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E0D4D" w14:textId="41C65E49" w:rsidR="005F526E" w:rsidRPr="00435B9A" w:rsidRDefault="005F526E" w:rsidP="00BD128F">
      <w:pPr>
        <w:adjustRightInd w:val="0"/>
        <w:snapToGrid w:val="0"/>
        <w:spacing w:line="360" w:lineRule="auto"/>
        <w:rPr>
          <w:rFonts w:ascii="Book Antiqua" w:hAnsi="Book Antiqua" w:cs="SimSun"/>
          <w:b/>
          <w:sz w:val="24"/>
          <w:szCs w:val="24"/>
        </w:rPr>
      </w:pPr>
      <w:r w:rsidRPr="00435B9A">
        <w:rPr>
          <w:rFonts w:ascii="Book Antiqua" w:hAnsi="Book Antiqua" w:cs="Arial"/>
          <w:b/>
          <w:sz w:val="24"/>
          <w:szCs w:val="24"/>
          <w:shd w:val="clear" w:color="auto" w:fill="FFFFFF"/>
        </w:rPr>
        <w:t xml:space="preserve">Name of Journal: </w:t>
      </w:r>
      <w:r w:rsidRPr="00435B9A">
        <w:rPr>
          <w:rFonts w:ascii="Book Antiqua" w:hAnsi="Book Antiqua" w:cs="Arial"/>
          <w:b/>
          <w:i/>
          <w:sz w:val="24"/>
          <w:szCs w:val="24"/>
          <w:shd w:val="clear" w:color="auto" w:fill="FFFFFF"/>
        </w:rPr>
        <w:t>World Journal of Gastroenterology</w:t>
      </w:r>
    </w:p>
    <w:p w14:paraId="24111FA9" w14:textId="160C5E6E" w:rsidR="005F526E" w:rsidRPr="00435B9A" w:rsidRDefault="005F526E" w:rsidP="00BD128F">
      <w:pPr>
        <w:adjustRightInd w:val="0"/>
        <w:snapToGrid w:val="0"/>
        <w:spacing w:line="360" w:lineRule="auto"/>
        <w:rPr>
          <w:rFonts w:ascii="Book Antiqua" w:eastAsia="SimSun" w:hAnsi="Book Antiqua" w:cs="Arial"/>
          <w:b/>
          <w:sz w:val="24"/>
          <w:szCs w:val="24"/>
          <w:shd w:val="clear" w:color="auto" w:fill="FFFFFF"/>
          <w:lang w:eastAsia="zh-CN"/>
        </w:rPr>
      </w:pPr>
      <w:r w:rsidRPr="00435B9A">
        <w:rPr>
          <w:rFonts w:ascii="Book Antiqua" w:hAnsi="Book Antiqua" w:cs="Arial"/>
          <w:b/>
          <w:sz w:val="24"/>
          <w:szCs w:val="24"/>
          <w:shd w:val="clear" w:color="auto" w:fill="FFFFFF"/>
        </w:rPr>
        <w:t xml:space="preserve">Manuscript NO: </w:t>
      </w:r>
      <w:r w:rsidRPr="00435B9A">
        <w:rPr>
          <w:rFonts w:ascii="Book Antiqua" w:eastAsia="SimSun" w:hAnsi="Book Antiqua" w:cs="Arial"/>
          <w:b/>
          <w:sz w:val="24"/>
          <w:szCs w:val="24"/>
          <w:shd w:val="clear" w:color="auto" w:fill="FFFFFF"/>
          <w:lang w:eastAsia="zh-CN"/>
        </w:rPr>
        <w:t>38482</w:t>
      </w:r>
    </w:p>
    <w:p w14:paraId="50C96A2A" w14:textId="2D0A530B" w:rsidR="00BD128F" w:rsidRPr="00435B9A" w:rsidRDefault="005F526E" w:rsidP="00BD128F">
      <w:pPr>
        <w:adjustRightInd w:val="0"/>
        <w:snapToGrid w:val="0"/>
        <w:spacing w:line="360" w:lineRule="auto"/>
        <w:rPr>
          <w:rFonts w:ascii="Book Antiqua" w:eastAsia="SimSun" w:hAnsi="Book Antiqua" w:cs="Arial"/>
          <w:b/>
          <w:sz w:val="24"/>
          <w:szCs w:val="24"/>
          <w:shd w:val="clear" w:color="auto" w:fill="FFFFFF"/>
          <w:lang w:eastAsia="zh-CN"/>
        </w:rPr>
      </w:pPr>
      <w:bookmarkStart w:id="0" w:name="OLE_LINK3"/>
      <w:bookmarkStart w:id="1" w:name="OLE_LINK4"/>
      <w:r w:rsidRPr="00435B9A">
        <w:rPr>
          <w:rFonts w:ascii="Book Antiqua" w:hAnsi="Book Antiqua"/>
          <w:b/>
          <w:sz w:val="24"/>
          <w:szCs w:val="24"/>
          <w:shd w:val="clear" w:color="auto" w:fill="FFFFFF"/>
        </w:rPr>
        <w:t>Manuscript</w:t>
      </w:r>
      <w:r w:rsidRPr="00435B9A">
        <w:rPr>
          <w:rFonts w:ascii="Book Antiqua" w:hAnsi="Book Antiqua"/>
          <w:b/>
          <w:sz w:val="24"/>
          <w:szCs w:val="24"/>
          <w:shd w:val="clear" w:color="auto" w:fill="FFFFFF"/>
          <w:lang w:eastAsia="zh-CN"/>
        </w:rPr>
        <w:t xml:space="preserve"> </w:t>
      </w:r>
      <w:r w:rsidRPr="00435B9A">
        <w:rPr>
          <w:rFonts w:ascii="Book Antiqua" w:hAnsi="Book Antiqua"/>
          <w:b/>
          <w:sz w:val="24"/>
          <w:szCs w:val="24"/>
          <w:shd w:val="clear" w:color="auto" w:fill="FFFFFF"/>
        </w:rPr>
        <w:t>Type</w:t>
      </w:r>
      <w:r w:rsidRPr="00435B9A">
        <w:rPr>
          <w:rFonts w:ascii="Book Antiqua" w:hAnsi="Book Antiqua"/>
          <w:b/>
          <w:sz w:val="24"/>
          <w:szCs w:val="24"/>
        </w:rPr>
        <w:t>:</w:t>
      </w:r>
      <w:bookmarkEnd w:id="0"/>
      <w:bookmarkEnd w:id="1"/>
      <w:r w:rsidRPr="00435B9A">
        <w:rPr>
          <w:rFonts w:ascii="Book Antiqua" w:hAnsi="Book Antiqua" w:cs="Arial"/>
          <w:b/>
          <w:sz w:val="24"/>
          <w:szCs w:val="24"/>
          <w:shd w:val="clear" w:color="auto" w:fill="FFFFFF"/>
          <w:lang w:eastAsia="zh-CN"/>
        </w:rPr>
        <w:t xml:space="preserve"> </w:t>
      </w:r>
      <w:r w:rsidR="00BD128F" w:rsidRPr="00435B9A">
        <w:rPr>
          <w:rFonts w:ascii="Book Antiqua" w:hAnsi="Book Antiqua" w:cs="Arial"/>
          <w:b/>
          <w:sz w:val="24"/>
          <w:szCs w:val="24"/>
          <w:shd w:val="clear" w:color="auto" w:fill="FFFFFF"/>
          <w:lang w:eastAsia="zh-CN"/>
        </w:rPr>
        <w:t>ORIGINAL ARTICLE</w:t>
      </w:r>
    </w:p>
    <w:p w14:paraId="7E8D6B66" w14:textId="77777777" w:rsidR="00BD128F" w:rsidRPr="00435B9A" w:rsidRDefault="00BD128F" w:rsidP="00BD128F">
      <w:pPr>
        <w:adjustRightInd w:val="0"/>
        <w:snapToGrid w:val="0"/>
        <w:spacing w:line="360" w:lineRule="auto"/>
        <w:rPr>
          <w:rFonts w:ascii="Book Antiqua" w:eastAsia="SimSun" w:hAnsi="Book Antiqua" w:cs="Arial"/>
          <w:b/>
          <w:sz w:val="24"/>
          <w:szCs w:val="24"/>
          <w:shd w:val="clear" w:color="auto" w:fill="FFFFFF"/>
          <w:lang w:eastAsia="zh-CN"/>
        </w:rPr>
      </w:pPr>
    </w:p>
    <w:p w14:paraId="372D7408" w14:textId="1C73559D" w:rsidR="005F526E" w:rsidRPr="00435B9A" w:rsidRDefault="0076405E" w:rsidP="00BD128F">
      <w:pPr>
        <w:adjustRightInd w:val="0"/>
        <w:snapToGrid w:val="0"/>
        <w:spacing w:line="360" w:lineRule="auto"/>
        <w:rPr>
          <w:rFonts w:ascii="Book Antiqua" w:eastAsia="SimSun" w:hAnsi="Book Antiqua"/>
          <w:b/>
          <w:i/>
          <w:sz w:val="24"/>
          <w:szCs w:val="24"/>
          <w:lang w:eastAsia="zh-CN"/>
        </w:rPr>
      </w:pPr>
      <w:r w:rsidRPr="00435B9A">
        <w:rPr>
          <w:rFonts w:ascii="Book Antiqua" w:hAnsi="Book Antiqua"/>
          <w:b/>
          <w:i/>
          <w:sz w:val="24"/>
          <w:szCs w:val="24"/>
          <w:lang w:eastAsia="zh-CN"/>
        </w:rPr>
        <w:t>R</w:t>
      </w:r>
      <w:r w:rsidR="00BD128F" w:rsidRPr="00435B9A">
        <w:rPr>
          <w:rFonts w:ascii="Book Antiqua" w:hAnsi="Book Antiqua"/>
          <w:b/>
          <w:i/>
          <w:sz w:val="24"/>
          <w:szCs w:val="24"/>
          <w:lang w:eastAsia="zh-CN"/>
        </w:rPr>
        <w:t>etrospective</w:t>
      </w:r>
      <w:r w:rsidRPr="00435B9A">
        <w:rPr>
          <w:rFonts w:ascii="Book Antiqua" w:hAnsi="Book Antiqua"/>
          <w:b/>
          <w:i/>
          <w:sz w:val="24"/>
          <w:szCs w:val="24"/>
          <w:lang w:eastAsia="zh-CN"/>
        </w:rPr>
        <w:t xml:space="preserve"> S</w:t>
      </w:r>
      <w:r w:rsidR="00BD128F" w:rsidRPr="00435B9A">
        <w:rPr>
          <w:rFonts w:ascii="Book Antiqua" w:hAnsi="Book Antiqua"/>
          <w:b/>
          <w:i/>
          <w:sz w:val="24"/>
          <w:szCs w:val="24"/>
          <w:lang w:eastAsia="zh-CN"/>
        </w:rPr>
        <w:t>tudy</w:t>
      </w:r>
    </w:p>
    <w:p w14:paraId="0D6FB06E" w14:textId="19B193F4" w:rsidR="00850202" w:rsidRPr="00435B9A" w:rsidRDefault="00144882"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t>P</w:t>
      </w:r>
      <w:r w:rsidR="00850202" w:rsidRPr="00435B9A">
        <w:rPr>
          <w:rFonts w:ascii="Book Antiqua" w:hAnsi="Book Antiqua" w:cs="Times New Roman"/>
          <w:b/>
          <w:sz w:val="24"/>
          <w:szCs w:val="24"/>
        </w:rPr>
        <w:t>ancreatic stent</w:t>
      </w:r>
      <w:r w:rsidRPr="00435B9A">
        <w:rPr>
          <w:rFonts w:ascii="Book Antiqua" w:hAnsi="Book Antiqua" w:cs="Times New Roman"/>
          <w:b/>
          <w:sz w:val="24"/>
          <w:szCs w:val="24"/>
        </w:rPr>
        <w:t>s</w:t>
      </w:r>
      <w:r w:rsidR="00850202" w:rsidRPr="00435B9A">
        <w:rPr>
          <w:rFonts w:ascii="Book Antiqua" w:hAnsi="Book Antiqua" w:cs="Times New Roman"/>
          <w:b/>
          <w:sz w:val="24"/>
          <w:szCs w:val="24"/>
        </w:rPr>
        <w:t xml:space="preserve"> for </w:t>
      </w:r>
      <w:r w:rsidRPr="00435B9A">
        <w:rPr>
          <w:rFonts w:ascii="Book Antiqua" w:hAnsi="Book Antiqua" w:cs="Times New Roman"/>
          <w:b/>
          <w:sz w:val="24"/>
          <w:szCs w:val="24"/>
        </w:rPr>
        <w:t xml:space="preserve">the </w:t>
      </w:r>
      <w:r w:rsidR="00850202" w:rsidRPr="00435B9A">
        <w:rPr>
          <w:rFonts w:ascii="Book Antiqua" w:hAnsi="Book Antiqua" w:cs="Times New Roman"/>
          <w:b/>
          <w:sz w:val="24"/>
          <w:szCs w:val="24"/>
        </w:rPr>
        <w:t>prevention of post</w:t>
      </w:r>
      <w:r w:rsidR="00325BA9" w:rsidRPr="00435B9A">
        <w:rPr>
          <w:rFonts w:ascii="Book Antiqua" w:hAnsi="Book Antiqua" w:cs="Times New Roman"/>
          <w:b/>
          <w:sz w:val="24"/>
          <w:szCs w:val="24"/>
        </w:rPr>
        <w:t>-</w:t>
      </w:r>
      <w:r w:rsidR="00850202" w:rsidRPr="00435B9A">
        <w:rPr>
          <w:rFonts w:ascii="Book Antiqua" w:hAnsi="Book Antiqua" w:cs="Times New Roman"/>
          <w:b/>
          <w:sz w:val="24"/>
          <w:szCs w:val="24"/>
        </w:rPr>
        <w:t>endoscopic retrograde cholangiopancreatography pancreatitis</w:t>
      </w:r>
      <w:r w:rsidR="00450A0F" w:rsidRPr="00435B9A">
        <w:rPr>
          <w:rFonts w:ascii="Book Antiqua" w:hAnsi="Book Antiqua" w:cs="Times New Roman"/>
          <w:b/>
          <w:sz w:val="24"/>
          <w:szCs w:val="24"/>
        </w:rPr>
        <w:t xml:space="preserve"> should be inserted </w:t>
      </w:r>
      <w:r w:rsidR="00D522E3" w:rsidRPr="00435B9A">
        <w:rPr>
          <w:rFonts w:ascii="Book Antiqua" w:hAnsi="Book Antiqua" w:cs="Times New Roman"/>
          <w:b/>
          <w:sz w:val="24"/>
          <w:szCs w:val="24"/>
        </w:rPr>
        <w:t xml:space="preserve">up </w:t>
      </w:r>
      <w:r w:rsidR="00450A0F" w:rsidRPr="00435B9A">
        <w:rPr>
          <w:rFonts w:ascii="Book Antiqua" w:hAnsi="Book Antiqua" w:cs="Times New Roman"/>
          <w:b/>
          <w:sz w:val="24"/>
          <w:szCs w:val="24"/>
        </w:rPr>
        <w:t>to the pancreatic body</w:t>
      </w:r>
      <w:r w:rsidR="0052137C" w:rsidRPr="00435B9A">
        <w:rPr>
          <w:rFonts w:ascii="Book Antiqua" w:hAnsi="Book Antiqua" w:cs="Times New Roman"/>
          <w:b/>
          <w:sz w:val="24"/>
          <w:szCs w:val="24"/>
        </w:rPr>
        <w:t xml:space="preserve"> or tail</w:t>
      </w:r>
    </w:p>
    <w:p w14:paraId="10D03026" w14:textId="77777777" w:rsidR="00850202" w:rsidRPr="00435B9A" w:rsidRDefault="00850202" w:rsidP="00BD128F">
      <w:pPr>
        <w:adjustRightInd w:val="0"/>
        <w:snapToGrid w:val="0"/>
        <w:spacing w:line="360" w:lineRule="auto"/>
        <w:rPr>
          <w:rFonts w:ascii="Book Antiqua" w:hAnsi="Book Antiqua" w:cs="Times New Roman"/>
          <w:sz w:val="24"/>
          <w:szCs w:val="24"/>
        </w:rPr>
      </w:pPr>
    </w:p>
    <w:p w14:paraId="1DD3E086" w14:textId="3A46707A" w:rsidR="003C29A7" w:rsidRPr="00435B9A" w:rsidRDefault="00E55960"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Sugimoto </w:t>
      </w:r>
      <w:r w:rsidR="00BD128F" w:rsidRPr="00435B9A">
        <w:rPr>
          <w:rFonts w:ascii="Book Antiqua" w:eastAsia="SimSun" w:hAnsi="Book Antiqua" w:cs="Times New Roman" w:hint="eastAsia"/>
          <w:sz w:val="24"/>
          <w:szCs w:val="24"/>
          <w:lang w:eastAsia="zh-CN"/>
        </w:rPr>
        <w:t xml:space="preserve">M </w:t>
      </w:r>
      <w:r w:rsidRPr="00435B9A">
        <w:rPr>
          <w:rFonts w:ascii="Book Antiqua" w:hAnsi="Book Antiqua" w:cs="Times New Roman"/>
          <w:i/>
          <w:sz w:val="24"/>
          <w:szCs w:val="24"/>
        </w:rPr>
        <w:t>et al.</w:t>
      </w:r>
      <w:r w:rsidR="003C29A7" w:rsidRPr="00435B9A">
        <w:rPr>
          <w:rFonts w:ascii="Book Antiqua" w:hAnsi="Book Antiqua" w:cs="Times New Roman"/>
          <w:sz w:val="24"/>
          <w:szCs w:val="24"/>
        </w:rPr>
        <w:t xml:space="preserve"> </w:t>
      </w:r>
      <w:r w:rsidR="0052137C" w:rsidRPr="00435B9A">
        <w:rPr>
          <w:rFonts w:ascii="Book Antiqua" w:hAnsi="Book Antiqua" w:cs="Times New Roman"/>
          <w:sz w:val="24"/>
          <w:szCs w:val="24"/>
        </w:rPr>
        <w:t>S</w:t>
      </w:r>
      <w:r w:rsidR="003C29A7" w:rsidRPr="00435B9A">
        <w:rPr>
          <w:rFonts w:ascii="Book Antiqua" w:hAnsi="Book Antiqua" w:cs="Times New Roman"/>
          <w:sz w:val="24"/>
          <w:szCs w:val="24"/>
        </w:rPr>
        <w:t>tent</w:t>
      </w:r>
      <w:r w:rsidR="00E702A3" w:rsidRPr="00435B9A">
        <w:rPr>
          <w:rFonts w:ascii="Book Antiqua" w:hAnsi="Book Antiqua" w:cs="Times New Roman"/>
          <w:sz w:val="24"/>
          <w:szCs w:val="24"/>
        </w:rPr>
        <w:t>s</w:t>
      </w:r>
      <w:r w:rsidR="0052137C" w:rsidRPr="00435B9A">
        <w:rPr>
          <w:rFonts w:ascii="Book Antiqua" w:hAnsi="Book Antiqua" w:cs="Times New Roman"/>
          <w:sz w:val="24"/>
          <w:szCs w:val="24"/>
        </w:rPr>
        <w:t xml:space="preserve"> </w:t>
      </w:r>
      <w:r w:rsidR="006A4149" w:rsidRPr="00435B9A">
        <w:rPr>
          <w:rFonts w:ascii="Book Antiqua" w:hAnsi="Book Antiqua" w:cs="Times New Roman"/>
          <w:sz w:val="24"/>
          <w:szCs w:val="24"/>
        </w:rPr>
        <w:t xml:space="preserve">up to </w:t>
      </w:r>
      <w:r w:rsidR="00E702A3" w:rsidRPr="00435B9A">
        <w:rPr>
          <w:rFonts w:ascii="Book Antiqua" w:hAnsi="Book Antiqua" w:cs="Times New Roman"/>
          <w:sz w:val="24"/>
          <w:szCs w:val="24"/>
        </w:rPr>
        <w:t xml:space="preserve">the </w:t>
      </w:r>
      <w:r w:rsidR="0052137C" w:rsidRPr="00435B9A">
        <w:rPr>
          <w:rFonts w:ascii="Book Antiqua" w:hAnsi="Book Antiqua" w:cs="Times New Roman"/>
          <w:sz w:val="24"/>
          <w:szCs w:val="24"/>
        </w:rPr>
        <w:t xml:space="preserve">pancreatic body/tail </w:t>
      </w:r>
      <w:r w:rsidR="003C29A7" w:rsidRPr="00435B9A">
        <w:rPr>
          <w:rFonts w:ascii="Book Antiqua" w:hAnsi="Book Antiqua" w:cs="Times New Roman"/>
          <w:sz w:val="24"/>
          <w:szCs w:val="24"/>
        </w:rPr>
        <w:t xml:space="preserve">to prevent </w:t>
      </w:r>
      <w:r w:rsidR="00857901" w:rsidRPr="00435B9A">
        <w:rPr>
          <w:rFonts w:ascii="Book Antiqua" w:hAnsi="Book Antiqua" w:cs="Times New Roman"/>
          <w:sz w:val="24"/>
          <w:szCs w:val="24"/>
        </w:rPr>
        <w:t>PEP</w:t>
      </w:r>
    </w:p>
    <w:p w14:paraId="6459296D" w14:textId="77777777" w:rsidR="003C29A7" w:rsidRPr="00435B9A" w:rsidRDefault="003C29A7" w:rsidP="00BD128F">
      <w:pPr>
        <w:adjustRightInd w:val="0"/>
        <w:snapToGrid w:val="0"/>
        <w:spacing w:line="360" w:lineRule="auto"/>
        <w:rPr>
          <w:rFonts w:ascii="Book Antiqua" w:hAnsi="Book Antiqua" w:cs="Times New Roman"/>
          <w:sz w:val="24"/>
          <w:szCs w:val="24"/>
        </w:rPr>
      </w:pPr>
    </w:p>
    <w:p w14:paraId="4B973601" w14:textId="0ACD4034" w:rsidR="00850202" w:rsidRPr="00435B9A" w:rsidRDefault="00850202" w:rsidP="00BD128F">
      <w:pPr>
        <w:adjustRightInd w:val="0"/>
        <w:snapToGrid w:val="0"/>
        <w:spacing w:line="360" w:lineRule="auto"/>
        <w:rPr>
          <w:rFonts w:ascii="Book Antiqua" w:hAnsi="Book Antiqua" w:cs="Times New Roman"/>
          <w:sz w:val="24"/>
          <w:szCs w:val="24"/>
          <w:vertAlign w:val="superscript"/>
        </w:rPr>
      </w:pPr>
      <w:r w:rsidRPr="00435B9A">
        <w:rPr>
          <w:rFonts w:ascii="Book Antiqua" w:hAnsi="Book Antiqua" w:cs="Times New Roman"/>
          <w:sz w:val="24"/>
          <w:szCs w:val="24"/>
        </w:rPr>
        <w:t>Mitsuru Sugimoto, Tadayuki Takagi, Rei Suzuki, Naoki Konno, Hiroyuki Asama, Yuki Sato, Hiroki Irie, Ko Watanab</w:t>
      </w:r>
      <w:r w:rsidR="007979C2" w:rsidRPr="00435B9A">
        <w:rPr>
          <w:rFonts w:ascii="Book Antiqua" w:hAnsi="Book Antiqua" w:cs="Times New Roman"/>
          <w:sz w:val="24"/>
          <w:szCs w:val="24"/>
        </w:rPr>
        <w:t>e</w:t>
      </w:r>
      <w:r w:rsidRPr="00435B9A">
        <w:rPr>
          <w:rFonts w:ascii="Book Antiqua" w:hAnsi="Book Antiqua" w:cs="Times New Roman"/>
          <w:sz w:val="24"/>
          <w:szCs w:val="24"/>
        </w:rPr>
        <w:t>, Jun Nakamura, Hitomi Kikuchi, Yuichi Waragai, Mika Takasumi, Takuto Hikichi, Hiromasa Ohira</w:t>
      </w:r>
    </w:p>
    <w:p w14:paraId="56F5E205" w14:textId="77777777" w:rsidR="005F526E" w:rsidRPr="00435B9A" w:rsidRDefault="005F526E" w:rsidP="00BD128F">
      <w:pPr>
        <w:adjustRightInd w:val="0"/>
        <w:snapToGrid w:val="0"/>
        <w:spacing w:line="360" w:lineRule="auto"/>
        <w:rPr>
          <w:rFonts w:ascii="Book Antiqua" w:hAnsi="Book Antiqua"/>
          <w:sz w:val="24"/>
          <w:szCs w:val="24"/>
        </w:rPr>
      </w:pPr>
    </w:p>
    <w:p w14:paraId="245397D5" w14:textId="6BEEA75B" w:rsidR="00850202" w:rsidRPr="00435B9A" w:rsidRDefault="007979C2"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b/>
          <w:sz w:val="24"/>
          <w:szCs w:val="24"/>
        </w:rPr>
        <w:t>Mitsuru Sugimoto, Tadayuki Takagi, Rei Suzuki, Naoki Konno, Hiroyuki Asama, Yuki Sato, Hiroki Irie, Ko Watanabe, Jun Nakamura, Hitomi Kikuchi, Yuichi Waragai, Mika Takasumi, Hiromasa Ohira,</w:t>
      </w:r>
      <w:r w:rsidRPr="00435B9A">
        <w:rPr>
          <w:rFonts w:ascii="Book Antiqua" w:hAnsi="Book Antiqua" w:cs="Times New Roman"/>
          <w:sz w:val="24"/>
          <w:szCs w:val="24"/>
        </w:rPr>
        <w:t xml:space="preserve"> </w:t>
      </w:r>
      <w:r w:rsidR="00850202" w:rsidRPr="00435B9A">
        <w:rPr>
          <w:rFonts w:ascii="Book Antiqua" w:hAnsi="Book Antiqua" w:cs="Times New Roman"/>
          <w:sz w:val="24"/>
          <w:szCs w:val="24"/>
        </w:rPr>
        <w:t xml:space="preserve">Department of Gastroenterology, </w:t>
      </w:r>
      <w:r w:rsidR="00BD128F" w:rsidRPr="00435B9A">
        <w:rPr>
          <w:rFonts w:ascii="Book Antiqua" w:hAnsi="Book Antiqua" w:cs="Times New Roman"/>
          <w:sz w:val="24"/>
          <w:szCs w:val="24"/>
        </w:rPr>
        <w:t>School of Medicine,</w:t>
      </w:r>
      <w:r w:rsidR="00BD128F" w:rsidRPr="00435B9A">
        <w:rPr>
          <w:rFonts w:ascii="Book Antiqua" w:eastAsia="SimSun" w:hAnsi="Book Antiqua" w:cs="Times New Roman" w:hint="eastAsia"/>
          <w:sz w:val="24"/>
          <w:szCs w:val="24"/>
          <w:lang w:eastAsia="zh-CN"/>
        </w:rPr>
        <w:t xml:space="preserve"> </w:t>
      </w:r>
      <w:r w:rsidR="00850202" w:rsidRPr="00435B9A">
        <w:rPr>
          <w:rFonts w:ascii="Book Antiqua" w:hAnsi="Book Antiqua" w:cs="Times New Roman"/>
          <w:sz w:val="24"/>
          <w:szCs w:val="24"/>
        </w:rPr>
        <w:t>Fukushima Medical University,</w:t>
      </w:r>
      <w:r w:rsidR="00BD128F" w:rsidRPr="00435B9A">
        <w:rPr>
          <w:rFonts w:ascii="Book Antiqua" w:eastAsia="SimSun" w:hAnsi="Book Antiqua" w:cs="Times New Roman" w:hint="eastAsia"/>
          <w:sz w:val="24"/>
          <w:szCs w:val="24"/>
          <w:lang w:eastAsia="zh-CN"/>
        </w:rPr>
        <w:t xml:space="preserve"> </w:t>
      </w:r>
      <w:r w:rsidR="00490342" w:rsidRPr="00435B9A">
        <w:rPr>
          <w:rFonts w:ascii="Book Antiqua" w:hAnsi="Book Antiqua" w:cs="Times New Roman"/>
          <w:sz w:val="24"/>
          <w:szCs w:val="24"/>
        </w:rPr>
        <w:t>Fukushima 960-1247, Japan</w:t>
      </w:r>
    </w:p>
    <w:p w14:paraId="54320CA8" w14:textId="1F1C7ADA" w:rsidR="007979C2" w:rsidRPr="00435B9A" w:rsidRDefault="007979C2" w:rsidP="00BD128F">
      <w:pPr>
        <w:adjustRightInd w:val="0"/>
        <w:snapToGrid w:val="0"/>
        <w:spacing w:line="360" w:lineRule="auto"/>
        <w:rPr>
          <w:rFonts w:ascii="Book Antiqua" w:hAnsi="Book Antiqua" w:cs="Times New Roman"/>
          <w:sz w:val="24"/>
          <w:szCs w:val="24"/>
        </w:rPr>
      </w:pPr>
    </w:p>
    <w:p w14:paraId="35F47CA1" w14:textId="29E58B08" w:rsidR="00850202" w:rsidRPr="00435B9A" w:rsidRDefault="007979C2"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b/>
          <w:sz w:val="24"/>
          <w:szCs w:val="24"/>
        </w:rPr>
        <w:t>Ko Watanabe, Jun Nakamura, Hitomi Kikuchi, Takuto Hikichi,</w:t>
      </w:r>
      <w:r w:rsidRPr="00435B9A">
        <w:rPr>
          <w:rFonts w:ascii="Book Antiqua" w:hAnsi="Book Antiqua" w:cs="Times New Roman"/>
          <w:sz w:val="24"/>
          <w:szCs w:val="24"/>
        </w:rPr>
        <w:t xml:space="preserve"> </w:t>
      </w:r>
      <w:r w:rsidR="00850202" w:rsidRPr="00435B9A">
        <w:rPr>
          <w:rFonts w:ascii="Book Antiqua" w:hAnsi="Book Antiqua" w:cs="Times New Roman"/>
          <w:sz w:val="24"/>
          <w:szCs w:val="24"/>
        </w:rPr>
        <w:t>Department of Endoscopy, Fukushima Medical University Hospital, Fukushima</w:t>
      </w:r>
      <w:r w:rsidR="00490342" w:rsidRPr="00435B9A">
        <w:rPr>
          <w:rFonts w:ascii="Book Antiqua" w:hAnsi="Book Antiqua" w:cs="Times New Roman"/>
          <w:sz w:val="24"/>
          <w:szCs w:val="24"/>
        </w:rPr>
        <w:t xml:space="preserve"> 960-1247, </w:t>
      </w:r>
      <w:r w:rsidR="00850202" w:rsidRPr="00435B9A">
        <w:rPr>
          <w:rFonts w:ascii="Book Antiqua" w:hAnsi="Book Antiqua" w:cs="Times New Roman"/>
          <w:sz w:val="24"/>
          <w:szCs w:val="24"/>
        </w:rPr>
        <w:t>Japan</w:t>
      </w:r>
    </w:p>
    <w:p w14:paraId="7F5E0A72" w14:textId="61AC1CF4" w:rsidR="00850202" w:rsidRPr="00435B9A" w:rsidRDefault="00850202" w:rsidP="00BD128F">
      <w:pPr>
        <w:adjustRightInd w:val="0"/>
        <w:snapToGrid w:val="0"/>
        <w:spacing w:line="360" w:lineRule="auto"/>
        <w:rPr>
          <w:rFonts w:ascii="Book Antiqua" w:eastAsia="SimSun" w:hAnsi="Book Antiqua" w:cs="Times New Roman"/>
          <w:sz w:val="24"/>
          <w:szCs w:val="24"/>
          <w:lang w:eastAsia="zh-CN"/>
        </w:rPr>
      </w:pPr>
    </w:p>
    <w:p w14:paraId="2C09811D" w14:textId="4D9BF945" w:rsidR="00490342" w:rsidRPr="007A312D" w:rsidRDefault="005F526E" w:rsidP="00BD128F">
      <w:pPr>
        <w:adjustRightInd w:val="0"/>
        <w:snapToGrid w:val="0"/>
        <w:spacing w:line="360" w:lineRule="auto"/>
        <w:rPr>
          <w:rFonts w:ascii="Book Antiqua" w:eastAsia="SimSun" w:hAnsi="Book Antiqua"/>
          <w:sz w:val="24"/>
          <w:szCs w:val="24"/>
          <w:lang w:eastAsia="zh-CN"/>
        </w:rPr>
      </w:pPr>
      <w:r w:rsidRPr="00435B9A">
        <w:rPr>
          <w:rFonts w:ascii="Book Antiqua" w:hAnsi="Book Antiqua"/>
          <w:b/>
          <w:bCs/>
          <w:sz w:val="24"/>
          <w:szCs w:val="24"/>
          <w:shd w:val="clear" w:color="auto" w:fill="FFFFFF"/>
        </w:rPr>
        <w:t>ORCID number</w:t>
      </w:r>
      <w:r w:rsidRPr="00435B9A">
        <w:rPr>
          <w:rFonts w:ascii="Book Antiqua" w:hAnsi="Book Antiqua"/>
          <w:b/>
          <w:sz w:val="24"/>
          <w:szCs w:val="24"/>
        </w:rPr>
        <w:t xml:space="preserve">: </w:t>
      </w:r>
      <w:r w:rsidR="00490342" w:rsidRPr="00435B9A">
        <w:rPr>
          <w:rFonts w:ascii="Book Antiqua" w:hAnsi="Book Antiqua" w:cs="Times New Roman"/>
          <w:sz w:val="24"/>
          <w:szCs w:val="24"/>
        </w:rPr>
        <w:t xml:space="preserve">Mitsuru Sugimoto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0000-0002-4223-613X</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Tadayuki Takagi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0000-0003-0696-5973</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Rei Suzuki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0000-0002-4049-0484</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Naoki Konno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0000-0001-9830-4317</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Hiroyuki Asama </w:t>
      </w:r>
      <w:r w:rsidR="00490342" w:rsidRPr="00435B9A">
        <w:rPr>
          <w:rFonts w:ascii="Book Antiqua" w:hAnsi="Book Antiqua"/>
          <w:sz w:val="24"/>
          <w:szCs w:val="24"/>
        </w:rPr>
        <w:t>(</w:t>
      </w:r>
      <w:r w:rsidR="006B1448" w:rsidRPr="00435B9A">
        <w:rPr>
          <w:rFonts w:ascii="Book Antiqua" w:hAnsi="Book Antiqua"/>
          <w:sz w:val="24"/>
          <w:szCs w:val="24"/>
        </w:rPr>
        <w:t>0000-0002-0102-0404</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Yuki Sato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0000-0001-8000-0972</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Hiroki Irie </w:t>
      </w:r>
      <w:r w:rsidR="00490342" w:rsidRPr="00435B9A">
        <w:rPr>
          <w:rFonts w:ascii="Book Antiqua" w:hAnsi="Book Antiqua"/>
          <w:sz w:val="24"/>
          <w:szCs w:val="24"/>
        </w:rPr>
        <w:t>(</w:t>
      </w:r>
      <w:r w:rsidR="006B1448" w:rsidRPr="00435B9A">
        <w:rPr>
          <w:rFonts w:ascii="Book Antiqua" w:hAnsi="Book Antiqua"/>
          <w:sz w:val="24"/>
          <w:szCs w:val="24"/>
        </w:rPr>
        <w:t>0000-0002-4805-6244</w:t>
      </w:r>
      <w:r w:rsidR="00490342" w:rsidRPr="00435B9A">
        <w:rPr>
          <w:rFonts w:ascii="Book Antiqua" w:hAnsi="Book Antiqua"/>
          <w:sz w:val="24"/>
          <w:szCs w:val="24"/>
        </w:rPr>
        <w:t>);</w:t>
      </w:r>
      <w:r w:rsidR="00490342" w:rsidRPr="00435B9A">
        <w:rPr>
          <w:rFonts w:ascii="Book Antiqua" w:hAnsi="Book Antiqua" w:cs="Times New Roman"/>
          <w:sz w:val="24"/>
          <w:szCs w:val="24"/>
        </w:rPr>
        <w:t xml:space="preserve"> Ko Watanabe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0000-0003-3895-7636</w:t>
      </w:r>
      <w:r w:rsidR="00490342" w:rsidRPr="00435B9A">
        <w:rPr>
          <w:rFonts w:ascii="Book Antiqua" w:hAnsi="Book Antiqua"/>
          <w:sz w:val="24"/>
          <w:szCs w:val="24"/>
        </w:rPr>
        <w:t>);</w:t>
      </w:r>
      <w:r w:rsidR="00490342" w:rsidRPr="00435B9A">
        <w:rPr>
          <w:rFonts w:ascii="Book Antiqua" w:hAnsi="Book Antiqua" w:cs="Times New Roman"/>
          <w:sz w:val="24"/>
          <w:szCs w:val="24"/>
        </w:rPr>
        <w:t xml:space="preserve"> Jun Nakamura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0000-0001-6006-1778</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Hitomi Kikuchi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0000-0003-0583-1623</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Yuichi Waragai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0000-0003-3347-8759</w:t>
      </w:r>
      <w:r w:rsidR="00490342" w:rsidRPr="00435B9A">
        <w:rPr>
          <w:rFonts w:ascii="Book Antiqua" w:hAnsi="Book Antiqua"/>
          <w:sz w:val="24"/>
          <w:szCs w:val="24"/>
        </w:rPr>
        <w:t xml:space="preserve">); </w:t>
      </w:r>
      <w:r w:rsidR="00490342" w:rsidRPr="00435B9A">
        <w:rPr>
          <w:rFonts w:ascii="Book Antiqua" w:hAnsi="Book Antiqua" w:cs="Times New Roman"/>
          <w:sz w:val="24"/>
          <w:szCs w:val="24"/>
        </w:rPr>
        <w:t xml:space="preserve">Mika Takasumi </w:t>
      </w:r>
      <w:r w:rsidR="006B1448" w:rsidRPr="00435B9A">
        <w:rPr>
          <w:rFonts w:ascii="Book Antiqua" w:hAnsi="Book Antiqua"/>
          <w:sz w:val="24"/>
          <w:szCs w:val="24"/>
        </w:rPr>
        <w:t>(</w:t>
      </w:r>
      <w:r w:rsidR="006B1448" w:rsidRPr="00435B9A">
        <w:rPr>
          <w:rFonts w:ascii="Book Antiqua" w:hAnsi="Book Antiqua" w:cs="Times New Roman"/>
          <w:kern w:val="0"/>
          <w:sz w:val="24"/>
          <w:szCs w:val="24"/>
        </w:rPr>
        <w:t>0000-0002-6025-8084</w:t>
      </w:r>
      <w:r w:rsidR="00490342" w:rsidRPr="00435B9A">
        <w:rPr>
          <w:rFonts w:ascii="Book Antiqua" w:hAnsi="Book Antiqua"/>
          <w:sz w:val="24"/>
          <w:szCs w:val="24"/>
        </w:rPr>
        <w:t>);</w:t>
      </w:r>
      <w:r w:rsidR="00490342" w:rsidRPr="00435B9A">
        <w:rPr>
          <w:rFonts w:ascii="Book Antiqua" w:hAnsi="Book Antiqua" w:cs="Times New Roman"/>
          <w:sz w:val="24"/>
          <w:szCs w:val="24"/>
        </w:rPr>
        <w:t xml:space="preserve"> Takuto Hikichi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0000-0002-9815-1557</w:t>
      </w:r>
      <w:r w:rsidR="00490342" w:rsidRPr="00435B9A">
        <w:rPr>
          <w:rFonts w:ascii="Book Antiqua" w:hAnsi="Book Antiqua"/>
          <w:sz w:val="24"/>
          <w:szCs w:val="24"/>
        </w:rPr>
        <w:t>);</w:t>
      </w:r>
      <w:r w:rsidR="00490342" w:rsidRPr="00435B9A">
        <w:rPr>
          <w:rFonts w:ascii="Book Antiqua" w:hAnsi="Book Antiqua" w:cs="Times New Roman"/>
          <w:sz w:val="24"/>
          <w:szCs w:val="24"/>
        </w:rPr>
        <w:t xml:space="preserve"> Hiromasa Ohira </w:t>
      </w:r>
      <w:r w:rsidR="00490342" w:rsidRPr="00435B9A">
        <w:rPr>
          <w:rFonts w:ascii="Book Antiqua" w:hAnsi="Book Antiqua"/>
          <w:sz w:val="24"/>
          <w:szCs w:val="24"/>
        </w:rPr>
        <w:t>(</w:t>
      </w:r>
      <w:r w:rsidR="006B1448" w:rsidRPr="00435B9A">
        <w:rPr>
          <w:rFonts w:ascii="Book Antiqua" w:hAnsi="Book Antiqua" w:cs="Times New Roman"/>
          <w:kern w:val="0"/>
          <w:sz w:val="24"/>
          <w:szCs w:val="24"/>
        </w:rPr>
        <w:t>0000-0003-4331-0634</w:t>
      </w:r>
      <w:r w:rsidR="00490342" w:rsidRPr="00435B9A">
        <w:rPr>
          <w:rFonts w:ascii="Book Antiqua" w:hAnsi="Book Antiqua"/>
          <w:sz w:val="24"/>
          <w:szCs w:val="24"/>
        </w:rPr>
        <w:t>)</w:t>
      </w:r>
      <w:r w:rsidR="007A312D">
        <w:rPr>
          <w:rFonts w:ascii="Book Antiqua" w:eastAsia="SimSun" w:hAnsi="Book Antiqua" w:hint="eastAsia"/>
          <w:sz w:val="24"/>
          <w:szCs w:val="24"/>
          <w:lang w:eastAsia="zh-CN"/>
        </w:rPr>
        <w:t>.</w:t>
      </w:r>
    </w:p>
    <w:p w14:paraId="4A25ED32" w14:textId="77777777" w:rsidR="00490342" w:rsidRPr="00435B9A" w:rsidRDefault="00490342" w:rsidP="00BD128F">
      <w:pPr>
        <w:adjustRightInd w:val="0"/>
        <w:snapToGrid w:val="0"/>
        <w:spacing w:line="360" w:lineRule="auto"/>
        <w:rPr>
          <w:rFonts w:ascii="Book Antiqua" w:hAnsi="Book Antiqua"/>
          <w:sz w:val="24"/>
          <w:szCs w:val="24"/>
        </w:rPr>
      </w:pPr>
    </w:p>
    <w:p w14:paraId="22DFB906" w14:textId="3D973C94" w:rsidR="007979C2" w:rsidRPr="00435B9A" w:rsidRDefault="007979C2" w:rsidP="00435B9A">
      <w:pPr>
        <w:adjustRightInd w:val="0"/>
        <w:snapToGrid w:val="0"/>
        <w:spacing w:line="360" w:lineRule="auto"/>
        <w:rPr>
          <w:rFonts w:ascii="Book Antiqua" w:hAnsi="Book Antiqua" w:cs="Times New Roman"/>
          <w:sz w:val="24"/>
          <w:szCs w:val="24"/>
        </w:rPr>
      </w:pPr>
      <w:r w:rsidRPr="00435B9A">
        <w:rPr>
          <w:rFonts w:ascii="Book Antiqua" w:hAnsi="Book Antiqua" w:cs="Times New Roman"/>
          <w:b/>
          <w:sz w:val="24"/>
          <w:szCs w:val="24"/>
        </w:rPr>
        <w:t xml:space="preserve">Author contributions: </w:t>
      </w:r>
      <w:r w:rsidR="00E6317A" w:rsidRPr="00435B9A">
        <w:rPr>
          <w:rFonts w:ascii="Book Antiqua" w:hAnsi="Book Antiqua" w:cs="Times New Roman"/>
          <w:sz w:val="24"/>
          <w:szCs w:val="24"/>
        </w:rPr>
        <w:t xml:space="preserve">Sugimoto </w:t>
      </w:r>
      <w:r w:rsidRPr="00435B9A">
        <w:rPr>
          <w:rFonts w:ascii="Book Antiqua" w:eastAsia="SimSun" w:hAnsi="Book Antiqua" w:cs="Times New Roman"/>
          <w:sz w:val="24"/>
          <w:szCs w:val="24"/>
          <w:lang w:eastAsia="zh-CN"/>
        </w:rPr>
        <w:t xml:space="preserve">M </w:t>
      </w:r>
      <w:r w:rsidRPr="00435B9A">
        <w:rPr>
          <w:rFonts w:ascii="Book Antiqua" w:hAnsi="Book Antiqua" w:cs="Times New Roman"/>
          <w:sz w:val="24"/>
          <w:szCs w:val="24"/>
        </w:rPr>
        <w:t xml:space="preserve">designed and performed the study; </w:t>
      </w:r>
      <w:r w:rsidR="00E6317A" w:rsidRPr="00435B9A">
        <w:rPr>
          <w:rFonts w:ascii="Book Antiqua" w:hAnsi="Book Antiqua" w:cs="Times New Roman"/>
          <w:sz w:val="24"/>
          <w:szCs w:val="24"/>
        </w:rPr>
        <w:t>Sugimoto M</w:t>
      </w:r>
      <w:r w:rsidRPr="00435B9A">
        <w:rPr>
          <w:rFonts w:ascii="Book Antiqua" w:hAnsi="Book Antiqua" w:cs="Times New Roman"/>
          <w:sz w:val="24"/>
          <w:szCs w:val="24"/>
        </w:rPr>
        <w:t xml:space="preserve">, </w:t>
      </w:r>
      <w:r w:rsidR="00E6317A" w:rsidRPr="00435B9A">
        <w:rPr>
          <w:rFonts w:ascii="Book Antiqua" w:hAnsi="Book Antiqua" w:cs="Times New Roman"/>
          <w:sz w:val="24"/>
          <w:szCs w:val="24"/>
        </w:rPr>
        <w:t>Takagi T</w:t>
      </w:r>
      <w:r w:rsidRPr="00435B9A">
        <w:rPr>
          <w:rFonts w:ascii="Book Antiqua" w:hAnsi="Book Antiqua" w:cs="Times New Roman"/>
          <w:sz w:val="24"/>
          <w:szCs w:val="24"/>
        </w:rPr>
        <w:t xml:space="preserve">, and </w:t>
      </w:r>
      <w:r w:rsidR="00E6317A" w:rsidRPr="00435B9A">
        <w:rPr>
          <w:rFonts w:ascii="Book Antiqua" w:hAnsi="Book Antiqua" w:cs="Times New Roman"/>
          <w:sz w:val="24"/>
          <w:szCs w:val="24"/>
        </w:rPr>
        <w:t xml:space="preserve">Ohira </w:t>
      </w:r>
      <w:r w:rsidRPr="00435B9A">
        <w:rPr>
          <w:rFonts w:ascii="Book Antiqua" w:hAnsi="Book Antiqua" w:cs="Times New Roman"/>
          <w:sz w:val="24"/>
          <w:szCs w:val="24"/>
        </w:rPr>
        <w:t xml:space="preserve">H analyzed the data; </w:t>
      </w:r>
      <w:r w:rsidR="00E6317A" w:rsidRPr="00435B9A">
        <w:rPr>
          <w:rFonts w:ascii="Book Antiqua" w:hAnsi="Book Antiqua" w:cs="Times New Roman"/>
          <w:sz w:val="24"/>
          <w:szCs w:val="24"/>
        </w:rPr>
        <w:t xml:space="preserve">Sugimoto </w:t>
      </w:r>
      <w:r w:rsidRPr="00435B9A">
        <w:rPr>
          <w:rFonts w:ascii="Book Antiqua" w:hAnsi="Book Antiqua" w:cs="Times New Roman"/>
          <w:sz w:val="24"/>
          <w:szCs w:val="24"/>
        </w:rPr>
        <w:t xml:space="preserve">M, </w:t>
      </w:r>
      <w:r w:rsidR="00E6317A" w:rsidRPr="00435B9A">
        <w:rPr>
          <w:rFonts w:ascii="Book Antiqua" w:hAnsi="Book Antiqua" w:cs="Times New Roman"/>
          <w:sz w:val="24"/>
          <w:szCs w:val="24"/>
        </w:rPr>
        <w:t xml:space="preserve">Takagi </w:t>
      </w:r>
      <w:r w:rsidRPr="00435B9A">
        <w:rPr>
          <w:rFonts w:ascii="Book Antiqua" w:hAnsi="Book Antiqua" w:cs="Times New Roman"/>
          <w:sz w:val="24"/>
          <w:szCs w:val="24"/>
        </w:rPr>
        <w:t>T, and</w:t>
      </w:r>
      <w:r w:rsidR="00E6317A" w:rsidRPr="00435B9A">
        <w:rPr>
          <w:rFonts w:ascii="Book Antiqua" w:hAnsi="Book Antiqua" w:cs="Times New Roman"/>
          <w:sz w:val="24"/>
          <w:szCs w:val="24"/>
        </w:rPr>
        <w:t xml:space="preserve"> Ohira H</w:t>
      </w:r>
      <w:r w:rsidRPr="00435B9A">
        <w:rPr>
          <w:rFonts w:ascii="Book Antiqua" w:hAnsi="Book Antiqua" w:cs="Times New Roman"/>
          <w:sz w:val="24"/>
          <w:szCs w:val="24"/>
        </w:rPr>
        <w:t xml:space="preserve"> wrote the paper; </w:t>
      </w:r>
      <w:r w:rsidR="00E6317A" w:rsidRPr="00435B9A">
        <w:rPr>
          <w:rFonts w:ascii="Book Antiqua" w:hAnsi="Book Antiqua" w:cs="Times New Roman"/>
          <w:sz w:val="24"/>
          <w:szCs w:val="24"/>
        </w:rPr>
        <w:t xml:space="preserve">Suzuki </w:t>
      </w:r>
      <w:r w:rsidRPr="00435B9A">
        <w:rPr>
          <w:rFonts w:ascii="Book Antiqua" w:hAnsi="Book Antiqua" w:cs="Times New Roman"/>
          <w:sz w:val="24"/>
          <w:szCs w:val="24"/>
        </w:rPr>
        <w:t xml:space="preserve">R, </w:t>
      </w:r>
      <w:r w:rsidR="00E6317A" w:rsidRPr="00435B9A">
        <w:rPr>
          <w:rFonts w:ascii="Book Antiqua" w:hAnsi="Book Antiqua" w:cs="Times New Roman"/>
          <w:sz w:val="24"/>
          <w:szCs w:val="24"/>
        </w:rPr>
        <w:t xml:space="preserve">Konno </w:t>
      </w:r>
      <w:r w:rsidRPr="00435B9A">
        <w:rPr>
          <w:rFonts w:ascii="Book Antiqua" w:hAnsi="Book Antiqua" w:cs="Times New Roman"/>
          <w:sz w:val="24"/>
          <w:szCs w:val="24"/>
        </w:rPr>
        <w:t xml:space="preserve">N, </w:t>
      </w:r>
      <w:r w:rsidR="00E6317A" w:rsidRPr="00435B9A">
        <w:rPr>
          <w:rFonts w:ascii="Book Antiqua" w:hAnsi="Book Antiqua" w:cs="Times New Roman"/>
          <w:sz w:val="24"/>
          <w:szCs w:val="24"/>
        </w:rPr>
        <w:t xml:space="preserve">Asama </w:t>
      </w:r>
      <w:r w:rsidRPr="00435B9A">
        <w:rPr>
          <w:rFonts w:ascii="Book Antiqua" w:hAnsi="Book Antiqua" w:cs="Times New Roman"/>
          <w:sz w:val="24"/>
          <w:szCs w:val="24"/>
        </w:rPr>
        <w:t xml:space="preserve">H, </w:t>
      </w:r>
      <w:r w:rsidR="00E6317A" w:rsidRPr="00435B9A">
        <w:rPr>
          <w:rFonts w:ascii="Book Antiqua" w:hAnsi="Book Antiqua" w:cs="Times New Roman"/>
          <w:sz w:val="24"/>
          <w:szCs w:val="24"/>
        </w:rPr>
        <w:t xml:space="preserve">Hikichi </w:t>
      </w:r>
      <w:r w:rsidRPr="00435B9A">
        <w:rPr>
          <w:rFonts w:ascii="Book Antiqua" w:hAnsi="Book Antiqua" w:cs="Times New Roman"/>
          <w:sz w:val="24"/>
          <w:szCs w:val="24"/>
        </w:rPr>
        <w:t xml:space="preserve">T, </w:t>
      </w:r>
      <w:r w:rsidR="00E6317A" w:rsidRPr="00435B9A">
        <w:rPr>
          <w:rFonts w:ascii="Book Antiqua" w:hAnsi="Book Antiqua" w:cs="Times New Roman"/>
          <w:sz w:val="24"/>
          <w:szCs w:val="24"/>
        </w:rPr>
        <w:t xml:space="preserve">Watanabe </w:t>
      </w:r>
      <w:r w:rsidRPr="00435B9A">
        <w:rPr>
          <w:rFonts w:ascii="Book Antiqua" w:hAnsi="Book Antiqua" w:cs="Times New Roman"/>
          <w:sz w:val="24"/>
          <w:szCs w:val="24"/>
        </w:rPr>
        <w:t xml:space="preserve">K, </w:t>
      </w:r>
      <w:r w:rsidR="00E6317A" w:rsidRPr="00435B9A">
        <w:rPr>
          <w:rFonts w:ascii="Book Antiqua" w:hAnsi="Book Antiqua" w:cs="Times New Roman"/>
          <w:sz w:val="24"/>
          <w:szCs w:val="24"/>
        </w:rPr>
        <w:t>Nakamura J</w:t>
      </w:r>
      <w:r w:rsidRPr="00435B9A">
        <w:rPr>
          <w:rFonts w:ascii="Book Antiqua" w:hAnsi="Book Antiqua" w:cs="Times New Roman"/>
          <w:sz w:val="24"/>
          <w:szCs w:val="24"/>
        </w:rPr>
        <w:t xml:space="preserve">, </w:t>
      </w:r>
      <w:r w:rsidR="00E6317A" w:rsidRPr="00435B9A">
        <w:rPr>
          <w:rFonts w:ascii="Book Antiqua" w:hAnsi="Book Antiqua" w:cs="Times New Roman"/>
          <w:sz w:val="24"/>
          <w:szCs w:val="24"/>
        </w:rPr>
        <w:t xml:space="preserve">Kikuchi </w:t>
      </w:r>
      <w:r w:rsidRPr="00435B9A">
        <w:rPr>
          <w:rFonts w:ascii="Book Antiqua" w:hAnsi="Book Antiqua" w:cs="Times New Roman"/>
          <w:sz w:val="24"/>
          <w:szCs w:val="24"/>
        </w:rPr>
        <w:t xml:space="preserve">H, </w:t>
      </w:r>
      <w:r w:rsidR="00E6317A" w:rsidRPr="00435B9A">
        <w:rPr>
          <w:rFonts w:ascii="Book Antiqua" w:hAnsi="Book Antiqua" w:cs="Times New Roman"/>
          <w:sz w:val="24"/>
          <w:szCs w:val="24"/>
        </w:rPr>
        <w:t xml:space="preserve">Waragai </w:t>
      </w:r>
      <w:r w:rsidRPr="00435B9A">
        <w:rPr>
          <w:rFonts w:ascii="Book Antiqua" w:hAnsi="Book Antiqua" w:cs="Times New Roman"/>
          <w:sz w:val="24"/>
          <w:szCs w:val="24"/>
        </w:rPr>
        <w:t xml:space="preserve">Y, </w:t>
      </w:r>
      <w:r w:rsidR="00E6317A" w:rsidRPr="00435B9A">
        <w:rPr>
          <w:rFonts w:ascii="Book Antiqua" w:hAnsi="Book Antiqua" w:cs="Times New Roman"/>
          <w:sz w:val="24"/>
          <w:szCs w:val="24"/>
        </w:rPr>
        <w:t xml:space="preserve">Takasumi </w:t>
      </w:r>
      <w:r w:rsidRPr="00435B9A">
        <w:rPr>
          <w:rFonts w:ascii="Book Antiqua" w:hAnsi="Book Antiqua" w:cs="Times New Roman"/>
          <w:sz w:val="24"/>
          <w:szCs w:val="24"/>
        </w:rPr>
        <w:t xml:space="preserve">M, </w:t>
      </w:r>
      <w:r w:rsidR="00E6317A" w:rsidRPr="00435B9A">
        <w:rPr>
          <w:rFonts w:ascii="Book Antiqua" w:hAnsi="Book Antiqua" w:cs="Times New Roman"/>
          <w:sz w:val="24"/>
          <w:szCs w:val="24"/>
        </w:rPr>
        <w:t xml:space="preserve">Sato </w:t>
      </w:r>
      <w:r w:rsidRPr="00435B9A">
        <w:rPr>
          <w:rFonts w:ascii="Book Antiqua" w:hAnsi="Book Antiqua" w:cs="Times New Roman"/>
          <w:sz w:val="24"/>
          <w:szCs w:val="24"/>
        </w:rPr>
        <w:t xml:space="preserve">Y, and </w:t>
      </w:r>
      <w:r w:rsidR="00E6317A" w:rsidRPr="00435B9A">
        <w:rPr>
          <w:rFonts w:ascii="Book Antiqua" w:hAnsi="Book Antiqua" w:cs="Times New Roman"/>
          <w:sz w:val="24"/>
          <w:szCs w:val="24"/>
        </w:rPr>
        <w:t xml:space="preserve">Irie </w:t>
      </w:r>
      <w:r w:rsidRPr="00435B9A">
        <w:rPr>
          <w:rFonts w:ascii="Book Antiqua" w:hAnsi="Book Antiqua" w:cs="Times New Roman"/>
          <w:sz w:val="24"/>
          <w:szCs w:val="24"/>
        </w:rPr>
        <w:t>H provided clinical advice</w:t>
      </w:r>
      <w:r w:rsidR="00E6317A" w:rsidRPr="00435B9A">
        <w:rPr>
          <w:rFonts w:ascii="Book Antiqua" w:hAnsi="Book Antiqua" w:cs="Times New Roman"/>
          <w:sz w:val="24"/>
          <w:szCs w:val="24"/>
        </w:rPr>
        <w:t>;</w:t>
      </w:r>
      <w:r w:rsidRPr="00435B9A">
        <w:rPr>
          <w:rFonts w:ascii="Book Antiqua" w:hAnsi="Book Antiqua" w:cs="Times New Roman"/>
          <w:sz w:val="24"/>
          <w:szCs w:val="24"/>
        </w:rPr>
        <w:t xml:space="preserve"> </w:t>
      </w:r>
      <w:r w:rsidR="00E6317A" w:rsidRPr="00435B9A">
        <w:rPr>
          <w:rFonts w:ascii="Book Antiqua" w:hAnsi="Book Antiqua" w:cs="Times New Roman"/>
          <w:sz w:val="24"/>
          <w:szCs w:val="24"/>
        </w:rPr>
        <w:t xml:space="preserve">Hikichi </w:t>
      </w:r>
      <w:r w:rsidRPr="00435B9A">
        <w:rPr>
          <w:rFonts w:ascii="Book Antiqua" w:hAnsi="Book Antiqua" w:cs="Times New Roman"/>
          <w:sz w:val="24"/>
          <w:szCs w:val="24"/>
        </w:rPr>
        <w:t xml:space="preserve">T and </w:t>
      </w:r>
      <w:r w:rsidR="00E6317A" w:rsidRPr="00435B9A">
        <w:rPr>
          <w:rFonts w:ascii="Book Antiqua" w:hAnsi="Book Antiqua" w:cs="Times New Roman"/>
          <w:sz w:val="24"/>
          <w:szCs w:val="24"/>
        </w:rPr>
        <w:t xml:space="preserve">Ohira </w:t>
      </w:r>
      <w:r w:rsidRPr="00435B9A">
        <w:rPr>
          <w:rFonts w:ascii="Book Antiqua" w:hAnsi="Book Antiqua" w:cs="Times New Roman"/>
          <w:sz w:val="24"/>
          <w:szCs w:val="24"/>
        </w:rPr>
        <w:t xml:space="preserve">H supervised the </w:t>
      </w:r>
      <w:r w:rsidR="00320E11" w:rsidRPr="00435B9A">
        <w:rPr>
          <w:rFonts w:ascii="Book Antiqua" w:hAnsi="Book Antiqua" w:cs="Times New Roman"/>
          <w:sz w:val="24"/>
          <w:szCs w:val="24"/>
        </w:rPr>
        <w:t>study</w:t>
      </w:r>
      <w:r w:rsidRPr="00435B9A">
        <w:rPr>
          <w:rFonts w:ascii="Book Antiqua" w:hAnsi="Book Antiqua" w:cs="Times New Roman"/>
          <w:sz w:val="24"/>
          <w:szCs w:val="24"/>
        </w:rPr>
        <w:t>.</w:t>
      </w:r>
    </w:p>
    <w:p w14:paraId="716022E0" w14:textId="1026E849" w:rsidR="00552526" w:rsidRPr="00435B9A" w:rsidRDefault="00552526" w:rsidP="00435B9A">
      <w:pPr>
        <w:adjustRightInd w:val="0"/>
        <w:snapToGrid w:val="0"/>
        <w:spacing w:line="360" w:lineRule="auto"/>
        <w:rPr>
          <w:rFonts w:ascii="Book Antiqua" w:eastAsia="SimSun" w:hAnsi="Book Antiqua" w:cs="Times New Roman"/>
          <w:sz w:val="24"/>
          <w:szCs w:val="24"/>
          <w:lang w:eastAsia="zh-CN"/>
        </w:rPr>
      </w:pPr>
    </w:p>
    <w:p w14:paraId="3FA9E434" w14:textId="633284E0" w:rsidR="00552526" w:rsidRPr="00435B9A" w:rsidRDefault="005F526E" w:rsidP="00435B9A">
      <w:pPr>
        <w:adjustRightInd w:val="0"/>
        <w:snapToGrid w:val="0"/>
        <w:spacing w:line="360" w:lineRule="auto"/>
        <w:rPr>
          <w:rFonts w:ascii="Book Antiqua" w:hAnsi="Book Antiqua" w:cs="Times New Roman"/>
          <w:sz w:val="24"/>
          <w:szCs w:val="24"/>
        </w:rPr>
      </w:pPr>
      <w:r w:rsidRPr="00435B9A">
        <w:rPr>
          <w:rFonts w:ascii="Book Antiqua" w:hAnsi="Book Antiqua"/>
          <w:b/>
          <w:sz w:val="24"/>
          <w:szCs w:val="24"/>
        </w:rPr>
        <w:t>Informed consent statement</w:t>
      </w:r>
      <w:r w:rsidRPr="00435B9A">
        <w:rPr>
          <w:rFonts w:ascii="Book Antiqua" w:hAnsi="Book Antiqua"/>
          <w:b/>
          <w:iCs/>
          <w:sz w:val="24"/>
          <w:szCs w:val="24"/>
        </w:rPr>
        <w:t>:</w:t>
      </w:r>
      <w:r w:rsidRPr="00435B9A">
        <w:rPr>
          <w:rFonts w:ascii="Book Antiqua" w:hAnsi="Book Antiqua"/>
          <w:b/>
          <w:iCs/>
          <w:kern w:val="0"/>
          <w:sz w:val="24"/>
          <w:szCs w:val="24"/>
        </w:rPr>
        <w:t xml:space="preserve"> </w:t>
      </w:r>
      <w:r w:rsidR="00552526" w:rsidRPr="00435B9A">
        <w:rPr>
          <w:rFonts w:ascii="Book Antiqua" w:hAnsi="Book Antiqua" w:cs="Times New Roman"/>
          <w:sz w:val="24"/>
          <w:szCs w:val="24"/>
        </w:rPr>
        <w:t xml:space="preserve">Patients were not required to </w:t>
      </w:r>
      <w:r w:rsidR="00E702A3" w:rsidRPr="00435B9A">
        <w:rPr>
          <w:rFonts w:ascii="Book Antiqua" w:hAnsi="Book Antiqua" w:cs="Times New Roman"/>
          <w:sz w:val="24"/>
          <w:szCs w:val="24"/>
        </w:rPr>
        <w:t xml:space="preserve">provide </w:t>
      </w:r>
      <w:r w:rsidR="00552526" w:rsidRPr="00435B9A">
        <w:rPr>
          <w:rFonts w:ascii="Book Antiqua" w:hAnsi="Book Antiqua" w:cs="Times New Roman"/>
          <w:sz w:val="24"/>
          <w:szCs w:val="24"/>
        </w:rPr>
        <w:t xml:space="preserve">informed consent </w:t>
      </w:r>
      <w:r w:rsidR="00E702A3" w:rsidRPr="00435B9A">
        <w:rPr>
          <w:rFonts w:ascii="Book Antiqua" w:hAnsi="Book Antiqua" w:cs="Times New Roman"/>
          <w:sz w:val="24"/>
          <w:szCs w:val="24"/>
        </w:rPr>
        <w:t>for</w:t>
      </w:r>
      <w:r w:rsidR="00552526" w:rsidRPr="00435B9A">
        <w:rPr>
          <w:rFonts w:ascii="Book Antiqua" w:hAnsi="Book Antiqua" w:cs="Times New Roman"/>
          <w:sz w:val="24"/>
          <w:szCs w:val="24"/>
        </w:rPr>
        <w:t xml:space="preserve"> the study because the analysis used anonymous clinical data obtained after each patient agreed to treatment by written consent. For full disclosure, the details of the study are published on the home page of Fukushima Medical University.</w:t>
      </w:r>
    </w:p>
    <w:p w14:paraId="25ABC1B7" w14:textId="49334400" w:rsidR="00552526" w:rsidRPr="00435B9A" w:rsidRDefault="00552526" w:rsidP="00435B9A">
      <w:pPr>
        <w:adjustRightInd w:val="0"/>
        <w:snapToGrid w:val="0"/>
        <w:spacing w:line="360" w:lineRule="auto"/>
        <w:rPr>
          <w:rFonts w:ascii="Book Antiqua" w:hAnsi="Book Antiqua" w:cs="Times New Roman"/>
          <w:sz w:val="24"/>
          <w:szCs w:val="24"/>
        </w:rPr>
      </w:pPr>
    </w:p>
    <w:p w14:paraId="4EC48885" w14:textId="00DAE374" w:rsidR="00552526" w:rsidRPr="00435B9A" w:rsidRDefault="005F526E" w:rsidP="00435B9A">
      <w:pPr>
        <w:adjustRightInd w:val="0"/>
        <w:snapToGrid w:val="0"/>
        <w:spacing w:line="360" w:lineRule="auto"/>
        <w:rPr>
          <w:rFonts w:ascii="Book Antiqua" w:hAnsi="Book Antiqua" w:cs="Times New Roman"/>
          <w:sz w:val="24"/>
          <w:szCs w:val="24"/>
        </w:rPr>
      </w:pPr>
      <w:r w:rsidRPr="00435B9A">
        <w:rPr>
          <w:rFonts w:ascii="Book Antiqua" w:hAnsi="Book Antiqua"/>
          <w:b/>
          <w:sz w:val="24"/>
          <w:szCs w:val="24"/>
        </w:rPr>
        <w:t>Conflict-of-interest statement:</w:t>
      </w:r>
      <w:r w:rsidRPr="00435B9A">
        <w:rPr>
          <w:rFonts w:ascii="Book Antiqua" w:hAnsi="Book Antiqua"/>
          <w:sz w:val="24"/>
          <w:szCs w:val="24"/>
        </w:rPr>
        <w:t xml:space="preserve"> </w:t>
      </w:r>
      <w:r w:rsidR="00552526" w:rsidRPr="00435B9A">
        <w:rPr>
          <w:rFonts w:ascii="Book Antiqua" w:hAnsi="Book Antiqua" w:cs="Times New Roman"/>
          <w:sz w:val="24"/>
          <w:szCs w:val="24"/>
        </w:rPr>
        <w:t>We have no financial relationship</w:t>
      </w:r>
      <w:r w:rsidR="00320E11" w:rsidRPr="00435B9A">
        <w:rPr>
          <w:rFonts w:ascii="Book Antiqua" w:hAnsi="Book Antiqua" w:cs="Times New Roman"/>
          <w:sz w:val="24"/>
          <w:szCs w:val="24"/>
        </w:rPr>
        <w:t>s</w:t>
      </w:r>
      <w:r w:rsidR="00552526" w:rsidRPr="00435B9A">
        <w:rPr>
          <w:rFonts w:ascii="Book Antiqua" w:hAnsi="Book Antiqua" w:cs="Times New Roman"/>
          <w:sz w:val="24"/>
          <w:szCs w:val="24"/>
        </w:rPr>
        <w:t xml:space="preserve"> to disclose.</w:t>
      </w:r>
    </w:p>
    <w:p w14:paraId="07201677" w14:textId="23603E6B" w:rsidR="00552526" w:rsidRPr="00435B9A" w:rsidRDefault="00552526" w:rsidP="00435B9A">
      <w:pPr>
        <w:adjustRightInd w:val="0"/>
        <w:snapToGrid w:val="0"/>
        <w:spacing w:line="360" w:lineRule="auto"/>
        <w:rPr>
          <w:rFonts w:ascii="Book Antiqua" w:hAnsi="Book Antiqua" w:cs="Times New Roman"/>
          <w:sz w:val="24"/>
          <w:szCs w:val="24"/>
        </w:rPr>
      </w:pPr>
    </w:p>
    <w:p w14:paraId="3E475CDF" w14:textId="24207BD7" w:rsidR="00552526" w:rsidRPr="00435B9A" w:rsidRDefault="005F526E" w:rsidP="00435B9A">
      <w:pPr>
        <w:adjustRightInd w:val="0"/>
        <w:snapToGrid w:val="0"/>
        <w:spacing w:line="360" w:lineRule="auto"/>
        <w:rPr>
          <w:rFonts w:ascii="Book Antiqua" w:hAnsi="Book Antiqua" w:cs="Times New Roman"/>
          <w:sz w:val="24"/>
          <w:szCs w:val="24"/>
        </w:rPr>
      </w:pPr>
      <w:r w:rsidRPr="00435B9A">
        <w:rPr>
          <w:rFonts w:ascii="Book Antiqua" w:hAnsi="Book Antiqua" w:cs="Times New Roman"/>
          <w:b/>
          <w:sz w:val="24"/>
          <w:szCs w:val="24"/>
        </w:rPr>
        <w:t>Data sharing statement:</w:t>
      </w:r>
      <w:r w:rsidR="00AF6D76" w:rsidRPr="00435B9A">
        <w:rPr>
          <w:rFonts w:ascii="Book Antiqua" w:hAnsi="Book Antiqua" w:cs="Times New Roman"/>
          <w:b/>
          <w:sz w:val="24"/>
          <w:szCs w:val="24"/>
        </w:rPr>
        <w:t xml:space="preserve"> </w:t>
      </w:r>
      <w:r w:rsidR="00552526" w:rsidRPr="00435B9A">
        <w:rPr>
          <w:rFonts w:ascii="Book Antiqua" w:hAnsi="Book Antiqua" w:cs="Times New Roman"/>
          <w:sz w:val="24"/>
          <w:szCs w:val="24"/>
        </w:rPr>
        <w:t xml:space="preserve">No additional data are </w:t>
      </w:r>
      <w:r w:rsidR="00E702A3" w:rsidRPr="00435B9A">
        <w:rPr>
          <w:rFonts w:ascii="Book Antiqua" w:hAnsi="Book Antiqua" w:cs="Times New Roman"/>
          <w:sz w:val="24"/>
          <w:szCs w:val="24"/>
        </w:rPr>
        <w:t>available</w:t>
      </w:r>
      <w:r w:rsidR="00552526" w:rsidRPr="00435B9A">
        <w:rPr>
          <w:rFonts w:ascii="Book Antiqua" w:hAnsi="Book Antiqua" w:cs="Times New Roman"/>
          <w:sz w:val="24"/>
          <w:szCs w:val="24"/>
        </w:rPr>
        <w:t>.</w:t>
      </w:r>
    </w:p>
    <w:p w14:paraId="55FC6D97" w14:textId="77777777" w:rsidR="00552526" w:rsidRPr="00435B9A" w:rsidRDefault="00552526" w:rsidP="00435B9A">
      <w:pPr>
        <w:adjustRightInd w:val="0"/>
        <w:snapToGrid w:val="0"/>
        <w:spacing w:line="360" w:lineRule="auto"/>
        <w:rPr>
          <w:rFonts w:ascii="Book Antiqua" w:eastAsia="SimSun" w:hAnsi="Book Antiqua" w:cs="Times New Roman"/>
          <w:sz w:val="24"/>
          <w:szCs w:val="24"/>
          <w:lang w:eastAsia="zh-CN"/>
        </w:rPr>
      </w:pPr>
    </w:p>
    <w:p w14:paraId="019F2020" w14:textId="77777777" w:rsidR="00BD128F" w:rsidRPr="00435B9A" w:rsidRDefault="00BD128F" w:rsidP="00435B9A">
      <w:pPr>
        <w:widowControl/>
        <w:adjustRightInd w:val="0"/>
        <w:snapToGrid w:val="0"/>
        <w:spacing w:line="360" w:lineRule="auto"/>
        <w:rPr>
          <w:rFonts w:ascii="Book Antiqua" w:eastAsia="MS Mincho" w:hAnsi="Book Antiqua" w:cs="Times New Roman"/>
          <w:b/>
          <w:kern w:val="0"/>
          <w:sz w:val="24"/>
          <w:szCs w:val="24"/>
          <w:lang w:eastAsia="it-IT"/>
        </w:rPr>
      </w:pPr>
      <w:r w:rsidRPr="00435B9A">
        <w:rPr>
          <w:rFonts w:ascii="Book Antiqua" w:eastAsia="MS Mincho" w:hAnsi="Book Antiqua" w:cs="Times New Roman"/>
          <w:b/>
          <w:kern w:val="0"/>
          <w:sz w:val="24"/>
          <w:szCs w:val="24"/>
          <w:lang w:eastAsia="it-IT"/>
        </w:rPr>
        <w:t xml:space="preserve">Open-Access: </w:t>
      </w:r>
      <w:r w:rsidRPr="00435B9A">
        <w:rPr>
          <w:rFonts w:ascii="Book Antiqua" w:eastAsia="MS Mincho" w:hAnsi="Book Antiqua" w:cs="Times New Roman"/>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A012A9" w14:textId="77777777" w:rsidR="00BD128F" w:rsidRPr="00435B9A" w:rsidRDefault="00BD128F" w:rsidP="00435B9A">
      <w:pPr>
        <w:adjustRightInd w:val="0"/>
        <w:snapToGrid w:val="0"/>
        <w:spacing w:line="360" w:lineRule="auto"/>
        <w:rPr>
          <w:rFonts w:ascii="Book Antiqua" w:eastAsia="SimSun" w:hAnsi="Book Antiqua" w:cs="Times New Roman"/>
          <w:sz w:val="24"/>
          <w:szCs w:val="24"/>
          <w:lang w:eastAsia="zh-CN"/>
        </w:rPr>
      </w:pPr>
    </w:p>
    <w:p w14:paraId="0F408BE8" w14:textId="77777777" w:rsidR="00BD128F" w:rsidRPr="00435B9A" w:rsidRDefault="00BD128F" w:rsidP="00435B9A">
      <w:pPr>
        <w:adjustRightInd w:val="0"/>
        <w:snapToGrid w:val="0"/>
        <w:spacing w:line="360" w:lineRule="auto"/>
        <w:rPr>
          <w:rFonts w:ascii="Book Antiqua" w:eastAsia="SimSun" w:hAnsi="Book Antiqua" w:cs="Arial Unicode MS"/>
          <w:sz w:val="24"/>
          <w:szCs w:val="24"/>
          <w:lang w:eastAsia="zh-CN"/>
        </w:rPr>
      </w:pPr>
      <w:r w:rsidRPr="00435B9A">
        <w:rPr>
          <w:rFonts w:ascii="Book Antiqua" w:eastAsia="SimSun" w:hAnsi="Book Antiqua" w:cs="Arial Unicode MS"/>
          <w:b/>
          <w:sz w:val="24"/>
          <w:szCs w:val="24"/>
          <w:lang w:eastAsia="zh-CN"/>
        </w:rPr>
        <w:t xml:space="preserve">Manuscript source: </w:t>
      </w:r>
      <w:r w:rsidRPr="00435B9A">
        <w:rPr>
          <w:rFonts w:ascii="Book Antiqua" w:eastAsia="SimSun" w:hAnsi="Book Antiqua" w:cs="Arial Unicode MS"/>
          <w:sz w:val="24"/>
          <w:szCs w:val="24"/>
          <w:lang w:eastAsia="zh-CN"/>
        </w:rPr>
        <w:t>Unsolicited manuscript</w:t>
      </w:r>
    </w:p>
    <w:p w14:paraId="01CEE2E5" w14:textId="77777777" w:rsidR="00BD128F" w:rsidRPr="00435B9A" w:rsidRDefault="00BD128F" w:rsidP="00435B9A">
      <w:pPr>
        <w:adjustRightInd w:val="0"/>
        <w:snapToGrid w:val="0"/>
        <w:spacing w:line="360" w:lineRule="auto"/>
        <w:rPr>
          <w:rFonts w:ascii="Book Antiqua" w:eastAsia="SimSun" w:hAnsi="Book Antiqua" w:cs="Times New Roman"/>
          <w:sz w:val="24"/>
          <w:szCs w:val="24"/>
          <w:lang w:eastAsia="zh-CN"/>
        </w:rPr>
      </w:pPr>
    </w:p>
    <w:p w14:paraId="4F2048E3" w14:textId="73F457D2" w:rsidR="00850202" w:rsidRPr="00435B9A" w:rsidRDefault="00E702A3" w:rsidP="00435B9A">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b/>
          <w:sz w:val="24"/>
          <w:szCs w:val="24"/>
        </w:rPr>
        <w:t xml:space="preserve">Correspondence </w:t>
      </w:r>
      <w:r w:rsidR="00552526" w:rsidRPr="00435B9A">
        <w:rPr>
          <w:rFonts w:ascii="Book Antiqua" w:hAnsi="Book Antiqua" w:cs="Times New Roman"/>
          <w:b/>
          <w:sz w:val="24"/>
          <w:szCs w:val="24"/>
        </w:rPr>
        <w:t>to: Tadayuki Takagi</w:t>
      </w:r>
      <w:r w:rsidR="00BD128F" w:rsidRPr="00435B9A">
        <w:rPr>
          <w:rFonts w:ascii="Book Antiqua" w:eastAsia="SimSun" w:hAnsi="Book Antiqua" w:cs="Times New Roman" w:hint="eastAsia"/>
          <w:b/>
          <w:sz w:val="24"/>
          <w:szCs w:val="24"/>
          <w:lang w:eastAsia="zh-CN"/>
        </w:rPr>
        <w:t xml:space="preserve">, </w:t>
      </w:r>
      <w:r w:rsidR="00BD128F" w:rsidRPr="00435B9A">
        <w:rPr>
          <w:rFonts w:ascii="Book Antiqua" w:eastAsia="SimSun" w:hAnsi="Book Antiqua" w:cs="Times New Roman"/>
          <w:b/>
          <w:sz w:val="24"/>
          <w:szCs w:val="24"/>
          <w:lang w:eastAsia="zh-CN"/>
        </w:rPr>
        <w:t>MD,</w:t>
      </w:r>
      <w:r w:rsidR="00BD128F" w:rsidRPr="00435B9A">
        <w:rPr>
          <w:rFonts w:ascii="Book Antiqua" w:eastAsia="SimSun" w:hAnsi="Book Antiqua" w:cs="Times New Roman" w:hint="eastAsia"/>
          <w:b/>
          <w:sz w:val="24"/>
          <w:szCs w:val="24"/>
          <w:lang w:eastAsia="zh-CN"/>
        </w:rPr>
        <w:t xml:space="preserve"> </w:t>
      </w:r>
      <w:r w:rsidR="00BD128F" w:rsidRPr="00435B9A">
        <w:rPr>
          <w:rFonts w:ascii="Book Antiqua" w:eastAsia="SimSun" w:hAnsi="Book Antiqua" w:cs="Times New Roman"/>
          <w:b/>
          <w:sz w:val="24"/>
          <w:szCs w:val="24"/>
          <w:lang w:eastAsia="zh-CN"/>
        </w:rPr>
        <w:t>PhD</w:t>
      </w:r>
      <w:r w:rsidR="00BD128F" w:rsidRPr="00435B9A">
        <w:rPr>
          <w:rFonts w:ascii="Book Antiqua" w:eastAsia="SimSun" w:hAnsi="Book Antiqua" w:cs="Times New Roman" w:hint="eastAsia"/>
          <w:b/>
          <w:sz w:val="24"/>
          <w:szCs w:val="24"/>
          <w:lang w:eastAsia="zh-CN"/>
        </w:rPr>
        <w:t xml:space="preserve">, </w:t>
      </w:r>
      <w:r w:rsidR="00552526" w:rsidRPr="00435B9A">
        <w:rPr>
          <w:rFonts w:ascii="Book Antiqua" w:hAnsi="Book Antiqua" w:cs="Times New Roman"/>
          <w:b/>
          <w:sz w:val="24"/>
          <w:szCs w:val="24"/>
        </w:rPr>
        <w:t>Associate Professor</w:t>
      </w:r>
      <w:r w:rsidR="009B5B53" w:rsidRPr="00435B9A">
        <w:rPr>
          <w:rFonts w:ascii="Book Antiqua" w:hAnsi="Book Antiqua" w:cs="Times New Roman"/>
          <w:b/>
          <w:sz w:val="24"/>
          <w:szCs w:val="24"/>
        </w:rPr>
        <w:t>,</w:t>
      </w:r>
      <w:r w:rsidR="00BD128F" w:rsidRPr="00435B9A">
        <w:rPr>
          <w:rFonts w:ascii="Book Antiqua" w:eastAsia="SimSun" w:hAnsi="Book Antiqua" w:cs="Times New Roman" w:hint="eastAsia"/>
          <w:b/>
          <w:sz w:val="24"/>
          <w:szCs w:val="24"/>
          <w:lang w:eastAsia="zh-CN"/>
        </w:rPr>
        <w:t xml:space="preserve"> </w:t>
      </w:r>
      <w:r w:rsidR="00BD128F" w:rsidRPr="00435B9A">
        <w:rPr>
          <w:rFonts w:ascii="Book Antiqua" w:eastAsia="SimSun" w:hAnsi="Book Antiqua" w:cs="Times New Roman"/>
          <w:b/>
          <w:sz w:val="24"/>
          <w:szCs w:val="24"/>
          <w:lang w:eastAsia="zh-CN"/>
        </w:rPr>
        <w:t>Doctor</w:t>
      </w:r>
      <w:r w:rsidR="00BD128F" w:rsidRPr="00435B9A">
        <w:rPr>
          <w:rFonts w:ascii="Book Antiqua" w:eastAsia="SimSun" w:hAnsi="Book Antiqua" w:cs="Times New Roman" w:hint="eastAsia"/>
          <w:b/>
          <w:sz w:val="24"/>
          <w:szCs w:val="24"/>
          <w:lang w:eastAsia="zh-CN"/>
        </w:rPr>
        <w:t>,</w:t>
      </w:r>
      <w:r w:rsidR="009B5B53" w:rsidRPr="00435B9A">
        <w:rPr>
          <w:rFonts w:ascii="Book Antiqua" w:hAnsi="Book Antiqua" w:cs="Times New Roman"/>
          <w:sz w:val="24"/>
          <w:szCs w:val="24"/>
        </w:rPr>
        <w:t xml:space="preserve"> Department of Gastroenterology, Fukushima Medical University, </w:t>
      </w:r>
      <w:r w:rsidR="00552526" w:rsidRPr="00435B9A">
        <w:rPr>
          <w:rFonts w:ascii="Book Antiqua" w:hAnsi="Book Antiqua" w:cs="Times New Roman"/>
          <w:sz w:val="24"/>
          <w:szCs w:val="24"/>
        </w:rPr>
        <w:t>1 Hikarigaoka</w:t>
      </w:r>
      <w:r w:rsidR="009B5B53" w:rsidRPr="00435B9A">
        <w:rPr>
          <w:rFonts w:ascii="Book Antiqua" w:hAnsi="Book Antiqua" w:cs="Times New Roman"/>
          <w:sz w:val="24"/>
          <w:szCs w:val="24"/>
        </w:rPr>
        <w:t>,</w:t>
      </w:r>
      <w:r w:rsidR="00552526" w:rsidRPr="00435B9A">
        <w:rPr>
          <w:rFonts w:ascii="Book Antiqua" w:hAnsi="Book Antiqua" w:cs="Times New Roman"/>
          <w:sz w:val="24"/>
          <w:szCs w:val="24"/>
        </w:rPr>
        <w:t xml:space="preserve"> Fukushima City,</w:t>
      </w:r>
      <w:r w:rsidR="009B5B53" w:rsidRPr="00435B9A">
        <w:rPr>
          <w:rFonts w:ascii="Book Antiqua" w:hAnsi="Book Antiqua" w:cs="Times New Roman"/>
          <w:sz w:val="24"/>
          <w:szCs w:val="24"/>
        </w:rPr>
        <w:t xml:space="preserve"> </w:t>
      </w:r>
      <w:r w:rsidR="00BD128F" w:rsidRPr="00435B9A">
        <w:rPr>
          <w:rFonts w:ascii="Book Antiqua" w:hAnsi="Book Antiqua" w:cs="Times New Roman"/>
          <w:sz w:val="24"/>
          <w:szCs w:val="24"/>
        </w:rPr>
        <w:t>Fukushima 960-1247</w:t>
      </w:r>
      <w:r w:rsidR="009B5B53" w:rsidRPr="00435B9A">
        <w:rPr>
          <w:rFonts w:ascii="Book Antiqua" w:hAnsi="Book Antiqua" w:cs="Times New Roman"/>
          <w:sz w:val="24"/>
          <w:szCs w:val="24"/>
        </w:rPr>
        <w:t>, Japan</w:t>
      </w:r>
      <w:r w:rsidR="00BD128F" w:rsidRPr="00435B9A">
        <w:rPr>
          <w:rFonts w:ascii="Book Antiqua" w:eastAsia="SimSun" w:hAnsi="Book Antiqua" w:cs="Times New Roman" w:hint="eastAsia"/>
          <w:sz w:val="24"/>
          <w:szCs w:val="24"/>
          <w:lang w:eastAsia="zh-CN"/>
        </w:rPr>
        <w:t xml:space="preserve">. </w:t>
      </w:r>
      <w:r w:rsidR="00BD128F" w:rsidRPr="00435B9A">
        <w:rPr>
          <w:rFonts w:ascii="Book Antiqua" w:eastAsia="SimSun" w:hAnsi="Book Antiqua" w:cs="Times New Roman"/>
          <w:sz w:val="24"/>
          <w:szCs w:val="24"/>
          <w:lang w:eastAsia="zh-CN"/>
        </w:rPr>
        <w:t>daccho@fmu.ac.jp</w:t>
      </w:r>
    </w:p>
    <w:p w14:paraId="53AE5838" w14:textId="0A3A863D" w:rsidR="005F526E" w:rsidRPr="00435B9A" w:rsidRDefault="00435B9A"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b/>
          <w:sz w:val="24"/>
          <w:szCs w:val="24"/>
        </w:rPr>
        <w:t>Telephone:</w:t>
      </w:r>
      <w:r w:rsidR="00552526" w:rsidRPr="00435B9A">
        <w:rPr>
          <w:rFonts w:ascii="Book Antiqua" w:hAnsi="Book Antiqua" w:cs="Times New Roman"/>
          <w:sz w:val="24"/>
          <w:szCs w:val="24"/>
        </w:rPr>
        <w:t xml:space="preserve"> +81-24-5471202 </w:t>
      </w:r>
    </w:p>
    <w:p w14:paraId="776F6981" w14:textId="76BD4AA5" w:rsidR="00CF6F61" w:rsidRPr="00435B9A" w:rsidRDefault="00552526"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b/>
          <w:sz w:val="24"/>
          <w:szCs w:val="24"/>
        </w:rPr>
        <w:lastRenderedPageBreak/>
        <w:t xml:space="preserve">Fax: </w:t>
      </w:r>
      <w:r w:rsidRPr="00435B9A">
        <w:rPr>
          <w:rFonts w:ascii="Book Antiqua" w:hAnsi="Book Antiqua" w:cs="Times New Roman"/>
          <w:sz w:val="24"/>
          <w:szCs w:val="24"/>
        </w:rPr>
        <w:t>+81-24-5472055</w:t>
      </w:r>
    </w:p>
    <w:p w14:paraId="023C83FE" w14:textId="77777777" w:rsidR="00435B9A" w:rsidRPr="00435B9A" w:rsidRDefault="00435B9A" w:rsidP="00BD128F">
      <w:pPr>
        <w:adjustRightInd w:val="0"/>
        <w:snapToGrid w:val="0"/>
        <w:spacing w:line="360" w:lineRule="auto"/>
        <w:rPr>
          <w:rFonts w:ascii="Book Antiqua" w:eastAsia="SimSun" w:hAnsi="Book Antiqua" w:cs="Times New Roman"/>
          <w:sz w:val="24"/>
          <w:szCs w:val="24"/>
          <w:lang w:eastAsia="zh-CN"/>
        </w:rPr>
      </w:pPr>
    </w:p>
    <w:p w14:paraId="4294DA2A" w14:textId="0E606224" w:rsidR="00435B9A" w:rsidRPr="00435B9A" w:rsidRDefault="00435B9A" w:rsidP="00435B9A">
      <w:pPr>
        <w:adjustRightInd w:val="0"/>
        <w:snapToGrid w:val="0"/>
        <w:spacing w:line="360" w:lineRule="auto"/>
        <w:rPr>
          <w:rFonts w:ascii="Book Antiqua" w:eastAsia="SimSun" w:hAnsi="Book Antiqua" w:cs="Times New Roman"/>
          <w:sz w:val="24"/>
          <w:szCs w:val="24"/>
          <w:lang w:eastAsia="zh-CN"/>
        </w:rPr>
      </w:pPr>
      <w:r w:rsidRPr="00435B9A">
        <w:rPr>
          <w:rFonts w:ascii="Book Antiqua" w:eastAsia="SimSun" w:hAnsi="Book Antiqua" w:cs="Times New Roman"/>
          <w:b/>
          <w:sz w:val="24"/>
          <w:szCs w:val="24"/>
          <w:lang w:eastAsia="zh-CN"/>
        </w:rPr>
        <w:t>Received:</w:t>
      </w:r>
      <w:r w:rsidRPr="00435B9A">
        <w:rPr>
          <w:rFonts w:ascii="Book Antiqua" w:eastAsia="SimSun" w:hAnsi="Book Antiqua" w:cs="Times New Roman"/>
          <w:sz w:val="24"/>
          <w:szCs w:val="24"/>
          <w:lang w:eastAsia="zh-CN"/>
        </w:rPr>
        <w:t xml:space="preserve"> </w:t>
      </w:r>
      <w:r w:rsidRPr="00435B9A">
        <w:rPr>
          <w:rFonts w:ascii="Book Antiqua" w:eastAsia="SimSun" w:hAnsi="Book Antiqua" w:cs="Arial" w:hint="eastAsia"/>
          <w:kern w:val="0"/>
          <w:sz w:val="24"/>
          <w:szCs w:val="24"/>
          <w:lang w:eastAsia="zh-CN"/>
        </w:rPr>
        <w:t>February 27, 2018</w:t>
      </w:r>
    </w:p>
    <w:p w14:paraId="638257D8" w14:textId="302F048D" w:rsidR="00435B9A" w:rsidRPr="00435B9A" w:rsidRDefault="00435B9A" w:rsidP="00435B9A">
      <w:pPr>
        <w:adjustRightInd w:val="0"/>
        <w:snapToGrid w:val="0"/>
        <w:spacing w:line="360" w:lineRule="auto"/>
        <w:rPr>
          <w:rFonts w:ascii="Book Antiqua" w:eastAsia="SimSun" w:hAnsi="Book Antiqua" w:cs="Times New Roman"/>
          <w:sz w:val="24"/>
          <w:szCs w:val="24"/>
          <w:lang w:eastAsia="zh-CN"/>
        </w:rPr>
      </w:pPr>
      <w:r w:rsidRPr="00435B9A">
        <w:rPr>
          <w:rFonts w:ascii="Book Antiqua" w:eastAsia="SimSun" w:hAnsi="Book Antiqua" w:cs="Times New Roman"/>
          <w:b/>
          <w:sz w:val="24"/>
          <w:szCs w:val="24"/>
          <w:lang w:eastAsia="zh-CN"/>
        </w:rPr>
        <w:t>Peer-review started:</w:t>
      </w:r>
      <w:r w:rsidRPr="00435B9A">
        <w:rPr>
          <w:rFonts w:ascii="Book Antiqua" w:eastAsia="SimSun" w:hAnsi="Book Antiqua" w:cs="Times New Roman"/>
          <w:sz w:val="24"/>
          <w:szCs w:val="24"/>
          <w:lang w:eastAsia="zh-CN"/>
        </w:rPr>
        <w:t xml:space="preserve"> </w:t>
      </w:r>
      <w:r w:rsidRPr="00435B9A">
        <w:rPr>
          <w:rFonts w:ascii="Book Antiqua" w:eastAsia="SimSun" w:hAnsi="Book Antiqua" w:cs="Arial" w:hint="eastAsia"/>
          <w:kern w:val="0"/>
          <w:sz w:val="24"/>
          <w:szCs w:val="24"/>
          <w:lang w:eastAsia="zh-CN"/>
        </w:rPr>
        <w:t>February 27, 2018</w:t>
      </w:r>
    </w:p>
    <w:p w14:paraId="1A70EA77" w14:textId="00059EB5" w:rsidR="00435B9A" w:rsidRPr="00435B9A" w:rsidRDefault="00435B9A" w:rsidP="00435B9A">
      <w:pPr>
        <w:adjustRightInd w:val="0"/>
        <w:snapToGrid w:val="0"/>
        <w:spacing w:line="360" w:lineRule="auto"/>
        <w:rPr>
          <w:rFonts w:ascii="Book Antiqua" w:eastAsia="SimSun" w:hAnsi="Book Antiqua" w:cs="Times New Roman"/>
          <w:sz w:val="24"/>
          <w:szCs w:val="24"/>
          <w:lang w:eastAsia="zh-CN"/>
        </w:rPr>
      </w:pPr>
      <w:r w:rsidRPr="00435B9A">
        <w:rPr>
          <w:rFonts w:ascii="Book Antiqua" w:eastAsia="SimSun" w:hAnsi="Book Antiqua" w:cs="Times New Roman"/>
          <w:b/>
          <w:sz w:val="24"/>
          <w:szCs w:val="24"/>
          <w:lang w:eastAsia="zh-CN"/>
        </w:rPr>
        <w:t>First decision:</w:t>
      </w:r>
      <w:r w:rsidRPr="00435B9A">
        <w:rPr>
          <w:rFonts w:ascii="Book Antiqua" w:eastAsia="SimSun" w:hAnsi="Book Antiqua" w:cs="Times New Roman" w:hint="eastAsia"/>
          <w:sz w:val="24"/>
          <w:szCs w:val="24"/>
          <w:lang w:eastAsia="zh-CN"/>
        </w:rPr>
        <w:t xml:space="preserve"> March</w:t>
      </w:r>
      <w:r w:rsidRPr="00435B9A">
        <w:rPr>
          <w:rFonts w:ascii="Book Antiqua" w:eastAsia="SimSun" w:hAnsi="Book Antiqua" w:cs="Arial" w:hint="eastAsia"/>
          <w:kern w:val="0"/>
          <w:sz w:val="24"/>
          <w:szCs w:val="24"/>
          <w:lang w:eastAsia="zh-CN"/>
        </w:rPr>
        <w:t xml:space="preserve"> 9, 2018</w:t>
      </w:r>
    </w:p>
    <w:p w14:paraId="78DF8768" w14:textId="6B13FCB3" w:rsidR="00435B9A" w:rsidRPr="00435B9A" w:rsidRDefault="00435B9A" w:rsidP="00435B9A">
      <w:pPr>
        <w:adjustRightInd w:val="0"/>
        <w:snapToGrid w:val="0"/>
        <w:spacing w:line="360" w:lineRule="auto"/>
        <w:rPr>
          <w:rFonts w:ascii="Book Antiqua" w:eastAsia="SimSun" w:hAnsi="Book Antiqua" w:cs="Times New Roman"/>
          <w:sz w:val="24"/>
          <w:szCs w:val="24"/>
          <w:lang w:eastAsia="zh-CN"/>
        </w:rPr>
      </w:pPr>
      <w:r w:rsidRPr="00435B9A">
        <w:rPr>
          <w:rFonts w:ascii="Book Antiqua" w:eastAsia="SimSun" w:hAnsi="Book Antiqua" w:cs="Times New Roman"/>
          <w:b/>
          <w:sz w:val="24"/>
          <w:szCs w:val="24"/>
          <w:lang w:eastAsia="zh-CN"/>
        </w:rPr>
        <w:t>Revised:</w:t>
      </w:r>
      <w:r w:rsidRPr="00435B9A">
        <w:rPr>
          <w:rFonts w:ascii="Book Antiqua" w:eastAsia="SimSun" w:hAnsi="Book Antiqua" w:cs="Times New Roman"/>
          <w:sz w:val="24"/>
          <w:szCs w:val="24"/>
          <w:lang w:eastAsia="zh-CN"/>
        </w:rPr>
        <w:t xml:space="preserve"> </w:t>
      </w:r>
      <w:r w:rsidRPr="00435B9A">
        <w:rPr>
          <w:rFonts w:ascii="Book Antiqua" w:eastAsia="SimSun" w:hAnsi="Book Antiqua" w:cs="Times New Roman" w:hint="eastAsia"/>
          <w:sz w:val="24"/>
          <w:szCs w:val="24"/>
          <w:lang w:eastAsia="zh-CN"/>
        </w:rPr>
        <w:t>March</w:t>
      </w:r>
      <w:r w:rsidRPr="00435B9A">
        <w:rPr>
          <w:rFonts w:ascii="Book Antiqua" w:eastAsia="SimSun" w:hAnsi="Book Antiqua" w:cs="Arial" w:hint="eastAsia"/>
          <w:kern w:val="0"/>
          <w:sz w:val="24"/>
          <w:szCs w:val="24"/>
          <w:lang w:eastAsia="zh-CN"/>
        </w:rPr>
        <w:t xml:space="preserve"> 29, 2018</w:t>
      </w:r>
    </w:p>
    <w:p w14:paraId="325A991E" w14:textId="360B8EF8" w:rsidR="00435B9A" w:rsidRPr="00435B9A" w:rsidRDefault="00435B9A" w:rsidP="00435B9A">
      <w:pPr>
        <w:adjustRightInd w:val="0"/>
        <w:snapToGrid w:val="0"/>
        <w:spacing w:line="360" w:lineRule="auto"/>
        <w:rPr>
          <w:rFonts w:ascii="Book Antiqua" w:eastAsia="SimSun" w:hAnsi="Book Antiqua" w:cs="Times New Roman"/>
          <w:sz w:val="24"/>
          <w:szCs w:val="24"/>
          <w:lang w:eastAsia="zh-CN"/>
        </w:rPr>
      </w:pPr>
      <w:r w:rsidRPr="00435B9A">
        <w:rPr>
          <w:rFonts w:ascii="Book Antiqua" w:eastAsia="SimSun" w:hAnsi="Book Antiqua" w:cs="Times New Roman"/>
          <w:b/>
          <w:sz w:val="24"/>
          <w:szCs w:val="24"/>
          <w:lang w:eastAsia="zh-CN"/>
        </w:rPr>
        <w:t>Accepted:</w:t>
      </w:r>
      <w:r w:rsidR="009A7F4C" w:rsidRPr="009A7F4C">
        <w:t xml:space="preserve"> </w:t>
      </w:r>
      <w:r w:rsidR="009A7F4C" w:rsidRPr="009A7F4C">
        <w:rPr>
          <w:rFonts w:ascii="Book Antiqua" w:eastAsia="SimSun" w:hAnsi="Book Antiqua" w:cs="Times New Roman"/>
          <w:sz w:val="24"/>
          <w:szCs w:val="24"/>
          <w:lang w:eastAsia="zh-CN"/>
        </w:rPr>
        <w:t>May 6, 2018</w:t>
      </w:r>
      <w:r w:rsidRPr="00435B9A">
        <w:rPr>
          <w:rFonts w:ascii="Book Antiqua" w:eastAsia="SimSun" w:hAnsi="Book Antiqua" w:cs="Times New Roman"/>
          <w:sz w:val="24"/>
          <w:szCs w:val="24"/>
          <w:lang w:eastAsia="zh-CN"/>
        </w:rPr>
        <w:t xml:space="preserve"> </w:t>
      </w:r>
    </w:p>
    <w:p w14:paraId="58B0E2CC" w14:textId="77777777" w:rsidR="00435B9A" w:rsidRPr="00435B9A" w:rsidRDefault="00435B9A" w:rsidP="00435B9A">
      <w:pPr>
        <w:adjustRightInd w:val="0"/>
        <w:snapToGrid w:val="0"/>
        <w:spacing w:line="360" w:lineRule="auto"/>
        <w:rPr>
          <w:rFonts w:ascii="Book Antiqua" w:eastAsia="SimSun" w:hAnsi="Book Antiqua" w:cs="Times New Roman"/>
          <w:b/>
          <w:sz w:val="24"/>
          <w:szCs w:val="24"/>
          <w:lang w:eastAsia="zh-CN"/>
        </w:rPr>
      </w:pPr>
      <w:r w:rsidRPr="00435B9A">
        <w:rPr>
          <w:rFonts w:ascii="Book Antiqua" w:eastAsia="SimSun" w:hAnsi="Book Antiqua" w:cs="Times New Roman"/>
          <w:b/>
          <w:sz w:val="24"/>
          <w:szCs w:val="24"/>
          <w:lang w:eastAsia="zh-CN"/>
        </w:rPr>
        <w:t>Article in press:</w:t>
      </w:r>
    </w:p>
    <w:p w14:paraId="66A052BB" w14:textId="78D24E98" w:rsidR="00435B9A" w:rsidRPr="00435B9A" w:rsidRDefault="00435B9A" w:rsidP="00BD128F">
      <w:pPr>
        <w:adjustRightInd w:val="0"/>
        <w:snapToGrid w:val="0"/>
        <w:spacing w:line="360" w:lineRule="auto"/>
        <w:rPr>
          <w:rFonts w:ascii="Book Antiqua" w:eastAsia="SimSun" w:hAnsi="Book Antiqua" w:cs="Times New Roman"/>
          <w:b/>
          <w:sz w:val="24"/>
          <w:szCs w:val="24"/>
          <w:lang w:eastAsia="zh-CN"/>
        </w:rPr>
      </w:pPr>
      <w:r w:rsidRPr="00435B9A">
        <w:rPr>
          <w:rFonts w:ascii="Book Antiqua" w:eastAsia="SimSun" w:hAnsi="Book Antiqua" w:cs="Times New Roman"/>
          <w:b/>
          <w:sz w:val="24"/>
          <w:szCs w:val="24"/>
          <w:lang w:eastAsia="zh-CN"/>
        </w:rPr>
        <w:t>Published online:</w:t>
      </w:r>
    </w:p>
    <w:p w14:paraId="3FA14434" w14:textId="32ED6ED9" w:rsidR="006A294E" w:rsidRPr="00435B9A" w:rsidRDefault="006A294E"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br w:type="page"/>
      </w:r>
    </w:p>
    <w:p w14:paraId="6B1E62B7" w14:textId="7FA031BE" w:rsidR="008A7C3D" w:rsidRPr="00435B9A" w:rsidRDefault="008A7C3D"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lastRenderedPageBreak/>
        <w:t>Abstract</w:t>
      </w:r>
    </w:p>
    <w:p w14:paraId="6AF9DD80" w14:textId="77777777" w:rsidR="006A294E" w:rsidRPr="00435B9A" w:rsidRDefault="005F526E"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t>AIM</w:t>
      </w:r>
    </w:p>
    <w:p w14:paraId="32E00650" w14:textId="7CE9DA85" w:rsidR="000E749B" w:rsidRPr="00435B9A" w:rsidRDefault="00AF6D76"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T</w:t>
      </w:r>
      <w:r w:rsidR="000E749B" w:rsidRPr="00435B9A">
        <w:rPr>
          <w:rFonts w:ascii="Book Antiqua" w:hAnsi="Book Antiqua" w:cs="Times New Roman"/>
          <w:sz w:val="24"/>
          <w:szCs w:val="24"/>
        </w:rPr>
        <w:t xml:space="preserve">o investigate </w:t>
      </w:r>
      <w:r w:rsidR="00904EF4" w:rsidRPr="00435B9A">
        <w:rPr>
          <w:rFonts w:ascii="Book Antiqua" w:hAnsi="Book Antiqua" w:cs="Times New Roman"/>
          <w:sz w:val="24"/>
          <w:szCs w:val="24"/>
        </w:rPr>
        <w:t>the location</w:t>
      </w:r>
      <w:r w:rsidR="00F50B73" w:rsidRPr="00435B9A">
        <w:rPr>
          <w:rFonts w:ascii="Book Antiqua" w:hAnsi="Book Antiqua" w:cs="Times New Roman"/>
          <w:sz w:val="24"/>
          <w:szCs w:val="24"/>
        </w:rPr>
        <w:t xml:space="preserve"> </w:t>
      </w:r>
      <w:r w:rsidR="00320E11" w:rsidRPr="00435B9A">
        <w:rPr>
          <w:rFonts w:ascii="Book Antiqua" w:hAnsi="Book Antiqua" w:cs="Times New Roman"/>
          <w:sz w:val="24"/>
          <w:szCs w:val="24"/>
        </w:rPr>
        <w:t xml:space="preserve">to </w:t>
      </w:r>
      <w:r w:rsidR="00E702A3" w:rsidRPr="00435B9A">
        <w:rPr>
          <w:rFonts w:ascii="Book Antiqua" w:hAnsi="Book Antiqua" w:cs="Times New Roman"/>
          <w:sz w:val="24"/>
          <w:szCs w:val="24"/>
        </w:rPr>
        <w:t xml:space="preserve">which a </w:t>
      </w:r>
      <w:r w:rsidR="00904EF4" w:rsidRPr="00435B9A">
        <w:rPr>
          <w:rFonts w:ascii="Book Antiqua" w:hAnsi="Book Antiqua" w:cs="Times New Roman"/>
          <w:sz w:val="24"/>
          <w:szCs w:val="24"/>
        </w:rPr>
        <w:t>pancreatic</w:t>
      </w:r>
      <w:r w:rsidR="000E749B" w:rsidRPr="00435B9A">
        <w:rPr>
          <w:rFonts w:ascii="Book Antiqua" w:hAnsi="Book Antiqua" w:cs="Times New Roman"/>
          <w:sz w:val="24"/>
          <w:szCs w:val="24"/>
        </w:rPr>
        <w:t xml:space="preserve"> stent should be inserted </w:t>
      </w:r>
      <w:r w:rsidR="00F50B73" w:rsidRPr="00435B9A">
        <w:rPr>
          <w:rFonts w:ascii="Book Antiqua" w:hAnsi="Book Antiqua" w:cs="Times New Roman"/>
          <w:sz w:val="24"/>
          <w:szCs w:val="24"/>
        </w:rPr>
        <w:t>to</w:t>
      </w:r>
      <w:r w:rsidR="000E749B" w:rsidRPr="00435B9A">
        <w:rPr>
          <w:rFonts w:ascii="Book Antiqua" w:hAnsi="Book Antiqua" w:cs="Times New Roman"/>
          <w:sz w:val="24"/>
          <w:szCs w:val="24"/>
        </w:rPr>
        <w:t xml:space="preserve"> prevent </w:t>
      </w:r>
      <w:r w:rsidRPr="00435B9A">
        <w:rPr>
          <w:rFonts w:ascii="Book Antiqua" w:hAnsi="Book Antiqua" w:cs="Times New Roman"/>
          <w:sz w:val="24"/>
          <w:szCs w:val="24"/>
        </w:rPr>
        <w:t>post-endoscopic retrograde cholangiopancreatography (ERCP) pancreatitis (PEP)</w:t>
      </w:r>
      <w:r w:rsidR="000E749B" w:rsidRPr="00435B9A">
        <w:rPr>
          <w:rFonts w:ascii="Book Antiqua" w:hAnsi="Book Antiqua" w:cs="Times New Roman"/>
          <w:sz w:val="24"/>
          <w:szCs w:val="24"/>
        </w:rPr>
        <w:t>.</w:t>
      </w:r>
    </w:p>
    <w:p w14:paraId="68C52B0C" w14:textId="77777777" w:rsidR="006A294E" w:rsidRPr="00435B9A" w:rsidRDefault="006A294E" w:rsidP="00BD128F">
      <w:pPr>
        <w:adjustRightInd w:val="0"/>
        <w:snapToGrid w:val="0"/>
        <w:spacing w:line="360" w:lineRule="auto"/>
        <w:rPr>
          <w:rFonts w:ascii="Book Antiqua" w:hAnsi="Book Antiqua" w:cs="Times New Roman"/>
          <w:b/>
          <w:sz w:val="24"/>
          <w:szCs w:val="24"/>
        </w:rPr>
      </w:pPr>
    </w:p>
    <w:p w14:paraId="3BAB9C00" w14:textId="39DDFE8B" w:rsidR="006A294E" w:rsidRPr="00435B9A" w:rsidRDefault="000E749B" w:rsidP="00BD128F">
      <w:pPr>
        <w:adjustRightInd w:val="0"/>
        <w:snapToGrid w:val="0"/>
        <w:spacing w:line="360" w:lineRule="auto"/>
        <w:rPr>
          <w:rFonts w:ascii="Book Antiqua" w:hAnsi="Book Antiqua" w:cs="Times New Roman"/>
          <w:i/>
          <w:sz w:val="24"/>
          <w:szCs w:val="24"/>
        </w:rPr>
      </w:pPr>
      <w:r w:rsidRPr="00435B9A">
        <w:rPr>
          <w:rFonts w:ascii="Book Antiqua" w:hAnsi="Book Antiqua" w:cs="Times New Roman"/>
          <w:b/>
          <w:i/>
          <w:sz w:val="24"/>
          <w:szCs w:val="24"/>
        </w:rPr>
        <w:t>M</w:t>
      </w:r>
      <w:r w:rsidR="008A7C3D" w:rsidRPr="00435B9A">
        <w:rPr>
          <w:rFonts w:ascii="Book Antiqua" w:hAnsi="Book Antiqua" w:cs="Times New Roman"/>
          <w:b/>
          <w:i/>
          <w:sz w:val="24"/>
          <w:szCs w:val="24"/>
        </w:rPr>
        <w:t>ETHODS</w:t>
      </w:r>
    </w:p>
    <w:p w14:paraId="575F07F9" w14:textId="32710CAA" w:rsidR="00073F46" w:rsidRPr="00435B9A" w:rsidRDefault="004E26E7"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Over a ten-year period at our hospital</w:t>
      </w:r>
      <w:r w:rsidR="00F50B73" w:rsidRPr="00435B9A">
        <w:rPr>
          <w:rFonts w:ascii="Book Antiqua" w:hAnsi="Book Antiqua" w:cs="Times New Roman"/>
          <w:sz w:val="24"/>
          <w:szCs w:val="24"/>
        </w:rPr>
        <w:t xml:space="preserve">, </w:t>
      </w:r>
      <w:r w:rsidR="000E749B" w:rsidRPr="00435B9A">
        <w:rPr>
          <w:rFonts w:ascii="Book Antiqua" w:hAnsi="Book Antiqua" w:cs="Times New Roman"/>
          <w:sz w:val="24"/>
          <w:szCs w:val="24"/>
        </w:rPr>
        <w:t>29</w:t>
      </w:r>
      <w:r w:rsidR="003E6AB3" w:rsidRPr="00435B9A">
        <w:rPr>
          <w:rFonts w:ascii="Book Antiqua" w:hAnsi="Book Antiqua" w:cs="Times New Roman"/>
          <w:sz w:val="24"/>
          <w:szCs w:val="24"/>
        </w:rPr>
        <w:t>6</w:t>
      </w:r>
      <w:r w:rsidR="000E749B" w:rsidRPr="00435B9A">
        <w:rPr>
          <w:rFonts w:ascii="Book Antiqua" w:hAnsi="Book Antiqua" w:cs="Times New Roman"/>
          <w:sz w:val="24"/>
          <w:szCs w:val="24"/>
        </w:rPr>
        <w:t xml:space="preserve"> patients </w:t>
      </w:r>
      <w:r w:rsidR="00320E11" w:rsidRPr="00435B9A">
        <w:rPr>
          <w:rFonts w:ascii="Book Antiqua" w:hAnsi="Book Antiqua" w:cs="Times New Roman"/>
          <w:sz w:val="24"/>
          <w:szCs w:val="24"/>
        </w:rPr>
        <w:t xml:space="preserve">underwent </w:t>
      </w:r>
      <w:r w:rsidR="00F50B73" w:rsidRPr="00435B9A">
        <w:rPr>
          <w:rFonts w:ascii="Book Antiqua" w:hAnsi="Book Antiqua" w:cs="Times New Roman"/>
          <w:sz w:val="24"/>
          <w:szCs w:val="24"/>
        </w:rPr>
        <w:t>their</w:t>
      </w:r>
      <w:r w:rsidR="000E749B" w:rsidRPr="00435B9A">
        <w:rPr>
          <w:rFonts w:ascii="Book Antiqua" w:hAnsi="Book Antiqua" w:cs="Times New Roman"/>
          <w:sz w:val="24"/>
          <w:szCs w:val="24"/>
        </w:rPr>
        <w:t xml:space="preserve"> first ERCP</w:t>
      </w:r>
      <w:r w:rsidR="00E702A3" w:rsidRPr="00435B9A">
        <w:rPr>
          <w:rFonts w:ascii="Book Antiqua" w:hAnsi="Book Antiqua" w:cs="Times New Roman"/>
          <w:sz w:val="24"/>
          <w:szCs w:val="24"/>
        </w:rPr>
        <w:t xml:space="preserve"> procedure</w:t>
      </w:r>
      <w:r w:rsidR="00F50B73" w:rsidRPr="00435B9A">
        <w:rPr>
          <w:rFonts w:ascii="Book Antiqua" w:hAnsi="Book Antiqua" w:cs="Times New Roman"/>
          <w:sz w:val="24"/>
          <w:szCs w:val="24"/>
        </w:rPr>
        <w:t xml:space="preserve"> </w:t>
      </w:r>
      <w:r w:rsidR="000E749B" w:rsidRPr="00435B9A">
        <w:rPr>
          <w:rFonts w:ascii="Book Antiqua" w:hAnsi="Book Antiqua" w:cs="Times New Roman"/>
          <w:sz w:val="24"/>
          <w:szCs w:val="24"/>
        </w:rPr>
        <w:t xml:space="preserve">and </w:t>
      </w:r>
      <w:r w:rsidR="00F50B73" w:rsidRPr="00435B9A">
        <w:rPr>
          <w:rFonts w:ascii="Book Antiqua" w:hAnsi="Book Antiqua" w:cs="Times New Roman"/>
          <w:sz w:val="24"/>
          <w:szCs w:val="24"/>
        </w:rPr>
        <w:t>had a</w:t>
      </w:r>
      <w:r w:rsidR="000E749B" w:rsidRPr="00435B9A">
        <w:rPr>
          <w:rFonts w:ascii="Book Antiqua" w:hAnsi="Book Antiqua" w:cs="Times New Roman"/>
          <w:sz w:val="24"/>
          <w:szCs w:val="24"/>
        </w:rPr>
        <w:t xml:space="preserve"> pancreatic stent</w:t>
      </w:r>
      <w:r w:rsidR="00F50B73" w:rsidRPr="00435B9A">
        <w:rPr>
          <w:rFonts w:ascii="Book Antiqua" w:hAnsi="Book Antiqua" w:cs="Times New Roman"/>
          <w:sz w:val="24"/>
          <w:szCs w:val="24"/>
        </w:rPr>
        <w:t xml:space="preserve"> inserted</w:t>
      </w:r>
      <w:r w:rsidR="005D1580" w:rsidRPr="00435B9A">
        <w:rPr>
          <w:rFonts w:ascii="Book Antiqua" w:hAnsi="Book Antiqua" w:cs="Times New Roman"/>
          <w:sz w:val="24"/>
          <w:szCs w:val="24"/>
        </w:rPr>
        <w:t>;</w:t>
      </w:r>
      <w:r w:rsidR="000E749B" w:rsidRPr="00435B9A">
        <w:rPr>
          <w:rFonts w:ascii="Book Antiqua" w:hAnsi="Book Antiqua" w:cs="Times New Roman"/>
          <w:sz w:val="24"/>
          <w:szCs w:val="24"/>
        </w:rPr>
        <w:t xml:space="preserve"> </w:t>
      </w:r>
      <w:r w:rsidR="00876C14" w:rsidRPr="00435B9A">
        <w:rPr>
          <w:rFonts w:ascii="Book Antiqua" w:hAnsi="Book Antiqua" w:cs="Times New Roman"/>
          <w:sz w:val="24"/>
          <w:szCs w:val="24"/>
        </w:rPr>
        <w:t xml:space="preserve">this study </w:t>
      </w:r>
      <w:r w:rsidR="005D1580" w:rsidRPr="00435B9A">
        <w:rPr>
          <w:rFonts w:ascii="Book Antiqua" w:hAnsi="Book Antiqua" w:cs="Times New Roman"/>
          <w:sz w:val="24"/>
          <w:szCs w:val="24"/>
        </w:rPr>
        <w:t xml:space="preserve">included </w:t>
      </w:r>
      <w:r w:rsidR="000E749B" w:rsidRPr="00435B9A">
        <w:rPr>
          <w:rFonts w:ascii="Book Antiqua" w:hAnsi="Book Antiqua" w:cs="Times New Roman"/>
          <w:sz w:val="24"/>
          <w:szCs w:val="24"/>
        </w:rPr>
        <w:t>14</w:t>
      </w:r>
      <w:r w:rsidR="003E6AB3" w:rsidRPr="00435B9A">
        <w:rPr>
          <w:rFonts w:ascii="Book Antiqua" w:hAnsi="Book Antiqua" w:cs="Times New Roman"/>
          <w:sz w:val="24"/>
          <w:szCs w:val="24"/>
        </w:rPr>
        <w:t>7</w:t>
      </w:r>
      <w:r w:rsidR="000E749B" w:rsidRPr="00435B9A">
        <w:rPr>
          <w:rFonts w:ascii="Book Antiqua" w:hAnsi="Book Antiqua" w:cs="Times New Roman"/>
          <w:sz w:val="24"/>
          <w:szCs w:val="24"/>
        </w:rPr>
        <w:t xml:space="preserve"> </w:t>
      </w:r>
      <w:r w:rsidR="005D1580" w:rsidRPr="00435B9A">
        <w:rPr>
          <w:rFonts w:ascii="Book Antiqua" w:hAnsi="Book Antiqua" w:cs="Times New Roman"/>
          <w:sz w:val="24"/>
          <w:szCs w:val="24"/>
        </w:rPr>
        <w:t xml:space="preserve">patients </w:t>
      </w:r>
      <w:r w:rsidR="00876C14" w:rsidRPr="00435B9A">
        <w:rPr>
          <w:rFonts w:ascii="Book Antiqua" w:hAnsi="Book Antiqua" w:cs="Times New Roman"/>
          <w:sz w:val="24"/>
          <w:szCs w:val="24"/>
        </w:rPr>
        <w:t xml:space="preserve">who </w:t>
      </w:r>
      <w:r w:rsidR="00F50B73" w:rsidRPr="00435B9A">
        <w:rPr>
          <w:rFonts w:ascii="Book Antiqua" w:hAnsi="Book Antiqua" w:cs="Times New Roman"/>
          <w:sz w:val="24"/>
          <w:szCs w:val="24"/>
        </w:rPr>
        <w:t xml:space="preserve">had </w:t>
      </w:r>
      <w:r w:rsidR="000E749B" w:rsidRPr="00435B9A">
        <w:rPr>
          <w:rFonts w:ascii="Book Antiqua" w:hAnsi="Book Antiqua" w:cs="Times New Roman"/>
          <w:sz w:val="24"/>
          <w:szCs w:val="24"/>
        </w:rPr>
        <w:t xml:space="preserve">ERCP </w:t>
      </w:r>
      <w:r w:rsidR="00F50B73" w:rsidRPr="00435B9A">
        <w:rPr>
          <w:rFonts w:ascii="Book Antiqua" w:hAnsi="Book Antiqua" w:cs="Times New Roman"/>
          <w:sz w:val="24"/>
          <w:szCs w:val="24"/>
        </w:rPr>
        <w:t xml:space="preserve">performed </w:t>
      </w:r>
      <w:r w:rsidR="00876C14" w:rsidRPr="00435B9A">
        <w:rPr>
          <w:rFonts w:ascii="Book Antiqua" w:hAnsi="Book Antiqua" w:cs="Times New Roman"/>
          <w:sz w:val="24"/>
          <w:szCs w:val="24"/>
        </w:rPr>
        <w:t>primarily</w:t>
      </w:r>
      <w:r w:rsidR="00F50B73" w:rsidRPr="00435B9A">
        <w:rPr>
          <w:rFonts w:ascii="Book Antiqua" w:hAnsi="Book Antiqua" w:cs="Times New Roman"/>
          <w:sz w:val="24"/>
          <w:szCs w:val="24"/>
        </w:rPr>
        <w:t xml:space="preserve"> for</w:t>
      </w:r>
      <w:r w:rsidR="000E749B" w:rsidRPr="00435B9A">
        <w:rPr>
          <w:rFonts w:ascii="Book Antiqua" w:hAnsi="Book Antiqua" w:cs="Times New Roman"/>
          <w:sz w:val="24"/>
          <w:szCs w:val="24"/>
        </w:rPr>
        <w:t xml:space="preserve"> biliary investigation and </w:t>
      </w:r>
      <w:r w:rsidR="00876C14" w:rsidRPr="00435B9A">
        <w:rPr>
          <w:rFonts w:ascii="Book Antiqua" w:hAnsi="Book Antiqua" w:cs="Times New Roman"/>
          <w:sz w:val="24"/>
          <w:szCs w:val="24"/>
        </w:rPr>
        <w:t>had</w:t>
      </w:r>
      <w:r w:rsidR="00F50B73" w:rsidRPr="00435B9A">
        <w:rPr>
          <w:rFonts w:ascii="Book Antiqua" w:hAnsi="Book Antiqua" w:cs="Times New Roman"/>
          <w:sz w:val="24"/>
          <w:szCs w:val="24"/>
        </w:rPr>
        <w:t xml:space="preserve"> a</w:t>
      </w:r>
      <w:r w:rsidR="000E749B" w:rsidRPr="00435B9A">
        <w:rPr>
          <w:rFonts w:ascii="Book Antiqua" w:hAnsi="Book Antiqua" w:cs="Times New Roman"/>
          <w:sz w:val="24"/>
          <w:szCs w:val="24"/>
        </w:rPr>
        <w:t xml:space="preserve"> pancreatic stent </w:t>
      </w:r>
      <w:r w:rsidR="00F50B73" w:rsidRPr="00435B9A">
        <w:rPr>
          <w:rFonts w:ascii="Book Antiqua" w:hAnsi="Book Antiqua" w:cs="Times New Roman"/>
          <w:sz w:val="24"/>
          <w:szCs w:val="24"/>
        </w:rPr>
        <w:t xml:space="preserve">inserted </w:t>
      </w:r>
      <w:r w:rsidR="000E749B" w:rsidRPr="00435B9A">
        <w:rPr>
          <w:rFonts w:ascii="Book Antiqua" w:hAnsi="Book Antiqua" w:cs="Times New Roman"/>
          <w:sz w:val="24"/>
          <w:szCs w:val="24"/>
        </w:rPr>
        <w:t>to prevent PEP. We divided the</w:t>
      </w:r>
      <w:r w:rsidR="00876C14" w:rsidRPr="00435B9A">
        <w:rPr>
          <w:rFonts w:ascii="Book Antiqua" w:hAnsi="Book Antiqua" w:cs="Times New Roman"/>
          <w:sz w:val="24"/>
          <w:szCs w:val="24"/>
        </w:rPr>
        <w:t>se patients</w:t>
      </w:r>
      <w:r w:rsidR="000E749B" w:rsidRPr="00435B9A">
        <w:rPr>
          <w:rFonts w:ascii="Book Antiqua" w:hAnsi="Book Antiqua" w:cs="Times New Roman"/>
          <w:sz w:val="24"/>
          <w:szCs w:val="24"/>
        </w:rPr>
        <w:t xml:space="preserve"> into two groups</w:t>
      </w:r>
      <w:r w:rsidR="00F50B73" w:rsidRPr="00435B9A">
        <w:rPr>
          <w:rFonts w:ascii="Book Antiqua" w:hAnsi="Book Antiqua" w:cs="Times New Roman"/>
          <w:sz w:val="24"/>
          <w:szCs w:val="24"/>
        </w:rPr>
        <w:t>:</w:t>
      </w:r>
      <w:r w:rsidR="000E749B" w:rsidRPr="00435B9A">
        <w:rPr>
          <w:rFonts w:ascii="Book Antiqua" w:hAnsi="Book Antiqua" w:cs="Times New Roman"/>
          <w:sz w:val="24"/>
          <w:szCs w:val="24"/>
        </w:rPr>
        <w:t xml:space="preserve"> 13</w:t>
      </w:r>
      <w:r w:rsidR="003E6AB3" w:rsidRPr="00435B9A">
        <w:rPr>
          <w:rFonts w:ascii="Book Antiqua" w:hAnsi="Book Antiqua" w:cs="Times New Roman"/>
          <w:sz w:val="24"/>
          <w:szCs w:val="24"/>
        </w:rPr>
        <w:t>1</w:t>
      </w:r>
      <w:r w:rsidR="000E749B" w:rsidRPr="00435B9A">
        <w:rPr>
          <w:rFonts w:ascii="Book Antiqua" w:hAnsi="Book Antiqua" w:cs="Times New Roman"/>
          <w:sz w:val="24"/>
          <w:szCs w:val="24"/>
        </w:rPr>
        <w:t xml:space="preserve"> patients </w:t>
      </w:r>
      <w:r w:rsidR="000B02D0" w:rsidRPr="00435B9A">
        <w:rPr>
          <w:rFonts w:ascii="Book Antiqua" w:hAnsi="Book Antiqua" w:cs="Times New Roman"/>
          <w:sz w:val="24"/>
          <w:szCs w:val="24"/>
        </w:rPr>
        <w:t>with</w:t>
      </w:r>
      <w:r w:rsidR="00F50B73" w:rsidRPr="00435B9A">
        <w:rPr>
          <w:rFonts w:ascii="Book Antiqua" w:hAnsi="Book Antiqua" w:cs="Times New Roman"/>
          <w:sz w:val="24"/>
          <w:szCs w:val="24"/>
        </w:rPr>
        <w:t xml:space="preserve"> </w:t>
      </w:r>
      <w:r w:rsidR="00E702A3" w:rsidRPr="00435B9A">
        <w:rPr>
          <w:rFonts w:ascii="Book Antiqua" w:hAnsi="Book Antiqua" w:cs="Times New Roman"/>
          <w:sz w:val="24"/>
          <w:szCs w:val="24"/>
        </w:rPr>
        <w:t xml:space="preserve">a </w:t>
      </w:r>
      <w:r w:rsidR="000E749B" w:rsidRPr="00435B9A">
        <w:rPr>
          <w:rFonts w:ascii="Book Antiqua" w:hAnsi="Book Antiqua" w:cs="Times New Roman"/>
          <w:sz w:val="24"/>
          <w:szCs w:val="24"/>
        </w:rPr>
        <w:t xml:space="preserve">stent </w:t>
      </w:r>
      <w:r w:rsidR="00F50B73" w:rsidRPr="00435B9A">
        <w:rPr>
          <w:rFonts w:ascii="Book Antiqua" w:hAnsi="Book Antiqua" w:cs="Times New Roman"/>
          <w:sz w:val="24"/>
          <w:szCs w:val="24"/>
        </w:rPr>
        <w:t xml:space="preserve">inserted </w:t>
      </w:r>
      <w:r w:rsidR="000B02D0" w:rsidRPr="00435B9A">
        <w:rPr>
          <w:rFonts w:ascii="Book Antiqua" w:hAnsi="Book Antiqua" w:cs="Times New Roman"/>
          <w:sz w:val="24"/>
          <w:szCs w:val="24"/>
        </w:rPr>
        <w:t>in</w:t>
      </w:r>
      <w:r w:rsidR="000E749B" w:rsidRPr="00435B9A">
        <w:rPr>
          <w:rFonts w:ascii="Book Antiqua" w:hAnsi="Book Antiqua" w:cs="Times New Roman"/>
          <w:sz w:val="24"/>
          <w:szCs w:val="24"/>
        </w:rPr>
        <w:t>to the pancreatic head (</w:t>
      </w:r>
      <w:r w:rsidR="00876C14" w:rsidRPr="00435B9A">
        <w:rPr>
          <w:rFonts w:ascii="Book Antiqua" w:hAnsi="Book Antiqua" w:cs="Times New Roman"/>
          <w:sz w:val="24"/>
          <w:szCs w:val="24"/>
        </w:rPr>
        <w:t>h</w:t>
      </w:r>
      <w:r w:rsidR="000E749B" w:rsidRPr="00435B9A">
        <w:rPr>
          <w:rFonts w:ascii="Book Antiqua" w:hAnsi="Book Antiqua" w:cs="Times New Roman"/>
          <w:sz w:val="24"/>
          <w:szCs w:val="24"/>
        </w:rPr>
        <w:t>ead group)</w:t>
      </w:r>
      <w:r w:rsidR="00320E11" w:rsidRPr="00435B9A">
        <w:rPr>
          <w:rFonts w:ascii="Book Antiqua" w:hAnsi="Book Antiqua" w:cs="Times New Roman"/>
          <w:sz w:val="24"/>
          <w:szCs w:val="24"/>
        </w:rPr>
        <w:t>,</w:t>
      </w:r>
      <w:r w:rsidR="00F50B73" w:rsidRPr="00435B9A">
        <w:rPr>
          <w:rFonts w:ascii="Book Antiqua" w:hAnsi="Book Antiqua" w:cs="Times New Roman"/>
          <w:sz w:val="24"/>
          <w:szCs w:val="24"/>
        </w:rPr>
        <w:t xml:space="preserve"> and</w:t>
      </w:r>
      <w:r w:rsidR="000E749B" w:rsidRPr="00435B9A">
        <w:rPr>
          <w:rFonts w:ascii="Book Antiqua" w:hAnsi="Book Antiqua" w:cs="Times New Roman"/>
          <w:sz w:val="24"/>
          <w:szCs w:val="24"/>
        </w:rPr>
        <w:t xml:space="preserve"> 16 patients </w:t>
      </w:r>
      <w:r w:rsidR="000B02D0" w:rsidRPr="00435B9A">
        <w:rPr>
          <w:rFonts w:ascii="Book Antiqua" w:hAnsi="Book Antiqua" w:cs="Times New Roman"/>
          <w:sz w:val="24"/>
          <w:szCs w:val="24"/>
        </w:rPr>
        <w:t>with</w:t>
      </w:r>
      <w:r w:rsidR="00F50B73" w:rsidRPr="00435B9A">
        <w:rPr>
          <w:rFonts w:ascii="Book Antiqua" w:hAnsi="Book Antiqua" w:cs="Times New Roman"/>
          <w:sz w:val="24"/>
          <w:szCs w:val="24"/>
        </w:rPr>
        <w:t xml:space="preserve"> </w:t>
      </w:r>
      <w:r w:rsidR="000B02D0" w:rsidRPr="00435B9A">
        <w:rPr>
          <w:rFonts w:ascii="Book Antiqua" w:hAnsi="Book Antiqua" w:cs="Times New Roman"/>
          <w:sz w:val="24"/>
          <w:szCs w:val="24"/>
        </w:rPr>
        <w:t xml:space="preserve">a </w:t>
      </w:r>
      <w:r w:rsidR="000E749B" w:rsidRPr="00435B9A">
        <w:rPr>
          <w:rFonts w:ascii="Book Antiqua" w:hAnsi="Book Antiqua" w:cs="Times New Roman"/>
          <w:sz w:val="24"/>
          <w:szCs w:val="24"/>
        </w:rPr>
        <w:t>stent</w:t>
      </w:r>
      <w:r w:rsidR="00F50B73" w:rsidRPr="00435B9A">
        <w:rPr>
          <w:rFonts w:ascii="Book Antiqua" w:hAnsi="Book Antiqua" w:cs="Times New Roman"/>
          <w:sz w:val="24"/>
          <w:szCs w:val="24"/>
        </w:rPr>
        <w:t xml:space="preserve"> inserted</w:t>
      </w:r>
      <w:r w:rsidR="000E749B" w:rsidRPr="00435B9A">
        <w:rPr>
          <w:rFonts w:ascii="Book Antiqua" w:hAnsi="Book Antiqua" w:cs="Times New Roman"/>
          <w:sz w:val="24"/>
          <w:szCs w:val="24"/>
        </w:rPr>
        <w:t xml:space="preserve"> </w:t>
      </w:r>
      <w:r w:rsidR="00D522E3" w:rsidRPr="00435B9A">
        <w:rPr>
          <w:rFonts w:ascii="Book Antiqua" w:hAnsi="Book Antiqua" w:cs="Times New Roman"/>
          <w:sz w:val="24"/>
          <w:szCs w:val="24"/>
        </w:rPr>
        <w:t xml:space="preserve">up </w:t>
      </w:r>
      <w:r w:rsidR="000E749B" w:rsidRPr="00435B9A">
        <w:rPr>
          <w:rFonts w:ascii="Book Antiqua" w:hAnsi="Book Antiqua" w:cs="Times New Roman"/>
          <w:sz w:val="24"/>
          <w:szCs w:val="24"/>
        </w:rPr>
        <w:t>to the pancreatic body or tail (</w:t>
      </w:r>
      <w:r w:rsidR="00876C14" w:rsidRPr="00435B9A">
        <w:rPr>
          <w:rFonts w:ascii="Book Antiqua" w:hAnsi="Book Antiqua" w:cs="Times New Roman"/>
          <w:sz w:val="24"/>
          <w:szCs w:val="24"/>
        </w:rPr>
        <w:t>b</w:t>
      </w:r>
      <w:r w:rsidR="000E749B" w:rsidRPr="00435B9A">
        <w:rPr>
          <w:rFonts w:ascii="Book Antiqua" w:hAnsi="Book Antiqua" w:cs="Times New Roman"/>
          <w:sz w:val="24"/>
          <w:szCs w:val="24"/>
        </w:rPr>
        <w:t xml:space="preserve">ody/tail group). Patient characteristics and </w:t>
      </w:r>
      <w:r w:rsidR="00F50B73" w:rsidRPr="00435B9A">
        <w:rPr>
          <w:rFonts w:ascii="Book Antiqua" w:hAnsi="Book Antiqua" w:cs="Times New Roman"/>
          <w:sz w:val="24"/>
          <w:szCs w:val="24"/>
        </w:rPr>
        <w:t xml:space="preserve">ERCP </w:t>
      </w:r>
      <w:r w:rsidR="00073F46" w:rsidRPr="00435B9A">
        <w:rPr>
          <w:rFonts w:ascii="Book Antiqua" w:hAnsi="Book Antiqua" w:cs="Times New Roman"/>
          <w:sz w:val="24"/>
          <w:szCs w:val="24"/>
        </w:rPr>
        <w:t>factors were compared between t</w:t>
      </w:r>
      <w:r w:rsidR="00F50B73" w:rsidRPr="00435B9A">
        <w:rPr>
          <w:rFonts w:ascii="Book Antiqua" w:hAnsi="Book Antiqua" w:cs="Times New Roman"/>
          <w:sz w:val="24"/>
          <w:szCs w:val="24"/>
        </w:rPr>
        <w:t>he</w:t>
      </w:r>
      <w:r w:rsidR="00073F46" w:rsidRPr="00435B9A">
        <w:rPr>
          <w:rFonts w:ascii="Book Antiqua" w:hAnsi="Book Antiqua" w:cs="Times New Roman"/>
          <w:sz w:val="24"/>
          <w:szCs w:val="24"/>
        </w:rPr>
        <w:t xml:space="preserve"> groups.</w:t>
      </w:r>
    </w:p>
    <w:p w14:paraId="092F7862" w14:textId="77777777" w:rsidR="006A294E" w:rsidRPr="00435B9A" w:rsidRDefault="006A294E" w:rsidP="00BD128F">
      <w:pPr>
        <w:adjustRightInd w:val="0"/>
        <w:snapToGrid w:val="0"/>
        <w:spacing w:line="360" w:lineRule="auto"/>
        <w:rPr>
          <w:rFonts w:ascii="Book Antiqua" w:hAnsi="Book Antiqua" w:cs="Times New Roman"/>
          <w:b/>
          <w:sz w:val="24"/>
          <w:szCs w:val="24"/>
        </w:rPr>
      </w:pPr>
    </w:p>
    <w:p w14:paraId="1463ADA6" w14:textId="3FA9EC29" w:rsidR="006A294E" w:rsidRPr="00435B9A" w:rsidRDefault="00073F46" w:rsidP="00BD128F">
      <w:pPr>
        <w:adjustRightInd w:val="0"/>
        <w:snapToGrid w:val="0"/>
        <w:spacing w:line="360" w:lineRule="auto"/>
        <w:rPr>
          <w:rFonts w:ascii="Book Antiqua" w:hAnsi="Book Antiqua" w:cs="Times New Roman"/>
          <w:b/>
          <w:i/>
          <w:sz w:val="24"/>
          <w:szCs w:val="24"/>
        </w:rPr>
      </w:pPr>
      <w:r w:rsidRPr="00435B9A">
        <w:rPr>
          <w:rFonts w:ascii="Book Antiqua" w:hAnsi="Book Antiqua" w:cs="Times New Roman"/>
          <w:b/>
          <w:i/>
          <w:sz w:val="24"/>
          <w:szCs w:val="24"/>
        </w:rPr>
        <w:t>R</w:t>
      </w:r>
      <w:r w:rsidR="008A7C3D" w:rsidRPr="00435B9A">
        <w:rPr>
          <w:rFonts w:ascii="Book Antiqua" w:hAnsi="Book Antiqua" w:cs="Times New Roman"/>
          <w:b/>
          <w:i/>
          <w:sz w:val="24"/>
          <w:szCs w:val="24"/>
        </w:rPr>
        <w:t>ESULTS</w:t>
      </w:r>
    </w:p>
    <w:p w14:paraId="73C1BE49" w14:textId="34117B17" w:rsidR="0052137C" w:rsidRPr="00435B9A" w:rsidRDefault="003E6AB3" w:rsidP="00BD128F">
      <w:pPr>
        <w:adjustRightInd w:val="0"/>
        <w:snapToGrid w:val="0"/>
        <w:spacing w:line="360" w:lineRule="auto"/>
        <w:rPr>
          <w:rFonts w:ascii="Book Antiqua" w:eastAsia="Meiryo" w:hAnsi="Book Antiqua" w:cs="Times New Roman"/>
          <w:sz w:val="24"/>
          <w:szCs w:val="24"/>
        </w:rPr>
      </w:pPr>
      <w:r w:rsidRPr="00435B9A">
        <w:rPr>
          <w:rFonts w:ascii="Book Antiqua" w:hAnsi="Book Antiqua" w:cs="Times New Roman"/>
          <w:sz w:val="24"/>
          <w:szCs w:val="24"/>
        </w:rPr>
        <w:t>P</w:t>
      </w:r>
      <w:r w:rsidR="00073F46" w:rsidRPr="00435B9A">
        <w:rPr>
          <w:rFonts w:ascii="Book Antiqua" w:hAnsi="Book Antiqua" w:cs="Times New Roman"/>
          <w:sz w:val="24"/>
          <w:szCs w:val="24"/>
        </w:rPr>
        <w:t xml:space="preserve">ancreatic </w:t>
      </w:r>
      <w:r w:rsidR="00144882" w:rsidRPr="00435B9A">
        <w:rPr>
          <w:rFonts w:ascii="Book Antiqua" w:hAnsi="Book Antiqua" w:cs="Times New Roman"/>
          <w:sz w:val="24"/>
          <w:szCs w:val="24"/>
        </w:rPr>
        <w:t xml:space="preserve">amylase </w:t>
      </w:r>
      <w:r w:rsidR="00073F46" w:rsidRPr="00435B9A">
        <w:rPr>
          <w:rFonts w:ascii="Book Antiqua" w:hAnsi="Book Antiqua" w:cs="Times New Roman"/>
          <w:sz w:val="24"/>
          <w:szCs w:val="24"/>
        </w:rPr>
        <w:t>iso</w:t>
      </w:r>
      <w:r w:rsidR="00144882" w:rsidRPr="00435B9A">
        <w:rPr>
          <w:rFonts w:ascii="Book Antiqua" w:hAnsi="Book Antiqua" w:cs="Times New Roman"/>
          <w:sz w:val="24"/>
          <w:szCs w:val="24"/>
        </w:rPr>
        <w:t>en</w:t>
      </w:r>
      <w:r w:rsidR="00073F46" w:rsidRPr="00435B9A">
        <w:rPr>
          <w:rFonts w:ascii="Book Antiqua" w:hAnsi="Book Antiqua" w:cs="Times New Roman"/>
          <w:sz w:val="24"/>
          <w:szCs w:val="24"/>
        </w:rPr>
        <w:t>zyme (</w:t>
      </w:r>
      <w:r w:rsidR="00B10C48">
        <w:rPr>
          <w:rFonts w:ascii="Book Antiqua" w:hAnsi="Book Antiqua" w:cs="Times New Roman"/>
          <w:sz w:val="24"/>
          <w:szCs w:val="24"/>
        </w:rPr>
        <w:t>p-AMY</w:t>
      </w:r>
      <w:r w:rsidR="00073F46" w:rsidRPr="00435B9A">
        <w:rPr>
          <w:rFonts w:ascii="Book Antiqua" w:hAnsi="Book Antiqua" w:cs="Times New Roman"/>
          <w:sz w:val="24"/>
          <w:szCs w:val="24"/>
        </w:rPr>
        <w:t xml:space="preserve">) </w:t>
      </w:r>
      <w:r w:rsidR="00144882" w:rsidRPr="00435B9A">
        <w:rPr>
          <w:rFonts w:ascii="Book Antiqua" w:hAnsi="Book Antiqua" w:cs="Times New Roman"/>
          <w:sz w:val="24"/>
          <w:szCs w:val="24"/>
        </w:rPr>
        <w:t xml:space="preserve">levels </w:t>
      </w:r>
      <w:r w:rsidR="00F50B73" w:rsidRPr="00435B9A">
        <w:rPr>
          <w:rFonts w:ascii="Book Antiqua" w:hAnsi="Book Antiqua" w:cs="Times New Roman"/>
          <w:sz w:val="24"/>
          <w:szCs w:val="24"/>
        </w:rPr>
        <w:t>in the</w:t>
      </w:r>
      <w:r w:rsidR="00073F46" w:rsidRPr="00435B9A">
        <w:rPr>
          <w:rFonts w:ascii="Book Antiqua" w:hAnsi="Book Antiqua" w:cs="Times New Roman"/>
          <w:sz w:val="24"/>
          <w:szCs w:val="24"/>
        </w:rPr>
        <w:t xml:space="preserve"> head group </w:t>
      </w:r>
      <w:r w:rsidR="00144882" w:rsidRPr="00435B9A">
        <w:rPr>
          <w:rFonts w:ascii="Book Antiqua" w:hAnsi="Book Antiqua" w:cs="Times New Roman"/>
          <w:sz w:val="24"/>
          <w:szCs w:val="24"/>
        </w:rPr>
        <w:t xml:space="preserve">were </w:t>
      </w:r>
      <w:r w:rsidR="00073F46" w:rsidRPr="00435B9A">
        <w:rPr>
          <w:rFonts w:ascii="Book Antiqua" w:hAnsi="Book Antiqua" w:cs="Times New Roman"/>
          <w:sz w:val="24"/>
          <w:szCs w:val="24"/>
        </w:rPr>
        <w:t xml:space="preserve">significantly higher than </w:t>
      </w:r>
      <w:r w:rsidR="00144882" w:rsidRPr="00435B9A">
        <w:rPr>
          <w:rFonts w:ascii="Book Antiqua" w:hAnsi="Book Antiqua" w:cs="Times New Roman"/>
          <w:sz w:val="24"/>
          <w:szCs w:val="24"/>
        </w:rPr>
        <w:t xml:space="preserve">those in </w:t>
      </w:r>
      <w:r w:rsidR="00F50B73" w:rsidRPr="00435B9A">
        <w:rPr>
          <w:rFonts w:ascii="Book Antiqua" w:hAnsi="Book Antiqua" w:cs="Times New Roman"/>
          <w:sz w:val="24"/>
          <w:szCs w:val="24"/>
        </w:rPr>
        <w:t xml:space="preserve">the </w:t>
      </w:r>
      <w:r w:rsidR="00073F46" w:rsidRPr="00435B9A">
        <w:rPr>
          <w:rFonts w:ascii="Book Antiqua" w:hAnsi="Book Antiqua" w:cs="Times New Roman"/>
          <w:sz w:val="24"/>
          <w:szCs w:val="24"/>
        </w:rPr>
        <w:t xml:space="preserve">body/tail group </w:t>
      </w:r>
      <w:r w:rsidR="00435B9A">
        <w:rPr>
          <w:rFonts w:ascii="Book Antiqua" w:eastAsia="SimSun" w:hAnsi="Book Antiqua" w:cs="Times New Roman" w:hint="eastAsia"/>
          <w:sz w:val="24"/>
          <w:szCs w:val="24"/>
          <w:lang w:eastAsia="zh-CN"/>
        </w:rPr>
        <w:t>[</w:t>
      </w:r>
      <w:r w:rsidR="00073F46" w:rsidRPr="00435B9A">
        <w:rPr>
          <w:rFonts w:ascii="Book Antiqua" w:hAnsi="Book Antiqua" w:cs="Times New Roman"/>
          <w:sz w:val="24"/>
          <w:szCs w:val="24"/>
        </w:rPr>
        <w:t>1</w:t>
      </w:r>
      <w:r w:rsidRPr="00435B9A">
        <w:rPr>
          <w:rFonts w:ascii="Book Antiqua" w:hAnsi="Book Antiqua" w:cs="Times New Roman"/>
          <w:sz w:val="24"/>
          <w:szCs w:val="24"/>
        </w:rPr>
        <w:t>38</w:t>
      </w:r>
      <w:r w:rsidR="00073F46" w:rsidRPr="00435B9A">
        <w:rPr>
          <w:rFonts w:ascii="Book Antiqua" w:hAnsi="Book Antiqua" w:cs="Times New Roman"/>
          <w:sz w:val="24"/>
          <w:szCs w:val="24"/>
        </w:rPr>
        <w:t>.</w:t>
      </w:r>
      <w:r w:rsidRPr="00435B9A">
        <w:rPr>
          <w:rFonts w:ascii="Book Antiqua" w:hAnsi="Book Antiqua" w:cs="Times New Roman"/>
          <w:sz w:val="24"/>
          <w:szCs w:val="24"/>
        </w:rPr>
        <w:t>5</w:t>
      </w:r>
      <w:r w:rsidR="00073F46" w:rsidRPr="00435B9A">
        <w:rPr>
          <w:rFonts w:ascii="Book Antiqua" w:hAnsi="Book Antiqua" w:cs="Times New Roman"/>
          <w:sz w:val="24"/>
          <w:szCs w:val="24"/>
        </w:rPr>
        <w:t xml:space="preserve"> (7.0</w:t>
      </w:r>
      <w:r w:rsidR="00435B9A">
        <w:rPr>
          <w:rFonts w:ascii="Book Antiqua" w:eastAsia="SimSun" w:hAnsi="Book Antiqua" w:cs="Times New Roman" w:hint="eastAsia"/>
          <w:sz w:val="24"/>
          <w:szCs w:val="24"/>
          <w:lang w:eastAsia="zh-CN"/>
        </w:rPr>
        <w:t>-</w:t>
      </w:r>
      <w:r w:rsidR="00073F46" w:rsidRPr="00435B9A">
        <w:rPr>
          <w:rFonts w:ascii="Book Antiqua" w:hAnsi="Book Antiqua" w:cs="Times New Roman"/>
          <w:sz w:val="24"/>
          <w:szCs w:val="24"/>
        </w:rPr>
        <w:t xml:space="preserve">2086) </w:t>
      </w:r>
      <w:r w:rsidR="00435B9A" w:rsidRPr="00435B9A">
        <w:rPr>
          <w:rFonts w:ascii="Book Antiqua" w:hAnsi="Book Antiqua" w:cs="Times New Roman"/>
          <w:i/>
          <w:sz w:val="24"/>
          <w:szCs w:val="24"/>
        </w:rPr>
        <w:t>vs</w:t>
      </w:r>
      <w:r w:rsidR="00320E11" w:rsidRPr="00435B9A">
        <w:rPr>
          <w:rFonts w:ascii="Book Antiqua" w:hAnsi="Book Antiqua" w:cs="Times New Roman"/>
          <w:i/>
          <w:sz w:val="24"/>
          <w:szCs w:val="24"/>
        </w:rPr>
        <w:t xml:space="preserve"> </w:t>
      </w:r>
      <w:r w:rsidR="00073F46" w:rsidRPr="00435B9A">
        <w:rPr>
          <w:rFonts w:ascii="Book Antiqua" w:hAnsi="Book Antiqua" w:cs="Times New Roman"/>
          <w:sz w:val="24"/>
          <w:szCs w:val="24"/>
        </w:rPr>
        <w:t>78.5 (5.0</w:t>
      </w:r>
      <w:r w:rsidR="00435B9A">
        <w:rPr>
          <w:rFonts w:ascii="Book Antiqua" w:eastAsia="SimSun" w:hAnsi="Book Antiqua" w:cs="Times New Roman" w:hint="eastAsia"/>
          <w:sz w:val="24"/>
          <w:szCs w:val="24"/>
          <w:lang w:eastAsia="zh-CN"/>
        </w:rPr>
        <w:t>-</w:t>
      </w:r>
      <w:r w:rsidR="00073F46" w:rsidRPr="00435B9A">
        <w:rPr>
          <w:rFonts w:ascii="Book Antiqua" w:hAnsi="Book Antiqua" w:cs="Times New Roman"/>
          <w:sz w:val="24"/>
          <w:szCs w:val="24"/>
        </w:rPr>
        <w:t xml:space="preserve">1266.5), </w:t>
      </w:r>
      <w:r w:rsidR="00435B9A">
        <w:rPr>
          <w:rFonts w:ascii="Book Antiqua" w:hAnsi="Book Antiqua" w:cs="Times New Roman"/>
          <w:i/>
          <w:sz w:val="24"/>
          <w:szCs w:val="24"/>
        </w:rPr>
        <w:t xml:space="preserve">P = </w:t>
      </w:r>
      <w:r w:rsidR="00073F46" w:rsidRPr="00435B9A">
        <w:rPr>
          <w:rFonts w:ascii="Book Antiqua" w:hAnsi="Book Antiqua" w:cs="Times New Roman"/>
          <w:sz w:val="24"/>
          <w:szCs w:val="24"/>
        </w:rPr>
        <w:t>0.0</w:t>
      </w:r>
      <w:r w:rsidRPr="00435B9A">
        <w:rPr>
          <w:rFonts w:ascii="Book Antiqua" w:hAnsi="Book Antiqua" w:cs="Times New Roman"/>
          <w:sz w:val="24"/>
          <w:szCs w:val="24"/>
        </w:rPr>
        <w:t>3</w:t>
      </w:r>
      <w:r w:rsidR="00435B9A">
        <w:rPr>
          <w:rFonts w:ascii="Book Antiqua" w:eastAsia="SimSun" w:hAnsi="Book Antiqua" w:cs="Times New Roman" w:hint="eastAsia"/>
          <w:sz w:val="24"/>
          <w:szCs w:val="24"/>
          <w:lang w:eastAsia="zh-CN"/>
        </w:rPr>
        <w:t>]</w:t>
      </w:r>
      <w:r w:rsidR="00073F46" w:rsidRPr="00435B9A">
        <w:rPr>
          <w:rFonts w:ascii="Book Antiqua" w:hAnsi="Book Antiqua" w:cs="Times New Roman"/>
          <w:sz w:val="24"/>
          <w:szCs w:val="24"/>
        </w:rPr>
        <w:t xml:space="preserve"> </w:t>
      </w:r>
      <w:r w:rsidR="00435B9A">
        <w:rPr>
          <w:rFonts w:ascii="Book Antiqua" w:eastAsia="SimSun" w:hAnsi="Book Antiqua" w:cs="Times New Roman" w:hint="eastAsia"/>
          <w:sz w:val="24"/>
          <w:szCs w:val="24"/>
          <w:lang w:eastAsia="zh-CN"/>
        </w:rPr>
        <w:t>[</w:t>
      </w:r>
      <w:r w:rsidR="00073F46" w:rsidRPr="00435B9A">
        <w:rPr>
          <w:rFonts w:ascii="Book Antiqua" w:hAnsi="Book Antiqua" w:cs="Times New Roman"/>
          <w:sz w:val="24"/>
          <w:szCs w:val="24"/>
        </w:rPr>
        <w:t>median (range)</w:t>
      </w:r>
      <w:r w:rsidR="00435B9A">
        <w:rPr>
          <w:rFonts w:ascii="Book Antiqua" w:eastAsia="SimSun" w:hAnsi="Book Antiqua" w:cs="Times New Roman" w:hint="eastAsia"/>
          <w:sz w:val="24"/>
          <w:szCs w:val="24"/>
          <w:lang w:eastAsia="zh-CN"/>
        </w:rPr>
        <w:t>]</w:t>
      </w:r>
      <w:r w:rsidR="00073F46" w:rsidRPr="00435B9A">
        <w:rPr>
          <w:rFonts w:ascii="Book Antiqua" w:hAnsi="Book Antiqua" w:cs="Times New Roman"/>
          <w:sz w:val="24"/>
          <w:szCs w:val="24"/>
        </w:rPr>
        <w:t xml:space="preserve">. </w:t>
      </w:r>
      <w:r w:rsidR="00BE4995" w:rsidRPr="00435B9A">
        <w:rPr>
          <w:rFonts w:ascii="Book Antiqua" w:hAnsi="Book Antiqua" w:cs="Times New Roman"/>
          <w:sz w:val="24"/>
          <w:szCs w:val="24"/>
        </w:rPr>
        <w:t xml:space="preserve">No cases of </w:t>
      </w:r>
      <w:r w:rsidR="00073F46" w:rsidRPr="00435B9A">
        <w:rPr>
          <w:rFonts w:ascii="Book Antiqua" w:hAnsi="Book Antiqua" w:cs="Times New Roman"/>
          <w:sz w:val="24"/>
          <w:szCs w:val="24"/>
        </w:rPr>
        <w:t xml:space="preserve">PEP </w:t>
      </w:r>
      <w:r w:rsidR="00BE4995" w:rsidRPr="00435B9A">
        <w:rPr>
          <w:rFonts w:ascii="Book Antiqua" w:hAnsi="Book Antiqua" w:cs="Times New Roman"/>
          <w:sz w:val="24"/>
          <w:szCs w:val="24"/>
        </w:rPr>
        <w:t>were detected</w:t>
      </w:r>
      <w:r w:rsidR="00073F46" w:rsidRPr="00435B9A">
        <w:rPr>
          <w:rFonts w:ascii="Book Antiqua" w:hAnsi="Book Antiqua" w:cs="Times New Roman"/>
          <w:sz w:val="24"/>
          <w:szCs w:val="24"/>
        </w:rPr>
        <w:t xml:space="preserve"> in </w:t>
      </w:r>
      <w:r w:rsidR="00F50B73" w:rsidRPr="00435B9A">
        <w:rPr>
          <w:rFonts w:ascii="Book Antiqua" w:hAnsi="Book Antiqua" w:cs="Times New Roman"/>
          <w:sz w:val="24"/>
          <w:szCs w:val="24"/>
        </w:rPr>
        <w:t xml:space="preserve">the </w:t>
      </w:r>
      <w:r w:rsidR="00073F46" w:rsidRPr="00435B9A">
        <w:rPr>
          <w:rFonts w:ascii="Book Antiqua" w:hAnsi="Book Antiqua" w:cs="Times New Roman"/>
          <w:sz w:val="24"/>
          <w:szCs w:val="24"/>
        </w:rPr>
        <w:t>body/tail group</w:t>
      </w:r>
      <w:r w:rsidR="0052137C" w:rsidRPr="00435B9A">
        <w:rPr>
          <w:rFonts w:ascii="Book Antiqua" w:hAnsi="Book Antiqua" w:cs="Times New Roman"/>
          <w:sz w:val="24"/>
          <w:szCs w:val="24"/>
        </w:rPr>
        <w:t xml:space="preserve"> </w:t>
      </w:r>
      <w:r w:rsidR="00435B9A">
        <w:rPr>
          <w:rFonts w:ascii="Book Antiqua" w:eastAsia="SimSun" w:hAnsi="Book Antiqua" w:cs="Times New Roman" w:hint="eastAsia"/>
          <w:sz w:val="24"/>
          <w:szCs w:val="24"/>
          <w:lang w:eastAsia="zh-CN"/>
        </w:rPr>
        <w:t>[</w:t>
      </w:r>
      <w:r w:rsidR="0052137C" w:rsidRPr="00435B9A">
        <w:rPr>
          <w:rFonts w:ascii="Book Antiqua" w:hAnsi="Book Antiqua" w:cs="Times New Roman"/>
          <w:sz w:val="24"/>
          <w:szCs w:val="24"/>
        </w:rPr>
        <w:t>head group</w:t>
      </w:r>
      <w:r w:rsidR="00F50B73" w:rsidRPr="00435B9A">
        <w:rPr>
          <w:rFonts w:ascii="Book Antiqua" w:hAnsi="Book Antiqua" w:cs="Times New Roman"/>
          <w:sz w:val="24"/>
          <w:szCs w:val="24"/>
        </w:rPr>
        <w:t xml:space="preserve">, </w:t>
      </w:r>
      <w:r w:rsidR="0052137C" w:rsidRPr="00435B9A">
        <w:rPr>
          <w:rFonts w:ascii="Book Antiqua" w:hAnsi="Book Antiqua" w:cs="Times New Roman"/>
          <w:sz w:val="24"/>
          <w:szCs w:val="24"/>
        </w:rPr>
        <w:t>1</w:t>
      </w:r>
      <w:r w:rsidRPr="00435B9A">
        <w:rPr>
          <w:rFonts w:ascii="Book Antiqua" w:hAnsi="Book Antiqua" w:cs="Times New Roman"/>
          <w:sz w:val="24"/>
          <w:szCs w:val="24"/>
        </w:rPr>
        <w:t>2</w:t>
      </w:r>
      <w:r w:rsidR="0052137C" w:rsidRPr="00435B9A">
        <w:rPr>
          <w:rFonts w:ascii="Book Antiqua" w:hAnsi="Book Antiqua" w:cs="Times New Roman"/>
          <w:sz w:val="24"/>
          <w:szCs w:val="24"/>
        </w:rPr>
        <w:t xml:space="preserve"> (9.</w:t>
      </w:r>
      <w:r w:rsidRPr="00435B9A">
        <w:rPr>
          <w:rFonts w:ascii="Book Antiqua" w:hAnsi="Book Antiqua" w:cs="Times New Roman"/>
          <w:sz w:val="24"/>
          <w:szCs w:val="24"/>
        </w:rPr>
        <w:t>2</w:t>
      </w:r>
      <w:r w:rsidR="0052137C" w:rsidRPr="00435B9A">
        <w:rPr>
          <w:rFonts w:ascii="Book Antiqua" w:hAnsi="Book Antiqua" w:cs="Times New Roman"/>
          <w:sz w:val="24"/>
          <w:szCs w:val="24"/>
        </w:rPr>
        <w:t>%)</w:t>
      </w:r>
      <w:r w:rsidR="00435B9A">
        <w:rPr>
          <w:rFonts w:ascii="Book Antiqua" w:eastAsia="SimSun" w:hAnsi="Book Antiqua" w:cs="Times New Roman" w:hint="eastAsia"/>
          <w:sz w:val="24"/>
          <w:szCs w:val="24"/>
          <w:lang w:eastAsia="zh-CN"/>
        </w:rPr>
        <w:t>]</w:t>
      </w:r>
      <w:r w:rsidR="00073F46" w:rsidRPr="00435B9A">
        <w:rPr>
          <w:rFonts w:ascii="Book Antiqua" w:hAnsi="Book Antiqua" w:cs="Times New Roman"/>
          <w:sz w:val="24"/>
          <w:szCs w:val="24"/>
        </w:rPr>
        <w:t xml:space="preserve">. </w:t>
      </w:r>
      <w:r w:rsidR="00F50B73" w:rsidRPr="00435B9A">
        <w:rPr>
          <w:rFonts w:ascii="Book Antiqua" w:hAnsi="Book Antiqua" w:cs="Times New Roman"/>
          <w:sz w:val="24"/>
          <w:szCs w:val="24"/>
        </w:rPr>
        <w:t xml:space="preserve">Of the </w:t>
      </w:r>
      <w:r w:rsidR="00073F46" w:rsidRPr="00435B9A">
        <w:rPr>
          <w:rFonts w:ascii="Book Antiqua" w:hAnsi="Book Antiqua" w:cs="Times New Roman"/>
          <w:sz w:val="24"/>
          <w:szCs w:val="24"/>
        </w:rPr>
        <w:t xml:space="preserve">risk factors </w:t>
      </w:r>
      <w:r w:rsidR="00F50B73" w:rsidRPr="00435B9A">
        <w:rPr>
          <w:rFonts w:ascii="Book Antiqua" w:hAnsi="Book Antiqua" w:cs="Times New Roman"/>
          <w:sz w:val="24"/>
          <w:szCs w:val="24"/>
        </w:rPr>
        <w:t>for</w:t>
      </w:r>
      <w:r w:rsidR="00073F46" w:rsidRPr="00435B9A">
        <w:rPr>
          <w:rFonts w:ascii="Book Antiqua" w:hAnsi="Book Antiqua" w:cs="Times New Roman"/>
          <w:sz w:val="24"/>
          <w:szCs w:val="24"/>
        </w:rPr>
        <w:t xml:space="preserve"> post</w:t>
      </w:r>
      <w:r w:rsidR="00F50B73" w:rsidRPr="00435B9A">
        <w:rPr>
          <w:rFonts w:ascii="Book Antiqua" w:hAnsi="Book Antiqua" w:cs="Times New Roman"/>
          <w:sz w:val="24"/>
          <w:szCs w:val="24"/>
        </w:rPr>
        <w:t>-</w:t>
      </w:r>
      <w:r w:rsidR="00073F46" w:rsidRPr="00435B9A">
        <w:rPr>
          <w:rFonts w:ascii="Book Antiqua" w:hAnsi="Book Antiqua" w:cs="Times New Roman"/>
          <w:sz w:val="24"/>
          <w:szCs w:val="24"/>
        </w:rPr>
        <w:t>ERCP hyperamylasemia (</w:t>
      </w:r>
      <w:r w:rsidR="005C6C47" w:rsidRPr="00435B9A">
        <w:rPr>
          <w:rFonts w:ascii="Book Antiqua" w:eastAsia="Meiryo" w:hAnsi="Book Antiqua" w:cs="Times New Roman"/>
          <w:sz w:val="24"/>
          <w:szCs w:val="24"/>
        </w:rPr>
        <w:t>≥</w:t>
      </w:r>
      <w:r w:rsidR="00073F46" w:rsidRPr="00435B9A">
        <w:rPr>
          <w:rFonts w:ascii="Book Antiqua" w:hAnsi="Book Antiqua" w:cs="Times New Roman"/>
          <w:sz w:val="24"/>
          <w:szCs w:val="24"/>
        </w:rPr>
        <w:t xml:space="preserve"> </w:t>
      </w:r>
      <w:r w:rsidR="00B10C48">
        <w:rPr>
          <w:rFonts w:ascii="Book Antiqua" w:hAnsi="Book Antiqua" w:cs="Times New Roman"/>
          <w:sz w:val="24"/>
          <w:szCs w:val="24"/>
        </w:rPr>
        <w:t>p-AMY</w:t>
      </w:r>
      <w:r w:rsidR="00073F46" w:rsidRPr="00435B9A">
        <w:rPr>
          <w:rFonts w:ascii="Book Antiqua" w:hAnsi="Book Antiqua" w:cs="Times New Roman"/>
          <w:sz w:val="24"/>
          <w:szCs w:val="24"/>
        </w:rPr>
        <w:t xml:space="preserve"> median</w:t>
      </w:r>
      <w:r w:rsidR="00F50B73" w:rsidRPr="00435B9A">
        <w:rPr>
          <w:rFonts w:ascii="Book Antiqua" w:hAnsi="Book Antiqua" w:cs="Times New Roman"/>
          <w:sz w:val="24"/>
          <w:szCs w:val="24"/>
        </w:rPr>
        <w:t>,</w:t>
      </w:r>
      <w:r w:rsidR="00073F46" w:rsidRPr="00435B9A">
        <w:rPr>
          <w:rFonts w:ascii="Book Antiqua" w:hAnsi="Book Antiqua" w:cs="Times New Roman"/>
          <w:sz w:val="24"/>
          <w:szCs w:val="24"/>
        </w:rPr>
        <w:t xml:space="preserve"> 13</w:t>
      </w:r>
      <w:r w:rsidR="005C6C47" w:rsidRPr="00435B9A">
        <w:rPr>
          <w:rFonts w:ascii="Book Antiqua" w:hAnsi="Book Antiqua" w:cs="Times New Roman"/>
          <w:sz w:val="24"/>
          <w:szCs w:val="24"/>
        </w:rPr>
        <w:t>1</w:t>
      </w:r>
      <w:r w:rsidR="00073F46" w:rsidRPr="00435B9A">
        <w:rPr>
          <w:rFonts w:ascii="Book Antiqua" w:hAnsi="Book Antiqua" w:cs="Times New Roman"/>
          <w:sz w:val="24"/>
          <w:szCs w:val="24"/>
        </w:rPr>
        <w:t xml:space="preserve"> IU/L),</w:t>
      </w:r>
      <w:r w:rsidR="0052137C" w:rsidRPr="00435B9A">
        <w:rPr>
          <w:rFonts w:ascii="Book Antiqua" w:hAnsi="Book Antiqua" w:cs="Times New Roman"/>
          <w:sz w:val="24"/>
          <w:szCs w:val="24"/>
        </w:rPr>
        <w:t xml:space="preserve"> </w:t>
      </w:r>
      <w:r w:rsidR="0052137C" w:rsidRPr="00435B9A">
        <w:rPr>
          <w:rFonts w:ascii="Book Antiqua" w:eastAsia="Meiryo" w:hAnsi="Book Antiqua" w:cs="Times New Roman"/>
          <w:sz w:val="24"/>
          <w:szCs w:val="24"/>
        </w:rPr>
        <w:t xml:space="preserve">procedure time ≥ 60 min </w:t>
      </w:r>
      <w:r w:rsidR="00435B9A">
        <w:rPr>
          <w:rFonts w:ascii="Book Antiqua" w:eastAsia="SimSun" w:hAnsi="Book Antiqua" w:cs="Times New Roman" w:hint="eastAsia"/>
          <w:sz w:val="24"/>
          <w:szCs w:val="24"/>
          <w:lang w:eastAsia="zh-CN"/>
        </w:rPr>
        <w:t>[</w:t>
      </w:r>
      <w:r w:rsidR="0052137C" w:rsidRPr="00435B9A">
        <w:rPr>
          <w:rFonts w:ascii="Book Antiqua" w:eastAsia="Meiryo" w:hAnsi="Book Antiqua" w:cs="Times New Roman"/>
          <w:sz w:val="24"/>
          <w:szCs w:val="24"/>
        </w:rPr>
        <w:t>odds ratio</w:t>
      </w:r>
      <w:r w:rsidR="004E26E7" w:rsidRPr="00435B9A">
        <w:rPr>
          <w:rFonts w:ascii="Book Antiqua" w:eastAsia="Meiryo" w:hAnsi="Book Antiqua" w:cs="Times New Roman"/>
          <w:sz w:val="24"/>
          <w:szCs w:val="24"/>
        </w:rPr>
        <w:t xml:space="preserve"> (OR)</w:t>
      </w:r>
      <w:r w:rsidR="0052137C" w:rsidRPr="00435B9A">
        <w:rPr>
          <w:rFonts w:ascii="Book Antiqua" w:eastAsia="Meiryo" w:hAnsi="Book Antiqua" w:cs="Times New Roman"/>
          <w:sz w:val="24"/>
          <w:szCs w:val="24"/>
        </w:rPr>
        <w:t xml:space="preserve"> 2.</w:t>
      </w:r>
      <w:r w:rsidRPr="00435B9A">
        <w:rPr>
          <w:rFonts w:ascii="Book Antiqua" w:eastAsia="Meiryo" w:hAnsi="Book Antiqua" w:cs="Times New Roman"/>
          <w:sz w:val="24"/>
          <w:szCs w:val="24"/>
        </w:rPr>
        <w:t>65</w:t>
      </w:r>
      <w:r w:rsidR="0052137C" w:rsidRPr="00435B9A">
        <w:rPr>
          <w:rFonts w:ascii="Book Antiqua" w:eastAsia="Meiryo" w:hAnsi="Book Antiqua" w:cs="Times New Roman"/>
          <w:sz w:val="24"/>
          <w:szCs w:val="24"/>
        </w:rPr>
        <w:t>, 95%</w:t>
      </w:r>
      <w:r w:rsidR="004E26E7" w:rsidRPr="00435B9A">
        <w:rPr>
          <w:rFonts w:ascii="Book Antiqua" w:eastAsia="Meiryo" w:hAnsi="Book Antiqua" w:cs="Times New Roman"/>
          <w:sz w:val="24"/>
          <w:szCs w:val="24"/>
        </w:rPr>
        <w:t>CI</w:t>
      </w:r>
      <w:r w:rsidR="00435B9A">
        <w:rPr>
          <w:rFonts w:ascii="Book Antiqua" w:eastAsia="SimSun" w:hAnsi="Book Antiqua" w:cs="Times New Roman" w:hint="eastAsia"/>
          <w:sz w:val="24"/>
          <w:szCs w:val="24"/>
          <w:lang w:eastAsia="zh-CN"/>
        </w:rPr>
        <w:t xml:space="preserve">: </w:t>
      </w:r>
      <w:r w:rsidR="0052137C" w:rsidRPr="00435B9A">
        <w:rPr>
          <w:rFonts w:ascii="Book Antiqua" w:eastAsia="Meiryo" w:hAnsi="Book Antiqua" w:cs="Times New Roman"/>
          <w:sz w:val="24"/>
          <w:szCs w:val="24"/>
        </w:rPr>
        <w:t>1.1</w:t>
      </w:r>
      <w:r w:rsidRPr="00435B9A">
        <w:rPr>
          <w:rFonts w:ascii="Book Antiqua" w:eastAsia="Meiryo" w:hAnsi="Book Antiqua" w:cs="Times New Roman"/>
          <w:sz w:val="24"/>
          <w:szCs w:val="24"/>
        </w:rPr>
        <w:t>7</w:t>
      </w:r>
      <w:r w:rsidR="00435B9A">
        <w:rPr>
          <w:rFonts w:ascii="Book Antiqua" w:eastAsia="SimSun" w:hAnsi="Book Antiqua" w:cs="Times New Roman" w:hint="eastAsia"/>
          <w:sz w:val="24"/>
          <w:szCs w:val="24"/>
          <w:lang w:eastAsia="zh-CN"/>
        </w:rPr>
        <w:t>-</w:t>
      </w:r>
      <w:r w:rsidR="0052137C" w:rsidRPr="00435B9A">
        <w:rPr>
          <w:rFonts w:ascii="Book Antiqua" w:eastAsia="Meiryo" w:hAnsi="Book Antiqua" w:cs="Times New Roman"/>
          <w:sz w:val="24"/>
          <w:szCs w:val="24"/>
        </w:rPr>
        <w:t>6.</w:t>
      </w:r>
      <w:r w:rsidRPr="00435B9A">
        <w:rPr>
          <w:rFonts w:ascii="Book Antiqua" w:eastAsia="Meiryo" w:hAnsi="Book Antiqua" w:cs="Times New Roman"/>
          <w:sz w:val="24"/>
          <w:szCs w:val="24"/>
        </w:rPr>
        <w:t>0</w:t>
      </w:r>
      <w:r w:rsidR="0052137C" w:rsidRPr="00435B9A">
        <w:rPr>
          <w:rFonts w:ascii="Book Antiqua" w:eastAsia="Meiryo" w:hAnsi="Book Antiqua" w:cs="Times New Roman"/>
          <w:sz w:val="24"/>
          <w:szCs w:val="24"/>
        </w:rPr>
        <w:t xml:space="preserve">2, </w:t>
      </w:r>
      <w:r w:rsidR="00435B9A">
        <w:rPr>
          <w:rFonts w:ascii="Book Antiqua" w:eastAsia="Meiryo" w:hAnsi="Book Antiqua" w:cs="Times New Roman"/>
          <w:i/>
          <w:sz w:val="24"/>
          <w:szCs w:val="24"/>
        </w:rPr>
        <w:t>P =</w:t>
      </w:r>
      <w:r w:rsidR="005D1580" w:rsidRPr="00435B9A">
        <w:rPr>
          <w:rFonts w:ascii="Book Antiqua" w:eastAsia="Meiryo" w:hAnsi="Book Antiqua" w:cs="Times New Roman"/>
          <w:sz w:val="24"/>
          <w:szCs w:val="24"/>
        </w:rPr>
        <w:t xml:space="preserve"> </w:t>
      </w:r>
      <w:r w:rsidR="0052137C" w:rsidRPr="00435B9A">
        <w:rPr>
          <w:rFonts w:ascii="Book Antiqua" w:eastAsia="Meiryo" w:hAnsi="Book Antiqua" w:cs="Times New Roman"/>
          <w:sz w:val="24"/>
          <w:szCs w:val="24"/>
        </w:rPr>
        <w:t>0.0</w:t>
      </w:r>
      <w:r w:rsidRPr="00435B9A">
        <w:rPr>
          <w:rFonts w:ascii="Book Antiqua" w:eastAsia="Meiryo" w:hAnsi="Book Antiqua" w:cs="Times New Roman"/>
          <w:sz w:val="24"/>
          <w:szCs w:val="24"/>
        </w:rPr>
        <w:t>2</w:t>
      </w:r>
      <w:r w:rsidR="0052137C" w:rsidRPr="00435B9A">
        <w:rPr>
          <w:rFonts w:ascii="Book Antiqua" w:eastAsia="Meiryo" w:hAnsi="Book Antiqua" w:cs="Times New Roman"/>
          <w:sz w:val="24"/>
          <w:szCs w:val="24"/>
        </w:rPr>
        <w:t>)</w:t>
      </w:r>
      <w:r w:rsidR="00F50B73" w:rsidRPr="00435B9A">
        <w:rPr>
          <w:rFonts w:ascii="Book Antiqua" w:eastAsia="Meiryo" w:hAnsi="Book Antiqua" w:cs="Times New Roman"/>
          <w:sz w:val="24"/>
          <w:szCs w:val="24"/>
        </w:rPr>
        <w:t xml:space="preserve"> and </w:t>
      </w:r>
      <w:r w:rsidR="0052137C" w:rsidRPr="00435B9A">
        <w:rPr>
          <w:rFonts w:ascii="Book Antiqua" w:eastAsia="Meiryo" w:hAnsi="Book Antiqua" w:cs="Times New Roman"/>
          <w:sz w:val="24"/>
          <w:szCs w:val="24"/>
        </w:rPr>
        <w:t>stent insert</w:t>
      </w:r>
      <w:r w:rsidR="000B02D0" w:rsidRPr="00435B9A">
        <w:rPr>
          <w:rFonts w:ascii="Book Antiqua" w:eastAsia="Meiryo" w:hAnsi="Book Antiqua" w:cs="Times New Roman"/>
          <w:sz w:val="24"/>
          <w:szCs w:val="24"/>
        </w:rPr>
        <w:t>ion</w:t>
      </w:r>
      <w:r w:rsidR="0052137C" w:rsidRPr="00435B9A">
        <w:rPr>
          <w:rFonts w:ascii="Book Antiqua" w:eastAsia="Meiryo" w:hAnsi="Book Antiqua" w:cs="Times New Roman"/>
          <w:sz w:val="24"/>
          <w:szCs w:val="24"/>
        </w:rPr>
        <w:t xml:space="preserve"> </w:t>
      </w:r>
      <w:r w:rsidR="000B02D0" w:rsidRPr="00435B9A">
        <w:rPr>
          <w:rFonts w:ascii="Book Antiqua" w:eastAsia="Meiryo" w:hAnsi="Book Antiqua" w:cs="Times New Roman"/>
          <w:sz w:val="24"/>
          <w:szCs w:val="24"/>
        </w:rPr>
        <w:t>in</w:t>
      </w:r>
      <w:r w:rsidR="00F50B73" w:rsidRPr="00435B9A">
        <w:rPr>
          <w:rFonts w:ascii="Book Antiqua" w:eastAsia="Meiryo" w:hAnsi="Book Antiqua" w:cs="Times New Roman"/>
          <w:sz w:val="24"/>
          <w:szCs w:val="24"/>
        </w:rPr>
        <w:t xml:space="preserve">to the </w:t>
      </w:r>
      <w:r w:rsidR="0052137C" w:rsidRPr="00435B9A">
        <w:rPr>
          <w:rFonts w:ascii="Book Antiqua" w:eastAsia="Meiryo" w:hAnsi="Book Antiqua" w:cs="Times New Roman"/>
          <w:sz w:val="24"/>
          <w:szCs w:val="24"/>
        </w:rPr>
        <w:t>pancreatic head (</w:t>
      </w:r>
      <w:r w:rsidR="004E26E7" w:rsidRPr="00435B9A">
        <w:rPr>
          <w:rFonts w:ascii="Book Antiqua" w:eastAsia="Meiryo" w:hAnsi="Book Antiqua" w:cs="Times New Roman"/>
          <w:sz w:val="24"/>
          <w:szCs w:val="24"/>
        </w:rPr>
        <w:t>OR</w:t>
      </w:r>
      <w:r w:rsidR="0052137C" w:rsidRPr="00435B9A">
        <w:rPr>
          <w:rFonts w:ascii="Book Antiqua" w:eastAsia="Meiryo" w:hAnsi="Book Antiqua" w:cs="Times New Roman"/>
          <w:sz w:val="24"/>
          <w:szCs w:val="24"/>
        </w:rPr>
        <w:t xml:space="preserve"> 3.8</w:t>
      </w:r>
      <w:r w:rsidRPr="00435B9A">
        <w:rPr>
          <w:rFonts w:ascii="Book Antiqua" w:eastAsia="Meiryo" w:hAnsi="Book Antiqua" w:cs="Times New Roman"/>
          <w:sz w:val="24"/>
          <w:szCs w:val="24"/>
        </w:rPr>
        <w:t>0</w:t>
      </w:r>
      <w:r w:rsidR="00435B9A">
        <w:rPr>
          <w:rFonts w:ascii="Book Antiqua" w:eastAsia="Meiryo" w:hAnsi="Book Antiqua" w:cs="Times New Roman"/>
          <w:sz w:val="24"/>
          <w:szCs w:val="24"/>
        </w:rPr>
        <w:t>, 95%</w:t>
      </w:r>
      <w:r w:rsidR="004E26E7" w:rsidRPr="00435B9A">
        <w:rPr>
          <w:rFonts w:ascii="Book Antiqua" w:eastAsia="Meiryo" w:hAnsi="Book Antiqua" w:cs="Times New Roman"/>
          <w:sz w:val="24"/>
          <w:szCs w:val="24"/>
        </w:rPr>
        <w:t>CI</w:t>
      </w:r>
      <w:r w:rsidR="00435B9A">
        <w:rPr>
          <w:rFonts w:ascii="Book Antiqua" w:eastAsia="SimSun" w:hAnsi="Book Antiqua" w:cs="Times New Roman" w:hint="eastAsia"/>
          <w:sz w:val="24"/>
          <w:szCs w:val="24"/>
          <w:lang w:eastAsia="zh-CN"/>
        </w:rPr>
        <w:t>:</w:t>
      </w:r>
      <w:r w:rsidR="0052137C" w:rsidRPr="00435B9A">
        <w:rPr>
          <w:rFonts w:ascii="Book Antiqua" w:eastAsia="Meiryo" w:hAnsi="Book Antiqua" w:cs="Times New Roman"/>
          <w:sz w:val="24"/>
          <w:szCs w:val="24"/>
        </w:rPr>
        <w:t xml:space="preserve"> 1.1</w:t>
      </w:r>
      <w:r w:rsidR="00E02AFD" w:rsidRPr="00435B9A">
        <w:rPr>
          <w:rFonts w:ascii="Book Antiqua" w:eastAsia="Meiryo" w:hAnsi="Book Antiqua" w:cs="Times New Roman"/>
          <w:sz w:val="24"/>
          <w:szCs w:val="24"/>
        </w:rPr>
        <w:t>2</w:t>
      </w:r>
      <w:r w:rsidR="00435B9A">
        <w:rPr>
          <w:rFonts w:ascii="Book Antiqua" w:eastAsia="SimSun" w:hAnsi="Book Antiqua" w:cs="Times New Roman" w:hint="eastAsia"/>
          <w:sz w:val="24"/>
          <w:szCs w:val="24"/>
          <w:lang w:eastAsia="zh-CN"/>
        </w:rPr>
        <w:t>-</w:t>
      </w:r>
      <w:r w:rsidR="0052137C" w:rsidRPr="00435B9A">
        <w:rPr>
          <w:rFonts w:ascii="Book Antiqua" w:eastAsia="Meiryo" w:hAnsi="Book Antiqua" w:cs="Times New Roman"/>
          <w:sz w:val="24"/>
          <w:szCs w:val="24"/>
        </w:rPr>
        <w:t>1</w:t>
      </w:r>
      <w:r w:rsidR="00E02AFD" w:rsidRPr="00435B9A">
        <w:rPr>
          <w:rFonts w:ascii="Book Antiqua" w:eastAsia="Meiryo" w:hAnsi="Book Antiqua" w:cs="Times New Roman"/>
          <w:sz w:val="24"/>
          <w:szCs w:val="24"/>
        </w:rPr>
        <w:t>2</w:t>
      </w:r>
      <w:r w:rsidR="0052137C" w:rsidRPr="00435B9A">
        <w:rPr>
          <w:rFonts w:ascii="Book Antiqua" w:eastAsia="Meiryo" w:hAnsi="Book Antiqua" w:cs="Times New Roman"/>
          <w:sz w:val="24"/>
          <w:szCs w:val="24"/>
        </w:rPr>
        <w:t>.</w:t>
      </w:r>
      <w:r w:rsidR="00E02AFD" w:rsidRPr="00435B9A">
        <w:rPr>
          <w:rFonts w:ascii="Book Antiqua" w:eastAsia="Meiryo" w:hAnsi="Book Antiqua" w:cs="Times New Roman"/>
          <w:sz w:val="24"/>
          <w:szCs w:val="24"/>
        </w:rPr>
        <w:t>9</w:t>
      </w:r>
      <w:r w:rsidR="0052137C" w:rsidRPr="00435B9A">
        <w:rPr>
          <w:rFonts w:ascii="Book Antiqua" w:eastAsia="Meiryo" w:hAnsi="Book Antiqua" w:cs="Times New Roman"/>
          <w:sz w:val="24"/>
          <w:szCs w:val="24"/>
        </w:rPr>
        <w:t xml:space="preserve">, </w:t>
      </w:r>
      <w:r w:rsidR="00435B9A">
        <w:rPr>
          <w:rFonts w:ascii="Book Antiqua" w:eastAsia="Meiryo" w:hAnsi="Book Antiqua" w:cs="Times New Roman"/>
          <w:i/>
          <w:sz w:val="24"/>
          <w:szCs w:val="24"/>
        </w:rPr>
        <w:t>P =</w:t>
      </w:r>
      <w:r w:rsidR="005D1580" w:rsidRPr="00435B9A">
        <w:rPr>
          <w:rFonts w:ascii="Book Antiqua" w:eastAsia="Meiryo" w:hAnsi="Book Antiqua" w:cs="Times New Roman"/>
          <w:sz w:val="24"/>
          <w:szCs w:val="24"/>
        </w:rPr>
        <w:t xml:space="preserve"> </w:t>
      </w:r>
      <w:r w:rsidR="0052137C" w:rsidRPr="00435B9A">
        <w:rPr>
          <w:rFonts w:ascii="Book Antiqua" w:eastAsia="Meiryo" w:hAnsi="Book Antiqua" w:cs="Times New Roman"/>
          <w:sz w:val="24"/>
          <w:szCs w:val="24"/>
        </w:rPr>
        <w:t>0.03) were</w:t>
      </w:r>
      <w:r w:rsidR="00BE4995" w:rsidRPr="00435B9A">
        <w:rPr>
          <w:rFonts w:ascii="Book Antiqua" w:eastAsia="Meiryo" w:hAnsi="Book Antiqua" w:cs="Times New Roman"/>
          <w:sz w:val="24"/>
          <w:szCs w:val="24"/>
        </w:rPr>
        <w:t xml:space="preserve"> identified as</w:t>
      </w:r>
      <w:r w:rsidR="0052137C" w:rsidRPr="00435B9A">
        <w:rPr>
          <w:rFonts w:ascii="Book Antiqua" w:eastAsia="Meiryo" w:hAnsi="Book Antiqua" w:cs="Times New Roman"/>
          <w:sz w:val="24"/>
          <w:szCs w:val="24"/>
        </w:rPr>
        <w:t xml:space="preserve"> independent risk factor</w:t>
      </w:r>
      <w:r w:rsidR="00F50B73" w:rsidRPr="00435B9A">
        <w:rPr>
          <w:rFonts w:ascii="Book Antiqua" w:eastAsia="Meiryo" w:hAnsi="Book Antiqua" w:cs="Times New Roman"/>
          <w:sz w:val="24"/>
          <w:szCs w:val="24"/>
        </w:rPr>
        <w:t>s</w:t>
      </w:r>
      <w:r w:rsidR="0052137C" w:rsidRPr="00435B9A">
        <w:rPr>
          <w:rFonts w:ascii="Book Antiqua" w:eastAsia="Meiryo" w:hAnsi="Book Antiqua" w:cs="Times New Roman"/>
          <w:sz w:val="24"/>
          <w:szCs w:val="24"/>
        </w:rPr>
        <w:t xml:space="preserve"> </w:t>
      </w:r>
      <w:r w:rsidR="00BE4995" w:rsidRPr="00435B9A">
        <w:rPr>
          <w:rFonts w:ascii="Book Antiqua" w:eastAsia="Meiryo" w:hAnsi="Book Antiqua" w:cs="Times New Roman"/>
          <w:sz w:val="24"/>
          <w:szCs w:val="24"/>
        </w:rPr>
        <w:t>by</w:t>
      </w:r>
      <w:r w:rsidR="00876C14" w:rsidRPr="00435B9A">
        <w:rPr>
          <w:rFonts w:ascii="Book Antiqua" w:hAnsi="Book Antiqua" w:cs="Times New Roman"/>
          <w:sz w:val="24"/>
          <w:szCs w:val="24"/>
        </w:rPr>
        <w:t xml:space="preserve"> </w:t>
      </w:r>
      <w:r w:rsidR="0052137C" w:rsidRPr="00435B9A">
        <w:rPr>
          <w:rFonts w:ascii="Book Antiqua" w:eastAsia="Meiryo" w:hAnsi="Book Antiqua" w:cs="Times New Roman"/>
          <w:sz w:val="24"/>
          <w:szCs w:val="24"/>
        </w:rPr>
        <w:t>multivariate analysis</w:t>
      </w:r>
      <w:r w:rsidR="00073F46" w:rsidRPr="00435B9A">
        <w:rPr>
          <w:rFonts w:ascii="Book Antiqua" w:eastAsia="Meiryo" w:hAnsi="Book Antiqua" w:cs="Times New Roman"/>
          <w:sz w:val="24"/>
          <w:szCs w:val="24"/>
        </w:rPr>
        <w:t>.</w:t>
      </w:r>
    </w:p>
    <w:p w14:paraId="3F6A24C2" w14:textId="77777777" w:rsidR="006A294E" w:rsidRPr="00435B9A" w:rsidRDefault="006A294E" w:rsidP="00BD128F">
      <w:pPr>
        <w:adjustRightInd w:val="0"/>
        <w:snapToGrid w:val="0"/>
        <w:spacing w:line="360" w:lineRule="auto"/>
        <w:rPr>
          <w:rFonts w:ascii="Book Antiqua" w:hAnsi="Book Antiqua" w:cs="Times New Roman"/>
          <w:b/>
          <w:sz w:val="24"/>
          <w:szCs w:val="24"/>
        </w:rPr>
      </w:pPr>
    </w:p>
    <w:p w14:paraId="61F1CE51" w14:textId="1F13A6AF" w:rsidR="006A294E" w:rsidRPr="00EF7D07" w:rsidRDefault="0052137C" w:rsidP="00BD128F">
      <w:pPr>
        <w:adjustRightInd w:val="0"/>
        <w:snapToGrid w:val="0"/>
        <w:spacing w:line="360" w:lineRule="auto"/>
        <w:rPr>
          <w:rFonts w:ascii="Book Antiqua" w:eastAsia="SimSun" w:hAnsi="Book Antiqua" w:cs="Times New Roman"/>
          <w:b/>
          <w:i/>
          <w:sz w:val="24"/>
          <w:szCs w:val="24"/>
          <w:lang w:eastAsia="zh-CN"/>
        </w:rPr>
      </w:pPr>
      <w:r w:rsidRPr="00435B9A">
        <w:rPr>
          <w:rFonts w:ascii="Book Antiqua" w:hAnsi="Book Antiqua" w:cs="Times New Roman"/>
          <w:b/>
          <w:i/>
          <w:sz w:val="24"/>
          <w:szCs w:val="24"/>
        </w:rPr>
        <w:t>C</w:t>
      </w:r>
      <w:r w:rsidR="00EF7D07">
        <w:rPr>
          <w:rFonts w:ascii="Book Antiqua" w:hAnsi="Book Antiqua" w:cs="Times New Roman"/>
          <w:b/>
          <w:i/>
          <w:sz w:val="24"/>
          <w:szCs w:val="24"/>
        </w:rPr>
        <w:t>ONCLUSION</w:t>
      </w:r>
    </w:p>
    <w:p w14:paraId="700A2965" w14:textId="01438F3A" w:rsidR="00CF6F61" w:rsidRPr="00435B9A" w:rsidRDefault="0052137C"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Stent insertion </w:t>
      </w:r>
      <w:r w:rsidR="00D522E3" w:rsidRPr="00435B9A">
        <w:rPr>
          <w:rFonts w:ascii="Book Antiqua" w:hAnsi="Book Antiqua" w:cs="Times New Roman"/>
          <w:sz w:val="24"/>
          <w:szCs w:val="24"/>
        </w:rPr>
        <w:t xml:space="preserve">up </w:t>
      </w:r>
      <w:r w:rsidRPr="00435B9A">
        <w:rPr>
          <w:rFonts w:ascii="Book Antiqua" w:hAnsi="Book Antiqua" w:cs="Times New Roman"/>
          <w:sz w:val="24"/>
          <w:szCs w:val="24"/>
        </w:rPr>
        <w:t xml:space="preserve">to </w:t>
      </w:r>
      <w:r w:rsidR="00F50B73" w:rsidRPr="00435B9A">
        <w:rPr>
          <w:rFonts w:ascii="Book Antiqua" w:hAnsi="Book Antiqua" w:cs="Times New Roman"/>
          <w:sz w:val="24"/>
          <w:szCs w:val="24"/>
        </w:rPr>
        <w:t xml:space="preserve">the </w:t>
      </w:r>
      <w:r w:rsidRPr="00435B9A">
        <w:rPr>
          <w:rFonts w:ascii="Book Antiqua" w:hAnsi="Book Antiqua" w:cs="Times New Roman"/>
          <w:sz w:val="24"/>
          <w:szCs w:val="24"/>
        </w:rPr>
        <w:t>pancreatic body or tail reduce</w:t>
      </w:r>
      <w:r w:rsidR="00F50B73" w:rsidRPr="00435B9A">
        <w:rPr>
          <w:rFonts w:ascii="Book Antiqua" w:hAnsi="Book Antiqua" w:cs="Times New Roman"/>
          <w:sz w:val="24"/>
          <w:szCs w:val="24"/>
        </w:rPr>
        <w:t>s</w:t>
      </w:r>
      <w:r w:rsidRPr="00435B9A">
        <w:rPr>
          <w:rFonts w:ascii="Book Antiqua" w:hAnsi="Book Antiqua" w:cs="Times New Roman"/>
          <w:sz w:val="24"/>
          <w:szCs w:val="24"/>
        </w:rPr>
        <w:t xml:space="preserve"> </w:t>
      </w:r>
      <w:r w:rsidR="00077489" w:rsidRPr="00435B9A">
        <w:rPr>
          <w:rFonts w:ascii="Book Antiqua" w:hAnsi="Book Antiqua" w:cs="Times New Roman"/>
          <w:sz w:val="24"/>
          <w:szCs w:val="24"/>
        </w:rPr>
        <w:t xml:space="preserve">the risk of </w:t>
      </w:r>
      <w:r w:rsidRPr="00435B9A">
        <w:rPr>
          <w:rFonts w:ascii="Book Antiqua" w:hAnsi="Book Antiqua" w:cs="Times New Roman"/>
          <w:sz w:val="24"/>
          <w:szCs w:val="24"/>
        </w:rPr>
        <w:t>post</w:t>
      </w:r>
      <w:r w:rsidR="00F50B73" w:rsidRPr="00435B9A">
        <w:rPr>
          <w:rFonts w:ascii="Book Antiqua" w:hAnsi="Book Antiqua" w:cs="Times New Roman"/>
          <w:sz w:val="24"/>
          <w:szCs w:val="24"/>
        </w:rPr>
        <w:t>-</w:t>
      </w:r>
      <w:r w:rsidRPr="00435B9A">
        <w:rPr>
          <w:rFonts w:ascii="Book Antiqua" w:hAnsi="Book Antiqua" w:cs="Times New Roman"/>
          <w:sz w:val="24"/>
          <w:szCs w:val="24"/>
        </w:rPr>
        <w:t xml:space="preserve">ERCP hyperamylasemia and </w:t>
      </w:r>
      <w:r w:rsidR="00876C14" w:rsidRPr="00435B9A">
        <w:rPr>
          <w:rFonts w:ascii="Book Antiqua" w:hAnsi="Book Antiqua" w:cs="Times New Roman"/>
          <w:sz w:val="24"/>
          <w:szCs w:val="24"/>
        </w:rPr>
        <w:t xml:space="preserve">may </w:t>
      </w:r>
      <w:r w:rsidRPr="00435B9A">
        <w:rPr>
          <w:rFonts w:ascii="Book Antiqua" w:hAnsi="Book Antiqua" w:cs="Times New Roman"/>
          <w:sz w:val="24"/>
          <w:szCs w:val="24"/>
        </w:rPr>
        <w:t xml:space="preserve">reduce </w:t>
      </w:r>
      <w:r w:rsidR="00320E11" w:rsidRPr="00435B9A">
        <w:rPr>
          <w:rFonts w:ascii="Book Antiqua" w:hAnsi="Book Antiqua" w:cs="Times New Roman"/>
          <w:sz w:val="24"/>
          <w:szCs w:val="24"/>
        </w:rPr>
        <w:t xml:space="preserve">the risk of </w:t>
      </w:r>
      <w:r w:rsidRPr="00435B9A">
        <w:rPr>
          <w:rFonts w:ascii="Book Antiqua" w:hAnsi="Book Antiqua" w:cs="Times New Roman"/>
          <w:sz w:val="24"/>
          <w:szCs w:val="24"/>
        </w:rPr>
        <w:t>PEP.</w:t>
      </w:r>
    </w:p>
    <w:p w14:paraId="2C855E0D" w14:textId="77777777" w:rsidR="00CF6F61" w:rsidRPr="00435B9A" w:rsidRDefault="00CF6F61" w:rsidP="00BD128F">
      <w:pPr>
        <w:adjustRightInd w:val="0"/>
        <w:snapToGrid w:val="0"/>
        <w:spacing w:line="360" w:lineRule="auto"/>
        <w:rPr>
          <w:rFonts w:ascii="Book Antiqua" w:hAnsi="Book Antiqua" w:cs="Times New Roman"/>
          <w:sz w:val="24"/>
          <w:szCs w:val="24"/>
        </w:rPr>
      </w:pPr>
    </w:p>
    <w:p w14:paraId="70B01ADD" w14:textId="47200294" w:rsidR="002378BB" w:rsidRDefault="005F526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b/>
          <w:sz w:val="24"/>
          <w:szCs w:val="24"/>
        </w:rPr>
        <w:t>Key</w:t>
      </w:r>
      <w:r w:rsidR="00435B9A">
        <w:rPr>
          <w:rFonts w:ascii="Book Antiqua" w:eastAsia="SimSun" w:hAnsi="Book Antiqua" w:cs="Times New Roman" w:hint="eastAsia"/>
          <w:b/>
          <w:sz w:val="24"/>
          <w:szCs w:val="24"/>
          <w:lang w:eastAsia="zh-CN"/>
        </w:rPr>
        <w:t xml:space="preserve"> </w:t>
      </w:r>
      <w:r w:rsidRPr="00435B9A">
        <w:rPr>
          <w:rFonts w:ascii="Book Antiqua" w:hAnsi="Book Antiqua" w:cs="Times New Roman"/>
          <w:b/>
          <w:sz w:val="24"/>
          <w:szCs w:val="24"/>
        </w:rPr>
        <w:t>words</w:t>
      </w:r>
      <w:r w:rsidR="006A294E" w:rsidRPr="00435B9A">
        <w:rPr>
          <w:rFonts w:ascii="Book Antiqua" w:hAnsi="Book Antiqua" w:cs="Times New Roman"/>
          <w:b/>
          <w:sz w:val="24"/>
          <w:szCs w:val="24"/>
        </w:rPr>
        <w:t>:</w:t>
      </w:r>
      <w:r w:rsidRPr="00435B9A">
        <w:rPr>
          <w:rFonts w:ascii="Book Antiqua" w:hAnsi="Book Antiqua" w:cs="Times New Roman"/>
          <w:b/>
          <w:sz w:val="24"/>
          <w:szCs w:val="24"/>
        </w:rPr>
        <w:t xml:space="preserve"> </w:t>
      </w:r>
      <w:r w:rsidR="002378BB" w:rsidRPr="00435B9A">
        <w:rPr>
          <w:rFonts w:ascii="Book Antiqua" w:hAnsi="Book Antiqua" w:cs="Times New Roman"/>
          <w:sz w:val="24"/>
          <w:szCs w:val="24"/>
        </w:rPr>
        <w:t>Pancreatic stent</w:t>
      </w:r>
      <w:r w:rsidR="00D11AF8" w:rsidRPr="00435B9A">
        <w:rPr>
          <w:rFonts w:ascii="Book Antiqua" w:hAnsi="Book Antiqua" w:cs="Times New Roman"/>
          <w:sz w:val="24"/>
          <w:szCs w:val="24"/>
        </w:rPr>
        <w:t>;</w:t>
      </w:r>
      <w:r w:rsidR="002378BB" w:rsidRPr="00435B9A">
        <w:rPr>
          <w:rFonts w:ascii="Book Antiqua" w:hAnsi="Book Antiqua" w:cs="Times New Roman"/>
          <w:sz w:val="24"/>
          <w:szCs w:val="24"/>
        </w:rPr>
        <w:t xml:space="preserve"> Endoscopic retrograde cholangiopancreatography</w:t>
      </w:r>
      <w:r w:rsidR="00D11AF8" w:rsidRPr="00435B9A">
        <w:rPr>
          <w:rFonts w:ascii="Book Antiqua" w:hAnsi="Book Antiqua" w:cs="Times New Roman"/>
          <w:sz w:val="24"/>
          <w:szCs w:val="24"/>
        </w:rPr>
        <w:t>;</w:t>
      </w:r>
      <w:r w:rsidR="002378BB" w:rsidRPr="00435B9A">
        <w:rPr>
          <w:rFonts w:ascii="Book Antiqua" w:hAnsi="Book Antiqua" w:cs="Times New Roman"/>
          <w:sz w:val="24"/>
          <w:szCs w:val="24"/>
        </w:rPr>
        <w:t xml:space="preserve"> Post-endoscopic retrograde cholangiopancreatography pancreatitis</w:t>
      </w:r>
      <w:r w:rsidR="00D11AF8" w:rsidRPr="00435B9A">
        <w:rPr>
          <w:rFonts w:ascii="Book Antiqua" w:hAnsi="Book Antiqua" w:cs="Times New Roman"/>
          <w:sz w:val="24"/>
          <w:szCs w:val="24"/>
        </w:rPr>
        <w:t>;</w:t>
      </w:r>
      <w:r w:rsidR="002378BB" w:rsidRPr="00435B9A">
        <w:rPr>
          <w:rFonts w:ascii="Book Antiqua" w:hAnsi="Book Antiqua" w:cs="Times New Roman"/>
          <w:sz w:val="24"/>
          <w:szCs w:val="24"/>
        </w:rPr>
        <w:t xml:space="preserve"> Post-endoscopic retrograde cholangiopancreatography hyperamylasemia</w:t>
      </w:r>
      <w:r w:rsidR="007D5A29" w:rsidRPr="00435B9A">
        <w:rPr>
          <w:rFonts w:ascii="Book Antiqua" w:hAnsi="Book Antiqua" w:cs="Times New Roman"/>
          <w:sz w:val="24"/>
          <w:szCs w:val="24"/>
        </w:rPr>
        <w:t>;</w:t>
      </w:r>
      <w:r w:rsidR="00435B9A">
        <w:rPr>
          <w:rFonts w:ascii="Book Antiqua" w:eastAsia="SimSun" w:hAnsi="Book Antiqua" w:cs="Times New Roman" w:hint="eastAsia"/>
          <w:sz w:val="24"/>
          <w:szCs w:val="24"/>
          <w:lang w:eastAsia="zh-CN"/>
        </w:rPr>
        <w:t xml:space="preserve"> </w:t>
      </w:r>
      <w:r w:rsidR="00435B9A" w:rsidRPr="00435B9A">
        <w:rPr>
          <w:rFonts w:ascii="Book Antiqua" w:hAnsi="Book Antiqua" w:cs="Times New Roman"/>
          <w:sz w:val="24"/>
          <w:szCs w:val="24"/>
        </w:rPr>
        <w:t>Pancreatic</w:t>
      </w:r>
      <w:r w:rsidR="00435B9A">
        <w:rPr>
          <w:rFonts w:ascii="Book Antiqua" w:eastAsia="SimSun" w:hAnsi="Book Antiqua" w:cs="Times New Roman" w:hint="eastAsia"/>
          <w:sz w:val="24"/>
          <w:szCs w:val="24"/>
          <w:lang w:eastAsia="zh-CN"/>
        </w:rPr>
        <w:t xml:space="preserve"> </w:t>
      </w:r>
      <w:r w:rsidR="007D5A29" w:rsidRPr="00435B9A">
        <w:rPr>
          <w:rFonts w:ascii="Book Antiqua" w:hAnsi="Book Antiqua" w:cs="Times New Roman"/>
          <w:sz w:val="24"/>
          <w:szCs w:val="24"/>
        </w:rPr>
        <w:t>body or tail</w:t>
      </w:r>
    </w:p>
    <w:p w14:paraId="1D55319C" w14:textId="77777777" w:rsidR="00435B9A" w:rsidRPr="00435B9A" w:rsidRDefault="00435B9A" w:rsidP="00BD128F">
      <w:pPr>
        <w:adjustRightInd w:val="0"/>
        <w:snapToGrid w:val="0"/>
        <w:spacing w:line="360" w:lineRule="auto"/>
        <w:rPr>
          <w:rFonts w:ascii="Book Antiqua" w:eastAsia="SimSun" w:hAnsi="Book Antiqua" w:cs="Times New Roman"/>
          <w:sz w:val="24"/>
          <w:szCs w:val="24"/>
          <w:lang w:eastAsia="zh-CN"/>
        </w:rPr>
      </w:pPr>
    </w:p>
    <w:p w14:paraId="46C8B85A" w14:textId="77777777" w:rsidR="00435B9A" w:rsidRPr="00435B9A" w:rsidRDefault="00435B9A" w:rsidP="00435B9A">
      <w:pPr>
        <w:adjustRightInd w:val="0"/>
        <w:snapToGrid w:val="0"/>
        <w:spacing w:line="360" w:lineRule="auto"/>
        <w:rPr>
          <w:rFonts w:ascii="Book Antiqua" w:eastAsia="SimSun" w:hAnsi="Book Antiqua" w:cs="Tahoma"/>
          <w:color w:val="000000"/>
          <w:sz w:val="24"/>
          <w:szCs w:val="24"/>
          <w:lang w:eastAsia="zh-CN"/>
        </w:rPr>
      </w:pPr>
      <w:bookmarkStart w:id="2" w:name="OLE_LINK148"/>
      <w:bookmarkStart w:id="3" w:name="OLE_LINK149"/>
      <w:bookmarkStart w:id="4" w:name="OLE_LINK200"/>
      <w:bookmarkStart w:id="5" w:name="OLE_LINK288"/>
      <w:bookmarkStart w:id="6" w:name="OLE_LINK1864"/>
      <w:bookmarkStart w:id="7" w:name="OLE_LINK16"/>
      <w:bookmarkStart w:id="8" w:name="OLE_LINK382"/>
      <w:bookmarkStart w:id="9" w:name="OLE_LINK306"/>
      <w:bookmarkStart w:id="10" w:name="OLE_LINK569"/>
      <w:bookmarkStart w:id="11" w:name="OLE_LINK682"/>
      <w:r w:rsidRPr="00435B9A">
        <w:rPr>
          <w:rFonts w:ascii="Book Antiqua" w:eastAsia="SimSun" w:hAnsi="Book Antiqua" w:cs="Tahoma"/>
          <w:b/>
          <w:color w:val="000000"/>
          <w:sz w:val="24"/>
          <w:szCs w:val="24"/>
        </w:rPr>
        <w:lastRenderedPageBreak/>
        <w:t>© The Author(s) 201</w:t>
      </w:r>
      <w:r w:rsidRPr="00435B9A">
        <w:rPr>
          <w:rFonts w:ascii="Book Antiqua" w:eastAsia="SimSun" w:hAnsi="Book Antiqua" w:cs="Tahoma"/>
          <w:b/>
          <w:color w:val="000000"/>
          <w:sz w:val="24"/>
          <w:szCs w:val="24"/>
          <w:lang w:eastAsia="zh-CN"/>
        </w:rPr>
        <w:t>8</w:t>
      </w:r>
      <w:r w:rsidRPr="00435B9A">
        <w:rPr>
          <w:rFonts w:ascii="Book Antiqua" w:eastAsia="SimSun" w:hAnsi="Book Antiqua" w:cs="Tahoma"/>
          <w:b/>
          <w:color w:val="000000"/>
          <w:sz w:val="24"/>
          <w:szCs w:val="24"/>
        </w:rPr>
        <w:t>.</w:t>
      </w:r>
      <w:r w:rsidRPr="00435B9A">
        <w:rPr>
          <w:rFonts w:ascii="Book Antiqua" w:eastAsia="SimSun" w:hAnsi="Book Antiqua" w:cs="Tahoma"/>
          <w:color w:val="000000"/>
          <w:sz w:val="24"/>
          <w:szCs w:val="24"/>
        </w:rPr>
        <w:t xml:space="preserve"> Published by Baishideng Publishing Group Inc. All rights reserved.</w:t>
      </w:r>
      <w:bookmarkEnd w:id="2"/>
      <w:bookmarkEnd w:id="3"/>
      <w:bookmarkEnd w:id="4"/>
      <w:bookmarkEnd w:id="5"/>
      <w:bookmarkEnd w:id="6"/>
      <w:bookmarkEnd w:id="7"/>
      <w:bookmarkEnd w:id="8"/>
      <w:bookmarkEnd w:id="9"/>
      <w:bookmarkEnd w:id="10"/>
      <w:bookmarkEnd w:id="11"/>
    </w:p>
    <w:p w14:paraId="2036E309" w14:textId="74B087F0" w:rsidR="00FB04CC" w:rsidRPr="00435B9A" w:rsidRDefault="00FB04CC" w:rsidP="00BD128F">
      <w:pPr>
        <w:adjustRightInd w:val="0"/>
        <w:snapToGrid w:val="0"/>
        <w:spacing w:line="360" w:lineRule="auto"/>
        <w:rPr>
          <w:rFonts w:ascii="Book Antiqua" w:eastAsia="SimSun" w:hAnsi="Book Antiqua" w:cs="Times New Roman"/>
          <w:b/>
          <w:sz w:val="24"/>
          <w:szCs w:val="24"/>
          <w:lang w:eastAsia="zh-CN"/>
        </w:rPr>
      </w:pPr>
    </w:p>
    <w:p w14:paraId="335C00D1" w14:textId="697482F9" w:rsidR="00FB04CC" w:rsidRPr="00435B9A" w:rsidRDefault="00FB04CC"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b/>
          <w:sz w:val="24"/>
          <w:szCs w:val="24"/>
        </w:rPr>
        <w:t xml:space="preserve">Core </w:t>
      </w:r>
      <w:r w:rsidR="000B02D0" w:rsidRPr="00435B9A">
        <w:rPr>
          <w:rFonts w:ascii="Book Antiqua" w:hAnsi="Book Antiqua" w:cs="Times New Roman"/>
          <w:b/>
          <w:sz w:val="24"/>
          <w:szCs w:val="24"/>
        </w:rPr>
        <w:t>t</w:t>
      </w:r>
      <w:r w:rsidRPr="00435B9A">
        <w:rPr>
          <w:rFonts w:ascii="Book Antiqua" w:hAnsi="Book Antiqua" w:cs="Times New Roman"/>
          <w:b/>
          <w:sz w:val="24"/>
          <w:szCs w:val="24"/>
        </w:rPr>
        <w:t xml:space="preserve">ip: </w:t>
      </w:r>
      <w:r w:rsidRPr="00435B9A">
        <w:rPr>
          <w:rFonts w:ascii="Book Antiqua" w:hAnsi="Book Antiqua" w:cs="Times New Roman"/>
          <w:sz w:val="24"/>
          <w:szCs w:val="24"/>
        </w:rPr>
        <w:t xml:space="preserve">We investigated whether the location of the inserted pancreatic stent </w:t>
      </w:r>
      <w:r w:rsidR="000B02D0" w:rsidRPr="00435B9A">
        <w:rPr>
          <w:rFonts w:ascii="Book Antiqua" w:hAnsi="Book Antiqua" w:cs="Times New Roman"/>
          <w:sz w:val="24"/>
          <w:szCs w:val="24"/>
        </w:rPr>
        <w:t xml:space="preserve">rather than </w:t>
      </w:r>
      <w:r w:rsidRPr="00435B9A">
        <w:rPr>
          <w:rFonts w:ascii="Book Antiqua" w:hAnsi="Book Antiqua" w:cs="Times New Roman"/>
          <w:sz w:val="24"/>
          <w:szCs w:val="24"/>
        </w:rPr>
        <w:t>pancreatic stent length influenced the frequency of post-endoscopic retrograde cholangiopancreatography</w:t>
      </w:r>
      <w:r w:rsidR="00435B9A">
        <w:rPr>
          <w:rFonts w:ascii="Book Antiqua" w:eastAsia="SimSun" w:hAnsi="Book Antiqua" w:cs="Times New Roman" w:hint="eastAsia"/>
          <w:sz w:val="24"/>
          <w:szCs w:val="24"/>
          <w:lang w:eastAsia="zh-CN"/>
        </w:rPr>
        <w:t xml:space="preserve"> </w:t>
      </w:r>
      <w:r w:rsidRPr="00435B9A">
        <w:rPr>
          <w:rFonts w:ascii="Book Antiqua" w:hAnsi="Book Antiqua" w:cs="Times New Roman"/>
          <w:sz w:val="24"/>
          <w:szCs w:val="24"/>
        </w:rPr>
        <w:t>(ERCP) hyperamylasemia and post-ERCP pancreatitis (PEP). Pancreatic amylase isoenzyme (</w:t>
      </w:r>
      <w:r w:rsidR="00B10C48">
        <w:rPr>
          <w:rFonts w:ascii="Book Antiqua" w:hAnsi="Book Antiqua" w:cs="Times New Roman"/>
          <w:sz w:val="24"/>
          <w:szCs w:val="24"/>
        </w:rPr>
        <w:t>p-AMY</w:t>
      </w:r>
      <w:r w:rsidRPr="00435B9A">
        <w:rPr>
          <w:rFonts w:ascii="Book Antiqua" w:hAnsi="Book Antiqua" w:cs="Times New Roman"/>
          <w:sz w:val="24"/>
          <w:szCs w:val="24"/>
        </w:rPr>
        <w:t xml:space="preserve">) </w:t>
      </w:r>
      <w:r w:rsidR="000B02D0" w:rsidRPr="00435B9A">
        <w:rPr>
          <w:rFonts w:ascii="Book Antiqua" w:hAnsi="Book Antiqua" w:cs="Times New Roman"/>
          <w:sz w:val="24"/>
          <w:szCs w:val="24"/>
        </w:rPr>
        <w:t xml:space="preserve">levels </w:t>
      </w:r>
      <w:r w:rsidRPr="00435B9A">
        <w:rPr>
          <w:rFonts w:ascii="Book Antiqua" w:hAnsi="Book Antiqua" w:cs="Times New Roman"/>
          <w:sz w:val="24"/>
          <w:szCs w:val="24"/>
        </w:rPr>
        <w:t xml:space="preserve">after ERCP </w:t>
      </w:r>
      <w:r w:rsidR="000B02D0" w:rsidRPr="00435B9A">
        <w:rPr>
          <w:rFonts w:ascii="Book Antiqua" w:hAnsi="Book Antiqua" w:cs="Times New Roman"/>
          <w:sz w:val="24"/>
          <w:szCs w:val="24"/>
        </w:rPr>
        <w:t xml:space="preserve">were </w:t>
      </w:r>
      <w:r w:rsidRPr="00435B9A">
        <w:rPr>
          <w:rFonts w:ascii="Book Antiqua" w:hAnsi="Book Antiqua" w:cs="Times New Roman"/>
          <w:sz w:val="24"/>
          <w:szCs w:val="24"/>
        </w:rPr>
        <w:t>significantly higher in the head group than</w:t>
      </w:r>
      <w:r w:rsidR="000B02D0" w:rsidRPr="00435B9A">
        <w:rPr>
          <w:rFonts w:ascii="Book Antiqua" w:hAnsi="Book Antiqua" w:cs="Times New Roman"/>
          <w:sz w:val="24"/>
          <w:szCs w:val="24"/>
        </w:rPr>
        <w:t xml:space="preserve"> </w:t>
      </w:r>
      <w:r w:rsidRPr="00435B9A">
        <w:rPr>
          <w:rFonts w:ascii="Book Antiqua" w:hAnsi="Book Antiqua" w:cs="Times New Roman"/>
          <w:sz w:val="24"/>
          <w:szCs w:val="24"/>
        </w:rPr>
        <w:t xml:space="preserve">in the body/tail group. PEP did not occur in the body/tail group. </w:t>
      </w:r>
      <w:r w:rsidR="000B02D0" w:rsidRPr="00435B9A">
        <w:rPr>
          <w:rFonts w:ascii="Book Antiqua" w:hAnsi="Book Antiqua" w:cs="Times New Roman"/>
          <w:sz w:val="24"/>
          <w:szCs w:val="24"/>
        </w:rPr>
        <w:t>S</w:t>
      </w:r>
      <w:r w:rsidRPr="00435B9A">
        <w:rPr>
          <w:rFonts w:ascii="Book Antiqua" w:hAnsi="Book Antiqua" w:cs="Times New Roman"/>
          <w:sz w:val="24"/>
          <w:szCs w:val="24"/>
        </w:rPr>
        <w:t>tent insert</w:t>
      </w:r>
      <w:r w:rsidR="000B02D0" w:rsidRPr="00435B9A">
        <w:rPr>
          <w:rFonts w:ascii="Book Antiqua" w:hAnsi="Book Antiqua" w:cs="Times New Roman"/>
          <w:sz w:val="24"/>
          <w:szCs w:val="24"/>
        </w:rPr>
        <w:t>ion</w:t>
      </w:r>
      <w:r w:rsidRPr="00435B9A">
        <w:rPr>
          <w:rFonts w:ascii="Book Antiqua" w:hAnsi="Book Antiqua" w:cs="Times New Roman"/>
          <w:sz w:val="24"/>
          <w:szCs w:val="24"/>
        </w:rPr>
        <w:t xml:space="preserve"> </w:t>
      </w:r>
      <w:r w:rsidR="000B02D0" w:rsidRPr="00435B9A">
        <w:rPr>
          <w:rFonts w:ascii="Book Antiqua" w:hAnsi="Book Antiqua" w:cs="Times New Roman"/>
          <w:sz w:val="24"/>
          <w:szCs w:val="24"/>
        </w:rPr>
        <w:t>in</w:t>
      </w:r>
      <w:r w:rsidRPr="00435B9A">
        <w:rPr>
          <w:rFonts w:ascii="Book Antiqua" w:hAnsi="Book Antiqua" w:cs="Times New Roman"/>
          <w:sz w:val="24"/>
          <w:szCs w:val="24"/>
        </w:rPr>
        <w:t>to the pancreatic head was an independent risk factor for hyperamylasemia after ERCP</w:t>
      </w:r>
      <w:r w:rsidR="00077489" w:rsidRPr="00435B9A">
        <w:rPr>
          <w:rFonts w:ascii="Book Antiqua" w:hAnsi="Book Antiqua" w:cs="Times New Roman"/>
          <w:sz w:val="24"/>
          <w:szCs w:val="24"/>
        </w:rPr>
        <w:t>, while s</w:t>
      </w:r>
      <w:r w:rsidRPr="00435B9A">
        <w:rPr>
          <w:rFonts w:ascii="Book Antiqua" w:hAnsi="Book Antiqua" w:cs="Times New Roman"/>
          <w:sz w:val="24"/>
          <w:szCs w:val="24"/>
        </w:rPr>
        <w:t xml:space="preserve">tent insertion </w:t>
      </w:r>
      <w:r w:rsidR="00D66921" w:rsidRPr="00435B9A">
        <w:rPr>
          <w:rFonts w:ascii="Book Antiqua" w:hAnsi="Book Antiqua" w:cs="Times New Roman"/>
          <w:sz w:val="24"/>
          <w:szCs w:val="24"/>
        </w:rPr>
        <w:t xml:space="preserve">up </w:t>
      </w:r>
      <w:r w:rsidRPr="00435B9A">
        <w:rPr>
          <w:rFonts w:ascii="Book Antiqua" w:hAnsi="Book Antiqua" w:cs="Times New Roman"/>
          <w:sz w:val="24"/>
          <w:szCs w:val="24"/>
        </w:rPr>
        <w:t xml:space="preserve">to the pancreatic body or tail </w:t>
      </w:r>
      <w:r w:rsidR="00077489" w:rsidRPr="00435B9A">
        <w:rPr>
          <w:rFonts w:ascii="Book Antiqua" w:hAnsi="Book Antiqua" w:cs="Times New Roman"/>
          <w:sz w:val="24"/>
          <w:szCs w:val="24"/>
        </w:rPr>
        <w:t xml:space="preserve">reduced the risk of </w:t>
      </w:r>
      <w:r w:rsidRPr="00435B9A">
        <w:rPr>
          <w:rFonts w:ascii="Book Antiqua" w:hAnsi="Book Antiqua" w:cs="Times New Roman"/>
          <w:sz w:val="24"/>
          <w:szCs w:val="24"/>
        </w:rPr>
        <w:t xml:space="preserve">post-ERCP hyperamylasemia and may reduce </w:t>
      </w:r>
      <w:r w:rsidR="00077489" w:rsidRPr="00435B9A">
        <w:rPr>
          <w:rFonts w:ascii="Book Antiqua" w:hAnsi="Book Antiqua" w:cs="Times New Roman"/>
          <w:sz w:val="24"/>
          <w:szCs w:val="24"/>
        </w:rPr>
        <w:t xml:space="preserve">the risk of </w:t>
      </w:r>
      <w:r w:rsidRPr="00435B9A">
        <w:rPr>
          <w:rFonts w:ascii="Book Antiqua" w:hAnsi="Book Antiqua" w:cs="Times New Roman"/>
          <w:sz w:val="24"/>
          <w:szCs w:val="24"/>
        </w:rPr>
        <w:t>PEP.</w:t>
      </w:r>
    </w:p>
    <w:p w14:paraId="53107088" w14:textId="77777777" w:rsidR="006A294E" w:rsidRPr="00435B9A" w:rsidRDefault="006A294E" w:rsidP="00BD128F">
      <w:pPr>
        <w:adjustRightInd w:val="0"/>
        <w:snapToGrid w:val="0"/>
        <w:spacing w:line="360" w:lineRule="auto"/>
        <w:rPr>
          <w:rFonts w:ascii="Book Antiqua" w:eastAsia="SimSun" w:hAnsi="Book Antiqua" w:cs="Tahoma"/>
          <w:sz w:val="24"/>
          <w:szCs w:val="24"/>
          <w:lang w:eastAsia="zh-CN"/>
        </w:rPr>
      </w:pPr>
    </w:p>
    <w:p w14:paraId="1E878DB3" w14:textId="5B37E644" w:rsidR="00AF6D76" w:rsidRPr="00BE383E" w:rsidRDefault="00AF6D76" w:rsidP="00BD128F">
      <w:pPr>
        <w:adjustRightInd w:val="0"/>
        <w:snapToGrid w:val="0"/>
        <w:spacing w:line="360" w:lineRule="auto"/>
        <w:rPr>
          <w:rFonts w:ascii="Book Antiqua" w:eastAsia="SimSun" w:hAnsi="Book Antiqua" w:cs="Tahoma"/>
          <w:sz w:val="24"/>
          <w:szCs w:val="24"/>
          <w:lang w:eastAsia="zh-CN"/>
        </w:rPr>
      </w:pPr>
      <w:r w:rsidRPr="00435B9A">
        <w:rPr>
          <w:rFonts w:ascii="Book Antiqua" w:hAnsi="Book Antiqua" w:cs="Times New Roman"/>
          <w:sz w:val="24"/>
          <w:szCs w:val="24"/>
        </w:rPr>
        <w:t>Sugimoto</w:t>
      </w:r>
      <w:r w:rsidR="00BE383E" w:rsidRPr="00BE383E">
        <w:rPr>
          <w:rFonts w:ascii="Book Antiqua" w:hAnsi="Book Antiqua" w:cs="Tahoma"/>
          <w:sz w:val="24"/>
          <w:szCs w:val="24"/>
        </w:rPr>
        <w:t xml:space="preserve"> </w:t>
      </w:r>
      <w:r w:rsidR="00BE383E" w:rsidRPr="00435B9A">
        <w:rPr>
          <w:rFonts w:ascii="Book Antiqua" w:hAnsi="Book Antiqua" w:cs="Tahoma"/>
          <w:sz w:val="24"/>
          <w:szCs w:val="24"/>
        </w:rPr>
        <w:t>M</w:t>
      </w:r>
      <w:r w:rsidRPr="00435B9A">
        <w:rPr>
          <w:rFonts w:ascii="Book Antiqua" w:hAnsi="Book Antiqua" w:cs="Times New Roman"/>
          <w:sz w:val="24"/>
          <w:szCs w:val="24"/>
        </w:rPr>
        <w:t>, Takagi</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T</w:t>
      </w:r>
      <w:r w:rsidRPr="00435B9A">
        <w:rPr>
          <w:rFonts w:ascii="Book Antiqua" w:hAnsi="Book Antiqua" w:cs="Times New Roman"/>
          <w:sz w:val="24"/>
          <w:szCs w:val="24"/>
        </w:rPr>
        <w:t>, Suzuki</w:t>
      </w:r>
      <w:r w:rsidR="00BE383E" w:rsidRPr="00BE383E">
        <w:rPr>
          <w:rFonts w:ascii="Book Antiqua" w:hAnsi="Book Antiqua" w:cs="Times New Roman"/>
          <w:sz w:val="24"/>
          <w:szCs w:val="24"/>
        </w:rPr>
        <w:t xml:space="preserve"> </w:t>
      </w:r>
      <w:r w:rsidR="00BE383E">
        <w:rPr>
          <w:rFonts w:ascii="Book Antiqua" w:hAnsi="Book Antiqua" w:cs="Times New Roman"/>
          <w:sz w:val="24"/>
          <w:szCs w:val="24"/>
        </w:rPr>
        <w:t>R</w:t>
      </w:r>
      <w:r w:rsidRPr="00435B9A">
        <w:rPr>
          <w:rFonts w:ascii="Book Antiqua" w:hAnsi="Book Antiqua" w:cs="Times New Roman"/>
          <w:sz w:val="24"/>
          <w:szCs w:val="24"/>
        </w:rPr>
        <w:t>, Konno</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N</w:t>
      </w:r>
      <w:r w:rsidRPr="00435B9A">
        <w:rPr>
          <w:rFonts w:ascii="Book Antiqua" w:hAnsi="Book Antiqua" w:cs="Times New Roman"/>
          <w:sz w:val="24"/>
          <w:szCs w:val="24"/>
        </w:rPr>
        <w:t>, Asama</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H</w:t>
      </w:r>
      <w:r w:rsidRPr="00435B9A">
        <w:rPr>
          <w:rFonts w:ascii="Book Antiqua" w:hAnsi="Book Antiqua" w:cs="Times New Roman"/>
          <w:sz w:val="24"/>
          <w:szCs w:val="24"/>
        </w:rPr>
        <w:t>, Sato</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Y</w:t>
      </w:r>
      <w:r w:rsidRPr="00435B9A">
        <w:rPr>
          <w:rFonts w:ascii="Book Antiqua" w:hAnsi="Book Antiqua" w:cs="Times New Roman"/>
          <w:sz w:val="24"/>
          <w:szCs w:val="24"/>
        </w:rPr>
        <w:t>, Irie</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H</w:t>
      </w:r>
      <w:r w:rsidRPr="00435B9A">
        <w:rPr>
          <w:rFonts w:ascii="Book Antiqua" w:hAnsi="Book Antiqua" w:cs="Times New Roman"/>
          <w:sz w:val="24"/>
          <w:szCs w:val="24"/>
        </w:rPr>
        <w:t>, Watanabe</w:t>
      </w:r>
      <w:r w:rsidR="00BE383E" w:rsidRPr="00BE383E">
        <w:rPr>
          <w:rFonts w:ascii="Book Antiqua" w:hAnsi="Book Antiqua" w:cs="Times New Roman"/>
          <w:sz w:val="24"/>
          <w:szCs w:val="24"/>
        </w:rPr>
        <w:t xml:space="preserve"> </w:t>
      </w:r>
      <w:r w:rsidR="00BE383E">
        <w:rPr>
          <w:rFonts w:ascii="Book Antiqua" w:hAnsi="Book Antiqua" w:cs="Times New Roman"/>
          <w:sz w:val="24"/>
          <w:szCs w:val="24"/>
        </w:rPr>
        <w:t>K</w:t>
      </w:r>
      <w:r w:rsidRPr="00435B9A">
        <w:rPr>
          <w:rFonts w:ascii="Book Antiqua" w:hAnsi="Book Antiqua" w:cs="Times New Roman"/>
          <w:sz w:val="24"/>
          <w:szCs w:val="24"/>
        </w:rPr>
        <w:t>, Nakamura</w:t>
      </w:r>
      <w:r w:rsidR="00BE383E" w:rsidRPr="00BE383E">
        <w:rPr>
          <w:rFonts w:ascii="Book Antiqua" w:hAnsi="Book Antiqua" w:cs="Times New Roman"/>
          <w:sz w:val="24"/>
          <w:szCs w:val="24"/>
        </w:rPr>
        <w:t xml:space="preserve"> </w:t>
      </w:r>
      <w:r w:rsidR="00BE383E">
        <w:rPr>
          <w:rFonts w:ascii="Book Antiqua" w:hAnsi="Book Antiqua" w:cs="Times New Roman"/>
          <w:sz w:val="24"/>
          <w:szCs w:val="24"/>
        </w:rPr>
        <w:t>J</w:t>
      </w:r>
      <w:r w:rsidRPr="00435B9A">
        <w:rPr>
          <w:rFonts w:ascii="Book Antiqua" w:hAnsi="Book Antiqua" w:cs="Times New Roman"/>
          <w:sz w:val="24"/>
          <w:szCs w:val="24"/>
        </w:rPr>
        <w:t>, Kikuchi</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H</w:t>
      </w:r>
      <w:r w:rsidRPr="00435B9A">
        <w:rPr>
          <w:rFonts w:ascii="Book Antiqua" w:hAnsi="Book Antiqua" w:cs="Times New Roman"/>
          <w:sz w:val="24"/>
          <w:szCs w:val="24"/>
        </w:rPr>
        <w:t>, Waragai</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Y</w:t>
      </w:r>
      <w:r w:rsidRPr="00435B9A">
        <w:rPr>
          <w:rFonts w:ascii="Book Antiqua" w:hAnsi="Book Antiqua" w:cs="Times New Roman"/>
          <w:sz w:val="24"/>
          <w:szCs w:val="24"/>
        </w:rPr>
        <w:t>, Takasumi</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M</w:t>
      </w:r>
      <w:r w:rsidRPr="00435B9A">
        <w:rPr>
          <w:rFonts w:ascii="Book Antiqua" w:hAnsi="Book Antiqua" w:cs="Times New Roman"/>
          <w:sz w:val="24"/>
          <w:szCs w:val="24"/>
        </w:rPr>
        <w:t>, Hikichi</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T</w:t>
      </w:r>
      <w:r w:rsidRPr="00435B9A">
        <w:rPr>
          <w:rFonts w:ascii="Book Antiqua" w:hAnsi="Book Antiqua" w:cs="Times New Roman"/>
          <w:sz w:val="24"/>
          <w:szCs w:val="24"/>
        </w:rPr>
        <w:t>, Ohira</w:t>
      </w:r>
      <w:r w:rsidR="00BE383E" w:rsidRPr="00BE383E">
        <w:rPr>
          <w:rFonts w:ascii="Book Antiqua" w:hAnsi="Book Antiqua" w:cs="Times New Roman"/>
          <w:sz w:val="24"/>
          <w:szCs w:val="24"/>
        </w:rPr>
        <w:t xml:space="preserve"> </w:t>
      </w:r>
      <w:r w:rsidR="00BE383E" w:rsidRPr="00435B9A">
        <w:rPr>
          <w:rFonts w:ascii="Book Antiqua" w:hAnsi="Book Antiqua" w:cs="Times New Roman"/>
          <w:sz w:val="24"/>
          <w:szCs w:val="24"/>
        </w:rPr>
        <w:t>H</w:t>
      </w:r>
      <w:r w:rsidRPr="00435B9A">
        <w:rPr>
          <w:rFonts w:ascii="Book Antiqua" w:hAnsi="Book Antiqua" w:cs="Times New Roman"/>
          <w:sz w:val="24"/>
          <w:szCs w:val="24"/>
        </w:rPr>
        <w:t xml:space="preserve">. Pancreatic stents for the prevention of post-endoscopic retrograde cholangiopancreatography pancreatitis should be inserted </w:t>
      </w:r>
      <w:r w:rsidR="00D66921" w:rsidRPr="00435B9A">
        <w:rPr>
          <w:rFonts w:ascii="Book Antiqua" w:hAnsi="Book Antiqua" w:cs="Times New Roman"/>
          <w:sz w:val="24"/>
          <w:szCs w:val="24"/>
        </w:rPr>
        <w:t xml:space="preserve">up </w:t>
      </w:r>
      <w:r w:rsidRPr="00435B9A">
        <w:rPr>
          <w:rFonts w:ascii="Book Antiqua" w:hAnsi="Book Antiqua" w:cs="Times New Roman"/>
          <w:sz w:val="24"/>
          <w:szCs w:val="24"/>
        </w:rPr>
        <w:t>to the pancreatic body or ta</w:t>
      </w:r>
      <w:r w:rsidRPr="00BE383E">
        <w:rPr>
          <w:rFonts w:ascii="Book Antiqua" w:hAnsi="Book Antiqua" w:cs="Times New Roman"/>
          <w:sz w:val="24"/>
          <w:szCs w:val="24"/>
        </w:rPr>
        <w:t>il.</w:t>
      </w:r>
      <w:r w:rsidR="00BE383E" w:rsidRPr="00BE383E">
        <w:rPr>
          <w:rFonts w:ascii="Book Antiqua" w:eastAsia="SimSun" w:hAnsi="Book Antiqua" w:cs="Times New Roman" w:hint="eastAsia"/>
          <w:sz w:val="24"/>
          <w:szCs w:val="24"/>
          <w:lang w:eastAsia="zh-CN"/>
        </w:rPr>
        <w:t xml:space="preserve"> </w:t>
      </w:r>
      <w:r w:rsidR="00BE383E" w:rsidRPr="00BE383E">
        <w:rPr>
          <w:rFonts w:ascii="Book Antiqua" w:eastAsia="SimSun" w:hAnsi="Book Antiqua" w:cs="Times New Roman"/>
          <w:i/>
          <w:sz w:val="24"/>
          <w:lang w:eastAsia="zh-CN"/>
        </w:rPr>
        <w:t>World J Gastroenterol</w:t>
      </w:r>
      <w:r w:rsidR="00BE383E" w:rsidRPr="00BE383E">
        <w:rPr>
          <w:rFonts w:ascii="Book Antiqua" w:eastAsia="SimSun" w:hAnsi="Book Antiqua" w:cs="Times New Roman"/>
          <w:sz w:val="24"/>
          <w:lang w:eastAsia="zh-CN"/>
        </w:rPr>
        <w:t xml:space="preserve"> 2018; </w:t>
      </w:r>
      <w:bookmarkStart w:id="12" w:name="OLE_LINK1297"/>
      <w:bookmarkStart w:id="13" w:name="OLE_LINK1298"/>
      <w:bookmarkStart w:id="14" w:name="OLE_LINK1689"/>
      <w:r w:rsidR="00BE383E" w:rsidRPr="00BE383E">
        <w:rPr>
          <w:rFonts w:ascii="Book Antiqua" w:eastAsia="SimSun" w:hAnsi="Book Antiqua" w:cs="Times New Roman"/>
          <w:sz w:val="24"/>
          <w:lang w:eastAsia="zh-CN"/>
        </w:rPr>
        <w:t>In press</w:t>
      </w:r>
      <w:bookmarkEnd w:id="12"/>
      <w:bookmarkEnd w:id="13"/>
      <w:bookmarkEnd w:id="14"/>
    </w:p>
    <w:p w14:paraId="6AADE6C3" w14:textId="4A8E3E97" w:rsidR="009B5B53" w:rsidRPr="00435B9A" w:rsidRDefault="009B5B53"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br w:type="page"/>
      </w:r>
    </w:p>
    <w:p w14:paraId="2C7AA494" w14:textId="2C2A84BE" w:rsidR="009B5B53" w:rsidRPr="00435B9A" w:rsidRDefault="007D3584"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lastRenderedPageBreak/>
        <w:t>INTRODUCTION</w:t>
      </w:r>
    </w:p>
    <w:p w14:paraId="78087E28" w14:textId="1A9C0B22" w:rsidR="00FE72F1" w:rsidRPr="00435B9A" w:rsidRDefault="009452DA"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Endoscopic retrograde cholangiopancreatography (ERCP) </w:t>
      </w:r>
      <w:r w:rsidR="00876C14" w:rsidRPr="00435B9A">
        <w:rPr>
          <w:rFonts w:ascii="Book Antiqua" w:hAnsi="Book Antiqua" w:cs="Times New Roman"/>
          <w:sz w:val="24"/>
          <w:szCs w:val="24"/>
        </w:rPr>
        <w:t>plays</w:t>
      </w:r>
      <w:r w:rsidRPr="00435B9A">
        <w:rPr>
          <w:rFonts w:ascii="Book Antiqua" w:hAnsi="Book Antiqua" w:cs="Times New Roman"/>
          <w:sz w:val="24"/>
          <w:szCs w:val="24"/>
        </w:rPr>
        <w:t xml:space="preserve"> a significant role in endoscopic investigation and treatment </w:t>
      </w:r>
      <w:r w:rsidR="00876C14" w:rsidRPr="00435B9A">
        <w:rPr>
          <w:rFonts w:ascii="Book Antiqua" w:hAnsi="Book Antiqua" w:cs="Times New Roman"/>
          <w:sz w:val="24"/>
          <w:szCs w:val="24"/>
        </w:rPr>
        <w:t xml:space="preserve">for </w:t>
      </w:r>
      <w:r w:rsidRPr="00435B9A">
        <w:rPr>
          <w:rFonts w:ascii="Book Antiqua" w:hAnsi="Book Antiqua" w:cs="Times New Roman"/>
          <w:sz w:val="24"/>
          <w:szCs w:val="24"/>
        </w:rPr>
        <w:t>cholangio</w:t>
      </w:r>
      <w:r w:rsidR="00BE383E">
        <w:rPr>
          <w:rFonts w:ascii="Book Antiqua" w:eastAsia="SimSun" w:hAnsi="Book Antiqua" w:cs="Times New Roman" w:hint="eastAsia"/>
          <w:sz w:val="24"/>
          <w:szCs w:val="24"/>
          <w:lang w:eastAsia="zh-CN"/>
        </w:rPr>
        <w:t xml:space="preserve"> </w:t>
      </w:r>
      <w:r w:rsidRPr="00435B9A">
        <w:rPr>
          <w:rFonts w:ascii="Book Antiqua" w:hAnsi="Book Antiqua" w:cs="Times New Roman"/>
          <w:sz w:val="24"/>
          <w:szCs w:val="24"/>
        </w:rPr>
        <w:t xml:space="preserve">pancreatic diseases. </w:t>
      </w:r>
      <w:r w:rsidR="00F0298E" w:rsidRPr="00435B9A">
        <w:rPr>
          <w:rFonts w:ascii="Book Antiqua" w:hAnsi="Book Antiqua" w:cs="Times New Roman"/>
          <w:sz w:val="24"/>
          <w:szCs w:val="24"/>
        </w:rPr>
        <w:t xml:space="preserve">However, </w:t>
      </w:r>
      <w:r w:rsidR="003171A6" w:rsidRPr="00435B9A">
        <w:rPr>
          <w:rFonts w:ascii="Book Antiqua" w:hAnsi="Book Antiqua" w:cs="Times New Roman"/>
          <w:sz w:val="24"/>
          <w:szCs w:val="24"/>
        </w:rPr>
        <w:t xml:space="preserve">pancreatitis is a serious adverse effect of ERCP. </w:t>
      </w:r>
      <w:r w:rsidR="00876C14" w:rsidRPr="00435B9A">
        <w:rPr>
          <w:rFonts w:ascii="Book Antiqua" w:hAnsi="Book Antiqua" w:cs="Times New Roman"/>
          <w:sz w:val="24"/>
          <w:szCs w:val="24"/>
        </w:rPr>
        <w:t xml:space="preserve">Previous </w:t>
      </w:r>
      <w:r w:rsidR="00077489" w:rsidRPr="00435B9A">
        <w:rPr>
          <w:rFonts w:ascii="Book Antiqua" w:hAnsi="Book Antiqua" w:cs="Times New Roman"/>
          <w:sz w:val="24"/>
          <w:szCs w:val="24"/>
        </w:rPr>
        <w:t xml:space="preserve">studies </w:t>
      </w:r>
      <w:r w:rsidR="00E00094" w:rsidRPr="00435B9A">
        <w:rPr>
          <w:rFonts w:ascii="Book Antiqua" w:hAnsi="Book Antiqua" w:cs="Times New Roman"/>
          <w:sz w:val="24"/>
          <w:szCs w:val="24"/>
        </w:rPr>
        <w:t xml:space="preserve">have </w:t>
      </w:r>
      <w:r w:rsidR="00077489" w:rsidRPr="00435B9A">
        <w:rPr>
          <w:rFonts w:ascii="Book Antiqua" w:hAnsi="Book Antiqua" w:cs="Times New Roman"/>
          <w:sz w:val="24"/>
          <w:szCs w:val="24"/>
        </w:rPr>
        <w:t xml:space="preserve">reported </w:t>
      </w:r>
      <w:r w:rsidR="003171A6" w:rsidRPr="00435B9A">
        <w:rPr>
          <w:rFonts w:ascii="Book Antiqua" w:hAnsi="Book Antiqua" w:cs="Times New Roman"/>
          <w:sz w:val="24"/>
          <w:szCs w:val="24"/>
        </w:rPr>
        <w:t>that post</w:t>
      </w:r>
      <w:r w:rsidR="00EB5E27" w:rsidRPr="00435B9A">
        <w:rPr>
          <w:rFonts w:ascii="Book Antiqua" w:hAnsi="Book Antiqua" w:cs="Times New Roman"/>
          <w:sz w:val="24"/>
          <w:szCs w:val="24"/>
        </w:rPr>
        <w:t>-</w:t>
      </w:r>
      <w:r w:rsidR="003171A6" w:rsidRPr="00435B9A">
        <w:rPr>
          <w:rFonts w:ascii="Book Antiqua" w:hAnsi="Book Antiqua" w:cs="Times New Roman"/>
          <w:sz w:val="24"/>
          <w:szCs w:val="24"/>
        </w:rPr>
        <w:t>ER</w:t>
      </w:r>
      <w:r w:rsidR="008206E7" w:rsidRPr="00435B9A">
        <w:rPr>
          <w:rFonts w:ascii="Book Antiqua" w:hAnsi="Book Antiqua" w:cs="Times New Roman"/>
          <w:sz w:val="24"/>
          <w:szCs w:val="24"/>
        </w:rPr>
        <w:t>CP pancreatitis</w:t>
      </w:r>
      <w:r w:rsidR="00370013" w:rsidRPr="00435B9A">
        <w:rPr>
          <w:rFonts w:ascii="Book Antiqua" w:hAnsi="Book Antiqua" w:cs="Times New Roman"/>
          <w:sz w:val="24"/>
          <w:szCs w:val="24"/>
        </w:rPr>
        <w:t xml:space="preserve"> (PEP)</w:t>
      </w:r>
      <w:r w:rsidR="008206E7" w:rsidRPr="00435B9A">
        <w:rPr>
          <w:rFonts w:ascii="Book Antiqua" w:hAnsi="Book Antiqua" w:cs="Times New Roman"/>
          <w:sz w:val="24"/>
          <w:szCs w:val="24"/>
        </w:rPr>
        <w:t xml:space="preserve"> occurs </w:t>
      </w:r>
      <w:r w:rsidR="00EB5E27" w:rsidRPr="00435B9A">
        <w:rPr>
          <w:rFonts w:ascii="Book Antiqua" w:hAnsi="Book Antiqua" w:cs="Times New Roman"/>
          <w:sz w:val="24"/>
          <w:szCs w:val="24"/>
        </w:rPr>
        <w:t xml:space="preserve">in </w:t>
      </w:r>
      <w:r w:rsidR="008206E7" w:rsidRPr="00435B9A">
        <w:rPr>
          <w:rFonts w:ascii="Book Antiqua" w:hAnsi="Book Antiqua" w:cs="Times New Roman"/>
          <w:sz w:val="24"/>
          <w:szCs w:val="24"/>
        </w:rPr>
        <w:t>0.4</w:t>
      </w:r>
      <w:r w:rsidR="00BE383E">
        <w:rPr>
          <w:rFonts w:ascii="Book Antiqua" w:eastAsia="SimSun" w:hAnsi="Book Antiqua" w:cs="Times New Roman" w:hint="eastAsia"/>
          <w:sz w:val="24"/>
          <w:szCs w:val="24"/>
          <w:lang w:eastAsia="zh-CN"/>
        </w:rPr>
        <w:t>%</w:t>
      </w:r>
      <w:r w:rsidR="00BE383E">
        <w:rPr>
          <w:rFonts w:ascii="SimSun" w:eastAsia="SimSun" w:hAnsi="SimSun" w:cs="Times New Roman" w:hint="eastAsia"/>
          <w:sz w:val="24"/>
          <w:szCs w:val="24"/>
          <w:lang w:eastAsia="zh-CN"/>
        </w:rPr>
        <w:t>-</w:t>
      </w:r>
      <w:r w:rsidR="008206E7" w:rsidRPr="00435B9A">
        <w:rPr>
          <w:rFonts w:ascii="Book Antiqua" w:hAnsi="Book Antiqua" w:cs="Times New Roman"/>
          <w:sz w:val="24"/>
          <w:szCs w:val="24"/>
        </w:rPr>
        <w:t>5.6%</w:t>
      </w:r>
      <w:r w:rsidR="00EB5E27" w:rsidRPr="00435B9A">
        <w:rPr>
          <w:rFonts w:ascii="Book Antiqua" w:hAnsi="Book Antiqua" w:cs="Times New Roman"/>
          <w:sz w:val="24"/>
          <w:szCs w:val="24"/>
        </w:rPr>
        <w:t xml:space="preserve"> of cases</w:t>
      </w:r>
      <w:r w:rsidR="007D3584" w:rsidRPr="00435B9A">
        <w:rPr>
          <w:rFonts w:ascii="Book Antiqua" w:hAnsi="Book Antiqua"/>
          <w:sz w:val="24"/>
          <w:szCs w:val="24"/>
        </w:rPr>
        <w:fldChar w:fldCharType="begin">
          <w:fldData xml:space="preserve">PEVuZE5vdGU+PENpdGU+PEF1dGhvcj5SZWllcnRzZW48L0F1dGhvcj48WWVhcj4xOTg3PC9ZZWFy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PGFiYnItMT5FbmRvc2NvcHk8L2FiYnItMT48L2FsdC1wZXJpb2RpY2FsPjxwYWdlcz4xLTY8L3Bh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L2FiYnItMT48L2FsdC1wZXJpb2RpY2FsPjxwYWdlcz40MjItNzwvcGFnZXM+PHZvbHVtZT40MDwv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YnItMT48L2FsdC1wZXJpb2RpY2FsPjxwYWdlcz4zMTItNjwvcGFnZXM+PHZvbHVtZT40Mjwvdm9s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cz45MDktMTg8L3BhZ2VzPjx2b2x1bWU+MzM1PC92b2x1bWU+PG51bWJlcj4xMzwvbnVtYmVyPjxl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aW50ZXN0aW5hbCBlbmRvc2NvcHk8L2FiYnItMT48L2FsdC1wZXJpb2RpY2FsPjxwYWdlcz4xLTEw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MT48L2FsdC1wZXJpb2RpY2FsPjxwYWdlcz4xNzgxLTg8L3BhZ2VzPjx2b2x1bWU+MTAyPC92b2x1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==
</w:fldData>
        </w:fldChar>
      </w:r>
      <w:r w:rsidR="00330970" w:rsidRPr="00435B9A">
        <w:rPr>
          <w:rFonts w:ascii="Book Antiqua" w:hAnsi="Book Antiqua"/>
          <w:sz w:val="24"/>
          <w:szCs w:val="24"/>
        </w:rPr>
        <w:instrText xml:space="preserve"> ADDIN EN.CITE </w:instrText>
      </w:r>
      <w:r w:rsidR="00330970" w:rsidRPr="00435B9A">
        <w:rPr>
          <w:rFonts w:ascii="Book Antiqua" w:hAnsi="Book Antiqua"/>
          <w:sz w:val="24"/>
          <w:szCs w:val="24"/>
        </w:rPr>
        <w:fldChar w:fldCharType="begin">
          <w:fldData xml:space="preserve">PEVuZE5vdGU+PENpdGU+PEF1dGhvcj5SZWllcnRzZW48L0F1dGhvcj48WWVhcj4xOTg3PC9ZZWFy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L2FiYnItMT48L2FsdC1wZXJpb2RpY2FsPjxwYWdlcz40MjItNzwvcGFnZXM+PHZvbHVtZT40MDwv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YnItMT48L2FsdC1wZXJpb2RpY2FsPjxwYWdlcz4zMTItNjwvcGFnZXM+PHZvbHVtZT40Mjwvdm9s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cz45MDktMTg8L3BhZ2VzPjx2b2x1bWU+MzM1PC92b2x1bWU+PG51bWJlcj4xMzwvbnVtYmVyPjxl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aW50ZXN0aW5hbCBlbmRvc2NvcHk8L2FiYnItMT48L2FsdC1wZXJpb2RpY2FsPjxwYWdlcz4xLTEw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MT48L2FsdC1wZXJpb2RpY2FsPjxwYWdlcz4xNzgxLTg8L3BhZ2VzPjx2b2x1bWU+MTAyPC92b2x1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==
</w:fldData>
        </w:fldChar>
      </w:r>
      <w:r w:rsidR="00330970" w:rsidRPr="00435B9A">
        <w:rPr>
          <w:rFonts w:ascii="Book Antiqua" w:hAnsi="Book Antiqua"/>
          <w:sz w:val="24"/>
          <w:szCs w:val="24"/>
        </w:rPr>
        <w:instrText xml:space="preserve"> ADDIN EN.CITE.DATA </w:instrText>
      </w:r>
      <w:r w:rsidR="00330970" w:rsidRPr="00435B9A">
        <w:rPr>
          <w:rFonts w:ascii="Book Antiqua" w:hAnsi="Book Antiqua"/>
          <w:sz w:val="24"/>
          <w:szCs w:val="24"/>
        </w:rPr>
      </w:r>
      <w:r w:rsidR="00330970" w:rsidRPr="00435B9A">
        <w:rPr>
          <w:rFonts w:ascii="Book Antiqua" w:hAnsi="Book Antiqua"/>
          <w:sz w:val="24"/>
          <w:szCs w:val="24"/>
        </w:rPr>
        <w:fldChar w:fldCharType="end"/>
      </w:r>
      <w:r w:rsidR="007D3584" w:rsidRPr="00435B9A">
        <w:rPr>
          <w:rFonts w:ascii="Book Antiqua" w:hAnsi="Book Antiqua"/>
          <w:sz w:val="24"/>
          <w:szCs w:val="24"/>
        </w:rPr>
      </w:r>
      <w:r w:rsidR="007D3584" w:rsidRPr="00435B9A">
        <w:rPr>
          <w:rFonts w:ascii="Book Antiqua" w:hAnsi="Book Antiqua"/>
          <w:sz w:val="24"/>
          <w:szCs w:val="24"/>
        </w:rPr>
        <w:fldChar w:fldCharType="separate"/>
      </w:r>
      <w:r w:rsidR="007D3584" w:rsidRPr="00435B9A">
        <w:rPr>
          <w:rFonts w:ascii="Book Antiqua" w:hAnsi="Book Antiqua"/>
          <w:noProof/>
          <w:sz w:val="24"/>
          <w:szCs w:val="24"/>
          <w:vertAlign w:val="superscript"/>
        </w:rPr>
        <w:t>[</w:t>
      </w:r>
      <w:hyperlink w:anchor="_ENREF_1" w:tooltip="Reiertsen, 1987 #1" w:history="1">
        <w:r w:rsidR="00330970" w:rsidRPr="00435B9A">
          <w:rPr>
            <w:rFonts w:ascii="Book Antiqua" w:hAnsi="Book Antiqua"/>
            <w:noProof/>
            <w:sz w:val="24"/>
            <w:szCs w:val="24"/>
            <w:vertAlign w:val="superscript"/>
          </w:rPr>
          <w:t>1-8</w:t>
        </w:r>
      </w:hyperlink>
      <w:r w:rsidR="007D3584" w:rsidRPr="00435B9A">
        <w:rPr>
          <w:rFonts w:ascii="Book Antiqua" w:hAnsi="Book Antiqua"/>
          <w:noProof/>
          <w:sz w:val="24"/>
          <w:szCs w:val="24"/>
          <w:vertAlign w:val="superscript"/>
        </w:rPr>
        <w:t>]</w:t>
      </w:r>
      <w:r w:rsidR="007D3584" w:rsidRPr="00435B9A">
        <w:rPr>
          <w:rFonts w:ascii="Book Antiqua" w:hAnsi="Book Antiqua"/>
          <w:sz w:val="24"/>
          <w:szCs w:val="24"/>
        </w:rPr>
        <w:fldChar w:fldCharType="end"/>
      </w:r>
      <w:r w:rsidR="00347DEF" w:rsidRPr="00435B9A">
        <w:rPr>
          <w:rFonts w:ascii="Book Antiqua" w:hAnsi="Book Antiqua"/>
          <w:sz w:val="24"/>
          <w:szCs w:val="24"/>
        </w:rPr>
        <w:t>.</w:t>
      </w:r>
      <w:r w:rsidR="007D0965" w:rsidRPr="00435B9A">
        <w:rPr>
          <w:rFonts w:ascii="Book Antiqua" w:hAnsi="Book Antiqua" w:cs="Times New Roman"/>
          <w:sz w:val="24"/>
          <w:szCs w:val="24"/>
        </w:rPr>
        <w:t xml:space="preserve"> </w:t>
      </w:r>
      <w:r w:rsidR="00EB5E27" w:rsidRPr="00435B9A">
        <w:rPr>
          <w:rFonts w:ascii="Book Antiqua" w:hAnsi="Book Antiqua" w:cs="Times New Roman"/>
          <w:sz w:val="24"/>
          <w:szCs w:val="24"/>
        </w:rPr>
        <w:t>Additionally</w:t>
      </w:r>
      <w:r w:rsidR="007D0965" w:rsidRPr="00435B9A">
        <w:rPr>
          <w:rFonts w:ascii="Book Antiqua" w:hAnsi="Book Antiqua" w:cs="Times New Roman"/>
          <w:sz w:val="24"/>
          <w:szCs w:val="24"/>
        </w:rPr>
        <w:t xml:space="preserve">, </w:t>
      </w:r>
      <w:r w:rsidR="008206E7" w:rsidRPr="00435B9A">
        <w:rPr>
          <w:rFonts w:ascii="Book Antiqua" w:hAnsi="Book Antiqua" w:cs="Times New Roman"/>
          <w:sz w:val="24"/>
          <w:szCs w:val="24"/>
        </w:rPr>
        <w:t xml:space="preserve">mortality </w:t>
      </w:r>
      <w:r w:rsidR="00EB5E27" w:rsidRPr="00435B9A">
        <w:rPr>
          <w:rFonts w:ascii="Book Antiqua" w:hAnsi="Book Antiqua" w:cs="Times New Roman"/>
          <w:sz w:val="24"/>
          <w:szCs w:val="24"/>
        </w:rPr>
        <w:t>from</w:t>
      </w:r>
      <w:r w:rsidR="008206E7" w:rsidRPr="00435B9A">
        <w:rPr>
          <w:rFonts w:ascii="Book Antiqua" w:hAnsi="Book Antiqua" w:cs="Times New Roman"/>
          <w:sz w:val="24"/>
          <w:szCs w:val="24"/>
        </w:rPr>
        <w:t xml:space="preserve"> </w:t>
      </w:r>
      <w:r w:rsidR="00370013" w:rsidRPr="00435B9A">
        <w:rPr>
          <w:rFonts w:ascii="Book Antiqua" w:hAnsi="Book Antiqua" w:cs="Times New Roman"/>
          <w:sz w:val="24"/>
          <w:szCs w:val="24"/>
        </w:rPr>
        <w:t>PEP</w:t>
      </w:r>
      <w:r w:rsidR="008206E7" w:rsidRPr="00435B9A">
        <w:rPr>
          <w:rFonts w:ascii="Book Antiqua" w:hAnsi="Book Antiqua" w:cs="Times New Roman"/>
          <w:sz w:val="24"/>
          <w:szCs w:val="24"/>
        </w:rPr>
        <w:t xml:space="preserve"> </w:t>
      </w:r>
      <w:r w:rsidR="008C7AED" w:rsidRPr="00435B9A">
        <w:rPr>
          <w:rFonts w:ascii="Book Antiqua" w:hAnsi="Book Antiqua" w:cs="Times New Roman"/>
          <w:sz w:val="24"/>
          <w:szCs w:val="24"/>
        </w:rPr>
        <w:t xml:space="preserve">has been </w:t>
      </w:r>
      <w:r w:rsidR="008206E7" w:rsidRPr="00435B9A">
        <w:rPr>
          <w:rFonts w:ascii="Book Antiqua" w:hAnsi="Book Antiqua" w:cs="Times New Roman"/>
          <w:sz w:val="24"/>
          <w:szCs w:val="24"/>
        </w:rPr>
        <w:t>reported to be 0</w:t>
      </w:r>
      <w:r w:rsidR="00BE383E">
        <w:rPr>
          <w:rFonts w:ascii="Book Antiqua" w:eastAsia="SimSun" w:hAnsi="Book Antiqua" w:cs="Times New Roman" w:hint="eastAsia"/>
          <w:sz w:val="24"/>
          <w:szCs w:val="24"/>
          <w:lang w:eastAsia="zh-CN"/>
        </w:rPr>
        <w:t>-</w:t>
      </w:r>
      <w:r w:rsidR="008206E7" w:rsidRPr="00435B9A">
        <w:rPr>
          <w:rFonts w:ascii="Book Antiqua" w:hAnsi="Book Antiqua" w:cs="Times New Roman"/>
          <w:sz w:val="24"/>
          <w:szCs w:val="24"/>
        </w:rPr>
        <w:t>0.1%</w:t>
      </w:r>
      <w:r w:rsidR="007D3584" w:rsidRPr="00435B9A">
        <w:rPr>
          <w:rFonts w:ascii="Book Antiqua" w:hAnsi="Book Antiqua" w:cs="Times New Roman"/>
          <w:sz w:val="24"/>
          <w:szCs w:val="24"/>
        </w:rPr>
        <w:fldChar w:fldCharType="begin">
          <w:fldData xml:space="preserve">PEVuZE5vdGU+PENpdGU+PEF1dGhvcj5GcmVlbWFuPC9BdXRob3I+PFllYXI+MTk5NjwvWWVhcj48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Z2VzPjkwOS0xODwvcGFnZXM+PHZvbHVtZT4zMzU8L3ZvbHVtZT48bnVtYmVyPjEzPC9udW1iZXI+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ZGljYWw+PHBhZ2VzPjE3ODEtODwvcGFnZXM+PHZvbHVtZT4xMDI8L3ZvbHVtZT48bnVtYmVyPjg8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YWx0LXBlcmlvZGljYWw+PHBhZ2VzPjM3My04MDwvcGFnZXM+PHZvbHVtZT4xMDA8L3ZvbHVtZT48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PEVuZE5vdGU+PENpdGU+PEF1dGhvcj5GcmVlbWFuPC9BdXRob3I+PFllYXI+MTk5NjwvWWVhcj48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Z2VzPjkwOS0xODwvcGFnZXM+PHZvbHVtZT4zMzU8L3ZvbHVtZT48bnVtYmVyPjEzPC9udW1iZXI+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ZGljYWw+PHBhZ2VzPjE3ODEtODwvcGFnZXM+PHZvbHVtZT4xMDI8L3ZvbHVtZT48bnVtYmVyPjg8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YWx0LXBlcmlvZGljYWw+PHBhZ2VzPjM3My04MDwvcGFnZXM+PHZvbHVtZT4xMDA8L3ZvbHVtZT48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7D3584" w:rsidRPr="00435B9A">
        <w:rPr>
          <w:rFonts w:ascii="Book Antiqua" w:hAnsi="Book Antiqua" w:cs="Times New Roman"/>
          <w:sz w:val="24"/>
          <w:szCs w:val="24"/>
        </w:rPr>
      </w:r>
      <w:r w:rsidR="007D3584" w:rsidRPr="00435B9A">
        <w:rPr>
          <w:rFonts w:ascii="Book Antiqua" w:hAnsi="Book Antiqua" w:cs="Times New Roman"/>
          <w:sz w:val="24"/>
          <w:szCs w:val="24"/>
        </w:rPr>
        <w:fldChar w:fldCharType="separate"/>
      </w:r>
      <w:r w:rsidR="006641E5" w:rsidRPr="00435B9A">
        <w:rPr>
          <w:rFonts w:ascii="Book Antiqua" w:hAnsi="Book Antiqua" w:cs="Times New Roman"/>
          <w:noProof/>
          <w:sz w:val="24"/>
          <w:szCs w:val="24"/>
          <w:vertAlign w:val="superscript"/>
        </w:rPr>
        <w:t>[</w:t>
      </w:r>
      <w:hyperlink w:anchor="_ENREF_4" w:tooltip="Freeman, 1996 #4" w:history="1">
        <w:r w:rsidR="00330970" w:rsidRPr="00435B9A">
          <w:rPr>
            <w:rFonts w:ascii="Book Antiqua" w:hAnsi="Book Antiqua" w:cs="Times New Roman"/>
            <w:noProof/>
            <w:sz w:val="24"/>
            <w:szCs w:val="24"/>
            <w:vertAlign w:val="superscript"/>
          </w:rPr>
          <w:t>4</w:t>
        </w:r>
      </w:hyperlink>
      <w:r w:rsidR="006641E5" w:rsidRPr="00435B9A">
        <w:rPr>
          <w:rFonts w:ascii="Book Antiqua" w:hAnsi="Book Antiqua" w:cs="Times New Roman"/>
          <w:noProof/>
          <w:sz w:val="24"/>
          <w:szCs w:val="24"/>
          <w:vertAlign w:val="superscript"/>
        </w:rPr>
        <w:t>,</w:t>
      </w:r>
      <w:hyperlink w:anchor="_ENREF_6" w:tooltip="Andriulli, 2007 #6" w:history="1">
        <w:r w:rsidR="00330970" w:rsidRPr="00435B9A">
          <w:rPr>
            <w:rFonts w:ascii="Book Antiqua" w:hAnsi="Book Antiqua" w:cs="Times New Roman"/>
            <w:noProof/>
            <w:sz w:val="24"/>
            <w:szCs w:val="24"/>
            <w:vertAlign w:val="superscript"/>
          </w:rPr>
          <w:t>6-8</w:t>
        </w:r>
      </w:hyperlink>
      <w:r w:rsidR="006641E5" w:rsidRPr="00435B9A">
        <w:rPr>
          <w:rFonts w:ascii="Book Antiqua" w:hAnsi="Book Antiqua" w:cs="Times New Roman"/>
          <w:noProof/>
          <w:sz w:val="24"/>
          <w:szCs w:val="24"/>
          <w:vertAlign w:val="superscript"/>
        </w:rPr>
        <w:t>]</w:t>
      </w:r>
      <w:r w:rsidR="007D3584"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E00094" w:rsidRPr="00435B9A">
        <w:rPr>
          <w:rFonts w:ascii="Book Antiqua" w:hAnsi="Book Antiqua" w:cs="Times New Roman"/>
          <w:sz w:val="24"/>
          <w:szCs w:val="24"/>
        </w:rPr>
        <w:t xml:space="preserve"> </w:t>
      </w:r>
      <w:r w:rsidR="00876C14" w:rsidRPr="00435B9A">
        <w:rPr>
          <w:rFonts w:ascii="Book Antiqua" w:hAnsi="Book Antiqua" w:cs="Times New Roman"/>
          <w:sz w:val="24"/>
          <w:szCs w:val="24"/>
        </w:rPr>
        <w:t>However</w:t>
      </w:r>
      <w:r w:rsidR="00EB24AD" w:rsidRPr="00435B9A">
        <w:rPr>
          <w:rFonts w:ascii="Book Antiqua" w:hAnsi="Book Antiqua" w:cs="Times New Roman"/>
          <w:sz w:val="24"/>
          <w:szCs w:val="24"/>
        </w:rPr>
        <w:t xml:space="preserve">, </w:t>
      </w:r>
      <w:r w:rsidR="00C53763" w:rsidRPr="00435B9A">
        <w:rPr>
          <w:rFonts w:ascii="Book Antiqua" w:hAnsi="Book Antiqua" w:cs="Times New Roman"/>
          <w:sz w:val="24"/>
          <w:szCs w:val="24"/>
        </w:rPr>
        <w:t>pancreatic</w:t>
      </w:r>
      <w:r w:rsidR="00450A0F" w:rsidRPr="00435B9A">
        <w:rPr>
          <w:rFonts w:ascii="Book Antiqua" w:hAnsi="Book Antiqua" w:cs="Times New Roman"/>
          <w:sz w:val="24"/>
          <w:szCs w:val="24"/>
        </w:rPr>
        <w:t xml:space="preserve"> </w:t>
      </w:r>
      <w:r w:rsidR="00C53763" w:rsidRPr="00435B9A">
        <w:rPr>
          <w:rFonts w:ascii="Book Antiqua" w:hAnsi="Book Antiqua" w:cs="Times New Roman"/>
          <w:sz w:val="24"/>
          <w:szCs w:val="24"/>
        </w:rPr>
        <w:t>stent</w:t>
      </w:r>
      <w:r w:rsidR="00EB5E27" w:rsidRPr="00435B9A">
        <w:rPr>
          <w:rFonts w:ascii="Book Antiqua" w:hAnsi="Book Antiqua" w:cs="Times New Roman"/>
          <w:sz w:val="24"/>
          <w:szCs w:val="24"/>
        </w:rPr>
        <w:t>s are</w:t>
      </w:r>
      <w:r w:rsidR="00C53763" w:rsidRPr="00435B9A">
        <w:rPr>
          <w:rFonts w:ascii="Book Antiqua" w:hAnsi="Book Antiqua" w:cs="Times New Roman"/>
          <w:sz w:val="24"/>
          <w:szCs w:val="24"/>
        </w:rPr>
        <w:t xml:space="preserve"> reported to be useful for </w:t>
      </w:r>
      <w:r w:rsidR="00876C14" w:rsidRPr="00435B9A">
        <w:rPr>
          <w:rFonts w:ascii="Book Antiqua" w:hAnsi="Book Antiqua" w:cs="Times New Roman"/>
          <w:sz w:val="24"/>
          <w:szCs w:val="24"/>
        </w:rPr>
        <w:t>preventing</w:t>
      </w:r>
      <w:r w:rsidR="00C53763" w:rsidRPr="00435B9A">
        <w:rPr>
          <w:rFonts w:ascii="Book Antiqua" w:hAnsi="Book Antiqua" w:cs="Times New Roman"/>
          <w:sz w:val="24"/>
          <w:szCs w:val="24"/>
        </w:rPr>
        <w:t xml:space="preserve"> </w:t>
      </w:r>
      <w:r w:rsidR="00A75D2D" w:rsidRPr="00435B9A">
        <w:rPr>
          <w:rFonts w:ascii="Book Antiqua" w:hAnsi="Book Antiqua" w:cs="Times New Roman"/>
          <w:sz w:val="24"/>
          <w:szCs w:val="24"/>
        </w:rPr>
        <w:t>PEP</w:t>
      </w:r>
      <w:r w:rsidR="009C7505" w:rsidRPr="00435B9A">
        <w:rPr>
          <w:rFonts w:ascii="Book Antiqua" w:hAnsi="Book Antiqua"/>
          <w:sz w:val="24"/>
          <w:szCs w:val="24"/>
        </w:rPr>
        <w:fldChar w:fldCharType="begin">
          <w:fldData xml:space="preserve">L2RhdGU+PC9wdWItZGF0ZXM+PC9kYXRlcz48aXNibj4xNzQ1LTYyMTUgKEVsZWN0cm9uaWMpJiN4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</w:fldData>
        </w:fldChar>
      </w:r>
      <w:r w:rsidR="00330970" w:rsidRPr="00435B9A">
        <w:rPr>
          <w:rFonts w:ascii="Book Antiqua" w:hAnsi="Book Antiqua"/>
          <w:sz w:val="24"/>
          <w:szCs w:val="24"/>
        </w:rPr>
        <w:instrText xml:space="preserve"> ADDIN EN.CITE </w:instrText>
      </w:r>
      <w:r w:rsidR="00330970" w:rsidRPr="00435B9A">
        <w:rPr>
          <w:rFonts w:ascii="Book Antiqua" w:hAnsi="Book Antiqua"/>
          <w:sz w:val="24"/>
          <w:szCs w:val="24"/>
        </w:rPr>
        <w:fldChar w:fldCharType="begin">
          <w:fldData xml:space="preserve">PEVuZE5vdGU+PENpdGU+PEF1dGhvcj5TaGk8L0F1dGhvcj48WWVhcj4yMDE0PC9ZZWFyPjxSZWNO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YmJyLTE+PC9hbHQtcGVyaW9kaWNhbD48cGFnZXM+ODYxNy0yMzwvcGFnZXM+PHZvbHVtZT4yMDwv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QXNzb2NpYXRpb248L2FiYnItMT48L3BlcmlvZGljYWw+PGFsdC1wZXJpb2RpY2FsPjxmdWxsLXRp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c29jaWF0aW9uPC9hYmJyLTE+PC9hbHQtcGVyaW9kaWNhbD48cGFnZXM+MTMzOS00NjwvcGFnZXM+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L2FiYnItMT48L2FsdC1wZXJpb2RpY2FsPjxwYWdlcz44NTEtODwvcGFnZXM+PHZvbHVtZT45PC92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YWdlcz4xNjM1LTQxPC9wYWdlcz48dm9sdW1lPjE4PC92b2x1bWU+PG51bWJlcj4xNDwvbnVtYmVy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aW50ZXN0aW5hbCBlbmRvc2NvcHk8L2FiYnItMT48L2FsdC1wZXJpb2RpY2FsPjxwYWdlcz4yMDkt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==
</w:fldData>
        </w:fldChar>
      </w:r>
      <w:r w:rsidR="00330970" w:rsidRPr="00435B9A">
        <w:rPr>
          <w:rFonts w:ascii="Book Antiqua" w:hAnsi="Book Antiqua"/>
          <w:sz w:val="24"/>
          <w:szCs w:val="24"/>
        </w:rPr>
        <w:instrText xml:space="preserve"> ADDIN EN.CITE.DATA </w:instrText>
      </w:r>
      <w:r w:rsidR="00330970" w:rsidRPr="00435B9A">
        <w:rPr>
          <w:rFonts w:ascii="Book Antiqua" w:hAnsi="Book Antiqua"/>
          <w:sz w:val="24"/>
          <w:szCs w:val="24"/>
        </w:rPr>
      </w:r>
      <w:r w:rsidR="00330970" w:rsidRPr="00435B9A">
        <w:rPr>
          <w:rFonts w:ascii="Book Antiqua" w:hAnsi="Book Antiqua"/>
          <w:sz w:val="24"/>
          <w:szCs w:val="24"/>
        </w:rPr>
        <w:fldChar w:fldCharType="end"/>
      </w:r>
      <w:r w:rsidR="00330970" w:rsidRPr="00435B9A">
        <w:rPr>
          <w:rFonts w:ascii="Book Antiqua" w:hAnsi="Book Antiqua"/>
          <w:sz w:val="24"/>
          <w:szCs w:val="24"/>
        </w:rPr>
        <w:fldChar w:fldCharType="begin">
          <w:fldData xml:space="preserve">L2RhdGU+PC9wdWItZGF0ZXM+PC9kYXRlcz48aXNibj4xNzQ1LTYyMTUgKEVsZWN0cm9uaWMpJiN4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</w:fldData>
        </w:fldChar>
      </w:r>
      <w:r w:rsidR="00330970" w:rsidRPr="00435B9A">
        <w:rPr>
          <w:rFonts w:ascii="Book Antiqua" w:hAnsi="Book Antiqua"/>
          <w:sz w:val="24"/>
          <w:szCs w:val="24"/>
        </w:rPr>
        <w:instrText xml:space="preserve"> ADDIN EN.CITE.DATA </w:instrText>
      </w:r>
      <w:r w:rsidR="00330970" w:rsidRPr="00435B9A">
        <w:rPr>
          <w:rFonts w:ascii="Book Antiqua" w:hAnsi="Book Antiqua"/>
          <w:sz w:val="24"/>
          <w:szCs w:val="24"/>
        </w:rPr>
      </w:r>
      <w:r w:rsidR="00330970" w:rsidRPr="00435B9A">
        <w:rPr>
          <w:rFonts w:ascii="Book Antiqua" w:hAnsi="Book Antiqua"/>
          <w:sz w:val="24"/>
          <w:szCs w:val="24"/>
        </w:rPr>
        <w:fldChar w:fldCharType="end"/>
      </w:r>
      <w:r w:rsidR="009C7505" w:rsidRPr="00435B9A">
        <w:rPr>
          <w:rFonts w:ascii="Book Antiqua" w:hAnsi="Book Antiqua"/>
          <w:sz w:val="24"/>
          <w:szCs w:val="24"/>
        </w:rPr>
      </w:r>
      <w:r w:rsidR="009C7505" w:rsidRPr="00435B9A">
        <w:rPr>
          <w:rFonts w:ascii="Book Antiqua" w:hAnsi="Book Antiqua"/>
          <w:sz w:val="24"/>
          <w:szCs w:val="24"/>
        </w:rPr>
        <w:fldChar w:fldCharType="separate"/>
      </w:r>
      <w:r w:rsidR="00624ACA" w:rsidRPr="00435B9A">
        <w:rPr>
          <w:rFonts w:ascii="Book Antiqua" w:hAnsi="Book Antiqua"/>
          <w:noProof/>
          <w:sz w:val="24"/>
          <w:szCs w:val="24"/>
          <w:vertAlign w:val="superscript"/>
        </w:rPr>
        <w:t>[</w:t>
      </w:r>
      <w:hyperlink w:anchor="_ENREF_9" w:tooltip="Shi, 2014 #9" w:history="1">
        <w:r w:rsidR="00330970" w:rsidRPr="00435B9A">
          <w:rPr>
            <w:rFonts w:ascii="Book Antiqua" w:hAnsi="Book Antiqua"/>
            <w:noProof/>
            <w:sz w:val="24"/>
            <w:szCs w:val="24"/>
            <w:vertAlign w:val="superscript"/>
          </w:rPr>
          <w:t>9-22</w:t>
        </w:r>
      </w:hyperlink>
      <w:r w:rsidR="00624ACA" w:rsidRPr="00435B9A">
        <w:rPr>
          <w:rFonts w:ascii="Book Antiqua" w:hAnsi="Book Antiqua"/>
          <w:noProof/>
          <w:sz w:val="24"/>
          <w:szCs w:val="24"/>
          <w:vertAlign w:val="superscript"/>
        </w:rPr>
        <w:t>]</w:t>
      </w:r>
      <w:r w:rsidR="009C7505" w:rsidRPr="00435B9A">
        <w:rPr>
          <w:rFonts w:ascii="Book Antiqua" w:hAnsi="Book Antiqua"/>
          <w:sz w:val="24"/>
          <w:szCs w:val="24"/>
        </w:rPr>
        <w:fldChar w:fldCharType="end"/>
      </w:r>
      <w:r w:rsidR="00347DEF" w:rsidRPr="00435B9A">
        <w:rPr>
          <w:rFonts w:ascii="Book Antiqua" w:hAnsi="Book Antiqua"/>
          <w:sz w:val="24"/>
          <w:szCs w:val="24"/>
        </w:rPr>
        <w:t>.</w:t>
      </w:r>
      <w:hyperlink w:anchor="_ENREF_9" w:tooltip="Takenaka, 2014 #790" w:history="1"/>
      <w:hyperlink w:anchor="_ENREF_9" w:tooltip="Nakahara, 2014 #788" w:history="1"/>
      <w:hyperlink w:anchor="_ENREF_9" w:tooltip="Kawaguchi, 2012 #775" w:history="1"/>
      <w:hyperlink w:anchor="_ENREF_9" w:tooltip="Sofuni, 2007 #772" w:history="1"/>
      <w:r w:rsidR="00A56B56" w:rsidRPr="00435B9A">
        <w:rPr>
          <w:rFonts w:ascii="Book Antiqua" w:hAnsi="Book Antiqua" w:cs="Times New Roman"/>
          <w:sz w:val="24"/>
          <w:szCs w:val="24"/>
        </w:rPr>
        <w:t xml:space="preserve"> </w:t>
      </w:r>
      <w:r w:rsidR="00833300" w:rsidRPr="00435B9A">
        <w:rPr>
          <w:rFonts w:ascii="Book Antiqua" w:hAnsi="Book Antiqua" w:cs="Times New Roman"/>
          <w:sz w:val="24"/>
          <w:szCs w:val="24"/>
        </w:rPr>
        <w:t>The adaptation of pancreatic</w:t>
      </w:r>
      <w:r w:rsidR="00AE2F0E" w:rsidRPr="00435B9A">
        <w:rPr>
          <w:rFonts w:ascii="Book Antiqua" w:hAnsi="Book Antiqua" w:cs="Times New Roman"/>
          <w:sz w:val="24"/>
          <w:szCs w:val="24"/>
        </w:rPr>
        <w:t xml:space="preserve"> </w:t>
      </w:r>
      <w:r w:rsidR="00833300" w:rsidRPr="00435B9A">
        <w:rPr>
          <w:rFonts w:ascii="Book Antiqua" w:hAnsi="Book Antiqua" w:cs="Times New Roman"/>
          <w:sz w:val="24"/>
          <w:szCs w:val="24"/>
        </w:rPr>
        <w:t xml:space="preserve">stent insertion to prevent </w:t>
      </w:r>
      <w:r w:rsidR="00370013" w:rsidRPr="00435B9A">
        <w:rPr>
          <w:rFonts w:ascii="Book Antiqua" w:hAnsi="Book Antiqua" w:cs="Times New Roman"/>
          <w:sz w:val="24"/>
          <w:szCs w:val="24"/>
        </w:rPr>
        <w:t>PEP</w:t>
      </w:r>
      <w:r w:rsidR="00833300" w:rsidRPr="00435B9A">
        <w:rPr>
          <w:rFonts w:ascii="Book Antiqua" w:hAnsi="Book Antiqua" w:cs="Times New Roman"/>
          <w:sz w:val="24"/>
          <w:szCs w:val="24"/>
        </w:rPr>
        <w:t xml:space="preserve"> </w:t>
      </w:r>
      <w:r w:rsidR="00BB13B6" w:rsidRPr="00435B9A">
        <w:rPr>
          <w:rFonts w:ascii="Book Antiqua" w:hAnsi="Book Antiqua" w:cs="Times New Roman"/>
          <w:sz w:val="24"/>
          <w:szCs w:val="24"/>
        </w:rPr>
        <w:t xml:space="preserve">has been </w:t>
      </w:r>
      <w:r w:rsidR="00833300" w:rsidRPr="00435B9A">
        <w:rPr>
          <w:rFonts w:ascii="Book Antiqua" w:hAnsi="Book Antiqua" w:cs="Times New Roman"/>
          <w:sz w:val="24"/>
          <w:szCs w:val="24"/>
        </w:rPr>
        <w:t xml:space="preserve">reported </w:t>
      </w:r>
      <w:r w:rsidR="002378BB" w:rsidRPr="00435B9A">
        <w:rPr>
          <w:rFonts w:ascii="Book Antiqua" w:hAnsi="Book Antiqua" w:cs="Times New Roman"/>
          <w:sz w:val="24"/>
          <w:szCs w:val="24"/>
        </w:rPr>
        <w:t>in</w:t>
      </w:r>
      <w:r w:rsidR="00833300" w:rsidRPr="00435B9A">
        <w:rPr>
          <w:rFonts w:ascii="Book Antiqua" w:hAnsi="Book Antiqua" w:cs="Times New Roman"/>
          <w:sz w:val="24"/>
          <w:szCs w:val="24"/>
        </w:rPr>
        <w:t xml:space="preserve"> </w:t>
      </w:r>
      <w:r w:rsidR="00BB13B6" w:rsidRPr="00435B9A">
        <w:rPr>
          <w:rFonts w:ascii="Book Antiqua" w:hAnsi="Book Antiqua" w:cs="Times New Roman"/>
          <w:sz w:val="24"/>
          <w:szCs w:val="24"/>
        </w:rPr>
        <w:t xml:space="preserve">the contexts </w:t>
      </w:r>
      <w:r w:rsidR="002378BB" w:rsidRPr="00435B9A">
        <w:rPr>
          <w:rFonts w:ascii="Book Antiqua" w:hAnsi="Book Antiqua" w:cs="Times New Roman"/>
          <w:sz w:val="24"/>
          <w:szCs w:val="24"/>
        </w:rPr>
        <w:t>of</w:t>
      </w:r>
      <w:r w:rsidR="00EB5E27" w:rsidRPr="00435B9A">
        <w:rPr>
          <w:rFonts w:ascii="Book Antiqua" w:hAnsi="Book Antiqua" w:cs="Times New Roman"/>
          <w:sz w:val="24"/>
          <w:szCs w:val="24"/>
        </w:rPr>
        <w:t xml:space="preserve"> </w:t>
      </w:r>
      <w:r w:rsidR="00833300" w:rsidRPr="00435B9A">
        <w:rPr>
          <w:rFonts w:ascii="Book Antiqua" w:hAnsi="Book Antiqua" w:cs="Times New Roman"/>
          <w:sz w:val="24"/>
          <w:szCs w:val="24"/>
        </w:rPr>
        <w:t xml:space="preserve">sphincter of Oddi dysfunction, </w:t>
      </w:r>
      <w:r w:rsidR="001B4AB1" w:rsidRPr="00435B9A">
        <w:rPr>
          <w:rFonts w:ascii="Book Antiqua" w:hAnsi="Book Antiqua" w:cs="Times New Roman"/>
          <w:sz w:val="24"/>
          <w:szCs w:val="24"/>
        </w:rPr>
        <w:t xml:space="preserve">a </w:t>
      </w:r>
      <w:r w:rsidR="00833300" w:rsidRPr="00435B9A">
        <w:rPr>
          <w:rFonts w:ascii="Book Antiqua" w:hAnsi="Book Antiqua" w:cs="Times New Roman"/>
          <w:sz w:val="24"/>
          <w:szCs w:val="24"/>
        </w:rPr>
        <w:t xml:space="preserve">history of pancreatitis or </w:t>
      </w:r>
      <w:r w:rsidR="00370013" w:rsidRPr="00435B9A">
        <w:rPr>
          <w:rFonts w:ascii="Book Antiqua" w:hAnsi="Book Antiqua" w:cs="Times New Roman"/>
          <w:sz w:val="24"/>
          <w:szCs w:val="24"/>
        </w:rPr>
        <w:t>PEP</w:t>
      </w:r>
      <w:r w:rsidR="00833300" w:rsidRPr="00435B9A">
        <w:rPr>
          <w:rFonts w:ascii="Book Antiqua" w:hAnsi="Book Antiqua" w:cs="Times New Roman"/>
          <w:sz w:val="24"/>
          <w:szCs w:val="24"/>
        </w:rPr>
        <w:t xml:space="preserve">, difficulty </w:t>
      </w:r>
      <w:r w:rsidR="00EB5E27" w:rsidRPr="00435B9A">
        <w:rPr>
          <w:rFonts w:ascii="Book Antiqua" w:hAnsi="Book Antiqua" w:cs="Times New Roman"/>
          <w:sz w:val="24"/>
          <w:szCs w:val="24"/>
        </w:rPr>
        <w:t>with</w:t>
      </w:r>
      <w:r w:rsidR="00833300" w:rsidRPr="00435B9A">
        <w:rPr>
          <w:rFonts w:ascii="Book Antiqua" w:hAnsi="Book Antiqua" w:cs="Times New Roman"/>
          <w:sz w:val="24"/>
          <w:szCs w:val="24"/>
        </w:rPr>
        <w:t xml:space="preserve"> biliary duct cannulation, pancreatic duct cannulation and </w:t>
      </w:r>
      <w:r w:rsidR="00EB5E27" w:rsidRPr="00435B9A">
        <w:rPr>
          <w:rFonts w:ascii="Book Antiqua" w:hAnsi="Book Antiqua" w:cs="Times New Roman"/>
          <w:sz w:val="24"/>
          <w:szCs w:val="24"/>
        </w:rPr>
        <w:t>others</w:t>
      </w:r>
      <w:r w:rsidR="007D3584" w:rsidRPr="00435B9A">
        <w:rPr>
          <w:rFonts w:ascii="Book Antiqua" w:hAnsi="Book Antiqua" w:cs="Times New Roman"/>
          <w:sz w:val="24"/>
          <w:szCs w:val="24"/>
        </w:rPr>
        <w:fldChar w:fldCharType="begin">
          <w:fldData xml:space="preserve">PEVuZE5vdGU+PENpdGU+PEF1dGhvcj5GcmVlbWFuPC9BdXRob3I+PFllYXI+MjAwNzwvWWVhcj48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dGVyb2xvZ2ljYWwgQXNzb2NpYXRpb248L2FiYnItMT48L2FsdC1wZXJpb2RpY2FsPjxwYWdlcz4x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PEVuZE5vdGU+PENpdGU+PEF1dGhvcj5GcmVlbWFuPC9BdXRob3I+PFllYXI+MjAwNzwvWWVhcj48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dGVyb2xvZ2ljYWwgQXNzb2NpYXRpb248L2FiYnItMT48L2FsdC1wZXJpb2RpY2FsPjxwYWdlcz4x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7D3584" w:rsidRPr="00435B9A">
        <w:rPr>
          <w:rFonts w:ascii="Book Antiqua" w:hAnsi="Book Antiqua" w:cs="Times New Roman"/>
          <w:sz w:val="24"/>
          <w:szCs w:val="24"/>
        </w:rPr>
      </w:r>
      <w:r w:rsidR="007D3584" w:rsidRPr="00435B9A">
        <w:rPr>
          <w:rFonts w:ascii="Book Antiqua" w:hAnsi="Book Antiqua" w:cs="Times New Roman"/>
          <w:sz w:val="24"/>
          <w:szCs w:val="24"/>
        </w:rPr>
        <w:fldChar w:fldCharType="separate"/>
      </w:r>
      <w:r w:rsidR="00624ACA" w:rsidRPr="00435B9A">
        <w:rPr>
          <w:rFonts w:ascii="Book Antiqua" w:hAnsi="Book Antiqua" w:cs="Times New Roman"/>
          <w:noProof/>
          <w:sz w:val="24"/>
          <w:szCs w:val="24"/>
          <w:vertAlign w:val="superscript"/>
        </w:rPr>
        <w:t>[</w:t>
      </w:r>
      <w:hyperlink w:anchor="_ENREF_23" w:tooltip="Freeman, 2007 #23" w:history="1">
        <w:r w:rsidR="00330970" w:rsidRPr="00435B9A">
          <w:rPr>
            <w:rFonts w:ascii="Book Antiqua" w:hAnsi="Book Antiqua" w:cs="Times New Roman"/>
            <w:noProof/>
            <w:sz w:val="24"/>
            <w:szCs w:val="24"/>
            <w:vertAlign w:val="superscript"/>
          </w:rPr>
          <w:t>23</w:t>
        </w:r>
      </w:hyperlink>
      <w:r w:rsidR="00624ACA" w:rsidRPr="00435B9A">
        <w:rPr>
          <w:rFonts w:ascii="Book Antiqua" w:hAnsi="Book Antiqua" w:cs="Times New Roman"/>
          <w:noProof/>
          <w:sz w:val="24"/>
          <w:szCs w:val="24"/>
          <w:vertAlign w:val="superscript"/>
        </w:rPr>
        <w:t>]</w:t>
      </w:r>
      <w:r w:rsidR="007D3584"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2321D6" w:rsidRPr="00435B9A">
        <w:rPr>
          <w:rFonts w:ascii="Book Antiqua" w:hAnsi="Book Antiqua" w:cs="Times New Roman"/>
          <w:sz w:val="24"/>
          <w:szCs w:val="24"/>
        </w:rPr>
        <w:t xml:space="preserve"> </w:t>
      </w:r>
      <w:r w:rsidR="00AE2F0E" w:rsidRPr="00435B9A">
        <w:rPr>
          <w:rFonts w:ascii="Book Antiqua" w:hAnsi="Book Antiqua" w:cs="Times New Roman"/>
          <w:sz w:val="24"/>
          <w:szCs w:val="24"/>
        </w:rPr>
        <w:t xml:space="preserve">However, </w:t>
      </w:r>
      <w:r w:rsidR="00984431" w:rsidRPr="00435B9A">
        <w:rPr>
          <w:rFonts w:ascii="Book Antiqua" w:hAnsi="Book Antiqua" w:cs="Times New Roman"/>
          <w:sz w:val="24"/>
          <w:szCs w:val="24"/>
        </w:rPr>
        <w:t>despite</w:t>
      </w:r>
      <w:r w:rsidR="00AE2F0E" w:rsidRPr="00435B9A">
        <w:rPr>
          <w:rFonts w:ascii="Book Antiqua" w:hAnsi="Book Antiqua" w:cs="Times New Roman"/>
          <w:sz w:val="24"/>
          <w:szCs w:val="24"/>
        </w:rPr>
        <w:t xml:space="preserve"> pancreatic ductal</w:t>
      </w:r>
      <w:r w:rsidR="00833300" w:rsidRPr="00435B9A">
        <w:rPr>
          <w:rFonts w:ascii="Book Antiqua" w:hAnsi="Book Antiqua" w:cs="Times New Roman"/>
          <w:sz w:val="24"/>
          <w:szCs w:val="24"/>
        </w:rPr>
        <w:t xml:space="preserve"> </w:t>
      </w:r>
      <w:r w:rsidR="00AE2F0E" w:rsidRPr="00435B9A">
        <w:rPr>
          <w:rFonts w:ascii="Book Antiqua" w:hAnsi="Book Antiqua" w:cs="Times New Roman"/>
          <w:sz w:val="24"/>
          <w:szCs w:val="24"/>
        </w:rPr>
        <w:t xml:space="preserve">stent insertion, </w:t>
      </w:r>
      <w:r w:rsidR="00370013" w:rsidRPr="00435B9A">
        <w:rPr>
          <w:rFonts w:ascii="Book Antiqua" w:hAnsi="Book Antiqua" w:cs="Times New Roman"/>
          <w:sz w:val="24"/>
          <w:szCs w:val="24"/>
        </w:rPr>
        <w:t>PEP</w:t>
      </w:r>
      <w:r w:rsidR="006E2185" w:rsidRPr="00435B9A">
        <w:rPr>
          <w:rFonts w:ascii="Book Antiqua" w:hAnsi="Book Antiqua" w:cs="Times New Roman"/>
          <w:sz w:val="24"/>
          <w:szCs w:val="24"/>
        </w:rPr>
        <w:t xml:space="preserve"> </w:t>
      </w:r>
      <w:r w:rsidR="00BB13B6" w:rsidRPr="00435B9A">
        <w:rPr>
          <w:rFonts w:ascii="Book Antiqua" w:hAnsi="Book Antiqua" w:cs="Times New Roman"/>
          <w:sz w:val="24"/>
          <w:szCs w:val="24"/>
        </w:rPr>
        <w:t xml:space="preserve">has been </w:t>
      </w:r>
      <w:r w:rsidR="006E2185" w:rsidRPr="00435B9A">
        <w:rPr>
          <w:rFonts w:ascii="Book Antiqua" w:hAnsi="Book Antiqua" w:cs="Times New Roman"/>
          <w:sz w:val="24"/>
          <w:szCs w:val="24"/>
        </w:rPr>
        <w:t>reported to occur in 1.7</w:t>
      </w:r>
      <w:r w:rsidR="00BE383E">
        <w:rPr>
          <w:rFonts w:ascii="Book Antiqua" w:eastAsia="SimSun" w:hAnsi="Book Antiqua" w:cs="Times New Roman" w:hint="eastAsia"/>
          <w:sz w:val="24"/>
          <w:szCs w:val="24"/>
          <w:lang w:eastAsia="zh-CN"/>
        </w:rPr>
        <w:t>%-</w:t>
      </w:r>
      <w:r w:rsidR="006E2185" w:rsidRPr="00435B9A">
        <w:rPr>
          <w:rFonts w:ascii="Book Antiqua" w:hAnsi="Book Antiqua" w:cs="Times New Roman"/>
          <w:sz w:val="24"/>
          <w:szCs w:val="24"/>
        </w:rPr>
        <w:t>20%</w:t>
      </w:r>
      <w:r w:rsidR="00EB5E27" w:rsidRPr="00435B9A">
        <w:rPr>
          <w:rFonts w:ascii="Book Antiqua" w:hAnsi="Book Antiqua" w:cs="Times New Roman"/>
          <w:sz w:val="24"/>
          <w:szCs w:val="24"/>
        </w:rPr>
        <w:t xml:space="preserve"> of </w:t>
      </w:r>
      <w:r w:rsidR="00BB13B6" w:rsidRPr="00435B9A">
        <w:rPr>
          <w:rFonts w:ascii="Book Antiqua" w:hAnsi="Book Antiqua" w:cs="Times New Roman"/>
          <w:sz w:val="24"/>
          <w:szCs w:val="24"/>
        </w:rPr>
        <w:t>these cases</w:t>
      </w:r>
      <w:r w:rsidR="009C7505" w:rsidRPr="00435B9A">
        <w:rPr>
          <w:rFonts w:ascii="Book Antiqua" w:hAnsi="Book Antiqua" w:cs="Times New Roman"/>
          <w:sz w:val="24"/>
          <w:szCs w:val="24"/>
        </w:rPr>
        <w:fldChar w:fldCharType="begin">
          <w:fldData xml:space="preserve">PEVuZE5vdGU+PENpdGU+PEF1dGhvcj5LYXdhZ3VjaGk8L0F1dGhvcj48WWVhcj4yMDEyPC9ZZWFy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eTwvYWJici0xPjwvYWx0LXBlcmlvZGljYWw+PHBhZ2VzPjE2MzUtNDE8L3BhZ2VzPjx2b2x1bWU+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ZGljYWw+PHBhZ2VzPjEzMzktNDY8L3BhZ2VzPjx2b2x1bWU+NTwvdm9sdW1lPjxudW1iZXI+MTE8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ZXM+ODUxLTg8L3BhZ2VzPjx2b2x1bWU+OTwvdm9sdW1lPjxudW1iZXI+MTA8L251bWJlcj48ZWRp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Z2VzPjIwOS0xNjwvcGFnZXM+PHZvbHVtZT43Nzwvdm9sdW1lPjxudW1iZXI+MjwvbnVtYmVyPjxl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PEVuZE5vdGU+PENpdGU+PEF1dGhvcj5LYXdhZ3VjaGk8L0F1dGhvcj48WWVhcj4yMDEyPC9ZZWFy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eTwvYWJici0xPjwvYWx0LXBlcmlvZGljYWw+PHBhZ2VzPjE2MzUtNDE8L3BhZ2VzPjx2b2x1bWU+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ZGljYWw+PHBhZ2VzPjEzMzktNDY8L3BhZ2VzPjx2b2x1bWU+NTwvdm9sdW1lPjxudW1iZXI+MTE8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ZXM+ODUxLTg8L3BhZ2VzPjx2b2x1bWU+OTwvdm9sdW1lPjxudW1iZXI+MTA8L251bWJlcj48ZWRp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Z2VzPjIwOS0xNjwvcGFnZXM+PHZvbHVtZT43Nzwvdm9sdW1lPjxudW1iZXI+MjwvbnVtYmVyPjxl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9C7505" w:rsidRPr="00435B9A">
        <w:rPr>
          <w:rFonts w:ascii="Book Antiqua" w:hAnsi="Book Antiqua" w:cs="Times New Roman"/>
          <w:sz w:val="24"/>
          <w:szCs w:val="24"/>
        </w:rPr>
      </w:r>
      <w:r w:rsidR="009C7505" w:rsidRPr="00435B9A">
        <w:rPr>
          <w:rFonts w:ascii="Book Antiqua" w:hAnsi="Book Antiqua" w:cs="Times New Roman"/>
          <w:sz w:val="24"/>
          <w:szCs w:val="24"/>
        </w:rPr>
        <w:fldChar w:fldCharType="separate"/>
      </w:r>
      <w:r w:rsidR="00222FCD" w:rsidRPr="00435B9A">
        <w:rPr>
          <w:rFonts w:ascii="Book Antiqua" w:hAnsi="Book Antiqua" w:cs="Times New Roman"/>
          <w:noProof/>
          <w:sz w:val="24"/>
          <w:szCs w:val="24"/>
          <w:vertAlign w:val="superscript"/>
        </w:rPr>
        <w:t>[</w:t>
      </w:r>
      <w:hyperlink w:anchor="_ENREF_12" w:tooltip="Kawaguchi, 2012 #12" w:history="1">
        <w:r w:rsidR="00330970" w:rsidRPr="00435B9A">
          <w:rPr>
            <w:rFonts w:ascii="Book Antiqua" w:hAnsi="Book Antiqua" w:cs="Times New Roman"/>
            <w:noProof/>
            <w:sz w:val="24"/>
            <w:szCs w:val="24"/>
            <w:vertAlign w:val="superscript"/>
          </w:rPr>
          <w:t>12</w:t>
        </w:r>
        <w:r w:rsidR="00BE383E">
          <w:rPr>
            <w:rFonts w:ascii="Book Antiqua" w:eastAsia="SimSun" w:hAnsi="Book Antiqua" w:cs="Times New Roman" w:hint="eastAsia"/>
            <w:noProof/>
            <w:sz w:val="24"/>
            <w:szCs w:val="24"/>
            <w:vertAlign w:val="superscript"/>
            <w:lang w:eastAsia="zh-CN"/>
          </w:rPr>
          <w:t>-</w:t>
        </w:r>
        <w:r w:rsidR="00330970" w:rsidRPr="00435B9A">
          <w:rPr>
            <w:rFonts w:ascii="Book Antiqua" w:hAnsi="Book Antiqua" w:cs="Times New Roman"/>
            <w:noProof/>
            <w:sz w:val="24"/>
            <w:szCs w:val="24"/>
            <w:vertAlign w:val="superscript"/>
          </w:rPr>
          <w:t>18</w:t>
        </w:r>
      </w:hyperlink>
      <w:r w:rsidR="00222FCD"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2321D6" w:rsidRPr="00435B9A">
        <w:rPr>
          <w:rFonts w:ascii="Book Antiqua" w:hAnsi="Book Antiqua" w:cs="Times New Roman"/>
          <w:sz w:val="24"/>
          <w:szCs w:val="24"/>
        </w:rPr>
        <w:t xml:space="preserve"> </w:t>
      </w:r>
      <w:r w:rsidR="00BB13B6" w:rsidRPr="00435B9A">
        <w:rPr>
          <w:rFonts w:ascii="Book Antiqua" w:hAnsi="Book Antiqua" w:cs="Times New Roman"/>
          <w:sz w:val="24"/>
          <w:szCs w:val="24"/>
        </w:rPr>
        <w:t>The</w:t>
      </w:r>
      <w:r w:rsidR="00B57632" w:rsidRPr="00435B9A">
        <w:rPr>
          <w:rFonts w:ascii="Book Antiqua" w:hAnsi="Book Antiqua" w:cs="Times New Roman"/>
          <w:sz w:val="24"/>
          <w:szCs w:val="24"/>
        </w:rPr>
        <w:t xml:space="preserve"> pancreatic stent</w:t>
      </w:r>
      <w:r w:rsidR="00BB13B6" w:rsidRPr="00435B9A">
        <w:rPr>
          <w:rFonts w:ascii="Book Antiqua" w:hAnsi="Book Antiqua" w:cs="Times New Roman"/>
          <w:sz w:val="24"/>
          <w:szCs w:val="24"/>
        </w:rPr>
        <w:t xml:space="preserve"> that</w:t>
      </w:r>
      <w:r w:rsidR="00450A0F" w:rsidRPr="00435B9A">
        <w:rPr>
          <w:rFonts w:ascii="Book Antiqua" w:hAnsi="Book Antiqua" w:cs="Times New Roman"/>
          <w:sz w:val="24"/>
          <w:szCs w:val="24"/>
        </w:rPr>
        <w:t xml:space="preserve"> should be used</w:t>
      </w:r>
      <w:r w:rsidR="00BB13B6" w:rsidRPr="00435B9A">
        <w:rPr>
          <w:rFonts w:ascii="Book Antiqua" w:hAnsi="Book Antiqua" w:cs="Times New Roman"/>
          <w:sz w:val="24"/>
          <w:szCs w:val="24"/>
        </w:rPr>
        <w:t xml:space="preserve"> is unclear</w:t>
      </w:r>
      <w:r w:rsidR="00B57632" w:rsidRPr="00435B9A">
        <w:rPr>
          <w:rFonts w:ascii="Book Antiqua" w:hAnsi="Book Antiqua" w:cs="Times New Roman"/>
          <w:sz w:val="24"/>
          <w:szCs w:val="24"/>
        </w:rPr>
        <w:t xml:space="preserve"> (size, with flap or without flap, insert</w:t>
      </w:r>
      <w:r w:rsidR="00AB18D2" w:rsidRPr="00435B9A">
        <w:rPr>
          <w:rFonts w:ascii="Book Antiqua" w:hAnsi="Book Antiqua" w:cs="Times New Roman"/>
          <w:sz w:val="24"/>
          <w:szCs w:val="24"/>
        </w:rPr>
        <w:t>ion location</w:t>
      </w:r>
      <w:r w:rsidR="00B57632" w:rsidRPr="00435B9A">
        <w:rPr>
          <w:rFonts w:ascii="Book Antiqua" w:hAnsi="Book Antiqua" w:cs="Times New Roman"/>
          <w:sz w:val="24"/>
          <w:szCs w:val="24"/>
        </w:rPr>
        <w:t xml:space="preserve">, </w:t>
      </w:r>
      <w:r w:rsidR="00B57632" w:rsidRPr="00435B9A">
        <w:rPr>
          <w:rFonts w:ascii="Book Antiqua" w:hAnsi="Book Antiqua" w:cs="Times New Roman"/>
          <w:i/>
          <w:sz w:val="24"/>
          <w:szCs w:val="24"/>
        </w:rPr>
        <w:t>etc</w:t>
      </w:r>
      <w:r w:rsidR="00AB18D2" w:rsidRPr="00435B9A">
        <w:rPr>
          <w:rFonts w:ascii="Book Antiqua" w:hAnsi="Book Antiqua" w:cs="Times New Roman"/>
          <w:sz w:val="24"/>
          <w:szCs w:val="24"/>
        </w:rPr>
        <w:t>.</w:t>
      </w:r>
      <w:r w:rsidR="00B57632" w:rsidRPr="00435B9A">
        <w:rPr>
          <w:rFonts w:ascii="Book Antiqua" w:hAnsi="Book Antiqua" w:cs="Times New Roman"/>
          <w:sz w:val="24"/>
          <w:szCs w:val="24"/>
        </w:rPr>
        <w:t>)</w:t>
      </w:r>
      <w:r w:rsidR="00984431" w:rsidRPr="00435B9A">
        <w:rPr>
          <w:rFonts w:ascii="Book Antiqua" w:hAnsi="Book Antiqua" w:cs="Times New Roman"/>
          <w:sz w:val="24"/>
          <w:szCs w:val="24"/>
        </w:rPr>
        <w:t xml:space="preserve">; </w:t>
      </w:r>
      <w:r w:rsidR="00BB13B6" w:rsidRPr="00435B9A">
        <w:rPr>
          <w:rFonts w:ascii="Book Antiqua" w:hAnsi="Book Antiqua" w:cs="Times New Roman"/>
          <w:sz w:val="24"/>
          <w:szCs w:val="24"/>
        </w:rPr>
        <w:t>one</w:t>
      </w:r>
      <w:r w:rsidR="00F26290" w:rsidRPr="00435B9A">
        <w:rPr>
          <w:rFonts w:ascii="Book Antiqua" w:hAnsi="Book Antiqua" w:cs="Times New Roman"/>
          <w:sz w:val="24"/>
          <w:szCs w:val="24"/>
        </w:rPr>
        <w:t xml:space="preserve"> </w:t>
      </w:r>
      <w:r w:rsidR="00077489" w:rsidRPr="00435B9A">
        <w:rPr>
          <w:rFonts w:ascii="Book Antiqua" w:hAnsi="Book Antiqua" w:cs="Times New Roman"/>
          <w:sz w:val="24"/>
          <w:szCs w:val="24"/>
        </w:rPr>
        <w:t>study reported</w:t>
      </w:r>
      <w:r w:rsidR="00F26290" w:rsidRPr="00435B9A">
        <w:rPr>
          <w:rFonts w:ascii="Book Antiqua" w:hAnsi="Book Antiqua" w:cs="Times New Roman"/>
          <w:sz w:val="24"/>
          <w:szCs w:val="24"/>
        </w:rPr>
        <w:t xml:space="preserve"> </w:t>
      </w:r>
      <w:r w:rsidR="00AB18D2" w:rsidRPr="00435B9A">
        <w:rPr>
          <w:rFonts w:ascii="Book Antiqua" w:hAnsi="Book Antiqua" w:cs="Times New Roman"/>
          <w:sz w:val="24"/>
          <w:szCs w:val="24"/>
        </w:rPr>
        <w:t xml:space="preserve">that </w:t>
      </w:r>
      <w:r w:rsidR="00395BD8" w:rsidRPr="00435B9A">
        <w:rPr>
          <w:rFonts w:ascii="Book Antiqua" w:hAnsi="Book Antiqua" w:cs="Times New Roman"/>
          <w:sz w:val="24"/>
          <w:szCs w:val="24"/>
        </w:rPr>
        <w:t>a</w:t>
      </w:r>
      <w:r w:rsidR="00AB18D2" w:rsidRPr="00435B9A">
        <w:rPr>
          <w:rFonts w:ascii="Book Antiqua" w:hAnsi="Book Antiqua" w:cs="Times New Roman"/>
          <w:sz w:val="24"/>
          <w:szCs w:val="24"/>
        </w:rPr>
        <w:t xml:space="preserve"> </w:t>
      </w:r>
      <w:r w:rsidR="00F26290" w:rsidRPr="00435B9A">
        <w:rPr>
          <w:rFonts w:ascii="Book Antiqua" w:hAnsi="Book Antiqua" w:cs="Times New Roman"/>
          <w:sz w:val="24"/>
          <w:szCs w:val="24"/>
        </w:rPr>
        <w:t>5</w:t>
      </w:r>
      <w:r w:rsidR="00077489" w:rsidRPr="00435B9A">
        <w:rPr>
          <w:rFonts w:ascii="Book Antiqua" w:hAnsi="Book Antiqua" w:cs="Times New Roman"/>
          <w:sz w:val="24"/>
          <w:szCs w:val="24"/>
        </w:rPr>
        <w:t>-</w:t>
      </w:r>
      <w:r w:rsidR="00F26290" w:rsidRPr="00435B9A">
        <w:rPr>
          <w:rFonts w:ascii="Book Antiqua" w:hAnsi="Book Antiqua" w:cs="Times New Roman"/>
          <w:sz w:val="24"/>
          <w:szCs w:val="24"/>
        </w:rPr>
        <w:t xml:space="preserve">Fr pancreatic stent was easier to insert than </w:t>
      </w:r>
      <w:r w:rsidR="00395BD8" w:rsidRPr="00435B9A">
        <w:rPr>
          <w:rFonts w:ascii="Book Antiqua" w:hAnsi="Book Antiqua" w:cs="Times New Roman"/>
          <w:sz w:val="24"/>
          <w:szCs w:val="24"/>
        </w:rPr>
        <w:t>a</w:t>
      </w:r>
      <w:r w:rsidR="00AB18D2" w:rsidRPr="00435B9A">
        <w:rPr>
          <w:rFonts w:ascii="Book Antiqua" w:hAnsi="Book Antiqua" w:cs="Times New Roman"/>
          <w:sz w:val="24"/>
          <w:szCs w:val="24"/>
        </w:rPr>
        <w:t xml:space="preserve"> </w:t>
      </w:r>
      <w:r w:rsidR="00F26290" w:rsidRPr="00435B9A">
        <w:rPr>
          <w:rFonts w:ascii="Book Antiqua" w:hAnsi="Book Antiqua" w:cs="Times New Roman"/>
          <w:sz w:val="24"/>
          <w:szCs w:val="24"/>
        </w:rPr>
        <w:t>3</w:t>
      </w:r>
      <w:r w:rsidR="00077489" w:rsidRPr="00435B9A">
        <w:rPr>
          <w:rFonts w:ascii="Book Antiqua" w:hAnsi="Book Antiqua" w:cs="Times New Roman"/>
          <w:sz w:val="24"/>
          <w:szCs w:val="24"/>
        </w:rPr>
        <w:t>-</w:t>
      </w:r>
      <w:r w:rsidR="00F26290" w:rsidRPr="00435B9A">
        <w:rPr>
          <w:rFonts w:ascii="Book Antiqua" w:hAnsi="Book Antiqua" w:cs="Times New Roman"/>
          <w:sz w:val="24"/>
          <w:szCs w:val="24"/>
        </w:rPr>
        <w:t>Fr pancreatic stent</w:t>
      </w:r>
      <w:r w:rsidR="009C7505" w:rsidRPr="00435B9A">
        <w:rPr>
          <w:rFonts w:ascii="Book Antiqua" w:hAnsi="Book Antiqua" w:cs="Times New Roman"/>
          <w:sz w:val="24"/>
          <w:szCs w:val="24"/>
        </w:rPr>
        <w:fldChar w:fldCharType="begin">
          <w:fldData xml:space="preserve">PEVuZE5vdGU+PENpdGU+PEF1dGhvcj5ab2xvdGFyZXZza3k8L0F1dGhvcj48WWVhcj4yMDExPC9Z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LTE+RW5kb3Njb3B5PC9hYmJyLTE+PC9hbHQtcGVyaW9kaWNhbD48cGFnZXM+MzI1LTMwPC9wYWdl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=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PEVuZE5vdGU+PENpdGU+PEF1dGhvcj5ab2xvdGFyZXZza3k8L0F1dGhvcj48WWVhcj4yMDExPC9Z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LTE+RW5kb3Njb3B5PC9hYmJyLTE+PC9hbHQtcGVyaW9kaWNhbD48cGFnZXM+MzI1LTMwPC9wYWdl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=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9C7505" w:rsidRPr="00435B9A">
        <w:rPr>
          <w:rFonts w:ascii="Book Antiqua" w:hAnsi="Book Antiqua" w:cs="Times New Roman"/>
          <w:sz w:val="24"/>
          <w:szCs w:val="24"/>
        </w:rPr>
      </w:r>
      <w:r w:rsidR="009C7505" w:rsidRPr="00435B9A">
        <w:rPr>
          <w:rFonts w:ascii="Book Antiqua" w:hAnsi="Book Antiqua" w:cs="Times New Roman"/>
          <w:sz w:val="24"/>
          <w:szCs w:val="24"/>
        </w:rPr>
        <w:fldChar w:fldCharType="separate"/>
      </w:r>
      <w:r w:rsidR="00624ACA" w:rsidRPr="00435B9A">
        <w:rPr>
          <w:rFonts w:ascii="Book Antiqua" w:hAnsi="Book Antiqua" w:cs="Times New Roman"/>
          <w:noProof/>
          <w:sz w:val="24"/>
          <w:szCs w:val="24"/>
          <w:vertAlign w:val="superscript"/>
        </w:rPr>
        <w:t>[</w:t>
      </w:r>
      <w:hyperlink w:anchor="_ENREF_24" w:tooltip="Zolotarevsky, 2011 #24" w:history="1">
        <w:r w:rsidR="00330970" w:rsidRPr="00435B9A">
          <w:rPr>
            <w:rFonts w:ascii="Book Antiqua" w:hAnsi="Book Antiqua" w:cs="Times New Roman"/>
            <w:noProof/>
            <w:sz w:val="24"/>
            <w:szCs w:val="24"/>
            <w:vertAlign w:val="superscript"/>
          </w:rPr>
          <w:t>24</w:t>
        </w:r>
      </w:hyperlink>
      <w:r w:rsidR="00624ACA"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113F7B" w:rsidRPr="00435B9A">
        <w:rPr>
          <w:rFonts w:ascii="Book Antiqua" w:hAnsi="Book Antiqua" w:cs="Times New Roman"/>
          <w:sz w:val="24"/>
          <w:szCs w:val="24"/>
        </w:rPr>
        <w:t xml:space="preserve"> </w:t>
      </w:r>
      <w:r w:rsidR="00F26290" w:rsidRPr="00435B9A">
        <w:rPr>
          <w:rFonts w:ascii="Book Antiqua" w:hAnsi="Book Antiqua" w:cs="Times New Roman"/>
          <w:sz w:val="24"/>
          <w:szCs w:val="24"/>
        </w:rPr>
        <w:t xml:space="preserve">and </w:t>
      </w:r>
      <w:r w:rsidR="00624ACA" w:rsidRPr="00435B9A">
        <w:rPr>
          <w:rFonts w:ascii="Book Antiqua" w:hAnsi="Book Antiqua" w:cs="Times New Roman"/>
          <w:sz w:val="24"/>
          <w:szCs w:val="24"/>
        </w:rPr>
        <w:t>another</w:t>
      </w:r>
      <w:r w:rsidR="00F26290" w:rsidRPr="00435B9A">
        <w:rPr>
          <w:rFonts w:ascii="Book Antiqua" w:hAnsi="Book Antiqua" w:cs="Times New Roman"/>
          <w:sz w:val="24"/>
          <w:szCs w:val="24"/>
        </w:rPr>
        <w:t xml:space="preserve"> </w:t>
      </w:r>
      <w:r w:rsidR="00077489" w:rsidRPr="00435B9A">
        <w:rPr>
          <w:rFonts w:ascii="Book Antiqua" w:hAnsi="Book Antiqua" w:cs="Times New Roman"/>
          <w:sz w:val="24"/>
          <w:szCs w:val="24"/>
        </w:rPr>
        <w:t xml:space="preserve">study reported </w:t>
      </w:r>
      <w:r w:rsidR="00BB13B6" w:rsidRPr="00435B9A">
        <w:rPr>
          <w:rFonts w:ascii="Book Antiqua" w:hAnsi="Book Antiqua" w:cs="Times New Roman"/>
          <w:sz w:val="24"/>
          <w:szCs w:val="24"/>
        </w:rPr>
        <w:t>that</w:t>
      </w:r>
      <w:r w:rsidR="00F26290" w:rsidRPr="00435B9A">
        <w:rPr>
          <w:rFonts w:ascii="Book Antiqua" w:hAnsi="Book Antiqua" w:cs="Times New Roman"/>
          <w:sz w:val="24"/>
          <w:szCs w:val="24"/>
        </w:rPr>
        <w:t xml:space="preserve"> </w:t>
      </w:r>
      <w:r w:rsidR="00395BD8" w:rsidRPr="00435B9A">
        <w:rPr>
          <w:rFonts w:ascii="Book Antiqua" w:hAnsi="Book Antiqua" w:cs="Times New Roman"/>
          <w:sz w:val="24"/>
          <w:szCs w:val="24"/>
        </w:rPr>
        <w:t>a</w:t>
      </w:r>
      <w:r w:rsidR="00AB18D2" w:rsidRPr="00435B9A">
        <w:rPr>
          <w:rFonts w:ascii="Book Antiqua" w:hAnsi="Book Antiqua" w:cs="Times New Roman"/>
          <w:sz w:val="24"/>
          <w:szCs w:val="24"/>
        </w:rPr>
        <w:t xml:space="preserve"> </w:t>
      </w:r>
      <w:r w:rsidR="00F26290" w:rsidRPr="00435B9A">
        <w:rPr>
          <w:rFonts w:ascii="Book Antiqua" w:hAnsi="Book Antiqua" w:cs="Times New Roman"/>
          <w:sz w:val="24"/>
          <w:szCs w:val="24"/>
        </w:rPr>
        <w:t>5</w:t>
      </w:r>
      <w:r w:rsidR="00BE383E">
        <w:rPr>
          <w:rFonts w:ascii="Book Antiqua" w:eastAsia="SimSun" w:hAnsi="Book Antiqua" w:cs="Times New Roman" w:hint="eastAsia"/>
          <w:sz w:val="24"/>
          <w:szCs w:val="24"/>
          <w:lang w:eastAsia="zh-CN"/>
        </w:rPr>
        <w:t>-</w:t>
      </w:r>
      <w:r w:rsidR="00F26290" w:rsidRPr="00435B9A">
        <w:rPr>
          <w:rFonts w:ascii="Book Antiqua" w:hAnsi="Book Antiqua" w:cs="Times New Roman"/>
          <w:sz w:val="24"/>
          <w:szCs w:val="24"/>
        </w:rPr>
        <w:t xml:space="preserve">Fr pancreatic stent </w:t>
      </w:r>
      <w:r w:rsidR="00BB13B6" w:rsidRPr="00435B9A">
        <w:rPr>
          <w:rFonts w:ascii="Book Antiqua" w:hAnsi="Book Antiqua" w:cs="Times New Roman"/>
          <w:sz w:val="24"/>
          <w:szCs w:val="24"/>
        </w:rPr>
        <w:t>was</w:t>
      </w:r>
      <w:r w:rsidR="00F26290" w:rsidRPr="00435B9A">
        <w:rPr>
          <w:rFonts w:ascii="Book Antiqua" w:hAnsi="Book Antiqua" w:cs="Times New Roman"/>
          <w:sz w:val="24"/>
          <w:szCs w:val="24"/>
        </w:rPr>
        <w:t xml:space="preserve"> </w:t>
      </w:r>
      <w:r w:rsidR="00077489" w:rsidRPr="00435B9A">
        <w:rPr>
          <w:rFonts w:ascii="Book Antiqua" w:hAnsi="Book Antiqua" w:cs="Times New Roman"/>
          <w:sz w:val="24"/>
          <w:szCs w:val="24"/>
        </w:rPr>
        <w:t>similarly effective as</w:t>
      </w:r>
      <w:r w:rsidR="00F26290" w:rsidRPr="00435B9A">
        <w:rPr>
          <w:rFonts w:ascii="Book Antiqua" w:hAnsi="Book Antiqua" w:cs="Times New Roman"/>
          <w:sz w:val="24"/>
          <w:szCs w:val="24"/>
        </w:rPr>
        <w:t xml:space="preserve"> </w:t>
      </w:r>
      <w:r w:rsidR="00395BD8" w:rsidRPr="00435B9A">
        <w:rPr>
          <w:rFonts w:ascii="Book Antiqua" w:hAnsi="Book Antiqua" w:cs="Times New Roman"/>
          <w:sz w:val="24"/>
          <w:szCs w:val="24"/>
        </w:rPr>
        <w:t>a</w:t>
      </w:r>
      <w:r w:rsidR="00AB18D2" w:rsidRPr="00435B9A">
        <w:rPr>
          <w:rFonts w:ascii="Book Antiqua" w:hAnsi="Book Antiqua" w:cs="Times New Roman"/>
          <w:sz w:val="24"/>
          <w:szCs w:val="24"/>
        </w:rPr>
        <w:t xml:space="preserve"> </w:t>
      </w:r>
      <w:r w:rsidR="00F26290" w:rsidRPr="00435B9A">
        <w:rPr>
          <w:rFonts w:ascii="Book Antiqua" w:hAnsi="Book Antiqua" w:cs="Times New Roman"/>
          <w:sz w:val="24"/>
          <w:szCs w:val="24"/>
        </w:rPr>
        <w:t>4</w:t>
      </w:r>
      <w:r w:rsidR="00BE383E">
        <w:rPr>
          <w:rFonts w:ascii="Book Antiqua" w:eastAsia="SimSun" w:hAnsi="Book Antiqua" w:cs="Times New Roman" w:hint="eastAsia"/>
          <w:sz w:val="24"/>
          <w:szCs w:val="24"/>
          <w:lang w:eastAsia="zh-CN"/>
        </w:rPr>
        <w:t>-</w:t>
      </w:r>
      <w:r w:rsidR="00F26290" w:rsidRPr="00435B9A">
        <w:rPr>
          <w:rFonts w:ascii="Book Antiqua" w:hAnsi="Book Antiqua" w:cs="Times New Roman"/>
          <w:sz w:val="24"/>
          <w:szCs w:val="24"/>
        </w:rPr>
        <w:t xml:space="preserve">Fr pancreatic stent </w:t>
      </w:r>
      <w:r w:rsidR="00AB18D2" w:rsidRPr="00435B9A">
        <w:rPr>
          <w:rFonts w:ascii="Book Antiqua" w:hAnsi="Book Antiqua" w:cs="Times New Roman"/>
          <w:sz w:val="24"/>
          <w:szCs w:val="24"/>
        </w:rPr>
        <w:t>in</w:t>
      </w:r>
      <w:r w:rsidR="00F26290" w:rsidRPr="00435B9A">
        <w:rPr>
          <w:rFonts w:ascii="Book Antiqua" w:hAnsi="Book Antiqua" w:cs="Times New Roman"/>
          <w:sz w:val="24"/>
          <w:szCs w:val="24"/>
        </w:rPr>
        <w:t xml:space="preserve"> prevent</w:t>
      </w:r>
      <w:r w:rsidR="00AB18D2" w:rsidRPr="00435B9A">
        <w:rPr>
          <w:rFonts w:ascii="Book Antiqua" w:hAnsi="Book Antiqua" w:cs="Times New Roman"/>
          <w:sz w:val="24"/>
          <w:szCs w:val="24"/>
        </w:rPr>
        <w:t>ing</w:t>
      </w:r>
      <w:r w:rsidR="00F26290" w:rsidRPr="00435B9A">
        <w:rPr>
          <w:rFonts w:ascii="Book Antiqua" w:hAnsi="Book Antiqua" w:cs="Times New Roman"/>
          <w:sz w:val="24"/>
          <w:szCs w:val="24"/>
        </w:rPr>
        <w:t xml:space="preserve"> </w:t>
      </w:r>
      <w:r w:rsidR="00370013" w:rsidRPr="00435B9A">
        <w:rPr>
          <w:rFonts w:ascii="Book Antiqua" w:hAnsi="Book Antiqua" w:cs="Times New Roman"/>
          <w:sz w:val="24"/>
          <w:szCs w:val="24"/>
        </w:rPr>
        <w:t>PEP</w:t>
      </w:r>
      <w:r w:rsidR="009C7505" w:rsidRPr="00435B9A">
        <w:rPr>
          <w:rFonts w:ascii="Book Antiqua" w:hAnsi="Book Antiqua" w:cs="Times New Roman"/>
          <w:sz w:val="24"/>
          <w:szCs w:val="24"/>
        </w:rPr>
        <w:fldChar w:fldCharType="begin">
          <w:fldData xml:space="preserve">PEVuZE5vdGU+PENpdGU+PEF1dGhvcj5QYWhrPC9BdXRob3I+PFllYXI+MjAxMTwvWWVhcj48UmVj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YXNlcyBhbmQgc2NpZW5jZXM8L2FiYnItMT48L2FsdC1wZXJpb2RpY2FsPjxwYWdlcz4zMDU4LTY0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PEVuZE5vdGU+PENpdGU+PEF1dGhvcj5QYWhrPC9BdXRob3I+PFllYXI+MjAxMTwvWWVhcj48UmVj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YXNlcyBhbmQgc2NpZW5jZXM8L2FiYnItMT48L2FsdC1wZXJpb2RpY2FsPjxwYWdlcz4zMDU4LTY0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9C7505" w:rsidRPr="00435B9A">
        <w:rPr>
          <w:rFonts w:ascii="Book Antiqua" w:hAnsi="Book Antiqua" w:cs="Times New Roman"/>
          <w:sz w:val="24"/>
          <w:szCs w:val="24"/>
        </w:rPr>
      </w:r>
      <w:r w:rsidR="009C7505" w:rsidRPr="00435B9A">
        <w:rPr>
          <w:rFonts w:ascii="Book Antiqua" w:hAnsi="Book Antiqua" w:cs="Times New Roman"/>
          <w:sz w:val="24"/>
          <w:szCs w:val="24"/>
        </w:rPr>
        <w:fldChar w:fldCharType="separate"/>
      </w:r>
      <w:r w:rsidR="00624ACA" w:rsidRPr="00435B9A">
        <w:rPr>
          <w:rFonts w:ascii="Book Antiqua" w:hAnsi="Book Antiqua" w:cs="Times New Roman"/>
          <w:noProof/>
          <w:sz w:val="24"/>
          <w:szCs w:val="24"/>
          <w:vertAlign w:val="superscript"/>
        </w:rPr>
        <w:t>[</w:t>
      </w:r>
      <w:hyperlink w:anchor="_ENREF_25" w:tooltip="Pahk, 2011 #25" w:history="1">
        <w:r w:rsidR="00330970" w:rsidRPr="00435B9A">
          <w:rPr>
            <w:rFonts w:ascii="Book Antiqua" w:hAnsi="Book Antiqua" w:cs="Times New Roman"/>
            <w:noProof/>
            <w:sz w:val="24"/>
            <w:szCs w:val="24"/>
            <w:vertAlign w:val="superscript"/>
          </w:rPr>
          <w:t>25</w:t>
        </w:r>
      </w:hyperlink>
      <w:r w:rsidR="00624ACA"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624ACA" w:rsidRPr="00435B9A">
        <w:rPr>
          <w:rFonts w:ascii="Book Antiqua" w:hAnsi="Book Antiqua" w:cs="Times New Roman"/>
          <w:sz w:val="24"/>
          <w:szCs w:val="24"/>
        </w:rPr>
        <w:t xml:space="preserve"> </w:t>
      </w:r>
      <w:r w:rsidR="00BB13B6" w:rsidRPr="00435B9A">
        <w:rPr>
          <w:rFonts w:ascii="Book Antiqua" w:hAnsi="Book Antiqua" w:cs="Times New Roman"/>
          <w:sz w:val="24"/>
          <w:szCs w:val="24"/>
        </w:rPr>
        <w:t xml:space="preserve">An additional report stated that </w:t>
      </w:r>
      <w:r w:rsidR="0026302D" w:rsidRPr="00435B9A">
        <w:rPr>
          <w:rFonts w:ascii="Book Antiqua" w:hAnsi="Book Antiqua" w:cs="Times New Roman"/>
          <w:sz w:val="24"/>
          <w:szCs w:val="24"/>
        </w:rPr>
        <w:t xml:space="preserve">insertion of </w:t>
      </w:r>
      <w:r w:rsidR="0052482A" w:rsidRPr="00435B9A">
        <w:rPr>
          <w:rFonts w:ascii="Book Antiqua" w:hAnsi="Book Antiqua" w:cs="Times New Roman"/>
          <w:sz w:val="24"/>
          <w:szCs w:val="24"/>
        </w:rPr>
        <w:t>a</w:t>
      </w:r>
      <w:r w:rsidR="00624ACA" w:rsidRPr="00435B9A">
        <w:rPr>
          <w:rFonts w:ascii="Book Antiqua" w:hAnsi="Book Antiqua" w:cs="Times New Roman"/>
          <w:sz w:val="24"/>
          <w:szCs w:val="24"/>
        </w:rPr>
        <w:t xml:space="preserve"> </w:t>
      </w:r>
      <w:r w:rsidR="0052482A" w:rsidRPr="00435B9A">
        <w:rPr>
          <w:rFonts w:ascii="Book Antiqua" w:hAnsi="Book Antiqua" w:cs="Times New Roman"/>
          <w:sz w:val="24"/>
          <w:szCs w:val="24"/>
        </w:rPr>
        <w:t xml:space="preserve">pancreatic stent with </w:t>
      </w:r>
      <w:r w:rsidR="00BB13B6" w:rsidRPr="00435B9A">
        <w:rPr>
          <w:rFonts w:ascii="Book Antiqua" w:hAnsi="Book Antiqua" w:cs="Times New Roman"/>
          <w:sz w:val="24"/>
          <w:szCs w:val="24"/>
        </w:rPr>
        <w:t xml:space="preserve">a </w:t>
      </w:r>
      <w:r w:rsidR="0052482A" w:rsidRPr="00435B9A">
        <w:rPr>
          <w:rFonts w:ascii="Book Antiqua" w:hAnsi="Book Antiqua" w:cs="Times New Roman"/>
          <w:sz w:val="24"/>
          <w:szCs w:val="24"/>
        </w:rPr>
        <w:t xml:space="preserve">diameter &gt; 5 Fr </w:t>
      </w:r>
      <w:r w:rsidR="00077489" w:rsidRPr="00435B9A">
        <w:rPr>
          <w:rFonts w:ascii="Book Antiqua" w:hAnsi="Book Antiqua" w:cs="Times New Roman"/>
          <w:sz w:val="24"/>
          <w:szCs w:val="24"/>
        </w:rPr>
        <w:t xml:space="preserve">was </w:t>
      </w:r>
      <w:r w:rsidR="00BB13B6" w:rsidRPr="00435B9A">
        <w:rPr>
          <w:rFonts w:ascii="Book Antiqua" w:hAnsi="Book Antiqua" w:cs="Times New Roman"/>
          <w:sz w:val="24"/>
          <w:szCs w:val="24"/>
        </w:rPr>
        <w:t>effective in</w:t>
      </w:r>
      <w:r w:rsidR="0052482A" w:rsidRPr="00435B9A">
        <w:rPr>
          <w:rFonts w:ascii="Book Antiqua" w:hAnsi="Book Antiqua" w:cs="Times New Roman"/>
          <w:sz w:val="24"/>
          <w:szCs w:val="24"/>
        </w:rPr>
        <w:t xml:space="preserve"> prevent</w:t>
      </w:r>
      <w:r w:rsidR="00BB13B6" w:rsidRPr="00435B9A">
        <w:rPr>
          <w:rFonts w:ascii="Book Antiqua" w:hAnsi="Book Antiqua" w:cs="Times New Roman"/>
          <w:sz w:val="24"/>
          <w:szCs w:val="24"/>
        </w:rPr>
        <w:t>ing</w:t>
      </w:r>
      <w:r w:rsidR="0052482A" w:rsidRPr="00435B9A">
        <w:rPr>
          <w:rFonts w:ascii="Book Antiqua" w:hAnsi="Book Antiqua" w:cs="Times New Roman"/>
          <w:sz w:val="24"/>
          <w:szCs w:val="24"/>
        </w:rPr>
        <w:t xml:space="preserve"> PEP</w:t>
      </w:r>
      <w:r w:rsidR="0026302D" w:rsidRPr="00435B9A">
        <w:rPr>
          <w:rFonts w:ascii="Book Antiqua" w:hAnsi="Book Antiqua" w:cs="Times New Roman"/>
          <w:sz w:val="24"/>
          <w:szCs w:val="24"/>
        </w:rPr>
        <w:fldChar w:fldCharType="begin">
          <w:fldData xml:space="preserve">PEVuZE5vdGU+PENpdGU+PEF1dGhvcj5PbHNzb248L0F1dGhvcj48WWVhcj4yMDE3PC9ZZWFyPjxS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PEVuZE5vdGU+PENpdGU+PEF1dGhvcj5PbHNzb248L0F1dGhvcj48WWVhcj4yMDE3PC9ZZWFyPjxS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26302D" w:rsidRPr="00435B9A">
        <w:rPr>
          <w:rFonts w:ascii="Book Antiqua" w:hAnsi="Book Antiqua" w:cs="Times New Roman"/>
          <w:sz w:val="24"/>
          <w:szCs w:val="24"/>
        </w:rPr>
      </w:r>
      <w:r w:rsidR="0026302D" w:rsidRPr="00435B9A">
        <w:rPr>
          <w:rFonts w:ascii="Book Antiqua" w:hAnsi="Book Antiqua" w:cs="Times New Roman"/>
          <w:sz w:val="24"/>
          <w:szCs w:val="24"/>
        </w:rPr>
        <w:fldChar w:fldCharType="separate"/>
      </w:r>
      <w:r w:rsidR="0026302D" w:rsidRPr="00435B9A">
        <w:rPr>
          <w:rFonts w:ascii="Book Antiqua" w:hAnsi="Book Antiqua" w:cs="Times New Roman"/>
          <w:noProof/>
          <w:sz w:val="24"/>
          <w:szCs w:val="24"/>
          <w:vertAlign w:val="superscript"/>
        </w:rPr>
        <w:t>[</w:t>
      </w:r>
      <w:hyperlink w:anchor="_ENREF_22" w:tooltip="Olsson, 2017 #22" w:history="1">
        <w:r w:rsidR="00330970" w:rsidRPr="00435B9A">
          <w:rPr>
            <w:rFonts w:ascii="Book Antiqua" w:hAnsi="Book Antiqua" w:cs="Times New Roman"/>
            <w:noProof/>
            <w:sz w:val="24"/>
            <w:szCs w:val="24"/>
            <w:vertAlign w:val="superscript"/>
          </w:rPr>
          <w:t>22</w:t>
        </w:r>
      </w:hyperlink>
      <w:r w:rsidR="0026302D" w:rsidRPr="00435B9A">
        <w:rPr>
          <w:rFonts w:ascii="Book Antiqua" w:hAnsi="Book Antiqua" w:cs="Times New Roman"/>
          <w:noProof/>
          <w:sz w:val="24"/>
          <w:szCs w:val="24"/>
          <w:vertAlign w:val="superscript"/>
        </w:rPr>
        <w:t>]</w:t>
      </w:r>
      <w:r w:rsidR="0026302D"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113F7B" w:rsidRPr="00435B9A">
        <w:rPr>
          <w:rFonts w:ascii="Book Antiqua" w:hAnsi="Book Antiqua" w:cs="Times New Roman"/>
          <w:sz w:val="24"/>
          <w:szCs w:val="24"/>
        </w:rPr>
        <w:t xml:space="preserve"> </w:t>
      </w:r>
      <w:r w:rsidR="001A40FF" w:rsidRPr="00435B9A">
        <w:rPr>
          <w:rFonts w:ascii="Book Antiqua" w:hAnsi="Book Antiqua" w:cs="Times New Roman"/>
          <w:sz w:val="24"/>
          <w:szCs w:val="24"/>
        </w:rPr>
        <w:t>However, t</w:t>
      </w:r>
      <w:r w:rsidR="00370013" w:rsidRPr="00435B9A">
        <w:rPr>
          <w:rFonts w:ascii="Book Antiqua" w:hAnsi="Book Antiqua" w:cs="Times New Roman"/>
          <w:sz w:val="24"/>
          <w:szCs w:val="24"/>
        </w:rPr>
        <w:t xml:space="preserve">he incidence of PEP </w:t>
      </w:r>
      <w:r w:rsidR="001A40FF" w:rsidRPr="00435B9A">
        <w:rPr>
          <w:rFonts w:ascii="Book Antiqua" w:hAnsi="Book Antiqua" w:cs="Times New Roman"/>
          <w:sz w:val="24"/>
          <w:szCs w:val="24"/>
        </w:rPr>
        <w:t>w</w:t>
      </w:r>
      <w:r w:rsidR="00984431" w:rsidRPr="00435B9A">
        <w:rPr>
          <w:rFonts w:ascii="Book Antiqua" w:hAnsi="Book Antiqua" w:cs="Times New Roman"/>
          <w:sz w:val="24"/>
          <w:szCs w:val="24"/>
        </w:rPr>
        <w:t xml:space="preserve">as not </w:t>
      </w:r>
      <w:r w:rsidR="00370013" w:rsidRPr="00435B9A">
        <w:rPr>
          <w:rFonts w:ascii="Book Antiqua" w:hAnsi="Book Antiqua" w:cs="Times New Roman"/>
          <w:sz w:val="24"/>
          <w:szCs w:val="24"/>
        </w:rPr>
        <w:t>reduce</w:t>
      </w:r>
      <w:r w:rsidR="00984431" w:rsidRPr="00435B9A">
        <w:rPr>
          <w:rFonts w:ascii="Book Antiqua" w:hAnsi="Book Antiqua" w:cs="Times New Roman"/>
          <w:sz w:val="24"/>
          <w:szCs w:val="24"/>
        </w:rPr>
        <w:t>d</w:t>
      </w:r>
      <w:r w:rsidR="00370013" w:rsidRPr="00435B9A">
        <w:rPr>
          <w:rFonts w:ascii="Book Antiqua" w:hAnsi="Book Antiqua" w:cs="Times New Roman"/>
          <w:sz w:val="24"/>
          <w:szCs w:val="24"/>
        </w:rPr>
        <w:t xml:space="preserve"> in </w:t>
      </w:r>
      <w:r w:rsidR="00BB13B6" w:rsidRPr="00435B9A">
        <w:rPr>
          <w:rFonts w:ascii="Book Antiqua" w:hAnsi="Book Antiqua" w:cs="Times New Roman"/>
          <w:sz w:val="24"/>
          <w:szCs w:val="24"/>
        </w:rPr>
        <w:t>most</w:t>
      </w:r>
      <w:r w:rsidR="00370013" w:rsidRPr="00435B9A">
        <w:rPr>
          <w:rFonts w:ascii="Book Antiqua" w:hAnsi="Book Antiqua" w:cs="Times New Roman"/>
          <w:sz w:val="24"/>
          <w:szCs w:val="24"/>
        </w:rPr>
        <w:t xml:space="preserve"> report</w:t>
      </w:r>
      <w:r w:rsidR="001A40FF" w:rsidRPr="00435B9A">
        <w:rPr>
          <w:rFonts w:ascii="Book Antiqua" w:hAnsi="Book Antiqua" w:cs="Times New Roman"/>
          <w:sz w:val="24"/>
          <w:szCs w:val="24"/>
        </w:rPr>
        <w:t>s</w:t>
      </w:r>
      <w:r w:rsidR="00370013" w:rsidRPr="00435B9A">
        <w:rPr>
          <w:rFonts w:ascii="Book Antiqua" w:hAnsi="Book Antiqua" w:cs="Times New Roman"/>
          <w:sz w:val="24"/>
          <w:szCs w:val="24"/>
        </w:rPr>
        <w:t xml:space="preserve">. </w:t>
      </w:r>
      <w:r w:rsidR="00077489" w:rsidRPr="00435B9A">
        <w:rPr>
          <w:rFonts w:ascii="Book Antiqua" w:hAnsi="Book Antiqua" w:cs="Times New Roman"/>
          <w:sz w:val="24"/>
          <w:szCs w:val="24"/>
        </w:rPr>
        <w:t>Meanwhile, t</w:t>
      </w:r>
      <w:r w:rsidR="00991BDC" w:rsidRPr="00435B9A">
        <w:rPr>
          <w:rFonts w:ascii="Book Antiqua" w:hAnsi="Book Antiqua" w:cs="Times New Roman"/>
          <w:sz w:val="24"/>
          <w:szCs w:val="24"/>
        </w:rPr>
        <w:t xml:space="preserve">wo reports </w:t>
      </w:r>
      <w:r w:rsidR="001A40FF" w:rsidRPr="00435B9A">
        <w:rPr>
          <w:rFonts w:ascii="Book Antiqua" w:hAnsi="Book Antiqua" w:cs="Times New Roman"/>
          <w:sz w:val="24"/>
          <w:szCs w:val="24"/>
        </w:rPr>
        <w:t xml:space="preserve">have discussed </w:t>
      </w:r>
      <w:r w:rsidR="00991BDC" w:rsidRPr="00435B9A">
        <w:rPr>
          <w:rFonts w:ascii="Book Antiqua" w:hAnsi="Book Antiqua" w:cs="Times New Roman"/>
          <w:sz w:val="24"/>
          <w:szCs w:val="24"/>
        </w:rPr>
        <w:t xml:space="preserve">the length of </w:t>
      </w:r>
      <w:r w:rsidR="00077489" w:rsidRPr="00435B9A">
        <w:rPr>
          <w:rFonts w:ascii="Book Antiqua" w:hAnsi="Book Antiqua" w:cs="Times New Roman"/>
          <w:sz w:val="24"/>
          <w:szCs w:val="24"/>
        </w:rPr>
        <w:t xml:space="preserve">the </w:t>
      </w:r>
      <w:r w:rsidR="00991BDC" w:rsidRPr="00435B9A">
        <w:rPr>
          <w:rFonts w:ascii="Book Antiqua" w:hAnsi="Book Antiqua" w:cs="Times New Roman"/>
          <w:sz w:val="24"/>
          <w:szCs w:val="24"/>
        </w:rPr>
        <w:t>pancreatic stent</w:t>
      </w:r>
      <w:r w:rsidR="001A40FF" w:rsidRPr="00435B9A">
        <w:rPr>
          <w:rFonts w:ascii="Book Antiqua" w:hAnsi="Book Antiqua" w:cs="Times New Roman"/>
          <w:sz w:val="24"/>
          <w:szCs w:val="24"/>
        </w:rPr>
        <w:t>s</w:t>
      </w:r>
      <w:r w:rsidR="00991BDC" w:rsidRPr="00435B9A">
        <w:rPr>
          <w:rFonts w:ascii="Book Antiqua" w:hAnsi="Book Antiqua" w:cs="Times New Roman"/>
          <w:sz w:val="24"/>
          <w:szCs w:val="24"/>
        </w:rPr>
        <w:t xml:space="preserve">. </w:t>
      </w:r>
      <w:r w:rsidR="00A10690" w:rsidRPr="00435B9A">
        <w:rPr>
          <w:rFonts w:ascii="Book Antiqua" w:hAnsi="Book Antiqua" w:cs="Times New Roman"/>
          <w:sz w:val="24"/>
          <w:szCs w:val="24"/>
        </w:rPr>
        <w:t xml:space="preserve">Fujisawa </w:t>
      </w:r>
      <w:r w:rsidR="00A10690" w:rsidRPr="00435B9A">
        <w:rPr>
          <w:rFonts w:ascii="Book Antiqua" w:hAnsi="Book Antiqua" w:cs="Times New Roman"/>
          <w:i/>
          <w:sz w:val="24"/>
          <w:szCs w:val="24"/>
        </w:rPr>
        <w:t>et al</w:t>
      </w:r>
      <w:r w:rsidR="009C7505" w:rsidRPr="00435B9A">
        <w:rPr>
          <w:rFonts w:ascii="Book Antiqua" w:hAnsi="Book Antiqua" w:cs="Times New Roman"/>
          <w:sz w:val="24"/>
          <w:szCs w:val="24"/>
        </w:rPr>
        <w:fldChar w:fldCharType="begin">
          <w:fldData xml:space="preserve">PEVuZE5vdGU+PENpdGU+PEF1dGhvcj5GdWppc2F3YTwvQXV0aG9yPjxZZWFyPjIwMTY8L1llYXI+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PEVuZE5vdGU+PENpdGU+PEF1dGhvcj5GdWppc2F3YTwvQXV0aG9yPjxZZWFyPjIwMTY8L1llYXI+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9C7505" w:rsidRPr="00435B9A">
        <w:rPr>
          <w:rFonts w:ascii="Book Antiqua" w:hAnsi="Book Antiqua" w:cs="Times New Roman"/>
          <w:sz w:val="24"/>
          <w:szCs w:val="24"/>
        </w:rPr>
      </w:r>
      <w:r w:rsidR="009C7505" w:rsidRPr="00435B9A">
        <w:rPr>
          <w:rFonts w:ascii="Book Antiqua" w:hAnsi="Book Antiqua" w:cs="Times New Roman"/>
          <w:sz w:val="24"/>
          <w:szCs w:val="24"/>
        </w:rPr>
        <w:fldChar w:fldCharType="separate"/>
      </w:r>
      <w:r w:rsidR="00624ACA" w:rsidRPr="00435B9A">
        <w:rPr>
          <w:rFonts w:ascii="Book Antiqua" w:hAnsi="Book Antiqua" w:cs="Times New Roman"/>
          <w:noProof/>
          <w:sz w:val="24"/>
          <w:szCs w:val="24"/>
          <w:vertAlign w:val="superscript"/>
        </w:rPr>
        <w:t>[</w:t>
      </w:r>
      <w:hyperlink w:anchor="_ENREF_26" w:tooltip="Fujisawa, 2016 #26" w:history="1">
        <w:r w:rsidR="00330970" w:rsidRPr="00435B9A">
          <w:rPr>
            <w:rFonts w:ascii="Book Antiqua" w:hAnsi="Book Antiqua" w:cs="Times New Roman"/>
            <w:noProof/>
            <w:sz w:val="24"/>
            <w:szCs w:val="24"/>
            <w:vertAlign w:val="superscript"/>
          </w:rPr>
          <w:t>26</w:t>
        </w:r>
      </w:hyperlink>
      <w:r w:rsidR="00624ACA"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A10690" w:rsidRPr="00435B9A">
        <w:rPr>
          <w:rFonts w:ascii="Book Antiqua" w:hAnsi="Book Antiqua" w:cs="Times New Roman"/>
          <w:sz w:val="24"/>
          <w:szCs w:val="24"/>
        </w:rPr>
        <w:t xml:space="preserve"> compared </w:t>
      </w:r>
      <w:r w:rsidR="00A57187" w:rsidRPr="00435B9A">
        <w:rPr>
          <w:rFonts w:ascii="Book Antiqua" w:hAnsi="Book Antiqua" w:cs="Times New Roman"/>
          <w:sz w:val="24"/>
          <w:szCs w:val="24"/>
        </w:rPr>
        <w:t xml:space="preserve">pancreatic stent </w:t>
      </w:r>
      <w:r w:rsidR="00935A02" w:rsidRPr="00435B9A">
        <w:rPr>
          <w:rFonts w:ascii="Book Antiqua" w:hAnsi="Book Antiqua" w:cs="Times New Roman"/>
          <w:sz w:val="24"/>
          <w:szCs w:val="24"/>
        </w:rPr>
        <w:t xml:space="preserve">lengths </w:t>
      </w:r>
      <w:r w:rsidR="00A57187" w:rsidRPr="00435B9A">
        <w:rPr>
          <w:rFonts w:ascii="Book Antiqua" w:hAnsi="Book Antiqua" w:cs="Times New Roman"/>
          <w:sz w:val="24"/>
          <w:szCs w:val="24"/>
        </w:rPr>
        <w:t>(</w:t>
      </w:r>
      <w:r w:rsidR="001A40FF" w:rsidRPr="00435B9A">
        <w:rPr>
          <w:rFonts w:ascii="Book Antiqua" w:hAnsi="Book Antiqua" w:cs="Times New Roman"/>
          <w:sz w:val="24"/>
          <w:szCs w:val="24"/>
        </w:rPr>
        <w:t xml:space="preserve">unflapped straight stent, </w:t>
      </w:r>
      <w:r w:rsidR="00A10690" w:rsidRPr="00435B9A">
        <w:rPr>
          <w:rFonts w:ascii="Book Antiqua" w:hAnsi="Book Antiqua" w:cs="Times New Roman"/>
          <w:sz w:val="24"/>
          <w:szCs w:val="24"/>
        </w:rPr>
        <w:t>5</w:t>
      </w:r>
      <w:r w:rsidR="00AB18D2" w:rsidRPr="00435B9A">
        <w:rPr>
          <w:rFonts w:ascii="Book Antiqua" w:hAnsi="Book Antiqua" w:cs="Times New Roman"/>
          <w:sz w:val="24"/>
          <w:szCs w:val="24"/>
        </w:rPr>
        <w:t xml:space="preserve"> </w:t>
      </w:r>
      <w:r w:rsidR="00A10690" w:rsidRPr="00435B9A">
        <w:rPr>
          <w:rFonts w:ascii="Book Antiqua" w:hAnsi="Book Antiqua" w:cs="Times New Roman"/>
          <w:sz w:val="24"/>
          <w:szCs w:val="24"/>
        </w:rPr>
        <w:t xml:space="preserve">Fr </w:t>
      </w:r>
      <w:r w:rsidR="00AB18D2" w:rsidRPr="00435B9A">
        <w:rPr>
          <w:rFonts w:ascii="Book Antiqua" w:hAnsi="Book Antiqua" w:cs="Times New Roman"/>
          <w:sz w:val="24"/>
          <w:szCs w:val="24"/>
        </w:rPr>
        <w:t xml:space="preserve">at </w:t>
      </w:r>
      <w:r w:rsidR="00A10690" w:rsidRPr="00435B9A">
        <w:rPr>
          <w:rFonts w:ascii="Book Antiqua" w:hAnsi="Book Antiqua" w:cs="Times New Roman"/>
          <w:sz w:val="24"/>
          <w:szCs w:val="24"/>
        </w:rPr>
        <w:t>3</w:t>
      </w:r>
      <w:r w:rsidR="00395BD8" w:rsidRPr="00435B9A">
        <w:rPr>
          <w:rFonts w:ascii="Book Antiqua" w:hAnsi="Book Antiqua" w:cs="Times New Roman"/>
          <w:sz w:val="24"/>
          <w:szCs w:val="24"/>
        </w:rPr>
        <w:t xml:space="preserve"> </w:t>
      </w:r>
      <w:r w:rsidR="00A10690" w:rsidRPr="00435B9A">
        <w:rPr>
          <w:rFonts w:ascii="Book Antiqua" w:hAnsi="Book Antiqua" w:cs="Times New Roman"/>
          <w:sz w:val="24"/>
          <w:szCs w:val="24"/>
        </w:rPr>
        <w:t xml:space="preserve">cm </w:t>
      </w:r>
      <w:r w:rsidR="00BE383E">
        <w:rPr>
          <w:rFonts w:ascii="Book Antiqua" w:hAnsi="Book Antiqua" w:cs="Times New Roman"/>
          <w:i/>
          <w:sz w:val="24"/>
          <w:szCs w:val="24"/>
        </w:rPr>
        <w:t>vs</w:t>
      </w:r>
      <w:r w:rsidR="00320E11" w:rsidRPr="00435B9A">
        <w:rPr>
          <w:rFonts w:ascii="Book Antiqua" w:hAnsi="Book Antiqua" w:cs="Times New Roman"/>
          <w:sz w:val="24"/>
          <w:szCs w:val="24"/>
        </w:rPr>
        <w:t xml:space="preserve"> </w:t>
      </w:r>
      <w:r w:rsidR="00A10690" w:rsidRPr="00435B9A">
        <w:rPr>
          <w:rFonts w:ascii="Book Antiqua" w:hAnsi="Book Antiqua" w:cs="Times New Roman"/>
          <w:sz w:val="24"/>
          <w:szCs w:val="24"/>
        </w:rPr>
        <w:t>5</w:t>
      </w:r>
      <w:r w:rsidR="00AB18D2" w:rsidRPr="00435B9A">
        <w:rPr>
          <w:rFonts w:ascii="Book Antiqua" w:hAnsi="Book Antiqua" w:cs="Times New Roman"/>
          <w:sz w:val="24"/>
          <w:szCs w:val="24"/>
        </w:rPr>
        <w:t xml:space="preserve"> </w:t>
      </w:r>
      <w:r w:rsidR="00A10690" w:rsidRPr="00435B9A">
        <w:rPr>
          <w:rFonts w:ascii="Book Antiqua" w:hAnsi="Book Antiqua" w:cs="Times New Roman"/>
          <w:sz w:val="24"/>
          <w:szCs w:val="24"/>
        </w:rPr>
        <w:t xml:space="preserve">Fr </w:t>
      </w:r>
      <w:r w:rsidR="00AB18D2" w:rsidRPr="00435B9A">
        <w:rPr>
          <w:rFonts w:ascii="Book Antiqua" w:hAnsi="Book Antiqua" w:cs="Times New Roman"/>
          <w:sz w:val="24"/>
          <w:szCs w:val="24"/>
        </w:rPr>
        <w:t xml:space="preserve">at </w:t>
      </w:r>
      <w:r w:rsidR="00A10690" w:rsidRPr="00435B9A">
        <w:rPr>
          <w:rFonts w:ascii="Book Antiqua" w:hAnsi="Book Antiqua" w:cs="Times New Roman"/>
          <w:sz w:val="24"/>
          <w:szCs w:val="24"/>
        </w:rPr>
        <w:t>5</w:t>
      </w:r>
      <w:r w:rsidR="00395BD8" w:rsidRPr="00435B9A">
        <w:rPr>
          <w:rFonts w:ascii="Book Antiqua" w:hAnsi="Book Antiqua" w:cs="Times New Roman"/>
          <w:sz w:val="24"/>
          <w:szCs w:val="24"/>
        </w:rPr>
        <w:t xml:space="preserve"> </w:t>
      </w:r>
      <w:r w:rsidR="00A10690" w:rsidRPr="00435B9A">
        <w:rPr>
          <w:rFonts w:ascii="Book Antiqua" w:hAnsi="Book Antiqua" w:cs="Times New Roman"/>
          <w:sz w:val="24"/>
          <w:szCs w:val="24"/>
        </w:rPr>
        <w:t>cm</w:t>
      </w:r>
      <w:r w:rsidR="00A57187" w:rsidRPr="00435B9A">
        <w:rPr>
          <w:rFonts w:ascii="Book Antiqua" w:hAnsi="Book Antiqua" w:cs="Times New Roman"/>
          <w:sz w:val="24"/>
          <w:szCs w:val="24"/>
        </w:rPr>
        <w:t>)</w:t>
      </w:r>
      <w:r w:rsidR="001A40FF" w:rsidRPr="00435B9A">
        <w:rPr>
          <w:rFonts w:ascii="Book Antiqua" w:hAnsi="Book Antiqua" w:cs="Times New Roman"/>
          <w:sz w:val="24"/>
          <w:szCs w:val="24"/>
        </w:rPr>
        <w:t xml:space="preserve"> and reported that </w:t>
      </w:r>
      <w:r w:rsidR="00984431" w:rsidRPr="00435B9A">
        <w:rPr>
          <w:rFonts w:ascii="Book Antiqua" w:hAnsi="Book Antiqua" w:cs="Times New Roman"/>
          <w:sz w:val="24"/>
          <w:szCs w:val="24"/>
        </w:rPr>
        <w:t xml:space="preserve">the </w:t>
      </w:r>
      <w:r w:rsidR="00D054A2" w:rsidRPr="00435B9A">
        <w:rPr>
          <w:rFonts w:ascii="Book Antiqua" w:hAnsi="Book Antiqua" w:cs="Times New Roman"/>
          <w:sz w:val="24"/>
          <w:szCs w:val="24"/>
        </w:rPr>
        <w:t xml:space="preserve">PEP rate and </w:t>
      </w:r>
      <w:r w:rsidR="001A40FF" w:rsidRPr="00435B9A">
        <w:rPr>
          <w:rFonts w:ascii="Book Antiqua" w:hAnsi="Book Antiqua" w:cs="Times New Roman"/>
          <w:sz w:val="24"/>
          <w:szCs w:val="24"/>
        </w:rPr>
        <w:t xml:space="preserve">the </w:t>
      </w:r>
      <w:r w:rsidR="00D054A2" w:rsidRPr="00435B9A">
        <w:rPr>
          <w:rFonts w:ascii="Book Antiqua" w:hAnsi="Book Antiqua" w:cs="Times New Roman"/>
          <w:sz w:val="24"/>
          <w:szCs w:val="24"/>
        </w:rPr>
        <w:t xml:space="preserve">median </w:t>
      </w:r>
      <w:r w:rsidR="001A40FF" w:rsidRPr="00435B9A">
        <w:rPr>
          <w:rFonts w:ascii="Book Antiqua" w:hAnsi="Book Antiqua" w:cs="Times New Roman"/>
          <w:sz w:val="24"/>
          <w:szCs w:val="24"/>
        </w:rPr>
        <w:t xml:space="preserve">time </w:t>
      </w:r>
      <w:r w:rsidR="00D054A2" w:rsidRPr="00435B9A">
        <w:rPr>
          <w:rFonts w:ascii="Book Antiqua" w:hAnsi="Book Antiqua" w:cs="Times New Roman"/>
          <w:sz w:val="24"/>
          <w:szCs w:val="24"/>
        </w:rPr>
        <w:t xml:space="preserve">until stent migration were lower in </w:t>
      </w:r>
      <w:r w:rsidR="00AB18D2" w:rsidRPr="00435B9A">
        <w:rPr>
          <w:rFonts w:ascii="Book Antiqua" w:hAnsi="Book Antiqua" w:cs="Times New Roman"/>
          <w:sz w:val="24"/>
          <w:szCs w:val="24"/>
        </w:rPr>
        <w:t xml:space="preserve">the </w:t>
      </w:r>
      <w:r w:rsidR="00D054A2" w:rsidRPr="00435B9A">
        <w:rPr>
          <w:rFonts w:ascii="Book Antiqua" w:hAnsi="Book Antiqua" w:cs="Times New Roman"/>
          <w:sz w:val="24"/>
          <w:szCs w:val="24"/>
        </w:rPr>
        <w:t>3</w:t>
      </w:r>
      <w:r w:rsidR="00935A02" w:rsidRPr="00435B9A">
        <w:rPr>
          <w:rFonts w:ascii="Book Antiqua" w:hAnsi="Book Antiqua" w:cs="Times New Roman"/>
          <w:sz w:val="24"/>
          <w:szCs w:val="24"/>
        </w:rPr>
        <w:t>-</w:t>
      </w:r>
      <w:r w:rsidR="00D054A2" w:rsidRPr="00435B9A">
        <w:rPr>
          <w:rFonts w:ascii="Book Antiqua" w:hAnsi="Book Antiqua" w:cs="Times New Roman"/>
          <w:sz w:val="24"/>
          <w:szCs w:val="24"/>
        </w:rPr>
        <w:t xml:space="preserve">cm group than </w:t>
      </w:r>
      <w:r w:rsidR="001B4AB1" w:rsidRPr="00435B9A">
        <w:rPr>
          <w:rFonts w:ascii="Book Antiqua" w:hAnsi="Book Antiqua" w:cs="Times New Roman"/>
          <w:sz w:val="24"/>
          <w:szCs w:val="24"/>
        </w:rPr>
        <w:t xml:space="preserve">in </w:t>
      </w:r>
      <w:r w:rsidR="00AB18D2" w:rsidRPr="00435B9A">
        <w:rPr>
          <w:rFonts w:ascii="Book Antiqua" w:hAnsi="Book Antiqua" w:cs="Times New Roman"/>
          <w:sz w:val="24"/>
          <w:szCs w:val="24"/>
        </w:rPr>
        <w:t xml:space="preserve">the </w:t>
      </w:r>
      <w:r w:rsidR="00D054A2" w:rsidRPr="00435B9A">
        <w:rPr>
          <w:rFonts w:ascii="Book Antiqua" w:hAnsi="Book Antiqua" w:cs="Times New Roman"/>
          <w:sz w:val="24"/>
          <w:szCs w:val="24"/>
        </w:rPr>
        <w:t>5</w:t>
      </w:r>
      <w:r w:rsidR="00935A02" w:rsidRPr="00435B9A">
        <w:rPr>
          <w:rFonts w:ascii="Book Antiqua" w:hAnsi="Book Antiqua" w:cs="Times New Roman"/>
          <w:sz w:val="24"/>
          <w:szCs w:val="24"/>
        </w:rPr>
        <w:t>-</w:t>
      </w:r>
      <w:r w:rsidR="00D054A2" w:rsidRPr="00435B9A">
        <w:rPr>
          <w:rFonts w:ascii="Book Antiqua" w:hAnsi="Book Antiqua" w:cs="Times New Roman"/>
          <w:sz w:val="24"/>
          <w:szCs w:val="24"/>
        </w:rPr>
        <w:t>cm group. However, pancreatic size</w:t>
      </w:r>
      <w:r w:rsidR="00077489" w:rsidRPr="00435B9A">
        <w:rPr>
          <w:rFonts w:ascii="Book Antiqua" w:hAnsi="Book Antiqua" w:cs="Times New Roman"/>
          <w:sz w:val="24"/>
          <w:szCs w:val="24"/>
        </w:rPr>
        <w:t>s</w:t>
      </w:r>
      <w:r w:rsidR="00D054A2" w:rsidRPr="00435B9A">
        <w:rPr>
          <w:rFonts w:ascii="Book Antiqua" w:hAnsi="Book Antiqua" w:cs="Times New Roman"/>
          <w:sz w:val="24"/>
          <w:szCs w:val="24"/>
        </w:rPr>
        <w:t xml:space="preserve"> </w:t>
      </w:r>
      <w:r w:rsidR="00077489" w:rsidRPr="00435B9A">
        <w:rPr>
          <w:rFonts w:ascii="Book Antiqua" w:hAnsi="Book Antiqua" w:cs="Times New Roman"/>
          <w:sz w:val="24"/>
          <w:szCs w:val="24"/>
        </w:rPr>
        <w:t>varied</w:t>
      </w:r>
      <w:r w:rsidR="00D054A2" w:rsidRPr="00435B9A">
        <w:rPr>
          <w:rFonts w:ascii="Book Antiqua" w:hAnsi="Book Antiqua" w:cs="Times New Roman"/>
          <w:sz w:val="24"/>
          <w:szCs w:val="24"/>
        </w:rPr>
        <w:t>, and 3</w:t>
      </w:r>
      <w:r w:rsidR="00935A02" w:rsidRPr="00435B9A">
        <w:rPr>
          <w:rFonts w:ascii="Book Antiqua" w:hAnsi="Book Antiqua" w:cs="Times New Roman"/>
          <w:sz w:val="24"/>
          <w:szCs w:val="24"/>
        </w:rPr>
        <w:t>-</w:t>
      </w:r>
      <w:r w:rsidR="00D054A2" w:rsidRPr="00435B9A">
        <w:rPr>
          <w:rFonts w:ascii="Book Antiqua" w:hAnsi="Book Antiqua" w:cs="Times New Roman"/>
          <w:sz w:val="24"/>
          <w:szCs w:val="24"/>
        </w:rPr>
        <w:t>cm or 5</w:t>
      </w:r>
      <w:r w:rsidR="00935A02" w:rsidRPr="00435B9A">
        <w:rPr>
          <w:rFonts w:ascii="Book Antiqua" w:hAnsi="Book Antiqua" w:cs="Times New Roman"/>
          <w:sz w:val="24"/>
          <w:szCs w:val="24"/>
        </w:rPr>
        <w:t>-</w:t>
      </w:r>
      <w:r w:rsidR="00D054A2" w:rsidRPr="00435B9A">
        <w:rPr>
          <w:rFonts w:ascii="Book Antiqua" w:hAnsi="Book Antiqua" w:cs="Times New Roman"/>
          <w:sz w:val="24"/>
          <w:szCs w:val="24"/>
        </w:rPr>
        <w:t>cm pancreatic stent</w:t>
      </w:r>
      <w:r w:rsidR="00AB18D2" w:rsidRPr="00435B9A">
        <w:rPr>
          <w:rFonts w:ascii="Book Antiqua" w:hAnsi="Book Antiqua" w:cs="Times New Roman"/>
          <w:sz w:val="24"/>
          <w:szCs w:val="24"/>
        </w:rPr>
        <w:t>s</w:t>
      </w:r>
      <w:r w:rsidR="00D054A2" w:rsidRPr="00435B9A">
        <w:rPr>
          <w:rFonts w:ascii="Book Antiqua" w:hAnsi="Book Antiqua" w:cs="Times New Roman"/>
          <w:sz w:val="24"/>
          <w:szCs w:val="24"/>
        </w:rPr>
        <w:t xml:space="preserve"> were </w:t>
      </w:r>
      <w:r w:rsidR="00984431" w:rsidRPr="00435B9A">
        <w:rPr>
          <w:rFonts w:ascii="Book Antiqua" w:hAnsi="Book Antiqua" w:cs="Times New Roman"/>
          <w:sz w:val="24"/>
          <w:szCs w:val="24"/>
        </w:rPr>
        <w:t xml:space="preserve">primarily </w:t>
      </w:r>
      <w:r w:rsidR="00D054A2" w:rsidRPr="00435B9A">
        <w:rPr>
          <w:rFonts w:ascii="Book Antiqua" w:hAnsi="Book Antiqua" w:cs="Times New Roman"/>
          <w:sz w:val="24"/>
          <w:szCs w:val="24"/>
        </w:rPr>
        <w:t xml:space="preserve">inserted at </w:t>
      </w:r>
      <w:r w:rsidR="00AB18D2" w:rsidRPr="00435B9A">
        <w:rPr>
          <w:rFonts w:ascii="Book Antiqua" w:hAnsi="Book Antiqua" w:cs="Times New Roman"/>
          <w:sz w:val="24"/>
          <w:szCs w:val="24"/>
        </w:rPr>
        <w:t xml:space="preserve">the </w:t>
      </w:r>
      <w:r w:rsidR="00D054A2" w:rsidRPr="00435B9A">
        <w:rPr>
          <w:rFonts w:ascii="Book Antiqua" w:hAnsi="Book Antiqua" w:cs="Times New Roman"/>
          <w:sz w:val="24"/>
          <w:szCs w:val="24"/>
        </w:rPr>
        <w:t>pancreatic head.</w:t>
      </w:r>
      <w:r w:rsidR="00991BDC" w:rsidRPr="00435B9A">
        <w:rPr>
          <w:rFonts w:ascii="Book Antiqua" w:hAnsi="Book Antiqua" w:cs="Times New Roman"/>
          <w:sz w:val="24"/>
          <w:szCs w:val="24"/>
        </w:rPr>
        <w:t xml:space="preserve"> Olsson </w:t>
      </w:r>
      <w:r w:rsidR="00991BDC" w:rsidRPr="00435B9A">
        <w:rPr>
          <w:rFonts w:ascii="Book Antiqua" w:hAnsi="Book Antiqua" w:cs="Times New Roman"/>
          <w:i/>
          <w:sz w:val="24"/>
          <w:szCs w:val="24"/>
        </w:rPr>
        <w:t>et al</w:t>
      </w:r>
      <w:r w:rsidR="007A547C" w:rsidRPr="00435B9A">
        <w:rPr>
          <w:rFonts w:ascii="Book Antiqua" w:hAnsi="Book Antiqua" w:cs="Times New Roman"/>
          <w:sz w:val="24"/>
          <w:szCs w:val="24"/>
        </w:rPr>
        <w:fldChar w:fldCharType="begin">
          <w:fldData xml:space="preserve">PEVuZE5vdGU+PENpdGU+PEF1dGhvcj5PbHNzb248L0F1dGhvcj48WWVhcj4yMDE3PC9ZZWFyPjxS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PEVuZE5vdGU+PENpdGU+PEF1dGhvcj5PbHNzb248L0F1dGhvcj48WWVhcj4yMDE3PC9ZZWFyPjxS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7A547C" w:rsidRPr="00435B9A">
        <w:rPr>
          <w:rFonts w:ascii="Book Antiqua" w:hAnsi="Book Antiqua" w:cs="Times New Roman"/>
          <w:sz w:val="24"/>
          <w:szCs w:val="24"/>
        </w:rPr>
      </w:r>
      <w:r w:rsidR="007A547C" w:rsidRPr="00435B9A">
        <w:rPr>
          <w:rFonts w:ascii="Book Antiqua" w:hAnsi="Book Antiqua" w:cs="Times New Roman"/>
          <w:sz w:val="24"/>
          <w:szCs w:val="24"/>
        </w:rPr>
        <w:fldChar w:fldCharType="separate"/>
      </w:r>
      <w:r w:rsidR="007A547C" w:rsidRPr="00435B9A">
        <w:rPr>
          <w:rFonts w:ascii="Book Antiqua" w:hAnsi="Book Antiqua" w:cs="Times New Roman"/>
          <w:noProof/>
          <w:sz w:val="24"/>
          <w:szCs w:val="24"/>
          <w:vertAlign w:val="superscript"/>
        </w:rPr>
        <w:t>[</w:t>
      </w:r>
      <w:hyperlink w:anchor="_ENREF_22" w:tooltip="Olsson, 2017 #22" w:history="1">
        <w:r w:rsidR="00330970" w:rsidRPr="00435B9A">
          <w:rPr>
            <w:rFonts w:ascii="Book Antiqua" w:hAnsi="Book Antiqua" w:cs="Times New Roman"/>
            <w:noProof/>
            <w:sz w:val="24"/>
            <w:szCs w:val="24"/>
            <w:vertAlign w:val="superscript"/>
          </w:rPr>
          <w:t>22</w:t>
        </w:r>
      </w:hyperlink>
      <w:r w:rsidR="007A547C" w:rsidRPr="00435B9A">
        <w:rPr>
          <w:rFonts w:ascii="Book Antiqua" w:hAnsi="Book Antiqua" w:cs="Times New Roman"/>
          <w:noProof/>
          <w:sz w:val="24"/>
          <w:szCs w:val="24"/>
          <w:vertAlign w:val="superscript"/>
        </w:rPr>
        <w:t>]</w:t>
      </w:r>
      <w:r w:rsidR="007A547C" w:rsidRPr="00435B9A">
        <w:rPr>
          <w:rFonts w:ascii="Book Antiqua" w:hAnsi="Book Antiqua" w:cs="Times New Roman"/>
          <w:sz w:val="24"/>
          <w:szCs w:val="24"/>
        </w:rPr>
        <w:fldChar w:fldCharType="end"/>
      </w:r>
      <w:r w:rsidR="00991BDC" w:rsidRPr="00435B9A">
        <w:rPr>
          <w:rFonts w:ascii="Book Antiqua" w:hAnsi="Book Antiqua" w:cs="Times New Roman"/>
          <w:sz w:val="24"/>
          <w:szCs w:val="24"/>
        </w:rPr>
        <w:t xml:space="preserve"> </w:t>
      </w:r>
      <w:r w:rsidR="00935A02" w:rsidRPr="00435B9A">
        <w:rPr>
          <w:rFonts w:ascii="Book Antiqua" w:hAnsi="Book Antiqua" w:cs="Times New Roman"/>
          <w:sz w:val="24"/>
          <w:szCs w:val="24"/>
        </w:rPr>
        <w:t xml:space="preserve">reported </w:t>
      </w:r>
      <w:r w:rsidR="00991BDC" w:rsidRPr="00435B9A">
        <w:rPr>
          <w:rFonts w:ascii="Book Antiqua" w:hAnsi="Book Antiqua" w:cs="Times New Roman"/>
          <w:sz w:val="24"/>
          <w:szCs w:val="24"/>
        </w:rPr>
        <w:t xml:space="preserve">that </w:t>
      </w:r>
      <w:r w:rsidR="002914DE" w:rsidRPr="00435B9A">
        <w:rPr>
          <w:rFonts w:ascii="Book Antiqua" w:hAnsi="Book Antiqua" w:cs="Times New Roman"/>
          <w:sz w:val="24"/>
          <w:szCs w:val="24"/>
        </w:rPr>
        <w:t xml:space="preserve">a </w:t>
      </w:r>
      <w:r w:rsidR="00991BDC" w:rsidRPr="00435B9A">
        <w:rPr>
          <w:rFonts w:ascii="Book Antiqua" w:hAnsi="Book Antiqua" w:cs="Times New Roman"/>
          <w:sz w:val="24"/>
          <w:szCs w:val="24"/>
        </w:rPr>
        <w:t xml:space="preserve">pancreatic stent </w:t>
      </w:r>
      <w:r w:rsidR="00755BEB" w:rsidRPr="00435B9A">
        <w:rPr>
          <w:rFonts w:ascii="Book Antiqua" w:hAnsi="Book Antiqua" w:cs="Times New Roman"/>
          <w:sz w:val="24"/>
          <w:szCs w:val="24"/>
        </w:rPr>
        <w:t xml:space="preserve">with </w:t>
      </w:r>
      <w:r w:rsidR="00935A02" w:rsidRPr="00435B9A">
        <w:rPr>
          <w:rFonts w:ascii="Book Antiqua" w:hAnsi="Book Antiqua" w:cs="Times New Roman"/>
          <w:sz w:val="24"/>
          <w:szCs w:val="24"/>
        </w:rPr>
        <w:t>a</w:t>
      </w:r>
      <w:r w:rsidR="00755BEB" w:rsidRPr="00435B9A">
        <w:rPr>
          <w:rFonts w:ascii="Book Antiqua" w:hAnsi="Book Antiqua" w:cs="Times New Roman"/>
          <w:sz w:val="24"/>
          <w:szCs w:val="24"/>
        </w:rPr>
        <w:t xml:space="preserve"> length &gt; 5 cm and </w:t>
      </w:r>
      <w:r w:rsidR="00935A02" w:rsidRPr="00435B9A">
        <w:rPr>
          <w:rFonts w:ascii="Book Antiqua" w:hAnsi="Book Antiqua" w:cs="Times New Roman"/>
          <w:sz w:val="24"/>
          <w:szCs w:val="24"/>
        </w:rPr>
        <w:t xml:space="preserve">a </w:t>
      </w:r>
      <w:r w:rsidR="00755BEB" w:rsidRPr="00435B9A">
        <w:rPr>
          <w:rFonts w:ascii="Book Antiqua" w:hAnsi="Book Antiqua" w:cs="Times New Roman"/>
          <w:sz w:val="24"/>
          <w:szCs w:val="24"/>
        </w:rPr>
        <w:t xml:space="preserve">diameter </w:t>
      </w:r>
      <w:r w:rsidR="00991BDC" w:rsidRPr="00435B9A">
        <w:rPr>
          <w:rFonts w:ascii="Book Antiqua" w:hAnsi="Book Antiqua" w:cs="Times New Roman"/>
          <w:sz w:val="24"/>
          <w:szCs w:val="24"/>
        </w:rPr>
        <w:t>&gt; 5</w:t>
      </w:r>
      <w:r w:rsidR="00755BEB" w:rsidRPr="00435B9A">
        <w:rPr>
          <w:rFonts w:ascii="Book Antiqua" w:hAnsi="Book Antiqua" w:cs="Times New Roman"/>
          <w:sz w:val="24"/>
          <w:szCs w:val="24"/>
        </w:rPr>
        <w:t xml:space="preserve"> Fr</w:t>
      </w:r>
      <w:r w:rsidR="00991BDC" w:rsidRPr="00435B9A">
        <w:rPr>
          <w:rFonts w:ascii="Book Antiqua" w:hAnsi="Book Antiqua" w:cs="Times New Roman"/>
          <w:sz w:val="24"/>
          <w:szCs w:val="24"/>
        </w:rPr>
        <w:t xml:space="preserve"> </w:t>
      </w:r>
      <w:r w:rsidR="00935A02" w:rsidRPr="00435B9A">
        <w:rPr>
          <w:rFonts w:ascii="Book Antiqua" w:hAnsi="Book Antiqua" w:cs="Times New Roman"/>
          <w:sz w:val="24"/>
          <w:szCs w:val="24"/>
        </w:rPr>
        <w:t>is most effective in</w:t>
      </w:r>
      <w:r w:rsidR="002914DE" w:rsidRPr="00435B9A">
        <w:rPr>
          <w:rFonts w:ascii="Book Antiqua" w:hAnsi="Book Antiqua" w:cs="Times New Roman"/>
          <w:sz w:val="24"/>
          <w:szCs w:val="24"/>
        </w:rPr>
        <w:t xml:space="preserve"> prevent</w:t>
      </w:r>
      <w:r w:rsidR="00935A02" w:rsidRPr="00435B9A">
        <w:rPr>
          <w:rFonts w:ascii="Book Antiqua" w:hAnsi="Book Antiqua" w:cs="Times New Roman"/>
          <w:sz w:val="24"/>
          <w:szCs w:val="24"/>
        </w:rPr>
        <w:t>ing</w:t>
      </w:r>
      <w:r w:rsidR="002914DE" w:rsidRPr="00435B9A">
        <w:rPr>
          <w:rFonts w:ascii="Book Antiqua" w:hAnsi="Book Antiqua" w:cs="Times New Roman"/>
          <w:sz w:val="24"/>
          <w:szCs w:val="24"/>
        </w:rPr>
        <w:t xml:space="preserve"> PEP. However, the independent efficacy of</w:t>
      </w:r>
      <w:r w:rsidR="00935A02" w:rsidRPr="00435B9A">
        <w:rPr>
          <w:rFonts w:ascii="Book Antiqua" w:hAnsi="Book Antiqua" w:cs="Times New Roman"/>
          <w:sz w:val="24"/>
          <w:szCs w:val="24"/>
        </w:rPr>
        <w:t xml:space="preserve"> a</w:t>
      </w:r>
      <w:r w:rsidR="002914DE" w:rsidRPr="00435B9A">
        <w:rPr>
          <w:rFonts w:ascii="Book Antiqua" w:hAnsi="Book Antiqua" w:cs="Times New Roman"/>
          <w:sz w:val="24"/>
          <w:szCs w:val="24"/>
        </w:rPr>
        <w:t xml:space="preserve"> longer pancreatic stent to prevent PEP </w:t>
      </w:r>
      <w:r w:rsidR="0009696F" w:rsidRPr="00435B9A">
        <w:rPr>
          <w:rFonts w:ascii="Book Antiqua" w:hAnsi="Book Antiqua" w:cs="Times New Roman"/>
          <w:sz w:val="24"/>
          <w:szCs w:val="24"/>
        </w:rPr>
        <w:t xml:space="preserve">is </w:t>
      </w:r>
      <w:r w:rsidR="002914DE" w:rsidRPr="00435B9A">
        <w:rPr>
          <w:rFonts w:ascii="Book Antiqua" w:hAnsi="Book Antiqua" w:cs="Times New Roman"/>
          <w:sz w:val="24"/>
          <w:szCs w:val="24"/>
        </w:rPr>
        <w:t>unknown.</w:t>
      </w:r>
    </w:p>
    <w:p w14:paraId="78DCADCD" w14:textId="6F63D1CB" w:rsidR="00707CC2" w:rsidRPr="00435B9A" w:rsidRDefault="00370013" w:rsidP="00BE383E">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Therefore, we investi</w:t>
      </w:r>
      <w:r w:rsidR="00D054A2" w:rsidRPr="00435B9A">
        <w:rPr>
          <w:rFonts w:ascii="Book Antiqua" w:hAnsi="Book Antiqua" w:cs="Times New Roman"/>
          <w:sz w:val="24"/>
          <w:szCs w:val="24"/>
        </w:rPr>
        <w:t xml:space="preserve">gated whether </w:t>
      </w:r>
      <w:r w:rsidR="00281D15" w:rsidRPr="00435B9A">
        <w:rPr>
          <w:rFonts w:ascii="Book Antiqua" w:hAnsi="Book Antiqua" w:cs="Times New Roman"/>
          <w:sz w:val="24"/>
          <w:szCs w:val="24"/>
        </w:rPr>
        <w:t xml:space="preserve">the </w:t>
      </w:r>
      <w:r w:rsidR="00AB18D2" w:rsidRPr="00435B9A">
        <w:rPr>
          <w:rFonts w:ascii="Book Antiqua" w:hAnsi="Book Antiqua" w:cs="Times New Roman"/>
          <w:sz w:val="24"/>
          <w:szCs w:val="24"/>
        </w:rPr>
        <w:t xml:space="preserve">location of </w:t>
      </w:r>
      <w:r w:rsidR="00935A02" w:rsidRPr="00435B9A">
        <w:rPr>
          <w:rFonts w:ascii="Book Antiqua" w:hAnsi="Book Antiqua" w:cs="Times New Roman"/>
          <w:sz w:val="24"/>
          <w:szCs w:val="24"/>
        </w:rPr>
        <w:t xml:space="preserve">an </w:t>
      </w:r>
      <w:r w:rsidR="00D054A2" w:rsidRPr="00435B9A">
        <w:rPr>
          <w:rFonts w:ascii="Book Antiqua" w:hAnsi="Book Antiqua" w:cs="Times New Roman"/>
          <w:sz w:val="24"/>
          <w:szCs w:val="24"/>
        </w:rPr>
        <w:t>inserted</w:t>
      </w:r>
      <w:r w:rsidR="00281D15" w:rsidRPr="00435B9A">
        <w:rPr>
          <w:rFonts w:ascii="Book Antiqua" w:hAnsi="Book Antiqua" w:cs="Times New Roman"/>
          <w:sz w:val="24"/>
          <w:szCs w:val="24"/>
        </w:rPr>
        <w:t xml:space="preserve"> pancreatic stent </w:t>
      </w:r>
      <w:r w:rsidR="00935A02" w:rsidRPr="00435B9A">
        <w:rPr>
          <w:rFonts w:ascii="Book Antiqua" w:hAnsi="Book Antiqua" w:cs="Times New Roman"/>
          <w:sz w:val="24"/>
          <w:szCs w:val="24"/>
        </w:rPr>
        <w:t>rather than</w:t>
      </w:r>
      <w:r w:rsidR="00D054A2" w:rsidRPr="00435B9A">
        <w:rPr>
          <w:rFonts w:ascii="Book Antiqua" w:hAnsi="Book Antiqua" w:cs="Times New Roman"/>
          <w:sz w:val="24"/>
          <w:szCs w:val="24"/>
        </w:rPr>
        <w:t xml:space="preserve"> </w:t>
      </w:r>
      <w:r w:rsidR="007E0E8B" w:rsidRPr="00435B9A">
        <w:rPr>
          <w:rFonts w:ascii="Book Antiqua" w:hAnsi="Book Antiqua" w:cs="Times New Roman"/>
          <w:sz w:val="24"/>
          <w:szCs w:val="24"/>
        </w:rPr>
        <w:t xml:space="preserve">the </w:t>
      </w:r>
      <w:r w:rsidR="00D054A2" w:rsidRPr="00435B9A">
        <w:rPr>
          <w:rFonts w:ascii="Book Antiqua" w:hAnsi="Book Antiqua" w:cs="Times New Roman"/>
          <w:sz w:val="24"/>
          <w:szCs w:val="24"/>
        </w:rPr>
        <w:t>pancreatic stent length</w:t>
      </w:r>
      <w:r w:rsidR="00A57187" w:rsidRPr="00435B9A">
        <w:rPr>
          <w:rFonts w:ascii="Book Antiqua" w:hAnsi="Book Antiqua" w:cs="Times New Roman"/>
          <w:sz w:val="24"/>
          <w:szCs w:val="24"/>
        </w:rPr>
        <w:t xml:space="preserve"> influenced the frequency of post</w:t>
      </w:r>
      <w:r w:rsidR="00AB18D2" w:rsidRPr="00435B9A">
        <w:rPr>
          <w:rFonts w:ascii="Book Antiqua" w:hAnsi="Book Antiqua" w:cs="Times New Roman"/>
          <w:sz w:val="24"/>
          <w:szCs w:val="24"/>
        </w:rPr>
        <w:t>-</w:t>
      </w:r>
      <w:r w:rsidR="00A57187" w:rsidRPr="00435B9A">
        <w:rPr>
          <w:rFonts w:ascii="Book Antiqua" w:hAnsi="Book Antiqua" w:cs="Times New Roman"/>
          <w:sz w:val="24"/>
          <w:szCs w:val="24"/>
        </w:rPr>
        <w:t>ERCP hyperamylasemia and PEP.</w:t>
      </w:r>
    </w:p>
    <w:p w14:paraId="4504999E" w14:textId="77777777" w:rsidR="00707CC2" w:rsidRPr="00435B9A" w:rsidRDefault="00707CC2" w:rsidP="00BD128F">
      <w:pPr>
        <w:adjustRightInd w:val="0"/>
        <w:snapToGrid w:val="0"/>
        <w:spacing w:line="360" w:lineRule="auto"/>
        <w:rPr>
          <w:rFonts w:ascii="Book Antiqua" w:hAnsi="Book Antiqua" w:cs="Times New Roman"/>
          <w:sz w:val="24"/>
          <w:szCs w:val="24"/>
        </w:rPr>
      </w:pPr>
    </w:p>
    <w:p w14:paraId="3B9C60C1" w14:textId="77777777" w:rsidR="007D3584" w:rsidRPr="00435B9A" w:rsidRDefault="007D3584" w:rsidP="00BD128F">
      <w:pPr>
        <w:adjustRightInd w:val="0"/>
        <w:snapToGrid w:val="0"/>
        <w:spacing w:line="360" w:lineRule="auto"/>
        <w:rPr>
          <w:rFonts w:ascii="Book Antiqua" w:hAnsi="Book Antiqua"/>
          <w:b/>
          <w:sz w:val="24"/>
          <w:szCs w:val="24"/>
        </w:rPr>
      </w:pPr>
      <w:r w:rsidRPr="00435B9A">
        <w:rPr>
          <w:rFonts w:ascii="Book Antiqua" w:hAnsi="Book Antiqua"/>
          <w:b/>
          <w:sz w:val="24"/>
          <w:szCs w:val="24"/>
        </w:rPr>
        <w:t>MATERIALS AND METHODS</w:t>
      </w:r>
    </w:p>
    <w:p w14:paraId="20355EFD" w14:textId="06EAE2C6" w:rsidR="00C1319B" w:rsidRPr="00435B9A" w:rsidRDefault="00707CC2" w:rsidP="00BD128F">
      <w:pPr>
        <w:adjustRightInd w:val="0"/>
        <w:snapToGrid w:val="0"/>
        <w:spacing w:line="360" w:lineRule="auto"/>
        <w:rPr>
          <w:rFonts w:ascii="Book Antiqua" w:hAnsi="Book Antiqua" w:cs="Times New Roman"/>
          <w:b/>
          <w:i/>
          <w:sz w:val="24"/>
          <w:szCs w:val="24"/>
        </w:rPr>
      </w:pPr>
      <w:r w:rsidRPr="00435B9A">
        <w:rPr>
          <w:rFonts w:ascii="Book Antiqua" w:hAnsi="Book Antiqua" w:cs="Times New Roman"/>
          <w:b/>
          <w:i/>
          <w:sz w:val="24"/>
          <w:szCs w:val="24"/>
        </w:rPr>
        <w:lastRenderedPageBreak/>
        <w:t>Study design</w:t>
      </w:r>
    </w:p>
    <w:p w14:paraId="3A89DB5D" w14:textId="77F80EA1" w:rsidR="00707CC2" w:rsidRPr="00435B9A" w:rsidRDefault="00144882"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In this</w:t>
      </w:r>
      <w:r w:rsidR="00A808B4" w:rsidRPr="00435B9A">
        <w:rPr>
          <w:rFonts w:ascii="Book Antiqua" w:hAnsi="Book Antiqua" w:cs="Times New Roman"/>
          <w:sz w:val="24"/>
          <w:szCs w:val="24"/>
        </w:rPr>
        <w:t xml:space="preserve"> retrospective study</w:t>
      </w:r>
      <w:r w:rsidRPr="00435B9A">
        <w:rPr>
          <w:rFonts w:ascii="Book Antiqua" w:hAnsi="Book Antiqua" w:cs="Times New Roman"/>
          <w:sz w:val="24"/>
          <w:szCs w:val="24"/>
        </w:rPr>
        <w:t xml:space="preserve">, we </w:t>
      </w:r>
      <w:r w:rsidR="00A808B4" w:rsidRPr="00435B9A">
        <w:rPr>
          <w:rFonts w:ascii="Book Antiqua" w:hAnsi="Book Antiqua" w:cs="Times New Roman"/>
          <w:sz w:val="24"/>
          <w:szCs w:val="24"/>
        </w:rPr>
        <w:t>compared</w:t>
      </w:r>
      <w:r w:rsidR="00C1686C" w:rsidRPr="00435B9A">
        <w:rPr>
          <w:rFonts w:ascii="Book Antiqua" w:hAnsi="Book Antiqua" w:cs="Times New Roman"/>
          <w:sz w:val="24"/>
          <w:szCs w:val="24"/>
        </w:rPr>
        <w:t xml:space="preserve"> the</w:t>
      </w:r>
      <w:r w:rsidR="00A808B4" w:rsidRPr="00435B9A">
        <w:rPr>
          <w:rFonts w:ascii="Book Antiqua" w:hAnsi="Book Antiqua" w:cs="Times New Roman"/>
          <w:sz w:val="24"/>
          <w:szCs w:val="24"/>
        </w:rPr>
        <w:t xml:space="preserve"> </w:t>
      </w:r>
      <w:r w:rsidR="00B93078" w:rsidRPr="00435B9A">
        <w:rPr>
          <w:rFonts w:ascii="Book Antiqua" w:hAnsi="Book Antiqua" w:cs="Times New Roman"/>
          <w:sz w:val="24"/>
          <w:szCs w:val="24"/>
        </w:rPr>
        <w:t xml:space="preserve">efficacy of pancreatic ductal stent insertion between </w:t>
      </w:r>
      <w:r w:rsidR="00A808B4" w:rsidRPr="00435B9A">
        <w:rPr>
          <w:rFonts w:ascii="Book Antiqua" w:hAnsi="Book Antiqua" w:cs="Times New Roman"/>
          <w:sz w:val="24"/>
          <w:szCs w:val="24"/>
        </w:rPr>
        <w:t>patients</w:t>
      </w:r>
      <w:r w:rsidR="006B0CA2" w:rsidRPr="00435B9A">
        <w:rPr>
          <w:rFonts w:ascii="Book Antiqua" w:hAnsi="Book Antiqua" w:cs="Times New Roman"/>
          <w:sz w:val="24"/>
          <w:szCs w:val="24"/>
        </w:rPr>
        <w:t xml:space="preserve"> </w:t>
      </w:r>
      <w:r w:rsidR="00935A02" w:rsidRPr="00435B9A">
        <w:rPr>
          <w:rFonts w:ascii="Book Antiqua" w:hAnsi="Book Antiqua" w:cs="Times New Roman"/>
          <w:sz w:val="24"/>
          <w:szCs w:val="24"/>
        </w:rPr>
        <w:t>with</w:t>
      </w:r>
      <w:r w:rsidR="00C1686C" w:rsidRPr="00435B9A">
        <w:rPr>
          <w:rFonts w:ascii="Book Antiqua" w:hAnsi="Book Antiqua" w:cs="Times New Roman"/>
          <w:sz w:val="24"/>
          <w:szCs w:val="24"/>
        </w:rPr>
        <w:t xml:space="preserve"> </w:t>
      </w:r>
      <w:r w:rsidR="00935A02" w:rsidRPr="00435B9A">
        <w:rPr>
          <w:rFonts w:ascii="Book Antiqua" w:hAnsi="Book Antiqua" w:cs="Times New Roman"/>
          <w:sz w:val="24"/>
          <w:szCs w:val="24"/>
        </w:rPr>
        <w:t xml:space="preserve">a </w:t>
      </w:r>
      <w:r w:rsidR="00C1686C" w:rsidRPr="00435B9A">
        <w:rPr>
          <w:rFonts w:ascii="Book Antiqua" w:hAnsi="Book Antiqua" w:cs="Times New Roman"/>
          <w:sz w:val="24"/>
          <w:szCs w:val="24"/>
        </w:rPr>
        <w:t xml:space="preserve">stent </w:t>
      </w:r>
      <w:r w:rsidR="006B0CA2" w:rsidRPr="00435B9A">
        <w:rPr>
          <w:rFonts w:ascii="Book Antiqua" w:hAnsi="Book Antiqua" w:cs="Times New Roman"/>
          <w:sz w:val="24"/>
          <w:szCs w:val="24"/>
        </w:rPr>
        <w:t xml:space="preserve">inserted </w:t>
      </w:r>
      <w:r w:rsidR="00935A02" w:rsidRPr="00435B9A">
        <w:rPr>
          <w:rFonts w:ascii="Book Antiqua" w:hAnsi="Book Antiqua" w:cs="Times New Roman"/>
          <w:sz w:val="24"/>
          <w:szCs w:val="24"/>
        </w:rPr>
        <w:t>in</w:t>
      </w:r>
      <w:r w:rsidR="006B0CA2" w:rsidRPr="00435B9A">
        <w:rPr>
          <w:rFonts w:ascii="Book Antiqua" w:hAnsi="Book Antiqua" w:cs="Times New Roman"/>
          <w:sz w:val="24"/>
          <w:szCs w:val="24"/>
        </w:rPr>
        <w:t xml:space="preserve">to the pancreatic head and patients </w:t>
      </w:r>
      <w:r w:rsidR="00935A02" w:rsidRPr="00435B9A">
        <w:rPr>
          <w:rFonts w:ascii="Book Antiqua" w:hAnsi="Book Antiqua" w:cs="Times New Roman"/>
          <w:sz w:val="24"/>
          <w:szCs w:val="24"/>
        </w:rPr>
        <w:t>with a</w:t>
      </w:r>
      <w:r w:rsidR="00C1686C" w:rsidRPr="00435B9A">
        <w:rPr>
          <w:rFonts w:ascii="Book Antiqua" w:hAnsi="Book Antiqua" w:cs="Times New Roman"/>
          <w:sz w:val="24"/>
          <w:szCs w:val="24"/>
        </w:rPr>
        <w:t xml:space="preserve"> stent </w:t>
      </w:r>
      <w:r w:rsidR="006B0CA2" w:rsidRPr="00435B9A">
        <w:rPr>
          <w:rFonts w:ascii="Book Antiqua" w:hAnsi="Book Antiqua" w:cs="Times New Roman"/>
          <w:sz w:val="24"/>
          <w:szCs w:val="24"/>
        </w:rPr>
        <w:t xml:space="preserve">inserted </w:t>
      </w:r>
      <w:r w:rsidR="00D66921" w:rsidRPr="00435B9A">
        <w:rPr>
          <w:rFonts w:ascii="Book Antiqua" w:hAnsi="Book Antiqua" w:cs="Times New Roman"/>
          <w:sz w:val="24"/>
          <w:szCs w:val="24"/>
        </w:rPr>
        <w:t xml:space="preserve">up </w:t>
      </w:r>
      <w:r w:rsidR="006B0CA2" w:rsidRPr="00435B9A">
        <w:rPr>
          <w:rFonts w:ascii="Book Antiqua" w:hAnsi="Book Antiqua" w:cs="Times New Roman"/>
          <w:sz w:val="24"/>
          <w:szCs w:val="24"/>
        </w:rPr>
        <w:t>to the pancreatic body or tail</w:t>
      </w:r>
      <w:r w:rsidR="00B93078" w:rsidRPr="00435B9A">
        <w:rPr>
          <w:rFonts w:ascii="Book Antiqua" w:hAnsi="Book Antiqua" w:cs="Times New Roman"/>
          <w:sz w:val="24"/>
          <w:szCs w:val="24"/>
        </w:rPr>
        <w:t>. This study was approved by the Institutional Review Board of Fukushima Medical University.</w:t>
      </w:r>
    </w:p>
    <w:p w14:paraId="55B15540" w14:textId="77777777" w:rsidR="00B93078" w:rsidRPr="00435B9A" w:rsidRDefault="00B93078" w:rsidP="00BD128F">
      <w:pPr>
        <w:adjustRightInd w:val="0"/>
        <w:snapToGrid w:val="0"/>
        <w:spacing w:line="360" w:lineRule="auto"/>
        <w:rPr>
          <w:rFonts w:ascii="Book Antiqua" w:hAnsi="Book Antiqua" w:cs="Times New Roman"/>
          <w:sz w:val="24"/>
          <w:szCs w:val="24"/>
        </w:rPr>
      </w:pPr>
    </w:p>
    <w:p w14:paraId="0F20699F" w14:textId="01D4868F" w:rsidR="00B93078" w:rsidRPr="00435B9A" w:rsidRDefault="00B93078" w:rsidP="00BD128F">
      <w:pPr>
        <w:adjustRightInd w:val="0"/>
        <w:snapToGrid w:val="0"/>
        <w:spacing w:line="360" w:lineRule="auto"/>
        <w:rPr>
          <w:rFonts w:ascii="Book Antiqua" w:hAnsi="Book Antiqua" w:cs="Times New Roman"/>
          <w:b/>
          <w:i/>
          <w:sz w:val="24"/>
          <w:szCs w:val="24"/>
        </w:rPr>
      </w:pPr>
      <w:r w:rsidRPr="00435B9A">
        <w:rPr>
          <w:rFonts w:ascii="Book Antiqua" w:hAnsi="Book Antiqua" w:cs="Times New Roman"/>
          <w:b/>
          <w:i/>
          <w:sz w:val="24"/>
          <w:szCs w:val="24"/>
        </w:rPr>
        <w:t>Patients</w:t>
      </w:r>
    </w:p>
    <w:p w14:paraId="6980A56B" w14:textId="7BDD052C" w:rsidR="00CB6940" w:rsidRPr="00435B9A" w:rsidRDefault="00C1686C"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bCs/>
          <w:sz w:val="24"/>
          <w:szCs w:val="24"/>
        </w:rPr>
        <w:t xml:space="preserve">In all, </w:t>
      </w:r>
      <w:r w:rsidR="00B93078" w:rsidRPr="00435B9A">
        <w:rPr>
          <w:rFonts w:ascii="Book Antiqua" w:hAnsi="Book Antiqua" w:cs="Times New Roman"/>
          <w:sz w:val="24"/>
          <w:szCs w:val="24"/>
        </w:rPr>
        <w:t>29</w:t>
      </w:r>
      <w:r w:rsidR="00E02AFD" w:rsidRPr="00435B9A">
        <w:rPr>
          <w:rFonts w:ascii="Book Antiqua" w:hAnsi="Book Antiqua" w:cs="Times New Roman"/>
          <w:sz w:val="24"/>
          <w:szCs w:val="24"/>
        </w:rPr>
        <w:t>6</w:t>
      </w:r>
      <w:r w:rsidR="00B93078" w:rsidRPr="00435B9A">
        <w:rPr>
          <w:rFonts w:ascii="Book Antiqua" w:hAnsi="Book Antiqua" w:cs="Times New Roman"/>
          <w:sz w:val="24"/>
          <w:szCs w:val="24"/>
        </w:rPr>
        <w:t xml:space="preserve"> patients</w:t>
      </w:r>
      <w:r w:rsidRPr="00435B9A">
        <w:rPr>
          <w:rFonts w:ascii="Book Antiqua" w:hAnsi="Book Antiqua" w:cs="Times New Roman"/>
          <w:sz w:val="24"/>
          <w:szCs w:val="24"/>
        </w:rPr>
        <w:t xml:space="preserve"> </w:t>
      </w:r>
      <w:r w:rsidR="007E0E8B" w:rsidRPr="00435B9A">
        <w:rPr>
          <w:rFonts w:ascii="Book Antiqua" w:hAnsi="Book Antiqua" w:cs="Times New Roman"/>
          <w:sz w:val="24"/>
          <w:szCs w:val="24"/>
        </w:rPr>
        <w:t xml:space="preserve">underwent </w:t>
      </w:r>
      <w:r w:rsidRPr="00435B9A">
        <w:rPr>
          <w:rFonts w:ascii="Book Antiqua" w:hAnsi="Book Antiqua" w:cs="Times New Roman"/>
          <w:sz w:val="24"/>
          <w:szCs w:val="24"/>
        </w:rPr>
        <w:t xml:space="preserve">their first ERCP </w:t>
      </w:r>
      <w:r w:rsidR="00935A02" w:rsidRPr="00435B9A">
        <w:rPr>
          <w:rFonts w:ascii="Book Antiqua" w:hAnsi="Book Antiqua" w:cs="Times New Roman"/>
          <w:sz w:val="24"/>
          <w:szCs w:val="24"/>
        </w:rPr>
        <w:t xml:space="preserve">procedure </w:t>
      </w:r>
      <w:r w:rsidR="004013BA" w:rsidRPr="00435B9A">
        <w:rPr>
          <w:rFonts w:ascii="Book Antiqua" w:hAnsi="Book Antiqua" w:cs="Times New Roman"/>
          <w:sz w:val="24"/>
          <w:szCs w:val="24"/>
        </w:rPr>
        <w:t xml:space="preserve">and </w:t>
      </w:r>
      <w:r w:rsidRPr="00435B9A">
        <w:rPr>
          <w:rFonts w:ascii="Book Antiqua" w:hAnsi="Book Antiqua" w:cs="Times New Roman"/>
          <w:sz w:val="24"/>
          <w:szCs w:val="24"/>
        </w:rPr>
        <w:t>had a pancreatic stent</w:t>
      </w:r>
      <w:r w:rsidR="004013BA" w:rsidRPr="00435B9A">
        <w:rPr>
          <w:rFonts w:ascii="Book Antiqua" w:hAnsi="Book Antiqua" w:cs="Times New Roman"/>
          <w:sz w:val="24"/>
          <w:szCs w:val="24"/>
        </w:rPr>
        <w:t xml:space="preserve"> </w:t>
      </w:r>
      <w:r w:rsidR="0041576A" w:rsidRPr="00435B9A">
        <w:rPr>
          <w:rFonts w:ascii="Book Antiqua" w:hAnsi="Book Antiqua" w:cs="Times New Roman"/>
          <w:sz w:val="24"/>
          <w:szCs w:val="24"/>
        </w:rPr>
        <w:t xml:space="preserve">inserted </w:t>
      </w:r>
      <w:r w:rsidR="001B4AB1" w:rsidRPr="00435B9A">
        <w:rPr>
          <w:rFonts w:ascii="Book Antiqua" w:hAnsi="Book Antiqua" w:cs="Times New Roman"/>
          <w:sz w:val="24"/>
          <w:szCs w:val="24"/>
        </w:rPr>
        <w:t xml:space="preserve">at our hospital </w:t>
      </w:r>
      <w:r w:rsidR="0041576A" w:rsidRPr="00435B9A">
        <w:rPr>
          <w:rFonts w:ascii="Book Antiqua" w:hAnsi="Book Antiqua" w:cs="Times New Roman"/>
          <w:sz w:val="24"/>
          <w:szCs w:val="24"/>
        </w:rPr>
        <w:t xml:space="preserve">between January 2007 and </w:t>
      </w:r>
      <w:r w:rsidR="006B0CA2" w:rsidRPr="00435B9A">
        <w:rPr>
          <w:rFonts w:ascii="Book Antiqua" w:hAnsi="Book Antiqua" w:cs="Times New Roman"/>
          <w:sz w:val="24"/>
          <w:szCs w:val="24"/>
        </w:rPr>
        <w:t>November</w:t>
      </w:r>
      <w:r w:rsidR="0041576A" w:rsidRPr="00435B9A">
        <w:rPr>
          <w:rFonts w:ascii="Book Antiqua" w:hAnsi="Book Antiqua" w:cs="Times New Roman"/>
          <w:sz w:val="24"/>
          <w:szCs w:val="24"/>
        </w:rPr>
        <w:t xml:space="preserve"> 2017</w:t>
      </w:r>
      <w:r w:rsidR="000E749B" w:rsidRPr="00435B9A">
        <w:rPr>
          <w:rFonts w:ascii="Book Antiqua" w:hAnsi="Book Antiqua" w:cs="Times New Roman"/>
          <w:sz w:val="24"/>
          <w:szCs w:val="24"/>
        </w:rPr>
        <w:t xml:space="preserve"> </w:t>
      </w:r>
      <w:r w:rsidR="00E861DD" w:rsidRPr="00435B9A">
        <w:rPr>
          <w:rFonts w:ascii="Book Antiqua" w:hAnsi="Book Antiqua" w:cs="Times New Roman"/>
          <w:sz w:val="24"/>
          <w:szCs w:val="24"/>
        </w:rPr>
        <w:t>(Figure 1)</w:t>
      </w:r>
      <w:r w:rsidR="0041576A" w:rsidRPr="00435B9A">
        <w:rPr>
          <w:rFonts w:ascii="Book Antiqua" w:hAnsi="Book Antiqua" w:cs="Times New Roman"/>
          <w:sz w:val="24"/>
          <w:szCs w:val="24"/>
        </w:rPr>
        <w:t xml:space="preserve">. </w:t>
      </w:r>
      <w:r w:rsidRPr="00435B9A">
        <w:rPr>
          <w:rFonts w:ascii="Book Antiqua" w:hAnsi="Book Antiqua" w:cs="Times New Roman"/>
          <w:sz w:val="24"/>
          <w:szCs w:val="24"/>
        </w:rPr>
        <w:t>Among</w:t>
      </w:r>
      <w:r w:rsidR="00CB6940" w:rsidRPr="00435B9A">
        <w:rPr>
          <w:rFonts w:ascii="Book Antiqua" w:hAnsi="Book Antiqua" w:cs="Times New Roman"/>
          <w:sz w:val="24"/>
          <w:szCs w:val="24"/>
        </w:rPr>
        <w:t xml:space="preserve"> these</w:t>
      </w:r>
      <w:r w:rsidR="001B4AB1" w:rsidRPr="00435B9A">
        <w:rPr>
          <w:rFonts w:ascii="Book Antiqua" w:hAnsi="Book Antiqua" w:cs="Times New Roman"/>
          <w:sz w:val="24"/>
          <w:szCs w:val="24"/>
        </w:rPr>
        <w:t xml:space="preserve"> patients</w:t>
      </w:r>
      <w:r w:rsidR="00CB6940" w:rsidRPr="00435B9A">
        <w:rPr>
          <w:rFonts w:ascii="Book Antiqua" w:hAnsi="Book Antiqua" w:cs="Times New Roman"/>
          <w:sz w:val="24"/>
          <w:szCs w:val="24"/>
        </w:rPr>
        <w:t xml:space="preserve">, </w:t>
      </w:r>
      <w:r w:rsidR="00F87CA5" w:rsidRPr="00435B9A">
        <w:rPr>
          <w:rFonts w:ascii="Book Antiqua" w:hAnsi="Book Antiqua" w:cs="Times New Roman"/>
          <w:sz w:val="24"/>
          <w:szCs w:val="24"/>
        </w:rPr>
        <w:t>14</w:t>
      </w:r>
      <w:r w:rsidR="00E02AFD" w:rsidRPr="00435B9A">
        <w:rPr>
          <w:rFonts w:ascii="Book Antiqua" w:hAnsi="Book Antiqua" w:cs="Times New Roman"/>
          <w:sz w:val="24"/>
          <w:szCs w:val="24"/>
        </w:rPr>
        <w:t>7</w:t>
      </w:r>
      <w:r w:rsidR="00F87CA5" w:rsidRPr="00435B9A">
        <w:rPr>
          <w:rFonts w:ascii="Book Antiqua" w:hAnsi="Book Antiqua" w:cs="Times New Roman"/>
          <w:sz w:val="24"/>
          <w:szCs w:val="24"/>
        </w:rPr>
        <w:t xml:space="preserve"> who </w:t>
      </w:r>
      <w:r w:rsidR="00935A02" w:rsidRPr="00435B9A">
        <w:rPr>
          <w:rFonts w:ascii="Book Antiqua" w:hAnsi="Book Antiqua" w:cs="Times New Roman"/>
          <w:sz w:val="24"/>
          <w:szCs w:val="24"/>
        </w:rPr>
        <w:t xml:space="preserve">underwent </w:t>
      </w:r>
      <w:r w:rsidR="00F87CA5" w:rsidRPr="00435B9A">
        <w:rPr>
          <w:rFonts w:ascii="Book Antiqua" w:hAnsi="Book Antiqua" w:cs="Times New Roman"/>
          <w:sz w:val="24"/>
          <w:szCs w:val="24"/>
        </w:rPr>
        <w:t xml:space="preserve">ERCP </w:t>
      </w:r>
      <w:r w:rsidR="000B1EA5" w:rsidRPr="00435B9A">
        <w:rPr>
          <w:rFonts w:ascii="Book Antiqua" w:hAnsi="Book Antiqua" w:cs="Times New Roman"/>
          <w:sz w:val="24"/>
          <w:szCs w:val="24"/>
        </w:rPr>
        <w:t>primarily</w:t>
      </w:r>
      <w:r w:rsidRPr="00435B9A">
        <w:rPr>
          <w:rFonts w:ascii="Book Antiqua" w:hAnsi="Book Antiqua" w:cs="Times New Roman"/>
          <w:sz w:val="24"/>
          <w:szCs w:val="24"/>
        </w:rPr>
        <w:t xml:space="preserve"> </w:t>
      </w:r>
      <w:r w:rsidR="00F87CA5" w:rsidRPr="00435B9A">
        <w:rPr>
          <w:rFonts w:ascii="Book Antiqua" w:hAnsi="Book Antiqua" w:cs="Times New Roman"/>
          <w:sz w:val="24"/>
          <w:szCs w:val="24"/>
        </w:rPr>
        <w:t xml:space="preserve">for biliary investigation and </w:t>
      </w:r>
      <w:r w:rsidRPr="00435B9A">
        <w:rPr>
          <w:rFonts w:ascii="Book Antiqua" w:hAnsi="Book Antiqua" w:cs="Times New Roman"/>
          <w:sz w:val="24"/>
          <w:szCs w:val="24"/>
        </w:rPr>
        <w:t xml:space="preserve">had </w:t>
      </w:r>
      <w:r w:rsidR="00935A02" w:rsidRPr="00435B9A">
        <w:rPr>
          <w:rFonts w:ascii="Book Antiqua" w:hAnsi="Book Antiqua" w:cs="Times New Roman"/>
          <w:sz w:val="24"/>
          <w:szCs w:val="24"/>
        </w:rPr>
        <w:t xml:space="preserve">a </w:t>
      </w:r>
      <w:r w:rsidRPr="00435B9A">
        <w:rPr>
          <w:rFonts w:ascii="Book Antiqua" w:hAnsi="Book Antiqua" w:cs="Times New Roman"/>
          <w:sz w:val="24"/>
          <w:szCs w:val="24"/>
        </w:rPr>
        <w:t xml:space="preserve">stent </w:t>
      </w:r>
      <w:r w:rsidR="00F87CA5" w:rsidRPr="00435B9A">
        <w:rPr>
          <w:rFonts w:ascii="Book Antiqua" w:hAnsi="Book Antiqua" w:cs="Times New Roman"/>
          <w:sz w:val="24"/>
          <w:szCs w:val="24"/>
        </w:rPr>
        <w:t xml:space="preserve">inserted to prevent </w:t>
      </w:r>
      <w:r w:rsidR="00A75D2D" w:rsidRPr="00435B9A">
        <w:rPr>
          <w:rFonts w:ascii="Book Antiqua" w:hAnsi="Book Antiqua" w:cs="Times New Roman"/>
          <w:sz w:val="24"/>
          <w:szCs w:val="24"/>
        </w:rPr>
        <w:t>PEP</w:t>
      </w:r>
      <w:r w:rsidR="00F87CA5" w:rsidRPr="00435B9A">
        <w:rPr>
          <w:rFonts w:ascii="Book Antiqua" w:hAnsi="Book Antiqua" w:cs="Times New Roman"/>
          <w:sz w:val="24"/>
          <w:szCs w:val="24"/>
        </w:rPr>
        <w:t xml:space="preserve"> were </w:t>
      </w:r>
      <w:r w:rsidR="001B4AB1" w:rsidRPr="00435B9A">
        <w:rPr>
          <w:rFonts w:ascii="Book Antiqua" w:hAnsi="Book Antiqua" w:cs="Times New Roman"/>
          <w:sz w:val="24"/>
          <w:szCs w:val="24"/>
        </w:rPr>
        <w:t xml:space="preserve">included </w:t>
      </w:r>
      <w:r w:rsidR="00F87CA5" w:rsidRPr="00435B9A">
        <w:rPr>
          <w:rFonts w:ascii="Book Antiqua" w:hAnsi="Book Antiqua" w:cs="Times New Roman"/>
          <w:sz w:val="24"/>
          <w:szCs w:val="24"/>
        </w:rPr>
        <w:t xml:space="preserve">in this study. </w:t>
      </w:r>
      <w:r w:rsidR="00D97B8C" w:rsidRPr="00435B9A">
        <w:rPr>
          <w:rFonts w:ascii="Book Antiqua" w:hAnsi="Book Antiqua" w:cs="Times New Roman"/>
          <w:sz w:val="24"/>
          <w:szCs w:val="24"/>
        </w:rPr>
        <w:t>We divided the</w:t>
      </w:r>
      <w:r w:rsidR="00395BD8" w:rsidRPr="00435B9A">
        <w:rPr>
          <w:rFonts w:ascii="Book Antiqua" w:hAnsi="Book Antiqua" w:cs="Times New Roman"/>
          <w:sz w:val="24"/>
          <w:szCs w:val="24"/>
        </w:rPr>
        <w:t>se patients</w:t>
      </w:r>
      <w:r w:rsidR="00D97B8C" w:rsidRPr="00435B9A">
        <w:rPr>
          <w:rFonts w:ascii="Book Antiqua" w:hAnsi="Book Antiqua" w:cs="Times New Roman"/>
          <w:sz w:val="24"/>
          <w:szCs w:val="24"/>
        </w:rPr>
        <w:t xml:space="preserve"> into two groups</w:t>
      </w:r>
      <w:r w:rsidRPr="00435B9A">
        <w:rPr>
          <w:rFonts w:ascii="Book Antiqua" w:hAnsi="Book Antiqua" w:cs="Times New Roman"/>
          <w:sz w:val="24"/>
          <w:szCs w:val="24"/>
        </w:rPr>
        <w:t>:</w:t>
      </w:r>
      <w:r w:rsidR="00D97B8C" w:rsidRPr="00435B9A">
        <w:rPr>
          <w:rFonts w:ascii="Book Antiqua" w:hAnsi="Book Antiqua" w:cs="Times New Roman"/>
          <w:sz w:val="24"/>
          <w:szCs w:val="24"/>
        </w:rPr>
        <w:t xml:space="preserve"> </w:t>
      </w:r>
      <w:r w:rsidR="006B0CA2" w:rsidRPr="00435B9A">
        <w:rPr>
          <w:rFonts w:ascii="Book Antiqua" w:hAnsi="Book Antiqua" w:cs="Times New Roman"/>
          <w:sz w:val="24"/>
          <w:szCs w:val="24"/>
        </w:rPr>
        <w:t>13</w:t>
      </w:r>
      <w:r w:rsidR="00E02AFD" w:rsidRPr="00435B9A">
        <w:rPr>
          <w:rFonts w:ascii="Book Antiqua" w:hAnsi="Book Antiqua" w:cs="Times New Roman"/>
          <w:sz w:val="24"/>
          <w:szCs w:val="24"/>
        </w:rPr>
        <w:t>1</w:t>
      </w:r>
      <w:r w:rsidR="00D97B8C" w:rsidRPr="00435B9A">
        <w:rPr>
          <w:rFonts w:ascii="Book Antiqua" w:hAnsi="Book Antiqua" w:cs="Times New Roman"/>
          <w:sz w:val="24"/>
          <w:szCs w:val="24"/>
        </w:rPr>
        <w:t xml:space="preserve"> patients</w:t>
      </w:r>
      <w:r w:rsidR="000B1EA5" w:rsidRPr="00435B9A">
        <w:rPr>
          <w:rFonts w:ascii="Book Antiqua" w:hAnsi="Book Antiqua" w:cs="Times New Roman"/>
          <w:sz w:val="24"/>
          <w:szCs w:val="24"/>
        </w:rPr>
        <w:t xml:space="preserve"> </w:t>
      </w:r>
      <w:r w:rsidR="00935A02" w:rsidRPr="00435B9A">
        <w:rPr>
          <w:rFonts w:ascii="Book Antiqua" w:hAnsi="Book Antiqua" w:cs="Times New Roman"/>
          <w:sz w:val="24"/>
          <w:szCs w:val="24"/>
        </w:rPr>
        <w:t>with a</w:t>
      </w:r>
      <w:r w:rsidRPr="00435B9A">
        <w:rPr>
          <w:rFonts w:ascii="Book Antiqua" w:hAnsi="Book Antiqua" w:cs="Times New Roman"/>
          <w:sz w:val="24"/>
          <w:szCs w:val="24"/>
        </w:rPr>
        <w:t xml:space="preserve"> stent inserted</w:t>
      </w:r>
      <w:r w:rsidR="006B0CA2" w:rsidRPr="00435B9A">
        <w:rPr>
          <w:rFonts w:ascii="Book Antiqua" w:hAnsi="Book Antiqua" w:cs="Times New Roman"/>
          <w:sz w:val="24"/>
          <w:szCs w:val="24"/>
        </w:rPr>
        <w:t xml:space="preserve"> </w:t>
      </w:r>
      <w:r w:rsidR="00935A02" w:rsidRPr="00435B9A">
        <w:rPr>
          <w:rFonts w:ascii="Book Antiqua" w:hAnsi="Book Antiqua" w:cs="Times New Roman"/>
          <w:sz w:val="24"/>
          <w:szCs w:val="24"/>
        </w:rPr>
        <w:t>in</w:t>
      </w:r>
      <w:r w:rsidR="006B0CA2" w:rsidRPr="00435B9A">
        <w:rPr>
          <w:rFonts w:ascii="Book Antiqua" w:hAnsi="Book Antiqua" w:cs="Times New Roman"/>
          <w:sz w:val="24"/>
          <w:szCs w:val="24"/>
        </w:rPr>
        <w:t xml:space="preserve">to the pancreatic head </w:t>
      </w:r>
      <w:r w:rsidR="00D97B8C" w:rsidRPr="00435B9A">
        <w:rPr>
          <w:rFonts w:ascii="Book Antiqua" w:hAnsi="Book Antiqua" w:cs="Times New Roman"/>
          <w:sz w:val="24"/>
          <w:szCs w:val="24"/>
        </w:rPr>
        <w:t>(</w:t>
      </w:r>
      <w:r w:rsidR="000B1EA5" w:rsidRPr="00435B9A">
        <w:rPr>
          <w:rFonts w:ascii="Book Antiqua" w:hAnsi="Book Antiqua" w:cs="Times New Roman"/>
          <w:sz w:val="24"/>
          <w:szCs w:val="24"/>
        </w:rPr>
        <w:t>h</w:t>
      </w:r>
      <w:r w:rsidR="006B0CA2" w:rsidRPr="00435B9A">
        <w:rPr>
          <w:rFonts w:ascii="Book Antiqua" w:hAnsi="Book Antiqua" w:cs="Times New Roman"/>
          <w:sz w:val="24"/>
          <w:szCs w:val="24"/>
        </w:rPr>
        <w:t>ead</w:t>
      </w:r>
      <w:r w:rsidR="00D97B8C" w:rsidRPr="00435B9A">
        <w:rPr>
          <w:rFonts w:ascii="Book Antiqua" w:hAnsi="Book Antiqua" w:cs="Times New Roman"/>
          <w:sz w:val="24"/>
          <w:szCs w:val="24"/>
        </w:rPr>
        <w:t xml:space="preserve"> group)</w:t>
      </w:r>
      <w:r w:rsidR="007E0E8B" w:rsidRPr="00435B9A">
        <w:rPr>
          <w:rFonts w:ascii="Book Antiqua" w:hAnsi="Book Antiqua" w:cs="Times New Roman"/>
          <w:sz w:val="24"/>
          <w:szCs w:val="24"/>
        </w:rPr>
        <w:t>,</w:t>
      </w:r>
      <w:r w:rsidRPr="00435B9A">
        <w:rPr>
          <w:rFonts w:ascii="Book Antiqua" w:hAnsi="Book Antiqua" w:cs="Times New Roman"/>
          <w:sz w:val="24"/>
          <w:szCs w:val="24"/>
        </w:rPr>
        <w:t xml:space="preserve"> and</w:t>
      </w:r>
      <w:r w:rsidR="00D97B8C" w:rsidRPr="00435B9A">
        <w:rPr>
          <w:rFonts w:ascii="Book Antiqua" w:hAnsi="Book Antiqua" w:cs="Times New Roman"/>
          <w:sz w:val="24"/>
          <w:szCs w:val="24"/>
        </w:rPr>
        <w:t xml:space="preserve"> </w:t>
      </w:r>
      <w:r w:rsidR="006B0CA2" w:rsidRPr="00435B9A">
        <w:rPr>
          <w:rFonts w:ascii="Book Antiqua" w:hAnsi="Book Antiqua" w:cs="Times New Roman"/>
          <w:sz w:val="24"/>
          <w:szCs w:val="24"/>
        </w:rPr>
        <w:t>16 patients</w:t>
      </w:r>
      <w:r w:rsidR="00395BD8" w:rsidRPr="00435B9A">
        <w:rPr>
          <w:rFonts w:ascii="Book Antiqua" w:hAnsi="Book Antiqua" w:cs="Times New Roman"/>
          <w:sz w:val="24"/>
          <w:szCs w:val="24"/>
        </w:rPr>
        <w:t xml:space="preserve"> </w:t>
      </w:r>
      <w:r w:rsidR="00935A02" w:rsidRPr="00435B9A">
        <w:rPr>
          <w:rFonts w:ascii="Book Antiqua" w:hAnsi="Book Antiqua" w:cs="Times New Roman"/>
          <w:sz w:val="24"/>
          <w:szCs w:val="24"/>
        </w:rPr>
        <w:t>with</w:t>
      </w:r>
      <w:r w:rsidRPr="00435B9A">
        <w:rPr>
          <w:rFonts w:ascii="Book Antiqua" w:hAnsi="Book Antiqua" w:cs="Times New Roman"/>
          <w:sz w:val="24"/>
          <w:szCs w:val="24"/>
        </w:rPr>
        <w:t xml:space="preserve"> </w:t>
      </w:r>
      <w:r w:rsidR="00935A02" w:rsidRPr="00435B9A">
        <w:rPr>
          <w:rFonts w:ascii="Book Antiqua" w:hAnsi="Book Antiqua" w:cs="Times New Roman"/>
          <w:sz w:val="24"/>
          <w:szCs w:val="24"/>
        </w:rPr>
        <w:t xml:space="preserve">a </w:t>
      </w:r>
      <w:r w:rsidRPr="00435B9A">
        <w:rPr>
          <w:rFonts w:ascii="Book Antiqua" w:hAnsi="Book Antiqua" w:cs="Times New Roman"/>
          <w:sz w:val="24"/>
          <w:szCs w:val="24"/>
        </w:rPr>
        <w:t>stent</w:t>
      </w:r>
      <w:r w:rsidR="006B0CA2" w:rsidRPr="00435B9A">
        <w:rPr>
          <w:rFonts w:ascii="Book Antiqua" w:hAnsi="Book Antiqua" w:cs="Times New Roman"/>
          <w:sz w:val="24"/>
          <w:szCs w:val="24"/>
        </w:rPr>
        <w:t xml:space="preserve"> inserted</w:t>
      </w:r>
      <w:r w:rsidR="00D66921" w:rsidRPr="00435B9A">
        <w:rPr>
          <w:rFonts w:ascii="Book Antiqua" w:hAnsi="Book Antiqua" w:cs="Times New Roman"/>
          <w:sz w:val="24"/>
          <w:szCs w:val="24"/>
        </w:rPr>
        <w:t xml:space="preserve"> up</w:t>
      </w:r>
      <w:r w:rsidR="006B0CA2" w:rsidRPr="00435B9A">
        <w:rPr>
          <w:rFonts w:ascii="Book Antiqua" w:hAnsi="Book Antiqua" w:cs="Times New Roman"/>
          <w:sz w:val="24"/>
          <w:szCs w:val="24"/>
        </w:rPr>
        <w:t xml:space="preserve"> to the pancreatic body or tail</w:t>
      </w:r>
      <w:r w:rsidR="005A205A" w:rsidRPr="00435B9A">
        <w:rPr>
          <w:rFonts w:ascii="Book Antiqua" w:hAnsi="Book Antiqua" w:cs="Times New Roman"/>
          <w:sz w:val="24"/>
          <w:szCs w:val="24"/>
        </w:rPr>
        <w:t xml:space="preserve"> (</w:t>
      </w:r>
      <w:r w:rsidR="000B1EA5" w:rsidRPr="00435B9A">
        <w:rPr>
          <w:rFonts w:ascii="Book Antiqua" w:hAnsi="Book Antiqua" w:cs="Times New Roman"/>
          <w:sz w:val="24"/>
          <w:szCs w:val="24"/>
        </w:rPr>
        <w:t>b</w:t>
      </w:r>
      <w:r w:rsidR="005A205A" w:rsidRPr="00435B9A">
        <w:rPr>
          <w:rFonts w:ascii="Book Antiqua" w:hAnsi="Book Antiqua" w:cs="Times New Roman"/>
          <w:sz w:val="24"/>
          <w:szCs w:val="24"/>
        </w:rPr>
        <w:t>ody/tail group)</w:t>
      </w:r>
      <w:r w:rsidR="006B0CA2" w:rsidRPr="00435B9A">
        <w:rPr>
          <w:rFonts w:ascii="Book Antiqua" w:hAnsi="Book Antiqua" w:cs="Times New Roman"/>
          <w:sz w:val="24"/>
          <w:szCs w:val="24"/>
        </w:rPr>
        <w:t xml:space="preserve">. </w:t>
      </w:r>
      <w:r w:rsidRPr="00435B9A">
        <w:rPr>
          <w:rFonts w:ascii="Book Antiqua" w:hAnsi="Book Antiqua" w:cs="Times New Roman"/>
          <w:sz w:val="24"/>
          <w:szCs w:val="24"/>
        </w:rPr>
        <w:t>The location of the inserted p</w:t>
      </w:r>
      <w:r w:rsidR="00E02AFD" w:rsidRPr="00435B9A">
        <w:rPr>
          <w:rFonts w:ascii="Book Antiqua" w:hAnsi="Book Antiqua" w:cs="Times New Roman"/>
          <w:sz w:val="24"/>
          <w:szCs w:val="24"/>
        </w:rPr>
        <w:t xml:space="preserve">ancreatic stent was </w:t>
      </w:r>
      <w:r w:rsidR="00935A02" w:rsidRPr="00435B9A">
        <w:rPr>
          <w:rFonts w:ascii="Book Antiqua" w:hAnsi="Book Antiqua" w:cs="Times New Roman"/>
          <w:sz w:val="24"/>
          <w:szCs w:val="24"/>
        </w:rPr>
        <w:t xml:space="preserve">determined </w:t>
      </w:r>
      <w:r w:rsidR="00E02AFD" w:rsidRPr="00435B9A">
        <w:rPr>
          <w:rFonts w:ascii="Book Antiqua" w:hAnsi="Book Antiqua" w:cs="Times New Roman"/>
          <w:sz w:val="24"/>
          <w:szCs w:val="24"/>
        </w:rPr>
        <w:t xml:space="preserve">by </w:t>
      </w:r>
      <w:r w:rsidR="00A731CA" w:rsidRPr="00435B9A">
        <w:rPr>
          <w:rFonts w:ascii="Book Antiqua" w:hAnsi="Book Antiqua" w:cs="Times New Roman"/>
          <w:sz w:val="24"/>
          <w:szCs w:val="24"/>
        </w:rPr>
        <w:t>X</w:t>
      </w:r>
      <w:r w:rsidRPr="00435B9A">
        <w:rPr>
          <w:rFonts w:ascii="Book Antiqua" w:hAnsi="Book Antiqua" w:cs="Times New Roman"/>
          <w:sz w:val="24"/>
          <w:szCs w:val="24"/>
        </w:rPr>
        <w:t>-</w:t>
      </w:r>
      <w:r w:rsidR="00A731CA" w:rsidRPr="00435B9A">
        <w:rPr>
          <w:rFonts w:ascii="Book Antiqua" w:hAnsi="Book Antiqua" w:cs="Times New Roman"/>
          <w:sz w:val="24"/>
          <w:szCs w:val="24"/>
        </w:rPr>
        <w:t xml:space="preserve">ray </w:t>
      </w:r>
      <w:r w:rsidRPr="00435B9A">
        <w:rPr>
          <w:rFonts w:ascii="Book Antiqua" w:hAnsi="Book Antiqua" w:cs="Times New Roman"/>
          <w:sz w:val="24"/>
          <w:szCs w:val="24"/>
        </w:rPr>
        <w:t>during</w:t>
      </w:r>
      <w:r w:rsidR="00A731CA" w:rsidRPr="00435B9A">
        <w:rPr>
          <w:rFonts w:ascii="Book Antiqua" w:hAnsi="Book Antiqua" w:cs="Times New Roman"/>
          <w:sz w:val="24"/>
          <w:szCs w:val="24"/>
        </w:rPr>
        <w:t xml:space="preserve"> ERCP (Figure 2).</w:t>
      </w:r>
    </w:p>
    <w:p w14:paraId="0756DD9B" w14:textId="7FADC93B" w:rsidR="00B93078" w:rsidRPr="00435B9A" w:rsidRDefault="007E0E8B" w:rsidP="00BE383E">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In total</w:t>
      </w:r>
      <w:r w:rsidR="00C1686C" w:rsidRPr="00435B9A">
        <w:rPr>
          <w:rFonts w:ascii="Book Antiqua" w:hAnsi="Book Antiqua" w:cs="Times New Roman"/>
          <w:sz w:val="24"/>
          <w:szCs w:val="24"/>
        </w:rPr>
        <w:t xml:space="preserve">, </w:t>
      </w:r>
      <w:r w:rsidR="000A44B9" w:rsidRPr="00435B9A">
        <w:rPr>
          <w:rFonts w:ascii="Book Antiqua" w:hAnsi="Book Antiqua" w:cs="Times New Roman"/>
          <w:sz w:val="24"/>
          <w:szCs w:val="24"/>
        </w:rPr>
        <w:t>14</w:t>
      </w:r>
      <w:r w:rsidR="006B0CA2" w:rsidRPr="00435B9A">
        <w:rPr>
          <w:rFonts w:ascii="Book Antiqua" w:hAnsi="Book Antiqua" w:cs="Times New Roman"/>
          <w:sz w:val="24"/>
          <w:szCs w:val="24"/>
        </w:rPr>
        <w:t>9</w:t>
      </w:r>
      <w:r w:rsidR="000A44B9" w:rsidRPr="00435B9A">
        <w:rPr>
          <w:rFonts w:ascii="Book Antiqua" w:hAnsi="Book Antiqua" w:cs="Times New Roman"/>
          <w:sz w:val="24"/>
          <w:szCs w:val="24"/>
        </w:rPr>
        <w:t xml:space="preserve"> patients were excluded from this study because 1</w:t>
      </w:r>
      <w:r w:rsidR="00CB6940" w:rsidRPr="00435B9A">
        <w:rPr>
          <w:rFonts w:ascii="Book Antiqua" w:hAnsi="Book Antiqua" w:cs="Times New Roman"/>
          <w:sz w:val="24"/>
          <w:szCs w:val="24"/>
        </w:rPr>
        <w:t>0</w:t>
      </w:r>
      <w:r w:rsidR="006B0CA2" w:rsidRPr="00435B9A">
        <w:rPr>
          <w:rFonts w:ascii="Book Antiqua" w:hAnsi="Book Antiqua" w:cs="Times New Roman"/>
          <w:sz w:val="24"/>
          <w:szCs w:val="24"/>
        </w:rPr>
        <w:t>2</w:t>
      </w:r>
      <w:r w:rsidR="000A44B9" w:rsidRPr="00435B9A">
        <w:rPr>
          <w:rFonts w:ascii="Book Antiqua" w:hAnsi="Book Antiqua" w:cs="Times New Roman"/>
          <w:sz w:val="24"/>
          <w:szCs w:val="24"/>
        </w:rPr>
        <w:t xml:space="preserve"> patients </w:t>
      </w:r>
      <w:r w:rsidRPr="00435B9A">
        <w:rPr>
          <w:rFonts w:ascii="Book Antiqua" w:hAnsi="Book Antiqua" w:cs="Times New Roman"/>
          <w:sz w:val="24"/>
          <w:szCs w:val="24"/>
        </w:rPr>
        <w:t xml:space="preserve">underwent </w:t>
      </w:r>
      <w:r w:rsidR="00C1686C" w:rsidRPr="00435B9A">
        <w:rPr>
          <w:rFonts w:ascii="Book Antiqua" w:hAnsi="Book Antiqua" w:cs="Times New Roman"/>
          <w:sz w:val="24"/>
          <w:szCs w:val="24"/>
        </w:rPr>
        <w:t>ERCP</w:t>
      </w:r>
      <w:r w:rsidR="000A44B9" w:rsidRPr="00435B9A">
        <w:rPr>
          <w:rFonts w:ascii="Book Antiqua" w:hAnsi="Book Antiqua" w:cs="Times New Roman"/>
          <w:sz w:val="24"/>
          <w:szCs w:val="24"/>
        </w:rPr>
        <w:t xml:space="preserve"> </w:t>
      </w:r>
      <w:r w:rsidR="000B1EA5" w:rsidRPr="00435B9A">
        <w:rPr>
          <w:rFonts w:ascii="Book Antiqua" w:hAnsi="Book Antiqua" w:cs="Times New Roman"/>
          <w:sz w:val="24"/>
          <w:szCs w:val="24"/>
        </w:rPr>
        <w:t>primarily to investigate</w:t>
      </w:r>
      <w:r w:rsidR="006B0CA2" w:rsidRPr="00435B9A">
        <w:rPr>
          <w:rFonts w:ascii="Book Antiqua" w:hAnsi="Book Antiqua" w:cs="Times New Roman"/>
          <w:sz w:val="24"/>
          <w:szCs w:val="24"/>
        </w:rPr>
        <w:t xml:space="preserve"> </w:t>
      </w:r>
      <w:r w:rsidR="00C1686C" w:rsidRPr="00435B9A">
        <w:rPr>
          <w:rFonts w:ascii="Book Antiqua" w:hAnsi="Book Antiqua" w:cs="Times New Roman"/>
          <w:sz w:val="24"/>
          <w:szCs w:val="24"/>
        </w:rPr>
        <w:t xml:space="preserve">the </w:t>
      </w:r>
      <w:r w:rsidR="006B0CA2" w:rsidRPr="00435B9A">
        <w:rPr>
          <w:rFonts w:ascii="Book Antiqua" w:hAnsi="Book Antiqua" w:cs="Times New Roman"/>
          <w:sz w:val="24"/>
          <w:szCs w:val="24"/>
        </w:rPr>
        <w:t xml:space="preserve">pancreatic duct, </w:t>
      </w:r>
      <w:r w:rsidR="00CB6940" w:rsidRPr="00435B9A">
        <w:rPr>
          <w:rFonts w:ascii="Book Antiqua" w:hAnsi="Book Antiqua" w:cs="Times New Roman"/>
          <w:sz w:val="24"/>
          <w:szCs w:val="24"/>
        </w:rPr>
        <w:t xml:space="preserve">14 patients </w:t>
      </w:r>
      <w:r w:rsidR="00C1686C" w:rsidRPr="00435B9A">
        <w:rPr>
          <w:rFonts w:ascii="Book Antiqua" w:hAnsi="Book Antiqua" w:cs="Times New Roman"/>
          <w:sz w:val="24"/>
          <w:szCs w:val="24"/>
        </w:rPr>
        <w:t>had a</w:t>
      </w:r>
      <w:r w:rsidR="00CB6940" w:rsidRPr="00435B9A">
        <w:rPr>
          <w:rFonts w:ascii="Book Antiqua" w:hAnsi="Book Antiqua" w:cs="Times New Roman"/>
          <w:sz w:val="24"/>
          <w:szCs w:val="24"/>
        </w:rPr>
        <w:t xml:space="preserve"> Vater’s papilla tumor or pancreatic cancer invasion to Vater’s papilla, </w:t>
      </w:r>
      <w:r w:rsidR="001439FA" w:rsidRPr="00435B9A">
        <w:rPr>
          <w:rFonts w:ascii="Book Antiqua" w:hAnsi="Book Antiqua" w:cs="Times New Roman"/>
          <w:sz w:val="24"/>
          <w:szCs w:val="24"/>
        </w:rPr>
        <w:t xml:space="preserve">13 patients </w:t>
      </w:r>
      <w:r w:rsidR="00BE383E">
        <w:rPr>
          <w:rFonts w:ascii="Book Antiqua" w:eastAsia="SimSun" w:hAnsi="Book Antiqua" w:cs="Times New Roman" w:hint="eastAsia"/>
          <w:sz w:val="24"/>
          <w:szCs w:val="24"/>
          <w:lang w:eastAsia="zh-CN"/>
        </w:rPr>
        <w:t xml:space="preserve">were </w:t>
      </w:r>
      <w:r w:rsidR="001439FA" w:rsidRPr="00435B9A">
        <w:rPr>
          <w:rFonts w:ascii="Book Antiqua" w:hAnsi="Book Antiqua" w:cs="Times New Roman"/>
          <w:sz w:val="24"/>
          <w:szCs w:val="24"/>
        </w:rPr>
        <w:t>contract</w:t>
      </w:r>
      <w:r w:rsidR="00C1686C" w:rsidRPr="00435B9A">
        <w:rPr>
          <w:rFonts w:ascii="Book Antiqua" w:hAnsi="Book Antiqua" w:cs="Times New Roman"/>
          <w:sz w:val="24"/>
          <w:szCs w:val="24"/>
        </w:rPr>
        <w:t>ed</w:t>
      </w:r>
      <w:r w:rsidR="001439FA" w:rsidRPr="00435B9A">
        <w:rPr>
          <w:rFonts w:ascii="Book Antiqua" w:hAnsi="Book Antiqua" w:cs="Times New Roman"/>
          <w:sz w:val="24"/>
          <w:szCs w:val="24"/>
        </w:rPr>
        <w:t xml:space="preserve"> acute pancreatitis before ERCP, </w:t>
      </w:r>
      <w:r w:rsidR="006B0CA2" w:rsidRPr="00435B9A">
        <w:rPr>
          <w:rFonts w:ascii="Book Antiqua" w:hAnsi="Book Antiqua" w:cs="Times New Roman"/>
          <w:sz w:val="24"/>
          <w:szCs w:val="24"/>
        </w:rPr>
        <w:t xml:space="preserve">8 patients </w:t>
      </w:r>
      <w:r w:rsidR="00C1686C" w:rsidRPr="00435B9A">
        <w:rPr>
          <w:rFonts w:ascii="Book Antiqua" w:hAnsi="Book Antiqua" w:cs="Times New Roman"/>
          <w:sz w:val="24"/>
          <w:szCs w:val="24"/>
        </w:rPr>
        <w:t>had</w:t>
      </w:r>
      <w:r w:rsidR="006B0CA2" w:rsidRPr="00435B9A">
        <w:rPr>
          <w:rFonts w:ascii="Book Antiqua" w:hAnsi="Book Antiqua" w:cs="Times New Roman"/>
          <w:sz w:val="24"/>
          <w:szCs w:val="24"/>
        </w:rPr>
        <w:t xml:space="preserve"> hyperamylasemia before ERCP, 6</w:t>
      </w:r>
      <w:r w:rsidR="001439FA" w:rsidRPr="00435B9A">
        <w:rPr>
          <w:rFonts w:ascii="Book Antiqua" w:hAnsi="Book Antiqua" w:cs="Times New Roman"/>
          <w:sz w:val="24"/>
          <w:szCs w:val="24"/>
        </w:rPr>
        <w:t xml:space="preserve"> patients </w:t>
      </w:r>
      <w:r w:rsidR="00C1686C" w:rsidRPr="00435B9A">
        <w:rPr>
          <w:rFonts w:ascii="Book Antiqua" w:hAnsi="Book Antiqua" w:cs="Times New Roman"/>
          <w:sz w:val="24"/>
          <w:szCs w:val="24"/>
        </w:rPr>
        <w:t>had part of the stomach resected</w:t>
      </w:r>
      <w:r w:rsidR="001439FA" w:rsidRPr="00435B9A">
        <w:rPr>
          <w:rFonts w:ascii="Book Antiqua" w:hAnsi="Book Antiqua" w:cs="Times New Roman"/>
          <w:sz w:val="24"/>
          <w:szCs w:val="24"/>
        </w:rPr>
        <w:t xml:space="preserve">, </w:t>
      </w:r>
      <w:r w:rsidR="006B0CA2" w:rsidRPr="00435B9A">
        <w:rPr>
          <w:rFonts w:ascii="Book Antiqua" w:hAnsi="Book Antiqua" w:cs="Times New Roman"/>
          <w:sz w:val="24"/>
          <w:szCs w:val="24"/>
        </w:rPr>
        <w:t>4</w:t>
      </w:r>
      <w:r w:rsidR="000A44B9" w:rsidRPr="00435B9A">
        <w:rPr>
          <w:rFonts w:ascii="Book Antiqua" w:hAnsi="Book Antiqua" w:cs="Times New Roman"/>
          <w:sz w:val="24"/>
          <w:szCs w:val="24"/>
        </w:rPr>
        <w:t xml:space="preserve"> patients</w:t>
      </w:r>
      <w:r w:rsidR="00C1686C" w:rsidRPr="00435B9A">
        <w:rPr>
          <w:rFonts w:ascii="Book Antiqua" w:hAnsi="Book Antiqua" w:cs="Times New Roman"/>
          <w:sz w:val="24"/>
          <w:szCs w:val="24"/>
        </w:rPr>
        <w:t xml:space="preserve"> did not have </w:t>
      </w:r>
      <w:r w:rsidR="000A44B9" w:rsidRPr="00435B9A">
        <w:rPr>
          <w:rFonts w:ascii="Book Antiqua" w:hAnsi="Book Antiqua" w:cs="Times New Roman"/>
          <w:sz w:val="24"/>
          <w:szCs w:val="24"/>
        </w:rPr>
        <w:t xml:space="preserve">amylase isozyme </w:t>
      </w:r>
      <w:r w:rsidRPr="00435B9A">
        <w:rPr>
          <w:rFonts w:ascii="Book Antiqua" w:hAnsi="Book Antiqua" w:cs="Times New Roman"/>
          <w:sz w:val="24"/>
          <w:szCs w:val="24"/>
        </w:rPr>
        <w:t xml:space="preserve">measurements </w:t>
      </w:r>
      <w:r w:rsidR="00C1686C" w:rsidRPr="00435B9A">
        <w:rPr>
          <w:rFonts w:ascii="Book Antiqua" w:hAnsi="Book Antiqua" w:cs="Times New Roman"/>
          <w:sz w:val="24"/>
          <w:szCs w:val="24"/>
        </w:rPr>
        <w:t>after</w:t>
      </w:r>
      <w:r w:rsidR="006B0CA2" w:rsidRPr="00435B9A">
        <w:rPr>
          <w:rFonts w:ascii="Book Antiqua" w:hAnsi="Book Antiqua" w:cs="Times New Roman"/>
          <w:sz w:val="24"/>
          <w:szCs w:val="24"/>
        </w:rPr>
        <w:t xml:space="preserve"> ERCP hyperamylasemia</w:t>
      </w:r>
      <w:r w:rsidR="000A44B9" w:rsidRPr="00435B9A">
        <w:rPr>
          <w:rFonts w:ascii="Book Antiqua" w:hAnsi="Book Antiqua" w:cs="Times New Roman"/>
          <w:sz w:val="24"/>
          <w:szCs w:val="24"/>
        </w:rPr>
        <w:t xml:space="preserve">, </w:t>
      </w:r>
      <w:r w:rsidR="00C1686C" w:rsidRPr="00435B9A">
        <w:rPr>
          <w:rFonts w:ascii="Book Antiqua" w:hAnsi="Book Antiqua" w:cs="Times New Roman"/>
          <w:sz w:val="24"/>
          <w:szCs w:val="24"/>
        </w:rPr>
        <w:t>one patient</w:t>
      </w:r>
      <w:r w:rsidR="000B1EA5" w:rsidRPr="00435B9A">
        <w:rPr>
          <w:rFonts w:ascii="Book Antiqua" w:hAnsi="Book Antiqua" w:cs="Times New Roman"/>
          <w:sz w:val="24"/>
          <w:szCs w:val="24"/>
        </w:rPr>
        <w:t xml:space="preserve"> did not have</w:t>
      </w:r>
      <w:r w:rsidR="00C1686C" w:rsidRPr="00435B9A">
        <w:rPr>
          <w:rFonts w:ascii="Book Antiqua" w:hAnsi="Book Antiqua" w:cs="Times New Roman"/>
          <w:sz w:val="24"/>
          <w:szCs w:val="24"/>
        </w:rPr>
        <w:t xml:space="preserve"> </w:t>
      </w:r>
      <w:r w:rsidRPr="00435B9A">
        <w:rPr>
          <w:rFonts w:ascii="Book Antiqua" w:hAnsi="Book Antiqua" w:cs="Times New Roman"/>
          <w:sz w:val="24"/>
          <w:szCs w:val="24"/>
        </w:rPr>
        <w:t xml:space="preserve">images </w:t>
      </w:r>
      <w:r w:rsidR="00C1686C" w:rsidRPr="00435B9A">
        <w:rPr>
          <w:rFonts w:ascii="Book Antiqua" w:hAnsi="Book Antiqua" w:cs="Times New Roman"/>
          <w:sz w:val="24"/>
          <w:szCs w:val="24"/>
        </w:rPr>
        <w:t>from</w:t>
      </w:r>
      <w:r w:rsidR="001439FA" w:rsidRPr="00435B9A">
        <w:rPr>
          <w:rFonts w:ascii="Book Antiqua" w:hAnsi="Book Antiqua" w:cs="Times New Roman"/>
          <w:sz w:val="24"/>
          <w:szCs w:val="24"/>
        </w:rPr>
        <w:t xml:space="preserve"> </w:t>
      </w:r>
      <w:r w:rsidRPr="00435B9A">
        <w:rPr>
          <w:rFonts w:ascii="Book Antiqua" w:hAnsi="Book Antiqua" w:cs="Times New Roman"/>
          <w:sz w:val="24"/>
          <w:szCs w:val="24"/>
        </w:rPr>
        <w:t xml:space="preserve">the </w:t>
      </w:r>
      <w:r w:rsidR="001439FA" w:rsidRPr="00435B9A">
        <w:rPr>
          <w:rFonts w:ascii="Book Antiqua" w:hAnsi="Book Antiqua" w:cs="Times New Roman"/>
          <w:sz w:val="24"/>
          <w:szCs w:val="24"/>
        </w:rPr>
        <w:t>ERCP</w:t>
      </w:r>
      <w:r w:rsidR="0047114D" w:rsidRPr="00435B9A">
        <w:rPr>
          <w:rFonts w:ascii="Book Antiqua" w:hAnsi="Book Antiqua" w:cs="Times New Roman"/>
          <w:sz w:val="24"/>
          <w:szCs w:val="24"/>
        </w:rPr>
        <w:t xml:space="preserve">, </w:t>
      </w:r>
      <w:r w:rsidR="00C1686C" w:rsidRPr="00435B9A">
        <w:rPr>
          <w:rFonts w:ascii="Book Antiqua" w:hAnsi="Book Antiqua" w:cs="Times New Roman"/>
          <w:sz w:val="24"/>
          <w:szCs w:val="24"/>
        </w:rPr>
        <w:t xml:space="preserve">and one </w:t>
      </w:r>
      <w:r w:rsidR="0047114D" w:rsidRPr="00435B9A">
        <w:rPr>
          <w:rFonts w:ascii="Book Antiqua" w:hAnsi="Book Antiqua" w:cs="Times New Roman"/>
          <w:sz w:val="24"/>
          <w:szCs w:val="24"/>
        </w:rPr>
        <w:t xml:space="preserve">patient </w:t>
      </w:r>
      <w:r w:rsidR="00C1686C" w:rsidRPr="00435B9A">
        <w:rPr>
          <w:rFonts w:ascii="Book Antiqua" w:hAnsi="Book Antiqua" w:cs="Times New Roman"/>
          <w:sz w:val="24"/>
          <w:szCs w:val="24"/>
        </w:rPr>
        <w:t xml:space="preserve">had </w:t>
      </w:r>
      <w:bookmarkStart w:id="15" w:name="OLE_LINK1"/>
      <w:bookmarkStart w:id="16" w:name="OLE_LINK2"/>
      <w:r w:rsidR="001B4AB1" w:rsidRPr="00435B9A">
        <w:rPr>
          <w:rFonts w:ascii="Book Antiqua" w:hAnsi="Book Antiqua" w:cs="Times New Roman"/>
          <w:sz w:val="24"/>
          <w:szCs w:val="24"/>
        </w:rPr>
        <w:t>mal</w:t>
      </w:r>
      <w:r w:rsidR="00F4026B" w:rsidRPr="00435B9A">
        <w:rPr>
          <w:rFonts w:ascii="Book Antiqua" w:hAnsi="Book Antiqua" w:cs="Times New Roman"/>
          <w:sz w:val="24"/>
          <w:szCs w:val="24"/>
        </w:rPr>
        <w:t>fusion</w:t>
      </w:r>
      <w:r w:rsidR="001B4AB1" w:rsidRPr="00435B9A">
        <w:rPr>
          <w:rFonts w:ascii="Book Antiqua" w:hAnsi="Book Antiqua" w:cs="Times New Roman"/>
          <w:sz w:val="24"/>
          <w:szCs w:val="24"/>
        </w:rPr>
        <w:t xml:space="preserve"> </w:t>
      </w:r>
      <w:bookmarkEnd w:id="15"/>
      <w:bookmarkEnd w:id="16"/>
      <w:r w:rsidR="0047114D" w:rsidRPr="00435B9A">
        <w:rPr>
          <w:rFonts w:ascii="Book Antiqua" w:hAnsi="Book Antiqua" w:cs="Times New Roman"/>
          <w:sz w:val="24"/>
          <w:szCs w:val="24"/>
        </w:rPr>
        <w:t>of</w:t>
      </w:r>
      <w:r w:rsidR="00935A02" w:rsidRPr="00435B9A">
        <w:rPr>
          <w:rFonts w:ascii="Book Antiqua" w:hAnsi="Book Antiqua" w:cs="Times New Roman"/>
          <w:sz w:val="24"/>
          <w:szCs w:val="24"/>
        </w:rPr>
        <w:t xml:space="preserve"> the</w:t>
      </w:r>
      <w:r w:rsidR="0047114D" w:rsidRPr="00435B9A">
        <w:rPr>
          <w:rFonts w:ascii="Book Antiqua" w:hAnsi="Book Antiqua" w:cs="Times New Roman"/>
          <w:sz w:val="24"/>
          <w:szCs w:val="24"/>
        </w:rPr>
        <w:t xml:space="preserve"> pancreaticobiliary ducts</w:t>
      </w:r>
      <w:r w:rsidR="001439FA" w:rsidRPr="00435B9A">
        <w:rPr>
          <w:rFonts w:ascii="Book Antiqua" w:hAnsi="Book Antiqua" w:cs="Times New Roman"/>
          <w:sz w:val="24"/>
          <w:szCs w:val="24"/>
        </w:rPr>
        <w:t>.</w:t>
      </w:r>
    </w:p>
    <w:p w14:paraId="2A802DB8" w14:textId="77777777" w:rsidR="00D14A5F" w:rsidRPr="00435B9A" w:rsidRDefault="00D14A5F" w:rsidP="00BD128F">
      <w:pPr>
        <w:adjustRightInd w:val="0"/>
        <w:snapToGrid w:val="0"/>
        <w:spacing w:line="360" w:lineRule="auto"/>
        <w:rPr>
          <w:rFonts w:ascii="Book Antiqua" w:hAnsi="Book Antiqua" w:cs="Times New Roman"/>
          <w:sz w:val="24"/>
          <w:szCs w:val="24"/>
        </w:rPr>
      </w:pPr>
    </w:p>
    <w:p w14:paraId="1266BE58" w14:textId="05448BFF" w:rsidR="00D14A5F" w:rsidRPr="00435B9A" w:rsidRDefault="00D14A5F" w:rsidP="00BD128F">
      <w:pPr>
        <w:adjustRightInd w:val="0"/>
        <w:snapToGrid w:val="0"/>
        <w:spacing w:line="360" w:lineRule="auto"/>
        <w:rPr>
          <w:rFonts w:ascii="Book Antiqua" w:hAnsi="Book Antiqua" w:cs="Times New Roman"/>
          <w:b/>
          <w:i/>
          <w:sz w:val="24"/>
          <w:szCs w:val="24"/>
        </w:rPr>
      </w:pPr>
      <w:r w:rsidRPr="00435B9A">
        <w:rPr>
          <w:rFonts w:ascii="Book Antiqua" w:hAnsi="Book Antiqua" w:cs="Times New Roman"/>
          <w:b/>
          <w:i/>
          <w:sz w:val="24"/>
          <w:szCs w:val="24"/>
        </w:rPr>
        <w:t>ERCP procedures</w:t>
      </w:r>
    </w:p>
    <w:p w14:paraId="0AA0E8EC" w14:textId="3F742D17" w:rsidR="00D14A5F" w:rsidRPr="00435B9A" w:rsidRDefault="00D14A5F"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All </w:t>
      </w:r>
      <w:r w:rsidR="00DE19DB" w:rsidRPr="00435B9A">
        <w:rPr>
          <w:rFonts w:ascii="Book Antiqua" w:hAnsi="Book Antiqua" w:cs="Times New Roman"/>
          <w:sz w:val="24"/>
          <w:szCs w:val="24"/>
        </w:rPr>
        <w:t xml:space="preserve">the </w:t>
      </w:r>
      <w:r w:rsidRPr="00435B9A">
        <w:rPr>
          <w:rFonts w:ascii="Book Antiqua" w:hAnsi="Book Antiqua" w:cs="Times New Roman"/>
          <w:sz w:val="24"/>
          <w:szCs w:val="24"/>
        </w:rPr>
        <w:t xml:space="preserve">patients </w:t>
      </w:r>
      <w:r w:rsidR="003B7A14" w:rsidRPr="00435B9A">
        <w:rPr>
          <w:rFonts w:ascii="Book Antiqua" w:hAnsi="Book Antiqua" w:cs="Times New Roman"/>
          <w:sz w:val="24"/>
          <w:szCs w:val="24"/>
        </w:rPr>
        <w:t>had</w:t>
      </w:r>
      <w:r w:rsidRPr="00435B9A">
        <w:rPr>
          <w:rFonts w:ascii="Book Antiqua" w:hAnsi="Book Antiqua" w:cs="Times New Roman"/>
          <w:sz w:val="24"/>
          <w:szCs w:val="24"/>
        </w:rPr>
        <w:t xml:space="preserve"> an endoscope </w:t>
      </w:r>
      <w:r w:rsidR="003B7A14" w:rsidRPr="00435B9A">
        <w:rPr>
          <w:rFonts w:ascii="Book Antiqua" w:hAnsi="Book Antiqua" w:cs="Times New Roman"/>
          <w:sz w:val="24"/>
          <w:szCs w:val="24"/>
        </w:rPr>
        <w:t xml:space="preserve">inserted </w:t>
      </w:r>
      <w:r w:rsidRPr="00435B9A">
        <w:rPr>
          <w:rFonts w:ascii="Book Antiqua" w:hAnsi="Book Antiqua" w:cs="Times New Roman"/>
          <w:sz w:val="24"/>
          <w:szCs w:val="24"/>
        </w:rPr>
        <w:t xml:space="preserve">after they were sufficiently sedated with midazolam. After </w:t>
      </w:r>
      <w:r w:rsidR="003B7A14" w:rsidRPr="00435B9A">
        <w:rPr>
          <w:rFonts w:ascii="Book Antiqua" w:hAnsi="Book Antiqua" w:cs="Times New Roman"/>
          <w:sz w:val="24"/>
          <w:szCs w:val="24"/>
        </w:rPr>
        <w:t xml:space="preserve">the </w:t>
      </w:r>
      <w:r w:rsidRPr="00435B9A">
        <w:rPr>
          <w:rFonts w:ascii="Book Antiqua" w:hAnsi="Book Antiqua" w:cs="Times New Roman"/>
          <w:sz w:val="24"/>
          <w:szCs w:val="24"/>
        </w:rPr>
        <w:t xml:space="preserve">endoscope reached </w:t>
      </w:r>
      <w:r w:rsidR="003B7A14" w:rsidRPr="00435B9A">
        <w:rPr>
          <w:rFonts w:ascii="Book Antiqua" w:hAnsi="Book Antiqua" w:cs="Times New Roman"/>
          <w:sz w:val="24"/>
          <w:szCs w:val="24"/>
        </w:rPr>
        <w:t xml:space="preserve">the </w:t>
      </w:r>
      <w:r w:rsidRPr="00435B9A">
        <w:rPr>
          <w:rFonts w:ascii="Book Antiqua" w:hAnsi="Book Antiqua" w:cs="Times New Roman"/>
          <w:sz w:val="24"/>
          <w:szCs w:val="24"/>
        </w:rPr>
        <w:t xml:space="preserve">descending part of </w:t>
      </w:r>
      <w:r w:rsidR="003B7A14" w:rsidRPr="00435B9A">
        <w:rPr>
          <w:rFonts w:ascii="Book Antiqua" w:hAnsi="Book Antiqua" w:cs="Times New Roman"/>
          <w:sz w:val="24"/>
          <w:szCs w:val="24"/>
        </w:rPr>
        <w:t xml:space="preserve">the </w:t>
      </w:r>
      <w:r w:rsidRPr="00435B9A">
        <w:rPr>
          <w:rFonts w:ascii="Book Antiqua" w:hAnsi="Book Antiqua" w:cs="Times New Roman"/>
          <w:sz w:val="24"/>
          <w:szCs w:val="24"/>
        </w:rPr>
        <w:t>duodenum,</w:t>
      </w:r>
      <w:r w:rsidR="00CB1CC7" w:rsidRPr="00435B9A">
        <w:rPr>
          <w:rFonts w:ascii="Book Antiqua" w:hAnsi="Book Antiqua" w:cs="Times New Roman"/>
          <w:sz w:val="24"/>
          <w:szCs w:val="24"/>
        </w:rPr>
        <w:t xml:space="preserve"> biliary cannulation </w:t>
      </w:r>
      <w:r w:rsidR="003B7A14" w:rsidRPr="00435B9A">
        <w:rPr>
          <w:rFonts w:ascii="Book Antiqua" w:hAnsi="Book Antiqua" w:cs="Times New Roman"/>
          <w:sz w:val="24"/>
          <w:szCs w:val="24"/>
        </w:rPr>
        <w:t xml:space="preserve">was </w:t>
      </w:r>
      <w:r w:rsidR="00284868" w:rsidRPr="00435B9A">
        <w:rPr>
          <w:rFonts w:ascii="Book Antiqua" w:hAnsi="Book Antiqua" w:cs="Times New Roman"/>
          <w:sz w:val="24"/>
          <w:szCs w:val="24"/>
        </w:rPr>
        <w:t>initiated</w:t>
      </w:r>
      <w:r w:rsidR="00CB1CC7" w:rsidRPr="00435B9A">
        <w:rPr>
          <w:rFonts w:ascii="Book Antiqua" w:hAnsi="Book Antiqua" w:cs="Times New Roman"/>
          <w:sz w:val="24"/>
          <w:szCs w:val="24"/>
        </w:rPr>
        <w:t xml:space="preserve">. When </w:t>
      </w:r>
      <w:r w:rsidR="00612C9B" w:rsidRPr="00435B9A">
        <w:rPr>
          <w:rFonts w:ascii="Book Antiqua" w:hAnsi="Book Antiqua" w:cs="Times New Roman"/>
          <w:sz w:val="24"/>
          <w:szCs w:val="24"/>
        </w:rPr>
        <w:t>a</w:t>
      </w:r>
      <w:r w:rsidR="00CB1CC7" w:rsidRPr="00435B9A">
        <w:rPr>
          <w:rFonts w:ascii="Book Antiqua" w:hAnsi="Book Antiqua" w:cs="Times New Roman"/>
          <w:sz w:val="24"/>
          <w:szCs w:val="24"/>
        </w:rPr>
        <w:t xml:space="preserve"> guidewire </w:t>
      </w:r>
      <w:r w:rsidR="00FA5CA3" w:rsidRPr="00435B9A">
        <w:rPr>
          <w:rFonts w:ascii="Book Antiqua" w:hAnsi="Book Antiqua" w:cs="Times New Roman"/>
          <w:sz w:val="24"/>
          <w:szCs w:val="24"/>
        </w:rPr>
        <w:t>was passed into</w:t>
      </w:r>
      <w:r w:rsidR="00CB1CC7" w:rsidRPr="00435B9A">
        <w:rPr>
          <w:rFonts w:ascii="Book Antiqua" w:hAnsi="Book Antiqua" w:cs="Times New Roman"/>
          <w:sz w:val="24"/>
          <w:szCs w:val="24"/>
        </w:rPr>
        <w:t xml:space="preserve"> the pancreatic duct or contrast media was injected</w:t>
      </w:r>
      <w:r w:rsidR="00612C9B" w:rsidRPr="00435B9A">
        <w:rPr>
          <w:rFonts w:ascii="Book Antiqua" w:hAnsi="Book Antiqua" w:cs="Times New Roman"/>
          <w:sz w:val="24"/>
          <w:szCs w:val="24"/>
        </w:rPr>
        <w:t xml:space="preserve">, the guidewire was placed </w:t>
      </w:r>
      <w:r w:rsidR="000B1EA5" w:rsidRPr="00435B9A">
        <w:rPr>
          <w:rFonts w:ascii="Book Antiqua" w:hAnsi="Book Antiqua" w:cs="Times New Roman"/>
          <w:sz w:val="24"/>
          <w:szCs w:val="24"/>
        </w:rPr>
        <w:t xml:space="preserve">in </w:t>
      </w:r>
      <w:r w:rsidR="003B7A14" w:rsidRPr="00435B9A">
        <w:rPr>
          <w:rFonts w:ascii="Book Antiqua" w:hAnsi="Book Antiqua" w:cs="Times New Roman"/>
          <w:sz w:val="24"/>
          <w:szCs w:val="24"/>
        </w:rPr>
        <w:t xml:space="preserve">the </w:t>
      </w:r>
      <w:r w:rsidR="00687E86" w:rsidRPr="00435B9A">
        <w:rPr>
          <w:rFonts w:ascii="Book Antiqua" w:hAnsi="Book Antiqua" w:cs="Times New Roman"/>
          <w:sz w:val="24"/>
          <w:szCs w:val="24"/>
        </w:rPr>
        <w:t xml:space="preserve">main pancreatic duct (MPD) as deep as </w:t>
      </w:r>
      <w:r w:rsidR="000B1EA5" w:rsidRPr="00435B9A">
        <w:rPr>
          <w:rFonts w:ascii="Book Antiqua" w:hAnsi="Book Antiqua" w:cs="Times New Roman"/>
          <w:sz w:val="24"/>
          <w:szCs w:val="24"/>
        </w:rPr>
        <w:t>possible</w:t>
      </w:r>
      <w:r w:rsidR="00687E86" w:rsidRPr="00435B9A">
        <w:rPr>
          <w:rFonts w:ascii="Book Antiqua" w:hAnsi="Book Antiqua" w:cs="Times New Roman"/>
          <w:sz w:val="24"/>
          <w:szCs w:val="24"/>
        </w:rPr>
        <w:t xml:space="preserve"> </w:t>
      </w:r>
      <w:r w:rsidR="008C78EF" w:rsidRPr="00435B9A">
        <w:rPr>
          <w:rFonts w:ascii="Book Antiqua" w:hAnsi="Book Antiqua" w:cs="Times New Roman"/>
          <w:sz w:val="24"/>
          <w:szCs w:val="24"/>
        </w:rPr>
        <w:t xml:space="preserve">by </w:t>
      </w:r>
      <w:r w:rsidR="00687E86" w:rsidRPr="00435B9A">
        <w:rPr>
          <w:rFonts w:ascii="Book Antiqua" w:hAnsi="Book Antiqua" w:cs="Times New Roman"/>
          <w:sz w:val="24"/>
          <w:szCs w:val="24"/>
        </w:rPr>
        <w:t xml:space="preserve">pancreatography. We injected contrast media as </w:t>
      </w:r>
      <w:r w:rsidR="000B1EA5" w:rsidRPr="00435B9A">
        <w:rPr>
          <w:rFonts w:ascii="Book Antiqua" w:hAnsi="Book Antiqua" w:cs="Times New Roman"/>
          <w:sz w:val="24"/>
          <w:szCs w:val="24"/>
        </w:rPr>
        <w:t xml:space="preserve">sparingly </w:t>
      </w:r>
      <w:r w:rsidR="00687E86" w:rsidRPr="00435B9A">
        <w:rPr>
          <w:rFonts w:ascii="Book Antiqua" w:hAnsi="Book Antiqua" w:cs="Times New Roman"/>
          <w:sz w:val="24"/>
          <w:szCs w:val="24"/>
        </w:rPr>
        <w:t xml:space="preserve">as </w:t>
      </w:r>
      <w:r w:rsidR="000B1EA5" w:rsidRPr="00435B9A">
        <w:rPr>
          <w:rFonts w:ascii="Book Antiqua" w:hAnsi="Book Antiqua" w:cs="Times New Roman"/>
          <w:sz w:val="24"/>
          <w:szCs w:val="24"/>
        </w:rPr>
        <w:t>possible</w:t>
      </w:r>
      <w:r w:rsidR="00687E86" w:rsidRPr="00435B9A">
        <w:rPr>
          <w:rFonts w:ascii="Book Antiqua" w:hAnsi="Book Antiqua" w:cs="Times New Roman"/>
          <w:sz w:val="24"/>
          <w:szCs w:val="24"/>
        </w:rPr>
        <w:t xml:space="preserve"> </w:t>
      </w:r>
      <w:r w:rsidR="003B7A14" w:rsidRPr="00435B9A">
        <w:rPr>
          <w:rFonts w:ascii="Book Antiqua" w:hAnsi="Book Antiqua" w:cs="Times New Roman"/>
          <w:sz w:val="24"/>
          <w:szCs w:val="24"/>
        </w:rPr>
        <w:t xml:space="preserve">to </w:t>
      </w:r>
      <w:r w:rsidR="00687E86" w:rsidRPr="00435B9A">
        <w:rPr>
          <w:rFonts w:ascii="Book Antiqua" w:hAnsi="Book Antiqua" w:cs="Times New Roman"/>
          <w:sz w:val="24"/>
          <w:szCs w:val="24"/>
        </w:rPr>
        <w:t>confirm MPD</w:t>
      </w:r>
      <w:r w:rsidR="00FA5CA3" w:rsidRPr="00435B9A">
        <w:rPr>
          <w:rFonts w:ascii="Book Antiqua" w:hAnsi="Book Antiqua" w:cs="Times New Roman"/>
          <w:sz w:val="24"/>
          <w:szCs w:val="24"/>
        </w:rPr>
        <w:t xml:space="preserve"> placement</w:t>
      </w:r>
      <w:r w:rsidR="00687E86" w:rsidRPr="00435B9A">
        <w:rPr>
          <w:rFonts w:ascii="Book Antiqua" w:hAnsi="Book Antiqua" w:cs="Times New Roman"/>
          <w:sz w:val="24"/>
          <w:szCs w:val="24"/>
        </w:rPr>
        <w:t>.</w:t>
      </w:r>
      <w:r w:rsidR="00A90577" w:rsidRPr="00435B9A">
        <w:rPr>
          <w:rFonts w:ascii="Book Antiqua" w:hAnsi="Book Antiqua" w:cs="Times New Roman"/>
          <w:sz w:val="24"/>
          <w:szCs w:val="24"/>
        </w:rPr>
        <w:t xml:space="preserve"> After biliary cannulation</w:t>
      </w:r>
      <w:r w:rsidR="000B1EA5" w:rsidRPr="00435B9A">
        <w:rPr>
          <w:rFonts w:ascii="Book Antiqua" w:hAnsi="Book Antiqua" w:cs="Times New Roman"/>
          <w:sz w:val="24"/>
          <w:szCs w:val="24"/>
        </w:rPr>
        <w:t xml:space="preserve"> </w:t>
      </w:r>
      <w:r w:rsidR="000B1EA5" w:rsidRPr="00435B9A">
        <w:rPr>
          <w:rFonts w:ascii="Book Antiqua" w:hAnsi="Book Antiqua" w:cs="Times New Roman"/>
          <w:sz w:val="24"/>
          <w:szCs w:val="24"/>
        </w:rPr>
        <w:lastRenderedPageBreak/>
        <w:t>was achieved</w:t>
      </w:r>
      <w:r w:rsidR="00A90577" w:rsidRPr="00435B9A">
        <w:rPr>
          <w:rFonts w:ascii="Book Antiqua" w:hAnsi="Book Antiqua" w:cs="Times New Roman"/>
          <w:sz w:val="24"/>
          <w:szCs w:val="24"/>
        </w:rPr>
        <w:t>, a pancreatic stent</w:t>
      </w:r>
      <w:r w:rsidR="000B1EA5" w:rsidRPr="00435B9A">
        <w:rPr>
          <w:rFonts w:ascii="Book Antiqua" w:hAnsi="Book Antiqua" w:cs="Times New Roman"/>
          <w:sz w:val="24"/>
          <w:szCs w:val="24"/>
        </w:rPr>
        <w:t xml:space="preserve"> was inserted</w:t>
      </w:r>
      <w:r w:rsidR="00A90577" w:rsidRPr="00435B9A">
        <w:rPr>
          <w:rFonts w:ascii="Book Antiqua" w:hAnsi="Book Antiqua" w:cs="Times New Roman"/>
          <w:sz w:val="24"/>
          <w:szCs w:val="24"/>
        </w:rPr>
        <w:t xml:space="preserve">. If biliary cannulation was difficult, we inserted </w:t>
      </w:r>
      <w:r w:rsidR="003B7A14" w:rsidRPr="00435B9A">
        <w:rPr>
          <w:rFonts w:ascii="Book Antiqua" w:hAnsi="Book Antiqua" w:cs="Times New Roman"/>
          <w:sz w:val="24"/>
          <w:szCs w:val="24"/>
        </w:rPr>
        <w:t xml:space="preserve">a </w:t>
      </w:r>
      <w:r w:rsidR="00A90577" w:rsidRPr="00435B9A">
        <w:rPr>
          <w:rFonts w:ascii="Book Antiqua" w:hAnsi="Book Antiqua" w:cs="Times New Roman"/>
          <w:sz w:val="24"/>
          <w:szCs w:val="24"/>
        </w:rPr>
        <w:t>pancreatic stent and perform</w:t>
      </w:r>
      <w:r w:rsidR="003B7A14" w:rsidRPr="00435B9A">
        <w:rPr>
          <w:rFonts w:ascii="Book Antiqua" w:hAnsi="Book Antiqua" w:cs="Times New Roman"/>
          <w:sz w:val="24"/>
          <w:szCs w:val="24"/>
        </w:rPr>
        <w:t>ed a</w:t>
      </w:r>
      <w:r w:rsidR="00A90577" w:rsidRPr="00435B9A">
        <w:rPr>
          <w:rFonts w:ascii="Book Antiqua" w:hAnsi="Book Antiqua" w:cs="Times New Roman"/>
          <w:sz w:val="24"/>
          <w:szCs w:val="24"/>
        </w:rPr>
        <w:t xml:space="preserve"> precut of </w:t>
      </w:r>
      <w:r w:rsidR="001216BE" w:rsidRPr="00435B9A">
        <w:rPr>
          <w:rFonts w:ascii="Book Antiqua" w:hAnsi="Book Antiqua" w:cs="Times New Roman"/>
          <w:sz w:val="24"/>
          <w:szCs w:val="24"/>
        </w:rPr>
        <w:t>Vater’s papilla.</w:t>
      </w:r>
      <w:r w:rsidR="00F6577C" w:rsidRPr="00435B9A">
        <w:rPr>
          <w:rFonts w:ascii="Book Antiqua" w:hAnsi="Book Antiqua" w:cs="Times New Roman"/>
          <w:sz w:val="24"/>
          <w:szCs w:val="24"/>
        </w:rPr>
        <w:t xml:space="preserve"> </w:t>
      </w:r>
      <w:r w:rsidR="00D864EE" w:rsidRPr="00435B9A">
        <w:rPr>
          <w:rFonts w:ascii="Book Antiqua" w:hAnsi="Book Antiqua" w:cs="Times New Roman"/>
          <w:sz w:val="24"/>
          <w:szCs w:val="24"/>
        </w:rPr>
        <w:t xml:space="preserve">The lengths of the pancreatic stents were determined randomly by the endoscopists. </w:t>
      </w:r>
      <w:r w:rsidR="00F6577C" w:rsidRPr="00435B9A">
        <w:rPr>
          <w:rFonts w:ascii="Book Antiqua" w:hAnsi="Book Antiqua" w:cs="Times New Roman"/>
          <w:sz w:val="24"/>
          <w:szCs w:val="24"/>
        </w:rPr>
        <w:t xml:space="preserve">If </w:t>
      </w:r>
      <w:r w:rsidR="008C78EF" w:rsidRPr="00435B9A">
        <w:rPr>
          <w:rFonts w:ascii="Book Antiqua" w:hAnsi="Book Antiqua" w:cs="Times New Roman"/>
          <w:sz w:val="24"/>
          <w:szCs w:val="24"/>
        </w:rPr>
        <w:t xml:space="preserve">the </w:t>
      </w:r>
      <w:r w:rsidR="00F6577C" w:rsidRPr="00435B9A">
        <w:rPr>
          <w:rFonts w:ascii="Book Antiqua" w:hAnsi="Book Antiqua" w:cs="Times New Roman"/>
          <w:sz w:val="24"/>
          <w:szCs w:val="24"/>
        </w:rPr>
        <w:t xml:space="preserve">patient was </w:t>
      </w:r>
      <w:r w:rsidR="00904EF4" w:rsidRPr="00435B9A">
        <w:rPr>
          <w:rFonts w:ascii="Book Antiqua" w:hAnsi="Book Antiqua" w:cs="Times New Roman"/>
          <w:sz w:val="24"/>
          <w:szCs w:val="24"/>
        </w:rPr>
        <w:t xml:space="preserve">diagnosed </w:t>
      </w:r>
      <w:r w:rsidR="00FA5CA3" w:rsidRPr="00435B9A">
        <w:rPr>
          <w:rFonts w:ascii="Book Antiqua" w:hAnsi="Book Antiqua" w:cs="Times New Roman"/>
          <w:sz w:val="24"/>
          <w:szCs w:val="24"/>
        </w:rPr>
        <w:t xml:space="preserve">with </w:t>
      </w:r>
      <w:r w:rsidR="00904EF4" w:rsidRPr="00435B9A">
        <w:rPr>
          <w:rFonts w:ascii="Book Antiqua" w:hAnsi="Book Antiqua" w:cs="Times New Roman"/>
          <w:sz w:val="24"/>
          <w:szCs w:val="24"/>
        </w:rPr>
        <w:t>PEP or elevated serum pancreatic amylase isoenzyme (</w:t>
      </w:r>
      <w:r w:rsidR="00B10C48">
        <w:rPr>
          <w:rFonts w:ascii="Book Antiqua" w:hAnsi="Book Antiqua" w:cs="Times New Roman"/>
          <w:sz w:val="24"/>
          <w:szCs w:val="24"/>
        </w:rPr>
        <w:t>p-AMY</w:t>
      </w:r>
      <w:r w:rsidR="00904EF4" w:rsidRPr="00435B9A">
        <w:rPr>
          <w:rFonts w:ascii="Book Antiqua" w:hAnsi="Book Antiqua" w:cs="Times New Roman"/>
          <w:sz w:val="24"/>
          <w:szCs w:val="24"/>
        </w:rPr>
        <w:t>) (</w:t>
      </w:r>
      <w:r w:rsidR="00904EF4" w:rsidRPr="00435B9A">
        <w:rPr>
          <w:rFonts w:ascii="Book Antiqua" w:eastAsia="Meiryo" w:hAnsi="Book Antiqua" w:cs="Times New Roman"/>
          <w:sz w:val="24"/>
          <w:szCs w:val="24"/>
        </w:rPr>
        <w:t>≥ 500 IU/L</w:t>
      </w:r>
      <w:r w:rsidR="00904EF4" w:rsidRPr="00435B9A">
        <w:rPr>
          <w:rFonts w:ascii="Book Antiqua" w:hAnsi="Book Antiqua" w:cs="Times New Roman"/>
          <w:sz w:val="24"/>
          <w:szCs w:val="24"/>
        </w:rPr>
        <w:t>) with abdominal pain</w:t>
      </w:r>
      <w:r w:rsidR="00FA5CA3" w:rsidRPr="00435B9A">
        <w:rPr>
          <w:rFonts w:ascii="Book Antiqua" w:hAnsi="Book Antiqua" w:cs="Times New Roman"/>
          <w:sz w:val="24"/>
          <w:szCs w:val="24"/>
        </w:rPr>
        <w:t xml:space="preserve"> was confirmed</w:t>
      </w:r>
      <w:r w:rsidR="00904EF4" w:rsidRPr="00435B9A">
        <w:rPr>
          <w:rFonts w:ascii="Book Antiqua" w:hAnsi="Book Antiqua" w:cs="Times New Roman"/>
          <w:sz w:val="24"/>
          <w:szCs w:val="24"/>
        </w:rPr>
        <w:t xml:space="preserve">, </w:t>
      </w:r>
      <w:r w:rsidR="00FA5CA3" w:rsidRPr="00435B9A">
        <w:rPr>
          <w:rFonts w:ascii="Book Antiqua" w:hAnsi="Book Antiqua" w:cs="Times New Roman"/>
          <w:sz w:val="24"/>
          <w:szCs w:val="24"/>
        </w:rPr>
        <w:t>then the</w:t>
      </w:r>
      <w:r w:rsidR="00904EF4" w:rsidRPr="00435B9A">
        <w:rPr>
          <w:rFonts w:ascii="Book Antiqua" w:hAnsi="Book Antiqua" w:cs="Times New Roman"/>
          <w:sz w:val="24"/>
          <w:szCs w:val="24"/>
        </w:rPr>
        <w:t xml:space="preserve"> pancreatic stent was removed </w:t>
      </w:r>
      <w:r w:rsidR="00FA5CA3" w:rsidRPr="00435B9A">
        <w:rPr>
          <w:rFonts w:ascii="Book Antiqua" w:hAnsi="Book Antiqua" w:cs="Times New Roman"/>
          <w:sz w:val="24"/>
          <w:szCs w:val="24"/>
        </w:rPr>
        <w:t>one</w:t>
      </w:r>
      <w:r w:rsidR="00904EF4" w:rsidRPr="00435B9A">
        <w:rPr>
          <w:rFonts w:ascii="Book Antiqua" w:hAnsi="Book Antiqua" w:cs="Times New Roman"/>
          <w:sz w:val="24"/>
          <w:szCs w:val="24"/>
        </w:rPr>
        <w:t xml:space="preserve"> day after ERCP.</w:t>
      </w:r>
      <w:r w:rsidR="00840FAB" w:rsidRPr="00435B9A">
        <w:rPr>
          <w:rFonts w:ascii="Book Antiqua" w:hAnsi="Book Antiqua" w:cs="Times New Roman"/>
          <w:sz w:val="24"/>
          <w:szCs w:val="24"/>
        </w:rPr>
        <w:t xml:space="preserve"> In other cases, </w:t>
      </w:r>
      <w:r w:rsidR="008C78EF" w:rsidRPr="00435B9A">
        <w:rPr>
          <w:rFonts w:ascii="Book Antiqua" w:hAnsi="Book Antiqua" w:cs="Times New Roman"/>
          <w:sz w:val="24"/>
          <w:szCs w:val="24"/>
        </w:rPr>
        <w:t xml:space="preserve">pancreatic stents with a flap were removed </w:t>
      </w:r>
      <w:r w:rsidR="00840FAB" w:rsidRPr="00435B9A">
        <w:rPr>
          <w:rFonts w:ascii="Book Antiqua" w:hAnsi="Book Antiqua" w:cs="Times New Roman"/>
          <w:sz w:val="24"/>
          <w:szCs w:val="24"/>
        </w:rPr>
        <w:t xml:space="preserve">two or three days after ERCP, </w:t>
      </w:r>
      <w:r w:rsidR="00FA5CA3" w:rsidRPr="00435B9A">
        <w:rPr>
          <w:rFonts w:ascii="Book Antiqua" w:hAnsi="Book Antiqua" w:cs="Times New Roman"/>
          <w:sz w:val="24"/>
          <w:szCs w:val="24"/>
        </w:rPr>
        <w:t>but p</w:t>
      </w:r>
      <w:r w:rsidR="00840FAB" w:rsidRPr="00435B9A">
        <w:rPr>
          <w:rFonts w:ascii="Book Antiqua" w:hAnsi="Book Antiqua" w:cs="Times New Roman"/>
          <w:sz w:val="24"/>
          <w:szCs w:val="24"/>
        </w:rPr>
        <w:t>ancreatic stent</w:t>
      </w:r>
      <w:r w:rsidR="00FA5CA3" w:rsidRPr="00435B9A">
        <w:rPr>
          <w:rFonts w:ascii="Book Antiqua" w:hAnsi="Book Antiqua" w:cs="Times New Roman"/>
          <w:sz w:val="24"/>
          <w:szCs w:val="24"/>
        </w:rPr>
        <w:t>s</w:t>
      </w:r>
      <w:r w:rsidR="00840FAB" w:rsidRPr="00435B9A">
        <w:rPr>
          <w:rFonts w:ascii="Book Antiqua" w:hAnsi="Book Antiqua" w:cs="Times New Roman"/>
          <w:sz w:val="24"/>
          <w:szCs w:val="24"/>
        </w:rPr>
        <w:t xml:space="preserve"> without</w:t>
      </w:r>
      <w:r w:rsidR="00FA5CA3" w:rsidRPr="00435B9A">
        <w:rPr>
          <w:rFonts w:ascii="Book Antiqua" w:hAnsi="Book Antiqua" w:cs="Times New Roman"/>
          <w:sz w:val="24"/>
          <w:szCs w:val="24"/>
        </w:rPr>
        <w:t xml:space="preserve"> a</w:t>
      </w:r>
      <w:r w:rsidR="00840FAB" w:rsidRPr="00435B9A">
        <w:rPr>
          <w:rFonts w:ascii="Book Antiqua" w:hAnsi="Book Antiqua" w:cs="Times New Roman"/>
          <w:sz w:val="24"/>
          <w:szCs w:val="24"/>
        </w:rPr>
        <w:t xml:space="preserve"> flap </w:t>
      </w:r>
      <w:r w:rsidR="00FA5CA3" w:rsidRPr="00435B9A">
        <w:rPr>
          <w:rFonts w:ascii="Book Antiqua" w:hAnsi="Book Antiqua" w:cs="Times New Roman"/>
          <w:sz w:val="24"/>
          <w:szCs w:val="24"/>
        </w:rPr>
        <w:t xml:space="preserve">were </w:t>
      </w:r>
      <w:r w:rsidR="00840FAB" w:rsidRPr="00435B9A">
        <w:rPr>
          <w:rFonts w:ascii="Book Antiqua" w:hAnsi="Book Antiqua" w:cs="Times New Roman"/>
          <w:sz w:val="24"/>
          <w:szCs w:val="24"/>
        </w:rPr>
        <w:t>not removed.</w:t>
      </w:r>
      <w:r w:rsidR="00F6577C" w:rsidRPr="00435B9A">
        <w:rPr>
          <w:rFonts w:ascii="Book Antiqua" w:hAnsi="Book Antiqua" w:cs="Times New Roman"/>
          <w:sz w:val="24"/>
          <w:szCs w:val="24"/>
        </w:rPr>
        <w:t xml:space="preserve"> </w:t>
      </w:r>
      <w:r w:rsidR="00281D15" w:rsidRPr="00435B9A">
        <w:rPr>
          <w:rFonts w:ascii="Book Antiqua" w:hAnsi="Book Antiqua" w:cs="Times New Roman"/>
          <w:sz w:val="24"/>
          <w:szCs w:val="24"/>
        </w:rPr>
        <w:t xml:space="preserve">JF260V, JF240, </w:t>
      </w:r>
      <w:r w:rsidR="003B7A14" w:rsidRPr="00435B9A">
        <w:rPr>
          <w:rFonts w:ascii="Book Antiqua" w:hAnsi="Book Antiqua" w:cs="Times New Roman"/>
          <w:sz w:val="24"/>
          <w:szCs w:val="24"/>
        </w:rPr>
        <w:t xml:space="preserve">and </w:t>
      </w:r>
      <w:r w:rsidR="00281D15" w:rsidRPr="00435B9A">
        <w:rPr>
          <w:rFonts w:ascii="Book Antiqua" w:hAnsi="Book Antiqua" w:cs="Times New Roman"/>
          <w:sz w:val="24"/>
          <w:szCs w:val="24"/>
        </w:rPr>
        <w:t>TJF240 ERCP endoscopes (Olympus, Tokyo, Japan) were used. A Tandem XL</w:t>
      </w:r>
      <w:r w:rsidR="00E02AFD" w:rsidRPr="00435B9A">
        <w:rPr>
          <w:rFonts w:ascii="Book Antiqua" w:hAnsi="Book Antiqua" w:cs="Times New Roman"/>
          <w:sz w:val="24"/>
          <w:szCs w:val="24"/>
        </w:rPr>
        <w:t xml:space="preserve"> (Boston Scientific Japan, Tokyo, Japan)</w:t>
      </w:r>
      <w:r w:rsidR="008924E6" w:rsidRPr="00435B9A">
        <w:rPr>
          <w:rFonts w:ascii="Book Antiqua" w:hAnsi="Book Antiqua" w:cs="Times New Roman"/>
          <w:sz w:val="24"/>
          <w:szCs w:val="24"/>
        </w:rPr>
        <w:t xml:space="preserve">, </w:t>
      </w:r>
      <w:r w:rsidR="00E02AFD" w:rsidRPr="00435B9A">
        <w:rPr>
          <w:rFonts w:ascii="Book Antiqua" w:hAnsi="Book Antiqua" w:cs="Times New Roman"/>
          <w:sz w:val="24"/>
          <w:szCs w:val="24"/>
        </w:rPr>
        <w:t>MTW ERCP catheter taper (MTW Endoskopie, Wesel, Germany)</w:t>
      </w:r>
      <w:r w:rsidR="008924E6" w:rsidRPr="00435B9A">
        <w:rPr>
          <w:rFonts w:ascii="Book Antiqua" w:hAnsi="Book Antiqua" w:cs="Times New Roman"/>
          <w:sz w:val="24"/>
          <w:szCs w:val="24"/>
        </w:rPr>
        <w:t>,</w:t>
      </w:r>
      <w:r w:rsidR="00281D15" w:rsidRPr="00435B9A">
        <w:rPr>
          <w:rFonts w:ascii="Book Antiqua" w:hAnsi="Book Antiqua" w:cs="Times New Roman"/>
          <w:sz w:val="24"/>
          <w:szCs w:val="24"/>
        </w:rPr>
        <w:t xml:space="preserve"> or PR-233Q (Olympus) was used as the ERCP catheter.</w:t>
      </w:r>
      <w:r w:rsidR="00302854" w:rsidRPr="00435B9A">
        <w:rPr>
          <w:rFonts w:ascii="Book Antiqua" w:hAnsi="Book Antiqua" w:cs="Times New Roman"/>
          <w:sz w:val="24"/>
          <w:szCs w:val="24"/>
        </w:rPr>
        <w:t xml:space="preserve"> </w:t>
      </w:r>
      <w:r w:rsidR="00281D15" w:rsidRPr="00435B9A">
        <w:rPr>
          <w:rFonts w:ascii="Book Antiqua" w:hAnsi="Book Antiqua" w:cs="Times New Roman"/>
          <w:sz w:val="24"/>
          <w:szCs w:val="24"/>
        </w:rPr>
        <w:t xml:space="preserve">A CleverCut 3V </w:t>
      </w:r>
      <w:r w:rsidR="002348A9" w:rsidRPr="00435B9A">
        <w:rPr>
          <w:rFonts w:ascii="Book Antiqua" w:hAnsi="Book Antiqua" w:cs="Times New Roman"/>
          <w:sz w:val="24"/>
          <w:szCs w:val="24"/>
        </w:rPr>
        <w:t>(Boston Scientific Japan</w:t>
      </w:r>
      <w:r w:rsidR="00B10C48">
        <w:rPr>
          <w:rFonts w:ascii="Book Antiqua" w:eastAsia="SimSun" w:hAnsi="Book Antiqua" w:cs="Times New Roman" w:hint="eastAsia"/>
          <w:sz w:val="24"/>
          <w:szCs w:val="24"/>
          <w:lang w:eastAsia="zh-CN"/>
        </w:rPr>
        <w:t>,</w:t>
      </w:r>
      <w:r w:rsidR="00B10C48" w:rsidRPr="00B10C48">
        <w:rPr>
          <w:rFonts w:ascii="Book Antiqua" w:hAnsi="Book Antiqua" w:cs="Times New Roman"/>
          <w:sz w:val="24"/>
          <w:szCs w:val="24"/>
        </w:rPr>
        <w:t xml:space="preserve"> </w:t>
      </w:r>
      <w:r w:rsidR="00B10C48" w:rsidRPr="00435B9A">
        <w:rPr>
          <w:rFonts w:ascii="Book Antiqua" w:hAnsi="Book Antiqua" w:cs="Times New Roman"/>
          <w:sz w:val="24"/>
          <w:szCs w:val="24"/>
        </w:rPr>
        <w:t>Tokyo, Japan</w:t>
      </w:r>
      <w:r w:rsidR="002348A9" w:rsidRPr="00435B9A">
        <w:rPr>
          <w:rFonts w:ascii="Book Antiqua" w:hAnsi="Book Antiqua" w:cs="Times New Roman"/>
          <w:sz w:val="24"/>
          <w:szCs w:val="24"/>
        </w:rPr>
        <w:t xml:space="preserve">) </w:t>
      </w:r>
      <w:r w:rsidR="00281D15" w:rsidRPr="00435B9A">
        <w:rPr>
          <w:rFonts w:ascii="Book Antiqua" w:hAnsi="Book Antiqua" w:cs="Times New Roman"/>
          <w:sz w:val="24"/>
          <w:szCs w:val="24"/>
        </w:rPr>
        <w:t xml:space="preserve">was used for </w:t>
      </w:r>
      <w:r w:rsidR="002348A9" w:rsidRPr="00435B9A">
        <w:rPr>
          <w:rFonts w:ascii="Book Antiqua" w:hAnsi="Book Antiqua" w:cs="Times New Roman"/>
          <w:sz w:val="24"/>
          <w:szCs w:val="24"/>
        </w:rPr>
        <w:t>endoscopic sphincterotomy (EST)</w:t>
      </w:r>
      <w:r w:rsidR="00281D15" w:rsidRPr="00435B9A">
        <w:rPr>
          <w:rFonts w:ascii="Book Antiqua" w:hAnsi="Book Antiqua" w:cs="Times New Roman"/>
          <w:sz w:val="24"/>
          <w:szCs w:val="24"/>
        </w:rPr>
        <w:t xml:space="preserve">. </w:t>
      </w:r>
      <w:r w:rsidR="003B7A14" w:rsidRPr="00435B9A">
        <w:rPr>
          <w:rFonts w:ascii="Book Antiqua" w:hAnsi="Book Antiqua" w:cs="Times New Roman"/>
          <w:sz w:val="24"/>
          <w:szCs w:val="24"/>
        </w:rPr>
        <w:t xml:space="preserve">An </w:t>
      </w:r>
      <w:r w:rsidR="002348A9" w:rsidRPr="00435B9A">
        <w:rPr>
          <w:rFonts w:ascii="Book Antiqua" w:hAnsi="Book Antiqua" w:cs="Times New Roman"/>
          <w:sz w:val="24"/>
          <w:szCs w:val="24"/>
        </w:rPr>
        <w:t xml:space="preserve">RX </w:t>
      </w:r>
      <w:r w:rsidR="00281D15" w:rsidRPr="00435B9A">
        <w:rPr>
          <w:rFonts w:ascii="Book Antiqua" w:hAnsi="Book Antiqua" w:cs="Times New Roman"/>
          <w:sz w:val="24"/>
          <w:szCs w:val="24"/>
        </w:rPr>
        <w:t>Needle Knife (Boston Scientific Japan, Tokyo, Japan)</w:t>
      </w:r>
      <w:r w:rsidR="002348A9" w:rsidRPr="00435B9A">
        <w:rPr>
          <w:rFonts w:ascii="Book Antiqua" w:hAnsi="Book Antiqua" w:cs="Times New Roman"/>
          <w:sz w:val="24"/>
          <w:szCs w:val="24"/>
        </w:rPr>
        <w:t xml:space="preserve"> was used </w:t>
      </w:r>
      <w:r w:rsidR="003B7A14" w:rsidRPr="00435B9A">
        <w:rPr>
          <w:rFonts w:ascii="Book Antiqua" w:hAnsi="Book Antiqua" w:cs="Times New Roman"/>
          <w:sz w:val="24"/>
          <w:szCs w:val="24"/>
        </w:rPr>
        <w:t>to</w:t>
      </w:r>
      <w:r w:rsidR="002348A9" w:rsidRPr="00435B9A">
        <w:rPr>
          <w:rFonts w:ascii="Book Antiqua" w:hAnsi="Book Antiqua" w:cs="Times New Roman"/>
          <w:sz w:val="24"/>
          <w:szCs w:val="24"/>
        </w:rPr>
        <w:t xml:space="preserve"> precut Vater’s papilla. </w:t>
      </w:r>
      <w:r w:rsidR="003B7A14" w:rsidRPr="00435B9A">
        <w:rPr>
          <w:rFonts w:ascii="Book Antiqua" w:hAnsi="Book Antiqua" w:cs="Times New Roman"/>
          <w:sz w:val="24"/>
          <w:szCs w:val="24"/>
        </w:rPr>
        <w:t xml:space="preserve">A </w:t>
      </w:r>
      <w:r w:rsidR="008D1059" w:rsidRPr="00435B9A">
        <w:rPr>
          <w:rFonts w:ascii="Book Antiqua" w:hAnsi="Book Antiqua" w:cs="Times New Roman"/>
          <w:sz w:val="24"/>
          <w:szCs w:val="24"/>
        </w:rPr>
        <w:t>Zimmon 5</w:t>
      </w:r>
      <w:r w:rsidR="008C78EF" w:rsidRPr="00435B9A">
        <w:rPr>
          <w:rFonts w:ascii="Book Antiqua" w:hAnsi="Book Antiqua" w:cs="Times New Roman"/>
          <w:sz w:val="24"/>
          <w:szCs w:val="24"/>
        </w:rPr>
        <w:t>-</w:t>
      </w:r>
      <w:r w:rsidR="008D1059" w:rsidRPr="00435B9A">
        <w:rPr>
          <w:rFonts w:ascii="Book Antiqua" w:hAnsi="Book Antiqua" w:cs="Times New Roman"/>
          <w:sz w:val="24"/>
          <w:szCs w:val="24"/>
        </w:rPr>
        <w:t>Fr</w:t>
      </w:r>
      <w:r w:rsidR="008924E6" w:rsidRPr="00435B9A">
        <w:rPr>
          <w:rFonts w:ascii="Book Antiqua" w:hAnsi="Book Antiqua" w:cs="Times New Roman"/>
          <w:sz w:val="24"/>
          <w:szCs w:val="24"/>
        </w:rPr>
        <w:t>,</w:t>
      </w:r>
      <w:r w:rsidR="008D1059" w:rsidRPr="00435B9A">
        <w:rPr>
          <w:rFonts w:ascii="Book Antiqua" w:hAnsi="Book Antiqua" w:cs="Times New Roman"/>
          <w:sz w:val="24"/>
          <w:szCs w:val="24"/>
        </w:rPr>
        <w:t xml:space="preserve"> 2</w:t>
      </w:r>
      <w:r w:rsidR="008924E6" w:rsidRPr="00435B9A">
        <w:rPr>
          <w:rFonts w:ascii="Book Antiqua" w:hAnsi="Book Antiqua" w:cs="Times New Roman"/>
          <w:sz w:val="24"/>
          <w:szCs w:val="24"/>
        </w:rPr>
        <w:t>-</w:t>
      </w:r>
      <w:r w:rsidR="008D1059" w:rsidRPr="00435B9A">
        <w:rPr>
          <w:rFonts w:ascii="Book Antiqua" w:hAnsi="Book Antiqua" w:cs="Times New Roman"/>
          <w:sz w:val="24"/>
          <w:szCs w:val="24"/>
        </w:rPr>
        <w:t>cm single pigtail stent</w:t>
      </w:r>
      <w:r w:rsidR="00503007" w:rsidRPr="00435B9A">
        <w:rPr>
          <w:rFonts w:ascii="Book Antiqua" w:hAnsi="Book Antiqua" w:cs="Times New Roman"/>
          <w:sz w:val="24"/>
          <w:szCs w:val="24"/>
        </w:rPr>
        <w:t xml:space="preserve"> without </w:t>
      </w:r>
      <w:r w:rsidR="003B7A14" w:rsidRPr="00435B9A">
        <w:rPr>
          <w:rFonts w:ascii="Book Antiqua" w:hAnsi="Book Antiqua" w:cs="Times New Roman"/>
          <w:sz w:val="24"/>
          <w:szCs w:val="24"/>
        </w:rPr>
        <w:t xml:space="preserve">a </w:t>
      </w:r>
      <w:r w:rsidR="00503007" w:rsidRPr="00435B9A">
        <w:rPr>
          <w:rFonts w:ascii="Book Antiqua" w:hAnsi="Book Antiqua" w:cs="Times New Roman"/>
          <w:sz w:val="24"/>
          <w:szCs w:val="24"/>
        </w:rPr>
        <w:t>flap at the duodenal end</w:t>
      </w:r>
      <w:r w:rsidR="008D1059" w:rsidRPr="00435B9A">
        <w:rPr>
          <w:rFonts w:ascii="Book Antiqua" w:hAnsi="Book Antiqua" w:cs="Times New Roman"/>
          <w:sz w:val="24"/>
          <w:szCs w:val="24"/>
        </w:rPr>
        <w:t xml:space="preserve"> (Cook Japan, Tokyo, Japan)</w:t>
      </w:r>
      <w:r w:rsidR="00503007" w:rsidRPr="00435B9A">
        <w:rPr>
          <w:rFonts w:ascii="Book Antiqua" w:hAnsi="Book Antiqua" w:cs="Times New Roman"/>
          <w:sz w:val="24"/>
          <w:szCs w:val="24"/>
        </w:rPr>
        <w:t xml:space="preserve">, </w:t>
      </w:r>
      <w:r w:rsidR="003B7A14" w:rsidRPr="00435B9A">
        <w:rPr>
          <w:rFonts w:ascii="Book Antiqua" w:hAnsi="Book Antiqua" w:cs="Times New Roman"/>
          <w:sz w:val="24"/>
          <w:szCs w:val="24"/>
        </w:rPr>
        <w:t xml:space="preserve">a </w:t>
      </w:r>
      <w:r w:rsidR="00503007" w:rsidRPr="00435B9A">
        <w:rPr>
          <w:rFonts w:ascii="Book Antiqua" w:hAnsi="Book Antiqua" w:cs="Times New Roman"/>
          <w:sz w:val="24"/>
          <w:szCs w:val="24"/>
        </w:rPr>
        <w:t>Zimmon 5</w:t>
      </w:r>
      <w:r w:rsidR="008C78EF" w:rsidRPr="00435B9A">
        <w:rPr>
          <w:rFonts w:ascii="Book Antiqua" w:hAnsi="Book Antiqua" w:cs="Times New Roman"/>
          <w:sz w:val="24"/>
          <w:szCs w:val="24"/>
        </w:rPr>
        <w:t>-</w:t>
      </w:r>
      <w:r w:rsidR="00503007" w:rsidRPr="00435B9A">
        <w:rPr>
          <w:rFonts w:ascii="Book Antiqua" w:hAnsi="Book Antiqua" w:cs="Times New Roman"/>
          <w:sz w:val="24"/>
          <w:szCs w:val="24"/>
        </w:rPr>
        <w:t>Fr</w:t>
      </w:r>
      <w:r w:rsidR="008924E6" w:rsidRPr="00435B9A">
        <w:rPr>
          <w:rFonts w:ascii="Book Antiqua" w:hAnsi="Book Antiqua" w:cs="Times New Roman"/>
          <w:sz w:val="24"/>
          <w:szCs w:val="24"/>
        </w:rPr>
        <w:t>,</w:t>
      </w:r>
      <w:r w:rsidR="00503007" w:rsidRPr="00435B9A">
        <w:rPr>
          <w:rFonts w:ascii="Book Antiqua" w:hAnsi="Book Antiqua" w:cs="Times New Roman"/>
          <w:sz w:val="24"/>
          <w:szCs w:val="24"/>
        </w:rPr>
        <w:t xml:space="preserve"> 4</w:t>
      </w:r>
      <w:r w:rsidR="008924E6" w:rsidRPr="00435B9A">
        <w:rPr>
          <w:rFonts w:ascii="Book Antiqua" w:hAnsi="Book Antiqua" w:cs="Times New Roman"/>
          <w:sz w:val="24"/>
          <w:szCs w:val="24"/>
        </w:rPr>
        <w:t>-</w:t>
      </w:r>
      <w:r w:rsidR="00503007" w:rsidRPr="00435B9A">
        <w:rPr>
          <w:rFonts w:ascii="Book Antiqua" w:hAnsi="Book Antiqua" w:cs="Times New Roman"/>
          <w:sz w:val="24"/>
          <w:szCs w:val="24"/>
        </w:rPr>
        <w:t xml:space="preserve">cm single pigtail stent with </w:t>
      </w:r>
      <w:r w:rsidR="003B7A14" w:rsidRPr="00435B9A">
        <w:rPr>
          <w:rFonts w:ascii="Book Antiqua" w:hAnsi="Book Antiqua" w:cs="Times New Roman"/>
          <w:sz w:val="24"/>
          <w:szCs w:val="24"/>
        </w:rPr>
        <w:t xml:space="preserve">a </w:t>
      </w:r>
      <w:r w:rsidR="00503007" w:rsidRPr="00435B9A">
        <w:rPr>
          <w:rFonts w:ascii="Book Antiqua" w:hAnsi="Book Antiqua" w:cs="Times New Roman"/>
          <w:sz w:val="24"/>
          <w:szCs w:val="24"/>
        </w:rPr>
        <w:t>flap at the duodenal end (</w:t>
      </w:r>
      <w:r w:rsidR="00B10C48" w:rsidRPr="00435B9A">
        <w:rPr>
          <w:rFonts w:ascii="Book Antiqua" w:hAnsi="Book Antiqua" w:cs="Times New Roman"/>
          <w:sz w:val="24"/>
          <w:szCs w:val="24"/>
        </w:rPr>
        <w:t>Cook Japan, Tokyo, Japan</w:t>
      </w:r>
      <w:r w:rsidR="00503007" w:rsidRPr="00435B9A">
        <w:rPr>
          <w:rFonts w:ascii="Book Antiqua" w:hAnsi="Book Antiqua" w:cs="Times New Roman"/>
          <w:sz w:val="24"/>
          <w:szCs w:val="24"/>
        </w:rPr>
        <w:t xml:space="preserve">), </w:t>
      </w:r>
      <w:r w:rsidR="003B7A14" w:rsidRPr="00435B9A">
        <w:rPr>
          <w:rFonts w:ascii="Book Antiqua" w:hAnsi="Book Antiqua" w:cs="Times New Roman"/>
          <w:sz w:val="24"/>
          <w:szCs w:val="24"/>
        </w:rPr>
        <w:t xml:space="preserve">a </w:t>
      </w:r>
      <w:r w:rsidR="00503007" w:rsidRPr="00435B9A">
        <w:rPr>
          <w:rFonts w:ascii="Book Antiqua" w:hAnsi="Book Antiqua" w:cs="Times New Roman"/>
          <w:sz w:val="24"/>
          <w:szCs w:val="24"/>
        </w:rPr>
        <w:t>Geenen 5</w:t>
      </w:r>
      <w:r w:rsidR="008C78EF" w:rsidRPr="00435B9A">
        <w:rPr>
          <w:rFonts w:ascii="Book Antiqua" w:hAnsi="Book Antiqua" w:cs="Times New Roman"/>
          <w:sz w:val="24"/>
          <w:szCs w:val="24"/>
        </w:rPr>
        <w:t>-</w:t>
      </w:r>
      <w:r w:rsidR="00503007" w:rsidRPr="00435B9A">
        <w:rPr>
          <w:rFonts w:ascii="Book Antiqua" w:hAnsi="Book Antiqua" w:cs="Times New Roman"/>
          <w:sz w:val="24"/>
          <w:szCs w:val="24"/>
        </w:rPr>
        <w:t>Fr</w:t>
      </w:r>
      <w:r w:rsidR="008924E6" w:rsidRPr="00435B9A">
        <w:rPr>
          <w:rFonts w:ascii="Book Antiqua" w:hAnsi="Book Antiqua" w:cs="Times New Roman"/>
          <w:sz w:val="24"/>
          <w:szCs w:val="24"/>
        </w:rPr>
        <w:t>,</w:t>
      </w:r>
      <w:r w:rsidR="00503007" w:rsidRPr="00435B9A">
        <w:rPr>
          <w:rFonts w:ascii="Book Antiqua" w:hAnsi="Book Antiqua" w:cs="Times New Roman"/>
          <w:sz w:val="24"/>
          <w:szCs w:val="24"/>
        </w:rPr>
        <w:t xml:space="preserve"> </w:t>
      </w:r>
      <w:r w:rsidR="00377273" w:rsidRPr="00435B9A">
        <w:rPr>
          <w:rFonts w:ascii="Book Antiqua" w:hAnsi="Book Antiqua" w:cs="Times New Roman"/>
          <w:sz w:val="24"/>
          <w:szCs w:val="24"/>
        </w:rPr>
        <w:t>3</w:t>
      </w:r>
      <w:r w:rsidR="008924E6" w:rsidRPr="00435B9A">
        <w:rPr>
          <w:rFonts w:ascii="Book Antiqua" w:hAnsi="Book Antiqua" w:cs="Times New Roman"/>
          <w:sz w:val="24"/>
          <w:szCs w:val="24"/>
        </w:rPr>
        <w:t>-</w:t>
      </w:r>
      <w:r w:rsidR="00377273" w:rsidRPr="00435B9A">
        <w:rPr>
          <w:rFonts w:ascii="Book Antiqua" w:hAnsi="Book Antiqua" w:cs="Times New Roman"/>
          <w:sz w:val="24"/>
          <w:szCs w:val="24"/>
        </w:rPr>
        <w:t>cm</w:t>
      </w:r>
      <w:r w:rsidR="00503007" w:rsidRPr="00435B9A">
        <w:rPr>
          <w:rFonts w:ascii="Book Antiqua" w:hAnsi="Book Antiqua" w:cs="Times New Roman"/>
          <w:sz w:val="24"/>
          <w:szCs w:val="24"/>
        </w:rPr>
        <w:t xml:space="preserve"> </w:t>
      </w:r>
      <w:r w:rsidR="008924E6" w:rsidRPr="00435B9A">
        <w:rPr>
          <w:rFonts w:ascii="Book Antiqua" w:hAnsi="Book Antiqua" w:cs="Times New Roman"/>
          <w:sz w:val="24"/>
          <w:szCs w:val="24"/>
        </w:rPr>
        <w:t xml:space="preserve">stent </w:t>
      </w:r>
      <w:r w:rsidR="00503007" w:rsidRPr="00435B9A">
        <w:rPr>
          <w:rFonts w:ascii="Book Antiqua" w:hAnsi="Book Antiqua" w:cs="Times New Roman"/>
          <w:sz w:val="24"/>
          <w:szCs w:val="24"/>
        </w:rPr>
        <w:t xml:space="preserve">without </w:t>
      </w:r>
      <w:r w:rsidR="003B7A14" w:rsidRPr="00435B9A">
        <w:rPr>
          <w:rFonts w:ascii="Book Antiqua" w:hAnsi="Book Antiqua" w:cs="Times New Roman"/>
          <w:sz w:val="24"/>
          <w:szCs w:val="24"/>
        </w:rPr>
        <w:t xml:space="preserve">a </w:t>
      </w:r>
      <w:r w:rsidR="00503007" w:rsidRPr="00435B9A">
        <w:rPr>
          <w:rFonts w:ascii="Book Antiqua" w:hAnsi="Book Antiqua" w:cs="Times New Roman"/>
          <w:sz w:val="24"/>
          <w:szCs w:val="24"/>
        </w:rPr>
        <w:t>flap at the duodenal end (</w:t>
      </w:r>
      <w:r w:rsidR="00B10C48" w:rsidRPr="00435B9A">
        <w:rPr>
          <w:rFonts w:ascii="Book Antiqua" w:hAnsi="Book Antiqua" w:cs="Times New Roman"/>
          <w:sz w:val="24"/>
          <w:szCs w:val="24"/>
        </w:rPr>
        <w:t>Cook Japan, Tokyo, Japan</w:t>
      </w:r>
      <w:r w:rsidR="00503007" w:rsidRPr="00435B9A">
        <w:rPr>
          <w:rFonts w:ascii="Book Antiqua" w:hAnsi="Book Antiqua" w:cs="Times New Roman"/>
          <w:sz w:val="24"/>
          <w:szCs w:val="24"/>
        </w:rPr>
        <w:t xml:space="preserve">), </w:t>
      </w:r>
      <w:r w:rsidR="003B7A14" w:rsidRPr="00435B9A">
        <w:rPr>
          <w:rFonts w:ascii="Book Antiqua" w:hAnsi="Book Antiqua" w:cs="Times New Roman"/>
          <w:sz w:val="24"/>
          <w:szCs w:val="24"/>
        </w:rPr>
        <w:t xml:space="preserve">or a </w:t>
      </w:r>
      <w:r w:rsidR="00503007" w:rsidRPr="00435B9A">
        <w:rPr>
          <w:rFonts w:ascii="Book Antiqua" w:hAnsi="Book Antiqua" w:cs="Times New Roman"/>
          <w:sz w:val="24"/>
          <w:szCs w:val="24"/>
        </w:rPr>
        <w:t>Geenen 5</w:t>
      </w:r>
      <w:r w:rsidR="008C78EF" w:rsidRPr="00435B9A">
        <w:rPr>
          <w:rFonts w:ascii="Book Antiqua" w:hAnsi="Book Antiqua" w:cs="Times New Roman"/>
          <w:sz w:val="24"/>
          <w:szCs w:val="24"/>
        </w:rPr>
        <w:t>-</w:t>
      </w:r>
      <w:r w:rsidR="00503007" w:rsidRPr="00435B9A">
        <w:rPr>
          <w:rFonts w:ascii="Book Antiqua" w:hAnsi="Book Antiqua" w:cs="Times New Roman"/>
          <w:sz w:val="24"/>
          <w:szCs w:val="24"/>
        </w:rPr>
        <w:t>Fr</w:t>
      </w:r>
      <w:r w:rsidR="008924E6" w:rsidRPr="00435B9A">
        <w:rPr>
          <w:rFonts w:ascii="Book Antiqua" w:hAnsi="Book Antiqua" w:cs="Times New Roman"/>
          <w:sz w:val="24"/>
          <w:szCs w:val="24"/>
        </w:rPr>
        <w:t>,</w:t>
      </w:r>
      <w:r w:rsidR="00503007" w:rsidRPr="00435B9A">
        <w:rPr>
          <w:rFonts w:ascii="Book Antiqua" w:hAnsi="Book Antiqua" w:cs="Times New Roman"/>
          <w:sz w:val="24"/>
          <w:szCs w:val="24"/>
        </w:rPr>
        <w:t xml:space="preserve"> 5</w:t>
      </w:r>
      <w:r w:rsidR="008924E6" w:rsidRPr="00435B9A">
        <w:rPr>
          <w:rFonts w:ascii="Book Antiqua" w:hAnsi="Book Antiqua" w:cs="Times New Roman"/>
          <w:sz w:val="24"/>
          <w:szCs w:val="24"/>
        </w:rPr>
        <w:t>-</w:t>
      </w:r>
      <w:r w:rsidR="00503007" w:rsidRPr="00435B9A">
        <w:rPr>
          <w:rFonts w:ascii="Book Antiqua" w:hAnsi="Book Antiqua" w:cs="Times New Roman"/>
          <w:sz w:val="24"/>
          <w:szCs w:val="24"/>
        </w:rPr>
        <w:t>, 7</w:t>
      </w:r>
      <w:r w:rsidR="008924E6" w:rsidRPr="00435B9A">
        <w:rPr>
          <w:rFonts w:ascii="Book Antiqua" w:hAnsi="Book Antiqua" w:cs="Times New Roman"/>
          <w:sz w:val="24"/>
          <w:szCs w:val="24"/>
        </w:rPr>
        <w:t>-</w:t>
      </w:r>
      <w:r w:rsidR="00503007" w:rsidRPr="00435B9A">
        <w:rPr>
          <w:rFonts w:ascii="Book Antiqua" w:hAnsi="Book Antiqua" w:cs="Times New Roman"/>
          <w:sz w:val="24"/>
          <w:szCs w:val="24"/>
        </w:rPr>
        <w:t xml:space="preserve">, </w:t>
      </w:r>
      <w:r w:rsidR="003B7A14" w:rsidRPr="00435B9A">
        <w:rPr>
          <w:rFonts w:ascii="Book Antiqua" w:hAnsi="Book Antiqua" w:cs="Times New Roman"/>
          <w:sz w:val="24"/>
          <w:szCs w:val="24"/>
        </w:rPr>
        <w:t xml:space="preserve">or </w:t>
      </w:r>
      <w:r w:rsidR="00503007" w:rsidRPr="00435B9A">
        <w:rPr>
          <w:rFonts w:ascii="Book Antiqua" w:hAnsi="Book Antiqua" w:cs="Times New Roman"/>
          <w:sz w:val="24"/>
          <w:szCs w:val="24"/>
        </w:rPr>
        <w:t>9</w:t>
      </w:r>
      <w:r w:rsidR="008924E6" w:rsidRPr="00435B9A">
        <w:rPr>
          <w:rFonts w:ascii="Book Antiqua" w:hAnsi="Book Antiqua" w:cs="Times New Roman"/>
          <w:sz w:val="24"/>
          <w:szCs w:val="24"/>
        </w:rPr>
        <w:t>-</w:t>
      </w:r>
      <w:r w:rsidR="00503007" w:rsidRPr="00435B9A">
        <w:rPr>
          <w:rFonts w:ascii="Book Antiqua" w:hAnsi="Book Antiqua" w:cs="Times New Roman"/>
          <w:sz w:val="24"/>
          <w:szCs w:val="24"/>
        </w:rPr>
        <w:t xml:space="preserve">cm </w:t>
      </w:r>
      <w:r w:rsidR="000B1EA5" w:rsidRPr="00435B9A">
        <w:rPr>
          <w:rFonts w:ascii="Book Antiqua" w:hAnsi="Book Antiqua" w:cs="Times New Roman"/>
          <w:sz w:val="24"/>
          <w:szCs w:val="24"/>
        </w:rPr>
        <w:t xml:space="preserve">stent </w:t>
      </w:r>
      <w:r w:rsidR="00503007" w:rsidRPr="00435B9A">
        <w:rPr>
          <w:rFonts w:ascii="Book Antiqua" w:hAnsi="Book Antiqua" w:cs="Times New Roman"/>
          <w:sz w:val="24"/>
          <w:szCs w:val="24"/>
        </w:rPr>
        <w:t xml:space="preserve">with </w:t>
      </w:r>
      <w:r w:rsidR="003B7A14" w:rsidRPr="00435B9A">
        <w:rPr>
          <w:rFonts w:ascii="Book Antiqua" w:hAnsi="Book Antiqua" w:cs="Times New Roman"/>
          <w:sz w:val="24"/>
          <w:szCs w:val="24"/>
        </w:rPr>
        <w:t xml:space="preserve">a </w:t>
      </w:r>
      <w:r w:rsidR="00503007" w:rsidRPr="00435B9A">
        <w:rPr>
          <w:rFonts w:ascii="Book Antiqua" w:hAnsi="Book Antiqua" w:cs="Times New Roman"/>
          <w:sz w:val="24"/>
          <w:szCs w:val="24"/>
        </w:rPr>
        <w:t xml:space="preserve">flap at the duodenal end </w:t>
      </w:r>
      <w:r w:rsidR="008924E6" w:rsidRPr="00435B9A">
        <w:rPr>
          <w:rFonts w:ascii="Book Antiqua" w:hAnsi="Book Antiqua" w:cs="Times New Roman"/>
          <w:sz w:val="24"/>
          <w:szCs w:val="24"/>
        </w:rPr>
        <w:t xml:space="preserve">was </w:t>
      </w:r>
      <w:r w:rsidR="00503007" w:rsidRPr="00435B9A">
        <w:rPr>
          <w:rFonts w:ascii="Book Antiqua" w:hAnsi="Book Antiqua" w:cs="Times New Roman"/>
          <w:sz w:val="24"/>
          <w:szCs w:val="24"/>
        </w:rPr>
        <w:t xml:space="preserve">used as the pancreatic stent. </w:t>
      </w:r>
    </w:p>
    <w:p w14:paraId="5A146CFD" w14:textId="77777777" w:rsidR="00503007" w:rsidRPr="00435B9A" w:rsidRDefault="00503007" w:rsidP="00BD128F">
      <w:pPr>
        <w:adjustRightInd w:val="0"/>
        <w:snapToGrid w:val="0"/>
        <w:spacing w:line="360" w:lineRule="auto"/>
        <w:rPr>
          <w:rFonts w:ascii="Book Antiqua" w:hAnsi="Book Antiqua" w:cs="Times New Roman"/>
          <w:sz w:val="24"/>
          <w:szCs w:val="24"/>
        </w:rPr>
      </w:pPr>
    </w:p>
    <w:p w14:paraId="5CA61C25" w14:textId="0E0605E8" w:rsidR="00503007" w:rsidRPr="00435B9A" w:rsidRDefault="008C78EF" w:rsidP="00BD128F">
      <w:pPr>
        <w:adjustRightInd w:val="0"/>
        <w:snapToGrid w:val="0"/>
        <w:spacing w:line="360" w:lineRule="auto"/>
        <w:rPr>
          <w:rFonts w:ascii="Book Antiqua" w:hAnsi="Book Antiqua" w:cs="Times New Roman"/>
          <w:b/>
          <w:i/>
          <w:sz w:val="24"/>
          <w:szCs w:val="24"/>
        </w:rPr>
      </w:pPr>
      <w:r w:rsidRPr="00435B9A">
        <w:rPr>
          <w:rFonts w:ascii="Book Antiqua" w:hAnsi="Book Antiqua" w:cs="Times New Roman"/>
          <w:b/>
          <w:i/>
          <w:sz w:val="24"/>
          <w:szCs w:val="24"/>
        </w:rPr>
        <w:t>Examined parameters</w:t>
      </w:r>
    </w:p>
    <w:p w14:paraId="6B92A968" w14:textId="6775A3A1" w:rsidR="005A205A" w:rsidRPr="00435B9A" w:rsidRDefault="00F54F5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Patient characteristics (</w:t>
      </w:r>
      <w:r w:rsidR="003B7A14" w:rsidRPr="00435B9A">
        <w:rPr>
          <w:rFonts w:ascii="Book Antiqua" w:hAnsi="Book Antiqua" w:cs="Times New Roman"/>
          <w:sz w:val="24"/>
          <w:szCs w:val="24"/>
        </w:rPr>
        <w:t>a</w:t>
      </w:r>
      <w:r w:rsidR="00F57E3C" w:rsidRPr="00435B9A">
        <w:rPr>
          <w:rFonts w:ascii="Book Antiqua" w:hAnsi="Book Antiqua" w:cs="Times New Roman"/>
          <w:sz w:val="24"/>
          <w:szCs w:val="24"/>
        </w:rPr>
        <w:t xml:space="preserve">ge, gender, </w:t>
      </w:r>
      <w:r w:rsidRPr="00435B9A">
        <w:rPr>
          <w:rFonts w:ascii="Book Antiqua" w:hAnsi="Book Antiqua" w:cs="Times New Roman"/>
          <w:sz w:val="24"/>
          <w:szCs w:val="24"/>
        </w:rPr>
        <w:t>pancreatic calcification, parapapillary diverticulum</w:t>
      </w:r>
      <w:r w:rsidR="005A205A" w:rsidRPr="00435B9A">
        <w:rPr>
          <w:rFonts w:ascii="Book Antiqua" w:hAnsi="Book Antiqua" w:cs="Times New Roman"/>
          <w:sz w:val="24"/>
          <w:szCs w:val="24"/>
        </w:rPr>
        <w:t xml:space="preserve">, </w:t>
      </w:r>
      <w:r w:rsidR="00BC2B78" w:rsidRPr="00435B9A">
        <w:rPr>
          <w:rFonts w:ascii="Book Antiqua" w:hAnsi="Book Antiqua" w:cs="Times New Roman"/>
          <w:sz w:val="24"/>
          <w:szCs w:val="24"/>
        </w:rPr>
        <w:t xml:space="preserve">and </w:t>
      </w:r>
      <w:r w:rsidR="005A205A" w:rsidRPr="00435B9A">
        <w:rPr>
          <w:rFonts w:ascii="Book Antiqua" w:hAnsi="Book Antiqua" w:cs="Times New Roman"/>
          <w:sz w:val="24"/>
          <w:szCs w:val="24"/>
        </w:rPr>
        <w:t xml:space="preserve">diameter of </w:t>
      </w:r>
      <w:r w:rsidR="00BC2B78" w:rsidRPr="00435B9A">
        <w:rPr>
          <w:rFonts w:ascii="Book Antiqua" w:hAnsi="Book Antiqua" w:cs="Times New Roman"/>
          <w:sz w:val="24"/>
          <w:szCs w:val="24"/>
        </w:rPr>
        <w:t xml:space="preserve">the </w:t>
      </w:r>
      <w:r w:rsidR="005A205A" w:rsidRPr="00435B9A">
        <w:rPr>
          <w:rFonts w:ascii="Book Antiqua" w:hAnsi="Book Antiqua" w:cs="Times New Roman"/>
          <w:sz w:val="24"/>
          <w:szCs w:val="24"/>
        </w:rPr>
        <w:t>MPD</w:t>
      </w:r>
      <w:r w:rsidRPr="00435B9A">
        <w:rPr>
          <w:rFonts w:ascii="Book Antiqua" w:hAnsi="Book Antiqua" w:cs="Times New Roman"/>
          <w:sz w:val="24"/>
          <w:szCs w:val="24"/>
        </w:rPr>
        <w:t>)</w:t>
      </w:r>
      <w:r w:rsidR="003B7A14" w:rsidRPr="00435B9A">
        <w:rPr>
          <w:rFonts w:ascii="Book Antiqua" w:hAnsi="Book Antiqua" w:cs="Times New Roman"/>
          <w:sz w:val="24"/>
          <w:szCs w:val="24"/>
        </w:rPr>
        <w:t xml:space="preserve"> and ERCP </w:t>
      </w:r>
      <w:r w:rsidRPr="00435B9A">
        <w:rPr>
          <w:rFonts w:ascii="Book Antiqua" w:hAnsi="Book Antiqua" w:cs="Times New Roman"/>
          <w:sz w:val="24"/>
          <w:szCs w:val="24"/>
        </w:rPr>
        <w:t>factors (EST, endoscopic papillary bal</w:t>
      </w:r>
      <w:r w:rsidR="008458C6" w:rsidRPr="00435B9A">
        <w:rPr>
          <w:rFonts w:ascii="Book Antiqua" w:hAnsi="Book Antiqua" w:cs="Times New Roman"/>
          <w:sz w:val="24"/>
          <w:szCs w:val="24"/>
        </w:rPr>
        <w:t xml:space="preserve">loon dilation (EPBD), precut of Vater’s papilla, </w:t>
      </w:r>
      <w:r w:rsidR="005A205A" w:rsidRPr="00435B9A">
        <w:rPr>
          <w:rFonts w:ascii="Book Antiqua" w:hAnsi="Book Antiqua" w:cs="Times New Roman"/>
          <w:sz w:val="24"/>
          <w:szCs w:val="24"/>
        </w:rPr>
        <w:t xml:space="preserve">procedure time, </w:t>
      </w:r>
      <w:r w:rsidR="00144882" w:rsidRPr="00435B9A">
        <w:rPr>
          <w:rFonts w:ascii="Book Antiqua" w:hAnsi="Book Antiqua" w:cs="Times New Roman"/>
          <w:sz w:val="24"/>
          <w:szCs w:val="24"/>
        </w:rPr>
        <w:t xml:space="preserve">serum levels of </w:t>
      </w:r>
      <w:r w:rsidR="00B10C48">
        <w:rPr>
          <w:rFonts w:ascii="Book Antiqua" w:hAnsi="Book Antiqua" w:cs="Times New Roman"/>
          <w:sz w:val="24"/>
          <w:szCs w:val="24"/>
        </w:rPr>
        <w:t>p-AMY</w:t>
      </w:r>
      <w:r w:rsidR="005A205A" w:rsidRPr="00435B9A">
        <w:rPr>
          <w:rFonts w:ascii="Book Antiqua" w:hAnsi="Book Antiqua" w:cs="Times New Roman"/>
          <w:sz w:val="24"/>
          <w:szCs w:val="24"/>
        </w:rPr>
        <w:t>, PEP,</w:t>
      </w:r>
      <w:r w:rsidR="000B1EA5" w:rsidRPr="00435B9A">
        <w:rPr>
          <w:rFonts w:ascii="Book Antiqua" w:hAnsi="Book Antiqua" w:cs="Times New Roman"/>
          <w:sz w:val="24"/>
          <w:szCs w:val="24"/>
        </w:rPr>
        <w:t xml:space="preserve"> and</w:t>
      </w:r>
      <w:r w:rsidR="005A205A" w:rsidRPr="00435B9A">
        <w:rPr>
          <w:rFonts w:ascii="Book Antiqua" w:hAnsi="Book Antiqua" w:cs="Times New Roman"/>
          <w:sz w:val="24"/>
          <w:szCs w:val="24"/>
        </w:rPr>
        <w:t xml:space="preserve"> </w:t>
      </w:r>
      <w:r w:rsidR="005C6C47" w:rsidRPr="00435B9A">
        <w:rPr>
          <w:rFonts w:ascii="Book Antiqua" w:hAnsi="Book Antiqua" w:cs="Times New Roman"/>
          <w:sz w:val="24"/>
          <w:szCs w:val="24"/>
        </w:rPr>
        <w:t xml:space="preserve">pancreatic </w:t>
      </w:r>
      <w:r w:rsidR="005A205A" w:rsidRPr="00435B9A">
        <w:rPr>
          <w:rFonts w:ascii="Book Antiqua" w:hAnsi="Book Antiqua" w:cs="Times New Roman"/>
          <w:sz w:val="24"/>
          <w:szCs w:val="24"/>
        </w:rPr>
        <w:t>stent migration</w:t>
      </w:r>
      <w:r w:rsidR="005C6C47" w:rsidRPr="00435B9A">
        <w:rPr>
          <w:rFonts w:ascii="Book Antiqua" w:hAnsi="Book Antiqua" w:cs="Times New Roman"/>
          <w:sz w:val="24"/>
          <w:szCs w:val="24"/>
        </w:rPr>
        <w:t xml:space="preserve"> within </w:t>
      </w:r>
      <w:r w:rsidR="008C78EF" w:rsidRPr="00435B9A">
        <w:rPr>
          <w:rFonts w:ascii="Book Antiqua" w:hAnsi="Book Antiqua" w:cs="Times New Roman"/>
          <w:sz w:val="24"/>
          <w:szCs w:val="24"/>
        </w:rPr>
        <w:t xml:space="preserve">one </w:t>
      </w:r>
      <w:r w:rsidR="005C6C47" w:rsidRPr="00435B9A">
        <w:rPr>
          <w:rFonts w:ascii="Book Antiqua" w:hAnsi="Book Antiqua" w:cs="Times New Roman"/>
          <w:sz w:val="24"/>
          <w:szCs w:val="24"/>
        </w:rPr>
        <w:t>week</w:t>
      </w:r>
      <w:r w:rsidRPr="00435B9A">
        <w:rPr>
          <w:rFonts w:ascii="Book Antiqua" w:hAnsi="Book Antiqua" w:cs="Times New Roman"/>
          <w:sz w:val="24"/>
          <w:szCs w:val="24"/>
        </w:rPr>
        <w:t>)</w:t>
      </w:r>
      <w:r w:rsidR="005A205A" w:rsidRPr="00435B9A">
        <w:rPr>
          <w:rFonts w:ascii="Book Antiqua" w:hAnsi="Book Antiqua" w:cs="Times New Roman"/>
          <w:sz w:val="24"/>
          <w:szCs w:val="24"/>
        </w:rPr>
        <w:t xml:space="preserve"> were compared between </w:t>
      </w:r>
      <w:r w:rsidR="003B7A14" w:rsidRPr="00435B9A">
        <w:rPr>
          <w:rFonts w:ascii="Book Antiqua" w:hAnsi="Book Antiqua" w:cs="Times New Roman"/>
          <w:sz w:val="24"/>
          <w:szCs w:val="24"/>
        </w:rPr>
        <w:t xml:space="preserve">the </w:t>
      </w:r>
      <w:r w:rsidR="00395BD8" w:rsidRPr="00435B9A">
        <w:rPr>
          <w:rFonts w:ascii="Book Antiqua" w:hAnsi="Book Antiqua" w:cs="Times New Roman"/>
          <w:sz w:val="24"/>
          <w:szCs w:val="24"/>
        </w:rPr>
        <w:t>h</w:t>
      </w:r>
      <w:r w:rsidR="005A205A" w:rsidRPr="00435B9A">
        <w:rPr>
          <w:rFonts w:ascii="Book Antiqua" w:hAnsi="Book Antiqua" w:cs="Times New Roman"/>
          <w:sz w:val="24"/>
          <w:szCs w:val="24"/>
        </w:rPr>
        <w:t xml:space="preserve">ead group and </w:t>
      </w:r>
      <w:r w:rsidR="003B7A14" w:rsidRPr="00435B9A">
        <w:rPr>
          <w:rFonts w:ascii="Book Antiqua" w:hAnsi="Book Antiqua" w:cs="Times New Roman"/>
          <w:sz w:val="24"/>
          <w:szCs w:val="24"/>
        </w:rPr>
        <w:t xml:space="preserve">the </w:t>
      </w:r>
      <w:r w:rsidR="00395BD8" w:rsidRPr="00435B9A">
        <w:rPr>
          <w:rFonts w:ascii="Book Antiqua" w:hAnsi="Book Antiqua" w:cs="Times New Roman"/>
          <w:sz w:val="24"/>
          <w:szCs w:val="24"/>
        </w:rPr>
        <w:t>b</w:t>
      </w:r>
      <w:r w:rsidR="005A205A" w:rsidRPr="00435B9A">
        <w:rPr>
          <w:rFonts w:ascii="Book Antiqua" w:hAnsi="Book Antiqua" w:cs="Times New Roman"/>
          <w:sz w:val="24"/>
          <w:szCs w:val="24"/>
        </w:rPr>
        <w:t>ody/tail group.</w:t>
      </w:r>
      <w:r w:rsidR="000B1EA5" w:rsidRPr="00435B9A">
        <w:rPr>
          <w:rFonts w:ascii="Book Antiqua" w:hAnsi="Book Antiqua" w:cs="Times New Roman"/>
          <w:sz w:val="24"/>
          <w:szCs w:val="24"/>
        </w:rPr>
        <w:t xml:space="preserve"> The</w:t>
      </w:r>
      <w:r w:rsidR="005A205A" w:rsidRPr="00435B9A">
        <w:rPr>
          <w:rFonts w:ascii="Book Antiqua" w:hAnsi="Book Antiqua" w:cs="Times New Roman"/>
          <w:sz w:val="24"/>
          <w:szCs w:val="24"/>
        </w:rPr>
        <w:t xml:space="preserve"> </w:t>
      </w:r>
      <w:r w:rsidR="00B10C48">
        <w:rPr>
          <w:rFonts w:ascii="Book Antiqua" w:hAnsi="Book Antiqua" w:cs="Times New Roman"/>
          <w:sz w:val="24"/>
          <w:szCs w:val="24"/>
        </w:rPr>
        <w:t>p-AMY</w:t>
      </w:r>
      <w:r w:rsidR="005A205A" w:rsidRPr="00435B9A">
        <w:rPr>
          <w:rFonts w:ascii="Book Antiqua" w:hAnsi="Book Antiqua" w:cs="Times New Roman"/>
          <w:sz w:val="24"/>
          <w:szCs w:val="24"/>
        </w:rPr>
        <w:t xml:space="preserve"> </w:t>
      </w:r>
      <w:r w:rsidR="00144882" w:rsidRPr="00435B9A">
        <w:rPr>
          <w:rFonts w:ascii="Book Antiqua" w:hAnsi="Book Antiqua" w:cs="Times New Roman"/>
          <w:sz w:val="24"/>
          <w:szCs w:val="24"/>
        </w:rPr>
        <w:t>value peaked</w:t>
      </w:r>
      <w:r w:rsidR="0056247B" w:rsidRPr="00435B9A">
        <w:rPr>
          <w:rFonts w:ascii="Book Antiqua" w:hAnsi="Book Antiqua" w:cs="Times New Roman"/>
          <w:sz w:val="24"/>
          <w:szCs w:val="24"/>
        </w:rPr>
        <w:t xml:space="preserve"> within </w:t>
      </w:r>
      <w:r w:rsidR="008C78EF" w:rsidRPr="00435B9A">
        <w:rPr>
          <w:rFonts w:ascii="Book Antiqua" w:hAnsi="Book Antiqua" w:cs="Times New Roman"/>
          <w:sz w:val="24"/>
          <w:szCs w:val="24"/>
        </w:rPr>
        <w:t xml:space="preserve">one </w:t>
      </w:r>
      <w:r w:rsidR="0056247B" w:rsidRPr="00435B9A">
        <w:rPr>
          <w:rFonts w:ascii="Book Antiqua" w:hAnsi="Book Antiqua" w:cs="Times New Roman"/>
          <w:sz w:val="24"/>
          <w:szCs w:val="24"/>
        </w:rPr>
        <w:t xml:space="preserve">week </w:t>
      </w:r>
      <w:r w:rsidR="003B7A14" w:rsidRPr="00435B9A">
        <w:rPr>
          <w:rFonts w:ascii="Book Antiqua" w:hAnsi="Book Antiqua" w:cs="Times New Roman"/>
          <w:sz w:val="24"/>
          <w:szCs w:val="24"/>
        </w:rPr>
        <w:t>of</w:t>
      </w:r>
      <w:r w:rsidR="0056247B" w:rsidRPr="00435B9A">
        <w:rPr>
          <w:rFonts w:ascii="Book Antiqua" w:hAnsi="Book Antiqua" w:cs="Times New Roman"/>
          <w:sz w:val="24"/>
          <w:szCs w:val="24"/>
        </w:rPr>
        <w:t xml:space="preserve"> ERCP. </w:t>
      </w:r>
      <w:r w:rsidR="008C78EF" w:rsidRPr="00435B9A">
        <w:rPr>
          <w:rFonts w:ascii="Book Antiqua" w:hAnsi="Book Antiqua" w:cs="Times New Roman"/>
          <w:sz w:val="24"/>
          <w:szCs w:val="24"/>
        </w:rPr>
        <w:t xml:space="preserve">The level of </w:t>
      </w:r>
      <w:r w:rsidR="00B10C48">
        <w:rPr>
          <w:rFonts w:ascii="Book Antiqua" w:hAnsi="Book Antiqua" w:cs="Times New Roman"/>
          <w:sz w:val="24"/>
          <w:szCs w:val="24"/>
        </w:rPr>
        <w:t>p-AMY</w:t>
      </w:r>
      <w:r w:rsidR="00C63026" w:rsidRPr="00435B9A">
        <w:rPr>
          <w:rFonts w:ascii="Book Antiqua" w:hAnsi="Book Antiqua" w:cs="Times New Roman"/>
          <w:sz w:val="24"/>
          <w:szCs w:val="24"/>
        </w:rPr>
        <w:t xml:space="preserve"> was measured three hours and </w:t>
      </w:r>
      <w:r w:rsidR="00BC2B78" w:rsidRPr="00435B9A">
        <w:rPr>
          <w:rFonts w:ascii="Book Antiqua" w:hAnsi="Book Antiqua" w:cs="Times New Roman"/>
          <w:sz w:val="24"/>
          <w:szCs w:val="24"/>
        </w:rPr>
        <w:t>twenty-four hours</w:t>
      </w:r>
      <w:r w:rsidR="00C63026" w:rsidRPr="00435B9A">
        <w:rPr>
          <w:rFonts w:ascii="Book Antiqua" w:hAnsi="Book Antiqua" w:cs="Times New Roman"/>
          <w:sz w:val="24"/>
          <w:szCs w:val="24"/>
        </w:rPr>
        <w:t xml:space="preserve"> after ERCP. If </w:t>
      </w:r>
      <w:r w:rsidR="008C78EF" w:rsidRPr="00435B9A">
        <w:rPr>
          <w:rFonts w:ascii="Book Antiqua" w:hAnsi="Book Antiqua" w:cs="Times New Roman"/>
          <w:sz w:val="24"/>
          <w:szCs w:val="24"/>
        </w:rPr>
        <w:t xml:space="preserve">the level of </w:t>
      </w:r>
      <w:r w:rsidR="00C63026" w:rsidRPr="00435B9A">
        <w:rPr>
          <w:rFonts w:ascii="Book Antiqua" w:hAnsi="Book Antiqua" w:cs="Times New Roman"/>
          <w:sz w:val="24"/>
          <w:szCs w:val="24"/>
        </w:rPr>
        <w:t>serum amylase was more than t</w:t>
      </w:r>
      <w:r w:rsidR="00CE2BF3" w:rsidRPr="00435B9A">
        <w:rPr>
          <w:rFonts w:ascii="Book Antiqua" w:hAnsi="Book Antiqua" w:cs="Times New Roman"/>
          <w:sz w:val="24"/>
          <w:szCs w:val="24"/>
        </w:rPr>
        <w:t>h</w:t>
      </w:r>
      <w:r w:rsidR="00C63026" w:rsidRPr="00435B9A">
        <w:rPr>
          <w:rFonts w:ascii="Book Antiqua" w:hAnsi="Book Antiqua" w:cs="Times New Roman"/>
          <w:sz w:val="24"/>
          <w:szCs w:val="24"/>
        </w:rPr>
        <w:t>ree</w:t>
      </w:r>
      <w:r w:rsidR="00C814BC" w:rsidRPr="00435B9A">
        <w:rPr>
          <w:rFonts w:ascii="Book Antiqua" w:hAnsi="Book Antiqua" w:cs="Times New Roman"/>
          <w:sz w:val="24"/>
          <w:szCs w:val="24"/>
        </w:rPr>
        <w:t xml:space="preserve"> </w:t>
      </w:r>
      <w:r w:rsidR="00C63026" w:rsidRPr="00435B9A">
        <w:rPr>
          <w:rFonts w:ascii="Book Antiqua" w:hAnsi="Book Antiqua" w:cs="Times New Roman"/>
          <w:sz w:val="24"/>
          <w:szCs w:val="24"/>
        </w:rPr>
        <w:t xml:space="preserve">times </w:t>
      </w:r>
      <w:r w:rsidR="00CB6657" w:rsidRPr="00435B9A">
        <w:rPr>
          <w:rFonts w:ascii="Book Antiqua" w:hAnsi="Book Antiqua" w:cs="Times New Roman"/>
          <w:sz w:val="24"/>
          <w:szCs w:val="24"/>
        </w:rPr>
        <w:t xml:space="preserve">the </w:t>
      </w:r>
      <w:r w:rsidR="00C63026" w:rsidRPr="00435B9A">
        <w:rPr>
          <w:rFonts w:ascii="Book Antiqua" w:hAnsi="Book Antiqua" w:cs="Times New Roman"/>
          <w:sz w:val="24"/>
          <w:szCs w:val="24"/>
        </w:rPr>
        <w:t xml:space="preserve">normal </w:t>
      </w:r>
      <w:r w:rsidR="00CB6657" w:rsidRPr="00435B9A">
        <w:rPr>
          <w:rFonts w:ascii="Book Antiqua" w:hAnsi="Book Antiqua" w:cs="Times New Roman"/>
          <w:sz w:val="24"/>
          <w:szCs w:val="24"/>
        </w:rPr>
        <w:t>level</w:t>
      </w:r>
      <w:r w:rsidR="0050496B" w:rsidRPr="00435B9A">
        <w:rPr>
          <w:rFonts w:ascii="Book Antiqua" w:hAnsi="Book Antiqua" w:cs="Times New Roman"/>
          <w:sz w:val="24"/>
          <w:szCs w:val="24"/>
        </w:rPr>
        <w:t xml:space="preserve"> 24 h after ERCP</w:t>
      </w:r>
      <w:r w:rsidR="00CB6657" w:rsidRPr="00435B9A">
        <w:rPr>
          <w:rFonts w:ascii="Book Antiqua" w:hAnsi="Book Antiqua" w:cs="Times New Roman"/>
          <w:sz w:val="24"/>
          <w:szCs w:val="24"/>
        </w:rPr>
        <w:t xml:space="preserve">, </w:t>
      </w:r>
      <w:r w:rsidR="00C63026" w:rsidRPr="00435B9A">
        <w:rPr>
          <w:rFonts w:ascii="Book Antiqua" w:hAnsi="Book Antiqua" w:cs="Times New Roman"/>
          <w:sz w:val="24"/>
          <w:szCs w:val="24"/>
        </w:rPr>
        <w:t xml:space="preserve">with </w:t>
      </w:r>
      <w:r w:rsidR="00B10C48">
        <w:rPr>
          <w:rFonts w:ascii="Book Antiqua" w:hAnsi="Book Antiqua" w:cs="Times New Roman"/>
          <w:sz w:val="24"/>
          <w:szCs w:val="24"/>
        </w:rPr>
        <w:t>p-AMY</w:t>
      </w:r>
      <w:r w:rsidR="0050496B" w:rsidRPr="00435B9A">
        <w:rPr>
          <w:rFonts w:ascii="Book Antiqua" w:hAnsi="Book Antiqua" w:cs="Times New Roman"/>
          <w:sz w:val="24"/>
          <w:szCs w:val="24"/>
        </w:rPr>
        <w:t xml:space="preserve"> accounting for the majority of the change in serum amylase</w:t>
      </w:r>
      <w:r w:rsidR="00CE2BF3" w:rsidRPr="00435B9A">
        <w:rPr>
          <w:rFonts w:ascii="Book Antiqua" w:hAnsi="Book Antiqua" w:cs="Times New Roman"/>
          <w:sz w:val="24"/>
          <w:szCs w:val="24"/>
        </w:rPr>
        <w:t xml:space="preserve">, we measured </w:t>
      </w:r>
      <w:r w:rsidR="00B10C48">
        <w:rPr>
          <w:rFonts w:ascii="Book Antiqua" w:hAnsi="Book Antiqua" w:cs="Times New Roman"/>
          <w:sz w:val="24"/>
          <w:szCs w:val="24"/>
        </w:rPr>
        <w:t>p-AMY</w:t>
      </w:r>
      <w:r w:rsidR="00C63026" w:rsidRPr="00435B9A">
        <w:rPr>
          <w:rFonts w:ascii="Book Antiqua" w:hAnsi="Book Antiqua" w:cs="Times New Roman"/>
          <w:sz w:val="24"/>
          <w:szCs w:val="24"/>
        </w:rPr>
        <w:t xml:space="preserve"> </w:t>
      </w:r>
      <w:r w:rsidR="00CE2BF3" w:rsidRPr="00435B9A">
        <w:rPr>
          <w:rFonts w:ascii="Book Antiqua" w:hAnsi="Book Antiqua" w:cs="Times New Roman"/>
          <w:sz w:val="24"/>
          <w:szCs w:val="24"/>
        </w:rPr>
        <w:t>every day until the serum amylase</w:t>
      </w:r>
      <w:r w:rsidR="008C78EF" w:rsidRPr="00435B9A">
        <w:rPr>
          <w:rFonts w:ascii="Book Antiqua" w:hAnsi="Book Antiqua" w:cs="Times New Roman"/>
          <w:sz w:val="24"/>
          <w:szCs w:val="24"/>
        </w:rPr>
        <w:t xml:space="preserve"> level</w:t>
      </w:r>
      <w:r w:rsidR="00CE2BF3" w:rsidRPr="00435B9A">
        <w:rPr>
          <w:rFonts w:ascii="Book Antiqua" w:hAnsi="Book Antiqua" w:cs="Times New Roman"/>
          <w:sz w:val="24"/>
          <w:szCs w:val="24"/>
        </w:rPr>
        <w:t xml:space="preserve"> decreased to </w:t>
      </w:r>
      <w:r w:rsidR="00CB6657" w:rsidRPr="00435B9A">
        <w:rPr>
          <w:rFonts w:ascii="Book Antiqua" w:hAnsi="Book Antiqua" w:cs="Times New Roman"/>
          <w:sz w:val="24"/>
          <w:szCs w:val="24"/>
        </w:rPr>
        <w:t xml:space="preserve">approximately </w:t>
      </w:r>
      <w:r w:rsidR="00CE2BF3" w:rsidRPr="00435B9A">
        <w:rPr>
          <w:rFonts w:ascii="Book Antiqua" w:hAnsi="Book Antiqua" w:cs="Times New Roman"/>
          <w:sz w:val="24"/>
          <w:szCs w:val="24"/>
        </w:rPr>
        <w:t>two</w:t>
      </w:r>
      <w:r w:rsidR="008C78EF" w:rsidRPr="00435B9A">
        <w:rPr>
          <w:rFonts w:ascii="Book Antiqua" w:hAnsi="Book Antiqua" w:cs="Times New Roman"/>
          <w:sz w:val="24"/>
          <w:szCs w:val="24"/>
        </w:rPr>
        <w:t xml:space="preserve"> </w:t>
      </w:r>
      <w:r w:rsidR="00CE2BF3" w:rsidRPr="00435B9A">
        <w:rPr>
          <w:rFonts w:ascii="Book Antiqua" w:hAnsi="Book Antiqua" w:cs="Times New Roman"/>
          <w:sz w:val="24"/>
          <w:szCs w:val="24"/>
        </w:rPr>
        <w:t>times</w:t>
      </w:r>
      <w:r w:rsidR="00CB6657" w:rsidRPr="00435B9A">
        <w:rPr>
          <w:rFonts w:ascii="Book Antiqua" w:hAnsi="Book Antiqua" w:cs="Times New Roman"/>
          <w:sz w:val="24"/>
          <w:szCs w:val="24"/>
        </w:rPr>
        <w:t xml:space="preserve"> the</w:t>
      </w:r>
      <w:r w:rsidR="00CE2BF3" w:rsidRPr="00435B9A">
        <w:rPr>
          <w:rFonts w:ascii="Book Antiqua" w:hAnsi="Book Antiqua" w:cs="Times New Roman"/>
          <w:sz w:val="24"/>
          <w:szCs w:val="24"/>
        </w:rPr>
        <w:t xml:space="preserve"> normal</w:t>
      </w:r>
      <w:r w:rsidR="00CB6657" w:rsidRPr="00435B9A">
        <w:rPr>
          <w:rFonts w:ascii="Book Antiqua" w:hAnsi="Book Antiqua" w:cs="Times New Roman"/>
          <w:sz w:val="24"/>
          <w:szCs w:val="24"/>
        </w:rPr>
        <w:t xml:space="preserve"> level</w:t>
      </w:r>
      <w:r w:rsidR="00CE2BF3" w:rsidRPr="00435B9A">
        <w:rPr>
          <w:rFonts w:ascii="Book Antiqua" w:hAnsi="Book Antiqua" w:cs="Times New Roman"/>
          <w:sz w:val="24"/>
          <w:szCs w:val="24"/>
        </w:rPr>
        <w:t xml:space="preserve"> or </w:t>
      </w:r>
      <w:r w:rsidR="00CB6657" w:rsidRPr="00435B9A">
        <w:rPr>
          <w:rFonts w:ascii="Book Antiqua" w:hAnsi="Book Antiqua" w:cs="Times New Roman"/>
          <w:sz w:val="24"/>
          <w:szCs w:val="24"/>
        </w:rPr>
        <w:t xml:space="preserve">to a </w:t>
      </w:r>
      <w:r w:rsidR="00CE2BF3" w:rsidRPr="00435B9A">
        <w:rPr>
          <w:rFonts w:ascii="Book Antiqua" w:hAnsi="Book Antiqua" w:cs="Times New Roman"/>
          <w:sz w:val="24"/>
          <w:szCs w:val="24"/>
        </w:rPr>
        <w:t>normal</w:t>
      </w:r>
      <w:r w:rsidR="00CB6657" w:rsidRPr="00435B9A">
        <w:rPr>
          <w:rFonts w:ascii="Book Antiqua" w:hAnsi="Book Antiqua" w:cs="Times New Roman"/>
          <w:sz w:val="24"/>
          <w:szCs w:val="24"/>
        </w:rPr>
        <w:t xml:space="preserve"> level</w:t>
      </w:r>
      <w:r w:rsidR="00CE2BF3" w:rsidRPr="00435B9A">
        <w:rPr>
          <w:rFonts w:ascii="Book Antiqua" w:hAnsi="Book Antiqua" w:cs="Times New Roman"/>
          <w:sz w:val="24"/>
          <w:szCs w:val="24"/>
        </w:rPr>
        <w:t>.</w:t>
      </w:r>
      <w:r w:rsidR="00C63026" w:rsidRPr="00435B9A">
        <w:rPr>
          <w:rFonts w:ascii="Book Antiqua" w:hAnsi="Book Antiqua" w:cs="Times New Roman"/>
          <w:sz w:val="24"/>
          <w:szCs w:val="24"/>
        </w:rPr>
        <w:t xml:space="preserve"> </w:t>
      </w:r>
      <w:r w:rsidR="0056247B" w:rsidRPr="00435B9A">
        <w:rPr>
          <w:rFonts w:ascii="Book Antiqua" w:hAnsi="Book Antiqua" w:cs="Times New Roman"/>
          <w:sz w:val="24"/>
          <w:szCs w:val="24"/>
        </w:rPr>
        <w:t xml:space="preserve">PEP was diagnosed </w:t>
      </w:r>
      <w:r w:rsidR="00A22277" w:rsidRPr="00435B9A">
        <w:rPr>
          <w:rFonts w:ascii="Book Antiqua" w:hAnsi="Book Antiqua" w:cs="Times New Roman"/>
          <w:sz w:val="24"/>
          <w:szCs w:val="24"/>
        </w:rPr>
        <w:t>by</w:t>
      </w:r>
      <w:r w:rsidR="0056247B" w:rsidRPr="00435B9A">
        <w:rPr>
          <w:rFonts w:ascii="Book Antiqua" w:hAnsi="Book Antiqua" w:cs="Times New Roman"/>
          <w:sz w:val="24"/>
          <w:szCs w:val="24"/>
        </w:rPr>
        <w:t xml:space="preserve"> </w:t>
      </w:r>
      <w:r w:rsidR="00A22277" w:rsidRPr="00435B9A">
        <w:rPr>
          <w:rFonts w:ascii="Book Antiqua" w:hAnsi="Book Antiqua" w:cs="Times New Roman"/>
          <w:sz w:val="24"/>
          <w:szCs w:val="24"/>
        </w:rPr>
        <w:t>hyperamylasemia more than three</w:t>
      </w:r>
      <w:r w:rsidR="00021A48" w:rsidRPr="00435B9A">
        <w:rPr>
          <w:rFonts w:ascii="Book Antiqua" w:hAnsi="Book Antiqua" w:cs="Times New Roman"/>
          <w:sz w:val="24"/>
          <w:szCs w:val="24"/>
        </w:rPr>
        <w:t xml:space="preserve"> </w:t>
      </w:r>
      <w:r w:rsidR="00A22277" w:rsidRPr="00435B9A">
        <w:rPr>
          <w:rFonts w:ascii="Book Antiqua" w:hAnsi="Book Antiqua" w:cs="Times New Roman"/>
          <w:sz w:val="24"/>
          <w:szCs w:val="24"/>
        </w:rPr>
        <w:t xml:space="preserve">times </w:t>
      </w:r>
      <w:r w:rsidR="00CB6657" w:rsidRPr="00435B9A">
        <w:rPr>
          <w:rFonts w:ascii="Book Antiqua" w:hAnsi="Book Antiqua" w:cs="Times New Roman"/>
          <w:sz w:val="24"/>
          <w:szCs w:val="24"/>
        </w:rPr>
        <w:t xml:space="preserve">the </w:t>
      </w:r>
      <w:r w:rsidR="00A22277" w:rsidRPr="00435B9A">
        <w:rPr>
          <w:rFonts w:ascii="Book Antiqua" w:hAnsi="Book Antiqua" w:cs="Times New Roman"/>
          <w:sz w:val="24"/>
          <w:szCs w:val="24"/>
        </w:rPr>
        <w:lastRenderedPageBreak/>
        <w:t>normal</w:t>
      </w:r>
      <w:r w:rsidR="00CB6657" w:rsidRPr="00435B9A">
        <w:rPr>
          <w:rFonts w:ascii="Book Antiqua" w:hAnsi="Book Antiqua" w:cs="Times New Roman"/>
          <w:sz w:val="24"/>
          <w:szCs w:val="24"/>
        </w:rPr>
        <w:t xml:space="preserve"> level</w:t>
      </w:r>
      <w:r w:rsidR="00A22277" w:rsidRPr="00435B9A">
        <w:rPr>
          <w:rFonts w:ascii="Book Antiqua" w:hAnsi="Book Antiqua" w:cs="Times New Roman"/>
          <w:sz w:val="24"/>
          <w:szCs w:val="24"/>
        </w:rPr>
        <w:t xml:space="preserve"> at more than 24 h after ERCP and abdominal pain</w:t>
      </w:r>
      <w:r w:rsidR="00363462" w:rsidRPr="00435B9A">
        <w:rPr>
          <w:rFonts w:ascii="Book Antiqua" w:hAnsi="Book Antiqua" w:cs="Times New Roman"/>
          <w:sz w:val="24"/>
          <w:szCs w:val="24"/>
        </w:rPr>
        <w:fldChar w:fldCharType="begin">
          <w:fldData xml:space="preserve">PEVuZE5vdGU+PENpdGU+PEF1dGhvcj5Db3R0b248L0F1dGhvcj48WWVhcj4xOTkxPC9ZZWFyPjxS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bmFsIGVuZG9zY29weTwvYWJici0xPjwvYWx0LXBlcmlvZGljYWw+PHBhZ2VzPjM4My05MzwvcGFn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PEVuZE5vdGU+PENpdGU+PEF1dGhvcj5Db3R0b248L0F1dGhvcj48WWVhcj4xOTkxPC9ZZWFyPjxS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bmFsIGVuZG9zY29weTwvYWJici0xPjwvYWx0LXBlcmlvZGljYWw+PHBhZ2VzPjM4My05MzwvcGFn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363462" w:rsidRPr="00435B9A">
        <w:rPr>
          <w:rFonts w:ascii="Book Antiqua" w:hAnsi="Book Antiqua" w:cs="Times New Roman"/>
          <w:sz w:val="24"/>
          <w:szCs w:val="24"/>
        </w:rPr>
      </w:r>
      <w:r w:rsidR="00363462" w:rsidRPr="00435B9A">
        <w:rPr>
          <w:rFonts w:ascii="Book Antiqua" w:hAnsi="Book Antiqua" w:cs="Times New Roman"/>
          <w:sz w:val="24"/>
          <w:szCs w:val="24"/>
        </w:rPr>
        <w:fldChar w:fldCharType="separate"/>
      </w:r>
      <w:r w:rsidR="00363462" w:rsidRPr="00435B9A">
        <w:rPr>
          <w:rFonts w:ascii="Book Antiqua" w:hAnsi="Book Antiqua" w:cs="Times New Roman"/>
          <w:noProof/>
          <w:sz w:val="24"/>
          <w:szCs w:val="24"/>
          <w:vertAlign w:val="superscript"/>
        </w:rPr>
        <w:t>[</w:t>
      </w:r>
      <w:hyperlink w:anchor="_ENREF_27" w:tooltip="Cotton, 1991 #27" w:history="1">
        <w:r w:rsidR="00330970" w:rsidRPr="00435B9A">
          <w:rPr>
            <w:rFonts w:ascii="Book Antiqua" w:hAnsi="Book Antiqua" w:cs="Times New Roman"/>
            <w:noProof/>
            <w:sz w:val="24"/>
            <w:szCs w:val="24"/>
            <w:vertAlign w:val="superscript"/>
          </w:rPr>
          <w:t>27</w:t>
        </w:r>
      </w:hyperlink>
      <w:r w:rsidR="00363462" w:rsidRPr="00435B9A">
        <w:rPr>
          <w:rFonts w:ascii="Book Antiqua" w:hAnsi="Book Antiqua" w:cs="Times New Roman"/>
          <w:noProof/>
          <w:sz w:val="24"/>
          <w:szCs w:val="24"/>
          <w:vertAlign w:val="superscript"/>
        </w:rPr>
        <w:t>]</w:t>
      </w:r>
      <w:r w:rsidR="00363462"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A22277" w:rsidRPr="00435B9A">
        <w:rPr>
          <w:rFonts w:ascii="Book Antiqua" w:hAnsi="Book Antiqua" w:cs="Times New Roman"/>
          <w:sz w:val="24"/>
          <w:szCs w:val="24"/>
        </w:rPr>
        <w:t xml:space="preserve"> In addition</w:t>
      </w:r>
      <w:r w:rsidR="00251845" w:rsidRPr="00435B9A">
        <w:rPr>
          <w:rFonts w:ascii="Book Antiqua" w:hAnsi="Book Antiqua" w:cs="Times New Roman"/>
          <w:sz w:val="24"/>
          <w:szCs w:val="24"/>
        </w:rPr>
        <w:t>,</w:t>
      </w:r>
      <w:r w:rsidR="00A22277" w:rsidRPr="00435B9A">
        <w:rPr>
          <w:rFonts w:ascii="Book Antiqua" w:hAnsi="Book Antiqua" w:cs="Times New Roman"/>
          <w:sz w:val="24"/>
          <w:szCs w:val="24"/>
        </w:rPr>
        <w:t xml:space="preserve"> we confirmed peripancreatic inflammation by </w:t>
      </w:r>
      <w:r w:rsidR="0056247B" w:rsidRPr="00435B9A">
        <w:rPr>
          <w:rFonts w:ascii="Book Antiqua" w:hAnsi="Book Antiqua" w:cs="Times New Roman"/>
          <w:sz w:val="24"/>
          <w:szCs w:val="24"/>
        </w:rPr>
        <w:t>c</w:t>
      </w:r>
      <w:r w:rsidR="000C6C87" w:rsidRPr="00435B9A">
        <w:rPr>
          <w:rFonts w:ascii="Book Antiqua" w:hAnsi="Book Antiqua" w:cs="Times New Roman"/>
          <w:sz w:val="24"/>
          <w:szCs w:val="24"/>
        </w:rPr>
        <w:t>ontrast CT imag</w:t>
      </w:r>
      <w:r w:rsidR="000B1EA5" w:rsidRPr="00435B9A">
        <w:rPr>
          <w:rFonts w:ascii="Book Antiqua" w:hAnsi="Book Antiqua" w:cs="Times New Roman"/>
          <w:sz w:val="24"/>
          <w:szCs w:val="24"/>
        </w:rPr>
        <w:t>ing</w:t>
      </w:r>
      <w:r w:rsidR="00A22277" w:rsidRPr="00435B9A">
        <w:rPr>
          <w:rFonts w:ascii="Book Antiqua" w:hAnsi="Book Antiqua" w:cs="Times New Roman"/>
          <w:sz w:val="24"/>
          <w:szCs w:val="24"/>
        </w:rPr>
        <w:t xml:space="preserve"> in all PEP patients</w:t>
      </w:r>
      <w:r w:rsidR="000C6C87" w:rsidRPr="00435B9A">
        <w:rPr>
          <w:rFonts w:ascii="Book Antiqua" w:hAnsi="Book Antiqua" w:cs="Times New Roman"/>
          <w:sz w:val="24"/>
          <w:szCs w:val="24"/>
        </w:rPr>
        <w:t xml:space="preserve">. </w:t>
      </w:r>
      <w:r w:rsidR="00A22277" w:rsidRPr="00435B9A">
        <w:rPr>
          <w:rFonts w:ascii="Book Antiqua" w:hAnsi="Book Antiqua" w:cs="Times New Roman"/>
          <w:sz w:val="24"/>
          <w:szCs w:val="24"/>
        </w:rPr>
        <w:t xml:space="preserve">The </w:t>
      </w:r>
      <w:r w:rsidR="00CB6657" w:rsidRPr="00435B9A">
        <w:rPr>
          <w:rFonts w:ascii="Book Antiqua" w:hAnsi="Book Antiqua" w:cs="Times New Roman"/>
          <w:sz w:val="24"/>
          <w:szCs w:val="24"/>
        </w:rPr>
        <w:t xml:space="preserve">severity </w:t>
      </w:r>
      <w:r w:rsidR="005313B2" w:rsidRPr="00435B9A">
        <w:rPr>
          <w:rFonts w:ascii="Book Antiqua" w:hAnsi="Book Antiqua" w:cs="Times New Roman"/>
          <w:sz w:val="24"/>
          <w:szCs w:val="24"/>
        </w:rPr>
        <w:t>of PEP w</w:t>
      </w:r>
      <w:r w:rsidR="00FE3E01" w:rsidRPr="00435B9A">
        <w:rPr>
          <w:rFonts w:ascii="Book Antiqua" w:hAnsi="Book Antiqua" w:cs="Times New Roman"/>
          <w:sz w:val="24"/>
          <w:szCs w:val="24"/>
        </w:rPr>
        <w:t>as</w:t>
      </w:r>
      <w:r w:rsidR="005313B2" w:rsidRPr="00435B9A">
        <w:rPr>
          <w:rFonts w:ascii="Book Antiqua" w:hAnsi="Book Antiqua" w:cs="Times New Roman"/>
          <w:sz w:val="24"/>
          <w:szCs w:val="24"/>
        </w:rPr>
        <w:t xml:space="preserve"> determined </w:t>
      </w:r>
      <w:r w:rsidR="008C78EF" w:rsidRPr="00435B9A">
        <w:rPr>
          <w:rFonts w:ascii="Book Antiqua" w:hAnsi="Book Antiqua" w:cs="Times New Roman"/>
          <w:sz w:val="24"/>
          <w:szCs w:val="24"/>
        </w:rPr>
        <w:t>as</w:t>
      </w:r>
      <w:r w:rsidR="00FE3E01" w:rsidRPr="00435B9A">
        <w:rPr>
          <w:rFonts w:ascii="Book Antiqua" w:hAnsi="Book Antiqua" w:cs="Times New Roman"/>
          <w:sz w:val="24"/>
          <w:szCs w:val="24"/>
        </w:rPr>
        <w:t xml:space="preserve"> proposed by Cotton </w:t>
      </w:r>
      <w:r w:rsidR="00FE3E01" w:rsidRPr="00435B9A">
        <w:rPr>
          <w:rFonts w:ascii="Book Antiqua" w:hAnsi="Book Antiqua" w:cs="Times New Roman"/>
          <w:i/>
          <w:sz w:val="24"/>
          <w:szCs w:val="24"/>
        </w:rPr>
        <w:t>et al</w:t>
      </w:r>
      <w:r w:rsidR="00347DEF" w:rsidRPr="00435B9A">
        <w:rPr>
          <w:rFonts w:ascii="Book Antiqua" w:hAnsi="Book Antiqua" w:cs="Times New Roman"/>
          <w:sz w:val="24"/>
          <w:szCs w:val="24"/>
        </w:rPr>
        <w:fldChar w:fldCharType="begin">
          <w:fldData xml:space="preserve">PEVuZE5vdGU+PENpdGU+PEF1dGhvcj5Db3R0b248L0F1dGhvcj48WWVhcj4xOTkxPC9ZZWFyPjxS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bmFsIGVuZG9zY29weTwvYWJici0xPjwvYWx0LXBlcmlvZGljYWw+PHBhZ2VzPjM4My05MzwvcGFn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PEVuZE5vdGU+PENpdGU+PEF1dGhvcj5Db3R0b248L0F1dGhvcj48WWVhcj4xOTkxPC9ZZWFyPjxS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bmFsIGVuZG9zY29weTwvYWJici0xPjwvYWx0LXBlcmlvZGljYWw+PHBhZ2VzPjM4My05MzwvcGFn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r>
      <w:r w:rsidR="00347DEF" w:rsidRPr="00435B9A">
        <w:rPr>
          <w:rFonts w:ascii="Book Antiqua" w:hAnsi="Book Antiqua" w:cs="Times New Roman"/>
          <w:sz w:val="24"/>
          <w:szCs w:val="24"/>
        </w:rPr>
        <w:fldChar w:fldCharType="separate"/>
      </w:r>
      <w:r w:rsidR="00347DEF" w:rsidRPr="00435B9A">
        <w:rPr>
          <w:rFonts w:ascii="Book Antiqua" w:hAnsi="Book Antiqua" w:cs="Times New Roman"/>
          <w:noProof/>
          <w:sz w:val="24"/>
          <w:szCs w:val="24"/>
          <w:vertAlign w:val="superscript"/>
        </w:rPr>
        <w:t>[</w:t>
      </w:r>
      <w:hyperlink w:anchor="_ENREF_27" w:tooltip="Cotton, 1991 #27" w:history="1">
        <w:r w:rsidR="00330970" w:rsidRPr="00435B9A">
          <w:rPr>
            <w:rFonts w:ascii="Book Antiqua" w:hAnsi="Book Antiqua" w:cs="Times New Roman"/>
            <w:noProof/>
            <w:sz w:val="24"/>
            <w:szCs w:val="24"/>
            <w:vertAlign w:val="superscript"/>
          </w:rPr>
          <w:t>27</w:t>
        </w:r>
      </w:hyperlink>
      <w:r w:rsidR="00347DEF" w:rsidRPr="00435B9A">
        <w:rPr>
          <w:rFonts w:ascii="Book Antiqua" w:hAnsi="Book Antiqua" w:cs="Times New Roman"/>
          <w:noProof/>
          <w:sz w:val="24"/>
          <w:szCs w:val="24"/>
          <w:vertAlign w:val="superscript"/>
        </w:rPr>
        <w:t>]</w:t>
      </w:r>
      <w:r w:rsidR="00347DEF" w:rsidRPr="00435B9A">
        <w:rPr>
          <w:rFonts w:ascii="Book Antiqua" w:hAnsi="Book Antiqua" w:cs="Times New Roman"/>
          <w:sz w:val="24"/>
          <w:szCs w:val="24"/>
        </w:rPr>
        <w:fldChar w:fldCharType="end"/>
      </w:r>
      <w:r w:rsidR="00FE3E01" w:rsidRPr="00435B9A">
        <w:rPr>
          <w:rFonts w:ascii="Book Antiqua" w:hAnsi="Book Antiqua" w:cs="Times New Roman"/>
          <w:sz w:val="24"/>
          <w:szCs w:val="24"/>
        </w:rPr>
        <w:t xml:space="preserve"> (</w:t>
      </w:r>
      <w:r w:rsidR="00FA6294" w:rsidRPr="00435B9A">
        <w:rPr>
          <w:rFonts w:ascii="Book Antiqua" w:hAnsi="Book Antiqua" w:cs="Times New Roman"/>
          <w:sz w:val="24"/>
          <w:szCs w:val="24"/>
        </w:rPr>
        <w:t>m</w:t>
      </w:r>
      <w:r w:rsidR="00FE3E01" w:rsidRPr="00435B9A">
        <w:rPr>
          <w:rFonts w:ascii="Book Antiqua" w:hAnsi="Book Antiqua" w:cs="Times New Roman"/>
          <w:sz w:val="24"/>
          <w:szCs w:val="24"/>
        </w:rPr>
        <w:t xml:space="preserve">ild: </w:t>
      </w:r>
      <w:r w:rsidR="00B10C48" w:rsidRPr="00435B9A">
        <w:rPr>
          <w:rFonts w:ascii="Book Antiqua" w:hAnsi="Book Antiqua" w:cs="Times New Roman"/>
          <w:sz w:val="24"/>
          <w:szCs w:val="24"/>
        </w:rPr>
        <w:t>H</w:t>
      </w:r>
      <w:r w:rsidR="00FE3E01" w:rsidRPr="00435B9A">
        <w:rPr>
          <w:rFonts w:ascii="Book Antiqua" w:hAnsi="Book Antiqua" w:cs="Times New Roman"/>
          <w:sz w:val="24"/>
          <w:szCs w:val="24"/>
        </w:rPr>
        <w:t>ospitalization prolonged for 2</w:t>
      </w:r>
      <w:r w:rsidR="00B10C48">
        <w:rPr>
          <w:rFonts w:ascii="Book Antiqua" w:eastAsia="SimSun" w:hAnsi="Book Antiqua" w:cs="Times New Roman" w:hint="eastAsia"/>
          <w:sz w:val="24"/>
          <w:szCs w:val="24"/>
          <w:lang w:eastAsia="zh-CN"/>
        </w:rPr>
        <w:t>-</w:t>
      </w:r>
      <w:r w:rsidR="00FE3E01" w:rsidRPr="00435B9A">
        <w:rPr>
          <w:rFonts w:ascii="Book Antiqua" w:hAnsi="Book Antiqua" w:cs="Times New Roman"/>
          <w:sz w:val="24"/>
          <w:szCs w:val="24"/>
        </w:rPr>
        <w:t>3 d</w:t>
      </w:r>
      <w:r w:rsidR="003D629A" w:rsidRPr="00435B9A">
        <w:rPr>
          <w:rFonts w:ascii="Book Antiqua" w:hAnsi="Book Antiqua" w:cs="Times New Roman"/>
          <w:sz w:val="24"/>
          <w:szCs w:val="24"/>
        </w:rPr>
        <w:t xml:space="preserve">; </w:t>
      </w:r>
      <w:r w:rsidR="00FA6294" w:rsidRPr="00435B9A">
        <w:rPr>
          <w:rFonts w:ascii="Book Antiqua" w:hAnsi="Book Antiqua" w:cs="Times New Roman"/>
          <w:sz w:val="24"/>
          <w:szCs w:val="24"/>
        </w:rPr>
        <w:t>m</w:t>
      </w:r>
      <w:r w:rsidR="00FE3E01" w:rsidRPr="00435B9A">
        <w:rPr>
          <w:rFonts w:ascii="Book Antiqua" w:hAnsi="Book Antiqua" w:cs="Times New Roman"/>
          <w:sz w:val="24"/>
          <w:szCs w:val="24"/>
        </w:rPr>
        <w:t>oderate: 4-10 d</w:t>
      </w:r>
      <w:r w:rsidR="003D629A" w:rsidRPr="00435B9A">
        <w:rPr>
          <w:rFonts w:ascii="Book Antiqua" w:hAnsi="Book Antiqua" w:cs="Times New Roman"/>
          <w:sz w:val="24"/>
          <w:szCs w:val="24"/>
        </w:rPr>
        <w:t xml:space="preserve">; </w:t>
      </w:r>
      <w:r w:rsidR="00FA6294" w:rsidRPr="00435B9A">
        <w:rPr>
          <w:rFonts w:ascii="Book Antiqua" w:hAnsi="Book Antiqua" w:cs="Times New Roman"/>
          <w:sz w:val="24"/>
          <w:szCs w:val="24"/>
        </w:rPr>
        <w:t>and s</w:t>
      </w:r>
      <w:r w:rsidR="00FE3E01" w:rsidRPr="00435B9A">
        <w:rPr>
          <w:rFonts w:ascii="Book Antiqua" w:hAnsi="Book Antiqua" w:cs="Times New Roman"/>
          <w:sz w:val="24"/>
          <w:szCs w:val="24"/>
        </w:rPr>
        <w:t xml:space="preserve">evere: more than 10 d, or pseudocyst </w:t>
      </w:r>
      <w:r w:rsidR="0050496B" w:rsidRPr="00435B9A">
        <w:rPr>
          <w:rFonts w:ascii="Book Antiqua" w:hAnsi="Book Antiqua" w:cs="Times New Roman"/>
          <w:sz w:val="24"/>
          <w:szCs w:val="24"/>
        </w:rPr>
        <w:t xml:space="preserve">requiring </w:t>
      </w:r>
      <w:r w:rsidR="00FE3E01" w:rsidRPr="00435B9A">
        <w:rPr>
          <w:rFonts w:ascii="Book Antiqua" w:hAnsi="Book Antiqua" w:cs="Times New Roman"/>
          <w:sz w:val="24"/>
          <w:szCs w:val="24"/>
        </w:rPr>
        <w:t>intervention (percutaneous drainage or surgery), or hemorrhagic pancreatitis).</w:t>
      </w:r>
      <w:r w:rsidR="00A22277" w:rsidRPr="00435B9A">
        <w:rPr>
          <w:rFonts w:ascii="Book Antiqua" w:hAnsi="Book Antiqua" w:cs="Times New Roman"/>
          <w:sz w:val="24"/>
          <w:szCs w:val="24"/>
        </w:rPr>
        <w:t xml:space="preserve"> </w:t>
      </w:r>
      <w:r w:rsidR="005C6C47" w:rsidRPr="00435B9A">
        <w:rPr>
          <w:rFonts w:ascii="Book Antiqua" w:hAnsi="Book Antiqua" w:cs="Times New Roman"/>
          <w:sz w:val="24"/>
          <w:szCs w:val="24"/>
        </w:rPr>
        <w:t>Pancreatic s</w:t>
      </w:r>
      <w:r w:rsidR="00A92B1A" w:rsidRPr="00435B9A">
        <w:rPr>
          <w:rFonts w:ascii="Book Antiqua" w:hAnsi="Book Antiqua" w:cs="Times New Roman"/>
          <w:sz w:val="24"/>
          <w:szCs w:val="24"/>
        </w:rPr>
        <w:t xml:space="preserve">tent migration was confirmed randomly by X-ray or CT. </w:t>
      </w:r>
    </w:p>
    <w:p w14:paraId="7479DF2F" w14:textId="77777777" w:rsidR="000C6C87" w:rsidRPr="00435B9A" w:rsidRDefault="000C6C87" w:rsidP="00BD128F">
      <w:pPr>
        <w:adjustRightInd w:val="0"/>
        <w:snapToGrid w:val="0"/>
        <w:spacing w:line="360" w:lineRule="auto"/>
        <w:rPr>
          <w:rFonts w:ascii="Book Antiqua" w:hAnsi="Book Antiqua" w:cs="Times New Roman"/>
          <w:sz w:val="24"/>
          <w:szCs w:val="24"/>
        </w:rPr>
      </w:pPr>
    </w:p>
    <w:p w14:paraId="0273F734" w14:textId="687127FB" w:rsidR="000C6C87" w:rsidRPr="00435B9A" w:rsidRDefault="000C6C87" w:rsidP="00BD128F">
      <w:pPr>
        <w:adjustRightInd w:val="0"/>
        <w:snapToGrid w:val="0"/>
        <w:spacing w:line="360" w:lineRule="auto"/>
        <w:rPr>
          <w:rFonts w:ascii="Book Antiqua" w:hAnsi="Book Antiqua" w:cs="Times New Roman"/>
          <w:b/>
          <w:i/>
          <w:sz w:val="24"/>
          <w:szCs w:val="24"/>
        </w:rPr>
      </w:pPr>
      <w:r w:rsidRPr="00435B9A">
        <w:rPr>
          <w:rFonts w:ascii="Book Antiqua" w:hAnsi="Book Antiqua" w:cs="Times New Roman"/>
          <w:b/>
          <w:i/>
          <w:sz w:val="24"/>
          <w:szCs w:val="24"/>
        </w:rPr>
        <w:t>Statistical analyses</w:t>
      </w:r>
    </w:p>
    <w:p w14:paraId="35DF3360" w14:textId="29DBECB6" w:rsidR="000C6C87" w:rsidRPr="00435B9A" w:rsidRDefault="000C6C87"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Kolmogorov-Smirnov test</w:t>
      </w:r>
      <w:r w:rsidR="00AC722E" w:rsidRPr="00435B9A">
        <w:rPr>
          <w:rFonts w:ascii="Book Antiqua" w:hAnsi="Book Antiqua" w:cs="Times New Roman"/>
          <w:sz w:val="24"/>
          <w:szCs w:val="24"/>
        </w:rPr>
        <w:t>s</w:t>
      </w:r>
      <w:r w:rsidRPr="00435B9A">
        <w:rPr>
          <w:rFonts w:ascii="Book Antiqua" w:hAnsi="Book Antiqua" w:cs="Times New Roman"/>
          <w:sz w:val="24"/>
          <w:szCs w:val="24"/>
        </w:rPr>
        <w:t xml:space="preserve"> and Shapiro-</w:t>
      </w:r>
      <w:r w:rsidR="002733D6" w:rsidRPr="00435B9A">
        <w:rPr>
          <w:rFonts w:ascii="Book Antiqua" w:hAnsi="Book Antiqua" w:cs="Times New Roman"/>
          <w:sz w:val="24"/>
          <w:szCs w:val="24"/>
        </w:rPr>
        <w:t>W</w:t>
      </w:r>
      <w:r w:rsidRPr="00435B9A">
        <w:rPr>
          <w:rFonts w:ascii="Book Antiqua" w:hAnsi="Book Antiqua" w:cs="Times New Roman"/>
          <w:sz w:val="24"/>
          <w:szCs w:val="24"/>
        </w:rPr>
        <w:t>ilk normality test</w:t>
      </w:r>
      <w:r w:rsidR="00AC722E" w:rsidRPr="00435B9A">
        <w:rPr>
          <w:rFonts w:ascii="Book Antiqua" w:hAnsi="Book Antiqua" w:cs="Times New Roman"/>
          <w:sz w:val="24"/>
          <w:szCs w:val="24"/>
        </w:rPr>
        <w:t>s</w:t>
      </w:r>
      <w:r w:rsidRPr="00435B9A">
        <w:rPr>
          <w:rFonts w:ascii="Book Antiqua" w:hAnsi="Book Antiqua" w:cs="Times New Roman"/>
          <w:sz w:val="24"/>
          <w:szCs w:val="24"/>
        </w:rPr>
        <w:t xml:space="preserve"> were used </w:t>
      </w:r>
      <w:r w:rsidR="00AC722E" w:rsidRPr="00435B9A">
        <w:rPr>
          <w:rFonts w:ascii="Book Antiqua" w:hAnsi="Book Antiqua" w:cs="Times New Roman"/>
          <w:sz w:val="24"/>
          <w:szCs w:val="24"/>
        </w:rPr>
        <w:t xml:space="preserve">to </w:t>
      </w:r>
      <w:r w:rsidRPr="00435B9A">
        <w:rPr>
          <w:rFonts w:ascii="Book Antiqua" w:hAnsi="Book Antiqua" w:cs="Times New Roman"/>
          <w:sz w:val="24"/>
          <w:szCs w:val="24"/>
        </w:rPr>
        <w:t>test normality. Mann-</w:t>
      </w:r>
      <w:r w:rsidR="002733D6" w:rsidRPr="00435B9A">
        <w:rPr>
          <w:rFonts w:ascii="Book Antiqua" w:hAnsi="Book Antiqua" w:cs="Times New Roman"/>
          <w:sz w:val="24"/>
          <w:szCs w:val="24"/>
        </w:rPr>
        <w:t>W</w:t>
      </w:r>
      <w:r w:rsidRPr="00435B9A">
        <w:rPr>
          <w:rFonts w:ascii="Book Antiqua" w:hAnsi="Book Antiqua" w:cs="Times New Roman"/>
          <w:sz w:val="24"/>
          <w:szCs w:val="24"/>
        </w:rPr>
        <w:t xml:space="preserve">hitney </w:t>
      </w:r>
      <w:r w:rsidRPr="00B10C48">
        <w:rPr>
          <w:rFonts w:ascii="Book Antiqua" w:hAnsi="Book Antiqua" w:cs="Times New Roman"/>
          <w:i/>
          <w:sz w:val="24"/>
          <w:szCs w:val="24"/>
        </w:rPr>
        <w:t>U</w:t>
      </w:r>
      <w:r w:rsidRPr="00435B9A">
        <w:rPr>
          <w:rFonts w:ascii="Book Antiqua" w:hAnsi="Book Antiqua" w:cs="Times New Roman"/>
          <w:sz w:val="24"/>
          <w:szCs w:val="24"/>
        </w:rPr>
        <w:t xml:space="preserve"> test</w:t>
      </w:r>
      <w:r w:rsidR="00AC722E" w:rsidRPr="00435B9A">
        <w:rPr>
          <w:rFonts w:ascii="Book Antiqua" w:hAnsi="Book Antiqua" w:cs="Times New Roman"/>
          <w:sz w:val="24"/>
          <w:szCs w:val="24"/>
        </w:rPr>
        <w:t>s</w:t>
      </w:r>
      <w:r w:rsidRPr="00435B9A">
        <w:rPr>
          <w:rFonts w:ascii="Book Antiqua" w:hAnsi="Book Antiqua" w:cs="Times New Roman"/>
          <w:sz w:val="24"/>
          <w:szCs w:val="24"/>
        </w:rPr>
        <w:t xml:space="preserve"> </w:t>
      </w:r>
      <w:r w:rsidR="00AC722E" w:rsidRPr="00435B9A">
        <w:rPr>
          <w:rFonts w:ascii="Book Antiqua" w:hAnsi="Book Antiqua" w:cs="Times New Roman"/>
          <w:sz w:val="24"/>
          <w:szCs w:val="24"/>
        </w:rPr>
        <w:t>were</w:t>
      </w:r>
      <w:r w:rsidRPr="00435B9A">
        <w:rPr>
          <w:rFonts w:ascii="Book Antiqua" w:hAnsi="Book Antiqua" w:cs="Times New Roman"/>
          <w:sz w:val="24"/>
          <w:szCs w:val="24"/>
        </w:rPr>
        <w:t xml:space="preserve"> used </w:t>
      </w:r>
      <w:r w:rsidR="000B1EA5" w:rsidRPr="00435B9A">
        <w:rPr>
          <w:rFonts w:ascii="Book Antiqua" w:hAnsi="Book Antiqua" w:cs="Times New Roman"/>
          <w:sz w:val="24"/>
          <w:szCs w:val="24"/>
        </w:rPr>
        <w:t>to compare</w:t>
      </w:r>
      <w:r w:rsidRPr="00435B9A">
        <w:rPr>
          <w:rFonts w:ascii="Book Antiqua" w:hAnsi="Book Antiqua" w:cs="Times New Roman"/>
          <w:sz w:val="24"/>
          <w:szCs w:val="24"/>
        </w:rPr>
        <w:t xml:space="preserve"> continuous variables. </w:t>
      </w:r>
      <w:r w:rsidR="002733D6" w:rsidRPr="00435B9A">
        <w:rPr>
          <w:rFonts w:ascii="Book Antiqua" w:hAnsi="Book Antiqua" w:cs="Times New Roman"/>
          <w:sz w:val="24"/>
          <w:szCs w:val="24"/>
        </w:rPr>
        <w:t>Fisher’s exact test</w:t>
      </w:r>
      <w:r w:rsidR="00AC722E" w:rsidRPr="00435B9A">
        <w:rPr>
          <w:rFonts w:ascii="Book Antiqua" w:hAnsi="Book Antiqua" w:cs="Times New Roman"/>
          <w:sz w:val="24"/>
          <w:szCs w:val="24"/>
        </w:rPr>
        <w:t>s were</w:t>
      </w:r>
      <w:r w:rsidR="002733D6" w:rsidRPr="00435B9A">
        <w:rPr>
          <w:rFonts w:ascii="Book Antiqua" w:hAnsi="Book Antiqua" w:cs="Times New Roman"/>
          <w:sz w:val="24"/>
          <w:szCs w:val="24"/>
        </w:rPr>
        <w:t xml:space="preserve"> used </w:t>
      </w:r>
      <w:r w:rsidR="000B1EA5" w:rsidRPr="00435B9A">
        <w:rPr>
          <w:rFonts w:ascii="Book Antiqua" w:hAnsi="Book Antiqua" w:cs="Times New Roman"/>
          <w:sz w:val="24"/>
          <w:szCs w:val="24"/>
        </w:rPr>
        <w:t>to compare</w:t>
      </w:r>
      <w:r w:rsidR="002733D6" w:rsidRPr="00435B9A">
        <w:rPr>
          <w:rFonts w:ascii="Book Antiqua" w:hAnsi="Book Antiqua" w:cs="Times New Roman"/>
          <w:sz w:val="24"/>
          <w:szCs w:val="24"/>
        </w:rPr>
        <w:t xml:space="preserve"> nominal variables. </w:t>
      </w:r>
      <w:r w:rsidR="00AA0279" w:rsidRPr="00435B9A">
        <w:rPr>
          <w:rFonts w:ascii="Book Antiqua" w:hAnsi="Book Antiqua" w:cs="Times New Roman"/>
          <w:sz w:val="24"/>
          <w:szCs w:val="24"/>
        </w:rPr>
        <w:t xml:space="preserve">Logistic regression was used </w:t>
      </w:r>
      <w:r w:rsidR="000B1EA5" w:rsidRPr="00435B9A">
        <w:rPr>
          <w:rFonts w:ascii="Book Antiqua" w:hAnsi="Book Antiqua" w:cs="Times New Roman"/>
          <w:sz w:val="24"/>
          <w:szCs w:val="24"/>
        </w:rPr>
        <w:t>to investigate</w:t>
      </w:r>
      <w:r w:rsidR="00E85ABD" w:rsidRPr="00435B9A">
        <w:rPr>
          <w:rFonts w:ascii="Book Antiqua" w:hAnsi="Book Antiqua" w:cs="Times New Roman"/>
          <w:sz w:val="24"/>
          <w:szCs w:val="24"/>
        </w:rPr>
        <w:t xml:space="preserve"> </w:t>
      </w:r>
      <w:r w:rsidR="00AC722E" w:rsidRPr="00435B9A">
        <w:rPr>
          <w:rFonts w:ascii="Book Antiqua" w:hAnsi="Book Antiqua" w:cs="Times New Roman"/>
          <w:sz w:val="24"/>
          <w:szCs w:val="24"/>
        </w:rPr>
        <w:t xml:space="preserve">post-ERCP hyperamylasemia </w:t>
      </w:r>
      <w:r w:rsidR="00E85ABD" w:rsidRPr="00435B9A">
        <w:rPr>
          <w:rFonts w:ascii="Book Antiqua" w:hAnsi="Book Antiqua" w:cs="Times New Roman"/>
          <w:sz w:val="24"/>
          <w:szCs w:val="24"/>
        </w:rPr>
        <w:t xml:space="preserve">factors. </w:t>
      </w:r>
      <w:r w:rsidR="00AC722E" w:rsidRPr="00435B9A">
        <w:rPr>
          <w:rFonts w:ascii="Book Antiqua" w:hAnsi="Book Antiqua" w:cs="Times New Roman"/>
          <w:sz w:val="24"/>
          <w:szCs w:val="24"/>
        </w:rPr>
        <w:t xml:space="preserve">A </w:t>
      </w:r>
      <w:r w:rsidR="00B10C48" w:rsidRPr="00435B9A">
        <w:rPr>
          <w:rFonts w:ascii="Book Antiqua" w:hAnsi="Book Antiqua" w:cs="Times New Roman"/>
          <w:i/>
          <w:sz w:val="24"/>
          <w:szCs w:val="24"/>
        </w:rPr>
        <w:t>P</w:t>
      </w:r>
      <w:r w:rsidR="001B4AB1" w:rsidRPr="00435B9A">
        <w:rPr>
          <w:rFonts w:ascii="Book Antiqua" w:hAnsi="Book Antiqua" w:cs="Times New Roman"/>
          <w:sz w:val="24"/>
          <w:szCs w:val="24"/>
        </w:rPr>
        <w:t xml:space="preserve"> </w:t>
      </w:r>
      <w:r w:rsidR="00E85ABD" w:rsidRPr="00435B9A">
        <w:rPr>
          <w:rFonts w:ascii="Book Antiqua" w:hAnsi="Book Antiqua" w:cs="Times New Roman"/>
          <w:sz w:val="24"/>
          <w:szCs w:val="24"/>
        </w:rPr>
        <w:t>value &lt; 0.05 was</w:t>
      </w:r>
      <w:r w:rsidR="00DB544B" w:rsidRPr="00435B9A">
        <w:rPr>
          <w:rFonts w:ascii="Book Antiqua" w:hAnsi="Book Antiqua" w:cs="Times New Roman"/>
          <w:sz w:val="24"/>
          <w:szCs w:val="24"/>
        </w:rPr>
        <w:t xml:space="preserve"> </w:t>
      </w:r>
      <w:r w:rsidR="00E85ABD" w:rsidRPr="00435B9A">
        <w:rPr>
          <w:rFonts w:ascii="Book Antiqua" w:hAnsi="Book Antiqua" w:cs="Times New Roman"/>
          <w:sz w:val="24"/>
          <w:szCs w:val="24"/>
        </w:rPr>
        <w:t xml:space="preserve">considered </w:t>
      </w:r>
      <w:r w:rsidR="00D74530" w:rsidRPr="00435B9A">
        <w:rPr>
          <w:rFonts w:ascii="Book Antiqua" w:hAnsi="Book Antiqua" w:cs="Times New Roman"/>
          <w:sz w:val="24"/>
          <w:szCs w:val="24"/>
        </w:rPr>
        <w:t>to indicate a</w:t>
      </w:r>
      <w:r w:rsidR="0050496B" w:rsidRPr="00435B9A">
        <w:rPr>
          <w:rFonts w:ascii="Book Antiqua" w:hAnsi="Book Antiqua" w:cs="Times New Roman"/>
          <w:sz w:val="24"/>
          <w:szCs w:val="24"/>
        </w:rPr>
        <w:t xml:space="preserve"> statistically</w:t>
      </w:r>
      <w:r w:rsidR="00D74530" w:rsidRPr="00435B9A">
        <w:rPr>
          <w:rFonts w:ascii="Book Antiqua" w:hAnsi="Book Antiqua" w:cs="Times New Roman"/>
          <w:sz w:val="24"/>
          <w:szCs w:val="24"/>
        </w:rPr>
        <w:t xml:space="preserve"> </w:t>
      </w:r>
      <w:r w:rsidR="00E85ABD" w:rsidRPr="00435B9A">
        <w:rPr>
          <w:rFonts w:ascii="Book Antiqua" w:hAnsi="Book Antiqua" w:cs="Times New Roman"/>
          <w:sz w:val="24"/>
          <w:szCs w:val="24"/>
        </w:rPr>
        <w:t>significant differen</w:t>
      </w:r>
      <w:r w:rsidR="00D74530" w:rsidRPr="00435B9A">
        <w:rPr>
          <w:rFonts w:ascii="Book Antiqua" w:hAnsi="Book Antiqua" w:cs="Times New Roman"/>
          <w:sz w:val="24"/>
          <w:szCs w:val="24"/>
        </w:rPr>
        <w:t>ce</w:t>
      </w:r>
      <w:r w:rsidR="00E85ABD" w:rsidRPr="00435B9A">
        <w:rPr>
          <w:rFonts w:ascii="Book Antiqua" w:hAnsi="Book Antiqua" w:cs="Times New Roman"/>
          <w:sz w:val="24"/>
          <w:szCs w:val="24"/>
        </w:rPr>
        <w:t xml:space="preserve">. All statistical analyses were performed using the EZR platform (Saitama Medical </w:t>
      </w:r>
      <w:r w:rsidR="004E26E7" w:rsidRPr="00435B9A">
        <w:rPr>
          <w:rFonts w:ascii="Book Antiqua" w:hAnsi="Book Antiqua" w:cs="Times New Roman"/>
          <w:sz w:val="24"/>
          <w:szCs w:val="24"/>
        </w:rPr>
        <w:t>Center</w:t>
      </w:r>
      <w:r w:rsidR="00E85ABD" w:rsidRPr="00435B9A">
        <w:rPr>
          <w:rFonts w:ascii="Book Antiqua" w:hAnsi="Book Antiqua" w:cs="Times New Roman"/>
          <w:sz w:val="24"/>
          <w:szCs w:val="24"/>
        </w:rPr>
        <w:t>, Jichi Medical University, Saitama, Japan), which is a graphical user interface for R (The R Foundation for Statistical Computing, Vienna, Austria). More precisely, EZR is a modified version of R commander that was designed to perform functions frequently used in biostatistics</w:t>
      </w:r>
      <w:r w:rsidR="009C7505" w:rsidRPr="00435B9A">
        <w:rPr>
          <w:rFonts w:ascii="Book Antiqua" w:hAnsi="Book Antiqua"/>
          <w:sz w:val="24"/>
          <w:szCs w:val="24"/>
          <w:vertAlign w:val="superscript"/>
        </w:rPr>
        <w:fldChar w:fldCharType="begin"/>
      </w:r>
      <w:r w:rsidR="00330970" w:rsidRPr="00435B9A">
        <w:rPr>
          <w:rFonts w:ascii="Book Antiqua" w:hAnsi="Book Antiqua"/>
          <w:sz w:val="24"/>
          <w:szCs w:val="24"/>
          <w:vertAlign w:val="superscript"/>
        </w:rPr>
        <w:instrText xml:space="preserve"> ADDIN EN.CITE &lt;EndNote&gt;&lt;Cite&gt;&lt;Author&gt;Kanda&lt;/Author&gt;&lt;Year&gt;2013&lt;/Year&gt;&lt;RecNum&gt;28&lt;/RecNum&gt;&lt;DisplayText&gt;&lt;style face="superscript"&gt;[28]&lt;/style&gt;&lt;/DisplayText&gt;&lt;record&gt;&lt;rec-number&gt;28&lt;/rec-number&gt;&lt;foreign-keys&gt;&lt;key app="EN" db-id="x59sfwd5vvfps7esv2m5feeuptsazwd22pa2" timestamp="1522264203"&gt;28&lt;/key&gt;&lt;/foreign-keys&gt;&lt;ref-type name="Journal Article"&gt;17&lt;/ref-type&gt;&lt;contributors&gt;&lt;authors&gt;&lt;author&gt;&lt;style face="bold" font="default" size="100%"&gt;Kanda, Y.&lt;/style&gt;&lt;/author&gt;&lt;/authors&gt;&lt;/contributors&gt;&lt;auth-address&gt;Division of Hematology, Saitama Medical Center, Jichi Medical University, Saitama, Japan. ycanda-tky@umin.ac.jp&lt;/auth-address&gt;&lt;titles&gt;&lt;title&gt;Investigation of the freely available easy-to-use software &amp;apos;EZR&amp;apos; for medical statistics&lt;/title&gt;&lt;secondary-title&gt;Bone Marrow Transplant&lt;/secondary-title&gt;&lt;alt-title&gt;Bone marrow transplantation&lt;/alt-title&gt;&lt;/titles&gt;&lt;periodical&gt;&lt;full-title&gt;Bone Marrow Transplant&lt;/full-title&gt;&lt;abbr-1&gt;Bone marrow transplantation&lt;/abbr-1&gt;&lt;/periodical&gt;&lt;alt-periodical&gt;&lt;full-title&gt;Bone Marrow Transplant&lt;/full-title&gt;&lt;abbr-1&gt;Bone marrow transplantation&lt;/abbr-1&gt;&lt;/alt-periodical&gt;&lt;pages&gt;452-8&lt;/pages&gt;&lt;volume&gt;48&lt;/volume&gt;&lt;number&gt;3&lt;/number&gt;&lt;edition&gt;2012/12/05&lt;/edition&gt;&lt;keywords&gt;&lt;keyword&gt;Biomedical Research&lt;/keyword&gt;&lt;keyword&gt;Data Interpretation, Statistical&lt;/keyword&gt;&lt;keyword&gt;Hematopoietic Stem Cell Transplantation&lt;/keyword&gt;&lt;keyword&gt;Humans&lt;/keyword&gt;&lt;keyword&gt;Proportional Hazards Models&lt;/keyword&gt;&lt;keyword&gt;Software/ standards&lt;/keyword&gt;&lt;/keywords&gt;&lt;dates&gt;&lt;year&gt;2013&lt;/year&gt;&lt;pub-dates&gt;&lt;date&gt;Mar&lt;/date&gt;&lt;/pub-dates&gt;&lt;/dates&gt;&lt;isbn&gt;1476-5365 (Electronic)&amp;#xD;0268-3369 (Linking)&lt;/isbn&gt;&lt;accession-num&gt;23208313&lt;/accession-num&gt;&lt;urls&gt;&lt;/urls&gt;&lt;custom2&gt;PMC3590441&lt;/custom2&gt;&lt;electronic-resource-num&gt;10.1038/bmt.2012.244&lt;/electronic-resource-num&gt;&lt;remote-database-provider&gt;NLM&lt;/remote-database-provider&gt;&lt;language&gt;eng&lt;/language&gt;&lt;/record&gt;&lt;/Cite&gt;&lt;/EndNote&gt;</w:instrText>
      </w:r>
      <w:r w:rsidR="009C7505" w:rsidRPr="00435B9A">
        <w:rPr>
          <w:rFonts w:ascii="Book Antiqua" w:hAnsi="Book Antiqua"/>
          <w:sz w:val="24"/>
          <w:szCs w:val="24"/>
          <w:vertAlign w:val="superscript"/>
        </w:rPr>
        <w:fldChar w:fldCharType="separate"/>
      </w:r>
      <w:r w:rsidR="00363462" w:rsidRPr="00435B9A">
        <w:rPr>
          <w:rFonts w:ascii="Book Antiqua" w:hAnsi="Book Antiqua"/>
          <w:noProof/>
          <w:sz w:val="24"/>
          <w:szCs w:val="24"/>
          <w:vertAlign w:val="superscript"/>
        </w:rPr>
        <w:t>[</w:t>
      </w:r>
      <w:hyperlink w:anchor="_ENREF_28" w:tooltip="Kanda, 2013 #28" w:history="1">
        <w:r w:rsidR="00330970" w:rsidRPr="00435B9A">
          <w:rPr>
            <w:rFonts w:ascii="Book Antiqua" w:hAnsi="Book Antiqua"/>
            <w:noProof/>
            <w:sz w:val="24"/>
            <w:szCs w:val="24"/>
            <w:vertAlign w:val="superscript"/>
          </w:rPr>
          <w:t>28</w:t>
        </w:r>
      </w:hyperlink>
      <w:r w:rsidR="00363462" w:rsidRPr="00435B9A">
        <w:rPr>
          <w:rFonts w:ascii="Book Antiqua" w:hAnsi="Book Antiqua"/>
          <w:noProof/>
          <w:sz w:val="24"/>
          <w:szCs w:val="24"/>
          <w:vertAlign w:val="superscript"/>
        </w:rPr>
        <w:t>]</w:t>
      </w:r>
      <w:r w:rsidR="009C7505" w:rsidRPr="00435B9A">
        <w:rPr>
          <w:rFonts w:ascii="Book Antiqua" w:hAnsi="Book Antiqua"/>
          <w:sz w:val="24"/>
          <w:szCs w:val="24"/>
          <w:vertAlign w:val="superscript"/>
        </w:rPr>
        <w:fldChar w:fldCharType="end"/>
      </w:r>
      <w:r w:rsidR="00347DEF" w:rsidRPr="00435B9A">
        <w:rPr>
          <w:rFonts w:ascii="Book Antiqua" w:hAnsi="Book Antiqua"/>
          <w:sz w:val="24"/>
          <w:szCs w:val="24"/>
        </w:rPr>
        <w:t>.</w:t>
      </w:r>
    </w:p>
    <w:p w14:paraId="4EC2A72B" w14:textId="77777777" w:rsidR="00E85ABD" w:rsidRPr="00435B9A" w:rsidRDefault="00E85ABD" w:rsidP="00BD128F">
      <w:pPr>
        <w:adjustRightInd w:val="0"/>
        <w:snapToGrid w:val="0"/>
        <w:spacing w:line="360" w:lineRule="auto"/>
        <w:rPr>
          <w:rFonts w:ascii="Book Antiqua" w:hAnsi="Book Antiqua" w:cs="Times New Roman"/>
          <w:sz w:val="24"/>
          <w:szCs w:val="24"/>
        </w:rPr>
      </w:pPr>
    </w:p>
    <w:p w14:paraId="746E3282" w14:textId="70FAE686" w:rsidR="00E85ABD" w:rsidRPr="00435B9A" w:rsidRDefault="007D3584"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t>RESULTS</w:t>
      </w:r>
    </w:p>
    <w:p w14:paraId="5B985EE9" w14:textId="5097600C" w:rsidR="00BC6B32" w:rsidRPr="00435B9A" w:rsidRDefault="00904802"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Patient characteristics were not significantly different between </w:t>
      </w:r>
      <w:r w:rsidR="00E66939" w:rsidRPr="00435B9A">
        <w:rPr>
          <w:rFonts w:ascii="Book Antiqua" w:hAnsi="Book Antiqua" w:cs="Times New Roman"/>
          <w:sz w:val="24"/>
          <w:szCs w:val="24"/>
        </w:rPr>
        <w:t xml:space="preserve">the </w:t>
      </w:r>
      <w:r w:rsidRPr="00435B9A">
        <w:rPr>
          <w:rFonts w:ascii="Book Antiqua" w:hAnsi="Book Antiqua" w:cs="Times New Roman"/>
          <w:sz w:val="24"/>
          <w:szCs w:val="24"/>
        </w:rPr>
        <w:t xml:space="preserve">two groups (Table 1). </w:t>
      </w:r>
      <w:r w:rsidR="00395BD8" w:rsidRPr="00435B9A">
        <w:rPr>
          <w:rFonts w:ascii="Book Antiqua" w:hAnsi="Book Antiqua" w:cs="Times New Roman"/>
          <w:sz w:val="24"/>
          <w:szCs w:val="24"/>
        </w:rPr>
        <w:t>Regarding</w:t>
      </w:r>
      <w:r w:rsidR="00E66939" w:rsidRPr="00435B9A">
        <w:rPr>
          <w:rFonts w:ascii="Book Antiqua" w:hAnsi="Book Antiqua" w:cs="Times New Roman"/>
          <w:sz w:val="24"/>
          <w:szCs w:val="24"/>
        </w:rPr>
        <w:t xml:space="preserve"> aspects of the</w:t>
      </w:r>
      <w:r w:rsidR="00BC6B32" w:rsidRPr="00435B9A">
        <w:rPr>
          <w:rFonts w:ascii="Book Antiqua" w:hAnsi="Book Antiqua" w:cs="Times New Roman"/>
          <w:sz w:val="24"/>
          <w:szCs w:val="24"/>
        </w:rPr>
        <w:t xml:space="preserve"> ERCP procedures, </w:t>
      </w:r>
      <w:r w:rsidR="000B1EA5" w:rsidRPr="00435B9A">
        <w:rPr>
          <w:rFonts w:ascii="Book Antiqua" w:hAnsi="Book Antiqua" w:cs="Times New Roman"/>
          <w:sz w:val="24"/>
          <w:szCs w:val="24"/>
        </w:rPr>
        <w:t xml:space="preserve">the </w:t>
      </w:r>
      <w:r w:rsidR="00B10C48">
        <w:rPr>
          <w:rFonts w:ascii="Book Antiqua" w:hAnsi="Book Antiqua" w:cs="Times New Roman"/>
          <w:sz w:val="24"/>
          <w:szCs w:val="24"/>
        </w:rPr>
        <w:t>p-AMY</w:t>
      </w:r>
      <w:r w:rsidR="00144882" w:rsidRPr="00435B9A">
        <w:rPr>
          <w:rFonts w:ascii="Book Antiqua" w:hAnsi="Book Antiqua" w:cs="Times New Roman"/>
          <w:sz w:val="24"/>
          <w:szCs w:val="24"/>
        </w:rPr>
        <w:t xml:space="preserve"> levels</w:t>
      </w:r>
      <w:r w:rsidR="009613E6" w:rsidRPr="00435B9A">
        <w:rPr>
          <w:rFonts w:ascii="Book Antiqua" w:hAnsi="Book Antiqua" w:cs="Times New Roman"/>
          <w:sz w:val="24"/>
          <w:szCs w:val="24"/>
        </w:rPr>
        <w:t xml:space="preserve"> after ERCP</w:t>
      </w:r>
      <w:r w:rsidR="00BC6B32" w:rsidRPr="00435B9A">
        <w:rPr>
          <w:rFonts w:ascii="Book Antiqua" w:hAnsi="Book Antiqua" w:cs="Times New Roman"/>
          <w:sz w:val="24"/>
          <w:szCs w:val="24"/>
        </w:rPr>
        <w:t xml:space="preserve"> </w:t>
      </w:r>
      <w:r w:rsidR="00E66939" w:rsidRPr="00435B9A">
        <w:rPr>
          <w:rFonts w:ascii="Book Antiqua" w:hAnsi="Book Antiqua" w:cs="Times New Roman"/>
          <w:sz w:val="24"/>
          <w:szCs w:val="24"/>
        </w:rPr>
        <w:t xml:space="preserve">in the </w:t>
      </w:r>
      <w:r w:rsidR="00BC6B32" w:rsidRPr="00435B9A">
        <w:rPr>
          <w:rFonts w:ascii="Book Antiqua" w:hAnsi="Book Antiqua" w:cs="Times New Roman"/>
          <w:sz w:val="24"/>
          <w:szCs w:val="24"/>
        </w:rPr>
        <w:t xml:space="preserve">head group </w:t>
      </w:r>
      <w:r w:rsidR="00144882" w:rsidRPr="00435B9A">
        <w:rPr>
          <w:rFonts w:ascii="Book Antiqua" w:hAnsi="Book Antiqua" w:cs="Times New Roman"/>
          <w:sz w:val="24"/>
          <w:szCs w:val="24"/>
        </w:rPr>
        <w:t xml:space="preserve">were </w:t>
      </w:r>
      <w:r w:rsidR="00BC6B32" w:rsidRPr="00435B9A">
        <w:rPr>
          <w:rFonts w:ascii="Book Antiqua" w:hAnsi="Book Antiqua" w:cs="Times New Roman"/>
          <w:sz w:val="24"/>
          <w:szCs w:val="24"/>
        </w:rPr>
        <w:t xml:space="preserve">significantly higher than </w:t>
      </w:r>
      <w:r w:rsidR="00144882" w:rsidRPr="00435B9A">
        <w:rPr>
          <w:rFonts w:ascii="Book Antiqua" w:hAnsi="Book Antiqua" w:cs="Times New Roman"/>
          <w:sz w:val="24"/>
          <w:szCs w:val="24"/>
        </w:rPr>
        <w:t xml:space="preserve">those in </w:t>
      </w:r>
      <w:r w:rsidR="00E66939" w:rsidRPr="00435B9A">
        <w:rPr>
          <w:rFonts w:ascii="Book Antiqua" w:hAnsi="Book Antiqua" w:cs="Times New Roman"/>
          <w:sz w:val="24"/>
          <w:szCs w:val="24"/>
        </w:rPr>
        <w:t xml:space="preserve">the </w:t>
      </w:r>
      <w:r w:rsidR="00BC6B32" w:rsidRPr="00435B9A">
        <w:rPr>
          <w:rFonts w:ascii="Book Antiqua" w:hAnsi="Book Antiqua" w:cs="Times New Roman"/>
          <w:sz w:val="24"/>
          <w:szCs w:val="24"/>
        </w:rPr>
        <w:t xml:space="preserve">body/tail group </w:t>
      </w:r>
      <w:r w:rsidR="00B10C48">
        <w:rPr>
          <w:rFonts w:ascii="Book Antiqua" w:eastAsia="SimSun" w:hAnsi="Book Antiqua" w:cs="Times New Roman" w:hint="eastAsia"/>
          <w:sz w:val="24"/>
          <w:szCs w:val="24"/>
          <w:lang w:eastAsia="zh-CN"/>
        </w:rPr>
        <w:t>[</w:t>
      </w:r>
      <w:r w:rsidR="00BC6B32" w:rsidRPr="00435B9A">
        <w:rPr>
          <w:rFonts w:ascii="Book Antiqua" w:hAnsi="Book Antiqua" w:cs="Times New Roman"/>
          <w:sz w:val="24"/>
          <w:szCs w:val="24"/>
        </w:rPr>
        <w:t>1</w:t>
      </w:r>
      <w:r w:rsidR="009613E6" w:rsidRPr="00435B9A">
        <w:rPr>
          <w:rFonts w:ascii="Book Antiqua" w:hAnsi="Book Antiqua" w:cs="Times New Roman"/>
          <w:sz w:val="24"/>
          <w:szCs w:val="24"/>
        </w:rPr>
        <w:t>38</w:t>
      </w:r>
      <w:r w:rsidR="00BC6B32" w:rsidRPr="00435B9A">
        <w:rPr>
          <w:rFonts w:ascii="Book Antiqua" w:hAnsi="Book Antiqua" w:cs="Times New Roman"/>
          <w:sz w:val="24"/>
          <w:szCs w:val="24"/>
        </w:rPr>
        <w:t>.</w:t>
      </w:r>
      <w:r w:rsidR="009613E6" w:rsidRPr="00435B9A">
        <w:rPr>
          <w:rFonts w:ascii="Book Antiqua" w:hAnsi="Book Antiqua" w:cs="Times New Roman"/>
          <w:sz w:val="24"/>
          <w:szCs w:val="24"/>
        </w:rPr>
        <w:t>5</w:t>
      </w:r>
      <w:r w:rsidR="00BC6B32" w:rsidRPr="00435B9A">
        <w:rPr>
          <w:rFonts w:ascii="Book Antiqua" w:hAnsi="Book Antiqua" w:cs="Times New Roman"/>
          <w:sz w:val="24"/>
          <w:szCs w:val="24"/>
        </w:rPr>
        <w:t xml:space="preserve"> (7.0</w:t>
      </w:r>
      <w:r w:rsidR="00B10C48">
        <w:rPr>
          <w:rFonts w:ascii="Book Antiqua" w:eastAsia="SimSun" w:hAnsi="Book Antiqua" w:cs="Times New Roman" w:hint="eastAsia"/>
          <w:sz w:val="24"/>
          <w:szCs w:val="24"/>
          <w:lang w:eastAsia="zh-CN"/>
        </w:rPr>
        <w:t>-</w:t>
      </w:r>
      <w:r w:rsidR="00BC6B32" w:rsidRPr="00435B9A">
        <w:rPr>
          <w:rFonts w:ascii="Book Antiqua" w:hAnsi="Book Antiqua" w:cs="Times New Roman"/>
          <w:sz w:val="24"/>
          <w:szCs w:val="24"/>
        </w:rPr>
        <w:t>2086)</w:t>
      </w:r>
      <w:r w:rsidR="009613E6" w:rsidRPr="00435B9A">
        <w:rPr>
          <w:rFonts w:ascii="Book Antiqua" w:hAnsi="Book Antiqua" w:cs="Times New Roman"/>
          <w:sz w:val="24"/>
          <w:szCs w:val="24"/>
        </w:rPr>
        <w:t xml:space="preserve"> IU/L</w:t>
      </w:r>
      <w:r w:rsidR="00BC6B32" w:rsidRPr="00435B9A">
        <w:rPr>
          <w:rFonts w:ascii="Book Antiqua" w:hAnsi="Book Antiqua" w:cs="Times New Roman"/>
          <w:sz w:val="24"/>
          <w:szCs w:val="24"/>
        </w:rPr>
        <w:t xml:space="preserve"> </w:t>
      </w:r>
      <w:r w:rsidR="00320E11" w:rsidRPr="00B10C48">
        <w:rPr>
          <w:rFonts w:ascii="Book Antiqua" w:hAnsi="Book Antiqua" w:cs="Times New Roman"/>
          <w:i/>
          <w:sz w:val="24"/>
          <w:szCs w:val="24"/>
        </w:rPr>
        <w:t>vs</w:t>
      </w:r>
      <w:r w:rsidR="00320E11" w:rsidRPr="00435B9A">
        <w:rPr>
          <w:rFonts w:ascii="Book Antiqua" w:hAnsi="Book Antiqua" w:cs="Times New Roman"/>
          <w:sz w:val="24"/>
          <w:szCs w:val="24"/>
        </w:rPr>
        <w:t xml:space="preserve"> </w:t>
      </w:r>
      <w:r w:rsidR="00BC6B32" w:rsidRPr="00435B9A">
        <w:rPr>
          <w:rFonts w:ascii="Book Antiqua" w:hAnsi="Book Antiqua" w:cs="Times New Roman"/>
          <w:sz w:val="24"/>
          <w:szCs w:val="24"/>
        </w:rPr>
        <w:t>78.5 (5.0</w:t>
      </w:r>
      <w:r w:rsidR="00B10C48">
        <w:rPr>
          <w:rFonts w:ascii="Book Antiqua" w:eastAsia="SimSun" w:hAnsi="Book Antiqua" w:cs="Times New Roman" w:hint="eastAsia"/>
          <w:sz w:val="24"/>
          <w:szCs w:val="24"/>
          <w:lang w:eastAsia="zh-CN"/>
        </w:rPr>
        <w:t>-</w:t>
      </w:r>
      <w:r w:rsidR="00BC6B32" w:rsidRPr="00435B9A">
        <w:rPr>
          <w:rFonts w:ascii="Book Antiqua" w:hAnsi="Book Antiqua" w:cs="Times New Roman"/>
          <w:sz w:val="24"/>
          <w:szCs w:val="24"/>
        </w:rPr>
        <w:t>1266.5)</w:t>
      </w:r>
      <w:r w:rsidR="00073F46" w:rsidRPr="00435B9A">
        <w:rPr>
          <w:rFonts w:ascii="Book Antiqua" w:hAnsi="Book Antiqua" w:cs="Times New Roman"/>
          <w:sz w:val="24"/>
          <w:szCs w:val="24"/>
        </w:rPr>
        <w:t xml:space="preserve">, </w:t>
      </w:r>
      <w:r w:rsidR="00435B9A">
        <w:rPr>
          <w:rFonts w:ascii="Book Antiqua" w:hAnsi="Book Antiqua" w:cs="Times New Roman"/>
          <w:i/>
          <w:sz w:val="24"/>
          <w:szCs w:val="24"/>
        </w:rPr>
        <w:t xml:space="preserve">P = </w:t>
      </w:r>
      <w:r w:rsidR="00073F46" w:rsidRPr="00435B9A">
        <w:rPr>
          <w:rFonts w:ascii="Book Antiqua" w:hAnsi="Book Antiqua" w:cs="Times New Roman"/>
          <w:sz w:val="24"/>
          <w:szCs w:val="24"/>
        </w:rPr>
        <w:t>0.0</w:t>
      </w:r>
      <w:r w:rsidR="009613E6" w:rsidRPr="00435B9A">
        <w:rPr>
          <w:rFonts w:ascii="Book Antiqua" w:hAnsi="Book Antiqua" w:cs="Times New Roman"/>
          <w:sz w:val="24"/>
          <w:szCs w:val="24"/>
        </w:rPr>
        <w:t>3</w:t>
      </w:r>
      <w:r w:rsidR="00B10C48">
        <w:rPr>
          <w:rFonts w:ascii="Book Antiqua" w:eastAsia="SimSun" w:hAnsi="Book Antiqua" w:cs="Times New Roman" w:hint="eastAsia"/>
          <w:sz w:val="24"/>
          <w:szCs w:val="24"/>
          <w:lang w:eastAsia="zh-CN"/>
        </w:rPr>
        <w:t>]</w:t>
      </w:r>
      <w:r w:rsidR="00BC6B32" w:rsidRPr="00435B9A">
        <w:rPr>
          <w:rFonts w:ascii="Book Antiqua" w:hAnsi="Book Antiqua" w:cs="Times New Roman"/>
          <w:sz w:val="24"/>
          <w:szCs w:val="24"/>
        </w:rPr>
        <w:t xml:space="preserve"> </w:t>
      </w:r>
      <w:r w:rsidR="00B10C48">
        <w:rPr>
          <w:rFonts w:ascii="Book Antiqua" w:eastAsia="SimSun" w:hAnsi="Book Antiqua" w:cs="Times New Roman" w:hint="eastAsia"/>
          <w:sz w:val="24"/>
          <w:szCs w:val="24"/>
          <w:lang w:eastAsia="zh-CN"/>
        </w:rPr>
        <w:t>[</w:t>
      </w:r>
      <w:r w:rsidR="00BC6B32" w:rsidRPr="00435B9A">
        <w:rPr>
          <w:rFonts w:ascii="Book Antiqua" w:hAnsi="Book Antiqua" w:cs="Times New Roman"/>
          <w:sz w:val="24"/>
          <w:szCs w:val="24"/>
        </w:rPr>
        <w:t>median (range)</w:t>
      </w:r>
      <w:r w:rsidR="00B10C48">
        <w:rPr>
          <w:rFonts w:ascii="Book Antiqua" w:eastAsia="SimSun" w:hAnsi="Book Antiqua" w:cs="Times New Roman" w:hint="eastAsia"/>
          <w:sz w:val="24"/>
          <w:szCs w:val="24"/>
          <w:lang w:eastAsia="zh-CN"/>
        </w:rPr>
        <w:t>]</w:t>
      </w:r>
      <w:r w:rsidR="00BC6B32" w:rsidRPr="00435B9A">
        <w:rPr>
          <w:rFonts w:ascii="Book Antiqua" w:hAnsi="Book Antiqua" w:cs="Times New Roman"/>
          <w:sz w:val="24"/>
          <w:szCs w:val="24"/>
        </w:rPr>
        <w:t xml:space="preserve"> (Table 2). Other factors </w:t>
      </w:r>
      <w:r w:rsidR="000B1EA5" w:rsidRPr="00435B9A">
        <w:rPr>
          <w:rFonts w:ascii="Book Antiqua" w:hAnsi="Book Antiqua" w:cs="Times New Roman"/>
          <w:sz w:val="24"/>
          <w:szCs w:val="24"/>
        </w:rPr>
        <w:t xml:space="preserve">were not </w:t>
      </w:r>
      <w:r w:rsidR="00BC6B32" w:rsidRPr="00435B9A">
        <w:rPr>
          <w:rFonts w:ascii="Book Antiqua" w:hAnsi="Book Antiqua" w:cs="Times New Roman"/>
          <w:sz w:val="24"/>
          <w:szCs w:val="24"/>
        </w:rPr>
        <w:t xml:space="preserve">different between </w:t>
      </w:r>
      <w:r w:rsidR="00E66939" w:rsidRPr="00435B9A">
        <w:rPr>
          <w:rFonts w:ascii="Book Antiqua" w:hAnsi="Book Antiqua" w:cs="Times New Roman"/>
          <w:sz w:val="24"/>
          <w:szCs w:val="24"/>
        </w:rPr>
        <w:t xml:space="preserve">the </w:t>
      </w:r>
      <w:r w:rsidR="00BC6B32" w:rsidRPr="00435B9A">
        <w:rPr>
          <w:rFonts w:ascii="Book Antiqua" w:hAnsi="Book Antiqua" w:cs="Times New Roman"/>
          <w:sz w:val="24"/>
          <w:szCs w:val="24"/>
        </w:rPr>
        <w:t>two group</w:t>
      </w:r>
      <w:r w:rsidR="009613E6" w:rsidRPr="00435B9A">
        <w:rPr>
          <w:rFonts w:ascii="Book Antiqua" w:hAnsi="Book Antiqua" w:cs="Times New Roman"/>
          <w:sz w:val="24"/>
          <w:szCs w:val="24"/>
        </w:rPr>
        <w:t>s</w:t>
      </w:r>
      <w:r w:rsidR="00E66939" w:rsidRPr="00435B9A">
        <w:rPr>
          <w:rFonts w:ascii="Book Antiqua" w:hAnsi="Book Antiqua" w:cs="Times New Roman"/>
          <w:sz w:val="24"/>
          <w:szCs w:val="24"/>
        </w:rPr>
        <w:t xml:space="preserve">, </w:t>
      </w:r>
      <w:r w:rsidR="000B1EA5" w:rsidRPr="00435B9A">
        <w:rPr>
          <w:rFonts w:ascii="Book Antiqua" w:hAnsi="Book Antiqua" w:cs="Times New Roman"/>
          <w:sz w:val="24"/>
          <w:szCs w:val="24"/>
        </w:rPr>
        <w:t>and</w:t>
      </w:r>
      <w:r w:rsidR="00E66939" w:rsidRPr="00435B9A">
        <w:rPr>
          <w:rFonts w:ascii="Book Antiqua" w:hAnsi="Book Antiqua" w:cs="Times New Roman"/>
          <w:sz w:val="24"/>
          <w:szCs w:val="24"/>
        </w:rPr>
        <w:t xml:space="preserve"> </w:t>
      </w:r>
      <w:r w:rsidR="00BC6B32" w:rsidRPr="00435B9A">
        <w:rPr>
          <w:rFonts w:ascii="Book Antiqua" w:hAnsi="Book Antiqua" w:cs="Times New Roman"/>
          <w:sz w:val="24"/>
          <w:szCs w:val="24"/>
        </w:rPr>
        <w:t xml:space="preserve">PEP </w:t>
      </w:r>
      <w:r w:rsidR="000B1EA5" w:rsidRPr="00435B9A">
        <w:rPr>
          <w:rFonts w:ascii="Book Antiqua" w:hAnsi="Book Antiqua" w:cs="Times New Roman"/>
          <w:sz w:val="24"/>
          <w:szCs w:val="24"/>
        </w:rPr>
        <w:t xml:space="preserve">did not </w:t>
      </w:r>
      <w:r w:rsidR="00BC6B32" w:rsidRPr="00435B9A">
        <w:rPr>
          <w:rFonts w:ascii="Book Antiqua" w:hAnsi="Book Antiqua" w:cs="Times New Roman"/>
          <w:sz w:val="24"/>
          <w:szCs w:val="24"/>
        </w:rPr>
        <w:t xml:space="preserve">occur in </w:t>
      </w:r>
      <w:r w:rsidR="00E66939" w:rsidRPr="00435B9A">
        <w:rPr>
          <w:rFonts w:ascii="Book Antiqua" w:hAnsi="Book Antiqua" w:cs="Times New Roman"/>
          <w:sz w:val="24"/>
          <w:szCs w:val="24"/>
        </w:rPr>
        <w:t xml:space="preserve">the </w:t>
      </w:r>
      <w:r w:rsidR="00BC6B32" w:rsidRPr="00435B9A">
        <w:rPr>
          <w:rFonts w:ascii="Book Antiqua" w:hAnsi="Book Antiqua" w:cs="Times New Roman"/>
          <w:sz w:val="24"/>
          <w:szCs w:val="24"/>
        </w:rPr>
        <w:t>body/tail group.</w:t>
      </w:r>
      <w:r w:rsidR="00DF2E6C" w:rsidRPr="00435B9A">
        <w:rPr>
          <w:rFonts w:ascii="Book Antiqua" w:hAnsi="Book Antiqua" w:cs="Times New Roman"/>
          <w:sz w:val="24"/>
          <w:szCs w:val="24"/>
        </w:rPr>
        <w:t xml:space="preserve"> </w:t>
      </w:r>
      <w:r w:rsidR="002407CC" w:rsidRPr="00435B9A">
        <w:rPr>
          <w:rFonts w:ascii="Book Antiqua" w:hAnsi="Book Antiqua" w:cs="Times New Roman"/>
          <w:sz w:val="24"/>
          <w:szCs w:val="24"/>
        </w:rPr>
        <w:t>However</w:t>
      </w:r>
      <w:r w:rsidR="00DF2E6C" w:rsidRPr="00435B9A">
        <w:rPr>
          <w:rFonts w:ascii="Book Antiqua" w:hAnsi="Book Antiqua" w:cs="Times New Roman"/>
          <w:sz w:val="24"/>
          <w:szCs w:val="24"/>
        </w:rPr>
        <w:t xml:space="preserve">, PEP occurred in 12 patients </w:t>
      </w:r>
      <w:r w:rsidR="003C5B36" w:rsidRPr="00435B9A">
        <w:rPr>
          <w:rFonts w:ascii="Book Antiqua" w:hAnsi="Book Antiqua" w:cs="Times New Roman"/>
          <w:sz w:val="24"/>
          <w:szCs w:val="24"/>
        </w:rPr>
        <w:t xml:space="preserve">in the </w:t>
      </w:r>
      <w:r w:rsidR="00DF2E6C" w:rsidRPr="00435B9A">
        <w:rPr>
          <w:rFonts w:ascii="Book Antiqua" w:hAnsi="Book Antiqua" w:cs="Times New Roman"/>
          <w:sz w:val="24"/>
          <w:szCs w:val="24"/>
        </w:rPr>
        <w:t xml:space="preserve">head group (mild 2; moderate 8; </w:t>
      </w:r>
      <w:r w:rsidR="00FA6294" w:rsidRPr="00435B9A">
        <w:rPr>
          <w:rFonts w:ascii="Book Antiqua" w:hAnsi="Book Antiqua" w:cs="Times New Roman"/>
          <w:sz w:val="24"/>
          <w:szCs w:val="24"/>
        </w:rPr>
        <w:t xml:space="preserve">and </w:t>
      </w:r>
      <w:r w:rsidR="00DF2E6C" w:rsidRPr="00435B9A">
        <w:rPr>
          <w:rFonts w:ascii="Book Antiqua" w:hAnsi="Book Antiqua" w:cs="Times New Roman"/>
          <w:sz w:val="24"/>
          <w:szCs w:val="24"/>
        </w:rPr>
        <w:t>severe 2).</w:t>
      </w:r>
    </w:p>
    <w:p w14:paraId="7F7DFC17" w14:textId="6A0E49CC" w:rsidR="00BC6B32" w:rsidRPr="00435B9A" w:rsidRDefault="0050496B" w:rsidP="00B10C48">
      <w:pPr>
        <w:adjustRightInd w:val="0"/>
        <w:snapToGrid w:val="0"/>
        <w:spacing w:line="360" w:lineRule="auto"/>
        <w:ind w:firstLineChars="100" w:firstLine="240"/>
        <w:rPr>
          <w:rFonts w:ascii="Book Antiqua" w:eastAsia="Meiryo" w:hAnsi="Book Antiqua" w:cs="Times New Roman"/>
          <w:sz w:val="24"/>
          <w:szCs w:val="24"/>
        </w:rPr>
      </w:pPr>
      <w:r w:rsidRPr="00435B9A">
        <w:rPr>
          <w:rFonts w:ascii="Book Antiqua" w:hAnsi="Book Antiqua" w:cs="Times New Roman"/>
          <w:sz w:val="24"/>
          <w:szCs w:val="24"/>
        </w:rPr>
        <w:t xml:space="preserve">Regarding </w:t>
      </w:r>
      <w:r w:rsidR="00FA6294" w:rsidRPr="00435B9A">
        <w:rPr>
          <w:rFonts w:ascii="Book Antiqua" w:hAnsi="Book Antiqua" w:cs="Times New Roman"/>
          <w:sz w:val="24"/>
          <w:szCs w:val="24"/>
        </w:rPr>
        <w:t xml:space="preserve">the </w:t>
      </w:r>
      <w:r w:rsidR="00BC6B32" w:rsidRPr="00435B9A">
        <w:rPr>
          <w:rFonts w:ascii="Book Antiqua" w:hAnsi="Book Antiqua" w:cs="Times New Roman"/>
          <w:sz w:val="24"/>
          <w:szCs w:val="24"/>
        </w:rPr>
        <w:t>risk factors of post</w:t>
      </w:r>
      <w:r w:rsidR="00CD6FC0" w:rsidRPr="00435B9A">
        <w:rPr>
          <w:rFonts w:ascii="Book Antiqua" w:hAnsi="Book Antiqua" w:cs="Times New Roman"/>
          <w:sz w:val="24"/>
          <w:szCs w:val="24"/>
        </w:rPr>
        <w:t>-</w:t>
      </w:r>
      <w:r w:rsidR="00BC6B32" w:rsidRPr="00435B9A">
        <w:rPr>
          <w:rFonts w:ascii="Book Antiqua" w:hAnsi="Book Antiqua" w:cs="Times New Roman"/>
          <w:sz w:val="24"/>
          <w:szCs w:val="24"/>
        </w:rPr>
        <w:t>ERCP hyperamylasemia</w:t>
      </w:r>
      <w:r w:rsidR="00073F46" w:rsidRPr="00435B9A">
        <w:rPr>
          <w:rFonts w:ascii="Book Antiqua" w:hAnsi="Book Antiqua" w:cs="Times New Roman"/>
          <w:sz w:val="24"/>
          <w:szCs w:val="24"/>
        </w:rPr>
        <w:t xml:space="preserve"> (</w:t>
      </w:r>
      <w:r w:rsidR="00DB544B" w:rsidRPr="00435B9A">
        <w:rPr>
          <w:rFonts w:ascii="Book Antiqua" w:eastAsia="Meiryo" w:hAnsi="Book Antiqua" w:cs="Times New Roman"/>
          <w:sz w:val="24"/>
          <w:szCs w:val="24"/>
        </w:rPr>
        <w:t>≥</w:t>
      </w:r>
      <w:r w:rsidR="00073F46" w:rsidRPr="00435B9A">
        <w:rPr>
          <w:rFonts w:ascii="Book Antiqua" w:hAnsi="Book Antiqua" w:cs="Times New Roman"/>
          <w:sz w:val="24"/>
          <w:szCs w:val="24"/>
        </w:rPr>
        <w:t xml:space="preserve"> </w:t>
      </w:r>
      <w:r w:rsidR="00B10C48">
        <w:rPr>
          <w:rFonts w:ascii="Book Antiqua" w:hAnsi="Book Antiqua" w:cs="Times New Roman"/>
          <w:sz w:val="24"/>
          <w:szCs w:val="24"/>
        </w:rPr>
        <w:t>p-AMY</w:t>
      </w:r>
      <w:r w:rsidR="00073F46" w:rsidRPr="00435B9A">
        <w:rPr>
          <w:rFonts w:ascii="Book Antiqua" w:hAnsi="Book Antiqua" w:cs="Times New Roman"/>
          <w:sz w:val="24"/>
          <w:szCs w:val="24"/>
        </w:rPr>
        <w:t xml:space="preserve"> median</w:t>
      </w:r>
      <w:r w:rsidR="00BE4995" w:rsidRPr="00435B9A">
        <w:rPr>
          <w:rFonts w:ascii="Book Antiqua" w:hAnsi="Book Antiqua" w:cs="Times New Roman"/>
          <w:sz w:val="24"/>
          <w:szCs w:val="24"/>
        </w:rPr>
        <w:t>,</w:t>
      </w:r>
      <w:r w:rsidR="00073F46" w:rsidRPr="00435B9A">
        <w:rPr>
          <w:rFonts w:ascii="Book Antiqua" w:hAnsi="Book Antiqua" w:cs="Times New Roman"/>
          <w:sz w:val="24"/>
          <w:szCs w:val="24"/>
        </w:rPr>
        <w:t xml:space="preserve"> 13</w:t>
      </w:r>
      <w:r w:rsidR="00DB544B" w:rsidRPr="00435B9A">
        <w:rPr>
          <w:rFonts w:ascii="Book Antiqua" w:hAnsi="Book Antiqua" w:cs="Times New Roman"/>
          <w:sz w:val="24"/>
          <w:szCs w:val="24"/>
        </w:rPr>
        <w:t>1</w:t>
      </w:r>
      <w:r w:rsidR="00073F46" w:rsidRPr="00435B9A">
        <w:rPr>
          <w:rFonts w:ascii="Book Antiqua" w:hAnsi="Book Antiqua" w:cs="Times New Roman"/>
          <w:sz w:val="24"/>
          <w:szCs w:val="24"/>
        </w:rPr>
        <w:t xml:space="preserve"> IU/L)</w:t>
      </w:r>
      <w:r w:rsidR="00BC6B32" w:rsidRPr="00435B9A">
        <w:rPr>
          <w:rFonts w:ascii="Book Antiqua" w:hAnsi="Book Antiqua" w:cs="Times New Roman"/>
          <w:sz w:val="24"/>
          <w:szCs w:val="24"/>
        </w:rPr>
        <w:t xml:space="preserve">, age </w:t>
      </w:r>
      <w:r w:rsidR="00BC6B32" w:rsidRPr="00435B9A">
        <w:rPr>
          <w:rFonts w:ascii="Book Antiqua" w:eastAsia="Meiryo" w:hAnsi="Book Antiqua" w:cs="Times New Roman"/>
          <w:sz w:val="24"/>
          <w:szCs w:val="24"/>
        </w:rPr>
        <w:t>≥ 71 years, parapapillary diverticulum, stent insert</w:t>
      </w:r>
      <w:r w:rsidR="00FA6294" w:rsidRPr="00435B9A">
        <w:rPr>
          <w:rFonts w:ascii="Book Antiqua" w:eastAsia="Meiryo" w:hAnsi="Book Antiqua" w:cs="Times New Roman"/>
          <w:sz w:val="24"/>
          <w:szCs w:val="24"/>
        </w:rPr>
        <w:t>ion</w:t>
      </w:r>
      <w:r w:rsidR="00BC6B32" w:rsidRPr="00435B9A">
        <w:rPr>
          <w:rFonts w:ascii="Book Antiqua" w:eastAsia="Meiryo" w:hAnsi="Book Antiqua" w:cs="Times New Roman"/>
          <w:sz w:val="24"/>
          <w:szCs w:val="24"/>
        </w:rPr>
        <w:t xml:space="preserve"> </w:t>
      </w:r>
      <w:r w:rsidR="00FA6294" w:rsidRPr="00435B9A">
        <w:rPr>
          <w:rFonts w:ascii="Book Antiqua" w:eastAsia="Meiryo" w:hAnsi="Book Antiqua" w:cs="Times New Roman"/>
          <w:sz w:val="24"/>
          <w:szCs w:val="24"/>
        </w:rPr>
        <w:t>in</w:t>
      </w:r>
      <w:r w:rsidR="00CD6FC0" w:rsidRPr="00435B9A">
        <w:rPr>
          <w:rFonts w:ascii="Book Antiqua" w:eastAsia="Meiryo" w:hAnsi="Book Antiqua" w:cs="Times New Roman"/>
          <w:sz w:val="24"/>
          <w:szCs w:val="24"/>
        </w:rPr>
        <w:t xml:space="preserve">to the </w:t>
      </w:r>
      <w:r w:rsidR="00BC6B32" w:rsidRPr="00435B9A">
        <w:rPr>
          <w:rFonts w:ascii="Book Antiqua" w:eastAsia="Meiryo" w:hAnsi="Book Antiqua" w:cs="Times New Roman"/>
          <w:sz w:val="24"/>
          <w:szCs w:val="24"/>
        </w:rPr>
        <w:t xml:space="preserve">pancreatic head, </w:t>
      </w:r>
      <w:r w:rsidR="00CD6FC0" w:rsidRPr="00435B9A">
        <w:rPr>
          <w:rFonts w:ascii="Book Antiqua" w:eastAsia="Meiryo" w:hAnsi="Book Antiqua" w:cs="Times New Roman"/>
          <w:sz w:val="24"/>
          <w:szCs w:val="24"/>
        </w:rPr>
        <w:t xml:space="preserve">and </w:t>
      </w:r>
      <w:r w:rsidR="00BC6B32" w:rsidRPr="00435B9A">
        <w:rPr>
          <w:rFonts w:ascii="Book Antiqua" w:eastAsia="Meiryo" w:hAnsi="Book Antiqua" w:cs="Times New Roman"/>
          <w:sz w:val="24"/>
          <w:szCs w:val="24"/>
        </w:rPr>
        <w:t xml:space="preserve">procedure time ≥ 60 min were </w:t>
      </w:r>
      <w:r w:rsidR="001B4AB1" w:rsidRPr="00435B9A">
        <w:rPr>
          <w:rFonts w:ascii="Book Antiqua" w:eastAsia="Meiryo" w:hAnsi="Book Antiqua" w:cs="Times New Roman"/>
          <w:sz w:val="24"/>
          <w:szCs w:val="24"/>
        </w:rPr>
        <w:t xml:space="preserve">identified as </w:t>
      </w:r>
      <w:r w:rsidR="00CD6FC0" w:rsidRPr="00435B9A">
        <w:rPr>
          <w:rFonts w:ascii="Book Antiqua" w:eastAsia="Meiryo" w:hAnsi="Book Antiqua" w:cs="Times New Roman"/>
          <w:sz w:val="24"/>
          <w:szCs w:val="24"/>
        </w:rPr>
        <w:t xml:space="preserve">significant </w:t>
      </w:r>
      <w:r w:rsidRPr="00435B9A">
        <w:rPr>
          <w:rFonts w:ascii="Book Antiqua" w:eastAsia="Meiryo" w:hAnsi="Book Antiqua" w:cs="Times New Roman"/>
          <w:sz w:val="24"/>
          <w:szCs w:val="24"/>
        </w:rPr>
        <w:t xml:space="preserve">factors </w:t>
      </w:r>
      <w:r w:rsidR="00CD6FC0" w:rsidRPr="00435B9A">
        <w:rPr>
          <w:rFonts w:ascii="Book Antiqua" w:eastAsia="Meiryo" w:hAnsi="Book Antiqua" w:cs="Times New Roman"/>
          <w:sz w:val="24"/>
          <w:szCs w:val="24"/>
        </w:rPr>
        <w:t>in</w:t>
      </w:r>
      <w:r w:rsidR="00BC6B32" w:rsidRPr="00435B9A">
        <w:rPr>
          <w:rFonts w:ascii="Book Antiqua" w:eastAsia="Meiryo" w:hAnsi="Book Antiqua" w:cs="Times New Roman"/>
          <w:sz w:val="24"/>
          <w:szCs w:val="24"/>
        </w:rPr>
        <w:t xml:space="preserve"> </w:t>
      </w:r>
      <w:r w:rsidR="00FA6294" w:rsidRPr="00435B9A">
        <w:rPr>
          <w:rFonts w:ascii="Book Antiqua" w:eastAsia="Meiryo" w:hAnsi="Book Antiqua" w:cs="Times New Roman"/>
          <w:sz w:val="24"/>
          <w:szCs w:val="24"/>
        </w:rPr>
        <w:t xml:space="preserve">the </w:t>
      </w:r>
      <w:r w:rsidR="00BC6B32" w:rsidRPr="00435B9A">
        <w:rPr>
          <w:rFonts w:ascii="Book Antiqua" w:eastAsia="Meiryo" w:hAnsi="Book Antiqua" w:cs="Times New Roman"/>
          <w:sz w:val="24"/>
          <w:szCs w:val="24"/>
        </w:rPr>
        <w:lastRenderedPageBreak/>
        <w:t>univariate analysis</w:t>
      </w:r>
      <w:r w:rsidR="009613E6" w:rsidRPr="00435B9A">
        <w:rPr>
          <w:rFonts w:ascii="Book Antiqua" w:eastAsia="Meiryo" w:hAnsi="Book Antiqua" w:cs="Times New Roman"/>
          <w:sz w:val="24"/>
          <w:szCs w:val="24"/>
        </w:rPr>
        <w:t xml:space="preserve"> (factors with</w:t>
      </w:r>
      <w:r w:rsidR="000B1EA5" w:rsidRPr="00435B9A">
        <w:rPr>
          <w:rFonts w:ascii="Book Antiqua" w:eastAsia="Meiryo" w:hAnsi="Book Antiqua" w:cs="Times New Roman"/>
          <w:sz w:val="24"/>
          <w:szCs w:val="24"/>
        </w:rPr>
        <w:t xml:space="preserve"> </w:t>
      </w:r>
      <w:r w:rsidR="00B10C48" w:rsidRPr="00435B9A">
        <w:rPr>
          <w:rFonts w:ascii="Book Antiqua" w:eastAsia="Meiryo" w:hAnsi="Book Antiqua" w:cs="Times New Roman"/>
          <w:i/>
          <w:sz w:val="24"/>
          <w:szCs w:val="24"/>
        </w:rPr>
        <w:t>P</w:t>
      </w:r>
      <w:r w:rsidR="009613E6" w:rsidRPr="00435B9A">
        <w:rPr>
          <w:rFonts w:ascii="Book Antiqua" w:eastAsia="Meiryo" w:hAnsi="Book Antiqua" w:cs="Times New Roman"/>
          <w:sz w:val="24"/>
          <w:szCs w:val="24"/>
        </w:rPr>
        <w:t xml:space="preserve"> &lt; 0.15 were selected for multivariate analysis)</w:t>
      </w:r>
      <w:r w:rsidR="00073F46" w:rsidRPr="00435B9A">
        <w:rPr>
          <w:rFonts w:ascii="Book Antiqua" w:eastAsia="Meiryo" w:hAnsi="Book Antiqua" w:cs="Times New Roman"/>
          <w:sz w:val="24"/>
          <w:szCs w:val="24"/>
        </w:rPr>
        <w:t xml:space="preserve"> (Table 3)</w:t>
      </w:r>
      <w:r w:rsidR="00BC6B32" w:rsidRPr="00435B9A">
        <w:rPr>
          <w:rFonts w:ascii="Book Antiqua" w:eastAsia="Meiryo" w:hAnsi="Book Antiqua" w:cs="Times New Roman"/>
          <w:sz w:val="24"/>
          <w:szCs w:val="24"/>
        </w:rPr>
        <w:t xml:space="preserve">. </w:t>
      </w:r>
      <w:r w:rsidR="00156407" w:rsidRPr="00435B9A">
        <w:rPr>
          <w:rFonts w:ascii="Book Antiqua" w:eastAsia="Meiryo" w:hAnsi="Book Antiqua" w:cs="Times New Roman"/>
          <w:sz w:val="24"/>
          <w:szCs w:val="24"/>
        </w:rPr>
        <w:t>Logistic regression with backward stepwise selection w</w:t>
      </w:r>
      <w:r w:rsidR="00CD6FC0" w:rsidRPr="00435B9A">
        <w:rPr>
          <w:rFonts w:ascii="Book Antiqua" w:eastAsia="Meiryo" w:hAnsi="Book Antiqua" w:cs="Times New Roman"/>
          <w:sz w:val="24"/>
          <w:szCs w:val="24"/>
        </w:rPr>
        <w:t>as</w:t>
      </w:r>
      <w:r w:rsidR="00156407" w:rsidRPr="00435B9A">
        <w:rPr>
          <w:rFonts w:ascii="Book Antiqua" w:eastAsia="Meiryo" w:hAnsi="Book Antiqua" w:cs="Times New Roman"/>
          <w:sz w:val="24"/>
          <w:szCs w:val="24"/>
        </w:rPr>
        <w:t xml:space="preserve"> performed using these four items, and </w:t>
      </w:r>
      <w:r w:rsidR="00FA6294" w:rsidRPr="00435B9A">
        <w:rPr>
          <w:rFonts w:ascii="Book Antiqua" w:eastAsia="Meiryo" w:hAnsi="Book Antiqua" w:cs="Times New Roman"/>
          <w:sz w:val="24"/>
          <w:szCs w:val="24"/>
        </w:rPr>
        <w:t xml:space="preserve">the </w:t>
      </w:r>
      <w:r w:rsidR="00156407" w:rsidRPr="00435B9A">
        <w:rPr>
          <w:rFonts w:ascii="Book Antiqua" w:eastAsia="Meiryo" w:hAnsi="Book Antiqua" w:cs="Times New Roman"/>
          <w:sz w:val="24"/>
          <w:szCs w:val="24"/>
        </w:rPr>
        <w:t xml:space="preserve">independent risk factors </w:t>
      </w:r>
      <w:r w:rsidR="000B1EA5" w:rsidRPr="00435B9A">
        <w:rPr>
          <w:rFonts w:ascii="Book Antiqua" w:eastAsia="Meiryo" w:hAnsi="Book Antiqua" w:cs="Times New Roman"/>
          <w:sz w:val="24"/>
          <w:szCs w:val="24"/>
        </w:rPr>
        <w:t xml:space="preserve">included </w:t>
      </w:r>
      <w:r w:rsidR="00156407" w:rsidRPr="00435B9A">
        <w:rPr>
          <w:rFonts w:ascii="Book Antiqua" w:eastAsia="Meiryo" w:hAnsi="Book Antiqua" w:cs="Times New Roman"/>
          <w:sz w:val="24"/>
          <w:szCs w:val="24"/>
        </w:rPr>
        <w:t xml:space="preserve">procedure time ≥ 60 min </w:t>
      </w:r>
      <w:r w:rsidR="00B10C48">
        <w:rPr>
          <w:rFonts w:ascii="Book Antiqua" w:eastAsia="SimSun" w:hAnsi="Book Antiqua" w:cs="Times New Roman" w:hint="eastAsia"/>
          <w:sz w:val="24"/>
          <w:szCs w:val="24"/>
          <w:lang w:eastAsia="zh-CN"/>
        </w:rPr>
        <w:t>[</w:t>
      </w:r>
      <w:r w:rsidR="00141BCC" w:rsidRPr="00435B9A">
        <w:rPr>
          <w:rFonts w:ascii="Book Antiqua" w:eastAsia="Meiryo" w:hAnsi="Book Antiqua" w:cs="Times New Roman"/>
          <w:sz w:val="24"/>
          <w:szCs w:val="24"/>
        </w:rPr>
        <w:t>odds ratio</w:t>
      </w:r>
      <w:r w:rsidR="001B4AB1" w:rsidRPr="00435B9A">
        <w:rPr>
          <w:rFonts w:ascii="Book Antiqua" w:eastAsia="Meiryo" w:hAnsi="Book Antiqua" w:cs="Times New Roman"/>
          <w:sz w:val="24"/>
          <w:szCs w:val="24"/>
        </w:rPr>
        <w:t xml:space="preserve"> (OR)</w:t>
      </w:r>
      <w:r w:rsidR="00141BCC" w:rsidRPr="00435B9A">
        <w:rPr>
          <w:rFonts w:ascii="Book Antiqua" w:eastAsia="Meiryo" w:hAnsi="Book Antiqua" w:cs="Times New Roman"/>
          <w:sz w:val="24"/>
          <w:szCs w:val="24"/>
        </w:rPr>
        <w:t xml:space="preserve"> 2.</w:t>
      </w:r>
      <w:r w:rsidR="009613E6" w:rsidRPr="00435B9A">
        <w:rPr>
          <w:rFonts w:ascii="Book Antiqua" w:eastAsia="Meiryo" w:hAnsi="Book Antiqua" w:cs="Times New Roman"/>
          <w:sz w:val="24"/>
          <w:szCs w:val="24"/>
        </w:rPr>
        <w:t>65</w:t>
      </w:r>
      <w:r w:rsidR="00141BCC" w:rsidRPr="00435B9A">
        <w:rPr>
          <w:rFonts w:ascii="Book Antiqua" w:eastAsia="Meiryo" w:hAnsi="Book Antiqua" w:cs="Times New Roman"/>
          <w:sz w:val="24"/>
          <w:szCs w:val="24"/>
        </w:rPr>
        <w:t>, 95%</w:t>
      </w:r>
      <w:r w:rsidR="001B4AB1" w:rsidRPr="00435B9A">
        <w:rPr>
          <w:rFonts w:ascii="Book Antiqua" w:eastAsia="Meiryo" w:hAnsi="Book Antiqua" w:cs="Times New Roman"/>
          <w:sz w:val="24"/>
          <w:szCs w:val="24"/>
        </w:rPr>
        <w:t>CI</w:t>
      </w:r>
      <w:r w:rsidR="00B10C48">
        <w:rPr>
          <w:rFonts w:ascii="Book Antiqua" w:eastAsia="SimSun" w:hAnsi="Book Antiqua" w:cs="Times New Roman" w:hint="eastAsia"/>
          <w:sz w:val="24"/>
          <w:szCs w:val="24"/>
          <w:lang w:eastAsia="zh-CN"/>
        </w:rPr>
        <w:t>:</w:t>
      </w:r>
      <w:r w:rsidR="00141BCC" w:rsidRPr="00435B9A">
        <w:rPr>
          <w:rFonts w:ascii="Book Antiqua" w:eastAsia="Meiryo" w:hAnsi="Book Antiqua" w:cs="Times New Roman"/>
          <w:sz w:val="24"/>
          <w:szCs w:val="24"/>
        </w:rPr>
        <w:t xml:space="preserve"> 1.1</w:t>
      </w:r>
      <w:r w:rsidR="009613E6" w:rsidRPr="00435B9A">
        <w:rPr>
          <w:rFonts w:ascii="Book Antiqua" w:eastAsia="Meiryo" w:hAnsi="Book Antiqua" w:cs="Times New Roman"/>
          <w:sz w:val="24"/>
          <w:szCs w:val="24"/>
        </w:rPr>
        <w:t>7</w:t>
      </w:r>
      <w:r w:rsidR="00B10C48">
        <w:rPr>
          <w:rFonts w:ascii="Book Antiqua" w:eastAsia="SimSun" w:hAnsi="Book Antiqua" w:cs="Times New Roman" w:hint="eastAsia"/>
          <w:sz w:val="24"/>
          <w:szCs w:val="24"/>
          <w:lang w:eastAsia="zh-CN"/>
        </w:rPr>
        <w:t>-</w:t>
      </w:r>
      <w:r w:rsidR="00141BCC" w:rsidRPr="00435B9A">
        <w:rPr>
          <w:rFonts w:ascii="Book Antiqua" w:eastAsia="Meiryo" w:hAnsi="Book Antiqua" w:cs="Times New Roman"/>
          <w:sz w:val="24"/>
          <w:szCs w:val="24"/>
        </w:rPr>
        <w:t>6.</w:t>
      </w:r>
      <w:r w:rsidR="009613E6" w:rsidRPr="00435B9A">
        <w:rPr>
          <w:rFonts w:ascii="Book Antiqua" w:eastAsia="Meiryo" w:hAnsi="Book Antiqua" w:cs="Times New Roman"/>
          <w:sz w:val="24"/>
          <w:szCs w:val="24"/>
        </w:rPr>
        <w:t>0</w:t>
      </w:r>
      <w:r w:rsidR="00141BCC" w:rsidRPr="00435B9A">
        <w:rPr>
          <w:rFonts w:ascii="Book Antiqua" w:eastAsia="Meiryo" w:hAnsi="Book Antiqua" w:cs="Times New Roman"/>
          <w:sz w:val="24"/>
          <w:szCs w:val="24"/>
        </w:rPr>
        <w:t xml:space="preserve">2, </w:t>
      </w:r>
      <w:r w:rsidR="00435B9A">
        <w:rPr>
          <w:rFonts w:ascii="Book Antiqua" w:eastAsia="Meiryo" w:hAnsi="Book Antiqua" w:cs="Times New Roman"/>
          <w:i/>
          <w:sz w:val="24"/>
          <w:szCs w:val="24"/>
        </w:rPr>
        <w:t xml:space="preserve">P = </w:t>
      </w:r>
      <w:r w:rsidR="00141BCC" w:rsidRPr="00435B9A">
        <w:rPr>
          <w:rFonts w:ascii="Book Antiqua" w:eastAsia="Meiryo" w:hAnsi="Book Antiqua" w:cs="Times New Roman"/>
          <w:sz w:val="24"/>
          <w:szCs w:val="24"/>
        </w:rPr>
        <w:t>0.0</w:t>
      </w:r>
      <w:r w:rsidR="009613E6" w:rsidRPr="00435B9A">
        <w:rPr>
          <w:rFonts w:ascii="Book Antiqua" w:eastAsia="Meiryo" w:hAnsi="Book Antiqua" w:cs="Times New Roman"/>
          <w:sz w:val="24"/>
          <w:szCs w:val="24"/>
        </w:rPr>
        <w:t>2</w:t>
      </w:r>
      <w:r w:rsidR="00B10C48">
        <w:rPr>
          <w:rFonts w:ascii="Book Antiqua" w:eastAsia="SimSun" w:hAnsi="Book Antiqua" w:cs="Times New Roman" w:hint="eastAsia"/>
          <w:sz w:val="24"/>
          <w:szCs w:val="24"/>
          <w:lang w:eastAsia="zh-CN"/>
        </w:rPr>
        <w:t>]</w:t>
      </w:r>
      <w:r w:rsidR="00CD6FC0" w:rsidRPr="00435B9A">
        <w:rPr>
          <w:rFonts w:ascii="Book Antiqua" w:eastAsia="Meiryo" w:hAnsi="Book Antiqua" w:cs="Times New Roman"/>
          <w:sz w:val="24"/>
          <w:szCs w:val="24"/>
        </w:rPr>
        <w:t xml:space="preserve"> and </w:t>
      </w:r>
      <w:r w:rsidR="00156407" w:rsidRPr="00435B9A">
        <w:rPr>
          <w:rFonts w:ascii="Book Antiqua" w:eastAsia="Meiryo" w:hAnsi="Book Antiqua" w:cs="Times New Roman"/>
          <w:sz w:val="24"/>
          <w:szCs w:val="24"/>
        </w:rPr>
        <w:t>stent insert</w:t>
      </w:r>
      <w:r w:rsidR="00FA6294" w:rsidRPr="00435B9A">
        <w:rPr>
          <w:rFonts w:ascii="Book Antiqua" w:eastAsia="Meiryo" w:hAnsi="Book Antiqua" w:cs="Times New Roman"/>
          <w:sz w:val="24"/>
          <w:szCs w:val="24"/>
        </w:rPr>
        <w:t>ion</w:t>
      </w:r>
      <w:r w:rsidR="00156407" w:rsidRPr="00435B9A">
        <w:rPr>
          <w:rFonts w:ascii="Book Antiqua" w:eastAsia="Meiryo" w:hAnsi="Book Antiqua" w:cs="Times New Roman"/>
          <w:sz w:val="24"/>
          <w:szCs w:val="24"/>
        </w:rPr>
        <w:t xml:space="preserve"> </w:t>
      </w:r>
      <w:r w:rsidR="00FA6294" w:rsidRPr="00435B9A">
        <w:rPr>
          <w:rFonts w:ascii="Book Antiqua" w:eastAsia="Meiryo" w:hAnsi="Book Antiqua" w:cs="Times New Roman"/>
          <w:sz w:val="24"/>
          <w:szCs w:val="24"/>
        </w:rPr>
        <w:t>in</w:t>
      </w:r>
      <w:r w:rsidR="00CD6FC0" w:rsidRPr="00435B9A">
        <w:rPr>
          <w:rFonts w:ascii="Book Antiqua" w:eastAsia="Meiryo" w:hAnsi="Book Antiqua" w:cs="Times New Roman"/>
          <w:sz w:val="24"/>
          <w:szCs w:val="24"/>
        </w:rPr>
        <w:t xml:space="preserve">to the </w:t>
      </w:r>
      <w:r w:rsidR="00156407" w:rsidRPr="00435B9A">
        <w:rPr>
          <w:rFonts w:ascii="Book Antiqua" w:eastAsia="Meiryo" w:hAnsi="Book Antiqua" w:cs="Times New Roman"/>
          <w:sz w:val="24"/>
          <w:szCs w:val="24"/>
        </w:rPr>
        <w:t>pancreatic head (</w:t>
      </w:r>
      <w:r w:rsidR="001B4AB1" w:rsidRPr="00435B9A">
        <w:rPr>
          <w:rFonts w:ascii="Book Antiqua" w:eastAsia="Meiryo" w:hAnsi="Book Antiqua" w:cs="Times New Roman"/>
          <w:sz w:val="24"/>
          <w:szCs w:val="24"/>
        </w:rPr>
        <w:t>OR</w:t>
      </w:r>
      <w:r w:rsidR="00141BCC" w:rsidRPr="00435B9A">
        <w:rPr>
          <w:rFonts w:ascii="Book Antiqua" w:eastAsia="Meiryo" w:hAnsi="Book Antiqua" w:cs="Times New Roman"/>
          <w:sz w:val="24"/>
          <w:szCs w:val="24"/>
        </w:rPr>
        <w:t xml:space="preserve"> 3.8</w:t>
      </w:r>
      <w:r w:rsidR="009613E6" w:rsidRPr="00435B9A">
        <w:rPr>
          <w:rFonts w:ascii="Book Antiqua" w:eastAsia="Meiryo" w:hAnsi="Book Antiqua" w:cs="Times New Roman"/>
          <w:sz w:val="24"/>
          <w:szCs w:val="24"/>
        </w:rPr>
        <w:t>0</w:t>
      </w:r>
      <w:r w:rsidR="00B10C48">
        <w:rPr>
          <w:rFonts w:ascii="Book Antiqua" w:eastAsia="Meiryo" w:hAnsi="Book Antiqua" w:cs="Times New Roman"/>
          <w:sz w:val="24"/>
          <w:szCs w:val="24"/>
        </w:rPr>
        <w:t>, 95%</w:t>
      </w:r>
      <w:r w:rsidR="001B4AB1" w:rsidRPr="00435B9A">
        <w:rPr>
          <w:rFonts w:ascii="Book Antiqua" w:eastAsia="Meiryo" w:hAnsi="Book Antiqua" w:cs="Times New Roman"/>
          <w:sz w:val="24"/>
          <w:szCs w:val="24"/>
        </w:rPr>
        <w:t>CI</w:t>
      </w:r>
      <w:r w:rsidR="00B10C48">
        <w:rPr>
          <w:rFonts w:ascii="Book Antiqua" w:eastAsia="SimSun" w:hAnsi="Book Antiqua" w:cs="Times New Roman" w:hint="eastAsia"/>
          <w:sz w:val="24"/>
          <w:szCs w:val="24"/>
          <w:lang w:eastAsia="zh-CN"/>
        </w:rPr>
        <w:t>:</w:t>
      </w:r>
      <w:r w:rsidR="00141BCC" w:rsidRPr="00435B9A">
        <w:rPr>
          <w:rFonts w:ascii="Book Antiqua" w:eastAsia="Meiryo" w:hAnsi="Book Antiqua" w:cs="Times New Roman"/>
          <w:sz w:val="24"/>
          <w:szCs w:val="24"/>
        </w:rPr>
        <w:t xml:space="preserve"> 1.1</w:t>
      </w:r>
      <w:r w:rsidR="009613E6" w:rsidRPr="00435B9A">
        <w:rPr>
          <w:rFonts w:ascii="Book Antiqua" w:eastAsia="Meiryo" w:hAnsi="Book Antiqua" w:cs="Times New Roman"/>
          <w:sz w:val="24"/>
          <w:szCs w:val="24"/>
        </w:rPr>
        <w:t>2</w:t>
      </w:r>
      <w:r w:rsidR="00B10C48">
        <w:rPr>
          <w:rFonts w:ascii="Book Antiqua" w:eastAsia="SimSun" w:hAnsi="Book Antiqua" w:cs="Times New Roman" w:hint="eastAsia"/>
          <w:sz w:val="24"/>
          <w:szCs w:val="24"/>
          <w:lang w:eastAsia="zh-CN"/>
        </w:rPr>
        <w:t>-</w:t>
      </w:r>
      <w:r w:rsidR="00141BCC" w:rsidRPr="00435B9A">
        <w:rPr>
          <w:rFonts w:ascii="Book Antiqua" w:eastAsia="Meiryo" w:hAnsi="Book Antiqua" w:cs="Times New Roman"/>
          <w:sz w:val="24"/>
          <w:szCs w:val="24"/>
        </w:rPr>
        <w:t>1</w:t>
      </w:r>
      <w:r w:rsidR="009613E6" w:rsidRPr="00435B9A">
        <w:rPr>
          <w:rFonts w:ascii="Book Antiqua" w:eastAsia="Meiryo" w:hAnsi="Book Antiqua" w:cs="Times New Roman"/>
          <w:sz w:val="24"/>
          <w:szCs w:val="24"/>
        </w:rPr>
        <w:t>2</w:t>
      </w:r>
      <w:r w:rsidR="00141BCC" w:rsidRPr="00435B9A">
        <w:rPr>
          <w:rFonts w:ascii="Book Antiqua" w:eastAsia="Meiryo" w:hAnsi="Book Antiqua" w:cs="Times New Roman"/>
          <w:sz w:val="24"/>
          <w:szCs w:val="24"/>
        </w:rPr>
        <w:t>.</w:t>
      </w:r>
      <w:r w:rsidR="009613E6" w:rsidRPr="00435B9A">
        <w:rPr>
          <w:rFonts w:ascii="Book Antiqua" w:eastAsia="Meiryo" w:hAnsi="Book Antiqua" w:cs="Times New Roman"/>
          <w:sz w:val="24"/>
          <w:szCs w:val="24"/>
        </w:rPr>
        <w:t>9</w:t>
      </w:r>
      <w:r w:rsidR="00141BCC" w:rsidRPr="00435B9A">
        <w:rPr>
          <w:rFonts w:ascii="Book Antiqua" w:eastAsia="Meiryo" w:hAnsi="Book Antiqua" w:cs="Times New Roman"/>
          <w:sz w:val="24"/>
          <w:szCs w:val="24"/>
        </w:rPr>
        <w:t xml:space="preserve">, </w:t>
      </w:r>
      <w:r w:rsidR="00435B9A">
        <w:rPr>
          <w:rFonts w:ascii="Book Antiqua" w:eastAsia="Meiryo" w:hAnsi="Book Antiqua" w:cs="Times New Roman"/>
          <w:i/>
          <w:sz w:val="24"/>
          <w:szCs w:val="24"/>
        </w:rPr>
        <w:t xml:space="preserve">P = </w:t>
      </w:r>
      <w:r w:rsidR="00141BCC" w:rsidRPr="00435B9A">
        <w:rPr>
          <w:rFonts w:ascii="Book Antiqua" w:eastAsia="Meiryo" w:hAnsi="Book Antiqua" w:cs="Times New Roman"/>
          <w:sz w:val="24"/>
          <w:szCs w:val="24"/>
        </w:rPr>
        <w:t>0.03</w:t>
      </w:r>
      <w:r w:rsidR="009613E6" w:rsidRPr="00435B9A">
        <w:rPr>
          <w:rFonts w:ascii="Book Antiqua" w:eastAsia="Meiryo" w:hAnsi="Book Antiqua" w:cs="Times New Roman"/>
          <w:sz w:val="24"/>
          <w:szCs w:val="24"/>
        </w:rPr>
        <w:t>2</w:t>
      </w:r>
      <w:r w:rsidR="00156407" w:rsidRPr="00435B9A">
        <w:rPr>
          <w:rFonts w:ascii="Book Antiqua" w:eastAsia="Meiryo" w:hAnsi="Book Antiqua" w:cs="Times New Roman"/>
          <w:sz w:val="24"/>
          <w:szCs w:val="24"/>
        </w:rPr>
        <w:t>)</w:t>
      </w:r>
      <w:r w:rsidR="00FA3AC6" w:rsidRPr="00435B9A">
        <w:rPr>
          <w:rFonts w:ascii="Book Antiqua" w:eastAsia="Meiryo" w:hAnsi="Book Antiqua" w:cs="Times New Roman"/>
          <w:sz w:val="24"/>
          <w:szCs w:val="24"/>
        </w:rPr>
        <w:t xml:space="preserve"> (Table 4</w:t>
      </w:r>
      <w:r w:rsidR="00156407" w:rsidRPr="00435B9A">
        <w:rPr>
          <w:rFonts w:ascii="Book Antiqua" w:eastAsia="Meiryo" w:hAnsi="Book Antiqua" w:cs="Times New Roman"/>
          <w:sz w:val="24"/>
          <w:szCs w:val="24"/>
        </w:rPr>
        <w:t>).</w:t>
      </w:r>
    </w:p>
    <w:p w14:paraId="1F3CEA54" w14:textId="77777777" w:rsidR="00141BCC" w:rsidRPr="00B10C48" w:rsidRDefault="00141BCC" w:rsidP="00BD128F">
      <w:pPr>
        <w:adjustRightInd w:val="0"/>
        <w:snapToGrid w:val="0"/>
        <w:spacing w:line="360" w:lineRule="auto"/>
        <w:rPr>
          <w:rFonts w:ascii="Book Antiqua" w:hAnsi="Book Antiqua" w:cs="Times New Roman"/>
          <w:sz w:val="24"/>
          <w:szCs w:val="24"/>
        </w:rPr>
      </w:pPr>
    </w:p>
    <w:p w14:paraId="4E182F8B" w14:textId="0CF11A01" w:rsidR="00141BCC" w:rsidRPr="00435B9A" w:rsidRDefault="007D3584"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t>DISCUSSION</w:t>
      </w:r>
    </w:p>
    <w:p w14:paraId="10E4BF8A" w14:textId="583F0CC6" w:rsidR="00BC3E3E" w:rsidRPr="00435B9A" w:rsidRDefault="00196942" w:rsidP="00BD128F">
      <w:pPr>
        <w:adjustRightInd w:val="0"/>
        <w:snapToGrid w:val="0"/>
        <w:spacing w:line="360" w:lineRule="auto"/>
        <w:rPr>
          <w:rFonts w:ascii="Book Antiqua" w:eastAsia="Meiryo" w:hAnsi="Book Antiqua" w:cs="Times New Roman"/>
          <w:sz w:val="24"/>
          <w:szCs w:val="24"/>
        </w:rPr>
      </w:pPr>
      <w:r w:rsidRPr="00435B9A">
        <w:rPr>
          <w:rFonts w:ascii="Book Antiqua" w:hAnsi="Book Antiqua" w:cs="Times New Roman"/>
          <w:sz w:val="24"/>
          <w:szCs w:val="24"/>
        </w:rPr>
        <w:t xml:space="preserve">In this study, we investigated </w:t>
      </w:r>
      <w:r w:rsidR="00BC3E3E" w:rsidRPr="00435B9A">
        <w:rPr>
          <w:rFonts w:ascii="Book Antiqua" w:hAnsi="Book Antiqua" w:cs="Times New Roman"/>
          <w:sz w:val="24"/>
          <w:szCs w:val="24"/>
        </w:rPr>
        <w:t xml:space="preserve">how </w:t>
      </w:r>
      <w:r w:rsidR="00CD6FC0" w:rsidRPr="00435B9A">
        <w:rPr>
          <w:rFonts w:ascii="Book Antiqua" w:hAnsi="Book Antiqua" w:cs="Times New Roman"/>
          <w:sz w:val="24"/>
          <w:szCs w:val="24"/>
        </w:rPr>
        <w:t xml:space="preserve">far </w:t>
      </w:r>
      <w:r w:rsidR="005F5DA1" w:rsidRPr="00435B9A">
        <w:rPr>
          <w:rFonts w:ascii="Book Antiqua" w:hAnsi="Book Antiqua" w:cs="Times New Roman"/>
          <w:sz w:val="24"/>
          <w:szCs w:val="24"/>
        </w:rPr>
        <w:t xml:space="preserve">a </w:t>
      </w:r>
      <w:r w:rsidR="00BC3E3E" w:rsidRPr="00435B9A">
        <w:rPr>
          <w:rFonts w:ascii="Book Antiqua" w:hAnsi="Book Antiqua" w:cs="Times New Roman"/>
          <w:sz w:val="24"/>
          <w:szCs w:val="24"/>
        </w:rPr>
        <w:t xml:space="preserve">pancreatic stent should be inserted. We compared several factors between </w:t>
      </w:r>
      <w:r w:rsidR="00CD6FC0" w:rsidRPr="00435B9A">
        <w:rPr>
          <w:rFonts w:ascii="Book Antiqua" w:hAnsi="Book Antiqua" w:cs="Times New Roman"/>
          <w:sz w:val="24"/>
          <w:szCs w:val="24"/>
        </w:rPr>
        <w:t xml:space="preserve">the </w:t>
      </w:r>
      <w:r w:rsidR="00BC3E3E" w:rsidRPr="00435B9A">
        <w:rPr>
          <w:rFonts w:ascii="Book Antiqua" w:hAnsi="Book Antiqua" w:cs="Times New Roman"/>
          <w:sz w:val="24"/>
          <w:szCs w:val="24"/>
        </w:rPr>
        <w:t xml:space="preserve">head group and </w:t>
      </w:r>
      <w:r w:rsidR="00CD6FC0" w:rsidRPr="00435B9A">
        <w:rPr>
          <w:rFonts w:ascii="Book Antiqua" w:hAnsi="Book Antiqua" w:cs="Times New Roman"/>
          <w:sz w:val="24"/>
          <w:szCs w:val="24"/>
        </w:rPr>
        <w:t xml:space="preserve">the </w:t>
      </w:r>
      <w:r w:rsidR="00BC3E3E" w:rsidRPr="00435B9A">
        <w:rPr>
          <w:rFonts w:ascii="Book Antiqua" w:hAnsi="Book Antiqua" w:cs="Times New Roman"/>
          <w:sz w:val="24"/>
          <w:szCs w:val="24"/>
        </w:rPr>
        <w:t xml:space="preserve">body/tail group. </w:t>
      </w:r>
      <w:r w:rsidR="00B10C48">
        <w:rPr>
          <w:rFonts w:ascii="Book Antiqua" w:hAnsi="Book Antiqua" w:cs="Times New Roman"/>
          <w:sz w:val="24"/>
          <w:szCs w:val="24"/>
        </w:rPr>
        <w:t>P-AMY</w:t>
      </w:r>
      <w:r w:rsidR="00BC3E3E" w:rsidRPr="00435B9A">
        <w:rPr>
          <w:rFonts w:ascii="Book Antiqua" w:hAnsi="Book Antiqua" w:cs="Times New Roman"/>
          <w:sz w:val="24"/>
          <w:szCs w:val="24"/>
        </w:rPr>
        <w:t xml:space="preserve"> </w:t>
      </w:r>
      <w:r w:rsidR="005F5DA1" w:rsidRPr="00435B9A">
        <w:rPr>
          <w:rFonts w:ascii="Book Antiqua" w:hAnsi="Book Antiqua" w:cs="Times New Roman"/>
          <w:sz w:val="24"/>
          <w:szCs w:val="24"/>
        </w:rPr>
        <w:t xml:space="preserve">levels </w:t>
      </w:r>
      <w:r w:rsidR="00BC3E3E" w:rsidRPr="00435B9A">
        <w:rPr>
          <w:rFonts w:ascii="Book Antiqua" w:hAnsi="Book Antiqua" w:cs="Times New Roman"/>
          <w:sz w:val="24"/>
          <w:szCs w:val="24"/>
        </w:rPr>
        <w:t xml:space="preserve">after ERCP </w:t>
      </w:r>
      <w:r w:rsidR="005F5DA1" w:rsidRPr="00435B9A">
        <w:rPr>
          <w:rFonts w:ascii="Book Antiqua" w:hAnsi="Book Antiqua" w:cs="Times New Roman"/>
          <w:sz w:val="24"/>
          <w:szCs w:val="24"/>
        </w:rPr>
        <w:t xml:space="preserve">were </w:t>
      </w:r>
      <w:r w:rsidR="00BC3E3E" w:rsidRPr="00435B9A">
        <w:rPr>
          <w:rFonts w:ascii="Book Antiqua" w:hAnsi="Book Antiqua" w:cs="Times New Roman"/>
          <w:sz w:val="24"/>
          <w:szCs w:val="24"/>
        </w:rPr>
        <w:t>significantly higher in</w:t>
      </w:r>
      <w:r w:rsidR="00CD6FC0" w:rsidRPr="00435B9A">
        <w:rPr>
          <w:rFonts w:ascii="Book Antiqua" w:hAnsi="Book Antiqua" w:cs="Times New Roman"/>
          <w:sz w:val="24"/>
          <w:szCs w:val="24"/>
        </w:rPr>
        <w:t xml:space="preserve"> the</w:t>
      </w:r>
      <w:r w:rsidR="00BC3E3E" w:rsidRPr="00435B9A">
        <w:rPr>
          <w:rFonts w:ascii="Book Antiqua" w:hAnsi="Book Antiqua" w:cs="Times New Roman"/>
          <w:sz w:val="24"/>
          <w:szCs w:val="24"/>
        </w:rPr>
        <w:t xml:space="preserve"> head group than</w:t>
      </w:r>
      <w:r w:rsidR="005F5DA1" w:rsidRPr="00435B9A">
        <w:rPr>
          <w:rFonts w:ascii="Book Antiqua" w:hAnsi="Book Antiqua" w:cs="Times New Roman"/>
          <w:sz w:val="24"/>
          <w:szCs w:val="24"/>
        </w:rPr>
        <w:t xml:space="preserve"> </w:t>
      </w:r>
      <w:r w:rsidR="00BC3E3E" w:rsidRPr="00435B9A">
        <w:rPr>
          <w:rFonts w:ascii="Book Antiqua" w:hAnsi="Book Antiqua" w:cs="Times New Roman"/>
          <w:sz w:val="24"/>
          <w:szCs w:val="24"/>
        </w:rPr>
        <w:t xml:space="preserve">in </w:t>
      </w:r>
      <w:r w:rsidR="00CD6FC0" w:rsidRPr="00435B9A">
        <w:rPr>
          <w:rFonts w:ascii="Book Antiqua" w:hAnsi="Book Antiqua" w:cs="Times New Roman"/>
          <w:sz w:val="24"/>
          <w:szCs w:val="24"/>
        </w:rPr>
        <w:t xml:space="preserve">the </w:t>
      </w:r>
      <w:r w:rsidR="00BC3E3E" w:rsidRPr="00435B9A">
        <w:rPr>
          <w:rFonts w:ascii="Book Antiqua" w:hAnsi="Book Antiqua" w:cs="Times New Roman"/>
          <w:sz w:val="24"/>
          <w:szCs w:val="24"/>
        </w:rPr>
        <w:t xml:space="preserve">body/tail group. PEP </w:t>
      </w:r>
      <w:r w:rsidR="000B1EA5" w:rsidRPr="00435B9A">
        <w:rPr>
          <w:rFonts w:ascii="Book Antiqua" w:hAnsi="Book Antiqua" w:cs="Times New Roman"/>
          <w:sz w:val="24"/>
          <w:szCs w:val="24"/>
        </w:rPr>
        <w:t xml:space="preserve">did not </w:t>
      </w:r>
      <w:r w:rsidR="00BC3E3E" w:rsidRPr="00435B9A">
        <w:rPr>
          <w:rFonts w:ascii="Book Antiqua" w:hAnsi="Book Antiqua" w:cs="Times New Roman"/>
          <w:sz w:val="24"/>
          <w:szCs w:val="24"/>
        </w:rPr>
        <w:t xml:space="preserve">occur in </w:t>
      </w:r>
      <w:r w:rsidR="00890235" w:rsidRPr="00435B9A">
        <w:rPr>
          <w:rFonts w:ascii="Book Antiqua" w:hAnsi="Book Antiqua" w:cs="Times New Roman"/>
          <w:sz w:val="24"/>
          <w:szCs w:val="24"/>
        </w:rPr>
        <w:t xml:space="preserve">the </w:t>
      </w:r>
      <w:r w:rsidR="00BC3E3E" w:rsidRPr="00435B9A">
        <w:rPr>
          <w:rFonts w:ascii="Book Antiqua" w:hAnsi="Book Antiqua" w:cs="Times New Roman"/>
          <w:sz w:val="24"/>
          <w:szCs w:val="24"/>
        </w:rPr>
        <w:t xml:space="preserve">body/tail group. </w:t>
      </w:r>
      <w:r w:rsidR="00552885" w:rsidRPr="00435B9A">
        <w:rPr>
          <w:rFonts w:ascii="Book Antiqua" w:hAnsi="Book Antiqua" w:cs="Times New Roman"/>
          <w:sz w:val="24"/>
          <w:szCs w:val="24"/>
        </w:rPr>
        <w:t>S</w:t>
      </w:r>
      <w:r w:rsidR="00BC3E3E" w:rsidRPr="00435B9A">
        <w:rPr>
          <w:rFonts w:ascii="Book Antiqua" w:hAnsi="Book Antiqua" w:cs="Times New Roman"/>
          <w:sz w:val="24"/>
          <w:szCs w:val="24"/>
        </w:rPr>
        <w:t>tent insert</w:t>
      </w:r>
      <w:r w:rsidR="005F5DA1" w:rsidRPr="00435B9A">
        <w:rPr>
          <w:rFonts w:ascii="Book Antiqua" w:hAnsi="Book Antiqua" w:cs="Times New Roman"/>
          <w:sz w:val="24"/>
          <w:szCs w:val="24"/>
        </w:rPr>
        <w:t>ion</w:t>
      </w:r>
      <w:r w:rsidR="00BC3E3E" w:rsidRPr="00435B9A">
        <w:rPr>
          <w:rFonts w:ascii="Book Antiqua" w:hAnsi="Book Antiqua" w:cs="Times New Roman"/>
          <w:sz w:val="24"/>
          <w:szCs w:val="24"/>
        </w:rPr>
        <w:t xml:space="preserve"> </w:t>
      </w:r>
      <w:r w:rsidR="005F5DA1" w:rsidRPr="00435B9A">
        <w:rPr>
          <w:rFonts w:ascii="Book Antiqua" w:hAnsi="Book Antiqua" w:cs="Times New Roman"/>
          <w:sz w:val="24"/>
          <w:szCs w:val="24"/>
        </w:rPr>
        <w:t>in</w:t>
      </w:r>
      <w:r w:rsidR="00CD6FC0" w:rsidRPr="00435B9A">
        <w:rPr>
          <w:rFonts w:ascii="Book Antiqua" w:hAnsi="Book Antiqua" w:cs="Times New Roman"/>
          <w:sz w:val="24"/>
          <w:szCs w:val="24"/>
        </w:rPr>
        <w:t xml:space="preserve">to the </w:t>
      </w:r>
      <w:r w:rsidR="00BC3E3E" w:rsidRPr="00435B9A">
        <w:rPr>
          <w:rFonts w:ascii="Book Antiqua" w:hAnsi="Book Antiqua" w:cs="Times New Roman"/>
          <w:sz w:val="24"/>
          <w:szCs w:val="24"/>
        </w:rPr>
        <w:t>pancreatic head was an independent risk factor</w:t>
      </w:r>
      <w:r w:rsidR="000B1EA5" w:rsidRPr="00435B9A">
        <w:rPr>
          <w:rFonts w:ascii="Book Antiqua" w:hAnsi="Book Antiqua" w:cs="Times New Roman"/>
          <w:sz w:val="24"/>
          <w:szCs w:val="24"/>
        </w:rPr>
        <w:t xml:space="preserve"> for hyperamylasemia after ERCP</w:t>
      </w:r>
      <w:r w:rsidR="00720F9E" w:rsidRPr="00435B9A">
        <w:rPr>
          <w:rFonts w:ascii="Book Antiqua" w:eastAsia="Meiryo" w:hAnsi="Book Antiqua" w:cs="Times New Roman"/>
          <w:sz w:val="24"/>
          <w:szCs w:val="24"/>
        </w:rPr>
        <w:t>.</w:t>
      </w:r>
    </w:p>
    <w:p w14:paraId="3294D505" w14:textId="4131F7C4" w:rsidR="002B2EA6" w:rsidRPr="00435B9A" w:rsidRDefault="005F5DA1" w:rsidP="00B10C48">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S</w:t>
      </w:r>
      <w:r w:rsidR="002B2EA6" w:rsidRPr="00435B9A">
        <w:rPr>
          <w:rFonts w:ascii="Book Antiqua" w:hAnsi="Book Antiqua" w:cs="Times New Roman"/>
          <w:sz w:val="24"/>
          <w:szCs w:val="24"/>
        </w:rPr>
        <w:t>everal reports</w:t>
      </w:r>
      <w:r w:rsidRPr="00435B9A">
        <w:rPr>
          <w:rFonts w:ascii="Book Antiqua" w:hAnsi="Book Antiqua" w:cs="Times New Roman"/>
          <w:sz w:val="24"/>
          <w:szCs w:val="24"/>
        </w:rPr>
        <w:t xml:space="preserve"> are available</w:t>
      </w:r>
      <w:r w:rsidR="002B2EA6" w:rsidRPr="00435B9A">
        <w:rPr>
          <w:rFonts w:ascii="Book Antiqua" w:hAnsi="Book Antiqua" w:cs="Times New Roman"/>
          <w:sz w:val="24"/>
          <w:szCs w:val="24"/>
        </w:rPr>
        <w:t xml:space="preserve"> </w:t>
      </w:r>
      <w:r w:rsidRPr="00435B9A">
        <w:rPr>
          <w:rFonts w:ascii="Book Antiqua" w:hAnsi="Book Antiqua" w:cs="Times New Roman"/>
          <w:sz w:val="24"/>
          <w:szCs w:val="24"/>
        </w:rPr>
        <w:t xml:space="preserve">regarding </w:t>
      </w:r>
      <w:r w:rsidR="00CD6FC0" w:rsidRPr="00435B9A">
        <w:rPr>
          <w:rFonts w:ascii="Book Antiqua" w:hAnsi="Book Antiqua" w:cs="Times New Roman"/>
          <w:sz w:val="24"/>
          <w:szCs w:val="24"/>
        </w:rPr>
        <w:t xml:space="preserve">the </w:t>
      </w:r>
      <w:r w:rsidR="002B2EA6" w:rsidRPr="00435B9A">
        <w:rPr>
          <w:rFonts w:ascii="Book Antiqua" w:hAnsi="Book Antiqua" w:cs="Times New Roman"/>
          <w:sz w:val="24"/>
          <w:szCs w:val="24"/>
        </w:rPr>
        <w:t>diameter of pancreatic stent</w:t>
      </w:r>
      <w:r w:rsidRPr="00435B9A">
        <w:rPr>
          <w:rFonts w:ascii="Book Antiqua" w:hAnsi="Book Antiqua" w:cs="Times New Roman"/>
          <w:sz w:val="24"/>
          <w:szCs w:val="24"/>
        </w:rPr>
        <w:t>s</w:t>
      </w:r>
      <w:r w:rsidR="002B2EA6" w:rsidRPr="00435B9A">
        <w:rPr>
          <w:rFonts w:ascii="Book Antiqua" w:hAnsi="Book Antiqua" w:cs="Times New Roman"/>
          <w:sz w:val="24"/>
          <w:szCs w:val="24"/>
        </w:rPr>
        <w:t xml:space="preserve">. Lawrence </w:t>
      </w:r>
      <w:r w:rsidR="002B2EA6" w:rsidRPr="00435B9A">
        <w:rPr>
          <w:rFonts w:ascii="Book Antiqua" w:hAnsi="Book Antiqua" w:cs="Times New Roman"/>
          <w:i/>
          <w:sz w:val="24"/>
          <w:szCs w:val="24"/>
        </w:rPr>
        <w:t>et al</w:t>
      </w:r>
      <w:r w:rsidR="009C7505" w:rsidRPr="00435B9A">
        <w:rPr>
          <w:rFonts w:ascii="Book Antiqua" w:hAnsi="Book Antiqua" w:cs="Times New Roman"/>
          <w:sz w:val="24"/>
          <w:szCs w:val="24"/>
        </w:rPr>
        <w:fldChar w:fldCharType="begin">
          <w:fldData xml:space="preserve">PEVuZE5vdGU+PENpdGU+PEF1dGhvcj5MYXdyZW5jZTwvQXV0aG9yPjxZZWFyPjIwMDc8L1llYXI+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Y29weTwvYWJici0xPjwvYWx0LXBlcmlvZGljYWw+PHBhZ2VzPjEwODItNTwvcGFnZXM+PHZvbHVt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PEVuZE5vdGU+PENpdGU+PEF1dGhvcj5MYXdyZW5jZTwvQXV0aG9yPjxZZWFyPjIwMDc8L1llYXI+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Y29weTwvYWJici0xPjwvYWx0LXBlcmlvZGljYWw+PHBhZ2VzPjEwODItNTwvcGFnZXM+PHZvbHVt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9C7505" w:rsidRPr="00435B9A">
        <w:rPr>
          <w:rFonts w:ascii="Book Antiqua" w:hAnsi="Book Antiqua" w:cs="Times New Roman"/>
          <w:sz w:val="24"/>
          <w:szCs w:val="24"/>
        </w:rPr>
      </w:r>
      <w:r w:rsidR="009C7505" w:rsidRPr="00435B9A">
        <w:rPr>
          <w:rFonts w:ascii="Book Antiqua" w:hAnsi="Book Antiqua" w:cs="Times New Roman"/>
          <w:sz w:val="24"/>
          <w:szCs w:val="24"/>
        </w:rPr>
        <w:fldChar w:fldCharType="separate"/>
      </w:r>
      <w:r w:rsidR="00363462" w:rsidRPr="00435B9A">
        <w:rPr>
          <w:rFonts w:ascii="Book Antiqua" w:hAnsi="Book Antiqua" w:cs="Times New Roman"/>
          <w:noProof/>
          <w:sz w:val="24"/>
          <w:szCs w:val="24"/>
          <w:vertAlign w:val="superscript"/>
        </w:rPr>
        <w:t>[</w:t>
      </w:r>
      <w:hyperlink w:anchor="_ENREF_29" w:tooltip="Lawrence, 2007 #29" w:history="1">
        <w:r w:rsidR="00330970" w:rsidRPr="00435B9A">
          <w:rPr>
            <w:rFonts w:ascii="Book Antiqua" w:hAnsi="Book Antiqua" w:cs="Times New Roman"/>
            <w:noProof/>
            <w:sz w:val="24"/>
            <w:szCs w:val="24"/>
            <w:vertAlign w:val="superscript"/>
          </w:rPr>
          <w:t>29</w:t>
        </w:r>
      </w:hyperlink>
      <w:r w:rsidR="00363462"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2B2EA6" w:rsidRPr="00435B9A">
        <w:rPr>
          <w:rFonts w:ascii="Book Antiqua" w:hAnsi="Book Antiqua" w:cs="Times New Roman"/>
          <w:sz w:val="24"/>
          <w:szCs w:val="24"/>
        </w:rPr>
        <w:t xml:space="preserve"> reported that 3</w:t>
      </w:r>
      <w:r w:rsidR="0050496B" w:rsidRPr="00435B9A">
        <w:rPr>
          <w:rFonts w:ascii="Book Antiqua" w:hAnsi="Book Antiqua" w:cs="Times New Roman"/>
          <w:sz w:val="24"/>
          <w:szCs w:val="24"/>
        </w:rPr>
        <w:t>-</w:t>
      </w:r>
      <w:r w:rsidR="002B2EA6" w:rsidRPr="00435B9A">
        <w:rPr>
          <w:rFonts w:ascii="Book Antiqua" w:hAnsi="Book Antiqua" w:cs="Times New Roman"/>
          <w:sz w:val="24"/>
          <w:szCs w:val="24"/>
        </w:rPr>
        <w:t xml:space="preserve">Fr pancreatic stents passed spontaneously and </w:t>
      </w:r>
      <w:r w:rsidR="000B1EA5" w:rsidRPr="00435B9A">
        <w:rPr>
          <w:rFonts w:ascii="Book Antiqua" w:hAnsi="Book Antiqua" w:cs="Times New Roman"/>
          <w:sz w:val="24"/>
          <w:szCs w:val="24"/>
        </w:rPr>
        <w:t xml:space="preserve">did not </w:t>
      </w:r>
      <w:r w:rsidR="002B2EA6" w:rsidRPr="00435B9A">
        <w:rPr>
          <w:rFonts w:ascii="Book Antiqua" w:hAnsi="Book Antiqua" w:cs="Times New Roman"/>
          <w:sz w:val="24"/>
          <w:szCs w:val="24"/>
        </w:rPr>
        <w:t xml:space="preserve">induce changes in the pancreatic duct. </w:t>
      </w:r>
      <w:r w:rsidR="00C655FB" w:rsidRPr="00435B9A">
        <w:rPr>
          <w:rFonts w:ascii="Book Antiqua" w:hAnsi="Book Antiqua" w:cs="Times New Roman"/>
          <w:sz w:val="24"/>
          <w:szCs w:val="24"/>
        </w:rPr>
        <w:t xml:space="preserve">Zolotarevsky </w:t>
      </w:r>
      <w:r w:rsidR="00C655FB" w:rsidRPr="00435B9A">
        <w:rPr>
          <w:rFonts w:ascii="Book Antiqua" w:hAnsi="Book Antiqua" w:cs="Times New Roman"/>
          <w:i/>
          <w:sz w:val="24"/>
          <w:szCs w:val="24"/>
        </w:rPr>
        <w:t>et al</w:t>
      </w:r>
      <w:r w:rsidR="009C7505" w:rsidRPr="00435B9A">
        <w:rPr>
          <w:rFonts w:ascii="Book Antiqua" w:hAnsi="Book Antiqua" w:cs="Times New Roman"/>
          <w:sz w:val="24"/>
          <w:szCs w:val="24"/>
        </w:rPr>
        <w:fldChar w:fldCharType="begin">
          <w:fldData xml:space="preserve">PEVuZE5vdGU+PENpdGU+PEF1dGhvcj5ab2xvdGFyZXZza3k8L0F1dGhvcj48WWVhcj4yMDExPC9Z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LTE+RW5kb3Njb3B5PC9hYmJyLTE+PC9hbHQtcGVyaW9kaWNhbD48cGFnZXM+MzI1LTMwPC9wYWdl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=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PEVuZE5vdGU+PENpdGU+PEF1dGhvcj5ab2xvdGFyZXZza3k8L0F1dGhvcj48WWVhcj4yMDExPC9Z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LTE+RW5kb3Njb3B5PC9hYmJyLTE+PC9hbHQtcGVyaW9kaWNhbD48cGFnZXM+MzI1LTMwPC9wYWdl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=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9C7505" w:rsidRPr="00435B9A">
        <w:rPr>
          <w:rFonts w:ascii="Book Antiqua" w:hAnsi="Book Antiqua" w:cs="Times New Roman"/>
          <w:sz w:val="24"/>
          <w:szCs w:val="24"/>
        </w:rPr>
      </w:r>
      <w:r w:rsidR="009C7505" w:rsidRPr="00435B9A">
        <w:rPr>
          <w:rFonts w:ascii="Book Antiqua" w:hAnsi="Book Antiqua" w:cs="Times New Roman"/>
          <w:sz w:val="24"/>
          <w:szCs w:val="24"/>
        </w:rPr>
        <w:fldChar w:fldCharType="separate"/>
      </w:r>
      <w:r w:rsidR="00624ACA" w:rsidRPr="00435B9A">
        <w:rPr>
          <w:rFonts w:ascii="Book Antiqua" w:hAnsi="Book Antiqua" w:cs="Times New Roman"/>
          <w:noProof/>
          <w:sz w:val="24"/>
          <w:szCs w:val="24"/>
          <w:vertAlign w:val="superscript"/>
        </w:rPr>
        <w:t>[</w:t>
      </w:r>
      <w:hyperlink w:anchor="_ENREF_24" w:tooltip="Zolotarevsky, 2011 #24" w:history="1">
        <w:r w:rsidR="00330970" w:rsidRPr="00435B9A">
          <w:rPr>
            <w:rFonts w:ascii="Book Antiqua" w:hAnsi="Book Antiqua" w:cs="Times New Roman"/>
            <w:noProof/>
            <w:sz w:val="24"/>
            <w:szCs w:val="24"/>
            <w:vertAlign w:val="superscript"/>
          </w:rPr>
          <w:t>24</w:t>
        </w:r>
      </w:hyperlink>
      <w:r w:rsidR="00624ACA"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C655FB" w:rsidRPr="00435B9A">
        <w:rPr>
          <w:rFonts w:ascii="Book Antiqua" w:hAnsi="Book Antiqua" w:cs="Times New Roman"/>
          <w:sz w:val="24"/>
          <w:szCs w:val="24"/>
        </w:rPr>
        <w:t xml:space="preserve"> reported that placement of </w:t>
      </w:r>
      <w:r w:rsidR="00CD6FC0" w:rsidRPr="00435B9A">
        <w:rPr>
          <w:rFonts w:ascii="Book Antiqua" w:hAnsi="Book Antiqua" w:cs="Times New Roman"/>
          <w:sz w:val="24"/>
          <w:szCs w:val="24"/>
        </w:rPr>
        <w:t xml:space="preserve">a </w:t>
      </w:r>
      <w:r w:rsidR="00C655FB" w:rsidRPr="00435B9A">
        <w:rPr>
          <w:rFonts w:ascii="Book Antiqua" w:hAnsi="Book Antiqua" w:cs="Times New Roman"/>
          <w:sz w:val="24"/>
          <w:szCs w:val="24"/>
        </w:rPr>
        <w:t>5</w:t>
      </w:r>
      <w:r w:rsidR="0050496B" w:rsidRPr="00435B9A">
        <w:rPr>
          <w:rFonts w:ascii="Book Antiqua" w:hAnsi="Book Antiqua" w:cs="Times New Roman"/>
          <w:sz w:val="24"/>
          <w:szCs w:val="24"/>
        </w:rPr>
        <w:t>-</w:t>
      </w:r>
      <w:r w:rsidR="00C655FB" w:rsidRPr="00435B9A">
        <w:rPr>
          <w:rFonts w:ascii="Book Antiqua" w:hAnsi="Book Antiqua" w:cs="Times New Roman"/>
          <w:sz w:val="24"/>
          <w:szCs w:val="24"/>
        </w:rPr>
        <w:t xml:space="preserve">Fr pancreatic stent was easier, faster, </w:t>
      </w:r>
      <w:r w:rsidR="00CD6FC0" w:rsidRPr="00435B9A">
        <w:rPr>
          <w:rFonts w:ascii="Book Antiqua" w:hAnsi="Book Antiqua" w:cs="Times New Roman"/>
          <w:sz w:val="24"/>
          <w:szCs w:val="24"/>
        </w:rPr>
        <w:t xml:space="preserve">and </w:t>
      </w:r>
      <w:r w:rsidR="00C655FB" w:rsidRPr="00435B9A">
        <w:rPr>
          <w:rFonts w:ascii="Book Antiqua" w:hAnsi="Book Antiqua" w:cs="Times New Roman"/>
          <w:sz w:val="24"/>
          <w:szCs w:val="24"/>
        </w:rPr>
        <w:t>require</w:t>
      </w:r>
      <w:r w:rsidR="00CD6FC0" w:rsidRPr="00435B9A">
        <w:rPr>
          <w:rFonts w:ascii="Book Antiqua" w:hAnsi="Book Antiqua" w:cs="Times New Roman"/>
          <w:sz w:val="24"/>
          <w:szCs w:val="24"/>
        </w:rPr>
        <w:t>d</w:t>
      </w:r>
      <w:r w:rsidR="00C655FB" w:rsidRPr="00435B9A">
        <w:rPr>
          <w:rFonts w:ascii="Book Antiqua" w:hAnsi="Book Antiqua" w:cs="Times New Roman"/>
          <w:sz w:val="24"/>
          <w:szCs w:val="24"/>
        </w:rPr>
        <w:t xml:space="preserve"> fewer wires </w:t>
      </w:r>
      <w:r w:rsidR="00552885" w:rsidRPr="00435B9A">
        <w:rPr>
          <w:rFonts w:ascii="Book Antiqua" w:hAnsi="Book Antiqua" w:cs="Times New Roman"/>
          <w:sz w:val="24"/>
          <w:szCs w:val="24"/>
        </w:rPr>
        <w:t xml:space="preserve">compared to </w:t>
      </w:r>
      <w:r w:rsidR="00CD6FC0" w:rsidRPr="00435B9A">
        <w:rPr>
          <w:rFonts w:ascii="Book Antiqua" w:hAnsi="Book Antiqua" w:cs="Times New Roman"/>
          <w:sz w:val="24"/>
          <w:szCs w:val="24"/>
        </w:rPr>
        <w:t xml:space="preserve">a </w:t>
      </w:r>
      <w:r w:rsidR="00C655FB" w:rsidRPr="00435B9A">
        <w:rPr>
          <w:rFonts w:ascii="Book Antiqua" w:hAnsi="Book Antiqua" w:cs="Times New Roman"/>
          <w:sz w:val="24"/>
          <w:szCs w:val="24"/>
        </w:rPr>
        <w:t>3</w:t>
      </w:r>
      <w:r w:rsidR="0050496B" w:rsidRPr="00435B9A">
        <w:rPr>
          <w:rFonts w:ascii="Book Antiqua" w:hAnsi="Book Antiqua" w:cs="Times New Roman"/>
          <w:sz w:val="24"/>
          <w:szCs w:val="24"/>
        </w:rPr>
        <w:t>-</w:t>
      </w:r>
      <w:r w:rsidR="00C655FB" w:rsidRPr="00435B9A">
        <w:rPr>
          <w:rFonts w:ascii="Book Antiqua" w:hAnsi="Book Antiqua" w:cs="Times New Roman"/>
          <w:sz w:val="24"/>
          <w:szCs w:val="24"/>
        </w:rPr>
        <w:t xml:space="preserve">Fr pancreatic stent. Pahk </w:t>
      </w:r>
      <w:r w:rsidR="00C655FB" w:rsidRPr="00435B9A">
        <w:rPr>
          <w:rFonts w:ascii="Book Antiqua" w:hAnsi="Book Antiqua" w:cs="Times New Roman"/>
          <w:i/>
          <w:sz w:val="24"/>
          <w:szCs w:val="24"/>
        </w:rPr>
        <w:t>et al</w:t>
      </w:r>
      <w:r w:rsidR="009C7505" w:rsidRPr="00435B9A">
        <w:rPr>
          <w:rFonts w:ascii="Book Antiqua" w:hAnsi="Book Antiqua" w:cs="Times New Roman"/>
          <w:sz w:val="24"/>
          <w:szCs w:val="24"/>
        </w:rPr>
        <w:fldChar w:fldCharType="begin">
          <w:fldData xml:space="preserve">PEVuZE5vdGU+PENpdGU+PEF1dGhvcj5QYWhrPC9BdXRob3I+PFllYXI+MjAxMTwvWWVhcj48UmVj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YXNlcyBhbmQgc2NpZW5jZXM8L2FiYnItMT48L2FsdC1wZXJpb2RpY2FsPjxwYWdlcz4zMDU4LTY0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</w:fldData>
        </w:fldChar>
      </w:r>
      <w:r w:rsidR="00330970" w:rsidRPr="00435B9A">
        <w:rPr>
          <w:rFonts w:ascii="Book Antiqua" w:hAnsi="Book Antiqua" w:cs="Times New Roman"/>
          <w:sz w:val="24"/>
          <w:szCs w:val="24"/>
        </w:rPr>
        <w:instrText xml:space="preserve"> ADDIN EN.CITE </w:instrText>
      </w:r>
      <w:r w:rsidR="00330970" w:rsidRPr="00435B9A">
        <w:rPr>
          <w:rFonts w:ascii="Book Antiqua" w:hAnsi="Book Antiqua" w:cs="Times New Roman"/>
          <w:sz w:val="24"/>
          <w:szCs w:val="24"/>
        </w:rPr>
        <w:fldChar w:fldCharType="begin">
          <w:fldData xml:space="preserve">PEVuZE5vdGU+PENpdGU+PEF1dGhvcj5QYWhrPC9BdXRob3I+PFllYXI+MjAxMTwvWWVhcj48UmVj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YXNlcyBhbmQgc2NpZW5jZXM8L2FiYnItMT48L2FsdC1wZXJpb2RpY2FsPjxwYWdlcz4zMDU4LTY0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</w:fldData>
        </w:fldChar>
      </w:r>
      <w:r w:rsidR="00330970" w:rsidRPr="00435B9A">
        <w:rPr>
          <w:rFonts w:ascii="Book Antiqua" w:hAnsi="Book Antiqua" w:cs="Times New Roman"/>
          <w:sz w:val="24"/>
          <w:szCs w:val="24"/>
        </w:rPr>
        <w:instrText xml:space="preserve"> ADDIN EN.CITE.DATA </w:instrText>
      </w:r>
      <w:r w:rsidR="00330970" w:rsidRPr="00435B9A">
        <w:rPr>
          <w:rFonts w:ascii="Book Antiqua" w:hAnsi="Book Antiqua" w:cs="Times New Roman"/>
          <w:sz w:val="24"/>
          <w:szCs w:val="24"/>
        </w:rPr>
      </w:r>
      <w:r w:rsidR="00330970" w:rsidRPr="00435B9A">
        <w:rPr>
          <w:rFonts w:ascii="Book Antiqua" w:hAnsi="Book Antiqua" w:cs="Times New Roman"/>
          <w:sz w:val="24"/>
          <w:szCs w:val="24"/>
        </w:rPr>
        <w:fldChar w:fldCharType="end"/>
      </w:r>
      <w:r w:rsidR="009C7505" w:rsidRPr="00435B9A">
        <w:rPr>
          <w:rFonts w:ascii="Book Antiqua" w:hAnsi="Book Antiqua" w:cs="Times New Roman"/>
          <w:sz w:val="24"/>
          <w:szCs w:val="24"/>
        </w:rPr>
      </w:r>
      <w:r w:rsidR="009C7505" w:rsidRPr="00435B9A">
        <w:rPr>
          <w:rFonts w:ascii="Book Antiqua" w:hAnsi="Book Antiqua" w:cs="Times New Roman"/>
          <w:sz w:val="24"/>
          <w:szCs w:val="24"/>
        </w:rPr>
        <w:fldChar w:fldCharType="separate"/>
      </w:r>
      <w:r w:rsidR="00624ACA" w:rsidRPr="00435B9A">
        <w:rPr>
          <w:rFonts w:ascii="Book Antiqua" w:hAnsi="Book Antiqua" w:cs="Times New Roman"/>
          <w:noProof/>
          <w:sz w:val="24"/>
          <w:szCs w:val="24"/>
          <w:vertAlign w:val="superscript"/>
        </w:rPr>
        <w:t>[</w:t>
      </w:r>
      <w:hyperlink w:anchor="_ENREF_25" w:tooltip="Pahk, 2011 #25" w:history="1">
        <w:r w:rsidR="00330970" w:rsidRPr="00435B9A">
          <w:rPr>
            <w:rFonts w:ascii="Book Antiqua" w:hAnsi="Book Antiqua" w:cs="Times New Roman"/>
            <w:noProof/>
            <w:sz w:val="24"/>
            <w:szCs w:val="24"/>
            <w:vertAlign w:val="superscript"/>
          </w:rPr>
          <w:t>25</w:t>
        </w:r>
      </w:hyperlink>
      <w:r w:rsidR="00624ACA"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C655FB" w:rsidRPr="00435B9A">
        <w:rPr>
          <w:rFonts w:ascii="Book Antiqua" w:hAnsi="Book Antiqua" w:cs="Times New Roman"/>
          <w:sz w:val="24"/>
          <w:szCs w:val="24"/>
        </w:rPr>
        <w:t xml:space="preserve"> reported that 4</w:t>
      </w:r>
      <w:r w:rsidR="0050496B" w:rsidRPr="00435B9A">
        <w:rPr>
          <w:rFonts w:ascii="Book Antiqua" w:hAnsi="Book Antiqua" w:cs="Times New Roman"/>
          <w:sz w:val="24"/>
          <w:szCs w:val="24"/>
        </w:rPr>
        <w:t>-</w:t>
      </w:r>
      <w:r w:rsidR="00C655FB" w:rsidRPr="00435B9A">
        <w:rPr>
          <w:rFonts w:ascii="Book Antiqua" w:hAnsi="Book Antiqua" w:cs="Times New Roman"/>
          <w:sz w:val="24"/>
          <w:szCs w:val="24"/>
        </w:rPr>
        <w:t>Fr pancreatic stent</w:t>
      </w:r>
      <w:r w:rsidR="00552885" w:rsidRPr="00435B9A">
        <w:rPr>
          <w:rFonts w:ascii="Book Antiqua" w:hAnsi="Book Antiqua" w:cs="Times New Roman"/>
          <w:sz w:val="24"/>
          <w:szCs w:val="24"/>
        </w:rPr>
        <w:t>s</w:t>
      </w:r>
      <w:r w:rsidR="00C655FB" w:rsidRPr="00435B9A">
        <w:rPr>
          <w:rFonts w:ascii="Book Antiqua" w:hAnsi="Book Antiqua" w:cs="Times New Roman"/>
          <w:sz w:val="24"/>
          <w:szCs w:val="24"/>
        </w:rPr>
        <w:t xml:space="preserve"> migrated </w:t>
      </w:r>
      <w:r w:rsidR="00985EF5" w:rsidRPr="00435B9A">
        <w:rPr>
          <w:rFonts w:ascii="Book Antiqua" w:hAnsi="Book Antiqua" w:cs="Times New Roman"/>
          <w:sz w:val="24"/>
          <w:szCs w:val="24"/>
        </w:rPr>
        <w:t>more frequently than 5</w:t>
      </w:r>
      <w:r w:rsidR="0050496B" w:rsidRPr="00435B9A">
        <w:rPr>
          <w:rFonts w:ascii="Book Antiqua" w:hAnsi="Book Antiqua" w:cs="Times New Roman"/>
          <w:sz w:val="24"/>
          <w:szCs w:val="24"/>
        </w:rPr>
        <w:t>-</w:t>
      </w:r>
      <w:r w:rsidR="00985EF5" w:rsidRPr="00435B9A">
        <w:rPr>
          <w:rFonts w:ascii="Book Antiqua" w:hAnsi="Book Antiqua" w:cs="Times New Roman"/>
          <w:sz w:val="24"/>
          <w:szCs w:val="24"/>
        </w:rPr>
        <w:t>Fr pancreatic stent</w:t>
      </w:r>
      <w:r w:rsidR="00552885" w:rsidRPr="00435B9A">
        <w:rPr>
          <w:rFonts w:ascii="Book Antiqua" w:hAnsi="Book Antiqua" w:cs="Times New Roman"/>
          <w:sz w:val="24"/>
          <w:szCs w:val="24"/>
        </w:rPr>
        <w:t>s</w:t>
      </w:r>
      <w:r w:rsidR="00DD319F" w:rsidRPr="00435B9A">
        <w:rPr>
          <w:rFonts w:ascii="Book Antiqua" w:hAnsi="Book Antiqua" w:cs="Times New Roman"/>
          <w:sz w:val="24"/>
          <w:szCs w:val="24"/>
        </w:rPr>
        <w:t>;</w:t>
      </w:r>
      <w:r w:rsidR="00985EF5" w:rsidRPr="00435B9A">
        <w:rPr>
          <w:rFonts w:ascii="Book Antiqua" w:hAnsi="Book Antiqua" w:cs="Times New Roman"/>
          <w:sz w:val="24"/>
          <w:szCs w:val="24"/>
        </w:rPr>
        <w:t xml:space="preserve"> therefore</w:t>
      </w:r>
      <w:r w:rsidR="00DD319F" w:rsidRPr="00435B9A">
        <w:rPr>
          <w:rFonts w:ascii="Book Antiqua" w:hAnsi="Book Antiqua" w:cs="Times New Roman"/>
          <w:sz w:val="24"/>
          <w:szCs w:val="24"/>
        </w:rPr>
        <w:t>,</w:t>
      </w:r>
      <w:r w:rsidR="00985EF5" w:rsidRPr="00435B9A">
        <w:rPr>
          <w:rFonts w:ascii="Book Antiqua" w:hAnsi="Book Antiqua" w:cs="Times New Roman"/>
          <w:sz w:val="24"/>
          <w:szCs w:val="24"/>
        </w:rPr>
        <w:t xml:space="preserve"> </w:t>
      </w:r>
      <w:r w:rsidR="00552885" w:rsidRPr="00435B9A">
        <w:rPr>
          <w:rFonts w:ascii="Book Antiqua" w:hAnsi="Book Antiqua" w:cs="Times New Roman"/>
          <w:sz w:val="24"/>
          <w:szCs w:val="24"/>
        </w:rPr>
        <w:t xml:space="preserve">the need for </w:t>
      </w:r>
      <w:r w:rsidR="00985EF5" w:rsidRPr="00435B9A">
        <w:rPr>
          <w:rFonts w:ascii="Book Antiqua" w:hAnsi="Book Antiqua" w:cs="Times New Roman"/>
          <w:sz w:val="24"/>
          <w:szCs w:val="24"/>
        </w:rPr>
        <w:t xml:space="preserve">additional endoscopy to </w:t>
      </w:r>
      <w:r w:rsidR="00552885" w:rsidRPr="00435B9A">
        <w:rPr>
          <w:rFonts w:ascii="Book Antiqua" w:hAnsi="Book Antiqua" w:cs="Times New Roman"/>
          <w:sz w:val="24"/>
          <w:szCs w:val="24"/>
        </w:rPr>
        <w:t xml:space="preserve">retrieve </w:t>
      </w:r>
      <w:r w:rsidR="00CD6FC0" w:rsidRPr="00435B9A">
        <w:rPr>
          <w:rFonts w:ascii="Book Antiqua" w:hAnsi="Book Antiqua" w:cs="Times New Roman"/>
          <w:sz w:val="24"/>
          <w:szCs w:val="24"/>
        </w:rPr>
        <w:t xml:space="preserve">the </w:t>
      </w:r>
      <w:r w:rsidR="00985EF5" w:rsidRPr="00435B9A">
        <w:rPr>
          <w:rFonts w:ascii="Book Antiqua" w:hAnsi="Book Antiqua" w:cs="Times New Roman"/>
          <w:sz w:val="24"/>
          <w:szCs w:val="24"/>
        </w:rPr>
        <w:t xml:space="preserve">pancreatic stent </w:t>
      </w:r>
      <w:r w:rsidR="00CD6FC0" w:rsidRPr="00435B9A">
        <w:rPr>
          <w:rFonts w:ascii="Book Antiqua" w:hAnsi="Book Antiqua" w:cs="Times New Roman"/>
          <w:sz w:val="24"/>
          <w:szCs w:val="24"/>
        </w:rPr>
        <w:t xml:space="preserve">was </w:t>
      </w:r>
      <w:r w:rsidR="00985EF5" w:rsidRPr="00435B9A">
        <w:rPr>
          <w:rFonts w:ascii="Book Antiqua" w:hAnsi="Book Antiqua" w:cs="Times New Roman"/>
          <w:sz w:val="24"/>
          <w:szCs w:val="24"/>
        </w:rPr>
        <w:t xml:space="preserve">reduced </w:t>
      </w:r>
      <w:r w:rsidR="0050496B" w:rsidRPr="00435B9A">
        <w:rPr>
          <w:rFonts w:ascii="Book Antiqua" w:hAnsi="Book Antiqua" w:cs="Times New Roman"/>
          <w:sz w:val="24"/>
          <w:szCs w:val="24"/>
        </w:rPr>
        <w:t xml:space="preserve">by </w:t>
      </w:r>
      <w:r w:rsidR="00985EF5" w:rsidRPr="00435B9A">
        <w:rPr>
          <w:rFonts w:ascii="Book Antiqua" w:hAnsi="Book Antiqua" w:cs="Times New Roman"/>
          <w:sz w:val="24"/>
          <w:szCs w:val="24"/>
        </w:rPr>
        <w:t xml:space="preserve">using </w:t>
      </w:r>
      <w:r w:rsidR="00CD6FC0" w:rsidRPr="00435B9A">
        <w:rPr>
          <w:rFonts w:ascii="Book Antiqua" w:hAnsi="Book Antiqua" w:cs="Times New Roman"/>
          <w:sz w:val="24"/>
          <w:szCs w:val="24"/>
        </w:rPr>
        <w:t xml:space="preserve">a </w:t>
      </w:r>
      <w:r w:rsidR="00985EF5" w:rsidRPr="00435B9A">
        <w:rPr>
          <w:rFonts w:ascii="Book Antiqua" w:hAnsi="Book Antiqua" w:cs="Times New Roman"/>
          <w:sz w:val="24"/>
          <w:szCs w:val="24"/>
        </w:rPr>
        <w:t>4</w:t>
      </w:r>
      <w:r w:rsidR="0050496B" w:rsidRPr="00435B9A">
        <w:rPr>
          <w:rFonts w:ascii="Book Antiqua" w:hAnsi="Book Antiqua" w:cs="Times New Roman"/>
          <w:sz w:val="24"/>
          <w:szCs w:val="24"/>
        </w:rPr>
        <w:t>-</w:t>
      </w:r>
      <w:r w:rsidR="00985EF5" w:rsidRPr="00435B9A">
        <w:rPr>
          <w:rFonts w:ascii="Book Antiqua" w:hAnsi="Book Antiqua" w:cs="Times New Roman"/>
          <w:sz w:val="24"/>
          <w:szCs w:val="24"/>
        </w:rPr>
        <w:t>Fr pancreatic stent.</w:t>
      </w:r>
      <w:r w:rsidR="004C7BB6" w:rsidRPr="00435B9A">
        <w:rPr>
          <w:rFonts w:ascii="Book Antiqua" w:hAnsi="Book Antiqua" w:cs="Times New Roman"/>
          <w:sz w:val="24"/>
          <w:szCs w:val="24"/>
        </w:rPr>
        <w:t xml:space="preserve"> However, PEP </w:t>
      </w:r>
      <w:r w:rsidR="00DD319F" w:rsidRPr="00435B9A">
        <w:rPr>
          <w:rFonts w:ascii="Book Antiqua" w:hAnsi="Book Antiqua" w:cs="Times New Roman"/>
          <w:sz w:val="24"/>
          <w:szCs w:val="24"/>
        </w:rPr>
        <w:t>was no</w:t>
      </w:r>
      <w:r w:rsidR="00CD6FC0" w:rsidRPr="00435B9A">
        <w:rPr>
          <w:rFonts w:ascii="Book Antiqua" w:hAnsi="Book Antiqua" w:cs="Times New Roman"/>
          <w:sz w:val="24"/>
          <w:szCs w:val="24"/>
        </w:rPr>
        <w:t xml:space="preserve"> less common with the</w:t>
      </w:r>
      <w:r w:rsidR="004C7BB6" w:rsidRPr="00435B9A">
        <w:rPr>
          <w:rFonts w:ascii="Book Antiqua" w:hAnsi="Book Antiqua" w:cs="Times New Roman"/>
          <w:sz w:val="24"/>
          <w:szCs w:val="24"/>
        </w:rPr>
        <w:t xml:space="preserve"> slimmer stent</w:t>
      </w:r>
      <w:r w:rsidR="008426EF" w:rsidRPr="00435B9A">
        <w:rPr>
          <w:rFonts w:ascii="Book Antiqua" w:hAnsi="Book Antiqua" w:cs="Times New Roman"/>
          <w:sz w:val="24"/>
          <w:szCs w:val="24"/>
        </w:rPr>
        <w:t>s</w:t>
      </w:r>
      <w:r w:rsidR="004C7BB6" w:rsidRPr="00435B9A">
        <w:rPr>
          <w:rFonts w:ascii="Book Antiqua" w:hAnsi="Book Antiqua" w:cs="Times New Roman"/>
          <w:sz w:val="24"/>
          <w:szCs w:val="24"/>
        </w:rPr>
        <w:t xml:space="preserve"> in these reports. </w:t>
      </w:r>
    </w:p>
    <w:p w14:paraId="12BCEA06" w14:textId="6C4104D9" w:rsidR="002F4D47" w:rsidRPr="00435B9A" w:rsidRDefault="00C41D98" w:rsidP="00B10C48">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This report showed that pancreatic stent placement in the pancreatic body</w:t>
      </w:r>
      <w:r w:rsidR="00980A98" w:rsidRPr="00435B9A">
        <w:rPr>
          <w:rFonts w:ascii="Book Antiqua" w:hAnsi="Book Antiqua" w:cs="Times New Roman"/>
          <w:sz w:val="24"/>
          <w:szCs w:val="24"/>
        </w:rPr>
        <w:t xml:space="preserve"> or tail</w:t>
      </w:r>
      <w:r w:rsidRPr="00435B9A">
        <w:rPr>
          <w:rFonts w:ascii="Book Antiqua" w:hAnsi="Book Antiqua" w:cs="Times New Roman"/>
          <w:sz w:val="24"/>
          <w:szCs w:val="24"/>
        </w:rPr>
        <w:t xml:space="preserve"> could reduce </w:t>
      </w:r>
      <w:r w:rsidR="008426EF" w:rsidRPr="00435B9A">
        <w:rPr>
          <w:rFonts w:ascii="Book Antiqua" w:hAnsi="Book Antiqua" w:cs="Times New Roman"/>
          <w:sz w:val="24"/>
          <w:szCs w:val="24"/>
        </w:rPr>
        <w:t xml:space="preserve">the rates of </w:t>
      </w:r>
      <w:r w:rsidRPr="00435B9A">
        <w:rPr>
          <w:rFonts w:ascii="Book Antiqua" w:hAnsi="Book Antiqua" w:cs="Times New Roman"/>
          <w:sz w:val="24"/>
          <w:szCs w:val="24"/>
        </w:rPr>
        <w:t>post</w:t>
      </w:r>
      <w:r w:rsidR="00CD6FC0" w:rsidRPr="00435B9A">
        <w:rPr>
          <w:rFonts w:ascii="Book Antiqua" w:hAnsi="Book Antiqua" w:cs="Times New Roman"/>
          <w:sz w:val="24"/>
          <w:szCs w:val="24"/>
        </w:rPr>
        <w:t>-</w:t>
      </w:r>
      <w:r w:rsidRPr="00435B9A">
        <w:rPr>
          <w:rFonts w:ascii="Book Antiqua" w:hAnsi="Book Antiqua" w:cs="Times New Roman"/>
          <w:sz w:val="24"/>
          <w:szCs w:val="24"/>
        </w:rPr>
        <w:t xml:space="preserve">ERCP hyperamylasemia and PEP. </w:t>
      </w:r>
      <w:r w:rsidR="008426EF" w:rsidRPr="00435B9A">
        <w:rPr>
          <w:rFonts w:ascii="Book Antiqua" w:hAnsi="Book Antiqua" w:cs="Times New Roman"/>
          <w:sz w:val="24"/>
          <w:szCs w:val="24"/>
        </w:rPr>
        <w:t>D</w:t>
      </w:r>
      <w:r w:rsidR="00980A98" w:rsidRPr="00435B9A">
        <w:rPr>
          <w:rFonts w:ascii="Book Antiqua" w:hAnsi="Book Antiqua" w:cs="Times New Roman"/>
          <w:sz w:val="24"/>
          <w:szCs w:val="24"/>
        </w:rPr>
        <w:t xml:space="preserve">ifficulty </w:t>
      </w:r>
      <w:r w:rsidR="008426EF" w:rsidRPr="00435B9A">
        <w:rPr>
          <w:rFonts w:ascii="Book Antiqua" w:hAnsi="Book Antiqua" w:cs="Times New Roman"/>
          <w:sz w:val="24"/>
          <w:szCs w:val="24"/>
        </w:rPr>
        <w:t xml:space="preserve">with </w:t>
      </w:r>
      <w:r w:rsidR="00980A98" w:rsidRPr="00435B9A">
        <w:rPr>
          <w:rFonts w:ascii="Book Antiqua" w:hAnsi="Book Antiqua" w:cs="Times New Roman"/>
          <w:sz w:val="24"/>
          <w:szCs w:val="24"/>
        </w:rPr>
        <w:t>pancreatic duct drainage lead</w:t>
      </w:r>
      <w:r w:rsidR="00CD6FC0" w:rsidRPr="00435B9A">
        <w:rPr>
          <w:rFonts w:ascii="Book Antiqua" w:hAnsi="Book Antiqua" w:cs="Times New Roman"/>
          <w:sz w:val="24"/>
          <w:szCs w:val="24"/>
        </w:rPr>
        <w:t>s</w:t>
      </w:r>
      <w:r w:rsidR="00980A98" w:rsidRPr="00435B9A">
        <w:rPr>
          <w:rFonts w:ascii="Book Antiqua" w:hAnsi="Book Antiqua" w:cs="Times New Roman"/>
          <w:sz w:val="24"/>
          <w:szCs w:val="24"/>
        </w:rPr>
        <w:t xml:space="preserve"> to proteinase </w:t>
      </w:r>
      <w:r w:rsidR="008426EF" w:rsidRPr="00435B9A">
        <w:rPr>
          <w:rFonts w:ascii="Book Antiqua" w:hAnsi="Book Antiqua" w:cs="Times New Roman"/>
          <w:sz w:val="24"/>
          <w:szCs w:val="24"/>
        </w:rPr>
        <w:t>activation</w:t>
      </w:r>
      <w:r w:rsidR="0050496B" w:rsidRPr="00435B9A">
        <w:rPr>
          <w:rFonts w:ascii="Book Antiqua" w:hAnsi="Book Antiqua" w:cs="Times New Roman"/>
          <w:sz w:val="24"/>
          <w:szCs w:val="24"/>
        </w:rPr>
        <w:t xml:space="preserve">, which </w:t>
      </w:r>
      <w:r w:rsidR="00980A98" w:rsidRPr="00435B9A">
        <w:rPr>
          <w:rFonts w:ascii="Book Antiqua" w:hAnsi="Book Antiqua" w:cs="Times New Roman"/>
          <w:sz w:val="24"/>
          <w:szCs w:val="24"/>
        </w:rPr>
        <w:t>exacerbates pancreatitis</w:t>
      </w:r>
      <w:r w:rsidR="009C7505" w:rsidRPr="00435B9A">
        <w:rPr>
          <w:rFonts w:ascii="Book Antiqua" w:hAnsi="Book Antiqua" w:cs="Times New Roman"/>
          <w:sz w:val="24"/>
          <w:szCs w:val="24"/>
        </w:rPr>
        <w:fldChar w:fldCharType="begin"/>
      </w:r>
      <w:r w:rsidR="00330970" w:rsidRPr="00435B9A">
        <w:rPr>
          <w:rFonts w:ascii="Book Antiqua" w:hAnsi="Book Antiqua" w:cs="Times New Roman"/>
          <w:sz w:val="24"/>
          <w:szCs w:val="24"/>
        </w:rPr>
        <w:instrText xml:space="preserve"> ADDIN EN.CITE &lt;EndNote&gt;&lt;Cite&gt;&lt;Author&gt;Kingsnorth&lt;/Author&gt;&lt;Year&gt;1997&lt;/Year&gt;&lt;RecNum&gt;30&lt;/RecNum&gt;&lt;DisplayText&gt;&lt;style face="superscript"&gt;[30]&lt;/style&gt;&lt;/DisplayText&gt;&lt;record&gt;&lt;rec-number&gt;30&lt;/rec-number&gt;&lt;foreign-keys&gt;&lt;key app="EN" db-id="x59sfwd5vvfps7esv2m5feeuptsazwd22pa2" timestamp="1522264203"&gt;30&lt;/key&gt;&lt;/foreign-keys&gt;&lt;ref-type name="Journal Article"&gt;17&lt;/ref-type&gt;&lt;contributors&gt;&lt;authors&gt;&lt;author&gt;&lt;style face="bold" font="default" size="100%"&gt;Kingsnorth, A.&lt;/style&gt;&lt;/author&gt;&lt;/authors&gt;&lt;/contributors&gt;&lt;auth-address&gt;Plymouth Postgraduate Medical School, Derriford Hospital, Devon.&lt;/auth-address&gt;&lt;titles&gt;&lt;title&gt;Role of cytokines and their inhibitors in acute pancreatitis&lt;/title&gt;&lt;secondary-title&gt;Gut&lt;/secondary-title&gt;&lt;alt-title&gt;Gut&lt;/alt-title&gt;&lt;/titles&gt;&lt;periodical&gt;&lt;full-title&gt;Gut&lt;/full-title&gt;&lt;abbr-1&gt;Gut&lt;/abbr-1&gt;&lt;/periodical&gt;&lt;alt-periodical&gt;&lt;full-title&gt;Gut&lt;/full-title&gt;&lt;abbr-1&gt;Gut&lt;/abbr-1&gt;&lt;/alt-periodical&gt;&lt;pages&gt;1-4&lt;/pages&gt;&lt;volume&gt;40&lt;/volume&gt;&lt;number&gt;1&lt;/number&gt;&lt;edition&gt;1997/01/01&lt;/edition&gt;&lt;keywords&gt;&lt;keyword&gt;Acute Disease&lt;/keyword&gt;&lt;keyword&gt;Cytokines/antagonists &amp;amp; inhibitors/ physiology&lt;/keyword&gt;&lt;keyword&gt;Humans&lt;/keyword&gt;&lt;keyword&gt;Inflammation/etiology&lt;/keyword&gt;&lt;keyword&gt;Pancreatitis/ etiology&lt;/keyword&gt;&lt;/keywords&gt;&lt;dates&gt;&lt;year&gt;1997&lt;/year&gt;&lt;pub-dates&gt;&lt;date&gt;Jan&lt;/date&gt;&lt;/pub-dates&gt;&lt;/dates&gt;&lt;isbn&gt;0017-5749 (Print)&amp;#xD;0017-5749 (Linking)&lt;/isbn&gt;&lt;accession-num&gt;9155566&lt;/accession-num&gt;&lt;urls&gt;&lt;/urls&gt;&lt;custom2&gt;PMC1026998&lt;/custom2&gt;&lt;remote-database-provider&gt;NLM&lt;/remote-database-provider&gt;&lt;language&gt;eng&lt;/language&gt;&lt;/record&gt;&lt;/Cite&gt;&lt;/EndNote&gt;</w:instrText>
      </w:r>
      <w:r w:rsidR="009C7505" w:rsidRPr="00435B9A">
        <w:rPr>
          <w:rFonts w:ascii="Book Antiqua" w:hAnsi="Book Antiqua" w:cs="Times New Roman"/>
          <w:sz w:val="24"/>
          <w:szCs w:val="24"/>
        </w:rPr>
        <w:fldChar w:fldCharType="separate"/>
      </w:r>
      <w:r w:rsidR="00363462" w:rsidRPr="00435B9A">
        <w:rPr>
          <w:rFonts w:ascii="Book Antiqua" w:hAnsi="Book Antiqua" w:cs="Times New Roman"/>
          <w:noProof/>
          <w:sz w:val="24"/>
          <w:szCs w:val="24"/>
          <w:vertAlign w:val="superscript"/>
        </w:rPr>
        <w:t>[</w:t>
      </w:r>
      <w:hyperlink w:anchor="_ENREF_30" w:tooltip="Kingsnorth, 1997 #30" w:history="1">
        <w:r w:rsidR="00330970" w:rsidRPr="00435B9A">
          <w:rPr>
            <w:rFonts w:ascii="Book Antiqua" w:hAnsi="Book Antiqua" w:cs="Times New Roman"/>
            <w:noProof/>
            <w:sz w:val="24"/>
            <w:szCs w:val="24"/>
            <w:vertAlign w:val="superscript"/>
          </w:rPr>
          <w:t>30</w:t>
        </w:r>
      </w:hyperlink>
      <w:r w:rsidR="00363462" w:rsidRPr="00435B9A">
        <w:rPr>
          <w:rFonts w:ascii="Book Antiqua" w:hAnsi="Book Antiqua" w:cs="Times New Roman"/>
          <w:noProof/>
          <w:sz w:val="24"/>
          <w:szCs w:val="24"/>
          <w:vertAlign w:val="superscript"/>
        </w:rPr>
        <w:t>]</w:t>
      </w:r>
      <w:r w:rsidR="009C7505" w:rsidRPr="00435B9A">
        <w:rPr>
          <w:rFonts w:ascii="Book Antiqua" w:hAnsi="Book Antiqua" w:cs="Times New Roman"/>
          <w:sz w:val="24"/>
          <w:szCs w:val="24"/>
        </w:rPr>
        <w:fldChar w:fldCharType="end"/>
      </w:r>
      <w:r w:rsidR="00347DEF" w:rsidRPr="00435B9A">
        <w:rPr>
          <w:rFonts w:ascii="Book Antiqua" w:hAnsi="Book Antiqua" w:cs="Times New Roman"/>
          <w:sz w:val="24"/>
          <w:szCs w:val="24"/>
        </w:rPr>
        <w:t>.</w:t>
      </w:r>
      <w:r w:rsidR="00980A98" w:rsidRPr="00435B9A">
        <w:rPr>
          <w:rFonts w:ascii="Book Antiqua" w:hAnsi="Book Antiqua" w:cs="Times New Roman"/>
          <w:sz w:val="24"/>
          <w:szCs w:val="24"/>
        </w:rPr>
        <w:t xml:space="preserve"> Pancreatic stent placement </w:t>
      </w:r>
      <w:r w:rsidR="00D66921" w:rsidRPr="00435B9A">
        <w:rPr>
          <w:rFonts w:ascii="Book Antiqua" w:hAnsi="Book Antiqua" w:cs="Times New Roman"/>
          <w:sz w:val="24"/>
          <w:szCs w:val="24"/>
        </w:rPr>
        <w:t>up to</w:t>
      </w:r>
      <w:r w:rsidR="00980A98" w:rsidRPr="00435B9A">
        <w:rPr>
          <w:rFonts w:ascii="Book Antiqua" w:hAnsi="Book Antiqua" w:cs="Times New Roman"/>
          <w:sz w:val="24"/>
          <w:szCs w:val="24"/>
        </w:rPr>
        <w:t xml:space="preserve"> </w:t>
      </w:r>
      <w:r w:rsidR="00CD6FC0" w:rsidRPr="00435B9A">
        <w:rPr>
          <w:rFonts w:ascii="Book Antiqua" w:hAnsi="Book Antiqua" w:cs="Times New Roman"/>
          <w:sz w:val="24"/>
          <w:szCs w:val="24"/>
        </w:rPr>
        <w:t xml:space="preserve">the </w:t>
      </w:r>
      <w:r w:rsidR="00980A98" w:rsidRPr="00435B9A">
        <w:rPr>
          <w:rFonts w:ascii="Book Antiqua" w:hAnsi="Book Antiqua" w:cs="Times New Roman"/>
          <w:sz w:val="24"/>
          <w:szCs w:val="24"/>
        </w:rPr>
        <w:t xml:space="preserve">pancreatic body or tail </w:t>
      </w:r>
      <w:r w:rsidR="006B5D11" w:rsidRPr="00435B9A">
        <w:rPr>
          <w:rFonts w:ascii="Book Antiqua" w:hAnsi="Book Antiqua" w:cs="Times New Roman"/>
          <w:sz w:val="24"/>
          <w:szCs w:val="24"/>
        </w:rPr>
        <w:t xml:space="preserve">could </w:t>
      </w:r>
      <w:r w:rsidR="008426EF" w:rsidRPr="00435B9A">
        <w:rPr>
          <w:rFonts w:ascii="Book Antiqua" w:hAnsi="Book Antiqua" w:cs="Times New Roman"/>
          <w:sz w:val="24"/>
          <w:szCs w:val="24"/>
        </w:rPr>
        <w:t xml:space="preserve">allow greater </w:t>
      </w:r>
      <w:r w:rsidR="006B5D11" w:rsidRPr="00435B9A">
        <w:rPr>
          <w:rFonts w:ascii="Book Antiqua" w:hAnsi="Book Antiqua" w:cs="Times New Roman"/>
          <w:sz w:val="24"/>
          <w:szCs w:val="24"/>
        </w:rPr>
        <w:t>pancreatic duct drainage</w:t>
      </w:r>
      <w:r w:rsidRPr="00435B9A">
        <w:rPr>
          <w:rFonts w:ascii="Book Antiqua" w:hAnsi="Book Antiqua" w:cs="Times New Roman"/>
          <w:sz w:val="24"/>
          <w:szCs w:val="24"/>
        </w:rPr>
        <w:t xml:space="preserve"> </w:t>
      </w:r>
      <w:r w:rsidR="0050496B" w:rsidRPr="00435B9A">
        <w:rPr>
          <w:rFonts w:ascii="Book Antiqua" w:hAnsi="Book Antiqua" w:cs="Times New Roman"/>
          <w:sz w:val="24"/>
          <w:szCs w:val="24"/>
        </w:rPr>
        <w:t>than</w:t>
      </w:r>
      <w:r w:rsidR="008426EF" w:rsidRPr="00435B9A">
        <w:rPr>
          <w:rFonts w:ascii="Book Antiqua" w:hAnsi="Book Antiqua" w:cs="Times New Roman"/>
          <w:sz w:val="24"/>
          <w:szCs w:val="24"/>
        </w:rPr>
        <w:t xml:space="preserve"> </w:t>
      </w:r>
      <w:r w:rsidR="006B5D11" w:rsidRPr="00435B9A">
        <w:rPr>
          <w:rFonts w:ascii="Book Antiqua" w:hAnsi="Book Antiqua" w:cs="Times New Roman"/>
          <w:sz w:val="24"/>
          <w:szCs w:val="24"/>
        </w:rPr>
        <w:t xml:space="preserve">stent placement in </w:t>
      </w:r>
      <w:r w:rsidR="00CD6FC0" w:rsidRPr="00435B9A">
        <w:rPr>
          <w:rFonts w:ascii="Book Antiqua" w:hAnsi="Book Antiqua" w:cs="Times New Roman"/>
          <w:sz w:val="24"/>
          <w:szCs w:val="24"/>
        </w:rPr>
        <w:t xml:space="preserve">the </w:t>
      </w:r>
      <w:r w:rsidR="006B5D11" w:rsidRPr="00435B9A">
        <w:rPr>
          <w:rFonts w:ascii="Book Antiqua" w:hAnsi="Book Antiqua" w:cs="Times New Roman"/>
          <w:sz w:val="24"/>
          <w:szCs w:val="24"/>
        </w:rPr>
        <w:t>pancreatic head</w:t>
      </w:r>
      <w:r w:rsidR="008426EF" w:rsidRPr="00435B9A">
        <w:rPr>
          <w:rFonts w:ascii="Book Antiqua" w:hAnsi="Book Antiqua" w:cs="Times New Roman"/>
          <w:sz w:val="24"/>
          <w:szCs w:val="24"/>
        </w:rPr>
        <w:t xml:space="preserve">. Therefore, </w:t>
      </w:r>
      <w:r w:rsidR="006B5D11" w:rsidRPr="00435B9A">
        <w:rPr>
          <w:rFonts w:ascii="Book Antiqua" w:hAnsi="Book Antiqua" w:cs="Times New Roman"/>
          <w:sz w:val="24"/>
          <w:szCs w:val="24"/>
        </w:rPr>
        <w:t xml:space="preserve">stent placement </w:t>
      </w:r>
      <w:r w:rsidR="00D66921" w:rsidRPr="00435B9A">
        <w:rPr>
          <w:rFonts w:ascii="Book Antiqua" w:hAnsi="Book Antiqua" w:cs="Times New Roman"/>
          <w:sz w:val="24"/>
          <w:szCs w:val="24"/>
        </w:rPr>
        <w:t>up to</w:t>
      </w:r>
      <w:r w:rsidR="006B5D11" w:rsidRPr="00435B9A">
        <w:rPr>
          <w:rFonts w:ascii="Book Antiqua" w:hAnsi="Book Antiqua" w:cs="Times New Roman"/>
          <w:sz w:val="24"/>
          <w:szCs w:val="24"/>
        </w:rPr>
        <w:t xml:space="preserve"> </w:t>
      </w:r>
      <w:r w:rsidR="00CD6FC0" w:rsidRPr="00435B9A">
        <w:rPr>
          <w:rFonts w:ascii="Book Antiqua" w:hAnsi="Book Antiqua" w:cs="Times New Roman"/>
          <w:sz w:val="24"/>
          <w:szCs w:val="24"/>
        </w:rPr>
        <w:t xml:space="preserve">the </w:t>
      </w:r>
      <w:r w:rsidR="006B5D11" w:rsidRPr="00435B9A">
        <w:rPr>
          <w:rFonts w:ascii="Book Antiqua" w:hAnsi="Book Antiqua" w:cs="Times New Roman"/>
          <w:sz w:val="24"/>
          <w:szCs w:val="24"/>
        </w:rPr>
        <w:t>pancreatic body or tail</w:t>
      </w:r>
      <w:r w:rsidR="008426EF" w:rsidRPr="00435B9A">
        <w:rPr>
          <w:rFonts w:ascii="Book Antiqua" w:hAnsi="Book Antiqua" w:cs="Times New Roman"/>
          <w:sz w:val="24"/>
          <w:szCs w:val="24"/>
        </w:rPr>
        <w:t xml:space="preserve"> may</w:t>
      </w:r>
      <w:r w:rsidR="006B5D11" w:rsidRPr="00435B9A">
        <w:rPr>
          <w:rFonts w:ascii="Book Antiqua" w:hAnsi="Book Antiqua" w:cs="Times New Roman"/>
          <w:sz w:val="24"/>
          <w:szCs w:val="24"/>
        </w:rPr>
        <w:t xml:space="preserve"> reduce</w:t>
      </w:r>
      <w:r w:rsidR="008426EF" w:rsidRPr="00435B9A">
        <w:rPr>
          <w:rFonts w:ascii="Book Antiqua" w:hAnsi="Book Antiqua" w:cs="Times New Roman"/>
          <w:sz w:val="24"/>
          <w:szCs w:val="24"/>
        </w:rPr>
        <w:t xml:space="preserve"> the risks of</w:t>
      </w:r>
      <w:r w:rsidR="006B5D11" w:rsidRPr="00435B9A">
        <w:rPr>
          <w:rFonts w:ascii="Book Antiqua" w:hAnsi="Book Antiqua" w:cs="Times New Roman"/>
          <w:sz w:val="24"/>
          <w:szCs w:val="24"/>
        </w:rPr>
        <w:t xml:space="preserve"> PEP and post</w:t>
      </w:r>
      <w:r w:rsidR="00CD6FC0" w:rsidRPr="00435B9A">
        <w:rPr>
          <w:rFonts w:ascii="Book Antiqua" w:hAnsi="Book Antiqua" w:cs="Times New Roman"/>
          <w:sz w:val="24"/>
          <w:szCs w:val="24"/>
        </w:rPr>
        <w:t>-</w:t>
      </w:r>
      <w:r w:rsidR="006B5D11" w:rsidRPr="00435B9A">
        <w:rPr>
          <w:rFonts w:ascii="Book Antiqua" w:hAnsi="Book Antiqua" w:cs="Times New Roman"/>
          <w:sz w:val="24"/>
          <w:szCs w:val="24"/>
        </w:rPr>
        <w:t xml:space="preserve">ERCP hyperamylasemia. </w:t>
      </w:r>
      <w:r w:rsidR="0008684A" w:rsidRPr="00435B9A">
        <w:rPr>
          <w:rFonts w:ascii="Book Antiqua" w:hAnsi="Book Antiqua" w:cs="Times New Roman"/>
          <w:sz w:val="24"/>
          <w:szCs w:val="24"/>
        </w:rPr>
        <w:t>In addition, no p</w:t>
      </w:r>
      <w:r w:rsidR="00EB53A4" w:rsidRPr="00435B9A">
        <w:rPr>
          <w:rFonts w:ascii="Book Antiqua" w:hAnsi="Book Antiqua" w:cs="Times New Roman"/>
          <w:sz w:val="24"/>
          <w:szCs w:val="24"/>
        </w:rPr>
        <w:t>ancreatic</w:t>
      </w:r>
      <w:r w:rsidR="0008684A" w:rsidRPr="00435B9A">
        <w:rPr>
          <w:rFonts w:ascii="Book Antiqua" w:hAnsi="Book Antiqua" w:cs="Times New Roman"/>
          <w:sz w:val="24"/>
          <w:szCs w:val="24"/>
        </w:rPr>
        <w:t xml:space="preserve"> stent migration was observed in </w:t>
      </w:r>
      <w:r w:rsidR="00CD6FC0" w:rsidRPr="00435B9A">
        <w:rPr>
          <w:rFonts w:ascii="Book Antiqua" w:hAnsi="Book Antiqua" w:cs="Times New Roman"/>
          <w:sz w:val="24"/>
          <w:szCs w:val="24"/>
        </w:rPr>
        <w:t xml:space="preserve">the </w:t>
      </w:r>
      <w:r w:rsidR="0008684A" w:rsidRPr="00435B9A">
        <w:rPr>
          <w:rFonts w:ascii="Book Antiqua" w:hAnsi="Book Antiqua" w:cs="Times New Roman"/>
          <w:sz w:val="24"/>
          <w:szCs w:val="24"/>
        </w:rPr>
        <w:t>body/tail group. Therefore, the risk of pancreatic stent obstruction by contact with</w:t>
      </w:r>
      <w:r w:rsidR="00CD6FC0" w:rsidRPr="00435B9A">
        <w:rPr>
          <w:rFonts w:ascii="Book Antiqua" w:hAnsi="Book Antiqua" w:cs="Times New Roman"/>
          <w:sz w:val="24"/>
          <w:szCs w:val="24"/>
        </w:rPr>
        <w:t xml:space="preserve"> the</w:t>
      </w:r>
      <w:r w:rsidR="0008684A" w:rsidRPr="00435B9A">
        <w:rPr>
          <w:rFonts w:ascii="Book Antiqua" w:hAnsi="Book Antiqua" w:cs="Times New Roman"/>
          <w:sz w:val="24"/>
          <w:szCs w:val="24"/>
        </w:rPr>
        <w:t xml:space="preserve"> duodenal wall </w:t>
      </w:r>
      <w:r w:rsidR="00685D83" w:rsidRPr="00435B9A">
        <w:rPr>
          <w:rFonts w:ascii="Book Antiqua" w:hAnsi="Book Antiqua" w:cs="Times New Roman"/>
          <w:sz w:val="24"/>
          <w:szCs w:val="24"/>
        </w:rPr>
        <w:t>was considered</w:t>
      </w:r>
      <w:r w:rsidR="0008684A" w:rsidRPr="00435B9A">
        <w:rPr>
          <w:rFonts w:ascii="Book Antiqua" w:hAnsi="Book Antiqua" w:cs="Times New Roman"/>
          <w:sz w:val="24"/>
          <w:szCs w:val="24"/>
        </w:rPr>
        <w:t xml:space="preserve"> </w:t>
      </w:r>
      <w:r w:rsidR="00A17F85" w:rsidRPr="00435B9A">
        <w:rPr>
          <w:rFonts w:ascii="Book Antiqua" w:hAnsi="Book Antiqua" w:cs="Times New Roman"/>
          <w:sz w:val="24"/>
          <w:szCs w:val="24"/>
        </w:rPr>
        <w:t xml:space="preserve">to be </w:t>
      </w:r>
      <w:r w:rsidR="0008684A" w:rsidRPr="00435B9A">
        <w:rPr>
          <w:rFonts w:ascii="Book Antiqua" w:hAnsi="Book Antiqua" w:cs="Times New Roman"/>
          <w:sz w:val="24"/>
          <w:szCs w:val="24"/>
        </w:rPr>
        <w:t>low</w:t>
      </w:r>
      <w:r w:rsidR="00CD6FC0" w:rsidRPr="00435B9A">
        <w:rPr>
          <w:rFonts w:ascii="Book Antiqua" w:hAnsi="Book Antiqua" w:cs="Times New Roman"/>
          <w:sz w:val="24"/>
          <w:szCs w:val="24"/>
        </w:rPr>
        <w:t>.</w:t>
      </w:r>
    </w:p>
    <w:p w14:paraId="746AAD69" w14:textId="1563F298" w:rsidR="00ED6D01" w:rsidRPr="00435B9A" w:rsidRDefault="00B620B6" w:rsidP="00B10C48">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This study has some limitations. First,</w:t>
      </w:r>
      <w:r w:rsidR="006361DA" w:rsidRPr="00435B9A">
        <w:rPr>
          <w:rFonts w:ascii="Book Antiqua" w:hAnsi="Book Antiqua" w:cs="Times New Roman"/>
          <w:sz w:val="24"/>
          <w:szCs w:val="24"/>
        </w:rPr>
        <w:t xml:space="preserve"> this</w:t>
      </w:r>
      <w:r w:rsidR="00CD6FC0" w:rsidRPr="00435B9A">
        <w:rPr>
          <w:rFonts w:ascii="Book Antiqua" w:hAnsi="Book Antiqua" w:cs="Times New Roman"/>
          <w:sz w:val="24"/>
          <w:szCs w:val="24"/>
        </w:rPr>
        <w:t xml:space="preserve"> </w:t>
      </w:r>
      <w:r w:rsidR="008F0472" w:rsidRPr="00435B9A">
        <w:rPr>
          <w:rFonts w:ascii="Book Antiqua" w:hAnsi="Book Antiqua" w:cs="Times New Roman"/>
          <w:sz w:val="24"/>
          <w:szCs w:val="24"/>
        </w:rPr>
        <w:t xml:space="preserve">was </w:t>
      </w:r>
      <w:r w:rsidR="00CD6FC0" w:rsidRPr="00435B9A">
        <w:rPr>
          <w:rFonts w:ascii="Book Antiqua" w:hAnsi="Book Antiqua" w:cs="Times New Roman"/>
          <w:sz w:val="24"/>
          <w:szCs w:val="24"/>
        </w:rPr>
        <w:t xml:space="preserve">a </w:t>
      </w:r>
      <w:r w:rsidR="008F0472" w:rsidRPr="00435B9A">
        <w:rPr>
          <w:rFonts w:ascii="Book Antiqua" w:hAnsi="Book Antiqua" w:cs="Times New Roman"/>
          <w:sz w:val="24"/>
          <w:szCs w:val="24"/>
        </w:rPr>
        <w:t xml:space="preserve">retrospective study with a small number of patients at </w:t>
      </w:r>
      <w:r w:rsidR="0088379D" w:rsidRPr="00435B9A">
        <w:rPr>
          <w:rFonts w:ascii="Book Antiqua" w:hAnsi="Book Antiqua" w:cs="Times New Roman"/>
          <w:sz w:val="24"/>
          <w:szCs w:val="24"/>
        </w:rPr>
        <w:t xml:space="preserve">a </w:t>
      </w:r>
      <w:r w:rsidR="008F0472" w:rsidRPr="00435B9A">
        <w:rPr>
          <w:rFonts w:ascii="Book Antiqua" w:hAnsi="Book Antiqua" w:cs="Times New Roman"/>
          <w:sz w:val="24"/>
          <w:szCs w:val="24"/>
        </w:rPr>
        <w:t>single institution.</w:t>
      </w:r>
      <w:r w:rsidR="00F6577C" w:rsidRPr="00435B9A">
        <w:rPr>
          <w:rFonts w:ascii="Book Antiqua" w:hAnsi="Book Antiqua" w:cs="Times New Roman"/>
          <w:sz w:val="24"/>
          <w:szCs w:val="24"/>
        </w:rPr>
        <w:t xml:space="preserve"> </w:t>
      </w:r>
      <w:r w:rsidR="00A17F85" w:rsidRPr="00435B9A">
        <w:rPr>
          <w:rFonts w:ascii="Book Antiqua" w:hAnsi="Book Antiqua" w:cs="Times New Roman"/>
          <w:sz w:val="24"/>
          <w:szCs w:val="24"/>
        </w:rPr>
        <w:t>In addition, we generally insert</w:t>
      </w:r>
      <w:r w:rsidR="00F6577C" w:rsidRPr="00435B9A">
        <w:rPr>
          <w:rFonts w:ascii="Book Antiqua" w:eastAsia="MS Mincho" w:hAnsi="Book Antiqua"/>
          <w:sz w:val="24"/>
          <w:szCs w:val="24"/>
        </w:rPr>
        <w:t xml:space="preserve"> stents </w:t>
      </w:r>
      <w:r w:rsidR="001A72A6" w:rsidRPr="00435B9A">
        <w:rPr>
          <w:rFonts w:ascii="Book Antiqua" w:eastAsia="MS Mincho" w:hAnsi="Book Antiqua"/>
          <w:sz w:val="24"/>
          <w:szCs w:val="24"/>
        </w:rPr>
        <w:t>in</w:t>
      </w:r>
      <w:r w:rsidR="00F6577C" w:rsidRPr="00435B9A">
        <w:rPr>
          <w:rFonts w:ascii="Book Antiqua" w:eastAsia="MS Mincho" w:hAnsi="Book Antiqua"/>
          <w:sz w:val="24"/>
          <w:szCs w:val="24"/>
        </w:rPr>
        <w:t xml:space="preserve">to </w:t>
      </w:r>
      <w:r w:rsidR="001A72A6" w:rsidRPr="00435B9A">
        <w:rPr>
          <w:rFonts w:ascii="Book Antiqua" w:eastAsia="MS Mincho" w:hAnsi="Book Antiqua"/>
          <w:sz w:val="24"/>
          <w:szCs w:val="24"/>
        </w:rPr>
        <w:lastRenderedPageBreak/>
        <w:t xml:space="preserve">the </w:t>
      </w:r>
      <w:r w:rsidR="00F6577C" w:rsidRPr="00435B9A">
        <w:rPr>
          <w:rFonts w:ascii="Book Antiqua" w:eastAsia="MS Mincho" w:hAnsi="Book Antiqua"/>
          <w:sz w:val="24"/>
          <w:szCs w:val="24"/>
        </w:rPr>
        <w:t xml:space="preserve">pancreatic head </w:t>
      </w:r>
      <w:r w:rsidR="00A17F85" w:rsidRPr="00435B9A">
        <w:rPr>
          <w:rFonts w:ascii="Book Antiqua" w:eastAsia="MS Mincho" w:hAnsi="Book Antiqua"/>
          <w:sz w:val="24"/>
          <w:szCs w:val="24"/>
        </w:rPr>
        <w:t>as described in</w:t>
      </w:r>
      <w:r w:rsidR="00F6577C" w:rsidRPr="00435B9A">
        <w:rPr>
          <w:rFonts w:ascii="Book Antiqua" w:eastAsia="MS Mincho" w:hAnsi="Book Antiqua"/>
          <w:sz w:val="24"/>
          <w:szCs w:val="24"/>
        </w:rPr>
        <w:t xml:space="preserve"> past reports</w:t>
      </w:r>
      <w:r w:rsidR="00453EA9" w:rsidRPr="00435B9A">
        <w:rPr>
          <w:rFonts w:ascii="Book Antiqua" w:eastAsia="MS Mincho" w:hAnsi="Book Antiqua"/>
          <w:sz w:val="24"/>
          <w:szCs w:val="24"/>
        </w:rPr>
        <w:t xml:space="preserve">; </w:t>
      </w:r>
      <w:r w:rsidR="00FB26F1" w:rsidRPr="00435B9A">
        <w:rPr>
          <w:rFonts w:ascii="Book Antiqua" w:eastAsia="MS Mincho" w:hAnsi="Book Antiqua"/>
          <w:sz w:val="24"/>
          <w:szCs w:val="24"/>
        </w:rPr>
        <w:t>w</w:t>
      </w:r>
      <w:r w:rsidR="00F6577C" w:rsidRPr="00435B9A">
        <w:rPr>
          <w:rFonts w:ascii="Book Antiqua" w:eastAsia="MS Mincho" w:hAnsi="Book Antiqua"/>
          <w:sz w:val="24"/>
          <w:szCs w:val="24"/>
        </w:rPr>
        <w:t>e</w:t>
      </w:r>
      <w:r w:rsidR="00FB26F1" w:rsidRPr="00435B9A">
        <w:rPr>
          <w:rFonts w:ascii="Book Antiqua" w:eastAsia="MS Mincho" w:hAnsi="Book Antiqua"/>
          <w:sz w:val="24"/>
          <w:szCs w:val="24"/>
        </w:rPr>
        <w:t xml:space="preserve"> only recently began</w:t>
      </w:r>
      <w:r w:rsidR="00F6577C" w:rsidRPr="00435B9A">
        <w:rPr>
          <w:rFonts w:ascii="Book Antiqua" w:eastAsia="MS Mincho" w:hAnsi="Book Antiqua"/>
          <w:sz w:val="24"/>
          <w:szCs w:val="24"/>
        </w:rPr>
        <w:t xml:space="preserve"> insert</w:t>
      </w:r>
      <w:r w:rsidR="00FB26F1" w:rsidRPr="00435B9A">
        <w:rPr>
          <w:rFonts w:ascii="Book Antiqua" w:eastAsia="MS Mincho" w:hAnsi="Book Antiqua"/>
          <w:sz w:val="24"/>
          <w:szCs w:val="24"/>
        </w:rPr>
        <w:t>ing</w:t>
      </w:r>
      <w:r w:rsidR="00F6577C" w:rsidRPr="00435B9A">
        <w:rPr>
          <w:rFonts w:ascii="Book Antiqua" w:eastAsia="MS Mincho" w:hAnsi="Book Antiqua"/>
          <w:sz w:val="24"/>
          <w:szCs w:val="24"/>
        </w:rPr>
        <w:t xml:space="preserve"> pancreatic stents </w:t>
      </w:r>
      <w:r w:rsidR="00FB26F1" w:rsidRPr="00435B9A">
        <w:rPr>
          <w:rFonts w:ascii="Book Antiqua" w:eastAsia="MS Mincho" w:hAnsi="Book Antiqua"/>
          <w:sz w:val="24"/>
          <w:szCs w:val="24"/>
        </w:rPr>
        <w:t xml:space="preserve">up </w:t>
      </w:r>
      <w:r w:rsidR="00F6577C" w:rsidRPr="00435B9A">
        <w:rPr>
          <w:rFonts w:ascii="Book Antiqua" w:eastAsia="MS Mincho" w:hAnsi="Book Antiqua"/>
          <w:sz w:val="24"/>
          <w:szCs w:val="24"/>
        </w:rPr>
        <w:t xml:space="preserve">to the body or </w:t>
      </w:r>
      <w:r w:rsidR="00D66921" w:rsidRPr="00435B9A">
        <w:rPr>
          <w:rFonts w:ascii="Book Antiqua" w:eastAsia="MS Mincho" w:hAnsi="Book Antiqua"/>
          <w:sz w:val="24"/>
          <w:szCs w:val="24"/>
        </w:rPr>
        <w:t>tail</w:t>
      </w:r>
      <w:r w:rsidR="00FB26F1" w:rsidRPr="00435B9A">
        <w:rPr>
          <w:rFonts w:ascii="Book Antiqua" w:eastAsia="MS Mincho" w:hAnsi="Book Antiqua"/>
          <w:sz w:val="24"/>
          <w:szCs w:val="24"/>
        </w:rPr>
        <w:t xml:space="preserve"> of the pancreas</w:t>
      </w:r>
      <w:r w:rsidR="00F6577C" w:rsidRPr="00435B9A">
        <w:rPr>
          <w:rFonts w:ascii="Book Antiqua" w:eastAsia="MS Mincho" w:hAnsi="Book Antiqua"/>
          <w:sz w:val="24"/>
          <w:szCs w:val="24"/>
        </w:rPr>
        <w:t xml:space="preserve">. Therefore, the number of </w:t>
      </w:r>
      <w:r w:rsidR="00FB26F1" w:rsidRPr="00435B9A">
        <w:rPr>
          <w:rFonts w:ascii="Book Antiqua" w:eastAsia="MS Mincho" w:hAnsi="Book Antiqua"/>
          <w:sz w:val="24"/>
          <w:szCs w:val="24"/>
        </w:rPr>
        <w:t xml:space="preserve">patients in the </w:t>
      </w:r>
      <w:r w:rsidR="00F6577C" w:rsidRPr="00435B9A">
        <w:rPr>
          <w:rFonts w:ascii="Book Antiqua" w:eastAsia="MS Mincho" w:hAnsi="Book Antiqua"/>
          <w:sz w:val="24"/>
          <w:szCs w:val="24"/>
        </w:rPr>
        <w:t>body/</w:t>
      </w:r>
      <w:r w:rsidR="00D66921" w:rsidRPr="00435B9A">
        <w:rPr>
          <w:rFonts w:ascii="Book Antiqua" w:eastAsia="MS Mincho" w:hAnsi="Book Antiqua"/>
          <w:sz w:val="24"/>
          <w:szCs w:val="24"/>
        </w:rPr>
        <w:t>tail</w:t>
      </w:r>
      <w:r w:rsidR="00F6577C" w:rsidRPr="00435B9A">
        <w:rPr>
          <w:rFonts w:ascii="Book Antiqua" w:eastAsia="MS Mincho" w:hAnsi="Book Antiqua"/>
          <w:sz w:val="24"/>
          <w:szCs w:val="24"/>
        </w:rPr>
        <w:t xml:space="preserve"> group </w:t>
      </w:r>
      <w:r w:rsidR="00FB26F1" w:rsidRPr="00435B9A">
        <w:rPr>
          <w:rFonts w:ascii="Book Antiqua" w:eastAsia="MS Mincho" w:hAnsi="Book Antiqua"/>
          <w:sz w:val="24"/>
          <w:szCs w:val="24"/>
        </w:rPr>
        <w:t xml:space="preserve">was </w:t>
      </w:r>
      <w:r w:rsidR="00F6577C" w:rsidRPr="00435B9A">
        <w:rPr>
          <w:rFonts w:ascii="Book Antiqua" w:eastAsia="MS Mincho" w:hAnsi="Book Antiqua"/>
          <w:sz w:val="24"/>
          <w:szCs w:val="24"/>
        </w:rPr>
        <w:t>small</w:t>
      </w:r>
      <w:r w:rsidR="002056CD" w:rsidRPr="00435B9A">
        <w:rPr>
          <w:rFonts w:ascii="Book Antiqua" w:eastAsia="MS Mincho" w:hAnsi="Book Antiqua"/>
          <w:sz w:val="24"/>
          <w:szCs w:val="24"/>
        </w:rPr>
        <w:t xml:space="preserve">. </w:t>
      </w:r>
      <w:r w:rsidR="00D7128F" w:rsidRPr="00435B9A">
        <w:rPr>
          <w:rFonts w:ascii="Book Antiqua" w:hAnsi="Book Antiqua" w:cs="Times New Roman"/>
          <w:sz w:val="24"/>
          <w:szCs w:val="24"/>
        </w:rPr>
        <w:t>We hope to conduct larger prospective studies to</w:t>
      </w:r>
      <w:r w:rsidR="000C7729" w:rsidRPr="00435B9A">
        <w:rPr>
          <w:rFonts w:ascii="Book Antiqua" w:hAnsi="Book Antiqua" w:cs="Times New Roman"/>
          <w:sz w:val="24"/>
          <w:szCs w:val="24"/>
        </w:rPr>
        <w:t xml:space="preserve"> verify the findings of</w:t>
      </w:r>
      <w:r w:rsidR="00D7128F" w:rsidRPr="00435B9A">
        <w:rPr>
          <w:rFonts w:ascii="Book Antiqua" w:hAnsi="Book Antiqua" w:cs="Times New Roman"/>
          <w:sz w:val="24"/>
          <w:szCs w:val="24"/>
        </w:rPr>
        <w:t xml:space="preserve"> this study. However, we performed a multivariate analysis including post-ERCP serum </w:t>
      </w:r>
      <w:r w:rsidR="00B10C48">
        <w:rPr>
          <w:rFonts w:ascii="Book Antiqua" w:hAnsi="Book Antiqua" w:cs="Times New Roman"/>
          <w:sz w:val="24"/>
          <w:szCs w:val="24"/>
        </w:rPr>
        <w:t>p-AMY</w:t>
      </w:r>
      <w:r w:rsidR="00D7128F" w:rsidRPr="00435B9A">
        <w:rPr>
          <w:rFonts w:ascii="Book Antiqua" w:hAnsi="Book Antiqua" w:cs="Times New Roman"/>
          <w:sz w:val="24"/>
          <w:szCs w:val="24"/>
        </w:rPr>
        <w:t xml:space="preserve"> </w:t>
      </w:r>
      <w:r w:rsidR="00FB26F1" w:rsidRPr="00435B9A">
        <w:rPr>
          <w:rFonts w:ascii="Book Antiqua" w:hAnsi="Book Antiqua" w:cs="Times New Roman"/>
          <w:sz w:val="24"/>
          <w:szCs w:val="24"/>
        </w:rPr>
        <w:t xml:space="preserve">levels </w:t>
      </w:r>
      <w:r w:rsidR="00D7128F" w:rsidRPr="00435B9A">
        <w:rPr>
          <w:rFonts w:ascii="Book Antiqua" w:hAnsi="Book Antiqua" w:cs="Times New Roman"/>
          <w:sz w:val="24"/>
          <w:szCs w:val="24"/>
        </w:rPr>
        <w:t xml:space="preserve">and were able to </w:t>
      </w:r>
      <w:r w:rsidR="00A17F85" w:rsidRPr="00435B9A">
        <w:rPr>
          <w:rFonts w:ascii="Book Antiqua" w:hAnsi="Book Antiqua" w:cs="Times New Roman"/>
          <w:sz w:val="24"/>
          <w:szCs w:val="24"/>
        </w:rPr>
        <w:t xml:space="preserve">identify </w:t>
      </w:r>
      <w:r w:rsidR="00D7128F" w:rsidRPr="00435B9A">
        <w:rPr>
          <w:rFonts w:ascii="Book Antiqua" w:hAnsi="Book Antiqua" w:cs="Times New Roman"/>
          <w:sz w:val="24"/>
          <w:szCs w:val="24"/>
        </w:rPr>
        <w:t xml:space="preserve">the risk factors for post-ERCP hyperamylasemia. </w:t>
      </w:r>
      <w:r w:rsidR="002056CD" w:rsidRPr="00435B9A">
        <w:rPr>
          <w:rFonts w:ascii="Book Antiqua" w:eastAsia="MS Mincho" w:hAnsi="Book Antiqua"/>
          <w:sz w:val="24"/>
          <w:szCs w:val="24"/>
        </w:rPr>
        <w:t xml:space="preserve">Second, </w:t>
      </w:r>
      <w:r w:rsidR="002056CD" w:rsidRPr="00435B9A">
        <w:rPr>
          <w:rFonts w:ascii="Book Antiqua" w:hAnsi="Book Antiqua" w:cs="Times New Roman"/>
          <w:sz w:val="24"/>
          <w:szCs w:val="24"/>
        </w:rPr>
        <w:t>m</w:t>
      </w:r>
      <w:r w:rsidR="00F6577C" w:rsidRPr="00435B9A">
        <w:rPr>
          <w:rFonts w:ascii="Book Antiqua" w:hAnsi="Book Antiqua" w:cs="Times New Roman"/>
          <w:sz w:val="24"/>
          <w:szCs w:val="24"/>
        </w:rPr>
        <w:t xml:space="preserve">any patients were excluded from this study. However, </w:t>
      </w:r>
      <w:r w:rsidR="00F6577C" w:rsidRPr="00435B9A">
        <w:rPr>
          <w:rFonts w:ascii="Book Antiqua" w:eastAsia="MS Mincho" w:hAnsi="Book Antiqua"/>
          <w:sz w:val="24"/>
          <w:szCs w:val="24"/>
        </w:rPr>
        <w:t xml:space="preserve">the amount of contrast media </w:t>
      </w:r>
      <w:r w:rsidR="00FB26F1" w:rsidRPr="00435B9A">
        <w:rPr>
          <w:rFonts w:ascii="Book Antiqua" w:eastAsia="MS Mincho" w:hAnsi="Book Antiqua"/>
          <w:sz w:val="24"/>
          <w:szCs w:val="24"/>
        </w:rPr>
        <w:t xml:space="preserve">used </w:t>
      </w:r>
      <w:r w:rsidR="00A17F85" w:rsidRPr="00435B9A">
        <w:rPr>
          <w:rFonts w:ascii="Book Antiqua" w:eastAsia="MS Mincho" w:hAnsi="Book Antiqua"/>
          <w:sz w:val="24"/>
          <w:szCs w:val="24"/>
        </w:rPr>
        <w:t xml:space="preserve">in 102 patients to investigate the pancreatic duct by </w:t>
      </w:r>
      <w:r w:rsidR="00F6577C" w:rsidRPr="00435B9A">
        <w:rPr>
          <w:rFonts w:ascii="Book Antiqua" w:eastAsia="MS Mincho" w:hAnsi="Book Antiqua"/>
          <w:sz w:val="24"/>
          <w:szCs w:val="24"/>
        </w:rPr>
        <w:t xml:space="preserve">pancreatography </w:t>
      </w:r>
      <w:r w:rsidR="00FB26F1" w:rsidRPr="00435B9A">
        <w:rPr>
          <w:rFonts w:ascii="Book Antiqua" w:eastAsia="MS Mincho" w:hAnsi="Book Antiqua"/>
          <w:sz w:val="24"/>
          <w:szCs w:val="24"/>
        </w:rPr>
        <w:t xml:space="preserve">was </w:t>
      </w:r>
      <w:r w:rsidR="00F6577C" w:rsidRPr="00435B9A">
        <w:rPr>
          <w:rFonts w:ascii="Book Antiqua" w:eastAsia="MS Mincho" w:hAnsi="Book Antiqua"/>
          <w:sz w:val="24"/>
          <w:szCs w:val="24"/>
        </w:rPr>
        <w:t xml:space="preserve">much </w:t>
      </w:r>
      <w:r w:rsidR="00FB26F1" w:rsidRPr="00435B9A">
        <w:rPr>
          <w:rFonts w:ascii="Book Antiqua" w:eastAsia="MS Mincho" w:hAnsi="Book Antiqua"/>
          <w:sz w:val="24"/>
          <w:szCs w:val="24"/>
        </w:rPr>
        <w:t xml:space="preserve">higher </w:t>
      </w:r>
      <w:r w:rsidR="00F6577C" w:rsidRPr="00435B9A">
        <w:rPr>
          <w:rFonts w:ascii="Book Antiqua" w:eastAsia="MS Mincho" w:hAnsi="Book Antiqua"/>
          <w:sz w:val="24"/>
          <w:szCs w:val="24"/>
        </w:rPr>
        <w:t xml:space="preserve">than </w:t>
      </w:r>
      <w:r w:rsidR="00FB26F1" w:rsidRPr="00435B9A">
        <w:rPr>
          <w:rFonts w:ascii="Book Antiqua" w:eastAsia="MS Mincho" w:hAnsi="Book Antiqua"/>
          <w:sz w:val="24"/>
          <w:szCs w:val="24"/>
        </w:rPr>
        <w:t xml:space="preserve">the </w:t>
      </w:r>
      <w:r w:rsidR="00F6577C" w:rsidRPr="00435B9A">
        <w:rPr>
          <w:rFonts w:ascii="Book Antiqua" w:eastAsia="MS Mincho" w:hAnsi="Book Antiqua"/>
          <w:sz w:val="24"/>
          <w:szCs w:val="24"/>
        </w:rPr>
        <w:t>target</w:t>
      </w:r>
      <w:r w:rsidR="00FB26F1" w:rsidRPr="00435B9A">
        <w:rPr>
          <w:rFonts w:ascii="Book Antiqua" w:eastAsia="MS Mincho" w:hAnsi="Book Antiqua"/>
          <w:sz w:val="24"/>
          <w:szCs w:val="24"/>
        </w:rPr>
        <w:t xml:space="preserve"> amount</w:t>
      </w:r>
      <w:r w:rsidR="00F6577C" w:rsidRPr="00435B9A">
        <w:rPr>
          <w:rFonts w:ascii="Book Antiqua" w:eastAsia="MS Mincho" w:hAnsi="Book Antiqua"/>
          <w:sz w:val="24"/>
          <w:szCs w:val="24"/>
        </w:rPr>
        <w:t xml:space="preserve"> of this study. The risk of PEP in </w:t>
      </w:r>
      <w:r w:rsidR="00FB26F1" w:rsidRPr="00435B9A">
        <w:rPr>
          <w:rFonts w:ascii="Book Antiqua" w:eastAsia="MS Mincho" w:hAnsi="Book Antiqua"/>
          <w:sz w:val="24"/>
          <w:szCs w:val="24"/>
        </w:rPr>
        <w:t xml:space="preserve">the 102 </w:t>
      </w:r>
      <w:r w:rsidR="00F6577C" w:rsidRPr="00435B9A">
        <w:rPr>
          <w:rFonts w:ascii="Book Antiqua" w:eastAsia="MS Mincho" w:hAnsi="Book Antiqua"/>
          <w:sz w:val="24"/>
          <w:szCs w:val="24"/>
        </w:rPr>
        <w:t xml:space="preserve">excluded patients </w:t>
      </w:r>
      <w:r w:rsidR="00A17F85" w:rsidRPr="00435B9A">
        <w:rPr>
          <w:rFonts w:ascii="Book Antiqua" w:eastAsia="MS Mincho" w:hAnsi="Book Antiqua"/>
          <w:sz w:val="24"/>
          <w:szCs w:val="24"/>
        </w:rPr>
        <w:t xml:space="preserve">was </w:t>
      </w:r>
      <w:r w:rsidR="00F6577C" w:rsidRPr="00435B9A">
        <w:rPr>
          <w:rFonts w:ascii="Book Antiqua" w:eastAsia="MS Mincho" w:hAnsi="Book Antiqua"/>
          <w:sz w:val="24"/>
          <w:szCs w:val="24"/>
        </w:rPr>
        <w:t xml:space="preserve">very different from </w:t>
      </w:r>
      <w:r w:rsidR="00A17F85" w:rsidRPr="00435B9A">
        <w:rPr>
          <w:rFonts w:ascii="Book Antiqua" w:eastAsia="MS Mincho" w:hAnsi="Book Antiqua"/>
          <w:sz w:val="24"/>
          <w:szCs w:val="24"/>
        </w:rPr>
        <w:t>that in the general population, as</w:t>
      </w:r>
      <w:r w:rsidR="00F6577C" w:rsidRPr="00435B9A">
        <w:rPr>
          <w:rFonts w:ascii="Book Antiqua" w:eastAsia="MS Mincho" w:hAnsi="Book Antiqua"/>
          <w:sz w:val="24"/>
          <w:szCs w:val="24"/>
        </w:rPr>
        <w:t xml:space="preserve"> many</w:t>
      </w:r>
      <w:r w:rsidR="00A17F85" w:rsidRPr="00435B9A">
        <w:rPr>
          <w:rFonts w:ascii="Book Antiqua" w:eastAsia="MS Mincho" w:hAnsi="Book Antiqua"/>
          <w:sz w:val="24"/>
          <w:szCs w:val="24"/>
        </w:rPr>
        <w:t xml:space="preserve"> of these excluded patients had</w:t>
      </w:r>
      <w:r w:rsidR="00F6577C" w:rsidRPr="00435B9A">
        <w:rPr>
          <w:rFonts w:ascii="Book Antiqua" w:eastAsia="MS Mincho" w:hAnsi="Book Antiqua"/>
          <w:sz w:val="24"/>
          <w:szCs w:val="24"/>
        </w:rPr>
        <w:t xml:space="preserve"> chronic pancreatitis. </w:t>
      </w:r>
      <w:r w:rsidR="00C83E9C" w:rsidRPr="00435B9A">
        <w:rPr>
          <w:rFonts w:ascii="Book Antiqua" w:eastAsia="MS Mincho" w:hAnsi="Book Antiqua"/>
          <w:sz w:val="24"/>
          <w:szCs w:val="24"/>
        </w:rPr>
        <w:t>In addition</w:t>
      </w:r>
      <w:r w:rsidR="00F6577C" w:rsidRPr="00435B9A">
        <w:rPr>
          <w:rFonts w:ascii="Book Antiqua" w:eastAsia="MS Mincho" w:hAnsi="Book Antiqua"/>
          <w:sz w:val="24"/>
          <w:szCs w:val="24"/>
        </w:rPr>
        <w:t xml:space="preserve">, many patients </w:t>
      </w:r>
      <w:r w:rsidR="00C83E9C" w:rsidRPr="00435B9A">
        <w:rPr>
          <w:rFonts w:ascii="Book Antiqua" w:eastAsia="MS Mincho" w:hAnsi="Book Antiqua"/>
          <w:sz w:val="24"/>
          <w:szCs w:val="24"/>
        </w:rPr>
        <w:t xml:space="preserve">with </w:t>
      </w:r>
      <w:r w:rsidR="00F6577C" w:rsidRPr="00435B9A">
        <w:rPr>
          <w:rFonts w:ascii="Book Antiqua" w:eastAsia="MS Mincho" w:hAnsi="Book Antiqua"/>
          <w:sz w:val="24"/>
          <w:szCs w:val="24"/>
        </w:rPr>
        <w:t xml:space="preserve">pancreatic stricture </w:t>
      </w:r>
      <w:r w:rsidR="006F7232" w:rsidRPr="00435B9A">
        <w:rPr>
          <w:rFonts w:ascii="Book Antiqua" w:eastAsia="MS Mincho" w:hAnsi="Book Antiqua"/>
          <w:sz w:val="24"/>
          <w:szCs w:val="24"/>
        </w:rPr>
        <w:t xml:space="preserve">underwent </w:t>
      </w:r>
      <w:r w:rsidR="00F6577C" w:rsidRPr="00435B9A">
        <w:rPr>
          <w:rFonts w:ascii="Book Antiqua" w:eastAsia="MS Mincho" w:hAnsi="Book Antiqua"/>
          <w:sz w:val="24"/>
          <w:szCs w:val="24"/>
        </w:rPr>
        <w:t xml:space="preserve">pancreatic </w:t>
      </w:r>
      <w:r w:rsidR="006F7232" w:rsidRPr="00435B9A">
        <w:rPr>
          <w:rFonts w:ascii="Book Antiqua" w:eastAsia="MS Mincho" w:hAnsi="Book Antiqua"/>
          <w:sz w:val="24"/>
          <w:szCs w:val="24"/>
        </w:rPr>
        <w:t>stenting</w:t>
      </w:r>
      <w:r w:rsidR="00F6577C" w:rsidRPr="00435B9A">
        <w:rPr>
          <w:rFonts w:ascii="Book Antiqua" w:eastAsia="MS Mincho" w:hAnsi="Book Antiqua"/>
          <w:sz w:val="24"/>
          <w:szCs w:val="24"/>
        </w:rPr>
        <w:t xml:space="preserve"> </w:t>
      </w:r>
      <w:r w:rsidR="006F7232" w:rsidRPr="00435B9A">
        <w:rPr>
          <w:rFonts w:ascii="Book Antiqua" w:eastAsia="MS Mincho" w:hAnsi="Book Antiqua"/>
          <w:sz w:val="24"/>
          <w:szCs w:val="24"/>
        </w:rPr>
        <w:t xml:space="preserve">as </w:t>
      </w:r>
      <w:r w:rsidR="00F6577C" w:rsidRPr="00435B9A">
        <w:rPr>
          <w:rFonts w:ascii="Book Antiqua" w:eastAsia="MS Mincho" w:hAnsi="Book Antiqua"/>
          <w:sz w:val="24"/>
          <w:szCs w:val="24"/>
        </w:rPr>
        <w:t xml:space="preserve">treatment </w:t>
      </w:r>
      <w:r w:rsidR="00C83E9C" w:rsidRPr="00435B9A">
        <w:rPr>
          <w:rFonts w:ascii="Book Antiqua" w:eastAsia="MS Mincho" w:hAnsi="Book Antiqua"/>
          <w:sz w:val="24"/>
          <w:szCs w:val="24"/>
        </w:rPr>
        <w:t>rather than</w:t>
      </w:r>
      <w:r w:rsidR="00F6577C" w:rsidRPr="00435B9A">
        <w:rPr>
          <w:rFonts w:ascii="Book Antiqua" w:eastAsia="MS Mincho" w:hAnsi="Book Antiqua"/>
          <w:sz w:val="24"/>
          <w:szCs w:val="24"/>
        </w:rPr>
        <w:t xml:space="preserve"> </w:t>
      </w:r>
      <w:r w:rsidR="006F7232" w:rsidRPr="00435B9A">
        <w:rPr>
          <w:rFonts w:ascii="Book Antiqua" w:eastAsia="MS Mincho" w:hAnsi="Book Antiqua"/>
          <w:sz w:val="24"/>
          <w:szCs w:val="24"/>
        </w:rPr>
        <w:t xml:space="preserve">for the </w:t>
      </w:r>
      <w:r w:rsidR="00F6577C" w:rsidRPr="00435B9A">
        <w:rPr>
          <w:rFonts w:ascii="Book Antiqua" w:eastAsia="MS Mincho" w:hAnsi="Book Antiqua"/>
          <w:sz w:val="24"/>
          <w:szCs w:val="24"/>
        </w:rPr>
        <w:t>preventi</w:t>
      </w:r>
      <w:r w:rsidR="00C83E9C" w:rsidRPr="00435B9A">
        <w:rPr>
          <w:rFonts w:ascii="Book Antiqua" w:eastAsia="MS Mincho" w:hAnsi="Book Antiqua"/>
          <w:sz w:val="24"/>
          <w:szCs w:val="24"/>
        </w:rPr>
        <w:t>on of</w:t>
      </w:r>
      <w:r w:rsidR="00F6577C" w:rsidRPr="00435B9A">
        <w:rPr>
          <w:rFonts w:ascii="Book Antiqua" w:eastAsia="MS Mincho" w:hAnsi="Book Antiqua"/>
          <w:sz w:val="24"/>
          <w:szCs w:val="24"/>
        </w:rPr>
        <w:t xml:space="preserve"> PEP. </w:t>
      </w:r>
      <w:bookmarkStart w:id="17" w:name="_Hlk510121034"/>
      <w:r w:rsidR="006F7232" w:rsidRPr="00435B9A">
        <w:rPr>
          <w:rFonts w:ascii="Book Antiqua" w:eastAsia="MS Mincho" w:hAnsi="Book Antiqua"/>
          <w:sz w:val="24"/>
          <w:szCs w:val="24"/>
        </w:rPr>
        <w:t>Therefore, the patients included in the present study and the 102 patients excluded from the study could not be compared</w:t>
      </w:r>
      <w:r w:rsidR="00F6577C" w:rsidRPr="00435B9A">
        <w:rPr>
          <w:rFonts w:ascii="Book Antiqua" w:eastAsia="MS Mincho" w:hAnsi="Book Antiqua"/>
          <w:sz w:val="24"/>
          <w:szCs w:val="24"/>
        </w:rPr>
        <w:t>.</w:t>
      </w:r>
      <w:bookmarkEnd w:id="17"/>
      <w:r w:rsidR="00336CFA" w:rsidRPr="00435B9A">
        <w:rPr>
          <w:rFonts w:ascii="Book Antiqua" w:hAnsi="Book Antiqua" w:cs="Times New Roman"/>
          <w:sz w:val="24"/>
          <w:szCs w:val="24"/>
        </w:rPr>
        <w:t xml:space="preserve"> </w:t>
      </w:r>
      <w:r w:rsidR="00D7128F" w:rsidRPr="00435B9A">
        <w:rPr>
          <w:rFonts w:ascii="Book Antiqua" w:hAnsi="Book Antiqua" w:cs="Times New Roman"/>
          <w:sz w:val="24"/>
          <w:szCs w:val="24"/>
        </w:rPr>
        <w:t>Third</w:t>
      </w:r>
      <w:r w:rsidRPr="00435B9A">
        <w:rPr>
          <w:rFonts w:ascii="Book Antiqua" w:hAnsi="Book Antiqua" w:cs="Times New Roman"/>
          <w:sz w:val="24"/>
          <w:szCs w:val="24"/>
        </w:rPr>
        <w:t xml:space="preserve">, due to </w:t>
      </w:r>
      <w:r w:rsidR="00204CA2" w:rsidRPr="00435B9A">
        <w:rPr>
          <w:rFonts w:ascii="Book Antiqua" w:hAnsi="Book Antiqua" w:cs="Times New Roman"/>
          <w:sz w:val="24"/>
          <w:szCs w:val="24"/>
        </w:rPr>
        <w:t xml:space="preserve">the </w:t>
      </w:r>
      <w:r w:rsidRPr="00435B9A">
        <w:rPr>
          <w:rFonts w:ascii="Book Antiqua" w:hAnsi="Book Antiqua" w:cs="Times New Roman"/>
          <w:sz w:val="24"/>
          <w:szCs w:val="24"/>
        </w:rPr>
        <w:t xml:space="preserve">retrospective </w:t>
      </w:r>
      <w:r w:rsidR="00204CA2" w:rsidRPr="00435B9A">
        <w:rPr>
          <w:rFonts w:ascii="Book Antiqua" w:hAnsi="Book Antiqua" w:cs="Times New Roman"/>
          <w:sz w:val="24"/>
          <w:szCs w:val="24"/>
        </w:rPr>
        <w:t xml:space="preserve">nature of this </w:t>
      </w:r>
      <w:r w:rsidRPr="00435B9A">
        <w:rPr>
          <w:rFonts w:ascii="Book Antiqua" w:hAnsi="Book Antiqua" w:cs="Times New Roman"/>
          <w:sz w:val="24"/>
          <w:szCs w:val="24"/>
        </w:rPr>
        <w:t xml:space="preserve">study, ERCP procedures </w:t>
      </w:r>
      <w:r w:rsidR="00DD319F" w:rsidRPr="00435B9A">
        <w:rPr>
          <w:rFonts w:ascii="Book Antiqua" w:hAnsi="Book Antiqua" w:cs="Times New Roman"/>
          <w:sz w:val="24"/>
          <w:szCs w:val="24"/>
        </w:rPr>
        <w:t xml:space="preserve">were not </w:t>
      </w:r>
      <w:r w:rsidRPr="00435B9A">
        <w:rPr>
          <w:rFonts w:ascii="Book Antiqua" w:hAnsi="Book Antiqua" w:cs="Times New Roman"/>
          <w:sz w:val="24"/>
          <w:szCs w:val="24"/>
        </w:rPr>
        <w:t xml:space="preserve">performed by </w:t>
      </w:r>
      <w:r w:rsidR="00204CA2" w:rsidRPr="00435B9A">
        <w:rPr>
          <w:rFonts w:ascii="Book Antiqua" w:hAnsi="Book Antiqua" w:cs="Times New Roman"/>
          <w:sz w:val="24"/>
          <w:szCs w:val="24"/>
        </w:rPr>
        <w:t>specific</w:t>
      </w:r>
      <w:r w:rsidRPr="00435B9A">
        <w:rPr>
          <w:rFonts w:ascii="Book Antiqua" w:hAnsi="Book Antiqua" w:cs="Times New Roman"/>
          <w:sz w:val="24"/>
          <w:szCs w:val="24"/>
        </w:rPr>
        <w:t xml:space="preserve"> endoscopists. </w:t>
      </w:r>
      <w:r w:rsidR="00ED6D01" w:rsidRPr="00435B9A">
        <w:rPr>
          <w:rFonts w:ascii="Book Antiqua" w:hAnsi="Book Antiqua" w:cs="Times New Roman"/>
          <w:sz w:val="24"/>
          <w:szCs w:val="24"/>
        </w:rPr>
        <w:t>In</w:t>
      </w:r>
      <w:r w:rsidR="001D292D" w:rsidRPr="00435B9A">
        <w:rPr>
          <w:rFonts w:ascii="Book Antiqua" w:hAnsi="Book Antiqua" w:cs="Times New Roman"/>
          <w:sz w:val="24"/>
          <w:szCs w:val="24"/>
        </w:rPr>
        <w:t xml:space="preserve"> this study</w:t>
      </w:r>
      <w:r w:rsidR="00ED6D01" w:rsidRPr="00435B9A">
        <w:rPr>
          <w:rFonts w:ascii="Book Antiqua" w:hAnsi="Book Antiqua" w:cs="Times New Roman"/>
          <w:sz w:val="24"/>
          <w:szCs w:val="24"/>
        </w:rPr>
        <w:t xml:space="preserve">, </w:t>
      </w:r>
      <w:r w:rsidRPr="00435B9A">
        <w:rPr>
          <w:rFonts w:ascii="Book Antiqua" w:hAnsi="Book Antiqua" w:cs="Times New Roman"/>
          <w:sz w:val="24"/>
          <w:szCs w:val="24"/>
        </w:rPr>
        <w:t xml:space="preserve">ERCP was performed by specialists </w:t>
      </w:r>
      <w:r w:rsidR="00204CA2" w:rsidRPr="00435B9A">
        <w:rPr>
          <w:rFonts w:ascii="Book Antiqua" w:hAnsi="Book Antiqua" w:cs="Times New Roman"/>
          <w:sz w:val="24"/>
          <w:szCs w:val="24"/>
        </w:rPr>
        <w:t>in</w:t>
      </w:r>
      <w:r w:rsidRPr="00435B9A">
        <w:rPr>
          <w:rFonts w:ascii="Book Antiqua" w:hAnsi="Book Antiqua" w:cs="Times New Roman"/>
          <w:sz w:val="24"/>
          <w:szCs w:val="24"/>
        </w:rPr>
        <w:t xml:space="preserve"> pancreaticobiliary endoscopy who had experience</w:t>
      </w:r>
      <w:r w:rsidR="006F7232" w:rsidRPr="00435B9A">
        <w:rPr>
          <w:rFonts w:ascii="Book Antiqua" w:hAnsi="Book Antiqua" w:cs="Times New Roman"/>
          <w:sz w:val="24"/>
          <w:szCs w:val="24"/>
        </w:rPr>
        <w:t xml:space="preserve"> in</w:t>
      </w:r>
      <w:r w:rsidRPr="00435B9A">
        <w:rPr>
          <w:rFonts w:ascii="Book Antiqua" w:hAnsi="Book Antiqua" w:cs="Times New Roman"/>
          <w:sz w:val="24"/>
          <w:szCs w:val="24"/>
        </w:rPr>
        <w:t xml:space="preserve"> performing at least 2000 ERCP procedures or by trainees under the guidance of</w:t>
      </w:r>
      <w:r w:rsidR="006F7232" w:rsidRPr="00435B9A">
        <w:rPr>
          <w:rFonts w:ascii="Book Antiqua" w:hAnsi="Book Antiqua" w:cs="Times New Roman"/>
          <w:sz w:val="24"/>
          <w:szCs w:val="24"/>
        </w:rPr>
        <w:t xml:space="preserve"> these</w:t>
      </w:r>
      <w:r w:rsidRPr="00435B9A">
        <w:rPr>
          <w:rFonts w:ascii="Book Antiqua" w:hAnsi="Book Antiqua" w:cs="Times New Roman"/>
          <w:sz w:val="24"/>
          <w:szCs w:val="24"/>
        </w:rPr>
        <w:t xml:space="preserve"> specialists</w:t>
      </w:r>
      <w:r w:rsidR="00204CA2" w:rsidRPr="00435B9A">
        <w:rPr>
          <w:rFonts w:ascii="Book Antiqua" w:hAnsi="Book Antiqua" w:cs="Times New Roman"/>
          <w:sz w:val="24"/>
          <w:szCs w:val="24"/>
        </w:rPr>
        <w:t>.</w:t>
      </w:r>
      <w:r w:rsidR="00ED6D01" w:rsidRPr="00435B9A">
        <w:rPr>
          <w:rFonts w:ascii="Book Antiqua" w:hAnsi="Book Antiqua" w:cs="Times New Roman"/>
          <w:sz w:val="24"/>
          <w:szCs w:val="24"/>
        </w:rPr>
        <w:t xml:space="preserve"> </w:t>
      </w:r>
      <w:r w:rsidR="00204CA2" w:rsidRPr="00435B9A">
        <w:rPr>
          <w:rFonts w:ascii="Book Antiqua" w:hAnsi="Book Antiqua" w:cs="Times New Roman"/>
          <w:sz w:val="24"/>
          <w:szCs w:val="24"/>
        </w:rPr>
        <w:t>T</w:t>
      </w:r>
      <w:r w:rsidR="0091636F" w:rsidRPr="00435B9A">
        <w:rPr>
          <w:rFonts w:ascii="Book Antiqua" w:hAnsi="Book Antiqua" w:cs="Times New Roman"/>
          <w:sz w:val="24"/>
          <w:szCs w:val="24"/>
        </w:rPr>
        <w:t>herefore</w:t>
      </w:r>
      <w:r w:rsidR="00204CA2" w:rsidRPr="00435B9A">
        <w:rPr>
          <w:rFonts w:ascii="Book Antiqua" w:hAnsi="Book Antiqua" w:cs="Times New Roman"/>
          <w:sz w:val="24"/>
          <w:szCs w:val="24"/>
        </w:rPr>
        <w:t>,</w:t>
      </w:r>
      <w:r w:rsidR="0091636F" w:rsidRPr="00435B9A">
        <w:rPr>
          <w:rFonts w:ascii="Book Antiqua" w:hAnsi="Book Antiqua" w:cs="Times New Roman"/>
          <w:sz w:val="24"/>
          <w:szCs w:val="24"/>
        </w:rPr>
        <w:t xml:space="preserve"> </w:t>
      </w:r>
      <w:r w:rsidR="00ED6D01" w:rsidRPr="00435B9A">
        <w:rPr>
          <w:rFonts w:ascii="Book Antiqua" w:hAnsi="Book Antiqua" w:cs="Times New Roman"/>
          <w:sz w:val="24"/>
          <w:szCs w:val="24"/>
        </w:rPr>
        <w:t xml:space="preserve">the quality of </w:t>
      </w:r>
      <w:r w:rsidR="00204CA2" w:rsidRPr="00435B9A">
        <w:rPr>
          <w:rFonts w:ascii="Book Antiqua" w:hAnsi="Book Antiqua" w:cs="Times New Roman"/>
          <w:sz w:val="24"/>
          <w:szCs w:val="24"/>
        </w:rPr>
        <w:t xml:space="preserve">the </w:t>
      </w:r>
      <w:r w:rsidR="00ED6D01" w:rsidRPr="00435B9A">
        <w:rPr>
          <w:rFonts w:ascii="Book Antiqua" w:hAnsi="Book Antiqua" w:cs="Times New Roman"/>
          <w:sz w:val="24"/>
          <w:szCs w:val="24"/>
        </w:rPr>
        <w:t xml:space="preserve">ERCP procedure was considered </w:t>
      </w:r>
      <w:r w:rsidR="006F7232" w:rsidRPr="00435B9A">
        <w:rPr>
          <w:rFonts w:ascii="Book Antiqua" w:hAnsi="Book Antiqua" w:cs="Times New Roman"/>
          <w:sz w:val="24"/>
          <w:szCs w:val="24"/>
        </w:rPr>
        <w:t>to be consistent</w:t>
      </w:r>
      <w:r w:rsidR="00ED6D01" w:rsidRPr="00435B9A">
        <w:rPr>
          <w:rFonts w:ascii="Book Antiqua" w:hAnsi="Book Antiqua" w:cs="Times New Roman"/>
          <w:sz w:val="24"/>
          <w:szCs w:val="24"/>
        </w:rPr>
        <w:t xml:space="preserve">. </w:t>
      </w:r>
      <w:r w:rsidR="00D7128F" w:rsidRPr="00435B9A">
        <w:rPr>
          <w:rFonts w:ascii="Book Antiqua" w:hAnsi="Book Antiqua" w:cs="Times New Roman"/>
          <w:sz w:val="24"/>
          <w:szCs w:val="24"/>
        </w:rPr>
        <w:t>Fourth</w:t>
      </w:r>
      <w:r w:rsidR="00ED6D01" w:rsidRPr="00435B9A">
        <w:rPr>
          <w:rFonts w:ascii="Book Antiqua" w:hAnsi="Book Antiqua" w:cs="Times New Roman"/>
          <w:sz w:val="24"/>
          <w:szCs w:val="24"/>
        </w:rPr>
        <w:t>, unflapped stent</w:t>
      </w:r>
      <w:r w:rsidR="00204CA2" w:rsidRPr="00435B9A">
        <w:rPr>
          <w:rFonts w:ascii="Book Antiqua" w:hAnsi="Book Antiqua" w:cs="Times New Roman"/>
          <w:sz w:val="24"/>
          <w:szCs w:val="24"/>
        </w:rPr>
        <w:t>s</w:t>
      </w:r>
      <w:r w:rsidR="000E6AC6" w:rsidRPr="00435B9A">
        <w:rPr>
          <w:rFonts w:ascii="Book Antiqua" w:hAnsi="Book Antiqua" w:cs="Times New Roman"/>
          <w:sz w:val="24"/>
          <w:szCs w:val="24"/>
        </w:rPr>
        <w:t xml:space="preserve"> (Geenen 5 Fr</w:t>
      </w:r>
      <w:r w:rsidR="00C83E9C" w:rsidRPr="00435B9A">
        <w:rPr>
          <w:rFonts w:ascii="Book Antiqua" w:hAnsi="Book Antiqua" w:cs="Times New Roman"/>
          <w:sz w:val="24"/>
          <w:szCs w:val="24"/>
        </w:rPr>
        <w:t>,</w:t>
      </w:r>
      <w:r w:rsidR="000E6AC6" w:rsidRPr="00435B9A">
        <w:rPr>
          <w:rFonts w:ascii="Book Antiqua" w:hAnsi="Book Antiqua" w:cs="Times New Roman"/>
          <w:sz w:val="24"/>
          <w:szCs w:val="24"/>
        </w:rPr>
        <w:t xml:space="preserve"> 3 cm and Zimmon 5 Fr</w:t>
      </w:r>
      <w:r w:rsidR="00C83E9C" w:rsidRPr="00435B9A">
        <w:rPr>
          <w:rFonts w:ascii="Book Antiqua" w:hAnsi="Book Antiqua" w:cs="Times New Roman"/>
          <w:sz w:val="24"/>
          <w:szCs w:val="24"/>
        </w:rPr>
        <w:t>,</w:t>
      </w:r>
      <w:r w:rsidR="000E6AC6" w:rsidRPr="00435B9A">
        <w:rPr>
          <w:rFonts w:ascii="Book Antiqua" w:hAnsi="Book Antiqua" w:cs="Times New Roman"/>
          <w:sz w:val="24"/>
          <w:szCs w:val="24"/>
        </w:rPr>
        <w:t xml:space="preserve"> 2 cm)</w:t>
      </w:r>
      <w:r w:rsidR="00ED6D01" w:rsidRPr="00435B9A">
        <w:rPr>
          <w:rFonts w:ascii="Book Antiqua" w:hAnsi="Book Antiqua" w:cs="Times New Roman"/>
          <w:sz w:val="24"/>
          <w:szCs w:val="24"/>
        </w:rPr>
        <w:t xml:space="preserve"> were used in </w:t>
      </w:r>
      <w:r w:rsidR="006F7232" w:rsidRPr="00435B9A">
        <w:rPr>
          <w:rFonts w:ascii="Book Antiqua" w:hAnsi="Book Antiqua" w:cs="Times New Roman"/>
          <w:sz w:val="24"/>
          <w:szCs w:val="24"/>
        </w:rPr>
        <w:t xml:space="preserve">only </w:t>
      </w:r>
      <w:r w:rsidR="00204CA2" w:rsidRPr="00435B9A">
        <w:rPr>
          <w:rFonts w:ascii="Book Antiqua" w:hAnsi="Book Antiqua" w:cs="Times New Roman"/>
          <w:sz w:val="24"/>
          <w:szCs w:val="24"/>
        </w:rPr>
        <w:t xml:space="preserve">the </w:t>
      </w:r>
      <w:r w:rsidR="00ED6D01" w:rsidRPr="00435B9A">
        <w:rPr>
          <w:rFonts w:ascii="Book Antiqua" w:hAnsi="Book Antiqua" w:cs="Times New Roman"/>
          <w:sz w:val="24"/>
          <w:szCs w:val="24"/>
        </w:rPr>
        <w:t>head group.</w:t>
      </w:r>
      <w:r w:rsidR="0091636F" w:rsidRPr="00435B9A">
        <w:rPr>
          <w:rFonts w:ascii="Book Antiqua" w:hAnsi="Book Antiqua" w:cs="Times New Roman"/>
          <w:sz w:val="24"/>
          <w:szCs w:val="24"/>
        </w:rPr>
        <w:t xml:space="preserve"> Consequently, </w:t>
      </w:r>
      <w:r w:rsidR="00204CA2" w:rsidRPr="00435B9A">
        <w:rPr>
          <w:rFonts w:ascii="Book Antiqua" w:hAnsi="Book Antiqua" w:cs="Times New Roman"/>
          <w:sz w:val="24"/>
          <w:szCs w:val="24"/>
        </w:rPr>
        <w:t xml:space="preserve">the </w:t>
      </w:r>
      <w:r w:rsidR="0091636F" w:rsidRPr="00435B9A">
        <w:rPr>
          <w:rFonts w:ascii="Book Antiqua" w:hAnsi="Book Antiqua" w:cs="Times New Roman"/>
          <w:sz w:val="24"/>
          <w:szCs w:val="24"/>
        </w:rPr>
        <w:t xml:space="preserve">stent migration rate </w:t>
      </w:r>
      <w:r w:rsidR="00204CA2" w:rsidRPr="00435B9A">
        <w:rPr>
          <w:rFonts w:ascii="Book Antiqua" w:hAnsi="Book Antiqua" w:cs="Times New Roman"/>
          <w:sz w:val="24"/>
          <w:szCs w:val="24"/>
        </w:rPr>
        <w:t>was</w:t>
      </w:r>
      <w:r w:rsidR="0091636F" w:rsidRPr="00435B9A">
        <w:rPr>
          <w:rFonts w:ascii="Book Antiqua" w:hAnsi="Book Antiqua" w:cs="Times New Roman"/>
          <w:sz w:val="24"/>
          <w:szCs w:val="24"/>
        </w:rPr>
        <w:t xml:space="preserve"> higher in </w:t>
      </w:r>
      <w:r w:rsidR="00204CA2" w:rsidRPr="00435B9A">
        <w:rPr>
          <w:rFonts w:ascii="Book Antiqua" w:hAnsi="Book Antiqua" w:cs="Times New Roman"/>
          <w:sz w:val="24"/>
          <w:szCs w:val="24"/>
        </w:rPr>
        <w:t xml:space="preserve">the </w:t>
      </w:r>
      <w:r w:rsidR="0091636F" w:rsidRPr="00435B9A">
        <w:rPr>
          <w:rFonts w:ascii="Book Antiqua" w:hAnsi="Book Antiqua" w:cs="Times New Roman"/>
          <w:sz w:val="24"/>
          <w:szCs w:val="24"/>
        </w:rPr>
        <w:t xml:space="preserve">head group than in </w:t>
      </w:r>
      <w:r w:rsidR="00204CA2" w:rsidRPr="00435B9A">
        <w:rPr>
          <w:rFonts w:ascii="Book Antiqua" w:hAnsi="Book Antiqua" w:cs="Times New Roman"/>
          <w:sz w:val="24"/>
          <w:szCs w:val="24"/>
        </w:rPr>
        <w:t xml:space="preserve">the </w:t>
      </w:r>
      <w:r w:rsidR="0091636F" w:rsidRPr="00435B9A">
        <w:rPr>
          <w:rFonts w:ascii="Book Antiqua" w:hAnsi="Book Antiqua" w:cs="Times New Roman"/>
          <w:sz w:val="24"/>
          <w:szCs w:val="24"/>
        </w:rPr>
        <w:t xml:space="preserve">body/tail group. </w:t>
      </w:r>
      <w:r w:rsidR="006F7232" w:rsidRPr="00435B9A">
        <w:rPr>
          <w:rFonts w:ascii="Book Antiqua" w:hAnsi="Book Antiqua" w:cs="Times New Roman"/>
          <w:sz w:val="24"/>
          <w:szCs w:val="24"/>
        </w:rPr>
        <w:t>However, i</w:t>
      </w:r>
      <w:r w:rsidR="0091636F" w:rsidRPr="00435B9A">
        <w:rPr>
          <w:rFonts w:ascii="Book Antiqua" w:hAnsi="Book Antiqua" w:cs="Times New Roman"/>
          <w:sz w:val="24"/>
          <w:szCs w:val="24"/>
        </w:rPr>
        <w:t>n past reports,</w:t>
      </w:r>
      <w:r w:rsidR="00144882" w:rsidRPr="00435B9A">
        <w:rPr>
          <w:rFonts w:ascii="Book Antiqua" w:hAnsi="Book Antiqua" w:cs="Times New Roman"/>
          <w:sz w:val="24"/>
          <w:szCs w:val="24"/>
        </w:rPr>
        <w:t xml:space="preserve"> </w:t>
      </w:r>
      <w:r w:rsidR="006F7232" w:rsidRPr="00435B9A">
        <w:rPr>
          <w:rFonts w:ascii="Book Antiqua" w:hAnsi="Book Antiqua" w:cs="Times New Roman"/>
          <w:sz w:val="24"/>
          <w:szCs w:val="24"/>
        </w:rPr>
        <w:t xml:space="preserve">decreased </w:t>
      </w:r>
      <w:r w:rsidR="00144882" w:rsidRPr="00435B9A">
        <w:rPr>
          <w:rFonts w:ascii="Book Antiqua" w:hAnsi="Book Antiqua" w:cs="Times New Roman"/>
          <w:sz w:val="24"/>
          <w:szCs w:val="24"/>
        </w:rPr>
        <w:t>incidence of</w:t>
      </w:r>
      <w:r w:rsidR="0091636F" w:rsidRPr="00435B9A">
        <w:rPr>
          <w:rFonts w:ascii="Book Antiqua" w:hAnsi="Book Antiqua" w:cs="Times New Roman"/>
          <w:sz w:val="24"/>
          <w:szCs w:val="24"/>
        </w:rPr>
        <w:t xml:space="preserve"> </w:t>
      </w:r>
      <w:r w:rsidR="00204CA2" w:rsidRPr="00435B9A">
        <w:rPr>
          <w:rFonts w:ascii="Book Antiqua" w:hAnsi="Book Antiqua"/>
          <w:sz w:val="24"/>
          <w:szCs w:val="24"/>
        </w:rPr>
        <w:t xml:space="preserve">spontaneous </w:t>
      </w:r>
      <w:r w:rsidR="006F7232" w:rsidRPr="00435B9A">
        <w:rPr>
          <w:rFonts w:ascii="Book Antiqua" w:hAnsi="Book Antiqua"/>
          <w:sz w:val="24"/>
          <w:szCs w:val="24"/>
        </w:rPr>
        <w:t xml:space="preserve">pancreatic stent </w:t>
      </w:r>
      <w:r w:rsidR="00204CA2" w:rsidRPr="00435B9A">
        <w:rPr>
          <w:rFonts w:ascii="Book Antiqua" w:hAnsi="Book Antiqua"/>
          <w:sz w:val="24"/>
          <w:szCs w:val="24"/>
        </w:rPr>
        <w:t>migration</w:t>
      </w:r>
      <w:r w:rsidR="006F7232" w:rsidRPr="00435B9A">
        <w:rPr>
          <w:rFonts w:ascii="Book Antiqua" w:hAnsi="Book Antiqua"/>
          <w:sz w:val="24"/>
          <w:szCs w:val="24"/>
        </w:rPr>
        <w:t xml:space="preserve"> did not subsequently result in increased </w:t>
      </w:r>
      <w:r w:rsidR="00C83E9C" w:rsidRPr="00435B9A">
        <w:rPr>
          <w:rFonts w:ascii="Book Antiqua" w:hAnsi="Book Antiqua" w:cs="Times New Roman"/>
          <w:sz w:val="24"/>
          <w:szCs w:val="24"/>
        </w:rPr>
        <w:t xml:space="preserve">incidence of </w:t>
      </w:r>
      <w:r w:rsidR="0091636F" w:rsidRPr="00435B9A">
        <w:rPr>
          <w:rFonts w:ascii="Book Antiqua" w:hAnsi="Book Antiqua"/>
          <w:sz w:val="24"/>
          <w:szCs w:val="24"/>
        </w:rPr>
        <w:t>PEP</w:t>
      </w:r>
      <w:r w:rsidR="0091636F" w:rsidRPr="00435B9A">
        <w:rPr>
          <w:rFonts w:ascii="Book Antiqua" w:hAnsi="Book Antiqua"/>
          <w:sz w:val="24"/>
          <w:szCs w:val="24"/>
        </w:rPr>
        <w:fldChar w:fldCharType="begin">
          <w:fldData xml:space="preserve">PEVuZE5vdGU+PENpdGU+PEF1dGhvcj5DaGFoYWw8L0F1dGhvcj48WWVhcj4yMDA5PC9ZZWFyPjxS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b2NpYXRpb248L2FiYnItMT48L2FsdC1wZXJpb2RpY2FsPjxwYWdlcz44MzQtOTwvcGFnZXM+PHZv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IGFuZCBzY2llbmNlczwvYWJici0xPjwvYWx0LXBlcmlvZGljYWw+PHBhZ2VzPjMwNTgtNjQ8L3Bh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=
</w:fldData>
        </w:fldChar>
      </w:r>
      <w:r w:rsidR="00330970" w:rsidRPr="00435B9A">
        <w:rPr>
          <w:rFonts w:ascii="Book Antiqua" w:hAnsi="Book Antiqua"/>
          <w:sz w:val="24"/>
          <w:szCs w:val="24"/>
        </w:rPr>
        <w:instrText xml:space="preserve"> ADDIN EN.CITE </w:instrText>
      </w:r>
      <w:r w:rsidR="00330970" w:rsidRPr="00435B9A">
        <w:rPr>
          <w:rFonts w:ascii="Book Antiqua" w:hAnsi="Book Antiqua"/>
          <w:sz w:val="24"/>
          <w:szCs w:val="24"/>
        </w:rPr>
        <w:fldChar w:fldCharType="begin">
          <w:fldData xml:space="preserve">PEVuZE5vdGU+PENpdGU+PEF1dGhvcj5DaGFoYWw8L0F1dGhvcj48WWVhcj4yMDA5PC9ZZWFyPjxS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b2NpYXRpb248L2FiYnItMT48L2FsdC1wZXJpb2RpY2FsPjxwYWdlcz44MzQtOTwvcGFnZXM+PHZv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IGFuZCBzY2llbmNlczwvYWJici0xPjwvYWx0LXBlcmlvZGljYWw+PHBhZ2VzPjMwNTgtNjQ8L3Bh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=
</w:fldData>
        </w:fldChar>
      </w:r>
      <w:r w:rsidR="00330970" w:rsidRPr="00435B9A">
        <w:rPr>
          <w:rFonts w:ascii="Book Antiqua" w:hAnsi="Book Antiqua"/>
          <w:sz w:val="24"/>
          <w:szCs w:val="24"/>
        </w:rPr>
        <w:instrText xml:space="preserve"> ADDIN EN.CITE.DATA </w:instrText>
      </w:r>
      <w:r w:rsidR="00330970" w:rsidRPr="00435B9A">
        <w:rPr>
          <w:rFonts w:ascii="Book Antiqua" w:hAnsi="Book Antiqua"/>
          <w:sz w:val="24"/>
          <w:szCs w:val="24"/>
        </w:rPr>
      </w:r>
      <w:r w:rsidR="00330970" w:rsidRPr="00435B9A">
        <w:rPr>
          <w:rFonts w:ascii="Book Antiqua" w:hAnsi="Book Antiqua"/>
          <w:sz w:val="24"/>
          <w:szCs w:val="24"/>
        </w:rPr>
        <w:fldChar w:fldCharType="end"/>
      </w:r>
      <w:r w:rsidR="0091636F" w:rsidRPr="00435B9A">
        <w:rPr>
          <w:rFonts w:ascii="Book Antiqua" w:hAnsi="Book Antiqua"/>
          <w:sz w:val="24"/>
          <w:szCs w:val="24"/>
        </w:rPr>
      </w:r>
      <w:r w:rsidR="0091636F" w:rsidRPr="00435B9A">
        <w:rPr>
          <w:rFonts w:ascii="Book Antiqua" w:hAnsi="Book Antiqua"/>
          <w:sz w:val="24"/>
          <w:szCs w:val="24"/>
        </w:rPr>
        <w:fldChar w:fldCharType="separate"/>
      </w:r>
      <w:r w:rsidR="006641E5" w:rsidRPr="00435B9A">
        <w:rPr>
          <w:rFonts w:ascii="Book Antiqua" w:hAnsi="Book Antiqua"/>
          <w:noProof/>
          <w:sz w:val="24"/>
          <w:szCs w:val="24"/>
          <w:vertAlign w:val="superscript"/>
        </w:rPr>
        <w:t>[</w:t>
      </w:r>
      <w:hyperlink w:anchor="_ENREF_25" w:tooltip="Pahk, 2011 #25" w:history="1">
        <w:r w:rsidR="00330970" w:rsidRPr="00435B9A">
          <w:rPr>
            <w:rFonts w:ascii="Book Antiqua" w:hAnsi="Book Antiqua"/>
            <w:noProof/>
            <w:sz w:val="24"/>
            <w:szCs w:val="24"/>
            <w:vertAlign w:val="superscript"/>
          </w:rPr>
          <w:t>25</w:t>
        </w:r>
      </w:hyperlink>
      <w:r w:rsidR="006641E5" w:rsidRPr="00435B9A">
        <w:rPr>
          <w:rFonts w:ascii="Book Antiqua" w:hAnsi="Book Antiqua"/>
          <w:noProof/>
          <w:sz w:val="24"/>
          <w:szCs w:val="24"/>
          <w:vertAlign w:val="superscript"/>
        </w:rPr>
        <w:t>,</w:t>
      </w:r>
      <w:hyperlink w:anchor="_ENREF_26" w:tooltip="Fujisawa, 2016 #26" w:history="1">
        <w:r w:rsidR="00330970" w:rsidRPr="00435B9A">
          <w:rPr>
            <w:rFonts w:ascii="Book Antiqua" w:hAnsi="Book Antiqua"/>
            <w:noProof/>
            <w:sz w:val="24"/>
            <w:szCs w:val="24"/>
            <w:vertAlign w:val="superscript"/>
          </w:rPr>
          <w:t>26</w:t>
        </w:r>
      </w:hyperlink>
      <w:r w:rsidR="006641E5" w:rsidRPr="00435B9A">
        <w:rPr>
          <w:rFonts w:ascii="Book Antiqua" w:hAnsi="Book Antiqua"/>
          <w:noProof/>
          <w:sz w:val="24"/>
          <w:szCs w:val="24"/>
          <w:vertAlign w:val="superscript"/>
        </w:rPr>
        <w:t>,</w:t>
      </w:r>
      <w:hyperlink w:anchor="_ENREF_31" w:tooltip="Chahal, 2009 #31" w:history="1">
        <w:r w:rsidR="00330970" w:rsidRPr="00435B9A">
          <w:rPr>
            <w:rFonts w:ascii="Book Antiqua" w:hAnsi="Book Antiqua"/>
            <w:noProof/>
            <w:sz w:val="24"/>
            <w:szCs w:val="24"/>
            <w:vertAlign w:val="superscript"/>
          </w:rPr>
          <w:t>31</w:t>
        </w:r>
      </w:hyperlink>
      <w:r w:rsidR="006641E5" w:rsidRPr="00435B9A">
        <w:rPr>
          <w:rFonts w:ascii="Book Antiqua" w:hAnsi="Book Antiqua"/>
          <w:noProof/>
          <w:sz w:val="24"/>
          <w:szCs w:val="24"/>
          <w:vertAlign w:val="superscript"/>
        </w:rPr>
        <w:t>]</w:t>
      </w:r>
      <w:r w:rsidR="0091636F" w:rsidRPr="00435B9A">
        <w:rPr>
          <w:rFonts w:ascii="Book Antiqua" w:hAnsi="Book Antiqua"/>
          <w:sz w:val="24"/>
          <w:szCs w:val="24"/>
        </w:rPr>
        <w:fldChar w:fldCharType="end"/>
      </w:r>
      <w:r w:rsidR="00347DEF" w:rsidRPr="00435B9A">
        <w:rPr>
          <w:rFonts w:ascii="Book Antiqua" w:hAnsi="Book Antiqua"/>
          <w:sz w:val="24"/>
          <w:szCs w:val="24"/>
        </w:rPr>
        <w:t>.</w:t>
      </w:r>
      <w:r w:rsidR="0091636F" w:rsidRPr="00435B9A">
        <w:rPr>
          <w:rFonts w:ascii="Book Antiqua" w:hAnsi="Book Antiqua" w:cs="Times New Roman"/>
          <w:sz w:val="24"/>
          <w:szCs w:val="24"/>
        </w:rPr>
        <w:t xml:space="preserve"> </w:t>
      </w:r>
      <w:r w:rsidR="006F7232" w:rsidRPr="00435B9A">
        <w:rPr>
          <w:rFonts w:ascii="Book Antiqua" w:hAnsi="Book Antiqua" w:cs="Times New Roman"/>
          <w:sz w:val="24"/>
          <w:szCs w:val="24"/>
        </w:rPr>
        <w:t>In addition, u</w:t>
      </w:r>
      <w:r w:rsidR="0091636F" w:rsidRPr="00435B9A">
        <w:rPr>
          <w:rFonts w:ascii="Book Antiqua" w:hAnsi="Book Antiqua" w:cs="Times New Roman"/>
          <w:sz w:val="24"/>
          <w:szCs w:val="24"/>
        </w:rPr>
        <w:t xml:space="preserve">sing </w:t>
      </w:r>
      <w:r w:rsidR="00204CA2" w:rsidRPr="00435B9A">
        <w:rPr>
          <w:rFonts w:ascii="Book Antiqua" w:hAnsi="Book Antiqua" w:cs="Times New Roman"/>
          <w:sz w:val="24"/>
          <w:szCs w:val="24"/>
        </w:rPr>
        <w:t xml:space="preserve">an </w:t>
      </w:r>
      <w:r w:rsidR="0091636F" w:rsidRPr="00435B9A">
        <w:rPr>
          <w:rFonts w:ascii="Book Antiqua" w:hAnsi="Book Antiqua" w:cs="Times New Roman"/>
          <w:sz w:val="24"/>
          <w:szCs w:val="24"/>
        </w:rPr>
        <w:t xml:space="preserve">unflapped stent </w:t>
      </w:r>
      <w:r w:rsidR="000E6AC6" w:rsidRPr="00435B9A">
        <w:rPr>
          <w:rFonts w:ascii="Book Antiqua" w:hAnsi="Book Antiqua" w:cs="Times New Roman"/>
          <w:sz w:val="24"/>
          <w:szCs w:val="24"/>
        </w:rPr>
        <w:t>was considered disadvantage</w:t>
      </w:r>
      <w:r w:rsidR="00204CA2" w:rsidRPr="00435B9A">
        <w:rPr>
          <w:rFonts w:ascii="Book Antiqua" w:hAnsi="Book Antiqua" w:cs="Times New Roman"/>
          <w:sz w:val="24"/>
          <w:szCs w:val="24"/>
        </w:rPr>
        <w:t>ous in the</w:t>
      </w:r>
      <w:r w:rsidR="000E6AC6" w:rsidRPr="00435B9A">
        <w:rPr>
          <w:rFonts w:ascii="Book Antiqua" w:hAnsi="Book Antiqua" w:cs="Times New Roman"/>
          <w:sz w:val="24"/>
          <w:szCs w:val="24"/>
        </w:rPr>
        <w:t xml:space="preserve"> head group.</w:t>
      </w:r>
    </w:p>
    <w:p w14:paraId="18414812" w14:textId="109034E4" w:rsidR="0046522C" w:rsidRPr="00435B9A" w:rsidRDefault="00336CFA" w:rsidP="00537DE5">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 xml:space="preserve">In conclusion, stent insertion </w:t>
      </w:r>
      <w:r w:rsidR="00AF4BCD" w:rsidRPr="00435B9A">
        <w:rPr>
          <w:rFonts w:ascii="Book Antiqua" w:hAnsi="Book Antiqua" w:cs="Times New Roman"/>
          <w:sz w:val="24"/>
          <w:szCs w:val="24"/>
        </w:rPr>
        <w:t xml:space="preserve">up </w:t>
      </w:r>
      <w:r w:rsidRPr="00435B9A">
        <w:rPr>
          <w:rFonts w:ascii="Book Antiqua" w:hAnsi="Book Antiqua" w:cs="Times New Roman"/>
          <w:sz w:val="24"/>
          <w:szCs w:val="24"/>
        </w:rPr>
        <w:t xml:space="preserve">to </w:t>
      </w:r>
      <w:r w:rsidR="00204CA2" w:rsidRPr="00435B9A">
        <w:rPr>
          <w:rFonts w:ascii="Book Antiqua" w:hAnsi="Book Antiqua" w:cs="Times New Roman"/>
          <w:sz w:val="24"/>
          <w:szCs w:val="24"/>
        </w:rPr>
        <w:t xml:space="preserve">the </w:t>
      </w:r>
      <w:r w:rsidRPr="00435B9A">
        <w:rPr>
          <w:rFonts w:ascii="Book Antiqua" w:hAnsi="Book Antiqua" w:cs="Times New Roman"/>
          <w:sz w:val="24"/>
          <w:szCs w:val="24"/>
        </w:rPr>
        <w:t>pancreatic body</w:t>
      </w:r>
      <w:r w:rsidR="0052137C" w:rsidRPr="00435B9A">
        <w:rPr>
          <w:rFonts w:ascii="Book Antiqua" w:hAnsi="Book Antiqua" w:cs="Times New Roman"/>
          <w:sz w:val="24"/>
          <w:szCs w:val="24"/>
        </w:rPr>
        <w:t xml:space="preserve"> or tail</w:t>
      </w:r>
      <w:r w:rsidRPr="00435B9A">
        <w:rPr>
          <w:rFonts w:ascii="Book Antiqua" w:hAnsi="Book Antiqua" w:cs="Times New Roman"/>
          <w:sz w:val="24"/>
          <w:szCs w:val="24"/>
        </w:rPr>
        <w:t xml:space="preserve"> reduce</w:t>
      </w:r>
      <w:r w:rsidR="00204CA2" w:rsidRPr="00435B9A">
        <w:rPr>
          <w:rFonts w:ascii="Book Antiqua" w:hAnsi="Book Antiqua" w:cs="Times New Roman"/>
          <w:sz w:val="24"/>
          <w:szCs w:val="24"/>
        </w:rPr>
        <w:t>d</w:t>
      </w:r>
      <w:r w:rsidRPr="00435B9A">
        <w:rPr>
          <w:rFonts w:ascii="Book Antiqua" w:hAnsi="Book Antiqua" w:cs="Times New Roman"/>
          <w:sz w:val="24"/>
          <w:szCs w:val="24"/>
        </w:rPr>
        <w:t xml:space="preserve"> </w:t>
      </w:r>
      <w:r w:rsidR="006F7232" w:rsidRPr="00435B9A">
        <w:rPr>
          <w:rFonts w:ascii="Book Antiqua" w:hAnsi="Book Antiqua" w:cs="Times New Roman"/>
          <w:sz w:val="24"/>
          <w:szCs w:val="24"/>
        </w:rPr>
        <w:t xml:space="preserve">the incidence of </w:t>
      </w:r>
      <w:r w:rsidRPr="00435B9A">
        <w:rPr>
          <w:rFonts w:ascii="Book Antiqua" w:hAnsi="Book Antiqua" w:cs="Times New Roman"/>
          <w:sz w:val="24"/>
          <w:szCs w:val="24"/>
        </w:rPr>
        <w:t>post</w:t>
      </w:r>
      <w:r w:rsidR="00204CA2" w:rsidRPr="00435B9A">
        <w:rPr>
          <w:rFonts w:ascii="Book Antiqua" w:hAnsi="Book Antiqua" w:cs="Times New Roman"/>
          <w:sz w:val="24"/>
          <w:szCs w:val="24"/>
        </w:rPr>
        <w:t>-</w:t>
      </w:r>
      <w:r w:rsidRPr="00435B9A">
        <w:rPr>
          <w:rFonts w:ascii="Book Antiqua" w:hAnsi="Book Antiqua" w:cs="Times New Roman"/>
          <w:sz w:val="24"/>
          <w:szCs w:val="24"/>
        </w:rPr>
        <w:t xml:space="preserve">ERCP hyperamylasemia and </w:t>
      </w:r>
      <w:r w:rsidR="00DD319F" w:rsidRPr="00435B9A">
        <w:rPr>
          <w:rFonts w:ascii="Book Antiqua" w:hAnsi="Book Antiqua" w:cs="Times New Roman"/>
          <w:sz w:val="24"/>
          <w:szCs w:val="24"/>
        </w:rPr>
        <w:t xml:space="preserve">may </w:t>
      </w:r>
      <w:r w:rsidRPr="00435B9A">
        <w:rPr>
          <w:rFonts w:ascii="Book Antiqua" w:hAnsi="Book Antiqua" w:cs="Times New Roman"/>
          <w:sz w:val="24"/>
          <w:szCs w:val="24"/>
        </w:rPr>
        <w:t>reduce</w:t>
      </w:r>
      <w:r w:rsidR="006F7232" w:rsidRPr="00435B9A">
        <w:rPr>
          <w:rFonts w:ascii="Book Antiqua" w:hAnsi="Book Antiqua" w:cs="Times New Roman"/>
          <w:sz w:val="24"/>
          <w:szCs w:val="24"/>
        </w:rPr>
        <w:t xml:space="preserve"> the incidence of</w:t>
      </w:r>
      <w:r w:rsidRPr="00435B9A">
        <w:rPr>
          <w:rFonts w:ascii="Book Antiqua" w:hAnsi="Book Antiqua" w:cs="Times New Roman"/>
          <w:sz w:val="24"/>
          <w:szCs w:val="24"/>
        </w:rPr>
        <w:t xml:space="preserve"> PEP.</w:t>
      </w:r>
      <w:r w:rsidR="00B620B6" w:rsidRPr="00435B9A">
        <w:rPr>
          <w:rFonts w:ascii="Book Antiqua" w:hAnsi="Book Antiqua" w:cs="Times New Roman"/>
          <w:sz w:val="24"/>
          <w:szCs w:val="24"/>
        </w:rPr>
        <w:t xml:space="preserve"> </w:t>
      </w:r>
    </w:p>
    <w:p w14:paraId="187E091D" w14:textId="77777777" w:rsidR="007D3584" w:rsidRPr="00435B9A" w:rsidRDefault="007D3584" w:rsidP="00BD128F">
      <w:pPr>
        <w:adjustRightInd w:val="0"/>
        <w:snapToGrid w:val="0"/>
        <w:spacing w:line="360" w:lineRule="auto"/>
        <w:rPr>
          <w:rFonts w:ascii="Book Antiqua" w:hAnsi="Book Antiqua"/>
          <w:b/>
          <w:sz w:val="24"/>
          <w:szCs w:val="24"/>
        </w:rPr>
      </w:pPr>
    </w:p>
    <w:p w14:paraId="36306A6A" w14:textId="77777777" w:rsidR="007D3584" w:rsidRPr="00435B9A" w:rsidRDefault="007D3584" w:rsidP="00BD128F">
      <w:pPr>
        <w:adjustRightInd w:val="0"/>
        <w:snapToGrid w:val="0"/>
        <w:spacing w:line="360" w:lineRule="auto"/>
        <w:rPr>
          <w:rFonts w:ascii="Book Antiqua" w:hAnsi="Book Antiqua"/>
          <w:b/>
          <w:sz w:val="24"/>
          <w:szCs w:val="24"/>
        </w:rPr>
      </w:pPr>
      <w:r w:rsidRPr="00435B9A">
        <w:rPr>
          <w:rFonts w:ascii="Book Antiqua" w:hAnsi="Book Antiqua"/>
          <w:b/>
          <w:sz w:val="24"/>
          <w:szCs w:val="24"/>
        </w:rPr>
        <w:t xml:space="preserve">ARTICLE HIGHLIGHTS </w:t>
      </w:r>
    </w:p>
    <w:p w14:paraId="3609C211" w14:textId="77777777" w:rsidR="007D3584" w:rsidRPr="00435B9A" w:rsidRDefault="007D3584"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t>Research background</w:t>
      </w:r>
    </w:p>
    <w:p w14:paraId="7F1DF6A9" w14:textId="046E06F3" w:rsidR="007D3584" w:rsidRPr="00435B9A" w:rsidRDefault="00164248" w:rsidP="00BD128F">
      <w:pPr>
        <w:adjustRightInd w:val="0"/>
        <w:snapToGrid w:val="0"/>
        <w:spacing w:line="360" w:lineRule="auto"/>
        <w:rPr>
          <w:rFonts w:ascii="Book Antiqua" w:hAnsi="Book Antiqua"/>
          <w:sz w:val="24"/>
          <w:szCs w:val="24"/>
        </w:rPr>
      </w:pPr>
      <w:r w:rsidRPr="00435B9A">
        <w:rPr>
          <w:rFonts w:ascii="Book Antiqua" w:hAnsi="Book Antiqua" w:cs="Times New Roman"/>
          <w:sz w:val="24"/>
          <w:szCs w:val="24"/>
        </w:rPr>
        <w:t xml:space="preserve">Pancreatic stents are reported to be useful for preventing </w:t>
      </w:r>
      <w:r w:rsidR="00D7533C" w:rsidRPr="00435B9A">
        <w:rPr>
          <w:rFonts w:ascii="Book Antiqua" w:hAnsi="Book Antiqua" w:cs="Times New Roman"/>
          <w:sz w:val="24"/>
          <w:szCs w:val="24"/>
        </w:rPr>
        <w:t>pancreatitis (PEP)</w:t>
      </w:r>
      <w:r w:rsidRPr="00435B9A">
        <w:rPr>
          <w:rFonts w:ascii="Book Antiqua" w:hAnsi="Book Antiqua" w:cs="Times New Roman"/>
          <w:sz w:val="24"/>
          <w:szCs w:val="24"/>
        </w:rPr>
        <w:t xml:space="preserve">. </w:t>
      </w:r>
    </w:p>
    <w:p w14:paraId="24C4ECEE" w14:textId="77777777" w:rsidR="00D11AF8" w:rsidRPr="00435B9A" w:rsidRDefault="00D11AF8" w:rsidP="00BD128F">
      <w:pPr>
        <w:adjustRightInd w:val="0"/>
        <w:snapToGrid w:val="0"/>
        <w:spacing w:line="360" w:lineRule="auto"/>
        <w:rPr>
          <w:rFonts w:ascii="Book Antiqua" w:hAnsi="Book Antiqua"/>
          <w:b/>
          <w:i/>
          <w:sz w:val="24"/>
          <w:szCs w:val="24"/>
        </w:rPr>
      </w:pPr>
    </w:p>
    <w:p w14:paraId="3B8CC082" w14:textId="77777777" w:rsidR="007D3584" w:rsidRPr="00435B9A" w:rsidRDefault="007D3584"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lastRenderedPageBreak/>
        <w:t>Research motivation</w:t>
      </w:r>
    </w:p>
    <w:p w14:paraId="21C21285" w14:textId="0ECFD014" w:rsidR="007D3584" w:rsidRPr="00435B9A" w:rsidRDefault="00164248" w:rsidP="00BD128F">
      <w:pPr>
        <w:adjustRightInd w:val="0"/>
        <w:snapToGrid w:val="0"/>
        <w:spacing w:line="360" w:lineRule="auto"/>
        <w:rPr>
          <w:rFonts w:ascii="Book Antiqua" w:hAnsi="Book Antiqua"/>
          <w:sz w:val="24"/>
          <w:szCs w:val="24"/>
        </w:rPr>
      </w:pPr>
      <w:r w:rsidRPr="00435B9A">
        <w:rPr>
          <w:rFonts w:ascii="Book Antiqua" w:hAnsi="Book Antiqua" w:cs="Times New Roman"/>
          <w:sz w:val="24"/>
          <w:szCs w:val="24"/>
        </w:rPr>
        <w:t xml:space="preserve">We wanted to </w:t>
      </w:r>
      <w:r w:rsidR="00C83E9C" w:rsidRPr="00435B9A">
        <w:rPr>
          <w:rFonts w:ascii="Book Antiqua" w:hAnsi="Book Antiqua" w:cs="Times New Roman"/>
          <w:sz w:val="24"/>
          <w:szCs w:val="24"/>
        </w:rPr>
        <w:t xml:space="preserve">determine the </w:t>
      </w:r>
      <w:r w:rsidRPr="00435B9A">
        <w:rPr>
          <w:rFonts w:ascii="Book Antiqua" w:hAnsi="Book Antiqua" w:cs="Times New Roman"/>
          <w:sz w:val="24"/>
          <w:szCs w:val="24"/>
        </w:rPr>
        <w:t xml:space="preserve">appropriate length of a pancreatic stent for preventing </w:t>
      </w:r>
      <w:r w:rsidR="00D7533C">
        <w:rPr>
          <w:rFonts w:ascii="Book Antiqua" w:hAnsi="Book Antiqua" w:cs="Times New Roman"/>
          <w:sz w:val="24"/>
          <w:szCs w:val="24"/>
        </w:rPr>
        <w:t>PEP</w:t>
      </w:r>
      <w:r w:rsidRPr="00435B9A">
        <w:rPr>
          <w:rFonts w:ascii="Book Antiqua" w:hAnsi="Book Antiqua" w:cs="Times New Roman"/>
          <w:sz w:val="24"/>
          <w:szCs w:val="24"/>
        </w:rPr>
        <w:t>.</w:t>
      </w:r>
    </w:p>
    <w:p w14:paraId="1C442EF3" w14:textId="77777777" w:rsidR="00D11AF8" w:rsidRPr="00435B9A" w:rsidRDefault="00D11AF8" w:rsidP="00BD128F">
      <w:pPr>
        <w:adjustRightInd w:val="0"/>
        <w:snapToGrid w:val="0"/>
        <w:spacing w:line="360" w:lineRule="auto"/>
        <w:rPr>
          <w:rFonts w:ascii="Book Antiqua" w:hAnsi="Book Antiqua"/>
          <w:b/>
          <w:i/>
          <w:sz w:val="24"/>
          <w:szCs w:val="24"/>
        </w:rPr>
      </w:pPr>
    </w:p>
    <w:p w14:paraId="2A7B0EED" w14:textId="77777777" w:rsidR="007D3584" w:rsidRPr="00435B9A" w:rsidRDefault="007D3584"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t xml:space="preserve">Research objectives </w:t>
      </w:r>
    </w:p>
    <w:p w14:paraId="3D2BC505" w14:textId="1556E4E0" w:rsidR="007D3584" w:rsidRPr="00435B9A" w:rsidRDefault="00164248" w:rsidP="00BD128F">
      <w:pPr>
        <w:adjustRightInd w:val="0"/>
        <w:snapToGrid w:val="0"/>
        <w:spacing w:line="360" w:lineRule="auto"/>
        <w:rPr>
          <w:rFonts w:ascii="Book Antiqua" w:hAnsi="Book Antiqua"/>
          <w:sz w:val="24"/>
          <w:szCs w:val="24"/>
        </w:rPr>
      </w:pPr>
      <w:r w:rsidRPr="00435B9A">
        <w:rPr>
          <w:rFonts w:ascii="Book Antiqua" w:hAnsi="Book Antiqua" w:cs="Times New Roman"/>
          <w:sz w:val="24"/>
          <w:szCs w:val="24"/>
        </w:rPr>
        <w:t xml:space="preserve">To investigate </w:t>
      </w:r>
      <w:r w:rsidR="00C83E9C" w:rsidRPr="00435B9A">
        <w:rPr>
          <w:rFonts w:ascii="Book Antiqua" w:hAnsi="Book Antiqua" w:cs="Times New Roman"/>
          <w:sz w:val="24"/>
          <w:szCs w:val="24"/>
        </w:rPr>
        <w:t xml:space="preserve">whether a </w:t>
      </w:r>
      <w:r w:rsidRPr="00435B9A">
        <w:rPr>
          <w:rFonts w:ascii="Book Antiqua" w:hAnsi="Book Antiqua" w:cs="Times New Roman"/>
          <w:sz w:val="24"/>
          <w:szCs w:val="24"/>
        </w:rPr>
        <w:t>stent should be inserted in</w:t>
      </w:r>
      <w:r w:rsidR="00C83E9C" w:rsidRPr="00435B9A">
        <w:rPr>
          <w:rFonts w:ascii="Book Antiqua" w:hAnsi="Book Antiqua" w:cs="Times New Roman"/>
          <w:sz w:val="24"/>
          <w:szCs w:val="24"/>
        </w:rPr>
        <w:t>to</w:t>
      </w:r>
      <w:r w:rsidRPr="00435B9A">
        <w:rPr>
          <w:rFonts w:ascii="Book Antiqua" w:hAnsi="Book Antiqua" w:cs="Times New Roman"/>
          <w:sz w:val="24"/>
          <w:szCs w:val="24"/>
        </w:rPr>
        <w:t xml:space="preserve"> the pancreatic head, body</w:t>
      </w:r>
      <w:r w:rsidR="00C83E9C" w:rsidRPr="00435B9A">
        <w:rPr>
          <w:rFonts w:ascii="Book Antiqua" w:hAnsi="Book Antiqua" w:cs="Times New Roman"/>
          <w:sz w:val="24"/>
          <w:szCs w:val="24"/>
        </w:rPr>
        <w:t>,</w:t>
      </w:r>
      <w:r w:rsidRPr="00435B9A">
        <w:rPr>
          <w:rFonts w:ascii="Book Antiqua" w:hAnsi="Book Antiqua" w:cs="Times New Roman"/>
          <w:sz w:val="24"/>
          <w:szCs w:val="24"/>
        </w:rPr>
        <w:t xml:space="preserve"> or tail to prevent PEP.</w:t>
      </w:r>
    </w:p>
    <w:p w14:paraId="578681C9" w14:textId="77777777" w:rsidR="00D11AF8" w:rsidRPr="00435B9A" w:rsidRDefault="00D11AF8" w:rsidP="00BD128F">
      <w:pPr>
        <w:adjustRightInd w:val="0"/>
        <w:snapToGrid w:val="0"/>
        <w:spacing w:line="360" w:lineRule="auto"/>
        <w:rPr>
          <w:rFonts w:ascii="Book Antiqua" w:hAnsi="Book Antiqua"/>
          <w:b/>
          <w:i/>
          <w:sz w:val="24"/>
          <w:szCs w:val="24"/>
        </w:rPr>
      </w:pPr>
    </w:p>
    <w:p w14:paraId="533234FF" w14:textId="77777777" w:rsidR="007D3584" w:rsidRPr="00435B9A" w:rsidRDefault="007D3584"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t>Research methods</w:t>
      </w:r>
    </w:p>
    <w:p w14:paraId="48F12677" w14:textId="5DEE0339" w:rsidR="007D3584" w:rsidRPr="00435B9A" w:rsidRDefault="00B22F59" w:rsidP="00BD128F">
      <w:pPr>
        <w:adjustRightInd w:val="0"/>
        <w:snapToGrid w:val="0"/>
        <w:spacing w:line="360" w:lineRule="auto"/>
        <w:rPr>
          <w:rFonts w:ascii="Book Antiqua" w:hAnsi="Book Antiqua"/>
          <w:sz w:val="24"/>
          <w:szCs w:val="24"/>
        </w:rPr>
      </w:pPr>
      <w:r w:rsidRPr="00435B9A">
        <w:rPr>
          <w:rFonts w:ascii="Book Antiqua" w:hAnsi="Book Antiqua" w:cs="Times New Roman"/>
          <w:sz w:val="24"/>
          <w:szCs w:val="24"/>
        </w:rPr>
        <w:t xml:space="preserve">Patient characteristics and </w:t>
      </w:r>
      <w:r w:rsidR="00537DE5" w:rsidRPr="00435B9A">
        <w:rPr>
          <w:rFonts w:ascii="Book Antiqua" w:hAnsi="Book Antiqua" w:cs="Times New Roman"/>
          <w:sz w:val="24"/>
          <w:szCs w:val="24"/>
        </w:rPr>
        <w:t>endoscopic retrograde cholangiopancreatography (ERCP)</w:t>
      </w:r>
      <w:r w:rsidRPr="00435B9A">
        <w:rPr>
          <w:rFonts w:ascii="Book Antiqua" w:hAnsi="Book Antiqua" w:cs="Times New Roman"/>
          <w:sz w:val="24"/>
          <w:szCs w:val="24"/>
        </w:rPr>
        <w:t xml:space="preserve"> factors were compared between 131 patients </w:t>
      </w:r>
      <w:r w:rsidR="00C83E9C" w:rsidRPr="00435B9A">
        <w:rPr>
          <w:rFonts w:ascii="Book Antiqua" w:hAnsi="Book Antiqua" w:cs="Times New Roman"/>
          <w:sz w:val="24"/>
          <w:szCs w:val="24"/>
        </w:rPr>
        <w:t>with a</w:t>
      </w:r>
      <w:r w:rsidRPr="00435B9A">
        <w:rPr>
          <w:rFonts w:ascii="Book Antiqua" w:hAnsi="Book Antiqua" w:cs="Times New Roman"/>
          <w:sz w:val="24"/>
          <w:szCs w:val="24"/>
        </w:rPr>
        <w:t xml:space="preserve"> stent inserted </w:t>
      </w:r>
      <w:r w:rsidR="00C83E9C" w:rsidRPr="00435B9A">
        <w:rPr>
          <w:rFonts w:ascii="Book Antiqua" w:hAnsi="Book Antiqua" w:cs="Times New Roman"/>
          <w:sz w:val="24"/>
          <w:szCs w:val="24"/>
        </w:rPr>
        <w:t>in</w:t>
      </w:r>
      <w:r w:rsidRPr="00435B9A">
        <w:rPr>
          <w:rFonts w:ascii="Book Antiqua" w:hAnsi="Book Antiqua" w:cs="Times New Roman"/>
          <w:sz w:val="24"/>
          <w:szCs w:val="24"/>
        </w:rPr>
        <w:t xml:space="preserve">to the pancreatic head (head group) and 16 patients </w:t>
      </w:r>
      <w:r w:rsidR="00C83E9C" w:rsidRPr="00435B9A">
        <w:rPr>
          <w:rFonts w:ascii="Book Antiqua" w:hAnsi="Book Antiqua" w:cs="Times New Roman"/>
          <w:sz w:val="24"/>
          <w:szCs w:val="24"/>
        </w:rPr>
        <w:t>with</w:t>
      </w:r>
      <w:r w:rsidRPr="00435B9A">
        <w:rPr>
          <w:rFonts w:ascii="Book Antiqua" w:hAnsi="Book Antiqua" w:cs="Times New Roman"/>
          <w:sz w:val="24"/>
          <w:szCs w:val="24"/>
        </w:rPr>
        <w:t xml:space="preserve"> </w:t>
      </w:r>
      <w:r w:rsidR="00C83E9C" w:rsidRPr="00435B9A">
        <w:rPr>
          <w:rFonts w:ascii="Book Antiqua" w:hAnsi="Book Antiqua" w:cs="Times New Roman"/>
          <w:sz w:val="24"/>
          <w:szCs w:val="24"/>
        </w:rPr>
        <w:t xml:space="preserve">a </w:t>
      </w:r>
      <w:r w:rsidRPr="00435B9A">
        <w:rPr>
          <w:rFonts w:ascii="Book Antiqua" w:hAnsi="Book Antiqua" w:cs="Times New Roman"/>
          <w:sz w:val="24"/>
          <w:szCs w:val="24"/>
        </w:rPr>
        <w:t>stent inserted</w:t>
      </w:r>
      <w:r w:rsidR="00C83E9C" w:rsidRPr="00435B9A">
        <w:rPr>
          <w:rFonts w:ascii="Book Antiqua" w:hAnsi="Book Antiqua" w:cs="Times New Roman"/>
          <w:sz w:val="24"/>
          <w:szCs w:val="24"/>
        </w:rPr>
        <w:t xml:space="preserve"> up</w:t>
      </w:r>
      <w:r w:rsidRPr="00435B9A">
        <w:rPr>
          <w:rFonts w:ascii="Book Antiqua" w:hAnsi="Book Antiqua" w:cs="Times New Roman"/>
          <w:sz w:val="24"/>
          <w:szCs w:val="24"/>
        </w:rPr>
        <w:t xml:space="preserve"> to the pancreatic body or tail (body/tail group).</w:t>
      </w:r>
    </w:p>
    <w:p w14:paraId="1CDDC80C" w14:textId="77777777" w:rsidR="00D11AF8" w:rsidRPr="00537DE5" w:rsidRDefault="00D11AF8" w:rsidP="00BD128F">
      <w:pPr>
        <w:adjustRightInd w:val="0"/>
        <w:snapToGrid w:val="0"/>
        <w:spacing w:line="360" w:lineRule="auto"/>
        <w:rPr>
          <w:rFonts w:ascii="Book Antiqua" w:hAnsi="Book Antiqua"/>
          <w:b/>
          <w:i/>
          <w:sz w:val="24"/>
          <w:szCs w:val="24"/>
        </w:rPr>
      </w:pPr>
    </w:p>
    <w:p w14:paraId="5AB5B072" w14:textId="2BF29ED4" w:rsidR="007D3584" w:rsidRPr="00435B9A" w:rsidRDefault="007D3584"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t>Research results</w:t>
      </w:r>
    </w:p>
    <w:p w14:paraId="15C3F9C5" w14:textId="3B3693D8" w:rsidR="00B22F59" w:rsidRPr="00435B9A" w:rsidRDefault="00537DE5" w:rsidP="00BD128F">
      <w:pPr>
        <w:adjustRightInd w:val="0"/>
        <w:snapToGrid w:val="0"/>
        <w:spacing w:line="360" w:lineRule="auto"/>
        <w:rPr>
          <w:rFonts w:ascii="Book Antiqua" w:hAnsi="Book Antiqua"/>
          <w:sz w:val="24"/>
          <w:szCs w:val="24"/>
        </w:rPr>
      </w:pPr>
      <w:r w:rsidRPr="00435B9A">
        <w:rPr>
          <w:rFonts w:ascii="Book Antiqua" w:hAnsi="Book Antiqua" w:cs="Times New Roman"/>
          <w:sz w:val="24"/>
          <w:szCs w:val="24"/>
        </w:rPr>
        <w:t>Pancreatic amylase isoenzyme (</w:t>
      </w:r>
      <w:r>
        <w:rPr>
          <w:rFonts w:ascii="Book Antiqua" w:hAnsi="Book Antiqua" w:cs="Times New Roman"/>
          <w:sz w:val="24"/>
          <w:szCs w:val="24"/>
        </w:rPr>
        <w:t>p-AMY</w:t>
      </w:r>
      <w:r w:rsidRPr="00435B9A">
        <w:rPr>
          <w:rFonts w:ascii="Book Antiqua" w:hAnsi="Book Antiqua" w:cs="Times New Roman"/>
          <w:sz w:val="24"/>
          <w:szCs w:val="24"/>
        </w:rPr>
        <w:t>)</w:t>
      </w:r>
      <w:r w:rsidR="00C83E9C" w:rsidRPr="00435B9A">
        <w:rPr>
          <w:rFonts w:ascii="Book Antiqua" w:hAnsi="Book Antiqua" w:cs="Times New Roman"/>
          <w:sz w:val="24"/>
          <w:szCs w:val="24"/>
        </w:rPr>
        <w:t xml:space="preserve"> levels</w:t>
      </w:r>
      <w:r w:rsidR="00B22F59" w:rsidRPr="00435B9A">
        <w:rPr>
          <w:rFonts w:ascii="Book Antiqua" w:hAnsi="Book Antiqua" w:cs="Times New Roman"/>
          <w:sz w:val="24"/>
          <w:szCs w:val="24"/>
        </w:rPr>
        <w:t xml:space="preserve"> after ERCP </w:t>
      </w:r>
      <w:r w:rsidR="00C83E9C" w:rsidRPr="00435B9A">
        <w:rPr>
          <w:rFonts w:ascii="Book Antiqua" w:hAnsi="Book Antiqua" w:cs="Times New Roman"/>
          <w:sz w:val="24"/>
          <w:szCs w:val="24"/>
        </w:rPr>
        <w:t xml:space="preserve">were </w:t>
      </w:r>
      <w:r w:rsidR="00B22F59" w:rsidRPr="00435B9A">
        <w:rPr>
          <w:rFonts w:ascii="Book Antiqua" w:hAnsi="Book Antiqua" w:cs="Times New Roman"/>
          <w:sz w:val="24"/>
          <w:szCs w:val="24"/>
        </w:rPr>
        <w:t>significantly higher in the head group than</w:t>
      </w:r>
      <w:r w:rsidR="00C83E9C" w:rsidRPr="00435B9A">
        <w:rPr>
          <w:rFonts w:ascii="Book Antiqua" w:hAnsi="Book Antiqua" w:cs="Times New Roman"/>
          <w:sz w:val="24"/>
          <w:szCs w:val="24"/>
        </w:rPr>
        <w:t xml:space="preserve"> </w:t>
      </w:r>
      <w:r w:rsidR="00B22F59" w:rsidRPr="00435B9A">
        <w:rPr>
          <w:rFonts w:ascii="Book Antiqua" w:hAnsi="Book Antiqua" w:cs="Times New Roman"/>
          <w:sz w:val="24"/>
          <w:szCs w:val="24"/>
        </w:rPr>
        <w:t xml:space="preserve">in the body/tail group. PEP did not occur in the body/tail group. </w:t>
      </w:r>
      <w:r w:rsidR="00C83E9C" w:rsidRPr="00435B9A">
        <w:rPr>
          <w:rFonts w:ascii="Book Antiqua" w:hAnsi="Book Antiqua" w:cs="Times New Roman"/>
          <w:sz w:val="24"/>
          <w:szCs w:val="24"/>
        </w:rPr>
        <w:t>S</w:t>
      </w:r>
      <w:r w:rsidR="00B22F59" w:rsidRPr="00435B9A">
        <w:rPr>
          <w:rFonts w:ascii="Book Antiqua" w:hAnsi="Book Antiqua" w:cs="Times New Roman"/>
          <w:sz w:val="24"/>
          <w:szCs w:val="24"/>
        </w:rPr>
        <w:t>tent insert</w:t>
      </w:r>
      <w:r w:rsidR="00C83E9C" w:rsidRPr="00435B9A">
        <w:rPr>
          <w:rFonts w:ascii="Book Antiqua" w:hAnsi="Book Antiqua" w:cs="Times New Roman"/>
          <w:sz w:val="24"/>
          <w:szCs w:val="24"/>
        </w:rPr>
        <w:t>ion</w:t>
      </w:r>
      <w:r w:rsidR="00B22F59" w:rsidRPr="00435B9A">
        <w:rPr>
          <w:rFonts w:ascii="Book Antiqua" w:hAnsi="Book Antiqua" w:cs="Times New Roman"/>
          <w:sz w:val="24"/>
          <w:szCs w:val="24"/>
        </w:rPr>
        <w:t xml:space="preserve"> </w:t>
      </w:r>
      <w:r w:rsidR="00C83E9C" w:rsidRPr="00435B9A">
        <w:rPr>
          <w:rFonts w:ascii="Book Antiqua" w:hAnsi="Book Antiqua" w:cs="Times New Roman"/>
          <w:sz w:val="24"/>
          <w:szCs w:val="24"/>
        </w:rPr>
        <w:t>in</w:t>
      </w:r>
      <w:r w:rsidR="00B22F59" w:rsidRPr="00435B9A">
        <w:rPr>
          <w:rFonts w:ascii="Book Antiqua" w:hAnsi="Book Antiqua" w:cs="Times New Roman"/>
          <w:sz w:val="24"/>
          <w:szCs w:val="24"/>
        </w:rPr>
        <w:t>to the pancreatic head was an independent risk factor for hyperamylasemia after ERCP</w:t>
      </w:r>
      <w:r w:rsidR="00B22F59" w:rsidRPr="00435B9A">
        <w:rPr>
          <w:rFonts w:ascii="Book Antiqua" w:eastAsia="Meiryo" w:hAnsi="Book Antiqua" w:cs="Times New Roman"/>
          <w:sz w:val="24"/>
          <w:szCs w:val="24"/>
        </w:rPr>
        <w:t>.</w:t>
      </w:r>
    </w:p>
    <w:p w14:paraId="3A659D14" w14:textId="77777777" w:rsidR="00D11AF8" w:rsidRPr="00435B9A" w:rsidRDefault="00D11AF8" w:rsidP="00BD128F">
      <w:pPr>
        <w:adjustRightInd w:val="0"/>
        <w:snapToGrid w:val="0"/>
        <w:spacing w:line="360" w:lineRule="auto"/>
        <w:rPr>
          <w:rFonts w:ascii="Book Antiqua" w:hAnsi="Book Antiqua"/>
          <w:b/>
          <w:i/>
          <w:sz w:val="24"/>
          <w:szCs w:val="24"/>
        </w:rPr>
      </w:pPr>
    </w:p>
    <w:p w14:paraId="073EF67C" w14:textId="77777777" w:rsidR="007D3584" w:rsidRPr="00435B9A" w:rsidRDefault="007D3584"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t>Research conclusions</w:t>
      </w:r>
    </w:p>
    <w:p w14:paraId="011D5768" w14:textId="00249992" w:rsidR="007D3584" w:rsidRPr="00435B9A" w:rsidRDefault="00B22F59" w:rsidP="00BD128F">
      <w:pPr>
        <w:adjustRightInd w:val="0"/>
        <w:snapToGrid w:val="0"/>
        <w:spacing w:line="360" w:lineRule="auto"/>
        <w:rPr>
          <w:rFonts w:ascii="Book Antiqua" w:hAnsi="Book Antiqua"/>
          <w:sz w:val="24"/>
          <w:szCs w:val="24"/>
        </w:rPr>
      </w:pPr>
      <w:r w:rsidRPr="00435B9A">
        <w:rPr>
          <w:rFonts w:ascii="Book Antiqua" w:hAnsi="Book Antiqua" w:cs="Times New Roman"/>
          <w:sz w:val="24"/>
          <w:szCs w:val="24"/>
        </w:rPr>
        <w:t xml:space="preserve">Stent insertion </w:t>
      </w:r>
      <w:r w:rsidR="00E6426E" w:rsidRPr="00435B9A">
        <w:rPr>
          <w:rFonts w:ascii="Book Antiqua" w:hAnsi="Book Antiqua" w:cs="Times New Roman"/>
          <w:sz w:val="24"/>
          <w:szCs w:val="24"/>
        </w:rPr>
        <w:t xml:space="preserve">up </w:t>
      </w:r>
      <w:r w:rsidRPr="00435B9A">
        <w:rPr>
          <w:rFonts w:ascii="Book Antiqua" w:hAnsi="Book Antiqua" w:cs="Times New Roman"/>
          <w:sz w:val="24"/>
          <w:szCs w:val="24"/>
        </w:rPr>
        <w:t xml:space="preserve">to the pancreatic body or tail reduced </w:t>
      </w:r>
      <w:r w:rsidR="006F7232" w:rsidRPr="00435B9A">
        <w:rPr>
          <w:rFonts w:ascii="Book Antiqua" w:hAnsi="Book Antiqua" w:cs="Times New Roman"/>
          <w:sz w:val="24"/>
          <w:szCs w:val="24"/>
        </w:rPr>
        <w:t xml:space="preserve">the incidence of </w:t>
      </w:r>
      <w:r w:rsidRPr="00435B9A">
        <w:rPr>
          <w:rFonts w:ascii="Book Antiqua" w:hAnsi="Book Antiqua" w:cs="Times New Roman"/>
          <w:sz w:val="24"/>
          <w:szCs w:val="24"/>
        </w:rPr>
        <w:t>post-ERCP hyperamylasemia and may reduce</w:t>
      </w:r>
      <w:r w:rsidR="006F7232" w:rsidRPr="00435B9A">
        <w:rPr>
          <w:rFonts w:ascii="Book Antiqua" w:hAnsi="Book Antiqua"/>
          <w:sz w:val="24"/>
          <w:szCs w:val="24"/>
        </w:rPr>
        <w:t xml:space="preserve"> </w:t>
      </w:r>
      <w:r w:rsidR="006F7232" w:rsidRPr="00435B9A">
        <w:rPr>
          <w:rFonts w:ascii="Book Antiqua" w:hAnsi="Book Antiqua" w:cs="Times New Roman"/>
          <w:sz w:val="24"/>
          <w:szCs w:val="24"/>
        </w:rPr>
        <w:t>the incidence of</w:t>
      </w:r>
      <w:r w:rsidRPr="00435B9A">
        <w:rPr>
          <w:rFonts w:ascii="Book Antiqua" w:hAnsi="Book Antiqua" w:cs="Times New Roman"/>
          <w:sz w:val="24"/>
          <w:szCs w:val="24"/>
        </w:rPr>
        <w:t xml:space="preserve"> PEP.</w:t>
      </w:r>
    </w:p>
    <w:p w14:paraId="0A02F513" w14:textId="77777777" w:rsidR="00D11AF8" w:rsidRPr="00435B9A" w:rsidRDefault="00D11AF8" w:rsidP="00BD128F">
      <w:pPr>
        <w:adjustRightInd w:val="0"/>
        <w:snapToGrid w:val="0"/>
        <w:spacing w:line="360" w:lineRule="auto"/>
        <w:rPr>
          <w:rFonts w:ascii="Book Antiqua" w:hAnsi="Book Antiqua"/>
          <w:b/>
          <w:i/>
          <w:sz w:val="24"/>
          <w:szCs w:val="24"/>
        </w:rPr>
      </w:pPr>
    </w:p>
    <w:p w14:paraId="5DAED32C" w14:textId="77777777" w:rsidR="007D3584" w:rsidRPr="00435B9A" w:rsidRDefault="007D3584" w:rsidP="00BD128F">
      <w:pPr>
        <w:adjustRightInd w:val="0"/>
        <w:snapToGrid w:val="0"/>
        <w:spacing w:line="360" w:lineRule="auto"/>
        <w:rPr>
          <w:rFonts w:ascii="Book Antiqua" w:hAnsi="Book Antiqua"/>
          <w:b/>
          <w:i/>
          <w:sz w:val="24"/>
          <w:szCs w:val="24"/>
        </w:rPr>
      </w:pPr>
      <w:r w:rsidRPr="00435B9A">
        <w:rPr>
          <w:rFonts w:ascii="Book Antiqua" w:hAnsi="Book Antiqua"/>
          <w:b/>
          <w:i/>
          <w:sz w:val="24"/>
          <w:szCs w:val="24"/>
        </w:rPr>
        <w:t>Research perspectives</w:t>
      </w:r>
    </w:p>
    <w:p w14:paraId="2DFC6395" w14:textId="2AFF2727" w:rsidR="0046522C" w:rsidRPr="00435B9A" w:rsidRDefault="00B22F59"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Prophylactic</w:t>
      </w:r>
      <w:r w:rsidRPr="00435B9A">
        <w:rPr>
          <w:rFonts w:ascii="Book Antiqua" w:hAnsi="Book Antiqua" w:cs="Times New Roman"/>
          <w:b/>
          <w:sz w:val="24"/>
          <w:szCs w:val="24"/>
        </w:rPr>
        <w:t xml:space="preserve"> </w:t>
      </w:r>
      <w:r w:rsidRPr="00435B9A">
        <w:rPr>
          <w:rFonts w:ascii="Book Antiqua" w:hAnsi="Book Antiqua" w:cs="Times New Roman"/>
          <w:sz w:val="24"/>
          <w:szCs w:val="24"/>
        </w:rPr>
        <w:t xml:space="preserve">stent insertion </w:t>
      </w:r>
      <w:r w:rsidR="00E6426E" w:rsidRPr="00435B9A">
        <w:rPr>
          <w:rFonts w:ascii="Book Antiqua" w:hAnsi="Book Antiqua" w:cs="Times New Roman"/>
          <w:sz w:val="24"/>
          <w:szCs w:val="24"/>
        </w:rPr>
        <w:t xml:space="preserve">up </w:t>
      </w:r>
      <w:r w:rsidRPr="00435B9A">
        <w:rPr>
          <w:rFonts w:ascii="Book Antiqua" w:hAnsi="Book Antiqua" w:cs="Times New Roman"/>
          <w:sz w:val="24"/>
          <w:szCs w:val="24"/>
        </w:rPr>
        <w:t xml:space="preserve">to the pancreatic body or tail </w:t>
      </w:r>
      <w:r w:rsidR="00C83E9C" w:rsidRPr="00435B9A">
        <w:rPr>
          <w:rFonts w:ascii="Book Antiqua" w:hAnsi="Book Antiqua" w:cs="Times New Roman"/>
          <w:sz w:val="24"/>
          <w:szCs w:val="24"/>
        </w:rPr>
        <w:t xml:space="preserve">may </w:t>
      </w:r>
      <w:r w:rsidRPr="00435B9A">
        <w:rPr>
          <w:rFonts w:ascii="Book Antiqua" w:hAnsi="Book Antiqua" w:cs="Times New Roman"/>
          <w:sz w:val="24"/>
          <w:szCs w:val="24"/>
        </w:rPr>
        <w:t xml:space="preserve">be the main method </w:t>
      </w:r>
      <w:r w:rsidR="003960AD" w:rsidRPr="00435B9A">
        <w:rPr>
          <w:rFonts w:ascii="Book Antiqua" w:hAnsi="Book Antiqua" w:cs="Times New Roman"/>
          <w:sz w:val="24"/>
          <w:szCs w:val="24"/>
        </w:rPr>
        <w:t>for preventing</w:t>
      </w:r>
      <w:r w:rsidRPr="00435B9A">
        <w:rPr>
          <w:rFonts w:ascii="Book Antiqua" w:hAnsi="Book Antiqua" w:cs="Times New Roman"/>
          <w:sz w:val="24"/>
          <w:szCs w:val="24"/>
        </w:rPr>
        <w:t xml:space="preserve"> PEP. We hope </w:t>
      </w:r>
      <w:r w:rsidR="00A72D98" w:rsidRPr="00435B9A">
        <w:rPr>
          <w:rFonts w:ascii="Book Antiqua" w:hAnsi="Book Antiqua" w:cs="Times New Roman"/>
          <w:sz w:val="24"/>
          <w:szCs w:val="24"/>
        </w:rPr>
        <w:t xml:space="preserve">that </w:t>
      </w:r>
      <w:r w:rsidR="00C83E9C" w:rsidRPr="00435B9A">
        <w:rPr>
          <w:rFonts w:ascii="Book Antiqua" w:hAnsi="Book Antiqua" w:cs="Times New Roman"/>
          <w:sz w:val="24"/>
          <w:szCs w:val="24"/>
        </w:rPr>
        <w:t xml:space="preserve">a future </w:t>
      </w:r>
      <w:r w:rsidR="00A72D98" w:rsidRPr="00435B9A">
        <w:rPr>
          <w:rFonts w:ascii="Book Antiqua" w:hAnsi="Book Antiqua" w:cs="Times New Roman"/>
          <w:sz w:val="24"/>
          <w:szCs w:val="24"/>
        </w:rPr>
        <w:t>p</w:t>
      </w:r>
      <w:r w:rsidRPr="00435B9A">
        <w:rPr>
          <w:rFonts w:ascii="Book Antiqua" w:hAnsi="Book Antiqua" w:cs="Times New Roman"/>
          <w:sz w:val="24"/>
          <w:szCs w:val="24"/>
        </w:rPr>
        <w:t>rospective</w:t>
      </w:r>
      <w:r w:rsidR="00C83E9C" w:rsidRPr="00435B9A">
        <w:rPr>
          <w:rFonts w:ascii="Book Antiqua" w:hAnsi="Book Antiqua" w:cs="Times New Roman"/>
          <w:sz w:val="24"/>
          <w:szCs w:val="24"/>
        </w:rPr>
        <w:t xml:space="preserve">, </w:t>
      </w:r>
      <w:r w:rsidRPr="00435B9A">
        <w:rPr>
          <w:rFonts w:ascii="Book Antiqua" w:hAnsi="Book Antiqua" w:cs="Times New Roman"/>
          <w:sz w:val="24"/>
          <w:szCs w:val="24"/>
        </w:rPr>
        <w:t xml:space="preserve">multicenter study </w:t>
      </w:r>
      <w:r w:rsidR="00A72D98" w:rsidRPr="00435B9A">
        <w:rPr>
          <w:rFonts w:ascii="Book Antiqua" w:hAnsi="Book Antiqua" w:cs="Times New Roman"/>
          <w:sz w:val="24"/>
          <w:szCs w:val="24"/>
        </w:rPr>
        <w:t xml:space="preserve">will </w:t>
      </w:r>
      <w:r w:rsidR="00C83E9C" w:rsidRPr="00435B9A">
        <w:rPr>
          <w:rFonts w:ascii="Book Antiqua" w:hAnsi="Book Antiqua" w:cs="Times New Roman"/>
          <w:sz w:val="24"/>
          <w:szCs w:val="24"/>
        </w:rPr>
        <w:t xml:space="preserve">confirm </w:t>
      </w:r>
      <w:r w:rsidR="00A72D98" w:rsidRPr="00435B9A">
        <w:rPr>
          <w:rFonts w:ascii="Book Antiqua" w:hAnsi="Book Antiqua" w:cs="Times New Roman"/>
          <w:sz w:val="24"/>
          <w:szCs w:val="24"/>
        </w:rPr>
        <w:t>the conclusion of this study.</w:t>
      </w:r>
    </w:p>
    <w:p w14:paraId="7D132DD3" w14:textId="77777777" w:rsidR="0046522C" w:rsidRPr="00435B9A" w:rsidRDefault="0046522C" w:rsidP="00BD128F">
      <w:pPr>
        <w:adjustRightInd w:val="0"/>
        <w:snapToGrid w:val="0"/>
        <w:spacing w:line="360" w:lineRule="auto"/>
        <w:rPr>
          <w:rFonts w:ascii="Book Antiqua" w:hAnsi="Book Antiqua" w:cs="Times New Roman"/>
          <w:b/>
          <w:sz w:val="24"/>
          <w:szCs w:val="24"/>
        </w:rPr>
      </w:pPr>
    </w:p>
    <w:p w14:paraId="22449222" w14:textId="2CDAF8AA" w:rsidR="00C742AD" w:rsidRPr="00435B9A" w:rsidRDefault="007D3584"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t>ACKNOWLEDGMENTS</w:t>
      </w:r>
    </w:p>
    <w:p w14:paraId="560B0112" w14:textId="6486C79D" w:rsidR="0046522C" w:rsidRPr="00435B9A" w:rsidRDefault="0046522C"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I </w:t>
      </w:r>
      <w:r w:rsidR="007F1C5F" w:rsidRPr="00435B9A">
        <w:rPr>
          <w:rFonts w:ascii="Book Antiqua" w:hAnsi="Book Antiqua" w:cs="Times New Roman"/>
          <w:sz w:val="24"/>
          <w:szCs w:val="24"/>
        </w:rPr>
        <w:t xml:space="preserve">am grateful to </w:t>
      </w:r>
      <w:r w:rsidRPr="00435B9A">
        <w:rPr>
          <w:rFonts w:ascii="Book Antiqua" w:hAnsi="Book Antiqua" w:cs="Times New Roman"/>
          <w:sz w:val="24"/>
          <w:szCs w:val="24"/>
        </w:rPr>
        <w:t>the staff at the Department of Gastroenterology</w:t>
      </w:r>
      <w:r w:rsidR="00B25F94" w:rsidRPr="00435B9A">
        <w:rPr>
          <w:rFonts w:ascii="Book Antiqua" w:hAnsi="Book Antiqua" w:cs="Times New Roman"/>
          <w:sz w:val="24"/>
          <w:szCs w:val="24"/>
        </w:rPr>
        <w:t xml:space="preserve"> of </w:t>
      </w:r>
      <w:r w:rsidRPr="00435B9A">
        <w:rPr>
          <w:rFonts w:ascii="Book Antiqua" w:hAnsi="Book Antiqua" w:cs="Times New Roman"/>
          <w:sz w:val="24"/>
          <w:szCs w:val="24"/>
        </w:rPr>
        <w:t xml:space="preserve">Fukushima </w:t>
      </w:r>
      <w:r w:rsidRPr="00435B9A">
        <w:rPr>
          <w:rFonts w:ascii="Book Antiqua" w:hAnsi="Book Antiqua" w:cs="Times New Roman"/>
          <w:sz w:val="24"/>
          <w:szCs w:val="24"/>
        </w:rPr>
        <w:lastRenderedPageBreak/>
        <w:t xml:space="preserve">Medical University School of Medicine, the medical staff </w:t>
      </w:r>
      <w:r w:rsidR="00B25F94" w:rsidRPr="00435B9A">
        <w:rPr>
          <w:rFonts w:ascii="Book Antiqua" w:hAnsi="Book Antiqua" w:cs="Times New Roman"/>
          <w:sz w:val="24"/>
          <w:szCs w:val="24"/>
        </w:rPr>
        <w:t xml:space="preserve">in </w:t>
      </w:r>
      <w:r w:rsidRPr="00435B9A">
        <w:rPr>
          <w:rFonts w:ascii="Book Antiqua" w:hAnsi="Book Antiqua" w:cs="Times New Roman"/>
          <w:sz w:val="24"/>
          <w:szCs w:val="24"/>
        </w:rPr>
        <w:t>the Department of Endoscopy</w:t>
      </w:r>
      <w:r w:rsidR="00B25F94" w:rsidRPr="00435B9A">
        <w:rPr>
          <w:rFonts w:ascii="Book Antiqua" w:hAnsi="Book Antiqua" w:cs="Times New Roman"/>
          <w:sz w:val="24"/>
          <w:szCs w:val="24"/>
        </w:rPr>
        <w:t xml:space="preserve"> at </w:t>
      </w:r>
      <w:r w:rsidRPr="00435B9A">
        <w:rPr>
          <w:rFonts w:ascii="Book Antiqua" w:hAnsi="Book Antiqua" w:cs="Times New Roman"/>
          <w:sz w:val="24"/>
          <w:szCs w:val="24"/>
        </w:rPr>
        <w:t xml:space="preserve">Fukushima Medical University Hospital, and the medical staff </w:t>
      </w:r>
      <w:r w:rsidR="00B25F94" w:rsidRPr="00435B9A">
        <w:rPr>
          <w:rFonts w:ascii="Book Antiqua" w:hAnsi="Book Antiqua" w:cs="Times New Roman"/>
          <w:sz w:val="24"/>
          <w:szCs w:val="24"/>
        </w:rPr>
        <w:t xml:space="preserve">of </w:t>
      </w:r>
      <w:r w:rsidRPr="00435B9A">
        <w:rPr>
          <w:rFonts w:ascii="Book Antiqua" w:hAnsi="Book Antiqua" w:cs="Times New Roman"/>
          <w:sz w:val="24"/>
          <w:szCs w:val="24"/>
        </w:rPr>
        <w:t xml:space="preserve">the Gastroenterology Ward at Fukushima Medical University Hospital. </w:t>
      </w:r>
      <w:bookmarkStart w:id="18" w:name="_GoBack"/>
      <w:bookmarkEnd w:id="18"/>
    </w:p>
    <w:p w14:paraId="256EFF02" w14:textId="4B5974A0" w:rsidR="00FE72F1" w:rsidRPr="00435B9A" w:rsidRDefault="00F6230E"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sz w:val="24"/>
          <w:szCs w:val="24"/>
        </w:rPr>
        <w:br w:type="page"/>
      </w:r>
      <w:r w:rsidR="007D3584" w:rsidRPr="00435B9A">
        <w:rPr>
          <w:rFonts w:ascii="Book Antiqua" w:hAnsi="Book Antiqua" w:cs="Times New Roman"/>
          <w:b/>
          <w:sz w:val="24"/>
          <w:szCs w:val="24"/>
        </w:rPr>
        <w:lastRenderedPageBreak/>
        <w:t>REFERENCES</w:t>
      </w:r>
    </w:p>
    <w:p w14:paraId="5AE0CD0B"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 </w:t>
      </w:r>
      <w:r w:rsidRPr="00D7533C">
        <w:rPr>
          <w:rFonts w:ascii="Book Antiqua" w:eastAsia="SimSun" w:hAnsi="Book Antiqua" w:cs="Times New Roman"/>
          <w:b/>
          <w:sz w:val="24"/>
          <w:szCs w:val="24"/>
          <w:lang w:eastAsia="zh-CN"/>
        </w:rPr>
        <w:t>Reiertsen O</w:t>
      </w:r>
      <w:r w:rsidRPr="00D7533C">
        <w:rPr>
          <w:rFonts w:ascii="Book Antiqua" w:eastAsia="SimSun" w:hAnsi="Book Antiqua" w:cs="Times New Roman"/>
          <w:sz w:val="24"/>
          <w:szCs w:val="24"/>
          <w:lang w:eastAsia="zh-CN"/>
        </w:rPr>
        <w:t xml:space="preserve">, Skjøtø J, Jacobsen CD, Rosseland AR. Complications of fiberoptic gastrointestinal endoscopy--five years' experience in a central hospital. </w:t>
      </w:r>
      <w:r w:rsidRPr="00D7533C">
        <w:rPr>
          <w:rFonts w:ascii="Book Antiqua" w:eastAsia="SimSun" w:hAnsi="Book Antiqua" w:cs="Times New Roman"/>
          <w:i/>
          <w:sz w:val="24"/>
          <w:szCs w:val="24"/>
          <w:lang w:eastAsia="zh-CN"/>
        </w:rPr>
        <w:t>Endoscopy</w:t>
      </w:r>
      <w:r w:rsidRPr="00D7533C">
        <w:rPr>
          <w:rFonts w:ascii="Book Antiqua" w:eastAsia="SimSun" w:hAnsi="Book Antiqua" w:cs="Times New Roman"/>
          <w:sz w:val="24"/>
          <w:szCs w:val="24"/>
          <w:lang w:eastAsia="zh-CN"/>
        </w:rPr>
        <w:t xml:space="preserve"> 1987; </w:t>
      </w:r>
      <w:r w:rsidRPr="00D7533C">
        <w:rPr>
          <w:rFonts w:ascii="Book Antiqua" w:eastAsia="SimSun" w:hAnsi="Book Antiqua" w:cs="Times New Roman"/>
          <w:b/>
          <w:sz w:val="24"/>
          <w:szCs w:val="24"/>
          <w:lang w:eastAsia="zh-CN"/>
        </w:rPr>
        <w:t>19</w:t>
      </w:r>
      <w:r w:rsidRPr="00D7533C">
        <w:rPr>
          <w:rFonts w:ascii="Book Antiqua" w:eastAsia="SimSun" w:hAnsi="Book Antiqua" w:cs="Times New Roman"/>
          <w:sz w:val="24"/>
          <w:szCs w:val="24"/>
          <w:lang w:eastAsia="zh-CN"/>
        </w:rPr>
        <w:t>: 1-6 [PMID: 3493897 DOI: 10.1055/s-2007-1013011]</w:t>
      </w:r>
    </w:p>
    <w:p w14:paraId="7D2716F4"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 </w:t>
      </w:r>
      <w:r w:rsidRPr="00D7533C">
        <w:rPr>
          <w:rFonts w:ascii="Book Antiqua" w:eastAsia="SimSun" w:hAnsi="Book Antiqua" w:cs="Times New Roman"/>
          <w:b/>
          <w:sz w:val="24"/>
          <w:szCs w:val="24"/>
          <w:lang w:eastAsia="zh-CN"/>
        </w:rPr>
        <w:t>Sherman S</w:t>
      </w:r>
      <w:r w:rsidRPr="00D7533C">
        <w:rPr>
          <w:rFonts w:ascii="Book Antiqua" w:eastAsia="SimSun" w:hAnsi="Book Antiqua" w:cs="Times New Roman"/>
          <w:sz w:val="24"/>
          <w:szCs w:val="24"/>
          <w:lang w:eastAsia="zh-CN"/>
        </w:rPr>
        <w:t xml:space="preserve">, Hawes RH, Rathgaber SW, Uzer MF, Smith MT, Khusro QE, Silverman WB, Earle DT, Lehman GA. Post-ERCP pancreatitis: randomized, prospective study comparing a low- and high-osmolality contrast agent. </w:t>
      </w:r>
      <w:r w:rsidRPr="00D7533C">
        <w:rPr>
          <w:rFonts w:ascii="Book Antiqua" w:eastAsia="SimSun" w:hAnsi="Book Antiqua" w:cs="Times New Roman"/>
          <w:i/>
          <w:sz w:val="24"/>
          <w:szCs w:val="24"/>
          <w:lang w:eastAsia="zh-CN"/>
        </w:rPr>
        <w:t>Gastrointest Endosc</w:t>
      </w:r>
      <w:r w:rsidRPr="00D7533C">
        <w:rPr>
          <w:rFonts w:ascii="Book Antiqua" w:eastAsia="SimSun" w:hAnsi="Book Antiqua" w:cs="Times New Roman"/>
          <w:sz w:val="24"/>
          <w:szCs w:val="24"/>
          <w:lang w:eastAsia="zh-CN"/>
        </w:rPr>
        <w:t xml:space="preserve"> 1994; </w:t>
      </w:r>
      <w:r w:rsidRPr="00D7533C">
        <w:rPr>
          <w:rFonts w:ascii="Book Antiqua" w:eastAsia="SimSun" w:hAnsi="Book Antiqua" w:cs="Times New Roman"/>
          <w:b/>
          <w:sz w:val="24"/>
          <w:szCs w:val="24"/>
          <w:lang w:eastAsia="zh-CN"/>
        </w:rPr>
        <w:t>40</w:t>
      </w:r>
      <w:r w:rsidRPr="00D7533C">
        <w:rPr>
          <w:rFonts w:ascii="Book Antiqua" w:eastAsia="SimSun" w:hAnsi="Book Antiqua" w:cs="Times New Roman"/>
          <w:sz w:val="24"/>
          <w:szCs w:val="24"/>
          <w:lang w:eastAsia="zh-CN"/>
        </w:rPr>
        <w:t>: 422-427 [PMID: 7926531]</w:t>
      </w:r>
    </w:p>
    <w:p w14:paraId="5FA8876C"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3 </w:t>
      </w:r>
      <w:r w:rsidRPr="00D7533C">
        <w:rPr>
          <w:rFonts w:ascii="Book Antiqua" w:eastAsia="SimSun" w:hAnsi="Book Antiqua" w:cs="Times New Roman"/>
          <w:b/>
          <w:sz w:val="24"/>
          <w:szCs w:val="24"/>
          <w:lang w:eastAsia="zh-CN"/>
        </w:rPr>
        <w:t>Johnson GK</w:t>
      </w:r>
      <w:r w:rsidRPr="00D7533C">
        <w:rPr>
          <w:rFonts w:ascii="Book Antiqua" w:eastAsia="SimSun" w:hAnsi="Book Antiqua" w:cs="Times New Roman"/>
          <w:sz w:val="24"/>
          <w:szCs w:val="24"/>
          <w:lang w:eastAsia="zh-CN"/>
        </w:rPr>
        <w:t xml:space="preserve">, Geenen JE, Bedford RA, Johanson J, Cass O, Sherman S, Hogan WJ, Ryan M, Silverman W, Edmundowicz S. A comparison of nonionic versus ionic contrast media: results of a prospective, multicenter study. Midwest Pancreaticobiliary Study Group. </w:t>
      </w:r>
      <w:r w:rsidRPr="00D7533C">
        <w:rPr>
          <w:rFonts w:ascii="Book Antiqua" w:eastAsia="SimSun" w:hAnsi="Book Antiqua" w:cs="Times New Roman"/>
          <w:i/>
          <w:sz w:val="24"/>
          <w:szCs w:val="24"/>
          <w:lang w:eastAsia="zh-CN"/>
        </w:rPr>
        <w:t>Gastrointest Endosc</w:t>
      </w:r>
      <w:r w:rsidRPr="00D7533C">
        <w:rPr>
          <w:rFonts w:ascii="Book Antiqua" w:eastAsia="SimSun" w:hAnsi="Book Antiqua" w:cs="Times New Roman"/>
          <w:sz w:val="24"/>
          <w:szCs w:val="24"/>
          <w:lang w:eastAsia="zh-CN"/>
        </w:rPr>
        <w:t xml:space="preserve"> 1995; </w:t>
      </w:r>
      <w:r w:rsidRPr="00D7533C">
        <w:rPr>
          <w:rFonts w:ascii="Book Antiqua" w:eastAsia="SimSun" w:hAnsi="Book Antiqua" w:cs="Times New Roman"/>
          <w:b/>
          <w:sz w:val="24"/>
          <w:szCs w:val="24"/>
          <w:lang w:eastAsia="zh-CN"/>
        </w:rPr>
        <w:t>42</w:t>
      </w:r>
      <w:r w:rsidRPr="00D7533C">
        <w:rPr>
          <w:rFonts w:ascii="Book Antiqua" w:eastAsia="SimSun" w:hAnsi="Book Antiqua" w:cs="Times New Roman"/>
          <w:sz w:val="24"/>
          <w:szCs w:val="24"/>
          <w:lang w:eastAsia="zh-CN"/>
        </w:rPr>
        <w:t>: 312-316 [PMID: 8536898]</w:t>
      </w:r>
    </w:p>
    <w:p w14:paraId="5F6032F1"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4 </w:t>
      </w:r>
      <w:r w:rsidRPr="00D7533C">
        <w:rPr>
          <w:rFonts w:ascii="Book Antiqua" w:eastAsia="SimSun" w:hAnsi="Book Antiqua" w:cs="Times New Roman"/>
          <w:b/>
          <w:sz w:val="24"/>
          <w:szCs w:val="24"/>
          <w:lang w:eastAsia="zh-CN"/>
        </w:rPr>
        <w:t>Freeman ML</w:t>
      </w:r>
      <w:r w:rsidRPr="00D7533C">
        <w:rPr>
          <w:rFonts w:ascii="Book Antiqua" w:eastAsia="SimSun" w:hAnsi="Book Antiqua" w:cs="Times New Roman"/>
          <w:sz w:val="24"/>
          <w:szCs w:val="24"/>
          <w:lang w:eastAsia="zh-CN"/>
        </w:rPr>
        <w:t xml:space="preserve">, Nelson DB, Sherman S, Haber GB, Herman ME, Dorsher PJ, Moore JP, Fennerty MB, Ryan ME, Shaw MJ, Lande JD, Pheley AM. Complications of endoscopic biliary sphincterotomy. </w:t>
      </w:r>
      <w:r w:rsidRPr="00D7533C">
        <w:rPr>
          <w:rFonts w:ascii="Book Antiqua" w:eastAsia="SimSun" w:hAnsi="Book Antiqua" w:cs="Times New Roman"/>
          <w:i/>
          <w:sz w:val="24"/>
          <w:szCs w:val="24"/>
          <w:lang w:eastAsia="zh-CN"/>
        </w:rPr>
        <w:t>N Engl J Med</w:t>
      </w:r>
      <w:r w:rsidRPr="00D7533C">
        <w:rPr>
          <w:rFonts w:ascii="Book Antiqua" w:eastAsia="SimSun" w:hAnsi="Book Antiqua" w:cs="Times New Roman"/>
          <w:sz w:val="24"/>
          <w:szCs w:val="24"/>
          <w:lang w:eastAsia="zh-CN"/>
        </w:rPr>
        <w:t xml:space="preserve"> 1996; </w:t>
      </w:r>
      <w:r w:rsidRPr="00D7533C">
        <w:rPr>
          <w:rFonts w:ascii="Book Antiqua" w:eastAsia="SimSun" w:hAnsi="Book Antiqua" w:cs="Times New Roman"/>
          <w:b/>
          <w:sz w:val="24"/>
          <w:szCs w:val="24"/>
          <w:lang w:eastAsia="zh-CN"/>
        </w:rPr>
        <w:t>335</w:t>
      </w:r>
      <w:r w:rsidRPr="00D7533C">
        <w:rPr>
          <w:rFonts w:ascii="Book Antiqua" w:eastAsia="SimSun" w:hAnsi="Book Antiqua" w:cs="Times New Roman"/>
          <w:sz w:val="24"/>
          <w:szCs w:val="24"/>
          <w:lang w:eastAsia="zh-CN"/>
        </w:rPr>
        <w:t>: 909-918 [PMID: 8782497 DOI: 10.1056/nejm199609263351301]</w:t>
      </w:r>
    </w:p>
    <w:p w14:paraId="088F394C"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5 </w:t>
      </w:r>
      <w:r w:rsidRPr="00D7533C">
        <w:rPr>
          <w:rFonts w:ascii="Book Antiqua" w:eastAsia="SimSun" w:hAnsi="Book Antiqua" w:cs="Times New Roman"/>
          <w:b/>
          <w:sz w:val="24"/>
          <w:szCs w:val="24"/>
          <w:lang w:eastAsia="zh-CN"/>
        </w:rPr>
        <w:t>Loperfido S</w:t>
      </w:r>
      <w:r w:rsidRPr="00D7533C">
        <w:rPr>
          <w:rFonts w:ascii="Book Antiqua" w:eastAsia="SimSun" w:hAnsi="Book Antiqua" w:cs="Times New Roman"/>
          <w:sz w:val="24"/>
          <w:szCs w:val="24"/>
          <w:lang w:eastAsia="zh-CN"/>
        </w:rPr>
        <w:t xml:space="preserve">, Angelini G, Benedetti G, Chilovi F, Costan F, De Berardinis F, De Bernardin M, Ederle A, Fina P, Fratton A. Major early complications from diagnostic and therapeutic ERCP: a prospective multicenter study. </w:t>
      </w:r>
      <w:r w:rsidRPr="00D7533C">
        <w:rPr>
          <w:rFonts w:ascii="Book Antiqua" w:eastAsia="SimSun" w:hAnsi="Book Antiqua" w:cs="Times New Roman"/>
          <w:i/>
          <w:sz w:val="24"/>
          <w:szCs w:val="24"/>
          <w:lang w:eastAsia="zh-CN"/>
        </w:rPr>
        <w:t>Gastrointest Endosc</w:t>
      </w:r>
      <w:r w:rsidRPr="00D7533C">
        <w:rPr>
          <w:rFonts w:ascii="Book Antiqua" w:eastAsia="SimSun" w:hAnsi="Book Antiqua" w:cs="Times New Roman"/>
          <w:sz w:val="24"/>
          <w:szCs w:val="24"/>
          <w:lang w:eastAsia="zh-CN"/>
        </w:rPr>
        <w:t xml:space="preserve"> 1998; </w:t>
      </w:r>
      <w:r w:rsidRPr="00D7533C">
        <w:rPr>
          <w:rFonts w:ascii="Book Antiqua" w:eastAsia="SimSun" w:hAnsi="Book Antiqua" w:cs="Times New Roman"/>
          <w:b/>
          <w:sz w:val="24"/>
          <w:szCs w:val="24"/>
          <w:lang w:eastAsia="zh-CN"/>
        </w:rPr>
        <w:t>48</w:t>
      </w:r>
      <w:r w:rsidRPr="00D7533C">
        <w:rPr>
          <w:rFonts w:ascii="Book Antiqua" w:eastAsia="SimSun" w:hAnsi="Book Antiqua" w:cs="Times New Roman"/>
          <w:sz w:val="24"/>
          <w:szCs w:val="24"/>
          <w:lang w:eastAsia="zh-CN"/>
        </w:rPr>
        <w:t>: 1-10 [PMID: 9684657]</w:t>
      </w:r>
    </w:p>
    <w:p w14:paraId="7995C1BE"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6 </w:t>
      </w:r>
      <w:r w:rsidRPr="00D7533C">
        <w:rPr>
          <w:rFonts w:ascii="Book Antiqua" w:eastAsia="SimSun" w:hAnsi="Book Antiqua" w:cs="Times New Roman"/>
          <w:b/>
          <w:sz w:val="24"/>
          <w:szCs w:val="24"/>
          <w:lang w:eastAsia="zh-CN"/>
        </w:rPr>
        <w:t>Andriulli A</w:t>
      </w:r>
      <w:r w:rsidRPr="00D7533C">
        <w:rPr>
          <w:rFonts w:ascii="Book Antiqua" w:eastAsia="SimSun" w:hAnsi="Book Antiqua" w:cs="Times New Roman"/>
          <w:sz w:val="24"/>
          <w:szCs w:val="24"/>
          <w:lang w:eastAsia="zh-CN"/>
        </w:rPr>
        <w:t xml:space="preserve">, Loperfido S, Napolitano G, Niro G, Valvano MR, Spirito F, Pilotto A, Forlano R. Incidence rates of post-ERCP complications: a systematic survey of prospective studies. </w:t>
      </w:r>
      <w:r w:rsidRPr="00D7533C">
        <w:rPr>
          <w:rFonts w:ascii="Book Antiqua" w:eastAsia="SimSun" w:hAnsi="Book Antiqua" w:cs="Times New Roman"/>
          <w:i/>
          <w:sz w:val="24"/>
          <w:szCs w:val="24"/>
          <w:lang w:eastAsia="zh-CN"/>
        </w:rPr>
        <w:t>Am J Gastroenterol</w:t>
      </w:r>
      <w:r w:rsidRPr="00D7533C">
        <w:rPr>
          <w:rFonts w:ascii="Book Antiqua" w:eastAsia="SimSun" w:hAnsi="Book Antiqua" w:cs="Times New Roman"/>
          <w:sz w:val="24"/>
          <w:szCs w:val="24"/>
          <w:lang w:eastAsia="zh-CN"/>
        </w:rPr>
        <w:t xml:space="preserve"> 2007; </w:t>
      </w:r>
      <w:r w:rsidRPr="00D7533C">
        <w:rPr>
          <w:rFonts w:ascii="Book Antiqua" w:eastAsia="SimSun" w:hAnsi="Book Antiqua" w:cs="Times New Roman"/>
          <w:b/>
          <w:sz w:val="24"/>
          <w:szCs w:val="24"/>
          <w:lang w:eastAsia="zh-CN"/>
        </w:rPr>
        <w:t>102</w:t>
      </w:r>
      <w:r w:rsidRPr="00D7533C">
        <w:rPr>
          <w:rFonts w:ascii="Book Antiqua" w:eastAsia="SimSun" w:hAnsi="Book Antiqua" w:cs="Times New Roman"/>
          <w:sz w:val="24"/>
          <w:szCs w:val="24"/>
          <w:lang w:eastAsia="zh-CN"/>
        </w:rPr>
        <w:t>: 1781-1788 [PMID: 17509029 DOI: 10.1111/j.1572-0241.2007.01279.x]</w:t>
      </w:r>
    </w:p>
    <w:p w14:paraId="01368B84"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7 </w:t>
      </w:r>
      <w:r w:rsidRPr="00D7533C">
        <w:rPr>
          <w:rFonts w:ascii="Book Antiqua" w:eastAsia="SimSun" w:hAnsi="Book Antiqua" w:cs="Times New Roman"/>
          <w:b/>
          <w:sz w:val="24"/>
          <w:szCs w:val="24"/>
          <w:lang w:eastAsia="zh-CN"/>
        </w:rPr>
        <w:t>Glomsaker T</w:t>
      </w:r>
      <w:r w:rsidRPr="00D7533C">
        <w:rPr>
          <w:rFonts w:ascii="Book Antiqua" w:eastAsia="SimSun" w:hAnsi="Book Antiqua" w:cs="Times New Roman"/>
          <w:sz w:val="24"/>
          <w:szCs w:val="24"/>
          <w:lang w:eastAsia="zh-CN"/>
        </w:rPr>
        <w:t xml:space="preserve">, Hoff G, Kvaløy JT, Søreide K, Aabakken L, Søreide JA; Norwegian </w:t>
      </w:r>
      <w:r w:rsidRPr="00D7533C">
        <w:rPr>
          <w:rFonts w:ascii="Book Antiqua" w:eastAsia="SimSun" w:hAnsi="Book Antiqua" w:cs="Times New Roman"/>
          <w:sz w:val="24"/>
          <w:szCs w:val="24"/>
          <w:lang w:eastAsia="zh-CN"/>
        </w:rPr>
        <w:lastRenderedPageBreak/>
        <w:t xml:space="preserve">Gastronet ERCP Group. Patterns and predictive factors of complications after endoscopic retrograde cholangiopancreatography. </w:t>
      </w:r>
      <w:r w:rsidRPr="00D7533C">
        <w:rPr>
          <w:rFonts w:ascii="Book Antiqua" w:eastAsia="SimSun" w:hAnsi="Book Antiqua" w:cs="Times New Roman"/>
          <w:i/>
          <w:sz w:val="24"/>
          <w:szCs w:val="24"/>
          <w:lang w:eastAsia="zh-CN"/>
        </w:rPr>
        <w:t>Br J Surg</w:t>
      </w:r>
      <w:r w:rsidRPr="00D7533C">
        <w:rPr>
          <w:rFonts w:ascii="Book Antiqua" w:eastAsia="SimSun" w:hAnsi="Book Antiqua" w:cs="Times New Roman"/>
          <w:sz w:val="24"/>
          <w:szCs w:val="24"/>
          <w:lang w:eastAsia="zh-CN"/>
        </w:rPr>
        <w:t xml:space="preserve"> 2013; </w:t>
      </w:r>
      <w:r w:rsidRPr="00D7533C">
        <w:rPr>
          <w:rFonts w:ascii="Book Antiqua" w:eastAsia="SimSun" w:hAnsi="Book Antiqua" w:cs="Times New Roman"/>
          <w:b/>
          <w:sz w:val="24"/>
          <w:szCs w:val="24"/>
          <w:lang w:eastAsia="zh-CN"/>
        </w:rPr>
        <w:t>100</w:t>
      </w:r>
      <w:r w:rsidRPr="00D7533C">
        <w:rPr>
          <w:rFonts w:ascii="Book Antiqua" w:eastAsia="SimSun" w:hAnsi="Book Antiqua" w:cs="Times New Roman"/>
          <w:sz w:val="24"/>
          <w:szCs w:val="24"/>
          <w:lang w:eastAsia="zh-CN"/>
        </w:rPr>
        <w:t>: 373-380 [PMID: 23225493 DOI: 10.1002/bjs.8992]</w:t>
      </w:r>
    </w:p>
    <w:p w14:paraId="2492F33D"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8 </w:t>
      </w:r>
      <w:r w:rsidRPr="00D7533C">
        <w:rPr>
          <w:rFonts w:ascii="Book Antiqua" w:eastAsia="SimSun" w:hAnsi="Book Antiqua" w:cs="Times New Roman"/>
          <w:b/>
          <w:sz w:val="24"/>
          <w:szCs w:val="24"/>
          <w:lang w:eastAsia="zh-CN"/>
        </w:rPr>
        <w:t>Katsinelos P</w:t>
      </w:r>
      <w:r w:rsidRPr="00D7533C">
        <w:rPr>
          <w:rFonts w:ascii="Book Antiqua" w:eastAsia="SimSun" w:hAnsi="Book Antiqua" w:cs="Times New Roman"/>
          <w:sz w:val="24"/>
          <w:szCs w:val="24"/>
          <w:lang w:eastAsia="zh-CN"/>
        </w:rPr>
        <w:t xml:space="preserve">, Lazaraki G, Chatzimavroudis G, Gkagkalis S, Vasiliadis I, Papaeuthimiou A, Terzoudis S, Pilpilidis I, Zavos C, Kountouras J. Risk factors for therapeutic ERCP-related complications: an analysis of 2,715 cases performed by a single endoscopist. </w:t>
      </w:r>
      <w:r w:rsidRPr="00D7533C">
        <w:rPr>
          <w:rFonts w:ascii="Book Antiqua" w:eastAsia="SimSun" w:hAnsi="Book Antiqua" w:cs="Times New Roman"/>
          <w:i/>
          <w:sz w:val="24"/>
          <w:szCs w:val="24"/>
          <w:lang w:eastAsia="zh-CN"/>
        </w:rPr>
        <w:t>Ann Gastroenterol</w:t>
      </w:r>
      <w:r w:rsidRPr="00D7533C">
        <w:rPr>
          <w:rFonts w:ascii="Book Antiqua" w:eastAsia="SimSun" w:hAnsi="Book Antiqua" w:cs="Times New Roman"/>
          <w:sz w:val="24"/>
          <w:szCs w:val="24"/>
          <w:lang w:eastAsia="zh-CN"/>
        </w:rPr>
        <w:t xml:space="preserve"> 2014; </w:t>
      </w:r>
      <w:r w:rsidRPr="00D7533C">
        <w:rPr>
          <w:rFonts w:ascii="Book Antiqua" w:eastAsia="SimSun" w:hAnsi="Book Antiqua" w:cs="Times New Roman"/>
          <w:b/>
          <w:sz w:val="24"/>
          <w:szCs w:val="24"/>
          <w:lang w:eastAsia="zh-CN"/>
        </w:rPr>
        <w:t>27</w:t>
      </w:r>
      <w:r w:rsidRPr="00D7533C">
        <w:rPr>
          <w:rFonts w:ascii="Book Antiqua" w:eastAsia="SimSun" w:hAnsi="Book Antiqua" w:cs="Times New Roman"/>
          <w:sz w:val="24"/>
          <w:szCs w:val="24"/>
          <w:lang w:eastAsia="zh-CN"/>
        </w:rPr>
        <w:t>: 65-72 [PMID: 24714755]</w:t>
      </w:r>
    </w:p>
    <w:p w14:paraId="348A2C0D"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9 </w:t>
      </w:r>
      <w:r w:rsidRPr="00D7533C">
        <w:rPr>
          <w:rFonts w:ascii="Book Antiqua" w:eastAsia="SimSun" w:hAnsi="Book Antiqua" w:cs="Times New Roman"/>
          <w:b/>
          <w:sz w:val="24"/>
          <w:szCs w:val="24"/>
          <w:lang w:eastAsia="zh-CN"/>
        </w:rPr>
        <w:t>Shi QQ</w:t>
      </w:r>
      <w:r w:rsidRPr="00D7533C">
        <w:rPr>
          <w:rFonts w:ascii="Book Antiqua" w:eastAsia="SimSun" w:hAnsi="Book Antiqua" w:cs="Times New Roman"/>
          <w:sz w:val="24"/>
          <w:szCs w:val="24"/>
          <w:lang w:eastAsia="zh-CN"/>
        </w:rPr>
        <w:t xml:space="preserve">, Ning XY, Zhan LL, Tang GD, Lv XP. Placement of prophylactic pancreatic stents to prevent post-endoscopic retrograde cholangiopancreatography pancreatitis in high-risk patients: a meta-analysis. </w:t>
      </w:r>
      <w:r w:rsidRPr="00D7533C">
        <w:rPr>
          <w:rFonts w:ascii="Book Antiqua" w:eastAsia="SimSun" w:hAnsi="Book Antiqua" w:cs="Times New Roman"/>
          <w:i/>
          <w:sz w:val="24"/>
          <w:szCs w:val="24"/>
          <w:lang w:eastAsia="zh-CN"/>
        </w:rPr>
        <w:t>World J Gastroenterol</w:t>
      </w:r>
      <w:r w:rsidRPr="00D7533C">
        <w:rPr>
          <w:rFonts w:ascii="Book Antiqua" w:eastAsia="SimSun" w:hAnsi="Book Antiqua" w:cs="Times New Roman"/>
          <w:sz w:val="24"/>
          <w:szCs w:val="24"/>
          <w:lang w:eastAsia="zh-CN"/>
        </w:rPr>
        <w:t xml:space="preserve"> 2014; </w:t>
      </w:r>
      <w:r w:rsidRPr="00D7533C">
        <w:rPr>
          <w:rFonts w:ascii="Book Antiqua" w:eastAsia="SimSun" w:hAnsi="Book Antiqua" w:cs="Times New Roman"/>
          <w:b/>
          <w:sz w:val="24"/>
          <w:szCs w:val="24"/>
          <w:lang w:eastAsia="zh-CN"/>
        </w:rPr>
        <w:t>20</w:t>
      </w:r>
      <w:r w:rsidRPr="00D7533C">
        <w:rPr>
          <w:rFonts w:ascii="Book Antiqua" w:eastAsia="SimSun" w:hAnsi="Book Antiqua" w:cs="Times New Roman"/>
          <w:sz w:val="24"/>
          <w:szCs w:val="24"/>
          <w:lang w:eastAsia="zh-CN"/>
        </w:rPr>
        <w:t>: 7040-7048 [PMID: 24944500 DOI: 10.3748/wjg.v20.i22.7040]</w:t>
      </w:r>
    </w:p>
    <w:p w14:paraId="33C8B93D"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10 </w:t>
      </w:r>
      <w:r w:rsidRPr="00D7533C">
        <w:rPr>
          <w:rFonts w:ascii="Book Antiqua" w:eastAsia="SimSun" w:hAnsi="Book Antiqua" w:cs="Times New Roman"/>
          <w:b/>
          <w:sz w:val="24"/>
          <w:szCs w:val="24"/>
          <w:lang w:eastAsia="zh-CN"/>
        </w:rPr>
        <w:t>Takenaka M</w:t>
      </w:r>
      <w:r w:rsidRPr="00D7533C">
        <w:rPr>
          <w:rFonts w:ascii="Book Antiqua" w:eastAsia="SimSun" w:hAnsi="Book Antiqua" w:cs="Times New Roman"/>
          <w:sz w:val="24"/>
          <w:szCs w:val="24"/>
          <w:lang w:eastAsia="zh-CN"/>
        </w:rPr>
        <w:t xml:space="preserve">, Fujita T, Sugiyama D, Masuda A, Shiomi H, Sugimoto M, Sanuki T, Hayakumo T, Azuma T, Kutsumi H. What is the most adapted indication of prophylactic pancreatic duct stent within the high-risk group of post-endoscopic retrograde cholangiopancreatography pancreatitis? Using the propensity score analysis. </w:t>
      </w:r>
      <w:r w:rsidRPr="00D7533C">
        <w:rPr>
          <w:rFonts w:ascii="Book Antiqua" w:eastAsia="SimSun" w:hAnsi="Book Antiqua" w:cs="Times New Roman"/>
          <w:i/>
          <w:sz w:val="24"/>
          <w:szCs w:val="24"/>
          <w:lang w:eastAsia="zh-CN"/>
        </w:rPr>
        <w:t>J Hepatobiliary Pancreat Sci</w:t>
      </w:r>
      <w:r w:rsidRPr="00D7533C">
        <w:rPr>
          <w:rFonts w:ascii="Book Antiqua" w:eastAsia="SimSun" w:hAnsi="Book Antiqua" w:cs="Times New Roman"/>
          <w:sz w:val="24"/>
          <w:szCs w:val="24"/>
          <w:lang w:eastAsia="zh-CN"/>
        </w:rPr>
        <w:t xml:space="preserve"> 2014; </w:t>
      </w:r>
      <w:r w:rsidRPr="00D7533C">
        <w:rPr>
          <w:rFonts w:ascii="Book Antiqua" w:eastAsia="SimSun" w:hAnsi="Book Antiqua" w:cs="Times New Roman"/>
          <w:b/>
          <w:sz w:val="24"/>
          <w:szCs w:val="24"/>
          <w:lang w:eastAsia="zh-CN"/>
        </w:rPr>
        <w:t>21</w:t>
      </w:r>
      <w:r w:rsidRPr="00D7533C">
        <w:rPr>
          <w:rFonts w:ascii="Book Antiqua" w:eastAsia="SimSun" w:hAnsi="Book Antiqua" w:cs="Times New Roman"/>
          <w:sz w:val="24"/>
          <w:szCs w:val="24"/>
          <w:lang w:eastAsia="zh-CN"/>
        </w:rPr>
        <w:t>: 275-280 [PMID: 24039185 DOI: 10.1002/jhbp.24]</w:t>
      </w:r>
    </w:p>
    <w:p w14:paraId="3677386F"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11 </w:t>
      </w:r>
      <w:r w:rsidRPr="00D7533C">
        <w:rPr>
          <w:rFonts w:ascii="Book Antiqua" w:eastAsia="SimSun" w:hAnsi="Book Antiqua" w:cs="Times New Roman"/>
          <w:b/>
          <w:sz w:val="24"/>
          <w:szCs w:val="24"/>
          <w:lang w:eastAsia="zh-CN"/>
        </w:rPr>
        <w:t>Nakahara K</w:t>
      </w:r>
      <w:r w:rsidRPr="00D7533C">
        <w:rPr>
          <w:rFonts w:ascii="Book Antiqua" w:eastAsia="SimSun" w:hAnsi="Book Antiqua" w:cs="Times New Roman"/>
          <w:sz w:val="24"/>
          <w:szCs w:val="24"/>
          <w:lang w:eastAsia="zh-CN"/>
        </w:rPr>
        <w:t xml:space="preserve">, Okuse C, Suetani K, Michikawa Y, Kobayashi S, Otsubo T, Itoh F. Need for pancreatic stenting after sphincterotomy in patients with difficult cannulation. </w:t>
      </w:r>
      <w:r w:rsidRPr="00D7533C">
        <w:rPr>
          <w:rFonts w:ascii="Book Antiqua" w:eastAsia="SimSun" w:hAnsi="Book Antiqua" w:cs="Times New Roman"/>
          <w:i/>
          <w:sz w:val="24"/>
          <w:szCs w:val="24"/>
          <w:lang w:eastAsia="zh-CN"/>
        </w:rPr>
        <w:t>World J Gastroenterol</w:t>
      </w:r>
      <w:r w:rsidRPr="00D7533C">
        <w:rPr>
          <w:rFonts w:ascii="Book Antiqua" w:eastAsia="SimSun" w:hAnsi="Book Antiqua" w:cs="Times New Roman"/>
          <w:sz w:val="24"/>
          <w:szCs w:val="24"/>
          <w:lang w:eastAsia="zh-CN"/>
        </w:rPr>
        <w:t xml:space="preserve"> 2014; </w:t>
      </w:r>
      <w:r w:rsidRPr="00D7533C">
        <w:rPr>
          <w:rFonts w:ascii="Book Antiqua" w:eastAsia="SimSun" w:hAnsi="Book Antiqua" w:cs="Times New Roman"/>
          <w:b/>
          <w:sz w:val="24"/>
          <w:szCs w:val="24"/>
          <w:lang w:eastAsia="zh-CN"/>
        </w:rPr>
        <w:t>20</w:t>
      </w:r>
      <w:r w:rsidRPr="00D7533C">
        <w:rPr>
          <w:rFonts w:ascii="Book Antiqua" w:eastAsia="SimSun" w:hAnsi="Book Antiqua" w:cs="Times New Roman"/>
          <w:sz w:val="24"/>
          <w:szCs w:val="24"/>
          <w:lang w:eastAsia="zh-CN"/>
        </w:rPr>
        <w:t>: 8617-8623 [PMID: 25024617 DOI: 10.3748/wjg.v20.i26.8617]</w:t>
      </w:r>
    </w:p>
    <w:p w14:paraId="16BCBF4C"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12 </w:t>
      </w:r>
      <w:r w:rsidRPr="00D7533C">
        <w:rPr>
          <w:rFonts w:ascii="Book Antiqua" w:eastAsia="SimSun" w:hAnsi="Book Antiqua" w:cs="Times New Roman"/>
          <w:b/>
          <w:sz w:val="24"/>
          <w:szCs w:val="24"/>
          <w:lang w:eastAsia="zh-CN"/>
        </w:rPr>
        <w:t>Kawaguchi Y</w:t>
      </w:r>
      <w:r w:rsidRPr="00D7533C">
        <w:rPr>
          <w:rFonts w:ascii="Book Antiqua" w:eastAsia="SimSun" w:hAnsi="Book Antiqua" w:cs="Times New Roman"/>
          <w:sz w:val="24"/>
          <w:szCs w:val="24"/>
          <w:lang w:eastAsia="zh-CN"/>
        </w:rPr>
        <w:t xml:space="preserve">, Ogawa M, Omata F, Ito H, Shimosegawa T, Mine T. Randomized controlled trial of pancreatic stenting to prevent pancreatitis after endoscopic retrograde cholangiopancreatography. </w:t>
      </w:r>
      <w:r w:rsidRPr="00D7533C">
        <w:rPr>
          <w:rFonts w:ascii="Book Antiqua" w:eastAsia="SimSun" w:hAnsi="Book Antiqua" w:cs="Times New Roman"/>
          <w:i/>
          <w:sz w:val="24"/>
          <w:szCs w:val="24"/>
          <w:lang w:eastAsia="zh-CN"/>
        </w:rPr>
        <w:t>World J Gastroenterol</w:t>
      </w:r>
      <w:r w:rsidRPr="00D7533C">
        <w:rPr>
          <w:rFonts w:ascii="Book Antiqua" w:eastAsia="SimSun" w:hAnsi="Book Antiqua" w:cs="Times New Roman"/>
          <w:sz w:val="24"/>
          <w:szCs w:val="24"/>
          <w:lang w:eastAsia="zh-CN"/>
        </w:rPr>
        <w:t xml:space="preserve"> 2012; </w:t>
      </w:r>
      <w:r w:rsidRPr="00D7533C">
        <w:rPr>
          <w:rFonts w:ascii="Book Antiqua" w:eastAsia="SimSun" w:hAnsi="Book Antiqua" w:cs="Times New Roman"/>
          <w:b/>
          <w:sz w:val="24"/>
          <w:szCs w:val="24"/>
          <w:lang w:eastAsia="zh-CN"/>
        </w:rPr>
        <w:t>18</w:t>
      </w:r>
      <w:r w:rsidRPr="00D7533C">
        <w:rPr>
          <w:rFonts w:ascii="Book Antiqua" w:eastAsia="SimSun" w:hAnsi="Book Antiqua" w:cs="Times New Roman"/>
          <w:sz w:val="24"/>
          <w:szCs w:val="24"/>
          <w:lang w:eastAsia="zh-CN"/>
        </w:rPr>
        <w:t>: 1635-1641 [PMID: 22529693 DOI: 10.3748/wjg.v18.i14.1635]</w:t>
      </w:r>
    </w:p>
    <w:p w14:paraId="620394FC"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13 </w:t>
      </w:r>
      <w:r w:rsidRPr="00D7533C">
        <w:rPr>
          <w:rFonts w:ascii="Book Antiqua" w:eastAsia="SimSun" w:hAnsi="Book Antiqua" w:cs="Times New Roman"/>
          <w:b/>
          <w:sz w:val="24"/>
          <w:szCs w:val="24"/>
          <w:lang w:eastAsia="zh-CN"/>
        </w:rPr>
        <w:t>Sofuni A</w:t>
      </w:r>
      <w:r w:rsidRPr="00D7533C">
        <w:rPr>
          <w:rFonts w:ascii="Book Antiqua" w:eastAsia="SimSun" w:hAnsi="Book Antiqua" w:cs="Times New Roman"/>
          <w:sz w:val="24"/>
          <w:szCs w:val="24"/>
          <w:lang w:eastAsia="zh-CN"/>
        </w:rPr>
        <w:t xml:space="preserve">, Maguchi H, Itoi T, Katanuma A, Hisai H, Niido T, Toyota M, Fujii T, </w:t>
      </w:r>
      <w:r w:rsidRPr="00D7533C">
        <w:rPr>
          <w:rFonts w:ascii="Book Antiqua" w:eastAsia="SimSun" w:hAnsi="Book Antiqua" w:cs="Times New Roman"/>
          <w:sz w:val="24"/>
          <w:szCs w:val="24"/>
          <w:lang w:eastAsia="zh-CN"/>
        </w:rPr>
        <w:lastRenderedPageBreak/>
        <w:t xml:space="preserve">Harada Y, Takada T. Prophylaxis of post-endoscopic retrograde cholangiopancreatography pancreatitis by an endoscopic pancreatic spontaneous dislodgement stent. </w:t>
      </w:r>
      <w:r w:rsidRPr="00D7533C">
        <w:rPr>
          <w:rFonts w:ascii="Book Antiqua" w:eastAsia="SimSun" w:hAnsi="Book Antiqua" w:cs="Times New Roman"/>
          <w:i/>
          <w:sz w:val="24"/>
          <w:szCs w:val="24"/>
          <w:lang w:eastAsia="zh-CN"/>
        </w:rPr>
        <w:t>Clin Gastroenterol Hepatol</w:t>
      </w:r>
      <w:r w:rsidRPr="00D7533C">
        <w:rPr>
          <w:rFonts w:ascii="Book Antiqua" w:eastAsia="SimSun" w:hAnsi="Book Antiqua" w:cs="Times New Roman"/>
          <w:sz w:val="24"/>
          <w:szCs w:val="24"/>
          <w:lang w:eastAsia="zh-CN"/>
        </w:rPr>
        <w:t xml:space="preserve"> 2007; </w:t>
      </w:r>
      <w:r w:rsidRPr="00D7533C">
        <w:rPr>
          <w:rFonts w:ascii="Book Antiqua" w:eastAsia="SimSun" w:hAnsi="Book Antiqua" w:cs="Times New Roman"/>
          <w:b/>
          <w:sz w:val="24"/>
          <w:szCs w:val="24"/>
          <w:lang w:eastAsia="zh-CN"/>
        </w:rPr>
        <w:t>5</w:t>
      </w:r>
      <w:r w:rsidRPr="00D7533C">
        <w:rPr>
          <w:rFonts w:ascii="Book Antiqua" w:eastAsia="SimSun" w:hAnsi="Book Antiqua" w:cs="Times New Roman"/>
          <w:sz w:val="24"/>
          <w:szCs w:val="24"/>
          <w:lang w:eastAsia="zh-CN"/>
        </w:rPr>
        <w:t>: 1339-1346 [PMID: 17981247 DOI: 10.1016/j.cgh.2007.07.008]</w:t>
      </w:r>
    </w:p>
    <w:p w14:paraId="3E77613D"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14 </w:t>
      </w:r>
      <w:r w:rsidRPr="00D7533C">
        <w:rPr>
          <w:rFonts w:ascii="Book Antiqua" w:eastAsia="SimSun" w:hAnsi="Book Antiqua" w:cs="Times New Roman"/>
          <w:b/>
          <w:sz w:val="24"/>
          <w:szCs w:val="24"/>
          <w:lang w:eastAsia="zh-CN"/>
        </w:rPr>
        <w:t>Tsuchiya T</w:t>
      </w:r>
      <w:r w:rsidRPr="00D7533C">
        <w:rPr>
          <w:rFonts w:ascii="Book Antiqua" w:eastAsia="SimSun" w:hAnsi="Book Antiqua" w:cs="Times New Roman"/>
          <w:sz w:val="24"/>
          <w:szCs w:val="24"/>
          <w:lang w:eastAsia="zh-CN"/>
        </w:rPr>
        <w:t xml:space="preserve">, Itoi T, Sofuni A, Itokawa F, Kurihara T, Ishii K, Tsuji S, Kawai T, Moriyasu F. Temporary pancreatic stent to prevent post endoscopic retrograde cholangiopancreatography pancreatitis: a preliminary, single-center, randomized controlled trial. </w:t>
      </w:r>
      <w:r w:rsidRPr="00D7533C">
        <w:rPr>
          <w:rFonts w:ascii="Book Antiqua" w:eastAsia="SimSun" w:hAnsi="Book Antiqua" w:cs="Times New Roman"/>
          <w:i/>
          <w:sz w:val="24"/>
          <w:szCs w:val="24"/>
          <w:lang w:eastAsia="zh-CN"/>
        </w:rPr>
        <w:t>J Hepatobiliary Pancreat Surg</w:t>
      </w:r>
      <w:r w:rsidRPr="00D7533C">
        <w:rPr>
          <w:rFonts w:ascii="Book Antiqua" w:eastAsia="SimSun" w:hAnsi="Book Antiqua" w:cs="Times New Roman"/>
          <w:sz w:val="24"/>
          <w:szCs w:val="24"/>
          <w:lang w:eastAsia="zh-CN"/>
        </w:rPr>
        <w:t xml:space="preserve"> 2007; </w:t>
      </w:r>
      <w:r w:rsidRPr="00D7533C">
        <w:rPr>
          <w:rFonts w:ascii="Book Antiqua" w:eastAsia="SimSun" w:hAnsi="Book Antiqua" w:cs="Times New Roman"/>
          <w:b/>
          <w:sz w:val="24"/>
          <w:szCs w:val="24"/>
          <w:lang w:eastAsia="zh-CN"/>
        </w:rPr>
        <w:t>14</w:t>
      </w:r>
      <w:r w:rsidRPr="00D7533C">
        <w:rPr>
          <w:rFonts w:ascii="Book Antiqua" w:eastAsia="SimSun" w:hAnsi="Book Antiqua" w:cs="Times New Roman"/>
          <w:sz w:val="24"/>
          <w:szCs w:val="24"/>
          <w:lang w:eastAsia="zh-CN"/>
        </w:rPr>
        <w:t>: 302-307 [PMID: 17520207 DOI: 10.1007/s00534-006-1147-8]</w:t>
      </w:r>
    </w:p>
    <w:p w14:paraId="04DA24E6"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15 </w:t>
      </w:r>
      <w:r w:rsidRPr="00D7533C">
        <w:rPr>
          <w:rFonts w:ascii="Book Antiqua" w:eastAsia="SimSun" w:hAnsi="Book Antiqua" w:cs="Times New Roman"/>
          <w:b/>
          <w:sz w:val="24"/>
          <w:szCs w:val="24"/>
          <w:lang w:eastAsia="zh-CN"/>
        </w:rPr>
        <w:t>Ito K</w:t>
      </w:r>
      <w:r w:rsidRPr="00D7533C">
        <w:rPr>
          <w:rFonts w:ascii="Book Antiqua" w:eastAsia="SimSun" w:hAnsi="Book Antiqua" w:cs="Times New Roman"/>
          <w:sz w:val="24"/>
          <w:szCs w:val="24"/>
          <w:lang w:eastAsia="zh-CN"/>
        </w:rPr>
        <w:t xml:space="preserve">, Fujita N, Noda Y, Kobayashi G, Obana T, Horaguchi J, Takasawa O, Koshita S, Kanno Y, Ogawa T. Can pancreatic duct stenting prevent post-ERCP pancreatitis in patients who undergo pancreatic duct guidewire placement for achieving selective biliary cannulation? A prospective randomized controlled trial. </w:t>
      </w:r>
      <w:r w:rsidRPr="00D7533C">
        <w:rPr>
          <w:rFonts w:ascii="Book Antiqua" w:eastAsia="SimSun" w:hAnsi="Book Antiqua" w:cs="Times New Roman"/>
          <w:i/>
          <w:sz w:val="24"/>
          <w:szCs w:val="24"/>
          <w:lang w:eastAsia="zh-CN"/>
        </w:rPr>
        <w:t>J Gastroenterol</w:t>
      </w:r>
      <w:r w:rsidRPr="00D7533C">
        <w:rPr>
          <w:rFonts w:ascii="Book Antiqua" w:eastAsia="SimSun" w:hAnsi="Book Antiqua" w:cs="Times New Roman"/>
          <w:sz w:val="24"/>
          <w:szCs w:val="24"/>
          <w:lang w:eastAsia="zh-CN"/>
        </w:rPr>
        <w:t xml:space="preserve"> 2010; </w:t>
      </w:r>
      <w:r w:rsidRPr="00D7533C">
        <w:rPr>
          <w:rFonts w:ascii="Book Antiqua" w:eastAsia="SimSun" w:hAnsi="Book Antiqua" w:cs="Times New Roman"/>
          <w:b/>
          <w:sz w:val="24"/>
          <w:szCs w:val="24"/>
          <w:lang w:eastAsia="zh-CN"/>
        </w:rPr>
        <w:t>45</w:t>
      </w:r>
      <w:r w:rsidRPr="00D7533C">
        <w:rPr>
          <w:rFonts w:ascii="Book Antiqua" w:eastAsia="SimSun" w:hAnsi="Book Antiqua" w:cs="Times New Roman"/>
          <w:sz w:val="24"/>
          <w:szCs w:val="24"/>
          <w:lang w:eastAsia="zh-CN"/>
        </w:rPr>
        <w:t>: 1183-1191 [PMID: 20607310 DOI: 10.1007/s00535-010-0268-7]</w:t>
      </w:r>
    </w:p>
    <w:p w14:paraId="3FC646D3"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16 </w:t>
      </w:r>
      <w:r w:rsidRPr="00D7533C">
        <w:rPr>
          <w:rFonts w:ascii="Book Antiqua" w:eastAsia="SimSun" w:hAnsi="Book Antiqua" w:cs="Times New Roman"/>
          <w:b/>
          <w:sz w:val="24"/>
          <w:szCs w:val="24"/>
          <w:lang w:eastAsia="zh-CN"/>
        </w:rPr>
        <w:t>Pan XP</w:t>
      </w:r>
      <w:r w:rsidRPr="00D7533C">
        <w:rPr>
          <w:rFonts w:ascii="Book Antiqua" w:eastAsia="SimSun" w:hAnsi="Book Antiqua" w:cs="Times New Roman"/>
          <w:sz w:val="24"/>
          <w:szCs w:val="24"/>
          <w:lang w:eastAsia="zh-CN"/>
        </w:rPr>
        <w:t xml:space="preserve">, Dang T, Meng XM, Xue KC, Chang ZH, Zhang YP. Clinical study on the prevention of post-ERCP pancreatitis by pancreatic duct stenting. </w:t>
      </w:r>
      <w:r w:rsidRPr="00D7533C">
        <w:rPr>
          <w:rFonts w:ascii="Book Antiqua" w:eastAsia="SimSun" w:hAnsi="Book Antiqua" w:cs="Times New Roman"/>
          <w:i/>
          <w:sz w:val="24"/>
          <w:szCs w:val="24"/>
          <w:lang w:eastAsia="zh-CN"/>
        </w:rPr>
        <w:t>Cell Biochem Biophys</w:t>
      </w:r>
      <w:r w:rsidRPr="00D7533C">
        <w:rPr>
          <w:rFonts w:ascii="Book Antiqua" w:eastAsia="SimSun" w:hAnsi="Book Antiqua" w:cs="Times New Roman"/>
          <w:sz w:val="24"/>
          <w:szCs w:val="24"/>
          <w:lang w:eastAsia="zh-CN"/>
        </w:rPr>
        <w:t xml:space="preserve"> 2011; </w:t>
      </w:r>
      <w:r w:rsidRPr="00D7533C">
        <w:rPr>
          <w:rFonts w:ascii="Book Antiqua" w:eastAsia="SimSun" w:hAnsi="Book Antiqua" w:cs="Times New Roman"/>
          <w:b/>
          <w:sz w:val="24"/>
          <w:szCs w:val="24"/>
          <w:lang w:eastAsia="zh-CN"/>
        </w:rPr>
        <w:t>61</w:t>
      </w:r>
      <w:r w:rsidRPr="00D7533C">
        <w:rPr>
          <w:rFonts w:ascii="Book Antiqua" w:eastAsia="SimSun" w:hAnsi="Book Antiqua" w:cs="Times New Roman"/>
          <w:sz w:val="24"/>
          <w:szCs w:val="24"/>
          <w:lang w:eastAsia="zh-CN"/>
        </w:rPr>
        <w:t>: 473-479 [PMID: 21739262 DOI: 10.1007/s12013-011-9230-4]</w:t>
      </w:r>
    </w:p>
    <w:p w14:paraId="3497DA21"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17 </w:t>
      </w:r>
      <w:r w:rsidRPr="00D7533C">
        <w:rPr>
          <w:rFonts w:ascii="Book Antiqua" w:eastAsia="SimSun" w:hAnsi="Book Antiqua" w:cs="Times New Roman"/>
          <w:b/>
          <w:sz w:val="24"/>
          <w:szCs w:val="24"/>
          <w:lang w:eastAsia="zh-CN"/>
        </w:rPr>
        <w:t>Sofuni A</w:t>
      </w:r>
      <w:r w:rsidRPr="00D7533C">
        <w:rPr>
          <w:rFonts w:ascii="Book Antiqua" w:eastAsia="SimSun" w:hAnsi="Book Antiqua" w:cs="Times New Roman"/>
          <w:sz w:val="24"/>
          <w:szCs w:val="24"/>
          <w:lang w:eastAsia="zh-CN"/>
        </w:rPr>
        <w:t xml:space="preserve">, Maguchi H, Mukai T, Kawakami H, Irisawa A, Kubota K, Okaniwa S, Kikuyama M, Kutsumi H, Hanada K, Ueki T, Itoi T. Endoscopic pancreatic duct stents reduce the incidence of post-endoscopic retrograde cholangiopancreatography pancreatitis in high-risk patients. </w:t>
      </w:r>
      <w:r w:rsidRPr="00D7533C">
        <w:rPr>
          <w:rFonts w:ascii="Book Antiqua" w:eastAsia="SimSun" w:hAnsi="Book Antiqua" w:cs="Times New Roman"/>
          <w:i/>
          <w:sz w:val="24"/>
          <w:szCs w:val="24"/>
          <w:lang w:eastAsia="zh-CN"/>
        </w:rPr>
        <w:t>Clin Gastroenterol Hepatol</w:t>
      </w:r>
      <w:r w:rsidRPr="00D7533C">
        <w:rPr>
          <w:rFonts w:ascii="Book Antiqua" w:eastAsia="SimSun" w:hAnsi="Book Antiqua" w:cs="Times New Roman"/>
          <w:sz w:val="24"/>
          <w:szCs w:val="24"/>
          <w:lang w:eastAsia="zh-CN"/>
        </w:rPr>
        <w:t xml:space="preserve"> 2011; </w:t>
      </w:r>
      <w:r w:rsidRPr="00D7533C">
        <w:rPr>
          <w:rFonts w:ascii="Book Antiqua" w:eastAsia="SimSun" w:hAnsi="Book Antiqua" w:cs="Times New Roman"/>
          <w:b/>
          <w:sz w:val="24"/>
          <w:szCs w:val="24"/>
          <w:lang w:eastAsia="zh-CN"/>
        </w:rPr>
        <w:t>9</w:t>
      </w:r>
      <w:r w:rsidRPr="00D7533C">
        <w:rPr>
          <w:rFonts w:ascii="Book Antiqua" w:eastAsia="SimSun" w:hAnsi="Book Antiqua" w:cs="Times New Roman"/>
          <w:sz w:val="24"/>
          <w:szCs w:val="24"/>
          <w:lang w:eastAsia="zh-CN"/>
        </w:rPr>
        <w:t>: 851-8; quiz e110 [PMID: 21749851 DOI: 10.1016/j.cgh.2011.06.033]</w:t>
      </w:r>
    </w:p>
    <w:p w14:paraId="4097F6C9"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18 </w:t>
      </w:r>
      <w:r w:rsidRPr="00D7533C">
        <w:rPr>
          <w:rFonts w:ascii="Book Antiqua" w:eastAsia="SimSun" w:hAnsi="Book Antiqua" w:cs="Times New Roman"/>
          <w:b/>
          <w:sz w:val="24"/>
          <w:szCs w:val="24"/>
          <w:lang w:eastAsia="zh-CN"/>
        </w:rPr>
        <w:t>Cha SW</w:t>
      </w:r>
      <w:r w:rsidRPr="00D7533C">
        <w:rPr>
          <w:rFonts w:ascii="Book Antiqua" w:eastAsia="SimSun" w:hAnsi="Book Antiqua" w:cs="Times New Roman"/>
          <w:sz w:val="24"/>
          <w:szCs w:val="24"/>
          <w:lang w:eastAsia="zh-CN"/>
        </w:rPr>
        <w:t xml:space="preserve">, Leung WD, Lehman GA, Watkins JL, McHenry L, Fogel EL, Sherman S. Does leaving a main pancreatic duct stent in place reduce the incidence of precut biliary sphincterotomy-associated pancreatitis? A randomized, prospective study. </w:t>
      </w:r>
      <w:r w:rsidRPr="00D7533C">
        <w:rPr>
          <w:rFonts w:ascii="Book Antiqua" w:eastAsia="SimSun" w:hAnsi="Book Antiqua" w:cs="Times New Roman"/>
          <w:i/>
          <w:sz w:val="24"/>
          <w:szCs w:val="24"/>
          <w:lang w:eastAsia="zh-CN"/>
        </w:rPr>
        <w:t>Gastrointest Endosc</w:t>
      </w:r>
      <w:r w:rsidRPr="00D7533C">
        <w:rPr>
          <w:rFonts w:ascii="Book Antiqua" w:eastAsia="SimSun" w:hAnsi="Book Antiqua" w:cs="Times New Roman"/>
          <w:sz w:val="24"/>
          <w:szCs w:val="24"/>
          <w:lang w:eastAsia="zh-CN"/>
        </w:rPr>
        <w:t xml:space="preserve"> 2013; </w:t>
      </w:r>
      <w:r w:rsidRPr="00D7533C">
        <w:rPr>
          <w:rFonts w:ascii="Book Antiqua" w:eastAsia="SimSun" w:hAnsi="Book Antiqua" w:cs="Times New Roman"/>
          <w:b/>
          <w:sz w:val="24"/>
          <w:szCs w:val="24"/>
          <w:lang w:eastAsia="zh-CN"/>
        </w:rPr>
        <w:t>77</w:t>
      </w:r>
      <w:r w:rsidRPr="00D7533C">
        <w:rPr>
          <w:rFonts w:ascii="Book Antiqua" w:eastAsia="SimSun" w:hAnsi="Book Antiqua" w:cs="Times New Roman"/>
          <w:sz w:val="24"/>
          <w:szCs w:val="24"/>
          <w:lang w:eastAsia="zh-CN"/>
        </w:rPr>
        <w:t>: 209-216 [PMID: 23084272 DOI: 10.1016/j.gie.2012.08.022]</w:t>
      </w:r>
    </w:p>
    <w:p w14:paraId="20E34BD9"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lastRenderedPageBreak/>
        <w:t xml:space="preserve">19 </w:t>
      </w:r>
      <w:r w:rsidRPr="00D7533C">
        <w:rPr>
          <w:rFonts w:ascii="Book Antiqua" w:eastAsia="SimSun" w:hAnsi="Book Antiqua" w:cs="Times New Roman"/>
          <w:b/>
          <w:sz w:val="24"/>
          <w:szCs w:val="24"/>
          <w:lang w:eastAsia="zh-CN"/>
        </w:rPr>
        <w:t>Elmunzer BJ</w:t>
      </w:r>
      <w:r w:rsidRPr="00D7533C">
        <w:rPr>
          <w:rFonts w:ascii="Book Antiqua" w:eastAsia="SimSun" w:hAnsi="Book Antiqua" w:cs="Times New Roman"/>
          <w:sz w:val="24"/>
          <w:szCs w:val="24"/>
          <w:lang w:eastAsia="zh-CN"/>
        </w:rPr>
        <w:t xml:space="preserve">, Serrano J, Chak A, Edmundowicz SA, Papachristou GI, Scheiman JM, Singh VK, Varadurajulu S, Vargo JJ, Willingham FF, Baron TH, Coté GA, Romagnuolo J, Wood-Williams A, Depue EK, Spitzer RL, Spino C, Foster LD, Durkalski V; SVI study group and the United States Cooperative for Outcomes Research in Endoscopy (USCORE). Rectal indomethacin alone versus indomethacin and prophylactic pancreatic stent placement for preventing pancreatitis after ERCP: study protocol for a randomized controlled trial. </w:t>
      </w:r>
      <w:r w:rsidRPr="00D7533C">
        <w:rPr>
          <w:rFonts w:ascii="Book Antiqua" w:eastAsia="SimSun" w:hAnsi="Book Antiqua" w:cs="Times New Roman"/>
          <w:i/>
          <w:sz w:val="24"/>
          <w:szCs w:val="24"/>
          <w:lang w:eastAsia="zh-CN"/>
        </w:rPr>
        <w:t>Trials</w:t>
      </w:r>
      <w:r w:rsidRPr="00D7533C">
        <w:rPr>
          <w:rFonts w:ascii="Book Antiqua" w:eastAsia="SimSun" w:hAnsi="Book Antiqua" w:cs="Times New Roman"/>
          <w:sz w:val="24"/>
          <w:szCs w:val="24"/>
          <w:lang w:eastAsia="zh-CN"/>
        </w:rPr>
        <w:t xml:space="preserve"> 2016; </w:t>
      </w:r>
      <w:r w:rsidRPr="00D7533C">
        <w:rPr>
          <w:rFonts w:ascii="Book Antiqua" w:eastAsia="SimSun" w:hAnsi="Book Antiqua" w:cs="Times New Roman"/>
          <w:b/>
          <w:sz w:val="24"/>
          <w:szCs w:val="24"/>
          <w:lang w:eastAsia="zh-CN"/>
        </w:rPr>
        <w:t>17</w:t>
      </w:r>
      <w:r w:rsidRPr="00D7533C">
        <w:rPr>
          <w:rFonts w:ascii="Book Antiqua" w:eastAsia="SimSun" w:hAnsi="Book Antiqua" w:cs="Times New Roman"/>
          <w:sz w:val="24"/>
          <w:szCs w:val="24"/>
          <w:lang w:eastAsia="zh-CN"/>
        </w:rPr>
        <w:t>: 120 [PMID: 26941086 DOI: 10.1186/s13063-016-1251-2]</w:t>
      </w:r>
    </w:p>
    <w:p w14:paraId="4AE17A9B"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20 </w:t>
      </w:r>
      <w:r w:rsidRPr="00D7533C">
        <w:rPr>
          <w:rFonts w:ascii="Book Antiqua" w:eastAsia="SimSun" w:hAnsi="Book Antiqua" w:cs="Times New Roman"/>
          <w:b/>
          <w:sz w:val="24"/>
          <w:szCs w:val="24"/>
          <w:lang w:eastAsia="zh-CN"/>
        </w:rPr>
        <w:t>Li GD</w:t>
      </w:r>
      <w:r w:rsidRPr="00D7533C">
        <w:rPr>
          <w:rFonts w:ascii="Book Antiqua" w:eastAsia="SimSun" w:hAnsi="Book Antiqua" w:cs="Times New Roman"/>
          <w:sz w:val="24"/>
          <w:szCs w:val="24"/>
          <w:lang w:eastAsia="zh-CN"/>
        </w:rPr>
        <w:t xml:space="preserve">, Jia XY, Dong HY, Pang QP, Zhai HL, Zhang XJ, Guo R, Dong YC, Qin CY. Pancreatic Stent or Rectal Indomethacin-Which Better Prevents Post-ERCP Pancreatitis: A Propensity Score Matching Analysis. </w:t>
      </w:r>
      <w:r w:rsidRPr="00D7533C">
        <w:rPr>
          <w:rFonts w:ascii="Book Antiqua" w:eastAsia="SimSun" w:hAnsi="Book Antiqua" w:cs="Times New Roman"/>
          <w:i/>
          <w:sz w:val="24"/>
          <w:szCs w:val="24"/>
          <w:lang w:eastAsia="zh-CN"/>
        </w:rPr>
        <w:t xml:space="preserve">Medicine </w:t>
      </w:r>
      <w:r w:rsidRPr="00D7533C">
        <w:rPr>
          <w:rFonts w:ascii="Book Antiqua" w:eastAsia="SimSun" w:hAnsi="Book Antiqua" w:cs="Times New Roman"/>
          <w:sz w:val="24"/>
          <w:szCs w:val="24"/>
          <w:lang w:eastAsia="zh-CN"/>
        </w:rPr>
        <w:t xml:space="preserve">(Baltimore) 2016; </w:t>
      </w:r>
      <w:r w:rsidRPr="00D7533C">
        <w:rPr>
          <w:rFonts w:ascii="Book Antiqua" w:eastAsia="SimSun" w:hAnsi="Book Antiqua" w:cs="Times New Roman"/>
          <w:b/>
          <w:sz w:val="24"/>
          <w:szCs w:val="24"/>
          <w:lang w:eastAsia="zh-CN"/>
        </w:rPr>
        <w:t>95</w:t>
      </w:r>
      <w:r w:rsidRPr="00D7533C">
        <w:rPr>
          <w:rFonts w:ascii="Book Antiqua" w:eastAsia="SimSun" w:hAnsi="Book Antiqua" w:cs="Times New Roman"/>
          <w:sz w:val="24"/>
          <w:szCs w:val="24"/>
          <w:lang w:eastAsia="zh-CN"/>
        </w:rPr>
        <w:t>: e2994 [PMID: 26962808 DOI: 10.1097/MD.0000000000002994]</w:t>
      </w:r>
    </w:p>
    <w:p w14:paraId="47295DAE"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21 </w:t>
      </w:r>
      <w:r w:rsidRPr="00D7533C">
        <w:rPr>
          <w:rFonts w:ascii="Book Antiqua" w:eastAsia="SimSun" w:hAnsi="Book Antiqua" w:cs="Times New Roman"/>
          <w:b/>
          <w:sz w:val="24"/>
          <w:szCs w:val="24"/>
          <w:lang w:eastAsia="zh-CN"/>
        </w:rPr>
        <w:t>Yin HK</w:t>
      </w:r>
      <w:r w:rsidRPr="00D7533C">
        <w:rPr>
          <w:rFonts w:ascii="Book Antiqua" w:eastAsia="SimSun" w:hAnsi="Book Antiqua" w:cs="Times New Roman"/>
          <w:sz w:val="24"/>
          <w:szCs w:val="24"/>
          <w:lang w:eastAsia="zh-CN"/>
        </w:rPr>
        <w:t xml:space="preserve">, Wu HE, Li QX, Wang W, Ou WL, Xia HH. Pancreatic Stenting Reduces Post-ERCP Pancreatitis and Biliary Sepsis in High-Risk Patients: A Randomized, Controlled Study. </w:t>
      </w:r>
      <w:r w:rsidRPr="00D7533C">
        <w:rPr>
          <w:rFonts w:ascii="Book Antiqua" w:eastAsia="SimSun" w:hAnsi="Book Antiqua" w:cs="Times New Roman"/>
          <w:i/>
          <w:sz w:val="24"/>
          <w:szCs w:val="24"/>
          <w:lang w:eastAsia="zh-CN"/>
        </w:rPr>
        <w:t>Gastroenterol Res Pract</w:t>
      </w:r>
      <w:r w:rsidRPr="00D7533C">
        <w:rPr>
          <w:rFonts w:ascii="Book Antiqua" w:eastAsia="SimSun" w:hAnsi="Book Antiqua" w:cs="Times New Roman"/>
          <w:sz w:val="24"/>
          <w:szCs w:val="24"/>
          <w:lang w:eastAsia="zh-CN"/>
        </w:rPr>
        <w:t xml:space="preserve"> 2016; </w:t>
      </w:r>
      <w:r w:rsidRPr="00D7533C">
        <w:rPr>
          <w:rFonts w:ascii="Book Antiqua" w:eastAsia="SimSun" w:hAnsi="Book Antiqua" w:cs="Times New Roman"/>
          <w:b/>
          <w:sz w:val="24"/>
          <w:szCs w:val="24"/>
          <w:lang w:eastAsia="zh-CN"/>
        </w:rPr>
        <w:t>2016</w:t>
      </w:r>
      <w:r w:rsidRPr="00D7533C">
        <w:rPr>
          <w:rFonts w:ascii="Book Antiqua" w:eastAsia="SimSun" w:hAnsi="Book Antiqua" w:cs="Times New Roman"/>
          <w:sz w:val="24"/>
          <w:szCs w:val="24"/>
          <w:lang w:eastAsia="zh-CN"/>
        </w:rPr>
        <w:t>: 9687052 [PMID: 27057161 DOI: 10.1155/2016/9687052]</w:t>
      </w:r>
    </w:p>
    <w:p w14:paraId="18FBC018"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22 </w:t>
      </w:r>
      <w:r w:rsidRPr="00D7533C">
        <w:rPr>
          <w:rFonts w:ascii="Book Antiqua" w:eastAsia="SimSun" w:hAnsi="Book Antiqua" w:cs="Times New Roman"/>
          <w:b/>
          <w:sz w:val="24"/>
          <w:szCs w:val="24"/>
          <w:lang w:eastAsia="zh-CN"/>
        </w:rPr>
        <w:t>Olsson G</w:t>
      </w:r>
      <w:r w:rsidRPr="00D7533C">
        <w:rPr>
          <w:rFonts w:ascii="Book Antiqua" w:eastAsia="SimSun" w:hAnsi="Book Antiqua" w:cs="Times New Roman"/>
          <w:sz w:val="24"/>
          <w:szCs w:val="24"/>
          <w:lang w:eastAsia="zh-CN"/>
        </w:rPr>
        <w:t xml:space="preserve">, Lübbe J, Arnelo U, Jonas E, Törnqvist B, Lundell L, Enochsson L. The impact of prophylactic pancreatic stenting on post-ERCP pancreatitis: A nationwide, register-based study. </w:t>
      </w:r>
      <w:r w:rsidRPr="00D7533C">
        <w:rPr>
          <w:rFonts w:ascii="Book Antiqua" w:eastAsia="SimSun" w:hAnsi="Book Antiqua" w:cs="Times New Roman"/>
          <w:i/>
          <w:sz w:val="24"/>
          <w:szCs w:val="24"/>
          <w:lang w:eastAsia="zh-CN"/>
        </w:rPr>
        <w:t>United European Gastroenterol J</w:t>
      </w:r>
      <w:r w:rsidRPr="00D7533C">
        <w:rPr>
          <w:rFonts w:ascii="Book Antiqua" w:eastAsia="SimSun" w:hAnsi="Book Antiqua" w:cs="Times New Roman"/>
          <w:sz w:val="24"/>
          <w:szCs w:val="24"/>
          <w:lang w:eastAsia="zh-CN"/>
        </w:rPr>
        <w:t xml:space="preserve"> 2017; </w:t>
      </w:r>
      <w:r w:rsidRPr="00D7533C">
        <w:rPr>
          <w:rFonts w:ascii="Book Antiqua" w:eastAsia="SimSun" w:hAnsi="Book Antiqua" w:cs="Times New Roman"/>
          <w:b/>
          <w:sz w:val="24"/>
          <w:szCs w:val="24"/>
          <w:lang w:eastAsia="zh-CN"/>
        </w:rPr>
        <w:t>5</w:t>
      </w:r>
      <w:r w:rsidRPr="00D7533C">
        <w:rPr>
          <w:rFonts w:ascii="Book Antiqua" w:eastAsia="SimSun" w:hAnsi="Book Antiqua" w:cs="Times New Roman"/>
          <w:sz w:val="24"/>
          <w:szCs w:val="24"/>
          <w:lang w:eastAsia="zh-CN"/>
        </w:rPr>
        <w:t>: 111-118 [PMID: 28405329 DOI: 10.1177/2050640616645434]</w:t>
      </w:r>
    </w:p>
    <w:p w14:paraId="0D051111"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23 </w:t>
      </w:r>
      <w:r w:rsidRPr="00D7533C">
        <w:rPr>
          <w:rFonts w:ascii="Book Antiqua" w:eastAsia="SimSun" w:hAnsi="Book Antiqua" w:cs="Times New Roman"/>
          <w:b/>
          <w:sz w:val="24"/>
          <w:szCs w:val="24"/>
          <w:lang w:eastAsia="zh-CN"/>
        </w:rPr>
        <w:t>Freeman ML</w:t>
      </w:r>
      <w:r w:rsidRPr="00D7533C">
        <w:rPr>
          <w:rFonts w:ascii="Book Antiqua" w:eastAsia="SimSun" w:hAnsi="Book Antiqua" w:cs="Times New Roman"/>
          <w:sz w:val="24"/>
          <w:szCs w:val="24"/>
          <w:lang w:eastAsia="zh-CN"/>
        </w:rPr>
        <w:t xml:space="preserve">. Pancreatic stents for prevention of post-endoscopic retrograde cholangiopancreatography pancreatitis. </w:t>
      </w:r>
      <w:r w:rsidRPr="00D7533C">
        <w:rPr>
          <w:rFonts w:ascii="Book Antiqua" w:eastAsia="SimSun" w:hAnsi="Book Antiqua" w:cs="Times New Roman"/>
          <w:i/>
          <w:sz w:val="24"/>
          <w:szCs w:val="24"/>
          <w:lang w:eastAsia="zh-CN"/>
        </w:rPr>
        <w:t>Clin Gastroenterol Hepatol</w:t>
      </w:r>
      <w:r w:rsidRPr="00D7533C">
        <w:rPr>
          <w:rFonts w:ascii="Book Antiqua" w:eastAsia="SimSun" w:hAnsi="Book Antiqua" w:cs="Times New Roman"/>
          <w:sz w:val="24"/>
          <w:szCs w:val="24"/>
          <w:lang w:eastAsia="zh-CN"/>
        </w:rPr>
        <w:t xml:space="preserve"> 2007; </w:t>
      </w:r>
      <w:r w:rsidRPr="00D7533C">
        <w:rPr>
          <w:rFonts w:ascii="Book Antiqua" w:eastAsia="SimSun" w:hAnsi="Book Antiqua" w:cs="Times New Roman"/>
          <w:b/>
          <w:sz w:val="24"/>
          <w:szCs w:val="24"/>
          <w:lang w:eastAsia="zh-CN"/>
        </w:rPr>
        <w:t>5</w:t>
      </w:r>
      <w:r w:rsidRPr="00D7533C">
        <w:rPr>
          <w:rFonts w:ascii="Book Antiqua" w:eastAsia="SimSun" w:hAnsi="Book Antiqua" w:cs="Times New Roman"/>
          <w:sz w:val="24"/>
          <w:szCs w:val="24"/>
          <w:lang w:eastAsia="zh-CN"/>
        </w:rPr>
        <w:t>: 1354-1365 [PMID: 17981248 DOI: 10.1016/j.cgh.2007.09.007]</w:t>
      </w:r>
    </w:p>
    <w:p w14:paraId="166C836F"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24 </w:t>
      </w:r>
      <w:r w:rsidRPr="00D7533C">
        <w:rPr>
          <w:rFonts w:ascii="Book Antiqua" w:eastAsia="SimSun" w:hAnsi="Book Antiqua" w:cs="Times New Roman"/>
          <w:b/>
          <w:sz w:val="24"/>
          <w:szCs w:val="24"/>
          <w:lang w:eastAsia="zh-CN"/>
        </w:rPr>
        <w:t>Zolotarevsky E</w:t>
      </w:r>
      <w:r w:rsidRPr="00D7533C">
        <w:rPr>
          <w:rFonts w:ascii="Book Antiqua" w:eastAsia="SimSun" w:hAnsi="Book Antiqua" w:cs="Times New Roman"/>
          <w:sz w:val="24"/>
          <w:szCs w:val="24"/>
          <w:lang w:eastAsia="zh-CN"/>
        </w:rPr>
        <w:t xml:space="preserve">, Fehmi SM, Anderson MA, Schoenfeld PS, Elmunzer BJ, Kwon RS, Piraka CR, Wamsteker EJ, Scheiman JM, Korsnes SJ, Normolle DP, Kim HM, Elta GH. Prophylactic 5-Fr pancreatic duct stents are superior to 3-Fr stents: a randomized </w:t>
      </w:r>
      <w:r w:rsidRPr="00D7533C">
        <w:rPr>
          <w:rFonts w:ascii="Book Antiqua" w:eastAsia="SimSun" w:hAnsi="Book Antiqua" w:cs="Times New Roman"/>
          <w:sz w:val="24"/>
          <w:szCs w:val="24"/>
          <w:lang w:eastAsia="zh-CN"/>
        </w:rPr>
        <w:lastRenderedPageBreak/>
        <w:t xml:space="preserve">controlled trial. </w:t>
      </w:r>
      <w:r w:rsidRPr="00D7533C">
        <w:rPr>
          <w:rFonts w:ascii="Book Antiqua" w:eastAsia="SimSun" w:hAnsi="Book Antiqua" w:cs="Times New Roman"/>
          <w:i/>
          <w:sz w:val="24"/>
          <w:szCs w:val="24"/>
          <w:lang w:eastAsia="zh-CN"/>
        </w:rPr>
        <w:t>Endoscopy</w:t>
      </w:r>
      <w:r w:rsidRPr="00D7533C">
        <w:rPr>
          <w:rFonts w:ascii="Book Antiqua" w:eastAsia="SimSun" w:hAnsi="Book Antiqua" w:cs="Times New Roman"/>
          <w:sz w:val="24"/>
          <w:szCs w:val="24"/>
          <w:lang w:eastAsia="zh-CN"/>
        </w:rPr>
        <w:t xml:space="preserve"> 2011; </w:t>
      </w:r>
      <w:r w:rsidRPr="00D7533C">
        <w:rPr>
          <w:rFonts w:ascii="Book Antiqua" w:eastAsia="SimSun" w:hAnsi="Book Antiqua" w:cs="Times New Roman"/>
          <w:b/>
          <w:sz w:val="24"/>
          <w:szCs w:val="24"/>
          <w:lang w:eastAsia="zh-CN"/>
        </w:rPr>
        <w:t>43</w:t>
      </w:r>
      <w:r w:rsidRPr="00D7533C">
        <w:rPr>
          <w:rFonts w:ascii="Book Antiqua" w:eastAsia="SimSun" w:hAnsi="Book Antiqua" w:cs="Times New Roman"/>
          <w:sz w:val="24"/>
          <w:szCs w:val="24"/>
          <w:lang w:eastAsia="zh-CN"/>
        </w:rPr>
        <w:t>: 325-330 [PMID: 21455872 DOI: 10.1055/s-0030-1256305]</w:t>
      </w:r>
    </w:p>
    <w:p w14:paraId="5BFAED06"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25 </w:t>
      </w:r>
      <w:r w:rsidRPr="00D7533C">
        <w:rPr>
          <w:rFonts w:ascii="Book Antiqua" w:eastAsia="SimSun" w:hAnsi="Book Antiqua" w:cs="Times New Roman"/>
          <w:b/>
          <w:sz w:val="24"/>
          <w:szCs w:val="24"/>
          <w:lang w:eastAsia="zh-CN"/>
        </w:rPr>
        <w:t>Pahk A</w:t>
      </w:r>
      <w:r w:rsidRPr="00D7533C">
        <w:rPr>
          <w:rFonts w:ascii="Book Antiqua" w:eastAsia="SimSun" w:hAnsi="Book Antiqua" w:cs="Times New Roman"/>
          <w:sz w:val="24"/>
          <w:szCs w:val="24"/>
          <w:lang w:eastAsia="zh-CN"/>
        </w:rPr>
        <w:t xml:space="preserve">, Rigaux J, Poreddy V, Smith J, Al-Kawas F. Prophylactic pancreatic stents: does size matter? A comparison of 4-Fr and 5-Fr stents in reference to post-ERCP pancreatitis and migration rate. </w:t>
      </w:r>
      <w:r w:rsidRPr="00D7533C">
        <w:rPr>
          <w:rFonts w:ascii="Book Antiqua" w:eastAsia="SimSun" w:hAnsi="Book Antiqua" w:cs="Times New Roman"/>
          <w:i/>
          <w:sz w:val="24"/>
          <w:szCs w:val="24"/>
          <w:lang w:eastAsia="zh-CN"/>
        </w:rPr>
        <w:t>Dig Dis Sci</w:t>
      </w:r>
      <w:r w:rsidRPr="00D7533C">
        <w:rPr>
          <w:rFonts w:ascii="Book Antiqua" w:eastAsia="SimSun" w:hAnsi="Book Antiqua" w:cs="Times New Roman"/>
          <w:sz w:val="24"/>
          <w:szCs w:val="24"/>
          <w:lang w:eastAsia="zh-CN"/>
        </w:rPr>
        <w:t xml:space="preserve"> 2011; </w:t>
      </w:r>
      <w:r w:rsidRPr="00D7533C">
        <w:rPr>
          <w:rFonts w:ascii="Book Antiqua" w:eastAsia="SimSun" w:hAnsi="Book Antiqua" w:cs="Times New Roman"/>
          <w:b/>
          <w:sz w:val="24"/>
          <w:szCs w:val="24"/>
          <w:lang w:eastAsia="zh-CN"/>
        </w:rPr>
        <w:t>56</w:t>
      </w:r>
      <w:r w:rsidRPr="00D7533C">
        <w:rPr>
          <w:rFonts w:ascii="Book Antiqua" w:eastAsia="SimSun" w:hAnsi="Book Antiqua" w:cs="Times New Roman"/>
          <w:sz w:val="24"/>
          <w:szCs w:val="24"/>
          <w:lang w:eastAsia="zh-CN"/>
        </w:rPr>
        <w:t>: 3058-3064 [PMID: 21487771 DOI: 10.1007/s10620-011-1695-x]</w:t>
      </w:r>
    </w:p>
    <w:p w14:paraId="4463E5C2"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26 </w:t>
      </w:r>
      <w:r w:rsidRPr="00D7533C">
        <w:rPr>
          <w:rFonts w:ascii="Book Antiqua" w:eastAsia="SimSun" w:hAnsi="Book Antiqua" w:cs="Times New Roman"/>
          <w:b/>
          <w:sz w:val="24"/>
          <w:szCs w:val="24"/>
          <w:lang w:eastAsia="zh-CN"/>
        </w:rPr>
        <w:t>Fujisawa T</w:t>
      </w:r>
      <w:r w:rsidRPr="00D7533C">
        <w:rPr>
          <w:rFonts w:ascii="Book Antiqua" w:eastAsia="SimSun" w:hAnsi="Book Antiqua" w:cs="Times New Roman"/>
          <w:sz w:val="24"/>
          <w:szCs w:val="24"/>
          <w:lang w:eastAsia="zh-CN"/>
        </w:rPr>
        <w:t xml:space="preserve">, Kagawa K, Ochiai K, Hisatomi K, Kubota K, Sato H, Nakajima A, Matsuhashi N. Prophylactic Efficacy of 3- or 5-cm Pancreatic Stents for Preventing Post-ERCP Pancreatitis: A Prospective, Randomized Trial. </w:t>
      </w:r>
      <w:r w:rsidRPr="00D7533C">
        <w:rPr>
          <w:rFonts w:ascii="Book Antiqua" w:eastAsia="SimSun" w:hAnsi="Book Antiqua" w:cs="Times New Roman"/>
          <w:i/>
          <w:sz w:val="24"/>
          <w:szCs w:val="24"/>
          <w:lang w:eastAsia="zh-CN"/>
        </w:rPr>
        <w:t>J Clin Gastroenterol</w:t>
      </w:r>
      <w:r w:rsidRPr="00D7533C">
        <w:rPr>
          <w:rFonts w:ascii="Book Antiqua" w:eastAsia="SimSun" w:hAnsi="Book Antiqua" w:cs="Times New Roman"/>
          <w:sz w:val="24"/>
          <w:szCs w:val="24"/>
          <w:lang w:eastAsia="zh-CN"/>
        </w:rPr>
        <w:t xml:space="preserve"> 2016; </w:t>
      </w:r>
      <w:r w:rsidRPr="00D7533C">
        <w:rPr>
          <w:rFonts w:ascii="Book Antiqua" w:eastAsia="SimSun" w:hAnsi="Book Antiqua" w:cs="Times New Roman"/>
          <w:b/>
          <w:sz w:val="24"/>
          <w:szCs w:val="24"/>
          <w:lang w:eastAsia="zh-CN"/>
        </w:rPr>
        <w:t>50</w:t>
      </w:r>
      <w:r w:rsidRPr="00D7533C">
        <w:rPr>
          <w:rFonts w:ascii="Book Antiqua" w:eastAsia="SimSun" w:hAnsi="Book Antiqua" w:cs="Times New Roman"/>
          <w:sz w:val="24"/>
          <w:szCs w:val="24"/>
          <w:lang w:eastAsia="zh-CN"/>
        </w:rPr>
        <w:t>: e30-e34 [PMID: 26280707 DOI: 10.1097/MCG.0000000000000397]</w:t>
      </w:r>
    </w:p>
    <w:p w14:paraId="47721081"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27 </w:t>
      </w:r>
      <w:r w:rsidRPr="00D7533C">
        <w:rPr>
          <w:rFonts w:ascii="Book Antiqua" w:eastAsia="SimSun" w:hAnsi="Book Antiqua" w:cs="Times New Roman"/>
          <w:b/>
          <w:sz w:val="24"/>
          <w:szCs w:val="24"/>
          <w:lang w:eastAsia="zh-CN"/>
        </w:rPr>
        <w:t>Cotton PB</w:t>
      </w:r>
      <w:r w:rsidRPr="00D7533C">
        <w:rPr>
          <w:rFonts w:ascii="Book Antiqua" w:eastAsia="SimSun" w:hAnsi="Book Antiqua" w:cs="Times New Roman"/>
          <w:sz w:val="24"/>
          <w:szCs w:val="24"/>
          <w:lang w:eastAsia="zh-CN"/>
        </w:rPr>
        <w:t xml:space="preserve">, Lehman G, Vennes J, Geenen JE, Russell RC, Meyers WC, Liguory C, Nickl N. Endoscopic sphincterotomy complications and their management: an attempt at consensus. </w:t>
      </w:r>
      <w:r w:rsidRPr="00D7533C">
        <w:rPr>
          <w:rFonts w:ascii="Book Antiqua" w:eastAsia="SimSun" w:hAnsi="Book Antiqua" w:cs="Times New Roman"/>
          <w:i/>
          <w:sz w:val="24"/>
          <w:szCs w:val="24"/>
          <w:lang w:eastAsia="zh-CN"/>
        </w:rPr>
        <w:t>Gastrointest Endosc</w:t>
      </w:r>
      <w:r w:rsidRPr="00D7533C">
        <w:rPr>
          <w:rFonts w:ascii="Book Antiqua" w:eastAsia="SimSun" w:hAnsi="Book Antiqua" w:cs="Times New Roman"/>
          <w:sz w:val="24"/>
          <w:szCs w:val="24"/>
          <w:lang w:eastAsia="zh-CN"/>
        </w:rPr>
        <w:t xml:space="preserve"> 1991; </w:t>
      </w:r>
      <w:r w:rsidRPr="00D7533C">
        <w:rPr>
          <w:rFonts w:ascii="Book Antiqua" w:eastAsia="SimSun" w:hAnsi="Book Antiqua" w:cs="Times New Roman"/>
          <w:b/>
          <w:sz w:val="24"/>
          <w:szCs w:val="24"/>
          <w:lang w:eastAsia="zh-CN"/>
        </w:rPr>
        <w:t>37</w:t>
      </w:r>
      <w:r w:rsidRPr="00D7533C">
        <w:rPr>
          <w:rFonts w:ascii="Book Antiqua" w:eastAsia="SimSun" w:hAnsi="Book Antiqua" w:cs="Times New Roman"/>
          <w:sz w:val="24"/>
          <w:szCs w:val="24"/>
          <w:lang w:eastAsia="zh-CN"/>
        </w:rPr>
        <w:t>: 383-393 [PMID: 2070995]</w:t>
      </w:r>
    </w:p>
    <w:p w14:paraId="7DEFF435"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28 </w:t>
      </w:r>
      <w:r w:rsidRPr="00D7533C">
        <w:rPr>
          <w:rFonts w:ascii="Book Antiqua" w:eastAsia="SimSun" w:hAnsi="Book Antiqua" w:cs="Times New Roman"/>
          <w:b/>
          <w:sz w:val="24"/>
          <w:szCs w:val="24"/>
          <w:lang w:eastAsia="zh-CN"/>
        </w:rPr>
        <w:t>Kanda Y</w:t>
      </w:r>
      <w:r w:rsidRPr="00D7533C">
        <w:rPr>
          <w:rFonts w:ascii="Book Antiqua" w:eastAsia="SimSun" w:hAnsi="Book Antiqua" w:cs="Times New Roman"/>
          <w:sz w:val="24"/>
          <w:szCs w:val="24"/>
          <w:lang w:eastAsia="zh-CN"/>
        </w:rPr>
        <w:t xml:space="preserve">. Investigation of the freely available easy-to-use software 'EZR' for medical statistics. </w:t>
      </w:r>
      <w:r w:rsidRPr="00D7533C">
        <w:rPr>
          <w:rFonts w:ascii="Book Antiqua" w:eastAsia="SimSun" w:hAnsi="Book Antiqua" w:cs="Times New Roman"/>
          <w:i/>
          <w:sz w:val="24"/>
          <w:szCs w:val="24"/>
          <w:lang w:eastAsia="zh-CN"/>
        </w:rPr>
        <w:t>Bone Marrow Transplant</w:t>
      </w:r>
      <w:r w:rsidRPr="00D7533C">
        <w:rPr>
          <w:rFonts w:ascii="Book Antiqua" w:eastAsia="SimSun" w:hAnsi="Book Antiqua" w:cs="Times New Roman"/>
          <w:sz w:val="24"/>
          <w:szCs w:val="24"/>
          <w:lang w:eastAsia="zh-CN"/>
        </w:rPr>
        <w:t xml:space="preserve"> 2013; </w:t>
      </w:r>
      <w:r w:rsidRPr="00D7533C">
        <w:rPr>
          <w:rFonts w:ascii="Book Antiqua" w:eastAsia="SimSun" w:hAnsi="Book Antiqua" w:cs="Times New Roman"/>
          <w:b/>
          <w:sz w:val="24"/>
          <w:szCs w:val="24"/>
          <w:lang w:eastAsia="zh-CN"/>
        </w:rPr>
        <w:t>48</w:t>
      </w:r>
      <w:r w:rsidRPr="00D7533C">
        <w:rPr>
          <w:rFonts w:ascii="Book Antiqua" w:eastAsia="SimSun" w:hAnsi="Book Antiqua" w:cs="Times New Roman"/>
          <w:sz w:val="24"/>
          <w:szCs w:val="24"/>
          <w:lang w:eastAsia="zh-CN"/>
        </w:rPr>
        <w:t>: 452-458 [PMID: 23208313 DOI: 10.1038/bmt.2012.244]</w:t>
      </w:r>
    </w:p>
    <w:p w14:paraId="7978A32A"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29 </w:t>
      </w:r>
      <w:r w:rsidRPr="00D7533C">
        <w:rPr>
          <w:rFonts w:ascii="Book Antiqua" w:eastAsia="SimSun" w:hAnsi="Book Antiqua" w:cs="Times New Roman"/>
          <w:b/>
          <w:sz w:val="24"/>
          <w:szCs w:val="24"/>
          <w:lang w:eastAsia="zh-CN"/>
        </w:rPr>
        <w:t>Lawrence C</w:t>
      </w:r>
      <w:r w:rsidRPr="00D7533C">
        <w:rPr>
          <w:rFonts w:ascii="Book Antiqua" w:eastAsia="SimSun" w:hAnsi="Book Antiqua" w:cs="Times New Roman"/>
          <w:sz w:val="24"/>
          <w:szCs w:val="24"/>
          <w:lang w:eastAsia="zh-CN"/>
        </w:rPr>
        <w:t xml:space="preserve">, Cotton PB, Romagnuolo J, Payne KM, Rawls E, Hawes RH. Small prophylactic pancreatic duct stents: an assessment of spontaneous passage and stent-induced ductal abnormalities. </w:t>
      </w:r>
      <w:r w:rsidRPr="00D7533C">
        <w:rPr>
          <w:rFonts w:ascii="Book Antiqua" w:eastAsia="SimSun" w:hAnsi="Book Antiqua" w:cs="Times New Roman"/>
          <w:i/>
          <w:sz w:val="24"/>
          <w:szCs w:val="24"/>
          <w:lang w:eastAsia="zh-CN"/>
        </w:rPr>
        <w:t>Endoscopy</w:t>
      </w:r>
      <w:r w:rsidRPr="00D7533C">
        <w:rPr>
          <w:rFonts w:ascii="Book Antiqua" w:eastAsia="SimSun" w:hAnsi="Book Antiqua" w:cs="Times New Roman"/>
          <w:sz w:val="24"/>
          <w:szCs w:val="24"/>
          <w:lang w:eastAsia="zh-CN"/>
        </w:rPr>
        <w:t xml:space="preserve"> 2007; </w:t>
      </w:r>
      <w:r w:rsidRPr="00D7533C">
        <w:rPr>
          <w:rFonts w:ascii="Book Antiqua" w:eastAsia="SimSun" w:hAnsi="Book Antiqua" w:cs="Times New Roman"/>
          <w:b/>
          <w:sz w:val="24"/>
          <w:szCs w:val="24"/>
          <w:lang w:eastAsia="zh-CN"/>
        </w:rPr>
        <w:t>39</w:t>
      </w:r>
      <w:r w:rsidRPr="00D7533C">
        <w:rPr>
          <w:rFonts w:ascii="Book Antiqua" w:eastAsia="SimSun" w:hAnsi="Book Antiqua" w:cs="Times New Roman"/>
          <w:sz w:val="24"/>
          <w:szCs w:val="24"/>
          <w:lang w:eastAsia="zh-CN"/>
        </w:rPr>
        <w:t>: 1082-1085 [PMID: 17886200 DOI: 10.1055/s-2007-966815]</w:t>
      </w:r>
    </w:p>
    <w:p w14:paraId="24188383" w14:textId="77777777" w:rsidR="00D7533C" w:rsidRP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30 </w:t>
      </w:r>
      <w:r w:rsidRPr="00D7533C">
        <w:rPr>
          <w:rFonts w:ascii="Book Antiqua" w:eastAsia="SimSun" w:hAnsi="Book Antiqua" w:cs="Times New Roman"/>
          <w:b/>
          <w:sz w:val="24"/>
          <w:szCs w:val="24"/>
          <w:lang w:eastAsia="zh-CN"/>
        </w:rPr>
        <w:t>Kingsnorth A</w:t>
      </w:r>
      <w:r w:rsidRPr="00D7533C">
        <w:rPr>
          <w:rFonts w:ascii="Book Antiqua" w:eastAsia="SimSun" w:hAnsi="Book Antiqua" w:cs="Times New Roman"/>
          <w:sz w:val="24"/>
          <w:szCs w:val="24"/>
          <w:lang w:eastAsia="zh-CN"/>
        </w:rPr>
        <w:t xml:space="preserve">. Role of cytokines and their inhibitors in acute pancreatitis. </w:t>
      </w:r>
      <w:r w:rsidRPr="00D7533C">
        <w:rPr>
          <w:rFonts w:ascii="Book Antiqua" w:eastAsia="SimSun" w:hAnsi="Book Antiqua" w:cs="Times New Roman"/>
          <w:i/>
          <w:sz w:val="24"/>
          <w:szCs w:val="24"/>
          <w:lang w:eastAsia="zh-CN"/>
        </w:rPr>
        <w:t>Gut</w:t>
      </w:r>
      <w:r w:rsidRPr="00D7533C">
        <w:rPr>
          <w:rFonts w:ascii="Book Antiqua" w:eastAsia="SimSun" w:hAnsi="Book Antiqua" w:cs="Times New Roman"/>
          <w:sz w:val="24"/>
          <w:szCs w:val="24"/>
          <w:lang w:eastAsia="zh-CN"/>
        </w:rPr>
        <w:t xml:space="preserve"> 1997; </w:t>
      </w:r>
      <w:r w:rsidRPr="00D7533C">
        <w:rPr>
          <w:rFonts w:ascii="Book Antiqua" w:eastAsia="SimSun" w:hAnsi="Book Antiqua" w:cs="Times New Roman"/>
          <w:b/>
          <w:sz w:val="24"/>
          <w:szCs w:val="24"/>
          <w:lang w:eastAsia="zh-CN"/>
        </w:rPr>
        <w:t>40</w:t>
      </w:r>
      <w:r w:rsidRPr="00D7533C">
        <w:rPr>
          <w:rFonts w:ascii="Book Antiqua" w:eastAsia="SimSun" w:hAnsi="Book Antiqua" w:cs="Times New Roman"/>
          <w:sz w:val="24"/>
          <w:szCs w:val="24"/>
          <w:lang w:eastAsia="zh-CN"/>
        </w:rPr>
        <w:t>: 1-4 [PMID: 9155566]</w:t>
      </w:r>
    </w:p>
    <w:p w14:paraId="5B79F8CD" w14:textId="77777777" w:rsidR="00D7533C" w:rsidRDefault="00D7533C" w:rsidP="00D7533C">
      <w:pPr>
        <w:adjustRightInd w:val="0"/>
        <w:spacing w:line="360" w:lineRule="auto"/>
        <w:rPr>
          <w:rFonts w:ascii="Book Antiqua" w:eastAsia="SimSun" w:hAnsi="Book Antiqua" w:cs="Times New Roman"/>
          <w:sz w:val="24"/>
          <w:szCs w:val="24"/>
          <w:lang w:eastAsia="zh-CN"/>
        </w:rPr>
      </w:pPr>
      <w:r w:rsidRPr="00D7533C">
        <w:rPr>
          <w:rFonts w:ascii="Book Antiqua" w:eastAsia="SimSun" w:hAnsi="Book Antiqua" w:cs="Times New Roman"/>
          <w:sz w:val="24"/>
          <w:szCs w:val="24"/>
          <w:lang w:eastAsia="zh-CN"/>
        </w:rPr>
        <w:t xml:space="preserve">31 </w:t>
      </w:r>
      <w:r w:rsidRPr="00D7533C">
        <w:rPr>
          <w:rFonts w:ascii="Book Antiqua" w:eastAsia="SimSun" w:hAnsi="Book Antiqua" w:cs="Times New Roman"/>
          <w:b/>
          <w:sz w:val="24"/>
          <w:szCs w:val="24"/>
          <w:lang w:eastAsia="zh-CN"/>
        </w:rPr>
        <w:t>Chahal P</w:t>
      </w:r>
      <w:r w:rsidRPr="00D7533C">
        <w:rPr>
          <w:rFonts w:ascii="Book Antiqua" w:eastAsia="SimSun" w:hAnsi="Book Antiqua" w:cs="Times New Roman"/>
          <w:sz w:val="24"/>
          <w:szCs w:val="24"/>
          <w:lang w:eastAsia="zh-CN"/>
        </w:rPr>
        <w:t xml:space="preserve">, Tarnasky PR, Petersen BT, Topazian MD, Levy MJ, Gostout CJ, Baron TH. Short 5Fr vs long 3Fr pancreatic stents in patients at risk for post-endoscopic retrograde cholangiopancreatography pancreatitis. </w:t>
      </w:r>
      <w:r w:rsidRPr="00D7533C">
        <w:rPr>
          <w:rFonts w:ascii="Book Antiqua" w:eastAsia="SimSun" w:hAnsi="Book Antiqua" w:cs="Times New Roman"/>
          <w:i/>
          <w:sz w:val="24"/>
          <w:szCs w:val="24"/>
          <w:lang w:eastAsia="zh-CN"/>
        </w:rPr>
        <w:t>Clin Gastroenterol Hepatol</w:t>
      </w:r>
      <w:r w:rsidRPr="00D7533C">
        <w:rPr>
          <w:rFonts w:ascii="Book Antiqua" w:eastAsia="SimSun" w:hAnsi="Book Antiqua" w:cs="Times New Roman"/>
          <w:sz w:val="24"/>
          <w:szCs w:val="24"/>
          <w:lang w:eastAsia="zh-CN"/>
        </w:rPr>
        <w:t xml:space="preserve"> 2009; </w:t>
      </w:r>
      <w:r w:rsidRPr="00D7533C">
        <w:rPr>
          <w:rFonts w:ascii="Book Antiqua" w:eastAsia="SimSun" w:hAnsi="Book Antiqua" w:cs="Times New Roman"/>
          <w:b/>
          <w:sz w:val="24"/>
          <w:szCs w:val="24"/>
          <w:lang w:eastAsia="zh-CN"/>
        </w:rPr>
        <w:t>7</w:t>
      </w:r>
      <w:r w:rsidRPr="00D7533C">
        <w:rPr>
          <w:rFonts w:ascii="Book Antiqua" w:eastAsia="SimSun" w:hAnsi="Book Antiqua" w:cs="Times New Roman"/>
          <w:sz w:val="24"/>
          <w:szCs w:val="24"/>
          <w:lang w:eastAsia="zh-CN"/>
        </w:rPr>
        <w:t>: 834-839 [PMID: 19447196 DOI: 10.1016/j.cgh.2009.05.002]</w:t>
      </w:r>
    </w:p>
    <w:p w14:paraId="714AC3DC" w14:textId="77777777" w:rsidR="00D7533C" w:rsidRDefault="00D7533C" w:rsidP="00D7533C">
      <w:pPr>
        <w:adjustRightInd w:val="0"/>
        <w:spacing w:line="360" w:lineRule="auto"/>
        <w:rPr>
          <w:rFonts w:ascii="Book Antiqua" w:eastAsia="SimSun" w:hAnsi="Book Antiqua" w:cs="Times New Roman"/>
          <w:sz w:val="24"/>
          <w:szCs w:val="24"/>
          <w:lang w:eastAsia="zh-CN"/>
        </w:rPr>
      </w:pPr>
    </w:p>
    <w:p w14:paraId="6654E3F0" w14:textId="14D515F3" w:rsidR="00D7533C" w:rsidRPr="00E9264F" w:rsidRDefault="00D7533C" w:rsidP="00E9264F">
      <w:pPr>
        <w:wordWrap w:val="0"/>
        <w:adjustRightInd w:val="0"/>
        <w:snapToGrid w:val="0"/>
        <w:spacing w:line="360" w:lineRule="auto"/>
        <w:ind w:left="361" w:hangingChars="150" w:hanging="361"/>
        <w:jc w:val="right"/>
        <w:rPr>
          <w:rFonts w:ascii="Book Antiqua" w:eastAsia="SimSun" w:hAnsi="Book Antiqua" w:cs="Times New Roman"/>
          <w:color w:val="000000"/>
          <w:sz w:val="24"/>
          <w:lang w:eastAsia="zh-CN"/>
        </w:rPr>
      </w:pPr>
      <w:r w:rsidRPr="00D7533C">
        <w:rPr>
          <w:rFonts w:ascii="Book Antiqua" w:eastAsia="SimSun" w:hAnsi="Book Antiqua" w:cs="Times New Roman"/>
          <w:b/>
          <w:bCs/>
          <w:color w:val="000000"/>
          <w:sz w:val="24"/>
          <w:lang w:eastAsia="zh-CN"/>
        </w:rPr>
        <w:t>P-Reviewer:</w:t>
      </w:r>
      <w:r w:rsidRPr="00D7533C">
        <w:rPr>
          <w:rFonts w:ascii="Book Antiqua" w:eastAsia="SimSun" w:hAnsi="Book Antiqua" w:cs="Times New Roman" w:hint="eastAsia"/>
          <w:bCs/>
          <w:color w:val="000000"/>
          <w:sz w:val="24"/>
          <w:lang w:eastAsia="zh-CN"/>
        </w:rPr>
        <w:t xml:space="preserve"> </w:t>
      </w:r>
      <w:r w:rsidR="00E9264F" w:rsidRPr="00E9264F">
        <w:rPr>
          <w:rFonts w:ascii="Book Antiqua" w:eastAsia="SimSun" w:hAnsi="Book Antiqua" w:cs="Times New Roman"/>
          <w:bCs/>
          <w:color w:val="000000"/>
          <w:sz w:val="24"/>
          <w:lang w:eastAsia="zh-CN"/>
        </w:rPr>
        <w:t xml:space="preserve">Gonzalez-Ojeda </w:t>
      </w:r>
      <w:r w:rsidR="00E9264F">
        <w:rPr>
          <w:rFonts w:ascii="Book Antiqua" w:eastAsia="SimSun" w:hAnsi="Book Antiqua" w:cs="Times New Roman" w:hint="eastAsia"/>
          <w:bCs/>
          <w:color w:val="000000"/>
          <w:sz w:val="24"/>
          <w:lang w:eastAsia="zh-CN"/>
        </w:rPr>
        <w:t xml:space="preserve">AG, </w:t>
      </w:r>
      <w:r w:rsidR="00E9264F" w:rsidRPr="00E9264F">
        <w:rPr>
          <w:rFonts w:ascii="Book Antiqua" w:eastAsia="SimSun" w:hAnsi="Book Antiqua" w:cs="Times New Roman"/>
          <w:bCs/>
          <w:color w:val="000000"/>
          <w:sz w:val="24"/>
          <w:lang w:eastAsia="zh-CN"/>
        </w:rPr>
        <w:t>Gupta</w:t>
      </w:r>
      <w:r w:rsidR="00E9264F">
        <w:rPr>
          <w:rFonts w:ascii="Book Antiqua" w:eastAsia="SimSun" w:hAnsi="Book Antiqua" w:cs="Times New Roman" w:hint="eastAsia"/>
          <w:bCs/>
          <w:color w:val="000000"/>
          <w:sz w:val="24"/>
          <w:lang w:eastAsia="zh-CN"/>
        </w:rPr>
        <w:t xml:space="preserve"> R, </w:t>
      </w:r>
      <w:r w:rsidR="00E9264F" w:rsidRPr="00E9264F">
        <w:rPr>
          <w:rFonts w:ascii="Book Antiqua" w:eastAsia="SimSun" w:hAnsi="Book Antiqua" w:cs="Times New Roman"/>
          <w:bCs/>
          <w:color w:val="000000"/>
          <w:sz w:val="24"/>
          <w:lang w:eastAsia="zh-CN"/>
        </w:rPr>
        <w:t>Han</w:t>
      </w:r>
      <w:r w:rsidR="00E9264F">
        <w:rPr>
          <w:rFonts w:ascii="Book Antiqua" w:eastAsia="SimSun" w:hAnsi="Book Antiqua" w:cs="Times New Roman" w:hint="eastAsia"/>
          <w:bCs/>
          <w:color w:val="000000"/>
          <w:sz w:val="24"/>
          <w:lang w:eastAsia="zh-CN"/>
        </w:rPr>
        <w:t xml:space="preserve"> JH, </w:t>
      </w:r>
      <w:r w:rsidR="00E9264F" w:rsidRPr="00E9264F">
        <w:rPr>
          <w:rFonts w:ascii="Book Antiqua" w:eastAsia="SimSun" w:hAnsi="Book Antiqua" w:cs="Times New Roman"/>
          <w:bCs/>
          <w:color w:val="000000"/>
          <w:sz w:val="24"/>
          <w:lang w:eastAsia="zh-CN"/>
        </w:rPr>
        <w:t>Isik</w:t>
      </w:r>
      <w:r w:rsidR="00E9264F">
        <w:rPr>
          <w:rFonts w:ascii="Book Antiqua" w:eastAsia="SimSun" w:hAnsi="Book Antiqua" w:cs="Times New Roman" w:hint="eastAsia"/>
          <w:bCs/>
          <w:color w:val="000000"/>
          <w:sz w:val="24"/>
          <w:lang w:eastAsia="zh-CN"/>
        </w:rPr>
        <w:t xml:space="preserve"> ARDA, </w:t>
      </w:r>
      <w:r w:rsidR="00E9264F" w:rsidRPr="00E9264F">
        <w:rPr>
          <w:rFonts w:ascii="Book Antiqua" w:eastAsia="SimSun" w:hAnsi="Book Antiqua" w:cs="Times New Roman"/>
          <w:bCs/>
          <w:color w:val="000000"/>
          <w:sz w:val="24"/>
          <w:lang w:eastAsia="zh-CN"/>
        </w:rPr>
        <w:t>Luglio</w:t>
      </w:r>
      <w:r w:rsidR="00E9264F">
        <w:rPr>
          <w:rFonts w:ascii="Book Antiqua" w:eastAsia="SimSun" w:hAnsi="Book Antiqua" w:cs="Times New Roman" w:hint="eastAsia"/>
          <w:bCs/>
          <w:color w:val="000000"/>
          <w:sz w:val="24"/>
          <w:lang w:eastAsia="zh-CN"/>
        </w:rPr>
        <w:t xml:space="preserve"> G, </w:t>
      </w:r>
      <w:r w:rsidR="00E9264F" w:rsidRPr="00E9264F">
        <w:rPr>
          <w:rFonts w:ascii="Book Antiqua" w:eastAsia="SimSun" w:hAnsi="Book Antiqua" w:cs="Times New Roman"/>
          <w:bCs/>
          <w:color w:val="000000"/>
          <w:sz w:val="24"/>
          <w:lang w:eastAsia="zh-CN"/>
        </w:rPr>
        <w:t>Lorenzo-Zuniga</w:t>
      </w:r>
      <w:r w:rsidR="00E9264F">
        <w:rPr>
          <w:rFonts w:ascii="Book Antiqua" w:eastAsia="SimSun" w:hAnsi="Book Antiqua" w:cs="Times New Roman" w:hint="eastAsia"/>
          <w:bCs/>
          <w:color w:val="000000"/>
          <w:sz w:val="24"/>
          <w:lang w:eastAsia="zh-CN"/>
        </w:rPr>
        <w:t xml:space="preserve"> V, </w:t>
      </w:r>
      <w:r w:rsidR="00E9264F" w:rsidRPr="00E9264F">
        <w:rPr>
          <w:rFonts w:ascii="Book Antiqua" w:eastAsia="SimSun" w:hAnsi="Book Antiqua" w:cs="Times New Roman"/>
          <w:bCs/>
          <w:color w:val="000000"/>
          <w:sz w:val="24"/>
          <w:lang w:eastAsia="zh-CN"/>
        </w:rPr>
        <w:t>Rabago</w:t>
      </w:r>
      <w:r w:rsidR="00E9264F">
        <w:rPr>
          <w:rFonts w:ascii="Book Antiqua" w:eastAsia="SimSun" w:hAnsi="Book Antiqua" w:cs="Times New Roman" w:hint="eastAsia"/>
          <w:bCs/>
          <w:color w:val="000000"/>
          <w:sz w:val="24"/>
          <w:lang w:eastAsia="zh-CN"/>
        </w:rPr>
        <w:t xml:space="preserve"> LR, </w:t>
      </w:r>
      <w:r w:rsidR="00E9264F" w:rsidRPr="00E9264F">
        <w:rPr>
          <w:rFonts w:ascii="Book Antiqua" w:eastAsia="SimSun" w:hAnsi="Book Antiqua" w:cs="Times New Roman"/>
          <w:bCs/>
          <w:color w:val="000000"/>
          <w:sz w:val="24"/>
          <w:lang w:eastAsia="zh-CN"/>
        </w:rPr>
        <w:t>Tallon-Aguilar</w:t>
      </w:r>
      <w:r w:rsidR="00E9264F">
        <w:rPr>
          <w:rFonts w:ascii="Book Antiqua" w:eastAsia="SimSun" w:hAnsi="Book Antiqua" w:cs="Times New Roman" w:hint="eastAsia"/>
          <w:bCs/>
          <w:color w:val="000000"/>
          <w:sz w:val="24"/>
          <w:lang w:eastAsia="zh-CN"/>
        </w:rPr>
        <w:t xml:space="preserve"> L </w:t>
      </w:r>
      <w:r w:rsidRPr="00D7533C">
        <w:rPr>
          <w:rFonts w:ascii="Book Antiqua" w:eastAsia="SimSun" w:hAnsi="Book Antiqua" w:cs="Times New Roman"/>
          <w:b/>
          <w:bCs/>
          <w:color w:val="000000"/>
          <w:sz w:val="24"/>
          <w:lang w:eastAsia="zh-CN"/>
        </w:rPr>
        <w:t>S-Editor:</w:t>
      </w:r>
      <w:r w:rsidR="00E9264F">
        <w:rPr>
          <w:rFonts w:ascii="Book Antiqua" w:eastAsia="SimSun" w:hAnsi="Book Antiqua" w:cs="Times New Roman" w:hint="eastAsia"/>
          <w:b/>
          <w:bCs/>
          <w:color w:val="000000"/>
          <w:sz w:val="24"/>
          <w:lang w:eastAsia="zh-CN"/>
        </w:rPr>
        <w:t xml:space="preserve"> </w:t>
      </w:r>
      <w:r w:rsidR="00E9264F" w:rsidRPr="00E9264F">
        <w:rPr>
          <w:rFonts w:ascii="Book Antiqua" w:eastAsia="SimSun" w:hAnsi="Book Antiqua" w:cs="Times New Roman" w:hint="eastAsia"/>
          <w:bCs/>
          <w:color w:val="000000"/>
          <w:sz w:val="24"/>
          <w:lang w:eastAsia="zh-CN"/>
        </w:rPr>
        <w:t>Wang XJ</w:t>
      </w:r>
      <w:r w:rsidR="00E9264F">
        <w:rPr>
          <w:rFonts w:ascii="Book Antiqua" w:eastAsia="SimSun" w:hAnsi="Book Antiqua" w:cs="Times New Roman" w:hint="eastAsia"/>
          <w:bCs/>
          <w:color w:val="000000"/>
          <w:sz w:val="24"/>
          <w:lang w:eastAsia="zh-CN"/>
        </w:rPr>
        <w:t xml:space="preserve"> </w:t>
      </w:r>
      <w:r w:rsidR="00E9264F" w:rsidRPr="00D7533C">
        <w:rPr>
          <w:rFonts w:ascii="Book Antiqua" w:eastAsia="SimSun" w:hAnsi="Book Antiqua" w:cs="Times New Roman"/>
          <w:b/>
          <w:bCs/>
          <w:color w:val="000000"/>
          <w:sz w:val="24"/>
          <w:lang w:eastAsia="zh-CN"/>
        </w:rPr>
        <w:t>L-Editor</w:t>
      </w:r>
      <w:r w:rsidR="00E9264F">
        <w:rPr>
          <w:rFonts w:ascii="Book Antiqua" w:eastAsia="SimSun" w:hAnsi="Book Antiqua" w:cs="Times New Roman" w:hint="eastAsia"/>
          <w:b/>
          <w:bCs/>
          <w:color w:val="000000"/>
          <w:sz w:val="24"/>
          <w:lang w:eastAsia="zh-CN"/>
        </w:rPr>
        <w:t xml:space="preserve">: </w:t>
      </w:r>
      <w:r w:rsidR="00E9264F" w:rsidRPr="00D7533C">
        <w:rPr>
          <w:rFonts w:ascii="Book Antiqua" w:eastAsia="SimSun" w:hAnsi="Book Antiqua" w:cs="Times New Roman"/>
          <w:b/>
          <w:bCs/>
          <w:color w:val="000000"/>
          <w:sz w:val="24"/>
          <w:lang w:eastAsia="zh-CN"/>
        </w:rPr>
        <w:t>E-Editor</w:t>
      </w:r>
    </w:p>
    <w:p w14:paraId="1CC7DDD0" w14:textId="77777777" w:rsidR="00D7533C" w:rsidRPr="00D7533C" w:rsidRDefault="00D7533C" w:rsidP="00D7533C">
      <w:pPr>
        <w:adjustRightInd w:val="0"/>
        <w:snapToGrid w:val="0"/>
        <w:spacing w:line="360" w:lineRule="auto"/>
        <w:ind w:left="360" w:hangingChars="150" w:hanging="360"/>
        <w:jc w:val="right"/>
        <w:rPr>
          <w:rFonts w:ascii="Book Antiqua" w:eastAsia="SimSun" w:hAnsi="Book Antiqua" w:cs="Times New Roman"/>
          <w:color w:val="000000"/>
          <w:sz w:val="24"/>
          <w:lang w:eastAsia="zh-CN"/>
        </w:rPr>
      </w:pPr>
    </w:p>
    <w:p w14:paraId="3A952844" w14:textId="77777777" w:rsidR="00D7533C" w:rsidRPr="00D7533C" w:rsidRDefault="00D7533C" w:rsidP="00D7533C">
      <w:pPr>
        <w:widowControl/>
        <w:adjustRightInd w:val="0"/>
        <w:snapToGrid w:val="0"/>
        <w:spacing w:line="360" w:lineRule="auto"/>
        <w:rPr>
          <w:rFonts w:ascii="Book Antiqua" w:eastAsia="MS Mincho" w:hAnsi="Book Antiqua" w:cs="Times New Roman"/>
          <w:kern w:val="0"/>
          <w:sz w:val="24"/>
          <w:szCs w:val="24"/>
          <w:lang w:eastAsia="zh-CN"/>
        </w:rPr>
      </w:pPr>
      <w:r w:rsidRPr="00D7533C">
        <w:rPr>
          <w:rFonts w:ascii="Book Antiqua" w:eastAsia="MS Mincho" w:hAnsi="Book Antiqua" w:cs="Times New Roman"/>
          <w:b/>
          <w:kern w:val="0"/>
          <w:sz w:val="24"/>
          <w:szCs w:val="24"/>
          <w:lang w:eastAsia="zh-CN"/>
        </w:rPr>
        <w:t>Specialty type:</w:t>
      </w:r>
      <w:r w:rsidRPr="00D7533C">
        <w:rPr>
          <w:rFonts w:ascii="Book Antiqua" w:eastAsia="MS Mincho" w:hAnsi="Book Antiqua" w:cs="Times New Roman"/>
          <w:kern w:val="0"/>
          <w:sz w:val="24"/>
          <w:szCs w:val="24"/>
          <w:lang w:eastAsia="zh-CN"/>
        </w:rPr>
        <w:t xml:space="preserve"> Gastroenterology and hepatology</w:t>
      </w:r>
    </w:p>
    <w:p w14:paraId="073678EC" w14:textId="4CB7DA10" w:rsidR="00D7533C" w:rsidRPr="00E9264F" w:rsidRDefault="00D7533C" w:rsidP="00D7533C">
      <w:pPr>
        <w:widowControl/>
        <w:adjustRightInd w:val="0"/>
        <w:snapToGrid w:val="0"/>
        <w:spacing w:line="360" w:lineRule="auto"/>
        <w:rPr>
          <w:rFonts w:ascii="Book Antiqua" w:eastAsia="SimSun" w:hAnsi="Book Antiqua" w:cs="Times New Roman"/>
          <w:kern w:val="0"/>
          <w:sz w:val="24"/>
          <w:szCs w:val="24"/>
          <w:lang w:eastAsia="zh-CN"/>
        </w:rPr>
      </w:pPr>
      <w:r w:rsidRPr="00D7533C">
        <w:rPr>
          <w:rFonts w:ascii="Book Antiqua" w:eastAsia="MS Mincho" w:hAnsi="Book Antiqua" w:cs="Times New Roman"/>
          <w:b/>
          <w:kern w:val="0"/>
          <w:sz w:val="24"/>
          <w:szCs w:val="24"/>
          <w:lang w:eastAsia="zh-CN"/>
        </w:rPr>
        <w:t>Country of origin:</w:t>
      </w:r>
      <w:r w:rsidR="00E9264F" w:rsidRPr="00E9264F">
        <w:rPr>
          <w:rFonts w:ascii="Book Antiqua" w:eastAsia="SimSun" w:hAnsi="Book Antiqua" w:cs="Times New Roman" w:hint="eastAsia"/>
          <w:kern w:val="0"/>
          <w:sz w:val="24"/>
          <w:szCs w:val="24"/>
          <w:lang w:eastAsia="zh-CN"/>
        </w:rPr>
        <w:t xml:space="preserve"> </w:t>
      </w:r>
      <w:r w:rsidR="00E9264F" w:rsidRPr="00E9264F">
        <w:rPr>
          <w:rFonts w:ascii="Book Antiqua" w:eastAsia="SimSun" w:hAnsi="Book Antiqua" w:cs="Times New Roman"/>
          <w:kern w:val="0"/>
          <w:sz w:val="24"/>
          <w:szCs w:val="24"/>
          <w:lang w:eastAsia="zh-CN"/>
        </w:rPr>
        <w:t>Japan</w:t>
      </w:r>
    </w:p>
    <w:p w14:paraId="4FC99C66" w14:textId="77777777" w:rsidR="00D7533C" w:rsidRPr="00D7533C" w:rsidRDefault="00D7533C" w:rsidP="00D7533C">
      <w:pPr>
        <w:widowControl/>
        <w:adjustRightInd w:val="0"/>
        <w:snapToGrid w:val="0"/>
        <w:spacing w:line="360" w:lineRule="auto"/>
        <w:rPr>
          <w:rFonts w:ascii="Book Antiqua" w:eastAsia="MS Mincho" w:hAnsi="Book Antiqua" w:cs="Times New Roman"/>
          <w:b/>
          <w:kern w:val="0"/>
          <w:sz w:val="24"/>
          <w:szCs w:val="24"/>
          <w:lang w:eastAsia="zh-CN"/>
        </w:rPr>
      </w:pPr>
      <w:r w:rsidRPr="00D7533C">
        <w:rPr>
          <w:rFonts w:ascii="Book Antiqua" w:eastAsia="MS Mincho" w:hAnsi="Book Antiqua" w:cs="Times New Roman"/>
          <w:b/>
          <w:kern w:val="0"/>
          <w:sz w:val="24"/>
          <w:szCs w:val="24"/>
          <w:lang w:eastAsia="zh-CN"/>
        </w:rPr>
        <w:t>Peer-review report classification</w:t>
      </w:r>
    </w:p>
    <w:p w14:paraId="0481C468" w14:textId="2D632E14" w:rsidR="00D7533C" w:rsidRPr="00E9264F" w:rsidRDefault="00D7533C" w:rsidP="00D7533C">
      <w:pPr>
        <w:widowControl/>
        <w:adjustRightInd w:val="0"/>
        <w:snapToGrid w:val="0"/>
        <w:spacing w:line="360" w:lineRule="auto"/>
        <w:rPr>
          <w:rFonts w:ascii="Book Antiqua" w:eastAsia="SimSun" w:hAnsi="Book Antiqua" w:cs="Times New Roman"/>
          <w:kern w:val="0"/>
          <w:sz w:val="24"/>
          <w:szCs w:val="24"/>
          <w:lang w:eastAsia="zh-CN"/>
        </w:rPr>
      </w:pPr>
      <w:r w:rsidRPr="00D7533C">
        <w:rPr>
          <w:rFonts w:ascii="Book Antiqua" w:eastAsia="MS Mincho" w:hAnsi="Book Antiqua" w:cs="Times New Roman"/>
          <w:kern w:val="0"/>
          <w:sz w:val="24"/>
          <w:szCs w:val="24"/>
          <w:lang w:eastAsia="zh-CN"/>
        </w:rPr>
        <w:t xml:space="preserve">Grade A (Excellent): </w:t>
      </w:r>
      <w:r w:rsidR="00E9264F">
        <w:rPr>
          <w:rFonts w:ascii="Book Antiqua" w:eastAsia="SimSun" w:hAnsi="Book Antiqua" w:cs="Times New Roman" w:hint="eastAsia"/>
          <w:kern w:val="0"/>
          <w:sz w:val="24"/>
          <w:szCs w:val="24"/>
          <w:lang w:eastAsia="zh-CN"/>
        </w:rPr>
        <w:t>A</w:t>
      </w:r>
    </w:p>
    <w:p w14:paraId="01588AF9" w14:textId="6FB94F9F" w:rsidR="00D7533C" w:rsidRPr="00D7533C" w:rsidRDefault="00D7533C" w:rsidP="00D7533C">
      <w:pPr>
        <w:widowControl/>
        <w:adjustRightInd w:val="0"/>
        <w:snapToGrid w:val="0"/>
        <w:spacing w:line="360" w:lineRule="auto"/>
        <w:rPr>
          <w:rFonts w:ascii="Book Antiqua" w:eastAsia="SimSun" w:hAnsi="Book Antiqua" w:cs="Times New Roman"/>
          <w:kern w:val="0"/>
          <w:sz w:val="24"/>
          <w:szCs w:val="24"/>
          <w:lang w:eastAsia="zh-CN"/>
        </w:rPr>
      </w:pPr>
      <w:r w:rsidRPr="00D7533C">
        <w:rPr>
          <w:rFonts w:ascii="Book Antiqua" w:eastAsia="MS Mincho" w:hAnsi="Book Antiqua" w:cs="Times New Roman"/>
          <w:kern w:val="0"/>
          <w:sz w:val="24"/>
          <w:szCs w:val="24"/>
          <w:lang w:eastAsia="zh-CN"/>
        </w:rPr>
        <w:t>Grade B (Very good):</w:t>
      </w:r>
      <w:r w:rsidRPr="00D7533C">
        <w:rPr>
          <w:rFonts w:ascii="Book Antiqua" w:eastAsia="SimSun" w:hAnsi="Book Antiqua" w:cs="Times New Roman" w:hint="eastAsia"/>
          <w:kern w:val="0"/>
          <w:sz w:val="24"/>
          <w:szCs w:val="24"/>
          <w:lang w:eastAsia="zh-CN"/>
        </w:rPr>
        <w:t xml:space="preserve"> </w:t>
      </w:r>
      <w:r w:rsidR="00E9264F">
        <w:rPr>
          <w:rFonts w:ascii="Book Antiqua" w:eastAsia="SimSun" w:hAnsi="Book Antiqua" w:cs="Times New Roman" w:hint="eastAsia"/>
          <w:kern w:val="0"/>
          <w:sz w:val="24"/>
          <w:szCs w:val="24"/>
          <w:lang w:eastAsia="zh-CN"/>
        </w:rPr>
        <w:t>B, B, B, B</w:t>
      </w:r>
    </w:p>
    <w:p w14:paraId="3CD826FB" w14:textId="782F73EA" w:rsidR="00D7533C" w:rsidRPr="00D7533C" w:rsidRDefault="00D7533C" w:rsidP="00D7533C">
      <w:pPr>
        <w:widowControl/>
        <w:adjustRightInd w:val="0"/>
        <w:snapToGrid w:val="0"/>
        <w:spacing w:line="360" w:lineRule="auto"/>
        <w:rPr>
          <w:rFonts w:ascii="Book Antiqua" w:eastAsia="MS Mincho" w:hAnsi="Book Antiqua" w:cs="Times New Roman"/>
          <w:kern w:val="0"/>
          <w:sz w:val="24"/>
          <w:szCs w:val="24"/>
          <w:lang w:eastAsia="zh-CN"/>
        </w:rPr>
      </w:pPr>
      <w:r w:rsidRPr="00D7533C">
        <w:rPr>
          <w:rFonts w:ascii="Book Antiqua" w:eastAsia="MS Mincho" w:hAnsi="Book Antiqua" w:cs="Times New Roman"/>
          <w:kern w:val="0"/>
          <w:sz w:val="24"/>
          <w:szCs w:val="24"/>
          <w:lang w:eastAsia="zh-CN"/>
        </w:rPr>
        <w:t xml:space="preserve">Grade C (Good): </w:t>
      </w:r>
      <w:r w:rsidR="00E9264F">
        <w:rPr>
          <w:rFonts w:ascii="Book Antiqua" w:eastAsia="SimSun" w:hAnsi="Book Antiqua" w:cs="Times New Roman" w:hint="eastAsia"/>
          <w:kern w:val="0"/>
          <w:sz w:val="24"/>
          <w:szCs w:val="24"/>
          <w:lang w:eastAsia="zh-CN"/>
        </w:rPr>
        <w:t>C, C</w:t>
      </w:r>
    </w:p>
    <w:p w14:paraId="4B5C51B0" w14:textId="51B7B017" w:rsidR="00D7533C" w:rsidRPr="00E9264F" w:rsidRDefault="00D7533C" w:rsidP="00D7533C">
      <w:pPr>
        <w:widowControl/>
        <w:adjustRightInd w:val="0"/>
        <w:snapToGrid w:val="0"/>
        <w:spacing w:line="360" w:lineRule="auto"/>
        <w:rPr>
          <w:rFonts w:ascii="Book Antiqua" w:eastAsia="SimSun" w:hAnsi="Book Antiqua" w:cs="Times New Roman"/>
          <w:kern w:val="0"/>
          <w:sz w:val="24"/>
          <w:szCs w:val="24"/>
          <w:lang w:eastAsia="zh-CN"/>
        </w:rPr>
      </w:pPr>
      <w:r w:rsidRPr="00D7533C">
        <w:rPr>
          <w:rFonts w:ascii="Book Antiqua" w:eastAsia="MS Mincho" w:hAnsi="Book Antiqua" w:cs="Times New Roman"/>
          <w:kern w:val="0"/>
          <w:sz w:val="24"/>
          <w:szCs w:val="24"/>
          <w:lang w:eastAsia="zh-CN"/>
        </w:rPr>
        <w:t xml:space="preserve">Grade D (Fair): </w:t>
      </w:r>
      <w:r w:rsidR="00E9264F">
        <w:rPr>
          <w:rFonts w:ascii="Book Antiqua" w:eastAsia="SimSun" w:hAnsi="Book Antiqua" w:cs="Times New Roman" w:hint="eastAsia"/>
          <w:kern w:val="0"/>
          <w:sz w:val="24"/>
          <w:szCs w:val="24"/>
          <w:lang w:eastAsia="zh-CN"/>
        </w:rPr>
        <w:t>D</w:t>
      </w:r>
    </w:p>
    <w:p w14:paraId="5C48C4A2" w14:textId="0B2D04E7" w:rsidR="00D7533C" w:rsidRPr="009A5258" w:rsidRDefault="00D7533C" w:rsidP="009A5258">
      <w:pPr>
        <w:widowControl/>
        <w:adjustRightInd w:val="0"/>
        <w:snapToGrid w:val="0"/>
        <w:spacing w:line="360" w:lineRule="auto"/>
        <w:rPr>
          <w:rFonts w:ascii="Book Antiqua" w:eastAsia="SimSun" w:hAnsi="Book Antiqua" w:cs="Times New Roman"/>
          <w:kern w:val="0"/>
          <w:sz w:val="24"/>
          <w:szCs w:val="24"/>
          <w:lang w:eastAsia="zh-CN"/>
        </w:rPr>
      </w:pPr>
      <w:r w:rsidRPr="00D7533C">
        <w:rPr>
          <w:rFonts w:ascii="Book Antiqua" w:eastAsia="MS Mincho" w:hAnsi="Book Antiqua" w:cs="Times New Roman"/>
          <w:kern w:val="0"/>
          <w:sz w:val="24"/>
          <w:szCs w:val="24"/>
          <w:lang w:eastAsia="zh-CN"/>
        </w:rPr>
        <w:t>Grade E (Poor): 0</w:t>
      </w:r>
    </w:p>
    <w:p w14:paraId="6A1E06E7" w14:textId="44C9998A"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br w:type="page"/>
      </w:r>
    </w:p>
    <w:p w14:paraId="0BE48A06" w14:textId="29593377" w:rsidR="001F3E98" w:rsidRPr="00435B9A" w:rsidRDefault="001F3E98" w:rsidP="00BD128F">
      <w:pPr>
        <w:adjustRightInd w:val="0"/>
        <w:snapToGrid w:val="0"/>
        <w:spacing w:line="360" w:lineRule="auto"/>
        <w:rPr>
          <w:rFonts w:ascii="Book Antiqua" w:hAnsi="Book Antiqua" w:cs="Times New Roman"/>
          <w:b/>
          <w:sz w:val="24"/>
          <w:szCs w:val="24"/>
        </w:rPr>
      </w:pPr>
    </w:p>
    <w:p w14:paraId="78CEBCBA" w14:textId="0DE99803" w:rsidR="009350A9" w:rsidRPr="00435B9A" w:rsidRDefault="009350A9" w:rsidP="00BD128F">
      <w:pPr>
        <w:adjustRightInd w:val="0"/>
        <w:snapToGrid w:val="0"/>
        <w:spacing w:line="360" w:lineRule="auto"/>
        <w:rPr>
          <w:rFonts w:ascii="Book Antiqua" w:hAnsi="Book Antiqua" w:cs="Times New Roman"/>
          <w:b/>
          <w:sz w:val="24"/>
          <w:szCs w:val="24"/>
        </w:rPr>
      </w:pPr>
      <w:r w:rsidRPr="00435B9A">
        <w:rPr>
          <w:rFonts w:ascii="Book Antiqua" w:hAnsi="Book Antiqua"/>
          <w:noProof/>
          <w:sz w:val="24"/>
          <w:szCs w:val="24"/>
          <w:lang w:eastAsia="zh-CN"/>
        </w:rPr>
        <w:drawing>
          <wp:inline distT="0" distB="0" distL="0" distR="0" wp14:anchorId="63C289FA" wp14:editId="2F3F662B">
            <wp:extent cx="5731510" cy="3027531"/>
            <wp:effectExtent l="0" t="0" r="254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27531"/>
                    </a:xfrm>
                    <a:prstGeom prst="rect">
                      <a:avLst/>
                    </a:prstGeom>
                    <a:noFill/>
                    <a:ln>
                      <a:noFill/>
                    </a:ln>
                  </pic:spPr>
                </pic:pic>
              </a:graphicData>
            </a:graphic>
          </wp:inline>
        </w:drawing>
      </w:r>
    </w:p>
    <w:p w14:paraId="11A52A45" w14:textId="085505E2" w:rsidR="00A72D98" w:rsidRPr="00D00AC7" w:rsidRDefault="00604747"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b/>
          <w:sz w:val="24"/>
          <w:szCs w:val="24"/>
        </w:rPr>
        <w:t>Figure 1</w:t>
      </w:r>
      <w:r w:rsidRPr="00435B9A">
        <w:rPr>
          <w:rFonts w:ascii="Book Antiqua" w:hAnsi="Book Antiqua" w:cs="Times New Roman"/>
          <w:sz w:val="24"/>
          <w:szCs w:val="24"/>
        </w:rPr>
        <w:t xml:space="preserve"> </w:t>
      </w:r>
      <w:r w:rsidRPr="00435B9A">
        <w:rPr>
          <w:rFonts w:ascii="Book Antiqua" w:hAnsi="Book Antiqua" w:cs="Times New Roman"/>
          <w:b/>
          <w:sz w:val="24"/>
          <w:szCs w:val="24"/>
        </w:rPr>
        <w:t>Subjects in this study.</w:t>
      </w:r>
      <w:r w:rsidRPr="00435B9A">
        <w:rPr>
          <w:rFonts w:ascii="Book Antiqua" w:hAnsi="Book Antiqua" w:cs="Times New Roman"/>
          <w:sz w:val="24"/>
          <w:szCs w:val="24"/>
        </w:rPr>
        <w:t xml:space="preserve"> </w:t>
      </w:r>
      <w:r w:rsidR="00694F3D" w:rsidRPr="00435B9A">
        <w:rPr>
          <w:rFonts w:ascii="Book Antiqua" w:hAnsi="Book Antiqua" w:cs="Times New Roman"/>
          <w:sz w:val="24"/>
          <w:szCs w:val="24"/>
        </w:rPr>
        <w:t xml:space="preserve">A total of </w:t>
      </w:r>
      <w:r w:rsidR="00A72D98" w:rsidRPr="00435B9A">
        <w:rPr>
          <w:rFonts w:ascii="Book Antiqua" w:hAnsi="Book Antiqua" w:cs="Times New Roman"/>
          <w:sz w:val="24"/>
          <w:szCs w:val="24"/>
        </w:rPr>
        <w:t xml:space="preserve">296 patients </w:t>
      </w:r>
      <w:r w:rsidR="00B25F94" w:rsidRPr="00435B9A">
        <w:rPr>
          <w:rFonts w:ascii="Book Antiqua" w:hAnsi="Book Antiqua" w:cs="Times New Roman"/>
          <w:sz w:val="24"/>
          <w:szCs w:val="24"/>
        </w:rPr>
        <w:t xml:space="preserve">underwent </w:t>
      </w:r>
      <w:r w:rsidR="00A72D98" w:rsidRPr="00435B9A">
        <w:rPr>
          <w:rFonts w:ascii="Book Antiqua" w:hAnsi="Book Antiqua" w:cs="Times New Roman"/>
          <w:sz w:val="24"/>
          <w:szCs w:val="24"/>
        </w:rPr>
        <w:t xml:space="preserve">their first ERCP </w:t>
      </w:r>
      <w:r w:rsidR="00694F3D" w:rsidRPr="00435B9A">
        <w:rPr>
          <w:rFonts w:ascii="Book Antiqua" w:hAnsi="Book Antiqua" w:cs="Times New Roman"/>
          <w:sz w:val="24"/>
          <w:szCs w:val="24"/>
        </w:rPr>
        <w:t xml:space="preserve">procedure </w:t>
      </w:r>
      <w:r w:rsidR="00A72D98" w:rsidRPr="00435B9A">
        <w:rPr>
          <w:rFonts w:ascii="Book Antiqua" w:hAnsi="Book Antiqua" w:cs="Times New Roman"/>
          <w:sz w:val="24"/>
          <w:szCs w:val="24"/>
        </w:rPr>
        <w:t xml:space="preserve">and had a pancreatic stent inserted at our hospital between January 2007 and November 2017. Among these patients, 147 who received ERCP primarily for biliary investigation and had </w:t>
      </w:r>
      <w:r w:rsidR="00694F3D" w:rsidRPr="00435B9A">
        <w:rPr>
          <w:rFonts w:ascii="Book Antiqua" w:hAnsi="Book Antiqua" w:cs="Times New Roman"/>
          <w:sz w:val="24"/>
          <w:szCs w:val="24"/>
        </w:rPr>
        <w:t xml:space="preserve">a </w:t>
      </w:r>
      <w:r w:rsidR="00A72D98" w:rsidRPr="00435B9A">
        <w:rPr>
          <w:rFonts w:ascii="Book Antiqua" w:hAnsi="Book Antiqua" w:cs="Times New Roman"/>
          <w:sz w:val="24"/>
          <w:szCs w:val="24"/>
        </w:rPr>
        <w:t xml:space="preserve">stent inserted to prevent post-ERCP pancreatitis were included in this study. We divided these patients into two groups: 131 patients </w:t>
      </w:r>
      <w:r w:rsidR="00694F3D" w:rsidRPr="00435B9A">
        <w:rPr>
          <w:rFonts w:ascii="Book Antiqua" w:hAnsi="Book Antiqua" w:cs="Times New Roman"/>
          <w:sz w:val="24"/>
          <w:szCs w:val="24"/>
        </w:rPr>
        <w:t xml:space="preserve">with a </w:t>
      </w:r>
      <w:r w:rsidR="00A72D98" w:rsidRPr="00435B9A">
        <w:rPr>
          <w:rFonts w:ascii="Book Antiqua" w:hAnsi="Book Antiqua" w:cs="Times New Roman"/>
          <w:sz w:val="24"/>
          <w:szCs w:val="24"/>
        </w:rPr>
        <w:t xml:space="preserve">stent inserted </w:t>
      </w:r>
      <w:r w:rsidR="00694F3D" w:rsidRPr="00435B9A">
        <w:rPr>
          <w:rFonts w:ascii="Book Antiqua" w:hAnsi="Book Antiqua" w:cs="Times New Roman"/>
          <w:sz w:val="24"/>
          <w:szCs w:val="24"/>
        </w:rPr>
        <w:t>in</w:t>
      </w:r>
      <w:r w:rsidR="00A72D98" w:rsidRPr="00435B9A">
        <w:rPr>
          <w:rFonts w:ascii="Book Antiqua" w:hAnsi="Book Antiqua" w:cs="Times New Roman"/>
          <w:sz w:val="24"/>
          <w:szCs w:val="24"/>
        </w:rPr>
        <w:t>to the pancreatic head (head group)</w:t>
      </w:r>
      <w:r w:rsidR="00B25F94" w:rsidRPr="00435B9A">
        <w:rPr>
          <w:rFonts w:ascii="Book Antiqua" w:hAnsi="Book Antiqua" w:cs="Times New Roman"/>
          <w:sz w:val="24"/>
          <w:szCs w:val="24"/>
        </w:rPr>
        <w:t>,</w:t>
      </w:r>
      <w:r w:rsidR="00A72D98" w:rsidRPr="00435B9A">
        <w:rPr>
          <w:rFonts w:ascii="Book Antiqua" w:hAnsi="Book Antiqua" w:cs="Times New Roman"/>
          <w:sz w:val="24"/>
          <w:szCs w:val="24"/>
        </w:rPr>
        <w:t xml:space="preserve"> and 16 patients </w:t>
      </w:r>
      <w:r w:rsidR="00694F3D" w:rsidRPr="00435B9A">
        <w:rPr>
          <w:rFonts w:ascii="Book Antiqua" w:hAnsi="Book Antiqua" w:cs="Times New Roman"/>
          <w:sz w:val="24"/>
          <w:szCs w:val="24"/>
        </w:rPr>
        <w:t>with a</w:t>
      </w:r>
      <w:r w:rsidR="00A72D98" w:rsidRPr="00435B9A">
        <w:rPr>
          <w:rFonts w:ascii="Book Antiqua" w:hAnsi="Book Antiqua" w:cs="Times New Roman"/>
          <w:sz w:val="24"/>
          <w:szCs w:val="24"/>
        </w:rPr>
        <w:t xml:space="preserve"> stent inserted </w:t>
      </w:r>
      <w:r w:rsidR="00694F3D" w:rsidRPr="00435B9A">
        <w:rPr>
          <w:rFonts w:ascii="Book Antiqua" w:hAnsi="Book Antiqua" w:cs="Times New Roman"/>
          <w:sz w:val="24"/>
          <w:szCs w:val="24"/>
        </w:rPr>
        <w:t xml:space="preserve">up </w:t>
      </w:r>
      <w:r w:rsidR="00A72D98" w:rsidRPr="00435B9A">
        <w:rPr>
          <w:rFonts w:ascii="Book Antiqua" w:hAnsi="Book Antiqua" w:cs="Times New Roman"/>
          <w:sz w:val="24"/>
          <w:szCs w:val="24"/>
        </w:rPr>
        <w:t>to the pancreatic body or tail (body/tail group).</w:t>
      </w:r>
      <w:r w:rsidR="00D00AC7">
        <w:rPr>
          <w:rFonts w:ascii="Book Antiqua" w:eastAsia="SimSun" w:hAnsi="Book Antiqua" w:cs="Times New Roman" w:hint="eastAsia"/>
          <w:sz w:val="24"/>
          <w:szCs w:val="24"/>
          <w:lang w:eastAsia="zh-CN"/>
        </w:rPr>
        <w:t xml:space="preserve"> </w:t>
      </w:r>
      <w:r w:rsidR="00D00AC7" w:rsidRPr="00435B9A">
        <w:rPr>
          <w:rFonts w:ascii="Book Antiqua" w:hAnsi="Book Antiqua" w:cs="Times New Roman"/>
          <w:sz w:val="24"/>
          <w:szCs w:val="24"/>
        </w:rPr>
        <w:t>ERCP</w:t>
      </w:r>
      <w:r w:rsidR="00D00AC7">
        <w:rPr>
          <w:rFonts w:ascii="Book Antiqua" w:eastAsia="SimSun" w:hAnsi="Book Antiqua" w:cs="Times New Roman" w:hint="eastAsia"/>
          <w:sz w:val="24"/>
          <w:szCs w:val="24"/>
          <w:lang w:eastAsia="zh-CN"/>
        </w:rPr>
        <w:t>:</w:t>
      </w:r>
      <w:r w:rsidR="00D00AC7" w:rsidRPr="00435B9A">
        <w:rPr>
          <w:rFonts w:ascii="Book Antiqua" w:hAnsi="Book Antiqua" w:cs="Times New Roman"/>
          <w:sz w:val="24"/>
          <w:szCs w:val="24"/>
        </w:rPr>
        <w:t xml:space="preserve"> Endoscopic retrograde cholangiopancreatography.</w:t>
      </w:r>
    </w:p>
    <w:p w14:paraId="484A14FD" w14:textId="77777777" w:rsidR="0001200B" w:rsidRPr="00435B9A" w:rsidRDefault="0001200B"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br w:type="page"/>
      </w:r>
    </w:p>
    <w:p w14:paraId="63BC6AF5" w14:textId="1DEDA6CE" w:rsidR="0001200B" w:rsidRPr="00435B9A" w:rsidRDefault="00D25819" w:rsidP="00BD128F">
      <w:pPr>
        <w:adjustRightInd w:val="0"/>
        <w:snapToGrid w:val="0"/>
        <w:spacing w:line="360" w:lineRule="auto"/>
        <w:rPr>
          <w:rFonts w:ascii="Book Antiqua" w:hAnsi="Book Antiqua" w:cs="Times New Roman"/>
          <w:b/>
          <w:sz w:val="24"/>
          <w:szCs w:val="24"/>
        </w:rPr>
      </w:pPr>
      <w:r w:rsidRPr="00435B9A">
        <w:rPr>
          <w:rFonts w:ascii="Book Antiqua" w:hAnsi="Book Antiqua"/>
          <w:noProof/>
          <w:sz w:val="24"/>
          <w:szCs w:val="24"/>
          <w:lang w:eastAsia="zh-CN"/>
        </w:rPr>
        <w:lastRenderedPageBreak/>
        <w:drawing>
          <wp:inline distT="0" distB="0" distL="0" distR="0" wp14:anchorId="43E4E7B1" wp14:editId="6F11EE3E">
            <wp:extent cx="3060700" cy="144145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1441450"/>
                    </a:xfrm>
                    <a:prstGeom prst="rect">
                      <a:avLst/>
                    </a:prstGeom>
                    <a:noFill/>
                    <a:ln>
                      <a:noFill/>
                    </a:ln>
                  </pic:spPr>
                </pic:pic>
              </a:graphicData>
            </a:graphic>
          </wp:inline>
        </w:drawing>
      </w:r>
    </w:p>
    <w:p w14:paraId="553A2301" w14:textId="4D3212B2" w:rsidR="00604747" w:rsidRPr="00435B9A" w:rsidRDefault="00604747"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t xml:space="preserve">Figure 2 </w:t>
      </w:r>
      <w:r w:rsidR="00F56E4C" w:rsidRPr="00435B9A">
        <w:rPr>
          <w:rFonts w:ascii="Book Antiqua" w:hAnsi="Book Antiqua" w:cs="Times New Roman"/>
          <w:b/>
          <w:sz w:val="24"/>
          <w:szCs w:val="24"/>
        </w:rPr>
        <w:t>I</w:t>
      </w:r>
      <w:r w:rsidRPr="00435B9A">
        <w:rPr>
          <w:rFonts w:ascii="Book Antiqua" w:hAnsi="Book Antiqua" w:cs="Times New Roman"/>
          <w:b/>
          <w:sz w:val="24"/>
          <w:szCs w:val="24"/>
        </w:rPr>
        <w:t>nserted pancreatic stent.</w:t>
      </w:r>
      <w:r w:rsidRPr="00435B9A">
        <w:rPr>
          <w:rFonts w:ascii="Book Antiqua" w:hAnsi="Book Antiqua" w:cs="Times New Roman"/>
          <w:sz w:val="24"/>
          <w:szCs w:val="24"/>
        </w:rPr>
        <w:t xml:space="preserve"> A</w:t>
      </w:r>
      <w:r w:rsidR="00F56E4C">
        <w:rPr>
          <w:rFonts w:ascii="Book Antiqua" w:eastAsia="SimSun" w:hAnsi="Book Antiqua" w:cs="Times New Roman" w:hint="eastAsia"/>
          <w:sz w:val="24"/>
          <w:szCs w:val="24"/>
          <w:lang w:eastAsia="zh-CN"/>
        </w:rPr>
        <w:t>:</w:t>
      </w:r>
      <w:r w:rsidRPr="00435B9A">
        <w:rPr>
          <w:rFonts w:ascii="Book Antiqua" w:hAnsi="Book Antiqua" w:cs="Times New Roman"/>
          <w:sz w:val="24"/>
          <w:szCs w:val="24"/>
        </w:rPr>
        <w:t xml:space="preserve"> </w:t>
      </w:r>
      <w:r w:rsidR="00694F3D" w:rsidRPr="00435B9A">
        <w:rPr>
          <w:rFonts w:ascii="Book Antiqua" w:hAnsi="Book Antiqua" w:cs="Times New Roman"/>
          <w:sz w:val="24"/>
          <w:szCs w:val="24"/>
        </w:rPr>
        <w:t xml:space="preserve">A </w:t>
      </w:r>
      <w:r w:rsidRPr="00435B9A">
        <w:rPr>
          <w:rFonts w:ascii="Book Antiqua" w:hAnsi="Book Antiqua" w:cs="Times New Roman"/>
          <w:sz w:val="24"/>
          <w:szCs w:val="24"/>
        </w:rPr>
        <w:t>pancreatic stent (Geenen 5 Fr</w:t>
      </w:r>
      <w:r w:rsidR="00694F3D" w:rsidRPr="00435B9A">
        <w:rPr>
          <w:rFonts w:ascii="Book Antiqua" w:hAnsi="Book Antiqua" w:cs="Times New Roman"/>
          <w:sz w:val="24"/>
          <w:szCs w:val="24"/>
        </w:rPr>
        <w:t>,</w:t>
      </w:r>
      <w:r w:rsidRPr="00435B9A">
        <w:rPr>
          <w:rFonts w:ascii="Book Antiqua" w:hAnsi="Book Antiqua" w:cs="Times New Roman"/>
          <w:sz w:val="24"/>
          <w:szCs w:val="24"/>
        </w:rPr>
        <w:t xml:space="preserve"> 5 cm) was inserted </w:t>
      </w:r>
      <w:r w:rsidR="00694F3D" w:rsidRPr="00435B9A">
        <w:rPr>
          <w:rFonts w:ascii="Book Antiqua" w:hAnsi="Book Antiqua" w:cs="Times New Roman"/>
          <w:sz w:val="24"/>
          <w:szCs w:val="24"/>
        </w:rPr>
        <w:t>in</w:t>
      </w:r>
      <w:r w:rsidRPr="00435B9A">
        <w:rPr>
          <w:rFonts w:ascii="Book Antiqua" w:hAnsi="Book Antiqua" w:cs="Times New Roman"/>
          <w:sz w:val="24"/>
          <w:szCs w:val="24"/>
        </w:rPr>
        <w:t>to the pancreatic head</w:t>
      </w:r>
      <w:r w:rsidR="00F56E4C">
        <w:rPr>
          <w:rFonts w:ascii="Book Antiqua" w:eastAsia="SimSun" w:hAnsi="Book Antiqua" w:cs="Times New Roman" w:hint="eastAsia"/>
          <w:sz w:val="24"/>
          <w:szCs w:val="24"/>
          <w:lang w:eastAsia="zh-CN"/>
        </w:rPr>
        <w:t>;</w:t>
      </w:r>
      <w:r w:rsidRPr="00435B9A">
        <w:rPr>
          <w:rFonts w:ascii="Book Antiqua" w:hAnsi="Book Antiqua" w:cs="Times New Roman"/>
          <w:sz w:val="24"/>
          <w:szCs w:val="24"/>
        </w:rPr>
        <w:t xml:space="preserve"> B</w:t>
      </w:r>
      <w:r w:rsidR="00F56E4C">
        <w:rPr>
          <w:rFonts w:ascii="Book Antiqua" w:eastAsia="SimSun" w:hAnsi="Book Antiqua" w:cs="Times New Roman" w:hint="eastAsia"/>
          <w:sz w:val="24"/>
          <w:szCs w:val="24"/>
          <w:lang w:eastAsia="zh-CN"/>
        </w:rPr>
        <w:t>:</w:t>
      </w:r>
      <w:r w:rsidRPr="00435B9A">
        <w:rPr>
          <w:rFonts w:ascii="Book Antiqua" w:hAnsi="Book Antiqua" w:cs="Times New Roman"/>
          <w:sz w:val="24"/>
          <w:szCs w:val="24"/>
        </w:rPr>
        <w:t xml:space="preserve"> </w:t>
      </w:r>
      <w:r w:rsidR="00694F3D" w:rsidRPr="00435B9A">
        <w:rPr>
          <w:rFonts w:ascii="Book Antiqua" w:hAnsi="Book Antiqua" w:cs="Times New Roman"/>
          <w:sz w:val="24"/>
          <w:szCs w:val="24"/>
        </w:rPr>
        <w:t xml:space="preserve">A </w:t>
      </w:r>
      <w:r w:rsidRPr="00435B9A">
        <w:rPr>
          <w:rFonts w:ascii="Book Antiqua" w:hAnsi="Book Antiqua" w:cs="Times New Roman"/>
          <w:sz w:val="24"/>
          <w:szCs w:val="24"/>
        </w:rPr>
        <w:t>pancreatic stent (Geenen 5 Fr</w:t>
      </w:r>
      <w:r w:rsidR="00694F3D" w:rsidRPr="00435B9A">
        <w:rPr>
          <w:rFonts w:ascii="Book Antiqua" w:hAnsi="Book Antiqua" w:cs="Times New Roman"/>
          <w:sz w:val="24"/>
          <w:szCs w:val="24"/>
        </w:rPr>
        <w:t>,</w:t>
      </w:r>
      <w:r w:rsidRPr="00435B9A">
        <w:rPr>
          <w:rFonts w:ascii="Book Antiqua" w:hAnsi="Book Antiqua" w:cs="Times New Roman"/>
          <w:sz w:val="24"/>
          <w:szCs w:val="24"/>
        </w:rPr>
        <w:t xml:space="preserve"> 7 cm) passed the angle between the pancreatic head and body and was inserted</w:t>
      </w:r>
      <w:r w:rsidR="007D5A29" w:rsidRPr="00435B9A">
        <w:rPr>
          <w:rFonts w:ascii="Book Antiqua" w:hAnsi="Book Antiqua" w:cs="Times New Roman"/>
          <w:sz w:val="24"/>
          <w:szCs w:val="24"/>
        </w:rPr>
        <w:t xml:space="preserve"> up to </w:t>
      </w:r>
      <w:r w:rsidRPr="00435B9A">
        <w:rPr>
          <w:rFonts w:ascii="Book Antiqua" w:hAnsi="Book Antiqua" w:cs="Times New Roman"/>
          <w:sz w:val="24"/>
          <w:szCs w:val="24"/>
        </w:rPr>
        <w:t xml:space="preserve">the pancreatic body or </w:t>
      </w:r>
      <w:r w:rsidR="00F4026B" w:rsidRPr="00435B9A">
        <w:rPr>
          <w:rFonts w:ascii="Book Antiqua" w:hAnsi="Book Antiqua" w:cs="Times New Roman"/>
          <w:sz w:val="24"/>
          <w:szCs w:val="24"/>
        </w:rPr>
        <w:t>tail</w:t>
      </w:r>
      <w:r w:rsidRPr="00435B9A">
        <w:rPr>
          <w:rFonts w:ascii="Book Antiqua" w:hAnsi="Book Antiqua" w:cs="Times New Roman"/>
          <w:sz w:val="24"/>
          <w:szCs w:val="24"/>
        </w:rPr>
        <w:t xml:space="preserve">. </w:t>
      </w:r>
    </w:p>
    <w:p w14:paraId="0FE2F5A2" w14:textId="52CB1AB9" w:rsidR="00604747" w:rsidRPr="00435B9A" w:rsidRDefault="00604747"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br w:type="page"/>
      </w:r>
    </w:p>
    <w:p w14:paraId="429E4FCA" w14:textId="7041C2F8" w:rsidR="00B1503E" w:rsidRPr="00AE6069"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b/>
          <w:sz w:val="24"/>
          <w:szCs w:val="24"/>
        </w:rPr>
        <w:lastRenderedPageBreak/>
        <w:t>T</w:t>
      </w:r>
      <w:r w:rsidR="0046522C" w:rsidRPr="00435B9A">
        <w:rPr>
          <w:rFonts w:ascii="Book Antiqua" w:hAnsi="Book Antiqua" w:cs="Times New Roman"/>
          <w:b/>
          <w:sz w:val="24"/>
          <w:szCs w:val="24"/>
        </w:rPr>
        <w:t>able</w:t>
      </w:r>
      <w:r w:rsidRPr="00435B9A">
        <w:rPr>
          <w:rFonts w:ascii="Book Antiqua" w:hAnsi="Book Antiqua" w:cs="Times New Roman"/>
          <w:b/>
          <w:sz w:val="24"/>
          <w:szCs w:val="24"/>
        </w:rPr>
        <w:t xml:space="preserve"> 1</w:t>
      </w:r>
      <w:r w:rsidRPr="00435B9A">
        <w:rPr>
          <w:rFonts w:ascii="Book Antiqua" w:hAnsi="Book Antiqua" w:cs="Times New Roman"/>
          <w:sz w:val="24"/>
          <w:szCs w:val="24"/>
        </w:rPr>
        <w:t xml:space="preserve"> </w:t>
      </w:r>
      <w:r w:rsidR="001B4AB1" w:rsidRPr="00435B9A">
        <w:rPr>
          <w:rFonts w:ascii="Book Antiqua" w:hAnsi="Book Antiqua" w:cs="Times New Roman"/>
          <w:b/>
          <w:sz w:val="24"/>
          <w:szCs w:val="24"/>
        </w:rPr>
        <w:t>C</w:t>
      </w:r>
      <w:r w:rsidRPr="00435B9A">
        <w:rPr>
          <w:rFonts w:ascii="Book Antiqua" w:hAnsi="Book Antiqua" w:cs="Times New Roman"/>
          <w:b/>
          <w:sz w:val="24"/>
          <w:szCs w:val="24"/>
        </w:rPr>
        <w:t xml:space="preserve">omparison of patient </w:t>
      </w:r>
      <w:r w:rsidR="001B4AB1" w:rsidRPr="00435B9A">
        <w:rPr>
          <w:rFonts w:ascii="Book Antiqua" w:hAnsi="Book Antiqua" w:cs="Times New Roman"/>
          <w:b/>
          <w:sz w:val="24"/>
          <w:szCs w:val="24"/>
        </w:rPr>
        <w:t xml:space="preserve">demographic and clinical </w:t>
      </w:r>
      <w:r w:rsidRPr="00435B9A">
        <w:rPr>
          <w:rFonts w:ascii="Book Antiqua" w:hAnsi="Book Antiqua" w:cs="Times New Roman"/>
          <w:b/>
          <w:sz w:val="24"/>
          <w:szCs w:val="24"/>
        </w:rPr>
        <w:t>characteristics</w:t>
      </w:r>
      <w:r w:rsidR="00AE6069">
        <w:rPr>
          <w:rFonts w:ascii="Book Antiqua" w:eastAsia="SimSun" w:hAnsi="Book Antiqua" w:cs="Times New Roman" w:hint="eastAsia"/>
          <w:b/>
          <w:sz w:val="24"/>
          <w:szCs w:val="24"/>
          <w:lang w:eastAsia="zh-CN"/>
        </w:rPr>
        <w:t xml:space="preserve"> </w:t>
      </w:r>
      <w:r w:rsidR="00AE6069" w:rsidRPr="00AE6069">
        <w:rPr>
          <w:rFonts w:ascii="Book Antiqua" w:hAnsi="Book Antiqua" w:cs="Times New Roman"/>
          <w:b/>
          <w:i/>
          <w:sz w:val="24"/>
          <w:szCs w:val="24"/>
        </w:rPr>
        <w:t>n</w:t>
      </w:r>
      <w:r w:rsidR="00AE6069" w:rsidRPr="00AE6069">
        <w:rPr>
          <w:rFonts w:ascii="Book Antiqua" w:hAnsi="Book Antiqua" w:cs="Times New Roman"/>
          <w:b/>
          <w:sz w:val="24"/>
          <w:szCs w:val="24"/>
        </w:rPr>
        <w:t xml:space="preserve"> (%)</w:t>
      </w:r>
    </w:p>
    <w:tbl>
      <w:tblPr>
        <w:tblStyle w:val="TableGrid"/>
        <w:tblW w:w="9923" w:type="dxa"/>
        <w:tblInd w:w="-709" w:type="dxa"/>
        <w:tblLook w:val="04A0" w:firstRow="1" w:lastRow="0" w:firstColumn="1" w:lastColumn="0" w:noHBand="0" w:noVBand="1"/>
      </w:tblPr>
      <w:tblGrid>
        <w:gridCol w:w="4962"/>
        <w:gridCol w:w="1701"/>
        <w:gridCol w:w="2126"/>
        <w:gridCol w:w="1134"/>
      </w:tblGrid>
      <w:tr w:rsidR="00B1503E" w:rsidRPr="00435B9A" w14:paraId="145A3910" w14:textId="77777777" w:rsidTr="00592871">
        <w:tc>
          <w:tcPr>
            <w:tcW w:w="4962" w:type="dxa"/>
            <w:tcBorders>
              <w:left w:val="nil"/>
              <w:right w:val="nil"/>
            </w:tcBorders>
          </w:tcPr>
          <w:p w14:paraId="4E67D78B" w14:textId="77777777" w:rsidR="00B1503E" w:rsidRPr="00435B9A" w:rsidRDefault="00B1503E" w:rsidP="00BD128F">
            <w:pPr>
              <w:adjustRightInd w:val="0"/>
              <w:snapToGrid w:val="0"/>
              <w:spacing w:line="360" w:lineRule="auto"/>
              <w:rPr>
                <w:rFonts w:ascii="Book Antiqua" w:hAnsi="Book Antiqua" w:cs="Times New Roman"/>
                <w:sz w:val="24"/>
                <w:szCs w:val="24"/>
              </w:rPr>
            </w:pPr>
          </w:p>
        </w:tc>
        <w:tc>
          <w:tcPr>
            <w:tcW w:w="1701" w:type="dxa"/>
            <w:tcBorders>
              <w:left w:val="nil"/>
              <w:right w:val="nil"/>
            </w:tcBorders>
          </w:tcPr>
          <w:p w14:paraId="00C4BD33" w14:textId="77777777" w:rsidR="00B1503E" w:rsidRPr="008B23CC" w:rsidRDefault="00B1503E" w:rsidP="008B23CC">
            <w:pPr>
              <w:adjustRightInd w:val="0"/>
              <w:snapToGrid w:val="0"/>
              <w:spacing w:line="360" w:lineRule="auto"/>
              <w:jc w:val="center"/>
              <w:rPr>
                <w:rFonts w:ascii="Book Antiqua" w:hAnsi="Book Antiqua" w:cs="Times New Roman"/>
                <w:b/>
                <w:sz w:val="24"/>
                <w:szCs w:val="24"/>
              </w:rPr>
            </w:pPr>
            <w:r w:rsidRPr="008B23CC">
              <w:rPr>
                <w:rFonts w:ascii="Book Antiqua" w:hAnsi="Book Antiqua" w:cs="Times New Roman"/>
                <w:b/>
                <w:sz w:val="24"/>
                <w:szCs w:val="24"/>
              </w:rPr>
              <w:t>Head group</w:t>
            </w:r>
          </w:p>
          <w:p w14:paraId="169B0EDE" w14:textId="777456A9" w:rsidR="00B1503E" w:rsidRPr="008B23CC" w:rsidRDefault="007E360B" w:rsidP="008B23CC">
            <w:pPr>
              <w:adjustRightInd w:val="0"/>
              <w:snapToGrid w:val="0"/>
              <w:spacing w:line="360" w:lineRule="auto"/>
              <w:jc w:val="center"/>
              <w:rPr>
                <w:rFonts w:ascii="Book Antiqua" w:hAnsi="Book Antiqua" w:cs="Times New Roman"/>
                <w:b/>
                <w:sz w:val="24"/>
                <w:szCs w:val="24"/>
              </w:rPr>
            </w:pPr>
            <w:r w:rsidRPr="008B23CC">
              <w:rPr>
                <w:rFonts w:ascii="Book Antiqua" w:hAnsi="Book Antiqua" w:cs="Times New Roman"/>
                <w:b/>
                <w:sz w:val="24"/>
                <w:szCs w:val="24"/>
              </w:rPr>
              <w:t>(</w:t>
            </w:r>
            <w:r w:rsidRPr="00AE6069">
              <w:rPr>
                <w:rFonts w:ascii="Book Antiqua" w:hAnsi="Book Antiqua" w:cs="Times New Roman"/>
                <w:b/>
                <w:i/>
                <w:sz w:val="24"/>
                <w:szCs w:val="24"/>
              </w:rPr>
              <w:t>n</w:t>
            </w:r>
            <w:r w:rsidR="00B1503E" w:rsidRPr="008B23CC">
              <w:rPr>
                <w:rFonts w:ascii="Book Antiqua" w:hAnsi="Book Antiqua" w:cs="Times New Roman"/>
                <w:b/>
                <w:sz w:val="24"/>
                <w:szCs w:val="24"/>
              </w:rPr>
              <w:t xml:space="preserve"> = 131</w:t>
            </w:r>
            <w:r w:rsidRPr="008B23CC">
              <w:rPr>
                <w:rFonts w:ascii="Book Antiqua" w:hAnsi="Book Antiqua" w:cs="Times New Roman"/>
                <w:b/>
                <w:sz w:val="24"/>
                <w:szCs w:val="24"/>
              </w:rPr>
              <w:t>)</w:t>
            </w:r>
          </w:p>
        </w:tc>
        <w:tc>
          <w:tcPr>
            <w:tcW w:w="2126" w:type="dxa"/>
            <w:tcBorders>
              <w:left w:val="nil"/>
              <w:right w:val="nil"/>
            </w:tcBorders>
          </w:tcPr>
          <w:p w14:paraId="55961D1C" w14:textId="77777777" w:rsidR="00B1503E" w:rsidRPr="008B23CC" w:rsidRDefault="00B1503E" w:rsidP="008B23CC">
            <w:pPr>
              <w:adjustRightInd w:val="0"/>
              <w:snapToGrid w:val="0"/>
              <w:spacing w:line="360" w:lineRule="auto"/>
              <w:jc w:val="center"/>
              <w:rPr>
                <w:rFonts w:ascii="Book Antiqua" w:hAnsi="Book Antiqua" w:cs="Times New Roman"/>
                <w:b/>
                <w:sz w:val="24"/>
                <w:szCs w:val="24"/>
              </w:rPr>
            </w:pPr>
            <w:r w:rsidRPr="008B23CC">
              <w:rPr>
                <w:rFonts w:ascii="Book Antiqua" w:hAnsi="Book Antiqua" w:cs="Times New Roman"/>
                <w:b/>
                <w:sz w:val="24"/>
                <w:szCs w:val="24"/>
              </w:rPr>
              <w:t>Body/tail group</w:t>
            </w:r>
          </w:p>
          <w:p w14:paraId="7AE7A4EE" w14:textId="7CD35362" w:rsidR="00B1503E" w:rsidRPr="008B23CC" w:rsidRDefault="007E360B" w:rsidP="008B23CC">
            <w:pPr>
              <w:adjustRightInd w:val="0"/>
              <w:snapToGrid w:val="0"/>
              <w:spacing w:line="360" w:lineRule="auto"/>
              <w:jc w:val="center"/>
              <w:rPr>
                <w:rFonts w:ascii="Book Antiqua" w:hAnsi="Book Antiqua" w:cs="Times New Roman"/>
                <w:b/>
                <w:sz w:val="24"/>
                <w:szCs w:val="24"/>
              </w:rPr>
            </w:pPr>
            <w:r w:rsidRPr="008B23CC">
              <w:rPr>
                <w:rFonts w:ascii="Book Antiqua" w:hAnsi="Book Antiqua" w:cs="Times New Roman"/>
                <w:b/>
                <w:sz w:val="24"/>
                <w:szCs w:val="24"/>
              </w:rPr>
              <w:t>(</w:t>
            </w:r>
            <w:r w:rsidRPr="00AE6069">
              <w:rPr>
                <w:rFonts w:ascii="Book Antiqua" w:hAnsi="Book Antiqua" w:cs="Times New Roman"/>
                <w:b/>
                <w:i/>
                <w:sz w:val="24"/>
                <w:szCs w:val="24"/>
              </w:rPr>
              <w:t>n</w:t>
            </w:r>
            <w:r w:rsidR="00B1503E" w:rsidRPr="008B23CC">
              <w:rPr>
                <w:rFonts w:ascii="Book Antiqua" w:hAnsi="Book Antiqua" w:cs="Times New Roman"/>
                <w:b/>
                <w:sz w:val="24"/>
                <w:szCs w:val="24"/>
              </w:rPr>
              <w:t xml:space="preserve"> = 16</w:t>
            </w:r>
            <w:r w:rsidRPr="008B23CC">
              <w:rPr>
                <w:rFonts w:ascii="Book Antiqua" w:hAnsi="Book Antiqua" w:cs="Times New Roman"/>
                <w:b/>
                <w:sz w:val="24"/>
                <w:szCs w:val="24"/>
              </w:rPr>
              <w:t>)</w:t>
            </w:r>
          </w:p>
        </w:tc>
        <w:tc>
          <w:tcPr>
            <w:tcW w:w="1134" w:type="dxa"/>
            <w:tcBorders>
              <w:left w:val="nil"/>
              <w:right w:val="nil"/>
            </w:tcBorders>
          </w:tcPr>
          <w:p w14:paraId="23AF3A3F" w14:textId="77777777" w:rsidR="00B1503E" w:rsidRPr="008B23CC" w:rsidRDefault="00B1503E" w:rsidP="008B23CC">
            <w:pPr>
              <w:adjustRightInd w:val="0"/>
              <w:snapToGrid w:val="0"/>
              <w:spacing w:line="360" w:lineRule="auto"/>
              <w:jc w:val="center"/>
              <w:rPr>
                <w:rFonts w:ascii="Book Antiqua" w:hAnsi="Book Antiqua" w:cs="Times New Roman"/>
                <w:b/>
                <w:sz w:val="24"/>
                <w:szCs w:val="24"/>
              </w:rPr>
            </w:pPr>
            <w:r w:rsidRPr="008B23CC">
              <w:rPr>
                <w:rFonts w:ascii="Book Antiqua" w:hAnsi="Book Antiqua" w:cs="Times New Roman"/>
                <w:b/>
                <w:i/>
                <w:sz w:val="24"/>
                <w:szCs w:val="24"/>
              </w:rPr>
              <w:t>P</w:t>
            </w:r>
            <w:r w:rsidRPr="008B23CC">
              <w:rPr>
                <w:rFonts w:ascii="Book Antiqua" w:hAnsi="Book Antiqua" w:cs="Times New Roman"/>
                <w:b/>
                <w:sz w:val="24"/>
                <w:szCs w:val="24"/>
              </w:rPr>
              <w:t xml:space="preserve"> value</w:t>
            </w:r>
          </w:p>
        </w:tc>
      </w:tr>
      <w:tr w:rsidR="00B1503E" w:rsidRPr="00435B9A" w14:paraId="3363FDBC" w14:textId="77777777" w:rsidTr="00592871">
        <w:tc>
          <w:tcPr>
            <w:tcW w:w="4962" w:type="dxa"/>
            <w:tcBorders>
              <w:left w:val="nil"/>
              <w:bottom w:val="nil"/>
              <w:right w:val="nil"/>
            </w:tcBorders>
          </w:tcPr>
          <w:p w14:paraId="644BDACD" w14:textId="6CEECE3A" w:rsidR="00B1503E" w:rsidRPr="00435B9A" w:rsidRDefault="00B1503E" w:rsidP="00AE6069">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Age</w:t>
            </w:r>
            <w:r w:rsidR="005F560D" w:rsidRPr="00435B9A">
              <w:rPr>
                <w:rFonts w:ascii="Book Antiqua" w:hAnsi="Book Antiqua" w:cs="Times New Roman"/>
                <w:sz w:val="24"/>
                <w:szCs w:val="24"/>
              </w:rPr>
              <w:t>, median (range), yr</w:t>
            </w:r>
          </w:p>
        </w:tc>
        <w:tc>
          <w:tcPr>
            <w:tcW w:w="1701" w:type="dxa"/>
            <w:tcBorders>
              <w:left w:val="nil"/>
              <w:bottom w:val="nil"/>
              <w:right w:val="nil"/>
            </w:tcBorders>
          </w:tcPr>
          <w:p w14:paraId="4D15C8F5" w14:textId="6168C329" w:rsidR="00B1503E" w:rsidRPr="00435B9A" w:rsidRDefault="005F560D"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71.0 (29-97)</w:t>
            </w:r>
          </w:p>
        </w:tc>
        <w:tc>
          <w:tcPr>
            <w:tcW w:w="2126" w:type="dxa"/>
            <w:tcBorders>
              <w:left w:val="nil"/>
              <w:bottom w:val="nil"/>
              <w:right w:val="nil"/>
            </w:tcBorders>
          </w:tcPr>
          <w:p w14:paraId="57CB3AB7" w14:textId="0E9F7180" w:rsidR="00B1503E" w:rsidRPr="00435B9A" w:rsidRDefault="005F560D"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66.5 (26-81)</w:t>
            </w:r>
          </w:p>
        </w:tc>
        <w:tc>
          <w:tcPr>
            <w:tcW w:w="1134" w:type="dxa"/>
            <w:tcBorders>
              <w:left w:val="nil"/>
              <w:bottom w:val="nil"/>
              <w:right w:val="nil"/>
            </w:tcBorders>
          </w:tcPr>
          <w:p w14:paraId="2A9864E9" w14:textId="6B59B2C2" w:rsidR="00B1503E" w:rsidRPr="00435B9A" w:rsidRDefault="005F560D"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0.052</w:t>
            </w:r>
          </w:p>
        </w:tc>
      </w:tr>
      <w:tr w:rsidR="00B1503E" w:rsidRPr="00435B9A" w14:paraId="1CB14226" w14:textId="77777777" w:rsidTr="00592871">
        <w:tc>
          <w:tcPr>
            <w:tcW w:w="4962" w:type="dxa"/>
            <w:tcBorders>
              <w:top w:val="nil"/>
              <w:left w:val="nil"/>
              <w:bottom w:val="nil"/>
              <w:right w:val="nil"/>
            </w:tcBorders>
          </w:tcPr>
          <w:p w14:paraId="1E09ECE4" w14:textId="4C5BDEEB"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Male/</w:t>
            </w:r>
            <w:r w:rsidR="00CD495C" w:rsidRPr="00435B9A">
              <w:rPr>
                <w:rFonts w:ascii="Book Antiqua" w:hAnsi="Book Antiqua" w:cs="Times New Roman"/>
                <w:sz w:val="24"/>
                <w:szCs w:val="24"/>
              </w:rPr>
              <w:t>female</w:t>
            </w:r>
          </w:p>
        </w:tc>
        <w:tc>
          <w:tcPr>
            <w:tcW w:w="1701" w:type="dxa"/>
            <w:tcBorders>
              <w:top w:val="nil"/>
              <w:left w:val="nil"/>
              <w:bottom w:val="nil"/>
              <w:right w:val="nil"/>
            </w:tcBorders>
          </w:tcPr>
          <w:p w14:paraId="7DD1A743"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69/62</w:t>
            </w:r>
          </w:p>
        </w:tc>
        <w:tc>
          <w:tcPr>
            <w:tcW w:w="2126" w:type="dxa"/>
            <w:tcBorders>
              <w:top w:val="nil"/>
              <w:left w:val="nil"/>
              <w:bottom w:val="nil"/>
              <w:right w:val="nil"/>
            </w:tcBorders>
          </w:tcPr>
          <w:p w14:paraId="6F0ABDA2"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11/5</w:t>
            </w:r>
          </w:p>
        </w:tc>
        <w:tc>
          <w:tcPr>
            <w:tcW w:w="1134" w:type="dxa"/>
            <w:tcBorders>
              <w:top w:val="nil"/>
              <w:left w:val="nil"/>
              <w:bottom w:val="nil"/>
              <w:right w:val="nil"/>
            </w:tcBorders>
          </w:tcPr>
          <w:p w14:paraId="0A19D947"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0.29</w:t>
            </w:r>
          </w:p>
        </w:tc>
      </w:tr>
      <w:tr w:rsidR="00B1503E" w:rsidRPr="00435B9A" w14:paraId="3A6EED91" w14:textId="77777777" w:rsidTr="00592871">
        <w:tc>
          <w:tcPr>
            <w:tcW w:w="4962" w:type="dxa"/>
            <w:tcBorders>
              <w:top w:val="nil"/>
              <w:left w:val="nil"/>
              <w:bottom w:val="nil"/>
              <w:right w:val="nil"/>
            </w:tcBorders>
          </w:tcPr>
          <w:p w14:paraId="57437EF9" w14:textId="3E717581" w:rsidR="00B1503E" w:rsidRPr="00435B9A" w:rsidRDefault="00B1503E" w:rsidP="00AE6069">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Pancreatic calcification</w:t>
            </w:r>
          </w:p>
        </w:tc>
        <w:tc>
          <w:tcPr>
            <w:tcW w:w="1701" w:type="dxa"/>
            <w:tcBorders>
              <w:top w:val="nil"/>
              <w:left w:val="nil"/>
              <w:bottom w:val="nil"/>
              <w:right w:val="nil"/>
            </w:tcBorders>
          </w:tcPr>
          <w:p w14:paraId="536B081F" w14:textId="1BD0423F" w:rsidR="00B1503E" w:rsidRPr="00435B9A" w:rsidRDefault="00B1503E" w:rsidP="008B23CC">
            <w:pPr>
              <w:adjustRightInd w:val="0"/>
              <w:snapToGrid w:val="0"/>
              <w:spacing w:line="360" w:lineRule="auto"/>
              <w:jc w:val="center"/>
              <w:rPr>
                <w:rFonts w:ascii="Book Antiqua" w:hAnsi="Book Antiqua" w:cs="Times New Roman"/>
                <w:sz w:val="24"/>
                <w:szCs w:val="24"/>
                <w:vertAlign w:val="superscript"/>
              </w:rPr>
            </w:pPr>
            <w:r w:rsidRPr="00435B9A">
              <w:rPr>
                <w:rFonts w:ascii="Book Antiqua" w:hAnsi="Book Antiqua" w:cs="Times New Roman"/>
                <w:sz w:val="24"/>
                <w:szCs w:val="24"/>
              </w:rPr>
              <w:t>4 (3.1)</w:t>
            </w:r>
            <w:r w:rsidR="00643E52" w:rsidRPr="00435B9A">
              <w:rPr>
                <w:rFonts w:ascii="Book Antiqua" w:hAnsi="Book Antiqua" w:cs="Times New Roman"/>
                <w:sz w:val="24"/>
                <w:szCs w:val="24"/>
                <w:vertAlign w:val="superscript"/>
              </w:rPr>
              <w:t>1</w:t>
            </w:r>
          </w:p>
        </w:tc>
        <w:tc>
          <w:tcPr>
            <w:tcW w:w="2126" w:type="dxa"/>
            <w:tcBorders>
              <w:top w:val="nil"/>
              <w:left w:val="nil"/>
              <w:bottom w:val="nil"/>
              <w:right w:val="nil"/>
            </w:tcBorders>
          </w:tcPr>
          <w:p w14:paraId="4C237C28"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 (6.3)</w:t>
            </w:r>
          </w:p>
        </w:tc>
        <w:tc>
          <w:tcPr>
            <w:tcW w:w="1134" w:type="dxa"/>
            <w:tcBorders>
              <w:top w:val="nil"/>
              <w:left w:val="nil"/>
              <w:bottom w:val="nil"/>
              <w:right w:val="nil"/>
            </w:tcBorders>
          </w:tcPr>
          <w:p w14:paraId="085EDDC8"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0.45</w:t>
            </w:r>
          </w:p>
        </w:tc>
      </w:tr>
      <w:tr w:rsidR="00B1503E" w:rsidRPr="00435B9A" w14:paraId="20DD7815" w14:textId="77777777" w:rsidTr="00592871">
        <w:tc>
          <w:tcPr>
            <w:tcW w:w="4962" w:type="dxa"/>
            <w:tcBorders>
              <w:top w:val="nil"/>
              <w:left w:val="nil"/>
              <w:bottom w:val="nil"/>
              <w:right w:val="nil"/>
            </w:tcBorders>
          </w:tcPr>
          <w:p w14:paraId="4C9C9816" w14:textId="21B5B733" w:rsidR="00B1503E" w:rsidRPr="00435B9A" w:rsidRDefault="00B1503E" w:rsidP="00AE6069">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Parapapillary diverticulum</w:t>
            </w:r>
          </w:p>
        </w:tc>
        <w:tc>
          <w:tcPr>
            <w:tcW w:w="1701" w:type="dxa"/>
            <w:tcBorders>
              <w:top w:val="nil"/>
              <w:left w:val="nil"/>
              <w:bottom w:val="nil"/>
              <w:right w:val="nil"/>
            </w:tcBorders>
          </w:tcPr>
          <w:p w14:paraId="2E83579D" w14:textId="55CAAC14" w:rsidR="00B1503E" w:rsidRPr="00435B9A" w:rsidRDefault="00B1503E" w:rsidP="008B23CC">
            <w:pPr>
              <w:adjustRightInd w:val="0"/>
              <w:snapToGrid w:val="0"/>
              <w:spacing w:line="360" w:lineRule="auto"/>
              <w:jc w:val="center"/>
              <w:rPr>
                <w:rFonts w:ascii="Book Antiqua" w:hAnsi="Book Antiqua" w:cs="Times New Roman"/>
                <w:sz w:val="24"/>
                <w:szCs w:val="24"/>
                <w:vertAlign w:val="superscript"/>
              </w:rPr>
            </w:pPr>
            <w:r w:rsidRPr="00435B9A">
              <w:rPr>
                <w:rFonts w:ascii="Book Antiqua" w:hAnsi="Book Antiqua" w:cs="Times New Roman"/>
                <w:sz w:val="24"/>
                <w:szCs w:val="24"/>
              </w:rPr>
              <w:t>38 (29.5)</w:t>
            </w:r>
            <w:r w:rsidR="00643E52" w:rsidRPr="00435B9A">
              <w:rPr>
                <w:rFonts w:ascii="Book Antiqua" w:hAnsi="Book Antiqua" w:cs="Times New Roman"/>
                <w:sz w:val="24"/>
                <w:szCs w:val="24"/>
                <w:vertAlign w:val="superscript"/>
              </w:rPr>
              <w:t>2</w:t>
            </w:r>
          </w:p>
        </w:tc>
        <w:tc>
          <w:tcPr>
            <w:tcW w:w="2126" w:type="dxa"/>
            <w:tcBorders>
              <w:top w:val="nil"/>
              <w:left w:val="nil"/>
              <w:bottom w:val="nil"/>
              <w:right w:val="nil"/>
            </w:tcBorders>
          </w:tcPr>
          <w:p w14:paraId="7FC4F0C8"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 (31.2)</w:t>
            </w:r>
          </w:p>
        </w:tc>
        <w:tc>
          <w:tcPr>
            <w:tcW w:w="1134" w:type="dxa"/>
            <w:tcBorders>
              <w:top w:val="nil"/>
              <w:left w:val="nil"/>
              <w:bottom w:val="nil"/>
              <w:right w:val="nil"/>
            </w:tcBorders>
          </w:tcPr>
          <w:p w14:paraId="41562530"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1.0</w:t>
            </w:r>
          </w:p>
        </w:tc>
      </w:tr>
      <w:tr w:rsidR="00B1503E" w:rsidRPr="00435B9A" w14:paraId="08D5EDDE" w14:textId="77777777" w:rsidTr="00592871">
        <w:tc>
          <w:tcPr>
            <w:tcW w:w="4962" w:type="dxa"/>
            <w:tcBorders>
              <w:top w:val="nil"/>
              <w:left w:val="nil"/>
              <w:bottom w:val="nil"/>
              <w:right w:val="nil"/>
            </w:tcBorders>
          </w:tcPr>
          <w:p w14:paraId="6B5488B4" w14:textId="548531D4"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Diameter of </w:t>
            </w:r>
            <w:r w:rsidR="002C28EE" w:rsidRPr="00435B9A">
              <w:rPr>
                <w:rFonts w:ascii="Book Antiqua" w:hAnsi="Book Antiqua" w:cs="Times New Roman"/>
                <w:sz w:val="24"/>
                <w:szCs w:val="24"/>
              </w:rPr>
              <w:t xml:space="preserve">the </w:t>
            </w:r>
            <w:r w:rsidRPr="00435B9A">
              <w:rPr>
                <w:rFonts w:ascii="Book Antiqua" w:hAnsi="Book Antiqua" w:cs="Times New Roman"/>
                <w:sz w:val="24"/>
                <w:szCs w:val="24"/>
              </w:rPr>
              <w:t>MPD</w:t>
            </w:r>
            <w:r w:rsidR="00596F5E" w:rsidRPr="00435B9A">
              <w:rPr>
                <w:rFonts w:ascii="Book Antiqua" w:hAnsi="Book Antiqua" w:cs="Times New Roman"/>
                <w:sz w:val="24"/>
                <w:szCs w:val="24"/>
              </w:rPr>
              <w:t xml:space="preserve">, median (range), </w:t>
            </w:r>
            <w:r w:rsidRPr="00435B9A">
              <w:rPr>
                <w:rFonts w:ascii="Book Antiqua" w:hAnsi="Book Antiqua" w:cs="Times New Roman"/>
                <w:sz w:val="24"/>
                <w:szCs w:val="24"/>
              </w:rPr>
              <w:t>mm</w:t>
            </w:r>
          </w:p>
        </w:tc>
        <w:tc>
          <w:tcPr>
            <w:tcW w:w="1701" w:type="dxa"/>
            <w:tcBorders>
              <w:top w:val="nil"/>
              <w:left w:val="nil"/>
              <w:bottom w:val="nil"/>
              <w:right w:val="nil"/>
            </w:tcBorders>
          </w:tcPr>
          <w:p w14:paraId="250D61BF" w14:textId="1C2439C1" w:rsidR="00B1503E" w:rsidRPr="00435B9A" w:rsidRDefault="00596F5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3.1 (0.7-22.0)</w:t>
            </w:r>
          </w:p>
        </w:tc>
        <w:tc>
          <w:tcPr>
            <w:tcW w:w="2126" w:type="dxa"/>
            <w:tcBorders>
              <w:top w:val="nil"/>
              <w:left w:val="nil"/>
              <w:bottom w:val="nil"/>
              <w:right w:val="nil"/>
            </w:tcBorders>
          </w:tcPr>
          <w:p w14:paraId="0D6B95B6" w14:textId="6224E8F3" w:rsidR="00B1503E" w:rsidRPr="00435B9A" w:rsidRDefault="00596F5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3.7 (1.5-13.8)</w:t>
            </w:r>
          </w:p>
        </w:tc>
        <w:tc>
          <w:tcPr>
            <w:tcW w:w="1134" w:type="dxa"/>
            <w:tcBorders>
              <w:top w:val="nil"/>
              <w:left w:val="nil"/>
              <w:bottom w:val="nil"/>
              <w:right w:val="nil"/>
            </w:tcBorders>
          </w:tcPr>
          <w:p w14:paraId="735B18DE" w14:textId="40FA86A6" w:rsidR="00B1503E" w:rsidRPr="00435B9A" w:rsidRDefault="00596F5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0.15</w:t>
            </w:r>
          </w:p>
        </w:tc>
      </w:tr>
      <w:tr w:rsidR="00B1503E" w:rsidRPr="00435B9A" w14:paraId="5E0FCBE8" w14:textId="77777777" w:rsidTr="00592871">
        <w:tc>
          <w:tcPr>
            <w:tcW w:w="4962" w:type="dxa"/>
            <w:tcBorders>
              <w:top w:val="nil"/>
              <w:left w:val="nil"/>
              <w:bottom w:val="nil"/>
              <w:right w:val="nil"/>
            </w:tcBorders>
          </w:tcPr>
          <w:p w14:paraId="121322CF" w14:textId="5341D121" w:rsidR="00B1503E" w:rsidRPr="00435B9A" w:rsidRDefault="00B1503E" w:rsidP="00AE6069">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Diagnos</w:t>
            </w:r>
            <w:r w:rsidR="002C28EE" w:rsidRPr="00435B9A">
              <w:rPr>
                <w:rFonts w:ascii="Book Antiqua" w:hAnsi="Book Antiqua" w:cs="Times New Roman"/>
                <w:sz w:val="24"/>
                <w:szCs w:val="24"/>
              </w:rPr>
              <w:t>i</w:t>
            </w:r>
            <w:r w:rsidRPr="00435B9A">
              <w:rPr>
                <w:rFonts w:ascii="Book Antiqua" w:hAnsi="Book Antiqua" w:cs="Times New Roman"/>
                <w:sz w:val="24"/>
                <w:szCs w:val="24"/>
              </w:rPr>
              <w:t>s</w:t>
            </w:r>
          </w:p>
        </w:tc>
        <w:tc>
          <w:tcPr>
            <w:tcW w:w="1701" w:type="dxa"/>
            <w:tcBorders>
              <w:top w:val="nil"/>
              <w:left w:val="nil"/>
              <w:bottom w:val="nil"/>
              <w:right w:val="nil"/>
            </w:tcBorders>
          </w:tcPr>
          <w:p w14:paraId="032B2BC8"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2126" w:type="dxa"/>
            <w:tcBorders>
              <w:top w:val="nil"/>
              <w:left w:val="nil"/>
              <w:bottom w:val="nil"/>
              <w:right w:val="nil"/>
            </w:tcBorders>
          </w:tcPr>
          <w:p w14:paraId="2A3B3D32"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3DA78115"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r>
      <w:tr w:rsidR="00B1503E" w:rsidRPr="00435B9A" w14:paraId="693B6DC6" w14:textId="77777777" w:rsidTr="00592871">
        <w:tc>
          <w:tcPr>
            <w:tcW w:w="4962" w:type="dxa"/>
            <w:tcBorders>
              <w:top w:val="nil"/>
              <w:left w:val="nil"/>
              <w:bottom w:val="nil"/>
              <w:right w:val="nil"/>
            </w:tcBorders>
          </w:tcPr>
          <w:p w14:paraId="1F0E75D9" w14:textId="568E3DAE" w:rsidR="00B1503E" w:rsidRPr="00435B9A" w:rsidRDefault="009F5B22"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Left hepatic</w:t>
            </w:r>
            <w:r w:rsidR="00B1503E" w:rsidRPr="00435B9A">
              <w:rPr>
                <w:rFonts w:ascii="Book Antiqua" w:hAnsi="Book Antiqua" w:cs="Times New Roman"/>
                <w:sz w:val="24"/>
                <w:szCs w:val="24"/>
              </w:rPr>
              <w:t xml:space="preserve"> duct extension</w:t>
            </w:r>
          </w:p>
        </w:tc>
        <w:tc>
          <w:tcPr>
            <w:tcW w:w="1701" w:type="dxa"/>
            <w:tcBorders>
              <w:top w:val="nil"/>
              <w:left w:val="nil"/>
              <w:bottom w:val="nil"/>
              <w:right w:val="nil"/>
            </w:tcBorders>
          </w:tcPr>
          <w:p w14:paraId="08CBD542"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0EC10D23" w14:textId="4F8DD126"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1F21A81F"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r>
      <w:tr w:rsidR="00B1503E" w:rsidRPr="00435B9A" w14:paraId="5756C9B2" w14:textId="77777777" w:rsidTr="00592871">
        <w:tc>
          <w:tcPr>
            <w:tcW w:w="4962" w:type="dxa"/>
            <w:tcBorders>
              <w:top w:val="nil"/>
              <w:left w:val="nil"/>
              <w:bottom w:val="nil"/>
              <w:right w:val="nil"/>
            </w:tcBorders>
          </w:tcPr>
          <w:p w14:paraId="27EF2DD5" w14:textId="459271C4" w:rsidR="00B1503E" w:rsidRPr="00435B9A" w:rsidRDefault="00B1503E"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Biliary stricture</w:t>
            </w:r>
          </w:p>
        </w:tc>
        <w:tc>
          <w:tcPr>
            <w:tcW w:w="1701" w:type="dxa"/>
            <w:tcBorders>
              <w:top w:val="nil"/>
              <w:left w:val="nil"/>
              <w:bottom w:val="nil"/>
              <w:right w:val="nil"/>
            </w:tcBorders>
          </w:tcPr>
          <w:p w14:paraId="1DBE033F"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2126" w:type="dxa"/>
            <w:tcBorders>
              <w:top w:val="nil"/>
              <w:left w:val="nil"/>
              <w:bottom w:val="nil"/>
              <w:right w:val="nil"/>
            </w:tcBorders>
          </w:tcPr>
          <w:p w14:paraId="1D8F4A93"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1D2CB635"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r>
      <w:tr w:rsidR="00B1503E" w:rsidRPr="00435B9A" w14:paraId="12F2BE4C" w14:textId="77777777" w:rsidTr="00592871">
        <w:tc>
          <w:tcPr>
            <w:tcW w:w="4962" w:type="dxa"/>
            <w:tcBorders>
              <w:top w:val="nil"/>
              <w:left w:val="nil"/>
              <w:bottom w:val="nil"/>
              <w:right w:val="nil"/>
            </w:tcBorders>
          </w:tcPr>
          <w:p w14:paraId="3784A594" w14:textId="1E233F60" w:rsidR="00B1503E" w:rsidRPr="00435B9A" w:rsidRDefault="00B1503E" w:rsidP="00AE6069">
            <w:pPr>
              <w:adjustRightInd w:val="0"/>
              <w:snapToGrid w:val="0"/>
              <w:spacing w:line="360" w:lineRule="auto"/>
              <w:ind w:firstLineChars="200" w:firstLine="480"/>
              <w:rPr>
                <w:rFonts w:ascii="Book Antiqua" w:hAnsi="Book Antiqua" w:cs="Times New Roman"/>
                <w:sz w:val="24"/>
                <w:szCs w:val="24"/>
              </w:rPr>
            </w:pPr>
            <w:r w:rsidRPr="00435B9A">
              <w:rPr>
                <w:rFonts w:ascii="Book Antiqua" w:hAnsi="Book Antiqua" w:cs="Times New Roman"/>
                <w:sz w:val="24"/>
                <w:szCs w:val="24"/>
              </w:rPr>
              <w:t>Benign</w:t>
            </w:r>
          </w:p>
        </w:tc>
        <w:tc>
          <w:tcPr>
            <w:tcW w:w="1701" w:type="dxa"/>
            <w:tcBorders>
              <w:top w:val="nil"/>
              <w:left w:val="nil"/>
              <w:bottom w:val="nil"/>
              <w:right w:val="nil"/>
            </w:tcBorders>
          </w:tcPr>
          <w:p w14:paraId="76D0F887"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w:t>
            </w:r>
          </w:p>
        </w:tc>
        <w:tc>
          <w:tcPr>
            <w:tcW w:w="2126" w:type="dxa"/>
            <w:tcBorders>
              <w:top w:val="nil"/>
              <w:left w:val="nil"/>
              <w:bottom w:val="nil"/>
              <w:right w:val="nil"/>
            </w:tcBorders>
          </w:tcPr>
          <w:p w14:paraId="49DB441C"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7BD0C3C1"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r>
      <w:tr w:rsidR="00B1503E" w:rsidRPr="00435B9A" w14:paraId="0ED4C044" w14:textId="77777777" w:rsidTr="00592871">
        <w:tc>
          <w:tcPr>
            <w:tcW w:w="4962" w:type="dxa"/>
            <w:tcBorders>
              <w:top w:val="nil"/>
              <w:left w:val="nil"/>
              <w:bottom w:val="nil"/>
              <w:right w:val="nil"/>
            </w:tcBorders>
          </w:tcPr>
          <w:p w14:paraId="057B34C4" w14:textId="4943112D" w:rsidR="00B1503E" w:rsidRPr="00435B9A" w:rsidRDefault="00B1503E" w:rsidP="00AE6069">
            <w:pPr>
              <w:adjustRightInd w:val="0"/>
              <w:snapToGrid w:val="0"/>
              <w:spacing w:line="360" w:lineRule="auto"/>
              <w:ind w:firstLineChars="200" w:firstLine="480"/>
              <w:rPr>
                <w:rFonts w:ascii="Book Antiqua" w:hAnsi="Book Antiqua" w:cs="Times New Roman"/>
                <w:sz w:val="24"/>
                <w:szCs w:val="24"/>
              </w:rPr>
            </w:pPr>
            <w:r w:rsidRPr="00435B9A">
              <w:rPr>
                <w:rFonts w:ascii="Book Antiqua" w:hAnsi="Book Antiqua" w:cs="Times New Roman"/>
                <w:sz w:val="24"/>
                <w:szCs w:val="24"/>
              </w:rPr>
              <w:t>Malignant</w:t>
            </w:r>
          </w:p>
        </w:tc>
        <w:tc>
          <w:tcPr>
            <w:tcW w:w="1701" w:type="dxa"/>
            <w:tcBorders>
              <w:top w:val="nil"/>
              <w:left w:val="nil"/>
              <w:bottom w:val="nil"/>
              <w:right w:val="nil"/>
            </w:tcBorders>
          </w:tcPr>
          <w:p w14:paraId="62A3FDCC"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2126" w:type="dxa"/>
            <w:tcBorders>
              <w:top w:val="nil"/>
              <w:left w:val="nil"/>
              <w:bottom w:val="nil"/>
              <w:right w:val="nil"/>
            </w:tcBorders>
          </w:tcPr>
          <w:p w14:paraId="484C5699"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33A2FD1B"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r>
      <w:tr w:rsidR="00B1503E" w:rsidRPr="00435B9A" w14:paraId="2E42FEA6" w14:textId="77777777" w:rsidTr="00592871">
        <w:tc>
          <w:tcPr>
            <w:tcW w:w="4962" w:type="dxa"/>
            <w:tcBorders>
              <w:top w:val="nil"/>
              <w:left w:val="nil"/>
              <w:bottom w:val="nil"/>
              <w:right w:val="nil"/>
            </w:tcBorders>
          </w:tcPr>
          <w:p w14:paraId="12E0A0CF" w14:textId="2CF6DA3E" w:rsidR="00B1503E" w:rsidRPr="00435B9A" w:rsidRDefault="00B1503E"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Pancreatic cancer</w:t>
            </w:r>
          </w:p>
        </w:tc>
        <w:tc>
          <w:tcPr>
            <w:tcW w:w="1701" w:type="dxa"/>
            <w:tcBorders>
              <w:top w:val="nil"/>
              <w:left w:val="nil"/>
              <w:bottom w:val="nil"/>
              <w:right w:val="nil"/>
            </w:tcBorders>
          </w:tcPr>
          <w:p w14:paraId="4E85F034"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24</w:t>
            </w:r>
          </w:p>
        </w:tc>
        <w:tc>
          <w:tcPr>
            <w:tcW w:w="2126" w:type="dxa"/>
            <w:tcBorders>
              <w:top w:val="nil"/>
              <w:left w:val="nil"/>
              <w:bottom w:val="nil"/>
              <w:right w:val="nil"/>
            </w:tcBorders>
          </w:tcPr>
          <w:p w14:paraId="035CCDEA"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7</w:t>
            </w:r>
          </w:p>
        </w:tc>
        <w:tc>
          <w:tcPr>
            <w:tcW w:w="1134" w:type="dxa"/>
            <w:tcBorders>
              <w:top w:val="nil"/>
              <w:left w:val="nil"/>
              <w:bottom w:val="nil"/>
              <w:right w:val="nil"/>
            </w:tcBorders>
          </w:tcPr>
          <w:p w14:paraId="1A544760"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r>
      <w:tr w:rsidR="00B1503E" w:rsidRPr="00435B9A" w14:paraId="6820DDE4" w14:textId="77777777" w:rsidTr="00592871">
        <w:tc>
          <w:tcPr>
            <w:tcW w:w="4962" w:type="dxa"/>
            <w:tcBorders>
              <w:top w:val="nil"/>
              <w:left w:val="nil"/>
              <w:bottom w:val="nil"/>
              <w:right w:val="nil"/>
            </w:tcBorders>
          </w:tcPr>
          <w:p w14:paraId="5B2FF8CD" w14:textId="151F4FC6" w:rsidR="00B1503E" w:rsidRPr="00435B9A" w:rsidRDefault="00B1503E"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Biliary tract cancer</w:t>
            </w:r>
          </w:p>
        </w:tc>
        <w:tc>
          <w:tcPr>
            <w:tcW w:w="1701" w:type="dxa"/>
            <w:tcBorders>
              <w:top w:val="nil"/>
              <w:left w:val="nil"/>
              <w:bottom w:val="nil"/>
              <w:right w:val="nil"/>
            </w:tcBorders>
          </w:tcPr>
          <w:p w14:paraId="5A68A9C9"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33</w:t>
            </w:r>
          </w:p>
        </w:tc>
        <w:tc>
          <w:tcPr>
            <w:tcW w:w="2126" w:type="dxa"/>
            <w:tcBorders>
              <w:top w:val="nil"/>
              <w:left w:val="nil"/>
              <w:bottom w:val="nil"/>
              <w:right w:val="nil"/>
            </w:tcBorders>
          </w:tcPr>
          <w:p w14:paraId="7C4671A3"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w:t>
            </w:r>
          </w:p>
        </w:tc>
        <w:tc>
          <w:tcPr>
            <w:tcW w:w="1134" w:type="dxa"/>
            <w:tcBorders>
              <w:top w:val="nil"/>
              <w:left w:val="nil"/>
              <w:bottom w:val="nil"/>
              <w:right w:val="nil"/>
            </w:tcBorders>
          </w:tcPr>
          <w:p w14:paraId="35827074" w14:textId="77777777" w:rsidR="00B1503E" w:rsidRPr="00435B9A" w:rsidRDefault="00B1503E" w:rsidP="008B23CC">
            <w:pPr>
              <w:adjustRightInd w:val="0"/>
              <w:snapToGrid w:val="0"/>
              <w:spacing w:line="360" w:lineRule="auto"/>
              <w:jc w:val="center"/>
              <w:rPr>
                <w:rFonts w:ascii="Book Antiqua" w:hAnsi="Book Antiqua" w:cs="Times New Roman"/>
                <w:sz w:val="24"/>
                <w:szCs w:val="24"/>
              </w:rPr>
            </w:pPr>
          </w:p>
        </w:tc>
      </w:tr>
      <w:tr w:rsidR="00855BB1" w:rsidRPr="00435B9A" w14:paraId="32FDA948" w14:textId="77777777" w:rsidTr="00592871">
        <w:tc>
          <w:tcPr>
            <w:tcW w:w="4962" w:type="dxa"/>
            <w:tcBorders>
              <w:top w:val="nil"/>
              <w:left w:val="nil"/>
              <w:bottom w:val="nil"/>
              <w:right w:val="nil"/>
            </w:tcBorders>
          </w:tcPr>
          <w:p w14:paraId="7BFD384B" w14:textId="6D440AD6"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Hepatocellular carcinoma</w:t>
            </w:r>
          </w:p>
        </w:tc>
        <w:tc>
          <w:tcPr>
            <w:tcW w:w="1701" w:type="dxa"/>
            <w:tcBorders>
              <w:top w:val="nil"/>
              <w:left w:val="nil"/>
              <w:bottom w:val="nil"/>
              <w:right w:val="nil"/>
            </w:tcBorders>
          </w:tcPr>
          <w:p w14:paraId="3C658C15" w14:textId="5F392FD2"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w:t>
            </w:r>
          </w:p>
        </w:tc>
        <w:tc>
          <w:tcPr>
            <w:tcW w:w="2126" w:type="dxa"/>
            <w:tcBorders>
              <w:top w:val="nil"/>
              <w:left w:val="nil"/>
              <w:bottom w:val="nil"/>
              <w:right w:val="nil"/>
            </w:tcBorders>
          </w:tcPr>
          <w:p w14:paraId="1EBBDEC4"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285DD694"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45D8E634" w14:textId="77777777" w:rsidTr="00592871">
        <w:tc>
          <w:tcPr>
            <w:tcW w:w="4962" w:type="dxa"/>
            <w:tcBorders>
              <w:top w:val="nil"/>
              <w:left w:val="nil"/>
              <w:bottom w:val="nil"/>
              <w:right w:val="nil"/>
            </w:tcBorders>
          </w:tcPr>
          <w:p w14:paraId="0D707642" w14:textId="66609E83"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Obstructive jaundice by metastatic cancer</w:t>
            </w:r>
          </w:p>
        </w:tc>
        <w:tc>
          <w:tcPr>
            <w:tcW w:w="1701" w:type="dxa"/>
            <w:tcBorders>
              <w:top w:val="nil"/>
              <w:left w:val="nil"/>
              <w:bottom w:val="nil"/>
              <w:right w:val="nil"/>
            </w:tcBorders>
          </w:tcPr>
          <w:p w14:paraId="2E758CD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2126" w:type="dxa"/>
            <w:tcBorders>
              <w:top w:val="nil"/>
              <w:left w:val="nil"/>
              <w:bottom w:val="nil"/>
              <w:right w:val="nil"/>
            </w:tcBorders>
          </w:tcPr>
          <w:p w14:paraId="6EA88C76"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532176D7"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706BE278" w14:textId="77777777" w:rsidTr="00592871">
        <w:tc>
          <w:tcPr>
            <w:tcW w:w="4962" w:type="dxa"/>
            <w:tcBorders>
              <w:top w:val="nil"/>
              <w:left w:val="nil"/>
              <w:bottom w:val="nil"/>
              <w:right w:val="nil"/>
            </w:tcBorders>
          </w:tcPr>
          <w:p w14:paraId="0CC076E8" w14:textId="23AE01A6"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Barrett’s esophageal cancer</w:t>
            </w:r>
          </w:p>
        </w:tc>
        <w:tc>
          <w:tcPr>
            <w:tcW w:w="1701" w:type="dxa"/>
            <w:tcBorders>
              <w:top w:val="nil"/>
              <w:left w:val="nil"/>
              <w:bottom w:val="nil"/>
              <w:right w:val="nil"/>
            </w:tcBorders>
          </w:tcPr>
          <w:p w14:paraId="4E9E47BF"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2126" w:type="dxa"/>
            <w:tcBorders>
              <w:top w:val="nil"/>
              <w:left w:val="nil"/>
              <w:bottom w:val="nil"/>
              <w:right w:val="nil"/>
            </w:tcBorders>
          </w:tcPr>
          <w:p w14:paraId="29333D56" w14:textId="3818B9DF"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1134" w:type="dxa"/>
            <w:tcBorders>
              <w:top w:val="nil"/>
              <w:left w:val="nil"/>
              <w:bottom w:val="nil"/>
              <w:right w:val="nil"/>
            </w:tcBorders>
          </w:tcPr>
          <w:p w14:paraId="2DC4C2A4"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5ADC3B89" w14:textId="77777777" w:rsidTr="00592871">
        <w:tc>
          <w:tcPr>
            <w:tcW w:w="4962" w:type="dxa"/>
            <w:tcBorders>
              <w:top w:val="nil"/>
              <w:left w:val="nil"/>
              <w:bottom w:val="nil"/>
              <w:right w:val="nil"/>
            </w:tcBorders>
          </w:tcPr>
          <w:p w14:paraId="50F2C697" w14:textId="65821305"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 xml:space="preserve">Colon </w:t>
            </w:r>
            <w:r w:rsidR="00B25F94" w:rsidRPr="00435B9A">
              <w:rPr>
                <w:rFonts w:ascii="Book Antiqua" w:hAnsi="Book Antiqua" w:cs="Times New Roman"/>
                <w:sz w:val="24"/>
                <w:szCs w:val="24"/>
              </w:rPr>
              <w:t>cancer</w:t>
            </w:r>
          </w:p>
        </w:tc>
        <w:tc>
          <w:tcPr>
            <w:tcW w:w="1701" w:type="dxa"/>
            <w:tcBorders>
              <w:top w:val="nil"/>
              <w:left w:val="nil"/>
              <w:bottom w:val="nil"/>
              <w:right w:val="nil"/>
            </w:tcBorders>
          </w:tcPr>
          <w:p w14:paraId="0CB96A59"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w:t>
            </w:r>
          </w:p>
        </w:tc>
        <w:tc>
          <w:tcPr>
            <w:tcW w:w="2126" w:type="dxa"/>
            <w:tcBorders>
              <w:top w:val="nil"/>
              <w:left w:val="nil"/>
              <w:bottom w:val="nil"/>
              <w:right w:val="nil"/>
            </w:tcBorders>
          </w:tcPr>
          <w:p w14:paraId="4031837E"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468E443A"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3FEEC5B3" w14:textId="77777777" w:rsidTr="00592871">
        <w:tc>
          <w:tcPr>
            <w:tcW w:w="4962" w:type="dxa"/>
            <w:tcBorders>
              <w:top w:val="nil"/>
              <w:left w:val="nil"/>
              <w:bottom w:val="nil"/>
              <w:right w:val="nil"/>
            </w:tcBorders>
          </w:tcPr>
          <w:p w14:paraId="36D9B620" w14:textId="4A209F3A"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Gastric cancer</w:t>
            </w:r>
          </w:p>
        </w:tc>
        <w:tc>
          <w:tcPr>
            <w:tcW w:w="1701" w:type="dxa"/>
            <w:tcBorders>
              <w:top w:val="nil"/>
              <w:left w:val="nil"/>
              <w:bottom w:val="nil"/>
              <w:right w:val="nil"/>
            </w:tcBorders>
          </w:tcPr>
          <w:p w14:paraId="592CB7ED"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w:t>
            </w:r>
          </w:p>
        </w:tc>
        <w:tc>
          <w:tcPr>
            <w:tcW w:w="2126" w:type="dxa"/>
            <w:tcBorders>
              <w:top w:val="nil"/>
              <w:left w:val="nil"/>
              <w:bottom w:val="nil"/>
              <w:right w:val="nil"/>
            </w:tcBorders>
          </w:tcPr>
          <w:p w14:paraId="2398D1D2"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38B62D2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7D9ADD65" w14:textId="77777777" w:rsidTr="00592871">
        <w:tc>
          <w:tcPr>
            <w:tcW w:w="4962" w:type="dxa"/>
            <w:tcBorders>
              <w:top w:val="nil"/>
              <w:left w:val="nil"/>
              <w:bottom w:val="nil"/>
              <w:right w:val="nil"/>
            </w:tcBorders>
          </w:tcPr>
          <w:p w14:paraId="46233506" w14:textId="608949F0"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Uterine cancer</w:t>
            </w:r>
          </w:p>
        </w:tc>
        <w:tc>
          <w:tcPr>
            <w:tcW w:w="1701" w:type="dxa"/>
            <w:tcBorders>
              <w:top w:val="nil"/>
              <w:left w:val="nil"/>
              <w:bottom w:val="nil"/>
              <w:right w:val="nil"/>
            </w:tcBorders>
          </w:tcPr>
          <w:p w14:paraId="4FB60E9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165A371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1DFFE903"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4FCED9B7" w14:textId="77777777" w:rsidTr="00592871">
        <w:tc>
          <w:tcPr>
            <w:tcW w:w="4962" w:type="dxa"/>
            <w:tcBorders>
              <w:top w:val="nil"/>
              <w:left w:val="nil"/>
              <w:bottom w:val="nil"/>
              <w:right w:val="nil"/>
            </w:tcBorders>
          </w:tcPr>
          <w:p w14:paraId="392C6C92" w14:textId="0DE65C2D"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Bladder cancer</w:t>
            </w:r>
          </w:p>
        </w:tc>
        <w:tc>
          <w:tcPr>
            <w:tcW w:w="1701" w:type="dxa"/>
            <w:tcBorders>
              <w:top w:val="nil"/>
              <w:left w:val="nil"/>
              <w:bottom w:val="nil"/>
              <w:right w:val="nil"/>
            </w:tcBorders>
          </w:tcPr>
          <w:p w14:paraId="784DE0B2"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5EB20DB0"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6FC4110C"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4A9B5AD1" w14:textId="77777777" w:rsidTr="00592871">
        <w:tc>
          <w:tcPr>
            <w:tcW w:w="4962" w:type="dxa"/>
            <w:tcBorders>
              <w:top w:val="nil"/>
              <w:left w:val="nil"/>
              <w:bottom w:val="nil"/>
              <w:right w:val="nil"/>
            </w:tcBorders>
          </w:tcPr>
          <w:p w14:paraId="4D833219" w14:textId="596AD19C" w:rsidR="00855BB1" w:rsidRPr="00435B9A" w:rsidRDefault="00855BB1"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Ovarian cancer</w:t>
            </w:r>
          </w:p>
        </w:tc>
        <w:tc>
          <w:tcPr>
            <w:tcW w:w="1701" w:type="dxa"/>
            <w:tcBorders>
              <w:top w:val="nil"/>
              <w:left w:val="nil"/>
              <w:bottom w:val="nil"/>
              <w:right w:val="nil"/>
            </w:tcBorders>
          </w:tcPr>
          <w:p w14:paraId="3D25C32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6CBC4904"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0E4A11D9"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60642C3D" w14:textId="77777777" w:rsidTr="00592871">
        <w:tc>
          <w:tcPr>
            <w:tcW w:w="4962" w:type="dxa"/>
            <w:tcBorders>
              <w:top w:val="nil"/>
              <w:left w:val="nil"/>
              <w:bottom w:val="nil"/>
              <w:right w:val="nil"/>
            </w:tcBorders>
          </w:tcPr>
          <w:p w14:paraId="44F7EB7A" w14:textId="71F82E67" w:rsidR="00855BB1" w:rsidRPr="00435B9A" w:rsidRDefault="00B25F94" w:rsidP="00AE6069">
            <w:pPr>
              <w:adjustRightInd w:val="0"/>
              <w:snapToGrid w:val="0"/>
              <w:spacing w:line="360" w:lineRule="auto"/>
              <w:ind w:firstLineChars="300" w:firstLine="720"/>
              <w:rPr>
                <w:rFonts w:ascii="Book Antiqua" w:hAnsi="Book Antiqua" w:cs="Times New Roman"/>
                <w:sz w:val="24"/>
                <w:szCs w:val="24"/>
              </w:rPr>
            </w:pPr>
            <w:r w:rsidRPr="00435B9A">
              <w:rPr>
                <w:rFonts w:ascii="Book Antiqua" w:hAnsi="Book Antiqua" w:cs="Times New Roman"/>
                <w:sz w:val="24"/>
                <w:szCs w:val="24"/>
              </w:rPr>
              <w:t xml:space="preserve">Suppression </w:t>
            </w:r>
            <w:r w:rsidR="00855BB1" w:rsidRPr="00435B9A">
              <w:rPr>
                <w:rFonts w:ascii="Book Antiqua" w:hAnsi="Book Antiqua" w:cs="Times New Roman"/>
                <w:sz w:val="24"/>
                <w:szCs w:val="24"/>
              </w:rPr>
              <w:t>of lymph node swelling</w:t>
            </w:r>
          </w:p>
        </w:tc>
        <w:tc>
          <w:tcPr>
            <w:tcW w:w="1701" w:type="dxa"/>
            <w:tcBorders>
              <w:top w:val="nil"/>
              <w:left w:val="nil"/>
              <w:bottom w:val="nil"/>
              <w:right w:val="nil"/>
            </w:tcBorders>
          </w:tcPr>
          <w:p w14:paraId="7611823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18BD11C2"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285F0589"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275D2888" w14:textId="77777777" w:rsidTr="00592871">
        <w:tc>
          <w:tcPr>
            <w:tcW w:w="4962" w:type="dxa"/>
            <w:tcBorders>
              <w:top w:val="nil"/>
              <w:left w:val="nil"/>
              <w:bottom w:val="nil"/>
              <w:right w:val="nil"/>
            </w:tcBorders>
          </w:tcPr>
          <w:p w14:paraId="7E020755" w14:textId="5919125D" w:rsidR="00855BB1" w:rsidRPr="00435B9A" w:rsidRDefault="00855BB1"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Central bile duct stone</w:t>
            </w:r>
          </w:p>
        </w:tc>
        <w:tc>
          <w:tcPr>
            <w:tcW w:w="1701" w:type="dxa"/>
            <w:tcBorders>
              <w:top w:val="nil"/>
              <w:left w:val="nil"/>
              <w:bottom w:val="nil"/>
              <w:right w:val="nil"/>
            </w:tcBorders>
          </w:tcPr>
          <w:p w14:paraId="2EE04CA7"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47</w:t>
            </w:r>
          </w:p>
        </w:tc>
        <w:tc>
          <w:tcPr>
            <w:tcW w:w="2126" w:type="dxa"/>
            <w:tcBorders>
              <w:top w:val="nil"/>
              <w:left w:val="nil"/>
              <w:bottom w:val="nil"/>
              <w:right w:val="nil"/>
            </w:tcBorders>
          </w:tcPr>
          <w:p w14:paraId="6DE97769" w14:textId="08B2D3B2"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w:t>
            </w:r>
          </w:p>
        </w:tc>
        <w:tc>
          <w:tcPr>
            <w:tcW w:w="1134" w:type="dxa"/>
            <w:tcBorders>
              <w:top w:val="nil"/>
              <w:left w:val="nil"/>
              <w:bottom w:val="nil"/>
              <w:right w:val="nil"/>
            </w:tcBorders>
          </w:tcPr>
          <w:p w14:paraId="3096E1B2"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1F26191D" w14:textId="77777777" w:rsidTr="00592871">
        <w:tc>
          <w:tcPr>
            <w:tcW w:w="4962" w:type="dxa"/>
            <w:tcBorders>
              <w:top w:val="nil"/>
              <w:left w:val="nil"/>
              <w:bottom w:val="nil"/>
              <w:right w:val="nil"/>
            </w:tcBorders>
          </w:tcPr>
          <w:p w14:paraId="3BE8AC18" w14:textId="77777777" w:rsidR="00855BB1" w:rsidRPr="00435B9A" w:rsidRDefault="00855BB1"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Primary sclerosing cholangitis</w:t>
            </w:r>
          </w:p>
        </w:tc>
        <w:tc>
          <w:tcPr>
            <w:tcW w:w="1701" w:type="dxa"/>
            <w:tcBorders>
              <w:top w:val="nil"/>
              <w:left w:val="nil"/>
              <w:bottom w:val="nil"/>
              <w:right w:val="nil"/>
            </w:tcBorders>
          </w:tcPr>
          <w:p w14:paraId="681EE18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03BE8C21"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1134" w:type="dxa"/>
            <w:tcBorders>
              <w:top w:val="nil"/>
              <w:left w:val="nil"/>
              <w:bottom w:val="nil"/>
              <w:right w:val="nil"/>
            </w:tcBorders>
          </w:tcPr>
          <w:p w14:paraId="4012752D"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345A4389" w14:textId="77777777" w:rsidTr="00592871">
        <w:tc>
          <w:tcPr>
            <w:tcW w:w="4962" w:type="dxa"/>
            <w:tcBorders>
              <w:top w:val="nil"/>
              <w:left w:val="nil"/>
              <w:bottom w:val="nil"/>
              <w:right w:val="nil"/>
            </w:tcBorders>
          </w:tcPr>
          <w:p w14:paraId="139E383E" w14:textId="31E257AC" w:rsidR="00855BB1" w:rsidRPr="00435B9A" w:rsidRDefault="00855BB1"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Gallbladder adenomyosis</w:t>
            </w:r>
          </w:p>
        </w:tc>
        <w:tc>
          <w:tcPr>
            <w:tcW w:w="1701" w:type="dxa"/>
            <w:tcBorders>
              <w:top w:val="nil"/>
              <w:left w:val="nil"/>
              <w:bottom w:val="nil"/>
              <w:right w:val="nil"/>
            </w:tcBorders>
          </w:tcPr>
          <w:p w14:paraId="37E059AC"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w:t>
            </w:r>
          </w:p>
        </w:tc>
        <w:tc>
          <w:tcPr>
            <w:tcW w:w="2126" w:type="dxa"/>
            <w:tcBorders>
              <w:top w:val="nil"/>
              <w:left w:val="nil"/>
              <w:bottom w:val="nil"/>
              <w:right w:val="nil"/>
            </w:tcBorders>
          </w:tcPr>
          <w:p w14:paraId="34DCE956"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19F0578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6A78D684" w14:textId="77777777" w:rsidTr="00592871">
        <w:tc>
          <w:tcPr>
            <w:tcW w:w="4962" w:type="dxa"/>
            <w:tcBorders>
              <w:top w:val="nil"/>
              <w:left w:val="nil"/>
              <w:bottom w:val="nil"/>
              <w:right w:val="nil"/>
            </w:tcBorders>
          </w:tcPr>
          <w:p w14:paraId="05DDBDC8" w14:textId="534A2BD0" w:rsidR="00855BB1" w:rsidRPr="00435B9A" w:rsidRDefault="00855BB1"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IPNB</w:t>
            </w:r>
          </w:p>
        </w:tc>
        <w:tc>
          <w:tcPr>
            <w:tcW w:w="1701" w:type="dxa"/>
            <w:tcBorders>
              <w:top w:val="nil"/>
              <w:left w:val="nil"/>
              <w:bottom w:val="nil"/>
              <w:right w:val="nil"/>
            </w:tcBorders>
          </w:tcPr>
          <w:p w14:paraId="26C6616C"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239435D1"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07E154A4"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7AF035A6" w14:textId="77777777" w:rsidTr="00592871">
        <w:tc>
          <w:tcPr>
            <w:tcW w:w="4962" w:type="dxa"/>
            <w:tcBorders>
              <w:top w:val="nil"/>
              <w:left w:val="nil"/>
              <w:bottom w:val="nil"/>
              <w:right w:val="nil"/>
            </w:tcBorders>
          </w:tcPr>
          <w:p w14:paraId="38CA75F9" w14:textId="5F7FAB98" w:rsidR="00855BB1" w:rsidRPr="00435B9A" w:rsidRDefault="00855BB1"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Sphincter of Oddi dysfunction</w:t>
            </w:r>
          </w:p>
        </w:tc>
        <w:tc>
          <w:tcPr>
            <w:tcW w:w="1701" w:type="dxa"/>
            <w:tcBorders>
              <w:top w:val="nil"/>
              <w:left w:val="nil"/>
              <w:bottom w:val="nil"/>
              <w:right w:val="nil"/>
            </w:tcBorders>
          </w:tcPr>
          <w:p w14:paraId="4A1C9A23"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465211E6"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55856E95"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25CEF9B0" w14:textId="77777777" w:rsidTr="00592871">
        <w:tc>
          <w:tcPr>
            <w:tcW w:w="4962" w:type="dxa"/>
            <w:tcBorders>
              <w:top w:val="nil"/>
              <w:left w:val="nil"/>
              <w:bottom w:val="nil"/>
              <w:right w:val="nil"/>
            </w:tcBorders>
          </w:tcPr>
          <w:p w14:paraId="6C47143E" w14:textId="3FE6C8AD" w:rsidR="00855BB1" w:rsidRPr="00435B9A" w:rsidRDefault="00855BB1"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Biliary cysts</w:t>
            </w:r>
          </w:p>
        </w:tc>
        <w:tc>
          <w:tcPr>
            <w:tcW w:w="1701" w:type="dxa"/>
            <w:tcBorders>
              <w:top w:val="nil"/>
              <w:left w:val="nil"/>
              <w:bottom w:val="nil"/>
              <w:right w:val="nil"/>
            </w:tcBorders>
          </w:tcPr>
          <w:p w14:paraId="7DE080EF"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nil"/>
              <w:right w:val="nil"/>
            </w:tcBorders>
          </w:tcPr>
          <w:p w14:paraId="28BF5F1D"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50B0B2FA"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r w:rsidR="00855BB1" w:rsidRPr="00435B9A" w14:paraId="78BAB9AD" w14:textId="77777777" w:rsidTr="00592871">
        <w:tc>
          <w:tcPr>
            <w:tcW w:w="4962" w:type="dxa"/>
            <w:tcBorders>
              <w:top w:val="nil"/>
              <w:left w:val="nil"/>
              <w:bottom w:val="single" w:sz="4" w:space="0" w:color="auto"/>
              <w:right w:val="nil"/>
            </w:tcBorders>
          </w:tcPr>
          <w:p w14:paraId="104D98C0" w14:textId="13AD6240" w:rsidR="00855BB1" w:rsidRPr="00435B9A" w:rsidRDefault="00855BB1" w:rsidP="00AE6069">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lastRenderedPageBreak/>
              <w:t>Lemmel syndrome</w:t>
            </w:r>
          </w:p>
        </w:tc>
        <w:tc>
          <w:tcPr>
            <w:tcW w:w="1701" w:type="dxa"/>
            <w:tcBorders>
              <w:top w:val="nil"/>
              <w:left w:val="nil"/>
              <w:bottom w:val="single" w:sz="4" w:space="0" w:color="auto"/>
              <w:right w:val="nil"/>
            </w:tcBorders>
          </w:tcPr>
          <w:p w14:paraId="0BE9BFFD"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2126" w:type="dxa"/>
            <w:tcBorders>
              <w:top w:val="nil"/>
              <w:left w:val="nil"/>
              <w:bottom w:val="single" w:sz="4" w:space="0" w:color="auto"/>
              <w:right w:val="nil"/>
            </w:tcBorders>
          </w:tcPr>
          <w:p w14:paraId="21771644"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single" w:sz="4" w:space="0" w:color="auto"/>
              <w:right w:val="nil"/>
            </w:tcBorders>
          </w:tcPr>
          <w:p w14:paraId="709E01DF" w14:textId="77777777" w:rsidR="00855BB1" w:rsidRPr="00435B9A" w:rsidRDefault="00855BB1" w:rsidP="008B23CC">
            <w:pPr>
              <w:adjustRightInd w:val="0"/>
              <w:snapToGrid w:val="0"/>
              <w:spacing w:line="360" w:lineRule="auto"/>
              <w:jc w:val="center"/>
              <w:rPr>
                <w:rFonts w:ascii="Book Antiqua" w:hAnsi="Book Antiqua" w:cs="Times New Roman"/>
                <w:sz w:val="24"/>
                <w:szCs w:val="24"/>
              </w:rPr>
            </w:pPr>
          </w:p>
        </w:tc>
      </w:tr>
    </w:tbl>
    <w:p w14:paraId="26079F1A" w14:textId="5C448557" w:rsidR="00B1503E" w:rsidRPr="00AE6069" w:rsidRDefault="00643E52"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vertAlign w:val="superscript"/>
        </w:rPr>
        <w:t>1</w:t>
      </w:r>
      <w:r w:rsidR="00B1503E" w:rsidRPr="00435B9A">
        <w:rPr>
          <w:rFonts w:ascii="Book Antiqua" w:hAnsi="Book Antiqua" w:cs="Times New Roman"/>
          <w:sz w:val="24"/>
          <w:szCs w:val="24"/>
        </w:rPr>
        <w:t>Data fro</w:t>
      </w:r>
      <w:r w:rsidR="008B23CC">
        <w:rPr>
          <w:rFonts w:ascii="Book Antiqua" w:hAnsi="Book Antiqua" w:cs="Times New Roman"/>
          <w:sz w:val="24"/>
          <w:szCs w:val="24"/>
        </w:rPr>
        <w:t>m four cases were not av</w:t>
      </w:r>
      <w:r w:rsidR="008B23CC" w:rsidRPr="008B23CC">
        <w:rPr>
          <w:rFonts w:ascii="Book Antiqua" w:hAnsi="Book Antiqua" w:cs="Times New Roman"/>
          <w:sz w:val="24"/>
          <w:szCs w:val="24"/>
        </w:rPr>
        <w:t>ailable</w:t>
      </w:r>
      <w:r w:rsidR="008B23CC" w:rsidRPr="008B23CC">
        <w:rPr>
          <w:rFonts w:ascii="Book Antiqua" w:eastAsia="SimSun" w:hAnsi="Book Antiqua" w:cs="Times New Roman"/>
          <w:sz w:val="24"/>
          <w:szCs w:val="24"/>
          <w:lang w:eastAsia="zh-CN"/>
        </w:rPr>
        <w:t xml:space="preserve">; </w:t>
      </w:r>
      <w:r w:rsidRPr="00435B9A">
        <w:rPr>
          <w:rFonts w:ascii="Book Antiqua" w:hAnsi="Book Antiqua" w:cs="Times New Roman"/>
          <w:sz w:val="24"/>
          <w:szCs w:val="24"/>
          <w:vertAlign w:val="superscript"/>
        </w:rPr>
        <w:t>2</w:t>
      </w:r>
      <w:r w:rsidR="00B1503E" w:rsidRPr="00435B9A">
        <w:rPr>
          <w:rFonts w:ascii="Book Antiqua" w:hAnsi="Book Antiqua" w:cs="Times New Roman"/>
          <w:sz w:val="24"/>
          <w:szCs w:val="24"/>
        </w:rPr>
        <w:t>Data from two cases were not available.</w:t>
      </w:r>
      <w:r w:rsidR="00AE6069">
        <w:rPr>
          <w:rFonts w:ascii="Book Antiqua" w:eastAsia="SimSun" w:hAnsi="Book Antiqua" w:cs="Times New Roman" w:hint="eastAsia"/>
          <w:sz w:val="24"/>
          <w:szCs w:val="24"/>
          <w:lang w:eastAsia="zh-CN"/>
        </w:rPr>
        <w:t xml:space="preserve"> </w:t>
      </w:r>
      <w:r w:rsidR="00AE6069" w:rsidRPr="00435B9A">
        <w:rPr>
          <w:rFonts w:ascii="Book Antiqua" w:hAnsi="Book Antiqua" w:cs="Times New Roman"/>
          <w:sz w:val="24"/>
          <w:szCs w:val="24"/>
        </w:rPr>
        <w:t>MPD</w:t>
      </w:r>
      <w:r w:rsidR="00AE6069">
        <w:rPr>
          <w:rFonts w:ascii="Book Antiqua" w:eastAsia="SimSun" w:hAnsi="Book Antiqua" w:cs="Times New Roman" w:hint="eastAsia"/>
          <w:sz w:val="24"/>
          <w:szCs w:val="24"/>
          <w:lang w:eastAsia="zh-CN"/>
        </w:rPr>
        <w:t>:</w:t>
      </w:r>
      <w:r w:rsidR="00AE6069" w:rsidRPr="00435B9A">
        <w:rPr>
          <w:rFonts w:ascii="Book Antiqua" w:hAnsi="Book Antiqua" w:cs="Times New Roman"/>
          <w:sz w:val="24"/>
          <w:szCs w:val="24"/>
        </w:rPr>
        <w:t xml:space="preserve"> Main pancreatic duct</w:t>
      </w:r>
      <w:r w:rsidR="00AE6069">
        <w:rPr>
          <w:rFonts w:ascii="Book Antiqua" w:eastAsia="SimSun" w:hAnsi="Book Antiqua" w:cs="Times New Roman" w:hint="eastAsia"/>
          <w:sz w:val="24"/>
          <w:szCs w:val="24"/>
          <w:lang w:eastAsia="zh-CN"/>
        </w:rPr>
        <w:t>.</w:t>
      </w:r>
    </w:p>
    <w:p w14:paraId="0D6F691D" w14:textId="77777777"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br w:type="page"/>
      </w:r>
    </w:p>
    <w:p w14:paraId="062027A6" w14:textId="04369A12" w:rsidR="00B1503E" w:rsidRPr="00BA77DE"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b/>
          <w:sz w:val="24"/>
          <w:szCs w:val="24"/>
        </w:rPr>
        <w:lastRenderedPageBreak/>
        <w:t>T</w:t>
      </w:r>
      <w:r w:rsidR="00E61D95" w:rsidRPr="00435B9A">
        <w:rPr>
          <w:rFonts w:ascii="Book Antiqua" w:hAnsi="Book Antiqua" w:cs="Times New Roman"/>
          <w:b/>
          <w:sz w:val="24"/>
          <w:szCs w:val="24"/>
        </w:rPr>
        <w:t>able</w:t>
      </w:r>
      <w:r w:rsidRPr="00435B9A">
        <w:rPr>
          <w:rFonts w:ascii="Book Antiqua" w:hAnsi="Book Antiqua" w:cs="Times New Roman"/>
          <w:b/>
          <w:sz w:val="24"/>
          <w:szCs w:val="24"/>
        </w:rPr>
        <w:t xml:space="preserve"> 2</w:t>
      </w:r>
      <w:r w:rsidRPr="00435B9A">
        <w:rPr>
          <w:rFonts w:ascii="Book Antiqua" w:hAnsi="Book Antiqua" w:cs="Times New Roman"/>
          <w:sz w:val="24"/>
          <w:szCs w:val="24"/>
        </w:rPr>
        <w:t xml:space="preserve"> </w:t>
      </w:r>
      <w:r w:rsidRPr="00435B9A">
        <w:rPr>
          <w:rFonts w:ascii="Book Antiqua" w:hAnsi="Book Antiqua" w:cs="Times New Roman"/>
          <w:b/>
          <w:sz w:val="24"/>
          <w:szCs w:val="24"/>
        </w:rPr>
        <w:t>Comparison of ERCP procedures</w:t>
      </w:r>
      <w:r w:rsidR="00BA77DE">
        <w:rPr>
          <w:rFonts w:ascii="Book Antiqua" w:eastAsia="SimSun" w:hAnsi="Book Antiqua" w:cs="Times New Roman" w:hint="eastAsia"/>
          <w:b/>
          <w:sz w:val="24"/>
          <w:szCs w:val="24"/>
          <w:lang w:eastAsia="zh-CN"/>
        </w:rPr>
        <w:t xml:space="preserve"> </w:t>
      </w:r>
      <w:r w:rsidR="00BA77DE" w:rsidRPr="00BA77DE">
        <w:rPr>
          <w:rFonts w:ascii="Book Antiqua" w:eastAsia="SimSun" w:hAnsi="Book Antiqua" w:cs="Times New Roman"/>
          <w:b/>
          <w:i/>
          <w:sz w:val="24"/>
          <w:szCs w:val="24"/>
          <w:lang w:eastAsia="zh-CN"/>
        </w:rPr>
        <w:t>n</w:t>
      </w:r>
      <w:r w:rsidR="00BA77DE" w:rsidRPr="00BA77DE">
        <w:rPr>
          <w:rFonts w:ascii="Book Antiqua" w:eastAsia="SimSun" w:hAnsi="Book Antiqua" w:cs="Times New Roman"/>
          <w:b/>
          <w:sz w:val="24"/>
          <w:szCs w:val="24"/>
          <w:lang w:eastAsia="zh-CN"/>
        </w:rPr>
        <w:t xml:space="preserve"> (%)</w:t>
      </w:r>
    </w:p>
    <w:tbl>
      <w:tblPr>
        <w:tblStyle w:val="TableGrid"/>
        <w:tblW w:w="10349" w:type="dxa"/>
        <w:tblInd w:w="-426" w:type="dxa"/>
        <w:tblLook w:val="04A0" w:firstRow="1" w:lastRow="0" w:firstColumn="1" w:lastColumn="0" w:noHBand="0" w:noVBand="1"/>
      </w:tblPr>
      <w:tblGrid>
        <w:gridCol w:w="5246"/>
        <w:gridCol w:w="1984"/>
        <w:gridCol w:w="1985"/>
        <w:gridCol w:w="1134"/>
      </w:tblGrid>
      <w:tr w:rsidR="00B1503E" w:rsidRPr="00435B9A" w14:paraId="1F8CB044" w14:textId="77777777" w:rsidTr="00596F5E">
        <w:tc>
          <w:tcPr>
            <w:tcW w:w="5246" w:type="dxa"/>
            <w:tcBorders>
              <w:left w:val="nil"/>
              <w:right w:val="nil"/>
            </w:tcBorders>
          </w:tcPr>
          <w:p w14:paraId="1A9DC1EE" w14:textId="77777777" w:rsidR="00B1503E" w:rsidRPr="00435B9A" w:rsidRDefault="00B1503E" w:rsidP="00BD128F">
            <w:pPr>
              <w:adjustRightInd w:val="0"/>
              <w:snapToGrid w:val="0"/>
              <w:spacing w:line="360" w:lineRule="auto"/>
              <w:rPr>
                <w:rFonts w:ascii="Book Antiqua" w:hAnsi="Book Antiqua" w:cs="Times New Roman"/>
                <w:sz w:val="24"/>
                <w:szCs w:val="24"/>
              </w:rPr>
            </w:pPr>
          </w:p>
        </w:tc>
        <w:tc>
          <w:tcPr>
            <w:tcW w:w="1984" w:type="dxa"/>
            <w:tcBorders>
              <w:left w:val="nil"/>
              <w:right w:val="nil"/>
            </w:tcBorders>
          </w:tcPr>
          <w:p w14:paraId="31258AE6" w14:textId="77777777" w:rsidR="00B1503E" w:rsidRPr="00BA77DE" w:rsidRDefault="00B1503E" w:rsidP="00BA77DE">
            <w:pPr>
              <w:adjustRightInd w:val="0"/>
              <w:snapToGrid w:val="0"/>
              <w:spacing w:line="360" w:lineRule="auto"/>
              <w:jc w:val="center"/>
              <w:rPr>
                <w:rFonts w:ascii="Book Antiqua" w:hAnsi="Book Antiqua" w:cs="Times New Roman"/>
                <w:b/>
                <w:sz w:val="24"/>
                <w:szCs w:val="24"/>
              </w:rPr>
            </w:pPr>
            <w:r w:rsidRPr="00BA77DE">
              <w:rPr>
                <w:rFonts w:ascii="Book Antiqua" w:hAnsi="Book Antiqua" w:cs="Times New Roman"/>
                <w:b/>
                <w:sz w:val="24"/>
                <w:szCs w:val="24"/>
              </w:rPr>
              <w:t>Head group</w:t>
            </w:r>
          </w:p>
          <w:p w14:paraId="084E5F51" w14:textId="5038990B" w:rsidR="00B1503E" w:rsidRPr="00BA77DE" w:rsidRDefault="007E360B" w:rsidP="00BA77DE">
            <w:pPr>
              <w:adjustRightInd w:val="0"/>
              <w:snapToGrid w:val="0"/>
              <w:spacing w:line="360" w:lineRule="auto"/>
              <w:jc w:val="center"/>
              <w:rPr>
                <w:rFonts w:ascii="Book Antiqua" w:hAnsi="Book Antiqua" w:cs="Times New Roman"/>
                <w:b/>
                <w:sz w:val="24"/>
                <w:szCs w:val="24"/>
              </w:rPr>
            </w:pPr>
            <w:r w:rsidRPr="00BA77DE">
              <w:rPr>
                <w:rFonts w:ascii="Book Antiqua" w:hAnsi="Book Antiqua" w:cs="Times New Roman"/>
                <w:b/>
                <w:sz w:val="24"/>
                <w:szCs w:val="24"/>
              </w:rPr>
              <w:t>(</w:t>
            </w:r>
            <w:r w:rsidRPr="00BA77DE">
              <w:rPr>
                <w:rFonts w:ascii="Book Antiqua" w:hAnsi="Book Antiqua" w:cs="Times New Roman"/>
                <w:b/>
                <w:i/>
                <w:sz w:val="24"/>
                <w:szCs w:val="24"/>
              </w:rPr>
              <w:t>n</w:t>
            </w:r>
            <w:r w:rsidR="00B1503E" w:rsidRPr="00BA77DE">
              <w:rPr>
                <w:rFonts w:ascii="Book Antiqua" w:hAnsi="Book Antiqua" w:cs="Times New Roman"/>
                <w:b/>
                <w:sz w:val="24"/>
                <w:szCs w:val="24"/>
              </w:rPr>
              <w:t xml:space="preserve"> = 131</w:t>
            </w:r>
            <w:r w:rsidRPr="00BA77DE">
              <w:rPr>
                <w:rFonts w:ascii="Book Antiqua" w:hAnsi="Book Antiqua" w:cs="Times New Roman"/>
                <w:b/>
                <w:sz w:val="24"/>
                <w:szCs w:val="24"/>
              </w:rPr>
              <w:t>)</w:t>
            </w:r>
          </w:p>
        </w:tc>
        <w:tc>
          <w:tcPr>
            <w:tcW w:w="1985" w:type="dxa"/>
            <w:tcBorders>
              <w:left w:val="nil"/>
              <w:right w:val="nil"/>
            </w:tcBorders>
          </w:tcPr>
          <w:p w14:paraId="41AB5E06" w14:textId="77777777" w:rsidR="00B1503E" w:rsidRPr="00BA77DE" w:rsidRDefault="00B1503E" w:rsidP="00BA77DE">
            <w:pPr>
              <w:adjustRightInd w:val="0"/>
              <w:snapToGrid w:val="0"/>
              <w:spacing w:line="360" w:lineRule="auto"/>
              <w:jc w:val="center"/>
              <w:rPr>
                <w:rFonts w:ascii="Book Antiqua" w:hAnsi="Book Antiqua" w:cs="Times New Roman"/>
                <w:b/>
                <w:sz w:val="24"/>
                <w:szCs w:val="24"/>
              </w:rPr>
            </w:pPr>
            <w:r w:rsidRPr="00BA77DE">
              <w:rPr>
                <w:rFonts w:ascii="Book Antiqua" w:hAnsi="Book Antiqua" w:cs="Times New Roman"/>
                <w:b/>
                <w:sz w:val="24"/>
                <w:szCs w:val="24"/>
              </w:rPr>
              <w:t>Body/tail group</w:t>
            </w:r>
          </w:p>
          <w:p w14:paraId="6642DD7A" w14:textId="0EB9B43F" w:rsidR="00B1503E" w:rsidRPr="00BA77DE" w:rsidRDefault="007E360B" w:rsidP="00BA77DE">
            <w:pPr>
              <w:adjustRightInd w:val="0"/>
              <w:snapToGrid w:val="0"/>
              <w:spacing w:line="360" w:lineRule="auto"/>
              <w:jc w:val="center"/>
              <w:rPr>
                <w:rFonts w:ascii="Book Antiqua" w:hAnsi="Book Antiqua" w:cs="Times New Roman"/>
                <w:b/>
                <w:sz w:val="24"/>
                <w:szCs w:val="24"/>
              </w:rPr>
            </w:pPr>
            <w:r w:rsidRPr="00BA77DE">
              <w:rPr>
                <w:rFonts w:ascii="Book Antiqua" w:hAnsi="Book Antiqua" w:cs="Times New Roman"/>
                <w:b/>
                <w:sz w:val="24"/>
                <w:szCs w:val="24"/>
              </w:rPr>
              <w:t>(</w:t>
            </w:r>
            <w:r w:rsidRPr="00BA77DE">
              <w:rPr>
                <w:rFonts w:ascii="Book Antiqua" w:hAnsi="Book Antiqua" w:cs="Times New Roman"/>
                <w:b/>
                <w:i/>
                <w:sz w:val="24"/>
                <w:szCs w:val="24"/>
              </w:rPr>
              <w:t>n</w:t>
            </w:r>
            <w:r w:rsidR="00B1503E" w:rsidRPr="00BA77DE">
              <w:rPr>
                <w:rFonts w:ascii="Book Antiqua" w:hAnsi="Book Antiqua" w:cs="Times New Roman"/>
                <w:b/>
                <w:sz w:val="24"/>
                <w:szCs w:val="24"/>
              </w:rPr>
              <w:t xml:space="preserve"> = 16</w:t>
            </w:r>
            <w:r w:rsidRPr="00BA77DE">
              <w:rPr>
                <w:rFonts w:ascii="Book Antiqua" w:hAnsi="Book Antiqua" w:cs="Times New Roman"/>
                <w:b/>
                <w:sz w:val="24"/>
                <w:szCs w:val="24"/>
              </w:rPr>
              <w:t>)</w:t>
            </w:r>
          </w:p>
        </w:tc>
        <w:tc>
          <w:tcPr>
            <w:tcW w:w="1134" w:type="dxa"/>
            <w:tcBorders>
              <w:left w:val="nil"/>
              <w:right w:val="nil"/>
            </w:tcBorders>
          </w:tcPr>
          <w:p w14:paraId="2E376E3C" w14:textId="77777777" w:rsidR="00B1503E" w:rsidRPr="00BA77DE" w:rsidRDefault="00B1503E" w:rsidP="00BA77DE">
            <w:pPr>
              <w:adjustRightInd w:val="0"/>
              <w:snapToGrid w:val="0"/>
              <w:spacing w:line="360" w:lineRule="auto"/>
              <w:jc w:val="center"/>
              <w:rPr>
                <w:rFonts w:ascii="Book Antiqua" w:hAnsi="Book Antiqua" w:cs="Times New Roman"/>
                <w:b/>
                <w:sz w:val="24"/>
                <w:szCs w:val="24"/>
              </w:rPr>
            </w:pPr>
            <w:r w:rsidRPr="00BA77DE">
              <w:rPr>
                <w:rFonts w:ascii="Book Antiqua" w:hAnsi="Book Antiqua" w:cs="Times New Roman"/>
                <w:b/>
                <w:i/>
                <w:sz w:val="24"/>
                <w:szCs w:val="24"/>
              </w:rPr>
              <w:t>P</w:t>
            </w:r>
            <w:r w:rsidRPr="00BA77DE">
              <w:rPr>
                <w:rFonts w:ascii="Book Antiqua" w:hAnsi="Book Antiqua" w:cs="Times New Roman"/>
                <w:b/>
                <w:sz w:val="24"/>
                <w:szCs w:val="24"/>
              </w:rPr>
              <w:t xml:space="preserve"> value</w:t>
            </w:r>
          </w:p>
        </w:tc>
      </w:tr>
      <w:tr w:rsidR="00B1503E" w:rsidRPr="00435B9A" w14:paraId="3333FF79" w14:textId="77777777" w:rsidTr="00596F5E">
        <w:tc>
          <w:tcPr>
            <w:tcW w:w="5246" w:type="dxa"/>
            <w:tcBorders>
              <w:left w:val="nil"/>
              <w:bottom w:val="nil"/>
              <w:right w:val="nil"/>
            </w:tcBorders>
          </w:tcPr>
          <w:p w14:paraId="7352EA94" w14:textId="5733D0A5" w:rsidR="00B1503E" w:rsidRPr="00435B9A" w:rsidRDefault="00B1503E" w:rsidP="00BA77DE">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EST</w:t>
            </w:r>
          </w:p>
        </w:tc>
        <w:tc>
          <w:tcPr>
            <w:tcW w:w="1984" w:type="dxa"/>
            <w:tcBorders>
              <w:left w:val="nil"/>
              <w:bottom w:val="nil"/>
              <w:right w:val="nil"/>
            </w:tcBorders>
          </w:tcPr>
          <w:p w14:paraId="4EFE33B7"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98 (75.4)</w:t>
            </w:r>
          </w:p>
        </w:tc>
        <w:tc>
          <w:tcPr>
            <w:tcW w:w="1985" w:type="dxa"/>
            <w:tcBorders>
              <w:left w:val="nil"/>
              <w:bottom w:val="nil"/>
              <w:right w:val="nil"/>
            </w:tcBorders>
          </w:tcPr>
          <w:p w14:paraId="0912C861"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15 (93.8)</w:t>
            </w:r>
          </w:p>
        </w:tc>
        <w:tc>
          <w:tcPr>
            <w:tcW w:w="1134" w:type="dxa"/>
            <w:tcBorders>
              <w:left w:val="nil"/>
              <w:bottom w:val="nil"/>
              <w:right w:val="nil"/>
            </w:tcBorders>
          </w:tcPr>
          <w:p w14:paraId="309DDCFF"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0.12</w:t>
            </w:r>
          </w:p>
        </w:tc>
      </w:tr>
      <w:tr w:rsidR="00B1503E" w:rsidRPr="00435B9A" w14:paraId="45132819" w14:textId="77777777" w:rsidTr="00596F5E">
        <w:tc>
          <w:tcPr>
            <w:tcW w:w="5246" w:type="dxa"/>
            <w:tcBorders>
              <w:top w:val="nil"/>
              <w:left w:val="nil"/>
              <w:bottom w:val="nil"/>
              <w:right w:val="nil"/>
            </w:tcBorders>
          </w:tcPr>
          <w:p w14:paraId="6CDCA0D1" w14:textId="79D82247" w:rsidR="00B1503E" w:rsidRPr="00435B9A" w:rsidRDefault="00B1503E" w:rsidP="00BA77DE">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Precut of Vater’s papilla</w:t>
            </w:r>
          </w:p>
        </w:tc>
        <w:tc>
          <w:tcPr>
            <w:tcW w:w="1984" w:type="dxa"/>
            <w:tcBorders>
              <w:top w:val="nil"/>
              <w:left w:val="nil"/>
              <w:bottom w:val="nil"/>
              <w:right w:val="nil"/>
            </w:tcBorders>
          </w:tcPr>
          <w:p w14:paraId="6712664A"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43 (33.1)</w:t>
            </w:r>
          </w:p>
        </w:tc>
        <w:tc>
          <w:tcPr>
            <w:tcW w:w="1985" w:type="dxa"/>
            <w:tcBorders>
              <w:top w:val="nil"/>
              <w:left w:val="nil"/>
              <w:bottom w:val="nil"/>
              <w:right w:val="nil"/>
            </w:tcBorders>
          </w:tcPr>
          <w:p w14:paraId="47EB022B"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 (31.3)</w:t>
            </w:r>
          </w:p>
        </w:tc>
        <w:tc>
          <w:tcPr>
            <w:tcW w:w="1134" w:type="dxa"/>
            <w:tcBorders>
              <w:top w:val="nil"/>
              <w:left w:val="nil"/>
              <w:bottom w:val="nil"/>
              <w:right w:val="nil"/>
            </w:tcBorders>
          </w:tcPr>
          <w:p w14:paraId="1DBF0AEF"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r>
      <w:tr w:rsidR="00B1503E" w:rsidRPr="00435B9A" w14:paraId="3F233C0B" w14:textId="77777777" w:rsidTr="00596F5E">
        <w:tc>
          <w:tcPr>
            <w:tcW w:w="5246" w:type="dxa"/>
            <w:tcBorders>
              <w:top w:val="nil"/>
              <w:left w:val="nil"/>
              <w:bottom w:val="nil"/>
              <w:right w:val="nil"/>
            </w:tcBorders>
          </w:tcPr>
          <w:p w14:paraId="0AF6268B" w14:textId="73A803E9" w:rsidR="00B1503E" w:rsidRPr="00435B9A" w:rsidRDefault="00B1503E" w:rsidP="00BA77DE">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EPBD</w:t>
            </w:r>
          </w:p>
        </w:tc>
        <w:tc>
          <w:tcPr>
            <w:tcW w:w="1984" w:type="dxa"/>
            <w:tcBorders>
              <w:top w:val="nil"/>
              <w:left w:val="nil"/>
              <w:bottom w:val="nil"/>
              <w:right w:val="nil"/>
            </w:tcBorders>
          </w:tcPr>
          <w:p w14:paraId="203165B6"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8 (6.2)</w:t>
            </w:r>
          </w:p>
        </w:tc>
        <w:tc>
          <w:tcPr>
            <w:tcW w:w="1985" w:type="dxa"/>
            <w:tcBorders>
              <w:top w:val="nil"/>
              <w:left w:val="nil"/>
              <w:bottom w:val="nil"/>
              <w:right w:val="nil"/>
            </w:tcBorders>
          </w:tcPr>
          <w:p w14:paraId="2217A7F9" w14:textId="3ED2F8DC"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 (0)</w:t>
            </w:r>
          </w:p>
        </w:tc>
        <w:tc>
          <w:tcPr>
            <w:tcW w:w="1134" w:type="dxa"/>
            <w:tcBorders>
              <w:top w:val="nil"/>
              <w:left w:val="nil"/>
              <w:bottom w:val="nil"/>
              <w:right w:val="nil"/>
            </w:tcBorders>
          </w:tcPr>
          <w:p w14:paraId="0093BF6C"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0.6</w:t>
            </w:r>
          </w:p>
        </w:tc>
      </w:tr>
      <w:tr w:rsidR="00B1503E" w:rsidRPr="00435B9A" w14:paraId="4CFD5EAA" w14:textId="77777777" w:rsidTr="00596F5E">
        <w:tc>
          <w:tcPr>
            <w:tcW w:w="5246" w:type="dxa"/>
            <w:tcBorders>
              <w:top w:val="nil"/>
              <w:left w:val="nil"/>
              <w:bottom w:val="nil"/>
              <w:right w:val="nil"/>
            </w:tcBorders>
          </w:tcPr>
          <w:p w14:paraId="45C35979" w14:textId="2F3BEA87" w:rsidR="00B1503E" w:rsidRPr="00435B9A" w:rsidRDefault="00B1503E" w:rsidP="00BA77DE">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Pancreatic stent migration within </w:t>
            </w:r>
            <w:r w:rsidR="002C28EE" w:rsidRPr="00435B9A">
              <w:rPr>
                <w:rFonts w:ascii="Book Antiqua" w:hAnsi="Book Antiqua" w:cs="Times New Roman"/>
                <w:sz w:val="24"/>
                <w:szCs w:val="24"/>
              </w:rPr>
              <w:t>1</w:t>
            </w:r>
            <w:r w:rsidRPr="00435B9A">
              <w:rPr>
                <w:rFonts w:ascii="Book Antiqua" w:hAnsi="Book Antiqua" w:cs="Times New Roman"/>
                <w:sz w:val="24"/>
                <w:szCs w:val="24"/>
              </w:rPr>
              <w:t xml:space="preserve"> wk</w:t>
            </w:r>
          </w:p>
        </w:tc>
        <w:tc>
          <w:tcPr>
            <w:tcW w:w="1984" w:type="dxa"/>
            <w:tcBorders>
              <w:top w:val="nil"/>
              <w:left w:val="nil"/>
              <w:bottom w:val="nil"/>
              <w:right w:val="nil"/>
            </w:tcBorders>
          </w:tcPr>
          <w:p w14:paraId="724C5657"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26 (19.8)</w:t>
            </w:r>
          </w:p>
        </w:tc>
        <w:tc>
          <w:tcPr>
            <w:tcW w:w="1985" w:type="dxa"/>
            <w:tcBorders>
              <w:top w:val="nil"/>
              <w:left w:val="nil"/>
              <w:bottom w:val="nil"/>
              <w:right w:val="nil"/>
            </w:tcBorders>
          </w:tcPr>
          <w:p w14:paraId="75992A35"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 (0)</w:t>
            </w:r>
          </w:p>
        </w:tc>
        <w:tc>
          <w:tcPr>
            <w:tcW w:w="1134" w:type="dxa"/>
            <w:tcBorders>
              <w:top w:val="nil"/>
              <w:left w:val="nil"/>
              <w:bottom w:val="nil"/>
              <w:right w:val="nil"/>
            </w:tcBorders>
          </w:tcPr>
          <w:p w14:paraId="0FF534F5"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0.076</w:t>
            </w:r>
          </w:p>
        </w:tc>
      </w:tr>
      <w:tr w:rsidR="00B1503E" w:rsidRPr="00435B9A" w14:paraId="526264BE" w14:textId="77777777" w:rsidTr="00596F5E">
        <w:tc>
          <w:tcPr>
            <w:tcW w:w="5246" w:type="dxa"/>
            <w:tcBorders>
              <w:top w:val="nil"/>
              <w:left w:val="nil"/>
              <w:bottom w:val="nil"/>
              <w:right w:val="nil"/>
            </w:tcBorders>
          </w:tcPr>
          <w:p w14:paraId="2F257A6C" w14:textId="0B9653E5" w:rsidR="00B1503E" w:rsidRPr="00435B9A" w:rsidRDefault="00E61D95" w:rsidP="00A044F4">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w:t>
            </w:r>
            <w:r w:rsidR="00B1503E" w:rsidRPr="00435B9A">
              <w:rPr>
                <w:rFonts w:ascii="Book Antiqua" w:hAnsi="Book Antiqua" w:cs="Times New Roman"/>
                <w:sz w:val="24"/>
                <w:szCs w:val="24"/>
              </w:rPr>
              <w:t>rocedure time</w:t>
            </w:r>
            <w:r w:rsidR="00596F5E" w:rsidRPr="00435B9A">
              <w:rPr>
                <w:rFonts w:ascii="Book Antiqua" w:hAnsi="Book Antiqua" w:cs="Times New Roman"/>
                <w:sz w:val="24"/>
                <w:szCs w:val="24"/>
              </w:rPr>
              <w:t xml:space="preserve">, median (range), </w:t>
            </w:r>
            <w:r w:rsidR="00B1503E" w:rsidRPr="00435B9A">
              <w:rPr>
                <w:rFonts w:ascii="Book Antiqua" w:hAnsi="Book Antiqua" w:cs="Times New Roman"/>
                <w:sz w:val="24"/>
                <w:szCs w:val="24"/>
              </w:rPr>
              <w:t>min</w:t>
            </w:r>
          </w:p>
        </w:tc>
        <w:tc>
          <w:tcPr>
            <w:tcW w:w="1984" w:type="dxa"/>
            <w:tcBorders>
              <w:top w:val="nil"/>
              <w:left w:val="nil"/>
              <w:bottom w:val="nil"/>
              <w:right w:val="nil"/>
            </w:tcBorders>
          </w:tcPr>
          <w:p w14:paraId="4BD652D5" w14:textId="2BE4A080" w:rsidR="00B1503E" w:rsidRPr="00435B9A" w:rsidRDefault="00596F5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60 (20</w:t>
            </w:r>
            <w:r w:rsidR="00BA77DE">
              <w:rPr>
                <w:rFonts w:ascii="Book Antiqua" w:eastAsia="SimSun" w:hAnsi="Book Antiqua" w:cs="Times New Roman" w:hint="eastAsia"/>
                <w:sz w:val="24"/>
                <w:szCs w:val="24"/>
                <w:lang w:eastAsia="zh-CN"/>
              </w:rPr>
              <w:t>-</w:t>
            </w:r>
            <w:r w:rsidRPr="00435B9A">
              <w:rPr>
                <w:rFonts w:ascii="Book Antiqua" w:hAnsi="Book Antiqua" w:cs="Times New Roman"/>
                <w:sz w:val="24"/>
                <w:szCs w:val="24"/>
              </w:rPr>
              <w:t>150)</w:t>
            </w:r>
            <w:r w:rsidR="00643E52" w:rsidRPr="00435B9A">
              <w:rPr>
                <w:rFonts w:ascii="Book Antiqua" w:hAnsi="Book Antiqua" w:cs="Times New Roman"/>
                <w:sz w:val="24"/>
                <w:szCs w:val="24"/>
                <w:vertAlign w:val="superscript"/>
              </w:rPr>
              <w:t>1</w:t>
            </w:r>
          </w:p>
        </w:tc>
        <w:tc>
          <w:tcPr>
            <w:tcW w:w="1985" w:type="dxa"/>
            <w:tcBorders>
              <w:top w:val="nil"/>
              <w:left w:val="nil"/>
              <w:bottom w:val="nil"/>
              <w:right w:val="nil"/>
            </w:tcBorders>
          </w:tcPr>
          <w:p w14:paraId="783487CC" w14:textId="538F1151" w:rsidR="00B1503E" w:rsidRPr="00435B9A" w:rsidRDefault="00596F5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60 (40</w:t>
            </w:r>
            <w:r w:rsidR="00BA77DE">
              <w:rPr>
                <w:rFonts w:ascii="Book Antiqua" w:eastAsia="SimSun" w:hAnsi="Book Antiqua" w:cs="Times New Roman" w:hint="eastAsia"/>
                <w:sz w:val="24"/>
                <w:szCs w:val="24"/>
                <w:lang w:eastAsia="zh-CN"/>
              </w:rPr>
              <w:t>-</w:t>
            </w:r>
            <w:r w:rsidRPr="00435B9A">
              <w:rPr>
                <w:rFonts w:ascii="Book Antiqua" w:hAnsi="Book Antiqua" w:cs="Times New Roman"/>
                <w:sz w:val="24"/>
                <w:szCs w:val="24"/>
              </w:rPr>
              <w:t>120)</w:t>
            </w:r>
            <w:r w:rsidR="00643E52" w:rsidRPr="00435B9A">
              <w:rPr>
                <w:rFonts w:ascii="Book Antiqua" w:hAnsi="Book Antiqua" w:cs="Times New Roman"/>
                <w:sz w:val="24"/>
                <w:szCs w:val="24"/>
                <w:vertAlign w:val="superscript"/>
              </w:rPr>
              <w:t>2</w:t>
            </w:r>
          </w:p>
        </w:tc>
        <w:tc>
          <w:tcPr>
            <w:tcW w:w="1134" w:type="dxa"/>
            <w:tcBorders>
              <w:top w:val="nil"/>
              <w:left w:val="nil"/>
              <w:bottom w:val="nil"/>
              <w:right w:val="nil"/>
            </w:tcBorders>
          </w:tcPr>
          <w:p w14:paraId="124A95D2" w14:textId="2B404104" w:rsidR="00B1503E" w:rsidRPr="00435B9A" w:rsidRDefault="00596F5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0.31</w:t>
            </w:r>
          </w:p>
        </w:tc>
      </w:tr>
      <w:tr w:rsidR="00B1503E" w:rsidRPr="00435B9A" w14:paraId="43C89885" w14:textId="77777777" w:rsidTr="00596F5E">
        <w:tc>
          <w:tcPr>
            <w:tcW w:w="5246" w:type="dxa"/>
            <w:tcBorders>
              <w:top w:val="nil"/>
              <w:left w:val="nil"/>
              <w:bottom w:val="nil"/>
              <w:right w:val="nil"/>
            </w:tcBorders>
          </w:tcPr>
          <w:p w14:paraId="23BFA37E" w14:textId="211D29B9" w:rsidR="00B1503E" w:rsidRPr="00435B9A" w:rsidRDefault="00B1503E" w:rsidP="00A044F4">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Type of stent</w:t>
            </w:r>
          </w:p>
        </w:tc>
        <w:tc>
          <w:tcPr>
            <w:tcW w:w="1984" w:type="dxa"/>
            <w:tcBorders>
              <w:top w:val="nil"/>
              <w:left w:val="nil"/>
              <w:bottom w:val="nil"/>
              <w:right w:val="nil"/>
            </w:tcBorders>
          </w:tcPr>
          <w:p w14:paraId="09EFE3C8"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c>
          <w:tcPr>
            <w:tcW w:w="1985" w:type="dxa"/>
            <w:tcBorders>
              <w:top w:val="nil"/>
              <w:left w:val="nil"/>
              <w:bottom w:val="nil"/>
              <w:right w:val="nil"/>
            </w:tcBorders>
          </w:tcPr>
          <w:p w14:paraId="53021C50"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13050CCC"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r>
      <w:tr w:rsidR="00B1503E" w:rsidRPr="00435B9A" w14:paraId="281B5158" w14:textId="77777777" w:rsidTr="00596F5E">
        <w:tc>
          <w:tcPr>
            <w:tcW w:w="5246" w:type="dxa"/>
            <w:tcBorders>
              <w:top w:val="nil"/>
              <w:left w:val="nil"/>
              <w:bottom w:val="nil"/>
              <w:right w:val="nil"/>
            </w:tcBorders>
          </w:tcPr>
          <w:p w14:paraId="018FF8D1" w14:textId="76D65427" w:rsidR="00B1503E" w:rsidRPr="00435B9A" w:rsidRDefault="00B1503E" w:rsidP="00A044F4">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Zimmon 5 Fr</w:t>
            </w:r>
            <w:r w:rsidR="002C28EE" w:rsidRPr="00435B9A">
              <w:rPr>
                <w:rFonts w:ascii="Book Antiqua" w:hAnsi="Book Antiqua" w:cs="Times New Roman"/>
                <w:sz w:val="24"/>
                <w:szCs w:val="24"/>
              </w:rPr>
              <w:t>,</w:t>
            </w:r>
            <w:r w:rsidRPr="00435B9A">
              <w:rPr>
                <w:rFonts w:ascii="Book Antiqua" w:hAnsi="Book Antiqua" w:cs="Times New Roman"/>
                <w:sz w:val="24"/>
                <w:szCs w:val="24"/>
              </w:rPr>
              <w:t xml:space="preserve"> 2 cm</w:t>
            </w:r>
          </w:p>
        </w:tc>
        <w:tc>
          <w:tcPr>
            <w:tcW w:w="1984" w:type="dxa"/>
            <w:tcBorders>
              <w:top w:val="nil"/>
              <w:left w:val="nil"/>
              <w:bottom w:val="nil"/>
              <w:right w:val="nil"/>
            </w:tcBorders>
          </w:tcPr>
          <w:p w14:paraId="0B491CE1"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w:t>
            </w:r>
          </w:p>
        </w:tc>
        <w:tc>
          <w:tcPr>
            <w:tcW w:w="1985" w:type="dxa"/>
            <w:tcBorders>
              <w:top w:val="nil"/>
              <w:left w:val="nil"/>
              <w:bottom w:val="nil"/>
              <w:right w:val="nil"/>
            </w:tcBorders>
          </w:tcPr>
          <w:p w14:paraId="0EE5AB00"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1BDDD404"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r>
      <w:tr w:rsidR="00B1503E" w:rsidRPr="00435B9A" w14:paraId="432E4E45" w14:textId="77777777" w:rsidTr="00596F5E">
        <w:tc>
          <w:tcPr>
            <w:tcW w:w="5246" w:type="dxa"/>
            <w:tcBorders>
              <w:top w:val="nil"/>
              <w:left w:val="nil"/>
              <w:bottom w:val="nil"/>
              <w:right w:val="nil"/>
            </w:tcBorders>
          </w:tcPr>
          <w:p w14:paraId="3B0C5B6C" w14:textId="176753FB" w:rsidR="00B1503E" w:rsidRPr="00435B9A" w:rsidRDefault="00B1503E" w:rsidP="00A044F4">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Zimmon 5 Fr</w:t>
            </w:r>
            <w:r w:rsidR="002C28EE" w:rsidRPr="00435B9A">
              <w:rPr>
                <w:rFonts w:ascii="Book Antiqua" w:hAnsi="Book Antiqua" w:cs="Times New Roman"/>
                <w:sz w:val="24"/>
                <w:szCs w:val="24"/>
              </w:rPr>
              <w:t>,</w:t>
            </w:r>
            <w:r w:rsidRPr="00435B9A">
              <w:rPr>
                <w:rFonts w:ascii="Book Antiqua" w:hAnsi="Book Antiqua" w:cs="Times New Roman"/>
                <w:sz w:val="24"/>
                <w:szCs w:val="24"/>
              </w:rPr>
              <w:t xml:space="preserve"> 4 cm</w:t>
            </w:r>
          </w:p>
        </w:tc>
        <w:tc>
          <w:tcPr>
            <w:tcW w:w="1984" w:type="dxa"/>
            <w:tcBorders>
              <w:top w:val="nil"/>
              <w:left w:val="nil"/>
              <w:bottom w:val="nil"/>
              <w:right w:val="nil"/>
            </w:tcBorders>
          </w:tcPr>
          <w:p w14:paraId="641C1423"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c>
          <w:tcPr>
            <w:tcW w:w="1985" w:type="dxa"/>
            <w:tcBorders>
              <w:top w:val="nil"/>
              <w:left w:val="nil"/>
              <w:bottom w:val="nil"/>
              <w:right w:val="nil"/>
            </w:tcBorders>
          </w:tcPr>
          <w:p w14:paraId="243D7967"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65673377"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r>
      <w:tr w:rsidR="00B1503E" w:rsidRPr="00435B9A" w14:paraId="2A1BA673" w14:textId="77777777" w:rsidTr="00596F5E">
        <w:tc>
          <w:tcPr>
            <w:tcW w:w="5246" w:type="dxa"/>
            <w:tcBorders>
              <w:top w:val="nil"/>
              <w:left w:val="nil"/>
              <w:bottom w:val="nil"/>
              <w:right w:val="nil"/>
            </w:tcBorders>
          </w:tcPr>
          <w:p w14:paraId="627D9870" w14:textId="720D88BE" w:rsidR="00B1503E" w:rsidRPr="00435B9A" w:rsidRDefault="00B1503E" w:rsidP="00A044F4">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Geenen 5 Fr</w:t>
            </w:r>
            <w:r w:rsidR="002C28EE" w:rsidRPr="00435B9A">
              <w:rPr>
                <w:rFonts w:ascii="Book Antiqua" w:hAnsi="Book Antiqua" w:cs="Times New Roman"/>
                <w:sz w:val="24"/>
                <w:szCs w:val="24"/>
              </w:rPr>
              <w:t>,</w:t>
            </w:r>
            <w:r w:rsidRPr="00435B9A">
              <w:rPr>
                <w:rFonts w:ascii="Book Antiqua" w:hAnsi="Book Antiqua" w:cs="Times New Roman"/>
                <w:sz w:val="24"/>
                <w:szCs w:val="24"/>
              </w:rPr>
              <w:t xml:space="preserve"> 3 cm</w:t>
            </w:r>
          </w:p>
        </w:tc>
        <w:tc>
          <w:tcPr>
            <w:tcW w:w="1984" w:type="dxa"/>
            <w:tcBorders>
              <w:top w:val="nil"/>
              <w:left w:val="nil"/>
              <w:bottom w:val="nil"/>
              <w:right w:val="nil"/>
            </w:tcBorders>
          </w:tcPr>
          <w:p w14:paraId="074DE5B2"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59</w:t>
            </w:r>
          </w:p>
        </w:tc>
        <w:tc>
          <w:tcPr>
            <w:tcW w:w="1985" w:type="dxa"/>
            <w:tcBorders>
              <w:top w:val="nil"/>
              <w:left w:val="nil"/>
              <w:bottom w:val="nil"/>
              <w:right w:val="nil"/>
            </w:tcBorders>
          </w:tcPr>
          <w:p w14:paraId="52718B72"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68FF6D94"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r>
      <w:tr w:rsidR="00B1503E" w:rsidRPr="00435B9A" w14:paraId="39D65380" w14:textId="77777777" w:rsidTr="00596F5E">
        <w:tc>
          <w:tcPr>
            <w:tcW w:w="5246" w:type="dxa"/>
            <w:tcBorders>
              <w:top w:val="nil"/>
              <w:left w:val="nil"/>
              <w:bottom w:val="nil"/>
              <w:right w:val="nil"/>
            </w:tcBorders>
          </w:tcPr>
          <w:p w14:paraId="01CD61E6" w14:textId="0C43C295" w:rsidR="00B1503E" w:rsidRPr="00435B9A" w:rsidRDefault="00B1503E" w:rsidP="00A044F4">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Geenen 5 Fr</w:t>
            </w:r>
            <w:r w:rsidR="002C28EE" w:rsidRPr="00435B9A">
              <w:rPr>
                <w:rFonts w:ascii="Book Antiqua" w:hAnsi="Book Antiqua" w:cs="Times New Roman"/>
                <w:sz w:val="24"/>
                <w:szCs w:val="24"/>
              </w:rPr>
              <w:t>,</w:t>
            </w:r>
            <w:r w:rsidRPr="00435B9A">
              <w:rPr>
                <w:rFonts w:ascii="Book Antiqua" w:hAnsi="Book Antiqua" w:cs="Times New Roman"/>
                <w:sz w:val="24"/>
                <w:szCs w:val="24"/>
              </w:rPr>
              <w:t xml:space="preserve"> 5 cm</w:t>
            </w:r>
          </w:p>
        </w:tc>
        <w:tc>
          <w:tcPr>
            <w:tcW w:w="1984" w:type="dxa"/>
            <w:tcBorders>
              <w:top w:val="nil"/>
              <w:left w:val="nil"/>
              <w:bottom w:val="nil"/>
              <w:right w:val="nil"/>
            </w:tcBorders>
          </w:tcPr>
          <w:p w14:paraId="3F31590C"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58</w:t>
            </w:r>
          </w:p>
        </w:tc>
        <w:tc>
          <w:tcPr>
            <w:tcW w:w="1985" w:type="dxa"/>
            <w:tcBorders>
              <w:top w:val="nil"/>
              <w:left w:val="nil"/>
              <w:bottom w:val="nil"/>
              <w:right w:val="nil"/>
            </w:tcBorders>
          </w:tcPr>
          <w:p w14:paraId="6331E672"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0C628007"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r>
      <w:tr w:rsidR="00B1503E" w:rsidRPr="00435B9A" w14:paraId="7E414332" w14:textId="77777777" w:rsidTr="00596F5E">
        <w:tc>
          <w:tcPr>
            <w:tcW w:w="5246" w:type="dxa"/>
            <w:tcBorders>
              <w:top w:val="nil"/>
              <w:left w:val="nil"/>
              <w:bottom w:val="nil"/>
              <w:right w:val="nil"/>
            </w:tcBorders>
          </w:tcPr>
          <w:p w14:paraId="6E4E2FDC" w14:textId="1E8C94A4" w:rsidR="00B1503E" w:rsidRPr="00435B9A" w:rsidRDefault="00B1503E" w:rsidP="00A044F4">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Geenen 5 Fr</w:t>
            </w:r>
            <w:r w:rsidR="002C28EE" w:rsidRPr="00435B9A">
              <w:rPr>
                <w:rFonts w:ascii="Book Antiqua" w:hAnsi="Book Antiqua" w:cs="Times New Roman"/>
                <w:sz w:val="24"/>
                <w:szCs w:val="24"/>
              </w:rPr>
              <w:t>,</w:t>
            </w:r>
            <w:r w:rsidRPr="00435B9A">
              <w:rPr>
                <w:rFonts w:ascii="Book Antiqua" w:hAnsi="Book Antiqua" w:cs="Times New Roman"/>
                <w:sz w:val="24"/>
                <w:szCs w:val="24"/>
              </w:rPr>
              <w:t xml:space="preserve"> 7 cm</w:t>
            </w:r>
          </w:p>
        </w:tc>
        <w:tc>
          <w:tcPr>
            <w:tcW w:w="1984" w:type="dxa"/>
            <w:tcBorders>
              <w:top w:val="nil"/>
              <w:left w:val="nil"/>
              <w:bottom w:val="nil"/>
              <w:right w:val="nil"/>
            </w:tcBorders>
          </w:tcPr>
          <w:p w14:paraId="488F0D5F"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11</w:t>
            </w:r>
          </w:p>
        </w:tc>
        <w:tc>
          <w:tcPr>
            <w:tcW w:w="1985" w:type="dxa"/>
            <w:tcBorders>
              <w:top w:val="nil"/>
              <w:left w:val="nil"/>
              <w:bottom w:val="nil"/>
              <w:right w:val="nil"/>
            </w:tcBorders>
          </w:tcPr>
          <w:p w14:paraId="3300D87E"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12</w:t>
            </w:r>
          </w:p>
        </w:tc>
        <w:tc>
          <w:tcPr>
            <w:tcW w:w="1134" w:type="dxa"/>
            <w:tcBorders>
              <w:top w:val="nil"/>
              <w:left w:val="nil"/>
              <w:bottom w:val="nil"/>
              <w:right w:val="nil"/>
            </w:tcBorders>
          </w:tcPr>
          <w:p w14:paraId="427E3197"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r>
      <w:tr w:rsidR="00B1503E" w:rsidRPr="00435B9A" w14:paraId="2C0EFEE4" w14:textId="77777777" w:rsidTr="00596F5E">
        <w:tc>
          <w:tcPr>
            <w:tcW w:w="5246" w:type="dxa"/>
            <w:tcBorders>
              <w:top w:val="nil"/>
              <w:left w:val="nil"/>
              <w:bottom w:val="nil"/>
              <w:right w:val="nil"/>
            </w:tcBorders>
          </w:tcPr>
          <w:p w14:paraId="28BBD119" w14:textId="122F0823" w:rsidR="00B1503E" w:rsidRPr="00435B9A" w:rsidRDefault="00B1503E" w:rsidP="00A044F4">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Geenen 5 Fr</w:t>
            </w:r>
            <w:r w:rsidR="002C28EE" w:rsidRPr="00435B9A">
              <w:rPr>
                <w:rFonts w:ascii="Book Antiqua" w:hAnsi="Book Antiqua" w:cs="Times New Roman"/>
                <w:sz w:val="24"/>
                <w:szCs w:val="24"/>
              </w:rPr>
              <w:t>,</w:t>
            </w:r>
            <w:r w:rsidRPr="00435B9A">
              <w:rPr>
                <w:rFonts w:ascii="Book Antiqua" w:hAnsi="Book Antiqua" w:cs="Times New Roman"/>
                <w:sz w:val="24"/>
                <w:szCs w:val="24"/>
              </w:rPr>
              <w:t xml:space="preserve"> 9 cm</w:t>
            </w:r>
          </w:p>
        </w:tc>
        <w:tc>
          <w:tcPr>
            <w:tcW w:w="1984" w:type="dxa"/>
            <w:tcBorders>
              <w:top w:val="nil"/>
              <w:left w:val="nil"/>
              <w:bottom w:val="nil"/>
              <w:right w:val="nil"/>
            </w:tcBorders>
          </w:tcPr>
          <w:p w14:paraId="48517057"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c>
          <w:tcPr>
            <w:tcW w:w="1985" w:type="dxa"/>
            <w:tcBorders>
              <w:top w:val="nil"/>
              <w:left w:val="nil"/>
              <w:bottom w:val="nil"/>
              <w:right w:val="nil"/>
            </w:tcBorders>
          </w:tcPr>
          <w:p w14:paraId="774FA5A6"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w:t>
            </w:r>
          </w:p>
        </w:tc>
        <w:tc>
          <w:tcPr>
            <w:tcW w:w="1134" w:type="dxa"/>
            <w:tcBorders>
              <w:top w:val="nil"/>
              <w:left w:val="nil"/>
              <w:bottom w:val="nil"/>
              <w:right w:val="nil"/>
            </w:tcBorders>
          </w:tcPr>
          <w:p w14:paraId="4592CEA9"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p>
        </w:tc>
      </w:tr>
      <w:tr w:rsidR="00B1503E" w:rsidRPr="00435B9A" w14:paraId="353EDAFB" w14:textId="77777777" w:rsidTr="00596F5E">
        <w:tc>
          <w:tcPr>
            <w:tcW w:w="5246" w:type="dxa"/>
            <w:tcBorders>
              <w:top w:val="nil"/>
              <w:left w:val="nil"/>
              <w:bottom w:val="nil"/>
              <w:right w:val="nil"/>
            </w:tcBorders>
          </w:tcPr>
          <w:p w14:paraId="56552DF8" w14:textId="4ED11ECE" w:rsidR="00B1503E" w:rsidRPr="00435B9A" w:rsidRDefault="00B10C48" w:rsidP="00BD128F">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p-AMY</w:t>
            </w:r>
            <w:r w:rsidR="00B1503E" w:rsidRPr="00435B9A">
              <w:rPr>
                <w:rFonts w:ascii="Book Antiqua" w:hAnsi="Book Antiqua" w:cs="Times New Roman"/>
                <w:sz w:val="24"/>
                <w:szCs w:val="24"/>
              </w:rPr>
              <w:t xml:space="preserve"> after ERCP</w:t>
            </w:r>
            <w:r w:rsidR="00596F5E" w:rsidRPr="00435B9A">
              <w:rPr>
                <w:rFonts w:ascii="Book Antiqua" w:hAnsi="Book Antiqua" w:cs="Times New Roman"/>
                <w:sz w:val="24"/>
                <w:szCs w:val="24"/>
              </w:rPr>
              <w:t xml:space="preserve">, median (range), </w:t>
            </w:r>
            <w:r w:rsidR="00B1503E" w:rsidRPr="00435B9A">
              <w:rPr>
                <w:rFonts w:ascii="Book Antiqua" w:hAnsi="Book Antiqua" w:cs="Times New Roman"/>
                <w:sz w:val="24"/>
                <w:szCs w:val="24"/>
              </w:rPr>
              <w:t>IU/L</w:t>
            </w:r>
          </w:p>
        </w:tc>
        <w:tc>
          <w:tcPr>
            <w:tcW w:w="1984" w:type="dxa"/>
            <w:tcBorders>
              <w:top w:val="nil"/>
              <w:left w:val="nil"/>
              <w:bottom w:val="nil"/>
              <w:right w:val="nil"/>
            </w:tcBorders>
          </w:tcPr>
          <w:p w14:paraId="1CD16554" w14:textId="13ED751E" w:rsidR="00B1503E" w:rsidRPr="00435B9A" w:rsidRDefault="00596F5E" w:rsidP="00BA77DE">
            <w:pPr>
              <w:adjustRightInd w:val="0"/>
              <w:snapToGrid w:val="0"/>
              <w:spacing w:line="360" w:lineRule="auto"/>
              <w:jc w:val="center"/>
              <w:rPr>
                <w:rFonts w:ascii="Book Antiqua" w:hAnsi="Book Antiqua" w:cs="Times New Roman"/>
                <w:sz w:val="24"/>
                <w:szCs w:val="24"/>
                <w:vertAlign w:val="superscript"/>
              </w:rPr>
            </w:pPr>
            <w:r w:rsidRPr="00435B9A">
              <w:rPr>
                <w:rFonts w:ascii="Book Antiqua" w:hAnsi="Book Antiqua" w:cs="Times New Roman"/>
                <w:sz w:val="24"/>
                <w:szCs w:val="24"/>
              </w:rPr>
              <w:t>138.5 (7.0</w:t>
            </w:r>
            <w:r w:rsidR="00BA77DE">
              <w:rPr>
                <w:rFonts w:ascii="Book Antiqua" w:eastAsia="SimSun" w:hAnsi="Book Antiqua" w:cs="Times New Roman" w:hint="eastAsia"/>
                <w:sz w:val="24"/>
                <w:szCs w:val="24"/>
                <w:lang w:eastAsia="zh-CN"/>
              </w:rPr>
              <w:t>-</w:t>
            </w:r>
            <w:r w:rsidRPr="00435B9A">
              <w:rPr>
                <w:rFonts w:ascii="Book Antiqua" w:hAnsi="Book Antiqua" w:cs="Times New Roman"/>
                <w:sz w:val="24"/>
                <w:szCs w:val="24"/>
              </w:rPr>
              <w:t>2086)</w:t>
            </w:r>
            <w:r w:rsidR="00643E52" w:rsidRPr="00435B9A">
              <w:rPr>
                <w:rFonts w:ascii="Book Antiqua" w:hAnsi="Book Antiqua" w:cs="Times New Roman"/>
                <w:sz w:val="24"/>
                <w:szCs w:val="24"/>
                <w:vertAlign w:val="superscript"/>
              </w:rPr>
              <w:t>3</w:t>
            </w:r>
          </w:p>
        </w:tc>
        <w:tc>
          <w:tcPr>
            <w:tcW w:w="1985" w:type="dxa"/>
            <w:tcBorders>
              <w:top w:val="nil"/>
              <w:left w:val="nil"/>
              <w:bottom w:val="nil"/>
              <w:right w:val="nil"/>
            </w:tcBorders>
          </w:tcPr>
          <w:p w14:paraId="28290003" w14:textId="3F6426DB" w:rsidR="00B1503E" w:rsidRPr="00435B9A" w:rsidRDefault="00596F5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78.5 (5.0</w:t>
            </w:r>
            <w:r w:rsidR="00BA77DE">
              <w:rPr>
                <w:rFonts w:ascii="Book Antiqua" w:eastAsia="SimSun" w:hAnsi="Book Antiqua" w:cs="Times New Roman" w:hint="eastAsia"/>
                <w:sz w:val="24"/>
                <w:szCs w:val="24"/>
                <w:lang w:eastAsia="zh-CN"/>
              </w:rPr>
              <w:t>-</w:t>
            </w:r>
            <w:r w:rsidRPr="00435B9A">
              <w:rPr>
                <w:rFonts w:ascii="Book Antiqua" w:hAnsi="Book Antiqua" w:cs="Times New Roman"/>
                <w:sz w:val="24"/>
                <w:szCs w:val="24"/>
              </w:rPr>
              <w:t>1266.5)</w:t>
            </w:r>
          </w:p>
        </w:tc>
        <w:tc>
          <w:tcPr>
            <w:tcW w:w="1134" w:type="dxa"/>
            <w:tcBorders>
              <w:top w:val="nil"/>
              <w:left w:val="nil"/>
              <w:bottom w:val="nil"/>
              <w:right w:val="nil"/>
            </w:tcBorders>
          </w:tcPr>
          <w:p w14:paraId="47F24B48" w14:textId="6528E3A1" w:rsidR="00B1503E" w:rsidRPr="00435B9A" w:rsidRDefault="00596F5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0.03</w:t>
            </w:r>
          </w:p>
        </w:tc>
      </w:tr>
      <w:tr w:rsidR="00B1503E" w:rsidRPr="00435B9A" w14:paraId="1CDB6818" w14:textId="77777777" w:rsidTr="004C21E5">
        <w:tc>
          <w:tcPr>
            <w:tcW w:w="5246" w:type="dxa"/>
            <w:tcBorders>
              <w:top w:val="nil"/>
              <w:left w:val="nil"/>
              <w:bottom w:val="nil"/>
              <w:right w:val="nil"/>
            </w:tcBorders>
          </w:tcPr>
          <w:p w14:paraId="47639025" w14:textId="3157CECD" w:rsidR="00B1503E" w:rsidRPr="00435B9A" w:rsidRDefault="00B1503E" w:rsidP="00A044F4">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PEP</w:t>
            </w:r>
          </w:p>
        </w:tc>
        <w:tc>
          <w:tcPr>
            <w:tcW w:w="1984" w:type="dxa"/>
            <w:tcBorders>
              <w:top w:val="nil"/>
              <w:left w:val="nil"/>
              <w:bottom w:val="nil"/>
              <w:right w:val="nil"/>
            </w:tcBorders>
          </w:tcPr>
          <w:p w14:paraId="519DC7C9"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12 (9.2)</w:t>
            </w:r>
          </w:p>
        </w:tc>
        <w:tc>
          <w:tcPr>
            <w:tcW w:w="1985" w:type="dxa"/>
            <w:tcBorders>
              <w:top w:val="nil"/>
              <w:left w:val="nil"/>
              <w:bottom w:val="nil"/>
              <w:right w:val="nil"/>
            </w:tcBorders>
          </w:tcPr>
          <w:p w14:paraId="2D065CE3"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 (0)</w:t>
            </w:r>
          </w:p>
        </w:tc>
        <w:tc>
          <w:tcPr>
            <w:tcW w:w="1134" w:type="dxa"/>
            <w:tcBorders>
              <w:top w:val="nil"/>
              <w:left w:val="nil"/>
              <w:bottom w:val="nil"/>
              <w:right w:val="nil"/>
            </w:tcBorders>
          </w:tcPr>
          <w:p w14:paraId="68263566" w14:textId="77777777" w:rsidR="00B1503E" w:rsidRPr="00435B9A" w:rsidRDefault="00B1503E"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0.363</w:t>
            </w:r>
          </w:p>
        </w:tc>
      </w:tr>
      <w:tr w:rsidR="004C21E5" w:rsidRPr="00435B9A" w14:paraId="6CAA6F1B" w14:textId="77777777" w:rsidTr="004C21E5">
        <w:tc>
          <w:tcPr>
            <w:tcW w:w="5246" w:type="dxa"/>
            <w:tcBorders>
              <w:top w:val="nil"/>
              <w:left w:val="nil"/>
              <w:bottom w:val="nil"/>
              <w:right w:val="nil"/>
            </w:tcBorders>
          </w:tcPr>
          <w:p w14:paraId="4A0677EB" w14:textId="15213FF3" w:rsidR="004C21E5" w:rsidRPr="00435B9A" w:rsidRDefault="004C21E5" w:rsidP="00BA77DE">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Mild</w:t>
            </w:r>
          </w:p>
        </w:tc>
        <w:tc>
          <w:tcPr>
            <w:tcW w:w="1984" w:type="dxa"/>
            <w:tcBorders>
              <w:top w:val="nil"/>
              <w:left w:val="nil"/>
              <w:bottom w:val="nil"/>
              <w:right w:val="nil"/>
            </w:tcBorders>
          </w:tcPr>
          <w:p w14:paraId="753342C4" w14:textId="7919AA14" w:rsidR="004C21E5" w:rsidRPr="00435B9A" w:rsidRDefault="004C21E5"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w:t>
            </w:r>
          </w:p>
        </w:tc>
        <w:tc>
          <w:tcPr>
            <w:tcW w:w="1985" w:type="dxa"/>
            <w:tcBorders>
              <w:top w:val="nil"/>
              <w:left w:val="nil"/>
              <w:bottom w:val="nil"/>
              <w:right w:val="nil"/>
            </w:tcBorders>
          </w:tcPr>
          <w:p w14:paraId="4A955595" w14:textId="77777777" w:rsidR="004C21E5" w:rsidRPr="00435B9A" w:rsidRDefault="004C21E5"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5E01230C" w14:textId="77777777" w:rsidR="004C21E5" w:rsidRPr="00435B9A" w:rsidRDefault="004C21E5" w:rsidP="00BA77DE">
            <w:pPr>
              <w:adjustRightInd w:val="0"/>
              <w:snapToGrid w:val="0"/>
              <w:spacing w:line="360" w:lineRule="auto"/>
              <w:jc w:val="center"/>
              <w:rPr>
                <w:rFonts w:ascii="Book Antiqua" w:hAnsi="Book Antiqua" w:cs="Times New Roman"/>
                <w:sz w:val="24"/>
                <w:szCs w:val="24"/>
              </w:rPr>
            </w:pPr>
          </w:p>
        </w:tc>
      </w:tr>
      <w:tr w:rsidR="004C21E5" w:rsidRPr="00435B9A" w14:paraId="6F961CE2" w14:textId="77777777" w:rsidTr="004C21E5">
        <w:tc>
          <w:tcPr>
            <w:tcW w:w="5246" w:type="dxa"/>
            <w:tcBorders>
              <w:top w:val="nil"/>
              <w:left w:val="nil"/>
              <w:bottom w:val="nil"/>
              <w:right w:val="nil"/>
            </w:tcBorders>
          </w:tcPr>
          <w:p w14:paraId="2FFF3365" w14:textId="379F19C8" w:rsidR="004C21E5" w:rsidRPr="00435B9A" w:rsidRDefault="004C21E5" w:rsidP="00BA77DE">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Moderate</w:t>
            </w:r>
          </w:p>
        </w:tc>
        <w:tc>
          <w:tcPr>
            <w:tcW w:w="1984" w:type="dxa"/>
            <w:tcBorders>
              <w:top w:val="nil"/>
              <w:left w:val="nil"/>
              <w:bottom w:val="nil"/>
              <w:right w:val="nil"/>
            </w:tcBorders>
          </w:tcPr>
          <w:p w14:paraId="6C63779D" w14:textId="689ECC2E" w:rsidR="004C21E5" w:rsidRPr="00435B9A" w:rsidRDefault="004C21E5"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8</w:t>
            </w:r>
          </w:p>
        </w:tc>
        <w:tc>
          <w:tcPr>
            <w:tcW w:w="1985" w:type="dxa"/>
            <w:tcBorders>
              <w:top w:val="nil"/>
              <w:left w:val="nil"/>
              <w:bottom w:val="nil"/>
              <w:right w:val="nil"/>
            </w:tcBorders>
          </w:tcPr>
          <w:p w14:paraId="3EF0BEA4" w14:textId="77777777" w:rsidR="004C21E5" w:rsidRPr="00435B9A" w:rsidRDefault="004C21E5"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bottom w:val="nil"/>
              <w:right w:val="nil"/>
            </w:tcBorders>
          </w:tcPr>
          <w:p w14:paraId="34CE761E" w14:textId="77777777" w:rsidR="004C21E5" w:rsidRPr="00435B9A" w:rsidRDefault="004C21E5" w:rsidP="00BA77DE">
            <w:pPr>
              <w:adjustRightInd w:val="0"/>
              <w:snapToGrid w:val="0"/>
              <w:spacing w:line="360" w:lineRule="auto"/>
              <w:jc w:val="center"/>
              <w:rPr>
                <w:rFonts w:ascii="Book Antiqua" w:hAnsi="Book Antiqua" w:cs="Times New Roman"/>
                <w:sz w:val="24"/>
                <w:szCs w:val="24"/>
              </w:rPr>
            </w:pPr>
          </w:p>
        </w:tc>
      </w:tr>
      <w:tr w:rsidR="004C21E5" w:rsidRPr="00435B9A" w14:paraId="509D6197" w14:textId="77777777" w:rsidTr="00596F5E">
        <w:tc>
          <w:tcPr>
            <w:tcW w:w="5246" w:type="dxa"/>
            <w:tcBorders>
              <w:top w:val="nil"/>
              <w:left w:val="nil"/>
              <w:right w:val="nil"/>
            </w:tcBorders>
          </w:tcPr>
          <w:p w14:paraId="55DECF7B" w14:textId="6DACD296" w:rsidR="004C21E5" w:rsidRPr="00435B9A" w:rsidRDefault="004C21E5" w:rsidP="00BA77DE">
            <w:pPr>
              <w:adjustRightInd w:val="0"/>
              <w:snapToGrid w:val="0"/>
              <w:spacing w:line="360" w:lineRule="auto"/>
              <w:ind w:firstLineChars="100" w:firstLine="240"/>
              <w:rPr>
                <w:rFonts w:ascii="Book Antiqua" w:hAnsi="Book Antiqua" w:cs="Times New Roman"/>
                <w:sz w:val="24"/>
                <w:szCs w:val="24"/>
              </w:rPr>
            </w:pPr>
            <w:r w:rsidRPr="00435B9A">
              <w:rPr>
                <w:rFonts w:ascii="Book Antiqua" w:hAnsi="Book Antiqua" w:cs="Times New Roman"/>
                <w:sz w:val="24"/>
                <w:szCs w:val="24"/>
              </w:rPr>
              <w:t>Severe</w:t>
            </w:r>
          </w:p>
        </w:tc>
        <w:tc>
          <w:tcPr>
            <w:tcW w:w="1984" w:type="dxa"/>
            <w:tcBorders>
              <w:top w:val="nil"/>
              <w:left w:val="nil"/>
              <w:right w:val="nil"/>
            </w:tcBorders>
          </w:tcPr>
          <w:p w14:paraId="5FCA91C6" w14:textId="2F0BF7EC" w:rsidR="004C21E5" w:rsidRPr="00435B9A" w:rsidRDefault="004C21E5" w:rsidP="00BA77DE">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w:t>
            </w:r>
          </w:p>
        </w:tc>
        <w:tc>
          <w:tcPr>
            <w:tcW w:w="1985" w:type="dxa"/>
            <w:tcBorders>
              <w:top w:val="nil"/>
              <w:left w:val="nil"/>
              <w:right w:val="nil"/>
            </w:tcBorders>
          </w:tcPr>
          <w:p w14:paraId="79474EF0" w14:textId="77777777" w:rsidR="004C21E5" w:rsidRPr="00435B9A" w:rsidRDefault="004C21E5" w:rsidP="00BA77DE">
            <w:pPr>
              <w:adjustRightInd w:val="0"/>
              <w:snapToGrid w:val="0"/>
              <w:spacing w:line="360" w:lineRule="auto"/>
              <w:jc w:val="center"/>
              <w:rPr>
                <w:rFonts w:ascii="Book Antiqua" w:hAnsi="Book Antiqua" w:cs="Times New Roman"/>
                <w:sz w:val="24"/>
                <w:szCs w:val="24"/>
              </w:rPr>
            </w:pPr>
          </w:p>
        </w:tc>
        <w:tc>
          <w:tcPr>
            <w:tcW w:w="1134" w:type="dxa"/>
            <w:tcBorders>
              <w:top w:val="nil"/>
              <w:left w:val="nil"/>
              <w:right w:val="nil"/>
            </w:tcBorders>
          </w:tcPr>
          <w:p w14:paraId="3FAC509D" w14:textId="77777777" w:rsidR="004C21E5" w:rsidRPr="00435B9A" w:rsidRDefault="004C21E5" w:rsidP="00BA77DE">
            <w:pPr>
              <w:adjustRightInd w:val="0"/>
              <w:snapToGrid w:val="0"/>
              <w:spacing w:line="360" w:lineRule="auto"/>
              <w:jc w:val="center"/>
              <w:rPr>
                <w:rFonts w:ascii="Book Antiqua" w:hAnsi="Book Antiqua" w:cs="Times New Roman"/>
                <w:sz w:val="24"/>
                <w:szCs w:val="24"/>
              </w:rPr>
            </w:pPr>
          </w:p>
        </w:tc>
      </w:tr>
    </w:tbl>
    <w:p w14:paraId="4EF11C51" w14:textId="6262D83D" w:rsidR="00B1503E" w:rsidRPr="00A044F4" w:rsidRDefault="00643E52"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vertAlign w:val="superscript"/>
        </w:rPr>
        <w:t>1</w:t>
      </w:r>
      <w:r w:rsidR="00B1503E" w:rsidRPr="00435B9A">
        <w:rPr>
          <w:rFonts w:ascii="Book Antiqua" w:hAnsi="Book Antiqua" w:cs="Times New Roman"/>
          <w:sz w:val="24"/>
          <w:szCs w:val="24"/>
          <w:vertAlign w:val="superscript"/>
        </w:rPr>
        <w:t xml:space="preserve"> </w:t>
      </w:r>
      <w:r w:rsidR="00B1503E" w:rsidRPr="00435B9A">
        <w:rPr>
          <w:rFonts w:ascii="Book Antiqua" w:hAnsi="Book Antiqua" w:cs="Times New Roman"/>
          <w:sz w:val="24"/>
          <w:szCs w:val="24"/>
        </w:rPr>
        <w:t>Data from</w:t>
      </w:r>
      <w:r w:rsidR="00BA77DE">
        <w:rPr>
          <w:rFonts w:ascii="Book Antiqua" w:hAnsi="Book Antiqua" w:cs="Times New Roman"/>
          <w:sz w:val="24"/>
          <w:szCs w:val="24"/>
        </w:rPr>
        <w:t xml:space="preserve"> three cases were not available</w:t>
      </w:r>
      <w:r w:rsidR="00BA77DE">
        <w:rPr>
          <w:rFonts w:ascii="Book Antiqua" w:eastAsia="SimSun" w:hAnsi="Book Antiqua" w:cs="Times New Roman" w:hint="eastAsia"/>
          <w:sz w:val="24"/>
          <w:szCs w:val="24"/>
          <w:lang w:eastAsia="zh-CN"/>
        </w:rPr>
        <w:t xml:space="preserve">; </w:t>
      </w:r>
      <w:r w:rsidRPr="00435B9A">
        <w:rPr>
          <w:rFonts w:ascii="Book Antiqua" w:hAnsi="Book Antiqua" w:cs="Times New Roman"/>
          <w:sz w:val="24"/>
          <w:szCs w:val="24"/>
          <w:vertAlign w:val="superscript"/>
        </w:rPr>
        <w:t>2</w:t>
      </w:r>
      <w:r w:rsidR="00B1503E" w:rsidRPr="00435B9A">
        <w:rPr>
          <w:rFonts w:ascii="Book Antiqua" w:hAnsi="Book Antiqua" w:cs="Times New Roman"/>
          <w:sz w:val="24"/>
          <w:szCs w:val="24"/>
          <w:vertAlign w:val="superscript"/>
        </w:rPr>
        <w:t xml:space="preserve"> </w:t>
      </w:r>
      <w:r w:rsidR="00B1503E" w:rsidRPr="00435B9A">
        <w:rPr>
          <w:rFonts w:ascii="Book Antiqua" w:hAnsi="Book Antiqua" w:cs="Times New Roman"/>
          <w:sz w:val="24"/>
          <w:szCs w:val="24"/>
        </w:rPr>
        <w:t xml:space="preserve">Data from </w:t>
      </w:r>
      <w:r w:rsidR="002C28EE" w:rsidRPr="00435B9A">
        <w:rPr>
          <w:rFonts w:ascii="Book Antiqua" w:hAnsi="Book Antiqua" w:cs="Times New Roman"/>
          <w:sz w:val="24"/>
          <w:szCs w:val="24"/>
        </w:rPr>
        <w:t>one</w:t>
      </w:r>
      <w:r w:rsidR="00BA77DE">
        <w:rPr>
          <w:rFonts w:ascii="Book Antiqua" w:hAnsi="Book Antiqua" w:cs="Times New Roman"/>
          <w:sz w:val="24"/>
          <w:szCs w:val="24"/>
        </w:rPr>
        <w:t xml:space="preserve"> case were not available</w:t>
      </w:r>
      <w:r w:rsidR="00BA77DE">
        <w:rPr>
          <w:rFonts w:ascii="Book Antiqua" w:eastAsia="SimSun" w:hAnsi="Book Antiqua" w:cs="Times New Roman" w:hint="eastAsia"/>
          <w:sz w:val="24"/>
          <w:szCs w:val="24"/>
          <w:lang w:eastAsia="zh-CN"/>
        </w:rPr>
        <w:t xml:space="preserve">; </w:t>
      </w:r>
      <w:r w:rsidRPr="00435B9A">
        <w:rPr>
          <w:rFonts w:ascii="Book Antiqua" w:hAnsi="Book Antiqua" w:cs="Times New Roman"/>
          <w:sz w:val="24"/>
          <w:szCs w:val="24"/>
          <w:vertAlign w:val="superscript"/>
        </w:rPr>
        <w:t>3</w:t>
      </w:r>
      <w:r w:rsidR="00B1503E" w:rsidRPr="00435B9A">
        <w:rPr>
          <w:rFonts w:ascii="Book Antiqua" w:hAnsi="Book Antiqua" w:cs="Times New Roman"/>
          <w:sz w:val="24"/>
          <w:szCs w:val="24"/>
        </w:rPr>
        <w:t xml:space="preserve">Pancreatic amylase </w:t>
      </w:r>
      <w:r w:rsidR="001B4AB1" w:rsidRPr="00435B9A">
        <w:rPr>
          <w:rFonts w:ascii="Book Antiqua" w:hAnsi="Book Antiqua" w:cs="Times New Roman"/>
          <w:sz w:val="24"/>
          <w:szCs w:val="24"/>
        </w:rPr>
        <w:t xml:space="preserve">data </w:t>
      </w:r>
      <w:r w:rsidR="002C28EE" w:rsidRPr="00435B9A">
        <w:rPr>
          <w:rFonts w:ascii="Book Antiqua" w:hAnsi="Book Antiqua" w:cs="Times New Roman"/>
          <w:sz w:val="24"/>
          <w:szCs w:val="24"/>
        </w:rPr>
        <w:t>from</w:t>
      </w:r>
      <w:r w:rsidR="00B1503E" w:rsidRPr="00435B9A">
        <w:rPr>
          <w:rFonts w:ascii="Book Antiqua" w:hAnsi="Book Antiqua" w:cs="Times New Roman"/>
          <w:sz w:val="24"/>
          <w:szCs w:val="24"/>
        </w:rPr>
        <w:t xml:space="preserve"> seven cases </w:t>
      </w:r>
      <w:r w:rsidR="001B4AB1" w:rsidRPr="00435B9A">
        <w:rPr>
          <w:rFonts w:ascii="Book Antiqua" w:hAnsi="Book Antiqua" w:cs="Times New Roman"/>
          <w:sz w:val="24"/>
          <w:szCs w:val="24"/>
        </w:rPr>
        <w:t xml:space="preserve">were </w:t>
      </w:r>
      <w:r w:rsidR="00B1503E" w:rsidRPr="00435B9A">
        <w:rPr>
          <w:rFonts w:ascii="Book Antiqua" w:hAnsi="Book Antiqua" w:cs="Times New Roman"/>
          <w:sz w:val="24"/>
          <w:szCs w:val="24"/>
        </w:rPr>
        <w:t xml:space="preserve">not available, but </w:t>
      </w:r>
      <w:r w:rsidR="00B25F94" w:rsidRPr="00435B9A">
        <w:rPr>
          <w:rFonts w:ascii="Book Antiqua" w:hAnsi="Book Antiqua" w:cs="Times New Roman"/>
          <w:sz w:val="24"/>
          <w:szCs w:val="24"/>
        </w:rPr>
        <w:t xml:space="preserve">the level of </w:t>
      </w:r>
      <w:r w:rsidR="00B1503E" w:rsidRPr="00435B9A">
        <w:rPr>
          <w:rFonts w:ascii="Book Antiqua" w:hAnsi="Book Antiqua" w:cs="Times New Roman"/>
          <w:sz w:val="24"/>
          <w:szCs w:val="24"/>
        </w:rPr>
        <w:t>serum amylase was not elevated.</w:t>
      </w:r>
      <w:r w:rsidR="00A044F4">
        <w:rPr>
          <w:rFonts w:ascii="Book Antiqua" w:eastAsia="SimSun" w:hAnsi="Book Antiqua" w:cs="Times New Roman" w:hint="eastAsia"/>
          <w:sz w:val="24"/>
          <w:szCs w:val="24"/>
          <w:lang w:eastAsia="zh-CN"/>
        </w:rPr>
        <w:t xml:space="preserve"> </w:t>
      </w:r>
      <w:r w:rsidR="00A044F4" w:rsidRPr="00435B9A">
        <w:rPr>
          <w:rFonts w:ascii="Book Antiqua" w:hAnsi="Book Antiqua" w:cs="Times New Roman"/>
          <w:sz w:val="24"/>
          <w:szCs w:val="24"/>
        </w:rPr>
        <w:t>EPBD</w:t>
      </w:r>
      <w:r w:rsidR="00A044F4">
        <w:rPr>
          <w:rFonts w:ascii="Book Antiqua" w:eastAsia="SimSun" w:hAnsi="Book Antiqua" w:cs="Times New Roman" w:hint="eastAsia"/>
          <w:sz w:val="24"/>
          <w:szCs w:val="24"/>
          <w:lang w:eastAsia="zh-CN"/>
        </w:rPr>
        <w:t>:</w:t>
      </w:r>
      <w:r w:rsidR="00A044F4" w:rsidRPr="00435B9A">
        <w:rPr>
          <w:rFonts w:ascii="Book Antiqua" w:hAnsi="Book Antiqua" w:cs="Times New Roman"/>
          <w:sz w:val="24"/>
          <w:szCs w:val="24"/>
        </w:rPr>
        <w:t xml:space="preserve"> Endoscopic papillary balloon dilation</w:t>
      </w:r>
      <w:r w:rsidR="00A044F4">
        <w:rPr>
          <w:rFonts w:ascii="Book Antiqua" w:eastAsia="SimSun" w:hAnsi="Book Antiqua" w:cs="Times New Roman" w:hint="eastAsia"/>
          <w:sz w:val="24"/>
          <w:szCs w:val="24"/>
          <w:lang w:eastAsia="zh-CN"/>
        </w:rPr>
        <w:t xml:space="preserve">; </w:t>
      </w:r>
      <w:r w:rsidR="00A044F4">
        <w:rPr>
          <w:rFonts w:ascii="Book Antiqua" w:hAnsi="Book Antiqua" w:cs="Times New Roman"/>
          <w:sz w:val="24"/>
          <w:szCs w:val="24"/>
        </w:rPr>
        <w:t>p-AMY</w:t>
      </w:r>
      <w:r w:rsidR="00A044F4">
        <w:rPr>
          <w:rFonts w:ascii="Book Antiqua" w:eastAsia="SimSun" w:hAnsi="Book Antiqua" w:cs="Times New Roman" w:hint="eastAsia"/>
          <w:sz w:val="24"/>
          <w:szCs w:val="24"/>
          <w:lang w:eastAsia="zh-CN"/>
        </w:rPr>
        <w:t>:</w:t>
      </w:r>
      <w:r w:rsidR="00A044F4" w:rsidRPr="00435B9A">
        <w:rPr>
          <w:rFonts w:ascii="Book Antiqua" w:hAnsi="Book Antiqua" w:cs="Times New Roman"/>
          <w:sz w:val="24"/>
          <w:szCs w:val="24"/>
        </w:rPr>
        <w:t xml:space="preserve"> Pancreatic amylase isoenzyme</w:t>
      </w:r>
      <w:r w:rsidR="00A044F4">
        <w:rPr>
          <w:rFonts w:ascii="Book Antiqua" w:eastAsia="SimSun" w:hAnsi="Book Antiqua" w:cs="Times New Roman" w:hint="eastAsia"/>
          <w:sz w:val="24"/>
          <w:szCs w:val="24"/>
          <w:lang w:eastAsia="zh-CN"/>
        </w:rPr>
        <w:t xml:space="preserve">; </w:t>
      </w:r>
      <w:r w:rsidR="00A044F4" w:rsidRPr="00435B9A">
        <w:rPr>
          <w:rFonts w:ascii="Book Antiqua" w:hAnsi="Book Antiqua" w:cs="Times New Roman"/>
          <w:sz w:val="24"/>
          <w:szCs w:val="24"/>
        </w:rPr>
        <w:t>PEP</w:t>
      </w:r>
      <w:r w:rsidR="00A044F4">
        <w:rPr>
          <w:rFonts w:ascii="Book Antiqua" w:eastAsia="SimSun" w:hAnsi="Book Antiqua" w:cs="Times New Roman" w:hint="eastAsia"/>
          <w:sz w:val="24"/>
          <w:szCs w:val="24"/>
          <w:lang w:eastAsia="zh-CN"/>
        </w:rPr>
        <w:t>:</w:t>
      </w:r>
      <w:r w:rsidR="00A044F4" w:rsidRPr="00435B9A">
        <w:rPr>
          <w:rFonts w:ascii="Book Antiqua" w:hAnsi="Book Antiqua" w:cs="Times New Roman"/>
          <w:sz w:val="24"/>
          <w:szCs w:val="24"/>
        </w:rPr>
        <w:t xml:space="preserve"> Pancreatitis</w:t>
      </w:r>
      <w:r w:rsidR="00A044F4">
        <w:rPr>
          <w:rFonts w:ascii="Book Antiqua" w:eastAsia="SimSun" w:hAnsi="Book Antiqua" w:cs="Times New Roman" w:hint="eastAsia"/>
          <w:sz w:val="24"/>
          <w:szCs w:val="24"/>
          <w:lang w:eastAsia="zh-CN"/>
        </w:rPr>
        <w:t>.</w:t>
      </w:r>
    </w:p>
    <w:p w14:paraId="12D83EC6" w14:textId="77777777"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br w:type="page"/>
      </w:r>
    </w:p>
    <w:p w14:paraId="0CECE243" w14:textId="78AB0701"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b/>
          <w:sz w:val="24"/>
          <w:szCs w:val="24"/>
        </w:rPr>
        <w:lastRenderedPageBreak/>
        <w:t>T</w:t>
      </w:r>
      <w:r w:rsidR="007E360B" w:rsidRPr="00435B9A">
        <w:rPr>
          <w:rFonts w:ascii="Book Antiqua" w:hAnsi="Book Antiqua" w:cs="Times New Roman"/>
          <w:b/>
          <w:sz w:val="24"/>
          <w:szCs w:val="24"/>
        </w:rPr>
        <w:t>able</w:t>
      </w:r>
      <w:r w:rsidRPr="00435B9A">
        <w:rPr>
          <w:rFonts w:ascii="Book Antiqua" w:hAnsi="Book Antiqua" w:cs="Times New Roman"/>
          <w:b/>
          <w:sz w:val="24"/>
          <w:szCs w:val="24"/>
        </w:rPr>
        <w:t xml:space="preserve"> 3</w:t>
      </w:r>
      <w:r w:rsidRPr="00435B9A">
        <w:rPr>
          <w:rFonts w:ascii="Book Antiqua" w:hAnsi="Book Antiqua" w:cs="Times New Roman"/>
          <w:sz w:val="24"/>
          <w:szCs w:val="24"/>
        </w:rPr>
        <w:t xml:space="preserve"> </w:t>
      </w:r>
      <w:r w:rsidRPr="00435B9A">
        <w:rPr>
          <w:rFonts w:ascii="Book Antiqua" w:hAnsi="Book Antiqua" w:cs="Times New Roman"/>
          <w:b/>
          <w:sz w:val="24"/>
          <w:szCs w:val="24"/>
        </w:rPr>
        <w:t>Risk factors of post</w:t>
      </w:r>
      <w:r w:rsidR="00805D87">
        <w:rPr>
          <w:rFonts w:eastAsia="SimSun" w:hint="eastAsia"/>
          <w:lang w:eastAsia="zh-CN"/>
        </w:rPr>
        <w:t>-</w:t>
      </w:r>
      <w:r w:rsidR="00805D87" w:rsidRPr="00805D87">
        <w:rPr>
          <w:rFonts w:ascii="Book Antiqua" w:hAnsi="Book Antiqua" w:cs="Times New Roman"/>
          <w:b/>
          <w:sz w:val="24"/>
          <w:szCs w:val="24"/>
        </w:rPr>
        <w:t>endoscopic retrograde cholangiopancreatography</w:t>
      </w:r>
      <w:r w:rsidRPr="00435B9A">
        <w:rPr>
          <w:rFonts w:ascii="Book Antiqua" w:hAnsi="Book Antiqua" w:cs="Times New Roman"/>
          <w:b/>
          <w:sz w:val="24"/>
          <w:szCs w:val="24"/>
        </w:rPr>
        <w:t xml:space="preserve"> hyperamylasemia (</w:t>
      </w:r>
      <w:r w:rsidRPr="00435B9A">
        <w:rPr>
          <w:rFonts w:ascii="Book Antiqua" w:eastAsia="Meiryo" w:hAnsi="Book Antiqua" w:cs="Times New Roman"/>
          <w:b/>
          <w:sz w:val="24"/>
          <w:szCs w:val="24"/>
        </w:rPr>
        <w:t>≥</w:t>
      </w:r>
      <w:r w:rsidR="00A044F4">
        <w:rPr>
          <w:rFonts w:ascii="Book Antiqua" w:eastAsia="SimSun" w:hAnsi="Book Antiqua" w:cs="Times New Roman" w:hint="eastAsia"/>
          <w:b/>
          <w:sz w:val="24"/>
          <w:szCs w:val="24"/>
          <w:lang w:eastAsia="zh-CN"/>
        </w:rPr>
        <w:t xml:space="preserve"> </w:t>
      </w:r>
      <w:r w:rsidR="00A044F4" w:rsidRPr="00A044F4">
        <w:rPr>
          <w:rFonts w:ascii="Book Antiqua" w:hAnsi="Book Antiqua" w:cs="Times New Roman"/>
          <w:b/>
          <w:sz w:val="24"/>
          <w:szCs w:val="24"/>
        </w:rPr>
        <w:t>pancreatic amylase isoenzyme</w:t>
      </w:r>
      <w:r w:rsidRPr="00A044F4">
        <w:rPr>
          <w:rFonts w:ascii="Book Antiqua" w:hAnsi="Book Antiqua" w:cs="Times New Roman"/>
          <w:b/>
          <w:sz w:val="24"/>
          <w:szCs w:val="24"/>
        </w:rPr>
        <w:t xml:space="preserve"> </w:t>
      </w:r>
      <w:r w:rsidRPr="00435B9A">
        <w:rPr>
          <w:rFonts w:ascii="Book Antiqua" w:hAnsi="Book Antiqua" w:cs="Times New Roman"/>
          <w:b/>
          <w:sz w:val="24"/>
          <w:szCs w:val="24"/>
        </w:rPr>
        <w:t>median</w:t>
      </w:r>
      <w:r w:rsidR="00BE4995" w:rsidRPr="00435B9A">
        <w:rPr>
          <w:rFonts w:ascii="Book Antiqua" w:hAnsi="Book Antiqua" w:cs="Times New Roman"/>
          <w:b/>
          <w:sz w:val="24"/>
          <w:szCs w:val="24"/>
        </w:rPr>
        <w:t>,</w:t>
      </w:r>
      <w:r w:rsidRPr="00435B9A">
        <w:rPr>
          <w:rFonts w:ascii="Book Antiqua" w:hAnsi="Book Antiqua" w:cs="Times New Roman"/>
          <w:b/>
          <w:sz w:val="24"/>
          <w:szCs w:val="24"/>
        </w:rPr>
        <w:t xml:space="preserve"> 131 IU/L) (univariate analysis)</w:t>
      </w:r>
      <w:r w:rsidR="00805D87">
        <w:rPr>
          <w:rFonts w:ascii="Book Antiqua" w:eastAsia="SimSun" w:hAnsi="Book Antiqua" w:cs="Times New Roman" w:hint="eastAsia"/>
          <w:b/>
          <w:sz w:val="24"/>
          <w:szCs w:val="24"/>
          <w:lang w:eastAsia="zh-CN"/>
        </w:rPr>
        <w:t xml:space="preserve"> </w:t>
      </w:r>
      <w:r w:rsidR="00805D87" w:rsidRPr="00805D87">
        <w:rPr>
          <w:rFonts w:ascii="Book Antiqua" w:eastAsia="SimSun" w:hAnsi="Book Antiqua" w:cs="Times New Roman"/>
          <w:b/>
          <w:i/>
          <w:sz w:val="24"/>
          <w:szCs w:val="24"/>
          <w:lang w:eastAsia="zh-CN"/>
        </w:rPr>
        <w:t>n</w:t>
      </w:r>
    </w:p>
    <w:tbl>
      <w:tblPr>
        <w:tblStyle w:val="TableGrid"/>
        <w:tblW w:w="11058" w:type="dxa"/>
        <w:tblInd w:w="-993" w:type="dxa"/>
        <w:tblLook w:val="04A0" w:firstRow="1" w:lastRow="0" w:firstColumn="1" w:lastColumn="0" w:noHBand="0" w:noVBand="1"/>
      </w:tblPr>
      <w:tblGrid>
        <w:gridCol w:w="4821"/>
        <w:gridCol w:w="2693"/>
        <w:gridCol w:w="2410"/>
        <w:gridCol w:w="1134"/>
      </w:tblGrid>
      <w:tr w:rsidR="00B1503E" w:rsidRPr="00435B9A" w14:paraId="1984DFBE" w14:textId="77777777" w:rsidTr="00DE65DE">
        <w:tc>
          <w:tcPr>
            <w:tcW w:w="4821" w:type="dxa"/>
            <w:tcBorders>
              <w:left w:val="nil"/>
              <w:right w:val="nil"/>
            </w:tcBorders>
          </w:tcPr>
          <w:p w14:paraId="76B0DDE2" w14:textId="77777777" w:rsidR="00B1503E" w:rsidRPr="00435B9A" w:rsidRDefault="00B1503E" w:rsidP="00BD128F">
            <w:pPr>
              <w:adjustRightInd w:val="0"/>
              <w:snapToGrid w:val="0"/>
              <w:spacing w:line="360" w:lineRule="auto"/>
              <w:rPr>
                <w:rFonts w:ascii="Book Antiqua" w:hAnsi="Book Antiqua" w:cs="Times New Roman"/>
                <w:sz w:val="24"/>
                <w:szCs w:val="24"/>
              </w:rPr>
            </w:pPr>
          </w:p>
        </w:tc>
        <w:tc>
          <w:tcPr>
            <w:tcW w:w="2693" w:type="dxa"/>
            <w:tcBorders>
              <w:left w:val="nil"/>
              <w:right w:val="nil"/>
            </w:tcBorders>
          </w:tcPr>
          <w:p w14:paraId="7A3D141E" w14:textId="14C09883" w:rsidR="00B1503E" w:rsidRPr="00805D87" w:rsidRDefault="00805D87" w:rsidP="00805D87">
            <w:pPr>
              <w:adjustRightInd w:val="0"/>
              <w:snapToGrid w:val="0"/>
              <w:spacing w:line="360" w:lineRule="auto"/>
              <w:jc w:val="center"/>
              <w:rPr>
                <w:rFonts w:ascii="Book Antiqua" w:hAnsi="Book Antiqua" w:cs="Times New Roman"/>
                <w:b/>
                <w:sz w:val="24"/>
                <w:szCs w:val="24"/>
                <w:vertAlign w:val="superscript"/>
              </w:rPr>
            </w:pPr>
            <w:r w:rsidRPr="00805D87">
              <w:rPr>
                <w:rFonts w:ascii="Book Antiqua" w:hAnsi="Book Antiqua" w:cs="Times New Roman"/>
                <w:b/>
                <w:sz w:val="24"/>
                <w:szCs w:val="24"/>
              </w:rPr>
              <w:t>p</w:t>
            </w:r>
            <w:r w:rsidR="00B10C48" w:rsidRPr="00805D87">
              <w:rPr>
                <w:rFonts w:ascii="Book Antiqua" w:hAnsi="Book Antiqua" w:cs="Times New Roman"/>
                <w:b/>
                <w:sz w:val="24"/>
                <w:szCs w:val="24"/>
              </w:rPr>
              <w:t>-AMY</w:t>
            </w:r>
            <w:r w:rsidR="00B1503E" w:rsidRPr="00805D87">
              <w:rPr>
                <w:rFonts w:ascii="Book Antiqua" w:hAnsi="Book Antiqua" w:cs="Times New Roman"/>
                <w:b/>
                <w:sz w:val="24"/>
                <w:szCs w:val="24"/>
              </w:rPr>
              <w:t xml:space="preserve"> &lt; 131 IU/L</w:t>
            </w:r>
            <w:r w:rsidR="00643E52" w:rsidRPr="00805D87">
              <w:rPr>
                <w:rFonts w:ascii="Book Antiqua" w:hAnsi="Book Antiqua" w:cs="Times New Roman"/>
                <w:b/>
                <w:sz w:val="24"/>
                <w:szCs w:val="24"/>
                <w:vertAlign w:val="superscript"/>
              </w:rPr>
              <w:t>1</w:t>
            </w:r>
          </w:p>
          <w:p w14:paraId="1439CE31" w14:textId="4C740546" w:rsidR="00B1503E" w:rsidRPr="00805D87" w:rsidRDefault="007E360B" w:rsidP="00805D87">
            <w:pPr>
              <w:adjustRightInd w:val="0"/>
              <w:snapToGrid w:val="0"/>
              <w:spacing w:line="360" w:lineRule="auto"/>
              <w:jc w:val="center"/>
              <w:rPr>
                <w:rFonts w:ascii="Book Antiqua" w:hAnsi="Book Antiqua" w:cs="Times New Roman"/>
                <w:b/>
                <w:sz w:val="24"/>
                <w:szCs w:val="24"/>
              </w:rPr>
            </w:pPr>
            <w:r w:rsidRPr="00805D87">
              <w:rPr>
                <w:rFonts w:ascii="Book Antiqua" w:hAnsi="Book Antiqua" w:cs="Times New Roman"/>
                <w:b/>
                <w:sz w:val="24"/>
                <w:szCs w:val="24"/>
              </w:rPr>
              <w:t>(</w:t>
            </w:r>
            <w:r w:rsidRPr="00805D87">
              <w:rPr>
                <w:rFonts w:ascii="Book Antiqua" w:hAnsi="Book Antiqua" w:cs="Times New Roman"/>
                <w:b/>
                <w:i/>
                <w:sz w:val="24"/>
                <w:szCs w:val="24"/>
              </w:rPr>
              <w:t>n</w:t>
            </w:r>
            <w:r w:rsidR="00B1503E" w:rsidRPr="00805D87">
              <w:rPr>
                <w:rFonts w:ascii="Book Antiqua" w:hAnsi="Book Antiqua" w:cs="Times New Roman"/>
                <w:b/>
                <w:sz w:val="24"/>
                <w:szCs w:val="24"/>
              </w:rPr>
              <w:t xml:space="preserve"> = 70</w:t>
            </w:r>
            <w:r w:rsidRPr="00805D87">
              <w:rPr>
                <w:rFonts w:ascii="Book Antiqua" w:hAnsi="Book Antiqua" w:cs="Times New Roman"/>
                <w:b/>
                <w:sz w:val="24"/>
                <w:szCs w:val="24"/>
              </w:rPr>
              <w:t>)</w:t>
            </w:r>
          </w:p>
        </w:tc>
        <w:tc>
          <w:tcPr>
            <w:tcW w:w="2410" w:type="dxa"/>
            <w:tcBorders>
              <w:left w:val="nil"/>
              <w:right w:val="nil"/>
            </w:tcBorders>
          </w:tcPr>
          <w:p w14:paraId="08A7FB0E" w14:textId="73835EF1" w:rsidR="00B1503E" w:rsidRPr="00805D87" w:rsidRDefault="00805D87" w:rsidP="00805D87">
            <w:pPr>
              <w:adjustRightInd w:val="0"/>
              <w:snapToGrid w:val="0"/>
              <w:spacing w:line="360" w:lineRule="auto"/>
              <w:jc w:val="center"/>
              <w:rPr>
                <w:rFonts w:ascii="Book Antiqua" w:eastAsia="Meiryo" w:hAnsi="Book Antiqua" w:cs="Times New Roman"/>
                <w:b/>
                <w:sz w:val="24"/>
                <w:szCs w:val="24"/>
                <w:vertAlign w:val="superscript"/>
              </w:rPr>
            </w:pPr>
            <w:r w:rsidRPr="00805D87">
              <w:rPr>
                <w:rFonts w:ascii="Book Antiqua" w:hAnsi="Book Antiqua" w:cs="Times New Roman"/>
                <w:b/>
                <w:sz w:val="24"/>
                <w:szCs w:val="24"/>
              </w:rPr>
              <w:t>p</w:t>
            </w:r>
            <w:r w:rsidR="00B10C48" w:rsidRPr="00805D87">
              <w:rPr>
                <w:rFonts w:ascii="Book Antiqua" w:hAnsi="Book Antiqua" w:cs="Times New Roman"/>
                <w:b/>
                <w:sz w:val="24"/>
                <w:szCs w:val="24"/>
              </w:rPr>
              <w:t>-AMY</w:t>
            </w:r>
            <w:r w:rsidR="00B1503E" w:rsidRPr="00805D87">
              <w:rPr>
                <w:rFonts w:ascii="Book Antiqua" w:hAnsi="Book Antiqua" w:cs="Times New Roman"/>
                <w:b/>
                <w:sz w:val="24"/>
                <w:szCs w:val="24"/>
              </w:rPr>
              <w:t xml:space="preserve"> </w:t>
            </w:r>
            <w:bookmarkStart w:id="19" w:name="_Hlk501112799"/>
            <w:r w:rsidR="00B1503E" w:rsidRPr="00805D87">
              <w:rPr>
                <w:rFonts w:ascii="Book Antiqua" w:eastAsia="Meiryo" w:hAnsi="Book Antiqua" w:cs="Times New Roman"/>
                <w:b/>
                <w:sz w:val="24"/>
                <w:szCs w:val="24"/>
              </w:rPr>
              <w:t>≥</w:t>
            </w:r>
            <w:bookmarkEnd w:id="19"/>
            <w:r w:rsidR="00B1503E" w:rsidRPr="00805D87">
              <w:rPr>
                <w:rFonts w:ascii="Book Antiqua" w:eastAsia="Meiryo" w:hAnsi="Book Antiqua" w:cs="Times New Roman"/>
                <w:b/>
                <w:sz w:val="24"/>
                <w:szCs w:val="24"/>
              </w:rPr>
              <w:t xml:space="preserve"> 131 IU/L</w:t>
            </w:r>
            <w:r w:rsidR="00643E52" w:rsidRPr="00805D87">
              <w:rPr>
                <w:rFonts w:ascii="Book Antiqua" w:eastAsia="Meiryo" w:hAnsi="Book Antiqua" w:cs="Times New Roman"/>
                <w:b/>
                <w:sz w:val="24"/>
                <w:szCs w:val="24"/>
                <w:vertAlign w:val="superscript"/>
              </w:rPr>
              <w:t>1</w:t>
            </w:r>
          </w:p>
          <w:p w14:paraId="2F5705FA" w14:textId="536A8209" w:rsidR="00B1503E" w:rsidRPr="00805D87" w:rsidRDefault="007E360B" w:rsidP="00805D87">
            <w:pPr>
              <w:adjustRightInd w:val="0"/>
              <w:snapToGrid w:val="0"/>
              <w:spacing w:line="360" w:lineRule="auto"/>
              <w:jc w:val="center"/>
              <w:rPr>
                <w:rFonts w:ascii="Book Antiqua" w:hAnsi="Book Antiqua" w:cs="Times New Roman"/>
                <w:b/>
                <w:sz w:val="24"/>
                <w:szCs w:val="24"/>
              </w:rPr>
            </w:pPr>
            <w:r w:rsidRPr="00805D87">
              <w:rPr>
                <w:rFonts w:ascii="Book Antiqua" w:hAnsi="Book Antiqua" w:cs="Times New Roman"/>
                <w:b/>
                <w:sz w:val="24"/>
                <w:szCs w:val="24"/>
              </w:rPr>
              <w:t>(</w:t>
            </w:r>
            <w:r w:rsidRPr="00805D87">
              <w:rPr>
                <w:rFonts w:ascii="Book Antiqua" w:hAnsi="Book Antiqua" w:cs="Times New Roman"/>
                <w:b/>
                <w:i/>
                <w:sz w:val="24"/>
                <w:szCs w:val="24"/>
              </w:rPr>
              <w:t>n</w:t>
            </w:r>
            <w:r w:rsidR="00B1503E" w:rsidRPr="00805D87">
              <w:rPr>
                <w:rFonts w:ascii="Book Antiqua" w:hAnsi="Book Antiqua" w:cs="Times New Roman"/>
                <w:b/>
                <w:sz w:val="24"/>
                <w:szCs w:val="24"/>
              </w:rPr>
              <w:t xml:space="preserve"> = 70</w:t>
            </w:r>
            <w:r w:rsidRPr="00805D87">
              <w:rPr>
                <w:rFonts w:ascii="Book Antiqua" w:hAnsi="Book Antiqua" w:cs="Times New Roman"/>
                <w:b/>
                <w:sz w:val="24"/>
                <w:szCs w:val="24"/>
              </w:rPr>
              <w:t>)</w:t>
            </w:r>
          </w:p>
        </w:tc>
        <w:tc>
          <w:tcPr>
            <w:tcW w:w="1134" w:type="dxa"/>
            <w:tcBorders>
              <w:left w:val="nil"/>
              <w:right w:val="nil"/>
            </w:tcBorders>
          </w:tcPr>
          <w:p w14:paraId="388D2302" w14:textId="77777777" w:rsidR="00B1503E" w:rsidRPr="00805D87" w:rsidRDefault="00B1503E" w:rsidP="00805D87">
            <w:pPr>
              <w:adjustRightInd w:val="0"/>
              <w:snapToGrid w:val="0"/>
              <w:spacing w:line="360" w:lineRule="auto"/>
              <w:jc w:val="center"/>
              <w:rPr>
                <w:rFonts w:ascii="Book Antiqua" w:hAnsi="Book Antiqua" w:cs="Times New Roman"/>
                <w:b/>
                <w:sz w:val="24"/>
                <w:szCs w:val="24"/>
              </w:rPr>
            </w:pPr>
            <w:r w:rsidRPr="00805D87">
              <w:rPr>
                <w:rFonts w:ascii="Book Antiqua" w:hAnsi="Book Antiqua" w:cs="Times New Roman"/>
                <w:b/>
                <w:i/>
                <w:sz w:val="24"/>
                <w:szCs w:val="24"/>
              </w:rPr>
              <w:t>P</w:t>
            </w:r>
            <w:r w:rsidRPr="00805D87">
              <w:rPr>
                <w:rFonts w:ascii="Book Antiqua" w:hAnsi="Book Antiqua" w:cs="Times New Roman"/>
                <w:b/>
                <w:sz w:val="24"/>
                <w:szCs w:val="24"/>
              </w:rPr>
              <w:t xml:space="preserve"> value</w:t>
            </w:r>
          </w:p>
        </w:tc>
      </w:tr>
      <w:tr w:rsidR="00B1503E" w:rsidRPr="00435B9A" w14:paraId="2D372488" w14:textId="77777777" w:rsidTr="00DE65DE">
        <w:tc>
          <w:tcPr>
            <w:tcW w:w="4821" w:type="dxa"/>
            <w:tcBorders>
              <w:left w:val="nil"/>
              <w:bottom w:val="nil"/>
              <w:right w:val="nil"/>
            </w:tcBorders>
          </w:tcPr>
          <w:p w14:paraId="1988319A" w14:textId="2623739E" w:rsidR="00B1503E" w:rsidRPr="00435B9A" w:rsidRDefault="00B1503E" w:rsidP="00805D87">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Age (</w:t>
            </w:r>
            <w:r w:rsidRPr="00435B9A">
              <w:rPr>
                <w:rFonts w:ascii="Book Antiqua" w:eastAsia="Meiryo" w:hAnsi="Book Antiqua" w:cs="Times New Roman"/>
                <w:sz w:val="24"/>
                <w:szCs w:val="24"/>
              </w:rPr>
              <w:t>≥</w:t>
            </w:r>
            <w:r w:rsidRPr="00435B9A">
              <w:rPr>
                <w:rFonts w:ascii="Book Antiqua" w:hAnsi="Book Antiqua" w:cs="Times New Roman"/>
                <w:sz w:val="24"/>
                <w:szCs w:val="24"/>
              </w:rPr>
              <w:t xml:space="preserve"> 71 yr)</w:t>
            </w:r>
          </w:p>
        </w:tc>
        <w:tc>
          <w:tcPr>
            <w:tcW w:w="2693" w:type="dxa"/>
            <w:tcBorders>
              <w:left w:val="nil"/>
              <w:bottom w:val="nil"/>
              <w:right w:val="nil"/>
            </w:tcBorders>
          </w:tcPr>
          <w:p w14:paraId="18E38F8E"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29</w:t>
            </w:r>
          </w:p>
        </w:tc>
        <w:tc>
          <w:tcPr>
            <w:tcW w:w="2410" w:type="dxa"/>
            <w:tcBorders>
              <w:left w:val="nil"/>
              <w:bottom w:val="nil"/>
              <w:right w:val="nil"/>
            </w:tcBorders>
          </w:tcPr>
          <w:p w14:paraId="6D06ED4F"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41</w:t>
            </w:r>
          </w:p>
        </w:tc>
        <w:tc>
          <w:tcPr>
            <w:tcW w:w="1134" w:type="dxa"/>
            <w:tcBorders>
              <w:left w:val="nil"/>
              <w:bottom w:val="nil"/>
              <w:right w:val="nil"/>
            </w:tcBorders>
          </w:tcPr>
          <w:p w14:paraId="3DCAEEC7"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0.063</w:t>
            </w:r>
          </w:p>
        </w:tc>
      </w:tr>
      <w:tr w:rsidR="00B1503E" w:rsidRPr="00435B9A" w14:paraId="185BE391" w14:textId="77777777" w:rsidTr="00DE65DE">
        <w:tc>
          <w:tcPr>
            <w:tcW w:w="4821" w:type="dxa"/>
            <w:tcBorders>
              <w:top w:val="nil"/>
              <w:left w:val="nil"/>
              <w:bottom w:val="nil"/>
              <w:right w:val="nil"/>
            </w:tcBorders>
          </w:tcPr>
          <w:p w14:paraId="37813FE3" w14:textId="4D0A671E"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Gender (</w:t>
            </w:r>
            <w:r w:rsidR="00E24C6F" w:rsidRPr="00435B9A">
              <w:rPr>
                <w:rFonts w:ascii="Book Antiqua" w:hAnsi="Book Antiqua" w:cs="Times New Roman"/>
                <w:sz w:val="24"/>
                <w:szCs w:val="24"/>
              </w:rPr>
              <w:t>male</w:t>
            </w:r>
            <w:r w:rsidRPr="00435B9A">
              <w:rPr>
                <w:rFonts w:ascii="Book Antiqua" w:hAnsi="Book Antiqua" w:cs="Times New Roman"/>
                <w:sz w:val="24"/>
                <w:szCs w:val="24"/>
              </w:rPr>
              <w:t>/</w:t>
            </w:r>
            <w:r w:rsidR="00E24C6F" w:rsidRPr="00435B9A">
              <w:rPr>
                <w:rFonts w:ascii="Book Antiqua" w:hAnsi="Book Antiqua" w:cs="Times New Roman"/>
                <w:sz w:val="24"/>
                <w:szCs w:val="24"/>
              </w:rPr>
              <w:t>female</w:t>
            </w:r>
            <w:r w:rsidRPr="00435B9A">
              <w:rPr>
                <w:rFonts w:ascii="Book Antiqua" w:hAnsi="Book Antiqua" w:cs="Times New Roman"/>
                <w:sz w:val="24"/>
                <w:szCs w:val="24"/>
              </w:rPr>
              <w:t>)</w:t>
            </w:r>
          </w:p>
        </w:tc>
        <w:tc>
          <w:tcPr>
            <w:tcW w:w="2693" w:type="dxa"/>
            <w:tcBorders>
              <w:top w:val="nil"/>
              <w:left w:val="nil"/>
              <w:bottom w:val="nil"/>
              <w:right w:val="nil"/>
            </w:tcBorders>
          </w:tcPr>
          <w:p w14:paraId="747CB011"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40/30</w:t>
            </w:r>
          </w:p>
        </w:tc>
        <w:tc>
          <w:tcPr>
            <w:tcW w:w="2410" w:type="dxa"/>
            <w:tcBorders>
              <w:top w:val="nil"/>
              <w:left w:val="nil"/>
              <w:bottom w:val="nil"/>
              <w:right w:val="nil"/>
            </w:tcBorders>
          </w:tcPr>
          <w:p w14:paraId="6E7B7CC0"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35/35</w:t>
            </w:r>
          </w:p>
        </w:tc>
        <w:tc>
          <w:tcPr>
            <w:tcW w:w="1134" w:type="dxa"/>
            <w:tcBorders>
              <w:top w:val="nil"/>
              <w:left w:val="nil"/>
              <w:bottom w:val="nil"/>
              <w:right w:val="nil"/>
            </w:tcBorders>
          </w:tcPr>
          <w:p w14:paraId="126DC644"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0.50</w:t>
            </w:r>
          </w:p>
        </w:tc>
      </w:tr>
      <w:tr w:rsidR="00B1503E" w:rsidRPr="00435B9A" w14:paraId="7EA7F3F5" w14:textId="77777777" w:rsidTr="00DE65DE">
        <w:tc>
          <w:tcPr>
            <w:tcW w:w="4821" w:type="dxa"/>
            <w:tcBorders>
              <w:top w:val="nil"/>
              <w:left w:val="nil"/>
              <w:bottom w:val="nil"/>
              <w:right w:val="nil"/>
            </w:tcBorders>
          </w:tcPr>
          <w:p w14:paraId="1835E262" w14:textId="54389CBC" w:rsidR="00B1503E" w:rsidRPr="00435B9A" w:rsidRDefault="00B1503E" w:rsidP="00805D87">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Pancreatic calcification</w:t>
            </w:r>
          </w:p>
        </w:tc>
        <w:tc>
          <w:tcPr>
            <w:tcW w:w="2693" w:type="dxa"/>
            <w:tcBorders>
              <w:top w:val="nil"/>
              <w:left w:val="nil"/>
              <w:bottom w:val="nil"/>
              <w:right w:val="nil"/>
            </w:tcBorders>
          </w:tcPr>
          <w:p w14:paraId="663A7F9F"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w:t>
            </w:r>
          </w:p>
        </w:tc>
        <w:tc>
          <w:tcPr>
            <w:tcW w:w="2410" w:type="dxa"/>
            <w:tcBorders>
              <w:top w:val="nil"/>
              <w:left w:val="nil"/>
              <w:bottom w:val="nil"/>
              <w:right w:val="nil"/>
            </w:tcBorders>
          </w:tcPr>
          <w:p w14:paraId="6D3EF58A"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w:t>
            </w:r>
          </w:p>
        </w:tc>
        <w:tc>
          <w:tcPr>
            <w:tcW w:w="1134" w:type="dxa"/>
            <w:tcBorders>
              <w:top w:val="nil"/>
              <w:left w:val="nil"/>
              <w:bottom w:val="nil"/>
              <w:right w:val="nil"/>
            </w:tcBorders>
          </w:tcPr>
          <w:p w14:paraId="235E95DD"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w:t>
            </w:r>
          </w:p>
        </w:tc>
      </w:tr>
      <w:tr w:rsidR="00B1503E" w:rsidRPr="00435B9A" w14:paraId="05A5B685" w14:textId="77777777" w:rsidTr="00DE65DE">
        <w:tc>
          <w:tcPr>
            <w:tcW w:w="4821" w:type="dxa"/>
            <w:tcBorders>
              <w:top w:val="nil"/>
              <w:left w:val="nil"/>
              <w:bottom w:val="nil"/>
              <w:right w:val="nil"/>
            </w:tcBorders>
          </w:tcPr>
          <w:p w14:paraId="0C46F272" w14:textId="15510CB4"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Parapapillary diverticulum</w:t>
            </w:r>
          </w:p>
        </w:tc>
        <w:tc>
          <w:tcPr>
            <w:tcW w:w="2693" w:type="dxa"/>
            <w:tcBorders>
              <w:top w:val="nil"/>
              <w:left w:val="nil"/>
              <w:bottom w:val="nil"/>
              <w:right w:val="nil"/>
            </w:tcBorders>
          </w:tcPr>
          <w:p w14:paraId="18CFBD62"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27</w:t>
            </w:r>
          </w:p>
        </w:tc>
        <w:tc>
          <w:tcPr>
            <w:tcW w:w="2410" w:type="dxa"/>
            <w:tcBorders>
              <w:top w:val="nil"/>
              <w:left w:val="nil"/>
              <w:bottom w:val="nil"/>
              <w:right w:val="nil"/>
            </w:tcBorders>
          </w:tcPr>
          <w:p w14:paraId="74A11464"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16</w:t>
            </w:r>
          </w:p>
        </w:tc>
        <w:tc>
          <w:tcPr>
            <w:tcW w:w="1134" w:type="dxa"/>
            <w:tcBorders>
              <w:top w:val="nil"/>
              <w:left w:val="nil"/>
              <w:bottom w:val="nil"/>
              <w:right w:val="nil"/>
            </w:tcBorders>
          </w:tcPr>
          <w:p w14:paraId="62983E95"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0.043</w:t>
            </w:r>
          </w:p>
        </w:tc>
      </w:tr>
      <w:tr w:rsidR="00B1503E" w:rsidRPr="00435B9A" w14:paraId="3012946B" w14:textId="77777777" w:rsidTr="00DE65DE">
        <w:tc>
          <w:tcPr>
            <w:tcW w:w="4821" w:type="dxa"/>
            <w:tcBorders>
              <w:top w:val="nil"/>
              <w:left w:val="nil"/>
              <w:bottom w:val="nil"/>
              <w:right w:val="nil"/>
            </w:tcBorders>
          </w:tcPr>
          <w:p w14:paraId="4157BE5E" w14:textId="5C1BE9BE"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 xml:space="preserve">MPD </w:t>
            </w:r>
            <w:bookmarkStart w:id="20" w:name="_Hlk500412414"/>
            <w:r w:rsidRPr="00435B9A">
              <w:rPr>
                <w:rFonts w:ascii="Book Antiqua" w:eastAsia="Meiryo" w:hAnsi="Book Antiqua" w:cs="Times New Roman"/>
                <w:sz w:val="24"/>
                <w:szCs w:val="24"/>
              </w:rPr>
              <w:t>≥</w:t>
            </w:r>
            <w:bookmarkEnd w:id="20"/>
            <w:r w:rsidRPr="00435B9A">
              <w:rPr>
                <w:rFonts w:ascii="Book Antiqua" w:eastAsia="Meiryo" w:hAnsi="Book Antiqua" w:cs="Times New Roman"/>
                <w:sz w:val="24"/>
                <w:szCs w:val="24"/>
              </w:rPr>
              <w:t xml:space="preserve"> 3.2 mm</w:t>
            </w:r>
          </w:p>
        </w:tc>
        <w:tc>
          <w:tcPr>
            <w:tcW w:w="2693" w:type="dxa"/>
            <w:tcBorders>
              <w:top w:val="nil"/>
              <w:left w:val="nil"/>
              <w:bottom w:val="nil"/>
              <w:right w:val="nil"/>
            </w:tcBorders>
          </w:tcPr>
          <w:p w14:paraId="5E2F02E0"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36</w:t>
            </w:r>
          </w:p>
        </w:tc>
        <w:tc>
          <w:tcPr>
            <w:tcW w:w="2410" w:type="dxa"/>
            <w:tcBorders>
              <w:top w:val="nil"/>
              <w:left w:val="nil"/>
              <w:bottom w:val="nil"/>
              <w:right w:val="nil"/>
            </w:tcBorders>
          </w:tcPr>
          <w:p w14:paraId="4C8E2656"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36</w:t>
            </w:r>
          </w:p>
        </w:tc>
        <w:tc>
          <w:tcPr>
            <w:tcW w:w="1134" w:type="dxa"/>
            <w:tcBorders>
              <w:top w:val="nil"/>
              <w:left w:val="nil"/>
              <w:bottom w:val="nil"/>
              <w:right w:val="nil"/>
            </w:tcBorders>
          </w:tcPr>
          <w:p w14:paraId="04619EB7"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1.0</w:t>
            </w:r>
          </w:p>
        </w:tc>
      </w:tr>
      <w:tr w:rsidR="00B1503E" w:rsidRPr="00435B9A" w14:paraId="4F8055C3" w14:textId="77777777" w:rsidTr="00DE65DE">
        <w:tc>
          <w:tcPr>
            <w:tcW w:w="4821" w:type="dxa"/>
            <w:tcBorders>
              <w:top w:val="nil"/>
              <w:left w:val="nil"/>
              <w:bottom w:val="nil"/>
              <w:right w:val="nil"/>
            </w:tcBorders>
          </w:tcPr>
          <w:p w14:paraId="53D4A0B7" w14:textId="3F592100"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EST</w:t>
            </w:r>
          </w:p>
        </w:tc>
        <w:tc>
          <w:tcPr>
            <w:tcW w:w="2693" w:type="dxa"/>
            <w:tcBorders>
              <w:top w:val="nil"/>
              <w:left w:val="nil"/>
              <w:bottom w:val="nil"/>
              <w:right w:val="nil"/>
            </w:tcBorders>
          </w:tcPr>
          <w:p w14:paraId="1F267023"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52</w:t>
            </w:r>
          </w:p>
        </w:tc>
        <w:tc>
          <w:tcPr>
            <w:tcW w:w="2410" w:type="dxa"/>
            <w:tcBorders>
              <w:top w:val="nil"/>
              <w:left w:val="nil"/>
              <w:bottom w:val="nil"/>
              <w:right w:val="nil"/>
            </w:tcBorders>
          </w:tcPr>
          <w:p w14:paraId="20A8B885"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55</w:t>
            </w:r>
          </w:p>
        </w:tc>
        <w:tc>
          <w:tcPr>
            <w:tcW w:w="1134" w:type="dxa"/>
            <w:tcBorders>
              <w:top w:val="nil"/>
              <w:left w:val="nil"/>
              <w:bottom w:val="nil"/>
              <w:right w:val="nil"/>
            </w:tcBorders>
          </w:tcPr>
          <w:p w14:paraId="03BB9CF0"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0.69</w:t>
            </w:r>
          </w:p>
        </w:tc>
      </w:tr>
      <w:tr w:rsidR="00B1503E" w:rsidRPr="00435B9A" w14:paraId="6391E582" w14:textId="77777777" w:rsidTr="00DE65DE">
        <w:tc>
          <w:tcPr>
            <w:tcW w:w="4821" w:type="dxa"/>
            <w:tcBorders>
              <w:top w:val="nil"/>
              <w:left w:val="nil"/>
              <w:bottom w:val="nil"/>
              <w:right w:val="nil"/>
            </w:tcBorders>
          </w:tcPr>
          <w:p w14:paraId="09670AFC" w14:textId="6F61F94D"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EPBD</w:t>
            </w:r>
          </w:p>
        </w:tc>
        <w:tc>
          <w:tcPr>
            <w:tcW w:w="2693" w:type="dxa"/>
            <w:tcBorders>
              <w:top w:val="nil"/>
              <w:left w:val="nil"/>
              <w:bottom w:val="nil"/>
              <w:right w:val="nil"/>
            </w:tcBorders>
          </w:tcPr>
          <w:p w14:paraId="511D23A9"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w:t>
            </w:r>
          </w:p>
        </w:tc>
        <w:tc>
          <w:tcPr>
            <w:tcW w:w="2410" w:type="dxa"/>
            <w:tcBorders>
              <w:top w:val="nil"/>
              <w:left w:val="nil"/>
              <w:bottom w:val="nil"/>
              <w:right w:val="nil"/>
            </w:tcBorders>
          </w:tcPr>
          <w:p w14:paraId="65EDFA7C"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3</w:t>
            </w:r>
          </w:p>
        </w:tc>
        <w:tc>
          <w:tcPr>
            <w:tcW w:w="1134" w:type="dxa"/>
            <w:tcBorders>
              <w:top w:val="nil"/>
              <w:left w:val="nil"/>
              <w:bottom w:val="nil"/>
              <w:right w:val="nil"/>
            </w:tcBorders>
          </w:tcPr>
          <w:p w14:paraId="75AF5D0E"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1.0</w:t>
            </w:r>
          </w:p>
        </w:tc>
      </w:tr>
      <w:tr w:rsidR="00B1503E" w:rsidRPr="00435B9A" w14:paraId="58E08B02" w14:textId="77777777" w:rsidTr="00DE65DE">
        <w:tc>
          <w:tcPr>
            <w:tcW w:w="4821" w:type="dxa"/>
            <w:tcBorders>
              <w:top w:val="nil"/>
              <w:left w:val="nil"/>
              <w:bottom w:val="nil"/>
              <w:right w:val="nil"/>
            </w:tcBorders>
          </w:tcPr>
          <w:p w14:paraId="6F1E9D24" w14:textId="40721C2E"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Precut of Vater’s papilla</w:t>
            </w:r>
          </w:p>
        </w:tc>
        <w:tc>
          <w:tcPr>
            <w:tcW w:w="2693" w:type="dxa"/>
            <w:tcBorders>
              <w:top w:val="nil"/>
              <w:left w:val="nil"/>
              <w:bottom w:val="nil"/>
              <w:right w:val="nil"/>
            </w:tcBorders>
          </w:tcPr>
          <w:p w14:paraId="047F6405"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18</w:t>
            </w:r>
          </w:p>
        </w:tc>
        <w:tc>
          <w:tcPr>
            <w:tcW w:w="2410" w:type="dxa"/>
            <w:tcBorders>
              <w:top w:val="nil"/>
              <w:left w:val="nil"/>
              <w:bottom w:val="nil"/>
              <w:right w:val="nil"/>
            </w:tcBorders>
          </w:tcPr>
          <w:p w14:paraId="262CC3B3"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26</w:t>
            </w:r>
          </w:p>
        </w:tc>
        <w:tc>
          <w:tcPr>
            <w:tcW w:w="1134" w:type="dxa"/>
            <w:tcBorders>
              <w:top w:val="nil"/>
              <w:left w:val="nil"/>
              <w:bottom w:val="nil"/>
              <w:right w:val="nil"/>
            </w:tcBorders>
          </w:tcPr>
          <w:p w14:paraId="1E5C6021"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0.20</w:t>
            </w:r>
          </w:p>
        </w:tc>
      </w:tr>
      <w:tr w:rsidR="00B1503E" w:rsidRPr="00435B9A" w14:paraId="62AC3F3F" w14:textId="77777777" w:rsidTr="00DE65DE">
        <w:tc>
          <w:tcPr>
            <w:tcW w:w="4821" w:type="dxa"/>
            <w:tcBorders>
              <w:top w:val="nil"/>
              <w:left w:val="nil"/>
              <w:bottom w:val="nil"/>
              <w:right w:val="nil"/>
            </w:tcBorders>
          </w:tcPr>
          <w:p w14:paraId="3941AE55" w14:textId="0A51F96D"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Stent inserted pancreatic head</w:t>
            </w:r>
          </w:p>
        </w:tc>
        <w:tc>
          <w:tcPr>
            <w:tcW w:w="2693" w:type="dxa"/>
            <w:tcBorders>
              <w:top w:val="nil"/>
              <w:left w:val="nil"/>
              <w:bottom w:val="nil"/>
              <w:right w:val="nil"/>
            </w:tcBorders>
          </w:tcPr>
          <w:p w14:paraId="27C9CE38"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58</w:t>
            </w:r>
          </w:p>
        </w:tc>
        <w:tc>
          <w:tcPr>
            <w:tcW w:w="2410" w:type="dxa"/>
            <w:tcBorders>
              <w:top w:val="nil"/>
              <w:left w:val="nil"/>
              <w:bottom w:val="nil"/>
              <w:right w:val="nil"/>
            </w:tcBorders>
          </w:tcPr>
          <w:p w14:paraId="03F8FDEF"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66</w:t>
            </w:r>
          </w:p>
        </w:tc>
        <w:tc>
          <w:tcPr>
            <w:tcW w:w="1134" w:type="dxa"/>
            <w:tcBorders>
              <w:top w:val="nil"/>
              <w:left w:val="nil"/>
              <w:bottom w:val="nil"/>
              <w:right w:val="nil"/>
            </w:tcBorders>
          </w:tcPr>
          <w:p w14:paraId="02326729"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0.06</w:t>
            </w:r>
          </w:p>
        </w:tc>
      </w:tr>
      <w:tr w:rsidR="00B1503E" w:rsidRPr="00435B9A" w14:paraId="086DE65A" w14:textId="77777777" w:rsidTr="00DE65DE">
        <w:tc>
          <w:tcPr>
            <w:tcW w:w="4821" w:type="dxa"/>
            <w:tcBorders>
              <w:top w:val="nil"/>
              <w:left w:val="nil"/>
              <w:bottom w:val="nil"/>
              <w:right w:val="nil"/>
            </w:tcBorders>
          </w:tcPr>
          <w:p w14:paraId="05034C4E" w14:textId="722DE17D"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Pancreatic stent migration within a week</w:t>
            </w:r>
          </w:p>
        </w:tc>
        <w:tc>
          <w:tcPr>
            <w:tcW w:w="2693" w:type="dxa"/>
            <w:tcBorders>
              <w:top w:val="nil"/>
              <w:left w:val="nil"/>
              <w:bottom w:val="nil"/>
              <w:right w:val="nil"/>
            </w:tcBorders>
          </w:tcPr>
          <w:p w14:paraId="6A92EC7A"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11</w:t>
            </w:r>
          </w:p>
        </w:tc>
        <w:tc>
          <w:tcPr>
            <w:tcW w:w="2410" w:type="dxa"/>
            <w:tcBorders>
              <w:top w:val="nil"/>
              <w:left w:val="nil"/>
              <w:bottom w:val="nil"/>
              <w:right w:val="nil"/>
            </w:tcBorders>
          </w:tcPr>
          <w:p w14:paraId="2187019A"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12</w:t>
            </w:r>
          </w:p>
        </w:tc>
        <w:tc>
          <w:tcPr>
            <w:tcW w:w="1134" w:type="dxa"/>
            <w:tcBorders>
              <w:top w:val="nil"/>
              <w:left w:val="nil"/>
              <w:bottom w:val="nil"/>
              <w:right w:val="nil"/>
            </w:tcBorders>
          </w:tcPr>
          <w:p w14:paraId="53553F65"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1.0</w:t>
            </w:r>
          </w:p>
        </w:tc>
      </w:tr>
      <w:tr w:rsidR="00B1503E" w:rsidRPr="00435B9A" w14:paraId="0E058E66" w14:textId="77777777" w:rsidTr="00DE65DE">
        <w:tc>
          <w:tcPr>
            <w:tcW w:w="4821" w:type="dxa"/>
            <w:tcBorders>
              <w:top w:val="nil"/>
              <w:left w:val="nil"/>
              <w:right w:val="nil"/>
            </w:tcBorders>
          </w:tcPr>
          <w:p w14:paraId="7B2ACA4E" w14:textId="7B45A014" w:rsidR="00B1503E" w:rsidRPr="00805D87" w:rsidRDefault="00B1503E"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rPr>
              <w:t xml:space="preserve">Procedure time </w:t>
            </w:r>
            <w:r w:rsidRPr="00435B9A">
              <w:rPr>
                <w:rFonts w:ascii="Book Antiqua" w:eastAsia="Meiryo" w:hAnsi="Book Antiqua" w:cs="Times New Roman"/>
                <w:sz w:val="24"/>
                <w:szCs w:val="24"/>
              </w:rPr>
              <w:t>≥ 60 min</w:t>
            </w:r>
          </w:p>
        </w:tc>
        <w:tc>
          <w:tcPr>
            <w:tcW w:w="2693" w:type="dxa"/>
            <w:tcBorders>
              <w:top w:val="nil"/>
              <w:left w:val="nil"/>
              <w:right w:val="nil"/>
            </w:tcBorders>
          </w:tcPr>
          <w:p w14:paraId="33A01AB5"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45</w:t>
            </w:r>
          </w:p>
        </w:tc>
        <w:tc>
          <w:tcPr>
            <w:tcW w:w="2410" w:type="dxa"/>
            <w:tcBorders>
              <w:top w:val="nil"/>
              <w:left w:val="nil"/>
              <w:right w:val="nil"/>
            </w:tcBorders>
          </w:tcPr>
          <w:p w14:paraId="202D5BB6"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57</w:t>
            </w:r>
          </w:p>
        </w:tc>
        <w:tc>
          <w:tcPr>
            <w:tcW w:w="1134" w:type="dxa"/>
            <w:tcBorders>
              <w:top w:val="nil"/>
              <w:left w:val="nil"/>
              <w:right w:val="nil"/>
            </w:tcBorders>
          </w:tcPr>
          <w:p w14:paraId="07241350" w14:textId="77777777" w:rsidR="00B1503E" w:rsidRPr="00435B9A" w:rsidRDefault="00B1503E" w:rsidP="00805D87">
            <w:pPr>
              <w:adjustRightInd w:val="0"/>
              <w:snapToGrid w:val="0"/>
              <w:spacing w:line="360" w:lineRule="auto"/>
              <w:jc w:val="center"/>
              <w:rPr>
                <w:rFonts w:ascii="Book Antiqua" w:hAnsi="Book Antiqua" w:cs="Times New Roman"/>
                <w:sz w:val="24"/>
                <w:szCs w:val="24"/>
              </w:rPr>
            </w:pPr>
            <w:r w:rsidRPr="00435B9A">
              <w:rPr>
                <w:rFonts w:ascii="Book Antiqua" w:hAnsi="Book Antiqua" w:cs="Times New Roman"/>
                <w:sz w:val="24"/>
                <w:szCs w:val="24"/>
              </w:rPr>
              <w:t>0.048</w:t>
            </w:r>
          </w:p>
        </w:tc>
      </w:tr>
    </w:tbl>
    <w:p w14:paraId="2D80F391" w14:textId="734A9BCA" w:rsidR="00B1503E" w:rsidRPr="00805D87" w:rsidRDefault="00643E52" w:rsidP="00BD128F">
      <w:pPr>
        <w:adjustRightInd w:val="0"/>
        <w:snapToGrid w:val="0"/>
        <w:spacing w:line="360" w:lineRule="auto"/>
        <w:rPr>
          <w:rFonts w:ascii="Book Antiqua" w:eastAsia="SimSun" w:hAnsi="Book Antiqua" w:cs="Times New Roman"/>
          <w:sz w:val="24"/>
          <w:szCs w:val="24"/>
          <w:lang w:eastAsia="zh-CN"/>
        </w:rPr>
      </w:pPr>
      <w:r w:rsidRPr="00435B9A">
        <w:rPr>
          <w:rFonts w:ascii="Book Antiqua" w:hAnsi="Book Antiqua" w:cs="Times New Roman"/>
          <w:sz w:val="24"/>
          <w:szCs w:val="24"/>
          <w:vertAlign w:val="superscript"/>
        </w:rPr>
        <w:t>1</w:t>
      </w:r>
      <w:r w:rsidR="00B1503E" w:rsidRPr="00435B9A">
        <w:rPr>
          <w:rFonts w:ascii="Book Antiqua" w:hAnsi="Book Antiqua" w:cs="Times New Roman"/>
          <w:sz w:val="24"/>
          <w:szCs w:val="24"/>
          <w:vertAlign w:val="superscript"/>
        </w:rPr>
        <w:t xml:space="preserve"> </w:t>
      </w:r>
      <w:r w:rsidR="00B1503E" w:rsidRPr="00435B9A">
        <w:rPr>
          <w:rFonts w:ascii="Book Antiqua" w:hAnsi="Book Antiqua" w:cs="Times New Roman"/>
          <w:sz w:val="24"/>
          <w:szCs w:val="24"/>
        </w:rPr>
        <w:t xml:space="preserve">Pancreatic amylase </w:t>
      </w:r>
      <w:r w:rsidR="005D5B74" w:rsidRPr="00435B9A">
        <w:rPr>
          <w:rFonts w:ascii="Book Antiqua" w:hAnsi="Book Antiqua" w:cs="Times New Roman"/>
          <w:sz w:val="24"/>
          <w:szCs w:val="24"/>
        </w:rPr>
        <w:t xml:space="preserve">data were </w:t>
      </w:r>
      <w:r w:rsidR="00B1503E" w:rsidRPr="00435B9A">
        <w:rPr>
          <w:rFonts w:ascii="Book Antiqua" w:hAnsi="Book Antiqua" w:cs="Times New Roman"/>
          <w:sz w:val="24"/>
          <w:szCs w:val="24"/>
        </w:rPr>
        <w:t xml:space="preserve">not available </w:t>
      </w:r>
      <w:r w:rsidR="00B25F94" w:rsidRPr="00435B9A">
        <w:rPr>
          <w:rFonts w:ascii="Book Antiqua" w:hAnsi="Book Antiqua" w:cs="Times New Roman"/>
          <w:sz w:val="24"/>
          <w:szCs w:val="24"/>
        </w:rPr>
        <w:t xml:space="preserve">in </w:t>
      </w:r>
      <w:r w:rsidR="00B1503E" w:rsidRPr="00435B9A">
        <w:rPr>
          <w:rFonts w:ascii="Book Antiqua" w:hAnsi="Book Antiqua" w:cs="Times New Roman"/>
          <w:sz w:val="24"/>
          <w:szCs w:val="24"/>
        </w:rPr>
        <w:t xml:space="preserve">seven cases, but </w:t>
      </w:r>
      <w:r w:rsidR="00B25F94" w:rsidRPr="00435B9A">
        <w:rPr>
          <w:rFonts w:ascii="Book Antiqua" w:hAnsi="Book Antiqua" w:cs="Times New Roman"/>
          <w:sz w:val="24"/>
          <w:szCs w:val="24"/>
        </w:rPr>
        <w:t xml:space="preserve">the level of </w:t>
      </w:r>
      <w:r w:rsidR="00B1503E" w:rsidRPr="00435B9A">
        <w:rPr>
          <w:rFonts w:ascii="Book Antiqua" w:hAnsi="Book Antiqua" w:cs="Times New Roman"/>
          <w:sz w:val="24"/>
          <w:szCs w:val="24"/>
        </w:rPr>
        <w:t>serum amylase was not elevated.</w:t>
      </w:r>
      <w:r w:rsidR="00805D87">
        <w:rPr>
          <w:rFonts w:ascii="Book Antiqua" w:eastAsia="SimSun" w:hAnsi="Book Antiqua" w:cs="Times New Roman" w:hint="eastAsia"/>
          <w:sz w:val="24"/>
          <w:szCs w:val="24"/>
          <w:lang w:eastAsia="zh-CN"/>
        </w:rPr>
        <w:t xml:space="preserve"> </w:t>
      </w:r>
      <w:r w:rsidR="00805D87" w:rsidRPr="00435B9A">
        <w:rPr>
          <w:rFonts w:ascii="Book Antiqua" w:hAnsi="Book Antiqua" w:cs="Times New Roman"/>
          <w:sz w:val="24"/>
          <w:szCs w:val="24"/>
        </w:rPr>
        <w:t>MPD</w:t>
      </w:r>
      <w:r w:rsidR="00805D87">
        <w:rPr>
          <w:rFonts w:ascii="Book Antiqua" w:eastAsia="SimSun" w:hAnsi="Book Antiqua" w:cs="Times New Roman" w:hint="eastAsia"/>
          <w:sz w:val="24"/>
          <w:szCs w:val="24"/>
          <w:lang w:eastAsia="zh-CN"/>
        </w:rPr>
        <w:t>:</w:t>
      </w:r>
      <w:r w:rsidR="00805D87" w:rsidRPr="00435B9A">
        <w:rPr>
          <w:rFonts w:ascii="Book Antiqua" w:hAnsi="Book Antiqua" w:cs="Times New Roman"/>
          <w:sz w:val="24"/>
          <w:szCs w:val="24"/>
        </w:rPr>
        <w:t xml:space="preserve"> Main pancreatic duct</w:t>
      </w:r>
      <w:r w:rsidR="00805D87">
        <w:rPr>
          <w:rFonts w:ascii="Book Antiqua" w:eastAsia="SimSun" w:hAnsi="Book Antiqua" w:cs="Times New Roman" w:hint="eastAsia"/>
          <w:sz w:val="24"/>
          <w:szCs w:val="24"/>
          <w:lang w:eastAsia="zh-CN"/>
        </w:rPr>
        <w:t xml:space="preserve">; </w:t>
      </w:r>
      <w:r w:rsidR="00805D87" w:rsidRPr="00435B9A">
        <w:rPr>
          <w:rFonts w:ascii="Book Antiqua" w:hAnsi="Book Antiqua" w:cs="Times New Roman"/>
          <w:sz w:val="24"/>
          <w:szCs w:val="24"/>
        </w:rPr>
        <w:t>EPBD</w:t>
      </w:r>
      <w:r w:rsidR="00805D87">
        <w:rPr>
          <w:rFonts w:ascii="Book Antiqua" w:eastAsia="SimSun" w:hAnsi="Book Antiqua" w:cs="Times New Roman" w:hint="eastAsia"/>
          <w:sz w:val="24"/>
          <w:szCs w:val="24"/>
          <w:lang w:eastAsia="zh-CN"/>
        </w:rPr>
        <w:t>:</w:t>
      </w:r>
      <w:r w:rsidR="00805D87" w:rsidRPr="00435B9A">
        <w:rPr>
          <w:rFonts w:ascii="Book Antiqua" w:hAnsi="Book Antiqua" w:cs="Times New Roman"/>
          <w:sz w:val="24"/>
          <w:szCs w:val="24"/>
        </w:rPr>
        <w:t xml:space="preserve"> Endoscopic papillary balloon dilation</w:t>
      </w:r>
      <w:r w:rsidR="00805D87">
        <w:rPr>
          <w:rFonts w:ascii="Book Antiqua" w:eastAsia="SimSun" w:hAnsi="Book Antiqua" w:cs="Times New Roman" w:hint="eastAsia"/>
          <w:sz w:val="24"/>
          <w:szCs w:val="24"/>
          <w:lang w:eastAsia="zh-CN"/>
        </w:rPr>
        <w:t>.</w:t>
      </w:r>
    </w:p>
    <w:p w14:paraId="470CC88F" w14:textId="77777777" w:rsidR="00B1503E" w:rsidRPr="00435B9A" w:rsidRDefault="00B1503E" w:rsidP="00BD128F">
      <w:pPr>
        <w:adjustRightInd w:val="0"/>
        <w:snapToGrid w:val="0"/>
        <w:spacing w:line="360" w:lineRule="auto"/>
        <w:rPr>
          <w:rFonts w:ascii="Book Antiqua" w:hAnsi="Book Antiqua" w:cs="Times New Roman"/>
          <w:b/>
          <w:sz w:val="24"/>
          <w:szCs w:val="24"/>
        </w:rPr>
      </w:pPr>
      <w:r w:rsidRPr="00435B9A">
        <w:rPr>
          <w:rFonts w:ascii="Book Antiqua" w:hAnsi="Book Antiqua" w:cs="Times New Roman"/>
          <w:b/>
          <w:sz w:val="24"/>
          <w:szCs w:val="24"/>
        </w:rPr>
        <w:br w:type="page"/>
      </w:r>
    </w:p>
    <w:p w14:paraId="5076E958" w14:textId="766DF629"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b/>
          <w:sz w:val="24"/>
          <w:szCs w:val="24"/>
        </w:rPr>
        <w:lastRenderedPageBreak/>
        <w:t>T</w:t>
      </w:r>
      <w:r w:rsidR="007E360B" w:rsidRPr="00435B9A">
        <w:rPr>
          <w:rFonts w:ascii="Book Antiqua" w:hAnsi="Book Antiqua" w:cs="Times New Roman"/>
          <w:b/>
          <w:sz w:val="24"/>
          <w:szCs w:val="24"/>
        </w:rPr>
        <w:t>able</w:t>
      </w:r>
      <w:r w:rsidRPr="00435B9A">
        <w:rPr>
          <w:rFonts w:ascii="Book Antiqua" w:hAnsi="Book Antiqua" w:cs="Times New Roman"/>
          <w:b/>
          <w:sz w:val="24"/>
          <w:szCs w:val="24"/>
        </w:rPr>
        <w:t xml:space="preserve"> 4</w:t>
      </w:r>
      <w:r w:rsidRPr="00435B9A">
        <w:rPr>
          <w:rFonts w:ascii="Book Antiqua" w:hAnsi="Book Antiqua" w:cs="Times New Roman"/>
          <w:sz w:val="24"/>
          <w:szCs w:val="24"/>
        </w:rPr>
        <w:t xml:space="preserve"> </w:t>
      </w:r>
      <w:r w:rsidRPr="00435B9A">
        <w:rPr>
          <w:rFonts w:ascii="Book Antiqua" w:hAnsi="Book Antiqua" w:cs="Times New Roman"/>
          <w:b/>
          <w:sz w:val="24"/>
          <w:szCs w:val="24"/>
        </w:rPr>
        <w:t xml:space="preserve">Risk factors </w:t>
      </w:r>
      <w:r w:rsidR="00B25F94" w:rsidRPr="00435B9A">
        <w:rPr>
          <w:rFonts w:ascii="Book Antiqua" w:hAnsi="Book Antiqua" w:cs="Times New Roman"/>
          <w:b/>
          <w:sz w:val="24"/>
          <w:szCs w:val="24"/>
        </w:rPr>
        <w:t xml:space="preserve">for </w:t>
      </w:r>
      <w:r w:rsidRPr="00435B9A">
        <w:rPr>
          <w:rFonts w:ascii="Book Antiqua" w:hAnsi="Book Antiqua" w:cs="Times New Roman"/>
          <w:b/>
          <w:sz w:val="24"/>
          <w:szCs w:val="24"/>
        </w:rPr>
        <w:t>post</w:t>
      </w:r>
      <w:r w:rsidR="00805D87">
        <w:rPr>
          <w:rFonts w:ascii="Book Antiqua" w:eastAsia="SimSun" w:hAnsi="Book Antiqua" w:cs="Times New Roman" w:hint="eastAsia"/>
          <w:b/>
          <w:sz w:val="24"/>
          <w:szCs w:val="24"/>
          <w:lang w:eastAsia="zh-CN"/>
        </w:rPr>
        <w:t>-</w:t>
      </w:r>
      <w:r w:rsidR="00805D87" w:rsidRPr="00805D87">
        <w:rPr>
          <w:rFonts w:ascii="Book Antiqua" w:hAnsi="Book Antiqua" w:cs="Times New Roman"/>
          <w:b/>
          <w:sz w:val="24"/>
          <w:szCs w:val="24"/>
        </w:rPr>
        <w:t>endoscopic retrograde cholangiopancreatography</w:t>
      </w:r>
      <w:r w:rsidRPr="00435B9A">
        <w:rPr>
          <w:rFonts w:ascii="Book Antiqua" w:hAnsi="Book Antiqua" w:cs="Times New Roman"/>
          <w:b/>
          <w:sz w:val="24"/>
          <w:szCs w:val="24"/>
        </w:rPr>
        <w:t xml:space="preserve"> hyperamylasemia (</w:t>
      </w:r>
      <w:r w:rsidRPr="00435B9A">
        <w:rPr>
          <w:rFonts w:ascii="Book Antiqua" w:eastAsia="Meiryo" w:hAnsi="Book Antiqua" w:cs="Times New Roman"/>
          <w:b/>
          <w:sz w:val="24"/>
          <w:szCs w:val="24"/>
        </w:rPr>
        <w:t>≥</w:t>
      </w:r>
      <w:r w:rsidR="00A044F4">
        <w:rPr>
          <w:rFonts w:ascii="Book Antiqua" w:eastAsia="SimSun" w:hAnsi="Book Antiqua" w:cs="Times New Roman" w:hint="eastAsia"/>
          <w:b/>
          <w:sz w:val="24"/>
          <w:szCs w:val="24"/>
          <w:lang w:eastAsia="zh-CN"/>
        </w:rPr>
        <w:t xml:space="preserve"> </w:t>
      </w:r>
      <w:r w:rsidR="00A044F4" w:rsidRPr="00A044F4">
        <w:rPr>
          <w:rFonts w:ascii="Book Antiqua" w:hAnsi="Book Antiqua" w:cs="Times New Roman"/>
          <w:b/>
          <w:sz w:val="24"/>
          <w:szCs w:val="24"/>
        </w:rPr>
        <w:t>pancreatic amylase isoenzyme</w:t>
      </w:r>
      <w:r w:rsidRPr="00435B9A">
        <w:rPr>
          <w:rFonts w:ascii="Book Antiqua" w:hAnsi="Book Antiqua" w:cs="Times New Roman"/>
          <w:b/>
          <w:sz w:val="24"/>
          <w:szCs w:val="24"/>
        </w:rPr>
        <w:t xml:space="preserve"> median</w:t>
      </w:r>
      <w:r w:rsidR="00BE4995" w:rsidRPr="00435B9A">
        <w:rPr>
          <w:rFonts w:ascii="Book Antiqua" w:hAnsi="Book Antiqua" w:cs="Times New Roman"/>
          <w:b/>
          <w:sz w:val="24"/>
          <w:szCs w:val="24"/>
        </w:rPr>
        <w:t>,</w:t>
      </w:r>
      <w:r w:rsidRPr="00435B9A">
        <w:rPr>
          <w:rFonts w:ascii="Book Antiqua" w:hAnsi="Book Antiqua" w:cs="Times New Roman"/>
          <w:b/>
          <w:sz w:val="24"/>
          <w:szCs w:val="24"/>
        </w:rPr>
        <w:t xml:space="preserve"> 131 IU/L) (multivariate analysis by logistic regression with backward stepwise selection)</w:t>
      </w:r>
    </w:p>
    <w:tbl>
      <w:tblPr>
        <w:tblStyle w:val="TableGrid"/>
        <w:tblW w:w="8965" w:type="dxa"/>
        <w:tblLook w:val="04A0" w:firstRow="1" w:lastRow="0" w:firstColumn="1" w:lastColumn="0" w:noHBand="0" w:noVBand="1"/>
      </w:tblPr>
      <w:tblGrid>
        <w:gridCol w:w="4429"/>
        <w:gridCol w:w="1512"/>
        <w:gridCol w:w="1512"/>
        <w:gridCol w:w="1512"/>
      </w:tblGrid>
      <w:tr w:rsidR="00B1503E" w:rsidRPr="00435B9A" w14:paraId="14C83AF4" w14:textId="77777777" w:rsidTr="008E18C3">
        <w:tc>
          <w:tcPr>
            <w:tcW w:w="4429" w:type="dxa"/>
            <w:tcBorders>
              <w:left w:val="nil"/>
              <w:bottom w:val="single" w:sz="4" w:space="0" w:color="auto"/>
              <w:right w:val="nil"/>
            </w:tcBorders>
          </w:tcPr>
          <w:p w14:paraId="7CE2B52C" w14:textId="77777777" w:rsidR="00B1503E" w:rsidRPr="00435B9A" w:rsidRDefault="00B1503E" w:rsidP="00BD128F">
            <w:pPr>
              <w:adjustRightInd w:val="0"/>
              <w:snapToGrid w:val="0"/>
              <w:spacing w:line="360" w:lineRule="auto"/>
              <w:rPr>
                <w:rFonts w:ascii="Book Antiqua" w:hAnsi="Book Antiqua" w:cs="Times New Roman"/>
                <w:sz w:val="24"/>
                <w:szCs w:val="24"/>
              </w:rPr>
            </w:pPr>
          </w:p>
        </w:tc>
        <w:tc>
          <w:tcPr>
            <w:tcW w:w="1512" w:type="dxa"/>
            <w:tcBorders>
              <w:left w:val="nil"/>
              <w:bottom w:val="single" w:sz="4" w:space="0" w:color="auto"/>
              <w:right w:val="nil"/>
            </w:tcBorders>
          </w:tcPr>
          <w:p w14:paraId="204D61E1" w14:textId="77777777" w:rsidR="00B1503E" w:rsidRPr="00BA03D2" w:rsidRDefault="00B1503E" w:rsidP="00BA03D2">
            <w:pPr>
              <w:adjustRightInd w:val="0"/>
              <w:snapToGrid w:val="0"/>
              <w:spacing w:line="360" w:lineRule="auto"/>
              <w:jc w:val="center"/>
              <w:rPr>
                <w:rFonts w:ascii="Book Antiqua" w:hAnsi="Book Antiqua" w:cs="Times New Roman"/>
                <w:b/>
                <w:sz w:val="24"/>
                <w:szCs w:val="24"/>
              </w:rPr>
            </w:pPr>
            <w:r w:rsidRPr="00BA03D2">
              <w:rPr>
                <w:rFonts w:ascii="Book Antiqua" w:hAnsi="Book Antiqua" w:cs="Times New Roman"/>
                <w:b/>
                <w:sz w:val="24"/>
                <w:szCs w:val="24"/>
              </w:rPr>
              <w:t>OR</w:t>
            </w:r>
          </w:p>
        </w:tc>
        <w:tc>
          <w:tcPr>
            <w:tcW w:w="1512" w:type="dxa"/>
            <w:tcBorders>
              <w:left w:val="nil"/>
              <w:bottom w:val="single" w:sz="4" w:space="0" w:color="auto"/>
              <w:right w:val="nil"/>
            </w:tcBorders>
          </w:tcPr>
          <w:p w14:paraId="53B0C92E" w14:textId="2F7E4917" w:rsidR="00B1503E" w:rsidRPr="00BA03D2" w:rsidRDefault="00BA03D2" w:rsidP="00BA03D2">
            <w:pPr>
              <w:adjustRightInd w:val="0"/>
              <w:snapToGrid w:val="0"/>
              <w:spacing w:line="360" w:lineRule="auto"/>
              <w:jc w:val="center"/>
              <w:rPr>
                <w:rFonts w:ascii="Book Antiqua" w:hAnsi="Book Antiqua" w:cs="Times New Roman"/>
                <w:b/>
                <w:sz w:val="24"/>
                <w:szCs w:val="24"/>
              </w:rPr>
            </w:pPr>
            <w:r>
              <w:rPr>
                <w:rFonts w:ascii="Book Antiqua" w:hAnsi="Book Antiqua" w:cs="Times New Roman"/>
                <w:b/>
                <w:sz w:val="24"/>
                <w:szCs w:val="24"/>
              </w:rPr>
              <w:t>95%</w:t>
            </w:r>
            <w:r w:rsidR="00B1503E" w:rsidRPr="00BA03D2">
              <w:rPr>
                <w:rFonts w:ascii="Book Antiqua" w:hAnsi="Book Antiqua" w:cs="Times New Roman"/>
                <w:b/>
                <w:sz w:val="24"/>
                <w:szCs w:val="24"/>
              </w:rPr>
              <w:t>CI</w:t>
            </w:r>
          </w:p>
        </w:tc>
        <w:tc>
          <w:tcPr>
            <w:tcW w:w="1512" w:type="dxa"/>
            <w:tcBorders>
              <w:left w:val="nil"/>
              <w:bottom w:val="single" w:sz="4" w:space="0" w:color="auto"/>
              <w:right w:val="nil"/>
            </w:tcBorders>
          </w:tcPr>
          <w:p w14:paraId="4022DEC0" w14:textId="77777777" w:rsidR="00B1503E" w:rsidRPr="00BA03D2" w:rsidRDefault="00B1503E" w:rsidP="00BA03D2">
            <w:pPr>
              <w:adjustRightInd w:val="0"/>
              <w:snapToGrid w:val="0"/>
              <w:spacing w:line="360" w:lineRule="auto"/>
              <w:jc w:val="center"/>
              <w:rPr>
                <w:rFonts w:ascii="Book Antiqua" w:hAnsi="Book Antiqua" w:cs="Times New Roman"/>
                <w:b/>
                <w:sz w:val="24"/>
                <w:szCs w:val="24"/>
              </w:rPr>
            </w:pPr>
            <w:r w:rsidRPr="00BA03D2">
              <w:rPr>
                <w:rFonts w:ascii="Book Antiqua" w:hAnsi="Book Antiqua" w:cs="Times New Roman"/>
                <w:b/>
                <w:i/>
                <w:sz w:val="24"/>
                <w:szCs w:val="24"/>
              </w:rPr>
              <w:t>P</w:t>
            </w:r>
            <w:r w:rsidRPr="00BA03D2">
              <w:rPr>
                <w:rFonts w:ascii="Book Antiqua" w:hAnsi="Book Antiqua" w:cs="Times New Roman"/>
                <w:b/>
                <w:sz w:val="24"/>
                <w:szCs w:val="24"/>
              </w:rPr>
              <w:t xml:space="preserve"> value</w:t>
            </w:r>
          </w:p>
        </w:tc>
      </w:tr>
      <w:tr w:rsidR="00B1503E" w:rsidRPr="00435B9A" w14:paraId="28C82916" w14:textId="77777777" w:rsidTr="008E18C3">
        <w:tc>
          <w:tcPr>
            <w:tcW w:w="4429" w:type="dxa"/>
            <w:tcBorders>
              <w:left w:val="nil"/>
              <w:bottom w:val="nil"/>
              <w:right w:val="nil"/>
            </w:tcBorders>
          </w:tcPr>
          <w:p w14:paraId="608A55E4" w14:textId="77777777"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 xml:space="preserve">Procedure time </w:t>
            </w:r>
            <w:r w:rsidRPr="00435B9A">
              <w:rPr>
                <w:rFonts w:ascii="Book Antiqua" w:eastAsia="Meiryo" w:hAnsi="Book Antiqua" w:cs="Times New Roman"/>
                <w:sz w:val="24"/>
                <w:szCs w:val="24"/>
              </w:rPr>
              <w:t>≥ 60 min</w:t>
            </w:r>
          </w:p>
        </w:tc>
        <w:tc>
          <w:tcPr>
            <w:tcW w:w="1512" w:type="dxa"/>
            <w:tcBorders>
              <w:left w:val="nil"/>
              <w:bottom w:val="nil"/>
              <w:right w:val="nil"/>
            </w:tcBorders>
          </w:tcPr>
          <w:p w14:paraId="360DEEF6" w14:textId="77777777" w:rsidR="00B1503E" w:rsidRPr="00BA03D2" w:rsidRDefault="00B1503E" w:rsidP="00BA03D2">
            <w:pPr>
              <w:adjustRightInd w:val="0"/>
              <w:snapToGrid w:val="0"/>
              <w:spacing w:line="360" w:lineRule="auto"/>
              <w:jc w:val="center"/>
              <w:rPr>
                <w:rFonts w:ascii="Book Antiqua" w:hAnsi="Book Antiqua" w:cs="Times New Roman"/>
                <w:sz w:val="24"/>
                <w:szCs w:val="24"/>
              </w:rPr>
            </w:pPr>
            <w:r w:rsidRPr="00BA03D2">
              <w:rPr>
                <w:rFonts w:ascii="Book Antiqua" w:hAnsi="Book Antiqua" w:cs="Times New Roman"/>
                <w:sz w:val="24"/>
                <w:szCs w:val="24"/>
              </w:rPr>
              <w:t>2.65</w:t>
            </w:r>
          </w:p>
        </w:tc>
        <w:tc>
          <w:tcPr>
            <w:tcW w:w="1512" w:type="dxa"/>
            <w:tcBorders>
              <w:left w:val="nil"/>
              <w:bottom w:val="nil"/>
              <w:right w:val="nil"/>
            </w:tcBorders>
          </w:tcPr>
          <w:p w14:paraId="4F9512C2" w14:textId="58823AC4" w:rsidR="00B1503E" w:rsidRPr="00BA03D2" w:rsidRDefault="00B1503E" w:rsidP="00BA03D2">
            <w:pPr>
              <w:adjustRightInd w:val="0"/>
              <w:snapToGrid w:val="0"/>
              <w:spacing w:line="360" w:lineRule="auto"/>
              <w:jc w:val="center"/>
              <w:rPr>
                <w:rFonts w:ascii="Book Antiqua" w:hAnsi="Book Antiqua" w:cs="Times New Roman"/>
                <w:sz w:val="24"/>
                <w:szCs w:val="24"/>
              </w:rPr>
            </w:pPr>
            <w:r w:rsidRPr="00BA03D2">
              <w:rPr>
                <w:rFonts w:ascii="Book Antiqua" w:hAnsi="Book Antiqua" w:cs="Times New Roman"/>
                <w:sz w:val="24"/>
                <w:szCs w:val="24"/>
              </w:rPr>
              <w:t>1.17</w:t>
            </w:r>
            <w:r w:rsidR="00BA03D2">
              <w:rPr>
                <w:rFonts w:ascii="Book Antiqua" w:eastAsia="SimSun" w:hAnsi="Book Antiqua" w:cs="Times New Roman" w:hint="eastAsia"/>
                <w:sz w:val="24"/>
                <w:szCs w:val="24"/>
                <w:lang w:eastAsia="zh-CN"/>
              </w:rPr>
              <w:t>-</w:t>
            </w:r>
            <w:r w:rsidRPr="00BA03D2">
              <w:rPr>
                <w:rFonts w:ascii="Book Antiqua" w:hAnsi="Book Antiqua" w:cs="Times New Roman"/>
                <w:sz w:val="24"/>
                <w:szCs w:val="24"/>
              </w:rPr>
              <w:t>6.02</w:t>
            </w:r>
          </w:p>
        </w:tc>
        <w:tc>
          <w:tcPr>
            <w:tcW w:w="1512" w:type="dxa"/>
            <w:tcBorders>
              <w:left w:val="nil"/>
              <w:bottom w:val="nil"/>
              <w:right w:val="nil"/>
            </w:tcBorders>
          </w:tcPr>
          <w:p w14:paraId="24FD6994" w14:textId="77777777" w:rsidR="00B1503E" w:rsidRPr="00BA03D2" w:rsidRDefault="00B1503E" w:rsidP="00BA03D2">
            <w:pPr>
              <w:adjustRightInd w:val="0"/>
              <w:snapToGrid w:val="0"/>
              <w:spacing w:line="360" w:lineRule="auto"/>
              <w:jc w:val="center"/>
              <w:rPr>
                <w:rFonts w:ascii="Book Antiqua" w:hAnsi="Book Antiqua" w:cs="Times New Roman"/>
                <w:sz w:val="24"/>
                <w:szCs w:val="24"/>
              </w:rPr>
            </w:pPr>
            <w:r w:rsidRPr="00BA03D2">
              <w:rPr>
                <w:rFonts w:ascii="Book Antiqua" w:hAnsi="Book Antiqua" w:cs="Times New Roman"/>
                <w:sz w:val="24"/>
                <w:szCs w:val="24"/>
              </w:rPr>
              <w:t>0.020</w:t>
            </w:r>
          </w:p>
        </w:tc>
      </w:tr>
      <w:tr w:rsidR="00B1503E" w:rsidRPr="00435B9A" w14:paraId="0102CBE7" w14:textId="77777777" w:rsidTr="008E18C3">
        <w:tc>
          <w:tcPr>
            <w:tcW w:w="4429" w:type="dxa"/>
            <w:tcBorders>
              <w:top w:val="nil"/>
              <w:left w:val="nil"/>
              <w:right w:val="nil"/>
            </w:tcBorders>
          </w:tcPr>
          <w:p w14:paraId="21DCEE10" w14:textId="4942F571" w:rsidR="00B1503E" w:rsidRPr="00435B9A" w:rsidRDefault="00B1503E" w:rsidP="00BD128F">
            <w:pPr>
              <w:adjustRightInd w:val="0"/>
              <w:snapToGrid w:val="0"/>
              <w:spacing w:line="360" w:lineRule="auto"/>
              <w:rPr>
                <w:rFonts w:ascii="Book Antiqua" w:hAnsi="Book Antiqua" w:cs="Times New Roman"/>
                <w:sz w:val="24"/>
                <w:szCs w:val="24"/>
              </w:rPr>
            </w:pPr>
            <w:r w:rsidRPr="00435B9A">
              <w:rPr>
                <w:rFonts w:ascii="Book Antiqua" w:hAnsi="Book Antiqua" w:cs="Times New Roman"/>
                <w:sz w:val="24"/>
                <w:szCs w:val="24"/>
              </w:rPr>
              <w:t>Stent insert</w:t>
            </w:r>
            <w:r w:rsidR="002C28EE" w:rsidRPr="00435B9A">
              <w:rPr>
                <w:rFonts w:ascii="Book Antiqua" w:hAnsi="Book Antiqua" w:cs="Times New Roman"/>
                <w:sz w:val="24"/>
                <w:szCs w:val="24"/>
              </w:rPr>
              <w:t>ion into the</w:t>
            </w:r>
            <w:r w:rsidRPr="00435B9A">
              <w:rPr>
                <w:rFonts w:ascii="Book Antiqua" w:hAnsi="Book Antiqua" w:cs="Times New Roman"/>
                <w:sz w:val="24"/>
                <w:szCs w:val="24"/>
              </w:rPr>
              <w:t xml:space="preserve"> pancreatic head</w:t>
            </w:r>
          </w:p>
        </w:tc>
        <w:tc>
          <w:tcPr>
            <w:tcW w:w="1512" w:type="dxa"/>
            <w:tcBorders>
              <w:top w:val="nil"/>
              <w:left w:val="nil"/>
              <w:right w:val="nil"/>
            </w:tcBorders>
          </w:tcPr>
          <w:p w14:paraId="33A590B7" w14:textId="77777777" w:rsidR="00B1503E" w:rsidRPr="00BA03D2" w:rsidRDefault="00B1503E" w:rsidP="00BA03D2">
            <w:pPr>
              <w:adjustRightInd w:val="0"/>
              <w:snapToGrid w:val="0"/>
              <w:spacing w:line="360" w:lineRule="auto"/>
              <w:jc w:val="center"/>
              <w:rPr>
                <w:rFonts w:ascii="Book Antiqua" w:hAnsi="Book Antiqua" w:cs="Times New Roman"/>
                <w:sz w:val="24"/>
                <w:szCs w:val="24"/>
              </w:rPr>
            </w:pPr>
            <w:r w:rsidRPr="00BA03D2">
              <w:rPr>
                <w:rFonts w:ascii="Book Antiqua" w:hAnsi="Book Antiqua" w:cs="Times New Roman"/>
                <w:sz w:val="24"/>
                <w:szCs w:val="24"/>
              </w:rPr>
              <w:t>3.80</w:t>
            </w:r>
          </w:p>
        </w:tc>
        <w:tc>
          <w:tcPr>
            <w:tcW w:w="1512" w:type="dxa"/>
            <w:tcBorders>
              <w:top w:val="nil"/>
              <w:left w:val="nil"/>
              <w:right w:val="nil"/>
            </w:tcBorders>
          </w:tcPr>
          <w:p w14:paraId="71AD7918" w14:textId="287964D3" w:rsidR="00B1503E" w:rsidRPr="00BA03D2" w:rsidRDefault="00B1503E" w:rsidP="00BA03D2">
            <w:pPr>
              <w:adjustRightInd w:val="0"/>
              <w:snapToGrid w:val="0"/>
              <w:spacing w:line="360" w:lineRule="auto"/>
              <w:jc w:val="center"/>
              <w:rPr>
                <w:rFonts w:ascii="Book Antiqua" w:hAnsi="Book Antiqua" w:cs="Times New Roman"/>
                <w:sz w:val="24"/>
                <w:szCs w:val="24"/>
              </w:rPr>
            </w:pPr>
            <w:r w:rsidRPr="00BA03D2">
              <w:rPr>
                <w:rFonts w:ascii="Book Antiqua" w:hAnsi="Book Antiqua" w:cs="Times New Roman"/>
                <w:sz w:val="24"/>
                <w:szCs w:val="24"/>
              </w:rPr>
              <w:t>1.12</w:t>
            </w:r>
            <w:r w:rsidR="00BA03D2">
              <w:rPr>
                <w:rFonts w:ascii="Book Antiqua" w:eastAsia="SimSun" w:hAnsi="Book Antiqua" w:cs="Times New Roman" w:hint="eastAsia"/>
                <w:sz w:val="24"/>
                <w:szCs w:val="24"/>
                <w:lang w:eastAsia="zh-CN"/>
              </w:rPr>
              <w:t>-</w:t>
            </w:r>
            <w:r w:rsidRPr="00BA03D2">
              <w:rPr>
                <w:rFonts w:ascii="Book Antiqua" w:hAnsi="Book Antiqua" w:cs="Times New Roman"/>
                <w:sz w:val="24"/>
                <w:szCs w:val="24"/>
              </w:rPr>
              <w:t>12.9</w:t>
            </w:r>
          </w:p>
        </w:tc>
        <w:tc>
          <w:tcPr>
            <w:tcW w:w="1512" w:type="dxa"/>
            <w:tcBorders>
              <w:top w:val="nil"/>
              <w:left w:val="nil"/>
              <w:right w:val="nil"/>
            </w:tcBorders>
          </w:tcPr>
          <w:p w14:paraId="270B8BE6" w14:textId="77777777" w:rsidR="00B1503E" w:rsidRPr="00BA03D2" w:rsidRDefault="00B1503E" w:rsidP="00BA03D2">
            <w:pPr>
              <w:adjustRightInd w:val="0"/>
              <w:snapToGrid w:val="0"/>
              <w:spacing w:line="360" w:lineRule="auto"/>
              <w:jc w:val="center"/>
              <w:rPr>
                <w:rFonts w:ascii="Book Antiqua" w:hAnsi="Book Antiqua" w:cs="Times New Roman"/>
                <w:sz w:val="24"/>
                <w:szCs w:val="24"/>
              </w:rPr>
            </w:pPr>
            <w:r w:rsidRPr="00BA03D2">
              <w:rPr>
                <w:rFonts w:ascii="Book Antiqua" w:hAnsi="Book Antiqua" w:cs="Times New Roman"/>
                <w:sz w:val="24"/>
                <w:szCs w:val="24"/>
              </w:rPr>
              <w:t>0.032</w:t>
            </w:r>
          </w:p>
        </w:tc>
      </w:tr>
    </w:tbl>
    <w:p w14:paraId="383515F9" w14:textId="06210C6A" w:rsidR="00B1503E" w:rsidRPr="00BA03D2" w:rsidRDefault="00B1503E" w:rsidP="00BD128F">
      <w:pPr>
        <w:adjustRightInd w:val="0"/>
        <w:snapToGrid w:val="0"/>
        <w:spacing w:line="360" w:lineRule="auto"/>
        <w:rPr>
          <w:rFonts w:ascii="Book Antiqua" w:eastAsia="SimSun" w:hAnsi="Book Antiqua" w:cs="Times New Roman"/>
          <w:sz w:val="24"/>
          <w:szCs w:val="24"/>
          <w:lang w:eastAsia="zh-CN"/>
        </w:rPr>
      </w:pPr>
    </w:p>
    <w:sectPr w:rsidR="00B1503E" w:rsidRPr="00BA03D2" w:rsidSect="00BD128F">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A8F88" w14:textId="77777777" w:rsidR="0096462A" w:rsidRDefault="0096462A" w:rsidP="005C4E2C">
      <w:r>
        <w:separator/>
      </w:r>
    </w:p>
  </w:endnote>
  <w:endnote w:type="continuationSeparator" w:id="0">
    <w:p w14:paraId="71A739F6" w14:textId="77777777" w:rsidR="0096462A" w:rsidRDefault="0096462A" w:rsidP="005C4E2C">
      <w:r>
        <w:continuationSeparator/>
      </w:r>
    </w:p>
  </w:endnote>
  <w:endnote w:type="continuationNotice" w:id="1">
    <w:p w14:paraId="1B68FD0C" w14:textId="77777777" w:rsidR="0096462A" w:rsidRDefault="00964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C149F" w14:textId="77777777" w:rsidR="0096462A" w:rsidRDefault="0096462A" w:rsidP="005C4E2C">
      <w:r>
        <w:separator/>
      </w:r>
    </w:p>
  </w:footnote>
  <w:footnote w:type="continuationSeparator" w:id="0">
    <w:p w14:paraId="43A7A35B" w14:textId="77777777" w:rsidR="0096462A" w:rsidRDefault="0096462A" w:rsidP="005C4E2C">
      <w:r>
        <w:continuationSeparator/>
      </w:r>
    </w:p>
  </w:footnote>
  <w:footnote w:type="continuationNotice" w:id="1">
    <w:p w14:paraId="62F83B88" w14:textId="77777777" w:rsidR="0096462A" w:rsidRDefault="0096462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1D304E"/>
    <w:multiLevelType w:val="hybridMultilevel"/>
    <w:tmpl w:val="64F0B374"/>
    <w:lvl w:ilvl="0" w:tplc="2FA4F220">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AJE&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x59sfwd5vvfps7esv2m5feeuptsazwd22pa2&quot;&gt;59ZHZWGJ_03.28.2018&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 w:name="WordTimer" w:val="2490"/>
  </w:docVars>
  <w:rsids>
    <w:rsidRoot w:val="00850202"/>
    <w:rsid w:val="0001200B"/>
    <w:rsid w:val="00021A48"/>
    <w:rsid w:val="00026809"/>
    <w:rsid w:val="00072A53"/>
    <w:rsid w:val="00073F46"/>
    <w:rsid w:val="00077489"/>
    <w:rsid w:val="0008281A"/>
    <w:rsid w:val="0008464B"/>
    <w:rsid w:val="0008684A"/>
    <w:rsid w:val="0009696F"/>
    <w:rsid w:val="000A44B9"/>
    <w:rsid w:val="000B02D0"/>
    <w:rsid w:val="000B1EA5"/>
    <w:rsid w:val="000C36C1"/>
    <w:rsid w:val="000C6C87"/>
    <w:rsid w:val="000C7729"/>
    <w:rsid w:val="000E6AC6"/>
    <w:rsid w:val="000E749B"/>
    <w:rsid w:val="0010458D"/>
    <w:rsid w:val="00107C90"/>
    <w:rsid w:val="00113F7B"/>
    <w:rsid w:val="001216BE"/>
    <w:rsid w:val="00127868"/>
    <w:rsid w:val="00141BCC"/>
    <w:rsid w:val="00143851"/>
    <w:rsid w:val="001439FA"/>
    <w:rsid w:val="00144882"/>
    <w:rsid w:val="001531D2"/>
    <w:rsid w:val="0015381E"/>
    <w:rsid w:val="00154B0B"/>
    <w:rsid w:val="00156407"/>
    <w:rsid w:val="00164248"/>
    <w:rsid w:val="00172EC2"/>
    <w:rsid w:val="001830C7"/>
    <w:rsid w:val="0018543C"/>
    <w:rsid w:val="00185F46"/>
    <w:rsid w:val="00196942"/>
    <w:rsid w:val="00197673"/>
    <w:rsid w:val="001A40FF"/>
    <w:rsid w:val="001A72A6"/>
    <w:rsid w:val="001B4AB1"/>
    <w:rsid w:val="001B6332"/>
    <w:rsid w:val="001D292D"/>
    <w:rsid w:val="001D629E"/>
    <w:rsid w:val="001D6EAE"/>
    <w:rsid w:val="001E63AF"/>
    <w:rsid w:val="001F3E98"/>
    <w:rsid w:val="001F72B1"/>
    <w:rsid w:val="002035F6"/>
    <w:rsid w:val="00203EB0"/>
    <w:rsid w:val="00204CA2"/>
    <w:rsid w:val="002056CD"/>
    <w:rsid w:val="0020769C"/>
    <w:rsid w:val="00207FF8"/>
    <w:rsid w:val="0021401A"/>
    <w:rsid w:val="00215A68"/>
    <w:rsid w:val="00215E4E"/>
    <w:rsid w:val="00222FCD"/>
    <w:rsid w:val="0022492C"/>
    <w:rsid w:val="002254DC"/>
    <w:rsid w:val="002321D6"/>
    <w:rsid w:val="002348A9"/>
    <w:rsid w:val="00234CC7"/>
    <w:rsid w:val="002378BB"/>
    <w:rsid w:val="002406D5"/>
    <w:rsid w:val="002407CC"/>
    <w:rsid w:val="00251845"/>
    <w:rsid w:val="002546F4"/>
    <w:rsid w:val="0026302D"/>
    <w:rsid w:val="002733D6"/>
    <w:rsid w:val="00281D15"/>
    <w:rsid w:val="0028317E"/>
    <w:rsid w:val="00284868"/>
    <w:rsid w:val="002914DE"/>
    <w:rsid w:val="002936FB"/>
    <w:rsid w:val="002A25BF"/>
    <w:rsid w:val="002B2EA6"/>
    <w:rsid w:val="002B7073"/>
    <w:rsid w:val="002C28EE"/>
    <w:rsid w:val="002C52C1"/>
    <w:rsid w:val="002E22AC"/>
    <w:rsid w:val="002F2F74"/>
    <w:rsid w:val="002F38F0"/>
    <w:rsid w:val="002F4D47"/>
    <w:rsid w:val="00302854"/>
    <w:rsid w:val="00303AA2"/>
    <w:rsid w:val="003171A6"/>
    <w:rsid w:val="00320E11"/>
    <w:rsid w:val="00325BA9"/>
    <w:rsid w:val="003265D2"/>
    <w:rsid w:val="00330970"/>
    <w:rsid w:val="00336CFA"/>
    <w:rsid w:val="00341F23"/>
    <w:rsid w:val="00347DEF"/>
    <w:rsid w:val="003507A6"/>
    <w:rsid w:val="00354E64"/>
    <w:rsid w:val="00363462"/>
    <w:rsid w:val="00370013"/>
    <w:rsid w:val="0037054D"/>
    <w:rsid w:val="00371426"/>
    <w:rsid w:val="00377273"/>
    <w:rsid w:val="0038607F"/>
    <w:rsid w:val="003866C0"/>
    <w:rsid w:val="003872B1"/>
    <w:rsid w:val="00392B96"/>
    <w:rsid w:val="00395BD8"/>
    <w:rsid w:val="003960AD"/>
    <w:rsid w:val="003A342A"/>
    <w:rsid w:val="003A37AD"/>
    <w:rsid w:val="003B042E"/>
    <w:rsid w:val="003B274C"/>
    <w:rsid w:val="003B327E"/>
    <w:rsid w:val="003B7A14"/>
    <w:rsid w:val="003C0382"/>
    <w:rsid w:val="003C29A7"/>
    <w:rsid w:val="003C5396"/>
    <w:rsid w:val="003C59E8"/>
    <w:rsid w:val="003C5B36"/>
    <w:rsid w:val="003D629A"/>
    <w:rsid w:val="003E6AB3"/>
    <w:rsid w:val="003E7AD4"/>
    <w:rsid w:val="004013BA"/>
    <w:rsid w:val="00407DC0"/>
    <w:rsid w:val="0041375D"/>
    <w:rsid w:val="0041569D"/>
    <w:rsid w:val="0041576A"/>
    <w:rsid w:val="00421832"/>
    <w:rsid w:val="00431B57"/>
    <w:rsid w:val="00435B9A"/>
    <w:rsid w:val="00437F90"/>
    <w:rsid w:val="00450A0F"/>
    <w:rsid w:val="00453EA9"/>
    <w:rsid w:val="0046522C"/>
    <w:rsid w:val="0047114D"/>
    <w:rsid w:val="0048339E"/>
    <w:rsid w:val="00490342"/>
    <w:rsid w:val="00494730"/>
    <w:rsid w:val="00495A45"/>
    <w:rsid w:val="004A188A"/>
    <w:rsid w:val="004B1FF5"/>
    <w:rsid w:val="004B3425"/>
    <w:rsid w:val="004C21E5"/>
    <w:rsid w:val="004C7BB6"/>
    <w:rsid w:val="004E26E7"/>
    <w:rsid w:val="004E63DA"/>
    <w:rsid w:val="00503007"/>
    <w:rsid w:val="0050496B"/>
    <w:rsid w:val="005115DE"/>
    <w:rsid w:val="005138F8"/>
    <w:rsid w:val="00514657"/>
    <w:rsid w:val="0052137C"/>
    <w:rsid w:val="005213CC"/>
    <w:rsid w:val="0052482A"/>
    <w:rsid w:val="005274C0"/>
    <w:rsid w:val="00530D40"/>
    <w:rsid w:val="005313B2"/>
    <w:rsid w:val="00531A61"/>
    <w:rsid w:val="00533AA9"/>
    <w:rsid w:val="00537DE5"/>
    <w:rsid w:val="00540F94"/>
    <w:rsid w:val="005477B5"/>
    <w:rsid w:val="00552526"/>
    <w:rsid w:val="00552885"/>
    <w:rsid w:val="0056247B"/>
    <w:rsid w:val="00575811"/>
    <w:rsid w:val="00592871"/>
    <w:rsid w:val="005939BC"/>
    <w:rsid w:val="00596F5E"/>
    <w:rsid w:val="00597EEA"/>
    <w:rsid w:val="005A205A"/>
    <w:rsid w:val="005A49DB"/>
    <w:rsid w:val="005B2132"/>
    <w:rsid w:val="005B4032"/>
    <w:rsid w:val="005C4E2C"/>
    <w:rsid w:val="005C5D7B"/>
    <w:rsid w:val="005C6C47"/>
    <w:rsid w:val="005D1580"/>
    <w:rsid w:val="005D1621"/>
    <w:rsid w:val="005D5B74"/>
    <w:rsid w:val="005D6AFE"/>
    <w:rsid w:val="005D7703"/>
    <w:rsid w:val="005F526E"/>
    <w:rsid w:val="005F560D"/>
    <w:rsid w:val="005F5DA1"/>
    <w:rsid w:val="005F7216"/>
    <w:rsid w:val="00604747"/>
    <w:rsid w:val="00604F03"/>
    <w:rsid w:val="00612C9B"/>
    <w:rsid w:val="00621648"/>
    <w:rsid w:val="0062212E"/>
    <w:rsid w:val="00624ACA"/>
    <w:rsid w:val="00626E0B"/>
    <w:rsid w:val="00627A95"/>
    <w:rsid w:val="0063214D"/>
    <w:rsid w:val="00635B03"/>
    <w:rsid w:val="006361DA"/>
    <w:rsid w:val="00636B12"/>
    <w:rsid w:val="00643E52"/>
    <w:rsid w:val="00656517"/>
    <w:rsid w:val="006626D8"/>
    <w:rsid w:val="006641E5"/>
    <w:rsid w:val="006801E3"/>
    <w:rsid w:val="00685BDB"/>
    <w:rsid w:val="00685D83"/>
    <w:rsid w:val="00687E86"/>
    <w:rsid w:val="00694F3D"/>
    <w:rsid w:val="006A294E"/>
    <w:rsid w:val="006A4149"/>
    <w:rsid w:val="006B0CA2"/>
    <w:rsid w:val="006B1448"/>
    <w:rsid w:val="006B5329"/>
    <w:rsid w:val="006B5D11"/>
    <w:rsid w:val="006E17A9"/>
    <w:rsid w:val="006E2185"/>
    <w:rsid w:val="006F0FD7"/>
    <w:rsid w:val="006F2DBE"/>
    <w:rsid w:val="006F7232"/>
    <w:rsid w:val="00705B75"/>
    <w:rsid w:val="00707CC2"/>
    <w:rsid w:val="0071122F"/>
    <w:rsid w:val="00720F9E"/>
    <w:rsid w:val="0072405D"/>
    <w:rsid w:val="00755BEB"/>
    <w:rsid w:val="0076299F"/>
    <w:rsid w:val="00763FA1"/>
    <w:rsid w:val="0076405E"/>
    <w:rsid w:val="00776CB0"/>
    <w:rsid w:val="00787C4F"/>
    <w:rsid w:val="0079080C"/>
    <w:rsid w:val="007979C2"/>
    <w:rsid w:val="007A1FD5"/>
    <w:rsid w:val="007A312D"/>
    <w:rsid w:val="007A435A"/>
    <w:rsid w:val="007A547C"/>
    <w:rsid w:val="007A7DF4"/>
    <w:rsid w:val="007B29CA"/>
    <w:rsid w:val="007D0965"/>
    <w:rsid w:val="007D231B"/>
    <w:rsid w:val="007D3584"/>
    <w:rsid w:val="007D585C"/>
    <w:rsid w:val="007D5A29"/>
    <w:rsid w:val="007E0E8B"/>
    <w:rsid w:val="007E360B"/>
    <w:rsid w:val="007F1C5F"/>
    <w:rsid w:val="00805D87"/>
    <w:rsid w:val="00814300"/>
    <w:rsid w:val="008206E7"/>
    <w:rsid w:val="008249A0"/>
    <w:rsid w:val="00833300"/>
    <w:rsid w:val="00840FAB"/>
    <w:rsid w:val="008426EF"/>
    <w:rsid w:val="00844DB8"/>
    <w:rsid w:val="008458C6"/>
    <w:rsid w:val="00850202"/>
    <w:rsid w:val="00853218"/>
    <w:rsid w:val="00855BB1"/>
    <w:rsid w:val="00857901"/>
    <w:rsid w:val="00876C14"/>
    <w:rsid w:val="0088379D"/>
    <w:rsid w:val="00890235"/>
    <w:rsid w:val="008924E6"/>
    <w:rsid w:val="008A7C3D"/>
    <w:rsid w:val="008B23CC"/>
    <w:rsid w:val="008B3306"/>
    <w:rsid w:val="008B51BF"/>
    <w:rsid w:val="008C78EF"/>
    <w:rsid w:val="008C7AED"/>
    <w:rsid w:val="008D1059"/>
    <w:rsid w:val="008D79D9"/>
    <w:rsid w:val="008E18C3"/>
    <w:rsid w:val="008F0472"/>
    <w:rsid w:val="00901BB6"/>
    <w:rsid w:val="00902E82"/>
    <w:rsid w:val="00904802"/>
    <w:rsid w:val="00904EF4"/>
    <w:rsid w:val="00905451"/>
    <w:rsid w:val="0091636F"/>
    <w:rsid w:val="009350A9"/>
    <w:rsid w:val="00935A02"/>
    <w:rsid w:val="009430EF"/>
    <w:rsid w:val="00944C60"/>
    <w:rsid w:val="009452DA"/>
    <w:rsid w:val="00953610"/>
    <w:rsid w:val="00956610"/>
    <w:rsid w:val="009613E6"/>
    <w:rsid w:val="009625DA"/>
    <w:rsid w:val="0096462A"/>
    <w:rsid w:val="00966119"/>
    <w:rsid w:val="00980A98"/>
    <w:rsid w:val="00983CD2"/>
    <w:rsid w:val="00984431"/>
    <w:rsid w:val="009857E0"/>
    <w:rsid w:val="00985EF5"/>
    <w:rsid w:val="00991BDC"/>
    <w:rsid w:val="00995F86"/>
    <w:rsid w:val="009A5258"/>
    <w:rsid w:val="009A7F4C"/>
    <w:rsid w:val="009B2587"/>
    <w:rsid w:val="009B5B53"/>
    <w:rsid w:val="009C5B80"/>
    <w:rsid w:val="009C7505"/>
    <w:rsid w:val="009D1FC2"/>
    <w:rsid w:val="009D312A"/>
    <w:rsid w:val="009E7D46"/>
    <w:rsid w:val="009F0B0E"/>
    <w:rsid w:val="009F5B22"/>
    <w:rsid w:val="00A00C86"/>
    <w:rsid w:val="00A01C48"/>
    <w:rsid w:val="00A044F4"/>
    <w:rsid w:val="00A10690"/>
    <w:rsid w:val="00A17F85"/>
    <w:rsid w:val="00A22277"/>
    <w:rsid w:val="00A24C20"/>
    <w:rsid w:val="00A36E97"/>
    <w:rsid w:val="00A41911"/>
    <w:rsid w:val="00A47241"/>
    <w:rsid w:val="00A543FB"/>
    <w:rsid w:val="00A54B2B"/>
    <w:rsid w:val="00A56B56"/>
    <w:rsid w:val="00A57187"/>
    <w:rsid w:val="00A6489F"/>
    <w:rsid w:val="00A71AF7"/>
    <w:rsid w:val="00A72D98"/>
    <w:rsid w:val="00A731CA"/>
    <w:rsid w:val="00A749FE"/>
    <w:rsid w:val="00A75D2D"/>
    <w:rsid w:val="00A808B4"/>
    <w:rsid w:val="00A90306"/>
    <w:rsid w:val="00A90577"/>
    <w:rsid w:val="00A92B1A"/>
    <w:rsid w:val="00A937AA"/>
    <w:rsid w:val="00A952F0"/>
    <w:rsid w:val="00A963A7"/>
    <w:rsid w:val="00A9682F"/>
    <w:rsid w:val="00AA0279"/>
    <w:rsid w:val="00AA27C7"/>
    <w:rsid w:val="00AA36B1"/>
    <w:rsid w:val="00AB18D2"/>
    <w:rsid w:val="00AC722E"/>
    <w:rsid w:val="00AD0781"/>
    <w:rsid w:val="00AD3E26"/>
    <w:rsid w:val="00AE2F0E"/>
    <w:rsid w:val="00AE6069"/>
    <w:rsid w:val="00AF1414"/>
    <w:rsid w:val="00AF4BCD"/>
    <w:rsid w:val="00AF6D76"/>
    <w:rsid w:val="00AF742D"/>
    <w:rsid w:val="00AF7C5F"/>
    <w:rsid w:val="00B10C48"/>
    <w:rsid w:val="00B1503E"/>
    <w:rsid w:val="00B22F59"/>
    <w:rsid w:val="00B25F94"/>
    <w:rsid w:val="00B3425E"/>
    <w:rsid w:val="00B41037"/>
    <w:rsid w:val="00B5265B"/>
    <w:rsid w:val="00B544BF"/>
    <w:rsid w:val="00B57478"/>
    <w:rsid w:val="00B57632"/>
    <w:rsid w:val="00B620B6"/>
    <w:rsid w:val="00B6310E"/>
    <w:rsid w:val="00B72991"/>
    <w:rsid w:val="00B8523C"/>
    <w:rsid w:val="00B93078"/>
    <w:rsid w:val="00BA03D2"/>
    <w:rsid w:val="00BA77C5"/>
    <w:rsid w:val="00BA77DE"/>
    <w:rsid w:val="00BB13B6"/>
    <w:rsid w:val="00BB34F3"/>
    <w:rsid w:val="00BB618F"/>
    <w:rsid w:val="00BB7412"/>
    <w:rsid w:val="00BC1F25"/>
    <w:rsid w:val="00BC2B78"/>
    <w:rsid w:val="00BC3E3E"/>
    <w:rsid w:val="00BC6B32"/>
    <w:rsid w:val="00BD128F"/>
    <w:rsid w:val="00BD12CD"/>
    <w:rsid w:val="00BD21DA"/>
    <w:rsid w:val="00BE383E"/>
    <w:rsid w:val="00BE4995"/>
    <w:rsid w:val="00BE5857"/>
    <w:rsid w:val="00BF3A00"/>
    <w:rsid w:val="00BF3AA4"/>
    <w:rsid w:val="00BF7A29"/>
    <w:rsid w:val="00C00C38"/>
    <w:rsid w:val="00C02EFB"/>
    <w:rsid w:val="00C10521"/>
    <w:rsid w:val="00C1319B"/>
    <w:rsid w:val="00C1686C"/>
    <w:rsid w:val="00C41D98"/>
    <w:rsid w:val="00C514E6"/>
    <w:rsid w:val="00C53763"/>
    <w:rsid w:val="00C55623"/>
    <w:rsid w:val="00C63026"/>
    <w:rsid w:val="00C631B9"/>
    <w:rsid w:val="00C655FB"/>
    <w:rsid w:val="00C66A1C"/>
    <w:rsid w:val="00C674D3"/>
    <w:rsid w:val="00C742AD"/>
    <w:rsid w:val="00C814BC"/>
    <w:rsid w:val="00C83E9C"/>
    <w:rsid w:val="00CB069A"/>
    <w:rsid w:val="00CB1CC7"/>
    <w:rsid w:val="00CB6526"/>
    <w:rsid w:val="00CB6657"/>
    <w:rsid w:val="00CB6940"/>
    <w:rsid w:val="00CC71C0"/>
    <w:rsid w:val="00CD495C"/>
    <w:rsid w:val="00CD6FC0"/>
    <w:rsid w:val="00CE2BF3"/>
    <w:rsid w:val="00CE4579"/>
    <w:rsid w:val="00CE5635"/>
    <w:rsid w:val="00CF05C6"/>
    <w:rsid w:val="00CF0FAC"/>
    <w:rsid w:val="00CF6F61"/>
    <w:rsid w:val="00D00AC7"/>
    <w:rsid w:val="00D054A2"/>
    <w:rsid w:val="00D075BD"/>
    <w:rsid w:val="00D11AF8"/>
    <w:rsid w:val="00D14A5F"/>
    <w:rsid w:val="00D25819"/>
    <w:rsid w:val="00D522E3"/>
    <w:rsid w:val="00D64226"/>
    <w:rsid w:val="00D66921"/>
    <w:rsid w:val="00D70C2C"/>
    <w:rsid w:val="00D7128F"/>
    <w:rsid w:val="00D74530"/>
    <w:rsid w:val="00D7533C"/>
    <w:rsid w:val="00D83A68"/>
    <w:rsid w:val="00D864EE"/>
    <w:rsid w:val="00D97B8C"/>
    <w:rsid w:val="00DA64C7"/>
    <w:rsid w:val="00DB544B"/>
    <w:rsid w:val="00DC0714"/>
    <w:rsid w:val="00DC4190"/>
    <w:rsid w:val="00DD319F"/>
    <w:rsid w:val="00DD59D0"/>
    <w:rsid w:val="00DD78DF"/>
    <w:rsid w:val="00DE19DB"/>
    <w:rsid w:val="00DE65DE"/>
    <w:rsid w:val="00DF2E6C"/>
    <w:rsid w:val="00E00094"/>
    <w:rsid w:val="00E02AFD"/>
    <w:rsid w:val="00E04FB6"/>
    <w:rsid w:val="00E1397A"/>
    <w:rsid w:val="00E1758D"/>
    <w:rsid w:val="00E22B6E"/>
    <w:rsid w:val="00E24C6F"/>
    <w:rsid w:val="00E24D3E"/>
    <w:rsid w:val="00E31E8E"/>
    <w:rsid w:val="00E46F45"/>
    <w:rsid w:val="00E55960"/>
    <w:rsid w:val="00E61D95"/>
    <w:rsid w:val="00E6317A"/>
    <w:rsid w:val="00E6426E"/>
    <w:rsid w:val="00E66939"/>
    <w:rsid w:val="00E702A3"/>
    <w:rsid w:val="00E72566"/>
    <w:rsid w:val="00E76DC5"/>
    <w:rsid w:val="00E81105"/>
    <w:rsid w:val="00E85ABD"/>
    <w:rsid w:val="00E861DD"/>
    <w:rsid w:val="00E9264F"/>
    <w:rsid w:val="00EA0146"/>
    <w:rsid w:val="00EB24AD"/>
    <w:rsid w:val="00EB53A4"/>
    <w:rsid w:val="00EB5E27"/>
    <w:rsid w:val="00EB7F69"/>
    <w:rsid w:val="00EC10C4"/>
    <w:rsid w:val="00EC54CD"/>
    <w:rsid w:val="00ED6D01"/>
    <w:rsid w:val="00EF2AFA"/>
    <w:rsid w:val="00EF4443"/>
    <w:rsid w:val="00EF7D07"/>
    <w:rsid w:val="00F0298E"/>
    <w:rsid w:val="00F036D0"/>
    <w:rsid w:val="00F04F60"/>
    <w:rsid w:val="00F13EA1"/>
    <w:rsid w:val="00F219BC"/>
    <w:rsid w:val="00F26290"/>
    <w:rsid w:val="00F262CC"/>
    <w:rsid w:val="00F33A39"/>
    <w:rsid w:val="00F343CB"/>
    <w:rsid w:val="00F36557"/>
    <w:rsid w:val="00F4026B"/>
    <w:rsid w:val="00F42748"/>
    <w:rsid w:val="00F50B73"/>
    <w:rsid w:val="00F54F5E"/>
    <w:rsid w:val="00F56E4C"/>
    <w:rsid w:val="00F57469"/>
    <w:rsid w:val="00F57E3C"/>
    <w:rsid w:val="00F60A89"/>
    <w:rsid w:val="00F6230E"/>
    <w:rsid w:val="00F6577C"/>
    <w:rsid w:val="00F86CB3"/>
    <w:rsid w:val="00F87CA5"/>
    <w:rsid w:val="00FA3AC6"/>
    <w:rsid w:val="00FA5CA3"/>
    <w:rsid w:val="00FA6294"/>
    <w:rsid w:val="00FB04CC"/>
    <w:rsid w:val="00FB09E2"/>
    <w:rsid w:val="00FB1CBB"/>
    <w:rsid w:val="00FB26F1"/>
    <w:rsid w:val="00FD3EBC"/>
    <w:rsid w:val="00FE3E01"/>
    <w:rsid w:val="00FE45BC"/>
    <w:rsid w:val="00FE4BEB"/>
    <w:rsid w:val="00FE4CF8"/>
    <w:rsid w:val="00FE5BA7"/>
    <w:rsid w:val="00FE5C7F"/>
    <w:rsid w:val="00FE72F1"/>
    <w:rsid w:val="00FF0398"/>
    <w:rsid w:val="00FF63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04F43C"/>
  <w15:docId w15:val="{79B99FD1-6787-4C4F-9A46-FB57E680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21D6"/>
    <w:rPr>
      <w:rFonts w:ascii="Times New Roman" w:hAnsi="Times New Roman"/>
      <w:color w:val="0563C1" w:themeColor="hyperlink"/>
      <w:sz w:val="24"/>
      <w:u w:val="single"/>
    </w:rPr>
  </w:style>
  <w:style w:type="character" w:customStyle="1" w:styleId="UnresolvedMention1">
    <w:name w:val="Unresolved Mention1"/>
    <w:basedOn w:val="DefaultParagraphFont"/>
    <w:uiPriority w:val="99"/>
    <w:semiHidden/>
    <w:unhideWhenUsed/>
    <w:rsid w:val="009B5B53"/>
    <w:rPr>
      <w:color w:val="808080"/>
      <w:shd w:val="clear" w:color="auto" w:fill="E6E6E6"/>
    </w:rPr>
  </w:style>
  <w:style w:type="paragraph" w:styleId="Header">
    <w:name w:val="header"/>
    <w:basedOn w:val="Normal"/>
    <w:link w:val="HeaderChar"/>
    <w:uiPriority w:val="99"/>
    <w:unhideWhenUsed/>
    <w:rsid w:val="005C4E2C"/>
    <w:pPr>
      <w:tabs>
        <w:tab w:val="center" w:pos="4252"/>
        <w:tab w:val="right" w:pos="8504"/>
      </w:tabs>
      <w:snapToGrid w:val="0"/>
    </w:pPr>
  </w:style>
  <w:style w:type="character" w:customStyle="1" w:styleId="HeaderChar">
    <w:name w:val="Header Char"/>
    <w:basedOn w:val="DefaultParagraphFont"/>
    <w:link w:val="Header"/>
    <w:uiPriority w:val="99"/>
    <w:rsid w:val="005C4E2C"/>
  </w:style>
  <w:style w:type="paragraph" w:styleId="Footer">
    <w:name w:val="footer"/>
    <w:basedOn w:val="Normal"/>
    <w:link w:val="FooterChar"/>
    <w:uiPriority w:val="99"/>
    <w:unhideWhenUsed/>
    <w:rsid w:val="005C4E2C"/>
    <w:pPr>
      <w:tabs>
        <w:tab w:val="center" w:pos="4252"/>
        <w:tab w:val="right" w:pos="8504"/>
      </w:tabs>
      <w:snapToGrid w:val="0"/>
    </w:pPr>
  </w:style>
  <w:style w:type="character" w:customStyle="1" w:styleId="FooterChar">
    <w:name w:val="Footer Char"/>
    <w:basedOn w:val="DefaultParagraphFont"/>
    <w:link w:val="Footer"/>
    <w:uiPriority w:val="99"/>
    <w:rsid w:val="005C4E2C"/>
  </w:style>
  <w:style w:type="paragraph" w:styleId="BalloonText">
    <w:name w:val="Balloon Text"/>
    <w:basedOn w:val="Normal"/>
    <w:link w:val="BalloonTextChar"/>
    <w:uiPriority w:val="99"/>
    <w:semiHidden/>
    <w:unhideWhenUsed/>
    <w:rsid w:val="00C1686C"/>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C1686C"/>
    <w:rPr>
      <w:rFonts w:ascii="Tahoma" w:hAnsi="Tahoma" w:cs="Tahoma"/>
      <w:sz w:val="16"/>
      <w:szCs w:val="18"/>
    </w:rPr>
  </w:style>
  <w:style w:type="character" w:styleId="CommentReference">
    <w:name w:val="annotation reference"/>
    <w:basedOn w:val="DefaultParagraphFont"/>
    <w:semiHidden/>
    <w:unhideWhenUsed/>
    <w:rsid w:val="00876C14"/>
    <w:rPr>
      <w:sz w:val="18"/>
      <w:szCs w:val="18"/>
    </w:rPr>
  </w:style>
  <w:style w:type="paragraph" w:styleId="CommentText">
    <w:name w:val="annotation text"/>
    <w:basedOn w:val="Normal"/>
    <w:link w:val="CommentTextChar"/>
    <w:semiHidden/>
    <w:unhideWhenUsed/>
    <w:qFormat/>
    <w:rsid w:val="00876C14"/>
    <w:pPr>
      <w:jc w:val="left"/>
    </w:pPr>
    <w:rPr>
      <w:rFonts w:ascii="Tahoma" w:hAnsi="Tahoma" w:cs="Tahoma"/>
      <w:sz w:val="16"/>
      <w:szCs w:val="24"/>
    </w:rPr>
  </w:style>
  <w:style w:type="character" w:customStyle="1" w:styleId="CommentTextChar">
    <w:name w:val="Comment Text Char"/>
    <w:basedOn w:val="DefaultParagraphFont"/>
    <w:link w:val="CommentText"/>
    <w:semiHidden/>
    <w:rsid w:val="00876C14"/>
    <w:rPr>
      <w:rFonts w:ascii="Tahoma" w:hAnsi="Tahoma" w:cs="Tahoma"/>
      <w:sz w:val="16"/>
      <w:szCs w:val="24"/>
    </w:rPr>
  </w:style>
  <w:style w:type="paragraph" w:styleId="CommentSubject">
    <w:name w:val="annotation subject"/>
    <w:basedOn w:val="CommentText"/>
    <w:next w:val="CommentText"/>
    <w:link w:val="CommentSubjectChar"/>
    <w:uiPriority w:val="99"/>
    <w:semiHidden/>
    <w:unhideWhenUsed/>
    <w:rsid w:val="00876C14"/>
    <w:rPr>
      <w:b/>
      <w:bCs/>
      <w:sz w:val="20"/>
      <w:szCs w:val="20"/>
    </w:rPr>
  </w:style>
  <w:style w:type="character" w:customStyle="1" w:styleId="CommentSubjectChar">
    <w:name w:val="Comment Subject Char"/>
    <w:basedOn w:val="CommentTextChar"/>
    <w:link w:val="CommentSubject"/>
    <w:uiPriority w:val="99"/>
    <w:semiHidden/>
    <w:rsid w:val="00876C14"/>
    <w:rPr>
      <w:rFonts w:ascii="Tahoma" w:hAnsi="Tahoma" w:cs="Tahoma"/>
      <w:b/>
      <w:bCs/>
      <w:sz w:val="20"/>
      <w:szCs w:val="20"/>
    </w:rPr>
  </w:style>
  <w:style w:type="paragraph" w:styleId="Revision">
    <w:name w:val="Revision"/>
    <w:hidden/>
    <w:uiPriority w:val="99"/>
    <w:semiHidden/>
    <w:rsid w:val="00377273"/>
  </w:style>
  <w:style w:type="paragraph" w:customStyle="1" w:styleId="EndNoteBibliographyTitle">
    <w:name w:val="EndNote Bibliography Title"/>
    <w:basedOn w:val="Normal"/>
    <w:link w:val="EndNoteBibliographyTitleChar"/>
    <w:rsid w:val="00B5265B"/>
    <w:pPr>
      <w:jc w:val="center"/>
    </w:pPr>
    <w:rPr>
      <w:rFonts w:ascii="Book Antiqua" w:hAnsi="Book Antiqua" w:cs="Times New Roman"/>
      <w:noProof/>
      <w:sz w:val="24"/>
    </w:rPr>
  </w:style>
  <w:style w:type="character" w:customStyle="1" w:styleId="EndNoteBibliographyTitleChar">
    <w:name w:val="EndNote Bibliography Title Char"/>
    <w:basedOn w:val="DefaultParagraphFont"/>
    <w:link w:val="EndNoteBibliographyTitle"/>
    <w:rsid w:val="00B5265B"/>
    <w:rPr>
      <w:rFonts w:ascii="Book Antiqua" w:hAnsi="Book Antiqua" w:cs="Times New Roman"/>
      <w:noProof/>
      <w:sz w:val="24"/>
    </w:rPr>
  </w:style>
  <w:style w:type="paragraph" w:customStyle="1" w:styleId="EndNoteBibliography">
    <w:name w:val="EndNote Bibliography"/>
    <w:basedOn w:val="Normal"/>
    <w:link w:val="EndNoteBibliographyChar"/>
    <w:rsid w:val="00B5265B"/>
    <w:pPr>
      <w:spacing w:line="360" w:lineRule="auto"/>
    </w:pPr>
    <w:rPr>
      <w:rFonts w:ascii="Book Antiqua" w:hAnsi="Book Antiqua" w:cs="Times New Roman"/>
      <w:noProof/>
      <w:sz w:val="24"/>
    </w:rPr>
  </w:style>
  <w:style w:type="character" w:customStyle="1" w:styleId="EndNoteBibliographyChar">
    <w:name w:val="EndNote Bibliography Char"/>
    <w:basedOn w:val="DefaultParagraphFont"/>
    <w:link w:val="EndNoteBibliography"/>
    <w:rsid w:val="00B5265B"/>
    <w:rPr>
      <w:rFonts w:ascii="Book Antiqua" w:hAnsi="Book Antiqua" w:cs="Times New Roman"/>
      <w:noProof/>
      <w:sz w:val="24"/>
    </w:rPr>
  </w:style>
  <w:style w:type="table" w:styleId="TableGrid">
    <w:name w:val="Table Grid"/>
    <w:basedOn w:val="TableNormal"/>
    <w:uiPriority w:val="39"/>
    <w:rsid w:val="00B15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決のメンション1"/>
    <w:basedOn w:val="DefaultParagraphFont"/>
    <w:uiPriority w:val="99"/>
    <w:semiHidden/>
    <w:unhideWhenUsed/>
    <w:rsid w:val="008B51BF"/>
    <w:rPr>
      <w:color w:val="808080"/>
      <w:shd w:val="clear" w:color="auto" w:fill="E6E6E6"/>
    </w:rPr>
  </w:style>
  <w:style w:type="character" w:customStyle="1" w:styleId="2">
    <w:name w:val="未解決のメンション2"/>
    <w:basedOn w:val="DefaultParagraphFont"/>
    <w:uiPriority w:val="99"/>
    <w:semiHidden/>
    <w:unhideWhenUsed/>
    <w:rsid w:val="00E72566"/>
    <w:rPr>
      <w:color w:val="808080"/>
      <w:shd w:val="clear" w:color="auto" w:fill="E6E6E6"/>
    </w:rPr>
  </w:style>
  <w:style w:type="character" w:styleId="LineNumber">
    <w:name w:val="line number"/>
    <w:basedOn w:val="DefaultParagraphFont"/>
    <w:uiPriority w:val="99"/>
    <w:semiHidden/>
    <w:unhideWhenUsed/>
    <w:rsid w:val="00F6577C"/>
  </w:style>
  <w:style w:type="character" w:customStyle="1" w:styleId="3">
    <w:name w:val="未解決のメンション3"/>
    <w:basedOn w:val="DefaultParagraphFont"/>
    <w:uiPriority w:val="99"/>
    <w:semiHidden/>
    <w:unhideWhenUsed/>
    <w:rsid w:val="00F13EA1"/>
    <w:rPr>
      <w:color w:val="808080"/>
      <w:shd w:val="clear" w:color="auto" w:fill="E6E6E6"/>
    </w:rPr>
  </w:style>
  <w:style w:type="paragraph" w:styleId="NormalWeb">
    <w:name w:val="Normal (Web)"/>
    <w:basedOn w:val="Normal"/>
    <w:uiPriority w:val="99"/>
    <w:semiHidden/>
    <w:unhideWhenUsed/>
    <w:rsid w:val="00C514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2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84F55-8BCB-4166-8935-25601EA2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5924</Words>
  <Characters>33770</Characters>
  <Application>Microsoft Office Word</Application>
  <DocSecurity>0</DocSecurity>
  <Lines>281</Lines>
  <Paragraphs>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Mitsuru</dc:creator>
  <cp:keywords/>
  <dc:description/>
  <cp:lastModifiedBy>Na Ma</cp:lastModifiedBy>
  <cp:revision>3</cp:revision>
  <cp:lastPrinted>2018-03-29T05:02:00Z</cp:lastPrinted>
  <dcterms:created xsi:type="dcterms:W3CDTF">2018-05-05T23:04:00Z</dcterms:created>
  <dcterms:modified xsi:type="dcterms:W3CDTF">2018-05-05T23:04:00Z</dcterms:modified>
</cp:coreProperties>
</file>