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BF" w:rsidRPr="00863CBF" w:rsidRDefault="00863CBF" w:rsidP="00863CBF">
      <w:pPr>
        <w:bidi w:val="0"/>
        <w:rPr>
          <w:b/>
          <w:bCs/>
          <w:sz w:val="56"/>
          <w:szCs w:val="56"/>
          <w:lang w:bidi="ar-EG"/>
        </w:rPr>
      </w:pPr>
      <w:r w:rsidRPr="00863CBF">
        <w:rPr>
          <w:b/>
          <w:bCs/>
          <w:sz w:val="56"/>
          <w:szCs w:val="56"/>
          <w:lang w:bidi="ar-EG"/>
        </w:rPr>
        <w:t>Peter Murray, BSc, PhD, Professor,</w:t>
      </w:r>
    </w:p>
    <w:p w:rsidR="000B7790" w:rsidRPr="00863CBF" w:rsidRDefault="00863CBF" w:rsidP="00863CBF">
      <w:pPr>
        <w:bidi w:val="0"/>
        <w:rPr>
          <w:sz w:val="26"/>
          <w:szCs w:val="26"/>
          <w:lang w:bidi="ar-EG"/>
        </w:rPr>
      </w:pPr>
      <w:r w:rsidRPr="00863CBF">
        <w:rPr>
          <w:sz w:val="26"/>
          <w:szCs w:val="26"/>
          <w:lang w:bidi="ar-EG"/>
        </w:rPr>
        <w:t xml:space="preserve">Department of </w:t>
      </w:r>
      <w:proofErr w:type="spellStart"/>
      <w:r w:rsidRPr="00863CBF">
        <w:rPr>
          <w:sz w:val="26"/>
          <w:szCs w:val="26"/>
          <w:lang w:bidi="ar-EG"/>
        </w:rPr>
        <w:t>Endodontics</w:t>
      </w:r>
      <w:proofErr w:type="spellEnd"/>
      <w:r w:rsidRPr="00863CBF">
        <w:rPr>
          <w:sz w:val="26"/>
          <w:szCs w:val="26"/>
          <w:lang w:bidi="ar-EG"/>
        </w:rPr>
        <w:t>, College of Dental Medicine, Nova Southeastern University, Fort Lauderdale, FL 33328-2018, United States</w:t>
      </w:r>
    </w:p>
    <w:p w:rsidR="00863CBF" w:rsidRDefault="00863CBF" w:rsidP="00863CBF">
      <w:pPr>
        <w:bidi w:val="0"/>
        <w:rPr>
          <w:rFonts w:asciiTheme="majorBidi" w:hAnsiTheme="majorBidi" w:cstheme="majorBidi"/>
          <w:b/>
          <w:bCs/>
          <w:sz w:val="24"/>
          <w:szCs w:val="24"/>
          <w:lang w:bidi="ar-EG"/>
        </w:rPr>
      </w:pPr>
      <w:r w:rsidRPr="00863CBF">
        <w:rPr>
          <w:rFonts w:asciiTheme="majorBidi" w:hAnsiTheme="majorBidi" w:cstheme="majorBidi"/>
          <w:b/>
          <w:bCs/>
          <w:sz w:val="24"/>
          <w:szCs w:val="24"/>
          <w:lang w:bidi="ar-EG"/>
        </w:rPr>
        <w:t>ID</w:t>
      </w:r>
      <w:r w:rsidRPr="00863CBF">
        <w:rPr>
          <w:rFonts w:asciiTheme="majorBidi" w:hAnsiTheme="majorBidi" w:cstheme="majorBidi"/>
          <w:sz w:val="24"/>
          <w:szCs w:val="24"/>
          <w:lang w:bidi="ar-EG"/>
        </w:rPr>
        <w:t>: 02728252</w:t>
      </w:r>
      <w:bookmarkStart w:id="0" w:name="_GoBack"/>
      <w:bookmarkEnd w:id="0"/>
    </w:p>
    <w:p w:rsidR="00863CBF" w:rsidRDefault="00863CBF" w:rsidP="00863CBF">
      <w:pPr>
        <w:bidi w:val="0"/>
        <w:rPr>
          <w:rFonts w:asciiTheme="majorBidi" w:hAnsiTheme="majorBidi" w:cstheme="majorBidi"/>
          <w:b/>
          <w:bCs/>
          <w:sz w:val="24"/>
          <w:szCs w:val="24"/>
          <w:lang w:bidi="ar-EG"/>
        </w:rPr>
      </w:pPr>
      <w:r w:rsidRPr="00863CBF">
        <w:rPr>
          <w:rFonts w:asciiTheme="majorBidi" w:hAnsiTheme="majorBidi" w:cstheme="majorBidi"/>
          <w:b/>
          <w:bCs/>
          <w:sz w:val="24"/>
          <w:szCs w:val="24"/>
          <w:lang w:bidi="ar-EG"/>
        </w:rPr>
        <w:t>Title</w:t>
      </w:r>
      <w:r w:rsidRPr="00863CBF">
        <w:rPr>
          <w:rFonts w:asciiTheme="majorBidi" w:hAnsiTheme="majorBidi" w:cstheme="majorBidi"/>
          <w:sz w:val="24"/>
          <w:szCs w:val="24"/>
          <w:lang w:bidi="ar-EG"/>
        </w:rPr>
        <w:t>: Dental Pulp Stem Cells: Novel Cell-Based and Cell-Free Therapy for Peripheral Nerve Repair</w:t>
      </w:r>
    </w:p>
    <w:p w:rsidR="00863CBF" w:rsidRDefault="00863CBF" w:rsidP="00863CBF">
      <w:pPr>
        <w:bidi w:val="0"/>
        <w:rPr>
          <w:rFonts w:asciiTheme="majorBidi" w:hAnsiTheme="majorBidi" w:cstheme="majorBidi"/>
          <w:sz w:val="24"/>
          <w:szCs w:val="24"/>
          <w:lang w:bidi="ar-EG"/>
        </w:rPr>
      </w:pPr>
      <w:r w:rsidRPr="00863CBF">
        <w:rPr>
          <w:rFonts w:asciiTheme="majorBidi" w:hAnsiTheme="majorBidi" w:cstheme="majorBidi"/>
          <w:b/>
          <w:bCs/>
          <w:sz w:val="24"/>
          <w:szCs w:val="24"/>
          <w:lang w:bidi="ar-EG"/>
        </w:rPr>
        <w:t>Manuscript Type</w:t>
      </w:r>
      <w:r w:rsidRPr="00863CBF">
        <w:rPr>
          <w:rFonts w:asciiTheme="majorBidi" w:hAnsiTheme="majorBidi" w:cstheme="majorBidi"/>
          <w:sz w:val="24"/>
          <w:szCs w:val="24"/>
          <w:lang w:bidi="ar-EG"/>
        </w:rPr>
        <w:t>: Review</w:t>
      </w:r>
    </w:p>
    <w:p w:rsidR="00863CBF" w:rsidRDefault="00863CBF" w:rsidP="00863CBF">
      <w:pPr>
        <w:bidi w:val="0"/>
        <w:rPr>
          <w:rFonts w:asciiTheme="majorBidi" w:hAnsiTheme="majorBidi" w:cstheme="majorBidi"/>
          <w:sz w:val="24"/>
          <w:szCs w:val="24"/>
          <w:lang w:bidi="ar-EG"/>
        </w:rPr>
      </w:pPr>
      <w:r w:rsidRPr="00863CBF">
        <w:rPr>
          <w:rFonts w:asciiTheme="majorBidi" w:hAnsiTheme="majorBidi" w:cstheme="majorBidi"/>
          <w:sz w:val="24"/>
          <w:szCs w:val="24"/>
          <w:lang w:bidi="ar-EG"/>
        </w:rPr>
        <w:t xml:space="preserve">This is a collaborative work between Birmingham University and Mansoura University for a joint scholarship student. I am submitting the enclosed </w:t>
      </w:r>
      <w:r>
        <w:rPr>
          <w:rFonts w:asciiTheme="majorBidi" w:hAnsiTheme="majorBidi" w:cstheme="majorBidi"/>
          <w:sz w:val="24"/>
          <w:szCs w:val="24"/>
          <w:lang w:bidi="ar-EG"/>
        </w:rPr>
        <w:t>revised R</w:t>
      </w:r>
      <w:r w:rsidRPr="00863CBF">
        <w:rPr>
          <w:rFonts w:asciiTheme="majorBidi" w:hAnsiTheme="majorBidi" w:cstheme="majorBidi"/>
          <w:sz w:val="24"/>
          <w:szCs w:val="24"/>
          <w:lang w:bidi="ar-EG"/>
        </w:rPr>
        <w:t xml:space="preserve">eview article for possible publication in the World Journal of </w:t>
      </w:r>
      <w:r>
        <w:rPr>
          <w:rFonts w:asciiTheme="majorBidi" w:hAnsiTheme="majorBidi" w:cstheme="majorBidi"/>
          <w:sz w:val="24"/>
          <w:szCs w:val="24"/>
          <w:lang w:bidi="ar-EG"/>
        </w:rPr>
        <w:t>Stomatology</w:t>
      </w:r>
      <w:r w:rsidRPr="00863CBF">
        <w:rPr>
          <w:rFonts w:asciiTheme="majorBidi" w:hAnsiTheme="majorBidi" w:cstheme="majorBidi"/>
          <w:sz w:val="24"/>
          <w:szCs w:val="24"/>
          <w:lang w:bidi="ar-EG"/>
        </w:rPr>
        <w:t xml:space="preserve">. It has not been submitted for publication nor has it been published in whole or in part elsewhere. I attest to the validity and legitimacy of the data and its interpretation, and agree to its submission to the World Journal of </w:t>
      </w:r>
      <w:r>
        <w:rPr>
          <w:rFonts w:asciiTheme="majorBidi" w:hAnsiTheme="majorBidi" w:cstheme="majorBidi"/>
          <w:sz w:val="24"/>
          <w:szCs w:val="24"/>
          <w:lang w:bidi="ar-EG"/>
        </w:rPr>
        <w:t>Stomatology</w:t>
      </w:r>
      <w:r w:rsidRPr="00863CBF">
        <w:rPr>
          <w:rFonts w:asciiTheme="majorBidi" w:hAnsiTheme="majorBidi" w:cstheme="majorBidi"/>
          <w:sz w:val="24"/>
          <w:szCs w:val="24"/>
          <w:lang w:bidi="ar-EG"/>
        </w:rPr>
        <w:t>. All authors approved the manuscript and this submission and declare no potential conflicts of interest with respect to the authorship or publication of this article. Thank you for receiving this manuscript and considering it for review. We appreciate your time and look forward to your response.</w:t>
      </w:r>
    </w:p>
    <w:p w:rsidR="00863CBF" w:rsidRDefault="00863CBF" w:rsidP="00863CBF">
      <w:pPr>
        <w:bidi w:val="0"/>
        <w:rPr>
          <w:rFonts w:asciiTheme="majorBidi" w:hAnsiTheme="majorBidi" w:cstheme="majorBidi"/>
          <w:sz w:val="24"/>
          <w:szCs w:val="24"/>
          <w:lang w:bidi="ar-EG"/>
        </w:rPr>
      </w:pPr>
      <w:r w:rsidRPr="00863CBF">
        <w:rPr>
          <w:rFonts w:asciiTheme="majorBidi" w:hAnsiTheme="majorBidi" w:cstheme="majorBidi"/>
          <w:sz w:val="24"/>
          <w:szCs w:val="24"/>
          <w:lang w:bidi="ar-EG"/>
        </w:rPr>
        <w:t>Yours</w:t>
      </w:r>
    </w:p>
    <w:p w:rsidR="00863CBF" w:rsidRPr="00863CBF" w:rsidRDefault="00863CBF" w:rsidP="00863CBF">
      <w:pPr>
        <w:bidi w:val="0"/>
        <w:rPr>
          <w:rFonts w:asciiTheme="majorBidi" w:hAnsiTheme="majorBidi" w:cstheme="majorBidi"/>
          <w:sz w:val="24"/>
          <w:szCs w:val="24"/>
          <w:lang w:bidi="ar-EG"/>
        </w:rPr>
      </w:pPr>
      <w:r w:rsidRPr="00863CBF">
        <w:rPr>
          <w:rFonts w:asciiTheme="majorBidi" w:hAnsiTheme="majorBidi" w:cstheme="majorBidi"/>
          <w:sz w:val="24"/>
          <w:szCs w:val="24"/>
          <w:lang w:bidi="ar-EG"/>
        </w:rPr>
        <w:t>Mohammed Grawish</w:t>
      </w:r>
    </w:p>
    <w:sectPr w:rsidR="00863CBF" w:rsidRPr="00863CBF" w:rsidSect="00541C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BF"/>
    <w:rsid w:val="000B7790"/>
    <w:rsid w:val="00541C6B"/>
    <w:rsid w:val="00863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Grawish</dc:creator>
  <cp:lastModifiedBy>Mohammed Grawish</cp:lastModifiedBy>
  <cp:revision>2</cp:revision>
  <dcterms:created xsi:type="dcterms:W3CDTF">2018-11-10T12:52:00Z</dcterms:created>
  <dcterms:modified xsi:type="dcterms:W3CDTF">2018-11-10T12:57:00Z</dcterms:modified>
</cp:coreProperties>
</file>