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67" w:rsidRPr="00F37640" w:rsidRDefault="00A14767" w:rsidP="00EE4262">
      <w:pPr>
        <w:spacing w:line="360" w:lineRule="auto"/>
        <w:rPr>
          <w:rFonts w:ascii="Book Antiqua" w:hAnsi="Book Antiqua"/>
          <w:b/>
          <w:sz w:val="24"/>
        </w:rPr>
      </w:pPr>
      <w:bookmarkStart w:id="0" w:name="OLE_LINK15"/>
      <w:bookmarkStart w:id="1" w:name="OLE_LINK14"/>
      <w:bookmarkStart w:id="2" w:name="OLE_LINK7"/>
      <w:r w:rsidRPr="00F37640">
        <w:rPr>
          <w:rFonts w:ascii="Book Antiqua" w:hAnsi="Book Antiqua"/>
          <w:b/>
          <w:sz w:val="24"/>
        </w:rPr>
        <w:t xml:space="preserve">Name of Journal: </w:t>
      </w:r>
      <w:r w:rsidRPr="00F37640">
        <w:rPr>
          <w:rFonts w:ascii="Book Antiqua" w:hAnsi="Book Antiqua"/>
          <w:i/>
          <w:sz w:val="24"/>
        </w:rPr>
        <w:t>World Journal of Clinical Cases</w:t>
      </w:r>
    </w:p>
    <w:p w:rsidR="00A14767" w:rsidRPr="00F37640" w:rsidRDefault="00A14767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 xml:space="preserve">Manuscript NO: </w:t>
      </w:r>
      <w:r w:rsidRPr="00F37640">
        <w:rPr>
          <w:rFonts w:ascii="Book Antiqua" w:hAnsi="Book Antiqua"/>
          <w:sz w:val="24"/>
        </w:rPr>
        <w:t>45262</w:t>
      </w:r>
    </w:p>
    <w:p w:rsidR="00A14767" w:rsidRPr="00F37640" w:rsidRDefault="00A14767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sz w:val="24"/>
        </w:rPr>
        <w:t xml:space="preserve">Manuscript Type: </w:t>
      </w:r>
      <w:r w:rsidRPr="00F37640">
        <w:rPr>
          <w:rFonts w:ascii="Book Antiqua" w:hAnsi="Book Antiqua"/>
          <w:sz w:val="24"/>
        </w:rPr>
        <w:t>ORIGINAL ARTICLE</w:t>
      </w:r>
    </w:p>
    <w:p w:rsidR="00A14767" w:rsidRPr="00F37640" w:rsidRDefault="00A14767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A14767" w:rsidRPr="00F37640" w:rsidRDefault="00A14767" w:rsidP="00EE4262">
      <w:pPr>
        <w:spacing w:line="360" w:lineRule="auto"/>
        <w:rPr>
          <w:rFonts w:ascii="Book Antiqua" w:hAnsi="Book Antiqua"/>
          <w:b/>
          <w:i/>
          <w:sz w:val="24"/>
        </w:rPr>
      </w:pPr>
      <w:r w:rsidRPr="00F37640">
        <w:rPr>
          <w:rFonts w:ascii="Book Antiqua" w:hAnsi="Book Antiqua"/>
          <w:b/>
          <w:i/>
          <w:sz w:val="24"/>
        </w:rPr>
        <w:t>Observational Study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 xml:space="preserve">Successful </w:t>
      </w:r>
      <w:r w:rsidR="00613735" w:rsidRPr="00F37640">
        <w:rPr>
          <w:rFonts w:ascii="Book Antiqua" w:hAnsi="Book Antiqua"/>
          <w:b/>
          <w:sz w:val="24"/>
        </w:rPr>
        <w:t>totally</w:t>
      </w:r>
      <w:r w:rsidR="00880941" w:rsidRPr="00F37640">
        <w:rPr>
          <w:rFonts w:ascii="Book Antiqua" w:hAnsi="Book Antiqua"/>
          <w:b/>
          <w:sz w:val="24"/>
        </w:rPr>
        <w:t xml:space="preserve"> transthoracic echocardiography </w:t>
      </w:r>
      <w:r w:rsidR="00613735" w:rsidRPr="00F37640">
        <w:rPr>
          <w:rFonts w:ascii="Book Antiqua" w:hAnsi="Book Antiqua"/>
          <w:b/>
          <w:sz w:val="24"/>
        </w:rPr>
        <w:t xml:space="preserve">guided </w:t>
      </w:r>
      <w:proofErr w:type="spellStart"/>
      <w:r w:rsidRPr="00F37640">
        <w:rPr>
          <w:rFonts w:ascii="Book Antiqua" w:hAnsi="Book Antiqua"/>
          <w:b/>
          <w:sz w:val="24"/>
        </w:rPr>
        <w:t>transcatheter</w:t>
      </w:r>
      <w:proofErr w:type="spellEnd"/>
      <w:r w:rsidRPr="00F37640">
        <w:rPr>
          <w:rFonts w:ascii="Book Antiqua" w:hAnsi="Book Antiqua"/>
          <w:b/>
          <w:sz w:val="24"/>
        </w:rPr>
        <w:t xml:space="preserve"> device closure of atrial </w:t>
      </w:r>
      <w:proofErr w:type="spellStart"/>
      <w:r w:rsidRPr="00F37640">
        <w:rPr>
          <w:rFonts w:ascii="Book Antiqua" w:hAnsi="Book Antiqua"/>
          <w:b/>
          <w:sz w:val="24"/>
        </w:rPr>
        <w:t>septal</w:t>
      </w:r>
      <w:proofErr w:type="spellEnd"/>
      <w:r w:rsidRPr="00F37640">
        <w:rPr>
          <w:rFonts w:ascii="Book Antiqua" w:hAnsi="Book Antiqua"/>
          <w:b/>
          <w:sz w:val="24"/>
        </w:rPr>
        <w:t xml:space="preserve"> defect in pregnant women</w:t>
      </w:r>
      <w:bookmarkEnd w:id="0"/>
      <w:bookmarkEnd w:id="1"/>
    </w:p>
    <w:p w:rsidR="00A14767" w:rsidRPr="00F37640" w:rsidRDefault="00A14767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390D98" w:rsidRPr="00F37640" w:rsidRDefault="00390D98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Chen Q </w:t>
      </w:r>
      <w:r w:rsidRPr="00F37640">
        <w:rPr>
          <w:rFonts w:ascii="Book Antiqua" w:hAnsi="Book Antiqua"/>
          <w:i/>
          <w:sz w:val="24"/>
        </w:rPr>
        <w:t>et al</w:t>
      </w:r>
      <w:r w:rsidRPr="00F37640">
        <w:rPr>
          <w:rFonts w:ascii="Book Antiqua" w:hAnsi="Book Antiqua"/>
          <w:sz w:val="24"/>
        </w:rPr>
        <w:t>. Device closure of ASD in pregnant women</w:t>
      </w:r>
    </w:p>
    <w:p w:rsidR="00390D98" w:rsidRPr="00F37640" w:rsidRDefault="00390D98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A14767" w:rsidRPr="00F37640" w:rsidRDefault="00A14767" w:rsidP="00EE4262">
      <w:pPr>
        <w:spacing w:line="360" w:lineRule="auto"/>
        <w:rPr>
          <w:rFonts w:ascii="Book Antiqua" w:hAnsi="Book Antiqua"/>
          <w:bCs/>
          <w:sz w:val="24"/>
        </w:rPr>
      </w:pPr>
      <w:proofErr w:type="spellStart"/>
      <w:r w:rsidRPr="00F37640">
        <w:rPr>
          <w:rFonts w:ascii="Book Antiqua" w:hAnsi="Book Antiqua"/>
          <w:bCs/>
          <w:sz w:val="24"/>
        </w:rPr>
        <w:t>Qiang</w:t>
      </w:r>
      <w:proofErr w:type="spellEnd"/>
      <w:r w:rsidRPr="00F37640">
        <w:rPr>
          <w:rFonts w:ascii="Book Antiqua" w:hAnsi="Book Antiqua"/>
          <w:bCs/>
          <w:sz w:val="24"/>
        </w:rPr>
        <w:t xml:space="preserve"> Chen, </w:t>
      </w:r>
      <w:proofErr w:type="spellStart"/>
      <w:r w:rsidRPr="00F37640">
        <w:rPr>
          <w:rFonts w:ascii="Book Antiqua" w:hAnsi="Book Antiqua"/>
          <w:bCs/>
          <w:sz w:val="24"/>
        </w:rPr>
        <w:t>Hua</w:t>
      </w:r>
      <w:proofErr w:type="spellEnd"/>
      <w:r w:rsidRPr="00F37640">
        <w:rPr>
          <w:rFonts w:ascii="Book Antiqua" w:hAnsi="Book Antiqua"/>
          <w:bCs/>
          <w:sz w:val="24"/>
        </w:rPr>
        <w:t xml:space="preserve"> Cao, </w:t>
      </w:r>
      <w:proofErr w:type="spellStart"/>
      <w:r w:rsidRPr="00F37640">
        <w:rPr>
          <w:rFonts w:ascii="Book Antiqua" w:hAnsi="Book Antiqua"/>
          <w:bCs/>
          <w:sz w:val="24"/>
        </w:rPr>
        <w:t>Gui</w:t>
      </w:r>
      <w:proofErr w:type="spellEnd"/>
      <w:r w:rsidRPr="00F37640">
        <w:rPr>
          <w:rFonts w:ascii="Book Antiqua" w:hAnsi="Book Antiqua"/>
          <w:bCs/>
          <w:sz w:val="24"/>
        </w:rPr>
        <w:t xml:space="preserve">-Can Zhang, Liang-Wan Chen, Fan </w:t>
      </w:r>
      <w:proofErr w:type="spellStart"/>
      <w:r w:rsidRPr="00F37640">
        <w:rPr>
          <w:rFonts w:ascii="Book Antiqua" w:hAnsi="Book Antiqua"/>
          <w:bCs/>
          <w:sz w:val="24"/>
        </w:rPr>
        <w:t>Xu</w:t>
      </w:r>
      <w:proofErr w:type="spellEnd"/>
    </w:p>
    <w:p w:rsidR="00A14767" w:rsidRPr="00F37640" w:rsidRDefault="00A14767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1800CE" w:rsidRPr="00F37640" w:rsidRDefault="001800CE" w:rsidP="00EE4262">
      <w:pPr>
        <w:spacing w:line="360" w:lineRule="auto"/>
        <w:rPr>
          <w:rFonts w:ascii="Book Antiqua" w:hAnsi="Book Antiqua"/>
          <w:kern w:val="0"/>
          <w:sz w:val="24"/>
        </w:rPr>
      </w:pPr>
      <w:bookmarkStart w:id="3" w:name="OLE_LINK11"/>
      <w:bookmarkStart w:id="4" w:name="OLE_LINK4"/>
      <w:bookmarkStart w:id="5" w:name="OLE_LINK10"/>
      <w:bookmarkEnd w:id="2"/>
      <w:proofErr w:type="spellStart"/>
      <w:r w:rsidRPr="00F37640">
        <w:rPr>
          <w:rFonts w:ascii="Book Antiqua" w:hAnsi="Book Antiqua"/>
          <w:b/>
          <w:sz w:val="24"/>
        </w:rPr>
        <w:t>Qiang</w:t>
      </w:r>
      <w:proofErr w:type="spellEnd"/>
      <w:r w:rsidRPr="00F37640">
        <w:rPr>
          <w:rFonts w:ascii="Book Antiqua" w:hAnsi="Book Antiqua"/>
          <w:b/>
          <w:sz w:val="24"/>
        </w:rPr>
        <w:t xml:space="preserve"> Chen, </w:t>
      </w:r>
      <w:proofErr w:type="spellStart"/>
      <w:r w:rsidRPr="00F37640">
        <w:rPr>
          <w:rFonts w:ascii="Book Antiqua" w:hAnsi="Book Antiqua"/>
          <w:b/>
          <w:sz w:val="24"/>
        </w:rPr>
        <w:t>Hua</w:t>
      </w:r>
      <w:proofErr w:type="spellEnd"/>
      <w:r w:rsidRPr="00F37640">
        <w:rPr>
          <w:rFonts w:ascii="Book Antiqua" w:hAnsi="Book Antiqua"/>
          <w:b/>
          <w:sz w:val="24"/>
        </w:rPr>
        <w:t xml:space="preserve"> Cao, </w:t>
      </w:r>
      <w:proofErr w:type="spellStart"/>
      <w:r w:rsidRPr="00F37640">
        <w:rPr>
          <w:rFonts w:ascii="Book Antiqua" w:hAnsi="Book Antiqua"/>
          <w:b/>
          <w:sz w:val="24"/>
        </w:rPr>
        <w:t>Gui</w:t>
      </w:r>
      <w:proofErr w:type="spellEnd"/>
      <w:r w:rsidRPr="00F37640">
        <w:rPr>
          <w:rFonts w:ascii="Book Antiqua" w:hAnsi="Book Antiqua"/>
          <w:b/>
          <w:sz w:val="24"/>
        </w:rPr>
        <w:t xml:space="preserve">-Can Zhang, Liang-Wan Chen, Fan </w:t>
      </w:r>
      <w:proofErr w:type="spellStart"/>
      <w:r w:rsidRPr="00F37640">
        <w:rPr>
          <w:rFonts w:ascii="Book Antiqua" w:hAnsi="Book Antiqua"/>
          <w:b/>
          <w:sz w:val="24"/>
        </w:rPr>
        <w:t>Xu</w:t>
      </w:r>
      <w:proofErr w:type="spellEnd"/>
      <w:r w:rsidRPr="00F37640">
        <w:rPr>
          <w:rFonts w:ascii="Book Antiqua" w:hAnsi="Book Antiqua"/>
          <w:b/>
          <w:sz w:val="24"/>
        </w:rPr>
        <w:t xml:space="preserve">, </w:t>
      </w:r>
      <w:r w:rsidRPr="00F37640">
        <w:rPr>
          <w:rFonts w:ascii="Book Antiqua" w:hAnsi="Book Antiqua"/>
          <w:kern w:val="0"/>
          <w:sz w:val="24"/>
        </w:rPr>
        <w:t>Department of Cardiovascular Surgery, Union Hospital</w:t>
      </w:r>
      <w:bookmarkEnd w:id="3"/>
      <w:r w:rsidRPr="00F37640">
        <w:rPr>
          <w:rFonts w:ascii="Book Antiqua" w:hAnsi="Book Antiqua"/>
          <w:kern w:val="0"/>
          <w:sz w:val="24"/>
        </w:rPr>
        <w:t>, Fujian Medical University</w:t>
      </w:r>
      <w:bookmarkEnd w:id="4"/>
      <w:r w:rsidR="00390D98" w:rsidRPr="00F37640">
        <w:rPr>
          <w:rFonts w:ascii="Book Antiqua" w:hAnsi="Book Antiqua"/>
          <w:kern w:val="0"/>
          <w:sz w:val="24"/>
        </w:rPr>
        <w:t>, Fuzhou</w:t>
      </w:r>
      <w:r w:rsidRPr="00F37640">
        <w:rPr>
          <w:rFonts w:ascii="Book Antiqua" w:hAnsi="Book Antiqua"/>
          <w:kern w:val="0"/>
          <w:sz w:val="24"/>
        </w:rPr>
        <w:t xml:space="preserve"> 350001, </w:t>
      </w:r>
      <w:r w:rsidR="00390D98" w:rsidRPr="00F37640">
        <w:rPr>
          <w:rFonts w:ascii="Book Antiqua" w:hAnsi="Book Antiqua"/>
          <w:kern w:val="0"/>
          <w:sz w:val="24"/>
        </w:rPr>
        <w:t>Fujian Province,</w:t>
      </w:r>
      <w:r w:rsidRPr="00F37640">
        <w:rPr>
          <w:rFonts w:ascii="Book Antiqua" w:hAnsi="Book Antiqua"/>
          <w:kern w:val="0"/>
          <w:sz w:val="24"/>
        </w:rPr>
        <w:t xml:space="preserve"> China</w:t>
      </w:r>
      <w:bookmarkEnd w:id="5"/>
    </w:p>
    <w:p w:rsidR="00390D98" w:rsidRPr="00F37640" w:rsidRDefault="00390D98" w:rsidP="00EE4262">
      <w:pPr>
        <w:spacing w:line="360" w:lineRule="auto"/>
        <w:rPr>
          <w:rFonts w:ascii="Book Antiqua" w:hAnsi="Book Antiqua"/>
          <w:kern w:val="0"/>
          <w:sz w:val="24"/>
        </w:rPr>
      </w:pPr>
    </w:p>
    <w:p w:rsidR="001800CE" w:rsidRPr="00F37640" w:rsidRDefault="00390D98" w:rsidP="00EE4262">
      <w:pPr>
        <w:spacing w:line="360" w:lineRule="auto"/>
        <w:rPr>
          <w:rFonts w:ascii="Book Antiqua" w:eastAsia="sans-serif" w:hAnsi="Book Antiqua"/>
          <w:sz w:val="24"/>
        </w:rPr>
      </w:pPr>
      <w:r w:rsidRPr="00F37640">
        <w:rPr>
          <w:rFonts w:ascii="Book Antiqua" w:hAnsi="Book Antiqua"/>
          <w:b/>
          <w:sz w:val="24"/>
        </w:rPr>
        <w:t>ORCID number:</w:t>
      </w:r>
      <w:r w:rsidRPr="00F37640">
        <w:rPr>
          <w:rFonts w:ascii="Book Antiqua" w:hAnsi="Book Antiqua"/>
          <w:sz w:val="24"/>
        </w:rPr>
        <w:t> </w:t>
      </w:r>
      <w:proofErr w:type="spellStart"/>
      <w:r w:rsidR="001800CE" w:rsidRPr="00F37640">
        <w:rPr>
          <w:rFonts w:ascii="Book Antiqua" w:eastAsia="sans-serif" w:hAnsi="Book Antiqua"/>
          <w:sz w:val="24"/>
        </w:rPr>
        <w:t>Qiang</w:t>
      </w:r>
      <w:proofErr w:type="spellEnd"/>
      <w:r w:rsidR="001800CE" w:rsidRPr="00F37640">
        <w:rPr>
          <w:rFonts w:ascii="Book Antiqua" w:eastAsia="sans-serif" w:hAnsi="Book Antiqua"/>
          <w:sz w:val="24"/>
        </w:rPr>
        <w:t xml:space="preserve"> Chen</w:t>
      </w:r>
      <w:r w:rsidR="001800CE" w:rsidRPr="00F37640">
        <w:rPr>
          <w:rFonts w:ascii="Book Antiqua" w:hAnsi="Book Antiqua"/>
          <w:sz w:val="24"/>
        </w:rPr>
        <w:t xml:space="preserve"> (</w:t>
      </w:r>
      <w:r w:rsidR="001800CE" w:rsidRPr="00F37640">
        <w:rPr>
          <w:rFonts w:ascii="Book Antiqua" w:eastAsia="sans-serif" w:hAnsi="Book Antiqua"/>
          <w:sz w:val="24"/>
        </w:rPr>
        <w:t>0000-0003-3768-9000</w:t>
      </w:r>
      <w:r w:rsidR="001800CE"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hAnsi="Book Antiqua"/>
          <w:sz w:val="24"/>
        </w:rPr>
        <w:t>;</w:t>
      </w:r>
      <w:r w:rsidR="001800CE" w:rsidRPr="00F37640">
        <w:rPr>
          <w:rFonts w:ascii="Book Antiqua" w:hAnsi="Book Antiqua"/>
          <w:sz w:val="24"/>
        </w:rPr>
        <w:t xml:space="preserve"> </w:t>
      </w:r>
      <w:proofErr w:type="spellStart"/>
      <w:r w:rsidR="001800CE" w:rsidRPr="00F37640">
        <w:rPr>
          <w:rFonts w:ascii="Book Antiqua" w:hAnsi="Book Antiqua"/>
          <w:sz w:val="24"/>
        </w:rPr>
        <w:t>Hua</w:t>
      </w:r>
      <w:proofErr w:type="spellEnd"/>
      <w:r w:rsidR="001800CE" w:rsidRPr="00F37640">
        <w:rPr>
          <w:rFonts w:ascii="Book Antiqua" w:hAnsi="Book Antiqua"/>
          <w:sz w:val="24"/>
        </w:rPr>
        <w:t xml:space="preserve"> Cao (</w:t>
      </w:r>
      <w:r w:rsidR="001800CE" w:rsidRPr="00F37640">
        <w:rPr>
          <w:rFonts w:ascii="Book Antiqua" w:eastAsia="sans-serif" w:hAnsi="Book Antiqua"/>
          <w:sz w:val="24"/>
        </w:rPr>
        <w:t>0000-0001-5480-1610</w:t>
      </w:r>
      <w:r w:rsidR="001800CE"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hAnsi="Book Antiqua"/>
          <w:sz w:val="24"/>
        </w:rPr>
        <w:t>;</w:t>
      </w:r>
      <w:r w:rsidR="001800CE" w:rsidRPr="00F37640">
        <w:rPr>
          <w:rFonts w:ascii="Book Antiqua" w:hAnsi="Book Antiqua"/>
          <w:sz w:val="24"/>
        </w:rPr>
        <w:t xml:space="preserve"> Liang-</w:t>
      </w:r>
      <w:r w:rsidRPr="00F37640">
        <w:rPr>
          <w:rFonts w:ascii="Book Antiqua" w:hAnsi="Book Antiqua"/>
          <w:sz w:val="24"/>
        </w:rPr>
        <w:t>Wan Chen</w:t>
      </w:r>
      <w:r w:rsidR="001800CE" w:rsidRPr="00F37640">
        <w:rPr>
          <w:rFonts w:ascii="Book Antiqua" w:hAnsi="Book Antiqua"/>
          <w:sz w:val="24"/>
        </w:rPr>
        <w:t xml:space="preserve"> (</w:t>
      </w:r>
      <w:r w:rsidR="001800CE" w:rsidRPr="00F37640">
        <w:rPr>
          <w:rFonts w:ascii="Book Antiqua" w:eastAsia="sans-serif" w:hAnsi="Book Antiqua"/>
          <w:sz w:val="24"/>
        </w:rPr>
        <w:t>0000-0002-3432-9707</w:t>
      </w:r>
      <w:r w:rsidR="001800CE"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hAnsi="Book Antiqua"/>
          <w:sz w:val="24"/>
        </w:rPr>
        <w:t>;</w:t>
      </w:r>
      <w:r w:rsidR="001800CE" w:rsidRPr="00F37640">
        <w:rPr>
          <w:rFonts w:ascii="Book Antiqua" w:hAnsi="Book Antiqua"/>
          <w:sz w:val="24"/>
        </w:rPr>
        <w:t xml:space="preserve"> </w:t>
      </w:r>
      <w:proofErr w:type="spellStart"/>
      <w:r w:rsidR="001800CE" w:rsidRPr="00F37640">
        <w:rPr>
          <w:rFonts w:ascii="Book Antiqua" w:hAnsi="Book Antiqua"/>
          <w:sz w:val="24"/>
        </w:rPr>
        <w:t>Gui</w:t>
      </w:r>
      <w:proofErr w:type="spellEnd"/>
      <w:r w:rsidR="001800CE" w:rsidRPr="00F37640">
        <w:rPr>
          <w:rFonts w:ascii="Book Antiqua" w:hAnsi="Book Antiqua"/>
          <w:sz w:val="24"/>
        </w:rPr>
        <w:t>-</w:t>
      </w:r>
      <w:r w:rsidRPr="00F37640">
        <w:rPr>
          <w:rFonts w:ascii="Book Antiqua" w:hAnsi="Book Antiqua"/>
          <w:sz w:val="24"/>
        </w:rPr>
        <w:t>Can Zhang</w:t>
      </w:r>
      <w:r w:rsidR="001800CE" w:rsidRPr="00F37640">
        <w:rPr>
          <w:rFonts w:ascii="Book Antiqua" w:hAnsi="Book Antiqua"/>
          <w:sz w:val="24"/>
        </w:rPr>
        <w:t xml:space="preserve"> (</w:t>
      </w:r>
      <w:r w:rsidR="001800CE" w:rsidRPr="00F37640">
        <w:rPr>
          <w:rFonts w:ascii="Book Antiqua" w:eastAsia="sans-serif" w:hAnsi="Book Antiqua"/>
          <w:sz w:val="24"/>
        </w:rPr>
        <w:t>0000-0003-4155-5021</w:t>
      </w:r>
      <w:r w:rsidR="001800CE"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hAnsi="Book Antiqua"/>
          <w:sz w:val="24"/>
        </w:rPr>
        <w:t>;</w:t>
      </w:r>
      <w:r w:rsidR="001800CE" w:rsidRPr="00F37640">
        <w:rPr>
          <w:rFonts w:ascii="Book Antiqua" w:hAnsi="Book Antiqua"/>
          <w:sz w:val="24"/>
        </w:rPr>
        <w:t xml:space="preserve"> Fan </w:t>
      </w:r>
      <w:proofErr w:type="spellStart"/>
      <w:r w:rsidR="001800CE" w:rsidRPr="00F37640">
        <w:rPr>
          <w:rFonts w:ascii="Book Antiqua" w:hAnsi="Book Antiqua"/>
          <w:sz w:val="24"/>
        </w:rPr>
        <w:t>Xu</w:t>
      </w:r>
      <w:proofErr w:type="spellEnd"/>
      <w:r w:rsidR="001800CE" w:rsidRPr="00F37640">
        <w:rPr>
          <w:rFonts w:ascii="Book Antiqua" w:hAnsi="Book Antiqua"/>
          <w:sz w:val="24"/>
        </w:rPr>
        <w:t xml:space="preserve"> (</w:t>
      </w:r>
      <w:r w:rsidR="001800CE" w:rsidRPr="00F37640">
        <w:rPr>
          <w:rFonts w:ascii="Book Antiqua" w:eastAsia="sans-serif" w:hAnsi="Book Antiqua"/>
          <w:sz w:val="24"/>
        </w:rPr>
        <w:t>0000-0002-4847-1720)</w:t>
      </w:r>
      <w:r w:rsidRPr="00F37640">
        <w:rPr>
          <w:rFonts w:ascii="Book Antiqua" w:eastAsia="sans-serif" w:hAnsi="Book Antiqua"/>
          <w:sz w:val="24"/>
        </w:rPr>
        <w:t>.</w:t>
      </w:r>
    </w:p>
    <w:p w:rsidR="00390D98" w:rsidRPr="00F37640" w:rsidRDefault="00390D98" w:rsidP="00EE4262">
      <w:pPr>
        <w:spacing w:line="360" w:lineRule="auto"/>
        <w:rPr>
          <w:rFonts w:ascii="Book Antiqua" w:eastAsia="sans-serif" w:hAnsi="Book Antiqua"/>
          <w:sz w:val="24"/>
        </w:rPr>
      </w:pPr>
    </w:p>
    <w:p w:rsidR="001800CE" w:rsidRPr="00F37640" w:rsidRDefault="00390D98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sz w:val="24"/>
        </w:rPr>
        <w:t>Author contributions:</w:t>
      </w:r>
      <w:r w:rsidR="001800CE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>Chen Q and Cao</w:t>
      </w:r>
      <w:r w:rsidRPr="00F37640">
        <w:rPr>
          <w:rFonts w:ascii="Book Antiqua" w:hAnsi="Book Antiqua"/>
          <w:sz w:val="24"/>
        </w:rPr>
        <w:t xml:space="preserve"> H contributed equally to this study and </w:t>
      </w:r>
      <w:r w:rsidR="00880941" w:rsidRPr="00F37640">
        <w:rPr>
          <w:rFonts w:ascii="Book Antiqua" w:hAnsi="Book Antiqua"/>
          <w:sz w:val="24"/>
        </w:rPr>
        <w:t>are co-</w:t>
      </w:r>
      <w:r w:rsidRPr="00F37640">
        <w:rPr>
          <w:rFonts w:ascii="Book Antiqua" w:hAnsi="Book Antiqua"/>
          <w:sz w:val="24"/>
        </w:rPr>
        <w:t xml:space="preserve">first authors; </w:t>
      </w:r>
      <w:r w:rsidRPr="00F37640">
        <w:rPr>
          <w:rFonts w:ascii="Book Antiqua" w:hAnsi="Book Antiqua"/>
          <w:bCs/>
          <w:sz w:val="24"/>
        </w:rPr>
        <w:t>Chen Q and Cao</w:t>
      </w:r>
      <w:r w:rsidRPr="00F37640">
        <w:rPr>
          <w:rFonts w:ascii="Book Antiqua" w:hAnsi="Book Antiqua"/>
          <w:sz w:val="24"/>
        </w:rPr>
        <w:t xml:space="preserve"> H contributed to study conception and design; </w:t>
      </w:r>
      <w:r w:rsidR="001800CE" w:rsidRPr="00F37640">
        <w:rPr>
          <w:rFonts w:ascii="Book Antiqua" w:hAnsi="Book Antiqua"/>
          <w:bCs/>
          <w:sz w:val="24"/>
        </w:rPr>
        <w:t>Zhang</w:t>
      </w:r>
      <w:r w:rsidRPr="00F37640">
        <w:rPr>
          <w:rFonts w:ascii="Book Antiqua" w:hAnsi="Book Antiqua"/>
          <w:bCs/>
          <w:sz w:val="24"/>
        </w:rPr>
        <w:t xml:space="preserve"> GC and</w:t>
      </w:r>
      <w:r w:rsidR="001800CE" w:rsidRPr="00F37640">
        <w:rPr>
          <w:rFonts w:ascii="Book Antiqua" w:hAnsi="Book Antiqua"/>
          <w:bCs/>
          <w:sz w:val="24"/>
        </w:rPr>
        <w:t xml:space="preserve"> </w:t>
      </w:r>
      <w:proofErr w:type="spellStart"/>
      <w:r w:rsidR="001800CE" w:rsidRPr="00F37640">
        <w:rPr>
          <w:rFonts w:ascii="Book Antiqua" w:hAnsi="Book Antiqua"/>
          <w:bCs/>
          <w:sz w:val="24"/>
        </w:rPr>
        <w:t>Xu</w:t>
      </w:r>
      <w:proofErr w:type="spellEnd"/>
      <w:r w:rsidR="001800CE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F </w:t>
      </w:r>
      <w:r w:rsidR="001800CE" w:rsidRPr="00F37640">
        <w:rPr>
          <w:rFonts w:ascii="Book Antiqua" w:hAnsi="Book Antiqua"/>
          <w:sz w:val="24"/>
        </w:rPr>
        <w:t>contributed to data acquisition, analysis</w:t>
      </w:r>
      <w:r w:rsidR="00880941" w:rsidRPr="00F37640">
        <w:rPr>
          <w:rFonts w:ascii="Book Antiqua" w:hAnsi="Book Antiqua"/>
          <w:sz w:val="24"/>
        </w:rPr>
        <w:t>,</w:t>
      </w:r>
      <w:r w:rsidR="001800CE" w:rsidRPr="00F37640">
        <w:rPr>
          <w:rFonts w:ascii="Book Antiqua" w:hAnsi="Book Antiqua"/>
          <w:sz w:val="24"/>
        </w:rPr>
        <w:t xml:space="preserve"> and interpretation, and writing of </w:t>
      </w:r>
      <w:r w:rsidR="00880941" w:rsidRPr="00F37640">
        <w:rPr>
          <w:rFonts w:ascii="Book Antiqua" w:hAnsi="Book Antiqua"/>
          <w:sz w:val="24"/>
        </w:rPr>
        <w:t xml:space="preserve">the </w:t>
      </w:r>
      <w:r w:rsidR="001800CE" w:rsidRPr="00F37640">
        <w:rPr>
          <w:rFonts w:ascii="Book Antiqua" w:hAnsi="Book Antiqua"/>
          <w:sz w:val="24"/>
        </w:rPr>
        <w:t xml:space="preserve">article; </w:t>
      </w:r>
      <w:r w:rsidR="001800CE" w:rsidRPr="00F37640">
        <w:rPr>
          <w:rFonts w:ascii="Book Antiqua" w:hAnsi="Book Antiqua"/>
          <w:bCs/>
          <w:sz w:val="24"/>
        </w:rPr>
        <w:t>Chen</w:t>
      </w:r>
      <w:r w:rsidRPr="00F37640">
        <w:rPr>
          <w:rFonts w:ascii="Book Antiqua" w:hAnsi="Book Antiqua"/>
          <w:bCs/>
          <w:sz w:val="24"/>
        </w:rPr>
        <w:t xml:space="preserve"> Q</w:t>
      </w:r>
      <w:r w:rsidR="001800CE" w:rsidRPr="00F37640">
        <w:rPr>
          <w:rFonts w:ascii="Book Antiqua" w:hAnsi="Book Antiqua"/>
          <w:bCs/>
          <w:sz w:val="24"/>
        </w:rPr>
        <w:t>, Cao</w:t>
      </w:r>
      <w:r w:rsidRPr="00F37640">
        <w:rPr>
          <w:rFonts w:ascii="Book Antiqua" w:hAnsi="Book Antiqua"/>
          <w:bCs/>
          <w:sz w:val="24"/>
        </w:rPr>
        <w:t xml:space="preserve"> H</w:t>
      </w:r>
      <w:r w:rsidR="001800CE" w:rsidRPr="00F37640">
        <w:rPr>
          <w:rFonts w:ascii="Book Antiqua" w:hAnsi="Book Antiqua"/>
          <w:bCs/>
          <w:sz w:val="24"/>
        </w:rPr>
        <w:t>, Zhang</w:t>
      </w:r>
      <w:r w:rsidRPr="00F37640">
        <w:rPr>
          <w:rFonts w:ascii="Book Antiqua" w:hAnsi="Book Antiqua"/>
          <w:bCs/>
          <w:sz w:val="24"/>
        </w:rPr>
        <w:t xml:space="preserve"> GC</w:t>
      </w:r>
      <w:r w:rsidR="001800CE" w:rsidRPr="00F37640">
        <w:rPr>
          <w:rFonts w:ascii="Book Antiqua" w:hAnsi="Book Antiqua"/>
          <w:bCs/>
          <w:sz w:val="24"/>
        </w:rPr>
        <w:t>, Chen</w:t>
      </w:r>
      <w:r w:rsidRPr="00F37640">
        <w:rPr>
          <w:rFonts w:ascii="Book Antiqua" w:hAnsi="Book Antiqua"/>
          <w:bCs/>
          <w:sz w:val="24"/>
        </w:rPr>
        <w:t xml:space="preserve"> LW</w:t>
      </w:r>
      <w:r w:rsidR="00880941" w:rsidRPr="00F37640">
        <w:rPr>
          <w:rFonts w:ascii="Book Antiqua" w:hAnsi="Book Antiqua"/>
          <w:bCs/>
          <w:sz w:val="24"/>
        </w:rPr>
        <w:t>,</w:t>
      </w:r>
      <w:r w:rsidRPr="00F37640">
        <w:rPr>
          <w:rFonts w:ascii="Book Antiqua" w:hAnsi="Book Antiqua"/>
          <w:bCs/>
          <w:sz w:val="24"/>
        </w:rPr>
        <w:t xml:space="preserve"> and</w:t>
      </w:r>
      <w:r w:rsidR="001800CE" w:rsidRPr="00F37640">
        <w:rPr>
          <w:rFonts w:ascii="Book Antiqua" w:hAnsi="Book Antiqua"/>
          <w:bCs/>
          <w:sz w:val="24"/>
        </w:rPr>
        <w:t xml:space="preserve"> </w:t>
      </w:r>
      <w:proofErr w:type="spellStart"/>
      <w:r w:rsidR="001800CE" w:rsidRPr="00F37640">
        <w:rPr>
          <w:rFonts w:ascii="Book Antiqua" w:hAnsi="Book Antiqua"/>
          <w:bCs/>
          <w:sz w:val="24"/>
        </w:rPr>
        <w:t>Xu</w:t>
      </w:r>
      <w:proofErr w:type="spellEnd"/>
      <w:r w:rsidR="001800CE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F </w:t>
      </w:r>
      <w:r w:rsidR="001800CE" w:rsidRPr="00F37640">
        <w:rPr>
          <w:rFonts w:ascii="Book Antiqua" w:hAnsi="Book Antiqua"/>
          <w:sz w:val="24"/>
        </w:rPr>
        <w:t xml:space="preserve">contributed to </w:t>
      </w:r>
      <w:r w:rsidR="00880941" w:rsidRPr="00F37640">
        <w:rPr>
          <w:rFonts w:ascii="Book Antiqua" w:hAnsi="Book Antiqua"/>
          <w:sz w:val="24"/>
        </w:rPr>
        <w:t xml:space="preserve">the </w:t>
      </w:r>
      <w:r w:rsidR="001800CE" w:rsidRPr="00F37640">
        <w:rPr>
          <w:rFonts w:ascii="Book Antiqua" w:hAnsi="Book Antiqua"/>
          <w:sz w:val="24"/>
        </w:rPr>
        <w:t xml:space="preserve">editing and final approval of </w:t>
      </w:r>
      <w:r w:rsidR="00880941" w:rsidRPr="00F37640">
        <w:rPr>
          <w:rFonts w:ascii="Book Antiqua" w:hAnsi="Book Antiqua"/>
          <w:sz w:val="24"/>
        </w:rPr>
        <w:t xml:space="preserve">the </w:t>
      </w:r>
      <w:r w:rsidR="001800CE" w:rsidRPr="00F37640">
        <w:rPr>
          <w:rFonts w:ascii="Book Antiqua" w:hAnsi="Book Antiqua"/>
          <w:sz w:val="24"/>
        </w:rPr>
        <w:t>article.</w:t>
      </w:r>
    </w:p>
    <w:p w:rsidR="00390D98" w:rsidRPr="00F37640" w:rsidRDefault="00390D98" w:rsidP="00EE4262">
      <w:pPr>
        <w:spacing w:line="360" w:lineRule="auto"/>
        <w:rPr>
          <w:rFonts w:ascii="Book Antiqua" w:hAnsi="Book Antiqua"/>
          <w:sz w:val="24"/>
        </w:rPr>
      </w:pP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proofErr w:type="gramStart"/>
      <w:r w:rsidRPr="00F37640">
        <w:rPr>
          <w:rFonts w:ascii="Book Antiqua" w:hAnsi="Book Antiqua"/>
          <w:b/>
          <w:bCs/>
          <w:sz w:val="24"/>
        </w:rPr>
        <w:t>Sponsored by</w:t>
      </w:r>
      <w:r w:rsidRPr="00F37640">
        <w:rPr>
          <w:rFonts w:ascii="Book Antiqua" w:hAnsi="Book Antiqua"/>
          <w:sz w:val="24"/>
        </w:rPr>
        <w:t xml:space="preserve"> Chinese </w:t>
      </w:r>
      <w:r w:rsidR="00390D98" w:rsidRPr="00F37640">
        <w:rPr>
          <w:rFonts w:ascii="Book Antiqua" w:hAnsi="Book Antiqua"/>
          <w:sz w:val="24"/>
        </w:rPr>
        <w:t xml:space="preserve">National </w:t>
      </w:r>
      <w:r w:rsidRPr="00F37640">
        <w:rPr>
          <w:rFonts w:ascii="Book Antiqua" w:hAnsi="Book Antiqua"/>
          <w:sz w:val="24"/>
        </w:rPr>
        <w:t xml:space="preserve">and Fujian </w:t>
      </w:r>
      <w:r w:rsidR="00390D98" w:rsidRPr="00F37640">
        <w:rPr>
          <w:rFonts w:ascii="Book Antiqua" w:hAnsi="Book Antiqua"/>
          <w:sz w:val="24"/>
        </w:rPr>
        <w:t>Provincial Key Clinical Specialty Construction Programs.</w:t>
      </w:r>
      <w:proofErr w:type="gramEnd"/>
    </w:p>
    <w:p w:rsidR="00390D98" w:rsidRPr="00F37640" w:rsidRDefault="00390D98" w:rsidP="00EE4262">
      <w:pPr>
        <w:spacing w:line="360" w:lineRule="auto"/>
        <w:rPr>
          <w:rFonts w:ascii="Book Antiqua" w:hAnsi="Book Antiqua"/>
          <w:sz w:val="24"/>
        </w:rPr>
      </w:pPr>
    </w:p>
    <w:p w:rsidR="00926F9A" w:rsidRPr="00F37640" w:rsidRDefault="00BF01B4" w:rsidP="00EE4262">
      <w:pPr>
        <w:spacing w:line="360" w:lineRule="auto"/>
        <w:rPr>
          <w:rStyle w:val="javascript"/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/>
          <w:sz w:val="24"/>
        </w:rPr>
        <w:t>Institutional review board statement</w:t>
      </w:r>
      <w:r w:rsidRPr="00F37640">
        <w:rPr>
          <w:rFonts w:ascii="Book Antiqua" w:hAnsi="Book Antiqua"/>
          <w:b/>
          <w:iCs/>
          <w:kern w:val="0"/>
          <w:sz w:val="24"/>
        </w:rPr>
        <w:t xml:space="preserve">: </w:t>
      </w:r>
      <w:r w:rsidR="00923654" w:rsidRPr="00F37640">
        <w:rPr>
          <w:rStyle w:val="javascript"/>
          <w:rFonts w:ascii="Book Antiqua" w:hAnsi="Book Antiqua"/>
          <w:bCs/>
          <w:sz w:val="24"/>
        </w:rPr>
        <w:t xml:space="preserve">The present study was approved by </w:t>
      </w:r>
      <w:r w:rsidR="00923654" w:rsidRPr="00F37640">
        <w:rPr>
          <w:rStyle w:val="javascript"/>
          <w:rFonts w:ascii="Book Antiqua" w:hAnsi="Book Antiqua"/>
          <w:bCs/>
          <w:sz w:val="24"/>
        </w:rPr>
        <w:lastRenderedPageBreak/>
        <w:t>the Ethics Committee of Fujian Medical University, China and adhered to the tenets of the Declaration of Helsinki.</w:t>
      </w:r>
    </w:p>
    <w:p w:rsidR="00923654" w:rsidRPr="00F37640" w:rsidRDefault="00923654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864551" w:rsidRPr="00F37640" w:rsidRDefault="00BF01B4" w:rsidP="00864551">
      <w:pPr>
        <w:spacing w:line="360" w:lineRule="auto"/>
        <w:rPr>
          <w:rStyle w:val="javascript"/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/>
          <w:sz w:val="24"/>
        </w:rPr>
        <w:t>Informed consent statement</w:t>
      </w:r>
      <w:r w:rsidRPr="00F37640">
        <w:rPr>
          <w:rFonts w:ascii="Book Antiqua" w:hAnsi="Book Antiqua"/>
          <w:b/>
          <w:iCs/>
          <w:sz w:val="24"/>
        </w:rPr>
        <w:t>:</w:t>
      </w:r>
      <w:r w:rsidRPr="00F37640">
        <w:rPr>
          <w:rFonts w:ascii="Book Antiqua" w:hAnsi="Book Antiqua"/>
          <w:b/>
          <w:iCs/>
          <w:kern w:val="0"/>
          <w:sz w:val="24"/>
        </w:rPr>
        <w:t xml:space="preserve"> </w:t>
      </w:r>
      <w:r w:rsidR="00864551" w:rsidRPr="00F37640">
        <w:rPr>
          <w:rFonts w:ascii="Book Antiqua" w:hAnsi="Book Antiqua"/>
          <w:sz w:val="24"/>
        </w:rPr>
        <w:t>All patients</w:t>
      </w:r>
      <w:r w:rsidR="00864551" w:rsidRPr="00F37640">
        <w:rPr>
          <w:rFonts w:ascii="Book Antiqua" w:eastAsia="AdvP6975" w:hAnsi="Book Antiqua"/>
          <w:sz w:val="24"/>
        </w:rPr>
        <w:t xml:space="preserve"> were counseled on the</w:t>
      </w:r>
      <w:r w:rsidR="00864551" w:rsidRPr="00F37640">
        <w:rPr>
          <w:rFonts w:ascii="Book Antiqua" w:hAnsi="Book Antiqua"/>
          <w:sz w:val="24"/>
        </w:rPr>
        <w:t xml:space="preserve"> </w:t>
      </w:r>
      <w:r w:rsidR="00864551" w:rsidRPr="00F37640">
        <w:rPr>
          <w:rFonts w:ascii="Book Antiqua" w:eastAsia="AdvP6975" w:hAnsi="Book Antiqua"/>
          <w:sz w:val="24"/>
        </w:rPr>
        <w:t>potential maternal and fetal risks associated with the pregnancy, and</w:t>
      </w:r>
      <w:r w:rsidR="00864551" w:rsidRPr="00F37640">
        <w:rPr>
          <w:rFonts w:ascii="Book Antiqua" w:hAnsi="Book Antiqua"/>
          <w:sz w:val="24"/>
        </w:rPr>
        <w:t xml:space="preserve"> </w:t>
      </w:r>
      <w:r w:rsidR="00864551" w:rsidRPr="00F37640">
        <w:rPr>
          <w:rFonts w:ascii="Book Antiqua" w:eastAsia="AdvP6975" w:hAnsi="Book Antiqua"/>
          <w:sz w:val="24"/>
        </w:rPr>
        <w:t xml:space="preserve">all </w:t>
      </w:r>
      <w:r w:rsidR="00864551" w:rsidRPr="00F37640">
        <w:rPr>
          <w:rFonts w:ascii="Book Antiqua" w:hAnsi="Book Antiqua"/>
          <w:sz w:val="24"/>
        </w:rPr>
        <w:t>s</w:t>
      </w:r>
      <w:r w:rsidR="00864551" w:rsidRPr="00F37640">
        <w:rPr>
          <w:rFonts w:ascii="Book Antiqua" w:eastAsia="Tahoma" w:hAnsi="Book Antiqua"/>
          <w:sz w:val="24"/>
        </w:rPr>
        <w:t>ign</w:t>
      </w:r>
      <w:r w:rsidR="00864551" w:rsidRPr="00F37640">
        <w:rPr>
          <w:rFonts w:ascii="Book Antiqua" w:hAnsi="Book Antiqua"/>
          <w:sz w:val="24"/>
        </w:rPr>
        <w:t>ed</w:t>
      </w:r>
      <w:r w:rsidR="00864551" w:rsidRPr="00F37640">
        <w:rPr>
          <w:rFonts w:ascii="Book Antiqua" w:eastAsia="Tahoma" w:hAnsi="Book Antiqua"/>
          <w:sz w:val="24"/>
        </w:rPr>
        <w:t xml:space="preserve"> </w:t>
      </w:r>
      <w:r w:rsidR="00880941" w:rsidRPr="00F37640">
        <w:rPr>
          <w:rFonts w:ascii="Book Antiqua" w:eastAsia="Tahoma" w:hAnsi="Book Antiqua"/>
          <w:sz w:val="24"/>
        </w:rPr>
        <w:t xml:space="preserve">a </w:t>
      </w:r>
      <w:r w:rsidR="00864551" w:rsidRPr="00F37640">
        <w:rPr>
          <w:rFonts w:ascii="Book Antiqua" w:eastAsia="Tahoma" w:hAnsi="Book Antiqua"/>
          <w:sz w:val="24"/>
        </w:rPr>
        <w:t>consent form</w:t>
      </w:r>
      <w:r w:rsidR="00864551" w:rsidRPr="00F37640">
        <w:rPr>
          <w:rFonts w:ascii="Book Antiqua" w:hAnsi="Book Antiqua"/>
          <w:sz w:val="24"/>
        </w:rPr>
        <w:t xml:space="preserve"> </w:t>
      </w:r>
      <w:r w:rsidR="00864551" w:rsidRPr="00F37640">
        <w:rPr>
          <w:rFonts w:ascii="Book Antiqua" w:eastAsia="AdvP6975" w:hAnsi="Book Antiqua"/>
          <w:sz w:val="24"/>
        </w:rPr>
        <w:t xml:space="preserve">to </w:t>
      </w:r>
      <w:r w:rsidR="00864551" w:rsidRPr="00F37640">
        <w:rPr>
          <w:rFonts w:ascii="Book Antiqua" w:hAnsi="Book Antiqua"/>
          <w:sz w:val="24"/>
        </w:rPr>
        <w:t>undergo</w:t>
      </w:r>
      <w:r w:rsidR="00864551" w:rsidRPr="00F37640">
        <w:rPr>
          <w:rFonts w:ascii="Book Antiqua" w:eastAsia="AdvP6975" w:hAnsi="Book Antiqua"/>
          <w:sz w:val="24"/>
        </w:rPr>
        <w:t xml:space="preserve"> </w:t>
      </w:r>
      <w:proofErr w:type="spellStart"/>
      <w:r w:rsidR="00864551" w:rsidRPr="00F37640">
        <w:rPr>
          <w:rFonts w:ascii="Book Antiqua" w:eastAsia="AdvP6975" w:hAnsi="Book Antiqua"/>
          <w:sz w:val="24"/>
        </w:rPr>
        <w:t>transcatheter</w:t>
      </w:r>
      <w:proofErr w:type="spellEnd"/>
      <w:r w:rsidR="00864551" w:rsidRPr="00F37640">
        <w:rPr>
          <w:rFonts w:ascii="Book Antiqua" w:eastAsia="AdvP6975" w:hAnsi="Book Antiqua"/>
          <w:sz w:val="24"/>
        </w:rPr>
        <w:t xml:space="preserve"> device</w:t>
      </w:r>
      <w:r w:rsidR="00864551" w:rsidRPr="00F37640">
        <w:rPr>
          <w:rFonts w:ascii="Book Antiqua" w:hAnsi="Book Antiqua"/>
          <w:sz w:val="24"/>
        </w:rPr>
        <w:t xml:space="preserve"> closure</w:t>
      </w:r>
      <w:r w:rsidR="00864551" w:rsidRPr="00F37640">
        <w:rPr>
          <w:rFonts w:ascii="Book Antiqua" w:eastAsia="AdvP6975" w:hAnsi="Book Antiqua"/>
          <w:sz w:val="24"/>
        </w:rPr>
        <w:t xml:space="preserve"> of </w:t>
      </w:r>
      <w:r w:rsidR="00864551" w:rsidRPr="00F37640">
        <w:rPr>
          <w:rFonts w:ascii="Book Antiqua" w:hAnsi="Book Antiqua"/>
          <w:sz w:val="24"/>
        </w:rPr>
        <w:t>ASD</w:t>
      </w:r>
      <w:r w:rsidR="00864551" w:rsidRPr="00F37640">
        <w:rPr>
          <w:rFonts w:ascii="Book Antiqua" w:eastAsia="AdvP6975" w:hAnsi="Book Antiqua"/>
          <w:sz w:val="24"/>
        </w:rPr>
        <w:t>.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BF01B4" w:rsidRPr="00F37640" w:rsidRDefault="00BF01B4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Conflict-of-interest statement</w:t>
      </w:r>
      <w:r w:rsidRPr="00F37640">
        <w:rPr>
          <w:rFonts w:ascii="Book Antiqua" w:hAnsi="Book Antiqua" w:cs="TimesNewRomanPS-BoldItalicMT"/>
          <w:b/>
          <w:iCs/>
          <w:sz w:val="24"/>
        </w:rPr>
        <w:t xml:space="preserve">: </w:t>
      </w:r>
      <w:r w:rsidR="00926F9A" w:rsidRPr="00F37640">
        <w:rPr>
          <w:rFonts w:ascii="Book Antiqua" w:hAnsi="Book Antiqua" w:cs="TimesNewRomanPS-BoldItalicMT"/>
          <w:iCs/>
          <w:sz w:val="24"/>
        </w:rPr>
        <w:t>None.</w:t>
      </w:r>
    </w:p>
    <w:p w:rsidR="00BF01B4" w:rsidRPr="00F37640" w:rsidRDefault="00BF01B4" w:rsidP="00EE4262">
      <w:pPr>
        <w:spacing w:line="360" w:lineRule="auto"/>
        <w:rPr>
          <w:rFonts w:ascii="Book Antiqua" w:hAnsi="Book Antiqua"/>
          <w:sz w:val="24"/>
        </w:rPr>
      </w:pPr>
    </w:p>
    <w:p w:rsidR="00BF01B4" w:rsidRPr="00F37640" w:rsidRDefault="00BF01B4" w:rsidP="00EE4262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STROBE statement:</w:t>
      </w:r>
      <w:r w:rsidRPr="00F37640">
        <w:rPr>
          <w:rFonts w:ascii="Book Antiqua" w:hAnsi="Book Antiqua" w:cs="Garamond-Bold"/>
          <w:bCs/>
          <w:sz w:val="24"/>
        </w:rPr>
        <w:t xml:space="preserve"> The authors have read the STROBE Statement-checklist of items, and the manuscript was prepared and revised according to the STROBE Statement-checklist of items.</w:t>
      </w:r>
    </w:p>
    <w:p w:rsidR="00BF01B4" w:rsidRPr="00F37640" w:rsidRDefault="00BF01B4" w:rsidP="00EE4262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BF01B4" w:rsidRPr="00F37640" w:rsidRDefault="00BF01B4" w:rsidP="00EE4262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kern w:val="0"/>
          <w:sz w:val="24"/>
        </w:rPr>
        <w:t xml:space="preserve">Open-Access: </w:t>
      </w:r>
      <w:r w:rsidRPr="00F37640">
        <w:rPr>
          <w:rFonts w:ascii="Book Antiqua" w:hAnsi="Book Antiqua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F37640">
          <w:rPr>
            <w:rStyle w:val="a3"/>
            <w:rFonts w:ascii="Book Antiqua" w:hAnsi="Book Antiqua"/>
            <w:color w:val="auto"/>
            <w:sz w:val="24"/>
            <w:u w:val="none"/>
          </w:rPr>
          <w:t>http://creativecommons.org/licenses/by-nc/4.0/</w:t>
        </w:r>
      </w:hyperlink>
    </w:p>
    <w:p w:rsidR="00BF01B4" w:rsidRPr="00F37640" w:rsidRDefault="00BF01B4" w:rsidP="00EE4262">
      <w:pPr>
        <w:spacing w:line="360" w:lineRule="auto"/>
        <w:rPr>
          <w:rFonts w:ascii="Book Antiqua" w:hAnsi="Book Antiqua"/>
          <w:sz w:val="24"/>
        </w:rPr>
      </w:pPr>
    </w:p>
    <w:p w:rsidR="00926F9A" w:rsidRPr="00F37640" w:rsidRDefault="00926F9A" w:rsidP="00EE4262">
      <w:pPr>
        <w:spacing w:line="360" w:lineRule="auto"/>
        <w:rPr>
          <w:rFonts w:ascii="Book Antiqua" w:hAnsi="Book Antiqua" w:cs="宋体"/>
          <w:kern w:val="0"/>
          <w:sz w:val="24"/>
        </w:rPr>
      </w:pPr>
      <w:r w:rsidRPr="00F37640">
        <w:rPr>
          <w:rFonts w:ascii="Book Antiqua" w:hAnsi="Book Antiqua" w:cs="宋体"/>
          <w:b/>
          <w:kern w:val="0"/>
          <w:sz w:val="24"/>
        </w:rPr>
        <w:t>Manuscript source:</w:t>
      </w:r>
      <w:r w:rsidRPr="00F37640">
        <w:rPr>
          <w:rFonts w:ascii="Book Antiqua" w:hAnsi="Book Antiqua" w:cs="宋体"/>
          <w:kern w:val="0"/>
          <w:sz w:val="24"/>
        </w:rPr>
        <w:t> Unsolicited manuscript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sz w:val="24"/>
        </w:rPr>
      </w:pPr>
    </w:p>
    <w:p w:rsidR="001800CE" w:rsidRPr="00F37640" w:rsidRDefault="00390D98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sz w:val="24"/>
        </w:rPr>
        <w:t>Corresponding author:</w:t>
      </w:r>
      <w:r w:rsidR="001800CE" w:rsidRPr="00F37640">
        <w:rPr>
          <w:rFonts w:ascii="Book Antiqua" w:hAnsi="Book Antiqua"/>
          <w:b/>
          <w:sz w:val="24"/>
        </w:rPr>
        <w:t xml:space="preserve"> </w:t>
      </w:r>
      <w:proofErr w:type="spellStart"/>
      <w:r w:rsidR="00BF01B4" w:rsidRPr="00F37640">
        <w:rPr>
          <w:rFonts w:ascii="Book Antiqua" w:hAnsi="Book Antiqua"/>
          <w:b/>
          <w:sz w:val="24"/>
        </w:rPr>
        <w:t>Qiang</w:t>
      </w:r>
      <w:proofErr w:type="spellEnd"/>
      <w:r w:rsidR="00BF01B4" w:rsidRPr="00F37640">
        <w:rPr>
          <w:rFonts w:ascii="Book Antiqua" w:hAnsi="Book Antiqua"/>
          <w:b/>
          <w:sz w:val="24"/>
        </w:rPr>
        <w:t xml:space="preserve"> Chen, MD, Doctor, </w:t>
      </w:r>
      <w:r w:rsidR="00BF01B4" w:rsidRPr="00F37640">
        <w:rPr>
          <w:rFonts w:ascii="Book Antiqua" w:hAnsi="Book Antiqua"/>
          <w:sz w:val="24"/>
        </w:rPr>
        <w:t xml:space="preserve">Department of Cardiovascular Surgery, Union Hospital, Fujian Medical University, </w:t>
      </w:r>
      <w:r w:rsidR="00880941" w:rsidRPr="00F37640">
        <w:rPr>
          <w:rFonts w:ascii="Book Antiqua" w:hAnsi="Book Antiqua"/>
          <w:sz w:val="24"/>
        </w:rPr>
        <w:t xml:space="preserve">No. 29 </w:t>
      </w:r>
      <w:proofErr w:type="spellStart"/>
      <w:r w:rsidR="00BF01B4" w:rsidRPr="00F37640">
        <w:rPr>
          <w:rFonts w:ascii="Book Antiqua" w:hAnsi="Book Antiqua"/>
          <w:sz w:val="24"/>
        </w:rPr>
        <w:t>Xinquan</w:t>
      </w:r>
      <w:proofErr w:type="spellEnd"/>
      <w:r w:rsidR="00BF01B4" w:rsidRPr="00F37640">
        <w:rPr>
          <w:rFonts w:ascii="Book Antiqua" w:hAnsi="Book Antiqua"/>
          <w:sz w:val="24"/>
        </w:rPr>
        <w:t xml:space="preserve"> Road, Fuzhou 350001, Fujian Province, China. chenqiang2228@163.com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bCs/>
          <w:sz w:val="24"/>
        </w:rPr>
        <w:t xml:space="preserve">Fax: </w:t>
      </w:r>
      <w:r w:rsidR="00390D98" w:rsidRPr="00F37640">
        <w:rPr>
          <w:rFonts w:ascii="Book Antiqua" w:hAnsi="Book Antiqua"/>
          <w:sz w:val="24"/>
        </w:rPr>
        <w:t>+</w:t>
      </w:r>
      <w:r w:rsidRPr="00F37640">
        <w:rPr>
          <w:rFonts w:ascii="Book Antiqua" w:hAnsi="Book Antiqua"/>
          <w:sz w:val="24"/>
        </w:rPr>
        <w:t>86-591-83344034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</w:p>
    <w:p w:rsidR="00926F9A" w:rsidRPr="00F37640" w:rsidRDefault="00926F9A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lastRenderedPageBreak/>
        <w:t xml:space="preserve">Received: </w:t>
      </w:r>
      <w:r w:rsidR="00DD1CF8" w:rsidRPr="00F37640">
        <w:rPr>
          <w:rFonts w:ascii="Book Antiqua" w:hAnsi="Book Antiqua"/>
          <w:sz w:val="24"/>
        </w:rPr>
        <w:t>December 20, 2018</w:t>
      </w:r>
      <w:r w:rsidR="002372A1" w:rsidRPr="00F37640">
        <w:rPr>
          <w:rFonts w:ascii="Book Antiqua" w:hAnsi="Book Antiqua"/>
          <w:sz w:val="24"/>
        </w:rPr>
        <w:t xml:space="preserve"> 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Peer-review started:</w:t>
      </w:r>
      <w:r w:rsidR="00DD1CF8" w:rsidRPr="00F37640">
        <w:rPr>
          <w:rFonts w:ascii="Book Antiqua" w:hAnsi="Book Antiqua"/>
          <w:sz w:val="24"/>
        </w:rPr>
        <w:t xml:space="preserve"> December 20, 2018</w:t>
      </w:r>
      <w:r w:rsidR="002372A1" w:rsidRPr="00F37640">
        <w:rPr>
          <w:rFonts w:ascii="Book Antiqua" w:hAnsi="Book Antiqua"/>
          <w:sz w:val="24"/>
        </w:rPr>
        <w:t xml:space="preserve"> 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First decision:</w:t>
      </w:r>
      <w:r w:rsidR="00DD1CF8" w:rsidRPr="00F37640">
        <w:rPr>
          <w:rFonts w:ascii="Book Antiqua" w:hAnsi="Book Antiqua"/>
          <w:sz w:val="24"/>
        </w:rPr>
        <w:t xml:space="preserve"> January 19, 2019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 xml:space="preserve">Revised: </w:t>
      </w:r>
      <w:r w:rsidR="00DD1CF8" w:rsidRPr="00F37640">
        <w:rPr>
          <w:rFonts w:ascii="Book Antiqua" w:hAnsi="Book Antiqua"/>
          <w:sz w:val="24"/>
        </w:rPr>
        <w:t>February 1, 2019</w:t>
      </w:r>
      <w:r w:rsidRPr="00F37640">
        <w:rPr>
          <w:rFonts w:ascii="Book Antiqua" w:hAnsi="Book Antiqua"/>
          <w:sz w:val="24"/>
        </w:rPr>
        <w:t xml:space="preserve"> 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Accepted:</w:t>
      </w:r>
      <w:r w:rsidR="00900C42" w:rsidRPr="00F37640">
        <w:t xml:space="preserve"> </w:t>
      </w:r>
      <w:r w:rsidR="00900C42" w:rsidRPr="00F37640">
        <w:rPr>
          <w:rFonts w:ascii="Book Antiqua" w:hAnsi="Book Antiqua"/>
          <w:sz w:val="24"/>
        </w:rPr>
        <w:t>February 18, 2019</w:t>
      </w:r>
      <w:r w:rsidR="002372A1" w:rsidRPr="00F37640">
        <w:rPr>
          <w:rFonts w:ascii="Book Antiqua" w:hAnsi="Book Antiqua"/>
          <w:b/>
          <w:sz w:val="24"/>
        </w:rPr>
        <w:t xml:space="preserve"> </w:t>
      </w:r>
    </w:p>
    <w:p w:rsidR="00926F9A" w:rsidRPr="00F37640" w:rsidRDefault="00926F9A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sz w:val="24"/>
        </w:rPr>
        <w:t>Article in press:</w:t>
      </w:r>
      <w:r w:rsidR="00EE4262" w:rsidRPr="00F37640">
        <w:rPr>
          <w:rFonts w:ascii="Book Antiqua" w:hAnsi="Book Antiqua"/>
          <w:sz w:val="24"/>
        </w:rPr>
        <w:t xml:space="preserve"> </w:t>
      </w:r>
      <w:r w:rsidR="00CD7FDB" w:rsidRPr="00F37640">
        <w:rPr>
          <w:rFonts w:ascii="Book Antiqua" w:hAnsi="Book Antiqua"/>
          <w:sz w:val="24"/>
        </w:rPr>
        <w:t>February 18, 2019</w:t>
      </w:r>
    </w:p>
    <w:p w:rsidR="001800CE" w:rsidRPr="00F37640" w:rsidRDefault="00926F9A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sz w:val="24"/>
        </w:rPr>
        <w:t>Published online:</w:t>
      </w:r>
      <w:r w:rsidR="00CD7FDB" w:rsidRPr="00F37640">
        <w:rPr>
          <w:rFonts w:ascii="Book Antiqua" w:hAnsi="Book Antiqua"/>
          <w:sz w:val="24"/>
        </w:rPr>
        <w:t xml:space="preserve"> March 26, 2019</w:t>
      </w:r>
    </w:p>
    <w:p w:rsidR="001800CE" w:rsidRPr="00F37640" w:rsidRDefault="00DD1CF8" w:rsidP="00EE4262">
      <w:pPr>
        <w:spacing w:line="360" w:lineRule="auto"/>
        <w:rPr>
          <w:rFonts w:ascii="Book Antiqua" w:hAnsi="Book Antiqua"/>
          <w:b/>
          <w:bCs/>
          <w:sz w:val="24"/>
        </w:rPr>
      </w:pPr>
      <w:r w:rsidRPr="00F37640">
        <w:rPr>
          <w:rFonts w:ascii="Book Antiqua" w:hAnsi="Book Antiqua"/>
          <w:sz w:val="24"/>
        </w:rPr>
        <w:br w:type="page"/>
      </w:r>
      <w:r w:rsidR="001800CE" w:rsidRPr="00F37640">
        <w:rPr>
          <w:rFonts w:ascii="Book Antiqua" w:hAnsi="Book Antiqua"/>
          <w:b/>
          <w:bCs/>
          <w:sz w:val="24"/>
        </w:rPr>
        <w:lastRenderedPageBreak/>
        <w:t>Abstract</w:t>
      </w:r>
    </w:p>
    <w:p w:rsidR="001800CE" w:rsidRPr="00F37640" w:rsidRDefault="00DD1CF8" w:rsidP="00EE4262">
      <w:pPr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BACKGROUND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</w:t>
      </w:r>
      <w:r w:rsidR="00DD1CF8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(ASD) guided by </w:t>
      </w:r>
      <w:r w:rsidRPr="00F37640">
        <w:rPr>
          <w:rStyle w:val="highlight"/>
          <w:rFonts w:ascii="Book Antiqua" w:hAnsi="Book Antiqua"/>
          <w:sz w:val="24"/>
        </w:rPr>
        <w:t xml:space="preserve">fluoroscopy </w:t>
      </w:r>
      <w:r w:rsidRPr="00F37640">
        <w:rPr>
          <w:rFonts w:ascii="Book Antiqua" w:hAnsi="Book Antiqua"/>
          <w:sz w:val="24"/>
        </w:rPr>
        <w:t xml:space="preserve">and/or </w:t>
      </w:r>
      <w:proofErr w:type="spellStart"/>
      <w:r w:rsidRPr="00F37640">
        <w:rPr>
          <w:rFonts w:ascii="Book Antiqua" w:hAnsi="Book Antiqua"/>
          <w:sz w:val="24"/>
        </w:rPr>
        <w:t>transesophageal</w:t>
      </w:r>
      <w:proofErr w:type="spellEnd"/>
      <w:r w:rsidRPr="00F37640">
        <w:rPr>
          <w:rFonts w:ascii="Book Antiqua" w:hAnsi="Book Antiqua"/>
          <w:sz w:val="24"/>
        </w:rPr>
        <w:t xml:space="preserve"> echocardiography is a mature technology. Little study has focused on whether the technology can be guided </w:t>
      </w:r>
      <w:r w:rsidR="00613735" w:rsidRPr="00F37640">
        <w:rPr>
          <w:rFonts w:ascii="Book Antiqua" w:hAnsi="Book Antiqua"/>
          <w:sz w:val="24"/>
        </w:rPr>
        <w:t xml:space="preserve">totally </w:t>
      </w:r>
      <w:r w:rsidRPr="00F37640">
        <w:rPr>
          <w:rFonts w:ascii="Book Antiqua" w:hAnsi="Book Antiqua"/>
          <w:sz w:val="24"/>
        </w:rPr>
        <w:t>by transthoracic echocardiography</w:t>
      </w:r>
      <w:r w:rsidR="00923654" w:rsidRPr="00F37640">
        <w:rPr>
          <w:rFonts w:ascii="Book Antiqua" w:hAnsi="Book Antiqua" w:hint="eastAsia"/>
          <w:sz w:val="24"/>
        </w:rPr>
        <w:t xml:space="preserve"> (TTE)</w:t>
      </w:r>
      <w:r w:rsidRPr="00F37640">
        <w:rPr>
          <w:rFonts w:ascii="Book Antiqua" w:hAnsi="Book Antiqua"/>
          <w:sz w:val="24"/>
        </w:rPr>
        <w:t xml:space="preserve">, even in pregnant women with ASD. </w:t>
      </w:r>
    </w:p>
    <w:p w:rsidR="00DD1CF8" w:rsidRPr="00F37640" w:rsidRDefault="00DD1CF8" w:rsidP="00EE4262">
      <w:pPr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DD1CF8" w:rsidP="00EE4262">
      <w:pPr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AIM</w:t>
      </w:r>
    </w:p>
    <w:p w:rsidR="001800CE" w:rsidRPr="00F37640" w:rsidRDefault="000411A2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eastAsia="MyriadPro-Regular" w:hAnsi="Book Antiqua"/>
          <w:sz w:val="24"/>
        </w:rPr>
        <w:t xml:space="preserve">To </w:t>
      </w:r>
      <w:r w:rsidR="001800CE" w:rsidRPr="00F37640">
        <w:rPr>
          <w:rFonts w:ascii="Book Antiqua" w:eastAsia="MyriadPro-Regular" w:hAnsi="Book Antiqua"/>
          <w:sz w:val="24"/>
        </w:rPr>
        <w:t>evaluate the safety and efficacy of</w:t>
      </w:r>
      <w:r w:rsidR="001800CE" w:rsidRPr="00F37640">
        <w:rPr>
          <w:rFonts w:ascii="Book Antiqua" w:hAnsi="Book Antiqua"/>
          <w:sz w:val="24"/>
        </w:rPr>
        <w:t xml:space="preserve"> </w:t>
      </w:r>
      <w:r w:rsidR="00613735" w:rsidRPr="00F37640">
        <w:rPr>
          <w:rFonts w:ascii="Book Antiqua" w:hAnsi="Book Antiqua"/>
          <w:sz w:val="24"/>
        </w:rPr>
        <w:t xml:space="preserve">totally </w:t>
      </w:r>
      <w:r w:rsidR="00613735" w:rsidRPr="00F37640">
        <w:rPr>
          <w:rFonts w:ascii="Book Antiqua" w:hAnsi="Book Antiqua" w:hint="eastAsia"/>
          <w:sz w:val="24"/>
        </w:rPr>
        <w:t>TTE</w:t>
      </w:r>
      <w:r w:rsidR="00613735" w:rsidRPr="00F37640">
        <w:rPr>
          <w:rFonts w:ascii="Book Antiqua" w:hAnsi="Book Antiqua"/>
          <w:sz w:val="24"/>
        </w:rPr>
        <w:t xml:space="preserve"> guided </w:t>
      </w:r>
      <w:proofErr w:type="spellStart"/>
      <w:r w:rsidR="001800CE" w:rsidRPr="00F37640">
        <w:rPr>
          <w:rFonts w:ascii="Book Antiqua" w:hAnsi="Book Antiqua"/>
          <w:sz w:val="24"/>
        </w:rPr>
        <w:t>transcatheter</w:t>
      </w:r>
      <w:proofErr w:type="spellEnd"/>
      <w:r w:rsidR="001800CE" w:rsidRPr="00F37640">
        <w:rPr>
          <w:rFonts w:ascii="Book Antiqua" w:hAnsi="Book Antiqua"/>
          <w:sz w:val="24"/>
        </w:rPr>
        <w:t xml:space="preserve"> device closure of ASD</w:t>
      </w:r>
      <w:bookmarkStart w:id="6" w:name="OLE_LINK3"/>
      <w:bookmarkStart w:id="7" w:name="OLE_LINK2"/>
      <w:r w:rsidR="001800CE" w:rsidRPr="00F37640">
        <w:rPr>
          <w:rFonts w:ascii="Book Antiqua" w:hAnsi="Book Antiqua"/>
          <w:sz w:val="24"/>
        </w:rPr>
        <w:t xml:space="preserve"> in pregnant women</w:t>
      </w:r>
      <w:bookmarkEnd w:id="6"/>
      <w:bookmarkEnd w:id="7"/>
      <w:r w:rsidR="001800CE" w:rsidRPr="00F37640">
        <w:rPr>
          <w:rFonts w:ascii="Book Antiqua" w:hAnsi="Book Antiqua"/>
          <w:sz w:val="24"/>
        </w:rPr>
        <w:t>.</w:t>
      </w:r>
    </w:p>
    <w:p w:rsidR="000411A2" w:rsidRPr="00F37640" w:rsidRDefault="000411A2" w:rsidP="00EE4262">
      <w:pPr>
        <w:spacing w:line="360" w:lineRule="auto"/>
        <w:rPr>
          <w:rFonts w:ascii="Book Antiqua" w:hAnsi="Book Antiqua"/>
          <w:bCs/>
          <w:sz w:val="24"/>
        </w:rPr>
      </w:pPr>
    </w:p>
    <w:p w:rsidR="001800CE" w:rsidRPr="00F37640" w:rsidRDefault="000411A2" w:rsidP="00EE4262">
      <w:pPr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METHODS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Six </w:t>
      </w:r>
      <w:r w:rsidRPr="00F37640">
        <w:rPr>
          <w:rFonts w:ascii="Book Antiqua" w:hAnsi="Book Antiqua"/>
          <w:sz w:val="24"/>
        </w:rPr>
        <w:t>pregnant women</w:t>
      </w:r>
      <w:r w:rsidR="000411A2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(gestational age 20-26</w:t>
      </w:r>
      <w:r w:rsidR="002372A1" w:rsidRPr="00F37640">
        <w:rPr>
          <w:rFonts w:ascii="Book Antiqua" w:eastAsia="AdvP6975" w:hAnsi="Book Antiqua"/>
          <w:sz w:val="24"/>
        </w:rPr>
        <w:t xml:space="preserve"> </w:t>
      </w:r>
      <w:proofErr w:type="spellStart"/>
      <w:r w:rsidR="002372A1" w:rsidRPr="00F37640">
        <w:rPr>
          <w:rFonts w:ascii="Book Antiqua" w:eastAsia="AdvP6975" w:hAnsi="Book Antiqua"/>
          <w:sz w:val="24"/>
        </w:rPr>
        <w:t>w</w:t>
      </w:r>
      <w:r w:rsidRPr="00F37640">
        <w:rPr>
          <w:rFonts w:ascii="Book Antiqua" w:eastAsia="AdvP6975" w:hAnsi="Book Antiqua"/>
          <w:sz w:val="24"/>
        </w:rPr>
        <w:t>k</w:t>
      </w:r>
      <w:proofErr w:type="spellEnd"/>
      <w:r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hAnsi="Book Antiqua"/>
          <w:bCs/>
          <w:sz w:val="24"/>
        </w:rPr>
        <w:t xml:space="preserve"> with ASD underwent </w:t>
      </w: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device closure </w:t>
      </w:r>
      <w:r w:rsidR="00613735" w:rsidRPr="00F37640">
        <w:rPr>
          <w:rFonts w:ascii="Book Antiqua" w:hAnsi="Book Antiqua"/>
          <w:bCs/>
          <w:sz w:val="24"/>
        </w:rPr>
        <w:t xml:space="preserve">totally </w:t>
      </w:r>
      <w:r w:rsidRPr="00F37640">
        <w:rPr>
          <w:rFonts w:ascii="Book Antiqua" w:hAnsi="Book Antiqua"/>
          <w:bCs/>
          <w:sz w:val="24"/>
        </w:rPr>
        <w:t>guided by</w:t>
      </w:r>
      <w:r w:rsidR="00613735" w:rsidRPr="00F37640">
        <w:rPr>
          <w:rFonts w:ascii="Book Antiqua" w:hAnsi="Book Antiqua"/>
          <w:bCs/>
          <w:sz w:val="24"/>
        </w:rPr>
        <w:t xml:space="preserve"> </w:t>
      </w:r>
      <w:r w:rsidR="00923654" w:rsidRPr="00F37640">
        <w:rPr>
          <w:rFonts w:ascii="Book Antiqua" w:hAnsi="Book Antiqua" w:hint="eastAsia"/>
          <w:sz w:val="24"/>
        </w:rPr>
        <w:t>TTE</w:t>
      </w:r>
      <w:r w:rsidRPr="00F37640">
        <w:rPr>
          <w:rFonts w:ascii="Book Antiqua" w:hAnsi="Book Antiqua"/>
          <w:bCs/>
          <w:sz w:val="24"/>
        </w:rPr>
        <w:t xml:space="preserve"> </w:t>
      </w:r>
      <w:r w:rsidR="00613735" w:rsidRPr="00F37640">
        <w:rPr>
          <w:rFonts w:ascii="Book Antiqua" w:hAnsi="Book Antiqua"/>
          <w:bCs/>
          <w:sz w:val="24"/>
        </w:rPr>
        <w:t xml:space="preserve">at </w:t>
      </w:r>
      <w:r w:rsidRPr="00F37640">
        <w:rPr>
          <w:rFonts w:ascii="Book Antiqua" w:hAnsi="Book Antiqua"/>
          <w:bCs/>
          <w:sz w:val="24"/>
        </w:rPr>
        <w:t xml:space="preserve">our cardiac center from January 2015 to August 2017. A routine </w:t>
      </w: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procedure w</w:t>
      </w:r>
      <w:r w:rsidRPr="00F37640">
        <w:rPr>
          <w:rFonts w:ascii="Book Antiqua" w:eastAsia="AdvTT2cba4af3.B" w:hAnsi="Book Antiqua"/>
          <w:sz w:val="24"/>
        </w:rPr>
        <w:t xml:space="preserve">ithout </w:t>
      </w:r>
      <w:r w:rsidRPr="00F37640">
        <w:rPr>
          <w:rFonts w:ascii="Book Antiqua" w:hAnsi="Book Antiqua"/>
          <w:sz w:val="24"/>
        </w:rPr>
        <w:t>f</w:t>
      </w:r>
      <w:r w:rsidRPr="00F37640">
        <w:rPr>
          <w:rFonts w:ascii="Book Antiqua" w:eastAsia="AdvTT2cba4af3.B" w:hAnsi="Book Antiqua"/>
          <w:sz w:val="24"/>
        </w:rPr>
        <w:t xml:space="preserve">luoroscopy or </w:t>
      </w:r>
      <w:r w:rsidRPr="00F37640">
        <w:rPr>
          <w:rFonts w:ascii="Book Antiqua" w:hAnsi="Book Antiqua"/>
          <w:sz w:val="24"/>
        </w:rPr>
        <w:t>i</w:t>
      </w:r>
      <w:r w:rsidRPr="00F37640">
        <w:rPr>
          <w:rFonts w:ascii="Book Antiqua" w:eastAsia="AdvTT2cba4af3.B" w:hAnsi="Book Antiqua"/>
          <w:sz w:val="24"/>
        </w:rPr>
        <w:t>ntubation</w:t>
      </w:r>
      <w:r w:rsidRPr="00F37640">
        <w:rPr>
          <w:rFonts w:ascii="Book Antiqua" w:hAnsi="Book Antiqua"/>
          <w:bCs/>
          <w:sz w:val="24"/>
        </w:rPr>
        <w:t xml:space="preserve"> and a domestic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were used in this study. </w:t>
      </w:r>
    </w:p>
    <w:p w:rsidR="002372A1" w:rsidRPr="00F37640" w:rsidRDefault="002372A1" w:rsidP="00EE4262">
      <w:pPr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2372A1" w:rsidP="00EE4262">
      <w:pPr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RESULTS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bCs/>
          <w:sz w:val="24"/>
        </w:rPr>
      </w:pPr>
      <w:bookmarkStart w:id="8" w:name="OLE_LINK20"/>
      <w:r w:rsidRPr="00F37640">
        <w:rPr>
          <w:rFonts w:ascii="Book Antiqua" w:hAnsi="Book Antiqua"/>
          <w:bCs/>
          <w:sz w:val="24"/>
        </w:rPr>
        <w:t xml:space="preserve">All patients </w:t>
      </w:r>
      <w:r w:rsidR="00613735" w:rsidRPr="00F37640">
        <w:rPr>
          <w:rFonts w:ascii="Book Antiqua" w:hAnsi="Book Antiqua"/>
          <w:bCs/>
          <w:sz w:val="24"/>
        </w:rPr>
        <w:t xml:space="preserve">had </w:t>
      </w:r>
      <w:r w:rsidRPr="00F37640">
        <w:rPr>
          <w:rFonts w:ascii="Book Antiqua" w:hAnsi="Book Antiqua"/>
          <w:bCs/>
          <w:sz w:val="24"/>
        </w:rPr>
        <w:t xml:space="preserve">successful </w:t>
      </w:r>
      <w:r w:rsidR="00613735" w:rsidRPr="00F37640">
        <w:rPr>
          <w:rFonts w:ascii="Book Antiqua" w:hAnsi="Book Antiqua"/>
          <w:bCs/>
          <w:sz w:val="24"/>
        </w:rPr>
        <w:t xml:space="preserve">closure </w:t>
      </w:r>
      <w:r w:rsidRPr="00F37640">
        <w:rPr>
          <w:rFonts w:ascii="Book Antiqua" w:hAnsi="Book Antiqua"/>
          <w:bCs/>
          <w:sz w:val="24"/>
        </w:rPr>
        <w:t xml:space="preserve">with good clinical results, and </w:t>
      </w:r>
      <w:r w:rsidRPr="00F37640">
        <w:rPr>
          <w:rFonts w:ascii="Book Antiqua" w:hAnsi="Book Antiqua"/>
          <w:sz w:val="24"/>
        </w:rPr>
        <w:t xml:space="preserve">the </w:t>
      </w:r>
      <w:r w:rsidRPr="00F37640">
        <w:rPr>
          <w:rFonts w:ascii="Book Antiqua" w:eastAsia="PMingLiU" w:hAnsi="Book Antiqua"/>
          <w:sz w:val="24"/>
          <w:lang w:eastAsia="zh-TW"/>
        </w:rPr>
        <w:t xml:space="preserve">overall </w:t>
      </w:r>
      <w:r w:rsidRPr="00F37640">
        <w:rPr>
          <w:rFonts w:ascii="Book Antiqua" w:hAnsi="Book Antiqua"/>
          <w:sz w:val="24"/>
        </w:rPr>
        <w:t>immediate complete closure rate was 100%.</w:t>
      </w:r>
      <w:r w:rsidRPr="00F37640">
        <w:rPr>
          <w:rFonts w:ascii="Book Antiqua" w:hAnsi="Book Antiqua"/>
          <w:bCs/>
          <w:sz w:val="24"/>
        </w:rPr>
        <w:t xml:space="preserve"> The size of the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deployed ranged from 20 to 32 mm (26.7</w:t>
      </w:r>
      <w:r w:rsidR="002372A1" w:rsidRPr="00F37640">
        <w:rPr>
          <w:rFonts w:ascii="Book Antiqua" w:hAnsi="Book Antiqua"/>
          <w:bCs/>
          <w:sz w:val="24"/>
        </w:rPr>
        <w:t xml:space="preserve"> ± </w:t>
      </w:r>
      <w:r w:rsidRPr="00F37640">
        <w:rPr>
          <w:rFonts w:ascii="Book Antiqua" w:hAnsi="Book Antiqua"/>
          <w:bCs/>
          <w:sz w:val="24"/>
        </w:rPr>
        <w:t>4.3 mm), t</w:t>
      </w:r>
      <w:r w:rsidRPr="00F37640">
        <w:rPr>
          <w:rFonts w:ascii="Book Antiqua" w:eastAsia="JansonTextLT-Roman" w:hAnsi="Book Antiqua"/>
          <w:bCs/>
          <w:sz w:val="24"/>
        </w:rPr>
        <w:t xml:space="preserve">he procedure time </w:t>
      </w:r>
      <w:r w:rsidRPr="00F37640">
        <w:rPr>
          <w:rFonts w:ascii="Book Antiqua" w:hAnsi="Book Antiqua"/>
          <w:bCs/>
          <w:sz w:val="24"/>
        </w:rPr>
        <w:t>ranged from 30 to 50 min (41</w:t>
      </w:r>
      <w:r w:rsidRPr="00F37640">
        <w:rPr>
          <w:rFonts w:ascii="Book Antiqua" w:eastAsia="JansonTextLT-Roman" w:hAnsi="Book Antiqua"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>7</w:t>
      </w:r>
      <w:r w:rsidR="002372A1" w:rsidRPr="00F37640">
        <w:rPr>
          <w:rFonts w:ascii="Book Antiqua" w:eastAsia="JansonTextLT-Roman" w:hAnsi="Book Antiqua"/>
          <w:bCs/>
          <w:sz w:val="24"/>
        </w:rPr>
        <w:t xml:space="preserve"> ± </w:t>
      </w:r>
      <w:r w:rsidRPr="00F37640">
        <w:rPr>
          <w:rFonts w:ascii="Book Antiqua" w:hAnsi="Book Antiqua"/>
          <w:bCs/>
          <w:sz w:val="24"/>
        </w:rPr>
        <w:t>7</w:t>
      </w:r>
      <w:r w:rsidRPr="00F37640">
        <w:rPr>
          <w:rFonts w:ascii="Book Antiqua" w:eastAsia="JansonTextLT-Roman" w:hAnsi="Book Antiqua"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>5</w:t>
      </w:r>
      <w:r w:rsidRPr="00F37640">
        <w:rPr>
          <w:rFonts w:ascii="Book Antiqua" w:eastAsia="JansonTextLT-Roman" w:hAnsi="Book Antiqua"/>
          <w:bCs/>
          <w:sz w:val="24"/>
        </w:rPr>
        <w:t xml:space="preserve"> </w:t>
      </w:r>
      <w:r w:rsidR="002372A1" w:rsidRPr="00F37640">
        <w:rPr>
          <w:rFonts w:ascii="Book Antiqua" w:hAnsi="Book Antiqua"/>
          <w:bCs/>
          <w:sz w:val="24"/>
        </w:rPr>
        <w:t>min</w:t>
      </w:r>
      <w:r w:rsidRPr="00F37640">
        <w:rPr>
          <w:rFonts w:ascii="Book Antiqua" w:hAnsi="Book Antiqua"/>
          <w:bCs/>
          <w:sz w:val="24"/>
        </w:rPr>
        <w:t xml:space="preserve">), </w:t>
      </w:r>
      <w:r w:rsidRPr="00F37640">
        <w:rPr>
          <w:rFonts w:ascii="Book Antiqua" w:hAnsi="Book Antiqua"/>
          <w:sz w:val="24"/>
        </w:rPr>
        <w:t>and the length of hospital stay was 2-3 d (mean 2.2</w:t>
      </w:r>
      <w:r w:rsidR="002372A1" w:rsidRPr="00F37640">
        <w:rPr>
          <w:rFonts w:ascii="Book Antiqua" w:hAnsi="Book Antiqua"/>
          <w:sz w:val="24"/>
        </w:rPr>
        <w:t xml:space="preserve"> ± </w:t>
      </w:r>
      <w:r w:rsidRPr="00F37640">
        <w:rPr>
          <w:rFonts w:ascii="Book Antiqua" w:hAnsi="Book Antiqua"/>
          <w:sz w:val="24"/>
        </w:rPr>
        <w:t xml:space="preserve">0.4 </w:t>
      </w:r>
      <w:r w:rsidR="002372A1"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>).</w:t>
      </w:r>
      <w:r w:rsidRPr="00F37640">
        <w:rPr>
          <w:rFonts w:ascii="Book Antiqua" w:eastAsia="JansonTextLT-Roman" w:hAnsi="Book Antiqua"/>
          <w:bCs/>
          <w:sz w:val="24"/>
        </w:rPr>
        <w:t xml:space="preserve"> </w:t>
      </w:r>
      <w:r w:rsidRPr="00F37640">
        <w:rPr>
          <w:rFonts w:ascii="Book Antiqua" w:eastAsia="Tahoma" w:hAnsi="Book Antiqua"/>
          <w:bCs/>
          <w:sz w:val="24"/>
        </w:rPr>
        <w:t xml:space="preserve">There were no </w:t>
      </w:r>
      <w:r w:rsidRPr="00F37640">
        <w:rPr>
          <w:rFonts w:ascii="Book Antiqua" w:hAnsi="Book Antiqua"/>
          <w:bCs/>
          <w:sz w:val="24"/>
        </w:rPr>
        <w:t>serious</w:t>
      </w:r>
      <w:r w:rsidRPr="00F37640">
        <w:rPr>
          <w:rFonts w:ascii="Book Antiqua" w:eastAsia="Tahoma" w:hAnsi="Book Antiqua"/>
          <w:bCs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c</w:t>
      </w:r>
      <w:r w:rsidRPr="00F37640">
        <w:rPr>
          <w:rFonts w:ascii="Book Antiqua" w:eastAsia="Tahoma" w:hAnsi="Book Antiqua"/>
          <w:sz w:val="24"/>
        </w:rPr>
        <w:t>ardiovascular related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bCs/>
          <w:sz w:val="24"/>
        </w:rPr>
        <w:t>complications</w:t>
      </w:r>
      <w:r w:rsidRPr="00F37640">
        <w:rPr>
          <w:rFonts w:ascii="Book Antiqua" w:hAnsi="Book Antiqua"/>
          <w:bCs/>
          <w:sz w:val="24"/>
        </w:rPr>
        <w:t xml:space="preserve">, and transient arrhythmias occurred in </w:t>
      </w:r>
      <w:r w:rsidR="00613735" w:rsidRPr="00F37640">
        <w:rPr>
          <w:rFonts w:ascii="Book Antiqua" w:hAnsi="Book Antiqua"/>
          <w:bCs/>
          <w:sz w:val="24"/>
        </w:rPr>
        <w:t xml:space="preserve">one </w:t>
      </w:r>
      <w:r w:rsidRPr="00F37640">
        <w:rPr>
          <w:rFonts w:ascii="Book Antiqua" w:hAnsi="Book Antiqua"/>
          <w:bCs/>
          <w:sz w:val="24"/>
        </w:rPr>
        <w:t xml:space="preserve">patient during the procedure. </w:t>
      </w:r>
      <w:r w:rsidRPr="00F37640">
        <w:rPr>
          <w:rFonts w:ascii="Book Antiqua" w:hAnsi="Book Antiqua"/>
          <w:sz w:val="24"/>
        </w:rPr>
        <w:t>During the follow-up period (</w:t>
      </w:r>
      <w:r w:rsidRPr="00F37640">
        <w:rPr>
          <w:rFonts w:ascii="Book Antiqua" w:hAnsi="Book Antiqua"/>
          <w:bCs/>
          <w:sz w:val="24"/>
        </w:rPr>
        <w:t xml:space="preserve">3 </w:t>
      </w:r>
      <w:proofErr w:type="spellStart"/>
      <w:r w:rsidRPr="00F37640">
        <w:rPr>
          <w:rFonts w:ascii="Book Antiqua" w:hAnsi="Book Antiqua"/>
          <w:bCs/>
          <w:sz w:val="24"/>
        </w:rPr>
        <w:t>mo</w:t>
      </w:r>
      <w:proofErr w:type="spellEnd"/>
      <w:r w:rsidRPr="00F37640">
        <w:rPr>
          <w:rFonts w:ascii="Book Antiqua" w:hAnsi="Book Antiqua"/>
          <w:bCs/>
          <w:sz w:val="24"/>
        </w:rPr>
        <w:t xml:space="preserve"> to 2 years)</w:t>
      </w:r>
      <w:r w:rsidRPr="00F37640">
        <w:rPr>
          <w:rFonts w:ascii="Book Antiqua" w:hAnsi="Book Antiqua"/>
          <w:sz w:val="24"/>
        </w:rPr>
        <w:t xml:space="preserve">, no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dislodgement, residual fistulas</w:t>
      </w:r>
      <w:r w:rsidR="00613735" w:rsidRPr="00F37640">
        <w:rPr>
          <w:rFonts w:ascii="Book Antiqua" w:hAnsi="Book Antiqua"/>
          <w:sz w:val="24"/>
        </w:rPr>
        <w:t xml:space="preserve">, or </w:t>
      </w:r>
      <w:proofErr w:type="spellStart"/>
      <w:r w:rsidRPr="00F37640">
        <w:rPr>
          <w:rFonts w:ascii="Book Antiqua" w:hAnsi="Book Antiqua"/>
          <w:sz w:val="24"/>
        </w:rPr>
        <w:t>thromboses</w:t>
      </w:r>
      <w:proofErr w:type="spellEnd"/>
      <w:r w:rsidR="00613735" w:rsidRPr="00F37640">
        <w:rPr>
          <w:rFonts w:ascii="Book Antiqua" w:hAnsi="Book Antiqua"/>
          <w:sz w:val="24"/>
        </w:rPr>
        <w:t xml:space="preserve"> occurred</w:t>
      </w:r>
      <w:r w:rsidRPr="00F37640">
        <w:rPr>
          <w:rFonts w:ascii="Book Antiqua" w:hAnsi="Book Antiqua"/>
          <w:bCs/>
          <w:sz w:val="24"/>
        </w:rPr>
        <w:t xml:space="preserve">. </w:t>
      </w:r>
      <w:r w:rsidRPr="00F37640">
        <w:rPr>
          <w:rFonts w:ascii="Book Antiqua" w:eastAsia="AdvP6975" w:hAnsi="Book Antiqua"/>
          <w:sz w:val="24"/>
        </w:rPr>
        <w:t xml:space="preserve">All of the </w:t>
      </w:r>
      <w:r w:rsidRPr="00F37640">
        <w:rPr>
          <w:rFonts w:ascii="Book Antiqua" w:hAnsi="Book Antiqua"/>
          <w:sz w:val="24"/>
        </w:rPr>
        <w:t>patients</w:t>
      </w:r>
      <w:r w:rsidRPr="00F37640">
        <w:rPr>
          <w:rFonts w:ascii="Book Antiqua" w:eastAsia="AdvP6975" w:hAnsi="Book Antiqua"/>
          <w:sz w:val="24"/>
        </w:rPr>
        <w:t xml:space="preserve"> underwent vaginal delivery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between 3</w:t>
      </w:r>
      <w:r w:rsidRPr="00F37640">
        <w:rPr>
          <w:rFonts w:ascii="Book Antiqua" w:hAnsi="Book Antiqua"/>
          <w:sz w:val="24"/>
        </w:rPr>
        <w:t>6</w:t>
      </w:r>
      <w:r w:rsidRPr="00F37640">
        <w:rPr>
          <w:rFonts w:ascii="Book Antiqua" w:eastAsia="AdvP6975" w:hAnsi="Book Antiqua"/>
          <w:sz w:val="24"/>
        </w:rPr>
        <w:t xml:space="preserve"> and 38 </w:t>
      </w:r>
      <w:proofErr w:type="spellStart"/>
      <w:r w:rsidR="00DC4687" w:rsidRPr="00F37640">
        <w:rPr>
          <w:rFonts w:ascii="Book Antiqua" w:eastAsia="AdvP6975" w:hAnsi="Book Antiqua"/>
          <w:sz w:val="24"/>
        </w:rPr>
        <w:t>wk</w:t>
      </w:r>
      <w:proofErr w:type="spellEnd"/>
      <w:r w:rsidRPr="00F37640">
        <w:rPr>
          <w:rFonts w:ascii="Book Antiqua" w:eastAsia="AdvP6975" w:hAnsi="Book Antiqua"/>
          <w:sz w:val="24"/>
        </w:rPr>
        <w:t xml:space="preserve"> </w:t>
      </w:r>
      <w:r w:rsidR="00613735" w:rsidRPr="00F37640">
        <w:rPr>
          <w:rFonts w:ascii="Book Antiqua" w:eastAsia="AdvP6975" w:hAnsi="Book Antiqua"/>
          <w:sz w:val="24"/>
        </w:rPr>
        <w:t xml:space="preserve">of </w:t>
      </w:r>
      <w:r w:rsidRPr="00F37640">
        <w:rPr>
          <w:rFonts w:ascii="Book Antiqua" w:eastAsia="AdvP6975" w:hAnsi="Book Antiqua"/>
          <w:sz w:val="24"/>
        </w:rPr>
        <w:t>gestation.</w:t>
      </w:r>
      <w:bookmarkEnd w:id="8"/>
      <w:r w:rsidRPr="00F37640">
        <w:rPr>
          <w:rFonts w:ascii="Book Antiqua" w:hAnsi="Book Antiqua"/>
          <w:bCs/>
          <w:sz w:val="24"/>
        </w:rPr>
        <w:t xml:space="preserve"> </w:t>
      </w:r>
    </w:p>
    <w:p w:rsidR="00DC4687" w:rsidRPr="00F37640" w:rsidRDefault="00DC4687" w:rsidP="00EE4262">
      <w:pPr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DC4687" w:rsidP="00EE4262">
      <w:pPr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CONCLUSION</w:t>
      </w:r>
    </w:p>
    <w:p w:rsidR="001800CE" w:rsidRPr="00F37640" w:rsidRDefault="00613735" w:rsidP="00EE4262">
      <w:pPr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Cs/>
          <w:sz w:val="24"/>
        </w:rPr>
        <w:lastRenderedPageBreak/>
        <w:t xml:space="preserve">Totally </w:t>
      </w:r>
      <w:r w:rsidRPr="00F37640">
        <w:rPr>
          <w:rFonts w:ascii="Book Antiqua" w:hAnsi="Book Antiqua" w:hint="eastAsia"/>
          <w:sz w:val="24"/>
        </w:rPr>
        <w:t>TTE</w:t>
      </w:r>
      <w:r w:rsidRPr="00F37640">
        <w:rPr>
          <w:rFonts w:ascii="Book Antiqua" w:hAnsi="Book Antiqua"/>
          <w:bCs/>
          <w:sz w:val="24"/>
        </w:rPr>
        <w:t xml:space="preserve"> guided </w:t>
      </w: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</w:t>
      </w:r>
      <w:r w:rsidR="001800CE" w:rsidRPr="00F37640">
        <w:rPr>
          <w:rFonts w:ascii="Book Antiqua" w:hAnsi="Book Antiqua"/>
          <w:bCs/>
          <w:sz w:val="24"/>
        </w:rPr>
        <w:t xml:space="preserve">device closure of </w:t>
      </w:r>
      <w:r w:rsidR="00DD1CF8" w:rsidRPr="00F37640">
        <w:rPr>
          <w:rFonts w:ascii="Book Antiqua" w:hAnsi="Book Antiqua"/>
          <w:sz w:val="24"/>
        </w:rPr>
        <w:t>ASD</w:t>
      </w:r>
      <w:r w:rsidR="001800CE" w:rsidRPr="00F37640">
        <w:rPr>
          <w:rFonts w:ascii="Book Antiqua" w:hAnsi="Book Antiqua"/>
          <w:bCs/>
          <w:sz w:val="24"/>
        </w:rPr>
        <w:t xml:space="preserve"> </w:t>
      </w:r>
      <w:r w:rsidR="001800CE" w:rsidRPr="00F37640">
        <w:rPr>
          <w:rFonts w:ascii="Book Antiqua" w:hAnsi="Book Antiqua"/>
          <w:sz w:val="24"/>
        </w:rPr>
        <w:t>in pregnant women</w:t>
      </w:r>
      <w:r w:rsidRPr="00F37640">
        <w:rPr>
          <w:rFonts w:ascii="Book Antiqua" w:hAnsi="Book Antiqua"/>
          <w:bCs/>
          <w:sz w:val="24"/>
        </w:rPr>
        <w:t xml:space="preserve"> </w:t>
      </w:r>
      <w:r w:rsidR="001800CE" w:rsidRPr="00F37640">
        <w:rPr>
          <w:rFonts w:ascii="Book Antiqua" w:hAnsi="Book Antiqua"/>
          <w:bCs/>
          <w:sz w:val="24"/>
        </w:rPr>
        <w:t>may be safe and effective.</w:t>
      </w:r>
    </w:p>
    <w:p w:rsidR="00DC4687" w:rsidRPr="00F37640" w:rsidRDefault="00DC4687" w:rsidP="00EE4262">
      <w:pPr>
        <w:spacing w:line="360" w:lineRule="auto"/>
        <w:rPr>
          <w:rFonts w:ascii="Book Antiqua" w:hAnsi="Book Antiqua"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Style w:val="hps"/>
          <w:rFonts w:ascii="Book Antiqua" w:hAnsi="Book Antiqua"/>
          <w:bCs/>
          <w:sz w:val="24"/>
          <w:lang w:val="en"/>
        </w:rPr>
      </w:pPr>
      <w:r w:rsidRPr="00F37640">
        <w:rPr>
          <w:rFonts w:ascii="Book Antiqua" w:hAnsi="Book Antiqua"/>
          <w:b/>
          <w:kern w:val="0"/>
          <w:sz w:val="24"/>
        </w:rPr>
        <w:t xml:space="preserve">Key words: </w:t>
      </w:r>
      <w:r w:rsidR="00DC4687" w:rsidRPr="00F37640">
        <w:rPr>
          <w:rFonts w:ascii="Book Antiqua" w:hAnsi="Book Antiqua"/>
          <w:bCs/>
          <w:sz w:val="24"/>
        </w:rPr>
        <w:t xml:space="preserve">Congenital </w:t>
      </w:r>
      <w:r w:rsidRPr="00F37640">
        <w:rPr>
          <w:rFonts w:ascii="Book Antiqua" w:hAnsi="Book Antiqua"/>
          <w:bCs/>
          <w:sz w:val="24"/>
        </w:rPr>
        <w:t>heart disease</w:t>
      </w:r>
      <w:r w:rsidR="00DC4687" w:rsidRPr="00F37640">
        <w:rPr>
          <w:rFonts w:ascii="Book Antiqua" w:hAnsi="Book Antiqua"/>
          <w:bCs/>
          <w:sz w:val="24"/>
        </w:rPr>
        <w:t>;</w:t>
      </w:r>
      <w:r w:rsidRPr="00F37640">
        <w:rPr>
          <w:rFonts w:ascii="Book Antiqua" w:hAnsi="Book Antiqua"/>
          <w:bCs/>
          <w:sz w:val="24"/>
        </w:rPr>
        <w:t xml:space="preserve"> </w:t>
      </w:r>
      <w:proofErr w:type="spellStart"/>
      <w:proofErr w:type="gramStart"/>
      <w:r w:rsidR="00DC4687" w:rsidRPr="00F37640">
        <w:rPr>
          <w:rFonts w:ascii="Book Antiqua" w:hAnsi="Book Antiqua"/>
          <w:bCs/>
          <w:sz w:val="24"/>
        </w:rPr>
        <w:t>Septal</w:t>
      </w:r>
      <w:proofErr w:type="spellEnd"/>
      <w:proofErr w:type="gramEnd"/>
      <w:r w:rsidR="00DC4687"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>defects</w:t>
      </w:r>
      <w:r w:rsidR="00DC4687" w:rsidRPr="00F37640">
        <w:rPr>
          <w:rFonts w:ascii="Book Antiqua" w:hAnsi="Book Antiqua"/>
          <w:bCs/>
          <w:sz w:val="24"/>
        </w:rPr>
        <w:t>;</w:t>
      </w:r>
      <w:r w:rsidRPr="00F37640">
        <w:rPr>
          <w:rFonts w:ascii="Book Antiqua" w:hAnsi="Book Antiqua"/>
          <w:bCs/>
          <w:sz w:val="24"/>
        </w:rPr>
        <w:t xml:space="preserve"> Cardiac intervention</w:t>
      </w:r>
      <w:r w:rsidR="00DC4687" w:rsidRPr="00F37640">
        <w:rPr>
          <w:rFonts w:ascii="Book Antiqua" w:hAnsi="Book Antiqua"/>
          <w:bCs/>
          <w:sz w:val="24"/>
        </w:rPr>
        <w:t>;</w:t>
      </w:r>
      <w:r w:rsidRPr="00F37640">
        <w:rPr>
          <w:rFonts w:ascii="Book Antiqua" w:hAnsi="Book Antiqua"/>
          <w:bCs/>
          <w:sz w:val="24"/>
        </w:rPr>
        <w:t xml:space="preserve"> </w:t>
      </w:r>
      <w:r w:rsidR="00DC4687" w:rsidRPr="00F37640">
        <w:rPr>
          <w:rFonts w:ascii="Book Antiqua" w:hAnsi="Book Antiqua"/>
          <w:bCs/>
          <w:sz w:val="24"/>
        </w:rPr>
        <w:t>Pregnant</w:t>
      </w:r>
    </w:p>
    <w:p w:rsidR="00DC4687" w:rsidRPr="00F37640" w:rsidRDefault="00DC4687" w:rsidP="00EE4262">
      <w:pPr>
        <w:autoSpaceDE w:val="0"/>
        <w:autoSpaceDN w:val="0"/>
        <w:adjustRightInd w:val="0"/>
        <w:spacing w:line="360" w:lineRule="auto"/>
        <w:rPr>
          <w:rStyle w:val="hps"/>
          <w:rFonts w:ascii="Book Antiqua" w:hAnsi="Book Antiqua"/>
          <w:bCs/>
          <w:sz w:val="24"/>
          <w:lang w:val="en"/>
        </w:rPr>
      </w:pPr>
    </w:p>
    <w:p w:rsidR="00DC4687" w:rsidRPr="00F37640" w:rsidRDefault="00DC4687" w:rsidP="00EE4262">
      <w:pPr>
        <w:spacing w:line="360" w:lineRule="auto"/>
        <w:rPr>
          <w:rFonts w:ascii="Book Antiqua" w:hAnsi="Book Antiqua" w:cs="Arial"/>
          <w:sz w:val="24"/>
        </w:rPr>
      </w:pPr>
      <w:proofErr w:type="gramStart"/>
      <w:r w:rsidRPr="00F37640">
        <w:rPr>
          <w:rFonts w:ascii="Book Antiqua" w:hAnsi="Book Antiqua"/>
          <w:b/>
          <w:sz w:val="24"/>
        </w:rPr>
        <w:t xml:space="preserve">© </w:t>
      </w:r>
      <w:r w:rsidRPr="00F37640">
        <w:rPr>
          <w:rFonts w:ascii="Book Antiqua" w:hAnsi="Book Antiqua" w:cs="Arial"/>
          <w:b/>
          <w:sz w:val="24"/>
        </w:rPr>
        <w:t>The Author(s) 2019.</w:t>
      </w:r>
      <w:proofErr w:type="gramEnd"/>
      <w:r w:rsidRPr="00F37640">
        <w:rPr>
          <w:rFonts w:ascii="Book Antiqua" w:hAnsi="Book Antiqua" w:cs="Arial"/>
          <w:sz w:val="24"/>
        </w:rPr>
        <w:t xml:space="preserve"> </w:t>
      </w:r>
      <w:proofErr w:type="gramStart"/>
      <w:r w:rsidRPr="00F37640">
        <w:rPr>
          <w:rFonts w:ascii="Book Antiqua" w:hAnsi="Book Antiqua" w:cs="Arial"/>
          <w:sz w:val="24"/>
        </w:rPr>
        <w:t xml:space="preserve">Published by </w:t>
      </w:r>
      <w:proofErr w:type="spellStart"/>
      <w:r w:rsidRPr="00F37640">
        <w:rPr>
          <w:rFonts w:ascii="Book Antiqua" w:hAnsi="Book Antiqua" w:cs="Arial"/>
          <w:sz w:val="24"/>
        </w:rPr>
        <w:t>Baishideng</w:t>
      </w:r>
      <w:proofErr w:type="spellEnd"/>
      <w:r w:rsidRPr="00F37640">
        <w:rPr>
          <w:rFonts w:ascii="Book Antiqua" w:hAnsi="Book Antiqua" w:cs="Arial"/>
          <w:sz w:val="24"/>
        </w:rPr>
        <w:t xml:space="preserve"> Publishing Group Inc.</w:t>
      </w:r>
      <w:proofErr w:type="gramEnd"/>
      <w:r w:rsidRPr="00F37640">
        <w:rPr>
          <w:rFonts w:ascii="Book Antiqua" w:hAnsi="Book Antiqua" w:cs="Arial"/>
          <w:sz w:val="24"/>
        </w:rPr>
        <w:t xml:space="preserve"> All rights reserved.</w:t>
      </w:r>
    </w:p>
    <w:p w:rsidR="00DC4687" w:rsidRPr="00F37640" w:rsidRDefault="00DC4687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</w:p>
    <w:p w:rsidR="001800CE" w:rsidRPr="00F37640" w:rsidRDefault="001800CE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 xml:space="preserve">Core tip: </w:t>
      </w:r>
      <w:bookmarkStart w:id="9" w:name="OLE_LINK21"/>
      <w:r w:rsidR="00E44B43" w:rsidRPr="00F37640">
        <w:rPr>
          <w:rFonts w:ascii="Book Antiqua" w:hAnsi="Book Antiqua"/>
          <w:kern w:val="24"/>
          <w:sz w:val="24"/>
        </w:rPr>
        <w:t>We want to report</w:t>
      </w:r>
      <w:r w:rsidRPr="00F37640">
        <w:rPr>
          <w:rFonts w:ascii="Book Antiqua" w:hAnsi="Book Antiqua"/>
          <w:kern w:val="24"/>
          <w:sz w:val="24"/>
        </w:rPr>
        <w:t xml:space="preserve"> our experience about</w:t>
      </w:r>
      <w:r w:rsidRPr="00F37640">
        <w:rPr>
          <w:rFonts w:ascii="Book Antiqua" w:hAnsi="Book Antiqua"/>
          <w:sz w:val="24"/>
        </w:rPr>
        <w:t xml:space="preserve"> the feasibility and safety of </w:t>
      </w:r>
      <w:r w:rsidR="00613735" w:rsidRPr="00F37640">
        <w:rPr>
          <w:rFonts w:ascii="Book Antiqua" w:hAnsi="Book Antiqua"/>
          <w:sz w:val="24"/>
        </w:rPr>
        <w:t xml:space="preserve">totally transthoracic echocardiography guided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 closure of </w:t>
      </w:r>
      <w:r w:rsidR="00EE4262" w:rsidRPr="00F37640">
        <w:rPr>
          <w:rFonts w:ascii="Book Antiqua" w:hAnsi="Book Antiqua"/>
          <w:sz w:val="24"/>
        </w:rPr>
        <w:t xml:space="preserve">atrial </w:t>
      </w:r>
      <w:proofErr w:type="spellStart"/>
      <w:r w:rsidR="00EE4262" w:rsidRPr="00F37640">
        <w:rPr>
          <w:rFonts w:ascii="Book Antiqua" w:hAnsi="Book Antiqua"/>
          <w:sz w:val="24"/>
        </w:rPr>
        <w:t>septal</w:t>
      </w:r>
      <w:proofErr w:type="spellEnd"/>
      <w:r w:rsidR="00EE4262" w:rsidRPr="00F37640">
        <w:rPr>
          <w:rFonts w:ascii="Book Antiqua" w:hAnsi="Book Antiqua"/>
          <w:sz w:val="24"/>
        </w:rPr>
        <w:t xml:space="preserve"> defect (ASD)</w:t>
      </w:r>
      <w:r w:rsidRPr="00F37640">
        <w:rPr>
          <w:rFonts w:ascii="Book Antiqua" w:hAnsi="Book Antiqua"/>
          <w:sz w:val="24"/>
        </w:rPr>
        <w:t xml:space="preserve"> in pregnant women</w:t>
      </w:r>
      <w:r w:rsidR="00613735" w:rsidRPr="00F37640">
        <w:rPr>
          <w:rFonts w:ascii="Book Antiqua" w:hAnsi="Book Antiqua"/>
          <w:sz w:val="24"/>
        </w:rPr>
        <w:t>.</w:t>
      </w:r>
      <w:r w:rsidRPr="00F37640">
        <w:rPr>
          <w:rFonts w:ascii="Book Antiqua" w:hAnsi="Book Antiqua"/>
          <w:sz w:val="24"/>
        </w:rPr>
        <w:t xml:space="preserve"> </w:t>
      </w:r>
      <w:r w:rsidR="00613735"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>evice closure of ASD guided by f</w:t>
      </w:r>
      <w:r w:rsidRPr="00F37640">
        <w:rPr>
          <w:rFonts w:ascii="Book Antiqua" w:eastAsia="AdvTT2cba4af3.B" w:hAnsi="Book Antiqua"/>
          <w:sz w:val="24"/>
        </w:rPr>
        <w:t>luoroscopy</w:t>
      </w:r>
      <w:r w:rsidRPr="00F37640">
        <w:rPr>
          <w:rFonts w:ascii="Book Antiqua" w:hAnsi="Book Antiqua"/>
          <w:sz w:val="24"/>
        </w:rPr>
        <w:t xml:space="preserve"> and echocardiography is mature with proven results and remains the preferred treatment option in most of</w:t>
      </w:r>
      <w:r w:rsidR="00613735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hospital</w:t>
      </w:r>
      <w:r w:rsidR="00613735" w:rsidRPr="00F37640">
        <w:rPr>
          <w:rFonts w:ascii="Book Antiqua" w:hAnsi="Book Antiqua"/>
          <w:sz w:val="24"/>
        </w:rPr>
        <w:t>s</w:t>
      </w:r>
      <w:r w:rsidRPr="00F37640">
        <w:rPr>
          <w:rFonts w:ascii="Book Antiqua" w:hAnsi="Book Antiqua"/>
          <w:sz w:val="24"/>
        </w:rPr>
        <w:t>. But for pregnant women with ASD, our procedure described in this study may be performed as another choice.</w:t>
      </w:r>
    </w:p>
    <w:bookmarkEnd w:id="9"/>
    <w:p w:rsidR="00EE4262" w:rsidRPr="00F37640" w:rsidRDefault="00EE4262" w:rsidP="00EE4262">
      <w:pPr>
        <w:spacing w:line="360" w:lineRule="auto"/>
        <w:rPr>
          <w:rFonts w:ascii="Book Antiqua" w:hAnsi="Book Antiqua"/>
          <w:b/>
          <w:sz w:val="24"/>
        </w:rPr>
      </w:pPr>
    </w:p>
    <w:p w:rsidR="00CD7FDB" w:rsidRPr="00F37640" w:rsidRDefault="00CD7FDB" w:rsidP="00CD7FDB">
      <w:pPr>
        <w:spacing w:line="360" w:lineRule="auto"/>
        <w:rPr>
          <w:rFonts w:ascii="Book Antiqua" w:hAnsi="Book Antiqua"/>
          <w:iCs/>
          <w:kern w:val="0"/>
          <w:sz w:val="24"/>
        </w:rPr>
      </w:pPr>
      <w:r w:rsidRPr="00F37640">
        <w:rPr>
          <w:rFonts w:ascii="Book Antiqua" w:hAnsi="Book Antiqua"/>
          <w:b/>
          <w:bCs/>
          <w:sz w:val="24"/>
        </w:rPr>
        <w:t xml:space="preserve">Citation: </w:t>
      </w:r>
      <w:r w:rsidR="00EE4262" w:rsidRPr="00F37640">
        <w:rPr>
          <w:rFonts w:ascii="Book Antiqua" w:hAnsi="Book Antiqua"/>
          <w:bCs/>
          <w:sz w:val="24"/>
        </w:rPr>
        <w:t xml:space="preserve">Chen Q, Cao H, Zhang GC, Chen LW, </w:t>
      </w:r>
      <w:proofErr w:type="spellStart"/>
      <w:r w:rsidR="00EE4262" w:rsidRPr="00F37640">
        <w:rPr>
          <w:rFonts w:ascii="Book Antiqua" w:hAnsi="Book Antiqua"/>
          <w:bCs/>
          <w:sz w:val="24"/>
        </w:rPr>
        <w:t>Xu</w:t>
      </w:r>
      <w:proofErr w:type="spellEnd"/>
      <w:r w:rsidR="00EE4262" w:rsidRPr="00F37640">
        <w:rPr>
          <w:rFonts w:ascii="Book Antiqua" w:hAnsi="Book Antiqua"/>
          <w:bCs/>
          <w:sz w:val="24"/>
        </w:rPr>
        <w:t xml:space="preserve"> F.</w:t>
      </w:r>
      <w:r w:rsidR="00EE4262" w:rsidRPr="00F37640">
        <w:rPr>
          <w:rFonts w:ascii="Book Antiqua" w:hAnsi="Book Antiqua"/>
          <w:sz w:val="24"/>
        </w:rPr>
        <w:t xml:space="preserve"> Successful </w:t>
      </w:r>
      <w:r w:rsidR="00613735" w:rsidRPr="00F37640">
        <w:rPr>
          <w:rFonts w:ascii="Book Antiqua" w:hAnsi="Book Antiqua"/>
          <w:sz w:val="24"/>
        </w:rPr>
        <w:t xml:space="preserve">totally transthoracic echocardiography guided </w:t>
      </w:r>
      <w:proofErr w:type="spellStart"/>
      <w:r w:rsidR="00EE4262" w:rsidRPr="00F37640">
        <w:rPr>
          <w:rFonts w:ascii="Book Antiqua" w:hAnsi="Book Antiqua"/>
          <w:sz w:val="24"/>
        </w:rPr>
        <w:t>transcatheter</w:t>
      </w:r>
      <w:proofErr w:type="spellEnd"/>
      <w:r w:rsidR="00EE4262" w:rsidRPr="00F37640">
        <w:rPr>
          <w:rFonts w:ascii="Book Antiqua" w:hAnsi="Book Antiqua"/>
          <w:sz w:val="24"/>
        </w:rPr>
        <w:t xml:space="preserve"> device closure of atrial </w:t>
      </w:r>
      <w:proofErr w:type="spellStart"/>
      <w:r w:rsidR="00EE4262" w:rsidRPr="00F37640">
        <w:rPr>
          <w:rFonts w:ascii="Book Antiqua" w:hAnsi="Book Antiqua"/>
          <w:sz w:val="24"/>
        </w:rPr>
        <w:t>septal</w:t>
      </w:r>
      <w:proofErr w:type="spellEnd"/>
      <w:r w:rsidR="00EE4262" w:rsidRPr="00F37640">
        <w:rPr>
          <w:rFonts w:ascii="Book Antiqua" w:hAnsi="Book Antiqua"/>
          <w:sz w:val="24"/>
        </w:rPr>
        <w:t xml:space="preserve"> defect in pregnant women. </w:t>
      </w:r>
      <w:r w:rsidR="00EE4262" w:rsidRPr="00F37640">
        <w:rPr>
          <w:rFonts w:ascii="Book Antiqua" w:hAnsi="Book Antiqua"/>
          <w:i/>
          <w:iCs/>
          <w:kern w:val="0"/>
          <w:sz w:val="24"/>
        </w:rPr>
        <w:t xml:space="preserve">World J </w:t>
      </w:r>
      <w:proofErr w:type="spellStart"/>
      <w:r w:rsidR="00EE4262" w:rsidRPr="00F37640">
        <w:rPr>
          <w:rFonts w:ascii="Book Antiqua" w:hAnsi="Book Antiqua"/>
          <w:i/>
          <w:iCs/>
          <w:kern w:val="0"/>
          <w:sz w:val="24"/>
        </w:rPr>
        <w:t>Clin</w:t>
      </w:r>
      <w:proofErr w:type="spellEnd"/>
      <w:r w:rsidR="00EE4262" w:rsidRPr="00F37640">
        <w:rPr>
          <w:rFonts w:ascii="Book Antiqua" w:hAnsi="Book Antiqua"/>
          <w:i/>
          <w:iCs/>
          <w:kern w:val="0"/>
          <w:sz w:val="24"/>
        </w:rPr>
        <w:t xml:space="preserve"> Cases </w:t>
      </w:r>
      <w:r w:rsidRPr="00F37640">
        <w:rPr>
          <w:rFonts w:ascii="Book Antiqua" w:hAnsi="Book Antiqua"/>
          <w:iCs/>
          <w:kern w:val="0"/>
          <w:sz w:val="24"/>
        </w:rPr>
        <w:t xml:space="preserve">2019; 7(6): </w:t>
      </w:r>
      <w:r w:rsidR="002B0BAC">
        <w:rPr>
          <w:rFonts w:ascii="Book Antiqua" w:hAnsi="Book Antiqua" w:hint="eastAsia"/>
          <w:iCs/>
          <w:kern w:val="0"/>
          <w:sz w:val="24"/>
        </w:rPr>
        <w:t>734-741</w:t>
      </w:r>
    </w:p>
    <w:p w:rsidR="00CD7FDB" w:rsidRPr="00F37640" w:rsidRDefault="00CD7FDB" w:rsidP="00CD7FDB">
      <w:pPr>
        <w:spacing w:line="360" w:lineRule="auto"/>
        <w:rPr>
          <w:rFonts w:ascii="Book Antiqua" w:hAnsi="Book Antiqua"/>
          <w:iCs/>
          <w:kern w:val="0"/>
          <w:sz w:val="24"/>
        </w:rPr>
      </w:pPr>
      <w:r w:rsidRPr="00F37640">
        <w:rPr>
          <w:rFonts w:ascii="Book Antiqua" w:hAnsi="Book Antiqua"/>
          <w:b/>
          <w:iCs/>
          <w:kern w:val="0"/>
          <w:sz w:val="24"/>
        </w:rPr>
        <w:t xml:space="preserve">URL: </w:t>
      </w:r>
      <w:r w:rsidRPr="00F37640">
        <w:rPr>
          <w:rFonts w:ascii="Book Antiqua" w:hAnsi="Book Antiqua"/>
          <w:iCs/>
          <w:kern w:val="0"/>
          <w:sz w:val="24"/>
        </w:rPr>
        <w:t>https://www.wjgnet.com/2307-8960/full/v7/i6/73</w:t>
      </w:r>
      <w:r w:rsidR="002B0BAC">
        <w:rPr>
          <w:rFonts w:ascii="Book Antiqua" w:hAnsi="Book Antiqua" w:hint="eastAsia"/>
          <w:iCs/>
          <w:kern w:val="0"/>
          <w:sz w:val="24"/>
        </w:rPr>
        <w:t>4</w:t>
      </w:r>
      <w:r w:rsidRPr="00F37640">
        <w:rPr>
          <w:rFonts w:ascii="Book Antiqua" w:hAnsi="Book Antiqua"/>
          <w:iCs/>
          <w:kern w:val="0"/>
          <w:sz w:val="24"/>
        </w:rPr>
        <w:t xml:space="preserve">.htm  </w:t>
      </w:r>
    </w:p>
    <w:p w:rsidR="00EE4262" w:rsidRPr="00F37640" w:rsidRDefault="00CD7FDB" w:rsidP="00CD7FDB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iCs/>
          <w:kern w:val="0"/>
          <w:sz w:val="24"/>
        </w:rPr>
        <w:t xml:space="preserve">DOI: </w:t>
      </w:r>
      <w:r w:rsidRPr="00F37640">
        <w:rPr>
          <w:rFonts w:ascii="Book Antiqua" w:hAnsi="Book Antiqua"/>
          <w:iCs/>
          <w:kern w:val="0"/>
          <w:sz w:val="24"/>
        </w:rPr>
        <w:t>https://dx.doi.org/10.12998/wjcc.v7.i6.73</w:t>
      </w:r>
      <w:r w:rsidR="002B0BAC">
        <w:rPr>
          <w:rFonts w:ascii="Book Antiqua" w:hAnsi="Book Antiqua" w:hint="eastAsia"/>
          <w:iCs/>
          <w:kern w:val="0"/>
          <w:sz w:val="24"/>
        </w:rPr>
        <w:t>4</w:t>
      </w:r>
      <w:bookmarkStart w:id="10" w:name="_GoBack"/>
      <w:bookmarkEnd w:id="10"/>
    </w:p>
    <w:p w:rsidR="001800CE" w:rsidRPr="00F37640" w:rsidRDefault="00EE4262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Cs/>
          <w:sz w:val="24"/>
        </w:rPr>
        <w:br w:type="page"/>
      </w:r>
      <w:r w:rsidRPr="00F37640">
        <w:rPr>
          <w:rFonts w:ascii="Book Antiqua" w:hAnsi="Book Antiqua"/>
          <w:b/>
          <w:sz w:val="24"/>
        </w:rPr>
        <w:lastRenderedPageBreak/>
        <w:t>INTRODUCTION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Atrial </w:t>
      </w:r>
      <w:proofErr w:type="spellStart"/>
      <w:r w:rsidRPr="00F37640">
        <w:rPr>
          <w:rFonts w:ascii="Book Antiqua" w:hAnsi="Book Antiqua"/>
          <w:bCs/>
          <w:sz w:val="24"/>
        </w:rPr>
        <w:t>septal</w:t>
      </w:r>
      <w:proofErr w:type="spellEnd"/>
      <w:r w:rsidRPr="00F37640">
        <w:rPr>
          <w:rFonts w:ascii="Book Antiqua" w:hAnsi="Book Antiqua"/>
          <w:bCs/>
          <w:sz w:val="24"/>
        </w:rPr>
        <w:t xml:space="preserve"> defect (ASD) is one of the most common congenital heart </w:t>
      </w:r>
      <w:proofErr w:type="gramStart"/>
      <w:r w:rsidRPr="00F37640">
        <w:rPr>
          <w:rFonts w:ascii="Book Antiqua" w:hAnsi="Book Antiqua"/>
          <w:bCs/>
          <w:sz w:val="24"/>
        </w:rPr>
        <w:t>diseases</w:t>
      </w:r>
      <w:bookmarkStart w:id="11" w:name="OLE_LINK17"/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1]</w:t>
      </w:r>
      <w:bookmarkEnd w:id="11"/>
      <w:r w:rsidRPr="00F37640">
        <w:rPr>
          <w:rFonts w:ascii="Book Antiqua" w:hAnsi="Book Antiqua"/>
          <w:bCs/>
          <w:sz w:val="24"/>
        </w:rPr>
        <w:t>.</w:t>
      </w:r>
      <w:r w:rsidRPr="00F37640">
        <w:rPr>
          <w:rFonts w:ascii="Book Antiqua" w:hAnsi="Book Antiqua"/>
          <w:sz w:val="24"/>
          <w:lang w:bidi="ar"/>
        </w:rPr>
        <w:t xml:space="preserve"> </w:t>
      </w:r>
      <w:r w:rsidRPr="00F37640">
        <w:rPr>
          <w:rFonts w:ascii="Book Antiqua" w:hAnsi="Book Antiqua"/>
          <w:sz w:val="24"/>
        </w:rPr>
        <w:t xml:space="preserve">For various reasons, some female patients are diagnosed with ASD during pregnancy. Some of these patients were unable to continue pregnancy because of their cardiac dysfunction. Closing the ASD </w:t>
      </w:r>
      <w:r w:rsidR="00E75F12" w:rsidRPr="00F37640">
        <w:rPr>
          <w:rFonts w:ascii="Book Antiqua" w:hAnsi="Book Antiqua"/>
          <w:sz w:val="24"/>
        </w:rPr>
        <w:t xml:space="preserve">is </w:t>
      </w:r>
      <w:r w:rsidRPr="00F37640">
        <w:rPr>
          <w:rFonts w:ascii="Book Antiqua" w:hAnsi="Book Antiqua"/>
          <w:sz w:val="24"/>
        </w:rPr>
        <w:t xml:space="preserve">necessary for such patients to have improved cardiac function and </w:t>
      </w:r>
      <w:r w:rsidRPr="00F37640">
        <w:rPr>
          <w:rFonts w:ascii="Book Antiqua" w:eastAsia="Tahoma" w:hAnsi="Book Antiqua"/>
          <w:sz w:val="24"/>
        </w:rPr>
        <w:t xml:space="preserve">continue the </w:t>
      </w:r>
      <w:proofErr w:type="gramStart"/>
      <w:r w:rsidRPr="00F37640">
        <w:rPr>
          <w:rFonts w:ascii="Book Antiqua" w:eastAsia="Tahoma" w:hAnsi="Book Antiqua"/>
          <w:sz w:val="24"/>
        </w:rPr>
        <w:t>pregnancy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2]</w:t>
      </w:r>
      <w:r w:rsidRPr="00F37640">
        <w:rPr>
          <w:rFonts w:ascii="Book Antiqua" w:hAnsi="Book Antiqua"/>
          <w:sz w:val="24"/>
        </w:rPr>
        <w:t xml:space="preserve">. Traditional </w:t>
      </w:r>
      <w:r w:rsidRPr="00F37640">
        <w:rPr>
          <w:rFonts w:ascii="Book Antiqua" w:eastAsia="Tahoma" w:hAnsi="Book Antiqua"/>
          <w:sz w:val="24"/>
        </w:rPr>
        <w:t>treatment</w:t>
      </w:r>
      <w:r w:rsidRPr="00F37640">
        <w:rPr>
          <w:rFonts w:ascii="Book Antiqua" w:hAnsi="Book Antiqua"/>
          <w:sz w:val="24"/>
        </w:rPr>
        <w:t xml:space="preserve"> includes surgical</w:t>
      </w:r>
      <w:r w:rsidRPr="00F37640">
        <w:rPr>
          <w:rFonts w:ascii="Book Antiqua" w:eastAsia="Tahoma" w:hAnsi="Book Antiqua"/>
          <w:sz w:val="24"/>
        </w:rPr>
        <w:t xml:space="preserve"> repair </w:t>
      </w:r>
      <w:r w:rsidRPr="00F37640">
        <w:rPr>
          <w:rFonts w:ascii="Book Antiqua" w:hAnsi="Book Antiqua"/>
          <w:sz w:val="24"/>
        </w:rPr>
        <w:t xml:space="preserve">using a pericardial patch, </w:t>
      </w:r>
      <w:r w:rsidR="00E75F12" w:rsidRPr="00F37640">
        <w:rPr>
          <w:rFonts w:ascii="Book Antiqua" w:hAnsi="Book Antiqua"/>
          <w:sz w:val="24"/>
        </w:rPr>
        <w:t xml:space="preserve">which </w:t>
      </w:r>
      <w:r w:rsidRPr="00F37640">
        <w:rPr>
          <w:rStyle w:val="A10"/>
          <w:rFonts w:ascii="Book Antiqua" w:hAnsi="Book Antiqua" w:hint="default"/>
          <w:sz w:val="24"/>
        </w:rPr>
        <w:t>need</w:t>
      </w:r>
      <w:r w:rsidR="00E75F12" w:rsidRPr="00F37640">
        <w:rPr>
          <w:rStyle w:val="A10"/>
          <w:rFonts w:ascii="Book Antiqua" w:hAnsi="Book Antiqua" w:hint="default"/>
          <w:sz w:val="24"/>
        </w:rPr>
        <w:t>s</w:t>
      </w:r>
      <w:r w:rsidRPr="00F37640">
        <w:rPr>
          <w:rStyle w:val="A10"/>
          <w:rFonts w:ascii="Book Antiqua" w:hAnsi="Book Antiqua" w:hint="default"/>
          <w:sz w:val="24"/>
        </w:rPr>
        <w:t xml:space="preserve"> cardiopulmonary bypass, and a </w:t>
      </w:r>
      <w:proofErr w:type="spellStart"/>
      <w:r w:rsidRPr="00F37640">
        <w:rPr>
          <w:rStyle w:val="A10"/>
          <w:rFonts w:ascii="Book Antiqua" w:hAnsi="Book Antiqua" w:hint="default"/>
          <w:sz w:val="24"/>
        </w:rPr>
        <w:t>sternotomy</w:t>
      </w:r>
      <w:proofErr w:type="spellEnd"/>
      <w:r w:rsidRPr="00F37640">
        <w:rPr>
          <w:rStyle w:val="A10"/>
          <w:rFonts w:ascii="Book Antiqua" w:hAnsi="Book Antiqua" w:hint="default"/>
          <w:sz w:val="24"/>
        </w:rPr>
        <w:t xml:space="preserve"> with greater associated maternal and fetal </w:t>
      </w:r>
      <w:proofErr w:type="gramStart"/>
      <w:r w:rsidRPr="00F37640">
        <w:rPr>
          <w:rStyle w:val="A10"/>
          <w:rFonts w:ascii="Book Antiqua" w:hAnsi="Book Antiqua" w:hint="default"/>
          <w:sz w:val="24"/>
        </w:rPr>
        <w:t>risks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3]</w:t>
      </w:r>
      <w:r w:rsidRPr="00F37640">
        <w:rPr>
          <w:rStyle w:val="A10"/>
          <w:rFonts w:ascii="Book Antiqua" w:hAnsi="Book Antiqua" w:hint="default"/>
          <w:sz w:val="24"/>
        </w:rPr>
        <w:t>.</w:t>
      </w:r>
      <w:r w:rsidRPr="00F37640">
        <w:rPr>
          <w:rFonts w:ascii="Book Antiqua" w:eastAsia="Tahom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</w:t>
      </w:r>
      <w:r w:rsidRPr="00F37640">
        <w:rPr>
          <w:rFonts w:ascii="Book Antiqua" w:eastAsia="Tahoma" w:hAnsi="Book Antiqua"/>
          <w:sz w:val="24"/>
        </w:rPr>
        <w:t xml:space="preserve"> closure</w:t>
      </w:r>
      <w:r w:rsidRPr="00F37640">
        <w:rPr>
          <w:rFonts w:ascii="Book Antiqua" w:hAnsi="Book Antiqua"/>
          <w:sz w:val="24"/>
        </w:rPr>
        <w:t xml:space="preserve"> guided by </w:t>
      </w:r>
      <w:r w:rsidRPr="00F37640">
        <w:rPr>
          <w:rStyle w:val="highlight"/>
          <w:rFonts w:ascii="Book Antiqua" w:hAnsi="Book Antiqua"/>
          <w:sz w:val="24"/>
        </w:rPr>
        <w:t>echocardiography</w:t>
      </w:r>
      <w:r w:rsidRPr="00F37640">
        <w:rPr>
          <w:rStyle w:val="apple-converted-space"/>
          <w:rFonts w:ascii="Book Antiqua" w:hAnsi="Book Antiqua"/>
          <w:sz w:val="24"/>
        </w:rPr>
        <w:t xml:space="preserve"> and </w:t>
      </w:r>
      <w:r w:rsidRPr="00F37640">
        <w:rPr>
          <w:rStyle w:val="highlight"/>
          <w:rFonts w:ascii="Book Antiqua" w:hAnsi="Book Antiqua"/>
          <w:sz w:val="24"/>
        </w:rPr>
        <w:t xml:space="preserve">fluoroscopy has been another method used for these patients recently; </w:t>
      </w:r>
      <w:r w:rsidRPr="00F37640">
        <w:rPr>
          <w:rFonts w:ascii="Book Antiqua" w:eastAsia="Tahoma" w:hAnsi="Book Antiqua"/>
          <w:sz w:val="24"/>
        </w:rPr>
        <w:t>however,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 xml:space="preserve">the largest drawback </w:t>
      </w:r>
      <w:r w:rsidRPr="00F37640">
        <w:rPr>
          <w:rFonts w:ascii="Book Antiqua" w:hAnsi="Book Antiqua"/>
          <w:sz w:val="24"/>
        </w:rPr>
        <w:t xml:space="preserve">of this procedure is </w:t>
      </w:r>
      <w:r w:rsidRPr="00F37640">
        <w:rPr>
          <w:rFonts w:ascii="Book Antiqua" w:eastAsia="Tahoma" w:hAnsi="Book Antiqua"/>
          <w:sz w:val="24"/>
        </w:rPr>
        <w:t>X-ray radiation</w:t>
      </w:r>
      <w:r w:rsidRPr="00F37640">
        <w:rPr>
          <w:rFonts w:ascii="Book Antiqua" w:hAnsi="Book Antiqua"/>
          <w:sz w:val="24"/>
        </w:rPr>
        <w:t xml:space="preserve"> exposure, which may not be appropriate for pregnant </w:t>
      </w:r>
      <w:proofErr w:type="gramStart"/>
      <w:r w:rsidRPr="00F37640">
        <w:rPr>
          <w:rFonts w:ascii="Book Antiqua" w:hAnsi="Book Antiqua"/>
          <w:sz w:val="24"/>
        </w:rPr>
        <w:t>women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4,5]</w:t>
      </w:r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Tahoma" w:hAnsi="Book Antiqua"/>
          <w:sz w:val="24"/>
        </w:rPr>
        <w:t>To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>overcome these shortcomings</w:t>
      </w:r>
      <w:r w:rsidRPr="00F37640">
        <w:rPr>
          <w:rFonts w:ascii="Book Antiqua" w:hAnsi="Book Antiqua"/>
          <w:sz w:val="24"/>
        </w:rPr>
        <w:t xml:space="preserve">, we proposed a method </w:t>
      </w:r>
      <w:r w:rsidRPr="00F37640">
        <w:rPr>
          <w:rFonts w:ascii="Book Antiqua" w:hAnsi="Book Antiqua"/>
          <w:bCs/>
          <w:sz w:val="24"/>
        </w:rPr>
        <w:t xml:space="preserve">in </w:t>
      </w:r>
      <w:r w:rsidRPr="00F37640">
        <w:rPr>
          <w:rFonts w:ascii="Book Antiqua" w:hAnsi="Book Antiqua"/>
          <w:sz w:val="24"/>
        </w:rPr>
        <w:t>pregnant women in which the</w:t>
      </w:r>
      <w:r w:rsidRPr="00F37640">
        <w:rPr>
          <w:rFonts w:ascii="Book Antiqua" w:eastAsia="JansonText-Roman" w:hAnsi="Book Antiqua"/>
          <w:sz w:val="24"/>
        </w:rPr>
        <w:t xml:space="preserve"> </w:t>
      </w:r>
      <w:proofErr w:type="spellStart"/>
      <w:r w:rsidRPr="00F37640">
        <w:rPr>
          <w:rFonts w:ascii="Book Antiqua" w:eastAsia="JansonText-Roman" w:hAnsi="Book Antiqua"/>
          <w:bCs/>
          <w:sz w:val="24"/>
        </w:rPr>
        <w:t>transcatheter</w:t>
      </w:r>
      <w:proofErr w:type="spellEnd"/>
      <w:r w:rsidRPr="00F37640">
        <w:rPr>
          <w:rFonts w:ascii="Book Antiqua" w:eastAsia="JansonText-Roman" w:hAnsi="Book Antiqua"/>
          <w:bCs/>
          <w:sz w:val="24"/>
        </w:rPr>
        <w:t xml:space="preserve"> technique</w:t>
      </w:r>
      <w:r w:rsidRPr="00F37640">
        <w:rPr>
          <w:rFonts w:ascii="Book Antiqua" w:eastAsia="JansonText-Roman" w:hAnsi="Book Antiqua"/>
          <w:sz w:val="24"/>
        </w:rPr>
        <w:t xml:space="preserve"> was</w:t>
      </w:r>
      <w:r w:rsidRPr="00F37640">
        <w:rPr>
          <w:rFonts w:ascii="Book Antiqua" w:hAnsi="Book Antiqua"/>
          <w:sz w:val="24"/>
        </w:rPr>
        <w:t xml:space="preserve"> </w:t>
      </w:r>
      <w:r w:rsidR="00E75F12" w:rsidRPr="00F37640">
        <w:rPr>
          <w:rFonts w:ascii="Book Antiqua" w:hAnsi="Book Antiqua"/>
          <w:sz w:val="24"/>
        </w:rPr>
        <w:t xml:space="preserve">totally </w:t>
      </w:r>
      <w:r w:rsidRPr="00F37640">
        <w:rPr>
          <w:rFonts w:ascii="Book Antiqua" w:hAnsi="Book Antiqua"/>
          <w:sz w:val="24"/>
        </w:rPr>
        <w:t>guided by</w:t>
      </w:r>
      <w:r w:rsidR="00E75F12"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>transthoracic echocardiography</w:t>
      </w:r>
      <w:r w:rsidR="00923654" w:rsidRPr="00F37640">
        <w:rPr>
          <w:rFonts w:ascii="Book Antiqua" w:hAnsi="Book Antiqua" w:hint="eastAsia"/>
          <w:bCs/>
          <w:sz w:val="24"/>
        </w:rPr>
        <w:t xml:space="preserve"> (</w:t>
      </w:r>
      <w:r w:rsidR="00923654" w:rsidRPr="00F37640">
        <w:rPr>
          <w:rFonts w:ascii="Book Antiqua" w:hAnsi="Book Antiqua" w:hint="eastAsia"/>
          <w:sz w:val="24"/>
        </w:rPr>
        <w:t>TTE</w:t>
      </w:r>
      <w:r w:rsidR="00923654" w:rsidRPr="00F37640">
        <w:rPr>
          <w:rFonts w:ascii="Book Antiqua" w:hAnsi="Book Antiqua" w:hint="eastAsia"/>
          <w:bCs/>
          <w:sz w:val="24"/>
        </w:rPr>
        <w:t>)</w:t>
      </w:r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AdvP6975" w:hAnsi="Book Antiqua"/>
          <w:sz w:val="24"/>
        </w:rPr>
        <w:t>There are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>rare</w:t>
      </w:r>
      <w:r w:rsidRPr="00F37640">
        <w:rPr>
          <w:rFonts w:ascii="Book Antiqua" w:hAnsi="Book Antiqua"/>
          <w:sz w:val="24"/>
        </w:rPr>
        <w:t xml:space="preserve"> reports</w:t>
      </w:r>
      <w:r w:rsidRPr="00F37640">
        <w:rPr>
          <w:rFonts w:ascii="Book Antiqua" w:eastAsia="AdvP6975" w:hAnsi="Book Antiqua"/>
          <w:sz w:val="24"/>
        </w:rPr>
        <w:t xml:space="preserve"> of the safety and clinical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improvement associated with </w:t>
      </w:r>
      <w:bookmarkStart w:id="12" w:name="OLE_LINK6"/>
      <w:proofErr w:type="spellStart"/>
      <w:r w:rsidRPr="00F37640">
        <w:rPr>
          <w:rFonts w:ascii="Book Antiqua" w:eastAsia="AdvP6975" w:hAnsi="Book Antiqua"/>
          <w:sz w:val="24"/>
        </w:rPr>
        <w:t>transcatheter</w:t>
      </w:r>
      <w:proofErr w:type="spellEnd"/>
      <w:r w:rsidRPr="00F37640">
        <w:rPr>
          <w:rFonts w:ascii="Book Antiqua" w:eastAsia="AdvP6975" w:hAnsi="Book Antiqua"/>
          <w:sz w:val="24"/>
        </w:rPr>
        <w:t xml:space="preserve"> closure of</w:t>
      </w:r>
      <w:r w:rsidRPr="00F37640">
        <w:rPr>
          <w:rFonts w:ascii="Book Antiqua" w:hAnsi="Book Antiqua"/>
          <w:sz w:val="24"/>
        </w:rPr>
        <w:t xml:space="preserve"> ASD</w:t>
      </w:r>
      <w:bookmarkEnd w:id="12"/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during</w:t>
      </w:r>
      <w:r w:rsidRPr="00F37640">
        <w:rPr>
          <w:rFonts w:ascii="Book Antiqua" w:hAnsi="Book Antiqua"/>
          <w:sz w:val="24"/>
        </w:rPr>
        <w:t xml:space="preserve"> </w:t>
      </w:r>
      <w:proofErr w:type="gramStart"/>
      <w:r w:rsidRPr="00F37640">
        <w:rPr>
          <w:rFonts w:ascii="Book Antiqua" w:eastAsia="AdvP6975" w:hAnsi="Book Antiqua"/>
          <w:sz w:val="24"/>
        </w:rPr>
        <w:t>pregnancy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6-8]</w:t>
      </w:r>
      <w:r w:rsidRPr="00F37640">
        <w:rPr>
          <w:rFonts w:ascii="Book Antiqua" w:eastAsia="AdvP6975" w:hAnsi="Book Antiqua"/>
          <w:sz w:val="24"/>
        </w:rPr>
        <w:t>.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This report </w:t>
      </w:r>
      <w:r w:rsidR="00E75F12" w:rsidRPr="00F37640">
        <w:rPr>
          <w:rFonts w:ascii="Book Antiqua" w:eastAsia="AdvP6975" w:hAnsi="Book Antiqua"/>
          <w:sz w:val="24"/>
        </w:rPr>
        <w:t xml:space="preserve">describes </w:t>
      </w:r>
      <w:r w:rsidRPr="00F37640">
        <w:rPr>
          <w:rFonts w:ascii="Book Antiqua" w:eastAsia="AdvP6975" w:hAnsi="Book Antiqua"/>
          <w:sz w:val="24"/>
        </w:rPr>
        <w:t>the details and outcomes of</w:t>
      </w:r>
      <w:r w:rsidRPr="00F37640">
        <w:rPr>
          <w:rFonts w:ascii="Book Antiqua" w:hAnsi="Book Antiqua"/>
          <w:sz w:val="24"/>
        </w:rPr>
        <w:t xml:space="preserve"> pregnant women </w:t>
      </w:r>
      <w:r w:rsidRPr="00F37640">
        <w:rPr>
          <w:rFonts w:ascii="Book Antiqua" w:eastAsia="AdvP6975" w:hAnsi="Book Antiqua"/>
          <w:sz w:val="24"/>
        </w:rPr>
        <w:t>who underwent successful</w:t>
      </w:r>
      <w:r w:rsidRPr="00F37640">
        <w:rPr>
          <w:rFonts w:ascii="Book Antiqua" w:hAnsi="Book Antiqua"/>
          <w:sz w:val="24"/>
        </w:rPr>
        <w:t xml:space="preserve"> </w:t>
      </w:r>
      <w:r w:rsidR="00E75F12" w:rsidRPr="00F37640">
        <w:rPr>
          <w:rFonts w:ascii="Book Antiqua" w:hAnsi="Book Antiqua"/>
          <w:sz w:val="24"/>
        </w:rPr>
        <w:t xml:space="preserve">totally </w:t>
      </w:r>
      <w:r w:rsidR="00E75F12" w:rsidRPr="00F37640">
        <w:rPr>
          <w:rFonts w:ascii="Book Antiqua" w:hAnsi="Book Antiqua" w:hint="eastAsia"/>
          <w:sz w:val="24"/>
        </w:rPr>
        <w:t>TTE</w:t>
      </w:r>
      <w:r w:rsidR="00E75F12" w:rsidRPr="00F37640">
        <w:rPr>
          <w:rFonts w:ascii="Book Antiqua" w:eastAsia="AdvP6975" w:hAnsi="Book Antiqua"/>
          <w:sz w:val="24"/>
        </w:rPr>
        <w:t xml:space="preserve"> guided </w:t>
      </w:r>
      <w:proofErr w:type="spellStart"/>
      <w:r w:rsidRPr="00F37640">
        <w:rPr>
          <w:rFonts w:ascii="Book Antiqua" w:eastAsia="AdvP6975" w:hAnsi="Book Antiqua"/>
          <w:sz w:val="24"/>
        </w:rPr>
        <w:t>transcatheter</w:t>
      </w:r>
      <w:proofErr w:type="spellEnd"/>
      <w:r w:rsidRPr="00F37640">
        <w:rPr>
          <w:rFonts w:ascii="Book Antiqua" w:eastAsia="AdvP6975" w:hAnsi="Book Antiqua"/>
          <w:sz w:val="24"/>
        </w:rPr>
        <w:t xml:space="preserve"> closure of </w:t>
      </w:r>
      <w:r w:rsidRPr="00F37640">
        <w:rPr>
          <w:rFonts w:ascii="Book Antiqua" w:hAnsi="Book Antiqua"/>
          <w:sz w:val="24"/>
        </w:rPr>
        <w:t>ASD</w:t>
      </w:r>
      <w:r w:rsidRPr="00F37640">
        <w:rPr>
          <w:rFonts w:ascii="Book Antiqua" w:eastAsia="AdvP6975" w:hAnsi="Book Antiqua"/>
          <w:sz w:val="24"/>
        </w:rPr>
        <w:t>.</w:t>
      </w:r>
    </w:p>
    <w:p w:rsidR="00864551" w:rsidRPr="00F37640" w:rsidRDefault="00864551" w:rsidP="00EE4262">
      <w:pPr>
        <w:spacing w:line="360" w:lineRule="auto"/>
        <w:rPr>
          <w:rFonts w:ascii="Book Antiqua" w:hAnsi="Book Antiqua"/>
          <w:sz w:val="24"/>
        </w:rPr>
      </w:pPr>
    </w:p>
    <w:p w:rsidR="001800CE" w:rsidRPr="00F37640" w:rsidRDefault="00864551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MATERIALS AND METHODS </w:t>
      </w:r>
    </w:p>
    <w:p w:rsidR="001800CE" w:rsidRPr="00F37640" w:rsidRDefault="001800CE" w:rsidP="00EE4262">
      <w:pPr>
        <w:spacing w:line="360" w:lineRule="auto"/>
        <w:rPr>
          <w:rStyle w:val="javascript"/>
          <w:rFonts w:ascii="Book Antiqua" w:hAnsi="Book Antiqua"/>
          <w:bCs/>
          <w:sz w:val="24"/>
        </w:rPr>
      </w:pPr>
      <w:r w:rsidRPr="00F37640">
        <w:rPr>
          <w:rStyle w:val="javascript"/>
          <w:rFonts w:ascii="Book Antiqua" w:hAnsi="Book Antiqua"/>
          <w:bCs/>
          <w:sz w:val="24"/>
        </w:rPr>
        <w:t xml:space="preserve">The present study was approved by the </w:t>
      </w:r>
      <w:r w:rsidR="00864551" w:rsidRPr="00F37640">
        <w:rPr>
          <w:rStyle w:val="javascript"/>
          <w:rFonts w:ascii="Book Antiqua" w:hAnsi="Book Antiqua"/>
          <w:bCs/>
          <w:sz w:val="24"/>
        </w:rPr>
        <w:t>Ethics Committee</w:t>
      </w:r>
      <w:r w:rsidRPr="00F37640">
        <w:rPr>
          <w:rStyle w:val="javascript"/>
          <w:rFonts w:ascii="Book Antiqua" w:hAnsi="Book Antiqua"/>
          <w:bCs/>
          <w:sz w:val="24"/>
        </w:rPr>
        <w:t xml:space="preserve"> of Fujian Medical University, China and adhered to the tenets of the Declaration of Helsinki. Additionally, </w:t>
      </w:r>
      <w:r w:rsidRPr="00F37640">
        <w:rPr>
          <w:rFonts w:ascii="Book Antiqua" w:hAnsi="Book Antiqua"/>
          <w:sz w:val="24"/>
        </w:rPr>
        <w:t>all patients</w:t>
      </w:r>
      <w:r w:rsidRPr="00F37640">
        <w:rPr>
          <w:rFonts w:ascii="Book Antiqua" w:eastAsia="AdvP6975" w:hAnsi="Book Antiqua"/>
          <w:sz w:val="24"/>
        </w:rPr>
        <w:t xml:space="preserve"> were counseled on the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potential maternal and fetal risks associated with the pregnancy, and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all </w:t>
      </w:r>
      <w:r w:rsidRPr="00F37640">
        <w:rPr>
          <w:rFonts w:ascii="Book Antiqua" w:hAnsi="Book Antiqua"/>
          <w:sz w:val="24"/>
        </w:rPr>
        <w:t>s</w:t>
      </w:r>
      <w:r w:rsidRPr="00F37640">
        <w:rPr>
          <w:rFonts w:ascii="Book Antiqua" w:eastAsia="Tahoma" w:hAnsi="Book Antiqua"/>
          <w:sz w:val="24"/>
        </w:rPr>
        <w:t>ign</w:t>
      </w:r>
      <w:r w:rsidRPr="00F37640">
        <w:rPr>
          <w:rFonts w:ascii="Book Antiqua" w:hAnsi="Book Antiqua"/>
          <w:sz w:val="24"/>
        </w:rPr>
        <w:t>ed</w:t>
      </w:r>
      <w:r w:rsidRPr="00F37640">
        <w:rPr>
          <w:rFonts w:ascii="Book Antiqua" w:eastAsia="Tahoma" w:hAnsi="Book Antiqua"/>
          <w:sz w:val="24"/>
        </w:rPr>
        <w:t xml:space="preserve"> </w:t>
      </w:r>
      <w:r w:rsidR="00E75F12" w:rsidRPr="00F37640">
        <w:rPr>
          <w:rFonts w:ascii="Book Antiqua" w:eastAsia="Tahoma" w:hAnsi="Book Antiqua"/>
          <w:sz w:val="24"/>
        </w:rPr>
        <w:t xml:space="preserve">a </w:t>
      </w:r>
      <w:r w:rsidRPr="00F37640">
        <w:rPr>
          <w:rFonts w:ascii="Book Antiqua" w:eastAsia="Tahoma" w:hAnsi="Book Antiqua"/>
          <w:sz w:val="24"/>
        </w:rPr>
        <w:t>consent form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to </w:t>
      </w:r>
      <w:r w:rsidRPr="00F37640">
        <w:rPr>
          <w:rFonts w:ascii="Book Antiqua" w:hAnsi="Book Antiqua"/>
          <w:sz w:val="24"/>
        </w:rPr>
        <w:t>undergo</w:t>
      </w:r>
      <w:r w:rsidRPr="00F37640">
        <w:rPr>
          <w:rFonts w:ascii="Book Antiqua" w:eastAsia="AdvP6975" w:hAnsi="Book Antiqua"/>
          <w:sz w:val="24"/>
        </w:rPr>
        <w:t xml:space="preserve"> </w:t>
      </w:r>
      <w:proofErr w:type="spellStart"/>
      <w:r w:rsidRPr="00F37640">
        <w:rPr>
          <w:rFonts w:ascii="Book Antiqua" w:eastAsia="AdvP6975" w:hAnsi="Book Antiqua"/>
          <w:sz w:val="24"/>
        </w:rPr>
        <w:t>transcatheter</w:t>
      </w:r>
      <w:proofErr w:type="spellEnd"/>
      <w:r w:rsidRPr="00F37640">
        <w:rPr>
          <w:rFonts w:ascii="Book Antiqua" w:eastAsia="AdvP6975" w:hAnsi="Book Antiqua"/>
          <w:sz w:val="24"/>
        </w:rPr>
        <w:t xml:space="preserve"> device</w:t>
      </w:r>
      <w:r w:rsidRPr="00F37640">
        <w:rPr>
          <w:rFonts w:ascii="Book Antiqua" w:hAnsi="Book Antiqua"/>
          <w:sz w:val="24"/>
        </w:rPr>
        <w:t xml:space="preserve"> closure</w:t>
      </w:r>
      <w:r w:rsidRPr="00F37640">
        <w:rPr>
          <w:rFonts w:ascii="Book Antiqua" w:eastAsia="AdvP6975" w:hAnsi="Book Antiqua"/>
          <w:sz w:val="24"/>
        </w:rPr>
        <w:t xml:space="preserve"> of </w:t>
      </w:r>
      <w:r w:rsidRPr="00F37640">
        <w:rPr>
          <w:rFonts w:ascii="Book Antiqua" w:hAnsi="Book Antiqua"/>
          <w:sz w:val="24"/>
        </w:rPr>
        <w:t>ASD</w:t>
      </w:r>
      <w:r w:rsidRPr="00F37640">
        <w:rPr>
          <w:rFonts w:ascii="Book Antiqua" w:eastAsia="AdvP6975" w:hAnsi="Book Antiqua"/>
          <w:sz w:val="24"/>
        </w:rPr>
        <w:t>.</w:t>
      </w:r>
    </w:p>
    <w:p w:rsidR="001800CE" w:rsidRPr="00F37640" w:rsidRDefault="001800CE" w:rsidP="00923654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Six patients </w:t>
      </w:r>
      <w:r w:rsidRPr="00F37640">
        <w:rPr>
          <w:rFonts w:ascii="Book Antiqua" w:eastAsia="PMingLiU" w:hAnsi="Book Antiqua"/>
          <w:bCs/>
          <w:sz w:val="24"/>
          <w:lang w:eastAsia="zh-TW"/>
        </w:rPr>
        <w:t xml:space="preserve">were enrolled </w:t>
      </w:r>
      <w:r w:rsidRPr="00F37640">
        <w:rPr>
          <w:rFonts w:ascii="Book Antiqua" w:hAnsi="Book Antiqua"/>
          <w:bCs/>
          <w:sz w:val="24"/>
        </w:rPr>
        <w:t>in</w:t>
      </w:r>
      <w:r w:rsidRPr="00F37640">
        <w:rPr>
          <w:rFonts w:ascii="Book Antiqua" w:eastAsia="PMingLiU" w:hAnsi="Book Antiqua"/>
          <w:bCs/>
          <w:sz w:val="24"/>
          <w:lang w:eastAsia="zh-TW"/>
        </w:rPr>
        <w:t xml:space="preserve"> our </w:t>
      </w:r>
      <w:r w:rsidRPr="00F37640">
        <w:rPr>
          <w:rFonts w:ascii="Book Antiqua" w:hAnsi="Book Antiqua"/>
          <w:bCs/>
          <w:sz w:val="24"/>
        </w:rPr>
        <w:t>cardiac center</w:t>
      </w:r>
      <w:r w:rsidRPr="00F37640">
        <w:rPr>
          <w:rFonts w:ascii="Book Antiqua" w:eastAsia="PMingLiU" w:hAnsi="Book Antiqua"/>
          <w:bCs/>
          <w:sz w:val="24"/>
          <w:lang w:eastAsia="zh-TW"/>
        </w:rPr>
        <w:t xml:space="preserve"> between </w:t>
      </w:r>
      <w:r w:rsidRPr="00F37640">
        <w:rPr>
          <w:rFonts w:ascii="Book Antiqua" w:hAnsi="Book Antiqua"/>
          <w:bCs/>
          <w:sz w:val="24"/>
        </w:rPr>
        <w:t xml:space="preserve">January 2015 and August 2017. </w:t>
      </w:r>
      <w:r w:rsidRPr="00F37640">
        <w:rPr>
          <w:rFonts w:ascii="Book Antiqua" w:hAnsi="Book Antiqua"/>
          <w:sz w:val="24"/>
        </w:rPr>
        <w:t>The patients were aged 23 to 32 years (</w:t>
      </w:r>
      <w:bookmarkStart w:id="13" w:name="OLE_LINK13"/>
      <w:r w:rsidRPr="00F37640">
        <w:rPr>
          <w:rFonts w:ascii="Book Antiqua" w:hAnsi="Book Antiqua"/>
          <w:sz w:val="24"/>
        </w:rPr>
        <w:t>26.3</w:t>
      </w:r>
      <w:r w:rsidR="002372A1" w:rsidRPr="00F37640">
        <w:rPr>
          <w:rFonts w:ascii="Book Antiqua" w:hAnsi="Book Antiqua"/>
          <w:sz w:val="24"/>
        </w:rPr>
        <w:t xml:space="preserve"> ± </w:t>
      </w:r>
      <w:r w:rsidRPr="00F37640">
        <w:rPr>
          <w:rFonts w:ascii="Book Antiqua" w:hAnsi="Book Antiqua"/>
          <w:sz w:val="24"/>
        </w:rPr>
        <w:t xml:space="preserve">2.5 years) and were </w:t>
      </w:r>
      <w:r w:rsidRPr="00F37640">
        <w:rPr>
          <w:rFonts w:ascii="Book Antiqua" w:eastAsia="AdvP6975" w:hAnsi="Book Antiqua"/>
          <w:sz w:val="24"/>
        </w:rPr>
        <w:t xml:space="preserve">between </w:t>
      </w:r>
      <w:r w:rsidRPr="00F37640">
        <w:rPr>
          <w:rFonts w:ascii="Book Antiqua" w:hAnsi="Book Antiqua"/>
          <w:sz w:val="24"/>
        </w:rPr>
        <w:t>20</w:t>
      </w:r>
      <w:r w:rsidRPr="00F37640">
        <w:rPr>
          <w:rFonts w:ascii="Book Antiqua" w:eastAsia="AdvP6975" w:hAnsi="Book Antiqua"/>
          <w:sz w:val="24"/>
        </w:rPr>
        <w:t xml:space="preserve"> and </w:t>
      </w:r>
      <w:r w:rsidRPr="00F37640">
        <w:rPr>
          <w:rFonts w:ascii="Book Antiqua" w:hAnsi="Book Antiqua"/>
          <w:sz w:val="24"/>
        </w:rPr>
        <w:t>26</w:t>
      </w:r>
      <w:r w:rsidR="00DC4687" w:rsidRPr="00F37640">
        <w:rPr>
          <w:rFonts w:ascii="Book Antiqua" w:eastAsia="AdvP6975" w:hAnsi="Book Antiqua"/>
          <w:sz w:val="24"/>
        </w:rPr>
        <w:t xml:space="preserve"> </w:t>
      </w:r>
      <w:proofErr w:type="spellStart"/>
      <w:r w:rsidR="00DC4687" w:rsidRPr="00F37640">
        <w:rPr>
          <w:rFonts w:ascii="Book Antiqua" w:eastAsia="AdvP6975" w:hAnsi="Book Antiqua"/>
          <w:sz w:val="24"/>
        </w:rPr>
        <w:t>wk</w:t>
      </w:r>
      <w:proofErr w:type="spellEnd"/>
      <w:r w:rsidRPr="00F37640">
        <w:rPr>
          <w:rFonts w:ascii="Book Antiqua" w:eastAsia="AdvP6975" w:hAnsi="Book Antiqua"/>
          <w:sz w:val="24"/>
        </w:rPr>
        <w:t xml:space="preserve"> </w:t>
      </w:r>
      <w:r w:rsidR="00E75F12" w:rsidRPr="00F37640">
        <w:rPr>
          <w:rFonts w:ascii="Book Antiqua" w:eastAsia="AdvP6975" w:hAnsi="Book Antiqua"/>
          <w:sz w:val="24"/>
        </w:rPr>
        <w:t xml:space="preserve">of </w:t>
      </w:r>
      <w:r w:rsidRPr="00F37640">
        <w:rPr>
          <w:rFonts w:ascii="Book Antiqua" w:eastAsia="AdvP6975" w:hAnsi="Book Antiqua"/>
          <w:sz w:val="24"/>
        </w:rPr>
        <w:t>gestation</w:t>
      </w:r>
      <w:r w:rsidRPr="00F37640">
        <w:rPr>
          <w:rFonts w:ascii="Book Antiqua" w:hAnsi="Book Antiqua"/>
          <w:bCs/>
          <w:sz w:val="24"/>
        </w:rPr>
        <w:t>.</w:t>
      </w:r>
      <w:r w:rsidRPr="00F37640">
        <w:rPr>
          <w:rFonts w:ascii="Book Antiqua" w:hAnsi="Book Antiqua"/>
          <w:sz w:val="24"/>
        </w:rPr>
        <w:t xml:space="preserve"> Their weights ranged from </w:t>
      </w:r>
      <w:r w:rsidRPr="00F37640">
        <w:rPr>
          <w:rFonts w:ascii="Book Antiqua" w:hAnsi="Book Antiqua"/>
          <w:bCs/>
          <w:sz w:val="24"/>
        </w:rPr>
        <w:t>70 to 85 kg (</w:t>
      </w:r>
      <w:r w:rsidRPr="00F37640">
        <w:rPr>
          <w:rFonts w:ascii="Book Antiqua" w:hAnsi="Book Antiqua"/>
          <w:sz w:val="24"/>
        </w:rPr>
        <w:t>75.5</w:t>
      </w:r>
      <w:r w:rsidR="002372A1" w:rsidRPr="00F37640">
        <w:rPr>
          <w:rFonts w:ascii="Book Antiqua" w:hAnsi="Book Antiqua"/>
          <w:sz w:val="24"/>
        </w:rPr>
        <w:t xml:space="preserve"> ± </w:t>
      </w:r>
      <w:r w:rsidRPr="00F37640">
        <w:rPr>
          <w:rFonts w:ascii="Book Antiqua" w:hAnsi="Book Antiqua"/>
          <w:sz w:val="24"/>
        </w:rPr>
        <w:t xml:space="preserve">5.2 </w:t>
      </w:r>
      <w:r w:rsidRPr="00F37640">
        <w:rPr>
          <w:rFonts w:ascii="Book Antiqua" w:hAnsi="Book Antiqua"/>
          <w:bCs/>
          <w:sz w:val="24"/>
        </w:rPr>
        <w:t>kg).</w:t>
      </w:r>
      <w:bookmarkEnd w:id="13"/>
      <w:r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All device closure procedures were performed </w:t>
      </w:r>
      <w:r w:rsidRPr="00F37640">
        <w:rPr>
          <w:rFonts w:ascii="Book Antiqua" w:eastAsia="AdvP6975" w:hAnsi="Book Antiqua"/>
          <w:sz w:val="24"/>
        </w:rPr>
        <w:t xml:space="preserve">between </w:t>
      </w:r>
      <w:r w:rsidRPr="00F37640">
        <w:rPr>
          <w:rFonts w:ascii="Book Antiqua" w:hAnsi="Book Antiqua"/>
          <w:sz w:val="24"/>
        </w:rPr>
        <w:t>20</w:t>
      </w:r>
      <w:r w:rsidRPr="00F37640">
        <w:rPr>
          <w:rFonts w:ascii="Book Antiqua" w:eastAsia="AdvP6975" w:hAnsi="Book Antiqua"/>
          <w:sz w:val="24"/>
        </w:rPr>
        <w:t xml:space="preserve"> and </w:t>
      </w:r>
      <w:r w:rsidRPr="00F37640">
        <w:rPr>
          <w:rFonts w:ascii="Book Antiqua" w:hAnsi="Book Antiqua"/>
          <w:sz w:val="24"/>
        </w:rPr>
        <w:lastRenderedPageBreak/>
        <w:t>26</w:t>
      </w:r>
      <w:r w:rsidRPr="00F37640">
        <w:rPr>
          <w:rFonts w:ascii="Book Antiqua" w:eastAsia="AdvP6975" w:hAnsi="Book Antiqua"/>
          <w:sz w:val="24"/>
        </w:rPr>
        <w:t xml:space="preserve"> </w:t>
      </w:r>
      <w:proofErr w:type="spellStart"/>
      <w:r w:rsidR="00DC4687" w:rsidRPr="00F37640">
        <w:rPr>
          <w:rFonts w:ascii="Book Antiqua" w:eastAsia="AdvP6975" w:hAnsi="Book Antiqua"/>
          <w:sz w:val="24"/>
        </w:rPr>
        <w:t>wk</w:t>
      </w:r>
      <w:proofErr w:type="spellEnd"/>
      <w:r w:rsidRPr="00F37640">
        <w:rPr>
          <w:rFonts w:ascii="Book Antiqua" w:eastAsia="AdvP6975" w:hAnsi="Book Antiqua"/>
          <w:sz w:val="24"/>
        </w:rPr>
        <w:t xml:space="preserve"> </w:t>
      </w:r>
      <w:r w:rsidR="00E75F12" w:rsidRPr="00F37640">
        <w:rPr>
          <w:rFonts w:ascii="Book Antiqua" w:eastAsia="AdvP6975" w:hAnsi="Book Antiqua"/>
          <w:sz w:val="24"/>
        </w:rPr>
        <w:t xml:space="preserve">of </w:t>
      </w:r>
      <w:r w:rsidRPr="00F37640">
        <w:rPr>
          <w:rFonts w:ascii="Book Antiqua" w:eastAsia="AdvP6975" w:hAnsi="Book Antiqua"/>
          <w:sz w:val="24"/>
        </w:rPr>
        <w:t>gestation</w:t>
      </w:r>
      <w:r w:rsidRPr="00F37640">
        <w:rPr>
          <w:rFonts w:ascii="Book Antiqua" w:hAnsi="Book Antiqua"/>
          <w:bCs/>
          <w:sz w:val="24"/>
        </w:rPr>
        <w:t>.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 xml:space="preserve">All patients were diagnosed as having </w:t>
      </w:r>
      <w:proofErr w:type="spellStart"/>
      <w:r w:rsidRPr="00F37640">
        <w:rPr>
          <w:rFonts w:ascii="Book Antiqua" w:hAnsi="Book Antiqua"/>
          <w:bCs/>
          <w:sz w:val="24"/>
        </w:rPr>
        <w:t>secundum</w:t>
      </w:r>
      <w:proofErr w:type="spellEnd"/>
      <w:r w:rsidRPr="00F37640">
        <w:rPr>
          <w:rFonts w:ascii="Book Antiqua" w:hAnsi="Book Antiqua"/>
          <w:bCs/>
          <w:sz w:val="24"/>
        </w:rPr>
        <w:t xml:space="preserve"> ASD by TTE. </w:t>
      </w:r>
      <w:r w:rsidRPr="00F37640">
        <w:rPr>
          <w:rFonts w:ascii="Book Antiqua" w:hAnsi="Book Antiqua"/>
          <w:sz w:val="24"/>
        </w:rPr>
        <w:t xml:space="preserve">The size of the ASD, as measured by TTE, ranged from 16 to 28 mm (mean </w:t>
      </w:r>
      <w:bookmarkStart w:id="14" w:name="OLE_LINK36"/>
      <w:r w:rsidRPr="00F37640">
        <w:rPr>
          <w:rFonts w:ascii="Book Antiqua" w:hAnsi="Book Antiqua"/>
          <w:sz w:val="24"/>
        </w:rPr>
        <w:t>21.7</w:t>
      </w:r>
      <w:r w:rsidR="002372A1" w:rsidRPr="00F37640">
        <w:rPr>
          <w:rFonts w:ascii="Book Antiqua" w:hAnsi="Book Antiqua"/>
          <w:sz w:val="24"/>
        </w:rPr>
        <w:t xml:space="preserve"> ± </w:t>
      </w:r>
      <w:r w:rsidRPr="00F37640">
        <w:rPr>
          <w:rFonts w:ascii="Book Antiqua" w:hAnsi="Book Antiqua"/>
          <w:sz w:val="24"/>
        </w:rPr>
        <w:t>4.</w:t>
      </w:r>
      <w:bookmarkEnd w:id="14"/>
      <w:r w:rsidRPr="00F37640">
        <w:rPr>
          <w:rFonts w:ascii="Book Antiqua" w:hAnsi="Book Antiqua"/>
          <w:sz w:val="24"/>
        </w:rPr>
        <w:t xml:space="preserve">3 mm). The inclusion and exclusion criteria were the same as the routine criteria used for </w:t>
      </w:r>
      <w:proofErr w:type="spellStart"/>
      <w:r w:rsidRPr="00F37640">
        <w:rPr>
          <w:rFonts w:ascii="Book Antiqua" w:eastAsia="AdvP6975" w:hAnsi="Book Antiqua"/>
          <w:sz w:val="24"/>
        </w:rPr>
        <w:t>transcatheter</w:t>
      </w:r>
      <w:proofErr w:type="spellEnd"/>
      <w:r w:rsidRPr="00F37640">
        <w:rPr>
          <w:rFonts w:ascii="Book Antiqua" w:eastAsia="AdvP6975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device </w:t>
      </w:r>
      <w:r w:rsidRPr="00F37640">
        <w:rPr>
          <w:rFonts w:ascii="Book Antiqua" w:eastAsia="AdvP6975" w:hAnsi="Book Antiqua"/>
          <w:sz w:val="24"/>
        </w:rPr>
        <w:t>closure of</w:t>
      </w:r>
      <w:r w:rsidRPr="00F37640">
        <w:rPr>
          <w:rFonts w:ascii="Book Antiqua" w:hAnsi="Book Antiqua"/>
          <w:sz w:val="24"/>
        </w:rPr>
        <w:t xml:space="preserve"> ASD.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 The </w:t>
      </w:r>
      <w:r w:rsidR="00923654" w:rsidRPr="00F37640">
        <w:rPr>
          <w:rFonts w:ascii="Book Antiqua" w:eastAsia="AdvP6975" w:hAnsi="Book Antiqua"/>
          <w:sz w:val="24"/>
        </w:rPr>
        <w:t>New York Heart Association (NYHA)</w:t>
      </w:r>
      <w:r w:rsidRPr="00F37640">
        <w:rPr>
          <w:rFonts w:ascii="Book Antiqua" w:eastAsia="AdvP6975" w:hAnsi="Book Antiqua"/>
          <w:sz w:val="24"/>
        </w:rPr>
        <w:t xml:space="preserve"> functional class was I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before pregnancy </w:t>
      </w:r>
      <w:r w:rsidRPr="00F37640">
        <w:rPr>
          <w:rFonts w:ascii="Book Antiqua" w:hAnsi="Book Antiqua"/>
          <w:sz w:val="24"/>
        </w:rPr>
        <w:t xml:space="preserve">in all patients, </w:t>
      </w:r>
      <w:r w:rsidRPr="00F37640">
        <w:rPr>
          <w:rFonts w:ascii="Book Antiqua" w:eastAsia="AdvP6975" w:hAnsi="Book Antiqua"/>
          <w:sz w:val="24"/>
        </w:rPr>
        <w:t>and it worsened as the pregnancy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progressed. By the second trimester, all patients were</w:t>
      </w:r>
      <w:r w:rsidRPr="00F37640">
        <w:rPr>
          <w:rFonts w:ascii="Book Antiqua" w:hAnsi="Book Antiqua"/>
          <w:sz w:val="24"/>
        </w:rPr>
        <w:t xml:space="preserve"> e</w:t>
      </w:r>
      <w:r w:rsidRPr="00F37640">
        <w:rPr>
          <w:rFonts w:ascii="Book Antiqua" w:eastAsia="AdvP6975" w:hAnsi="Book Antiqua"/>
          <w:sz w:val="24"/>
        </w:rPr>
        <w:t>xperiencing</w:t>
      </w:r>
      <w:r w:rsidRPr="00F37640">
        <w:rPr>
          <w:rFonts w:ascii="Book Antiqua" w:hAnsi="Book Antiqua"/>
          <w:sz w:val="24"/>
        </w:rPr>
        <w:t xml:space="preserve"> c</w:t>
      </w:r>
      <w:r w:rsidRPr="00F37640">
        <w:rPr>
          <w:rFonts w:ascii="Book Antiqua" w:eastAsia="Tahoma" w:hAnsi="Book Antiqua"/>
          <w:sz w:val="24"/>
        </w:rPr>
        <w:t>hest tightness</w:t>
      </w:r>
      <w:r w:rsidRPr="00F37640">
        <w:rPr>
          <w:rFonts w:ascii="Book Antiqua" w:hAnsi="Book Antiqua"/>
          <w:sz w:val="24"/>
        </w:rPr>
        <w:t xml:space="preserve">, </w:t>
      </w:r>
      <w:r w:rsidRPr="00F37640">
        <w:rPr>
          <w:rFonts w:ascii="Book Antiqua" w:hAnsi="Book Antiqua"/>
          <w:bCs/>
          <w:sz w:val="24"/>
        </w:rPr>
        <w:t>palpitations, shortness of breath</w:t>
      </w:r>
      <w:r w:rsidR="005A0878" w:rsidRPr="00F37640">
        <w:rPr>
          <w:rFonts w:ascii="Book Antiqua" w:hAnsi="Book Antiqua"/>
          <w:bCs/>
          <w:sz w:val="24"/>
        </w:rPr>
        <w:t>,</w:t>
      </w:r>
      <w:r w:rsidRPr="00F37640">
        <w:rPr>
          <w:rFonts w:ascii="Book Antiqua" w:hAnsi="Book Antiqua"/>
          <w:bCs/>
          <w:sz w:val="24"/>
        </w:rPr>
        <w:t xml:space="preserve"> and exercise intolerance</w:t>
      </w:r>
      <w:r w:rsidRPr="00F37640">
        <w:rPr>
          <w:rFonts w:ascii="Book Antiqua" w:eastAsia="AdvP6975" w:hAnsi="Book Antiqua"/>
          <w:sz w:val="24"/>
        </w:rPr>
        <w:t>.</w:t>
      </w:r>
      <w:r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Color </w:t>
      </w:r>
      <w:r w:rsidR="005A0878" w:rsidRPr="00F37640">
        <w:rPr>
          <w:rFonts w:ascii="Book Antiqua" w:hAnsi="Book Antiqua"/>
          <w:sz w:val="24"/>
        </w:rPr>
        <w:t xml:space="preserve">Doppler </w:t>
      </w:r>
      <w:r w:rsidRPr="00F37640">
        <w:rPr>
          <w:rFonts w:ascii="Book Antiqua" w:hAnsi="Book Antiqua"/>
          <w:sz w:val="24"/>
        </w:rPr>
        <w:t>ultrasound</w:t>
      </w:r>
      <w:r w:rsidRPr="00F37640">
        <w:rPr>
          <w:rFonts w:ascii="Book Antiqua" w:hAnsi="Book Antiqua"/>
          <w:bCs/>
          <w:sz w:val="24"/>
        </w:rPr>
        <w:t xml:space="preserve"> revealed </w:t>
      </w:r>
      <w:proofErr w:type="spellStart"/>
      <w:r w:rsidRPr="00F37640">
        <w:rPr>
          <w:rFonts w:ascii="Book Antiqua" w:hAnsi="Book Antiqua"/>
          <w:bCs/>
          <w:sz w:val="24"/>
        </w:rPr>
        <w:t>hemodynamically</w:t>
      </w:r>
      <w:proofErr w:type="spellEnd"/>
      <w:r w:rsidRPr="00F37640">
        <w:rPr>
          <w:rFonts w:ascii="Book Antiqua" w:hAnsi="Book Antiqua"/>
          <w:bCs/>
          <w:sz w:val="24"/>
        </w:rPr>
        <w:t xml:space="preserve"> significant left-to-right shunts and significant right chamber enlargement. All patients had mild-</w:t>
      </w:r>
      <w:r w:rsidR="005A0878" w:rsidRPr="00F37640">
        <w:rPr>
          <w:rFonts w:ascii="Book Antiqua" w:hAnsi="Book Antiqua"/>
          <w:bCs/>
          <w:sz w:val="24"/>
        </w:rPr>
        <w:t>to-</w:t>
      </w:r>
      <w:r w:rsidRPr="00F37640">
        <w:rPr>
          <w:rFonts w:ascii="Book Antiqua" w:hAnsi="Book Antiqua"/>
          <w:bCs/>
          <w:sz w:val="24"/>
        </w:rPr>
        <w:t>moderate pulmonary hypertension. No other X-ray</w:t>
      </w:r>
      <w:r w:rsidRPr="00F37640">
        <w:rPr>
          <w:rFonts w:ascii="Book Antiqua" w:eastAsia="Tahoma" w:hAnsi="Book Antiqua"/>
          <w:sz w:val="24"/>
        </w:rPr>
        <w:t xml:space="preserve"> studies</w:t>
      </w:r>
      <w:r w:rsidRPr="00F37640">
        <w:rPr>
          <w:rFonts w:ascii="Book Antiqua" w:eastAsia="Janson Text LT" w:hAnsi="Book Antiqua"/>
          <w:sz w:val="24"/>
        </w:rPr>
        <w:t xml:space="preserve"> </w:t>
      </w:r>
      <w:r w:rsidRPr="00F37640">
        <w:rPr>
          <w:rStyle w:val="A10"/>
          <w:rFonts w:ascii="Book Antiqua" w:hAnsi="Book Antiqua" w:hint="default"/>
          <w:sz w:val="24"/>
        </w:rPr>
        <w:t xml:space="preserve">were performed in these patients. </w:t>
      </w:r>
      <w:r w:rsidRPr="00F37640">
        <w:rPr>
          <w:rFonts w:ascii="Book Antiqua" w:hAnsi="Book Antiqua"/>
          <w:bCs/>
          <w:sz w:val="24"/>
        </w:rPr>
        <w:t xml:space="preserve">Routine examinations included standard electrocardiogram and blood tests. </w:t>
      </w:r>
      <w:r w:rsidRPr="00F37640">
        <w:rPr>
          <w:rStyle w:val="A10"/>
          <w:rFonts w:ascii="Book Antiqua" w:hAnsi="Book Antiqua" w:hint="default"/>
          <w:sz w:val="24"/>
        </w:rPr>
        <w:t xml:space="preserve">Ultrasound of the fetus demonstrated normal fetal development at gestation. </w:t>
      </w:r>
      <w:r w:rsidRPr="00F37640">
        <w:rPr>
          <w:rFonts w:ascii="Book Antiqua" w:eastAsia="XbqmfwAdvPTimes" w:hAnsi="Book Antiqua"/>
          <w:sz w:val="24"/>
        </w:rPr>
        <w:t>Multidisciplinary</w:t>
      </w:r>
      <w:r w:rsidRPr="00F37640">
        <w:rPr>
          <w:rFonts w:ascii="Book Antiqua" w:hAnsi="Book Antiqua"/>
          <w:sz w:val="24"/>
        </w:rPr>
        <w:t xml:space="preserve"> team </w:t>
      </w:r>
      <w:r w:rsidRPr="00F37640">
        <w:rPr>
          <w:rFonts w:ascii="Book Antiqua" w:eastAsia="XbqmfwAdvPTimes" w:hAnsi="Book Antiqua"/>
          <w:sz w:val="24"/>
        </w:rPr>
        <w:t>meetings were conducted to discuss pa</w:t>
      </w:r>
      <w:r w:rsidRPr="00F37640">
        <w:rPr>
          <w:rFonts w:ascii="Book Antiqua" w:hAnsi="Book Antiqua"/>
          <w:sz w:val="24"/>
        </w:rPr>
        <w:t>tient</w:t>
      </w:r>
      <w:r w:rsidRPr="00F37640">
        <w:rPr>
          <w:rFonts w:ascii="Book Antiqua" w:eastAsia="XbqmfwAdvPTimes" w:hAnsi="Book Antiqua"/>
          <w:sz w:val="24"/>
        </w:rPr>
        <w:t xml:space="preserve"> management</w:t>
      </w:r>
      <w:r w:rsidRPr="00F37640">
        <w:rPr>
          <w:rFonts w:ascii="Book Antiqua" w:hAnsi="Book Antiqua"/>
          <w:sz w:val="24"/>
        </w:rPr>
        <w:t xml:space="preserve">, </w:t>
      </w:r>
      <w:r w:rsidRPr="00F37640">
        <w:rPr>
          <w:rFonts w:ascii="Book Antiqua" w:eastAsia="XbqmfwAdvPTimes" w:hAnsi="Book Antiqua"/>
          <w:sz w:val="24"/>
        </w:rPr>
        <w:t xml:space="preserve">including </w:t>
      </w:r>
      <w:r w:rsidR="005A0878" w:rsidRPr="00F37640">
        <w:rPr>
          <w:rFonts w:ascii="Book Antiqua" w:eastAsia="XbqmfwAdvPTimes" w:hAnsi="Book Antiqua"/>
          <w:sz w:val="24"/>
        </w:rPr>
        <w:t xml:space="preserve">physicians from </w:t>
      </w:r>
      <w:r w:rsidRPr="00F37640">
        <w:rPr>
          <w:rFonts w:ascii="Book Antiqua" w:eastAsia="XbqmfwAdvPTimes" w:hAnsi="Book Antiqua"/>
          <w:sz w:val="24"/>
        </w:rPr>
        <w:t>cardiology, obstetrics, cardiac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XbqmfwAdvPTimes" w:hAnsi="Book Antiqua"/>
          <w:sz w:val="24"/>
        </w:rPr>
        <w:t>surgery, and anesthesiology departments</w:t>
      </w:r>
      <w:r w:rsidRPr="00F37640">
        <w:rPr>
          <w:rFonts w:ascii="Book Antiqua" w:hAnsi="Book Antiqua"/>
          <w:sz w:val="24"/>
        </w:rPr>
        <w:t xml:space="preserve">, to make </w:t>
      </w:r>
      <w:r w:rsidRPr="00F37640">
        <w:rPr>
          <w:rStyle w:val="A10"/>
          <w:rFonts w:ascii="Book Antiqua" w:hAnsi="Book Antiqua" w:hint="default"/>
          <w:sz w:val="24"/>
        </w:rPr>
        <w:t xml:space="preserve">a decision as to whether to perform </w:t>
      </w:r>
      <w:proofErr w:type="spellStart"/>
      <w:r w:rsidRPr="00F37640">
        <w:rPr>
          <w:rStyle w:val="A10"/>
          <w:rFonts w:ascii="Book Antiqua" w:hAnsi="Book Antiqua" w:hint="default"/>
          <w:sz w:val="24"/>
        </w:rPr>
        <w:t>transcatheter</w:t>
      </w:r>
      <w:proofErr w:type="spellEnd"/>
      <w:r w:rsidRPr="00F37640">
        <w:rPr>
          <w:rStyle w:val="A10"/>
          <w:rFonts w:ascii="Book Antiqua" w:hAnsi="Book Antiqua" w:hint="default"/>
          <w:sz w:val="24"/>
        </w:rPr>
        <w:t xml:space="preserve"> closure </w:t>
      </w:r>
      <w:r w:rsidR="005A0878" w:rsidRPr="00F37640">
        <w:rPr>
          <w:rStyle w:val="A10"/>
          <w:rFonts w:ascii="Book Antiqua" w:hAnsi="Book Antiqua" w:hint="default"/>
          <w:sz w:val="24"/>
        </w:rPr>
        <w:t xml:space="preserve">totally </w:t>
      </w:r>
      <w:r w:rsidRPr="00F37640">
        <w:rPr>
          <w:rFonts w:ascii="Book Antiqua" w:hAnsi="Book Antiqua"/>
          <w:sz w:val="24"/>
        </w:rPr>
        <w:t>guided by</w:t>
      </w:r>
      <w:r w:rsidR="005A0878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TTE </w:t>
      </w:r>
      <w:r w:rsidRPr="00F37640">
        <w:rPr>
          <w:rStyle w:val="A10"/>
          <w:rFonts w:ascii="Book Antiqua" w:hAnsi="Book Antiqua" w:hint="default"/>
          <w:sz w:val="24"/>
        </w:rPr>
        <w:t xml:space="preserve">in this study. </w:t>
      </w:r>
    </w:p>
    <w:p w:rsidR="001800CE" w:rsidRPr="00F37640" w:rsidRDefault="001800CE" w:rsidP="00A110F0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In this study, a </w:t>
      </w:r>
      <w:r w:rsidRPr="00F37640">
        <w:rPr>
          <w:rFonts w:ascii="Book Antiqua" w:eastAsia="Tahoma" w:hAnsi="Book Antiqua"/>
          <w:sz w:val="24"/>
        </w:rPr>
        <w:t>domestic</w:t>
      </w:r>
      <w:r w:rsidRPr="00F37640">
        <w:rPr>
          <w:rFonts w:ascii="Book Antiqua" w:hAnsi="Book Antiqua"/>
          <w:sz w:val="24"/>
        </w:rPr>
        <w:t xml:space="preserve"> ASD </w:t>
      </w:r>
      <w:proofErr w:type="spellStart"/>
      <w:r w:rsidRPr="00F37640">
        <w:rPr>
          <w:rFonts w:ascii="Book Antiqua" w:hAnsi="Book Antiqua"/>
          <w:sz w:val="24"/>
        </w:rPr>
        <w:t>occluder</w:t>
      </w:r>
      <w:proofErr w:type="spellEnd"/>
      <w:r w:rsidRPr="00F37640">
        <w:rPr>
          <w:rFonts w:ascii="Book Antiqua" w:hAnsi="Book Antiqua"/>
          <w:sz w:val="24"/>
        </w:rPr>
        <w:t xml:space="preserve"> (manufactured by Shan Dong </w:t>
      </w:r>
      <w:proofErr w:type="spellStart"/>
      <w:r w:rsidRPr="00F37640">
        <w:rPr>
          <w:rFonts w:ascii="Book Antiqua" w:hAnsi="Book Antiqua"/>
          <w:sz w:val="24"/>
        </w:rPr>
        <w:t>Visee</w:t>
      </w:r>
      <w:proofErr w:type="spellEnd"/>
      <w:r w:rsidRPr="00F37640">
        <w:rPr>
          <w:rFonts w:ascii="Book Antiqua" w:hAnsi="Book Antiqua"/>
          <w:sz w:val="24"/>
        </w:rPr>
        <w:t xml:space="preserve"> Medical Apparatus Co. Ltd. of China) was used, which was </w:t>
      </w:r>
      <w:r w:rsidRPr="00F37640">
        <w:rPr>
          <w:rFonts w:ascii="Book Antiqua" w:eastAsia="Tahoma" w:hAnsi="Book Antiqua"/>
          <w:sz w:val="24"/>
        </w:rPr>
        <w:t>similar</w:t>
      </w:r>
      <w:r w:rsidRPr="00F37640">
        <w:rPr>
          <w:rFonts w:ascii="Book Antiqua" w:hAnsi="Book Antiqua"/>
          <w:sz w:val="24"/>
        </w:rPr>
        <w:t xml:space="preserve"> to the </w:t>
      </w:r>
      <w:proofErr w:type="spellStart"/>
      <w:r w:rsidRPr="00F37640">
        <w:rPr>
          <w:rFonts w:ascii="Book Antiqua" w:hAnsi="Book Antiqua"/>
          <w:sz w:val="24"/>
        </w:rPr>
        <w:t>Amplatzer</w:t>
      </w:r>
      <w:proofErr w:type="spellEnd"/>
      <w:r w:rsidRPr="00F37640">
        <w:rPr>
          <w:rFonts w:ascii="Book Antiqua" w:hAnsi="Book Antiqua"/>
          <w:sz w:val="24"/>
        </w:rPr>
        <w:t xml:space="preserve"> ASD </w:t>
      </w:r>
      <w:proofErr w:type="spellStart"/>
      <w:r w:rsidRPr="00F37640">
        <w:rPr>
          <w:rFonts w:ascii="Book Antiqua" w:hAnsi="Book Antiqua"/>
          <w:sz w:val="24"/>
        </w:rPr>
        <w:t>occluder</w:t>
      </w:r>
      <w:proofErr w:type="spellEnd"/>
      <w:r w:rsidRPr="00F37640">
        <w:rPr>
          <w:rFonts w:ascii="Book Antiqua" w:hAnsi="Book Antiqua"/>
          <w:sz w:val="24"/>
        </w:rPr>
        <w:t xml:space="preserve"> and less expensive than the latter. It was </w:t>
      </w:r>
      <w:r w:rsidRPr="00F37640">
        <w:rPr>
          <w:rFonts w:ascii="Book Antiqua" w:hAnsi="Book Antiqua"/>
          <w:kern w:val="0"/>
          <w:sz w:val="24"/>
        </w:rPr>
        <w:t xml:space="preserve">made from an alloy of nickel and titanium. </w:t>
      </w:r>
      <w:r w:rsidRPr="00F37640">
        <w:rPr>
          <w:rFonts w:ascii="Book Antiqua" w:hAnsi="Book Antiqua"/>
          <w:sz w:val="24"/>
        </w:rPr>
        <w:t xml:space="preserve">The </w:t>
      </w:r>
      <w:r w:rsidRPr="00F37640">
        <w:rPr>
          <w:rFonts w:ascii="Book Antiqua" w:eastAsia="AdvOTbc475f09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>iameter of the ASD</w:t>
      </w:r>
      <w:r w:rsidRPr="00F37640">
        <w:rPr>
          <w:rFonts w:ascii="Book Antiqua" w:eastAsia="AdvOTbc475f09" w:hAnsi="Book Antiqua"/>
          <w:sz w:val="24"/>
        </w:rPr>
        <w:t xml:space="preserve"> and the circumferential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margins adjacent to the defect</w:t>
      </w:r>
      <w:r w:rsidRPr="00F37640">
        <w:rPr>
          <w:rFonts w:ascii="Book Antiqua" w:hAnsi="Book Antiqua"/>
          <w:sz w:val="24"/>
        </w:rPr>
        <w:t xml:space="preserve"> were </w:t>
      </w:r>
      <w:r w:rsidRPr="00F37640">
        <w:rPr>
          <w:rStyle w:val="A10"/>
          <w:rFonts w:ascii="Book Antiqua" w:hAnsi="Book Antiqua" w:hint="default"/>
          <w:sz w:val="24"/>
        </w:rPr>
        <w:t xml:space="preserve">adequately assessed upon TTE. </w:t>
      </w:r>
      <w:r w:rsidRPr="00F37640">
        <w:rPr>
          <w:rFonts w:ascii="Book Antiqua" w:eastAsia="AdvOTbc475f09" w:hAnsi="Book Antiqua"/>
          <w:sz w:val="24"/>
        </w:rPr>
        <w:t xml:space="preserve">The </w:t>
      </w:r>
      <w:r w:rsidRPr="00F37640">
        <w:rPr>
          <w:rFonts w:ascii="Book Antiqua" w:hAnsi="Book Antiqua"/>
          <w:sz w:val="24"/>
        </w:rPr>
        <w:t xml:space="preserve">size of the </w:t>
      </w:r>
      <w:proofErr w:type="spellStart"/>
      <w:r w:rsidRPr="00F37640">
        <w:rPr>
          <w:rFonts w:ascii="Book Antiqua" w:eastAsia="AdvOTbc475f09" w:hAnsi="Book Antiqua"/>
          <w:sz w:val="24"/>
        </w:rPr>
        <w:t>occluder</w:t>
      </w:r>
      <w:proofErr w:type="spellEnd"/>
      <w:r w:rsidRPr="00F37640">
        <w:rPr>
          <w:rFonts w:ascii="Book Antiqua" w:eastAsia="AdvOTbc475f09" w:hAnsi="Book Antiqua"/>
          <w:sz w:val="24"/>
        </w:rPr>
        <w:t xml:space="preserve"> was chosen to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allow for a 4 to 6 mm excess of the maximum ASD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diameter</w:t>
      </w:r>
      <w:r w:rsidR="00A110F0" w:rsidRPr="00F37640">
        <w:rPr>
          <w:rFonts w:ascii="Book Antiqua" w:hAnsi="Book Antiqua" w:hint="eastAsia"/>
          <w:sz w:val="24"/>
        </w:rPr>
        <w:t xml:space="preserve"> (</w:t>
      </w:r>
      <w:r w:rsidRPr="00F37640">
        <w:rPr>
          <w:rFonts w:ascii="Book Antiqua" w:hAnsi="Book Antiqua"/>
          <w:bCs/>
          <w:sz w:val="24"/>
        </w:rPr>
        <w:t>Figure 1</w:t>
      </w:r>
      <w:r w:rsidR="00A110F0" w:rsidRPr="00F37640">
        <w:rPr>
          <w:rFonts w:ascii="Book Antiqua" w:hAnsi="Book Antiqua" w:hint="eastAsia"/>
          <w:bCs/>
          <w:sz w:val="24"/>
        </w:rPr>
        <w:t>).</w:t>
      </w:r>
    </w:p>
    <w:p w:rsidR="001800CE" w:rsidRPr="00F37640" w:rsidRDefault="001800CE" w:rsidP="00A110F0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L</w:t>
      </w:r>
      <w:r w:rsidRPr="00F37640">
        <w:rPr>
          <w:rFonts w:ascii="Book Antiqua" w:eastAsia="Tahoma" w:hAnsi="Book Antiqua"/>
          <w:sz w:val="24"/>
        </w:rPr>
        <w:t>ocal anesthesia</w:t>
      </w:r>
      <w:r w:rsidRPr="00F37640">
        <w:rPr>
          <w:rFonts w:ascii="Book Antiqua" w:hAnsi="Book Antiqua"/>
          <w:sz w:val="24"/>
        </w:rPr>
        <w:t xml:space="preserve"> (</w:t>
      </w:r>
      <w:r w:rsidRPr="00F37640">
        <w:rPr>
          <w:rFonts w:ascii="Book Antiqua" w:eastAsia="AdvTT5843c571" w:hAnsi="Book Antiqua"/>
          <w:sz w:val="24"/>
        </w:rPr>
        <w:t>2%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eastAsia="AdvTT5843c571" w:hAnsi="Book Antiqua"/>
          <w:sz w:val="24"/>
        </w:rPr>
        <w:t>lidocaine</w:t>
      </w:r>
      <w:proofErr w:type="spellEnd"/>
      <w:r w:rsidRPr="00F37640">
        <w:rPr>
          <w:rFonts w:ascii="Book Antiqua" w:eastAsia="AdvTT5843c571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was</w:t>
      </w:r>
      <w:r w:rsidRPr="00F37640">
        <w:rPr>
          <w:rFonts w:ascii="Book Antiqua" w:eastAsia="AdvTT5843c571" w:hAnsi="Book Antiqua"/>
          <w:sz w:val="24"/>
        </w:rPr>
        <w:t xml:space="preserve"> injected </w:t>
      </w:r>
      <w:r w:rsidRPr="00F37640">
        <w:rPr>
          <w:rFonts w:ascii="Book Antiqua" w:hAnsi="Book Antiqua"/>
          <w:sz w:val="24"/>
        </w:rPr>
        <w:t xml:space="preserve">into </w:t>
      </w:r>
      <w:r w:rsidRPr="00F37640">
        <w:rPr>
          <w:rFonts w:ascii="Book Antiqua" w:eastAsia="AdvTT5843c571" w:hAnsi="Book Antiqua"/>
          <w:sz w:val="24"/>
        </w:rPr>
        <w:t xml:space="preserve">the </w:t>
      </w:r>
      <w:r w:rsidRPr="00F37640">
        <w:rPr>
          <w:rFonts w:ascii="Book Antiqua" w:hAnsi="Book Antiqua"/>
          <w:sz w:val="24"/>
        </w:rPr>
        <w:t xml:space="preserve">puncture </w:t>
      </w:r>
      <w:r w:rsidRPr="00F37640">
        <w:rPr>
          <w:rFonts w:ascii="Book Antiqua" w:eastAsia="AdvTT5843c571" w:hAnsi="Book Antiqua"/>
          <w:sz w:val="24"/>
        </w:rPr>
        <w:t xml:space="preserve">site of the </w:t>
      </w:r>
      <w:r w:rsidRPr="00F37640">
        <w:rPr>
          <w:rFonts w:ascii="Book Antiqua" w:hAnsi="Book Antiqua"/>
          <w:sz w:val="24"/>
        </w:rPr>
        <w:t xml:space="preserve">right </w:t>
      </w:r>
      <w:r w:rsidRPr="00F37640">
        <w:rPr>
          <w:rFonts w:ascii="Book Antiqua" w:eastAsia="Tahoma" w:hAnsi="Book Antiqua"/>
          <w:sz w:val="24"/>
        </w:rPr>
        <w:t>groin</w:t>
      </w:r>
      <w:r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eastAsia="Tahom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was used in all</w:t>
      </w:r>
      <w:r w:rsidRPr="00F37640">
        <w:rPr>
          <w:rFonts w:ascii="Book Antiqua" w:eastAsia="Tahoma" w:hAnsi="Book Antiqua"/>
          <w:sz w:val="24"/>
        </w:rPr>
        <w:t xml:space="preserve"> patients.</w:t>
      </w:r>
      <w:r w:rsidRPr="00F37640">
        <w:rPr>
          <w:rFonts w:ascii="Book Antiqua" w:hAnsi="Book Antiqua"/>
          <w:sz w:val="24"/>
        </w:rPr>
        <w:t xml:space="preserve"> The echo probe was placed at the xiphoid, apex</w:t>
      </w:r>
      <w:r w:rsidR="005A0878" w:rsidRPr="00F37640">
        <w:rPr>
          <w:rFonts w:ascii="Book Antiqua" w:hAnsi="Book Antiqua"/>
          <w:sz w:val="24"/>
        </w:rPr>
        <w:t>,</w:t>
      </w:r>
      <w:r w:rsidRPr="00F37640">
        <w:rPr>
          <w:rFonts w:ascii="Book Antiqua" w:hAnsi="Book Antiqua"/>
          <w:sz w:val="24"/>
        </w:rPr>
        <w:t xml:space="preserve"> and parasternal side to guide the entire procedure. </w:t>
      </w:r>
      <w:r w:rsidRPr="00F37640">
        <w:rPr>
          <w:rFonts w:ascii="Book Antiqua" w:eastAsia="AdvP6975" w:hAnsi="Book Antiqua"/>
          <w:sz w:val="24"/>
        </w:rPr>
        <w:t>Intravenous heparin was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administered to all </w:t>
      </w:r>
      <w:r w:rsidRPr="00F37640">
        <w:rPr>
          <w:rFonts w:ascii="Book Antiqua" w:hAnsi="Book Antiqua"/>
          <w:sz w:val="24"/>
        </w:rPr>
        <w:t>patients,</w:t>
      </w:r>
      <w:r w:rsidRPr="00F37640">
        <w:rPr>
          <w:rFonts w:ascii="Book Antiqua" w:eastAsia="AdvP6975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and the activated clotting time was monitored and maintained at a time longer than 250 s </w:t>
      </w:r>
      <w:r w:rsidRPr="00F37640">
        <w:rPr>
          <w:rFonts w:ascii="Book Antiqua" w:eastAsia="AdvP6975" w:hAnsi="Book Antiqua"/>
          <w:sz w:val="24"/>
        </w:rPr>
        <w:t>during the procedure</w:t>
      </w:r>
      <w:r w:rsidRPr="00F37640">
        <w:rPr>
          <w:rFonts w:ascii="Book Antiqua" w:hAnsi="Book Antiqua"/>
          <w:sz w:val="24"/>
        </w:rPr>
        <w:t>. T</w:t>
      </w:r>
      <w:r w:rsidRPr="00F37640">
        <w:rPr>
          <w:rFonts w:ascii="Book Antiqua" w:eastAsia="Tahoma" w:hAnsi="Book Antiqua"/>
          <w:sz w:val="24"/>
        </w:rPr>
        <w:t xml:space="preserve">he right femoral vein </w:t>
      </w:r>
      <w:r w:rsidRPr="00F37640">
        <w:rPr>
          <w:rFonts w:ascii="Book Antiqua" w:hAnsi="Book Antiqua"/>
          <w:sz w:val="24"/>
        </w:rPr>
        <w:t xml:space="preserve">was </w:t>
      </w:r>
      <w:r w:rsidRPr="00F37640">
        <w:rPr>
          <w:rFonts w:ascii="Book Antiqua" w:eastAsia="Tahoma" w:hAnsi="Book Antiqua"/>
          <w:sz w:val="24"/>
        </w:rPr>
        <w:t>puncture</w:t>
      </w:r>
      <w:r w:rsidRPr="00F37640">
        <w:rPr>
          <w:rFonts w:ascii="Book Antiqua" w:hAnsi="Book Antiqua"/>
          <w:sz w:val="24"/>
        </w:rPr>
        <w:t xml:space="preserve">d </w:t>
      </w:r>
      <w:r w:rsidRPr="00F37640">
        <w:rPr>
          <w:rStyle w:val="A10"/>
          <w:rFonts w:ascii="Book Antiqua" w:hAnsi="Book Antiqua" w:hint="default"/>
          <w:sz w:val="24"/>
        </w:rPr>
        <w:t>with a sheath into the vein</w:t>
      </w:r>
      <w:r w:rsidRPr="00F37640">
        <w:rPr>
          <w:rFonts w:ascii="Book Antiqua" w:hAnsi="Book Antiqua"/>
          <w:sz w:val="24"/>
        </w:rPr>
        <w:t xml:space="preserve">. Then, a </w:t>
      </w:r>
      <w:r w:rsidRPr="00F37640">
        <w:rPr>
          <w:rFonts w:ascii="Book Antiqua" w:hAnsi="Book Antiqua"/>
          <w:bCs/>
          <w:sz w:val="24"/>
        </w:rPr>
        <w:lastRenderedPageBreak/>
        <w:t xml:space="preserve">multifunctional catheter and a </w:t>
      </w:r>
      <w:proofErr w:type="spellStart"/>
      <w:r w:rsidRPr="00F37640">
        <w:rPr>
          <w:rFonts w:ascii="Book Antiqua" w:hAnsi="Book Antiqua"/>
          <w:bCs/>
          <w:sz w:val="24"/>
        </w:rPr>
        <w:t>guidewire</w:t>
      </w:r>
      <w:proofErr w:type="spellEnd"/>
      <w:r w:rsidRPr="00F37640">
        <w:rPr>
          <w:rFonts w:ascii="Book Antiqua" w:hAnsi="Book Antiqua"/>
          <w:bCs/>
          <w:sz w:val="24"/>
        </w:rPr>
        <w:t xml:space="preserve"> were </w:t>
      </w:r>
      <w:r w:rsidRPr="00F37640">
        <w:rPr>
          <w:rStyle w:val="A10"/>
          <w:rFonts w:ascii="Book Antiqua" w:hAnsi="Book Antiqua" w:hint="default"/>
          <w:sz w:val="24"/>
        </w:rPr>
        <w:t xml:space="preserve">inserted </w:t>
      </w:r>
      <w:r w:rsidRPr="00F37640">
        <w:rPr>
          <w:rFonts w:ascii="Book Antiqua" w:hAnsi="Book Antiqua"/>
          <w:bCs/>
          <w:sz w:val="24"/>
        </w:rPr>
        <w:t xml:space="preserve">into the </w:t>
      </w:r>
      <w:r w:rsidRPr="00F37640">
        <w:rPr>
          <w:rFonts w:ascii="Book Antiqua" w:hAnsi="Book Antiqua"/>
          <w:sz w:val="24"/>
        </w:rPr>
        <w:t xml:space="preserve">venous sheath and advanced through the </w:t>
      </w:r>
      <w:r w:rsidRPr="00F37640">
        <w:rPr>
          <w:rFonts w:ascii="Book Antiqua" w:eastAsia="AdvTT5843c571" w:hAnsi="Book Antiqua"/>
          <w:sz w:val="24"/>
        </w:rPr>
        <w:t>inferior vena cava to the right atrium</w:t>
      </w:r>
      <w:r w:rsidRPr="00F37640">
        <w:rPr>
          <w:rFonts w:ascii="Book Antiqua" w:hAnsi="Book Antiqua"/>
          <w:sz w:val="24"/>
        </w:rPr>
        <w:t>.</w:t>
      </w:r>
      <w:r w:rsidRPr="00F37640">
        <w:rPr>
          <w:rFonts w:ascii="Book Antiqua" w:hAnsi="Book Antiqua"/>
          <w:bCs/>
          <w:sz w:val="24"/>
        </w:rPr>
        <w:t xml:space="preserve"> Under the guidance of </w:t>
      </w:r>
      <w:r w:rsidRPr="00F37640">
        <w:rPr>
          <w:rFonts w:ascii="Book Antiqua" w:eastAsia="Tahoma" w:hAnsi="Book Antiqua"/>
          <w:sz w:val="24"/>
        </w:rPr>
        <w:t>real-time</w:t>
      </w:r>
      <w:r w:rsidRPr="00F37640">
        <w:rPr>
          <w:rFonts w:ascii="Book Antiqua" w:hAnsi="Book Antiqua"/>
          <w:bCs/>
          <w:sz w:val="24"/>
        </w:rPr>
        <w:t xml:space="preserve"> TTE, the multifunctional catheter and a </w:t>
      </w:r>
      <w:proofErr w:type="spellStart"/>
      <w:r w:rsidRPr="00F37640">
        <w:rPr>
          <w:rFonts w:ascii="Book Antiqua" w:hAnsi="Book Antiqua"/>
          <w:bCs/>
          <w:sz w:val="24"/>
        </w:rPr>
        <w:t>guidewire</w:t>
      </w:r>
      <w:proofErr w:type="spellEnd"/>
      <w:r w:rsidRPr="00F37640">
        <w:rPr>
          <w:rFonts w:ascii="Book Antiqua" w:hAnsi="Book Antiqua"/>
          <w:bCs/>
          <w:sz w:val="24"/>
        </w:rPr>
        <w:t xml:space="preserve"> were </w:t>
      </w:r>
      <w:r w:rsidRPr="00F37640">
        <w:rPr>
          <w:rFonts w:ascii="Book Antiqua" w:eastAsia="AdvTT5843c571" w:hAnsi="Book Antiqua"/>
          <w:sz w:val="24"/>
        </w:rPr>
        <w:t>passed through the ASD</w:t>
      </w:r>
      <w:r w:rsidRPr="00F37640">
        <w:rPr>
          <w:rFonts w:ascii="Book Antiqua" w:hAnsi="Book Antiqua"/>
          <w:bCs/>
          <w:sz w:val="24"/>
        </w:rPr>
        <w:t xml:space="preserve"> to the left atrium</w:t>
      </w:r>
      <w:r w:rsidR="00A110F0" w:rsidRPr="00F37640">
        <w:rPr>
          <w:rFonts w:ascii="Book Antiqua" w:hAnsi="Book Antiqua" w:hint="eastAsia"/>
          <w:bCs/>
          <w:sz w:val="24"/>
        </w:rPr>
        <w:t xml:space="preserve"> (</w:t>
      </w:r>
      <w:r w:rsidRPr="00F37640">
        <w:rPr>
          <w:rFonts w:ascii="Book Antiqua" w:hAnsi="Book Antiqua"/>
          <w:bCs/>
          <w:sz w:val="24"/>
        </w:rPr>
        <w:t>Figure 2A</w:t>
      </w:r>
      <w:r w:rsidR="00A110F0" w:rsidRPr="00F37640">
        <w:rPr>
          <w:rFonts w:ascii="Book Antiqua" w:hAnsi="Book Antiqua" w:hint="eastAsia"/>
          <w:bCs/>
          <w:sz w:val="24"/>
        </w:rPr>
        <w:t>).</w:t>
      </w:r>
      <w:r w:rsidRPr="00F37640">
        <w:rPr>
          <w:rFonts w:ascii="Book Antiqua" w:hAnsi="Book Antiqua"/>
          <w:bCs/>
          <w:sz w:val="24"/>
        </w:rPr>
        <w:t xml:space="preserve"> Then, the multifunctional catheter was withdrawn</w:t>
      </w:r>
      <w:r w:rsidR="00A110F0" w:rsidRPr="00F37640">
        <w:rPr>
          <w:rFonts w:ascii="Book Antiqua" w:hAnsi="Book Antiqua" w:hint="eastAsia"/>
          <w:bCs/>
          <w:sz w:val="24"/>
        </w:rPr>
        <w:t xml:space="preserve"> (</w:t>
      </w:r>
      <w:r w:rsidRPr="00F37640">
        <w:rPr>
          <w:rFonts w:ascii="Book Antiqua" w:hAnsi="Book Antiqua"/>
          <w:bCs/>
          <w:sz w:val="24"/>
        </w:rPr>
        <w:t>Figure 2B</w:t>
      </w:r>
      <w:r w:rsidR="00A110F0" w:rsidRPr="00F37640">
        <w:rPr>
          <w:rFonts w:ascii="Book Antiqua" w:hAnsi="Book Antiqua" w:hint="eastAsia"/>
          <w:bCs/>
          <w:sz w:val="24"/>
        </w:rPr>
        <w:t>).</w:t>
      </w:r>
      <w:r w:rsidRPr="00F37640">
        <w:rPr>
          <w:rFonts w:ascii="Book Antiqua" w:hAnsi="Book Antiqua"/>
          <w:bCs/>
          <w:sz w:val="24"/>
        </w:rPr>
        <w:t xml:space="preserve"> A delivery sheath was inserted along the </w:t>
      </w:r>
      <w:proofErr w:type="spellStart"/>
      <w:r w:rsidRPr="00F37640">
        <w:rPr>
          <w:rFonts w:ascii="Book Antiqua" w:hAnsi="Book Antiqua"/>
          <w:bCs/>
          <w:sz w:val="24"/>
        </w:rPr>
        <w:t>guidewire</w:t>
      </w:r>
      <w:proofErr w:type="spellEnd"/>
      <w:r w:rsidRPr="00F37640">
        <w:rPr>
          <w:rFonts w:ascii="Book Antiqua" w:hAnsi="Book Antiqua"/>
          <w:bCs/>
          <w:sz w:val="24"/>
        </w:rPr>
        <w:t xml:space="preserve"> into the left atrium, and the inner core and the </w:t>
      </w:r>
      <w:proofErr w:type="spellStart"/>
      <w:r w:rsidRPr="00F37640">
        <w:rPr>
          <w:rFonts w:ascii="Book Antiqua" w:hAnsi="Book Antiqua"/>
          <w:bCs/>
          <w:sz w:val="24"/>
        </w:rPr>
        <w:t>guidewire</w:t>
      </w:r>
      <w:proofErr w:type="spellEnd"/>
      <w:r w:rsidRPr="00F37640">
        <w:rPr>
          <w:rFonts w:ascii="Book Antiqua" w:hAnsi="Book Antiqua"/>
          <w:bCs/>
          <w:sz w:val="24"/>
        </w:rPr>
        <w:t xml:space="preserve"> were withdrawn together. From</w:t>
      </w:r>
      <w:r w:rsidR="005A0878"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>various views of TTE, the tip of the sheath was located in the left atrium</w:t>
      </w:r>
      <w:r w:rsidR="00A110F0" w:rsidRPr="00F37640">
        <w:rPr>
          <w:rFonts w:ascii="Book Antiqua" w:hAnsi="Book Antiqua" w:hint="eastAsia"/>
          <w:bCs/>
          <w:sz w:val="24"/>
        </w:rPr>
        <w:t xml:space="preserve"> (</w:t>
      </w:r>
      <w:r w:rsidRPr="00F37640">
        <w:rPr>
          <w:rFonts w:ascii="Book Antiqua" w:hAnsi="Book Antiqua"/>
          <w:bCs/>
          <w:sz w:val="24"/>
        </w:rPr>
        <w:t>Figure 2C</w:t>
      </w:r>
      <w:r w:rsidR="00A110F0" w:rsidRPr="00F37640">
        <w:rPr>
          <w:rFonts w:ascii="Book Antiqua" w:hAnsi="Book Antiqua" w:hint="eastAsia"/>
          <w:bCs/>
          <w:sz w:val="24"/>
        </w:rPr>
        <w:t>);</w:t>
      </w:r>
      <w:r w:rsidRPr="00F37640">
        <w:rPr>
          <w:rFonts w:ascii="Book Antiqua" w:hAnsi="Book Antiqua"/>
          <w:bCs/>
          <w:sz w:val="24"/>
        </w:rPr>
        <w:t xml:space="preserve"> then, an </w:t>
      </w:r>
      <w:r w:rsidRPr="00F37640">
        <w:rPr>
          <w:rFonts w:ascii="Book Antiqua" w:eastAsia="Tahoma" w:hAnsi="Book Antiqua"/>
          <w:sz w:val="24"/>
        </w:rPr>
        <w:t>appropriate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was delivered carefully through the sheath by pushing a rod. The left and right atrial discs of the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were released, in turn, and the </w:t>
      </w:r>
      <w:proofErr w:type="spellStart"/>
      <w:r w:rsidRPr="00F37640">
        <w:rPr>
          <w:rFonts w:ascii="Book Antiqua" w:eastAsia="AdvTT5843c571" w:hAnsi="Book Antiqua"/>
          <w:sz w:val="24"/>
        </w:rPr>
        <w:t>occluder</w:t>
      </w:r>
      <w:proofErr w:type="spellEnd"/>
      <w:r w:rsidRPr="00F37640">
        <w:rPr>
          <w:rFonts w:ascii="Book Antiqua" w:eastAsia="AdvTT5843c571" w:hAnsi="Book Antiqua"/>
          <w:sz w:val="24"/>
        </w:rPr>
        <w:t xml:space="preserve"> was successfully implanted</w:t>
      </w:r>
      <w:r w:rsidR="00A110F0" w:rsidRPr="00F37640">
        <w:rPr>
          <w:rFonts w:ascii="Book Antiqua" w:hAnsi="Book Antiqua" w:hint="eastAsia"/>
          <w:sz w:val="24"/>
        </w:rPr>
        <w:t xml:space="preserve"> (</w:t>
      </w:r>
      <w:r w:rsidRPr="00F37640">
        <w:rPr>
          <w:rFonts w:ascii="Book Antiqua" w:hAnsi="Book Antiqua"/>
          <w:bCs/>
          <w:sz w:val="24"/>
        </w:rPr>
        <w:t>Figure 2D</w:t>
      </w:r>
      <w:r w:rsidR="00A110F0" w:rsidRPr="00F37640">
        <w:rPr>
          <w:rFonts w:ascii="Book Antiqua" w:hAnsi="Book Antiqua" w:hint="eastAsia"/>
          <w:bCs/>
          <w:sz w:val="24"/>
        </w:rPr>
        <w:t xml:space="preserve">). </w:t>
      </w:r>
      <w:r w:rsidRPr="00F37640">
        <w:rPr>
          <w:rFonts w:ascii="Book Antiqua" w:hAnsi="Book Antiqua"/>
          <w:bCs/>
          <w:sz w:val="24"/>
        </w:rPr>
        <w:t xml:space="preserve">The </w:t>
      </w:r>
      <w:proofErr w:type="spellStart"/>
      <w:r w:rsidRPr="00F37640">
        <w:rPr>
          <w:rFonts w:ascii="Book Antiqua" w:hAnsi="Book Antiqua"/>
          <w:bCs/>
          <w:sz w:val="24"/>
        </w:rPr>
        <w:t>occluder’s</w:t>
      </w:r>
      <w:proofErr w:type="spellEnd"/>
      <w:r w:rsidRPr="00F37640">
        <w:rPr>
          <w:rFonts w:ascii="Book Antiqua" w:hAnsi="Book Antiqua"/>
          <w:bCs/>
          <w:sz w:val="24"/>
        </w:rPr>
        <w:t xml:space="preserve"> position and the possible occurrence of a residual shunt were </w:t>
      </w:r>
      <w:r w:rsidRPr="00F37640">
        <w:rPr>
          <w:rFonts w:ascii="Book Antiqua" w:eastAsia="AdvTT5843c571" w:hAnsi="Book Antiqua"/>
          <w:sz w:val="24"/>
        </w:rPr>
        <w:t>reassess</w:t>
      </w:r>
      <w:r w:rsidRPr="00F37640">
        <w:rPr>
          <w:rFonts w:ascii="Book Antiqua" w:hAnsi="Book Antiqua"/>
          <w:sz w:val="24"/>
        </w:rPr>
        <w:t>ed by TTE</w:t>
      </w:r>
      <w:r w:rsidRPr="00F37640">
        <w:rPr>
          <w:rFonts w:ascii="Book Antiqua" w:hAnsi="Book Antiqua"/>
          <w:bCs/>
          <w:sz w:val="24"/>
        </w:rPr>
        <w:t xml:space="preserve">. </w:t>
      </w:r>
      <w:r w:rsidRPr="00F37640">
        <w:rPr>
          <w:rFonts w:ascii="Book Antiqua" w:hAnsi="Book Antiqua"/>
          <w:sz w:val="24"/>
        </w:rPr>
        <w:t>A</w:t>
      </w:r>
      <w:r w:rsidRPr="00F37640">
        <w:rPr>
          <w:rFonts w:ascii="Book Antiqua" w:eastAsia="AdvP6975" w:hAnsi="Book Antiqua"/>
          <w:sz w:val="24"/>
        </w:rPr>
        <w:t>spirin</w:t>
      </w:r>
      <w:r w:rsidRPr="00F37640">
        <w:rPr>
          <w:rFonts w:ascii="Book Antiqua" w:hAnsi="Book Antiqua"/>
          <w:sz w:val="24"/>
        </w:rPr>
        <w:t xml:space="preserve"> was used as an a</w:t>
      </w:r>
      <w:r w:rsidRPr="00F37640">
        <w:rPr>
          <w:rFonts w:ascii="Book Antiqua" w:eastAsia="AdvP6975" w:hAnsi="Book Antiqua"/>
          <w:sz w:val="24"/>
        </w:rPr>
        <w:t>ntithrombotic therapy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post-procedure</w:t>
      </w:r>
      <w:r w:rsidRPr="00F37640">
        <w:rPr>
          <w:rFonts w:ascii="Book Antiqua" w:hAnsi="Book Antiqua"/>
          <w:sz w:val="24"/>
        </w:rPr>
        <w:t xml:space="preserve"> in all </w:t>
      </w:r>
      <w:proofErr w:type="gramStart"/>
      <w:r w:rsidRPr="00F37640">
        <w:rPr>
          <w:rFonts w:ascii="Book Antiqua" w:hAnsi="Book Antiqua"/>
          <w:sz w:val="24"/>
        </w:rPr>
        <w:t>patients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9]</w:t>
      </w:r>
      <w:r w:rsidRPr="00F37640">
        <w:rPr>
          <w:rFonts w:ascii="Book Antiqua" w:eastAsia="AdvP6975" w:hAnsi="Book Antiqua"/>
          <w:sz w:val="24"/>
        </w:rPr>
        <w:t>.</w:t>
      </w:r>
      <w:r w:rsidRPr="00F37640">
        <w:rPr>
          <w:rFonts w:ascii="Book Antiqua" w:hAnsi="Book Antiqua"/>
          <w:sz w:val="24"/>
        </w:rPr>
        <w:t xml:space="preserve"> Fetal heart monitoring was completed three times a day during the hospital stay.</w:t>
      </w:r>
    </w:p>
    <w:p w:rsidR="00A110F0" w:rsidRPr="00F37640" w:rsidRDefault="00A110F0" w:rsidP="00A110F0">
      <w:pPr>
        <w:spacing w:line="360" w:lineRule="auto"/>
        <w:ind w:firstLineChars="100" w:firstLine="240"/>
        <w:rPr>
          <w:rFonts w:ascii="Book Antiqua" w:hAnsi="Book Antiqua"/>
          <w:bCs/>
          <w:sz w:val="24"/>
        </w:rPr>
      </w:pPr>
    </w:p>
    <w:p w:rsidR="001800CE" w:rsidRPr="00F37640" w:rsidRDefault="00A110F0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RESULTS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S</w:t>
      </w:r>
      <w:r w:rsidRPr="00F37640">
        <w:rPr>
          <w:rFonts w:ascii="Book Antiqua" w:eastAsia="AdvOTbc475f09" w:hAnsi="Book Antiqua"/>
          <w:sz w:val="24"/>
        </w:rPr>
        <w:t>uccessful occlusion was achieved in all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patients (clinical data are shown in Table 1).</w:t>
      </w:r>
      <w:r w:rsidRPr="00F37640">
        <w:rPr>
          <w:rFonts w:ascii="Book Antiqua" w:hAnsi="Book Antiqua"/>
          <w:sz w:val="24"/>
        </w:rPr>
        <w:t xml:space="preserve"> T</w:t>
      </w:r>
      <w:r w:rsidRPr="00F37640">
        <w:rPr>
          <w:rFonts w:ascii="Book Antiqua" w:eastAsia="AdvOTbc475f09" w:hAnsi="Book Antiqua"/>
          <w:sz w:val="24"/>
        </w:rPr>
        <w:t>he operative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time ranged from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 xml:space="preserve">30 to 50 </w:t>
      </w:r>
      <w:r w:rsidR="002372A1" w:rsidRPr="00F37640">
        <w:rPr>
          <w:rFonts w:ascii="Book Antiqua" w:hAnsi="Book Antiqua"/>
          <w:bCs/>
          <w:sz w:val="24"/>
        </w:rPr>
        <w:t>min</w:t>
      </w:r>
      <w:r w:rsidRPr="00F37640">
        <w:rPr>
          <w:rFonts w:ascii="Book Antiqua" w:hAnsi="Book Antiqua"/>
          <w:bCs/>
          <w:sz w:val="24"/>
        </w:rPr>
        <w:t xml:space="preserve"> (41</w:t>
      </w:r>
      <w:r w:rsidRPr="00F37640">
        <w:rPr>
          <w:rFonts w:ascii="Book Antiqua" w:eastAsia="JansonTextLT-Roman" w:hAnsi="Book Antiqua"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>7</w:t>
      </w:r>
      <w:r w:rsidR="002372A1" w:rsidRPr="00F37640">
        <w:rPr>
          <w:rFonts w:ascii="Book Antiqua" w:eastAsia="JansonTextLT-Roman" w:hAnsi="Book Antiqua"/>
          <w:bCs/>
          <w:sz w:val="24"/>
        </w:rPr>
        <w:t xml:space="preserve"> ± </w:t>
      </w:r>
      <w:r w:rsidRPr="00F37640">
        <w:rPr>
          <w:rFonts w:ascii="Book Antiqua" w:hAnsi="Book Antiqua"/>
          <w:bCs/>
          <w:sz w:val="24"/>
        </w:rPr>
        <w:t>7</w:t>
      </w:r>
      <w:r w:rsidRPr="00F37640">
        <w:rPr>
          <w:rFonts w:ascii="Book Antiqua" w:eastAsia="JansonTextLT-Roman" w:hAnsi="Book Antiqua"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>5</w:t>
      </w:r>
      <w:r w:rsidRPr="00F37640">
        <w:rPr>
          <w:rFonts w:ascii="Book Antiqua" w:eastAsia="JansonTextLT-Roman" w:hAnsi="Book Antiqua"/>
          <w:bCs/>
          <w:sz w:val="24"/>
        </w:rPr>
        <w:t xml:space="preserve"> </w:t>
      </w:r>
      <w:r w:rsidR="002372A1" w:rsidRPr="00F37640">
        <w:rPr>
          <w:rFonts w:ascii="Book Antiqua" w:hAnsi="Book Antiqua"/>
          <w:bCs/>
          <w:sz w:val="24"/>
        </w:rPr>
        <w:t>min</w:t>
      </w:r>
      <w:r w:rsidRPr="00F37640">
        <w:rPr>
          <w:rFonts w:ascii="Book Antiqua" w:hAnsi="Book Antiqua"/>
          <w:bCs/>
          <w:sz w:val="24"/>
        </w:rPr>
        <w:t>)</w:t>
      </w:r>
      <w:r w:rsidRPr="00F37640">
        <w:rPr>
          <w:rFonts w:ascii="Book Antiqua" w:hAnsi="Book Antiqua"/>
          <w:sz w:val="24"/>
        </w:rPr>
        <w:t>,</w:t>
      </w:r>
      <w:r w:rsidRPr="00F37640">
        <w:rPr>
          <w:rFonts w:ascii="Book Antiqua" w:eastAsia="AdvOTbc475f09" w:hAnsi="Book Antiqua"/>
          <w:sz w:val="24"/>
        </w:rPr>
        <w:t xml:space="preserve"> the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eastAsia="AdvOTbc475f09" w:hAnsi="Book Antiqua"/>
          <w:sz w:val="24"/>
        </w:rPr>
        <w:t>occluder</w:t>
      </w:r>
      <w:proofErr w:type="spellEnd"/>
      <w:r w:rsidRPr="00F37640">
        <w:rPr>
          <w:rFonts w:ascii="Book Antiqua" w:eastAsia="AdvOTbc475f09" w:hAnsi="Book Antiqua"/>
          <w:sz w:val="24"/>
        </w:rPr>
        <w:t xml:space="preserve"> size ranged from </w:t>
      </w:r>
      <w:r w:rsidRPr="00F37640">
        <w:rPr>
          <w:rFonts w:ascii="Book Antiqua" w:hAnsi="Book Antiqua"/>
          <w:bCs/>
          <w:sz w:val="24"/>
        </w:rPr>
        <w:t>20 to 32 mm (26.7</w:t>
      </w:r>
      <w:r w:rsidR="002372A1" w:rsidRPr="00F37640">
        <w:rPr>
          <w:rFonts w:ascii="Book Antiqua" w:hAnsi="Book Antiqua"/>
          <w:bCs/>
          <w:sz w:val="24"/>
        </w:rPr>
        <w:t xml:space="preserve"> ± </w:t>
      </w:r>
      <w:r w:rsidRPr="00F37640">
        <w:rPr>
          <w:rFonts w:ascii="Book Antiqua" w:hAnsi="Book Antiqua"/>
          <w:bCs/>
          <w:sz w:val="24"/>
        </w:rPr>
        <w:t>4.3 mm)</w:t>
      </w:r>
      <w:r w:rsidR="005A0878" w:rsidRPr="00F37640">
        <w:rPr>
          <w:rFonts w:ascii="Book Antiqua" w:hAnsi="Book Antiqua"/>
          <w:bCs/>
          <w:sz w:val="24"/>
        </w:rPr>
        <w:t>,</w:t>
      </w:r>
      <w:r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and the length of hospital stay was 2-3 </w:t>
      </w:r>
      <w:r w:rsidR="002372A1"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 xml:space="preserve"> (mean 2.2</w:t>
      </w:r>
      <w:r w:rsidR="002372A1" w:rsidRPr="00F37640">
        <w:rPr>
          <w:rFonts w:ascii="Book Antiqua" w:hAnsi="Book Antiqua"/>
          <w:sz w:val="24"/>
        </w:rPr>
        <w:t xml:space="preserve"> ± </w:t>
      </w:r>
      <w:r w:rsidRPr="00F37640">
        <w:rPr>
          <w:rFonts w:ascii="Book Antiqua" w:hAnsi="Book Antiqua"/>
          <w:sz w:val="24"/>
        </w:rPr>
        <w:t xml:space="preserve">0.4 </w:t>
      </w:r>
      <w:r w:rsidR="002372A1"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 xml:space="preserve">). The </w:t>
      </w:r>
      <w:r w:rsidRPr="00F37640">
        <w:rPr>
          <w:rFonts w:ascii="Book Antiqua" w:eastAsia="PMingLiU" w:hAnsi="Book Antiqua"/>
          <w:sz w:val="24"/>
          <w:lang w:eastAsia="zh-TW"/>
        </w:rPr>
        <w:t xml:space="preserve">overall </w:t>
      </w:r>
      <w:r w:rsidRPr="00F37640">
        <w:rPr>
          <w:rFonts w:ascii="Book Antiqua" w:hAnsi="Book Antiqua"/>
          <w:sz w:val="24"/>
        </w:rPr>
        <w:t xml:space="preserve">complete closure rate was 100%. </w:t>
      </w:r>
      <w:r w:rsidRPr="00F37640">
        <w:rPr>
          <w:rFonts w:ascii="Book Antiqua" w:eastAsia="AdvOTbc475f09" w:hAnsi="Book Antiqua"/>
          <w:sz w:val="24"/>
        </w:rPr>
        <w:t>There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 xml:space="preserve">were no </w:t>
      </w:r>
      <w:r w:rsidRPr="00F37640">
        <w:rPr>
          <w:rFonts w:ascii="Book Antiqua" w:hAnsi="Book Antiqua"/>
          <w:sz w:val="24"/>
        </w:rPr>
        <w:t xml:space="preserve">fatal </w:t>
      </w:r>
      <w:r w:rsidRPr="00F37640">
        <w:rPr>
          <w:rFonts w:ascii="Book Antiqua" w:eastAsia="AdvOTbc475f09" w:hAnsi="Book Antiqua"/>
          <w:sz w:val="24"/>
        </w:rPr>
        <w:t xml:space="preserve">complications related to </w:t>
      </w:r>
      <w:proofErr w:type="spellStart"/>
      <w:r w:rsidRPr="00F37640">
        <w:rPr>
          <w:rFonts w:ascii="Book Antiqua" w:eastAsia="AdvOTbc475f09" w:hAnsi="Book Antiqua"/>
          <w:sz w:val="24"/>
        </w:rPr>
        <w:t>occluder</w:t>
      </w:r>
      <w:proofErr w:type="spellEnd"/>
      <w:r w:rsidRPr="00F37640">
        <w:rPr>
          <w:rFonts w:ascii="Book Antiqua" w:eastAsia="AdvOTbc475f09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dislodgement</w:t>
      </w:r>
      <w:r w:rsidRPr="00F37640">
        <w:rPr>
          <w:rFonts w:ascii="Book Antiqua" w:eastAsia="AdvOTbc475f09" w:hAnsi="Book Antiqua"/>
          <w:sz w:val="24"/>
        </w:rPr>
        <w:t>, residual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+fb" w:hAnsi="Book Antiqua"/>
          <w:sz w:val="24"/>
        </w:rPr>
        <w:t>shunt</w:t>
      </w:r>
      <w:r w:rsidRPr="00F37640">
        <w:rPr>
          <w:rFonts w:ascii="Book Antiqua" w:eastAsia="AdvOTbc475f09" w:hAnsi="Book Antiqua"/>
          <w:sz w:val="24"/>
        </w:rPr>
        <w:t xml:space="preserve">, complete </w:t>
      </w:r>
      <w:proofErr w:type="spellStart"/>
      <w:r w:rsidRPr="00F37640">
        <w:rPr>
          <w:rFonts w:ascii="Book Antiqua" w:eastAsia="AdvOTbc475f09" w:hAnsi="Book Antiqua"/>
          <w:sz w:val="24"/>
        </w:rPr>
        <w:t>atrioventricular</w:t>
      </w:r>
      <w:proofErr w:type="spellEnd"/>
      <w:r w:rsidRPr="00F37640">
        <w:rPr>
          <w:rFonts w:ascii="Book Antiqua" w:eastAsia="AdvOTbc475f09" w:hAnsi="Book Antiqua"/>
          <w:sz w:val="24"/>
        </w:rPr>
        <w:t xml:space="preserve"> block, or thrombosis-related</w:t>
      </w:r>
      <w:r w:rsidRPr="00F37640">
        <w:rPr>
          <w:rFonts w:ascii="Book Antiqua" w:hAnsi="Book Antiqua"/>
          <w:sz w:val="24"/>
        </w:rPr>
        <w:t xml:space="preserve"> diseases</w:t>
      </w:r>
      <w:r w:rsidRPr="00F37640">
        <w:rPr>
          <w:rFonts w:ascii="Book Antiqua" w:eastAsia="AdvOTbc475f09" w:hAnsi="Book Antiqua"/>
          <w:sz w:val="24"/>
        </w:rPr>
        <w:t>. There were no deaths</w:t>
      </w:r>
      <w:r w:rsidR="005A0878" w:rsidRPr="00F37640">
        <w:rPr>
          <w:rFonts w:ascii="Book Antiqua" w:eastAsia="AdvOTbc475f09" w:hAnsi="Book Antiqua"/>
          <w:sz w:val="24"/>
        </w:rPr>
        <w:t xml:space="preserve"> or </w:t>
      </w:r>
      <w:r w:rsidRPr="00F37640">
        <w:rPr>
          <w:rFonts w:ascii="Book Antiqua" w:hAnsi="Book Antiqua"/>
          <w:bCs/>
          <w:sz w:val="24"/>
        </w:rPr>
        <w:t>serious</w:t>
      </w:r>
      <w:r w:rsidRPr="00F37640">
        <w:rPr>
          <w:rFonts w:ascii="Book Antiqua" w:eastAsia="Tahoma" w:hAnsi="Book Antiqua"/>
          <w:bCs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c</w:t>
      </w:r>
      <w:r w:rsidRPr="00F37640">
        <w:rPr>
          <w:rFonts w:ascii="Book Antiqua" w:eastAsia="Tahoma" w:hAnsi="Book Antiqua"/>
          <w:sz w:val="24"/>
        </w:rPr>
        <w:t>ardiovascular related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bCs/>
          <w:sz w:val="24"/>
        </w:rPr>
        <w:t>complications</w:t>
      </w:r>
      <w:r w:rsidRPr="00F37640">
        <w:rPr>
          <w:rFonts w:ascii="Book Antiqua" w:eastAsia="AdvOTbc475f09" w:hAnsi="Book Antiqua"/>
          <w:sz w:val="24"/>
        </w:rPr>
        <w:t xml:space="preserve"> during hospitalization.</w:t>
      </w:r>
      <w:r w:rsidRPr="00F37640">
        <w:rPr>
          <w:rFonts w:ascii="Book Antiqua" w:hAnsi="Book Antiqua"/>
          <w:sz w:val="24"/>
        </w:rPr>
        <w:t xml:space="preserve"> During the procedure, one patient experienced transient arrhythmia that spontaneously recovered i</w:t>
      </w:r>
      <w:r w:rsidRPr="00F37640">
        <w:rPr>
          <w:rFonts w:ascii="Book Antiqua" w:eastAsia="Tahoma" w:hAnsi="Book Antiqua"/>
          <w:sz w:val="24"/>
        </w:rPr>
        <w:t>n a short period of time</w:t>
      </w:r>
      <w:r w:rsidRPr="00F37640">
        <w:rPr>
          <w:rFonts w:ascii="Book Antiqua" w:hAnsi="Book Antiqua"/>
          <w:sz w:val="24"/>
        </w:rPr>
        <w:t>.</w:t>
      </w:r>
    </w:p>
    <w:p w:rsidR="001800CE" w:rsidRPr="00F37640" w:rsidRDefault="001800CE" w:rsidP="00EF0584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eastAsia="AdvOTbc475f09" w:hAnsi="Book Antiqua"/>
          <w:sz w:val="24"/>
        </w:rPr>
        <w:t>Over the</w:t>
      </w:r>
      <w:r w:rsidR="005A0878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follow-up period</w:t>
      </w:r>
      <w:r w:rsidR="005A0878" w:rsidRPr="00F37640">
        <w:rPr>
          <w:rFonts w:ascii="Book Antiqua" w:eastAsia="AdvOTbc475f09" w:hAnsi="Book Antiqua"/>
          <w:sz w:val="24"/>
        </w:rPr>
        <w:t xml:space="preserve"> (</w:t>
      </w:r>
      <w:r w:rsidR="005A0878" w:rsidRPr="00F37640">
        <w:rPr>
          <w:rFonts w:ascii="Book Antiqua" w:hAnsi="Book Antiqua"/>
          <w:bCs/>
          <w:sz w:val="24"/>
        </w:rPr>
        <w:t xml:space="preserve">3 </w:t>
      </w:r>
      <w:proofErr w:type="spellStart"/>
      <w:r w:rsidR="005A0878" w:rsidRPr="00F37640">
        <w:rPr>
          <w:rFonts w:ascii="Book Antiqua" w:hAnsi="Book Antiqua"/>
          <w:bCs/>
          <w:sz w:val="24"/>
        </w:rPr>
        <w:t>mo</w:t>
      </w:r>
      <w:proofErr w:type="spellEnd"/>
      <w:r w:rsidR="005A0878" w:rsidRPr="00F37640">
        <w:rPr>
          <w:rFonts w:ascii="Book Antiqua" w:hAnsi="Book Antiqua"/>
          <w:bCs/>
          <w:sz w:val="24"/>
        </w:rPr>
        <w:t xml:space="preserve"> to 2 years</w:t>
      </w:r>
      <w:r w:rsidR="005A0878" w:rsidRPr="00F37640">
        <w:rPr>
          <w:rFonts w:ascii="Book Antiqua" w:eastAsia="AdvOTbc475f09" w:hAnsi="Book Antiqua"/>
          <w:sz w:val="24"/>
        </w:rPr>
        <w:t>)</w:t>
      </w:r>
      <w:r w:rsidRPr="00F37640">
        <w:rPr>
          <w:rFonts w:ascii="Book Antiqua" w:eastAsia="AdvOTbc475f09" w:hAnsi="Book Antiqua"/>
          <w:sz w:val="24"/>
        </w:rPr>
        <w:t xml:space="preserve">, </w:t>
      </w:r>
      <w:r w:rsidR="005A0878" w:rsidRPr="00F37640">
        <w:rPr>
          <w:rFonts w:ascii="Book Antiqua" w:eastAsia="AdvOTbc475f09" w:hAnsi="Book Antiqua"/>
          <w:sz w:val="24"/>
        </w:rPr>
        <w:t xml:space="preserve">the </w:t>
      </w:r>
      <w:r w:rsidRPr="00F37640">
        <w:rPr>
          <w:rFonts w:ascii="Book Antiqua" w:eastAsia="AdvOTbc475f09" w:hAnsi="Book Antiqua"/>
          <w:sz w:val="24"/>
        </w:rPr>
        <w:t>patient</w:t>
      </w:r>
      <w:r w:rsidRPr="00F37640">
        <w:rPr>
          <w:rFonts w:ascii="Book Antiqua" w:hAnsi="Book Antiqua"/>
          <w:sz w:val="24"/>
        </w:rPr>
        <w:t xml:space="preserve">s were regularly </w:t>
      </w:r>
      <w:r w:rsidRPr="00F37640">
        <w:rPr>
          <w:rFonts w:ascii="Book Antiqua" w:eastAsia="AdvOTbc475f09" w:hAnsi="Book Antiqua"/>
          <w:sz w:val="24"/>
        </w:rPr>
        <w:t>assess</w:t>
      </w:r>
      <w:r w:rsidRPr="00F37640">
        <w:rPr>
          <w:rFonts w:ascii="Book Antiqua" w:hAnsi="Book Antiqua"/>
          <w:sz w:val="24"/>
        </w:rPr>
        <w:t xml:space="preserve">ed </w:t>
      </w:r>
      <w:r w:rsidRPr="00F37640">
        <w:rPr>
          <w:rFonts w:ascii="Book Antiqua" w:eastAsia="AdvOTbc475f09" w:hAnsi="Book Antiqua"/>
          <w:sz w:val="24"/>
        </w:rPr>
        <w:t xml:space="preserve">by </w:t>
      </w:r>
      <w:r w:rsidRPr="00F37640">
        <w:rPr>
          <w:rFonts w:ascii="Book Antiqua" w:hAnsi="Book Antiqua"/>
          <w:sz w:val="24"/>
        </w:rPr>
        <w:t>physical examination</w:t>
      </w:r>
      <w:r w:rsidRPr="00F37640">
        <w:rPr>
          <w:rFonts w:ascii="Book Antiqua" w:eastAsia="AdvOTbc475f09" w:hAnsi="Book Antiqua"/>
          <w:sz w:val="24"/>
        </w:rPr>
        <w:t xml:space="preserve">, </w:t>
      </w:r>
      <w:r w:rsidRPr="00F37640">
        <w:rPr>
          <w:rFonts w:ascii="Book Antiqua" w:hAnsi="Book Antiqua"/>
          <w:sz w:val="24"/>
        </w:rPr>
        <w:t>TTE</w:t>
      </w:r>
      <w:r w:rsidRPr="00F37640">
        <w:rPr>
          <w:rFonts w:ascii="Book Antiqua" w:eastAsia="AdvOTbc475f09" w:hAnsi="Book Antiqua"/>
          <w:sz w:val="24"/>
        </w:rPr>
        <w:t>, and ECG.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Symptoms improved signi</w:t>
      </w:r>
      <w:r w:rsidRPr="00F37640">
        <w:rPr>
          <w:rFonts w:ascii="Book Antiqua" w:eastAsia="AdvOTbc475f09+fb" w:hAnsi="Book Antiqua"/>
          <w:sz w:val="24"/>
        </w:rPr>
        <w:t>fi</w:t>
      </w:r>
      <w:r w:rsidRPr="00F37640">
        <w:rPr>
          <w:rFonts w:ascii="Book Antiqua" w:eastAsia="AdvOTbc475f09" w:hAnsi="Book Antiqua"/>
          <w:sz w:val="24"/>
        </w:rPr>
        <w:t>cantly</w:t>
      </w:r>
      <w:r w:rsidRPr="00F37640">
        <w:rPr>
          <w:rFonts w:ascii="Book Antiqua" w:hAnsi="Book Antiqua"/>
          <w:sz w:val="24"/>
        </w:rPr>
        <w:t xml:space="preserve"> with respect to the pre-operative status</w:t>
      </w:r>
      <w:r w:rsidRPr="00F37640">
        <w:rPr>
          <w:rFonts w:ascii="Book Antiqua" w:eastAsia="AdvOTbc475f09" w:hAnsi="Book Antiqua"/>
          <w:sz w:val="24"/>
        </w:rPr>
        <w:t xml:space="preserve">. The complete closure rate was 100%. </w:t>
      </w:r>
      <w:r w:rsidRPr="00F37640">
        <w:rPr>
          <w:rFonts w:ascii="Book Antiqua" w:hAnsi="Book Antiqua"/>
          <w:sz w:val="24"/>
        </w:rPr>
        <w:t xml:space="preserve">There were no episodes of endocarditis, thromboembolism, </w:t>
      </w:r>
      <w:r w:rsidRPr="00F37640">
        <w:rPr>
          <w:rFonts w:ascii="Book Antiqua" w:hAnsi="Book Antiqua"/>
          <w:sz w:val="24"/>
        </w:rPr>
        <w:lastRenderedPageBreak/>
        <w:t>device disruption, heart valves distortion</w:t>
      </w:r>
      <w:r w:rsidR="005A0878" w:rsidRPr="00F37640">
        <w:rPr>
          <w:rFonts w:ascii="Book Antiqua" w:hAnsi="Book Antiqua"/>
          <w:sz w:val="24"/>
        </w:rPr>
        <w:t>,</w:t>
      </w:r>
      <w:r w:rsidRPr="00F37640">
        <w:rPr>
          <w:rFonts w:ascii="Book Antiqua" w:hAnsi="Book Antiqua"/>
          <w:sz w:val="24"/>
        </w:rPr>
        <w:t xml:space="preserve"> or permanent rhythm disturbances. </w:t>
      </w:r>
      <w:r w:rsidRPr="00F37640">
        <w:rPr>
          <w:rFonts w:ascii="Book Antiqua" w:eastAsia="AdvP6975" w:hAnsi="Book Antiqua"/>
          <w:sz w:val="24"/>
        </w:rPr>
        <w:t xml:space="preserve">All of the </w:t>
      </w:r>
      <w:r w:rsidRPr="00F37640">
        <w:rPr>
          <w:rFonts w:ascii="Book Antiqua" w:hAnsi="Book Antiqua"/>
          <w:sz w:val="24"/>
        </w:rPr>
        <w:t>patients</w:t>
      </w:r>
      <w:r w:rsidRPr="00F37640">
        <w:rPr>
          <w:rFonts w:ascii="Book Antiqua" w:eastAsia="AdvP6975" w:hAnsi="Book Antiqua"/>
          <w:sz w:val="24"/>
        </w:rPr>
        <w:t xml:space="preserve"> </w:t>
      </w:r>
      <w:r w:rsidRPr="00F37640">
        <w:rPr>
          <w:rStyle w:val="A10"/>
          <w:rFonts w:ascii="Book Antiqua" w:hAnsi="Book Antiqua" w:hint="default"/>
          <w:sz w:val="24"/>
        </w:rPr>
        <w:t xml:space="preserve">experienced significant improvement in their </w:t>
      </w:r>
      <w:r w:rsidRPr="00F37640">
        <w:rPr>
          <w:rFonts w:ascii="Book Antiqua" w:eastAsia="Tahoma" w:hAnsi="Book Antiqua"/>
          <w:sz w:val="24"/>
        </w:rPr>
        <w:t>symptoms</w:t>
      </w:r>
      <w:r w:rsidRPr="00F37640">
        <w:rPr>
          <w:rFonts w:ascii="Book Antiqua" w:hAnsi="Book Antiqua"/>
          <w:sz w:val="24"/>
        </w:rPr>
        <w:t xml:space="preserve"> and </w:t>
      </w:r>
      <w:r w:rsidRPr="00F37640">
        <w:rPr>
          <w:rFonts w:ascii="Book Antiqua" w:eastAsia="AdvP6975" w:hAnsi="Book Antiqua"/>
          <w:sz w:val="24"/>
        </w:rPr>
        <w:t>underwent vaginal delivery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between 3</w:t>
      </w:r>
      <w:r w:rsidRPr="00F37640">
        <w:rPr>
          <w:rFonts w:ascii="Book Antiqua" w:hAnsi="Book Antiqua"/>
          <w:sz w:val="24"/>
        </w:rPr>
        <w:t>6</w:t>
      </w:r>
      <w:r w:rsidRPr="00F37640">
        <w:rPr>
          <w:rFonts w:ascii="Book Antiqua" w:eastAsia="AdvP6975" w:hAnsi="Book Antiqua"/>
          <w:sz w:val="24"/>
        </w:rPr>
        <w:t xml:space="preserve"> and 38 </w:t>
      </w:r>
      <w:proofErr w:type="spellStart"/>
      <w:r w:rsidR="005A0878" w:rsidRPr="00F37640">
        <w:rPr>
          <w:rFonts w:ascii="Book Antiqua" w:eastAsia="AdvP6975" w:hAnsi="Book Antiqua"/>
          <w:sz w:val="24"/>
        </w:rPr>
        <w:t>wk</w:t>
      </w:r>
      <w:proofErr w:type="spellEnd"/>
      <w:r w:rsidR="002105D4" w:rsidRPr="00F37640">
        <w:rPr>
          <w:rFonts w:ascii="Book Antiqua" w:eastAsia="AdvP6975" w:hAnsi="Book Antiqua"/>
          <w:sz w:val="24"/>
        </w:rPr>
        <w:t xml:space="preserve"> o</w:t>
      </w:r>
      <w:r w:rsidR="005A0878" w:rsidRPr="00F37640">
        <w:rPr>
          <w:rFonts w:ascii="Book Antiqua" w:eastAsia="AdvP6975" w:hAnsi="Book Antiqua"/>
          <w:sz w:val="24"/>
        </w:rPr>
        <w:t xml:space="preserve">f </w:t>
      </w:r>
      <w:r w:rsidRPr="00F37640">
        <w:rPr>
          <w:rFonts w:ascii="Book Antiqua" w:eastAsia="AdvP6975" w:hAnsi="Book Antiqua"/>
          <w:sz w:val="24"/>
        </w:rPr>
        <w:t xml:space="preserve">gestation. </w:t>
      </w:r>
      <w:r w:rsidRPr="00F37640">
        <w:rPr>
          <w:rFonts w:ascii="Book Antiqua" w:hAnsi="Book Antiqua"/>
          <w:sz w:val="24"/>
        </w:rPr>
        <w:t>All t</w:t>
      </w:r>
      <w:r w:rsidRPr="00F37640">
        <w:rPr>
          <w:rFonts w:ascii="Book Antiqua" w:eastAsia="AdvP6975" w:hAnsi="Book Antiqua"/>
          <w:sz w:val="24"/>
        </w:rPr>
        <w:t>he infants</w:t>
      </w:r>
      <w:r w:rsidR="00EF0584" w:rsidRPr="00F37640">
        <w:rPr>
          <w:rFonts w:ascii="Book Antiqua" w:hAnsi="Book Antiqua" w:hint="eastAsi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(</w:t>
      </w:r>
      <w:r w:rsidR="005A0878" w:rsidRPr="00F37640">
        <w:rPr>
          <w:rFonts w:ascii="Book Antiqua" w:hAnsi="Book Antiqua"/>
          <w:sz w:val="24"/>
        </w:rPr>
        <w:t xml:space="preserve">two </w:t>
      </w:r>
      <w:r w:rsidRPr="00F37640">
        <w:rPr>
          <w:rFonts w:ascii="Book Antiqua" w:hAnsi="Book Antiqua"/>
          <w:sz w:val="24"/>
        </w:rPr>
        <w:t xml:space="preserve">males and </w:t>
      </w:r>
      <w:r w:rsidR="005A0878" w:rsidRPr="00F37640">
        <w:rPr>
          <w:rFonts w:ascii="Book Antiqua" w:hAnsi="Book Antiqua"/>
          <w:sz w:val="24"/>
        </w:rPr>
        <w:t xml:space="preserve">four </w:t>
      </w:r>
      <w:r w:rsidRPr="00F37640">
        <w:rPr>
          <w:rFonts w:ascii="Book Antiqua" w:hAnsi="Book Antiqua"/>
          <w:sz w:val="24"/>
        </w:rPr>
        <w:t>females)</w:t>
      </w:r>
      <w:r w:rsidRPr="00F37640">
        <w:rPr>
          <w:rFonts w:ascii="Book Antiqua" w:eastAsia="AdvP6975" w:hAnsi="Book Antiqua"/>
          <w:sz w:val="24"/>
        </w:rPr>
        <w:t xml:space="preserve"> were healthy, with no cardiac or other congenital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anomalies</w:t>
      </w:r>
      <w:r w:rsidRPr="00F37640">
        <w:rPr>
          <w:rFonts w:ascii="Book Antiqua" w:hAnsi="Book Antiqua"/>
          <w:sz w:val="24"/>
        </w:rPr>
        <w:t xml:space="preserve">. Their birth weight ranged from </w:t>
      </w:r>
      <w:r w:rsidRPr="00F37640">
        <w:rPr>
          <w:rFonts w:ascii="Book Antiqua" w:hAnsi="Book Antiqua"/>
          <w:bCs/>
          <w:sz w:val="24"/>
        </w:rPr>
        <w:t xml:space="preserve">3.2 to 4.2 kg and </w:t>
      </w:r>
      <w:r w:rsidRPr="00F37640">
        <w:rPr>
          <w:rFonts w:ascii="Book Antiqua" w:hAnsi="Book Antiqua"/>
          <w:sz w:val="24"/>
        </w:rPr>
        <w:t xml:space="preserve">Apgar scores after vaginal delivery ranged from </w:t>
      </w:r>
      <w:r w:rsidRPr="00F37640">
        <w:rPr>
          <w:rFonts w:ascii="Book Antiqua" w:hAnsi="Book Antiqua"/>
          <w:bCs/>
          <w:sz w:val="24"/>
        </w:rPr>
        <w:t>7 to 10</w:t>
      </w:r>
      <w:r w:rsidRPr="00F37640">
        <w:rPr>
          <w:rFonts w:ascii="Book Antiqua" w:hAnsi="Book Antiqua"/>
          <w:sz w:val="24"/>
        </w:rPr>
        <w:t xml:space="preserve">. No cardiopulmonary resuscitation </w:t>
      </w:r>
      <w:r w:rsidR="005A0878" w:rsidRPr="00F37640">
        <w:rPr>
          <w:rFonts w:ascii="Book Antiqua" w:hAnsi="Book Antiqua"/>
          <w:sz w:val="24"/>
        </w:rPr>
        <w:t xml:space="preserve">or </w:t>
      </w:r>
      <w:r w:rsidRPr="00F37640">
        <w:rPr>
          <w:rFonts w:ascii="Book Antiqua" w:hAnsi="Book Antiqua"/>
          <w:sz w:val="24"/>
        </w:rPr>
        <w:t xml:space="preserve">hospitalization in NICU </w:t>
      </w:r>
      <w:r w:rsidR="005A0878" w:rsidRPr="00F37640">
        <w:rPr>
          <w:rFonts w:ascii="Book Antiqua" w:hAnsi="Book Antiqua"/>
          <w:sz w:val="24"/>
        </w:rPr>
        <w:t xml:space="preserve">was </w:t>
      </w:r>
      <w:r w:rsidRPr="00F37640">
        <w:rPr>
          <w:rFonts w:ascii="Book Antiqua" w:hAnsi="Book Antiqua"/>
          <w:sz w:val="24"/>
        </w:rPr>
        <w:t xml:space="preserve">needed in all infants. </w:t>
      </w:r>
    </w:p>
    <w:p w:rsidR="00EF0584" w:rsidRPr="00F37640" w:rsidRDefault="00EF0584" w:rsidP="00EF0584">
      <w:pPr>
        <w:spacing w:line="360" w:lineRule="auto"/>
        <w:ind w:firstLineChars="100" w:firstLine="240"/>
        <w:rPr>
          <w:rFonts w:ascii="Book Antiqua" w:hAnsi="Book Antiqua"/>
          <w:sz w:val="24"/>
        </w:rPr>
      </w:pPr>
    </w:p>
    <w:p w:rsidR="001800CE" w:rsidRPr="00F37640" w:rsidRDefault="00EF0584" w:rsidP="00EE4262">
      <w:pPr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DISCUSSION</w:t>
      </w:r>
    </w:p>
    <w:p w:rsidR="001800CE" w:rsidRPr="00F37640" w:rsidRDefault="00DD1CF8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ASD</w:t>
      </w:r>
      <w:r w:rsidR="001800CE" w:rsidRPr="00F37640">
        <w:rPr>
          <w:rFonts w:ascii="Book Antiqua" w:hAnsi="Book Antiqua"/>
          <w:bCs/>
          <w:sz w:val="24"/>
        </w:rPr>
        <w:t xml:space="preserve"> is </w:t>
      </w:r>
      <w:r w:rsidR="001800CE" w:rsidRPr="00F37640">
        <w:rPr>
          <w:rStyle w:val="A10"/>
          <w:rFonts w:ascii="Book Antiqua" w:hAnsi="Book Antiqua" w:hint="default"/>
          <w:sz w:val="24"/>
        </w:rPr>
        <w:t xml:space="preserve">one of the most common congenital </w:t>
      </w:r>
      <w:proofErr w:type="spellStart"/>
      <w:r w:rsidR="001800CE" w:rsidRPr="00F37640">
        <w:rPr>
          <w:rStyle w:val="A10"/>
          <w:rFonts w:ascii="Book Antiqua" w:hAnsi="Book Antiqua" w:hint="default"/>
          <w:sz w:val="24"/>
        </w:rPr>
        <w:t>acyanotic</w:t>
      </w:r>
      <w:proofErr w:type="spellEnd"/>
      <w:r w:rsidR="001800CE" w:rsidRPr="00F37640">
        <w:rPr>
          <w:rStyle w:val="A10"/>
          <w:rFonts w:ascii="Book Antiqua" w:hAnsi="Book Antiqua" w:hint="default"/>
          <w:sz w:val="24"/>
        </w:rPr>
        <w:t xml:space="preserve"> </w:t>
      </w:r>
      <w:r w:rsidR="001800CE" w:rsidRPr="00F37640">
        <w:rPr>
          <w:rFonts w:ascii="Book Antiqua" w:hAnsi="Book Antiqua"/>
          <w:bCs/>
          <w:sz w:val="24"/>
        </w:rPr>
        <w:t>heart diseases,</w:t>
      </w:r>
      <w:r w:rsidR="001800CE" w:rsidRPr="00F37640">
        <w:rPr>
          <w:rStyle w:val="A10"/>
          <w:rFonts w:ascii="Book Antiqua" w:hAnsi="Book Antiqua" w:hint="default"/>
          <w:sz w:val="24"/>
        </w:rPr>
        <w:t xml:space="preserve"> with many patients remaining asymptomatic until adulthood. </w:t>
      </w:r>
      <w:r w:rsidR="001800CE" w:rsidRPr="00F37640">
        <w:rPr>
          <w:rFonts w:ascii="Book Antiqua" w:hAnsi="Book Antiqua"/>
          <w:sz w:val="24"/>
        </w:rPr>
        <w:t>B</w:t>
      </w:r>
      <w:r w:rsidR="001800CE" w:rsidRPr="00F37640">
        <w:rPr>
          <w:rFonts w:ascii="Book Antiqua" w:eastAsia="XbqmfwAdvPTimes" w:hAnsi="Book Antiqua"/>
          <w:sz w:val="24"/>
        </w:rPr>
        <w:t>ecause of the lack of medical knowledge and poor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economic or health conditions, many women are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 xml:space="preserve">diagnosed with </w:t>
      </w:r>
      <w:r w:rsidR="001800CE" w:rsidRPr="00F37640">
        <w:rPr>
          <w:rFonts w:ascii="Book Antiqua" w:hAnsi="Book Antiqua"/>
          <w:sz w:val="24"/>
        </w:rPr>
        <w:t>ASD</w:t>
      </w:r>
      <w:r w:rsidR="001800CE" w:rsidRPr="00F37640">
        <w:rPr>
          <w:rFonts w:ascii="Book Antiqua" w:eastAsia="XbqmfwAdvPTimes" w:hAnsi="Book Antiqua"/>
          <w:sz w:val="24"/>
        </w:rPr>
        <w:t xml:space="preserve"> during pregnancy or even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when heart failure occur</w:t>
      </w:r>
      <w:r w:rsidR="001800CE" w:rsidRPr="00F37640">
        <w:rPr>
          <w:rFonts w:ascii="Book Antiqua" w:hAnsi="Book Antiqua"/>
          <w:sz w:val="24"/>
        </w:rPr>
        <w:t>s, e</w:t>
      </w:r>
      <w:r w:rsidR="001800CE" w:rsidRPr="00F37640">
        <w:rPr>
          <w:rFonts w:ascii="Book Antiqua" w:eastAsia="Tahoma" w:hAnsi="Book Antiqua"/>
          <w:sz w:val="24"/>
        </w:rPr>
        <w:t xml:space="preserve">specially in rural and remote mountainous </w:t>
      </w:r>
      <w:proofErr w:type="gramStart"/>
      <w:r w:rsidR="001800CE" w:rsidRPr="00F37640">
        <w:rPr>
          <w:rFonts w:ascii="Book Antiqua" w:eastAsia="Tahoma" w:hAnsi="Book Antiqua"/>
          <w:sz w:val="24"/>
        </w:rPr>
        <w:t>areas</w:t>
      </w:r>
      <w:r w:rsidR="001800CE"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="001800CE" w:rsidRPr="00F37640">
        <w:rPr>
          <w:rFonts w:ascii="Book Antiqua" w:hAnsi="Book Antiqua"/>
          <w:bCs/>
          <w:sz w:val="24"/>
          <w:vertAlign w:val="superscript"/>
        </w:rPr>
        <w:t>10]</w:t>
      </w:r>
      <w:r w:rsidR="001800CE" w:rsidRPr="00F37640">
        <w:rPr>
          <w:rFonts w:ascii="Book Antiqua" w:eastAsia="XbqmfwAdvPTimes" w:hAnsi="Book Antiqua"/>
          <w:sz w:val="24"/>
        </w:rPr>
        <w:t>.</w:t>
      </w:r>
      <w:r w:rsidR="001800CE" w:rsidRPr="00F37640">
        <w:rPr>
          <w:rFonts w:ascii="Book Antiqua" w:hAnsi="Book Antiqua"/>
          <w:sz w:val="24"/>
          <w:vertAlign w:val="superscript"/>
        </w:rPr>
        <w:t xml:space="preserve"> </w:t>
      </w:r>
      <w:r w:rsidR="001800CE" w:rsidRPr="00F37640">
        <w:rPr>
          <w:rFonts w:ascii="Book Antiqua" w:hAnsi="Book Antiqua"/>
          <w:sz w:val="24"/>
        </w:rPr>
        <w:t>D</w:t>
      </w:r>
      <w:r w:rsidR="001800CE" w:rsidRPr="00F37640">
        <w:rPr>
          <w:rFonts w:ascii="Book Antiqua" w:eastAsia="XbqmfwAdvPTimes" w:hAnsi="Book Antiqua"/>
          <w:sz w:val="24"/>
        </w:rPr>
        <w:t>uring pregnancy</w:t>
      </w:r>
      <w:r w:rsidR="001800CE" w:rsidRPr="00F37640">
        <w:rPr>
          <w:rFonts w:ascii="Book Antiqua" w:hAnsi="Book Antiqua"/>
          <w:sz w:val="24"/>
        </w:rPr>
        <w:t>, t</w:t>
      </w:r>
      <w:r w:rsidR="001800CE" w:rsidRPr="00F37640">
        <w:rPr>
          <w:rFonts w:ascii="Book Antiqua" w:eastAsia="XbqmfwAdvPTimes" w:hAnsi="Book Antiqua"/>
          <w:sz w:val="24"/>
        </w:rPr>
        <w:t xml:space="preserve">he </w:t>
      </w:r>
      <w:r w:rsidR="001800CE" w:rsidRPr="00F37640">
        <w:rPr>
          <w:rFonts w:ascii="Book Antiqua" w:hAnsi="Book Antiqua"/>
          <w:sz w:val="24"/>
        </w:rPr>
        <w:t xml:space="preserve">maternal </w:t>
      </w:r>
      <w:r w:rsidR="001800CE" w:rsidRPr="00F37640">
        <w:rPr>
          <w:rFonts w:ascii="Book Antiqua" w:eastAsia="XbqmfwAdvPTimes" w:hAnsi="Book Antiqua"/>
          <w:sz w:val="24"/>
        </w:rPr>
        <w:t>circulating blood volume may increase by an average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of 50% by late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 xml:space="preserve">pregnancy; in addition, </w:t>
      </w:r>
      <w:proofErr w:type="spellStart"/>
      <w:r w:rsidR="001800CE" w:rsidRPr="00F37640">
        <w:rPr>
          <w:rFonts w:ascii="Book Antiqua" w:eastAsia="XbqmfwAdvPTimes" w:hAnsi="Book Antiqua"/>
          <w:sz w:val="24"/>
        </w:rPr>
        <w:t>hemodilution</w:t>
      </w:r>
      <w:proofErr w:type="spellEnd"/>
      <w:r w:rsidR="001800CE" w:rsidRPr="00F37640">
        <w:rPr>
          <w:rFonts w:ascii="Book Antiqua" w:eastAsia="XbqmfwAdvPTimes" w:hAnsi="Book Antiqua"/>
          <w:sz w:val="24"/>
        </w:rPr>
        <w:t>, increasing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tissue fluid and decreasing systemic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vascular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resistance</w:t>
      </w:r>
      <w:r w:rsidR="006B7A0C" w:rsidRPr="00F37640">
        <w:rPr>
          <w:rFonts w:ascii="Book Antiqua" w:eastAsia="XbqmfwAdvPTimes" w:hAnsi="Book Antiqua"/>
          <w:sz w:val="24"/>
        </w:rPr>
        <w:t>,</w:t>
      </w:r>
      <w:r w:rsidR="001800CE" w:rsidRPr="00F37640">
        <w:rPr>
          <w:rFonts w:ascii="Book Antiqua" w:eastAsia="XbqmfwAdvPTimes" w:hAnsi="Book Antiqua"/>
          <w:sz w:val="24"/>
        </w:rPr>
        <w:t xml:space="preserve"> may occur</w:t>
      </w:r>
      <w:r w:rsidR="001800CE" w:rsidRPr="00F37640">
        <w:rPr>
          <w:rFonts w:ascii="Book Antiqua" w:hAnsi="Book Antiqua"/>
          <w:sz w:val="24"/>
        </w:rPr>
        <w:t xml:space="preserve">, </w:t>
      </w:r>
      <w:r w:rsidR="001800CE" w:rsidRPr="00F37640">
        <w:rPr>
          <w:rFonts w:ascii="Book Antiqua" w:eastAsia="AdvP6975" w:hAnsi="Book Antiqua"/>
          <w:sz w:val="24"/>
        </w:rPr>
        <w:t>substantially impacting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cardiac output and heart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XbqmfwAdvPTimes" w:hAnsi="Book Antiqua"/>
          <w:sz w:val="24"/>
        </w:rPr>
        <w:t>rate</w:t>
      </w:r>
      <w:r w:rsidR="001800CE" w:rsidRPr="00F37640">
        <w:rPr>
          <w:rFonts w:ascii="Book Antiqua" w:hAnsi="Book Antiqua"/>
          <w:sz w:val="24"/>
        </w:rPr>
        <w:t xml:space="preserve">. </w:t>
      </w:r>
      <w:r w:rsidR="001800CE" w:rsidRPr="00F37640">
        <w:rPr>
          <w:rFonts w:ascii="Book Antiqua" w:eastAsia="Tahoma" w:hAnsi="Book Antiqua"/>
          <w:sz w:val="24"/>
        </w:rPr>
        <w:t>The corresponding</w:t>
      </w:r>
      <w:r w:rsidR="001800CE" w:rsidRPr="00F37640">
        <w:rPr>
          <w:rFonts w:ascii="Book Antiqua" w:hAnsi="Book Antiqua"/>
          <w:sz w:val="24"/>
        </w:rPr>
        <w:t xml:space="preserve"> r</w:t>
      </w:r>
      <w:r w:rsidR="001800CE" w:rsidRPr="00F37640">
        <w:rPr>
          <w:rFonts w:ascii="Book Antiqua" w:eastAsia="AdvMINION-R" w:hAnsi="Book Antiqua"/>
          <w:sz w:val="24"/>
        </w:rPr>
        <w:t>ight ventricular volume overload as a result of an ASD</w:t>
      </w:r>
      <w:r w:rsidR="001800CE" w:rsidRPr="00F37640">
        <w:rPr>
          <w:rFonts w:ascii="Book Antiqua" w:hAnsi="Book Antiqua"/>
          <w:sz w:val="24"/>
        </w:rPr>
        <w:t xml:space="preserve"> </w:t>
      </w:r>
      <w:r w:rsidR="001800CE" w:rsidRPr="00F37640">
        <w:rPr>
          <w:rFonts w:ascii="Book Antiqua" w:eastAsia="AdvMINION-R" w:hAnsi="Book Antiqua"/>
          <w:sz w:val="24"/>
        </w:rPr>
        <w:t>is aggravated during pregnancy</w:t>
      </w:r>
      <w:r w:rsidR="001800CE" w:rsidRPr="00F37640">
        <w:rPr>
          <w:rFonts w:ascii="Book Antiqua" w:hAnsi="Book Antiqua"/>
          <w:sz w:val="24"/>
        </w:rPr>
        <w:t>, and its</w:t>
      </w:r>
      <w:r w:rsidR="001800CE" w:rsidRPr="00F37640">
        <w:rPr>
          <w:rFonts w:ascii="Book Antiqua" w:eastAsia="Tahoma" w:hAnsi="Book Antiqua"/>
          <w:sz w:val="24"/>
        </w:rPr>
        <w:t xml:space="preserve"> continued development, to a </w:t>
      </w:r>
      <w:r w:rsidR="001800CE" w:rsidRPr="00F37640">
        <w:rPr>
          <w:rFonts w:ascii="Book Antiqua" w:hAnsi="Book Antiqua"/>
          <w:sz w:val="24"/>
        </w:rPr>
        <w:t xml:space="preserve">serious </w:t>
      </w:r>
      <w:r w:rsidR="001800CE" w:rsidRPr="00F37640">
        <w:rPr>
          <w:rFonts w:ascii="Book Antiqua" w:eastAsia="Tahoma" w:hAnsi="Book Antiqua"/>
          <w:sz w:val="24"/>
        </w:rPr>
        <w:t xml:space="preserve">extent, </w:t>
      </w:r>
      <w:r w:rsidR="001800CE" w:rsidRPr="00F37640">
        <w:rPr>
          <w:rFonts w:ascii="Book Antiqua" w:hAnsi="Book Antiqua"/>
          <w:sz w:val="24"/>
        </w:rPr>
        <w:t xml:space="preserve">may </w:t>
      </w:r>
      <w:r w:rsidR="001800CE" w:rsidRPr="00F37640">
        <w:rPr>
          <w:rFonts w:ascii="Book Antiqua" w:eastAsia="AdvMINION-R" w:hAnsi="Book Antiqua"/>
          <w:sz w:val="24"/>
        </w:rPr>
        <w:t xml:space="preserve">trigger ventricular </w:t>
      </w:r>
      <w:proofErr w:type="gramStart"/>
      <w:r w:rsidR="001800CE" w:rsidRPr="00F37640">
        <w:rPr>
          <w:rFonts w:ascii="Book Antiqua" w:eastAsia="AdvMINION-R" w:hAnsi="Book Antiqua"/>
          <w:sz w:val="24"/>
        </w:rPr>
        <w:t>failure</w:t>
      </w:r>
      <w:r w:rsidR="001800CE"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="001800CE" w:rsidRPr="00F37640">
        <w:rPr>
          <w:rFonts w:ascii="Book Antiqua" w:hAnsi="Book Antiqua"/>
          <w:bCs/>
          <w:sz w:val="24"/>
          <w:vertAlign w:val="superscript"/>
        </w:rPr>
        <w:t>11]</w:t>
      </w:r>
      <w:r w:rsidR="001800CE" w:rsidRPr="00F37640">
        <w:rPr>
          <w:rFonts w:ascii="Book Antiqua" w:eastAsia="AdvMINION-R" w:hAnsi="Book Antiqua"/>
          <w:sz w:val="24"/>
        </w:rPr>
        <w:t>.</w:t>
      </w:r>
      <w:r w:rsidR="001800CE" w:rsidRPr="00F37640">
        <w:rPr>
          <w:rFonts w:ascii="Book Antiqua" w:hAnsi="Book Antiqua"/>
          <w:sz w:val="24"/>
        </w:rPr>
        <w:t xml:space="preserve"> A retrospective study showed that surgical closure of</w:t>
      </w:r>
      <w:r w:rsidR="001800CE" w:rsidRPr="00F37640">
        <w:rPr>
          <w:rStyle w:val="apple-converted-space"/>
          <w:rFonts w:ascii="Book Antiqua" w:hAnsi="Book Antiqua"/>
          <w:sz w:val="24"/>
        </w:rPr>
        <w:t> </w:t>
      </w:r>
      <w:r w:rsidR="001800CE" w:rsidRPr="00F37640">
        <w:rPr>
          <w:rStyle w:val="highlight"/>
          <w:rFonts w:ascii="Book Antiqua" w:hAnsi="Book Antiqua"/>
          <w:sz w:val="24"/>
        </w:rPr>
        <w:t>ASD</w:t>
      </w:r>
      <w:r w:rsidR="001800CE" w:rsidRPr="00F37640">
        <w:rPr>
          <w:rStyle w:val="apple-converted-space"/>
          <w:rFonts w:ascii="Book Antiqua" w:hAnsi="Book Antiqua"/>
          <w:sz w:val="24"/>
        </w:rPr>
        <w:t> </w:t>
      </w:r>
      <w:r w:rsidR="001800CE" w:rsidRPr="00F37640">
        <w:rPr>
          <w:rFonts w:ascii="Book Antiqua" w:hAnsi="Book Antiqua"/>
          <w:sz w:val="24"/>
        </w:rPr>
        <w:t>before</w:t>
      </w:r>
      <w:r w:rsidR="001800CE" w:rsidRPr="00F37640">
        <w:rPr>
          <w:rStyle w:val="apple-converted-space"/>
          <w:rFonts w:ascii="Book Antiqua" w:hAnsi="Book Antiqua"/>
          <w:sz w:val="24"/>
        </w:rPr>
        <w:t> </w:t>
      </w:r>
      <w:r w:rsidR="001800CE" w:rsidRPr="00F37640">
        <w:rPr>
          <w:rStyle w:val="highlight"/>
          <w:rFonts w:ascii="Book Antiqua" w:hAnsi="Book Antiqua"/>
          <w:sz w:val="24"/>
        </w:rPr>
        <w:t>pregnancy</w:t>
      </w:r>
      <w:r w:rsidR="001800CE" w:rsidRPr="00F37640">
        <w:rPr>
          <w:rStyle w:val="apple-converted-space"/>
          <w:rFonts w:ascii="Book Antiqua" w:hAnsi="Book Antiqua"/>
          <w:sz w:val="24"/>
        </w:rPr>
        <w:t> </w:t>
      </w:r>
      <w:r w:rsidR="001800CE" w:rsidRPr="00F37640">
        <w:rPr>
          <w:rFonts w:ascii="Book Antiqua" w:hAnsi="Book Antiqua"/>
          <w:sz w:val="24"/>
        </w:rPr>
        <w:t xml:space="preserve">was recommended, even in cases of apparently good hemodynamic conditions, with low rates of surgical complications in spite of the higher incidence of obstetrical </w:t>
      </w:r>
      <w:proofErr w:type="gramStart"/>
      <w:r w:rsidR="001800CE" w:rsidRPr="00F37640">
        <w:rPr>
          <w:rFonts w:ascii="Book Antiqua" w:hAnsi="Book Antiqua"/>
          <w:sz w:val="24"/>
        </w:rPr>
        <w:t>problems</w:t>
      </w:r>
      <w:r w:rsidR="001800CE"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="001800CE" w:rsidRPr="00F37640">
        <w:rPr>
          <w:rFonts w:ascii="Book Antiqua" w:hAnsi="Book Antiqua"/>
          <w:bCs/>
          <w:sz w:val="24"/>
          <w:vertAlign w:val="superscript"/>
        </w:rPr>
        <w:t>2]</w:t>
      </w:r>
      <w:r w:rsidR="001800CE" w:rsidRPr="00F37640">
        <w:rPr>
          <w:rFonts w:ascii="Book Antiqua" w:hAnsi="Book Antiqua"/>
          <w:sz w:val="24"/>
        </w:rPr>
        <w:t>.</w:t>
      </w:r>
      <w:r w:rsidR="001800CE" w:rsidRPr="00F37640">
        <w:rPr>
          <w:rFonts w:ascii="Book Antiqua" w:hAnsi="Book Antiqua"/>
          <w:bCs/>
          <w:sz w:val="24"/>
          <w:lang w:bidi="ar"/>
        </w:rPr>
        <w:t xml:space="preserve"> </w:t>
      </w:r>
      <w:r w:rsidR="001800CE" w:rsidRPr="00F37640">
        <w:rPr>
          <w:rFonts w:ascii="Book Antiqua" w:eastAsia="Tahoma" w:hAnsi="Book Antiqua"/>
          <w:sz w:val="24"/>
        </w:rPr>
        <w:t>Considering these factors,</w:t>
      </w:r>
      <w:r w:rsidR="001800CE" w:rsidRPr="00F37640">
        <w:rPr>
          <w:rFonts w:ascii="Book Antiqua" w:hAnsi="Book Antiqua"/>
          <w:sz w:val="24"/>
        </w:rPr>
        <w:t xml:space="preserve"> the risks for </w:t>
      </w:r>
      <w:r w:rsidR="001800CE" w:rsidRPr="00F37640">
        <w:rPr>
          <w:rFonts w:ascii="Book Antiqua" w:eastAsia="XbqmfwAdvPTimes" w:hAnsi="Book Antiqua"/>
          <w:sz w:val="24"/>
        </w:rPr>
        <w:t>pregna</w:t>
      </w:r>
      <w:r w:rsidR="001800CE" w:rsidRPr="00F37640">
        <w:rPr>
          <w:rFonts w:ascii="Book Antiqua" w:hAnsi="Book Antiqua"/>
          <w:sz w:val="24"/>
        </w:rPr>
        <w:t xml:space="preserve">nt women with ASD </w:t>
      </w:r>
      <w:r w:rsidR="001800CE" w:rsidRPr="00F37640">
        <w:rPr>
          <w:rFonts w:ascii="Book Antiqua" w:eastAsia="AdvTT3713a231" w:hAnsi="Book Antiqua"/>
          <w:sz w:val="24"/>
        </w:rPr>
        <w:t>are clearly much higher than those of the rest of the population.</w:t>
      </w:r>
      <w:r w:rsidR="001800CE" w:rsidRPr="00F37640">
        <w:rPr>
          <w:rFonts w:ascii="Book Antiqua" w:hAnsi="Book Antiqua"/>
          <w:sz w:val="24"/>
        </w:rPr>
        <w:t xml:space="preserve"> </w:t>
      </w:r>
    </w:p>
    <w:p w:rsidR="001800CE" w:rsidRPr="00F37640" w:rsidRDefault="001800CE" w:rsidP="00EF0584">
      <w:pPr>
        <w:spacing w:line="360" w:lineRule="auto"/>
        <w:ind w:firstLineChars="100" w:firstLine="240"/>
        <w:rPr>
          <w:rStyle w:val="A10"/>
          <w:rFonts w:ascii="Book Antiqua" w:hAnsi="Book Antiqua" w:hint="default"/>
          <w:sz w:val="24"/>
        </w:rPr>
      </w:pPr>
      <w:r w:rsidRPr="00F37640">
        <w:rPr>
          <w:rStyle w:val="A10"/>
          <w:rFonts w:ascii="Book Antiqua" w:hAnsi="Book Antiqua" w:hint="default"/>
          <w:sz w:val="24"/>
        </w:rPr>
        <w:t xml:space="preserve">Closure of ASD during pregnancy requires a thorough </w:t>
      </w:r>
      <w:r w:rsidRPr="00F37640">
        <w:rPr>
          <w:rStyle w:val="A10"/>
          <w:rFonts w:ascii="Book Antiqua" w:eastAsia="Janson Text LT" w:hAnsi="Book Antiqua" w:hint="default"/>
          <w:sz w:val="24"/>
        </w:rPr>
        <w:t xml:space="preserve">clinical assessment </w:t>
      </w:r>
      <w:r w:rsidRPr="00F37640">
        <w:rPr>
          <w:rStyle w:val="A10"/>
          <w:rFonts w:ascii="Book Antiqua" w:hAnsi="Book Antiqua" w:hint="default"/>
          <w:sz w:val="24"/>
        </w:rPr>
        <w:t xml:space="preserve">because some patients can tolerate normal pregnancy and vaginal delivery well. </w:t>
      </w:r>
      <w:r w:rsidRPr="00F37640">
        <w:rPr>
          <w:rStyle w:val="A10"/>
          <w:rFonts w:ascii="Book Antiqua" w:eastAsia="Janson Text LT" w:hAnsi="Book Antiqua" w:hint="default"/>
          <w:sz w:val="24"/>
        </w:rPr>
        <w:t xml:space="preserve">For some patients with large and </w:t>
      </w:r>
      <w:proofErr w:type="spellStart"/>
      <w:r w:rsidRPr="00F37640">
        <w:rPr>
          <w:rStyle w:val="A10"/>
          <w:rFonts w:ascii="Book Antiqua" w:eastAsia="Janson Text LT" w:hAnsi="Book Antiqua" w:hint="default"/>
          <w:sz w:val="24"/>
        </w:rPr>
        <w:t>hemodynamically</w:t>
      </w:r>
      <w:proofErr w:type="spellEnd"/>
      <w:r w:rsidRPr="00F37640">
        <w:rPr>
          <w:rStyle w:val="A10"/>
          <w:rFonts w:ascii="Book Antiqua" w:eastAsia="Janson Text LT" w:hAnsi="Book Antiqua" w:hint="default"/>
          <w:sz w:val="24"/>
        </w:rPr>
        <w:t xml:space="preserve"> significant defects, </w:t>
      </w:r>
      <w:r w:rsidRPr="00F37640">
        <w:rPr>
          <w:rStyle w:val="A10"/>
          <w:rFonts w:ascii="Book Antiqua" w:hAnsi="Book Antiqua" w:hint="default"/>
          <w:sz w:val="24"/>
        </w:rPr>
        <w:t xml:space="preserve">progressive symptoms may develop during pregnancy, requiring further </w:t>
      </w:r>
      <w:proofErr w:type="gramStart"/>
      <w:r w:rsidRPr="00F37640">
        <w:rPr>
          <w:rStyle w:val="A10"/>
          <w:rFonts w:ascii="Book Antiqua" w:hAnsi="Book Antiqua" w:hint="default"/>
          <w:sz w:val="24"/>
        </w:rPr>
        <w:lastRenderedPageBreak/>
        <w:t>intervention</w:t>
      </w:r>
      <w:bookmarkStart w:id="15" w:name="OLE_LINK18"/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12]</w:t>
      </w:r>
      <w:bookmarkEnd w:id="15"/>
      <w:r w:rsidRPr="00F37640">
        <w:rPr>
          <w:rStyle w:val="A10"/>
          <w:rFonts w:ascii="Book Antiqua" w:hAnsi="Book Antiqua" w:hint="default"/>
          <w:sz w:val="24"/>
        </w:rPr>
        <w:t>.</w:t>
      </w:r>
      <w:r w:rsidRPr="00F37640">
        <w:rPr>
          <w:rFonts w:ascii="Book Antiqua" w:hAnsi="Book Antiqua"/>
          <w:sz w:val="24"/>
        </w:rPr>
        <w:t xml:space="preserve"> Yap </w:t>
      </w:r>
      <w:r w:rsidR="00EF0584" w:rsidRPr="00F37640">
        <w:rPr>
          <w:rFonts w:ascii="Book Antiqua" w:hAnsi="Book Antiqua" w:hint="eastAsia"/>
          <w:i/>
          <w:sz w:val="24"/>
        </w:rPr>
        <w:t xml:space="preserve">et </w:t>
      </w:r>
      <w:proofErr w:type="gramStart"/>
      <w:r w:rsidR="00EF0584" w:rsidRPr="00F37640">
        <w:rPr>
          <w:rFonts w:ascii="Book Antiqua" w:hAnsi="Book Antiqua" w:hint="eastAsia"/>
          <w:i/>
          <w:sz w:val="24"/>
        </w:rPr>
        <w:t>al</w:t>
      </w:r>
      <w:r w:rsidR="00EF0584"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="00EF0584" w:rsidRPr="00F37640">
        <w:rPr>
          <w:rFonts w:ascii="Book Antiqua" w:hAnsi="Book Antiqua"/>
          <w:bCs/>
          <w:sz w:val="24"/>
          <w:vertAlign w:val="superscript"/>
        </w:rPr>
        <w:t>13]</w:t>
      </w:r>
      <w:r w:rsidRPr="00F37640">
        <w:rPr>
          <w:rFonts w:ascii="Book Antiqua" w:hAnsi="Book Antiqua"/>
          <w:sz w:val="24"/>
        </w:rPr>
        <w:t xml:space="preserve"> concluded that women with an unrepaired ASD were at higher risk of neonatal events than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women with a repaired ASD. Another paper confirmed that women with an unrepaired ASD were at higher risk of pre-</w:t>
      </w:r>
      <w:proofErr w:type="spellStart"/>
      <w:r w:rsidRPr="00F37640">
        <w:rPr>
          <w:rFonts w:ascii="Book Antiqua" w:hAnsi="Book Antiqua"/>
          <w:sz w:val="24"/>
        </w:rPr>
        <w:t>eclampsia</w:t>
      </w:r>
      <w:proofErr w:type="spellEnd"/>
      <w:r w:rsidRPr="00F37640">
        <w:rPr>
          <w:rFonts w:ascii="Book Antiqua" w:hAnsi="Book Antiqua"/>
          <w:sz w:val="24"/>
        </w:rPr>
        <w:t>, small-for-gestational-age births</w:t>
      </w:r>
      <w:r w:rsidR="006B7A0C" w:rsidRPr="00F37640">
        <w:rPr>
          <w:rFonts w:ascii="Book Antiqua" w:hAnsi="Book Antiqua"/>
          <w:sz w:val="24"/>
        </w:rPr>
        <w:t>,</w:t>
      </w:r>
      <w:r w:rsidRPr="00F37640">
        <w:rPr>
          <w:rFonts w:ascii="Book Antiqua" w:hAnsi="Book Antiqua"/>
          <w:sz w:val="24"/>
        </w:rPr>
        <w:t xml:space="preserve"> and fetal mortality than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pregnant women in the general </w:t>
      </w:r>
      <w:proofErr w:type="gramStart"/>
      <w:r w:rsidRPr="00F37640">
        <w:rPr>
          <w:rFonts w:ascii="Book Antiqua" w:hAnsi="Book Antiqua"/>
          <w:sz w:val="24"/>
        </w:rPr>
        <w:t>population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2]</w:t>
      </w:r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Tahoma" w:hAnsi="Book Antiqua"/>
          <w:sz w:val="24"/>
        </w:rPr>
        <w:t xml:space="preserve">The </w:t>
      </w:r>
      <w:r w:rsidRPr="00F37640">
        <w:rPr>
          <w:rStyle w:val="A10"/>
          <w:rFonts w:ascii="Book Antiqua" w:hAnsi="Book Antiqua" w:hint="default"/>
          <w:sz w:val="24"/>
        </w:rPr>
        <w:t>indications for intervention include heart failure, pulmonary hypertension with severe hemodynamic compromise, NYHA class</w:t>
      </w:r>
      <w:r w:rsidR="006B7A0C" w:rsidRPr="00F37640">
        <w:rPr>
          <w:rStyle w:val="A10"/>
          <w:rFonts w:ascii="Book Antiqua" w:hAnsi="Book Antiqua" w:hint="default"/>
          <w:sz w:val="24"/>
        </w:rPr>
        <w:t xml:space="preserve"> </w:t>
      </w:r>
      <w:r w:rsidRPr="00F37640">
        <w:rPr>
          <w:rStyle w:val="A10"/>
          <w:rFonts w:ascii="Book Antiqua" w:hAnsi="Book Antiqua" w:hint="default"/>
          <w:sz w:val="24"/>
        </w:rPr>
        <w:t>&gt;</w:t>
      </w:r>
      <w:r w:rsidR="006B7A0C" w:rsidRPr="00F37640">
        <w:rPr>
          <w:rStyle w:val="A10"/>
          <w:rFonts w:ascii="Book Antiqua" w:hAnsi="Book Antiqua" w:hint="default"/>
          <w:sz w:val="24"/>
        </w:rPr>
        <w:t xml:space="preserve"> </w:t>
      </w:r>
      <w:r w:rsidRPr="00F37640">
        <w:rPr>
          <w:rStyle w:val="A10"/>
          <w:rFonts w:ascii="Book Antiqua" w:hAnsi="Book Antiqua" w:hint="default"/>
          <w:sz w:val="24"/>
        </w:rPr>
        <w:t>II</w:t>
      </w:r>
      <w:r w:rsidR="006B7A0C" w:rsidRPr="00F37640">
        <w:rPr>
          <w:rStyle w:val="A10"/>
          <w:rFonts w:ascii="Book Antiqua" w:hAnsi="Book Antiqua" w:hint="default"/>
          <w:sz w:val="24"/>
        </w:rPr>
        <w:t>,</w:t>
      </w:r>
      <w:r w:rsidRPr="00F37640">
        <w:rPr>
          <w:rStyle w:val="A10"/>
          <w:rFonts w:ascii="Book Antiqua" w:hAnsi="Book Antiqua" w:hint="default"/>
          <w:sz w:val="24"/>
        </w:rPr>
        <w:t xml:space="preserve"> and recurrent stroke prior to </w:t>
      </w:r>
      <w:proofErr w:type="gramStart"/>
      <w:r w:rsidRPr="00F37640">
        <w:rPr>
          <w:rStyle w:val="A10"/>
          <w:rFonts w:ascii="Book Antiqua" w:hAnsi="Book Antiqua" w:hint="default"/>
          <w:sz w:val="24"/>
        </w:rPr>
        <w:t>pregnancy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14-16]</w:t>
      </w:r>
      <w:r w:rsidRPr="00F37640">
        <w:rPr>
          <w:rStyle w:val="A10"/>
          <w:rFonts w:ascii="Book Antiqua" w:hAnsi="Book Antiqua" w:hint="default"/>
          <w:sz w:val="24"/>
        </w:rPr>
        <w:t xml:space="preserve">. </w:t>
      </w:r>
    </w:p>
    <w:p w:rsidR="001800CE" w:rsidRPr="00F37640" w:rsidRDefault="001800CE" w:rsidP="00EF0584">
      <w:pPr>
        <w:spacing w:line="360" w:lineRule="auto"/>
        <w:ind w:firstLineChars="100" w:firstLine="240"/>
        <w:rPr>
          <w:rFonts w:ascii="Book Antiqua" w:hAnsi="Book Antiqua"/>
          <w:bCs/>
          <w:sz w:val="24"/>
        </w:rPr>
      </w:pPr>
      <w:r w:rsidRPr="00F37640">
        <w:rPr>
          <w:rFonts w:ascii="Book Antiqua" w:eastAsia="Tahoma" w:hAnsi="Book Antiqua"/>
          <w:sz w:val="24"/>
        </w:rPr>
        <w:t>It is necessary to close ASD during preschool age</w:t>
      </w:r>
      <w:r w:rsidRPr="00F37640">
        <w:rPr>
          <w:rFonts w:ascii="Book Antiqua" w:hAnsi="Book Antiqua"/>
          <w:sz w:val="24"/>
        </w:rPr>
        <w:t>. Both s</w:t>
      </w:r>
      <w:r w:rsidRPr="00F37640">
        <w:rPr>
          <w:rFonts w:ascii="Book Antiqua" w:eastAsia="Tahoma" w:hAnsi="Book Antiqua"/>
          <w:sz w:val="24"/>
        </w:rPr>
        <w:t>urgical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 xml:space="preserve">patch repair </w:t>
      </w:r>
      <w:r w:rsidRPr="00F37640">
        <w:rPr>
          <w:rFonts w:ascii="Book Antiqua" w:hAnsi="Book Antiqua"/>
          <w:sz w:val="24"/>
        </w:rPr>
        <w:t>and</w:t>
      </w:r>
      <w:r w:rsidRPr="00F37640">
        <w:rPr>
          <w:rFonts w:ascii="Book Antiqua" w:eastAsia="Tahom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</w:t>
      </w:r>
      <w:r w:rsidRPr="00F37640">
        <w:rPr>
          <w:rFonts w:ascii="Book Antiqua" w:eastAsia="Tahoma" w:hAnsi="Book Antiqua"/>
          <w:sz w:val="24"/>
        </w:rPr>
        <w:t xml:space="preserve"> closure</w:t>
      </w:r>
      <w:r w:rsidRPr="00F37640">
        <w:rPr>
          <w:rFonts w:ascii="Book Antiqua" w:hAnsi="Book Antiqua"/>
          <w:sz w:val="24"/>
        </w:rPr>
        <w:t xml:space="preserve"> have been proved </w:t>
      </w:r>
      <w:r w:rsidRPr="00F37640">
        <w:rPr>
          <w:rFonts w:ascii="Book Antiqua" w:eastAsia="Tahoma" w:hAnsi="Book Antiqua"/>
          <w:sz w:val="24"/>
        </w:rPr>
        <w:t xml:space="preserve">satisfactory in terms of </w:t>
      </w:r>
      <w:r w:rsidRPr="00F37640">
        <w:rPr>
          <w:rFonts w:ascii="Book Antiqua" w:hAnsi="Book Antiqua"/>
          <w:sz w:val="24"/>
        </w:rPr>
        <w:t xml:space="preserve">short- and long-term </w:t>
      </w:r>
      <w:r w:rsidRPr="00F37640">
        <w:rPr>
          <w:rFonts w:ascii="Book Antiqua" w:eastAsia="Tahoma" w:hAnsi="Book Antiqua"/>
          <w:sz w:val="24"/>
        </w:rPr>
        <w:t>results</w:t>
      </w:r>
      <w:r w:rsidRPr="00F37640">
        <w:rPr>
          <w:rFonts w:ascii="Book Antiqua" w:hAnsi="Book Antiqua"/>
          <w:sz w:val="24"/>
        </w:rPr>
        <w:t xml:space="preserve"> in most patients with ASD. T</w:t>
      </w:r>
      <w:r w:rsidRPr="00F37640">
        <w:rPr>
          <w:rFonts w:ascii="Book Antiqua" w:eastAsia="Tahoma" w:hAnsi="Book Antiqua"/>
          <w:sz w:val="24"/>
        </w:rPr>
        <w:t>raditional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>surgical thoracotomy patch repair</w:t>
      </w:r>
      <w:r w:rsidRPr="00F37640">
        <w:rPr>
          <w:rStyle w:val="A10"/>
          <w:rFonts w:ascii="Book Antiqua" w:hAnsi="Book Antiqua" w:hint="default"/>
          <w:sz w:val="24"/>
        </w:rPr>
        <w:t xml:space="preserve"> has been successfully performed during pregnancy in terms of successful maternal and fetal outcomes. </w:t>
      </w:r>
      <w:r w:rsidRPr="00F37640">
        <w:rPr>
          <w:rFonts w:ascii="Book Antiqua" w:hAnsi="Book Antiqua"/>
          <w:bCs/>
          <w:sz w:val="24"/>
        </w:rPr>
        <w:t xml:space="preserve">However, </w:t>
      </w:r>
      <w:r w:rsidRPr="00F37640">
        <w:rPr>
          <w:rFonts w:ascii="Book Antiqua" w:hAnsi="Book Antiqua"/>
          <w:sz w:val="24"/>
        </w:rPr>
        <w:t>cardiopulmonary bypass</w:t>
      </w:r>
      <w:r w:rsidRPr="00F37640">
        <w:rPr>
          <w:rFonts w:ascii="Book Antiqua" w:hAnsi="Book Antiqua"/>
          <w:bCs/>
          <w:sz w:val="24"/>
        </w:rPr>
        <w:t xml:space="preserve"> may lead to </w:t>
      </w:r>
      <w:r w:rsidRPr="00F37640">
        <w:rPr>
          <w:rFonts w:ascii="Book Antiqua" w:eastAsia="Tahoma" w:hAnsi="Book Antiqua"/>
          <w:sz w:val="24"/>
        </w:rPr>
        <w:t xml:space="preserve">some inevitable </w:t>
      </w:r>
      <w:r w:rsidRPr="00F37640">
        <w:rPr>
          <w:rFonts w:ascii="Book Antiqua" w:hAnsi="Book Antiqua"/>
          <w:sz w:val="24"/>
        </w:rPr>
        <w:t xml:space="preserve">and </w:t>
      </w:r>
      <w:r w:rsidRPr="00F37640">
        <w:rPr>
          <w:rFonts w:ascii="Book Antiqua" w:eastAsia="Tahoma" w:hAnsi="Book Antiqua"/>
          <w:sz w:val="24"/>
        </w:rPr>
        <w:t>unpredictable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>consequences</w:t>
      </w:r>
      <w:r w:rsidRPr="00F37640">
        <w:rPr>
          <w:rFonts w:ascii="Book Antiqua" w:hAnsi="Book Antiqua"/>
          <w:sz w:val="24"/>
        </w:rPr>
        <w:t xml:space="preserve"> for both </w:t>
      </w:r>
      <w:r w:rsidRPr="00F37640">
        <w:rPr>
          <w:rStyle w:val="A10"/>
          <w:rFonts w:ascii="Book Antiqua" w:hAnsi="Book Antiqua" w:hint="default"/>
          <w:sz w:val="24"/>
        </w:rPr>
        <w:t>mothers and fetuses</w:t>
      </w:r>
      <w:r w:rsidRPr="00F37640">
        <w:rPr>
          <w:rFonts w:ascii="Book Antiqua" w:hAnsi="Book Antiqua"/>
          <w:sz w:val="24"/>
        </w:rPr>
        <w:t xml:space="preserve">, </w:t>
      </w:r>
      <w:r w:rsidRPr="00F37640">
        <w:rPr>
          <w:rFonts w:ascii="Book Antiqua" w:hAnsi="Book Antiqua"/>
          <w:bCs/>
          <w:sz w:val="24"/>
        </w:rPr>
        <w:t xml:space="preserve">including </w:t>
      </w:r>
      <w:r w:rsidRPr="00F37640">
        <w:rPr>
          <w:rFonts w:ascii="Book Antiqua" w:hAnsi="Book Antiqua"/>
          <w:sz w:val="24"/>
        </w:rPr>
        <w:t>s</w:t>
      </w:r>
      <w:r w:rsidRPr="00F37640">
        <w:rPr>
          <w:rFonts w:ascii="Book Antiqua" w:eastAsia="Tahoma" w:hAnsi="Book Antiqua"/>
          <w:sz w:val="24"/>
        </w:rPr>
        <w:t>ystemic inflammatory responses</w:t>
      </w:r>
      <w:r w:rsidRPr="00F37640">
        <w:rPr>
          <w:rFonts w:ascii="Book Antiqua" w:hAnsi="Book Antiqua"/>
          <w:sz w:val="24"/>
        </w:rPr>
        <w:t xml:space="preserve"> and</w:t>
      </w:r>
      <w:r w:rsidRPr="00F37640">
        <w:rPr>
          <w:rFonts w:ascii="Book Antiqua" w:eastAsia="Tahom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m</w:t>
      </w:r>
      <w:r w:rsidRPr="00F37640">
        <w:rPr>
          <w:rFonts w:ascii="Book Antiqua" w:eastAsia="Tahoma" w:hAnsi="Book Antiqua"/>
          <w:sz w:val="24"/>
        </w:rPr>
        <w:t xml:space="preserve">ultiple organ </w:t>
      </w:r>
      <w:proofErr w:type="gramStart"/>
      <w:r w:rsidRPr="00F37640">
        <w:rPr>
          <w:rFonts w:ascii="Book Antiqua" w:eastAsia="Tahoma" w:hAnsi="Book Antiqua"/>
          <w:sz w:val="24"/>
        </w:rPr>
        <w:t>dysfunction</w:t>
      </w:r>
      <w:proofErr w:type="gramEnd"/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Tahoma" w:hAnsi="Book Antiqua"/>
          <w:sz w:val="24"/>
        </w:rPr>
        <w:t xml:space="preserve">In addition, </w:t>
      </w:r>
      <w:r w:rsidRPr="00F37640">
        <w:rPr>
          <w:rFonts w:ascii="Book Antiqua" w:hAnsi="Book Antiqua"/>
          <w:sz w:val="24"/>
        </w:rPr>
        <w:t xml:space="preserve">the </w:t>
      </w:r>
      <w:r w:rsidRPr="00F37640">
        <w:rPr>
          <w:rFonts w:ascii="Book Antiqua" w:eastAsia="Tahoma" w:hAnsi="Book Antiqua"/>
          <w:sz w:val="24"/>
        </w:rPr>
        <w:t xml:space="preserve">large </w:t>
      </w:r>
      <w:r w:rsidRPr="00F37640">
        <w:rPr>
          <w:rFonts w:ascii="Book Antiqua" w:hAnsi="Book Antiqua"/>
          <w:sz w:val="24"/>
        </w:rPr>
        <w:t>surgical</w:t>
      </w:r>
      <w:r w:rsidRPr="00F37640">
        <w:rPr>
          <w:rFonts w:ascii="Book Antiqua" w:eastAsia="Tahoma" w:hAnsi="Book Antiqua"/>
          <w:sz w:val="24"/>
        </w:rPr>
        <w:t xml:space="preserve"> scar is unacceptable</w:t>
      </w:r>
      <w:r w:rsidRPr="00F37640">
        <w:rPr>
          <w:rFonts w:ascii="Book Antiqua" w:hAnsi="Book Antiqua"/>
          <w:sz w:val="24"/>
        </w:rPr>
        <w:t xml:space="preserve"> for many </w:t>
      </w:r>
      <w:proofErr w:type="gramStart"/>
      <w:r w:rsidRPr="00F37640">
        <w:rPr>
          <w:rFonts w:ascii="Book Antiqua" w:hAnsi="Book Antiqua"/>
          <w:sz w:val="24"/>
        </w:rPr>
        <w:t>women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17,18]</w:t>
      </w:r>
      <w:r w:rsidRPr="00F37640">
        <w:rPr>
          <w:rFonts w:ascii="Book Antiqua" w:hAnsi="Book Antiqua"/>
          <w:sz w:val="24"/>
        </w:rPr>
        <w:t>.</w:t>
      </w:r>
      <w:r w:rsidRPr="00F37640">
        <w:rPr>
          <w:rFonts w:ascii="Book Antiqua" w:hAnsi="Book Antiqua"/>
          <w:sz w:val="24"/>
          <w:vertAlign w:val="superscript"/>
        </w:rPr>
        <w:t xml:space="preserve"> </w:t>
      </w:r>
      <w:r w:rsidRPr="00F37640">
        <w:rPr>
          <w:rFonts w:ascii="Book Antiqua" w:hAnsi="Book Antiqua"/>
          <w:sz w:val="24"/>
        </w:rPr>
        <w:t xml:space="preserve">With </w:t>
      </w:r>
      <w:r w:rsidRPr="00F37640">
        <w:rPr>
          <w:rFonts w:ascii="Book Antiqua" w:eastAsia="Tahoma" w:hAnsi="Book Antiqua"/>
          <w:sz w:val="24"/>
        </w:rPr>
        <w:t xml:space="preserve">the </w:t>
      </w:r>
      <w:r w:rsidRPr="00F37640">
        <w:rPr>
          <w:rFonts w:ascii="Book Antiqua" w:hAnsi="Book Antiqua"/>
          <w:sz w:val="24"/>
        </w:rPr>
        <w:t>development</w:t>
      </w:r>
      <w:r w:rsidRPr="00F37640">
        <w:rPr>
          <w:rFonts w:ascii="Book Antiqua" w:eastAsia="Tahoma" w:hAnsi="Book Antiqua"/>
          <w:sz w:val="24"/>
        </w:rPr>
        <w:t xml:space="preserve"> and application of various new </w:t>
      </w:r>
      <w:proofErr w:type="spellStart"/>
      <w:r w:rsidRPr="00F37640">
        <w:rPr>
          <w:rFonts w:ascii="Book Antiqua" w:hAnsi="Book Antiqua"/>
          <w:sz w:val="24"/>
        </w:rPr>
        <w:t>occluders</w:t>
      </w:r>
      <w:proofErr w:type="spellEnd"/>
      <w:r w:rsidRPr="00F37640">
        <w:rPr>
          <w:rFonts w:ascii="Book Antiqua" w:hAnsi="Book Antiqua"/>
          <w:sz w:val="24"/>
        </w:rPr>
        <w:t xml:space="preserve"> in recent years,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</w:t>
      </w:r>
      <w:r w:rsidRPr="00F37640">
        <w:rPr>
          <w:rFonts w:ascii="Book Antiqua" w:eastAsia="Tahoma" w:hAnsi="Book Antiqua"/>
          <w:sz w:val="24"/>
        </w:rPr>
        <w:t xml:space="preserve"> closure</w:t>
      </w:r>
      <w:r w:rsidRPr="00F37640">
        <w:rPr>
          <w:rFonts w:ascii="Book Antiqua" w:hAnsi="Book Antiqua"/>
          <w:sz w:val="24"/>
        </w:rPr>
        <w:t xml:space="preserve"> of ASD </w:t>
      </w:r>
      <w:r w:rsidRPr="00F37640">
        <w:rPr>
          <w:rFonts w:ascii="Book Antiqua" w:eastAsia="Tahoma" w:hAnsi="Book Antiqua"/>
          <w:sz w:val="24"/>
        </w:rPr>
        <w:t>has gained popularity worldwide</w:t>
      </w:r>
      <w:r w:rsidRPr="00F37640">
        <w:rPr>
          <w:rFonts w:ascii="Book Antiqua" w:hAnsi="Book Antiqua"/>
          <w:sz w:val="24"/>
        </w:rPr>
        <w:t xml:space="preserve"> and may be</w:t>
      </w:r>
      <w:r w:rsidRPr="00F37640">
        <w:rPr>
          <w:rFonts w:ascii="Book Antiqua" w:eastAsia="JansonText-Roman" w:hAnsi="Book Antiqua"/>
          <w:sz w:val="24"/>
        </w:rPr>
        <w:t xml:space="preserve"> considered a standard treatment. </w:t>
      </w:r>
      <w:proofErr w:type="spellStart"/>
      <w:r w:rsidRPr="00F37640">
        <w:rPr>
          <w:rFonts w:ascii="Book Antiqua" w:eastAsia="Tahoma" w:hAnsi="Book Antiqua"/>
          <w:sz w:val="24"/>
        </w:rPr>
        <w:t>Transcatheter</w:t>
      </w:r>
      <w:proofErr w:type="spellEnd"/>
      <w:r w:rsidRPr="00F37640">
        <w:rPr>
          <w:rFonts w:ascii="Book Antiqua" w:eastAsia="Tahoma" w:hAnsi="Book Antiqua"/>
          <w:sz w:val="24"/>
        </w:rPr>
        <w:t xml:space="preserve"> device closure</w:t>
      </w:r>
      <w:r w:rsidRPr="00F37640">
        <w:rPr>
          <w:rFonts w:ascii="Book Antiqua" w:hAnsi="Book Antiqua"/>
          <w:sz w:val="24"/>
        </w:rPr>
        <w:t xml:space="preserve"> has many</w:t>
      </w:r>
      <w:r w:rsidRPr="00F37640">
        <w:rPr>
          <w:rFonts w:ascii="Book Antiqua" w:eastAsia="Tahoma" w:hAnsi="Book Antiqua"/>
          <w:sz w:val="24"/>
        </w:rPr>
        <w:t xml:space="preserve"> attractive advantage</w:t>
      </w:r>
      <w:r w:rsidRPr="00F37640">
        <w:rPr>
          <w:rFonts w:ascii="Book Antiqua" w:hAnsi="Book Antiqua"/>
          <w:sz w:val="24"/>
        </w:rPr>
        <w:t>s including the absence of</w:t>
      </w:r>
      <w:r w:rsidRPr="00F37640">
        <w:rPr>
          <w:rFonts w:ascii="Book Antiqua" w:hAnsi="Book Antiqua"/>
          <w:bCs/>
          <w:sz w:val="24"/>
        </w:rPr>
        <w:t xml:space="preserve"> scar, a lack of pain, and a short hospital </w:t>
      </w:r>
      <w:proofErr w:type="gramStart"/>
      <w:r w:rsidRPr="00F37640">
        <w:rPr>
          <w:rFonts w:ascii="Book Antiqua" w:hAnsi="Book Antiqua"/>
          <w:bCs/>
          <w:sz w:val="24"/>
        </w:rPr>
        <w:t>stay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4,5]</w:t>
      </w:r>
      <w:r w:rsidRPr="00F37640">
        <w:rPr>
          <w:rFonts w:ascii="Book Antiqua" w:hAnsi="Book Antiqua"/>
          <w:bCs/>
          <w:sz w:val="24"/>
        </w:rPr>
        <w:t xml:space="preserve">. </w:t>
      </w:r>
      <w:r w:rsidRPr="00F37640">
        <w:rPr>
          <w:rFonts w:ascii="Book Antiqua" w:hAnsi="Book Antiqua"/>
          <w:sz w:val="24"/>
        </w:rPr>
        <w:t>However, its</w:t>
      </w:r>
      <w:r w:rsidRPr="00F37640">
        <w:rPr>
          <w:rFonts w:ascii="Book Antiqua" w:eastAsia="Tahoma" w:hAnsi="Book Antiqua"/>
          <w:sz w:val="24"/>
        </w:rPr>
        <w:t xml:space="preserve"> greatest drawbacks</w:t>
      </w:r>
      <w:r w:rsidRPr="00F37640">
        <w:rPr>
          <w:rFonts w:ascii="Book Antiqua" w:hAnsi="Book Antiqua"/>
          <w:sz w:val="24"/>
        </w:rPr>
        <w:t xml:space="preserve"> are that </w:t>
      </w:r>
      <w:r w:rsidRPr="00F37640">
        <w:rPr>
          <w:rFonts w:ascii="Book Antiqua" w:hAnsi="Book Antiqua"/>
          <w:bCs/>
          <w:sz w:val="24"/>
        </w:rPr>
        <w:t xml:space="preserve">both doctors and patients are exposed to X-ray radiation, which may </w:t>
      </w:r>
      <w:r w:rsidRPr="00F37640">
        <w:rPr>
          <w:rFonts w:ascii="Book Antiqua" w:eastAsia="Tahoma" w:hAnsi="Book Antiqua"/>
          <w:bCs/>
          <w:sz w:val="24"/>
        </w:rPr>
        <w:t>lead</w:t>
      </w:r>
      <w:r w:rsidRPr="00F37640">
        <w:rPr>
          <w:rFonts w:ascii="Book Antiqua" w:hAnsi="Book Antiqua"/>
          <w:bCs/>
          <w:sz w:val="24"/>
        </w:rPr>
        <w:t xml:space="preserve"> </w:t>
      </w:r>
      <w:r w:rsidRPr="00F37640">
        <w:rPr>
          <w:rFonts w:ascii="Book Antiqua" w:eastAsia="Tahoma" w:hAnsi="Book Antiqua"/>
          <w:bCs/>
          <w:sz w:val="24"/>
        </w:rPr>
        <w:t xml:space="preserve">to </w:t>
      </w:r>
      <w:r w:rsidRPr="00F37640">
        <w:rPr>
          <w:rFonts w:ascii="Book Antiqua" w:hAnsi="Book Antiqua"/>
          <w:sz w:val="24"/>
        </w:rPr>
        <w:t>r</w:t>
      </w:r>
      <w:r w:rsidRPr="00F37640">
        <w:rPr>
          <w:rFonts w:ascii="Book Antiqua" w:eastAsia="Tahoma" w:hAnsi="Book Antiqua"/>
          <w:sz w:val="24"/>
        </w:rPr>
        <w:t>adiation-relat</w:t>
      </w:r>
      <w:r w:rsidRPr="00F37640">
        <w:rPr>
          <w:rFonts w:ascii="Book Antiqua" w:hAnsi="Book Antiqua"/>
          <w:sz w:val="24"/>
        </w:rPr>
        <w:t>ed</w:t>
      </w:r>
      <w:r w:rsidRPr="00F37640">
        <w:rPr>
          <w:rFonts w:ascii="Book Antiqua" w:eastAsia="Tahoma" w:hAnsi="Book Antiqua"/>
          <w:sz w:val="24"/>
        </w:rPr>
        <w:t xml:space="preserve"> damage</w:t>
      </w:r>
      <w:r w:rsidRPr="00F37640">
        <w:rPr>
          <w:rFonts w:ascii="Book Antiqua" w:hAnsi="Book Antiqua"/>
          <w:sz w:val="24"/>
        </w:rPr>
        <w:t>. T</w:t>
      </w:r>
      <w:r w:rsidRPr="00F37640">
        <w:rPr>
          <w:rFonts w:ascii="Book Antiqua" w:eastAsia="AdvP6975" w:hAnsi="Book Antiqua"/>
          <w:sz w:val="24"/>
        </w:rPr>
        <w:t>here have been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sz w:val="24"/>
        </w:rPr>
        <w:t>sporadic</w:t>
      </w:r>
      <w:r w:rsidRPr="00F37640">
        <w:rPr>
          <w:rFonts w:ascii="Book Antiqua" w:hAnsi="Book Antiqua"/>
          <w:sz w:val="24"/>
        </w:rPr>
        <w:t xml:space="preserve"> reports f</w:t>
      </w:r>
      <w:r w:rsidRPr="00F37640">
        <w:rPr>
          <w:rFonts w:ascii="Book Antiqua" w:eastAsia="Tahoma" w:hAnsi="Book Antiqua"/>
          <w:sz w:val="24"/>
        </w:rPr>
        <w:t>ocus</w:t>
      </w:r>
      <w:r w:rsidRPr="00F37640">
        <w:rPr>
          <w:rFonts w:ascii="Book Antiqua" w:hAnsi="Book Antiqua"/>
          <w:sz w:val="24"/>
        </w:rPr>
        <w:t>ed</w:t>
      </w:r>
      <w:r w:rsidRPr="00F37640">
        <w:rPr>
          <w:rFonts w:ascii="Book Antiqua" w:eastAsia="Tahoma" w:hAnsi="Book Antiqua"/>
          <w:sz w:val="24"/>
        </w:rPr>
        <w:t xml:space="preserve"> on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</w:t>
      </w:r>
      <w:r w:rsidRPr="00F37640">
        <w:rPr>
          <w:rFonts w:ascii="Book Antiqua" w:eastAsia="Tahoma" w:hAnsi="Book Antiqua"/>
          <w:sz w:val="24"/>
        </w:rPr>
        <w:t xml:space="preserve"> closure</w:t>
      </w:r>
      <w:r w:rsidRPr="00F37640">
        <w:rPr>
          <w:rFonts w:ascii="Book Antiqua" w:hAnsi="Book Antiqua"/>
          <w:sz w:val="24"/>
        </w:rPr>
        <w:t xml:space="preserve"> of ASD in pregnant women, guided by f</w:t>
      </w:r>
      <w:r w:rsidRPr="00F37640">
        <w:rPr>
          <w:rFonts w:ascii="Book Antiqua" w:eastAsia="AdvTT2cba4af3.B" w:hAnsi="Book Antiqua"/>
          <w:sz w:val="24"/>
        </w:rPr>
        <w:t>luoroscopy</w:t>
      </w:r>
      <w:r w:rsidRPr="00F37640">
        <w:rPr>
          <w:rFonts w:ascii="Book Antiqua" w:hAnsi="Book Antiqua"/>
          <w:sz w:val="24"/>
        </w:rPr>
        <w:t xml:space="preserve"> and </w:t>
      </w:r>
      <w:proofErr w:type="gramStart"/>
      <w:r w:rsidRPr="00F37640">
        <w:rPr>
          <w:rFonts w:ascii="Book Antiqua" w:hAnsi="Book Antiqua"/>
          <w:bCs/>
          <w:sz w:val="24"/>
        </w:rPr>
        <w:t>echocardiography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6-8]</w:t>
      </w:r>
      <w:r w:rsidRPr="00F37640">
        <w:rPr>
          <w:rFonts w:ascii="Book Antiqua" w:hAnsi="Book Antiqua"/>
          <w:bCs/>
          <w:sz w:val="24"/>
        </w:rPr>
        <w:t>. In a previous report</w:t>
      </w:r>
      <w:r w:rsidRPr="00F37640">
        <w:rPr>
          <w:rFonts w:ascii="Book Antiqua" w:hAnsi="Book Antiqua"/>
          <w:sz w:val="24"/>
        </w:rPr>
        <w:t xml:space="preserve">, </w:t>
      </w:r>
      <w:r w:rsidRPr="00F37640">
        <w:rPr>
          <w:rFonts w:ascii="Book Antiqua" w:hAnsi="Book Antiqua"/>
          <w:bCs/>
          <w:sz w:val="24"/>
        </w:rPr>
        <w:t xml:space="preserve">we performed </w:t>
      </w: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device closure of ASD guided </w:t>
      </w:r>
      <w:r w:rsidR="006B7A0C" w:rsidRPr="00F37640">
        <w:rPr>
          <w:rFonts w:ascii="Book Antiqua" w:hAnsi="Book Antiqua"/>
          <w:bCs/>
          <w:sz w:val="24"/>
        </w:rPr>
        <w:t xml:space="preserve">totally </w:t>
      </w:r>
      <w:r w:rsidRPr="00F37640">
        <w:rPr>
          <w:rFonts w:ascii="Book Antiqua" w:hAnsi="Book Antiqua"/>
          <w:bCs/>
          <w:sz w:val="24"/>
        </w:rPr>
        <w:t>by</w:t>
      </w:r>
      <w:r w:rsidR="006B7A0C" w:rsidRPr="00F37640">
        <w:rPr>
          <w:rFonts w:ascii="Book Antiqua" w:hAnsi="Book Antiqua"/>
          <w:bCs/>
          <w:sz w:val="24"/>
        </w:rPr>
        <w:t xml:space="preserve"> </w:t>
      </w:r>
      <w:r w:rsidR="00923654" w:rsidRPr="00F37640">
        <w:rPr>
          <w:rFonts w:ascii="Book Antiqua" w:hAnsi="Book Antiqua" w:hint="eastAsia"/>
          <w:sz w:val="24"/>
        </w:rPr>
        <w:t>TTE</w:t>
      </w:r>
      <w:r w:rsidRPr="00F37640">
        <w:rPr>
          <w:rFonts w:ascii="Book Antiqua" w:hAnsi="Book Antiqua"/>
          <w:bCs/>
          <w:sz w:val="24"/>
        </w:rPr>
        <w:t xml:space="preserve">, and we used this procedure in </w:t>
      </w:r>
      <w:r w:rsidRPr="00F37640">
        <w:rPr>
          <w:rFonts w:ascii="Book Antiqua" w:hAnsi="Book Antiqua"/>
          <w:sz w:val="24"/>
        </w:rPr>
        <w:t xml:space="preserve">pregnant women with local </w:t>
      </w:r>
      <w:proofErr w:type="gramStart"/>
      <w:r w:rsidRPr="00F37640">
        <w:rPr>
          <w:rFonts w:ascii="Book Antiqua" w:eastAsia="Tahoma" w:hAnsi="Book Antiqua"/>
          <w:sz w:val="24"/>
        </w:rPr>
        <w:t>anesthesia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9]</w:t>
      </w:r>
      <w:r w:rsidRPr="00F37640">
        <w:rPr>
          <w:rFonts w:ascii="Book Antiqua" w:hAnsi="Book Antiqua"/>
          <w:bCs/>
          <w:sz w:val="24"/>
        </w:rPr>
        <w:t>.</w:t>
      </w:r>
    </w:p>
    <w:p w:rsidR="001800CE" w:rsidRPr="00F37640" w:rsidRDefault="001800CE" w:rsidP="00EF0584">
      <w:pPr>
        <w:spacing w:line="360" w:lineRule="auto"/>
        <w:ind w:firstLineChars="100" w:firstLine="240"/>
        <w:rPr>
          <w:rFonts w:ascii="Book Antiqua" w:eastAsia="AdvP6975" w:hAnsi="Book Antiqua"/>
          <w:sz w:val="24"/>
        </w:rPr>
      </w:pPr>
      <w:r w:rsidRPr="00F37640">
        <w:rPr>
          <w:rFonts w:ascii="Book Antiqua" w:eastAsia="AdvTT1dfd66bb" w:hAnsi="Book Antiqua"/>
          <w:sz w:val="24"/>
        </w:rPr>
        <w:t xml:space="preserve">Ionizing radiation was used in the process of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</w:t>
      </w:r>
      <w:r w:rsidRPr="00F37640">
        <w:rPr>
          <w:rFonts w:ascii="Book Antiqua" w:eastAsia="Tahoma" w:hAnsi="Book Antiqua"/>
          <w:sz w:val="24"/>
        </w:rPr>
        <w:t xml:space="preserve"> closure</w:t>
      </w:r>
      <w:r w:rsidRPr="00F37640">
        <w:rPr>
          <w:rFonts w:ascii="Book Antiqua" w:hAnsi="Book Antiqua"/>
          <w:sz w:val="24"/>
        </w:rPr>
        <w:t xml:space="preserve"> of ASD in the previous method, where there was </w:t>
      </w:r>
      <w:r w:rsidRPr="00F37640">
        <w:rPr>
          <w:rFonts w:ascii="Book Antiqua" w:hAnsi="Book Antiqua"/>
          <w:bCs/>
          <w:sz w:val="24"/>
        </w:rPr>
        <w:t xml:space="preserve">exposure to both the mother </w:t>
      </w:r>
      <w:r w:rsidRPr="00F37640">
        <w:rPr>
          <w:rFonts w:ascii="Book Antiqua" w:hAnsi="Book Antiqua"/>
          <w:bCs/>
          <w:sz w:val="24"/>
        </w:rPr>
        <w:lastRenderedPageBreak/>
        <w:t>and the doctors</w:t>
      </w:r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Tahoma" w:hAnsi="Book Antiqua"/>
          <w:sz w:val="24"/>
        </w:rPr>
        <w:t>According to the literature</w:t>
      </w:r>
      <w:r w:rsidRPr="00F37640">
        <w:rPr>
          <w:rFonts w:ascii="Book Antiqua" w:hAnsi="Book Antiqua"/>
          <w:sz w:val="24"/>
        </w:rPr>
        <w:t>, radiation</w:t>
      </w:r>
      <w:r w:rsidRPr="00F37640">
        <w:rPr>
          <w:rFonts w:ascii="Book Antiqua" w:eastAsia="AdvTT1dfd66bb" w:hAnsi="Book Antiqua"/>
          <w:sz w:val="24"/>
        </w:rPr>
        <w:t xml:space="preserve"> use is associated with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TT1dfd66bb" w:hAnsi="Book Antiqua"/>
          <w:sz w:val="24"/>
        </w:rPr>
        <w:t xml:space="preserve">congenital malformations in the fetus and mental and growth retardation or embryonic death, as well as an increased rate of </w:t>
      </w:r>
      <w:r w:rsidRPr="00F37640">
        <w:rPr>
          <w:rFonts w:ascii="Book Antiqua" w:eastAsia="AdvOT219213d4" w:hAnsi="Book Antiqua"/>
          <w:sz w:val="24"/>
        </w:rPr>
        <w:t>leukemia, brain tumors</w:t>
      </w:r>
      <w:r w:rsidR="006B7A0C" w:rsidRPr="00F37640">
        <w:rPr>
          <w:rFonts w:ascii="Book Antiqua" w:eastAsia="AdvOT219213d4" w:hAnsi="Book Antiqua"/>
          <w:sz w:val="24"/>
        </w:rPr>
        <w:t>,</w:t>
      </w:r>
      <w:r w:rsidRPr="00F37640">
        <w:rPr>
          <w:rFonts w:ascii="Book Antiqua" w:hAnsi="Book Antiqua"/>
          <w:sz w:val="24"/>
        </w:rPr>
        <w:t xml:space="preserve"> and </w:t>
      </w:r>
      <w:r w:rsidRPr="00F37640">
        <w:rPr>
          <w:rFonts w:ascii="Book Antiqua" w:eastAsia="AdvTT1dfd66bb" w:hAnsi="Book Antiqua"/>
          <w:sz w:val="24"/>
        </w:rPr>
        <w:t xml:space="preserve">childhood malignancies </w:t>
      </w:r>
      <w:r w:rsidRPr="00F37640">
        <w:rPr>
          <w:rFonts w:ascii="Book Antiqua" w:hAnsi="Book Antiqua"/>
          <w:sz w:val="24"/>
        </w:rPr>
        <w:t xml:space="preserve">during the first </w:t>
      </w:r>
      <w:proofErr w:type="gramStart"/>
      <w:r w:rsidRPr="00F37640">
        <w:rPr>
          <w:rFonts w:ascii="Book Antiqua" w:hAnsi="Book Antiqua"/>
          <w:sz w:val="24"/>
        </w:rPr>
        <w:t>trimester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="00020108" w:rsidRPr="00F37640">
        <w:rPr>
          <w:rFonts w:ascii="Book Antiqua" w:hAnsi="Book Antiqua" w:hint="eastAsia"/>
          <w:bCs/>
          <w:sz w:val="24"/>
          <w:vertAlign w:val="superscript"/>
        </w:rPr>
        <w:t>19</w:t>
      </w:r>
      <w:r w:rsidRPr="00F37640">
        <w:rPr>
          <w:rFonts w:ascii="Book Antiqua" w:hAnsi="Book Antiqua"/>
          <w:bCs/>
          <w:sz w:val="24"/>
          <w:vertAlign w:val="superscript"/>
        </w:rPr>
        <w:t>-2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1</w:t>
      </w:r>
      <w:r w:rsidRPr="00F37640">
        <w:rPr>
          <w:rFonts w:ascii="Book Antiqua" w:hAnsi="Book Antiqua"/>
          <w:bCs/>
          <w:sz w:val="24"/>
          <w:vertAlign w:val="superscript"/>
        </w:rPr>
        <w:t>]</w:t>
      </w:r>
      <w:r w:rsidRPr="00F37640">
        <w:rPr>
          <w:rFonts w:ascii="Book Antiqua" w:eastAsia="AdvTT1dfd66bb" w:hAnsi="Book Antiqua"/>
          <w:sz w:val="24"/>
        </w:rPr>
        <w:t>.</w:t>
      </w:r>
      <w:r w:rsidRPr="00F37640">
        <w:rPr>
          <w:rFonts w:ascii="Book Antiqua" w:hAnsi="Book Antiqua"/>
          <w:bCs/>
          <w:sz w:val="24"/>
          <w:lang w:bidi="ar"/>
        </w:rPr>
        <w:t xml:space="preserve"> </w:t>
      </w:r>
      <w:r w:rsidRPr="00F37640">
        <w:rPr>
          <w:rFonts w:ascii="Book Antiqua" w:hAnsi="Book Antiqua"/>
          <w:sz w:val="24"/>
        </w:rPr>
        <w:t>Some reports t</w:t>
      </w:r>
      <w:r w:rsidRPr="00F37640">
        <w:rPr>
          <w:rFonts w:ascii="Book Antiqua" w:eastAsia="Tahoma" w:hAnsi="Book Antiqua"/>
          <w:sz w:val="24"/>
        </w:rPr>
        <w:t>r</w:t>
      </w:r>
      <w:r w:rsidRPr="00F37640">
        <w:rPr>
          <w:rFonts w:ascii="Book Antiqua" w:hAnsi="Book Antiqua"/>
          <w:sz w:val="24"/>
        </w:rPr>
        <w:t>ied</w:t>
      </w:r>
      <w:r w:rsidRPr="00F37640">
        <w:rPr>
          <w:rFonts w:ascii="Book Antiqua" w:eastAsia="Tahoma" w:hAnsi="Book Antiqua"/>
          <w:sz w:val="24"/>
        </w:rPr>
        <w:t xml:space="preserve"> to confirm</w:t>
      </w:r>
      <w:r w:rsidRPr="00F37640">
        <w:rPr>
          <w:rFonts w:ascii="Book Antiqua" w:hAnsi="Book Antiqua"/>
          <w:sz w:val="24"/>
        </w:rPr>
        <w:t xml:space="preserve"> a reduction of i</w:t>
      </w:r>
      <w:r w:rsidRPr="00F37640">
        <w:rPr>
          <w:rFonts w:ascii="Book Antiqua" w:eastAsia="AdvPSA195" w:hAnsi="Book Antiqua"/>
          <w:sz w:val="24"/>
        </w:rPr>
        <w:t xml:space="preserve">onizing radiation </w:t>
      </w:r>
      <w:r w:rsidRPr="00F37640">
        <w:rPr>
          <w:rFonts w:ascii="Book Antiqua" w:hAnsi="Book Antiqua"/>
          <w:sz w:val="24"/>
        </w:rPr>
        <w:t>by choosing</w:t>
      </w:r>
      <w:r w:rsidRPr="00F37640">
        <w:rPr>
          <w:rFonts w:ascii="Book Antiqua" w:eastAsia="Tahoma" w:hAnsi="Book Antiqua"/>
          <w:sz w:val="24"/>
        </w:rPr>
        <w:t xml:space="preserve"> the appropriate time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SA195" w:hAnsi="Book Antiqua"/>
          <w:sz w:val="24"/>
        </w:rPr>
        <w:t>that it can be used safely in pregnancy, with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SA195" w:hAnsi="Book Antiqua"/>
          <w:sz w:val="24"/>
        </w:rPr>
        <w:t>very low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SA195" w:hAnsi="Book Antiqua"/>
          <w:sz w:val="24"/>
        </w:rPr>
        <w:t xml:space="preserve">exposure to the mother and the </w:t>
      </w:r>
      <w:proofErr w:type="gramStart"/>
      <w:r w:rsidRPr="00F37640">
        <w:rPr>
          <w:rFonts w:ascii="Book Antiqua" w:eastAsia="AdvPSA195" w:hAnsi="Book Antiqua"/>
          <w:sz w:val="24"/>
        </w:rPr>
        <w:t>fetus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2</w:t>
      </w:r>
      <w:r w:rsidRPr="00F37640">
        <w:rPr>
          <w:rFonts w:ascii="Book Antiqua" w:hAnsi="Book Antiqua"/>
          <w:bCs/>
          <w:sz w:val="24"/>
          <w:vertAlign w:val="superscript"/>
        </w:rPr>
        <w:t>,2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3</w:t>
      </w:r>
      <w:r w:rsidRPr="00F37640">
        <w:rPr>
          <w:rFonts w:ascii="Book Antiqua" w:hAnsi="Book Antiqua"/>
          <w:bCs/>
          <w:sz w:val="24"/>
          <w:vertAlign w:val="superscript"/>
        </w:rPr>
        <w:t>]</w:t>
      </w:r>
      <w:r w:rsidRPr="00F37640">
        <w:rPr>
          <w:rFonts w:ascii="Book Antiqua" w:eastAsia="AdvPSA195" w:hAnsi="Book Antiqua"/>
          <w:sz w:val="24"/>
        </w:rPr>
        <w:t>.</w:t>
      </w:r>
      <w:r w:rsidRPr="00F37640">
        <w:rPr>
          <w:rFonts w:ascii="Book Antiqua" w:hAnsi="Book Antiqua"/>
          <w:sz w:val="24"/>
          <w:lang w:bidi="ar"/>
        </w:rPr>
        <w:t xml:space="preserve"> </w:t>
      </w:r>
      <w:r w:rsidRPr="00F37640">
        <w:rPr>
          <w:rFonts w:ascii="Book Antiqua" w:hAnsi="Book Antiqua"/>
          <w:sz w:val="24"/>
        </w:rPr>
        <w:t xml:space="preserve">However, we continue to believe that </w:t>
      </w:r>
      <w:r w:rsidRPr="00F37640">
        <w:rPr>
          <w:rFonts w:ascii="Book Antiqua" w:eastAsia="AdvTT1dfd66bb" w:hAnsi="Book Antiqua"/>
          <w:sz w:val="24"/>
        </w:rPr>
        <w:t xml:space="preserve">radiological procedures should be </w:t>
      </w:r>
      <w:r w:rsidRPr="00F37640">
        <w:rPr>
          <w:rFonts w:ascii="Book Antiqua" w:eastAsia="Tahoma" w:hAnsi="Book Antiqua"/>
          <w:sz w:val="24"/>
        </w:rPr>
        <w:t>avoided as much as possible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TT1dfd66bb" w:hAnsi="Book Antiqua"/>
          <w:sz w:val="24"/>
        </w:rPr>
        <w:t xml:space="preserve">during pregnancy. </w:t>
      </w:r>
      <w:r w:rsidRPr="00F37640">
        <w:rPr>
          <w:rFonts w:ascii="Book Antiqua" w:eastAsia="Tahoma" w:hAnsi="Book Antiqua"/>
          <w:sz w:val="24"/>
        </w:rPr>
        <w:t xml:space="preserve">Based on this idea and our </w:t>
      </w:r>
      <w:r w:rsidRPr="00F37640">
        <w:rPr>
          <w:rFonts w:ascii="Book Antiqua" w:hAnsi="Book Antiqua"/>
          <w:sz w:val="24"/>
        </w:rPr>
        <w:t>previous</w:t>
      </w:r>
      <w:r w:rsidRPr="00F37640">
        <w:rPr>
          <w:rFonts w:ascii="Book Antiqua" w:eastAsia="Tahoma" w:hAnsi="Book Antiqua"/>
          <w:sz w:val="24"/>
        </w:rPr>
        <w:t xml:space="preserve"> experience</w:t>
      </w:r>
      <w:r w:rsidRPr="00F37640">
        <w:rPr>
          <w:rFonts w:ascii="Book Antiqua" w:hAnsi="Book Antiqua"/>
          <w:sz w:val="24"/>
        </w:rPr>
        <w:t>, we used TTE instead of f</w:t>
      </w:r>
      <w:r w:rsidRPr="00F37640">
        <w:rPr>
          <w:rFonts w:ascii="Book Antiqua" w:eastAsia="AdvTT2cba4af3.B" w:hAnsi="Book Antiqua"/>
          <w:sz w:val="24"/>
        </w:rPr>
        <w:t>luoroscopy</w:t>
      </w:r>
      <w:r w:rsidRPr="00F37640">
        <w:rPr>
          <w:rFonts w:ascii="Book Antiqua" w:hAnsi="Book Antiqua"/>
          <w:sz w:val="24"/>
        </w:rPr>
        <w:t xml:space="preserve"> in these procedures and obtained s</w:t>
      </w:r>
      <w:r w:rsidRPr="00F37640">
        <w:rPr>
          <w:rFonts w:ascii="Book Antiqua" w:eastAsia="Tahoma" w:hAnsi="Book Antiqua"/>
          <w:sz w:val="24"/>
        </w:rPr>
        <w:t>atisfactory results</w:t>
      </w:r>
      <w:r w:rsidRPr="00F37640">
        <w:rPr>
          <w:rFonts w:ascii="Book Antiqua" w:hAnsi="Book Antiqua"/>
          <w:sz w:val="24"/>
        </w:rPr>
        <w:t xml:space="preserve"> that can </w:t>
      </w:r>
      <w:r w:rsidRPr="00F37640">
        <w:rPr>
          <w:rFonts w:ascii="Book Antiqua" w:eastAsia="Tahoma" w:hAnsi="Book Antiqua"/>
          <w:sz w:val="24"/>
        </w:rPr>
        <w:t>eliminate</w:t>
      </w:r>
      <w:r w:rsidRPr="00F37640">
        <w:rPr>
          <w:rFonts w:ascii="Book Antiqua" w:hAnsi="Book Antiqua"/>
          <w:sz w:val="24"/>
        </w:rPr>
        <w:t xml:space="preserve"> the</w:t>
      </w:r>
      <w:r w:rsidRPr="00F37640">
        <w:rPr>
          <w:rFonts w:ascii="Book Antiqua" w:eastAsia="Tahoma" w:hAnsi="Book Antiqua"/>
          <w:sz w:val="24"/>
        </w:rPr>
        <w:t xml:space="preserve"> risks of radiation</w:t>
      </w:r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Tahoma" w:hAnsi="Book Antiqua"/>
          <w:sz w:val="24"/>
        </w:rPr>
        <w:t>The use of local anesthesia</w:t>
      </w:r>
      <w:r w:rsidRPr="00F37640">
        <w:rPr>
          <w:rFonts w:ascii="Book Antiqua" w:hAnsi="Book Antiqua"/>
          <w:sz w:val="24"/>
        </w:rPr>
        <w:t>, e</w:t>
      </w:r>
      <w:r w:rsidRPr="00F37640">
        <w:rPr>
          <w:rFonts w:ascii="Book Antiqua" w:eastAsia="Tahoma" w:hAnsi="Book Antiqua"/>
          <w:sz w:val="24"/>
        </w:rPr>
        <w:t>ndotracheal intubation</w:t>
      </w:r>
      <w:r w:rsidR="006B7A0C" w:rsidRPr="00F37640">
        <w:rPr>
          <w:rFonts w:ascii="Book Antiqua" w:eastAsia="Tahoma" w:hAnsi="Book Antiqua"/>
          <w:sz w:val="24"/>
        </w:rPr>
        <w:t>,</w:t>
      </w:r>
      <w:r w:rsidRPr="00F37640">
        <w:rPr>
          <w:rFonts w:ascii="Book Antiqua" w:eastAsia="Tahoma" w:hAnsi="Book Antiqua"/>
          <w:sz w:val="24"/>
        </w:rPr>
        <w:t xml:space="preserve"> and general anesthesia </w:t>
      </w:r>
      <w:r w:rsidRPr="00F37640">
        <w:rPr>
          <w:rFonts w:ascii="Book Antiqua" w:hAnsi="Book Antiqua"/>
          <w:sz w:val="24"/>
        </w:rPr>
        <w:t>we</w:t>
      </w:r>
      <w:r w:rsidRPr="00F37640">
        <w:rPr>
          <w:rFonts w:ascii="Book Antiqua" w:eastAsia="Tahoma" w:hAnsi="Book Antiqua"/>
          <w:sz w:val="24"/>
        </w:rPr>
        <w:t>re not needed</w:t>
      </w:r>
      <w:r w:rsidRPr="00F37640">
        <w:rPr>
          <w:rFonts w:ascii="Book Antiqua" w:hAnsi="Book Antiqua"/>
          <w:sz w:val="24"/>
        </w:rPr>
        <w:t xml:space="preserve">. </w:t>
      </w:r>
      <w:r w:rsidRPr="00F37640">
        <w:rPr>
          <w:rFonts w:ascii="Book Antiqua" w:eastAsia="Tahoma" w:hAnsi="Book Antiqua"/>
          <w:sz w:val="24"/>
        </w:rPr>
        <w:t>Our results suggest that</w:t>
      </w:r>
      <w:r w:rsidRPr="00F37640">
        <w:rPr>
          <w:rFonts w:ascii="Book Antiqua" w:hAnsi="Book Antiqua"/>
          <w:sz w:val="24"/>
        </w:rPr>
        <w:t xml:space="preserve"> T</w:t>
      </w:r>
      <w:r w:rsidRPr="00F37640">
        <w:rPr>
          <w:rFonts w:ascii="Book Antiqua" w:hAnsi="Book Antiqua"/>
          <w:bCs/>
          <w:sz w:val="24"/>
        </w:rPr>
        <w:t xml:space="preserve">TE should play an important role during this procedure as the only guiding tool, although it is well known that the accuracy of TTE is lower than that of </w:t>
      </w:r>
      <w:proofErr w:type="spellStart"/>
      <w:r w:rsidRPr="00F37640">
        <w:rPr>
          <w:rFonts w:ascii="Book Antiqua" w:hAnsi="Book Antiqua"/>
          <w:bCs/>
          <w:sz w:val="24"/>
        </w:rPr>
        <w:t>transesophageal</w:t>
      </w:r>
      <w:proofErr w:type="spellEnd"/>
      <w:r w:rsidRPr="00F37640">
        <w:rPr>
          <w:rFonts w:ascii="Book Antiqua" w:hAnsi="Book Antiqua"/>
          <w:bCs/>
          <w:sz w:val="24"/>
        </w:rPr>
        <w:t xml:space="preserve"> echocardiography (TEE). Many experts had proved that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 xml:space="preserve">TTE can be </w:t>
      </w:r>
      <w:r w:rsidRPr="00F37640">
        <w:rPr>
          <w:rFonts w:ascii="Book Antiqua" w:hAnsi="Book Antiqua"/>
          <w:sz w:val="24"/>
        </w:rPr>
        <w:t xml:space="preserve">used as a reliable tool for the measurement of the diameter of ASD and for </w:t>
      </w:r>
      <w:r w:rsidRPr="00F37640">
        <w:rPr>
          <w:rStyle w:val="highlight"/>
          <w:rFonts w:ascii="Book Antiqua" w:hAnsi="Book Antiqua"/>
          <w:sz w:val="24"/>
        </w:rPr>
        <w:t>guidance</w:t>
      </w:r>
      <w:r w:rsidRPr="00F37640">
        <w:rPr>
          <w:rStyle w:val="apple-converted-space"/>
          <w:rFonts w:ascii="Book Antiqua" w:hAnsi="Book Antiqua"/>
          <w:sz w:val="24"/>
        </w:rPr>
        <w:t> </w:t>
      </w:r>
      <w:r w:rsidRPr="00F37640">
        <w:rPr>
          <w:rFonts w:ascii="Book Antiqua" w:hAnsi="Book Antiqua"/>
          <w:sz w:val="24"/>
        </w:rPr>
        <w:t xml:space="preserve">during device closure by skilled hands, </w:t>
      </w:r>
      <w:r w:rsidRPr="00F37640">
        <w:rPr>
          <w:rFonts w:ascii="Book Antiqua" w:eastAsia="Tahoma" w:hAnsi="Book Antiqua"/>
          <w:sz w:val="24"/>
        </w:rPr>
        <w:t xml:space="preserve">taking the place of </w:t>
      </w:r>
      <w:r w:rsidRPr="00F37640">
        <w:rPr>
          <w:rFonts w:ascii="Book Antiqua" w:hAnsi="Book Antiqua"/>
          <w:sz w:val="24"/>
        </w:rPr>
        <w:t xml:space="preserve">TEE in some </w:t>
      </w:r>
      <w:proofErr w:type="gramStart"/>
      <w:r w:rsidRPr="00F37640">
        <w:rPr>
          <w:rFonts w:ascii="Book Antiqua" w:eastAsia="Tahoma" w:hAnsi="Book Antiqua"/>
          <w:sz w:val="24"/>
        </w:rPr>
        <w:t>circumstances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4</w:t>
      </w:r>
      <w:r w:rsidRPr="00F37640">
        <w:rPr>
          <w:rFonts w:ascii="Book Antiqua" w:hAnsi="Book Antiqua"/>
          <w:bCs/>
          <w:sz w:val="24"/>
          <w:vertAlign w:val="superscript"/>
        </w:rPr>
        <w:t>]</w:t>
      </w:r>
      <w:r w:rsidRPr="00F37640">
        <w:rPr>
          <w:rFonts w:ascii="Book Antiqua" w:hAnsi="Book Antiqua"/>
          <w:sz w:val="24"/>
        </w:rPr>
        <w:t xml:space="preserve">. </w:t>
      </w:r>
      <w:proofErr w:type="spellStart"/>
      <w:r w:rsidRPr="00F37640">
        <w:rPr>
          <w:rStyle w:val="a3"/>
          <w:rFonts w:ascii="Book Antiqua" w:hAnsi="Book Antiqua"/>
          <w:color w:val="auto"/>
          <w:sz w:val="24"/>
          <w:u w:val="none"/>
        </w:rPr>
        <w:t>Azhar</w:t>
      </w:r>
      <w:proofErr w:type="spellEnd"/>
      <w:r w:rsidRPr="00F37640">
        <w:rPr>
          <w:rStyle w:val="a3"/>
          <w:rFonts w:ascii="Book Antiqua" w:hAnsi="Book Antiqua"/>
          <w:color w:val="auto"/>
          <w:sz w:val="24"/>
          <w:u w:val="none"/>
        </w:rPr>
        <w:t xml:space="preserve"> reported that TTE</w:t>
      </w:r>
      <w:r w:rsidRPr="00F37640">
        <w:rPr>
          <w:rFonts w:ascii="Book Antiqua" w:eastAsia="Tahoma" w:hAnsi="Book Antiqua"/>
          <w:sz w:val="24"/>
        </w:rPr>
        <w:t> ha</w:t>
      </w:r>
      <w:r w:rsidRPr="00F37640">
        <w:rPr>
          <w:rFonts w:ascii="Book Antiqua" w:hAnsi="Book Antiqua"/>
          <w:sz w:val="24"/>
        </w:rPr>
        <w:t>d the same</w:t>
      </w:r>
      <w:r w:rsidRPr="00F37640">
        <w:rPr>
          <w:rFonts w:ascii="Book Antiqua" w:eastAsia="Tahoma" w:hAnsi="Book Antiqua"/>
          <w:sz w:val="24"/>
        </w:rPr>
        <w:t xml:space="preserve"> efficacy in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closure of ASD </w:t>
      </w:r>
      <w:r w:rsidRPr="00F37640">
        <w:rPr>
          <w:rFonts w:ascii="Book Antiqua" w:eastAsia="Tahoma" w:hAnsi="Book Antiqua"/>
          <w:sz w:val="24"/>
        </w:rPr>
        <w:t>compared with TEE and had superior safety, including a significant reduction of procedur</w:t>
      </w:r>
      <w:r w:rsidRPr="00F37640">
        <w:rPr>
          <w:rFonts w:ascii="Book Antiqua" w:hAnsi="Book Antiqua"/>
          <w:sz w:val="24"/>
        </w:rPr>
        <w:t>al</w:t>
      </w:r>
      <w:r w:rsidRPr="00F37640">
        <w:rPr>
          <w:rFonts w:ascii="Book Antiqua" w:eastAsia="Tahom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time </w:t>
      </w:r>
      <w:r w:rsidRPr="00F37640">
        <w:rPr>
          <w:rFonts w:ascii="Book Antiqua" w:eastAsia="Tahoma" w:hAnsi="Book Antiqua"/>
          <w:sz w:val="24"/>
        </w:rPr>
        <w:t>and fluoroscopy times as well as less use of general anesthesia</w:t>
      </w:r>
      <w:r w:rsidRPr="00F37640">
        <w:rPr>
          <w:rFonts w:ascii="Book Antiqua" w:hAnsi="Book Antiqua"/>
          <w:bCs/>
          <w:sz w:val="24"/>
          <w:vertAlign w:val="superscript"/>
        </w:rPr>
        <w:t>[2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5</w:t>
      </w:r>
      <w:r w:rsidRPr="00F37640">
        <w:rPr>
          <w:rFonts w:ascii="Book Antiqua" w:hAnsi="Book Antiqua"/>
          <w:bCs/>
          <w:sz w:val="24"/>
          <w:vertAlign w:val="superscript"/>
        </w:rPr>
        <w:t>]</w:t>
      </w:r>
      <w:r w:rsidRPr="00F37640">
        <w:rPr>
          <w:rFonts w:ascii="Book Antiqua" w:eastAsia="Tahoma" w:hAnsi="Book Antiqua"/>
          <w:sz w:val="24"/>
        </w:rPr>
        <w:t>.</w:t>
      </w:r>
      <w:r w:rsidRPr="00F37640">
        <w:rPr>
          <w:rFonts w:ascii="Book Antiqua" w:hAnsi="Book Antiqua"/>
          <w:sz w:val="24"/>
          <w:lang w:bidi="ar"/>
        </w:rPr>
        <w:t xml:space="preserve"> </w:t>
      </w:r>
      <w:r w:rsidRPr="00F37640">
        <w:rPr>
          <w:rFonts w:ascii="Book Antiqua" w:eastAsia="AdvOTbc475f09" w:hAnsi="Book Antiqua"/>
          <w:sz w:val="24"/>
        </w:rPr>
        <w:t xml:space="preserve">Pan </w:t>
      </w:r>
      <w:r w:rsidR="00EF0584" w:rsidRPr="00F37640">
        <w:rPr>
          <w:rFonts w:ascii="Book Antiqua" w:hAnsi="Book Antiqua" w:hint="eastAsia"/>
          <w:i/>
          <w:sz w:val="24"/>
        </w:rPr>
        <w:t xml:space="preserve">et </w:t>
      </w:r>
      <w:proofErr w:type="gramStart"/>
      <w:r w:rsidR="00EF0584" w:rsidRPr="00F37640">
        <w:rPr>
          <w:rFonts w:ascii="Book Antiqua" w:hAnsi="Book Antiqua" w:hint="eastAsia"/>
          <w:i/>
          <w:sz w:val="24"/>
        </w:rPr>
        <w:t>al</w:t>
      </w:r>
      <w:r w:rsidR="00EF0584"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="00EF0584" w:rsidRPr="00F37640">
        <w:rPr>
          <w:rFonts w:ascii="Book Antiqua" w:hAnsi="Book Antiqua"/>
          <w:bCs/>
          <w:sz w:val="24"/>
          <w:vertAlign w:val="superscript"/>
        </w:rPr>
        <w:t>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6</w:t>
      </w:r>
      <w:r w:rsidR="00EF0584" w:rsidRPr="00F37640">
        <w:rPr>
          <w:rFonts w:ascii="Book Antiqua" w:hAnsi="Book Antiqua"/>
          <w:bCs/>
          <w:sz w:val="24"/>
          <w:vertAlign w:val="superscript"/>
        </w:rPr>
        <w:t>]</w:t>
      </w:r>
      <w:r w:rsidRPr="00F37640">
        <w:rPr>
          <w:rFonts w:ascii="Book Antiqua" w:hAnsi="Book Antiqua"/>
          <w:sz w:val="24"/>
        </w:rPr>
        <w:t xml:space="preserve"> concluded </w:t>
      </w:r>
      <w:r w:rsidRPr="00F37640">
        <w:rPr>
          <w:rFonts w:ascii="Book Antiqua" w:eastAsia="AdvOTbc475f09" w:hAnsi="Book Antiqua"/>
          <w:sz w:val="24"/>
        </w:rPr>
        <w:t xml:space="preserve">their experience of </w:t>
      </w:r>
      <w:r w:rsidRPr="00F37640">
        <w:rPr>
          <w:rFonts w:ascii="Book Antiqua" w:hAnsi="Book Antiqua"/>
          <w:sz w:val="24"/>
        </w:rPr>
        <w:t xml:space="preserve">using </w:t>
      </w:r>
      <w:r w:rsidRPr="00F37640">
        <w:rPr>
          <w:rFonts w:ascii="Book Antiqua" w:eastAsia="AdvOTbc475f09" w:hAnsi="Book Antiqua"/>
          <w:sz w:val="24"/>
        </w:rPr>
        <w:t>TTE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>guidance as the only imaging tool</w:t>
      </w:r>
      <w:r w:rsidRPr="00F37640">
        <w:rPr>
          <w:rFonts w:ascii="Book Antiqua" w:hAnsi="Book Antiqua"/>
          <w:sz w:val="24"/>
        </w:rPr>
        <w:t xml:space="preserve"> for the process of </w:t>
      </w:r>
      <w:r w:rsidRPr="00F37640">
        <w:rPr>
          <w:rFonts w:ascii="Book Antiqua" w:eastAsia="AdvOTbc475f09" w:hAnsi="Book Antiqua"/>
          <w:sz w:val="24"/>
        </w:rPr>
        <w:t>percutaneous ASD closure. Their method avoided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+fb" w:hAnsi="Book Antiqua"/>
          <w:sz w:val="24"/>
        </w:rPr>
        <w:t>fl</w:t>
      </w:r>
      <w:r w:rsidRPr="00F37640">
        <w:rPr>
          <w:rFonts w:ascii="Book Antiqua" w:eastAsia="AdvOTbc475f09" w:hAnsi="Book Antiqua"/>
          <w:sz w:val="24"/>
        </w:rPr>
        <w:t>uoroscopy and endotracheal intubation and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 xml:space="preserve">was associated with satisfactory </w:t>
      </w:r>
      <w:r w:rsidRPr="00F37640">
        <w:rPr>
          <w:rFonts w:ascii="Book Antiqua" w:hAnsi="Book Antiqua"/>
          <w:sz w:val="24"/>
        </w:rPr>
        <w:t>results</w:t>
      </w:r>
      <w:r w:rsidRPr="00F37640">
        <w:rPr>
          <w:rFonts w:ascii="Book Antiqua" w:eastAsia="AdvOTbc475f09" w:hAnsi="Book Antiqua"/>
          <w:sz w:val="24"/>
        </w:rPr>
        <w:t xml:space="preserve"> and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OTbc475f09" w:hAnsi="Book Antiqua"/>
          <w:sz w:val="24"/>
        </w:rPr>
        <w:t xml:space="preserve">lower </w:t>
      </w:r>
      <w:proofErr w:type="gramStart"/>
      <w:r w:rsidRPr="00F37640">
        <w:rPr>
          <w:rFonts w:ascii="Book Antiqua" w:eastAsia="AdvOTbc475f09" w:hAnsi="Book Antiqua"/>
          <w:sz w:val="24"/>
        </w:rPr>
        <w:t>costs</w:t>
      </w:r>
      <w:r w:rsidRPr="00F37640">
        <w:rPr>
          <w:rFonts w:ascii="Book Antiqua" w:hAnsi="Book Antiqua"/>
          <w:bCs/>
          <w:sz w:val="24"/>
          <w:vertAlign w:val="superscript"/>
        </w:rPr>
        <w:t>[</w:t>
      </w:r>
      <w:proofErr w:type="gramEnd"/>
      <w:r w:rsidRPr="00F37640">
        <w:rPr>
          <w:rFonts w:ascii="Book Antiqua" w:hAnsi="Book Antiqua"/>
          <w:bCs/>
          <w:sz w:val="24"/>
          <w:vertAlign w:val="superscript"/>
        </w:rPr>
        <w:t>2</w:t>
      </w:r>
      <w:r w:rsidR="00020108" w:rsidRPr="00F37640">
        <w:rPr>
          <w:rFonts w:ascii="Book Antiqua" w:hAnsi="Book Antiqua" w:hint="eastAsia"/>
          <w:bCs/>
          <w:sz w:val="24"/>
          <w:vertAlign w:val="superscript"/>
        </w:rPr>
        <w:t>6</w:t>
      </w:r>
      <w:r w:rsidRPr="00F37640">
        <w:rPr>
          <w:rFonts w:ascii="Book Antiqua" w:hAnsi="Book Antiqua"/>
          <w:bCs/>
          <w:sz w:val="24"/>
          <w:vertAlign w:val="superscript"/>
        </w:rPr>
        <w:t>]</w:t>
      </w:r>
      <w:r w:rsidRPr="00F37640">
        <w:rPr>
          <w:rFonts w:ascii="Book Antiqua" w:eastAsia="AdvOTbc475f09" w:hAnsi="Book Antiqua"/>
          <w:sz w:val="24"/>
        </w:rPr>
        <w:t>.</w:t>
      </w:r>
      <w:r w:rsidRPr="00F37640">
        <w:rPr>
          <w:rFonts w:ascii="Book Antiqua" w:hAnsi="Book Antiqua"/>
          <w:sz w:val="24"/>
          <w:lang w:bidi="ar"/>
        </w:rPr>
        <w:t xml:space="preserve"> </w:t>
      </w:r>
      <w:r w:rsidRPr="00F37640">
        <w:rPr>
          <w:rFonts w:ascii="Book Antiqua" w:hAnsi="Book Antiqua"/>
          <w:sz w:val="24"/>
        </w:rPr>
        <w:t>W</w:t>
      </w:r>
      <w:r w:rsidRPr="00F37640">
        <w:rPr>
          <w:rFonts w:ascii="Book Antiqua" w:eastAsia="Tahoma" w:hAnsi="Book Antiqua"/>
          <w:sz w:val="24"/>
        </w:rPr>
        <w:t xml:space="preserve">e </w:t>
      </w:r>
      <w:r w:rsidRPr="00F37640">
        <w:rPr>
          <w:rFonts w:ascii="Book Antiqua" w:hAnsi="Book Antiqua"/>
          <w:sz w:val="24"/>
        </w:rPr>
        <w:t xml:space="preserve">also </w:t>
      </w:r>
      <w:r w:rsidRPr="00F37640">
        <w:rPr>
          <w:rFonts w:ascii="Book Antiqua" w:eastAsia="Tahoma" w:hAnsi="Book Antiqua"/>
          <w:sz w:val="24"/>
        </w:rPr>
        <w:t>use</w:t>
      </w:r>
      <w:r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eastAsia="Tahom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TTE </w:t>
      </w:r>
      <w:r w:rsidRPr="00F37640">
        <w:rPr>
          <w:rFonts w:ascii="Book Antiqua" w:eastAsia="Tahoma" w:hAnsi="Book Antiqua"/>
          <w:sz w:val="24"/>
        </w:rPr>
        <w:t xml:space="preserve">to guide </w:t>
      </w:r>
      <w:r w:rsidRPr="00F37640">
        <w:rPr>
          <w:rFonts w:ascii="Book Antiqua" w:hAnsi="Book Antiqua"/>
          <w:sz w:val="24"/>
        </w:rPr>
        <w:t xml:space="preserve">transthoracic device closure of ASD in a previous study </w:t>
      </w:r>
      <w:r w:rsidRPr="00F37640">
        <w:rPr>
          <w:rFonts w:ascii="Book Antiqua" w:eastAsia="Tahoma" w:hAnsi="Book Antiqua"/>
          <w:sz w:val="24"/>
        </w:rPr>
        <w:t>and obtain</w:t>
      </w:r>
      <w:r w:rsidRPr="00F37640">
        <w:rPr>
          <w:rFonts w:ascii="Book Antiqua" w:hAnsi="Book Antiqua"/>
          <w:sz w:val="24"/>
        </w:rPr>
        <w:t>ed</w:t>
      </w:r>
      <w:r w:rsidRPr="00F37640">
        <w:rPr>
          <w:rFonts w:ascii="Book Antiqua" w:eastAsia="Tahoma" w:hAnsi="Book Antiqua"/>
          <w:sz w:val="24"/>
        </w:rPr>
        <w:t xml:space="preserve"> satisfactory</w:t>
      </w:r>
      <w:r w:rsidRPr="00F37640">
        <w:rPr>
          <w:rFonts w:ascii="Book Antiqua" w:hAnsi="Book Antiqua"/>
          <w:sz w:val="24"/>
        </w:rPr>
        <w:t xml:space="preserve"> results. </w:t>
      </w:r>
      <w:r w:rsidRPr="00F37640">
        <w:rPr>
          <w:rFonts w:ascii="Book Antiqua" w:hAnsi="Book Antiqua"/>
          <w:bCs/>
          <w:sz w:val="24"/>
        </w:rPr>
        <w:t xml:space="preserve">We found that TTE achieved </w:t>
      </w:r>
      <w:r w:rsidRPr="00F37640">
        <w:rPr>
          <w:rFonts w:ascii="Book Antiqua" w:hAnsi="Book Antiqua"/>
          <w:sz w:val="24"/>
        </w:rPr>
        <w:t xml:space="preserve">satisfactory </w:t>
      </w:r>
      <w:r w:rsidRPr="00F37640">
        <w:rPr>
          <w:rFonts w:ascii="Book Antiqua" w:hAnsi="Book Antiqua"/>
          <w:bCs/>
          <w:sz w:val="24"/>
        </w:rPr>
        <w:t>imaging that was comparable to that of TEE in the general population.</w:t>
      </w:r>
      <w:r w:rsidRPr="00F37640">
        <w:rPr>
          <w:rFonts w:ascii="Book Antiqua" w:hAnsi="Book Antiqua"/>
          <w:sz w:val="24"/>
          <w:lang w:bidi="ar"/>
        </w:rPr>
        <w:t xml:space="preserve"> </w:t>
      </w:r>
      <w:r w:rsidRPr="00F37640">
        <w:rPr>
          <w:rFonts w:ascii="Book Antiqua" w:hAnsi="Book Antiqua"/>
          <w:sz w:val="24"/>
        </w:rPr>
        <w:t>L</w:t>
      </w:r>
      <w:r w:rsidRPr="00F37640">
        <w:rPr>
          <w:rFonts w:ascii="Book Antiqua" w:eastAsia="Tahoma" w:hAnsi="Book Antiqua"/>
          <w:sz w:val="24"/>
        </w:rPr>
        <w:t>ocal anesthesia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eliminated the need for the moderate</w:t>
      </w:r>
      <w:r w:rsidRPr="00F37640">
        <w:rPr>
          <w:rFonts w:ascii="Book Antiqua" w:hAnsi="Book Antiqua"/>
          <w:sz w:val="24"/>
        </w:rPr>
        <w:t>–</w:t>
      </w:r>
      <w:r w:rsidRPr="00F37640">
        <w:rPr>
          <w:rFonts w:ascii="Book Antiqua" w:eastAsia="AdvP6975" w:hAnsi="Book Antiqua"/>
          <w:sz w:val="24"/>
        </w:rPr>
        <w:t xml:space="preserve">deep sedation </w:t>
      </w:r>
      <w:r w:rsidRPr="00F37640">
        <w:rPr>
          <w:rFonts w:ascii="Book Antiqua" w:hAnsi="Book Antiqua"/>
          <w:sz w:val="24"/>
        </w:rPr>
        <w:t xml:space="preserve">or general </w:t>
      </w:r>
      <w:r w:rsidRPr="00F37640">
        <w:rPr>
          <w:rFonts w:ascii="Book Antiqua" w:eastAsia="Tahoma" w:hAnsi="Book Antiqua"/>
          <w:sz w:val="24"/>
        </w:rPr>
        <w:t>anesthesia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 xml:space="preserve">required for </w:t>
      </w:r>
      <w:r w:rsidRPr="00F37640">
        <w:rPr>
          <w:rFonts w:ascii="Book Antiqua" w:hAnsi="Book Antiqua"/>
          <w:sz w:val="24"/>
        </w:rPr>
        <w:t>TEE</w:t>
      </w:r>
      <w:r w:rsidRPr="00F37640">
        <w:rPr>
          <w:rFonts w:ascii="Book Antiqua" w:eastAsia="AdvP6975" w:hAnsi="Book Antiqua"/>
          <w:sz w:val="24"/>
        </w:rPr>
        <w:t>.</w:t>
      </w:r>
    </w:p>
    <w:p w:rsidR="001800CE" w:rsidRPr="00F37640" w:rsidRDefault="001800CE" w:rsidP="00EF0584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  <w:lang w:bidi="ar"/>
        </w:rPr>
        <w:t xml:space="preserve">Therefore, we </w:t>
      </w:r>
      <w:r w:rsidRPr="00F37640">
        <w:rPr>
          <w:rFonts w:ascii="Book Antiqua" w:eastAsia="Tahoma" w:hAnsi="Book Antiqua"/>
          <w:sz w:val="24"/>
        </w:rPr>
        <w:t>use</w:t>
      </w:r>
      <w:r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eastAsia="Tahom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the same method in pregnant women as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Pan’s </w:t>
      </w:r>
      <w:r w:rsidRPr="00F37640">
        <w:rPr>
          <w:rFonts w:ascii="Book Antiqua" w:hAnsi="Book Antiqua"/>
          <w:sz w:val="24"/>
        </w:rPr>
        <w:lastRenderedPageBreak/>
        <w:t xml:space="preserve">procedure. First, we inserted a </w:t>
      </w:r>
      <w:r w:rsidRPr="00F37640">
        <w:rPr>
          <w:rFonts w:ascii="Book Antiqua" w:hAnsi="Book Antiqua"/>
          <w:bCs/>
          <w:sz w:val="24"/>
        </w:rPr>
        <w:t xml:space="preserve">multifunctional catheter and a </w:t>
      </w:r>
      <w:proofErr w:type="spellStart"/>
      <w:r w:rsidRPr="00F37640">
        <w:rPr>
          <w:rFonts w:ascii="Book Antiqua" w:hAnsi="Book Antiqua"/>
          <w:bCs/>
          <w:sz w:val="24"/>
        </w:rPr>
        <w:t>guidewire</w:t>
      </w:r>
      <w:proofErr w:type="spellEnd"/>
      <w:r w:rsidRPr="00F37640">
        <w:rPr>
          <w:rFonts w:ascii="Book Antiqua" w:hAnsi="Book Antiqua"/>
          <w:bCs/>
          <w:sz w:val="24"/>
        </w:rPr>
        <w:t xml:space="preserve"> into </w:t>
      </w:r>
      <w:r w:rsidRPr="00F37640">
        <w:rPr>
          <w:rFonts w:ascii="Book Antiqua" w:hAnsi="Book Antiqua"/>
          <w:sz w:val="24"/>
        </w:rPr>
        <w:t xml:space="preserve">the </w:t>
      </w:r>
      <w:r w:rsidRPr="00F37640">
        <w:rPr>
          <w:rFonts w:ascii="Book Antiqua" w:eastAsia="AdvTT5843c571" w:hAnsi="Book Antiqua"/>
          <w:sz w:val="24"/>
        </w:rPr>
        <w:t>inferior vena cava</w:t>
      </w:r>
      <w:r w:rsidRPr="00F37640">
        <w:rPr>
          <w:rFonts w:ascii="Book Antiqua" w:hAnsi="Book Antiqua"/>
          <w:sz w:val="24"/>
        </w:rPr>
        <w:t>. T</w:t>
      </w:r>
      <w:r w:rsidRPr="00F37640">
        <w:rPr>
          <w:rFonts w:ascii="Book Antiqua" w:eastAsia="Tahoma" w:hAnsi="Book Antiqua"/>
          <w:sz w:val="24"/>
        </w:rPr>
        <w:t xml:space="preserve">he </w:t>
      </w:r>
      <w:r w:rsidRPr="00F37640">
        <w:rPr>
          <w:rFonts w:ascii="Book Antiqua" w:hAnsi="Book Antiqua"/>
          <w:sz w:val="24"/>
        </w:rPr>
        <w:t>tip</w:t>
      </w:r>
      <w:r w:rsidRPr="00F37640">
        <w:rPr>
          <w:rFonts w:ascii="Book Antiqua" w:eastAsia="Tahoma" w:hAnsi="Book Antiqua"/>
          <w:sz w:val="24"/>
        </w:rPr>
        <w:t xml:space="preserve"> of the catheter </w:t>
      </w:r>
      <w:r w:rsidRPr="00F37640">
        <w:rPr>
          <w:rFonts w:ascii="Book Antiqua" w:hAnsi="Book Antiqua"/>
          <w:sz w:val="24"/>
        </w:rPr>
        <w:t xml:space="preserve">was </w:t>
      </w:r>
      <w:r w:rsidRPr="00F37640">
        <w:rPr>
          <w:rFonts w:ascii="Book Antiqua" w:eastAsia="Tahoma" w:hAnsi="Book Antiqua"/>
          <w:sz w:val="24"/>
        </w:rPr>
        <w:t xml:space="preserve">usually </w:t>
      </w:r>
      <w:r w:rsidRPr="00F37640">
        <w:rPr>
          <w:rFonts w:ascii="Book Antiqua" w:hAnsi="Book Antiqua"/>
          <w:sz w:val="24"/>
        </w:rPr>
        <w:t xml:space="preserve">clearly </w:t>
      </w:r>
      <w:r w:rsidRPr="00F37640">
        <w:rPr>
          <w:rFonts w:ascii="Book Antiqua" w:eastAsia="Tahoma" w:hAnsi="Book Antiqua"/>
          <w:sz w:val="24"/>
        </w:rPr>
        <w:t>displayed</w:t>
      </w:r>
      <w:r w:rsidRPr="00F37640">
        <w:rPr>
          <w:rFonts w:ascii="Book Antiqua" w:hAnsi="Book Antiqua"/>
          <w:sz w:val="24"/>
        </w:rPr>
        <w:t xml:space="preserve"> in </w:t>
      </w:r>
      <w:r w:rsidRPr="00F37640">
        <w:rPr>
          <w:rFonts w:ascii="Book Antiqua" w:hAnsi="Book Antiqua"/>
          <w:bCs/>
          <w:sz w:val="24"/>
        </w:rPr>
        <w:t xml:space="preserve">the </w:t>
      </w:r>
      <w:proofErr w:type="spellStart"/>
      <w:r w:rsidRPr="00F37640">
        <w:rPr>
          <w:rFonts w:ascii="Book Antiqua" w:hAnsi="Book Antiqua"/>
          <w:bCs/>
          <w:sz w:val="24"/>
        </w:rPr>
        <w:t>subxiphoid</w:t>
      </w:r>
      <w:proofErr w:type="spellEnd"/>
      <w:r w:rsidRPr="00F37640">
        <w:rPr>
          <w:rFonts w:ascii="Book Antiqua" w:hAnsi="Book Antiqua"/>
          <w:bCs/>
          <w:sz w:val="24"/>
        </w:rPr>
        <w:t xml:space="preserve"> acoustic window by TTE. Then, </w:t>
      </w:r>
      <w:r w:rsidRPr="00F37640">
        <w:rPr>
          <w:rFonts w:ascii="Book Antiqua" w:eastAsia="Tahoma" w:hAnsi="Book Antiqua"/>
          <w:sz w:val="24"/>
        </w:rPr>
        <w:t>the catheter</w:t>
      </w:r>
      <w:r w:rsidRPr="00F37640">
        <w:rPr>
          <w:rFonts w:ascii="Book Antiqua" w:hAnsi="Book Antiqua"/>
          <w:sz w:val="24"/>
        </w:rPr>
        <w:t xml:space="preserve"> was advanced into the </w:t>
      </w:r>
      <w:r w:rsidRPr="00F37640">
        <w:rPr>
          <w:rFonts w:ascii="Book Antiqua" w:hAnsi="Book Antiqua"/>
          <w:bCs/>
          <w:sz w:val="24"/>
        </w:rPr>
        <w:t>right atrium. Through the apical four chamber view, the parasternal long axis view</w:t>
      </w:r>
      <w:r w:rsidR="006B7A0C" w:rsidRPr="00F37640">
        <w:rPr>
          <w:rFonts w:ascii="Book Antiqua" w:hAnsi="Book Antiqua"/>
          <w:bCs/>
          <w:sz w:val="24"/>
        </w:rPr>
        <w:t>,</w:t>
      </w:r>
      <w:r w:rsidRPr="00F37640">
        <w:rPr>
          <w:rFonts w:ascii="Book Antiqua" w:hAnsi="Book Antiqua"/>
          <w:bCs/>
          <w:sz w:val="24"/>
        </w:rPr>
        <w:t xml:space="preserve"> and the </w:t>
      </w:r>
      <w:proofErr w:type="spellStart"/>
      <w:r w:rsidRPr="00F37640">
        <w:rPr>
          <w:rFonts w:ascii="Book Antiqua" w:hAnsi="Book Antiqua"/>
          <w:bCs/>
          <w:sz w:val="24"/>
        </w:rPr>
        <w:t>subxiphoid</w:t>
      </w:r>
      <w:proofErr w:type="spellEnd"/>
      <w:r w:rsidRPr="00F37640">
        <w:rPr>
          <w:rFonts w:ascii="Book Antiqua" w:hAnsi="Book Antiqua"/>
          <w:bCs/>
          <w:sz w:val="24"/>
        </w:rPr>
        <w:t xml:space="preserve"> acoustic window, </w:t>
      </w:r>
      <w:r w:rsidRPr="00F37640">
        <w:rPr>
          <w:rFonts w:ascii="Book Antiqua" w:hAnsi="Book Antiqua"/>
          <w:sz w:val="24"/>
        </w:rPr>
        <w:t>t</w:t>
      </w:r>
      <w:r w:rsidRPr="00F37640">
        <w:rPr>
          <w:rFonts w:ascii="Book Antiqua" w:eastAsia="Tahoma" w:hAnsi="Book Antiqua"/>
          <w:sz w:val="24"/>
        </w:rPr>
        <w:t xml:space="preserve">he </w:t>
      </w:r>
      <w:r w:rsidRPr="00F37640">
        <w:rPr>
          <w:rFonts w:ascii="Book Antiqua" w:hAnsi="Book Antiqua"/>
          <w:sz w:val="24"/>
        </w:rPr>
        <w:t>tip</w:t>
      </w:r>
      <w:r w:rsidRPr="00F37640">
        <w:rPr>
          <w:rFonts w:ascii="Book Antiqua" w:eastAsia="Tahoma" w:hAnsi="Book Antiqua"/>
          <w:sz w:val="24"/>
        </w:rPr>
        <w:t xml:space="preserve"> of the catheter</w:t>
      </w:r>
      <w:r w:rsidRPr="00F37640">
        <w:rPr>
          <w:rFonts w:ascii="Book Antiqua" w:hAnsi="Book Antiqua"/>
          <w:sz w:val="24"/>
        </w:rPr>
        <w:t xml:space="preserve"> was usually not easy to locate. There have been</w:t>
      </w:r>
      <w:r w:rsidRPr="00F37640">
        <w:rPr>
          <w:rFonts w:ascii="Book Antiqua" w:eastAsia="Tahoma" w:hAnsi="Book Antiqua"/>
          <w:sz w:val="24"/>
        </w:rPr>
        <w:t xml:space="preserve"> difficulties</w:t>
      </w:r>
      <w:r w:rsidRPr="00F37640">
        <w:rPr>
          <w:rFonts w:ascii="Book Antiqua" w:hAnsi="Book Antiqua"/>
          <w:sz w:val="24"/>
        </w:rPr>
        <w:t xml:space="preserve"> in this section w</w:t>
      </w:r>
      <w:r w:rsidRPr="00F37640">
        <w:rPr>
          <w:rFonts w:ascii="Book Antiqua" w:hAnsi="Book Antiqua"/>
          <w:bCs/>
          <w:sz w:val="24"/>
        </w:rPr>
        <w:t xml:space="preserve">ithout </w:t>
      </w:r>
      <w:r w:rsidRPr="00F37640">
        <w:rPr>
          <w:rFonts w:ascii="Book Antiqua" w:eastAsia="AdvOTbc475f09+fb" w:hAnsi="Book Antiqua"/>
          <w:sz w:val="24"/>
        </w:rPr>
        <w:t>fl</w:t>
      </w:r>
      <w:r w:rsidRPr="00F37640">
        <w:rPr>
          <w:rFonts w:ascii="Book Antiqua" w:eastAsia="AdvOTbc475f09" w:hAnsi="Book Antiqua"/>
          <w:sz w:val="24"/>
        </w:rPr>
        <w:t>uoroscopy</w:t>
      </w:r>
      <w:r w:rsidRPr="00F37640">
        <w:rPr>
          <w:rFonts w:ascii="Book Antiqua" w:hAnsi="Book Antiqua"/>
          <w:sz w:val="24"/>
        </w:rPr>
        <w:t>. We marked the length</w:t>
      </w:r>
      <w:r w:rsidRPr="00F37640">
        <w:rPr>
          <w:rFonts w:ascii="Book Antiqua" w:eastAsia="Tahom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of the </w:t>
      </w:r>
      <w:r w:rsidRPr="00F37640">
        <w:rPr>
          <w:rFonts w:ascii="Book Antiqua" w:hAnsi="Book Antiqua"/>
          <w:bCs/>
          <w:sz w:val="24"/>
        </w:rPr>
        <w:t xml:space="preserve">catheter that measured the distance from the puncture point to the apex of the heart. The </w:t>
      </w:r>
      <w:r w:rsidRPr="00F37640">
        <w:rPr>
          <w:rFonts w:ascii="Book Antiqua" w:eastAsia="AdvTT5843c571" w:hAnsi="Book Antiqua"/>
          <w:sz w:val="24"/>
        </w:rPr>
        <w:t>insertion</w:t>
      </w:r>
      <w:r w:rsidRPr="00F37640">
        <w:rPr>
          <w:rFonts w:ascii="Book Antiqua" w:hAnsi="Book Antiqua"/>
          <w:sz w:val="24"/>
        </w:rPr>
        <w:t xml:space="preserve"> should be </w:t>
      </w:r>
      <w:r w:rsidRPr="00F37640">
        <w:rPr>
          <w:rFonts w:ascii="Book Antiqua" w:eastAsia="Tahoma" w:hAnsi="Book Antiqua"/>
          <w:sz w:val="24"/>
        </w:rPr>
        <w:t>careful and as slow</w:t>
      </w:r>
      <w:r w:rsidRPr="00F37640">
        <w:rPr>
          <w:rFonts w:ascii="Book Antiqua" w:hAnsi="Book Antiqua"/>
          <w:sz w:val="24"/>
        </w:rPr>
        <w:t xml:space="preserve"> as possible to </w:t>
      </w:r>
      <w:r w:rsidRPr="00F37640">
        <w:rPr>
          <w:rFonts w:ascii="Book Antiqua" w:eastAsia="Tahoma" w:hAnsi="Book Antiqua"/>
          <w:sz w:val="24"/>
        </w:rPr>
        <w:t>effectively</w:t>
      </w:r>
      <w:r w:rsidRPr="00F37640">
        <w:rPr>
          <w:rFonts w:ascii="Book Antiqua" w:hAnsi="Book Antiqua"/>
          <w:sz w:val="24"/>
        </w:rPr>
        <w:t xml:space="preserve"> p</w:t>
      </w:r>
      <w:r w:rsidRPr="00F37640">
        <w:rPr>
          <w:rFonts w:ascii="Book Antiqua" w:eastAsia="Tahoma" w:hAnsi="Book Antiqua"/>
          <w:sz w:val="24"/>
        </w:rPr>
        <w:t>revent cardiac rupture</w:t>
      </w:r>
      <w:r w:rsidRPr="00F37640">
        <w:rPr>
          <w:rFonts w:ascii="Book Antiqua" w:hAnsi="Book Antiqua"/>
          <w:sz w:val="24"/>
        </w:rPr>
        <w:t>.</w:t>
      </w:r>
      <w:r w:rsidRPr="00F37640">
        <w:rPr>
          <w:rFonts w:ascii="Book Antiqua" w:hAnsi="Book Antiqua"/>
          <w:bCs/>
          <w:sz w:val="24"/>
        </w:rPr>
        <w:t xml:space="preserve"> During the procedure, </w:t>
      </w:r>
      <w:r w:rsidRPr="00F37640">
        <w:rPr>
          <w:rFonts w:ascii="Book Antiqua" w:eastAsia="Tahoma" w:hAnsi="Book Antiqua"/>
          <w:sz w:val="24"/>
        </w:rPr>
        <w:t>constant</w:t>
      </w:r>
      <w:r w:rsidRPr="00F37640">
        <w:rPr>
          <w:rFonts w:ascii="Book Antiqua" w:hAnsi="Book Antiqua"/>
          <w:bCs/>
          <w:sz w:val="24"/>
        </w:rPr>
        <w:t xml:space="preserve"> communication with the </w:t>
      </w:r>
      <w:proofErr w:type="spellStart"/>
      <w:r w:rsidRPr="00F37640">
        <w:rPr>
          <w:rFonts w:ascii="Book Antiqua" w:hAnsi="Book Antiqua"/>
          <w:bCs/>
          <w:sz w:val="24"/>
        </w:rPr>
        <w:t>sonologist</w:t>
      </w:r>
      <w:proofErr w:type="spellEnd"/>
      <w:r w:rsidRPr="00F37640">
        <w:rPr>
          <w:rFonts w:ascii="Book Antiqua" w:hAnsi="Book Antiqua"/>
          <w:bCs/>
          <w:sz w:val="24"/>
        </w:rPr>
        <w:t xml:space="preserve"> can help the operator </w:t>
      </w:r>
      <w:r w:rsidRPr="00F37640">
        <w:rPr>
          <w:rFonts w:ascii="Book Antiqua" w:hAnsi="Book Antiqua"/>
          <w:sz w:val="24"/>
        </w:rPr>
        <w:t>a</w:t>
      </w:r>
      <w:r w:rsidRPr="00F37640">
        <w:rPr>
          <w:rFonts w:ascii="Book Antiqua" w:eastAsia="Tahoma" w:hAnsi="Book Antiqua"/>
          <w:sz w:val="24"/>
        </w:rPr>
        <w:t xml:space="preserve">djust the </w:t>
      </w:r>
      <w:r w:rsidRPr="00F37640">
        <w:rPr>
          <w:rFonts w:ascii="Book Antiqua" w:hAnsi="Book Antiqua"/>
          <w:bCs/>
          <w:sz w:val="24"/>
        </w:rPr>
        <w:t xml:space="preserve">catheter. The catheter should be </w:t>
      </w:r>
      <w:r w:rsidRPr="00F37640">
        <w:rPr>
          <w:rFonts w:ascii="Book Antiqua" w:eastAsia="Tahoma" w:hAnsi="Book Antiqua"/>
          <w:sz w:val="24"/>
        </w:rPr>
        <w:t>dynamically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 xml:space="preserve">rotated and adjusted to make the tip clear in the TTE; then, it can be advanced into the left atrium. </w:t>
      </w:r>
      <w:r w:rsidRPr="00F37640">
        <w:rPr>
          <w:rFonts w:ascii="Book Antiqua" w:eastAsia="Tahoma" w:hAnsi="Book Antiqua"/>
          <w:sz w:val="24"/>
        </w:rPr>
        <w:t>The subsequent steps</w:t>
      </w:r>
      <w:r w:rsidRPr="00F37640">
        <w:rPr>
          <w:rFonts w:ascii="Book Antiqua" w:hAnsi="Book Antiqua"/>
          <w:bCs/>
          <w:sz w:val="24"/>
        </w:rPr>
        <w:t xml:space="preserve"> were similar to</w:t>
      </w:r>
      <w:r w:rsidRPr="00F37640">
        <w:rPr>
          <w:rFonts w:ascii="Book Antiqua" w:hAnsi="Book Antiqua"/>
          <w:sz w:val="24"/>
        </w:rPr>
        <w:t xml:space="preserve"> </w:t>
      </w:r>
      <w:r w:rsidR="006B7A0C" w:rsidRPr="00F37640">
        <w:rPr>
          <w:rFonts w:ascii="Book Antiqua" w:hAnsi="Book Antiqua"/>
          <w:sz w:val="24"/>
        </w:rPr>
        <w:t xml:space="preserve">those </w:t>
      </w:r>
      <w:r w:rsidRPr="00F37640">
        <w:rPr>
          <w:rFonts w:ascii="Book Antiqua" w:hAnsi="Book Antiqua"/>
          <w:sz w:val="24"/>
        </w:rPr>
        <w:t xml:space="preserve">of the routine method. </w:t>
      </w:r>
    </w:p>
    <w:p w:rsidR="001800CE" w:rsidRPr="00F37640" w:rsidRDefault="001800CE" w:rsidP="00EF058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sz w:val="24"/>
        </w:rPr>
        <w:t xml:space="preserve">In our case series, device closure was successful in all patients, and the closure rate was 100%. All patients obtained the same clinical result as the other routine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procedure. The most striking difference was that this approach did not require radiation, making it more attractive for pregnant women. Our</w:t>
      </w:r>
      <w:r w:rsidRPr="00F37640">
        <w:rPr>
          <w:rFonts w:ascii="Book Antiqua" w:hAnsi="Book Antiqua"/>
          <w:bCs/>
          <w:sz w:val="24"/>
        </w:rPr>
        <w:t xml:space="preserve"> technique can simplify the procedure, and the learning curve was short. With the skilled operators, t</w:t>
      </w:r>
      <w:r w:rsidRPr="00F37640">
        <w:rPr>
          <w:rFonts w:ascii="Book Antiqua" w:eastAsia="Tahoma" w:hAnsi="Book Antiqua"/>
          <w:bCs/>
          <w:sz w:val="24"/>
        </w:rPr>
        <w:t>he average operati</w:t>
      </w:r>
      <w:r w:rsidRPr="00F37640">
        <w:rPr>
          <w:rFonts w:ascii="Book Antiqua" w:hAnsi="Book Antiqua"/>
          <w:bCs/>
          <w:sz w:val="24"/>
        </w:rPr>
        <w:t>ve</w:t>
      </w:r>
      <w:r w:rsidRPr="00F37640">
        <w:rPr>
          <w:rFonts w:ascii="Book Antiqua" w:eastAsia="Tahoma" w:hAnsi="Book Antiqua"/>
          <w:bCs/>
          <w:sz w:val="24"/>
        </w:rPr>
        <w:t xml:space="preserve"> time </w:t>
      </w:r>
      <w:r w:rsidRPr="00F37640">
        <w:rPr>
          <w:rFonts w:ascii="Book Antiqua" w:hAnsi="Book Antiqua"/>
          <w:bCs/>
          <w:sz w:val="24"/>
        </w:rPr>
        <w:t xml:space="preserve">was </w:t>
      </w:r>
      <w:r w:rsidRPr="00F37640">
        <w:rPr>
          <w:rFonts w:ascii="Book Antiqua" w:eastAsia="Tahoma" w:hAnsi="Book Antiqua"/>
          <w:bCs/>
          <w:sz w:val="24"/>
        </w:rPr>
        <w:t xml:space="preserve">no more than </w:t>
      </w:r>
      <w:r w:rsidRPr="00F37640">
        <w:rPr>
          <w:rFonts w:ascii="Book Antiqua" w:hAnsi="Book Antiqua"/>
          <w:bCs/>
          <w:sz w:val="24"/>
        </w:rPr>
        <w:t xml:space="preserve">1 h, </w:t>
      </w:r>
      <w:r w:rsidRPr="00F37640">
        <w:rPr>
          <w:rStyle w:val="apple-converted-space"/>
          <w:rFonts w:ascii="Book Antiqua" w:hAnsi="Book Antiqua"/>
          <w:bCs/>
          <w:sz w:val="24"/>
        </w:rPr>
        <w:t xml:space="preserve">which was </w:t>
      </w:r>
      <w:r w:rsidRPr="00F37640">
        <w:rPr>
          <w:rFonts w:ascii="Book Antiqua" w:eastAsia="Tahoma" w:hAnsi="Book Antiqua"/>
          <w:bCs/>
          <w:sz w:val="24"/>
        </w:rPr>
        <w:t>accept</w:t>
      </w:r>
      <w:r w:rsidRPr="00F37640">
        <w:rPr>
          <w:rFonts w:ascii="Book Antiqua" w:hAnsi="Book Antiqua"/>
          <w:bCs/>
          <w:sz w:val="24"/>
        </w:rPr>
        <w:t xml:space="preserve">able to most </w:t>
      </w:r>
      <w:r w:rsidRPr="00F37640">
        <w:rPr>
          <w:rFonts w:ascii="Book Antiqua" w:eastAsia="Tahoma" w:hAnsi="Book Antiqua"/>
          <w:bCs/>
          <w:sz w:val="24"/>
        </w:rPr>
        <w:t>operator</w:t>
      </w:r>
      <w:r w:rsidRPr="00F37640">
        <w:rPr>
          <w:rFonts w:ascii="Book Antiqua" w:hAnsi="Book Antiqua"/>
          <w:bCs/>
          <w:sz w:val="24"/>
        </w:rPr>
        <w:t>s</w:t>
      </w:r>
      <w:r w:rsidRPr="00F37640">
        <w:rPr>
          <w:rFonts w:ascii="Book Antiqua" w:eastAsia="Tahoma" w:hAnsi="Book Antiqua"/>
          <w:bCs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 xml:space="preserve">and patients. However, the operator should be familiar with </w:t>
      </w:r>
      <w:proofErr w:type="spellStart"/>
      <w:r w:rsidRPr="00F37640">
        <w:rPr>
          <w:rFonts w:ascii="Book Antiqua" w:hAnsi="Book Antiqua"/>
          <w:bCs/>
          <w:sz w:val="24"/>
        </w:rPr>
        <w:t>intracardiac</w:t>
      </w:r>
      <w:proofErr w:type="spellEnd"/>
      <w:r w:rsidRPr="00F37640">
        <w:rPr>
          <w:rFonts w:ascii="Book Antiqua" w:hAnsi="Book Antiqua"/>
          <w:bCs/>
          <w:sz w:val="24"/>
        </w:rPr>
        <w:t xml:space="preserve"> structure, especially the</w:t>
      </w:r>
      <w:r w:rsidRPr="00F37640">
        <w:rPr>
          <w:rFonts w:ascii="Book Antiqua" w:eastAsia="Tahoma" w:hAnsi="Book Antiqua"/>
          <w:bCs/>
          <w:sz w:val="24"/>
        </w:rPr>
        <w:t xml:space="preserve"> </w:t>
      </w:r>
      <w:r w:rsidRPr="00F37640">
        <w:rPr>
          <w:rFonts w:ascii="Book Antiqua" w:hAnsi="Book Antiqua"/>
          <w:bCs/>
          <w:sz w:val="24"/>
        </w:rPr>
        <w:t xml:space="preserve">3D </w:t>
      </w:r>
      <w:r w:rsidRPr="00F37640">
        <w:rPr>
          <w:rFonts w:ascii="Book Antiqua" w:eastAsia="Tahoma" w:hAnsi="Book Antiqua"/>
          <w:bCs/>
          <w:sz w:val="24"/>
        </w:rPr>
        <w:t xml:space="preserve">spatial structure of </w:t>
      </w:r>
      <w:r w:rsidRPr="00F37640">
        <w:rPr>
          <w:rFonts w:ascii="Book Antiqua" w:hAnsi="Book Antiqua"/>
          <w:bCs/>
          <w:sz w:val="24"/>
        </w:rPr>
        <w:t>cardiac</w:t>
      </w:r>
      <w:r w:rsidRPr="00F37640">
        <w:rPr>
          <w:rFonts w:ascii="Book Antiqua" w:eastAsia="Tahoma" w:hAnsi="Book Antiqua"/>
          <w:bCs/>
          <w:sz w:val="24"/>
        </w:rPr>
        <w:t xml:space="preserve"> anatomy</w:t>
      </w:r>
      <w:r w:rsidRPr="00F37640">
        <w:rPr>
          <w:rFonts w:ascii="Book Antiqua" w:hAnsi="Book Antiqua"/>
          <w:bCs/>
          <w:sz w:val="24"/>
        </w:rPr>
        <w:t xml:space="preserve">, </w:t>
      </w:r>
      <w:r w:rsidR="006B7A0C" w:rsidRPr="00F37640">
        <w:rPr>
          <w:rFonts w:ascii="Book Antiqua" w:hAnsi="Book Antiqua"/>
          <w:bCs/>
          <w:sz w:val="24"/>
        </w:rPr>
        <w:t xml:space="preserve">which </w:t>
      </w:r>
      <w:r w:rsidRPr="00F37640">
        <w:rPr>
          <w:rFonts w:ascii="Book Antiqua" w:hAnsi="Book Antiqua"/>
          <w:bCs/>
          <w:sz w:val="24"/>
        </w:rPr>
        <w:t>can compensate for the shortage of 2D imaging of TTE.</w:t>
      </w:r>
    </w:p>
    <w:p w:rsidR="001800CE" w:rsidRPr="00F37640" w:rsidRDefault="001800CE" w:rsidP="00EF058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There were some shortcomings in our study. The number of cases was small. </w:t>
      </w:r>
      <w:r w:rsidRPr="00F37640">
        <w:rPr>
          <w:rFonts w:ascii="Book Antiqua" w:eastAsia="Tahoma" w:hAnsi="Book Antiqua"/>
          <w:sz w:val="24"/>
        </w:rPr>
        <w:t>In addition</w:t>
      </w:r>
      <w:r w:rsidRPr="00F37640">
        <w:rPr>
          <w:rFonts w:ascii="Book Antiqua" w:hAnsi="Book Antiqua"/>
          <w:sz w:val="24"/>
        </w:rPr>
        <w:t xml:space="preserve">, our method was not a widely used method. Most doctors perform </w:t>
      </w:r>
      <w:proofErr w:type="spellStart"/>
      <w:r w:rsidRPr="00F37640">
        <w:rPr>
          <w:rFonts w:ascii="Book Antiqua" w:hAnsi="Book Antiqua"/>
          <w:sz w:val="24"/>
        </w:rPr>
        <w:t>transtheter</w:t>
      </w:r>
      <w:proofErr w:type="spellEnd"/>
      <w:r w:rsidRPr="00F37640">
        <w:rPr>
          <w:rFonts w:ascii="Book Antiqua" w:hAnsi="Book Antiqua"/>
          <w:sz w:val="24"/>
        </w:rPr>
        <w:t xml:space="preserve"> device closure of ASD with X-ray assistance. There are few cardiac centers using this procedure.</w:t>
      </w:r>
      <w:r w:rsidR="002372A1" w:rsidRPr="00F37640">
        <w:rPr>
          <w:rFonts w:ascii="Book Antiqua" w:hAnsi="Book Antiqua"/>
          <w:sz w:val="24"/>
        </w:rPr>
        <w:t xml:space="preserve"> </w:t>
      </w:r>
    </w:p>
    <w:p w:rsidR="001800CE" w:rsidRPr="00F37640" w:rsidRDefault="001800CE" w:rsidP="00EF058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In conclusion,</w:t>
      </w:r>
      <w:r w:rsidRPr="00F37640">
        <w:rPr>
          <w:rFonts w:ascii="Book Antiqua" w:eastAsia="AdvP6975" w:hAnsi="Book Antiqua"/>
          <w:sz w:val="24"/>
        </w:rPr>
        <w:t xml:space="preserve"> this small case series demonstrated that</w:t>
      </w:r>
      <w:r w:rsidRPr="00F37640">
        <w:rPr>
          <w:rFonts w:ascii="Book Antiqua" w:hAnsi="Book Antiqua"/>
          <w:sz w:val="24"/>
        </w:rPr>
        <w:t xml:space="preserve"> </w:t>
      </w:r>
      <w:r w:rsidR="006B7A0C" w:rsidRPr="00F37640">
        <w:rPr>
          <w:rFonts w:ascii="Book Antiqua" w:hAnsi="Book Antiqua"/>
          <w:sz w:val="24"/>
        </w:rPr>
        <w:t xml:space="preserve">totally </w:t>
      </w:r>
      <w:r w:rsidR="006B7A0C" w:rsidRPr="00F37640">
        <w:rPr>
          <w:rFonts w:ascii="Book Antiqua" w:hAnsi="Book Antiqua" w:hint="eastAsia"/>
          <w:sz w:val="24"/>
        </w:rPr>
        <w:t>TTE</w:t>
      </w:r>
      <w:r w:rsidR="006B7A0C" w:rsidRPr="00F37640">
        <w:rPr>
          <w:rFonts w:ascii="Book Antiqua" w:eastAsia="AdvP6975" w:hAnsi="Book Antiqua"/>
          <w:sz w:val="24"/>
        </w:rPr>
        <w:t xml:space="preserve"> guided </w:t>
      </w:r>
      <w:proofErr w:type="spellStart"/>
      <w:r w:rsidRPr="00F37640">
        <w:rPr>
          <w:rFonts w:ascii="Book Antiqua" w:eastAsia="AdvP6975" w:hAnsi="Book Antiqua"/>
          <w:sz w:val="24"/>
        </w:rPr>
        <w:t>transcatheter</w:t>
      </w:r>
      <w:proofErr w:type="spellEnd"/>
      <w:r w:rsidRPr="00F37640">
        <w:rPr>
          <w:rFonts w:ascii="Book Antiqua" w:eastAsia="AdvP6975" w:hAnsi="Book Antiqua"/>
          <w:sz w:val="24"/>
        </w:rPr>
        <w:t xml:space="preserve"> closure of </w:t>
      </w:r>
      <w:r w:rsidRPr="00F37640">
        <w:rPr>
          <w:rFonts w:ascii="Book Antiqua" w:hAnsi="Book Antiqua"/>
          <w:sz w:val="24"/>
        </w:rPr>
        <w:t>ASD</w:t>
      </w:r>
      <w:r w:rsidRPr="00F37640">
        <w:rPr>
          <w:rFonts w:ascii="Book Antiqua" w:eastAsia="AdvP6975" w:hAnsi="Book Antiqua"/>
          <w:sz w:val="24"/>
        </w:rPr>
        <w:t xml:space="preserve"> in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pregnant patients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was achieved safely</w:t>
      </w:r>
      <w:r w:rsidRPr="00F37640">
        <w:rPr>
          <w:rFonts w:ascii="Book Antiqua" w:hAnsi="Book Antiqua"/>
          <w:sz w:val="24"/>
        </w:rPr>
        <w:t xml:space="preserve"> and </w:t>
      </w:r>
      <w:r w:rsidRPr="00F37640">
        <w:rPr>
          <w:rFonts w:ascii="Book Antiqua" w:hAnsi="Book Antiqua"/>
          <w:sz w:val="24"/>
        </w:rPr>
        <w:lastRenderedPageBreak/>
        <w:t>effectively. This method avoids surgical scars, cardiopulmonary bypass</w:t>
      </w:r>
      <w:r w:rsidR="006B7A0C" w:rsidRPr="00F37640">
        <w:rPr>
          <w:rFonts w:ascii="Book Antiqua" w:hAnsi="Book Antiqua"/>
          <w:sz w:val="24"/>
        </w:rPr>
        <w:t>,</w:t>
      </w:r>
      <w:r w:rsidRPr="00F37640">
        <w:rPr>
          <w:rFonts w:ascii="Book Antiqua" w:hAnsi="Book Antiqua"/>
          <w:sz w:val="24"/>
        </w:rPr>
        <w:t xml:space="preserve"> and X-ray exposure, and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provides </w:t>
      </w:r>
      <w:r w:rsidRPr="00F37640">
        <w:rPr>
          <w:rFonts w:ascii="Book Antiqua" w:eastAsia="AdvP6975" w:hAnsi="Book Antiqua"/>
          <w:sz w:val="24"/>
        </w:rPr>
        <w:t>satisfactory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AdvP6975" w:hAnsi="Book Antiqua"/>
          <w:sz w:val="24"/>
        </w:rPr>
        <w:t>outcomes for mothers and fetuses.</w:t>
      </w:r>
      <w:r w:rsidRPr="00F37640">
        <w:rPr>
          <w:rFonts w:ascii="Book Antiqua" w:hAnsi="Book Antiqua"/>
          <w:sz w:val="24"/>
        </w:rPr>
        <w:t xml:space="preserve"> </w:t>
      </w:r>
    </w:p>
    <w:p w:rsidR="00EF0584" w:rsidRPr="00F37640" w:rsidRDefault="00EF0584" w:rsidP="00EF058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</w:p>
    <w:p w:rsidR="001800CE" w:rsidRPr="00F37640" w:rsidRDefault="00EF0584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</w:rPr>
      </w:pPr>
      <w:r w:rsidRPr="00F37640">
        <w:rPr>
          <w:rFonts w:ascii="Book Antiqua" w:hAnsi="Book Antiqua"/>
          <w:b/>
          <w:bCs/>
          <w:sz w:val="24"/>
        </w:rPr>
        <w:t>ARTICLE HIGHLIGHTS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Research background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</w:t>
      </w:r>
      <w:r w:rsidR="00EF0584" w:rsidRPr="00F37640">
        <w:rPr>
          <w:rFonts w:ascii="Book Antiqua" w:hAnsi="Book Antiqua" w:hint="eastAsi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 xml:space="preserve">(ASD) guided by </w:t>
      </w:r>
      <w:r w:rsidRPr="00F37640">
        <w:rPr>
          <w:rStyle w:val="highlight"/>
          <w:rFonts w:ascii="Book Antiqua" w:hAnsi="Book Antiqua"/>
          <w:sz w:val="24"/>
        </w:rPr>
        <w:t xml:space="preserve">fluoroscopy </w:t>
      </w:r>
      <w:r w:rsidRPr="00F37640">
        <w:rPr>
          <w:rFonts w:ascii="Book Antiqua" w:hAnsi="Book Antiqua"/>
          <w:sz w:val="24"/>
        </w:rPr>
        <w:t xml:space="preserve">and/or </w:t>
      </w:r>
      <w:proofErr w:type="spellStart"/>
      <w:r w:rsidRPr="00F37640">
        <w:rPr>
          <w:rFonts w:ascii="Book Antiqua" w:hAnsi="Book Antiqua"/>
          <w:sz w:val="24"/>
        </w:rPr>
        <w:t>transesophageal</w:t>
      </w:r>
      <w:proofErr w:type="spellEnd"/>
      <w:r w:rsidRPr="00F37640">
        <w:rPr>
          <w:rFonts w:ascii="Book Antiqua" w:hAnsi="Book Antiqua"/>
          <w:sz w:val="24"/>
        </w:rPr>
        <w:t xml:space="preserve"> echocardiography is a mature technology. Little study has focused on whether the technology can be guided </w:t>
      </w:r>
      <w:r w:rsidR="006B7A0C" w:rsidRPr="00F37640">
        <w:rPr>
          <w:rFonts w:ascii="Book Antiqua" w:hAnsi="Book Antiqua"/>
          <w:sz w:val="24"/>
        </w:rPr>
        <w:t xml:space="preserve">totally </w:t>
      </w:r>
      <w:r w:rsidRPr="00F37640">
        <w:rPr>
          <w:rFonts w:ascii="Book Antiqua" w:hAnsi="Book Antiqua"/>
          <w:sz w:val="24"/>
        </w:rPr>
        <w:t>by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transthoracic echocardiography</w:t>
      </w:r>
      <w:r w:rsidR="00923654" w:rsidRPr="00F37640">
        <w:rPr>
          <w:rFonts w:ascii="Book Antiqua" w:hAnsi="Book Antiqua" w:hint="eastAsia"/>
          <w:sz w:val="24"/>
        </w:rPr>
        <w:t xml:space="preserve"> (TTE)</w:t>
      </w:r>
      <w:r w:rsidRPr="00F37640">
        <w:rPr>
          <w:rFonts w:ascii="Book Antiqua" w:hAnsi="Book Antiqua"/>
          <w:sz w:val="24"/>
        </w:rPr>
        <w:t xml:space="preserve">, even in pregnant women with ASD. </w:t>
      </w:r>
    </w:p>
    <w:p w:rsidR="00EF0584" w:rsidRPr="00F37640" w:rsidRDefault="00EF0584" w:rsidP="00EE4262">
      <w:pPr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Research motivation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eastAsia="MyriadPro-Regular" w:hAnsi="Book Antiqua"/>
          <w:sz w:val="24"/>
        </w:rPr>
        <w:t>To evaluate the safety and efficacy of</w:t>
      </w:r>
      <w:r w:rsidRPr="00F37640">
        <w:rPr>
          <w:rFonts w:ascii="Book Antiqua" w:hAnsi="Book Antiqua"/>
          <w:sz w:val="24"/>
        </w:rPr>
        <w:t xml:space="preserve"> </w:t>
      </w:r>
      <w:r w:rsidR="006B7A0C" w:rsidRPr="00F37640">
        <w:rPr>
          <w:rFonts w:ascii="Book Antiqua" w:hAnsi="Book Antiqua"/>
          <w:sz w:val="24"/>
        </w:rPr>
        <w:t xml:space="preserve">totally </w:t>
      </w:r>
      <w:r w:rsidR="006B7A0C" w:rsidRPr="00F37640">
        <w:rPr>
          <w:rFonts w:ascii="Book Antiqua" w:hAnsi="Book Antiqua" w:hint="eastAsia"/>
          <w:sz w:val="24"/>
        </w:rPr>
        <w:t>TTE</w:t>
      </w:r>
      <w:r w:rsidR="006B7A0C" w:rsidRPr="00F37640">
        <w:rPr>
          <w:rFonts w:ascii="Book Antiqua" w:hAnsi="Book Antiqua"/>
          <w:sz w:val="24"/>
        </w:rPr>
        <w:t xml:space="preserve"> guided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device closure of ASD in pregnant women.</w:t>
      </w:r>
    </w:p>
    <w:p w:rsidR="00EF0584" w:rsidRPr="00F37640" w:rsidRDefault="00EF0584" w:rsidP="00EE4262">
      <w:pPr>
        <w:spacing w:line="360" w:lineRule="auto"/>
        <w:rPr>
          <w:rFonts w:ascii="Book Antiqua" w:hAnsi="Book Antiqua"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 xml:space="preserve">Research objectives 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We want to prove </w:t>
      </w:r>
      <w:r w:rsidR="006B7A0C" w:rsidRPr="00F37640">
        <w:rPr>
          <w:rFonts w:ascii="Book Antiqua" w:hAnsi="Book Antiqua"/>
          <w:sz w:val="24"/>
        </w:rPr>
        <w:t xml:space="preserve">that </w:t>
      </w:r>
      <w:r w:rsidRPr="00F37640">
        <w:rPr>
          <w:rFonts w:ascii="Book Antiqua" w:hAnsi="Book Antiqua"/>
          <w:sz w:val="24"/>
        </w:rPr>
        <w:t>our procedure may be performed as another choice for pregnant women with ASD.</w:t>
      </w:r>
    </w:p>
    <w:p w:rsidR="00EF0584" w:rsidRPr="00F37640" w:rsidRDefault="00EF0584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Research methods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Six </w:t>
      </w:r>
      <w:r w:rsidRPr="00F37640">
        <w:rPr>
          <w:rFonts w:ascii="Book Antiqua" w:hAnsi="Book Antiqua"/>
          <w:sz w:val="24"/>
        </w:rPr>
        <w:t>pregnant women</w:t>
      </w:r>
      <w:r w:rsidR="006B7A0C"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(gestational age 20-26</w:t>
      </w:r>
      <w:r w:rsidRPr="00F37640">
        <w:rPr>
          <w:rFonts w:ascii="Book Antiqua" w:eastAsia="AdvP6975" w:hAnsi="Book Antiqua"/>
          <w:sz w:val="24"/>
        </w:rPr>
        <w:t xml:space="preserve"> </w:t>
      </w:r>
      <w:proofErr w:type="spellStart"/>
      <w:r w:rsidR="00DC4687" w:rsidRPr="00F37640">
        <w:rPr>
          <w:rFonts w:ascii="Book Antiqua" w:eastAsia="AdvP6975" w:hAnsi="Book Antiqua"/>
          <w:sz w:val="24"/>
        </w:rPr>
        <w:t>wk</w:t>
      </w:r>
      <w:proofErr w:type="spellEnd"/>
      <w:r w:rsidRPr="00F37640">
        <w:rPr>
          <w:rFonts w:ascii="Book Antiqua" w:hAnsi="Book Antiqua"/>
          <w:sz w:val="24"/>
        </w:rPr>
        <w:t>)</w:t>
      </w:r>
      <w:r w:rsidRPr="00F37640">
        <w:rPr>
          <w:rFonts w:ascii="Book Antiqua" w:hAnsi="Book Antiqua"/>
          <w:bCs/>
          <w:sz w:val="24"/>
        </w:rPr>
        <w:t xml:space="preserve"> with ASD underwent </w:t>
      </w: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device closure</w:t>
      </w:r>
      <w:r w:rsidR="006B7A0C" w:rsidRPr="00F37640">
        <w:rPr>
          <w:rFonts w:ascii="Book Antiqua" w:hAnsi="Book Antiqua"/>
          <w:bCs/>
          <w:sz w:val="24"/>
        </w:rPr>
        <w:t xml:space="preserve"> totally</w:t>
      </w:r>
      <w:r w:rsidRPr="00F37640">
        <w:rPr>
          <w:rFonts w:ascii="Book Antiqua" w:hAnsi="Book Antiqua"/>
          <w:bCs/>
          <w:sz w:val="24"/>
        </w:rPr>
        <w:t xml:space="preserve"> guided by</w:t>
      </w:r>
      <w:r w:rsidR="006B7A0C" w:rsidRPr="00F37640">
        <w:rPr>
          <w:rFonts w:ascii="Book Antiqua" w:hAnsi="Book Antiqua"/>
          <w:bCs/>
          <w:sz w:val="24"/>
        </w:rPr>
        <w:t xml:space="preserve"> </w:t>
      </w:r>
      <w:r w:rsidR="00923654" w:rsidRPr="00F37640">
        <w:rPr>
          <w:rFonts w:ascii="Book Antiqua" w:hAnsi="Book Antiqua" w:hint="eastAsia"/>
          <w:sz w:val="24"/>
        </w:rPr>
        <w:t>TTE</w:t>
      </w:r>
      <w:r w:rsidRPr="00F37640">
        <w:rPr>
          <w:rFonts w:ascii="Book Antiqua" w:hAnsi="Book Antiqua"/>
          <w:bCs/>
          <w:sz w:val="24"/>
        </w:rPr>
        <w:t xml:space="preserve"> </w:t>
      </w:r>
      <w:r w:rsidR="002105D4" w:rsidRPr="00F37640">
        <w:rPr>
          <w:rFonts w:ascii="Book Antiqua" w:hAnsi="Book Antiqua"/>
          <w:bCs/>
          <w:sz w:val="24"/>
        </w:rPr>
        <w:t>at</w:t>
      </w:r>
      <w:r w:rsidRPr="00F37640">
        <w:rPr>
          <w:rFonts w:ascii="Book Antiqua" w:hAnsi="Book Antiqua"/>
          <w:bCs/>
          <w:sz w:val="24"/>
        </w:rPr>
        <w:t xml:space="preserve"> our cardiac center from January 2015 to August 2017. A routine </w:t>
      </w: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procedure w</w:t>
      </w:r>
      <w:r w:rsidRPr="00F37640">
        <w:rPr>
          <w:rFonts w:ascii="Book Antiqua" w:eastAsia="AdvTT2cba4af3.B" w:hAnsi="Book Antiqua"/>
          <w:sz w:val="24"/>
        </w:rPr>
        <w:t xml:space="preserve">ithout </w:t>
      </w:r>
      <w:r w:rsidRPr="00F37640">
        <w:rPr>
          <w:rFonts w:ascii="Book Antiqua" w:hAnsi="Book Antiqua"/>
          <w:sz w:val="24"/>
        </w:rPr>
        <w:t>f</w:t>
      </w:r>
      <w:r w:rsidRPr="00F37640">
        <w:rPr>
          <w:rFonts w:ascii="Book Antiqua" w:eastAsia="AdvTT2cba4af3.B" w:hAnsi="Book Antiqua"/>
          <w:sz w:val="24"/>
        </w:rPr>
        <w:t xml:space="preserve">luoroscopy or </w:t>
      </w:r>
      <w:r w:rsidRPr="00F37640">
        <w:rPr>
          <w:rFonts w:ascii="Book Antiqua" w:hAnsi="Book Antiqua"/>
          <w:sz w:val="24"/>
        </w:rPr>
        <w:t>i</w:t>
      </w:r>
      <w:r w:rsidRPr="00F37640">
        <w:rPr>
          <w:rFonts w:ascii="Book Antiqua" w:eastAsia="AdvTT2cba4af3.B" w:hAnsi="Book Antiqua"/>
          <w:sz w:val="24"/>
        </w:rPr>
        <w:t>ntubation</w:t>
      </w:r>
      <w:r w:rsidRPr="00F37640">
        <w:rPr>
          <w:rFonts w:ascii="Book Antiqua" w:hAnsi="Book Antiqua"/>
          <w:bCs/>
          <w:sz w:val="24"/>
        </w:rPr>
        <w:t xml:space="preserve"> and a domestic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were used in this study.</w:t>
      </w:r>
    </w:p>
    <w:p w:rsidR="00EF0584" w:rsidRPr="00F37640" w:rsidRDefault="00EF0584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Research results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All six patients </w:t>
      </w:r>
      <w:r w:rsidR="006B7A0C" w:rsidRPr="00F37640">
        <w:rPr>
          <w:rFonts w:ascii="Book Antiqua" w:hAnsi="Book Antiqua"/>
          <w:bCs/>
          <w:sz w:val="24"/>
        </w:rPr>
        <w:t xml:space="preserve">had </w:t>
      </w:r>
      <w:r w:rsidRPr="00F37640">
        <w:rPr>
          <w:rFonts w:ascii="Book Antiqua" w:hAnsi="Book Antiqua"/>
          <w:bCs/>
          <w:sz w:val="24"/>
        </w:rPr>
        <w:t xml:space="preserve">successful </w:t>
      </w:r>
      <w:r w:rsidR="006B7A0C" w:rsidRPr="00F37640">
        <w:rPr>
          <w:rFonts w:ascii="Book Antiqua" w:hAnsi="Book Antiqua"/>
          <w:bCs/>
          <w:sz w:val="24"/>
        </w:rPr>
        <w:t xml:space="preserve">closure </w:t>
      </w:r>
      <w:r w:rsidRPr="00F37640">
        <w:rPr>
          <w:rFonts w:ascii="Book Antiqua" w:hAnsi="Book Antiqua"/>
          <w:bCs/>
          <w:sz w:val="24"/>
        </w:rPr>
        <w:t xml:space="preserve">with good clinical results, and </w:t>
      </w:r>
      <w:r w:rsidRPr="00F37640">
        <w:rPr>
          <w:rFonts w:ascii="Book Antiqua" w:hAnsi="Book Antiqua"/>
          <w:sz w:val="24"/>
        </w:rPr>
        <w:t xml:space="preserve">the </w:t>
      </w:r>
      <w:r w:rsidRPr="00F37640">
        <w:rPr>
          <w:rFonts w:ascii="Book Antiqua" w:eastAsia="PMingLiU" w:hAnsi="Book Antiqua"/>
          <w:sz w:val="24"/>
          <w:lang w:eastAsia="zh-TW"/>
        </w:rPr>
        <w:t xml:space="preserve">overall </w:t>
      </w:r>
      <w:r w:rsidRPr="00F37640">
        <w:rPr>
          <w:rFonts w:ascii="Book Antiqua" w:hAnsi="Book Antiqua"/>
          <w:sz w:val="24"/>
        </w:rPr>
        <w:t>immediate complete closure rate was 100%.</w:t>
      </w:r>
      <w:r w:rsidRPr="00F37640">
        <w:rPr>
          <w:rFonts w:ascii="Book Antiqua" w:hAnsi="Book Antiqua"/>
          <w:bCs/>
          <w:sz w:val="24"/>
        </w:rPr>
        <w:t xml:space="preserve"> The size of the </w:t>
      </w:r>
      <w:proofErr w:type="spellStart"/>
      <w:r w:rsidRPr="00F37640">
        <w:rPr>
          <w:rFonts w:ascii="Book Antiqua" w:hAnsi="Book Antiqua"/>
          <w:bCs/>
          <w:sz w:val="24"/>
        </w:rPr>
        <w:t>occluder</w:t>
      </w:r>
      <w:proofErr w:type="spellEnd"/>
      <w:r w:rsidRPr="00F37640">
        <w:rPr>
          <w:rFonts w:ascii="Book Antiqua" w:hAnsi="Book Antiqua"/>
          <w:bCs/>
          <w:sz w:val="24"/>
        </w:rPr>
        <w:t xml:space="preserve"> deployed ranged from 20 to 32 mm (26.7</w:t>
      </w:r>
      <w:r w:rsidR="002372A1" w:rsidRPr="00F37640">
        <w:rPr>
          <w:rFonts w:ascii="Book Antiqua" w:hAnsi="Book Antiqua"/>
          <w:bCs/>
          <w:sz w:val="24"/>
        </w:rPr>
        <w:t xml:space="preserve"> ± </w:t>
      </w:r>
      <w:r w:rsidRPr="00F37640">
        <w:rPr>
          <w:rFonts w:ascii="Book Antiqua" w:hAnsi="Book Antiqua"/>
          <w:bCs/>
          <w:sz w:val="24"/>
        </w:rPr>
        <w:t>4.3 mm), t</w:t>
      </w:r>
      <w:r w:rsidRPr="00F37640">
        <w:rPr>
          <w:rFonts w:ascii="Book Antiqua" w:eastAsia="JansonTextLT-Roman" w:hAnsi="Book Antiqua"/>
          <w:bCs/>
          <w:sz w:val="24"/>
        </w:rPr>
        <w:t xml:space="preserve">he procedure time </w:t>
      </w:r>
      <w:r w:rsidRPr="00F37640">
        <w:rPr>
          <w:rFonts w:ascii="Book Antiqua" w:hAnsi="Book Antiqua"/>
          <w:bCs/>
          <w:sz w:val="24"/>
        </w:rPr>
        <w:t xml:space="preserve">ranged from 30 to 50 </w:t>
      </w:r>
      <w:r w:rsidR="002372A1" w:rsidRPr="00F37640">
        <w:rPr>
          <w:rFonts w:ascii="Book Antiqua" w:hAnsi="Book Antiqua"/>
          <w:bCs/>
          <w:sz w:val="24"/>
        </w:rPr>
        <w:t>min</w:t>
      </w:r>
      <w:r w:rsidRPr="00F37640">
        <w:rPr>
          <w:rFonts w:ascii="Book Antiqua" w:hAnsi="Book Antiqua"/>
          <w:bCs/>
          <w:sz w:val="24"/>
        </w:rPr>
        <w:t xml:space="preserve"> (41</w:t>
      </w:r>
      <w:r w:rsidRPr="00F37640">
        <w:rPr>
          <w:rFonts w:ascii="Book Antiqua" w:eastAsia="JansonTextLT-Roman" w:hAnsi="Book Antiqua"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>7</w:t>
      </w:r>
      <w:r w:rsidR="002372A1" w:rsidRPr="00F37640">
        <w:rPr>
          <w:rFonts w:ascii="Book Antiqua" w:eastAsia="JansonTextLT-Roman" w:hAnsi="Book Antiqua"/>
          <w:bCs/>
          <w:sz w:val="24"/>
        </w:rPr>
        <w:t xml:space="preserve"> ± </w:t>
      </w:r>
      <w:r w:rsidRPr="00F37640">
        <w:rPr>
          <w:rFonts w:ascii="Book Antiqua" w:hAnsi="Book Antiqua"/>
          <w:bCs/>
          <w:sz w:val="24"/>
        </w:rPr>
        <w:t>7</w:t>
      </w:r>
      <w:r w:rsidRPr="00F37640">
        <w:rPr>
          <w:rFonts w:ascii="Book Antiqua" w:eastAsia="JansonTextLT-Roman" w:hAnsi="Book Antiqua"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>5</w:t>
      </w:r>
      <w:r w:rsidRPr="00F37640">
        <w:rPr>
          <w:rFonts w:ascii="Book Antiqua" w:eastAsia="JansonTextLT-Roman" w:hAnsi="Book Antiqua"/>
          <w:bCs/>
          <w:sz w:val="24"/>
        </w:rPr>
        <w:t xml:space="preserve"> </w:t>
      </w:r>
      <w:r w:rsidR="002372A1" w:rsidRPr="00F37640">
        <w:rPr>
          <w:rFonts w:ascii="Book Antiqua" w:hAnsi="Book Antiqua"/>
          <w:bCs/>
          <w:sz w:val="24"/>
        </w:rPr>
        <w:t>min</w:t>
      </w:r>
      <w:r w:rsidRPr="00F37640">
        <w:rPr>
          <w:rFonts w:ascii="Book Antiqua" w:hAnsi="Book Antiqua"/>
          <w:bCs/>
          <w:sz w:val="24"/>
        </w:rPr>
        <w:t xml:space="preserve">), </w:t>
      </w:r>
      <w:r w:rsidRPr="00F37640">
        <w:rPr>
          <w:rFonts w:ascii="Book Antiqua" w:hAnsi="Book Antiqua"/>
          <w:sz w:val="24"/>
        </w:rPr>
        <w:t xml:space="preserve">and the length of hospital stay was </w:t>
      </w:r>
      <w:r w:rsidRPr="00F37640">
        <w:rPr>
          <w:rFonts w:ascii="Book Antiqua" w:hAnsi="Book Antiqua"/>
          <w:sz w:val="24"/>
        </w:rPr>
        <w:lastRenderedPageBreak/>
        <w:t xml:space="preserve">2-3 </w:t>
      </w:r>
      <w:r w:rsidR="002372A1"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 xml:space="preserve"> (mean 2.2</w:t>
      </w:r>
      <w:r w:rsidR="002372A1" w:rsidRPr="00F37640">
        <w:rPr>
          <w:rFonts w:ascii="Book Antiqua" w:hAnsi="Book Antiqua"/>
          <w:sz w:val="24"/>
        </w:rPr>
        <w:t xml:space="preserve"> ± </w:t>
      </w:r>
      <w:r w:rsidRPr="00F37640">
        <w:rPr>
          <w:rFonts w:ascii="Book Antiqua" w:hAnsi="Book Antiqua"/>
          <w:sz w:val="24"/>
        </w:rPr>
        <w:t xml:space="preserve">0.4 </w:t>
      </w:r>
      <w:r w:rsidR="002372A1" w:rsidRPr="00F37640">
        <w:rPr>
          <w:rFonts w:ascii="Book Antiqua" w:hAnsi="Book Antiqua"/>
          <w:sz w:val="24"/>
        </w:rPr>
        <w:t>d</w:t>
      </w:r>
      <w:r w:rsidRPr="00F37640">
        <w:rPr>
          <w:rFonts w:ascii="Book Antiqua" w:hAnsi="Book Antiqua"/>
          <w:sz w:val="24"/>
        </w:rPr>
        <w:t>).</w:t>
      </w:r>
      <w:r w:rsidRPr="00F37640">
        <w:rPr>
          <w:rFonts w:ascii="Book Antiqua" w:eastAsia="JansonTextLT-Roman" w:hAnsi="Book Antiqua"/>
          <w:bCs/>
          <w:sz w:val="24"/>
        </w:rPr>
        <w:t xml:space="preserve"> </w:t>
      </w:r>
      <w:r w:rsidRPr="00F37640">
        <w:rPr>
          <w:rFonts w:ascii="Book Antiqua" w:eastAsia="Tahoma" w:hAnsi="Book Antiqua"/>
          <w:bCs/>
          <w:sz w:val="24"/>
        </w:rPr>
        <w:t xml:space="preserve">There were no </w:t>
      </w:r>
      <w:r w:rsidRPr="00F37640">
        <w:rPr>
          <w:rFonts w:ascii="Book Antiqua" w:hAnsi="Book Antiqua"/>
          <w:bCs/>
          <w:sz w:val="24"/>
        </w:rPr>
        <w:t>serious</w:t>
      </w:r>
      <w:r w:rsidRPr="00F37640">
        <w:rPr>
          <w:rFonts w:ascii="Book Antiqua" w:eastAsia="Tahoma" w:hAnsi="Book Antiqua"/>
          <w:bCs/>
          <w:sz w:val="24"/>
        </w:rPr>
        <w:t xml:space="preserve"> </w:t>
      </w:r>
      <w:r w:rsidRPr="00F37640">
        <w:rPr>
          <w:rFonts w:ascii="Book Antiqua" w:hAnsi="Book Antiqua"/>
          <w:sz w:val="24"/>
        </w:rPr>
        <w:t>c</w:t>
      </w:r>
      <w:r w:rsidRPr="00F37640">
        <w:rPr>
          <w:rFonts w:ascii="Book Antiqua" w:eastAsia="Tahoma" w:hAnsi="Book Antiqua"/>
          <w:sz w:val="24"/>
        </w:rPr>
        <w:t>ardiovascular related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eastAsia="Tahoma" w:hAnsi="Book Antiqua"/>
          <w:bCs/>
          <w:sz w:val="24"/>
        </w:rPr>
        <w:t>complications</w:t>
      </w:r>
      <w:r w:rsidRPr="00F37640">
        <w:rPr>
          <w:rFonts w:ascii="Book Antiqua" w:eastAsia="AdvP6975" w:hAnsi="Book Antiqua"/>
          <w:sz w:val="24"/>
        </w:rPr>
        <w:t>.</w:t>
      </w:r>
    </w:p>
    <w:p w:rsidR="00EF0584" w:rsidRPr="00F37640" w:rsidRDefault="00EF0584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Research conclusions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Cs/>
          <w:sz w:val="24"/>
        </w:rPr>
        <w:t>T</w:t>
      </w:r>
      <w:r w:rsidR="00CA2763" w:rsidRPr="00F37640">
        <w:rPr>
          <w:rFonts w:ascii="Book Antiqua" w:hAnsi="Book Antiqua"/>
          <w:bCs/>
          <w:sz w:val="24"/>
        </w:rPr>
        <w:t xml:space="preserve">otally </w:t>
      </w:r>
      <w:r w:rsidR="00CA2763" w:rsidRPr="00F37640">
        <w:rPr>
          <w:rFonts w:ascii="Book Antiqua" w:hAnsi="Book Antiqua" w:hint="eastAsia"/>
          <w:sz w:val="24"/>
        </w:rPr>
        <w:t>TTE</w:t>
      </w:r>
      <w:r w:rsidR="00CA2763" w:rsidRPr="00F37640">
        <w:rPr>
          <w:rFonts w:ascii="Book Antiqua" w:hAnsi="Book Antiqua"/>
          <w:bCs/>
          <w:sz w:val="24"/>
        </w:rPr>
        <w:t xml:space="preserve"> guided </w:t>
      </w:r>
      <w:proofErr w:type="spellStart"/>
      <w:r w:rsidR="00CA2763" w:rsidRPr="00F37640">
        <w:rPr>
          <w:rFonts w:ascii="Book Antiqua" w:hAnsi="Book Antiqua"/>
          <w:bCs/>
          <w:sz w:val="24"/>
        </w:rPr>
        <w:t>t</w:t>
      </w:r>
      <w:r w:rsidRPr="00F37640">
        <w:rPr>
          <w:rFonts w:ascii="Book Antiqua" w:hAnsi="Book Antiqua"/>
          <w:bCs/>
          <w:sz w:val="24"/>
        </w:rPr>
        <w:t>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device closure of ASD </w:t>
      </w:r>
      <w:r w:rsidRPr="00F37640">
        <w:rPr>
          <w:rFonts w:ascii="Book Antiqua" w:hAnsi="Book Antiqua"/>
          <w:sz w:val="24"/>
        </w:rPr>
        <w:t xml:space="preserve">in pregnant women </w:t>
      </w:r>
      <w:r w:rsidRPr="00F37640">
        <w:rPr>
          <w:rFonts w:ascii="Book Antiqua" w:hAnsi="Book Antiqua"/>
          <w:bCs/>
          <w:sz w:val="24"/>
        </w:rPr>
        <w:t>may be safe and effective.</w:t>
      </w:r>
    </w:p>
    <w:p w:rsidR="00EF0584" w:rsidRPr="00F37640" w:rsidRDefault="00EF0584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</w:rPr>
      </w:pP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i/>
          <w:sz w:val="24"/>
        </w:rPr>
      </w:pPr>
      <w:r w:rsidRPr="00F37640">
        <w:rPr>
          <w:rFonts w:ascii="Book Antiqua" w:hAnsi="Book Antiqua"/>
          <w:b/>
          <w:bCs/>
          <w:i/>
          <w:sz w:val="24"/>
        </w:rPr>
        <w:t>Research perspectives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  <w:proofErr w:type="spellStart"/>
      <w:r w:rsidRPr="00F37640">
        <w:rPr>
          <w:rFonts w:ascii="Book Antiqua" w:hAnsi="Book Antiqua"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Cs/>
          <w:sz w:val="24"/>
        </w:rPr>
        <w:t xml:space="preserve"> device closure of ASD </w:t>
      </w:r>
      <w:r w:rsidR="00CA2763" w:rsidRPr="00F37640">
        <w:rPr>
          <w:rFonts w:ascii="Book Antiqua" w:hAnsi="Book Antiqua"/>
          <w:bCs/>
          <w:sz w:val="24"/>
        </w:rPr>
        <w:t xml:space="preserve">totally </w:t>
      </w:r>
      <w:r w:rsidRPr="00F37640">
        <w:rPr>
          <w:rFonts w:ascii="Book Antiqua" w:hAnsi="Book Antiqua"/>
          <w:bCs/>
          <w:sz w:val="24"/>
        </w:rPr>
        <w:t>guided by</w:t>
      </w:r>
      <w:r w:rsidR="00CA2763" w:rsidRPr="00F37640">
        <w:rPr>
          <w:rFonts w:ascii="Book Antiqua" w:hAnsi="Book Antiqua"/>
          <w:bCs/>
          <w:sz w:val="24"/>
        </w:rPr>
        <w:t xml:space="preserve"> </w:t>
      </w:r>
      <w:r w:rsidR="00923654" w:rsidRPr="00F37640">
        <w:rPr>
          <w:rFonts w:ascii="Book Antiqua" w:hAnsi="Book Antiqua" w:hint="eastAsia"/>
          <w:sz w:val="24"/>
        </w:rPr>
        <w:t>TTE</w:t>
      </w:r>
      <w:r w:rsidRPr="00F37640">
        <w:rPr>
          <w:rFonts w:ascii="Book Antiqua" w:hAnsi="Book Antiqua"/>
          <w:bCs/>
          <w:sz w:val="24"/>
        </w:rPr>
        <w:t xml:space="preserve"> may be an alternative treatment for pregnant women with ASD.</w:t>
      </w:r>
    </w:p>
    <w:p w:rsidR="00EF0584" w:rsidRPr="00F37640" w:rsidRDefault="00EF0584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</w:p>
    <w:p w:rsidR="001800CE" w:rsidRPr="00F37640" w:rsidRDefault="00EF0584" w:rsidP="00EE4262">
      <w:pPr>
        <w:tabs>
          <w:tab w:val="left" w:pos="8190"/>
        </w:tabs>
        <w:autoSpaceDE w:val="0"/>
        <w:autoSpaceDN w:val="0"/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sz w:val="24"/>
        </w:rPr>
        <w:t>ACKNOWLEDGMENTS</w:t>
      </w:r>
    </w:p>
    <w:p w:rsidR="001800CE" w:rsidRPr="00F37640" w:rsidRDefault="001800CE" w:rsidP="00EE4262">
      <w:pPr>
        <w:tabs>
          <w:tab w:val="left" w:pos="8190"/>
        </w:tabs>
        <w:autoSpaceDE w:val="0"/>
        <w:autoSpaceDN w:val="0"/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Cs/>
          <w:sz w:val="24"/>
        </w:rPr>
        <w:t xml:space="preserve">We highly acknowledge the contribution by the participating doctors: </w:t>
      </w:r>
      <w:proofErr w:type="spellStart"/>
      <w:r w:rsidRPr="00F37640">
        <w:rPr>
          <w:rFonts w:ascii="Book Antiqua" w:hAnsi="Book Antiqua"/>
          <w:bCs/>
          <w:sz w:val="24"/>
        </w:rPr>
        <w:t>Xu</w:t>
      </w:r>
      <w:proofErr w:type="spellEnd"/>
      <w:r w:rsidRPr="00F37640">
        <w:rPr>
          <w:rFonts w:ascii="Book Antiqua" w:hAnsi="Book Antiqua"/>
          <w:bCs/>
          <w:sz w:val="24"/>
        </w:rPr>
        <w:t>-</w:t>
      </w:r>
      <w:r w:rsidR="00851052" w:rsidRPr="00F37640">
        <w:rPr>
          <w:rFonts w:ascii="Book Antiqua" w:hAnsi="Book Antiqua"/>
          <w:bCs/>
          <w:sz w:val="24"/>
        </w:rPr>
        <w:t xml:space="preserve">Dong </w:t>
      </w:r>
      <w:r w:rsidRPr="00F37640">
        <w:rPr>
          <w:rFonts w:ascii="Book Antiqua" w:hAnsi="Book Antiqua"/>
          <w:bCs/>
          <w:sz w:val="24"/>
        </w:rPr>
        <w:t xml:space="preserve">Sun, </w:t>
      </w:r>
      <w:proofErr w:type="spellStart"/>
      <w:r w:rsidRPr="00F37640">
        <w:rPr>
          <w:rFonts w:ascii="Book Antiqua" w:hAnsi="Book Antiqua"/>
          <w:bCs/>
          <w:sz w:val="24"/>
        </w:rPr>
        <w:t>Feng</w:t>
      </w:r>
      <w:proofErr w:type="spellEnd"/>
      <w:r w:rsidRPr="00F37640">
        <w:rPr>
          <w:rFonts w:ascii="Book Antiqua" w:hAnsi="Book Antiqua"/>
          <w:bCs/>
          <w:sz w:val="24"/>
        </w:rPr>
        <w:t xml:space="preserve"> Lin, Qi-</w:t>
      </w:r>
      <w:r w:rsidR="00851052" w:rsidRPr="00F37640">
        <w:rPr>
          <w:rFonts w:ascii="Book Antiqua" w:hAnsi="Book Antiqua"/>
          <w:bCs/>
          <w:sz w:val="24"/>
        </w:rPr>
        <w:t xml:space="preserve">Min </w:t>
      </w:r>
      <w:r w:rsidRPr="00F37640">
        <w:rPr>
          <w:rFonts w:ascii="Book Antiqua" w:hAnsi="Book Antiqua"/>
          <w:bCs/>
          <w:sz w:val="24"/>
        </w:rPr>
        <w:t xml:space="preserve">Wang, </w:t>
      </w:r>
      <w:proofErr w:type="spellStart"/>
      <w:r w:rsidRPr="00F37640">
        <w:rPr>
          <w:rFonts w:ascii="Book Antiqua" w:hAnsi="Book Antiqua"/>
          <w:bCs/>
          <w:sz w:val="24"/>
        </w:rPr>
        <w:t>Zhong</w:t>
      </w:r>
      <w:proofErr w:type="spellEnd"/>
      <w:r w:rsidRPr="00F37640">
        <w:rPr>
          <w:rFonts w:ascii="Book Antiqua" w:hAnsi="Book Antiqua"/>
          <w:bCs/>
          <w:sz w:val="24"/>
        </w:rPr>
        <w:t>-</w:t>
      </w:r>
      <w:r w:rsidR="00851052" w:rsidRPr="00F37640">
        <w:rPr>
          <w:rFonts w:ascii="Book Antiqua" w:hAnsi="Book Antiqua"/>
          <w:bCs/>
          <w:sz w:val="24"/>
        </w:rPr>
        <w:t xml:space="preserve">Yao </w:t>
      </w:r>
      <w:r w:rsidRPr="00F37640">
        <w:rPr>
          <w:rFonts w:ascii="Book Antiqua" w:hAnsi="Book Antiqua"/>
          <w:bCs/>
          <w:sz w:val="24"/>
        </w:rPr>
        <w:t>Huang, Han-</w:t>
      </w:r>
      <w:r w:rsidR="00851052" w:rsidRPr="00F37640">
        <w:rPr>
          <w:rFonts w:ascii="Book Antiqua" w:hAnsi="Book Antiqua"/>
          <w:bCs/>
          <w:sz w:val="24"/>
        </w:rPr>
        <w:t xml:space="preserve">Fan </w:t>
      </w:r>
      <w:proofErr w:type="spellStart"/>
      <w:r w:rsidRPr="00F37640">
        <w:rPr>
          <w:rFonts w:ascii="Book Antiqua" w:hAnsi="Book Antiqua"/>
          <w:bCs/>
          <w:sz w:val="24"/>
        </w:rPr>
        <w:t>Qiu</w:t>
      </w:r>
      <w:proofErr w:type="spellEnd"/>
      <w:r w:rsidRPr="00F37640">
        <w:rPr>
          <w:rFonts w:ascii="Book Antiqua" w:hAnsi="Book Antiqua"/>
          <w:bCs/>
          <w:sz w:val="24"/>
        </w:rPr>
        <w:t>, Xiao-</w:t>
      </w:r>
      <w:r w:rsidR="00851052" w:rsidRPr="00F37640">
        <w:rPr>
          <w:rFonts w:ascii="Book Antiqua" w:hAnsi="Book Antiqua"/>
          <w:bCs/>
          <w:sz w:val="24"/>
        </w:rPr>
        <w:t xml:space="preserve">Fu </w:t>
      </w:r>
      <w:r w:rsidRPr="00F37640">
        <w:rPr>
          <w:rFonts w:ascii="Book Antiqua" w:hAnsi="Book Antiqua"/>
          <w:bCs/>
          <w:sz w:val="24"/>
        </w:rPr>
        <w:t xml:space="preserve">Dai, </w:t>
      </w:r>
      <w:proofErr w:type="spellStart"/>
      <w:r w:rsidRPr="00F37640">
        <w:rPr>
          <w:rFonts w:ascii="Book Antiqua" w:hAnsi="Book Antiqua"/>
          <w:bCs/>
          <w:sz w:val="24"/>
        </w:rPr>
        <w:t>Xue</w:t>
      </w:r>
      <w:proofErr w:type="spellEnd"/>
      <w:r w:rsidRPr="00F37640">
        <w:rPr>
          <w:rFonts w:ascii="Book Antiqua" w:hAnsi="Book Antiqua"/>
          <w:bCs/>
          <w:sz w:val="24"/>
        </w:rPr>
        <w:t xml:space="preserve">-Shan Huang, </w:t>
      </w:r>
      <w:proofErr w:type="spellStart"/>
      <w:r w:rsidRPr="00F37640">
        <w:rPr>
          <w:rFonts w:ascii="Book Antiqua" w:hAnsi="Book Antiqua"/>
          <w:bCs/>
          <w:sz w:val="24"/>
        </w:rPr>
        <w:t>Hui</w:t>
      </w:r>
      <w:proofErr w:type="spellEnd"/>
      <w:r w:rsidRPr="00F37640">
        <w:rPr>
          <w:rFonts w:ascii="Book Antiqua" w:hAnsi="Book Antiqua"/>
          <w:bCs/>
          <w:sz w:val="24"/>
        </w:rPr>
        <w:t xml:space="preserve"> Zhang, </w:t>
      </w:r>
      <w:r w:rsidR="00CA2763" w:rsidRPr="00F37640">
        <w:rPr>
          <w:rFonts w:ascii="Book Antiqua" w:hAnsi="Book Antiqua"/>
          <w:bCs/>
          <w:sz w:val="24"/>
        </w:rPr>
        <w:t xml:space="preserve">and </w:t>
      </w:r>
      <w:proofErr w:type="spellStart"/>
      <w:r w:rsidRPr="00F37640">
        <w:rPr>
          <w:rFonts w:ascii="Book Antiqua" w:hAnsi="Book Antiqua"/>
          <w:bCs/>
          <w:sz w:val="24"/>
        </w:rPr>
        <w:t>Zeng</w:t>
      </w:r>
      <w:proofErr w:type="spellEnd"/>
      <w:r w:rsidRPr="00F37640">
        <w:rPr>
          <w:rFonts w:ascii="Book Antiqua" w:hAnsi="Book Antiqua"/>
          <w:bCs/>
          <w:sz w:val="24"/>
        </w:rPr>
        <w:t>-</w:t>
      </w:r>
      <w:r w:rsidR="00851052" w:rsidRPr="00F37640">
        <w:rPr>
          <w:rFonts w:ascii="Book Antiqua" w:hAnsi="Book Antiqua"/>
          <w:bCs/>
          <w:sz w:val="24"/>
        </w:rPr>
        <w:t xml:space="preserve">Chun </w:t>
      </w:r>
      <w:r w:rsidRPr="00F37640">
        <w:rPr>
          <w:rFonts w:ascii="Book Antiqua" w:hAnsi="Book Antiqua"/>
          <w:bCs/>
          <w:sz w:val="24"/>
        </w:rPr>
        <w:t xml:space="preserve">Wang. Also, we wish to extend our gratitude to </w:t>
      </w:r>
      <w:proofErr w:type="spellStart"/>
      <w:r w:rsidRPr="00F37640">
        <w:rPr>
          <w:rFonts w:ascii="Book Antiqua" w:hAnsi="Book Antiqua"/>
          <w:bCs/>
          <w:sz w:val="24"/>
        </w:rPr>
        <w:t>Xiu</w:t>
      </w:r>
      <w:proofErr w:type="spellEnd"/>
      <w:r w:rsidRPr="00F37640">
        <w:rPr>
          <w:rFonts w:ascii="Book Antiqua" w:hAnsi="Book Antiqua"/>
          <w:bCs/>
          <w:sz w:val="24"/>
        </w:rPr>
        <w:t>-</w:t>
      </w:r>
      <w:r w:rsidR="00851052" w:rsidRPr="00F37640">
        <w:rPr>
          <w:rFonts w:ascii="Book Antiqua" w:hAnsi="Book Antiqua"/>
          <w:bCs/>
          <w:sz w:val="24"/>
        </w:rPr>
        <w:t xml:space="preserve">Jun </w:t>
      </w:r>
      <w:r w:rsidRPr="00F37640">
        <w:rPr>
          <w:rFonts w:ascii="Book Antiqua" w:hAnsi="Book Antiqua"/>
          <w:bCs/>
          <w:sz w:val="24"/>
        </w:rPr>
        <w:t>Wang and her colleagues.</w:t>
      </w:r>
    </w:p>
    <w:p w:rsidR="00851052" w:rsidRPr="00F37640" w:rsidRDefault="00851052" w:rsidP="00EE4262">
      <w:pPr>
        <w:tabs>
          <w:tab w:val="left" w:pos="8190"/>
        </w:tabs>
        <w:autoSpaceDE w:val="0"/>
        <w:autoSpaceDN w:val="0"/>
        <w:spacing w:line="360" w:lineRule="auto"/>
        <w:rPr>
          <w:rFonts w:ascii="Book Antiqua" w:hAnsi="Book Antiqua"/>
          <w:sz w:val="24"/>
        </w:rPr>
      </w:pPr>
    </w:p>
    <w:p w:rsidR="001800CE" w:rsidRPr="00F37640" w:rsidRDefault="00851052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sz w:val="24"/>
        </w:rPr>
        <w:br w:type="page"/>
      </w:r>
      <w:r w:rsidRPr="00F37640">
        <w:rPr>
          <w:rFonts w:ascii="Book Antiqua" w:hAnsi="Book Antiqua"/>
          <w:b/>
          <w:sz w:val="24"/>
        </w:rPr>
        <w:lastRenderedPageBreak/>
        <w:t>REFERENCES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proofErr w:type="gramStart"/>
      <w:r w:rsidRPr="00F37640">
        <w:rPr>
          <w:rFonts w:ascii="Book Antiqua" w:hAnsi="Book Antiqua"/>
          <w:sz w:val="24"/>
        </w:rPr>
        <w:t xml:space="preserve">1 </w:t>
      </w:r>
      <w:proofErr w:type="spellStart"/>
      <w:r w:rsidRPr="00F37640">
        <w:rPr>
          <w:rFonts w:ascii="Book Antiqua" w:hAnsi="Book Antiqua"/>
          <w:b/>
          <w:sz w:val="24"/>
        </w:rPr>
        <w:t>Geva</w:t>
      </w:r>
      <w:proofErr w:type="spellEnd"/>
      <w:r w:rsidRPr="00F37640">
        <w:rPr>
          <w:rFonts w:ascii="Book Antiqua" w:hAnsi="Book Antiqua"/>
          <w:b/>
          <w:sz w:val="24"/>
        </w:rPr>
        <w:t xml:space="preserve"> T</w:t>
      </w:r>
      <w:r w:rsidRPr="00F37640">
        <w:rPr>
          <w:rFonts w:ascii="Book Antiqua" w:hAnsi="Book Antiqua"/>
          <w:sz w:val="24"/>
        </w:rPr>
        <w:t xml:space="preserve">, Martins JD, Wald RM.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defects.</w:t>
      </w:r>
      <w:proofErr w:type="gramEnd"/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i/>
          <w:sz w:val="24"/>
        </w:rPr>
        <w:t>Lancet</w:t>
      </w:r>
      <w:r w:rsidRPr="00F37640">
        <w:rPr>
          <w:rFonts w:ascii="Book Antiqua" w:hAnsi="Book Antiqua"/>
          <w:sz w:val="24"/>
        </w:rPr>
        <w:t xml:space="preserve"> 2014; </w:t>
      </w:r>
      <w:r w:rsidRPr="00F37640">
        <w:rPr>
          <w:rFonts w:ascii="Book Antiqua" w:hAnsi="Book Antiqua"/>
          <w:b/>
          <w:sz w:val="24"/>
        </w:rPr>
        <w:t>383</w:t>
      </w:r>
      <w:r w:rsidRPr="00F37640">
        <w:rPr>
          <w:rFonts w:ascii="Book Antiqua" w:hAnsi="Book Antiqua"/>
          <w:sz w:val="24"/>
        </w:rPr>
        <w:t>: 1921-1932 [PMID: 24725467 DOI: 10.1016/S0140-6736(13)62145-5]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2 </w:t>
      </w:r>
      <w:proofErr w:type="spellStart"/>
      <w:r w:rsidRPr="00F37640">
        <w:rPr>
          <w:rFonts w:ascii="Book Antiqua" w:hAnsi="Book Antiqua"/>
          <w:b/>
          <w:sz w:val="24"/>
        </w:rPr>
        <w:t>Actis</w:t>
      </w:r>
      <w:proofErr w:type="spellEnd"/>
      <w:r w:rsidRPr="00F37640">
        <w:rPr>
          <w:rFonts w:ascii="Book Antiqua" w:hAnsi="Book Antiqua"/>
          <w:b/>
          <w:sz w:val="24"/>
        </w:rPr>
        <w:t xml:space="preserve"> </w:t>
      </w:r>
      <w:proofErr w:type="spellStart"/>
      <w:r w:rsidRPr="00F37640">
        <w:rPr>
          <w:rFonts w:ascii="Book Antiqua" w:hAnsi="Book Antiqua"/>
          <w:b/>
          <w:sz w:val="24"/>
        </w:rPr>
        <w:t>Dato</w:t>
      </w:r>
      <w:proofErr w:type="spellEnd"/>
      <w:r w:rsidRPr="00F37640">
        <w:rPr>
          <w:rFonts w:ascii="Book Antiqua" w:hAnsi="Book Antiqua"/>
          <w:b/>
          <w:sz w:val="24"/>
        </w:rPr>
        <w:t xml:space="preserve"> GM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Rinaudo</w:t>
      </w:r>
      <w:proofErr w:type="spellEnd"/>
      <w:r w:rsidRPr="00F37640">
        <w:rPr>
          <w:rFonts w:ascii="Book Antiqua" w:hAnsi="Book Antiqua"/>
          <w:sz w:val="24"/>
        </w:rPr>
        <w:t xml:space="preserve"> P, </w:t>
      </w:r>
      <w:proofErr w:type="spellStart"/>
      <w:r w:rsidRPr="00F37640">
        <w:rPr>
          <w:rFonts w:ascii="Book Antiqua" w:hAnsi="Book Antiqua"/>
          <w:sz w:val="24"/>
        </w:rPr>
        <w:t>Revelli</w:t>
      </w:r>
      <w:proofErr w:type="spellEnd"/>
      <w:r w:rsidRPr="00F37640">
        <w:rPr>
          <w:rFonts w:ascii="Book Antiqua" w:hAnsi="Book Antiqua"/>
          <w:sz w:val="24"/>
        </w:rPr>
        <w:t xml:space="preserve"> A, </w:t>
      </w:r>
      <w:proofErr w:type="spellStart"/>
      <w:r w:rsidRPr="00F37640">
        <w:rPr>
          <w:rFonts w:ascii="Book Antiqua" w:hAnsi="Book Antiqua"/>
          <w:sz w:val="24"/>
        </w:rPr>
        <w:t>Actis</w:t>
      </w:r>
      <w:proofErr w:type="spellEnd"/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Dato</w:t>
      </w:r>
      <w:proofErr w:type="spellEnd"/>
      <w:r w:rsidRPr="00F37640">
        <w:rPr>
          <w:rFonts w:ascii="Book Antiqua" w:hAnsi="Book Antiqua"/>
          <w:sz w:val="24"/>
        </w:rPr>
        <w:t xml:space="preserve"> A, Punta G, </w:t>
      </w:r>
      <w:proofErr w:type="spellStart"/>
      <w:r w:rsidRPr="00F37640">
        <w:rPr>
          <w:rFonts w:ascii="Book Antiqua" w:hAnsi="Book Antiqua"/>
          <w:sz w:val="24"/>
        </w:rPr>
        <w:t>Centofanti</w:t>
      </w:r>
      <w:proofErr w:type="spellEnd"/>
      <w:r w:rsidRPr="00F37640">
        <w:rPr>
          <w:rFonts w:ascii="Book Antiqua" w:hAnsi="Book Antiqua"/>
          <w:sz w:val="24"/>
        </w:rPr>
        <w:t xml:space="preserve"> P, </w:t>
      </w:r>
      <w:proofErr w:type="spellStart"/>
      <w:r w:rsidRPr="00F37640">
        <w:rPr>
          <w:rFonts w:ascii="Book Antiqua" w:hAnsi="Book Antiqua"/>
          <w:sz w:val="24"/>
        </w:rPr>
        <w:t>Cavaglià</w:t>
      </w:r>
      <w:proofErr w:type="spellEnd"/>
      <w:r w:rsidRPr="00F37640">
        <w:rPr>
          <w:rFonts w:ascii="Book Antiqua" w:hAnsi="Book Antiqua"/>
          <w:sz w:val="24"/>
        </w:rPr>
        <w:t xml:space="preserve"> M, </w:t>
      </w:r>
      <w:proofErr w:type="spellStart"/>
      <w:r w:rsidRPr="00F37640">
        <w:rPr>
          <w:rFonts w:ascii="Book Antiqua" w:hAnsi="Book Antiqua"/>
          <w:sz w:val="24"/>
        </w:rPr>
        <w:t>Barbato</w:t>
      </w:r>
      <w:proofErr w:type="spellEnd"/>
      <w:r w:rsidRPr="00F37640">
        <w:rPr>
          <w:rFonts w:ascii="Book Antiqua" w:hAnsi="Book Antiqua"/>
          <w:sz w:val="24"/>
        </w:rPr>
        <w:t xml:space="preserve"> L, </w:t>
      </w:r>
      <w:proofErr w:type="spellStart"/>
      <w:r w:rsidRPr="00F37640">
        <w:rPr>
          <w:rFonts w:ascii="Book Antiqua" w:hAnsi="Book Antiqua"/>
          <w:sz w:val="24"/>
        </w:rPr>
        <w:t>Massobrio</w:t>
      </w:r>
      <w:proofErr w:type="spellEnd"/>
      <w:r w:rsidRPr="00F37640">
        <w:rPr>
          <w:rFonts w:ascii="Book Antiqua" w:hAnsi="Book Antiqua"/>
          <w:sz w:val="24"/>
        </w:rPr>
        <w:t xml:space="preserve"> M.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and pregnancy: a retrospective analysis of obstetrical outcome before and after surgical correction. </w:t>
      </w:r>
      <w:r w:rsidRPr="00F37640">
        <w:rPr>
          <w:rFonts w:ascii="Book Antiqua" w:hAnsi="Book Antiqua"/>
          <w:i/>
          <w:sz w:val="24"/>
        </w:rPr>
        <w:t xml:space="preserve">Minerva </w:t>
      </w:r>
      <w:proofErr w:type="spellStart"/>
      <w:r w:rsidRPr="00F37640">
        <w:rPr>
          <w:rFonts w:ascii="Book Antiqua" w:hAnsi="Book Antiqua"/>
          <w:i/>
          <w:sz w:val="24"/>
        </w:rPr>
        <w:t>Cardioangiol</w:t>
      </w:r>
      <w:proofErr w:type="spellEnd"/>
      <w:r w:rsidRPr="00F37640">
        <w:rPr>
          <w:rFonts w:ascii="Book Antiqua" w:hAnsi="Book Antiqua"/>
          <w:sz w:val="24"/>
        </w:rPr>
        <w:t xml:space="preserve"> 1998; </w:t>
      </w:r>
      <w:r w:rsidRPr="00F37640">
        <w:rPr>
          <w:rFonts w:ascii="Book Antiqua" w:hAnsi="Book Antiqua"/>
          <w:b/>
          <w:sz w:val="24"/>
        </w:rPr>
        <w:t>46</w:t>
      </w:r>
      <w:r w:rsidRPr="00F37640">
        <w:rPr>
          <w:rFonts w:ascii="Book Antiqua" w:hAnsi="Book Antiqua"/>
          <w:sz w:val="24"/>
        </w:rPr>
        <w:t>: 63-68 [PMID: 9677799]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3 </w:t>
      </w:r>
      <w:proofErr w:type="spellStart"/>
      <w:r w:rsidRPr="00F37640">
        <w:rPr>
          <w:rFonts w:ascii="Book Antiqua" w:hAnsi="Book Antiqua"/>
          <w:b/>
          <w:sz w:val="24"/>
        </w:rPr>
        <w:t>Luo</w:t>
      </w:r>
      <w:proofErr w:type="spellEnd"/>
      <w:r w:rsidRPr="00F37640">
        <w:rPr>
          <w:rFonts w:ascii="Book Antiqua" w:hAnsi="Book Antiqua"/>
          <w:b/>
          <w:sz w:val="24"/>
        </w:rPr>
        <w:t xml:space="preserve"> H</w:t>
      </w:r>
      <w:r w:rsidRPr="00F37640">
        <w:rPr>
          <w:rFonts w:ascii="Book Antiqua" w:hAnsi="Book Antiqua"/>
          <w:sz w:val="24"/>
        </w:rPr>
        <w:t xml:space="preserve">, Wang J, </w:t>
      </w:r>
      <w:proofErr w:type="spellStart"/>
      <w:r w:rsidRPr="00F37640">
        <w:rPr>
          <w:rFonts w:ascii="Book Antiqua" w:hAnsi="Book Antiqua"/>
          <w:sz w:val="24"/>
        </w:rPr>
        <w:t>Qiao</w:t>
      </w:r>
      <w:proofErr w:type="spellEnd"/>
      <w:r w:rsidRPr="00F37640">
        <w:rPr>
          <w:rFonts w:ascii="Book Antiqua" w:hAnsi="Book Antiqua"/>
          <w:sz w:val="24"/>
        </w:rPr>
        <w:t xml:space="preserve"> C, Zhang X, Zhang W, Song L. Evaluation of different minimally invasive techniques in the surgical treatment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defect. </w:t>
      </w:r>
      <w:r w:rsidRPr="00F37640">
        <w:rPr>
          <w:rFonts w:ascii="Book Antiqua" w:hAnsi="Book Antiqua"/>
          <w:i/>
          <w:sz w:val="24"/>
        </w:rPr>
        <w:t xml:space="preserve">J </w:t>
      </w:r>
      <w:proofErr w:type="spellStart"/>
      <w:r w:rsidRPr="00F37640">
        <w:rPr>
          <w:rFonts w:ascii="Book Antiqua" w:hAnsi="Book Antiqua"/>
          <w:i/>
          <w:sz w:val="24"/>
        </w:rPr>
        <w:t>Thorac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Cardiovasc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Surg</w:t>
      </w:r>
      <w:proofErr w:type="spellEnd"/>
      <w:r w:rsidRPr="00F37640">
        <w:rPr>
          <w:rFonts w:ascii="Book Antiqua" w:hAnsi="Book Antiqua"/>
          <w:sz w:val="24"/>
        </w:rPr>
        <w:t xml:space="preserve"> 2014; </w:t>
      </w:r>
      <w:r w:rsidRPr="00F37640">
        <w:rPr>
          <w:rFonts w:ascii="Book Antiqua" w:hAnsi="Book Antiqua"/>
          <w:b/>
          <w:sz w:val="24"/>
        </w:rPr>
        <w:t>148</w:t>
      </w:r>
      <w:r w:rsidRPr="00F37640">
        <w:rPr>
          <w:rFonts w:ascii="Book Antiqua" w:hAnsi="Book Antiqua"/>
          <w:sz w:val="24"/>
        </w:rPr>
        <w:t>: 188-193 [PMID: 24100102 DOI: 10.1016/j.jtcvs.2013.08.017]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4 </w:t>
      </w:r>
      <w:proofErr w:type="spellStart"/>
      <w:r w:rsidRPr="00F37640">
        <w:rPr>
          <w:rFonts w:ascii="Book Antiqua" w:hAnsi="Book Antiqua"/>
          <w:b/>
          <w:sz w:val="24"/>
        </w:rPr>
        <w:t>Aytemir</w:t>
      </w:r>
      <w:proofErr w:type="spellEnd"/>
      <w:r w:rsidRPr="00F37640">
        <w:rPr>
          <w:rFonts w:ascii="Book Antiqua" w:hAnsi="Book Antiqua"/>
          <w:b/>
          <w:sz w:val="24"/>
        </w:rPr>
        <w:t xml:space="preserve"> K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Oto</w:t>
      </w:r>
      <w:proofErr w:type="spellEnd"/>
      <w:r w:rsidRPr="00F37640">
        <w:rPr>
          <w:rFonts w:ascii="Book Antiqua" w:hAnsi="Book Antiqua"/>
          <w:sz w:val="24"/>
        </w:rPr>
        <w:t xml:space="preserve"> A, </w:t>
      </w:r>
      <w:proofErr w:type="spellStart"/>
      <w:r w:rsidRPr="00F37640">
        <w:rPr>
          <w:rFonts w:ascii="Book Antiqua" w:hAnsi="Book Antiqua"/>
          <w:sz w:val="24"/>
        </w:rPr>
        <w:t>Özkutlu</w:t>
      </w:r>
      <w:proofErr w:type="spellEnd"/>
      <w:r w:rsidRPr="00F37640">
        <w:rPr>
          <w:rFonts w:ascii="Book Antiqua" w:hAnsi="Book Antiqua"/>
          <w:sz w:val="24"/>
        </w:rPr>
        <w:t xml:space="preserve"> S, </w:t>
      </w:r>
      <w:proofErr w:type="spellStart"/>
      <w:r w:rsidRPr="00F37640">
        <w:rPr>
          <w:rFonts w:ascii="Book Antiqua" w:hAnsi="Book Antiqua"/>
          <w:sz w:val="24"/>
        </w:rPr>
        <w:t>Canpolat</w:t>
      </w:r>
      <w:proofErr w:type="spellEnd"/>
      <w:r w:rsidRPr="00F37640">
        <w:rPr>
          <w:rFonts w:ascii="Book Antiqua" w:hAnsi="Book Antiqua"/>
          <w:sz w:val="24"/>
        </w:rPr>
        <w:t xml:space="preserve"> U, Kaya EB, </w:t>
      </w:r>
      <w:proofErr w:type="spellStart"/>
      <w:r w:rsidRPr="00F37640">
        <w:rPr>
          <w:rFonts w:ascii="Book Antiqua" w:hAnsi="Book Antiqua"/>
          <w:sz w:val="24"/>
        </w:rPr>
        <w:t>Yorgun</w:t>
      </w:r>
      <w:proofErr w:type="spellEnd"/>
      <w:r w:rsidRPr="00F37640">
        <w:rPr>
          <w:rFonts w:ascii="Book Antiqua" w:hAnsi="Book Antiqua"/>
          <w:sz w:val="24"/>
        </w:rPr>
        <w:t xml:space="preserve"> H, </w:t>
      </w:r>
      <w:proofErr w:type="spellStart"/>
      <w:r w:rsidRPr="00F37640">
        <w:rPr>
          <w:rFonts w:ascii="Book Antiqua" w:hAnsi="Book Antiqua"/>
          <w:sz w:val="24"/>
        </w:rPr>
        <w:t>Şahiner</w:t>
      </w:r>
      <w:proofErr w:type="spellEnd"/>
      <w:r w:rsidRPr="00F37640">
        <w:rPr>
          <w:rFonts w:ascii="Book Antiqua" w:hAnsi="Book Antiqua"/>
          <w:sz w:val="24"/>
        </w:rPr>
        <w:t xml:space="preserve"> L, Sunman H, </w:t>
      </w:r>
      <w:proofErr w:type="spellStart"/>
      <w:r w:rsidRPr="00F37640">
        <w:rPr>
          <w:rFonts w:ascii="Book Antiqua" w:hAnsi="Book Antiqua"/>
          <w:sz w:val="24"/>
        </w:rPr>
        <w:t>Ateş</w:t>
      </w:r>
      <w:proofErr w:type="spellEnd"/>
      <w:r w:rsidRPr="00F37640">
        <w:rPr>
          <w:rFonts w:ascii="Book Antiqua" w:hAnsi="Book Antiqua"/>
          <w:sz w:val="24"/>
        </w:rPr>
        <w:t xml:space="preserve"> AH, </w:t>
      </w:r>
      <w:proofErr w:type="spellStart"/>
      <w:r w:rsidRPr="00F37640">
        <w:rPr>
          <w:rFonts w:ascii="Book Antiqua" w:hAnsi="Book Antiqua"/>
          <w:sz w:val="24"/>
        </w:rPr>
        <w:t>Kabakçı</w:t>
      </w:r>
      <w:proofErr w:type="spellEnd"/>
      <w:r w:rsidRPr="00F37640">
        <w:rPr>
          <w:rFonts w:ascii="Book Antiqua" w:hAnsi="Book Antiqua"/>
          <w:sz w:val="24"/>
        </w:rPr>
        <w:t xml:space="preserve"> G.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interatrial</w:t>
      </w:r>
      <w:proofErr w:type="spellEnd"/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closure in a large cohort: midterm follow-up results. </w:t>
      </w:r>
      <w:proofErr w:type="spellStart"/>
      <w:r w:rsidRPr="00F37640">
        <w:rPr>
          <w:rFonts w:ascii="Book Antiqua" w:hAnsi="Book Antiqua"/>
          <w:i/>
          <w:sz w:val="24"/>
        </w:rPr>
        <w:t>Congenit</w:t>
      </w:r>
      <w:proofErr w:type="spellEnd"/>
      <w:r w:rsidRPr="00F37640">
        <w:rPr>
          <w:rFonts w:ascii="Book Antiqua" w:hAnsi="Book Antiqua"/>
          <w:i/>
          <w:sz w:val="24"/>
        </w:rPr>
        <w:t xml:space="preserve"> Heart Dis</w:t>
      </w:r>
      <w:r w:rsidRPr="00F37640">
        <w:rPr>
          <w:rFonts w:ascii="Book Antiqua" w:hAnsi="Book Antiqua"/>
          <w:sz w:val="24"/>
        </w:rPr>
        <w:t xml:space="preserve"> 2013; </w:t>
      </w:r>
      <w:r w:rsidRPr="00F37640">
        <w:rPr>
          <w:rFonts w:ascii="Book Antiqua" w:hAnsi="Book Antiqua"/>
          <w:b/>
          <w:sz w:val="24"/>
        </w:rPr>
        <w:t>8</w:t>
      </w:r>
      <w:r w:rsidRPr="00F37640">
        <w:rPr>
          <w:rFonts w:ascii="Book Antiqua" w:hAnsi="Book Antiqua"/>
          <w:sz w:val="24"/>
        </w:rPr>
        <w:t>: 418-427 [PMID: 23601507 DOI: 10.1111/chd.12057]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5 </w:t>
      </w:r>
      <w:proofErr w:type="spellStart"/>
      <w:r w:rsidRPr="00F37640">
        <w:rPr>
          <w:rFonts w:ascii="Book Antiqua" w:hAnsi="Book Antiqua"/>
          <w:b/>
          <w:sz w:val="24"/>
        </w:rPr>
        <w:t>Hoashi</w:t>
      </w:r>
      <w:proofErr w:type="spellEnd"/>
      <w:r w:rsidRPr="00F37640">
        <w:rPr>
          <w:rFonts w:ascii="Book Antiqua" w:hAnsi="Book Antiqua"/>
          <w:b/>
          <w:sz w:val="24"/>
        </w:rPr>
        <w:t xml:space="preserve"> T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Yazaki</w:t>
      </w:r>
      <w:proofErr w:type="spellEnd"/>
      <w:r w:rsidRPr="00F37640">
        <w:rPr>
          <w:rFonts w:ascii="Book Antiqua" w:hAnsi="Book Antiqua"/>
          <w:sz w:val="24"/>
        </w:rPr>
        <w:t xml:space="preserve"> S, </w:t>
      </w:r>
      <w:proofErr w:type="spellStart"/>
      <w:r w:rsidRPr="00F37640">
        <w:rPr>
          <w:rFonts w:ascii="Book Antiqua" w:hAnsi="Book Antiqua"/>
          <w:sz w:val="24"/>
        </w:rPr>
        <w:t>Kagisaki</w:t>
      </w:r>
      <w:proofErr w:type="spellEnd"/>
      <w:r w:rsidRPr="00F37640">
        <w:rPr>
          <w:rFonts w:ascii="Book Antiqua" w:hAnsi="Book Antiqua"/>
          <w:sz w:val="24"/>
        </w:rPr>
        <w:t xml:space="preserve"> K, Kitano M, Kubota SM, </w:t>
      </w:r>
      <w:proofErr w:type="spellStart"/>
      <w:r w:rsidRPr="00F37640">
        <w:rPr>
          <w:rFonts w:ascii="Book Antiqua" w:hAnsi="Book Antiqua"/>
          <w:sz w:val="24"/>
        </w:rPr>
        <w:t>Shiraishi</w:t>
      </w:r>
      <w:proofErr w:type="spellEnd"/>
      <w:r w:rsidRPr="00F37640">
        <w:rPr>
          <w:rFonts w:ascii="Book Antiqua" w:hAnsi="Book Antiqua"/>
          <w:sz w:val="24"/>
        </w:rPr>
        <w:t xml:space="preserve"> I, Ichikawa H. Management of </w:t>
      </w:r>
      <w:proofErr w:type="spellStart"/>
      <w:r w:rsidRPr="00F37640">
        <w:rPr>
          <w:rFonts w:ascii="Book Antiqua" w:hAnsi="Book Antiqua"/>
          <w:sz w:val="24"/>
        </w:rPr>
        <w:t>ostium</w:t>
      </w:r>
      <w:proofErr w:type="spellEnd"/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sz w:val="24"/>
        </w:rPr>
        <w:t>secundum</w:t>
      </w:r>
      <w:proofErr w:type="spellEnd"/>
      <w:r w:rsidRPr="00F37640">
        <w:rPr>
          <w:rFonts w:ascii="Book Antiqua" w:hAnsi="Book Antiqua"/>
          <w:sz w:val="24"/>
        </w:rPr>
        <w:t xml:space="preserve">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in the era of percutaneous trans-catheter device closure: 7-Year experience at a single institution. </w:t>
      </w:r>
      <w:r w:rsidRPr="00F37640">
        <w:rPr>
          <w:rFonts w:ascii="Book Antiqua" w:hAnsi="Book Antiqua"/>
          <w:i/>
          <w:sz w:val="24"/>
        </w:rPr>
        <w:t xml:space="preserve">J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sz w:val="24"/>
        </w:rPr>
        <w:t xml:space="preserve"> 2015; </w:t>
      </w:r>
      <w:r w:rsidRPr="00F37640">
        <w:rPr>
          <w:rFonts w:ascii="Book Antiqua" w:hAnsi="Book Antiqua"/>
          <w:b/>
          <w:sz w:val="24"/>
        </w:rPr>
        <w:t>65</w:t>
      </w:r>
      <w:r w:rsidRPr="00F37640">
        <w:rPr>
          <w:rFonts w:ascii="Book Antiqua" w:hAnsi="Book Antiqua"/>
          <w:sz w:val="24"/>
        </w:rPr>
        <w:t>: 418-422 [PMID: 25113951 DOI: 10.1016/j.jjcc.2014.07.009]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6 </w:t>
      </w:r>
      <w:r w:rsidRPr="00F37640">
        <w:rPr>
          <w:rFonts w:ascii="Book Antiqua" w:hAnsi="Book Antiqua"/>
          <w:b/>
          <w:sz w:val="24"/>
        </w:rPr>
        <w:t>Houser L</w:t>
      </w:r>
      <w:r w:rsidRPr="00F37640">
        <w:rPr>
          <w:rFonts w:ascii="Book Antiqua" w:hAnsi="Book Antiqua"/>
          <w:sz w:val="24"/>
        </w:rPr>
        <w:t xml:space="preserve">, Zaragoza-Macias E, Jones TK, </w:t>
      </w:r>
      <w:proofErr w:type="spellStart"/>
      <w:r w:rsidRPr="00F37640">
        <w:rPr>
          <w:rFonts w:ascii="Book Antiqua" w:hAnsi="Book Antiqua"/>
          <w:sz w:val="24"/>
        </w:rPr>
        <w:t>Aboulhosn</w:t>
      </w:r>
      <w:proofErr w:type="spellEnd"/>
      <w:r w:rsidRPr="00F37640">
        <w:rPr>
          <w:rFonts w:ascii="Book Antiqua" w:hAnsi="Book Antiqua"/>
          <w:sz w:val="24"/>
        </w:rPr>
        <w:t xml:space="preserve"> J.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communication during pregnancy in women with </w:t>
      </w:r>
      <w:proofErr w:type="spellStart"/>
      <w:r w:rsidRPr="00F37640">
        <w:rPr>
          <w:rFonts w:ascii="Book Antiqua" w:hAnsi="Book Antiqua"/>
          <w:sz w:val="24"/>
        </w:rPr>
        <w:t>Ebstein's</w:t>
      </w:r>
      <w:proofErr w:type="spellEnd"/>
      <w:r w:rsidRPr="00F37640">
        <w:rPr>
          <w:rFonts w:ascii="Book Antiqua" w:hAnsi="Book Antiqua"/>
          <w:sz w:val="24"/>
        </w:rPr>
        <w:t xml:space="preserve"> anomaly of the tricuspid valve and cyanosis. </w:t>
      </w:r>
      <w:r w:rsidRPr="00F37640">
        <w:rPr>
          <w:rFonts w:ascii="Book Antiqua" w:hAnsi="Book Antiqua"/>
          <w:i/>
          <w:sz w:val="24"/>
        </w:rPr>
        <w:t xml:space="preserve">Catheter </w:t>
      </w:r>
      <w:proofErr w:type="spellStart"/>
      <w:r w:rsidRPr="00F37640">
        <w:rPr>
          <w:rFonts w:ascii="Book Antiqua" w:hAnsi="Book Antiqua"/>
          <w:i/>
          <w:sz w:val="24"/>
        </w:rPr>
        <w:t>Cardiovasc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Interv</w:t>
      </w:r>
      <w:proofErr w:type="spellEnd"/>
      <w:r w:rsidRPr="00F37640">
        <w:rPr>
          <w:rFonts w:ascii="Book Antiqua" w:hAnsi="Book Antiqua"/>
          <w:sz w:val="24"/>
        </w:rPr>
        <w:t xml:space="preserve"> 2015; </w:t>
      </w:r>
      <w:r w:rsidRPr="00F37640">
        <w:rPr>
          <w:rFonts w:ascii="Book Antiqua" w:hAnsi="Book Antiqua"/>
          <w:b/>
          <w:sz w:val="24"/>
        </w:rPr>
        <w:t>85</w:t>
      </w:r>
      <w:r w:rsidRPr="00F37640">
        <w:rPr>
          <w:rFonts w:ascii="Book Antiqua" w:hAnsi="Book Antiqua"/>
          <w:sz w:val="24"/>
        </w:rPr>
        <w:t>: 842-846 [PMID: 25511470 DOI: 10.1002/ccd.25787]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7 </w:t>
      </w:r>
      <w:proofErr w:type="gramStart"/>
      <w:r w:rsidRPr="00F37640">
        <w:rPr>
          <w:rFonts w:ascii="Book Antiqua" w:hAnsi="Book Antiqua"/>
          <w:b/>
          <w:sz w:val="24"/>
        </w:rPr>
        <w:t>Orchard</w:t>
      </w:r>
      <w:proofErr w:type="gramEnd"/>
      <w:r w:rsidRPr="00F37640">
        <w:rPr>
          <w:rFonts w:ascii="Book Antiqua" w:hAnsi="Book Antiqua"/>
          <w:b/>
          <w:sz w:val="24"/>
        </w:rPr>
        <w:t xml:space="preserve"> EA</w:t>
      </w:r>
      <w:r w:rsidRPr="00F37640">
        <w:rPr>
          <w:rFonts w:ascii="Book Antiqua" w:hAnsi="Book Antiqua"/>
          <w:sz w:val="24"/>
        </w:rPr>
        <w:t xml:space="preserve">, Wilson N, </w:t>
      </w:r>
      <w:proofErr w:type="spellStart"/>
      <w:r w:rsidRPr="00F37640">
        <w:rPr>
          <w:rFonts w:ascii="Book Antiqua" w:hAnsi="Book Antiqua"/>
          <w:sz w:val="24"/>
        </w:rPr>
        <w:t>Ormerod</w:t>
      </w:r>
      <w:proofErr w:type="spellEnd"/>
      <w:r w:rsidRPr="00F37640">
        <w:rPr>
          <w:rFonts w:ascii="Book Antiqua" w:hAnsi="Book Antiqua"/>
          <w:sz w:val="24"/>
        </w:rPr>
        <w:t xml:space="preserve"> OJ. </w:t>
      </w:r>
      <w:proofErr w:type="gramStart"/>
      <w:r w:rsidRPr="00F37640">
        <w:rPr>
          <w:rFonts w:ascii="Book Antiqua" w:hAnsi="Book Antiqua"/>
          <w:sz w:val="24"/>
        </w:rPr>
        <w:t xml:space="preserve">Device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during pregnancy for recurrent cerebrovascular accidents.</w:t>
      </w:r>
      <w:proofErr w:type="gramEnd"/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Int</w:t>
      </w:r>
      <w:proofErr w:type="spellEnd"/>
      <w:r w:rsidRPr="00F37640">
        <w:rPr>
          <w:rFonts w:ascii="Book Antiqua" w:hAnsi="Book Antiqua"/>
          <w:i/>
          <w:sz w:val="24"/>
        </w:rPr>
        <w:t xml:space="preserve"> J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sz w:val="24"/>
        </w:rPr>
        <w:t xml:space="preserve"> 2011; </w:t>
      </w:r>
      <w:r w:rsidRPr="00F37640">
        <w:rPr>
          <w:rFonts w:ascii="Book Antiqua" w:hAnsi="Book Antiqua"/>
          <w:b/>
          <w:sz w:val="24"/>
        </w:rPr>
        <w:t>148</w:t>
      </w:r>
      <w:r w:rsidRPr="00F37640">
        <w:rPr>
          <w:rFonts w:ascii="Book Antiqua" w:hAnsi="Book Antiqua"/>
          <w:sz w:val="24"/>
        </w:rPr>
        <w:t>: 240-241 [PMID: 19942309 DOI: 10.1016/j.ijcard.2009.10.049]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proofErr w:type="gramStart"/>
      <w:r w:rsidRPr="00F37640">
        <w:rPr>
          <w:rFonts w:ascii="Book Antiqua" w:hAnsi="Book Antiqua"/>
          <w:sz w:val="24"/>
        </w:rPr>
        <w:t xml:space="preserve">8 </w:t>
      </w:r>
      <w:proofErr w:type="spellStart"/>
      <w:r w:rsidRPr="00F37640">
        <w:rPr>
          <w:rFonts w:ascii="Book Antiqua" w:hAnsi="Book Antiqua"/>
          <w:b/>
          <w:sz w:val="24"/>
        </w:rPr>
        <w:t>Soydemir</w:t>
      </w:r>
      <w:proofErr w:type="spellEnd"/>
      <w:r w:rsidRPr="00F37640">
        <w:rPr>
          <w:rFonts w:ascii="Book Antiqua" w:hAnsi="Book Antiqua"/>
          <w:b/>
          <w:sz w:val="24"/>
        </w:rPr>
        <w:t xml:space="preserve"> DF</w:t>
      </w:r>
      <w:r w:rsidRPr="00F37640">
        <w:rPr>
          <w:rFonts w:ascii="Book Antiqua" w:hAnsi="Book Antiqua"/>
          <w:sz w:val="24"/>
        </w:rPr>
        <w:t xml:space="preserve">, Johnston T, Clarke B. Percutaneous closure of an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during pregnancy using an </w:t>
      </w:r>
      <w:proofErr w:type="spellStart"/>
      <w:r w:rsidRPr="00F37640">
        <w:rPr>
          <w:rFonts w:ascii="Book Antiqua" w:hAnsi="Book Antiqua"/>
          <w:sz w:val="24"/>
        </w:rPr>
        <w:t>Amplatzer</w:t>
      </w:r>
      <w:proofErr w:type="spellEnd"/>
      <w:r w:rsidRPr="00F37640">
        <w:rPr>
          <w:rFonts w:ascii="Book Antiqua" w:hAnsi="Book Antiqua"/>
          <w:sz w:val="24"/>
        </w:rPr>
        <w:t xml:space="preserve"> occlusion device.</w:t>
      </w:r>
      <w:proofErr w:type="gramEnd"/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i/>
          <w:sz w:val="24"/>
        </w:rPr>
        <w:t xml:space="preserve">J </w:t>
      </w:r>
      <w:proofErr w:type="spellStart"/>
      <w:r w:rsidRPr="00F37640">
        <w:rPr>
          <w:rFonts w:ascii="Book Antiqua" w:hAnsi="Book Antiqua"/>
          <w:i/>
          <w:sz w:val="24"/>
        </w:rPr>
        <w:t>Obstet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Gynaecol</w:t>
      </w:r>
      <w:proofErr w:type="spellEnd"/>
      <w:r w:rsidRPr="00F37640">
        <w:rPr>
          <w:rFonts w:ascii="Book Antiqua" w:hAnsi="Book Antiqua"/>
          <w:sz w:val="24"/>
        </w:rPr>
        <w:t xml:space="preserve"> 2005; </w:t>
      </w:r>
      <w:r w:rsidRPr="00F37640">
        <w:rPr>
          <w:rFonts w:ascii="Book Antiqua" w:hAnsi="Book Antiqua"/>
          <w:b/>
          <w:sz w:val="24"/>
        </w:rPr>
        <w:t>25</w:t>
      </w:r>
      <w:r w:rsidRPr="00F37640">
        <w:rPr>
          <w:rFonts w:ascii="Book Antiqua" w:hAnsi="Book Antiqua"/>
          <w:sz w:val="24"/>
        </w:rPr>
        <w:t>: 715-716 [PMID: 16263552 DOI: 10.1080/01443610500304307]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lastRenderedPageBreak/>
        <w:t xml:space="preserve">9 </w:t>
      </w:r>
      <w:r w:rsidRPr="00F37640">
        <w:rPr>
          <w:rFonts w:ascii="Book Antiqua" w:hAnsi="Book Antiqua"/>
          <w:b/>
          <w:sz w:val="24"/>
        </w:rPr>
        <w:t>Cao H</w:t>
      </w:r>
      <w:r w:rsidRPr="00F37640">
        <w:rPr>
          <w:rFonts w:ascii="Book Antiqua" w:hAnsi="Book Antiqua"/>
          <w:sz w:val="24"/>
        </w:rPr>
        <w:t xml:space="preserve">, Chen Q, Zhang GC, Chen LW, </w:t>
      </w:r>
      <w:proofErr w:type="spellStart"/>
      <w:r w:rsidRPr="00F37640">
        <w:rPr>
          <w:rFonts w:ascii="Book Antiqua" w:hAnsi="Book Antiqua"/>
          <w:sz w:val="24"/>
        </w:rPr>
        <w:t>Qiu</w:t>
      </w:r>
      <w:proofErr w:type="spellEnd"/>
      <w:r w:rsidRPr="00F37640">
        <w:rPr>
          <w:rFonts w:ascii="Book Antiqua" w:hAnsi="Book Antiqua"/>
          <w:sz w:val="24"/>
        </w:rPr>
        <w:t xml:space="preserve"> ZH, Lu H. Percutaneous device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with totally transthoracic echocardiography guide, without x-ray machine. </w:t>
      </w:r>
      <w:r w:rsidRPr="00F37640">
        <w:rPr>
          <w:rFonts w:ascii="Book Antiqua" w:hAnsi="Book Antiqua"/>
          <w:i/>
          <w:sz w:val="24"/>
        </w:rPr>
        <w:t>Medicine (Baltimore)</w:t>
      </w:r>
      <w:r w:rsidRPr="00F37640">
        <w:rPr>
          <w:rFonts w:ascii="Book Antiqua" w:hAnsi="Book Antiqua"/>
          <w:sz w:val="24"/>
        </w:rPr>
        <w:t xml:space="preserve"> 2016; </w:t>
      </w:r>
      <w:r w:rsidRPr="00F37640">
        <w:rPr>
          <w:rFonts w:ascii="Book Antiqua" w:hAnsi="Book Antiqua"/>
          <w:b/>
          <w:sz w:val="24"/>
        </w:rPr>
        <w:t>95</w:t>
      </w:r>
      <w:r w:rsidRPr="00F37640">
        <w:rPr>
          <w:rFonts w:ascii="Book Antiqua" w:hAnsi="Book Antiqua"/>
          <w:sz w:val="24"/>
        </w:rPr>
        <w:t>: e5256 [PMID: 27858888 DOI: 10.1097/MD.0000000000005256]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10 </w:t>
      </w:r>
      <w:r w:rsidRPr="00F37640">
        <w:rPr>
          <w:rFonts w:ascii="Book Antiqua" w:hAnsi="Book Antiqua"/>
          <w:b/>
          <w:sz w:val="24"/>
        </w:rPr>
        <w:t>Liu H</w:t>
      </w:r>
      <w:r w:rsidRPr="00F37640">
        <w:rPr>
          <w:rFonts w:ascii="Book Antiqua" w:hAnsi="Book Antiqua"/>
          <w:sz w:val="24"/>
        </w:rPr>
        <w:t xml:space="preserve">, Huang T, Zhao W, </w:t>
      </w:r>
      <w:proofErr w:type="spellStart"/>
      <w:r w:rsidRPr="00F37640">
        <w:rPr>
          <w:rFonts w:ascii="Book Antiqua" w:hAnsi="Book Antiqua"/>
          <w:sz w:val="24"/>
        </w:rPr>
        <w:t>Shen</w:t>
      </w:r>
      <w:proofErr w:type="spellEnd"/>
      <w:r w:rsidRPr="00F37640">
        <w:rPr>
          <w:rFonts w:ascii="Book Antiqua" w:hAnsi="Book Antiqua"/>
          <w:sz w:val="24"/>
        </w:rPr>
        <w:t xml:space="preserve"> Y, Lin J. Pregnancy outcomes and relative risk factors among Chinese women with congenital heart disease. </w:t>
      </w:r>
      <w:proofErr w:type="spellStart"/>
      <w:r w:rsidRPr="00F37640">
        <w:rPr>
          <w:rFonts w:ascii="Book Antiqua" w:hAnsi="Book Antiqua"/>
          <w:i/>
          <w:sz w:val="24"/>
        </w:rPr>
        <w:t>Int</w:t>
      </w:r>
      <w:proofErr w:type="spellEnd"/>
      <w:r w:rsidRPr="00F37640">
        <w:rPr>
          <w:rFonts w:ascii="Book Antiqua" w:hAnsi="Book Antiqua"/>
          <w:i/>
          <w:sz w:val="24"/>
        </w:rPr>
        <w:t xml:space="preserve"> J </w:t>
      </w:r>
      <w:proofErr w:type="spellStart"/>
      <w:r w:rsidRPr="00F37640">
        <w:rPr>
          <w:rFonts w:ascii="Book Antiqua" w:hAnsi="Book Antiqua"/>
          <w:i/>
          <w:sz w:val="24"/>
        </w:rPr>
        <w:t>Gynaecol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Obstet</w:t>
      </w:r>
      <w:proofErr w:type="spellEnd"/>
      <w:r w:rsidRPr="00F37640">
        <w:rPr>
          <w:rFonts w:ascii="Book Antiqua" w:hAnsi="Book Antiqua"/>
          <w:sz w:val="24"/>
        </w:rPr>
        <w:t xml:space="preserve"> 2013; </w:t>
      </w:r>
      <w:r w:rsidRPr="00F37640">
        <w:rPr>
          <w:rFonts w:ascii="Book Antiqua" w:hAnsi="Book Antiqua"/>
          <w:b/>
          <w:sz w:val="24"/>
        </w:rPr>
        <w:t>120</w:t>
      </w:r>
      <w:r w:rsidRPr="00F37640">
        <w:rPr>
          <w:rFonts w:ascii="Book Antiqua" w:hAnsi="Book Antiqua"/>
          <w:sz w:val="24"/>
        </w:rPr>
        <w:t>: 245-248 [PMID: 23245675 DOI: 10.1016/j.ijgo.2012.09.025]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11 </w:t>
      </w:r>
      <w:proofErr w:type="spellStart"/>
      <w:r w:rsidRPr="00F37640">
        <w:rPr>
          <w:rFonts w:ascii="Book Antiqua" w:hAnsi="Book Antiqua"/>
          <w:b/>
          <w:sz w:val="24"/>
        </w:rPr>
        <w:t>Piesiewicz</w:t>
      </w:r>
      <w:proofErr w:type="spellEnd"/>
      <w:r w:rsidRPr="00F37640">
        <w:rPr>
          <w:rFonts w:ascii="Book Antiqua" w:hAnsi="Book Antiqua"/>
          <w:b/>
          <w:sz w:val="24"/>
        </w:rPr>
        <w:t xml:space="preserve"> W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Goch</w:t>
      </w:r>
      <w:proofErr w:type="spellEnd"/>
      <w:r w:rsidRPr="00F37640">
        <w:rPr>
          <w:rFonts w:ascii="Book Antiqua" w:hAnsi="Book Antiqua"/>
          <w:sz w:val="24"/>
        </w:rPr>
        <w:t xml:space="preserve"> A, </w:t>
      </w:r>
      <w:proofErr w:type="spellStart"/>
      <w:r w:rsidRPr="00F37640">
        <w:rPr>
          <w:rFonts w:ascii="Book Antiqua" w:hAnsi="Book Antiqua"/>
          <w:sz w:val="24"/>
        </w:rPr>
        <w:t>Binikowski</w:t>
      </w:r>
      <w:proofErr w:type="spellEnd"/>
      <w:r w:rsidRPr="00F37640">
        <w:rPr>
          <w:rFonts w:ascii="Book Antiqua" w:hAnsi="Book Antiqua"/>
          <w:sz w:val="24"/>
        </w:rPr>
        <w:t xml:space="preserve"> Z, </w:t>
      </w:r>
      <w:proofErr w:type="spellStart"/>
      <w:r w:rsidRPr="00F37640">
        <w:rPr>
          <w:rFonts w:ascii="Book Antiqua" w:hAnsi="Book Antiqua"/>
          <w:sz w:val="24"/>
        </w:rPr>
        <w:t>Faflik</w:t>
      </w:r>
      <w:proofErr w:type="spellEnd"/>
      <w:r w:rsidRPr="00F37640">
        <w:rPr>
          <w:rFonts w:ascii="Book Antiqua" w:hAnsi="Book Antiqua"/>
          <w:sz w:val="24"/>
        </w:rPr>
        <w:t xml:space="preserve"> U, </w:t>
      </w:r>
      <w:proofErr w:type="spellStart"/>
      <w:r w:rsidRPr="00F37640">
        <w:rPr>
          <w:rFonts w:ascii="Book Antiqua" w:hAnsi="Book Antiqua"/>
          <w:sz w:val="24"/>
        </w:rPr>
        <w:t>Krasomski</w:t>
      </w:r>
      <w:proofErr w:type="spellEnd"/>
      <w:r w:rsidRPr="00F37640">
        <w:rPr>
          <w:rFonts w:ascii="Book Antiqua" w:hAnsi="Book Antiqua"/>
          <w:sz w:val="24"/>
        </w:rPr>
        <w:t xml:space="preserve"> G, </w:t>
      </w:r>
      <w:proofErr w:type="spellStart"/>
      <w:r w:rsidRPr="00F37640">
        <w:rPr>
          <w:rFonts w:ascii="Book Antiqua" w:hAnsi="Book Antiqua"/>
          <w:sz w:val="24"/>
        </w:rPr>
        <w:t>Goch</w:t>
      </w:r>
      <w:proofErr w:type="spellEnd"/>
      <w:r w:rsidRPr="00F37640">
        <w:rPr>
          <w:rFonts w:ascii="Book Antiqua" w:hAnsi="Book Antiqua"/>
          <w:sz w:val="24"/>
        </w:rPr>
        <w:t xml:space="preserve"> JH. </w:t>
      </w:r>
      <w:proofErr w:type="gramStart"/>
      <w:r w:rsidRPr="00F37640">
        <w:rPr>
          <w:rFonts w:ascii="Book Antiqua" w:hAnsi="Book Antiqua"/>
          <w:sz w:val="24"/>
        </w:rPr>
        <w:t xml:space="preserve">Changes in the cardiovascular system during pregnancy in women with secondary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defect.</w:t>
      </w:r>
      <w:proofErr w:type="gramEnd"/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Kardiol</w:t>
      </w:r>
      <w:proofErr w:type="spellEnd"/>
      <w:r w:rsidRPr="00F37640">
        <w:rPr>
          <w:rFonts w:ascii="Book Antiqua" w:hAnsi="Book Antiqua"/>
          <w:i/>
          <w:sz w:val="24"/>
        </w:rPr>
        <w:t xml:space="preserve"> Pol</w:t>
      </w:r>
      <w:r w:rsidRPr="00F37640">
        <w:rPr>
          <w:rFonts w:ascii="Book Antiqua" w:hAnsi="Book Antiqua"/>
          <w:sz w:val="24"/>
        </w:rPr>
        <w:t xml:space="preserve"> 2004; </w:t>
      </w:r>
      <w:r w:rsidRPr="00F37640">
        <w:rPr>
          <w:rFonts w:ascii="Book Antiqua" w:hAnsi="Book Antiqua"/>
          <w:b/>
          <w:sz w:val="24"/>
        </w:rPr>
        <w:t>60</w:t>
      </w:r>
      <w:r w:rsidRPr="00F37640">
        <w:rPr>
          <w:rFonts w:ascii="Book Antiqua" w:hAnsi="Book Antiqua"/>
          <w:sz w:val="24"/>
        </w:rPr>
        <w:t>: 218-228 [PMID: 15156217]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12 </w:t>
      </w:r>
      <w:proofErr w:type="spellStart"/>
      <w:r w:rsidRPr="00F37640">
        <w:rPr>
          <w:rFonts w:ascii="Book Antiqua" w:hAnsi="Book Antiqua"/>
          <w:b/>
          <w:sz w:val="24"/>
        </w:rPr>
        <w:t>Niwa</w:t>
      </w:r>
      <w:proofErr w:type="spellEnd"/>
      <w:r w:rsidRPr="00F37640">
        <w:rPr>
          <w:rFonts w:ascii="Book Antiqua" w:hAnsi="Book Antiqua"/>
          <w:b/>
          <w:sz w:val="24"/>
        </w:rPr>
        <w:t xml:space="preserve"> K</w:t>
      </w:r>
      <w:r w:rsidRPr="00F37640">
        <w:rPr>
          <w:rFonts w:ascii="Book Antiqua" w:hAnsi="Book Antiqua"/>
          <w:sz w:val="24"/>
        </w:rPr>
        <w:t xml:space="preserve">. Adult Congenital Heart </w:t>
      </w:r>
      <w:proofErr w:type="gramStart"/>
      <w:r w:rsidRPr="00F37640">
        <w:rPr>
          <w:rFonts w:ascii="Book Antiqua" w:hAnsi="Book Antiqua"/>
          <w:sz w:val="24"/>
        </w:rPr>
        <w:t>Disease</w:t>
      </w:r>
      <w:proofErr w:type="gramEnd"/>
      <w:r w:rsidRPr="00F37640">
        <w:rPr>
          <w:rFonts w:ascii="Book Antiqua" w:hAnsi="Book Antiqua"/>
          <w:sz w:val="24"/>
        </w:rPr>
        <w:t xml:space="preserve"> with Pregnancy. </w:t>
      </w:r>
      <w:r w:rsidRPr="00F37640">
        <w:rPr>
          <w:rFonts w:ascii="Book Antiqua" w:hAnsi="Book Antiqua"/>
          <w:i/>
          <w:sz w:val="24"/>
        </w:rPr>
        <w:t xml:space="preserve">Korean </w:t>
      </w:r>
      <w:proofErr w:type="spellStart"/>
      <w:r w:rsidRPr="00F37640">
        <w:rPr>
          <w:rFonts w:ascii="Book Antiqua" w:hAnsi="Book Antiqua"/>
          <w:i/>
          <w:sz w:val="24"/>
        </w:rPr>
        <w:t>Circ</w:t>
      </w:r>
      <w:proofErr w:type="spellEnd"/>
      <w:r w:rsidRPr="00F37640">
        <w:rPr>
          <w:rFonts w:ascii="Book Antiqua" w:hAnsi="Book Antiqua"/>
          <w:i/>
          <w:sz w:val="24"/>
        </w:rPr>
        <w:t xml:space="preserve"> J</w:t>
      </w:r>
      <w:r w:rsidRPr="00F37640">
        <w:rPr>
          <w:rFonts w:ascii="Book Antiqua" w:hAnsi="Book Antiqua"/>
          <w:sz w:val="24"/>
        </w:rPr>
        <w:t xml:space="preserve"> 2018; </w:t>
      </w:r>
      <w:r w:rsidRPr="00F37640">
        <w:rPr>
          <w:rFonts w:ascii="Book Antiqua" w:hAnsi="Book Antiqua"/>
          <w:b/>
          <w:sz w:val="24"/>
        </w:rPr>
        <w:t>48</w:t>
      </w:r>
      <w:r w:rsidRPr="00F37640">
        <w:rPr>
          <w:rFonts w:ascii="Book Antiqua" w:hAnsi="Book Antiqua"/>
          <w:sz w:val="24"/>
        </w:rPr>
        <w:t>: 251-276 [PMID: 29625509 DOI: 10.4070/kcj.2018.0070]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13 </w:t>
      </w:r>
      <w:r w:rsidRPr="00F37640">
        <w:rPr>
          <w:rFonts w:ascii="Book Antiqua" w:hAnsi="Book Antiqua"/>
          <w:b/>
          <w:sz w:val="24"/>
        </w:rPr>
        <w:t>Yap SC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Drenthen</w:t>
      </w:r>
      <w:proofErr w:type="spellEnd"/>
      <w:r w:rsidRPr="00F37640">
        <w:rPr>
          <w:rFonts w:ascii="Book Antiqua" w:hAnsi="Book Antiqua"/>
          <w:sz w:val="24"/>
        </w:rPr>
        <w:t xml:space="preserve"> W, </w:t>
      </w:r>
      <w:proofErr w:type="spellStart"/>
      <w:r w:rsidRPr="00F37640">
        <w:rPr>
          <w:rFonts w:ascii="Book Antiqua" w:hAnsi="Book Antiqua"/>
          <w:sz w:val="24"/>
        </w:rPr>
        <w:t>Meijboom</w:t>
      </w:r>
      <w:proofErr w:type="spellEnd"/>
      <w:r w:rsidRPr="00F37640">
        <w:rPr>
          <w:rFonts w:ascii="Book Antiqua" w:hAnsi="Book Antiqua"/>
          <w:sz w:val="24"/>
        </w:rPr>
        <w:t xml:space="preserve"> FJ, Moons P, Mulder BJ, </w:t>
      </w:r>
      <w:proofErr w:type="spellStart"/>
      <w:r w:rsidRPr="00F37640">
        <w:rPr>
          <w:rFonts w:ascii="Book Antiqua" w:hAnsi="Book Antiqua"/>
          <w:sz w:val="24"/>
        </w:rPr>
        <w:t>Vliegen</w:t>
      </w:r>
      <w:proofErr w:type="spellEnd"/>
      <w:r w:rsidRPr="00F37640">
        <w:rPr>
          <w:rFonts w:ascii="Book Antiqua" w:hAnsi="Book Antiqua"/>
          <w:sz w:val="24"/>
        </w:rPr>
        <w:t xml:space="preserve"> HW, van </w:t>
      </w:r>
      <w:proofErr w:type="spellStart"/>
      <w:r w:rsidRPr="00F37640">
        <w:rPr>
          <w:rFonts w:ascii="Book Antiqua" w:hAnsi="Book Antiqua"/>
          <w:sz w:val="24"/>
        </w:rPr>
        <w:t>Dijk</w:t>
      </w:r>
      <w:proofErr w:type="spellEnd"/>
      <w:r w:rsidRPr="00F37640">
        <w:rPr>
          <w:rFonts w:ascii="Book Antiqua" w:hAnsi="Book Antiqua"/>
          <w:sz w:val="24"/>
        </w:rPr>
        <w:t xml:space="preserve"> AP, </w:t>
      </w:r>
      <w:proofErr w:type="spellStart"/>
      <w:r w:rsidRPr="00F37640">
        <w:rPr>
          <w:rFonts w:ascii="Book Antiqua" w:hAnsi="Book Antiqua"/>
          <w:sz w:val="24"/>
        </w:rPr>
        <w:t>Jaddoe</w:t>
      </w:r>
      <w:proofErr w:type="spellEnd"/>
      <w:r w:rsidRPr="00F37640">
        <w:rPr>
          <w:rFonts w:ascii="Book Antiqua" w:hAnsi="Book Antiqua"/>
          <w:sz w:val="24"/>
        </w:rPr>
        <w:t xml:space="preserve"> VW, </w:t>
      </w:r>
      <w:proofErr w:type="spellStart"/>
      <w:r w:rsidRPr="00F37640">
        <w:rPr>
          <w:rFonts w:ascii="Book Antiqua" w:hAnsi="Book Antiqua"/>
          <w:sz w:val="24"/>
        </w:rPr>
        <w:t>Steegers</w:t>
      </w:r>
      <w:proofErr w:type="spellEnd"/>
      <w:r w:rsidRPr="00F37640">
        <w:rPr>
          <w:rFonts w:ascii="Book Antiqua" w:hAnsi="Book Antiqua"/>
          <w:sz w:val="24"/>
        </w:rPr>
        <w:t xml:space="preserve"> EA, </w:t>
      </w:r>
      <w:proofErr w:type="spellStart"/>
      <w:r w:rsidRPr="00F37640">
        <w:rPr>
          <w:rFonts w:ascii="Book Antiqua" w:hAnsi="Book Antiqua"/>
          <w:sz w:val="24"/>
        </w:rPr>
        <w:t>Roos-Hesselink</w:t>
      </w:r>
      <w:proofErr w:type="spellEnd"/>
      <w:r w:rsidRPr="00F37640">
        <w:rPr>
          <w:rFonts w:ascii="Book Antiqua" w:hAnsi="Book Antiqua"/>
          <w:sz w:val="24"/>
        </w:rPr>
        <w:t xml:space="preserve"> JW, Pieper PG; ZAHARA investigators. Comparison of pregnancy outcomes in women with repaired versus unrepaired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defect. </w:t>
      </w:r>
      <w:r w:rsidRPr="00F37640">
        <w:rPr>
          <w:rFonts w:ascii="Book Antiqua" w:hAnsi="Book Antiqua"/>
          <w:i/>
          <w:sz w:val="24"/>
        </w:rPr>
        <w:t>BJOG</w:t>
      </w:r>
      <w:r w:rsidRPr="00F37640">
        <w:rPr>
          <w:rFonts w:ascii="Book Antiqua" w:hAnsi="Book Antiqua"/>
          <w:sz w:val="24"/>
        </w:rPr>
        <w:t xml:space="preserve"> 2009; </w:t>
      </w:r>
      <w:r w:rsidRPr="00F37640">
        <w:rPr>
          <w:rFonts w:ascii="Book Antiqua" w:hAnsi="Book Antiqua"/>
          <w:b/>
          <w:sz w:val="24"/>
        </w:rPr>
        <w:t>116</w:t>
      </w:r>
      <w:r w:rsidRPr="00F37640">
        <w:rPr>
          <w:rFonts w:ascii="Book Antiqua" w:hAnsi="Book Antiqua"/>
          <w:sz w:val="24"/>
        </w:rPr>
        <w:t>: 1593-1601 [PMID: 19681849 DOI: 10.1111/j.1471-0528.2009.02301.x]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14 </w:t>
      </w:r>
      <w:proofErr w:type="spellStart"/>
      <w:r w:rsidRPr="00F37640">
        <w:rPr>
          <w:rFonts w:ascii="Book Antiqua" w:hAnsi="Book Antiqua"/>
          <w:b/>
          <w:sz w:val="24"/>
        </w:rPr>
        <w:t>Warnes</w:t>
      </w:r>
      <w:proofErr w:type="spellEnd"/>
      <w:r w:rsidRPr="00F37640">
        <w:rPr>
          <w:rFonts w:ascii="Book Antiqua" w:hAnsi="Book Antiqua"/>
          <w:b/>
          <w:sz w:val="24"/>
        </w:rPr>
        <w:t xml:space="preserve"> CA</w:t>
      </w:r>
      <w:r w:rsidRPr="00F37640">
        <w:rPr>
          <w:rFonts w:ascii="Book Antiqua" w:hAnsi="Book Antiqua"/>
          <w:sz w:val="24"/>
        </w:rPr>
        <w:t xml:space="preserve">. Pregnancy and Delivery in Women </w:t>
      </w:r>
      <w:proofErr w:type="gramStart"/>
      <w:r w:rsidRPr="00F37640">
        <w:rPr>
          <w:rFonts w:ascii="Book Antiqua" w:hAnsi="Book Antiqua"/>
          <w:sz w:val="24"/>
        </w:rPr>
        <w:t>With</w:t>
      </w:r>
      <w:proofErr w:type="gramEnd"/>
      <w:r w:rsidRPr="00F37640">
        <w:rPr>
          <w:rFonts w:ascii="Book Antiqua" w:hAnsi="Book Antiqua"/>
          <w:sz w:val="24"/>
        </w:rPr>
        <w:t xml:space="preserve"> Congenital Heart Disease. </w:t>
      </w:r>
      <w:proofErr w:type="spellStart"/>
      <w:r w:rsidRPr="00F37640">
        <w:rPr>
          <w:rFonts w:ascii="Book Antiqua" w:hAnsi="Book Antiqua"/>
          <w:i/>
          <w:sz w:val="24"/>
        </w:rPr>
        <w:t>Circ</w:t>
      </w:r>
      <w:proofErr w:type="spellEnd"/>
      <w:r w:rsidRPr="00F37640">
        <w:rPr>
          <w:rFonts w:ascii="Book Antiqua" w:hAnsi="Book Antiqua"/>
          <w:i/>
          <w:sz w:val="24"/>
        </w:rPr>
        <w:t xml:space="preserve"> J</w:t>
      </w:r>
      <w:r w:rsidRPr="00F37640">
        <w:rPr>
          <w:rFonts w:ascii="Book Antiqua" w:hAnsi="Book Antiqua"/>
          <w:sz w:val="24"/>
        </w:rPr>
        <w:t xml:space="preserve"> 2015; </w:t>
      </w:r>
      <w:r w:rsidRPr="00F37640">
        <w:rPr>
          <w:rFonts w:ascii="Book Antiqua" w:hAnsi="Book Antiqua"/>
          <w:b/>
          <w:sz w:val="24"/>
        </w:rPr>
        <w:t>79</w:t>
      </w:r>
      <w:r w:rsidRPr="00F37640">
        <w:rPr>
          <w:rFonts w:ascii="Book Antiqua" w:hAnsi="Book Antiqua"/>
          <w:sz w:val="24"/>
        </w:rPr>
        <w:t>: 1416-1421 [PMID: 26040336 DOI: 10.1253/circj.CJ-15-0572]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15 </w:t>
      </w:r>
      <w:r w:rsidRPr="00F37640">
        <w:rPr>
          <w:rFonts w:ascii="Book Antiqua" w:hAnsi="Book Antiqua"/>
          <w:b/>
          <w:sz w:val="24"/>
        </w:rPr>
        <w:t>Davidson WR Jr</w:t>
      </w:r>
      <w:r w:rsidRPr="00F37640">
        <w:rPr>
          <w:rFonts w:ascii="Book Antiqua" w:hAnsi="Book Antiqua"/>
          <w:sz w:val="24"/>
        </w:rPr>
        <w:t xml:space="preserve">. </w:t>
      </w:r>
      <w:proofErr w:type="gramStart"/>
      <w:r w:rsidRPr="00F37640">
        <w:rPr>
          <w:rFonts w:ascii="Book Antiqua" w:hAnsi="Book Antiqua"/>
          <w:sz w:val="24"/>
        </w:rPr>
        <w:t>Pregnancy</w:t>
      </w:r>
      <w:proofErr w:type="gramEnd"/>
      <w:r w:rsidRPr="00F37640">
        <w:rPr>
          <w:rFonts w:ascii="Book Antiqua" w:hAnsi="Book Antiqua"/>
          <w:sz w:val="24"/>
        </w:rPr>
        <w:t xml:space="preserve"> in Adult Congenital Heart Disease: Special Delivery. </w:t>
      </w:r>
      <w:r w:rsidRPr="00F37640">
        <w:rPr>
          <w:rFonts w:ascii="Book Antiqua" w:hAnsi="Book Antiqua"/>
          <w:i/>
          <w:sz w:val="24"/>
        </w:rPr>
        <w:t xml:space="preserve">JAMA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sz w:val="24"/>
        </w:rPr>
        <w:t xml:space="preserve"> 2017; </w:t>
      </w:r>
      <w:r w:rsidRPr="00F37640">
        <w:rPr>
          <w:rFonts w:ascii="Book Antiqua" w:hAnsi="Book Antiqua"/>
          <w:b/>
          <w:sz w:val="24"/>
        </w:rPr>
        <w:t>2</w:t>
      </w:r>
      <w:r w:rsidRPr="00F37640">
        <w:rPr>
          <w:rFonts w:ascii="Book Antiqua" w:hAnsi="Book Antiqua"/>
          <w:sz w:val="24"/>
        </w:rPr>
        <w:t>: 671-672 [PMID: 28403448 DOI: 10.1001/jamacardio.2017.0365]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16 </w:t>
      </w:r>
      <w:proofErr w:type="spellStart"/>
      <w:r w:rsidRPr="00F37640">
        <w:rPr>
          <w:rFonts w:ascii="Book Antiqua" w:hAnsi="Book Antiqua"/>
          <w:b/>
          <w:sz w:val="24"/>
        </w:rPr>
        <w:t>Ladouceur</w:t>
      </w:r>
      <w:proofErr w:type="spellEnd"/>
      <w:r w:rsidRPr="00F37640">
        <w:rPr>
          <w:rFonts w:ascii="Book Antiqua" w:hAnsi="Book Antiqua"/>
          <w:b/>
          <w:sz w:val="24"/>
        </w:rPr>
        <w:t xml:space="preserve"> M</w:t>
      </w:r>
      <w:r w:rsidRPr="00F37640">
        <w:rPr>
          <w:rFonts w:ascii="Book Antiqua" w:hAnsi="Book Antiqua"/>
          <w:sz w:val="24"/>
        </w:rPr>
        <w:t xml:space="preserve">, Benoit L, </w:t>
      </w:r>
      <w:proofErr w:type="spellStart"/>
      <w:r w:rsidRPr="00F37640">
        <w:rPr>
          <w:rFonts w:ascii="Book Antiqua" w:hAnsi="Book Antiqua"/>
          <w:sz w:val="24"/>
        </w:rPr>
        <w:t>Basquin</w:t>
      </w:r>
      <w:proofErr w:type="spellEnd"/>
      <w:r w:rsidRPr="00F37640">
        <w:rPr>
          <w:rFonts w:ascii="Book Antiqua" w:hAnsi="Book Antiqua"/>
          <w:sz w:val="24"/>
        </w:rPr>
        <w:t xml:space="preserve"> A, </w:t>
      </w:r>
      <w:proofErr w:type="spellStart"/>
      <w:r w:rsidRPr="00F37640">
        <w:rPr>
          <w:rFonts w:ascii="Book Antiqua" w:hAnsi="Book Antiqua"/>
          <w:sz w:val="24"/>
        </w:rPr>
        <w:t>Radojevic</w:t>
      </w:r>
      <w:proofErr w:type="spellEnd"/>
      <w:r w:rsidRPr="00F37640">
        <w:rPr>
          <w:rFonts w:ascii="Book Antiqua" w:hAnsi="Book Antiqua"/>
          <w:sz w:val="24"/>
        </w:rPr>
        <w:t xml:space="preserve"> J, </w:t>
      </w:r>
      <w:proofErr w:type="spellStart"/>
      <w:r w:rsidRPr="00F37640">
        <w:rPr>
          <w:rFonts w:ascii="Book Antiqua" w:hAnsi="Book Antiqua"/>
          <w:sz w:val="24"/>
        </w:rPr>
        <w:t>Hauet</w:t>
      </w:r>
      <w:proofErr w:type="spellEnd"/>
      <w:r w:rsidRPr="00F37640">
        <w:rPr>
          <w:rFonts w:ascii="Book Antiqua" w:hAnsi="Book Antiqua"/>
          <w:sz w:val="24"/>
        </w:rPr>
        <w:t xml:space="preserve"> Q, </w:t>
      </w:r>
      <w:proofErr w:type="spellStart"/>
      <w:r w:rsidRPr="00F37640">
        <w:rPr>
          <w:rFonts w:ascii="Book Antiqua" w:hAnsi="Book Antiqua"/>
          <w:sz w:val="24"/>
        </w:rPr>
        <w:t>Hascoet</w:t>
      </w:r>
      <w:proofErr w:type="spellEnd"/>
      <w:r w:rsidRPr="00F37640">
        <w:rPr>
          <w:rFonts w:ascii="Book Antiqua" w:hAnsi="Book Antiqua"/>
          <w:sz w:val="24"/>
        </w:rPr>
        <w:t xml:space="preserve"> S, </w:t>
      </w:r>
      <w:proofErr w:type="spellStart"/>
      <w:r w:rsidRPr="00F37640">
        <w:rPr>
          <w:rFonts w:ascii="Book Antiqua" w:hAnsi="Book Antiqua"/>
          <w:sz w:val="24"/>
        </w:rPr>
        <w:t>Moceri</w:t>
      </w:r>
      <w:proofErr w:type="spellEnd"/>
      <w:r w:rsidRPr="00F37640">
        <w:rPr>
          <w:rFonts w:ascii="Book Antiqua" w:hAnsi="Book Antiqua"/>
          <w:sz w:val="24"/>
        </w:rPr>
        <w:t xml:space="preserve"> P, Le </w:t>
      </w:r>
      <w:proofErr w:type="spellStart"/>
      <w:r w:rsidRPr="00F37640">
        <w:rPr>
          <w:rFonts w:ascii="Book Antiqua" w:hAnsi="Book Antiqua"/>
          <w:sz w:val="24"/>
        </w:rPr>
        <w:t>Gloan</w:t>
      </w:r>
      <w:proofErr w:type="spellEnd"/>
      <w:r w:rsidRPr="00F37640">
        <w:rPr>
          <w:rFonts w:ascii="Book Antiqua" w:hAnsi="Book Antiqua"/>
          <w:sz w:val="24"/>
        </w:rPr>
        <w:t xml:space="preserve"> L, </w:t>
      </w:r>
      <w:proofErr w:type="spellStart"/>
      <w:r w:rsidRPr="00F37640">
        <w:rPr>
          <w:rFonts w:ascii="Book Antiqua" w:hAnsi="Book Antiqua"/>
          <w:sz w:val="24"/>
        </w:rPr>
        <w:t>Amedro</w:t>
      </w:r>
      <w:proofErr w:type="spellEnd"/>
      <w:r w:rsidRPr="00F37640">
        <w:rPr>
          <w:rFonts w:ascii="Book Antiqua" w:hAnsi="Book Antiqua"/>
          <w:sz w:val="24"/>
        </w:rPr>
        <w:t xml:space="preserve"> P, </w:t>
      </w:r>
      <w:proofErr w:type="spellStart"/>
      <w:r w:rsidRPr="00F37640">
        <w:rPr>
          <w:rFonts w:ascii="Book Antiqua" w:hAnsi="Book Antiqua"/>
          <w:sz w:val="24"/>
        </w:rPr>
        <w:t>Lucron</w:t>
      </w:r>
      <w:proofErr w:type="spellEnd"/>
      <w:r w:rsidRPr="00F37640">
        <w:rPr>
          <w:rFonts w:ascii="Book Antiqua" w:hAnsi="Book Antiqua"/>
          <w:sz w:val="24"/>
        </w:rPr>
        <w:t xml:space="preserve"> H, Richard A, </w:t>
      </w:r>
      <w:proofErr w:type="spellStart"/>
      <w:r w:rsidRPr="00F37640">
        <w:rPr>
          <w:rFonts w:ascii="Book Antiqua" w:hAnsi="Book Antiqua"/>
          <w:sz w:val="24"/>
        </w:rPr>
        <w:t>Gouton</w:t>
      </w:r>
      <w:proofErr w:type="spellEnd"/>
      <w:r w:rsidRPr="00F37640">
        <w:rPr>
          <w:rFonts w:ascii="Book Antiqua" w:hAnsi="Book Antiqua"/>
          <w:sz w:val="24"/>
        </w:rPr>
        <w:t xml:space="preserve"> M, </w:t>
      </w:r>
      <w:proofErr w:type="spellStart"/>
      <w:r w:rsidRPr="00F37640">
        <w:rPr>
          <w:rFonts w:ascii="Book Antiqua" w:hAnsi="Book Antiqua"/>
          <w:sz w:val="24"/>
        </w:rPr>
        <w:t>Nizard</w:t>
      </w:r>
      <w:proofErr w:type="spellEnd"/>
      <w:r w:rsidRPr="00F37640">
        <w:rPr>
          <w:rFonts w:ascii="Book Antiqua" w:hAnsi="Book Antiqua"/>
          <w:sz w:val="24"/>
        </w:rPr>
        <w:t xml:space="preserve"> J. How Pregnancy Impacts Adult Cyanotic Congenital Heart Disease: A Multicenter Observational Study. </w:t>
      </w:r>
      <w:r w:rsidRPr="00F37640">
        <w:rPr>
          <w:rFonts w:ascii="Book Antiqua" w:hAnsi="Book Antiqua"/>
          <w:i/>
          <w:sz w:val="24"/>
        </w:rPr>
        <w:t>Circulation</w:t>
      </w:r>
      <w:r w:rsidRPr="00F37640">
        <w:rPr>
          <w:rFonts w:ascii="Book Antiqua" w:hAnsi="Book Antiqua"/>
          <w:sz w:val="24"/>
        </w:rPr>
        <w:t xml:space="preserve"> 2017; </w:t>
      </w:r>
      <w:r w:rsidRPr="00F37640">
        <w:rPr>
          <w:rFonts w:ascii="Book Antiqua" w:hAnsi="Book Antiqua"/>
          <w:b/>
          <w:sz w:val="24"/>
        </w:rPr>
        <w:t>135</w:t>
      </w:r>
      <w:r w:rsidRPr="00F37640">
        <w:rPr>
          <w:rFonts w:ascii="Book Antiqua" w:hAnsi="Book Antiqua"/>
          <w:sz w:val="24"/>
        </w:rPr>
        <w:t>: 2444-2447 [PMID: 28606952 DOI: 10.1161/CIRCULATIONAHA.116.027152]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17 </w:t>
      </w:r>
      <w:r w:rsidRPr="00F37640">
        <w:rPr>
          <w:rFonts w:ascii="Book Antiqua" w:hAnsi="Book Antiqua"/>
          <w:b/>
          <w:sz w:val="24"/>
        </w:rPr>
        <w:t>Salazar E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Espinola</w:t>
      </w:r>
      <w:proofErr w:type="spellEnd"/>
      <w:r w:rsidRPr="00F37640">
        <w:rPr>
          <w:rFonts w:ascii="Book Antiqua" w:hAnsi="Book Antiqua"/>
          <w:sz w:val="24"/>
        </w:rPr>
        <w:t xml:space="preserve"> N, Molina FJ, Reyes A, </w:t>
      </w:r>
      <w:proofErr w:type="spellStart"/>
      <w:r w:rsidRPr="00F37640">
        <w:rPr>
          <w:rFonts w:ascii="Book Antiqua" w:hAnsi="Book Antiqua"/>
          <w:sz w:val="24"/>
        </w:rPr>
        <w:t>Barragán</w:t>
      </w:r>
      <w:proofErr w:type="spellEnd"/>
      <w:r w:rsidRPr="00F37640">
        <w:rPr>
          <w:rFonts w:ascii="Book Antiqua" w:hAnsi="Book Antiqua"/>
          <w:sz w:val="24"/>
        </w:rPr>
        <w:t xml:space="preserve"> R. Heart surgery with </w:t>
      </w:r>
      <w:r w:rsidRPr="00F37640">
        <w:rPr>
          <w:rFonts w:ascii="Book Antiqua" w:hAnsi="Book Antiqua"/>
          <w:sz w:val="24"/>
        </w:rPr>
        <w:lastRenderedPageBreak/>
        <w:t xml:space="preserve">cardiopulmonary bypass in pregnant women. </w:t>
      </w:r>
      <w:r w:rsidRPr="00F37640">
        <w:rPr>
          <w:rFonts w:ascii="Book Antiqua" w:hAnsi="Book Antiqua"/>
          <w:i/>
          <w:sz w:val="24"/>
        </w:rPr>
        <w:t xml:space="preserve">Arch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Mex</w:t>
      </w:r>
      <w:proofErr w:type="spellEnd"/>
      <w:r w:rsidRPr="00F37640">
        <w:rPr>
          <w:rFonts w:ascii="Book Antiqua" w:hAnsi="Book Antiqua"/>
          <w:sz w:val="24"/>
        </w:rPr>
        <w:t xml:space="preserve"> 2001; </w:t>
      </w:r>
      <w:r w:rsidRPr="00F37640">
        <w:rPr>
          <w:rFonts w:ascii="Book Antiqua" w:hAnsi="Book Antiqua"/>
          <w:b/>
          <w:sz w:val="24"/>
        </w:rPr>
        <w:t>71</w:t>
      </w:r>
      <w:r w:rsidRPr="00F37640">
        <w:rPr>
          <w:rFonts w:ascii="Book Antiqua" w:hAnsi="Book Antiqua"/>
          <w:sz w:val="24"/>
        </w:rPr>
        <w:t>: 20-27 [PMID: 11565358]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 xml:space="preserve">18 </w:t>
      </w:r>
      <w:proofErr w:type="spellStart"/>
      <w:r w:rsidRPr="00F37640">
        <w:rPr>
          <w:rFonts w:ascii="Book Antiqua" w:hAnsi="Book Antiqua"/>
          <w:b/>
          <w:sz w:val="24"/>
        </w:rPr>
        <w:t>Manivannan</w:t>
      </w:r>
      <w:proofErr w:type="spellEnd"/>
      <w:r w:rsidRPr="00F37640">
        <w:rPr>
          <w:rFonts w:ascii="Book Antiqua" w:hAnsi="Book Antiqua"/>
          <w:b/>
          <w:sz w:val="24"/>
        </w:rPr>
        <w:t xml:space="preserve"> S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Dadlani</w:t>
      </w:r>
      <w:proofErr w:type="spellEnd"/>
      <w:r w:rsidRPr="00F37640">
        <w:rPr>
          <w:rFonts w:ascii="Book Antiqua" w:hAnsi="Book Antiqua"/>
          <w:sz w:val="24"/>
        </w:rPr>
        <w:t xml:space="preserve"> G, Parsons M, </w:t>
      </w:r>
      <w:proofErr w:type="spellStart"/>
      <w:r w:rsidRPr="00F37640">
        <w:rPr>
          <w:rFonts w:ascii="Book Antiqua" w:hAnsi="Book Antiqua"/>
          <w:sz w:val="24"/>
        </w:rPr>
        <w:t>Crisan</w:t>
      </w:r>
      <w:proofErr w:type="spellEnd"/>
      <w:r w:rsidRPr="00F37640">
        <w:rPr>
          <w:rFonts w:ascii="Book Antiqua" w:hAnsi="Book Antiqua"/>
          <w:sz w:val="24"/>
        </w:rPr>
        <w:t xml:space="preserve"> L, </w:t>
      </w:r>
      <w:proofErr w:type="spellStart"/>
      <w:r w:rsidRPr="00F37640">
        <w:rPr>
          <w:rFonts w:ascii="Book Antiqua" w:hAnsi="Book Antiqua"/>
          <w:sz w:val="24"/>
        </w:rPr>
        <w:t>Belogolovkin</w:t>
      </w:r>
      <w:proofErr w:type="spellEnd"/>
      <w:r w:rsidRPr="00F37640">
        <w:rPr>
          <w:rFonts w:ascii="Book Antiqua" w:hAnsi="Book Antiqua"/>
          <w:sz w:val="24"/>
        </w:rPr>
        <w:t xml:space="preserve"> V, </w:t>
      </w:r>
      <w:proofErr w:type="spellStart"/>
      <w:r w:rsidRPr="00F37640">
        <w:rPr>
          <w:rFonts w:ascii="Book Antiqua" w:hAnsi="Book Antiqua"/>
          <w:sz w:val="24"/>
        </w:rPr>
        <w:t>Sastry</w:t>
      </w:r>
      <w:proofErr w:type="spellEnd"/>
      <w:r w:rsidRPr="00F37640">
        <w:rPr>
          <w:rFonts w:ascii="Book Antiqua" w:hAnsi="Book Antiqua"/>
          <w:sz w:val="24"/>
        </w:rPr>
        <w:t xml:space="preserve"> N, </w:t>
      </w:r>
      <w:proofErr w:type="spellStart"/>
      <w:r w:rsidRPr="00F37640">
        <w:rPr>
          <w:rFonts w:ascii="Book Antiqua" w:hAnsi="Book Antiqua"/>
          <w:sz w:val="24"/>
        </w:rPr>
        <w:t>Guglin</w:t>
      </w:r>
      <w:proofErr w:type="spellEnd"/>
      <w:r w:rsidRPr="00F37640">
        <w:rPr>
          <w:rFonts w:ascii="Book Antiqua" w:hAnsi="Book Antiqua"/>
          <w:sz w:val="24"/>
        </w:rPr>
        <w:t xml:space="preserve"> M. Surgical repair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with severe pulmonary hypertension during pregnancy: a case report with literature review.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i/>
          <w:sz w:val="24"/>
        </w:rPr>
        <w:t xml:space="preserve"> Young</w:t>
      </w:r>
      <w:r w:rsidRPr="00F37640">
        <w:rPr>
          <w:rFonts w:ascii="Book Antiqua" w:hAnsi="Book Antiqua"/>
          <w:sz w:val="24"/>
        </w:rPr>
        <w:t xml:space="preserve"> 2012; </w:t>
      </w:r>
      <w:r w:rsidRPr="00F37640">
        <w:rPr>
          <w:rFonts w:ascii="Book Antiqua" w:hAnsi="Book Antiqua"/>
          <w:b/>
          <w:sz w:val="24"/>
        </w:rPr>
        <w:t>22</w:t>
      </w:r>
      <w:r w:rsidRPr="00F37640">
        <w:rPr>
          <w:rFonts w:ascii="Book Antiqua" w:hAnsi="Book Antiqua"/>
          <w:sz w:val="24"/>
        </w:rPr>
        <w:t>: 493-498 [PMID: 22717278 DOI: 10.1017/S1047951112000492]</w:t>
      </w:r>
    </w:p>
    <w:p w:rsidR="00C3517D" w:rsidRPr="00F37640" w:rsidRDefault="00020108" w:rsidP="00020108">
      <w:pPr>
        <w:spacing w:line="360" w:lineRule="auto"/>
        <w:rPr>
          <w:rFonts w:ascii="Book Antiqua" w:hAnsi="Book Antiqua"/>
          <w:sz w:val="24"/>
        </w:rPr>
      </w:pPr>
      <w:proofErr w:type="gramStart"/>
      <w:r w:rsidRPr="00F37640">
        <w:rPr>
          <w:rFonts w:ascii="Book Antiqua" w:hAnsi="Book Antiqua"/>
          <w:sz w:val="24"/>
        </w:rPr>
        <w:t>19</w:t>
      </w:r>
      <w:r w:rsidR="00C3517D" w:rsidRPr="00F37640">
        <w:rPr>
          <w:rFonts w:ascii="Book Antiqua" w:hAnsi="Book Antiqua"/>
          <w:sz w:val="24"/>
        </w:rPr>
        <w:t xml:space="preserve"> </w:t>
      </w:r>
      <w:r w:rsidR="00C3517D" w:rsidRPr="00F37640">
        <w:rPr>
          <w:rFonts w:ascii="Book Antiqua" w:hAnsi="Book Antiqua"/>
          <w:b/>
          <w:sz w:val="24"/>
        </w:rPr>
        <w:t>Brent RL</w:t>
      </w:r>
      <w:r w:rsidR="00C3517D" w:rsidRPr="00F37640">
        <w:rPr>
          <w:rFonts w:ascii="Book Antiqua" w:hAnsi="Book Antiqua"/>
          <w:sz w:val="24"/>
        </w:rPr>
        <w:t>.</w:t>
      </w:r>
      <w:proofErr w:type="gramEnd"/>
      <w:r w:rsidR="00C3517D" w:rsidRPr="00F37640">
        <w:rPr>
          <w:rFonts w:ascii="Book Antiqua" w:hAnsi="Book Antiqua"/>
          <w:sz w:val="24"/>
        </w:rPr>
        <w:t xml:space="preserve"> Saving lives and changing family histories: appropriate counseling of pregnant women and men and women of reproductive age, concerning the risk of diagnostic radiation exposures during and before pregnancy. </w:t>
      </w:r>
      <w:r w:rsidR="00C3517D" w:rsidRPr="00F37640">
        <w:rPr>
          <w:rFonts w:ascii="Book Antiqua" w:hAnsi="Book Antiqua"/>
          <w:i/>
          <w:sz w:val="24"/>
        </w:rPr>
        <w:t xml:space="preserve">Am J </w:t>
      </w:r>
      <w:proofErr w:type="spellStart"/>
      <w:r w:rsidR="00C3517D" w:rsidRPr="00F37640">
        <w:rPr>
          <w:rFonts w:ascii="Book Antiqua" w:hAnsi="Book Antiqua"/>
          <w:i/>
          <w:sz w:val="24"/>
        </w:rPr>
        <w:t>Obstet</w:t>
      </w:r>
      <w:proofErr w:type="spellEnd"/>
      <w:r w:rsidR="00C3517D"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="00C3517D" w:rsidRPr="00F37640">
        <w:rPr>
          <w:rFonts w:ascii="Book Antiqua" w:hAnsi="Book Antiqua"/>
          <w:i/>
          <w:sz w:val="24"/>
        </w:rPr>
        <w:t>Gynecol</w:t>
      </w:r>
      <w:proofErr w:type="spellEnd"/>
      <w:r w:rsidR="00C3517D" w:rsidRPr="00F37640">
        <w:rPr>
          <w:rFonts w:ascii="Book Antiqua" w:hAnsi="Book Antiqua"/>
          <w:sz w:val="24"/>
        </w:rPr>
        <w:t xml:space="preserve"> 2009; </w:t>
      </w:r>
      <w:r w:rsidR="00C3517D" w:rsidRPr="00F37640">
        <w:rPr>
          <w:rFonts w:ascii="Book Antiqua" w:hAnsi="Book Antiqua"/>
          <w:b/>
          <w:sz w:val="24"/>
        </w:rPr>
        <w:t>200</w:t>
      </w:r>
      <w:r w:rsidR="00C3517D" w:rsidRPr="00F37640">
        <w:rPr>
          <w:rFonts w:ascii="Book Antiqua" w:hAnsi="Book Antiqua"/>
          <w:sz w:val="24"/>
        </w:rPr>
        <w:t>: 4-24 [PMID: 19121655 DOI: 10.1016/j.ajog.2008.06.032]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0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b/>
          <w:sz w:val="24"/>
        </w:rPr>
        <w:t>Miglioretti</w:t>
      </w:r>
      <w:proofErr w:type="spellEnd"/>
      <w:r w:rsidRPr="00F37640">
        <w:rPr>
          <w:rFonts w:ascii="Book Antiqua" w:hAnsi="Book Antiqua"/>
          <w:b/>
          <w:sz w:val="24"/>
        </w:rPr>
        <w:t xml:space="preserve"> DL</w:t>
      </w:r>
      <w:r w:rsidRPr="00F37640">
        <w:rPr>
          <w:rFonts w:ascii="Book Antiqua" w:hAnsi="Book Antiqua"/>
          <w:sz w:val="24"/>
        </w:rPr>
        <w:t xml:space="preserve">, Johnson E, Williams A, Greenlee RT, </w:t>
      </w:r>
      <w:proofErr w:type="spellStart"/>
      <w:r w:rsidRPr="00F37640">
        <w:rPr>
          <w:rFonts w:ascii="Book Antiqua" w:hAnsi="Book Antiqua"/>
          <w:sz w:val="24"/>
        </w:rPr>
        <w:t>Weinmann</w:t>
      </w:r>
      <w:proofErr w:type="spellEnd"/>
      <w:r w:rsidRPr="00F37640">
        <w:rPr>
          <w:rFonts w:ascii="Book Antiqua" w:hAnsi="Book Antiqua"/>
          <w:sz w:val="24"/>
        </w:rPr>
        <w:t xml:space="preserve"> S, Solberg LI, </w:t>
      </w:r>
      <w:proofErr w:type="spellStart"/>
      <w:r w:rsidRPr="00F37640">
        <w:rPr>
          <w:rFonts w:ascii="Book Antiqua" w:hAnsi="Book Antiqua"/>
          <w:sz w:val="24"/>
        </w:rPr>
        <w:t>Feigelson</w:t>
      </w:r>
      <w:proofErr w:type="spellEnd"/>
      <w:r w:rsidRPr="00F37640">
        <w:rPr>
          <w:rFonts w:ascii="Book Antiqua" w:hAnsi="Book Antiqua"/>
          <w:sz w:val="24"/>
        </w:rPr>
        <w:t xml:space="preserve"> HS, </w:t>
      </w:r>
      <w:proofErr w:type="spellStart"/>
      <w:r w:rsidRPr="00F37640">
        <w:rPr>
          <w:rFonts w:ascii="Book Antiqua" w:hAnsi="Book Antiqua"/>
          <w:sz w:val="24"/>
        </w:rPr>
        <w:t>Roblin</w:t>
      </w:r>
      <w:proofErr w:type="spellEnd"/>
      <w:r w:rsidRPr="00F37640">
        <w:rPr>
          <w:rFonts w:ascii="Book Antiqua" w:hAnsi="Book Antiqua"/>
          <w:sz w:val="24"/>
        </w:rPr>
        <w:t xml:space="preserve"> D, Flynn MJ, </w:t>
      </w:r>
      <w:proofErr w:type="spellStart"/>
      <w:r w:rsidRPr="00F37640">
        <w:rPr>
          <w:rFonts w:ascii="Book Antiqua" w:hAnsi="Book Antiqua"/>
          <w:sz w:val="24"/>
        </w:rPr>
        <w:t>Vanneman</w:t>
      </w:r>
      <w:proofErr w:type="spellEnd"/>
      <w:r w:rsidRPr="00F37640">
        <w:rPr>
          <w:rFonts w:ascii="Book Antiqua" w:hAnsi="Book Antiqua"/>
          <w:sz w:val="24"/>
        </w:rPr>
        <w:t xml:space="preserve"> N, Smith-</w:t>
      </w:r>
      <w:proofErr w:type="spellStart"/>
      <w:r w:rsidRPr="00F37640">
        <w:rPr>
          <w:rFonts w:ascii="Book Antiqua" w:hAnsi="Book Antiqua"/>
          <w:sz w:val="24"/>
        </w:rPr>
        <w:t>Bindman</w:t>
      </w:r>
      <w:proofErr w:type="spellEnd"/>
      <w:r w:rsidRPr="00F37640">
        <w:rPr>
          <w:rFonts w:ascii="Book Antiqua" w:hAnsi="Book Antiqua"/>
          <w:sz w:val="24"/>
        </w:rPr>
        <w:t xml:space="preserve"> R. The use of computed tomography in pediatrics and the associated radiation exposure and estimated cancer risk. </w:t>
      </w:r>
      <w:r w:rsidRPr="00F37640">
        <w:rPr>
          <w:rFonts w:ascii="Book Antiqua" w:hAnsi="Book Antiqua"/>
          <w:i/>
          <w:sz w:val="24"/>
        </w:rPr>
        <w:t xml:space="preserve">JAMA </w:t>
      </w:r>
      <w:proofErr w:type="spellStart"/>
      <w:r w:rsidRPr="00F37640">
        <w:rPr>
          <w:rFonts w:ascii="Book Antiqua" w:hAnsi="Book Antiqua"/>
          <w:i/>
          <w:sz w:val="24"/>
        </w:rPr>
        <w:t>Pediatr</w:t>
      </w:r>
      <w:proofErr w:type="spellEnd"/>
      <w:r w:rsidRPr="00F37640">
        <w:rPr>
          <w:rFonts w:ascii="Book Antiqua" w:hAnsi="Book Antiqua"/>
          <w:sz w:val="24"/>
        </w:rPr>
        <w:t xml:space="preserve"> 2013; </w:t>
      </w:r>
      <w:r w:rsidRPr="00F37640">
        <w:rPr>
          <w:rFonts w:ascii="Book Antiqua" w:hAnsi="Book Antiqua"/>
          <w:b/>
          <w:sz w:val="24"/>
        </w:rPr>
        <w:t>167</w:t>
      </w:r>
      <w:r w:rsidRPr="00F37640">
        <w:rPr>
          <w:rFonts w:ascii="Book Antiqua" w:hAnsi="Book Antiqua"/>
          <w:sz w:val="24"/>
        </w:rPr>
        <w:t>: 700-707 [PMID: 23754213 DOI: 10.1001/jamapediatrics.2013.311]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1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/>
          <w:sz w:val="24"/>
        </w:rPr>
        <w:t>Pearce MS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Salotti</w:t>
      </w:r>
      <w:proofErr w:type="spellEnd"/>
      <w:r w:rsidRPr="00F37640">
        <w:rPr>
          <w:rFonts w:ascii="Book Antiqua" w:hAnsi="Book Antiqua"/>
          <w:sz w:val="24"/>
        </w:rPr>
        <w:t xml:space="preserve"> JA, Little MP, McHugh K, Lee C, Kim KP, Howe NL, </w:t>
      </w:r>
      <w:proofErr w:type="spellStart"/>
      <w:r w:rsidRPr="00F37640">
        <w:rPr>
          <w:rFonts w:ascii="Book Antiqua" w:hAnsi="Book Antiqua"/>
          <w:sz w:val="24"/>
        </w:rPr>
        <w:t>Ronckers</w:t>
      </w:r>
      <w:proofErr w:type="spellEnd"/>
      <w:r w:rsidRPr="00F37640">
        <w:rPr>
          <w:rFonts w:ascii="Book Antiqua" w:hAnsi="Book Antiqua"/>
          <w:sz w:val="24"/>
        </w:rPr>
        <w:t xml:space="preserve"> CM, </w:t>
      </w:r>
      <w:proofErr w:type="spellStart"/>
      <w:r w:rsidRPr="00F37640">
        <w:rPr>
          <w:rFonts w:ascii="Book Antiqua" w:hAnsi="Book Antiqua"/>
          <w:sz w:val="24"/>
        </w:rPr>
        <w:t>Rajaraman</w:t>
      </w:r>
      <w:proofErr w:type="spellEnd"/>
      <w:r w:rsidRPr="00F37640">
        <w:rPr>
          <w:rFonts w:ascii="Book Antiqua" w:hAnsi="Book Antiqua"/>
          <w:sz w:val="24"/>
        </w:rPr>
        <w:t xml:space="preserve"> P, Sir Craft AW, Parker L, </w:t>
      </w:r>
      <w:proofErr w:type="spellStart"/>
      <w:r w:rsidRPr="00F37640">
        <w:rPr>
          <w:rFonts w:ascii="Book Antiqua" w:hAnsi="Book Antiqua"/>
          <w:sz w:val="24"/>
        </w:rPr>
        <w:t>Berrington</w:t>
      </w:r>
      <w:proofErr w:type="spellEnd"/>
      <w:r w:rsidRPr="00F37640">
        <w:rPr>
          <w:rFonts w:ascii="Book Antiqua" w:hAnsi="Book Antiqua"/>
          <w:sz w:val="24"/>
        </w:rPr>
        <w:t xml:space="preserve"> de González A. Radiation exposure from CT scans in childhood and subsequent risk of </w:t>
      </w:r>
      <w:proofErr w:type="spellStart"/>
      <w:r w:rsidRPr="00F37640">
        <w:rPr>
          <w:rFonts w:ascii="Book Antiqua" w:hAnsi="Book Antiqua"/>
          <w:sz w:val="24"/>
        </w:rPr>
        <w:t>leukaemia</w:t>
      </w:r>
      <w:proofErr w:type="spellEnd"/>
      <w:r w:rsidRPr="00F37640">
        <w:rPr>
          <w:rFonts w:ascii="Book Antiqua" w:hAnsi="Book Antiqua"/>
          <w:sz w:val="24"/>
        </w:rPr>
        <w:t xml:space="preserve"> and brain </w:t>
      </w:r>
      <w:proofErr w:type="spellStart"/>
      <w:r w:rsidRPr="00F37640">
        <w:rPr>
          <w:rFonts w:ascii="Book Antiqua" w:hAnsi="Book Antiqua"/>
          <w:sz w:val="24"/>
        </w:rPr>
        <w:t>tumours</w:t>
      </w:r>
      <w:proofErr w:type="spellEnd"/>
      <w:r w:rsidRPr="00F37640">
        <w:rPr>
          <w:rFonts w:ascii="Book Antiqua" w:hAnsi="Book Antiqua"/>
          <w:sz w:val="24"/>
        </w:rPr>
        <w:t xml:space="preserve">: a retrospective cohort study. </w:t>
      </w:r>
      <w:r w:rsidRPr="00F37640">
        <w:rPr>
          <w:rFonts w:ascii="Book Antiqua" w:hAnsi="Book Antiqua"/>
          <w:i/>
          <w:sz w:val="24"/>
        </w:rPr>
        <w:t>Lancet</w:t>
      </w:r>
      <w:r w:rsidRPr="00F37640">
        <w:rPr>
          <w:rFonts w:ascii="Book Antiqua" w:hAnsi="Book Antiqua"/>
          <w:sz w:val="24"/>
        </w:rPr>
        <w:t xml:space="preserve"> 2012; </w:t>
      </w:r>
      <w:r w:rsidRPr="00F37640">
        <w:rPr>
          <w:rFonts w:ascii="Book Antiqua" w:hAnsi="Book Antiqua"/>
          <w:b/>
          <w:sz w:val="24"/>
        </w:rPr>
        <w:t>380</w:t>
      </w:r>
      <w:r w:rsidRPr="00F37640">
        <w:rPr>
          <w:rFonts w:ascii="Book Antiqua" w:hAnsi="Book Antiqua"/>
          <w:sz w:val="24"/>
        </w:rPr>
        <w:t>: 499-505 [PMID: 22681860 DOI: 10.1016/S0140-6736(12)60815-0]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2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/>
          <w:sz w:val="24"/>
        </w:rPr>
        <w:t>Orchard E</w:t>
      </w:r>
      <w:r w:rsidRPr="00F37640">
        <w:rPr>
          <w:rFonts w:ascii="Book Antiqua" w:hAnsi="Book Antiqua"/>
          <w:sz w:val="24"/>
        </w:rPr>
        <w:t xml:space="preserve">, Dix S, Wilson N, </w:t>
      </w:r>
      <w:proofErr w:type="spellStart"/>
      <w:r w:rsidRPr="00F37640">
        <w:rPr>
          <w:rFonts w:ascii="Book Antiqua" w:hAnsi="Book Antiqua"/>
          <w:sz w:val="24"/>
        </w:rPr>
        <w:t>Mackillop</w:t>
      </w:r>
      <w:proofErr w:type="spellEnd"/>
      <w:r w:rsidRPr="00F37640">
        <w:rPr>
          <w:rFonts w:ascii="Book Antiqua" w:hAnsi="Book Antiqua"/>
          <w:sz w:val="24"/>
        </w:rPr>
        <w:t xml:space="preserve"> L, </w:t>
      </w:r>
      <w:proofErr w:type="spellStart"/>
      <w:r w:rsidRPr="00F37640">
        <w:rPr>
          <w:rFonts w:ascii="Book Antiqua" w:hAnsi="Book Antiqua"/>
          <w:sz w:val="24"/>
        </w:rPr>
        <w:t>Ormerod</w:t>
      </w:r>
      <w:proofErr w:type="spellEnd"/>
      <w:r w:rsidRPr="00F37640">
        <w:rPr>
          <w:rFonts w:ascii="Book Antiqua" w:hAnsi="Book Antiqua"/>
          <w:sz w:val="24"/>
        </w:rPr>
        <w:t xml:space="preserve"> O. Reducing ionizing radiation doses during cardiac interventions in pregnant women. </w:t>
      </w:r>
      <w:proofErr w:type="spellStart"/>
      <w:r w:rsidRPr="00F37640">
        <w:rPr>
          <w:rFonts w:ascii="Book Antiqua" w:hAnsi="Book Antiqua"/>
          <w:i/>
          <w:sz w:val="24"/>
        </w:rPr>
        <w:t>Obstet</w:t>
      </w:r>
      <w:proofErr w:type="spellEnd"/>
      <w:r w:rsidRPr="00F37640">
        <w:rPr>
          <w:rFonts w:ascii="Book Antiqua" w:hAnsi="Book Antiqua"/>
          <w:i/>
          <w:sz w:val="24"/>
        </w:rPr>
        <w:t xml:space="preserve"> Med</w:t>
      </w:r>
      <w:r w:rsidRPr="00F37640">
        <w:rPr>
          <w:rFonts w:ascii="Book Antiqua" w:hAnsi="Book Antiqua"/>
          <w:sz w:val="24"/>
        </w:rPr>
        <w:t xml:space="preserve"> 2012; </w:t>
      </w:r>
      <w:r w:rsidRPr="00F37640">
        <w:rPr>
          <w:rFonts w:ascii="Book Antiqua" w:hAnsi="Book Antiqua"/>
          <w:b/>
          <w:sz w:val="24"/>
        </w:rPr>
        <w:t>5</w:t>
      </w:r>
      <w:r w:rsidRPr="00F37640">
        <w:rPr>
          <w:rFonts w:ascii="Book Antiqua" w:hAnsi="Book Antiqua"/>
          <w:sz w:val="24"/>
        </w:rPr>
        <w:t>: 108-111 [PMID: 27582866 DOI: 10.1258/om.2012.120006]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3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/>
          <w:sz w:val="24"/>
        </w:rPr>
        <w:t>Pierce T</w:t>
      </w:r>
      <w:r w:rsidRPr="00F37640">
        <w:rPr>
          <w:rFonts w:ascii="Book Antiqua" w:hAnsi="Book Antiqua"/>
          <w:sz w:val="24"/>
        </w:rPr>
        <w:t xml:space="preserve">, Hovnanian M, </w:t>
      </w:r>
      <w:proofErr w:type="spellStart"/>
      <w:r w:rsidRPr="00F37640">
        <w:rPr>
          <w:rFonts w:ascii="Book Antiqua" w:hAnsi="Book Antiqua"/>
          <w:sz w:val="24"/>
        </w:rPr>
        <w:t>Hedgire</w:t>
      </w:r>
      <w:proofErr w:type="spellEnd"/>
      <w:r w:rsidRPr="00F37640">
        <w:rPr>
          <w:rFonts w:ascii="Book Antiqua" w:hAnsi="Book Antiqua"/>
          <w:sz w:val="24"/>
        </w:rPr>
        <w:t xml:space="preserve"> S, </w:t>
      </w:r>
      <w:proofErr w:type="spellStart"/>
      <w:r w:rsidRPr="00F37640">
        <w:rPr>
          <w:rFonts w:ascii="Book Antiqua" w:hAnsi="Book Antiqua"/>
          <w:sz w:val="24"/>
        </w:rPr>
        <w:t>Ghoshhajra</w:t>
      </w:r>
      <w:proofErr w:type="spellEnd"/>
      <w:r w:rsidRPr="00F37640">
        <w:rPr>
          <w:rFonts w:ascii="Book Antiqua" w:hAnsi="Book Antiqua"/>
          <w:sz w:val="24"/>
        </w:rPr>
        <w:t xml:space="preserve"> B. Imaging of Cardiovascular Disease in Pregnancy and the </w:t>
      </w:r>
      <w:proofErr w:type="spellStart"/>
      <w:r w:rsidRPr="00F37640">
        <w:rPr>
          <w:rFonts w:ascii="Book Antiqua" w:hAnsi="Book Antiqua"/>
          <w:sz w:val="24"/>
        </w:rPr>
        <w:t>Peripartum</w:t>
      </w:r>
      <w:proofErr w:type="spellEnd"/>
      <w:r w:rsidRPr="00F37640">
        <w:rPr>
          <w:rFonts w:ascii="Book Antiqua" w:hAnsi="Book Antiqua"/>
          <w:sz w:val="24"/>
        </w:rPr>
        <w:t xml:space="preserve"> Period. </w:t>
      </w:r>
      <w:proofErr w:type="spellStart"/>
      <w:r w:rsidRPr="00F37640">
        <w:rPr>
          <w:rFonts w:ascii="Book Antiqua" w:hAnsi="Book Antiqua"/>
          <w:i/>
          <w:sz w:val="24"/>
        </w:rPr>
        <w:t>Curr</w:t>
      </w:r>
      <w:proofErr w:type="spellEnd"/>
      <w:r w:rsidRPr="00F37640">
        <w:rPr>
          <w:rFonts w:ascii="Book Antiqua" w:hAnsi="Book Antiqua"/>
          <w:i/>
          <w:sz w:val="24"/>
        </w:rPr>
        <w:t xml:space="preserve"> Treat Options </w:t>
      </w:r>
      <w:proofErr w:type="spellStart"/>
      <w:r w:rsidRPr="00F37640">
        <w:rPr>
          <w:rFonts w:ascii="Book Antiqua" w:hAnsi="Book Antiqua"/>
          <w:i/>
          <w:sz w:val="24"/>
        </w:rPr>
        <w:t>Cardiovasc</w:t>
      </w:r>
      <w:proofErr w:type="spellEnd"/>
      <w:r w:rsidRPr="00F37640">
        <w:rPr>
          <w:rFonts w:ascii="Book Antiqua" w:hAnsi="Book Antiqua"/>
          <w:i/>
          <w:sz w:val="24"/>
        </w:rPr>
        <w:t xml:space="preserve"> Med</w:t>
      </w:r>
      <w:r w:rsidRPr="00F37640">
        <w:rPr>
          <w:rFonts w:ascii="Book Antiqua" w:hAnsi="Book Antiqua"/>
          <w:sz w:val="24"/>
        </w:rPr>
        <w:t xml:space="preserve"> 2017; </w:t>
      </w:r>
      <w:r w:rsidRPr="00F37640">
        <w:rPr>
          <w:rFonts w:ascii="Book Antiqua" w:hAnsi="Book Antiqua"/>
          <w:b/>
          <w:sz w:val="24"/>
        </w:rPr>
        <w:t>19</w:t>
      </w:r>
      <w:r w:rsidRPr="00F37640">
        <w:rPr>
          <w:rFonts w:ascii="Book Antiqua" w:hAnsi="Book Antiqua"/>
          <w:sz w:val="24"/>
        </w:rPr>
        <w:t>: 94 [PMID: 29134367 DOI: 10.1007/s11936-017-0593-8]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4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b/>
          <w:sz w:val="24"/>
        </w:rPr>
        <w:t>Vidaillet</w:t>
      </w:r>
      <w:proofErr w:type="spellEnd"/>
      <w:r w:rsidRPr="00F37640">
        <w:rPr>
          <w:rFonts w:ascii="Book Antiqua" w:hAnsi="Book Antiqua"/>
          <w:b/>
          <w:sz w:val="24"/>
        </w:rPr>
        <w:t xml:space="preserve"> HJ </w:t>
      </w:r>
      <w:proofErr w:type="spellStart"/>
      <w:r w:rsidRPr="00F37640">
        <w:rPr>
          <w:rFonts w:ascii="Book Antiqua" w:hAnsi="Book Antiqua"/>
          <w:b/>
          <w:sz w:val="24"/>
        </w:rPr>
        <w:t>Jr</w:t>
      </w:r>
      <w:proofErr w:type="spellEnd"/>
      <w:r w:rsidRPr="00F37640">
        <w:rPr>
          <w:rFonts w:ascii="Book Antiqua" w:hAnsi="Book Antiqua"/>
          <w:sz w:val="24"/>
        </w:rPr>
        <w:t xml:space="preserve">, Skelton TN, </w:t>
      </w:r>
      <w:proofErr w:type="spellStart"/>
      <w:r w:rsidRPr="00F37640">
        <w:rPr>
          <w:rFonts w:ascii="Book Antiqua" w:hAnsi="Book Antiqua"/>
          <w:sz w:val="24"/>
        </w:rPr>
        <w:t>Kisslo</w:t>
      </w:r>
      <w:proofErr w:type="spellEnd"/>
      <w:r w:rsidRPr="00F37640">
        <w:rPr>
          <w:rFonts w:ascii="Book Antiqua" w:hAnsi="Book Antiqua"/>
          <w:sz w:val="24"/>
        </w:rPr>
        <w:t xml:space="preserve"> KB, </w:t>
      </w:r>
      <w:proofErr w:type="spellStart"/>
      <w:r w:rsidRPr="00F37640">
        <w:rPr>
          <w:rFonts w:ascii="Book Antiqua" w:hAnsi="Book Antiqua"/>
          <w:sz w:val="24"/>
        </w:rPr>
        <w:t>Kisslo</w:t>
      </w:r>
      <w:proofErr w:type="spellEnd"/>
      <w:r w:rsidRPr="00F37640">
        <w:rPr>
          <w:rFonts w:ascii="Book Antiqua" w:hAnsi="Book Antiqua"/>
          <w:sz w:val="24"/>
        </w:rPr>
        <w:t xml:space="preserve"> J, </w:t>
      </w:r>
      <w:proofErr w:type="spellStart"/>
      <w:r w:rsidRPr="00F37640">
        <w:rPr>
          <w:rFonts w:ascii="Book Antiqua" w:hAnsi="Book Antiqua"/>
          <w:sz w:val="24"/>
        </w:rPr>
        <w:t>Bashore</w:t>
      </w:r>
      <w:proofErr w:type="spellEnd"/>
      <w:r w:rsidRPr="00F37640">
        <w:rPr>
          <w:rFonts w:ascii="Book Antiqua" w:hAnsi="Book Antiqua"/>
          <w:sz w:val="24"/>
        </w:rPr>
        <w:t xml:space="preserve"> TM. </w:t>
      </w:r>
      <w:proofErr w:type="gramStart"/>
      <w:r w:rsidRPr="00F37640">
        <w:rPr>
          <w:rFonts w:ascii="Book Antiqua" w:hAnsi="Book Antiqua"/>
          <w:sz w:val="24"/>
        </w:rPr>
        <w:t xml:space="preserve">Echocardiographic guidance of cardiac catheterization for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 </w:t>
      </w:r>
      <w:r w:rsidRPr="00F37640">
        <w:rPr>
          <w:rFonts w:ascii="Book Antiqua" w:hAnsi="Book Antiqua"/>
          <w:sz w:val="24"/>
        </w:rPr>
        <w:lastRenderedPageBreak/>
        <w:t>in pregnancy.</w:t>
      </w:r>
      <w:proofErr w:type="gramEnd"/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i/>
          <w:sz w:val="24"/>
        </w:rPr>
        <w:t xml:space="preserve">Am J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sz w:val="24"/>
        </w:rPr>
        <w:t xml:space="preserve"> 1986; </w:t>
      </w:r>
      <w:r w:rsidRPr="00F37640">
        <w:rPr>
          <w:rFonts w:ascii="Book Antiqua" w:hAnsi="Book Antiqua"/>
          <w:b/>
          <w:sz w:val="24"/>
        </w:rPr>
        <w:t>58</w:t>
      </w:r>
      <w:r w:rsidRPr="00F37640">
        <w:rPr>
          <w:rFonts w:ascii="Book Antiqua" w:hAnsi="Book Antiqua"/>
          <w:sz w:val="24"/>
        </w:rPr>
        <w:t>: 1133-1134 [PMID: 3776875]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proofErr w:type="gramStart"/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5</w:t>
      </w:r>
      <w:r w:rsidRPr="00F37640">
        <w:rPr>
          <w:rFonts w:ascii="Book Antiqua" w:hAnsi="Book Antiqua"/>
          <w:sz w:val="24"/>
        </w:rPr>
        <w:t xml:space="preserve"> </w:t>
      </w:r>
      <w:proofErr w:type="spellStart"/>
      <w:r w:rsidRPr="00F37640">
        <w:rPr>
          <w:rFonts w:ascii="Book Antiqua" w:hAnsi="Book Antiqua"/>
          <w:b/>
          <w:sz w:val="24"/>
        </w:rPr>
        <w:t>Azhar</w:t>
      </w:r>
      <w:proofErr w:type="spellEnd"/>
      <w:r w:rsidRPr="00F37640">
        <w:rPr>
          <w:rFonts w:ascii="Book Antiqua" w:hAnsi="Book Antiqua"/>
          <w:b/>
          <w:sz w:val="24"/>
        </w:rPr>
        <w:t xml:space="preserve"> AS</w:t>
      </w:r>
      <w:r w:rsidRPr="00F37640">
        <w:rPr>
          <w:rFonts w:ascii="Book Antiqua" w:hAnsi="Book Antiqua"/>
          <w:sz w:val="24"/>
        </w:rPr>
        <w:t>.</w:t>
      </w:r>
      <w:proofErr w:type="gramEnd"/>
      <w:r w:rsidRPr="00F37640">
        <w:rPr>
          <w:rFonts w:ascii="Book Antiqua" w:hAnsi="Book Antiqua"/>
          <w:sz w:val="24"/>
        </w:rPr>
        <w:t xml:space="preserve"> Safety and efficacy of transthoracic versus </w:t>
      </w:r>
      <w:proofErr w:type="spellStart"/>
      <w:r w:rsidRPr="00F37640">
        <w:rPr>
          <w:rFonts w:ascii="Book Antiqua" w:hAnsi="Book Antiqua"/>
          <w:sz w:val="24"/>
        </w:rPr>
        <w:t>transesophageal</w:t>
      </w:r>
      <w:proofErr w:type="spellEnd"/>
      <w:r w:rsidRPr="00F37640">
        <w:rPr>
          <w:rFonts w:ascii="Book Antiqua" w:hAnsi="Book Antiqua"/>
          <w:sz w:val="24"/>
        </w:rPr>
        <w:t xml:space="preserve"> echocardiography in </w:t>
      </w:r>
      <w:proofErr w:type="spellStart"/>
      <w:r w:rsidRPr="00F37640">
        <w:rPr>
          <w:rFonts w:ascii="Book Antiqua" w:hAnsi="Book Antiqua"/>
          <w:sz w:val="24"/>
        </w:rPr>
        <w:t>transcatheter</w:t>
      </w:r>
      <w:proofErr w:type="spellEnd"/>
      <w:r w:rsidRPr="00F37640">
        <w:rPr>
          <w:rFonts w:ascii="Book Antiqua" w:hAnsi="Book Antiqua"/>
          <w:sz w:val="24"/>
        </w:rPr>
        <w:t xml:space="preserve">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defects. </w:t>
      </w:r>
      <w:proofErr w:type="gramStart"/>
      <w:r w:rsidRPr="00F37640">
        <w:rPr>
          <w:rFonts w:ascii="Book Antiqua" w:hAnsi="Book Antiqua"/>
          <w:sz w:val="24"/>
        </w:rPr>
        <w:t>Reporting a single center experience from Saudi Arabia.</w:t>
      </w:r>
      <w:proofErr w:type="gramEnd"/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i/>
          <w:sz w:val="24"/>
        </w:rPr>
        <w:t>Saudi Med J</w:t>
      </w:r>
      <w:r w:rsidRPr="00F37640">
        <w:rPr>
          <w:rFonts w:ascii="Book Antiqua" w:hAnsi="Book Antiqua"/>
          <w:sz w:val="24"/>
        </w:rPr>
        <w:t xml:space="preserve"> 2016; </w:t>
      </w:r>
      <w:r w:rsidRPr="00F37640">
        <w:rPr>
          <w:rFonts w:ascii="Book Antiqua" w:hAnsi="Book Antiqua"/>
          <w:b/>
          <w:sz w:val="24"/>
        </w:rPr>
        <w:t>37</w:t>
      </w:r>
      <w:r w:rsidRPr="00F37640">
        <w:rPr>
          <w:rFonts w:ascii="Book Antiqua" w:hAnsi="Book Antiqua"/>
          <w:sz w:val="24"/>
        </w:rPr>
        <w:t>: 1196-1205 [PMID: 27761557 DOI: 10.15537/smj.2016.11.15617]</w:t>
      </w:r>
    </w:p>
    <w:p w:rsidR="00C3517D" w:rsidRPr="00F37640" w:rsidRDefault="00C3517D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sz w:val="24"/>
        </w:rPr>
        <w:t>2</w:t>
      </w:r>
      <w:r w:rsidR="00020108" w:rsidRPr="00F37640">
        <w:rPr>
          <w:rFonts w:ascii="Book Antiqua" w:hAnsi="Book Antiqua"/>
          <w:sz w:val="24"/>
        </w:rPr>
        <w:t>6</w:t>
      </w:r>
      <w:r w:rsidRPr="00F37640">
        <w:rPr>
          <w:rFonts w:ascii="Book Antiqua" w:hAnsi="Book Antiqua"/>
          <w:sz w:val="24"/>
        </w:rPr>
        <w:t xml:space="preserve"> </w:t>
      </w:r>
      <w:r w:rsidRPr="00F37640">
        <w:rPr>
          <w:rFonts w:ascii="Book Antiqua" w:hAnsi="Book Antiqua"/>
          <w:b/>
          <w:sz w:val="24"/>
        </w:rPr>
        <w:t>Pan XB</w:t>
      </w:r>
      <w:r w:rsidRPr="00F37640">
        <w:rPr>
          <w:rFonts w:ascii="Book Antiqua" w:hAnsi="Book Antiqua"/>
          <w:sz w:val="24"/>
        </w:rPr>
        <w:t xml:space="preserve">, </w:t>
      </w:r>
      <w:proofErr w:type="spellStart"/>
      <w:r w:rsidRPr="00F37640">
        <w:rPr>
          <w:rFonts w:ascii="Book Antiqua" w:hAnsi="Book Antiqua"/>
          <w:sz w:val="24"/>
        </w:rPr>
        <w:t>Ou</w:t>
      </w:r>
      <w:proofErr w:type="spellEnd"/>
      <w:r w:rsidRPr="00F37640">
        <w:rPr>
          <w:rFonts w:ascii="Book Antiqua" w:hAnsi="Book Antiqua"/>
          <w:sz w:val="24"/>
        </w:rPr>
        <w:t xml:space="preserve">-Yang WB, Pang KJ, Zhang FW, Wang SZ, Liu Y, Zhang DW, </w:t>
      </w:r>
      <w:proofErr w:type="spellStart"/>
      <w:r w:rsidRPr="00F37640">
        <w:rPr>
          <w:rFonts w:ascii="Book Antiqua" w:hAnsi="Book Antiqua"/>
          <w:sz w:val="24"/>
        </w:rPr>
        <w:t>Guo</w:t>
      </w:r>
      <w:proofErr w:type="spellEnd"/>
      <w:r w:rsidRPr="00F37640">
        <w:rPr>
          <w:rFonts w:ascii="Book Antiqua" w:hAnsi="Book Antiqua"/>
          <w:sz w:val="24"/>
        </w:rPr>
        <w:t xml:space="preserve"> GL, </w:t>
      </w:r>
      <w:proofErr w:type="spellStart"/>
      <w:r w:rsidRPr="00F37640">
        <w:rPr>
          <w:rFonts w:ascii="Book Antiqua" w:hAnsi="Book Antiqua"/>
          <w:sz w:val="24"/>
        </w:rPr>
        <w:t>Tian</w:t>
      </w:r>
      <w:proofErr w:type="spellEnd"/>
      <w:r w:rsidRPr="00F37640">
        <w:rPr>
          <w:rFonts w:ascii="Book Antiqua" w:hAnsi="Book Antiqua"/>
          <w:sz w:val="24"/>
        </w:rPr>
        <w:t xml:space="preserve"> PS, Hu SS. Percutaneous Closure of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Defects Under Transthoracic Echocardiography Guidance Without Fluoroscopy or Intubation in Children. </w:t>
      </w:r>
      <w:r w:rsidRPr="00F37640">
        <w:rPr>
          <w:rFonts w:ascii="Book Antiqua" w:hAnsi="Book Antiqua"/>
          <w:i/>
          <w:sz w:val="24"/>
        </w:rPr>
        <w:t xml:space="preserve">J </w:t>
      </w:r>
      <w:proofErr w:type="spellStart"/>
      <w:r w:rsidRPr="00F37640">
        <w:rPr>
          <w:rFonts w:ascii="Book Antiqua" w:hAnsi="Book Antiqua"/>
          <w:i/>
          <w:sz w:val="24"/>
        </w:rPr>
        <w:t>Interv</w:t>
      </w:r>
      <w:proofErr w:type="spellEnd"/>
      <w:r w:rsidRPr="00F37640">
        <w:rPr>
          <w:rFonts w:ascii="Book Antiqua" w:hAnsi="Book Antiqua"/>
          <w:i/>
          <w:sz w:val="24"/>
        </w:rPr>
        <w:t xml:space="preserve"> </w:t>
      </w:r>
      <w:proofErr w:type="spellStart"/>
      <w:r w:rsidRPr="00F37640">
        <w:rPr>
          <w:rFonts w:ascii="Book Antiqua" w:hAnsi="Book Antiqua"/>
          <w:i/>
          <w:sz w:val="24"/>
        </w:rPr>
        <w:t>Cardiol</w:t>
      </w:r>
      <w:proofErr w:type="spellEnd"/>
      <w:r w:rsidRPr="00F37640">
        <w:rPr>
          <w:rFonts w:ascii="Book Antiqua" w:hAnsi="Book Antiqua"/>
          <w:sz w:val="24"/>
        </w:rPr>
        <w:t xml:space="preserve"> 2015; </w:t>
      </w:r>
      <w:r w:rsidRPr="00F37640">
        <w:rPr>
          <w:rFonts w:ascii="Book Antiqua" w:hAnsi="Book Antiqua"/>
          <w:b/>
          <w:sz w:val="24"/>
        </w:rPr>
        <w:t>28</w:t>
      </w:r>
      <w:r w:rsidRPr="00F37640">
        <w:rPr>
          <w:rFonts w:ascii="Book Antiqua" w:hAnsi="Book Antiqua"/>
          <w:sz w:val="24"/>
        </w:rPr>
        <w:t>: 390-395 [PMID: 26077469 DOI: 10.1111/joic.12214]</w:t>
      </w:r>
    </w:p>
    <w:p w:rsidR="001800CE" w:rsidRPr="00F37640" w:rsidRDefault="001800CE" w:rsidP="00020108">
      <w:pPr>
        <w:spacing w:line="360" w:lineRule="auto"/>
        <w:rPr>
          <w:rFonts w:ascii="Book Antiqua" w:hAnsi="Book Antiqua"/>
          <w:sz w:val="24"/>
        </w:rPr>
      </w:pPr>
    </w:p>
    <w:p w:rsidR="00851052" w:rsidRPr="00F37640" w:rsidRDefault="00851052" w:rsidP="002105D4">
      <w:pPr>
        <w:pStyle w:val="a6"/>
        <w:wordWrap w:val="0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F37640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F37640">
        <w:rPr>
          <w:rFonts w:ascii="Book Antiqua" w:hAnsi="Book Antiqua"/>
          <w:color w:val="000000"/>
          <w:sz w:val="24"/>
          <w:szCs w:val="24"/>
        </w:rPr>
        <w:t>Zafrakas</w:t>
      </w:r>
      <w:proofErr w:type="spellEnd"/>
      <w:r w:rsidRPr="00F37640">
        <w:rPr>
          <w:rFonts w:ascii="Book Antiqua" w:hAnsi="Book Antiqua"/>
          <w:color w:val="000000"/>
          <w:sz w:val="24"/>
          <w:szCs w:val="24"/>
        </w:rPr>
        <w:t xml:space="preserve"> M </w:t>
      </w:r>
      <w:r w:rsidRPr="00F37640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F37640">
        <w:rPr>
          <w:rFonts w:ascii="Book Antiqua" w:hAnsi="Book Antiqua"/>
          <w:sz w:val="24"/>
          <w:szCs w:val="24"/>
        </w:rPr>
        <w:t>Ji</w:t>
      </w:r>
      <w:proofErr w:type="spellEnd"/>
      <w:r w:rsidRPr="00F37640">
        <w:rPr>
          <w:rFonts w:ascii="Book Antiqua" w:hAnsi="Book Antiqua"/>
          <w:sz w:val="24"/>
          <w:szCs w:val="24"/>
        </w:rPr>
        <w:t xml:space="preserve"> FF</w:t>
      </w:r>
      <w:r w:rsidRPr="00F37640">
        <w:rPr>
          <w:rFonts w:ascii="Book Antiqua" w:hAnsi="Book Antiqua"/>
          <w:b/>
          <w:sz w:val="24"/>
          <w:szCs w:val="24"/>
        </w:rPr>
        <w:t xml:space="preserve"> L-Editor: </w:t>
      </w:r>
      <w:r w:rsidR="00CA2763" w:rsidRPr="00F37640">
        <w:rPr>
          <w:rFonts w:ascii="Book Antiqua" w:hAnsi="Book Antiqua"/>
          <w:sz w:val="24"/>
          <w:szCs w:val="24"/>
        </w:rPr>
        <w:t>Wang TQ</w:t>
      </w:r>
      <w:r w:rsidR="00CA2763" w:rsidRPr="00F37640">
        <w:rPr>
          <w:rFonts w:ascii="Book Antiqua" w:hAnsi="Book Antiqua"/>
          <w:b/>
          <w:sz w:val="24"/>
          <w:szCs w:val="24"/>
        </w:rPr>
        <w:t xml:space="preserve"> </w:t>
      </w:r>
      <w:r w:rsidRPr="00F37640">
        <w:rPr>
          <w:rFonts w:ascii="Book Antiqua" w:hAnsi="Book Antiqua"/>
          <w:b/>
          <w:sz w:val="24"/>
          <w:szCs w:val="24"/>
        </w:rPr>
        <w:t xml:space="preserve">E-Editor: </w:t>
      </w:r>
      <w:r w:rsidR="00F37640" w:rsidRPr="00F37640">
        <w:rPr>
          <w:rFonts w:ascii="Book Antiqua" w:hAnsi="Book Antiqua"/>
          <w:sz w:val="24"/>
          <w:szCs w:val="24"/>
        </w:rPr>
        <w:t>Wu YXJ</w:t>
      </w:r>
    </w:p>
    <w:p w:rsidR="00851052" w:rsidRPr="00F37640" w:rsidRDefault="00851052" w:rsidP="00020108">
      <w:pPr>
        <w:pStyle w:val="a6"/>
        <w:spacing w:line="360" w:lineRule="auto"/>
        <w:rPr>
          <w:rFonts w:ascii="Book Antiqua" w:hAnsi="Book Antiqua"/>
          <w:b/>
          <w:sz w:val="24"/>
          <w:szCs w:val="24"/>
        </w:rPr>
      </w:pPr>
      <w:r w:rsidRPr="00F37640">
        <w:rPr>
          <w:rFonts w:ascii="Book Antiqua" w:hAnsi="Book Antiqua"/>
          <w:b/>
          <w:sz w:val="24"/>
          <w:szCs w:val="24"/>
        </w:rPr>
        <w:t xml:space="preserve"> 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 w:rsidRPr="00F37640">
        <w:rPr>
          <w:rFonts w:ascii="Book Antiqua" w:hAnsi="Book Antiqua" w:cs="Helvetica"/>
          <w:b/>
          <w:kern w:val="0"/>
          <w:sz w:val="24"/>
        </w:rPr>
        <w:t xml:space="preserve">Specialty type: </w:t>
      </w:r>
      <w:r w:rsidRPr="00F37640">
        <w:rPr>
          <w:rFonts w:ascii="Book Antiqua" w:eastAsia="微软雅黑" w:hAnsi="Book Antiqua" w:cs="宋体"/>
          <w:kern w:val="0"/>
          <w:sz w:val="24"/>
        </w:rPr>
        <w:t>Medicine, research and experimental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 w:rsidRPr="00F37640">
        <w:rPr>
          <w:rFonts w:ascii="Book Antiqua" w:hAnsi="Book Antiqua" w:cs="Helvetica"/>
          <w:b/>
          <w:kern w:val="0"/>
          <w:sz w:val="24"/>
        </w:rPr>
        <w:t xml:space="preserve">Country of origin: </w:t>
      </w:r>
      <w:r w:rsidRPr="00F37640">
        <w:rPr>
          <w:rFonts w:ascii="Book Antiqua" w:hAnsi="Book Antiqua"/>
          <w:kern w:val="0"/>
          <w:sz w:val="24"/>
        </w:rPr>
        <w:t>China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 w:rsidRPr="00F37640">
        <w:rPr>
          <w:rFonts w:ascii="Book Antiqua" w:hAnsi="Book Antiqua" w:cs="Helvetica"/>
          <w:b/>
          <w:kern w:val="0"/>
          <w:sz w:val="24"/>
        </w:rPr>
        <w:t>Peer-review report classification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F37640">
        <w:rPr>
          <w:rFonts w:ascii="Book Antiqua" w:hAnsi="Book Antiqua" w:cs="Helvetica"/>
          <w:kern w:val="0"/>
          <w:sz w:val="24"/>
        </w:rPr>
        <w:t xml:space="preserve">Grade </w:t>
      </w:r>
      <w:proofErr w:type="gramStart"/>
      <w:r w:rsidRPr="00F37640">
        <w:rPr>
          <w:rFonts w:ascii="Book Antiqua" w:hAnsi="Book Antiqua" w:cs="Helvetica"/>
          <w:kern w:val="0"/>
          <w:sz w:val="24"/>
        </w:rPr>
        <w:t>A</w:t>
      </w:r>
      <w:proofErr w:type="gramEnd"/>
      <w:r w:rsidRPr="00F37640">
        <w:rPr>
          <w:rFonts w:ascii="Book Antiqua" w:hAnsi="Book Antiqua" w:cs="Helvetica"/>
          <w:kern w:val="0"/>
          <w:sz w:val="24"/>
        </w:rPr>
        <w:t xml:space="preserve"> (Excellent): 0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F37640">
        <w:rPr>
          <w:rFonts w:ascii="Book Antiqua" w:hAnsi="Book Antiqua" w:cs="Helvetica"/>
          <w:kern w:val="0"/>
          <w:sz w:val="24"/>
        </w:rPr>
        <w:t>Grade B (Very good): B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F37640">
        <w:rPr>
          <w:rFonts w:ascii="Book Antiqua" w:hAnsi="Book Antiqua" w:cs="Helvetica"/>
          <w:kern w:val="0"/>
          <w:sz w:val="24"/>
        </w:rPr>
        <w:t>Grade C (Good): 0</w:t>
      </w:r>
    </w:p>
    <w:p w:rsidR="00851052" w:rsidRPr="00F37640" w:rsidRDefault="00851052" w:rsidP="0002010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 w:rsidRPr="00F37640">
        <w:rPr>
          <w:rFonts w:ascii="Book Antiqua" w:hAnsi="Book Antiqua" w:cs="Helvetica"/>
          <w:kern w:val="0"/>
          <w:sz w:val="24"/>
        </w:rPr>
        <w:t xml:space="preserve">Grade D (Fair): 0 </w:t>
      </w:r>
    </w:p>
    <w:p w:rsidR="00851052" w:rsidRPr="00F37640" w:rsidRDefault="00851052" w:rsidP="00020108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 w:cs="Helvetica"/>
          <w:kern w:val="0"/>
          <w:sz w:val="24"/>
        </w:rPr>
        <w:t>Grade E (Poor): 0</w:t>
      </w:r>
    </w:p>
    <w:p w:rsidR="001800CE" w:rsidRPr="00F37640" w:rsidRDefault="00851052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kern w:val="0"/>
          <w:sz w:val="24"/>
        </w:rPr>
      </w:pPr>
      <w:r w:rsidRPr="00F37640">
        <w:rPr>
          <w:rFonts w:ascii="Book Antiqua" w:hAnsi="Book Antiqua"/>
          <w:b/>
          <w:bCs/>
          <w:kern w:val="0"/>
          <w:sz w:val="24"/>
        </w:rPr>
        <w:br w:type="page"/>
      </w:r>
      <w:r w:rsidRPr="00F37640">
        <w:rPr>
          <w:rFonts w:ascii="Book Antiqua" w:hAnsi="Book Antiqua"/>
          <w:b/>
          <w:bCs/>
          <w:kern w:val="0"/>
          <w:sz w:val="24"/>
        </w:rPr>
        <w:lastRenderedPageBreak/>
        <w:t>Table 1</w:t>
      </w:r>
      <w:r w:rsidR="001800CE" w:rsidRPr="00F37640">
        <w:rPr>
          <w:rFonts w:ascii="Book Antiqua" w:hAnsi="Book Antiqua"/>
          <w:b/>
          <w:bCs/>
          <w:kern w:val="0"/>
          <w:sz w:val="24"/>
        </w:rPr>
        <w:t xml:space="preserve"> </w:t>
      </w:r>
      <w:r w:rsidR="001800CE" w:rsidRPr="00F37640">
        <w:rPr>
          <w:rFonts w:ascii="Book Antiqua" w:hAnsi="Book Antiqua"/>
          <w:b/>
          <w:bCs/>
          <w:sz w:val="24"/>
        </w:rPr>
        <w:t xml:space="preserve">Clinical </w:t>
      </w:r>
      <w:r w:rsidRPr="00F37640">
        <w:rPr>
          <w:rFonts w:ascii="Book Antiqua" w:hAnsi="Book Antiqua"/>
          <w:b/>
          <w:bCs/>
          <w:kern w:val="0"/>
          <w:sz w:val="24"/>
        </w:rPr>
        <w:t>data of patients in this study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2580"/>
      </w:tblGrid>
      <w:tr w:rsidR="00EE4262" w:rsidRPr="00F37640" w:rsidTr="001800CE">
        <w:trPr>
          <w:trHeight w:val="347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b/>
                <w:bCs/>
                <w:sz w:val="24"/>
              </w:rPr>
            </w:pPr>
            <w:bookmarkStart w:id="16" w:name="OLE_LINK95"/>
            <w:r w:rsidRPr="00F37640">
              <w:rPr>
                <w:rFonts w:ascii="Book Antiqua" w:hAnsi="Book Antiqua"/>
                <w:b/>
                <w:bCs/>
                <w:sz w:val="24"/>
              </w:rPr>
              <w:t>Item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EE4262" w:rsidRPr="00F37640" w:rsidTr="001800CE">
        <w:tc>
          <w:tcPr>
            <w:tcW w:w="3256" w:type="dxa"/>
            <w:tcBorders>
              <w:top w:val="single" w:sz="4" w:space="0" w:color="auto"/>
            </w:tcBorders>
            <w:shd w:val="clear" w:color="auto" w:fill="auto"/>
          </w:tcPr>
          <w:p w:rsidR="001800CE" w:rsidRPr="00F37640" w:rsidRDefault="001800CE" w:rsidP="0085105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kern w:val="0"/>
                <w:sz w:val="24"/>
              </w:rPr>
              <w:t>N</w:t>
            </w:r>
            <w:r w:rsidR="00851052" w:rsidRPr="00F37640">
              <w:rPr>
                <w:rFonts w:ascii="Book Antiqua" w:hAnsi="Book Antiqua" w:hint="eastAsia"/>
                <w:kern w:val="0"/>
                <w:sz w:val="24"/>
              </w:rPr>
              <w:t>o.</w:t>
            </w:r>
            <w:r w:rsidRPr="00F37640">
              <w:rPr>
                <w:rFonts w:ascii="Book Antiqua" w:hAnsi="Book Antiqua"/>
                <w:kern w:val="0"/>
                <w:sz w:val="24"/>
              </w:rPr>
              <w:t xml:space="preserve"> of patients</w:t>
            </w:r>
          </w:p>
        </w:tc>
        <w:tc>
          <w:tcPr>
            <w:tcW w:w="2580" w:type="dxa"/>
            <w:tcBorders>
              <w:top w:val="single" w:sz="4" w:space="0" w:color="auto"/>
            </w:tcBorders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6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851052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Age (</w:t>
            </w:r>
            <w:proofErr w:type="spellStart"/>
            <w:r w:rsidRPr="00F37640">
              <w:rPr>
                <w:rFonts w:ascii="Book Antiqua" w:hAnsi="Book Antiqua"/>
                <w:sz w:val="24"/>
              </w:rPr>
              <w:t>yr</w:t>
            </w:r>
            <w:proofErr w:type="spellEnd"/>
            <w:r w:rsidR="001800CE" w:rsidRPr="00F37640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26.3</w:t>
            </w:r>
            <w:r w:rsidR="002372A1" w:rsidRPr="00F37640">
              <w:rPr>
                <w:rFonts w:ascii="Book Antiqua" w:hAnsi="Book Antiqua"/>
                <w:kern w:val="0"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sz w:val="24"/>
              </w:rPr>
              <w:t>2.5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Body weight</w:t>
            </w:r>
            <w:r w:rsidR="00851052" w:rsidRPr="00F37640">
              <w:rPr>
                <w:rFonts w:ascii="Book Antiqua" w:hAnsi="Book Antiqua" w:hint="eastAsia"/>
                <w:sz w:val="24"/>
              </w:rPr>
              <w:t xml:space="preserve"> </w:t>
            </w:r>
            <w:r w:rsidRPr="00F37640">
              <w:rPr>
                <w:rFonts w:ascii="Book Antiqua" w:hAnsi="Book Antiqua"/>
                <w:sz w:val="24"/>
              </w:rPr>
              <w:t>(kg)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75.5</w:t>
            </w:r>
            <w:r w:rsidR="002372A1" w:rsidRPr="00F37640">
              <w:rPr>
                <w:rFonts w:ascii="Book Antiqua" w:hAnsi="Book Antiqua"/>
                <w:kern w:val="0"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sz w:val="24"/>
              </w:rPr>
              <w:t>5.2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G</w:t>
            </w:r>
            <w:r w:rsidRPr="00F37640">
              <w:rPr>
                <w:rFonts w:ascii="Book Antiqua" w:eastAsia="AdvP6975" w:hAnsi="Book Antiqua"/>
                <w:sz w:val="24"/>
              </w:rPr>
              <w:t>estation</w:t>
            </w:r>
            <w:r w:rsidR="00851052" w:rsidRPr="00F37640">
              <w:rPr>
                <w:rFonts w:ascii="Book Antiqua" w:hAnsi="Book Antiqua" w:hint="eastAsia"/>
                <w:sz w:val="24"/>
              </w:rPr>
              <w:t xml:space="preserve"> </w:t>
            </w:r>
            <w:r w:rsidRPr="00F37640">
              <w:rPr>
                <w:rFonts w:ascii="Book Antiqua" w:hAnsi="Book Antiqua"/>
                <w:sz w:val="24"/>
              </w:rPr>
              <w:t>(</w:t>
            </w:r>
            <w:proofErr w:type="spellStart"/>
            <w:r w:rsidR="00DC4687" w:rsidRPr="00F37640">
              <w:rPr>
                <w:rFonts w:ascii="Book Antiqua" w:eastAsia="AdvP6975" w:hAnsi="Book Antiqua"/>
                <w:sz w:val="24"/>
              </w:rPr>
              <w:t>wk</w:t>
            </w:r>
            <w:proofErr w:type="spellEnd"/>
            <w:r w:rsidRPr="00F37640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20-26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ASD size</w:t>
            </w:r>
            <w:r w:rsidR="00851052" w:rsidRPr="00F37640">
              <w:rPr>
                <w:rFonts w:ascii="Book Antiqua" w:hAnsi="Book Antiqua" w:hint="eastAsia"/>
                <w:sz w:val="24"/>
              </w:rPr>
              <w:t xml:space="preserve"> </w:t>
            </w:r>
            <w:r w:rsidRPr="00F37640">
              <w:rPr>
                <w:rFonts w:ascii="Book Antiqua" w:hAnsi="Book Antiqua"/>
                <w:sz w:val="24"/>
              </w:rPr>
              <w:t>(mm)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kern w:val="0"/>
                <w:sz w:val="24"/>
              </w:rPr>
              <w:t>21.7</w:t>
            </w:r>
            <w:r w:rsidR="002372A1" w:rsidRPr="00F37640">
              <w:rPr>
                <w:rFonts w:ascii="Book Antiqua" w:hAnsi="Book Antiqua"/>
                <w:kern w:val="0"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kern w:val="0"/>
                <w:sz w:val="24"/>
              </w:rPr>
              <w:t>4.3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proofErr w:type="spellStart"/>
            <w:r w:rsidRPr="00F37640">
              <w:rPr>
                <w:rFonts w:ascii="Book Antiqua" w:hAnsi="Book Antiqua"/>
                <w:sz w:val="24"/>
              </w:rPr>
              <w:t>Occluder</w:t>
            </w:r>
            <w:proofErr w:type="spellEnd"/>
            <w:r w:rsidRPr="00F37640">
              <w:rPr>
                <w:rFonts w:ascii="Book Antiqua" w:hAnsi="Book Antiqua"/>
                <w:sz w:val="24"/>
              </w:rPr>
              <w:t xml:space="preserve"> size</w:t>
            </w:r>
            <w:r w:rsidR="00851052" w:rsidRPr="00F37640">
              <w:rPr>
                <w:rFonts w:ascii="Book Antiqua" w:hAnsi="Book Antiqua" w:hint="eastAsia"/>
                <w:sz w:val="24"/>
              </w:rPr>
              <w:t xml:space="preserve"> </w:t>
            </w:r>
            <w:r w:rsidRPr="00F37640">
              <w:rPr>
                <w:rFonts w:ascii="Book Antiqua" w:hAnsi="Book Antiqua"/>
                <w:sz w:val="24"/>
              </w:rPr>
              <w:t>(mm)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bCs/>
                <w:sz w:val="24"/>
              </w:rPr>
              <w:t>26.7</w:t>
            </w:r>
            <w:r w:rsidR="002372A1" w:rsidRPr="00F37640">
              <w:rPr>
                <w:rFonts w:ascii="Book Antiqua" w:hAnsi="Book Antiqua"/>
                <w:bCs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bCs/>
                <w:sz w:val="24"/>
              </w:rPr>
              <w:t>4.3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Operative time</w:t>
            </w:r>
            <w:r w:rsidR="00851052" w:rsidRPr="00F37640">
              <w:rPr>
                <w:rFonts w:ascii="Book Antiqua" w:hAnsi="Book Antiqua" w:hint="eastAsia"/>
                <w:sz w:val="24"/>
              </w:rPr>
              <w:t xml:space="preserve"> </w:t>
            </w:r>
            <w:r w:rsidRPr="00F37640">
              <w:rPr>
                <w:rFonts w:ascii="Book Antiqua" w:hAnsi="Book Antiqua"/>
                <w:sz w:val="24"/>
              </w:rPr>
              <w:t>(</w:t>
            </w:r>
            <w:r w:rsidR="002372A1" w:rsidRPr="00F37640">
              <w:rPr>
                <w:rFonts w:ascii="Book Antiqua" w:hAnsi="Book Antiqua"/>
                <w:bCs/>
                <w:sz w:val="24"/>
              </w:rPr>
              <w:t>min</w:t>
            </w:r>
            <w:r w:rsidRPr="00F37640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bCs/>
                <w:sz w:val="24"/>
              </w:rPr>
              <w:t>41</w:t>
            </w:r>
            <w:r w:rsidRPr="00F37640">
              <w:rPr>
                <w:rFonts w:ascii="Book Antiqua" w:eastAsia="JansonTextLT-Roman" w:hAnsi="Book Antiqua"/>
                <w:bCs/>
                <w:sz w:val="24"/>
              </w:rPr>
              <w:t>.</w:t>
            </w:r>
            <w:r w:rsidRPr="00F37640">
              <w:rPr>
                <w:rFonts w:ascii="Book Antiqua" w:hAnsi="Book Antiqua"/>
                <w:bCs/>
                <w:sz w:val="24"/>
              </w:rPr>
              <w:t>7</w:t>
            </w:r>
            <w:r w:rsidR="002372A1" w:rsidRPr="00F37640">
              <w:rPr>
                <w:rFonts w:ascii="Book Antiqua" w:eastAsia="JansonTextLT-Roman" w:hAnsi="Book Antiqua"/>
                <w:bCs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bCs/>
                <w:sz w:val="24"/>
              </w:rPr>
              <w:t>7</w:t>
            </w:r>
            <w:r w:rsidRPr="00F37640">
              <w:rPr>
                <w:rFonts w:ascii="Book Antiqua" w:eastAsia="JansonTextLT-Roman" w:hAnsi="Book Antiqua"/>
                <w:bCs/>
                <w:sz w:val="24"/>
              </w:rPr>
              <w:t>.</w:t>
            </w:r>
            <w:r w:rsidRPr="00F37640">
              <w:rPr>
                <w:rFonts w:ascii="Book Antiqua" w:hAnsi="Book Antiqua"/>
                <w:bCs/>
                <w:sz w:val="24"/>
              </w:rPr>
              <w:t>5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Hospital stay (</w:t>
            </w:r>
            <w:r w:rsidR="002372A1" w:rsidRPr="00F37640">
              <w:rPr>
                <w:rFonts w:ascii="Book Antiqua" w:hAnsi="Book Antiqua"/>
                <w:sz w:val="24"/>
              </w:rPr>
              <w:t>d</w:t>
            </w:r>
            <w:r w:rsidRPr="00F37640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2.2</w:t>
            </w:r>
            <w:r w:rsidR="002372A1" w:rsidRPr="00F37640">
              <w:rPr>
                <w:rFonts w:ascii="Book Antiqua" w:hAnsi="Book Antiqua"/>
                <w:kern w:val="0"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kern w:val="0"/>
                <w:sz w:val="24"/>
              </w:rPr>
              <w:t>0.4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kern w:val="0"/>
                <w:sz w:val="24"/>
              </w:rPr>
              <w:t>Follow-up</w:t>
            </w:r>
            <w:r w:rsidR="00851052" w:rsidRPr="00F37640">
              <w:rPr>
                <w:rFonts w:ascii="Book Antiqua" w:hAnsi="Book Antiqua" w:hint="eastAsia"/>
                <w:kern w:val="0"/>
                <w:sz w:val="24"/>
              </w:rPr>
              <w:t xml:space="preserve"> </w:t>
            </w:r>
            <w:r w:rsidR="00851052" w:rsidRPr="00F37640">
              <w:rPr>
                <w:rFonts w:ascii="Book Antiqua" w:hAnsi="Book Antiqua"/>
                <w:kern w:val="0"/>
                <w:sz w:val="24"/>
              </w:rPr>
              <w:t>(</w:t>
            </w:r>
            <w:proofErr w:type="spellStart"/>
            <w:r w:rsidR="00851052" w:rsidRPr="00F37640">
              <w:rPr>
                <w:rFonts w:ascii="Book Antiqua" w:hAnsi="Book Antiqua"/>
                <w:kern w:val="0"/>
                <w:sz w:val="24"/>
              </w:rPr>
              <w:t>yr</w:t>
            </w:r>
            <w:proofErr w:type="spellEnd"/>
            <w:r w:rsidRPr="00F37640">
              <w:rPr>
                <w:rFonts w:ascii="Book Antiqua" w:hAnsi="Book Antiqua"/>
                <w:kern w:val="0"/>
                <w:sz w:val="24"/>
              </w:rPr>
              <w:t>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1.1</w:t>
            </w:r>
            <w:r w:rsidR="002372A1" w:rsidRPr="00F37640">
              <w:rPr>
                <w:rFonts w:ascii="Book Antiqua" w:hAnsi="Book Antiqua"/>
                <w:kern w:val="0"/>
                <w:sz w:val="24"/>
              </w:rPr>
              <w:t xml:space="preserve"> ± </w:t>
            </w:r>
            <w:r w:rsidRPr="00F37640">
              <w:rPr>
                <w:rFonts w:ascii="Book Antiqua" w:hAnsi="Book Antiqua"/>
                <w:kern w:val="0"/>
                <w:sz w:val="24"/>
              </w:rPr>
              <w:t>0.3</w:t>
            </w:r>
          </w:p>
        </w:tc>
      </w:tr>
      <w:tr w:rsidR="00EE4262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Successful occlusion rate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100%</w:t>
            </w:r>
          </w:p>
        </w:tc>
      </w:tr>
      <w:tr w:rsidR="00A14767" w:rsidRPr="00F37640" w:rsidTr="001800CE">
        <w:tc>
          <w:tcPr>
            <w:tcW w:w="3256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bookmarkStart w:id="17" w:name="OLE_LINK29" w:colFirst="1" w:colLast="1"/>
            <w:bookmarkStart w:id="18" w:name="OLE_LINK28" w:colFirst="1" w:colLast="1"/>
            <w:bookmarkStart w:id="19" w:name="_Hlk288915683"/>
            <w:r w:rsidRPr="00F37640">
              <w:rPr>
                <w:rFonts w:ascii="Book Antiqua" w:hAnsi="Book Antiqua"/>
                <w:sz w:val="24"/>
              </w:rPr>
              <w:t>F</w:t>
            </w:r>
            <w:r w:rsidRPr="00F37640">
              <w:rPr>
                <w:rFonts w:ascii="Book Antiqua" w:eastAsia="AdvTT2cba4af3.B" w:hAnsi="Book Antiqua"/>
                <w:sz w:val="24"/>
              </w:rPr>
              <w:t>luoroscopy</w:t>
            </w:r>
            <w:r w:rsidRPr="00F37640">
              <w:rPr>
                <w:rFonts w:ascii="Book Antiqua" w:hAnsi="Book Antiqua"/>
                <w:sz w:val="24"/>
              </w:rPr>
              <w:t xml:space="preserve"> time</w:t>
            </w:r>
            <w:r w:rsidR="00851052" w:rsidRPr="00F37640">
              <w:rPr>
                <w:rFonts w:ascii="Book Antiqua" w:hAnsi="Book Antiqua" w:hint="eastAsia"/>
                <w:sz w:val="24"/>
              </w:rPr>
              <w:t xml:space="preserve"> </w:t>
            </w:r>
            <w:r w:rsidR="00851052" w:rsidRPr="00F37640">
              <w:rPr>
                <w:rFonts w:ascii="Book Antiqua" w:hAnsi="Book Antiqua"/>
                <w:sz w:val="24"/>
              </w:rPr>
              <w:t>(min</w:t>
            </w:r>
            <w:r w:rsidRPr="00F37640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2580" w:type="dxa"/>
            <w:shd w:val="clear" w:color="auto" w:fill="auto"/>
          </w:tcPr>
          <w:p w:rsidR="001800CE" w:rsidRPr="00F37640" w:rsidRDefault="001800CE" w:rsidP="00EE4262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F37640">
              <w:rPr>
                <w:rFonts w:ascii="Book Antiqua" w:hAnsi="Book Antiqua"/>
                <w:sz w:val="24"/>
              </w:rPr>
              <w:t>0</w:t>
            </w:r>
          </w:p>
        </w:tc>
      </w:tr>
    </w:tbl>
    <w:bookmarkEnd w:id="16"/>
    <w:bookmarkEnd w:id="17"/>
    <w:bookmarkEnd w:id="18"/>
    <w:bookmarkEnd w:id="19"/>
    <w:p w:rsidR="001800CE" w:rsidRPr="00F37640" w:rsidRDefault="00974408" w:rsidP="00EE4262">
      <w:pPr>
        <w:spacing w:line="360" w:lineRule="auto"/>
        <w:rPr>
          <w:rFonts w:ascii="Book Antiqua" w:hAnsi="Book Antiqua"/>
          <w:sz w:val="24"/>
          <w:lang w:bidi="ar"/>
        </w:rPr>
      </w:pPr>
      <w:r w:rsidRPr="00F37640">
        <w:rPr>
          <w:rFonts w:ascii="Book Antiqua" w:hAnsi="Book Antiqua"/>
          <w:sz w:val="24"/>
        </w:rPr>
        <w:t>ASD</w:t>
      </w:r>
      <w:r w:rsidRPr="00F37640">
        <w:rPr>
          <w:rFonts w:ascii="Book Antiqua" w:hAnsi="Book Antiqua" w:hint="eastAsia"/>
          <w:sz w:val="24"/>
        </w:rPr>
        <w:t>:</w:t>
      </w:r>
      <w:r w:rsidRPr="00F37640">
        <w:rPr>
          <w:rFonts w:ascii="Book Antiqua" w:hAnsi="Book Antiqua"/>
          <w:sz w:val="24"/>
        </w:rPr>
        <w:t xml:space="preserve"> Atrial </w:t>
      </w:r>
      <w:proofErr w:type="spellStart"/>
      <w:r w:rsidRPr="00F37640">
        <w:rPr>
          <w:rFonts w:ascii="Book Antiqua" w:hAnsi="Book Antiqua"/>
          <w:sz w:val="24"/>
        </w:rPr>
        <w:t>septal</w:t>
      </w:r>
      <w:proofErr w:type="spellEnd"/>
      <w:r w:rsidRPr="00F37640">
        <w:rPr>
          <w:rFonts w:ascii="Book Antiqua" w:hAnsi="Book Antiqua"/>
          <w:sz w:val="24"/>
        </w:rPr>
        <w:t xml:space="preserve"> defect</w:t>
      </w:r>
      <w:r w:rsidRPr="00F37640">
        <w:rPr>
          <w:rFonts w:ascii="Book Antiqua" w:hAnsi="Book Antiqua" w:hint="eastAsia"/>
          <w:sz w:val="24"/>
        </w:rPr>
        <w:t>.</w:t>
      </w:r>
    </w:p>
    <w:p w:rsidR="001800CE" w:rsidRPr="00F37640" w:rsidRDefault="001800CE" w:rsidP="00EE4262">
      <w:pPr>
        <w:spacing w:line="360" w:lineRule="auto"/>
        <w:rPr>
          <w:rFonts w:ascii="Book Antiqua" w:hAnsi="Book Antiqua"/>
          <w:sz w:val="24"/>
          <w:lang w:bidi="ar"/>
        </w:rPr>
      </w:pPr>
    </w:p>
    <w:p w:rsidR="001800CE" w:rsidRPr="00F37640" w:rsidRDefault="00974408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sz w:val="24"/>
          <w:lang w:bidi="ar"/>
        </w:rPr>
        <w:br w:type="page"/>
      </w:r>
      <w:r w:rsidR="00AA2FB5" w:rsidRPr="00F37640">
        <w:rPr>
          <w:rFonts w:ascii="Times New Roman" w:hAnsi="Times New Roman" w:hint="eastAsia"/>
          <w:bCs/>
          <w:noProof/>
          <w:sz w:val="24"/>
        </w:rPr>
        <w:lastRenderedPageBreak/>
        <w:drawing>
          <wp:inline distT="0" distB="0" distL="0" distR="0" wp14:anchorId="1E032F40" wp14:editId="7B387C85">
            <wp:extent cx="5268595" cy="3596005"/>
            <wp:effectExtent l="0" t="0" r="8255" b="4445"/>
            <wp:docPr id="1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  <w:r w:rsidRPr="00F37640">
        <w:rPr>
          <w:rFonts w:ascii="Book Antiqua" w:hAnsi="Book Antiqua"/>
          <w:b/>
          <w:bCs/>
          <w:sz w:val="24"/>
        </w:rPr>
        <w:t>Figure 1</w:t>
      </w:r>
      <w:r w:rsidR="002372A1" w:rsidRPr="00F37640">
        <w:rPr>
          <w:rFonts w:ascii="Book Antiqua" w:hAnsi="Book Antiqua"/>
          <w:b/>
          <w:bCs/>
          <w:sz w:val="24"/>
        </w:rPr>
        <w:t xml:space="preserve"> </w:t>
      </w:r>
      <w:proofErr w:type="gramStart"/>
      <w:r w:rsidRPr="00F37640">
        <w:rPr>
          <w:rFonts w:ascii="Book Antiqua" w:hAnsi="Book Antiqua"/>
          <w:b/>
          <w:bCs/>
          <w:sz w:val="24"/>
        </w:rPr>
        <w:t>The</w:t>
      </w:r>
      <w:proofErr w:type="gramEnd"/>
      <w:r w:rsidRPr="00F37640">
        <w:rPr>
          <w:rFonts w:ascii="Book Antiqua" w:hAnsi="Book Antiqua"/>
          <w:b/>
          <w:bCs/>
          <w:sz w:val="24"/>
        </w:rPr>
        <w:t xml:space="preserve"> </w:t>
      </w:r>
      <w:r w:rsidRPr="00F37640">
        <w:rPr>
          <w:rFonts w:ascii="Book Antiqua" w:eastAsia="Tahoma" w:hAnsi="Book Antiqua"/>
          <w:b/>
          <w:sz w:val="24"/>
        </w:rPr>
        <w:t>domestic</w:t>
      </w:r>
      <w:r w:rsidRPr="00F37640">
        <w:rPr>
          <w:rFonts w:ascii="Book Antiqua" w:hAnsi="Book Antiqua"/>
          <w:b/>
          <w:sz w:val="24"/>
        </w:rPr>
        <w:t xml:space="preserve"> </w:t>
      </w:r>
      <w:r w:rsidR="00974408" w:rsidRPr="00F37640">
        <w:rPr>
          <w:rFonts w:ascii="Book Antiqua" w:hAnsi="Book Antiqua"/>
          <w:b/>
          <w:sz w:val="24"/>
        </w:rPr>
        <w:t xml:space="preserve">atrial </w:t>
      </w:r>
      <w:proofErr w:type="spellStart"/>
      <w:r w:rsidR="00974408" w:rsidRPr="00F37640">
        <w:rPr>
          <w:rFonts w:ascii="Book Antiqua" w:hAnsi="Book Antiqua"/>
          <w:b/>
          <w:sz w:val="24"/>
        </w:rPr>
        <w:t>septal</w:t>
      </w:r>
      <w:proofErr w:type="spellEnd"/>
      <w:r w:rsidR="00974408" w:rsidRPr="00F37640">
        <w:rPr>
          <w:rFonts w:ascii="Book Antiqua" w:hAnsi="Book Antiqua"/>
          <w:b/>
          <w:sz w:val="24"/>
        </w:rPr>
        <w:t xml:space="preserve"> defect</w:t>
      </w:r>
      <w:r w:rsidRPr="00F37640">
        <w:rPr>
          <w:rFonts w:ascii="Book Antiqua" w:hAnsi="Book Antiqua"/>
          <w:b/>
          <w:sz w:val="24"/>
        </w:rPr>
        <w:t xml:space="preserve"> </w:t>
      </w:r>
      <w:proofErr w:type="spellStart"/>
      <w:r w:rsidRPr="00F37640">
        <w:rPr>
          <w:rFonts w:ascii="Book Antiqua" w:hAnsi="Book Antiqua"/>
          <w:b/>
          <w:sz w:val="24"/>
        </w:rPr>
        <w:t>occluder</w:t>
      </w:r>
      <w:proofErr w:type="spellEnd"/>
      <w:r w:rsidR="00CA2763" w:rsidRPr="00F37640">
        <w:rPr>
          <w:rFonts w:ascii="Book Antiqua" w:hAnsi="Book Antiqua"/>
          <w:b/>
          <w:sz w:val="24"/>
        </w:rPr>
        <w:t xml:space="preserve"> </w:t>
      </w:r>
      <w:r w:rsidRPr="00F37640">
        <w:rPr>
          <w:rFonts w:ascii="Book Antiqua" w:hAnsi="Book Antiqua"/>
          <w:b/>
          <w:sz w:val="24"/>
        </w:rPr>
        <w:t>used in this study.</w:t>
      </w:r>
    </w:p>
    <w:p w:rsidR="001800CE" w:rsidRPr="00F37640" w:rsidRDefault="001800CE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:rsidR="001800CE" w:rsidRPr="00F37640" w:rsidRDefault="00EF4C4B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</w:rPr>
      </w:pPr>
      <w:r w:rsidRPr="00F37640">
        <w:rPr>
          <w:rFonts w:ascii="Book Antiqua" w:hAnsi="Book Antiqua"/>
          <w:bCs/>
          <w:sz w:val="24"/>
        </w:rPr>
        <w:br w:type="page"/>
      </w:r>
    </w:p>
    <w:p w:rsidR="001405F0" w:rsidRPr="00F37640" w:rsidRDefault="001405F0" w:rsidP="00EE426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</w:rPr>
      </w:pPr>
      <w:r w:rsidRPr="00F37640">
        <w:rPr>
          <w:rFonts w:ascii="Times New Roman" w:hAnsi="Times New Roman" w:hint="eastAsia"/>
          <w:bCs/>
          <w:sz w:val="24"/>
        </w:rPr>
        <w:lastRenderedPageBreak/>
        <w:t>A                         B</w:t>
      </w:r>
    </w:p>
    <w:p w:rsidR="001405F0" w:rsidRPr="00F37640" w:rsidRDefault="00AA2FB5" w:rsidP="00EE426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</w:rPr>
      </w:pPr>
      <w:r w:rsidRPr="00F37640">
        <w:rPr>
          <w:rFonts w:ascii="Times New Roman" w:hAnsi="Times New Roman" w:hint="eastAsia"/>
          <w:bCs/>
          <w:noProof/>
          <w:sz w:val="24"/>
        </w:rPr>
        <w:drawing>
          <wp:inline distT="0" distB="0" distL="0" distR="0" wp14:anchorId="410DE517" wp14:editId="4D1A770D">
            <wp:extent cx="2046605" cy="1402080"/>
            <wp:effectExtent l="0" t="0" r="0" b="7620"/>
            <wp:docPr id="2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40">
        <w:rPr>
          <w:rFonts w:ascii="Times New Roman" w:hAnsi="Times New Roman" w:hint="eastAsia"/>
          <w:bCs/>
          <w:noProof/>
          <w:sz w:val="24"/>
        </w:rPr>
        <w:drawing>
          <wp:inline distT="0" distB="0" distL="0" distR="0" wp14:anchorId="0B560372" wp14:editId="7DCED818">
            <wp:extent cx="2079625" cy="1416685"/>
            <wp:effectExtent l="0" t="0" r="0" b="0"/>
            <wp:docPr id="3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F0" w:rsidRPr="00F37640" w:rsidRDefault="001405F0" w:rsidP="00EE426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</w:rPr>
      </w:pPr>
      <w:r w:rsidRPr="00F37640">
        <w:rPr>
          <w:rFonts w:ascii="Times New Roman" w:hAnsi="Times New Roman" w:hint="eastAsia"/>
          <w:bCs/>
          <w:sz w:val="24"/>
        </w:rPr>
        <w:t>C                         D</w:t>
      </w:r>
    </w:p>
    <w:p w:rsidR="001405F0" w:rsidRPr="00F37640" w:rsidRDefault="00AA2FB5" w:rsidP="00EE426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</w:rPr>
      </w:pPr>
      <w:r w:rsidRPr="00F37640">
        <w:rPr>
          <w:rFonts w:ascii="Times New Roman" w:hAnsi="Times New Roman" w:hint="eastAsia"/>
          <w:bCs/>
          <w:noProof/>
          <w:sz w:val="24"/>
        </w:rPr>
        <w:drawing>
          <wp:inline distT="0" distB="0" distL="0" distR="0" wp14:anchorId="03450CF4" wp14:editId="0B0EA644">
            <wp:extent cx="2018030" cy="1378585"/>
            <wp:effectExtent l="0" t="0" r="1270" b="0"/>
            <wp:docPr id="4" name="图片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40">
        <w:rPr>
          <w:rFonts w:ascii="Times New Roman" w:hAnsi="Times New Roman" w:hint="eastAsia"/>
          <w:bCs/>
          <w:noProof/>
          <w:sz w:val="24"/>
        </w:rPr>
        <w:drawing>
          <wp:inline distT="0" distB="0" distL="0" distR="0" wp14:anchorId="4C0D25F8" wp14:editId="2F766C75">
            <wp:extent cx="2018030" cy="1378585"/>
            <wp:effectExtent l="0" t="0" r="1270" b="0"/>
            <wp:docPr id="5" name="图片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F0" w:rsidRPr="00F37640" w:rsidRDefault="001405F0" w:rsidP="00EE4262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sz w:val="24"/>
        </w:rPr>
      </w:pPr>
    </w:p>
    <w:p w:rsidR="00EF4C4B" w:rsidRPr="00EE4262" w:rsidRDefault="001800CE" w:rsidP="00EF4C4B">
      <w:pPr>
        <w:spacing w:line="360" w:lineRule="auto"/>
        <w:rPr>
          <w:rFonts w:ascii="Book Antiqua" w:hAnsi="Book Antiqua"/>
          <w:sz w:val="24"/>
        </w:rPr>
      </w:pPr>
      <w:r w:rsidRPr="00F37640">
        <w:rPr>
          <w:rFonts w:ascii="Book Antiqua" w:hAnsi="Book Antiqua"/>
          <w:b/>
          <w:bCs/>
          <w:sz w:val="24"/>
        </w:rPr>
        <w:t xml:space="preserve">Figure </w:t>
      </w:r>
      <w:proofErr w:type="gramStart"/>
      <w:r w:rsidRPr="00F37640">
        <w:rPr>
          <w:rFonts w:ascii="Book Antiqua" w:hAnsi="Book Antiqua"/>
          <w:b/>
          <w:bCs/>
          <w:sz w:val="24"/>
        </w:rPr>
        <w:t>2</w:t>
      </w:r>
      <w:r w:rsidR="002372A1" w:rsidRPr="00F37640">
        <w:rPr>
          <w:rFonts w:ascii="Book Antiqua" w:hAnsi="Book Antiqua"/>
          <w:b/>
          <w:bCs/>
          <w:sz w:val="24"/>
        </w:rPr>
        <w:t xml:space="preserve"> </w:t>
      </w:r>
      <w:r w:rsidR="00E733F4" w:rsidRPr="00F37640">
        <w:rPr>
          <w:rFonts w:ascii="Book Antiqua" w:hAnsi="Book Antiqua"/>
          <w:b/>
          <w:sz w:val="24"/>
        </w:rPr>
        <w:t>Transthoracic echocardiography</w:t>
      </w:r>
      <w:r w:rsidRPr="00F37640">
        <w:rPr>
          <w:rFonts w:ascii="Book Antiqua" w:hAnsi="Book Antiqua"/>
          <w:b/>
          <w:bCs/>
          <w:sz w:val="24"/>
        </w:rPr>
        <w:t xml:space="preserve"> </w:t>
      </w:r>
      <w:r w:rsidR="00CA2763" w:rsidRPr="00F37640">
        <w:rPr>
          <w:rFonts w:ascii="Book Antiqua" w:hAnsi="Book Antiqua"/>
          <w:b/>
          <w:bCs/>
          <w:sz w:val="24"/>
        </w:rPr>
        <w:t xml:space="preserve">showing </w:t>
      </w:r>
      <w:r w:rsidRPr="00F37640">
        <w:rPr>
          <w:rFonts w:ascii="Book Antiqua" w:hAnsi="Book Antiqua"/>
          <w:b/>
          <w:bCs/>
          <w:sz w:val="24"/>
        </w:rPr>
        <w:t xml:space="preserve">the process of </w:t>
      </w:r>
      <w:proofErr w:type="spellStart"/>
      <w:r w:rsidRPr="00F37640">
        <w:rPr>
          <w:rFonts w:ascii="Book Antiqua" w:hAnsi="Book Antiqua"/>
          <w:b/>
          <w:bCs/>
          <w:sz w:val="24"/>
        </w:rPr>
        <w:t>transcatheter</w:t>
      </w:r>
      <w:proofErr w:type="spellEnd"/>
      <w:r w:rsidRPr="00F37640">
        <w:rPr>
          <w:rFonts w:ascii="Book Antiqua" w:hAnsi="Book Antiqua"/>
          <w:b/>
          <w:bCs/>
          <w:sz w:val="24"/>
        </w:rPr>
        <w:t xml:space="preserve"> device closure of </w:t>
      </w:r>
      <w:r w:rsidR="00E733F4" w:rsidRPr="00F37640">
        <w:rPr>
          <w:rFonts w:ascii="Book Antiqua" w:hAnsi="Book Antiqua"/>
          <w:b/>
          <w:sz w:val="24"/>
        </w:rPr>
        <w:t xml:space="preserve">atrial </w:t>
      </w:r>
      <w:proofErr w:type="spellStart"/>
      <w:r w:rsidR="00E733F4" w:rsidRPr="00F37640">
        <w:rPr>
          <w:rFonts w:ascii="Book Antiqua" w:hAnsi="Book Antiqua"/>
          <w:b/>
          <w:sz w:val="24"/>
        </w:rPr>
        <w:t>septal</w:t>
      </w:r>
      <w:proofErr w:type="spellEnd"/>
      <w:r w:rsidR="00E733F4" w:rsidRPr="00F37640">
        <w:rPr>
          <w:rFonts w:ascii="Book Antiqua" w:hAnsi="Book Antiqua"/>
          <w:b/>
          <w:sz w:val="24"/>
        </w:rPr>
        <w:t xml:space="preserve"> defect</w:t>
      </w:r>
      <w:proofErr w:type="gramEnd"/>
      <w:r w:rsidRPr="00F37640">
        <w:rPr>
          <w:rFonts w:ascii="Book Antiqua" w:hAnsi="Book Antiqua"/>
          <w:b/>
          <w:bCs/>
          <w:sz w:val="24"/>
        </w:rPr>
        <w:t>.</w:t>
      </w:r>
      <w:r w:rsidRPr="00F37640">
        <w:rPr>
          <w:rFonts w:ascii="Book Antiqua" w:hAnsi="Book Antiqua"/>
          <w:bCs/>
          <w:sz w:val="24"/>
        </w:rPr>
        <w:t xml:space="preserve"> A: A multifunctional catheter was advanced into the left atrium under the guidance of echocardiography</w:t>
      </w:r>
      <w:r w:rsidR="00E733F4" w:rsidRPr="00F37640">
        <w:rPr>
          <w:rFonts w:ascii="Book Antiqua" w:hAnsi="Book Antiqua" w:hint="eastAsia"/>
          <w:bCs/>
          <w:sz w:val="24"/>
        </w:rPr>
        <w:t>;</w:t>
      </w:r>
      <w:r w:rsidRPr="00F37640">
        <w:rPr>
          <w:rFonts w:ascii="Book Antiqua" w:hAnsi="Book Antiqua"/>
          <w:bCs/>
          <w:sz w:val="24"/>
        </w:rPr>
        <w:t xml:space="preserve"> B: A </w:t>
      </w:r>
      <w:proofErr w:type="spellStart"/>
      <w:r w:rsidRPr="00F37640">
        <w:rPr>
          <w:rFonts w:ascii="Book Antiqua" w:hAnsi="Book Antiqua"/>
          <w:bCs/>
          <w:sz w:val="24"/>
        </w:rPr>
        <w:t>guidewire</w:t>
      </w:r>
      <w:proofErr w:type="spellEnd"/>
      <w:r w:rsidRPr="00F37640">
        <w:rPr>
          <w:rFonts w:ascii="Book Antiqua" w:hAnsi="Book Antiqua"/>
          <w:bCs/>
          <w:sz w:val="24"/>
        </w:rPr>
        <w:t xml:space="preserve"> was inserted into the left atrium</w:t>
      </w:r>
      <w:r w:rsidR="00E733F4" w:rsidRPr="00F37640">
        <w:rPr>
          <w:rFonts w:ascii="Book Antiqua" w:hAnsi="Book Antiqua" w:hint="eastAsia"/>
          <w:bCs/>
          <w:sz w:val="24"/>
        </w:rPr>
        <w:t>;</w:t>
      </w:r>
      <w:r w:rsidRPr="00F37640">
        <w:rPr>
          <w:rFonts w:ascii="Book Antiqua" w:hAnsi="Book Antiqua"/>
          <w:bCs/>
          <w:sz w:val="24"/>
        </w:rPr>
        <w:t xml:space="preserve"> C: A delivery sheath was inserted into the left atrium</w:t>
      </w:r>
      <w:r w:rsidR="00E733F4" w:rsidRPr="00F37640">
        <w:rPr>
          <w:rFonts w:ascii="Book Antiqua" w:hAnsi="Book Antiqua" w:hint="eastAsia"/>
          <w:bCs/>
          <w:sz w:val="24"/>
        </w:rPr>
        <w:t>;</w:t>
      </w:r>
      <w:r w:rsidRPr="00F37640">
        <w:rPr>
          <w:rFonts w:ascii="Book Antiqua" w:hAnsi="Book Antiqua"/>
          <w:bCs/>
          <w:sz w:val="24"/>
        </w:rPr>
        <w:t xml:space="preserve"> D: </w:t>
      </w:r>
      <w:r w:rsidR="00EF4C4B" w:rsidRPr="00F37640">
        <w:rPr>
          <w:rFonts w:ascii="Book Antiqua" w:hAnsi="Book Antiqua"/>
          <w:bCs/>
          <w:sz w:val="24"/>
        </w:rPr>
        <w:t xml:space="preserve">The </w:t>
      </w:r>
      <w:proofErr w:type="spellStart"/>
      <w:r w:rsidR="00EF4C4B" w:rsidRPr="00F37640">
        <w:rPr>
          <w:rFonts w:ascii="Book Antiqua" w:hAnsi="Book Antiqua" w:hint="eastAsia"/>
          <w:bCs/>
          <w:sz w:val="24"/>
        </w:rPr>
        <w:t>occluder</w:t>
      </w:r>
      <w:proofErr w:type="spellEnd"/>
      <w:r w:rsidR="00EF4C4B" w:rsidRPr="00F37640">
        <w:rPr>
          <w:rFonts w:ascii="Book Antiqua" w:hAnsi="Book Antiqua"/>
          <w:bCs/>
          <w:sz w:val="24"/>
        </w:rPr>
        <w:t xml:space="preserve"> was </w:t>
      </w:r>
      <w:r w:rsidR="00EF4C4B" w:rsidRPr="00F37640">
        <w:rPr>
          <w:rFonts w:ascii="Book Antiqua" w:hAnsi="Book Antiqua" w:hint="eastAsia"/>
          <w:bCs/>
          <w:sz w:val="24"/>
        </w:rPr>
        <w:t>release</w:t>
      </w:r>
      <w:r w:rsidR="00EF4C4B" w:rsidRPr="00F37640">
        <w:rPr>
          <w:rFonts w:ascii="Book Antiqua" w:hAnsi="Book Antiqua"/>
          <w:bCs/>
          <w:sz w:val="24"/>
        </w:rPr>
        <w:t>d</w:t>
      </w:r>
      <w:r w:rsidR="00EF4C4B" w:rsidRPr="00F37640">
        <w:rPr>
          <w:rFonts w:ascii="Book Antiqua" w:hAnsi="Book Antiqua" w:hint="eastAsia"/>
          <w:bCs/>
          <w:sz w:val="24"/>
        </w:rPr>
        <w:t>.</w:t>
      </w:r>
    </w:p>
    <w:p w:rsidR="00EF4C4B" w:rsidRPr="00EE4262" w:rsidRDefault="00EF4C4B" w:rsidP="00EE4262">
      <w:pPr>
        <w:spacing w:line="360" w:lineRule="auto"/>
        <w:rPr>
          <w:rFonts w:ascii="Book Antiqua" w:hAnsi="Book Antiqua"/>
          <w:sz w:val="24"/>
        </w:rPr>
      </w:pPr>
    </w:p>
    <w:sectPr w:rsidR="00EF4C4B" w:rsidRPr="00EE426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A15" w:rsidRDefault="00665A15" w:rsidP="00063C99">
      <w:r>
        <w:separator/>
      </w:r>
    </w:p>
  </w:endnote>
  <w:endnote w:type="continuationSeparator" w:id="0">
    <w:p w:rsidR="00665A15" w:rsidRDefault="00665A15" w:rsidP="00063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ns-serif">
    <w:altName w:val="hakuyoxingshu7000"/>
    <w:charset w:val="00"/>
    <w:family w:val="auto"/>
    <w:pitch w:val="default"/>
    <w:sig w:usb0="00000000" w:usb1="00000000" w:usb2="00000000" w:usb3="00000000" w:csb0="00040001" w:csb1="00000000"/>
  </w:font>
  <w:font w:name="AdvP6975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Garamond-Bold">
    <w:altName w:val="Segoe Print"/>
    <w:charset w:val="00"/>
    <w:family w:val="auto"/>
    <w:pitch w:val="default"/>
    <w:sig w:usb0="00000287" w:usb1="00000000" w:usb2="00000000" w:usb3="00000000" w:csb0="0000009F" w:csb1="00000000"/>
  </w:font>
  <w:font w:name="MyriadPro-Regular">
    <w:altName w:val="宋体"/>
    <w:charset w:val="86"/>
    <w:family w:val="auto"/>
    <w:pitch w:val="default"/>
    <w:sig w:usb0="00000000" w:usb1="00000000" w:usb2="00000000" w:usb3="00000000" w:csb0="00040000" w:csb1="00000000"/>
  </w:font>
  <w:font w:name="AdvTT2cba4af3.B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JansonTextLT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ansonText-Roman">
    <w:altName w:val="黑体"/>
    <w:charset w:val="86"/>
    <w:family w:val="auto"/>
    <w:pitch w:val="default"/>
    <w:sig w:usb0="00000000" w:usb1="00000000" w:usb2="00000010" w:usb3="00000000" w:csb0="00040000" w:csb1="00000000"/>
  </w:font>
  <w:font w:name="Janson Text LT">
    <w:altName w:val="宋体"/>
    <w:charset w:val="86"/>
    <w:family w:val="roman"/>
    <w:pitch w:val="default"/>
    <w:sig w:usb0="00000000" w:usb1="00000000" w:usb2="00000000" w:usb3="00000000" w:csb0="00040000" w:csb1="00000000"/>
  </w:font>
  <w:font w:name="XbqmfwAdvPTimes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AdvOTbc475f09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AdvTT5843c571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dvOTbc475f09+fb">
    <w:altName w:val="宋体"/>
    <w:charset w:val="86"/>
    <w:family w:val="auto"/>
    <w:pitch w:val="default"/>
    <w:sig w:usb0="00000000" w:usb1="00000000" w:usb2="00000000" w:usb3="00000000" w:csb0="00040000" w:csb1="00000000"/>
  </w:font>
  <w:font w:name="AdvMINION-R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AdvTT3713a231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AdvTT1dfd66bb">
    <w:altName w:val="宋体"/>
    <w:charset w:val="86"/>
    <w:family w:val="auto"/>
    <w:pitch w:val="default"/>
    <w:sig w:usb0="00000000" w:usb1="00000000" w:usb2="00000000" w:usb3="00000000" w:csb0="00040000" w:csb1="00000000"/>
  </w:font>
  <w:font w:name="AdvOT219213d4">
    <w:altName w:val="Courier New"/>
    <w:charset w:val="00"/>
    <w:family w:val="roman"/>
    <w:pitch w:val="default"/>
    <w:sig w:usb0="00000000" w:usb1="00000000" w:usb2="00000000" w:usb3="00000000" w:csb0="00000001" w:csb1="00000000"/>
  </w:font>
  <w:font w:name="AdvPSA195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A15" w:rsidRDefault="00665A15" w:rsidP="00063C99">
      <w:r>
        <w:separator/>
      </w:r>
    </w:p>
  </w:footnote>
  <w:footnote w:type="continuationSeparator" w:id="0">
    <w:p w:rsidR="00665A15" w:rsidRDefault="00665A15" w:rsidP="00063C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6B89C"/>
    <w:multiLevelType w:val="singleLevel"/>
    <w:tmpl w:val="5A26B89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67"/>
    <w:rsid w:val="00020108"/>
    <w:rsid w:val="000411A2"/>
    <w:rsid w:val="00063C99"/>
    <w:rsid w:val="001405F0"/>
    <w:rsid w:val="001800CE"/>
    <w:rsid w:val="002105D4"/>
    <w:rsid w:val="002372A1"/>
    <w:rsid w:val="0026582F"/>
    <w:rsid w:val="002864DC"/>
    <w:rsid w:val="002B0BAC"/>
    <w:rsid w:val="00390D98"/>
    <w:rsid w:val="00556D66"/>
    <w:rsid w:val="005A0878"/>
    <w:rsid w:val="00613735"/>
    <w:rsid w:val="006534AA"/>
    <w:rsid w:val="00665A15"/>
    <w:rsid w:val="006B7A0C"/>
    <w:rsid w:val="007534CD"/>
    <w:rsid w:val="00851052"/>
    <w:rsid w:val="00864551"/>
    <w:rsid w:val="00880941"/>
    <w:rsid w:val="00900C42"/>
    <w:rsid w:val="00902BC7"/>
    <w:rsid w:val="00923654"/>
    <w:rsid w:val="00926F9A"/>
    <w:rsid w:val="00932E56"/>
    <w:rsid w:val="00974408"/>
    <w:rsid w:val="00A110F0"/>
    <w:rsid w:val="00A14767"/>
    <w:rsid w:val="00AA2FB5"/>
    <w:rsid w:val="00AE6579"/>
    <w:rsid w:val="00BF01B4"/>
    <w:rsid w:val="00C3517D"/>
    <w:rsid w:val="00CA2763"/>
    <w:rsid w:val="00CD7FDB"/>
    <w:rsid w:val="00D02B0A"/>
    <w:rsid w:val="00DC4687"/>
    <w:rsid w:val="00DD1CF8"/>
    <w:rsid w:val="00E44B43"/>
    <w:rsid w:val="00E733F4"/>
    <w:rsid w:val="00E75F12"/>
    <w:rsid w:val="00E9142D"/>
    <w:rsid w:val="00EE4262"/>
    <w:rsid w:val="00EF0584"/>
    <w:rsid w:val="00EF4C4B"/>
    <w:rsid w:val="00F0184D"/>
    <w:rsid w:val="00F37640"/>
    <w:rsid w:val="00F85C02"/>
    <w:rsid w:val="02297769"/>
    <w:rsid w:val="077317F2"/>
    <w:rsid w:val="0C7E67A8"/>
    <w:rsid w:val="0CFA29D8"/>
    <w:rsid w:val="0FA40D38"/>
    <w:rsid w:val="0FCF304F"/>
    <w:rsid w:val="103145A7"/>
    <w:rsid w:val="107C2480"/>
    <w:rsid w:val="12DD708A"/>
    <w:rsid w:val="1C170C89"/>
    <w:rsid w:val="1D390C3B"/>
    <w:rsid w:val="1FA2617F"/>
    <w:rsid w:val="27DA75D4"/>
    <w:rsid w:val="28CC03DE"/>
    <w:rsid w:val="2B405893"/>
    <w:rsid w:val="2B4500D6"/>
    <w:rsid w:val="2E584E1B"/>
    <w:rsid w:val="3048128B"/>
    <w:rsid w:val="378A245C"/>
    <w:rsid w:val="39FD7287"/>
    <w:rsid w:val="3AA274EF"/>
    <w:rsid w:val="476B44B6"/>
    <w:rsid w:val="4B646051"/>
    <w:rsid w:val="533910BA"/>
    <w:rsid w:val="54F132F5"/>
    <w:rsid w:val="56E7376B"/>
    <w:rsid w:val="58E472B8"/>
    <w:rsid w:val="5EC60F29"/>
    <w:rsid w:val="64EA515E"/>
    <w:rsid w:val="689814F5"/>
    <w:rsid w:val="6A041305"/>
    <w:rsid w:val="7C405B52"/>
    <w:rsid w:val="7EAC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basedOn w:val="a0"/>
    <w:qFormat/>
  </w:style>
  <w:style w:type="character" w:styleId="a3">
    <w:name w:val="Hyperlink"/>
    <w:rPr>
      <w:color w:val="0000FF"/>
      <w:u w:val="single"/>
    </w:rPr>
  </w:style>
  <w:style w:type="character" w:customStyle="1" w:styleId="javascript">
    <w:name w:val="javascript"/>
    <w:basedOn w:val="a0"/>
    <w:qFormat/>
  </w:style>
  <w:style w:type="character" w:customStyle="1" w:styleId="hps">
    <w:name w:val="hps"/>
    <w:basedOn w:val="a0"/>
    <w:qFormat/>
  </w:style>
  <w:style w:type="character" w:customStyle="1" w:styleId="A10">
    <w:name w:val="A1"/>
    <w:uiPriority w:val="99"/>
    <w:unhideWhenUsed/>
    <w:qFormat/>
    <w:rPr>
      <w:rFonts w:hint="eastAsia"/>
      <w:sz w:val="19"/>
    </w:rPr>
  </w:style>
  <w:style w:type="character" w:customStyle="1" w:styleId="apple-converted-space">
    <w:name w:val="apple-converted-space"/>
    <w:basedOn w:val="a0"/>
    <w:qFormat/>
  </w:style>
  <w:style w:type="table" w:styleId="a4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20"/>
    <w:qFormat/>
    <w:rsid w:val="00923654"/>
    <w:rPr>
      <w:i/>
      <w:iCs/>
    </w:rPr>
  </w:style>
  <w:style w:type="paragraph" w:styleId="a6">
    <w:name w:val="Plain Text"/>
    <w:basedOn w:val="a"/>
    <w:link w:val="Char"/>
    <w:rsid w:val="00851052"/>
    <w:rPr>
      <w:rFonts w:ascii="宋体" w:hAnsi="Courier New" w:cs="Courier New"/>
      <w:szCs w:val="21"/>
    </w:rPr>
  </w:style>
  <w:style w:type="character" w:customStyle="1" w:styleId="Char">
    <w:name w:val="纯文本 Char"/>
    <w:link w:val="a6"/>
    <w:rsid w:val="00851052"/>
    <w:rPr>
      <w:rFonts w:ascii="宋体" w:hAnsi="Courier New" w:cs="Courier New"/>
      <w:kern w:val="2"/>
      <w:sz w:val="21"/>
      <w:szCs w:val="21"/>
    </w:rPr>
  </w:style>
  <w:style w:type="character" w:styleId="a7">
    <w:name w:val="annotation reference"/>
    <w:rsid w:val="00C3517D"/>
    <w:rPr>
      <w:sz w:val="21"/>
      <w:szCs w:val="21"/>
    </w:rPr>
  </w:style>
  <w:style w:type="paragraph" w:styleId="a8">
    <w:name w:val="annotation text"/>
    <w:basedOn w:val="a"/>
    <w:link w:val="Char0"/>
    <w:rsid w:val="00C3517D"/>
    <w:pPr>
      <w:jc w:val="left"/>
    </w:pPr>
  </w:style>
  <w:style w:type="character" w:customStyle="1" w:styleId="Char0">
    <w:name w:val="批注文字 Char"/>
    <w:link w:val="a8"/>
    <w:rsid w:val="00C3517D"/>
    <w:rPr>
      <w:rFonts w:ascii="Calibri" w:hAnsi="Calibri"/>
      <w:kern w:val="2"/>
      <w:sz w:val="21"/>
      <w:szCs w:val="24"/>
    </w:rPr>
  </w:style>
  <w:style w:type="paragraph" w:styleId="a9">
    <w:name w:val="annotation subject"/>
    <w:basedOn w:val="a8"/>
    <w:next w:val="a8"/>
    <w:link w:val="Char1"/>
    <w:rsid w:val="00C3517D"/>
    <w:rPr>
      <w:b/>
      <w:bCs/>
    </w:rPr>
  </w:style>
  <w:style w:type="character" w:customStyle="1" w:styleId="Char1">
    <w:name w:val="批注主题 Char"/>
    <w:link w:val="a9"/>
    <w:rsid w:val="00C3517D"/>
    <w:rPr>
      <w:rFonts w:ascii="Calibri" w:hAnsi="Calibri"/>
      <w:b/>
      <w:bCs/>
      <w:kern w:val="2"/>
      <w:sz w:val="21"/>
      <w:szCs w:val="24"/>
    </w:rPr>
  </w:style>
  <w:style w:type="paragraph" w:styleId="aa">
    <w:name w:val="Balloon Text"/>
    <w:basedOn w:val="a"/>
    <w:link w:val="Char2"/>
    <w:rsid w:val="00C3517D"/>
    <w:rPr>
      <w:sz w:val="18"/>
      <w:szCs w:val="18"/>
    </w:rPr>
  </w:style>
  <w:style w:type="character" w:customStyle="1" w:styleId="Char2">
    <w:name w:val="批注框文本 Char"/>
    <w:link w:val="aa"/>
    <w:rsid w:val="00C3517D"/>
    <w:rPr>
      <w:rFonts w:ascii="Calibri" w:hAnsi="Calibri"/>
      <w:kern w:val="2"/>
      <w:sz w:val="18"/>
      <w:szCs w:val="18"/>
    </w:rPr>
  </w:style>
  <w:style w:type="paragraph" w:styleId="ab">
    <w:name w:val="header"/>
    <w:basedOn w:val="a"/>
    <w:link w:val="Char3"/>
    <w:rsid w:val="00063C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link w:val="ab"/>
    <w:rsid w:val="00063C99"/>
    <w:rPr>
      <w:rFonts w:ascii="Calibri" w:hAnsi="Calibri"/>
      <w:kern w:val="2"/>
      <w:sz w:val="18"/>
      <w:szCs w:val="18"/>
    </w:rPr>
  </w:style>
  <w:style w:type="paragraph" w:styleId="ac">
    <w:name w:val="footer"/>
    <w:basedOn w:val="a"/>
    <w:link w:val="Char4"/>
    <w:rsid w:val="00063C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link w:val="ac"/>
    <w:rsid w:val="00063C9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basedOn w:val="a0"/>
    <w:qFormat/>
  </w:style>
  <w:style w:type="character" w:styleId="a3">
    <w:name w:val="Hyperlink"/>
    <w:rPr>
      <w:color w:val="0000FF"/>
      <w:u w:val="single"/>
    </w:rPr>
  </w:style>
  <w:style w:type="character" w:customStyle="1" w:styleId="javascript">
    <w:name w:val="javascript"/>
    <w:basedOn w:val="a0"/>
    <w:qFormat/>
  </w:style>
  <w:style w:type="character" w:customStyle="1" w:styleId="hps">
    <w:name w:val="hps"/>
    <w:basedOn w:val="a0"/>
    <w:qFormat/>
  </w:style>
  <w:style w:type="character" w:customStyle="1" w:styleId="A10">
    <w:name w:val="A1"/>
    <w:uiPriority w:val="99"/>
    <w:unhideWhenUsed/>
    <w:qFormat/>
    <w:rPr>
      <w:rFonts w:hint="eastAsia"/>
      <w:sz w:val="19"/>
    </w:rPr>
  </w:style>
  <w:style w:type="character" w:customStyle="1" w:styleId="apple-converted-space">
    <w:name w:val="apple-converted-space"/>
    <w:basedOn w:val="a0"/>
    <w:qFormat/>
  </w:style>
  <w:style w:type="table" w:styleId="a4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20"/>
    <w:qFormat/>
    <w:rsid w:val="00923654"/>
    <w:rPr>
      <w:i/>
      <w:iCs/>
    </w:rPr>
  </w:style>
  <w:style w:type="paragraph" w:styleId="a6">
    <w:name w:val="Plain Text"/>
    <w:basedOn w:val="a"/>
    <w:link w:val="Char"/>
    <w:rsid w:val="00851052"/>
    <w:rPr>
      <w:rFonts w:ascii="宋体" w:hAnsi="Courier New" w:cs="Courier New"/>
      <w:szCs w:val="21"/>
    </w:rPr>
  </w:style>
  <w:style w:type="character" w:customStyle="1" w:styleId="Char">
    <w:name w:val="纯文本 Char"/>
    <w:link w:val="a6"/>
    <w:rsid w:val="00851052"/>
    <w:rPr>
      <w:rFonts w:ascii="宋体" w:hAnsi="Courier New" w:cs="Courier New"/>
      <w:kern w:val="2"/>
      <w:sz w:val="21"/>
      <w:szCs w:val="21"/>
    </w:rPr>
  </w:style>
  <w:style w:type="character" w:styleId="a7">
    <w:name w:val="annotation reference"/>
    <w:rsid w:val="00C3517D"/>
    <w:rPr>
      <w:sz w:val="21"/>
      <w:szCs w:val="21"/>
    </w:rPr>
  </w:style>
  <w:style w:type="paragraph" w:styleId="a8">
    <w:name w:val="annotation text"/>
    <w:basedOn w:val="a"/>
    <w:link w:val="Char0"/>
    <w:rsid w:val="00C3517D"/>
    <w:pPr>
      <w:jc w:val="left"/>
    </w:pPr>
  </w:style>
  <w:style w:type="character" w:customStyle="1" w:styleId="Char0">
    <w:name w:val="批注文字 Char"/>
    <w:link w:val="a8"/>
    <w:rsid w:val="00C3517D"/>
    <w:rPr>
      <w:rFonts w:ascii="Calibri" w:hAnsi="Calibri"/>
      <w:kern w:val="2"/>
      <w:sz w:val="21"/>
      <w:szCs w:val="24"/>
    </w:rPr>
  </w:style>
  <w:style w:type="paragraph" w:styleId="a9">
    <w:name w:val="annotation subject"/>
    <w:basedOn w:val="a8"/>
    <w:next w:val="a8"/>
    <w:link w:val="Char1"/>
    <w:rsid w:val="00C3517D"/>
    <w:rPr>
      <w:b/>
      <w:bCs/>
    </w:rPr>
  </w:style>
  <w:style w:type="character" w:customStyle="1" w:styleId="Char1">
    <w:name w:val="批注主题 Char"/>
    <w:link w:val="a9"/>
    <w:rsid w:val="00C3517D"/>
    <w:rPr>
      <w:rFonts w:ascii="Calibri" w:hAnsi="Calibri"/>
      <w:b/>
      <w:bCs/>
      <w:kern w:val="2"/>
      <w:sz w:val="21"/>
      <w:szCs w:val="24"/>
    </w:rPr>
  </w:style>
  <w:style w:type="paragraph" w:styleId="aa">
    <w:name w:val="Balloon Text"/>
    <w:basedOn w:val="a"/>
    <w:link w:val="Char2"/>
    <w:rsid w:val="00C3517D"/>
    <w:rPr>
      <w:sz w:val="18"/>
      <w:szCs w:val="18"/>
    </w:rPr>
  </w:style>
  <w:style w:type="character" w:customStyle="1" w:styleId="Char2">
    <w:name w:val="批注框文本 Char"/>
    <w:link w:val="aa"/>
    <w:rsid w:val="00C3517D"/>
    <w:rPr>
      <w:rFonts w:ascii="Calibri" w:hAnsi="Calibri"/>
      <w:kern w:val="2"/>
      <w:sz w:val="18"/>
      <w:szCs w:val="18"/>
    </w:rPr>
  </w:style>
  <w:style w:type="paragraph" w:styleId="ab">
    <w:name w:val="header"/>
    <w:basedOn w:val="a"/>
    <w:link w:val="Char3"/>
    <w:rsid w:val="00063C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link w:val="ab"/>
    <w:rsid w:val="00063C99"/>
    <w:rPr>
      <w:rFonts w:ascii="Calibri" w:hAnsi="Calibri"/>
      <w:kern w:val="2"/>
      <w:sz w:val="18"/>
      <w:szCs w:val="18"/>
    </w:rPr>
  </w:style>
  <w:style w:type="paragraph" w:styleId="ac">
    <w:name w:val="footer"/>
    <w:basedOn w:val="a"/>
    <w:link w:val="Char4"/>
    <w:rsid w:val="00063C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link w:val="ac"/>
    <w:rsid w:val="00063C9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4418</Words>
  <Characters>25187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29546</CharactersWithSpaces>
  <SharedDoc>false</SharedDoc>
  <HLinks>
    <vt:vector size="6" baseType="variant">
      <vt:variant>
        <vt:i4>2555949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</cp:lastModifiedBy>
  <cp:revision>7</cp:revision>
  <dcterms:created xsi:type="dcterms:W3CDTF">2019-03-24T05:40:00Z</dcterms:created>
  <dcterms:modified xsi:type="dcterms:W3CDTF">2019-03-24T06:47:00Z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