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7FC" w:rsidRPr="00B01CB7" w:rsidRDefault="00A557FC" w:rsidP="00B01CB7">
      <w:pPr>
        <w:spacing w:after="0" w:line="360" w:lineRule="auto"/>
        <w:jc w:val="both"/>
        <w:rPr>
          <w:rFonts w:ascii="Book Antiqua" w:hAnsi="Book Antiqua"/>
          <w:b/>
          <w:i/>
          <w:sz w:val="24"/>
          <w:szCs w:val="24"/>
          <w:lang w:eastAsia="en-GB"/>
        </w:rPr>
      </w:pPr>
      <w:r w:rsidRPr="00B01CB7">
        <w:rPr>
          <w:rFonts w:ascii="Book Antiqua" w:hAnsi="Book Antiqua"/>
          <w:b/>
          <w:sz w:val="24"/>
          <w:szCs w:val="24"/>
          <w:lang w:eastAsia="en-GB"/>
        </w:rPr>
        <w:t xml:space="preserve">Name of Journal: </w:t>
      </w:r>
      <w:r w:rsidRPr="00B01CB7">
        <w:rPr>
          <w:rFonts w:ascii="Book Antiqua" w:hAnsi="Book Antiqua"/>
          <w:i/>
          <w:sz w:val="24"/>
          <w:szCs w:val="24"/>
          <w:lang w:eastAsia="en-GB"/>
        </w:rPr>
        <w:t>World Journal of Diabetes</w:t>
      </w:r>
    </w:p>
    <w:p w:rsidR="00A557FC" w:rsidRPr="00B01CB7" w:rsidRDefault="00A557FC" w:rsidP="00B01CB7">
      <w:pPr>
        <w:spacing w:after="0" w:line="360" w:lineRule="auto"/>
        <w:jc w:val="both"/>
        <w:rPr>
          <w:rFonts w:ascii="Book Antiqua" w:hAnsi="Book Antiqua"/>
          <w:b/>
          <w:sz w:val="24"/>
          <w:szCs w:val="24"/>
          <w:lang w:eastAsia="zh-CN"/>
        </w:rPr>
      </w:pPr>
      <w:bookmarkStart w:id="0" w:name="OLE_LINK806"/>
      <w:bookmarkStart w:id="1" w:name="OLE_LINK807"/>
      <w:bookmarkStart w:id="2" w:name="OLE_LINK1218"/>
      <w:bookmarkStart w:id="3" w:name="OLE_LINK1219"/>
      <w:r w:rsidRPr="00B01CB7">
        <w:rPr>
          <w:rFonts w:ascii="Book Antiqua" w:hAnsi="Book Antiqua" w:cs="Arial"/>
          <w:b/>
          <w:sz w:val="24"/>
          <w:szCs w:val="24"/>
        </w:rPr>
        <w:t>Manuscript NO:</w:t>
      </w:r>
      <w:bookmarkEnd w:id="0"/>
      <w:bookmarkEnd w:id="1"/>
      <w:bookmarkEnd w:id="2"/>
      <w:bookmarkEnd w:id="3"/>
      <w:r w:rsidRPr="00B01CB7">
        <w:rPr>
          <w:rFonts w:ascii="Book Antiqua" w:hAnsi="Book Antiqua" w:cs="Arial"/>
          <w:b/>
          <w:sz w:val="24"/>
          <w:szCs w:val="24"/>
          <w:lang w:eastAsia="zh-CN"/>
        </w:rPr>
        <w:t xml:space="preserve"> </w:t>
      </w:r>
      <w:r w:rsidRPr="00B01CB7">
        <w:rPr>
          <w:rFonts w:ascii="Book Antiqua" w:hAnsi="Book Antiqua" w:cs="Arial"/>
          <w:sz w:val="24"/>
          <w:szCs w:val="24"/>
          <w:lang w:eastAsia="zh-CN"/>
        </w:rPr>
        <w:t>46635</w:t>
      </w:r>
    </w:p>
    <w:p w:rsidR="00A557FC" w:rsidRPr="00B01CB7" w:rsidRDefault="00A557FC" w:rsidP="00B01CB7">
      <w:pPr>
        <w:spacing w:after="0" w:line="360" w:lineRule="auto"/>
        <w:jc w:val="both"/>
        <w:rPr>
          <w:rFonts w:ascii="Book Antiqua" w:hAnsi="Book Antiqua"/>
          <w:sz w:val="24"/>
          <w:szCs w:val="24"/>
          <w:lang w:eastAsia="zh-CN"/>
        </w:rPr>
      </w:pPr>
      <w:r w:rsidRPr="00B01CB7">
        <w:rPr>
          <w:rFonts w:ascii="Book Antiqua" w:hAnsi="Book Antiqua"/>
          <w:b/>
          <w:sz w:val="24"/>
          <w:szCs w:val="24"/>
          <w:lang w:eastAsia="en-GB"/>
        </w:rPr>
        <w:t xml:space="preserve">Manuscript Type: </w:t>
      </w:r>
      <w:r w:rsidRPr="00B01CB7">
        <w:rPr>
          <w:rFonts w:ascii="Book Antiqua" w:hAnsi="Book Antiqua"/>
          <w:sz w:val="24"/>
          <w:szCs w:val="24"/>
          <w:lang w:eastAsia="en-GB"/>
        </w:rPr>
        <w:t>REVIEW</w:t>
      </w:r>
    </w:p>
    <w:p w:rsidR="00144184" w:rsidRPr="00B01CB7" w:rsidRDefault="00144184" w:rsidP="00B01CB7">
      <w:pPr>
        <w:pStyle w:val="Default"/>
        <w:spacing w:line="360" w:lineRule="auto"/>
        <w:jc w:val="both"/>
        <w:rPr>
          <w:rFonts w:ascii="Book Antiqua" w:hAnsi="Book Antiqua"/>
          <w:b/>
          <w:color w:val="auto"/>
          <w:lang w:val="en-US"/>
        </w:rPr>
      </w:pPr>
    </w:p>
    <w:p w:rsidR="00144184" w:rsidRPr="00B01CB7" w:rsidRDefault="00144184" w:rsidP="00B01CB7">
      <w:pPr>
        <w:pStyle w:val="Default"/>
        <w:spacing w:line="360" w:lineRule="auto"/>
        <w:jc w:val="both"/>
        <w:rPr>
          <w:rFonts w:ascii="Book Antiqua" w:hAnsi="Book Antiqua"/>
          <w:b/>
          <w:color w:val="auto"/>
          <w:lang w:val="en-US"/>
        </w:rPr>
      </w:pPr>
      <w:r w:rsidRPr="00B01CB7">
        <w:rPr>
          <w:rFonts w:ascii="Book Antiqua" w:hAnsi="Book Antiqua"/>
          <w:b/>
          <w:color w:val="auto"/>
          <w:lang w:val="en-US"/>
        </w:rPr>
        <w:t>C</w:t>
      </w:r>
      <w:r w:rsidR="00A557FC" w:rsidRPr="00B01CB7">
        <w:rPr>
          <w:rFonts w:ascii="Book Antiqua" w:hAnsi="Book Antiqua"/>
          <w:b/>
          <w:color w:val="auto"/>
          <w:lang w:val="en-US"/>
        </w:rPr>
        <w:t>ataract in diabetes mellitus</w:t>
      </w:r>
    </w:p>
    <w:p w:rsidR="00144184" w:rsidRPr="00B01CB7" w:rsidRDefault="00144184" w:rsidP="00B01CB7">
      <w:pPr>
        <w:pStyle w:val="Default"/>
        <w:spacing w:line="360" w:lineRule="auto"/>
        <w:jc w:val="both"/>
        <w:rPr>
          <w:rFonts w:ascii="Book Antiqua" w:hAnsi="Book Antiqua"/>
          <w:b/>
          <w:i/>
          <w:color w:val="auto"/>
          <w:lang w:val="en-US"/>
        </w:rPr>
      </w:pPr>
    </w:p>
    <w:p w:rsidR="00144184" w:rsidRPr="00B01CB7" w:rsidRDefault="00144184" w:rsidP="00B01CB7">
      <w:pPr>
        <w:pStyle w:val="Default"/>
        <w:spacing w:line="360" w:lineRule="auto"/>
        <w:jc w:val="both"/>
        <w:rPr>
          <w:rFonts w:ascii="Book Antiqua" w:hAnsi="Book Antiqua"/>
          <w:i/>
          <w:color w:val="auto"/>
          <w:lang w:val="en-US"/>
        </w:rPr>
      </w:pPr>
      <w:proofErr w:type="spellStart"/>
      <w:r w:rsidRPr="00B01CB7">
        <w:rPr>
          <w:rFonts w:ascii="Book Antiqua" w:hAnsi="Book Antiqua"/>
          <w:color w:val="auto"/>
          <w:lang w:val="en-US"/>
        </w:rPr>
        <w:t>Kiziltoprak</w:t>
      </w:r>
      <w:proofErr w:type="spellEnd"/>
      <w:r w:rsidRPr="00B01CB7">
        <w:rPr>
          <w:rFonts w:ascii="Book Antiqua" w:hAnsi="Book Antiqua"/>
          <w:color w:val="auto"/>
          <w:lang w:val="en-US"/>
        </w:rPr>
        <w:t xml:space="preserve"> H</w:t>
      </w:r>
      <w:r w:rsidRPr="00B01CB7">
        <w:rPr>
          <w:rFonts w:ascii="Book Antiqua" w:hAnsi="Book Antiqua"/>
          <w:i/>
          <w:color w:val="auto"/>
          <w:lang w:val="en-US"/>
        </w:rPr>
        <w:t xml:space="preserve"> et al. </w:t>
      </w:r>
      <w:r w:rsidRPr="00B01CB7">
        <w:rPr>
          <w:rFonts w:ascii="Book Antiqua" w:hAnsi="Book Antiqua"/>
          <w:color w:val="auto"/>
          <w:lang w:val="en-US"/>
        </w:rPr>
        <w:t>Cataract in diabetes</w:t>
      </w:r>
    </w:p>
    <w:p w:rsidR="00144184" w:rsidRPr="00B01CB7" w:rsidRDefault="00144184" w:rsidP="00B01CB7">
      <w:pPr>
        <w:spacing w:after="0" w:line="360" w:lineRule="auto"/>
        <w:contextualSpacing/>
        <w:jc w:val="both"/>
        <w:rPr>
          <w:rFonts w:ascii="Book Antiqua" w:hAnsi="Book Antiqua" w:cs="Times New Roman"/>
          <w:sz w:val="24"/>
          <w:szCs w:val="24"/>
        </w:rPr>
      </w:pPr>
    </w:p>
    <w:p w:rsidR="00144184" w:rsidRPr="00B01CB7" w:rsidRDefault="00144184" w:rsidP="00B01CB7">
      <w:pPr>
        <w:spacing w:after="0" w:line="360" w:lineRule="auto"/>
        <w:contextualSpacing/>
        <w:jc w:val="both"/>
        <w:rPr>
          <w:rFonts w:ascii="Book Antiqua" w:hAnsi="Book Antiqua" w:cs="Times New Roman"/>
          <w:i/>
          <w:sz w:val="24"/>
          <w:szCs w:val="24"/>
          <w:vertAlign w:val="superscript"/>
          <w:lang w:val="en-US"/>
        </w:rPr>
      </w:pPr>
      <w:r w:rsidRPr="00B01CB7">
        <w:rPr>
          <w:rFonts w:ascii="Book Antiqua" w:hAnsi="Book Antiqua" w:cs="Times New Roman"/>
          <w:sz w:val="24"/>
          <w:szCs w:val="24"/>
        </w:rPr>
        <w:t xml:space="preserve">Hasan </w:t>
      </w:r>
      <w:proofErr w:type="spellStart"/>
      <w:r w:rsidRPr="00B01CB7">
        <w:rPr>
          <w:rFonts w:ascii="Book Antiqua" w:hAnsi="Book Antiqua" w:cs="Times New Roman"/>
          <w:sz w:val="24"/>
          <w:szCs w:val="24"/>
        </w:rPr>
        <w:t>Kiziltoprak</w:t>
      </w:r>
      <w:proofErr w:type="spellEnd"/>
      <w:r w:rsidRPr="00B01CB7">
        <w:rPr>
          <w:rFonts w:ascii="Book Antiqua" w:hAnsi="Book Antiqua" w:cs="Times New Roman"/>
          <w:sz w:val="24"/>
          <w:szCs w:val="24"/>
        </w:rPr>
        <w:t>, Kemal</w:t>
      </w:r>
      <w:r w:rsidRPr="00B01CB7">
        <w:rPr>
          <w:rFonts w:ascii="Book Antiqua" w:hAnsi="Book Antiqua" w:cs="Times New Roman"/>
          <w:sz w:val="24"/>
          <w:szCs w:val="24"/>
          <w:lang w:val="en-GB"/>
        </w:rPr>
        <w:t xml:space="preserve"> </w:t>
      </w:r>
      <w:proofErr w:type="spellStart"/>
      <w:r w:rsidRPr="00B01CB7">
        <w:rPr>
          <w:rFonts w:ascii="Book Antiqua" w:hAnsi="Book Antiqua" w:cs="Times New Roman"/>
          <w:sz w:val="24"/>
          <w:szCs w:val="24"/>
          <w:lang w:val="en-GB"/>
        </w:rPr>
        <w:t>Tekin</w:t>
      </w:r>
      <w:proofErr w:type="spellEnd"/>
      <w:r w:rsidRPr="00B01CB7">
        <w:rPr>
          <w:rFonts w:ascii="Book Antiqua" w:hAnsi="Book Antiqua" w:cs="Times New Roman"/>
          <w:sz w:val="24"/>
          <w:szCs w:val="24"/>
          <w:lang w:val="en-GB"/>
        </w:rPr>
        <w:t xml:space="preserve">, </w:t>
      </w:r>
      <w:proofErr w:type="spellStart"/>
      <w:r w:rsidRPr="00B01CB7">
        <w:rPr>
          <w:rFonts w:ascii="Book Antiqua" w:hAnsi="Book Antiqua" w:cs="Times New Roman"/>
          <w:sz w:val="24"/>
          <w:szCs w:val="24"/>
          <w:lang w:val="en-GB"/>
        </w:rPr>
        <w:t>Merve</w:t>
      </w:r>
      <w:proofErr w:type="spellEnd"/>
      <w:r w:rsidRPr="00B01CB7">
        <w:rPr>
          <w:rFonts w:ascii="Book Antiqua" w:hAnsi="Book Antiqua" w:cs="Times New Roman"/>
          <w:sz w:val="24"/>
          <w:szCs w:val="24"/>
          <w:lang w:val="en-GB"/>
        </w:rPr>
        <w:t xml:space="preserve"> </w:t>
      </w:r>
      <w:proofErr w:type="spellStart"/>
      <w:r w:rsidRPr="00B01CB7">
        <w:rPr>
          <w:rFonts w:ascii="Book Antiqua" w:hAnsi="Book Antiqua" w:cs="Times New Roman"/>
          <w:sz w:val="24"/>
          <w:szCs w:val="24"/>
          <w:lang w:val="en-GB"/>
        </w:rPr>
        <w:t>Inanc</w:t>
      </w:r>
      <w:proofErr w:type="spellEnd"/>
      <w:r w:rsidRPr="00B01CB7">
        <w:rPr>
          <w:rFonts w:ascii="Book Antiqua" w:hAnsi="Book Antiqua" w:cs="Times New Roman"/>
          <w:sz w:val="24"/>
          <w:szCs w:val="24"/>
          <w:lang w:val="en-GB"/>
        </w:rPr>
        <w:t xml:space="preserve">, Yasin </w:t>
      </w:r>
      <w:proofErr w:type="spellStart"/>
      <w:r w:rsidRPr="00B01CB7">
        <w:rPr>
          <w:rFonts w:ascii="Book Antiqua" w:hAnsi="Book Antiqua" w:cs="Times New Roman"/>
          <w:sz w:val="24"/>
          <w:szCs w:val="24"/>
          <w:lang w:val="en-GB"/>
        </w:rPr>
        <w:t>Sakir</w:t>
      </w:r>
      <w:proofErr w:type="spellEnd"/>
      <w:r w:rsidRPr="00B01CB7">
        <w:rPr>
          <w:rFonts w:ascii="Book Antiqua" w:hAnsi="Book Antiqua" w:cs="Times New Roman"/>
          <w:sz w:val="24"/>
          <w:szCs w:val="24"/>
          <w:lang w:val="en-GB"/>
        </w:rPr>
        <w:t xml:space="preserve"> </w:t>
      </w:r>
      <w:proofErr w:type="spellStart"/>
      <w:r w:rsidRPr="00B01CB7">
        <w:rPr>
          <w:rFonts w:ascii="Book Antiqua" w:hAnsi="Book Antiqua" w:cs="Times New Roman"/>
          <w:sz w:val="24"/>
          <w:szCs w:val="24"/>
          <w:lang w:val="en-GB"/>
        </w:rPr>
        <w:t>Goker</w:t>
      </w:r>
      <w:proofErr w:type="spellEnd"/>
      <w:r w:rsidRPr="00B01CB7">
        <w:rPr>
          <w:rFonts w:ascii="Book Antiqua" w:hAnsi="Book Antiqua" w:cs="Times New Roman"/>
          <w:sz w:val="24"/>
          <w:szCs w:val="24"/>
          <w:lang w:val="en-GB"/>
        </w:rPr>
        <w:t xml:space="preserve"> </w:t>
      </w:r>
    </w:p>
    <w:p w:rsidR="00144184" w:rsidRPr="00B01CB7" w:rsidRDefault="00144184" w:rsidP="00B0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sz w:val="24"/>
          <w:szCs w:val="24"/>
          <w:vertAlign w:val="superscript"/>
          <w:lang w:val="en-GB"/>
        </w:rPr>
      </w:pPr>
    </w:p>
    <w:p w:rsidR="00144184" w:rsidRPr="00B01CB7" w:rsidRDefault="00144184" w:rsidP="00B0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sz w:val="24"/>
          <w:szCs w:val="24"/>
          <w:lang w:val="en-US" w:eastAsia="zh-CN"/>
        </w:rPr>
      </w:pPr>
      <w:r w:rsidRPr="00B01CB7">
        <w:rPr>
          <w:rFonts w:ascii="Book Antiqua" w:hAnsi="Book Antiqua" w:cs="Times New Roman"/>
          <w:b/>
          <w:sz w:val="24"/>
          <w:szCs w:val="24"/>
          <w:lang w:val="en-US"/>
        </w:rPr>
        <w:t xml:space="preserve">Hasan </w:t>
      </w:r>
      <w:proofErr w:type="spellStart"/>
      <w:r w:rsidRPr="00B01CB7">
        <w:rPr>
          <w:rFonts w:ascii="Book Antiqua" w:hAnsi="Book Antiqua" w:cs="Times New Roman"/>
          <w:b/>
          <w:sz w:val="24"/>
          <w:szCs w:val="24"/>
          <w:lang w:val="en-US"/>
        </w:rPr>
        <w:t>Kiziltoprak</w:t>
      </w:r>
      <w:proofErr w:type="spellEnd"/>
      <w:r w:rsidRPr="00B01CB7">
        <w:rPr>
          <w:rFonts w:ascii="Book Antiqua" w:hAnsi="Book Antiqua" w:cs="Times New Roman"/>
          <w:b/>
          <w:sz w:val="24"/>
          <w:szCs w:val="24"/>
          <w:lang w:val="en-GB"/>
        </w:rPr>
        <w:t>,</w:t>
      </w:r>
      <w:r w:rsidR="00005F75" w:rsidRPr="00B01CB7">
        <w:rPr>
          <w:rFonts w:ascii="Book Antiqua" w:hAnsi="Book Antiqua" w:cs="Times New Roman"/>
          <w:b/>
          <w:sz w:val="24"/>
          <w:szCs w:val="24"/>
          <w:lang w:val="en-GB"/>
        </w:rPr>
        <w:t xml:space="preserve"> Yasin </w:t>
      </w:r>
      <w:proofErr w:type="spellStart"/>
      <w:r w:rsidR="00005F75" w:rsidRPr="00B01CB7">
        <w:rPr>
          <w:rFonts w:ascii="Book Antiqua" w:hAnsi="Book Antiqua" w:cs="Times New Roman"/>
          <w:b/>
          <w:sz w:val="24"/>
          <w:szCs w:val="24"/>
          <w:lang w:val="en-GB"/>
        </w:rPr>
        <w:t>Sakir</w:t>
      </w:r>
      <w:proofErr w:type="spellEnd"/>
      <w:r w:rsidR="00005F75" w:rsidRPr="00B01CB7">
        <w:rPr>
          <w:rFonts w:ascii="Book Antiqua" w:hAnsi="Book Antiqua" w:cs="Times New Roman"/>
          <w:b/>
          <w:sz w:val="24"/>
          <w:szCs w:val="24"/>
          <w:lang w:val="en-GB"/>
        </w:rPr>
        <w:t xml:space="preserve"> </w:t>
      </w:r>
      <w:proofErr w:type="spellStart"/>
      <w:r w:rsidR="00005F75" w:rsidRPr="00B01CB7">
        <w:rPr>
          <w:rFonts w:ascii="Book Antiqua" w:hAnsi="Book Antiqua" w:cs="Times New Roman"/>
          <w:b/>
          <w:sz w:val="24"/>
          <w:szCs w:val="24"/>
          <w:lang w:val="en-GB"/>
        </w:rPr>
        <w:t>Goker</w:t>
      </w:r>
      <w:proofErr w:type="spellEnd"/>
      <w:r w:rsidR="00005F75" w:rsidRPr="00B01CB7">
        <w:rPr>
          <w:rFonts w:ascii="Book Antiqua" w:hAnsi="Book Antiqua" w:cs="Times New Roman"/>
          <w:b/>
          <w:sz w:val="24"/>
          <w:szCs w:val="24"/>
          <w:lang w:val="en-GB"/>
        </w:rPr>
        <w:t>,</w:t>
      </w:r>
      <w:r w:rsidRPr="00B01CB7">
        <w:rPr>
          <w:rFonts w:ascii="Book Antiqua" w:hAnsi="Book Antiqua" w:cs="Times New Roman"/>
          <w:sz w:val="24"/>
          <w:szCs w:val="24"/>
          <w:lang w:val="en-GB"/>
        </w:rPr>
        <w:t xml:space="preserve"> Department of Ophthalmology, </w:t>
      </w:r>
      <w:r w:rsidRPr="00B01CB7">
        <w:rPr>
          <w:rFonts w:ascii="Book Antiqua" w:hAnsi="Book Antiqua" w:cs="Times New Roman"/>
          <w:sz w:val="24"/>
          <w:szCs w:val="24"/>
          <w:lang w:val="en-US"/>
        </w:rPr>
        <w:t xml:space="preserve">University of Health Sciences, </w:t>
      </w:r>
      <w:proofErr w:type="spellStart"/>
      <w:r w:rsidRPr="00B01CB7">
        <w:rPr>
          <w:rFonts w:ascii="Book Antiqua" w:hAnsi="Book Antiqua" w:cs="Times New Roman"/>
          <w:sz w:val="24"/>
          <w:szCs w:val="24"/>
          <w:lang w:val="en-US"/>
        </w:rPr>
        <w:t>Ulucanlar</w:t>
      </w:r>
      <w:proofErr w:type="spellEnd"/>
      <w:r w:rsidRPr="00B01CB7">
        <w:rPr>
          <w:rFonts w:ascii="Book Antiqua" w:hAnsi="Book Antiqua" w:cs="Times New Roman"/>
          <w:sz w:val="24"/>
          <w:szCs w:val="24"/>
          <w:lang w:val="en-US"/>
        </w:rPr>
        <w:t xml:space="preserve"> Eye Training and Research Hospital, Ankara</w:t>
      </w:r>
      <w:r w:rsidR="00005F75" w:rsidRPr="00B01CB7">
        <w:rPr>
          <w:rFonts w:ascii="Book Antiqua" w:hAnsi="Book Antiqua" w:cs="Times New Roman"/>
          <w:sz w:val="24"/>
          <w:szCs w:val="24"/>
          <w:lang w:val="en-US" w:eastAsia="zh-CN"/>
        </w:rPr>
        <w:t xml:space="preserve"> </w:t>
      </w:r>
      <w:r w:rsidR="00005F75" w:rsidRPr="00B01CB7">
        <w:rPr>
          <w:rFonts w:ascii="Book Antiqua" w:hAnsi="Book Antiqua" w:cs="Times New Roman"/>
          <w:sz w:val="24"/>
          <w:szCs w:val="24"/>
          <w:lang w:val="en-US"/>
        </w:rPr>
        <w:t>06240,</w:t>
      </w:r>
      <w:r w:rsidRPr="00B01CB7">
        <w:rPr>
          <w:rFonts w:ascii="Book Antiqua" w:hAnsi="Book Antiqua" w:cs="Times New Roman"/>
          <w:sz w:val="24"/>
          <w:szCs w:val="24"/>
          <w:lang w:val="en-US"/>
        </w:rPr>
        <w:t xml:space="preserve"> Turkey</w:t>
      </w:r>
    </w:p>
    <w:p w:rsidR="00005F75" w:rsidRPr="00B01CB7" w:rsidRDefault="00005F75" w:rsidP="00B0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sz w:val="24"/>
          <w:szCs w:val="24"/>
          <w:lang w:val="en-US" w:eastAsia="zh-CN"/>
        </w:rPr>
      </w:pPr>
    </w:p>
    <w:p w:rsidR="00144184" w:rsidRPr="00B01CB7" w:rsidRDefault="00144184" w:rsidP="00B0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sz w:val="24"/>
          <w:szCs w:val="24"/>
          <w:lang w:val="en-GB"/>
        </w:rPr>
      </w:pPr>
      <w:r w:rsidRPr="00B01CB7">
        <w:rPr>
          <w:rFonts w:ascii="Book Antiqua" w:hAnsi="Book Antiqua" w:cs="Times New Roman"/>
          <w:b/>
          <w:sz w:val="24"/>
          <w:szCs w:val="24"/>
          <w:lang w:val="en-GB"/>
        </w:rPr>
        <w:t xml:space="preserve">Kemal </w:t>
      </w:r>
      <w:proofErr w:type="spellStart"/>
      <w:r w:rsidRPr="00B01CB7">
        <w:rPr>
          <w:rFonts w:ascii="Book Antiqua" w:hAnsi="Book Antiqua" w:cs="Times New Roman"/>
          <w:b/>
          <w:sz w:val="24"/>
          <w:szCs w:val="24"/>
          <w:lang w:val="en-GB"/>
        </w:rPr>
        <w:t>Tekin</w:t>
      </w:r>
      <w:proofErr w:type="spellEnd"/>
      <w:r w:rsidRPr="00B01CB7">
        <w:rPr>
          <w:rFonts w:ascii="Book Antiqua" w:hAnsi="Book Antiqua" w:cs="Times New Roman"/>
          <w:b/>
          <w:sz w:val="24"/>
          <w:szCs w:val="24"/>
          <w:lang w:val="en-GB"/>
        </w:rPr>
        <w:t>,</w:t>
      </w:r>
      <w:r w:rsidRPr="00B01CB7">
        <w:rPr>
          <w:rFonts w:ascii="Book Antiqua" w:hAnsi="Book Antiqua" w:cs="Times New Roman"/>
          <w:sz w:val="24"/>
          <w:szCs w:val="24"/>
          <w:vertAlign w:val="superscript"/>
          <w:lang w:val="en-GB"/>
        </w:rPr>
        <w:t xml:space="preserve"> </w:t>
      </w:r>
      <w:proofErr w:type="spellStart"/>
      <w:r w:rsidR="00005F75" w:rsidRPr="00B01CB7">
        <w:rPr>
          <w:rFonts w:ascii="Book Antiqua" w:hAnsi="Book Antiqua" w:cs="Times New Roman"/>
          <w:b/>
          <w:sz w:val="24"/>
          <w:szCs w:val="24"/>
          <w:lang w:val="en-GB"/>
        </w:rPr>
        <w:t>Merve</w:t>
      </w:r>
      <w:proofErr w:type="spellEnd"/>
      <w:r w:rsidR="00005F75" w:rsidRPr="00B01CB7">
        <w:rPr>
          <w:rFonts w:ascii="Book Antiqua" w:hAnsi="Book Antiqua" w:cs="Times New Roman"/>
          <w:b/>
          <w:sz w:val="24"/>
          <w:szCs w:val="24"/>
          <w:lang w:val="en-GB"/>
        </w:rPr>
        <w:t xml:space="preserve"> </w:t>
      </w:r>
      <w:proofErr w:type="spellStart"/>
      <w:r w:rsidR="00005F75" w:rsidRPr="00B01CB7">
        <w:rPr>
          <w:rFonts w:ascii="Book Antiqua" w:hAnsi="Book Antiqua" w:cs="Times New Roman"/>
          <w:b/>
          <w:sz w:val="24"/>
          <w:szCs w:val="24"/>
          <w:lang w:val="en-GB"/>
        </w:rPr>
        <w:t>Inanc</w:t>
      </w:r>
      <w:proofErr w:type="spellEnd"/>
      <w:r w:rsidR="00005F75" w:rsidRPr="00B01CB7">
        <w:rPr>
          <w:rFonts w:ascii="Book Antiqua" w:hAnsi="Book Antiqua" w:cs="Times New Roman"/>
          <w:b/>
          <w:sz w:val="24"/>
          <w:szCs w:val="24"/>
          <w:lang w:val="en-GB"/>
        </w:rPr>
        <w:t>,</w:t>
      </w:r>
      <w:r w:rsidR="00005F75" w:rsidRPr="00B01CB7">
        <w:rPr>
          <w:rFonts w:ascii="Book Antiqua" w:hAnsi="Book Antiqua" w:cs="Times New Roman"/>
          <w:b/>
          <w:sz w:val="24"/>
          <w:szCs w:val="24"/>
          <w:lang w:val="en-GB" w:eastAsia="zh-CN"/>
        </w:rPr>
        <w:t xml:space="preserve"> </w:t>
      </w:r>
      <w:r w:rsidRPr="00B01CB7">
        <w:rPr>
          <w:rFonts w:ascii="Book Antiqua" w:hAnsi="Book Antiqua" w:cs="Times New Roman"/>
          <w:sz w:val="24"/>
          <w:szCs w:val="24"/>
          <w:lang w:val="en-GB"/>
        </w:rPr>
        <w:t xml:space="preserve">Ophthalmology Department, </w:t>
      </w:r>
      <w:proofErr w:type="spellStart"/>
      <w:r w:rsidR="00005F75" w:rsidRPr="00B01CB7">
        <w:rPr>
          <w:rFonts w:ascii="Book Antiqua" w:hAnsi="Book Antiqua" w:cs="Times New Roman"/>
          <w:sz w:val="24"/>
          <w:szCs w:val="24"/>
          <w:lang w:val="en-GB"/>
        </w:rPr>
        <w:t>Ercis</w:t>
      </w:r>
      <w:proofErr w:type="spellEnd"/>
      <w:r w:rsidR="00005F75" w:rsidRPr="00B01CB7">
        <w:rPr>
          <w:rFonts w:ascii="Book Antiqua" w:hAnsi="Book Antiqua" w:cs="Times New Roman"/>
          <w:sz w:val="24"/>
          <w:szCs w:val="24"/>
          <w:lang w:val="en-GB"/>
        </w:rPr>
        <w:t xml:space="preserve"> State Hospital, </w:t>
      </w:r>
      <w:r w:rsidRPr="00B01CB7">
        <w:rPr>
          <w:rFonts w:ascii="Book Antiqua" w:hAnsi="Book Antiqua" w:cs="Times New Roman"/>
          <w:sz w:val="24"/>
          <w:szCs w:val="24"/>
          <w:lang w:val="en-GB"/>
        </w:rPr>
        <w:t>Van</w:t>
      </w:r>
      <w:r w:rsidR="00005F75" w:rsidRPr="00B01CB7">
        <w:rPr>
          <w:rFonts w:ascii="Book Antiqua" w:hAnsi="Book Antiqua" w:cs="Times New Roman"/>
          <w:sz w:val="24"/>
          <w:szCs w:val="24"/>
          <w:lang w:val="en-GB" w:eastAsia="zh-CN"/>
        </w:rPr>
        <w:t xml:space="preserve"> </w:t>
      </w:r>
      <w:r w:rsidR="00005F75" w:rsidRPr="00B01CB7">
        <w:rPr>
          <w:rFonts w:ascii="Book Antiqua" w:hAnsi="Book Antiqua" w:cs="Times New Roman"/>
          <w:sz w:val="24"/>
          <w:szCs w:val="24"/>
          <w:lang w:val="en-GB"/>
        </w:rPr>
        <w:t>65400</w:t>
      </w:r>
      <w:r w:rsidRPr="00B01CB7">
        <w:rPr>
          <w:rFonts w:ascii="Book Antiqua" w:hAnsi="Book Antiqua" w:cs="Times New Roman"/>
          <w:sz w:val="24"/>
          <w:szCs w:val="24"/>
          <w:lang w:val="en-GB"/>
        </w:rPr>
        <w:t xml:space="preserve">, </w:t>
      </w:r>
      <w:proofErr w:type="spellStart"/>
      <w:r w:rsidR="007E173B" w:rsidRPr="00B01CB7">
        <w:rPr>
          <w:rFonts w:ascii="Book Antiqua" w:hAnsi="Book Antiqua" w:cs="Times New Roman"/>
          <w:sz w:val="24"/>
          <w:szCs w:val="24"/>
          <w:lang w:val="en-GB"/>
        </w:rPr>
        <w:t>Ercis</w:t>
      </w:r>
      <w:proofErr w:type="spellEnd"/>
      <w:r w:rsidR="007E173B" w:rsidRPr="00B01CB7">
        <w:rPr>
          <w:rFonts w:ascii="Book Antiqua" w:hAnsi="Book Antiqua" w:cs="Times New Roman"/>
          <w:sz w:val="24"/>
          <w:szCs w:val="24"/>
          <w:lang w:val="en-GB"/>
        </w:rPr>
        <w:t>,</w:t>
      </w:r>
      <w:r w:rsidR="007E173B" w:rsidRPr="00B01CB7">
        <w:rPr>
          <w:rFonts w:ascii="Book Antiqua" w:hAnsi="Book Antiqua" w:cs="Times New Roman"/>
          <w:sz w:val="24"/>
          <w:szCs w:val="24"/>
          <w:lang w:val="en-GB" w:eastAsia="zh-CN"/>
        </w:rPr>
        <w:t xml:space="preserve"> </w:t>
      </w:r>
      <w:r w:rsidRPr="00B01CB7">
        <w:rPr>
          <w:rFonts w:ascii="Book Antiqua" w:hAnsi="Book Antiqua" w:cs="Times New Roman"/>
          <w:sz w:val="24"/>
          <w:szCs w:val="24"/>
          <w:lang w:val="en-GB"/>
        </w:rPr>
        <w:t>Turkey</w:t>
      </w:r>
    </w:p>
    <w:p w:rsidR="00144184" w:rsidRPr="00B01CB7" w:rsidRDefault="00144184" w:rsidP="00B01CB7">
      <w:pPr>
        <w:autoSpaceDE w:val="0"/>
        <w:autoSpaceDN w:val="0"/>
        <w:adjustRightInd w:val="0"/>
        <w:spacing w:after="0" w:line="360" w:lineRule="auto"/>
        <w:jc w:val="both"/>
        <w:rPr>
          <w:rFonts w:ascii="Book Antiqua" w:hAnsi="Book Antiqua" w:cs="Times New Roman"/>
          <w:b/>
          <w:sz w:val="24"/>
          <w:szCs w:val="24"/>
          <w:lang w:val="en-GB"/>
        </w:rPr>
      </w:pPr>
    </w:p>
    <w:p w:rsidR="00144184" w:rsidRPr="00B01CB7" w:rsidRDefault="007E173B" w:rsidP="00B01CB7">
      <w:pPr>
        <w:autoSpaceDE w:val="0"/>
        <w:autoSpaceDN w:val="0"/>
        <w:adjustRightInd w:val="0"/>
        <w:spacing w:after="0" w:line="360" w:lineRule="auto"/>
        <w:jc w:val="both"/>
        <w:rPr>
          <w:rFonts w:ascii="Book Antiqua" w:hAnsi="Book Antiqua" w:cs="Times New Roman"/>
          <w:b/>
          <w:sz w:val="24"/>
          <w:szCs w:val="24"/>
          <w:lang w:val="en-GB" w:eastAsia="zh-CN"/>
        </w:rPr>
      </w:pPr>
      <w:r w:rsidRPr="00B01CB7">
        <w:rPr>
          <w:rFonts w:ascii="Book Antiqua" w:hAnsi="Book Antiqua"/>
          <w:b/>
          <w:sz w:val="24"/>
          <w:szCs w:val="24"/>
        </w:rPr>
        <w:t>ORCID number:</w:t>
      </w:r>
      <w:r w:rsidRPr="00B01CB7">
        <w:rPr>
          <w:rFonts w:ascii="Book Antiqua" w:hAnsi="Book Antiqua"/>
          <w:sz w:val="24"/>
          <w:szCs w:val="24"/>
        </w:rPr>
        <w:t> </w:t>
      </w:r>
      <w:r w:rsidR="00144184" w:rsidRPr="00B01CB7">
        <w:rPr>
          <w:rFonts w:ascii="Book Antiqua" w:hAnsi="Book Antiqua" w:cs="Times New Roman"/>
          <w:sz w:val="24"/>
          <w:szCs w:val="24"/>
          <w:lang w:val="en-GB"/>
        </w:rPr>
        <w:t xml:space="preserve">Hasan </w:t>
      </w:r>
      <w:proofErr w:type="spellStart"/>
      <w:r w:rsidR="00144184" w:rsidRPr="00B01CB7">
        <w:rPr>
          <w:rFonts w:ascii="Book Antiqua" w:hAnsi="Book Antiqua" w:cs="Times New Roman"/>
          <w:sz w:val="24"/>
          <w:szCs w:val="24"/>
          <w:lang w:val="en-GB"/>
        </w:rPr>
        <w:t>Kiziltoprak</w:t>
      </w:r>
      <w:proofErr w:type="spellEnd"/>
      <w:r w:rsidR="00144184" w:rsidRPr="00B01CB7">
        <w:rPr>
          <w:rFonts w:ascii="Book Antiqua" w:hAnsi="Book Antiqua" w:cs="Times New Roman"/>
          <w:sz w:val="24"/>
          <w:szCs w:val="24"/>
          <w:lang w:val="en-GB"/>
        </w:rPr>
        <w:t xml:space="preserve"> (0000-0001-7100-9107); Kemal </w:t>
      </w:r>
      <w:proofErr w:type="spellStart"/>
      <w:r w:rsidR="00144184" w:rsidRPr="00B01CB7">
        <w:rPr>
          <w:rFonts w:ascii="Book Antiqua" w:hAnsi="Book Antiqua" w:cs="Times New Roman"/>
          <w:sz w:val="24"/>
          <w:szCs w:val="24"/>
          <w:lang w:val="en-GB"/>
        </w:rPr>
        <w:t>Tekin</w:t>
      </w:r>
      <w:proofErr w:type="spellEnd"/>
      <w:r w:rsidR="00144184" w:rsidRPr="00B01CB7">
        <w:rPr>
          <w:rFonts w:ascii="Book Antiqua" w:hAnsi="Book Antiqua" w:cs="Times New Roman"/>
          <w:sz w:val="24"/>
          <w:szCs w:val="24"/>
          <w:lang w:val="en-GB"/>
        </w:rPr>
        <w:t xml:space="preserve"> (0000-0002-7461-6129); </w:t>
      </w:r>
      <w:proofErr w:type="spellStart"/>
      <w:r w:rsidR="00144184" w:rsidRPr="00B01CB7">
        <w:rPr>
          <w:rFonts w:ascii="Book Antiqua" w:hAnsi="Book Antiqua" w:cs="Times New Roman"/>
          <w:sz w:val="24"/>
          <w:szCs w:val="24"/>
          <w:lang w:val="en-GB"/>
        </w:rPr>
        <w:t>Merve</w:t>
      </w:r>
      <w:proofErr w:type="spellEnd"/>
      <w:r w:rsidR="00144184" w:rsidRPr="00B01CB7">
        <w:rPr>
          <w:rFonts w:ascii="Book Antiqua" w:hAnsi="Book Antiqua" w:cs="Times New Roman"/>
          <w:sz w:val="24"/>
          <w:szCs w:val="24"/>
          <w:lang w:val="en-GB"/>
        </w:rPr>
        <w:t xml:space="preserve"> </w:t>
      </w:r>
      <w:proofErr w:type="spellStart"/>
      <w:r w:rsidR="00144184" w:rsidRPr="00B01CB7">
        <w:rPr>
          <w:rFonts w:ascii="Book Antiqua" w:hAnsi="Book Antiqua" w:cs="Times New Roman"/>
          <w:sz w:val="24"/>
          <w:szCs w:val="24"/>
          <w:lang w:val="en-GB"/>
        </w:rPr>
        <w:t>Inanc</w:t>
      </w:r>
      <w:proofErr w:type="spellEnd"/>
      <w:r w:rsidR="00144184" w:rsidRPr="00B01CB7">
        <w:rPr>
          <w:rFonts w:ascii="Book Antiqua" w:hAnsi="Book Antiqua" w:cs="Times New Roman"/>
          <w:sz w:val="24"/>
          <w:szCs w:val="24"/>
          <w:lang w:val="en-GB"/>
        </w:rPr>
        <w:t xml:space="preserve"> (0000-0002-9930-7680)</w:t>
      </w:r>
      <w:r w:rsidRPr="00B01CB7">
        <w:rPr>
          <w:rFonts w:ascii="Book Antiqua" w:hAnsi="Book Antiqua" w:cs="Times New Roman"/>
          <w:sz w:val="24"/>
          <w:szCs w:val="24"/>
          <w:lang w:val="en-GB" w:eastAsia="zh-CN"/>
        </w:rPr>
        <w:t>;</w:t>
      </w:r>
      <w:r w:rsidR="00144184" w:rsidRPr="00B01CB7">
        <w:rPr>
          <w:rFonts w:ascii="Book Antiqua" w:hAnsi="Book Antiqua" w:cs="Times New Roman"/>
          <w:sz w:val="24"/>
          <w:szCs w:val="24"/>
          <w:lang w:val="en-GB"/>
        </w:rPr>
        <w:t xml:space="preserve"> Yasin </w:t>
      </w:r>
      <w:proofErr w:type="spellStart"/>
      <w:r w:rsidR="00144184" w:rsidRPr="00B01CB7">
        <w:rPr>
          <w:rFonts w:ascii="Book Antiqua" w:hAnsi="Book Antiqua" w:cs="Times New Roman"/>
          <w:sz w:val="24"/>
          <w:szCs w:val="24"/>
          <w:lang w:val="en-GB"/>
        </w:rPr>
        <w:t>Sakir</w:t>
      </w:r>
      <w:proofErr w:type="spellEnd"/>
      <w:r w:rsidR="00144184" w:rsidRPr="00B01CB7">
        <w:rPr>
          <w:rFonts w:ascii="Book Antiqua" w:hAnsi="Book Antiqua" w:cs="Times New Roman"/>
          <w:sz w:val="24"/>
          <w:szCs w:val="24"/>
          <w:lang w:val="en-GB"/>
        </w:rPr>
        <w:t xml:space="preserve"> </w:t>
      </w:r>
      <w:proofErr w:type="spellStart"/>
      <w:r w:rsidR="00144184" w:rsidRPr="00B01CB7">
        <w:rPr>
          <w:rFonts w:ascii="Book Antiqua" w:hAnsi="Book Antiqua" w:cs="Times New Roman"/>
          <w:sz w:val="24"/>
          <w:szCs w:val="24"/>
          <w:lang w:val="en-GB"/>
        </w:rPr>
        <w:t>Goker</w:t>
      </w:r>
      <w:proofErr w:type="spellEnd"/>
      <w:r w:rsidR="00144184" w:rsidRPr="00B01CB7">
        <w:rPr>
          <w:rFonts w:ascii="Book Antiqua" w:hAnsi="Book Antiqua" w:cs="Times New Roman"/>
          <w:sz w:val="24"/>
          <w:szCs w:val="24"/>
          <w:lang w:val="en-GB"/>
        </w:rPr>
        <w:t xml:space="preserve"> (0000-0001-6908-4888)</w:t>
      </w:r>
      <w:r w:rsidRPr="00B01CB7">
        <w:rPr>
          <w:rFonts w:ascii="Book Antiqua" w:hAnsi="Book Antiqua" w:cs="Times New Roman"/>
          <w:sz w:val="24"/>
          <w:szCs w:val="24"/>
          <w:lang w:val="en-GB" w:eastAsia="zh-CN"/>
        </w:rPr>
        <w:t>.</w:t>
      </w:r>
    </w:p>
    <w:p w:rsidR="00144184" w:rsidRPr="00B01CB7" w:rsidRDefault="00144184" w:rsidP="00B0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b/>
          <w:sz w:val="24"/>
          <w:szCs w:val="24"/>
          <w:lang w:val="en-US"/>
        </w:rPr>
      </w:pPr>
    </w:p>
    <w:p w:rsidR="00144184" w:rsidRPr="00B01CB7" w:rsidRDefault="007E173B" w:rsidP="00B0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sz w:val="24"/>
          <w:szCs w:val="24"/>
          <w:lang w:val="en-US" w:eastAsia="zh-CN"/>
        </w:rPr>
      </w:pPr>
      <w:r w:rsidRPr="00B01CB7">
        <w:rPr>
          <w:rFonts w:ascii="Book Antiqua" w:hAnsi="Book Antiqua"/>
          <w:b/>
          <w:sz w:val="24"/>
          <w:szCs w:val="24"/>
        </w:rPr>
        <w:t>Author contributions:</w:t>
      </w:r>
      <w:r w:rsidR="00144184" w:rsidRPr="00B01CB7">
        <w:rPr>
          <w:rFonts w:ascii="Book Antiqua" w:hAnsi="Book Antiqua" w:cs="Times New Roman"/>
          <w:sz w:val="24"/>
          <w:szCs w:val="24"/>
          <w:lang w:val="en-US"/>
        </w:rPr>
        <w:t xml:space="preserve"> All authors equally contributed to this paper with conception and design of the study, literature review and analysis, drafting and critical revision and editing, and final approval of the final version.</w:t>
      </w:r>
    </w:p>
    <w:p w:rsidR="007E173B" w:rsidRPr="00B01CB7" w:rsidRDefault="007E173B" w:rsidP="00B0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b/>
          <w:sz w:val="24"/>
          <w:szCs w:val="24"/>
          <w:lang w:val="en-US" w:eastAsia="zh-CN"/>
        </w:rPr>
      </w:pPr>
    </w:p>
    <w:p w:rsidR="007E173B" w:rsidRPr="00B01CB7" w:rsidRDefault="007E173B" w:rsidP="00B01CB7">
      <w:pPr>
        <w:spacing w:after="0" w:line="360" w:lineRule="auto"/>
        <w:jc w:val="both"/>
        <w:rPr>
          <w:rFonts w:ascii="Book Antiqua" w:hAnsi="Book Antiqua"/>
          <w:b/>
          <w:sz w:val="24"/>
          <w:szCs w:val="24"/>
        </w:rPr>
      </w:pPr>
      <w:r w:rsidRPr="00B01CB7">
        <w:rPr>
          <w:rFonts w:ascii="Book Antiqua" w:hAnsi="Book Antiqua"/>
          <w:b/>
          <w:sz w:val="24"/>
          <w:szCs w:val="24"/>
        </w:rPr>
        <w:t>Conflict-of-interest statement</w:t>
      </w:r>
      <w:r w:rsidRPr="00B01CB7">
        <w:rPr>
          <w:rFonts w:ascii="Book Antiqua" w:hAnsi="Book Antiqua" w:cs="TimesNewRomanPS-BoldItalicMT"/>
          <w:b/>
          <w:iCs/>
          <w:sz w:val="24"/>
          <w:szCs w:val="24"/>
        </w:rPr>
        <w:t xml:space="preserve">: </w:t>
      </w:r>
      <w:r w:rsidRPr="00B01CB7">
        <w:rPr>
          <w:rFonts w:ascii="Book Antiqua" w:hAnsi="Book Antiqua" w:cs="Times New Roman"/>
          <w:sz w:val="24"/>
          <w:szCs w:val="24"/>
          <w:lang w:val="en-US"/>
        </w:rPr>
        <w:t>No potential conflicts of interest. No financial support.</w:t>
      </w:r>
    </w:p>
    <w:p w:rsidR="007E173B" w:rsidRPr="00B01CB7" w:rsidRDefault="007E173B" w:rsidP="00B01CB7">
      <w:pPr>
        <w:adjustRightInd w:val="0"/>
        <w:snapToGrid w:val="0"/>
        <w:spacing w:after="0" w:line="360" w:lineRule="auto"/>
        <w:jc w:val="both"/>
        <w:rPr>
          <w:rFonts w:ascii="Book Antiqua" w:hAnsi="Book Antiqua"/>
          <w:sz w:val="24"/>
          <w:szCs w:val="24"/>
        </w:rPr>
      </w:pPr>
    </w:p>
    <w:p w:rsidR="007E173B" w:rsidRPr="00B01CB7" w:rsidRDefault="007E173B" w:rsidP="00B01CB7">
      <w:pPr>
        <w:adjustRightInd w:val="0"/>
        <w:snapToGrid w:val="0"/>
        <w:spacing w:after="0" w:line="360" w:lineRule="auto"/>
        <w:jc w:val="both"/>
        <w:rPr>
          <w:rFonts w:ascii="Book Antiqua" w:hAnsi="Book Antiqua"/>
          <w:sz w:val="24"/>
          <w:szCs w:val="24"/>
        </w:rPr>
      </w:pPr>
      <w:r w:rsidRPr="00B01CB7">
        <w:rPr>
          <w:rFonts w:ascii="Book Antiqua" w:hAnsi="Book Antiqua"/>
          <w:b/>
          <w:sz w:val="24"/>
          <w:szCs w:val="24"/>
        </w:rPr>
        <w:t xml:space="preserve">Open-Access: </w:t>
      </w:r>
      <w:r w:rsidRPr="00B01CB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B01CB7">
        <w:rPr>
          <w:rFonts w:ascii="Book Antiqua" w:hAnsi="Book Antiqua"/>
          <w:sz w:val="24"/>
          <w:szCs w:val="24"/>
        </w:rPr>
        <w:lastRenderedPageBreak/>
        <w:t xml:space="preserve">original work is properly cited and the use is non-commercial. See: </w:t>
      </w:r>
      <w:hyperlink r:id="rId7" w:history="1">
        <w:r w:rsidRPr="00B01CB7">
          <w:rPr>
            <w:rStyle w:val="Hyperlink"/>
            <w:rFonts w:ascii="Book Antiqua" w:hAnsi="Book Antiqua"/>
            <w:color w:val="auto"/>
            <w:sz w:val="24"/>
            <w:szCs w:val="24"/>
            <w:u w:val="none"/>
          </w:rPr>
          <w:t>http://creativecommons.org/licenses/by-nc/4.0/</w:t>
        </w:r>
      </w:hyperlink>
    </w:p>
    <w:p w:rsidR="007E173B" w:rsidRPr="00B01CB7" w:rsidRDefault="007E173B" w:rsidP="00B0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b/>
          <w:sz w:val="24"/>
          <w:szCs w:val="24"/>
          <w:lang w:eastAsia="zh-CN"/>
        </w:rPr>
      </w:pPr>
    </w:p>
    <w:p w:rsidR="007E173B" w:rsidRPr="00B01CB7" w:rsidRDefault="007E173B" w:rsidP="00B0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SimSun" w:hAnsi="Book Antiqua" w:cs="SimSun"/>
          <w:sz w:val="24"/>
          <w:szCs w:val="24"/>
          <w:lang w:eastAsia="zh-CN"/>
        </w:rPr>
      </w:pPr>
      <w:r w:rsidRPr="00B01CB7">
        <w:rPr>
          <w:rFonts w:ascii="Book Antiqua" w:eastAsia="SimSun" w:hAnsi="Book Antiqua" w:cs="SimSun"/>
          <w:b/>
          <w:sz w:val="24"/>
          <w:szCs w:val="24"/>
        </w:rPr>
        <w:t>Manuscript source:</w:t>
      </w:r>
      <w:r w:rsidRPr="00B01CB7">
        <w:rPr>
          <w:rFonts w:ascii="Book Antiqua" w:eastAsia="SimSun" w:hAnsi="Book Antiqua" w:cs="SimSun"/>
          <w:sz w:val="24"/>
          <w:szCs w:val="24"/>
        </w:rPr>
        <w:t> Invited manuscript</w:t>
      </w:r>
    </w:p>
    <w:p w:rsidR="007E173B" w:rsidRPr="00B01CB7" w:rsidRDefault="007E173B" w:rsidP="00B0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b/>
          <w:sz w:val="24"/>
          <w:szCs w:val="24"/>
          <w:lang w:eastAsia="zh-CN"/>
        </w:rPr>
      </w:pPr>
    </w:p>
    <w:p w:rsidR="007E173B" w:rsidRPr="00B01CB7" w:rsidRDefault="007E173B" w:rsidP="00B0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sz w:val="24"/>
          <w:szCs w:val="24"/>
          <w:lang w:val="en-GB" w:eastAsia="zh-CN"/>
        </w:rPr>
      </w:pPr>
      <w:r w:rsidRPr="00B01CB7">
        <w:rPr>
          <w:rFonts w:ascii="Book Antiqua" w:hAnsi="Book Antiqua"/>
          <w:b/>
          <w:sz w:val="24"/>
          <w:szCs w:val="24"/>
        </w:rPr>
        <w:t>Corresponding author:</w:t>
      </w:r>
      <w:r w:rsidR="00144184" w:rsidRPr="00B01CB7">
        <w:rPr>
          <w:rFonts w:ascii="Book Antiqua" w:hAnsi="Book Antiqua" w:cs="Times New Roman"/>
          <w:sz w:val="24"/>
          <w:szCs w:val="24"/>
          <w:lang w:val="en-GB"/>
        </w:rPr>
        <w:t xml:space="preserve"> </w:t>
      </w:r>
      <w:r w:rsidRPr="00B01CB7">
        <w:rPr>
          <w:rFonts w:ascii="Book Antiqua" w:hAnsi="Book Antiqua" w:cs="Times New Roman"/>
          <w:b/>
          <w:sz w:val="24"/>
          <w:szCs w:val="24"/>
          <w:lang w:val="en-GB"/>
        </w:rPr>
        <w:t xml:space="preserve">Kemal </w:t>
      </w:r>
      <w:proofErr w:type="spellStart"/>
      <w:r w:rsidRPr="00B01CB7">
        <w:rPr>
          <w:rFonts w:ascii="Book Antiqua" w:hAnsi="Book Antiqua" w:cs="Times New Roman"/>
          <w:b/>
          <w:sz w:val="24"/>
          <w:szCs w:val="24"/>
          <w:lang w:val="en-GB"/>
        </w:rPr>
        <w:t>Tekin</w:t>
      </w:r>
      <w:proofErr w:type="spellEnd"/>
      <w:r w:rsidRPr="00B01CB7">
        <w:rPr>
          <w:rFonts w:ascii="Book Antiqua" w:hAnsi="Book Antiqua" w:cs="Times New Roman"/>
          <w:b/>
          <w:sz w:val="24"/>
          <w:szCs w:val="24"/>
          <w:lang w:val="en-GB"/>
        </w:rPr>
        <w:t xml:space="preserve">, MD, Doctor, </w:t>
      </w:r>
      <w:r w:rsidRPr="00B01CB7">
        <w:rPr>
          <w:rFonts w:ascii="Book Antiqua" w:hAnsi="Book Antiqua" w:cs="Times New Roman"/>
          <w:sz w:val="24"/>
          <w:szCs w:val="24"/>
          <w:lang w:val="en-GB"/>
        </w:rPr>
        <w:t xml:space="preserve">Ophthalmology Department, </w:t>
      </w:r>
      <w:proofErr w:type="spellStart"/>
      <w:r w:rsidRPr="00B01CB7">
        <w:rPr>
          <w:rFonts w:ascii="Book Antiqua" w:hAnsi="Book Antiqua" w:cs="Times New Roman"/>
          <w:sz w:val="24"/>
          <w:szCs w:val="24"/>
          <w:lang w:val="en-GB"/>
        </w:rPr>
        <w:t>Ercis</w:t>
      </w:r>
      <w:proofErr w:type="spellEnd"/>
      <w:r w:rsidRPr="00B01CB7">
        <w:rPr>
          <w:rFonts w:ascii="Book Antiqua" w:hAnsi="Book Antiqua" w:cs="Times New Roman"/>
          <w:sz w:val="24"/>
          <w:szCs w:val="24"/>
          <w:lang w:val="en-GB"/>
        </w:rPr>
        <w:t xml:space="preserve"> State Hospital, </w:t>
      </w:r>
      <w:proofErr w:type="spellStart"/>
      <w:r w:rsidRPr="00B01CB7">
        <w:rPr>
          <w:rFonts w:ascii="Book Antiqua" w:hAnsi="Book Antiqua" w:cs="Times New Roman"/>
          <w:sz w:val="24"/>
          <w:szCs w:val="24"/>
          <w:lang w:val="en-GB"/>
        </w:rPr>
        <w:t>Kisla</w:t>
      </w:r>
      <w:proofErr w:type="spellEnd"/>
      <w:r w:rsidRPr="00B01CB7">
        <w:rPr>
          <w:rFonts w:ascii="Book Antiqua" w:hAnsi="Book Antiqua" w:cs="Times New Roman"/>
          <w:sz w:val="24"/>
          <w:szCs w:val="24"/>
          <w:lang w:val="en-GB"/>
        </w:rPr>
        <w:t xml:space="preserve"> Street, </w:t>
      </w:r>
      <w:r w:rsidR="00DF7357">
        <w:rPr>
          <w:rFonts w:ascii="Book Antiqua" w:hAnsi="Book Antiqua" w:cs="Times New Roman" w:hint="eastAsia"/>
          <w:sz w:val="24"/>
          <w:szCs w:val="24"/>
          <w:lang w:val="en-GB" w:eastAsia="zh-CN"/>
        </w:rPr>
        <w:t xml:space="preserve">No. </w:t>
      </w:r>
      <w:r w:rsidRPr="00B01CB7">
        <w:rPr>
          <w:rFonts w:ascii="Book Antiqua" w:hAnsi="Book Antiqua" w:cs="Times New Roman"/>
          <w:sz w:val="24"/>
          <w:szCs w:val="24"/>
          <w:lang w:val="en-GB"/>
        </w:rPr>
        <w:t xml:space="preserve">7, Van 65400, </w:t>
      </w:r>
      <w:proofErr w:type="spellStart"/>
      <w:r w:rsidRPr="00B01CB7">
        <w:rPr>
          <w:rFonts w:ascii="Book Antiqua" w:hAnsi="Book Antiqua" w:cs="Times New Roman"/>
          <w:sz w:val="24"/>
          <w:szCs w:val="24"/>
          <w:lang w:val="en-GB"/>
        </w:rPr>
        <w:t>Ercis</w:t>
      </w:r>
      <w:proofErr w:type="spellEnd"/>
      <w:r w:rsidRPr="00B01CB7">
        <w:rPr>
          <w:rFonts w:ascii="Book Antiqua" w:hAnsi="Book Antiqua" w:cs="Times New Roman"/>
          <w:sz w:val="24"/>
          <w:szCs w:val="24"/>
          <w:lang w:val="en-GB"/>
        </w:rPr>
        <w:t>, Turkey. kemal_htepe@hotmail.com</w:t>
      </w:r>
    </w:p>
    <w:p w:rsidR="007E173B" w:rsidRPr="00B01CB7" w:rsidRDefault="007E173B" w:rsidP="00B01CB7">
      <w:pPr>
        <w:spacing w:after="0" w:line="360" w:lineRule="auto"/>
        <w:jc w:val="both"/>
        <w:rPr>
          <w:rFonts w:ascii="Book Antiqua" w:hAnsi="Book Antiqua"/>
          <w:b/>
          <w:sz w:val="24"/>
          <w:szCs w:val="24"/>
        </w:rPr>
      </w:pPr>
      <w:r w:rsidRPr="00B01CB7">
        <w:rPr>
          <w:rFonts w:ascii="Book Antiqua" w:hAnsi="Book Antiqua"/>
          <w:b/>
          <w:sz w:val="24"/>
          <w:szCs w:val="24"/>
        </w:rPr>
        <w:t xml:space="preserve">Telephone: </w:t>
      </w:r>
      <w:r w:rsidRPr="00B01CB7">
        <w:rPr>
          <w:rFonts w:ascii="Book Antiqua" w:hAnsi="Book Antiqua" w:cs="Times New Roman"/>
          <w:sz w:val="24"/>
          <w:szCs w:val="24"/>
          <w:lang w:val="en-GB" w:eastAsia="zh-CN"/>
        </w:rPr>
        <w:t>+</w:t>
      </w:r>
      <w:r w:rsidRPr="00B01CB7">
        <w:rPr>
          <w:rFonts w:ascii="Book Antiqua" w:hAnsi="Book Antiqua" w:cs="Times New Roman"/>
          <w:sz w:val="24"/>
          <w:szCs w:val="24"/>
          <w:lang w:val="en-GB"/>
        </w:rPr>
        <w:t>90</w:t>
      </w:r>
      <w:r w:rsidRPr="00B01CB7">
        <w:rPr>
          <w:rFonts w:ascii="Book Antiqua" w:hAnsi="Book Antiqua" w:cs="Times New Roman"/>
          <w:sz w:val="24"/>
          <w:szCs w:val="24"/>
          <w:lang w:val="en-GB" w:eastAsia="zh-CN"/>
        </w:rPr>
        <w:t>-</w:t>
      </w:r>
      <w:r w:rsidRPr="00B01CB7">
        <w:rPr>
          <w:rFonts w:ascii="Book Antiqua" w:hAnsi="Book Antiqua" w:cs="Times New Roman"/>
          <w:sz w:val="24"/>
          <w:szCs w:val="24"/>
          <w:lang w:val="en-GB"/>
        </w:rPr>
        <w:t>542</w:t>
      </w:r>
      <w:r w:rsidRPr="00B01CB7">
        <w:rPr>
          <w:rFonts w:ascii="Book Antiqua" w:hAnsi="Book Antiqua" w:cs="Times New Roman"/>
          <w:sz w:val="24"/>
          <w:szCs w:val="24"/>
          <w:lang w:val="en-GB" w:eastAsia="zh-CN"/>
        </w:rPr>
        <w:t>-</w:t>
      </w:r>
      <w:r w:rsidRPr="00B01CB7">
        <w:rPr>
          <w:rFonts w:ascii="Book Antiqua" w:hAnsi="Book Antiqua" w:cs="Times New Roman"/>
          <w:sz w:val="24"/>
          <w:szCs w:val="24"/>
          <w:lang w:val="en-GB"/>
        </w:rPr>
        <w:t>8464697</w:t>
      </w:r>
    </w:p>
    <w:p w:rsidR="007E173B" w:rsidRPr="00B01CB7" w:rsidRDefault="007E173B" w:rsidP="00B01CB7">
      <w:pPr>
        <w:spacing w:after="0" w:line="360" w:lineRule="auto"/>
        <w:jc w:val="both"/>
        <w:rPr>
          <w:rFonts w:ascii="Book Antiqua" w:hAnsi="Book Antiqua"/>
          <w:b/>
          <w:sz w:val="24"/>
          <w:szCs w:val="24"/>
        </w:rPr>
      </w:pPr>
      <w:r w:rsidRPr="00B01CB7">
        <w:rPr>
          <w:rFonts w:ascii="Book Antiqua" w:hAnsi="Book Antiqua"/>
          <w:b/>
          <w:sz w:val="24"/>
          <w:szCs w:val="24"/>
        </w:rPr>
        <w:t>Fax:</w:t>
      </w:r>
      <w:r w:rsidRPr="00B01CB7">
        <w:rPr>
          <w:rFonts w:ascii="Book Antiqua" w:hAnsi="Book Antiqua" w:cs="Times New Roman"/>
          <w:b/>
          <w:sz w:val="24"/>
          <w:szCs w:val="24"/>
          <w:lang w:val="en-GB" w:eastAsia="zh-CN"/>
        </w:rPr>
        <w:t xml:space="preserve"> +</w:t>
      </w:r>
      <w:r w:rsidRPr="00B01CB7">
        <w:rPr>
          <w:rFonts w:ascii="Book Antiqua" w:hAnsi="Book Antiqua" w:cs="Times New Roman"/>
          <w:sz w:val="24"/>
          <w:szCs w:val="24"/>
          <w:lang w:val="en-GB"/>
        </w:rPr>
        <w:t>90</w:t>
      </w:r>
      <w:r w:rsidRPr="00B01CB7">
        <w:rPr>
          <w:rFonts w:ascii="Book Antiqua" w:hAnsi="Book Antiqua" w:cs="Times New Roman"/>
          <w:sz w:val="24"/>
          <w:szCs w:val="24"/>
          <w:lang w:val="en-GB" w:eastAsia="zh-CN"/>
        </w:rPr>
        <w:t>-</w:t>
      </w:r>
      <w:r w:rsidRPr="00B01CB7">
        <w:rPr>
          <w:rFonts w:ascii="Book Antiqua" w:hAnsi="Book Antiqua" w:cs="Times New Roman"/>
          <w:sz w:val="24"/>
          <w:szCs w:val="24"/>
          <w:lang w:val="en-GB"/>
        </w:rPr>
        <w:t>432</w:t>
      </w:r>
      <w:r w:rsidRPr="00B01CB7">
        <w:rPr>
          <w:rFonts w:ascii="Book Antiqua" w:hAnsi="Book Antiqua" w:cs="Times New Roman"/>
          <w:sz w:val="24"/>
          <w:szCs w:val="24"/>
          <w:lang w:val="en-GB" w:eastAsia="zh-CN"/>
        </w:rPr>
        <w:t>-</w:t>
      </w:r>
      <w:r w:rsidRPr="00B01CB7">
        <w:rPr>
          <w:rFonts w:ascii="Book Antiqua" w:hAnsi="Book Antiqua" w:cs="Times New Roman"/>
          <w:sz w:val="24"/>
          <w:szCs w:val="24"/>
          <w:lang w:val="en-GB"/>
        </w:rPr>
        <w:t>3124827</w:t>
      </w:r>
    </w:p>
    <w:p w:rsidR="00144184" w:rsidRPr="00B01CB7" w:rsidRDefault="00144184" w:rsidP="00B0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b/>
          <w:sz w:val="24"/>
          <w:szCs w:val="24"/>
          <w:lang w:val="en-US"/>
        </w:rPr>
      </w:pPr>
    </w:p>
    <w:p w:rsidR="007E173B" w:rsidRPr="00B01CB7" w:rsidRDefault="007E173B" w:rsidP="00B01CB7">
      <w:pPr>
        <w:spacing w:after="0" w:line="360" w:lineRule="auto"/>
        <w:jc w:val="both"/>
        <w:rPr>
          <w:rFonts w:ascii="Book Antiqua" w:hAnsi="Book Antiqua"/>
          <w:b/>
          <w:sz w:val="24"/>
          <w:szCs w:val="24"/>
        </w:rPr>
      </w:pPr>
      <w:r w:rsidRPr="00B01CB7">
        <w:rPr>
          <w:rFonts w:ascii="Book Antiqua" w:hAnsi="Book Antiqua"/>
          <w:b/>
          <w:sz w:val="24"/>
          <w:szCs w:val="24"/>
        </w:rPr>
        <w:t xml:space="preserve">Received: </w:t>
      </w:r>
      <w:r w:rsidR="00B01CB7" w:rsidRPr="00B01CB7">
        <w:rPr>
          <w:rFonts w:ascii="Book Antiqua" w:hAnsi="Book Antiqua"/>
          <w:sz w:val="24"/>
          <w:szCs w:val="24"/>
          <w:lang w:eastAsia="zh-CN"/>
        </w:rPr>
        <w:t>February 20, 2019</w:t>
      </w:r>
      <w:r w:rsidR="00B01CB7">
        <w:rPr>
          <w:rFonts w:ascii="Book Antiqua" w:hAnsi="Book Antiqua"/>
          <w:sz w:val="24"/>
          <w:szCs w:val="24"/>
        </w:rPr>
        <w:t xml:space="preserve"> </w:t>
      </w:r>
    </w:p>
    <w:p w:rsidR="007E173B" w:rsidRPr="00B01CB7" w:rsidRDefault="007E173B" w:rsidP="00B01CB7">
      <w:pPr>
        <w:spacing w:after="0" w:line="360" w:lineRule="auto"/>
        <w:jc w:val="both"/>
        <w:rPr>
          <w:rFonts w:ascii="Book Antiqua" w:hAnsi="Book Antiqua"/>
          <w:b/>
          <w:sz w:val="24"/>
          <w:szCs w:val="24"/>
        </w:rPr>
      </w:pPr>
      <w:r w:rsidRPr="00B01CB7">
        <w:rPr>
          <w:rFonts w:ascii="Book Antiqua" w:hAnsi="Book Antiqua"/>
          <w:b/>
          <w:sz w:val="24"/>
          <w:szCs w:val="24"/>
        </w:rPr>
        <w:t>Peer-review started:</w:t>
      </w:r>
      <w:r w:rsidR="00B01CB7" w:rsidRPr="00B01CB7">
        <w:rPr>
          <w:rFonts w:ascii="Book Antiqua" w:hAnsi="Book Antiqua"/>
          <w:sz w:val="24"/>
          <w:szCs w:val="24"/>
          <w:lang w:eastAsia="zh-CN"/>
        </w:rPr>
        <w:t xml:space="preserve"> February 20, 2019</w:t>
      </w:r>
      <w:r w:rsidR="00B01CB7">
        <w:rPr>
          <w:rFonts w:ascii="Book Antiqua" w:hAnsi="Book Antiqua"/>
          <w:sz w:val="24"/>
          <w:szCs w:val="24"/>
        </w:rPr>
        <w:t xml:space="preserve"> </w:t>
      </w:r>
    </w:p>
    <w:p w:rsidR="007E173B" w:rsidRPr="00B01CB7" w:rsidRDefault="007E173B" w:rsidP="00B01CB7">
      <w:pPr>
        <w:spacing w:after="0" w:line="360" w:lineRule="auto"/>
        <w:jc w:val="both"/>
        <w:rPr>
          <w:rFonts w:ascii="Book Antiqua" w:hAnsi="Book Antiqua"/>
          <w:b/>
          <w:sz w:val="24"/>
          <w:szCs w:val="24"/>
        </w:rPr>
      </w:pPr>
      <w:r w:rsidRPr="00B01CB7">
        <w:rPr>
          <w:rFonts w:ascii="Book Antiqua" w:hAnsi="Book Antiqua"/>
          <w:b/>
          <w:sz w:val="24"/>
          <w:szCs w:val="24"/>
        </w:rPr>
        <w:t>First decision:</w:t>
      </w:r>
      <w:r w:rsidR="00B01CB7" w:rsidRPr="00B01CB7">
        <w:rPr>
          <w:rFonts w:ascii="Book Antiqua" w:hAnsi="Book Antiqua"/>
          <w:sz w:val="24"/>
          <w:szCs w:val="24"/>
          <w:lang w:eastAsia="zh-CN"/>
        </w:rPr>
        <w:t xml:space="preserve"> February 26, 2019</w:t>
      </w:r>
      <w:r w:rsidR="00B01CB7">
        <w:rPr>
          <w:rFonts w:ascii="Book Antiqua" w:hAnsi="Book Antiqua"/>
          <w:sz w:val="24"/>
          <w:szCs w:val="24"/>
        </w:rPr>
        <w:t xml:space="preserve"> </w:t>
      </w:r>
    </w:p>
    <w:p w:rsidR="007E173B" w:rsidRPr="00B01CB7" w:rsidRDefault="007E173B" w:rsidP="00B01CB7">
      <w:pPr>
        <w:spacing w:after="0" w:line="360" w:lineRule="auto"/>
        <w:jc w:val="both"/>
        <w:rPr>
          <w:rFonts w:ascii="Book Antiqua" w:hAnsi="Book Antiqua"/>
          <w:b/>
          <w:sz w:val="24"/>
          <w:szCs w:val="24"/>
        </w:rPr>
      </w:pPr>
      <w:r w:rsidRPr="00B01CB7">
        <w:rPr>
          <w:rFonts w:ascii="Book Antiqua" w:hAnsi="Book Antiqua"/>
          <w:b/>
          <w:sz w:val="24"/>
          <w:szCs w:val="24"/>
        </w:rPr>
        <w:t>Revised:</w:t>
      </w:r>
      <w:r w:rsidR="00B01CB7">
        <w:rPr>
          <w:rFonts w:ascii="Book Antiqua" w:hAnsi="Book Antiqua"/>
          <w:b/>
          <w:sz w:val="24"/>
          <w:szCs w:val="24"/>
        </w:rPr>
        <w:t xml:space="preserve"> </w:t>
      </w:r>
      <w:r w:rsidR="00B01CB7" w:rsidRPr="00B01CB7">
        <w:rPr>
          <w:rFonts w:ascii="Book Antiqua" w:hAnsi="Book Antiqua"/>
          <w:sz w:val="24"/>
          <w:szCs w:val="24"/>
          <w:lang w:eastAsia="zh-CN"/>
        </w:rPr>
        <w:t>March 6, 2019</w:t>
      </w:r>
      <w:r w:rsidR="00B01CB7">
        <w:rPr>
          <w:rFonts w:ascii="Book Antiqua" w:hAnsi="Book Antiqua"/>
          <w:sz w:val="24"/>
          <w:szCs w:val="24"/>
        </w:rPr>
        <w:t xml:space="preserve"> </w:t>
      </w:r>
    </w:p>
    <w:p w:rsidR="007E173B" w:rsidRPr="00B01CB7" w:rsidRDefault="007E173B" w:rsidP="00B01CB7">
      <w:pPr>
        <w:spacing w:after="0" w:line="360" w:lineRule="auto"/>
        <w:jc w:val="both"/>
        <w:rPr>
          <w:rFonts w:ascii="Book Antiqua" w:hAnsi="Book Antiqua"/>
          <w:b/>
          <w:sz w:val="24"/>
          <w:szCs w:val="24"/>
        </w:rPr>
      </w:pPr>
      <w:proofErr w:type="spellStart"/>
      <w:r w:rsidRPr="00B01CB7">
        <w:rPr>
          <w:rFonts w:ascii="Book Antiqua" w:hAnsi="Book Antiqua"/>
          <w:b/>
          <w:sz w:val="24"/>
          <w:szCs w:val="24"/>
        </w:rPr>
        <w:t>Accepted</w:t>
      </w:r>
      <w:proofErr w:type="spellEnd"/>
      <w:r w:rsidRPr="00B01CB7">
        <w:rPr>
          <w:rFonts w:ascii="Book Antiqua" w:hAnsi="Book Antiqua"/>
          <w:b/>
          <w:sz w:val="24"/>
          <w:szCs w:val="24"/>
        </w:rPr>
        <w:t>:</w:t>
      </w:r>
      <w:r w:rsidR="00B01CB7">
        <w:rPr>
          <w:rFonts w:ascii="Book Antiqua" w:hAnsi="Book Antiqua"/>
          <w:b/>
          <w:sz w:val="24"/>
          <w:szCs w:val="24"/>
        </w:rPr>
        <w:t xml:space="preserve"> </w:t>
      </w:r>
      <w:proofErr w:type="spellStart"/>
      <w:r w:rsidR="00DF7856" w:rsidRPr="00DF7856">
        <w:rPr>
          <w:rFonts w:ascii="Book Antiqua" w:hAnsi="Book Antiqua"/>
          <w:sz w:val="24"/>
          <w:szCs w:val="24"/>
        </w:rPr>
        <w:t>March</w:t>
      </w:r>
      <w:proofErr w:type="spellEnd"/>
      <w:r w:rsidR="00DF7856" w:rsidRPr="00DF7856">
        <w:rPr>
          <w:rFonts w:ascii="Book Antiqua" w:hAnsi="Book Antiqua"/>
          <w:sz w:val="24"/>
          <w:szCs w:val="24"/>
        </w:rPr>
        <w:t xml:space="preserve"> 8, 2019</w:t>
      </w:r>
    </w:p>
    <w:p w:rsidR="007E173B" w:rsidRPr="00B01CB7" w:rsidRDefault="007E173B" w:rsidP="00B01CB7">
      <w:pPr>
        <w:spacing w:after="0" w:line="360" w:lineRule="auto"/>
        <w:jc w:val="both"/>
        <w:rPr>
          <w:rFonts w:ascii="Book Antiqua" w:hAnsi="Book Antiqua"/>
          <w:sz w:val="24"/>
          <w:szCs w:val="24"/>
        </w:rPr>
      </w:pPr>
      <w:r w:rsidRPr="00B01CB7">
        <w:rPr>
          <w:rFonts w:ascii="Book Antiqua" w:hAnsi="Book Antiqua"/>
          <w:b/>
          <w:sz w:val="24"/>
          <w:szCs w:val="24"/>
        </w:rPr>
        <w:t>Article in press:</w:t>
      </w:r>
      <w:r w:rsidR="00B01CB7">
        <w:rPr>
          <w:rFonts w:ascii="Book Antiqua" w:hAnsi="Book Antiqua"/>
          <w:sz w:val="24"/>
          <w:szCs w:val="24"/>
        </w:rPr>
        <w:t xml:space="preserve">  </w:t>
      </w:r>
    </w:p>
    <w:p w:rsidR="007E173B" w:rsidRPr="00B01CB7" w:rsidRDefault="007E173B" w:rsidP="00B01CB7">
      <w:pPr>
        <w:spacing w:after="0" w:line="360" w:lineRule="auto"/>
        <w:jc w:val="both"/>
        <w:rPr>
          <w:rFonts w:ascii="Book Antiqua" w:hAnsi="Book Antiqua"/>
          <w:b/>
          <w:sz w:val="24"/>
          <w:szCs w:val="24"/>
        </w:rPr>
      </w:pPr>
      <w:r w:rsidRPr="00B01CB7">
        <w:rPr>
          <w:rFonts w:ascii="Book Antiqua" w:hAnsi="Book Antiqua"/>
          <w:b/>
          <w:sz w:val="24"/>
          <w:szCs w:val="24"/>
        </w:rPr>
        <w:t xml:space="preserve">Published online: </w:t>
      </w:r>
    </w:p>
    <w:p w:rsidR="00B01CB7" w:rsidRPr="00B01CB7" w:rsidRDefault="00B01CB7" w:rsidP="00B01CB7">
      <w:pPr>
        <w:spacing w:after="0" w:line="360" w:lineRule="auto"/>
        <w:jc w:val="both"/>
        <w:rPr>
          <w:rFonts w:ascii="Book Antiqua" w:hAnsi="Book Antiqua" w:cs="Times New Roman"/>
          <w:b/>
          <w:sz w:val="24"/>
          <w:szCs w:val="24"/>
          <w:lang w:val="en-US"/>
        </w:rPr>
      </w:pPr>
      <w:r w:rsidRPr="00B01CB7">
        <w:rPr>
          <w:rFonts w:ascii="Book Antiqua" w:hAnsi="Book Antiqua" w:cs="Times New Roman"/>
          <w:b/>
          <w:sz w:val="24"/>
          <w:szCs w:val="24"/>
          <w:lang w:val="en-US"/>
        </w:rPr>
        <w:br w:type="page"/>
      </w:r>
    </w:p>
    <w:p w:rsidR="00AC0317" w:rsidRPr="00B01CB7" w:rsidRDefault="00AC0317" w:rsidP="00B0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cs="Times New Roman"/>
          <w:sz w:val="24"/>
          <w:szCs w:val="24"/>
          <w:lang w:val="en-GB"/>
        </w:rPr>
      </w:pPr>
      <w:r w:rsidRPr="00B01CB7">
        <w:rPr>
          <w:rFonts w:ascii="Book Antiqua" w:hAnsi="Book Antiqua" w:cs="Times New Roman"/>
          <w:b/>
          <w:sz w:val="24"/>
          <w:szCs w:val="24"/>
          <w:lang w:val="en-GB"/>
        </w:rPr>
        <w:lastRenderedPageBreak/>
        <w:t>A</w:t>
      </w:r>
      <w:r w:rsidR="00A557FC" w:rsidRPr="00B01CB7">
        <w:rPr>
          <w:rFonts w:ascii="Book Antiqua" w:hAnsi="Book Antiqua" w:cs="Times New Roman"/>
          <w:b/>
          <w:sz w:val="24"/>
          <w:szCs w:val="24"/>
          <w:lang w:val="en-GB"/>
        </w:rPr>
        <w:t>bstract</w:t>
      </w:r>
    </w:p>
    <w:p w:rsidR="00AC0317" w:rsidRPr="00B01CB7" w:rsidRDefault="00AC0317" w:rsidP="00B01CB7">
      <w:pPr>
        <w:autoSpaceDE w:val="0"/>
        <w:autoSpaceDN w:val="0"/>
        <w:adjustRightInd w:val="0"/>
        <w:spacing w:after="0" w:line="360" w:lineRule="auto"/>
        <w:jc w:val="both"/>
        <w:rPr>
          <w:rFonts w:ascii="Book Antiqua" w:hAnsi="Book Antiqua" w:cs="Times New Roman"/>
          <w:sz w:val="24"/>
          <w:szCs w:val="24"/>
          <w:lang w:val="en-GB" w:eastAsia="zh-CN"/>
        </w:rPr>
      </w:pPr>
      <w:r w:rsidRPr="00B01CB7">
        <w:rPr>
          <w:rFonts w:ascii="Book Antiqua" w:hAnsi="Book Antiqua" w:cs="Times New Roman"/>
          <w:sz w:val="24"/>
          <w:szCs w:val="24"/>
          <w:lang w:val="en-GB"/>
        </w:rPr>
        <w:t>Diabetes mellitus (DM) is a chronic systemic disease that has increase</w:t>
      </w:r>
      <w:r w:rsidR="00A92EAC" w:rsidRPr="00B01CB7">
        <w:rPr>
          <w:rFonts w:ascii="Book Antiqua" w:hAnsi="Book Antiqua" w:cs="Times New Roman"/>
          <w:sz w:val="24"/>
          <w:szCs w:val="24"/>
          <w:lang w:val="en-GB"/>
        </w:rPr>
        <w:t>s</w:t>
      </w:r>
      <w:r w:rsidRPr="00B01CB7">
        <w:rPr>
          <w:rFonts w:ascii="Book Antiqua" w:hAnsi="Book Antiqua" w:cs="Times New Roman"/>
          <w:sz w:val="24"/>
          <w:szCs w:val="24"/>
          <w:lang w:val="en-GB"/>
        </w:rPr>
        <w:t xml:space="preserve"> </w:t>
      </w:r>
      <w:r w:rsidR="00A92EAC" w:rsidRPr="00B01CB7">
        <w:rPr>
          <w:rFonts w:ascii="Book Antiqua" w:hAnsi="Book Antiqua" w:cs="Times New Roman"/>
          <w:sz w:val="24"/>
          <w:szCs w:val="24"/>
          <w:lang w:val="en-GB"/>
        </w:rPr>
        <w:t xml:space="preserve">in </w:t>
      </w:r>
      <w:r w:rsidRPr="00B01CB7">
        <w:rPr>
          <w:rFonts w:ascii="Book Antiqua" w:hAnsi="Book Antiqua" w:cs="Times New Roman"/>
          <w:sz w:val="24"/>
          <w:szCs w:val="24"/>
          <w:lang w:val="en-GB"/>
        </w:rPr>
        <w:t xml:space="preserve">prevalence </w:t>
      </w:r>
      <w:r w:rsidR="00A92EAC" w:rsidRPr="00B01CB7">
        <w:rPr>
          <w:rFonts w:ascii="Book Antiqua" w:hAnsi="Book Antiqua" w:cs="Times New Roman"/>
          <w:sz w:val="24"/>
          <w:szCs w:val="24"/>
          <w:lang w:val="en-GB"/>
        </w:rPr>
        <w:t xml:space="preserve">over </w:t>
      </w:r>
      <w:r w:rsidRPr="00B01CB7">
        <w:rPr>
          <w:rFonts w:ascii="Book Antiqua" w:hAnsi="Book Antiqua" w:cs="Times New Roman"/>
          <w:sz w:val="24"/>
          <w:szCs w:val="24"/>
          <w:lang w:val="en-GB"/>
        </w:rPr>
        <w:t>time. DM can affect all ocular structures</w:t>
      </w:r>
      <w:r w:rsidR="00A92EAC" w:rsidRPr="00B01CB7">
        <w:rPr>
          <w:rFonts w:ascii="Book Antiqua" w:hAnsi="Book Antiqua" w:cs="Times New Roman"/>
          <w:sz w:val="24"/>
          <w:szCs w:val="24"/>
          <w:lang w:val="en-GB"/>
        </w:rPr>
        <w:t>,</w:t>
      </w:r>
      <w:r w:rsidRPr="00B01CB7">
        <w:rPr>
          <w:rFonts w:ascii="Book Antiqua" w:hAnsi="Book Antiqua" w:cs="Times New Roman"/>
          <w:sz w:val="24"/>
          <w:szCs w:val="24"/>
          <w:lang w:val="en-GB"/>
        </w:rPr>
        <w:t xml:space="preserve"> </w:t>
      </w:r>
      <w:r w:rsidR="00A92EAC" w:rsidRPr="00B01CB7">
        <w:rPr>
          <w:rFonts w:ascii="Book Antiqua" w:hAnsi="Book Antiqua" w:cs="Times New Roman"/>
          <w:sz w:val="24"/>
          <w:szCs w:val="24"/>
          <w:lang w:val="en-GB"/>
        </w:rPr>
        <w:t xml:space="preserve">with </w:t>
      </w:r>
      <w:r w:rsidRPr="00B01CB7">
        <w:rPr>
          <w:rFonts w:ascii="Book Antiqua" w:hAnsi="Book Antiqua" w:cs="Times New Roman"/>
          <w:sz w:val="24"/>
          <w:szCs w:val="24"/>
          <w:lang w:val="en-GB"/>
        </w:rPr>
        <w:t xml:space="preserve">cataract </w:t>
      </w:r>
      <w:r w:rsidR="00A92EAC" w:rsidRPr="00B01CB7">
        <w:rPr>
          <w:rFonts w:ascii="Book Antiqua" w:hAnsi="Book Antiqua" w:cs="Times New Roman"/>
          <w:sz w:val="24"/>
          <w:szCs w:val="24"/>
          <w:lang w:val="en-GB"/>
        </w:rPr>
        <w:t xml:space="preserve">being </w:t>
      </w:r>
      <w:r w:rsidRPr="00B01CB7">
        <w:rPr>
          <w:rFonts w:ascii="Book Antiqua" w:hAnsi="Book Antiqua" w:cs="Times New Roman"/>
          <w:sz w:val="24"/>
          <w:szCs w:val="24"/>
          <w:lang w:val="en-GB"/>
        </w:rPr>
        <w:t xml:space="preserve">the most common ocular complication. Cataract </w:t>
      </w:r>
      <w:r w:rsidR="00DE441E" w:rsidRPr="00B01CB7">
        <w:rPr>
          <w:rFonts w:ascii="Book Antiqua" w:hAnsi="Book Antiqua" w:cs="Times New Roman"/>
          <w:sz w:val="24"/>
          <w:szCs w:val="24"/>
          <w:lang w:val="en-GB"/>
        </w:rPr>
        <w:t>is</w:t>
      </w:r>
      <w:r w:rsidR="00A92EAC" w:rsidRPr="00B01CB7">
        <w:rPr>
          <w:rFonts w:ascii="Book Antiqua" w:hAnsi="Book Antiqua" w:cs="Times New Roman"/>
          <w:sz w:val="24"/>
          <w:szCs w:val="24"/>
          <w:lang w:val="en-GB"/>
        </w:rPr>
        <w:t xml:space="preserve"> </w:t>
      </w:r>
      <w:r w:rsidRPr="00B01CB7">
        <w:rPr>
          <w:rFonts w:ascii="Book Antiqua" w:hAnsi="Book Antiqua" w:cs="Times New Roman"/>
          <w:sz w:val="24"/>
          <w:szCs w:val="24"/>
          <w:lang w:val="en-GB"/>
        </w:rPr>
        <w:t>the leading cause of blindness worldwide</w:t>
      </w:r>
      <w:r w:rsidR="00A92EAC" w:rsidRPr="00B01CB7">
        <w:rPr>
          <w:rFonts w:ascii="Book Antiqua" w:hAnsi="Book Antiqua" w:cs="Times New Roman"/>
          <w:sz w:val="24"/>
          <w:szCs w:val="24"/>
          <w:lang w:val="en-GB"/>
        </w:rPr>
        <w:t>.</w:t>
      </w:r>
      <w:r w:rsidRPr="00B01CB7">
        <w:rPr>
          <w:rFonts w:ascii="Book Antiqua" w:hAnsi="Book Antiqua" w:cs="Times New Roman"/>
          <w:sz w:val="24"/>
          <w:szCs w:val="24"/>
          <w:lang w:val="en-GB"/>
        </w:rPr>
        <w:t xml:space="preserve"> </w:t>
      </w:r>
      <w:r w:rsidR="00A92EAC" w:rsidRPr="00B01CB7">
        <w:rPr>
          <w:rFonts w:ascii="Book Antiqua" w:hAnsi="Book Antiqua" w:cs="Times New Roman"/>
          <w:sz w:val="24"/>
          <w:szCs w:val="24"/>
          <w:lang w:val="en-GB"/>
        </w:rPr>
        <w:t>D</w:t>
      </w:r>
      <w:r w:rsidRPr="00B01CB7">
        <w:rPr>
          <w:rFonts w:ascii="Book Antiqua" w:hAnsi="Book Antiqua" w:cs="Times New Roman"/>
          <w:sz w:val="24"/>
          <w:szCs w:val="24"/>
          <w:lang w:val="en-GB"/>
        </w:rPr>
        <w:t xml:space="preserve">ue to several mechanisms, </w:t>
      </w:r>
      <w:r w:rsidR="00A92EAC" w:rsidRPr="00B01CB7">
        <w:rPr>
          <w:rFonts w:ascii="Book Antiqua" w:hAnsi="Book Antiqua" w:cs="Times New Roman"/>
          <w:sz w:val="24"/>
          <w:szCs w:val="24"/>
          <w:lang w:val="en-GB"/>
        </w:rPr>
        <w:t xml:space="preserve">there is </w:t>
      </w:r>
      <w:r w:rsidRPr="00B01CB7">
        <w:rPr>
          <w:rFonts w:ascii="Book Antiqua" w:hAnsi="Book Antiqua" w:cs="Times New Roman"/>
          <w:sz w:val="24"/>
          <w:szCs w:val="24"/>
          <w:lang w:val="en-GB"/>
        </w:rPr>
        <w:t xml:space="preserve">an increased incidence of cataract formation in </w:t>
      </w:r>
      <w:r w:rsidR="00A92EAC" w:rsidRPr="00B01CB7">
        <w:rPr>
          <w:rFonts w:ascii="Book Antiqua" w:hAnsi="Book Antiqua" w:cs="Times New Roman"/>
          <w:sz w:val="24"/>
          <w:szCs w:val="24"/>
          <w:lang w:val="en-GB"/>
        </w:rPr>
        <w:t xml:space="preserve">the </w:t>
      </w:r>
      <w:r w:rsidRPr="00B01CB7">
        <w:rPr>
          <w:rFonts w:ascii="Book Antiqua" w:hAnsi="Book Antiqua" w:cs="Times New Roman"/>
          <w:sz w:val="24"/>
          <w:szCs w:val="24"/>
          <w:lang w:val="en-GB"/>
        </w:rPr>
        <w:t xml:space="preserve">diabetic population. </w:t>
      </w:r>
      <w:r w:rsidR="00A92EAC" w:rsidRPr="00B01CB7">
        <w:rPr>
          <w:rFonts w:ascii="Book Antiqua" w:hAnsi="Book Antiqua" w:cs="Times New Roman"/>
          <w:sz w:val="24"/>
          <w:szCs w:val="24"/>
          <w:lang w:val="en-GB"/>
        </w:rPr>
        <w:t>A</w:t>
      </w:r>
      <w:r w:rsidRPr="00B01CB7">
        <w:rPr>
          <w:rFonts w:ascii="Book Antiqua" w:hAnsi="Book Antiqua" w:cs="Times New Roman"/>
          <w:sz w:val="24"/>
          <w:szCs w:val="24"/>
          <w:lang w:val="en-GB"/>
        </w:rPr>
        <w:t>dvancement</w:t>
      </w:r>
      <w:r w:rsidR="00A92EAC" w:rsidRPr="00B01CB7">
        <w:rPr>
          <w:rFonts w:ascii="Book Antiqua" w:hAnsi="Book Antiqua" w:cs="Times New Roman"/>
          <w:sz w:val="24"/>
          <w:szCs w:val="24"/>
          <w:lang w:val="en-GB"/>
        </w:rPr>
        <w:t>s</w:t>
      </w:r>
      <w:r w:rsidRPr="00B01CB7">
        <w:rPr>
          <w:rFonts w:ascii="Book Antiqua" w:hAnsi="Book Antiqua" w:cs="Times New Roman"/>
          <w:sz w:val="24"/>
          <w:szCs w:val="24"/>
          <w:lang w:val="en-GB"/>
        </w:rPr>
        <w:t xml:space="preserve"> in technology</w:t>
      </w:r>
      <w:r w:rsidR="00A92EAC" w:rsidRPr="00B01CB7">
        <w:rPr>
          <w:rFonts w:ascii="Book Antiqua" w:hAnsi="Book Antiqua" w:cs="Times New Roman"/>
          <w:sz w:val="24"/>
          <w:szCs w:val="24"/>
          <w:lang w:val="en-GB"/>
        </w:rPr>
        <w:t xml:space="preserve"> have now made</w:t>
      </w:r>
      <w:r w:rsidRPr="00B01CB7">
        <w:rPr>
          <w:rFonts w:ascii="Book Antiqua" w:hAnsi="Book Antiqua" w:cs="Times New Roman"/>
          <w:sz w:val="24"/>
          <w:szCs w:val="24"/>
          <w:lang w:val="en-GB"/>
        </w:rPr>
        <w:t xml:space="preserve"> cataract surgery a common and safe procedure. However</w:t>
      </w:r>
      <w:r w:rsidR="00A92EAC" w:rsidRPr="00B01CB7">
        <w:rPr>
          <w:rFonts w:ascii="Book Antiqua" w:hAnsi="Book Antiqua" w:cs="Times New Roman"/>
          <w:sz w:val="24"/>
          <w:szCs w:val="24"/>
          <w:lang w:val="en-GB"/>
        </w:rPr>
        <w:t>, the</w:t>
      </w:r>
      <w:r w:rsidRPr="00B01CB7">
        <w:rPr>
          <w:rFonts w:ascii="Book Antiqua" w:hAnsi="Book Antiqua" w:cs="Times New Roman"/>
          <w:sz w:val="24"/>
          <w:szCs w:val="24"/>
          <w:lang w:val="en-GB"/>
        </w:rPr>
        <w:t xml:space="preserve"> diabetic population is still </w:t>
      </w:r>
      <w:r w:rsidR="00A92EAC" w:rsidRPr="00B01CB7">
        <w:rPr>
          <w:rFonts w:ascii="Book Antiqua" w:hAnsi="Book Antiqua" w:cs="Times New Roman"/>
          <w:sz w:val="24"/>
          <w:szCs w:val="24"/>
          <w:lang w:val="en-GB"/>
        </w:rPr>
        <w:t xml:space="preserve">at </w:t>
      </w:r>
      <w:r w:rsidRPr="00B01CB7">
        <w:rPr>
          <w:rFonts w:ascii="Book Antiqua" w:hAnsi="Book Antiqua" w:cs="Times New Roman"/>
          <w:sz w:val="24"/>
          <w:szCs w:val="24"/>
          <w:lang w:val="en-GB"/>
        </w:rPr>
        <w:t xml:space="preserve">risk </w:t>
      </w:r>
      <w:r w:rsidR="00A92EAC" w:rsidRPr="00B01CB7">
        <w:rPr>
          <w:rFonts w:ascii="Book Antiqua" w:hAnsi="Book Antiqua" w:cs="Times New Roman"/>
          <w:sz w:val="24"/>
          <w:szCs w:val="24"/>
          <w:lang w:val="en-GB"/>
        </w:rPr>
        <w:t xml:space="preserve">of </w:t>
      </w:r>
      <w:r w:rsidRPr="00B01CB7">
        <w:rPr>
          <w:rFonts w:ascii="Book Antiqua" w:hAnsi="Book Antiqua" w:cs="Times New Roman"/>
          <w:sz w:val="24"/>
          <w:szCs w:val="24"/>
          <w:lang w:val="en-GB"/>
        </w:rPr>
        <w:t>vision-threatening complications</w:t>
      </w:r>
      <w:r w:rsidR="00A92EAC" w:rsidRPr="00B01CB7">
        <w:rPr>
          <w:rFonts w:ascii="Book Antiqua" w:hAnsi="Book Antiqua" w:cs="Times New Roman"/>
          <w:sz w:val="24"/>
          <w:szCs w:val="24"/>
          <w:lang w:val="en-GB"/>
        </w:rPr>
        <w:t>,</w:t>
      </w:r>
      <w:r w:rsidRPr="00B01CB7">
        <w:rPr>
          <w:rFonts w:ascii="Book Antiqua" w:hAnsi="Book Antiqua" w:cs="Times New Roman"/>
          <w:sz w:val="24"/>
          <w:szCs w:val="24"/>
          <w:lang w:val="en-GB"/>
        </w:rPr>
        <w:t xml:space="preserve"> such as diabetic macular </w:t>
      </w:r>
      <w:proofErr w:type="spellStart"/>
      <w:r w:rsidRPr="00B01CB7">
        <w:rPr>
          <w:rFonts w:ascii="Book Antiqua" w:hAnsi="Book Antiqua" w:cs="Times New Roman"/>
          <w:sz w:val="24"/>
          <w:szCs w:val="24"/>
          <w:lang w:val="en-GB"/>
        </w:rPr>
        <w:t>edema</w:t>
      </w:r>
      <w:proofErr w:type="spellEnd"/>
      <w:r w:rsidR="000E371B">
        <w:rPr>
          <w:rFonts w:ascii="Book Antiqua" w:hAnsi="Book Antiqua" w:cs="Times New Roman" w:hint="eastAsia"/>
          <w:sz w:val="24"/>
          <w:szCs w:val="24"/>
          <w:lang w:val="en-GB" w:eastAsia="zh-CN"/>
        </w:rPr>
        <w:t xml:space="preserve"> </w:t>
      </w:r>
      <w:r w:rsidR="000E371B" w:rsidRPr="00B01CB7">
        <w:rPr>
          <w:rFonts w:ascii="Book Antiqua" w:hAnsi="Book Antiqua" w:cs="Times New Roman"/>
          <w:sz w:val="24"/>
          <w:szCs w:val="24"/>
          <w:lang w:val="en-GB"/>
        </w:rPr>
        <w:t>(ME)</w:t>
      </w:r>
      <w:r w:rsidRPr="00B01CB7">
        <w:rPr>
          <w:rFonts w:ascii="Book Antiqua" w:hAnsi="Book Antiqua" w:cs="Times New Roman"/>
          <w:sz w:val="24"/>
          <w:szCs w:val="24"/>
          <w:lang w:val="en-GB"/>
        </w:rPr>
        <w:t xml:space="preserve">, postoperative </w:t>
      </w:r>
      <w:r w:rsidR="000E371B" w:rsidRPr="00B01CB7">
        <w:rPr>
          <w:rFonts w:ascii="Book Antiqua" w:hAnsi="Book Antiqua" w:cs="Times New Roman"/>
          <w:sz w:val="24"/>
          <w:szCs w:val="24"/>
          <w:lang w:val="en-GB"/>
        </w:rPr>
        <w:t>ME</w:t>
      </w:r>
      <w:r w:rsidRPr="00B01CB7">
        <w:rPr>
          <w:rFonts w:ascii="Book Antiqua" w:hAnsi="Book Antiqua" w:cs="Times New Roman"/>
          <w:sz w:val="24"/>
          <w:szCs w:val="24"/>
          <w:lang w:val="en-GB"/>
        </w:rPr>
        <w:t xml:space="preserve">, diabetic retinopathy progression, and posterior capsular opacification. </w:t>
      </w:r>
    </w:p>
    <w:p w:rsidR="00B01CB7" w:rsidRPr="00B01CB7" w:rsidRDefault="00B01CB7" w:rsidP="00B01CB7">
      <w:pPr>
        <w:autoSpaceDE w:val="0"/>
        <w:autoSpaceDN w:val="0"/>
        <w:adjustRightInd w:val="0"/>
        <w:spacing w:after="0" w:line="360" w:lineRule="auto"/>
        <w:jc w:val="both"/>
        <w:rPr>
          <w:rFonts w:ascii="Book Antiqua" w:hAnsi="Book Antiqua" w:cs="Times New Roman"/>
          <w:sz w:val="24"/>
          <w:szCs w:val="24"/>
          <w:lang w:val="en-GB" w:eastAsia="zh-CN"/>
        </w:rPr>
      </w:pPr>
    </w:p>
    <w:p w:rsidR="00AC0317" w:rsidRPr="00B01CB7" w:rsidRDefault="00AC0317" w:rsidP="00B01CB7">
      <w:pPr>
        <w:tabs>
          <w:tab w:val="left" w:pos="6466"/>
        </w:tabs>
        <w:spacing w:after="0" w:line="360" w:lineRule="auto"/>
        <w:jc w:val="both"/>
        <w:rPr>
          <w:rFonts w:ascii="Book Antiqua" w:hAnsi="Book Antiqua" w:cs="Times New Roman"/>
          <w:sz w:val="24"/>
          <w:szCs w:val="24"/>
          <w:lang w:val="en-GB" w:eastAsia="zh-CN"/>
        </w:rPr>
      </w:pPr>
      <w:r w:rsidRPr="00B01CB7">
        <w:rPr>
          <w:rFonts w:ascii="Book Antiqua" w:hAnsi="Book Antiqua" w:cs="Times New Roman"/>
          <w:b/>
          <w:sz w:val="24"/>
          <w:szCs w:val="24"/>
          <w:lang w:val="en-GB"/>
        </w:rPr>
        <w:t xml:space="preserve">Key words: </w:t>
      </w:r>
      <w:r w:rsidR="00B01CB7" w:rsidRPr="00B01CB7">
        <w:rPr>
          <w:rFonts w:ascii="Book Antiqua" w:hAnsi="Book Antiqua" w:cs="Times New Roman"/>
          <w:sz w:val="24"/>
          <w:szCs w:val="24"/>
          <w:lang w:val="en-GB"/>
        </w:rPr>
        <w:t>Diabetes; Cataract;</w:t>
      </w:r>
      <w:r w:rsidR="00B01CB7" w:rsidRPr="00B01CB7">
        <w:rPr>
          <w:rFonts w:ascii="Book Antiqua" w:hAnsi="Book Antiqua" w:cs="Times New Roman"/>
          <w:b/>
          <w:sz w:val="24"/>
          <w:szCs w:val="24"/>
          <w:lang w:val="en-GB"/>
        </w:rPr>
        <w:t xml:space="preserve"> </w:t>
      </w:r>
      <w:r w:rsidR="00B01CB7" w:rsidRPr="00B01CB7">
        <w:rPr>
          <w:rFonts w:ascii="Book Antiqua" w:hAnsi="Book Antiqua" w:cs="Times New Roman"/>
          <w:sz w:val="24"/>
          <w:szCs w:val="24"/>
          <w:lang w:val="en-GB"/>
        </w:rPr>
        <w:t>Complications;</w:t>
      </w:r>
      <w:r w:rsidR="00B01CB7" w:rsidRPr="00B01CB7">
        <w:rPr>
          <w:rFonts w:ascii="Book Antiqua" w:hAnsi="Book Antiqua" w:cs="Times New Roman"/>
          <w:b/>
          <w:sz w:val="24"/>
          <w:szCs w:val="24"/>
          <w:lang w:val="en-GB"/>
        </w:rPr>
        <w:t xml:space="preserve"> </w:t>
      </w:r>
      <w:r w:rsidR="00B01CB7" w:rsidRPr="00B01CB7">
        <w:rPr>
          <w:rFonts w:ascii="Book Antiqua" w:hAnsi="Book Antiqua" w:cs="Times New Roman"/>
          <w:sz w:val="24"/>
          <w:szCs w:val="24"/>
          <w:lang w:val="en-GB"/>
        </w:rPr>
        <w:t>Surgery</w:t>
      </w:r>
    </w:p>
    <w:p w:rsidR="00B01CB7" w:rsidRPr="00B01CB7" w:rsidRDefault="00B01CB7" w:rsidP="00B01CB7">
      <w:pPr>
        <w:tabs>
          <w:tab w:val="left" w:pos="6466"/>
        </w:tabs>
        <w:spacing w:after="0" w:line="360" w:lineRule="auto"/>
        <w:jc w:val="both"/>
        <w:rPr>
          <w:rFonts w:ascii="Book Antiqua" w:hAnsi="Book Antiqua" w:cs="Times New Roman"/>
          <w:sz w:val="24"/>
          <w:szCs w:val="24"/>
          <w:lang w:val="en-GB" w:eastAsia="zh-CN"/>
        </w:rPr>
      </w:pPr>
    </w:p>
    <w:p w:rsidR="00B01CB7" w:rsidRPr="00B01CB7" w:rsidRDefault="00B01CB7" w:rsidP="00B01CB7">
      <w:pPr>
        <w:spacing w:after="0" w:line="360" w:lineRule="auto"/>
        <w:jc w:val="both"/>
        <w:rPr>
          <w:rFonts w:ascii="Book Antiqua" w:hAnsi="Book Antiqua" w:cs="Arial"/>
          <w:sz w:val="24"/>
          <w:szCs w:val="24"/>
        </w:rPr>
      </w:pPr>
      <w:r w:rsidRPr="00B01CB7">
        <w:rPr>
          <w:rFonts w:ascii="Book Antiqua" w:hAnsi="Book Antiqua"/>
          <w:b/>
          <w:sz w:val="24"/>
          <w:szCs w:val="24"/>
        </w:rPr>
        <w:t xml:space="preserve">© </w:t>
      </w:r>
      <w:r w:rsidRPr="00B01CB7">
        <w:rPr>
          <w:rFonts w:ascii="Book Antiqua" w:hAnsi="Book Antiqua" w:cs="Arial"/>
          <w:b/>
          <w:sz w:val="24"/>
          <w:szCs w:val="24"/>
        </w:rPr>
        <w:t>The Author(s) 2019.</w:t>
      </w:r>
      <w:r w:rsidRPr="00B01CB7">
        <w:rPr>
          <w:rFonts w:ascii="Book Antiqua" w:hAnsi="Book Antiqua" w:cs="Arial"/>
          <w:sz w:val="24"/>
          <w:szCs w:val="24"/>
        </w:rPr>
        <w:t xml:space="preserve"> Published by Baishideng Publishing Group Inc. All rights reserved.</w:t>
      </w:r>
    </w:p>
    <w:p w:rsidR="00B01CB7" w:rsidRPr="00B01CB7" w:rsidRDefault="00B01CB7" w:rsidP="00B01CB7">
      <w:pPr>
        <w:tabs>
          <w:tab w:val="left" w:pos="6466"/>
        </w:tabs>
        <w:spacing w:after="0" w:line="360" w:lineRule="auto"/>
        <w:jc w:val="both"/>
        <w:rPr>
          <w:rFonts w:ascii="Book Antiqua" w:hAnsi="Book Antiqua" w:cs="Times New Roman"/>
          <w:b/>
          <w:sz w:val="24"/>
          <w:szCs w:val="24"/>
          <w:lang w:eastAsia="zh-CN"/>
        </w:rPr>
      </w:pPr>
    </w:p>
    <w:p w:rsidR="00AC0317" w:rsidRPr="00B01CB7" w:rsidRDefault="00B01CB7" w:rsidP="00B01CB7">
      <w:pPr>
        <w:autoSpaceDE w:val="0"/>
        <w:autoSpaceDN w:val="0"/>
        <w:adjustRightInd w:val="0"/>
        <w:spacing w:after="0" w:line="360" w:lineRule="auto"/>
        <w:jc w:val="both"/>
        <w:rPr>
          <w:rFonts w:ascii="Book Antiqua" w:hAnsi="Book Antiqua" w:cs="Times New Roman"/>
          <w:sz w:val="24"/>
          <w:szCs w:val="24"/>
          <w:lang w:val="en-GB"/>
        </w:rPr>
      </w:pPr>
      <w:r w:rsidRPr="00B01CB7">
        <w:rPr>
          <w:rFonts w:ascii="Book Antiqua" w:hAnsi="Book Antiqua" w:cs="Times New Roman"/>
          <w:b/>
          <w:sz w:val="24"/>
          <w:szCs w:val="24"/>
          <w:lang w:val="en-GB"/>
        </w:rPr>
        <w:t>Core tip</w:t>
      </w:r>
      <w:r w:rsidR="00AC0317" w:rsidRPr="00B01CB7">
        <w:rPr>
          <w:rFonts w:ascii="Book Antiqua" w:hAnsi="Book Antiqua" w:cs="Times New Roman"/>
          <w:b/>
          <w:sz w:val="24"/>
          <w:szCs w:val="24"/>
          <w:lang w:val="en-GB"/>
        </w:rPr>
        <w:t xml:space="preserve">: </w:t>
      </w:r>
      <w:r w:rsidR="00A92EAC" w:rsidRPr="00B01CB7">
        <w:rPr>
          <w:rFonts w:ascii="Book Antiqua" w:eastAsia="PalatinoLinotype-Roman" w:hAnsi="Book Antiqua" w:cs="Times New Roman"/>
          <w:sz w:val="24"/>
          <w:szCs w:val="24"/>
          <w:lang w:val="en-GB"/>
        </w:rPr>
        <w:t xml:space="preserve">Because </w:t>
      </w:r>
      <w:r w:rsidR="00AC0317" w:rsidRPr="00B01CB7">
        <w:rPr>
          <w:rFonts w:ascii="Book Antiqua" w:eastAsia="PalatinoLinotype-Roman" w:hAnsi="Book Antiqua" w:cs="Times New Roman"/>
          <w:sz w:val="24"/>
          <w:szCs w:val="24"/>
          <w:lang w:val="en-GB"/>
        </w:rPr>
        <w:t xml:space="preserve">the number of people with diabetes mellitus is </w:t>
      </w:r>
      <w:r w:rsidR="00A92EAC" w:rsidRPr="00B01CB7">
        <w:rPr>
          <w:rFonts w:ascii="Book Antiqua" w:eastAsia="PalatinoLinotype-Roman" w:hAnsi="Book Antiqua" w:cs="Times New Roman"/>
          <w:sz w:val="24"/>
          <w:szCs w:val="24"/>
          <w:lang w:val="en-GB"/>
        </w:rPr>
        <w:t xml:space="preserve">predicted </w:t>
      </w:r>
      <w:r w:rsidR="00AC0317" w:rsidRPr="00B01CB7">
        <w:rPr>
          <w:rFonts w:ascii="Book Antiqua" w:eastAsia="PalatinoLinotype-Roman" w:hAnsi="Book Antiqua" w:cs="Times New Roman"/>
          <w:sz w:val="24"/>
          <w:szCs w:val="24"/>
          <w:lang w:val="en-GB"/>
        </w:rPr>
        <w:t xml:space="preserve">to increase in the future, cataract surgery </w:t>
      </w:r>
      <w:r w:rsidR="00A92EAC" w:rsidRPr="00B01CB7">
        <w:rPr>
          <w:rFonts w:ascii="Book Antiqua" w:eastAsia="PalatinoLinotype-Roman" w:hAnsi="Book Antiqua" w:cs="Times New Roman"/>
          <w:sz w:val="24"/>
          <w:szCs w:val="24"/>
          <w:lang w:val="en-GB"/>
        </w:rPr>
        <w:t xml:space="preserve">will remain an important procedure for </w:t>
      </w:r>
      <w:r w:rsidR="00AC0317" w:rsidRPr="00B01CB7">
        <w:rPr>
          <w:rFonts w:ascii="Book Antiqua" w:eastAsia="PalatinoLinotype-Roman" w:hAnsi="Book Antiqua" w:cs="Times New Roman"/>
          <w:sz w:val="24"/>
          <w:szCs w:val="24"/>
          <w:lang w:val="en-GB"/>
        </w:rPr>
        <w:t xml:space="preserve">diabetic patients. </w:t>
      </w:r>
      <w:r w:rsidR="00AC0317" w:rsidRPr="00B01CB7">
        <w:rPr>
          <w:rFonts w:ascii="Book Antiqua" w:hAnsi="Book Antiqua" w:cs="Times New Roman"/>
          <w:sz w:val="24"/>
          <w:szCs w:val="24"/>
          <w:lang w:val="en-GB"/>
        </w:rPr>
        <w:t>Patients with diabetes have multiple issues which should be evaluated preoperatively, perioperatively</w:t>
      </w:r>
      <w:r w:rsidR="00A92EAC" w:rsidRPr="00B01CB7">
        <w:rPr>
          <w:rFonts w:ascii="Book Antiqua" w:hAnsi="Book Antiqua" w:cs="Times New Roman"/>
          <w:sz w:val="24"/>
          <w:szCs w:val="24"/>
          <w:lang w:val="en-GB"/>
        </w:rPr>
        <w:t>,</w:t>
      </w:r>
      <w:r w:rsidR="00AC0317" w:rsidRPr="00B01CB7">
        <w:rPr>
          <w:rFonts w:ascii="Book Antiqua" w:hAnsi="Book Antiqua" w:cs="Times New Roman"/>
          <w:sz w:val="24"/>
          <w:szCs w:val="24"/>
          <w:lang w:val="en-GB"/>
        </w:rPr>
        <w:t xml:space="preserve"> and in the postoperative period. </w:t>
      </w:r>
      <w:r w:rsidR="00AC0317" w:rsidRPr="00B01CB7">
        <w:rPr>
          <w:rFonts w:ascii="Book Antiqua" w:eastAsia="PalatinoLinotype-Roman" w:hAnsi="Book Antiqua" w:cs="Times New Roman"/>
          <w:sz w:val="24"/>
          <w:szCs w:val="24"/>
          <w:lang w:val="en-GB"/>
        </w:rPr>
        <w:t xml:space="preserve">The preoperative, intraoperative, and postoperative factors are of paramount importance in the management of such complications and </w:t>
      </w:r>
      <w:r w:rsidR="00A92EAC" w:rsidRPr="00B01CB7">
        <w:rPr>
          <w:rFonts w:ascii="Book Antiqua" w:eastAsia="PalatinoLinotype-Roman" w:hAnsi="Book Antiqua" w:cs="Times New Roman"/>
          <w:sz w:val="24"/>
          <w:szCs w:val="24"/>
          <w:lang w:val="en-GB"/>
        </w:rPr>
        <w:t xml:space="preserve">in </w:t>
      </w:r>
      <w:r w:rsidR="00AC0317" w:rsidRPr="00B01CB7">
        <w:rPr>
          <w:rFonts w:ascii="Book Antiqua" w:eastAsia="PalatinoLinotype-Roman" w:hAnsi="Book Antiqua" w:cs="Times New Roman"/>
          <w:sz w:val="24"/>
          <w:szCs w:val="24"/>
          <w:lang w:val="en-GB"/>
        </w:rPr>
        <w:t>improv</w:t>
      </w:r>
      <w:r w:rsidR="00A92EAC" w:rsidRPr="00B01CB7">
        <w:rPr>
          <w:rFonts w:ascii="Book Antiqua" w:eastAsia="PalatinoLinotype-Roman" w:hAnsi="Book Antiqua" w:cs="Times New Roman"/>
          <w:sz w:val="24"/>
          <w:szCs w:val="24"/>
          <w:lang w:val="en-GB"/>
        </w:rPr>
        <w:t>ing</w:t>
      </w:r>
      <w:r w:rsidR="00AC0317" w:rsidRPr="00B01CB7">
        <w:rPr>
          <w:rFonts w:ascii="Book Antiqua" w:eastAsia="PalatinoLinotype-Roman" w:hAnsi="Book Antiqua" w:cs="Times New Roman"/>
          <w:sz w:val="24"/>
          <w:szCs w:val="24"/>
          <w:lang w:val="en-GB"/>
        </w:rPr>
        <w:t xml:space="preserve"> visual outcomes.</w:t>
      </w:r>
      <w:r w:rsidR="00AC0317" w:rsidRPr="00B01CB7">
        <w:rPr>
          <w:rFonts w:ascii="Book Antiqua" w:hAnsi="Book Antiqua" w:cs="Times New Roman"/>
          <w:sz w:val="24"/>
          <w:szCs w:val="24"/>
          <w:lang w:val="en-GB"/>
        </w:rPr>
        <w:t xml:space="preserve"> This article</w:t>
      </w:r>
      <w:r w:rsidR="00AC0317" w:rsidRPr="00B01CB7">
        <w:rPr>
          <w:rFonts w:ascii="Book Antiqua" w:eastAsia="PalatinoLinotype-Roman" w:hAnsi="Book Antiqua" w:cs="Times New Roman"/>
          <w:sz w:val="24"/>
          <w:szCs w:val="24"/>
          <w:lang w:val="en-GB"/>
        </w:rPr>
        <w:t xml:space="preserve"> </w:t>
      </w:r>
      <w:r w:rsidR="00AC0317" w:rsidRPr="00B01CB7">
        <w:rPr>
          <w:rFonts w:ascii="Book Antiqua" w:hAnsi="Book Antiqua" w:cs="Times New Roman"/>
          <w:sz w:val="24"/>
          <w:szCs w:val="24"/>
          <w:lang w:val="en-GB"/>
        </w:rPr>
        <w:t>aim</w:t>
      </w:r>
      <w:r w:rsidR="00A92EAC" w:rsidRPr="00B01CB7">
        <w:rPr>
          <w:rFonts w:ascii="Book Antiqua" w:hAnsi="Book Antiqua" w:cs="Times New Roman"/>
          <w:sz w:val="24"/>
          <w:szCs w:val="24"/>
          <w:lang w:val="en-GB"/>
        </w:rPr>
        <w:t>s</w:t>
      </w:r>
      <w:r w:rsidR="00AC0317" w:rsidRPr="00B01CB7">
        <w:rPr>
          <w:rFonts w:ascii="Book Antiqua" w:hAnsi="Book Antiqua" w:cs="Times New Roman"/>
          <w:sz w:val="24"/>
          <w:szCs w:val="24"/>
          <w:lang w:val="en-GB"/>
        </w:rPr>
        <w:t xml:space="preserve"> to review diabetic cataract</w:t>
      </w:r>
      <w:r w:rsidR="00A92EAC" w:rsidRPr="00B01CB7">
        <w:rPr>
          <w:rFonts w:ascii="Book Antiqua" w:hAnsi="Book Antiqua" w:cs="Times New Roman"/>
          <w:sz w:val="24"/>
          <w:szCs w:val="24"/>
          <w:lang w:val="en-GB"/>
        </w:rPr>
        <w:t xml:space="preserve">s and related </w:t>
      </w:r>
      <w:r w:rsidR="00AC0317" w:rsidRPr="00B01CB7">
        <w:rPr>
          <w:rFonts w:ascii="Book Antiqua" w:hAnsi="Book Antiqua" w:cs="Times New Roman"/>
          <w:sz w:val="24"/>
          <w:szCs w:val="24"/>
          <w:lang w:val="en-GB"/>
        </w:rPr>
        <w:t>complications</w:t>
      </w:r>
      <w:r w:rsidR="00A92EAC" w:rsidRPr="00B01CB7">
        <w:rPr>
          <w:rFonts w:ascii="Book Antiqua" w:hAnsi="Book Antiqua" w:cs="Times New Roman"/>
          <w:sz w:val="24"/>
          <w:szCs w:val="24"/>
          <w:lang w:val="en-GB"/>
        </w:rPr>
        <w:t>,</w:t>
      </w:r>
      <w:r w:rsidR="00AC0317" w:rsidRPr="00B01CB7">
        <w:rPr>
          <w:rFonts w:ascii="Book Antiqua" w:hAnsi="Book Antiqua" w:cs="Times New Roman"/>
          <w:sz w:val="24"/>
          <w:szCs w:val="24"/>
          <w:lang w:val="en-GB"/>
        </w:rPr>
        <w:t xml:space="preserve"> and to outline important management strategies.</w:t>
      </w:r>
    </w:p>
    <w:p w:rsidR="0049093E" w:rsidRPr="00B01CB7" w:rsidRDefault="0049093E" w:rsidP="00B01CB7">
      <w:pPr>
        <w:autoSpaceDE w:val="0"/>
        <w:autoSpaceDN w:val="0"/>
        <w:adjustRightInd w:val="0"/>
        <w:spacing w:after="0" w:line="360" w:lineRule="auto"/>
        <w:jc w:val="both"/>
        <w:rPr>
          <w:rFonts w:ascii="Book Antiqua" w:hAnsi="Book Antiqua" w:cs="Times New Roman"/>
          <w:sz w:val="24"/>
          <w:szCs w:val="24"/>
          <w:lang w:val="en-GB" w:eastAsia="zh-CN"/>
        </w:rPr>
      </w:pPr>
    </w:p>
    <w:p w:rsidR="00B01CB7" w:rsidRPr="00B01CB7" w:rsidRDefault="00AC0317" w:rsidP="00B01CB7">
      <w:pPr>
        <w:pStyle w:val="Default"/>
        <w:spacing w:line="360" w:lineRule="auto"/>
        <w:jc w:val="both"/>
        <w:rPr>
          <w:rFonts w:ascii="Book Antiqua" w:hAnsi="Book Antiqua"/>
          <w:color w:val="auto"/>
          <w:lang w:val="en-US" w:eastAsia="zh-CN"/>
        </w:rPr>
      </w:pPr>
      <w:proofErr w:type="spellStart"/>
      <w:r w:rsidRPr="00B01CB7">
        <w:rPr>
          <w:rFonts w:ascii="Book Antiqua" w:hAnsi="Book Antiqua"/>
          <w:color w:val="auto"/>
          <w:lang w:val="en-GB"/>
        </w:rPr>
        <w:t>Kiziltoprak</w:t>
      </w:r>
      <w:proofErr w:type="spellEnd"/>
      <w:r w:rsidRPr="00B01CB7">
        <w:rPr>
          <w:rFonts w:ascii="Book Antiqua" w:hAnsi="Book Antiqua"/>
          <w:color w:val="auto"/>
          <w:lang w:val="en-GB"/>
        </w:rPr>
        <w:t xml:space="preserve"> H, </w:t>
      </w:r>
      <w:proofErr w:type="spellStart"/>
      <w:r w:rsidRPr="00B01CB7">
        <w:rPr>
          <w:rFonts w:ascii="Book Antiqua" w:hAnsi="Book Antiqua"/>
          <w:color w:val="auto"/>
          <w:lang w:val="en-GB"/>
        </w:rPr>
        <w:t>Tekin</w:t>
      </w:r>
      <w:proofErr w:type="spellEnd"/>
      <w:r w:rsidRPr="00B01CB7">
        <w:rPr>
          <w:rFonts w:ascii="Book Antiqua" w:hAnsi="Book Antiqua"/>
          <w:color w:val="auto"/>
          <w:lang w:val="en-GB"/>
        </w:rPr>
        <w:t xml:space="preserve"> K, </w:t>
      </w:r>
      <w:proofErr w:type="spellStart"/>
      <w:r w:rsidRPr="00B01CB7">
        <w:rPr>
          <w:rFonts w:ascii="Book Antiqua" w:hAnsi="Book Antiqua"/>
          <w:color w:val="auto"/>
          <w:lang w:val="en-GB"/>
        </w:rPr>
        <w:t>Inanc</w:t>
      </w:r>
      <w:proofErr w:type="spellEnd"/>
      <w:r w:rsidRPr="00B01CB7">
        <w:rPr>
          <w:rFonts w:ascii="Book Antiqua" w:hAnsi="Book Antiqua"/>
          <w:color w:val="auto"/>
          <w:lang w:val="en-GB"/>
        </w:rPr>
        <w:t xml:space="preserve"> M</w:t>
      </w:r>
      <w:r w:rsidR="003113F4" w:rsidRPr="00B01CB7">
        <w:rPr>
          <w:rFonts w:ascii="Book Antiqua" w:hAnsi="Book Antiqua"/>
          <w:color w:val="auto"/>
          <w:lang w:val="en-GB"/>
        </w:rPr>
        <w:t xml:space="preserve">, </w:t>
      </w:r>
      <w:proofErr w:type="spellStart"/>
      <w:r w:rsidR="003113F4" w:rsidRPr="00B01CB7">
        <w:rPr>
          <w:rFonts w:ascii="Book Antiqua" w:hAnsi="Book Antiqua"/>
          <w:color w:val="auto"/>
          <w:lang w:val="en-GB"/>
        </w:rPr>
        <w:t>Goker</w:t>
      </w:r>
      <w:proofErr w:type="spellEnd"/>
      <w:r w:rsidR="003113F4" w:rsidRPr="00B01CB7">
        <w:rPr>
          <w:rFonts w:ascii="Book Antiqua" w:hAnsi="Book Antiqua"/>
          <w:color w:val="auto"/>
          <w:lang w:val="en-GB"/>
        </w:rPr>
        <w:t xml:space="preserve"> YS.</w:t>
      </w:r>
      <w:r w:rsidRPr="00B01CB7">
        <w:rPr>
          <w:rFonts w:ascii="Book Antiqua" w:hAnsi="Book Antiqua"/>
          <w:color w:val="auto"/>
          <w:lang w:val="en-GB"/>
        </w:rPr>
        <w:t xml:space="preserve"> </w:t>
      </w:r>
      <w:r w:rsidR="00B01CB7" w:rsidRPr="00B01CB7">
        <w:rPr>
          <w:rFonts w:ascii="Book Antiqua" w:hAnsi="Book Antiqua"/>
          <w:color w:val="auto"/>
          <w:lang w:val="en-US"/>
        </w:rPr>
        <w:t>Cataract in diabetes mellitus</w:t>
      </w:r>
      <w:r w:rsidR="00B01CB7" w:rsidRPr="00B01CB7">
        <w:rPr>
          <w:rFonts w:ascii="Book Antiqua" w:hAnsi="Book Antiqua"/>
          <w:color w:val="auto"/>
          <w:lang w:val="en-US" w:eastAsia="zh-CN"/>
        </w:rPr>
        <w:t>.</w:t>
      </w:r>
      <w:r w:rsidR="00B01CB7" w:rsidRPr="00B01CB7">
        <w:rPr>
          <w:rFonts w:ascii="Book Antiqua" w:hAnsi="Book Antiqua"/>
          <w:i/>
          <w:iCs/>
          <w:color w:val="auto"/>
        </w:rPr>
        <w:t xml:space="preserve"> World J Diabetes</w:t>
      </w:r>
      <w:r w:rsidR="00B01CB7" w:rsidRPr="00B01CB7">
        <w:rPr>
          <w:rFonts w:ascii="Book Antiqua" w:hAnsi="Book Antiqua"/>
          <w:i/>
          <w:iCs/>
          <w:color w:val="auto"/>
          <w:lang w:eastAsia="zh-CN"/>
        </w:rPr>
        <w:t xml:space="preserve"> </w:t>
      </w:r>
      <w:r w:rsidR="00B01CB7" w:rsidRPr="00B01CB7">
        <w:rPr>
          <w:rFonts w:ascii="Book Antiqua" w:hAnsi="Book Antiqua"/>
          <w:iCs/>
          <w:color w:val="auto"/>
          <w:lang w:eastAsia="zh-CN"/>
        </w:rPr>
        <w:t>2019; In press</w:t>
      </w:r>
    </w:p>
    <w:p w:rsidR="00B01CB7" w:rsidRPr="00B01CB7" w:rsidRDefault="00B01CB7" w:rsidP="00B01CB7">
      <w:pPr>
        <w:spacing w:after="0" w:line="360" w:lineRule="auto"/>
        <w:jc w:val="both"/>
        <w:rPr>
          <w:rFonts w:ascii="Book Antiqua" w:hAnsi="Book Antiqua" w:cs="Times New Roman"/>
          <w:b/>
          <w:sz w:val="24"/>
          <w:szCs w:val="24"/>
          <w:lang w:val="en-GB"/>
        </w:rPr>
      </w:pPr>
      <w:r w:rsidRPr="00B01CB7">
        <w:rPr>
          <w:rFonts w:ascii="Book Antiqua" w:hAnsi="Book Antiqua" w:cs="Times New Roman"/>
          <w:b/>
          <w:sz w:val="24"/>
          <w:szCs w:val="24"/>
          <w:lang w:val="en-GB"/>
        </w:rPr>
        <w:br w:type="page"/>
      </w:r>
    </w:p>
    <w:p w:rsidR="00AC0317" w:rsidRPr="00B01CB7" w:rsidRDefault="00AC0317" w:rsidP="00B01CB7">
      <w:pPr>
        <w:tabs>
          <w:tab w:val="left" w:pos="6466"/>
        </w:tabs>
        <w:spacing w:after="0" w:line="360" w:lineRule="auto"/>
        <w:jc w:val="both"/>
        <w:rPr>
          <w:rFonts w:ascii="Book Antiqua" w:hAnsi="Book Antiqua" w:cs="Times New Roman"/>
          <w:b/>
          <w:sz w:val="24"/>
          <w:szCs w:val="24"/>
          <w:lang w:val="en-GB"/>
        </w:rPr>
      </w:pPr>
      <w:r w:rsidRPr="00B01CB7">
        <w:rPr>
          <w:rFonts w:ascii="Book Antiqua" w:hAnsi="Book Antiqua" w:cs="Times New Roman"/>
          <w:b/>
          <w:sz w:val="24"/>
          <w:szCs w:val="24"/>
          <w:lang w:val="en-GB"/>
        </w:rPr>
        <w:lastRenderedPageBreak/>
        <w:t>INTRODUCTION</w:t>
      </w:r>
    </w:p>
    <w:p w:rsidR="00144184" w:rsidRDefault="00AC0317" w:rsidP="00B01CB7">
      <w:pPr>
        <w:tabs>
          <w:tab w:val="left" w:pos="6466"/>
        </w:tabs>
        <w:spacing w:after="0" w:line="360" w:lineRule="auto"/>
        <w:jc w:val="both"/>
        <w:rPr>
          <w:rFonts w:ascii="Book Antiqua" w:hAnsi="Book Antiqua" w:cs="Times New Roman"/>
          <w:sz w:val="24"/>
          <w:szCs w:val="24"/>
          <w:lang w:val="en-GB" w:eastAsia="zh-CN"/>
        </w:rPr>
      </w:pPr>
      <w:r w:rsidRPr="00B01CB7">
        <w:rPr>
          <w:rFonts w:ascii="Book Antiqua" w:hAnsi="Book Antiqua" w:cs="Times New Roman"/>
          <w:sz w:val="24"/>
          <w:szCs w:val="24"/>
          <w:lang w:val="en-GB"/>
        </w:rPr>
        <w:t xml:space="preserve">The prevalence of diabetes mellitus (DM) </w:t>
      </w:r>
      <w:r w:rsidR="00A92EAC" w:rsidRPr="00B01CB7">
        <w:rPr>
          <w:rFonts w:ascii="Book Antiqua" w:hAnsi="Book Antiqua" w:cs="Times New Roman"/>
          <w:sz w:val="24"/>
          <w:szCs w:val="24"/>
          <w:lang w:val="en-GB"/>
        </w:rPr>
        <w:t xml:space="preserve">is </w:t>
      </w:r>
      <w:r w:rsidRPr="00B01CB7">
        <w:rPr>
          <w:rFonts w:ascii="Book Antiqua" w:hAnsi="Book Antiqua" w:cs="Times New Roman"/>
          <w:sz w:val="24"/>
          <w:szCs w:val="24"/>
          <w:lang w:val="en-GB"/>
        </w:rPr>
        <w:t>increas</w:t>
      </w:r>
      <w:r w:rsidR="00A92EAC" w:rsidRPr="00B01CB7">
        <w:rPr>
          <w:rFonts w:ascii="Book Antiqua" w:hAnsi="Book Antiqua" w:cs="Times New Roman"/>
          <w:sz w:val="24"/>
          <w:szCs w:val="24"/>
          <w:lang w:val="en-GB"/>
        </w:rPr>
        <w:t>ing on a daily basis,</w:t>
      </w:r>
      <w:r w:rsidRPr="00B01CB7">
        <w:rPr>
          <w:rFonts w:ascii="Book Antiqua" w:hAnsi="Book Antiqua" w:cs="Times New Roman"/>
          <w:sz w:val="24"/>
          <w:szCs w:val="24"/>
          <w:lang w:val="en-GB"/>
        </w:rPr>
        <w:t xml:space="preserve"> </w:t>
      </w:r>
      <w:r w:rsidR="00A92EAC" w:rsidRPr="00B01CB7">
        <w:rPr>
          <w:rFonts w:ascii="Book Antiqua" w:hAnsi="Book Antiqua" w:cs="Times New Roman"/>
          <w:sz w:val="24"/>
          <w:szCs w:val="24"/>
          <w:lang w:val="en-GB"/>
        </w:rPr>
        <w:t>with the International Diabetes Federation estimating that there will</w:t>
      </w:r>
      <w:r w:rsidRPr="00B01CB7">
        <w:rPr>
          <w:rFonts w:ascii="Book Antiqua" w:hAnsi="Book Antiqua" w:cs="Times New Roman"/>
          <w:sz w:val="24"/>
          <w:szCs w:val="24"/>
          <w:lang w:val="en-GB"/>
        </w:rPr>
        <w:t xml:space="preserve"> be 439 million </w:t>
      </w:r>
      <w:r w:rsidR="00A92EAC" w:rsidRPr="00B01CB7">
        <w:rPr>
          <w:rFonts w:ascii="Book Antiqua" w:hAnsi="Book Antiqua" w:cs="Times New Roman"/>
          <w:sz w:val="24"/>
          <w:szCs w:val="24"/>
          <w:lang w:val="en-GB"/>
        </w:rPr>
        <w:t xml:space="preserve">DM patients </w:t>
      </w:r>
      <w:r w:rsidRPr="00B01CB7">
        <w:rPr>
          <w:rFonts w:ascii="Book Antiqua" w:hAnsi="Book Antiqua" w:cs="Times New Roman"/>
          <w:sz w:val="24"/>
          <w:szCs w:val="24"/>
          <w:lang w:val="en-GB"/>
        </w:rPr>
        <w:t>by 2030</w:t>
      </w:r>
      <w:r w:rsidRPr="00B01CB7">
        <w:rPr>
          <w:rFonts w:ascii="Book Antiqua" w:hAnsi="Book Antiqua" w:cs="Times New Roman"/>
          <w:sz w:val="24"/>
          <w:szCs w:val="24"/>
          <w:vertAlign w:val="superscript"/>
          <w:lang w:val="en-GB"/>
        </w:rPr>
        <w:t>[1]</w:t>
      </w:r>
      <w:r w:rsidRPr="00B01CB7">
        <w:rPr>
          <w:rFonts w:ascii="Book Antiqua" w:hAnsi="Book Antiqua" w:cs="Times New Roman"/>
          <w:sz w:val="24"/>
          <w:szCs w:val="24"/>
          <w:lang w:val="en-GB"/>
        </w:rPr>
        <w:t xml:space="preserve">. </w:t>
      </w:r>
      <w:r w:rsidR="00A92EAC" w:rsidRPr="00B01CB7">
        <w:rPr>
          <w:rFonts w:ascii="Book Antiqua" w:hAnsi="Book Antiqua" w:cs="Times New Roman"/>
          <w:sz w:val="24"/>
          <w:szCs w:val="24"/>
          <w:lang w:val="en-GB"/>
        </w:rPr>
        <w:t xml:space="preserve">An </w:t>
      </w:r>
      <w:r w:rsidRPr="00B01CB7">
        <w:rPr>
          <w:rFonts w:ascii="Book Antiqua" w:hAnsi="Book Antiqua" w:cs="Times New Roman"/>
          <w:sz w:val="24"/>
          <w:szCs w:val="24"/>
          <w:lang w:val="en-GB"/>
        </w:rPr>
        <w:t xml:space="preserve">aging population </w:t>
      </w:r>
      <w:r w:rsidR="00A92EAC" w:rsidRPr="00B01CB7">
        <w:rPr>
          <w:rFonts w:ascii="Book Antiqua" w:hAnsi="Book Antiqua" w:cs="Times New Roman"/>
          <w:sz w:val="24"/>
          <w:szCs w:val="24"/>
          <w:lang w:val="en-GB"/>
        </w:rPr>
        <w:t xml:space="preserve">and </w:t>
      </w:r>
      <w:r w:rsidRPr="00B01CB7">
        <w:rPr>
          <w:rFonts w:ascii="Book Antiqua" w:hAnsi="Book Antiqua" w:cs="Times New Roman"/>
          <w:sz w:val="24"/>
          <w:szCs w:val="24"/>
          <w:lang w:val="en-GB"/>
        </w:rPr>
        <w:t xml:space="preserve">longer </w:t>
      </w:r>
      <w:r w:rsidR="00A92EAC" w:rsidRPr="00B01CB7">
        <w:rPr>
          <w:rFonts w:ascii="Book Antiqua" w:hAnsi="Book Antiqua" w:cs="Times New Roman"/>
          <w:sz w:val="24"/>
          <w:szCs w:val="24"/>
          <w:lang w:val="en-GB"/>
        </w:rPr>
        <w:t xml:space="preserve">patient </w:t>
      </w:r>
      <w:r w:rsidRPr="00B01CB7">
        <w:rPr>
          <w:rFonts w:ascii="Book Antiqua" w:hAnsi="Book Antiqua" w:cs="Times New Roman"/>
          <w:sz w:val="24"/>
          <w:szCs w:val="24"/>
          <w:lang w:val="en-GB"/>
        </w:rPr>
        <w:t xml:space="preserve">life expectancy </w:t>
      </w:r>
      <w:r w:rsidR="00A92EAC" w:rsidRPr="00B01CB7">
        <w:rPr>
          <w:rFonts w:ascii="Book Antiqua" w:hAnsi="Book Antiqua" w:cs="Times New Roman"/>
          <w:sz w:val="24"/>
          <w:szCs w:val="24"/>
          <w:lang w:val="en-GB"/>
        </w:rPr>
        <w:t>also means that the</w:t>
      </w:r>
      <w:r w:rsidRPr="00B01CB7">
        <w:rPr>
          <w:rFonts w:ascii="Book Antiqua" w:hAnsi="Book Antiqua" w:cs="Times New Roman"/>
          <w:sz w:val="24"/>
          <w:szCs w:val="24"/>
          <w:lang w:val="en-GB"/>
        </w:rPr>
        <w:t xml:space="preserve"> prevalence of DM </w:t>
      </w:r>
      <w:r w:rsidR="00A92EAC" w:rsidRPr="00B01CB7">
        <w:rPr>
          <w:rFonts w:ascii="Book Antiqua" w:hAnsi="Book Antiqua" w:cs="Times New Roman"/>
          <w:sz w:val="24"/>
          <w:szCs w:val="24"/>
          <w:lang w:val="en-GB"/>
        </w:rPr>
        <w:t xml:space="preserve">will </w:t>
      </w:r>
      <w:r w:rsidR="007E2049" w:rsidRPr="00B01CB7">
        <w:rPr>
          <w:rFonts w:ascii="Book Antiqua" w:hAnsi="Book Antiqua" w:cs="Times New Roman"/>
          <w:sz w:val="24"/>
          <w:szCs w:val="24"/>
          <w:lang w:val="en-GB"/>
        </w:rPr>
        <w:t>exceed 33% by 2050</w:t>
      </w:r>
      <w:r w:rsidRPr="00B01CB7">
        <w:rPr>
          <w:rFonts w:ascii="Book Antiqua" w:hAnsi="Book Antiqua" w:cs="Times New Roman"/>
          <w:sz w:val="24"/>
          <w:szCs w:val="24"/>
          <w:vertAlign w:val="superscript"/>
          <w:lang w:val="en-GB"/>
        </w:rPr>
        <w:t>[2]</w:t>
      </w:r>
      <w:r w:rsidRPr="00B01CB7">
        <w:rPr>
          <w:rFonts w:ascii="Book Antiqua" w:hAnsi="Book Antiqua" w:cs="Times New Roman"/>
          <w:sz w:val="24"/>
          <w:szCs w:val="24"/>
          <w:lang w:val="en-GB"/>
        </w:rPr>
        <w:t xml:space="preserve">. </w:t>
      </w:r>
      <w:r w:rsidR="00A92EAC" w:rsidRPr="00B01CB7">
        <w:rPr>
          <w:rFonts w:ascii="Book Antiqua" w:hAnsi="Book Antiqua" w:cs="Times New Roman"/>
          <w:sz w:val="24"/>
          <w:szCs w:val="24"/>
          <w:lang w:val="en-GB"/>
        </w:rPr>
        <w:t xml:space="preserve">DM </w:t>
      </w:r>
      <w:r w:rsidRPr="00B01CB7">
        <w:rPr>
          <w:rFonts w:ascii="Book Antiqua" w:hAnsi="Book Antiqua" w:cs="Times New Roman"/>
          <w:sz w:val="24"/>
          <w:szCs w:val="24"/>
          <w:lang w:val="en-GB"/>
        </w:rPr>
        <w:t>can lead to pathologies in many tissues in the eye structure</w:t>
      </w:r>
      <w:r w:rsidR="006742DC" w:rsidRPr="00B01CB7">
        <w:rPr>
          <w:rFonts w:ascii="Book Antiqua" w:hAnsi="Book Antiqua" w:cs="Times New Roman"/>
          <w:sz w:val="24"/>
          <w:szCs w:val="24"/>
          <w:lang w:val="en-GB"/>
        </w:rPr>
        <w:t>,</w:t>
      </w:r>
      <w:r w:rsidRPr="00B01CB7">
        <w:rPr>
          <w:rFonts w:ascii="Book Antiqua" w:hAnsi="Book Antiqua" w:cs="Times New Roman"/>
          <w:sz w:val="24"/>
          <w:szCs w:val="24"/>
          <w:lang w:val="en-GB"/>
        </w:rPr>
        <w:t xml:space="preserve"> with both a systemic chronic metabolic disease a</w:t>
      </w:r>
      <w:r w:rsidR="00D21C3C" w:rsidRPr="00B01CB7">
        <w:rPr>
          <w:rFonts w:ascii="Book Antiqua" w:hAnsi="Book Antiqua" w:cs="Times New Roman"/>
          <w:sz w:val="24"/>
          <w:szCs w:val="24"/>
          <w:lang w:val="en-GB"/>
        </w:rPr>
        <w:t xml:space="preserve">nd a microangiopathic </w:t>
      </w:r>
      <w:proofErr w:type="gramStart"/>
      <w:r w:rsidR="00D21C3C" w:rsidRPr="00B01CB7">
        <w:rPr>
          <w:rFonts w:ascii="Book Antiqua" w:hAnsi="Book Antiqua" w:cs="Times New Roman"/>
          <w:sz w:val="24"/>
          <w:szCs w:val="24"/>
          <w:lang w:val="en-GB"/>
        </w:rPr>
        <w:t>character</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3]</w:t>
      </w:r>
      <w:r w:rsidRPr="00B01CB7">
        <w:rPr>
          <w:rFonts w:ascii="Book Antiqua" w:hAnsi="Book Antiqua" w:cs="Times New Roman"/>
          <w:sz w:val="24"/>
          <w:szCs w:val="24"/>
          <w:lang w:val="en-GB"/>
        </w:rPr>
        <w:t xml:space="preserve">. Cataract </w:t>
      </w:r>
      <w:r w:rsidR="00DE441E" w:rsidRPr="00B01CB7">
        <w:rPr>
          <w:rFonts w:ascii="Book Antiqua" w:hAnsi="Book Antiqua" w:cs="Times New Roman"/>
          <w:sz w:val="24"/>
          <w:szCs w:val="24"/>
          <w:lang w:val="en-GB"/>
        </w:rPr>
        <w:t>is</w:t>
      </w:r>
      <w:r w:rsidR="005A0088" w:rsidRPr="00B01CB7">
        <w:rPr>
          <w:rFonts w:ascii="Book Antiqua" w:hAnsi="Book Antiqua" w:cs="Times New Roman"/>
          <w:sz w:val="24"/>
          <w:szCs w:val="24"/>
          <w:lang w:val="en-GB"/>
        </w:rPr>
        <w:t xml:space="preserve"> </w:t>
      </w:r>
      <w:r w:rsidRPr="00B01CB7">
        <w:rPr>
          <w:rFonts w:ascii="Book Antiqua" w:hAnsi="Book Antiqua" w:cs="Times New Roman"/>
          <w:sz w:val="24"/>
          <w:szCs w:val="24"/>
          <w:lang w:val="en-GB"/>
        </w:rPr>
        <w:t xml:space="preserve">one of the major causes of visual impairment in diabetic </w:t>
      </w:r>
      <w:proofErr w:type="gramStart"/>
      <w:r w:rsidRPr="00B01CB7">
        <w:rPr>
          <w:rFonts w:ascii="Book Antiqua" w:hAnsi="Book Antiqua" w:cs="Times New Roman"/>
          <w:sz w:val="24"/>
          <w:szCs w:val="24"/>
          <w:lang w:val="en-GB"/>
        </w:rPr>
        <w:t>patients</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4]</w:t>
      </w:r>
      <w:r w:rsidRPr="00B01CB7">
        <w:rPr>
          <w:rFonts w:ascii="Book Antiqua" w:hAnsi="Book Antiqua" w:cs="Times New Roman"/>
          <w:sz w:val="24"/>
          <w:szCs w:val="24"/>
          <w:lang w:val="en-GB"/>
        </w:rPr>
        <w:t xml:space="preserve">. Patients with DM are reported to </w:t>
      </w:r>
      <w:r w:rsidR="005A0088" w:rsidRPr="00B01CB7">
        <w:rPr>
          <w:rFonts w:ascii="Book Antiqua" w:hAnsi="Book Antiqua" w:cs="Times New Roman"/>
          <w:sz w:val="24"/>
          <w:szCs w:val="24"/>
          <w:lang w:val="en-GB"/>
        </w:rPr>
        <w:t xml:space="preserve">be </w:t>
      </w:r>
      <w:r w:rsidRPr="00B01CB7">
        <w:rPr>
          <w:rFonts w:ascii="Book Antiqua" w:hAnsi="Book Antiqua" w:cs="Times New Roman"/>
          <w:sz w:val="24"/>
          <w:szCs w:val="24"/>
          <w:lang w:val="en-GB"/>
        </w:rPr>
        <w:t xml:space="preserve">up to five times </w:t>
      </w:r>
      <w:r w:rsidR="005A0088" w:rsidRPr="00B01CB7">
        <w:rPr>
          <w:rFonts w:ascii="Book Antiqua" w:hAnsi="Book Antiqua" w:cs="Times New Roman"/>
          <w:sz w:val="24"/>
          <w:szCs w:val="24"/>
          <w:lang w:val="en-GB"/>
        </w:rPr>
        <w:t xml:space="preserve">more likely to develop </w:t>
      </w:r>
      <w:r w:rsidRPr="00B01CB7">
        <w:rPr>
          <w:rFonts w:ascii="Book Antiqua" w:hAnsi="Book Antiqua" w:cs="Times New Roman"/>
          <w:sz w:val="24"/>
          <w:szCs w:val="24"/>
          <w:lang w:val="en-GB"/>
        </w:rPr>
        <w:t>cataract</w:t>
      </w:r>
      <w:r w:rsidR="005A0088" w:rsidRPr="00B01CB7">
        <w:rPr>
          <w:rFonts w:ascii="Book Antiqua" w:hAnsi="Book Antiqua" w:cs="Times New Roman"/>
          <w:sz w:val="24"/>
          <w:szCs w:val="24"/>
          <w:lang w:val="en-GB"/>
        </w:rPr>
        <w:t>, in particular</w:t>
      </w:r>
      <w:r w:rsidRPr="00B01CB7">
        <w:rPr>
          <w:rFonts w:ascii="Book Antiqua" w:hAnsi="Book Antiqua" w:cs="Times New Roman"/>
          <w:sz w:val="24"/>
          <w:szCs w:val="24"/>
          <w:lang w:val="en-GB"/>
        </w:rPr>
        <w:t xml:space="preserve"> at an early </w:t>
      </w:r>
      <w:proofErr w:type="gramStart"/>
      <w:r w:rsidRPr="00B01CB7">
        <w:rPr>
          <w:rFonts w:ascii="Book Antiqua" w:hAnsi="Book Antiqua" w:cs="Times New Roman"/>
          <w:sz w:val="24"/>
          <w:szCs w:val="24"/>
          <w:lang w:val="en-GB"/>
        </w:rPr>
        <w:t>age</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5-8]</w:t>
      </w:r>
      <w:r w:rsidRPr="00B01CB7">
        <w:rPr>
          <w:rFonts w:ascii="Book Antiqua" w:hAnsi="Book Antiqua" w:cs="Times New Roman"/>
          <w:sz w:val="24"/>
          <w:szCs w:val="24"/>
          <w:lang w:val="en-GB"/>
        </w:rPr>
        <w:t xml:space="preserve">. Due to </w:t>
      </w:r>
      <w:r w:rsidR="005A0088" w:rsidRPr="00B01CB7">
        <w:rPr>
          <w:rFonts w:ascii="Book Antiqua" w:hAnsi="Book Antiqua" w:cs="Times New Roman"/>
          <w:sz w:val="24"/>
          <w:szCs w:val="24"/>
          <w:lang w:val="en-GB"/>
        </w:rPr>
        <w:t xml:space="preserve">the </w:t>
      </w:r>
      <w:r w:rsidRPr="00B01CB7">
        <w:rPr>
          <w:rFonts w:ascii="Book Antiqua" w:hAnsi="Book Antiqua" w:cs="Times New Roman"/>
          <w:sz w:val="24"/>
          <w:szCs w:val="24"/>
          <w:lang w:val="en-GB"/>
        </w:rPr>
        <w:t>increasing prevalence of DM, the incidence of diabetic cataract</w:t>
      </w:r>
      <w:r w:rsidR="005A0088" w:rsidRPr="00B01CB7">
        <w:rPr>
          <w:rFonts w:ascii="Book Antiqua" w:hAnsi="Book Antiqua" w:cs="Times New Roman"/>
          <w:sz w:val="24"/>
          <w:szCs w:val="24"/>
          <w:lang w:val="en-GB"/>
        </w:rPr>
        <w:t>s</w:t>
      </w:r>
      <w:r w:rsidRPr="00B01CB7">
        <w:rPr>
          <w:rFonts w:ascii="Book Antiqua" w:hAnsi="Book Antiqua" w:cs="Times New Roman"/>
          <w:sz w:val="24"/>
          <w:szCs w:val="24"/>
          <w:lang w:val="en-GB"/>
        </w:rPr>
        <w:t xml:space="preserve"> </w:t>
      </w:r>
      <w:r w:rsidR="005A0088" w:rsidRPr="00B01CB7">
        <w:rPr>
          <w:rFonts w:ascii="Book Antiqua" w:hAnsi="Book Antiqua" w:cs="Times New Roman"/>
          <w:sz w:val="24"/>
          <w:szCs w:val="24"/>
          <w:lang w:val="en-GB"/>
        </w:rPr>
        <w:t xml:space="preserve">has also </w:t>
      </w:r>
      <w:r w:rsidRPr="00B01CB7">
        <w:rPr>
          <w:rFonts w:ascii="Book Antiqua" w:hAnsi="Book Antiqua" w:cs="Times New Roman"/>
          <w:sz w:val="24"/>
          <w:szCs w:val="24"/>
          <w:lang w:val="en-GB"/>
        </w:rPr>
        <w:t>rise</w:t>
      </w:r>
      <w:r w:rsidR="005A0088" w:rsidRPr="00B01CB7">
        <w:rPr>
          <w:rFonts w:ascii="Book Antiqua" w:hAnsi="Book Antiqua" w:cs="Times New Roman"/>
          <w:sz w:val="24"/>
          <w:szCs w:val="24"/>
          <w:lang w:val="en-GB"/>
        </w:rPr>
        <w:t>n</w:t>
      </w:r>
      <w:r w:rsidRPr="00B01CB7">
        <w:rPr>
          <w:rFonts w:ascii="Book Antiqua" w:hAnsi="Book Antiqua" w:cs="Times New Roman"/>
          <w:sz w:val="24"/>
          <w:szCs w:val="24"/>
          <w:lang w:val="en-GB"/>
        </w:rPr>
        <w:t xml:space="preserve">. Cataract extraction is one of the most common surgical procedures </w:t>
      </w:r>
      <w:r w:rsidR="005A0088" w:rsidRPr="00B01CB7">
        <w:rPr>
          <w:rFonts w:ascii="Book Antiqua" w:hAnsi="Book Antiqua" w:cs="Times New Roman"/>
          <w:sz w:val="24"/>
          <w:szCs w:val="24"/>
          <w:lang w:val="en-GB"/>
        </w:rPr>
        <w:t xml:space="preserve">among the </w:t>
      </w:r>
      <w:r w:rsidRPr="00B01CB7">
        <w:rPr>
          <w:rFonts w:ascii="Book Antiqua" w:hAnsi="Book Antiqua" w:cs="Times New Roman"/>
          <w:sz w:val="24"/>
          <w:szCs w:val="24"/>
          <w:lang w:val="en-GB"/>
        </w:rPr>
        <w:t xml:space="preserve">general population, and the number of cataract surgeries </w:t>
      </w:r>
      <w:r w:rsidR="005A0088" w:rsidRPr="00B01CB7">
        <w:rPr>
          <w:rFonts w:ascii="Book Antiqua" w:hAnsi="Book Antiqua" w:cs="Times New Roman"/>
          <w:sz w:val="24"/>
          <w:szCs w:val="24"/>
          <w:lang w:val="en-GB"/>
        </w:rPr>
        <w:t xml:space="preserve">each year also </w:t>
      </w:r>
      <w:r w:rsidRPr="00B01CB7">
        <w:rPr>
          <w:rFonts w:ascii="Book Antiqua" w:hAnsi="Book Antiqua" w:cs="Times New Roman"/>
          <w:sz w:val="24"/>
          <w:szCs w:val="24"/>
          <w:lang w:val="en-GB"/>
        </w:rPr>
        <w:t>continues to increase. Recent technolog</w:t>
      </w:r>
      <w:r w:rsidR="005A0088" w:rsidRPr="00B01CB7">
        <w:rPr>
          <w:rFonts w:ascii="Book Antiqua" w:hAnsi="Book Antiqua" w:cs="Times New Roman"/>
          <w:sz w:val="24"/>
          <w:szCs w:val="24"/>
          <w:lang w:val="en-GB"/>
        </w:rPr>
        <w:t>ical</w:t>
      </w:r>
      <w:r w:rsidRPr="00B01CB7">
        <w:rPr>
          <w:rFonts w:ascii="Book Antiqua" w:hAnsi="Book Antiqua" w:cs="Times New Roman"/>
          <w:sz w:val="24"/>
          <w:szCs w:val="24"/>
          <w:lang w:val="en-GB"/>
        </w:rPr>
        <w:t xml:space="preserve"> advancements in cataract surgery </w:t>
      </w:r>
      <w:r w:rsidR="005A0088" w:rsidRPr="00B01CB7">
        <w:rPr>
          <w:rFonts w:ascii="Book Antiqua" w:hAnsi="Book Antiqua" w:cs="Times New Roman"/>
          <w:sz w:val="24"/>
          <w:szCs w:val="24"/>
          <w:lang w:val="en-GB"/>
        </w:rPr>
        <w:t xml:space="preserve">have </w:t>
      </w:r>
      <w:r w:rsidRPr="00B01CB7">
        <w:rPr>
          <w:rFonts w:ascii="Book Antiqua" w:hAnsi="Book Antiqua" w:cs="Times New Roman"/>
          <w:sz w:val="24"/>
          <w:szCs w:val="24"/>
          <w:lang w:val="en-GB"/>
        </w:rPr>
        <w:t xml:space="preserve">improved surgical </w:t>
      </w:r>
      <w:r w:rsidR="005A0088" w:rsidRPr="00B01CB7">
        <w:rPr>
          <w:rFonts w:ascii="Book Antiqua" w:hAnsi="Book Antiqua" w:cs="Times New Roman"/>
          <w:sz w:val="24"/>
          <w:szCs w:val="24"/>
          <w:lang w:val="en-GB"/>
        </w:rPr>
        <w:t>outcomes</w:t>
      </w:r>
      <w:r w:rsidRPr="00B01CB7">
        <w:rPr>
          <w:rFonts w:ascii="Book Antiqua" w:hAnsi="Book Antiqua" w:cs="Times New Roman"/>
          <w:sz w:val="24"/>
          <w:szCs w:val="24"/>
          <w:lang w:val="en-GB"/>
        </w:rPr>
        <w:t>. However</w:t>
      </w:r>
      <w:r w:rsidR="005A0088" w:rsidRPr="00B01CB7">
        <w:rPr>
          <w:rFonts w:ascii="Book Antiqua" w:hAnsi="Book Antiqua" w:cs="Times New Roman"/>
          <w:sz w:val="24"/>
          <w:szCs w:val="24"/>
          <w:lang w:val="en-GB"/>
        </w:rPr>
        <w:t>,</w:t>
      </w:r>
      <w:r w:rsidRPr="00B01CB7">
        <w:rPr>
          <w:rFonts w:ascii="Book Antiqua" w:hAnsi="Book Antiqua" w:cs="Times New Roman"/>
          <w:sz w:val="24"/>
          <w:szCs w:val="24"/>
          <w:lang w:val="en-GB"/>
        </w:rPr>
        <w:t xml:space="preserve"> in diabetic individuals, </w:t>
      </w:r>
      <w:r w:rsidR="005A0088" w:rsidRPr="00B01CB7">
        <w:rPr>
          <w:rFonts w:ascii="Book Antiqua" w:hAnsi="Book Antiqua" w:cs="Times New Roman"/>
          <w:sz w:val="24"/>
          <w:szCs w:val="24"/>
          <w:lang w:val="en-GB"/>
        </w:rPr>
        <w:t xml:space="preserve">the scale of improvement </w:t>
      </w:r>
      <w:r w:rsidRPr="00B01CB7">
        <w:rPr>
          <w:rFonts w:ascii="Book Antiqua" w:hAnsi="Book Antiqua" w:cs="Times New Roman"/>
          <w:sz w:val="24"/>
          <w:szCs w:val="24"/>
          <w:lang w:val="en-GB"/>
        </w:rPr>
        <w:t>is still a matter of debate</w:t>
      </w:r>
      <w:r w:rsidR="005A0088" w:rsidRPr="00B01CB7">
        <w:rPr>
          <w:rFonts w:ascii="Book Antiqua" w:hAnsi="Book Antiqua" w:cs="Times New Roman"/>
          <w:sz w:val="24"/>
          <w:szCs w:val="24"/>
          <w:lang w:val="en-GB"/>
        </w:rPr>
        <w:t>, and</w:t>
      </w:r>
      <w:r w:rsidRPr="00B01CB7">
        <w:rPr>
          <w:rFonts w:ascii="Book Antiqua" w:hAnsi="Book Antiqua" w:cs="Times New Roman"/>
          <w:sz w:val="24"/>
          <w:szCs w:val="24"/>
          <w:lang w:val="en-GB"/>
        </w:rPr>
        <w:t xml:space="preserve"> </w:t>
      </w:r>
      <w:r w:rsidR="005A0088" w:rsidRPr="00B01CB7">
        <w:rPr>
          <w:rFonts w:ascii="Book Antiqua" w:hAnsi="Book Antiqua" w:cs="Times New Roman"/>
          <w:sz w:val="24"/>
          <w:szCs w:val="24"/>
          <w:lang w:val="en-GB"/>
        </w:rPr>
        <w:t xml:space="preserve">many </w:t>
      </w:r>
      <w:r w:rsidRPr="00B01CB7">
        <w:rPr>
          <w:rFonts w:ascii="Book Antiqua" w:hAnsi="Book Antiqua" w:cs="Times New Roman"/>
          <w:sz w:val="24"/>
          <w:szCs w:val="24"/>
          <w:lang w:val="en-GB"/>
        </w:rPr>
        <w:t xml:space="preserve">studies </w:t>
      </w:r>
      <w:r w:rsidR="005A0088" w:rsidRPr="00B01CB7">
        <w:rPr>
          <w:rFonts w:ascii="Book Antiqua" w:hAnsi="Book Antiqua" w:cs="Times New Roman"/>
          <w:sz w:val="24"/>
          <w:szCs w:val="24"/>
          <w:lang w:val="en-GB"/>
        </w:rPr>
        <w:t xml:space="preserve">have </w:t>
      </w:r>
      <w:r w:rsidRPr="00B01CB7">
        <w:rPr>
          <w:rFonts w:ascii="Book Antiqua" w:hAnsi="Book Antiqua" w:cs="Times New Roman"/>
          <w:sz w:val="24"/>
          <w:szCs w:val="24"/>
          <w:lang w:val="en-GB"/>
        </w:rPr>
        <w:t xml:space="preserve">revealed </w:t>
      </w:r>
      <w:r w:rsidR="005A0088" w:rsidRPr="00B01CB7">
        <w:rPr>
          <w:rFonts w:ascii="Book Antiqua" w:hAnsi="Book Antiqua" w:cs="Times New Roman"/>
          <w:sz w:val="24"/>
          <w:szCs w:val="24"/>
          <w:lang w:val="en-GB"/>
        </w:rPr>
        <w:t xml:space="preserve">both the </w:t>
      </w:r>
      <w:r w:rsidRPr="00B01CB7">
        <w:rPr>
          <w:rFonts w:ascii="Book Antiqua" w:hAnsi="Book Antiqua" w:cs="Times New Roman"/>
          <w:sz w:val="24"/>
          <w:szCs w:val="24"/>
          <w:lang w:val="en-GB"/>
        </w:rPr>
        <w:t xml:space="preserve">results and complications of cataract surgery in diabetic patients. In </w:t>
      </w:r>
      <w:r w:rsidR="00823E2D" w:rsidRPr="00B01CB7">
        <w:rPr>
          <w:rFonts w:ascii="Book Antiqua" w:hAnsi="Book Antiqua" w:cs="Times New Roman"/>
          <w:sz w:val="24"/>
          <w:szCs w:val="24"/>
          <w:lang w:val="en-GB"/>
        </w:rPr>
        <w:t xml:space="preserve">the </w:t>
      </w:r>
      <w:r w:rsidRPr="00B01CB7">
        <w:rPr>
          <w:rFonts w:ascii="Book Antiqua" w:hAnsi="Book Antiqua" w:cs="Times New Roman"/>
          <w:sz w:val="24"/>
          <w:szCs w:val="24"/>
          <w:lang w:val="en-GB"/>
        </w:rPr>
        <w:t>light of these findings</w:t>
      </w:r>
      <w:r w:rsidR="005A0088" w:rsidRPr="00B01CB7">
        <w:rPr>
          <w:rFonts w:ascii="Book Antiqua" w:hAnsi="Book Antiqua" w:cs="Times New Roman"/>
          <w:sz w:val="24"/>
          <w:szCs w:val="24"/>
          <w:lang w:val="en-GB"/>
        </w:rPr>
        <w:t xml:space="preserve">, </w:t>
      </w:r>
      <w:r w:rsidRPr="00B01CB7">
        <w:rPr>
          <w:rFonts w:ascii="Book Antiqua" w:hAnsi="Book Antiqua" w:cs="Times New Roman"/>
          <w:sz w:val="24"/>
          <w:szCs w:val="24"/>
          <w:lang w:val="en-GB"/>
        </w:rPr>
        <w:t xml:space="preserve">this study will review related articles </w:t>
      </w:r>
      <w:r w:rsidR="005A0088" w:rsidRPr="00B01CB7">
        <w:rPr>
          <w:rFonts w:ascii="Book Antiqua" w:hAnsi="Book Antiqua" w:cs="Times New Roman"/>
          <w:sz w:val="24"/>
          <w:szCs w:val="24"/>
          <w:lang w:val="en-GB"/>
        </w:rPr>
        <w:t xml:space="preserve">in order </w:t>
      </w:r>
      <w:r w:rsidRPr="00B01CB7">
        <w:rPr>
          <w:rFonts w:ascii="Book Antiqua" w:hAnsi="Book Antiqua" w:cs="Times New Roman"/>
          <w:sz w:val="24"/>
          <w:szCs w:val="24"/>
          <w:lang w:val="en-GB"/>
        </w:rPr>
        <w:t>to highlight current developments and controversies regarding cataract surgery management in patients with DM.</w:t>
      </w:r>
    </w:p>
    <w:p w:rsidR="000A1941" w:rsidRPr="00B01CB7" w:rsidRDefault="000A1941" w:rsidP="00B01CB7">
      <w:pPr>
        <w:tabs>
          <w:tab w:val="left" w:pos="6466"/>
        </w:tabs>
        <w:spacing w:after="0" w:line="360" w:lineRule="auto"/>
        <w:jc w:val="both"/>
        <w:rPr>
          <w:rFonts w:ascii="Book Antiqua" w:hAnsi="Book Antiqua" w:cs="Times New Roman"/>
          <w:sz w:val="24"/>
          <w:szCs w:val="24"/>
          <w:lang w:val="en-GB" w:eastAsia="zh-CN"/>
        </w:rPr>
      </w:pPr>
    </w:p>
    <w:p w:rsidR="000330B1" w:rsidRPr="00B01CB7" w:rsidRDefault="000330B1" w:rsidP="00B01CB7">
      <w:pPr>
        <w:autoSpaceDE w:val="0"/>
        <w:autoSpaceDN w:val="0"/>
        <w:adjustRightInd w:val="0"/>
        <w:spacing w:after="0" w:line="360" w:lineRule="auto"/>
        <w:jc w:val="both"/>
        <w:rPr>
          <w:rFonts w:ascii="Book Antiqua" w:eastAsia="PalatinoLinotype-Roman" w:hAnsi="Book Antiqua" w:cs="Times New Roman"/>
          <w:b/>
          <w:sz w:val="24"/>
          <w:szCs w:val="24"/>
          <w:lang w:val="en-GB"/>
        </w:rPr>
      </w:pPr>
      <w:r w:rsidRPr="00B01CB7">
        <w:rPr>
          <w:rFonts w:ascii="Book Antiqua" w:hAnsi="Book Antiqua"/>
          <w:b/>
          <w:bCs/>
          <w:sz w:val="24"/>
          <w:szCs w:val="24"/>
        </w:rPr>
        <w:t>BIOCHEMICAL MECHANISMS FOR CATARACT IN DIABETES</w:t>
      </w:r>
      <w:r w:rsidRPr="00B01CB7">
        <w:rPr>
          <w:rFonts w:ascii="Book Antiqua" w:eastAsia="PalatinoLinotype-Roman" w:hAnsi="Book Antiqua" w:cs="Times New Roman"/>
          <w:b/>
          <w:sz w:val="24"/>
          <w:szCs w:val="24"/>
          <w:lang w:val="en-GB"/>
        </w:rPr>
        <w:t xml:space="preserve"> </w:t>
      </w:r>
    </w:p>
    <w:p w:rsidR="000330B1" w:rsidRDefault="00AC0317" w:rsidP="00B01CB7">
      <w:pPr>
        <w:autoSpaceDE w:val="0"/>
        <w:autoSpaceDN w:val="0"/>
        <w:adjustRightInd w:val="0"/>
        <w:spacing w:after="0" w:line="360" w:lineRule="auto"/>
        <w:jc w:val="both"/>
        <w:rPr>
          <w:rFonts w:ascii="Book Antiqua" w:hAnsi="Book Antiqua" w:cs="Times New Roman"/>
          <w:sz w:val="24"/>
          <w:szCs w:val="24"/>
          <w:lang w:val="en-GB" w:eastAsia="zh-CN"/>
        </w:rPr>
      </w:pPr>
      <w:r w:rsidRPr="00B01CB7">
        <w:rPr>
          <w:rFonts w:ascii="Book Antiqua" w:eastAsia="PalatinoLinotype-Roman" w:hAnsi="Book Antiqua" w:cs="Times New Roman"/>
          <w:sz w:val="24"/>
          <w:szCs w:val="24"/>
          <w:lang w:val="en-GB"/>
        </w:rPr>
        <w:t>Different types of mechanisms have been proposed for the pathogenesis of cataract in</w:t>
      </w:r>
      <w:r w:rsidR="005A0088" w:rsidRPr="00B01CB7">
        <w:rPr>
          <w:rFonts w:ascii="Book Antiqua" w:eastAsia="PalatinoLinotype-Roman" w:hAnsi="Book Antiqua" w:cs="Times New Roman"/>
          <w:sz w:val="24"/>
          <w:szCs w:val="24"/>
          <w:lang w:val="en-GB"/>
        </w:rPr>
        <w:t xml:space="preserve"> cases of</w:t>
      </w:r>
      <w:r w:rsidRPr="00B01CB7">
        <w:rPr>
          <w:rFonts w:ascii="Book Antiqua" w:eastAsia="PalatinoLinotype-Roman" w:hAnsi="Book Antiqua" w:cs="Times New Roman"/>
          <w:sz w:val="24"/>
          <w:szCs w:val="24"/>
          <w:lang w:val="en-GB"/>
        </w:rPr>
        <w:t xml:space="preserve"> DM. </w:t>
      </w:r>
    </w:p>
    <w:p w:rsidR="000A1941" w:rsidRPr="000A1941" w:rsidRDefault="000A1941" w:rsidP="00B01CB7">
      <w:pPr>
        <w:autoSpaceDE w:val="0"/>
        <w:autoSpaceDN w:val="0"/>
        <w:adjustRightInd w:val="0"/>
        <w:spacing w:after="0" w:line="360" w:lineRule="auto"/>
        <w:jc w:val="both"/>
        <w:rPr>
          <w:rFonts w:ascii="Book Antiqua" w:hAnsi="Book Antiqua" w:cs="Times New Roman"/>
          <w:sz w:val="24"/>
          <w:szCs w:val="24"/>
          <w:lang w:val="en-GB" w:eastAsia="zh-CN"/>
        </w:rPr>
      </w:pPr>
    </w:p>
    <w:p w:rsidR="000330B1" w:rsidRPr="00B01CB7" w:rsidRDefault="000330B1" w:rsidP="00B01CB7">
      <w:pPr>
        <w:autoSpaceDE w:val="0"/>
        <w:autoSpaceDN w:val="0"/>
        <w:adjustRightInd w:val="0"/>
        <w:spacing w:after="0" w:line="360" w:lineRule="auto"/>
        <w:jc w:val="both"/>
        <w:rPr>
          <w:rFonts w:ascii="Book Antiqua" w:eastAsia="PalatinoLinotype-Roman" w:hAnsi="Book Antiqua" w:cs="Times New Roman"/>
          <w:b/>
          <w:i/>
          <w:sz w:val="24"/>
          <w:szCs w:val="24"/>
          <w:lang w:val="en-GB"/>
        </w:rPr>
      </w:pPr>
      <w:r w:rsidRPr="00B01CB7">
        <w:rPr>
          <w:rFonts w:ascii="Book Antiqua" w:eastAsia="PalatinoLinotype-Roman" w:hAnsi="Book Antiqua" w:cs="Times New Roman"/>
          <w:b/>
          <w:i/>
          <w:sz w:val="24"/>
          <w:szCs w:val="24"/>
          <w:lang w:val="en-GB"/>
        </w:rPr>
        <w:t>Polyol pathway</w:t>
      </w:r>
    </w:p>
    <w:p w:rsidR="00144184" w:rsidRDefault="000330B1" w:rsidP="00B01CB7">
      <w:pPr>
        <w:autoSpaceDE w:val="0"/>
        <w:autoSpaceDN w:val="0"/>
        <w:adjustRightInd w:val="0"/>
        <w:spacing w:after="0" w:line="360" w:lineRule="auto"/>
        <w:jc w:val="both"/>
        <w:rPr>
          <w:rFonts w:ascii="Book Antiqua" w:hAnsi="Book Antiqua" w:cs="Times New Roman"/>
          <w:sz w:val="24"/>
          <w:szCs w:val="24"/>
          <w:lang w:val="en-GB" w:eastAsia="zh-CN"/>
        </w:rPr>
      </w:pPr>
      <w:r w:rsidRPr="00B01CB7">
        <w:rPr>
          <w:rFonts w:ascii="Book Antiqua" w:eastAsia="PalatinoLinotype-Roman" w:hAnsi="Book Antiqua" w:cs="Times New Roman"/>
          <w:sz w:val="24"/>
          <w:szCs w:val="24"/>
          <w:lang w:val="en-GB"/>
        </w:rPr>
        <w:t xml:space="preserve"> </w:t>
      </w:r>
      <w:r w:rsidR="005A0088" w:rsidRPr="00B01CB7">
        <w:rPr>
          <w:rFonts w:ascii="Book Antiqua" w:eastAsia="PalatinoLinotype-Roman" w:hAnsi="Book Antiqua" w:cs="Times New Roman"/>
          <w:sz w:val="24"/>
          <w:szCs w:val="24"/>
          <w:lang w:val="en-GB"/>
        </w:rPr>
        <w:t>It has been suggested that t</w:t>
      </w:r>
      <w:r w:rsidR="00AC0317" w:rsidRPr="00B01CB7">
        <w:rPr>
          <w:rFonts w:ascii="Book Antiqua" w:hAnsi="Book Antiqua" w:cs="Times New Roman"/>
          <w:sz w:val="24"/>
          <w:szCs w:val="24"/>
          <w:lang w:val="en-GB"/>
        </w:rPr>
        <w:t>he polyol pathway</w:t>
      </w:r>
      <w:r w:rsidR="000A1941">
        <w:rPr>
          <w:rFonts w:ascii="Book Antiqua" w:hAnsi="Book Antiqua" w:cs="Times New Roman" w:hint="eastAsia"/>
          <w:sz w:val="24"/>
          <w:szCs w:val="24"/>
          <w:lang w:val="en-GB" w:eastAsia="zh-CN"/>
        </w:rPr>
        <w:t>-</w:t>
      </w:r>
      <w:r w:rsidR="005A0088" w:rsidRPr="000A1941">
        <w:rPr>
          <w:rFonts w:ascii="Book Antiqua" w:hAnsi="Book Antiqua" w:cs="Times New Roman"/>
          <w:i/>
          <w:sz w:val="24"/>
          <w:szCs w:val="24"/>
          <w:lang w:val="en-GB"/>
        </w:rPr>
        <w:t>via</w:t>
      </w:r>
      <w:r w:rsidR="005A0088" w:rsidRPr="00B01CB7">
        <w:rPr>
          <w:rFonts w:ascii="Book Antiqua" w:hAnsi="Book Antiqua" w:cs="Times New Roman"/>
          <w:sz w:val="24"/>
          <w:szCs w:val="24"/>
          <w:lang w:val="en-GB"/>
        </w:rPr>
        <w:t xml:space="preserve"> </w:t>
      </w:r>
      <w:r w:rsidR="00AC0317" w:rsidRPr="00B01CB7">
        <w:rPr>
          <w:rFonts w:ascii="Book Antiqua" w:hAnsi="Book Antiqua" w:cs="Times New Roman"/>
          <w:sz w:val="24"/>
          <w:szCs w:val="24"/>
          <w:lang w:val="en-GB"/>
        </w:rPr>
        <w:t xml:space="preserve">which the enzyme aldose reductase (AR) </w:t>
      </w:r>
      <w:proofErr w:type="spellStart"/>
      <w:r w:rsidR="00AC0317" w:rsidRPr="00B01CB7">
        <w:rPr>
          <w:rFonts w:ascii="Book Antiqua" w:hAnsi="Book Antiqua" w:cs="Times New Roman"/>
          <w:sz w:val="24"/>
          <w:szCs w:val="24"/>
          <w:lang w:val="en-GB"/>
        </w:rPr>
        <w:t>catalyzes</w:t>
      </w:r>
      <w:proofErr w:type="spellEnd"/>
      <w:r w:rsidR="00AC0317" w:rsidRPr="00B01CB7">
        <w:rPr>
          <w:rFonts w:ascii="Book Antiqua" w:hAnsi="Book Antiqua" w:cs="Times New Roman"/>
          <w:sz w:val="24"/>
          <w:szCs w:val="24"/>
          <w:lang w:val="en-GB"/>
        </w:rPr>
        <w:t xml:space="preserve"> the reduction of glucose </w:t>
      </w:r>
      <w:r w:rsidR="005A0088" w:rsidRPr="00B01CB7">
        <w:rPr>
          <w:rFonts w:ascii="Book Antiqua" w:hAnsi="Book Antiqua" w:cs="Times New Roman"/>
          <w:sz w:val="24"/>
          <w:szCs w:val="24"/>
          <w:lang w:val="en-GB"/>
        </w:rPr>
        <w:t>in</w:t>
      </w:r>
      <w:r w:rsidR="00AC0317" w:rsidRPr="00B01CB7">
        <w:rPr>
          <w:rFonts w:ascii="Book Antiqua" w:hAnsi="Book Antiqua" w:cs="Times New Roman"/>
          <w:sz w:val="24"/>
          <w:szCs w:val="24"/>
          <w:lang w:val="en-GB"/>
        </w:rPr>
        <w:t>to sorbitol</w:t>
      </w:r>
      <w:r w:rsidR="000A1941">
        <w:rPr>
          <w:rFonts w:ascii="Book Antiqua" w:hAnsi="Book Antiqua" w:cs="Times New Roman" w:hint="eastAsia"/>
          <w:sz w:val="24"/>
          <w:szCs w:val="24"/>
          <w:lang w:val="en-GB" w:eastAsia="zh-CN"/>
        </w:rPr>
        <w:t>-</w:t>
      </w:r>
      <w:r w:rsidR="005A0088" w:rsidRPr="00B01CB7">
        <w:rPr>
          <w:rFonts w:ascii="Book Antiqua" w:hAnsi="Book Antiqua" w:cs="Times New Roman"/>
          <w:sz w:val="24"/>
          <w:szCs w:val="24"/>
          <w:lang w:val="en-GB"/>
        </w:rPr>
        <w:t xml:space="preserve">is a </w:t>
      </w:r>
      <w:r w:rsidR="00AC0317" w:rsidRPr="00B01CB7">
        <w:rPr>
          <w:rFonts w:ascii="Book Antiqua" w:hAnsi="Book Antiqua" w:cs="Times New Roman"/>
          <w:sz w:val="24"/>
          <w:szCs w:val="24"/>
          <w:lang w:val="en-GB"/>
        </w:rPr>
        <w:t>cent</w:t>
      </w:r>
      <w:r w:rsidR="005A0088" w:rsidRPr="00B01CB7">
        <w:rPr>
          <w:rFonts w:ascii="Book Antiqua" w:hAnsi="Book Antiqua" w:cs="Times New Roman"/>
          <w:sz w:val="24"/>
          <w:szCs w:val="24"/>
          <w:lang w:val="en-GB"/>
        </w:rPr>
        <w:t>ral part</w:t>
      </w:r>
      <w:r w:rsidR="00AC0317" w:rsidRPr="00B01CB7">
        <w:rPr>
          <w:rFonts w:ascii="Book Antiqua" w:hAnsi="Book Antiqua" w:cs="Times New Roman"/>
          <w:sz w:val="24"/>
          <w:szCs w:val="24"/>
          <w:lang w:val="en-GB"/>
        </w:rPr>
        <w:t xml:space="preserve"> of the mechanism of cataract </w:t>
      </w:r>
      <w:proofErr w:type="gramStart"/>
      <w:r w:rsidR="00AC0317" w:rsidRPr="00B01CB7">
        <w:rPr>
          <w:rFonts w:ascii="Book Antiqua" w:hAnsi="Book Antiqua" w:cs="Times New Roman"/>
          <w:sz w:val="24"/>
          <w:szCs w:val="24"/>
          <w:lang w:val="en-GB"/>
        </w:rPr>
        <w:t>development</w:t>
      </w:r>
      <w:r w:rsidR="00AC0317" w:rsidRPr="00B01CB7">
        <w:rPr>
          <w:rFonts w:ascii="Book Antiqua" w:hAnsi="Book Antiqua" w:cs="Times New Roman"/>
          <w:sz w:val="24"/>
          <w:szCs w:val="24"/>
          <w:vertAlign w:val="superscript"/>
          <w:lang w:val="en-GB"/>
        </w:rPr>
        <w:t>[</w:t>
      </w:r>
      <w:proofErr w:type="gramEnd"/>
      <w:r w:rsidR="00AC0317" w:rsidRPr="00B01CB7">
        <w:rPr>
          <w:rFonts w:ascii="Book Antiqua" w:hAnsi="Book Antiqua" w:cs="Times New Roman"/>
          <w:sz w:val="24"/>
          <w:szCs w:val="24"/>
          <w:vertAlign w:val="superscript"/>
          <w:lang w:val="en-GB"/>
        </w:rPr>
        <w:t>9-11]</w:t>
      </w:r>
      <w:r w:rsidR="00AC0317" w:rsidRPr="00B01CB7">
        <w:rPr>
          <w:rFonts w:ascii="Book Antiqua" w:hAnsi="Book Antiqua" w:cs="Times New Roman"/>
          <w:sz w:val="24"/>
          <w:szCs w:val="24"/>
          <w:lang w:val="en-GB"/>
        </w:rPr>
        <w:t xml:space="preserve">. </w:t>
      </w:r>
      <w:r w:rsidR="005A0088" w:rsidRPr="00B01CB7">
        <w:rPr>
          <w:rFonts w:ascii="Book Antiqua" w:hAnsi="Book Antiqua" w:cs="Times New Roman"/>
          <w:sz w:val="24"/>
          <w:szCs w:val="24"/>
          <w:lang w:val="en-GB"/>
        </w:rPr>
        <w:t xml:space="preserve">Multiple studies </w:t>
      </w:r>
      <w:r w:rsidR="00AC0317" w:rsidRPr="00B01CB7">
        <w:rPr>
          <w:rFonts w:ascii="Book Antiqua" w:hAnsi="Book Antiqua" w:cs="Times New Roman"/>
          <w:sz w:val="24"/>
          <w:szCs w:val="24"/>
          <w:lang w:val="en-GB"/>
        </w:rPr>
        <w:t xml:space="preserve">have been </w:t>
      </w:r>
      <w:r w:rsidR="005A0088" w:rsidRPr="00B01CB7">
        <w:rPr>
          <w:rFonts w:ascii="Book Antiqua" w:hAnsi="Book Antiqua" w:cs="Times New Roman"/>
          <w:sz w:val="24"/>
          <w:szCs w:val="24"/>
          <w:lang w:val="en-GB"/>
        </w:rPr>
        <w:t xml:space="preserve">conducted </w:t>
      </w:r>
      <w:r w:rsidR="00AC0317" w:rsidRPr="00B01CB7">
        <w:rPr>
          <w:rFonts w:ascii="Book Antiqua" w:hAnsi="Book Antiqua" w:cs="Times New Roman"/>
          <w:sz w:val="24"/>
          <w:szCs w:val="24"/>
          <w:lang w:val="en-GB"/>
        </w:rPr>
        <w:t>to explain the AR pathway</w:t>
      </w:r>
      <w:r w:rsidR="005A0088" w:rsidRPr="00B01CB7">
        <w:rPr>
          <w:rFonts w:ascii="Book Antiqua" w:hAnsi="Book Antiqua" w:cs="Times New Roman"/>
          <w:sz w:val="24"/>
          <w:szCs w:val="24"/>
          <w:lang w:val="en-GB"/>
        </w:rPr>
        <w:t>’s role in this process</w:t>
      </w:r>
      <w:r w:rsidR="00AC0317" w:rsidRPr="00B01CB7">
        <w:rPr>
          <w:rFonts w:ascii="Book Antiqua" w:hAnsi="Book Antiqua" w:cs="Times New Roman"/>
          <w:sz w:val="24"/>
          <w:szCs w:val="24"/>
          <w:lang w:val="en-GB"/>
        </w:rPr>
        <w:t xml:space="preserve">. </w:t>
      </w:r>
      <w:r w:rsidR="00AC0317" w:rsidRPr="00B01CB7">
        <w:rPr>
          <w:rFonts w:ascii="Book Antiqua" w:eastAsia="PalatinoLinotype-Roman" w:hAnsi="Book Antiqua" w:cs="Times New Roman"/>
          <w:sz w:val="24"/>
          <w:szCs w:val="24"/>
          <w:lang w:val="en-GB"/>
        </w:rPr>
        <w:t xml:space="preserve">The increased </w:t>
      </w:r>
      <w:r w:rsidR="00AC0317" w:rsidRPr="00B01CB7">
        <w:rPr>
          <w:rFonts w:ascii="Book Antiqua" w:hAnsi="Book Antiqua" w:cs="Times New Roman"/>
          <w:sz w:val="24"/>
          <w:szCs w:val="24"/>
          <w:lang w:val="en-GB"/>
        </w:rPr>
        <w:t>intracellular accumulation of sorbitol leads</w:t>
      </w:r>
      <w:r w:rsidR="00AC0317" w:rsidRPr="00B01CB7">
        <w:rPr>
          <w:rFonts w:ascii="Book Antiqua" w:eastAsia="PalatinoLinotype-Roman" w:hAnsi="Book Antiqua" w:cs="Times New Roman"/>
          <w:sz w:val="24"/>
          <w:szCs w:val="24"/>
          <w:lang w:val="en-GB"/>
        </w:rPr>
        <w:t xml:space="preserve"> </w:t>
      </w:r>
      <w:r w:rsidR="005A0088" w:rsidRPr="00B01CB7">
        <w:rPr>
          <w:rFonts w:ascii="Book Antiqua" w:eastAsia="PalatinoLinotype-Roman" w:hAnsi="Book Antiqua" w:cs="Times New Roman"/>
          <w:sz w:val="24"/>
          <w:szCs w:val="24"/>
          <w:lang w:val="en-GB"/>
        </w:rPr>
        <w:t xml:space="preserve">to </w:t>
      </w:r>
      <w:r w:rsidR="00AC0317" w:rsidRPr="00B01CB7">
        <w:rPr>
          <w:rFonts w:ascii="Book Antiqua" w:eastAsia="PalatinoLinotype-Roman" w:hAnsi="Book Antiqua" w:cs="Times New Roman"/>
          <w:sz w:val="24"/>
          <w:szCs w:val="24"/>
          <w:lang w:val="en-GB"/>
        </w:rPr>
        <w:t>a hyperosmotic effect</w:t>
      </w:r>
      <w:r w:rsidR="005A0088" w:rsidRPr="00B01CB7">
        <w:rPr>
          <w:rFonts w:ascii="Book Antiqua" w:eastAsia="PalatinoLinotype-Roman" w:hAnsi="Book Antiqua" w:cs="Times New Roman"/>
          <w:sz w:val="24"/>
          <w:szCs w:val="24"/>
          <w:lang w:val="en-GB"/>
        </w:rPr>
        <w:t>,</w:t>
      </w:r>
      <w:r w:rsidR="00AC0317" w:rsidRPr="00B01CB7">
        <w:rPr>
          <w:rFonts w:ascii="Book Antiqua" w:hAnsi="Book Antiqua" w:cs="Times New Roman"/>
          <w:sz w:val="24"/>
          <w:szCs w:val="24"/>
          <w:lang w:val="en-GB"/>
        </w:rPr>
        <w:t xml:space="preserve"> resulting in </w:t>
      </w:r>
      <w:proofErr w:type="spellStart"/>
      <w:r w:rsidR="00AC0317" w:rsidRPr="00B01CB7">
        <w:rPr>
          <w:rFonts w:ascii="Book Antiqua" w:hAnsi="Book Antiqua" w:cs="Times New Roman"/>
          <w:sz w:val="24"/>
          <w:szCs w:val="24"/>
          <w:lang w:val="en-GB"/>
        </w:rPr>
        <w:t>hydropic</w:t>
      </w:r>
      <w:proofErr w:type="spellEnd"/>
      <w:r w:rsidR="00AC0317" w:rsidRPr="00B01CB7">
        <w:rPr>
          <w:rFonts w:ascii="Book Antiqua" w:hAnsi="Book Antiqua" w:cs="Times New Roman"/>
          <w:sz w:val="24"/>
          <w:szCs w:val="24"/>
          <w:lang w:val="en-GB"/>
        </w:rPr>
        <w:t xml:space="preserve"> lens </w:t>
      </w:r>
      <w:proofErr w:type="spellStart"/>
      <w:r w:rsidR="00AC0317" w:rsidRPr="00B01CB7">
        <w:rPr>
          <w:rFonts w:ascii="Book Antiqua" w:hAnsi="Book Antiqua" w:cs="Times New Roman"/>
          <w:sz w:val="24"/>
          <w:szCs w:val="24"/>
          <w:lang w:val="en-GB"/>
        </w:rPr>
        <w:t>fibers</w:t>
      </w:r>
      <w:proofErr w:type="spellEnd"/>
      <w:r w:rsidR="00AC0317" w:rsidRPr="00B01CB7">
        <w:rPr>
          <w:rFonts w:ascii="Book Antiqua" w:hAnsi="Book Antiqua" w:cs="Times New Roman"/>
          <w:sz w:val="24"/>
          <w:szCs w:val="24"/>
          <w:lang w:val="en-GB"/>
        </w:rPr>
        <w:t xml:space="preserve"> that degenerate and form </w:t>
      </w:r>
      <w:proofErr w:type="gramStart"/>
      <w:r w:rsidR="00AC0317" w:rsidRPr="00B01CB7">
        <w:rPr>
          <w:rFonts w:ascii="Book Antiqua" w:hAnsi="Book Antiqua" w:cs="Times New Roman"/>
          <w:sz w:val="24"/>
          <w:szCs w:val="24"/>
          <w:lang w:val="en-GB"/>
        </w:rPr>
        <w:t>catarac</w:t>
      </w:r>
      <w:r w:rsidR="00DE441E" w:rsidRPr="00B01CB7">
        <w:rPr>
          <w:rFonts w:ascii="Book Antiqua" w:hAnsi="Book Antiqua" w:cs="Times New Roman"/>
          <w:sz w:val="24"/>
          <w:szCs w:val="24"/>
          <w:lang w:val="en-GB"/>
        </w:rPr>
        <w:t>t</w:t>
      </w:r>
      <w:r w:rsidR="00AC0317" w:rsidRPr="00B01CB7">
        <w:rPr>
          <w:rFonts w:ascii="Book Antiqua" w:hAnsi="Book Antiqua" w:cs="Times New Roman"/>
          <w:sz w:val="24"/>
          <w:szCs w:val="24"/>
          <w:vertAlign w:val="superscript"/>
          <w:lang w:val="en-GB"/>
        </w:rPr>
        <w:t>[</w:t>
      </w:r>
      <w:proofErr w:type="gramEnd"/>
      <w:r w:rsidR="00AC0317" w:rsidRPr="00B01CB7">
        <w:rPr>
          <w:rFonts w:ascii="Book Antiqua" w:hAnsi="Book Antiqua" w:cs="Times New Roman"/>
          <w:sz w:val="24"/>
          <w:szCs w:val="24"/>
          <w:vertAlign w:val="superscript"/>
          <w:lang w:val="en-GB"/>
        </w:rPr>
        <w:t>9,12]</w:t>
      </w:r>
      <w:r w:rsidR="00AC0317" w:rsidRPr="00B01CB7">
        <w:rPr>
          <w:rFonts w:ascii="Book Antiqua" w:hAnsi="Book Antiqua" w:cs="Times New Roman"/>
          <w:sz w:val="24"/>
          <w:szCs w:val="24"/>
          <w:lang w:val="en-GB"/>
        </w:rPr>
        <w:t xml:space="preserve">. </w:t>
      </w:r>
      <w:r w:rsidR="005A0088" w:rsidRPr="00B01CB7">
        <w:rPr>
          <w:rFonts w:ascii="Book Antiqua" w:eastAsia="PalatinoLinotype-Roman" w:hAnsi="Book Antiqua" w:cs="Times New Roman"/>
          <w:sz w:val="24"/>
          <w:szCs w:val="24"/>
          <w:lang w:val="en-GB"/>
        </w:rPr>
        <w:t>T</w:t>
      </w:r>
      <w:r w:rsidR="00AC0317" w:rsidRPr="00B01CB7">
        <w:rPr>
          <w:rFonts w:ascii="Book Antiqua" w:eastAsia="PalatinoLinotype-Roman" w:hAnsi="Book Antiqua" w:cs="Times New Roman"/>
          <w:sz w:val="24"/>
          <w:szCs w:val="24"/>
          <w:lang w:val="en-GB"/>
        </w:rPr>
        <w:t xml:space="preserve">he production of sorbitol </w:t>
      </w:r>
      <w:r w:rsidR="005A0088" w:rsidRPr="00B01CB7">
        <w:rPr>
          <w:rFonts w:ascii="Book Antiqua" w:eastAsia="PalatinoLinotype-Roman" w:hAnsi="Book Antiqua" w:cs="Times New Roman"/>
          <w:sz w:val="24"/>
          <w:szCs w:val="24"/>
          <w:lang w:val="en-GB"/>
        </w:rPr>
        <w:t xml:space="preserve">in diabetic patients </w:t>
      </w:r>
      <w:r w:rsidR="00D41C64" w:rsidRPr="00B01CB7">
        <w:rPr>
          <w:rFonts w:ascii="Book Antiqua" w:eastAsia="PalatinoLinotype-Roman" w:hAnsi="Book Antiqua" w:cs="Times New Roman"/>
          <w:sz w:val="24"/>
          <w:szCs w:val="24"/>
          <w:lang w:val="en-GB"/>
        </w:rPr>
        <w:t xml:space="preserve">(as compared to nondiabetic patients) </w:t>
      </w:r>
      <w:r w:rsidR="005A0088" w:rsidRPr="00B01CB7">
        <w:rPr>
          <w:rFonts w:ascii="Book Antiqua" w:eastAsia="PalatinoLinotype-Roman" w:hAnsi="Book Antiqua" w:cs="Times New Roman"/>
          <w:sz w:val="24"/>
          <w:szCs w:val="24"/>
          <w:lang w:val="en-GB"/>
        </w:rPr>
        <w:t xml:space="preserve">takes place more quickly </w:t>
      </w:r>
      <w:r w:rsidR="00AC0317" w:rsidRPr="00B01CB7">
        <w:rPr>
          <w:rFonts w:ascii="Book Antiqua" w:eastAsia="PalatinoLinotype-Roman" w:hAnsi="Book Antiqua" w:cs="Times New Roman"/>
          <w:sz w:val="24"/>
          <w:szCs w:val="24"/>
          <w:lang w:val="en-GB"/>
        </w:rPr>
        <w:t>than it</w:t>
      </w:r>
      <w:r w:rsidR="00D41C64" w:rsidRPr="00B01CB7">
        <w:rPr>
          <w:rFonts w:ascii="Book Antiqua" w:eastAsia="PalatinoLinotype-Roman" w:hAnsi="Book Antiqua" w:cs="Times New Roman"/>
          <w:sz w:val="24"/>
          <w:szCs w:val="24"/>
          <w:lang w:val="en-GB"/>
        </w:rPr>
        <w:t xml:space="preserve"> can be</w:t>
      </w:r>
      <w:r w:rsidR="00AC0317" w:rsidRPr="00B01CB7">
        <w:rPr>
          <w:rFonts w:ascii="Book Antiqua" w:eastAsia="PalatinoLinotype-Roman" w:hAnsi="Book Antiqua" w:cs="Times New Roman"/>
          <w:sz w:val="24"/>
          <w:szCs w:val="24"/>
          <w:lang w:val="en-GB"/>
        </w:rPr>
        <w:t xml:space="preserve"> conver</w:t>
      </w:r>
      <w:r w:rsidR="00D41C64" w:rsidRPr="00B01CB7">
        <w:rPr>
          <w:rFonts w:ascii="Book Antiqua" w:eastAsia="PalatinoLinotype-Roman" w:hAnsi="Book Antiqua" w:cs="Times New Roman"/>
          <w:sz w:val="24"/>
          <w:szCs w:val="24"/>
          <w:lang w:val="en-GB"/>
        </w:rPr>
        <w:t>ted in</w:t>
      </w:r>
      <w:r w:rsidR="00AC0317" w:rsidRPr="00B01CB7">
        <w:rPr>
          <w:rFonts w:ascii="Book Antiqua" w:eastAsia="PalatinoLinotype-Roman" w:hAnsi="Book Antiqua" w:cs="Times New Roman"/>
          <w:sz w:val="24"/>
          <w:szCs w:val="24"/>
          <w:lang w:val="en-GB"/>
        </w:rPr>
        <w:t xml:space="preserve">to fructose by the enzyme sorbitol dehydrogenase. </w:t>
      </w:r>
      <w:r w:rsidR="00D41C64" w:rsidRPr="00B01CB7">
        <w:rPr>
          <w:rFonts w:ascii="Book Antiqua" w:hAnsi="Book Antiqua" w:cs="Times New Roman"/>
          <w:sz w:val="24"/>
          <w:szCs w:val="24"/>
          <w:lang w:val="en-GB"/>
        </w:rPr>
        <w:t>I</w:t>
      </w:r>
      <w:r w:rsidR="00AC0317" w:rsidRPr="00B01CB7">
        <w:rPr>
          <w:rFonts w:ascii="Book Antiqua" w:hAnsi="Book Antiqua" w:cs="Times New Roman"/>
          <w:sz w:val="24"/>
          <w:szCs w:val="24"/>
          <w:lang w:val="en-GB"/>
        </w:rPr>
        <w:t>ntracellular</w:t>
      </w:r>
      <w:r w:rsidR="00AC0317" w:rsidRPr="00B01CB7">
        <w:rPr>
          <w:rFonts w:ascii="Book Antiqua" w:eastAsia="PalatinoLinotype-Roman" w:hAnsi="Book Antiqua" w:cs="Times New Roman"/>
          <w:sz w:val="24"/>
          <w:szCs w:val="24"/>
          <w:lang w:val="en-GB"/>
        </w:rPr>
        <w:t xml:space="preserve"> </w:t>
      </w:r>
      <w:r w:rsidR="00AC0317" w:rsidRPr="00B01CB7">
        <w:rPr>
          <w:rFonts w:ascii="Book Antiqua" w:hAnsi="Book Antiqua" w:cs="Times New Roman"/>
          <w:sz w:val="24"/>
          <w:szCs w:val="24"/>
          <w:lang w:val="en-GB"/>
        </w:rPr>
        <w:t xml:space="preserve">removal of sorbitol through </w:t>
      </w:r>
      <w:r w:rsidR="00AC0317" w:rsidRPr="00B01CB7">
        <w:rPr>
          <w:rFonts w:ascii="Book Antiqua" w:hAnsi="Book Antiqua" w:cs="Times New Roman"/>
          <w:sz w:val="24"/>
          <w:szCs w:val="24"/>
          <w:lang w:val="en-GB"/>
        </w:rPr>
        <w:lastRenderedPageBreak/>
        <w:t xml:space="preserve">diffusion is </w:t>
      </w:r>
      <w:r w:rsidR="00D41C64" w:rsidRPr="00B01CB7">
        <w:rPr>
          <w:rFonts w:ascii="Book Antiqua" w:hAnsi="Book Antiqua" w:cs="Times New Roman"/>
          <w:sz w:val="24"/>
          <w:szCs w:val="24"/>
          <w:lang w:val="en-GB"/>
        </w:rPr>
        <w:t xml:space="preserve">also </w:t>
      </w:r>
      <w:r w:rsidR="00AC0317" w:rsidRPr="00B01CB7">
        <w:rPr>
          <w:rFonts w:ascii="Book Antiqua" w:hAnsi="Book Antiqua" w:cs="Times New Roman"/>
          <w:sz w:val="24"/>
          <w:szCs w:val="24"/>
          <w:lang w:val="en-GB"/>
        </w:rPr>
        <w:t xml:space="preserve">prevented because of its polar character. A hyperosmotic effect is created </w:t>
      </w:r>
      <w:r w:rsidR="00D41C64" w:rsidRPr="00B01CB7">
        <w:rPr>
          <w:rFonts w:ascii="Book Antiqua" w:hAnsi="Book Antiqua" w:cs="Times New Roman"/>
          <w:sz w:val="24"/>
          <w:szCs w:val="24"/>
          <w:lang w:val="en-GB"/>
        </w:rPr>
        <w:t>when an</w:t>
      </w:r>
      <w:r w:rsidR="00AC0317" w:rsidRPr="00B01CB7">
        <w:rPr>
          <w:rFonts w:ascii="Book Antiqua" w:hAnsi="Book Antiqua" w:cs="Times New Roman"/>
          <w:sz w:val="24"/>
          <w:szCs w:val="24"/>
          <w:lang w:val="en-GB"/>
        </w:rPr>
        <w:t xml:space="preserve"> accumulation of sorbitol results in an infusion of fluid.</w:t>
      </w:r>
      <w:r w:rsidR="00775222" w:rsidRPr="00B01CB7">
        <w:rPr>
          <w:rFonts w:ascii="Book Antiqua" w:hAnsi="Book Antiqua" w:cs="Times New Roman"/>
          <w:sz w:val="24"/>
          <w:szCs w:val="24"/>
          <w:lang w:val="en-GB"/>
        </w:rPr>
        <w:t xml:space="preserve"> </w:t>
      </w:r>
      <w:r w:rsidR="00AC0317" w:rsidRPr="00B01CB7">
        <w:rPr>
          <w:rFonts w:ascii="Book Antiqua" w:hAnsi="Book Antiqua" w:cs="Times New Roman"/>
          <w:sz w:val="24"/>
          <w:szCs w:val="24"/>
          <w:lang w:val="en-GB"/>
        </w:rPr>
        <w:t xml:space="preserve">Finally, </w:t>
      </w:r>
      <w:r w:rsidR="00D41C64" w:rsidRPr="00B01CB7">
        <w:rPr>
          <w:rFonts w:ascii="Book Antiqua" w:hAnsi="Book Antiqua" w:cs="Times New Roman"/>
          <w:sz w:val="24"/>
          <w:szCs w:val="24"/>
          <w:lang w:val="en-GB"/>
        </w:rPr>
        <w:t xml:space="preserve">animal studies have </w:t>
      </w:r>
      <w:r w:rsidR="00AC0317" w:rsidRPr="00B01CB7">
        <w:rPr>
          <w:rFonts w:ascii="Book Antiqua" w:hAnsi="Book Antiqua" w:cs="Times New Roman"/>
          <w:sz w:val="24"/>
          <w:szCs w:val="24"/>
          <w:lang w:val="en-GB"/>
        </w:rPr>
        <w:t xml:space="preserve">shown that the intracellular accumulation of polyols </w:t>
      </w:r>
      <w:r w:rsidR="00775222" w:rsidRPr="00B01CB7">
        <w:rPr>
          <w:rFonts w:ascii="Book Antiqua" w:hAnsi="Book Antiqua" w:cs="Times New Roman"/>
          <w:sz w:val="24"/>
          <w:szCs w:val="24"/>
          <w:lang w:val="en-GB"/>
        </w:rPr>
        <w:t>causes</w:t>
      </w:r>
      <w:r w:rsidR="00AC0317" w:rsidRPr="00B01CB7">
        <w:rPr>
          <w:rFonts w:ascii="Book Antiqua" w:hAnsi="Book Antiqua" w:cs="Times New Roman"/>
          <w:sz w:val="24"/>
          <w:szCs w:val="24"/>
          <w:lang w:val="en-GB"/>
        </w:rPr>
        <w:t xml:space="preserve"> liquefaction of lens </w:t>
      </w:r>
      <w:proofErr w:type="spellStart"/>
      <w:r w:rsidR="00AC0317" w:rsidRPr="00B01CB7">
        <w:rPr>
          <w:rFonts w:ascii="Book Antiqua" w:hAnsi="Book Antiqua" w:cs="Times New Roman"/>
          <w:sz w:val="24"/>
          <w:szCs w:val="24"/>
          <w:lang w:val="en-GB"/>
        </w:rPr>
        <w:t>fibers</w:t>
      </w:r>
      <w:proofErr w:type="spellEnd"/>
      <w:r w:rsidR="00AA4231" w:rsidRPr="00B01CB7">
        <w:rPr>
          <w:rFonts w:ascii="Book Antiqua" w:hAnsi="Book Antiqua" w:cs="Times New Roman"/>
          <w:sz w:val="24"/>
          <w:szCs w:val="24"/>
          <w:lang w:val="en-GB"/>
        </w:rPr>
        <w:t xml:space="preserve"> resulting</w:t>
      </w:r>
      <w:r w:rsidR="00AC0317" w:rsidRPr="00B01CB7">
        <w:rPr>
          <w:rFonts w:ascii="Book Antiqua" w:hAnsi="Book Antiqua" w:cs="Times New Roman"/>
          <w:sz w:val="24"/>
          <w:szCs w:val="24"/>
          <w:lang w:val="en-GB"/>
        </w:rPr>
        <w:t xml:space="preserve"> in the formation of lens </w:t>
      </w:r>
      <w:proofErr w:type="gramStart"/>
      <w:r w:rsidR="00AC0317" w:rsidRPr="00B01CB7">
        <w:rPr>
          <w:rFonts w:ascii="Book Antiqua" w:hAnsi="Book Antiqua" w:cs="Times New Roman"/>
          <w:sz w:val="24"/>
          <w:szCs w:val="24"/>
          <w:lang w:val="en-GB"/>
        </w:rPr>
        <w:t>opacities</w:t>
      </w:r>
      <w:r w:rsidR="00AC0317" w:rsidRPr="00B01CB7">
        <w:rPr>
          <w:rFonts w:ascii="Book Antiqua" w:hAnsi="Book Antiqua" w:cs="Times New Roman"/>
          <w:sz w:val="24"/>
          <w:szCs w:val="24"/>
          <w:vertAlign w:val="superscript"/>
          <w:lang w:val="en-GB"/>
        </w:rPr>
        <w:t>[</w:t>
      </w:r>
      <w:proofErr w:type="gramEnd"/>
      <w:r w:rsidR="00AC0317" w:rsidRPr="00B01CB7">
        <w:rPr>
          <w:rFonts w:ascii="Book Antiqua" w:hAnsi="Book Antiqua" w:cs="Times New Roman"/>
          <w:sz w:val="24"/>
          <w:szCs w:val="24"/>
          <w:vertAlign w:val="superscript"/>
          <w:lang w:val="en-GB"/>
        </w:rPr>
        <w:t>9,10,12,13]</w:t>
      </w:r>
      <w:r w:rsidR="00AC0317" w:rsidRPr="00B01CB7">
        <w:rPr>
          <w:rFonts w:ascii="Book Antiqua" w:hAnsi="Book Antiqua" w:cs="Times New Roman"/>
          <w:sz w:val="24"/>
          <w:szCs w:val="24"/>
          <w:lang w:val="en-GB"/>
        </w:rPr>
        <w:t xml:space="preserve">. </w:t>
      </w:r>
      <w:r w:rsidR="00775222" w:rsidRPr="00B01CB7">
        <w:rPr>
          <w:rFonts w:ascii="Book Antiqua" w:hAnsi="Book Antiqua" w:cs="Times New Roman"/>
          <w:sz w:val="24"/>
          <w:szCs w:val="24"/>
          <w:lang w:val="en-GB"/>
        </w:rPr>
        <w:t xml:space="preserve">In the study of </w:t>
      </w:r>
      <w:r w:rsidR="000C26AE">
        <w:rPr>
          <w:rFonts w:ascii="Book Antiqua" w:hAnsi="Book Antiqua" w:cs="Times New Roman"/>
          <w:sz w:val="24"/>
          <w:szCs w:val="24"/>
          <w:lang w:val="en-GB"/>
        </w:rPr>
        <w:t xml:space="preserve">Oishi </w:t>
      </w:r>
      <w:r w:rsidR="000C26AE" w:rsidRPr="000C26AE">
        <w:rPr>
          <w:rFonts w:ascii="Book Antiqua" w:hAnsi="Book Antiqua" w:cs="Times New Roman"/>
          <w:i/>
          <w:sz w:val="24"/>
          <w:szCs w:val="24"/>
          <w:lang w:val="en-GB"/>
        </w:rPr>
        <w:t xml:space="preserve">et </w:t>
      </w:r>
      <w:proofErr w:type="gramStart"/>
      <w:r w:rsidR="000C26AE" w:rsidRPr="000C26AE">
        <w:rPr>
          <w:rFonts w:ascii="Book Antiqua" w:hAnsi="Book Antiqua" w:cs="Times New Roman"/>
          <w:i/>
          <w:sz w:val="24"/>
          <w:szCs w:val="24"/>
          <w:lang w:val="en-GB"/>
        </w:rPr>
        <w:t>al</w:t>
      </w:r>
      <w:r w:rsidR="00775222" w:rsidRPr="00B01CB7">
        <w:rPr>
          <w:rFonts w:ascii="Book Antiqua" w:hAnsi="Book Antiqua" w:cs="Times New Roman"/>
          <w:sz w:val="24"/>
          <w:szCs w:val="24"/>
          <w:vertAlign w:val="superscript"/>
          <w:lang w:val="en-GB"/>
        </w:rPr>
        <w:t>[</w:t>
      </w:r>
      <w:proofErr w:type="gramEnd"/>
      <w:r w:rsidR="00775222" w:rsidRPr="00B01CB7">
        <w:rPr>
          <w:rFonts w:ascii="Book Antiqua" w:hAnsi="Book Antiqua" w:cs="Times New Roman"/>
          <w:sz w:val="24"/>
          <w:szCs w:val="24"/>
          <w:vertAlign w:val="superscript"/>
          <w:lang w:val="en-GB"/>
        </w:rPr>
        <w:t>13]</w:t>
      </w:r>
      <w:r w:rsidR="00775222" w:rsidRPr="00B01CB7">
        <w:rPr>
          <w:rFonts w:ascii="Book Antiqua" w:hAnsi="Book Antiqua" w:cs="Times New Roman"/>
          <w:sz w:val="24"/>
          <w:szCs w:val="24"/>
          <w:lang w:val="en-GB"/>
        </w:rPr>
        <w:t>, it was found that AR levels in red blood cells of patients under the age of 60 and</w:t>
      </w:r>
      <w:r w:rsidR="009E1AB5" w:rsidRPr="00B01CB7">
        <w:rPr>
          <w:rFonts w:ascii="Book Antiqua" w:hAnsi="Book Antiqua" w:cs="Times New Roman"/>
          <w:sz w:val="24"/>
          <w:szCs w:val="24"/>
          <w:lang w:val="en-GB"/>
        </w:rPr>
        <w:t xml:space="preserve"> with</w:t>
      </w:r>
      <w:r w:rsidR="00775222" w:rsidRPr="00B01CB7">
        <w:rPr>
          <w:rFonts w:ascii="Book Antiqua" w:hAnsi="Book Antiqua" w:cs="Times New Roman"/>
          <w:sz w:val="24"/>
          <w:szCs w:val="24"/>
          <w:lang w:val="en-GB"/>
        </w:rPr>
        <w:t xml:space="preserve"> short</w:t>
      </w:r>
      <w:r w:rsidR="009E1AB5" w:rsidRPr="00B01CB7">
        <w:rPr>
          <w:rFonts w:ascii="Book Antiqua" w:hAnsi="Book Antiqua" w:cs="Times New Roman"/>
          <w:sz w:val="24"/>
          <w:szCs w:val="24"/>
          <w:lang w:val="en-GB"/>
        </w:rPr>
        <w:t xml:space="preserve"> duration of</w:t>
      </w:r>
      <w:r w:rsidR="00775222" w:rsidRPr="00B01CB7">
        <w:rPr>
          <w:rFonts w:ascii="Book Antiqua" w:hAnsi="Book Antiqua" w:cs="Times New Roman"/>
          <w:sz w:val="24"/>
          <w:szCs w:val="24"/>
          <w:lang w:val="en-GB"/>
        </w:rPr>
        <w:t xml:space="preserve"> </w:t>
      </w:r>
      <w:r w:rsidR="009E1AB5" w:rsidRPr="00B01CB7">
        <w:rPr>
          <w:rFonts w:ascii="Book Antiqua" w:hAnsi="Book Antiqua" w:cs="Times New Roman"/>
          <w:sz w:val="24"/>
          <w:szCs w:val="24"/>
          <w:lang w:val="en-GB"/>
        </w:rPr>
        <w:t>DM</w:t>
      </w:r>
      <w:r w:rsidR="00775222" w:rsidRPr="00B01CB7">
        <w:rPr>
          <w:rFonts w:ascii="Book Antiqua" w:hAnsi="Book Antiqua" w:cs="Times New Roman"/>
          <w:sz w:val="24"/>
          <w:szCs w:val="24"/>
          <w:lang w:val="en-GB"/>
        </w:rPr>
        <w:t xml:space="preserve"> had a positive correlation with the prevalence of</w:t>
      </w:r>
      <w:r w:rsidR="009E1AB5" w:rsidRPr="00B01CB7">
        <w:rPr>
          <w:rFonts w:ascii="Book Antiqua" w:hAnsi="Book Antiqua" w:cs="Times New Roman"/>
          <w:sz w:val="24"/>
          <w:szCs w:val="24"/>
          <w:lang w:val="en-GB"/>
        </w:rPr>
        <w:t xml:space="preserve"> posterior subcapsular cataract</w:t>
      </w:r>
      <w:r w:rsidR="00775222" w:rsidRPr="00B01CB7">
        <w:rPr>
          <w:rFonts w:ascii="Book Antiqua" w:hAnsi="Book Antiqua" w:cs="Times New Roman"/>
          <w:sz w:val="24"/>
          <w:szCs w:val="24"/>
          <w:lang w:val="en-GB"/>
        </w:rPr>
        <w:t xml:space="preserve">. </w:t>
      </w:r>
      <w:r w:rsidR="00AC0317" w:rsidRPr="00B01CB7">
        <w:rPr>
          <w:rFonts w:ascii="Book Antiqua" w:hAnsi="Book Antiqua" w:cs="Times New Roman"/>
          <w:sz w:val="24"/>
          <w:szCs w:val="24"/>
          <w:lang w:val="en-GB"/>
        </w:rPr>
        <w:t xml:space="preserve">Moreover, a negative correlation </w:t>
      </w:r>
      <w:r w:rsidR="009E1AB5" w:rsidRPr="00B01CB7">
        <w:rPr>
          <w:rFonts w:ascii="Book Antiqua" w:hAnsi="Book Antiqua" w:cs="Times New Roman"/>
          <w:sz w:val="24"/>
          <w:szCs w:val="24"/>
          <w:lang w:val="en-GB"/>
        </w:rPr>
        <w:t xml:space="preserve">was reported </w:t>
      </w:r>
      <w:r w:rsidR="00AC0317" w:rsidRPr="00B01CB7">
        <w:rPr>
          <w:rFonts w:ascii="Book Antiqua" w:hAnsi="Book Antiqua" w:cs="Times New Roman"/>
          <w:sz w:val="24"/>
          <w:szCs w:val="24"/>
          <w:lang w:val="en-GB"/>
        </w:rPr>
        <w:t xml:space="preserve">between the </w:t>
      </w:r>
      <w:r w:rsidR="009E1AB5" w:rsidRPr="00B01CB7">
        <w:rPr>
          <w:rFonts w:ascii="Book Antiqua" w:hAnsi="Book Antiqua" w:cs="Times New Roman"/>
          <w:sz w:val="24"/>
          <w:szCs w:val="24"/>
          <w:lang w:val="en-GB"/>
        </w:rPr>
        <w:t>level</w:t>
      </w:r>
      <w:r w:rsidR="00AC0317" w:rsidRPr="00B01CB7">
        <w:rPr>
          <w:rFonts w:ascii="Book Antiqua" w:hAnsi="Book Antiqua" w:cs="Times New Roman"/>
          <w:sz w:val="24"/>
          <w:szCs w:val="24"/>
          <w:lang w:val="en-GB"/>
        </w:rPr>
        <w:t xml:space="preserve"> of AR in erythrocytes and the density of lens epithelial cells, which </w:t>
      </w:r>
      <w:r w:rsidR="00D41C64" w:rsidRPr="00B01CB7">
        <w:rPr>
          <w:rFonts w:ascii="Book Antiqua" w:hAnsi="Book Antiqua" w:cs="Times New Roman"/>
          <w:sz w:val="24"/>
          <w:szCs w:val="24"/>
          <w:lang w:val="en-GB"/>
        </w:rPr>
        <w:t xml:space="preserve">is </w:t>
      </w:r>
      <w:r w:rsidR="00AC0317" w:rsidRPr="00B01CB7">
        <w:rPr>
          <w:rFonts w:ascii="Book Antiqua" w:hAnsi="Book Antiqua" w:cs="Times New Roman"/>
          <w:sz w:val="24"/>
          <w:szCs w:val="24"/>
          <w:lang w:val="en-GB"/>
        </w:rPr>
        <w:t xml:space="preserve">known to be </w:t>
      </w:r>
      <w:r w:rsidR="00D41C64" w:rsidRPr="00B01CB7">
        <w:rPr>
          <w:rFonts w:ascii="Book Antiqua" w:hAnsi="Book Antiqua" w:cs="Times New Roman"/>
          <w:sz w:val="24"/>
          <w:szCs w:val="24"/>
          <w:lang w:val="en-GB"/>
        </w:rPr>
        <w:t xml:space="preserve">lower </w:t>
      </w:r>
      <w:r w:rsidR="00AC0317" w:rsidRPr="00B01CB7">
        <w:rPr>
          <w:rFonts w:ascii="Book Antiqua" w:hAnsi="Book Antiqua" w:cs="Times New Roman"/>
          <w:sz w:val="24"/>
          <w:szCs w:val="24"/>
          <w:lang w:val="en-GB"/>
        </w:rPr>
        <w:t xml:space="preserve">in diabetics </w:t>
      </w:r>
      <w:r w:rsidR="00D41C64" w:rsidRPr="00B01CB7">
        <w:rPr>
          <w:rFonts w:ascii="Book Antiqua" w:hAnsi="Book Antiqua" w:cs="Times New Roman"/>
          <w:sz w:val="24"/>
          <w:szCs w:val="24"/>
          <w:lang w:val="en-GB"/>
        </w:rPr>
        <w:t xml:space="preserve">than in </w:t>
      </w:r>
      <w:r w:rsidR="00AC0317" w:rsidRPr="00B01CB7">
        <w:rPr>
          <w:rFonts w:ascii="Book Antiqua" w:hAnsi="Book Antiqua" w:cs="Times New Roman"/>
          <w:sz w:val="24"/>
          <w:szCs w:val="24"/>
          <w:lang w:val="en-GB"/>
        </w:rPr>
        <w:t>nondiabetics</w:t>
      </w:r>
      <w:r w:rsidR="00D41C64" w:rsidRPr="00B01CB7">
        <w:rPr>
          <w:rFonts w:ascii="Book Antiqua" w:hAnsi="Book Antiqua" w:cs="Times New Roman"/>
          <w:sz w:val="24"/>
          <w:szCs w:val="24"/>
          <w:lang w:val="en-GB"/>
        </w:rPr>
        <w:t>. These findings</w:t>
      </w:r>
      <w:r w:rsidR="00AC0317" w:rsidRPr="00B01CB7">
        <w:rPr>
          <w:rFonts w:ascii="Book Antiqua" w:hAnsi="Book Antiqua" w:cs="Times New Roman"/>
          <w:sz w:val="24"/>
          <w:szCs w:val="24"/>
          <w:lang w:val="en-GB"/>
        </w:rPr>
        <w:t xml:space="preserve"> suggest </w:t>
      </w:r>
      <w:r w:rsidR="00D41C64" w:rsidRPr="00B01CB7">
        <w:rPr>
          <w:rFonts w:ascii="Book Antiqua" w:hAnsi="Book Antiqua" w:cs="Times New Roman"/>
          <w:sz w:val="24"/>
          <w:szCs w:val="24"/>
          <w:lang w:val="en-GB"/>
        </w:rPr>
        <w:t xml:space="preserve">that </w:t>
      </w:r>
      <w:r w:rsidR="00AC0317" w:rsidRPr="00B01CB7">
        <w:rPr>
          <w:rFonts w:ascii="Book Antiqua" w:hAnsi="Book Antiqua" w:cs="Times New Roman"/>
          <w:sz w:val="24"/>
          <w:szCs w:val="24"/>
          <w:lang w:val="en-GB"/>
        </w:rPr>
        <w:t xml:space="preserve">AR </w:t>
      </w:r>
      <w:r w:rsidR="00D41C64" w:rsidRPr="00B01CB7">
        <w:rPr>
          <w:rFonts w:ascii="Book Antiqua" w:hAnsi="Book Antiqua" w:cs="Times New Roman"/>
          <w:sz w:val="24"/>
          <w:szCs w:val="24"/>
          <w:lang w:val="en-GB"/>
        </w:rPr>
        <w:t xml:space="preserve">may play a role </w:t>
      </w:r>
      <w:r w:rsidR="00AC0317" w:rsidRPr="00B01CB7">
        <w:rPr>
          <w:rFonts w:ascii="Book Antiqua" w:hAnsi="Book Antiqua" w:cs="Times New Roman"/>
          <w:sz w:val="24"/>
          <w:szCs w:val="24"/>
          <w:lang w:val="en-GB"/>
        </w:rPr>
        <w:t xml:space="preserve">in this </w:t>
      </w:r>
      <w:proofErr w:type="spellStart"/>
      <w:r w:rsidR="00AC0317" w:rsidRPr="00B01CB7">
        <w:rPr>
          <w:rFonts w:ascii="Book Antiqua" w:hAnsi="Book Antiqua" w:cs="Times New Roman"/>
          <w:sz w:val="24"/>
          <w:szCs w:val="24"/>
          <w:lang w:val="en-GB"/>
        </w:rPr>
        <w:t>pathomechanism</w:t>
      </w:r>
      <w:proofErr w:type="spellEnd"/>
      <w:r w:rsidR="00AC0317" w:rsidRPr="00B01CB7">
        <w:rPr>
          <w:rFonts w:ascii="Book Antiqua" w:hAnsi="Book Antiqua" w:cs="Times New Roman"/>
          <w:sz w:val="24"/>
          <w:szCs w:val="24"/>
          <w:lang w:val="en-GB"/>
        </w:rPr>
        <w:t>.</w:t>
      </w:r>
    </w:p>
    <w:p w:rsidR="000C26AE" w:rsidRPr="00B01CB7" w:rsidRDefault="000C26AE" w:rsidP="00B01CB7">
      <w:pPr>
        <w:autoSpaceDE w:val="0"/>
        <w:autoSpaceDN w:val="0"/>
        <w:adjustRightInd w:val="0"/>
        <w:spacing w:after="0" w:line="360" w:lineRule="auto"/>
        <w:jc w:val="both"/>
        <w:rPr>
          <w:rFonts w:ascii="Book Antiqua" w:eastAsia="PalatinoLinotype-Roman" w:hAnsi="Book Antiqua" w:cs="Times New Roman"/>
          <w:sz w:val="24"/>
          <w:szCs w:val="24"/>
          <w:lang w:val="en-GB" w:eastAsia="zh-CN"/>
        </w:rPr>
      </w:pPr>
    </w:p>
    <w:p w:rsidR="000330B1" w:rsidRPr="00B01CB7" w:rsidRDefault="000330B1" w:rsidP="00B01CB7">
      <w:pPr>
        <w:autoSpaceDE w:val="0"/>
        <w:autoSpaceDN w:val="0"/>
        <w:adjustRightInd w:val="0"/>
        <w:spacing w:after="0" w:line="360" w:lineRule="auto"/>
        <w:jc w:val="both"/>
        <w:rPr>
          <w:rFonts w:ascii="Book Antiqua" w:eastAsia="PalatinoLinotype-Roman" w:hAnsi="Book Antiqua" w:cs="Times New Roman"/>
          <w:b/>
          <w:i/>
          <w:sz w:val="24"/>
          <w:szCs w:val="24"/>
          <w:lang w:val="en-GB"/>
        </w:rPr>
      </w:pPr>
      <w:r w:rsidRPr="00B01CB7">
        <w:rPr>
          <w:rFonts w:ascii="Book Antiqua" w:eastAsia="PalatinoLinotype-Roman" w:hAnsi="Book Antiqua" w:cs="Times New Roman"/>
          <w:b/>
          <w:i/>
          <w:sz w:val="24"/>
          <w:szCs w:val="24"/>
          <w:lang w:val="en-GB"/>
        </w:rPr>
        <w:t>Osmotic and oxidative stress</w:t>
      </w:r>
    </w:p>
    <w:p w:rsidR="00144184" w:rsidRPr="00B01CB7" w:rsidRDefault="00AC0317" w:rsidP="00B01CB7">
      <w:pPr>
        <w:autoSpaceDE w:val="0"/>
        <w:autoSpaceDN w:val="0"/>
        <w:adjustRightInd w:val="0"/>
        <w:spacing w:after="0" w:line="360" w:lineRule="auto"/>
        <w:jc w:val="both"/>
        <w:rPr>
          <w:rFonts w:ascii="Book Antiqua" w:eastAsia="PalatinoLinotype-Roman" w:hAnsi="Book Antiqua" w:cs="Times New Roman"/>
          <w:sz w:val="24"/>
          <w:szCs w:val="24"/>
          <w:lang w:val="en-GB"/>
        </w:rPr>
      </w:pPr>
      <w:r w:rsidRPr="00B01CB7">
        <w:rPr>
          <w:rFonts w:ascii="Book Antiqua" w:eastAsia="PalatinoLinotype-Roman" w:hAnsi="Book Antiqua" w:cs="Times New Roman"/>
          <w:sz w:val="24"/>
          <w:szCs w:val="24"/>
          <w:lang w:val="en-GB"/>
        </w:rPr>
        <w:t xml:space="preserve">Osmotic stress </w:t>
      </w:r>
      <w:r w:rsidR="00D41C64" w:rsidRPr="00B01CB7">
        <w:rPr>
          <w:rFonts w:ascii="Book Antiqua" w:eastAsia="PalatinoLinotype-Roman" w:hAnsi="Book Antiqua" w:cs="Times New Roman"/>
          <w:sz w:val="24"/>
          <w:szCs w:val="24"/>
          <w:lang w:val="en-GB"/>
        </w:rPr>
        <w:t xml:space="preserve">as a </w:t>
      </w:r>
      <w:r w:rsidRPr="00B01CB7">
        <w:rPr>
          <w:rFonts w:ascii="Book Antiqua" w:eastAsia="PalatinoLinotype-Roman" w:hAnsi="Book Antiqua" w:cs="Times New Roman"/>
          <w:sz w:val="24"/>
          <w:szCs w:val="24"/>
          <w:lang w:val="en-GB"/>
        </w:rPr>
        <w:t>result</w:t>
      </w:r>
      <w:r w:rsidR="00D41C64" w:rsidRPr="00B01CB7">
        <w:rPr>
          <w:rFonts w:ascii="Book Antiqua" w:eastAsia="PalatinoLinotype-Roman" w:hAnsi="Book Antiqua" w:cs="Times New Roman"/>
          <w:sz w:val="24"/>
          <w:szCs w:val="24"/>
          <w:lang w:val="en-GB"/>
        </w:rPr>
        <w:t xml:space="preserve"> of</w:t>
      </w:r>
      <w:r w:rsidRPr="00B01CB7">
        <w:rPr>
          <w:rFonts w:ascii="Book Antiqua" w:eastAsia="PalatinoLinotype-Roman" w:hAnsi="Book Antiqua" w:cs="Times New Roman"/>
          <w:sz w:val="24"/>
          <w:szCs w:val="24"/>
          <w:lang w:val="en-GB"/>
        </w:rPr>
        <w:t xml:space="preserve"> extensive swelling of </w:t>
      </w:r>
      <w:r w:rsidR="00D41C64" w:rsidRPr="00B01CB7">
        <w:rPr>
          <w:rFonts w:ascii="Book Antiqua" w:eastAsia="PalatinoLinotype-Roman" w:hAnsi="Book Antiqua" w:cs="Times New Roman"/>
          <w:sz w:val="24"/>
          <w:szCs w:val="24"/>
          <w:lang w:val="en-GB"/>
        </w:rPr>
        <w:t xml:space="preserve">the </w:t>
      </w:r>
      <w:r w:rsidRPr="00B01CB7">
        <w:rPr>
          <w:rFonts w:ascii="Book Antiqua" w:eastAsia="PalatinoLinotype-Roman" w:hAnsi="Book Antiqua" w:cs="Times New Roman"/>
          <w:sz w:val="24"/>
          <w:szCs w:val="24"/>
          <w:lang w:val="en-GB"/>
        </w:rPr>
        <w:t xml:space="preserve">cortical lens </w:t>
      </w:r>
      <w:proofErr w:type="spellStart"/>
      <w:r w:rsidRPr="00B01CB7">
        <w:rPr>
          <w:rFonts w:ascii="Book Antiqua" w:eastAsia="PalatinoLinotype-Roman" w:hAnsi="Book Antiqua" w:cs="Times New Roman"/>
          <w:sz w:val="24"/>
          <w:szCs w:val="24"/>
          <w:lang w:val="en-GB"/>
        </w:rPr>
        <w:t>fibers</w:t>
      </w:r>
      <w:proofErr w:type="spellEnd"/>
      <w:r w:rsidRPr="00B01CB7">
        <w:rPr>
          <w:rFonts w:ascii="Book Antiqua" w:eastAsia="PalatinoLinotype-Roman" w:hAnsi="Book Antiqua" w:cs="Times New Roman"/>
          <w:sz w:val="24"/>
          <w:szCs w:val="24"/>
          <w:lang w:val="en-GB"/>
        </w:rPr>
        <w:t xml:space="preserve"> is another compounding mechanism in the </w:t>
      </w:r>
      <w:r w:rsidR="00D41C64" w:rsidRPr="00B01CB7">
        <w:rPr>
          <w:rFonts w:ascii="Book Antiqua" w:eastAsia="PalatinoLinotype-Roman" w:hAnsi="Book Antiqua" w:cs="Times New Roman"/>
          <w:sz w:val="24"/>
          <w:szCs w:val="24"/>
          <w:lang w:val="en-GB"/>
        </w:rPr>
        <w:t xml:space="preserve">rapid </w:t>
      </w:r>
      <w:r w:rsidRPr="00B01CB7">
        <w:rPr>
          <w:rFonts w:ascii="Book Antiqua" w:eastAsia="PalatinoLinotype-Roman" w:hAnsi="Book Antiqua" w:cs="Times New Roman"/>
          <w:sz w:val="24"/>
          <w:szCs w:val="24"/>
          <w:lang w:val="en-GB"/>
        </w:rPr>
        <w:t>development of cataract</w:t>
      </w:r>
      <w:r w:rsidR="00D41C64" w:rsidRPr="00B01CB7">
        <w:rPr>
          <w:rFonts w:ascii="Book Antiqua" w:eastAsia="PalatinoLinotype-Roman" w:hAnsi="Book Antiqua" w:cs="Times New Roman"/>
          <w:sz w:val="24"/>
          <w:szCs w:val="24"/>
          <w:lang w:val="en-GB"/>
        </w:rPr>
        <w:t>s</w:t>
      </w:r>
      <w:r w:rsidRPr="00B01CB7">
        <w:rPr>
          <w:rFonts w:ascii="Book Antiqua" w:eastAsia="PalatinoLinotype-Roman" w:hAnsi="Book Antiqua" w:cs="Times New Roman"/>
          <w:sz w:val="24"/>
          <w:szCs w:val="24"/>
          <w:lang w:val="en-GB"/>
        </w:rPr>
        <w:t xml:space="preserve">, especially in young patients with </w:t>
      </w:r>
      <w:r w:rsidR="000C26AE" w:rsidRPr="00B01CB7">
        <w:rPr>
          <w:rFonts w:ascii="Book Antiqua" w:eastAsia="PalatinoLinotype-Roman" w:hAnsi="Book Antiqua" w:cs="Times New Roman"/>
          <w:sz w:val="24"/>
          <w:szCs w:val="24"/>
          <w:lang w:val="en-GB"/>
        </w:rPr>
        <w:t>t</w:t>
      </w:r>
      <w:r w:rsidRPr="00B01CB7">
        <w:rPr>
          <w:rFonts w:ascii="Book Antiqua" w:eastAsia="PalatinoLinotype-Roman" w:hAnsi="Book Antiqua" w:cs="Times New Roman"/>
          <w:sz w:val="24"/>
          <w:szCs w:val="24"/>
          <w:lang w:val="en-GB"/>
        </w:rPr>
        <w:t xml:space="preserve">ype 1 </w:t>
      </w:r>
      <w:proofErr w:type="gramStart"/>
      <w:r w:rsidRPr="00B01CB7">
        <w:rPr>
          <w:rFonts w:ascii="Book Antiqua" w:eastAsia="PalatinoLinotype-Roman" w:hAnsi="Book Antiqua" w:cs="Times New Roman"/>
          <w:sz w:val="24"/>
          <w:szCs w:val="24"/>
          <w:lang w:val="en-GB"/>
        </w:rPr>
        <w:t>DM</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14-16]</w:t>
      </w:r>
      <w:r w:rsidRPr="00B01CB7">
        <w:rPr>
          <w:rFonts w:ascii="Book Antiqua" w:hAnsi="Book Antiqua" w:cs="Times New Roman"/>
          <w:sz w:val="24"/>
          <w:szCs w:val="24"/>
          <w:lang w:val="en-GB"/>
        </w:rPr>
        <w:t>.</w:t>
      </w:r>
      <w:r w:rsidRPr="00B01CB7">
        <w:rPr>
          <w:rFonts w:ascii="Book Antiqua" w:eastAsia="PalatinoLinotype-Roman" w:hAnsi="Book Antiqua" w:cs="Times New Roman"/>
          <w:sz w:val="24"/>
          <w:szCs w:val="24"/>
          <w:lang w:val="en-GB"/>
        </w:rPr>
        <w:t xml:space="preserve"> </w:t>
      </w:r>
      <w:r w:rsidRPr="00B01CB7">
        <w:rPr>
          <w:rFonts w:ascii="Book Antiqua" w:hAnsi="Book Antiqua" w:cs="Times New Roman"/>
          <w:sz w:val="24"/>
          <w:szCs w:val="24"/>
          <w:lang w:val="en-GB"/>
        </w:rPr>
        <w:t xml:space="preserve">Osmotic stress </w:t>
      </w:r>
      <w:r w:rsidR="009E1AB5" w:rsidRPr="00B01CB7">
        <w:rPr>
          <w:rFonts w:ascii="Book Antiqua" w:hAnsi="Book Antiqua" w:cs="Times New Roman"/>
          <w:sz w:val="24"/>
          <w:szCs w:val="24"/>
          <w:lang w:val="en-GB"/>
        </w:rPr>
        <w:t>resulting from</w:t>
      </w:r>
      <w:r w:rsidRPr="00B01CB7">
        <w:rPr>
          <w:rFonts w:ascii="Book Antiqua" w:hAnsi="Book Antiqua" w:cs="Times New Roman"/>
          <w:sz w:val="24"/>
          <w:szCs w:val="24"/>
          <w:lang w:val="en-GB"/>
        </w:rPr>
        <w:t xml:space="preserve"> the accumulation of sorbitol induces stress in the endoplasmic reticulum (ER), the </w:t>
      </w:r>
      <w:r w:rsidR="009E1AB5" w:rsidRPr="00B01CB7">
        <w:rPr>
          <w:rFonts w:ascii="Book Antiqua" w:hAnsi="Book Antiqua" w:cs="Times New Roman"/>
          <w:sz w:val="24"/>
          <w:szCs w:val="24"/>
          <w:lang w:val="en-GB"/>
        </w:rPr>
        <w:t>main</w:t>
      </w:r>
      <w:r w:rsidRPr="00B01CB7">
        <w:rPr>
          <w:rFonts w:ascii="Book Antiqua" w:hAnsi="Book Antiqua" w:cs="Times New Roman"/>
          <w:sz w:val="24"/>
          <w:szCs w:val="24"/>
          <w:lang w:val="en-GB"/>
        </w:rPr>
        <w:t xml:space="preserve"> site of protein synthesis, </w:t>
      </w:r>
      <w:r w:rsidR="009E1AB5" w:rsidRPr="00B01CB7">
        <w:rPr>
          <w:rFonts w:ascii="Book Antiqua" w:hAnsi="Book Antiqua" w:cs="Times New Roman"/>
          <w:sz w:val="24"/>
          <w:szCs w:val="24"/>
          <w:lang w:val="en-GB"/>
        </w:rPr>
        <w:t>resulting in</w:t>
      </w:r>
      <w:r w:rsidRPr="00B01CB7">
        <w:rPr>
          <w:rFonts w:ascii="Book Antiqua" w:hAnsi="Book Antiqua" w:cs="Times New Roman"/>
          <w:sz w:val="24"/>
          <w:szCs w:val="24"/>
          <w:lang w:val="en-GB"/>
        </w:rPr>
        <w:t xml:space="preserve"> the </w:t>
      </w:r>
      <w:r w:rsidR="009E1AB5" w:rsidRPr="00B01CB7">
        <w:rPr>
          <w:rFonts w:ascii="Book Antiqua" w:hAnsi="Book Antiqua" w:cs="Times New Roman"/>
          <w:sz w:val="24"/>
          <w:szCs w:val="24"/>
          <w:lang w:val="en-GB"/>
        </w:rPr>
        <w:t>formation</w:t>
      </w:r>
      <w:r w:rsidRPr="00B01CB7">
        <w:rPr>
          <w:rFonts w:ascii="Book Antiqua" w:hAnsi="Book Antiqua" w:cs="Times New Roman"/>
          <w:sz w:val="24"/>
          <w:szCs w:val="24"/>
          <w:lang w:val="en-GB"/>
        </w:rPr>
        <w:t xml:space="preserve"> of free </w:t>
      </w:r>
      <w:proofErr w:type="gramStart"/>
      <w:r w:rsidRPr="00B01CB7">
        <w:rPr>
          <w:rFonts w:ascii="Book Antiqua" w:hAnsi="Book Antiqua" w:cs="Times New Roman"/>
          <w:sz w:val="24"/>
          <w:szCs w:val="24"/>
          <w:lang w:val="en-GB"/>
        </w:rPr>
        <w:t>radicals</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17]</w:t>
      </w:r>
      <w:r w:rsidRPr="00B01CB7">
        <w:rPr>
          <w:rFonts w:ascii="Book Antiqua" w:hAnsi="Book Antiqua" w:cs="Times New Roman"/>
          <w:sz w:val="24"/>
          <w:szCs w:val="24"/>
          <w:lang w:val="en-GB"/>
        </w:rPr>
        <w:t xml:space="preserve">. Stress in </w:t>
      </w:r>
      <w:r w:rsidR="00D41C64" w:rsidRPr="00B01CB7">
        <w:rPr>
          <w:rFonts w:ascii="Book Antiqua" w:hAnsi="Book Antiqua" w:cs="Times New Roman"/>
          <w:sz w:val="24"/>
          <w:szCs w:val="24"/>
          <w:lang w:val="en-GB"/>
        </w:rPr>
        <w:t xml:space="preserve">the </w:t>
      </w:r>
      <w:r w:rsidRPr="00B01CB7">
        <w:rPr>
          <w:rFonts w:ascii="Book Antiqua" w:hAnsi="Book Antiqua" w:cs="Times New Roman"/>
          <w:sz w:val="24"/>
          <w:szCs w:val="24"/>
          <w:lang w:val="en-GB"/>
        </w:rPr>
        <w:t xml:space="preserve">ER </w:t>
      </w:r>
      <w:r w:rsidR="003C5427" w:rsidRPr="00B01CB7">
        <w:rPr>
          <w:rFonts w:ascii="Book Antiqua" w:hAnsi="Book Antiqua" w:cs="Times New Roman"/>
          <w:sz w:val="24"/>
          <w:szCs w:val="24"/>
          <w:lang w:val="en-GB"/>
        </w:rPr>
        <w:t>can</w:t>
      </w:r>
      <w:r w:rsidRPr="00B01CB7">
        <w:rPr>
          <w:rFonts w:ascii="Book Antiqua" w:hAnsi="Book Antiqua" w:cs="Times New Roman"/>
          <w:sz w:val="24"/>
          <w:szCs w:val="24"/>
          <w:lang w:val="en-GB"/>
        </w:rPr>
        <w:t xml:space="preserve"> also </w:t>
      </w:r>
      <w:r w:rsidR="003C5427" w:rsidRPr="00B01CB7">
        <w:rPr>
          <w:rFonts w:ascii="Book Antiqua" w:hAnsi="Book Antiqua" w:cs="Times New Roman"/>
          <w:sz w:val="24"/>
          <w:szCs w:val="24"/>
          <w:lang w:val="en-GB"/>
        </w:rPr>
        <w:t>be caused by fluctuation of</w:t>
      </w:r>
      <w:r w:rsidRPr="00B01CB7">
        <w:rPr>
          <w:rFonts w:ascii="Book Antiqua" w:hAnsi="Book Antiqua" w:cs="Times New Roman"/>
          <w:sz w:val="24"/>
          <w:szCs w:val="24"/>
          <w:lang w:val="en-GB"/>
        </w:rPr>
        <w:t xml:space="preserve"> glucose levels</w:t>
      </w:r>
      <w:r w:rsidR="00D41C64" w:rsidRPr="00B01CB7">
        <w:rPr>
          <w:rFonts w:ascii="Book Antiqua" w:hAnsi="Book Antiqua" w:cs="Times New Roman"/>
          <w:sz w:val="24"/>
          <w:szCs w:val="24"/>
          <w:lang w:val="en-GB"/>
        </w:rPr>
        <w:t xml:space="preserve"> </w:t>
      </w:r>
      <w:r w:rsidR="003C5427" w:rsidRPr="00B01CB7">
        <w:rPr>
          <w:rFonts w:ascii="Book Antiqua" w:hAnsi="Book Antiqua" w:cs="Times New Roman"/>
          <w:sz w:val="24"/>
          <w:szCs w:val="24"/>
          <w:lang w:val="en-GB"/>
        </w:rPr>
        <w:t xml:space="preserve">that </w:t>
      </w:r>
      <w:r w:rsidRPr="00B01CB7">
        <w:rPr>
          <w:rFonts w:ascii="Book Antiqua" w:hAnsi="Book Antiqua" w:cs="Times New Roman"/>
          <w:sz w:val="24"/>
          <w:szCs w:val="24"/>
          <w:lang w:val="en-GB"/>
        </w:rPr>
        <w:t>initiat</w:t>
      </w:r>
      <w:r w:rsidR="00D41C64" w:rsidRPr="00B01CB7">
        <w:rPr>
          <w:rFonts w:ascii="Book Antiqua" w:hAnsi="Book Antiqua" w:cs="Times New Roman"/>
          <w:sz w:val="24"/>
          <w:szCs w:val="24"/>
          <w:lang w:val="en-GB"/>
        </w:rPr>
        <w:t>e</w:t>
      </w:r>
      <w:r w:rsidRPr="00B01CB7">
        <w:rPr>
          <w:rFonts w:ascii="Book Antiqua" w:hAnsi="Book Antiqua" w:cs="Times New Roman"/>
          <w:sz w:val="24"/>
          <w:szCs w:val="24"/>
          <w:lang w:val="en-GB"/>
        </w:rPr>
        <w:t xml:space="preserve"> an unfolded protein response </w:t>
      </w:r>
      <w:r w:rsidR="003C5427" w:rsidRPr="00B01CB7">
        <w:rPr>
          <w:rFonts w:ascii="Book Antiqua" w:hAnsi="Book Antiqua" w:cs="Times New Roman"/>
          <w:sz w:val="24"/>
          <w:szCs w:val="24"/>
          <w:lang w:val="en-GB"/>
        </w:rPr>
        <w:t>produc</w:t>
      </w:r>
      <w:r w:rsidR="00D41C64" w:rsidRPr="00B01CB7">
        <w:rPr>
          <w:rFonts w:ascii="Book Antiqua" w:hAnsi="Book Antiqua" w:cs="Times New Roman"/>
          <w:sz w:val="24"/>
          <w:szCs w:val="24"/>
          <w:lang w:val="en-GB"/>
        </w:rPr>
        <w:t>ing</w:t>
      </w:r>
      <w:r w:rsidRPr="00B01CB7">
        <w:rPr>
          <w:rFonts w:ascii="Book Antiqua" w:hAnsi="Book Antiqua" w:cs="Times New Roman"/>
          <w:sz w:val="24"/>
          <w:szCs w:val="24"/>
          <w:lang w:val="en-GB"/>
        </w:rPr>
        <w:t xml:space="preserve"> reactive oxygen species and cause oxidative stress damage to lens </w:t>
      </w:r>
      <w:proofErr w:type="spellStart"/>
      <w:r w:rsidRPr="00B01CB7">
        <w:rPr>
          <w:rFonts w:ascii="Book Antiqua" w:hAnsi="Book Antiqua" w:cs="Times New Roman"/>
          <w:sz w:val="24"/>
          <w:szCs w:val="24"/>
          <w:lang w:val="en-GB"/>
        </w:rPr>
        <w:t>fibers</w:t>
      </w:r>
      <w:proofErr w:type="spellEnd"/>
      <w:r w:rsidRPr="00B01CB7">
        <w:rPr>
          <w:rFonts w:ascii="Book Antiqua" w:eastAsia="PalatinoLinotype-Roman" w:hAnsi="Book Antiqua" w:cs="Times New Roman"/>
          <w:sz w:val="24"/>
          <w:szCs w:val="24"/>
          <w:lang w:val="en-GB"/>
        </w:rPr>
        <w:t xml:space="preserve">. </w:t>
      </w:r>
      <w:r w:rsidR="003C5427" w:rsidRPr="00B01CB7">
        <w:rPr>
          <w:rFonts w:ascii="Book Antiqua" w:eastAsia="PalatinoLinotype-Roman" w:hAnsi="Book Antiqua" w:cs="Times New Roman"/>
          <w:sz w:val="24"/>
          <w:szCs w:val="24"/>
          <w:lang w:val="en-GB"/>
        </w:rPr>
        <w:t>Moreover</w:t>
      </w:r>
      <w:r w:rsidRPr="00B01CB7">
        <w:rPr>
          <w:rFonts w:ascii="Book Antiqua" w:eastAsia="PalatinoLinotype-Roman" w:hAnsi="Book Antiqua" w:cs="Times New Roman"/>
          <w:sz w:val="24"/>
          <w:szCs w:val="24"/>
          <w:lang w:val="en-GB"/>
        </w:rPr>
        <w:t xml:space="preserve">, </w:t>
      </w:r>
      <w:r w:rsidRPr="00B01CB7">
        <w:rPr>
          <w:rFonts w:ascii="Book Antiqua" w:hAnsi="Book Antiqua" w:cs="Times New Roman"/>
          <w:sz w:val="24"/>
          <w:szCs w:val="24"/>
          <w:lang w:val="en-GB"/>
        </w:rPr>
        <w:t xml:space="preserve">increased glucose levels in the aqueous </w:t>
      </w:r>
      <w:proofErr w:type="spellStart"/>
      <w:r w:rsidRPr="00B01CB7">
        <w:rPr>
          <w:rFonts w:ascii="Book Antiqua" w:hAnsi="Book Antiqua" w:cs="Times New Roman"/>
          <w:sz w:val="24"/>
          <w:szCs w:val="24"/>
          <w:lang w:val="en-GB"/>
        </w:rPr>
        <w:t>humor</w:t>
      </w:r>
      <w:proofErr w:type="spellEnd"/>
      <w:r w:rsidRPr="00B01CB7">
        <w:rPr>
          <w:rFonts w:ascii="Book Antiqua" w:hAnsi="Book Antiqua" w:cs="Times New Roman"/>
          <w:sz w:val="24"/>
          <w:szCs w:val="24"/>
          <w:lang w:val="en-GB"/>
        </w:rPr>
        <w:t xml:space="preserve"> may </w:t>
      </w:r>
      <w:r w:rsidR="003C5427" w:rsidRPr="00B01CB7">
        <w:rPr>
          <w:rFonts w:ascii="Book Antiqua" w:hAnsi="Book Antiqua" w:cs="Times New Roman"/>
          <w:sz w:val="24"/>
          <w:szCs w:val="24"/>
          <w:lang w:val="en-GB"/>
        </w:rPr>
        <w:t>lead to</w:t>
      </w:r>
      <w:r w:rsidRPr="00B01CB7">
        <w:rPr>
          <w:rFonts w:ascii="Book Antiqua" w:hAnsi="Book Antiqua" w:cs="Times New Roman"/>
          <w:sz w:val="24"/>
          <w:szCs w:val="24"/>
          <w:lang w:val="en-GB"/>
        </w:rPr>
        <w:t xml:space="preserve"> glycation of lens proteins, a process</w:t>
      </w:r>
      <w:r w:rsidR="003C5427" w:rsidRPr="00B01CB7">
        <w:rPr>
          <w:rFonts w:ascii="Book Antiqua" w:hAnsi="Book Antiqua" w:cs="Times New Roman"/>
          <w:sz w:val="24"/>
          <w:szCs w:val="24"/>
          <w:lang w:val="en-GB"/>
        </w:rPr>
        <w:t xml:space="preserve"> that results</w:t>
      </w:r>
      <w:r w:rsidRPr="00B01CB7">
        <w:rPr>
          <w:rFonts w:ascii="Book Antiqua" w:hAnsi="Book Antiqua" w:cs="Times New Roman"/>
          <w:sz w:val="24"/>
          <w:szCs w:val="24"/>
          <w:lang w:val="en-GB"/>
        </w:rPr>
        <w:t xml:space="preserve"> in the formation of </w:t>
      </w:r>
      <w:r w:rsidR="000C26AE">
        <w:rPr>
          <w:rFonts w:ascii="Book Antiqua" w:hAnsi="Book Antiqua" w:cs="Times New Roman"/>
          <w:sz w:val="24"/>
          <w:szCs w:val="24"/>
          <w:lang w:val="en-GB"/>
        </w:rPr>
        <w:t xml:space="preserve">advanced glycation end </w:t>
      </w:r>
      <w:proofErr w:type="gramStart"/>
      <w:r w:rsidR="000C26AE">
        <w:rPr>
          <w:rFonts w:ascii="Book Antiqua" w:hAnsi="Book Antiqua" w:cs="Times New Roman"/>
          <w:sz w:val="24"/>
          <w:szCs w:val="24"/>
          <w:lang w:val="en-GB"/>
        </w:rPr>
        <w:t>products</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18]</w:t>
      </w:r>
      <w:r w:rsidRPr="00B01CB7">
        <w:rPr>
          <w:rFonts w:ascii="Book Antiqua" w:hAnsi="Book Antiqua" w:cs="Times New Roman"/>
          <w:sz w:val="24"/>
          <w:szCs w:val="24"/>
          <w:lang w:val="en-GB"/>
        </w:rPr>
        <w:t>.</w:t>
      </w:r>
      <w:r w:rsidRPr="00B01CB7">
        <w:rPr>
          <w:rFonts w:ascii="Book Antiqua" w:eastAsia="PalatinoLinotype-Roman" w:hAnsi="Book Antiqua" w:cs="Times New Roman"/>
          <w:sz w:val="24"/>
          <w:szCs w:val="24"/>
          <w:lang w:val="en-GB"/>
        </w:rPr>
        <w:t xml:space="preserve"> </w:t>
      </w:r>
      <w:r w:rsidRPr="00B01CB7">
        <w:rPr>
          <w:rFonts w:ascii="Book Antiqua" w:hAnsi="Book Antiqua" w:cs="Times New Roman"/>
          <w:sz w:val="24"/>
          <w:szCs w:val="24"/>
          <w:lang w:val="en-GB"/>
        </w:rPr>
        <w:t>Fenton reactions result</w:t>
      </w:r>
      <w:r w:rsidR="00D41C64" w:rsidRPr="00B01CB7">
        <w:rPr>
          <w:rFonts w:ascii="Book Antiqua" w:hAnsi="Book Antiqua" w:cs="Times New Roman"/>
          <w:sz w:val="24"/>
          <w:szCs w:val="24"/>
          <w:lang w:val="en-GB"/>
        </w:rPr>
        <w:t>ing</w:t>
      </w:r>
      <w:r w:rsidRPr="00B01CB7">
        <w:rPr>
          <w:rFonts w:ascii="Book Antiqua" w:hAnsi="Book Antiqua" w:cs="Times New Roman"/>
          <w:sz w:val="24"/>
          <w:szCs w:val="24"/>
          <w:lang w:val="en-GB"/>
        </w:rPr>
        <w:t xml:space="preserve"> from elevated levels of hydrogen peroxide (H</w:t>
      </w:r>
      <w:r w:rsidRPr="00B01CB7">
        <w:rPr>
          <w:rFonts w:ascii="Book Antiqua" w:hAnsi="Book Antiqua" w:cs="Times New Roman"/>
          <w:sz w:val="24"/>
          <w:szCs w:val="24"/>
          <w:vertAlign w:val="subscript"/>
          <w:lang w:val="en-GB"/>
        </w:rPr>
        <w:t>2</w:t>
      </w:r>
      <w:r w:rsidRPr="00B01CB7">
        <w:rPr>
          <w:rFonts w:ascii="Book Antiqua" w:hAnsi="Book Antiqua" w:cs="Times New Roman"/>
          <w:sz w:val="24"/>
          <w:szCs w:val="24"/>
          <w:lang w:val="en-GB"/>
        </w:rPr>
        <w:t>O</w:t>
      </w:r>
      <w:r w:rsidRPr="00B01CB7">
        <w:rPr>
          <w:rFonts w:ascii="Book Antiqua" w:hAnsi="Book Antiqua" w:cs="Times New Roman"/>
          <w:sz w:val="24"/>
          <w:szCs w:val="24"/>
          <w:vertAlign w:val="subscript"/>
          <w:lang w:val="en-GB"/>
        </w:rPr>
        <w:t>2</w:t>
      </w:r>
      <w:r w:rsidRPr="00B01CB7">
        <w:rPr>
          <w:rFonts w:ascii="Book Antiqua" w:hAnsi="Book Antiqua" w:cs="Times New Roman"/>
          <w:sz w:val="24"/>
          <w:szCs w:val="24"/>
          <w:lang w:val="en-GB"/>
        </w:rPr>
        <w:t xml:space="preserve">) in the aqueous </w:t>
      </w:r>
      <w:proofErr w:type="spellStart"/>
      <w:r w:rsidRPr="00B01CB7">
        <w:rPr>
          <w:rFonts w:ascii="Book Antiqua" w:hAnsi="Book Antiqua" w:cs="Times New Roman"/>
          <w:sz w:val="24"/>
          <w:szCs w:val="24"/>
          <w:lang w:val="en-GB"/>
        </w:rPr>
        <w:t>humor</w:t>
      </w:r>
      <w:proofErr w:type="spellEnd"/>
      <w:r w:rsidRPr="00B01CB7">
        <w:rPr>
          <w:rFonts w:ascii="Book Antiqua" w:hAnsi="Book Antiqua" w:cs="Times New Roman"/>
          <w:sz w:val="24"/>
          <w:szCs w:val="24"/>
          <w:lang w:val="en-GB"/>
        </w:rPr>
        <w:t xml:space="preserve"> of diabetics </w:t>
      </w:r>
      <w:r w:rsidR="00D41C64" w:rsidRPr="00B01CB7">
        <w:rPr>
          <w:rFonts w:ascii="Book Antiqua" w:hAnsi="Book Antiqua" w:cs="Times New Roman"/>
          <w:sz w:val="24"/>
          <w:szCs w:val="24"/>
          <w:lang w:val="en-GB"/>
        </w:rPr>
        <w:t xml:space="preserve">also </w:t>
      </w:r>
      <w:r w:rsidRPr="00B01CB7">
        <w:rPr>
          <w:rFonts w:ascii="Book Antiqua" w:hAnsi="Book Antiqua" w:cs="Times New Roman"/>
          <w:sz w:val="24"/>
          <w:szCs w:val="24"/>
          <w:lang w:val="en-GB"/>
        </w:rPr>
        <w:t>induces the generation of hydroxyl radicals (OH</w:t>
      </w:r>
      <w:r w:rsidRPr="000C26AE">
        <w:rPr>
          <w:rFonts w:ascii="Book Antiqua" w:hAnsi="Book Antiqua" w:cs="Times New Roman"/>
          <w:sz w:val="24"/>
          <w:szCs w:val="24"/>
          <w:vertAlign w:val="superscript"/>
          <w:lang w:val="en-GB"/>
        </w:rPr>
        <w:t>–</w:t>
      </w:r>
      <w:r w:rsidRPr="00B01CB7">
        <w:rPr>
          <w:rFonts w:ascii="Book Antiqua" w:hAnsi="Book Antiqua" w:cs="Times New Roman"/>
          <w:sz w:val="24"/>
          <w:szCs w:val="24"/>
          <w:lang w:val="en-GB"/>
        </w:rPr>
        <w:t xml:space="preserve">) after entering the </w:t>
      </w:r>
      <w:proofErr w:type="gramStart"/>
      <w:r w:rsidRPr="00B01CB7">
        <w:rPr>
          <w:rFonts w:ascii="Book Antiqua" w:hAnsi="Book Antiqua" w:cs="Times New Roman"/>
          <w:sz w:val="24"/>
          <w:szCs w:val="24"/>
          <w:lang w:val="en-GB"/>
        </w:rPr>
        <w:t>lens</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19]</w:t>
      </w:r>
      <w:r w:rsidRPr="00B01CB7">
        <w:rPr>
          <w:rFonts w:ascii="Book Antiqua" w:hAnsi="Book Antiqua" w:cs="Times New Roman"/>
          <w:sz w:val="24"/>
          <w:szCs w:val="24"/>
          <w:lang w:val="en-GB"/>
        </w:rPr>
        <w:t xml:space="preserve">. </w:t>
      </w:r>
      <w:r w:rsidR="00D41C64" w:rsidRPr="00B01CB7">
        <w:rPr>
          <w:rFonts w:ascii="Book Antiqua" w:hAnsi="Book Antiqua" w:cs="Times New Roman"/>
          <w:sz w:val="24"/>
          <w:szCs w:val="24"/>
          <w:lang w:val="en-GB"/>
        </w:rPr>
        <w:t>A</w:t>
      </w:r>
      <w:r w:rsidRPr="00B01CB7">
        <w:rPr>
          <w:rFonts w:ascii="Book Antiqua" w:hAnsi="Book Antiqua" w:cs="Times New Roman"/>
          <w:sz w:val="24"/>
          <w:szCs w:val="24"/>
          <w:lang w:val="en-GB"/>
        </w:rPr>
        <w:t xml:space="preserve">nother factor </w:t>
      </w:r>
      <w:r w:rsidR="00D41C64" w:rsidRPr="00B01CB7">
        <w:rPr>
          <w:rFonts w:ascii="Book Antiqua" w:hAnsi="Book Antiqua" w:cs="Times New Roman"/>
          <w:sz w:val="24"/>
          <w:szCs w:val="24"/>
          <w:lang w:val="en-GB"/>
        </w:rPr>
        <w:t>that is e</w:t>
      </w:r>
      <w:r w:rsidRPr="00B01CB7">
        <w:rPr>
          <w:rFonts w:ascii="Book Antiqua" w:hAnsi="Book Antiqua" w:cs="Times New Roman"/>
          <w:sz w:val="24"/>
          <w:szCs w:val="24"/>
          <w:lang w:val="en-GB"/>
        </w:rPr>
        <w:t xml:space="preserve">levated in </w:t>
      </w:r>
      <w:r w:rsidR="00D41C64" w:rsidRPr="00B01CB7">
        <w:rPr>
          <w:rFonts w:ascii="Book Antiqua" w:hAnsi="Book Antiqua" w:cs="Times New Roman"/>
          <w:sz w:val="24"/>
          <w:szCs w:val="24"/>
          <w:lang w:val="en-GB"/>
        </w:rPr>
        <w:t xml:space="preserve">the </w:t>
      </w:r>
      <w:r w:rsidRPr="00B01CB7">
        <w:rPr>
          <w:rFonts w:ascii="Book Antiqua" w:hAnsi="Book Antiqua" w:cs="Times New Roman"/>
          <w:sz w:val="24"/>
          <w:szCs w:val="24"/>
          <w:lang w:val="en-GB"/>
        </w:rPr>
        <w:t xml:space="preserve">lens and aqueous </w:t>
      </w:r>
      <w:proofErr w:type="spellStart"/>
      <w:r w:rsidRPr="00B01CB7">
        <w:rPr>
          <w:rFonts w:ascii="Book Antiqua" w:hAnsi="Book Antiqua" w:cs="Times New Roman"/>
          <w:sz w:val="24"/>
          <w:szCs w:val="24"/>
          <w:lang w:val="en-GB"/>
        </w:rPr>
        <w:t>humor</w:t>
      </w:r>
      <w:proofErr w:type="spellEnd"/>
      <w:r w:rsidRPr="00B01CB7">
        <w:rPr>
          <w:rFonts w:ascii="Book Antiqua" w:hAnsi="Book Antiqua" w:cs="Times New Roman"/>
          <w:sz w:val="24"/>
          <w:szCs w:val="24"/>
          <w:lang w:val="en-GB"/>
        </w:rPr>
        <w:t xml:space="preserve"> </w:t>
      </w:r>
      <w:r w:rsidR="00D41C64" w:rsidRPr="00B01CB7">
        <w:rPr>
          <w:rFonts w:ascii="Book Antiqua" w:hAnsi="Book Antiqua" w:cs="Times New Roman"/>
          <w:sz w:val="24"/>
          <w:szCs w:val="24"/>
          <w:lang w:val="en-GB"/>
        </w:rPr>
        <w:t xml:space="preserve">of diabetic patients </w:t>
      </w:r>
      <w:r w:rsidRPr="00B01CB7">
        <w:rPr>
          <w:rFonts w:ascii="Book Antiqua" w:hAnsi="Book Antiqua" w:cs="Times New Roman"/>
          <w:sz w:val="24"/>
          <w:szCs w:val="24"/>
          <w:lang w:val="en-GB"/>
        </w:rPr>
        <w:t>is free radical nitric oxide (NO</w:t>
      </w:r>
      <w:r w:rsidRPr="00B01CB7">
        <w:rPr>
          <w:rFonts w:ascii="Book Antiqua" w:hAnsi="Book Antiqua" w:cs="Times New Roman"/>
          <w:i/>
          <w:iCs/>
          <w:sz w:val="24"/>
          <w:szCs w:val="24"/>
          <w:lang w:val="en-GB"/>
        </w:rPr>
        <w:t>•</w:t>
      </w:r>
      <w:r w:rsidRPr="00B01CB7">
        <w:rPr>
          <w:rFonts w:ascii="Book Antiqua" w:hAnsi="Book Antiqua" w:cs="Times New Roman"/>
          <w:sz w:val="24"/>
          <w:szCs w:val="24"/>
          <w:lang w:val="en-GB"/>
        </w:rPr>
        <w:t xml:space="preserve">), </w:t>
      </w:r>
      <w:r w:rsidR="00D41C64" w:rsidRPr="00B01CB7">
        <w:rPr>
          <w:rFonts w:ascii="Book Antiqua" w:hAnsi="Book Antiqua" w:cs="Times New Roman"/>
          <w:sz w:val="24"/>
          <w:szCs w:val="24"/>
          <w:lang w:val="en-GB"/>
        </w:rPr>
        <w:t xml:space="preserve">which </w:t>
      </w:r>
      <w:r w:rsidRPr="00B01CB7">
        <w:rPr>
          <w:rFonts w:ascii="Book Antiqua" w:hAnsi="Book Antiqua" w:cs="Times New Roman"/>
          <w:sz w:val="24"/>
          <w:szCs w:val="24"/>
          <w:lang w:val="en-GB"/>
        </w:rPr>
        <w:t xml:space="preserve">may </w:t>
      </w:r>
      <w:r w:rsidR="00FC621E" w:rsidRPr="00B01CB7">
        <w:rPr>
          <w:rFonts w:ascii="Book Antiqua" w:hAnsi="Book Antiqua" w:cs="Times New Roman"/>
          <w:sz w:val="24"/>
          <w:szCs w:val="24"/>
          <w:lang w:val="en-GB"/>
        </w:rPr>
        <w:t>cause</w:t>
      </w:r>
      <w:r w:rsidRPr="00B01CB7">
        <w:rPr>
          <w:rFonts w:ascii="Book Antiqua" w:hAnsi="Book Antiqua" w:cs="Times New Roman"/>
          <w:sz w:val="24"/>
          <w:szCs w:val="24"/>
          <w:lang w:val="en-GB"/>
        </w:rPr>
        <w:t xml:space="preserve"> </w:t>
      </w:r>
      <w:r w:rsidR="00FC621E" w:rsidRPr="00B01CB7">
        <w:rPr>
          <w:rFonts w:ascii="Book Antiqua" w:hAnsi="Book Antiqua" w:cs="Times New Roman"/>
          <w:sz w:val="24"/>
          <w:szCs w:val="24"/>
          <w:lang w:val="en-GB"/>
        </w:rPr>
        <w:t>an increase in</w:t>
      </w:r>
      <w:r w:rsidRPr="00B01CB7">
        <w:rPr>
          <w:rFonts w:ascii="Book Antiqua" w:hAnsi="Book Antiqua" w:cs="Times New Roman"/>
          <w:sz w:val="24"/>
          <w:szCs w:val="24"/>
          <w:lang w:val="en-GB"/>
        </w:rPr>
        <w:t xml:space="preserve"> </w:t>
      </w:r>
      <w:proofErr w:type="spellStart"/>
      <w:r w:rsidRPr="00B01CB7">
        <w:rPr>
          <w:rFonts w:ascii="Book Antiqua" w:hAnsi="Book Antiqua" w:cs="Times New Roman"/>
          <w:sz w:val="24"/>
          <w:szCs w:val="24"/>
          <w:lang w:val="en-GB"/>
        </w:rPr>
        <w:t>peroxynitrite</w:t>
      </w:r>
      <w:proofErr w:type="spellEnd"/>
      <w:r w:rsidRPr="00B01CB7">
        <w:rPr>
          <w:rFonts w:ascii="Book Antiqua" w:hAnsi="Book Antiqua" w:cs="Times New Roman"/>
          <w:sz w:val="24"/>
          <w:szCs w:val="24"/>
          <w:lang w:val="en-GB"/>
        </w:rPr>
        <w:t xml:space="preserve"> formation, which co</w:t>
      </w:r>
      <w:r w:rsidR="00FC621E" w:rsidRPr="00B01CB7">
        <w:rPr>
          <w:rFonts w:ascii="Book Antiqua" w:hAnsi="Book Antiqua" w:cs="Times New Roman"/>
          <w:sz w:val="24"/>
          <w:szCs w:val="24"/>
          <w:lang w:val="en-GB"/>
        </w:rPr>
        <w:t xml:space="preserve">ntributes to cell damage due to </w:t>
      </w:r>
      <w:r w:rsidRPr="00B01CB7">
        <w:rPr>
          <w:rFonts w:ascii="Book Antiqua" w:hAnsi="Book Antiqua" w:cs="Times New Roman"/>
          <w:sz w:val="24"/>
          <w:szCs w:val="24"/>
          <w:lang w:val="en-GB"/>
        </w:rPr>
        <w:t>oxidizing properties</w:t>
      </w:r>
      <w:r w:rsidRPr="00B01CB7">
        <w:rPr>
          <w:rFonts w:ascii="Book Antiqua" w:hAnsi="Book Antiqua" w:cs="Times New Roman"/>
          <w:sz w:val="24"/>
          <w:szCs w:val="24"/>
          <w:vertAlign w:val="superscript"/>
          <w:lang w:val="en-GB"/>
        </w:rPr>
        <w:t>[20,21]</w:t>
      </w:r>
      <w:r w:rsidRPr="00B01CB7">
        <w:rPr>
          <w:rFonts w:ascii="Book Antiqua" w:hAnsi="Book Antiqua" w:cs="Times New Roman"/>
          <w:sz w:val="24"/>
          <w:szCs w:val="24"/>
          <w:lang w:val="en-GB"/>
        </w:rPr>
        <w:t xml:space="preserve">. </w:t>
      </w:r>
      <w:r w:rsidR="00FC621E" w:rsidRPr="00B01CB7">
        <w:rPr>
          <w:rFonts w:ascii="Book Antiqua" w:hAnsi="Book Antiqua" w:cs="Times New Roman"/>
          <w:sz w:val="24"/>
          <w:szCs w:val="24"/>
          <w:lang w:val="en-GB"/>
        </w:rPr>
        <w:t>However, diabetic lenses have increased susceptibility to oxidative stress due to their impaired antioxidant capacity</w:t>
      </w:r>
      <w:r w:rsidRPr="00B01CB7">
        <w:rPr>
          <w:rFonts w:ascii="Book Antiqua" w:hAnsi="Book Antiqua" w:cs="Times New Roman"/>
          <w:sz w:val="24"/>
          <w:szCs w:val="24"/>
          <w:lang w:val="en-GB"/>
        </w:rPr>
        <w:t>. Superoxide dismutase (SOD)</w:t>
      </w:r>
      <w:r w:rsidR="00FC621E" w:rsidRPr="00B01CB7">
        <w:rPr>
          <w:rFonts w:ascii="Book Antiqua" w:hAnsi="Book Antiqua" w:cs="Times New Roman"/>
          <w:sz w:val="24"/>
          <w:szCs w:val="24"/>
          <w:lang w:val="en-GB"/>
        </w:rPr>
        <w:t xml:space="preserve"> is</w:t>
      </w:r>
      <w:r w:rsidRPr="00B01CB7">
        <w:rPr>
          <w:rFonts w:ascii="Book Antiqua" w:hAnsi="Book Antiqua" w:cs="Times New Roman"/>
          <w:sz w:val="24"/>
          <w:szCs w:val="24"/>
          <w:lang w:val="en-GB"/>
        </w:rPr>
        <w:t xml:space="preserve"> the most </w:t>
      </w:r>
      <w:r w:rsidR="00FC621E" w:rsidRPr="00B01CB7">
        <w:rPr>
          <w:rFonts w:ascii="Book Antiqua" w:hAnsi="Book Antiqua" w:cs="Times New Roman"/>
          <w:sz w:val="24"/>
          <w:szCs w:val="24"/>
          <w:lang w:val="en-GB"/>
        </w:rPr>
        <w:t>pre</w:t>
      </w:r>
      <w:r w:rsidRPr="00B01CB7">
        <w:rPr>
          <w:rFonts w:ascii="Book Antiqua" w:hAnsi="Book Antiqua" w:cs="Times New Roman"/>
          <w:sz w:val="24"/>
          <w:szCs w:val="24"/>
          <w:lang w:val="en-GB"/>
        </w:rPr>
        <w:t xml:space="preserve">dominant </w:t>
      </w:r>
      <w:r w:rsidR="002D6819" w:rsidRPr="00B01CB7">
        <w:rPr>
          <w:rFonts w:ascii="Book Antiqua" w:hAnsi="Book Antiqua" w:cs="Times New Roman"/>
          <w:sz w:val="24"/>
          <w:szCs w:val="24"/>
          <w:lang w:val="en-GB"/>
        </w:rPr>
        <w:t>antioxidant enzyme in the lens that degrades</w:t>
      </w:r>
      <w:r w:rsidRPr="00B01CB7">
        <w:rPr>
          <w:rFonts w:ascii="Book Antiqua" w:hAnsi="Book Antiqua" w:cs="Times New Roman"/>
          <w:sz w:val="24"/>
          <w:szCs w:val="24"/>
          <w:lang w:val="en-GB"/>
        </w:rPr>
        <w:t xml:space="preserve"> </w:t>
      </w:r>
      <w:r w:rsidR="000C26AE">
        <w:rPr>
          <w:rFonts w:ascii="Book Antiqua" w:hAnsi="Book Antiqua" w:cs="Times New Roman"/>
          <w:sz w:val="24"/>
          <w:szCs w:val="24"/>
          <w:lang w:val="en-GB"/>
        </w:rPr>
        <w:t>superoxide radicals (O2</w:t>
      </w:r>
      <w:r w:rsidRPr="000C26AE">
        <w:rPr>
          <w:rFonts w:ascii="Book Antiqua" w:hAnsi="Book Antiqua" w:cs="Times New Roman"/>
          <w:i/>
          <w:iCs/>
          <w:sz w:val="24"/>
          <w:szCs w:val="24"/>
          <w:vertAlign w:val="superscript"/>
          <w:lang w:val="en-GB"/>
        </w:rPr>
        <w:t>−</w:t>
      </w:r>
      <w:r w:rsidRPr="00B01CB7">
        <w:rPr>
          <w:rFonts w:ascii="Book Antiqua" w:hAnsi="Book Antiqua" w:cs="Times New Roman"/>
          <w:sz w:val="24"/>
          <w:szCs w:val="24"/>
          <w:lang w:val="en-GB"/>
        </w:rPr>
        <w:t xml:space="preserve">) into </w:t>
      </w:r>
      <w:r w:rsidR="00D41C64" w:rsidRPr="00B01CB7">
        <w:rPr>
          <w:rFonts w:ascii="Book Antiqua" w:hAnsi="Book Antiqua" w:cs="Times New Roman"/>
          <w:sz w:val="24"/>
          <w:szCs w:val="24"/>
          <w:lang w:val="en-GB"/>
        </w:rPr>
        <w:t>H</w:t>
      </w:r>
      <w:r w:rsidR="00D41C64" w:rsidRPr="00B01CB7">
        <w:rPr>
          <w:rFonts w:ascii="Book Antiqua" w:hAnsi="Book Antiqua" w:cs="Times New Roman"/>
          <w:sz w:val="24"/>
          <w:szCs w:val="24"/>
          <w:vertAlign w:val="subscript"/>
          <w:lang w:val="en-GB"/>
        </w:rPr>
        <w:t>2</w:t>
      </w:r>
      <w:r w:rsidR="00D41C64" w:rsidRPr="00B01CB7">
        <w:rPr>
          <w:rFonts w:ascii="Book Antiqua" w:hAnsi="Book Antiqua" w:cs="Times New Roman"/>
          <w:sz w:val="24"/>
          <w:szCs w:val="24"/>
          <w:lang w:val="en-GB"/>
        </w:rPr>
        <w:t>O</w:t>
      </w:r>
      <w:r w:rsidR="00D41C64" w:rsidRPr="00B01CB7">
        <w:rPr>
          <w:rFonts w:ascii="Book Antiqua" w:hAnsi="Book Antiqua" w:cs="Times New Roman"/>
          <w:sz w:val="24"/>
          <w:szCs w:val="24"/>
          <w:vertAlign w:val="subscript"/>
          <w:lang w:val="en-GB"/>
        </w:rPr>
        <w:t>2</w:t>
      </w:r>
      <w:r w:rsidRPr="00B01CB7">
        <w:rPr>
          <w:rFonts w:ascii="Book Antiqua" w:hAnsi="Book Antiqua" w:cs="Times New Roman"/>
          <w:sz w:val="24"/>
          <w:szCs w:val="24"/>
          <w:lang w:val="en-GB"/>
        </w:rPr>
        <w:t xml:space="preserve"> and oxygen. </w:t>
      </w:r>
      <w:r w:rsidR="002D6819" w:rsidRPr="00B01CB7">
        <w:rPr>
          <w:rFonts w:ascii="Book Antiqua" w:hAnsi="Book Antiqua" w:cs="Times New Roman"/>
          <w:sz w:val="24"/>
          <w:szCs w:val="24"/>
          <w:lang w:val="en-GB"/>
        </w:rPr>
        <w:t xml:space="preserve">Several </w:t>
      </w:r>
      <w:r w:rsidR="002D6819" w:rsidRPr="00B01CB7">
        <w:rPr>
          <w:rFonts w:ascii="Book Antiqua" w:hAnsi="Book Antiqua" w:cs="Times New Roman"/>
          <w:i/>
          <w:sz w:val="24"/>
          <w:szCs w:val="24"/>
          <w:lang w:val="en-GB"/>
        </w:rPr>
        <w:t>in vitro</w:t>
      </w:r>
      <w:r w:rsidR="002D6819" w:rsidRPr="00B01CB7">
        <w:rPr>
          <w:rFonts w:ascii="Book Antiqua" w:hAnsi="Book Antiqua" w:cs="Times New Roman"/>
          <w:sz w:val="24"/>
          <w:szCs w:val="24"/>
          <w:lang w:val="en-GB"/>
        </w:rPr>
        <w:t xml:space="preserve"> and </w:t>
      </w:r>
      <w:r w:rsidR="002D6819" w:rsidRPr="00B01CB7">
        <w:rPr>
          <w:rFonts w:ascii="Book Antiqua" w:hAnsi="Book Antiqua" w:cs="Times New Roman"/>
          <w:i/>
          <w:sz w:val="24"/>
          <w:szCs w:val="24"/>
          <w:lang w:val="en-GB"/>
        </w:rPr>
        <w:t>in vivo</w:t>
      </w:r>
      <w:r w:rsidR="002D6819" w:rsidRPr="00B01CB7">
        <w:rPr>
          <w:rFonts w:ascii="Book Antiqua" w:hAnsi="Book Antiqua" w:cs="Times New Roman"/>
          <w:sz w:val="24"/>
          <w:szCs w:val="24"/>
          <w:lang w:val="en-GB"/>
        </w:rPr>
        <w:t xml:space="preserve"> animal studies have shown that SOD has protective properties against cataract development in the presence of </w:t>
      </w:r>
      <w:proofErr w:type="gramStart"/>
      <w:r w:rsidR="002D6819" w:rsidRPr="00B01CB7">
        <w:rPr>
          <w:rFonts w:ascii="Book Antiqua" w:hAnsi="Book Antiqua" w:cs="Times New Roman"/>
          <w:sz w:val="24"/>
          <w:szCs w:val="24"/>
          <w:lang w:val="en-GB"/>
        </w:rPr>
        <w:t>DM</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22-24]</w:t>
      </w:r>
      <w:r w:rsidRPr="00B01CB7">
        <w:rPr>
          <w:rFonts w:ascii="Book Antiqua" w:hAnsi="Book Antiqua" w:cs="Times New Roman"/>
          <w:sz w:val="24"/>
          <w:szCs w:val="24"/>
          <w:lang w:val="en-GB"/>
        </w:rPr>
        <w:t>.</w:t>
      </w:r>
      <w:r w:rsidRPr="00B01CB7">
        <w:rPr>
          <w:rFonts w:ascii="Book Antiqua" w:eastAsia="PalatinoLinotype-Roman" w:hAnsi="Book Antiqua" w:cs="Times New Roman"/>
          <w:sz w:val="24"/>
          <w:szCs w:val="24"/>
          <w:lang w:val="en-GB"/>
        </w:rPr>
        <w:t xml:space="preserve"> </w:t>
      </w:r>
    </w:p>
    <w:p w:rsidR="00144184" w:rsidRDefault="00AC0317" w:rsidP="000C26AE">
      <w:pPr>
        <w:autoSpaceDE w:val="0"/>
        <w:autoSpaceDN w:val="0"/>
        <w:adjustRightInd w:val="0"/>
        <w:spacing w:after="0" w:line="360" w:lineRule="auto"/>
        <w:ind w:firstLineChars="100" w:firstLine="240"/>
        <w:jc w:val="both"/>
        <w:rPr>
          <w:rFonts w:ascii="Book Antiqua" w:hAnsi="Book Antiqua" w:cs="Times New Roman"/>
          <w:sz w:val="24"/>
          <w:szCs w:val="24"/>
          <w:lang w:val="en-GB" w:eastAsia="zh-CN"/>
        </w:rPr>
      </w:pPr>
      <w:r w:rsidRPr="00B01CB7">
        <w:rPr>
          <w:rFonts w:ascii="Book Antiqua" w:hAnsi="Book Antiqua" w:cs="Times New Roman"/>
          <w:sz w:val="24"/>
          <w:szCs w:val="24"/>
          <w:lang w:val="en-GB"/>
        </w:rPr>
        <w:lastRenderedPageBreak/>
        <w:t xml:space="preserve">Some studies have shown that osmotic stress in the lens </w:t>
      </w:r>
      <w:r w:rsidR="00E93B88" w:rsidRPr="00B01CB7">
        <w:rPr>
          <w:rFonts w:ascii="Book Antiqua" w:hAnsi="Book Antiqua" w:cs="Times New Roman"/>
          <w:sz w:val="24"/>
          <w:szCs w:val="24"/>
          <w:lang w:val="en-GB"/>
        </w:rPr>
        <w:t>resulting from</w:t>
      </w:r>
      <w:r w:rsidRPr="00B01CB7">
        <w:rPr>
          <w:rFonts w:ascii="Book Antiqua" w:hAnsi="Book Antiqua" w:cs="Times New Roman"/>
          <w:sz w:val="24"/>
          <w:szCs w:val="24"/>
          <w:lang w:val="en-GB"/>
        </w:rPr>
        <w:t xml:space="preserve"> sorbitol accumulation </w:t>
      </w:r>
      <w:r w:rsidR="00E93B88" w:rsidRPr="00B01CB7">
        <w:rPr>
          <w:rFonts w:ascii="Book Antiqua" w:hAnsi="Book Antiqua" w:cs="Times New Roman"/>
          <w:sz w:val="24"/>
          <w:szCs w:val="24"/>
          <w:lang w:val="en-GB"/>
        </w:rPr>
        <w:t>caus</w:t>
      </w:r>
      <w:r w:rsidRPr="00B01CB7">
        <w:rPr>
          <w:rFonts w:ascii="Book Antiqua" w:hAnsi="Book Antiqua" w:cs="Times New Roman"/>
          <w:sz w:val="24"/>
          <w:szCs w:val="24"/>
          <w:lang w:val="en-GB"/>
        </w:rPr>
        <w:t>es apoptosis in lens epithelial cells</w:t>
      </w:r>
      <w:r w:rsidR="00E93B88" w:rsidRPr="00B01CB7">
        <w:rPr>
          <w:rFonts w:ascii="Book Antiqua" w:hAnsi="Book Antiqua" w:cs="Times New Roman"/>
          <w:sz w:val="24"/>
          <w:szCs w:val="24"/>
          <w:lang w:val="en-GB"/>
        </w:rPr>
        <w:t xml:space="preserve"> and leads to</w:t>
      </w:r>
      <w:r w:rsidRPr="00B01CB7">
        <w:rPr>
          <w:rFonts w:ascii="Book Antiqua" w:hAnsi="Book Antiqua" w:cs="Times New Roman"/>
          <w:sz w:val="24"/>
          <w:szCs w:val="24"/>
          <w:lang w:val="en-GB"/>
        </w:rPr>
        <w:t xml:space="preserve"> cataract</w:t>
      </w:r>
      <w:r w:rsidR="00E93B88" w:rsidRPr="00B01CB7">
        <w:rPr>
          <w:rFonts w:ascii="Book Antiqua" w:hAnsi="Book Antiqua" w:cs="Times New Roman"/>
          <w:sz w:val="24"/>
          <w:szCs w:val="24"/>
          <w:lang w:val="en-GB"/>
        </w:rPr>
        <w:t xml:space="preserve"> </w:t>
      </w:r>
      <w:proofErr w:type="gramStart"/>
      <w:r w:rsidR="00E93B88" w:rsidRPr="00B01CB7">
        <w:rPr>
          <w:rFonts w:ascii="Book Antiqua" w:hAnsi="Book Antiqua" w:cs="Times New Roman"/>
          <w:sz w:val="24"/>
          <w:szCs w:val="24"/>
          <w:lang w:val="en-GB"/>
        </w:rPr>
        <w:t>formation</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2</w:t>
      </w:r>
      <w:r w:rsidR="00E93B88" w:rsidRPr="00B01CB7">
        <w:rPr>
          <w:rFonts w:ascii="Book Antiqua" w:hAnsi="Book Antiqua" w:cs="Times New Roman"/>
          <w:sz w:val="24"/>
          <w:szCs w:val="24"/>
          <w:vertAlign w:val="superscript"/>
          <w:lang w:val="en-GB"/>
        </w:rPr>
        <w:t>5]</w:t>
      </w:r>
      <w:r w:rsidR="00E93B88" w:rsidRPr="00B01CB7">
        <w:rPr>
          <w:rFonts w:ascii="Book Antiqua" w:hAnsi="Book Antiqua" w:cs="Times New Roman"/>
          <w:sz w:val="24"/>
          <w:szCs w:val="24"/>
          <w:lang w:val="en-GB"/>
        </w:rPr>
        <w:t xml:space="preserve">. Rapid </w:t>
      </w:r>
      <w:proofErr w:type="spellStart"/>
      <w:r w:rsidR="00E93B88" w:rsidRPr="00B01CB7">
        <w:rPr>
          <w:rFonts w:ascii="Book Antiqua" w:hAnsi="Book Antiqua" w:cs="Times New Roman"/>
          <w:sz w:val="24"/>
          <w:szCs w:val="24"/>
          <w:lang w:val="en-GB"/>
        </w:rPr>
        <w:t>glycemic</w:t>
      </w:r>
      <w:proofErr w:type="spellEnd"/>
      <w:r w:rsidR="00E93B88" w:rsidRPr="00B01CB7">
        <w:rPr>
          <w:rFonts w:ascii="Book Antiqua" w:hAnsi="Book Antiqua" w:cs="Times New Roman"/>
          <w:sz w:val="24"/>
          <w:szCs w:val="24"/>
          <w:lang w:val="en-GB"/>
        </w:rPr>
        <w:t xml:space="preserve"> control can</w:t>
      </w:r>
      <w:r w:rsidRPr="00B01CB7">
        <w:rPr>
          <w:rFonts w:ascii="Book Antiqua" w:hAnsi="Book Antiqua" w:cs="Times New Roman"/>
          <w:sz w:val="24"/>
          <w:szCs w:val="24"/>
          <w:lang w:val="en-GB"/>
        </w:rPr>
        <w:t xml:space="preserve"> also </w:t>
      </w:r>
      <w:r w:rsidR="00E93B88" w:rsidRPr="00B01CB7">
        <w:rPr>
          <w:rFonts w:ascii="Book Antiqua" w:hAnsi="Book Antiqua" w:cs="Times New Roman"/>
          <w:sz w:val="24"/>
          <w:szCs w:val="24"/>
          <w:lang w:val="en-GB"/>
        </w:rPr>
        <w:t>increase</w:t>
      </w:r>
      <w:r w:rsidRPr="00B01CB7">
        <w:rPr>
          <w:rFonts w:ascii="Book Antiqua" w:hAnsi="Book Antiqua" w:cs="Times New Roman"/>
          <w:sz w:val="24"/>
          <w:szCs w:val="24"/>
          <w:lang w:val="en-GB"/>
        </w:rPr>
        <w:t xml:space="preserve"> these effects in the lens by creating a hypoxic environment that reduces protective enzymes and increases oxidative radicals. High AR expression could constitute a risk factor that predisposes the lens to dist</w:t>
      </w:r>
      <w:r w:rsidR="000A23B7" w:rsidRPr="00B01CB7">
        <w:rPr>
          <w:rFonts w:ascii="Book Antiqua" w:hAnsi="Book Antiqua" w:cs="Times New Roman"/>
          <w:sz w:val="24"/>
          <w:szCs w:val="24"/>
          <w:lang w:val="en-GB"/>
        </w:rPr>
        <w:t>ortions</w:t>
      </w:r>
      <w:r w:rsidRPr="00B01CB7">
        <w:rPr>
          <w:rFonts w:ascii="Book Antiqua" w:hAnsi="Book Antiqua" w:cs="Times New Roman"/>
          <w:sz w:val="24"/>
          <w:szCs w:val="24"/>
          <w:lang w:val="en-GB"/>
        </w:rPr>
        <w:t xml:space="preserve"> in </w:t>
      </w:r>
      <w:proofErr w:type="spellStart"/>
      <w:r w:rsidRPr="00B01CB7">
        <w:rPr>
          <w:rFonts w:ascii="Book Antiqua" w:hAnsi="Book Antiqua" w:cs="Times New Roman"/>
          <w:sz w:val="24"/>
          <w:szCs w:val="24"/>
          <w:lang w:val="en-GB"/>
        </w:rPr>
        <w:t>signaling</w:t>
      </w:r>
      <w:proofErr w:type="spellEnd"/>
      <w:r w:rsidRPr="00B01CB7">
        <w:rPr>
          <w:rFonts w:ascii="Book Antiqua" w:hAnsi="Book Antiqua" w:cs="Times New Roman"/>
          <w:sz w:val="24"/>
          <w:szCs w:val="24"/>
          <w:lang w:val="en-GB"/>
        </w:rPr>
        <w:t xml:space="preserve"> through the extracellular signal-regulated kinase and c-Jun N-terminal kinase pathways</w:t>
      </w:r>
      <w:r w:rsidR="000C26AE">
        <w:rPr>
          <w:rFonts w:ascii="Book Antiqua" w:hAnsi="Book Antiqua" w:cs="Times New Roman" w:hint="eastAsia"/>
          <w:sz w:val="24"/>
          <w:szCs w:val="24"/>
          <w:lang w:val="en-GB" w:eastAsia="zh-CN"/>
        </w:rPr>
        <w:t>-</w:t>
      </w:r>
      <w:r w:rsidRPr="00B01CB7">
        <w:rPr>
          <w:rFonts w:ascii="Book Antiqua" w:hAnsi="Book Antiqua" w:cs="Times New Roman"/>
          <w:sz w:val="24"/>
          <w:szCs w:val="24"/>
          <w:lang w:val="en-GB"/>
        </w:rPr>
        <w:t>involved in cell growth and apoptosis, respectively</w:t>
      </w:r>
      <w:r w:rsidR="000C26AE">
        <w:rPr>
          <w:rFonts w:ascii="Book Antiqua" w:hAnsi="Book Antiqua" w:cs="Times New Roman" w:hint="eastAsia"/>
          <w:sz w:val="24"/>
          <w:szCs w:val="24"/>
          <w:lang w:val="en-GB" w:eastAsia="zh-CN"/>
        </w:rPr>
        <w:t>-</w:t>
      </w:r>
      <w:r w:rsidRPr="00B01CB7">
        <w:rPr>
          <w:rFonts w:ascii="Book Antiqua" w:hAnsi="Book Antiqua" w:cs="Times New Roman"/>
          <w:sz w:val="24"/>
          <w:szCs w:val="24"/>
          <w:lang w:val="en-GB"/>
        </w:rPr>
        <w:t>thereby alter</w:t>
      </w:r>
      <w:r w:rsidR="00D41C64" w:rsidRPr="00B01CB7">
        <w:rPr>
          <w:rFonts w:ascii="Book Antiqua" w:hAnsi="Book Antiqua" w:cs="Times New Roman"/>
          <w:sz w:val="24"/>
          <w:szCs w:val="24"/>
          <w:lang w:val="en-GB"/>
        </w:rPr>
        <w:t>ing</w:t>
      </w:r>
      <w:r w:rsidRPr="00B01CB7">
        <w:rPr>
          <w:rFonts w:ascii="Book Antiqua" w:hAnsi="Book Antiqua" w:cs="Times New Roman"/>
          <w:sz w:val="24"/>
          <w:szCs w:val="24"/>
          <w:lang w:val="en-GB"/>
        </w:rPr>
        <w:t xml:space="preserve"> the balance </w:t>
      </w:r>
      <w:r w:rsidR="00D748D0" w:rsidRPr="00B01CB7">
        <w:rPr>
          <w:rFonts w:ascii="Book Antiqua" w:hAnsi="Book Antiqua" w:cs="Times New Roman"/>
          <w:sz w:val="24"/>
          <w:szCs w:val="24"/>
          <w:lang w:val="en-GB"/>
        </w:rPr>
        <w:t xml:space="preserve">required </w:t>
      </w:r>
      <w:r w:rsidRPr="00B01CB7">
        <w:rPr>
          <w:rFonts w:ascii="Book Antiqua" w:hAnsi="Book Antiqua" w:cs="Times New Roman"/>
          <w:sz w:val="24"/>
          <w:szCs w:val="24"/>
          <w:lang w:val="en-GB"/>
        </w:rPr>
        <w:t xml:space="preserve">for lens </w:t>
      </w:r>
      <w:proofErr w:type="gramStart"/>
      <w:r w:rsidR="00D21C3C" w:rsidRPr="00B01CB7">
        <w:rPr>
          <w:rFonts w:ascii="Book Antiqua" w:hAnsi="Book Antiqua" w:cs="Times New Roman"/>
          <w:sz w:val="24"/>
          <w:szCs w:val="24"/>
          <w:lang w:val="en-GB"/>
        </w:rPr>
        <w:t>homoeostasis</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11,26]</w:t>
      </w:r>
      <w:r w:rsidRPr="00B01CB7">
        <w:rPr>
          <w:rFonts w:ascii="Book Antiqua" w:hAnsi="Book Antiqua" w:cs="Times New Roman"/>
          <w:sz w:val="24"/>
          <w:szCs w:val="24"/>
          <w:lang w:val="en-GB"/>
        </w:rPr>
        <w:t xml:space="preserve">. These findings show that impairments in osmoregulation may render the lens susceptible to even </w:t>
      </w:r>
      <w:r w:rsidR="00D748D0" w:rsidRPr="00B01CB7">
        <w:rPr>
          <w:rFonts w:ascii="Book Antiqua" w:hAnsi="Book Antiqua" w:cs="Times New Roman"/>
          <w:sz w:val="24"/>
          <w:szCs w:val="24"/>
          <w:lang w:val="en-GB"/>
        </w:rPr>
        <w:t xml:space="preserve">the </w:t>
      </w:r>
      <w:r w:rsidRPr="00B01CB7">
        <w:rPr>
          <w:rFonts w:ascii="Book Antiqua" w:hAnsi="Book Antiqua" w:cs="Times New Roman"/>
          <w:sz w:val="24"/>
          <w:szCs w:val="24"/>
          <w:lang w:val="en-GB"/>
        </w:rPr>
        <w:t>small</w:t>
      </w:r>
      <w:r w:rsidR="00D748D0" w:rsidRPr="00B01CB7">
        <w:rPr>
          <w:rFonts w:ascii="Book Antiqua" w:hAnsi="Book Antiqua" w:cs="Times New Roman"/>
          <w:sz w:val="24"/>
          <w:szCs w:val="24"/>
          <w:lang w:val="en-GB"/>
        </w:rPr>
        <w:t>est</w:t>
      </w:r>
      <w:r w:rsidRPr="00B01CB7">
        <w:rPr>
          <w:rFonts w:ascii="Book Antiqua" w:hAnsi="Book Antiqua" w:cs="Times New Roman"/>
          <w:sz w:val="24"/>
          <w:szCs w:val="24"/>
          <w:lang w:val="en-GB"/>
        </w:rPr>
        <w:t xml:space="preserve"> increase</w:t>
      </w:r>
      <w:r w:rsidR="00D748D0" w:rsidRPr="00B01CB7">
        <w:rPr>
          <w:rFonts w:ascii="Book Antiqua" w:hAnsi="Book Antiqua" w:cs="Times New Roman"/>
          <w:sz w:val="24"/>
          <w:szCs w:val="24"/>
          <w:lang w:val="en-GB"/>
        </w:rPr>
        <w:t xml:space="preserve"> in</w:t>
      </w:r>
      <w:r w:rsidRPr="00B01CB7">
        <w:rPr>
          <w:rFonts w:ascii="Book Antiqua" w:hAnsi="Book Antiqua" w:cs="Times New Roman"/>
          <w:sz w:val="24"/>
          <w:szCs w:val="24"/>
          <w:lang w:val="en-GB"/>
        </w:rPr>
        <w:t xml:space="preserve"> AR</w:t>
      </w:r>
      <w:r w:rsidR="00D748D0" w:rsidRPr="00B01CB7">
        <w:rPr>
          <w:rFonts w:ascii="Book Antiqua" w:hAnsi="Book Antiqua" w:cs="Times New Roman"/>
          <w:sz w:val="24"/>
          <w:szCs w:val="24"/>
          <w:lang w:val="en-GB"/>
        </w:rPr>
        <w:t>-</w:t>
      </w:r>
      <w:r w:rsidRPr="00B01CB7">
        <w:rPr>
          <w:rFonts w:ascii="Book Antiqua" w:hAnsi="Book Antiqua" w:cs="Times New Roman"/>
          <w:sz w:val="24"/>
          <w:szCs w:val="24"/>
          <w:lang w:val="en-GB"/>
        </w:rPr>
        <w:t>mediated osmotic stress, potentially leading to progressive cataract formation.</w:t>
      </w:r>
    </w:p>
    <w:p w:rsidR="000C26AE" w:rsidRPr="00B01CB7" w:rsidRDefault="000C26AE" w:rsidP="000C26AE">
      <w:pPr>
        <w:autoSpaceDE w:val="0"/>
        <w:autoSpaceDN w:val="0"/>
        <w:adjustRightInd w:val="0"/>
        <w:spacing w:after="0" w:line="360" w:lineRule="auto"/>
        <w:ind w:firstLineChars="100" w:firstLine="240"/>
        <w:jc w:val="both"/>
        <w:rPr>
          <w:rFonts w:ascii="Book Antiqua" w:hAnsi="Book Antiqua" w:cs="Times New Roman"/>
          <w:sz w:val="24"/>
          <w:szCs w:val="24"/>
          <w:lang w:val="en-GB" w:eastAsia="zh-CN"/>
        </w:rPr>
      </w:pPr>
    </w:p>
    <w:p w:rsidR="000330B1" w:rsidRPr="00B01CB7" w:rsidRDefault="000330B1" w:rsidP="00B01CB7">
      <w:pPr>
        <w:autoSpaceDE w:val="0"/>
        <w:autoSpaceDN w:val="0"/>
        <w:adjustRightInd w:val="0"/>
        <w:spacing w:after="0" w:line="360" w:lineRule="auto"/>
        <w:jc w:val="both"/>
        <w:rPr>
          <w:rFonts w:ascii="Book Antiqua" w:eastAsia="PalatinoLinotype-Roman" w:hAnsi="Book Antiqua" w:cs="Times New Roman"/>
          <w:b/>
          <w:i/>
          <w:sz w:val="24"/>
          <w:szCs w:val="24"/>
          <w:lang w:val="en-GB"/>
        </w:rPr>
      </w:pPr>
      <w:r w:rsidRPr="00B01CB7">
        <w:rPr>
          <w:rFonts w:ascii="Book Antiqua" w:hAnsi="Book Antiqua" w:cs="Times New Roman"/>
          <w:b/>
          <w:i/>
          <w:sz w:val="24"/>
          <w:szCs w:val="24"/>
          <w:lang w:val="en-GB"/>
        </w:rPr>
        <w:t>Autoimmunity</w:t>
      </w:r>
    </w:p>
    <w:p w:rsidR="00144184" w:rsidRPr="00B01CB7" w:rsidRDefault="00F367EC" w:rsidP="00B01CB7">
      <w:pPr>
        <w:autoSpaceDE w:val="0"/>
        <w:autoSpaceDN w:val="0"/>
        <w:adjustRightInd w:val="0"/>
        <w:spacing w:after="0" w:line="360" w:lineRule="auto"/>
        <w:jc w:val="both"/>
        <w:rPr>
          <w:rFonts w:ascii="Book Antiqua" w:eastAsia="PalatinoLinotype-Roman" w:hAnsi="Book Antiqua" w:cs="Times New Roman"/>
          <w:sz w:val="24"/>
          <w:szCs w:val="24"/>
          <w:lang w:val="en-GB"/>
        </w:rPr>
      </w:pPr>
      <w:r w:rsidRPr="00B01CB7">
        <w:rPr>
          <w:rFonts w:ascii="Book Antiqua" w:hAnsi="Book Antiqua" w:cs="Times New Roman"/>
          <w:sz w:val="24"/>
          <w:szCs w:val="24"/>
          <w:lang w:val="en-GB"/>
        </w:rPr>
        <w:t>Another</w:t>
      </w:r>
      <w:r w:rsidR="00AC0317" w:rsidRPr="00B01CB7">
        <w:rPr>
          <w:rFonts w:ascii="Book Antiqua" w:hAnsi="Book Antiqua" w:cs="Times New Roman"/>
          <w:sz w:val="24"/>
          <w:szCs w:val="24"/>
          <w:lang w:val="en-GB"/>
        </w:rPr>
        <w:t xml:space="preserve"> recently proposed mechanism is autoimmune hypothesis in acute bilateral </w:t>
      </w:r>
      <w:r w:rsidR="000C26AE" w:rsidRPr="00B01CB7">
        <w:rPr>
          <w:rFonts w:ascii="Book Antiqua" w:hAnsi="Book Antiqua" w:cs="Times New Roman"/>
          <w:sz w:val="24"/>
          <w:szCs w:val="24"/>
          <w:lang w:val="en-GB"/>
        </w:rPr>
        <w:t>t</w:t>
      </w:r>
      <w:r w:rsidRPr="00B01CB7">
        <w:rPr>
          <w:rFonts w:ascii="Book Antiqua" w:hAnsi="Book Antiqua" w:cs="Times New Roman"/>
          <w:sz w:val="24"/>
          <w:szCs w:val="24"/>
          <w:lang w:val="en-GB"/>
        </w:rPr>
        <w:t xml:space="preserve">ype </w:t>
      </w:r>
      <w:r w:rsidR="00AC0317" w:rsidRPr="00B01CB7">
        <w:rPr>
          <w:rFonts w:ascii="Book Antiqua" w:hAnsi="Book Antiqua" w:cs="Times New Roman"/>
          <w:sz w:val="24"/>
          <w:szCs w:val="24"/>
          <w:lang w:val="en-GB"/>
        </w:rPr>
        <w:t xml:space="preserve">1 diabetic </w:t>
      </w:r>
      <w:proofErr w:type="gramStart"/>
      <w:r w:rsidR="00AC0317" w:rsidRPr="00B01CB7">
        <w:rPr>
          <w:rFonts w:ascii="Book Antiqua" w:hAnsi="Book Antiqua" w:cs="Times New Roman"/>
          <w:sz w:val="24"/>
          <w:szCs w:val="24"/>
          <w:lang w:val="en-GB"/>
        </w:rPr>
        <w:t>cataract</w:t>
      </w:r>
      <w:r w:rsidRPr="00B01CB7">
        <w:rPr>
          <w:rFonts w:ascii="Book Antiqua" w:hAnsi="Book Antiqua" w:cs="Times New Roman"/>
          <w:sz w:val="24"/>
          <w:szCs w:val="24"/>
          <w:lang w:val="en-GB"/>
        </w:rPr>
        <w:t>s</w:t>
      </w:r>
      <w:r w:rsidR="00AC0317" w:rsidRPr="00B01CB7">
        <w:rPr>
          <w:rFonts w:ascii="Book Antiqua" w:hAnsi="Book Antiqua" w:cs="Times New Roman"/>
          <w:sz w:val="24"/>
          <w:szCs w:val="24"/>
          <w:vertAlign w:val="superscript"/>
          <w:lang w:val="en-GB"/>
        </w:rPr>
        <w:t>[</w:t>
      </w:r>
      <w:proofErr w:type="gramEnd"/>
      <w:r w:rsidR="00AC0317" w:rsidRPr="00B01CB7">
        <w:rPr>
          <w:rFonts w:ascii="Book Antiqua" w:hAnsi="Book Antiqua" w:cs="Times New Roman"/>
          <w:sz w:val="24"/>
          <w:szCs w:val="24"/>
          <w:vertAlign w:val="superscript"/>
          <w:lang w:val="en-GB"/>
        </w:rPr>
        <w:t>26]</w:t>
      </w:r>
      <w:r w:rsidR="00AC0317" w:rsidRPr="00B01CB7">
        <w:rPr>
          <w:rFonts w:ascii="Book Antiqua" w:hAnsi="Book Antiqua" w:cs="Times New Roman"/>
          <w:sz w:val="24"/>
          <w:szCs w:val="24"/>
          <w:lang w:val="en-GB"/>
        </w:rPr>
        <w:t>. The authors reported th</w:t>
      </w:r>
      <w:r w:rsidRPr="00B01CB7">
        <w:rPr>
          <w:rFonts w:ascii="Book Antiqua" w:hAnsi="Book Antiqua" w:cs="Times New Roman"/>
          <w:sz w:val="24"/>
          <w:szCs w:val="24"/>
          <w:lang w:val="en-GB"/>
        </w:rPr>
        <w:t>at</w:t>
      </w:r>
      <w:r w:rsidR="00AC0317" w:rsidRPr="00B01CB7">
        <w:rPr>
          <w:rFonts w:ascii="Book Antiqua" w:hAnsi="Book Antiqua" w:cs="Times New Roman"/>
          <w:sz w:val="24"/>
          <w:szCs w:val="24"/>
          <w:lang w:val="en-GB"/>
        </w:rPr>
        <w:t xml:space="preserve"> insulin autoantibodies became positive within </w:t>
      </w:r>
      <w:r w:rsidRPr="00B01CB7">
        <w:rPr>
          <w:rFonts w:ascii="Book Antiqua" w:hAnsi="Book Antiqua" w:cs="Times New Roman"/>
          <w:sz w:val="24"/>
          <w:szCs w:val="24"/>
          <w:lang w:val="en-GB"/>
        </w:rPr>
        <w:t xml:space="preserve">three </w:t>
      </w:r>
      <w:r w:rsidR="00AC0317" w:rsidRPr="00B01CB7">
        <w:rPr>
          <w:rFonts w:ascii="Book Antiqua" w:hAnsi="Book Antiqua" w:cs="Times New Roman"/>
          <w:sz w:val="24"/>
          <w:szCs w:val="24"/>
          <w:lang w:val="en-GB"/>
        </w:rPr>
        <w:t xml:space="preserve">months of beginning insulin treatment, and </w:t>
      </w:r>
      <w:r w:rsidRPr="00B01CB7">
        <w:rPr>
          <w:rFonts w:ascii="Book Antiqua" w:hAnsi="Book Antiqua" w:cs="Times New Roman"/>
          <w:sz w:val="24"/>
          <w:szCs w:val="24"/>
          <w:lang w:val="en-GB"/>
        </w:rPr>
        <w:t xml:space="preserve">that </w:t>
      </w:r>
      <w:r w:rsidR="00AC0317" w:rsidRPr="00B01CB7">
        <w:rPr>
          <w:rFonts w:ascii="Book Antiqua" w:hAnsi="Book Antiqua" w:cs="Times New Roman"/>
          <w:sz w:val="24"/>
          <w:szCs w:val="24"/>
          <w:lang w:val="en-GB"/>
        </w:rPr>
        <w:t xml:space="preserve">this period coincided with cataract formation. </w:t>
      </w:r>
      <w:r w:rsidRPr="00B01CB7">
        <w:rPr>
          <w:rFonts w:ascii="Book Antiqua" w:hAnsi="Book Antiqua" w:cs="Times New Roman"/>
          <w:sz w:val="24"/>
          <w:szCs w:val="24"/>
          <w:lang w:val="en-GB"/>
        </w:rPr>
        <w:t xml:space="preserve">Their </w:t>
      </w:r>
      <w:r w:rsidR="00AC0317" w:rsidRPr="00B01CB7">
        <w:rPr>
          <w:rFonts w:ascii="Book Antiqua" w:hAnsi="Book Antiqua" w:cs="Times New Roman"/>
          <w:sz w:val="24"/>
          <w:szCs w:val="24"/>
          <w:lang w:val="en-GB"/>
        </w:rPr>
        <w:t>suggest</w:t>
      </w:r>
      <w:r w:rsidRPr="00B01CB7">
        <w:rPr>
          <w:rFonts w:ascii="Book Antiqua" w:hAnsi="Book Antiqua" w:cs="Times New Roman"/>
          <w:sz w:val="24"/>
          <w:szCs w:val="24"/>
          <w:lang w:val="en-GB"/>
        </w:rPr>
        <w:t>ion</w:t>
      </w:r>
      <w:r w:rsidR="00AC0317" w:rsidRPr="00B01CB7">
        <w:rPr>
          <w:rFonts w:ascii="Book Antiqua" w:hAnsi="Book Antiqua" w:cs="Times New Roman"/>
          <w:sz w:val="24"/>
          <w:szCs w:val="24"/>
          <w:lang w:val="en-GB"/>
        </w:rPr>
        <w:t xml:space="preserve"> </w:t>
      </w:r>
      <w:r w:rsidRPr="00B01CB7">
        <w:rPr>
          <w:rFonts w:ascii="Book Antiqua" w:hAnsi="Book Antiqua" w:cs="Times New Roman"/>
          <w:sz w:val="24"/>
          <w:szCs w:val="24"/>
          <w:lang w:val="en-GB"/>
        </w:rPr>
        <w:t xml:space="preserve">that there could be an </w:t>
      </w:r>
      <w:r w:rsidR="00AC0317" w:rsidRPr="00B01CB7">
        <w:rPr>
          <w:rFonts w:ascii="Book Antiqua" w:hAnsi="Book Antiqua" w:cs="Times New Roman"/>
          <w:sz w:val="24"/>
          <w:szCs w:val="24"/>
          <w:lang w:val="en-GB"/>
        </w:rPr>
        <w:t xml:space="preserve">autoimmune process behind acute bilateral cataract in DM warrants further </w:t>
      </w:r>
      <w:proofErr w:type="gramStart"/>
      <w:r w:rsidR="00AC0317" w:rsidRPr="00B01CB7">
        <w:rPr>
          <w:rFonts w:ascii="Book Antiqua" w:hAnsi="Book Antiqua" w:cs="Times New Roman"/>
          <w:sz w:val="24"/>
          <w:szCs w:val="24"/>
          <w:lang w:val="en-GB"/>
        </w:rPr>
        <w:t>investigation</w:t>
      </w:r>
      <w:r w:rsidR="00AC0317" w:rsidRPr="00B01CB7">
        <w:rPr>
          <w:rFonts w:ascii="Book Antiqua" w:hAnsi="Book Antiqua" w:cs="Times New Roman"/>
          <w:sz w:val="24"/>
          <w:szCs w:val="24"/>
          <w:vertAlign w:val="superscript"/>
          <w:lang w:val="en-GB"/>
        </w:rPr>
        <w:t>[</w:t>
      </w:r>
      <w:proofErr w:type="gramEnd"/>
      <w:r w:rsidR="00AC0317" w:rsidRPr="00B01CB7">
        <w:rPr>
          <w:rFonts w:ascii="Book Antiqua" w:hAnsi="Book Antiqua" w:cs="Times New Roman"/>
          <w:sz w:val="24"/>
          <w:szCs w:val="24"/>
          <w:vertAlign w:val="superscript"/>
          <w:lang w:val="en-GB"/>
        </w:rPr>
        <w:t>26]</w:t>
      </w:r>
      <w:r w:rsidR="00AC0317" w:rsidRPr="00B01CB7">
        <w:rPr>
          <w:rFonts w:ascii="Book Antiqua" w:hAnsi="Book Antiqua" w:cs="Times New Roman"/>
          <w:sz w:val="24"/>
          <w:szCs w:val="24"/>
          <w:lang w:val="en-GB"/>
        </w:rPr>
        <w:t xml:space="preserve">. </w:t>
      </w:r>
    </w:p>
    <w:p w:rsidR="00144184" w:rsidRPr="00B01CB7" w:rsidRDefault="00AC0317" w:rsidP="000E371B">
      <w:pPr>
        <w:autoSpaceDE w:val="0"/>
        <w:autoSpaceDN w:val="0"/>
        <w:adjustRightInd w:val="0"/>
        <w:spacing w:after="0" w:line="360" w:lineRule="auto"/>
        <w:ind w:firstLineChars="100" w:firstLine="240"/>
        <w:jc w:val="both"/>
        <w:rPr>
          <w:rFonts w:ascii="Book Antiqua" w:eastAsia="PalatinoLinotype-Roman" w:hAnsi="Book Antiqua" w:cs="Times New Roman"/>
          <w:sz w:val="24"/>
          <w:szCs w:val="24"/>
          <w:lang w:val="en-GB"/>
        </w:rPr>
      </w:pPr>
      <w:r w:rsidRPr="00B01CB7">
        <w:rPr>
          <w:rFonts w:ascii="Book Antiqua" w:eastAsia="PalatinoLinotype-Roman" w:hAnsi="Book Antiqua" w:cs="Times New Roman"/>
          <w:sz w:val="24"/>
          <w:szCs w:val="24"/>
          <w:lang w:val="en-GB"/>
        </w:rPr>
        <w:t xml:space="preserve">The type of cataract seen in diabetic patients has </w:t>
      </w:r>
      <w:r w:rsidR="00F367EC" w:rsidRPr="00B01CB7">
        <w:rPr>
          <w:rFonts w:ascii="Book Antiqua" w:eastAsia="PalatinoLinotype-Roman" w:hAnsi="Book Antiqua" w:cs="Times New Roman"/>
          <w:sz w:val="24"/>
          <w:szCs w:val="24"/>
          <w:lang w:val="en-GB"/>
        </w:rPr>
        <w:t xml:space="preserve">also </w:t>
      </w:r>
      <w:r w:rsidRPr="00B01CB7">
        <w:rPr>
          <w:rFonts w:ascii="Book Antiqua" w:eastAsia="PalatinoLinotype-Roman" w:hAnsi="Book Antiqua" w:cs="Times New Roman"/>
          <w:sz w:val="24"/>
          <w:szCs w:val="24"/>
          <w:lang w:val="en-GB"/>
        </w:rPr>
        <w:t xml:space="preserve">been investigated. The most common is </w:t>
      </w:r>
      <w:r w:rsidR="00F367EC" w:rsidRPr="00B01CB7">
        <w:rPr>
          <w:rFonts w:ascii="Book Antiqua" w:eastAsia="PalatinoLinotype-Roman" w:hAnsi="Book Antiqua" w:cs="Times New Roman"/>
          <w:sz w:val="24"/>
          <w:szCs w:val="24"/>
          <w:lang w:val="en-GB"/>
        </w:rPr>
        <w:t xml:space="preserve">the </w:t>
      </w:r>
      <w:r w:rsidR="00D21C3C" w:rsidRPr="00B01CB7">
        <w:rPr>
          <w:rFonts w:ascii="Book Antiqua" w:eastAsia="PalatinoLinotype-Roman" w:hAnsi="Book Antiqua" w:cs="Times New Roman"/>
          <w:sz w:val="24"/>
          <w:szCs w:val="24"/>
          <w:lang w:val="en-GB"/>
        </w:rPr>
        <w:t xml:space="preserve">senile </w:t>
      </w:r>
      <w:proofErr w:type="gramStart"/>
      <w:r w:rsidR="00D21C3C" w:rsidRPr="00B01CB7">
        <w:rPr>
          <w:rFonts w:ascii="Book Antiqua" w:eastAsia="PalatinoLinotype-Roman" w:hAnsi="Book Antiqua" w:cs="Times New Roman"/>
          <w:sz w:val="24"/>
          <w:szCs w:val="24"/>
          <w:lang w:val="en-GB"/>
        </w:rPr>
        <w:t>type</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10]</w:t>
      </w:r>
      <w:r w:rsidRPr="00B01CB7">
        <w:rPr>
          <w:rFonts w:ascii="Book Antiqua" w:hAnsi="Book Antiqua" w:cs="Times New Roman"/>
          <w:sz w:val="24"/>
          <w:szCs w:val="24"/>
          <w:lang w:val="en-GB"/>
        </w:rPr>
        <w:t>.</w:t>
      </w:r>
      <w:r w:rsidRPr="00B01CB7">
        <w:rPr>
          <w:rFonts w:ascii="Book Antiqua" w:eastAsia="PalatinoLinotype-Roman" w:hAnsi="Book Antiqua" w:cs="Times New Roman"/>
          <w:sz w:val="24"/>
          <w:szCs w:val="24"/>
          <w:lang w:val="en-GB"/>
        </w:rPr>
        <w:t xml:space="preserve"> However, snowflake cataract</w:t>
      </w:r>
      <w:r w:rsidR="00F367EC" w:rsidRPr="00B01CB7">
        <w:rPr>
          <w:rFonts w:ascii="Book Antiqua" w:eastAsia="PalatinoLinotype-Roman" w:hAnsi="Book Antiqua" w:cs="Times New Roman"/>
          <w:sz w:val="24"/>
          <w:szCs w:val="24"/>
          <w:lang w:val="en-GB"/>
        </w:rPr>
        <w:t>s</w:t>
      </w:r>
      <w:r w:rsidRPr="00B01CB7">
        <w:rPr>
          <w:rFonts w:ascii="Book Antiqua" w:eastAsia="PalatinoLinotype-Roman" w:hAnsi="Book Antiqua" w:cs="Times New Roman"/>
          <w:sz w:val="24"/>
          <w:szCs w:val="24"/>
          <w:lang w:val="en-GB"/>
        </w:rPr>
        <w:t xml:space="preserve">, which </w:t>
      </w:r>
      <w:r w:rsidR="00F367EC" w:rsidRPr="00B01CB7">
        <w:rPr>
          <w:rFonts w:ascii="Book Antiqua" w:eastAsia="PalatinoLinotype-Roman" w:hAnsi="Book Antiqua" w:cs="Times New Roman"/>
          <w:sz w:val="24"/>
          <w:szCs w:val="24"/>
          <w:lang w:val="en-GB"/>
        </w:rPr>
        <w:t xml:space="preserve">are </w:t>
      </w:r>
      <w:r w:rsidRPr="00B01CB7">
        <w:rPr>
          <w:rFonts w:ascii="Book Antiqua" w:eastAsia="PalatinoLinotype-Roman" w:hAnsi="Book Antiqua" w:cs="Times New Roman"/>
          <w:sz w:val="24"/>
          <w:szCs w:val="24"/>
          <w:lang w:val="en-GB"/>
        </w:rPr>
        <w:t>characteristic for DM</w:t>
      </w:r>
      <w:r w:rsidR="00F367EC" w:rsidRPr="00B01CB7">
        <w:rPr>
          <w:rFonts w:ascii="Book Antiqua" w:eastAsia="PalatinoLinotype-Roman" w:hAnsi="Book Antiqua" w:cs="Times New Roman"/>
          <w:sz w:val="24"/>
          <w:szCs w:val="24"/>
          <w:lang w:val="en-GB"/>
        </w:rPr>
        <w:t>,</w:t>
      </w:r>
      <w:r w:rsidRPr="00B01CB7">
        <w:rPr>
          <w:rFonts w:ascii="Book Antiqua" w:eastAsia="PalatinoLinotype-Roman" w:hAnsi="Book Antiqua" w:cs="Times New Roman"/>
          <w:sz w:val="24"/>
          <w:szCs w:val="24"/>
          <w:lang w:val="en-GB"/>
        </w:rPr>
        <w:t xml:space="preserve"> </w:t>
      </w:r>
      <w:r w:rsidR="00F367EC" w:rsidRPr="00B01CB7">
        <w:rPr>
          <w:rFonts w:ascii="Book Antiqua" w:eastAsia="PalatinoLinotype-Roman" w:hAnsi="Book Antiqua" w:cs="Times New Roman"/>
          <w:sz w:val="24"/>
          <w:szCs w:val="24"/>
          <w:lang w:val="en-GB"/>
        </w:rPr>
        <w:t xml:space="preserve">are </w:t>
      </w:r>
      <w:r w:rsidRPr="00B01CB7">
        <w:rPr>
          <w:rFonts w:ascii="Book Antiqua" w:eastAsia="PalatinoLinotype-Roman" w:hAnsi="Book Antiqua" w:cs="Times New Roman"/>
          <w:sz w:val="24"/>
          <w:szCs w:val="24"/>
          <w:lang w:val="en-GB"/>
        </w:rPr>
        <w:t xml:space="preserve">very common in </w:t>
      </w:r>
      <w:r w:rsidR="000E371B" w:rsidRPr="00B01CB7">
        <w:rPr>
          <w:rFonts w:ascii="Book Antiqua" w:eastAsia="PalatinoLinotype-Roman" w:hAnsi="Book Antiqua" w:cs="Times New Roman"/>
          <w:sz w:val="24"/>
          <w:szCs w:val="24"/>
          <w:lang w:val="en-GB"/>
        </w:rPr>
        <w:t>t</w:t>
      </w:r>
      <w:r w:rsidRPr="00B01CB7">
        <w:rPr>
          <w:rFonts w:ascii="Book Antiqua" w:eastAsia="PalatinoLinotype-Roman" w:hAnsi="Book Antiqua" w:cs="Times New Roman"/>
          <w:sz w:val="24"/>
          <w:szCs w:val="24"/>
          <w:lang w:val="en-GB"/>
        </w:rPr>
        <w:t>ype 1 diabetics. Posterior subcapsular cataract</w:t>
      </w:r>
      <w:r w:rsidR="00235ED6" w:rsidRPr="00B01CB7">
        <w:rPr>
          <w:rFonts w:ascii="Book Antiqua" w:eastAsia="PalatinoLinotype-Roman" w:hAnsi="Book Antiqua" w:cs="Times New Roman"/>
          <w:sz w:val="24"/>
          <w:szCs w:val="24"/>
          <w:lang w:val="en-GB"/>
        </w:rPr>
        <w:t>s</w:t>
      </w:r>
      <w:r w:rsidRPr="00B01CB7">
        <w:rPr>
          <w:rFonts w:ascii="Book Antiqua" w:eastAsia="PalatinoLinotype-Roman" w:hAnsi="Book Antiqua" w:cs="Times New Roman"/>
          <w:sz w:val="24"/>
          <w:szCs w:val="24"/>
          <w:lang w:val="en-GB"/>
        </w:rPr>
        <w:t xml:space="preserve"> </w:t>
      </w:r>
      <w:r w:rsidR="00235ED6" w:rsidRPr="00B01CB7">
        <w:rPr>
          <w:rFonts w:ascii="Book Antiqua" w:eastAsia="PalatinoLinotype-Roman" w:hAnsi="Book Antiqua" w:cs="Times New Roman"/>
          <w:sz w:val="24"/>
          <w:szCs w:val="24"/>
          <w:lang w:val="en-GB"/>
        </w:rPr>
        <w:t xml:space="preserve">have also </w:t>
      </w:r>
      <w:r w:rsidRPr="00B01CB7">
        <w:rPr>
          <w:rFonts w:ascii="Book Antiqua" w:eastAsia="PalatinoLinotype-Roman" w:hAnsi="Book Antiqua" w:cs="Times New Roman"/>
          <w:sz w:val="24"/>
          <w:szCs w:val="24"/>
          <w:lang w:val="en-GB"/>
        </w:rPr>
        <w:t xml:space="preserve">been shown to be significantly associated with diabetes. </w:t>
      </w:r>
      <w:r w:rsidR="00235ED6" w:rsidRPr="00B01CB7">
        <w:rPr>
          <w:rFonts w:ascii="Book Antiqua" w:eastAsia="PalatinoLinotype-Roman" w:hAnsi="Book Antiqua" w:cs="Times New Roman"/>
          <w:sz w:val="24"/>
          <w:szCs w:val="24"/>
          <w:lang w:val="en-GB"/>
        </w:rPr>
        <w:t>I</w:t>
      </w:r>
      <w:r w:rsidRPr="00B01CB7">
        <w:rPr>
          <w:rFonts w:ascii="Book Antiqua" w:eastAsia="PalatinoLinotype-Roman" w:hAnsi="Book Antiqua" w:cs="Times New Roman"/>
          <w:sz w:val="24"/>
          <w:szCs w:val="24"/>
          <w:lang w:val="en-GB"/>
        </w:rPr>
        <w:t xml:space="preserve">ncreased levels of glycated </w:t>
      </w:r>
      <w:proofErr w:type="spellStart"/>
      <w:r w:rsidRPr="00B01CB7">
        <w:rPr>
          <w:rFonts w:ascii="Book Antiqua" w:eastAsia="PalatinoLinotype-Roman" w:hAnsi="Book Antiqua" w:cs="Times New Roman"/>
          <w:sz w:val="24"/>
          <w:szCs w:val="24"/>
          <w:lang w:val="en-GB"/>
        </w:rPr>
        <w:t>hemoglobin</w:t>
      </w:r>
      <w:proofErr w:type="spellEnd"/>
      <w:r w:rsidRPr="00B01CB7">
        <w:rPr>
          <w:rFonts w:ascii="Book Antiqua" w:eastAsia="PalatinoLinotype-Roman" w:hAnsi="Book Antiqua" w:cs="Times New Roman"/>
          <w:sz w:val="24"/>
          <w:szCs w:val="24"/>
          <w:lang w:val="en-GB"/>
        </w:rPr>
        <w:t xml:space="preserve"> </w:t>
      </w:r>
      <w:r w:rsidR="00235ED6" w:rsidRPr="00B01CB7">
        <w:rPr>
          <w:rFonts w:ascii="Book Antiqua" w:eastAsia="PalatinoLinotype-Roman" w:hAnsi="Book Antiqua" w:cs="Times New Roman"/>
          <w:sz w:val="24"/>
          <w:szCs w:val="24"/>
          <w:lang w:val="en-GB"/>
        </w:rPr>
        <w:t xml:space="preserve">were demonstrably </w:t>
      </w:r>
      <w:r w:rsidRPr="00B01CB7">
        <w:rPr>
          <w:rFonts w:ascii="Book Antiqua" w:eastAsia="PalatinoLinotype-Roman" w:hAnsi="Book Antiqua" w:cs="Times New Roman"/>
          <w:sz w:val="24"/>
          <w:szCs w:val="24"/>
          <w:lang w:val="en-GB"/>
        </w:rPr>
        <w:t xml:space="preserve">associated with </w:t>
      </w:r>
      <w:r w:rsidR="00235ED6" w:rsidRPr="00B01CB7">
        <w:rPr>
          <w:rFonts w:ascii="Book Antiqua" w:eastAsia="PalatinoLinotype-Roman" w:hAnsi="Book Antiqua" w:cs="Times New Roman"/>
          <w:sz w:val="24"/>
          <w:szCs w:val="24"/>
          <w:lang w:val="en-GB"/>
        </w:rPr>
        <w:t xml:space="preserve">an </w:t>
      </w:r>
      <w:r w:rsidRPr="00B01CB7">
        <w:rPr>
          <w:rFonts w:ascii="Book Antiqua" w:eastAsia="PalatinoLinotype-Roman" w:hAnsi="Book Antiqua" w:cs="Times New Roman"/>
          <w:sz w:val="24"/>
          <w:szCs w:val="24"/>
          <w:lang w:val="en-GB"/>
        </w:rPr>
        <w:t xml:space="preserve">increased risk of nuclear and cortical </w:t>
      </w:r>
      <w:proofErr w:type="gramStart"/>
      <w:r w:rsidRPr="00B01CB7">
        <w:rPr>
          <w:rFonts w:ascii="Book Antiqua" w:eastAsia="PalatinoLinotype-Roman" w:hAnsi="Book Antiqua" w:cs="Times New Roman"/>
          <w:sz w:val="24"/>
          <w:szCs w:val="24"/>
          <w:lang w:val="en-GB"/>
        </w:rPr>
        <w:t>cataract</w:t>
      </w:r>
      <w:r w:rsidR="00235ED6" w:rsidRPr="00B01CB7">
        <w:rPr>
          <w:rFonts w:ascii="Book Antiqua" w:eastAsia="PalatinoLinotype-Roman" w:hAnsi="Book Antiqua" w:cs="Times New Roman"/>
          <w:sz w:val="24"/>
          <w:szCs w:val="24"/>
          <w:lang w:val="en-GB"/>
        </w:rPr>
        <w:t>s</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6]</w:t>
      </w:r>
      <w:r w:rsidRPr="00B01CB7">
        <w:rPr>
          <w:rFonts w:ascii="Book Antiqua" w:hAnsi="Book Antiqua" w:cs="Times New Roman"/>
          <w:sz w:val="24"/>
          <w:szCs w:val="24"/>
          <w:lang w:val="en-GB"/>
        </w:rPr>
        <w:t>.</w:t>
      </w:r>
      <w:r w:rsidRPr="00B01CB7">
        <w:rPr>
          <w:rFonts w:ascii="Book Antiqua" w:eastAsia="PalatinoLinotype-Roman" w:hAnsi="Book Antiqua" w:cs="Times New Roman"/>
          <w:sz w:val="24"/>
          <w:szCs w:val="24"/>
          <w:lang w:val="en-GB"/>
        </w:rPr>
        <w:t xml:space="preserve"> Further analysis revealed that diabetic patients were prone to develop</w:t>
      </w:r>
      <w:r w:rsidR="00235ED6" w:rsidRPr="00B01CB7">
        <w:rPr>
          <w:rFonts w:ascii="Book Antiqua" w:eastAsia="PalatinoLinotype-Roman" w:hAnsi="Book Antiqua" w:cs="Times New Roman"/>
          <w:sz w:val="24"/>
          <w:szCs w:val="24"/>
          <w:lang w:val="en-GB"/>
        </w:rPr>
        <w:t>ing</w:t>
      </w:r>
      <w:r w:rsidRPr="00B01CB7">
        <w:rPr>
          <w:rFonts w:ascii="Book Antiqua" w:eastAsia="PalatinoLinotype-Roman" w:hAnsi="Book Antiqua" w:cs="Times New Roman"/>
          <w:sz w:val="24"/>
          <w:szCs w:val="24"/>
          <w:lang w:val="en-GB"/>
        </w:rPr>
        <w:t xml:space="preserve"> cortical cataract</w:t>
      </w:r>
      <w:r w:rsidR="00235ED6" w:rsidRPr="00B01CB7">
        <w:rPr>
          <w:rFonts w:ascii="Book Antiqua" w:eastAsia="PalatinoLinotype-Roman" w:hAnsi="Book Antiqua" w:cs="Times New Roman"/>
          <w:sz w:val="24"/>
          <w:szCs w:val="24"/>
          <w:lang w:val="en-GB"/>
        </w:rPr>
        <w:t>s</w:t>
      </w:r>
      <w:r w:rsidRPr="00B01CB7">
        <w:rPr>
          <w:rFonts w:ascii="Book Antiqua" w:eastAsia="PalatinoLinotype-Roman" w:hAnsi="Book Antiqua" w:cs="Times New Roman"/>
          <w:sz w:val="24"/>
          <w:szCs w:val="24"/>
          <w:lang w:val="en-GB"/>
        </w:rPr>
        <w:t xml:space="preserve"> and </w:t>
      </w:r>
      <w:r w:rsidR="00235ED6" w:rsidRPr="00B01CB7">
        <w:rPr>
          <w:rFonts w:ascii="Book Antiqua" w:eastAsia="PalatinoLinotype-Roman" w:hAnsi="Book Antiqua" w:cs="Times New Roman"/>
          <w:sz w:val="24"/>
          <w:szCs w:val="24"/>
          <w:lang w:val="en-GB"/>
        </w:rPr>
        <w:t xml:space="preserve">that this process </w:t>
      </w:r>
      <w:r w:rsidRPr="00B01CB7">
        <w:rPr>
          <w:rFonts w:ascii="Book Antiqua" w:eastAsia="PalatinoLinotype-Roman" w:hAnsi="Book Antiqua" w:cs="Times New Roman"/>
          <w:sz w:val="24"/>
          <w:szCs w:val="24"/>
          <w:lang w:val="en-GB"/>
        </w:rPr>
        <w:t xml:space="preserve">was associated with </w:t>
      </w:r>
      <w:r w:rsidR="00235ED6" w:rsidRPr="00B01CB7">
        <w:rPr>
          <w:rFonts w:ascii="Book Antiqua" w:eastAsia="PalatinoLinotype-Roman" w:hAnsi="Book Antiqua" w:cs="Times New Roman"/>
          <w:sz w:val="24"/>
          <w:szCs w:val="24"/>
          <w:lang w:val="en-GB"/>
        </w:rPr>
        <w:t xml:space="preserve">the </w:t>
      </w:r>
      <w:r w:rsidRPr="00B01CB7">
        <w:rPr>
          <w:rFonts w:ascii="Book Antiqua" w:eastAsia="PalatinoLinotype-Roman" w:hAnsi="Book Antiqua" w:cs="Times New Roman"/>
          <w:sz w:val="24"/>
          <w:szCs w:val="24"/>
          <w:lang w:val="en-GB"/>
        </w:rPr>
        <w:t xml:space="preserve">duration of </w:t>
      </w:r>
      <w:proofErr w:type="gramStart"/>
      <w:r w:rsidRPr="00B01CB7">
        <w:rPr>
          <w:rFonts w:ascii="Book Antiqua" w:eastAsia="PalatinoLinotype-Roman" w:hAnsi="Book Antiqua" w:cs="Times New Roman"/>
          <w:sz w:val="24"/>
          <w:szCs w:val="24"/>
          <w:lang w:val="en-GB"/>
        </w:rPr>
        <w:t>diabetes</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5,7]</w:t>
      </w:r>
      <w:r w:rsidRPr="00B01CB7">
        <w:rPr>
          <w:rFonts w:ascii="Book Antiqua" w:hAnsi="Book Antiqua" w:cs="Times New Roman"/>
          <w:sz w:val="24"/>
          <w:szCs w:val="24"/>
          <w:lang w:val="en-GB"/>
        </w:rPr>
        <w:t>.</w:t>
      </w:r>
    </w:p>
    <w:p w:rsidR="005A0088" w:rsidRDefault="00AC0317" w:rsidP="000E371B">
      <w:pPr>
        <w:autoSpaceDE w:val="0"/>
        <w:autoSpaceDN w:val="0"/>
        <w:adjustRightInd w:val="0"/>
        <w:spacing w:after="0" w:line="360" w:lineRule="auto"/>
        <w:ind w:firstLineChars="100" w:firstLine="240"/>
        <w:jc w:val="both"/>
        <w:rPr>
          <w:rFonts w:ascii="Book Antiqua" w:hAnsi="Book Antiqua" w:cs="Times New Roman"/>
          <w:sz w:val="24"/>
          <w:szCs w:val="24"/>
          <w:lang w:val="en-GB" w:eastAsia="zh-CN"/>
        </w:rPr>
      </w:pPr>
      <w:r w:rsidRPr="00B01CB7">
        <w:rPr>
          <w:rFonts w:ascii="Book Antiqua" w:hAnsi="Book Antiqua" w:cs="Times New Roman"/>
          <w:sz w:val="24"/>
          <w:szCs w:val="24"/>
          <w:lang w:val="en-GB"/>
        </w:rPr>
        <w:t xml:space="preserve">Finally, the initiating mechanism in diabetic cataract formation is the generation of polyols from glucose by AR. </w:t>
      </w:r>
      <w:r w:rsidR="00235ED6" w:rsidRPr="00B01CB7">
        <w:rPr>
          <w:rFonts w:ascii="Book Antiqua" w:hAnsi="Book Antiqua" w:cs="Times New Roman"/>
          <w:sz w:val="24"/>
          <w:szCs w:val="24"/>
          <w:lang w:val="en-GB"/>
        </w:rPr>
        <w:t>However, o</w:t>
      </w:r>
      <w:r w:rsidRPr="00B01CB7">
        <w:rPr>
          <w:rFonts w:ascii="Book Antiqua" w:hAnsi="Book Antiqua" w:cs="Times New Roman"/>
          <w:sz w:val="24"/>
          <w:szCs w:val="24"/>
          <w:lang w:val="en-GB"/>
        </w:rPr>
        <w:t>smotic stress, apoptosis of the lens epithelial cells</w:t>
      </w:r>
      <w:r w:rsidR="00235ED6" w:rsidRPr="00B01CB7">
        <w:rPr>
          <w:rFonts w:ascii="Book Antiqua" w:hAnsi="Book Antiqua" w:cs="Times New Roman"/>
          <w:sz w:val="24"/>
          <w:szCs w:val="24"/>
          <w:lang w:val="en-GB"/>
        </w:rPr>
        <w:t>,</w:t>
      </w:r>
      <w:r w:rsidRPr="00B01CB7">
        <w:rPr>
          <w:rFonts w:ascii="Book Antiqua" w:hAnsi="Book Antiqua" w:cs="Times New Roman"/>
          <w:sz w:val="24"/>
          <w:szCs w:val="24"/>
          <w:lang w:val="en-GB"/>
        </w:rPr>
        <w:t xml:space="preserve"> and </w:t>
      </w:r>
      <w:r w:rsidR="00235ED6" w:rsidRPr="00B01CB7">
        <w:rPr>
          <w:rFonts w:ascii="Book Antiqua" w:hAnsi="Book Antiqua" w:cs="Times New Roman"/>
          <w:sz w:val="24"/>
          <w:szCs w:val="24"/>
          <w:lang w:val="en-GB"/>
        </w:rPr>
        <w:t xml:space="preserve">the </w:t>
      </w:r>
      <w:r w:rsidRPr="00B01CB7">
        <w:rPr>
          <w:rFonts w:ascii="Book Antiqua" w:hAnsi="Book Antiqua" w:cs="Times New Roman"/>
          <w:sz w:val="24"/>
          <w:szCs w:val="24"/>
          <w:lang w:val="en-GB"/>
        </w:rPr>
        <w:t>autoimmune theor</w:t>
      </w:r>
      <w:r w:rsidR="00235ED6" w:rsidRPr="00B01CB7">
        <w:rPr>
          <w:rFonts w:ascii="Book Antiqua" w:hAnsi="Book Antiqua" w:cs="Times New Roman"/>
          <w:sz w:val="24"/>
          <w:szCs w:val="24"/>
          <w:lang w:val="en-GB"/>
        </w:rPr>
        <w:t>ies</w:t>
      </w:r>
      <w:r w:rsidRPr="00B01CB7">
        <w:rPr>
          <w:rFonts w:ascii="Book Antiqua" w:hAnsi="Book Antiqua" w:cs="Times New Roman"/>
          <w:sz w:val="24"/>
          <w:szCs w:val="24"/>
          <w:lang w:val="en-GB"/>
        </w:rPr>
        <w:t xml:space="preserve"> may be confounding mechanism</w:t>
      </w:r>
      <w:r w:rsidR="00235ED6" w:rsidRPr="00B01CB7">
        <w:rPr>
          <w:rFonts w:ascii="Book Antiqua" w:hAnsi="Book Antiqua" w:cs="Times New Roman"/>
          <w:sz w:val="24"/>
          <w:szCs w:val="24"/>
          <w:lang w:val="en-GB"/>
        </w:rPr>
        <w:t>s</w:t>
      </w:r>
      <w:r w:rsidRPr="00B01CB7">
        <w:rPr>
          <w:rFonts w:ascii="Book Antiqua" w:hAnsi="Book Antiqua" w:cs="Times New Roman"/>
          <w:sz w:val="24"/>
          <w:szCs w:val="24"/>
          <w:lang w:val="en-GB"/>
        </w:rPr>
        <w:t xml:space="preserve"> in the development of the cataract formation in DM.</w:t>
      </w:r>
    </w:p>
    <w:p w:rsidR="000E371B" w:rsidRPr="00B01CB7" w:rsidRDefault="000E371B" w:rsidP="000E371B">
      <w:pPr>
        <w:autoSpaceDE w:val="0"/>
        <w:autoSpaceDN w:val="0"/>
        <w:adjustRightInd w:val="0"/>
        <w:spacing w:after="0" w:line="360" w:lineRule="auto"/>
        <w:ind w:firstLineChars="100" w:firstLine="240"/>
        <w:jc w:val="both"/>
        <w:rPr>
          <w:rFonts w:ascii="Book Antiqua" w:eastAsia="PalatinoLinotype-Roman" w:hAnsi="Book Antiqua" w:cs="Times New Roman"/>
          <w:sz w:val="24"/>
          <w:szCs w:val="24"/>
          <w:lang w:val="en-GB" w:eastAsia="zh-CN"/>
        </w:rPr>
      </w:pPr>
    </w:p>
    <w:p w:rsidR="002374CE" w:rsidRPr="00B01CB7" w:rsidRDefault="00AC0317" w:rsidP="00B01CB7">
      <w:pPr>
        <w:autoSpaceDE w:val="0"/>
        <w:autoSpaceDN w:val="0"/>
        <w:adjustRightInd w:val="0"/>
        <w:spacing w:after="0" w:line="360" w:lineRule="auto"/>
        <w:jc w:val="both"/>
        <w:rPr>
          <w:rFonts w:ascii="Book Antiqua" w:hAnsi="Book Antiqua" w:cs="Times New Roman"/>
          <w:b/>
          <w:sz w:val="24"/>
          <w:szCs w:val="24"/>
          <w:lang w:val="en-GB"/>
        </w:rPr>
      </w:pPr>
      <w:r w:rsidRPr="00B01CB7">
        <w:rPr>
          <w:rFonts w:ascii="Book Antiqua" w:hAnsi="Book Antiqua" w:cs="Times New Roman"/>
          <w:b/>
          <w:sz w:val="24"/>
          <w:szCs w:val="24"/>
          <w:lang w:val="en-GB"/>
        </w:rPr>
        <w:lastRenderedPageBreak/>
        <w:t>CATARACT</w:t>
      </w:r>
      <w:r w:rsidR="00097C11" w:rsidRPr="00B01CB7">
        <w:rPr>
          <w:rFonts w:ascii="Book Antiqua" w:hAnsi="Book Antiqua" w:cs="Times New Roman"/>
          <w:b/>
          <w:sz w:val="24"/>
          <w:szCs w:val="24"/>
          <w:lang w:val="en-GB"/>
        </w:rPr>
        <w:t xml:space="preserve"> INCIDENCE</w:t>
      </w:r>
      <w:r w:rsidRPr="00B01CB7">
        <w:rPr>
          <w:rFonts w:ascii="Book Antiqua" w:hAnsi="Book Antiqua" w:cs="Times New Roman"/>
          <w:b/>
          <w:sz w:val="24"/>
          <w:szCs w:val="24"/>
          <w:lang w:val="en-GB"/>
        </w:rPr>
        <w:t xml:space="preserve"> IN DIABETIC PATIENTS</w:t>
      </w:r>
    </w:p>
    <w:p w:rsidR="00144184" w:rsidRPr="00B01CB7" w:rsidRDefault="00AC0317" w:rsidP="00B01CB7">
      <w:pPr>
        <w:autoSpaceDE w:val="0"/>
        <w:autoSpaceDN w:val="0"/>
        <w:adjustRightInd w:val="0"/>
        <w:spacing w:after="0" w:line="360" w:lineRule="auto"/>
        <w:jc w:val="both"/>
        <w:rPr>
          <w:rFonts w:ascii="Book Antiqua" w:hAnsi="Book Antiqua" w:cs="Times New Roman"/>
          <w:sz w:val="24"/>
          <w:szCs w:val="24"/>
          <w:lang w:val="en-GB"/>
        </w:rPr>
      </w:pPr>
      <w:r w:rsidRPr="00B01CB7">
        <w:rPr>
          <w:rFonts w:ascii="Book Antiqua" w:hAnsi="Book Antiqua" w:cs="Times New Roman"/>
          <w:sz w:val="24"/>
          <w:szCs w:val="24"/>
          <w:lang w:val="en-GB"/>
        </w:rPr>
        <w:t>Several clinical studies have</w:t>
      </w:r>
      <w:r w:rsidR="000A23B7" w:rsidRPr="00B01CB7">
        <w:rPr>
          <w:rFonts w:ascii="Book Antiqua" w:hAnsi="Book Antiqua" w:cs="Times New Roman"/>
          <w:sz w:val="24"/>
          <w:szCs w:val="24"/>
          <w:lang w:val="en-GB"/>
        </w:rPr>
        <w:t xml:space="preserve"> reported that cataract formation</w:t>
      </w:r>
      <w:r w:rsidRPr="00B01CB7">
        <w:rPr>
          <w:rFonts w:ascii="Book Antiqua" w:hAnsi="Book Antiqua" w:cs="Times New Roman"/>
          <w:sz w:val="24"/>
          <w:szCs w:val="24"/>
          <w:lang w:val="en-GB"/>
        </w:rPr>
        <w:t xml:space="preserve"> occurs more frequently an</w:t>
      </w:r>
      <w:r w:rsidR="000A23B7" w:rsidRPr="00B01CB7">
        <w:rPr>
          <w:rFonts w:ascii="Book Antiqua" w:hAnsi="Book Antiqua" w:cs="Times New Roman"/>
          <w:sz w:val="24"/>
          <w:szCs w:val="24"/>
          <w:lang w:val="en-GB"/>
        </w:rPr>
        <w:t>d at an earlier age in diabetic patients</w:t>
      </w:r>
      <w:r w:rsidRPr="00B01CB7">
        <w:rPr>
          <w:rFonts w:ascii="Book Antiqua" w:hAnsi="Book Antiqua" w:cs="Times New Roman"/>
          <w:sz w:val="24"/>
          <w:szCs w:val="24"/>
          <w:lang w:val="en-GB"/>
        </w:rPr>
        <w:t xml:space="preserve"> </w:t>
      </w:r>
      <w:r w:rsidR="00235ED6" w:rsidRPr="00B01CB7">
        <w:rPr>
          <w:rFonts w:ascii="Book Antiqua" w:hAnsi="Book Antiqua" w:cs="Times New Roman"/>
          <w:sz w:val="24"/>
          <w:szCs w:val="24"/>
          <w:lang w:val="en-GB"/>
        </w:rPr>
        <w:t xml:space="preserve">than in </w:t>
      </w:r>
      <w:r w:rsidRPr="00B01CB7">
        <w:rPr>
          <w:rFonts w:ascii="Book Antiqua" w:hAnsi="Book Antiqua" w:cs="Times New Roman"/>
          <w:sz w:val="24"/>
          <w:szCs w:val="24"/>
          <w:lang w:val="en-GB"/>
        </w:rPr>
        <w:t xml:space="preserve">nondiabetic </w:t>
      </w:r>
      <w:proofErr w:type="gramStart"/>
      <w:r w:rsidRPr="00B01CB7">
        <w:rPr>
          <w:rFonts w:ascii="Book Antiqua" w:hAnsi="Book Antiqua" w:cs="Times New Roman"/>
          <w:sz w:val="24"/>
          <w:szCs w:val="24"/>
          <w:lang w:val="en-GB"/>
        </w:rPr>
        <w:t>patients</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7,27-29]</w:t>
      </w:r>
      <w:r w:rsidRPr="00B01CB7">
        <w:rPr>
          <w:rFonts w:ascii="Book Antiqua" w:hAnsi="Book Antiqua" w:cs="Times New Roman"/>
          <w:sz w:val="24"/>
          <w:szCs w:val="24"/>
          <w:lang w:val="en-GB"/>
        </w:rPr>
        <w:t xml:space="preserve">. Some studies indicate </w:t>
      </w:r>
      <w:r w:rsidR="00235ED6" w:rsidRPr="00B01CB7">
        <w:rPr>
          <w:rFonts w:ascii="Book Antiqua" w:hAnsi="Book Antiqua" w:cs="Times New Roman"/>
          <w:sz w:val="24"/>
          <w:szCs w:val="24"/>
          <w:lang w:val="en-GB"/>
        </w:rPr>
        <w:t xml:space="preserve">that </w:t>
      </w:r>
      <w:r w:rsidRPr="00B01CB7">
        <w:rPr>
          <w:rFonts w:ascii="Book Antiqua" w:hAnsi="Book Antiqua" w:cs="Times New Roman"/>
          <w:sz w:val="24"/>
          <w:szCs w:val="24"/>
          <w:lang w:val="en-GB"/>
        </w:rPr>
        <w:t>cataract</w:t>
      </w:r>
      <w:r w:rsidR="00235ED6" w:rsidRPr="00B01CB7">
        <w:rPr>
          <w:rFonts w:ascii="Book Antiqua" w:hAnsi="Book Antiqua" w:cs="Times New Roman"/>
          <w:sz w:val="24"/>
          <w:szCs w:val="24"/>
          <w:lang w:val="en-GB"/>
        </w:rPr>
        <w:t>s</w:t>
      </w:r>
      <w:r w:rsidRPr="00B01CB7">
        <w:rPr>
          <w:rFonts w:ascii="Book Antiqua" w:hAnsi="Book Antiqua" w:cs="Times New Roman"/>
          <w:sz w:val="24"/>
          <w:szCs w:val="24"/>
          <w:lang w:val="en-GB"/>
        </w:rPr>
        <w:t xml:space="preserve"> </w:t>
      </w:r>
      <w:r w:rsidR="00097C11" w:rsidRPr="00B01CB7">
        <w:rPr>
          <w:rFonts w:ascii="Book Antiqua" w:hAnsi="Book Antiqua" w:cs="Times New Roman"/>
          <w:sz w:val="24"/>
          <w:szCs w:val="24"/>
          <w:lang w:val="en-GB"/>
        </w:rPr>
        <w:t xml:space="preserve">are three to four times more prevalent </w:t>
      </w:r>
      <w:r w:rsidRPr="00B01CB7">
        <w:rPr>
          <w:rFonts w:ascii="Book Antiqua" w:hAnsi="Book Antiqua" w:cs="Times New Roman"/>
          <w:sz w:val="24"/>
          <w:szCs w:val="24"/>
          <w:lang w:val="en-GB"/>
        </w:rPr>
        <w:t xml:space="preserve">in patients with diabetes under the age of 65. </w:t>
      </w:r>
      <w:r w:rsidR="00244323" w:rsidRPr="00B01CB7">
        <w:rPr>
          <w:rFonts w:ascii="Book Antiqua" w:hAnsi="Book Antiqua" w:cs="Times New Roman"/>
          <w:sz w:val="24"/>
          <w:szCs w:val="24"/>
          <w:lang w:val="en-GB"/>
        </w:rPr>
        <w:t>I</w:t>
      </w:r>
      <w:r w:rsidRPr="00B01CB7">
        <w:rPr>
          <w:rFonts w:ascii="Book Antiqua" w:hAnsi="Book Antiqua" w:cs="Times New Roman"/>
          <w:sz w:val="24"/>
          <w:szCs w:val="24"/>
          <w:lang w:val="en-GB"/>
        </w:rPr>
        <w:t xml:space="preserve">n patients </w:t>
      </w:r>
      <w:r w:rsidR="00244323" w:rsidRPr="00B01CB7">
        <w:rPr>
          <w:rFonts w:ascii="Book Antiqua" w:hAnsi="Book Antiqua" w:cs="Times New Roman"/>
          <w:sz w:val="24"/>
          <w:szCs w:val="24"/>
          <w:lang w:val="en-GB"/>
        </w:rPr>
        <w:t xml:space="preserve">over </w:t>
      </w:r>
      <w:r w:rsidRPr="00B01CB7">
        <w:rPr>
          <w:rFonts w:ascii="Book Antiqua" w:hAnsi="Book Antiqua" w:cs="Times New Roman"/>
          <w:sz w:val="24"/>
          <w:szCs w:val="24"/>
          <w:lang w:val="en-GB"/>
        </w:rPr>
        <w:t>65</w:t>
      </w:r>
      <w:r w:rsidR="00244323" w:rsidRPr="00B01CB7">
        <w:rPr>
          <w:rFonts w:ascii="Book Antiqua" w:hAnsi="Book Antiqua" w:cs="Times New Roman"/>
          <w:sz w:val="24"/>
          <w:szCs w:val="24"/>
          <w:lang w:val="en-GB"/>
        </w:rPr>
        <w:t xml:space="preserve">, cataracts are twice as </w:t>
      </w:r>
      <w:proofErr w:type="gramStart"/>
      <w:r w:rsidR="00244323" w:rsidRPr="00B01CB7">
        <w:rPr>
          <w:rFonts w:ascii="Book Antiqua" w:hAnsi="Book Antiqua" w:cs="Times New Roman"/>
          <w:sz w:val="24"/>
          <w:szCs w:val="24"/>
          <w:lang w:val="en-GB"/>
        </w:rPr>
        <w:t>prevalent</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27,30]</w:t>
      </w:r>
      <w:r w:rsidRPr="00B01CB7">
        <w:rPr>
          <w:rFonts w:ascii="Book Antiqua" w:hAnsi="Book Antiqua" w:cs="Times New Roman"/>
          <w:sz w:val="24"/>
          <w:szCs w:val="24"/>
          <w:lang w:val="en-GB"/>
        </w:rPr>
        <w:t xml:space="preserve">. The main risk factors are longer duration of diabetes and poor metabolic control. </w:t>
      </w:r>
      <w:r w:rsidR="00A4245A" w:rsidRPr="00B01CB7">
        <w:rPr>
          <w:rFonts w:ascii="Book Antiqua" w:hAnsi="Book Antiqua" w:cs="Times New Roman"/>
          <w:sz w:val="24"/>
          <w:szCs w:val="24"/>
          <w:lang w:val="en-GB"/>
        </w:rPr>
        <w:t xml:space="preserve">Although </w:t>
      </w:r>
      <w:r w:rsidRPr="00B01CB7">
        <w:rPr>
          <w:rFonts w:ascii="Book Antiqua" w:hAnsi="Book Antiqua" w:cs="Times New Roman"/>
          <w:sz w:val="24"/>
          <w:szCs w:val="24"/>
          <w:lang w:val="en-GB"/>
        </w:rPr>
        <w:t xml:space="preserve">older patients suffer from irreversible cataract formation, good metabolic control may reverse cataract in young diabetics. </w:t>
      </w:r>
    </w:p>
    <w:p w:rsidR="00144184" w:rsidRPr="00B01CB7" w:rsidRDefault="00AC0317" w:rsidP="000E371B">
      <w:pPr>
        <w:autoSpaceDE w:val="0"/>
        <w:autoSpaceDN w:val="0"/>
        <w:adjustRightInd w:val="0"/>
        <w:spacing w:after="0" w:line="360" w:lineRule="auto"/>
        <w:ind w:firstLineChars="100" w:firstLine="240"/>
        <w:jc w:val="both"/>
        <w:rPr>
          <w:rFonts w:ascii="Book Antiqua" w:hAnsi="Book Antiqua" w:cs="Times New Roman"/>
          <w:sz w:val="24"/>
          <w:szCs w:val="24"/>
          <w:lang w:val="en-GB"/>
        </w:rPr>
      </w:pPr>
      <w:r w:rsidRPr="00B01CB7">
        <w:rPr>
          <w:rFonts w:ascii="Book Antiqua" w:hAnsi="Book Antiqua" w:cs="Times New Roman"/>
          <w:sz w:val="24"/>
          <w:szCs w:val="24"/>
          <w:lang w:val="en-GB"/>
        </w:rPr>
        <w:t>Several important study groups</w:t>
      </w:r>
      <w:r w:rsidR="00A4245A" w:rsidRPr="00B01CB7">
        <w:rPr>
          <w:rFonts w:ascii="Book Antiqua" w:hAnsi="Book Antiqua" w:cs="Times New Roman"/>
          <w:sz w:val="24"/>
          <w:szCs w:val="24"/>
          <w:lang w:val="en-GB"/>
        </w:rPr>
        <w:t xml:space="preserve"> have</w:t>
      </w:r>
      <w:r w:rsidRPr="00B01CB7">
        <w:rPr>
          <w:rFonts w:ascii="Book Antiqua" w:hAnsi="Book Antiqua" w:cs="Times New Roman"/>
          <w:sz w:val="24"/>
          <w:szCs w:val="24"/>
          <w:lang w:val="en-GB"/>
        </w:rPr>
        <w:t xml:space="preserve"> investigated cataract incidence in diabetic patients. The Wisconsin Epidemiologic Study of Diabetic Retinopathy investigated the incidence of cataract and factors associated with </w:t>
      </w:r>
      <w:r w:rsidR="00A4245A" w:rsidRPr="00B01CB7">
        <w:rPr>
          <w:rFonts w:ascii="Book Antiqua" w:hAnsi="Book Antiqua" w:cs="Times New Roman"/>
          <w:sz w:val="24"/>
          <w:szCs w:val="24"/>
          <w:lang w:val="en-GB"/>
        </w:rPr>
        <w:t xml:space="preserve">a </w:t>
      </w:r>
      <w:r w:rsidR="00D21C3C" w:rsidRPr="00B01CB7">
        <w:rPr>
          <w:rFonts w:ascii="Book Antiqua" w:hAnsi="Book Antiqua" w:cs="Times New Roman"/>
          <w:sz w:val="24"/>
          <w:szCs w:val="24"/>
          <w:lang w:val="en-GB"/>
        </w:rPr>
        <w:t xml:space="preserve">higher risk of cataract </w:t>
      </w:r>
      <w:proofErr w:type="gramStart"/>
      <w:r w:rsidR="00D21C3C" w:rsidRPr="00B01CB7">
        <w:rPr>
          <w:rFonts w:ascii="Book Antiqua" w:hAnsi="Book Antiqua" w:cs="Times New Roman"/>
          <w:sz w:val="24"/>
          <w:szCs w:val="24"/>
          <w:lang w:val="en-GB"/>
        </w:rPr>
        <w:t>surgery</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7]</w:t>
      </w:r>
      <w:r w:rsidRPr="00B01CB7">
        <w:rPr>
          <w:rFonts w:ascii="Book Antiqua" w:hAnsi="Book Antiqua" w:cs="Times New Roman"/>
          <w:sz w:val="24"/>
          <w:szCs w:val="24"/>
          <w:lang w:val="en-GB"/>
        </w:rPr>
        <w:t xml:space="preserve">. They found 8.3% </w:t>
      </w:r>
      <w:r w:rsidR="00A4245A" w:rsidRPr="00B01CB7">
        <w:rPr>
          <w:rFonts w:ascii="Book Antiqua" w:hAnsi="Book Antiqua" w:cs="Times New Roman"/>
          <w:sz w:val="24"/>
          <w:szCs w:val="24"/>
          <w:lang w:val="en-GB"/>
        </w:rPr>
        <w:t xml:space="preserve">of </w:t>
      </w:r>
      <w:r w:rsidRPr="00B01CB7">
        <w:rPr>
          <w:rFonts w:ascii="Book Antiqua" w:hAnsi="Book Antiqua" w:cs="Times New Roman"/>
          <w:sz w:val="24"/>
          <w:szCs w:val="24"/>
          <w:lang w:val="en-GB"/>
        </w:rPr>
        <w:t>patients suffering from</w:t>
      </w:r>
      <w:r w:rsidR="000E371B" w:rsidRPr="00B01CB7">
        <w:rPr>
          <w:rFonts w:ascii="Book Antiqua" w:hAnsi="Book Antiqua" w:cs="Times New Roman"/>
          <w:sz w:val="24"/>
          <w:szCs w:val="24"/>
          <w:lang w:val="en-GB"/>
        </w:rPr>
        <w:t xml:space="preserve"> t</w:t>
      </w:r>
      <w:r w:rsidR="00A4245A" w:rsidRPr="00B01CB7">
        <w:rPr>
          <w:rFonts w:ascii="Book Antiqua" w:hAnsi="Book Antiqua" w:cs="Times New Roman"/>
          <w:sz w:val="24"/>
          <w:szCs w:val="24"/>
          <w:lang w:val="en-GB"/>
        </w:rPr>
        <w:t xml:space="preserve">ype </w:t>
      </w:r>
      <w:r w:rsidRPr="00B01CB7">
        <w:rPr>
          <w:rFonts w:ascii="Book Antiqua" w:hAnsi="Book Antiqua" w:cs="Times New Roman"/>
          <w:sz w:val="24"/>
          <w:szCs w:val="24"/>
          <w:lang w:val="en-GB"/>
        </w:rPr>
        <w:t xml:space="preserve">1 diabetes and 24.9% </w:t>
      </w:r>
      <w:r w:rsidR="00A4245A" w:rsidRPr="00B01CB7">
        <w:rPr>
          <w:rFonts w:ascii="Book Antiqua" w:hAnsi="Book Antiqua" w:cs="Times New Roman"/>
          <w:sz w:val="24"/>
          <w:szCs w:val="24"/>
          <w:lang w:val="en-GB"/>
        </w:rPr>
        <w:t xml:space="preserve">of </w:t>
      </w:r>
      <w:r w:rsidRPr="00B01CB7">
        <w:rPr>
          <w:rFonts w:ascii="Book Antiqua" w:hAnsi="Book Antiqua" w:cs="Times New Roman"/>
          <w:sz w:val="24"/>
          <w:szCs w:val="24"/>
          <w:lang w:val="en-GB"/>
        </w:rPr>
        <w:t xml:space="preserve">those </w:t>
      </w:r>
      <w:r w:rsidR="00A4245A" w:rsidRPr="00B01CB7">
        <w:rPr>
          <w:rFonts w:ascii="Book Antiqua" w:hAnsi="Book Antiqua" w:cs="Times New Roman"/>
          <w:sz w:val="24"/>
          <w:szCs w:val="24"/>
          <w:lang w:val="en-GB"/>
        </w:rPr>
        <w:t xml:space="preserve">with </w:t>
      </w:r>
      <w:r w:rsidR="000E371B" w:rsidRPr="00B01CB7">
        <w:rPr>
          <w:rFonts w:ascii="Book Antiqua" w:hAnsi="Book Antiqua" w:cs="Times New Roman"/>
          <w:sz w:val="24"/>
          <w:szCs w:val="24"/>
          <w:lang w:val="en-GB"/>
        </w:rPr>
        <w:t>t</w:t>
      </w:r>
      <w:r w:rsidRPr="00B01CB7">
        <w:rPr>
          <w:rFonts w:ascii="Book Antiqua" w:hAnsi="Book Antiqua" w:cs="Times New Roman"/>
          <w:sz w:val="24"/>
          <w:szCs w:val="24"/>
          <w:lang w:val="en-GB"/>
        </w:rPr>
        <w:t xml:space="preserve">ype 2 diabetes </w:t>
      </w:r>
      <w:r w:rsidR="00A4245A" w:rsidRPr="00B01CB7">
        <w:rPr>
          <w:rFonts w:ascii="Book Antiqua" w:hAnsi="Book Antiqua" w:cs="Times New Roman"/>
          <w:sz w:val="24"/>
          <w:szCs w:val="24"/>
          <w:lang w:val="en-GB"/>
        </w:rPr>
        <w:t xml:space="preserve">had a </w:t>
      </w:r>
      <w:r w:rsidRPr="00B01CB7">
        <w:rPr>
          <w:rFonts w:ascii="Book Antiqua" w:hAnsi="Book Antiqua" w:cs="Times New Roman"/>
          <w:sz w:val="24"/>
          <w:szCs w:val="24"/>
          <w:lang w:val="en-GB"/>
        </w:rPr>
        <w:t xml:space="preserve">10-year cumulative incidence of cataract surgery. </w:t>
      </w:r>
      <w:r w:rsidR="00A4245A" w:rsidRPr="00B01CB7">
        <w:rPr>
          <w:rFonts w:ascii="Book Antiqua" w:hAnsi="Book Antiqua" w:cs="Times New Roman"/>
          <w:sz w:val="24"/>
          <w:szCs w:val="24"/>
          <w:lang w:val="en-GB"/>
        </w:rPr>
        <w:t xml:space="preserve">For </w:t>
      </w:r>
      <w:r w:rsidR="000E371B" w:rsidRPr="00B01CB7">
        <w:rPr>
          <w:rFonts w:ascii="Book Antiqua" w:hAnsi="Book Antiqua" w:cs="Times New Roman"/>
          <w:sz w:val="24"/>
          <w:szCs w:val="24"/>
          <w:lang w:val="en-GB"/>
        </w:rPr>
        <w:t>t</w:t>
      </w:r>
      <w:r w:rsidR="00A4245A" w:rsidRPr="00B01CB7">
        <w:rPr>
          <w:rFonts w:ascii="Book Antiqua" w:hAnsi="Book Antiqua" w:cs="Times New Roman"/>
          <w:sz w:val="24"/>
          <w:szCs w:val="24"/>
          <w:lang w:val="en-GB"/>
        </w:rPr>
        <w:t xml:space="preserve">ype 1 diabetics, they </w:t>
      </w:r>
      <w:r w:rsidRPr="00B01CB7">
        <w:rPr>
          <w:rFonts w:ascii="Book Antiqua" w:hAnsi="Book Antiqua" w:cs="Times New Roman"/>
          <w:sz w:val="24"/>
          <w:szCs w:val="24"/>
          <w:lang w:val="en-GB"/>
        </w:rPr>
        <w:t>found some risk factors</w:t>
      </w:r>
      <w:r w:rsidR="00A4245A" w:rsidRPr="00B01CB7">
        <w:rPr>
          <w:rFonts w:ascii="Book Antiqua" w:hAnsi="Book Antiqua" w:cs="Times New Roman"/>
          <w:sz w:val="24"/>
          <w:szCs w:val="24"/>
          <w:lang w:val="en-GB"/>
        </w:rPr>
        <w:t>,</w:t>
      </w:r>
      <w:r w:rsidRPr="00B01CB7">
        <w:rPr>
          <w:rFonts w:ascii="Book Antiqua" w:hAnsi="Book Antiqua" w:cs="Times New Roman"/>
          <w:sz w:val="24"/>
          <w:szCs w:val="24"/>
          <w:lang w:val="en-GB"/>
        </w:rPr>
        <w:t xml:space="preserve"> including age, severity of diabetic retinopathy</w:t>
      </w:r>
      <w:r w:rsidR="000E371B">
        <w:rPr>
          <w:rFonts w:ascii="Book Antiqua" w:hAnsi="Book Antiqua" w:cs="Times New Roman" w:hint="eastAsia"/>
          <w:sz w:val="24"/>
          <w:szCs w:val="24"/>
          <w:lang w:val="en-GB" w:eastAsia="zh-CN"/>
        </w:rPr>
        <w:t xml:space="preserve"> </w:t>
      </w:r>
      <w:r w:rsidR="000E371B" w:rsidRPr="00B01CB7">
        <w:rPr>
          <w:rFonts w:ascii="Book Antiqua" w:hAnsi="Book Antiqua" w:cs="Times New Roman"/>
          <w:sz w:val="24"/>
          <w:szCs w:val="24"/>
          <w:lang w:val="en-GB"/>
        </w:rPr>
        <w:t>(DR)</w:t>
      </w:r>
      <w:r w:rsidR="00A4245A" w:rsidRPr="00B01CB7">
        <w:rPr>
          <w:rFonts w:ascii="Book Antiqua" w:hAnsi="Book Antiqua" w:cs="Times New Roman"/>
          <w:sz w:val="24"/>
          <w:szCs w:val="24"/>
          <w:lang w:val="en-GB"/>
        </w:rPr>
        <w:t>,</w:t>
      </w:r>
      <w:r w:rsidRPr="00B01CB7">
        <w:rPr>
          <w:rFonts w:ascii="Book Antiqua" w:hAnsi="Book Antiqua" w:cs="Times New Roman"/>
          <w:sz w:val="24"/>
          <w:szCs w:val="24"/>
          <w:lang w:val="en-GB"/>
        </w:rPr>
        <w:t xml:space="preserve"> and proteinuria</w:t>
      </w:r>
      <w:r w:rsidR="00A4245A" w:rsidRPr="00B01CB7">
        <w:rPr>
          <w:rFonts w:ascii="Book Antiqua" w:hAnsi="Book Antiqua" w:cs="Times New Roman"/>
          <w:sz w:val="24"/>
          <w:szCs w:val="24"/>
          <w:lang w:val="en-GB"/>
        </w:rPr>
        <w:t>;</w:t>
      </w:r>
      <w:r w:rsidRPr="00B01CB7">
        <w:rPr>
          <w:rFonts w:ascii="Book Antiqua" w:hAnsi="Book Antiqua" w:cs="Times New Roman"/>
          <w:sz w:val="24"/>
          <w:szCs w:val="24"/>
          <w:lang w:val="en-GB"/>
        </w:rPr>
        <w:t xml:space="preserve"> </w:t>
      </w:r>
      <w:r w:rsidR="00A4245A" w:rsidRPr="00B01CB7">
        <w:rPr>
          <w:rFonts w:ascii="Book Antiqua" w:hAnsi="Book Antiqua" w:cs="Times New Roman"/>
          <w:sz w:val="24"/>
          <w:szCs w:val="24"/>
          <w:lang w:val="en-GB"/>
        </w:rPr>
        <w:t xml:space="preserve">for Type 2 diabetics, risk factors included </w:t>
      </w:r>
      <w:r w:rsidR="00D21C3C" w:rsidRPr="00B01CB7">
        <w:rPr>
          <w:rFonts w:ascii="Book Antiqua" w:hAnsi="Book Antiqua" w:cs="Times New Roman"/>
          <w:sz w:val="24"/>
          <w:szCs w:val="24"/>
          <w:lang w:val="en-GB"/>
        </w:rPr>
        <w:t>age and use of insulin</w:t>
      </w:r>
      <w:r w:rsidRPr="00B01CB7">
        <w:rPr>
          <w:rFonts w:ascii="Book Antiqua" w:hAnsi="Book Antiqua" w:cs="Times New Roman"/>
          <w:sz w:val="24"/>
          <w:szCs w:val="24"/>
          <w:vertAlign w:val="superscript"/>
          <w:lang w:val="en-GB"/>
        </w:rPr>
        <w:t>[7]</w:t>
      </w:r>
      <w:r w:rsidRPr="00B01CB7">
        <w:rPr>
          <w:rFonts w:ascii="Book Antiqua" w:hAnsi="Book Antiqua" w:cs="Times New Roman"/>
          <w:sz w:val="24"/>
          <w:szCs w:val="24"/>
          <w:lang w:val="en-GB"/>
        </w:rPr>
        <w:t xml:space="preserve">. </w:t>
      </w:r>
    </w:p>
    <w:p w:rsidR="00144184" w:rsidRPr="00B01CB7" w:rsidRDefault="00AC0317" w:rsidP="000E371B">
      <w:pPr>
        <w:autoSpaceDE w:val="0"/>
        <w:autoSpaceDN w:val="0"/>
        <w:adjustRightInd w:val="0"/>
        <w:spacing w:after="0" w:line="360" w:lineRule="auto"/>
        <w:ind w:firstLineChars="100" w:firstLine="240"/>
        <w:jc w:val="both"/>
        <w:rPr>
          <w:rFonts w:ascii="Book Antiqua" w:hAnsi="Book Antiqua" w:cs="Times New Roman"/>
          <w:sz w:val="24"/>
          <w:szCs w:val="24"/>
          <w:lang w:val="en-GB"/>
        </w:rPr>
      </w:pPr>
      <w:r w:rsidRPr="00B01CB7">
        <w:rPr>
          <w:rFonts w:ascii="Book Antiqua" w:hAnsi="Book Antiqua" w:cs="Times New Roman"/>
          <w:sz w:val="24"/>
          <w:szCs w:val="24"/>
          <w:lang w:val="en-GB"/>
        </w:rPr>
        <w:t xml:space="preserve">The Beaver Dam Eye Study also reported an association between </w:t>
      </w:r>
      <w:r w:rsidR="00A4245A" w:rsidRPr="00B01CB7">
        <w:rPr>
          <w:rFonts w:ascii="Book Antiqua" w:hAnsi="Book Antiqua" w:cs="Times New Roman"/>
          <w:sz w:val="24"/>
          <w:szCs w:val="24"/>
          <w:lang w:val="en-GB"/>
        </w:rPr>
        <w:t xml:space="preserve">DM </w:t>
      </w:r>
      <w:r w:rsidRPr="00B01CB7">
        <w:rPr>
          <w:rFonts w:ascii="Book Antiqua" w:hAnsi="Book Antiqua" w:cs="Times New Roman"/>
          <w:sz w:val="24"/>
          <w:szCs w:val="24"/>
          <w:lang w:val="en-GB"/>
        </w:rPr>
        <w:t xml:space="preserve">and cataract </w:t>
      </w:r>
      <w:proofErr w:type="gramStart"/>
      <w:r w:rsidRPr="00B01CB7">
        <w:rPr>
          <w:rFonts w:ascii="Book Antiqua" w:hAnsi="Book Antiqua" w:cs="Times New Roman"/>
          <w:sz w:val="24"/>
          <w:szCs w:val="24"/>
          <w:lang w:val="en-GB"/>
        </w:rPr>
        <w:t>formation</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5]</w:t>
      </w:r>
      <w:r w:rsidRPr="00B01CB7">
        <w:rPr>
          <w:rFonts w:ascii="Book Antiqua" w:hAnsi="Book Antiqua" w:cs="Times New Roman"/>
          <w:sz w:val="24"/>
          <w:szCs w:val="24"/>
          <w:lang w:val="en-GB"/>
        </w:rPr>
        <w:t xml:space="preserve">. The study </w:t>
      </w:r>
      <w:r w:rsidR="00A4245A" w:rsidRPr="00B01CB7">
        <w:rPr>
          <w:rFonts w:ascii="Book Antiqua" w:hAnsi="Book Antiqua" w:cs="Times New Roman"/>
          <w:sz w:val="24"/>
          <w:szCs w:val="24"/>
          <w:lang w:val="en-GB"/>
        </w:rPr>
        <w:t xml:space="preserve">took place over five years and </w:t>
      </w:r>
      <w:r w:rsidRPr="00B01CB7">
        <w:rPr>
          <w:rFonts w:ascii="Book Antiqua" w:hAnsi="Book Antiqua" w:cs="Times New Roman"/>
          <w:sz w:val="24"/>
          <w:szCs w:val="24"/>
          <w:lang w:val="en-GB"/>
        </w:rPr>
        <w:t>consist</w:t>
      </w:r>
      <w:r w:rsidR="00A4245A" w:rsidRPr="00B01CB7">
        <w:rPr>
          <w:rFonts w:ascii="Book Antiqua" w:hAnsi="Book Antiqua" w:cs="Times New Roman"/>
          <w:sz w:val="24"/>
          <w:szCs w:val="24"/>
          <w:lang w:val="en-GB"/>
        </w:rPr>
        <w:t>ed of</w:t>
      </w:r>
      <w:r w:rsidRPr="00B01CB7">
        <w:rPr>
          <w:rFonts w:ascii="Book Antiqua" w:hAnsi="Book Antiqua" w:cs="Times New Roman"/>
          <w:sz w:val="24"/>
          <w:szCs w:val="24"/>
          <w:lang w:val="en-GB"/>
        </w:rPr>
        <w:t xml:space="preserve"> 3684 participants </w:t>
      </w:r>
      <w:r w:rsidR="00A4245A" w:rsidRPr="00B01CB7">
        <w:rPr>
          <w:rFonts w:ascii="Book Antiqua" w:hAnsi="Book Antiqua" w:cs="Times New Roman"/>
          <w:sz w:val="24"/>
          <w:szCs w:val="24"/>
          <w:lang w:val="en-GB"/>
        </w:rPr>
        <w:t xml:space="preserve">aged </w:t>
      </w:r>
      <w:r w:rsidRPr="00B01CB7">
        <w:rPr>
          <w:rFonts w:ascii="Book Antiqua" w:hAnsi="Book Antiqua" w:cs="Times New Roman"/>
          <w:sz w:val="24"/>
          <w:szCs w:val="24"/>
          <w:lang w:val="en-GB"/>
        </w:rPr>
        <w:t>43 and older.</w:t>
      </w:r>
      <w:r w:rsidR="00A92EAC" w:rsidRPr="00B01CB7">
        <w:rPr>
          <w:rFonts w:ascii="Book Antiqua" w:hAnsi="Book Antiqua" w:cs="Times New Roman"/>
          <w:sz w:val="24"/>
          <w:szCs w:val="24"/>
          <w:lang w:val="en-GB"/>
        </w:rPr>
        <w:t xml:space="preserve"> </w:t>
      </w:r>
      <w:r w:rsidR="00A4245A" w:rsidRPr="00B01CB7">
        <w:rPr>
          <w:rFonts w:ascii="Book Antiqua" w:hAnsi="Book Antiqua" w:cs="Times New Roman"/>
          <w:sz w:val="24"/>
          <w:szCs w:val="24"/>
          <w:lang w:val="en-GB"/>
        </w:rPr>
        <w:t xml:space="preserve">It </w:t>
      </w:r>
      <w:r w:rsidRPr="00B01CB7">
        <w:rPr>
          <w:rFonts w:ascii="Book Antiqua" w:hAnsi="Book Antiqua" w:cs="Times New Roman"/>
          <w:sz w:val="24"/>
          <w:szCs w:val="24"/>
          <w:lang w:val="en-GB"/>
        </w:rPr>
        <w:t>showed an increased incidence and progression of cortical and posterior subcapsular cataract</w:t>
      </w:r>
      <w:r w:rsidR="00A4245A" w:rsidRPr="00B01CB7">
        <w:rPr>
          <w:rFonts w:ascii="Book Antiqua" w:hAnsi="Book Antiqua" w:cs="Times New Roman"/>
          <w:sz w:val="24"/>
          <w:szCs w:val="24"/>
          <w:lang w:val="en-GB"/>
        </w:rPr>
        <w:t>s</w:t>
      </w:r>
      <w:r w:rsidRPr="00B01CB7">
        <w:rPr>
          <w:rFonts w:ascii="Book Antiqua" w:hAnsi="Book Antiqua" w:cs="Times New Roman"/>
          <w:sz w:val="24"/>
          <w:szCs w:val="24"/>
          <w:lang w:val="en-GB"/>
        </w:rPr>
        <w:t xml:space="preserve"> </w:t>
      </w:r>
      <w:r w:rsidR="00A4245A" w:rsidRPr="00B01CB7">
        <w:rPr>
          <w:rFonts w:ascii="Book Antiqua" w:hAnsi="Book Antiqua" w:cs="Times New Roman"/>
          <w:sz w:val="24"/>
          <w:szCs w:val="24"/>
          <w:lang w:val="en-GB"/>
        </w:rPr>
        <w:t xml:space="preserve">for </w:t>
      </w:r>
      <w:r w:rsidRPr="00B01CB7">
        <w:rPr>
          <w:rFonts w:ascii="Book Antiqua" w:hAnsi="Book Antiqua" w:cs="Times New Roman"/>
          <w:sz w:val="24"/>
          <w:szCs w:val="24"/>
          <w:lang w:val="en-GB"/>
        </w:rPr>
        <w:t>DM</w:t>
      </w:r>
      <w:r w:rsidR="00A4245A" w:rsidRPr="00B01CB7">
        <w:rPr>
          <w:rFonts w:ascii="Book Antiqua" w:hAnsi="Book Antiqua" w:cs="Times New Roman"/>
          <w:sz w:val="24"/>
          <w:szCs w:val="24"/>
          <w:lang w:val="en-GB"/>
        </w:rPr>
        <w:t xml:space="preserve"> patients</w:t>
      </w:r>
      <w:r w:rsidRPr="00B01CB7">
        <w:rPr>
          <w:rFonts w:ascii="Book Antiqua" w:hAnsi="Book Antiqua" w:cs="Times New Roman"/>
          <w:sz w:val="24"/>
          <w:szCs w:val="24"/>
          <w:lang w:val="en-GB"/>
        </w:rPr>
        <w:t xml:space="preserve">. </w:t>
      </w:r>
      <w:r w:rsidR="00A4245A" w:rsidRPr="00B01CB7">
        <w:rPr>
          <w:rFonts w:ascii="Book Antiqua" w:hAnsi="Book Antiqua" w:cs="Times New Roman"/>
          <w:sz w:val="24"/>
          <w:szCs w:val="24"/>
          <w:lang w:val="en-GB"/>
        </w:rPr>
        <w:t xml:space="preserve">It also found </w:t>
      </w:r>
      <w:r w:rsidRPr="00B01CB7">
        <w:rPr>
          <w:rFonts w:ascii="Book Antiqua" w:hAnsi="Book Antiqua" w:cs="Times New Roman"/>
          <w:sz w:val="24"/>
          <w:szCs w:val="24"/>
          <w:lang w:val="en-GB"/>
        </w:rPr>
        <w:t xml:space="preserve">an increased risk of nuclear and cortical cataracts with increased levels of glycated </w:t>
      </w:r>
      <w:proofErr w:type="spellStart"/>
      <w:r w:rsidRPr="00B01CB7">
        <w:rPr>
          <w:rFonts w:ascii="Book Antiqua" w:hAnsi="Book Antiqua" w:cs="Times New Roman"/>
          <w:sz w:val="24"/>
          <w:szCs w:val="24"/>
          <w:lang w:val="en-GB"/>
        </w:rPr>
        <w:t>hemoglobin</w:t>
      </w:r>
      <w:proofErr w:type="spellEnd"/>
      <w:r w:rsidRPr="00B01CB7">
        <w:rPr>
          <w:rFonts w:ascii="Book Antiqua" w:hAnsi="Book Antiqua" w:cs="Times New Roman"/>
          <w:sz w:val="24"/>
          <w:szCs w:val="24"/>
          <w:lang w:val="en-GB"/>
        </w:rPr>
        <w:t>.</w:t>
      </w:r>
      <w:r w:rsidR="00A92EAC" w:rsidRPr="00B01CB7">
        <w:rPr>
          <w:rFonts w:ascii="Book Antiqua" w:hAnsi="Book Antiqua" w:cs="Times New Roman"/>
          <w:sz w:val="24"/>
          <w:szCs w:val="24"/>
          <w:lang w:val="en-GB"/>
        </w:rPr>
        <w:t xml:space="preserve"> </w:t>
      </w:r>
      <w:r w:rsidRPr="00B01CB7">
        <w:rPr>
          <w:rFonts w:ascii="Book Antiqua" w:hAnsi="Book Antiqua" w:cs="Times New Roman"/>
          <w:sz w:val="24"/>
          <w:szCs w:val="24"/>
          <w:lang w:val="en-GB"/>
        </w:rPr>
        <w:t xml:space="preserve">Further analysis of the study showed that diabetics </w:t>
      </w:r>
      <w:r w:rsidR="00524BEC" w:rsidRPr="00B01CB7">
        <w:rPr>
          <w:rFonts w:ascii="Book Antiqua" w:hAnsi="Book Antiqua" w:cs="Times New Roman"/>
          <w:sz w:val="24"/>
          <w:szCs w:val="24"/>
          <w:lang w:val="en-GB"/>
        </w:rPr>
        <w:t xml:space="preserve">had a </w:t>
      </w:r>
      <w:r w:rsidRPr="00B01CB7">
        <w:rPr>
          <w:rFonts w:ascii="Book Antiqua" w:hAnsi="Book Antiqua" w:cs="Times New Roman"/>
          <w:sz w:val="24"/>
          <w:szCs w:val="24"/>
          <w:lang w:val="en-GB"/>
        </w:rPr>
        <w:t xml:space="preserve">higher rate of </w:t>
      </w:r>
      <w:r w:rsidR="00D6342E" w:rsidRPr="00B01CB7">
        <w:rPr>
          <w:rFonts w:ascii="Book Antiqua" w:hAnsi="Book Antiqua" w:cs="Times New Roman"/>
          <w:sz w:val="24"/>
          <w:szCs w:val="24"/>
          <w:lang w:val="en-GB"/>
        </w:rPr>
        <w:t>cortical lens opacities</w:t>
      </w:r>
      <w:r w:rsidR="00D6342E" w:rsidRPr="00B01CB7">
        <w:rPr>
          <w:rFonts w:ascii="Book Antiqua" w:hAnsi="Book Antiqua" w:cs="Times New Roman"/>
          <w:sz w:val="24"/>
          <w:szCs w:val="24"/>
        </w:rPr>
        <w:t xml:space="preserve"> and </w:t>
      </w:r>
      <w:r w:rsidRPr="00B01CB7">
        <w:rPr>
          <w:rFonts w:ascii="Book Antiqua" w:hAnsi="Book Antiqua" w:cs="Times New Roman"/>
          <w:sz w:val="24"/>
          <w:szCs w:val="24"/>
          <w:lang w:val="en-GB"/>
        </w:rPr>
        <w:t xml:space="preserve">previous cataract surgery than </w:t>
      </w:r>
      <w:proofErr w:type="gramStart"/>
      <w:r w:rsidRPr="00B01CB7">
        <w:rPr>
          <w:rFonts w:ascii="Book Antiqua" w:hAnsi="Book Antiqua" w:cs="Times New Roman"/>
          <w:sz w:val="24"/>
          <w:szCs w:val="24"/>
          <w:lang w:val="en-GB"/>
        </w:rPr>
        <w:t>nondiabetics</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6]</w:t>
      </w:r>
      <w:r w:rsidRPr="00B01CB7">
        <w:rPr>
          <w:rFonts w:ascii="Book Antiqua" w:hAnsi="Book Antiqua" w:cs="Times New Roman"/>
          <w:sz w:val="24"/>
          <w:szCs w:val="24"/>
          <w:lang w:val="en-GB"/>
        </w:rPr>
        <w:t xml:space="preserve">. </w:t>
      </w:r>
      <w:r w:rsidR="00524BEC" w:rsidRPr="00B01CB7">
        <w:rPr>
          <w:rFonts w:ascii="Book Antiqua" w:hAnsi="Book Antiqua" w:cs="Times New Roman"/>
          <w:sz w:val="24"/>
          <w:szCs w:val="24"/>
          <w:lang w:val="en-GB"/>
        </w:rPr>
        <w:t xml:space="preserve">A </w:t>
      </w:r>
      <w:r w:rsidRPr="00B01CB7">
        <w:rPr>
          <w:rFonts w:ascii="Book Antiqua" w:hAnsi="Book Antiqua" w:cs="Times New Roman"/>
          <w:sz w:val="24"/>
          <w:szCs w:val="24"/>
          <w:lang w:val="en-GB"/>
        </w:rPr>
        <w:t xml:space="preserve">longer duration of diabetes was </w:t>
      </w:r>
      <w:r w:rsidR="00524BEC" w:rsidRPr="00B01CB7">
        <w:rPr>
          <w:rFonts w:ascii="Book Antiqua" w:hAnsi="Book Antiqua" w:cs="Times New Roman"/>
          <w:sz w:val="24"/>
          <w:szCs w:val="24"/>
          <w:lang w:val="en-GB"/>
        </w:rPr>
        <w:t xml:space="preserve">also </w:t>
      </w:r>
      <w:r w:rsidRPr="00B01CB7">
        <w:rPr>
          <w:rFonts w:ascii="Book Antiqua" w:hAnsi="Book Antiqua" w:cs="Times New Roman"/>
          <w:sz w:val="24"/>
          <w:szCs w:val="24"/>
          <w:lang w:val="en-GB"/>
        </w:rPr>
        <w:t xml:space="preserve">associated with increased frequency of </w:t>
      </w:r>
      <w:r w:rsidR="00524BEC" w:rsidRPr="00B01CB7">
        <w:rPr>
          <w:rFonts w:ascii="Book Antiqua" w:hAnsi="Book Antiqua" w:cs="Times New Roman"/>
          <w:sz w:val="24"/>
          <w:szCs w:val="24"/>
          <w:lang w:val="en-GB"/>
        </w:rPr>
        <w:t xml:space="preserve">both </w:t>
      </w:r>
      <w:r w:rsidRPr="00B01CB7">
        <w:rPr>
          <w:rFonts w:ascii="Book Antiqua" w:hAnsi="Book Antiqua" w:cs="Times New Roman"/>
          <w:sz w:val="24"/>
          <w:szCs w:val="24"/>
          <w:lang w:val="en-GB"/>
        </w:rPr>
        <w:t>cortical cataract</w:t>
      </w:r>
      <w:r w:rsidR="00524BEC" w:rsidRPr="00B01CB7">
        <w:rPr>
          <w:rFonts w:ascii="Book Antiqua" w:hAnsi="Book Antiqua" w:cs="Times New Roman"/>
          <w:sz w:val="24"/>
          <w:szCs w:val="24"/>
          <w:lang w:val="en-GB"/>
        </w:rPr>
        <w:t>s</w:t>
      </w:r>
      <w:r w:rsidRPr="00B01CB7">
        <w:rPr>
          <w:rFonts w:ascii="Book Antiqua" w:hAnsi="Book Antiqua" w:cs="Times New Roman"/>
          <w:sz w:val="24"/>
          <w:szCs w:val="24"/>
          <w:lang w:val="en-GB"/>
        </w:rPr>
        <w:t xml:space="preserve"> </w:t>
      </w:r>
      <w:r w:rsidR="00524BEC" w:rsidRPr="00B01CB7">
        <w:rPr>
          <w:rFonts w:ascii="Book Antiqua" w:hAnsi="Book Antiqua" w:cs="Times New Roman"/>
          <w:sz w:val="24"/>
          <w:szCs w:val="24"/>
          <w:lang w:val="en-GB"/>
        </w:rPr>
        <w:t>and</w:t>
      </w:r>
      <w:r w:rsidRPr="00B01CB7">
        <w:rPr>
          <w:rFonts w:ascii="Book Antiqua" w:hAnsi="Book Antiqua" w:cs="Times New Roman"/>
          <w:sz w:val="24"/>
          <w:szCs w:val="24"/>
          <w:lang w:val="en-GB"/>
        </w:rPr>
        <w:t xml:space="preserve"> cataract surgery. </w:t>
      </w:r>
    </w:p>
    <w:p w:rsidR="00144184" w:rsidRPr="00B01CB7" w:rsidRDefault="00AC0317" w:rsidP="000E371B">
      <w:pPr>
        <w:autoSpaceDE w:val="0"/>
        <w:autoSpaceDN w:val="0"/>
        <w:adjustRightInd w:val="0"/>
        <w:spacing w:after="0" w:line="360" w:lineRule="auto"/>
        <w:ind w:firstLineChars="100" w:firstLine="240"/>
        <w:jc w:val="both"/>
        <w:rPr>
          <w:rFonts w:ascii="Book Antiqua" w:hAnsi="Book Antiqua" w:cs="Times New Roman"/>
          <w:sz w:val="24"/>
          <w:szCs w:val="24"/>
          <w:lang w:val="en-GB"/>
        </w:rPr>
      </w:pPr>
      <w:r w:rsidRPr="00B01CB7">
        <w:rPr>
          <w:rFonts w:ascii="Book Antiqua" w:hAnsi="Book Antiqua" w:cs="Times New Roman"/>
          <w:sz w:val="24"/>
          <w:szCs w:val="24"/>
          <w:lang w:val="en-GB"/>
        </w:rPr>
        <w:t xml:space="preserve">The Blue Mountains Eye Study aimed to examine the relationship between nuclear, cortical, and </w:t>
      </w:r>
      <w:r w:rsidR="00D21C3C" w:rsidRPr="00B01CB7">
        <w:rPr>
          <w:rFonts w:ascii="Book Antiqua" w:hAnsi="Book Antiqua" w:cs="Times New Roman"/>
          <w:sz w:val="24"/>
          <w:szCs w:val="24"/>
          <w:lang w:val="en-GB"/>
        </w:rPr>
        <w:t xml:space="preserve">posterior subcapsular </w:t>
      </w:r>
      <w:proofErr w:type="gramStart"/>
      <w:r w:rsidR="00D21C3C" w:rsidRPr="00B01CB7">
        <w:rPr>
          <w:rFonts w:ascii="Book Antiqua" w:hAnsi="Book Antiqua" w:cs="Times New Roman"/>
          <w:sz w:val="24"/>
          <w:szCs w:val="24"/>
          <w:lang w:val="en-GB"/>
        </w:rPr>
        <w:t>cataracts</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31]</w:t>
      </w:r>
      <w:r w:rsidRPr="00B01CB7">
        <w:rPr>
          <w:rFonts w:ascii="Book Antiqua" w:hAnsi="Book Antiqua" w:cs="Times New Roman"/>
          <w:sz w:val="24"/>
          <w:szCs w:val="24"/>
          <w:lang w:val="en-GB"/>
        </w:rPr>
        <w:t xml:space="preserve">. The study supported </w:t>
      </w:r>
      <w:r w:rsidR="00524BEC" w:rsidRPr="00B01CB7">
        <w:rPr>
          <w:rFonts w:ascii="Book Antiqua" w:hAnsi="Book Antiqua" w:cs="Times New Roman"/>
          <w:sz w:val="24"/>
          <w:szCs w:val="24"/>
          <w:lang w:val="en-GB"/>
        </w:rPr>
        <w:t xml:space="preserve">the findings of </w:t>
      </w:r>
      <w:r w:rsidRPr="00B01CB7">
        <w:rPr>
          <w:rFonts w:ascii="Book Antiqua" w:hAnsi="Book Antiqua" w:cs="Times New Roman"/>
          <w:sz w:val="24"/>
          <w:szCs w:val="24"/>
          <w:lang w:val="en-GB"/>
        </w:rPr>
        <w:t xml:space="preserve">previous </w:t>
      </w:r>
      <w:r w:rsidR="00524BEC" w:rsidRPr="00B01CB7">
        <w:rPr>
          <w:rFonts w:ascii="Book Antiqua" w:hAnsi="Book Antiqua" w:cs="Times New Roman"/>
          <w:sz w:val="24"/>
          <w:szCs w:val="24"/>
          <w:lang w:val="en-GB"/>
        </w:rPr>
        <w:t>research, but also</w:t>
      </w:r>
      <w:r w:rsidRPr="00B01CB7">
        <w:rPr>
          <w:rFonts w:ascii="Book Antiqua" w:hAnsi="Book Antiqua" w:cs="Times New Roman"/>
          <w:sz w:val="24"/>
          <w:szCs w:val="24"/>
          <w:lang w:val="en-GB"/>
        </w:rPr>
        <w:t xml:space="preserve"> </w:t>
      </w:r>
      <w:r w:rsidR="00524BEC" w:rsidRPr="00B01CB7">
        <w:rPr>
          <w:rFonts w:ascii="Book Antiqua" w:hAnsi="Book Antiqua" w:cs="Times New Roman"/>
          <w:sz w:val="24"/>
          <w:szCs w:val="24"/>
          <w:lang w:val="en-GB"/>
        </w:rPr>
        <w:t xml:space="preserve">found </w:t>
      </w:r>
      <w:r w:rsidRPr="00B01CB7">
        <w:rPr>
          <w:rFonts w:ascii="Book Antiqua" w:hAnsi="Book Antiqua" w:cs="Times New Roman"/>
          <w:sz w:val="24"/>
          <w:szCs w:val="24"/>
          <w:lang w:val="en-GB"/>
        </w:rPr>
        <w:t>an association between posterior subcapsular cataract</w:t>
      </w:r>
      <w:r w:rsidR="00524BEC" w:rsidRPr="00B01CB7">
        <w:rPr>
          <w:rFonts w:ascii="Book Antiqua" w:hAnsi="Book Antiqua" w:cs="Times New Roman"/>
          <w:sz w:val="24"/>
          <w:szCs w:val="24"/>
          <w:lang w:val="en-GB"/>
        </w:rPr>
        <w:t>s</w:t>
      </w:r>
      <w:r w:rsidRPr="00B01CB7">
        <w:rPr>
          <w:rFonts w:ascii="Book Antiqua" w:hAnsi="Book Antiqua" w:cs="Times New Roman"/>
          <w:sz w:val="24"/>
          <w:szCs w:val="24"/>
          <w:lang w:val="en-GB"/>
        </w:rPr>
        <w:t xml:space="preserve"> and DM. In contrast to the Beaver Dam Eye Study, nuclear cataract</w:t>
      </w:r>
      <w:r w:rsidR="00524BEC" w:rsidRPr="00B01CB7">
        <w:rPr>
          <w:rFonts w:ascii="Book Antiqua" w:hAnsi="Book Antiqua" w:cs="Times New Roman"/>
          <w:sz w:val="24"/>
          <w:szCs w:val="24"/>
          <w:lang w:val="en-GB"/>
        </w:rPr>
        <w:t>s</w:t>
      </w:r>
      <w:r w:rsidRPr="00B01CB7">
        <w:rPr>
          <w:rFonts w:ascii="Book Antiqua" w:hAnsi="Book Antiqua" w:cs="Times New Roman"/>
          <w:sz w:val="24"/>
          <w:szCs w:val="24"/>
          <w:lang w:val="en-GB"/>
        </w:rPr>
        <w:t xml:space="preserve"> showed a weak association</w:t>
      </w:r>
      <w:r w:rsidR="00D6342E" w:rsidRPr="00B01CB7">
        <w:rPr>
          <w:rFonts w:ascii="Book Antiqua" w:hAnsi="Book Antiqua" w:cs="Times New Roman"/>
          <w:sz w:val="24"/>
          <w:szCs w:val="24"/>
          <w:lang w:val="en-GB"/>
        </w:rPr>
        <w:t xml:space="preserve"> with DM</w:t>
      </w:r>
      <w:r w:rsidRPr="00B01CB7">
        <w:rPr>
          <w:rFonts w:ascii="Book Antiqua" w:hAnsi="Book Antiqua" w:cs="Times New Roman"/>
          <w:sz w:val="24"/>
          <w:szCs w:val="24"/>
          <w:lang w:val="en-GB"/>
        </w:rPr>
        <w:t>.</w:t>
      </w:r>
    </w:p>
    <w:p w:rsidR="00235ED6" w:rsidRDefault="00AC0317" w:rsidP="000E371B">
      <w:pPr>
        <w:autoSpaceDE w:val="0"/>
        <w:autoSpaceDN w:val="0"/>
        <w:adjustRightInd w:val="0"/>
        <w:spacing w:after="0" w:line="360" w:lineRule="auto"/>
        <w:ind w:firstLineChars="100" w:firstLine="240"/>
        <w:jc w:val="both"/>
        <w:rPr>
          <w:rFonts w:ascii="Book Antiqua" w:hAnsi="Book Antiqua" w:cs="Times New Roman"/>
          <w:sz w:val="24"/>
          <w:szCs w:val="24"/>
          <w:lang w:val="en-GB" w:eastAsia="zh-CN"/>
        </w:rPr>
      </w:pPr>
      <w:r w:rsidRPr="00B01CB7">
        <w:rPr>
          <w:rFonts w:ascii="Book Antiqua" w:hAnsi="Book Antiqua" w:cs="Times New Roman"/>
          <w:sz w:val="24"/>
          <w:szCs w:val="24"/>
          <w:lang w:val="en-GB"/>
        </w:rPr>
        <w:t xml:space="preserve">The Barbados Eye </w:t>
      </w:r>
      <w:r w:rsidR="00524BEC" w:rsidRPr="00B01CB7">
        <w:rPr>
          <w:rFonts w:ascii="Book Antiqua" w:hAnsi="Book Antiqua" w:cs="Times New Roman"/>
          <w:sz w:val="24"/>
          <w:szCs w:val="24"/>
          <w:lang w:val="en-GB"/>
        </w:rPr>
        <w:t xml:space="preserve">Study </w:t>
      </w:r>
      <w:r w:rsidRPr="00B01CB7">
        <w:rPr>
          <w:rFonts w:ascii="Book Antiqua" w:hAnsi="Book Antiqua" w:cs="Times New Roman"/>
          <w:sz w:val="24"/>
          <w:szCs w:val="24"/>
          <w:lang w:val="en-GB"/>
        </w:rPr>
        <w:t>evaluated the relationship between diabetes and lens opacities among 4</w:t>
      </w:r>
      <w:r w:rsidR="00D21C3C" w:rsidRPr="00B01CB7">
        <w:rPr>
          <w:rFonts w:ascii="Book Antiqua" w:hAnsi="Book Antiqua" w:cs="Times New Roman"/>
          <w:sz w:val="24"/>
          <w:szCs w:val="24"/>
          <w:lang w:val="en-GB"/>
        </w:rPr>
        <w:t xml:space="preserve">314 black </w:t>
      </w:r>
      <w:proofErr w:type="gramStart"/>
      <w:r w:rsidR="00D21C3C" w:rsidRPr="00B01CB7">
        <w:rPr>
          <w:rFonts w:ascii="Book Antiqua" w:hAnsi="Book Antiqua" w:cs="Times New Roman"/>
          <w:sz w:val="24"/>
          <w:szCs w:val="24"/>
          <w:lang w:val="en-GB"/>
        </w:rPr>
        <w:t>participants</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32]</w:t>
      </w:r>
      <w:r w:rsidRPr="00B01CB7">
        <w:rPr>
          <w:rFonts w:ascii="Book Antiqua" w:hAnsi="Book Antiqua" w:cs="Times New Roman"/>
          <w:sz w:val="24"/>
          <w:szCs w:val="24"/>
          <w:lang w:val="en-GB"/>
        </w:rPr>
        <w:t xml:space="preserve">. The authors found that </w:t>
      </w:r>
      <w:r w:rsidR="00524BEC" w:rsidRPr="00B01CB7">
        <w:rPr>
          <w:rFonts w:ascii="Book Antiqua" w:hAnsi="Book Antiqua" w:cs="Times New Roman"/>
          <w:sz w:val="24"/>
          <w:szCs w:val="24"/>
          <w:lang w:val="en-GB"/>
        </w:rPr>
        <w:t xml:space="preserve">a history of </w:t>
      </w:r>
      <w:r w:rsidRPr="00B01CB7">
        <w:rPr>
          <w:rFonts w:ascii="Book Antiqua" w:hAnsi="Book Antiqua" w:cs="Times New Roman"/>
          <w:sz w:val="24"/>
          <w:szCs w:val="24"/>
          <w:lang w:val="en-GB"/>
        </w:rPr>
        <w:t xml:space="preserve">DM </w:t>
      </w:r>
      <w:r w:rsidRPr="00B01CB7">
        <w:rPr>
          <w:rFonts w:ascii="Book Antiqua" w:hAnsi="Book Antiqua" w:cs="Times New Roman"/>
          <w:sz w:val="24"/>
          <w:szCs w:val="24"/>
          <w:lang w:val="en-GB"/>
        </w:rPr>
        <w:lastRenderedPageBreak/>
        <w:t>(18% prevalence) was related to all lens changes, especially at younger ages. An</w:t>
      </w:r>
      <w:r w:rsidR="000E371B">
        <w:rPr>
          <w:rFonts w:ascii="Book Antiqua" w:hAnsi="Book Antiqua" w:cs="Times New Roman"/>
          <w:sz w:val="24"/>
          <w:szCs w:val="24"/>
          <w:lang w:val="en-GB"/>
        </w:rPr>
        <w:t>other study by Srinivasan</w:t>
      </w:r>
      <w:r w:rsidR="000E371B" w:rsidRPr="000E371B">
        <w:rPr>
          <w:rFonts w:ascii="Book Antiqua" w:hAnsi="Book Antiqua" w:cs="Times New Roman"/>
          <w:i/>
          <w:sz w:val="24"/>
          <w:szCs w:val="24"/>
          <w:lang w:val="en-GB"/>
        </w:rPr>
        <w:t xml:space="preserve"> et </w:t>
      </w:r>
      <w:proofErr w:type="gramStart"/>
      <w:r w:rsidR="000E371B" w:rsidRPr="000E371B">
        <w:rPr>
          <w:rFonts w:ascii="Book Antiqua" w:hAnsi="Book Antiqua" w:cs="Times New Roman"/>
          <w:i/>
          <w:sz w:val="24"/>
          <w:szCs w:val="24"/>
          <w:lang w:val="en-GB"/>
        </w:rPr>
        <w:t>al</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33]</w:t>
      </w:r>
      <w:r w:rsidRPr="00B01CB7">
        <w:rPr>
          <w:rFonts w:ascii="Book Antiqua" w:hAnsi="Book Antiqua" w:cs="Times New Roman"/>
          <w:sz w:val="24"/>
          <w:szCs w:val="24"/>
          <w:lang w:val="en-GB"/>
        </w:rPr>
        <w:t xml:space="preserve"> found</w:t>
      </w:r>
      <w:r w:rsidR="00524BEC" w:rsidRPr="00B01CB7">
        <w:rPr>
          <w:rFonts w:ascii="Book Antiqua" w:hAnsi="Book Antiqua" w:cs="Times New Roman"/>
          <w:sz w:val="24"/>
          <w:szCs w:val="24"/>
          <w:lang w:val="en-GB"/>
        </w:rPr>
        <w:t>, for diabetics, the</w:t>
      </w:r>
      <w:r w:rsidRPr="00B01CB7">
        <w:rPr>
          <w:rFonts w:ascii="Book Antiqua" w:hAnsi="Book Antiqua" w:cs="Times New Roman"/>
          <w:sz w:val="24"/>
          <w:szCs w:val="24"/>
          <w:lang w:val="en-GB"/>
        </w:rPr>
        <w:t xml:space="preserve"> cumulative incidence of cataract</w:t>
      </w:r>
      <w:r w:rsidR="00524BEC" w:rsidRPr="00B01CB7">
        <w:rPr>
          <w:rFonts w:ascii="Book Antiqua" w:hAnsi="Book Antiqua" w:cs="Times New Roman"/>
          <w:sz w:val="24"/>
          <w:szCs w:val="24"/>
          <w:lang w:val="en-GB"/>
        </w:rPr>
        <w:t>s</w:t>
      </w:r>
      <w:r w:rsidRPr="00B01CB7">
        <w:rPr>
          <w:rFonts w:ascii="Book Antiqua" w:hAnsi="Book Antiqua" w:cs="Times New Roman"/>
          <w:sz w:val="24"/>
          <w:szCs w:val="24"/>
          <w:lang w:val="en-GB"/>
        </w:rPr>
        <w:t xml:space="preserve"> is much higher than </w:t>
      </w:r>
      <w:r w:rsidR="00D6342E" w:rsidRPr="00B01CB7">
        <w:rPr>
          <w:rFonts w:ascii="Book Antiqua" w:hAnsi="Book Antiqua" w:cs="Times New Roman"/>
          <w:sz w:val="24"/>
          <w:szCs w:val="24"/>
          <w:lang w:val="en-GB"/>
        </w:rPr>
        <w:t xml:space="preserve">that of </w:t>
      </w:r>
      <w:r w:rsidRPr="00B01CB7">
        <w:rPr>
          <w:rFonts w:ascii="Book Antiqua" w:hAnsi="Book Antiqua" w:cs="Times New Roman"/>
          <w:sz w:val="24"/>
          <w:szCs w:val="24"/>
          <w:lang w:val="en-GB"/>
        </w:rPr>
        <w:t>progression. Moreover, they indicated that the main risk factor for cumulative incidence and progression of most types of cataract</w:t>
      </w:r>
      <w:r w:rsidR="00524BEC" w:rsidRPr="00B01CB7">
        <w:rPr>
          <w:rFonts w:ascii="Book Antiqua" w:hAnsi="Book Antiqua" w:cs="Times New Roman"/>
          <w:sz w:val="24"/>
          <w:szCs w:val="24"/>
          <w:lang w:val="en-GB"/>
        </w:rPr>
        <w:t xml:space="preserve"> is age, with higher rates of both in older patients</w:t>
      </w:r>
      <w:r w:rsidRPr="00B01CB7">
        <w:rPr>
          <w:rFonts w:ascii="Book Antiqua" w:hAnsi="Book Antiqua" w:cs="Times New Roman"/>
          <w:sz w:val="24"/>
          <w:szCs w:val="24"/>
          <w:lang w:val="en-GB"/>
        </w:rPr>
        <w:t>.</w:t>
      </w:r>
    </w:p>
    <w:p w:rsidR="000E371B" w:rsidRPr="00B01CB7" w:rsidRDefault="000E371B" w:rsidP="000E371B">
      <w:pPr>
        <w:autoSpaceDE w:val="0"/>
        <w:autoSpaceDN w:val="0"/>
        <w:adjustRightInd w:val="0"/>
        <w:spacing w:after="0" w:line="360" w:lineRule="auto"/>
        <w:ind w:firstLineChars="100" w:firstLine="240"/>
        <w:jc w:val="both"/>
        <w:rPr>
          <w:rFonts w:ascii="Book Antiqua" w:hAnsi="Book Antiqua" w:cs="Times New Roman"/>
          <w:sz w:val="24"/>
          <w:szCs w:val="24"/>
          <w:lang w:val="en-GB" w:eastAsia="zh-CN"/>
        </w:rPr>
      </w:pPr>
    </w:p>
    <w:p w:rsidR="00AC0317" w:rsidRPr="00B01CB7" w:rsidRDefault="00AC0317" w:rsidP="00B01CB7">
      <w:pPr>
        <w:tabs>
          <w:tab w:val="left" w:pos="4818"/>
        </w:tabs>
        <w:spacing w:after="0" w:line="360" w:lineRule="auto"/>
        <w:jc w:val="both"/>
        <w:rPr>
          <w:rFonts w:ascii="Book Antiqua" w:hAnsi="Book Antiqua" w:cs="Times New Roman"/>
          <w:b/>
          <w:sz w:val="24"/>
          <w:szCs w:val="24"/>
          <w:lang w:val="en-GB"/>
        </w:rPr>
      </w:pPr>
      <w:r w:rsidRPr="00B01CB7">
        <w:rPr>
          <w:rFonts w:ascii="Book Antiqua" w:hAnsi="Book Antiqua" w:cs="Times New Roman"/>
          <w:b/>
          <w:sz w:val="24"/>
          <w:szCs w:val="24"/>
          <w:lang w:val="en-GB"/>
        </w:rPr>
        <w:t>TIMING OF SURGERY</w:t>
      </w:r>
    </w:p>
    <w:p w:rsidR="00144184" w:rsidRPr="00B01CB7" w:rsidRDefault="002374CE" w:rsidP="00B01CB7">
      <w:pPr>
        <w:tabs>
          <w:tab w:val="left" w:pos="4818"/>
        </w:tabs>
        <w:spacing w:after="0" w:line="360" w:lineRule="auto"/>
        <w:jc w:val="both"/>
        <w:rPr>
          <w:rFonts w:ascii="Book Antiqua" w:hAnsi="Book Antiqua" w:cs="Times New Roman"/>
          <w:sz w:val="24"/>
          <w:szCs w:val="24"/>
          <w:lang w:val="en-GB"/>
        </w:rPr>
      </w:pPr>
      <w:r w:rsidRPr="00B01CB7">
        <w:rPr>
          <w:rFonts w:ascii="Book Antiqua" w:hAnsi="Book Antiqua" w:cs="Times New Roman"/>
          <w:sz w:val="24"/>
          <w:szCs w:val="24"/>
          <w:lang w:val="en-GB"/>
        </w:rPr>
        <w:t>A</w:t>
      </w:r>
      <w:r w:rsidR="00AC0317" w:rsidRPr="00B01CB7">
        <w:rPr>
          <w:rFonts w:ascii="Book Antiqua" w:hAnsi="Book Antiqua" w:cs="Times New Roman"/>
          <w:sz w:val="24"/>
          <w:szCs w:val="24"/>
          <w:lang w:val="en-GB"/>
        </w:rPr>
        <w:t>pproach</w:t>
      </w:r>
      <w:r w:rsidRPr="00B01CB7">
        <w:rPr>
          <w:rFonts w:ascii="Book Antiqua" w:hAnsi="Book Antiqua" w:cs="Times New Roman"/>
          <w:sz w:val="24"/>
          <w:szCs w:val="24"/>
          <w:lang w:val="en-GB"/>
        </w:rPr>
        <w:t>es</w:t>
      </w:r>
      <w:r w:rsidR="00AC0317" w:rsidRPr="00B01CB7">
        <w:rPr>
          <w:rFonts w:ascii="Book Antiqua" w:hAnsi="Book Antiqua" w:cs="Times New Roman"/>
          <w:sz w:val="24"/>
          <w:szCs w:val="24"/>
          <w:lang w:val="en-GB"/>
        </w:rPr>
        <w:t xml:space="preserve"> to </w:t>
      </w:r>
      <w:r w:rsidRPr="00B01CB7">
        <w:rPr>
          <w:rFonts w:ascii="Book Antiqua" w:hAnsi="Book Antiqua" w:cs="Times New Roman"/>
          <w:sz w:val="24"/>
          <w:szCs w:val="24"/>
          <w:lang w:val="en-GB"/>
        </w:rPr>
        <w:t xml:space="preserve">the </w:t>
      </w:r>
      <w:r w:rsidR="00AC0317" w:rsidRPr="00B01CB7">
        <w:rPr>
          <w:rFonts w:ascii="Book Antiqua" w:hAnsi="Book Antiqua" w:cs="Times New Roman"/>
          <w:sz w:val="24"/>
          <w:szCs w:val="24"/>
          <w:lang w:val="en-GB"/>
        </w:rPr>
        <w:t xml:space="preserve">timing </w:t>
      </w:r>
      <w:r w:rsidRPr="00B01CB7">
        <w:rPr>
          <w:rFonts w:ascii="Book Antiqua" w:hAnsi="Book Antiqua" w:cs="Times New Roman"/>
          <w:sz w:val="24"/>
          <w:szCs w:val="24"/>
          <w:lang w:val="en-GB"/>
        </w:rPr>
        <w:t xml:space="preserve">of </w:t>
      </w:r>
      <w:r w:rsidR="00AC0317" w:rsidRPr="00B01CB7">
        <w:rPr>
          <w:rFonts w:ascii="Book Antiqua" w:hAnsi="Book Antiqua" w:cs="Times New Roman"/>
          <w:sz w:val="24"/>
          <w:szCs w:val="24"/>
          <w:lang w:val="en-GB"/>
        </w:rPr>
        <w:t>cataract surgery in diabetic patients seem to be changing</w:t>
      </w:r>
      <w:r w:rsidRPr="00B01CB7">
        <w:rPr>
          <w:rFonts w:ascii="Book Antiqua" w:hAnsi="Book Antiqua" w:cs="Times New Roman"/>
          <w:sz w:val="24"/>
          <w:szCs w:val="24"/>
          <w:lang w:val="en-GB"/>
        </w:rPr>
        <w:t xml:space="preserve"> worldwide</w:t>
      </w:r>
      <w:r w:rsidR="00AC0317" w:rsidRPr="00B01CB7">
        <w:rPr>
          <w:rFonts w:ascii="Book Antiqua" w:hAnsi="Book Antiqua" w:cs="Times New Roman"/>
          <w:sz w:val="24"/>
          <w:szCs w:val="24"/>
          <w:lang w:val="en-GB"/>
        </w:rPr>
        <w:t xml:space="preserve">. </w:t>
      </w:r>
      <w:r w:rsidRPr="00B01CB7">
        <w:rPr>
          <w:rFonts w:ascii="Book Antiqua" w:hAnsi="Book Antiqua" w:cs="Times New Roman"/>
          <w:sz w:val="24"/>
          <w:szCs w:val="24"/>
          <w:lang w:val="en-GB"/>
        </w:rPr>
        <w:t xml:space="preserve">Where once </w:t>
      </w:r>
      <w:r w:rsidR="00AC0317" w:rsidRPr="00B01CB7">
        <w:rPr>
          <w:rFonts w:ascii="Book Antiqua" w:hAnsi="Book Antiqua" w:cs="Times New Roman"/>
          <w:sz w:val="24"/>
          <w:szCs w:val="24"/>
          <w:lang w:val="en-GB"/>
        </w:rPr>
        <w:t xml:space="preserve">a more conservative approach was applied, </w:t>
      </w:r>
      <w:r w:rsidRPr="00B01CB7">
        <w:rPr>
          <w:rFonts w:ascii="Book Antiqua" w:hAnsi="Book Antiqua" w:cs="Times New Roman"/>
          <w:sz w:val="24"/>
          <w:szCs w:val="24"/>
          <w:lang w:val="en-GB"/>
        </w:rPr>
        <w:t xml:space="preserve">now there is a </w:t>
      </w:r>
      <w:r w:rsidR="00AC0317" w:rsidRPr="00B01CB7">
        <w:rPr>
          <w:rFonts w:ascii="Book Antiqua" w:hAnsi="Book Antiqua" w:cs="Times New Roman"/>
          <w:sz w:val="24"/>
          <w:szCs w:val="24"/>
          <w:lang w:val="en-GB"/>
        </w:rPr>
        <w:t>growing tendency towar</w:t>
      </w:r>
      <w:r w:rsidR="000E371B">
        <w:rPr>
          <w:rFonts w:ascii="Book Antiqua" w:hAnsi="Book Antiqua" w:cs="Times New Roman"/>
          <w:sz w:val="24"/>
          <w:szCs w:val="24"/>
          <w:lang w:val="en-GB"/>
        </w:rPr>
        <w:t xml:space="preserve">d early surgery. Pollack </w:t>
      </w:r>
      <w:r w:rsidR="000E371B" w:rsidRPr="000E371B">
        <w:rPr>
          <w:rFonts w:ascii="Book Antiqua" w:hAnsi="Book Antiqua" w:cs="Times New Roman"/>
          <w:i/>
          <w:sz w:val="24"/>
          <w:szCs w:val="24"/>
          <w:lang w:val="en-GB"/>
        </w:rPr>
        <w:t xml:space="preserve">et </w:t>
      </w:r>
      <w:proofErr w:type="gramStart"/>
      <w:r w:rsidR="000E371B" w:rsidRPr="000E371B">
        <w:rPr>
          <w:rFonts w:ascii="Book Antiqua" w:hAnsi="Book Antiqua" w:cs="Times New Roman"/>
          <w:i/>
          <w:sz w:val="24"/>
          <w:szCs w:val="24"/>
          <w:lang w:val="en-GB"/>
        </w:rPr>
        <w:t>al</w:t>
      </w:r>
      <w:r w:rsidR="00AC0317" w:rsidRPr="00B01CB7">
        <w:rPr>
          <w:rFonts w:ascii="Book Antiqua" w:hAnsi="Book Antiqua" w:cs="Times New Roman"/>
          <w:sz w:val="24"/>
          <w:szCs w:val="24"/>
          <w:vertAlign w:val="superscript"/>
          <w:lang w:val="en-GB"/>
        </w:rPr>
        <w:t>[</w:t>
      </w:r>
      <w:proofErr w:type="gramEnd"/>
      <w:r w:rsidR="00AC0317" w:rsidRPr="00B01CB7">
        <w:rPr>
          <w:rFonts w:ascii="Book Antiqua" w:hAnsi="Book Antiqua" w:cs="Times New Roman"/>
          <w:sz w:val="24"/>
          <w:szCs w:val="24"/>
          <w:vertAlign w:val="superscript"/>
          <w:lang w:val="en-GB"/>
        </w:rPr>
        <w:t>34]</w:t>
      </w:r>
      <w:r w:rsidR="00AC0317" w:rsidRPr="00B01CB7">
        <w:rPr>
          <w:rFonts w:ascii="Book Antiqua" w:hAnsi="Book Antiqua" w:cs="Times New Roman"/>
          <w:sz w:val="24"/>
          <w:szCs w:val="24"/>
          <w:lang w:val="en-GB"/>
        </w:rPr>
        <w:t xml:space="preserve"> reported</w:t>
      </w:r>
      <w:r w:rsidRPr="00B01CB7">
        <w:rPr>
          <w:rFonts w:ascii="Book Antiqua" w:hAnsi="Book Antiqua" w:cs="Times New Roman"/>
          <w:sz w:val="24"/>
          <w:szCs w:val="24"/>
          <w:lang w:val="en-GB"/>
        </w:rPr>
        <w:t xml:space="preserve"> that</w:t>
      </w:r>
      <w:r w:rsidR="00AC0317" w:rsidRPr="00B01CB7">
        <w:rPr>
          <w:rFonts w:ascii="Book Antiqua" w:hAnsi="Book Antiqua" w:cs="Times New Roman"/>
          <w:sz w:val="24"/>
          <w:szCs w:val="24"/>
          <w:lang w:val="en-GB"/>
        </w:rPr>
        <w:t xml:space="preserve"> the main cause of poor visual outcome</w:t>
      </w:r>
      <w:r w:rsidRPr="00B01CB7">
        <w:rPr>
          <w:rFonts w:ascii="Book Antiqua" w:hAnsi="Book Antiqua" w:cs="Times New Roman"/>
          <w:sz w:val="24"/>
          <w:szCs w:val="24"/>
          <w:lang w:val="en-GB"/>
        </w:rPr>
        <w:t>s</w:t>
      </w:r>
      <w:r w:rsidR="00AC0317" w:rsidRPr="00B01CB7">
        <w:rPr>
          <w:rFonts w:ascii="Book Antiqua" w:hAnsi="Book Antiqua" w:cs="Times New Roman"/>
          <w:sz w:val="24"/>
          <w:szCs w:val="24"/>
          <w:lang w:val="en-GB"/>
        </w:rPr>
        <w:t xml:space="preserve"> is macular </w:t>
      </w:r>
      <w:proofErr w:type="spellStart"/>
      <w:r w:rsidR="00AC0317" w:rsidRPr="00B01CB7">
        <w:rPr>
          <w:rFonts w:ascii="Book Antiqua" w:hAnsi="Book Antiqua" w:cs="Times New Roman"/>
          <w:sz w:val="24"/>
          <w:szCs w:val="24"/>
          <w:lang w:val="en-GB"/>
        </w:rPr>
        <w:t>edema</w:t>
      </w:r>
      <w:proofErr w:type="spellEnd"/>
      <w:r w:rsidR="00AC0317" w:rsidRPr="00B01CB7">
        <w:rPr>
          <w:rFonts w:ascii="Book Antiqua" w:hAnsi="Book Antiqua" w:cs="Times New Roman"/>
          <w:sz w:val="24"/>
          <w:szCs w:val="24"/>
          <w:lang w:val="en-GB"/>
        </w:rPr>
        <w:t xml:space="preserve"> (ME). </w:t>
      </w:r>
      <w:r w:rsidRPr="00B01CB7">
        <w:rPr>
          <w:rFonts w:ascii="Book Antiqua" w:hAnsi="Book Antiqua" w:cs="Times New Roman"/>
          <w:sz w:val="24"/>
          <w:szCs w:val="24"/>
          <w:lang w:val="en-GB"/>
        </w:rPr>
        <w:t>For this reason</w:t>
      </w:r>
      <w:r w:rsidR="00AC0317" w:rsidRPr="00B01CB7">
        <w:rPr>
          <w:rFonts w:ascii="Book Antiqua" w:hAnsi="Book Antiqua" w:cs="Times New Roman"/>
          <w:sz w:val="24"/>
          <w:szCs w:val="24"/>
          <w:lang w:val="en-GB"/>
        </w:rPr>
        <w:t xml:space="preserve">, they </w:t>
      </w:r>
      <w:r w:rsidRPr="00B01CB7">
        <w:rPr>
          <w:rFonts w:ascii="Book Antiqua" w:hAnsi="Book Antiqua" w:cs="Times New Roman"/>
          <w:sz w:val="24"/>
          <w:szCs w:val="24"/>
          <w:lang w:val="en-GB"/>
        </w:rPr>
        <w:t xml:space="preserve">do </w:t>
      </w:r>
      <w:r w:rsidR="00AC0317" w:rsidRPr="00B01CB7">
        <w:rPr>
          <w:rFonts w:ascii="Book Antiqua" w:hAnsi="Book Antiqua" w:cs="Times New Roman"/>
          <w:sz w:val="24"/>
          <w:szCs w:val="24"/>
          <w:lang w:val="en-GB"/>
        </w:rPr>
        <w:t>not recommend cataract extraction for eyes with DR until visual acuity has deteriorated to 20/100–20/200.</w:t>
      </w:r>
      <w:r w:rsidR="00A92EAC" w:rsidRPr="00B01CB7">
        <w:rPr>
          <w:rFonts w:ascii="Book Antiqua" w:hAnsi="Book Antiqua" w:cs="Times New Roman"/>
          <w:sz w:val="24"/>
          <w:szCs w:val="24"/>
          <w:lang w:val="en-GB"/>
        </w:rPr>
        <w:t xml:space="preserve"> </w:t>
      </w:r>
      <w:r w:rsidR="000E371B">
        <w:rPr>
          <w:rFonts w:ascii="Book Antiqua" w:hAnsi="Book Antiqua" w:cs="Times New Roman"/>
          <w:sz w:val="24"/>
          <w:szCs w:val="24"/>
          <w:lang w:val="en-GB"/>
        </w:rPr>
        <w:t xml:space="preserve">Similarly, Schatz </w:t>
      </w:r>
      <w:r w:rsidR="000E371B" w:rsidRPr="000E371B">
        <w:rPr>
          <w:rFonts w:ascii="Book Antiqua" w:hAnsi="Book Antiqua" w:cs="Times New Roman"/>
          <w:i/>
          <w:sz w:val="24"/>
          <w:szCs w:val="24"/>
          <w:lang w:val="en-GB"/>
        </w:rPr>
        <w:t xml:space="preserve">et </w:t>
      </w:r>
      <w:proofErr w:type="gramStart"/>
      <w:r w:rsidR="000E371B" w:rsidRPr="000E371B">
        <w:rPr>
          <w:rFonts w:ascii="Book Antiqua" w:hAnsi="Book Antiqua" w:cs="Times New Roman"/>
          <w:i/>
          <w:sz w:val="24"/>
          <w:szCs w:val="24"/>
          <w:lang w:val="en-GB"/>
        </w:rPr>
        <w:t>al</w:t>
      </w:r>
      <w:r w:rsidR="00AC0317" w:rsidRPr="00B01CB7">
        <w:rPr>
          <w:rFonts w:ascii="Book Antiqua" w:hAnsi="Book Antiqua" w:cs="Times New Roman"/>
          <w:sz w:val="24"/>
          <w:szCs w:val="24"/>
          <w:vertAlign w:val="superscript"/>
          <w:lang w:val="en-GB"/>
        </w:rPr>
        <w:t>[</w:t>
      </w:r>
      <w:proofErr w:type="gramEnd"/>
      <w:r w:rsidR="00AC0317" w:rsidRPr="00B01CB7">
        <w:rPr>
          <w:rFonts w:ascii="Book Antiqua" w:hAnsi="Book Antiqua" w:cs="Times New Roman"/>
          <w:sz w:val="24"/>
          <w:szCs w:val="24"/>
          <w:vertAlign w:val="superscript"/>
          <w:lang w:val="en-GB"/>
        </w:rPr>
        <w:t>35]</w:t>
      </w:r>
      <w:r w:rsidR="00AC0317" w:rsidRPr="00B01CB7">
        <w:rPr>
          <w:rFonts w:ascii="Book Antiqua" w:hAnsi="Book Antiqua" w:cs="Times New Roman"/>
          <w:sz w:val="24"/>
          <w:szCs w:val="24"/>
          <w:lang w:val="en-GB"/>
        </w:rPr>
        <w:t xml:space="preserve"> stated that </w:t>
      </w:r>
      <w:r w:rsidRPr="00B01CB7">
        <w:rPr>
          <w:rFonts w:ascii="Book Antiqua" w:hAnsi="Book Antiqua" w:cs="Times New Roman"/>
          <w:sz w:val="24"/>
          <w:szCs w:val="24"/>
          <w:lang w:val="en-GB"/>
        </w:rPr>
        <w:t xml:space="preserve">diabetic </w:t>
      </w:r>
      <w:r w:rsidR="00AC0317" w:rsidRPr="00B01CB7">
        <w:rPr>
          <w:rFonts w:ascii="Book Antiqua" w:hAnsi="Book Antiqua" w:cs="Times New Roman"/>
          <w:sz w:val="24"/>
          <w:szCs w:val="24"/>
          <w:lang w:val="en-GB"/>
        </w:rPr>
        <w:t>patient</w:t>
      </w:r>
      <w:r w:rsidRPr="00B01CB7">
        <w:rPr>
          <w:rFonts w:ascii="Book Antiqua" w:hAnsi="Book Antiqua" w:cs="Times New Roman"/>
          <w:sz w:val="24"/>
          <w:szCs w:val="24"/>
          <w:lang w:val="en-GB"/>
        </w:rPr>
        <w:t>s</w:t>
      </w:r>
      <w:r w:rsidR="00AC0317" w:rsidRPr="00B01CB7">
        <w:rPr>
          <w:rFonts w:ascii="Book Antiqua" w:hAnsi="Book Antiqua" w:cs="Times New Roman"/>
          <w:sz w:val="24"/>
          <w:szCs w:val="24"/>
          <w:lang w:val="en-GB"/>
        </w:rPr>
        <w:t xml:space="preserve"> with cataract</w:t>
      </w:r>
      <w:r w:rsidRPr="00B01CB7">
        <w:rPr>
          <w:rFonts w:ascii="Book Antiqua" w:hAnsi="Book Antiqua" w:cs="Times New Roman"/>
          <w:sz w:val="24"/>
          <w:szCs w:val="24"/>
          <w:lang w:val="en-GB"/>
        </w:rPr>
        <w:t>s</w:t>
      </w:r>
      <w:r w:rsidR="00AC0317" w:rsidRPr="00B01CB7">
        <w:rPr>
          <w:rFonts w:ascii="Book Antiqua" w:hAnsi="Book Antiqua" w:cs="Times New Roman"/>
          <w:sz w:val="24"/>
          <w:szCs w:val="24"/>
          <w:lang w:val="en-GB"/>
        </w:rPr>
        <w:t xml:space="preserve"> might wish to postpone surgery</w:t>
      </w:r>
      <w:r w:rsidRPr="00B01CB7">
        <w:rPr>
          <w:rFonts w:ascii="Book Antiqua" w:hAnsi="Book Antiqua" w:cs="Times New Roman"/>
          <w:sz w:val="24"/>
          <w:szCs w:val="24"/>
          <w:lang w:val="en-GB"/>
        </w:rPr>
        <w:t>,</w:t>
      </w:r>
      <w:r w:rsidR="00AC0317" w:rsidRPr="00B01CB7">
        <w:rPr>
          <w:rFonts w:ascii="Book Antiqua" w:hAnsi="Book Antiqua" w:cs="Times New Roman"/>
          <w:sz w:val="24"/>
          <w:szCs w:val="24"/>
          <w:lang w:val="en-GB"/>
        </w:rPr>
        <w:t xml:space="preserve"> especially if </w:t>
      </w:r>
      <w:r w:rsidRPr="00B01CB7">
        <w:rPr>
          <w:rFonts w:ascii="Book Antiqua" w:hAnsi="Book Antiqua" w:cs="Times New Roman"/>
          <w:sz w:val="24"/>
          <w:szCs w:val="24"/>
          <w:lang w:val="en-GB"/>
        </w:rPr>
        <w:t xml:space="preserve">there is </w:t>
      </w:r>
      <w:r w:rsidR="00AC0317" w:rsidRPr="00B01CB7">
        <w:rPr>
          <w:rFonts w:ascii="Book Antiqua" w:hAnsi="Book Antiqua" w:cs="Times New Roman"/>
          <w:sz w:val="24"/>
          <w:szCs w:val="24"/>
          <w:lang w:val="en-GB"/>
        </w:rPr>
        <w:t>any retinopathy present preoperatively</w:t>
      </w:r>
      <w:r w:rsidR="0070096A" w:rsidRPr="00B01CB7">
        <w:rPr>
          <w:rFonts w:ascii="Book Antiqua" w:hAnsi="Book Antiqua" w:cs="Times New Roman"/>
          <w:sz w:val="24"/>
          <w:szCs w:val="24"/>
          <w:lang w:val="en-GB"/>
        </w:rPr>
        <w:t>.</w:t>
      </w:r>
    </w:p>
    <w:p w:rsidR="0070096A" w:rsidRDefault="00AC0317" w:rsidP="000E371B">
      <w:pPr>
        <w:tabs>
          <w:tab w:val="left" w:pos="4818"/>
        </w:tabs>
        <w:spacing w:after="0" w:line="360" w:lineRule="auto"/>
        <w:ind w:firstLineChars="100" w:firstLine="240"/>
        <w:jc w:val="both"/>
        <w:rPr>
          <w:rFonts w:ascii="Book Antiqua" w:hAnsi="Book Antiqua" w:cs="Times New Roman"/>
          <w:sz w:val="24"/>
          <w:szCs w:val="24"/>
          <w:lang w:val="en-GB" w:eastAsia="zh-CN"/>
        </w:rPr>
      </w:pPr>
      <w:r w:rsidRPr="00B01CB7">
        <w:rPr>
          <w:rFonts w:ascii="Book Antiqua" w:hAnsi="Book Antiqua" w:cs="Times New Roman"/>
          <w:sz w:val="24"/>
          <w:szCs w:val="24"/>
          <w:lang w:val="en-GB"/>
        </w:rPr>
        <w:t>The growing tendency toward earlier cataract surgery in patients with diabetes has contribu</w:t>
      </w:r>
      <w:r w:rsidR="00D21C3C" w:rsidRPr="00B01CB7">
        <w:rPr>
          <w:rFonts w:ascii="Book Antiqua" w:hAnsi="Book Antiqua" w:cs="Times New Roman"/>
          <w:sz w:val="24"/>
          <w:szCs w:val="24"/>
          <w:lang w:val="en-GB"/>
        </w:rPr>
        <w:t xml:space="preserve">ted to improved visual </w:t>
      </w:r>
      <w:proofErr w:type="gramStart"/>
      <w:r w:rsidR="00D21C3C" w:rsidRPr="00B01CB7">
        <w:rPr>
          <w:rFonts w:ascii="Book Antiqua" w:hAnsi="Book Antiqua" w:cs="Times New Roman"/>
          <w:sz w:val="24"/>
          <w:szCs w:val="24"/>
          <w:lang w:val="en-GB"/>
        </w:rPr>
        <w:t>outcomes</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36]</w:t>
      </w:r>
      <w:r w:rsidRPr="00B01CB7">
        <w:rPr>
          <w:rFonts w:ascii="Book Antiqua" w:hAnsi="Book Antiqua" w:cs="Times New Roman"/>
          <w:sz w:val="24"/>
          <w:szCs w:val="24"/>
          <w:lang w:val="en-GB"/>
        </w:rPr>
        <w:t xml:space="preserve">. This approach facilitates </w:t>
      </w:r>
      <w:proofErr w:type="spellStart"/>
      <w:r w:rsidRPr="00B01CB7">
        <w:rPr>
          <w:rFonts w:ascii="Book Antiqua" w:hAnsi="Book Antiqua" w:cs="Times New Roman"/>
          <w:sz w:val="24"/>
          <w:szCs w:val="24"/>
          <w:lang w:val="en-GB"/>
        </w:rPr>
        <w:t>panretinal</w:t>
      </w:r>
      <w:proofErr w:type="spellEnd"/>
      <w:r w:rsidRPr="00B01CB7">
        <w:rPr>
          <w:rFonts w:ascii="Book Antiqua" w:hAnsi="Book Antiqua" w:cs="Times New Roman"/>
          <w:sz w:val="24"/>
          <w:szCs w:val="24"/>
          <w:lang w:val="en-GB"/>
        </w:rPr>
        <w:t xml:space="preserve"> photocoagulation (PRP) and also </w:t>
      </w:r>
      <w:r w:rsidR="002374CE" w:rsidRPr="00B01CB7">
        <w:rPr>
          <w:rFonts w:ascii="Book Antiqua" w:hAnsi="Book Antiqua" w:cs="Times New Roman"/>
          <w:sz w:val="24"/>
          <w:szCs w:val="24"/>
          <w:lang w:val="en-GB"/>
        </w:rPr>
        <w:t xml:space="preserve">allows for the </w:t>
      </w:r>
      <w:r w:rsidRPr="00B01CB7">
        <w:rPr>
          <w:rFonts w:ascii="Book Antiqua" w:hAnsi="Book Antiqua" w:cs="Times New Roman"/>
          <w:sz w:val="24"/>
          <w:szCs w:val="24"/>
          <w:lang w:val="en-GB"/>
        </w:rPr>
        <w:t>identif</w:t>
      </w:r>
      <w:r w:rsidR="002374CE" w:rsidRPr="00B01CB7">
        <w:rPr>
          <w:rFonts w:ascii="Book Antiqua" w:hAnsi="Book Antiqua" w:cs="Times New Roman"/>
          <w:sz w:val="24"/>
          <w:szCs w:val="24"/>
          <w:lang w:val="en-GB"/>
        </w:rPr>
        <w:t>ication</w:t>
      </w:r>
      <w:r w:rsidRPr="00B01CB7">
        <w:rPr>
          <w:rFonts w:ascii="Book Antiqua" w:hAnsi="Book Antiqua" w:cs="Times New Roman"/>
          <w:sz w:val="24"/>
          <w:szCs w:val="24"/>
          <w:lang w:val="en-GB"/>
        </w:rPr>
        <w:t xml:space="preserve"> </w:t>
      </w:r>
      <w:r w:rsidR="002374CE" w:rsidRPr="00B01CB7">
        <w:rPr>
          <w:rFonts w:ascii="Book Antiqua" w:hAnsi="Book Antiqua" w:cs="Times New Roman"/>
          <w:sz w:val="24"/>
          <w:szCs w:val="24"/>
          <w:lang w:val="en-GB"/>
        </w:rPr>
        <w:t xml:space="preserve">and </w:t>
      </w:r>
      <w:r w:rsidRPr="00B01CB7">
        <w:rPr>
          <w:rFonts w:ascii="Book Antiqua" w:hAnsi="Book Antiqua" w:cs="Times New Roman"/>
          <w:sz w:val="24"/>
          <w:szCs w:val="24"/>
          <w:lang w:val="en-GB"/>
        </w:rPr>
        <w:t>adequate treat</w:t>
      </w:r>
      <w:r w:rsidR="002374CE" w:rsidRPr="00B01CB7">
        <w:rPr>
          <w:rFonts w:ascii="Book Antiqua" w:hAnsi="Book Antiqua" w:cs="Times New Roman"/>
          <w:sz w:val="24"/>
          <w:szCs w:val="24"/>
          <w:lang w:val="en-GB"/>
        </w:rPr>
        <w:t>ment of</w:t>
      </w:r>
      <w:r w:rsidRPr="00B01CB7">
        <w:rPr>
          <w:rFonts w:ascii="Book Antiqua" w:hAnsi="Book Antiqua" w:cs="Times New Roman"/>
          <w:sz w:val="24"/>
          <w:szCs w:val="24"/>
          <w:lang w:val="en-GB"/>
        </w:rPr>
        <w:t xml:space="preserve"> </w:t>
      </w:r>
      <w:r w:rsidR="000E371B" w:rsidRPr="00B01CB7">
        <w:rPr>
          <w:rFonts w:ascii="Book Antiqua" w:hAnsi="Book Antiqua" w:cs="Times New Roman"/>
          <w:sz w:val="24"/>
          <w:szCs w:val="24"/>
          <w:lang w:val="en-GB"/>
        </w:rPr>
        <w:t xml:space="preserve">diabetic macular </w:t>
      </w:r>
      <w:proofErr w:type="spellStart"/>
      <w:r w:rsidR="000E371B" w:rsidRPr="00B01CB7">
        <w:rPr>
          <w:rFonts w:ascii="Book Antiqua" w:hAnsi="Book Antiqua" w:cs="Times New Roman"/>
          <w:sz w:val="24"/>
          <w:szCs w:val="24"/>
          <w:lang w:val="en-GB"/>
        </w:rPr>
        <w:t>edema</w:t>
      </w:r>
      <w:proofErr w:type="spellEnd"/>
      <w:r w:rsidR="000E371B" w:rsidRPr="00B01CB7">
        <w:rPr>
          <w:rFonts w:ascii="Book Antiqua" w:hAnsi="Book Antiqua" w:cs="Times New Roman"/>
          <w:sz w:val="24"/>
          <w:szCs w:val="24"/>
          <w:lang w:val="en-GB"/>
        </w:rPr>
        <w:t xml:space="preserve"> (DME)</w:t>
      </w:r>
      <w:r w:rsidRPr="00B01CB7">
        <w:rPr>
          <w:rFonts w:ascii="Book Antiqua" w:hAnsi="Book Antiqua" w:cs="Times New Roman"/>
          <w:sz w:val="24"/>
          <w:szCs w:val="24"/>
          <w:lang w:val="en-GB"/>
        </w:rPr>
        <w:t xml:space="preserve"> before cataract surgery. </w:t>
      </w:r>
      <w:r w:rsidR="002374CE" w:rsidRPr="00B01CB7">
        <w:rPr>
          <w:rFonts w:ascii="Book Antiqua" w:hAnsi="Book Antiqua" w:cs="Times New Roman"/>
          <w:sz w:val="24"/>
          <w:szCs w:val="24"/>
          <w:lang w:val="en-GB"/>
        </w:rPr>
        <w:t>In addition</w:t>
      </w:r>
      <w:r w:rsidRPr="00B01CB7">
        <w:rPr>
          <w:rFonts w:ascii="Book Antiqua" w:hAnsi="Book Antiqua" w:cs="Times New Roman"/>
          <w:sz w:val="24"/>
          <w:szCs w:val="24"/>
          <w:lang w:val="en-GB"/>
        </w:rPr>
        <w:t xml:space="preserve">, if surgery is undertaken before lens opacities </w:t>
      </w:r>
      <w:r w:rsidR="002374CE" w:rsidRPr="00B01CB7">
        <w:rPr>
          <w:rFonts w:ascii="Book Antiqua" w:hAnsi="Book Antiqua" w:cs="Times New Roman"/>
          <w:sz w:val="24"/>
          <w:szCs w:val="24"/>
          <w:lang w:val="en-GB"/>
        </w:rPr>
        <w:t xml:space="preserve">make it more difficult to detect retinal thickening using </w:t>
      </w:r>
      <w:r w:rsidRPr="00B01CB7">
        <w:rPr>
          <w:rFonts w:ascii="Book Antiqua" w:hAnsi="Book Antiqua" w:cs="Times New Roman"/>
          <w:sz w:val="24"/>
          <w:szCs w:val="24"/>
          <w:lang w:val="en-GB"/>
        </w:rPr>
        <w:t>macular assessment, the</w:t>
      </w:r>
      <w:r w:rsidR="002374CE" w:rsidRPr="00B01CB7">
        <w:rPr>
          <w:rFonts w:ascii="Book Antiqua" w:hAnsi="Book Antiqua" w:cs="Times New Roman"/>
          <w:sz w:val="24"/>
          <w:szCs w:val="24"/>
          <w:lang w:val="en-GB"/>
        </w:rPr>
        <w:t>n</w:t>
      </w:r>
      <w:r w:rsidRPr="00B01CB7">
        <w:rPr>
          <w:rFonts w:ascii="Book Antiqua" w:hAnsi="Book Antiqua" w:cs="Times New Roman"/>
          <w:sz w:val="24"/>
          <w:szCs w:val="24"/>
          <w:lang w:val="en-GB"/>
        </w:rPr>
        <w:t xml:space="preserve"> risk of ME decrease</w:t>
      </w:r>
      <w:r w:rsidR="002374CE" w:rsidRPr="00B01CB7">
        <w:rPr>
          <w:rFonts w:ascii="Book Antiqua" w:hAnsi="Book Antiqua" w:cs="Times New Roman"/>
          <w:sz w:val="24"/>
          <w:szCs w:val="24"/>
          <w:lang w:val="en-GB"/>
        </w:rPr>
        <w:t>s</w:t>
      </w:r>
      <w:r w:rsidRPr="00B01CB7">
        <w:rPr>
          <w:rFonts w:ascii="Book Antiqua" w:hAnsi="Book Antiqua" w:cs="Times New Roman"/>
          <w:sz w:val="24"/>
          <w:szCs w:val="24"/>
          <w:lang w:val="en-GB"/>
        </w:rPr>
        <w:t xml:space="preserve"> and visual outcome</w:t>
      </w:r>
      <w:r w:rsidR="002374CE" w:rsidRPr="00B01CB7">
        <w:rPr>
          <w:rFonts w:ascii="Book Antiqua" w:hAnsi="Book Antiqua" w:cs="Times New Roman"/>
          <w:sz w:val="24"/>
          <w:szCs w:val="24"/>
          <w:lang w:val="en-GB"/>
        </w:rPr>
        <w:t>s</w:t>
      </w:r>
      <w:r w:rsidRPr="00B01CB7">
        <w:rPr>
          <w:rFonts w:ascii="Book Antiqua" w:hAnsi="Book Antiqua" w:cs="Times New Roman"/>
          <w:sz w:val="24"/>
          <w:szCs w:val="24"/>
          <w:lang w:val="en-GB"/>
        </w:rPr>
        <w:t xml:space="preserve"> may be considerably </w:t>
      </w:r>
      <w:proofErr w:type="gramStart"/>
      <w:r w:rsidR="00D21C3C" w:rsidRPr="00B01CB7">
        <w:rPr>
          <w:rFonts w:ascii="Book Antiqua" w:hAnsi="Book Antiqua" w:cs="Times New Roman"/>
          <w:sz w:val="24"/>
          <w:szCs w:val="24"/>
          <w:lang w:val="en-GB"/>
        </w:rPr>
        <w:t>improved</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37]</w:t>
      </w:r>
      <w:r w:rsidRPr="00B01CB7">
        <w:rPr>
          <w:rFonts w:ascii="Book Antiqua" w:hAnsi="Book Antiqua" w:cs="Times New Roman"/>
          <w:sz w:val="24"/>
          <w:szCs w:val="24"/>
          <w:lang w:val="en-GB"/>
        </w:rPr>
        <w:t xml:space="preserve">. </w:t>
      </w:r>
    </w:p>
    <w:p w:rsidR="000E371B" w:rsidRPr="00B01CB7" w:rsidRDefault="000E371B" w:rsidP="000E371B">
      <w:pPr>
        <w:tabs>
          <w:tab w:val="left" w:pos="4818"/>
        </w:tabs>
        <w:spacing w:after="0" w:line="360" w:lineRule="auto"/>
        <w:ind w:firstLineChars="100" w:firstLine="240"/>
        <w:jc w:val="both"/>
        <w:rPr>
          <w:rFonts w:ascii="Book Antiqua" w:hAnsi="Book Antiqua" w:cs="Times New Roman"/>
          <w:sz w:val="24"/>
          <w:szCs w:val="24"/>
          <w:lang w:val="en-GB" w:eastAsia="zh-CN"/>
        </w:rPr>
      </w:pPr>
    </w:p>
    <w:p w:rsidR="00AC0317" w:rsidRPr="00B01CB7" w:rsidRDefault="00AC0317" w:rsidP="00B01CB7">
      <w:pPr>
        <w:autoSpaceDE w:val="0"/>
        <w:autoSpaceDN w:val="0"/>
        <w:adjustRightInd w:val="0"/>
        <w:spacing w:after="0" w:line="360" w:lineRule="auto"/>
        <w:jc w:val="both"/>
        <w:rPr>
          <w:rFonts w:ascii="Book Antiqua" w:hAnsi="Book Antiqua" w:cs="Times New Roman"/>
          <w:b/>
          <w:sz w:val="24"/>
          <w:szCs w:val="24"/>
          <w:lang w:val="en-GB"/>
        </w:rPr>
      </w:pPr>
      <w:r w:rsidRPr="00B01CB7">
        <w:rPr>
          <w:rFonts w:ascii="Book Antiqua" w:hAnsi="Book Antiqua" w:cs="Times New Roman"/>
          <w:b/>
          <w:sz w:val="24"/>
          <w:szCs w:val="24"/>
          <w:lang w:val="en-GB"/>
        </w:rPr>
        <w:t>PREOPERATIVE EVALUATION</w:t>
      </w:r>
    </w:p>
    <w:p w:rsidR="00144184" w:rsidRPr="00B01CB7" w:rsidRDefault="00AC0317" w:rsidP="00B01CB7">
      <w:pPr>
        <w:autoSpaceDE w:val="0"/>
        <w:autoSpaceDN w:val="0"/>
        <w:adjustRightInd w:val="0"/>
        <w:spacing w:after="0" w:line="360" w:lineRule="auto"/>
        <w:jc w:val="both"/>
        <w:rPr>
          <w:rFonts w:ascii="Book Antiqua" w:hAnsi="Book Antiqua" w:cs="Times New Roman"/>
          <w:sz w:val="24"/>
          <w:szCs w:val="24"/>
          <w:lang w:val="en-GB"/>
        </w:rPr>
      </w:pPr>
      <w:r w:rsidRPr="00B01CB7">
        <w:rPr>
          <w:rFonts w:ascii="Book Antiqua" w:hAnsi="Book Antiqua" w:cs="Times New Roman"/>
          <w:sz w:val="24"/>
          <w:szCs w:val="24"/>
          <w:lang w:val="en-GB"/>
        </w:rPr>
        <w:t xml:space="preserve">Preoperative </w:t>
      </w:r>
      <w:proofErr w:type="spellStart"/>
      <w:r w:rsidRPr="00B01CB7">
        <w:rPr>
          <w:rFonts w:ascii="Book Antiqua" w:hAnsi="Book Antiqua" w:cs="Times New Roman"/>
          <w:sz w:val="24"/>
          <w:szCs w:val="24"/>
          <w:lang w:val="en-GB"/>
        </w:rPr>
        <w:t>counseling</w:t>
      </w:r>
      <w:proofErr w:type="spellEnd"/>
      <w:r w:rsidRPr="00B01CB7">
        <w:rPr>
          <w:rFonts w:ascii="Book Antiqua" w:hAnsi="Book Antiqua" w:cs="Times New Roman"/>
          <w:sz w:val="24"/>
          <w:szCs w:val="24"/>
          <w:lang w:val="en-GB"/>
        </w:rPr>
        <w:t xml:space="preserve"> is crucial </w:t>
      </w:r>
      <w:r w:rsidR="002374CE" w:rsidRPr="00B01CB7">
        <w:rPr>
          <w:rFonts w:ascii="Book Antiqua" w:hAnsi="Book Antiqua" w:cs="Times New Roman"/>
          <w:sz w:val="24"/>
          <w:szCs w:val="24"/>
          <w:lang w:val="en-GB"/>
        </w:rPr>
        <w:t xml:space="preserve">for </w:t>
      </w:r>
      <w:r w:rsidRPr="00B01CB7">
        <w:rPr>
          <w:rFonts w:ascii="Book Antiqua" w:hAnsi="Book Antiqua" w:cs="Times New Roman"/>
          <w:sz w:val="24"/>
          <w:szCs w:val="24"/>
          <w:lang w:val="en-GB"/>
        </w:rPr>
        <w:t xml:space="preserve">diabetic patients. Before surgery, patients should have good </w:t>
      </w:r>
      <w:proofErr w:type="spellStart"/>
      <w:r w:rsidRPr="00B01CB7">
        <w:rPr>
          <w:rFonts w:ascii="Book Antiqua" w:hAnsi="Book Antiqua" w:cs="Times New Roman"/>
          <w:sz w:val="24"/>
          <w:szCs w:val="24"/>
          <w:lang w:val="en-GB"/>
        </w:rPr>
        <w:t>glycemic</w:t>
      </w:r>
      <w:proofErr w:type="spellEnd"/>
      <w:r w:rsidRPr="00B01CB7">
        <w:rPr>
          <w:rFonts w:ascii="Book Antiqua" w:hAnsi="Book Antiqua" w:cs="Times New Roman"/>
          <w:sz w:val="24"/>
          <w:szCs w:val="24"/>
          <w:lang w:val="en-GB"/>
        </w:rPr>
        <w:t xml:space="preserve"> control and no evidence of ocular or periocular infection. Transient refractive changes related to morphologic and functional changes in the crystalline lens </w:t>
      </w:r>
      <w:r w:rsidR="003B238F" w:rsidRPr="00B01CB7">
        <w:rPr>
          <w:rFonts w:ascii="Book Antiqua" w:hAnsi="Book Antiqua" w:cs="Times New Roman"/>
          <w:sz w:val="24"/>
          <w:szCs w:val="24"/>
          <w:lang w:val="en-GB"/>
        </w:rPr>
        <w:t xml:space="preserve">should be </w:t>
      </w:r>
      <w:r w:rsidRPr="00B01CB7">
        <w:rPr>
          <w:rFonts w:ascii="Book Antiqua" w:hAnsi="Book Antiqua" w:cs="Times New Roman"/>
          <w:sz w:val="24"/>
          <w:szCs w:val="24"/>
          <w:lang w:val="en-GB"/>
        </w:rPr>
        <w:t xml:space="preserve">observed during </w:t>
      </w:r>
      <w:r w:rsidR="00D21C3C" w:rsidRPr="00B01CB7">
        <w:rPr>
          <w:rFonts w:ascii="Book Antiqua" w:hAnsi="Book Antiqua" w:cs="Times New Roman"/>
          <w:sz w:val="24"/>
          <w:szCs w:val="24"/>
          <w:lang w:val="en-GB"/>
        </w:rPr>
        <w:t xml:space="preserve">periods of unstable blood </w:t>
      </w:r>
      <w:proofErr w:type="gramStart"/>
      <w:r w:rsidR="00D21C3C" w:rsidRPr="00B01CB7">
        <w:rPr>
          <w:rFonts w:ascii="Book Antiqua" w:hAnsi="Book Antiqua" w:cs="Times New Roman"/>
          <w:sz w:val="24"/>
          <w:szCs w:val="24"/>
          <w:lang w:val="en-GB"/>
        </w:rPr>
        <w:t>sugar</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38]</w:t>
      </w:r>
      <w:r w:rsidRPr="00B01CB7">
        <w:rPr>
          <w:rFonts w:ascii="Book Antiqua" w:hAnsi="Book Antiqua" w:cs="Times New Roman"/>
          <w:sz w:val="24"/>
          <w:szCs w:val="24"/>
          <w:lang w:val="en-GB"/>
        </w:rPr>
        <w:t xml:space="preserve">. </w:t>
      </w:r>
      <w:proofErr w:type="spellStart"/>
      <w:r w:rsidR="003B238F" w:rsidRPr="00B01CB7">
        <w:rPr>
          <w:rFonts w:ascii="Book Antiqua" w:hAnsi="Book Antiqua" w:cs="Times New Roman"/>
          <w:sz w:val="24"/>
          <w:szCs w:val="24"/>
          <w:lang w:val="en-GB"/>
        </w:rPr>
        <w:t>Hyperglycemia</w:t>
      </w:r>
      <w:proofErr w:type="spellEnd"/>
      <w:r w:rsidR="003B238F" w:rsidRPr="00B01CB7">
        <w:rPr>
          <w:rFonts w:ascii="Book Antiqua" w:hAnsi="Book Antiqua" w:cs="Times New Roman"/>
          <w:sz w:val="24"/>
          <w:szCs w:val="24"/>
          <w:lang w:val="en-GB"/>
        </w:rPr>
        <w:t xml:space="preserve"> </w:t>
      </w:r>
      <w:r w:rsidRPr="00B01CB7">
        <w:rPr>
          <w:rFonts w:ascii="Book Antiqua" w:hAnsi="Book Antiqua" w:cs="Times New Roman"/>
          <w:sz w:val="24"/>
          <w:szCs w:val="24"/>
          <w:lang w:val="en-GB"/>
        </w:rPr>
        <w:t>induce</w:t>
      </w:r>
      <w:r w:rsidR="003B238F" w:rsidRPr="00B01CB7">
        <w:rPr>
          <w:rFonts w:ascii="Book Antiqua" w:hAnsi="Book Antiqua" w:cs="Times New Roman"/>
          <w:sz w:val="24"/>
          <w:szCs w:val="24"/>
          <w:lang w:val="en-GB"/>
        </w:rPr>
        <w:t>s</w:t>
      </w:r>
      <w:r w:rsidRPr="00B01CB7">
        <w:rPr>
          <w:rFonts w:ascii="Book Antiqua" w:hAnsi="Book Antiqua" w:cs="Times New Roman"/>
          <w:sz w:val="24"/>
          <w:szCs w:val="24"/>
          <w:lang w:val="en-GB"/>
        </w:rPr>
        <w:t xml:space="preserve"> myopia and</w:t>
      </w:r>
      <w:r w:rsidR="003B238F" w:rsidRPr="00B01CB7">
        <w:rPr>
          <w:rFonts w:ascii="Book Antiqua" w:hAnsi="Book Antiqua" w:cs="Times New Roman"/>
          <w:sz w:val="24"/>
          <w:szCs w:val="24"/>
          <w:lang w:val="en-GB"/>
        </w:rPr>
        <w:t>,</w:t>
      </w:r>
      <w:r w:rsidRPr="00B01CB7">
        <w:rPr>
          <w:rFonts w:ascii="Book Antiqua" w:hAnsi="Book Antiqua" w:cs="Times New Roman"/>
          <w:sz w:val="24"/>
          <w:szCs w:val="24"/>
          <w:lang w:val="en-GB"/>
        </w:rPr>
        <w:t xml:space="preserve"> when intensive medical therapy </w:t>
      </w:r>
      <w:r w:rsidR="003B238F" w:rsidRPr="00B01CB7">
        <w:rPr>
          <w:rFonts w:ascii="Book Antiqua" w:hAnsi="Book Antiqua" w:cs="Times New Roman"/>
          <w:sz w:val="24"/>
          <w:szCs w:val="24"/>
          <w:lang w:val="en-GB"/>
        </w:rPr>
        <w:t xml:space="preserve">is </w:t>
      </w:r>
      <w:r w:rsidRPr="00B01CB7">
        <w:rPr>
          <w:rFonts w:ascii="Book Antiqua" w:hAnsi="Book Antiqua" w:cs="Times New Roman"/>
          <w:sz w:val="24"/>
          <w:szCs w:val="24"/>
          <w:lang w:val="en-GB"/>
        </w:rPr>
        <w:t xml:space="preserve">applied, patients tend to become more hyperopic as </w:t>
      </w:r>
      <w:r w:rsidR="003B238F" w:rsidRPr="00B01CB7">
        <w:rPr>
          <w:rFonts w:ascii="Book Antiqua" w:hAnsi="Book Antiqua" w:cs="Times New Roman"/>
          <w:sz w:val="24"/>
          <w:szCs w:val="24"/>
          <w:lang w:val="en-GB"/>
        </w:rPr>
        <w:t xml:space="preserve">opposed </w:t>
      </w:r>
      <w:r w:rsidRPr="00B01CB7">
        <w:rPr>
          <w:rFonts w:ascii="Book Antiqua" w:hAnsi="Book Antiqua" w:cs="Times New Roman"/>
          <w:sz w:val="24"/>
          <w:szCs w:val="24"/>
          <w:lang w:val="en-GB"/>
        </w:rPr>
        <w:t xml:space="preserve">to </w:t>
      </w:r>
      <w:proofErr w:type="spellStart"/>
      <w:r w:rsidRPr="00B01CB7">
        <w:rPr>
          <w:rFonts w:ascii="Book Antiqua" w:hAnsi="Book Antiqua" w:cs="Times New Roman"/>
          <w:sz w:val="24"/>
          <w:szCs w:val="24"/>
          <w:lang w:val="en-GB"/>
        </w:rPr>
        <w:t>hyperglycemi</w:t>
      </w:r>
      <w:r w:rsidR="00D6342E" w:rsidRPr="00B01CB7">
        <w:rPr>
          <w:rFonts w:ascii="Book Antiqua" w:hAnsi="Book Antiqua" w:cs="Times New Roman"/>
          <w:sz w:val="24"/>
          <w:szCs w:val="24"/>
          <w:lang w:val="en-GB"/>
        </w:rPr>
        <w:t>a</w:t>
      </w:r>
      <w:proofErr w:type="spellEnd"/>
      <w:r w:rsidR="00D6342E" w:rsidRPr="00B01CB7">
        <w:rPr>
          <w:rFonts w:ascii="Book Antiqua" w:hAnsi="Book Antiqua" w:cs="Times New Roman"/>
          <w:sz w:val="24"/>
          <w:szCs w:val="24"/>
          <w:lang w:val="en-GB"/>
        </w:rPr>
        <w:t>.</w:t>
      </w:r>
      <w:r w:rsidRPr="00B01CB7">
        <w:rPr>
          <w:rFonts w:ascii="Book Antiqua" w:hAnsi="Book Antiqua" w:cs="Times New Roman"/>
          <w:sz w:val="24"/>
          <w:szCs w:val="24"/>
          <w:lang w:val="en-GB"/>
        </w:rPr>
        <w:t xml:space="preserve"> </w:t>
      </w:r>
      <w:r w:rsidR="003B238F" w:rsidRPr="00B01CB7">
        <w:rPr>
          <w:rFonts w:ascii="Book Antiqua" w:hAnsi="Book Antiqua" w:cs="Times New Roman"/>
          <w:sz w:val="24"/>
          <w:szCs w:val="24"/>
          <w:lang w:val="en-GB"/>
        </w:rPr>
        <w:t xml:space="preserve">Changes in corneal topographic parameters during periods of </w:t>
      </w:r>
      <w:proofErr w:type="spellStart"/>
      <w:r w:rsidR="003B238F" w:rsidRPr="00B01CB7">
        <w:rPr>
          <w:rFonts w:ascii="Book Antiqua" w:hAnsi="Book Antiqua" w:cs="Times New Roman"/>
          <w:sz w:val="24"/>
          <w:szCs w:val="24"/>
          <w:lang w:val="en-GB"/>
        </w:rPr>
        <w:t>glycemic</w:t>
      </w:r>
      <w:proofErr w:type="spellEnd"/>
      <w:r w:rsidR="003B238F" w:rsidRPr="00B01CB7">
        <w:rPr>
          <w:rFonts w:ascii="Book Antiqua" w:hAnsi="Book Antiqua" w:cs="Times New Roman"/>
          <w:sz w:val="24"/>
          <w:szCs w:val="24"/>
          <w:lang w:val="en-GB"/>
        </w:rPr>
        <w:t xml:space="preserve"> changes can be a </w:t>
      </w:r>
      <w:r w:rsidRPr="00B01CB7">
        <w:rPr>
          <w:rFonts w:ascii="Book Antiqua" w:hAnsi="Book Antiqua" w:cs="Times New Roman"/>
          <w:sz w:val="24"/>
          <w:szCs w:val="24"/>
          <w:lang w:val="en-GB"/>
        </w:rPr>
        <w:t xml:space="preserve">potential source of error in </w:t>
      </w:r>
      <w:proofErr w:type="spellStart"/>
      <w:r w:rsidRPr="00B01CB7">
        <w:rPr>
          <w:rFonts w:ascii="Book Antiqua" w:hAnsi="Book Antiqua" w:cs="Times New Roman"/>
          <w:sz w:val="24"/>
          <w:szCs w:val="24"/>
          <w:lang w:val="en-GB"/>
        </w:rPr>
        <w:t>keratorefrac</w:t>
      </w:r>
      <w:r w:rsidR="00D21C3C" w:rsidRPr="00B01CB7">
        <w:rPr>
          <w:rFonts w:ascii="Book Antiqua" w:hAnsi="Book Antiqua" w:cs="Times New Roman"/>
          <w:sz w:val="24"/>
          <w:szCs w:val="24"/>
          <w:lang w:val="en-GB"/>
        </w:rPr>
        <w:t>tive</w:t>
      </w:r>
      <w:proofErr w:type="spellEnd"/>
      <w:r w:rsidR="00D21C3C" w:rsidRPr="00B01CB7">
        <w:rPr>
          <w:rFonts w:ascii="Book Antiqua" w:hAnsi="Book Antiqua" w:cs="Times New Roman"/>
          <w:sz w:val="24"/>
          <w:szCs w:val="24"/>
          <w:lang w:val="en-GB"/>
        </w:rPr>
        <w:t xml:space="preserve"> and biometric </w:t>
      </w:r>
      <w:proofErr w:type="gramStart"/>
      <w:r w:rsidR="00D21C3C" w:rsidRPr="00B01CB7">
        <w:rPr>
          <w:rFonts w:ascii="Book Antiqua" w:hAnsi="Book Antiqua" w:cs="Times New Roman"/>
          <w:sz w:val="24"/>
          <w:szCs w:val="24"/>
          <w:lang w:val="en-GB"/>
        </w:rPr>
        <w:t>calculations</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39]</w:t>
      </w:r>
      <w:r w:rsidRPr="00B01CB7">
        <w:rPr>
          <w:rFonts w:ascii="Book Antiqua" w:hAnsi="Book Antiqua" w:cs="Times New Roman"/>
          <w:sz w:val="24"/>
          <w:szCs w:val="24"/>
          <w:lang w:val="en-GB"/>
        </w:rPr>
        <w:t xml:space="preserve">. </w:t>
      </w:r>
    </w:p>
    <w:p w:rsidR="00144184" w:rsidRPr="00B01CB7" w:rsidRDefault="00AC0317" w:rsidP="000E371B">
      <w:pPr>
        <w:autoSpaceDE w:val="0"/>
        <w:autoSpaceDN w:val="0"/>
        <w:adjustRightInd w:val="0"/>
        <w:spacing w:after="0" w:line="360" w:lineRule="auto"/>
        <w:ind w:firstLineChars="100" w:firstLine="240"/>
        <w:jc w:val="both"/>
        <w:rPr>
          <w:rFonts w:ascii="Book Antiqua" w:hAnsi="Book Antiqua" w:cs="Times New Roman"/>
          <w:sz w:val="24"/>
          <w:szCs w:val="24"/>
          <w:lang w:val="en-GB"/>
        </w:rPr>
      </w:pPr>
      <w:r w:rsidRPr="00B01CB7">
        <w:rPr>
          <w:rFonts w:ascii="Book Antiqua" w:hAnsi="Book Antiqua" w:cs="Times New Roman"/>
          <w:sz w:val="24"/>
          <w:szCs w:val="24"/>
          <w:lang w:val="en-GB"/>
        </w:rPr>
        <w:lastRenderedPageBreak/>
        <w:t>A thorough and comprehensive ophthalmologic examination</w:t>
      </w:r>
      <w:r w:rsidR="000E371B">
        <w:rPr>
          <w:rFonts w:ascii="Book Antiqua" w:hAnsi="Book Antiqua" w:cs="Times New Roman" w:hint="eastAsia"/>
          <w:sz w:val="24"/>
          <w:szCs w:val="24"/>
          <w:lang w:val="en-GB" w:eastAsia="zh-CN"/>
        </w:rPr>
        <w:t>-</w:t>
      </w:r>
      <w:r w:rsidRPr="00B01CB7">
        <w:rPr>
          <w:rFonts w:ascii="Book Antiqua" w:hAnsi="Book Antiqua" w:cs="Times New Roman"/>
          <w:sz w:val="24"/>
          <w:szCs w:val="24"/>
          <w:lang w:val="en-GB"/>
        </w:rPr>
        <w:t xml:space="preserve">including </w:t>
      </w:r>
      <w:r w:rsidR="003B238F" w:rsidRPr="00B01CB7">
        <w:rPr>
          <w:rFonts w:ascii="Book Antiqua" w:hAnsi="Book Antiqua" w:cs="Times New Roman"/>
          <w:sz w:val="24"/>
          <w:szCs w:val="24"/>
          <w:lang w:val="en-GB"/>
        </w:rPr>
        <w:t xml:space="preserve">an </w:t>
      </w:r>
      <w:r w:rsidRPr="00B01CB7">
        <w:rPr>
          <w:rFonts w:ascii="Book Antiqua" w:hAnsi="Book Antiqua" w:cs="Times New Roman"/>
          <w:sz w:val="24"/>
          <w:szCs w:val="24"/>
          <w:lang w:val="en-GB"/>
        </w:rPr>
        <w:t>assessment of best</w:t>
      </w:r>
      <w:r w:rsidRPr="00B01CB7">
        <w:rPr>
          <w:rFonts w:ascii="Book Antiqua" w:hAnsi="Book Antiqua" w:cs="Times New Roman"/>
          <w:sz w:val="24"/>
          <w:szCs w:val="24"/>
          <w:lang w:val="en-GB"/>
        </w:rPr>
        <w:noBreakHyphen/>
        <w:t>corrected visual acuity (BCVA</w:t>
      </w:r>
      <w:r w:rsidR="003B238F" w:rsidRPr="00B01CB7">
        <w:rPr>
          <w:rFonts w:ascii="Book Antiqua" w:hAnsi="Book Antiqua" w:cs="Times New Roman"/>
          <w:sz w:val="24"/>
          <w:szCs w:val="24"/>
          <w:lang w:val="en-GB"/>
        </w:rPr>
        <w:t xml:space="preserve">) and </w:t>
      </w:r>
      <w:r w:rsidRPr="00B01CB7">
        <w:rPr>
          <w:rFonts w:ascii="Book Antiqua" w:hAnsi="Book Antiqua" w:cs="Times New Roman"/>
          <w:sz w:val="24"/>
          <w:szCs w:val="24"/>
          <w:lang w:val="en-GB"/>
        </w:rPr>
        <w:t>relative afferent pupillary defect</w:t>
      </w:r>
      <w:r w:rsidR="003B238F" w:rsidRPr="00B01CB7">
        <w:rPr>
          <w:rFonts w:ascii="Book Antiqua" w:hAnsi="Book Antiqua" w:cs="Times New Roman"/>
          <w:sz w:val="24"/>
          <w:szCs w:val="24"/>
          <w:lang w:val="en-GB"/>
        </w:rPr>
        <w:t>;</w:t>
      </w:r>
      <w:r w:rsidRPr="00B01CB7">
        <w:rPr>
          <w:rFonts w:ascii="Book Antiqua" w:hAnsi="Book Antiqua" w:cs="Times New Roman"/>
          <w:sz w:val="24"/>
          <w:szCs w:val="24"/>
          <w:lang w:val="en-GB"/>
        </w:rPr>
        <w:t xml:space="preserve"> </w:t>
      </w:r>
      <w:r w:rsidR="003B238F" w:rsidRPr="00B01CB7">
        <w:rPr>
          <w:rFonts w:ascii="Book Antiqua" w:hAnsi="Book Antiqua" w:cs="Times New Roman"/>
          <w:sz w:val="24"/>
          <w:szCs w:val="24"/>
          <w:lang w:val="en-GB"/>
        </w:rPr>
        <w:t xml:space="preserve">using </w:t>
      </w:r>
      <w:r w:rsidRPr="00B01CB7">
        <w:rPr>
          <w:rFonts w:ascii="Book Antiqua" w:hAnsi="Book Antiqua" w:cs="Times New Roman"/>
          <w:sz w:val="24"/>
          <w:szCs w:val="24"/>
          <w:lang w:val="en-GB"/>
        </w:rPr>
        <w:t>slit</w:t>
      </w:r>
      <w:r w:rsidRPr="00B01CB7">
        <w:rPr>
          <w:rFonts w:ascii="Book Antiqua" w:hAnsi="Book Antiqua" w:cs="Times New Roman"/>
          <w:sz w:val="24"/>
          <w:szCs w:val="24"/>
          <w:lang w:val="en-GB"/>
        </w:rPr>
        <w:noBreakHyphen/>
        <w:t xml:space="preserve">lamp </w:t>
      </w:r>
      <w:proofErr w:type="spellStart"/>
      <w:r w:rsidRPr="00B01CB7">
        <w:rPr>
          <w:rFonts w:ascii="Book Antiqua" w:hAnsi="Book Antiqua" w:cs="Times New Roman"/>
          <w:sz w:val="24"/>
          <w:szCs w:val="24"/>
          <w:lang w:val="en-GB"/>
        </w:rPr>
        <w:t>biomicroscopy</w:t>
      </w:r>
      <w:proofErr w:type="spellEnd"/>
      <w:r w:rsidRPr="00B01CB7">
        <w:rPr>
          <w:rFonts w:ascii="Book Antiqua" w:hAnsi="Book Antiqua" w:cs="Times New Roman"/>
          <w:sz w:val="24"/>
          <w:szCs w:val="24"/>
          <w:lang w:val="en-GB"/>
        </w:rPr>
        <w:t xml:space="preserve"> to assess the corneal health and neovascularization of </w:t>
      </w:r>
      <w:r w:rsidR="003B238F" w:rsidRPr="00B01CB7">
        <w:rPr>
          <w:rFonts w:ascii="Book Antiqua" w:hAnsi="Book Antiqua" w:cs="Times New Roman"/>
          <w:sz w:val="24"/>
          <w:szCs w:val="24"/>
          <w:lang w:val="en-GB"/>
        </w:rPr>
        <w:t xml:space="preserve">the </w:t>
      </w:r>
      <w:r w:rsidRPr="00B01CB7">
        <w:rPr>
          <w:rFonts w:ascii="Book Antiqua" w:hAnsi="Book Antiqua" w:cs="Times New Roman"/>
          <w:sz w:val="24"/>
          <w:szCs w:val="24"/>
          <w:lang w:val="en-GB"/>
        </w:rPr>
        <w:t>iris</w:t>
      </w:r>
      <w:r w:rsidR="000E371B">
        <w:rPr>
          <w:rFonts w:ascii="Book Antiqua" w:hAnsi="Book Antiqua" w:cs="Times New Roman" w:hint="eastAsia"/>
          <w:sz w:val="24"/>
          <w:szCs w:val="24"/>
          <w:lang w:val="en-GB" w:eastAsia="zh-CN"/>
        </w:rPr>
        <w:t xml:space="preserve"> </w:t>
      </w:r>
      <w:r w:rsidR="000E371B" w:rsidRPr="00B01CB7">
        <w:rPr>
          <w:rFonts w:ascii="Book Antiqua" w:hAnsi="Book Antiqua" w:cs="Times New Roman"/>
          <w:sz w:val="24"/>
          <w:szCs w:val="24"/>
          <w:lang w:val="en-GB"/>
        </w:rPr>
        <w:t>(NVI)</w:t>
      </w:r>
      <w:r w:rsidR="003B238F" w:rsidRPr="00B01CB7">
        <w:rPr>
          <w:rFonts w:ascii="Book Antiqua" w:hAnsi="Book Antiqua" w:cs="Times New Roman"/>
          <w:sz w:val="24"/>
          <w:szCs w:val="24"/>
          <w:lang w:val="en-GB"/>
        </w:rPr>
        <w:t xml:space="preserve">; and using </w:t>
      </w:r>
      <w:r w:rsidRPr="00B01CB7">
        <w:rPr>
          <w:rFonts w:ascii="Book Antiqua" w:hAnsi="Book Antiqua" w:cs="Times New Roman"/>
          <w:sz w:val="24"/>
          <w:szCs w:val="24"/>
          <w:lang w:val="en-GB"/>
        </w:rPr>
        <w:t>tonometry, dilated fundoscopy</w:t>
      </w:r>
      <w:r w:rsidR="003B238F" w:rsidRPr="00B01CB7">
        <w:rPr>
          <w:rFonts w:ascii="Book Antiqua" w:hAnsi="Book Antiqua" w:cs="Times New Roman"/>
          <w:sz w:val="24"/>
          <w:szCs w:val="24"/>
          <w:lang w:val="en-GB"/>
        </w:rPr>
        <w:t>,</w:t>
      </w:r>
      <w:r w:rsidRPr="00B01CB7">
        <w:rPr>
          <w:rFonts w:ascii="Book Antiqua" w:hAnsi="Book Antiqua" w:cs="Times New Roman"/>
          <w:sz w:val="24"/>
          <w:szCs w:val="24"/>
          <w:lang w:val="en-GB"/>
        </w:rPr>
        <w:t xml:space="preserve"> and </w:t>
      </w:r>
      <w:proofErr w:type="spellStart"/>
      <w:r w:rsidRPr="00B01CB7">
        <w:rPr>
          <w:rFonts w:ascii="Book Antiqua" w:hAnsi="Book Antiqua" w:cs="Times New Roman"/>
          <w:sz w:val="24"/>
          <w:szCs w:val="24"/>
          <w:lang w:val="en-GB"/>
        </w:rPr>
        <w:t>gonioscopy</w:t>
      </w:r>
      <w:proofErr w:type="spellEnd"/>
      <w:r w:rsidRPr="00B01CB7">
        <w:rPr>
          <w:rFonts w:ascii="Book Antiqua" w:hAnsi="Book Antiqua" w:cs="Times New Roman"/>
          <w:sz w:val="24"/>
          <w:szCs w:val="24"/>
          <w:lang w:val="en-GB"/>
        </w:rPr>
        <w:t xml:space="preserve"> for the evaluation of neovascularization at the angle</w:t>
      </w:r>
      <w:r w:rsidR="000E371B">
        <w:rPr>
          <w:rFonts w:ascii="Book Antiqua" w:hAnsi="Book Antiqua" w:cs="Times New Roman" w:hint="eastAsia"/>
          <w:sz w:val="24"/>
          <w:szCs w:val="24"/>
          <w:lang w:val="en-GB" w:eastAsia="zh-CN"/>
        </w:rPr>
        <w:t>-</w:t>
      </w:r>
      <w:r w:rsidRPr="00B01CB7">
        <w:rPr>
          <w:rFonts w:ascii="Book Antiqua" w:hAnsi="Book Antiqua" w:cs="Times New Roman"/>
          <w:sz w:val="24"/>
          <w:szCs w:val="24"/>
          <w:lang w:val="en-GB"/>
        </w:rPr>
        <w:t>is mandatory. In select cases, advanced diagnostic evaluations such as fluorescein angiography, optical coherence tomography (OCT), and B</w:t>
      </w:r>
      <w:r w:rsidRPr="00B01CB7">
        <w:rPr>
          <w:rFonts w:ascii="Book Antiqua" w:hAnsi="Book Antiqua" w:cs="Times New Roman"/>
          <w:sz w:val="24"/>
          <w:szCs w:val="24"/>
          <w:lang w:val="en-GB"/>
        </w:rPr>
        <w:noBreakHyphen/>
        <w:t xml:space="preserve">scan ultrasonography may be helpful. Due to the range of diabetic anterior segment changes, an experienced surgeon will </w:t>
      </w:r>
      <w:r w:rsidR="003B238F" w:rsidRPr="00B01CB7">
        <w:rPr>
          <w:rFonts w:ascii="Book Antiqua" w:hAnsi="Book Antiqua" w:cs="Times New Roman"/>
          <w:sz w:val="24"/>
          <w:szCs w:val="24"/>
          <w:lang w:val="en-GB"/>
        </w:rPr>
        <w:t xml:space="preserve">perform </w:t>
      </w:r>
      <w:proofErr w:type="gramStart"/>
      <w:r w:rsidR="00D21C3C" w:rsidRPr="00B01CB7">
        <w:rPr>
          <w:rFonts w:ascii="Book Antiqua" w:hAnsi="Book Antiqua" w:cs="Times New Roman"/>
          <w:sz w:val="24"/>
          <w:szCs w:val="24"/>
          <w:lang w:val="en-GB"/>
        </w:rPr>
        <w:t>better</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40]</w:t>
      </w:r>
      <w:r w:rsidRPr="00B01CB7">
        <w:rPr>
          <w:rFonts w:ascii="Book Antiqua" w:hAnsi="Book Antiqua" w:cs="Times New Roman"/>
          <w:sz w:val="24"/>
          <w:szCs w:val="24"/>
          <w:lang w:val="en-GB"/>
        </w:rPr>
        <w:t>.</w:t>
      </w:r>
      <w:r w:rsidR="00A92EAC" w:rsidRPr="00B01CB7">
        <w:rPr>
          <w:rFonts w:ascii="Book Antiqua" w:hAnsi="Book Antiqua" w:cs="Times New Roman"/>
          <w:sz w:val="24"/>
          <w:szCs w:val="24"/>
          <w:lang w:val="en-GB"/>
        </w:rPr>
        <w:t xml:space="preserve"> </w:t>
      </w:r>
    </w:p>
    <w:p w:rsidR="00144184" w:rsidRPr="00B01CB7" w:rsidRDefault="00AC0317" w:rsidP="000E371B">
      <w:pPr>
        <w:autoSpaceDE w:val="0"/>
        <w:autoSpaceDN w:val="0"/>
        <w:adjustRightInd w:val="0"/>
        <w:spacing w:after="0" w:line="360" w:lineRule="auto"/>
        <w:ind w:firstLineChars="100" w:firstLine="240"/>
        <w:jc w:val="both"/>
        <w:rPr>
          <w:rFonts w:ascii="Book Antiqua" w:hAnsi="Book Antiqua" w:cs="Times New Roman"/>
          <w:sz w:val="24"/>
          <w:szCs w:val="24"/>
          <w:lang w:val="en-GB"/>
        </w:rPr>
      </w:pPr>
      <w:r w:rsidRPr="00B01CB7">
        <w:rPr>
          <w:rFonts w:ascii="Book Antiqua" w:hAnsi="Book Antiqua" w:cs="Times New Roman"/>
          <w:sz w:val="24"/>
          <w:szCs w:val="24"/>
          <w:lang w:val="en-GB"/>
        </w:rPr>
        <w:t xml:space="preserve">Consultation with vitreoretinal subspecialists is recommended by some authors, especially in complicated </w:t>
      </w:r>
      <w:proofErr w:type="gramStart"/>
      <w:r w:rsidRPr="00B01CB7">
        <w:rPr>
          <w:rFonts w:ascii="Book Antiqua" w:hAnsi="Book Antiqua" w:cs="Times New Roman"/>
          <w:sz w:val="24"/>
          <w:szCs w:val="24"/>
          <w:lang w:val="en-GB"/>
        </w:rPr>
        <w:t>cases</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41]</w:t>
      </w:r>
      <w:r w:rsidRPr="00B01CB7">
        <w:rPr>
          <w:rFonts w:ascii="Book Antiqua" w:hAnsi="Book Antiqua" w:cs="Times New Roman"/>
          <w:sz w:val="24"/>
          <w:szCs w:val="24"/>
          <w:lang w:val="en-GB"/>
        </w:rPr>
        <w:t>. PRP is recommended preoperatively in patients with pre-existing proliferative diabetic retinopathy (PDR)</w:t>
      </w:r>
      <w:r w:rsidR="007F0A86" w:rsidRPr="00B01CB7">
        <w:rPr>
          <w:rFonts w:ascii="Book Antiqua" w:hAnsi="Book Antiqua" w:cs="Times New Roman"/>
          <w:sz w:val="24"/>
          <w:szCs w:val="24"/>
          <w:lang w:val="en-GB"/>
        </w:rPr>
        <w:t>,</w:t>
      </w:r>
      <w:r w:rsidRPr="00B01CB7">
        <w:rPr>
          <w:rFonts w:ascii="Book Antiqua" w:hAnsi="Book Antiqua" w:cs="Times New Roman"/>
          <w:sz w:val="24"/>
          <w:szCs w:val="24"/>
          <w:lang w:val="en-GB"/>
        </w:rPr>
        <w:t xml:space="preserve"> because of its possible rapid progression after cataract surgery. In situations </w:t>
      </w:r>
      <w:r w:rsidR="007F0A86" w:rsidRPr="00B01CB7">
        <w:rPr>
          <w:rFonts w:ascii="Book Antiqua" w:hAnsi="Book Antiqua" w:cs="Times New Roman"/>
          <w:sz w:val="24"/>
          <w:szCs w:val="24"/>
          <w:lang w:val="en-GB"/>
        </w:rPr>
        <w:t xml:space="preserve">where </w:t>
      </w:r>
      <w:r w:rsidRPr="00B01CB7">
        <w:rPr>
          <w:rFonts w:ascii="Book Antiqua" w:hAnsi="Book Antiqua" w:cs="Times New Roman"/>
          <w:sz w:val="24"/>
          <w:szCs w:val="24"/>
          <w:lang w:val="en-GB"/>
        </w:rPr>
        <w:t xml:space="preserve">lens opacity precludes PRP, it can be performed after surgery. Another </w:t>
      </w:r>
      <w:r w:rsidR="003D505A" w:rsidRPr="00B01CB7">
        <w:rPr>
          <w:rFonts w:ascii="Book Antiqua" w:hAnsi="Book Antiqua" w:cs="Times New Roman"/>
          <w:sz w:val="24"/>
          <w:szCs w:val="24"/>
          <w:lang w:val="en-GB"/>
        </w:rPr>
        <w:t>approach</w:t>
      </w:r>
      <w:r w:rsidRPr="00B01CB7">
        <w:rPr>
          <w:rFonts w:ascii="Book Antiqua" w:hAnsi="Book Antiqua" w:cs="Times New Roman"/>
          <w:sz w:val="24"/>
          <w:szCs w:val="24"/>
          <w:lang w:val="en-GB"/>
        </w:rPr>
        <w:t xml:space="preserve"> is preoperative </w:t>
      </w:r>
      <w:proofErr w:type="spellStart"/>
      <w:r w:rsidRPr="00B01CB7">
        <w:rPr>
          <w:rFonts w:ascii="Book Antiqua" w:hAnsi="Book Antiqua" w:cs="Times New Roman"/>
          <w:sz w:val="24"/>
          <w:szCs w:val="24"/>
          <w:lang w:val="en-GB"/>
        </w:rPr>
        <w:t>panretinal</w:t>
      </w:r>
      <w:proofErr w:type="spellEnd"/>
      <w:r w:rsidRPr="00B01CB7">
        <w:rPr>
          <w:rFonts w:ascii="Book Antiqua" w:hAnsi="Book Antiqua" w:cs="Times New Roman"/>
          <w:sz w:val="24"/>
          <w:szCs w:val="24"/>
          <w:lang w:val="en-GB"/>
        </w:rPr>
        <w:t xml:space="preserve"> cryopexy or combined cataract surgery with vitrectomy and </w:t>
      </w:r>
      <w:proofErr w:type="spellStart"/>
      <w:r w:rsidRPr="00B01CB7">
        <w:rPr>
          <w:rFonts w:ascii="Book Antiqua" w:hAnsi="Book Antiqua" w:cs="Times New Roman"/>
          <w:sz w:val="24"/>
          <w:szCs w:val="24"/>
          <w:lang w:val="en-GB"/>
        </w:rPr>
        <w:t>endolaser</w:t>
      </w:r>
      <w:proofErr w:type="spellEnd"/>
      <w:r w:rsidRPr="00B01CB7">
        <w:rPr>
          <w:rFonts w:ascii="Book Antiqua" w:hAnsi="Book Antiqua" w:cs="Times New Roman"/>
          <w:sz w:val="24"/>
          <w:szCs w:val="24"/>
          <w:lang w:val="en-GB"/>
        </w:rPr>
        <w:t xml:space="preserve"> photocoagulation, </w:t>
      </w:r>
      <w:r w:rsidR="000A23B7" w:rsidRPr="00B01CB7">
        <w:rPr>
          <w:rFonts w:ascii="Book Antiqua" w:hAnsi="Book Antiqua" w:cs="Times New Roman"/>
          <w:sz w:val="24"/>
          <w:szCs w:val="24"/>
          <w:lang w:val="en-GB"/>
        </w:rPr>
        <w:t>particularly</w:t>
      </w:r>
      <w:r w:rsidRPr="00B01CB7">
        <w:rPr>
          <w:rFonts w:ascii="Book Antiqua" w:hAnsi="Book Antiqua" w:cs="Times New Roman"/>
          <w:sz w:val="24"/>
          <w:szCs w:val="24"/>
          <w:lang w:val="en-GB"/>
        </w:rPr>
        <w:t xml:space="preserve"> </w:t>
      </w:r>
      <w:r w:rsidR="007F0A86" w:rsidRPr="00B01CB7">
        <w:rPr>
          <w:rFonts w:ascii="Book Antiqua" w:hAnsi="Book Antiqua" w:cs="Times New Roman"/>
          <w:sz w:val="24"/>
          <w:szCs w:val="24"/>
          <w:lang w:val="en-GB"/>
        </w:rPr>
        <w:t xml:space="preserve">in </w:t>
      </w:r>
      <w:r w:rsidRPr="00B01CB7">
        <w:rPr>
          <w:rFonts w:ascii="Book Antiqua" w:hAnsi="Book Antiqua" w:cs="Times New Roman"/>
          <w:sz w:val="24"/>
          <w:szCs w:val="24"/>
          <w:lang w:val="en-GB"/>
        </w:rPr>
        <w:t xml:space="preserve">cases with posterior pole tractional retinal detachment (TRD). ME should be </w:t>
      </w:r>
      <w:r w:rsidR="003D505A" w:rsidRPr="00B01CB7">
        <w:rPr>
          <w:rFonts w:ascii="Book Antiqua" w:hAnsi="Book Antiqua" w:cs="Times New Roman"/>
          <w:sz w:val="24"/>
          <w:szCs w:val="24"/>
          <w:lang w:val="en-GB"/>
        </w:rPr>
        <w:t>efficiently</w:t>
      </w:r>
      <w:r w:rsidRPr="00B01CB7">
        <w:rPr>
          <w:rFonts w:ascii="Book Antiqua" w:hAnsi="Book Antiqua" w:cs="Times New Roman"/>
          <w:sz w:val="24"/>
          <w:szCs w:val="24"/>
          <w:lang w:val="en-GB"/>
        </w:rPr>
        <w:t xml:space="preserve"> treated </w:t>
      </w:r>
      <w:r w:rsidR="003D505A" w:rsidRPr="00B01CB7">
        <w:rPr>
          <w:rFonts w:ascii="Book Antiqua" w:hAnsi="Book Antiqua" w:cs="Times New Roman"/>
          <w:sz w:val="24"/>
          <w:szCs w:val="24"/>
          <w:lang w:val="en-GB"/>
        </w:rPr>
        <w:t>preoperatively</w:t>
      </w:r>
      <w:r w:rsidRPr="00B01CB7">
        <w:rPr>
          <w:rFonts w:ascii="Book Antiqua" w:hAnsi="Book Antiqua" w:cs="Times New Roman"/>
          <w:sz w:val="24"/>
          <w:szCs w:val="24"/>
          <w:lang w:val="en-GB"/>
        </w:rPr>
        <w:t xml:space="preserve">, </w:t>
      </w:r>
      <w:r w:rsidR="007F0A86" w:rsidRPr="00B01CB7">
        <w:rPr>
          <w:rFonts w:ascii="Book Antiqua" w:hAnsi="Book Antiqua" w:cs="Times New Roman"/>
          <w:sz w:val="24"/>
          <w:szCs w:val="24"/>
          <w:lang w:val="en-GB"/>
        </w:rPr>
        <w:t xml:space="preserve">since </w:t>
      </w:r>
      <w:r w:rsidRPr="00B01CB7">
        <w:rPr>
          <w:rFonts w:ascii="Book Antiqua" w:hAnsi="Book Antiqua" w:cs="Times New Roman"/>
          <w:sz w:val="24"/>
          <w:szCs w:val="24"/>
          <w:lang w:val="en-GB"/>
        </w:rPr>
        <w:t xml:space="preserve">pre-existing maculopathy may </w:t>
      </w:r>
      <w:r w:rsidR="003D505A" w:rsidRPr="00B01CB7">
        <w:rPr>
          <w:rFonts w:ascii="Book Antiqua" w:hAnsi="Book Antiqua" w:cs="Times New Roman"/>
          <w:sz w:val="24"/>
          <w:szCs w:val="24"/>
          <w:lang w:val="en-GB"/>
        </w:rPr>
        <w:t>worsen</w:t>
      </w:r>
      <w:r w:rsidRPr="00B01CB7">
        <w:rPr>
          <w:rFonts w:ascii="Book Antiqua" w:hAnsi="Book Antiqua" w:cs="Times New Roman"/>
          <w:sz w:val="24"/>
          <w:szCs w:val="24"/>
          <w:lang w:val="en-GB"/>
        </w:rPr>
        <w:t xml:space="preserve"> postoperatively and is strongly associated with a poor visual </w:t>
      </w:r>
      <w:proofErr w:type="gramStart"/>
      <w:r w:rsidRPr="00B01CB7">
        <w:rPr>
          <w:rFonts w:ascii="Book Antiqua" w:hAnsi="Book Antiqua" w:cs="Times New Roman"/>
          <w:sz w:val="24"/>
          <w:szCs w:val="24"/>
          <w:lang w:val="en-GB"/>
        </w:rPr>
        <w:t>outcome</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42]</w:t>
      </w:r>
      <w:r w:rsidRPr="00B01CB7">
        <w:rPr>
          <w:rFonts w:ascii="Book Antiqua" w:hAnsi="Book Antiqua" w:cs="Times New Roman"/>
          <w:sz w:val="24"/>
          <w:szCs w:val="24"/>
          <w:lang w:val="en-GB"/>
        </w:rPr>
        <w:t xml:space="preserve">. </w:t>
      </w:r>
    </w:p>
    <w:p w:rsidR="00144184" w:rsidRPr="00B01CB7" w:rsidRDefault="00AC0317" w:rsidP="000E371B">
      <w:pPr>
        <w:autoSpaceDE w:val="0"/>
        <w:autoSpaceDN w:val="0"/>
        <w:adjustRightInd w:val="0"/>
        <w:spacing w:after="0" w:line="360" w:lineRule="auto"/>
        <w:ind w:firstLineChars="100" w:firstLine="240"/>
        <w:jc w:val="both"/>
        <w:rPr>
          <w:rFonts w:ascii="Book Antiqua" w:hAnsi="Book Antiqua" w:cs="Times New Roman"/>
          <w:sz w:val="24"/>
          <w:szCs w:val="24"/>
          <w:lang w:val="en-GB"/>
        </w:rPr>
      </w:pPr>
      <w:r w:rsidRPr="00B01CB7">
        <w:rPr>
          <w:rFonts w:ascii="Book Antiqua" w:hAnsi="Book Antiqua" w:cs="Times New Roman"/>
          <w:sz w:val="24"/>
          <w:szCs w:val="24"/>
          <w:lang w:val="en-GB"/>
        </w:rPr>
        <w:t>Treatment options for ME are laser photocoagulation, pharmacotherapy with intravitreal injections of anti</w:t>
      </w:r>
      <w:r w:rsidRPr="00B01CB7">
        <w:rPr>
          <w:rFonts w:ascii="Book Antiqua" w:hAnsi="Book Antiqua" w:cs="Times New Roman"/>
          <w:sz w:val="24"/>
          <w:szCs w:val="24"/>
          <w:lang w:val="en-GB"/>
        </w:rPr>
        <w:noBreakHyphen/>
        <w:t>vascular endothelial growth factor (anti-VEGF) agents</w:t>
      </w:r>
      <w:r w:rsidR="007F0A86" w:rsidRPr="00B01CB7">
        <w:rPr>
          <w:rFonts w:ascii="Book Antiqua" w:hAnsi="Book Antiqua" w:cs="Times New Roman"/>
          <w:sz w:val="24"/>
          <w:szCs w:val="24"/>
          <w:lang w:val="en-GB"/>
        </w:rPr>
        <w:t>,</w:t>
      </w:r>
      <w:r w:rsidR="00D21C3C" w:rsidRPr="00B01CB7">
        <w:rPr>
          <w:rFonts w:ascii="Book Antiqua" w:hAnsi="Book Antiqua" w:cs="Times New Roman"/>
          <w:sz w:val="24"/>
          <w:szCs w:val="24"/>
          <w:lang w:val="en-GB"/>
        </w:rPr>
        <w:t xml:space="preserve"> or </w:t>
      </w:r>
      <w:proofErr w:type="gramStart"/>
      <w:r w:rsidR="00D21C3C" w:rsidRPr="00B01CB7">
        <w:rPr>
          <w:rFonts w:ascii="Book Antiqua" w:hAnsi="Book Antiqua" w:cs="Times New Roman"/>
          <w:sz w:val="24"/>
          <w:szCs w:val="24"/>
          <w:lang w:val="en-GB"/>
        </w:rPr>
        <w:t>steroids</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43,44]</w:t>
      </w:r>
      <w:r w:rsidRPr="00B01CB7">
        <w:rPr>
          <w:rFonts w:ascii="Book Antiqua" w:hAnsi="Book Antiqua" w:cs="Times New Roman"/>
          <w:sz w:val="24"/>
          <w:szCs w:val="24"/>
          <w:lang w:val="en-GB"/>
        </w:rPr>
        <w:t xml:space="preserve">. Because </w:t>
      </w:r>
      <w:proofErr w:type="spellStart"/>
      <w:r w:rsidRPr="00B01CB7">
        <w:rPr>
          <w:rFonts w:ascii="Book Antiqua" w:hAnsi="Book Antiqua" w:cs="Times New Roman"/>
          <w:sz w:val="24"/>
          <w:szCs w:val="24"/>
          <w:lang w:val="en-GB"/>
        </w:rPr>
        <w:t>preexisting</w:t>
      </w:r>
      <w:proofErr w:type="spellEnd"/>
      <w:r w:rsidRPr="00B01CB7">
        <w:rPr>
          <w:rFonts w:ascii="Book Antiqua" w:hAnsi="Book Antiqua" w:cs="Times New Roman"/>
          <w:sz w:val="24"/>
          <w:szCs w:val="24"/>
          <w:lang w:val="en-GB"/>
        </w:rPr>
        <w:t xml:space="preserve"> </w:t>
      </w:r>
      <w:r w:rsidR="000E371B">
        <w:rPr>
          <w:rFonts w:ascii="Book Antiqua" w:hAnsi="Book Antiqua" w:cs="Times New Roman"/>
          <w:sz w:val="24"/>
          <w:szCs w:val="24"/>
          <w:lang w:val="en-GB"/>
        </w:rPr>
        <w:t>DME</w:t>
      </w:r>
      <w:r w:rsidRPr="00B01CB7">
        <w:rPr>
          <w:rFonts w:ascii="Book Antiqua" w:hAnsi="Book Antiqua" w:cs="Times New Roman"/>
          <w:sz w:val="24"/>
          <w:szCs w:val="24"/>
          <w:lang w:val="en-GB"/>
        </w:rPr>
        <w:t xml:space="preserve"> can increase the risk of </w:t>
      </w:r>
      <w:r w:rsidR="00B124A5" w:rsidRPr="00B01CB7">
        <w:rPr>
          <w:rFonts w:ascii="Book Antiqua" w:hAnsi="Book Antiqua" w:cs="Times New Roman"/>
          <w:sz w:val="24"/>
          <w:szCs w:val="24"/>
          <w:lang w:val="en-GB"/>
        </w:rPr>
        <w:t xml:space="preserve">ME </w:t>
      </w:r>
      <w:r w:rsidRPr="00B01CB7">
        <w:rPr>
          <w:rFonts w:ascii="Book Antiqua" w:hAnsi="Book Antiqua" w:cs="Times New Roman"/>
          <w:sz w:val="24"/>
          <w:szCs w:val="24"/>
          <w:lang w:val="en-GB"/>
        </w:rPr>
        <w:t xml:space="preserve">progression </w:t>
      </w:r>
      <w:r w:rsidR="00B124A5" w:rsidRPr="00B01CB7">
        <w:rPr>
          <w:rFonts w:ascii="Book Antiqua" w:hAnsi="Book Antiqua" w:cs="Times New Roman"/>
          <w:sz w:val="24"/>
          <w:szCs w:val="24"/>
          <w:lang w:val="en-GB"/>
        </w:rPr>
        <w:t xml:space="preserve">by </w:t>
      </w:r>
      <w:r w:rsidRPr="00B01CB7">
        <w:rPr>
          <w:rFonts w:ascii="Book Antiqua" w:hAnsi="Book Antiqua" w:cs="Times New Roman"/>
          <w:sz w:val="24"/>
          <w:szCs w:val="24"/>
          <w:lang w:val="en-GB"/>
        </w:rPr>
        <w:t>20%–50%, intravitreal anti</w:t>
      </w:r>
      <w:r w:rsidRPr="00B01CB7">
        <w:rPr>
          <w:rFonts w:ascii="Book Antiqua" w:hAnsi="Book Antiqua" w:cs="Times New Roman"/>
          <w:sz w:val="24"/>
          <w:szCs w:val="24"/>
          <w:lang w:val="en-GB"/>
        </w:rPr>
        <w:noBreakHyphen/>
        <w:t xml:space="preserve">VEGF agents are recommended </w:t>
      </w:r>
      <w:proofErr w:type="gramStart"/>
      <w:r w:rsidRPr="00B01CB7">
        <w:rPr>
          <w:rFonts w:ascii="Book Antiqua" w:hAnsi="Book Antiqua" w:cs="Times New Roman"/>
          <w:sz w:val="24"/>
          <w:szCs w:val="24"/>
          <w:lang w:val="en-GB"/>
        </w:rPr>
        <w:t>perioperatively</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45,46]</w:t>
      </w:r>
      <w:r w:rsidRPr="00B01CB7">
        <w:rPr>
          <w:rFonts w:ascii="Book Antiqua" w:hAnsi="Book Antiqua" w:cs="Times New Roman"/>
          <w:sz w:val="24"/>
          <w:szCs w:val="24"/>
          <w:lang w:val="en-GB"/>
        </w:rPr>
        <w:t xml:space="preserve">. </w:t>
      </w:r>
      <w:r w:rsidR="00B124A5" w:rsidRPr="00B01CB7">
        <w:rPr>
          <w:rFonts w:ascii="Book Antiqua" w:hAnsi="Book Antiqua" w:cs="Times New Roman"/>
          <w:sz w:val="24"/>
          <w:szCs w:val="24"/>
          <w:lang w:val="en-GB"/>
        </w:rPr>
        <w:t>S</w:t>
      </w:r>
      <w:r w:rsidRPr="00B01CB7">
        <w:rPr>
          <w:rFonts w:ascii="Book Antiqua" w:hAnsi="Book Antiqua" w:cs="Times New Roman"/>
          <w:sz w:val="24"/>
          <w:szCs w:val="24"/>
          <w:lang w:val="en-GB"/>
        </w:rPr>
        <w:t>teroids</w:t>
      </w:r>
      <w:r w:rsidR="00B124A5" w:rsidRPr="00B01CB7">
        <w:rPr>
          <w:rFonts w:ascii="Book Antiqua" w:hAnsi="Book Antiqua" w:cs="Times New Roman"/>
          <w:sz w:val="24"/>
          <w:szCs w:val="24"/>
          <w:lang w:val="en-GB"/>
        </w:rPr>
        <w:t xml:space="preserve">, on the other hand, </w:t>
      </w:r>
      <w:r w:rsidRPr="00B01CB7">
        <w:rPr>
          <w:rFonts w:ascii="Book Antiqua" w:hAnsi="Book Antiqua" w:cs="Times New Roman"/>
          <w:sz w:val="24"/>
          <w:szCs w:val="24"/>
          <w:lang w:val="en-GB"/>
        </w:rPr>
        <w:t xml:space="preserve">have </w:t>
      </w:r>
      <w:r w:rsidR="00B124A5" w:rsidRPr="00B01CB7">
        <w:rPr>
          <w:rFonts w:ascii="Book Antiqua" w:hAnsi="Book Antiqua" w:cs="Times New Roman"/>
          <w:sz w:val="24"/>
          <w:szCs w:val="24"/>
          <w:lang w:val="en-GB"/>
        </w:rPr>
        <w:t xml:space="preserve">been </w:t>
      </w:r>
      <w:r w:rsidRPr="00B01CB7">
        <w:rPr>
          <w:rFonts w:ascii="Book Antiqua" w:hAnsi="Book Antiqua" w:cs="Times New Roman"/>
          <w:sz w:val="24"/>
          <w:szCs w:val="24"/>
          <w:lang w:val="en-GB"/>
        </w:rPr>
        <w:t xml:space="preserve">shown to be effective for persistent or refractory </w:t>
      </w:r>
      <w:proofErr w:type="gramStart"/>
      <w:r w:rsidRPr="00B01CB7">
        <w:rPr>
          <w:rFonts w:ascii="Book Antiqua" w:hAnsi="Book Antiqua" w:cs="Times New Roman"/>
          <w:sz w:val="24"/>
          <w:szCs w:val="24"/>
          <w:lang w:val="en-GB"/>
        </w:rPr>
        <w:t>DME</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47]</w:t>
      </w:r>
      <w:r w:rsidRPr="00B01CB7">
        <w:rPr>
          <w:rFonts w:ascii="Book Antiqua" w:hAnsi="Book Antiqua" w:cs="Times New Roman"/>
          <w:sz w:val="24"/>
          <w:szCs w:val="24"/>
          <w:lang w:val="en-GB"/>
        </w:rPr>
        <w:t xml:space="preserve">. Dexamethasone implants and fluocinolone implants </w:t>
      </w:r>
      <w:r w:rsidR="00B124A5" w:rsidRPr="00B01CB7">
        <w:rPr>
          <w:rFonts w:ascii="Book Antiqua" w:hAnsi="Book Antiqua" w:cs="Times New Roman"/>
          <w:sz w:val="24"/>
          <w:szCs w:val="24"/>
          <w:lang w:val="en-GB"/>
        </w:rPr>
        <w:t xml:space="preserve">resulted in </w:t>
      </w:r>
      <w:r w:rsidRPr="00B01CB7">
        <w:rPr>
          <w:rFonts w:ascii="Book Antiqua" w:hAnsi="Book Antiqua" w:cs="Times New Roman"/>
          <w:sz w:val="24"/>
          <w:szCs w:val="24"/>
          <w:lang w:val="en-GB"/>
        </w:rPr>
        <w:t xml:space="preserve">significant improvement in clinically significant ME and visual </w:t>
      </w:r>
      <w:proofErr w:type="gramStart"/>
      <w:r w:rsidRPr="00B01CB7">
        <w:rPr>
          <w:rFonts w:ascii="Book Antiqua" w:hAnsi="Book Antiqua" w:cs="Times New Roman"/>
          <w:sz w:val="24"/>
          <w:szCs w:val="24"/>
          <w:lang w:val="en-GB"/>
        </w:rPr>
        <w:t>outcome</w:t>
      </w:r>
      <w:r w:rsidR="00B124A5" w:rsidRPr="00B01CB7">
        <w:rPr>
          <w:rFonts w:ascii="Book Antiqua" w:hAnsi="Book Antiqua" w:cs="Times New Roman"/>
          <w:sz w:val="24"/>
          <w:szCs w:val="24"/>
          <w:lang w:val="en-GB"/>
        </w:rPr>
        <w:t>s</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48,49]</w:t>
      </w:r>
      <w:r w:rsidRPr="00B01CB7">
        <w:rPr>
          <w:rFonts w:ascii="Book Antiqua" w:hAnsi="Book Antiqua" w:cs="Times New Roman"/>
          <w:sz w:val="24"/>
          <w:szCs w:val="24"/>
          <w:lang w:val="en-GB"/>
        </w:rPr>
        <w:t xml:space="preserve">. It has also been shown that </w:t>
      </w:r>
      <w:proofErr w:type="spellStart"/>
      <w:r w:rsidRPr="00B01CB7">
        <w:rPr>
          <w:rFonts w:ascii="Book Antiqua" w:hAnsi="Book Antiqua" w:cs="Times New Roman"/>
          <w:sz w:val="24"/>
          <w:szCs w:val="24"/>
          <w:lang w:val="en-GB"/>
        </w:rPr>
        <w:t>dexametason</w:t>
      </w:r>
      <w:proofErr w:type="spellEnd"/>
      <w:r w:rsidRPr="00B01CB7">
        <w:rPr>
          <w:rFonts w:ascii="Book Antiqua" w:hAnsi="Book Antiqua" w:cs="Times New Roman"/>
          <w:sz w:val="24"/>
          <w:szCs w:val="24"/>
          <w:lang w:val="en-GB"/>
        </w:rPr>
        <w:t xml:space="preserve"> has </w:t>
      </w:r>
      <w:r w:rsidR="00B124A5" w:rsidRPr="00B01CB7">
        <w:rPr>
          <w:rFonts w:ascii="Book Antiqua" w:hAnsi="Book Antiqua" w:cs="Times New Roman"/>
          <w:sz w:val="24"/>
          <w:szCs w:val="24"/>
          <w:lang w:val="en-GB"/>
        </w:rPr>
        <w:t xml:space="preserve">a </w:t>
      </w:r>
      <w:r w:rsidRPr="00B01CB7">
        <w:rPr>
          <w:rFonts w:ascii="Book Antiqua" w:hAnsi="Book Antiqua" w:cs="Times New Roman"/>
          <w:sz w:val="24"/>
          <w:szCs w:val="24"/>
          <w:lang w:val="en-GB"/>
        </w:rPr>
        <w:t xml:space="preserve">potentially </w:t>
      </w:r>
      <w:r w:rsidR="00B124A5" w:rsidRPr="00B01CB7">
        <w:rPr>
          <w:rFonts w:ascii="Book Antiqua" w:hAnsi="Book Antiqua" w:cs="Times New Roman"/>
          <w:sz w:val="24"/>
          <w:szCs w:val="24"/>
          <w:lang w:val="en-GB"/>
        </w:rPr>
        <w:t xml:space="preserve">lower </w:t>
      </w:r>
      <w:r w:rsidRPr="00B01CB7">
        <w:rPr>
          <w:rFonts w:ascii="Book Antiqua" w:hAnsi="Book Antiqua" w:cs="Times New Roman"/>
          <w:sz w:val="24"/>
          <w:szCs w:val="24"/>
          <w:lang w:val="en-GB"/>
        </w:rPr>
        <w:t xml:space="preserve">risk of intraocular pressure elevation and cataract formation compared to fluocinolone acetonide and triamcinolone </w:t>
      </w:r>
      <w:proofErr w:type="gramStart"/>
      <w:r w:rsidRPr="00B01CB7">
        <w:rPr>
          <w:rFonts w:ascii="Book Antiqua" w:hAnsi="Book Antiqua" w:cs="Times New Roman"/>
          <w:sz w:val="24"/>
          <w:szCs w:val="24"/>
          <w:lang w:val="en-GB"/>
        </w:rPr>
        <w:t>acetate</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50]</w:t>
      </w:r>
      <w:r w:rsidRPr="00B01CB7">
        <w:rPr>
          <w:rFonts w:ascii="Book Antiqua" w:hAnsi="Book Antiqua" w:cs="Times New Roman"/>
          <w:sz w:val="24"/>
          <w:szCs w:val="24"/>
          <w:lang w:val="en-GB"/>
        </w:rPr>
        <w:t>. Recently, preoperative use of nonsteroidal anti</w:t>
      </w:r>
      <w:r w:rsidRPr="00B01CB7">
        <w:rPr>
          <w:rFonts w:ascii="Book Antiqua" w:hAnsi="Book Antiqua" w:cs="Times New Roman"/>
          <w:sz w:val="24"/>
          <w:szCs w:val="24"/>
          <w:lang w:val="en-GB"/>
        </w:rPr>
        <w:noBreakHyphen/>
        <w:t>inflammatory drugs</w:t>
      </w:r>
      <w:r w:rsidR="00B124A5" w:rsidRPr="00B01CB7">
        <w:rPr>
          <w:rFonts w:ascii="Book Antiqua" w:hAnsi="Book Antiqua" w:cs="Times New Roman"/>
          <w:sz w:val="24"/>
          <w:szCs w:val="24"/>
          <w:lang w:val="en-GB"/>
        </w:rPr>
        <w:t>,</w:t>
      </w:r>
      <w:r w:rsidRPr="00B01CB7">
        <w:rPr>
          <w:rFonts w:ascii="Book Antiqua" w:hAnsi="Book Antiqua" w:cs="Times New Roman"/>
          <w:sz w:val="24"/>
          <w:szCs w:val="24"/>
          <w:lang w:val="en-GB"/>
        </w:rPr>
        <w:t xml:space="preserve"> such as diclofenac and nepafenac</w:t>
      </w:r>
      <w:r w:rsidR="00B124A5" w:rsidRPr="00B01CB7">
        <w:rPr>
          <w:rFonts w:ascii="Book Antiqua" w:hAnsi="Book Antiqua" w:cs="Times New Roman"/>
          <w:sz w:val="24"/>
          <w:szCs w:val="24"/>
          <w:lang w:val="en-GB"/>
        </w:rPr>
        <w:t>,</w:t>
      </w:r>
      <w:r w:rsidRPr="00B01CB7">
        <w:rPr>
          <w:rFonts w:ascii="Book Antiqua" w:hAnsi="Book Antiqua" w:cs="Times New Roman"/>
          <w:sz w:val="24"/>
          <w:szCs w:val="24"/>
          <w:lang w:val="en-GB"/>
        </w:rPr>
        <w:t xml:space="preserve"> </w:t>
      </w:r>
      <w:r w:rsidR="00B124A5" w:rsidRPr="00B01CB7">
        <w:rPr>
          <w:rFonts w:ascii="Book Antiqua" w:hAnsi="Book Antiqua" w:cs="Times New Roman"/>
          <w:sz w:val="24"/>
          <w:szCs w:val="24"/>
          <w:lang w:val="en-GB"/>
        </w:rPr>
        <w:t>has been examined</w:t>
      </w:r>
      <w:r w:rsidRPr="00B01CB7">
        <w:rPr>
          <w:rFonts w:ascii="Book Antiqua" w:hAnsi="Book Antiqua" w:cs="Times New Roman"/>
          <w:sz w:val="24"/>
          <w:szCs w:val="24"/>
          <w:lang w:val="en-GB"/>
        </w:rPr>
        <w:t xml:space="preserve">. </w:t>
      </w:r>
      <w:r w:rsidR="00B124A5" w:rsidRPr="00B01CB7">
        <w:rPr>
          <w:rFonts w:ascii="Book Antiqua" w:hAnsi="Book Antiqua" w:cs="Times New Roman"/>
          <w:sz w:val="24"/>
          <w:szCs w:val="24"/>
          <w:lang w:val="en-GB"/>
        </w:rPr>
        <w:t xml:space="preserve">Most </w:t>
      </w:r>
      <w:r w:rsidRPr="00B01CB7">
        <w:rPr>
          <w:rFonts w:ascii="Book Antiqua" w:hAnsi="Book Antiqua" w:cs="Times New Roman"/>
          <w:sz w:val="24"/>
          <w:szCs w:val="24"/>
          <w:lang w:val="en-GB"/>
        </w:rPr>
        <w:t xml:space="preserve">studies suggested that they </w:t>
      </w:r>
      <w:r w:rsidR="00B124A5" w:rsidRPr="00B01CB7">
        <w:rPr>
          <w:rFonts w:ascii="Book Antiqua" w:hAnsi="Book Antiqua" w:cs="Times New Roman"/>
          <w:sz w:val="24"/>
          <w:szCs w:val="24"/>
          <w:lang w:val="en-GB"/>
        </w:rPr>
        <w:t xml:space="preserve">did not </w:t>
      </w:r>
      <w:r w:rsidRPr="00B01CB7">
        <w:rPr>
          <w:rFonts w:ascii="Book Antiqua" w:hAnsi="Book Antiqua" w:cs="Times New Roman"/>
          <w:sz w:val="24"/>
          <w:szCs w:val="24"/>
          <w:lang w:val="en-GB"/>
        </w:rPr>
        <w:t xml:space="preserve">reduce the chances of postoperative ME in patients with </w:t>
      </w:r>
      <w:proofErr w:type="gramStart"/>
      <w:r w:rsidR="000E371B" w:rsidRPr="00B01CB7">
        <w:rPr>
          <w:rFonts w:ascii="Book Antiqua" w:hAnsi="Book Antiqua" w:cs="Times New Roman"/>
          <w:sz w:val="24"/>
          <w:szCs w:val="24"/>
          <w:lang w:val="en-GB"/>
        </w:rPr>
        <w:t>DR</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51-54]</w:t>
      </w:r>
      <w:r w:rsidRPr="00B01CB7">
        <w:rPr>
          <w:rFonts w:ascii="Book Antiqua" w:hAnsi="Book Antiqua" w:cs="Times New Roman"/>
          <w:sz w:val="24"/>
          <w:szCs w:val="24"/>
          <w:lang w:val="en-GB"/>
        </w:rPr>
        <w:t xml:space="preserve">. </w:t>
      </w:r>
    </w:p>
    <w:p w:rsidR="002374CE" w:rsidRDefault="00AC0317" w:rsidP="000E371B">
      <w:pPr>
        <w:autoSpaceDE w:val="0"/>
        <w:autoSpaceDN w:val="0"/>
        <w:adjustRightInd w:val="0"/>
        <w:spacing w:after="0" w:line="360" w:lineRule="auto"/>
        <w:ind w:firstLineChars="100" w:firstLine="240"/>
        <w:jc w:val="both"/>
        <w:rPr>
          <w:rFonts w:ascii="Book Antiqua" w:hAnsi="Book Antiqua" w:cs="Times New Roman"/>
          <w:b/>
          <w:sz w:val="24"/>
          <w:szCs w:val="24"/>
          <w:lang w:val="en-GB" w:eastAsia="zh-CN"/>
        </w:rPr>
      </w:pPr>
      <w:r w:rsidRPr="00B01CB7">
        <w:rPr>
          <w:rFonts w:ascii="Book Antiqua" w:hAnsi="Book Antiqua" w:cs="Times New Roman"/>
          <w:sz w:val="24"/>
          <w:szCs w:val="24"/>
          <w:lang w:val="en-GB"/>
        </w:rPr>
        <w:t xml:space="preserve">Patients with </w:t>
      </w:r>
      <w:r w:rsidR="000E371B">
        <w:rPr>
          <w:rFonts w:ascii="Book Antiqua" w:hAnsi="Book Antiqua" w:cs="Times New Roman"/>
          <w:sz w:val="24"/>
          <w:szCs w:val="24"/>
          <w:lang w:val="en-GB"/>
        </w:rPr>
        <w:t>NVI</w:t>
      </w:r>
      <w:r w:rsidRPr="00B01CB7">
        <w:rPr>
          <w:rFonts w:ascii="Book Antiqua" w:hAnsi="Book Antiqua" w:cs="Times New Roman"/>
          <w:sz w:val="24"/>
          <w:szCs w:val="24"/>
          <w:lang w:val="en-GB"/>
        </w:rPr>
        <w:t xml:space="preserve"> also need prompt treatment</w:t>
      </w:r>
      <w:r w:rsidR="00B124A5" w:rsidRPr="00B01CB7">
        <w:rPr>
          <w:rFonts w:ascii="Book Antiqua" w:hAnsi="Book Antiqua" w:cs="Times New Roman"/>
          <w:sz w:val="24"/>
          <w:szCs w:val="24"/>
          <w:lang w:val="en-GB"/>
        </w:rPr>
        <w:t>,</w:t>
      </w:r>
      <w:r w:rsidRPr="00B01CB7">
        <w:rPr>
          <w:rFonts w:ascii="Book Antiqua" w:hAnsi="Book Antiqua" w:cs="Times New Roman"/>
          <w:sz w:val="24"/>
          <w:szCs w:val="24"/>
          <w:lang w:val="en-GB"/>
        </w:rPr>
        <w:t xml:space="preserve"> including PRP. In </w:t>
      </w:r>
      <w:r w:rsidR="00B124A5" w:rsidRPr="00B01CB7">
        <w:rPr>
          <w:rFonts w:ascii="Book Antiqua" w:hAnsi="Book Antiqua" w:cs="Times New Roman"/>
          <w:sz w:val="24"/>
          <w:szCs w:val="24"/>
          <w:lang w:val="en-GB"/>
        </w:rPr>
        <w:t xml:space="preserve">patients who develop </w:t>
      </w:r>
      <w:r w:rsidRPr="00B01CB7">
        <w:rPr>
          <w:rFonts w:ascii="Book Antiqua" w:hAnsi="Book Antiqua" w:cs="Times New Roman"/>
          <w:sz w:val="24"/>
          <w:szCs w:val="24"/>
          <w:lang w:val="en-GB"/>
        </w:rPr>
        <w:t xml:space="preserve">neovascular glaucoma (NVG), medical therapy is </w:t>
      </w:r>
      <w:r w:rsidR="00B124A5" w:rsidRPr="00B01CB7">
        <w:rPr>
          <w:rFonts w:ascii="Book Antiqua" w:hAnsi="Book Antiqua" w:cs="Times New Roman"/>
          <w:sz w:val="24"/>
          <w:szCs w:val="24"/>
          <w:lang w:val="en-GB"/>
        </w:rPr>
        <w:t xml:space="preserve">the </w:t>
      </w:r>
      <w:r w:rsidRPr="00B01CB7">
        <w:rPr>
          <w:rFonts w:ascii="Book Antiqua" w:hAnsi="Book Antiqua" w:cs="Times New Roman"/>
          <w:sz w:val="24"/>
          <w:szCs w:val="24"/>
          <w:lang w:val="en-GB"/>
        </w:rPr>
        <w:t xml:space="preserve">first line </w:t>
      </w:r>
      <w:r w:rsidR="00B124A5" w:rsidRPr="00B01CB7">
        <w:rPr>
          <w:rFonts w:ascii="Book Antiqua" w:hAnsi="Book Antiqua" w:cs="Times New Roman"/>
          <w:sz w:val="24"/>
          <w:szCs w:val="24"/>
          <w:lang w:val="en-GB"/>
        </w:rPr>
        <w:t xml:space="preserve">of </w:t>
      </w:r>
      <w:proofErr w:type="spellStart"/>
      <w:r w:rsidR="00B124A5" w:rsidRPr="00B01CB7">
        <w:rPr>
          <w:rFonts w:ascii="Book Antiqua" w:hAnsi="Book Antiqua" w:cs="Times New Roman"/>
          <w:sz w:val="24"/>
          <w:szCs w:val="24"/>
          <w:lang w:val="en-GB"/>
        </w:rPr>
        <w:t>defense</w:t>
      </w:r>
      <w:proofErr w:type="spellEnd"/>
      <w:r w:rsidR="00B124A5" w:rsidRPr="00B01CB7">
        <w:rPr>
          <w:rFonts w:ascii="Book Antiqua" w:hAnsi="Book Antiqua" w:cs="Times New Roman"/>
          <w:sz w:val="24"/>
          <w:szCs w:val="24"/>
          <w:lang w:val="en-GB"/>
        </w:rPr>
        <w:t>,</w:t>
      </w:r>
      <w:r w:rsidRPr="00B01CB7">
        <w:rPr>
          <w:rFonts w:ascii="Book Antiqua" w:hAnsi="Book Antiqua" w:cs="Times New Roman"/>
          <w:sz w:val="24"/>
          <w:szCs w:val="24"/>
          <w:lang w:val="en-GB"/>
        </w:rPr>
        <w:t xml:space="preserve"> </w:t>
      </w:r>
      <w:r w:rsidRPr="00B01CB7">
        <w:rPr>
          <w:rFonts w:ascii="Book Antiqua" w:hAnsi="Book Antiqua" w:cs="Times New Roman"/>
          <w:sz w:val="24"/>
          <w:szCs w:val="24"/>
          <w:lang w:val="en-GB"/>
        </w:rPr>
        <w:lastRenderedPageBreak/>
        <w:t>however</w:t>
      </w:r>
      <w:r w:rsidR="00B124A5" w:rsidRPr="00B01CB7">
        <w:rPr>
          <w:rFonts w:ascii="Book Antiqua" w:hAnsi="Book Antiqua" w:cs="Times New Roman"/>
          <w:sz w:val="24"/>
          <w:szCs w:val="24"/>
          <w:lang w:val="en-GB"/>
        </w:rPr>
        <w:t>,</w:t>
      </w:r>
      <w:r w:rsidRPr="00B01CB7">
        <w:rPr>
          <w:rFonts w:ascii="Book Antiqua" w:hAnsi="Book Antiqua" w:cs="Times New Roman"/>
          <w:sz w:val="24"/>
          <w:szCs w:val="24"/>
          <w:lang w:val="en-GB"/>
        </w:rPr>
        <w:t xml:space="preserve"> </w:t>
      </w:r>
      <w:r w:rsidR="00B124A5" w:rsidRPr="00B01CB7">
        <w:rPr>
          <w:rFonts w:ascii="Book Antiqua" w:hAnsi="Book Antiqua" w:cs="Times New Roman"/>
          <w:sz w:val="24"/>
          <w:szCs w:val="24"/>
          <w:lang w:val="en-GB"/>
        </w:rPr>
        <w:t xml:space="preserve">it </w:t>
      </w:r>
      <w:r w:rsidRPr="00B01CB7">
        <w:rPr>
          <w:rFonts w:ascii="Book Antiqua" w:hAnsi="Book Antiqua" w:cs="Times New Roman"/>
          <w:sz w:val="24"/>
          <w:szCs w:val="24"/>
          <w:lang w:val="en-GB"/>
        </w:rPr>
        <w:t>is usually ineffective. Eyes with active NVI are at great</w:t>
      </w:r>
      <w:r w:rsidR="00B124A5" w:rsidRPr="00B01CB7">
        <w:rPr>
          <w:rFonts w:ascii="Book Antiqua" w:hAnsi="Book Antiqua" w:cs="Times New Roman"/>
          <w:sz w:val="24"/>
          <w:szCs w:val="24"/>
          <w:lang w:val="en-GB"/>
        </w:rPr>
        <w:t>er</w:t>
      </w:r>
      <w:r w:rsidRPr="00B01CB7">
        <w:rPr>
          <w:rFonts w:ascii="Book Antiqua" w:hAnsi="Book Antiqua" w:cs="Times New Roman"/>
          <w:sz w:val="24"/>
          <w:szCs w:val="24"/>
          <w:lang w:val="en-GB"/>
        </w:rPr>
        <w:t xml:space="preserve"> risk for intraoperative and postoperative complications. Anti-VEGF agents such as bevacizumab showed dramatic short-term response</w:t>
      </w:r>
      <w:r w:rsidR="00B124A5" w:rsidRPr="00B01CB7">
        <w:rPr>
          <w:rFonts w:ascii="Book Antiqua" w:hAnsi="Book Antiqua" w:cs="Times New Roman"/>
          <w:sz w:val="24"/>
          <w:szCs w:val="24"/>
          <w:lang w:val="en-GB"/>
        </w:rPr>
        <w:t>s</w:t>
      </w:r>
      <w:r w:rsidRPr="00B01CB7">
        <w:rPr>
          <w:rFonts w:ascii="Book Antiqua" w:hAnsi="Book Antiqua" w:cs="Times New Roman"/>
          <w:sz w:val="24"/>
          <w:szCs w:val="24"/>
          <w:lang w:val="en-GB"/>
        </w:rPr>
        <w:t xml:space="preserve"> in terms of intraocular pressure reduction and regression of neovascularization in the treatment of </w:t>
      </w:r>
      <w:proofErr w:type="gramStart"/>
      <w:r w:rsidRPr="00B01CB7">
        <w:rPr>
          <w:rFonts w:ascii="Book Antiqua" w:hAnsi="Book Antiqua" w:cs="Times New Roman"/>
          <w:sz w:val="24"/>
          <w:szCs w:val="24"/>
          <w:lang w:val="en-GB"/>
        </w:rPr>
        <w:t>NVG</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55,56]</w:t>
      </w:r>
      <w:r w:rsidRPr="00B01CB7">
        <w:rPr>
          <w:rFonts w:ascii="Book Antiqua" w:hAnsi="Book Antiqua" w:cs="Times New Roman"/>
          <w:sz w:val="24"/>
          <w:szCs w:val="24"/>
          <w:lang w:val="en-GB"/>
        </w:rPr>
        <w:t xml:space="preserve">. </w:t>
      </w:r>
      <w:r w:rsidR="00B124A5" w:rsidRPr="00B01CB7">
        <w:rPr>
          <w:rFonts w:ascii="Book Antiqua" w:hAnsi="Book Antiqua" w:cs="Times New Roman"/>
          <w:sz w:val="24"/>
          <w:szCs w:val="24"/>
          <w:lang w:val="en-GB"/>
        </w:rPr>
        <w:t>Cataract surgery a</w:t>
      </w:r>
      <w:r w:rsidRPr="00B01CB7">
        <w:rPr>
          <w:rFonts w:ascii="Book Antiqua" w:hAnsi="Book Antiqua" w:cs="Times New Roman"/>
          <w:sz w:val="24"/>
          <w:szCs w:val="24"/>
          <w:lang w:val="en-GB"/>
        </w:rPr>
        <w:t>fter administ</w:t>
      </w:r>
      <w:r w:rsidR="00B124A5" w:rsidRPr="00B01CB7">
        <w:rPr>
          <w:rFonts w:ascii="Book Antiqua" w:hAnsi="Book Antiqua" w:cs="Times New Roman"/>
          <w:sz w:val="24"/>
          <w:szCs w:val="24"/>
          <w:lang w:val="en-GB"/>
        </w:rPr>
        <w:t>ering</w:t>
      </w:r>
      <w:r w:rsidRPr="00B01CB7">
        <w:rPr>
          <w:rFonts w:ascii="Book Antiqua" w:hAnsi="Book Antiqua" w:cs="Times New Roman"/>
          <w:sz w:val="24"/>
          <w:szCs w:val="24"/>
          <w:lang w:val="en-GB"/>
        </w:rPr>
        <w:t xml:space="preserve"> anti-VEGF agents should be done with or without vitrectomy as</w:t>
      </w:r>
      <w:r w:rsidR="00B124A5" w:rsidRPr="00B01CB7">
        <w:rPr>
          <w:rFonts w:ascii="Book Antiqua" w:hAnsi="Book Antiqua" w:cs="Times New Roman"/>
          <w:sz w:val="24"/>
          <w:szCs w:val="24"/>
          <w:lang w:val="en-GB"/>
        </w:rPr>
        <w:t xml:space="preserve"> early as</w:t>
      </w:r>
      <w:r w:rsidRPr="00B01CB7">
        <w:rPr>
          <w:rFonts w:ascii="Book Antiqua" w:hAnsi="Book Antiqua" w:cs="Times New Roman"/>
          <w:sz w:val="24"/>
          <w:szCs w:val="24"/>
          <w:lang w:val="en-GB"/>
        </w:rPr>
        <w:t xml:space="preserve"> possible to enable treatment of </w:t>
      </w:r>
      <w:r w:rsidR="00B124A5" w:rsidRPr="00B01CB7">
        <w:rPr>
          <w:rFonts w:ascii="Book Antiqua" w:hAnsi="Book Antiqua" w:cs="Times New Roman"/>
          <w:sz w:val="24"/>
          <w:szCs w:val="24"/>
          <w:lang w:val="en-GB"/>
        </w:rPr>
        <w:t xml:space="preserve">the </w:t>
      </w:r>
      <w:r w:rsidRPr="00B01CB7">
        <w:rPr>
          <w:rFonts w:ascii="Book Antiqua" w:hAnsi="Book Antiqua" w:cs="Times New Roman"/>
          <w:sz w:val="24"/>
          <w:szCs w:val="24"/>
          <w:lang w:val="en-GB"/>
        </w:rPr>
        <w:t>posterior segment. When NVG is a problem, a combination of trabeculectomy with phacoemulsification may also be considered after regression of NVI. Despite all these options, the visual outcomes following phacoemulsification in eyes with NVG are generally poor.</w:t>
      </w:r>
      <w:r w:rsidRPr="00B01CB7">
        <w:rPr>
          <w:rFonts w:ascii="Book Antiqua" w:hAnsi="Book Antiqua" w:cs="Times New Roman"/>
          <w:b/>
          <w:sz w:val="24"/>
          <w:szCs w:val="24"/>
          <w:lang w:val="en-GB"/>
        </w:rPr>
        <w:tab/>
      </w:r>
    </w:p>
    <w:p w:rsidR="000E371B" w:rsidRPr="00B01CB7" w:rsidRDefault="000E371B" w:rsidP="000E371B">
      <w:pPr>
        <w:autoSpaceDE w:val="0"/>
        <w:autoSpaceDN w:val="0"/>
        <w:adjustRightInd w:val="0"/>
        <w:spacing w:after="0" w:line="360" w:lineRule="auto"/>
        <w:ind w:firstLineChars="100" w:firstLine="240"/>
        <w:jc w:val="both"/>
        <w:rPr>
          <w:rFonts w:ascii="Book Antiqua" w:hAnsi="Book Antiqua" w:cs="Times New Roman"/>
          <w:sz w:val="24"/>
          <w:szCs w:val="24"/>
          <w:lang w:val="en-GB" w:eastAsia="zh-CN"/>
        </w:rPr>
      </w:pPr>
    </w:p>
    <w:p w:rsidR="00AC0317" w:rsidRPr="00B01CB7" w:rsidRDefault="00AC0317" w:rsidP="00B01CB7">
      <w:pPr>
        <w:tabs>
          <w:tab w:val="left" w:pos="4818"/>
        </w:tabs>
        <w:spacing w:after="0" w:line="360" w:lineRule="auto"/>
        <w:jc w:val="both"/>
        <w:rPr>
          <w:rFonts w:ascii="Book Antiqua" w:hAnsi="Book Antiqua" w:cs="Times New Roman"/>
          <w:b/>
          <w:sz w:val="24"/>
          <w:szCs w:val="24"/>
          <w:lang w:val="en-GB"/>
        </w:rPr>
      </w:pPr>
      <w:r w:rsidRPr="00B01CB7">
        <w:rPr>
          <w:rFonts w:ascii="Book Antiqua" w:hAnsi="Book Antiqua" w:cs="Times New Roman"/>
          <w:b/>
          <w:sz w:val="24"/>
          <w:szCs w:val="24"/>
          <w:lang w:val="en-GB"/>
        </w:rPr>
        <w:t>CATARACT SURGERY IN DIABETIC PATIENTS</w:t>
      </w:r>
    </w:p>
    <w:p w:rsidR="00144184" w:rsidRPr="00B01CB7" w:rsidRDefault="00296F37" w:rsidP="00B01CB7">
      <w:pPr>
        <w:tabs>
          <w:tab w:val="left" w:pos="4818"/>
        </w:tabs>
        <w:spacing w:after="0" w:line="360" w:lineRule="auto"/>
        <w:jc w:val="both"/>
        <w:rPr>
          <w:rFonts w:ascii="Book Antiqua" w:eastAsia="PalatinoLinotype-Roman" w:hAnsi="Book Antiqua" w:cs="Times New Roman"/>
          <w:sz w:val="24"/>
          <w:szCs w:val="24"/>
          <w:lang w:val="en-GB"/>
        </w:rPr>
      </w:pPr>
      <w:r w:rsidRPr="00B01CB7">
        <w:rPr>
          <w:rFonts w:ascii="Book Antiqua" w:hAnsi="Book Antiqua" w:cs="Times New Roman"/>
          <w:sz w:val="24"/>
          <w:szCs w:val="24"/>
          <w:lang w:val="en-GB"/>
        </w:rPr>
        <w:t>C</w:t>
      </w:r>
      <w:r w:rsidR="00AC0317" w:rsidRPr="00B01CB7">
        <w:rPr>
          <w:rFonts w:ascii="Book Antiqua" w:hAnsi="Book Antiqua" w:cs="Times New Roman"/>
          <w:sz w:val="24"/>
          <w:szCs w:val="24"/>
          <w:lang w:val="en-GB"/>
        </w:rPr>
        <w:t xml:space="preserve">ataract surgery in diabetic patients yields better results </w:t>
      </w:r>
      <w:r w:rsidRPr="00B01CB7">
        <w:rPr>
          <w:rFonts w:ascii="Book Antiqua" w:hAnsi="Book Antiqua" w:cs="Times New Roman"/>
          <w:sz w:val="24"/>
          <w:szCs w:val="24"/>
          <w:lang w:val="en-GB"/>
        </w:rPr>
        <w:t xml:space="preserve">since the introduction of phacoemulsification, </w:t>
      </w:r>
      <w:r w:rsidR="00AC0317" w:rsidRPr="00B01CB7">
        <w:rPr>
          <w:rFonts w:ascii="Book Antiqua" w:hAnsi="Book Antiqua" w:cs="Times New Roman"/>
          <w:sz w:val="24"/>
          <w:szCs w:val="24"/>
          <w:lang w:val="en-GB"/>
        </w:rPr>
        <w:t>when compared to extracapsular or</w:t>
      </w:r>
      <w:r w:rsidR="00F93493" w:rsidRPr="00B01CB7">
        <w:rPr>
          <w:rFonts w:ascii="Book Antiqua" w:hAnsi="Book Antiqua" w:cs="Times New Roman"/>
          <w:sz w:val="24"/>
          <w:szCs w:val="24"/>
          <w:lang w:val="en-GB"/>
        </w:rPr>
        <w:t xml:space="preserve"> intracapsular cataract </w:t>
      </w:r>
      <w:proofErr w:type="gramStart"/>
      <w:r w:rsidR="00F93493" w:rsidRPr="00B01CB7">
        <w:rPr>
          <w:rFonts w:ascii="Book Antiqua" w:hAnsi="Book Antiqua" w:cs="Times New Roman"/>
          <w:sz w:val="24"/>
          <w:szCs w:val="24"/>
          <w:lang w:val="en-GB"/>
        </w:rPr>
        <w:t>surgery</w:t>
      </w:r>
      <w:r w:rsidR="00AC0317" w:rsidRPr="00B01CB7">
        <w:rPr>
          <w:rFonts w:ascii="Book Antiqua" w:hAnsi="Book Antiqua" w:cs="Times New Roman"/>
          <w:sz w:val="24"/>
          <w:szCs w:val="24"/>
          <w:vertAlign w:val="superscript"/>
          <w:lang w:val="en-GB"/>
        </w:rPr>
        <w:t>[</w:t>
      </w:r>
      <w:proofErr w:type="gramEnd"/>
      <w:r w:rsidR="00AC0317" w:rsidRPr="00B01CB7">
        <w:rPr>
          <w:rFonts w:ascii="Book Antiqua" w:hAnsi="Book Antiqua" w:cs="Times New Roman"/>
          <w:sz w:val="24"/>
          <w:szCs w:val="24"/>
          <w:vertAlign w:val="superscript"/>
          <w:lang w:val="en-GB"/>
        </w:rPr>
        <w:t>57,58]</w:t>
      </w:r>
      <w:r w:rsidR="00AC0317" w:rsidRPr="00B01CB7">
        <w:rPr>
          <w:rFonts w:ascii="Book Antiqua" w:hAnsi="Book Antiqua" w:cs="Times New Roman"/>
          <w:sz w:val="24"/>
          <w:szCs w:val="24"/>
          <w:lang w:val="en-GB"/>
        </w:rPr>
        <w:t xml:space="preserve">. Different options are available </w:t>
      </w:r>
      <w:r w:rsidR="00880F4D" w:rsidRPr="00B01CB7">
        <w:rPr>
          <w:rFonts w:ascii="Book Antiqua" w:hAnsi="Book Antiqua" w:cs="Times New Roman"/>
          <w:sz w:val="24"/>
          <w:szCs w:val="24"/>
          <w:lang w:val="en-GB"/>
        </w:rPr>
        <w:t xml:space="preserve">during surgery that can lead to </w:t>
      </w:r>
      <w:r w:rsidR="00AC0317" w:rsidRPr="00B01CB7">
        <w:rPr>
          <w:rFonts w:ascii="Book Antiqua" w:hAnsi="Book Antiqua" w:cs="Times New Roman"/>
          <w:sz w:val="24"/>
          <w:szCs w:val="24"/>
          <w:lang w:val="en-GB"/>
        </w:rPr>
        <w:t xml:space="preserve">better surgical results and </w:t>
      </w:r>
      <w:r w:rsidR="00880F4D" w:rsidRPr="00B01CB7">
        <w:rPr>
          <w:rFonts w:ascii="Book Antiqua" w:hAnsi="Book Antiqua" w:cs="Times New Roman"/>
          <w:sz w:val="24"/>
          <w:szCs w:val="24"/>
          <w:lang w:val="en-GB"/>
        </w:rPr>
        <w:t xml:space="preserve">improved postoperative </w:t>
      </w:r>
      <w:r w:rsidR="00AC0317" w:rsidRPr="00B01CB7">
        <w:rPr>
          <w:rFonts w:ascii="Book Antiqua" w:hAnsi="Book Antiqua" w:cs="Times New Roman"/>
          <w:sz w:val="24"/>
          <w:szCs w:val="24"/>
          <w:lang w:val="en-GB"/>
        </w:rPr>
        <w:t xml:space="preserve">retinopathy evaluation. As </w:t>
      </w:r>
      <w:r w:rsidR="00AC0317" w:rsidRPr="00B01CB7">
        <w:rPr>
          <w:rFonts w:ascii="Book Antiqua" w:eastAsia="PalatinoLinotype-Roman" w:hAnsi="Book Antiqua" w:cs="Times New Roman"/>
          <w:sz w:val="24"/>
          <w:szCs w:val="24"/>
          <w:lang w:val="en-GB"/>
        </w:rPr>
        <w:t xml:space="preserve">anterior capsular phimosis is more common in diabetic eyes, </w:t>
      </w:r>
      <w:proofErr w:type="spellStart"/>
      <w:r w:rsidR="00AC0317" w:rsidRPr="00B01CB7">
        <w:rPr>
          <w:rFonts w:ascii="Book Antiqua" w:eastAsia="PalatinoLinotype-Roman" w:hAnsi="Book Antiqua" w:cs="Times New Roman"/>
          <w:sz w:val="24"/>
          <w:szCs w:val="24"/>
          <w:lang w:val="en-GB"/>
        </w:rPr>
        <w:t>capsulorhexis</w:t>
      </w:r>
      <w:proofErr w:type="spellEnd"/>
      <w:r w:rsidR="00AC0317" w:rsidRPr="00B01CB7">
        <w:rPr>
          <w:rFonts w:ascii="Book Antiqua" w:eastAsia="PalatinoLinotype-Roman" w:hAnsi="Book Antiqua" w:cs="Times New Roman"/>
          <w:sz w:val="24"/>
          <w:szCs w:val="24"/>
          <w:lang w:val="en-GB"/>
        </w:rPr>
        <w:t xml:space="preserve"> size should be larger than normal but smaller than </w:t>
      </w:r>
      <w:r w:rsidR="00DC663C" w:rsidRPr="00B01CB7">
        <w:rPr>
          <w:rFonts w:ascii="Book Antiqua" w:eastAsia="PalatinoLinotype-Roman" w:hAnsi="Book Antiqua" w:cs="Times New Roman"/>
          <w:sz w:val="24"/>
          <w:szCs w:val="24"/>
          <w:lang w:val="en-GB"/>
        </w:rPr>
        <w:t xml:space="preserve">the </w:t>
      </w:r>
      <w:r w:rsidR="000E371B">
        <w:rPr>
          <w:rFonts w:ascii="Book Antiqua" w:hAnsi="Book Antiqua" w:cs="Times New Roman"/>
          <w:sz w:val="24"/>
          <w:szCs w:val="24"/>
          <w:lang w:val="en-GB"/>
        </w:rPr>
        <w:t xml:space="preserve">intraocular </w:t>
      </w:r>
      <w:proofErr w:type="spellStart"/>
      <w:r w:rsidR="000E371B">
        <w:rPr>
          <w:rFonts w:ascii="Book Antiqua" w:hAnsi="Book Antiqua" w:cs="Times New Roman"/>
          <w:sz w:val="24"/>
          <w:szCs w:val="24"/>
          <w:lang w:val="en-GB"/>
        </w:rPr>
        <w:t>lense</w:t>
      </w:r>
      <w:proofErr w:type="spellEnd"/>
      <w:r w:rsidR="000E371B">
        <w:rPr>
          <w:rFonts w:ascii="Book Antiqua" w:hAnsi="Book Antiqua" w:cs="Times New Roman"/>
          <w:sz w:val="24"/>
          <w:szCs w:val="24"/>
          <w:lang w:val="en-GB"/>
        </w:rPr>
        <w:t xml:space="preserve"> (IOL</w:t>
      </w:r>
      <w:r w:rsidR="000E371B" w:rsidRPr="00B01CB7">
        <w:rPr>
          <w:rFonts w:ascii="Book Antiqua" w:hAnsi="Book Antiqua" w:cs="Times New Roman"/>
          <w:sz w:val="24"/>
          <w:szCs w:val="24"/>
          <w:lang w:val="en-GB"/>
        </w:rPr>
        <w:t>)</w:t>
      </w:r>
      <w:r w:rsidR="00AC0317" w:rsidRPr="00B01CB7">
        <w:rPr>
          <w:rFonts w:ascii="Book Antiqua" w:eastAsia="PalatinoLinotype-Roman" w:hAnsi="Book Antiqua" w:cs="Times New Roman"/>
          <w:sz w:val="24"/>
          <w:szCs w:val="24"/>
          <w:lang w:val="en-GB"/>
        </w:rPr>
        <w:t xml:space="preserve"> optic diameter</w:t>
      </w:r>
      <w:r w:rsidR="00DC663C" w:rsidRPr="00B01CB7">
        <w:rPr>
          <w:rFonts w:ascii="Book Antiqua" w:eastAsia="PalatinoLinotype-Roman" w:hAnsi="Book Antiqua" w:cs="Times New Roman"/>
          <w:sz w:val="24"/>
          <w:szCs w:val="24"/>
          <w:lang w:val="en-GB"/>
        </w:rPr>
        <w:t>, in order</w:t>
      </w:r>
      <w:r w:rsidR="00AC0317" w:rsidRPr="00B01CB7">
        <w:rPr>
          <w:rFonts w:ascii="Book Antiqua" w:eastAsia="PalatinoLinotype-Roman" w:hAnsi="Book Antiqua" w:cs="Times New Roman"/>
          <w:sz w:val="24"/>
          <w:szCs w:val="24"/>
          <w:lang w:val="en-GB"/>
        </w:rPr>
        <w:t xml:space="preserve"> to prevent anterior IOL displacement and posterior capsular opacification (PCO</w:t>
      </w:r>
      <w:proofErr w:type="gramStart"/>
      <w:r w:rsidR="00AC0317" w:rsidRPr="00B01CB7">
        <w:rPr>
          <w:rFonts w:ascii="Book Antiqua" w:eastAsia="PalatinoLinotype-Roman" w:hAnsi="Book Antiqua" w:cs="Times New Roman"/>
          <w:sz w:val="24"/>
          <w:szCs w:val="24"/>
          <w:lang w:val="en-GB"/>
        </w:rPr>
        <w:t>)</w:t>
      </w:r>
      <w:r w:rsidR="00AC0317" w:rsidRPr="00B01CB7">
        <w:rPr>
          <w:rFonts w:ascii="Book Antiqua" w:hAnsi="Book Antiqua" w:cs="Times New Roman"/>
          <w:sz w:val="24"/>
          <w:szCs w:val="24"/>
          <w:vertAlign w:val="superscript"/>
          <w:lang w:val="en-GB"/>
        </w:rPr>
        <w:t>[</w:t>
      </w:r>
      <w:proofErr w:type="gramEnd"/>
      <w:r w:rsidR="00AC0317" w:rsidRPr="00B01CB7">
        <w:rPr>
          <w:rFonts w:ascii="Book Antiqua" w:hAnsi="Book Antiqua" w:cs="Times New Roman"/>
          <w:sz w:val="24"/>
          <w:szCs w:val="24"/>
          <w:vertAlign w:val="superscript"/>
          <w:lang w:val="en-GB"/>
        </w:rPr>
        <w:t>59-61]</w:t>
      </w:r>
      <w:r w:rsidR="00AC0317" w:rsidRPr="00B01CB7">
        <w:rPr>
          <w:rFonts w:ascii="Book Antiqua" w:hAnsi="Book Antiqua" w:cs="Times New Roman"/>
          <w:sz w:val="24"/>
          <w:szCs w:val="24"/>
          <w:lang w:val="en-GB"/>
        </w:rPr>
        <w:t>.</w:t>
      </w:r>
      <w:r w:rsidR="00AC0317" w:rsidRPr="00B01CB7">
        <w:rPr>
          <w:rFonts w:ascii="Book Antiqua" w:eastAsia="PalatinoLinotype-Roman" w:hAnsi="Book Antiqua" w:cs="Times New Roman"/>
          <w:sz w:val="24"/>
          <w:szCs w:val="24"/>
          <w:lang w:val="en-GB"/>
        </w:rPr>
        <w:t xml:space="preserve"> However, a large diameter optic is also important for</w:t>
      </w:r>
      <w:r w:rsidR="00DC663C" w:rsidRPr="00B01CB7">
        <w:rPr>
          <w:rFonts w:ascii="Book Antiqua" w:eastAsia="PalatinoLinotype-Roman" w:hAnsi="Book Antiqua" w:cs="Times New Roman"/>
          <w:sz w:val="24"/>
          <w:szCs w:val="24"/>
          <w:lang w:val="en-GB"/>
        </w:rPr>
        <w:t xml:space="preserve"> the</w:t>
      </w:r>
      <w:r w:rsidR="00AC0317" w:rsidRPr="00B01CB7">
        <w:rPr>
          <w:rFonts w:ascii="Book Antiqua" w:eastAsia="PalatinoLinotype-Roman" w:hAnsi="Book Antiqua" w:cs="Times New Roman"/>
          <w:sz w:val="24"/>
          <w:szCs w:val="24"/>
          <w:lang w:val="en-GB"/>
        </w:rPr>
        <w:t xml:space="preserve"> </w:t>
      </w:r>
      <w:r w:rsidR="00DC663C" w:rsidRPr="00B01CB7">
        <w:rPr>
          <w:rFonts w:ascii="Book Antiqua" w:eastAsia="PalatinoLinotype-Roman" w:hAnsi="Book Antiqua" w:cs="Times New Roman"/>
          <w:sz w:val="24"/>
          <w:szCs w:val="24"/>
          <w:lang w:val="en-GB"/>
        </w:rPr>
        <w:t xml:space="preserve">postoperative </w:t>
      </w:r>
      <w:r w:rsidR="00AC0317" w:rsidRPr="00B01CB7">
        <w:rPr>
          <w:rFonts w:ascii="Book Antiqua" w:eastAsia="PalatinoLinotype-Roman" w:hAnsi="Book Antiqua" w:cs="Times New Roman"/>
          <w:sz w:val="24"/>
          <w:szCs w:val="24"/>
          <w:lang w:val="en-GB"/>
        </w:rPr>
        <w:t xml:space="preserve">diagnosis and treatment of peripheral retinal </w:t>
      </w:r>
      <w:proofErr w:type="gramStart"/>
      <w:r w:rsidR="00AC0317" w:rsidRPr="00B01CB7">
        <w:rPr>
          <w:rFonts w:ascii="Book Antiqua" w:eastAsia="PalatinoLinotype-Roman" w:hAnsi="Book Antiqua" w:cs="Times New Roman"/>
          <w:sz w:val="24"/>
          <w:szCs w:val="24"/>
          <w:lang w:val="en-GB"/>
        </w:rPr>
        <w:t>pathology</w:t>
      </w:r>
      <w:r w:rsidR="00AC0317" w:rsidRPr="00B01CB7">
        <w:rPr>
          <w:rFonts w:ascii="Book Antiqua" w:hAnsi="Book Antiqua" w:cs="Times New Roman"/>
          <w:sz w:val="24"/>
          <w:szCs w:val="24"/>
          <w:vertAlign w:val="superscript"/>
          <w:lang w:val="en-GB"/>
        </w:rPr>
        <w:t>[</w:t>
      </w:r>
      <w:proofErr w:type="gramEnd"/>
      <w:r w:rsidR="00AC0317" w:rsidRPr="00B01CB7">
        <w:rPr>
          <w:rFonts w:ascii="Book Antiqua" w:hAnsi="Book Antiqua" w:cs="Times New Roman"/>
          <w:sz w:val="24"/>
          <w:szCs w:val="24"/>
          <w:vertAlign w:val="superscript"/>
          <w:lang w:val="en-GB"/>
        </w:rPr>
        <w:t>8]</w:t>
      </w:r>
      <w:r w:rsidR="00AC0317" w:rsidRPr="00B01CB7">
        <w:rPr>
          <w:rFonts w:ascii="Book Antiqua" w:hAnsi="Book Antiqua" w:cs="Times New Roman"/>
          <w:sz w:val="24"/>
          <w:szCs w:val="24"/>
          <w:lang w:val="en-GB"/>
        </w:rPr>
        <w:t>.</w:t>
      </w:r>
    </w:p>
    <w:p w:rsidR="00144184" w:rsidRPr="00B01CB7" w:rsidRDefault="00AC0317" w:rsidP="000E371B">
      <w:pPr>
        <w:tabs>
          <w:tab w:val="left" w:pos="4818"/>
        </w:tabs>
        <w:spacing w:after="0" w:line="360" w:lineRule="auto"/>
        <w:ind w:firstLineChars="100" w:firstLine="240"/>
        <w:jc w:val="both"/>
        <w:rPr>
          <w:rFonts w:ascii="Book Antiqua" w:eastAsia="PalatinoLinotype-Roman" w:hAnsi="Book Antiqua" w:cs="Times New Roman"/>
          <w:sz w:val="24"/>
          <w:szCs w:val="24"/>
          <w:lang w:val="en-GB"/>
        </w:rPr>
      </w:pPr>
      <w:r w:rsidRPr="00B01CB7">
        <w:rPr>
          <w:rFonts w:ascii="Book Antiqua" w:eastAsia="PalatinoLinotype-Roman" w:hAnsi="Book Antiqua" w:cs="Times New Roman"/>
          <w:sz w:val="24"/>
          <w:szCs w:val="24"/>
          <w:lang w:val="en-GB"/>
        </w:rPr>
        <w:t xml:space="preserve">Progression of retinopathy after cataract surgery is another problem in </w:t>
      </w:r>
      <w:r w:rsidR="00D6342E" w:rsidRPr="00B01CB7">
        <w:rPr>
          <w:rFonts w:ascii="Book Antiqua" w:eastAsia="PalatinoLinotype-Roman" w:hAnsi="Book Antiqua" w:cs="Times New Roman"/>
          <w:sz w:val="24"/>
          <w:szCs w:val="24"/>
          <w:lang w:val="en-GB"/>
        </w:rPr>
        <w:t xml:space="preserve">diabetic </w:t>
      </w:r>
      <w:proofErr w:type="gramStart"/>
      <w:r w:rsidR="00F93493" w:rsidRPr="00B01CB7">
        <w:rPr>
          <w:rFonts w:ascii="Book Antiqua" w:eastAsia="PalatinoLinotype-Roman" w:hAnsi="Book Antiqua" w:cs="Times New Roman"/>
          <w:sz w:val="24"/>
          <w:szCs w:val="24"/>
          <w:lang w:val="en-GB"/>
        </w:rPr>
        <w:t>patients</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62]</w:t>
      </w:r>
      <w:r w:rsidRPr="00B01CB7">
        <w:rPr>
          <w:rFonts w:ascii="Book Antiqua" w:hAnsi="Book Antiqua" w:cs="Times New Roman"/>
          <w:sz w:val="24"/>
          <w:szCs w:val="24"/>
          <w:lang w:val="en-GB"/>
        </w:rPr>
        <w:t>.</w:t>
      </w:r>
      <w:r w:rsidR="00A92EAC" w:rsidRPr="00B01CB7">
        <w:rPr>
          <w:rFonts w:ascii="Book Antiqua" w:eastAsia="PalatinoLinotype-Roman" w:hAnsi="Book Antiqua" w:cs="Times New Roman"/>
          <w:sz w:val="24"/>
          <w:szCs w:val="24"/>
          <w:lang w:val="en-GB"/>
        </w:rPr>
        <w:t xml:space="preserve"> </w:t>
      </w:r>
      <w:r w:rsidR="00DC663C" w:rsidRPr="00B01CB7">
        <w:rPr>
          <w:rFonts w:ascii="Book Antiqua" w:eastAsia="PalatinoLinotype-Roman" w:hAnsi="Book Antiqua" w:cs="Times New Roman"/>
          <w:sz w:val="24"/>
          <w:szCs w:val="24"/>
          <w:lang w:val="en-GB"/>
        </w:rPr>
        <w:t xml:space="preserve">The </w:t>
      </w:r>
      <w:r w:rsidRPr="00B01CB7">
        <w:rPr>
          <w:rFonts w:ascii="Book Antiqua" w:eastAsia="PalatinoLinotype-Roman" w:hAnsi="Book Antiqua" w:cs="Times New Roman"/>
          <w:sz w:val="24"/>
          <w:szCs w:val="24"/>
          <w:lang w:val="en-GB"/>
        </w:rPr>
        <w:t xml:space="preserve">duration and </w:t>
      </w:r>
      <w:r w:rsidR="00DC663C" w:rsidRPr="00B01CB7">
        <w:rPr>
          <w:rFonts w:ascii="Book Antiqua" w:eastAsia="PalatinoLinotype-Roman" w:hAnsi="Book Antiqua" w:cs="Times New Roman"/>
          <w:sz w:val="24"/>
          <w:szCs w:val="24"/>
          <w:lang w:val="en-GB"/>
        </w:rPr>
        <w:t xml:space="preserve">complexity of </w:t>
      </w:r>
      <w:r w:rsidRPr="00B01CB7">
        <w:rPr>
          <w:rFonts w:ascii="Book Antiqua" w:eastAsia="PalatinoLinotype-Roman" w:hAnsi="Book Antiqua" w:cs="Times New Roman"/>
          <w:sz w:val="24"/>
          <w:szCs w:val="24"/>
          <w:lang w:val="en-GB"/>
        </w:rPr>
        <w:t xml:space="preserve">cataract surgery are the main risk factors for progression of </w:t>
      </w:r>
      <w:proofErr w:type="gramStart"/>
      <w:r w:rsidRPr="00B01CB7">
        <w:rPr>
          <w:rFonts w:ascii="Book Antiqua" w:eastAsia="PalatinoLinotype-Roman" w:hAnsi="Book Antiqua" w:cs="Times New Roman"/>
          <w:sz w:val="24"/>
          <w:szCs w:val="24"/>
          <w:lang w:val="en-GB"/>
        </w:rPr>
        <w:t>retinopathy</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63</w:t>
      </w:r>
      <w:r w:rsidR="00DC663C" w:rsidRPr="00B01CB7">
        <w:rPr>
          <w:rFonts w:ascii="Book Antiqua" w:hAnsi="Book Antiqua" w:cs="Times New Roman"/>
          <w:sz w:val="24"/>
          <w:szCs w:val="24"/>
          <w:vertAlign w:val="superscript"/>
          <w:lang w:val="en-GB"/>
        </w:rPr>
        <w:t>]</w:t>
      </w:r>
      <w:r w:rsidR="00DC663C" w:rsidRPr="00B01CB7">
        <w:rPr>
          <w:rFonts w:ascii="Book Antiqua" w:hAnsi="Book Antiqua" w:cs="Times New Roman"/>
          <w:sz w:val="24"/>
          <w:szCs w:val="24"/>
          <w:lang w:val="en-GB"/>
        </w:rPr>
        <w:t>;</w:t>
      </w:r>
      <w:r w:rsidR="00DC663C" w:rsidRPr="00B01CB7">
        <w:rPr>
          <w:rFonts w:ascii="Book Antiqua" w:eastAsia="PalatinoLinotype-Roman" w:hAnsi="Book Antiqua" w:cs="Times New Roman"/>
          <w:sz w:val="24"/>
          <w:szCs w:val="24"/>
          <w:lang w:val="en-GB"/>
        </w:rPr>
        <w:t xml:space="preserve"> </w:t>
      </w:r>
      <w:r w:rsidRPr="00B01CB7">
        <w:rPr>
          <w:rFonts w:ascii="Book Antiqua" w:eastAsia="PalatinoLinotype-Roman" w:hAnsi="Book Antiqua" w:cs="Times New Roman"/>
          <w:sz w:val="24"/>
          <w:szCs w:val="24"/>
          <w:lang w:val="en-GB"/>
        </w:rPr>
        <w:t xml:space="preserve">it is </w:t>
      </w:r>
      <w:r w:rsidR="00DC663C" w:rsidRPr="00B01CB7">
        <w:rPr>
          <w:rFonts w:ascii="Book Antiqua" w:eastAsia="PalatinoLinotype-Roman" w:hAnsi="Book Antiqua" w:cs="Times New Roman"/>
          <w:sz w:val="24"/>
          <w:szCs w:val="24"/>
          <w:lang w:val="en-GB"/>
        </w:rPr>
        <w:t xml:space="preserve">therefore </w:t>
      </w:r>
      <w:r w:rsidRPr="00B01CB7">
        <w:rPr>
          <w:rFonts w:ascii="Book Antiqua" w:eastAsia="PalatinoLinotype-Roman" w:hAnsi="Book Antiqua" w:cs="Times New Roman"/>
          <w:sz w:val="24"/>
          <w:szCs w:val="24"/>
          <w:lang w:val="en-GB"/>
        </w:rPr>
        <w:t xml:space="preserve">important to reduce </w:t>
      </w:r>
      <w:r w:rsidR="00DC663C" w:rsidRPr="00B01CB7">
        <w:rPr>
          <w:rFonts w:ascii="Book Antiqua" w:eastAsia="PalatinoLinotype-Roman" w:hAnsi="Book Antiqua" w:cs="Times New Roman"/>
          <w:sz w:val="24"/>
          <w:szCs w:val="24"/>
          <w:lang w:val="en-GB"/>
        </w:rPr>
        <w:t xml:space="preserve">the </w:t>
      </w:r>
      <w:r w:rsidRPr="00B01CB7">
        <w:rPr>
          <w:rFonts w:ascii="Book Antiqua" w:eastAsia="PalatinoLinotype-Roman" w:hAnsi="Book Antiqua" w:cs="Times New Roman"/>
          <w:sz w:val="24"/>
          <w:szCs w:val="24"/>
          <w:lang w:val="en-GB"/>
        </w:rPr>
        <w:t xml:space="preserve">time and </w:t>
      </w:r>
      <w:r w:rsidR="00DC663C" w:rsidRPr="00B01CB7">
        <w:rPr>
          <w:rFonts w:ascii="Book Antiqua" w:eastAsia="PalatinoLinotype-Roman" w:hAnsi="Book Antiqua" w:cs="Times New Roman"/>
          <w:sz w:val="24"/>
          <w:szCs w:val="24"/>
          <w:lang w:val="en-GB"/>
        </w:rPr>
        <w:t xml:space="preserve">complexity of the </w:t>
      </w:r>
      <w:r w:rsidRPr="00B01CB7">
        <w:rPr>
          <w:rFonts w:ascii="Book Antiqua" w:eastAsia="PalatinoLinotype-Roman" w:hAnsi="Book Antiqua" w:cs="Times New Roman"/>
          <w:sz w:val="24"/>
          <w:szCs w:val="24"/>
          <w:lang w:val="en-GB"/>
        </w:rPr>
        <w:t xml:space="preserve">surgery. </w:t>
      </w:r>
      <w:r w:rsidR="00DC663C" w:rsidRPr="00B01CB7">
        <w:rPr>
          <w:rFonts w:ascii="Book Antiqua" w:eastAsia="PalatinoLinotype-Roman" w:hAnsi="Book Antiqua" w:cs="Times New Roman"/>
          <w:sz w:val="24"/>
          <w:szCs w:val="24"/>
          <w:lang w:val="en-GB"/>
        </w:rPr>
        <w:t>P</w:t>
      </w:r>
      <w:r w:rsidRPr="00B01CB7">
        <w:rPr>
          <w:rFonts w:ascii="Book Antiqua" w:eastAsia="PalatinoLinotype-Roman" w:hAnsi="Book Antiqua" w:cs="Times New Roman"/>
          <w:sz w:val="24"/>
          <w:szCs w:val="24"/>
          <w:lang w:val="en-GB"/>
        </w:rPr>
        <w:t xml:space="preserve">oor pupillary dilatation </w:t>
      </w:r>
      <w:r w:rsidR="00DC663C" w:rsidRPr="00B01CB7">
        <w:rPr>
          <w:rFonts w:ascii="Book Antiqua" w:eastAsia="PalatinoLinotype-Roman" w:hAnsi="Book Antiqua" w:cs="Times New Roman"/>
          <w:sz w:val="24"/>
          <w:szCs w:val="24"/>
          <w:lang w:val="en-GB"/>
        </w:rPr>
        <w:t xml:space="preserve">can be seen in diabetic patients as the result of </w:t>
      </w:r>
      <w:r w:rsidRPr="00B01CB7">
        <w:rPr>
          <w:rFonts w:ascii="Book Antiqua" w:eastAsia="PalatinoLinotype-Roman" w:hAnsi="Book Antiqua" w:cs="Times New Roman"/>
          <w:sz w:val="24"/>
          <w:szCs w:val="24"/>
          <w:lang w:val="en-GB"/>
        </w:rPr>
        <w:t xml:space="preserve">damage to pupillary parasympathetic supply and elevated </w:t>
      </w:r>
      <w:proofErr w:type="spellStart"/>
      <w:r w:rsidRPr="00B01CB7">
        <w:rPr>
          <w:rFonts w:ascii="Book Antiqua" w:eastAsia="PalatinoLinotype-Roman" w:hAnsi="Book Antiqua" w:cs="Times New Roman"/>
          <w:sz w:val="24"/>
          <w:szCs w:val="24"/>
          <w:lang w:val="en-GB"/>
        </w:rPr>
        <w:t>prostoglandin</w:t>
      </w:r>
      <w:proofErr w:type="spellEnd"/>
      <w:r w:rsidRPr="00B01CB7">
        <w:rPr>
          <w:rFonts w:ascii="Book Antiqua" w:eastAsia="PalatinoLinotype-Roman" w:hAnsi="Book Antiqua" w:cs="Times New Roman"/>
          <w:sz w:val="24"/>
          <w:szCs w:val="24"/>
          <w:lang w:val="en-GB"/>
        </w:rPr>
        <w:t xml:space="preserve"> </w:t>
      </w:r>
      <w:proofErr w:type="gramStart"/>
      <w:r w:rsidRPr="00B01CB7">
        <w:rPr>
          <w:rFonts w:ascii="Book Antiqua" w:eastAsia="PalatinoLinotype-Roman" w:hAnsi="Book Antiqua" w:cs="Times New Roman"/>
          <w:sz w:val="24"/>
          <w:szCs w:val="24"/>
          <w:lang w:val="en-GB"/>
        </w:rPr>
        <w:t>levels</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64,65]</w:t>
      </w:r>
      <w:r w:rsidRPr="00B01CB7">
        <w:rPr>
          <w:rFonts w:ascii="Book Antiqua" w:hAnsi="Book Antiqua" w:cs="Times New Roman"/>
          <w:sz w:val="24"/>
          <w:szCs w:val="24"/>
          <w:lang w:val="en-GB"/>
        </w:rPr>
        <w:t>.</w:t>
      </w:r>
      <w:r w:rsidRPr="00B01CB7">
        <w:rPr>
          <w:rFonts w:ascii="Book Antiqua" w:eastAsia="PalatinoLinotype-Roman" w:hAnsi="Book Antiqua" w:cs="Times New Roman"/>
          <w:sz w:val="24"/>
          <w:szCs w:val="24"/>
          <w:lang w:val="en-GB"/>
        </w:rPr>
        <w:t xml:space="preserve"> </w:t>
      </w:r>
      <w:r w:rsidR="00DC663C" w:rsidRPr="00B01CB7">
        <w:rPr>
          <w:rFonts w:ascii="Book Antiqua" w:eastAsia="PalatinoLinotype-Roman" w:hAnsi="Book Antiqua" w:cs="Times New Roman"/>
          <w:sz w:val="24"/>
          <w:szCs w:val="24"/>
          <w:lang w:val="en-GB"/>
        </w:rPr>
        <w:t>This means that</w:t>
      </w:r>
      <w:r w:rsidRPr="00B01CB7">
        <w:rPr>
          <w:rFonts w:ascii="Book Antiqua" w:eastAsia="PalatinoLinotype-Roman" w:hAnsi="Book Antiqua" w:cs="Times New Roman"/>
          <w:sz w:val="24"/>
          <w:szCs w:val="24"/>
          <w:lang w:val="en-GB"/>
        </w:rPr>
        <w:t xml:space="preserve"> pupil dilation is also a problem </w:t>
      </w:r>
      <w:r w:rsidR="00DC663C" w:rsidRPr="00B01CB7">
        <w:rPr>
          <w:rFonts w:ascii="Book Antiqua" w:eastAsia="PalatinoLinotype-Roman" w:hAnsi="Book Antiqua" w:cs="Times New Roman"/>
          <w:sz w:val="24"/>
          <w:szCs w:val="24"/>
          <w:lang w:val="en-GB"/>
        </w:rPr>
        <w:t xml:space="preserve">for these </w:t>
      </w:r>
      <w:r w:rsidRPr="00B01CB7">
        <w:rPr>
          <w:rFonts w:ascii="Book Antiqua" w:eastAsia="PalatinoLinotype-Roman" w:hAnsi="Book Antiqua" w:cs="Times New Roman"/>
          <w:sz w:val="24"/>
          <w:szCs w:val="24"/>
          <w:lang w:val="en-GB"/>
        </w:rPr>
        <w:t>patients</w:t>
      </w:r>
      <w:r w:rsidR="00DC663C" w:rsidRPr="00B01CB7">
        <w:rPr>
          <w:rFonts w:ascii="Book Antiqua" w:eastAsia="PalatinoLinotype-Roman" w:hAnsi="Book Antiqua" w:cs="Times New Roman"/>
          <w:sz w:val="24"/>
          <w:szCs w:val="24"/>
          <w:lang w:val="en-GB"/>
        </w:rPr>
        <w:t xml:space="preserve">. As such, </w:t>
      </w:r>
      <w:r w:rsidRPr="00B01CB7">
        <w:rPr>
          <w:rFonts w:ascii="Book Antiqua" w:eastAsia="PalatinoLinotype-Roman" w:hAnsi="Book Antiqua" w:cs="Times New Roman"/>
          <w:sz w:val="24"/>
          <w:szCs w:val="24"/>
          <w:lang w:val="en-GB"/>
        </w:rPr>
        <w:t xml:space="preserve">iris hooks, </w:t>
      </w:r>
      <w:proofErr w:type="spellStart"/>
      <w:r w:rsidRPr="00B01CB7">
        <w:rPr>
          <w:rFonts w:ascii="Book Antiqua" w:eastAsia="PalatinoLinotype-Roman" w:hAnsi="Book Antiqua" w:cs="Times New Roman"/>
          <w:sz w:val="24"/>
          <w:szCs w:val="24"/>
          <w:lang w:val="en-GB"/>
        </w:rPr>
        <w:t>malyugin</w:t>
      </w:r>
      <w:proofErr w:type="spellEnd"/>
      <w:r w:rsidRPr="00B01CB7">
        <w:rPr>
          <w:rFonts w:ascii="Book Antiqua" w:eastAsia="PalatinoLinotype-Roman" w:hAnsi="Book Antiqua" w:cs="Times New Roman"/>
          <w:sz w:val="24"/>
          <w:szCs w:val="24"/>
          <w:lang w:val="en-GB"/>
        </w:rPr>
        <w:t xml:space="preserve"> ring</w:t>
      </w:r>
      <w:r w:rsidR="00DC663C" w:rsidRPr="00B01CB7">
        <w:rPr>
          <w:rFonts w:ascii="Book Antiqua" w:eastAsia="PalatinoLinotype-Roman" w:hAnsi="Book Antiqua" w:cs="Times New Roman"/>
          <w:sz w:val="24"/>
          <w:szCs w:val="24"/>
          <w:lang w:val="en-GB"/>
        </w:rPr>
        <w:t>s</w:t>
      </w:r>
      <w:r w:rsidRPr="00B01CB7">
        <w:rPr>
          <w:rFonts w:ascii="Book Antiqua" w:eastAsia="PalatinoLinotype-Roman" w:hAnsi="Book Antiqua" w:cs="Times New Roman"/>
          <w:sz w:val="24"/>
          <w:szCs w:val="24"/>
          <w:lang w:val="en-GB"/>
        </w:rPr>
        <w:t xml:space="preserve">, or other iris expanders should be considered for intraoperative use. </w:t>
      </w:r>
      <w:r w:rsidR="00DC663C" w:rsidRPr="00B01CB7">
        <w:rPr>
          <w:rFonts w:ascii="Book Antiqua" w:eastAsia="PalatinoLinotype-Roman" w:hAnsi="Book Antiqua" w:cs="Times New Roman"/>
          <w:sz w:val="24"/>
          <w:szCs w:val="24"/>
          <w:lang w:val="en-GB"/>
        </w:rPr>
        <w:t>In cases with NVI, b</w:t>
      </w:r>
      <w:r w:rsidRPr="00B01CB7">
        <w:rPr>
          <w:rFonts w:ascii="Book Antiqua" w:eastAsia="PalatinoLinotype-Roman" w:hAnsi="Book Antiqua" w:cs="Times New Roman"/>
          <w:sz w:val="24"/>
          <w:szCs w:val="24"/>
          <w:lang w:val="en-GB"/>
        </w:rPr>
        <w:t xml:space="preserve">leeding </w:t>
      </w:r>
      <w:r w:rsidR="00DC663C" w:rsidRPr="00B01CB7">
        <w:rPr>
          <w:rFonts w:ascii="Book Antiqua" w:eastAsia="PalatinoLinotype-Roman" w:hAnsi="Book Antiqua" w:cs="Times New Roman"/>
          <w:sz w:val="24"/>
          <w:szCs w:val="24"/>
          <w:lang w:val="en-GB"/>
        </w:rPr>
        <w:t xml:space="preserve">in the </w:t>
      </w:r>
      <w:r w:rsidRPr="00B01CB7">
        <w:rPr>
          <w:rFonts w:ascii="Book Antiqua" w:eastAsia="PalatinoLinotype-Roman" w:hAnsi="Book Antiqua" w:cs="Times New Roman"/>
          <w:sz w:val="24"/>
          <w:szCs w:val="24"/>
          <w:lang w:val="en-GB"/>
        </w:rPr>
        <w:t xml:space="preserve">anterior chamber during or after surgery should </w:t>
      </w:r>
      <w:r w:rsidR="00DC663C" w:rsidRPr="00B01CB7">
        <w:rPr>
          <w:rFonts w:ascii="Book Antiqua" w:eastAsia="PalatinoLinotype-Roman" w:hAnsi="Book Antiqua" w:cs="Times New Roman"/>
          <w:sz w:val="24"/>
          <w:szCs w:val="24"/>
          <w:lang w:val="en-GB"/>
        </w:rPr>
        <w:t xml:space="preserve">also </w:t>
      </w:r>
      <w:r w:rsidRPr="00B01CB7">
        <w:rPr>
          <w:rFonts w:ascii="Book Antiqua" w:eastAsia="PalatinoLinotype-Roman" w:hAnsi="Book Antiqua" w:cs="Times New Roman"/>
          <w:sz w:val="24"/>
          <w:szCs w:val="24"/>
          <w:lang w:val="en-GB"/>
        </w:rPr>
        <w:t xml:space="preserve">be kept in mind. Photic retinopathy during cataract surgery, especially </w:t>
      </w:r>
      <w:r w:rsidR="00DC663C" w:rsidRPr="00B01CB7">
        <w:rPr>
          <w:rFonts w:ascii="Book Antiqua" w:eastAsia="PalatinoLinotype-Roman" w:hAnsi="Book Antiqua" w:cs="Times New Roman"/>
          <w:sz w:val="24"/>
          <w:szCs w:val="24"/>
          <w:lang w:val="en-GB"/>
        </w:rPr>
        <w:t xml:space="preserve">surgeries of a </w:t>
      </w:r>
      <w:r w:rsidRPr="00B01CB7">
        <w:rPr>
          <w:rFonts w:ascii="Book Antiqua" w:eastAsia="PalatinoLinotype-Roman" w:hAnsi="Book Antiqua" w:cs="Times New Roman"/>
          <w:sz w:val="24"/>
          <w:szCs w:val="24"/>
          <w:lang w:val="en-GB"/>
        </w:rPr>
        <w:t xml:space="preserve">longer duration, was </w:t>
      </w:r>
      <w:r w:rsidR="00DC663C" w:rsidRPr="00B01CB7">
        <w:rPr>
          <w:rFonts w:ascii="Book Antiqua" w:eastAsia="PalatinoLinotype-Roman" w:hAnsi="Book Antiqua" w:cs="Times New Roman"/>
          <w:sz w:val="24"/>
          <w:szCs w:val="24"/>
          <w:lang w:val="en-GB"/>
        </w:rPr>
        <w:t xml:space="preserve">also </w:t>
      </w:r>
      <w:r w:rsidRPr="00B01CB7">
        <w:rPr>
          <w:rFonts w:ascii="Book Antiqua" w:eastAsia="PalatinoLinotype-Roman" w:hAnsi="Book Antiqua" w:cs="Times New Roman"/>
          <w:sz w:val="24"/>
          <w:szCs w:val="24"/>
          <w:lang w:val="en-GB"/>
        </w:rPr>
        <w:t xml:space="preserve">more prevalent in diabetic patients than </w:t>
      </w:r>
      <w:proofErr w:type="gramStart"/>
      <w:r w:rsidRPr="00B01CB7">
        <w:rPr>
          <w:rFonts w:ascii="Book Antiqua" w:eastAsia="PalatinoLinotype-Roman" w:hAnsi="Book Antiqua" w:cs="Times New Roman"/>
          <w:sz w:val="24"/>
          <w:szCs w:val="24"/>
          <w:lang w:val="en-GB"/>
        </w:rPr>
        <w:t>nondiabetics</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66]</w:t>
      </w:r>
      <w:r w:rsidRPr="00B01CB7">
        <w:rPr>
          <w:rFonts w:ascii="Book Antiqua" w:hAnsi="Book Antiqua" w:cs="Times New Roman"/>
          <w:sz w:val="24"/>
          <w:szCs w:val="24"/>
          <w:lang w:val="en-GB"/>
        </w:rPr>
        <w:t>.</w:t>
      </w:r>
      <w:r w:rsidRPr="00B01CB7">
        <w:rPr>
          <w:rFonts w:ascii="Book Antiqua" w:eastAsia="PalatinoLinotype-Roman" w:hAnsi="Book Antiqua" w:cs="Times New Roman"/>
          <w:sz w:val="24"/>
          <w:szCs w:val="24"/>
          <w:lang w:val="en-GB"/>
        </w:rPr>
        <w:t xml:space="preserve"> </w:t>
      </w:r>
    </w:p>
    <w:p w:rsidR="005A521B" w:rsidRDefault="00031F59" w:rsidP="000E371B">
      <w:pPr>
        <w:tabs>
          <w:tab w:val="left" w:pos="4818"/>
        </w:tabs>
        <w:spacing w:after="0" w:line="360" w:lineRule="auto"/>
        <w:ind w:firstLineChars="100" w:firstLine="240"/>
        <w:jc w:val="both"/>
        <w:rPr>
          <w:rFonts w:ascii="Book Antiqua" w:hAnsi="Book Antiqua" w:cs="Times New Roman"/>
          <w:sz w:val="24"/>
          <w:szCs w:val="24"/>
          <w:lang w:val="en-GB" w:eastAsia="zh-CN"/>
        </w:rPr>
      </w:pPr>
      <w:r w:rsidRPr="00B01CB7">
        <w:rPr>
          <w:rFonts w:ascii="Book Antiqua" w:eastAsia="PalatinoLinotype-Roman" w:hAnsi="Book Antiqua" w:cs="Times New Roman"/>
          <w:sz w:val="24"/>
          <w:szCs w:val="24"/>
          <w:lang w:val="en-GB"/>
        </w:rPr>
        <w:lastRenderedPageBreak/>
        <w:t xml:space="preserve">While the </w:t>
      </w:r>
      <w:r w:rsidR="00AC0317" w:rsidRPr="00B01CB7">
        <w:rPr>
          <w:rFonts w:ascii="Book Antiqua" w:eastAsia="PalatinoLinotype-Roman" w:hAnsi="Book Antiqua" w:cs="Times New Roman"/>
          <w:sz w:val="24"/>
          <w:szCs w:val="24"/>
          <w:lang w:val="en-GB"/>
        </w:rPr>
        <w:t xml:space="preserve">presence of DM does not increase complications such as posterior capsular rupture, zonular dehiscence, </w:t>
      </w:r>
      <w:r w:rsidRPr="00B01CB7">
        <w:rPr>
          <w:rFonts w:ascii="Book Antiqua" w:eastAsia="PalatinoLinotype-Roman" w:hAnsi="Book Antiqua" w:cs="Times New Roman"/>
          <w:sz w:val="24"/>
          <w:szCs w:val="24"/>
          <w:lang w:val="en-GB"/>
        </w:rPr>
        <w:t xml:space="preserve">or </w:t>
      </w:r>
      <w:r w:rsidR="00AC0317" w:rsidRPr="00B01CB7">
        <w:rPr>
          <w:rFonts w:ascii="Book Antiqua" w:eastAsia="PalatinoLinotype-Roman" w:hAnsi="Book Antiqua" w:cs="Times New Roman"/>
          <w:sz w:val="24"/>
          <w:szCs w:val="24"/>
          <w:lang w:val="en-GB"/>
        </w:rPr>
        <w:t xml:space="preserve">vitreous loss, the effect of DM on </w:t>
      </w:r>
      <w:r w:rsidRPr="00B01CB7">
        <w:rPr>
          <w:rFonts w:ascii="Book Antiqua" w:eastAsia="PalatinoLinotype-Roman" w:hAnsi="Book Antiqua" w:cs="Times New Roman"/>
          <w:sz w:val="24"/>
          <w:szCs w:val="24"/>
          <w:lang w:val="en-GB"/>
        </w:rPr>
        <w:t xml:space="preserve">the </w:t>
      </w:r>
      <w:r w:rsidR="00AC0317" w:rsidRPr="00B01CB7">
        <w:rPr>
          <w:rFonts w:ascii="Book Antiqua" w:eastAsia="PalatinoLinotype-Roman" w:hAnsi="Book Antiqua" w:cs="Times New Roman"/>
          <w:sz w:val="24"/>
          <w:szCs w:val="24"/>
          <w:lang w:val="en-GB"/>
        </w:rPr>
        <w:t xml:space="preserve">entire eye can result in other problems. The effects of DM on </w:t>
      </w:r>
      <w:r w:rsidRPr="00B01CB7">
        <w:rPr>
          <w:rFonts w:ascii="Book Antiqua" w:eastAsia="PalatinoLinotype-Roman" w:hAnsi="Book Antiqua" w:cs="Times New Roman"/>
          <w:sz w:val="24"/>
          <w:szCs w:val="24"/>
          <w:lang w:val="en-GB"/>
        </w:rPr>
        <w:t xml:space="preserve">the </w:t>
      </w:r>
      <w:r w:rsidR="00AC0317" w:rsidRPr="00B01CB7">
        <w:rPr>
          <w:rFonts w:ascii="Book Antiqua" w:eastAsia="PalatinoLinotype-Roman" w:hAnsi="Book Antiqua" w:cs="Times New Roman"/>
          <w:sz w:val="24"/>
          <w:szCs w:val="24"/>
          <w:lang w:val="en-GB"/>
        </w:rPr>
        <w:t>ocular surface</w:t>
      </w:r>
      <w:r w:rsidR="00701C4C" w:rsidRPr="00B01CB7">
        <w:rPr>
          <w:rFonts w:ascii="Book Antiqua" w:eastAsia="PalatinoLinotype-Roman" w:hAnsi="Book Antiqua" w:cs="Times New Roman"/>
          <w:sz w:val="24"/>
          <w:szCs w:val="24"/>
          <w:lang w:val="en-GB"/>
        </w:rPr>
        <w:t xml:space="preserve"> </w:t>
      </w:r>
      <w:r w:rsidRPr="00B01CB7">
        <w:rPr>
          <w:rFonts w:ascii="Book Antiqua" w:eastAsia="PalatinoLinotype-Roman" w:hAnsi="Book Antiqua" w:cs="Times New Roman"/>
          <w:sz w:val="24"/>
          <w:szCs w:val="24"/>
          <w:lang w:val="en-GB"/>
        </w:rPr>
        <w:t>includ</w:t>
      </w:r>
      <w:r w:rsidR="00701C4C" w:rsidRPr="00B01CB7">
        <w:rPr>
          <w:rFonts w:ascii="Book Antiqua" w:eastAsia="PalatinoLinotype-Roman" w:hAnsi="Book Antiqua" w:cs="Times New Roman"/>
          <w:sz w:val="24"/>
          <w:szCs w:val="24"/>
          <w:lang w:val="en-GB"/>
        </w:rPr>
        <w:t>e</w:t>
      </w:r>
      <w:r w:rsidR="00AC0317" w:rsidRPr="00B01CB7">
        <w:rPr>
          <w:rFonts w:ascii="Book Antiqua" w:eastAsia="PalatinoLinotype-Roman" w:hAnsi="Book Antiqua" w:cs="Times New Roman"/>
          <w:sz w:val="24"/>
          <w:szCs w:val="24"/>
          <w:lang w:val="en-GB"/>
        </w:rPr>
        <w:t xml:space="preserve"> neurogenic </w:t>
      </w:r>
      <w:r w:rsidRPr="00B01CB7">
        <w:rPr>
          <w:rFonts w:ascii="Book Antiqua" w:eastAsia="PalatinoLinotype-Roman" w:hAnsi="Book Antiqua" w:cs="Times New Roman"/>
          <w:sz w:val="24"/>
          <w:szCs w:val="24"/>
          <w:lang w:val="en-GB"/>
        </w:rPr>
        <w:t xml:space="preserve">effects </w:t>
      </w:r>
      <w:r w:rsidR="00AC0317" w:rsidRPr="00B01CB7">
        <w:rPr>
          <w:rFonts w:ascii="Book Antiqua" w:eastAsia="PalatinoLinotype-Roman" w:hAnsi="Book Antiqua" w:cs="Times New Roman"/>
          <w:sz w:val="24"/>
          <w:szCs w:val="24"/>
          <w:lang w:val="en-GB"/>
        </w:rPr>
        <w:t>(</w:t>
      </w:r>
      <w:proofErr w:type="spellStart"/>
      <w:r w:rsidR="00AC0317" w:rsidRPr="00B01CB7">
        <w:rPr>
          <w:rFonts w:ascii="Book Antiqua" w:eastAsia="PalatinoLinotype-Roman" w:hAnsi="Book Antiqua" w:cs="Times New Roman"/>
          <w:sz w:val="24"/>
          <w:szCs w:val="24"/>
          <w:lang w:val="en-GB"/>
        </w:rPr>
        <w:t>subbasal</w:t>
      </w:r>
      <w:proofErr w:type="spellEnd"/>
      <w:r w:rsidR="00AC0317" w:rsidRPr="00B01CB7">
        <w:rPr>
          <w:rFonts w:ascii="Book Antiqua" w:eastAsia="PalatinoLinotype-Roman" w:hAnsi="Book Antiqua" w:cs="Times New Roman"/>
          <w:sz w:val="24"/>
          <w:szCs w:val="24"/>
          <w:lang w:val="en-GB"/>
        </w:rPr>
        <w:t xml:space="preserve"> nerve abnormalities) and impaired corneal stem cell and epithelial cell division</w:t>
      </w:r>
      <w:r w:rsidR="00701C4C" w:rsidRPr="00B01CB7">
        <w:rPr>
          <w:rFonts w:ascii="Book Antiqua" w:eastAsia="PalatinoLinotype-Roman" w:hAnsi="Book Antiqua" w:cs="Times New Roman"/>
          <w:sz w:val="24"/>
          <w:szCs w:val="24"/>
          <w:lang w:val="en-GB"/>
        </w:rPr>
        <w:t>, which</w:t>
      </w:r>
      <w:r w:rsidR="00AC0317" w:rsidRPr="00B01CB7">
        <w:rPr>
          <w:rFonts w:ascii="Book Antiqua" w:eastAsia="PalatinoLinotype-Roman" w:hAnsi="Book Antiqua" w:cs="Times New Roman"/>
          <w:sz w:val="24"/>
          <w:szCs w:val="24"/>
          <w:lang w:val="en-GB"/>
        </w:rPr>
        <w:t xml:space="preserve"> </w:t>
      </w:r>
      <w:r w:rsidRPr="00B01CB7">
        <w:rPr>
          <w:rFonts w:ascii="Book Antiqua" w:eastAsia="PalatinoLinotype-Roman" w:hAnsi="Book Antiqua" w:cs="Times New Roman"/>
          <w:sz w:val="24"/>
          <w:szCs w:val="24"/>
          <w:lang w:val="en-GB"/>
        </w:rPr>
        <w:t xml:space="preserve">can </w:t>
      </w:r>
      <w:r w:rsidR="00AC0317" w:rsidRPr="00B01CB7">
        <w:rPr>
          <w:rFonts w:ascii="Book Antiqua" w:eastAsia="PalatinoLinotype-Roman" w:hAnsi="Book Antiqua" w:cs="Times New Roman"/>
          <w:sz w:val="24"/>
          <w:szCs w:val="24"/>
          <w:lang w:val="en-GB"/>
        </w:rPr>
        <w:t xml:space="preserve">result in </w:t>
      </w:r>
      <w:proofErr w:type="spellStart"/>
      <w:r w:rsidR="00AC0317" w:rsidRPr="00B01CB7">
        <w:rPr>
          <w:rFonts w:ascii="Book Antiqua" w:eastAsia="PalatinoLinotype-Roman" w:hAnsi="Book Antiqua" w:cs="Times New Roman"/>
          <w:sz w:val="24"/>
          <w:szCs w:val="24"/>
          <w:lang w:val="en-GB"/>
        </w:rPr>
        <w:t>keratoepitelyopathy</w:t>
      </w:r>
      <w:proofErr w:type="spellEnd"/>
      <w:r w:rsidR="00701C4C" w:rsidRPr="00B01CB7">
        <w:rPr>
          <w:rFonts w:ascii="Book Antiqua" w:eastAsia="PalatinoLinotype-Roman" w:hAnsi="Book Antiqua" w:cs="Times New Roman"/>
          <w:sz w:val="24"/>
          <w:szCs w:val="24"/>
          <w:lang w:val="en-GB"/>
        </w:rPr>
        <w:t xml:space="preserve"> and lead to </w:t>
      </w:r>
      <w:r w:rsidR="00AC0317" w:rsidRPr="00B01CB7">
        <w:rPr>
          <w:rFonts w:ascii="Book Antiqua" w:eastAsia="PalatinoLinotype-Roman" w:hAnsi="Book Antiqua" w:cs="Times New Roman"/>
          <w:sz w:val="24"/>
          <w:szCs w:val="24"/>
          <w:lang w:val="en-GB"/>
        </w:rPr>
        <w:t>corneal epithelial defects/a</w:t>
      </w:r>
      <w:r w:rsidR="00F93493" w:rsidRPr="00B01CB7">
        <w:rPr>
          <w:rFonts w:ascii="Book Antiqua" w:eastAsia="PalatinoLinotype-Roman" w:hAnsi="Book Antiqua" w:cs="Times New Roman"/>
          <w:sz w:val="24"/>
          <w:szCs w:val="24"/>
          <w:lang w:val="en-GB"/>
        </w:rPr>
        <w:t>brasions, which may heal slowly</w:t>
      </w:r>
      <w:r w:rsidR="00AC0317" w:rsidRPr="00B01CB7">
        <w:rPr>
          <w:rFonts w:ascii="Book Antiqua" w:hAnsi="Book Antiqua" w:cs="Times New Roman"/>
          <w:sz w:val="24"/>
          <w:szCs w:val="24"/>
          <w:vertAlign w:val="superscript"/>
          <w:lang w:val="en-GB"/>
        </w:rPr>
        <w:t>[40,67]</w:t>
      </w:r>
      <w:r w:rsidR="00AC0317" w:rsidRPr="00B01CB7">
        <w:rPr>
          <w:rFonts w:ascii="Book Antiqua" w:hAnsi="Book Antiqua" w:cs="Times New Roman"/>
          <w:sz w:val="24"/>
          <w:szCs w:val="24"/>
          <w:lang w:val="en-GB"/>
        </w:rPr>
        <w:t>.</w:t>
      </w:r>
      <w:r w:rsidR="00AC0317" w:rsidRPr="00B01CB7">
        <w:rPr>
          <w:rFonts w:ascii="Book Antiqua" w:eastAsia="PalatinoLinotype-Roman" w:hAnsi="Book Antiqua" w:cs="Times New Roman"/>
          <w:sz w:val="24"/>
          <w:szCs w:val="24"/>
          <w:lang w:val="en-GB"/>
        </w:rPr>
        <w:t xml:space="preserve"> It has also been shown that corneal endothelial cell loss is higher in people with diabetes </w:t>
      </w:r>
      <w:r w:rsidR="00701C4C" w:rsidRPr="00B01CB7">
        <w:rPr>
          <w:rFonts w:ascii="Book Antiqua" w:eastAsia="PalatinoLinotype-Roman" w:hAnsi="Book Antiqua" w:cs="Times New Roman"/>
          <w:sz w:val="24"/>
          <w:szCs w:val="24"/>
          <w:lang w:val="en-GB"/>
        </w:rPr>
        <w:t xml:space="preserve">than in </w:t>
      </w:r>
      <w:proofErr w:type="gramStart"/>
      <w:r w:rsidR="00AC0317" w:rsidRPr="00B01CB7">
        <w:rPr>
          <w:rFonts w:ascii="Book Antiqua" w:eastAsia="PalatinoLinotype-Roman" w:hAnsi="Book Antiqua" w:cs="Times New Roman"/>
          <w:sz w:val="24"/>
          <w:szCs w:val="24"/>
          <w:lang w:val="en-GB"/>
        </w:rPr>
        <w:t>nondiabetics</w:t>
      </w:r>
      <w:r w:rsidR="00AC0317" w:rsidRPr="00B01CB7">
        <w:rPr>
          <w:rFonts w:ascii="Book Antiqua" w:hAnsi="Book Antiqua" w:cs="Times New Roman"/>
          <w:sz w:val="24"/>
          <w:szCs w:val="24"/>
          <w:vertAlign w:val="superscript"/>
          <w:lang w:val="en-GB"/>
        </w:rPr>
        <w:t>[</w:t>
      </w:r>
      <w:proofErr w:type="gramEnd"/>
      <w:r w:rsidR="00AC0317" w:rsidRPr="00B01CB7">
        <w:rPr>
          <w:rFonts w:ascii="Book Antiqua" w:hAnsi="Book Antiqua" w:cs="Times New Roman"/>
          <w:sz w:val="24"/>
          <w:szCs w:val="24"/>
          <w:vertAlign w:val="superscript"/>
          <w:lang w:val="en-GB"/>
        </w:rPr>
        <w:t>68-70]</w:t>
      </w:r>
      <w:r w:rsidR="00701C4C" w:rsidRPr="00B01CB7">
        <w:rPr>
          <w:rFonts w:ascii="Book Antiqua" w:hAnsi="Book Antiqua" w:cs="Times New Roman"/>
          <w:sz w:val="24"/>
          <w:szCs w:val="24"/>
          <w:lang w:val="en-GB"/>
        </w:rPr>
        <w:t>; this means that</w:t>
      </w:r>
      <w:r w:rsidR="00AC0317" w:rsidRPr="00B01CB7">
        <w:rPr>
          <w:rFonts w:ascii="Book Antiqua" w:eastAsia="PalatinoLinotype-Roman" w:hAnsi="Book Antiqua" w:cs="Times New Roman"/>
          <w:sz w:val="24"/>
          <w:szCs w:val="24"/>
          <w:lang w:val="en-GB"/>
        </w:rPr>
        <w:t xml:space="preserve"> </w:t>
      </w:r>
      <w:r w:rsidR="00701C4C" w:rsidRPr="00B01CB7">
        <w:rPr>
          <w:rFonts w:ascii="Book Antiqua" w:eastAsia="PalatinoLinotype-Roman" w:hAnsi="Book Antiqua" w:cs="Times New Roman"/>
          <w:sz w:val="24"/>
          <w:szCs w:val="24"/>
          <w:lang w:val="en-GB"/>
        </w:rPr>
        <w:t xml:space="preserve">routine </w:t>
      </w:r>
      <w:r w:rsidR="00AC0317" w:rsidRPr="00B01CB7">
        <w:rPr>
          <w:rFonts w:ascii="Book Antiqua" w:eastAsia="PalatinoLinotype-Roman" w:hAnsi="Book Antiqua" w:cs="Times New Roman"/>
          <w:sz w:val="24"/>
          <w:szCs w:val="24"/>
          <w:lang w:val="en-GB"/>
        </w:rPr>
        <w:t xml:space="preserve">evaluation </w:t>
      </w:r>
      <w:r w:rsidR="00701C4C" w:rsidRPr="00B01CB7">
        <w:rPr>
          <w:rFonts w:ascii="Book Antiqua" w:eastAsia="PalatinoLinotype-Roman" w:hAnsi="Book Antiqua" w:cs="Times New Roman"/>
          <w:sz w:val="24"/>
          <w:szCs w:val="24"/>
          <w:lang w:val="en-GB"/>
        </w:rPr>
        <w:t xml:space="preserve">of diabetic patients using </w:t>
      </w:r>
      <w:r w:rsidR="00AC0317" w:rsidRPr="00B01CB7">
        <w:rPr>
          <w:rFonts w:ascii="Book Antiqua" w:eastAsia="PalatinoLinotype-Roman" w:hAnsi="Book Antiqua" w:cs="Times New Roman"/>
          <w:sz w:val="24"/>
          <w:szCs w:val="24"/>
          <w:lang w:val="en-GB"/>
        </w:rPr>
        <w:t>specular microscopy is recommend</w:t>
      </w:r>
      <w:r w:rsidR="00701C4C" w:rsidRPr="00B01CB7">
        <w:rPr>
          <w:rFonts w:ascii="Book Antiqua" w:eastAsia="PalatinoLinotype-Roman" w:hAnsi="Book Antiqua" w:cs="Times New Roman"/>
          <w:sz w:val="24"/>
          <w:szCs w:val="24"/>
          <w:lang w:val="en-GB"/>
        </w:rPr>
        <w:t>ed</w:t>
      </w:r>
      <w:r w:rsidR="00AC0317" w:rsidRPr="00B01CB7">
        <w:rPr>
          <w:rFonts w:ascii="Book Antiqua" w:eastAsia="PalatinoLinotype-Roman" w:hAnsi="Book Antiqua" w:cs="Times New Roman"/>
          <w:sz w:val="24"/>
          <w:szCs w:val="24"/>
          <w:lang w:val="en-GB"/>
        </w:rPr>
        <w:t>. Moreover, surgeon</w:t>
      </w:r>
      <w:r w:rsidR="00701C4C" w:rsidRPr="00B01CB7">
        <w:rPr>
          <w:rFonts w:ascii="Book Antiqua" w:eastAsia="PalatinoLinotype-Roman" w:hAnsi="Book Antiqua" w:cs="Times New Roman"/>
          <w:sz w:val="24"/>
          <w:szCs w:val="24"/>
          <w:lang w:val="en-GB"/>
        </w:rPr>
        <w:t>s</w:t>
      </w:r>
      <w:r w:rsidR="00AC0317" w:rsidRPr="00B01CB7">
        <w:rPr>
          <w:rFonts w:ascii="Book Antiqua" w:eastAsia="PalatinoLinotype-Roman" w:hAnsi="Book Antiqua" w:cs="Times New Roman"/>
          <w:sz w:val="24"/>
          <w:szCs w:val="24"/>
          <w:lang w:val="en-GB"/>
        </w:rPr>
        <w:t xml:space="preserve"> should take greater care in order to reduce endothelial stress during surgery.</w:t>
      </w:r>
    </w:p>
    <w:p w:rsidR="000E371B" w:rsidRPr="000E371B" w:rsidRDefault="000E371B" w:rsidP="000E371B">
      <w:pPr>
        <w:tabs>
          <w:tab w:val="left" w:pos="4818"/>
        </w:tabs>
        <w:spacing w:after="0" w:line="360" w:lineRule="auto"/>
        <w:ind w:firstLineChars="100" w:firstLine="240"/>
        <w:jc w:val="both"/>
        <w:rPr>
          <w:rFonts w:ascii="Book Antiqua" w:hAnsi="Book Antiqua" w:cs="Times New Roman"/>
          <w:sz w:val="24"/>
          <w:szCs w:val="24"/>
          <w:lang w:val="en-GB" w:eastAsia="zh-CN"/>
        </w:rPr>
      </w:pPr>
    </w:p>
    <w:p w:rsidR="00AC0317" w:rsidRPr="00B01CB7" w:rsidRDefault="00AC0317" w:rsidP="00B01CB7">
      <w:pPr>
        <w:tabs>
          <w:tab w:val="left" w:pos="4818"/>
        </w:tabs>
        <w:spacing w:after="0" w:line="360" w:lineRule="auto"/>
        <w:jc w:val="both"/>
        <w:rPr>
          <w:rFonts w:ascii="Book Antiqua" w:hAnsi="Book Antiqua" w:cs="Times New Roman"/>
          <w:b/>
          <w:sz w:val="24"/>
          <w:szCs w:val="24"/>
          <w:lang w:val="en-GB"/>
        </w:rPr>
      </w:pPr>
      <w:r w:rsidRPr="00B01CB7">
        <w:rPr>
          <w:rFonts w:ascii="Book Antiqua" w:hAnsi="Book Antiqua" w:cs="Times New Roman"/>
          <w:b/>
          <w:sz w:val="24"/>
          <w:szCs w:val="24"/>
          <w:lang w:val="en-GB"/>
        </w:rPr>
        <w:t>INTRAOCULAR LENS CHOICE</w:t>
      </w:r>
    </w:p>
    <w:p w:rsidR="00144184" w:rsidRPr="00B01CB7" w:rsidRDefault="00701C4C" w:rsidP="00B01CB7">
      <w:pPr>
        <w:autoSpaceDE w:val="0"/>
        <w:autoSpaceDN w:val="0"/>
        <w:adjustRightInd w:val="0"/>
        <w:spacing w:after="0" w:line="360" w:lineRule="auto"/>
        <w:jc w:val="both"/>
        <w:rPr>
          <w:rFonts w:ascii="Book Antiqua" w:hAnsi="Book Antiqua" w:cs="Times New Roman"/>
          <w:sz w:val="24"/>
          <w:szCs w:val="24"/>
          <w:lang w:val="en-GB"/>
        </w:rPr>
      </w:pPr>
      <w:r w:rsidRPr="00B01CB7">
        <w:rPr>
          <w:rFonts w:ascii="Book Antiqua" w:hAnsi="Book Antiqua" w:cs="Times New Roman"/>
          <w:sz w:val="24"/>
          <w:szCs w:val="24"/>
          <w:lang w:val="en-GB"/>
        </w:rPr>
        <w:t xml:space="preserve">The most common problem for diabetic patients is </w:t>
      </w:r>
      <w:r w:rsidR="000E371B" w:rsidRPr="00B01CB7">
        <w:rPr>
          <w:rFonts w:ascii="Book Antiqua" w:hAnsi="Book Antiqua" w:cs="Times New Roman"/>
          <w:sz w:val="24"/>
          <w:szCs w:val="24"/>
          <w:lang w:val="en-GB"/>
        </w:rPr>
        <w:t>DR</w:t>
      </w:r>
      <w:r w:rsidR="00AC0317" w:rsidRPr="00B01CB7">
        <w:rPr>
          <w:rFonts w:ascii="Book Antiqua" w:hAnsi="Book Antiqua" w:cs="Times New Roman"/>
          <w:sz w:val="24"/>
          <w:szCs w:val="24"/>
          <w:lang w:val="en-GB"/>
        </w:rPr>
        <w:t xml:space="preserve">. </w:t>
      </w:r>
      <w:r w:rsidRPr="00B01CB7">
        <w:rPr>
          <w:rFonts w:ascii="Book Antiqua" w:hAnsi="Book Antiqua" w:cs="Times New Roman"/>
          <w:sz w:val="24"/>
          <w:szCs w:val="24"/>
          <w:lang w:val="en-GB"/>
        </w:rPr>
        <w:t>For this reason,</w:t>
      </w:r>
      <w:r w:rsidR="00AC0317" w:rsidRPr="00B01CB7">
        <w:rPr>
          <w:rFonts w:ascii="Book Antiqua" w:hAnsi="Book Antiqua" w:cs="Times New Roman"/>
          <w:sz w:val="24"/>
          <w:szCs w:val="24"/>
          <w:lang w:val="en-GB"/>
        </w:rPr>
        <w:t xml:space="preserve"> optimal visualization and treatment of </w:t>
      </w:r>
      <w:r w:rsidRPr="00B01CB7">
        <w:rPr>
          <w:rFonts w:ascii="Book Antiqua" w:hAnsi="Book Antiqua" w:cs="Times New Roman"/>
          <w:sz w:val="24"/>
          <w:szCs w:val="24"/>
          <w:lang w:val="en-GB"/>
        </w:rPr>
        <w:t xml:space="preserve">the </w:t>
      </w:r>
      <w:r w:rsidR="00AC0317" w:rsidRPr="00B01CB7">
        <w:rPr>
          <w:rFonts w:ascii="Book Antiqua" w:hAnsi="Book Antiqua" w:cs="Times New Roman"/>
          <w:sz w:val="24"/>
          <w:szCs w:val="24"/>
          <w:lang w:val="en-GB"/>
        </w:rPr>
        <w:t xml:space="preserve">retina should be kept in mind during cataract surgery. As the diameter of the lens increases, it will provide </w:t>
      </w:r>
      <w:r w:rsidRPr="00B01CB7">
        <w:rPr>
          <w:rFonts w:ascii="Book Antiqua" w:hAnsi="Book Antiqua" w:cs="Times New Roman"/>
          <w:sz w:val="24"/>
          <w:szCs w:val="24"/>
          <w:lang w:val="en-GB"/>
        </w:rPr>
        <w:t xml:space="preserve">a </w:t>
      </w:r>
      <w:r w:rsidR="00AC0317" w:rsidRPr="00B01CB7">
        <w:rPr>
          <w:rFonts w:ascii="Book Antiqua" w:hAnsi="Book Antiqua" w:cs="Times New Roman"/>
          <w:sz w:val="24"/>
          <w:szCs w:val="24"/>
          <w:lang w:val="en-GB"/>
        </w:rPr>
        <w:t>larger optical area</w:t>
      </w:r>
      <w:r w:rsidR="000E371B">
        <w:rPr>
          <w:rFonts w:ascii="Book Antiqua" w:hAnsi="Book Antiqua" w:cs="Times New Roman" w:hint="eastAsia"/>
          <w:sz w:val="24"/>
          <w:szCs w:val="24"/>
          <w:lang w:val="en-GB" w:eastAsia="zh-CN"/>
        </w:rPr>
        <w:t>-</w:t>
      </w:r>
      <w:r w:rsidRPr="00B01CB7">
        <w:rPr>
          <w:rFonts w:ascii="Book Antiqua" w:hAnsi="Book Antiqua" w:cs="Times New Roman"/>
          <w:sz w:val="24"/>
          <w:szCs w:val="24"/>
          <w:lang w:val="en-GB"/>
        </w:rPr>
        <w:t xml:space="preserve">a </w:t>
      </w:r>
      <w:r w:rsidR="00AC0317" w:rsidRPr="00B01CB7">
        <w:rPr>
          <w:rFonts w:ascii="Book Antiqua" w:hAnsi="Book Antiqua" w:cs="Times New Roman"/>
          <w:sz w:val="24"/>
          <w:szCs w:val="24"/>
          <w:lang w:val="en-GB"/>
        </w:rPr>
        <w:t xml:space="preserve">difference </w:t>
      </w:r>
      <w:r w:rsidRPr="00B01CB7">
        <w:rPr>
          <w:rFonts w:ascii="Book Antiqua" w:hAnsi="Book Antiqua" w:cs="Times New Roman"/>
          <w:sz w:val="24"/>
          <w:szCs w:val="24"/>
          <w:lang w:val="en-GB"/>
        </w:rPr>
        <w:t xml:space="preserve">that </w:t>
      </w:r>
      <w:r w:rsidR="00AC0317" w:rsidRPr="00B01CB7">
        <w:rPr>
          <w:rFonts w:ascii="Book Antiqua" w:hAnsi="Book Antiqua" w:cs="Times New Roman"/>
          <w:sz w:val="24"/>
          <w:szCs w:val="24"/>
          <w:lang w:val="en-GB"/>
        </w:rPr>
        <w:t xml:space="preserve">may be crucial for optimal management of DR. </w:t>
      </w:r>
    </w:p>
    <w:p w:rsidR="00144184" w:rsidRPr="00B01CB7" w:rsidRDefault="00AC0317" w:rsidP="000E371B">
      <w:pPr>
        <w:autoSpaceDE w:val="0"/>
        <w:autoSpaceDN w:val="0"/>
        <w:adjustRightInd w:val="0"/>
        <w:spacing w:after="0" w:line="360" w:lineRule="auto"/>
        <w:ind w:firstLineChars="100" w:firstLine="240"/>
        <w:jc w:val="both"/>
        <w:rPr>
          <w:rFonts w:ascii="Book Antiqua" w:hAnsi="Book Antiqua" w:cs="Times New Roman"/>
          <w:sz w:val="24"/>
          <w:szCs w:val="24"/>
          <w:lang w:val="en-GB"/>
        </w:rPr>
      </w:pPr>
      <w:r w:rsidRPr="00B01CB7">
        <w:rPr>
          <w:rFonts w:ascii="Book Antiqua" w:hAnsi="Book Antiqua" w:cs="Times New Roman"/>
          <w:sz w:val="24"/>
          <w:szCs w:val="24"/>
          <w:lang w:val="en-GB"/>
        </w:rPr>
        <w:t xml:space="preserve">PCO is another concern following cataract extraction. It </w:t>
      </w:r>
      <w:r w:rsidR="00701C4C" w:rsidRPr="00B01CB7">
        <w:rPr>
          <w:rFonts w:ascii="Book Antiqua" w:hAnsi="Book Antiqua" w:cs="Times New Roman"/>
          <w:sz w:val="24"/>
          <w:szCs w:val="24"/>
          <w:lang w:val="en-GB"/>
        </w:rPr>
        <w:t xml:space="preserve">has been </w:t>
      </w:r>
      <w:r w:rsidRPr="00B01CB7">
        <w:rPr>
          <w:rFonts w:ascii="Book Antiqua" w:hAnsi="Book Antiqua" w:cs="Times New Roman"/>
          <w:sz w:val="24"/>
          <w:szCs w:val="24"/>
          <w:lang w:val="en-GB"/>
        </w:rPr>
        <w:t xml:space="preserve">reported that the development and severity of PCO </w:t>
      </w:r>
      <w:r w:rsidR="00701C4C" w:rsidRPr="00B01CB7">
        <w:rPr>
          <w:rFonts w:ascii="Book Antiqua" w:hAnsi="Book Antiqua" w:cs="Times New Roman"/>
          <w:sz w:val="24"/>
          <w:szCs w:val="24"/>
          <w:lang w:val="en-GB"/>
        </w:rPr>
        <w:t xml:space="preserve">is increased in DM patients as </w:t>
      </w:r>
      <w:r w:rsidRPr="00B01CB7">
        <w:rPr>
          <w:rFonts w:ascii="Book Antiqua" w:hAnsi="Book Antiqua" w:cs="Times New Roman"/>
          <w:sz w:val="24"/>
          <w:szCs w:val="24"/>
          <w:lang w:val="en-GB"/>
        </w:rPr>
        <w:t>co</w:t>
      </w:r>
      <w:r w:rsidR="00F93493" w:rsidRPr="00B01CB7">
        <w:rPr>
          <w:rFonts w:ascii="Book Antiqua" w:hAnsi="Book Antiqua" w:cs="Times New Roman"/>
          <w:sz w:val="24"/>
          <w:szCs w:val="24"/>
          <w:lang w:val="en-GB"/>
        </w:rPr>
        <w:t xml:space="preserve">mpared to non-diabetic </w:t>
      </w:r>
      <w:proofErr w:type="gramStart"/>
      <w:r w:rsidR="00F93493" w:rsidRPr="00B01CB7">
        <w:rPr>
          <w:rFonts w:ascii="Book Antiqua" w:hAnsi="Book Antiqua" w:cs="Times New Roman"/>
          <w:sz w:val="24"/>
          <w:szCs w:val="24"/>
          <w:lang w:val="en-GB"/>
        </w:rPr>
        <w:t>patients</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60,71]</w:t>
      </w:r>
      <w:r w:rsidRPr="00B01CB7">
        <w:rPr>
          <w:rFonts w:ascii="Book Antiqua" w:hAnsi="Book Antiqua" w:cs="Times New Roman"/>
          <w:sz w:val="24"/>
          <w:szCs w:val="24"/>
          <w:lang w:val="en-GB"/>
        </w:rPr>
        <w:t xml:space="preserve">. Several studies </w:t>
      </w:r>
      <w:r w:rsidR="00701C4C" w:rsidRPr="00B01CB7">
        <w:rPr>
          <w:rFonts w:ascii="Book Antiqua" w:hAnsi="Book Antiqua" w:cs="Times New Roman"/>
          <w:sz w:val="24"/>
          <w:szCs w:val="24"/>
          <w:lang w:val="en-GB"/>
        </w:rPr>
        <w:t xml:space="preserve">have shown a relationship between </w:t>
      </w:r>
      <w:r w:rsidR="00D6342E" w:rsidRPr="00B01CB7">
        <w:rPr>
          <w:rFonts w:ascii="Book Antiqua" w:hAnsi="Book Antiqua" w:cs="Times New Roman"/>
          <w:sz w:val="24"/>
          <w:szCs w:val="24"/>
          <w:lang w:val="en-GB"/>
        </w:rPr>
        <w:t xml:space="preserve">the development of </w:t>
      </w:r>
      <w:r w:rsidRPr="00B01CB7">
        <w:rPr>
          <w:rFonts w:ascii="Book Antiqua" w:hAnsi="Book Antiqua" w:cs="Times New Roman"/>
          <w:sz w:val="24"/>
          <w:szCs w:val="24"/>
          <w:lang w:val="en-GB"/>
        </w:rPr>
        <w:t xml:space="preserve">PCO and lens material type, </w:t>
      </w:r>
      <w:r w:rsidR="00701C4C" w:rsidRPr="00B01CB7">
        <w:rPr>
          <w:rFonts w:ascii="Book Antiqua" w:hAnsi="Book Antiqua" w:cs="Times New Roman"/>
          <w:sz w:val="24"/>
          <w:szCs w:val="24"/>
          <w:lang w:val="en-GB"/>
        </w:rPr>
        <w:t xml:space="preserve">and that the </w:t>
      </w:r>
      <w:r w:rsidRPr="00B01CB7">
        <w:rPr>
          <w:rFonts w:ascii="Book Antiqua" w:hAnsi="Book Antiqua" w:cs="Times New Roman"/>
          <w:sz w:val="24"/>
          <w:szCs w:val="24"/>
          <w:lang w:val="en-GB"/>
        </w:rPr>
        <w:t xml:space="preserve">shape of </w:t>
      </w:r>
      <w:r w:rsidR="00701C4C" w:rsidRPr="00B01CB7">
        <w:rPr>
          <w:rFonts w:ascii="Book Antiqua" w:hAnsi="Book Antiqua" w:cs="Times New Roman"/>
          <w:sz w:val="24"/>
          <w:szCs w:val="24"/>
          <w:lang w:val="en-GB"/>
        </w:rPr>
        <w:t xml:space="preserve">the </w:t>
      </w:r>
      <w:proofErr w:type="gramStart"/>
      <w:r w:rsidRPr="00B01CB7">
        <w:rPr>
          <w:rFonts w:ascii="Book Antiqua" w:hAnsi="Book Antiqua" w:cs="Times New Roman"/>
          <w:sz w:val="24"/>
          <w:szCs w:val="24"/>
          <w:lang w:val="en-GB"/>
        </w:rPr>
        <w:t>lens</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72]</w:t>
      </w:r>
      <w:r w:rsidRPr="00B01CB7">
        <w:rPr>
          <w:rFonts w:ascii="Book Antiqua" w:hAnsi="Book Antiqua" w:cs="Times New Roman"/>
          <w:sz w:val="24"/>
          <w:szCs w:val="24"/>
          <w:lang w:val="en-GB"/>
        </w:rPr>
        <w:t xml:space="preserve">. A square edge design seems to inhibit lens epithelial cell proliferation and may therefore prevent PCO </w:t>
      </w:r>
      <w:proofErr w:type="gramStart"/>
      <w:r w:rsidRPr="00B01CB7">
        <w:rPr>
          <w:rFonts w:ascii="Book Antiqua" w:hAnsi="Book Antiqua" w:cs="Times New Roman"/>
          <w:sz w:val="24"/>
          <w:szCs w:val="24"/>
          <w:lang w:val="en-GB"/>
        </w:rPr>
        <w:t>formation</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72]</w:t>
      </w:r>
      <w:r w:rsidRPr="00B01CB7">
        <w:rPr>
          <w:rFonts w:ascii="Book Antiqua" w:hAnsi="Book Antiqua" w:cs="Times New Roman"/>
          <w:sz w:val="24"/>
          <w:szCs w:val="24"/>
          <w:lang w:val="en-GB"/>
        </w:rPr>
        <w:t>.</w:t>
      </w:r>
    </w:p>
    <w:p w:rsidR="00144184" w:rsidRPr="00B01CB7" w:rsidRDefault="00AC0317" w:rsidP="000E371B">
      <w:pPr>
        <w:autoSpaceDE w:val="0"/>
        <w:autoSpaceDN w:val="0"/>
        <w:adjustRightInd w:val="0"/>
        <w:spacing w:after="0" w:line="360" w:lineRule="auto"/>
        <w:ind w:firstLineChars="100" w:firstLine="240"/>
        <w:jc w:val="both"/>
        <w:rPr>
          <w:rFonts w:ascii="Book Antiqua" w:hAnsi="Book Antiqua" w:cs="Times New Roman"/>
          <w:sz w:val="24"/>
          <w:szCs w:val="24"/>
          <w:lang w:val="en-GB"/>
        </w:rPr>
      </w:pPr>
      <w:r w:rsidRPr="00B01CB7">
        <w:rPr>
          <w:rFonts w:ascii="Book Antiqua" w:hAnsi="Book Antiqua" w:cs="Times New Roman"/>
          <w:sz w:val="24"/>
          <w:szCs w:val="24"/>
          <w:lang w:val="en-GB"/>
        </w:rPr>
        <w:t xml:space="preserve">Several studies have evaluated the biocompatibility of three common materials used </w:t>
      </w:r>
      <w:r w:rsidR="00701C4C" w:rsidRPr="00B01CB7">
        <w:rPr>
          <w:rFonts w:ascii="Book Antiqua" w:hAnsi="Book Antiqua" w:cs="Times New Roman"/>
          <w:sz w:val="24"/>
          <w:szCs w:val="24"/>
          <w:lang w:val="en-GB"/>
        </w:rPr>
        <w:t xml:space="preserve">to </w:t>
      </w:r>
      <w:r w:rsidRPr="00B01CB7">
        <w:rPr>
          <w:rFonts w:ascii="Book Antiqua" w:hAnsi="Book Antiqua" w:cs="Times New Roman"/>
          <w:sz w:val="24"/>
          <w:szCs w:val="24"/>
          <w:lang w:val="en-GB"/>
        </w:rPr>
        <w:t xml:space="preserve">manufacture foldable </w:t>
      </w:r>
      <w:r w:rsidR="000E371B">
        <w:rPr>
          <w:rFonts w:ascii="Book Antiqua" w:hAnsi="Book Antiqua" w:cs="Times New Roman"/>
          <w:sz w:val="24"/>
          <w:szCs w:val="24"/>
          <w:lang w:val="en-GB"/>
        </w:rPr>
        <w:t>IOLs</w:t>
      </w:r>
      <w:r w:rsidRPr="00B01CB7">
        <w:rPr>
          <w:rFonts w:ascii="Book Antiqua" w:hAnsi="Book Antiqua" w:cs="Times New Roman"/>
          <w:sz w:val="24"/>
          <w:szCs w:val="24"/>
          <w:lang w:val="en-GB"/>
        </w:rPr>
        <w:t xml:space="preserve"> </w:t>
      </w:r>
      <w:r w:rsidR="00701C4C" w:rsidRPr="00B01CB7">
        <w:rPr>
          <w:rFonts w:ascii="Book Antiqua" w:hAnsi="Book Antiqua" w:cs="Times New Roman"/>
          <w:sz w:val="24"/>
          <w:szCs w:val="24"/>
          <w:lang w:val="en-GB"/>
        </w:rPr>
        <w:t xml:space="preserve">with </w:t>
      </w:r>
      <w:r w:rsidRPr="00B01CB7">
        <w:rPr>
          <w:rFonts w:ascii="Book Antiqua" w:hAnsi="Book Antiqua" w:cs="Times New Roman"/>
          <w:sz w:val="24"/>
          <w:szCs w:val="24"/>
          <w:lang w:val="en-GB"/>
        </w:rPr>
        <w:t xml:space="preserve">diabetic patients. </w:t>
      </w:r>
      <w:r w:rsidR="00701C4C" w:rsidRPr="00B01CB7">
        <w:rPr>
          <w:rFonts w:ascii="Book Antiqua" w:hAnsi="Book Antiqua" w:cs="Times New Roman"/>
          <w:sz w:val="24"/>
          <w:szCs w:val="24"/>
          <w:lang w:val="en-GB"/>
        </w:rPr>
        <w:t xml:space="preserve">One performed a comparison between </w:t>
      </w:r>
      <w:r w:rsidRPr="00B01CB7">
        <w:rPr>
          <w:rFonts w:ascii="Book Antiqua" w:hAnsi="Book Antiqua" w:cs="Times New Roman"/>
          <w:sz w:val="24"/>
          <w:szCs w:val="24"/>
          <w:lang w:val="en-GB"/>
        </w:rPr>
        <w:t xml:space="preserve">hydrophobic acrylic and plate-haptic silicone IOLs in diabetic patients; although PCO developed less frequently with hydrophobic acrylic IOLs, </w:t>
      </w:r>
      <w:r w:rsidR="00701C4C" w:rsidRPr="00B01CB7">
        <w:rPr>
          <w:rFonts w:ascii="Book Antiqua" w:hAnsi="Book Antiqua" w:cs="Times New Roman"/>
          <w:sz w:val="24"/>
          <w:szCs w:val="24"/>
          <w:lang w:val="en-GB"/>
        </w:rPr>
        <w:t xml:space="preserve">it was demonstrated that this material was </w:t>
      </w:r>
      <w:r w:rsidRPr="00B01CB7">
        <w:rPr>
          <w:rFonts w:ascii="Book Antiqua" w:hAnsi="Book Antiqua" w:cs="Times New Roman"/>
          <w:sz w:val="24"/>
          <w:szCs w:val="24"/>
          <w:lang w:val="en-GB"/>
        </w:rPr>
        <w:t xml:space="preserve">associated with </w:t>
      </w:r>
      <w:r w:rsidR="00701C4C" w:rsidRPr="00B01CB7">
        <w:rPr>
          <w:rFonts w:ascii="Book Antiqua" w:hAnsi="Book Antiqua" w:cs="Times New Roman"/>
          <w:sz w:val="24"/>
          <w:szCs w:val="24"/>
          <w:lang w:val="en-GB"/>
        </w:rPr>
        <w:t xml:space="preserve">a </w:t>
      </w:r>
      <w:r w:rsidR="00B5264B" w:rsidRPr="00B01CB7">
        <w:rPr>
          <w:rFonts w:ascii="Book Antiqua" w:hAnsi="Book Antiqua" w:cs="Times New Roman"/>
          <w:sz w:val="24"/>
          <w:szCs w:val="24"/>
          <w:lang w:val="en-GB"/>
        </w:rPr>
        <w:t xml:space="preserve">higher risk of </w:t>
      </w:r>
      <w:r w:rsidRPr="00B01CB7">
        <w:rPr>
          <w:rFonts w:ascii="Book Antiqua" w:hAnsi="Book Antiqua" w:cs="Times New Roman"/>
          <w:sz w:val="24"/>
          <w:szCs w:val="24"/>
          <w:lang w:val="en-GB"/>
        </w:rPr>
        <w:t>anterior chamber flare in</w:t>
      </w:r>
      <w:r w:rsidR="00F93493" w:rsidRPr="00B01CB7">
        <w:rPr>
          <w:rFonts w:ascii="Book Antiqua" w:hAnsi="Book Antiqua" w:cs="Times New Roman"/>
          <w:sz w:val="24"/>
          <w:szCs w:val="24"/>
          <w:lang w:val="en-GB"/>
        </w:rPr>
        <w:t xml:space="preserve"> the early postoperative </w:t>
      </w:r>
      <w:proofErr w:type="gramStart"/>
      <w:r w:rsidR="00F93493" w:rsidRPr="00B01CB7">
        <w:rPr>
          <w:rFonts w:ascii="Book Antiqua" w:hAnsi="Book Antiqua" w:cs="Times New Roman"/>
          <w:sz w:val="24"/>
          <w:szCs w:val="24"/>
          <w:lang w:val="en-GB"/>
        </w:rPr>
        <w:t>period</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72]</w:t>
      </w:r>
      <w:r w:rsidRPr="00B01CB7">
        <w:rPr>
          <w:rFonts w:ascii="Book Antiqua" w:hAnsi="Book Antiqua" w:cs="Times New Roman"/>
          <w:sz w:val="24"/>
          <w:szCs w:val="24"/>
          <w:lang w:val="en-GB"/>
        </w:rPr>
        <w:t xml:space="preserve">. </w:t>
      </w:r>
      <w:r w:rsidR="00B5264B" w:rsidRPr="00B01CB7">
        <w:rPr>
          <w:rFonts w:ascii="Book Antiqua" w:hAnsi="Book Antiqua" w:cs="Times New Roman"/>
          <w:sz w:val="24"/>
          <w:szCs w:val="24"/>
          <w:lang w:val="en-GB"/>
        </w:rPr>
        <w:t>In addition</w:t>
      </w:r>
      <w:r w:rsidRPr="00B01CB7">
        <w:rPr>
          <w:rFonts w:ascii="Book Antiqua" w:hAnsi="Book Antiqua" w:cs="Times New Roman"/>
          <w:sz w:val="24"/>
          <w:szCs w:val="24"/>
          <w:lang w:val="en-GB"/>
        </w:rPr>
        <w:t xml:space="preserve">, hydrophobic acrylic lenses have the lowest propensity </w:t>
      </w:r>
      <w:r w:rsidR="00B5264B" w:rsidRPr="00B01CB7">
        <w:rPr>
          <w:rFonts w:ascii="Book Antiqua" w:hAnsi="Book Antiqua" w:cs="Times New Roman"/>
          <w:sz w:val="24"/>
          <w:szCs w:val="24"/>
          <w:lang w:val="en-GB"/>
        </w:rPr>
        <w:t xml:space="preserve">for </w:t>
      </w:r>
      <w:r w:rsidRPr="00B01CB7">
        <w:rPr>
          <w:rFonts w:ascii="Book Antiqua" w:hAnsi="Book Antiqua" w:cs="Times New Roman"/>
          <w:sz w:val="24"/>
          <w:szCs w:val="24"/>
          <w:lang w:val="en-GB"/>
        </w:rPr>
        <w:t xml:space="preserve">silicone oil adhesion, </w:t>
      </w:r>
      <w:r w:rsidR="00B5264B" w:rsidRPr="00B01CB7">
        <w:rPr>
          <w:rFonts w:ascii="Book Antiqua" w:hAnsi="Book Antiqua" w:cs="Times New Roman"/>
          <w:sz w:val="24"/>
          <w:szCs w:val="24"/>
          <w:lang w:val="en-GB"/>
        </w:rPr>
        <w:t xml:space="preserve">meaning that they </w:t>
      </w:r>
      <w:r w:rsidRPr="00B01CB7">
        <w:rPr>
          <w:rFonts w:ascii="Book Antiqua" w:hAnsi="Book Antiqua" w:cs="Times New Roman"/>
          <w:sz w:val="24"/>
          <w:szCs w:val="24"/>
          <w:lang w:val="en-GB"/>
        </w:rPr>
        <w:t xml:space="preserve">may be the IOL of choice </w:t>
      </w:r>
      <w:r w:rsidR="00B5264B" w:rsidRPr="00B01CB7">
        <w:rPr>
          <w:rFonts w:ascii="Book Antiqua" w:hAnsi="Book Antiqua" w:cs="Times New Roman"/>
          <w:sz w:val="24"/>
          <w:szCs w:val="24"/>
          <w:lang w:val="en-GB"/>
        </w:rPr>
        <w:t xml:space="preserve">for </w:t>
      </w:r>
      <w:r w:rsidRPr="00B01CB7">
        <w:rPr>
          <w:rFonts w:ascii="Book Antiqua" w:hAnsi="Book Antiqua" w:cs="Times New Roman"/>
          <w:sz w:val="24"/>
          <w:szCs w:val="24"/>
          <w:lang w:val="en-GB"/>
        </w:rPr>
        <w:t xml:space="preserve">diabetic patients. </w:t>
      </w:r>
      <w:r w:rsidR="00EB1796" w:rsidRPr="00B01CB7">
        <w:rPr>
          <w:rFonts w:ascii="Book Antiqua" w:hAnsi="Book Antiqua" w:cs="Times New Roman"/>
          <w:sz w:val="24"/>
          <w:szCs w:val="24"/>
          <w:lang w:val="en-GB"/>
        </w:rPr>
        <w:t xml:space="preserve">Because </w:t>
      </w:r>
      <w:r w:rsidRPr="00B01CB7">
        <w:rPr>
          <w:rFonts w:ascii="Book Antiqua" w:hAnsi="Book Antiqua" w:cs="Times New Roman"/>
          <w:sz w:val="24"/>
          <w:szCs w:val="24"/>
          <w:lang w:val="en-GB"/>
        </w:rPr>
        <w:t xml:space="preserve">diabetic patients may need vitreoretinal surgery </w:t>
      </w:r>
      <w:r w:rsidR="00EB1796" w:rsidRPr="00B01CB7">
        <w:rPr>
          <w:rFonts w:ascii="Book Antiqua" w:hAnsi="Book Antiqua" w:cs="Times New Roman"/>
          <w:sz w:val="24"/>
          <w:szCs w:val="24"/>
          <w:lang w:val="en-GB"/>
        </w:rPr>
        <w:t xml:space="preserve">during the </w:t>
      </w:r>
      <w:r w:rsidRPr="00B01CB7">
        <w:rPr>
          <w:rFonts w:ascii="Book Antiqua" w:hAnsi="Book Antiqua" w:cs="Times New Roman"/>
          <w:sz w:val="24"/>
          <w:szCs w:val="24"/>
          <w:lang w:val="en-GB"/>
        </w:rPr>
        <w:t xml:space="preserve">course of </w:t>
      </w:r>
      <w:r w:rsidR="00EB1796" w:rsidRPr="00B01CB7">
        <w:rPr>
          <w:rFonts w:ascii="Book Antiqua" w:hAnsi="Book Antiqua" w:cs="Times New Roman"/>
          <w:sz w:val="24"/>
          <w:szCs w:val="24"/>
          <w:lang w:val="en-GB"/>
        </w:rPr>
        <w:t xml:space="preserve">managing their </w:t>
      </w:r>
      <w:r w:rsidRPr="00B01CB7">
        <w:rPr>
          <w:rFonts w:ascii="Book Antiqua" w:hAnsi="Book Antiqua" w:cs="Times New Roman"/>
          <w:sz w:val="24"/>
          <w:szCs w:val="24"/>
          <w:lang w:val="en-GB"/>
        </w:rPr>
        <w:t xml:space="preserve">disease, silicone IOLs that develop condensation during pars plana vitrectomy may be relatively contraindicated in such </w:t>
      </w:r>
      <w:proofErr w:type="gramStart"/>
      <w:r w:rsidRPr="00B01CB7">
        <w:rPr>
          <w:rFonts w:ascii="Book Antiqua" w:hAnsi="Book Antiqua" w:cs="Times New Roman"/>
          <w:sz w:val="24"/>
          <w:szCs w:val="24"/>
          <w:lang w:val="en-GB"/>
        </w:rPr>
        <w:t>individuals</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73]</w:t>
      </w:r>
      <w:r w:rsidRPr="00B01CB7">
        <w:rPr>
          <w:rFonts w:ascii="Book Antiqua" w:hAnsi="Book Antiqua" w:cs="Times New Roman"/>
          <w:sz w:val="24"/>
          <w:szCs w:val="24"/>
          <w:lang w:val="en-GB"/>
        </w:rPr>
        <w:t xml:space="preserve">. </w:t>
      </w:r>
      <w:r w:rsidRPr="00B01CB7">
        <w:rPr>
          <w:rFonts w:ascii="Book Antiqua" w:hAnsi="Book Antiqua" w:cs="Times New Roman"/>
          <w:sz w:val="24"/>
          <w:szCs w:val="24"/>
          <w:lang w:val="en-GB"/>
        </w:rPr>
        <w:lastRenderedPageBreak/>
        <w:t>Hydrophilic acrylic IOLs are prone to opacification</w:t>
      </w:r>
      <w:r w:rsidR="00EB1796" w:rsidRPr="00B01CB7">
        <w:rPr>
          <w:rFonts w:ascii="Book Antiqua" w:hAnsi="Book Antiqua" w:cs="Times New Roman"/>
          <w:sz w:val="24"/>
          <w:szCs w:val="24"/>
          <w:lang w:val="en-GB"/>
        </w:rPr>
        <w:t>,</w:t>
      </w:r>
      <w:r w:rsidRPr="00B01CB7">
        <w:rPr>
          <w:rFonts w:ascii="Book Antiqua" w:hAnsi="Book Antiqua" w:cs="Times New Roman"/>
          <w:sz w:val="24"/>
          <w:szCs w:val="24"/>
          <w:lang w:val="en-GB"/>
        </w:rPr>
        <w:t xml:space="preserve"> particularly </w:t>
      </w:r>
      <w:r w:rsidR="00EB1796" w:rsidRPr="00B01CB7">
        <w:rPr>
          <w:rFonts w:ascii="Book Antiqua" w:hAnsi="Book Antiqua" w:cs="Times New Roman"/>
          <w:sz w:val="24"/>
          <w:szCs w:val="24"/>
          <w:lang w:val="en-GB"/>
        </w:rPr>
        <w:t xml:space="preserve">in patients </w:t>
      </w:r>
      <w:r w:rsidRPr="00B01CB7">
        <w:rPr>
          <w:rFonts w:ascii="Book Antiqua" w:hAnsi="Book Antiqua" w:cs="Times New Roman"/>
          <w:sz w:val="24"/>
          <w:szCs w:val="24"/>
          <w:lang w:val="en-GB"/>
        </w:rPr>
        <w:t xml:space="preserve">with </w:t>
      </w:r>
      <w:r w:rsidR="000E371B" w:rsidRPr="00B01CB7">
        <w:rPr>
          <w:rFonts w:ascii="Book Antiqua" w:hAnsi="Book Antiqua" w:cs="Times New Roman"/>
          <w:sz w:val="24"/>
          <w:szCs w:val="24"/>
          <w:lang w:val="en-GB"/>
        </w:rPr>
        <w:t>PDR</w:t>
      </w:r>
      <w:r w:rsidRPr="00B01CB7">
        <w:rPr>
          <w:rFonts w:ascii="Book Antiqua" w:hAnsi="Book Antiqua" w:cs="Times New Roman"/>
          <w:sz w:val="24"/>
          <w:szCs w:val="24"/>
          <w:lang w:val="en-GB"/>
        </w:rPr>
        <w:t xml:space="preserve">, </w:t>
      </w:r>
      <w:r w:rsidR="00EB1796" w:rsidRPr="00B01CB7">
        <w:rPr>
          <w:rFonts w:ascii="Book Antiqua" w:hAnsi="Book Antiqua" w:cs="Times New Roman"/>
          <w:sz w:val="24"/>
          <w:szCs w:val="24"/>
          <w:lang w:val="en-GB"/>
        </w:rPr>
        <w:t xml:space="preserve">since </w:t>
      </w:r>
      <w:r w:rsidRPr="00B01CB7">
        <w:rPr>
          <w:rFonts w:ascii="Book Antiqua" w:hAnsi="Book Antiqua" w:cs="Times New Roman"/>
          <w:sz w:val="24"/>
          <w:szCs w:val="24"/>
          <w:lang w:val="en-GB"/>
        </w:rPr>
        <w:t xml:space="preserve">elevated levels of phosphorus in the serum </w:t>
      </w:r>
      <w:r w:rsidR="00EB1796" w:rsidRPr="00B01CB7">
        <w:rPr>
          <w:rFonts w:ascii="Book Antiqua" w:hAnsi="Book Antiqua" w:cs="Times New Roman"/>
          <w:sz w:val="24"/>
          <w:szCs w:val="24"/>
          <w:lang w:val="en-GB"/>
        </w:rPr>
        <w:t xml:space="preserve">combined with the </w:t>
      </w:r>
      <w:r w:rsidRPr="00B01CB7">
        <w:rPr>
          <w:rFonts w:ascii="Book Antiqua" w:hAnsi="Book Antiqua" w:cs="Times New Roman"/>
          <w:sz w:val="24"/>
          <w:szCs w:val="24"/>
          <w:lang w:val="en-GB"/>
        </w:rPr>
        <w:t xml:space="preserve">aqueous </w:t>
      </w:r>
      <w:proofErr w:type="spellStart"/>
      <w:r w:rsidRPr="00B01CB7">
        <w:rPr>
          <w:rFonts w:ascii="Book Antiqua" w:hAnsi="Book Antiqua" w:cs="Times New Roman"/>
          <w:sz w:val="24"/>
          <w:szCs w:val="24"/>
          <w:lang w:val="en-GB"/>
        </w:rPr>
        <w:t>humor</w:t>
      </w:r>
      <w:proofErr w:type="spellEnd"/>
      <w:r w:rsidRPr="00B01CB7">
        <w:rPr>
          <w:rFonts w:ascii="Book Antiqua" w:hAnsi="Book Antiqua" w:cs="Times New Roman"/>
          <w:sz w:val="24"/>
          <w:szCs w:val="24"/>
          <w:lang w:val="en-GB"/>
        </w:rPr>
        <w:t xml:space="preserve"> of diabetic patients may lead </w:t>
      </w:r>
      <w:r w:rsidR="00EB1796" w:rsidRPr="00B01CB7">
        <w:rPr>
          <w:rFonts w:ascii="Book Antiqua" w:hAnsi="Book Antiqua" w:cs="Times New Roman"/>
          <w:sz w:val="24"/>
          <w:szCs w:val="24"/>
          <w:lang w:val="en-GB"/>
        </w:rPr>
        <w:t xml:space="preserve">to </w:t>
      </w:r>
      <w:r w:rsidRPr="00B01CB7">
        <w:rPr>
          <w:rFonts w:ascii="Book Antiqua" w:hAnsi="Book Antiqua" w:cs="Times New Roman"/>
          <w:sz w:val="24"/>
          <w:szCs w:val="24"/>
          <w:lang w:val="en-GB"/>
        </w:rPr>
        <w:t>opacification. Several reports h</w:t>
      </w:r>
      <w:r w:rsidR="00EB1796" w:rsidRPr="00B01CB7">
        <w:rPr>
          <w:rFonts w:ascii="Book Antiqua" w:hAnsi="Book Antiqua" w:cs="Times New Roman"/>
          <w:sz w:val="24"/>
          <w:szCs w:val="24"/>
          <w:lang w:val="en-GB"/>
        </w:rPr>
        <w:t>ave</w:t>
      </w:r>
      <w:r w:rsidRPr="00B01CB7">
        <w:rPr>
          <w:rFonts w:ascii="Book Antiqua" w:hAnsi="Book Antiqua" w:cs="Times New Roman"/>
          <w:sz w:val="24"/>
          <w:szCs w:val="24"/>
          <w:lang w:val="en-GB"/>
        </w:rPr>
        <w:t xml:space="preserve"> proved progressive calcific opacification of hydrophilic ac</w:t>
      </w:r>
      <w:r w:rsidR="00F93493" w:rsidRPr="00B01CB7">
        <w:rPr>
          <w:rFonts w:ascii="Book Antiqua" w:hAnsi="Book Antiqua" w:cs="Times New Roman"/>
          <w:sz w:val="24"/>
          <w:szCs w:val="24"/>
          <w:lang w:val="en-GB"/>
        </w:rPr>
        <w:t xml:space="preserve">rylic IOLs in diabetic </w:t>
      </w:r>
      <w:proofErr w:type="gramStart"/>
      <w:r w:rsidR="00F93493" w:rsidRPr="00B01CB7">
        <w:rPr>
          <w:rFonts w:ascii="Book Antiqua" w:hAnsi="Book Antiqua" w:cs="Times New Roman"/>
          <w:sz w:val="24"/>
          <w:szCs w:val="24"/>
          <w:lang w:val="en-GB"/>
        </w:rPr>
        <w:t>patients</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74-77]</w:t>
      </w:r>
      <w:r w:rsidRPr="00B01CB7">
        <w:rPr>
          <w:rFonts w:ascii="Book Antiqua" w:hAnsi="Book Antiqua" w:cs="Times New Roman"/>
          <w:sz w:val="24"/>
          <w:szCs w:val="24"/>
          <w:lang w:val="en-GB"/>
        </w:rPr>
        <w:t xml:space="preserve">. </w:t>
      </w:r>
      <w:r w:rsidRPr="00B01CB7">
        <w:rPr>
          <w:rFonts w:ascii="Book Antiqua" w:eastAsia="PalatinoLinotype-Roman" w:hAnsi="Book Antiqua" w:cs="Times New Roman"/>
          <w:sz w:val="24"/>
          <w:szCs w:val="24"/>
          <w:lang w:val="en-GB"/>
        </w:rPr>
        <w:t>Rodríguez-</w:t>
      </w:r>
      <w:proofErr w:type="spellStart"/>
      <w:r w:rsidRPr="00B01CB7">
        <w:rPr>
          <w:rFonts w:ascii="Book Antiqua" w:eastAsia="PalatinoLinotype-Roman" w:hAnsi="Book Antiqua" w:cs="Times New Roman"/>
          <w:sz w:val="24"/>
          <w:szCs w:val="24"/>
          <w:lang w:val="en-GB"/>
        </w:rPr>
        <w:t>Galietero</w:t>
      </w:r>
      <w:proofErr w:type="spellEnd"/>
      <w:r w:rsidRPr="00B01CB7">
        <w:rPr>
          <w:rFonts w:ascii="Book Antiqua" w:eastAsia="PalatinoLinotype-Roman" w:hAnsi="Book Antiqua" w:cs="Times New Roman"/>
          <w:sz w:val="24"/>
          <w:szCs w:val="24"/>
          <w:lang w:val="en-GB"/>
        </w:rPr>
        <w:t xml:space="preserve"> </w:t>
      </w:r>
      <w:r w:rsidRPr="000E371B">
        <w:rPr>
          <w:rFonts w:ascii="Book Antiqua" w:eastAsia="PalatinoLinotype-Roman" w:hAnsi="Book Antiqua" w:cs="Times New Roman"/>
          <w:i/>
          <w:iCs/>
          <w:sz w:val="24"/>
          <w:szCs w:val="24"/>
          <w:lang w:val="en-GB"/>
        </w:rPr>
        <w:t xml:space="preserve">et </w:t>
      </w:r>
      <w:proofErr w:type="gramStart"/>
      <w:r w:rsidRPr="000E371B">
        <w:rPr>
          <w:rFonts w:ascii="Book Antiqua" w:eastAsia="PalatinoLinotype-Roman" w:hAnsi="Book Antiqua" w:cs="Times New Roman"/>
          <w:i/>
          <w:iCs/>
          <w:sz w:val="24"/>
          <w:szCs w:val="24"/>
          <w:lang w:val="en-GB"/>
        </w:rPr>
        <w:t>al</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78]</w:t>
      </w:r>
      <w:r w:rsidRPr="00B01CB7">
        <w:rPr>
          <w:rFonts w:ascii="Book Antiqua" w:hAnsi="Book Antiqua" w:cs="Times New Roman"/>
          <w:sz w:val="24"/>
          <w:szCs w:val="24"/>
          <w:lang w:val="en-GB"/>
        </w:rPr>
        <w:t xml:space="preserve"> </w:t>
      </w:r>
      <w:r w:rsidRPr="00B01CB7">
        <w:rPr>
          <w:rFonts w:ascii="Book Antiqua" w:eastAsia="PalatinoLinotype-Roman" w:hAnsi="Book Antiqua" w:cs="Times New Roman"/>
          <w:sz w:val="24"/>
          <w:szCs w:val="24"/>
          <w:lang w:val="en-GB"/>
        </w:rPr>
        <w:t xml:space="preserve">evaluated </w:t>
      </w:r>
      <w:r w:rsidRPr="00B01CB7">
        <w:rPr>
          <w:rFonts w:ascii="Book Antiqua" w:hAnsi="Book Antiqua" w:cs="Times New Roman"/>
          <w:sz w:val="24"/>
          <w:szCs w:val="24"/>
          <w:lang w:val="en-GB"/>
        </w:rPr>
        <w:t xml:space="preserve">contrast sensitivity and </w:t>
      </w:r>
      <w:proofErr w:type="spellStart"/>
      <w:r w:rsidRPr="00B01CB7">
        <w:rPr>
          <w:rFonts w:ascii="Book Antiqua" w:hAnsi="Book Antiqua" w:cs="Times New Roman"/>
          <w:sz w:val="24"/>
          <w:szCs w:val="24"/>
          <w:lang w:val="en-GB"/>
        </w:rPr>
        <w:t>color</w:t>
      </w:r>
      <w:proofErr w:type="spellEnd"/>
      <w:r w:rsidRPr="00B01CB7">
        <w:rPr>
          <w:rFonts w:ascii="Book Antiqua" w:hAnsi="Book Antiqua" w:cs="Times New Roman"/>
          <w:sz w:val="24"/>
          <w:szCs w:val="24"/>
          <w:lang w:val="en-GB"/>
        </w:rPr>
        <w:t xml:space="preserve"> discrimination in diabetic patients and suggested that</w:t>
      </w:r>
      <w:r w:rsidRPr="00B01CB7">
        <w:rPr>
          <w:rFonts w:ascii="Book Antiqua" w:eastAsia="PalatinoLinotype-Roman" w:hAnsi="Book Antiqua" w:cs="Times New Roman"/>
          <w:sz w:val="24"/>
          <w:szCs w:val="24"/>
          <w:lang w:val="en-GB"/>
        </w:rPr>
        <w:t xml:space="preserve"> </w:t>
      </w:r>
      <w:r w:rsidRPr="00B01CB7">
        <w:rPr>
          <w:rFonts w:ascii="Book Antiqua" w:hAnsi="Book Antiqua" w:cs="Times New Roman"/>
          <w:sz w:val="24"/>
          <w:szCs w:val="24"/>
          <w:lang w:val="en-GB"/>
        </w:rPr>
        <w:t>blue-light filtering IOLs do not cause chromatic discrimination defects</w:t>
      </w:r>
      <w:r w:rsidR="00EB1796" w:rsidRPr="00B01CB7">
        <w:rPr>
          <w:rFonts w:ascii="Book Antiqua" w:hAnsi="Book Antiqua" w:cs="Times New Roman"/>
          <w:sz w:val="24"/>
          <w:szCs w:val="24"/>
          <w:lang w:val="en-GB"/>
        </w:rPr>
        <w:t xml:space="preserve">, but that they may </w:t>
      </w:r>
      <w:r w:rsidRPr="00B01CB7">
        <w:rPr>
          <w:rFonts w:ascii="Book Antiqua" w:hAnsi="Book Antiqua" w:cs="Times New Roman"/>
          <w:sz w:val="24"/>
          <w:szCs w:val="24"/>
          <w:lang w:val="en-GB"/>
        </w:rPr>
        <w:t xml:space="preserve">even improve </w:t>
      </w:r>
      <w:proofErr w:type="spellStart"/>
      <w:r w:rsidRPr="00B01CB7">
        <w:rPr>
          <w:rFonts w:ascii="Book Antiqua" w:hAnsi="Book Antiqua" w:cs="Times New Roman"/>
          <w:sz w:val="24"/>
          <w:szCs w:val="24"/>
          <w:lang w:val="en-GB"/>
        </w:rPr>
        <w:t>color</w:t>
      </w:r>
      <w:proofErr w:type="spellEnd"/>
      <w:r w:rsidRPr="00B01CB7">
        <w:rPr>
          <w:rFonts w:ascii="Book Antiqua" w:hAnsi="Book Antiqua" w:cs="Times New Roman"/>
          <w:sz w:val="24"/>
          <w:szCs w:val="24"/>
          <w:lang w:val="en-GB"/>
        </w:rPr>
        <w:t xml:space="preserve"> vision in the blue-yellow chromatic axis. </w:t>
      </w:r>
      <w:r w:rsidRPr="00B01CB7">
        <w:rPr>
          <w:rFonts w:ascii="Book Antiqua" w:eastAsia="PalatinoLinotype-Roman" w:hAnsi="Book Antiqua" w:cs="Times New Roman"/>
          <w:sz w:val="24"/>
          <w:szCs w:val="24"/>
          <w:lang w:val="en-GB"/>
        </w:rPr>
        <w:t>Multifocal</w:t>
      </w:r>
      <w:r w:rsidRPr="00B01CB7">
        <w:rPr>
          <w:rFonts w:ascii="Book Antiqua" w:hAnsi="Book Antiqua" w:cs="Times New Roman"/>
          <w:sz w:val="24"/>
          <w:szCs w:val="24"/>
          <w:lang w:val="en-GB"/>
        </w:rPr>
        <w:t xml:space="preserve"> </w:t>
      </w:r>
      <w:r w:rsidRPr="00B01CB7">
        <w:rPr>
          <w:rFonts w:ascii="Book Antiqua" w:eastAsia="PalatinoLinotype-Roman" w:hAnsi="Book Antiqua" w:cs="Times New Roman"/>
          <w:sz w:val="24"/>
          <w:szCs w:val="24"/>
          <w:lang w:val="en-GB"/>
        </w:rPr>
        <w:t xml:space="preserve">and accommodative IOLs in people with diabetes are controversial. </w:t>
      </w:r>
      <w:r w:rsidR="00EB1796" w:rsidRPr="00B01CB7">
        <w:rPr>
          <w:rFonts w:ascii="Book Antiqua" w:eastAsia="PalatinoLinotype-Roman" w:hAnsi="Book Antiqua" w:cs="Times New Roman"/>
          <w:sz w:val="24"/>
          <w:szCs w:val="24"/>
          <w:lang w:val="en-GB"/>
        </w:rPr>
        <w:t>P</w:t>
      </w:r>
      <w:r w:rsidRPr="00B01CB7">
        <w:rPr>
          <w:rFonts w:ascii="Book Antiqua" w:eastAsia="PalatinoLinotype-Roman" w:hAnsi="Book Antiqua" w:cs="Times New Roman"/>
          <w:sz w:val="24"/>
          <w:szCs w:val="24"/>
          <w:lang w:val="en-GB"/>
        </w:rPr>
        <w:t>ostoperative laser treatment and fundus</w:t>
      </w:r>
      <w:r w:rsidRPr="00B01CB7">
        <w:rPr>
          <w:rFonts w:ascii="Book Antiqua" w:hAnsi="Book Antiqua" w:cs="Times New Roman"/>
          <w:sz w:val="24"/>
          <w:szCs w:val="24"/>
          <w:lang w:val="en-GB"/>
        </w:rPr>
        <w:t xml:space="preserve"> </w:t>
      </w:r>
      <w:r w:rsidRPr="00B01CB7">
        <w:rPr>
          <w:rFonts w:ascii="Book Antiqua" w:eastAsia="PalatinoLinotype-Roman" w:hAnsi="Book Antiqua" w:cs="Times New Roman"/>
          <w:sz w:val="24"/>
          <w:szCs w:val="24"/>
          <w:lang w:val="en-GB"/>
        </w:rPr>
        <w:t xml:space="preserve">visualization during vitrectomy </w:t>
      </w:r>
      <w:r w:rsidR="00EB1796" w:rsidRPr="00B01CB7">
        <w:rPr>
          <w:rFonts w:ascii="Book Antiqua" w:eastAsia="PalatinoLinotype-Roman" w:hAnsi="Book Antiqua" w:cs="Times New Roman"/>
          <w:sz w:val="24"/>
          <w:szCs w:val="24"/>
          <w:lang w:val="en-GB"/>
        </w:rPr>
        <w:t xml:space="preserve">are </w:t>
      </w:r>
      <w:r w:rsidRPr="00B01CB7">
        <w:rPr>
          <w:rFonts w:ascii="Book Antiqua" w:eastAsia="PalatinoLinotype-Roman" w:hAnsi="Book Antiqua" w:cs="Times New Roman"/>
          <w:sz w:val="24"/>
          <w:szCs w:val="24"/>
          <w:lang w:val="en-GB"/>
        </w:rPr>
        <w:t xml:space="preserve">difficult </w:t>
      </w:r>
      <w:r w:rsidR="00EB1796" w:rsidRPr="00B01CB7">
        <w:rPr>
          <w:rFonts w:ascii="Book Antiqua" w:eastAsia="PalatinoLinotype-Roman" w:hAnsi="Book Antiqua" w:cs="Times New Roman"/>
          <w:sz w:val="24"/>
          <w:szCs w:val="24"/>
          <w:lang w:val="en-GB"/>
        </w:rPr>
        <w:t xml:space="preserve">because of the optics of these types of </w:t>
      </w:r>
      <w:proofErr w:type="gramStart"/>
      <w:r w:rsidRPr="00B01CB7">
        <w:rPr>
          <w:rFonts w:ascii="Book Antiqua" w:eastAsia="PalatinoLinotype-Roman" w:hAnsi="Book Antiqua" w:cs="Times New Roman"/>
          <w:sz w:val="24"/>
          <w:szCs w:val="24"/>
          <w:lang w:val="en-GB"/>
        </w:rPr>
        <w:t>lenses</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79]</w:t>
      </w:r>
      <w:r w:rsidRPr="00B01CB7">
        <w:rPr>
          <w:rFonts w:ascii="Book Antiqua" w:hAnsi="Book Antiqua" w:cs="Times New Roman"/>
          <w:sz w:val="24"/>
          <w:szCs w:val="24"/>
          <w:lang w:val="en-GB"/>
        </w:rPr>
        <w:t>.</w:t>
      </w:r>
      <w:r w:rsidRPr="00B01CB7">
        <w:rPr>
          <w:rFonts w:ascii="Book Antiqua" w:eastAsia="PalatinoLinotype-Roman" w:hAnsi="Book Antiqua" w:cs="Times New Roman"/>
          <w:sz w:val="24"/>
          <w:szCs w:val="24"/>
          <w:lang w:val="en-GB"/>
        </w:rPr>
        <w:t xml:space="preserve"> Additionally, </w:t>
      </w:r>
      <w:r w:rsidR="00EB1796" w:rsidRPr="00B01CB7">
        <w:rPr>
          <w:rFonts w:ascii="Book Antiqua" w:eastAsia="PalatinoLinotype-Roman" w:hAnsi="Book Antiqua" w:cs="Times New Roman"/>
          <w:sz w:val="24"/>
          <w:szCs w:val="24"/>
          <w:lang w:val="en-GB"/>
        </w:rPr>
        <w:t xml:space="preserve">the design of </w:t>
      </w:r>
      <w:r w:rsidRPr="00B01CB7">
        <w:rPr>
          <w:rFonts w:ascii="Book Antiqua" w:eastAsia="PalatinoLinotype-Roman" w:hAnsi="Book Antiqua" w:cs="Times New Roman"/>
          <w:sz w:val="24"/>
          <w:szCs w:val="24"/>
          <w:lang w:val="en-GB"/>
        </w:rPr>
        <w:t>multifocal IOLs reduce</w:t>
      </w:r>
      <w:r w:rsidR="00EB1796" w:rsidRPr="00B01CB7">
        <w:rPr>
          <w:rFonts w:ascii="Book Antiqua" w:eastAsia="PalatinoLinotype-Roman" w:hAnsi="Book Antiqua" w:cs="Times New Roman"/>
          <w:sz w:val="24"/>
          <w:szCs w:val="24"/>
          <w:lang w:val="en-GB"/>
        </w:rPr>
        <w:t>s</w:t>
      </w:r>
      <w:r w:rsidRPr="00B01CB7">
        <w:rPr>
          <w:rFonts w:ascii="Book Antiqua" w:eastAsia="PalatinoLinotype-Roman" w:hAnsi="Book Antiqua" w:cs="Times New Roman"/>
          <w:sz w:val="24"/>
          <w:szCs w:val="24"/>
          <w:lang w:val="en-GB"/>
        </w:rPr>
        <w:t xml:space="preserve"> contrast</w:t>
      </w:r>
      <w:r w:rsidRPr="00B01CB7">
        <w:rPr>
          <w:rFonts w:ascii="Book Antiqua" w:hAnsi="Book Antiqua" w:cs="Times New Roman"/>
          <w:sz w:val="24"/>
          <w:szCs w:val="24"/>
          <w:lang w:val="en-GB"/>
        </w:rPr>
        <w:t xml:space="preserve"> </w:t>
      </w:r>
      <w:r w:rsidRPr="00B01CB7">
        <w:rPr>
          <w:rFonts w:ascii="Book Antiqua" w:eastAsia="PalatinoLinotype-Roman" w:hAnsi="Book Antiqua" w:cs="Times New Roman"/>
          <w:sz w:val="24"/>
          <w:szCs w:val="24"/>
          <w:lang w:val="en-GB"/>
        </w:rPr>
        <w:t>sensitivity and could be</w:t>
      </w:r>
      <w:r w:rsidRPr="00B01CB7">
        <w:rPr>
          <w:rFonts w:ascii="Book Antiqua" w:hAnsi="Book Antiqua" w:cs="Times New Roman"/>
          <w:sz w:val="24"/>
          <w:szCs w:val="24"/>
          <w:lang w:val="en-GB"/>
        </w:rPr>
        <w:t xml:space="preserve"> </w:t>
      </w:r>
      <w:r w:rsidRPr="00B01CB7">
        <w:rPr>
          <w:rFonts w:ascii="Book Antiqua" w:eastAsia="PalatinoLinotype-Roman" w:hAnsi="Book Antiqua" w:cs="Times New Roman"/>
          <w:sz w:val="24"/>
          <w:szCs w:val="24"/>
          <w:lang w:val="en-GB"/>
        </w:rPr>
        <w:t xml:space="preserve">a cause of visual dissatisfaction </w:t>
      </w:r>
      <w:r w:rsidR="00EB1796" w:rsidRPr="00B01CB7">
        <w:rPr>
          <w:rFonts w:ascii="Book Antiqua" w:eastAsia="PalatinoLinotype-Roman" w:hAnsi="Book Antiqua" w:cs="Times New Roman"/>
          <w:sz w:val="24"/>
          <w:szCs w:val="24"/>
          <w:lang w:val="en-GB"/>
        </w:rPr>
        <w:t xml:space="preserve">for </w:t>
      </w:r>
      <w:r w:rsidRPr="00B01CB7">
        <w:rPr>
          <w:rFonts w:ascii="Book Antiqua" w:eastAsia="PalatinoLinotype-Roman" w:hAnsi="Book Antiqua" w:cs="Times New Roman"/>
          <w:sz w:val="24"/>
          <w:szCs w:val="24"/>
          <w:lang w:val="en-GB"/>
        </w:rPr>
        <w:t xml:space="preserve">patients with </w:t>
      </w:r>
      <w:proofErr w:type="spellStart"/>
      <w:r w:rsidRPr="00B01CB7">
        <w:rPr>
          <w:rFonts w:ascii="Book Antiqua" w:eastAsia="PalatinoLinotype-Roman" w:hAnsi="Book Antiqua" w:cs="Times New Roman"/>
          <w:sz w:val="24"/>
          <w:szCs w:val="24"/>
          <w:lang w:val="en-GB"/>
        </w:rPr>
        <w:t>preexisting</w:t>
      </w:r>
      <w:proofErr w:type="spellEnd"/>
      <w:r w:rsidRPr="00B01CB7">
        <w:rPr>
          <w:rFonts w:ascii="Book Antiqua" w:hAnsi="Book Antiqua" w:cs="Times New Roman"/>
          <w:sz w:val="24"/>
          <w:szCs w:val="24"/>
          <w:lang w:val="en-GB"/>
        </w:rPr>
        <w:t xml:space="preserve"> </w:t>
      </w:r>
      <w:proofErr w:type="gramStart"/>
      <w:r w:rsidRPr="00B01CB7">
        <w:rPr>
          <w:rFonts w:ascii="Book Antiqua" w:eastAsia="PalatinoLinotype-Roman" w:hAnsi="Book Antiqua" w:cs="Times New Roman"/>
          <w:sz w:val="24"/>
          <w:szCs w:val="24"/>
          <w:lang w:val="en-GB"/>
        </w:rPr>
        <w:t>maculopathy</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79]</w:t>
      </w:r>
      <w:r w:rsidRPr="00B01CB7">
        <w:rPr>
          <w:rFonts w:ascii="Book Antiqua" w:hAnsi="Book Antiqua" w:cs="Times New Roman"/>
          <w:sz w:val="24"/>
          <w:szCs w:val="24"/>
          <w:lang w:val="en-GB"/>
        </w:rPr>
        <w:t>.</w:t>
      </w:r>
      <w:r w:rsidRPr="00B01CB7">
        <w:rPr>
          <w:rFonts w:ascii="Book Antiqua" w:eastAsia="PalatinoLinotype-Roman" w:hAnsi="Book Antiqua" w:cs="Times New Roman"/>
          <w:sz w:val="24"/>
          <w:szCs w:val="24"/>
          <w:lang w:val="en-GB"/>
        </w:rPr>
        <w:t xml:space="preserve"> </w:t>
      </w:r>
    </w:p>
    <w:p w:rsidR="00AC0317" w:rsidRDefault="00AC0317" w:rsidP="000E371B">
      <w:pPr>
        <w:autoSpaceDE w:val="0"/>
        <w:autoSpaceDN w:val="0"/>
        <w:adjustRightInd w:val="0"/>
        <w:spacing w:after="0" w:line="360" w:lineRule="auto"/>
        <w:ind w:firstLineChars="100" w:firstLine="240"/>
        <w:jc w:val="both"/>
        <w:rPr>
          <w:rFonts w:ascii="Book Antiqua" w:hAnsi="Book Antiqua" w:cs="Times New Roman"/>
          <w:sz w:val="24"/>
          <w:szCs w:val="24"/>
          <w:lang w:val="en-GB" w:eastAsia="zh-CN"/>
        </w:rPr>
      </w:pPr>
      <w:r w:rsidRPr="00B01CB7">
        <w:rPr>
          <w:rFonts w:ascii="Book Antiqua" w:eastAsia="PalatinoLinotype-Roman" w:hAnsi="Book Antiqua" w:cs="Times New Roman"/>
          <w:sz w:val="24"/>
          <w:szCs w:val="24"/>
          <w:lang w:val="en-GB"/>
        </w:rPr>
        <w:t xml:space="preserve">The implantation site in diabetic patients is also important. </w:t>
      </w:r>
      <w:r w:rsidR="00EB1796" w:rsidRPr="00B01CB7">
        <w:rPr>
          <w:rFonts w:ascii="Book Antiqua" w:eastAsia="PalatinoLinotype-Roman" w:hAnsi="Book Antiqua" w:cs="Times New Roman"/>
          <w:sz w:val="24"/>
          <w:szCs w:val="24"/>
          <w:lang w:val="en-GB"/>
        </w:rPr>
        <w:t xml:space="preserve">For DM patients, the </w:t>
      </w:r>
      <w:r w:rsidRPr="00B01CB7">
        <w:rPr>
          <w:rFonts w:ascii="Book Antiqua" w:eastAsia="PalatinoLinotype-Roman" w:hAnsi="Book Antiqua" w:cs="Times New Roman"/>
          <w:sz w:val="24"/>
          <w:szCs w:val="24"/>
          <w:lang w:val="en-GB"/>
        </w:rPr>
        <w:t xml:space="preserve">ideal site is </w:t>
      </w:r>
      <w:r w:rsidR="00EB1796" w:rsidRPr="00B01CB7">
        <w:rPr>
          <w:rFonts w:ascii="Book Antiqua" w:eastAsia="PalatinoLinotype-Roman" w:hAnsi="Book Antiqua" w:cs="Times New Roman"/>
          <w:sz w:val="24"/>
          <w:szCs w:val="24"/>
          <w:lang w:val="en-GB"/>
        </w:rPr>
        <w:t xml:space="preserve">the </w:t>
      </w:r>
      <w:r w:rsidRPr="00B01CB7">
        <w:rPr>
          <w:rFonts w:ascii="Book Antiqua" w:eastAsia="PalatinoLinotype-Roman" w:hAnsi="Book Antiqua" w:cs="Times New Roman"/>
          <w:sz w:val="24"/>
          <w:szCs w:val="24"/>
          <w:lang w:val="en-GB"/>
        </w:rPr>
        <w:t>capsular bag, as usual.</w:t>
      </w:r>
      <w:r w:rsidRPr="00B01CB7">
        <w:rPr>
          <w:rFonts w:ascii="Book Antiqua" w:hAnsi="Book Antiqua" w:cs="Times New Roman"/>
          <w:sz w:val="24"/>
          <w:szCs w:val="24"/>
          <w:lang w:val="en-GB"/>
        </w:rPr>
        <w:t xml:space="preserve"> The use of anterior chamber angle-fixated lenses and sulcus fixated posterior chamber IOLs in diabetic patients </w:t>
      </w:r>
      <w:r w:rsidR="00EB1796" w:rsidRPr="00B01CB7">
        <w:rPr>
          <w:rFonts w:ascii="Book Antiqua" w:hAnsi="Book Antiqua" w:cs="Times New Roman"/>
          <w:sz w:val="24"/>
          <w:szCs w:val="24"/>
          <w:lang w:val="en-GB"/>
        </w:rPr>
        <w:t xml:space="preserve">is </w:t>
      </w:r>
      <w:r w:rsidRPr="00B01CB7">
        <w:rPr>
          <w:rFonts w:ascii="Book Antiqua" w:hAnsi="Book Antiqua" w:cs="Times New Roman"/>
          <w:sz w:val="24"/>
          <w:szCs w:val="24"/>
          <w:lang w:val="en-GB"/>
        </w:rPr>
        <w:t xml:space="preserve">controversial. </w:t>
      </w:r>
      <w:r w:rsidR="00EB1796" w:rsidRPr="00B01CB7">
        <w:rPr>
          <w:rFonts w:ascii="Book Antiqua" w:hAnsi="Book Antiqua" w:cs="Times New Roman"/>
          <w:sz w:val="24"/>
          <w:szCs w:val="24"/>
          <w:lang w:val="en-GB"/>
        </w:rPr>
        <w:t xml:space="preserve">It is recommended that </w:t>
      </w:r>
      <w:r w:rsidR="00EB1796" w:rsidRPr="00B01CB7">
        <w:rPr>
          <w:rFonts w:ascii="Book Antiqua" w:eastAsia="PalatinoLinotype-Roman" w:hAnsi="Book Antiqua" w:cs="Times New Roman"/>
          <w:sz w:val="24"/>
          <w:szCs w:val="24"/>
          <w:lang w:val="en-GB"/>
        </w:rPr>
        <w:t xml:space="preserve">iris </w:t>
      </w:r>
      <w:r w:rsidRPr="00B01CB7">
        <w:rPr>
          <w:rFonts w:ascii="Book Antiqua" w:eastAsia="PalatinoLinotype-Roman" w:hAnsi="Book Antiqua" w:cs="Times New Roman"/>
          <w:sz w:val="24"/>
          <w:szCs w:val="24"/>
          <w:lang w:val="en-GB"/>
        </w:rPr>
        <w:t>claw lenses be avoided in patients with DM</w:t>
      </w:r>
      <w:r w:rsidR="00EB1796" w:rsidRPr="00B01CB7">
        <w:rPr>
          <w:rFonts w:ascii="Book Antiqua" w:eastAsia="PalatinoLinotype-Roman" w:hAnsi="Book Antiqua" w:cs="Times New Roman"/>
          <w:sz w:val="24"/>
          <w:szCs w:val="24"/>
          <w:lang w:val="en-GB"/>
        </w:rPr>
        <w:t>,</w:t>
      </w:r>
      <w:r w:rsidRPr="00B01CB7">
        <w:rPr>
          <w:rFonts w:ascii="Book Antiqua" w:eastAsia="PalatinoLinotype-Roman" w:hAnsi="Book Antiqua" w:cs="Times New Roman"/>
          <w:sz w:val="24"/>
          <w:szCs w:val="24"/>
          <w:lang w:val="en-GB"/>
        </w:rPr>
        <w:t xml:space="preserve"> due to </w:t>
      </w:r>
      <w:r w:rsidR="00EB1796" w:rsidRPr="00B01CB7">
        <w:rPr>
          <w:rFonts w:ascii="Book Antiqua" w:eastAsia="PalatinoLinotype-Roman" w:hAnsi="Book Antiqua" w:cs="Times New Roman"/>
          <w:sz w:val="24"/>
          <w:szCs w:val="24"/>
          <w:lang w:val="en-GB"/>
        </w:rPr>
        <w:t xml:space="preserve">the </w:t>
      </w:r>
      <w:r w:rsidRPr="00B01CB7">
        <w:rPr>
          <w:rFonts w:ascii="Book Antiqua" w:eastAsia="PalatinoLinotype-Roman" w:hAnsi="Book Antiqua" w:cs="Times New Roman"/>
          <w:sz w:val="24"/>
          <w:szCs w:val="24"/>
          <w:lang w:val="en-GB"/>
        </w:rPr>
        <w:t xml:space="preserve">increased risk </w:t>
      </w:r>
      <w:r w:rsidR="00EB1796" w:rsidRPr="00B01CB7">
        <w:rPr>
          <w:rFonts w:ascii="Book Antiqua" w:eastAsia="PalatinoLinotype-Roman" w:hAnsi="Book Antiqua" w:cs="Times New Roman"/>
          <w:sz w:val="24"/>
          <w:szCs w:val="24"/>
          <w:lang w:val="en-GB"/>
        </w:rPr>
        <w:t xml:space="preserve">of </w:t>
      </w:r>
      <w:r w:rsidRPr="00B01CB7">
        <w:rPr>
          <w:rFonts w:ascii="Book Antiqua" w:eastAsia="PalatinoLinotype-Roman" w:hAnsi="Book Antiqua" w:cs="Times New Roman"/>
          <w:sz w:val="24"/>
          <w:szCs w:val="24"/>
          <w:lang w:val="en-GB"/>
        </w:rPr>
        <w:t xml:space="preserve">iris neovascularization. </w:t>
      </w:r>
      <w:r w:rsidR="00EB1796" w:rsidRPr="00B01CB7">
        <w:rPr>
          <w:rFonts w:ascii="Book Antiqua" w:eastAsia="PalatinoLinotype-Roman" w:hAnsi="Book Antiqua" w:cs="Times New Roman"/>
          <w:sz w:val="24"/>
          <w:szCs w:val="24"/>
          <w:lang w:val="en-GB"/>
        </w:rPr>
        <w:t>T</w:t>
      </w:r>
      <w:r w:rsidRPr="00B01CB7">
        <w:rPr>
          <w:rFonts w:ascii="Book Antiqua" w:eastAsia="PalatinoLinotype-Roman" w:hAnsi="Book Antiqua" w:cs="Times New Roman"/>
          <w:sz w:val="24"/>
          <w:szCs w:val="24"/>
          <w:lang w:val="en-GB"/>
        </w:rPr>
        <w:t xml:space="preserve">he theoretical risk of cystoid ME, </w:t>
      </w:r>
      <w:proofErr w:type="spellStart"/>
      <w:r w:rsidRPr="00B01CB7">
        <w:rPr>
          <w:rFonts w:ascii="Book Antiqua" w:eastAsia="PalatinoLinotype-Roman" w:hAnsi="Book Antiqua" w:cs="Times New Roman"/>
          <w:sz w:val="24"/>
          <w:szCs w:val="24"/>
          <w:lang w:val="en-GB"/>
        </w:rPr>
        <w:t>ovalization</w:t>
      </w:r>
      <w:proofErr w:type="spellEnd"/>
      <w:r w:rsidRPr="00B01CB7">
        <w:rPr>
          <w:rFonts w:ascii="Book Antiqua" w:eastAsia="PalatinoLinotype-Roman" w:hAnsi="Book Antiqua" w:cs="Times New Roman"/>
          <w:sz w:val="24"/>
          <w:szCs w:val="24"/>
          <w:lang w:val="en-GB"/>
        </w:rPr>
        <w:t xml:space="preserve"> of the pupil</w:t>
      </w:r>
      <w:r w:rsidR="00EB1796" w:rsidRPr="00B01CB7">
        <w:rPr>
          <w:rFonts w:ascii="Book Antiqua" w:eastAsia="PalatinoLinotype-Roman" w:hAnsi="Book Antiqua" w:cs="Times New Roman"/>
          <w:sz w:val="24"/>
          <w:szCs w:val="24"/>
          <w:lang w:val="en-GB"/>
        </w:rPr>
        <w:t>,</w:t>
      </w:r>
      <w:r w:rsidRPr="00B01CB7">
        <w:rPr>
          <w:rFonts w:ascii="Book Antiqua" w:eastAsia="PalatinoLinotype-Roman" w:hAnsi="Book Antiqua" w:cs="Times New Roman"/>
          <w:sz w:val="24"/>
          <w:szCs w:val="24"/>
          <w:lang w:val="en-GB"/>
        </w:rPr>
        <w:t xml:space="preserve"> and poor mydriasis </w:t>
      </w:r>
      <w:r w:rsidR="00EB1796" w:rsidRPr="00B01CB7">
        <w:rPr>
          <w:rFonts w:ascii="Book Antiqua" w:eastAsia="PalatinoLinotype-Roman" w:hAnsi="Book Antiqua" w:cs="Times New Roman"/>
          <w:sz w:val="24"/>
          <w:szCs w:val="24"/>
          <w:lang w:val="en-GB"/>
        </w:rPr>
        <w:t xml:space="preserve">are other risk factors for diabetic patients </w:t>
      </w:r>
      <w:r w:rsidRPr="00B01CB7">
        <w:rPr>
          <w:rFonts w:ascii="Book Antiqua" w:eastAsia="PalatinoLinotype-Roman" w:hAnsi="Book Antiqua" w:cs="Times New Roman"/>
          <w:sz w:val="24"/>
          <w:szCs w:val="24"/>
          <w:lang w:val="en-GB"/>
        </w:rPr>
        <w:t>after iris</w:t>
      </w:r>
      <w:r w:rsidR="00EB1796" w:rsidRPr="00B01CB7">
        <w:rPr>
          <w:rFonts w:ascii="Book Antiqua" w:eastAsia="PalatinoLinotype-Roman" w:hAnsi="Book Antiqua" w:cs="Times New Roman"/>
          <w:sz w:val="24"/>
          <w:szCs w:val="24"/>
          <w:lang w:val="en-GB"/>
        </w:rPr>
        <w:t xml:space="preserve"> </w:t>
      </w:r>
      <w:r w:rsidRPr="00B01CB7">
        <w:rPr>
          <w:rFonts w:ascii="Book Antiqua" w:eastAsia="PalatinoLinotype-Roman" w:hAnsi="Book Antiqua" w:cs="Times New Roman"/>
          <w:sz w:val="24"/>
          <w:szCs w:val="24"/>
          <w:lang w:val="en-GB"/>
        </w:rPr>
        <w:t>claw IOL</w:t>
      </w:r>
      <w:r w:rsidR="00EB1796" w:rsidRPr="00B01CB7">
        <w:rPr>
          <w:rFonts w:ascii="Book Antiqua" w:eastAsia="PalatinoLinotype-Roman" w:hAnsi="Book Antiqua" w:cs="Times New Roman"/>
          <w:sz w:val="24"/>
          <w:szCs w:val="24"/>
          <w:lang w:val="en-GB"/>
        </w:rPr>
        <w:t xml:space="preserve"> implantation</w:t>
      </w:r>
      <w:r w:rsidRPr="00B01CB7">
        <w:rPr>
          <w:rFonts w:ascii="Book Antiqua" w:eastAsia="PalatinoLinotype-Roman" w:hAnsi="Book Antiqua" w:cs="Times New Roman"/>
          <w:sz w:val="24"/>
          <w:szCs w:val="24"/>
          <w:lang w:val="en-GB"/>
        </w:rPr>
        <w:t>.</w:t>
      </w:r>
    </w:p>
    <w:p w:rsidR="000E371B" w:rsidRPr="000E371B" w:rsidRDefault="000E371B" w:rsidP="000E371B">
      <w:pPr>
        <w:autoSpaceDE w:val="0"/>
        <w:autoSpaceDN w:val="0"/>
        <w:adjustRightInd w:val="0"/>
        <w:spacing w:after="0" w:line="360" w:lineRule="auto"/>
        <w:ind w:firstLineChars="100" w:firstLine="240"/>
        <w:jc w:val="both"/>
        <w:rPr>
          <w:rFonts w:ascii="Book Antiqua" w:hAnsi="Book Antiqua" w:cs="Times New Roman"/>
          <w:sz w:val="24"/>
          <w:szCs w:val="24"/>
          <w:lang w:val="en-GB" w:eastAsia="zh-CN"/>
        </w:rPr>
      </w:pPr>
    </w:p>
    <w:p w:rsidR="00AC0317" w:rsidRPr="00B01CB7" w:rsidRDefault="00AC0317" w:rsidP="00B01CB7">
      <w:pPr>
        <w:autoSpaceDE w:val="0"/>
        <w:autoSpaceDN w:val="0"/>
        <w:adjustRightInd w:val="0"/>
        <w:spacing w:after="0" w:line="360" w:lineRule="auto"/>
        <w:jc w:val="both"/>
        <w:rPr>
          <w:rFonts w:ascii="Book Antiqua" w:eastAsia="PalatinoLinotype-Bold" w:hAnsi="Book Antiqua" w:cs="Times New Roman"/>
          <w:b/>
          <w:bCs/>
          <w:sz w:val="24"/>
          <w:szCs w:val="24"/>
          <w:lang w:val="en-GB"/>
        </w:rPr>
      </w:pPr>
      <w:r w:rsidRPr="00B01CB7">
        <w:rPr>
          <w:rFonts w:ascii="Book Antiqua" w:eastAsia="PalatinoLinotype-Bold" w:hAnsi="Book Antiqua" w:cs="Times New Roman"/>
          <w:b/>
          <w:bCs/>
          <w:sz w:val="24"/>
          <w:szCs w:val="24"/>
          <w:lang w:val="en-GB"/>
        </w:rPr>
        <w:t xml:space="preserve">POSTOPERATIVE MANAGEMENT AND INDICATORS OF POOR VISUAL OUTCOMES </w:t>
      </w:r>
    </w:p>
    <w:p w:rsidR="00144184" w:rsidRPr="00B01CB7" w:rsidRDefault="00EB1796" w:rsidP="00B01CB7">
      <w:pPr>
        <w:autoSpaceDE w:val="0"/>
        <w:autoSpaceDN w:val="0"/>
        <w:adjustRightInd w:val="0"/>
        <w:spacing w:after="0" w:line="360" w:lineRule="auto"/>
        <w:jc w:val="both"/>
        <w:rPr>
          <w:rFonts w:ascii="Book Antiqua" w:eastAsia="PalatinoLinotype-Roman" w:hAnsi="Book Antiqua" w:cs="Times New Roman"/>
          <w:sz w:val="24"/>
          <w:szCs w:val="24"/>
          <w:lang w:val="en-GB"/>
        </w:rPr>
      </w:pPr>
      <w:r w:rsidRPr="00B01CB7">
        <w:rPr>
          <w:rFonts w:ascii="Book Antiqua" w:eastAsia="PalatinoLinotype-Roman" w:hAnsi="Book Antiqua" w:cs="Times New Roman"/>
          <w:sz w:val="24"/>
          <w:szCs w:val="24"/>
          <w:lang w:val="en-GB"/>
        </w:rPr>
        <w:t xml:space="preserve">Carefully performed </w:t>
      </w:r>
      <w:r w:rsidR="00AC0317" w:rsidRPr="00B01CB7">
        <w:rPr>
          <w:rFonts w:ascii="Book Antiqua" w:eastAsia="PalatinoLinotype-Roman" w:hAnsi="Book Antiqua" w:cs="Times New Roman"/>
          <w:sz w:val="24"/>
          <w:szCs w:val="24"/>
          <w:lang w:val="en-GB"/>
        </w:rPr>
        <w:t xml:space="preserve">cataract surgery in diabetic patients should </w:t>
      </w:r>
      <w:r w:rsidRPr="00B01CB7">
        <w:rPr>
          <w:rFonts w:ascii="Book Antiqua" w:eastAsia="PalatinoLinotype-Roman" w:hAnsi="Book Antiqua" w:cs="Times New Roman"/>
          <w:sz w:val="24"/>
          <w:szCs w:val="24"/>
          <w:lang w:val="en-GB"/>
        </w:rPr>
        <w:t>yield optimal postoperative results</w:t>
      </w:r>
      <w:r w:rsidR="00AC0317" w:rsidRPr="00B01CB7">
        <w:rPr>
          <w:rFonts w:ascii="Book Antiqua" w:eastAsia="PalatinoLinotype-Roman" w:hAnsi="Book Antiqua" w:cs="Times New Roman"/>
          <w:sz w:val="24"/>
          <w:szCs w:val="24"/>
          <w:lang w:val="en-GB"/>
        </w:rPr>
        <w:t xml:space="preserve">. </w:t>
      </w:r>
      <w:r w:rsidRPr="00B01CB7">
        <w:rPr>
          <w:rFonts w:ascii="Book Antiqua" w:eastAsia="PalatinoLinotype-Roman" w:hAnsi="Book Antiqua" w:cs="Times New Roman"/>
          <w:sz w:val="24"/>
          <w:szCs w:val="24"/>
          <w:lang w:val="en-GB"/>
        </w:rPr>
        <w:t xml:space="preserve">Patient </w:t>
      </w:r>
      <w:r w:rsidR="00AC0317" w:rsidRPr="00B01CB7">
        <w:rPr>
          <w:rFonts w:ascii="Book Antiqua" w:eastAsia="PalatinoLinotype-Roman" w:hAnsi="Book Antiqua" w:cs="Times New Roman"/>
          <w:sz w:val="24"/>
          <w:szCs w:val="24"/>
          <w:lang w:val="en-GB"/>
        </w:rPr>
        <w:t>follow-up should also be done carefully. Preoperatively, patients diagnosed with NPDR who ha</w:t>
      </w:r>
      <w:r w:rsidR="00375404" w:rsidRPr="00B01CB7">
        <w:rPr>
          <w:rFonts w:ascii="Book Antiqua" w:eastAsia="PalatinoLinotype-Roman" w:hAnsi="Book Antiqua" w:cs="Times New Roman"/>
          <w:sz w:val="24"/>
          <w:szCs w:val="24"/>
          <w:lang w:val="en-GB"/>
        </w:rPr>
        <w:t>ve</w:t>
      </w:r>
      <w:r w:rsidR="00AC0317" w:rsidRPr="00B01CB7">
        <w:rPr>
          <w:rFonts w:ascii="Book Antiqua" w:eastAsia="PalatinoLinotype-Roman" w:hAnsi="Book Antiqua" w:cs="Times New Roman"/>
          <w:sz w:val="24"/>
          <w:szCs w:val="24"/>
          <w:lang w:val="en-GB"/>
        </w:rPr>
        <w:t xml:space="preserve"> adequate retinal view should undergo detailed retinal examination within </w:t>
      </w:r>
      <w:r w:rsidR="00375404" w:rsidRPr="00B01CB7">
        <w:rPr>
          <w:rFonts w:ascii="Book Antiqua" w:eastAsia="PalatinoLinotype-Roman" w:hAnsi="Book Antiqua" w:cs="Times New Roman"/>
          <w:sz w:val="24"/>
          <w:szCs w:val="24"/>
          <w:lang w:val="en-GB"/>
        </w:rPr>
        <w:t xml:space="preserve">three </w:t>
      </w:r>
      <w:r w:rsidR="00AC0317" w:rsidRPr="00B01CB7">
        <w:rPr>
          <w:rFonts w:ascii="Book Antiqua" w:eastAsia="PalatinoLinotype-Roman" w:hAnsi="Book Antiqua" w:cs="Times New Roman"/>
          <w:sz w:val="24"/>
          <w:szCs w:val="24"/>
          <w:lang w:val="en-GB"/>
        </w:rPr>
        <w:t xml:space="preserve">months </w:t>
      </w:r>
      <w:r w:rsidR="00375404" w:rsidRPr="00B01CB7">
        <w:rPr>
          <w:rFonts w:ascii="Book Antiqua" w:eastAsia="PalatinoLinotype-Roman" w:hAnsi="Book Antiqua" w:cs="Times New Roman"/>
          <w:sz w:val="24"/>
          <w:szCs w:val="24"/>
          <w:lang w:val="en-GB"/>
        </w:rPr>
        <w:t xml:space="preserve">of </w:t>
      </w:r>
      <w:r w:rsidR="00AC0317" w:rsidRPr="00B01CB7">
        <w:rPr>
          <w:rFonts w:ascii="Book Antiqua" w:eastAsia="PalatinoLinotype-Roman" w:hAnsi="Book Antiqua" w:cs="Times New Roman"/>
          <w:sz w:val="24"/>
          <w:szCs w:val="24"/>
          <w:lang w:val="en-GB"/>
        </w:rPr>
        <w:t xml:space="preserve">cataract extraction. Patients with PDR or those with inadequate retinal view prior to cataract extraction should be examined closely after surgery </w:t>
      </w:r>
      <w:r w:rsidR="00375404" w:rsidRPr="00B01CB7">
        <w:rPr>
          <w:rFonts w:ascii="Book Antiqua" w:eastAsia="PalatinoLinotype-Roman" w:hAnsi="Book Antiqua" w:cs="Times New Roman"/>
          <w:sz w:val="24"/>
          <w:szCs w:val="24"/>
          <w:lang w:val="en-GB"/>
        </w:rPr>
        <w:t xml:space="preserve">in order to </w:t>
      </w:r>
      <w:r w:rsidR="00AC0317" w:rsidRPr="00B01CB7">
        <w:rPr>
          <w:rFonts w:ascii="Book Antiqua" w:eastAsia="PalatinoLinotype-Roman" w:hAnsi="Book Antiqua" w:cs="Times New Roman"/>
          <w:sz w:val="24"/>
          <w:szCs w:val="24"/>
          <w:lang w:val="en-GB"/>
        </w:rPr>
        <w:t>evaluat</w:t>
      </w:r>
      <w:r w:rsidR="00375404" w:rsidRPr="00B01CB7">
        <w:rPr>
          <w:rFonts w:ascii="Book Antiqua" w:eastAsia="PalatinoLinotype-Roman" w:hAnsi="Book Antiqua" w:cs="Times New Roman"/>
          <w:sz w:val="24"/>
          <w:szCs w:val="24"/>
          <w:lang w:val="en-GB"/>
        </w:rPr>
        <w:t>e</w:t>
      </w:r>
      <w:r w:rsidR="00AC0317" w:rsidRPr="00B01CB7">
        <w:rPr>
          <w:rFonts w:ascii="Book Antiqua" w:eastAsia="PalatinoLinotype-Roman" w:hAnsi="Book Antiqua" w:cs="Times New Roman"/>
          <w:sz w:val="24"/>
          <w:szCs w:val="24"/>
          <w:lang w:val="en-GB"/>
        </w:rPr>
        <w:t xml:space="preserve"> </w:t>
      </w:r>
      <w:r w:rsidR="00375404" w:rsidRPr="00B01CB7">
        <w:rPr>
          <w:rFonts w:ascii="Book Antiqua" w:eastAsia="PalatinoLinotype-Roman" w:hAnsi="Book Antiqua" w:cs="Times New Roman"/>
          <w:sz w:val="24"/>
          <w:szCs w:val="24"/>
          <w:lang w:val="en-GB"/>
        </w:rPr>
        <w:t xml:space="preserve">their </w:t>
      </w:r>
      <w:r w:rsidR="00F93493" w:rsidRPr="00B01CB7">
        <w:rPr>
          <w:rFonts w:ascii="Book Antiqua" w:eastAsia="PalatinoLinotype-Roman" w:hAnsi="Book Antiqua" w:cs="Times New Roman"/>
          <w:sz w:val="24"/>
          <w:szCs w:val="24"/>
          <w:lang w:val="en-GB"/>
        </w:rPr>
        <w:t xml:space="preserve">DR </w:t>
      </w:r>
      <w:proofErr w:type="gramStart"/>
      <w:r w:rsidR="00F93493" w:rsidRPr="00B01CB7">
        <w:rPr>
          <w:rFonts w:ascii="Book Antiqua" w:eastAsia="PalatinoLinotype-Roman" w:hAnsi="Book Antiqua" w:cs="Times New Roman"/>
          <w:sz w:val="24"/>
          <w:szCs w:val="24"/>
          <w:lang w:val="en-GB"/>
        </w:rPr>
        <w:t>status</w:t>
      </w:r>
      <w:r w:rsidR="00AC0317" w:rsidRPr="00B01CB7">
        <w:rPr>
          <w:rFonts w:ascii="Book Antiqua" w:hAnsi="Book Antiqua" w:cs="Times New Roman"/>
          <w:sz w:val="24"/>
          <w:szCs w:val="24"/>
          <w:vertAlign w:val="superscript"/>
          <w:lang w:val="en-GB"/>
        </w:rPr>
        <w:t>[</w:t>
      </w:r>
      <w:proofErr w:type="gramEnd"/>
      <w:r w:rsidR="00AC0317" w:rsidRPr="00B01CB7">
        <w:rPr>
          <w:rFonts w:ascii="Book Antiqua" w:hAnsi="Book Antiqua" w:cs="Times New Roman"/>
          <w:sz w:val="24"/>
          <w:szCs w:val="24"/>
          <w:vertAlign w:val="superscript"/>
          <w:lang w:val="en-GB"/>
        </w:rPr>
        <w:t>80]</w:t>
      </w:r>
      <w:r w:rsidR="00AC0317" w:rsidRPr="00B01CB7">
        <w:rPr>
          <w:rFonts w:ascii="Book Antiqua" w:hAnsi="Book Antiqua" w:cs="Times New Roman"/>
          <w:sz w:val="24"/>
          <w:szCs w:val="24"/>
          <w:lang w:val="en-GB"/>
        </w:rPr>
        <w:t>.</w:t>
      </w:r>
    </w:p>
    <w:p w:rsidR="00144184" w:rsidRPr="00B01CB7" w:rsidRDefault="00AC0317" w:rsidP="000E371B">
      <w:pPr>
        <w:autoSpaceDE w:val="0"/>
        <w:autoSpaceDN w:val="0"/>
        <w:adjustRightInd w:val="0"/>
        <w:spacing w:after="0" w:line="360" w:lineRule="auto"/>
        <w:ind w:firstLineChars="100" w:firstLine="240"/>
        <w:jc w:val="both"/>
        <w:rPr>
          <w:rFonts w:ascii="Book Antiqua" w:eastAsia="PalatinoLinotype-Roman" w:hAnsi="Book Antiqua" w:cs="Times New Roman"/>
          <w:sz w:val="24"/>
          <w:szCs w:val="24"/>
          <w:lang w:val="en-GB"/>
        </w:rPr>
      </w:pPr>
      <w:r w:rsidRPr="00B01CB7">
        <w:rPr>
          <w:rFonts w:ascii="Book Antiqua" w:eastAsia="PalatinoLinotype-Roman" w:hAnsi="Book Antiqua" w:cs="Times New Roman"/>
          <w:sz w:val="24"/>
          <w:szCs w:val="24"/>
          <w:lang w:val="en-GB"/>
        </w:rPr>
        <w:t xml:space="preserve">Endophthalmitis is the most </w:t>
      </w:r>
      <w:r w:rsidR="00375404" w:rsidRPr="00B01CB7">
        <w:rPr>
          <w:rFonts w:ascii="Book Antiqua" w:eastAsia="PalatinoLinotype-Roman" w:hAnsi="Book Antiqua" w:cs="Times New Roman"/>
          <w:sz w:val="24"/>
          <w:szCs w:val="24"/>
          <w:lang w:val="en-GB"/>
        </w:rPr>
        <w:t>s</w:t>
      </w:r>
      <w:r w:rsidR="00B64F3F" w:rsidRPr="00B01CB7">
        <w:rPr>
          <w:rFonts w:ascii="Book Antiqua" w:eastAsia="PalatinoLinotype-Roman" w:hAnsi="Book Antiqua" w:cs="Times New Roman"/>
          <w:sz w:val="24"/>
          <w:szCs w:val="24"/>
          <w:lang w:val="en-GB"/>
        </w:rPr>
        <w:t>erious</w:t>
      </w:r>
      <w:r w:rsidR="00375404" w:rsidRPr="00B01CB7">
        <w:rPr>
          <w:rFonts w:ascii="Book Antiqua" w:eastAsia="PalatinoLinotype-Roman" w:hAnsi="Book Antiqua" w:cs="Times New Roman"/>
          <w:sz w:val="24"/>
          <w:szCs w:val="24"/>
          <w:lang w:val="en-GB"/>
        </w:rPr>
        <w:t xml:space="preserve"> </w:t>
      </w:r>
      <w:r w:rsidRPr="00B01CB7">
        <w:rPr>
          <w:rFonts w:ascii="Book Antiqua" w:eastAsia="PalatinoLinotype-Roman" w:hAnsi="Book Antiqua" w:cs="Times New Roman"/>
          <w:sz w:val="24"/>
          <w:szCs w:val="24"/>
          <w:lang w:val="en-GB"/>
        </w:rPr>
        <w:t>complication of cataract surgery. The risk of postoperative endophthalmitis in diabetic patients</w:t>
      </w:r>
      <w:r w:rsidR="00B64F3F" w:rsidRPr="00B01CB7">
        <w:rPr>
          <w:rFonts w:ascii="Book Antiqua" w:eastAsia="PalatinoLinotype-Roman" w:hAnsi="Book Antiqua" w:cs="Times New Roman"/>
          <w:sz w:val="24"/>
          <w:szCs w:val="24"/>
          <w:lang w:val="en-GB"/>
        </w:rPr>
        <w:t xml:space="preserve"> </w:t>
      </w:r>
      <w:r w:rsidRPr="00B01CB7">
        <w:rPr>
          <w:rFonts w:ascii="Book Antiqua" w:eastAsia="PalatinoLinotype-Roman" w:hAnsi="Book Antiqua" w:cs="Times New Roman"/>
          <w:sz w:val="24"/>
          <w:szCs w:val="24"/>
          <w:lang w:val="en-GB"/>
        </w:rPr>
        <w:t>has increased</w:t>
      </w:r>
      <w:r w:rsidR="00B64F3F" w:rsidRPr="00B01CB7">
        <w:rPr>
          <w:rFonts w:ascii="Book Antiqua" w:eastAsia="PalatinoLinotype-Roman" w:hAnsi="Book Antiqua" w:cs="Times New Roman"/>
          <w:sz w:val="24"/>
          <w:szCs w:val="24"/>
          <w:lang w:val="en-GB"/>
        </w:rPr>
        <w:t xml:space="preserve"> and</w:t>
      </w:r>
      <w:r w:rsidRPr="00B01CB7">
        <w:rPr>
          <w:rFonts w:ascii="Book Antiqua" w:eastAsia="PalatinoLinotype-Roman" w:hAnsi="Book Antiqua" w:cs="Times New Roman"/>
          <w:sz w:val="24"/>
          <w:szCs w:val="24"/>
          <w:lang w:val="en-GB"/>
        </w:rPr>
        <w:t xml:space="preserve"> is associated with a poor visual prognosis.</w:t>
      </w:r>
    </w:p>
    <w:p w:rsidR="00144184" w:rsidRPr="00B01CB7" w:rsidRDefault="00AC0317" w:rsidP="000E371B">
      <w:pPr>
        <w:autoSpaceDE w:val="0"/>
        <w:autoSpaceDN w:val="0"/>
        <w:adjustRightInd w:val="0"/>
        <w:spacing w:after="0" w:line="360" w:lineRule="auto"/>
        <w:ind w:firstLineChars="100" w:firstLine="240"/>
        <w:jc w:val="both"/>
        <w:rPr>
          <w:rFonts w:ascii="Book Antiqua" w:eastAsia="PalatinoLinotype-Roman" w:hAnsi="Book Antiqua" w:cs="Times New Roman"/>
          <w:sz w:val="24"/>
          <w:szCs w:val="24"/>
          <w:lang w:val="en-GB"/>
        </w:rPr>
      </w:pPr>
      <w:r w:rsidRPr="00B01CB7">
        <w:rPr>
          <w:rFonts w:ascii="Book Antiqua" w:eastAsia="PalatinoLinotype-Roman" w:hAnsi="Book Antiqua" w:cs="Times New Roman"/>
          <w:sz w:val="24"/>
          <w:szCs w:val="24"/>
          <w:lang w:val="en-GB"/>
        </w:rPr>
        <w:lastRenderedPageBreak/>
        <w:t xml:space="preserve">As previously mentioned, </w:t>
      </w:r>
      <w:r w:rsidR="0035788E" w:rsidRPr="00B01CB7">
        <w:rPr>
          <w:rFonts w:ascii="Book Antiqua" w:eastAsia="PalatinoLinotype-Roman" w:hAnsi="Book Antiqua" w:cs="Times New Roman"/>
          <w:sz w:val="24"/>
          <w:szCs w:val="24"/>
          <w:lang w:val="en-GB"/>
        </w:rPr>
        <w:t xml:space="preserve">as a </w:t>
      </w:r>
      <w:r w:rsidRPr="00B01CB7">
        <w:rPr>
          <w:rFonts w:ascii="Book Antiqua" w:eastAsia="PalatinoLinotype-Roman" w:hAnsi="Book Antiqua" w:cs="Times New Roman"/>
          <w:sz w:val="24"/>
          <w:szCs w:val="24"/>
          <w:lang w:val="en-GB"/>
        </w:rPr>
        <w:t>patient</w:t>
      </w:r>
      <w:r w:rsidR="0035788E" w:rsidRPr="00B01CB7">
        <w:rPr>
          <w:rFonts w:ascii="Book Antiqua" w:eastAsia="PalatinoLinotype-Roman" w:hAnsi="Book Antiqua" w:cs="Times New Roman"/>
          <w:sz w:val="24"/>
          <w:szCs w:val="24"/>
          <w:lang w:val="en-GB"/>
        </w:rPr>
        <w:t>’s</w:t>
      </w:r>
      <w:r w:rsidRPr="00B01CB7">
        <w:rPr>
          <w:rFonts w:ascii="Book Antiqua" w:eastAsia="PalatinoLinotype-Roman" w:hAnsi="Book Antiqua" w:cs="Times New Roman"/>
          <w:sz w:val="24"/>
          <w:szCs w:val="24"/>
          <w:lang w:val="en-GB"/>
        </w:rPr>
        <w:t xml:space="preserve"> age and duration of diabetes </w:t>
      </w:r>
      <w:r w:rsidR="0035788E" w:rsidRPr="00B01CB7">
        <w:rPr>
          <w:rFonts w:ascii="Book Antiqua" w:eastAsia="PalatinoLinotype-Roman" w:hAnsi="Book Antiqua" w:cs="Times New Roman"/>
          <w:sz w:val="24"/>
          <w:szCs w:val="24"/>
          <w:lang w:val="en-GB"/>
        </w:rPr>
        <w:t xml:space="preserve">increases, there is greater prevalence of </w:t>
      </w:r>
      <w:r w:rsidRPr="00B01CB7">
        <w:rPr>
          <w:rFonts w:ascii="Book Antiqua" w:eastAsia="PalatinoLinotype-Roman" w:hAnsi="Book Antiqua" w:cs="Times New Roman"/>
          <w:sz w:val="24"/>
          <w:szCs w:val="24"/>
          <w:lang w:val="en-GB"/>
        </w:rPr>
        <w:t xml:space="preserve">corneal epithelial defects and persistent erosions due </w:t>
      </w:r>
      <w:r w:rsidR="00F93493" w:rsidRPr="00B01CB7">
        <w:rPr>
          <w:rFonts w:ascii="Book Antiqua" w:eastAsia="PalatinoLinotype-Roman" w:hAnsi="Book Antiqua" w:cs="Times New Roman"/>
          <w:sz w:val="24"/>
          <w:szCs w:val="24"/>
          <w:lang w:val="en-GB"/>
        </w:rPr>
        <w:t xml:space="preserve">to impaired corneal </w:t>
      </w:r>
      <w:proofErr w:type="gramStart"/>
      <w:r w:rsidR="00F93493" w:rsidRPr="00B01CB7">
        <w:rPr>
          <w:rFonts w:ascii="Book Antiqua" w:eastAsia="PalatinoLinotype-Roman" w:hAnsi="Book Antiqua" w:cs="Times New Roman"/>
          <w:sz w:val="24"/>
          <w:szCs w:val="24"/>
          <w:lang w:val="en-GB"/>
        </w:rPr>
        <w:t>innervation</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40,68]</w:t>
      </w:r>
      <w:r w:rsidRPr="00B01CB7">
        <w:rPr>
          <w:rFonts w:ascii="Book Antiqua" w:hAnsi="Book Antiqua" w:cs="Times New Roman"/>
          <w:sz w:val="24"/>
          <w:szCs w:val="24"/>
          <w:lang w:val="en-GB"/>
        </w:rPr>
        <w:t>.</w:t>
      </w:r>
      <w:r w:rsidRPr="00B01CB7">
        <w:rPr>
          <w:rFonts w:ascii="Book Antiqua" w:eastAsia="PalatinoLinotype-Roman" w:hAnsi="Book Antiqua" w:cs="Times New Roman"/>
          <w:sz w:val="24"/>
          <w:szCs w:val="24"/>
          <w:lang w:val="en-GB"/>
        </w:rPr>
        <w:t xml:space="preserve"> </w:t>
      </w:r>
      <w:r w:rsidR="0035788E" w:rsidRPr="00B01CB7">
        <w:rPr>
          <w:rFonts w:ascii="Book Antiqua" w:eastAsia="PalatinoLinotype-Roman" w:hAnsi="Book Antiqua" w:cs="Times New Roman"/>
          <w:sz w:val="24"/>
          <w:szCs w:val="24"/>
          <w:lang w:val="en-GB"/>
        </w:rPr>
        <w:t>C</w:t>
      </w:r>
      <w:r w:rsidRPr="00B01CB7">
        <w:rPr>
          <w:rFonts w:ascii="Book Antiqua" w:eastAsia="PalatinoLinotype-Roman" w:hAnsi="Book Antiqua" w:cs="Times New Roman"/>
          <w:sz w:val="24"/>
          <w:szCs w:val="24"/>
          <w:lang w:val="en-GB"/>
        </w:rPr>
        <w:t xml:space="preserve">orneal endothelial cell damage and persistent corneal </w:t>
      </w:r>
      <w:proofErr w:type="spellStart"/>
      <w:r w:rsidRPr="00B01CB7">
        <w:rPr>
          <w:rFonts w:ascii="Book Antiqua" w:eastAsia="PalatinoLinotype-Roman" w:hAnsi="Book Antiqua" w:cs="Times New Roman"/>
          <w:sz w:val="24"/>
          <w:szCs w:val="24"/>
          <w:lang w:val="en-GB"/>
        </w:rPr>
        <w:t>edema</w:t>
      </w:r>
      <w:proofErr w:type="spellEnd"/>
      <w:r w:rsidRPr="00B01CB7">
        <w:rPr>
          <w:rFonts w:ascii="Book Antiqua" w:eastAsia="PalatinoLinotype-Roman" w:hAnsi="Book Antiqua" w:cs="Times New Roman"/>
          <w:sz w:val="24"/>
          <w:szCs w:val="24"/>
          <w:lang w:val="en-GB"/>
        </w:rPr>
        <w:t xml:space="preserve"> </w:t>
      </w:r>
      <w:r w:rsidR="0035788E" w:rsidRPr="00B01CB7">
        <w:rPr>
          <w:rFonts w:ascii="Book Antiqua" w:eastAsia="PalatinoLinotype-Roman" w:hAnsi="Book Antiqua" w:cs="Times New Roman"/>
          <w:sz w:val="24"/>
          <w:szCs w:val="24"/>
          <w:lang w:val="en-GB"/>
        </w:rPr>
        <w:t xml:space="preserve">in diabetic patients following cataract surgery </w:t>
      </w:r>
      <w:r w:rsidRPr="00B01CB7">
        <w:rPr>
          <w:rFonts w:ascii="Book Antiqua" w:eastAsia="PalatinoLinotype-Roman" w:hAnsi="Book Antiqua" w:cs="Times New Roman"/>
          <w:sz w:val="24"/>
          <w:szCs w:val="24"/>
          <w:lang w:val="en-GB"/>
        </w:rPr>
        <w:t>ha</w:t>
      </w:r>
      <w:r w:rsidR="0035788E" w:rsidRPr="00B01CB7">
        <w:rPr>
          <w:rFonts w:ascii="Book Antiqua" w:eastAsia="PalatinoLinotype-Roman" w:hAnsi="Book Antiqua" w:cs="Times New Roman"/>
          <w:sz w:val="24"/>
          <w:szCs w:val="24"/>
          <w:lang w:val="en-GB"/>
        </w:rPr>
        <w:t>ve</w:t>
      </w:r>
      <w:r w:rsidRPr="00B01CB7">
        <w:rPr>
          <w:rFonts w:ascii="Book Antiqua" w:eastAsia="PalatinoLinotype-Roman" w:hAnsi="Book Antiqua" w:cs="Times New Roman"/>
          <w:sz w:val="24"/>
          <w:szCs w:val="24"/>
          <w:lang w:val="en-GB"/>
        </w:rPr>
        <w:t xml:space="preserve"> also </w:t>
      </w:r>
      <w:proofErr w:type="gramStart"/>
      <w:r w:rsidRPr="00B01CB7">
        <w:rPr>
          <w:rFonts w:ascii="Book Antiqua" w:eastAsia="PalatinoLinotype-Roman" w:hAnsi="Book Antiqua" w:cs="Times New Roman"/>
          <w:sz w:val="24"/>
          <w:szCs w:val="24"/>
          <w:lang w:val="en-GB"/>
        </w:rPr>
        <w:t>increased</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81,82]</w:t>
      </w:r>
      <w:r w:rsidRPr="00B01CB7">
        <w:rPr>
          <w:rFonts w:ascii="Book Antiqua" w:hAnsi="Book Antiqua" w:cs="Times New Roman"/>
          <w:sz w:val="24"/>
          <w:szCs w:val="24"/>
          <w:lang w:val="en-GB"/>
        </w:rPr>
        <w:t>.</w:t>
      </w:r>
      <w:r w:rsidRPr="00B01CB7">
        <w:rPr>
          <w:rFonts w:ascii="Book Antiqua" w:eastAsia="PalatinoLinotype-Roman" w:hAnsi="Book Antiqua" w:cs="Times New Roman"/>
          <w:sz w:val="24"/>
          <w:szCs w:val="24"/>
          <w:lang w:val="en-GB"/>
        </w:rPr>
        <w:t xml:space="preserve"> </w:t>
      </w:r>
      <w:r w:rsidR="0035788E" w:rsidRPr="00B01CB7">
        <w:rPr>
          <w:rFonts w:ascii="Book Antiqua" w:eastAsia="PalatinoLinotype-Roman" w:hAnsi="Book Antiqua" w:cs="Times New Roman"/>
          <w:sz w:val="24"/>
          <w:szCs w:val="24"/>
          <w:lang w:val="en-GB"/>
        </w:rPr>
        <w:t>S</w:t>
      </w:r>
      <w:r w:rsidRPr="00B01CB7">
        <w:rPr>
          <w:rFonts w:ascii="Book Antiqua" w:eastAsia="PalatinoLinotype-Roman" w:hAnsi="Book Antiqua" w:cs="Times New Roman"/>
          <w:sz w:val="24"/>
          <w:szCs w:val="24"/>
          <w:lang w:val="en-GB"/>
        </w:rPr>
        <w:t xml:space="preserve">pecular microscopy should </w:t>
      </w:r>
      <w:r w:rsidR="0035788E" w:rsidRPr="00B01CB7">
        <w:rPr>
          <w:rFonts w:ascii="Book Antiqua" w:eastAsia="PalatinoLinotype-Roman" w:hAnsi="Book Antiqua" w:cs="Times New Roman"/>
          <w:sz w:val="24"/>
          <w:szCs w:val="24"/>
          <w:lang w:val="en-GB"/>
        </w:rPr>
        <w:t xml:space="preserve">therefore be used to </w:t>
      </w:r>
      <w:r w:rsidRPr="00B01CB7">
        <w:rPr>
          <w:rFonts w:ascii="Book Antiqua" w:eastAsia="PalatinoLinotype-Roman" w:hAnsi="Book Antiqua" w:cs="Times New Roman"/>
          <w:sz w:val="24"/>
          <w:szCs w:val="24"/>
          <w:lang w:val="en-GB"/>
        </w:rPr>
        <w:t xml:space="preserve">evaluate </w:t>
      </w:r>
      <w:r w:rsidR="0035788E" w:rsidRPr="00B01CB7">
        <w:rPr>
          <w:rFonts w:ascii="Book Antiqua" w:eastAsia="PalatinoLinotype-Roman" w:hAnsi="Book Antiqua" w:cs="Times New Roman"/>
          <w:sz w:val="24"/>
          <w:szCs w:val="24"/>
          <w:lang w:val="en-GB"/>
        </w:rPr>
        <w:t xml:space="preserve">DM </w:t>
      </w:r>
      <w:r w:rsidRPr="00B01CB7">
        <w:rPr>
          <w:rFonts w:ascii="Book Antiqua" w:eastAsia="PalatinoLinotype-Roman" w:hAnsi="Book Antiqua" w:cs="Times New Roman"/>
          <w:sz w:val="24"/>
          <w:szCs w:val="24"/>
          <w:lang w:val="en-GB"/>
        </w:rPr>
        <w:t xml:space="preserve">patients and </w:t>
      </w:r>
      <w:r w:rsidR="0035788E" w:rsidRPr="00B01CB7">
        <w:rPr>
          <w:rFonts w:ascii="Book Antiqua" w:eastAsia="PalatinoLinotype-Roman" w:hAnsi="Book Antiqua" w:cs="Times New Roman"/>
          <w:sz w:val="24"/>
          <w:szCs w:val="24"/>
          <w:lang w:val="en-GB"/>
        </w:rPr>
        <w:t>all the necessary</w:t>
      </w:r>
      <w:r w:rsidRPr="00B01CB7">
        <w:rPr>
          <w:rFonts w:ascii="Book Antiqua" w:eastAsia="PalatinoLinotype-Roman" w:hAnsi="Book Antiqua" w:cs="Times New Roman"/>
          <w:sz w:val="24"/>
          <w:szCs w:val="24"/>
          <w:lang w:val="en-GB"/>
        </w:rPr>
        <w:t xml:space="preserve"> precautions should be taken intraoperatively. </w:t>
      </w:r>
      <w:r w:rsidR="0035788E" w:rsidRPr="00B01CB7">
        <w:rPr>
          <w:rFonts w:ascii="Book Antiqua" w:eastAsia="PalatinoLinotype-Roman" w:hAnsi="Book Antiqua" w:cs="Times New Roman"/>
          <w:sz w:val="24"/>
          <w:szCs w:val="24"/>
          <w:lang w:val="en-GB"/>
        </w:rPr>
        <w:t>Also more frequently observed in diabetic patients are</w:t>
      </w:r>
      <w:r w:rsidRPr="00B01CB7">
        <w:rPr>
          <w:rFonts w:ascii="Book Antiqua" w:eastAsia="PalatinoLinotype-Roman" w:hAnsi="Book Antiqua" w:cs="Times New Roman"/>
          <w:sz w:val="24"/>
          <w:szCs w:val="24"/>
          <w:lang w:val="en-GB"/>
        </w:rPr>
        <w:t xml:space="preserve"> severe iritis, posterior synechiae, pupillary block, and pigmented precipitates on the </w:t>
      </w:r>
      <w:proofErr w:type="gramStart"/>
      <w:r w:rsidRPr="00B01CB7">
        <w:rPr>
          <w:rFonts w:ascii="Book Antiqua" w:eastAsia="PalatinoLinotype-Roman" w:hAnsi="Book Antiqua" w:cs="Times New Roman"/>
          <w:sz w:val="24"/>
          <w:szCs w:val="24"/>
          <w:lang w:val="en-GB"/>
        </w:rPr>
        <w:t>IOL</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83]</w:t>
      </w:r>
      <w:r w:rsidRPr="00B01CB7">
        <w:rPr>
          <w:rFonts w:ascii="Book Antiqua" w:hAnsi="Book Antiqua" w:cs="Times New Roman"/>
          <w:sz w:val="24"/>
          <w:szCs w:val="24"/>
          <w:lang w:val="en-GB"/>
        </w:rPr>
        <w:t>.</w:t>
      </w:r>
      <w:r w:rsidRPr="00B01CB7">
        <w:rPr>
          <w:rFonts w:ascii="Book Antiqua" w:eastAsia="PalatinoLinotype-Roman" w:hAnsi="Book Antiqua" w:cs="Times New Roman"/>
          <w:sz w:val="24"/>
          <w:szCs w:val="24"/>
          <w:lang w:val="en-GB"/>
        </w:rPr>
        <w:t xml:space="preserve"> </w:t>
      </w:r>
    </w:p>
    <w:p w:rsidR="00AA4231" w:rsidRDefault="0035788E" w:rsidP="000E371B">
      <w:pPr>
        <w:autoSpaceDE w:val="0"/>
        <w:autoSpaceDN w:val="0"/>
        <w:adjustRightInd w:val="0"/>
        <w:spacing w:after="0" w:line="360" w:lineRule="auto"/>
        <w:ind w:firstLineChars="100" w:firstLine="240"/>
        <w:jc w:val="both"/>
        <w:rPr>
          <w:rFonts w:ascii="Book Antiqua" w:hAnsi="Book Antiqua" w:cs="Times New Roman"/>
          <w:sz w:val="24"/>
          <w:szCs w:val="24"/>
          <w:lang w:val="en-GB" w:eastAsia="zh-CN"/>
        </w:rPr>
      </w:pPr>
      <w:r w:rsidRPr="00B01CB7">
        <w:rPr>
          <w:rFonts w:ascii="Book Antiqua" w:hAnsi="Book Antiqua" w:cs="Times New Roman"/>
          <w:sz w:val="24"/>
          <w:szCs w:val="24"/>
          <w:lang w:val="en-GB"/>
        </w:rPr>
        <w:t>The Early Treatment Diabetic Retinopathy Study (ETDRS) outlines the p</w:t>
      </w:r>
      <w:r w:rsidR="00AC0317" w:rsidRPr="00B01CB7">
        <w:rPr>
          <w:rFonts w:ascii="Book Antiqua" w:eastAsia="PalatinoLinotype-Roman" w:hAnsi="Book Antiqua" w:cs="Times New Roman"/>
          <w:sz w:val="24"/>
          <w:szCs w:val="24"/>
          <w:lang w:val="en-GB"/>
        </w:rPr>
        <w:t xml:space="preserve">rognostic factors after cataract surgery. The presence of </w:t>
      </w:r>
      <w:r w:rsidR="000E371B" w:rsidRPr="00B01CB7">
        <w:rPr>
          <w:rFonts w:ascii="Book Antiqua" w:hAnsi="Book Antiqua" w:cs="Times New Roman"/>
          <w:sz w:val="24"/>
          <w:szCs w:val="24"/>
          <w:lang w:val="en-GB"/>
        </w:rPr>
        <w:t xml:space="preserve">clinically significant macular </w:t>
      </w:r>
      <w:proofErr w:type="spellStart"/>
      <w:r w:rsidR="000E371B" w:rsidRPr="00B01CB7">
        <w:rPr>
          <w:rFonts w:ascii="Book Antiqua" w:hAnsi="Book Antiqua" w:cs="Times New Roman"/>
          <w:sz w:val="24"/>
          <w:szCs w:val="24"/>
          <w:lang w:val="en-GB"/>
        </w:rPr>
        <w:t>edema</w:t>
      </w:r>
      <w:proofErr w:type="spellEnd"/>
      <w:r w:rsidR="000E371B" w:rsidRPr="00B01CB7">
        <w:rPr>
          <w:rFonts w:ascii="Book Antiqua" w:hAnsi="Book Antiqua" w:cs="Times New Roman"/>
          <w:sz w:val="24"/>
          <w:szCs w:val="24"/>
          <w:lang w:val="en-GB"/>
        </w:rPr>
        <w:t xml:space="preserve"> (CSME)</w:t>
      </w:r>
      <w:r w:rsidR="00AC0317" w:rsidRPr="00B01CB7">
        <w:rPr>
          <w:rFonts w:ascii="Book Antiqua" w:eastAsia="PalatinoLinotype-Roman" w:hAnsi="Book Antiqua" w:cs="Times New Roman"/>
          <w:sz w:val="24"/>
          <w:szCs w:val="24"/>
          <w:lang w:val="en-GB"/>
        </w:rPr>
        <w:t xml:space="preserve"> at the time of surgery </w:t>
      </w:r>
      <w:r w:rsidRPr="00B01CB7">
        <w:rPr>
          <w:rFonts w:ascii="Book Antiqua" w:eastAsia="PalatinoLinotype-Roman" w:hAnsi="Book Antiqua" w:cs="Times New Roman"/>
          <w:sz w:val="24"/>
          <w:szCs w:val="24"/>
          <w:lang w:val="en-GB"/>
        </w:rPr>
        <w:t xml:space="preserve">was </w:t>
      </w:r>
      <w:r w:rsidR="00AC0317" w:rsidRPr="00B01CB7">
        <w:rPr>
          <w:rFonts w:ascii="Book Antiqua" w:eastAsia="PalatinoLinotype-Roman" w:hAnsi="Book Antiqua" w:cs="Times New Roman"/>
          <w:sz w:val="24"/>
          <w:szCs w:val="24"/>
          <w:lang w:val="en-GB"/>
        </w:rPr>
        <w:t>found to be a predictor</w:t>
      </w:r>
      <w:r w:rsidR="00AC0317" w:rsidRPr="00B01CB7">
        <w:rPr>
          <w:rFonts w:ascii="Book Antiqua" w:eastAsia="PalatinoLinotype-Bold" w:hAnsi="Book Antiqua" w:cs="Times New Roman"/>
          <w:b/>
          <w:bCs/>
          <w:sz w:val="24"/>
          <w:szCs w:val="24"/>
          <w:lang w:val="en-GB"/>
        </w:rPr>
        <w:t xml:space="preserve"> </w:t>
      </w:r>
      <w:r w:rsidR="00AC0317" w:rsidRPr="00B01CB7">
        <w:rPr>
          <w:rFonts w:ascii="Book Antiqua" w:eastAsia="PalatinoLinotype-Roman" w:hAnsi="Book Antiqua" w:cs="Times New Roman"/>
          <w:sz w:val="24"/>
          <w:szCs w:val="24"/>
          <w:lang w:val="en-GB"/>
        </w:rPr>
        <w:t xml:space="preserve">of poor final BCVA in </w:t>
      </w:r>
      <w:r w:rsidRPr="00B01CB7">
        <w:rPr>
          <w:rFonts w:ascii="Book Antiqua" w:eastAsia="PalatinoLinotype-Roman" w:hAnsi="Book Antiqua" w:cs="Times New Roman"/>
          <w:sz w:val="24"/>
          <w:szCs w:val="24"/>
          <w:lang w:val="en-GB"/>
        </w:rPr>
        <w:t xml:space="preserve">cases of </w:t>
      </w:r>
      <w:r w:rsidR="00AC0317" w:rsidRPr="00B01CB7">
        <w:rPr>
          <w:rFonts w:ascii="Book Antiqua" w:eastAsia="PalatinoLinotype-Roman" w:hAnsi="Book Antiqua" w:cs="Times New Roman"/>
          <w:sz w:val="24"/>
          <w:szCs w:val="24"/>
          <w:lang w:val="en-GB"/>
        </w:rPr>
        <w:t>uncomplicated</w:t>
      </w:r>
      <w:r w:rsidR="00AC0317" w:rsidRPr="00B01CB7">
        <w:rPr>
          <w:rFonts w:ascii="Book Antiqua" w:eastAsia="PalatinoLinotype-Bold" w:hAnsi="Book Antiqua" w:cs="Times New Roman"/>
          <w:b/>
          <w:bCs/>
          <w:sz w:val="24"/>
          <w:szCs w:val="24"/>
          <w:lang w:val="en-GB"/>
        </w:rPr>
        <w:t xml:space="preserve"> </w:t>
      </w:r>
      <w:proofErr w:type="gramStart"/>
      <w:r w:rsidR="00AC0317" w:rsidRPr="00B01CB7">
        <w:rPr>
          <w:rFonts w:ascii="Book Antiqua" w:eastAsia="PalatinoLinotype-Roman" w:hAnsi="Book Antiqua" w:cs="Times New Roman"/>
          <w:sz w:val="24"/>
          <w:szCs w:val="24"/>
          <w:lang w:val="en-GB"/>
        </w:rPr>
        <w:t>phacoemulsification</w:t>
      </w:r>
      <w:r w:rsidR="00AC0317" w:rsidRPr="00B01CB7">
        <w:rPr>
          <w:rFonts w:ascii="Book Antiqua" w:hAnsi="Book Antiqua" w:cs="Times New Roman"/>
          <w:sz w:val="24"/>
          <w:szCs w:val="24"/>
          <w:vertAlign w:val="superscript"/>
          <w:lang w:val="en-GB"/>
        </w:rPr>
        <w:t>[</w:t>
      </w:r>
      <w:proofErr w:type="gramEnd"/>
      <w:r w:rsidR="00AC0317" w:rsidRPr="00B01CB7">
        <w:rPr>
          <w:rFonts w:ascii="Book Antiqua" w:hAnsi="Book Antiqua" w:cs="Times New Roman"/>
          <w:sz w:val="24"/>
          <w:szCs w:val="24"/>
          <w:vertAlign w:val="superscript"/>
          <w:lang w:val="en-GB"/>
        </w:rPr>
        <w:t>84]</w:t>
      </w:r>
      <w:r w:rsidR="00AC0317" w:rsidRPr="00B01CB7">
        <w:rPr>
          <w:rFonts w:ascii="Book Antiqua" w:hAnsi="Book Antiqua" w:cs="Times New Roman"/>
          <w:sz w:val="24"/>
          <w:szCs w:val="24"/>
          <w:lang w:val="en-GB"/>
        </w:rPr>
        <w:t>.</w:t>
      </w:r>
      <w:r w:rsidR="00AC0317" w:rsidRPr="00B01CB7">
        <w:rPr>
          <w:rFonts w:ascii="Book Antiqua" w:eastAsia="PalatinoLinotype-Roman" w:hAnsi="Book Antiqua" w:cs="Times New Roman"/>
          <w:sz w:val="24"/>
          <w:szCs w:val="24"/>
          <w:lang w:val="en-GB"/>
        </w:rPr>
        <w:t xml:space="preserve"> Another determinant of </w:t>
      </w:r>
      <w:r w:rsidRPr="00B01CB7">
        <w:rPr>
          <w:rFonts w:ascii="Book Antiqua" w:eastAsia="PalatinoLinotype-Bold" w:hAnsi="Book Antiqua" w:cs="Times New Roman"/>
          <w:bCs/>
          <w:sz w:val="24"/>
          <w:szCs w:val="24"/>
          <w:lang w:val="en-GB"/>
        </w:rPr>
        <w:t xml:space="preserve">poor </w:t>
      </w:r>
      <w:r w:rsidR="00AC0317" w:rsidRPr="00B01CB7">
        <w:rPr>
          <w:rFonts w:ascii="Book Antiqua" w:eastAsia="PalatinoLinotype-Roman" w:hAnsi="Book Antiqua" w:cs="Times New Roman"/>
          <w:sz w:val="24"/>
          <w:szCs w:val="24"/>
          <w:lang w:val="en-GB"/>
        </w:rPr>
        <w:t>postoperative</w:t>
      </w:r>
      <w:r w:rsidR="00AC0317" w:rsidRPr="00B01CB7">
        <w:rPr>
          <w:rFonts w:ascii="Book Antiqua" w:eastAsia="PalatinoLinotype-Bold" w:hAnsi="Book Antiqua" w:cs="Times New Roman"/>
          <w:bCs/>
          <w:sz w:val="24"/>
          <w:szCs w:val="24"/>
          <w:lang w:val="en-GB"/>
        </w:rPr>
        <w:t xml:space="preserve"> BC</w:t>
      </w:r>
      <w:r w:rsidR="00AC0317" w:rsidRPr="00B01CB7">
        <w:rPr>
          <w:rFonts w:ascii="Book Antiqua" w:eastAsia="PalatinoLinotype-Roman" w:hAnsi="Book Antiqua" w:cs="Times New Roman"/>
          <w:sz w:val="24"/>
          <w:szCs w:val="24"/>
          <w:lang w:val="en-GB"/>
        </w:rPr>
        <w:t xml:space="preserve">VA </w:t>
      </w:r>
      <w:r w:rsidRPr="00B01CB7">
        <w:rPr>
          <w:rFonts w:ascii="Book Antiqua" w:eastAsia="PalatinoLinotype-Roman" w:hAnsi="Book Antiqua" w:cs="Times New Roman"/>
          <w:sz w:val="24"/>
          <w:szCs w:val="24"/>
          <w:lang w:val="en-GB"/>
        </w:rPr>
        <w:t xml:space="preserve">was </w:t>
      </w:r>
      <w:r w:rsidR="00AC0317" w:rsidRPr="00B01CB7">
        <w:rPr>
          <w:rFonts w:ascii="Book Antiqua" w:eastAsia="PalatinoLinotype-Roman" w:hAnsi="Book Antiqua" w:cs="Times New Roman"/>
          <w:sz w:val="24"/>
          <w:szCs w:val="24"/>
          <w:lang w:val="en-GB"/>
        </w:rPr>
        <w:t>the severity of DR at the time of surgery.</w:t>
      </w:r>
      <w:r w:rsidR="00A92EAC" w:rsidRPr="00B01CB7">
        <w:rPr>
          <w:rFonts w:ascii="Book Antiqua" w:eastAsia="PalatinoLinotype-Roman" w:hAnsi="Book Antiqua" w:cs="Times New Roman"/>
          <w:sz w:val="24"/>
          <w:szCs w:val="24"/>
          <w:lang w:val="en-GB"/>
        </w:rPr>
        <w:t xml:space="preserve"> </w:t>
      </w:r>
      <w:r w:rsidR="00AC0317" w:rsidRPr="00B01CB7">
        <w:rPr>
          <w:rFonts w:ascii="Book Antiqua" w:eastAsia="PalatinoLinotype-Roman" w:hAnsi="Book Antiqua" w:cs="Times New Roman"/>
          <w:sz w:val="24"/>
          <w:szCs w:val="24"/>
          <w:lang w:val="en-GB"/>
        </w:rPr>
        <w:t xml:space="preserve">As the severity of retinopathy increased, the risk of macular ischemia or </w:t>
      </w:r>
      <w:proofErr w:type="spellStart"/>
      <w:r w:rsidR="00AC0317" w:rsidRPr="00B01CB7">
        <w:rPr>
          <w:rFonts w:ascii="Book Antiqua" w:eastAsia="PalatinoLinotype-Roman" w:hAnsi="Book Antiqua" w:cs="Times New Roman"/>
          <w:sz w:val="24"/>
          <w:szCs w:val="24"/>
          <w:lang w:val="en-GB"/>
        </w:rPr>
        <w:t>edema</w:t>
      </w:r>
      <w:proofErr w:type="spellEnd"/>
      <w:r w:rsidR="00AC0317" w:rsidRPr="00B01CB7">
        <w:rPr>
          <w:rFonts w:ascii="Book Antiqua" w:eastAsia="PalatinoLinotype-Roman" w:hAnsi="Book Antiqua" w:cs="Times New Roman"/>
          <w:sz w:val="24"/>
          <w:szCs w:val="24"/>
          <w:lang w:val="en-GB"/>
        </w:rPr>
        <w:t xml:space="preserve"> </w:t>
      </w:r>
      <w:r w:rsidR="00AC0317" w:rsidRPr="00B01CB7">
        <w:rPr>
          <w:rFonts w:ascii="Book Antiqua" w:eastAsia="PalatinoLinotype-Bold" w:hAnsi="Book Antiqua" w:cs="Times New Roman"/>
          <w:bCs/>
          <w:sz w:val="24"/>
          <w:szCs w:val="24"/>
          <w:lang w:val="en-GB"/>
        </w:rPr>
        <w:t xml:space="preserve">also </w:t>
      </w:r>
      <w:proofErr w:type="gramStart"/>
      <w:r w:rsidR="00AC0317" w:rsidRPr="00B01CB7">
        <w:rPr>
          <w:rFonts w:ascii="Book Antiqua" w:eastAsia="PalatinoLinotype-Bold" w:hAnsi="Book Antiqua" w:cs="Times New Roman"/>
          <w:bCs/>
          <w:sz w:val="24"/>
          <w:szCs w:val="24"/>
          <w:lang w:val="en-GB"/>
        </w:rPr>
        <w:t>increased</w:t>
      </w:r>
      <w:r w:rsidR="00AC0317" w:rsidRPr="00B01CB7">
        <w:rPr>
          <w:rFonts w:ascii="Book Antiqua" w:hAnsi="Book Antiqua" w:cs="Times New Roman"/>
          <w:sz w:val="24"/>
          <w:szCs w:val="24"/>
          <w:vertAlign w:val="superscript"/>
          <w:lang w:val="en-GB"/>
        </w:rPr>
        <w:t>[</w:t>
      </w:r>
      <w:proofErr w:type="gramEnd"/>
      <w:r w:rsidR="00AC0317" w:rsidRPr="00B01CB7">
        <w:rPr>
          <w:rFonts w:ascii="Book Antiqua" w:hAnsi="Book Antiqua" w:cs="Times New Roman"/>
          <w:sz w:val="24"/>
          <w:szCs w:val="24"/>
          <w:vertAlign w:val="superscript"/>
          <w:lang w:val="en-GB"/>
        </w:rPr>
        <w:t>36,58,85]</w:t>
      </w:r>
      <w:r w:rsidR="00AC0317" w:rsidRPr="00B01CB7">
        <w:rPr>
          <w:rFonts w:ascii="Book Antiqua" w:hAnsi="Book Antiqua" w:cs="Times New Roman"/>
          <w:sz w:val="24"/>
          <w:szCs w:val="24"/>
          <w:lang w:val="en-GB"/>
        </w:rPr>
        <w:t>.</w:t>
      </w:r>
      <w:r w:rsidR="00AC0317" w:rsidRPr="00B01CB7">
        <w:rPr>
          <w:rFonts w:ascii="Book Antiqua" w:eastAsia="PalatinoLinotype-Bold" w:hAnsi="Book Antiqua" w:cs="Times New Roman"/>
          <w:bCs/>
          <w:sz w:val="24"/>
          <w:szCs w:val="24"/>
          <w:lang w:val="en-GB"/>
        </w:rPr>
        <w:t xml:space="preserve"> </w:t>
      </w:r>
      <w:r w:rsidRPr="00B01CB7">
        <w:rPr>
          <w:rFonts w:ascii="Book Antiqua" w:eastAsia="PalatinoLinotype-Roman" w:hAnsi="Book Antiqua" w:cs="Times New Roman"/>
          <w:sz w:val="24"/>
          <w:szCs w:val="24"/>
          <w:lang w:val="en-GB"/>
        </w:rPr>
        <w:t>M</w:t>
      </w:r>
      <w:r w:rsidR="00AC0317" w:rsidRPr="00B01CB7">
        <w:rPr>
          <w:rFonts w:ascii="Book Antiqua" w:eastAsia="PalatinoLinotype-Roman" w:hAnsi="Book Antiqua" w:cs="Times New Roman"/>
          <w:sz w:val="24"/>
          <w:szCs w:val="24"/>
          <w:lang w:val="en-GB"/>
        </w:rPr>
        <w:t xml:space="preserve">ore severe retinopathy also </w:t>
      </w:r>
      <w:r w:rsidRPr="00B01CB7">
        <w:rPr>
          <w:rFonts w:ascii="Book Antiqua" w:eastAsia="PalatinoLinotype-Roman" w:hAnsi="Book Antiqua" w:cs="Times New Roman"/>
          <w:sz w:val="24"/>
          <w:szCs w:val="24"/>
          <w:lang w:val="en-GB"/>
        </w:rPr>
        <w:t xml:space="preserve">correlated with </w:t>
      </w:r>
      <w:r w:rsidR="00AC0317" w:rsidRPr="00B01CB7">
        <w:rPr>
          <w:rFonts w:ascii="Book Antiqua" w:eastAsia="PalatinoLinotype-Roman" w:hAnsi="Book Antiqua" w:cs="Times New Roman"/>
          <w:sz w:val="24"/>
          <w:szCs w:val="24"/>
          <w:lang w:val="en-GB"/>
        </w:rPr>
        <w:t>a reduced tendency for spontaneous resolution of</w:t>
      </w:r>
      <w:r w:rsidR="00AC0317" w:rsidRPr="00B01CB7">
        <w:rPr>
          <w:rFonts w:ascii="Book Antiqua" w:eastAsia="PalatinoLinotype-Bold" w:hAnsi="Book Antiqua" w:cs="Times New Roman"/>
          <w:b/>
          <w:bCs/>
          <w:sz w:val="24"/>
          <w:szCs w:val="24"/>
          <w:lang w:val="en-GB"/>
        </w:rPr>
        <w:t xml:space="preserve"> </w:t>
      </w:r>
      <w:r w:rsidR="00AC0317" w:rsidRPr="00B01CB7">
        <w:rPr>
          <w:rFonts w:ascii="Book Antiqua" w:eastAsia="PalatinoLinotype-Roman" w:hAnsi="Book Antiqua" w:cs="Times New Roman"/>
          <w:sz w:val="24"/>
          <w:szCs w:val="24"/>
          <w:lang w:val="en-GB"/>
        </w:rPr>
        <w:t>postoperative ME</w:t>
      </w:r>
      <w:r w:rsidRPr="00B01CB7">
        <w:rPr>
          <w:rFonts w:ascii="Book Antiqua" w:eastAsia="PalatinoLinotype-Roman" w:hAnsi="Book Antiqua" w:cs="Times New Roman"/>
          <w:sz w:val="24"/>
          <w:szCs w:val="24"/>
          <w:lang w:val="en-GB"/>
        </w:rPr>
        <w:t>,</w:t>
      </w:r>
      <w:r w:rsidR="00AC0317" w:rsidRPr="00B01CB7">
        <w:rPr>
          <w:rFonts w:ascii="Book Antiqua" w:eastAsia="PalatinoLinotype-Roman" w:hAnsi="Book Antiqua" w:cs="Times New Roman"/>
          <w:sz w:val="24"/>
          <w:szCs w:val="24"/>
          <w:lang w:val="en-GB"/>
        </w:rPr>
        <w:t xml:space="preserve"> which is </w:t>
      </w:r>
      <w:r w:rsidRPr="00B01CB7">
        <w:rPr>
          <w:rFonts w:ascii="Book Antiqua" w:eastAsia="PalatinoLinotype-Roman" w:hAnsi="Book Antiqua" w:cs="Times New Roman"/>
          <w:sz w:val="24"/>
          <w:szCs w:val="24"/>
          <w:lang w:val="en-GB"/>
        </w:rPr>
        <w:t xml:space="preserve">itself </w:t>
      </w:r>
      <w:r w:rsidR="00AC0317" w:rsidRPr="00B01CB7">
        <w:rPr>
          <w:rFonts w:ascii="Book Antiqua" w:eastAsia="PalatinoLinotype-Roman" w:hAnsi="Book Antiqua" w:cs="Times New Roman"/>
          <w:sz w:val="24"/>
          <w:szCs w:val="24"/>
          <w:lang w:val="en-GB"/>
        </w:rPr>
        <w:t xml:space="preserve">associated </w:t>
      </w:r>
      <w:r w:rsidRPr="00B01CB7">
        <w:rPr>
          <w:rFonts w:ascii="Book Antiqua" w:eastAsia="PalatinoLinotype-Roman" w:hAnsi="Book Antiqua" w:cs="Times New Roman"/>
          <w:sz w:val="24"/>
          <w:szCs w:val="24"/>
          <w:lang w:val="en-GB"/>
        </w:rPr>
        <w:t xml:space="preserve">with </w:t>
      </w:r>
      <w:r w:rsidR="00AC0317" w:rsidRPr="00B01CB7">
        <w:rPr>
          <w:rFonts w:ascii="Book Antiqua" w:eastAsia="PalatinoLinotype-Roman" w:hAnsi="Book Antiqua" w:cs="Times New Roman"/>
          <w:sz w:val="24"/>
          <w:szCs w:val="24"/>
          <w:lang w:val="en-GB"/>
        </w:rPr>
        <w:t>poor postoperative BCVA.</w:t>
      </w:r>
      <w:r w:rsidR="00AC0317" w:rsidRPr="00B01CB7">
        <w:rPr>
          <w:rFonts w:ascii="Book Antiqua" w:eastAsia="PalatinoLinotype-Bold" w:hAnsi="Book Antiqua" w:cs="Times New Roman"/>
          <w:b/>
          <w:bCs/>
          <w:sz w:val="24"/>
          <w:szCs w:val="24"/>
          <w:lang w:val="en-GB"/>
        </w:rPr>
        <w:t xml:space="preserve"> </w:t>
      </w:r>
      <w:r w:rsidR="00AC0317" w:rsidRPr="00B01CB7">
        <w:rPr>
          <w:rFonts w:ascii="Book Antiqua" w:eastAsia="PalatinoLinotype-Roman" w:hAnsi="Book Antiqua" w:cs="Times New Roman"/>
          <w:sz w:val="24"/>
          <w:szCs w:val="24"/>
          <w:lang w:val="en-GB"/>
        </w:rPr>
        <w:t xml:space="preserve">PDR without any treatment </w:t>
      </w:r>
      <w:r w:rsidRPr="00B01CB7">
        <w:rPr>
          <w:rFonts w:ascii="Book Antiqua" w:eastAsia="PalatinoLinotype-Roman" w:hAnsi="Book Antiqua" w:cs="Times New Roman"/>
          <w:sz w:val="24"/>
          <w:szCs w:val="24"/>
          <w:lang w:val="en-GB"/>
        </w:rPr>
        <w:t xml:space="preserve">prior to </w:t>
      </w:r>
      <w:r w:rsidR="00AC0317" w:rsidRPr="00B01CB7">
        <w:rPr>
          <w:rFonts w:ascii="Book Antiqua" w:eastAsia="PalatinoLinotype-Roman" w:hAnsi="Book Antiqua" w:cs="Times New Roman"/>
          <w:sz w:val="24"/>
          <w:szCs w:val="24"/>
          <w:lang w:val="en-GB"/>
        </w:rPr>
        <w:t>cataract surgery is another factor</w:t>
      </w:r>
      <w:r w:rsidR="000E371B">
        <w:rPr>
          <w:rFonts w:ascii="Book Antiqua" w:hAnsi="Book Antiqua" w:cs="Times New Roman" w:hint="eastAsia"/>
          <w:sz w:val="24"/>
          <w:szCs w:val="24"/>
          <w:lang w:val="en-GB" w:eastAsia="zh-CN"/>
        </w:rPr>
        <w:t>-</w:t>
      </w:r>
      <w:r w:rsidRPr="00B01CB7">
        <w:rPr>
          <w:rFonts w:ascii="Book Antiqua" w:eastAsia="PalatinoLinotype-Roman" w:hAnsi="Book Antiqua" w:cs="Times New Roman"/>
          <w:sz w:val="24"/>
          <w:szCs w:val="24"/>
          <w:lang w:val="en-GB"/>
        </w:rPr>
        <w:t xml:space="preserve">one </w:t>
      </w:r>
      <w:r w:rsidR="00AC0317" w:rsidRPr="00B01CB7">
        <w:rPr>
          <w:rFonts w:ascii="Book Antiqua" w:eastAsia="PalatinoLinotype-Roman" w:hAnsi="Book Antiqua" w:cs="Times New Roman"/>
          <w:sz w:val="24"/>
          <w:szCs w:val="24"/>
          <w:lang w:val="en-GB"/>
        </w:rPr>
        <w:t xml:space="preserve">which </w:t>
      </w:r>
      <w:r w:rsidRPr="00B01CB7">
        <w:rPr>
          <w:rFonts w:ascii="Book Antiqua" w:eastAsia="PalatinoLinotype-Roman" w:hAnsi="Book Antiqua" w:cs="Times New Roman"/>
          <w:sz w:val="24"/>
          <w:szCs w:val="24"/>
          <w:lang w:val="en-GB"/>
        </w:rPr>
        <w:t xml:space="preserve">comes with an </w:t>
      </w:r>
      <w:r w:rsidR="00AC0317" w:rsidRPr="00B01CB7">
        <w:rPr>
          <w:rFonts w:ascii="Book Antiqua" w:eastAsia="PalatinoLinotype-Roman" w:hAnsi="Book Antiqua" w:cs="Times New Roman"/>
          <w:sz w:val="24"/>
          <w:szCs w:val="24"/>
          <w:lang w:val="en-GB"/>
        </w:rPr>
        <w:t xml:space="preserve">increased risk of vitreous </w:t>
      </w:r>
      <w:proofErr w:type="spellStart"/>
      <w:r w:rsidR="00AC0317" w:rsidRPr="00B01CB7">
        <w:rPr>
          <w:rFonts w:ascii="Book Antiqua" w:eastAsia="PalatinoLinotype-Roman" w:hAnsi="Book Antiqua" w:cs="Times New Roman"/>
          <w:sz w:val="24"/>
          <w:szCs w:val="24"/>
          <w:lang w:val="en-GB"/>
        </w:rPr>
        <w:t>hemorrhage</w:t>
      </w:r>
      <w:proofErr w:type="spellEnd"/>
      <w:r w:rsidR="00AC0317" w:rsidRPr="00B01CB7">
        <w:rPr>
          <w:rFonts w:ascii="Book Antiqua" w:eastAsia="PalatinoLinotype-Roman" w:hAnsi="Book Antiqua" w:cs="Times New Roman"/>
          <w:sz w:val="24"/>
          <w:szCs w:val="24"/>
          <w:lang w:val="en-GB"/>
        </w:rPr>
        <w:t xml:space="preserve"> and TRD following </w:t>
      </w:r>
      <w:proofErr w:type="gramStart"/>
      <w:r w:rsidR="00AC0317" w:rsidRPr="00B01CB7">
        <w:rPr>
          <w:rFonts w:ascii="Book Antiqua" w:eastAsia="PalatinoLinotype-Roman" w:hAnsi="Book Antiqua" w:cs="Times New Roman"/>
          <w:sz w:val="24"/>
          <w:szCs w:val="24"/>
          <w:lang w:val="en-GB"/>
        </w:rPr>
        <w:t>surgery</w:t>
      </w:r>
      <w:r w:rsidR="00AC0317" w:rsidRPr="00B01CB7">
        <w:rPr>
          <w:rFonts w:ascii="Book Antiqua" w:hAnsi="Book Antiqua" w:cs="Times New Roman"/>
          <w:sz w:val="24"/>
          <w:szCs w:val="24"/>
          <w:vertAlign w:val="superscript"/>
          <w:lang w:val="en-GB"/>
        </w:rPr>
        <w:t>[</w:t>
      </w:r>
      <w:proofErr w:type="gramEnd"/>
      <w:r w:rsidR="00AC0317" w:rsidRPr="00B01CB7">
        <w:rPr>
          <w:rFonts w:ascii="Book Antiqua" w:hAnsi="Book Antiqua" w:cs="Times New Roman"/>
          <w:sz w:val="24"/>
          <w:szCs w:val="24"/>
          <w:vertAlign w:val="superscript"/>
          <w:lang w:val="en-GB"/>
        </w:rPr>
        <w:t>86]</w:t>
      </w:r>
      <w:r w:rsidR="00AC0317" w:rsidRPr="00B01CB7">
        <w:rPr>
          <w:rFonts w:ascii="Book Antiqua" w:hAnsi="Book Antiqua" w:cs="Times New Roman"/>
          <w:sz w:val="24"/>
          <w:szCs w:val="24"/>
          <w:lang w:val="en-GB"/>
        </w:rPr>
        <w:t>.</w:t>
      </w:r>
      <w:r w:rsidR="00AC0317" w:rsidRPr="00B01CB7">
        <w:rPr>
          <w:rFonts w:ascii="Book Antiqua" w:eastAsia="PalatinoLinotype-Roman" w:hAnsi="Book Antiqua" w:cs="Times New Roman"/>
          <w:sz w:val="24"/>
          <w:szCs w:val="24"/>
          <w:lang w:val="en-GB"/>
        </w:rPr>
        <w:t xml:space="preserve"> </w:t>
      </w:r>
    </w:p>
    <w:p w:rsidR="000E371B" w:rsidRPr="000E371B" w:rsidRDefault="000E371B" w:rsidP="000E371B">
      <w:pPr>
        <w:autoSpaceDE w:val="0"/>
        <w:autoSpaceDN w:val="0"/>
        <w:adjustRightInd w:val="0"/>
        <w:spacing w:after="0" w:line="360" w:lineRule="auto"/>
        <w:ind w:firstLineChars="100" w:firstLine="240"/>
        <w:jc w:val="both"/>
        <w:rPr>
          <w:rFonts w:ascii="Book Antiqua" w:hAnsi="Book Antiqua" w:cs="Times New Roman"/>
          <w:sz w:val="24"/>
          <w:szCs w:val="24"/>
          <w:lang w:val="en-GB" w:eastAsia="zh-CN"/>
        </w:rPr>
      </w:pPr>
    </w:p>
    <w:p w:rsidR="00AC0317" w:rsidRPr="00B01CB7" w:rsidRDefault="00AC0317" w:rsidP="00B01CB7">
      <w:pPr>
        <w:autoSpaceDE w:val="0"/>
        <w:autoSpaceDN w:val="0"/>
        <w:adjustRightInd w:val="0"/>
        <w:spacing w:after="0" w:line="360" w:lineRule="auto"/>
        <w:jc w:val="both"/>
        <w:rPr>
          <w:rFonts w:ascii="Book Antiqua" w:eastAsia="PalatinoLinotype-Roman" w:hAnsi="Book Antiqua" w:cs="Times New Roman"/>
          <w:sz w:val="24"/>
          <w:szCs w:val="24"/>
          <w:lang w:val="en-GB"/>
        </w:rPr>
      </w:pPr>
      <w:r w:rsidRPr="00B01CB7">
        <w:rPr>
          <w:rFonts w:ascii="Book Antiqua" w:hAnsi="Book Antiqua" w:cs="Times New Roman"/>
          <w:b/>
          <w:sz w:val="24"/>
          <w:szCs w:val="24"/>
          <w:lang w:val="en-GB"/>
        </w:rPr>
        <w:t>COMPLICATIONS</w:t>
      </w:r>
    </w:p>
    <w:p w:rsidR="00AC0317" w:rsidRDefault="00AC0317" w:rsidP="00B01CB7">
      <w:pPr>
        <w:autoSpaceDE w:val="0"/>
        <w:autoSpaceDN w:val="0"/>
        <w:adjustRightInd w:val="0"/>
        <w:spacing w:after="0" w:line="360" w:lineRule="auto"/>
        <w:jc w:val="both"/>
        <w:rPr>
          <w:rFonts w:ascii="Book Antiqua" w:hAnsi="Book Antiqua" w:cs="Times New Roman"/>
          <w:sz w:val="24"/>
          <w:szCs w:val="24"/>
          <w:lang w:val="en-GB" w:eastAsia="zh-CN"/>
        </w:rPr>
      </w:pPr>
      <w:r w:rsidRPr="00B01CB7">
        <w:rPr>
          <w:rFonts w:ascii="Book Antiqua" w:hAnsi="Book Antiqua" w:cs="Times New Roman"/>
          <w:sz w:val="24"/>
          <w:szCs w:val="24"/>
          <w:lang w:val="en-GB"/>
        </w:rPr>
        <w:t xml:space="preserve">Despite the advancement in </w:t>
      </w:r>
      <w:r w:rsidR="0035788E" w:rsidRPr="00B01CB7">
        <w:rPr>
          <w:rFonts w:ascii="Book Antiqua" w:hAnsi="Book Antiqua" w:cs="Times New Roman"/>
          <w:sz w:val="24"/>
          <w:szCs w:val="24"/>
          <w:lang w:val="en-GB"/>
        </w:rPr>
        <w:t>phacoemulsification</w:t>
      </w:r>
      <w:r w:rsidR="0035788E" w:rsidRPr="00B01CB7" w:rsidDel="0035788E">
        <w:rPr>
          <w:rFonts w:ascii="Book Antiqua" w:hAnsi="Book Antiqua" w:cs="Times New Roman"/>
          <w:sz w:val="24"/>
          <w:szCs w:val="24"/>
          <w:lang w:val="en-GB"/>
        </w:rPr>
        <w:t xml:space="preserve"> </w:t>
      </w:r>
      <w:r w:rsidRPr="00B01CB7">
        <w:rPr>
          <w:rFonts w:ascii="Book Antiqua" w:hAnsi="Book Antiqua" w:cs="Times New Roman"/>
          <w:sz w:val="24"/>
          <w:szCs w:val="24"/>
          <w:lang w:val="en-GB"/>
        </w:rPr>
        <w:t>technology, poor visual acuity following cataract extraction is still common</w:t>
      </w:r>
      <w:r w:rsidR="0035788E" w:rsidRPr="00B01CB7">
        <w:rPr>
          <w:rFonts w:ascii="Book Antiqua" w:hAnsi="Book Antiqua" w:cs="Times New Roman"/>
          <w:sz w:val="24"/>
          <w:szCs w:val="24"/>
          <w:lang w:val="en-GB"/>
        </w:rPr>
        <w:t xml:space="preserve"> in patients with DM</w:t>
      </w:r>
      <w:r w:rsidRPr="00B01CB7">
        <w:rPr>
          <w:rFonts w:ascii="Book Antiqua" w:hAnsi="Book Antiqua" w:cs="Times New Roman"/>
          <w:sz w:val="24"/>
          <w:szCs w:val="24"/>
          <w:lang w:val="en-GB"/>
        </w:rPr>
        <w:t xml:space="preserve">. PCO, postoperative cystoid macular </w:t>
      </w:r>
      <w:proofErr w:type="spellStart"/>
      <w:r w:rsidRPr="00B01CB7">
        <w:rPr>
          <w:rFonts w:ascii="Book Antiqua" w:hAnsi="Book Antiqua" w:cs="Times New Roman"/>
          <w:sz w:val="24"/>
          <w:szCs w:val="24"/>
          <w:lang w:val="en-GB"/>
        </w:rPr>
        <w:t>edema</w:t>
      </w:r>
      <w:proofErr w:type="spellEnd"/>
      <w:r w:rsidRPr="00B01CB7">
        <w:rPr>
          <w:rFonts w:ascii="Book Antiqua" w:hAnsi="Book Antiqua" w:cs="Times New Roman"/>
          <w:sz w:val="24"/>
          <w:szCs w:val="24"/>
          <w:lang w:val="en-GB"/>
        </w:rPr>
        <w:t xml:space="preserve"> (CME), DME</w:t>
      </w:r>
      <w:r w:rsidR="00BD3B63" w:rsidRPr="00B01CB7">
        <w:rPr>
          <w:rFonts w:ascii="Book Antiqua" w:hAnsi="Book Antiqua" w:cs="Times New Roman"/>
          <w:sz w:val="24"/>
          <w:szCs w:val="24"/>
          <w:lang w:val="en-GB"/>
        </w:rPr>
        <w:t>,</w:t>
      </w:r>
      <w:r w:rsidRPr="00B01CB7">
        <w:rPr>
          <w:rFonts w:ascii="Book Antiqua" w:hAnsi="Book Antiqua" w:cs="Times New Roman"/>
          <w:sz w:val="24"/>
          <w:szCs w:val="24"/>
          <w:lang w:val="en-GB"/>
        </w:rPr>
        <w:t xml:space="preserve"> and worsening of the DR are the main complica</w:t>
      </w:r>
      <w:r w:rsidR="00F93493" w:rsidRPr="00B01CB7">
        <w:rPr>
          <w:rFonts w:ascii="Book Antiqua" w:hAnsi="Book Antiqua" w:cs="Times New Roman"/>
          <w:sz w:val="24"/>
          <w:szCs w:val="24"/>
          <w:lang w:val="en-GB"/>
        </w:rPr>
        <w:t xml:space="preserve">tions seen in diabetic </w:t>
      </w:r>
      <w:proofErr w:type="gramStart"/>
      <w:r w:rsidR="00F93493" w:rsidRPr="00B01CB7">
        <w:rPr>
          <w:rFonts w:ascii="Book Antiqua" w:hAnsi="Book Antiqua" w:cs="Times New Roman"/>
          <w:sz w:val="24"/>
          <w:szCs w:val="24"/>
          <w:lang w:val="en-GB"/>
        </w:rPr>
        <w:t>patients</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87]</w:t>
      </w:r>
      <w:r w:rsidRPr="00B01CB7">
        <w:rPr>
          <w:rFonts w:ascii="Book Antiqua" w:hAnsi="Book Antiqua" w:cs="Times New Roman"/>
          <w:sz w:val="24"/>
          <w:szCs w:val="24"/>
          <w:lang w:val="en-GB"/>
        </w:rPr>
        <w:t xml:space="preserve">. </w:t>
      </w:r>
    </w:p>
    <w:p w:rsidR="000E371B" w:rsidRPr="00B01CB7" w:rsidRDefault="000E371B" w:rsidP="00B01CB7">
      <w:pPr>
        <w:autoSpaceDE w:val="0"/>
        <w:autoSpaceDN w:val="0"/>
        <w:adjustRightInd w:val="0"/>
        <w:spacing w:after="0" w:line="360" w:lineRule="auto"/>
        <w:jc w:val="both"/>
        <w:rPr>
          <w:rFonts w:ascii="Book Antiqua" w:hAnsi="Book Antiqua" w:cs="Times New Roman"/>
          <w:sz w:val="24"/>
          <w:szCs w:val="24"/>
          <w:lang w:val="en-GB" w:eastAsia="zh-CN"/>
        </w:rPr>
      </w:pPr>
    </w:p>
    <w:p w:rsidR="00AC0317" w:rsidRPr="00645CC3" w:rsidRDefault="000E371B" w:rsidP="00B01CB7">
      <w:pPr>
        <w:autoSpaceDE w:val="0"/>
        <w:autoSpaceDN w:val="0"/>
        <w:adjustRightInd w:val="0"/>
        <w:spacing w:after="0" w:line="360" w:lineRule="auto"/>
        <w:jc w:val="both"/>
        <w:rPr>
          <w:rFonts w:ascii="Book Antiqua" w:hAnsi="Book Antiqua" w:cs="Times New Roman"/>
          <w:b/>
          <w:i/>
          <w:sz w:val="24"/>
          <w:szCs w:val="24"/>
          <w:lang w:val="en-GB"/>
        </w:rPr>
      </w:pPr>
      <w:r w:rsidRPr="00645CC3">
        <w:rPr>
          <w:rFonts w:ascii="Book Antiqua" w:hAnsi="Book Antiqua" w:cs="Times New Roman"/>
          <w:b/>
          <w:i/>
          <w:sz w:val="24"/>
          <w:szCs w:val="24"/>
          <w:lang w:val="en-GB"/>
        </w:rPr>
        <w:t xml:space="preserve">PCO </w:t>
      </w:r>
      <w:r w:rsidR="00645CC3" w:rsidRPr="00645CC3">
        <w:rPr>
          <w:rFonts w:ascii="Book Antiqua" w:hAnsi="Book Antiqua" w:cs="Times New Roman"/>
          <w:b/>
          <w:i/>
          <w:sz w:val="24"/>
          <w:szCs w:val="24"/>
          <w:lang w:val="en-GB"/>
        </w:rPr>
        <w:t>formation</w:t>
      </w:r>
    </w:p>
    <w:p w:rsidR="00144184" w:rsidRPr="00B01CB7" w:rsidRDefault="000E371B" w:rsidP="00B01CB7">
      <w:pPr>
        <w:autoSpaceDE w:val="0"/>
        <w:autoSpaceDN w:val="0"/>
        <w:adjustRightInd w:val="0"/>
        <w:spacing w:after="0" w:line="360" w:lineRule="auto"/>
        <w:jc w:val="both"/>
        <w:rPr>
          <w:rFonts w:ascii="Book Antiqua" w:hAnsi="Book Antiqua" w:cs="Times New Roman"/>
          <w:sz w:val="24"/>
          <w:szCs w:val="24"/>
          <w:lang w:val="en-GB"/>
        </w:rPr>
      </w:pPr>
      <w:r w:rsidRPr="000E371B">
        <w:rPr>
          <w:rFonts w:ascii="Book Antiqua" w:hAnsi="Book Antiqua" w:cs="Times New Roman"/>
          <w:sz w:val="24"/>
          <w:szCs w:val="24"/>
          <w:lang w:val="en-GB"/>
        </w:rPr>
        <w:t>PCO</w:t>
      </w:r>
      <w:r w:rsidR="00AC0317" w:rsidRPr="000E371B">
        <w:rPr>
          <w:rFonts w:ascii="Book Antiqua" w:hAnsi="Book Antiqua" w:cs="Times New Roman"/>
          <w:sz w:val="24"/>
          <w:szCs w:val="24"/>
          <w:lang w:val="en-GB"/>
        </w:rPr>
        <w:t xml:space="preserve"> </w:t>
      </w:r>
      <w:r w:rsidR="00AC0317" w:rsidRPr="00B01CB7">
        <w:rPr>
          <w:rFonts w:ascii="Book Antiqua" w:hAnsi="Book Antiqua" w:cs="Times New Roman"/>
          <w:sz w:val="24"/>
          <w:szCs w:val="24"/>
          <w:lang w:val="en-GB"/>
        </w:rPr>
        <w:t xml:space="preserve">is one of the most common causes of decreased vision after cataract extraction. </w:t>
      </w:r>
      <w:r w:rsidR="00BD3B63" w:rsidRPr="00B01CB7">
        <w:rPr>
          <w:rFonts w:ascii="Book Antiqua" w:hAnsi="Book Antiqua" w:cs="Times New Roman"/>
          <w:sz w:val="24"/>
          <w:szCs w:val="24"/>
          <w:lang w:val="en-GB"/>
        </w:rPr>
        <w:t>Although m</w:t>
      </w:r>
      <w:r w:rsidR="00AC0317" w:rsidRPr="00B01CB7">
        <w:rPr>
          <w:rFonts w:ascii="Book Antiqua" w:hAnsi="Book Antiqua" w:cs="Times New Roman"/>
          <w:sz w:val="24"/>
          <w:szCs w:val="24"/>
          <w:lang w:val="en-GB"/>
        </w:rPr>
        <w:t xml:space="preserve">odifications in surgical technique and improvements in IOL technology have reduced the </w:t>
      </w:r>
      <w:r w:rsidR="00BD3B63" w:rsidRPr="00B01CB7">
        <w:rPr>
          <w:rFonts w:ascii="Book Antiqua" w:hAnsi="Book Antiqua" w:cs="Times New Roman"/>
          <w:sz w:val="24"/>
          <w:szCs w:val="24"/>
          <w:lang w:val="en-GB"/>
        </w:rPr>
        <w:t xml:space="preserve">incidence </w:t>
      </w:r>
      <w:r w:rsidR="00AC0317" w:rsidRPr="00B01CB7">
        <w:rPr>
          <w:rFonts w:ascii="Book Antiqua" w:hAnsi="Book Antiqua" w:cs="Times New Roman"/>
          <w:sz w:val="24"/>
          <w:szCs w:val="24"/>
          <w:lang w:val="en-GB"/>
        </w:rPr>
        <w:t xml:space="preserve">of PCO, it is still a problem </w:t>
      </w:r>
      <w:r w:rsidR="00BD3B63" w:rsidRPr="00B01CB7">
        <w:rPr>
          <w:rFonts w:ascii="Book Antiqua" w:hAnsi="Book Antiqua" w:cs="Times New Roman"/>
          <w:sz w:val="24"/>
          <w:szCs w:val="24"/>
          <w:lang w:val="en-GB"/>
        </w:rPr>
        <w:t xml:space="preserve">for </w:t>
      </w:r>
      <w:r w:rsidR="00AC0317" w:rsidRPr="00B01CB7">
        <w:rPr>
          <w:rFonts w:ascii="Book Antiqua" w:hAnsi="Book Antiqua" w:cs="Times New Roman"/>
          <w:sz w:val="24"/>
          <w:szCs w:val="24"/>
          <w:lang w:val="en-GB"/>
        </w:rPr>
        <w:t>these patients. Proliferation of lens epithelial cell</w:t>
      </w:r>
      <w:r w:rsidR="00BD3B63" w:rsidRPr="00B01CB7">
        <w:rPr>
          <w:rFonts w:ascii="Book Antiqua" w:hAnsi="Book Antiqua" w:cs="Times New Roman"/>
          <w:sz w:val="24"/>
          <w:szCs w:val="24"/>
          <w:lang w:val="en-GB"/>
        </w:rPr>
        <w:t>s</w:t>
      </w:r>
      <w:r w:rsidR="00AC0317" w:rsidRPr="00B01CB7">
        <w:rPr>
          <w:rFonts w:ascii="Book Antiqua" w:hAnsi="Book Antiqua" w:cs="Times New Roman"/>
          <w:sz w:val="24"/>
          <w:szCs w:val="24"/>
          <w:lang w:val="en-GB"/>
        </w:rPr>
        <w:t xml:space="preserve"> and </w:t>
      </w:r>
      <w:r w:rsidR="00BD3B63" w:rsidRPr="00B01CB7">
        <w:rPr>
          <w:rFonts w:ascii="Book Antiqua" w:hAnsi="Book Antiqua" w:cs="Times New Roman"/>
          <w:sz w:val="24"/>
          <w:szCs w:val="24"/>
          <w:lang w:val="en-GB"/>
        </w:rPr>
        <w:t xml:space="preserve">the </w:t>
      </w:r>
      <w:r w:rsidR="00AC0317" w:rsidRPr="00B01CB7">
        <w:rPr>
          <w:rFonts w:ascii="Book Antiqua" w:hAnsi="Book Antiqua" w:cs="Times New Roman"/>
          <w:sz w:val="24"/>
          <w:szCs w:val="24"/>
          <w:lang w:val="en-GB"/>
        </w:rPr>
        <w:t>degree of postoperative inflammation are associated with development of PCO. Proliferation of lens epithelial cells is affected by several factors</w:t>
      </w:r>
      <w:r w:rsidR="00BD3B63" w:rsidRPr="00B01CB7">
        <w:rPr>
          <w:rFonts w:ascii="Book Antiqua" w:hAnsi="Book Antiqua" w:cs="Times New Roman"/>
          <w:sz w:val="24"/>
          <w:szCs w:val="24"/>
          <w:lang w:val="en-GB"/>
        </w:rPr>
        <w:t>,</w:t>
      </w:r>
      <w:r w:rsidR="00AC0317" w:rsidRPr="00B01CB7">
        <w:rPr>
          <w:rFonts w:ascii="Book Antiqua" w:hAnsi="Book Antiqua" w:cs="Times New Roman"/>
          <w:sz w:val="24"/>
          <w:szCs w:val="24"/>
          <w:lang w:val="en-GB"/>
        </w:rPr>
        <w:t xml:space="preserve"> including optic edge design, optic-haptic junction</w:t>
      </w:r>
      <w:r w:rsidR="00BD3B63" w:rsidRPr="00B01CB7">
        <w:rPr>
          <w:rFonts w:ascii="Book Antiqua" w:hAnsi="Book Antiqua" w:cs="Times New Roman"/>
          <w:sz w:val="24"/>
          <w:szCs w:val="24"/>
          <w:lang w:val="en-GB"/>
        </w:rPr>
        <w:t>,</w:t>
      </w:r>
      <w:r w:rsidR="00AC0317" w:rsidRPr="00B01CB7">
        <w:rPr>
          <w:rFonts w:ascii="Book Antiqua" w:hAnsi="Book Antiqua" w:cs="Times New Roman"/>
          <w:sz w:val="24"/>
          <w:szCs w:val="24"/>
          <w:lang w:val="en-GB"/>
        </w:rPr>
        <w:t xml:space="preserve"> and IOL material. However</w:t>
      </w:r>
      <w:r w:rsidR="00BD3B63" w:rsidRPr="00B01CB7">
        <w:rPr>
          <w:rFonts w:ascii="Book Antiqua" w:hAnsi="Book Antiqua" w:cs="Times New Roman"/>
          <w:sz w:val="24"/>
          <w:szCs w:val="24"/>
          <w:lang w:val="en-GB"/>
        </w:rPr>
        <w:t xml:space="preserve">, </w:t>
      </w:r>
      <w:r w:rsidR="00AC0317" w:rsidRPr="00B01CB7">
        <w:rPr>
          <w:rFonts w:ascii="Book Antiqua" w:hAnsi="Book Antiqua" w:cs="Times New Roman"/>
          <w:sz w:val="24"/>
          <w:szCs w:val="24"/>
          <w:lang w:val="en-GB"/>
        </w:rPr>
        <w:lastRenderedPageBreak/>
        <w:t xml:space="preserve">surgical trauma and contact with the IOL </w:t>
      </w:r>
      <w:r w:rsidR="00BD3B63" w:rsidRPr="00B01CB7">
        <w:rPr>
          <w:rFonts w:ascii="Book Antiqua" w:hAnsi="Book Antiqua" w:cs="Times New Roman"/>
          <w:sz w:val="24"/>
          <w:szCs w:val="24"/>
          <w:lang w:val="en-GB"/>
        </w:rPr>
        <w:t xml:space="preserve">can </w:t>
      </w:r>
      <w:r w:rsidR="00AC0317" w:rsidRPr="00B01CB7">
        <w:rPr>
          <w:rFonts w:ascii="Book Antiqua" w:hAnsi="Book Antiqua" w:cs="Times New Roman"/>
          <w:sz w:val="24"/>
          <w:szCs w:val="24"/>
          <w:lang w:val="en-GB"/>
        </w:rPr>
        <w:t>induce inflammation and cause epithelial cells to produce cytokines</w:t>
      </w:r>
      <w:r w:rsidR="00BD3B63" w:rsidRPr="00B01CB7">
        <w:rPr>
          <w:rFonts w:ascii="Book Antiqua" w:hAnsi="Book Antiqua" w:cs="Times New Roman"/>
          <w:sz w:val="24"/>
          <w:szCs w:val="24"/>
          <w:lang w:val="en-GB"/>
        </w:rPr>
        <w:t xml:space="preserve">, </w:t>
      </w:r>
      <w:r w:rsidR="00AC0317" w:rsidRPr="00B01CB7">
        <w:rPr>
          <w:rFonts w:ascii="Book Antiqua" w:hAnsi="Book Antiqua" w:cs="Times New Roman"/>
          <w:sz w:val="24"/>
          <w:szCs w:val="24"/>
          <w:lang w:val="en-GB"/>
        </w:rPr>
        <w:t>which induce collagen pr</w:t>
      </w:r>
      <w:r w:rsidR="00F93493" w:rsidRPr="00B01CB7">
        <w:rPr>
          <w:rFonts w:ascii="Book Antiqua" w:hAnsi="Book Antiqua" w:cs="Times New Roman"/>
          <w:sz w:val="24"/>
          <w:szCs w:val="24"/>
          <w:lang w:val="en-GB"/>
        </w:rPr>
        <w:t xml:space="preserve">oduction and fibrous </w:t>
      </w:r>
      <w:proofErr w:type="gramStart"/>
      <w:r w:rsidR="00F93493" w:rsidRPr="00B01CB7">
        <w:rPr>
          <w:rFonts w:ascii="Book Antiqua" w:hAnsi="Book Antiqua" w:cs="Times New Roman"/>
          <w:sz w:val="24"/>
          <w:szCs w:val="24"/>
          <w:lang w:val="en-GB"/>
        </w:rPr>
        <w:t>metaplasia</w:t>
      </w:r>
      <w:r w:rsidR="00AC0317" w:rsidRPr="00B01CB7">
        <w:rPr>
          <w:rFonts w:ascii="Book Antiqua" w:hAnsi="Book Antiqua" w:cs="Times New Roman"/>
          <w:sz w:val="24"/>
          <w:szCs w:val="24"/>
          <w:vertAlign w:val="superscript"/>
          <w:lang w:val="en-GB"/>
        </w:rPr>
        <w:t>[</w:t>
      </w:r>
      <w:proofErr w:type="gramEnd"/>
      <w:r w:rsidR="00AC0317" w:rsidRPr="00B01CB7">
        <w:rPr>
          <w:rFonts w:ascii="Book Antiqua" w:hAnsi="Book Antiqua" w:cs="Times New Roman"/>
          <w:sz w:val="24"/>
          <w:szCs w:val="24"/>
          <w:vertAlign w:val="superscript"/>
          <w:lang w:val="en-GB"/>
        </w:rPr>
        <w:t>88]</w:t>
      </w:r>
      <w:r w:rsidR="00AC0317" w:rsidRPr="00B01CB7">
        <w:rPr>
          <w:rFonts w:ascii="Book Antiqua" w:hAnsi="Book Antiqua" w:cs="Times New Roman"/>
          <w:sz w:val="24"/>
          <w:szCs w:val="24"/>
          <w:lang w:val="en-GB"/>
        </w:rPr>
        <w:t xml:space="preserve">. </w:t>
      </w:r>
    </w:p>
    <w:p w:rsidR="00AC0317" w:rsidRPr="00B01CB7" w:rsidRDefault="00AC0317" w:rsidP="00645CC3">
      <w:pPr>
        <w:autoSpaceDE w:val="0"/>
        <w:autoSpaceDN w:val="0"/>
        <w:adjustRightInd w:val="0"/>
        <w:spacing w:after="0" w:line="360" w:lineRule="auto"/>
        <w:ind w:firstLineChars="100" w:firstLine="240"/>
        <w:jc w:val="both"/>
        <w:rPr>
          <w:rFonts w:ascii="Book Antiqua" w:hAnsi="Book Antiqua" w:cs="Times New Roman"/>
          <w:sz w:val="24"/>
          <w:szCs w:val="24"/>
          <w:lang w:val="en-GB"/>
        </w:rPr>
      </w:pPr>
      <w:r w:rsidRPr="00B01CB7">
        <w:rPr>
          <w:rFonts w:ascii="Book Antiqua" w:hAnsi="Book Antiqua" w:cs="Times New Roman"/>
          <w:sz w:val="24"/>
          <w:szCs w:val="24"/>
          <w:lang w:val="en-GB"/>
        </w:rPr>
        <w:t>While some studies revealed a higher incide</w:t>
      </w:r>
      <w:r w:rsidR="00F93493" w:rsidRPr="00B01CB7">
        <w:rPr>
          <w:rFonts w:ascii="Book Antiqua" w:hAnsi="Book Antiqua" w:cs="Times New Roman"/>
          <w:sz w:val="24"/>
          <w:szCs w:val="24"/>
          <w:lang w:val="en-GB"/>
        </w:rPr>
        <w:t>nce of PCO in diabetic patients</w:t>
      </w:r>
      <w:r w:rsidRPr="00B01CB7">
        <w:rPr>
          <w:rFonts w:ascii="Book Antiqua" w:hAnsi="Book Antiqua" w:cs="Times New Roman"/>
          <w:sz w:val="24"/>
          <w:szCs w:val="24"/>
          <w:vertAlign w:val="superscript"/>
          <w:lang w:val="en-GB"/>
        </w:rPr>
        <w:t>[60,89]</w:t>
      </w:r>
      <w:r w:rsidRPr="00B01CB7">
        <w:rPr>
          <w:rFonts w:ascii="Book Antiqua" w:hAnsi="Book Antiqua" w:cs="Times New Roman"/>
          <w:sz w:val="24"/>
          <w:szCs w:val="24"/>
          <w:lang w:val="en-GB"/>
        </w:rPr>
        <w:t xml:space="preserve">, </w:t>
      </w:r>
      <w:r w:rsidR="00BD3B63" w:rsidRPr="00B01CB7">
        <w:rPr>
          <w:rFonts w:ascii="Book Antiqua" w:hAnsi="Book Antiqua" w:cs="Times New Roman"/>
          <w:sz w:val="24"/>
          <w:szCs w:val="24"/>
          <w:lang w:val="en-GB"/>
        </w:rPr>
        <w:t xml:space="preserve">others </w:t>
      </w:r>
      <w:r w:rsidRPr="00B01CB7">
        <w:rPr>
          <w:rFonts w:ascii="Book Antiqua" w:hAnsi="Book Antiqua" w:cs="Times New Roman"/>
          <w:sz w:val="24"/>
          <w:szCs w:val="24"/>
          <w:lang w:val="en-GB"/>
        </w:rPr>
        <w:t xml:space="preserve">showed </w:t>
      </w:r>
      <w:r w:rsidR="00BD3B63" w:rsidRPr="00B01CB7">
        <w:rPr>
          <w:rFonts w:ascii="Book Antiqua" w:hAnsi="Book Antiqua" w:cs="Times New Roman"/>
          <w:sz w:val="24"/>
          <w:szCs w:val="24"/>
          <w:lang w:val="en-GB"/>
        </w:rPr>
        <w:t xml:space="preserve">fewer cases of </w:t>
      </w:r>
      <w:r w:rsidRPr="00B01CB7">
        <w:rPr>
          <w:rFonts w:ascii="Book Antiqua" w:hAnsi="Book Antiqua" w:cs="Times New Roman"/>
          <w:sz w:val="24"/>
          <w:szCs w:val="24"/>
          <w:lang w:val="en-GB"/>
        </w:rPr>
        <w:t>PCO in diabetic eyes</w:t>
      </w:r>
      <w:r w:rsidR="00BD3B63" w:rsidRPr="00B01CB7">
        <w:rPr>
          <w:rFonts w:ascii="Book Antiqua" w:hAnsi="Book Antiqua" w:cs="Times New Roman"/>
          <w:sz w:val="24"/>
          <w:szCs w:val="24"/>
          <w:lang w:val="en-GB"/>
        </w:rPr>
        <w:t xml:space="preserve">, regardless of the retinopathy stage, over the course of </w:t>
      </w:r>
      <w:r w:rsidRPr="00B01CB7">
        <w:rPr>
          <w:rFonts w:ascii="Book Antiqua" w:hAnsi="Book Antiqua" w:cs="Times New Roman"/>
          <w:sz w:val="24"/>
          <w:szCs w:val="24"/>
          <w:lang w:val="en-GB"/>
        </w:rPr>
        <w:t>two years</w:t>
      </w:r>
      <w:r w:rsidRPr="00B01CB7">
        <w:rPr>
          <w:rFonts w:ascii="Book Antiqua" w:hAnsi="Book Antiqua" w:cs="Times New Roman"/>
          <w:sz w:val="24"/>
          <w:szCs w:val="24"/>
          <w:vertAlign w:val="superscript"/>
          <w:lang w:val="en-GB"/>
        </w:rPr>
        <w:t>[90]</w:t>
      </w:r>
      <w:r w:rsidR="00645CC3">
        <w:rPr>
          <w:rFonts w:ascii="Book Antiqua" w:hAnsi="Book Antiqua" w:cs="Times New Roman"/>
          <w:sz w:val="24"/>
          <w:szCs w:val="24"/>
          <w:lang w:val="en-GB"/>
        </w:rPr>
        <w:t xml:space="preserve">. In a study by </w:t>
      </w:r>
      <w:proofErr w:type="spellStart"/>
      <w:r w:rsidR="00645CC3">
        <w:rPr>
          <w:rFonts w:ascii="Book Antiqua" w:hAnsi="Book Antiqua" w:cs="Times New Roman"/>
          <w:sz w:val="24"/>
          <w:szCs w:val="24"/>
          <w:lang w:val="en-GB"/>
        </w:rPr>
        <w:t>Hyashi</w:t>
      </w:r>
      <w:proofErr w:type="spellEnd"/>
      <w:r w:rsidR="00645CC3">
        <w:rPr>
          <w:rFonts w:ascii="Book Antiqua" w:hAnsi="Book Antiqua" w:cs="Times New Roman"/>
          <w:sz w:val="24"/>
          <w:szCs w:val="24"/>
          <w:lang w:val="en-GB"/>
        </w:rPr>
        <w:t xml:space="preserve"> </w:t>
      </w:r>
      <w:r w:rsidR="00645CC3" w:rsidRPr="00645CC3">
        <w:rPr>
          <w:rFonts w:ascii="Book Antiqua" w:hAnsi="Book Antiqua" w:cs="Times New Roman"/>
          <w:i/>
          <w:sz w:val="24"/>
          <w:szCs w:val="24"/>
          <w:lang w:val="en-GB"/>
        </w:rPr>
        <w:t xml:space="preserve">et </w:t>
      </w:r>
      <w:proofErr w:type="gramStart"/>
      <w:r w:rsidR="00645CC3" w:rsidRPr="00645CC3">
        <w:rPr>
          <w:rFonts w:ascii="Book Antiqua" w:hAnsi="Book Antiqua" w:cs="Times New Roman"/>
          <w:i/>
          <w:sz w:val="24"/>
          <w:szCs w:val="24"/>
          <w:lang w:val="en-GB"/>
        </w:rPr>
        <w:t>al</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91]</w:t>
      </w:r>
      <w:r w:rsidRPr="00B01CB7">
        <w:rPr>
          <w:rFonts w:ascii="Book Antiqua" w:hAnsi="Book Antiqua" w:cs="Times New Roman"/>
          <w:sz w:val="24"/>
          <w:szCs w:val="24"/>
          <w:lang w:val="en-GB"/>
        </w:rPr>
        <w:t xml:space="preserve">, </w:t>
      </w:r>
      <w:r w:rsidR="00BD3B63" w:rsidRPr="00B01CB7">
        <w:rPr>
          <w:rFonts w:ascii="Book Antiqua" w:hAnsi="Book Antiqua" w:cs="Times New Roman"/>
          <w:sz w:val="24"/>
          <w:szCs w:val="24"/>
          <w:lang w:val="en-GB"/>
        </w:rPr>
        <w:t xml:space="preserve">the </w:t>
      </w:r>
      <w:r w:rsidRPr="00B01CB7">
        <w:rPr>
          <w:rFonts w:ascii="Book Antiqua" w:hAnsi="Book Antiqua" w:cs="Times New Roman"/>
          <w:sz w:val="24"/>
          <w:szCs w:val="24"/>
          <w:lang w:val="en-GB"/>
        </w:rPr>
        <w:t xml:space="preserve">development of PCO was significantly higher in diabetic patients 18 </w:t>
      </w:r>
      <w:proofErr w:type="spellStart"/>
      <w:r w:rsidRPr="00B01CB7">
        <w:rPr>
          <w:rFonts w:ascii="Book Antiqua" w:hAnsi="Book Antiqua" w:cs="Times New Roman"/>
          <w:sz w:val="24"/>
          <w:szCs w:val="24"/>
          <w:lang w:val="en-GB"/>
        </w:rPr>
        <w:t>mo</w:t>
      </w:r>
      <w:proofErr w:type="spellEnd"/>
      <w:r w:rsidR="00BD3B63" w:rsidRPr="00B01CB7">
        <w:rPr>
          <w:rFonts w:ascii="Book Antiqua" w:hAnsi="Book Antiqua" w:cs="Times New Roman"/>
          <w:sz w:val="24"/>
          <w:szCs w:val="24"/>
          <w:lang w:val="en-GB"/>
        </w:rPr>
        <w:t xml:space="preserve"> after surgery</w:t>
      </w:r>
      <w:r w:rsidRPr="00B01CB7">
        <w:rPr>
          <w:rFonts w:ascii="Book Antiqua" w:hAnsi="Book Antiqua" w:cs="Times New Roman"/>
          <w:sz w:val="24"/>
          <w:szCs w:val="24"/>
          <w:lang w:val="en-GB"/>
        </w:rPr>
        <w:t xml:space="preserve">, </w:t>
      </w:r>
      <w:r w:rsidR="00BD3B63" w:rsidRPr="00B01CB7">
        <w:rPr>
          <w:rFonts w:ascii="Book Antiqua" w:hAnsi="Book Antiqua" w:cs="Times New Roman"/>
          <w:sz w:val="24"/>
          <w:szCs w:val="24"/>
          <w:lang w:val="en-GB"/>
        </w:rPr>
        <w:t xml:space="preserve">even though </w:t>
      </w:r>
      <w:r w:rsidRPr="00B01CB7">
        <w:rPr>
          <w:rFonts w:ascii="Book Antiqua" w:hAnsi="Book Antiqua" w:cs="Times New Roman"/>
          <w:sz w:val="24"/>
          <w:szCs w:val="24"/>
          <w:lang w:val="en-GB"/>
        </w:rPr>
        <w:t>it was similar to the control</w:t>
      </w:r>
      <w:r w:rsidR="00BD3B63" w:rsidRPr="00B01CB7">
        <w:rPr>
          <w:rFonts w:ascii="Book Antiqua" w:hAnsi="Book Antiqua" w:cs="Times New Roman"/>
          <w:sz w:val="24"/>
          <w:szCs w:val="24"/>
          <w:lang w:val="en-GB"/>
        </w:rPr>
        <w:t xml:space="preserve"> group for</w:t>
      </w:r>
      <w:r w:rsidRPr="00B01CB7">
        <w:rPr>
          <w:rFonts w:ascii="Book Antiqua" w:hAnsi="Book Antiqua" w:cs="Times New Roman"/>
          <w:sz w:val="24"/>
          <w:szCs w:val="24"/>
          <w:lang w:val="en-GB"/>
        </w:rPr>
        <w:t xml:space="preserve"> </w:t>
      </w:r>
      <w:r w:rsidR="00BD3B63" w:rsidRPr="00B01CB7">
        <w:rPr>
          <w:rFonts w:ascii="Book Antiqua" w:hAnsi="Book Antiqua" w:cs="Times New Roman"/>
          <w:sz w:val="24"/>
          <w:szCs w:val="24"/>
          <w:lang w:val="en-GB"/>
        </w:rPr>
        <w:t xml:space="preserve">the </w:t>
      </w:r>
      <w:r w:rsidRPr="00B01CB7">
        <w:rPr>
          <w:rFonts w:ascii="Book Antiqua" w:hAnsi="Book Antiqua" w:cs="Times New Roman"/>
          <w:sz w:val="24"/>
          <w:szCs w:val="24"/>
          <w:lang w:val="en-GB"/>
        </w:rPr>
        <w:t xml:space="preserve">first 12 mo. </w:t>
      </w:r>
      <w:r w:rsidR="00BD3B63" w:rsidRPr="00B01CB7">
        <w:rPr>
          <w:rFonts w:ascii="Book Antiqua" w:hAnsi="Book Antiqua" w:cs="Times New Roman"/>
          <w:sz w:val="24"/>
          <w:szCs w:val="24"/>
          <w:lang w:val="en-GB"/>
        </w:rPr>
        <w:t>S</w:t>
      </w:r>
      <w:r w:rsidRPr="00B01CB7">
        <w:rPr>
          <w:rFonts w:ascii="Book Antiqua" w:hAnsi="Book Antiqua" w:cs="Times New Roman"/>
          <w:sz w:val="24"/>
          <w:szCs w:val="24"/>
          <w:lang w:val="en-GB"/>
        </w:rPr>
        <w:t>everity of retinopathy did not have an impact on the development of PCO</w:t>
      </w:r>
      <w:r w:rsidR="00BD3B63" w:rsidRPr="00B01CB7">
        <w:rPr>
          <w:rFonts w:ascii="Book Antiqua" w:hAnsi="Book Antiqua" w:cs="Times New Roman"/>
          <w:sz w:val="24"/>
          <w:szCs w:val="24"/>
          <w:lang w:val="en-GB"/>
        </w:rPr>
        <w:t>,</w:t>
      </w:r>
      <w:r w:rsidRPr="00B01CB7">
        <w:rPr>
          <w:rFonts w:ascii="Book Antiqua" w:hAnsi="Book Antiqua" w:cs="Times New Roman"/>
          <w:sz w:val="24"/>
          <w:szCs w:val="24"/>
          <w:lang w:val="en-GB"/>
        </w:rPr>
        <w:t xml:space="preserve"> according to some studies</w:t>
      </w:r>
      <w:r w:rsidRPr="00B01CB7">
        <w:rPr>
          <w:rFonts w:ascii="Book Antiqua" w:hAnsi="Book Antiqua" w:cs="Times New Roman"/>
          <w:sz w:val="24"/>
          <w:szCs w:val="24"/>
          <w:vertAlign w:val="superscript"/>
          <w:lang w:val="en-GB"/>
        </w:rPr>
        <w:t>[92]</w:t>
      </w:r>
      <w:r w:rsidRPr="00B01CB7">
        <w:rPr>
          <w:rFonts w:ascii="Book Antiqua" w:hAnsi="Book Antiqua" w:cs="Times New Roman"/>
          <w:sz w:val="24"/>
          <w:szCs w:val="24"/>
          <w:lang w:val="en-GB"/>
        </w:rPr>
        <w:t xml:space="preserve">. </w:t>
      </w:r>
      <w:r w:rsidR="00005A5F" w:rsidRPr="00B01CB7">
        <w:rPr>
          <w:rFonts w:ascii="Book Antiqua" w:hAnsi="Book Antiqua" w:cs="Times New Roman"/>
          <w:sz w:val="24"/>
          <w:szCs w:val="24"/>
          <w:lang w:val="en-GB"/>
        </w:rPr>
        <w:t xml:space="preserve">Figure 1 </w:t>
      </w:r>
      <w:r w:rsidR="00FB5024" w:rsidRPr="00B01CB7">
        <w:rPr>
          <w:rFonts w:ascii="Book Antiqua" w:hAnsi="Book Antiqua" w:cs="Times New Roman"/>
          <w:sz w:val="24"/>
          <w:szCs w:val="24"/>
          <w:lang w:val="en-GB"/>
        </w:rPr>
        <w:t>demonstrates</w:t>
      </w:r>
      <w:r w:rsidR="00005A5F" w:rsidRPr="00B01CB7">
        <w:rPr>
          <w:rFonts w:ascii="Book Antiqua" w:hAnsi="Book Antiqua" w:cs="Times New Roman"/>
          <w:sz w:val="24"/>
          <w:szCs w:val="24"/>
          <w:lang w:val="en-GB"/>
        </w:rPr>
        <w:t xml:space="preserve"> PCO development in a diabetic patient six months after </w:t>
      </w:r>
      <w:r w:rsidR="00FB5024" w:rsidRPr="00B01CB7">
        <w:rPr>
          <w:rFonts w:ascii="Book Antiqua" w:hAnsi="Book Antiqua" w:cs="Times New Roman"/>
          <w:sz w:val="24"/>
          <w:szCs w:val="24"/>
          <w:lang w:val="en-GB"/>
        </w:rPr>
        <w:t>cataract</w:t>
      </w:r>
      <w:r w:rsidR="00005A5F" w:rsidRPr="00B01CB7">
        <w:rPr>
          <w:rFonts w:ascii="Book Antiqua" w:hAnsi="Book Antiqua" w:cs="Times New Roman"/>
          <w:sz w:val="24"/>
          <w:szCs w:val="24"/>
          <w:lang w:val="en-GB"/>
        </w:rPr>
        <w:t xml:space="preserve"> surgery.</w:t>
      </w:r>
    </w:p>
    <w:p w:rsidR="00645CC3" w:rsidRDefault="00645CC3" w:rsidP="00B01CB7">
      <w:pPr>
        <w:autoSpaceDE w:val="0"/>
        <w:autoSpaceDN w:val="0"/>
        <w:adjustRightInd w:val="0"/>
        <w:spacing w:after="0" w:line="360" w:lineRule="auto"/>
        <w:jc w:val="both"/>
        <w:rPr>
          <w:rFonts w:ascii="Book Antiqua" w:hAnsi="Book Antiqua" w:cs="Times New Roman"/>
          <w:b/>
          <w:sz w:val="24"/>
          <w:szCs w:val="24"/>
          <w:lang w:val="en-GB" w:eastAsia="zh-CN"/>
        </w:rPr>
      </w:pPr>
    </w:p>
    <w:p w:rsidR="00AC0317" w:rsidRPr="000E371B" w:rsidRDefault="000E371B" w:rsidP="00B01CB7">
      <w:pPr>
        <w:autoSpaceDE w:val="0"/>
        <w:autoSpaceDN w:val="0"/>
        <w:adjustRightInd w:val="0"/>
        <w:spacing w:after="0" w:line="360" w:lineRule="auto"/>
        <w:jc w:val="both"/>
        <w:rPr>
          <w:rFonts w:ascii="Book Antiqua" w:hAnsi="Book Antiqua" w:cs="Times New Roman"/>
          <w:b/>
          <w:sz w:val="24"/>
          <w:szCs w:val="24"/>
          <w:lang w:val="en-GB"/>
        </w:rPr>
      </w:pPr>
      <w:r w:rsidRPr="000E371B">
        <w:rPr>
          <w:rFonts w:ascii="Book Antiqua" w:hAnsi="Book Antiqua" w:cs="Times New Roman"/>
          <w:b/>
          <w:sz w:val="24"/>
          <w:szCs w:val="24"/>
          <w:lang w:val="en-GB"/>
        </w:rPr>
        <w:t>ME</w:t>
      </w:r>
    </w:p>
    <w:p w:rsidR="00AC0317" w:rsidRPr="00B01CB7" w:rsidRDefault="00AC0317" w:rsidP="00B01CB7">
      <w:pPr>
        <w:autoSpaceDE w:val="0"/>
        <w:autoSpaceDN w:val="0"/>
        <w:adjustRightInd w:val="0"/>
        <w:spacing w:after="0" w:line="360" w:lineRule="auto"/>
        <w:jc w:val="both"/>
        <w:rPr>
          <w:rFonts w:ascii="Book Antiqua" w:hAnsi="Book Antiqua" w:cs="Times New Roman"/>
          <w:sz w:val="24"/>
          <w:szCs w:val="24"/>
          <w:lang w:val="en-GB"/>
        </w:rPr>
      </w:pPr>
      <w:r w:rsidRPr="00B01CB7">
        <w:rPr>
          <w:rFonts w:ascii="Book Antiqua" w:hAnsi="Book Antiqua" w:cs="Times New Roman"/>
          <w:sz w:val="24"/>
          <w:szCs w:val="24"/>
          <w:lang w:val="en-GB"/>
        </w:rPr>
        <w:t xml:space="preserve">The development of DME, </w:t>
      </w:r>
      <w:proofErr w:type="spellStart"/>
      <w:r w:rsidRPr="00B01CB7">
        <w:rPr>
          <w:rFonts w:ascii="Book Antiqua" w:hAnsi="Book Antiqua" w:cs="Times New Roman"/>
          <w:sz w:val="24"/>
          <w:szCs w:val="24"/>
          <w:lang w:val="en-GB"/>
        </w:rPr>
        <w:t>pseudophakic</w:t>
      </w:r>
      <w:proofErr w:type="spellEnd"/>
      <w:r w:rsidRPr="00B01CB7">
        <w:rPr>
          <w:rFonts w:ascii="Book Antiqua" w:hAnsi="Book Antiqua" w:cs="Times New Roman"/>
          <w:sz w:val="24"/>
          <w:szCs w:val="24"/>
          <w:lang w:val="en-GB"/>
        </w:rPr>
        <w:t xml:space="preserve"> macular </w:t>
      </w:r>
      <w:proofErr w:type="spellStart"/>
      <w:r w:rsidRPr="00B01CB7">
        <w:rPr>
          <w:rFonts w:ascii="Book Antiqua" w:hAnsi="Book Antiqua" w:cs="Times New Roman"/>
          <w:sz w:val="24"/>
          <w:szCs w:val="24"/>
          <w:lang w:val="en-GB"/>
        </w:rPr>
        <w:t>edema</w:t>
      </w:r>
      <w:proofErr w:type="spellEnd"/>
      <w:r w:rsidRPr="00B01CB7">
        <w:rPr>
          <w:rFonts w:ascii="Book Antiqua" w:hAnsi="Book Antiqua" w:cs="Times New Roman"/>
          <w:sz w:val="24"/>
          <w:szCs w:val="24"/>
          <w:lang w:val="en-GB"/>
        </w:rPr>
        <w:t xml:space="preserve"> (PCME), CME, or Irvine</w:t>
      </w:r>
      <w:r w:rsidR="00C014E4" w:rsidRPr="00B01CB7">
        <w:rPr>
          <w:rFonts w:ascii="Book Antiqua" w:hAnsi="Book Antiqua" w:cs="Times New Roman"/>
          <w:sz w:val="24"/>
          <w:szCs w:val="24"/>
          <w:lang w:val="en-GB"/>
        </w:rPr>
        <w:t>-</w:t>
      </w:r>
      <w:proofErr w:type="spellStart"/>
      <w:r w:rsidRPr="00B01CB7">
        <w:rPr>
          <w:rFonts w:ascii="Book Antiqua" w:hAnsi="Book Antiqua" w:cs="Times New Roman"/>
          <w:sz w:val="24"/>
          <w:szCs w:val="24"/>
          <w:lang w:val="en-GB"/>
        </w:rPr>
        <w:t>Gass</w:t>
      </w:r>
      <w:proofErr w:type="spellEnd"/>
      <w:r w:rsidRPr="00B01CB7">
        <w:rPr>
          <w:rFonts w:ascii="Book Antiqua" w:hAnsi="Book Antiqua" w:cs="Times New Roman"/>
          <w:sz w:val="24"/>
          <w:szCs w:val="24"/>
          <w:lang w:val="en-GB"/>
        </w:rPr>
        <w:t xml:space="preserve"> syndrome are other frequent causes of postoperative vision deteriorati</w:t>
      </w:r>
      <w:r w:rsidR="00F93493" w:rsidRPr="00B01CB7">
        <w:rPr>
          <w:rFonts w:ascii="Book Antiqua" w:hAnsi="Book Antiqua" w:cs="Times New Roman"/>
          <w:sz w:val="24"/>
          <w:szCs w:val="24"/>
          <w:lang w:val="en-GB"/>
        </w:rPr>
        <w:t>on among the general population</w:t>
      </w:r>
      <w:r w:rsidRPr="00B01CB7">
        <w:rPr>
          <w:rFonts w:ascii="Book Antiqua" w:hAnsi="Book Antiqua" w:cs="Times New Roman"/>
          <w:sz w:val="24"/>
          <w:szCs w:val="24"/>
          <w:vertAlign w:val="superscript"/>
          <w:lang w:val="en-GB"/>
        </w:rPr>
        <w:t>[93,94]</w:t>
      </w:r>
      <w:r w:rsidRPr="00B01CB7">
        <w:rPr>
          <w:rFonts w:ascii="Book Antiqua" w:hAnsi="Book Antiqua" w:cs="Times New Roman"/>
          <w:sz w:val="24"/>
          <w:szCs w:val="24"/>
          <w:lang w:val="en-GB"/>
        </w:rPr>
        <w:t xml:space="preserve">. Altered concentrations of angiogenic factors after cataract surgery may aggravate </w:t>
      </w:r>
      <w:proofErr w:type="gramStart"/>
      <w:r w:rsidRPr="00B01CB7">
        <w:rPr>
          <w:rFonts w:ascii="Book Antiqua" w:hAnsi="Book Antiqua" w:cs="Times New Roman"/>
          <w:sz w:val="24"/>
          <w:szCs w:val="24"/>
          <w:lang w:val="en-GB"/>
        </w:rPr>
        <w:t>maculopathy</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95]</w:t>
      </w:r>
      <w:r w:rsidRPr="00B01CB7">
        <w:rPr>
          <w:rFonts w:ascii="Book Antiqua" w:hAnsi="Book Antiqua" w:cs="Times New Roman"/>
          <w:sz w:val="24"/>
          <w:szCs w:val="24"/>
          <w:lang w:val="en-GB"/>
        </w:rPr>
        <w:t xml:space="preserve">. </w:t>
      </w:r>
      <w:r w:rsidR="00C014E4" w:rsidRPr="00B01CB7">
        <w:rPr>
          <w:rFonts w:ascii="Book Antiqua" w:hAnsi="Book Antiqua" w:cs="Times New Roman"/>
          <w:sz w:val="24"/>
          <w:szCs w:val="24"/>
          <w:lang w:val="en-GB"/>
        </w:rPr>
        <w:t xml:space="preserve">OCT imaging has also revealed increased </w:t>
      </w:r>
      <w:r w:rsidRPr="00B01CB7">
        <w:rPr>
          <w:rFonts w:ascii="Book Antiqua" w:hAnsi="Book Antiqua" w:cs="Times New Roman"/>
          <w:sz w:val="24"/>
          <w:szCs w:val="24"/>
          <w:lang w:val="en-GB"/>
        </w:rPr>
        <w:t xml:space="preserve">retinal thickness following </w:t>
      </w:r>
      <w:r w:rsidR="00C014E4" w:rsidRPr="00B01CB7">
        <w:rPr>
          <w:rFonts w:ascii="Book Antiqua" w:hAnsi="Book Antiqua" w:cs="Times New Roman"/>
          <w:sz w:val="24"/>
          <w:szCs w:val="24"/>
          <w:lang w:val="en-GB"/>
        </w:rPr>
        <w:t xml:space="preserve">an </w:t>
      </w:r>
      <w:r w:rsidRPr="00B01CB7">
        <w:rPr>
          <w:rFonts w:ascii="Book Antiqua" w:hAnsi="Book Antiqua" w:cs="Times New Roman"/>
          <w:sz w:val="24"/>
          <w:szCs w:val="24"/>
          <w:lang w:val="en-GB"/>
        </w:rPr>
        <w:t xml:space="preserve">uneventful cataract surgery in diabetic eyes without retinopathy </w:t>
      </w:r>
      <w:r w:rsidR="00C014E4" w:rsidRPr="00B01CB7">
        <w:rPr>
          <w:rFonts w:ascii="Book Antiqua" w:hAnsi="Book Antiqua" w:cs="Times New Roman"/>
          <w:sz w:val="24"/>
          <w:szCs w:val="24"/>
          <w:lang w:val="en-GB"/>
        </w:rPr>
        <w:t xml:space="preserve">as compared to </w:t>
      </w:r>
      <w:r w:rsidRPr="00B01CB7">
        <w:rPr>
          <w:rFonts w:ascii="Book Antiqua" w:hAnsi="Book Antiqua" w:cs="Times New Roman"/>
          <w:sz w:val="24"/>
          <w:szCs w:val="24"/>
          <w:lang w:val="en-GB"/>
        </w:rPr>
        <w:t>non-diabetic</w:t>
      </w:r>
      <w:r w:rsidR="00C014E4" w:rsidRPr="00B01CB7">
        <w:rPr>
          <w:rFonts w:ascii="Book Antiqua" w:hAnsi="Book Antiqua" w:cs="Times New Roman"/>
          <w:sz w:val="24"/>
          <w:szCs w:val="24"/>
          <w:lang w:val="en-GB"/>
        </w:rPr>
        <w:t xml:space="preserve"> </w:t>
      </w:r>
      <w:proofErr w:type="gramStart"/>
      <w:r w:rsidR="00C014E4" w:rsidRPr="00B01CB7">
        <w:rPr>
          <w:rFonts w:ascii="Book Antiqua" w:hAnsi="Book Antiqua" w:cs="Times New Roman"/>
          <w:sz w:val="24"/>
          <w:szCs w:val="24"/>
          <w:lang w:val="en-GB"/>
        </w:rPr>
        <w:t>eyes</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96]</w:t>
      </w:r>
      <w:r w:rsidR="00645CC3">
        <w:rPr>
          <w:rFonts w:ascii="Book Antiqua" w:hAnsi="Book Antiqua" w:cs="Times New Roman"/>
          <w:sz w:val="24"/>
          <w:szCs w:val="24"/>
          <w:lang w:val="en-GB"/>
        </w:rPr>
        <w:t xml:space="preserve">. Chu </w:t>
      </w:r>
      <w:r w:rsidR="00645CC3" w:rsidRPr="00645CC3">
        <w:rPr>
          <w:rFonts w:ascii="Book Antiqua" w:hAnsi="Book Antiqua" w:cs="Times New Roman"/>
          <w:i/>
          <w:sz w:val="24"/>
          <w:szCs w:val="24"/>
          <w:lang w:val="en-GB"/>
        </w:rPr>
        <w:t xml:space="preserve">et </w:t>
      </w:r>
      <w:proofErr w:type="gramStart"/>
      <w:r w:rsidR="00645CC3" w:rsidRPr="00645CC3">
        <w:rPr>
          <w:rFonts w:ascii="Book Antiqua" w:hAnsi="Book Antiqua" w:cs="Times New Roman"/>
          <w:i/>
          <w:sz w:val="24"/>
          <w:szCs w:val="24"/>
          <w:lang w:val="en-GB"/>
        </w:rPr>
        <w:t>al</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93]</w:t>
      </w:r>
      <w:r w:rsidRPr="00B01CB7">
        <w:rPr>
          <w:rFonts w:ascii="Book Antiqua" w:hAnsi="Book Antiqua" w:cs="Times New Roman"/>
          <w:sz w:val="24"/>
          <w:szCs w:val="24"/>
          <w:lang w:val="en-GB"/>
        </w:rPr>
        <w:t xml:space="preserve"> reviewed 81</w:t>
      </w:r>
      <w:r w:rsidR="00C014E4" w:rsidRPr="00B01CB7">
        <w:rPr>
          <w:rFonts w:ascii="Book Antiqua" w:hAnsi="Book Antiqua" w:cs="Times New Roman"/>
          <w:sz w:val="24"/>
          <w:szCs w:val="24"/>
          <w:lang w:val="en-GB"/>
        </w:rPr>
        <w:t>,</w:t>
      </w:r>
      <w:r w:rsidRPr="00B01CB7">
        <w:rPr>
          <w:rFonts w:ascii="Book Antiqua" w:hAnsi="Book Antiqua" w:cs="Times New Roman"/>
          <w:sz w:val="24"/>
          <w:szCs w:val="24"/>
          <w:lang w:val="en-GB"/>
        </w:rPr>
        <w:t xml:space="preserve">984 eyes and reported that, even in the absence of retinopathy, </w:t>
      </w:r>
      <w:r w:rsidR="00DF2E23" w:rsidRPr="00B01CB7">
        <w:rPr>
          <w:rFonts w:ascii="Book Antiqua" w:hAnsi="Book Antiqua" w:cs="Times New Roman"/>
          <w:sz w:val="24"/>
          <w:szCs w:val="24"/>
          <w:lang w:val="en-GB"/>
        </w:rPr>
        <w:t xml:space="preserve">diabetic patients’ eyes </w:t>
      </w:r>
      <w:r w:rsidRPr="00B01CB7">
        <w:rPr>
          <w:rFonts w:ascii="Book Antiqua" w:hAnsi="Book Antiqua" w:cs="Times New Roman"/>
          <w:sz w:val="24"/>
          <w:szCs w:val="24"/>
          <w:lang w:val="en-GB"/>
        </w:rPr>
        <w:t xml:space="preserve">had an increased relative risk of ME after surgery. </w:t>
      </w:r>
      <w:r w:rsidR="00DF2E23" w:rsidRPr="00B01CB7">
        <w:rPr>
          <w:rFonts w:ascii="Book Antiqua" w:hAnsi="Book Antiqua" w:cs="Times New Roman"/>
          <w:sz w:val="24"/>
          <w:szCs w:val="24"/>
          <w:lang w:val="en-GB"/>
        </w:rPr>
        <w:t>In addition</w:t>
      </w:r>
      <w:r w:rsidRPr="00B01CB7">
        <w:rPr>
          <w:rFonts w:ascii="Book Antiqua" w:hAnsi="Book Antiqua" w:cs="Times New Roman"/>
          <w:sz w:val="24"/>
          <w:szCs w:val="24"/>
          <w:lang w:val="en-GB"/>
        </w:rPr>
        <w:t xml:space="preserve">, patients with </w:t>
      </w:r>
      <w:proofErr w:type="spellStart"/>
      <w:r w:rsidRPr="00B01CB7">
        <w:rPr>
          <w:rFonts w:ascii="Book Antiqua" w:hAnsi="Book Antiqua" w:cs="Times New Roman"/>
          <w:sz w:val="24"/>
          <w:szCs w:val="24"/>
          <w:lang w:val="en-GB"/>
        </w:rPr>
        <w:t>preexisting</w:t>
      </w:r>
      <w:proofErr w:type="spellEnd"/>
      <w:r w:rsidRPr="00B01CB7">
        <w:rPr>
          <w:rFonts w:ascii="Book Antiqua" w:hAnsi="Book Antiqua" w:cs="Times New Roman"/>
          <w:sz w:val="24"/>
          <w:szCs w:val="24"/>
          <w:lang w:val="en-GB"/>
        </w:rPr>
        <w:t xml:space="preserve"> </w:t>
      </w:r>
      <w:r w:rsidR="000E371B" w:rsidRPr="00B01CB7">
        <w:rPr>
          <w:rFonts w:ascii="Book Antiqua" w:hAnsi="Book Antiqua" w:cs="Times New Roman"/>
          <w:sz w:val="24"/>
          <w:szCs w:val="24"/>
          <w:lang w:val="en-GB"/>
        </w:rPr>
        <w:t>DR</w:t>
      </w:r>
      <w:r w:rsidRPr="00B01CB7">
        <w:rPr>
          <w:rFonts w:ascii="Book Antiqua" w:hAnsi="Book Antiqua" w:cs="Times New Roman"/>
          <w:sz w:val="24"/>
          <w:szCs w:val="24"/>
          <w:lang w:val="en-GB"/>
        </w:rPr>
        <w:t xml:space="preserve"> had a higher relative risk of ME, </w:t>
      </w:r>
      <w:r w:rsidR="00DF2E23" w:rsidRPr="00B01CB7">
        <w:rPr>
          <w:rFonts w:ascii="Book Antiqua" w:hAnsi="Book Antiqua" w:cs="Times New Roman"/>
          <w:sz w:val="24"/>
          <w:szCs w:val="24"/>
          <w:lang w:val="en-GB"/>
        </w:rPr>
        <w:t xml:space="preserve">with </w:t>
      </w:r>
      <w:r w:rsidRPr="00B01CB7">
        <w:rPr>
          <w:rFonts w:ascii="Book Antiqua" w:hAnsi="Book Antiqua" w:cs="Times New Roman"/>
          <w:sz w:val="24"/>
          <w:szCs w:val="24"/>
          <w:lang w:val="en-GB"/>
        </w:rPr>
        <w:t xml:space="preserve">this risk </w:t>
      </w:r>
      <w:r w:rsidR="00DF2E23" w:rsidRPr="00B01CB7">
        <w:rPr>
          <w:rFonts w:ascii="Book Antiqua" w:hAnsi="Book Antiqua" w:cs="Times New Roman"/>
          <w:sz w:val="24"/>
          <w:szCs w:val="24"/>
          <w:lang w:val="en-GB"/>
        </w:rPr>
        <w:t xml:space="preserve">being </w:t>
      </w:r>
      <w:r w:rsidRPr="00B01CB7">
        <w:rPr>
          <w:rFonts w:ascii="Book Antiqua" w:hAnsi="Book Antiqua" w:cs="Times New Roman"/>
          <w:sz w:val="24"/>
          <w:szCs w:val="24"/>
          <w:lang w:val="en-GB"/>
        </w:rPr>
        <w:t xml:space="preserve">proportional </w:t>
      </w:r>
      <w:r w:rsidR="00DF2E23" w:rsidRPr="00B01CB7">
        <w:rPr>
          <w:rFonts w:ascii="Book Antiqua" w:hAnsi="Book Antiqua" w:cs="Times New Roman"/>
          <w:sz w:val="24"/>
          <w:szCs w:val="24"/>
          <w:lang w:val="en-GB"/>
        </w:rPr>
        <w:t xml:space="preserve">to the </w:t>
      </w:r>
      <w:r w:rsidRPr="00B01CB7">
        <w:rPr>
          <w:rFonts w:ascii="Book Antiqua" w:hAnsi="Book Antiqua" w:cs="Times New Roman"/>
          <w:sz w:val="24"/>
          <w:szCs w:val="24"/>
          <w:lang w:val="en-GB"/>
        </w:rPr>
        <w:t xml:space="preserve">increasing severity of </w:t>
      </w:r>
      <w:proofErr w:type="gramStart"/>
      <w:r w:rsidRPr="00B01CB7">
        <w:rPr>
          <w:rFonts w:ascii="Book Antiqua" w:hAnsi="Book Antiqua" w:cs="Times New Roman"/>
          <w:sz w:val="24"/>
          <w:szCs w:val="24"/>
          <w:lang w:val="en-GB"/>
        </w:rPr>
        <w:t>retinopathy</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93]</w:t>
      </w:r>
      <w:r w:rsidRPr="00B01CB7">
        <w:rPr>
          <w:rFonts w:ascii="Book Antiqua" w:hAnsi="Book Antiqua" w:cs="Times New Roman"/>
          <w:sz w:val="24"/>
          <w:szCs w:val="24"/>
          <w:lang w:val="en-GB"/>
        </w:rPr>
        <w:t xml:space="preserve">. </w:t>
      </w:r>
      <w:r w:rsidR="00005A5F" w:rsidRPr="00B01CB7">
        <w:rPr>
          <w:rFonts w:ascii="Book Antiqua" w:hAnsi="Book Antiqua" w:cs="Times New Roman"/>
          <w:sz w:val="24"/>
          <w:szCs w:val="24"/>
          <w:lang w:val="en-GB"/>
        </w:rPr>
        <w:t>Figure 2 shows the development of CME in a diabetic patient after cataract surgery.</w:t>
      </w:r>
    </w:p>
    <w:p w:rsidR="00144184" w:rsidRPr="00B01CB7" w:rsidRDefault="00AC0317" w:rsidP="00645CC3">
      <w:pPr>
        <w:autoSpaceDE w:val="0"/>
        <w:autoSpaceDN w:val="0"/>
        <w:adjustRightInd w:val="0"/>
        <w:spacing w:after="0" w:line="360" w:lineRule="auto"/>
        <w:ind w:firstLineChars="100" w:firstLine="240"/>
        <w:jc w:val="both"/>
        <w:rPr>
          <w:rFonts w:ascii="Book Antiqua" w:eastAsia="PalatinoLinotype-Roman" w:hAnsi="Book Antiqua" w:cs="Times New Roman"/>
          <w:sz w:val="24"/>
          <w:szCs w:val="24"/>
          <w:lang w:val="en-GB"/>
        </w:rPr>
      </w:pPr>
      <w:r w:rsidRPr="00B01CB7">
        <w:rPr>
          <w:rFonts w:ascii="Book Antiqua" w:hAnsi="Book Antiqua" w:cs="Times New Roman"/>
          <w:sz w:val="24"/>
          <w:szCs w:val="24"/>
          <w:lang w:val="en-GB"/>
        </w:rPr>
        <w:t>The incidence of CME varied between 0.2% and 20% in older studies. However, recent studies report lower rates of CME, ra</w:t>
      </w:r>
      <w:r w:rsidR="00F93493" w:rsidRPr="00B01CB7">
        <w:rPr>
          <w:rFonts w:ascii="Book Antiqua" w:hAnsi="Book Antiqua" w:cs="Times New Roman"/>
          <w:sz w:val="24"/>
          <w:szCs w:val="24"/>
          <w:lang w:val="en-GB"/>
        </w:rPr>
        <w:t>nging from less than 1% to 2</w:t>
      </w:r>
      <w:r w:rsidR="00645CC3">
        <w:rPr>
          <w:rFonts w:ascii="Book Antiqua" w:hAnsi="Book Antiqua" w:cs="Times New Roman" w:hint="eastAsia"/>
          <w:sz w:val="24"/>
          <w:szCs w:val="24"/>
          <w:lang w:val="en-GB" w:eastAsia="zh-CN"/>
        </w:rPr>
        <w:t>%-</w:t>
      </w:r>
      <w:r w:rsidR="00F93493" w:rsidRPr="00B01CB7">
        <w:rPr>
          <w:rFonts w:ascii="Book Antiqua" w:hAnsi="Book Antiqua" w:cs="Times New Roman"/>
          <w:sz w:val="24"/>
          <w:szCs w:val="24"/>
          <w:lang w:val="en-GB"/>
        </w:rPr>
        <w:t>3</w:t>
      </w:r>
      <w:proofErr w:type="gramStart"/>
      <w:r w:rsidR="00F93493" w:rsidRPr="00B01CB7">
        <w:rPr>
          <w:rFonts w:ascii="Book Antiqua" w:hAnsi="Book Antiqua" w:cs="Times New Roman"/>
          <w:sz w:val="24"/>
          <w:szCs w:val="24"/>
          <w:lang w:val="en-GB"/>
        </w:rPr>
        <w:t>%</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97]</w:t>
      </w:r>
      <w:r w:rsidRPr="00B01CB7">
        <w:rPr>
          <w:rFonts w:ascii="Book Antiqua" w:hAnsi="Book Antiqua" w:cs="Times New Roman"/>
          <w:sz w:val="24"/>
          <w:szCs w:val="24"/>
          <w:lang w:val="en-GB"/>
        </w:rPr>
        <w:t xml:space="preserve">. </w:t>
      </w:r>
      <w:r w:rsidR="00DF2E23" w:rsidRPr="00B01CB7">
        <w:rPr>
          <w:rFonts w:ascii="Book Antiqua" w:hAnsi="Book Antiqua" w:cs="Times New Roman"/>
          <w:sz w:val="24"/>
          <w:szCs w:val="24"/>
          <w:lang w:val="en-GB"/>
        </w:rPr>
        <w:t xml:space="preserve">The methods of detection used in </w:t>
      </w:r>
      <w:r w:rsidRPr="00B01CB7">
        <w:rPr>
          <w:rFonts w:ascii="Book Antiqua" w:hAnsi="Book Antiqua" w:cs="Times New Roman"/>
          <w:sz w:val="24"/>
          <w:szCs w:val="24"/>
          <w:lang w:val="en-GB"/>
        </w:rPr>
        <w:t xml:space="preserve">these studies </w:t>
      </w:r>
      <w:r w:rsidR="00DF2E23" w:rsidRPr="00B01CB7">
        <w:rPr>
          <w:rFonts w:ascii="Book Antiqua" w:hAnsi="Book Antiqua" w:cs="Times New Roman"/>
          <w:sz w:val="24"/>
          <w:szCs w:val="24"/>
          <w:lang w:val="en-GB"/>
        </w:rPr>
        <w:t xml:space="preserve">have a significant effect on </w:t>
      </w:r>
      <w:r w:rsidRPr="00B01CB7">
        <w:rPr>
          <w:rFonts w:ascii="Book Antiqua" w:hAnsi="Book Antiqua" w:cs="Times New Roman"/>
          <w:sz w:val="24"/>
          <w:szCs w:val="24"/>
          <w:lang w:val="en-GB"/>
        </w:rPr>
        <w:t xml:space="preserve">the rate of </w:t>
      </w:r>
      <w:r w:rsidR="00DF2E23" w:rsidRPr="00B01CB7">
        <w:rPr>
          <w:rFonts w:ascii="Book Antiqua" w:hAnsi="Book Antiqua" w:cs="Times New Roman"/>
          <w:sz w:val="24"/>
          <w:szCs w:val="24"/>
          <w:lang w:val="en-GB"/>
        </w:rPr>
        <w:t xml:space="preserve">CME </w:t>
      </w:r>
      <w:r w:rsidRPr="00B01CB7">
        <w:rPr>
          <w:rFonts w:ascii="Book Antiqua" w:hAnsi="Book Antiqua" w:cs="Times New Roman"/>
          <w:sz w:val="24"/>
          <w:szCs w:val="24"/>
          <w:lang w:val="en-GB"/>
        </w:rPr>
        <w:t>detection. Fluorescein angiography and OCT were more sensitive</w:t>
      </w:r>
      <w:r w:rsidR="00DF2E23" w:rsidRPr="00B01CB7">
        <w:rPr>
          <w:rFonts w:ascii="Book Antiqua" w:hAnsi="Book Antiqua" w:cs="Times New Roman"/>
          <w:sz w:val="24"/>
          <w:szCs w:val="24"/>
          <w:lang w:val="en-GB"/>
        </w:rPr>
        <w:t>,</w:t>
      </w:r>
      <w:r w:rsidRPr="00B01CB7">
        <w:rPr>
          <w:rFonts w:ascii="Book Antiqua" w:hAnsi="Book Antiqua" w:cs="Times New Roman"/>
          <w:sz w:val="24"/>
          <w:szCs w:val="24"/>
          <w:lang w:val="en-GB"/>
        </w:rPr>
        <w:t xml:space="preserve"> </w:t>
      </w:r>
      <w:r w:rsidR="00DF2E23" w:rsidRPr="00B01CB7">
        <w:rPr>
          <w:rFonts w:ascii="Book Antiqua" w:hAnsi="Book Antiqua" w:cs="Times New Roman"/>
          <w:sz w:val="24"/>
          <w:szCs w:val="24"/>
          <w:lang w:val="en-GB"/>
        </w:rPr>
        <w:t xml:space="preserve">for example, </w:t>
      </w:r>
      <w:r w:rsidRPr="00B01CB7">
        <w:rPr>
          <w:rFonts w:ascii="Book Antiqua" w:hAnsi="Book Antiqua" w:cs="Times New Roman"/>
          <w:sz w:val="24"/>
          <w:szCs w:val="24"/>
          <w:lang w:val="en-GB"/>
        </w:rPr>
        <w:t>report</w:t>
      </w:r>
      <w:r w:rsidR="00DF2E23" w:rsidRPr="00B01CB7">
        <w:rPr>
          <w:rFonts w:ascii="Book Antiqua" w:hAnsi="Book Antiqua" w:cs="Times New Roman"/>
          <w:sz w:val="24"/>
          <w:szCs w:val="24"/>
          <w:lang w:val="en-GB"/>
        </w:rPr>
        <w:t>ing</w:t>
      </w:r>
      <w:r w:rsidRPr="00B01CB7">
        <w:rPr>
          <w:rFonts w:ascii="Book Antiqua" w:hAnsi="Book Antiqua" w:cs="Times New Roman"/>
          <w:sz w:val="24"/>
          <w:szCs w:val="24"/>
          <w:lang w:val="en-GB"/>
        </w:rPr>
        <w:t xml:space="preserve"> higher rates</w:t>
      </w:r>
      <w:r w:rsidR="00F93493" w:rsidRPr="00B01CB7">
        <w:rPr>
          <w:rFonts w:ascii="Book Antiqua" w:hAnsi="Book Antiqua" w:cs="Times New Roman"/>
          <w:sz w:val="24"/>
          <w:szCs w:val="24"/>
          <w:lang w:val="en-GB"/>
        </w:rPr>
        <w:t xml:space="preserve"> of CME than clinical </w:t>
      </w:r>
      <w:proofErr w:type="gramStart"/>
      <w:r w:rsidR="00F93493" w:rsidRPr="00B01CB7">
        <w:rPr>
          <w:rFonts w:ascii="Book Antiqua" w:hAnsi="Book Antiqua" w:cs="Times New Roman"/>
          <w:sz w:val="24"/>
          <w:szCs w:val="24"/>
          <w:lang w:val="en-GB"/>
        </w:rPr>
        <w:t>detection</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97]</w:t>
      </w:r>
      <w:r w:rsidRPr="00B01CB7">
        <w:rPr>
          <w:rFonts w:ascii="Book Antiqua" w:hAnsi="Book Antiqua" w:cs="Times New Roman"/>
          <w:sz w:val="24"/>
          <w:szCs w:val="24"/>
          <w:lang w:val="en-GB"/>
        </w:rPr>
        <w:t>. It is also important to differentiate DME from PCME (Irvine-</w:t>
      </w:r>
      <w:proofErr w:type="spellStart"/>
      <w:r w:rsidRPr="00B01CB7">
        <w:rPr>
          <w:rFonts w:ascii="Book Antiqua" w:hAnsi="Book Antiqua" w:cs="Times New Roman"/>
          <w:sz w:val="24"/>
          <w:szCs w:val="24"/>
          <w:lang w:val="en-GB"/>
        </w:rPr>
        <w:t>Gass</w:t>
      </w:r>
      <w:proofErr w:type="spellEnd"/>
      <w:r w:rsidRPr="00B01CB7">
        <w:rPr>
          <w:rFonts w:ascii="Book Antiqua" w:hAnsi="Book Antiqua" w:cs="Times New Roman"/>
          <w:sz w:val="24"/>
          <w:szCs w:val="24"/>
          <w:lang w:val="en-GB"/>
        </w:rPr>
        <w:t xml:space="preserve"> syndrome), since the </w:t>
      </w:r>
      <w:r w:rsidRPr="00B01CB7">
        <w:rPr>
          <w:rFonts w:ascii="Book Antiqua" w:eastAsia="PalatinoLinotype-Roman" w:hAnsi="Book Antiqua" w:cs="Times New Roman"/>
          <w:sz w:val="24"/>
          <w:szCs w:val="24"/>
          <w:lang w:val="en-GB"/>
        </w:rPr>
        <w:t>pathogenesis, treatment, natural course, and outcomes</w:t>
      </w:r>
      <w:r w:rsidR="00DF2E23" w:rsidRPr="00B01CB7">
        <w:rPr>
          <w:rFonts w:ascii="Book Antiqua" w:eastAsia="PalatinoLinotype-Roman" w:hAnsi="Book Antiqua" w:cs="Times New Roman"/>
          <w:sz w:val="24"/>
          <w:szCs w:val="24"/>
          <w:lang w:val="en-GB"/>
        </w:rPr>
        <w:t xml:space="preserve"> for both</w:t>
      </w:r>
      <w:r w:rsidRPr="00B01CB7">
        <w:rPr>
          <w:rFonts w:ascii="Book Antiqua" w:eastAsia="PalatinoLinotype-Roman" w:hAnsi="Book Antiqua" w:cs="Times New Roman"/>
          <w:sz w:val="24"/>
          <w:szCs w:val="24"/>
          <w:lang w:val="en-GB"/>
        </w:rPr>
        <w:t xml:space="preserve"> are very different. While </w:t>
      </w:r>
      <w:r w:rsidR="00DF2E23" w:rsidRPr="00B01CB7">
        <w:rPr>
          <w:rFonts w:ascii="Book Antiqua" w:eastAsia="PalatinoLinotype-Roman" w:hAnsi="Book Antiqua" w:cs="Times New Roman"/>
          <w:sz w:val="24"/>
          <w:szCs w:val="24"/>
          <w:lang w:val="en-GB"/>
        </w:rPr>
        <w:t xml:space="preserve">the underlying </w:t>
      </w:r>
      <w:r w:rsidRPr="00B01CB7">
        <w:rPr>
          <w:rFonts w:ascii="Book Antiqua" w:eastAsia="PalatinoLinotype-Roman" w:hAnsi="Book Antiqua" w:cs="Times New Roman"/>
          <w:sz w:val="24"/>
          <w:szCs w:val="24"/>
          <w:lang w:val="en-GB"/>
        </w:rPr>
        <w:t xml:space="preserve">presence of DR, exudates, and ME point toward DME, </w:t>
      </w:r>
      <w:r w:rsidR="00DF2E23" w:rsidRPr="00B01CB7">
        <w:rPr>
          <w:rFonts w:ascii="Book Antiqua" w:eastAsia="PalatinoLinotype-Roman" w:hAnsi="Book Antiqua" w:cs="Times New Roman"/>
          <w:sz w:val="24"/>
          <w:szCs w:val="24"/>
          <w:lang w:val="en-GB"/>
        </w:rPr>
        <w:t xml:space="preserve">if there is minimal or </w:t>
      </w:r>
      <w:r w:rsidRPr="00B01CB7">
        <w:rPr>
          <w:rFonts w:ascii="Book Antiqua" w:eastAsia="PalatinoLinotype-Roman" w:hAnsi="Book Antiqua" w:cs="Times New Roman"/>
          <w:sz w:val="24"/>
          <w:szCs w:val="24"/>
          <w:lang w:val="en-GB"/>
        </w:rPr>
        <w:t xml:space="preserve">no DR and </w:t>
      </w:r>
      <w:r w:rsidR="00DF2E23" w:rsidRPr="00B01CB7">
        <w:rPr>
          <w:rFonts w:ascii="Book Antiqua" w:eastAsia="PalatinoLinotype-Roman" w:hAnsi="Book Antiqua" w:cs="Times New Roman"/>
          <w:sz w:val="24"/>
          <w:szCs w:val="24"/>
          <w:lang w:val="en-GB"/>
        </w:rPr>
        <w:t>there are no</w:t>
      </w:r>
      <w:r w:rsidRPr="00B01CB7">
        <w:rPr>
          <w:rFonts w:ascii="Book Antiqua" w:eastAsia="PalatinoLinotype-Roman" w:hAnsi="Book Antiqua" w:cs="Times New Roman"/>
          <w:sz w:val="24"/>
          <w:szCs w:val="24"/>
          <w:lang w:val="en-GB"/>
        </w:rPr>
        <w:t xml:space="preserve"> exudates in the posterior pole</w:t>
      </w:r>
      <w:r w:rsidR="00DF2E23" w:rsidRPr="00B01CB7">
        <w:rPr>
          <w:rFonts w:ascii="Book Antiqua" w:eastAsia="PalatinoLinotype-Roman" w:hAnsi="Book Antiqua" w:cs="Times New Roman"/>
          <w:sz w:val="24"/>
          <w:szCs w:val="24"/>
          <w:lang w:val="en-GB"/>
        </w:rPr>
        <w:t xml:space="preserve">, this suggests </w:t>
      </w:r>
      <w:r w:rsidRPr="00B01CB7">
        <w:rPr>
          <w:rFonts w:ascii="Book Antiqua" w:eastAsia="PalatinoLinotype-Roman" w:hAnsi="Book Antiqua" w:cs="Times New Roman"/>
          <w:sz w:val="24"/>
          <w:szCs w:val="24"/>
          <w:lang w:val="en-GB"/>
        </w:rPr>
        <w:t xml:space="preserve">PCME. When </w:t>
      </w:r>
      <w:r w:rsidRPr="00B01CB7">
        <w:rPr>
          <w:rFonts w:ascii="Book Antiqua" w:eastAsia="PalatinoLinotype-Roman" w:hAnsi="Book Antiqua" w:cs="Times New Roman"/>
          <w:sz w:val="24"/>
          <w:szCs w:val="24"/>
          <w:lang w:val="en-GB"/>
        </w:rPr>
        <w:lastRenderedPageBreak/>
        <w:t xml:space="preserve">in doubt, </w:t>
      </w:r>
      <w:r w:rsidRPr="00B01CB7">
        <w:rPr>
          <w:rFonts w:ascii="Book Antiqua" w:hAnsi="Book Antiqua" w:cs="Times New Roman"/>
          <w:sz w:val="24"/>
          <w:szCs w:val="24"/>
          <w:lang w:val="en-GB"/>
        </w:rPr>
        <w:t>fluorescein angiography</w:t>
      </w:r>
      <w:r w:rsidR="003D505A" w:rsidRPr="00B01CB7">
        <w:rPr>
          <w:rFonts w:ascii="Book Antiqua" w:hAnsi="Book Antiqua" w:cs="Times New Roman"/>
          <w:sz w:val="24"/>
          <w:szCs w:val="24"/>
          <w:lang w:val="en-GB"/>
        </w:rPr>
        <w:t xml:space="preserve"> can</w:t>
      </w:r>
      <w:r w:rsidRPr="00B01CB7">
        <w:rPr>
          <w:rFonts w:ascii="Book Antiqua" w:hAnsi="Book Antiqua" w:cs="Times New Roman"/>
          <w:sz w:val="24"/>
          <w:szCs w:val="24"/>
          <w:lang w:val="en-GB"/>
        </w:rPr>
        <w:t xml:space="preserve"> help </w:t>
      </w:r>
      <w:r w:rsidR="003D505A" w:rsidRPr="00B01CB7">
        <w:rPr>
          <w:rFonts w:ascii="Book Antiqua" w:hAnsi="Book Antiqua" w:cs="Times New Roman"/>
          <w:sz w:val="24"/>
          <w:szCs w:val="24"/>
          <w:lang w:val="en-GB"/>
        </w:rPr>
        <w:t>to distinguish</w:t>
      </w:r>
      <w:r w:rsidRPr="00B01CB7">
        <w:rPr>
          <w:rFonts w:ascii="Book Antiqua" w:hAnsi="Book Antiqua" w:cs="Times New Roman"/>
          <w:sz w:val="24"/>
          <w:szCs w:val="24"/>
          <w:lang w:val="en-GB"/>
        </w:rPr>
        <w:t xml:space="preserve">; if </w:t>
      </w:r>
      <w:r w:rsidR="003D505A" w:rsidRPr="00B01CB7">
        <w:rPr>
          <w:rFonts w:ascii="Book Antiqua" w:hAnsi="Book Antiqua" w:cs="Times New Roman"/>
          <w:sz w:val="24"/>
          <w:szCs w:val="24"/>
          <w:lang w:val="en-GB"/>
        </w:rPr>
        <w:t xml:space="preserve">the </w:t>
      </w:r>
      <w:r w:rsidRPr="00B01CB7">
        <w:rPr>
          <w:rFonts w:ascii="Book Antiqua" w:hAnsi="Book Antiqua" w:cs="Times New Roman"/>
          <w:sz w:val="24"/>
          <w:szCs w:val="24"/>
          <w:lang w:val="en-GB"/>
        </w:rPr>
        <w:t xml:space="preserve">angiography shows a petaloid pattern associated with </w:t>
      </w:r>
      <w:proofErr w:type="spellStart"/>
      <w:r w:rsidRPr="00B01CB7">
        <w:rPr>
          <w:rFonts w:ascii="Book Antiqua" w:hAnsi="Book Antiqua" w:cs="Times New Roman"/>
          <w:sz w:val="24"/>
          <w:szCs w:val="24"/>
          <w:lang w:val="en-GB"/>
        </w:rPr>
        <w:t>hyperfluorescence</w:t>
      </w:r>
      <w:proofErr w:type="spellEnd"/>
      <w:r w:rsidR="003D505A" w:rsidRPr="00B01CB7">
        <w:rPr>
          <w:rFonts w:ascii="Book Antiqua" w:hAnsi="Book Antiqua" w:cs="Times New Roman"/>
          <w:sz w:val="24"/>
          <w:szCs w:val="24"/>
          <w:lang w:val="en-GB"/>
        </w:rPr>
        <w:t xml:space="preserve"> of optic disc</w:t>
      </w:r>
      <w:r w:rsidRPr="00B01CB7">
        <w:rPr>
          <w:rFonts w:ascii="Book Antiqua" w:hAnsi="Book Antiqua" w:cs="Times New Roman"/>
          <w:sz w:val="24"/>
          <w:szCs w:val="24"/>
          <w:lang w:val="en-GB"/>
        </w:rPr>
        <w:t xml:space="preserve"> </w:t>
      </w:r>
      <w:r w:rsidR="001E77B7" w:rsidRPr="00B01CB7">
        <w:rPr>
          <w:rFonts w:ascii="Book Antiqua" w:hAnsi="Book Antiqua" w:cs="Times New Roman"/>
          <w:sz w:val="24"/>
          <w:szCs w:val="24"/>
          <w:lang w:val="en-GB"/>
        </w:rPr>
        <w:t xml:space="preserve">and there is no </w:t>
      </w:r>
      <w:r w:rsidRPr="00B01CB7">
        <w:rPr>
          <w:rFonts w:ascii="Book Antiqua" w:hAnsi="Book Antiqua" w:cs="Times New Roman"/>
          <w:sz w:val="24"/>
          <w:szCs w:val="24"/>
          <w:lang w:val="en-GB"/>
        </w:rPr>
        <w:t xml:space="preserve">retinopathy or microaneurysms, </w:t>
      </w:r>
      <w:proofErr w:type="spellStart"/>
      <w:r w:rsidRPr="00B01CB7">
        <w:rPr>
          <w:rFonts w:ascii="Book Antiqua" w:hAnsi="Book Antiqua" w:cs="Times New Roman"/>
          <w:sz w:val="24"/>
          <w:szCs w:val="24"/>
          <w:lang w:val="en-GB"/>
        </w:rPr>
        <w:t>edema</w:t>
      </w:r>
      <w:proofErr w:type="spellEnd"/>
      <w:r w:rsidR="003D505A" w:rsidRPr="00B01CB7">
        <w:rPr>
          <w:rFonts w:ascii="Book Antiqua" w:hAnsi="Book Antiqua" w:cs="Times New Roman"/>
          <w:sz w:val="24"/>
          <w:szCs w:val="24"/>
          <w:lang w:val="en-GB"/>
        </w:rPr>
        <w:t xml:space="preserve"> may be considered</w:t>
      </w:r>
      <w:r w:rsidRPr="00B01CB7">
        <w:rPr>
          <w:rFonts w:ascii="Book Antiqua" w:hAnsi="Book Antiqua" w:cs="Times New Roman"/>
          <w:sz w:val="24"/>
          <w:szCs w:val="24"/>
          <w:lang w:val="en-GB"/>
        </w:rPr>
        <w:t xml:space="preserve"> </w:t>
      </w:r>
      <w:r w:rsidR="003D505A" w:rsidRPr="00B01CB7">
        <w:rPr>
          <w:rFonts w:ascii="Book Antiqua" w:hAnsi="Book Antiqua" w:cs="Times New Roman"/>
          <w:sz w:val="24"/>
          <w:szCs w:val="24"/>
          <w:lang w:val="en-GB"/>
        </w:rPr>
        <w:t>as a</w:t>
      </w:r>
      <w:r w:rsidRPr="00B01CB7">
        <w:rPr>
          <w:rFonts w:ascii="Book Antiqua" w:hAnsi="Book Antiqua" w:cs="Times New Roman"/>
          <w:sz w:val="24"/>
          <w:szCs w:val="24"/>
          <w:lang w:val="en-GB"/>
        </w:rPr>
        <w:t xml:space="preserve"> result of Irvine-</w:t>
      </w:r>
      <w:proofErr w:type="spellStart"/>
      <w:r w:rsidRPr="00B01CB7">
        <w:rPr>
          <w:rFonts w:ascii="Book Antiqua" w:hAnsi="Book Antiqua" w:cs="Times New Roman"/>
          <w:sz w:val="24"/>
          <w:szCs w:val="24"/>
          <w:lang w:val="en-GB"/>
        </w:rPr>
        <w:t>Gass</w:t>
      </w:r>
      <w:proofErr w:type="spellEnd"/>
      <w:r w:rsidRPr="00B01CB7">
        <w:rPr>
          <w:rFonts w:ascii="Book Antiqua" w:hAnsi="Book Antiqua" w:cs="Times New Roman"/>
          <w:sz w:val="24"/>
          <w:szCs w:val="24"/>
          <w:lang w:val="en-GB"/>
        </w:rPr>
        <w:t xml:space="preserve"> </w:t>
      </w:r>
      <w:proofErr w:type="gramStart"/>
      <w:r w:rsidRPr="00B01CB7">
        <w:rPr>
          <w:rFonts w:ascii="Book Antiqua" w:hAnsi="Book Antiqua" w:cs="Times New Roman"/>
          <w:sz w:val="24"/>
          <w:szCs w:val="24"/>
          <w:lang w:val="en-GB"/>
        </w:rPr>
        <w:t>syndrome</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36]</w:t>
      </w:r>
      <w:r w:rsidRPr="00B01CB7">
        <w:rPr>
          <w:rFonts w:ascii="Book Antiqua" w:hAnsi="Book Antiqua" w:cs="Times New Roman"/>
          <w:sz w:val="24"/>
          <w:szCs w:val="24"/>
          <w:lang w:val="en-GB"/>
        </w:rPr>
        <w:t>.</w:t>
      </w:r>
      <w:r w:rsidRPr="00B01CB7">
        <w:rPr>
          <w:rFonts w:ascii="Book Antiqua" w:eastAsia="PalatinoLinotype-Roman" w:hAnsi="Book Antiqua" w:cs="Times New Roman"/>
          <w:sz w:val="24"/>
          <w:szCs w:val="24"/>
          <w:lang w:val="en-GB"/>
        </w:rPr>
        <w:t xml:space="preserve"> </w:t>
      </w:r>
    </w:p>
    <w:p w:rsidR="00144184" w:rsidRPr="00B01CB7" w:rsidRDefault="001E77B7" w:rsidP="00645CC3">
      <w:pPr>
        <w:autoSpaceDE w:val="0"/>
        <w:autoSpaceDN w:val="0"/>
        <w:adjustRightInd w:val="0"/>
        <w:spacing w:after="0" w:line="360" w:lineRule="auto"/>
        <w:ind w:firstLineChars="100" w:firstLine="240"/>
        <w:jc w:val="both"/>
        <w:rPr>
          <w:rFonts w:ascii="Book Antiqua" w:eastAsia="PalatinoLinotype-Roman" w:hAnsi="Book Antiqua" w:cs="Times New Roman"/>
          <w:sz w:val="24"/>
          <w:szCs w:val="24"/>
          <w:lang w:val="en-GB"/>
        </w:rPr>
      </w:pPr>
      <w:r w:rsidRPr="00B01CB7">
        <w:rPr>
          <w:rFonts w:ascii="Book Antiqua" w:hAnsi="Book Antiqua" w:cs="Times New Roman"/>
          <w:sz w:val="24"/>
          <w:szCs w:val="24"/>
          <w:lang w:val="en-GB"/>
        </w:rPr>
        <w:t>According to Medicare data, t</w:t>
      </w:r>
      <w:r w:rsidR="00AC0317" w:rsidRPr="00B01CB7">
        <w:rPr>
          <w:rFonts w:ascii="Book Antiqua" w:hAnsi="Book Antiqua" w:cs="Times New Roman"/>
          <w:sz w:val="24"/>
          <w:szCs w:val="24"/>
          <w:lang w:val="en-GB"/>
        </w:rPr>
        <w:t xml:space="preserve">he cost of cataract surgery and related patient care </w:t>
      </w:r>
      <w:r w:rsidRPr="00B01CB7">
        <w:rPr>
          <w:rFonts w:ascii="Book Antiqua" w:hAnsi="Book Antiqua" w:cs="Times New Roman"/>
          <w:sz w:val="24"/>
          <w:szCs w:val="24"/>
          <w:lang w:val="en-GB"/>
        </w:rPr>
        <w:t xml:space="preserve">in the United States </w:t>
      </w:r>
      <w:r w:rsidR="00AC0317" w:rsidRPr="00B01CB7">
        <w:rPr>
          <w:rFonts w:ascii="Book Antiqua" w:hAnsi="Book Antiqua" w:cs="Times New Roman"/>
          <w:sz w:val="24"/>
          <w:szCs w:val="24"/>
          <w:lang w:val="en-GB"/>
        </w:rPr>
        <w:t xml:space="preserve">can </w:t>
      </w:r>
      <w:r w:rsidR="00540679" w:rsidRPr="00B01CB7">
        <w:rPr>
          <w:rFonts w:ascii="Book Antiqua" w:hAnsi="Book Antiqua" w:cs="Times New Roman"/>
          <w:sz w:val="24"/>
          <w:szCs w:val="24"/>
          <w:lang w:val="en-GB"/>
        </w:rPr>
        <w:t xml:space="preserve">be </w:t>
      </w:r>
      <w:r w:rsidRPr="00B01CB7">
        <w:rPr>
          <w:rFonts w:ascii="Book Antiqua" w:hAnsi="Book Antiqua" w:cs="Times New Roman"/>
          <w:sz w:val="24"/>
          <w:szCs w:val="24"/>
          <w:lang w:val="en-GB"/>
        </w:rPr>
        <w:t>double</w:t>
      </w:r>
      <w:r w:rsidR="00540679" w:rsidRPr="00B01CB7">
        <w:rPr>
          <w:rFonts w:ascii="Book Antiqua" w:hAnsi="Book Antiqua" w:cs="Times New Roman"/>
          <w:sz w:val="24"/>
          <w:szCs w:val="24"/>
          <w:lang w:val="en-GB"/>
        </w:rPr>
        <w:t>d due to</w:t>
      </w:r>
      <w:r w:rsidRPr="00B01CB7">
        <w:rPr>
          <w:rFonts w:ascii="Book Antiqua" w:hAnsi="Book Antiqua" w:cs="Times New Roman"/>
          <w:sz w:val="24"/>
          <w:szCs w:val="24"/>
          <w:lang w:val="en-GB"/>
        </w:rPr>
        <w:t xml:space="preserve"> </w:t>
      </w:r>
      <w:proofErr w:type="gramStart"/>
      <w:r w:rsidR="00F93493" w:rsidRPr="00B01CB7">
        <w:rPr>
          <w:rFonts w:ascii="Book Antiqua" w:hAnsi="Book Antiqua" w:cs="Times New Roman"/>
          <w:sz w:val="24"/>
          <w:szCs w:val="24"/>
          <w:lang w:val="en-GB"/>
        </w:rPr>
        <w:t>ME</w:t>
      </w:r>
      <w:r w:rsidR="00AC0317" w:rsidRPr="00B01CB7">
        <w:rPr>
          <w:rFonts w:ascii="Book Antiqua" w:hAnsi="Book Antiqua" w:cs="Times New Roman"/>
          <w:sz w:val="24"/>
          <w:szCs w:val="24"/>
          <w:vertAlign w:val="superscript"/>
          <w:lang w:val="en-GB"/>
        </w:rPr>
        <w:t>[</w:t>
      </w:r>
      <w:proofErr w:type="gramEnd"/>
      <w:r w:rsidR="00AC0317" w:rsidRPr="00B01CB7">
        <w:rPr>
          <w:rFonts w:ascii="Book Antiqua" w:hAnsi="Book Antiqua" w:cs="Times New Roman"/>
          <w:sz w:val="24"/>
          <w:szCs w:val="24"/>
          <w:vertAlign w:val="superscript"/>
          <w:lang w:val="en-GB"/>
        </w:rPr>
        <w:t>98,99]</w:t>
      </w:r>
      <w:r w:rsidR="00AC0317" w:rsidRPr="00B01CB7">
        <w:rPr>
          <w:rFonts w:ascii="Book Antiqua" w:hAnsi="Book Antiqua" w:cs="Times New Roman"/>
          <w:sz w:val="24"/>
          <w:szCs w:val="24"/>
          <w:lang w:val="en-GB"/>
        </w:rPr>
        <w:t xml:space="preserve">. Therefore, </w:t>
      </w:r>
      <w:r w:rsidRPr="00B01CB7">
        <w:rPr>
          <w:rFonts w:ascii="Book Antiqua" w:hAnsi="Book Antiqua" w:cs="Times New Roman"/>
          <w:sz w:val="24"/>
          <w:szCs w:val="24"/>
          <w:lang w:val="en-GB"/>
        </w:rPr>
        <w:t xml:space="preserve">the </w:t>
      </w:r>
      <w:r w:rsidR="00AC0317" w:rsidRPr="00B01CB7">
        <w:rPr>
          <w:rFonts w:ascii="Book Antiqua" w:hAnsi="Book Antiqua" w:cs="Times New Roman"/>
          <w:sz w:val="24"/>
          <w:szCs w:val="24"/>
          <w:lang w:val="en-GB"/>
        </w:rPr>
        <w:t xml:space="preserve">prevention of CME in diabetic patients is </w:t>
      </w:r>
      <w:r w:rsidRPr="00B01CB7">
        <w:rPr>
          <w:rFonts w:ascii="Book Antiqua" w:hAnsi="Book Antiqua" w:cs="Times New Roman"/>
          <w:sz w:val="24"/>
          <w:szCs w:val="24"/>
          <w:lang w:val="en-GB"/>
        </w:rPr>
        <w:t>v</w:t>
      </w:r>
      <w:r w:rsidR="003D244E" w:rsidRPr="00B01CB7">
        <w:rPr>
          <w:rFonts w:ascii="Book Antiqua" w:hAnsi="Book Antiqua" w:cs="Times New Roman"/>
          <w:sz w:val="24"/>
          <w:szCs w:val="24"/>
          <w:lang w:val="en-GB"/>
        </w:rPr>
        <w:t>ery important</w:t>
      </w:r>
      <w:r w:rsidR="00AC0317" w:rsidRPr="00B01CB7">
        <w:rPr>
          <w:rFonts w:ascii="Book Antiqua" w:hAnsi="Book Antiqua" w:cs="Times New Roman"/>
          <w:sz w:val="24"/>
          <w:szCs w:val="24"/>
          <w:lang w:val="en-GB"/>
        </w:rPr>
        <w:t>.</w:t>
      </w:r>
      <w:r w:rsidR="00A92EAC" w:rsidRPr="00B01CB7">
        <w:rPr>
          <w:rFonts w:ascii="Book Antiqua" w:hAnsi="Book Antiqua" w:cs="Times New Roman"/>
          <w:sz w:val="24"/>
          <w:szCs w:val="24"/>
          <w:lang w:val="en-GB"/>
        </w:rPr>
        <w:t xml:space="preserve"> </w:t>
      </w:r>
      <w:r w:rsidR="00AC0317" w:rsidRPr="00B01CB7">
        <w:rPr>
          <w:rFonts w:ascii="Book Antiqua" w:hAnsi="Book Antiqua" w:cs="Times New Roman"/>
          <w:sz w:val="24"/>
          <w:szCs w:val="24"/>
          <w:lang w:val="en-GB"/>
        </w:rPr>
        <w:t xml:space="preserve">Recently, </w:t>
      </w:r>
      <w:r w:rsidR="003D244E" w:rsidRPr="00B01CB7">
        <w:rPr>
          <w:rFonts w:ascii="Book Antiqua" w:hAnsi="Book Antiqua" w:cs="Times New Roman"/>
          <w:sz w:val="24"/>
          <w:szCs w:val="24"/>
          <w:lang w:val="en-GB"/>
        </w:rPr>
        <w:t>both prophylactic and therapeutic usage</w:t>
      </w:r>
      <w:r w:rsidR="00AC0317" w:rsidRPr="00B01CB7">
        <w:rPr>
          <w:rFonts w:ascii="Book Antiqua" w:hAnsi="Book Antiqua" w:cs="Times New Roman"/>
          <w:sz w:val="24"/>
          <w:szCs w:val="24"/>
          <w:lang w:val="en-GB"/>
        </w:rPr>
        <w:t xml:space="preserve"> of both topical steroidal and non-steroidal anti-inflammatory eye drops </w:t>
      </w:r>
      <w:r w:rsidRPr="00B01CB7">
        <w:rPr>
          <w:rFonts w:ascii="Book Antiqua" w:hAnsi="Book Antiqua" w:cs="Times New Roman"/>
          <w:sz w:val="24"/>
          <w:szCs w:val="24"/>
          <w:lang w:val="en-GB"/>
        </w:rPr>
        <w:t>(NSAIDs) has become</w:t>
      </w:r>
      <w:r w:rsidR="00AC0317" w:rsidRPr="00B01CB7">
        <w:rPr>
          <w:rFonts w:ascii="Book Antiqua" w:hAnsi="Book Antiqua" w:cs="Times New Roman"/>
          <w:sz w:val="24"/>
          <w:szCs w:val="24"/>
          <w:lang w:val="en-GB"/>
        </w:rPr>
        <w:t xml:space="preserve"> </w:t>
      </w:r>
      <w:r w:rsidRPr="00B01CB7">
        <w:rPr>
          <w:rFonts w:ascii="Book Antiqua" w:hAnsi="Book Antiqua" w:cs="Times New Roman"/>
          <w:sz w:val="24"/>
          <w:szCs w:val="24"/>
          <w:lang w:val="en-GB"/>
        </w:rPr>
        <w:t xml:space="preserve">central to </w:t>
      </w:r>
      <w:r w:rsidR="00AC0317" w:rsidRPr="00B01CB7">
        <w:rPr>
          <w:rFonts w:ascii="Book Antiqua" w:hAnsi="Book Antiqua" w:cs="Times New Roman"/>
          <w:sz w:val="24"/>
          <w:szCs w:val="24"/>
          <w:lang w:val="en-GB"/>
        </w:rPr>
        <w:t>perioperative management of CME in diabetic patients.</w:t>
      </w:r>
      <w:r w:rsidR="00A92EAC" w:rsidRPr="00B01CB7">
        <w:rPr>
          <w:rFonts w:ascii="Book Antiqua" w:hAnsi="Book Antiqua" w:cs="Times New Roman"/>
          <w:sz w:val="24"/>
          <w:szCs w:val="24"/>
          <w:lang w:val="en-GB"/>
        </w:rPr>
        <w:t xml:space="preserve"> </w:t>
      </w:r>
      <w:r w:rsidR="003D244E" w:rsidRPr="00B01CB7">
        <w:rPr>
          <w:rFonts w:ascii="Book Antiqua" w:hAnsi="Book Antiqua" w:cs="Times New Roman"/>
          <w:sz w:val="24"/>
          <w:szCs w:val="24"/>
          <w:lang w:val="en-GB"/>
        </w:rPr>
        <w:t xml:space="preserve">Especially </w:t>
      </w:r>
      <w:r w:rsidR="00AC0317" w:rsidRPr="00B01CB7">
        <w:rPr>
          <w:rFonts w:ascii="Book Antiqua" w:hAnsi="Book Antiqua" w:cs="Times New Roman"/>
          <w:sz w:val="24"/>
          <w:szCs w:val="24"/>
          <w:lang w:val="en-GB"/>
        </w:rPr>
        <w:t>NSAID</w:t>
      </w:r>
      <w:r w:rsidRPr="00B01CB7">
        <w:rPr>
          <w:rFonts w:ascii="Book Antiqua" w:hAnsi="Book Antiqua" w:cs="Times New Roman"/>
          <w:sz w:val="24"/>
          <w:szCs w:val="24"/>
          <w:lang w:val="en-GB"/>
        </w:rPr>
        <w:t>s</w:t>
      </w:r>
      <w:r w:rsidR="00AC0317" w:rsidRPr="00B01CB7">
        <w:rPr>
          <w:rFonts w:ascii="Book Antiqua" w:hAnsi="Book Antiqua" w:cs="Times New Roman"/>
          <w:sz w:val="24"/>
          <w:szCs w:val="24"/>
          <w:lang w:val="en-GB"/>
        </w:rPr>
        <w:t xml:space="preserve"> have been shown to </w:t>
      </w:r>
      <w:r w:rsidR="003D244E" w:rsidRPr="00B01CB7">
        <w:rPr>
          <w:rFonts w:ascii="Book Antiqua" w:hAnsi="Book Antiqua" w:cs="Times New Roman"/>
          <w:sz w:val="24"/>
          <w:szCs w:val="24"/>
          <w:lang w:val="en-GB"/>
        </w:rPr>
        <w:t>decrease</w:t>
      </w:r>
      <w:r w:rsidR="00AC0317" w:rsidRPr="00B01CB7">
        <w:rPr>
          <w:rFonts w:ascii="Book Antiqua" w:hAnsi="Book Antiqua" w:cs="Times New Roman"/>
          <w:sz w:val="24"/>
          <w:szCs w:val="24"/>
          <w:lang w:val="en-GB"/>
        </w:rPr>
        <w:t xml:space="preserve"> the incidence of CME </w:t>
      </w:r>
      <w:r w:rsidR="003D244E" w:rsidRPr="00B01CB7">
        <w:rPr>
          <w:rFonts w:ascii="Book Antiqua" w:hAnsi="Book Antiqua" w:cs="Times New Roman"/>
          <w:sz w:val="24"/>
          <w:szCs w:val="24"/>
          <w:lang w:val="en-GB"/>
        </w:rPr>
        <w:t>in</w:t>
      </w:r>
      <w:r w:rsidR="00AC0317" w:rsidRPr="00B01CB7">
        <w:rPr>
          <w:rFonts w:ascii="Book Antiqua" w:hAnsi="Book Antiqua" w:cs="Times New Roman"/>
          <w:sz w:val="24"/>
          <w:szCs w:val="24"/>
          <w:lang w:val="en-GB"/>
        </w:rPr>
        <w:t xml:space="preserve"> </w:t>
      </w:r>
      <w:r w:rsidRPr="00B01CB7">
        <w:rPr>
          <w:rFonts w:ascii="Book Antiqua" w:hAnsi="Book Antiqua" w:cs="Times New Roman"/>
          <w:sz w:val="24"/>
          <w:szCs w:val="24"/>
          <w:lang w:val="en-GB"/>
        </w:rPr>
        <w:t xml:space="preserve">the </w:t>
      </w:r>
      <w:r w:rsidR="00AC0317" w:rsidRPr="00B01CB7">
        <w:rPr>
          <w:rFonts w:ascii="Book Antiqua" w:hAnsi="Book Antiqua" w:cs="Times New Roman"/>
          <w:sz w:val="24"/>
          <w:szCs w:val="24"/>
          <w:lang w:val="en-GB"/>
        </w:rPr>
        <w:t>general population.</w:t>
      </w:r>
      <w:r w:rsidR="00A92EAC" w:rsidRPr="00B01CB7">
        <w:rPr>
          <w:rFonts w:ascii="Book Antiqua" w:hAnsi="Book Antiqua" w:cs="Times New Roman"/>
          <w:sz w:val="24"/>
          <w:szCs w:val="24"/>
          <w:lang w:val="en-GB"/>
        </w:rPr>
        <w:t xml:space="preserve"> </w:t>
      </w:r>
      <w:r w:rsidR="00AC0317" w:rsidRPr="00B01CB7">
        <w:rPr>
          <w:rFonts w:ascii="Book Antiqua" w:hAnsi="Book Antiqua" w:cs="Times New Roman"/>
          <w:sz w:val="24"/>
          <w:szCs w:val="24"/>
          <w:lang w:val="en-GB"/>
        </w:rPr>
        <w:t>In a systematic review of 15 randomized trials, Kessel</w:t>
      </w:r>
      <w:r w:rsidR="00AC0317" w:rsidRPr="00645CC3">
        <w:rPr>
          <w:rFonts w:ascii="Book Antiqua" w:hAnsi="Book Antiqua" w:cs="Times New Roman"/>
          <w:i/>
          <w:sz w:val="24"/>
          <w:szCs w:val="24"/>
          <w:lang w:val="en-GB"/>
        </w:rPr>
        <w:t xml:space="preserve"> et al</w:t>
      </w:r>
      <w:r w:rsidR="00FC384D" w:rsidRPr="00B01CB7">
        <w:rPr>
          <w:rFonts w:ascii="Book Antiqua" w:hAnsi="Book Antiqua" w:cs="Times New Roman"/>
          <w:sz w:val="24"/>
          <w:szCs w:val="24"/>
          <w:vertAlign w:val="superscript"/>
          <w:lang w:val="en-GB"/>
        </w:rPr>
        <w:fldChar w:fldCharType="begin" w:fldLock="1"/>
      </w:r>
      <w:r w:rsidR="00AC0317" w:rsidRPr="00B01CB7">
        <w:rPr>
          <w:rFonts w:ascii="Book Antiqua" w:hAnsi="Book Antiqua" w:cs="Times New Roman"/>
          <w:sz w:val="24"/>
          <w:szCs w:val="24"/>
          <w:vertAlign w:val="superscript"/>
          <w:lang w:val="en-GB"/>
        </w:rPr>
        <w:instrText>ADDIN CSL_CITATION {"citationItems":[{"id":"ITEM-1","itemData":{"DOI":"10.1016/j.ophtha.2014.04.035","ISBN":"0161-6420","ISSN":"15494713","PMID":"24935281","abstract":"Purpose: Favorable outcome after cataract surgery depends on proper control of the inflammatory response induced by cataract surgery. Pseudophakic cystoid macular edema is an important cause of visual decline after uncomplicated cataract surgery.\nMethods: We performed a systematic literature search in Medline, CINAHL, Cochrane, and EMBASE databases to identify randomized trials published from 1996 onward comparing topical steroids with topical NSAIDs in controlling inflammation and preventing PCME in patients undergoing phacoemulsification with posterior chamber intraocular lens implantation for age-related cataract.\nDesign: We compared the efficacy of topical steroids with topical nonsteroidal anti-inflammatory drugs (NSAIDs) in controlling inflammation and preventing pseudophakic cystoid macular edema (PCME) after uncomplicated cataract surgery.\nParticipants: Patients undergoing uncomplicated surgery for age-related cataract.\nMain Outcome Measures: Postoperative inflammation and pseudophakic cystoid macular edema.\nResults: Fifteen randomized trials were identified. Postoperative inflammation was less in patients randomized to NSAIDs. The prevalence of PCME was significantly higher in the steroid group than in the NSAID group: 3.8% versus 25.3% of patients, risk ratio 5.35 (95% confidence interval, 2.94-9.76). There was no statistically significant difference in the number of adverse events in the 2 treatment groups.\nConclusions: We found low to moderate quality of evidence that topical NSAIDs are more effective in controlling postoperative inflammation after cataract surgery. We found high-quality evidence that topical NSAIDs are more effective than topical steroids in preventing PCME. The use of topical NSAIDs was not associated with an increased events. We recommend using topical NSAIDs to prevent inflammation and PCME after routine cataract surgery.","author":[{"dropping-particle":"","family":"Kessel","given":"Line","non-dropping-particle":"","parse-names":false,"suffix":""},{"dropping-particle":"","family":"Tendal","given":"Britta","non-dropping-particle":"","parse-names":false,"suffix":""},{"dropping-particle":"","family":"Jørgensen","given":"Karsten Juhl","non-dropping-particle":"","parse-names":false,"suffix":""},{"dropping-particle":"","family":"Erngaard","given":"Ditte","non-dropping-particle":"","parse-names":false,"suffix":""},{"dropping-particle":"","family":"Flesner","given":"Per","non-dropping-particle":"","parse-names":false,"suffix":""},{"dropping-particle":"","family":"Andresen","given":"Jens Lundgaard","non-dropping-particle":"","parse-names":false,"suffix":""},{"dropping-particle":"","family":"Hjortdal","given":"Jesper","non-dropping-particle":"","parse-names":false,"suffix":""}],"container-title":"Ophthalmology","id":"ITEM-1","issued":{"date-parts":[["2014"]]},"title":"Post-cataract prevention of inflammation and macular edema by steroid and nonsteroidal anti-inflammatory eye drops: A systematic review","type":"article-journal"},"uris":["http://www.mendeley.com/documents/?uuid=9103a7e2-60f9-4975-918c-1b72c4a68c08"]}],"mendeley":{"formattedCitation":"&lt;sup&gt;100&lt;/sup&gt;","plainTextFormattedCitation":"100","previouslyFormattedCitation":"&lt;sup&gt;101&lt;/sup&gt;"},"properties":{"noteIndex":0},"schema":"https://github.com/citation-style-language/schema/raw/master/csl-citation.json"}</w:instrText>
      </w:r>
      <w:r w:rsidR="00FC384D" w:rsidRPr="00B01CB7">
        <w:rPr>
          <w:rFonts w:ascii="Book Antiqua" w:hAnsi="Book Antiqua" w:cs="Times New Roman"/>
          <w:sz w:val="24"/>
          <w:szCs w:val="24"/>
          <w:vertAlign w:val="superscript"/>
          <w:lang w:val="en-GB"/>
        </w:rPr>
        <w:fldChar w:fldCharType="separate"/>
      </w:r>
      <w:r w:rsidR="00AC0317" w:rsidRPr="00B01CB7">
        <w:rPr>
          <w:rFonts w:ascii="Book Antiqua" w:hAnsi="Book Antiqua" w:cs="Times New Roman"/>
          <w:sz w:val="24"/>
          <w:szCs w:val="24"/>
          <w:vertAlign w:val="superscript"/>
          <w:lang w:val="en-GB"/>
        </w:rPr>
        <w:t>[100]</w:t>
      </w:r>
      <w:r w:rsidR="00FC384D" w:rsidRPr="00B01CB7">
        <w:rPr>
          <w:rFonts w:ascii="Book Antiqua" w:hAnsi="Book Antiqua" w:cs="Times New Roman"/>
          <w:sz w:val="24"/>
          <w:szCs w:val="24"/>
          <w:vertAlign w:val="superscript"/>
          <w:lang w:val="en-GB"/>
        </w:rPr>
        <w:fldChar w:fldCharType="end"/>
      </w:r>
      <w:r w:rsidR="00A92EAC" w:rsidRPr="00B01CB7">
        <w:rPr>
          <w:rFonts w:ascii="Book Antiqua" w:hAnsi="Book Antiqua" w:cs="Times New Roman"/>
          <w:sz w:val="24"/>
          <w:szCs w:val="24"/>
          <w:lang w:val="en-GB"/>
        </w:rPr>
        <w:t xml:space="preserve"> </w:t>
      </w:r>
      <w:r w:rsidR="003D244E" w:rsidRPr="00B01CB7">
        <w:rPr>
          <w:rFonts w:ascii="Book Antiqua" w:hAnsi="Book Antiqua" w:cs="Times New Roman"/>
          <w:sz w:val="24"/>
          <w:szCs w:val="24"/>
          <w:lang w:val="en-GB"/>
        </w:rPr>
        <w:t>showed</w:t>
      </w:r>
      <w:r w:rsidR="00AC0317" w:rsidRPr="00B01CB7">
        <w:rPr>
          <w:rFonts w:ascii="Book Antiqua" w:hAnsi="Book Antiqua" w:cs="Times New Roman"/>
          <w:sz w:val="24"/>
          <w:szCs w:val="24"/>
          <w:lang w:val="en-GB"/>
        </w:rPr>
        <w:t xml:space="preserve"> that topical NSAIDs are more eff</w:t>
      </w:r>
      <w:r w:rsidR="003D244E" w:rsidRPr="00B01CB7">
        <w:rPr>
          <w:rFonts w:ascii="Book Antiqua" w:hAnsi="Book Antiqua" w:cs="Times New Roman"/>
          <w:sz w:val="24"/>
          <w:szCs w:val="24"/>
          <w:lang w:val="en-GB"/>
        </w:rPr>
        <w:t>icient</w:t>
      </w:r>
      <w:r w:rsidR="00AC0317" w:rsidRPr="00B01CB7">
        <w:rPr>
          <w:rFonts w:ascii="Book Antiqua" w:hAnsi="Book Antiqua" w:cs="Times New Roman"/>
          <w:sz w:val="24"/>
          <w:szCs w:val="24"/>
          <w:lang w:val="en-GB"/>
        </w:rPr>
        <w:t xml:space="preserve"> in preventing CME than topical steroids. However, the use of NSAID</w:t>
      </w:r>
      <w:r w:rsidRPr="00B01CB7">
        <w:rPr>
          <w:rFonts w:ascii="Book Antiqua" w:hAnsi="Book Antiqua" w:cs="Times New Roman"/>
          <w:sz w:val="24"/>
          <w:szCs w:val="24"/>
          <w:lang w:val="en-GB"/>
        </w:rPr>
        <w:t>s</w:t>
      </w:r>
      <w:r w:rsidR="00AC0317" w:rsidRPr="00B01CB7">
        <w:rPr>
          <w:rFonts w:ascii="Book Antiqua" w:hAnsi="Book Antiqua" w:cs="Times New Roman"/>
          <w:sz w:val="24"/>
          <w:szCs w:val="24"/>
          <w:lang w:val="en-GB"/>
        </w:rPr>
        <w:t xml:space="preserve"> </w:t>
      </w:r>
      <w:r w:rsidRPr="00B01CB7">
        <w:rPr>
          <w:rFonts w:ascii="Book Antiqua" w:hAnsi="Book Antiqua" w:cs="Times New Roman"/>
          <w:sz w:val="24"/>
          <w:szCs w:val="24"/>
          <w:lang w:val="en-GB"/>
        </w:rPr>
        <w:t xml:space="preserve">did not </w:t>
      </w:r>
      <w:r w:rsidR="00045436" w:rsidRPr="00B01CB7">
        <w:rPr>
          <w:rFonts w:ascii="Book Antiqua" w:hAnsi="Book Antiqua" w:cs="Times New Roman"/>
          <w:sz w:val="24"/>
          <w:szCs w:val="24"/>
          <w:lang w:val="en-GB"/>
        </w:rPr>
        <w:t xml:space="preserve">change </w:t>
      </w:r>
      <w:r w:rsidR="00AC0317" w:rsidRPr="00B01CB7">
        <w:rPr>
          <w:rFonts w:ascii="Book Antiqua" w:hAnsi="Book Antiqua" w:cs="Times New Roman"/>
          <w:sz w:val="24"/>
          <w:szCs w:val="24"/>
          <w:lang w:val="en-GB"/>
        </w:rPr>
        <w:t xml:space="preserve">the incidence of CME </w:t>
      </w:r>
      <w:r w:rsidR="00045436" w:rsidRPr="00B01CB7">
        <w:rPr>
          <w:rFonts w:ascii="Book Antiqua" w:hAnsi="Book Antiqua" w:cs="Times New Roman"/>
          <w:sz w:val="24"/>
          <w:szCs w:val="24"/>
          <w:lang w:val="en-GB"/>
        </w:rPr>
        <w:t>in</w:t>
      </w:r>
      <w:r w:rsidR="00AC0317" w:rsidRPr="00B01CB7">
        <w:rPr>
          <w:rFonts w:ascii="Book Antiqua" w:hAnsi="Book Antiqua" w:cs="Times New Roman"/>
          <w:sz w:val="24"/>
          <w:szCs w:val="24"/>
          <w:lang w:val="en-GB"/>
        </w:rPr>
        <w:t xml:space="preserve"> patients with </w:t>
      </w:r>
      <w:proofErr w:type="gramStart"/>
      <w:r w:rsidR="00AC0317" w:rsidRPr="00B01CB7">
        <w:rPr>
          <w:rFonts w:ascii="Book Antiqua" w:hAnsi="Book Antiqua" w:cs="Times New Roman"/>
          <w:sz w:val="24"/>
          <w:szCs w:val="24"/>
          <w:lang w:val="en-GB"/>
        </w:rPr>
        <w:t>DR</w:t>
      </w:r>
      <w:r w:rsidR="00AC0317" w:rsidRPr="00B01CB7">
        <w:rPr>
          <w:rFonts w:ascii="Book Antiqua" w:hAnsi="Book Antiqua" w:cs="Times New Roman"/>
          <w:sz w:val="24"/>
          <w:szCs w:val="24"/>
          <w:vertAlign w:val="superscript"/>
          <w:lang w:val="en-GB"/>
        </w:rPr>
        <w:t>[</w:t>
      </w:r>
      <w:proofErr w:type="gramEnd"/>
      <w:r w:rsidR="00AC0317" w:rsidRPr="00B01CB7">
        <w:rPr>
          <w:rFonts w:ascii="Book Antiqua" w:hAnsi="Book Antiqua" w:cs="Times New Roman"/>
          <w:sz w:val="24"/>
          <w:szCs w:val="24"/>
          <w:vertAlign w:val="superscript"/>
          <w:lang w:val="en-GB"/>
        </w:rPr>
        <w:t>101]</w:t>
      </w:r>
      <w:r w:rsidR="00AC0317" w:rsidRPr="00B01CB7">
        <w:rPr>
          <w:rFonts w:ascii="Book Antiqua" w:hAnsi="Book Antiqua" w:cs="Times New Roman"/>
          <w:sz w:val="24"/>
          <w:szCs w:val="24"/>
          <w:lang w:val="en-GB"/>
        </w:rPr>
        <w:t xml:space="preserve">. </w:t>
      </w:r>
    </w:p>
    <w:p w:rsidR="00144184" w:rsidRPr="00B01CB7" w:rsidRDefault="00AC0317" w:rsidP="00645CC3">
      <w:pPr>
        <w:autoSpaceDE w:val="0"/>
        <w:autoSpaceDN w:val="0"/>
        <w:adjustRightInd w:val="0"/>
        <w:spacing w:after="0" w:line="360" w:lineRule="auto"/>
        <w:ind w:firstLineChars="100" w:firstLine="240"/>
        <w:jc w:val="both"/>
        <w:rPr>
          <w:rFonts w:ascii="Book Antiqua" w:eastAsia="PalatinoLinotype-Roman" w:hAnsi="Book Antiqua" w:cs="Times New Roman"/>
          <w:sz w:val="24"/>
          <w:szCs w:val="24"/>
          <w:lang w:val="en-GB"/>
        </w:rPr>
      </w:pPr>
      <w:r w:rsidRPr="00B01CB7">
        <w:rPr>
          <w:rFonts w:ascii="Book Antiqua" w:hAnsi="Book Antiqua" w:cs="Times New Roman"/>
          <w:sz w:val="24"/>
          <w:szCs w:val="24"/>
          <w:lang w:val="en-GB"/>
        </w:rPr>
        <w:t xml:space="preserve">In addition to </w:t>
      </w:r>
      <w:r w:rsidR="001E77B7" w:rsidRPr="00B01CB7">
        <w:rPr>
          <w:rFonts w:ascii="Book Antiqua" w:hAnsi="Book Antiqua" w:cs="Times New Roman"/>
          <w:sz w:val="24"/>
          <w:szCs w:val="24"/>
          <w:lang w:val="en-GB"/>
        </w:rPr>
        <w:t xml:space="preserve">facing a </w:t>
      </w:r>
      <w:r w:rsidRPr="00B01CB7">
        <w:rPr>
          <w:rFonts w:ascii="Book Antiqua" w:hAnsi="Book Antiqua" w:cs="Times New Roman"/>
          <w:sz w:val="24"/>
          <w:szCs w:val="24"/>
          <w:lang w:val="en-GB"/>
        </w:rPr>
        <w:t xml:space="preserve">higher risk of CME, diabetic patients with </w:t>
      </w:r>
      <w:proofErr w:type="spellStart"/>
      <w:r w:rsidRPr="00B01CB7">
        <w:rPr>
          <w:rFonts w:ascii="Book Antiqua" w:hAnsi="Book Antiqua" w:cs="Times New Roman"/>
          <w:sz w:val="24"/>
          <w:szCs w:val="24"/>
          <w:lang w:val="en-GB"/>
        </w:rPr>
        <w:t>preexisting</w:t>
      </w:r>
      <w:proofErr w:type="spellEnd"/>
      <w:r w:rsidRPr="00B01CB7">
        <w:rPr>
          <w:rFonts w:ascii="Book Antiqua" w:hAnsi="Book Antiqua" w:cs="Times New Roman"/>
          <w:sz w:val="24"/>
          <w:szCs w:val="24"/>
          <w:lang w:val="en-GB"/>
        </w:rPr>
        <w:t xml:space="preserve"> DME are at </w:t>
      </w:r>
      <w:r w:rsidR="001E77B7" w:rsidRPr="00B01CB7">
        <w:rPr>
          <w:rFonts w:ascii="Book Antiqua" w:hAnsi="Book Antiqua" w:cs="Times New Roman"/>
          <w:sz w:val="24"/>
          <w:szCs w:val="24"/>
          <w:lang w:val="en-GB"/>
        </w:rPr>
        <w:t xml:space="preserve">an </w:t>
      </w:r>
      <w:r w:rsidRPr="00B01CB7">
        <w:rPr>
          <w:rFonts w:ascii="Book Antiqua" w:hAnsi="Book Antiqua" w:cs="Times New Roman"/>
          <w:sz w:val="24"/>
          <w:szCs w:val="24"/>
          <w:lang w:val="en-GB"/>
        </w:rPr>
        <w:t xml:space="preserve">increased risk of worsening </w:t>
      </w:r>
      <w:proofErr w:type="spellStart"/>
      <w:r w:rsidRPr="00B01CB7">
        <w:rPr>
          <w:rFonts w:ascii="Book Antiqua" w:hAnsi="Book Antiqua" w:cs="Times New Roman"/>
          <w:sz w:val="24"/>
          <w:szCs w:val="24"/>
          <w:lang w:val="en-GB"/>
        </w:rPr>
        <w:t>edema</w:t>
      </w:r>
      <w:proofErr w:type="spellEnd"/>
      <w:r w:rsidRPr="00B01CB7">
        <w:rPr>
          <w:rFonts w:ascii="Book Antiqua" w:hAnsi="Book Antiqua" w:cs="Times New Roman"/>
          <w:sz w:val="24"/>
          <w:szCs w:val="24"/>
          <w:lang w:val="en-GB"/>
        </w:rPr>
        <w:t xml:space="preserve"> following cataract </w:t>
      </w:r>
      <w:proofErr w:type="gramStart"/>
      <w:r w:rsidRPr="00B01CB7">
        <w:rPr>
          <w:rFonts w:ascii="Book Antiqua" w:hAnsi="Book Antiqua" w:cs="Times New Roman"/>
          <w:sz w:val="24"/>
          <w:szCs w:val="24"/>
          <w:lang w:val="en-GB"/>
        </w:rPr>
        <w:t>surgery</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29,36]</w:t>
      </w:r>
      <w:r w:rsidRPr="00B01CB7">
        <w:rPr>
          <w:rFonts w:ascii="Book Antiqua" w:hAnsi="Book Antiqua" w:cs="Times New Roman"/>
          <w:sz w:val="24"/>
          <w:szCs w:val="24"/>
          <w:lang w:val="en-GB"/>
        </w:rPr>
        <w:t xml:space="preserve">. In ETDRS Report 25, the presence of </w:t>
      </w:r>
      <w:proofErr w:type="spellStart"/>
      <w:r w:rsidRPr="00B01CB7">
        <w:rPr>
          <w:rFonts w:ascii="Book Antiqua" w:hAnsi="Book Antiqua" w:cs="Times New Roman"/>
          <w:sz w:val="24"/>
          <w:szCs w:val="24"/>
          <w:lang w:val="en-GB"/>
        </w:rPr>
        <w:t>preexisting</w:t>
      </w:r>
      <w:proofErr w:type="spellEnd"/>
      <w:r w:rsidRPr="00B01CB7">
        <w:rPr>
          <w:rFonts w:ascii="Book Antiqua" w:hAnsi="Book Antiqua" w:cs="Times New Roman"/>
          <w:sz w:val="24"/>
          <w:szCs w:val="24"/>
          <w:lang w:val="en-GB"/>
        </w:rPr>
        <w:t>, CSME</w:t>
      </w:r>
      <w:r w:rsidR="000E371B">
        <w:rPr>
          <w:rFonts w:ascii="Book Antiqua" w:hAnsi="Book Antiqua" w:cs="Times New Roman" w:hint="eastAsia"/>
          <w:sz w:val="24"/>
          <w:szCs w:val="24"/>
          <w:lang w:val="en-GB" w:eastAsia="zh-CN"/>
        </w:rPr>
        <w:t>-</w:t>
      </w:r>
      <w:r w:rsidRPr="00B01CB7">
        <w:rPr>
          <w:rFonts w:ascii="Book Antiqua" w:hAnsi="Book Antiqua" w:cs="Times New Roman"/>
          <w:sz w:val="24"/>
          <w:szCs w:val="24"/>
          <w:lang w:val="en-GB"/>
        </w:rPr>
        <w:t xml:space="preserve">though </w:t>
      </w:r>
      <w:r w:rsidR="001E77B7" w:rsidRPr="00B01CB7">
        <w:rPr>
          <w:rFonts w:ascii="Book Antiqua" w:hAnsi="Book Antiqua" w:cs="Times New Roman"/>
          <w:sz w:val="24"/>
          <w:szCs w:val="24"/>
          <w:lang w:val="en-GB"/>
        </w:rPr>
        <w:t xml:space="preserve">it </w:t>
      </w:r>
      <w:r w:rsidRPr="00B01CB7">
        <w:rPr>
          <w:rFonts w:ascii="Book Antiqua" w:hAnsi="Book Antiqua" w:cs="Times New Roman"/>
          <w:sz w:val="24"/>
          <w:szCs w:val="24"/>
          <w:lang w:val="en-GB"/>
        </w:rPr>
        <w:t xml:space="preserve">showed no statistically significant difference in the prevalence of </w:t>
      </w:r>
      <w:r w:rsidR="000E371B" w:rsidRPr="00B01CB7">
        <w:rPr>
          <w:rFonts w:ascii="Book Antiqua" w:hAnsi="Book Antiqua" w:cs="Times New Roman"/>
          <w:sz w:val="24"/>
          <w:szCs w:val="24"/>
          <w:lang w:val="en-GB"/>
        </w:rPr>
        <w:t>ME</w:t>
      </w:r>
      <w:r w:rsidRPr="00B01CB7">
        <w:rPr>
          <w:rFonts w:ascii="Book Antiqua" w:hAnsi="Book Antiqua" w:cs="Times New Roman"/>
          <w:sz w:val="24"/>
          <w:szCs w:val="24"/>
          <w:lang w:val="en-GB"/>
        </w:rPr>
        <w:t xml:space="preserve"> before and one year after surgery</w:t>
      </w:r>
      <w:r w:rsidR="00645CC3">
        <w:rPr>
          <w:rFonts w:ascii="Book Antiqua" w:hAnsi="Book Antiqua" w:cs="Times New Roman" w:hint="eastAsia"/>
          <w:sz w:val="24"/>
          <w:szCs w:val="24"/>
          <w:lang w:val="en-GB" w:eastAsia="zh-CN"/>
        </w:rPr>
        <w:t>-</w:t>
      </w:r>
      <w:r w:rsidRPr="00B01CB7">
        <w:rPr>
          <w:rFonts w:ascii="Book Antiqua" w:hAnsi="Book Antiqua" w:cs="Times New Roman"/>
          <w:sz w:val="24"/>
          <w:szCs w:val="24"/>
          <w:lang w:val="en-GB"/>
        </w:rPr>
        <w:t xml:space="preserve">was associated with worse visual </w:t>
      </w:r>
      <w:proofErr w:type="gramStart"/>
      <w:r w:rsidRPr="00B01CB7">
        <w:rPr>
          <w:rFonts w:ascii="Book Antiqua" w:hAnsi="Book Antiqua" w:cs="Times New Roman"/>
          <w:sz w:val="24"/>
          <w:szCs w:val="24"/>
          <w:lang w:val="en-GB"/>
        </w:rPr>
        <w:t>outcomes</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36]</w:t>
      </w:r>
      <w:r w:rsidRPr="00B01CB7">
        <w:rPr>
          <w:rFonts w:ascii="Book Antiqua" w:hAnsi="Book Antiqua" w:cs="Times New Roman"/>
          <w:sz w:val="24"/>
          <w:szCs w:val="24"/>
          <w:lang w:val="en-GB"/>
        </w:rPr>
        <w:t xml:space="preserve">. Although </w:t>
      </w:r>
      <w:r w:rsidR="001E77B7" w:rsidRPr="00B01CB7">
        <w:rPr>
          <w:rFonts w:ascii="Book Antiqua" w:hAnsi="Book Antiqua" w:cs="Times New Roman"/>
          <w:sz w:val="24"/>
          <w:szCs w:val="24"/>
          <w:lang w:val="en-GB"/>
        </w:rPr>
        <w:t xml:space="preserve">ME </w:t>
      </w:r>
      <w:r w:rsidRPr="00B01CB7">
        <w:rPr>
          <w:rFonts w:ascii="Book Antiqua" w:hAnsi="Book Antiqua" w:cs="Times New Roman"/>
          <w:sz w:val="24"/>
          <w:szCs w:val="24"/>
          <w:lang w:val="en-GB"/>
        </w:rPr>
        <w:t>is common</w:t>
      </w:r>
      <w:r w:rsidR="009761E6" w:rsidRPr="00B01CB7">
        <w:rPr>
          <w:rFonts w:ascii="Book Antiqua" w:hAnsi="Book Antiqua" w:cs="Times New Roman"/>
          <w:sz w:val="24"/>
          <w:szCs w:val="24"/>
          <w:lang w:val="en-GB"/>
        </w:rPr>
        <w:t>ly seen</w:t>
      </w:r>
      <w:r w:rsidRPr="00B01CB7">
        <w:rPr>
          <w:rFonts w:ascii="Book Antiqua" w:hAnsi="Book Antiqua" w:cs="Times New Roman"/>
          <w:sz w:val="24"/>
          <w:szCs w:val="24"/>
          <w:lang w:val="en-GB"/>
        </w:rPr>
        <w:t xml:space="preserve"> after cataract surgery</w:t>
      </w:r>
      <w:r w:rsidR="001E77B7" w:rsidRPr="00B01CB7">
        <w:rPr>
          <w:rFonts w:ascii="Book Antiqua" w:hAnsi="Book Antiqua" w:cs="Times New Roman"/>
          <w:sz w:val="24"/>
          <w:szCs w:val="24"/>
          <w:lang w:val="en-GB"/>
        </w:rPr>
        <w:t>,</w:t>
      </w:r>
      <w:r w:rsidRPr="00B01CB7">
        <w:rPr>
          <w:rFonts w:ascii="Book Antiqua" w:hAnsi="Book Antiqua" w:cs="Times New Roman"/>
          <w:sz w:val="24"/>
          <w:szCs w:val="24"/>
          <w:lang w:val="en-GB"/>
        </w:rPr>
        <w:t xml:space="preserve"> it </w:t>
      </w:r>
      <w:r w:rsidR="009761E6" w:rsidRPr="00B01CB7">
        <w:rPr>
          <w:rFonts w:ascii="Book Antiqua" w:hAnsi="Book Antiqua" w:cs="Times New Roman"/>
          <w:sz w:val="24"/>
          <w:szCs w:val="24"/>
          <w:lang w:val="en-GB"/>
        </w:rPr>
        <w:t>can</w:t>
      </w:r>
      <w:r w:rsidRPr="00B01CB7">
        <w:rPr>
          <w:rFonts w:ascii="Book Antiqua" w:hAnsi="Book Antiqua" w:cs="Times New Roman"/>
          <w:sz w:val="24"/>
          <w:szCs w:val="24"/>
          <w:lang w:val="en-GB"/>
        </w:rPr>
        <w:t xml:space="preserve"> follow a benign course</w:t>
      </w:r>
      <w:r w:rsidR="001E77B7" w:rsidRPr="00B01CB7">
        <w:rPr>
          <w:rFonts w:ascii="Book Antiqua" w:hAnsi="Book Antiqua" w:cs="Times New Roman"/>
          <w:sz w:val="24"/>
          <w:szCs w:val="24"/>
          <w:lang w:val="en-GB"/>
        </w:rPr>
        <w:t xml:space="preserve">. </w:t>
      </w:r>
      <w:r w:rsidR="009761E6" w:rsidRPr="00B01CB7">
        <w:rPr>
          <w:rFonts w:ascii="Book Antiqua" w:hAnsi="Book Antiqua" w:cs="Times New Roman"/>
          <w:sz w:val="24"/>
          <w:szCs w:val="24"/>
          <w:lang w:val="en-GB"/>
        </w:rPr>
        <w:t xml:space="preserve">The </w:t>
      </w:r>
      <w:r w:rsidRPr="00B01CB7">
        <w:rPr>
          <w:rFonts w:ascii="Book Antiqua" w:hAnsi="Book Antiqua" w:cs="Times New Roman"/>
          <w:sz w:val="24"/>
          <w:szCs w:val="24"/>
          <w:lang w:val="en-GB"/>
        </w:rPr>
        <w:t xml:space="preserve">development of </w:t>
      </w:r>
      <w:r w:rsidR="001E77B7" w:rsidRPr="00B01CB7">
        <w:rPr>
          <w:rFonts w:ascii="Book Antiqua" w:hAnsi="Book Antiqua" w:cs="Times New Roman"/>
          <w:sz w:val="24"/>
          <w:szCs w:val="24"/>
          <w:lang w:val="en-GB"/>
        </w:rPr>
        <w:t xml:space="preserve">postoperative </w:t>
      </w:r>
      <w:r w:rsidRPr="00B01CB7">
        <w:rPr>
          <w:rFonts w:ascii="Book Antiqua" w:hAnsi="Book Antiqua" w:cs="Times New Roman"/>
          <w:sz w:val="24"/>
          <w:szCs w:val="24"/>
          <w:lang w:val="en-GB"/>
        </w:rPr>
        <w:t xml:space="preserve">CSME </w:t>
      </w:r>
      <w:r w:rsidR="001E77B7" w:rsidRPr="00B01CB7">
        <w:rPr>
          <w:rFonts w:ascii="Book Antiqua" w:hAnsi="Book Antiqua" w:cs="Times New Roman"/>
          <w:sz w:val="24"/>
          <w:szCs w:val="24"/>
          <w:lang w:val="en-GB"/>
        </w:rPr>
        <w:t xml:space="preserve">may </w:t>
      </w:r>
      <w:r w:rsidR="009761E6" w:rsidRPr="00B01CB7">
        <w:rPr>
          <w:rFonts w:ascii="Book Antiqua" w:hAnsi="Book Antiqua" w:cs="Times New Roman"/>
          <w:sz w:val="24"/>
          <w:szCs w:val="24"/>
          <w:lang w:val="en-GB"/>
        </w:rPr>
        <w:t>be the</w:t>
      </w:r>
      <w:r w:rsidR="001E77B7" w:rsidRPr="00B01CB7">
        <w:rPr>
          <w:rFonts w:ascii="Book Antiqua" w:hAnsi="Book Antiqua" w:cs="Times New Roman"/>
          <w:sz w:val="24"/>
          <w:szCs w:val="24"/>
          <w:lang w:val="en-GB"/>
        </w:rPr>
        <w:t xml:space="preserve"> result of the natural </w:t>
      </w:r>
      <w:r w:rsidRPr="00B01CB7">
        <w:rPr>
          <w:rFonts w:ascii="Book Antiqua" w:hAnsi="Book Antiqua" w:cs="Times New Roman"/>
          <w:sz w:val="24"/>
          <w:szCs w:val="24"/>
          <w:lang w:val="en-GB"/>
        </w:rPr>
        <w:t>progression of the disease rather than a direct effect of surgery</w:t>
      </w:r>
      <w:r w:rsidR="009761E6" w:rsidRPr="00B01CB7">
        <w:rPr>
          <w:rFonts w:ascii="Book Antiqua" w:hAnsi="Book Antiqua" w:cs="Times New Roman"/>
          <w:sz w:val="24"/>
          <w:szCs w:val="24"/>
          <w:lang w:val="en-GB"/>
        </w:rPr>
        <w:t xml:space="preserve"> on many patients</w:t>
      </w:r>
      <w:r w:rsidRPr="00B01CB7">
        <w:rPr>
          <w:rFonts w:ascii="Book Antiqua" w:hAnsi="Book Antiqua" w:cs="Times New Roman"/>
          <w:sz w:val="24"/>
          <w:szCs w:val="24"/>
          <w:lang w:val="en-GB"/>
        </w:rPr>
        <w:t>. On the other hand,</w:t>
      </w:r>
      <w:r w:rsidR="004A3590" w:rsidRPr="00B01CB7">
        <w:rPr>
          <w:rFonts w:ascii="Book Antiqua" w:hAnsi="Book Antiqua" w:cs="Times New Roman"/>
          <w:sz w:val="24"/>
          <w:szCs w:val="24"/>
          <w:lang w:val="en-GB"/>
        </w:rPr>
        <w:t xml:space="preserve"> the clinical course was quite different in</w:t>
      </w:r>
      <w:r w:rsidRPr="00B01CB7">
        <w:rPr>
          <w:rFonts w:ascii="Book Antiqua" w:hAnsi="Book Antiqua" w:cs="Times New Roman"/>
          <w:sz w:val="24"/>
          <w:szCs w:val="24"/>
          <w:lang w:val="en-GB"/>
        </w:rPr>
        <w:t xml:space="preserve"> eyes with CSME at the time of surgery</w:t>
      </w:r>
      <w:r w:rsidR="001E77B7" w:rsidRPr="00B01CB7">
        <w:rPr>
          <w:rFonts w:ascii="Book Antiqua" w:hAnsi="Book Antiqua" w:cs="Times New Roman"/>
          <w:sz w:val="24"/>
          <w:szCs w:val="24"/>
          <w:lang w:val="en-GB"/>
        </w:rPr>
        <w:t>. N</w:t>
      </w:r>
      <w:r w:rsidRPr="00B01CB7">
        <w:rPr>
          <w:rFonts w:ascii="Book Antiqua" w:hAnsi="Book Antiqua" w:cs="Times New Roman"/>
          <w:sz w:val="24"/>
          <w:szCs w:val="24"/>
          <w:lang w:val="en-GB"/>
        </w:rPr>
        <w:t>one</w:t>
      </w:r>
      <w:r w:rsidR="00E7164B" w:rsidRPr="00B01CB7">
        <w:rPr>
          <w:rFonts w:ascii="Book Antiqua" w:hAnsi="Book Antiqua" w:cs="Times New Roman"/>
          <w:sz w:val="24"/>
          <w:szCs w:val="24"/>
          <w:lang w:val="en-GB"/>
        </w:rPr>
        <w:t xml:space="preserve"> of them</w:t>
      </w:r>
      <w:r w:rsidRPr="00B01CB7">
        <w:rPr>
          <w:rFonts w:ascii="Book Antiqua" w:hAnsi="Book Antiqua" w:cs="Times New Roman"/>
          <w:sz w:val="24"/>
          <w:szCs w:val="24"/>
          <w:lang w:val="en-GB"/>
        </w:rPr>
        <w:t xml:space="preserve"> resolved spontaneously within a year and the majority showed clinical and angiographic </w:t>
      </w:r>
      <w:r w:rsidR="00E7164B" w:rsidRPr="00B01CB7">
        <w:rPr>
          <w:rFonts w:ascii="Book Antiqua" w:hAnsi="Book Antiqua" w:cs="Times New Roman"/>
          <w:sz w:val="24"/>
          <w:szCs w:val="24"/>
          <w:lang w:val="en-GB"/>
        </w:rPr>
        <w:t>signs</w:t>
      </w:r>
      <w:r w:rsidR="00645CC3">
        <w:rPr>
          <w:rFonts w:ascii="Book Antiqua" w:hAnsi="Book Antiqua" w:cs="Times New Roman"/>
          <w:sz w:val="24"/>
          <w:szCs w:val="24"/>
          <w:lang w:val="en-GB"/>
        </w:rPr>
        <w:t xml:space="preserve"> of deterioration. Dowler </w:t>
      </w:r>
      <w:r w:rsidR="00645CC3" w:rsidRPr="00645CC3">
        <w:rPr>
          <w:rFonts w:ascii="Book Antiqua" w:hAnsi="Book Antiqua" w:cs="Times New Roman"/>
          <w:i/>
          <w:sz w:val="24"/>
          <w:szCs w:val="24"/>
          <w:lang w:val="en-GB"/>
        </w:rPr>
        <w:t>et al</w:t>
      </w:r>
      <w:r w:rsidR="00FC384D" w:rsidRPr="00B01CB7">
        <w:rPr>
          <w:rFonts w:ascii="Book Antiqua" w:hAnsi="Book Antiqua" w:cs="Times New Roman"/>
          <w:sz w:val="24"/>
          <w:szCs w:val="24"/>
          <w:vertAlign w:val="superscript"/>
          <w:lang w:val="en-GB"/>
        </w:rPr>
        <w:fldChar w:fldCharType="begin" w:fldLock="1"/>
      </w:r>
      <w:r w:rsidRPr="00B01CB7">
        <w:rPr>
          <w:rFonts w:ascii="Book Antiqua" w:hAnsi="Book Antiqua" w:cs="Times New Roman"/>
          <w:sz w:val="24"/>
          <w:szCs w:val="24"/>
          <w:vertAlign w:val="superscript"/>
          <w:lang w:val="en-GB"/>
        </w:rPr>
        <w:instrText>ADDIN CSL_CITATION {"citationItems":[{"id":"ITEM-1","itemData":{"DOI":"10.1016/S0161-6420(99)90148-3","ISBN":"0161-6420 (Print)\\r0161-6420 (Linking)","ISSN":"01616420","PMID":"10201584","abstract":"Objective: To determine the natural history of macular edema after cataract surgery in diabetes to provide a rational basis for laser therapy. Design: Prospective clinical and angiographic trial. Participants: Thirty-two patients with diabetes undergoing cataract surgery. Intervention: Phacoemulsification surgery with intraoperative fluorescein angiography, and postoperative clinical and angiographic assessment without macular laser therapy for 1 year after surgery. Main Outcome Measures: Clinically significant macular edema, postoperative macular and optic disc hyperfluorescence relative to the intraoperative angiogram, and logarithm of the minimum angle of resolution (LogMAR) visual acuity. Results: In the first postoperative year, macular fluorescence remained at its intraoperative level in 2 (6%) of 32 eyes and increased in 30 (94%) of 32 eyes, returning to its intraoperative level within 1 year of surgery in 13 (43%) of 30 eyes. Optic disc fluorescence remained at its intraoperative level in 2 (6%) of 32 eyes, was not graded in 3 (9%) of 32 eyes, and increased in 27 (84%) of 32 eyes, returning to its intraoperative level within 1 year of surgery in 19 (70%) of 27 eyes. Clinically significant macular edema was identified in the first postoperative year in 18 (56%) of 32 eyes, being present at the time of surgery in 5 eyes and arising de novo within 1 year of surgery in 13 eyes. It resolved spontaneously within 1 year of surgery in 0 of 5 eyes in which it had been present at the time of surgery and in 9 (69%) of 13 eyes in which it arose in the first 6 months after surgery (P = 0.05). Angiographic and clinical resolutions of macular edema were less likely in eyes with more severe retinopathy at the time of surgery (P = 0.03, 0.005). One-year LogMAR acuity of 0.3 or less (≥20/40) was achieved in 27 (84%) of 32 eyes. Clinically significant macular edema at the time of surgery was associated with poorer 1-year visual acuity in multivariate analysis (P = 0.005, r2= 0.5). Conclusions: Clinically significant macular edema present in diabetic eyes at the time of cataract surgery is unlikely to resolve spontaneously, but clinically significant macular edema arising after surgery commonly resolves, particularly if retinopathy is mild. These findings have implications for the timing of cataract surgery in diabetes and postoperative macular laser therapy.","author":[{"dropping-particle":"","family":"Dowler","given":"Jonathan G.F.","non-dropping-particle":"","parse-names":false,"suffix":""},{"dropping-particle":"","family":"Sehmi","given":"Kulwant S.","non-dropping-particle":"","parse-names":false,"suffix":""},{"dropping-particle":"","family":"Hykin","given":"Philip G.","non-dropping-particle":"","parse-names":false,"suffix":""},{"dropping-particle":"","family":"Hamilton","given":"A. M.Peter","non-dropping-particle":"","parse-names":false,"suffix":""}],"container-title":"Ophthalmology","id":"ITEM-1","issued":{"date-parts":[["1999"]]},"title":"The natural history of macular edema after cataract surgery in diabetes","type":"article-journal"},"uris":["http://www.mendeley.com/documents/?uuid=803dd676-b120-457c-9eb9-e0030413cb72"]}],"mendeley":{"formattedCitation":"&lt;sup&gt;37&lt;/sup&gt;","plainTextFormattedCitation":"37","previouslyFormattedCitation":"&lt;sup&gt;38&lt;/sup&gt;"},"properties":{"noteIndex":0},"schema":"https://github.com/citation-style-language/schema/raw/master/csl-citation.json"}</w:instrText>
      </w:r>
      <w:r w:rsidR="00FC384D" w:rsidRPr="00B01CB7">
        <w:rPr>
          <w:rFonts w:ascii="Book Antiqua" w:hAnsi="Book Antiqua" w:cs="Times New Roman"/>
          <w:sz w:val="24"/>
          <w:szCs w:val="24"/>
          <w:vertAlign w:val="superscript"/>
          <w:lang w:val="en-GB"/>
        </w:rPr>
        <w:fldChar w:fldCharType="separate"/>
      </w:r>
      <w:r w:rsidRPr="00B01CB7">
        <w:rPr>
          <w:rFonts w:ascii="Book Antiqua" w:hAnsi="Book Antiqua" w:cs="Times New Roman"/>
          <w:sz w:val="24"/>
          <w:szCs w:val="24"/>
          <w:vertAlign w:val="superscript"/>
          <w:lang w:val="en-GB"/>
        </w:rPr>
        <w:t>[37]</w:t>
      </w:r>
      <w:r w:rsidR="00FC384D" w:rsidRPr="00B01CB7">
        <w:rPr>
          <w:rFonts w:ascii="Book Antiqua" w:hAnsi="Book Antiqua" w:cs="Times New Roman"/>
          <w:sz w:val="24"/>
          <w:szCs w:val="24"/>
          <w:vertAlign w:val="superscript"/>
          <w:lang w:val="en-GB"/>
        </w:rPr>
        <w:fldChar w:fldCharType="end"/>
      </w:r>
      <w:r w:rsidRPr="00B01CB7">
        <w:rPr>
          <w:rFonts w:ascii="Book Antiqua" w:hAnsi="Book Antiqua" w:cs="Times New Roman"/>
          <w:sz w:val="24"/>
          <w:szCs w:val="24"/>
          <w:vertAlign w:val="superscript"/>
          <w:lang w:val="en-GB"/>
        </w:rPr>
        <w:t xml:space="preserve"> </w:t>
      </w:r>
      <w:r w:rsidR="001E77B7" w:rsidRPr="00B01CB7">
        <w:rPr>
          <w:rFonts w:ascii="Book Antiqua" w:hAnsi="Book Antiqua" w:cs="Times New Roman"/>
          <w:sz w:val="24"/>
          <w:szCs w:val="24"/>
          <w:lang w:val="en-GB"/>
        </w:rPr>
        <w:t xml:space="preserve">have </w:t>
      </w:r>
      <w:r w:rsidRPr="00B01CB7">
        <w:rPr>
          <w:rFonts w:ascii="Book Antiqua" w:hAnsi="Book Antiqua" w:cs="Times New Roman"/>
          <w:sz w:val="24"/>
          <w:szCs w:val="24"/>
          <w:lang w:val="en-GB"/>
        </w:rPr>
        <w:t>show</w:t>
      </w:r>
      <w:r w:rsidR="001E77B7" w:rsidRPr="00B01CB7">
        <w:rPr>
          <w:rFonts w:ascii="Book Antiqua" w:hAnsi="Book Antiqua" w:cs="Times New Roman"/>
          <w:sz w:val="24"/>
          <w:szCs w:val="24"/>
          <w:lang w:val="en-GB"/>
        </w:rPr>
        <w:t>n that</w:t>
      </w:r>
      <w:r w:rsidRPr="00B01CB7">
        <w:rPr>
          <w:rFonts w:ascii="Book Antiqua" w:hAnsi="Book Antiqua" w:cs="Times New Roman"/>
          <w:sz w:val="24"/>
          <w:szCs w:val="24"/>
          <w:lang w:val="en-GB"/>
        </w:rPr>
        <w:t xml:space="preserve"> CSME at the time of cataract surgery </w:t>
      </w:r>
      <w:r w:rsidR="001E77B7" w:rsidRPr="00B01CB7">
        <w:rPr>
          <w:rFonts w:ascii="Book Antiqua" w:hAnsi="Book Antiqua" w:cs="Times New Roman"/>
          <w:sz w:val="24"/>
          <w:szCs w:val="24"/>
          <w:lang w:val="en-GB"/>
        </w:rPr>
        <w:t xml:space="preserve">is </w:t>
      </w:r>
      <w:r w:rsidRPr="00B01CB7">
        <w:rPr>
          <w:rFonts w:ascii="Book Antiqua" w:hAnsi="Book Antiqua" w:cs="Times New Roman"/>
          <w:sz w:val="24"/>
          <w:szCs w:val="24"/>
          <w:lang w:val="en-GB"/>
        </w:rPr>
        <w:t>associated with worse visual acuity outcomes at one year</w:t>
      </w:r>
      <w:r w:rsidR="001E77B7" w:rsidRPr="00B01CB7">
        <w:rPr>
          <w:rFonts w:ascii="Book Antiqua" w:hAnsi="Book Antiqua" w:cs="Times New Roman"/>
          <w:sz w:val="24"/>
          <w:szCs w:val="24"/>
          <w:lang w:val="en-GB"/>
        </w:rPr>
        <w:t xml:space="preserve"> post-surgery</w:t>
      </w:r>
      <w:r w:rsidRPr="00B01CB7">
        <w:rPr>
          <w:rFonts w:ascii="Book Antiqua" w:hAnsi="Book Antiqua" w:cs="Times New Roman"/>
          <w:sz w:val="24"/>
          <w:szCs w:val="24"/>
          <w:lang w:val="en-GB"/>
        </w:rPr>
        <w:t xml:space="preserve">. It seems possible that severe ME after cataract surgery </w:t>
      </w:r>
      <w:r w:rsidR="001E77B7" w:rsidRPr="00B01CB7">
        <w:rPr>
          <w:rFonts w:ascii="Book Antiqua" w:hAnsi="Book Antiqua" w:cs="Times New Roman"/>
          <w:sz w:val="24"/>
          <w:szCs w:val="24"/>
          <w:lang w:val="en-GB"/>
        </w:rPr>
        <w:t xml:space="preserve">represents a </w:t>
      </w:r>
      <w:r w:rsidRPr="00B01CB7">
        <w:rPr>
          <w:rFonts w:ascii="Book Antiqua" w:hAnsi="Book Antiqua" w:cs="Times New Roman"/>
          <w:sz w:val="24"/>
          <w:szCs w:val="24"/>
          <w:lang w:val="en-GB"/>
        </w:rPr>
        <w:t>postoperative deterioration of pre-existing ME</w:t>
      </w:r>
      <w:r w:rsidR="001E77B7" w:rsidRPr="00B01CB7">
        <w:rPr>
          <w:rFonts w:ascii="Book Antiqua" w:hAnsi="Book Antiqua" w:cs="Times New Roman"/>
          <w:sz w:val="24"/>
          <w:szCs w:val="24"/>
          <w:lang w:val="en-GB"/>
        </w:rPr>
        <w:t xml:space="preserve"> that </w:t>
      </w:r>
      <w:r w:rsidRPr="00B01CB7">
        <w:rPr>
          <w:rFonts w:ascii="Book Antiqua" w:hAnsi="Book Antiqua" w:cs="Times New Roman"/>
          <w:sz w:val="24"/>
          <w:szCs w:val="24"/>
          <w:lang w:val="en-GB"/>
        </w:rPr>
        <w:t xml:space="preserve">was </w:t>
      </w:r>
      <w:r w:rsidR="001E77B7" w:rsidRPr="00B01CB7">
        <w:rPr>
          <w:rFonts w:ascii="Book Antiqua" w:hAnsi="Book Antiqua" w:cs="Times New Roman"/>
          <w:sz w:val="24"/>
          <w:szCs w:val="24"/>
          <w:lang w:val="en-GB"/>
        </w:rPr>
        <w:t xml:space="preserve">previously </w:t>
      </w:r>
      <w:r w:rsidRPr="00B01CB7">
        <w:rPr>
          <w:rFonts w:ascii="Book Antiqua" w:hAnsi="Book Antiqua" w:cs="Times New Roman"/>
          <w:sz w:val="24"/>
          <w:szCs w:val="24"/>
          <w:lang w:val="en-GB"/>
        </w:rPr>
        <w:t xml:space="preserve">untreated because of lens </w:t>
      </w:r>
      <w:proofErr w:type="gramStart"/>
      <w:r w:rsidRPr="00B01CB7">
        <w:rPr>
          <w:rFonts w:ascii="Book Antiqua" w:hAnsi="Book Antiqua" w:cs="Times New Roman"/>
          <w:sz w:val="24"/>
          <w:szCs w:val="24"/>
          <w:lang w:val="en-GB"/>
        </w:rPr>
        <w:t>opacity</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36]</w:t>
      </w:r>
      <w:r w:rsidRPr="00B01CB7">
        <w:rPr>
          <w:rFonts w:ascii="Book Antiqua" w:hAnsi="Book Antiqua" w:cs="Times New Roman"/>
          <w:sz w:val="24"/>
          <w:szCs w:val="24"/>
          <w:lang w:val="en-GB"/>
        </w:rPr>
        <w:t>.</w:t>
      </w:r>
    </w:p>
    <w:p w:rsidR="00144184" w:rsidRPr="00B01CB7" w:rsidRDefault="001E77B7" w:rsidP="00645CC3">
      <w:pPr>
        <w:autoSpaceDE w:val="0"/>
        <w:autoSpaceDN w:val="0"/>
        <w:adjustRightInd w:val="0"/>
        <w:spacing w:after="0" w:line="360" w:lineRule="auto"/>
        <w:ind w:firstLineChars="100" w:firstLine="240"/>
        <w:jc w:val="both"/>
        <w:rPr>
          <w:rFonts w:ascii="Book Antiqua" w:eastAsia="PalatinoLinotype-Roman" w:hAnsi="Book Antiqua" w:cs="Times New Roman"/>
          <w:sz w:val="24"/>
          <w:szCs w:val="24"/>
          <w:lang w:val="en-GB"/>
        </w:rPr>
      </w:pPr>
      <w:r w:rsidRPr="00B01CB7">
        <w:rPr>
          <w:rFonts w:ascii="Book Antiqua" w:hAnsi="Book Antiqua" w:cs="Times New Roman"/>
          <w:sz w:val="24"/>
          <w:szCs w:val="24"/>
          <w:lang w:val="en-GB"/>
        </w:rPr>
        <w:t>Attempts to</w:t>
      </w:r>
      <w:r w:rsidR="00AC0317" w:rsidRPr="00B01CB7">
        <w:rPr>
          <w:rFonts w:ascii="Book Antiqua" w:hAnsi="Book Antiqua" w:cs="Times New Roman"/>
          <w:sz w:val="24"/>
          <w:szCs w:val="24"/>
          <w:lang w:val="en-GB"/>
        </w:rPr>
        <w:t xml:space="preserve"> stabiliz</w:t>
      </w:r>
      <w:r w:rsidRPr="00B01CB7">
        <w:rPr>
          <w:rFonts w:ascii="Book Antiqua" w:hAnsi="Book Antiqua" w:cs="Times New Roman"/>
          <w:sz w:val="24"/>
          <w:szCs w:val="24"/>
          <w:lang w:val="en-GB"/>
        </w:rPr>
        <w:t>e</w:t>
      </w:r>
      <w:r w:rsidR="00AC0317" w:rsidRPr="00B01CB7">
        <w:rPr>
          <w:rFonts w:ascii="Book Antiqua" w:hAnsi="Book Antiqua" w:cs="Times New Roman"/>
          <w:sz w:val="24"/>
          <w:szCs w:val="24"/>
          <w:lang w:val="en-GB"/>
        </w:rPr>
        <w:t xml:space="preserve"> and resol</w:t>
      </w:r>
      <w:r w:rsidRPr="00B01CB7">
        <w:rPr>
          <w:rFonts w:ascii="Book Antiqua" w:hAnsi="Book Antiqua" w:cs="Times New Roman"/>
          <w:sz w:val="24"/>
          <w:szCs w:val="24"/>
          <w:lang w:val="en-GB"/>
        </w:rPr>
        <w:t>ve</w:t>
      </w:r>
      <w:r w:rsidR="00AC0317" w:rsidRPr="00B01CB7">
        <w:rPr>
          <w:rFonts w:ascii="Book Antiqua" w:hAnsi="Book Antiqua" w:cs="Times New Roman"/>
          <w:sz w:val="24"/>
          <w:szCs w:val="24"/>
          <w:lang w:val="en-GB"/>
        </w:rPr>
        <w:t xml:space="preserve"> DME will help improve outcomes, if DME is present prior to cataract surgery. Many strategies for the preoperative medical management of DME are available. Postoperative laser photocoagulation for diabetic </w:t>
      </w:r>
      <w:r w:rsidR="000E371B" w:rsidRPr="00B01CB7">
        <w:rPr>
          <w:rFonts w:ascii="Book Antiqua" w:hAnsi="Book Antiqua" w:cs="Times New Roman"/>
          <w:sz w:val="24"/>
          <w:szCs w:val="24"/>
          <w:lang w:val="en-GB"/>
        </w:rPr>
        <w:t>ME</w:t>
      </w:r>
      <w:r w:rsidR="00AC0317" w:rsidRPr="00B01CB7">
        <w:rPr>
          <w:rFonts w:ascii="Book Antiqua" w:hAnsi="Book Antiqua" w:cs="Times New Roman"/>
          <w:sz w:val="24"/>
          <w:szCs w:val="24"/>
          <w:lang w:val="en-GB"/>
        </w:rPr>
        <w:t xml:space="preserve"> is controversial. The ETDRS established the utility of focal/grid laser photocoagulation for </w:t>
      </w:r>
      <w:r w:rsidRPr="00B01CB7">
        <w:rPr>
          <w:rFonts w:ascii="Book Antiqua" w:hAnsi="Book Antiqua" w:cs="Times New Roman"/>
          <w:sz w:val="24"/>
          <w:szCs w:val="24"/>
          <w:lang w:val="en-GB"/>
        </w:rPr>
        <w:t xml:space="preserve">the </w:t>
      </w:r>
      <w:r w:rsidR="00AC0317" w:rsidRPr="00B01CB7">
        <w:rPr>
          <w:rFonts w:ascii="Book Antiqua" w:hAnsi="Book Antiqua" w:cs="Times New Roman"/>
          <w:sz w:val="24"/>
          <w:szCs w:val="24"/>
          <w:lang w:val="en-GB"/>
        </w:rPr>
        <w:t xml:space="preserve">treatment of </w:t>
      </w:r>
      <w:proofErr w:type="gramStart"/>
      <w:r w:rsidR="00AC0317" w:rsidRPr="00B01CB7">
        <w:rPr>
          <w:rFonts w:ascii="Book Antiqua" w:hAnsi="Book Antiqua" w:cs="Times New Roman"/>
          <w:sz w:val="24"/>
          <w:szCs w:val="24"/>
          <w:lang w:val="en-GB"/>
        </w:rPr>
        <w:t>ME</w:t>
      </w:r>
      <w:r w:rsidR="00AC0317" w:rsidRPr="00B01CB7">
        <w:rPr>
          <w:rFonts w:ascii="Book Antiqua" w:hAnsi="Book Antiqua" w:cs="Times New Roman"/>
          <w:sz w:val="24"/>
          <w:szCs w:val="24"/>
          <w:vertAlign w:val="superscript"/>
          <w:lang w:val="en-GB"/>
        </w:rPr>
        <w:t>[</w:t>
      </w:r>
      <w:proofErr w:type="gramEnd"/>
      <w:r w:rsidR="00AC0317" w:rsidRPr="00B01CB7">
        <w:rPr>
          <w:rFonts w:ascii="Book Antiqua" w:hAnsi="Book Antiqua" w:cs="Times New Roman"/>
          <w:sz w:val="24"/>
          <w:szCs w:val="24"/>
          <w:vertAlign w:val="superscript"/>
          <w:lang w:val="en-GB"/>
        </w:rPr>
        <w:t>102]</w:t>
      </w:r>
      <w:r w:rsidR="00AC0317" w:rsidRPr="00B01CB7">
        <w:rPr>
          <w:rFonts w:ascii="Book Antiqua" w:hAnsi="Book Antiqua" w:cs="Times New Roman"/>
          <w:sz w:val="24"/>
          <w:szCs w:val="24"/>
          <w:lang w:val="en-GB"/>
        </w:rPr>
        <w:t xml:space="preserve">. </w:t>
      </w:r>
      <w:r w:rsidR="00E7164B" w:rsidRPr="00B01CB7">
        <w:rPr>
          <w:rFonts w:ascii="Book Antiqua" w:hAnsi="Book Antiqua" w:cs="Times New Roman"/>
          <w:sz w:val="24"/>
          <w:szCs w:val="24"/>
          <w:lang w:val="en-GB"/>
        </w:rPr>
        <w:t xml:space="preserve">Focal/grid laser treatment (as described </w:t>
      </w:r>
      <w:r w:rsidR="00E7164B" w:rsidRPr="00B01CB7">
        <w:rPr>
          <w:rFonts w:ascii="Book Antiqua" w:hAnsi="Book Antiqua" w:cs="Times New Roman"/>
          <w:sz w:val="24"/>
          <w:szCs w:val="24"/>
          <w:lang w:val="en-GB"/>
        </w:rPr>
        <w:lastRenderedPageBreak/>
        <w:t>in the ETDRS) was considered as first line treatment for CSME, p</w:t>
      </w:r>
      <w:r w:rsidR="00AC0317" w:rsidRPr="00B01CB7">
        <w:rPr>
          <w:rFonts w:ascii="Book Antiqua" w:hAnsi="Book Antiqua" w:cs="Times New Roman"/>
          <w:sz w:val="24"/>
          <w:szCs w:val="24"/>
          <w:lang w:val="en-GB"/>
        </w:rPr>
        <w:t xml:space="preserve">rior to the use of anti-VEGF </w:t>
      </w:r>
      <w:r w:rsidR="00E7164B" w:rsidRPr="00B01CB7">
        <w:rPr>
          <w:rFonts w:ascii="Book Antiqua" w:hAnsi="Book Antiqua" w:cs="Times New Roman"/>
          <w:sz w:val="24"/>
          <w:szCs w:val="24"/>
          <w:lang w:val="en-GB"/>
        </w:rPr>
        <w:t>agents for central involved DME</w:t>
      </w:r>
      <w:r w:rsidR="005D49CC" w:rsidRPr="00B01CB7">
        <w:rPr>
          <w:rFonts w:ascii="Book Antiqua" w:hAnsi="Book Antiqua" w:cs="Times New Roman"/>
          <w:sz w:val="24"/>
          <w:szCs w:val="24"/>
          <w:lang w:val="en-GB"/>
        </w:rPr>
        <w:t>. It</w:t>
      </w:r>
      <w:r w:rsidR="00AC0317" w:rsidRPr="00B01CB7">
        <w:rPr>
          <w:rFonts w:ascii="Book Antiqua" w:hAnsi="Book Antiqua" w:cs="Times New Roman"/>
          <w:sz w:val="24"/>
          <w:szCs w:val="24"/>
          <w:lang w:val="en-GB"/>
        </w:rPr>
        <w:t xml:space="preserve"> remains a</w:t>
      </w:r>
      <w:r w:rsidR="00E7164B" w:rsidRPr="00B01CB7">
        <w:rPr>
          <w:rFonts w:ascii="Book Antiqua" w:hAnsi="Book Antiqua" w:cs="Times New Roman"/>
          <w:sz w:val="24"/>
          <w:szCs w:val="24"/>
          <w:lang w:val="en-GB"/>
        </w:rPr>
        <w:t>n</w:t>
      </w:r>
      <w:r w:rsidR="00AC0317" w:rsidRPr="00B01CB7">
        <w:rPr>
          <w:rFonts w:ascii="Book Antiqua" w:hAnsi="Book Antiqua" w:cs="Times New Roman"/>
          <w:sz w:val="24"/>
          <w:szCs w:val="24"/>
          <w:lang w:val="en-GB"/>
        </w:rPr>
        <w:t xml:space="preserve"> alternative </w:t>
      </w:r>
      <w:r w:rsidR="00E7164B" w:rsidRPr="00B01CB7">
        <w:rPr>
          <w:rFonts w:ascii="Book Antiqua" w:hAnsi="Book Antiqua" w:cs="Times New Roman"/>
          <w:sz w:val="24"/>
          <w:szCs w:val="24"/>
          <w:lang w:val="en-GB"/>
        </w:rPr>
        <w:t xml:space="preserve">treatment </w:t>
      </w:r>
      <w:r w:rsidR="00AC0317" w:rsidRPr="00B01CB7">
        <w:rPr>
          <w:rFonts w:ascii="Book Antiqua" w:hAnsi="Book Antiqua" w:cs="Times New Roman"/>
          <w:sz w:val="24"/>
          <w:szCs w:val="24"/>
          <w:lang w:val="en-GB"/>
        </w:rPr>
        <w:t xml:space="preserve">in cases </w:t>
      </w:r>
      <w:r w:rsidR="00E7164B" w:rsidRPr="00B01CB7">
        <w:rPr>
          <w:rFonts w:ascii="Book Antiqua" w:hAnsi="Book Antiqua" w:cs="Times New Roman"/>
          <w:sz w:val="24"/>
          <w:szCs w:val="24"/>
          <w:lang w:val="en-GB"/>
        </w:rPr>
        <w:t>in which</w:t>
      </w:r>
      <w:r w:rsidR="00AC0317" w:rsidRPr="00B01CB7">
        <w:rPr>
          <w:rFonts w:ascii="Book Antiqua" w:hAnsi="Book Antiqua" w:cs="Times New Roman"/>
          <w:sz w:val="24"/>
          <w:szCs w:val="24"/>
          <w:lang w:val="en-GB"/>
        </w:rPr>
        <w:t xml:space="preserve"> anti-VEGF</w:t>
      </w:r>
      <w:r w:rsidR="005D49CC" w:rsidRPr="00B01CB7">
        <w:rPr>
          <w:rFonts w:ascii="Book Antiqua" w:hAnsi="Book Antiqua" w:cs="Times New Roman"/>
          <w:sz w:val="24"/>
          <w:szCs w:val="24"/>
          <w:lang w:val="en-GB"/>
        </w:rPr>
        <w:t>s</w:t>
      </w:r>
      <w:r w:rsidR="00AC0317" w:rsidRPr="00B01CB7">
        <w:rPr>
          <w:rFonts w:ascii="Book Antiqua" w:hAnsi="Book Antiqua" w:cs="Times New Roman"/>
          <w:sz w:val="24"/>
          <w:szCs w:val="24"/>
          <w:lang w:val="en-GB"/>
        </w:rPr>
        <w:t xml:space="preserve"> are not </w:t>
      </w:r>
      <w:r w:rsidR="00E7164B" w:rsidRPr="00B01CB7">
        <w:rPr>
          <w:rFonts w:ascii="Book Antiqua" w:hAnsi="Book Antiqua" w:cs="Times New Roman"/>
          <w:sz w:val="24"/>
          <w:szCs w:val="24"/>
          <w:lang w:val="en-GB"/>
        </w:rPr>
        <w:t>applicable</w:t>
      </w:r>
      <w:r w:rsidR="00AC0317" w:rsidRPr="00B01CB7">
        <w:rPr>
          <w:rFonts w:ascii="Book Antiqua" w:hAnsi="Book Antiqua" w:cs="Times New Roman"/>
          <w:sz w:val="24"/>
          <w:szCs w:val="24"/>
          <w:lang w:val="en-GB"/>
        </w:rPr>
        <w:t xml:space="preserve"> or the </w:t>
      </w:r>
      <w:proofErr w:type="spellStart"/>
      <w:r w:rsidR="00AC0317" w:rsidRPr="00B01CB7">
        <w:rPr>
          <w:rFonts w:ascii="Book Antiqua" w:hAnsi="Book Antiqua" w:cs="Times New Roman"/>
          <w:sz w:val="24"/>
          <w:szCs w:val="24"/>
          <w:lang w:val="en-GB"/>
        </w:rPr>
        <w:t>cente</w:t>
      </w:r>
      <w:r w:rsidR="00645CC3">
        <w:rPr>
          <w:rFonts w:ascii="Book Antiqua" w:hAnsi="Book Antiqua" w:cs="Times New Roman"/>
          <w:sz w:val="24"/>
          <w:szCs w:val="24"/>
          <w:lang w:val="en-GB"/>
        </w:rPr>
        <w:t>r</w:t>
      </w:r>
      <w:proofErr w:type="spellEnd"/>
      <w:r w:rsidR="00645CC3">
        <w:rPr>
          <w:rFonts w:ascii="Book Antiqua" w:hAnsi="Book Antiqua" w:cs="Times New Roman"/>
          <w:sz w:val="24"/>
          <w:szCs w:val="24"/>
          <w:lang w:val="en-GB"/>
        </w:rPr>
        <w:t xml:space="preserve"> of the macula is not </w:t>
      </w:r>
      <w:proofErr w:type="gramStart"/>
      <w:r w:rsidR="00645CC3">
        <w:rPr>
          <w:rFonts w:ascii="Book Antiqua" w:hAnsi="Book Antiqua" w:cs="Times New Roman"/>
          <w:sz w:val="24"/>
          <w:szCs w:val="24"/>
          <w:lang w:val="en-GB"/>
        </w:rPr>
        <w:t>involved</w:t>
      </w:r>
      <w:r w:rsidR="00AC0317" w:rsidRPr="00645CC3">
        <w:rPr>
          <w:rFonts w:ascii="Book Antiqua" w:hAnsi="Book Antiqua" w:cs="Times New Roman"/>
          <w:sz w:val="24"/>
          <w:szCs w:val="24"/>
          <w:vertAlign w:val="superscript"/>
          <w:lang w:val="en-GB"/>
        </w:rPr>
        <w:t>[</w:t>
      </w:r>
      <w:proofErr w:type="gramEnd"/>
      <w:r w:rsidR="00AC0317" w:rsidRPr="00645CC3">
        <w:rPr>
          <w:rFonts w:ascii="Book Antiqua" w:hAnsi="Book Antiqua" w:cs="Times New Roman"/>
          <w:sz w:val="24"/>
          <w:szCs w:val="24"/>
          <w:vertAlign w:val="superscript"/>
          <w:lang w:val="en-GB"/>
        </w:rPr>
        <w:t>103]</w:t>
      </w:r>
      <w:r w:rsidR="00AC0317" w:rsidRPr="00B01CB7">
        <w:rPr>
          <w:rFonts w:ascii="Book Antiqua" w:hAnsi="Book Antiqua" w:cs="Times New Roman"/>
          <w:sz w:val="24"/>
          <w:szCs w:val="24"/>
          <w:lang w:val="en-GB"/>
        </w:rPr>
        <w:t>. O</w:t>
      </w:r>
      <w:r w:rsidR="00645CC3">
        <w:rPr>
          <w:rFonts w:ascii="Book Antiqua" w:hAnsi="Book Antiqua" w:cs="Times New Roman"/>
          <w:sz w:val="24"/>
          <w:szCs w:val="24"/>
          <w:lang w:val="en-GB"/>
        </w:rPr>
        <w:t xml:space="preserve">n the other hand, Pollack </w:t>
      </w:r>
      <w:r w:rsidR="00645CC3" w:rsidRPr="00645CC3">
        <w:rPr>
          <w:rFonts w:ascii="Book Antiqua" w:hAnsi="Book Antiqua" w:cs="Times New Roman"/>
          <w:i/>
          <w:sz w:val="24"/>
          <w:szCs w:val="24"/>
          <w:lang w:val="en-GB"/>
        </w:rPr>
        <w:t>et al</w:t>
      </w:r>
      <w:r w:rsidR="00FC384D" w:rsidRPr="00B01CB7">
        <w:rPr>
          <w:rFonts w:ascii="Book Antiqua" w:hAnsi="Book Antiqua" w:cs="Times New Roman"/>
          <w:sz w:val="24"/>
          <w:szCs w:val="24"/>
          <w:vertAlign w:val="superscript"/>
          <w:lang w:val="en-GB"/>
        </w:rPr>
        <w:fldChar w:fldCharType="begin" w:fldLock="1"/>
      </w:r>
      <w:r w:rsidR="00AC0317" w:rsidRPr="00B01CB7">
        <w:rPr>
          <w:rFonts w:ascii="Book Antiqua" w:hAnsi="Book Antiqua" w:cs="Times New Roman"/>
          <w:sz w:val="24"/>
          <w:szCs w:val="24"/>
          <w:vertAlign w:val="superscript"/>
          <w:lang w:val="en-GB"/>
        </w:rPr>
        <w:instrText>ADDIN CSL_CITATION {"citationItems":[{"id":"ITEM-1","itemData":{"DOI":"10.1136/bjo.76.4.221","ISBN":"0007-1161 (Print)\\r0007-1161 (Linking)","ISSN":"00071161","PMID":"1390489","abstract":"The course of cystoid macular oedema (CMO) following extracapsular cataract extraction with posterior chamber intraocular lens implantation was prospectively studied in 44 eyes of 44 consecutive diabetic patients without preoperative CMO. In 50% of eyes CMO was observed 6 weeks after surgery and in 25% was still present at 1 year. The preoperative presence of diabetic retinopathy significantly affected the postoperative onset and persistence of CMO. CMO occurred postoperatively in only 32% of eyes without pre-existing diabetic retinopathy and in 81% of eyes with pre-existing diabetic retinopathy (p &lt; 0.05). CMO persisted at 1 year after surgery in only 7% of eyes without pre-existing diabetic retinopathy and in 56% of eyes in which diabetic retinopathy persisted (p &lt; 0.01). Angiographic CMO (that is, detectable only on fluorescein angiography) was more common than clinical CMO (detectable on ophthalmoscopic examination as well) in eyes with no pre-existing diabetic retinopathy, whereas clinical CMO was seen more often than angiographic CMO when diabetic retinopathy was present preoperatively (p &lt; 0.01). The course and final visual outcome of angiographic CMO were more favourable than in clinical CMO. Final visual acuity of at least 6/12 was achieved in 86% of eyes with angiographic CMO and in only 33% of eyes with clinical CMO. On the basis of the above findings we believe that cataract extraction should not be recommended for eyes with pre-existing diabetic retinopathy until the vision has deteriorated to at least 6/30-6/60.","author":[{"dropping-particle":"","family":"Pollack","given":"A.","non-dropping-particle":"","parse-names":false,"suffix":""},{"dropping-particle":"","family":"Leiba","given":"H.","non-dropping-particle":"","parse-names":false,"suffix":""},{"dropping-particle":"","family":"Bukelman","given":"A.","non-dropping-particle":"","parse-names":false,"suffix":""},{"dropping-particle":"","family":"Oliver","given":"M.","non-dropping-particle":"","parse-names":false,"suffix":""}],"container-title":"British Journal of Ophthalmology","id":"ITEM-1","issued":{"date-parts":[["1992"]]},"title":"Cystoid macular oedema following cataract extraction in patients with diabetes","type":"article-journal"},"uris":["http://www.mendeley.com/documents/?uuid=dea57b3c-1bd8-4a76-a7ee-4d222a356fae"]}],"mendeley":{"formattedCitation":"&lt;sup&gt;34&lt;/sup&gt;","plainTextFormattedCitation":"34","previouslyFormattedCitation":"&lt;sup&gt;35&lt;/sup&gt;"},"properties":{"noteIndex":0},"schema":"https://github.com/citation-style-language/schema/raw/master/csl-citation.json"}</w:instrText>
      </w:r>
      <w:r w:rsidR="00FC384D" w:rsidRPr="00B01CB7">
        <w:rPr>
          <w:rFonts w:ascii="Book Antiqua" w:hAnsi="Book Antiqua" w:cs="Times New Roman"/>
          <w:sz w:val="24"/>
          <w:szCs w:val="24"/>
          <w:vertAlign w:val="superscript"/>
          <w:lang w:val="en-GB"/>
        </w:rPr>
        <w:fldChar w:fldCharType="separate"/>
      </w:r>
      <w:r w:rsidR="00AC0317" w:rsidRPr="00B01CB7">
        <w:rPr>
          <w:rFonts w:ascii="Book Antiqua" w:hAnsi="Book Antiqua" w:cs="Times New Roman"/>
          <w:sz w:val="24"/>
          <w:szCs w:val="24"/>
          <w:vertAlign w:val="superscript"/>
          <w:lang w:val="en-GB"/>
        </w:rPr>
        <w:t>[34]</w:t>
      </w:r>
      <w:r w:rsidR="00FC384D" w:rsidRPr="00B01CB7">
        <w:rPr>
          <w:rFonts w:ascii="Book Antiqua" w:hAnsi="Book Antiqua" w:cs="Times New Roman"/>
          <w:sz w:val="24"/>
          <w:szCs w:val="24"/>
          <w:vertAlign w:val="superscript"/>
          <w:lang w:val="en-GB"/>
        </w:rPr>
        <w:fldChar w:fldCharType="end"/>
      </w:r>
      <w:r w:rsidR="00A92EAC" w:rsidRPr="00B01CB7">
        <w:rPr>
          <w:rFonts w:ascii="Book Antiqua" w:hAnsi="Book Antiqua" w:cs="Times New Roman"/>
          <w:sz w:val="24"/>
          <w:szCs w:val="24"/>
          <w:lang w:val="en-GB"/>
        </w:rPr>
        <w:t xml:space="preserve"> </w:t>
      </w:r>
      <w:r w:rsidR="00645CC3">
        <w:rPr>
          <w:rFonts w:ascii="Book Antiqua" w:hAnsi="Book Antiqua" w:cs="Times New Roman"/>
          <w:sz w:val="24"/>
          <w:szCs w:val="24"/>
          <w:lang w:val="en-GB"/>
        </w:rPr>
        <w:t xml:space="preserve">and Dowler </w:t>
      </w:r>
      <w:r w:rsidR="00645CC3" w:rsidRPr="00645CC3">
        <w:rPr>
          <w:rFonts w:ascii="Book Antiqua" w:hAnsi="Book Antiqua" w:cs="Times New Roman"/>
          <w:i/>
          <w:sz w:val="24"/>
          <w:szCs w:val="24"/>
          <w:lang w:val="en-GB"/>
        </w:rPr>
        <w:t>et al</w:t>
      </w:r>
      <w:r w:rsidR="00FC384D" w:rsidRPr="00B01CB7">
        <w:rPr>
          <w:rFonts w:ascii="Book Antiqua" w:hAnsi="Book Antiqua" w:cs="Times New Roman"/>
          <w:sz w:val="24"/>
          <w:szCs w:val="24"/>
          <w:vertAlign w:val="superscript"/>
          <w:lang w:val="en-GB"/>
        </w:rPr>
        <w:fldChar w:fldCharType="begin" w:fldLock="1"/>
      </w:r>
      <w:r w:rsidR="00AC0317" w:rsidRPr="00B01CB7">
        <w:rPr>
          <w:rFonts w:ascii="Book Antiqua" w:hAnsi="Book Antiqua" w:cs="Times New Roman"/>
          <w:sz w:val="24"/>
          <w:szCs w:val="24"/>
          <w:vertAlign w:val="superscript"/>
          <w:lang w:val="en-GB"/>
        </w:rPr>
        <w:instrText>ADDIN CSL_CITATION {"citationItems":[{"id":"ITEM-1","itemData":{"DOI":"10.1016/S0161-6420(99)90148-3","ISBN":"0161-6420 (Print)\\r0161-6420 (Linking)","ISSN":"01616420","PMID":"10201584","abstract":"Objective: To determine the natural history of macular edema after cataract surgery in diabetes to provide a rational basis for laser therapy. Design: Prospective clinical and angiographic trial. Participants: Thirty-two patients with diabetes undergoing cataract surgery. Intervention: Phacoemulsification surgery with intraoperative fluorescein angiography, and postoperative clinical and angiographic assessment without macular laser therapy for 1 year after surgery. Main Outcome Measures: Clinically significant macular edema, postoperative macular and optic disc hyperfluorescence relative to the intraoperative angiogram, and logarithm of the minimum angle of resolution (LogMAR) visual acuity. Results: In the first postoperative year, macular fluorescence remained at its intraoperative level in 2 (6%) of 32 eyes and increased in 30 (94%) of 32 eyes, returning to its intraoperative level within 1 year of surgery in 13 (43%) of 30 eyes. Optic disc fluorescence remained at its intraoperative level in 2 (6%) of 32 eyes, was not graded in 3 (9%) of 32 eyes, and increased in 27 (84%) of 32 eyes, returning to its intraoperative level within 1 year of surgery in 19 (70%) of 27 eyes. Clinically significant macular edema was identified in the first postoperative year in 18 (56%) of 32 eyes, being present at the time of surgery in 5 eyes and arising de novo within 1 year of surgery in 13 eyes. It resolved spontaneously within 1 year of surgery in 0 of 5 eyes in which it had been present at the time of surgery and in 9 (69%) of 13 eyes in which it arose in the first 6 months after surgery (P = 0.05). Angiographic and clinical resolutions of macular edema were less likely in eyes with more severe retinopathy at the time of surgery (P = 0.03, 0.005). One-year LogMAR acuity of 0.3 or less (≥20/40) was achieved in 27 (84%) of 32 eyes. Clinically significant macular edema at the time of surgery was associated with poorer 1-year visual acuity in multivariate analysis (P = 0.005, r2= 0.5). Conclusions: Clinically significant macular edema present in diabetic eyes at the time of cataract surgery is unlikely to resolve spontaneously, but clinically significant macular edema arising after surgery commonly resolves, particularly if retinopathy is mild. These findings have implications for the timing of cataract surgery in diabetes and postoperative macular laser therapy.","author":[{"dropping-particle":"","family":"Dowler","given":"Jonathan G.F.","non-dropping-particle":"","parse-names":false,"suffix":""},{"dropping-particle":"","family":"Sehmi","given":"Kulwant S.","non-dropping-particle":"","parse-names":false,"suffix":""},{"dropping-particle":"","family":"Hykin","given":"Philip G.","non-dropping-particle":"","parse-names":false,"suffix":""},{"dropping-particle":"","family":"Hamilton","given":"A. M.Peter","non-dropping-particle":"","parse-names":false,"suffix":""}],"container-title":"Ophthalmology","id":"ITEM-1","issued":{"date-parts":[["1999"]]},"title":"The natural history of macular edema after cataract surgery in diabetes","type":"article-journal"},"uris":["http://www.mendeley.com/documents/?uuid=803dd676-b120-457c-9eb9-e0030413cb72"]}],"mendeley":{"formattedCitation":"&lt;sup&gt;37&lt;/sup&gt;","plainTextFormattedCitation":"37","previouslyFormattedCitation":"&lt;sup&gt;38&lt;/sup&gt;"},"properties":{"noteIndex":0},"schema":"https://github.com/citation-style-language/schema/raw/master/csl-citation.json"}</w:instrText>
      </w:r>
      <w:r w:rsidR="00FC384D" w:rsidRPr="00B01CB7">
        <w:rPr>
          <w:rFonts w:ascii="Book Antiqua" w:hAnsi="Book Antiqua" w:cs="Times New Roman"/>
          <w:sz w:val="24"/>
          <w:szCs w:val="24"/>
          <w:vertAlign w:val="superscript"/>
          <w:lang w:val="en-GB"/>
        </w:rPr>
        <w:fldChar w:fldCharType="separate"/>
      </w:r>
      <w:r w:rsidR="00AC0317" w:rsidRPr="00B01CB7">
        <w:rPr>
          <w:rFonts w:ascii="Book Antiqua" w:hAnsi="Book Antiqua" w:cs="Times New Roman"/>
          <w:sz w:val="24"/>
          <w:szCs w:val="24"/>
          <w:vertAlign w:val="superscript"/>
          <w:lang w:val="en-GB"/>
        </w:rPr>
        <w:t>[37]</w:t>
      </w:r>
      <w:r w:rsidR="00FC384D" w:rsidRPr="00B01CB7">
        <w:rPr>
          <w:rFonts w:ascii="Book Antiqua" w:hAnsi="Book Antiqua" w:cs="Times New Roman"/>
          <w:sz w:val="24"/>
          <w:szCs w:val="24"/>
          <w:vertAlign w:val="superscript"/>
          <w:lang w:val="en-GB"/>
        </w:rPr>
        <w:fldChar w:fldCharType="end"/>
      </w:r>
      <w:r w:rsidR="00A92EAC" w:rsidRPr="00B01CB7">
        <w:rPr>
          <w:rFonts w:ascii="Book Antiqua" w:hAnsi="Book Antiqua" w:cs="Times New Roman"/>
          <w:sz w:val="24"/>
          <w:szCs w:val="24"/>
          <w:lang w:val="en-GB"/>
        </w:rPr>
        <w:t xml:space="preserve"> </w:t>
      </w:r>
      <w:r w:rsidR="003B1AF3" w:rsidRPr="00B01CB7">
        <w:rPr>
          <w:rFonts w:ascii="Book Antiqua" w:hAnsi="Book Antiqua" w:cs="Times New Roman"/>
          <w:sz w:val="24"/>
          <w:szCs w:val="24"/>
          <w:lang w:val="en-GB"/>
        </w:rPr>
        <w:t>showed</w:t>
      </w:r>
      <w:r w:rsidR="00AC0317" w:rsidRPr="00B01CB7">
        <w:rPr>
          <w:rFonts w:ascii="Book Antiqua" w:hAnsi="Book Antiqua" w:cs="Times New Roman"/>
          <w:sz w:val="24"/>
          <w:szCs w:val="24"/>
          <w:lang w:val="en-GB"/>
        </w:rPr>
        <w:t xml:space="preserve"> that ME resolves spontaneously if it arises </w:t>
      </w:r>
      <w:r w:rsidR="003B1AF3" w:rsidRPr="00B01CB7">
        <w:rPr>
          <w:rFonts w:ascii="Book Antiqua" w:hAnsi="Book Antiqua" w:cs="Times New Roman"/>
          <w:sz w:val="24"/>
          <w:szCs w:val="24"/>
          <w:lang w:val="en-GB"/>
        </w:rPr>
        <w:t>postoperatively</w:t>
      </w:r>
      <w:r w:rsidR="00AC0317" w:rsidRPr="00B01CB7">
        <w:rPr>
          <w:rFonts w:ascii="Book Antiqua" w:hAnsi="Book Antiqua" w:cs="Times New Roman"/>
          <w:sz w:val="24"/>
          <w:szCs w:val="24"/>
          <w:lang w:val="en-GB"/>
        </w:rPr>
        <w:t xml:space="preserve"> but not when it is present pr</w:t>
      </w:r>
      <w:r w:rsidR="003B1AF3" w:rsidRPr="00B01CB7">
        <w:rPr>
          <w:rFonts w:ascii="Book Antiqua" w:hAnsi="Book Antiqua" w:cs="Times New Roman"/>
          <w:sz w:val="24"/>
          <w:szCs w:val="24"/>
          <w:lang w:val="en-GB"/>
        </w:rPr>
        <w:t>eoperatively</w:t>
      </w:r>
      <w:r w:rsidR="00AC0317" w:rsidRPr="00B01CB7">
        <w:rPr>
          <w:rFonts w:ascii="Book Antiqua" w:hAnsi="Book Antiqua" w:cs="Times New Roman"/>
          <w:sz w:val="24"/>
          <w:szCs w:val="24"/>
          <w:lang w:val="en-GB"/>
        </w:rPr>
        <w:t xml:space="preserve">. They suggested that early laser treatment </w:t>
      </w:r>
      <w:r w:rsidR="003B1AF3" w:rsidRPr="00B01CB7">
        <w:rPr>
          <w:rFonts w:ascii="Book Antiqua" w:hAnsi="Book Antiqua" w:cs="Times New Roman"/>
          <w:sz w:val="24"/>
          <w:szCs w:val="24"/>
          <w:lang w:val="en-GB"/>
        </w:rPr>
        <w:t xml:space="preserve">is unnecessary </w:t>
      </w:r>
      <w:r w:rsidR="005D49CC" w:rsidRPr="00B01CB7">
        <w:rPr>
          <w:rFonts w:ascii="Book Antiqua" w:hAnsi="Book Antiqua" w:cs="Times New Roman"/>
          <w:sz w:val="24"/>
          <w:szCs w:val="24"/>
          <w:lang w:val="en-GB"/>
        </w:rPr>
        <w:t xml:space="preserve">for </w:t>
      </w:r>
      <w:r w:rsidR="00AC0317" w:rsidRPr="00B01CB7">
        <w:rPr>
          <w:rFonts w:ascii="Book Antiqua" w:hAnsi="Book Antiqua" w:cs="Times New Roman"/>
          <w:sz w:val="24"/>
          <w:szCs w:val="24"/>
          <w:lang w:val="en-GB"/>
        </w:rPr>
        <w:t>all cases of postoperative DME</w:t>
      </w:r>
      <w:r w:rsidR="003B1AF3" w:rsidRPr="00B01CB7">
        <w:rPr>
          <w:rFonts w:ascii="Book Antiqua" w:hAnsi="Book Antiqua" w:cs="Times New Roman"/>
          <w:sz w:val="24"/>
          <w:szCs w:val="24"/>
          <w:lang w:val="en-GB"/>
        </w:rPr>
        <w:t>. G</w:t>
      </w:r>
      <w:r w:rsidR="00AC0317" w:rsidRPr="00B01CB7">
        <w:rPr>
          <w:rFonts w:ascii="Book Antiqua" w:hAnsi="Book Antiqua" w:cs="Times New Roman"/>
          <w:sz w:val="24"/>
          <w:szCs w:val="24"/>
          <w:lang w:val="en-GB"/>
        </w:rPr>
        <w:t>eneral</w:t>
      </w:r>
      <w:r w:rsidR="003B1AF3" w:rsidRPr="00B01CB7">
        <w:rPr>
          <w:rFonts w:ascii="Book Antiqua" w:hAnsi="Book Antiqua" w:cs="Times New Roman"/>
          <w:sz w:val="24"/>
          <w:szCs w:val="24"/>
          <w:lang w:val="en-GB"/>
        </w:rPr>
        <w:t>ly</w:t>
      </w:r>
      <w:r w:rsidR="00AC0317" w:rsidRPr="00B01CB7">
        <w:rPr>
          <w:rFonts w:ascii="Book Antiqua" w:hAnsi="Book Antiqua" w:cs="Times New Roman"/>
          <w:sz w:val="24"/>
          <w:szCs w:val="24"/>
          <w:lang w:val="en-GB"/>
        </w:rPr>
        <w:t xml:space="preserve">, </w:t>
      </w:r>
      <w:r w:rsidR="003B1AF3" w:rsidRPr="00B01CB7">
        <w:rPr>
          <w:rFonts w:ascii="Book Antiqua" w:hAnsi="Book Antiqua" w:cs="Times New Roman"/>
          <w:sz w:val="24"/>
          <w:szCs w:val="24"/>
          <w:lang w:val="en-GB"/>
        </w:rPr>
        <w:t>expert</w:t>
      </w:r>
      <w:r w:rsidR="00AC0317" w:rsidRPr="00B01CB7">
        <w:rPr>
          <w:rFonts w:ascii="Book Antiqua" w:hAnsi="Book Antiqua" w:cs="Times New Roman"/>
          <w:sz w:val="24"/>
          <w:szCs w:val="24"/>
          <w:lang w:val="en-GB"/>
        </w:rPr>
        <w:t xml:space="preserve">s do not perform argon laser treatment until </w:t>
      </w:r>
      <w:r w:rsidR="005D49CC" w:rsidRPr="00B01CB7">
        <w:rPr>
          <w:rFonts w:ascii="Book Antiqua" w:hAnsi="Book Antiqua" w:cs="Times New Roman"/>
          <w:sz w:val="24"/>
          <w:szCs w:val="24"/>
          <w:lang w:val="en-GB"/>
        </w:rPr>
        <w:t>six</w:t>
      </w:r>
      <w:r w:rsidR="00AC0317" w:rsidRPr="00B01CB7">
        <w:rPr>
          <w:rFonts w:ascii="Book Antiqua" w:hAnsi="Book Antiqua" w:cs="Times New Roman"/>
          <w:sz w:val="24"/>
          <w:szCs w:val="24"/>
          <w:lang w:val="en-GB"/>
        </w:rPr>
        <w:t xml:space="preserve"> months after cataract surgery. </w:t>
      </w:r>
    </w:p>
    <w:p w:rsidR="00AC0317" w:rsidRDefault="00AC0317" w:rsidP="00645CC3">
      <w:pPr>
        <w:autoSpaceDE w:val="0"/>
        <w:autoSpaceDN w:val="0"/>
        <w:adjustRightInd w:val="0"/>
        <w:spacing w:after="0" w:line="360" w:lineRule="auto"/>
        <w:ind w:firstLineChars="100" w:firstLine="240"/>
        <w:jc w:val="both"/>
        <w:rPr>
          <w:rFonts w:ascii="Book Antiqua" w:hAnsi="Book Antiqua" w:cs="Times New Roman"/>
          <w:sz w:val="24"/>
          <w:szCs w:val="24"/>
          <w:lang w:val="en-GB" w:eastAsia="zh-CN"/>
        </w:rPr>
      </w:pPr>
      <w:r w:rsidRPr="00B01CB7">
        <w:rPr>
          <w:rFonts w:ascii="Book Antiqua" w:hAnsi="Book Antiqua" w:cs="Times New Roman"/>
          <w:sz w:val="24"/>
          <w:szCs w:val="24"/>
          <w:lang w:val="en-GB"/>
        </w:rPr>
        <w:t xml:space="preserve">The advent of anti-VEGF injections has shifted the paradigm in the treatment of DME. Many studies performed on anti-VEGF agents in diabetic patients </w:t>
      </w:r>
      <w:r w:rsidR="005D49CC" w:rsidRPr="00B01CB7">
        <w:rPr>
          <w:rFonts w:ascii="Book Antiqua" w:hAnsi="Book Antiqua" w:cs="Times New Roman"/>
          <w:sz w:val="24"/>
          <w:szCs w:val="24"/>
          <w:lang w:val="en-GB"/>
        </w:rPr>
        <w:t xml:space="preserve">have </w:t>
      </w:r>
      <w:r w:rsidRPr="00B01CB7">
        <w:rPr>
          <w:rFonts w:ascii="Book Antiqua" w:hAnsi="Book Antiqua" w:cs="Times New Roman"/>
          <w:sz w:val="24"/>
          <w:szCs w:val="24"/>
          <w:lang w:val="en-GB"/>
        </w:rPr>
        <w:t>show</w:t>
      </w:r>
      <w:r w:rsidR="005D49CC" w:rsidRPr="00B01CB7">
        <w:rPr>
          <w:rFonts w:ascii="Book Antiqua" w:hAnsi="Book Antiqua" w:cs="Times New Roman"/>
          <w:sz w:val="24"/>
          <w:szCs w:val="24"/>
          <w:lang w:val="en-GB"/>
        </w:rPr>
        <w:t>n</w:t>
      </w:r>
      <w:r w:rsidRPr="00B01CB7">
        <w:rPr>
          <w:rFonts w:ascii="Book Antiqua" w:hAnsi="Book Antiqua" w:cs="Times New Roman"/>
          <w:sz w:val="24"/>
          <w:szCs w:val="24"/>
          <w:lang w:val="en-GB"/>
        </w:rPr>
        <w:t xml:space="preserve"> their effectiv</w:t>
      </w:r>
      <w:r w:rsidR="005D49CC" w:rsidRPr="00B01CB7">
        <w:rPr>
          <w:rFonts w:ascii="Book Antiqua" w:hAnsi="Book Antiqua" w:cs="Times New Roman"/>
          <w:sz w:val="24"/>
          <w:szCs w:val="24"/>
          <w:lang w:val="en-GB"/>
        </w:rPr>
        <w:t>eness</w:t>
      </w:r>
      <w:r w:rsidRPr="00B01CB7">
        <w:rPr>
          <w:rFonts w:ascii="Book Antiqua" w:hAnsi="Book Antiqua" w:cs="Times New Roman"/>
          <w:sz w:val="24"/>
          <w:szCs w:val="24"/>
          <w:lang w:val="en-GB"/>
        </w:rPr>
        <w:t xml:space="preserve"> </w:t>
      </w:r>
      <w:r w:rsidR="005D49CC" w:rsidRPr="00B01CB7">
        <w:rPr>
          <w:rFonts w:ascii="Book Antiqua" w:hAnsi="Book Antiqua" w:cs="Times New Roman"/>
          <w:sz w:val="24"/>
          <w:szCs w:val="24"/>
          <w:lang w:val="en-GB"/>
        </w:rPr>
        <w:t xml:space="preserve">at </w:t>
      </w:r>
      <w:r w:rsidRPr="00B01CB7">
        <w:rPr>
          <w:rFonts w:ascii="Book Antiqua" w:hAnsi="Book Antiqua" w:cs="Times New Roman"/>
          <w:sz w:val="24"/>
          <w:szCs w:val="24"/>
          <w:lang w:val="en-GB"/>
        </w:rPr>
        <w:t>preventing and treat</w:t>
      </w:r>
      <w:r w:rsidR="005D49CC" w:rsidRPr="00B01CB7">
        <w:rPr>
          <w:rFonts w:ascii="Book Antiqua" w:hAnsi="Book Antiqua" w:cs="Times New Roman"/>
          <w:sz w:val="24"/>
          <w:szCs w:val="24"/>
          <w:lang w:val="en-GB"/>
        </w:rPr>
        <w:t>ing</w:t>
      </w:r>
      <w:r w:rsidRPr="00B01CB7">
        <w:rPr>
          <w:rFonts w:ascii="Book Antiqua" w:hAnsi="Book Antiqua" w:cs="Times New Roman"/>
          <w:sz w:val="24"/>
          <w:szCs w:val="24"/>
          <w:lang w:val="en-GB"/>
        </w:rPr>
        <w:t xml:space="preserve"> </w:t>
      </w:r>
      <w:proofErr w:type="gramStart"/>
      <w:r w:rsidRPr="00B01CB7">
        <w:rPr>
          <w:rFonts w:ascii="Book Antiqua" w:hAnsi="Book Antiqua" w:cs="Times New Roman"/>
          <w:sz w:val="24"/>
          <w:szCs w:val="24"/>
          <w:lang w:val="en-GB"/>
        </w:rPr>
        <w:t>CSME</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104-111]</w:t>
      </w:r>
      <w:r w:rsidRPr="00B01CB7">
        <w:rPr>
          <w:rFonts w:ascii="Book Antiqua" w:hAnsi="Book Antiqua" w:cs="Times New Roman"/>
          <w:sz w:val="24"/>
          <w:szCs w:val="24"/>
          <w:lang w:val="en-GB"/>
        </w:rPr>
        <w:t>. Current opinion</w:t>
      </w:r>
      <w:r w:rsidR="005D49CC" w:rsidRPr="00B01CB7">
        <w:rPr>
          <w:rFonts w:ascii="Book Antiqua" w:hAnsi="Book Antiqua" w:cs="Times New Roman"/>
          <w:sz w:val="24"/>
          <w:szCs w:val="24"/>
          <w:lang w:val="en-GB"/>
        </w:rPr>
        <w:t xml:space="preserve"> </w:t>
      </w:r>
      <w:r w:rsidR="003B1AF3" w:rsidRPr="00B01CB7">
        <w:rPr>
          <w:rFonts w:ascii="Book Antiqua" w:hAnsi="Book Antiqua" w:cs="Times New Roman"/>
          <w:sz w:val="24"/>
          <w:szCs w:val="24"/>
          <w:lang w:val="en-GB"/>
        </w:rPr>
        <w:t>supports</w:t>
      </w:r>
      <w:r w:rsidR="005D49CC" w:rsidRPr="00B01CB7">
        <w:rPr>
          <w:rFonts w:ascii="Book Antiqua" w:hAnsi="Book Antiqua" w:cs="Times New Roman"/>
          <w:sz w:val="24"/>
          <w:szCs w:val="24"/>
          <w:lang w:val="en-GB"/>
        </w:rPr>
        <w:t xml:space="preserve"> that</w:t>
      </w:r>
      <w:r w:rsidRPr="00B01CB7">
        <w:rPr>
          <w:rFonts w:ascii="Book Antiqua" w:hAnsi="Book Antiqua" w:cs="Times New Roman"/>
          <w:sz w:val="24"/>
          <w:szCs w:val="24"/>
          <w:lang w:val="en-GB"/>
        </w:rPr>
        <w:t xml:space="preserve"> anti-VEGF agents are first-line therapy</w:t>
      </w:r>
      <w:r w:rsidR="003B1AF3" w:rsidRPr="00B01CB7">
        <w:rPr>
          <w:rFonts w:ascii="Book Antiqua" w:hAnsi="Book Antiqua" w:cs="Times New Roman"/>
          <w:sz w:val="24"/>
          <w:szCs w:val="24"/>
          <w:lang w:val="en-GB"/>
        </w:rPr>
        <w:t xml:space="preserve"> in preoperative treatments, perioperative stabilization of DME, and postoperative management</w:t>
      </w:r>
      <w:r w:rsidRPr="00B01CB7">
        <w:rPr>
          <w:rFonts w:ascii="Book Antiqua" w:hAnsi="Book Antiqua" w:cs="Times New Roman"/>
          <w:sz w:val="24"/>
          <w:szCs w:val="24"/>
          <w:lang w:val="en-GB"/>
        </w:rPr>
        <w:t xml:space="preserve"> and </w:t>
      </w:r>
      <w:r w:rsidR="005D49CC" w:rsidRPr="00B01CB7">
        <w:rPr>
          <w:rFonts w:ascii="Book Antiqua" w:hAnsi="Book Antiqua" w:cs="Times New Roman"/>
          <w:sz w:val="24"/>
          <w:szCs w:val="24"/>
          <w:lang w:val="en-GB"/>
        </w:rPr>
        <w:t xml:space="preserve">that they </w:t>
      </w:r>
      <w:r w:rsidRPr="00B01CB7">
        <w:rPr>
          <w:rFonts w:ascii="Book Antiqua" w:hAnsi="Book Antiqua" w:cs="Times New Roman"/>
          <w:sz w:val="24"/>
          <w:szCs w:val="24"/>
          <w:lang w:val="en-GB"/>
        </w:rPr>
        <w:t xml:space="preserve">show great success in anatomic </w:t>
      </w:r>
      <w:r w:rsidR="003B1AF3" w:rsidRPr="00B01CB7">
        <w:rPr>
          <w:rFonts w:ascii="Book Antiqua" w:hAnsi="Book Antiqua" w:cs="Times New Roman"/>
          <w:sz w:val="24"/>
          <w:szCs w:val="24"/>
          <w:lang w:val="en-GB"/>
        </w:rPr>
        <w:t>recovery</w:t>
      </w:r>
      <w:r w:rsidRPr="00B01CB7">
        <w:rPr>
          <w:rFonts w:ascii="Book Antiqua" w:hAnsi="Book Antiqua" w:cs="Times New Roman"/>
          <w:sz w:val="24"/>
          <w:szCs w:val="24"/>
          <w:lang w:val="en-GB"/>
        </w:rPr>
        <w:t xml:space="preserve"> and visual function. Focal laser</w:t>
      </w:r>
      <w:r w:rsidR="005D49CC" w:rsidRPr="00B01CB7">
        <w:rPr>
          <w:rFonts w:ascii="Book Antiqua" w:hAnsi="Book Antiqua" w:cs="Times New Roman"/>
          <w:sz w:val="24"/>
          <w:szCs w:val="24"/>
          <w:lang w:val="en-GB"/>
        </w:rPr>
        <w:t xml:space="preserve"> treatment</w:t>
      </w:r>
      <w:r w:rsidRPr="00B01CB7">
        <w:rPr>
          <w:rFonts w:ascii="Book Antiqua" w:hAnsi="Book Antiqua" w:cs="Times New Roman"/>
          <w:sz w:val="24"/>
          <w:szCs w:val="24"/>
          <w:lang w:val="en-GB"/>
        </w:rPr>
        <w:t xml:space="preserve"> and steroid injections still</w:t>
      </w:r>
      <w:r w:rsidR="003B1AF3" w:rsidRPr="00B01CB7">
        <w:rPr>
          <w:rFonts w:ascii="Book Antiqua" w:hAnsi="Book Antiqua" w:cs="Times New Roman"/>
          <w:sz w:val="24"/>
          <w:szCs w:val="24"/>
          <w:lang w:val="en-GB"/>
        </w:rPr>
        <w:t xml:space="preserve"> provide</w:t>
      </w:r>
      <w:r w:rsidRPr="00B01CB7">
        <w:rPr>
          <w:rFonts w:ascii="Book Antiqua" w:hAnsi="Book Antiqua" w:cs="Times New Roman"/>
          <w:sz w:val="24"/>
          <w:szCs w:val="24"/>
          <w:lang w:val="en-GB"/>
        </w:rPr>
        <w:t xml:space="preserve"> </w:t>
      </w:r>
      <w:r w:rsidR="003B1AF3" w:rsidRPr="00B01CB7">
        <w:rPr>
          <w:rFonts w:ascii="Book Antiqua" w:hAnsi="Book Antiqua" w:cs="Times New Roman"/>
          <w:sz w:val="24"/>
          <w:szCs w:val="24"/>
          <w:lang w:val="en-GB"/>
        </w:rPr>
        <w:t>sig</w:t>
      </w:r>
      <w:r w:rsidR="00D959C5" w:rsidRPr="00B01CB7">
        <w:rPr>
          <w:rFonts w:ascii="Book Antiqua" w:hAnsi="Book Antiqua" w:cs="Times New Roman"/>
          <w:sz w:val="24"/>
          <w:szCs w:val="24"/>
          <w:lang w:val="en-GB"/>
        </w:rPr>
        <w:t>nificant</w:t>
      </w:r>
      <w:r w:rsidRPr="00B01CB7">
        <w:rPr>
          <w:rFonts w:ascii="Book Antiqua" w:hAnsi="Book Antiqua" w:cs="Times New Roman"/>
          <w:sz w:val="24"/>
          <w:szCs w:val="24"/>
          <w:lang w:val="en-GB"/>
        </w:rPr>
        <w:t xml:space="preserve"> </w:t>
      </w:r>
      <w:r w:rsidR="005D49CC" w:rsidRPr="00B01CB7">
        <w:rPr>
          <w:rFonts w:ascii="Book Antiqua" w:hAnsi="Book Antiqua" w:cs="Times New Roman"/>
          <w:sz w:val="24"/>
          <w:szCs w:val="24"/>
          <w:lang w:val="en-GB"/>
        </w:rPr>
        <w:t xml:space="preserve">additional </w:t>
      </w:r>
      <w:r w:rsidRPr="00B01CB7">
        <w:rPr>
          <w:rFonts w:ascii="Book Antiqua" w:hAnsi="Book Antiqua" w:cs="Times New Roman"/>
          <w:sz w:val="24"/>
          <w:szCs w:val="24"/>
          <w:lang w:val="en-GB"/>
        </w:rPr>
        <w:t>support.</w:t>
      </w:r>
    </w:p>
    <w:p w:rsidR="00645CC3" w:rsidRPr="00B01CB7" w:rsidRDefault="00645CC3" w:rsidP="00645CC3">
      <w:pPr>
        <w:autoSpaceDE w:val="0"/>
        <w:autoSpaceDN w:val="0"/>
        <w:adjustRightInd w:val="0"/>
        <w:spacing w:after="0" w:line="360" w:lineRule="auto"/>
        <w:ind w:firstLineChars="100" w:firstLine="240"/>
        <w:jc w:val="both"/>
        <w:rPr>
          <w:rFonts w:ascii="Book Antiqua" w:eastAsia="PalatinoLinotype-Roman" w:hAnsi="Book Antiqua" w:cs="Times New Roman"/>
          <w:sz w:val="24"/>
          <w:szCs w:val="24"/>
          <w:lang w:val="en-GB" w:eastAsia="zh-CN"/>
        </w:rPr>
      </w:pPr>
    </w:p>
    <w:p w:rsidR="00AC0317" w:rsidRPr="00645CC3" w:rsidRDefault="00AC0317" w:rsidP="00B01CB7">
      <w:pPr>
        <w:autoSpaceDE w:val="0"/>
        <w:autoSpaceDN w:val="0"/>
        <w:adjustRightInd w:val="0"/>
        <w:spacing w:after="0" w:line="360" w:lineRule="auto"/>
        <w:jc w:val="both"/>
        <w:rPr>
          <w:rFonts w:ascii="Book Antiqua" w:hAnsi="Book Antiqua" w:cs="Times New Roman"/>
          <w:b/>
          <w:i/>
          <w:sz w:val="24"/>
          <w:szCs w:val="24"/>
          <w:lang w:val="en-GB"/>
        </w:rPr>
      </w:pPr>
      <w:r w:rsidRPr="00645CC3">
        <w:rPr>
          <w:rFonts w:ascii="Book Antiqua" w:hAnsi="Book Antiqua" w:cs="Times New Roman"/>
          <w:b/>
          <w:i/>
          <w:sz w:val="24"/>
          <w:szCs w:val="24"/>
          <w:lang w:val="en-GB"/>
        </w:rPr>
        <w:t xml:space="preserve">Progression of </w:t>
      </w:r>
      <w:r w:rsidR="00645CC3" w:rsidRPr="00645CC3">
        <w:rPr>
          <w:rFonts w:ascii="Book Antiqua" w:hAnsi="Book Antiqua" w:cs="Times New Roman"/>
          <w:b/>
          <w:i/>
          <w:sz w:val="24"/>
          <w:szCs w:val="24"/>
          <w:lang w:val="en-GB"/>
        </w:rPr>
        <w:t>r</w:t>
      </w:r>
      <w:r w:rsidRPr="00645CC3">
        <w:rPr>
          <w:rFonts w:ascii="Book Antiqua" w:hAnsi="Book Antiqua" w:cs="Times New Roman"/>
          <w:b/>
          <w:i/>
          <w:sz w:val="24"/>
          <w:szCs w:val="24"/>
          <w:lang w:val="en-GB"/>
        </w:rPr>
        <w:t>etinopathy</w:t>
      </w:r>
    </w:p>
    <w:p w:rsidR="00AC0317" w:rsidRPr="00B01CB7" w:rsidRDefault="00AC0317" w:rsidP="00B01CB7">
      <w:pPr>
        <w:autoSpaceDE w:val="0"/>
        <w:autoSpaceDN w:val="0"/>
        <w:adjustRightInd w:val="0"/>
        <w:spacing w:after="0" w:line="360" w:lineRule="auto"/>
        <w:jc w:val="both"/>
        <w:rPr>
          <w:rFonts w:ascii="Book Antiqua" w:hAnsi="Book Antiqua" w:cs="Times New Roman"/>
          <w:sz w:val="24"/>
          <w:szCs w:val="24"/>
          <w:lang w:val="en-GB"/>
        </w:rPr>
      </w:pPr>
      <w:r w:rsidRPr="00B01CB7">
        <w:rPr>
          <w:rFonts w:ascii="Book Antiqua" w:hAnsi="Book Antiqua" w:cs="Times New Roman"/>
          <w:sz w:val="24"/>
          <w:szCs w:val="24"/>
          <w:lang w:val="en-GB"/>
        </w:rPr>
        <w:t xml:space="preserve">Numerous studies have evaluated the effect of cataract surgery on the progression of DR. The progression of DR after intracapsular (ICCE) and extracapsular (ECCE) cataract extraction </w:t>
      </w:r>
      <w:r w:rsidR="00AA2FC1" w:rsidRPr="00B01CB7">
        <w:rPr>
          <w:rFonts w:ascii="Book Antiqua" w:hAnsi="Book Antiqua" w:cs="Times New Roman"/>
          <w:sz w:val="24"/>
          <w:szCs w:val="24"/>
          <w:lang w:val="en-GB"/>
        </w:rPr>
        <w:t xml:space="preserve">has been </w:t>
      </w:r>
      <w:r w:rsidRPr="00B01CB7">
        <w:rPr>
          <w:rFonts w:ascii="Book Antiqua" w:hAnsi="Book Antiqua" w:cs="Times New Roman"/>
          <w:sz w:val="24"/>
          <w:szCs w:val="24"/>
          <w:lang w:val="en-GB"/>
        </w:rPr>
        <w:t xml:space="preserve">extensively </w:t>
      </w:r>
      <w:proofErr w:type="gramStart"/>
      <w:r w:rsidR="002A1BFD" w:rsidRPr="00B01CB7">
        <w:rPr>
          <w:rFonts w:ascii="Book Antiqua" w:hAnsi="Book Antiqua" w:cs="Times New Roman"/>
          <w:sz w:val="24"/>
          <w:szCs w:val="24"/>
          <w:lang w:val="en-GB"/>
        </w:rPr>
        <w:t>studied</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80,112,113]</w:t>
      </w:r>
      <w:r w:rsidRPr="00B01CB7">
        <w:rPr>
          <w:rFonts w:ascii="Book Antiqua" w:hAnsi="Book Antiqua" w:cs="Times New Roman"/>
          <w:sz w:val="24"/>
          <w:szCs w:val="24"/>
          <w:lang w:val="en-GB"/>
        </w:rPr>
        <w:t xml:space="preserve">. </w:t>
      </w:r>
      <w:proofErr w:type="spellStart"/>
      <w:r w:rsidR="00031745">
        <w:rPr>
          <w:rFonts w:ascii="Book Antiqua" w:hAnsi="Book Antiqua" w:cs="Times New Roman"/>
          <w:sz w:val="24"/>
          <w:szCs w:val="24"/>
          <w:lang w:val="en-GB"/>
        </w:rPr>
        <w:t>Sebestyen</w:t>
      </w:r>
      <w:proofErr w:type="spellEnd"/>
      <w:r w:rsidR="00031745">
        <w:rPr>
          <w:rFonts w:ascii="Book Antiqua" w:hAnsi="Book Antiqua" w:cs="Times New Roman"/>
          <w:sz w:val="24"/>
          <w:szCs w:val="24"/>
          <w:lang w:val="en-GB"/>
        </w:rPr>
        <w:t xml:space="preserve"> </w:t>
      </w:r>
      <w:r w:rsidR="00031745" w:rsidRPr="00031745">
        <w:rPr>
          <w:rFonts w:ascii="Book Antiqua" w:hAnsi="Book Antiqua" w:cs="Times New Roman"/>
          <w:i/>
          <w:sz w:val="24"/>
          <w:szCs w:val="24"/>
          <w:lang w:val="en-GB"/>
        </w:rPr>
        <w:t>et al</w:t>
      </w:r>
      <w:r w:rsidR="002A1BFD" w:rsidRPr="00B01CB7">
        <w:rPr>
          <w:rFonts w:ascii="Book Antiqua" w:hAnsi="Book Antiqua" w:cs="Times New Roman"/>
          <w:sz w:val="24"/>
          <w:szCs w:val="24"/>
          <w:vertAlign w:val="superscript"/>
          <w:lang w:val="en-GB"/>
        </w:rPr>
        <w:t>[112]</w:t>
      </w:r>
      <w:r w:rsidR="002A1BFD" w:rsidRPr="00B01CB7">
        <w:rPr>
          <w:rFonts w:ascii="Book Antiqua" w:hAnsi="Book Antiqua" w:cs="Times New Roman"/>
          <w:sz w:val="24"/>
          <w:szCs w:val="24"/>
          <w:lang w:val="en-GB"/>
        </w:rPr>
        <w:t xml:space="preserve"> and </w:t>
      </w:r>
      <w:proofErr w:type="spellStart"/>
      <w:r w:rsidR="00031745">
        <w:rPr>
          <w:rFonts w:ascii="Book Antiqua" w:hAnsi="Book Antiqua" w:cs="Times New Roman"/>
          <w:sz w:val="24"/>
          <w:szCs w:val="24"/>
          <w:lang w:val="en-GB"/>
        </w:rPr>
        <w:t>Alpar</w:t>
      </w:r>
      <w:proofErr w:type="spellEnd"/>
      <w:r w:rsidR="00031745">
        <w:rPr>
          <w:rFonts w:ascii="Book Antiqua" w:hAnsi="Book Antiqua" w:cs="Times New Roman"/>
          <w:sz w:val="24"/>
          <w:szCs w:val="24"/>
          <w:lang w:val="en-GB"/>
        </w:rPr>
        <w:t xml:space="preserve"> </w:t>
      </w:r>
      <w:r w:rsidR="00031745" w:rsidRPr="00031745">
        <w:rPr>
          <w:rFonts w:ascii="Book Antiqua" w:hAnsi="Book Antiqua" w:cs="Times New Roman"/>
          <w:i/>
          <w:sz w:val="24"/>
          <w:szCs w:val="24"/>
          <w:lang w:val="en-GB"/>
        </w:rPr>
        <w:t>et al</w:t>
      </w:r>
      <w:r w:rsidR="00FC384D" w:rsidRPr="00B01CB7">
        <w:rPr>
          <w:rFonts w:ascii="Book Antiqua" w:hAnsi="Book Antiqua" w:cs="Times New Roman"/>
          <w:sz w:val="24"/>
          <w:szCs w:val="24"/>
          <w:vertAlign w:val="superscript"/>
          <w:lang w:val="en-GB"/>
        </w:rPr>
        <w:fldChar w:fldCharType="begin" w:fldLock="1"/>
      </w:r>
      <w:r w:rsidRPr="00B01CB7">
        <w:rPr>
          <w:rFonts w:ascii="Book Antiqua" w:hAnsi="Book Antiqua" w:cs="Times New Roman"/>
          <w:sz w:val="24"/>
          <w:szCs w:val="24"/>
          <w:vertAlign w:val="superscript"/>
          <w:lang w:val="en-GB"/>
        </w:rPr>
        <w:instrText>ADDIN CSL_CITATION {"citationItems":[{"id":"ITEM-1","itemData":{"DOI":"10.1016/S0146-2776(84)80042-7","ISBN":"0146-2776 (Print)\\r0146-2776 (Linking)","ISSN":"01462776","PMID":"6501058","abstract":"A prospective study of the effect of cataract extraction and intraocular lens implantation on insulin-dependent diabetics is presented. Cataract extraction was performed on 138 patients with diabetic retinopathy. The patients were randomly selected for intracapsular or extracapsular extraction and for the administration of topical indomethacin or placebo. In a second group, 103 diabetic patients received intraocular lens implants, which were anterior-chamber-angle fixated, iris supported, iridociliary sulcus supported, or placed in the capsular bag. Random selection determined who among the extracapsular cases would have on-the-table capsulotomy or six-month-postoperative capsulotomy. The study indicated that a greater progression of diabetic changes occurred in both the posterior and the anterior segment of the eye after intracapsular extraction than after extracapsular extraction, especially if the capsulotomy was performed six months postoperatively. Furthermore, the study indicated that in-the-bag implantation without on-the-table capsulotomy was a safe procedure; anterior-chamber-angle-fixated lenses exhibited a higher incidence of diabetic changes in the anterior and posterior segments than the other lenses.","author":[{"dropping-particle":"","family":"Alpar","given":"J. J.","non-dropping-particle":"","parse-names":false,"suffix":""}],"container-title":"American Intra-Ocular Implant Society Journal","id":"ITEM-1","issued":{"date-parts":[["1984"]]},"title":"Cataract extraction and diabetic retinopathy","type":"article-journal"},"uris":["http://www.mendeley.com/documents/?uuid=5b213e57-58fb-4e7d-9122-5b5990d90613"]}],"mendeley":{"formattedCitation":"&lt;sup&gt;113&lt;/sup&gt;","plainTextFormattedCitation":"113","previouslyFormattedCitation":"&lt;sup&gt;114&lt;/sup&gt;"},"properties":{"noteIndex":0},"schema":"https://github.com/citation-style-language/schema/raw/master/csl-citation.json"}</w:instrText>
      </w:r>
      <w:r w:rsidR="00FC384D" w:rsidRPr="00B01CB7">
        <w:rPr>
          <w:rFonts w:ascii="Book Antiqua" w:hAnsi="Book Antiqua" w:cs="Times New Roman"/>
          <w:sz w:val="24"/>
          <w:szCs w:val="24"/>
          <w:vertAlign w:val="superscript"/>
          <w:lang w:val="en-GB"/>
        </w:rPr>
        <w:fldChar w:fldCharType="separate"/>
      </w:r>
      <w:r w:rsidRPr="00B01CB7">
        <w:rPr>
          <w:rFonts w:ascii="Book Antiqua" w:hAnsi="Book Antiqua" w:cs="Times New Roman"/>
          <w:sz w:val="24"/>
          <w:szCs w:val="24"/>
          <w:vertAlign w:val="superscript"/>
          <w:lang w:val="en-GB"/>
        </w:rPr>
        <w:t>[113]</w:t>
      </w:r>
      <w:r w:rsidR="00FC384D" w:rsidRPr="00B01CB7">
        <w:rPr>
          <w:rFonts w:ascii="Book Antiqua" w:hAnsi="Book Antiqua" w:cs="Times New Roman"/>
          <w:sz w:val="24"/>
          <w:szCs w:val="24"/>
          <w:vertAlign w:val="superscript"/>
          <w:lang w:val="en-GB"/>
        </w:rPr>
        <w:fldChar w:fldCharType="end"/>
      </w:r>
      <w:r w:rsidR="00A92EAC" w:rsidRPr="00B01CB7">
        <w:rPr>
          <w:rFonts w:ascii="Book Antiqua" w:hAnsi="Book Antiqua" w:cs="Times New Roman"/>
          <w:sz w:val="24"/>
          <w:szCs w:val="24"/>
          <w:lang w:val="en-GB"/>
        </w:rPr>
        <w:t xml:space="preserve"> </w:t>
      </w:r>
      <w:r w:rsidR="00AA2FC1" w:rsidRPr="00B01CB7">
        <w:rPr>
          <w:rFonts w:ascii="Book Antiqua" w:hAnsi="Book Antiqua" w:cs="Times New Roman"/>
          <w:sz w:val="24"/>
          <w:szCs w:val="24"/>
          <w:lang w:val="en-GB"/>
        </w:rPr>
        <w:t>demonstrate</w:t>
      </w:r>
      <w:r w:rsidR="00553A26" w:rsidRPr="00B01CB7">
        <w:rPr>
          <w:rFonts w:ascii="Book Antiqua" w:hAnsi="Book Antiqua" w:cs="Times New Roman"/>
          <w:sz w:val="24"/>
          <w:szCs w:val="24"/>
          <w:lang w:val="en-GB"/>
        </w:rPr>
        <w:t>d</w:t>
      </w:r>
      <w:r w:rsidR="00AA2FC1" w:rsidRPr="00B01CB7">
        <w:rPr>
          <w:rFonts w:ascii="Book Antiqua" w:hAnsi="Book Antiqua" w:cs="Times New Roman"/>
          <w:sz w:val="24"/>
          <w:szCs w:val="24"/>
          <w:lang w:val="en-GB"/>
        </w:rPr>
        <w:t xml:space="preserve"> the </w:t>
      </w:r>
      <w:r w:rsidRPr="00B01CB7">
        <w:rPr>
          <w:rFonts w:ascii="Book Antiqua" w:hAnsi="Book Antiqua" w:cs="Times New Roman"/>
          <w:sz w:val="24"/>
          <w:szCs w:val="24"/>
          <w:lang w:val="en-GB"/>
        </w:rPr>
        <w:t xml:space="preserve">progression of retinopathy after ICCE and ECCE, </w:t>
      </w:r>
      <w:r w:rsidR="00AA2FC1" w:rsidRPr="00B01CB7">
        <w:rPr>
          <w:rFonts w:ascii="Book Antiqua" w:hAnsi="Book Antiqua" w:cs="Times New Roman"/>
          <w:sz w:val="24"/>
          <w:szCs w:val="24"/>
          <w:lang w:val="en-GB"/>
        </w:rPr>
        <w:t xml:space="preserve">with </w:t>
      </w:r>
      <w:r w:rsidRPr="00B01CB7">
        <w:rPr>
          <w:rFonts w:ascii="Book Antiqua" w:hAnsi="Book Antiqua" w:cs="Times New Roman"/>
          <w:sz w:val="24"/>
          <w:szCs w:val="24"/>
          <w:lang w:val="en-GB"/>
        </w:rPr>
        <w:t xml:space="preserve">ICCE </w:t>
      </w:r>
      <w:r w:rsidR="00AA2FC1" w:rsidRPr="00B01CB7">
        <w:rPr>
          <w:rFonts w:ascii="Book Antiqua" w:hAnsi="Book Antiqua" w:cs="Times New Roman"/>
          <w:sz w:val="24"/>
          <w:szCs w:val="24"/>
          <w:lang w:val="en-GB"/>
        </w:rPr>
        <w:t xml:space="preserve">showing </w:t>
      </w:r>
      <w:r w:rsidRPr="00B01CB7">
        <w:rPr>
          <w:rFonts w:ascii="Book Antiqua" w:hAnsi="Book Antiqua" w:cs="Times New Roman"/>
          <w:sz w:val="24"/>
          <w:szCs w:val="24"/>
          <w:lang w:val="en-GB"/>
        </w:rPr>
        <w:t xml:space="preserve">worse results </w:t>
      </w:r>
      <w:r w:rsidR="00AA2FC1" w:rsidRPr="00B01CB7">
        <w:rPr>
          <w:rFonts w:ascii="Book Antiqua" w:hAnsi="Book Antiqua" w:cs="Times New Roman"/>
          <w:sz w:val="24"/>
          <w:szCs w:val="24"/>
          <w:lang w:val="en-GB"/>
        </w:rPr>
        <w:t xml:space="preserve">than </w:t>
      </w:r>
      <w:r w:rsidRPr="00B01CB7">
        <w:rPr>
          <w:rFonts w:ascii="Book Antiqua" w:hAnsi="Book Antiqua" w:cs="Times New Roman"/>
          <w:sz w:val="24"/>
          <w:szCs w:val="24"/>
          <w:lang w:val="en-GB"/>
        </w:rPr>
        <w:t xml:space="preserve">ECCE. However, the effect of phacoemulsification is controversial. Modern phacoemulsification procedures are considered faster, safer, and </w:t>
      </w:r>
      <w:r w:rsidR="00AA2FC1" w:rsidRPr="00B01CB7">
        <w:rPr>
          <w:rFonts w:ascii="Book Antiqua" w:hAnsi="Book Antiqua" w:cs="Times New Roman"/>
          <w:sz w:val="24"/>
          <w:szCs w:val="24"/>
          <w:lang w:val="en-GB"/>
        </w:rPr>
        <w:t xml:space="preserve">more </w:t>
      </w:r>
      <w:r w:rsidRPr="00B01CB7">
        <w:rPr>
          <w:rFonts w:ascii="Book Antiqua" w:hAnsi="Book Antiqua" w:cs="Times New Roman"/>
          <w:sz w:val="24"/>
          <w:szCs w:val="24"/>
          <w:lang w:val="en-GB"/>
        </w:rPr>
        <w:t xml:space="preserve">cost-effective </w:t>
      </w:r>
      <w:r w:rsidR="00AA2FC1" w:rsidRPr="00B01CB7">
        <w:rPr>
          <w:rFonts w:ascii="Book Antiqua" w:hAnsi="Book Antiqua" w:cs="Times New Roman"/>
          <w:sz w:val="24"/>
          <w:szCs w:val="24"/>
          <w:lang w:val="en-GB"/>
        </w:rPr>
        <w:t xml:space="preserve">than ICCE and </w:t>
      </w:r>
      <w:proofErr w:type="gramStart"/>
      <w:r w:rsidR="00AA2FC1" w:rsidRPr="00B01CB7">
        <w:rPr>
          <w:rFonts w:ascii="Book Antiqua" w:hAnsi="Book Antiqua" w:cs="Times New Roman"/>
          <w:sz w:val="24"/>
          <w:szCs w:val="24"/>
          <w:lang w:val="en-GB"/>
        </w:rPr>
        <w:t>ECCE</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114]</w:t>
      </w:r>
      <w:r w:rsidRPr="00B01CB7">
        <w:rPr>
          <w:rFonts w:ascii="Book Antiqua" w:hAnsi="Book Antiqua" w:cs="Times New Roman"/>
          <w:sz w:val="24"/>
          <w:szCs w:val="24"/>
          <w:lang w:val="en-GB"/>
        </w:rPr>
        <w:t xml:space="preserve">. Even with the advances </w:t>
      </w:r>
      <w:r w:rsidR="00AA2FC1" w:rsidRPr="00B01CB7">
        <w:rPr>
          <w:rFonts w:ascii="Book Antiqua" w:hAnsi="Book Antiqua" w:cs="Times New Roman"/>
          <w:sz w:val="24"/>
          <w:szCs w:val="24"/>
          <w:lang w:val="en-GB"/>
        </w:rPr>
        <w:t>in</w:t>
      </w:r>
      <w:r w:rsidRPr="00B01CB7">
        <w:rPr>
          <w:rFonts w:ascii="Book Antiqua" w:hAnsi="Book Antiqua" w:cs="Times New Roman"/>
          <w:sz w:val="24"/>
          <w:szCs w:val="24"/>
          <w:lang w:val="en-GB"/>
        </w:rPr>
        <w:t xml:space="preserve"> modern phacoemulsification techniques, some studies have demonstrated a similar trend of </w:t>
      </w:r>
      <w:r w:rsidR="007D7441" w:rsidRPr="00B01CB7">
        <w:rPr>
          <w:rFonts w:ascii="Book Antiqua" w:hAnsi="Book Antiqua" w:cs="Times New Roman"/>
          <w:sz w:val="24"/>
          <w:szCs w:val="24"/>
          <w:lang w:val="en-GB"/>
        </w:rPr>
        <w:t xml:space="preserve">DR </w:t>
      </w:r>
      <w:r w:rsidRPr="00B01CB7">
        <w:rPr>
          <w:rFonts w:ascii="Book Antiqua" w:hAnsi="Book Antiqua" w:cs="Times New Roman"/>
          <w:sz w:val="24"/>
          <w:szCs w:val="24"/>
          <w:lang w:val="en-GB"/>
        </w:rPr>
        <w:t>progression after phacoemulsification surgery</w:t>
      </w:r>
      <w:r w:rsidR="007D7441" w:rsidRPr="00B01CB7">
        <w:rPr>
          <w:rFonts w:ascii="Book Antiqua" w:hAnsi="Book Antiqua" w:cs="Times New Roman"/>
          <w:sz w:val="24"/>
          <w:szCs w:val="24"/>
          <w:lang w:val="en-GB"/>
        </w:rPr>
        <w:t xml:space="preserve">; </w:t>
      </w:r>
      <w:r w:rsidRPr="00B01CB7">
        <w:rPr>
          <w:rFonts w:ascii="Book Antiqua" w:hAnsi="Book Antiqua" w:cs="Times New Roman"/>
          <w:sz w:val="24"/>
          <w:szCs w:val="24"/>
          <w:lang w:val="en-GB"/>
        </w:rPr>
        <w:t xml:space="preserve">others </w:t>
      </w:r>
      <w:r w:rsidR="007D7441" w:rsidRPr="00B01CB7">
        <w:rPr>
          <w:rFonts w:ascii="Book Antiqua" w:hAnsi="Book Antiqua" w:cs="Times New Roman"/>
          <w:sz w:val="24"/>
          <w:szCs w:val="24"/>
          <w:lang w:val="en-GB"/>
        </w:rPr>
        <w:t xml:space="preserve">have </w:t>
      </w:r>
      <w:r w:rsidRPr="00B01CB7">
        <w:rPr>
          <w:rFonts w:ascii="Book Antiqua" w:hAnsi="Book Antiqua" w:cs="Times New Roman"/>
          <w:sz w:val="24"/>
          <w:szCs w:val="24"/>
          <w:lang w:val="en-GB"/>
        </w:rPr>
        <w:t xml:space="preserve">reported no significant </w:t>
      </w:r>
      <w:proofErr w:type="gramStart"/>
      <w:r w:rsidRPr="00B01CB7">
        <w:rPr>
          <w:rFonts w:ascii="Book Antiqua" w:hAnsi="Book Antiqua" w:cs="Times New Roman"/>
          <w:sz w:val="24"/>
          <w:szCs w:val="24"/>
          <w:lang w:val="en-GB"/>
        </w:rPr>
        <w:t>change</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37,42,115]</w:t>
      </w:r>
      <w:r w:rsidRPr="00B01CB7">
        <w:rPr>
          <w:rFonts w:ascii="Book Antiqua" w:hAnsi="Book Antiqua" w:cs="Times New Roman"/>
          <w:sz w:val="24"/>
          <w:szCs w:val="24"/>
          <w:lang w:val="en-GB"/>
        </w:rPr>
        <w:t xml:space="preserve">. </w:t>
      </w:r>
      <w:r w:rsidR="00005A5F" w:rsidRPr="00B01CB7">
        <w:rPr>
          <w:rFonts w:ascii="Book Antiqua" w:hAnsi="Book Antiqua" w:cs="Times New Roman"/>
          <w:sz w:val="24"/>
          <w:szCs w:val="24"/>
          <w:lang w:val="en-GB"/>
        </w:rPr>
        <w:t xml:space="preserve">Figure 3 shows the progression of DR </w:t>
      </w:r>
      <w:r w:rsidR="00FB5024" w:rsidRPr="00B01CB7">
        <w:rPr>
          <w:rFonts w:ascii="Book Antiqua" w:hAnsi="Book Antiqua" w:cs="Times New Roman"/>
          <w:sz w:val="24"/>
          <w:szCs w:val="24"/>
          <w:lang w:val="en-GB"/>
        </w:rPr>
        <w:t xml:space="preserve">in </w:t>
      </w:r>
      <w:r w:rsidR="007D7441" w:rsidRPr="00B01CB7">
        <w:rPr>
          <w:rFonts w:ascii="Book Antiqua" w:hAnsi="Book Antiqua" w:cs="Times New Roman"/>
          <w:sz w:val="24"/>
          <w:szCs w:val="24"/>
          <w:lang w:val="en-GB"/>
        </w:rPr>
        <w:t xml:space="preserve">a diabetic patient’s </w:t>
      </w:r>
      <w:r w:rsidR="00FB5024" w:rsidRPr="00B01CB7">
        <w:rPr>
          <w:rFonts w:ascii="Book Antiqua" w:hAnsi="Book Antiqua" w:cs="Times New Roman"/>
          <w:sz w:val="24"/>
          <w:szCs w:val="24"/>
          <w:lang w:val="en-GB"/>
        </w:rPr>
        <w:t xml:space="preserve">right eye </w:t>
      </w:r>
      <w:r w:rsidR="00005A5F" w:rsidRPr="00B01CB7">
        <w:rPr>
          <w:rFonts w:ascii="Book Antiqua" w:hAnsi="Book Antiqua" w:cs="Times New Roman"/>
          <w:sz w:val="24"/>
          <w:szCs w:val="24"/>
          <w:lang w:val="en-GB"/>
        </w:rPr>
        <w:t>after pha</w:t>
      </w:r>
      <w:r w:rsidR="00FB5024" w:rsidRPr="00B01CB7">
        <w:rPr>
          <w:rFonts w:ascii="Book Antiqua" w:hAnsi="Book Antiqua" w:cs="Times New Roman"/>
          <w:sz w:val="24"/>
          <w:szCs w:val="24"/>
          <w:lang w:val="en-GB"/>
        </w:rPr>
        <w:t>coemulsification surgery.</w:t>
      </w:r>
    </w:p>
    <w:p w:rsidR="00144184" w:rsidRPr="00B01CB7" w:rsidRDefault="007D7441" w:rsidP="00043BAA">
      <w:pPr>
        <w:autoSpaceDE w:val="0"/>
        <w:autoSpaceDN w:val="0"/>
        <w:adjustRightInd w:val="0"/>
        <w:spacing w:after="0" w:line="360" w:lineRule="auto"/>
        <w:ind w:firstLineChars="98" w:firstLine="235"/>
        <w:jc w:val="both"/>
        <w:rPr>
          <w:rFonts w:ascii="Book Antiqua" w:eastAsia="PalatinoLinotype-Roman" w:hAnsi="Book Antiqua" w:cs="Times New Roman"/>
          <w:sz w:val="24"/>
          <w:szCs w:val="24"/>
          <w:lang w:val="en-GB"/>
        </w:rPr>
      </w:pPr>
      <w:r w:rsidRPr="00B01CB7">
        <w:rPr>
          <w:rFonts w:ascii="Book Antiqua" w:hAnsi="Book Antiqua" w:cs="Times New Roman"/>
          <w:sz w:val="24"/>
          <w:szCs w:val="24"/>
          <w:lang w:val="en-GB"/>
        </w:rPr>
        <w:t>P</w:t>
      </w:r>
      <w:r w:rsidR="00AC0317" w:rsidRPr="00B01CB7">
        <w:rPr>
          <w:rFonts w:ascii="Book Antiqua" w:hAnsi="Book Antiqua" w:cs="Times New Roman"/>
          <w:sz w:val="24"/>
          <w:szCs w:val="24"/>
          <w:lang w:val="en-GB"/>
        </w:rPr>
        <w:t>rosp</w:t>
      </w:r>
      <w:r w:rsidR="00043BAA">
        <w:rPr>
          <w:rFonts w:ascii="Book Antiqua" w:hAnsi="Book Antiqua" w:cs="Times New Roman"/>
          <w:sz w:val="24"/>
          <w:szCs w:val="24"/>
          <w:lang w:val="en-GB"/>
        </w:rPr>
        <w:t xml:space="preserve">ective studies by Dowler </w:t>
      </w:r>
      <w:r w:rsidR="00043BAA" w:rsidRPr="00043BAA">
        <w:rPr>
          <w:rFonts w:ascii="Book Antiqua" w:hAnsi="Book Antiqua" w:cs="Times New Roman"/>
          <w:i/>
          <w:sz w:val="24"/>
          <w:szCs w:val="24"/>
          <w:lang w:val="en-GB"/>
        </w:rPr>
        <w:t>et al</w:t>
      </w:r>
      <w:r w:rsidR="00AC0317" w:rsidRPr="00B01CB7">
        <w:rPr>
          <w:rFonts w:ascii="Book Antiqua" w:hAnsi="Book Antiqua" w:cs="Times New Roman"/>
          <w:sz w:val="24"/>
          <w:szCs w:val="24"/>
          <w:vertAlign w:val="superscript"/>
          <w:lang w:val="en-GB"/>
        </w:rPr>
        <w:t>[37]</w:t>
      </w:r>
      <w:r w:rsidR="00043BAA">
        <w:rPr>
          <w:rFonts w:ascii="Book Antiqua" w:hAnsi="Book Antiqua" w:cs="Times New Roman"/>
          <w:sz w:val="24"/>
          <w:szCs w:val="24"/>
          <w:lang w:val="en-GB"/>
        </w:rPr>
        <w:t xml:space="preserve"> and </w:t>
      </w:r>
      <w:proofErr w:type="spellStart"/>
      <w:r w:rsidR="00043BAA">
        <w:rPr>
          <w:rFonts w:ascii="Book Antiqua" w:hAnsi="Book Antiqua" w:cs="Times New Roman"/>
          <w:sz w:val="24"/>
          <w:szCs w:val="24"/>
          <w:lang w:val="en-GB"/>
        </w:rPr>
        <w:t>Squirrell</w:t>
      </w:r>
      <w:proofErr w:type="spellEnd"/>
      <w:r w:rsidR="00043BAA">
        <w:rPr>
          <w:rFonts w:ascii="Book Antiqua" w:hAnsi="Book Antiqua" w:cs="Times New Roman"/>
          <w:sz w:val="24"/>
          <w:szCs w:val="24"/>
          <w:lang w:val="en-GB"/>
        </w:rPr>
        <w:t xml:space="preserve"> </w:t>
      </w:r>
      <w:r w:rsidR="00043BAA" w:rsidRPr="00043BAA">
        <w:rPr>
          <w:rFonts w:ascii="Book Antiqua" w:hAnsi="Book Antiqua" w:cs="Times New Roman"/>
          <w:i/>
          <w:sz w:val="24"/>
          <w:szCs w:val="24"/>
          <w:lang w:val="en-GB"/>
        </w:rPr>
        <w:t>et al</w:t>
      </w:r>
      <w:r w:rsidR="00FC384D" w:rsidRPr="00B01CB7">
        <w:rPr>
          <w:rFonts w:ascii="Book Antiqua" w:hAnsi="Book Antiqua" w:cs="Times New Roman"/>
          <w:sz w:val="24"/>
          <w:szCs w:val="24"/>
          <w:vertAlign w:val="superscript"/>
          <w:lang w:val="en-GB"/>
        </w:rPr>
        <w:fldChar w:fldCharType="begin" w:fldLock="1"/>
      </w:r>
      <w:r w:rsidR="00AC0317" w:rsidRPr="00B01CB7">
        <w:rPr>
          <w:rFonts w:ascii="Book Antiqua" w:hAnsi="Book Antiqua" w:cs="Times New Roman"/>
          <w:sz w:val="24"/>
          <w:szCs w:val="24"/>
          <w:vertAlign w:val="superscript"/>
          <w:lang w:val="en-GB"/>
        </w:rPr>
        <w:instrText>ADDIN CSL_CITATION {"citationItems":[{"id":"ITEM-1","itemData":{"DOI":"10.1136/bjo.86.5.565","ISBN":"0007-1161 (Print)\\r0007-1161 (Linking)","ISSN":"00071161","PMID":"11973256","abstract":"AIM To determine if uncomplicated phacoemulsification cataract surgery is associated with an accelerated rate of progression of diabetic retinopathy or maculopathy postoperatively. METHODS A prospective trial of 50 type 2 diabetics undergoing monocular phacoemulsification cataract surgery by a single consultant surgeon. The grade of diabetic retinopathy and diabetic maculopathy in the operated and non-operated fellow eye was assessed preoperatively and for 12 months postoperatively. RESULTS Overall, retinopathy progression was observed in 11 patients. In seven the retinopathy progressed in both eyes, in three it progressed in the operated eye alone, and in one it progressed in the fellow eye alone. Macular oedema was observed in 13 eyes postoperatively. Four had transient pseudophakic cystoid macular oedema and nine true diabetic maculopathy. Where maculopathy progressed it did so symmetrically in five patients, it progressed in the operated eye alone in four patients, and the fellow eye alone in two patients. There was no significant difference in the number of operated and fellow eyes whose retinopathy or maculopathy progressed postoperatively. In both the operated (OE) and non-operated (NoE) eyes retinopathy progression was associated with a higher mean HbA(1)C (OE p=0.003; NoE p=0.001) and insulin treatment (OE p=0.008, NoE p=0.04). CONCLUSION Uncomplicated phacoemulsification cataract surgery does not cause acceleration of diabetic retinopathy postoperatively and any progression that is observed probably represents the natural history of the disease. Although macular oedema is common after cataract surgery it may follow a benign course and in many patients the development of clinically significant macular oedema postoperatively probably represents natural disease progression rather than being a direct effect of surgery.","author":[{"dropping-particle":"","family":"Squirrell","given":"D.","non-dropping-particle":"","parse-names":false,"suffix":""},{"dropping-particle":"","family":"Bhola","given":"R.","non-dropping-particle":"","parse-names":false,"suffix":""},{"dropping-particle":"","family":"Bush","given":"J.","non-dropping-particle":"","parse-names":false,"suffix":""},{"dropping-particle":"","family":"Winder","given":"S.","non-dropping-particle":"","parse-names":false,"suffix":""},{"dropping-particle":"","family":"Talbot","given":"J. F.","non-dropping-particle":"","parse-names":false,"suffix":""}],"container-title":"British Journal of Ophthalmology","id":"ITEM-1","issued":{"date-parts":[["2002"]]},"title":"A prospective, case controlled study of the natural history of diabetic retinopathy and maculopathy after uncomplicated phacoemulsification cataract surgery in patients with type 2 diabetes","type":"article-journal"},"uris":["http://www.mendeley.com/documents/?uuid=2586ca63-6a94-449b-87db-f31067620f2d"]}],"mendeley":{"formattedCitation":"&lt;sup&gt;42&lt;/sup&gt;","plainTextFormattedCitation":"42","previouslyFormattedCitation":"&lt;sup&gt;43&lt;/sup&gt;"},"properties":{"noteIndex":0},"schema":"https://github.com/citation-style-language/schema/raw/master/csl-citation.json"}</w:instrText>
      </w:r>
      <w:r w:rsidR="00FC384D" w:rsidRPr="00B01CB7">
        <w:rPr>
          <w:rFonts w:ascii="Book Antiqua" w:hAnsi="Book Antiqua" w:cs="Times New Roman"/>
          <w:sz w:val="24"/>
          <w:szCs w:val="24"/>
          <w:vertAlign w:val="superscript"/>
          <w:lang w:val="en-GB"/>
        </w:rPr>
        <w:fldChar w:fldCharType="separate"/>
      </w:r>
      <w:r w:rsidR="00AC0317" w:rsidRPr="00B01CB7">
        <w:rPr>
          <w:rFonts w:ascii="Book Antiqua" w:hAnsi="Book Antiqua" w:cs="Times New Roman"/>
          <w:sz w:val="24"/>
          <w:szCs w:val="24"/>
          <w:vertAlign w:val="superscript"/>
          <w:lang w:val="en-GB"/>
        </w:rPr>
        <w:t>[42]</w:t>
      </w:r>
      <w:r w:rsidR="00FC384D" w:rsidRPr="00B01CB7">
        <w:rPr>
          <w:rFonts w:ascii="Book Antiqua" w:hAnsi="Book Antiqua" w:cs="Times New Roman"/>
          <w:sz w:val="24"/>
          <w:szCs w:val="24"/>
          <w:vertAlign w:val="superscript"/>
          <w:lang w:val="en-GB"/>
        </w:rPr>
        <w:fldChar w:fldCharType="end"/>
      </w:r>
      <w:r w:rsidRPr="00B01CB7">
        <w:rPr>
          <w:rFonts w:ascii="Book Antiqua" w:hAnsi="Book Antiqua" w:cs="Times New Roman"/>
          <w:sz w:val="24"/>
          <w:szCs w:val="24"/>
          <w:lang w:val="en-GB"/>
        </w:rPr>
        <w:t xml:space="preserve"> have</w:t>
      </w:r>
      <w:r w:rsidR="00AC0317" w:rsidRPr="00B01CB7">
        <w:rPr>
          <w:rFonts w:ascii="Book Antiqua" w:hAnsi="Book Antiqua" w:cs="Times New Roman"/>
          <w:sz w:val="24"/>
          <w:szCs w:val="24"/>
          <w:lang w:val="en-GB"/>
        </w:rPr>
        <w:t xml:space="preserve"> reported that uncomplicated cataract extraction </w:t>
      </w:r>
      <w:r w:rsidRPr="00B01CB7">
        <w:rPr>
          <w:rFonts w:ascii="Book Antiqua" w:hAnsi="Book Antiqua" w:cs="Times New Roman"/>
          <w:sz w:val="24"/>
          <w:szCs w:val="24"/>
          <w:lang w:val="en-GB"/>
        </w:rPr>
        <w:t xml:space="preserve">using </w:t>
      </w:r>
      <w:r w:rsidR="00AC0317" w:rsidRPr="00B01CB7">
        <w:rPr>
          <w:rFonts w:ascii="Book Antiqua" w:hAnsi="Book Antiqua" w:cs="Times New Roman"/>
          <w:sz w:val="24"/>
          <w:szCs w:val="24"/>
          <w:lang w:val="en-GB"/>
        </w:rPr>
        <w:t xml:space="preserve">phacoemulsification </w:t>
      </w:r>
      <w:r w:rsidRPr="00B01CB7">
        <w:rPr>
          <w:rFonts w:ascii="Book Antiqua" w:hAnsi="Book Antiqua" w:cs="Times New Roman"/>
          <w:sz w:val="24"/>
          <w:szCs w:val="24"/>
          <w:lang w:val="en-GB"/>
        </w:rPr>
        <w:t xml:space="preserve">have </w:t>
      </w:r>
      <w:r w:rsidR="00AC0317" w:rsidRPr="00B01CB7">
        <w:rPr>
          <w:rFonts w:ascii="Book Antiqua" w:hAnsi="Book Antiqua" w:cs="Times New Roman"/>
          <w:sz w:val="24"/>
          <w:szCs w:val="24"/>
          <w:lang w:val="en-GB"/>
        </w:rPr>
        <w:t xml:space="preserve">no </w:t>
      </w:r>
      <w:r w:rsidRPr="00B01CB7">
        <w:rPr>
          <w:rFonts w:ascii="Book Antiqua" w:hAnsi="Book Antiqua" w:cs="Times New Roman"/>
          <w:sz w:val="24"/>
          <w:szCs w:val="24"/>
          <w:lang w:val="en-GB"/>
        </w:rPr>
        <w:t>e</w:t>
      </w:r>
      <w:r w:rsidR="00AC0317" w:rsidRPr="00B01CB7">
        <w:rPr>
          <w:rFonts w:ascii="Book Antiqua" w:hAnsi="Book Antiqua" w:cs="Times New Roman"/>
          <w:sz w:val="24"/>
          <w:szCs w:val="24"/>
          <w:lang w:val="en-GB"/>
        </w:rPr>
        <w:t xml:space="preserve">ffect </w:t>
      </w:r>
      <w:r w:rsidRPr="00B01CB7">
        <w:rPr>
          <w:rFonts w:ascii="Book Antiqua" w:hAnsi="Book Antiqua" w:cs="Times New Roman"/>
          <w:sz w:val="24"/>
          <w:szCs w:val="24"/>
          <w:lang w:val="en-GB"/>
        </w:rPr>
        <w:t xml:space="preserve">on </w:t>
      </w:r>
      <w:r w:rsidR="00AC0317" w:rsidRPr="00B01CB7">
        <w:rPr>
          <w:rFonts w:ascii="Book Antiqua" w:hAnsi="Book Antiqua" w:cs="Times New Roman"/>
          <w:sz w:val="24"/>
          <w:szCs w:val="24"/>
          <w:lang w:val="en-GB"/>
        </w:rPr>
        <w:t xml:space="preserve">the progression of DR. </w:t>
      </w:r>
      <w:r w:rsidRPr="00B01CB7">
        <w:rPr>
          <w:rFonts w:ascii="Book Antiqua" w:hAnsi="Book Antiqua" w:cs="Times New Roman"/>
          <w:sz w:val="24"/>
          <w:szCs w:val="24"/>
          <w:lang w:val="en-GB"/>
        </w:rPr>
        <w:t>However</w:t>
      </w:r>
      <w:r w:rsidR="00AC0317" w:rsidRPr="00B01CB7">
        <w:rPr>
          <w:rFonts w:ascii="Book Antiqua" w:hAnsi="Book Antiqua" w:cs="Times New Roman"/>
          <w:sz w:val="24"/>
          <w:szCs w:val="24"/>
          <w:lang w:val="en-GB"/>
        </w:rPr>
        <w:t xml:space="preserve">, </w:t>
      </w:r>
      <w:proofErr w:type="spellStart"/>
      <w:r w:rsidR="00AC0317" w:rsidRPr="00B01CB7">
        <w:rPr>
          <w:rFonts w:ascii="Book Antiqua" w:eastAsia="PalatinoLinotype-Roman" w:hAnsi="Book Antiqua" w:cs="Times New Roman"/>
          <w:sz w:val="24"/>
          <w:szCs w:val="24"/>
          <w:lang w:val="en-GB"/>
        </w:rPr>
        <w:t>Squirrell</w:t>
      </w:r>
      <w:proofErr w:type="spellEnd"/>
      <w:r w:rsidR="00AC0317" w:rsidRPr="00B01CB7">
        <w:rPr>
          <w:rFonts w:ascii="Book Antiqua" w:eastAsia="PalatinoLinotype-Roman" w:hAnsi="Book Antiqua" w:cs="Times New Roman"/>
          <w:sz w:val="24"/>
          <w:szCs w:val="24"/>
          <w:lang w:val="en-GB"/>
        </w:rPr>
        <w:t xml:space="preserve"> </w:t>
      </w:r>
      <w:r w:rsidR="00043BAA" w:rsidRPr="00043BAA">
        <w:rPr>
          <w:rFonts w:ascii="Book Antiqua" w:eastAsia="PalatinoLinotype-Roman" w:hAnsi="Book Antiqua" w:cs="Times New Roman"/>
          <w:i/>
          <w:iCs/>
          <w:sz w:val="24"/>
          <w:szCs w:val="24"/>
          <w:lang w:val="en-GB"/>
        </w:rPr>
        <w:t xml:space="preserve">et </w:t>
      </w:r>
      <w:proofErr w:type="gramStart"/>
      <w:r w:rsidR="00043BAA" w:rsidRPr="00043BAA">
        <w:rPr>
          <w:rFonts w:ascii="Book Antiqua" w:eastAsia="PalatinoLinotype-Roman" w:hAnsi="Book Antiqua" w:cs="Times New Roman"/>
          <w:i/>
          <w:iCs/>
          <w:sz w:val="24"/>
          <w:szCs w:val="24"/>
          <w:lang w:val="en-GB"/>
        </w:rPr>
        <w:t>al</w:t>
      </w:r>
      <w:r w:rsidR="00AC0317" w:rsidRPr="00B01CB7">
        <w:rPr>
          <w:rFonts w:ascii="Book Antiqua" w:hAnsi="Book Antiqua" w:cs="Times New Roman"/>
          <w:sz w:val="24"/>
          <w:szCs w:val="24"/>
          <w:vertAlign w:val="superscript"/>
          <w:lang w:val="en-GB"/>
        </w:rPr>
        <w:t>[</w:t>
      </w:r>
      <w:proofErr w:type="gramEnd"/>
      <w:r w:rsidR="00AC0317" w:rsidRPr="00B01CB7">
        <w:rPr>
          <w:rFonts w:ascii="Book Antiqua" w:hAnsi="Book Antiqua" w:cs="Times New Roman"/>
          <w:sz w:val="24"/>
          <w:szCs w:val="24"/>
          <w:vertAlign w:val="superscript"/>
          <w:lang w:val="en-GB"/>
        </w:rPr>
        <w:t>42]</w:t>
      </w:r>
      <w:r w:rsidR="00AC0317" w:rsidRPr="00B01CB7">
        <w:rPr>
          <w:rFonts w:ascii="Book Antiqua" w:hAnsi="Book Antiqua" w:cs="Times New Roman"/>
          <w:sz w:val="24"/>
          <w:szCs w:val="24"/>
          <w:lang w:val="en-GB"/>
        </w:rPr>
        <w:t xml:space="preserve"> </w:t>
      </w:r>
      <w:r w:rsidR="00AC0317" w:rsidRPr="00B01CB7">
        <w:rPr>
          <w:rFonts w:ascii="Book Antiqua" w:eastAsia="PalatinoLinotype-Roman" w:hAnsi="Book Antiqua" w:cs="Times New Roman"/>
          <w:sz w:val="24"/>
          <w:szCs w:val="24"/>
          <w:lang w:val="en-GB"/>
        </w:rPr>
        <w:t xml:space="preserve">have shown an increased risk of DR progression following cataract surgery in patients with elevated </w:t>
      </w:r>
      <w:proofErr w:type="spellStart"/>
      <w:r w:rsidR="00AC0317" w:rsidRPr="00B01CB7">
        <w:rPr>
          <w:rFonts w:ascii="Book Antiqua" w:eastAsia="PalatinoLinotype-Roman" w:hAnsi="Book Antiqua" w:cs="Times New Roman"/>
          <w:sz w:val="24"/>
          <w:szCs w:val="24"/>
          <w:lang w:val="en-GB"/>
        </w:rPr>
        <w:t>hemoglobin</w:t>
      </w:r>
      <w:proofErr w:type="spellEnd"/>
      <w:r w:rsidR="00AC0317" w:rsidRPr="00B01CB7">
        <w:rPr>
          <w:rFonts w:ascii="Book Antiqua" w:eastAsia="PalatinoLinotype-Roman" w:hAnsi="Book Antiqua" w:cs="Times New Roman"/>
          <w:sz w:val="24"/>
          <w:szCs w:val="24"/>
          <w:lang w:val="en-GB"/>
        </w:rPr>
        <w:t xml:space="preserve"> A1c.</w:t>
      </w:r>
      <w:r w:rsidR="00AC0317" w:rsidRPr="00B01CB7">
        <w:rPr>
          <w:rFonts w:ascii="Book Antiqua" w:hAnsi="Book Antiqua" w:cs="Times New Roman"/>
          <w:sz w:val="24"/>
          <w:szCs w:val="24"/>
          <w:lang w:val="en-GB"/>
        </w:rPr>
        <w:t xml:space="preserve"> </w:t>
      </w:r>
      <w:r w:rsidR="00AC0317" w:rsidRPr="00B01CB7">
        <w:rPr>
          <w:rFonts w:ascii="Book Antiqua" w:hAnsi="Book Antiqua" w:cs="Times New Roman"/>
          <w:sz w:val="24"/>
          <w:szCs w:val="24"/>
          <w:lang w:val="en-GB"/>
        </w:rPr>
        <w:lastRenderedPageBreak/>
        <w:t>These studies includ</w:t>
      </w:r>
      <w:r w:rsidR="000F118B" w:rsidRPr="00B01CB7">
        <w:rPr>
          <w:rFonts w:ascii="Book Antiqua" w:hAnsi="Book Antiqua" w:cs="Times New Roman"/>
          <w:sz w:val="24"/>
          <w:szCs w:val="24"/>
          <w:lang w:val="en-GB"/>
        </w:rPr>
        <w:t>ed</w:t>
      </w:r>
      <w:r w:rsidR="00AC0317" w:rsidRPr="00B01CB7">
        <w:rPr>
          <w:rFonts w:ascii="Book Antiqua" w:hAnsi="Book Antiqua" w:cs="Times New Roman"/>
          <w:sz w:val="24"/>
          <w:szCs w:val="24"/>
          <w:lang w:val="en-GB"/>
        </w:rPr>
        <w:t xml:space="preserve"> one eye </w:t>
      </w:r>
      <w:r w:rsidR="000F118B" w:rsidRPr="00B01CB7">
        <w:rPr>
          <w:rFonts w:ascii="Book Antiqua" w:hAnsi="Book Antiqua" w:cs="Times New Roman"/>
          <w:sz w:val="24"/>
          <w:szCs w:val="24"/>
          <w:lang w:val="en-GB"/>
        </w:rPr>
        <w:t xml:space="preserve">that underwent </w:t>
      </w:r>
      <w:r w:rsidR="00AC0317" w:rsidRPr="00B01CB7">
        <w:rPr>
          <w:rFonts w:ascii="Book Antiqua" w:hAnsi="Book Antiqua" w:cs="Times New Roman"/>
          <w:sz w:val="24"/>
          <w:szCs w:val="24"/>
          <w:lang w:val="en-GB"/>
        </w:rPr>
        <w:t xml:space="preserve">phacoemulsification </w:t>
      </w:r>
      <w:r w:rsidR="000F118B" w:rsidRPr="00B01CB7">
        <w:rPr>
          <w:rFonts w:ascii="Book Antiqua" w:hAnsi="Book Antiqua" w:cs="Times New Roman"/>
          <w:sz w:val="24"/>
          <w:szCs w:val="24"/>
          <w:lang w:val="en-GB"/>
        </w:rPr>
        <w:t xml:space="preserve">surgery and one eye </w:t>
      </w:r>
      <w:r w:rsidR="00AC0317" w:rsidRPr="00B01CB7">
        <w:rPr>
          <w:rFonts w:ascii="Book Antiqua" w:hAnsi="Book Antiqua" w:cs="Times New Roman"/>
          <w:sz w:val="24"/>
          <w:szCs w:val="24"/>
          <w:lang w:val="en-GB"/>
        </w:rPr>
        <w:t xml:space="preserve">as </w:t>
      </w:r>
      <w:r w:rsidR="000F118B" w:rsidRPr="00B01CB7">
        <w:rPr>
          <w:rFonts w:ascii="Book Antiqua" w:hAnsi="Book Antiqua" w:cs="Times New Roman"/>
          <w:sz w:val="24"/>
          <w:szCs w:val="24"/>
          <w:lang w:val="en-GB"/>
        </w:rPr>
        <w:t xml:space="preserve">a </w:t>
      </w:r>
      <w:r w:rsidR="00AC0317" w:rsidRPr="00B01CB7">
        <w:rPr>
          <w:rFonts w:ascii="Book Antiqua" w:hAnsi="Book Antiqua" w:cs="Times New Roman"/>
          <w:sz w:val="24"/>
          <w:szCs w:val="24"/>
          <w:lang w:val="en-GB"/>
        </w:rPr>
        <w:t xml:space="preserve">control. Conversely, some studies </w:t>
      </w:r>
      <w:r w:rsidR="000F118B" w:rsidRPr="00B01CB7">
        <w:rPr>
          <w:rFonts w:ascii="Book Antiqua" w:hAnsi="Book Antiqua" w:cs="Times New Roman"/>
          <w:sz w:val="24"/>
          <w:szCs w:val="24"/>
          <w:lang w:val="en-GB"/>
        </w:rPr>
        <w:t xml:space="preserve">that </w:t>
      </w:r>
      <w:r w:rsidR="00AC0317" w:rsidRPr="00B01CB7">
        <w:rPr>
          <w:rFonts w:ascii="Book Antiqua" w:hAnsi="Book Antiqua" w:cs="Times New Roman"/>
          <w:sz w:val="24"/>
          <w:szCs w:val="24"/>
          <w:lang w:val="en-GB"/>
        </w:rPr>
        <w:t>includ</w:t>
      </w:r>
      <w:r w:rsidR="000F118B" w:rsidRPr="00B01CB7">
        <w:rPr>
          <w:rFonts w:ascii="Book Antiqua" w:hAnsi="Book Antiqua" w:cs="Times New Roman"/>
          <w:sz w:val="24"/>
          <w:szCs w:val="24"/>
          <w:lang w:val="en-GB"/>
        </w:rPr>
        <w:t>ed</w:t>
      </w:r>
      <w:r w:rsidR="00AC0317" w:rsidRPr="00B01CB7">
        <w:rPr>
          <w:rFonts w:ascii="Book Antiqua" w:hAnsi="Book Antiqua" w:cs="Times New Roman"/>
          <w:sz w:val="24"/>
          <w:szCs w:val="24"/>
          <w:lang w:val="en-GB"/>
        </w:rPr>
        <w:t xml:space="preserve"> diabetic patients undergoing phacoemulsification cataract surgery showed </w:t>
      </w:r>
      <w:r w:rsidR="000F118B" w:rsidRPr="00B01CB7">
        <w:rPr>
          <w:rFonts w:ascii="Book Antiqua" w:hAnsi="Book Antiqua" w:cs="Times New Roman"/>
          <w:sz w:val="24"/>
          <w:szCs w:val="24"/>
          <w:lang w:val="en-GB"/>
        </w:rPr>
        <w:t xml:space="preserve">a </w:t>
      </w:r>
      <w:r w:rsidR="00AC0317" w:rsidRPr="00B01CB7">
        <w:rPr>
          <w:rFonts w:ascii="Book Antiqua" w:hAnsi="Book Antiqua" w:cs="Times New Roman"/>
          <w:sz w:val="24"/>
          <w:szCs w:val="24"/>
          <w:lang w:val="en-GB"/>
        </w:rPr>
        <w:t>retinopathy progression rate</w:t>
      </w:r>
      <w:r w:rsidR="000F118B" w:rsidRPr="00B01CB7">
        <w:rPr>
          <w:rFonts w:ascii="Book Antiqua" w:hAnsi="Book Antiqua" w:cs="Times New Roman"/>
          <w:sz w:val="24"/>
          <w:szCs w:val="24"/>
          <w:lang w:val="en-GB"/>
        </w:rPr>
        <w:t xml:space="preserve"> that had nearly doubled </w:t>
      </w:r>
      <w:r w:rsidR="00AC0317" w:rsidRPr="00B01CB7">
        <w:rPr>
          <w:rFonts w:ascii="Book Antiqua" w:hAnsi="Book Antiqua" w:cs="Times New Roman"/>
          <w:sz w:val="24"/>
          <w:szCs w:val="24"/>
          <w:lang w:val="en-GB"/>
        </w:rPr>
        <w:t xml:space="preserve">at </w:t>
      </w:r>
      <w:r w:rsidR="000F118B" w:rsidRPr="00B01CB7">
        <w:rPr>
          <w:rFonts w:ascii="Book Antiqua" w:hAnsi="Book Antiqua" w:cs="Times New Roman"/>
          <w:sz w:val="24"/>
          <w:szCs w:val="24"/>
          <w:lang w:val="en-GB"/>
        </w:rPr>
        <w:t xml:space="preserve">the </w:t>
      </w:r>
      <w:r w:rsidR="00AC0317" w:rsidRPr="00B01CB7">
        <w:rPr>
          <w:rFonts w:ascii="Book Antiqua" w:hAnsi="Book Antiqua" w:cs="Times New Roman"/>
          <w:sz w:val="24"/>
          <w:szCs w:val="24"/>
          <w:lang w:val="en-GB"/>
        </w:rPr>
        <w:t>12</w:t>
      </w:r>
      <w:r w:rsidR="000F118B" w:rsidRPr="00B01CB7">
        <w:rPr>
          <w:rFonts w:ascii="Book Antiqua" w:hAnsi="Book Antiqua" w:cs="Times New Roman"/>
          <w:sz w:val="24"/>
          <w:szCs w:val="24"/>
          <w:lang w:val="en-GB"/>
        </w:rPr>
        <w:t>-</w:t>
      </w:r>
      <w:r w:rsidR="00AC0317" w:rsidRPr="00B01CB7">
        <w:rPr>
          <w:rFonts w:ascii="Book Antiqua" w:hAnsi="Book Antiqua" w:cs="Times New Roman"/>
          <w:sz w:val="24"/>
          <w:szCs w:val="24"/>
          <w:lang w:val="en-GB"/>
        </w:rPr>
        <w:t>mo</w:t>
      </w:r>
      <w:r w:rsidR="000F118B" w:rsidRPr="00B01CB7">
        <w:rPr>
          <w:rFonts w:ascii="Book Antiqua" w:hAnsi="Book Antiqua" w:cs="Times New Roman"/>
          <w:sz w:val="24"/>
          <w:szCs w:val="24"/>
          <w:lang w:val="en-GB"/>
        </w:rPr>
        <w:t xml:space="preserve"> period as compared to </w:t>
      </w:r>
      <w:r w:rsidR="00AC0317" w:rsidRPr="00B01CB7">
        <w:rPr>
          <w:rFonts w:ascii="Book Antiqua" w:hAnsi="Book Antiqua" w:cs="Times New Roman"/>
          <w:sz w:val="24"/>
          <w:szCs w:val="24"/>
          <w:lang w:val="en-GB"/>
        </w:rPr>
        <w:t xml:space="preserve">unoperated </w:t>
      </w:r>
      <w:proofErr w:type="gramStart"/>
      <w:r w:rsidR="00AC0317" w:rsidRPr="00B01CB7">
        <w:rPr>
          <w:rFonts w:ascii="Book Antiqua" w:hAnsi="Book Antiqua" w:cs="Times New Roman"/>
          <w:sz w:val="24"/>
          <w:szCs w:val="24"/>
          <w:lang w:val="en-GB"/>
        </w:rPr>
        <w:t>eyes</w:t>
      </w:r>
      <w:r w:rsidR="00AC0317" w:rsidRPr="00B01CB7">
        <w:rPr>
          <w:rFonts w:ascii="Book Antiqua" w:hAnsi="Book Antiqua" w:cs="Times New Roman"/>
          <w:sz w:val="24"/>
          <w:szCs w:val="24"/>
          <w:vertAlign w:val="superscript"/>
          <w:lang w:val="en-GB"/>
        </w:rPr>
        <w:t>[</w:t>
      </w:r>
      <w:proofErr w:type="gramEnd"/>
      <w:r w:rsidR="00AC0317" w:rsidRPr="00B01CB7">
        <w:rPr>
          <w:rFonts w:ascii="Book Antiqua" w:hAnsi="Book Antiqua" w:cs="Times New Roman"/>
          <w:sz w:val="24"/>
          <w:szCs w:val="24"/>
          <w:vertAlign w:val="superscript"/>
          <w:lang w:val="en-GB"/>
        </w:rPr>
        <w:t>84]</w:t>
      </w:r>
      <w:r w:rsidR="00AC0317" w:rsidRPr="00B01CB7">
        <w:rPr>
          <w:rFonts w:ascii="Book Antiqua" w:hAnsi="Book Antiqua" w:cs="Times New Roman"/>
          <w:sz w:val="24"/>
          <w:szCs w:val="24"/>
          <w:lang w:val="en-GB"/>
        </w:rPr>
        <w:t>. Similarly, ETDRS Report 25, which enrolled 3711 patients with a nine-year follow-up period</w:t>
      </w:r>
      <w:r w:rsidR="000F118B" w:rsidRPr="00B01CB7">
        <w:rPr>
          <w:rFonts w:ascii="Book Antiqua" w:hAnsi="Book Antiqua" w:cs="Times New Roman"/>
          <w:sz w:val="24"/>
          <w:szCs w:val="24"/>
          <w:lang w:val="en-GB"/>
        </w:rPr>
        <w:t>,</w:t>
      </w:r>
      <w:r w:rsidR="00AC0317" w:rsidRPr="00B01CB7">
        <w:rPr>
          <w:rFonts w:ascii="Book Antiqua" w:hAnsi="Book Antiqua" w:cs="Times New Roman"/>
          <w:sz w:val="24"/>
          <w:szCs w:val="24"/>
          <w:lang w:val="en-GB"/>
        </w:rPr>
        <w:t xml:space="preserve"> also showed </w:t>
      </w:r>
      <w:r w:rsidR="000F118B" w:rsidRPr="00B01CB7">
        <w:rPr>
          <w:rFonts w:ascii="Book Antiqua" w:hAnsi="Book Antiqua" w:cs="Times New Roman"/>
          <w:sz w:val="24"/>
          <w:szCs w:val="24"/>
          <w:lang w:val="en-GB"/>
        </w:rPr>
        <w:t xml:space="preserve">increased </w:t>
      </w:r>
      <w:r w:rsidR="00AC0317" w:rsidRPr="00B01CB7">
        <w:rPr>
          <w:rFonts w:ascii="Book Antiqua" w:hAnsi="Book Antiqua" w:cs="Times New Roman"/>
          <w:sz w:val="24"/>
          <w:szCs w:val="24"/>
          <w:lang w:val="en-GB"/>
        </w:rPr>
        <w:t>rates of retinopathy progression</w:t>
      </w:r>
      <w:r w:rsidR="000F118B" w:rsidRPr="00B01CB7">
        <w:rPr>
          <w:rFonts w:ascii="Book Antiqua" w:hAnsi="Book Antiqua" w:cs="Times New Roman"/>
          <w:sz w:val="24"/>
          <w:szCs w:val="24"/>
          <w:lang w:val="en-GB"/>
        </w:rPr>
        <w:t xml:space="preserve"> in cases of phacoemulsification than in </w:t>
      </w:r>
      <w:r w:rsidR="00AC0317" w:rsidRPr="00B01CB7">
        <w:rPr>
          <w:rFonts w:ascii="Book Antiqua" w:hAnsi="Book Antiqua" w:cs="Times New Roman"/>
          <w:sz w:val="24"/>
          <w:szCs w:val="24"/>
          <w:lang w:val="en-GB"/>
        </w:rPr>
        <w:t xml:space="preserve">unoperated </w:t>
      </w:r>
      <w:proofErr w:type="gramStart"/>
      <w:r w:rsidR="00AC0317" w:rsidRPr="00B01CB7">
        <w:rPr>
          <w:rFonts w:ascii="Book Antiqua" w:hAnsi="Book Antiqua" w:cs="Times New Roman"/>
          <w:sz w:val="24"/>
          <w:szCs w:val="24"/>
          <w:lang w:val="en-GB"/>
        </w:rPr>
        <w:t>eye</w:t>
      </w:r>
      <w:r w:rsidR="000F118B" w:rsidRPr="00B01CB7">
        <w:rPr>
          <w:rFonts w:ascii="Book Antiqua" w:hAnsi="Book Antiqua" w:cs="Times New Roman"/>
          <w:sz w:val="24"/>
          <w:szCs w:val="24"/>
          <w:lang w:val="en-GB"/>
        </w:rPr>
        <w:t>s</w:t>
      </w:r>
      <w:r w:rsidR="00AC0317" w:rsidRPr="00B01CB7">
        <w:rPr>
          <w:rFonts w:ascii="Book Antiqua" w:hAnsi="Book Antiqua" w:cs="Times New Roman"/>
          <w:sz w:val="24"/>
          <w:szCs w:val="24"/>
          <w:vertAlign w:val="superscript"/>
          <w:lang w:val="en-GB"/>
        </w:rPr>
        <w:t>[</w:t>
      </w:r>
      <w:proofErr w:type="gramEnd"/>
      <w:r w:rsidR="00AC0317" w:rsidRPr="00B01CB7">
        <w:rPr>
          <w:rFonts w:ascii="Book Antiqua" w:hAnsi="Book Antiqua" w:cs="Times New Roman"/>
          <w:sz w:val="24"/>
          <w:szCs w:val="24"/>
          <w:vertAlign w:val="superscript"/>
          <w:lang w:val="en-GB"/>
        </w:rPr>
        <w:t>36]</w:t>
      </w:r>
      <w:r w:rsidR="00AC0317" w:rsidRPr="00B01CB7">
        <w:rPr>
          <w:rFonts w:ascii="Book Antiqua" w:hAnsi="Book Antiqua" w:cs="Times New Roman"/>
          <w:sz w:val="24"/>
          <w:szCs w:val="24"/>
          <w:lang w:val="en-GB"/>
        </w:rPr>
        <w:t xml:space="preserve">. </w:t>
      </w:r>
      <w:r w:rsidR="000F118B" w:rsidRPr="00B01CB7">
        <w:rPr>
          <w:rFonts w:ascii="Book Antiqua" w:hAnsi="Book Antiqua" w:cs="Times New Roman"/>
          <w:sz w:val="24"/>
          <w:szCs w:val="24"/>
          <w:lang w:val="en-GB"/>
        </w:rPr>
        <w:t>A</w:t>
      </w:r>
      <w:r w:rsidR="00AC0317" w:rsidRPr="00B01CB7">
        <w:rPr>
          <w:rFonts w:ascii="Book Antiqua" w:hAnsi="Book Antiqua" w:cs="Times New Roman"/>
          <w:sz w:val="24"/>
          <w:szCs w:val="24"/>
          <w:lang w:val="en-GB"/>
        </w:rPr>
        <w:t xml:space="preserve"> recent study by </w:t>
      </w:r>
      <w:r w:rsidR="00AC0317" w:rsidRPr="00B01CB7">
        <w:rPr>
          <w:rFonts w:ascii="Book Antiqua" w:eastAsia="PalatinoLinotype-Roman" w:hAnsi="Book Antiqua" w:cs="Times New Roman"/>
          <w:sz w:val="24"/>
          <w:szCs w:val="24"/>
          <w:lang w:val="en-GB"/>
        </w:rPr>
        <w:t xml:space="preserve">Denniston </w:t>
      </w:r>
      <w:r w:rsidR="00AC0317" w:rsidRPr="00043BAA">
        <w:rPr>
          <w:rFonts w:ascii="Book Antiqua" w:eastAsia="PalatinoLinotype-Roman" w:hAnsi="Book Antiqua" w:cs="Times New Roman"/>
          <w:i/>
          <w:iCs/>
          <w:sz w:val="24"/>
          <w:szCs w:val="24"/>
          <w:lang w:val="en-GB"/>
        </w:rPr>
        <w:t>et al</w:t>
      </w:r>
      <w:r w:rsidR="00AC0317" w:rsidRPr="00B01CB7">
        <w:rPr>
          <w:rFonts w:ascii="Book Antiqua" w:hAnsi="Book Antiqua" w:cs="Times New Roman"/>
          <w:sz w:val="24"/>
          <w:szCs w:val="24"/>
          <w:vertAlign w:val="superscript"/>
          <w:lang w:val="en-GB"/>
        </w:rPr>
        <w:t>[116]</w:t>
      </w:r>
      <w:r w:rsidR="00AC0317" w:rsidRPr="00B01CB7">
        <w:rPr>
          <w:rFonts w:ascii="Book Antiqua" w:eastAsia="PalatinoLinotype-Roman" w:hAnsi="Book Antiqua" w:cs="Times New Roman"/>
          <w:sz w:val="24"/>
          <w:szCs w:val="24"/>
          <w:lang w:val="en-GB"/>
        </w:rPr>
        <w:t xml:space="preserve"> reported significant postoperative progression of </w:t>
      </w:r>
      <w:proofErr w:type="spellStart"/>
      <w:r w:rsidR="00AC0317" w:rsidRPr="00B01CB7">
        <w:rPr>
          <w:rFonts w:ascii="Book Antiqua" w:eastAsia="PalatinoLinotype-Roman" w:hAnsi="Book Antiqua" w:cs="Times New Roman"/>
          <w:sz w:val="24"/>
          <w:szCs w:val="24"/>
          <w:lang w:val="en-GB"/>
        </w:rPr>
        <w:t>center</w:t>
      </w:r>
      <w:proofErr w:type="spellEnd"/>
      <w:r w:rsidR="00AC0317" w:rsidRPr="00B01CB7">
        <w:rPr>
          <w:rFonts w:ascii="Book Antiqua" w:eastAsia="MS Mincho" w:hAnsi="Book Antiqua" w:cs="Times New Roman"/>
          <w:sz w:val="24"/>
          <w:szCs w:val="24"/>
          <w:lang w:val="en-GB"/>
        </w:rPr>
        <w:t xml:space="preserve"> </w:t>
      </w:r>
      <w:r w:rsidR="00AC0317" w:rsidRPr="00B01CB7">
        <w:rPr>
          <w:rFonts w:ascii="Book Antiqua" w:eastAsia="PalatinoLinotype-Roman" w:hAnsi="Book Antiqua" w:cs="Times New Roman"/>
          <w:sz w:val="24"/>
          <w:szCs w:val="24"/>
          <w:lang w:val="en-GB"/>
        </w:rPr>
        <w:t>involving DME</w:t>
      </w:r>
      <w:r w:rsidR="000F118B" w:rsidRPr="00B01CB7">
        <w:rPr>
          <w:rFonts w:ascii="Book Antiqua" w:eastAsia="PalatinoLinotype-Roman" w:hAnsi="Book Antiqua" w:cs="Times New Roman"/>
          <w:sz w:val="24"/>
          <w:szCs w:val="24"/>
          <w:lang w:val="en-GB"/>
        </w:rPr>
        <w:t>,</w:t>
      </w:r>
      <w:r w:rsidR="00AC0317" w:rsidRPr="00B01CB7">
        <w:rPr>
          <w:rFonts w:ascii="Book Antiqua" w:eastAsia="PalatinoLinotype-Roman" w:hAnsi="Book Antiqua" w:cs="Times New Roman"/>
          <w:sz w:val="24"/>
          <w:szCs w:val="24"/>
          <w:lang w:val="en-GB"/>
        </w:rPr>
        <w:t xml:space="preserve"> which was associated with the preop</w:t>
      </w:r>
      <w:r w:rsidR="00043BAA">
        <w:rPr>
          <w:rFonts w:ascii="Book Antiqua" w:eastAsia="PalatinoLinotype-Roman" w:hAnsi="Book Antiqua" w:cs="Times New Roman"/>
          <w:sz w:val="24"/>
          <w:szCs w:val="24"/>
          <w:lang w:val="en-GB"/>
        </w:rPr>
        <w:t xml:space="preserve">erative grade of DR. Shah </w:t>
      </w:r>
      <w:r w:rsidR="00043BAA" w:rsidRPr="00043BAA">
        <w:rPr>
          <w:rFonts w:ascii="Book Antiqua" w:eastAsia="PalatinoLinotype-Roman" w:hAnsi="Book Antiqua" w:cs="Times New Roman"/>
          <w:i/>
          <w:sz w:val="24"/>
          <w:szCs w:val="24"/>
          <w:lang w:val="en-GB"/>
        </w:rPr>
        <w:t>et al</w:t>
      </w:r>
      <w:r w:rsidR="00FC384D" w:rsidRPr="00B01CB7">
        <w:rPr>
          <w:rFonts w:ascii="Book Antiqua" w:eastAsia="PalatinoLinotype-Roman" w:hAnsi="Book Antiqua" w:cs="Times New Roman"/>
          <w:sz w:val="24"/>
          <w:szCs w:val="24"/>
          <w:vertAlign w:val="superscript"/>
          <w:lang w:val="en-GB"/>
        </w:rPr>
        <w:fldChar w:fldCharType="begin" w:fldLock="1"/>
      </w:r>
      <w:r w:rsidR="00AC0317" w:rsidRPr="00B01CB7">
        <w:rPr>
          <w:rFonts w:ascii="Book Antiqua" w:eastAsia="PalatinoLinotype-Roman" w:hAnsi="Book Antiqua" w:cs="Times New Roman"/>
          <w:sz w:val="24"/>
          <w:szCs w:val="24"/>
          <w:vertAlign w:val="superscript"/>
          <w:lang w:val="en-GB"/>
        </w:rPr>
        <w:instrText>ADDIN CSL_CITATION {"citationItems":[{"id":"ITEM-1","itemData":{"DOI":"10.1097/ICU.0b013e328333e9c1","ISBN":"1531-7021 (Electronic)\\r1040-8738 (Linking)","ISSN":"10408738","PMID":"19935423","abstract":"PURPOSE OF REVIEW: Recent studies have focused on interventions to minimize progression of retinal disease in diabetic patients undergoing cataract surgery. Here, we review the evidence for progression of diabetic retinal disease with cataract surgery and critically analyze the interventions proposed to minimize it.\\n\\nRECENT FINDINGS: Peri-operative intravitreal bevacizumab, sub-Tenon's triamcinolone, and panretinal photocoagulation (PRP) after cataract surgery (instead of before) have been examined as ways to improve cataract surgery results in diabetic patients. The bevacizumab and triamcinolone results are promising, but the inclusion criteria are variable, the sample sizes are small, and the follow-up is short. Postsurgery PRP shows improved cataract surgery results in diabetics with more severe retinopathy up to 1 year after surgery.\\n\\nSUMMARY: Recent studies do not support the generalized conclusion that phacoemulsification surgery causes progression of retinopathy and macular edema in all diabetic patients. In certain populations of diabetic patients undergoing cataract surgery, peri-operative triamcinolone and bevacizumab may blunt the progression of diabetic macular edema and diabetic retinopathy. The optimal timing of PRP in relation to cataract surgery in patients with more severe retinopathy warrants further evaluation.","author":[{"dropping-particle":"","family":"Shah","given":"Ankoor S.","non-dropping-particle":"","parse-names":false,"suffix":""},{"dropping-particle":"","family":"Chen","given":"Sherleen H.","non-dropping-particle":"","parse-names":false,"suffix":""}],"container-title":"Current Opinion in Ophthalmology","id":"ITEM-1","issued":{"date-parts":[["2010"]]},"title":"Cataract surgery and diabetes","type":"article"},"uris":["http://www.mendeley.com/documents/?uuid=474b5a29-19da-49f1-9531-7335fea50563"]}],"mendeley":{"formattedCitation":"&lt;sup&gt;41&lt;/sup&gt;","plainTextFormattedCitation":"41","previouslyFormattedCitation":"&lt;sup&gt;42&lt;/sup&gt;"},"properties":{"noteIndex":0},"schema":"https://github.com/citation-style-language/schema/raw/master/csl-citation.json"}</w:instrText>
      </w:r>
      <w:r w:rsidR="00FC384D" w:rsidRPr="00B01CB7">
        <w:rPr>
          <w:rFonts w:ascii="Book Antiqua" w:eastAsia="PalatinoLinotype-Roman" w:hAnsi="Book Antiqua" w:cs="Times New Roman"/>
          <w:sz w:val="24"/>
          <w:szCs w:val="24"/>
          <w:vertAlign w:val="superscript"/>
          <w:lang w:val="en-GB"/>
        </w:rPr>
        <w:fldChar w:fldCharType="separate"/>
      </w:r>
      <w:r w:rsidR="00AC0317" w:rsidRPr="00B01CB7">
        <w:rPr>
          <w:rFonts w:ascii="Book Antiqua" w:hAnsi="Book Antiqua" w:cs="Times New Roman"/>
          <w:sz w:val="24"/>
          <w:szCs w:val="24"/>
          <w:vertAlign w:val="superscript"/>
          <w:lang w:val="en-GB"/>
        </w:rPr>
        <w:t>[41]</w:t>
      </w:r>
      <w:r w:rsidR="00FC384D" w:rsidRPr="00B01CB7">
        <w:rPr>
          <w:rFonts w:ascii="Book Antiqua" w:eastAsia="PalatinoLinotype-Roman" w:hAnsi="Book Antiqua" w:cs="Times New Roman"/>
          <w:sz w:val="24"/>
          <w:szCs w:val="24"/>
          <w:vertAlign w:val="superscript"/>
          <w:lang w:val="en-GB"/>
        </w:rPr>
        <w:fldChar w:fldCharType="end"/>
      </w:r>
      <w:r w:rsidR="00A92EAC" w:rsidRPr="00B01CB7">
        <w:rPr>
          <w:rFonts w:ascii="Book Antiqua" w:eastAsia="PalatinoLinotype-Roman" w:hAnsi="Book Antiqua" w:cs="Times New Roman"/>
          <w:sz w:val="24"/>
          <w:szCs w:val="24"/>
          <w:lang w:val="en-GB"/>
        </w:rPr>
        <w:t xml:space="preserve"> </w:t>
      </w:r>
      <w:r w:rsidR="007418D1" w:rsidRPr="00B01CB7">
        <w:rPr>
          <w:rFonts w:ascii="Book Antiqua" w:eastAsia="PalatinoLinotype-Roman" w:hAnsi="Book Antiqua" w:cs="Times New Roman"/>
          <w:sz w:val="24"/>
          <w:szCs w:val="24"/>
          <w:lang w:val="en-GB"/>
        </w:rPr>
        <w:t xml:space="preserve">found that </w:t>
      </w:r>
      <w:r w:rsidR="00AC0317" w:rsidRPr="00B01CB7">
        <w:rPr>
          <w:rFonts w:ascii="Book Antiqua" w:eastAsia="PalatinoLinotype-Roman" w:hAnsi="Book Antiqua" w:cs="Times New Roman"/>
          <w:sz w:val="24"/>
          <w:szCs w:val="24"/>
          <w:lang w:val="en-GB"/>
        </w:rPr>
        <w:t>recent studies do not support the generalized conclusion that phacoemulsification causes progression of retinopathy and ME in all diabetic patients.</w:t>
      </w:r>
    </w:p>
    <w:p w:rsidR="00BD3B63" w:rsidRDefault="00AC0317" w:rsidP="00043BAA">
      <w:pPr>
        <w:autoSpaceDE w:val="0"/>
        <w:autoSpaceDN w:val="0"/>
        <w:adjustRightInd w:val="0"/>
        <w:spacing w:after="0" w:line="360" w:lineRule="auto"/>
        <w:ind w:firstLineChars="100" w:firstLine="240"/>
        <w:jc w:val="both"/>
        <w:rPr>
          <w:rFonts w:ascii="Book Antiqua" w:hAnsi="Book Antiqua" w:cs="Times New Roman"/>
          <w:sz w:val="24"/>
          <w:szCs w:val="24"/>
          <w:lang w:val="en-GB" w:eastAsia="zh-CN"/>
        </w:rPr>
      </w:pPr>
      <w:r w:rsidRPr="00B01CB7">
        <w:rPr>
          <w:rFonts w:ascii="Book Antiqua" w:eastAsia="PalatinoLinotype-Roman" w:hAnsi="Book Antiqua" w:cs="Times New Roman"/>
          <w:sz w:val="24"/>
          <w:szCs w:val="24"/>
          <w:lang w:val="en-GB"/>
        </w:rPr>
        <w:t xml:space="preserve">The risk factors for </w:t>
      </w:r>
      <w:r w:rsidR="007418D1" w:rsidRPr="00B01CB7">
        <w:rPr>
          <w:rFonts w:ascii="Book Antiqua" w:eastAsia="PalatinoLinotype-Roman" w:hAnsi="Book Antiqua" w:cs="Times New Roman"/>
          <w:sz w:val="24"/>
          <w:szCs w:val="24"/>
          <w:lang w:val="en-GB"/>
        </w:rPr>
        <w:t xml:space="preserve">DR </w:t>
      </w:r>
      <w:r w:rsidRPr="00B01CB7">
        <w:rPr>
          <w:rFonts w:ascii="Book Antiqua" w:eastAsia="PalatinoLinotype-Roman" w:hAnsi="Book Antiqua" w:cs="Times New Roman"/>
          <w:sz w:val="24"/>
          <w:szCs w:val="24"/>
          <w:lang w:val="en-GB"/>
        </w:rPr>
        <w:t xml:space="preserve">progression </w:t>
      </w:r>
      <w:r w:rsidR="007418D1" w:rsidRPr="00B01CB7">
        <w:rPr>
          <w:rFonts w:ascii="Book Antiqua" w:eastAsia="PalatinoLinotype-Roman" w:hAnsi="Book Antiqua" w:cs="Times New Roman"/>
          <w:sz w:val="24"/>
          <w:szCs w:val="24"/>
          <w:lang w:val="en-GB"/>
        </w:rPr>
        <w:t xml:space="preserve">have </w:t>
      </w:r>
      <w:r w:rsidRPr="00B01CB7">
        <w:rPr>
          <w:rFonts w:ascii="Book Antiqua" w:eastAsia="PalatinoLinotype-Roman" w:hAnsi="Book Antiqua" w:cs="Times New Roman"/>
          <w:sz w:val="24"/>
          <w:szCs w:val="24"/>
          <w:lang w:val="en-GB"/>
        </w:rPr>
        <w:t xml:space="preserve">also </w:t>
      </w:r>
      <w:r w:rsidR="007418D1" w:rsidRPr="00B01CB7">
        <w:rPr>
          <w:rFonts w:ascii="Book Antiqua" w:eastAsia="PalatinoLinotype-Roman" w:hAnsi="Book Antiqua" w:cs="Times New Roman"/>
          <w:sz w:val="24"/>
          <w:szCs w:val="24"/>
          <w:lang w:val="en-GB"/>
        </w:rPr>
        <w:t xml:space="preserve">been </w:t>
      </w:r>
      <w:r w:rsidRPr="00B01CB7">
        <w:rPr>
          <w:rFonts w:ascii="Book Antiqua" w:eastAsia="PalatinoLinotype-Roman" w:hAnsi="Book Antiqua" w:cs="Times New Roman"/>
          <w:sz w:val="24"/>
          <w:szCs w:val="24"/>
          <w:lang w:val="en-GB"/>
        </w:rPr>
        <w:t>investigated. In a retrospective study</w:t>
      </w:r>
      <w:r w:rsidR="007418D1" w:rsidRPr="00B01CB7">
        <w:rPr>
          <w:rFonts w:ascii="Book Antiqua" w:eastAsia="PalatinoLinotype-Roman" w:hAnsi="Book Antiqua" w:cs="Times New Roman"/>
          <w:sz w:val="24"/>
          <w:szCs w:val="24"/>
          <w:lang w:val="en-GB"/>
        </w:rPr>
        <w:t xml:space="preserve"> by </w:t>
      </w:r>
      <w:proofErr w:type="spellStart"/>
      <w:r w:rsidR="007418D1" w:rsidRPr="00B01CB7">
        <w:rPr>
          <w:rFonts w:ascii="Book Antiqua" w:eastAsia="PalatinoLinotype-Roman" w:hAnsi="Book Antiqua" w:cs="Times New Roman"/>
          <w:sz w:val="24"/>
          <w:szCs w:val="24"/>
          <w:lang w:val="en-GB"/>
        </w:rPr>
        <w:t>Krepler</w:t>
      </w:r>
      <w:proofErr w:type="spellEnd"/>
      <w:r w:rsidR="007418D1" w:rsidRPr="00043BAA">
        <w:rPr>
          <w:rFonts w:ascii="Book Antiqua" w:eastAsia="PalatinoLinotype-Roman" w:hAnsi="Book Antiqua" w:cs="Times New Roman"/>
          <w:i/>
          <w:sz w:val="24"/>
          <w:szCs w:val="24"/>
          <w:lang w:val="en-GB"/>
        </w:rPr>
        <w:t xml:space="preserve"> </w:t>
      </w:r>
      <w:r w:rsidR="007418D1" w:rsidRPr="00043BAA">
        <w:rPr>
          <w:rFonts w:ascii="Book Antiqua" w:eastAsia="PalatinoLinotype-Roman" w:hAnsi="Book Antiqua" w:cs="Times New Roman"/>
          <w:i/>
          <w:iCs/>
          <w:sz w:val="24"/>
          <w:szCs w:val="24"/>
          <w:lang w:val="en-GB"/>
        </w:rPr>
        <w:t xml:space="preserve">et </w:t>
      </w:r>
      <w:proofErr w:type="gramStart"/>
      <w:r w:rsidR="007418D1" w:rsidRPr="00043BAA">
        <w:rPr>
          <w:rFonts w:ascii="Book Antiqua" w:eastAsia="PalatinoLinotype-Roman" w:hAnsi="Book Antiqua" w:cs="Times New Roman"/>
          <w:i/>
          <w:iCs/>
          <w:sz w:val="24"/>
          <w:szCs w:val="24"/>
          <w:lang w:val="en-GB"/>
        </w:rPr>
        <w:t>al</w:t>
      </w:r>
      <w:r w:rsidR="007418D1" w:rsidRPr="00B01CB7">
        <w:rPr>
          <w:rFonts w:ascii="Book Antiqua" w:hAnsi="Book Antiqua" w:cs="Times New Roman"/>
          <w:sz w:val="24"/>
          <w:szCs w:val="24"/>
          <w:vertAlign w:val="superscript"/>
          <w:lang w:val="en-GB"/>
        </w:rPr>
        <w:t>[</w:t>
      </w:r>
      <w:proofErr w:type="gramEnd"/>
      <w:r w:rsidR="007418D1" w:rsidRPr="00B01CB7">
        <w:rPr>
          <w:rFonts w:ascii="Book Antiqua" w:hAnsi="Book Antiqua" w:cs="Times New Roman"/>
          <w:sz w:val="24"/>
          <w:szCs w:val="24"/>
          <w:vertAlign w:val="superscript"/>
          <w:lang w:val="en-GB"/>
        </w:rPr>
        <w:t>115]</w:t>
      </w:r>
      <w:r w:rsidRPr="00B01CB7">
        <w:rPr>
          <w:rFonts w:ascii="Book Antiqua" w:eastAsia="PalatinoLinotype-Roman" w:hAnsi="Book Antiqua" w:cs="Times New Roman"/>
          <w:sz w:val="24"/>
          <w:szCs w:val="24"/>
          <w:lang w:val="en-GB"/>
        </w:rPr>
        <w:t xml:space="preserve">, </w:t>
      </w:r>
      <w:r w:rsidR="007418D1" w:rsidRPr="00B01CB7">
        <w:rPr>
          <w:rFonts w:ascii="Book Antiqua" w:eastAsia="PalatinoLinotype-Roman" w:hAnsi="Book Antiqua" w:cs="Times New Roman"/>
          <w:sz w:val="24"/>
          <w:szCs w:val="24"/>
          <w:lang w:val="en-GB"/>
        </w:rPr>
        <w:t xml:space="preserve">these included being </w:t>
      </w:r>
      <w:r w:rsidRPr="00B01CB7">
        <w:rPr>
          <w:rFonts w:ascii="Book Antiqua" w:eastAsia="PalatinoLinotype-Roman" w:hAnsi="Book Antiqua" w:cs="Times New Roman"/>
          <w:sz w:val="24"/>
          <w:szCs w:val="24"/>
          <w:lang w:val="en-GB"/>
        </w:rPr>
        <w:t xml:space="preserve">male, </w:t>
      </w:r>
      <w:r w:rsidR="007418D1" w:rsidRPr="00B01CB7">
        <w:rPr>
          <w:rFonts w:ascii="Book Antiqua" w:eastAsia="PalatinoLinotype-Roman" w:hAnsi="Book Antiqua" w:cs="Times New Roman"/>
          <w:sz w:val="24"/>
          <w:szCs w:val="24"/>
          <w:lang w:val="en-GB"/>
        </w:rPr>
        <w:t xml:space="preserve">the </w:t>
      </w:r>
      <w:r w:rsidRPr="00B01CB7">
        <w:rPr>
          <w:rFonts w:ascii="Book Antiqua" w:eastAsia="PalatinoLinotype-Roman" w:hAnsi="Book Antiqua" w:cs="Times New Roman"/>
          <w:sz w:val="24"/>
          <w:szCs w:val="24"/>
          <w:lang w:val="en-GB"/>
        </w:rPr>
        <w:t xml:space="preserve">disease duration, and poor </w:t>
      </w:r>
      <w:proofErr w:type="spellStart"/>
      <w:r w:rsidRPr="00B01CB7">
        <w:rPr>
          <w:rFonts w:ascii="Book Antiqua" w:eastAsia="PalatinoLinotype-Roman" w:hAnsi="Book Antiqua" w:cs="Times New Roman"/>
          <w:sz w:val="24"/>
          <w:szCs w:val="24"/>
          <w:lang w:val="en-GB"/>
        </w:rPr>
        <w:t>glycemic</w:t>
      </w:r>
      <w:proofErr w:type="spellEnd"/>
      <w:r w:rsidRPr="00B01CB7">
        <w:rPr>
          <w:rFonts w:ascii="Book Antiqua" w:eastAsia="PalatinoLinotype-Roman" w:hAnsi="Book Antiqua" w:cs="Times New Roman"/>
          <w:sz w:val="24"/>
          <w:szCs w:val="24"/>
          <w:lang w:val="en-GB"/>
        </w:rPr>
        <w:t xml:space="preserve"> control</w:t>
      </w:r>
      <w:r w:rsidRPr="00B01CB7">
        <w:rPr>
          <w:rFonts w:ascii="Book Antiqua" w:hAnsi="Book Antiqua" w:cs="Times New Roman"/>
          <w:sz w:val="24"/>
          <w:szCs w:val="24"/>
          <w:lang w:val="en-GB"/>
        </w:rPr>
        <w:t xml:space="preserve">. </w:t>
      </w:r>
      <w:r w:rsidRPr="00B01CB7">
        <w:rPr>
          <w:rFonts w:ascii="Book Antiqua" w:eastAsia="PalatinoLinotype-Roman" w:hAnsi="Book Antiqua" w:cs="Times New Roman"/>
          <w:sz w:val="24"/>
          <w:szCs w:val="24"/>
          <w:lang w:val="en-GB"/>
        </w:rPr>
        <w:t xml:space="preserve">Dowler </w:t>
      </w:r>
      <w:r w:rsidR="00043BAA" w:rsidRPr="00043BAA">
        <w:rPr>
          <w:rFonts w:ascii="Book Antiqua" w:eastAsia="PalatinoLinotype-Roman" w:hAnsi="Book Antiqua" w:cs="Times New Roman"/>
          <w:i/>
          <w:iCs/>
          <w:sz w:val="24"/>
          <w:szCs w:val="24"/>
          <w:lang w:val="en-GB"/>
        </w:rPr>
        <w:t>et al</w:t>
      </w:r>
      <w:r w:rsidRPr="00B01CB7">
        <w:rPr>
          <w:rFonts w:ascii="Book Antiqua" w:hAnsi="Book Antiqua" w:cs="Times New Roman"/>
          <w:sz w:val="24"/>
          <w:szCs w:val="24"/>
          <w:vertAlign w:val="superscript"/>
          <w:lang w:val="en-GB"/>
        </w:rPr>
        <w:t>[37]</w:t>
      </w:r>
      <w:r w:rsidRPr="00B01CB7">
        <w:rPr>
          <w:rFonts w:ascii="Book Antiqua" w:eastAsia="PalatinoLinotype-Roman" w:hAnsi="Book Antiqua" w:cs="Times New Roman"/>
          <w:sz w:val="24"/>
          <w:szCs w:val="24"/>
          <w:lang w:val="en-GB"/>
        </w:rPr>
        <w:t xml:space="preserve"> reported that </w:t>
      </w:r>
      <w:r w:rsidR="00FE4119" w:rsidRPr="00B01CB7">
        <w:rPr>
          <w:rFonts w:ascii="Book Antiqua" w:eastAsia="PalatinoLinotype-Roman" w:hAnsi="Book Antiqua" w:cs="Times New Roman"/>
          <w:sz w:val="24"/>
          <w:szCs w:val="24"/>
          <w:lang w:val="en-GB"/>
        </w:rPr>
        <w:t xml:space="preserve">a </w:t>
      </w:r>
      <w:r w:rsidRPr="00B01CB7">
        <w:rPr>
          <w:rFonts w:ascii="Book Antiqua" w:eastAsia="PalatinoLinotype-Roman" w:hAnsi="Book Antiqua" w:cs="Times New Roman"/>
          <w:sz w:val="24"/>
          <w:szCs w:val="24"/>
          <w:lang w:val="en-GB"/>
        </w:rPr>
        <w:t xml:space="preserve">smaller incision size and shorter surgical </w:t>
      </w:r>
      <w:r w:rsidR="00FE4119" w:rsidRPr="00B01CB7">
        <w:rPr>
          <w:rFonts w:ascii="Book Antiqua" w:eastAsia="PalatinoLinotype-Roman" w:hAnsi="Book Antiqua" w:cs="Times New Roman"/>
          <w:sz w:val="24"/>
          <w:szCs w:val="24"/>
          <w:lang w:val="en-GB"/>
        </w:rPr>
        <w:t xml:space="preserve">duration for </w:t>
      </w:r>
      <w:r w:rsidRPr="00B01CB7">
        <w:rPr>
          <w:rFonts w:ascii="Book Antiqua" w:eastAsia="PalatinoLinotype-Roman" w:hAnsi="Book Antiqua" w:cs="Times New Roman"/>
          <w:sz w:val="24"/>
          <w:szCs w:val="24"/>
          <w:lang w:val="en-GB"/>
        </w:rPr>
        <w:t>phacoemulsification decrease</w:t>
      </w:r>
      <w:r w:rsidR="00FE4119" w:rsidRPr="00B01CB7">
        <w:rPr>
          <w:rFonts w:ascii="Book Antiqua" w:eastAsia="PalatinoLinotype-Roman" w:hAnsi="Book Antiqua" w:cs="Times New Roman"/>
          <w:sz w:val="24"/>
          <w:szCs w:val="24"/>
          <w:lang w:val="en-GB"/>
        </w:rPr>
        <w:t>d</w:t>
      </w:r>
      <w:r w:rsidRPr="00B01CB7">
        <w:rPr>
          <w:rFonts w:ascii="Book Antiqua" w:eastAsia="PalatinoLinotype-Roman" w:hAnsi="Book Antiqua" w:cs="Times New Roman"/>
          <w:sz w:val="24"/>
          <w:szCs w:val="24"/>
          <w:lang w:val="en-GB"/>
        </w:rPr>
        <w:t xml:space="preserve"> inflammation and may induce less breakdown of the blood–ocular barrier, </w:t>
      </w:r>
      <w:r w:rsidR="00FE4119" w:rsidRPr="00B01CB7">
        <w:rPr>
          <w:rFonts w:ascii="Book Antiqua" w:eastAsia="PalatinoLinotype-Roman" w:hAnsi="Book Antiqua" w:cs="Times New Roman"/>
          <w:sz w:val="24"/>
          <w:szCs w:val="24"/>
          <w:lang w:val="en-GB"/>
        </w:rPr>
        <w:t xml:space="preserve">meaning that </w:t>
      </w:r>
      <w:r w:rsidRPr="00B01CB7">
        <w:rPr>
          <w:rFonts w:ascii="Book Antiqua" w:eastAsia="PalatinoLinotype-Roman" w:hAnsi="Book Antiqua" w:cs="Times New Roman"/>
          <w:sz w:val="24"/>
          <w:szCs w:val="24"/>
          <w:lang w:val="en-GB"/>
        </w:rPr>
        <w:t xml:space="preserve">uncomplicated phacoemulsification cataract surgery </w:t>
      </w:r>
      <w:r w:rsidR="00FE4119" w:rsidRPr="00B01CB7">
        <w:rPr>
          <w:rFonts w:ascii="Book Antiqua" w:eastAsia="PalatinoLinotype-Roman" w:hAnsi="Book Antiqua" w:cs="Times New Roman"/>
          <w:sz w:val="24"/>
          <w:szCs w:val="24"/>
          <w:lang w:val="en-GB"/>
        </w:rPr>
        <w:t xml:space="preserve">does </w:t>
      </w:r>
      <w:r w:rsidRPr="00B01CB7">
        <w:rPr>
          <w:rFonts w:ascii="Book Antiqua" w:eastAsia="PalatinoLinotype-Roman" w:hAnsi="Book Antiqua" w:cs="Times New Roman"/>
          <w:sz w:val="24"/>
          <w:szCs w:val="24"/>
          <w:lang w:val="en-GB"/>
        </w:rPr>
        <w:t xml:space="preserve">not accelerate </w:t>
      </w:r>
      <w:r w:rsidR="00FE4119" w:rsidRPr="00B01CB7">
        <w:rPr>
          <w:rFonts w:ascii="Book Antiqua" w:eastAsia="PalatinoLinotype-Roman" w:hAnsi="Book Antiqua" w:cs="Times New Roman"/>
          <w:sz w:val="24"/>
          <w:szCs w:val="24"/>
          <w:lang w:val="en-GB"/>
        </w:rPr>
        <w:t xml:space="preserve">DR </w:t>
      </w:r>
      <w:r w:rsidRPr="00B01CB7">
        <w:rPr>
          <w:rFonts w:ascii="Book Antiqua" w:eastAsia="PalatinoLinotype-Roman" w:hAnsi="Book Antiqua" w:cs="Times New Roman"/>
          <w:sz w:val="24"/>
          <w:szCs w:val="24"/>
          <w:lang w:val="en-GB"/>
        </w:rPr>
        <w:t xml:space="preserve">progression. </w:t>
      </w:r>
      <w:r w:rsidRPr="00B01CB7">
        <w:rPr>
          <w:rFonts w:ascii="Book Antiqua" w:hAnsi="Book Antiqua" w:cs="Times New Roman"/>
          <w:sz w:val="24"/>
          <w:szCs w:val="24"/>
          <w:lang w:val="en-GB"/>
        </w:rPr>
        <w:t xml:space="preserve">Additionally, recent studies suggest that anti-VEGF injections may also </w:t>
      </w:r>
      <w:r w:rsidR="00FE4119" w:rsidRPr="00B01CB7">
        <w:rPr>
          <w:rFonts w:ascii="Book Antiqua" w:hAnsi="Book Antiqua" w:cs="Times New Roman"/>
          <w:sz w:val="24"/>
          <w:szCs w:val="24"/>
          <w:lang w:val="en-GB"/>
        </w:rPr>
        <w:t xml:space="preserve">affect </w:t>
      </w:r>
      <w:r w:rsidRPr="00B01CB7">
        <w:rPr>
          <w:rFonts w:ascii="Book Antiqua" w:hAnsi="Book Antiqua" w:cs="Times New Roman"/>
          <w:sz w:val="24"/>
          <w:szCs w:val="24"/>
          <w:lang w:val="en-GB"/>
        </w:rPr>
        <w:t xml:space="preserve">the incidence of DR </w:t>
      </w:r>
      <w:proofErr w:type="gramStart"/>
      <w:r w:rsidRPr="00B01CB7">
        <w:rPr>
          <w:rFonts w:ascii="Book Antiqua" w:hAnsi="Book Antiqua" w:cs="Times New Roman"/>
          <w:sz w:val="24"/>
          <w:szCs w:val="24"/>
          <w:lang w:val="en-GB"/>
        </w:rPr>
        <w:t>progression</w:t>
      </w:r>
      <w:r w:rsidRPr="00B01CB7">
        <w:rPr>
          <w:rFonts w:ascii="Book Antiqua" w:hAnsi="Book Antiqua" w:cs="Times New Roman"/>
          <w:sz w:val="24"/>
          <w:szCs w:val="24"/>
          <w:vertAlign w:val="superscript"/>
          <w:lang w:val="en-GB"/>
        </w:rPr>
        <w:t>[</w:t>
      </w:r>
      <w:proofErr w:type="gramEnd"/>
      <w:r w:rsidRPr="00B01CB7">
        <w:rPr>
          <w:rFonts w:ascii="Book Antiqua" w:hAnsi="Book Antiqua" w:cs="Times New Roman"/>
          <w:sz w:val="24"/>
          <w:szCs w:val="24"/>
          <w:vertAlign w:val="superscript"/>
          <w:lang w:val="en-GB"/>
        </w:rPr>
        <w:t>117]</w:t>
      </w:r>
      <w:r w:rsidRPr="00B01CB7">
        <w:rPr>
          <w:rFonts w:ascii="Book Antiqua" w:hAnsi="Book Antiqua" w:cs="Times New Roman"/>
          <w:sz w:val="24"/>
          <w:szCs w:val="24"/>
          <w:lang w:val="en-GB"/>
        </w:rPr>
        <w:t xml:space="preserve">. Despite no </w:t>
      </w:r>
      <w:r w:rsidR="00FE4119" w:rsidRPr="00B01CB7">
        <w:rPr>
          <w:rFonts w:ascii="Book Antiqua" w:hAnsi="Book Antiqua" w:cs="Times New Roman"/>
          <w:sz w:val="24"/>
          <w:szCs w:val="24"/>
          <w:lang w:val="en-GB"/>
        </w:rPr>
        <w:t xml:space="preserve">current </w:t>
      </w:r>
      <w:r w:rsidRPr="00B01CB7">
        <w:rPr>
          <w:rFonts w:ascii="Book Antiqua" w:hAnsi="Book Antiqua" w:cs="Times New Roman"/>
          <w:sz w:val="24"/>
          <w:szCs w:val="24"/>
          <w:lang w:val="en-GB"/>
        </w:rPr>
        <w:t xml:space="preserve">consensus on the prophylactic use of anti-VEGF, </w:t>
      </w:r>
      <w:r w:rsidR="008528FA" w:rsidRPr="00B01CB7">
        <w:rPr>
          <w:rFonts w:ascii="Book Antiqua" w:hAnsi="Book Antiqua" w:cs="Times New Roman"/>
          <w:sz w:val="24"/>
          <w:szCs w:val="24"/>
          <w:lang w:val="en-GB"/>
        </w:rPr>
        <w:t xml:space="preserve">their use for </w:t>
      </w:r>
      <w:r w:rsidRPr="00B01CB7">
        <w:rPr>
          <w:rFonts w:ascii="Book Antiqua" w:hAnsi="Book Antiqua" w:cs="Times New Roman"/>
          <w:sz w:val="24"/>
          <w:szCs w:val="24"/>
          <w:lang w:val="en-GB"/>
        </w:rPr>
        <w:t xml:space="preserve">patients with more advanced NPDR or PDR </w:t>
      </w:r>
      <w:r w:rsidR="008528FA" w:rsidRPr="00B01CB7">
        <w:rPr>
          <w:rFonts w:ascii="Book Antiqua" w:hAnsi="Book Antiqua" w:cs="Times New Roman"/>
          <w:sz w:val="24"/>
          <w:szCs w:val="24"/>
          <w:lang w:val="en-GB"/>
        </w:rPr>
        <w:t xml:space="preserve">and </w:t>
      </w:r>
      <w:r w:rsidRPr="00B01CB7">
        <w:rPr>
          <w:rFonts w:ascii="Book Antiqua" w:hAnsi="Book Antiqua" w:cs="Times New Roman"/>
          <w:sz w:val="24"/>
          <w:szCs w:val="24"/>
          <w:lang w:val="en-GB"/>
        </w:rPr>
        <w:t>DME should be considered.</w:t>
      </w:r>
      <w:r w:rsidRPr="00B01CB7">
        <w:rPr>
          <w:rFonts w:ascii="Book Antiqua" w:eastAsia="PalatinoLinotype-Roman" w:hAnsi="Book Antiqua" w:cs="Times New Roman"/>
          <w:sz w:val="24"/>
          <w:szCs w:val="24"/>
          <w:lang w:val="en-GB"/>
        </w:rPr>
        <w:t xml:space="preserve"> </w:t>
      </w:r>
      <w:r w:rsidRPr="00B01CB7">
        <w:rPr>
          <w:rFonts w:ascii="Book Antiqua" w:hAnsi="Book Antiqua" w:cs="Times New Roman"/>
          <w:sz w:val="24"/>
          <w:szCs w:val="24"/>
          <w:lang w:val="en-GB"/>
        </w:rPr>
        <w:t xml:space="preserve">Other ocular co-morbidities such as vitreous </w:t>
      </w:r>
      <w:proofErr w:type="spellStart"/>
      <w:r w:rsidRPr="00B01CB7">
        <w:rPr>
          <w:rFonts w:ascii="Book Antiqua" w:hAnsi="Book Antiqua" w:cs="Times New Roman"/>
          <w:sz w:val="24"/>
          <w:szCs w:val="24"/>
          <w:lang w:val="en-GB"/>
        </w:rPr>
        <w:t>hemorrhage</w:t>
      </w:r>
      <w:proofErr w:type="spellEnd"/>
      <w:r w:rsidRPr="00B01CB7">
        <w:rPr>
          <w:rFonts w:ascii="Book Antiqua" w:hAnsi="Book Antiqua" w:cs="Times New Roman"/>
          <w:sz w:val="24"/>
          <w:szCs w:val="24"/>
          <w:lang w:val="en-GB"/>
        </w:rPr>
        <w:t xml:space="preserve">, epiretinal membranes, or TRD may benefit from </w:t>
      </w:r>
      <w:r w:rsidR="008528FA" w:rsidRPr="00B01CB7">
        <w:rPr>
          <w:rFonts w:ascii="Book Antiqua" w:hAnsi="Book Antiqua" w:cs="Times New Roman"/>
          <w:sz w:val="24"/>
          <w:szCs w:val="24"/>
          <w:lang w:val="en-GB"/>
        </w:rPr>
        <w:t xml:space="preserve">a </w:t>
      </w:r>
      <w:r w:rsidRPr="00B01CB7">
        <w:rPr>
          <w:rFonts w:ascii="Book Antiqua" w:hAnsi="Book Antiqua" w:cs="Times New Roman"/>
          <w:sz w:val="24"/>
          <w:szCs w:val="24"/>
          <w:lang w:val="en-GB"/>
        </w:rPr>
        <w:t>combined pars plana vitrectomy and cataract surgery</w:t>
      </w:r>
      <w:r w:rsidR="00043BAA" w:rsidRPr="00B01CB7">
        <w:rPr>
          <w:rFonts w:ascii="Book Antiqua" w:hAnsi="Book Antiqua" w:cs="Times New Roman"/>
          <w:sz w:val="24"/>
          <w:szCs w:val="24"/>
          <w:vertAlign w:val="superscript"/>
          <w:lang w:val="en-GB"/>
        </w:rPr>
        <w:t>[</w:t>
      </w:r>
      <w:r w:rsidR="00043BAA" w:rsidRPr="00B01CB7">
        <w:rPr>
          <w:rFonts w:ascii="Book Antiqua" w:hAnsi="Book Antiqua" w:cs="Times New Roman"/>
          <w:sz w:val="24"/>
          <w:szCs w:val="24"/>
          <w:lang w:val="en-GB"/>
        </w:rPr>
        <w:fldChar w:fldCharType="begin" w:fldLock="1"/>
      </w:r>
      <w:r w:rsidR="00043BAA" w:rsidRPr="00B01CB7">
        <w:rPr>
          <w:rFonts w:ascii="Book Antiqua" w:hAnsi="Book Antiqua" w:cs="Times New Roman"/>
          <w:sz w:val="24"/>
          <w:szCs w:val="24"/>
          <w:lang w:val="en-GB"/>
        </w:rPr>
        <w:instrText>ADDIN CSL_CITATION {"citationItems":[{"id":"ITEM-1","itemData":{"DOI":"10.1097/IAE.0000000000000171","ISBN":"1539-2864 (Electronic)\\r0275-004X (Linking)","ISSN":"15392864","PMID":"24830822","abstract":"PURPOSE: To compare visual acuity outcomes and diabetic retinopathy progression after pars plana vitrectomy (PPV) versus combined pars plana vitrectomy and phacoemulsification (PPVCE) in patients with diabetes. METHODS: Retrospective review of 222 consecutive diabetic patients undergoing PPV or PPVCE. RESULTS: A total of 251 eyes of 222 patients were evaluated (PPV = 122, PPVCE = 129). Four-year follow-up was 64% (161 eyes). Overall, patients undergoing PPVCE had better preoperative visual acuity (PPVCE = 20/80, PPV = 20/160, P = 0.03). At 4-year follow-up, visual acuity improved (PPV = +22, PPVCE = +11 letters) compared with baseline in both groups. After correcting for baseline differences in visual acuity, no statistically significant difference in final visual acuity was observed (PPVCE = 20/32, PPV = 20/50, P = 0.09). Results did not differ substantially by surgical indication (vitreous hemorrhage, traction retinal detachment, epiretinal membrane, and/or diabetic macular edema). Cataract progression occurred in 64%, and cataract surgery was performed in 39% of phakic eyes undergoing PPV. Rates of diabetic retinopathy progression, vitreous hemorrhage, and retinal detachment were not statistically different. Neovascular glaucoma developed in 2 patients (2%) after PPV and 6 patients (8%) after PPVCE (P = 0.07). CONCLUSION: In diabetic patients, equivalent visual acuity improvement over 4 years was observed after PPV or PPVCE. Visual outcomes and retinopathy progression rates were not significantly different after either intervention, suggesting that PPVCE may be appropriate when indicated in patients with diabetes.","author":[{"dropping-particle":"","family":"Silva","given":"Paolo S.","non-dropping-particle":"","parse-names":false,"suffix":""},{"dropping-particle":"","family":"Diala","given":"Prisca A.","non-dropping-particle":"","parse-names":false,"suffix":""},{"dropping-particle":"","family":"Hamam","given":"Rola N.","non-dropping-particle":"","parse-names":false,"suffix":""},{"dropping-particle":"","family":"Arrigg","given":"Paul G.","non-dropping-particle":"","parse-names":false,"suffix":""},{"dropping-particle":"","family":"Shah","given":"Sabera T.","non-dropping-particle":"","parse-names":false,"suffix":""},{"dropping-particle":"","family":"Murtha","given":"Timothy L.","non-dropping-particle":"","parse-names":false,"suffix":""},{"dropping-particle":"","family":"Schlossman","given":"Deborah K.","non-dropping-particle":"","parse-names":false,"suffix":""},{"dropping-particle":"","family":"Cavallerano","given":"Jerry D.","non-dropping-particle":"","parse-names":false,"suffix":""},{"dropping-particle":"","family":"Sun","given":"Jennifer K.","non-dropping-particle":"","parse-names":false,"suffix":""},{"dropping-particle":"","family":"Aiello","given":"Lloyd P.","non-dropping-particle":"","parse-names":false,"suffix":""}],"container-title":"Retina","id":"ITEM-1","issued":{"date-parts":[["2014"]]},"title":"Visual outcomes from pars plana vitrectomy versus combined pars plana vitrectomy, phacoemulsification, and intraocular lens implantation in patients with diabetes","type":"article-journal"},"uris":["http://www.mendeley.com/documents/?uuid=29634bc8-0234-4c2e-8bc9-c8368af0ad3d"]}],"mendeley":{"formattedCitation":"&lt;sup&gt;118&lt;/sup&gt;","plainTextFormattedCitation":"118","previouslyFormattedCitation":"&lt;sup&gt;119&lt;/sup&gt;"},"properties":{"noteIndex":0},"schema":"https://github.com/citation-style-language/schema/raw/master/csl-citation.json"}</w:instrText>
      </w:r>
      <w:r w:rsidR="00043BAA" w:rsidRPr="00B01CB7">
        <w:rPr>
          <w:rFonts w:ascii="Book Antiqua" w:hAnsi="Book Antiqua" w:cs="Times New Roman"/>
          <w:sz w:val="24"/>
          <w:szCs w:val="24"/>
          <w:lang w:val="en-GB"/>
        </w:rPr>
        <w:fldChar w:fldCharType="separate"/>
      </w:r>
      <w:r w:rsidR="00043BAA" w:rsidRPr="00B01CB7">
        <w:rPr>
          <w:rFonts w:ascii="Book Antiqua" w:hAnsi="Book Antiqua" w:cs="Times New Roman"/>
          <w:sz w:val="24"/>
          <w:szCs w:val="24"/>
          <w:vertAlign w:val="superscript"/>
          <w:lang w:val="en-GB"/>
        </w:rPr>
        <w:t>118</w:t>
      </w:r>
      <w:r w:rsidR="00043BAA" w:rsidRPr="00B01CB7">
        <w:rPr>
          <w:rFonts w:ascii="Book Antiqua" w:hAnsi="Book Antiqua" w:cs="Times New Roman"/>
          <w:sz w:val="24"/>
          <w:szCs w:val="24"/>
          <w:lang w:val="en-GB"/>
        </w:rPr>
        <w:fldChar w:fldCharType="end"/>
      </w:r>
      <w:r w:rsidR="00043BAA" w:rsidRPr="00B01CB7">
        <w:rPr>
          <w:rFonts w:ascii="Book Antiqua" w:hAnsi="Book Antiqua" w:cs="Times New Roman"/>
          <w:sz w:val="24"/>
          <w:szCs w:val="24"/>
          <w:vertAlign w:val="superscript"/>
          <w:lang w:val="en-GB"/>
        </w:rPr>
        <w:t>]</w:t>
      </w:r>
      <w:r w:rsidRPr="00B01CB7">
        <w:rPr>
          <w:rFonts w:ascii="Book Antiqua" w:hAnsi="Book Antiqua" w:cs="Times New Roman"/>
          <w:sz w:val="24"/>
          <w:szCs w:val="24"/>
          <w:lang w:val="en-GB"/>
        </w:rPr>
        <w:t>.</w:t>
      </w:r>
    </w:p>
    <w:p w:rsidR="00043BAA" w:rsidRPr="00B01CB7" w:rsidRDefault="00043BAA" w:rsidP="00043BAA">
      <w:pPr>
        <w:autoSpaceDE w:val="0"/>
        <w:autoSpaceDN w:val="0"/>
        <w:adjustRightInd w:val="0"/>
        <w:spacing w:after="0" w:line="360" w:lineRule="auto"/>
        <w:ind w:firstLineChars="100" w:firstLine="240"/>
        <w:jc w:val="both"/>
        <w:rPr>
          <w:rFonts w:ascii="Book Antiqua" w:eastAsia="PalatinoLinotype-Roman" w:hAnsi="Book Antiqua" w:cs="Times New Roman"/>
          <w:sz w:val="24"/>
          <w:szCs w:val="24"/>
          <w:lang w:val="en-GB" w:eastAsia="zh-CN"/>
        </w:rPr>
      </w:pPr>
    </w:p>
    <w:p w:rsidR="00AC0317" w:rsidRPr="00B01CB7" w:rsidRDefault="00AC0317" w:rsidP="00B01CB7">
      <w:pPr>
        <w:tabs>
          <w:tab w:val="left" w:pos="4818"/>
        </w:tabs>
        <w:spacing w:after="0" w:line="360" w:lineRule="auto"/>
        <w:jc w:val="both"/>
        <w:rPr>
          <w:rFonts w:ascii="Book Antiqua" w:hAnsi="Book Antiqua" w:cs="Times New Roman"/>
          <w:b/>
          <w:sz w:val="24"/>
          <w:szCs w:val="24"/>
          <w:lang w:val="en-GB"/>
        </w:rPr>
      </w:pPr>
      <w:r w:rsidRPr="00B01CB7">
        <w:rPr>
          <w:rFonts w:ascii="Book Antiqua" w:hAnsi="Book Antiqua" w:cs="Times New Roman"/>
          <w:b/>
          <w:sz w:val="24"/>
          <w:szCs w:val="24"/>
          <w:lang w:val="en-GB"/>
        </w:rPr>
        <w:t>CONCLUSION</w:t>
      </w:r>
    </w:p>
    <w:p w:rsidR="00AC0317" w:rsidRPr="00B01CB7" w:rsidRDefault="00AC0317" w:rsidP="00B01CB7">
      <w:pPr>
        <w:autoSpaceDE w:val="0"/>
        <w:autoSpaceDN w:val="0"/>
        <w:adjustRightInd w:val="0"/>
        <w:spacing w:after="0" w:line="360" w:lineRule="auto"/>
        <w:jc w:val="both"/>
        <w:rPr>
          <w:rFonts w:ascii="Book Antiqua" w:hAnsi="Book Antiqua" w:cs="Times New Roman"/>
          <w:sz w:val="24"/>
          <w:szCs w:val="24"/>
          <w:lang w:val="en-GB"/>
        </w:rPr>
      </w:pPr>
      <w:r w:rsidRPr="00B01CB7">
        <w:rPr>
          <w:rFonts w:ascii="Book Antiqua" w:eastAsia="PalatinoLinotype-Roman" w:hAnsi="Book Antiqua" w:cs="Times New Roman"/>
          <w:sz w:val="24"/>
          <w:szCs w:val="24"/>
          <w:lang w:val="en-GB"/>
        </w:rPr>
        <w:t xml:space="preserve">As the number of people with </w:t>
      </w:r>
      <w:r w:rsidR="00B01CB7" w:rsidRPr="00B01CB7">
        <w:rPr>
          <w:rFonts w:ascii="Book Antiqua" w:hAnsi="Book Antiqua" w:cs="Times New Roman"/>
          <w:sz w:val="24"/>
          <w:szCs w:val="24"/>
          <w:lang w:val="en-GB"/>
        </w:rPr>
        <w:t>DM</w:t>
      </w:r>
      <w:r w:rsidRPr="00B01CB7">
        <w:rPr>
          <w:rFonts w:ascii="Book Antiqua" w:eastAsia="PalatinoLinotype-Roman" w:hAnsi="Book Antiqua" w:cs="Times New Roman"/>
          <w:sz w:val="24"/>
          <w:szCs w:val="24"/>
          <w:lang w:val="en-GB"/>
        </w:rPr>
        <w:t xml:space="preserve"> is estimated to </w:t>
      </w:r>
      <w:r w:rsidR="00A20BAA" w:rsidRPr="00B01CB7">
        <w:rPr>
          <w:rFonts w:ascii="Book Antiqua" w:eastAsia="PalatinoLinotype-Roman" w:hAnsi="Book Antiqua" w:cs="Times New Roman"/>
          <w:sz w:val="24"/>
          <w:szCs w:val="24"/>
          <w:lang w:val="en-GB"/>
        </w:rPr>
        <w:t xml:space="preserve">continue to </w:t>
      </w:r>
      <w:r w:rsidRPr="00B01CB7">
        <w:rPr>
          <w:rFonts w:ascii="Book Antiqua" w:eastAsia="PalatinoLinotype-Roman" w:hAnsi="Book Antiqua" w:cs="Times New Roman"/>
          <w:sz w:val="24"/>
          <w:szCs w:val="24"/>
          <w:lang w:val="en-GB"/>
        </w:rPr>
        <w:t xml:space="preserve">increase, cataract surgery </w:t>
      </w:r>
      <w:r w:rsidR="00A20BAA" w:rsidRPr="00B01CB7">
        <w:rPr>
          <w:rFonts w:ascii="Book Antiqua" w:eastAsia="PalatinoLinotype-Roman" w:hAnsi="Book Antiqua" w:cs="Times New Roman"/>
          <w:sz w:val="24"/>
          <w:szCs w:val="24"/>
          <w:lang w:val="en-GB"/>
        </w:rPr>
        <w:t xml:space="preserve">will remain important for </w:t>
      </w:r>
      <w:r w:rsidRPr="00B01CB7">
        <w:rPr>
          <w:rFonts w:ascii="Book Antiqua" w:eastAsia="PalatinoLinotype-Roman" w:hAnsi="Book Antiqua" w:cs="Times New Roman"/>
          <w:sz w:val="24"/>
          <w:szCs w:val="24"/>
          <w:lang w:val="en-GB"/>
        </w:rPr>
        <w:t xml:space="preserve">diabetic patients. </w:t>
      </w:r>
      <w:r w:rsidRPr="00B01CB7">
        <w:rPr>
          <w:rFonts w:ascii="Book Antiqua" w:hAnsi="Book Antiqua" w:cs="Times New Roman"/>
          <w:sz w:val="24"/>
          <w:szCs w:val="24"/>
          <w:lang w:val="en-GB"/>
        </w:rPr>
        <w:t xml:space="preserve">Patients with diabetes have multiple issues </w:t>
      </w:r>
      <w:r w:rsidR="00A20BAA" w:rsidRPr="00B01CB7">
        <w:rPr>
          <w:rFonts w:ascii="Book Antiqua" w:hAnsi="Book Antiqua" w:cs="Times New Roman"/>
          <w:sz w:val="24"/>
          <w:szCs w:val="24"/>
          <w:lang w:val="en-GB"/>
        </w:rPr>
        <w:t xml:space="preserve">to </w:t>
      </w:r>
      <w:r w:rsidRPr="00B01CB7">
        <w:rPr>
          <w:rFonts w:ascii="Book Antiqua" w:hAnsi="Book Antiqua" w:cs="Times New Roman"/>
          <w:sz w:val="24"/>
          <w:szCs w:val="24"/>
          <w:lang w:val="en-GB"/>
        </w:rPr>
        <w:t>be evaluated preoperatively, perioperatively</w:t>
      </w:r>
      <w:r w:rsidR="00A20BAA" w:rsidRPr="00B01CB7">
        <w:rPr>
          <w:rFonts w:ascii="Book Antiqua" w:hAnsi="Book Antiqua" w:cs="Times New Roman"/>
          <w:sz w:val="24"/>
          <w:szCs w:val="24"/>
          <w:lang w:val="en-GB"/>
        </w:rPr>
        <w:t>,</w:t>
      </w:r>
      <w:r w:rsidRPr="00B01CB7">
        <w:rPr>
          <w:rFonts w:ascii="Book Antiqua" w:hAnsi="Book Antiqua" w:cs="Times New Roman"/>
          <w:sz w:val="24"/>
          <w:szCs w:val="24"/>
          <w:lang w:val="en-GB"/>
        </w:rPr>
        <w:t xml:space="preserve"> and in the postoperative period. </w:t>
      </w:r>
      <w:r w:rsidRPr="00B01CB7">
        <w:rPr>
          <w:rFonts w:ascii="Book Antiqua" w:eastAsia="PalatinoLinotype-Roman" w:hAnsi="Book Antiqua" w:cs="Times New Roman"/>
          <w:sz w:val="24"/>
          <w:szCs w:val="24"/>
          <w:lang w:val="en-GB"/>
        </w:rPr>
        <w:t xml:space="preserve">With the advent of modern surgical and pharmacologic therapies, these patients </w:t>
      </w:r>
      <w:r w:rsidR="00A20BAA" w:rsidRPr="00B01CB7">
        <w:rPr>
          <w:rFonts w:ascii="Book Antiqua" w:eastAsia="PalatinoLinotype-Roman" w:hAnsi="Book Antiqua" w:cs="Times New Roman"/>
          <w:sz w:val="24"/>
          <w:szCs w:val="24"/>
          <w:lang w:val="en-GB"/>
        </w:rPr>
        <w:t xml:space="preserve">can, like other cataract patients without diabetes, </w:t>
      </w:r>
      <w:r w:rsidRPr="00B01CB7">
        <w:rPr>
          <w:rFonts w:ascii="Book Antiqua" w:eastAsia="PalatinoLinotype-Roman" w:hAnsi="Book Antiqua" w:cs="Times New Roman"/>
          <w:sz w:val="24"/>
          <w:szCs w:val="24"/>
          <w:lang w:val="en-GB"/>
        </w:rPr>
        <w:t xml:space="preserve">recover excellent vision. </w:t>
      </w:r>
      <w:r w:rsidRPr="00B01CB7">
        <w:rPr>
          <w:rFonts w:ascii="Book Antiqua" w:hAnsi="Book Antiqua" w:cs="Times New Roman"/>
          <w:sz w:val="24"/>
          <w:szCs w:val="24"/>
          <w:lang w:val="en-GB"/>
        </w:rPr>
        <w:t xml:space="preserve">Postoperative monitoring and management of </w:t>
      </w:r>
      <w:r w:rsidR="00A20BAA" w:rsidRPr="00B01CB7">
        <w:rPr>
          <w:rFonts w:ascii="Book Antiqua" w:hAnsi="Book Antiqua" w:cs="Times New Roman"/>
          <w:sz w:val="24"/>
          <w:szCs w:val="24"/>
          <w:lang w:val="en-GB"/>
        </w:rPr>
        <w:t xml:space="preserve">surgical </w:t>
      </w:r>
      <w:r w:rsidRPr="00B01CB7">
        <w:rPr>
          <w:rFonts w:ascii="Book Antiqua" w:hAnsi="Book Antiqua" w:cs="Times New Roman"/>
          <w:sz w:val="24"/>
          <w:szCs w:val="24"/>
          <w:lang w:val="en-GB"/>
        </w:rPr>
        <w:t xml:space="preserve">complications will also help to alleviate </w:t>
      </w:r>
      <w:r w:rsidR="00A20BAA" w:rsidRPr="00B01CB7">
        <w:rPr>
          <w:rFonts w:ascii="Book Antiqua" w:hAnsi="Book Antiqua" w:cs="Times New Roman"/>
          <w:sz w:val="24"/>
          <w:szCs w:val="24"/>
          <w:lang w:val="en-GB"/>
        </w:rPr>
        <w:t xml:space="preserve">the </w:t>
      </w:r>
      <w:r w:rsidRPr="00B01CB7">
        <w:rPr>
          <w:rFonts w:ascii="Book Antiqua" w:hAnsi="Book Antiqua" w:cs="Times New Roman"/>
          <w:sz w:val="24"/>
          <w:szCs w:val="24"/>
          <w:lang w:val="en-GB"/>
        </w:rPr>
        <w:t>risk of vision loss in these patients.</w:t>
      </w:r>
    </w:p>
    <w:p w:rsidR="00043BAA" w:rsidRDefault="00043BAA">
      <w:pPr>
        <w:rPr>
          <w:rFonts w:ascii="Book Antiqua" w:eastAsia="PalatinoLinotype-Roman" w:hAnsi="Book Antiqua" w:cs="Times New Roman"/>
          <w:sz w:val="24"/>
          <w:szCs w:val="24"/>
          <w:lang w:val="en-GB"/>
        </w:rPr>
      </w:pPr>
      <w:r>
        <w:rPr>
          <w:rFonts w:ascii="Book Antiqua" w:eastAsia="PalatinoLinotype-Roman" w:hAnsi="Book Antiqua" w:cs="Times New Roman"/>
          <w:sz w:val="24"/>
          <w:szCs w:val="24"/>
          <w:lang w:val="en-GB"/>
        </w:rPr>
        <w:lastRenderedPageBreak/>
        <w:br w:type="page"/>
      </w:r>
    </w:p>
    <w:p w:rsidR="00043BAA" w:rsidRPr="005C294E" w:rsidRDefault="007E2049" w:rsidP="005C294E">
      <w:pPr>
        <w:spacing w:after="0" w:line="360" w:lineRule="auto"/>
        <w:jc w:val="both"/>
        <w:rPr>
          <w:rFonts w:ascii="Book Antiqua" w:hAnsi="Book Antiqua" w:cs="Times New Roman"/>
          <w:b/>
          <w:sz w:val="24"/>
          <w:szCs w:val="24"/>
          <w:lang w:val="en-GB"/>
        </w:rPr>
      </w:pPr>
      <w:r w:rsidRPr="005C294E">
        <w:rPr>
          <w:rFonts w:ascii="Book Antiqua" w:hAnsi="Book Antiqua" w:cs="Times New Roman"/>
          <w:b/>
          <w:sz w:val="24"/>
          <w:szCs w:val="24"/>
        </w:rPr>
        <w:lastRenderedPageBreak/>
        <w:t>REFERENCES</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highlight w:val="yellow"/>
        </w:rPr>
        <w:t xml:space="preserve">1 </w:t>
      </w:r>
      <w:r w:rsidRPr="005C294E">
        <w:rPr>
          <w:rFonts w:ascii="Book Antiqua" w:hAnsi="Book Antiqua"/>
          <w:b/>
          <w:sz w:val="24"/>
          <w:szCs w:val="24"/>
          <w:highlight w:val="yellow"/>
        </w:rPr>
        <w:t>International Diabetes Federation</w:t>
      </w:r>
      <w:r w:rsidRPr="005C294E">
        <w:rPr>
          <w:rFonts w:ascii="Book Antiqua" w:hAnsi="Book Antiqua"/>
          <w:sz w:val="24"/>
          <w:szCs w:val="24"/>
          <w:highlight w:val="yellow"/>
        </w:rPr>
        <w:t>. IDF Diabetes Atlas 7</w:t>
      </w:r>
      <w:r w:rsidRPr="005C294E">
        <w:rPr>
          <w:rFonts w:ascii="Book Antiqua" w:hAnsi="Book Antiqua"/>
          <w:sz w:val="24"/>
          <w:szCs w:val="24"/>
          <w:highlight w:val="yellow"/>
          <w:vertAlign w:val="superscript"/>
        </w:rPr>
        <w:t>th</w:t>
      </w:r>
      <w:r w:rsidRPr="005C294E">
        <w:rPr>
          <w:rFonts w:ascii="Book Antiqua" w:hAnsi="Book Antiqua"/>
          <w:sz w:val="24"/>
          <w:szCs w:val="24"/>
          <w:highlight w:val="yellow"/>
        </w:rPr>
        <w:t xml:space="preserve"> Edition. Brussels,  Belgium,</w:t>
      </w:r>
      <w:r w:rsidRPr="005C294E">
        <w:rPr>
          <w:rFonts w:ascii="Book Antiqua" w:hAnsi="Book Antiqua" w:hint="eastAsia"/>
          <w:sz w:val="24"/>
          <w:szCs w:val="24"/>
          <w:highlight w:val="yellow"/>
          <w:lang w:eastAsia="zh-CN"/>
        </w:rPr>
        <w:t xml:space="preserve"> </w:t>
      </w:r>
      <w:r w:rsidRPr="005C294E">
        <w:rPr>
          <w:rFonts w:ascii="Book Antiqua" w:hAnsi="Book Antiqua"/>
          <w:sz w:val="24"/>
          <w:szCs w:val="24"/>
          <w:highlight w:val="yellow"/>
        </w:rPr>
        <w:t>2015. Available from: URL: https://idf.org/e-library/epidemiology-research/diabetes-atlas/13-diabetes-atlas-seventh-edition.html</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2 </w:t>
      </w:r>
      <w:r w:rsidRPr="005C294E">
        <w:rPr>
          <w:rFonts w:ascii="Book Antiqua" w:hAnsi="Book Antiqua"/>
          <w:b/>
          <w:sz w:val="24"/>
          <w:szCs w:val="24"/>
        </w:rPr>
        <w:t>Boyle JP</w:t>
      </w:r>
      <w:r w:rsidRPr="005C294E">
        <w:rPr>
          <w:rFonts w:ascii="Book Antiqua" w:hAnsi="Book Antiqua"/>
          <w:sz w:val="24"/>
          <w:szCs w:val="24"/>
        </w:rPr>
        <w:t xml:space="preserve">, Thompson TJ, Gregg EW, Barker LE, Williamson DF. Projection of the year 2050 burden of diabetes in the US adult population: dynamic modeling of incidence, mortality, and prediabetes prevalence. </w:t>
      </w:r>
      <w:r w:rsidRPr="005C294E">
        <w:rPr>
          <w:rFonts w:ascii="Book Antiqua" w:hAnsi="Book Antiqua"/>
          <w:i/>
          <w:sz w:val="24"/>
          <w:szCs w:val="24"/>
        </w:rPr>
        <w:t>Popul Health Metr</w:t>
      </w:r>
      <w:r w:rsidRPr="005C294E">
        <w:rPr>
          <w:rFonts w:ascii="Book Antiqua" w:hAnsi="Book Antiqua"/>
          <w:sz w:val="24"/>
          <w:szCs w:val="24"/>
        </w:rPr>
        <w:t xml:space="preserve"> 2010; </w:t>
      </w:r>
      <w:r w:rsidRPr="005C294E">
        <w:rPr>
          <w:rFonts w:ascii="Book Antiqua" w:hAnsi="Book Antiqua"/>
          <w:b/>
          <w:sz w:val="24"/>
          <w:szCs w:val="24"/>
        </w:rPr>
        <w:t>8</w:t>
      </w:r>
      <w:r w:rsidRPr="005C294E">
        <w:rPr>
          <w:rFonts w:ascii="Book Antiqua" w:hAnsi="Book Antiqua"/>
          <w:sz w:val="24"/>
          <w:szCs w:val="24"/>
        </w:rPr>
        <w:t>: 29 [PMID: 20969750 DOI: 10.1186/1478-7954-8-29]</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3 </w:t>
      </w:r>
      <w:r w:rsidRPr="005C294E">
        <w:rPr>
          <w:rFonts w:ascii="Book Antiqua" w:hAnsi="Book Antiqua"/>
          <w:b/>
          <w:sz w:val="24"/>
          <w:szCs w:val="24"/>
        </w:rPr>
        <w:t>Skarbez K</w:t>
      </w:r>
      <w:r w:rsidRPr="005C294E">
        <w:rPr>
          <w:rFonts w:ascii="Book Antiqua" w:hAnsi="Book Antiqua"/>
          <w:sz w:val="24"/>
          <w:szCs w:val="24"/>
        </w:rPr>
        <w:t xml:space="preserve">, Priestley Y, Hoepf M, Koevary SB. Comprehensive Review of the Effects of Diabetes on Ocular Health. </w:t>
      </w:r>
      <w:r w:rsidRPr="005C294E">
        <w:rPr>
          <w:rFonts w:ascii="Book Antiqua" w:hAnsi="Book Antiqua"/>
          <w:i/>
          <w:sz w:val="24"/>
          <w:szCs w:val="24"/>
        </w:rPr>
        <w:t>Expert Rev Ophthalmol</w:t>
      </w:r>
      <w:r w:rsidRPr="005C294E">
        <w:rPr>
          <w:rFonts w:ascii="Book Antiqua" w:hAnsi="Book Antiqua"/>
          <w:sz w:val="24"/>
          <w:szCs w:val="24"/>
        </w:rPr>
        <w:t xml:space="preserve"> 2010; </w:t>
      </w:r>
      <w:r w:rsidRPr="005C294E">
        <w:rPr>
          <w:rFonts w:ascii="Book Antiqua" w:hAnsi="Book Antiqua"/>
          <w:b/>
          <w:sz w:val="24"/>
          <w:szCs w:val="24"/>
        </w:rPr>
        <w:t>5</w:t>
      </w:r>
      <w:r w:rsidRPr="005C294E">
        <w:rPr>
          <w:rFonts w:ascii="Book Antiqua" w:hAnsi="Book Antiqua"/>
          <w:sz w:val="24"/>
          <w:szCs w:val="24"/>
        </w:rPr>
        <w:t>: 557-577 [PMID: 21760834 DOI: 10.1586/eop.10.44]</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4 </w:t>
      </w:r>
      <w:r w:rsidRPr="005C294E">
        <w:rPr>
          <w:rFonts w:ascii="Book Antiqua" w:hAnsi="Book Antiqua"/>
          <w:b/>
          <w:sz w:val="24"/>
          <w:szCs w:val="24"/>
        </w:rPr>
        <w:t>Drinkwater JJ</w:t>
      </w:r>
      <w:r w:rsidRPr="005C294E">
        <w:rPr>
          <w:rFonts w:ascii="Book Antiqua" w:hAnsi="Book Antiqua"/>
          <w:sz w:val="24"/>
          <w:szCs w:val="24"/>
        </w:rPr>
        <w:t xml:space="preserve">, Davis WA, Davis TME. A systematic review of risk factors for cataract in type 2 diabetes. </w:t>
      </w:r>
      <w:r w:rsidRPr="005C294E">
        <w:rPr>
          <w:rFonts w:ascii="Book Antiqua" w:hAnsi="Book Antiqua"/>
          <w:i/>
          <w:sz w:val="24"/>
          <w:szCs w:val="24"/>
        </w:rPr>
        <w:t>Diabetes Metab Res Rev</w:t>
      </w:r>
      <w:r w:rsidRPr="005C294E">
        <w:rPr>
          <w:rFonts w:ascii="Book Antiqua" w:hAnsi="Book Antiqua"/>
          <w:sz w:val="24"/>
          <w:szCs w:val="24"/>
        </w:rPr>
        <w:t xml:space="preserve"> 2019; </w:t>
      </w:r>
      <w:r w:rsidRPr="005C294E">
        <w:rPr>
          <w:rFonts w:ascii="Book Antiqua" w:hAnsi="Book Antiqua"/>
          <w:b/>
          <w:sz w:val="24"/>
          <w:szCs w:val="24"/>
        </w:rPr>
        <w:t>35</w:t>
      </w:r>
      <w:r w:rsidRPr="005C294E">
        <w:rPr>
          <w:rFonts w:ascii="Book Antiqua" w:hAnsi="Book Antiqua"/>
          <w:sz w:val="24"/>
          <w:szCs w:val="24"/>
        </w:rPr>
        <w:t>: e3073 [PMID: 30209868 DOI: 10.1002/dmrr.3073]</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5 </w:t>
      </w:r>
      <w:r w:rsidRPr="005C294E">
        <w:rPr>
          <w:rFonts w:ascii="Book Antiqua" w:hAnsi="Book Antiqua"/>
          <w:b/>
          <w:sz w:val="24"/>
          <w:szCs w:val="24"/>
        </w:rPr>
        <w:t>Klein BE</w:t>
      </w:r>
      <w:r w:rsidRPr="005C294E">
        <w:rPr>
          <w:rFonts w:ascii="Book Antiqua" w:hAnsi="Book Antiqua"/>
          <w:sz w:val="24"/>
          <w:szCs w:val="24"/>
        </w:rPr>
        <w:t xml:space="preserve">, Klein R, Wang Q, Moss SE. Older-onset diabetes and lens opacities. The Beaver Dam Eye Study. </w:t>
      </w:r>
      <w:r w:rsidRPr="005C294E">
        <w:rPr>
          <w:rFonts w:ascii="Book Antiqua" w:hAnsi="Book Antiqua"/>
          <w:i/>
          <w:sz w:val="24"/>
          <w:szCs w:val="24"/>
        </w:rPr>
        <w:t>Ophthalmic Epidemiol</w:t>
      </w:r>
      <w:r w:rsidRPr="005C294E">
        <w:rPr>
          <w:rFonts w:ascii="Book Antiqua" w:hAnsi="Book Antiqua"/>
          <w:sz w:val="24"/>
          <w:szCs w:val="24"/>
        </w:rPr>
        <w:t xml:space="preserve"> 1995; </w:t>
      </w:r>
      <w:r w:rsidRPr="005C294E">
        <w:rPr>
          <w:rFonts w:ascii="Book Antiqua" w:hAnsi="Book Antiqua"/>
          <w:b/>
          <w:sz w:val="24"/>
          <w:szCs w:val="24"/>
        </w:rPr>
        <w:t>2</w:t>
      </w:r>
      <w:r w:rsidRPr="005C294E">
        <w:rPr>
          <w:rFonts w:ascii="Book Antiqua" w:hAnsi="Book Antiqua"/>
          <w:sz w:val="24"/>
          <w:szCs w:val="24"/>
        </w:rPr>
        <w:t>: 49-55 [PMID: 7585233 DOI: 10.3109/09286589509071451]</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6 </w:t>
      </w:r>
      <w:r w:rsidRPr="005C294E">
        <w:rPr>
          <w:rFonts w:ascii="Book Antiqua" w:hAnsi="Book Antiqua"/>
          <w:b/>
          <w:sz w:val="24"/>
          <w:szCs w:val="24"/>
        </w:rPr>
        <w:t>Klein BE</w:t>
      </w:r>
      <w:r w:rsidRPr="005C294E">
        <w:rPr>
          <w:rFonts w:ascii="Book Antiqua" w:hAnsi="Book Antiqua"/>
          <w:sz w:val="24"/>
          <w:szCs w:val="24"/>
        </w:rPr>
        <w:t xml:space="preserve">, Klein R, Lee KE. Diabetes, cardiovascular disease, selected cardiovascular disease risk factors, and the 5-year incidence of age-related cataract and progression of lens opacities: the Beaver Dam Eye Study. </w:t>
      </w:r>
      <w:r w:rsidRPr="005C294E">
        <w:rPr>
          <w:rFonts w:ascii="Book Antiqua" w:hAnsi="Book Antiqua"/>
          <w:i/>
          <w:sz w:val="24"/>
          <w:szCs w:val="24"/>
        </w:rPr>
        <w:t>Am J Ophthalmol</w:t>
      </w:r>
      <w:r w:rsidRPr="005C294E">
        <w:rPr>
          <w:rFonts w:ascii="Book Antiqua" w:hAnsi="Book Antiqua"/>
          <w:sz w:val="24"/>
          <w:szCs w:val="24"/>
        </w:rPr>
        <w:t xml:space="preserve"> 1998; </w:t>
      </w:r>
      <w:r w:rsidRPr="005C294E">
        <w:rPr>
          <w:rFonts w:ascii="Book Antiqua" w:hAnsi="Book Antiqua"/>
          <w:b/>
          <w:sz w:val="24"/>
          <w:szCs w:val="24"/>
        </w:rPr>
        <w:t>126</w:t>
      </w:r>
      <w:r w:rsidRPr="005C294E">
        <w:rPr>
          <w:rFonts w:ascii="Book Antiqua" w:hAnsi="Book Antiqua"/>
          <w:sz w:val="24"/>
          <w:szCs w:val="24"/>
        </w:rPr>
        <w:t>: 782-790 [PMID: 9860001 DOI: 10.1016/S0002-9394(98)00280-3]</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7 </w:t>
      </w:r>
      <w:r w:rsidRPr="005C294E">
        <w:rPr>
          <w:rFonts w:ascii="Book Antiqua" w:hAnsi="Book Antiqua"/>
          <w:b/>
          <w:sz w:val="24"/>
          <w:szCs w:val="24"/>
        </w:rPr>
        <w:t>Klein BE</w:t>
      </w:r>
      <w:r w:rsidRPr="005C294E">
        <w:rPr>
          <w:rFonts w:ascii="Book Antiqua" w:hAnsi="Book Antiqua"/>
          <w:sz w:val="24"/>
          <w:szCs w:val="24"/>
        </w:rPr>
        <w:t xml:space="preserve">, Klein R, Moss SE. Incidence of cataract surgery in the Wisconsin Epidemiologic Study of Diabetic Retinopathy. </w:t>
      </w:r>
      <w:r w:rsidRPr="005C294E">
        <w:rPr>
          <w:rFonts w:ascii="Book Antiqua" w:hAnsi="Book Antiqua"/>
          <w:i/>
          <w:sz w:val="24"/>
          <w:szCs w:val="24"/>
        </w:rPr>
        <w:t>Am J Ophthalmol</w:t>
      </w:r>
      <w:r w:rsidRPr="005C294E">
        <w:rPr>
          <w:rFonts w:ascii="Book Antiqua" w:hAnsi="Book Antiqua"/>
          <w:sz w:val="24"/>
          <w:szCs w:val="24"/>
        </w:rPr>
        <w:t xml:space="preserve"> 1995; </w:t>
      </w:r>
      <w:r w:rsidRPr="005C294E">
        <w:rPr>
          <w:rFonts w:ascii="Book Antiqua" w:hAnsi="Book Antiqua"/>
          <w:b/>
          <w:sz w:val="24"/>
          <w:szCs w:val="24"/>
        </w:rPr>
        <w:t>119</w:t>
      </w:r>
      <w:r w:rsidRPr="005C294E">
        <w:rPr>
          <w:rFonts w:ascii="Book Antiqua" w:hAnsi="Book Antiqua"/>
          <w:sz w:val="24"/>
          <w:szCs w:val="24"/>
        </w:rPr>
        <w:t>: 295-300 [PMID: 7872389 DOI: 10.1016/S0002-9394(14)71170-5]</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8 </w:t>
      </w:r>
      <w:r w:rsidRPr="005C294E">
        <w:rPr>
          <w:rFonts w:ascii="Book Antiqua" w:hAnsi="Book Antiqua"/>
          <w:b/>
          <w:sz w:val="24"/>
          <w:szCs w:val="24"/>
        </w:rPr>
        <w:t>Saxena S</w:t>
      </w:r>
      <w:r w:rsidRPr="005C294E">
        <w:rPr>
          <w:rFonts w:ascii="Book Antiqua" w:hAnsi="Book Antiqua"/>
          <w:sz w:val="24"/>
          <w:szCs w:val="24"/>
        </w:rPr>
        <w:t xml:space="preserve">, Mitchell P, Rochtchina E. Five-year incidence of cataract in older persons with diabetes and pre-diabetes. </w:t>
      </w:r>
      <w:r w:rsidRPr="005C294E">
        <w:rPr>
          <w:rFonts w:ascii="Book Antiqua" w:hAnsi="Book Antiqua"/>
          <w:i/>
          <w:sz w:val="24"/>
          <w:szCs w:val="24"/>
        </w:rPr>
        <w:t>Ophthalmic Epidemiol</w:t>
      </w:r>
      <w:r w:rsidRPr="005C294E">
        <w:rPr>
          <w:rFonts w:ascii="Book Antiqua" w:hAnsi="Book Antiqua"/>
          <w:sz w:val="24"/>
          <w:szCs w:val="24"/>
        </w:rPr>
        <w:t xml:space="preserve"> 2004; </w:t>
      </w:r>
      <w:r w:rsidRPr="005C294E">
        <w:rPr>
          <w:rFonts w:ascii="Book Antiqua" w:hAnsi="Book Antiqua"/>
          <w:b/>
          <w:sz w:val="24"/>
          <w:szCs w:val="24"/>
        </w:rPr>
        <w:t>11</w:t>
      </w:r>
      <w:r w:rsidRPr="005C294E">
        <w:rPr>
          <w:rFonts w:ascii="Book Antiqua" w:hAnsi="Book Antiqua"/>
          <w:sz w:val="24"/>
          <w:szCs w:val="24"/>
        </w:rPr>
        <w:t>: 271-277 [PMID: 15512989 DOI: 10.1080/09286580490510733]</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9 </w:t>
      </w:r>
      <w:r w:rsidRPr="005C294E">
        <w:rPr>
          <w:rFonts w:ascii="Book Antiqua" w:hAnsi="Book Antiqua"/>
          <w:b/>
          <w:sz w:val="24"/>
          <w:szCs w:val="24"/>
        </w:rPr>
        <w:t>Kador PF</w:t>
      </w:r>
      <w:r w:rsidRPr="005C294E">
        <w:rPr>
          <w:rFonts w:ascii="Book Antiqua" w:hAnsi="Book Antiqua"/>
          <w:sz w:val="24"/>
          <w:szCs w:val="24"/>
        </w:rPr>
        <w:t xml:space="preserve">, Wyman M, Oates PJ. Aldose reductase, ocular diabetic complications and the development of topical Kinostat(®). </w:t>
      </w:r>
      <w:r w:rsidRPr="005C294E">
        <w:rPr>
          <w:rFonts w:ascii="Book Antiqua" w:hAnsi="Book Antiqua"/>
          <w:i/>
          <w:sz w:val="24"/>
          <w:szCs w:val="24"/>
        </w:rPr>
        <w:t>Prog Retin Eye Res</w:t>
      </w:r>
      <w:r w:rsidRPr="005C294E">
        <w:rPr>
          <w:rFonts w:ascii="Book Antiqua" w:hAnsi="Book Antiqua"/>
          <w:sz w:val="24"/>
          <w:szCs w:val="24"/>
        </w:rPr>
        <w:t xml:space="preserve"> 2016; </w:t>
      </w:r>
      <w:r w:rsidRPr="005C294E">
        <w:rPr>
          <w:rFonts w:ascii="Book Antiqua" w:hAnsi="Book Antiqua"/>
          <w:b/>
          <w:sz w:val="24"/>
          <w:szCs w:val="24"/>
        </w:rPr>
        <w:t>54</w:t>
      </w:r>
      <w:r w:rsidRPr="005C294E">
        <w:rPr>
          <w:rFonts w:ascii="Book Antiqua" w:hAnsi="Book Antiqua"/>
          <w:sz w:val="24"/>
          <w:szCs w:val="24"/>
        </w:rPr>
        <w:t>: 1-29 [PMID: 27102270 DOI: 10.1016/j.preteyeres.2016.04.006]</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lastRenderedPageBreak/>
        <w:t xml:space="preserve">10 </w:t>
      </w:r>
      <w:r w:rsidRPr="005C294E">
        <w:rPr>
          <w:rFonts w:ascii="Book Antiqua" w:hAnsi="Book Antiqua"/>
          <w:b/>
          <w:sz w:val="24"/>
          <w:szCs w:val="24"/>
        </w:rPr>
        <w:t>Pollreisz A</w:t>
      </w:r>
      <w:r w:rsidRPr="005C294E">
        <w:rPr>
          <w:rFonts w:ascii="Book Antiqua" w:hAnsi="Book Antiqua"/>
          <w:sz w:val="24"/>
          <w:szCs w:val="24"/>
        </w:rPr>
        <w:t xml:space="preserve">, Schmidt-Erfurth U. Diabetic cataract-pathogenesis, epidemiology and treatment. </w:t>
      </w:r>
      <w:r w:rsidRPr="005C294E">
        <w:rPr>
          <w:rFonts w:ascii="Book Antiqua" w:hAnsi="Book Antiqua"/>
          <w:i/>
          <w:sz w:val="24"/>
          <w:szCs w:val="24"/>
        </w:rPr>
        <w:t>J Ophthalmol</w:t>
      </w:r>
      <w:r w:rsidRPr="005C294E">
        <w:rPr>
          <w:rFonts w:ascii="Book Antiqua" w:hAnsi="Book Antiqua"/>
          <w:sz w:val="24"/>
          <w:szCs w:val="24"/>
        </w:rPr>
        <w:t xml:space="preserve"> 2010; </w:t>
      </w:r>
      <w:r w:rsidRPr="005C294E">
        <w:rPr>
          <w:rFonts w:ascii="Book Antiqua" w:hAnsi="Book Antiqua"/>
          <w:b/>
          <w:sz w:val="24"/>
          <w:szCs w:val="24"/>
        </w:rPr>
        <w:t>2010</w:t>
      </w:r>
      <w:r w:rsidRPr="005C294E">
        <w:rPr>
          <w:rFonts w:ascii="Book Antiqua" w:hAnsi="Book Antiqua"/>
          <w:sz w:val="24"/>
          <w:szCs w:val="24"/>
        </w:rPr>
        <w:t>: 608751 [PMID: 20634936 DOI: 10.1155/2010/608751]</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11 </w:t>
      </w:r>
      <w:r w:rsidRPr="005C294E">
        <w:rPr>
          <w:rFonts w:ascii="Book Antiqua" w:hAnsi="Book Antiqua"/>
          <w:b/>
          <w:sz w:val="24"/>
          <w:szCs w:val="24"/>
        </w:rPr>
        <w:t>Snow A</w:t>
      </w:r>
      <w:r w:rsidRPr="005C294E">
        <w:rPr>
          <w:rFonts w:ascii="Book Antiqua" w:hAnsi="Book Antiqua"/>
          <w:sz w:val="24"/>
          <w:szCs w:val="24"/>
        </w:rPr>
        <w:t xml:space="preserve">, Shieh B, Chang KC, Pal A, Lenhart P, Ammar D, Ruzycki P, Palla S, Reddy GB, Petrash JM. Aldose reductase expression as a risk factor for cataract. </w:t>
      </w:r>
      <w:r w:rsidRPr="005C294E">
        <w:rPr>
          <w:rFonts w:ascii="Book Antiqua" w:hAnsi="Book Antiqua"/>
          <w:i/>
          <w:sz w:val="24"/>
          <w:szCs w:val="24"/>
        </w:rPr>
        <w:t>Chem Biol Interact</w:t>
      </w:r>
      <w:r w:rsidRPr="005C294E">
        <w:rPr>
          <w:rFonts w:ascii="Book Antiqua" w:hAnsi="Book Antiqua"/>
          <w:sz w:val="24"/>
          <w:szCs w:val="24"/>
        </w:rPr>
        <w:t xml:space="preserve"> 2015; </w:t>
      </w:r>
      <w:r w:rsidRPr="005C294E">
        <w:rPr>
          <w:rFonts w:ascii="Book Antiqua" w:hAnsi="Book Antiqua"/>
          <w:b/>
          <w:sz w:val="24"/>
          <w:szCs w:val="24"/>
        </w:rPr>
        <w:t>234</w:t>
      </w:r>
      <w:r w:rsidRPr="005C294E">
        <w:rPr>
          <w:rFonts w:ascii="Book Antiqua" w:hAnsi="Book Antiqua"/>
          <w:sz w:val="24"/>
          <w:szCs w:val="24"/>
        </w:rPr>
        <w:t>: 247-253 [PMID: 25541468 DOI: 10.1016/j.cbi.2014.12.017]</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12 </w:t>
      </w:r>
      <w:r w:rsidRPr="005C294E">
        <w:rPr>
          <w:rFonts w:ascii="Book Antiqua" w:hAnsi="Book Antiqua"/>
          <w:b/>
          <w:sz w:val="24"/>
          <w:szCs w:val="24"/>
        </w:rPr>
        <w:t>Kinoshita JH</w:t>
      </w:r>
      <w:r w:rsidRPr="005C294E">
        <w:rPr>
          <w:rFonts w:ascii="Book Antiqua" w:hAnsi="Book Antiqua"/>
          <w:sz w:val="24"/>
          <w:szCs w:val="24"/>
        </w:rPr>
        <w:t xml:space="preserve">. Mechanisms initiating cataract formation. Proctor Lecture. </w:t>
      </w:r>
      <w:r w:rsidRPr="005C294E">
        <w:rPr>
          <w:rFonts w:ascii="Book Antiqua" w:hAnsi="Book Antiqua"/>
          <w:i/>
          <w:sz w:val="24"/>
          <w:szCs w:val="24"/>
        </w:rPr>
        <w:t>Invest Ophthalmol</w:t>
      </w:r>
      <w:r w:rsidRPr="005C294E">
        <w:rPr>
          <w:rFonts w:ascii="Book Antiqua" w:hAnsi="Book Antiqua"/>
          <w:sz w:val="24"/>
          <w:szCs w:val="24"/>
        </w:rPr>
        <w:t xml:space="preserve"> 1974; </w:t>
      </w:r>
      <w:r w:rsidRPr="005C294E">
        <w:rPr>
          <w:rFonts w:ascii="Book Antiqua" w:hAnsi="Book Antiqua"/>
          <w:b/>
          <w:sz w:val="24"/>
          <w:szCs w:val="24"/>
        </w:rPr>
        <w:t>13</w:t>
      </w:r>
      <w:r w:rsidRPr="005C294E">
        <w:rPr>
          <w:rFonts w:ascii="Book Antiqua" w:hAnsi="Book Antiqua"/>
          <w:sz w:val="24"/>
          <w:szCs w:val="24"/>
        </w:rPr>
        <w:t>: 713-724 [PMID: 4278188]</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13 </w:t>
      </w:r>
      <w:r w:rsidRPr="005C294E">
        <w:rPr>
          <w:rFonts w:ascii="Book Antiqua" w:hAnsi="Book Antiqua"/>
          <w:b/>
          <w:sz w:val="24"/>
          <w:szCs w:val="24"/>
        </w:rPr>
        <w:t>Oishi N</w:t>
      </w:r>
      <w:r w:rsidRPr="005C294E">
        <w:rPr>
          <w:rFonts w:ascii="Book Antiqua" w:hAnsi="Book Antiqua"/>
          <w:sz w:val="24"/>
          <w:szCs w:val="24"/>
        </w:rPr>
        <w:t xml:space="preserve">, Morikubo S, Takamura Y, Kubo E, Tsuzuki S, Tanimoto T, Akagi Y. Correlation between adult diabetic cataracts and red blood cell aldose reductase levels. </w:t>
      </w:r>
      <w:r w:rsidRPr="005C294E">
        <w:rPr>
          <w:rFonts w:ascii="Book Antiqua" w:hAnsi="Book Antiqua"/>
          <w:i/>
          <w:sz w:val="24"/>
          <w:szCs w:val="24"/>
        </w:rPr>
        <w:t>Invest Ophthalmol Vis Sci</w:t>
      </w:r>
      <w:r w:rsidRPr="005C294E">
        <w:rPr>
          <w:rFonts w:ascii="Book Antiqua" w:hAnsi="Book Antiqua"/>
          <w:sz w:val="24"/>
          <w:szCs w:val="24"/>
        </w:rPr>
        <w:t xml:space="preserve"> 2006; </w:t>
      </w:r>
      <w:r w:rsidRPr="005C294E">
        <w:rPr>
          <w:rFonts w:ascii="Book Antiqua" w:hAnsi="Book Antiqua"/>
          <w:b/>
          <w:sz w:val="24"/>
          <w:szCs w:val="24"/>
        </w:rPr>
        <w:t>47</w:t>
      </w:r>
      <w:r w:rsidRPr="005C294E">
        <w:rPr>
          <w:rFonts w:ascii="Book Antiqua" w:hAnsi="Book Antiqua"/>
          <w:sz w:val="24"/>
          <w:szCs w:val="24"/>
        </w:rPr>
        <w:t>: 2061-2064 [PMID: 16639016 DOI: 10.1167/iovs.05-1042]</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14 </w:t>
      </w:r>
      <w:r w:rsidRPr="005C294E">
        <w:rPr>
          <w:rFonts w:ascii="Book Antiqua" w:hAnsi="Book Antiqua"/>
          <w:b/>
          <w:sz w:val="24"/>
          <w:szCs w:val="24"/>
        </w:rPr>
        <w:t>Šimunović M</w:t>
      </w:r>
      <w:r w:rsidRPr="005C294E">
        <w:rPr>
          <w:rFonts w:ascii="Book Antiqua" w:hAnsi="Book Antiqua"/>
          <w:sz w:val="24"/>
          <w:szCs w:val="24"/>
        </w:rPr>
        <w:t xml:space="preserve">, Paradžik M, Škrabić R, Unić I, Bućan K, Škrabić V. Cataract as Early Ocular Complication in Children and Adolescents with Type 1 Diabetes Mellitus. </w:t>
      </w:r>
      <w:r w:rsidRPr="005C294E">
        <w:rPr>
          <w:rFonts w:ascii="Book Antiqua" w:hAnsi="Book Antiqua"/>
          <w:i/>
          <w:sz w:val="24"/>
          <w:szCs w:val="24"/>
        </w:rPr>
        <w:t>Int J Endocrinol</w:t>
      </w:r>
      <w:r w:rsidRPr="005C294E">
        <w:rPr>
          <w:rFonts w:ascii="Book Antiqua" w:hAnsi="Book Antiqua"/>
          <w:sz w:val="24"/>
          <w:szCs w:val="24"/>
        </w:rPr>
        <w:t xml:space="preserve"> 2018; </w:t>
      </w:r>
      <w:r w:rsidRPr="005C294E">
        <w:rPr>
          <w:rFonts w:ascii="Book Antiqua" w:hAnsi="Book Antiqua"/>
          <w:b/>
          <w:sz w:val="24"/>
          <w:szCs w:val="24"/>
        </w:rPr>
        <w:t>2018</w:t>
      </w:r>
      <w:r w:rsidRPr="005C294E">
        <w:rPr>
          <w:rFonts w:ascii="Book Antiqua" w:hAnsi="Book Antiqua"/>
          <w:sz w:val="24"/>
          <w:szCs w:val="24"/>
        </w:rPr>
        <w:t>: 6763586 [PMID: 29755521 DOI: 10.1155/2018/6763586]</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15 </w:t>
      </w:r>
      <w:r w:rsidRPr="005C294E">
        <w:rPr>
          <w:rFonts w:ascii="Book Antiqua" w:hAnsi="Book Antiqua"/>
          <w:b/>
          <w:sz w:val="24"/>
          <w:szCs w:val="24"/>
        </w:rPr>
        <w:t>Esteves JF</w:t>
      </w:r>
      <w:r w:rsidRPr="005C294E">
        <w:rPr>
          <w:rFonts w:ascii="Book Antiqua" w:hAnsi="Book Antiqua"/>
          <w:sz w:val="24"/>
          <w:szCs w:val="24"/>
        </w:rPr>
        <w:t xml:space="preserve">, Dal Pizzol MM, Sccoco CA, Roggia MF, Milano SB, Guarienti JA, Rodrigues TC, Canani LH. Cataract and type 1 diabetes mellitus. </w:t>
      </w:r>
      <w:r w:rsidRPr="005C294E">
        <w:rPr>
          <w:rFonts w:ascii="Book Antiqua" w:hAnsi="Book Antiqua"/>
          <w:i/>
          <w:sz w:val="24"/>
          <w:szCs w:val="24"/>
        </w:rPr>
        <w:t>Diabetes Res Clin Pract</w:t>
      </w:r>
      <w:r w:rsidRPr="005C294E">
        <w:rPr>
          <w:rFonts w:ascii="Book Antiqua" w:hAnsi="Book Antiqua"/>
          <w:sz w:val="24"/>
          <w:szCs w:val="24"/>
        </w:rPr>
        <w:t xml:space="preserve"> 2008; </w:t>
      </w:r>
      <w:r w:rsidRPr="005C294E">
        <w:rPr>
          <w:rFonts w:ascii="Book Antiqua" w:hAnsi="Book Antiqua"/>
          <w:b/>
          <w:sz w:val="24"/>
          <w:szCs w:val="24"/>
        </w:rPr>
        <w:t>82</w:t>
      </w:r>
      <w:r w:rsidRPr="005C294E">
        <w:rPr>
          <w:rFonts w:ascii="Book Antiqua" w:hAnsi="Book Antiqua"/>
          <w:sz w:val="24"/>
          <w:szCs w:val="24"/>
        </w:rPr>
        <w:t>: 324-328 [PMID: 18926582 DOI: 10.1016/j.diabres.2008.08.023]</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16 </w:t>
      </w:r>
      <w:r w:rsidRPr="005C294E">
        <w:rPr>
          <w:rFonts w:ascii="Book Antiqua" w:hAnsi="Book Antiqua"/>
          <w:b/>
          <w:sz w:val="24"/>
          <w:szCs w:val="24"/>
        </w:rPr>
        <w:t>Wilson ME Jr</w:t>
      </w:r>
      <w:r w:rsidRPr="005C294E">
        <w:rPr>
          <w:rFonts w:ascii="Book Antiqua" w:hAnsi="Book Antiqua"/>
          <w:sz w:val="24"/>
          <w:szCs w:val="24"/>
        </w:rPr>
        <w:t xml:space="preserve">, Levin AV, Trivedi RH, Kruger SJ, Elliott LA, Ainsworth JR, Awner S, Cruz OA, Kivlin J, Vroman DT, Young WO. Cataract associated with type-1 diabetes mellitus in the pediatric population. </w:t>
      </w:r>
      <w:r w:rsidRPr="005C294E">
        <w:rPr>
          <w:rFonts w:ascii="Book Antiqua" w:hAnsi="Book Antiqua"/>
          <w:i/>
          <w:sz w:val="24"/>
          <w:szCs w:val="24"/>
        </w:rPr>
        <w:t>J AAPOS</w:t>
      </w:r>
      <w:r w:rsidRPr="005C294E">
        <w:rPr>
          <w:rFonts w:ascii="Book Antiqua" w:hAnsi="Book Antiqua"/>
          <w:sz w:val="24"/>
          <w:szCs w:val="24"/>
        </w:rPr>
        <w:t xml:space="preserve"> 2007; </w:t>
      </w:r>
      <w:r w:rsidRPr="005C294E">
        <w:rPr>
          <w:rFonts w:ascii="Book Antiqua" w:hAnsi="Book Antiqua"/>
          <w:b/>
          <w:sz w:val="24"/>
          <w:szCs w:val="24"/>
        </w:rPr>
        <w:t>11</w:t>
      </w:r>
      <w:r w:rsidRPr="005C294E">
        <w:rPr>
          <w:rFonts w:ascii="Book Antiqua" w:hAnsi="Book Antiqua"/>
          <w:sz w:val="24"/>
          <w:szCs w:val="24"/>
        </w:rPr>
        <w:t>: 162-165 [PMID: 17306995 DOI: 10.1016/j.jaapos.2005.10.005]</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17 </w:t>
      </w:r>
      <w:r w:rsidRPr="005C294E">
        <w:rPr>
          <w:rFonts w:ascii="Book Antiqua" w:hAnsi="Book Antiqua"/>
          <w:b/>
          <w:sz w:val="24"/>
          <w:szCs w:val="24"/>
        </w:rPr>
        <w:t>Mulhern ML</w:t>
      </w:r>
      <w:r w:rsidRPr="005C294E">
        <w:rPr>
          <w:rFonts w:ascii="Book Antiqua" w:hAnsi="Book Antiqua"/>
          <w:sz w:val="24"/>
          <w:szCs w:val="24"/>
        </w:rPr>
        <w:t xml:space="preserve">, Madson CJ, Kador PF, Randazzo J, Shinohara T. Cellular osmolytes reduce lens epithelial cell death and alleviate cataract formation in galactosemic rats. </w:t>
      </w:r>
      <w:r w:rsidRPr="005C294E">
        <w:rPr>
          <w:rFonts w:ascii="Book Antiqua" w:hAnsi="Book Antiqua"/>
          <w:i/>
          <w:sz w:val="24"/>
          <w:szCs w:val="24"/>
        </w:rPr>
        <w:t>Mol Vis</w:t>
      </w:r>
      <w:r w:rsidRPr="005C294E">
        <w:rPr>
          <w:rFonts w:ascii="Book Antiqua" w:hAnsi="Book Antiqua"/>
          <w:sz w:val="24"/>
          <w:szCs w:val="24"/>
        </w:rPr>
        <w:t xml:space="preserve"> 2007; </w:t>
      </w:r>
      <w:r w:rsidRPr="005C294E">
        <w:rPr>
          <w:rFonts w:ascii="Book Antiqua" w:hAnsi="Book Antiqua"/>
          <w:b/>
          <w:sz w:val="24"/>
          <w:szCs w:val="24"/>
        </w:rPr>
        <w:t>13</w:t>
      </w:r>
      <w:r w:rsidRPr="005C294E">
        <w:rPr>
          <w:rFonts w:ascii="Book Antiqua" w:hAnsi="Book Antiqua"/>
          <w:sz w:val="24"/>
          <w:szCs w:val="24"/>
        </w:rPr>
        <w:t>: 1397-1405 [PMID: 17768385 DOI: 10.1017/S0952523807070642]</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18 </w:t>
      </w:r>
      <w:r w:rsidRPr="005C294E">
        <w:rPr>
          <w:rFonts w:ascii="Book Antiqua" w:hAnsi="Book Antiqua"/>
          <w:b/>
          <w:sz w:val="24"/>
          <w:szCs w:val="24"/>
        </w:rPr>
        <w:t>Stitt AW</w:t>
      </w:r>
      <w:r w:rsidRPr="005C294E">
        <w:rPr>
          <w:rFonts w:ascii="Book Antiqua" w:hAnsi="Book Antiqua"/>
          <w:sz w:val="24"/>
          <w:szCs w:val="24"/>
        </w:rPr>
        <w:t xml:space="preserve">. The maillard reaction in eye diseases. </w:t>
      </w:r>
      <w:r w:rsidRPr="005C294E">
        <w:rPr>
          <w:rFonts w:ascii="Book Antiqua" w:hAnsi="Book Antiqua"/>
          <w:i/>
          <w:sz w:val="24"/>
          <w:szCs w:val="24"/>
        </w:rPr>
        <w:t>Ann N Y Acad Sci</w:t>
      </w:r>
      <w:r w:rsidRPr="005C294E">
        <w:rPr>
          <w:rFonts w:ascii="Book Antiqua" w:hAnsi="Book Antiqua"/>
          <w:sz w:val="24"/>
          <w:szCs w:val="24"/>
        </w:rPr>
        <w:t xml:space="preserve"> 2005; </w:t>
      </w:r>
      <w:r w:rsidRPr="005C294E">
        <w:rPr>
          <w:rFonts w:ascii="Book Antiqua" w:hAnsi="Book Antiqua"/>
          <w:b/>
          <w:sz w:val="24"/>
          <w:szCs w:val="24"/>
        </w:rPr>
        <w:t>1043</w:t>
      </w:r>
      <w:r w:rsidRPr="005C294E">
        <w:rPr>
          <w:rFonts w:ascii="Book Antiqua" w:hAnsi="Book Antiqua"/>
          <w:sz w:val="24"/>
          <w:szCs w:val="24"/>
        </w:rPr>
        <w:t>: 582-597 [PMID: 16037281 DOI: 10.1196/annals.1338.066]</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19 </w:t>
      </w:r>
      <w:r w:rsidRPr="005C294E">
        <w:rPr>
          <w:rFonts w:ascii="Book Antiqua" w:hAnsi="Book Antiqua"/>
          <w:b/>
          <w:sz w:val="24"/>
          <w:szCs w:val="24"/>
        </w:rPr>
        <w:t>Bron AJ</w:t>
      </w:r>
      <w:r w:rsidRPr="005C294E">
        <w:rPr>
          <w:rFonts w:ascii="Book Antiqua" w:hAnsi="Book Antiqua"/>
          <w:sz w:val="24"/>
          <w:szCs w:val="24"/>
        </w:rPr>
        <w:t xml:space="preserve">, Sparrow J, Brown NA, Harding JJ, Blakytny R. The lens in diabetes. </w:t>
      </w:r>
      <w:r w:rsidRPr="005C294E">
        <w:rPr>
          <w:rFonts w:ascii="Book Antiqua" w:hAnsi="Book Antiqua"/>
          <w:i/>
          <w:sz w:val="24"/>
          <w:szCs w:val="24"/>
        </w:rPr>
        <w:t xml:space="preserve">Eye </w:t>
      </w:r>
      <w:r w:rsidRPr="003405F2">
        <w:rPr>
          <w:rFonts w:ascii="Book Antiqua" w:hAnsi="Book Antiqua"/>
          <w:sz w:val="24"/>
          <w:szCs w:val="24"/>
        </w:rPr>
        <w:t xml:space="preserve">(Lond) </w:t>
      </w:r>
      <w:r w:rsidRPr="005C294E">
        <w:rPr>
          <w:rFonts w:ascii="Book Antiqua" w:hAnsi="Book Antiqua"/>
          <w:sz w:val="24"/>
          <w:szCs w:val="24"/>
        </w:rPr>
        <w:t xml:space="preserve">1993; </w:t>
      </w:r>
      <w:r w:rsidRPr="005C294E">
        <w:rPr>
          <w:rFonts w:ascii="Book Antiqua" w:hAnsi="Book Antiqua"/>
          <w:b/>
          <w:sz w:val="24"/>
          <w:szCs w:val="24"/>
        </w:rPr>
        <w:t>7 ( Pt 2)</w:t>
      </w:r>
      <w:r w:rsidRPr="005C294E">
        <w:rPr>
          <w:rFonts w:ascii="Book Antiqua" w:hAnsi="Book Antiqua"/>
          <w:sz w:val="24"/>
          <w:szCs w:val="24"/>
        </w:rPr>
        <w:t>: 260-275 [PMID: 7607346 DOI: 10.1038/eye.1993.60]</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20 </w:t>
      </w:r>
      <w:r w:rsidRPr="005C294E">
        <w:rPr>
          <w:rFonts w:ascii="Book Antiqua" w:hAnsi="Book Antiqua"/>
          <w:b/>
          <w:sz w:val="24"/>
          <w:szCs w:val="24"/>
        </w:rPr>
        <w:t>Chiou SH</w:t>
      </w:r>
      <w:r w:rsidRPr="005C294E">
        <w:rPr>
          <w:rFonts w:ascii="Book Antiqua" w:hAnsi="Book Antiqua"/>
          <w:sz w:val="24"/>
          <w:szCs w:val="24"/>
        </w:rPr>
        <w:t xml:space="preserve">, Chang CJ, Chou CK, Hsu WM, Liu JH, Chiang CH. Increased nitric oxide levels in aqueous humor of diabetic patients with neovascular glaucoma. </w:t>
      </w:r>
      <w:r w:rsidRPr="005C294E">
        <w:rPr>
          <w:rFonts w:ascii="Book Antiqua" w:hAnsi="Book Antiqua"/>
          <w:i/>
          <w:sz w:val="24"/>
          <w:szCs w:val="24"/>
        </w:rPr>
        <w:t>Diabetes Care</w:t>
      </w:r>
      <w:r w:rsidRPr="005C294E">
        <w:rPr>
          <w:rFonts w:ascii="Book Antiqua" w:hAnsi="Book Antiqua"/>
          <w:sz w:val="24"/>
          <w:szCs w:val="24"/>
        </w:rPr>
        <w:t xml:space="preserve"> 1999; </w:t>
      </w:r>
      <w:r w:rsidRPr="005C294E">
        <w:rPr>
          <w:rFonts w:ascii="Book Antiqua" w:hAnsi="Book Antiqua"/>
          <w:b/>
          <w:sz w:val="24"/>
          <w:szCs w:val="24"/>
        </w:rPr>
        <w:t>22</w:t>
      </w:r>
      <w:r w:rsidRPr="005C294E">
        <w:rPr>
          <w:rFonts w:ascii="Book Antiqua" w:hAnsi="Book Antiqua"/>
          <w:sz w:val="24"/>
          <w:szCs w:val="24"/>
        </w:rPr>
        <w:t>: 861-862 [PMID: 10332703 DOI: 10.2337/diacare.22.5.861a]</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lastRenderedPageBreak/>
        <w:t xml:space="preserve">21 </w:t>
      </w:r>
      <w:r w:rsidRPr="005C294E">
        <w:rPr>
          <w:rFonts w:ascii="Book Antiqua" w:hAnsi="Book Antiqua"/>
          <w:b/>
          <w:sz w:val="24"/>
          <w:szCs w:val="24"/>
        </w:rPr>
        <w:t>Ornek K</w:t>
      </w:r>
      <w:r w:rsidRPr="005C294E">
        <w:rPr>
          <w:rFonts w:ascii="Book Antiqua" w:hAnsi="Book Antiqua"/>
          <w:sz w:val="24"/>
          <w:szCs w:val="24"/>
        </w:rPr>
        <w:t xml:space="preserve">, Karel F, Büyükbingöl Z. May nitric oxide molecule have a role in the pathogenesis of human cataract? </w:t>
      </w:r>
      <w:r w:rsidRPr="005C294E">
        <w:rPr>
          <w:rFonts w:ascii="Book Antiqua" w:hAnsi="Book Antiqua"/>
          <w:i/>
          <w:sz w:val="24"/>
          <w:szCs w:val="24"/>
        </w:rPr>
        <w:t>Exp Eye Res</w:t>
      </w:r>
      <w:r w:rsidRPr="005C294E">
        <w:rPr>
          <w:rFonts w:ascii="Book Antiqua" w:hAnsi="Book Antiqua"/>
          <w:sz w:val="24"/>
          <w:szCs w:val="24"/>
        </w:rPr>
        <w:t xml:space="preserve"> 2003; </w:t>
      </w:r>
      <w:r w:rsidRPr="005C294E">
        <w:rPr>
          <w:rFonts w:ascii="Book Antiqua" w:hAnsi="Book Antiqua"/>
          <w:b/>
          <w:sz w:val="24"/>
          <w:szCs w:val="24"/>
        </w:rPr>
        <w:t>76</w:t>
      </w:r>
      <w:r w:rsidRPr="005C294E">
        <w:rPr>
          <w:rFonts w:ascii="Book Antiqua" w:hAnsi="Book Antiqua"/>
          <w:sz w:val="24"/>
          <w:szCs w:val="24"/>
        </w:rPr>
        <w:t>: 23-27 [PMID: 12589772 DOI: 10.1016/S0014-4835(02)00268-3]</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22 </w:t>
      </w:r>
      <w:r w:rsidRPr="005C294E">
        <w:rPr>
          <w:rFonts w:ascii="Book Antiqua" w:hAnsi="Book Antiqua"/>
          <w:b/>
          <w:sz w:val="24"/>
          <w:szCs w:val="24"/>
        </w:rPr>
        <w:t>Olofsson EM</w:t>
      </w:r>
      <w:r w:rsidRPr="005C294E">
        <w:rPr>
          <w:rFonts w:ascii="Book Antiqua" w:hAnsi="Book Antiqua"/>
          <w:sz w:val="24"/>
          <w:szCs w:val="24"/>
        </w:rPr>
        <w:t xml:space="preserve">, Marklund SL, Behndig A. Enhanced diabetes-induced cataract in copper-zinc superoxide dismutase-null mice. </w:t>
      </w:r>
      <w:r w:rsidRPr="005C294E">
        <w:rPr>
          <w:rFonts w:ascii="Book Antiqua" w:hAnsi="Book Antiqua"/>
          <w:i/>
          <w:sz w:val="24"/>
          <w:szCs w:val="24"/>
        </w:rPr>
        <w:t>Invest Ophthalmol Vis Sci</w:t>
      </w:r>
      <w:r w:rsidRPr="005C294E">
        <w:rPr>
          <w:rFonts w:ascii="Book Antiqua" w:hAnsi="Book Antiqua"/>
          <w:sz w:val="24"/>
          <w:szCs w:val="24"/>
        </w:rPr>
        <w:t xml:space="preserve"> 2009; </w:t>
      </w:r>
      <w:r w:rsidRPr="005C294E">
        <w:rPr>
          <w:rFonts w:ascii="Book Antiqua" w:hAnsi="Book Antiqua"/>
          <w:b/>
          <w:sz w:val="24"/>
          <w:szCs w:val="24"/>
        </w:rPr>
        <w:t>50</w:t>
      </w:r>
      <w:r w:rsidRPr="005C294E">
        <w:rPr>
          <w:rFonts w:ascii="Book Antiqua" w:hAnsi="Book Antiqua"/>
          <w:sz w:val="24"/>
          <w:szCs w:val="24"/>
        </w:rPr>
        <w:t>: 2913-2918 [PMID: 19324844 DOI: 10.1167/iovs.09-3510]</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23 </w:t>
      </w:r>
      <w:r w:rsidRPr="005C294E">
        <w:rPr>
          <w:rFonts w:ascii="Book Antiqua" w:hAnsi="Book Antiqua"/>
          <w:b/>
          <w:sz w:val="24"/>
          <w:szCs w:val="24"/>
        </w:rPr>
        <w:t>Olofsson EM</w:t>
      </w:r>
      <w:r w:rsidRPr="005C294E">
        <w:rPr>
          <w:rFonts w:ascii="Book Antiqua" w:hAnsi="Book Antiqua"/>
          <w:sz w:val="24"/>
          <w:szCs w:val="24"/>
        </w:rPr>
        <w:t xml:space="preserve">, Marklund SL, Karlsson K, Brännström T, Behndig A. In vitro glucose-induced cataract in copper-zinc superoxide dismutase null mice. </w:t>
      </w:r>
      <w:r w:rsidRPr="005C294E">
        <w:rPr>
          <w:rFonts w:ascii="Book Antiqua" w:hAnsi="Book Antiqua"/>
          <w:i/>
          <w:sz w:val="24"/>
          <w:szCs w:val="24"/>
        </w:rPr>
        <w:t>Exp Eye Res</w:t>
      </w:r>
      <w:r w:rsidRPr="005C294E">
        <w:rPr>
          <w:rFonts w:ascii="Book Antiqua" w:hAnsi="Book Antiqua"/>
          <w:sz w:val="24"/>
          <w:szCs w:val="24"/>
        </w:rPr>
        <w:t xml:space="preserve"> 2005; </w:t>
      </w:r>
      <w:r w:rsidRPr="005C294E">
        <w:rPr>
          <w:rFonts w:ascii="Book Antiqua" w:hAnsi="Book Antiqua"/>
          <w:b/>
          <w:sz w:val="24"/>
          <w:szCs w:val="24"/>
        </w:rPr>
        <w:t>81</w:t>
      </w:r>
      <w:r w:rsidRPr="005C294E">
        <w:rPr>
          <w:rFonts w:ascii="Book Antiqua" w:hAnsi="Book Antiqua"/>
          <w:sz w:val="24"/>
          <w:szCs w:val="24"/>
        </w:rPr>
        <w:t>: 639-646 [PMID: 15949797 DOI: 10.1016/j.exer.2005.03.022]</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24 </w:t>
      </w:r>
      <w:r w:rsidRPr="005C294E">
        <w:rPr>
          <w:rFonts w:ascii="Book Antiqua" w:hAnsi="Book Antiqua"/>
          <w:b/>
          <w:sz w:val="24"/>
          <w:szCs w:val="24"/>
        </w:rPr>
        <w:t>McCord JM</w:t>
      </w:r>
      <w:r w:rsidRPr="005C294E">
        <w:rPr>
          <w:rFonts w:ascii="Book Antiqua" w:hAnsi="Book Antiqua"/>
          <w:sz w:val="24"/>
          <w:szCs w:val="24"/>
        </w:rPr>
        <w:t xml:space="preserve">, Fridovich I. Superoxide dismutase. An enzymic function for erythrocuprein (hemocuprein). </w:t>
      </w:r>
      <w:r w:rsidRPr="005C294E">
        <w:rPr>
          <w:rFonts w:ascii="Book Antiqua" w:hAnsi="Book Antiqua"/>
          <w:i/>
          <w:sz w:val="24"/>
          <w:szCs w:val="24"/>
        </w:rPr>
        <w:t>J Biol Chem</w:t>
      </w:r>
      <w:r w:rsidRPr="005C294E">
        <w:rPr>
          <w:rFonts w:ascii="Book Antiqua" w:hAnsi="Book Antiqua"/>
          <w:sz w:val="24"/>
          <w:szCs w:val="24"/>
        </w:rPr>
        <w:t xml:space="preserve"> 1969; </w:t>
      </w:r>
      <w:r w:rsidRPr="005C294E">
        <w:rPr>
          <w:rFonts w:ascii="Book Antiqua" w:hAnsi="Book Antiqua"/>
          <w:b/>
          <w:sz w:val="24"/>
          <w:szCs w:val="24"/>
        </w:rPr>
        <w:t>244</w:t>
      </w:r>
      <w:r w:rsidRPr="005C294E">
        <w:rPr>
          <w:rFonts w:ascii="Book Antiqua" w:hAnsi="Book Antiqua"/>
          <w:sz w:val="24"/>
          <w:szCs w:val="24"/>
        </w:rPr>
        <w:t>: 6049-6055 [PMID: 5389100 DOI: 10.1016/0019-2791(69)90289-4]</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25 </w:t>
      </w:r>
      <w:r w:rsidRPr="005C294E">
        <w:rPr>
          <w:rFonts w:ascii="Book Antiqua" w:hAnsi="Book Antiqua"/>
          <w:b/>
          <w:sz w:val="24"/>
          <w:szCs w:val="24"/>
        </w:rPr>
        <w:t>Li WC</w:t>
      </w:r>
      <w:r w:rsidRPr="005C294E">
        <w:rPr>
          <w:rFonts w:ascii="Book Antiqua" w:hAnsi="Book Antiqua"/>
          <w:sz w:val="24"/>
          <w:szCs w:val="24"/>
        </w:rPr>
        <w:t xml:space="preserve">, Kuszak JR, Dunn K, Wang RR, Ma W, Wang GM, Spector A, Leib M, Cotliar AM, Weiss M. Lens epithelial cell apoptosis appears to be a common cellular basis for non-congenital cataract development in humans and animals. </w:t>
      </w:r>
      <w:r w:rsidRPr="005C294E">
        <w:rPr>
          <w:rFonts w:ascii="Book Antiqua" w:hAnsi="Book Antiqua"/>
          <w:i/>
          <w:sz w:val="24"/>
          <w:szCs w:val="24"/>
        </w:rPr>
        <w:t>J Cell Biol</w:t>
      </w:r>
      <w:r w:rsidRPr="005C294E">
        <w:rPr>
          <w:rFonts w:ascii="Book Antiqua" w:hAnsi="Book Antiqua"/>
          <w:sz w:val="24"/>
          <w:szCs w:val="24"/>
        </w:rPr>
        <w:t xml:space="preserve"> 1995; </w:t>
      </w:r>
      <w:r w:rsidRPr="005C294E">
        <w:rPr>
          <w:rFonts w:ascii="Book Antiqua" w:hAnsi="Book Antiqua"/>
          <w:b/>
          <w:sz w:val="24"/>
          <w:szCs w:val="24"/>
        </w:rPr>
        <w:t>130</w:t>
      </w:r>
      <w:r w:rsidRPr="005C294E">
        <w:rPr>
          <w:rFonts w:ascii="Book Antiqua" w:hAnsi="Book Antiqua"/>
          <w:sz w:val="24"/>
          <w:szCs w:val="24"/>
        </w:rPr>
        <w:t>: 169-181 [PMID: 7790371 DOI: 10.1083/jcb.130.1.169]</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26 </w:t>
      </w:r>
      <w:r w:rsidRPr="005C294E">
        <w:rPr>
          <w:rFonts w:ascii="Book Antiqua" w:hAnsi="Book Antiqua"/>
          <w:b/>
          <w:sz w:val="24"/>
          <w:szCs w:val="24"/>
        </w:rPr>
        <w:t>Papadimitriou DT</w:t>
      </w:r>
      <w:r w:rsidRPr="005C294E">
        <w:rPr>
          <w:rFonts w:ascii="Book Antiqua" w:hAnsi="Book Antiqua"/>
          <w:sz w:val="24"/>
          <w:szCs w:val="24"/>
        </w:rPr>
        <w:t xml:space="preserve">, Bothou C, Skarmoutsos F, Alexandrides TK, Papaevangelou V, Papadimitriou A. The autoimmune hypothesis for acute bilateral cataract in type 1 diabetes. </w:t>
      </w:r>
      <w:r w:rsidRPr="005C294E">
        <w:rPr>
          <w:rFonts w:ascii="Book Antiqua" w:hAnsi="Book Antiqua"/>
          <w:i/>
          <w:sz w:val="24"/>
          <w:szCs w:val="24"/>
        </w:rPr>
        <w:t>Diabetes Metab</w:t>
      </w:r>
      <w:r w:rsidRPr="005C294E">
        <w:rPr>
          <w:rFonts w:ascii="Book Antiqua" w:hAnsi="Book Antiqua"/>
          <w:sz w:val="24"/>
          <w:szCs w:val="24"/>
        </w:rPr>
        <w:t xml:space="preserve"> 2016; </w:t>
      </w:r>
      <w:r w:rsidRPr="005C294E">
        <w:rPr>
          <w:rFonts w:ascii="Book Antiqua" w:hAnsi="Book Antiqua"/>
          <w:b/>
          <w:sz w:val="24"/>
          <w:szCs w:val="24"/>
        </w:rPr>
        <w:t>42</w:t>
      </w:r>
      <w:r w:rsidRPr="005C294E">
        <w:rPr>
          <w:rFonts w:ascii="Book Antiqua" w:hAnsi="Book Antiqua"/>
          <w:sz w:val="24"/>
          <w:szCs w:val="24"/>
        </w:rPr>
        <w:t>: 386-387 [PMID: 27209440 DOI: 10.1016/j.diabet.2016.04.006]</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27 </w:t>
      </w:r>
      <w:r w:rsidRPr="005C294E">
        <w:rPr>
          <w:rFonts w:ascii="Book Antiqua" w:hAnsi="Book Antiqua"/>
          <w:b/>
          <w:sz w:val="24"/>
          <w:szCs w:val="24"/>
        </w:rPr>
        <w:t>Klein BE</w:t>
      </w:r>
      <w:r w:rsidRPr="005C294E">
        <w:rPr>
          <w:rFonts w:ascii="Book Antiqua" w:hAnsi="Book Antiqua"/>
          <w:sz w:val="24"/>
          <w:szCs w:val="24"/>
        </w:rPr>
        <w:t xml:space="preserve">, Klein R, Moss SE. Prevalence of cataracts in a population-based study of persons with diabetes mellitus. </w:t>
      </w:r>
      <w:r w:rsidRPr="005C294E">
        <w:rPr>
          <w:rFonts w:ascii="Book Antiqua" w:hAnsi="Book Antiqua"/>
          <w:i/>
          <w:sz w:val="24"/>
          <w:szCs w:val="24"/>
        </w:rPr>
        <w:t>Ophthalmology</w:t>
      </w:r>
      <w:r w:rsidRPr="005C294E">
        <w:rPr>
          <w:rFonts w:ascii="Book Antiqua" w:hAnsi="Book Antiqua"/>
          <w:sz w:val="24"/>
          <w:szCs w:val="24"/>
        </w:rPr>
        <w:t xml:space="preserve"> 1985; </w:t>
      </w:r>
      <w:r w:rsidRPr="005C294E">
        <w:rPr>
          <w:rFonts w:ascii="Book Antiqua" w:hAnsi="Book Antiqua"/>
          <w:b/>
          <w:sz w:val="24"/>
          <w:szCs w:val="24"/>
        </w:rPr>
        <w:t>92</w:t>
      </w:r>
      <w:r w:rsidRPr="005C294E">
        <w:rPr>
          <w:rFonts w:ascii="Book Antiqua" w:hAnsi="Book Antiqua"/>
          <w:sz w:val="24"/>
          <w:szCs w:val="24"/>
        </w:rPr>
        <w:t>: 1191-1196 [PMID: 4058882 DOI: 10.1016/S0161-6420(85)33877-0]</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28 </w:t>
      </w:r>
      <w:r w:rsidRPr="005C294E">
        <w:rPr>
          <w:rFonts w:ascii="Book Antiqua" w:hAnsi="Book Antiqua"/>
          <w:b/>
          <w:sz w:val="24"/>
          <w:szCs w:val="24"/>
        </w:rPr>
        <w:t>Nielsen NV</w:t>
      </w:r>
      <w:r w:rsidRPr="005C294E">
        <w:rPr>
          <w:rFonts w:ascii="Book Antiqua" w:hAnsi="Book Antiqua"/>
          <w:sz w:val="24"/>
          <w:szCs w:val="24"/>
        </w:rPr>
        <w:t xml:space="preserve">, Vinding T. The prevalence of cataract in insulin-dependent and non-insulin-dependent-diabetes mellitus. </w:t>
      </w:r>
      <w:r w:rsidRPr="005C294E">
        <w:rPr>
          <w:rFonts w:ascii="Book Antiqua" w:hAnsi="Book Antiqua"/>
          <w:i/>
          <w:sz w:val="24"/>
          <w:szCs w:val="24"/>
        </w:rPr>
        <w:t xml:space="preserve">Acta Ophthalmol </w:t>
      </w:r>
      <w:r w:rsidRPr="003405F2">
        <w:rPr>
          <w:rFonts w:ascii="Book Antiqua" w:hAnsi="Book Antiqua"/>
          <w:sz w:val="24"/>
          <w:szCs w:val="24"/>
        </w:rPr>
        <w:t>(Copenh)</w:t>
      </w:r>
      <w:r w:rsidRPr="005C294E">
        <w:rPr>
          <w:rFonts w:ascii="Book Antiqua" w:hAnsi="Book Antiqua"/>
          <w:sz w:val="24"/>
          <w:szCs w:val="24"/>
        </w:rPr>
        <w:t xml:space="preserve"> 1984; </w:t>
      </w:r>
      <w:r w:rsidRPr="005C294E">
        <w:rPr>
          <w:rFonts w:ascii="Book Antiqua" w:hAnsi="Book Antiqua"/>
          <w:b/>
          <w:sz w:val="24"/>
          <w:szCs w:val="24"/>
        </w:rPr>
        <w:t>62</w:t>
      </w:r>
      <w:r w:rsidRPr="005C294E">
        <w:rPr>
          <w:rFonts w:ascii="Book Antiqua" w:hAnsi="Book Antiqua"/>
          <w:sz w:val="24"/>
          <w:szCs w:val="24"/>
        </w:rPr>
        <w:t>: 595-602 [PMID: 6385608 DOI: 10.1111/j.1755-3768.1984.tb03972.x]</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29 </w:t>
      </w:r>
      <w:r w:rsidRPr="005C294E">
        <w:rPr>
          <w:rFonts w:ascii="Book Antiqua" w:hAnsi="Book Antiqua"/>
          <w:b/>
          <w:sz w:val="24"/>
          <w:szCs w:val="24"/>
        </w:rPr>
        <w:t>Javadi MA</w:t>
      </w:r>
      <w:r w:rsidRPr="005C294E">
        <w:rPr>
          <w:rFonts w:ascii="Book Antiqua" w:hAnsi="Book Antiqua"/>
          <w:sz w:val="24"/>
          <w:szCs w:val="24"/>
        </w:rPr>
        <w:t xml:space="preserve">, Zarei-Ghanavati S. Cataracts in diabetic patients: a review article. </w:t>
      </w:r>
      <w:r w:rsidRPr="005C294E">
        <w:rPr>
          <w:rFonts w:ascii="Book Antiqua" w:hAnsi="Book Antiqua"/>
          <w:i/>
          <w:sz w:val="24"/>
          <w:szCs w:val="24"/>
        </w:rPr>
        <w:t>J Ophthalmic Vis Res</w:t>
      </w:r>
      <w:r w:rsidRPr="005C294E">
        <w:rPr>
          <w:rFonts w:ascii="Book Antiqua" w:hAnsi="Book Antiqua"/>
          <w:sz w:val="24"/>
          <w:szCs w:val="24"/>
        </w:rPr>
        <w:t xml:space="preserve"> 2008; </w:t>
      </w:r>
      <w:r w:rsidRPr="005C294E">
        <w:rPr>
          <w:rFonts w:ascii="Book Antiqua" w:hAnsi="Book Antiqua"/>
          <w:b/>
          <w:sz w:val="24"/>
          <w:szCs w:val="24"/>
        </w:rPr>
        <w:t>3</w:t>
      </w:r>
      <w:r w:rsidRPr="005C294E">
        <w:rPr>
          <w:rFonts w:ascii="Book Antiqua" w:hAnsi="Book Antiqua"/>
          <w:sz w:val="24"/>
          <w:szCs w:val="24"/>
        </w:rPr>
        <w:t>: 52-65 [PMID: 23479523]</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30 </w:t>
      </w:r>
      <w:r w:rsidRPr="005C294E">
        <w:rPr>
          <w:rFonts w:ascii="Book Antiqua" w:hAnsi="Book Antiqua"/>
          <w:b/>
          <w:sz w:val="24"/>
          <w:szCs w:val="24"/>
        </w:rPr>
        <w:t>Ederer F</w:t>
      </w:r>
      <w:r w:rsidRPr="005C294E">
        <w:rPr>
          <w:rFonts w:ascii="Book Antiqua" w:hAnsi="Book Antiqua"/>
          <w:sz w:val="24"/>
          <w:szCs w:val="24"/>
        </w:rPr>
        <w:t xml:space="preserve">, Hiller R, Taylor HR. Senile lens changes and diabetes in two population studies. </w:t>
      </w:r>
      <w:r w:rsidRPr="005C294E">
        <w:rPr>
          <w:rFonts w:ascii="Book Antiqua" w:hAnsi="Book Antiqua"/>
          <w:i/>
          <w:sz w:val="24"/>
          <w:szCs w:val="24"/>
        </w:rPr>
        <w:t>Am J Ophthalmol</w:t>
      </w:r>
      <w:r w:rsidRPr="005C294E">
        <w:rPr>
          <w:rFonts w:ascii="Book Antiqua" w:hAnsi="Book Antiqua"/>
          <w:sz w:val="24"/>
          <w:szCs w:val="24"/>
        </w:rPr>
        <w:t xml:space="preserve"> 1981; </w:t>
      </w:r>
      <w:r w:rsidRPr="005C294E">
        <w:rPr>
          <w:rFonts w:ascii="Book Antiqua" w:hAnsi="Book Antiqua"/>
          <w:b/>
          <w:sz w:val="24"/>
          <w:szCs w:val="24"/>
        </w:rPr>
        <w:t>91</w:t>
      </w:r>
      <w:r w:rsidRPr="005C294E">
        <w:rPr>
          <w:rFonts w:ascii="Book Antiqua" w:hAnsi="Book Antiqua"/>
          <w:sz w:val="24"/>
          <w:szCs w:val="24"/>
        </w:rPr>
        <w:t>: 381-395 [PMID: 7211996 DOI: 10.1016/0002-9394(81)90293-2]</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lastRenderedPageBreak/>
        <w:t xml:space="preserve">31 </w:t>
      </w:r>
      <w:r w:rsidRPr="005C294E">
        <w:rPr>
          <w:rFonts w:ascii="Book Antiqua" w:hAnsi="Book Antiqua"/>
          <w:b/>
          <w:sz w:val="24"/>
          <w:szCs w:val="24"/>
        </w:rPr>
        <w:t>Rowe NG</w:t>
      </w:r>
      <w:r w:rsidRPr="005C294E">
        <w:rPr>
          <w:rFonts w:ascii="Book Antiqua" w:hAnsi="Book Antiqua"/>
          <w:sz w:val="24"/>
          <w:szCs w:val="24"/>
        </w:rPr>
        <w:t xml:space="preserve">, Mitchell PG, Cumming RG, Wans JJ. Diabetes, fasting blood glucose and age-related cataract: the Blue Mountains Eye Study. </w:t>
      </w:r>
      <w:r w:rsidRPr="005C294E">
        <w:rPr>
          <w:rFonts w:ascii="Book Antiqua" w:hAnsi="Book Antiqua"/>
          <w:i/>
          <w:sz w:val="24"/>
          <w:szCs w:val="24"/>
        </w:rPr>
        <w:t>Ophthalmic Epidemiol</w:t>
      </w:r>
      <w:r w:rsidRPr="005C294E">
        <w:rPr>
          <w:rFonts w:ascii="Book Antiqua" w:hAnsi="Book Antiqua"/>
          <w:sz w:val="24"/>
          <w:szCs w:val="24"/>
        </w:rPr>
        <w:t xml:space="preserve"> 2000; </w:t>
      </w:r>
      <w:r w:rsidRPr="005C294E">
        <w:rPr>
          <w:rFonts w:ascii="Book Antiqua" w:hAnsi="Book Antiqua"/>
          <w:b/>
          <w:sz w:val="24"/>
          <w:szCs w:val="24"/>
        </w:rPr>
        <w:t>7</w:t>
      </w:r>
      <w:r w:rsidRPr="005C294E">
        <w:rPr>
          <w:rFonts w:ascii="Book Antiqua" w:hAnsi="Book Antiqua"/>
          <w:sz w:val="24"/>
          <w:szCs w:val="24"/>
        </w:rPr>
        <w:t>: 103-114 [PMID: 10934461 DOI: 10.1076/0928-6586(200006)7:2;1-Z;FT103]</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32 </w:t>
      </w:r>
      <w:r w:rsidRPr="005C294E">
        <w:rPr>
          <w:rFonts w:ascii="Book Antiqua" w:hAnsi="Book Antiqua"/>
          <w:b/>
          <w:sz w:val="24"/>
          <w:szCs w:val="24"/>
        </w:rPr>
        <w:t>Leske MC</w:t>
      </w:r>
      <w:r w:rsidRPr="005C294E">
        <w:rPr>
          <w:rFonts w:ascii="Book Antiqua" w:hAnsi="Book Antiqua"/>
          <w:sz w:val="24"/>
          <w:szCs w:val="24"/>
        </w:rPr>
        <w:t xml:space="preserve">, Wu SY, Hennis A, Connell AM, Hyman L, Schachat A. Diabetes, hypertension, and central obesity as cataract risk factors in a black population. The Barbados Eye Study. </w:t>
      </w:r>
      <w:r w:rsidRPr="005C294E">
        <w:rPr>
          <w:rFonts w:ascii="Book Antiqua" w:hAnsi="Book Antiqua"/>
          <w:i/>
          <w:sz w:val="24"/>
          <w:szCs w:val="24"/>
        </w:rPr>
        <w:t>Ophthalmology</w:t>
      </w:r>
      <w:r w:rsidRPr="005C294E">
        <w:rPr>
          <w:rFonts w:ascii="Book Antiqua" w:hAnsi="Book Antiqua"/>
          <w:sz w:val="24"/>
          <w:szCs w:val="24"/>
        </w:rPr>
        <w:t xml:space="preserve"> 1999; </w:t>
      </w:r>
      <w:r w:rsidRPr="005C294E">
        <w:rPr>
          <w:rFonts w:ascii="Book Antiqua" w:hAnsi="Book Antiqua"/>
          <w:b/>
          <w:sz w:val="24"/>
          <w:szCs w:val="24"/>
        </w:rPr>
        <w:t>106</w:t>
      </w:r>
      <w:r w:rsidRPr="005C294E">
        <w:rPr>
          <w:rFonts w:ascii="Book Antiqua" w:hAnsi="Book Antiqua"/>
          <w:sz w:val="24"/>
          <w:szCs w:val="24"/>
        </w:rPr>
        <w:t>: 35-41 [PMID: 9917778 DOI: 10.1016/S0161-6420(99)90003-9]</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33 </w:t>
      </w:r>
      <w:r w:rsidRPr="005C294E">
        <w:rPr>
          <w:rFonts w:ascii="Book Antiqua" w:hAnsi="Book Antiqua"/>
          <w:b/>
          <w:sz w:val="24"/>
          <w:szCs w:val="24"/>
        </w:rPr>
        <w:t>Srinivasan S</w:t>
      </w:r>
      <w:r w:rsidRPr="005C294E">
        <w:rPr>
          <w:rFonts w:ascii="Book Antiqua" w:hAnsi="Book Antiqua"/>
          <w:sz w:val="24"/>
          <w:szCs w:val="24"/>
        </w:rPr>
        <w:t xml:space="preserve">, Raman R, Swaminathan G, Ganesan S, Kulothungan V, Sharma T. Incidence, Progression, and Risk Factors for Cataract in Type 2 Diabetes. </w:t>
      </w:r>
      <w:r w:rsidRPr="005C294E">
        <w:rPr>
          <w:rFonts w:ascii="Book Antiqua" w:hAnsi="Book Antiqua"/>
          <w:i/>
          <w:sz w:val="24"/>
          <w:szCs w:val="24"/>
        </w:rPr>
        <w:t>Invest Ophthalmol Vis Sci</w:t>
      </w:r>
      <w:r w:rsidRPr="005C294E">
        <w:rPr>
          <w:rFonts w:ascii="Book Antiqua" w:hAnsi="Book Antiqua"/>
          <w:sz w:val="24"/>
          <w:szCs w:val="24"/>
        </w:rPr>
        <w:t xml:space="preserve"> 2017; </w:t>
      </w:r>
      <w:r w:rsidRPr="005C294E">
        <w:rPr>
          <w:rFonts w:ascii="Book Antiqua" w:hAnsi="Book Antiqua"/>
          <w:b/>
          <w:sz w:val="24"/>
          <w:szCs w:val="24"/>
        </w:rPr>
        <w:t>58</w:t>
      </w:r>
      <w:r w:rsidRPr="005C294E">
        <w:rPr>
          <w:rFonts w:ascii="Book Antiqua" w:hAnsi="Book Antiqua"/>
          <w:sz w:val="24"/>
          <w:szCs w:val="24"/>
        </w:rPr>
        <w:t>: 5921-5929 [PMID: 29164235 DOI: 10.1167/iovs.17-22264]</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34 </w:t>
      </w:r>
      <w:r w:rsidRPr="005C294E">
        <w:rPr>
          <w:rFonts w:ascii="Book Antiqua" w:hAnsi="Book Antiqua"/>
          <w:b/>
          <w:sz w:val="24"/>
          <w:szCs w:val="24"/>
        </w:rPr>
        <w:t>Pollack A</w:t>
      </w:r>
      <w:r w:rsidRPr="005C294E">
        <w:rPr>
          <w:rFonts w:ascii="Book Antiqua" w:hAnsi="Book Antiqua"/>
          <w:sz w:val="24"/>
          <w:szCs w:val="24"/>
        </w:rPr>
        <w:t xml:space="preserve">, Leiba H, Bukelman A, Oliver M. Cystoid macular oedema following cataract extraction in patients with diabetes. </w:t>
      </w:r>
      <w:r w:rsidRPr="005C294E">
        <w:rPr>
          <w:rFonts w:ascii="Book Antiqua" w:hAnsi="Book Antiqua"/>
          <w:i/>
          <w:sz w:val="24"/>
          <w:szCs w:val="24"/>
        </w:rPr>
        <w:t>Br J Ophthalmol</w:t>
      </w:r>
      <w:r w:rsidRPr="005C294E">
        <w:rPr>
          <w:rFonts w:ascii="Book Antiqua" w:hAnsi="Book Antiqua"/>
          <w:sz w:val="24"/>
          <w:szCs w:val="24"/>
        </w:rPr>
        <w:t xml:space="preserve"> 1992; </w:t>
      </w:r>
      <w:r w:rsidRPr="005C294E">
        <w:rPr>
          <w:rFonts w:ascii="Book Antiqua" w:hAnsi="Book Antiqua"/>
          <w:b/>
          <w:sz w:val="24"/>
          <w:szCs w:val="24"/>
        </w:rPr>
        <w:t>76</w:t>
      </w:r>
      <w:r w:rsidRPr="005C294E">
        <w:rPr>
          <w:rFonts w:ascii="Book Antiqua" w:hAnsi="Book Antiqua"/>
          <w:sz w:val="24"/>
          <w:szCs w:val="24"/>
        </w:rPr>
        <w:t>: 221-224 [PMID: 1390489 DOI: 10.1136/bjo.76.4.221]</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35 </w:t>
      </w:r>
      <w:r w:rsidRPr="005C294E">
        <w:rPr>
          <w:rFonts w:ascii="Book Antiqua" w:hAnsi="Book Antiqua"/>
          <w:b/>
          <w:sz w:val="24"/>
          <w:szCs w:val="24"/>
        </w:rPr>
        <w:t>Schatz H</w:t>
      </w:r>
      <w:r w:rsidRPr="005C294E">
        <w:rPr>
          <w:rFonts w:ascii="Book Antiqua" w:hAnsi="Book Antiqua"/>
          <w:sz w:val="24"/>
          <w:szCs w:val="24"/>
        </w:rPr>
        <w:t xml:space="preserve">, Atienza D, McDonald HR, Johnson RN. Severe diabetic retinopathy after cataract surgery. </w:t>
      </w:r>
      <w:r w:rsidRPr="005C294E">
        <w:rPr>
          <w:rFonts w:ascii="Book Antiqua" w:hAnsi="Book Antiqua"/>
          <w:i/>
          <w:sz w:val="24"/>
          <w:szCs w:val="24"/>
        </w:rPr>
        <w:t>Am J Ophthalmol</w:t>
      </w:r>
      <w:r w:rsidRPr="005C294E">
        <w:rPr>
          <w:rFonts w:ascii="Book Antiqua" w:hAnsi="Book Antiqua"/>
          <w:sz w:val="24"/>
          <w:szCs w:val="24"/>
        </w:rPr>
        <w:t xml:space="preserve"> 1994; </w:t>
      </w:r>
      <w:r w:rsidRPr="005C294E">
        <w:rPr>
          <w:rFonts w:ascii="Book Antiqua" w:hAnsi="Book Antiqua"/>
          <w:b/>
          <w:sz w:val="24"/>
          <w:szCs w:val="24"/>
        </w:rPr>
        <w:t>117</w:t>
      </w:r>
      <w:r w:rsidRPr="005C294E">
        <w:rPr>
          <w:rFonts w:ascii="Book Antiqua" w:hAnsi="Book Antiqua"/>
          <w:sz w:val="24"/>
          <w:szCs w:val="24"/>
        </w:rPr>
        <w:t>: 314-321 [PMID: 8129003 DOI: 10.1016/S0002-9394(14)73138-1]</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36 </w:t>
      </w:r>
      <w:r w:rsidRPr="005C294E">
        <w:rPr>
          <w:rFonts w:ascii="Book Antiqua" w:hAnsi="Book Antiqua"/>
          <w:b/>
          <w:sz w:val="24"/>
          <w:szCs w:val="24"/>
        </w:rPr>
        <w:t>Chew EY</w:t>
      </w:r>
      <w:r w:rsidRPr="005C294E">
        <w:rPr>
          <w:rFonts w:ascii="Book Antiqua" w:hAnsi="Book Antiqua"/>
          <w:sz w:val="24"/>
          <w:szCs w:val="24"/>
        </w:rPr>
        <w:t xml:space="preserve">, Benson WE, Remaley NA, Lindley AA, Burton TC, Csaky K, Williams GA, Ferris FL 3rd. Results after lens extraction in patients with diabetic retinopathy: early treatment diabetic retinopathy study report number 25. </w:t>
      </w:r>
      <w:r w:rsidRPr="005C294E">
        <w:rPr>
          <w:rFonts w:ascii="Book Antiqua" w:hAnsi="Book Antiqua"/>
          <w:i/>
          <w:sz w:val="24"/>
          <w:szCs w:val="24"/>
        </w:rPr>
        <w:t>Arch Ophthalmol</w:t>
      </w:r>
      <w:r w:rsidRPr="005C294E">
        <w:rPr>
          <w:rFonts w:ascii="Book Antiqua" w:hAnsi="Book Antiqua"/>
          <w:sz w:val="24"/>
          <w:szCs w:val="24"/>
        </w:rPr>
        <w:t xml:space="preserve"> 1999; </w:t>
      </w:r>
      <w:r w:rsidRPr="005C294E">
        <w:rPr>
          <w:rFonts w:ascii="Book Antiqua" w:hAnsi="Book Antiqua"/>
          <w:b/>
          <w:sz w:val="24"/>
          <w:szCs w:val="24"/>
        </w:rPr>
        <w:t>117</w:t>
      </w:r>
      <w:r w:rsidRPr="005C294E">
        <w:rPr>
          <w:rFonts w:ascii="Book Antiqua" w:hAnsi="Book Antiqua"/>
          <w:sz w:val="24"/>
          <w:szCs w:val="24"/>
        </w:rPr>
        <w:t>: 1600-1606 [PMID: 10604663 DOI: 10.1001/archopht.117.12.1600]</w:t>
      </w:r>
    </w:p>
    <w:p w:rsidR="005C294E" w:rsidRPr="005C294E" w:rsidRDefault="005C294E" w:rsidP="005C294E">
      <w:pPr>
        <w:spacing w:after="0" w:line="360" w:lineRule="auto"/>
        <w:jc w:val="both"/>
        <w:rPr>
          <w:rFonts w:ascii="Book Antiqua" w:hAnsi="Book Antiqua"/>
          <w:sz w:val="24"/>
          <w:szCs w:val="24"/>
        </w:rPr>
      </w:pPr>
      <w:bookmarkStart w:id="4" w:name="_GoBack"/>
      <w:r w:rsidRPr="005C294E">
        <w:rPr>
          <w:rFonts w:ascii="Book Antiqua" w:hAnsi="Book Antiqua"/>
          <w:sz w:val="24"/>
          <w:szCs w:val="24"/>
        </w:rPr>
        <w:t>37</w:t>
      </w:r>
      <w:bookmarkEnd w:id="4"/>
      <w:r w:rsidRPr="005C294E">
        <w:rPr>
          <w:rFonts w:ascii="Book Antiqua" w:hAnsi="Book Antiqua"/>
          <w:sz w:val="24"/>
          <w:szCs w:val="24"/>
        </w:rPr>
        <w:t xml:space="preserve"> </w:t>
      </w:r>
      <w:r w:rsidRPr="005C294E">
        <w:rPr>
          <w:rFonts w:ascii="Book Antiqua" w:hAnsi="Book Antiqua"/>
          <w:b/>
          <w:sz w:val="24"/>
          <w:szCs w:val="24"/>
        </w:rPr>
        <w:t>Dowler JG</w:t>
      </w:r>
      <w:r w:rsidRPr="005C294E">
        <w:rPr>
          <w:rFonts w:ascii="Book Antiqua" w:hAnsi="Book Antiqua"/>
          <w:sz w:val="24"/>
          <w:szCs w:val="24"/>
        </w:rPr>
        <w:t xml:space="preserve">, Sehmi KS, Hykin PG, Hamilton AM. The natural history of macular edema after cataract surgery in diabetes. </w:t>
      </w:r>
      <w:r w:rsidRPr="005C294E">
        <w:rPr>
          <w:rFonts w:ascii="Book Antiqua" w:hAnsi="Book Antiqua"/>
          <w:i/>
          <w:sz w:val="24"/>
          <w:szCs w:val="24"/>
        </w:rPr>
        <w:t>Ophthalmology</w:t>
      </w:r>
      <w:r w:rsidRPr="005C294E">
        <w:rPr>
          <w:rFonts w:ascii="Book Antiqua" w:hAnsi="Book Antiqua"/>
          <w:sz w:val="24"/>
          <w:szCs w:val="24"/>
        </w:rPr>
        <w:t xml:space="preserve"> 1999; </w:t>
      </w:r>
      <w:r w:rsidRPr="005C294E">
        <w:rPr>
          <w:rFonts w:ascii="Book Antiqua" w:hAnsi="Book Antiqua"/>
          <w:b/>
          <w:sz w:val="24"/>
          <w:szCs w:val="24"/>
        </w:rPr>
        <w:t>106</w:t>
      </w:r>
      <w:r w:rsidRPr="005C294E">
        <w:rPr>
          <w:rFonts w:ascii="Book Antiqua" w:hAnsi="Book Antiqua"/>
          <w:sz w:val="24"/>
          <w:szCs w:val="24"/>
        </w:rPr>
        <w:t>: 663-668 [PMID: 10201584 DOI: 10.1016/S0161-6420(99)90148-3]</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38 </w:t>
      </w:r>
      <w:r w:rsidRPr="005C294E">
        <w:rPr>
          <w:rFonts w:ascii="Book Antiqua" w:hAnsi="Book Antiqua"/>
          <w:b/>
          <w:sz w:val="24"/>
          <w:szCs w:val="24"/>
        </w:rPr>
        <w:t>Saito Y</w:t>
      </w:r>
      <w:r w:rsidRPr="005C294E">
        <w:rPr>
          <w:rFonts w:ascii="Book Antiqua" w:hAnsi="Book Antiqua"/>
          <w:sz w:val="24"/>
          <w:szCs w:val="24"/>
        </w:rPr>
        <w:t xml:space="preserve">, Ohmi G, Kinoshita S, Nakamura Y, Ogawa K, Harino S, Okada M. Transient hyperopia with lens swelling at initial therapy in diabetes. </w:t>
      </w:r>
      <w:r w:rsidRPr="005C294E">
        <w:rPr>
          <w:rFonts w:ascii="Book Antiqua" w:hAnsi="Book Antiqua"/>
          <w:i/>
          <w:sz w:val="24"/>
          <w:szCs w:val="24"/>
        </w:rPr>
        <w:t>Br J Ophthalmol</w:t>
      </w:r>
      <w:r w:rsidRPr="005C294E">
        <w:rPr>
          <w:rFonts w:ascii="Book Antiqua" w:hAnsi="Book Antiqua"/>
          <w:sz w:val="24"/>
          <w:szCs w:val="24"/>
        </w:rPr>
        <w:t xml:space="preserve"> 1993; </w:t>
      </w:r>
      <w:r w:rsidRPr="005C294E">
        <w:rPr>
          <w:rFonts w:ascii="Book Antiqua" w:hAnsi="Book Antiqua"/>
          <w:b/>
          <w:sz w:val="24"/>
          <w:szCs w:val="24"/>
        </w:rPr>
        <w:t>77</w:t>
      </w:r>
      <w:r w:rsidRPr="005C294E">
        <w:rPr>
          <w:rFonts w:ascii="Book Antiqua" w:hAnsi="Book Antiqua"/>
          <w:sz w:val="24"/>
          <w:szCs w:val="24"/>
        </w:rPr>
        <w:t>: 145-148 [PMID: 8457504 DOI: 10.1136/bjo.77.3.145]</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39 </w:t>
      </w:r>
      <w:r w:rsidRPr="005C294E">
        <w:rPr>
          <w:rFonts w:ascii="Book Antiqua" w:hAnsi="Book Antiqua"/>
          <w:b/>
          <w:sz w:val="24"/>
          <w:szCs w:val="24"/>
        </w:rPr>
        <w:t>Sonmez B</w:t>
      </w:r>
      <w:r w:rsidRPr="005C294E">
        <w:rPr>
          <w:rFonts w:ascii="Book Antiqua" w:hAnsi="Book Antiqua"/>
          <w:sz w:val="24"/>
          <w:szCs w:val="24"/>
        </w:rPr>
        <w:t xml:space="preserve">, Bozkurt B, Atmaca A, Irkec M, Orhan M, Aslan U. Effect of glycemic control on refractive changes in diabetic patients with hyperglycemia. </w:t>
      </w:r>
      <w:r w:rsidRPr="005C294E">
        <w:rPr>
          <w:rFonts w:ascii="Book Antiqua" w:hAnsi="Book Antiqua"/>
          <w:i/>
          <w:sz w:val="24"/>
          <w:szCs w:val="24"/>
        </w:rPr>
        <w:t>Cornea</w:t>
      </w:r>
      <w:r w:rsidRPr="005C294E">
        <w:rPr>
          <w:rFonts w:ascii="Book Antiqua" w:hAnsi="Book Antiqua"/>
          <w:sz w:val="24"/>
          <w:szCs w:val="24"/>
        </w:rPr>
        <w:t xml:space="preserve"> 2005; </w:t>
      </w:r>
      <w:r w:rsidRPr="005C294E">
        <w:rPr>
          <w:rFonts w:ascii="Book Antiqua" w:hAnsi="Book Antiqua"/>
          <w:b/>
          <w:sz w:val="24"/>
          <w:szCs w:val="24"/>
        </w:rPr>
        <w:t>24</w:t>
      </w:r>
      <w:r w:rsidRPr="005C294E">
        <w:rPr>
          <w:rFonts w:ascii="Book Antiqua" w:hAnsi="Book Antiqua"/>
          <w:sz w:val="24"/>
          <w:szCs w:val="24"/>
        </w:rPr>
        <w:t>: 531-537 [PMID: 15968156 DOI: 10.1097/01.ico.0000151545.00489.12]</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40 </w:t>
      </w:r>
      <w:r w:rsidRPr="005C294E">
        <w:rPr>
          <w:rFonts w:ascii="Book Antiqua" w:hAnsi="Book Antiqua"/>
          <w:b/>
          <w:sz w:val="24"/>
          <w:szCs w:val="24"/>
        </w:rPr>
        <w:t>Yoon KC</w:t>
      </w:r>
      <w:r w:rsidRPr="005C294E">
        <w:rPr>
          <w:rFonts w:ascii="Book Antiqua" w:hAnsi="Book Antiqua"/>
          <w:sz w:val="24"/>
          <w:szCs w:val="24"/>
        </w:rPr>
        <w:t xml:space="preserve">, Im SK, Seo MS. Changes of tear film and ocular surface in diabetes mellitus. </w:t>
      </w:r>
      <w:r w:rsidRPr="005C294E">
        <w:rPr>
          <w:rFonts w:ascii="Book Antiqua" w:hAnsi="Book Antiqua"/>
          <w:i/>
          <w:sz w:val="24"/>
          <w:szCs w:val="24"/>
        </w:rPr>
        <w:t>Korean J Ophthalmol</w:t>
      </w:r>
      <w:r w:rsidRPr="005C294E">
        <w:rPr>
          <w:rFonts w:ascii="Book Antiqua" w:hAnsi="Book Antiqua"/>
          <w:sz w:val="24"/>
          <w:szCs w:val="24"/>
        </w:rPr>
        <w:t xml:space="preserve"> 2004; </w:t>
      </w:r>
      <w:r w:rsidRPr="005C294E">
        <w:rPr>
          <w:rFonts w:ascii="Book Antiqua" w:hAnsi="Book Antiqua"/>
          <w:b/>
          <w:sz w:val="24"/>
          <w:szCs w:val="24"/>
        </w:rPr>
        <w:t>18</w:t>
      </w:r>
      <w:r w:rsidRPr="005C294E">
        <w:rPr>
          <w:rFonts w:ascii="Book Antiqua" w:hAnsi="Book Antiqua"/>
          <w:sz w:val="24"/>
          <w:szCs w:val="24"/>
        </w:rPr>
        <w:t>: 168-174 [PMID: 15635831 DOI: 10.3341/kjo.2004.18.2.168]</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lastRenderedPageBreak/>
        <w:t xml:space="preserve">41 </w:t>
      </w:r>
      <w:r w:rsidRPr="005C294E">
        <w:rPr>
          <w:rFonts w:ascii="Book Antiqua" w:hAnsi="Book Antiqua"/>
          <w:b/>
          <w:sz w:val="24"/>
          <w:szCs w:val="24"/>
        </w:rPr>
        <w:t>Shah AS</w:t>
      </w:r>
      <w:r w:rsidRPr="005C294E">
        <w:rPr>
          <w:rFonts w:ascii="Book Antiqua" w:hAnsi="Book Antiqua"/>
          <w:sz w:val="24"/>
          <w:szCs w:val="24"/>
        </w:rPr>
        <w:t xml:space="preserve">, Chen SH. Cataract surgery and diabetes. </w:t>
      </w:r>
      <w:r w:rsidRPr="005C294E">
        <w:rPr>
          <w:rFonts w:ascii="Book Antiqua" w:hAnsi="Book Antiqua"/>
          <w:i/>
          <w:sz w:val="24"/>
          <w:szCs w:val="24"/>
        </w:rPr>
        <w:t>Curr Opin Ophthalmol</w:t>
      </w:r>
      <w:r w:rsidRPr="005C294E">
        <w:rPr>
          <w:rFonts w:ascii="Book Antiqua" w:hAnsi="Book Antiqua"/>
          <w:sz w:val="24"/>
          <w:szCs w:val="24"/>
        </w:rPr>
        <w:t xml:space="preserve"> 2010; </w:t>
      </w:r>
      <w:r w:rsidRPr="005C294E">
        <w:rPr>
          <w:rFonts w:ascii="Book Antiqua" w:hAnsi="Book Antiqua"/>
          <w:b/>
          <w:sz w:val="24"/>
          <w:szCs w:val="24"/>
        </w:rPr>
        <w:t>21</w:t>
      </w:r>
      <w:r w:rsidRPr="005C294E">
        <w:rPr>
          <w:rFonts w:ascii="Book Antiqua" w:hAnsi="Book Antiqua"/>
          <w:sz w:val="24"/>
          <w:szCs w:val="24"/>
        </w:rPr>
        <w:t>: 4-9 [PMID: 19935423 DOI: 10.1097/ICU.0b013e328333e9c1]</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42 </w:t>
      </w:r>
      <w:r w:rsidRPr="005C294E">
        <w:rPr>
          <w:rFonts w:ascii="Book Antiqua" w:hAnsi="Book Antiqua"/>
          <w:b/>
          <w:sz w:val="24"/>
          <w:szCs w:val="24"/>
        </w:rPr>
        <w:t>Squirrell D</w:t>
      </w:r>
      <w:r w:rsidRPr="005C294E">
        <w:rPr>
          <w:rFonts w:ascii="Book Antiqua" w:hAnsi="Book Antiqua"/>
          <w:sz w:val="24"/>
          <w:szCs w:val="24"/>
        </w:rPr>
        <w:t xml:space="preserve">, Bhola R, Bush J, Winder S, Talbot JF. A prospective, case controlled study of the natural history of diabetic retinopathy and maculopathy after uncomplicated phacoemulsification cataract surgery in patients with type 2 diabetes. </w:t>
      </w:r>
      <w:r w:rsidRPr="005C294E">
        <w:rPr>
          <w:rFonts w:ascii="Book Antiqua" w:hAnsi="Book Antiqua"/>
          <w:i/>
          <w:sz w:val="24"/>
          <w:szCs w:val="24"/>
        </w:rPr>
        <w:t>Br J Ophthalmol</w:t>
      </w:r>
      <w:r w:rsidRPr="005C294E">
        <w:rPr>
          <w:rFonts w:ascii="Book Antiqua" w:hAnsi="Book Antiqua"/>
          <w:sz w:val="24"/>
          <w:szCs w:val="24"/>
        </w:rPr>
        <w:t xml:space="preserve"> 2002; </w:t>
      </w:r>
      <w:r w:rsidRPr="005C294E">
        <w:rPr>
          <w:rFonts w:ascii="Book Antiqua" w:hAnsi="Book Antiqua"/>
          <w:b/>
          <w:sz w:val="24"/>
          <w:szCs w:val="24"/>
        </w:rPr>
        <w:t>86</w:t>
      </w:r>
      <w:r w:rsidRPr="005C294E">
        <w:rPr>
          <w:rFonts w:ascii="Book Antiqua" w:hAnsi="Book Antiqua"/>
          <w:sz w:val="24"/>
          <w:szCs w:val="24"/>
        </w:rPr>
        <w:t>: 565-571 [PMID: 11973256 DOI: 10.1136/bjo.86.5.565]</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43 </w:t>
      </w:r>
      <w:r w:rsidRPr="005C294E">
        <w:rPr>
          <w:rFonts w:ascii="Book Antiqua" w:hAnsi="Book Antiqua"/>
          <w:b/>
          <w:sz w:val="24"/>
          <w:szCs w:val="24"/>
        </w:rPr>
        <w:t>Diabetic Retino</w:t>
      </w:r>
      <w:r w:rsidR="003405F2">
        <w:rPr>
          <w:rFonts w:ascii="Book Antiqua" w:hAnsi="Book Antiqua"/>
          <w:b/>
          <w:sz w:val="24"/>
          <w:szCs w:val="24"/>
        </w:rPr>
        <w:t>pathy Clinical Research Network</w:t>
      </w:r>
      <w:r w:rsidRPr="005C294E">
        <w:rPr>
          <w:rFonts w:ascii="Book Antiqua" w:hAnsi="Book Antiqua"/>
          <w:sz w:val="24"/>
          <w:szCs w:val="24"/>
        </w:rPr>
        <w:t xml:space="preserve">, Elman MJ, Aiello LP, Beck RW, Bressler NM, Bressler SB, Edwards AR, Ferris FL 3rd, Friedman SM, Glassman AR, Miller KM, Scott IU, Stockdale CR, Sun JK. Randomized trial evaluating ranibizumab plus prompt or deferred laser or triamcinolone plus prompt laser for diabetic macular edema. </w:t>
      </w:r>
      <w:r w:rsidRPr="005C294E">
        <w:rPr>
          <w:rFonts w:ascii="Book Antiqua" w:hAnsi="Book Antiqua"/>
          <w:i/>
          <w:sz w:val="24"/>
          <w:szCs w:val="24"/>
        </w:rPr>
        <w:t>Ophthalmology</w:t>
      </w:r>
      <w:r w:rsidRPr="005C294E">
        <w:rPr>
          <w:rFonts w:ascii="Book Antiqua" w:hAnsi="Book Antiqua"/>
          <w:sz w:val="24"/>
          <w:szCs w:val="24"/>
        </w:rPr>
        <w:t xml:space="preserve"> 2010; </w:t>
      </w:r>
      <w:r w:rsidRPr="005C294E">
        <w:rPr>
          <w:rFonts w:ascii="Book Antiqua" w:hAnsi="Book Antiqua"/>
          <w:b/>
          <w:sz w:val="24"/>
          <w:szCs w:val="24"/>
        </w:rPr>
        <w:t>117</w:t>
      </w:r>
      <w:r w:rsidRPr="005C294E">
        <w:rPr>
          <w:rFonts w:ascii="Book Antiqua" w:hAnsi="Book Antiqua"/>
          <w:sz w:val="24"/>
          <w:szCs w:val="24"/>
        </w:rPr>
        <w:t>: 1064-1077.e35 [PMID: 20427088 DOI: 10.1016/j.ophtha.2010.02.031]</w:t>
      </w:r>
    </w:p>
    <w:p w:rsidR="005C294E" w:rsidRPr="005C294E" w:rsidRDefault="003405F2" w:rsidP="005C294E">
      <w:pPr>
        <w:spacing w:after="0" w:line="360" w:lineRule="auto"/>
        <w:jc w:val="both"/>
        <w:rPr>
          <w:rFonts w:ascii="Book Antiqua" w:hAnsi="Book Antiqua"/>
          <w:sz w:val="24"/>
          <w:szCs w:val="24"/>
        </w:rPr>
      </w:pPr>
      <w:r>
        <w:rPr>
          <w:rFonts w:ascii="Book Antiqua" w:hAnsi="Book Antiqua"/>
          <w:sz w:val="24"/>
          <w:szCs w:val="24"/>
        </w:rPr>
        <w:t xml:space="preserve">44 </w:t>
      </w:r>
      <w:r w:rsidR="005C294E" w:rsidRPr="005C294E">
        <w:rPr>
          <w:rFonts w:ascii="Book Antiqua" w:hAnsi="Book Antiqua"/>
          <w:sz w:val="24"/>
          <w:szCs w:val="24"/>
        </w:rPr>
        <w:t xml:space="preserve">Treatment techniques and clinical guidelines for photocoagulation of diabetic macular edema. Early Treatment Diabetic Retinopathy Study Report Number 2. Early Treatment Diabetic Retinopathy Study Research Group. </w:t>
      </w:r>
      <w:r w:rsidR="005C294E" w:rsidRPr="005C294E">
        <w:rPr>
          <w:rFonts w:ascii="Book Antiqua" w:hAnsi="Book Antiqua"/>
          <w:i/>
          <w:sz w:val="24"/>
          <w:szCs w:val="24"/>
        </w:rPr>
        <w:t>Ophthalmology</w:t>
      </w:r>
      <w:r w:rsidR="005C294E" w:rsidRPr="005C294E">
        <w:rPr>
          <w:rFonts w:ascii="Book Antiqua" w:hAnsi="Book Antiqua"/>
          <w:sz w:val="24"/>
          <w:szCs w:val="24"/>
        </w:rPr>
        <w:t xml:space="preserve"> 1987; </w:t>
      </w:r>
      <w:r w:rsidR="005C294E" w:rsidRPr="005C294E">
        <w:rPr>
          <w:rFonts w:ascii="Book Antiqua" w:hAnsi="Book Antiqua"/>
          <w:b/>
          <w:sz w:val="24"/>
          <w:szCs w:val="24"/>
        </w:rPr>
        <w:t>94</w:t>
      </w:r>
      <w:r w:rsidR="005C294E" w:rsidRPr="005C294E">
        <w:rPr>
          <w:rFonts w:ascii="Book Antiqua" w:hAnsi="Book Antiqua"/>
          <w:sz w:val="24"/>
          <w:szCs w:val="24"/>
        </w:rPr>
        <w:t>: 761-774 [PMID: 3658348]</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45 </w:t>
      </w:r>
      <w:r w:rsidRPr="005C294E">
        <w:rPr>
          <w:rFonts w:ascii="Book Antiqua" w:hAnsi="Book Antiqua"/>
          <w:b/>
          <w:sz w:val="24"/>
          <w:szCs w:val="24"/>
        </w:rPr>
        <w:t>Diabetic Retinopathy Clinical Research Ne</w:t>
      </w:r>
      <w:r w:rsidR="003405F2">
        <w:rPr>
          <w:rFonts w:ascii="Book Antiqua" w:hAnsi="Book Antiqua"/>
          <w:b/>
          <w:sz w:val="24"/>
          <w:szCs w:val="24"/>
        </w:rPr>
        <w:t>twork Authors/Writing Committee</w:t>
      </w:r>
      <w:r w:rsidRPr="005C294E">
        <w:rPr>
          <w:rFonts w:ascii="Book Antiqua" w:hAnsi="Book Antiqua"/>
          <w:sz w:val="24"/>
          <w:szCs w:val="24"/>
        </w:rPr>
        <w:t xml:space="preserve">, Baker CW, Almukhtar T, Bressler NM, Glassman AR, Grover S, Kim SJ, Murtha TJ, Rauser ME, Stockdale C. Macular edema after cataract surgery in eyes without preoperative central-involved diabetic macular edema. </w:t>
      </w:r>
      <w:r w:rsidRPr="005C294E">
        <w:rPr>
          <w:rFonts w:ascii="Book Antiqua" w:hAnsi="Book Antiqua"/>
          <w:i/>
          <w:sz w:val="24"/>
          <w:szCs w:val="24"/>
        </w:rPr>
        <w:t>JAMA Ophthalmol</w:t>
      </w:r>
      <w:r w:rsidRPr="005C294E">
        <w:rPr>
          <w:rFonts w:ascii="Book Antiqua" w:hAnsi="Book Antiqua"/>
          <w:sz w:val="24"/>
          <w:szCs w:val="24"/>
        </w:rPr>
        <w:t xml:space="preserve"> 2013; </w:t>
      </w:r>
      <w:r w:rsidRPr="005C294E">
        <w:rPr>
          <w:rFonts w:ascii="Book Antiqua" w:hAnsi="Book Antiqua"/>
          <w:b/>
          <w:sz w:val="24"/>
          <w:szCs w:val="24"/>
        </w:rPr>
        <w:t>131</w:t>
      </w:r>
      <w:r w:rsidRPr="005C294E">
        <w:rPr>
          <w:rFonts w:ascii="Book Antiqua" w:hAnsi="Book Antiqua"/>
          <w:sz w:val="24"/>
          <w:szCs w:val="24"/>
        </w:rPr>
        <w:t>: 870-879 [PMID: 23599174 DOI: 10.1001/jamaophthalmol.2013.2313]</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46 </w:t>
      </w:r>
      <w:r w:rsidRPr="005C294E">
        <w:rPr>
          <w:rFonts w:ascii="Book Antiqua" w:hAnsi="Book Antiqua"/>
          <w:b/>
          <w:sz w:val="24"/>
          <w:szCs w:val="24"/>
        </w:rPr>
        <w:t>Kim SJ</w:t>
      </w:r>
      <w:r w:rsidRPr="005C294E">
        <w:rPr>
          <w:rFonts w:ascii="Book Antiqua" w:hAnsi="Book Antiqua"/>
          <w:sz w:val="24"/>
          <w:szCs w:val="24"/>
        </w:rPr>
        <w:t xml:space="preserve">, Equi R, Bressler NM. Analysis of macular edema after cataract surgery in patients with diabetes using optical coherence tomography. </w:t>
      </w:r>
      <w:r w:rsidRPr="005C294E">
        <w:rPr>
          <w:rFonts w:ascii="Book Antiqua" w:hAnsi="Book Antiqua"/>
          <w:i/>
          <w:sz w:val="24"/>
          <w:szCs w:val="24"/>
        </w:rPr>
        <w:t>Ophthalmology</w:t>
      </w:r>
      <w:r w:rsidRPr="005C294E">
        <w:rPr>
          <w:rFonts w:ascii="Book Antiqua" w:hAnsi="Book Antiqua"/>
          <w:sz w:val="24"/>
          <w:szCs w:val="24"/>
        </w:rPr>
        <w:t xml:space="preserve"> 2007; </w:t>
      </w:r>
      <w:r w:rsidRPr="005C294E">
        <w:rPr>
          <w:rFonts w:ascii="Book Antiqua" w:hAnsi="Book Antiqua"/>
          <w:b/>
          <w:sz w:val="24"/>
          <w:szCs w:val="24"/>
        </w:rPr>
        <w:t>114</w:t>
      </w:r>
      <w:r w:rsidRPr="005C294E">
        <w:rPr>
          <w:rFonts w:ascii="Book Antiqua" w:hAnsi="Book Antiqua"/>
          <w:sz w:val="24"/>
          <w:szCs w:val="24"/>
        </w:rPr>
        <w:t>: 881-889 [PMID: 17275910 DOI: 10.1016/j.ophtha.2006.08.053]</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47 </w:t>
      </w:r>
      <w:r w:rsidRPr="005C294E">
        <w:rPr>
          <w:rFonts w:ascii="Book Antiqua" w:hAnsi="Book Antiqua"/>
          <w:b/>
          <w:sz w:val="24"/>
          <w:szCs w:val="24"/>
        </w:rPr>
        <w:t>Yumuşak E</w:t>
      </w:r>
      <w:r w:rsidRPr="005C294E">
        <w:rPr>
          <w:rFonts w:ascii="Book Antiqua" w:hAnsi="Book Antiqua"/>
          <w:sz w:val="24"/>
          <w:szCs w:val="24"/>
        </w:rPr>
        <w:t xml:space="preserve">, Örnek K. Comparison of Perioperative Ranibizumab Injections for Diabetic Macular Edema in Patients Undergoing Cataract Surgery. </w:t>
      </w:r>
      <w:r w:rsidRPr="005C294E">
        <w:rPr>
          <w:rFonts w:ascii="Book Antiqua" w:hAnsi="Book Antiqua"/>
          <w:i/>
          <w:sz w:val="24"/>
          <w:szCs w:val="24"/>
        </w:rPr>
        <w:t>J Ophthalmol</w:t>
      </w:r>
      <w:r w:rsidRPr="005C294E">
        <w:rPr>
          <w:rFonts w:ascii="Book Antiqua" w:hAnsi="Book Antiqua"/>
          <w:sz w:val="24"/>
          <w:szCs w:val="24"/>
        </w:rPr>
        <w:t xml:space="preserve"> 2016; </w:t>
      </w:r>
      <w:r w:rsidRPr="005C294E">
        <w:rPr>
          <w:rFonts w:ascii="Book Antiqua" w:hAnsi="Book Antiqua"/>
          <w:b/>
          <w:sz w:val="24"/>
          <w:szCs w:val="24"/>
        </w:rPr>
        <w:t>2016</w:t>
      </w:r>
      <w:r w:rsidRPr="005C294E">
        <w:rPr>
          <w:rFonts w:ascii="Book Antiqua" w:hAnsi="Book Antiqua"/>
          <w:sz w:val="24"/>
          <w:szCs w:val="24"/>
        </w:rPr>
        <w:t>: 7945619 [PMID: 27493795 DOI: 10.1155/2016/7945619]</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48 </w:t>
      </w:r>
      <w:r w:rsidRPr="005C294E">
        <w:rPr>
          <w:rFonts w:ascii="Book Antiqua" w:hAnsi="Book Antiqua"/>
          <w:b/>
          <w:sz w:val="24"/>
          <w:szCs w:val="24"/>
        </w:rPr>
        <w:t>Danis RP</w:t>
      </w:r>
      <w:r w:rsidRPr="005C294E">
        <w:rPr>
          <w:rFonts w:ascii="Book Antiqua" w:hAnsi="Book Antiqua"/>
          <w:sz w:val="24"/>
          <w:szCs w:val="24"/>
        </w:rPr>
        <w:t xml:space="preserve">, Sadda S, Li XY, Cui H, Hashad Y, Whitcup SM. Anatomical effects of dexamethasone intravitreal implant in diabetic macular oedema: a pooled analysis of 3-year phase III trials. </w:t>
      </w:r>
      <w:r w:rsidRPr="005C294E">
        <w:rPr>
          <w:rFonts w:ascii="Book Antiqua" w:hAnsi="Book Antiqua"/>
          <w:i/>
          <w:sz w:val="24"/>
          <w:szCs w:val="24"/>
        </w:rPr>
        <w:t>Br J Ophthalmol</w:t>
      </w:r>
      <w:r w:rsidRPr="005C294E">
        <w:rPr>
          <w:rFonts w:ascii="Book Antiqua" w:hAnsi="Book Antiqua"/>
          <w:sz w:val="24"/>
          <w:szCs w:val="24"/>
        </w:rPr>
        <w:t xml:space="preserve"> 2016; </w:t>
      </w:r>
      <w:r w:rsidRPr="005C294E">
        <w:rPr>
          <w:rFonts w:ascii="Book Antiqua" w:hAnsi="Book Antiqua"/>
          <w:b/>
          <w:sz w:val="24"/>
          <w:szCs w:val="24"/>
        </w:rPr>
        <w:t>100</w:t>
      </w:r>
      <w:r w:rsidRPr="005C294E">
        <w:rPr>
          <w:rFonts w:ascii="Book Antiqua" w:hAnsi="Book Antiqua"/>
          <w:sz w:val="24"/>
          <w:szCs w:val="24"/>
        </w:rPr>
        <w:t>: 796-801 [PMID: 26581718 DOI: 10.1136/bjophthalmol-2015-306823]</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lastRenderedPageBreak/>
        <w:t xml:space="preserve">49 </w:t>
      </w:r>
      <w:r w:rsidRPr="005C294E">
        <w:rPr>
          <w:rFonts w:ascii="Book Antiqua" w:hAnsi="Book Antiqua"/>
          <w:b/>
          <w:sz w:val="24"/>
          <w:szCs w:val="24"/>
        </w:rPr>
        <w:t>Yang Y</w:t>
      </w:r>
      <w:r w:rsidRPr="005C294E">
        <w:rPr>
          <w:rFonts w:ascii="Book Antiqua" w:hAnsi="Book Antiqua"/>
          <w:sz w:val="24"/>
          <w:szCs w:val="24"/>
        </w:rPr>
        <w:t xml:space="preserve">, Bailey C, Holz FG, Eter N, Weber M, Baker C, Kiss S, Menchini U, Ruiz Moreno JM, Dugel P, Lotery A; FAME study group. Long-term outcomes of phakic patients with diabetic macular oedema treated with intravitreal fluocinolone acetonide (FAc) implants. </w:t>
      </w:r>
      <w:r w:rsidRPr="005C294E">
        <w:rPr>
          <w:rFonts w:ascii="Book Antiqua" w:hAnsi="Book Antiqua"/>
          <w:i/>
          <w:sz w:val="24"/>
          <w:szCs w:val="24"/>
        </w:rPr>
        <w:t xml:space="preserve">Eye </w:t>
      </w:r>
      <w:r w:rsidRPr="003405F2">
        <w:rPr>
          <w:rFonts w:ascii="Book Antiqua" w:hAnsi="Book Antiqua"/>
          <w:sz w:val="24"/>
          <w:szCs w:val="24"/>
        </w:rPr>
        <w:t xml:space="preserve">(Lond) </w:t>
      </w:r>
      <w:r w:rsidRPr="005C294E">
        <w:rPr>
          <w:rFonts w:ascii="Book Antiqua" w:hAnsi="Book Antiqua"/>
          <w:sz w:val="24"/>
          <w:szCs w:val="24"/>
        </w:rPr>
        <w:t xml:space="preserve">2015; </w:t>
      </w:r>
      <w:r w:rsidRPr="005C294E">
        <w:rPr>
          <w:rFonts w:ascii="Book Antiqua" w:hAnsi="Book Antiqua"/>
          <w:b/>
          <w:sz w:val="24"/>
          <w:szCs w:val="24"/>
        </w:rPr>
        <w:t>29</w:t>
      </w:r>
      <w:r w:rsidRPr="005C294E">
        <w:rPr>
          <w:rFonts w:ascii="Book Antiqua" w:hAnsi="Book Antiqua"/>
          <w:sz w:val="24"/>
          <w:szCs w:val="24"/>
        </w:rPr>
        <w:t>: 1173-1180 [PMID: 26113503 DOI: 10.1038/eye.2015.98]</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50 </w:t>
      </w:r>
      <w:r w:rsidRPr="005C294E">
        <w:rPr>
          <w:rFonts w:ascii="Book Antiqua" w:hAnsi="Book Antiqua"/>
          <w:b/>
          <w:sz w:val="24"/>
          <w:szCs w:val="24"/>
        </w:rPr>
        <w:t>Boyer DS</w:t>
      </w:r>
      <w:r w:rsidRPr="005C294E">
        <w:rPr>
          <w:rFonts w:ascii="Book Antiqua" w:hAnsi="Book Antiqua"/>
          <w:sz w:val="24"/>
          <w:szCs w:val="24"/>
        </w:rPr>
        <w:t xml:space="preserve">, Yoon YH, Belfort R Jr, Bandello F, Maturi RK, Augustin AJ, Li XY, Cui H, Hashad Y, Whitcup SM; Ozurdex MEAD Study Group. Three-year, randomized, sham-controlled trial of dexamethasone intravitreal implant in patients with diabetic macular edema. </w:t>
      </w:r>
      <w:r w:rsidRPr="005C294E">
        <w:rPr>
          <w:rFonts w:ascii="Book Antiqua" w:hAnsi="Book Antiqua"/>
          <w:i/>
          <w:sz w:val="24"/>
          <w:szCs w:val="24"/>
        </w:rPr>
        <w:t>Ophthalmology</w:t>
      </w:r>
      <w:r w:rsidRPr="005C294E">
        <w:rPr>
          <w:rFonts w:ascii="Book Antiqua" w:hAnsi="Book Antiqua"/>
          <w:sz w:val="24"/>
          <w:szCs w:val="24"/>
        </w:rPr>
        <w:t xml:space="preserve"> 2014; </w:t>
      </w:r>
      <w:r w:rsidRPr="005C294E">
        <w:rPr>
          <w:rFonts w:ascii="Book Antiqua" w:hAnsi="Book Antiqua"/>
          <w:b/>
          <w:sz w:val="24"/>
          <w:szCs w:val="24"/>
        </w:rPr>
        <w:t>121</w:t>
      </w:r>
      <w:r w:rsidRPr="005C294E">
        <w:rPr>
          <w:rFonts w:ascii="Book Antiqua" w:hAnsi="Book Antiqua"/>
          <w:sz w:val="24"/>
          <w:szCs w:val="24"/>
        </w:rPr>
        <w:t>: 1904-1914 [PMID: 24907062 DOI: 10.1016/j.ophtha.2014.04.024]</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51 </w:t>
      </w:r>
      <w:r w:rsidRPr="005C294E">
        <w:rPr>
          <w:rFonts w:ascii="Book Antiqua" w:hAnsi="Book Antiqua"/>
          <w:b/>
          <w:sz w:val="24"/>
          <w:szCs w:val="24"/>
        </w:rPr>
        <w:t>Medić A</w:t>
      </w:r>
      <w:r w:rsidRPr="005C294E">
        <w:rPr>
          <w:rFonts w:ascii="Book Antiqua" w:hAnsi="Book Antiqua"/>
          <w:sz w:val="24"/>
          <w:szCs w:val="24"/>
        </w:rPr>
        <w:t xml:space="preserve">, Jukić T, Matas A, Vukojević K, Sapunar A, Znaor L. Effect of preoperative topical diclofenac on intraocular interleukin-12 concentration and macular edema after cataract surgery in patients with diabetic retinopathy: a randomized controlled trial. </w:t>
      </w:r>
      <w:r w:rsidRPr="005C294E">
        <w:rPr>
          <w:rFonts w:ascii="Book Antiqua" w:hAnsi="Book Antiqua"/>
          <w:i/>
          <w:sz w:val="24"/>
          <w:szCs w:val="24"/>
        </w:rPr>
        <w:t>Croat Med J</w:t>
      </w:r>
      <w:r w:rsidRPr="005C294E">
        <w:rPr>
          <w:rFonts w:ascii="Book Antiqua" w:hAnsi="Book Antiqua"/>
          <w:sz w:val="24"/>
          <w:szCs w:val="24"/>
        </w:rPr>
        <w:t xml:space="preserve"> 2017; </w:t>
      </w:r>
      <w:r w:rsidRPr="005C294E">
        <w:rPr>
          <w:rFonts w:ascii="Book Antiqua" w:hAnsi="Book Antiqua"/>
          <w:b/>
          <w:sz w:val="24"/>
          <w:szCs w:val="24"/>
        </w:rPr>
        <w:t>58</w:t>
      </w:r>
      <w:r w:rsidRPr="005C294E">
        <w:rPr>
          <w:rFonts w:ascii="Book Antiqua" w:hAnsi="Book Antiqua"/>
          <w:sz w:val="24"/>
          <w:szCs w:val="24"/>
        </w:rPr>
        <w:t>: 49-55 [PMID: 28252875 DOI: 10.3325/cmj.2017.58.49]</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52 </w:t>
      </w:r>
      <w:r w:rsidRPr="005C294E">
        <w:rPr>
          <w:rFonts w:ascii="Book Antiqua" w:hAnsi="Book Antiqua"/>
          <w:b/>
          <w:sz w:val="24"/>
          <w:szCs w:val="24"/>
        </w:rPr>
        <w:t>Yüksel B</w:t>
      </w:r>
      <w:r w:rsidRPr="005C294E">
        <w:rPr>
          <w:rFonts w:ascii="Book Antiqua" w:hAnsi="Book Antiqua"/>
          <w:sz w:val="24"/>
          <w:szCs w:val="24"/>
        </w:rPr>
        <w:t xml:space="preserve">, Karti Ö, Kusbeci T. Topical nepafenac for prevention of post-cataract surgery macular edema in diabetic patients: patient selection and perspectives. </w:t>
      </w:r>
      <w:r w:rsidRPr="005C294E">
        <w:rPr>
          <w:rFonts w:ascii="Book Antiqua" w:hAnsi="Book Antiqua"/>
          <w:i/>
          <w:sz w:val="24"/>
          <w:szCs w:val="24"/>
        </w:rPr>
        <w:t>Clin Ophthalmol</w:t>
      </w:r>
      <w:r w:rsidRPr="005C294E">
        <w:rPr>
          <w:rFonts w:ascii="Book Antiqua" w:hAnsi="Book Antiqua"/>
          <w:sz w:val="24"/>
          <w:szCs w:val="24"/>
        </w:rPr>
        <w:t xml:space="preserve"> 2017; </w:t>
      </w:r>
      <w:r w:rsidRPr="005C294E">
        <w:rPr>
          <w:rFonts w:ascii="Book Antiqua" w:hAnsi="Book Antiqua"/>
          <w:b/>
          <w:sz w:val="24"/>
          <w:szCs w:val="24"/>
        </w:rPr>
        <w:t>11</w:t>
      </w:r>
      <w:r w:rsidRPr="005C294E">
        <w:rPr>
          <w:rFonts w:ascii="Book Antiqua" w:hAnsi="Book Antiqua"/>
          <w:sz w:val="24"/>
          <w:szCs w:val="24"/>
        </w:rPr>
        <w:t>: 2183-2190 [PMID: 29269999 DOI: 10.2147/OPTH.S132810]</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53 </w:t>
      </w:r>
      <w:r w:rsidRPr="005C294E">
        <w:rPr>
          <w:rFonts w:ascii="Book Antiqua" w:hAnsi="Book Antiqua"/>
          <w:b/>
          <w:sz w:val="24"/>
          <w:szCs w:val="24"/>
        </w:rPr>
        <w:t>Miyake K</w:t>
      </w:r>
      <w:r w:rsidRPr="005C294E">
        <w:rPr>
          <w:rFonts w:ascii="Book Antiqua" w:hAnsi="Book Antiqua"/>
          <w:sz w:val="24"/>
          <w:szCs w:val="24"/>
        </w:rPr>
        <w:t xml:space="preserve">, Ota I, Miyake G, Numaga J. Nepafenac 0.1% versus fluorometholone 0.1% for preventing cystoid macular edema after cataract surgery. </w:t>
      </w:r>
      <w:r w:rsidRPr="005C294E">
        <w:rPr>
          <w:rFonts w:ascii="Book Antiqua" w:hAnsi="Book Antiqua"/>
          <w:i/>
          <w:sz w:val="24"/>
          <w:szCs w:val="24"/>
        </w:rPr>
        <w:t>J Cataract Refract Surg</w:t>
      </w:r>
      <w:r w:rsidRPr="005C294E">
        <w:rPr>
          <w:rFonts w:ascii="Book Antiqua" w:hAnsi="Book Antiqua"/>
          <w:sz w:val="24"/>
          <w:szCs w:val="24"/>
        </w:rPr>
        <w:t xml:space="preserve"> 2011; </w:t>
      </w:r>
      <w:r w:rsidRPr="005C294E">
        <w:rPr>
          <w:rFonts w:ascii="Book Antiqua" w:hAnsi="Book Antiqua"/>
          <w:b/>
          <w:sz w:val="24"/>
          <w:szCs w:val="24"/>
        </w:rPr>
        <w:t>37</w:t>
      </w:r>
      <w:r w:rsidRPr="005C294E">
        <w:rPr>
          <w:rFonts w:ascii="Book Antiqua" w:hAnsi="Book Antiqua"/>
          <w:sz w:val="24"/>
          <w:szCs w:val="24"/>
        </w:rPr>
        <w:t>: 1581-1588 [PMID: 21855758 DOI: 10.1016/j.jcrs.2011.03.052]</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54 </w:t>
      </w:r>
      <w:r w:rsidRPr="005C294E">
        <w:rPr>
          <w:rFonts w:ascii="Book Antiqua" w:hAnsi="Book Antiqua"/>
          <w:b/>
          <w:sz w:val="24"/>
          <w:szCs w:val="24"/>
        </w:rPr>
        <w:t>Singh R</w:t>
      </w:r>
      <w:r w:rsidRPr="005C294E">
        <w:rPr>
          <w:rFonts w:ascii="Book Antiqua" w:hAnsi="Book Antiqua"/>
          <w:sz w:val="24"/>
          <w:szCs w:val="24"/>
        </w:rPr>
        <w:t xml:space="preserve">, Alpern L, Jaffe GJ, Lehmann RP, Lim J, Reiser HJ, Sall K, Walters T, Sager D. Evaluation of nepafenac in prevention of macular edema following cataract surgery in patients with diabetic retinopathy. </w:t>
      </w:r>
      <w:r w:rsidRPr="005C294E">
        <w:rPr>
          <w:rFonts w:ascii="Book Antiqua" w:hAnsi="Book Antiqua"/>
          <w:i/>
          <w:sz w:val="24"/>
          <w:szCs w:val="24"/>
        </w:rPr>
        <w:t>Clin Ophthalmol</w:t>
      </w:r>
      <w:r w:rsidRPr="005C294E">
        <w:rPr>
          <w:rFonts w:ascii="Book Antiqua" w:hAnsi="Book Antiqua"/>
          <w:sz w:val="24"/>
          <w:szCs w:val="24"/>
        </w:rPr>
        <w:t xml:space="preserve"> 2012; </w:t>
      </w:r>
      <w:r w:rsidRPr="005C294E">
        <w:rPr>
          <w:rFonts w:ascii="Book Antiqua" w:hAnsi="Book Antiqua"/>
          <w:b/>
          <w:sz w:val="24"/>
          <w:szCs w:val="24"/>
        </w:rPr>
        <w:t>6</w:t>
      </w:r>
      <w:r w:rsidRPr="005C294E">
        <w:rPr>
          <w:rFonts w:ascii="Book Antiqua" w:hAnsi="Book Antiqua"/>
          <w:sz w:val="24"/>
          <w:szCs w:val="24"/>
        </w:rPr>
        <w:t>: 1259-1269 [PMID: 22927737 DOI: 10.2147/OPTH.S31902]</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55 </w:t>
      </w:r>
      <w:r w:rsidRPr="005C294E">
        <w:rPr>
          <w:rFonts w:ascii="Book Antiqua" w:hAnsi="Book Antiqua"/>
          <w:b/>
          <w:sz w:val="24"/>
          <w:szCs w:val="24"/>
        </w:rPr>
        <w:t>Yazdani S</w:t>
      </w:r>
      <w:r w:rsidRPr="005C294E">
        <w:rPr>
          <w:rFonts w:ascii="Book Antiqua" w:hAnsi="Book Antiqua"/>
          <w:sz w:val="24"/>
          <w:szCs w:val="24"/>
        </w:rPr>
        <w:t xml:space="preserve">, Hendi K, Pakravan M. Intravitreal bevacizumab (Avastin) injection for neovascular glaucoma. </w:t>
      </w:r>
      <w:r w:rsidRPr="005C294E">
        <w:rPr>
          <w:rFonts w:ascii="Book Antiqua" w:hAnsi="Book Antiqua"/>
          <w:i/>
          <w:sz w:val="24"/>
          <w:szCs w:val="24"/>
        </w:rPr>
        <w:t>J Glaucoma</w:t>
      </w:r>
      <w:r w:rsidRPr="005C294E">
        <w:rPr>
          <w:rFonts w:ascii="Book Antiqua" w:hAnsi="Book Antiqua"/>
          <w:sz w:val="24"/>
          <w:szCs w:val="24"/>
        </w:rPr>
        <w:t xml:space="preserve"> 2007; </w:t>
      </w:r>
      <w:r w:rsidRPr="005C294E">
        <w:rPr>
          <w:rFonts w:ascii="Book Antiqua" w:hAnsi="Book Antiqua"/>
          <w:b/>
          <w:sz w:val="24"/>
          <w:szCs w:val="24"/>
        </w:rPr>
        <w:t>16</w:t>
      </w:r>
      <w:r w:rsidRPr="005C294E">
        <w:rPr>
          <w:rFonts w:ascii="Book Antiqua" w:hAnsi="Book Antiqua"/>
          <w:sz w:val="24"/>
          <w:szCs w:val="24"/>
        </w:rPr>
        <w:t>: 437-439 [PMID: 17700285 DOI: 10.1097/IJG.0b013e3180457c47]</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56 </w:t>
      </w:r>
      <w:r w:rsidRPr="005C294E">
        <w:rPr>
          <w:rFonts w:ascii="Book Antiqua" w:hAnsi="Book Antiqua"/>
          <w:b/>
          <w:sz w:val="24"/>
          <w:szCs w:val="24"/>
        </w:rPr>
        <w:t>Chilov MN</w:t>
      </w:r>
      <w:r w:rsidRPr="005C294E">
        <w:rPr>
          <w:rFonts w:ascii="Book Antiqua" w:hAnsi="Book Antiqua"/>
          <w:sz w:val="24"/>
          <w:szCs w:val="24"/>
        </w:rPr>
        <w:t xml:space="preserve">, Grigg JR, Playfair TJ. Bevacizumab (Avastin) for the treatment of neovascular glaucoma. </w:t>
      </w:r>
      <w:r w:rsidRPr="005C294E">
        <w:rPr>
          <w:rFonts w:ascii="Book Antiqua" w:hAnsi="Book Antiqua"/>
          <w:i/>
          <w:sz w:val="24"/>
          <w:szCs w:val="24"/>
        </w:rPr>
        <w:t>Clin Exp Ophthalmol</w:t>
      </w:r>
      <w:r w:rsidRPr="005C294E">
        <w:rPr>
          <w:rFonts w:ascii="Book Antiqua" w:hAnsi="Book Antiqua"/>
          <w:sz w:val="24"/>
          <w:szCs w:val="24"/>
        </w:rPr>
        <w:t xml:space="preserve"> 2007; </w:t>
      </w:r>
      <w:r w:rsidRPr="005C294E">
        <w:rPr>
          <w:rFonts w:ascii="Book Antiqua" w:hAnsi="Book Antiqua"/>
          <w:b/>
          <w:sz w:val="24"/>
          <w:szCs w:val="24"/>
        </w:rPr>
        <w:t>35</w:t>
      </w:r>
      <w:r w:rsidRPr="005C294E">
        <w:rPr>
          <w:rFonts w:ascii="Book Antiqua" w:hAnsi="Book Antiqua"/>
          <w:sz w:val="24"/>
          <w:szCs w:val="24"/>
        </w:rPr>
        <w:t>: 494-496 [PMID: 17651259 DOI: 10.1111/j.1442-9071.2007.01521.x]</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57 </w:t>
      </w:r>
      <w:r w:rsidRPr="005C294E">
        <w:rPr>
          <w:rFonts w:ascii="Book Antiqua" w:hAnsi="Book Antiqua"/>
          <w:b/>
          <w:sz w:val="24"/>
          <w:szCs w:val="24"/>
        </w:rPr>
        <w:t>Mozaffarieh M</w:t>
      </w:r>
      <w:r w:rsidRPr="005C294E">
        <w:rPr>
          <w:rFonts w:ascii="Book Antiqua" w:hAnsi="Book Antiqua"/>
          <w:sz w:val="24"/>
          <w:szCs w:val="24"/>
        </w:rPr>
        <w:t xml:space="preserve">, Heinzl H, Sacu S, Wedrich A. Clinical outcomes of phacoemulsification cataract surgery in diabetes patients: visual function (VF-14), </w:t>
      </w:r>
      <w:r w:rsidRPr="005C294E">
        <w:rPr>
          <w:rFonts w:ascii="Book Antiqua" w:hAnsi="Book Antiqua"/>
          <w:sz w:val="24"/>
          <w:szCs w:val="24"/>
        </w:rPr>
        <w:lastRenderedPageBreak/>
        <w:t xml:space="preserve">visual acuity and patient satisfaction. </w:t>
      </w:r>
      <w:r w:rsidRPr="005C294E">
        <w:rPr>
          <w:rFonts w:ascii="Book Antiqua" w:hAnsi="Book Antiqua"/>
          <w:i/>
          <w:sz w:val="24"/>
          <w:szCs w:val="24"/>
        </w:rPr>
        <w:t>Acta Ophthalmol Scand</w:t>
      </w:r>
      <w:r w:rsidRPr="005C294E">
        <w:rPr>
          <w:rFonts w:ascii="Book Antiqua" w:hAnsi="Book Antiqua"/>
          <w:sz w:val="24"/>
          <w:szCs w:val="24"/>
        </w:rPr>
        <w:t xml:space="preserve"> 2005; </w:t>
      </w:r>
      <w:r w:rsidRPr="005C294E">
        <w:rPr>
          <w:rFonts w:ascii="Book Antiqua" w:hAnsi="Book Antiqua"/>
          <w:b/>
          <w:sz w:val="24"/>
          <w:szCs w:val="24"/>
        </w:rPr>
        <w:t>83</w:t>
      </w:r>
      <w:r w:rsidRPr="005C294E">
        <w:rPr>
          <w:rFonts w:ascii="Book Antiqua" w:hAnsi="Book Antiqua"/>
          <w:sz w:val="24"/>
          <w:szCs w:val="24"/>
        </w:rPr>
        <w:t>: 176-183 [PMID: 15799729 DOI: 10.1111/j.1600-0420.2005.00407.x]</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58 </w:t>
      </w:r>
      <w:r w:rsidRPr="005C294E">
        <w:rPr>
          <w:rFonts w:ascii="Book Antiqua" w:hAnsi="Book Antiqua"/>
          <w:b/>
          <w:sz w:val="24"/>
          <w:szCs w:val="24"/>
        </w:rPr>
        <w:t>Sadiq SA</w:t>
      </w:r>
      <w:r w:rsidRPr="005C294E">
        <w:rPr>
          <w:rFonts w:ascii="Book Antiqua" w:hAnsi="Book Antiqua"/>
          <w:sz w:val="24"/>
          <w:szCs w:val="24"/>
        </w:rPr>
        <w:t xml:space="preserve">, Sleep T, Amoaku WM. The visual results and changes in retinopathy in diabetic patients following cataract surgery. </w:t>
      </w:r>
      <w:r w:rsidRPr="005C294E">
        <w:rPr>
          <w:rFonts w:ascii="Book Antiqua" w:hAnsi="Book Antiqua"/>
          <w:i/>
          <w:sz w:val="24"/>
          <w:szCs w:val="24"/>
        </w:rPr>
        <w:t>Eur J Ophthalmol</w:t>
      </w:r>
      <w:r w:rsidRPr="005C294E">
        <w:rPr>
          <w:rFonts w:ascii="Book Antiqua" w:hAnsi="Book Antiqua"/>
          <w:sz w:val="24"/>
          <w:szCs w:val="24"/>
        </w:rPr>
        <w:t xml:space="preserve"> 1999; </w:t>
      </w:r>
      <w:r w:rsidRPr="005C294E">
        <w:rPr>
          <w:rFonts w:ascii="Book Antiqua" w:hAnsi="Book Antiqua"/>
          <w:b/>
          <w:sz w:val="24"/>
          <w:szCs w:val="24"/>
        </w:rPr>
        <w:t>9</w:t>
      </w:r>
      <w:r w:rsidRPr="005C294E">
        <w:rPr>
          <w:rFonts w:ascii="Book Antiqua" w:hAnsi="Book Antiqua"/>
          <w:sz w:val="24"/>
          <w:szCs w:val="24"/>
        </w:rPr>
        <w:t>: 14-20 [PMID: 10230587 DOI: 10.1177/112067219900900103]</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59 </w:t>
      </w:r>
      <w:r w:rsidRPr="005C294E">
        <w:rPr>
          <w:rFonts w:ascii="Book Antiqua" w:hAnsi="Book Antiqua"/>
          <w:b/>
          <w:sz w:val="24"/>
          <w:szCs w:val="24"/>
        </w:rPr>
        <w:t>Takamura Y</w:t>
      </w:r>
      <w:r w:rsidRPr="005C294E">
        <w:rPr>
          <w:rFonts w:ascii="Book Antiqua" w:hAnsi="Book Antiqua"/>
          <w:sz w:val="24"/>
          <w:szCs w:val="24"/>
        </w:rPr>
        <w:t xml:space="preserve">, Tomomatsu T, Yokota S, Matsumura T, Takihara Y, Inatani M. Large capsulorhexis with implantation of a 7.0 mm optic intraocular lens during cataract surgery in patients with diabetes mellitus. </w:t>
      </w:r>
      <w:r w:rsidRPr="005C294E">
        <w:rPr>
          <w:rFonts w:ascii="Book Antiqua" w:hAnsi="Book Antiqua"/>
          <w:i/>
          <w:sz w:val="24"/>
          <w:szCs w:val="24"/>
        </w:rPr>
        <w:t>J Cataract Refract Surg</w:t>
      </w:r>
      <w:r w:rsidRPr="005C294E">
        <w:rPr>
          <w:rFonts w:ascii="Book Antiqua" w:hAnsi="Book Antiqua"/>
          <w:sz w:val="24"/>
          <w:szCs w:val="24"/>
        </w:rPr>
        <w:t xml:space="preserve"> 2014; </w:t>
      </w:r>
      <w:r w:rsidRPr="005C294E">
        <w:rPr>
          <w:rFonts w:ascii="Book Antiqua" w:hAnsi="Book Antiqua"/>
          <w:b/>
          <w:sz w:val="24"/>
          <w:szCs w:val="24"/>
        </w:rPr>
        <w:t>40</w:t>
      </w:r>
      <w:r w:rsidRPr="005C294E">
        <w:rPr>
          <w:rFonts w:ascii="Book Antiqua" w:hAnsi="Book Antiqua"/>
          <w:sz w:val="24"/>
          <w:szCs w:val="24"/>
        </w:rPr>
        <w:t>: 1850-1856 [PMID: 25201533 DOI: 10.1016/j.jcrs.2014.02.039]</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60 </w:t>
      </w:r>
      <w:r w:rsidRPr="005C294E">
        <w:rPr>
          <w:rFonts w:ascii="Book Antiqua" w:hAnsi="Book Antiqua"/>
          <w:b/>
          <w:sz w:val="24"/>
          <w:szCs w:val="24"/>
        </w:rPr>
        <w:t>Ebihara Y</w:t>
      </w:r>
      <w:r w:rsidRPr="005C294E">
        <w:rPr>
          <w:rFonts w:ascii="Book Antiqua" w:hAnsi="Book Antiqua"/>
          <w:sz w:val="24"/>
          <w:szCs w:val="24"/>
        </w:rPr>
        <w:t xml:space="preserve">, Kato S, Oshika T, Yoshizaki M, Sugita G. Posterior capsule opacification after cataract surgery in patients with diabetes mellitus. </w:t>
      </w:r>
      <w:r w:rsidRPr="005C294E">
        <w:rPr>
          <w:rFonts w:ascii="Book Antiqua" w:hAnsi="Book Antiqua"/>
          <w:i/>
          <w:sz w:val="24"/>
          <w:szCs w:val="24"/>
        </w:rPr>
        <w:t>J Cataract Refract Surg</w:t>
      </w:r>
      <w:r w:rsidRPr="005C294E">
        <w:rPr>
          <w:rFonts w:ascii="Book Antiqua" w:hAnsi="Book Antiqua"/>
          <w:sz w:val="24"/>
          <w:szCs w:val="24"/>
        </w:rPr>
        <w:t xml:space="preserve"> 2006; </w:t>
      </w:r>
      <w:r w:rsidRPr="005C294E">
        <w:rPr>
          <w:rFonts w:ascii="Book Antiqua" w:hAnsi="Book Antiqua"/>
          <w:b/>
          <w:sz w:val="24"/>
          <w:szCs w:val="24"/>
        </w:rPr>
        <w:t>32</w:t>
      </w:r>
      <w:r w:rsidRPr="005C294E">
        <w:rPr>
          <w:rFonts w:ascii="Book Antiqua" w:hAnsi="Book Antiqua"/>
          <w:sz w:val="24"/>
          <w:szCs w:val="24"/>
        </w:rPr>
        <w:t>: 1184-1187 [PMID: 16857507 DOI: 10.1016/j.jcrs.2006.01.100]</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61 </w:t>
      </w:r>
      <w:r w:rsidRPr="005C294E">
        <w:rPr>
          <w:rFonts w:ascii="Book Antiqua" w:hAnsi="Book Antiqua"/>
          <w:b/>
          <w:sz w:val="24"/>
          <w:szCs w:val="24"/>
        </w:rPr>
        <w:t>Kim EC</w:t>
      </w:r>
      <w:r w:rsidRPr="005C294E">
        <w:rPr>
          <w:rFonts w:ascii="Book Antiqua" w:hAnsi="Book Antiqua"/>
          <w:sz w:val="24"/>
          <w:szCs w:val="24"/>
        </w:rPr>
        <w:t xml:space="preserve">, Hwang HS, Kim MS. Anterior capsular phimosis occluding the capsulorhexis opening after cataract surgery in a diabetic patient with high hemoglobin A1C. </w:t>
      </w:r>
      <w:r w:rsidRPr="005C294E">
        <w:rPr>
          <w:rFonts w:ascii="Book Antiqua" w:hAnsi="Book Antiqua"/>
          <w:i/>
          <w:sz w:val="24"/>
          <w:szCs w:val="24"/>
        </w:rPr>
        <w:t>Semin Ophthalmol</w:t>
      </w:r>
      <w:r w:rsidRPr="005C294E">
        <w:rPr>
          <w:rFonts w:ascii="Book Antiqua" w:hAnsi="Book Antiqua"/>
          <w:sz w:val="24"/>
          <w:szCs w:val="24"/>
        </w:rPr>
        <w:t xml:space="preserve"> 2013; </w:t>
      </w:r>
      <w:r w:rsidRPr="005C294E">
        <w:rPr>
          <w:rFonts w:ascii="Book Antiqua" w:hAnsi="Book Antiqua"/>
          <w:b/>
          <w:sz w:val="24"/>
          <w:szCs w:val="24"/>
        </w:rPr>
        <w:t>28</w:t>
      </w:r>
      <w:r w:rsidRPr="005C294E">
        <w:rPr>
          <w:rFonts w:ascii="Book Antiqua" w:hAnsi="Book Antiqua"/>
          <w:sz w:val="24"/>
          <w:szCs w:val="24"/>
        </w:rPr>
        <w:t>: 68-71 [PMID: 23448558 DOI: 10.3109/08820538.2012.754480]</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62 </w:t>
      </w:r>
      <w:r w:rsidRPr="005C294E">
        <w:rPr>
          <w:rFonts w:ascii="Book Antiqua" w:hAnsi="Book Antiqua"/>
          <w:b/>
          <w:sz w:val="24"/>
          <w:szCs w:val="24"/>
        </w:rPr>
        <w:t>Henricsson M</w:t>
      </w:r>
      <w:r w:rsidRPr="005C294E">
        <w:rPr>
          <w:rFonts w:ascii="Book Antiqua" w:hAnsi="Book Antiqua"/>
          <w:sz w:val="24"/>
          <w:szCs w:val="24"/>
        </w:rPr>
        <w:t xml:space="preserve">, Heijl A, Janzon L. Diabetic retinopathy before and after cataract surgery. </w:t>
      </w:r>
      <w:r w:rsidRPr="005C294E">
        <w:rPr>
          <w:rFonts w:ascii="Book Antiqua" w:hAnsi="Book Antiqua"/>
          <w:i/>
          <w:sz w:val="24"/>
          <w:szCs w:val="24"/>
        </w:rPr>
        <w:t>Br J Ophthalmol</w:t>
      </w:r>
      <w:r w:rsidRPr="005C294E">
        <w:rPr>
          <w:rFonts w:ascii="Book Antiqua" w:hAnsi="Book Antiqua"/>
          <w:sz w:val="24"/>
          <w:szCs w:val="24"/>
        </w:rPr>
        <w:t xml:space="preserve"> 1996; </w:t>
      </w:r>
      <w:r w:rsidRPr="005C294E">
        <w:rPr>
          <w:rFonts w:ascii="Book Antiqua" w:hAnsi="Book Antiqua"/>
          <w:b/>
          <w:sz w:val="24"/>
          <w:szCs w:val="24"/>
        </w:rPr>
        <w:t>80</w:t>
      </w:r>
      <w:r w:rsidRPr="005C294E">
        <w:rPr>
          <w:rFonts w:ascii="Book Antiqua" w:hAnsi="Book Antiqua"/>
          <w:sz w:val="24"/>
          <w:szCs w:val="24"/>
        </w:rPr>
        <w:t>: 789-793 [PMID: 8942374 DOI: 10.1136/bjo.80.9.789]</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63 </w:t>
      </w:r>
      <w:r w:rsidRPr="005C294E">
        <w:rPr>
          <w:rFonts w:ascii="Book Antiqua" w:hAnsi="Book Antiqua"/>
          <w:b/>
          <w:sz w:val="24"/>
          <w:szCs w:val="24"/>
        </w:rPr>
        <w:t>Mittra RA</w:t>
      </w:r>
      <w:r w:rsidRPr="005C294E">
        <w:rPr>
          <w:rFonts w:ascii="Book Antiqua" w:hAnsi="Book Antiqua"/>
          <w:sz w:val="24"/>
          <w:szCs w:val="24"/>
        </w:rPr>
        <w:t xml:space="preserve">, Borrillo JL, Dev S, Mieler WF, Koenig SB. Retinopathy progression and visual outcomes after phacoemulsification in patients with diabetes mellitus. </w:t>
      </w:r>
      <w:r w:rsidRPr="005C294E">
        <w:rPr>
          <w:rFonts w:ascii="Book Antiqua" w:hAnsi="Book Antiqua"/>
          <w:i/>
          <w:sz w:val="24"/>
          <w:szCs w:val="24"/>
        </w:rPr>
        <w:t>Arch Ophthalmol</w:t>
      </w:r>
      <w:r w:rsidRPr="005C294E">
        <w:rPr>
          <w:rFonts w:ascii="Book Antiqua" w:hAnsi="Book Antiqua"/>
          <w:sz w:val="24"/>
          <w:szCs w:val="24"/>
        </w:rPr>
        <w:t xml:space="preserve"> 2000; </w:t>
      </w:r>
      <w:r w:rsidRPr="005C294E">
        <w:rPr>
          <w:rFonts w:ascii="Book Antiqua" w:hAnsi="Book Antiqua"/>
          <w:b/>
          <w:sz w:val="24"/>
          <w:szCs w:val="24"/>
        </w:rPr>
        <w:t>118</w:t>
      </w:r>
      <w:r w:rsidRPr="005C294E">
        <w:rPr>
          <w:rFonts w:ascii="Book Antiqua" w:hAnsi="Book Antiqua"/>
          <w:sz w:val="24"/>
          <w:szCs w:val="24"/>
        </w:rPr>
        <w:t>: 912-917 [PMID: 10900103 DOI: 10.1016/S0002-9394(00)00511-0]</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64 </w:t>
      </w:r>
      <w:r w:rsidRPr="005C294E">
        <w:rPr>
          <w:rFonts w:ascii="Book Antiqua" w:hAnsi="Book Antiqua"/>
          <w:b/>
          <w:sz w:val="24"/>
          <w:szCs w:val="24"/>
        </w:rPr>
        <w:t>Ferrari GL</w:t>
      </w:r>
      <w:r w:rsidRPr="005C294E">
        <w:rPr>
          <w:rFonts w:ascii="Book Antiqua" w:hAnsi="Book Antiqua"/>
          <w:sz w:val="24"/>
          <w:szCs w:val="24"/>
        </w:rPr>
        <w:t xml:space="preserve">, Marques JL, Gandhi RA, Heller SR, Schneider FK, Tesfaye S, Gamba HR. Using dynamic pupillometry as a simple screening tool to detect autonomic neuropathy in patients with diabetes: a pilot study. </w:t>
      </w:r>
      <w:r w:rsidRPr="005C294E">
        <w:rPr>
          <w:rFonts w:ascii="Book Antiqua" w:hAnsi="Book Antiqua"/>
          <w:i/>
          <w:sz w:val="24"/>
          <w:szCs w:val="24"/>
        </w:rPr>
        <w:t>Biomed Eng Online</w:t>
      </w:r>
      <w:r w:rsidRPr="005C294E">
        <w:rPr>
          <w:rFonts w:ascii="Book Antiqua" w:hAnsi="Book Antiqua"/>
          <w:sz w:val="24"/>
          <w:szCs w:val="24"/>
        </w:rPr>
        <w:t xml:space="preserve"> 2010; </w:t>
      </w:r>
      <w:r w:rsidRPr="005C294E">
        <w:rPr>
          <w:rFonts w:ascii="Book Antiqua" w:hAnsi="Book Antiqua"/>
          <w:b/>
          <w:sz w:val="24"/>
          <w:szCs w:val="24"/>
        </w:rPr>
        <w:t>9</w:t>
      </w:r>
      <w:r w:rsidRPr="005C294E">
        <w:rPr>
          <w:rFonts w:ascii="Book Antiqua" w:hAnsi="Book Antiqua"/>
          <w:sz w:val="24"/>
          <w:szCs w:val="24"/>
        </w:rPr>
        <w:t>: 26 [PMID: 20565794 DOI: 10.1186/1475-925X-9-26]</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65 </w:t>
      </w:r>
      <w:r w:rsidRPr="005C294E">
        <w:rPr>
          <w:rFonts w:ascii="Book Antiqua" w:hAnsi="Book Antiqua"/>
          <w:b/>
          <w:sz w:val="24"/>
          <w:szCs w:val="24"/>
        </w:rPr>
        <w:t>Cahill M</w:t>
      </w:r>
      <w:r w:rsidRPr="005C294E">
        <w:rPr>
          <w:rFonts w:ascii="Book Antiqua" w:hAnsi="Book Antiqua"/>
          <w:sz w:val="24"/>
          <w:szCs w:val="24"/>
        </w:rPr>
        <w:t xml:space="preserve">, Eustace P, de Jesus V. Pupillary autonomic denervation with increasing duration of diabetes mellitus. </w:t>
      </w:r>
      <w:r w:rsidRPr="005C294E">
        <w:rPr>
          <w:rFonts w:ascii="Book Antiqua" w:hAnsi="Book Antiqua"/>
          <w:i/>
          <w:sz w:val="24"/>
          <w:szCs w:val="24"/>
        </w:rPr>
        <w:t>Br J Ophthalmol</w:t>
      </w:r>
      <w:r w:rsidRPr="005C294E">
        <w:rPr>
          <w:rFonts w:ascii="Book Antiqua" w:hAnsi="Book Antiqua"/>
          <w:sz w:val="24"/>
          <w:szCs w:val="24"/>
        </w:rPr>
        <w:t xml:space="preserve"> 2001; </w:t>
      </w:r>
      <w:r w:rsidRPr="005C294E">
        <w:rPr>
          <w:rFonts w:ascii="Book Antiqua" w:hAnsi="Book Antiqua"/>
          <w:b/>
          <w:sz w:val="24"/>
          <w:szCs w:val="24"/>
        </w:rPr>
        <w:t>85</w:t>
      </w:r>
      <w:r w:rsidRPr="005C294E">
        <w:rPr>
          <w:rFonts w:ascii="Book Antiqua" w:hAnsi="Book Antiqua"/>
          <w:sz w:val="24"/>
          <w:szCs w:val="24"/>
        </w:rPr>
        <w:t>: 1225-1230 [PMID: 11567969 DOI: 10.1136/bjo.85.10.1225]</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66 </w:t>
      </w:r>
      <w:r w:rsidRPr="005C294E">
        <w:rPr>
          <w:rFonts w:ascii="Book Antiqua" w:hAnsi="Book Antiqua"/>
          <w:b/>
          <w:sz w:val="24"/>
          <w:szCs w:val="24"/>
        </w:rPr>
        <w:t>Cetinkaya A</w:t>
      </w:r>
      <w:r w:rsidRPr="005C294E">
        <w:rPr>
          <w:rFonts w:ascii="Book Antiqua" w:hAnsi="Book Antiqua"/>
          <w:sz w:val="24"/>
          <w:szCs w:val="24"/>
        </w:rPr>
        <w:t xml:space="preserve">, Yilmaz G, Akova YA. Photic retinopathy after cataract surgery in diabetic patients. </w:t>
      </w:r>
      <w:r w:rsidRPr="005C294E">
        <w:rPr>
          <w:rFonts w:ascii="Book Antiqua" w:hAnsi="Book Antiqua"/>
          <w:i/>
          <w:sz w:val="24"/>
          <w:szCs w:val="24"/>
        </w:rPr>
        <w:t>Retina</w:t>
      </w:r>
      <w:r w:rsidRPr="005C294E">
        <w:rPr>
          <w:rFonts w:ascii="Book Antiqua" w:hAnsi="Book Antiqua"/>
          <w:sz w:val="24"/>
          <w:szCs w:val="24"/>
        </w:rPr>
        <w:t xml:space="preserve"> 2006; </w:t>
      </w:r>
      <w:r w:rsidRPr="005C294E">
        <w:rPr>
          <w:rFonts w:ascii="Book Antiqua" w:hAnsi="Book Antiqua"/>
          <w:b/>
          <w:sz w:val="24"/>
          <w:szCs w:val="24"/>
        </w:rPr>
        <w:t>26</w:t>
      </w:r>
      <w:r w:rsidRPr="005C294E">
        <w:rPr>
          <w:rFonts w:ascii="Book Antiqua" w:hAnsi="Book Antiqua"/>
          <w:sz w:val="24"/>
          <w:szCs w:val="24"/>
        </w:rPr>
        <w:t>: 1021-1028 [PMID: 17151489 DOI: 10.1097/01.iae.0000254895.78766.af]</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lastRenderedPageBreak/>
        <w:t xml:space="preserve">67 </w:t>
      </w:r>
      <w:r w:rsidRPr="005C294E">
        <w:rPr>
          <w:rFonts w:ascii="Book Antiqua" w:hAnsi="Book Antiqua"/>
          <w:b/>
          <w:sz w:val="24"/>
          <w:szCs w:val="24"/>
        </w:rPr>
        <w:t>Inoue K</w:t>
      </w:r>
      <w:r w:rsidRPr="005C294E">
        <w:rPr>
          <w:rFonts w:ascii="Book Antiqua" w:hAnsi="Book Antiqua"/>
          <w:sz w:val="24"/>
          <w:szCs w:val="24"/>
        </w:rPr>
        <w:t xml:space="preserve">, Kato S, Ohara C, Numaga J, Amano S, Oshika T. Ocular and systemic factors relevant to diabetic keratoepitheliopathy. </w:t>
      </w:r>
      <w:r w:rsidRPr="005C294E">
        <w:rPr>
          <w:rFonts w:ascii="Book Antiqua" w:hAnsi="Book Antiqua"/>
          <w:i/>
          <w:sz w:val="24"/>
          <w:szCs w:val="24"/>
        </w:rPr>
        <w:t>Cornea</w:t>
      </w:r>
      <w:r w:rsidRPr="005C294E">
        <w:rPr>
          <w:rFonts w:ascii="Book Antiqua" w:hAnsi="Book Antiqua"/>
          <w:sz w:val="24"/>
          <w:szCs w:val="24"/>
        </w:rPr>
        <w:t xml:space="preserve"> 2001; </w:t>
      </w:r>
      <w:r w:rsidRPr="005C294E">
        <w:rPr>
          <w:rFonts w:ascii="Book Antiqua" w:hAnsi="Book Antiqua"/>
          <w:b/>
          <w:sz w:val="24"/>
          <w:szCs w:val="24"/>
        </w:rPr>
        <w:t>20</w:t>
      </w:r>
      <w:r w:rsidRPr="005C294E">
        <w:rPr>
          <w:rFonts w:ascii="Book Antiqua" w:hAnsi="Book Antiqua"/>
          <w:sz w:val="24"/>
          <w:szCs w:val="24"/>
        </w:rPr>
        <w:t>: 798-801 [PMID: 11685054 DOI: 10.1097/00003226-200111000-00004]</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68 </w:t>
      </w:r>
      <w:r w:rsidRPr="005C294E">
        <w:rPr>
          <w:rFonts w:ascii="Book Antiqua" w:hAnsi="Book Antiqua"/>
          <w:b/>
          <w:sz w:val="24"/>
          <w:szCs w:val="24"/>
        </w:rPr>
        <w:t>Shih KC</w:t>
      </w:r>
      <w:r w:rsidRPr="005C294E">
        <w:rPr>
          <w:rFonts w:ascii="Book Antiqua" w:hAnsi="Book Antiqua"/>
          <w:sz w:val="24"/>
          <w:szCs w:val="24"/>
        </w:rPr>
        <w:t xml:space="preserve">, Lam KS, Tong L. A systematic review on the impact of diabetes mellitus on the ocular surface. </w:t>
      </w:r>
      <w:r w:rsidRPr="005C294E">
        <w:rPr>
          <w:rFonts w:ascii="Book Antiqua" w:hAnsi="Book Antiqua"/>
          <w:i/>
          <w:sz w:val="24"/>
          <w:szCs w:val="24"/>
        </w:rPr>
        <w:t>Nutr Diabetes</w:t>
      </w:r>
      <w:r w:rsidRPr="005C294E">
        <w:rPr>
          <w:rFonts w:ascii="Book Antiqua" w:hAnsi="Book Antiqua"/>
          <w:sz w:val="24"/>
          <w:szCs w:val="24"/>
        </w:rPr>
        <w:t xml:space="preserve"> 2017; </w:t>
      </w:r>
      <w:r w:rsidRPr="005C294E">
        <w:rPr>
          <w:rFonts w:ascii="Book Antiqua" w:hAnsi="Book Antiqua"/>
          <w:b/>
          <w:sz w:val="24"/>
          <w:szCs w:val="24"/>
        </w:rPr>
        <w:t>7</w:t>
      </w:r>
      <w:r w:rsidRPr="005C294E">
        <w:rPr>
          <w:rFonts w:ascii="Book Antiqua" w:hAnsi="Book Antiqua"/>
          <w:sz w:val="24"/>
          <w:szCs w:val="24"/>
        </w:rPr>
        <w:t>: e251 [PMID: 28319106 DOI: 10.1038/nutd.2017.4]</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69 </w:t>
      </w:r>
      <w:r w:rsidRPr="005C294E">
        <w:rPr>
          <w:rFonts w:ascii="Book Antiqua" w:hAnsi="Book Antiqua"/>
          <w:b/>
          <w:sz w:val="24"/>
          <w:szCs w:val="24"/>
        </w:rPr>
        <w:t>Morikubo S</w:t>
      </w:r>
      <w:r w:rsidRPr="005C294E">
        <w:rPr>
          <w:rFonts w:ascii="Book Antiqua" w:hAnsi="Book Antiqua"/>
          <w:sz w:val="24"/>
          <w:szCs w:val="24"/>
        </w:rPr>
        <w:t xml:space="preserve">, Takamura Y, Kubo E, Tsuzuki S, Akagi Y. Corneal changes after small-incision cataract surgery in patients with diabetes mellitus. </w:t>
      </w:r>
      <w:r w:rsidRPr="005C294E">
        <w:rPr>
          <w:rFonts w:ascii="Book Antiqua" w:hAnsi="Book Antiqua"/>
          <w:i/>
          <w:sz w:val="24"/>
          <w:szCs w:val="24"/>
        </w:rPr>
        <w:t>Arch Ophthalmol</w:t>
      </w:r>
      <w:r w:rsidRPr="005C294E">
        <w:rPr>
          <w:rFonts w:ascii="Book Antiqua" w:hAnsi="Book Antiqua"/>
          <w:sz w:val="24"/>
          <w:szCs w:val="24"/>
        </w:rPr>
        <w:t xml:space="preserve"> 2004; </w:t>
      </w:r>
      <w:r w:rsidRPr="005C294E">
        <w:rPr>
          <w:rFonts w:ascii="Book Antiqua" w:hAnsi="Book Antiqua"/>
          <w:b/>
          <w:sz w:val="24"/>
          <w:szCs w:val="24"/>
        </w:rPr>
        <w:t>122</w:t>
      </w:r>
      <w:r w:rsidRPr="005C294E">
        <w:rPr>
          <w:rFonts w:ascii="Book Antiqua" w:hAnsi="Book Antiqua"/>
          <w:sz w:val="24"/>
          <w:szCs w:val="24"/>
        </w:rPr>
        <w:t>: 966-969 [PMID: 15249359 DOI: 10.1001/archopht.122.7.966]</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70 </w:t>
      </w:r>
      <w:r w:rsidRPr="005C294E">
        <w:rPr>
          <w:rFonts w:ascii="Book Antiqua" w:hAnsi="Book Antiqua"/>
          <w:b/>
          <w:sz w:val="24"/>
          <w:szCs w:val="24"/>
        </w:rPr>
        <w:t>Yang R</w:t>
      </w:r>
      <w:r w:rsidRPr="005C294E">
        <w:rPr>
          <w:rFonts w:ascii="Book Antiqua" w:hAnsi="Book Antiqua"/>
          <w:sz w:val="24"/>
          <w:szCs w:val="24"/>
        </w:rPr>
        <w:t xml:space="preserve">, Sha X, Zeng M, Tan Y, Zheng Y, Fan F. The influence of phacoemulsification on corneal endothelial cells at varying blood glucose levels. </w:t>
      </w:r>
      <w:r w:rsidRPr="005C294E">
        <w:rPr>
          <w:rFonts w:ascii="Book Antiqua" w:hAnsi="Book Antiqua"/>
          <w:i/>
          <w:sz w:val="24"/>
          <w:szCs w:val="24"/>
        </w:rPr>
        <w:t>Eye Sci</w:t>
      </w:r>
      <w:r w:rsidRPr="005C294E">
        <w:rPr>
          <w:rFonts w:ascii="Book Antiqua" w:hAnsi="Book Antiqua"/>
          <w:sz w:val="24"/>
          <w:szCs w:val="24"/>
        </w:rPr>
        <w:t xml:space="preserve"> 2011; </w:t>
      </w:r>
      <w:r w:rsidRPr="005C294E">
        <w:rPr>
          <w:rFonts w:ascii="Book Antiqua" w:hAnsi="Book Antiqua"/>
          <w:b/>
          <w:sz w:val="24"/>
          <w:szCs w:val="24"/>
        </w:rPr>
        <w:t>26</w:t>
      </w:r>
      <w:r w:rsidRPr="005C294E">
        <w:rPr>
          <w:rFonts w:ascii="Book Antiqua" w:hAnsi="Book Antiqua"/>
          <w:sz w:val="24"/>
          <w:szCs w:val="24"/>
        </w:rPr>
        <w:t>: 91-95 [PMID: 21692206 DOI: 10.3969/g.issn.1000-4432.2011.02.007]</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71 </w:t>
      </w:r>
      <w:r w:rsidRPr="005C294E">
        <w:rPr>
          <w:rFonts w:ascii="Book Antiqua" w:hAnsi="Book Antiqua"/>
          <w:b/>
          <w:sz w:val="24"/>
          <w:szCs w:val="24"/>
        </w:rPr>
        <w:t>Wormstone IM</w:t>
      </w:r>
      <w:r w:rsidRPr="005C294E">
        <w:rPr>
          <w:rFonts w:ascii="Book Antiqua" w:hAnsi="Book Antiqua"/>
          <w:sz w:val="24"/>
          <w:szCs w:val="24"/>
        </w:rPr>
        <w:t xml:space="preserve">, Eldred JA. Experimental models for posterior capsule opacification research. </w:t>
      </w:r>
      <w:r w:rsidRPr="005C294E">
        <w:rPr>
          <w:rFonts w:ascii="Book Antiqua" w:hAnsi="Book Antiqua"/>
          <w:i/>
          <w:sz w:val="24"/>
          <w:szCs w:val="24"/>
        </w:rPr>
        <w:t>Exp Eye Res</w:t>
      </w:r>
      <w:r w:rsidRPr="005C294E">
        <w:rPr>
          <w:rFonts w:ascii="Book Antiqua" w:hAnsi="Book Antiqua"/>
          <w:sz w:val="24"/>
          <w:szCs w:val="24"/>
        </w:rPr>
        <w:t xml:space="preserve"> 2016; </w:t>
      </w:r>
      <w:r w:rsidRPr="005C294E">
        <w:rPr>
          <w:rFonts w:ascii="Book Antiqua" w:hAnsi="Book Antiqua"/>
          <w:b/>
          <w:sz w:val="24"/>
          <w:szCs w:val="24"/>
        </w:rPr>
        <w:t>142</w:t>
      </w:r>
      <w:r w:rsidRPr="005C294E">
        <w:rPr>
          <w:rFonts w:ascii="Book Antiqua" w:hAnsi="Book Antiqua"/>
          <w:sz w:val="24"/>
          <w:szCs w:val="24"/>
        </w:rPr>
        <w:t>: 2-12 [PMID: 25939555 DOI: 10.1016/j.exer.2015.04.021]</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72 </w:t>
      </w:r>
      <w:r w:rsidRPr="005C294E">
        <w:rPr>
          <w:rFonts w:ascii="Book Antiqua" w:hAnsi="Book Antiqua"/>
          <w:b/>
          <w:sz w:val="24"/>
          <w:szCs w:val="24"/>
        </w:rPr>
        <w:t>Nishi O</w:t>
      </w:r>
      <w:r w:rsidRPr="005C294E">
        <w:rPr>
          <w:rFonts w:ascii="Book Antiqua" w:hAnsi="Book Antiqua"/>
          <w:sz w:val="24"/>
          <w:szCs w:val="24"/>
        </w:rPr>
        <w:t xml:space="preserve">, Nishi K, Osakabe Y. Effect of intraocular lenses on preventing posterior capsule opacification: design versus material. </w:t>
      </w:r>
      <w:r w:rsidRPr="005C294E">
        <w:rPr>
          <w:rFonts w:ascii="Book Antiqua" w:hAnsi="Book Antiqua"/>
          <w:i/>
          <w:sz w:val="24"/>
          <w:szCs w:val="24"/>
        </w:rPr>
        <w:t>J Cataract Refract Surg</w:t>
      </w:r>
      <w:r w:rsidRPr="005C294E">
        <w:rPr>
          <w:rFonts w:ascii="Book Antiqua" w:hAnsi="Book Antiqua"/>
          <w:sz w:val="24"/>
          <w:szCs w:val="24"/>
        </w:rPr>
        <w:t xml:space="preserve"> 2004; </w:t>
      </w:r>
      <w:r w:rsidRPr="005C294E">
        <w:rPr>
          <w:rFonts w:ascii="Book Antiqua" w:hAnsi="Book Antiqua"/>
          <w:b/>
          <w:sz w:val="24"/>
          <w:szCs w:val="24"/>
        </w:rPr>
        <w:t>30</w:t>
      </w:r>
      <w:r w:rsidRPr="005C294E">
        <w:rPr>
          <w:rFonts w:ascii="Book Antiqua" w:hAnsi="Book Antiqua"/>
          <w:sz w:val="24"/>
          <w:szCs w:val="24"/>
        </w:rPr>
        <w:t>: 2170-2176 [PMID: 15474832 DOI: 10.1016/j.jcrs.2004.05.022]</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73 </w:t>
      </w:r>
      <w:r w:rsidRPr="005C294E">
        <w:rPr>
          <w:rFonts w:ascii="Book Antiqua" w:hAnsi="Book Antiqua"/>
          <w:b/>
          <w:sz w:val="24"/>
          <w:szCs w:val="24"/>
        </w:rPr>
        <w:t>Eaton AM</w:t>
      </w:r>
      <w:r w:rsidRPr="005C294E">
        <w:rPr>
          <w:rFonts w:ascii="Book Antiqua" w:hAnsi="Book Antiqua"/>
          <w:sz w:val="24"/>
          <w:szCs w:val="24"/>
        </w:rPr>
        <w:t xml:space="preserve">, Jaffe GJ, McCuen BW 2nd, Mincey GJ. Condensation on the posterior surface of silicone intraocular lenses during fluid-air exchange. </w:t>
      </w:r>
      <w:r w:rsidRPr="005C294E">
        <w:rPr>
          <w:rFonts w:ascii="Book Antiqua" w:hAnsi="Book Antiqua"/>
          <w:i/>
          <w:sz w:val="24"/>
          <w:szCs w:val="24"/>
        </w:rPr>
        <w:t>Ophthalmology</w:t>
      </w:r>
      <w:r w:rsidRPr="005C294E">
        <w:rPr>
          <w:rFonts w:ascii="Book Antiqua" w:hAnsi="Book Antiqua"/>
          <w:sz w:val="24"/>
          <w:szCs w:val="24"/>
        </w:rPr>
        <w:t xml:space="preserve"> 1995; </w:t>
      </w:r>
      <w:r w:rsidRPr="005C294E">
        <w:rPr>
          <w:rFonts w:ascii="Book Antiqua" w:hAnsi="Book Antiqua"/>
          <w:b/>
          <w:sz w:val="24"/>
          <w:szCs w:val="24"/>
        </w:rPr>
        <w:t>102</w:t>
      </w:r>
      <w:r w:rsidRPr="005C294E">
        <w:rPr>
          <w:rFonts w:ascii="Book Antiqua" w:hAnsi="Book Antiqua"/>
          <w:sz w:val="24"/>
          <w:szCs w:val="24"/>
        </w:rPr>
        <w:t>: 733-736 [PMID: 7777272 DOI: 10.1016/S0161-6420(95)30961-X]</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74 </w:t>
      </w:r>
      <w:r w:rsidRPr="005C294E">
        <w:rPr>
          <w:rFonts w:ascii="Book Antiqua" w:hAnsi="Book Antiqua"/>
          <w:b/>
          <w:sz w:val="24"/>
          <w:szCs w:val="24"/>
        </w:rPr>
        <w:t>Kim CJ</w:t>
      </w:r>
      <w:r w:rsidRPr="005C294E">
        <w:rPr>
          <w:rFonts w:ascii="Book Antiqua" w:hAnsi="Book Antiqua"/>
          <w:sz w:val="24"/>
          <w:szCs w:val="24"/>
        </w:rPr>
        <w:t xml:space="preserve">, Choi SK. Analysis of aqueous humor calcium and phosphate from cataract eyes with and without diabetes mellitus. </w:t>
      </w:r>
      <w:r w:rsidRPr="005C294E">
        <w:rPr>
          <w:rFonts w:ascii="Book Antiqua" w:hAnsi="Book Antiqua"/>
          <w:i/>
          <w:sz w:val="24"/>
          <w:szCs w:val="24"/>
        </w:rPr>
        <w:t>Korean J Ophthalmol</w:t>
      </w:r>
      <w:r w:rsidRPr="005C294E">
        <w:rPr>
          <w:rFonts w:ascii="Book Antiqua" w:hAnsi="Book Antiqua"/>
          <w:sz w:val="24"/>
          <w:szCs w:val="24"/>
        </w:rPr>
        <w:t xml:space="preserve"> 2007; </w:t>
      </w:r>
      <w:r w:rsidRPr="005C294E">
        <w:rPr>
          <w:rFonts w:ascii="Book Antiqua" w:hAnsi="Book Antiqua"/>
          <w:b/>
          <w:sz w:val="24"/>
          <w:szCs w:val="24"/>
        </w:rPr>
        <w:t>21</w:t>
      </w:r>
      <w:r w:rsidRPr="005C294E">
        <w:rPr>
          <w:rFonts w:ascii="Book Antiqua" w:hAnsi="Book Antiqua"/>
          <w:sz w:val="24"/>
          <w:szCs w:val="24"/>
        </w:rPr>
        <w:t>: 90-94 [PMID: 17592239 DOI: 10.3341/kjo.2007.21.2.90]</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75 </w:t>
      </w:r>
      <w:r w:rsidRPr="005C294E">
        <w:rPr>
          <w:rFonts w:ascii="Book Antiqua" w:hAnsi="Book Antiqua"/>
          <w:b/>
          <w:sz w:val="24"/>
          <w:szCs w:val="24"/>
        </w:rPr>
        <w:t>Kugelberg M</w:t>
      </w:r>
      <w:r w:rsidRPr="005C294E">
        <w:rPr>
          <w:rFonts w:ascii="Book Antiqua" w:hAnsi="Book Antiqua"/>
          <w:sz w:val="24"/>
          <w:szCs w:val="24"/>
        </w:rPr>
        <w:t xml:space="preserve">, Wejde G, Jayaram H, Zetterström C. Posterior capsule opacification after implantation of a hydrophilic or a hydrophobic acrylic intraocular lens: one-year follow-up. </w:t>
      </w:r>
      <w:r w:rsidRPr="005C294E">
        <w:rPr>
          <w:rFonts w:ascii="Book Antiqua" w:hAnsi="Book Antiqua"/>
          <w:i/>
          <w:sz w:val="24"/>
          <w:szCs w:val="24"/>
        </w:rPr>
        <w:t>J Cataract Refract Surg</w:t>
      </w:r>
      <w:r w:rsidRPr="005C294E">
        <w:rPr>
          <w:rFonts w:ascii="Book Antiqua" w:hAnsi="Book Antiqua"/>
          <w:sz w:val="24"/>
          <w:szCs w:val="24"/>
        </w:rPr>
        <w:t xml:space="preserve"> 2006; </w:t>
      </w:r>
      <w:r w:rsidRPr="005C294E">
        <w:rPr>
          <w:rFonts w:ascii="Book Antiqua" w:hAnsi="Book Antiqua"/>
          <w:b/>
          <w:sz w:val="24"/>
          <w:szCs w:val="24"/>
        </w:rPr>
        <w:t>32</w:t>
      </w:r>
      <w:r w:rsidRPr="005C294E">
        <w:rPr>
          <w:rFonts w:ascii="Book Antiqua" w:hAnsi="Book Antiqua"/>
          <w:sz w:val="24"/>
          <w:szCs w:val="24"/>
        </w:rPr>
        <w:t>: 1627-1631 [PMID: 17010858 DOI: 10.1016/j.jcrs.2006.05.011]</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76 </w:t>
      </w:r>
      <w:r w:rsidRPr="005C294E">
        <w:rPr>
          <w:rFonts w:ascii="Book Antiqua" w:hAnsi="Book Antiqua"/>
          <w:b/>
          <w:sz w:val="24"/>
          <w:szCs w:val="24"/>
        </w:rPr>
        <w:t>Lee DH</w:t>
      </w:r>
      <w:r w:rsidRPr="005C294E">
        <w:rPr>
          <w:rFonts w:ascii="Book Antiqua" w:hAnsi="Book Antiqua"/>
          <w:sz w:val="24"/>
          <w:szCs w:val="24"/>
        </w:rPr>
        <w:t xml:space="preserve">, Seo Y, Joo CK. Progressive opacification of hydrophilic acrylic intraocular lenses in diabetic patients. </w:t>
      </w:r>
      <w:r w:rsidRPr="005C294E">
        <w:rPr>
          <w:rFonts w:ascii="Book Antiqua" w:hAnsi="Book Antiqua"/>
          <w:i/>
          <w:sz w:val="24"/>
          <w:szCs w:val="24"/>
        </w:rPr>
        <w:t>J Cataract Refract Surg</w:t>
      </w:r>
      <w:r w:rsidRPr="005C294E">
        <w:rPr>
          <w:rFonts w:ascii="Book Antiqua" w:hAnsi="Book Antiqua"/>
          <w:sz w:val="24"/>
          <w:szCs w:val="24"/>
        </w:rPr>
        <w:t xml:space="preserve"> 2002; </w:t>
      </w:r>
      <w:r w:rsidRPr="005C294E">
        <w:rPr>
          <w:rFonts w:ascii="Book Antiqua" w:hAnsi="Book Antiqua"/>
          <w:b/>
          <w:sz w:val="24"/>
          <w:szCs w:val="24"/>
        </w:rPr>
        <w:t>28</w:t>
      </w:r>
      <w:r w:rsidRPr="005C294E">
        <w:rPr>
          <w:rFonts w:ascii="Book Antiqua" w:hAnsi="Book Antiqua"/>
          <w:sz w:val="24"/>
          <w:szCs w:val="24"/>
        </w:rPr>
        <w:t>: 1271-1275 [PMID: 12106740 DOI: 10.1016/S0886-3350(02)01245-2]</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77 </w:t>
      </w:r>
      <w:r w:rsidRPr="005C294E">
        <w:rPr>
          <w:rFonts w:ascii="Book Antiqua" w:hAnsi="Book Antiqua"/>
          <w:b/>
          <w:sz w:val="24"/>
          <w:szCs w:val="24"/>
        </w:rPr>
        <w:t>Vasavada AR</w:t>
      </w:r>
      <w:r w:rsidRPr="005C294E">
        <w:rPr>
          <w:rFonts w:ascii="Book Antiqua" w:hAnsi="Book Antiqua"/>
          <w:sz w:val="24"/>
          <w:szCs w:val="24"/>
        </w:rPr>
        <w:t xml:space="preserve">, Raj SM, Shah A, Shah G, Vasavada V, Vasavada V. Comparison of posterior capsule opacification with hydrophobic acrylic and hydrophilic acrylic </w:t>
      </w:r>
      <w:r w:rsidRPr="005C294E">
        <w:rPr>
          <w:rFonts w:ascii="Book Antiqua" w:hAnsi="Book Antiqua"/>
          <w:sz w:val="24"/>
          <w:szCs w:val="24"/>
        </w:rPr>
        <w:lastRenderedPageBreak/>
        <w:t xml:space="preserve">intraocular lenses. </w:t>
      </w:r>
      <w:r w:rsidRPr="005C294E">
        <w:rPr>
          <w:rFonts w:ascii="Book Antiqua" w:hAnsi="Book Antiqua"/>
          <w:i/>
          <w:sz w:val="24"/>
          <w:szCs w:val="24"/>
        </w:rPr>
        <w:t>J Cataract Refract Surg</w:t>
      </w:r>
      <w:r w:rsidRPr="005C294E">
        <w:rPr>
          <w:rFonts w:ascii="Book Antiqua" w:hAnsi="Book Antiqua"/>
          <w:sz w:val="24"/>
          <w:szCs w:val="24"/>
        </w:rPr>
        <w:t xml:space="preserve"> 2011; </w:t>
      </w:r>
      <w:r w:rsidRPr="005C294E">
        <w:rPr>
          <w:rFonts w:ascii="Book Antiqua" w:hAnsi="Book Antiqua"/>
          <w:b/>
          <w:sz w:val="24"/>
          <w:szCs w:val="24"/>
        </w:rPr>
        <w:t>37</w:t>
      </w:r>
      <w:r w:rsidRPr="005C294E">
        <w:rPr>
          <w:rFonts w:ascii="Book Antiqua" w:hAnsi="Book Antiqua"/>
          <w:sz w:val="24"/>
          <w:szCs w:val="24"/>
        </w:rPr>
        <w:t>: 1050-1059 [PMID: 21596247 DOI: 10.1016/j.jcrs.2010.12.060]</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78 </w:t>
      </w:r>
      <w:r w:rsidRPr="005C294E">
        <w:rPr>
          <w:rFonts w:ascii="Book Antiqua" w:hAnsi="Book Antiqua"/>
          <w:b/>
          <w:sz w:val="24"/>
          <w:szCs w:val="24"/>
        </w:rPr>
        <w:t>Rodríguez-Galietero A</w:t>
      </w:r>
      <w:r w:rsidRPr="005C294E">
        <w:rPr>
          <w:rFonts w:ascii="Book Antiqua" w:hAnsi="Book Antiqua"/>
          <w:sz w:val="24"/>
          <w:szCs w:val="24"/>
        </w:rPr>
        <w:t xml:space="preserve">, Montés-Micó R, Muñoz G, Albarrán-Diego C. Blue-light filtering intraocular lens in patients with diabetes: contrast sensitivity and chromatic discrimination. </w:t>
      </w:r>
      <w:r w:rsidRPr="005C294E">
        <w:rPr>
          <w:rFonts w:ascii="Book Antiqua" w:hAnsi="Book Antiqua"/>
          <w:i/>
          <w:sz w:val="24"/>
          <w:szCs w:val="24"/>
        </w:rPr>
        <w:t>J Cataract Refract Surg</w:t>
      </w:r>
      <w:r w:rsidRPr="005C294E">
        <w:rPr>
          <w:rFonts w:ascii="Book Antiqua" w:hAnsi="Book Antiqua"/>
          <w:sz w:val="24"/>
          <w:szCs w:val="24"/>
        </w:rPr>
        <w:t xml:space="preserve"> 2005; </w:t>
      </w:r>
      <w:r w:rsidRPr="005C294E">
        <w:rPr>
          <w:rFonts w:ascii="Book Antiqua" w:hAnsi="Book Antiqua"/>
          <w:b/>
          <w:sz w:val="24"/>
          <w:szCs w:val="24"/>
        </w:rPr>
        <w:t>31</w:t>
      </w:r>
      <w:r w:rsidRPr="005C294E">
        <w:rPr>
          <w:rFonts w:ascii="Book Antiqua" w:hAnsi="Book Antiqua"/>
          <w:sz w:val="24"/>
          <w:szCs w:val="24"/>
        </w:rPr>
        <w:t>: 2088-2092 [PMID: 16412920 DOI: 10.1016/j.jcrs.2005.04.029]</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79 </w:t>
      </w:r>
      <w:r w:rsidRPr="005C294E">
        <w:rPr>
          <w:rFonts w:ascii="Book Antiqua" w:hAnsi="Book Antiqua"/>
          <w:b/>
          <w:sz w:val="24"/>
          <w:szCs w:val="24"/>
        </w:rPr>
        <w:t>Braga-Mele R</w:t>
      </w:r>
      <w:r w:rsidRPr="005C294E">
        <w:rPr>
          <w:rFonts w:ascii="Book Antiqua" w:hAnsi="Book Antiqua"/>
          <w:sz w:val="24"/>
          <w:szCs w:val="24"/>
        </w:rPr>
        <w:t xml:space="preserve">, Chang D, Dewey S, Foster G, Henderson BA, Hill W, Hoffman R, Little B, Mamalis N, Oetting T, Serafano D, Talley-Rostov A, Vasavada A, Yoo S; ASCRS Cataract Clinical Committee. Multifocal intraocular lenses: relative indications and contraindications for implantation. </w:t>
      </w:r>
      <w:r w:rsidRPr="005C294E">
        <w:rPr>
          <w:rFonts w:ascii="Book Antiqua" w:hAnsi="Book Antiqua"/>
          <w:i/>
          <w:sz w:val="24"/>
          <w:szCs w:val="24"/>
        </w:rPr>
        <w:t>J Cataract Refract Surg</w:t>
      </w:r>
      <w:r w:rsidRPr="005C294E">
        <w:rPr>
          <w:rFonts w:ascii="Book Antiqua" w:hAnsi="Book Antiqua"/>
          <w:sz w:val="24"/>
          <w:szCs w:val="24"/>
        </w:rPr>
        <w:t xml:space="preserve"> 2014; </w:t>
      </w:r>
      <w:r w:rsidRPr="005C294E">
        <w:rPr>
          <w:rFonts w:ascii="Book Antiqua" w:hAnsi="Book Antiqua"/>
          <w:b/>
          <w:sz w:val="24"/>
          <w:szCs w:val="24"/>
        </w:rPr>
        <w:t>40</w:t>
      </w:r>
      <w:r w:rsidRPr="005C294E">
        <w:rPr>
          <w:rFonts w:ascii="Book Antiqua" w:hAnsi="Book Antiqua"/>
          <w:sz w:val="24"/>
          <w:szCs w:val="24"/>
        </w:rPr>
        <w:t>: 313-322 [PMID: 24461503 DOI: 10.1016/j.jcrs.2013.12.011]</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80 </w:t>
      </w:r>
      <w:r w:rsidRPr="005C294E">
        <w:rPr>
          <w:rFonts w:ascii="Book Antiqua" w:hAnsi="Book Antiqua"/>
          <w:b/>
          <w:sz w:val="24"/>
          <w:szCs w:val="24"/>
        </w:rPr>
        <w:t>Jaffe GJ</w:t>
      </w:r>
      <w:r w:rsidRPr="005C294E">
        <w:rPr>
          <w:rFonts w:ascii="Book Antiqua" w:hAnsi="Book Antiqua"/>
          <w:sz w:val="24"/>
          <w:szCs w:val="24"/>
        </w:rPr>
        <w:t xml:space="preserve">, Burton TC, Kuhn E, Prescott A, Hartz A. Progression of nonproliferative diabetic retinopathy and visual outcome after extracapsular cataract extraction and intraocular lens implantation. </w:t>
      </w:r>
      <w:r w:rsidRPr="005C294E">
        <w:rPr>
          <w:rFonts w:ascii="Book Antiqua" w:hAnsi="Book Antiqua"/>
          <w:i/>
          <w:sz w:val="24"/>
          <w:szCs w:val="24"/>
        </w:rPr>
        <w:t>Am J Ophthalmol</w:t>
      </w:r>
      <w:r w:rsidRPr="005C294E">
        <w:rPr>
          <w:rFonts w:ascii="Book Antiqua" w:hAnsi="Book Antiqua"/>
          <w:sz w:val="24"/>
          <w:szCs w:val="24"/>
        </w:rPr>
        <w:t xml:space="preserve"> 1992; </w:t>
      </w:r>
      <w:r w:rsidRPr="005C294E">
        <w:rPr>
          <w:rFonts w:ascii="Book Antiqua" w:hAnsi="Book Antiqua"/>
          <w:b/>
          <w:sz w:val="24"/>
          <w:szCs w:val="24"/>
        </w:rPr>
        <w:t>114</w:t>
      </w:r>
      <w:r w:rsidRPr="005C294E">
        <w:rPr>
          <w:rFonts w:ascii="Book Antiqua" w:hAnsi="Book Antiqua"/>
          <w:sz w:val="24"/>
          <w:szCs w:val="24"/>
        </w:rPr>
        <w:t>: 448-456 [PMID: 1415456 DOI: 10.1016/S0002-9394(14)71857-4]</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81 </w:t>
      </w:r>
      <w:r w:rsidRPr="005C294E">
        <w:rPr>
          <w:rFonts w:ascii="Book Antiqua" w:hAnsi="Book Antiqua"/>
          <w:b/>
          <w:sz w:val="24"/>
          <w:szCs w:val="24"/>
        </w:rPr>
        <w:t>Lee JS</w:t>
      </w:r>
      <w:r w:rsidRPr="005C294E">
        <w:rPr>
          <w:rFonts w:ascii="Book Antiqua" w:hAnsi="Book Antiqua"/>
          <w:sz w:val="24"/>
          <w:szCs w:val="24"/>
        </w:rPr>
        <w:t xml:space="preserve">, Lee JE, Choi HY, Oum BS, Cho BM. Corneal endothelial cell change after phacoemulsification relative to the severity of diabetic retinopathy. </w:t>
      </w:r>
      <w:r w:rsidRPr="005C294E">
        <w:rPr>
          <w:rFonts w:ascii="Book Antiqua" w:hAnsi="Book Antiqua"/>
          <w:i/>
          <w:sz w:val="24"/>
          <w:szCs w:val="24"/>
        </w:rPr>
        <w:t>J Cataract Refract Surg</w:t>
      </w:r>
      <w:r w:rsidRPr="005C294E">
        <w:rPr>
          <w:rFonts w:ascii="Book Antiqua" w:hAnsi="Book Antiqua"/>
          <w:sz w:val="24"/>
          <w:szCs w:val="24"/>
        </w:rPr>
        <w:t xml:space="preserve"> 2005; </w:t>
      </w:r>
      <w:r w:rsidRPr="005C294E">
        <w:rPr>
          <w:rFonts w:ascii="Book Antiqua" w:hAnsi="Book Antiqua"/>
          <w:b/>
          <w:sz w:val="24"/>
          <w:szCs w:val="24"/>
        </w:rPr>
        <w:t>31</w:t>
      </w:r>
      <w:r w:rsidRPr="005C294E">
        <w:rPr>
          <w:rFonts w:ascii="Book Antiqua" w:hAnsi="Book Antiqua"/>
          <w:sz w:val="24"/>
          <w:szCs w:val="24"/>
        </w:rPr>
        <w:t>: 742-749 [PMID: 15899451 DOI: 10.1016/j.jcrs.2004.09.035]</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82 </w:t>
      </w:r>
      <w:r w:rsidRPr="005C294E">
        <w:rPr>
          <w:rFonts w:ascii="Book Antiqua" w:hAnsi="Book Antiqua"/>
          <w:b/>
          <w:sz w:val="24"/>
          <w:szCs w:val="24"/>
        </w:rPr>
        <w:t>Hugod M</w:t>
      </w:r>
      <w:r w:rsidRPr="005C294E">
        <w:rPr>
          <w:rFonts w:ascii="Book Antiqua" w:hAnsi="Book Antiqua"/>
          <w:sz w:val="24"/>
          <w:szCs w:val="24"/>
        </w:rPr>
        <w:t xml:space="preserve">, Storr-Paulsen A, Norregaard JC, Nicolini J, Larsen AB, Thulesen J. Corneal endothelial cell changes associated with cataract surgery in patients with type 2 diabetes mellitus. </w:t>
      </w:r>
      <w:r w:rsidRPr="005C294E">
        <w:rPr>
          <w:rFonts w:ascii="Book Antiqua" w:hAnsi="Book Antiqua"/>
          <w:i/>
          <w:sz w:val="24"/>
          <w:szCs w:val="24"/>
        </w:rPr>
        <w:t>Cornea</w:t>
      </w:r>
      <w:r w:rsidRPr="005C294E">
        <w:rPr>
          <w:rFonts w:ascii="Book Antiqua" w:hAnsi="Book Antiqua"/>
          <w:sz w:val="24"/>
          <w:szCs w:val="24"/>
        </w:rPr>
        <w:t xml:space="preserve"> 2011; </w:t>
      </w:r>
      <w:r w:rsidRPr="005C294E">
        <w:rPr>
          <w:rFonts w:ascii="Book Antiqua" w:hAnsi="Book Antiqua"/>
          <w:b/>
          <w:sz w:val="24"/>
          <w:szCs w:val="24"/>
        </w:rPr>
        <w:t>30</w:t>
      </w:r>
      <w:r w:rsidRPr="005C294E">
        <w:rPr>
          <w:rFonts w:ascii="Book Antiqua" w:hAnsi="Book Antiqua"/>
          <w:sz w:val="24"/>
          <w:szCs w:val="24"/>
        </w:rPr>
        <w:t>: 749-753 [PMID: 21317781 DOI: 10.1097/ICO.0b013e31820142d9]</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83 </w:t>
      </w:r>
      <w:r w:rsidRPr="005C294E">
        <w:rPr>
          <w:rFonts w:ascii="Book Antiqua" w:hAnsi="Book Antiqua"/>
          <w:b/>
          <w:sz w:val="24"/>
          <w:szCs w:val="24"/>
        </w:rPr>
        <w:t>Ivancić D</w:t>
      </w:r>
      <w:r w:rsidRPr="005C294E">
        <w:rPr>
          <w:rFonts w:ascii="Book Antiqua" w:hAnsi="Book Antiqua"/>
          <w:sz w:val="24"/>
          <w:szCs w:val="24"/>
        </w:rPr>
        <w:t xml:space="preserve">, Mandić Z, Barać J, Kopić M. Cataract surgery and postoperative complications in diabetic patients. </w:t>
      </w:r>
      <w:r w:rsidRPr="005C294E">
        <w:rPr>
          <w:rFonts w:ascii="Book Antiqua" w:hAnsi="Book Antiqua"/>
          <w:i/>
          <w:sz w:val="24"/>
          <w:szCs w:val="24"/>
        </w:rPr>
        <w:t>Coll Antropol</w:t>
      </w:r>
      <w:r w:rsidRPr="005C294E">
        <w:rPr>
          <w:rFonts w:ascii="Book Antiqua" w:hAnsi="Book Antiqua"/>
          <w:sz w:val="24"/>
          <w:szCs w:val="24"/>
        </w:rPr>
        <w:t xml:space="preserve"> 2005; </w:t>
      </w:r>
      <w:r w:rsidRPr="005C294E">
        <w:rPr>
          <w:rFonts w:ascii="Book Antiqua" w:hAnsi="Book Antiqua"/>
          <w:b/>
          <w:sz w:val="24"/>
          <w:szCs w:val="24"/>
        </w:rPr>
        <w:t>29</w:t>
      </w:r>
      <w:r w:rsidRPr="003405F2">
        <w:rPr>
          <w:rFonts w:ascii="Book Antiqua" w:hAnsi="Book Antiqua"/>
          <w:sz w:val="24"/>
          <w:szCs w:val="24"/>
        </w:rPr>
        <w:t xml:space="preserve"> Suppl 1:</w:t>
      </w:r>
      <w:r w:rsidRPr="005C294E">
        <w:rPr>
          <w:rFonts w:ascii="Book Antiqua" w:hAnsi="Book Antiqua"/>
          <w:sz w:val="24"/>
          <w:szCs w:val="24"/>
        </w:rPr>
        <w:t xml:space="preserve"> 55-58 [PMID: 16193678 DOI: 10.1016/collantropol.2005]</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84 </w:t>
      </w:r>
      <w:r w:rsidRPr="005C294E">
        <w:rPr>
          <w:rFonts w:ascii="Book Antiqua" w:hAnsi="Book Antiqua"/>
          <w:b/>
          <w:sz w:val="24"/>
          <w:szCs w:val="24"/>
        </w:rPr>
        <w:t>Hong T</w:t>
      </w:r>
      <w:r w:rsidRPr="005C294E">
        <w:rPr>
          <w:rFonts w:ascii="Book Antiqua" w:hAnsi="Book Antiqua"/>
          <w:sz w:val="24"/>
          <w:szCs w:val="24"/>
        </w:rPr>
        <w:t xml:space="preserve">, Mitchell P, de Loryn T, Rochtchina E, Cugati S, Wang JJ. Development and progression of diabetic retinopathy 12 months after phacoemulsification cataract surgery. </w:t>
      </w:r>
      <w:r w:rsidRPr="005C294E">
        <w:rPr>
          <w:rFonts w:ascii="Book Antiqua" w:hAnsi="Book Antiqua"/>
          <w:i/>
          <w:sz w:val="24"/>
          <w:szCs w:val="24"/>
        </w:rPr>
        <w:t>Ophthalmology</w:t>
      </w:r>
      <w:r w:rsidRPr="005C294E">
        <w:rPr>
          <w:rFonts w:ascii="Book Antiqua" w:hAnsi="Book Antiqua"/>
          <w:sz w:val="24"/>
          <w:szCs w:val="24"/>
        </w:rPr>
        <w:t xml:space="preserve"> 2009; </w:t>
      </w:r>
      <w:r w:rsidRPr="005C294E">
        <w:rPr>
          <w:rFonts w:ascii="Book Antiqua" w:hAnsi="Book Antiqua"/>
          <w:b/>
          <w:sz w:val="24"/>
          <w:szCs w:val="24"/>
        </w:rPr>
        <w:t>116</w:t>
      </w:r>
      <w:r w:rsidRPr="005C294E">
        <w:rPr>
          <w:rFonts w:ascii="Book Antiqua" w:hAnsi="Book Antiqua"/>
          <w:sz w:val="24"/>
          <w:szCs w:val="24"/>
        </w:rPr>
        <w:t>: 1510-1514 [PMID: 19501407 DOI: 10.1016/j.ophtha.2009.03.003]</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85 </w:t>
      </w:r>
      <w:r w:rsidRPr="005C294E">
        <w:rPr>
          <w:rFonts w:ascii="Book Antiqua" w:hAnsi="Book Antiqua"/>
          <w:b/>
          <w:sz w:val="24"/>
          <w:szCs w:val="24"/>
        </w:rPr>
        <w:t>Denniston AK</w:t>
      </w:r>
      <w:r w:rsidRPr="005C294E">
        <w:rPr>
          <w:rFonts w:ascii="Book Antiqua" w:hAnsi="Book Antiqua"/>
          <w:sz w:val="24"/>
          <w:szCs w:val="24"/>
        </w:rPr>
        <w:t xml:space="preserve">, Lee AY, Lee CS, Crabb DP, Bailey C, Lip PL, Taylor P, Pikoula M, Cook E, Akerele T, Antcliff R, Brand C, Chakravarthy U, Chavan R, Dhingra N, Downey L, Eleftheriadis H, Ghanchi F, Khan R, Kumar V, Lobo A, Lotery A, Menon </w:t>
      </w:r>
      <w:r w:rsidRPr="005C294E">
        <w:rPr>
          <w:rFonts w:ascii="Book Antiqua" w:hAnsi="Book Antiqua"/>
          <w:sz w:val="24"/>
          <w:szCs w:val="24"/>
        </w:rPr>
        <w:lastRenderedPageBreak/>
        <w:t xml:space="preserve">G, Mukherjee R, Palmer H, Patra S, Paul B, Sim DA, Talks JS, Wilkinson E, Tufail A, Egan CA. United Kingdom Diabetic Retinopathy Electronic Medical Record (UK DR EMR) Users Group: report 4, real-world data on the impact of deprivation on the presentation of diabetic eye disease at hospital services. </w:t>
      </w:r>
      <w:r w:rsidRPr="005C294E">
        <w:rPr>
          <w:rFonts w:ascii="Book Antiqua" w:hAnsi="Book Antiqua"/>
          <w:i/>
          <w:sz w:val="24"/>
          <w:szCs w:val="24"/>
        </w:rPr>
        <w:t>Br J Ophthalmol</w:t>
      </w:r>
      <w:r w:rsidRPr="005C294E">
        <w:rPr>
          <w:rFonts w:ascii="Book Antiqua" w:hAnsi="Book Antiqua"/>
          <w:sz w:val="24"/>
          <w:szCs w:val="24"/>
        </w:rPr>
        <w:t xml:space="preserve"> 2018  [PMID: 30269098 DOI: 10.1136/bjophthalmol-2018-312568]</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86 </w:t>
      </w:r>
      <w:r w:rsidRPr="005C294E">
        <w:rPr>
          <w:rFonts w:ascii="Book Antiqua" w:hAnsi="Book Antiqua"/>
          <w:b/>
          <w:sz w:val="24"/>
          <w:szCs w:val="24"/>
        </w:rPr>
        <w:t>Liao SB</w:t>
      </w:r>
      <w:r w:rsidRPr="005C294E">
        <w:rPr>
          <w:rFonts w:ascii="Book Antiqua" w:hAnsi="Book Antiqua"/>
          <w:sz w:val="24"/>
          <w:szCs w:val="24"/>
        </w:rPr>
        <w:t xml:space="preserve">, Ku WC. Progression of diabetic retinopathy after phacoemulsification in diabetic patients: a three-year analysis. </w:t>
      </w:r>
      <w:r w:rsidRPr="005C294E">
        <w:rPr>
          <w:rFonts w:ascii="Book Antiqua" w:hAnsi="Book Antiqua"/>
          <w:i/>
          <w:sz w:val="24"/>
          <w:szCs w:val="24"/>
        </w:rPr>
        <w:t>Chang Gung Med J</w:t>
      </w:r>
      <w:r w:rsidRPr="005C294E">
        <w:rPr>
          <w:rFonts w:ascii="Book Antiqua" w:hAnsi="Book Antiqua"/>
          <w:sz w:val="24"/>
          <w:szCs w:val="24"/>
        </w:rPr>
        <w:t xml:space="preserve"> 2003; </w:t>
      </w:r>
      <w:r w:rsidRPr="005C294E">
        <w:rPr>
          <w:rFonts w:ascii="Book Antiqua" w:hAnsi="Book Antiqua"/>
          <w:b/>
          <w:sz w:val="24"/>
          <w:szCs w:val="24"/>
        </w:rPr>
        <w:t>26</w:t>
      </w:r>
      <w:r w:rsidRPr="005C294E">
        <w:rPr>
          <w:rFonts w:ascii="Book Antiqua" w:hAnsi="Book Antiqua"/>
          <w:sz w:val="24"/>
          <w:szCs w:val="24"/>
        </w:rPr>
        <w:t>: 829-834 [PMID: 14765753]</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87 </w:t>
      </w:r>
      <w:r w:rsidRPr="005C294E">
        <w:rPr>
          <w:rFonts w:ascii="Book Antiqua" w:hAnsi="Book Antiqua"/>
          <w:b/>
          <w:sz w:val="24"/>
          <w:szCs w:val="24"/>
        </w:rPr>
        <w:t>Greenberg PB</w:t>
      </w:r>
      <w:r w:rsidRPr="005C294E">
        <w:rPr>
          <w:rFonts w:ascii="Book Antiqua" w:hAnsi="Book Antiqua"/>
          <w:sz w:val="24"/>
          <w:szCs w:val="24"/>
        </w:rPr>
        <w:t xml:space="preserve">, Tseng VL, Wu WC, Liu J, Jiang L, Chen CK, Scott IU, Friedmann PD. Prevalence and predictors of ocular complications associated with cataract surgery in United States veterans. </w:t>
      </w:r>
      <w:r w:rsidRPr="005C294E">
        <w:rPr>
          <w:rFonts w:ascii="Book Antiqua" w:hAnsi="Book Antiqua"/>
          <w:i/>
          <w:sz w:val="24"/>
          <w:szCs w:val="24"/>
        </w:rPr>
        <w:t>Ophthalmology</w:t>
      </w:r>
      <w:r w:rsidRPr="005C294E">
        <w:rPr>
          <w:rFonts w:ascii="Book Antiqua" w:hAnsi="Book Antiqua"/>
          <w:sz w:val="24"/>
          <w:szCs w:val="24"/>
        </w:rPr>
        <w:t xml:space="preserve"> 2011; </w:t>
      </w:r>
      <w:r w:rsidRPr="005C294E">
        <w:rPr>
          <w:rFonts w:ascii="Book Antiqua" w:hAnsi="Book Antiqua"/>
          <w:b/>
          <w:sz w:val="24"/>
          <w:szCs w:val="24"/>
        </w:rPr>
        <w:t>118</w:t>
      </w:r>
      <w:r w:rsidRPr="005C294E">
        <w:rPr>
          <w:rFonts w:ascii="Book Antiqua" w:hAnsi="Book Antiqua"/>
          <w:sz w:val="24"/>
          <w:szCs w:val="24"/>
        </w:rPr>
        <w:t>: 507-514 [PMID: 21035868 DOI: 10.1016/j.ophtha.2010.07.023]</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88 </w:t>
      </w:r>
      <w:r w:rsidRPr="005C294E">
        <w:rPr>
          <w:rFonts w:ascii="Book Antiqua" w:hAnsi="Book Antiqua"/>
          <w:b/>
          <w:sz w:val="24"/>
          <w:szCs w:val="24"/>
        </w:rPr>
        <w:t>Nishi O</w:t>
      </w:r>
      <w:r w:rsidRPr="005C294E">
        <w:rPr>
          <w:rFonts w:ascii="Book Antiqua" w:hAnsi="Book Antiqua"/>
          <w:sz w:val="24"/>
          <w:szCs w:val="24"/>
        </w:rPr>
        <w:t xml:space="preserve">, Nishi K, Fujiwara T, Shirasawa E, Ohmoto Y. Effects of the cytokines on the proliferation of and collagen synthesis by human cataract lens epithelial cells. </w:t>
      </w:r>
      <w:r w:rsidRPr="005C294E">
        <w:rPr>
          <w:rFonts w:ascii="Book Antiqua" w:hAnsi="Book Antiqua"/>
          <w:i/>
          <w:sz w:val="24"/>
          <w:szCs w:val="24"/>
        </w:rPr>
        <w:t>Br J Ophthalmol</w:t>
      </w:r>
      <w:r w:rsidRPr="005C294E">
        <w:rPr>
          <w:rFonts w:ascii="Book Antiqua" w:hAnsi="Book Antiqua"/>
          <w:sz w:val="24"/>
          <w:szCs w:val="24"/>
        </w:rPr>
        <w:t xml:space="preserve"> 1996; </w:t>
      </w:r>
      <w:r w:rsidRPr="005C294E">
        <w:rPr>
          <w:rFonts w:ascii="Book Antiqua" w:hAnsi="Book Antiqua"/>
          <w:b/>
          <w:sz w:val="24"/>
          <w:szCs w:val="24"/>
        </w:rPr>
        <w:t>80</w:t>
      </w:r>
      <w:r w:rsidRPr="005C294E">
        <w:rPr>
          <w:rFonts w:ascii="Book Antiqua" w:hAnsi="Book Antiqua"/>
          <w:sz w:val="24"/>
          <w:szCs w:val="24"/>
        </w:rPr>
        <w:t>: 63-68 [PMID: 8664236 DOI: 10.1136/bjo.80.1.63]</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89 </w:t>
      </w:r>
      <w:r w:rsidRPr="005C294E">
        <w:rPr>
          <w:rFonts w:ascii="Book Antiqua" w:hAnsi="Book Antiqua"/>
          <w:b/>
          <w:sz w:val="24"/>
          <w:szCs w:val="24"/>
        </w:rPr>
        <w:t>Zaczek A</w:t>
      </w:r>
      <w:r w:rsidRPr="005C294E">
        <w:rPr>
          <w:rFonts w:ascii="Book Antiqua" w:hAnsi="Book Antiqua"/>
          <w:sz w:val="24"/>
          <w:szCs w:val="24"/>
        </w:rPr>
        <w:t xml:space="preserve">, Olivestedt G, Zetterström C. Visual outcome after phacoemulsification and IOL implantation in diabetic patients. </w:t>
      </w:r>
      <w:r w:rsidRPr="005C294E">
        <w:rPr>
          <w:rFonts w:ascii="Book Antiqua" w:hAnsi="Book Antiqua"/>
          <w:i/>
          <w:sz w:val="24"/>
          <w:szCs w:val="24"/>
        </w:rPr>
        <w:t>Br J Ophthalmol</w:t>
      </w:r>
      <w:r w:rsidRPr="005C294E">
        <w:rPr>
          <w:rFonts w:ascii="Book Antiqua" w:hAnsi="Book Antiqua"/>
          <w:sz w:val="24"/>
          <w:szCs w:val="24"/>
        </w:rPr>
        <w:t xml:space="preserve"> 1999; </w:t>
      </w:r>
      <w:r w:rsidRPr="005C294E">
        <w:rPr>
          <w:rFonts w:ascii="Book Antiqua" w:hAnsi="Book Antiqua"/>
          <w:b/>
          <w:sz w:val="24"/>
          <w:szCs w:val="24"/>
        </w:rPr>
        <w:t>83</w:t>
      </w:r>
      <w:r w:rsidRPr="005C294E">
        <w:rPr>
          <w:rFonts w:ascii="Book Antiqua" w:hAnsi="Book Antiqua"/>
          <w:sz w:val="24"/>
          <w:szCs w:val="24"/>
        </w:rPr>
        <w:t>: 1036-1041 [PMID: 10460771 DOI: 10.1136/bjo.83.9.1036]</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90 </w:t>
      </w:r>
      <w:r w:rsidRPr="005C294E">
        <w:rPr>
          <w:rFonts w:ascii="Book Antiqua" w:hAnsi="Book Antiqua"/>
          <w:b/>
          <w:sz w:val="24"/>
          <w:szCs w:val="24"/>
        </w:rPr>
        <w:t>Zaczek A</w:t>
      </w:r>
      <w:r w:rsidRPr="005C294E">
        <w:rPr>
          <w:rFonts w:ascii="Book Antiqua" w:hAnsi="Book Antiqua"/>
          <w:sz w:val="24"/>
          <w:szCs w:val="24"/>
        </w:rPr>
        <w:t xml:space="preserve">, Zetterström C. Posterior capsule opacification after phacoemulsification in patients with diabetes mellitus. </w:t>
      </w:r>
      <w:r w:rsidRPr="005C294E">
        <w:rPr>
          <w:rFonts w:ascii="Book Antiqua" w:hAnsi="Book Antiqua"/>
          <w:i/>
          <w:sz w:val="24"/>
          <w:szCs w:val="24"/>
        </w:rPr>
        <w:t>J Cataract Refract Surg</w:t>
      </w:r>
      <w:r w:rsidRPr="005C294E">
        <w:rPr>
          <w:rFonts w:ascii="Book Antiqua" w:hAnsi="Book Antiqua"/>
          <w:sz w:val="24"/>
          <w:szCs w:val="24"/>
        </w:rPr>
        <w:t xml:space="preserve"> 1999; </w:t>
      </w:r>
      <w:r w:rsidRPr="005C294E">
        <w:rPr>
          <w:rFonts w:ascii="Book Antiqua" w:hAnsi="Book Antiqua"/>
          <w:b/>
          <w:sz w:val="24"/>
          <w:szCs w:val="24"/>
        </w:rPr>
        <w:t>25</w:t>
      </w:r>
      <w:r w:rsidRPr="005C294E">
        <w:rPr>
          <w:rFonts w:ascii="Book Antiqua" w:hAnsi="Book Antiqua"/>
          <w:sz w:val="24"/>
          <w:szCs w:val="24"/>
        </w:rPr>
        <w:t>: 233-237 [PMID: 9951670 DOI: 10.1016/S0886-3350(99)80132-1]</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91 </w:t>
      </w:r>
      <w:r w:rsidRPr="005C294E">
        <w:rPr>
          <w:rFonts w:ascii="Book Antiqua" w:hAnsi="Book Antiqua"/>
          <w:b/>
          <w:sz w:val="24"/>
          <w:szCs w:val="24"/>
        </w:rPr>
        <w:t>Hayashi Y</w:t>
      </w:r>
      <w:r w:rsidRPr="005C294E">
        <w:rPr>
          <w:rFonts w:ascii="Book Antiqua" w:hAnsi="Book Antiqua"/>
          <w:sz w:val="24"/>
          <w:szCs w:val="24"/>
        </w:rPr>
        <w:t xml:space="preserve">, Kato S, Fukushima H, Numaga J, Kaiya T, Tamaki Y, Oshika T. Relationship between anterior capsule contraction and posterior capsule opacification after cataract surgery in patients with diabetes mellitus. </w:t>
      </w:r>
      <w:r w:rsidRPr="005C294E">
        <w:rPr>
          <w:rFonts w:ascii="Book Antiqua" w:hAnsi="Book Antiqua"/>
          <w:i/>
          <w:sz w:val="24"/>
          <w:szCs w:val="24"/>
        </w:rPr>
        <w:t>J Cataract Refract Surg</w:t>
      </w:r>
      <w:r w:rsidRPr="005C294E">
        <w:rPr>
          <w:rFonts w:ascii="Book Antiqua" w:hAnsi="Book Antiqua"/>
          <w:sz w:val="24"/>
          <w:szCs w:val="24"/>
        </w:rPr>
        <w:t xml:space="preserve"> 2004; </w:t>
      </w:r>
      <w:r w:rsidRPr="005C294E">
        <w:rPr>
          <w:rFonts w:ascii="Book Antiqua" w:hAnsi="Book Antiqua"/>
          <w:b/>
          <w:sz w:val="24"/>
          <w:szCs w:val="24"/>
        </w:rPr>
        <w:t>30</w:t>
      </w:r>
      <w:r w:rsidRPr="005C294E">
        <w:rPr>
          <w:rFonts w:ascii="Book Antiqua" w:hAnsi="Book Antiqua"/>
          <w:sz w:val="24"/>
          <w:szCs w:val="24"/>
        </w:rPr>
        <w:t>: 1517-1520 [PMID: 15210231 DOI: 10.1016/j.jcrs.2003.11.045]</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92 </w:t>
      </w:r>
      <w:r w:rsidRPr="005C294E">
        <w:rPr>
          <w:rFonts w:ascii="Book Antiqua" w:hAnsi="Book Antiqua"/>
          <w:b/>
          <w:sz w:val="24"/>
          <w:szCs w:val="24"/>
        </w:rPr>
        <w:t>Praveen MR</w:t>
      </w:r>
      <w:r w:rsidRPr="005C294E">
        <w:rPr>
          <w:rFonts w:ascii="Book Antiqua" w:hAnsi="Book Antiqua"/>
          <w:sz w:val="24"/>
          <w:szCs w:val="24"/>
        </w:rPr>
        <w:t xml:space="preserve">, Vasavada AR, Shah GD, Shah AR, Khamar BM, Dave KH. A prospective evaluation of posterior capsule opacification in eyes with diabetes mellitus: a case-control study. </w:t>
      </w:r>
      <w:r w:rsidRPr="005C294E">
        <w:rPr>
          <w:rFonts w:ascii="Book Antiqua" w:hAnsi="Book Antiqua"/>
          <w:i/>
          <w:sz w:val="24"/>
          <w:szCs w:val="24"/>
        </w:rPr>
        <w:t xml:space="preserve">Eye </w:t>
      </w:r>
      <w:r w:rsidRPr="003405F2">
        <w:rPr>
          <w:rFonts w:ascii="Book Antiqua" w:hAnsi="Book Antiqua"/>
          <w:sz w:val="24"/>
          <w:szCs w:val="24"/>
        </w:rPr>
        <w:t>(Lond)</w:t>
      </w:r>
      <w:r w:rsidRPr="005C294E">
        <w:rPr>
          <w:rFonts w:ascii="Book Antiqua" w:hAnsi="Book Antiqua"/>
          <w:sz w:val="24"/>
          <w:szCs w:val="24"/>
        </w:rPr>
        <w:t xml:space="preserve"> 2014; </w:t>
      </w:r>
      <w:r w:rsidRPr="005C294E">
        <w:rPr>
          <w:rFonts w:ascii="Book Antiqua" w:hAnsi="Book Antiqua"/>
          <w:b/>
          <w:sz w:val="24"/>
          <w:szCs w:val="24"/>
        </w:rPr>
        <w:t>28</w:t>
      </w:r>
      <w:r w:rsidRPr="005C294E">
        <w:rPr>
          <w:rFonts w:ascii="Book Antiqua" w:hAnsi="Book Antiqua"/>
          <w:sz w:val="24"/>
          <w:szCs w:val="24"/>
        </w:rPr>
        <w:t>: 720-727 [PMID: 24675577 DOI: 10.1038/eye.2014.60]</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93 </w:t>
      </w:r>
      <w:r w:rsidRPr="005C294E">
        <w:rPr>
          <w:rFonts w:ascii="Book Antiqua" w:hAnsi="Book Antiqua"/>
          <w:b/>
          <w:sz w:val="24"/>
          <w:szCs w:val="24"/>
        </w:rPr>
        <w:t>Chu CJ</w:t>
      </w:r>
      <w:r w:rsidRPr="005C294E">
        <w:rPr>
          <w:rFonts w:ascii="Book Antiqua" w:hAnsi="Book Antiqua"/>
          <w:sz w:val="24"/>
          <w:szCs w:val="24"/>
        </w:rPr>
        <w:t xml:space="preserve">, Johnston RL, Buscombe C, Sallam AB, Mohamed Q, Yang YC; United Kingdom Pseudophakic Macular Edema Study Group. Risk Factors and Incidence of </w:t>
      </w:r>
      <w:r w:rsidRPr="005C294E">
        <w:rPr>
          <w:rFonts w:ascii="Book Antiqua" w:hAnsi="Book Antiqua"/>
          <w:sz w:val="24"/>
          <w:szCs w:val="24"/>
        </w:rPr>
        <w:lastRenderedPageBreak/>
        <w:t xml:space="preserve">Macular Edema after Cataract Surgery: A Database Study of 81984 Eyes. </w:t>
      </w:r>
      <w:r w:rsidRPr="005C294E">
        <w:rPr>
          <w:rFonts w:ascii="Book Antiqua" w:hAnsi="Book Antiqua"/>
          <w:i/>
          <w:sz w:val="24"/>
          <w:szCs w:val="24"/>
        </w:rPr>
        <w:t>Ophthalmology</w:t>
      </w:r>
      <w:r w:rsidRPr="005C294E">
        <w:rPr>
          <w:rFonts w:ascii="Book Antiqua" w:hAnsi="Book Antiqua"/>
          <w:sz w:val="24"/>
          <w:szCs w:val="24"/>
        </w:rPr>
        <w:t xml:space="preserve"> 2016; </w:t>
      </w:r>
      <w:r w:rsidRPr="005C294E">
        <w:rPr>
          <w:rFonts w:ascii="Book Antiqua" w:hAnsi="Book Antiqua"/>
          <w:b/>
          <w:sz w:val="24"/>
          <w:szCs w:val="24"/>
        </w:rPr>
        <w:t>123</w:t>
      </w:r>
      <w:r w:rsidRPr="005C294E">
        <w:rPr>
          <w:rFonts w:ascii="Book Antiqua" w:hAnsi="Book Antiqua"/>
          <w:sz w:val="24"/>
          <w:szCs w:val="24"/>
        </w:rPr>
        <w:t>: 316-323 [PMID: 26681390 DOI: 10.1016/j.ophtha.2015.10.001]</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94 </w:t>
      </w:r>
      <w:r w:rsidRPr="005C294E">
        <w:rPr>
          <w:rFonts w:ascii="Book Antiqua" w:hAnsi="Book Antiqua"/>
          <w:b/>
          <w:sz w:val="24"/>
          <w:szCs w:val="24"/>
        </w:rPr>
        <w:t>Kim SJ</w:t>
      </w:r>
      <w:r w:rsidRPr="005C294E">
        <w:rPr>
          <w:rFonts w:ascii="Book Antiqua" w:hAnsi="Book Antiqua"/>
          <w:sz w:val="24"/>
          <w:szCs w:val="24"/>
        </w:rPr>
        <w:t xml:space="preserve">, Schoenberger SD, Thorne JE, Ehlers JP, Yeh S, Bakri SJ. Topical Nonsteroidal Anti-inflammatory Drugs and Cataract Surgery: A Report by the American Academy of Ophthalmology. </w:t>
      </w:r>
      <w:r w:rsidRPr="005C294E">
        <w:rPr>
          <w:rFonts w:ascii="Book Antiqua" w:hAnsi="Book Antiqua"/>
          <w:i/>
          <w:sz w:val="24"/>
          <w:szCs w:val="24"/>
        </w:rPr>
        <w:t>Ophthalmology</w:t>
      </w:r>
      <w:r w:rsidRPr="005C294E">
        <w:rPr>
          <w:rFonts w:ascii="Book Antiqua" w:hAnsi="Book Antiqua"/>
          <w:sz w:val="24"/>
          <w:szCs w:val="24"/>
        </w:rPr>
        <w:t xml:space="preserve"> 2015; </w:t>
      </w:r>
      <w:r w:rsidRPr="005C294E">
        <w:rPr>
          <w:rFonts w:ascii="Book Antiqua" w:hAnsi="Book Antiqua"/>
          <w:b/>
          <w:sz w:val="24"/>
          <w:szCs w:val="24"/>
        </w:rPr>
        <w:t>122</w:t>
      </w:r>
      <w:r w:rsidRPr="005C294E">
        <w:rPr>
          <w:rFonts w:ascii="Book Antiqua" w:hAnsi="Book Antiqua"/>
          <w:sz w:val="24"/>
          <w:szCs w:val="24"/>
        </w:rPr>
        <w:t>: 2159-2168 [PMID: 26123091 DOI: 10.1016/j.ophtha.2015.05.014]</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95 </w:t>
      </w:r>
      <w:r w:rsidRPr="005C294E">
        <w:rPr>
          <w:rFonts w:ascii="Book Antiqua" w:hAnsi="Book Antiqua"/>
          <w:b/>
          <w:sz w:val="24"/>
          <w:szCs w:val="24"/>
        </w:rPr>
        <w:t>Patel JI</w:t>
      </w:r>
      <w:r w:rsidRPr="005C294E">
        <w:rPr>
          <w:rFonts w:ascii="Book Antiqua" w:hAnsi="Book Antiqua"/>
          <w:sz w:val="24"/>
          <w:szCs w:val="24"/>
        </w:rPr>
        <w:t xml:space="preserve">, Hykin PG, Cree IA. Diabetic cataract removal: postoperative progression of maculopathy--growth factor and clinical analysis. </w:t>
      </w:r>
      <w:r w:rsidRPr="005C294E">
        <w:rPr>
          <w:rFonts w:ascii="Book Antiqua" w:hAnsi="Book Antiqua"/>
          <w:i/>
          <w:sz w:val="24"/>
          <w:szCs w:val="24"/>
        </w:rPr>
        <w:t>Br J Ophthalmol</w:t>
      </w:r>
      <w:r w:rsidRPr="005C294E">
        <w:rPr>
          <w:rFonts w:ascii="Book Antiqua" w:hAnsi="Book Antiqua"/>
          <w:sz w:val="24"/>
          <w:szCs w:val="24"/>
        </w:rPr>
        <w:t xml:space="preserve"> 2006; </w:t>
      </w:r>
      <w:r w:rsidRPr="005C294E">
        <w:rPr>
          <w:rFonts w:ascii="Book Antiqua" w:hAnsi="Book Antiqua"/>
          <w:b/>
          <w:sz w:val="24"/>
          <w:szCs w:val="24"/>
        </w:rPr>
        <w:t>90</w:t>
      </w:r>
      <w:r w:rsidRPr="005C294E">
        <w:rPr>
          <w:rFonts w:ascii="Book Antiqua" w:hAnsi="Book Antiqua"/>
          <w:sz w:val="24"/>
          <w:szCs w:val="24"/>
        </w:rPr>
        <w:t>: 697-701 [PMID: 16540489 DOI: 10.1136/bjo.2005.087403]</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96 </w:t>
      </w:r>
      <w:r w:rsidRPr="005C294E">
        <w:rPr>
          <w:rFonts w:ascii="Book Antiqua" w:hAnsi="Book Antiqua"/>
          <w:b/>
          <w:sz w:val="24"/>
          <w:szCs w:val="24"/>
        </w:rPr>
        <w:t>Jurecka T</w:t>
      </w:r>
      <w:r w:rsidRPr="005C294E">
        <w:rPr>
          <w:rFonts w:ascii="Book Antiqua" w:hAnsi="Book Antiqua"/>
          <w:sz w:val="24"/>
          <w:szCs w:val="24"/>
        </w:rPr>
        <w:t xml:space="preserve">, Bátková Z, Ventruba J, Synek S. [Macular edema after cataract surgery in diabetic patients without retinopathy]. </w:t>
      </w:r>
      <w:r w:rsidRPr="005C294E">
        <w:rPr>
          <w:rFonts w:ascii="Book Antiqua" w:hAnsi="Book Antiqua"/>
          <w:i/>
          <w:sz w:val="24"/>
          <w:szCs w:val="24"/>
        </w:rPr>
        <w:t>Cesk Slov Oftalmol</w:t>
      </w:r>
      <w:r w:rsidRPr="005C294E">
        <w:rPr>
          <w:rFonts w:ascii="Book Antiqua" w:hAnsi="Book Antiqua"/>
          <w:sz w:val="24"/>
          <w:szCs w:val="24"/>
        </w:rPr>
        <w:t xml:space="preserve"> 2007; </w:t>
      </w:r>
      <w:r w:rsidRPr="005C294E">
        <w:rPr>
          <w:rFonts w:ascii="Book Antiqua" w:hAnsi="Book Antiqua"/>
          <w:b/>
          <w:sz w:val="24"/>
          <w:szCs w:val="24"/>
        </w:rPr>
        <w:t>63</w:t>
      </w:r>
      <w:r w:rsidRPr="005C294E">
        <w:rPr>
          <w:rFonts w:ascii="Book Antiqua" w:hAnsi="Book Antiqua"/>
          <w:sz w:val="24"/>
          <w:szCs w:val="24"/>
        </w:rPr>
        <w:t>: 274-284 [PMID: 17682607]</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97 </w:t>
      </w:r>
      <w:r w:rsidRPr="005C294E">
        <w:rPr>
          <w:rFonts w:ascii="Book Antiqua" w:hAnsi="Book Antiqua"/>
          <w:b/>
          <w:sz w:val="24"/>
          <w:szCs w:val="24"/>
        </w:rPr>
        <w:t>Yonekawa Y</w:t>
      </w:r>
      <w:r w:rsidRPr="005C294E">
        <w:rPr>
          <w:rFonts w:ascii="Book Antiqua" w:hAnsi="Book Antiqua"/>
          <w:sz w:val="24"/>
          <w:szCs w:val="24"/>
        </w:rPr>
        <w:t xml:space="preserve">, Kim IK. Pseudophakic cystoid macular edema. </w:t>
      </w:r>
      <w:r w:rsidRPr="005C294E">
        <w:rPr>
          <w:rFonts w:ascii="Book Antiqua" w:hAnsi="Book Antiqua"/>
          <w:i/>
          <w:sz w:val="24"/>
          <w:szCs w:val="24"/>
        </w:rPr>
        <w:t>Curr Opin Ophthalmol</w:t>
      </w:r>
      <w:r w:rsidRPr="005C294E">
        <w:rPr>
          <w:rFonts w:ascii="Book Antiqua" w:hAnsi="Book Antiqua"/>
          <w:sz w:val="24"/>
          <w:szCs w:val="24"/>
        </w:rPr>
        <w:t xml:space="preserve"> 2012; </w:t>
      </w:r>
      <w:r w:rsidRPr="005C294E">
        <w:rPr>
          <w:rFonts w:ascii="Book Antiqua" w:hAnsi="Book Antiqua"/>
          <w:b/>
          <w:sz w:val="24"/>
          <w:szCs w:val="24"/>
        </w:rPr>
        <w:t>23</w:t>
      </w:r>
      <w:r w:rsidRPr="005C294E">
        <w:rPr>
          <w:rFonts w:ascii="Book Antiqua" w:hAnsi="Book Antiqua"/>
          <w:sz w:val="24"/>
          <w:szCs w:val="24"/>
        </w:rPr>
        <w:t>: 26-32 [PMID: 22134362 DOI: 10.1097/ICU.0b013e32834cd5f8]</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98 </w:t>
      </w:r>
      <w:r w:rsidRPr="005C294E">
        <w:rPr>
          <w:rFonts w:ascii="Book Antiqua" w:hAnsi="Book Antiqua"/>
          <w:b/>
          <w:sz w:val="24"/>
          <w:szCs w:val="24"/>
        </w:rPr>
        <w:t>Schmier JK</w:t>
      </w:r>
      <w:r w:rsidRPr="005C294E">
        <w:rPr>
          <w:rFonts w:ascii="Book Antiqua" w:hAnsi="Book Antiqua"/>
          <w:sz w:val="24"/>
          <w:szCs w:val="24"/>
        </w:rPr>
        <w:t xml:space="preserve">, Covert DW, Hulme-Lowe CK, Mullins A, Mahlis EM. Treatment costs of cystoid macular edema among patients following cataract surgery. </w:t>
      </w:r>
      <w:r w:rsidRPr="005C294E">
        <w:rPr>
          <w:rFonts w:ascii="Book Antiqua" w:hAnsi="Book Antiqua"/>
          <w:i/>
          <w:sz w:val="24"/>
          <w:szCs w:val="24"/>
        </w:rPr>
        <w:t>Clin Ophthalmol</w:t>
      </w:r>
      <w:r w:rsidRPr="005C294E">
        <w:rPr>
          <w:rFonts w:ascii="Book Antiqua" w:hAnsi="Book Antiqua"/>
          <w:sz w:val="24"/>
          <w:szCs w:val="24"/>
        </w:rPr>
        <w:t xml:space="preserve"> 2016; </w:t>
      </w:r>
      <w:r w:rsidRPr="005C294E">
        <w:rPr>
          <w:rFonts w:ascii="Book Antiqua" w:hAnsi="Book Antiqua"/>
          <w:b/>
          <w:sz w:val="24"/>
          <w:szCs w:val="24"/>
        </w:rPr>
        <w:t>10</w:t>
      </w:r>
      <w:r w:rsidRPr="005C294E">
        <w:rPr>
          <w:rFonts w:ascii="Book Antiqua" w:hAnsi="Book Antiqua"/>
          <w:sz w:val="24"/>
          <w:szCs w:val="24"/>
        </w:rPr>
        <w:t>: 477-483 [PMID: 27041989 DOI: 10.2147/OPTH.S98892]</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99 </w:t>
      </w:r>
      <w:r w:rsidRPr="005C294E">
        <w:rPr>
          <w:rFonts w:ascii="Book Antiqua" w:hAnsi="Book Antiqua"/>
          <w:b/>
          <w:sz w:val="24"/>
          <w:szCs w:val="24"/>
        </w:rPr>
        <w:t>Schmier JK</w:t>
      </w:r>
      <w:r w:rsidRPr="005C294E">
        <w:rPr>
          <w:rFonts w:ascii="Book Antiqua" w:hAnsi="Book Antiqua"/>
          <w:sz w:val="24"/>
          <w:szCs w:val="24"/>
        </w:rPr>
        <w:t xml:space="preserve">, Halpern MT, Covert DW, Matthews GP. Evaluation of costs for cystoid macular edema among patients after cataract surgery. </w:t>
      </w:r>
      <w:r w:rsidRPr="005C294E">
        <w:rPr>
          <w:rFonts w:ascii="Book Antiqua" w:hAnsi="Book Antiqua"/>
          <w:i/>
          <w:sz w:val="24"/>
          <w:szCs w:val="24"/>
        </w:rPr>
        <w:t>Retina</w:t>
      </w:r>
      <w:r w:rsidRPr="005C294E">
        <w:rPr>
          <w:rFonts w:ascii="Book Antiqua" w:hAnsi="Book Antiqua"/>
          <w:sz w:val="24"/>
          <w:szCs w:val="24"/>
        </w:rPr>
        <w:t xml:space="preserve"> 2007; </w:t>
      </w:r>
      <w:r w:rsidRPr="005C294E">
        <w:rPr>
          <w:rFonts w:ascii="Book Antiqua" w:hAnsi="Book Antiqua"/>
          <w:b/>
          <w:sz w:val="24"/>
          <w:szCs w:val="24"/>
        </w:rPr>
        <w:t>27</w:t>
      </w:r>
      <w:r w:rsidRPr="005C294E">
        <w:rPr>
          <w:rFonts w:ascii="Book Antiqua" w:hAnsi="Book Antiqua"/>
          <w:sz w:val="24"/>
          <w:szCs w:val="24"/>
        </w:rPr>
        <w:t>: 621-628 [PMID: 17558326 DOI: 10.1097/01.iae.0000249577.92800.c0]</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100 </w:t>
      </w:r>
      <w:r w:rsidRPr="005C294E">
        <w:rPr>
          <w:rFonts w:ascii="Book Antiqua" w:hAnsi="Book Antiqua"/>
          <w:b/>
          <w:sz w:val="24"/>
          <w:szCs w:val="24"/>
        </w:rPr>
        <w:t>Kessel L</w:t>
      </w:r>
      <w:r w:rsidRPr="005C294E">
        <w:rPr>
          <w:rFonts w:ascii="Book Antiqua" w:hAnsi="Book Antiqua"/>
          <w:sz w:val="24"/>
          <w:szCs w:val="24"/>
        </w:rPr>
        <w:t xml:space="preserve">, Tendal B, Jørgensen KJ, Erngaard D, Flesner P, Andresen JL, Hjortdal J. Post-cataract prevention of inflammation and macular edema by steroid and nonsteroidal anti-inflammatory eye drops: a systematic review. </w:t>
      </w:r>
      <w:r w:rsidRPr="005C294E">
        <w:rPr>
          <w:rFonts w:ascii="Book Antiqua" w:hAnsi="Book Antiqua"/>
          <w:i/>
          <w:sz w:val="24"/>
          <w:szCs w:val="24"/>
        </w:rPr>
        <w:t>Ophthalmology</w:t>
      </w:r>
      <w:r w:rsidRPr="005C294E">
        <w:rPr>
          <w:rFonts w:ascii="Book Antiqua" w:hAnsi="Book Antiqua"/>
          <w:sz w:val="24"/>
          <w:szCs w:val="24"/>
        </w:rPr>
        <w:t xml:space="preserve"> 2014; </w:t>
      </w:r>
      <w:r w:rsidRPr="005C294E">
        <w:rPr>
          <w:rFonts w:ascii="Book Antiqua" w:hAnsi="Book Antiqua"/>
          <w:b/>
          <w:sz w:val="24"/>
          <w:szCs w:val="24"/>
        </w:rPr>
        <w:t>121</w:t>
      </w:r>
      <w:r w:rsidRPr="005C294E">
        <w:rPr>
          <w:rFonts w:ascii="Book Antiqua" w:hAnsi="Book Antiqua"/>
          <w:sz w:val="24"/>
          <w:szCs w:val="24"/>
        </w:rPr>
        <w:t>: 1915-1924 [PMID: 24935281 DOI: 10.1016/j.ophtha.2014.04.035]</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101 </w:t>
      </w:r>
      <w:r w:rsidRPr="005C294E">
        <w:rPr>
          <w:rFonts w:ascii="Book Antiqua" w:hAnsi="Book Antiqua"/>
          <w:b/>
          <w:sz w:val="24"/>
          <w:szCs w:val="24"/>
        </w:rPr>
        <w:t>Modjtahedi BS</w:t>
      </w:r>
      <w:r w:rsidRPr="005C294E">
        <w:rPr>
          <w:rFonts w:ascii="Book Antiqua" w:hAnsi="Book Antiqua"/>
          <w:sz w:val="24"/>
          <w:szCs w:val="24"/>
        </w:rPr>
        <w:t xml:space="preserve">, Paschal JF, Batech M, Luong TQ, Fong DS. Perioperative Topical Nonsteroidal Anti-inflammatory Drugs for Macular Edema Prophylaxis Following Cataract Surgery. </w:t>
      </w:r>
      <w:r w:rsidRPr="005C294E">
        <w:rPr>
          <w:rFonts w:ascii="Book Antiqua" w:hAnsi="Book Antiqua"/>
          <w:i/>
          <w:sz w:val="24"/>
          <w:szCs w:val="24"/>
        </w:rPr>
        <w:t>Am J Ophthalmol</w:t>
      </w:r>
      <w:r w:rsidRPr="005C294E">
        <w:rPr>
          <w:rFonts w:ascii="Book Antiqua" w:hAnsi="Book Antiqua"/>
          <w:sz w:val="24"/>
          <w:szCs w:val="24"/>
        </w:rPr>
        <w:t xml:space="preserve"> 2017; </w:t>
      </w:r>
      <w:r w:rsidRPr="005C294E">
        <w:rPr>
          <w:rFonts w:ascii="Book Antiqua" w:hAnsi="Book Antiqua"/>
          <w:b/>
          <w:sz w:val="24"/>
          <w:szCs w:val="24"/>
        </w:rPr>
        <w:t>176</w:t>
      </w:r>
      <w:r w:rsidRPr="005C294E">
        <w:rPr>
          <w:rFonts w:ascii="Book Antiqua" w:hAnsi="Book Antiqua"/>
          <w:sz w:val="24"/>
          <w:szCs w:val="24"/>
        </w:rPr>
        <w:t>: 174-182 [PMID: 28104415 DOI: 10.1016/j.ajo.2017.01.006]</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102 . Photocoagulation for diabetic macular edema. Early Treatment Diabetic Retinopathy Study report number 1. Early Treatment Diabetic Retinopathy Study research group. </w:t>
      </w:r>
      <w:r w:rsidRPr="005C294E">
        <w:rPr>
          <w:rFonts w:ascii="Book Antiqua" w:hAnsi="Book Antiqua"/>
          <w:i/>
          <w:sz w:val="24"/>
          <w:szCs w:val="24"/>
        </w:rPr>
        <w:t>Arch Ophthalmol</w:t>
      </w:r>
      <w:r w:rsidRPr="005C294E">
        <w:rPr>
          <w:rFonts w:ascii="Book Antiqua" w:hAnsi="Book Antiqua"/>
          <w:sz w:val="24"/>
          <w:szCs w:val="24"/>
        </w:rPr>
        <w:t xml:space="preserve"> 1985; </w:t>
      </w:r>
      <w:r w:rsidRPr="005C294E">
        <w:rPr>
          <w:rFonts w:ascii="Book Antiqua" w:hAnsi="Book Antiqua"/>
          <w:b/>
          <w:sz w:val="24"/>
          <w:szCs w:val="24"/>
        </w:rPr>
        <w:t>103</w:t>
      </w:r>
      <w:r w:rsidRPr="005C294E">
        <w:rPr>
          <w:rFonts w:ascii="Book Antiqua" w:hAnsi="Book Antiqua"/>
          <w:sz w:val="24"/>
          <w:szCs w:val="24"/>
        </w:rPr>
        <w:t>: 1796-1806 [PMID: 2866759 DOI: 10.1001/archopht.1985.01050120030015]</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lastRenderedPageBreak/>
        <w:t xml:space="preserve">103 </w:t>
      </w:r>
      <w:r w:rsidRPr="005C294E">
        <w:rPr>
          <w:rFonts w:ascii="Book Antiqua" w:hAnsi="Book Antiqua"/>
          <w:b/>
          <w:sz w:val="24"/>
          <w:szCs w:val="24"/>
        </w:rPr>
        <w:t>Writing Committee for the Diabetic Retino</w:t>
      </w:r>
      <w:r w:rsidR="003405F2">
        <w:rPr>
          <w:rFonts w:ascii="Book Antiqua" w:hAnsi="Book Antiqua"/>
          <w:b/>
          <w:sz w:val="24"/>
          <w:szCs w:val="24"/>
        </w:rPr>
        <w:t>pathy Clinical Research Network</w:t>
      </w:r>
      <w:r w:rsidRPr="005C294E">
        <w:rPr>
          <w:rFonts w:ascii="Book Antiqua" w:hAnsi="Book Antiqua"/>
          <w:sz w:val="24"/>
          <w:szCs w:val="24"/>
        </w:rPr>
        <w:t xml:space="preserve">, Fong DS, Strauber SF, Aiello LP, Beck RW, Callanan DG, Danis RP, Davis MD, Feman SS, Ferris F, Friedman SM, Garcia CA, Glassman AR, Han DP, Le D, Kollman C, Lauer AK, Recchia FM, Solomon SD. Comparison of the modified Early Treatment Diabetic Retinopathy Study and mild macular grid laser photocoagulation strategies for diabetic macular edema. </w:t>
      </w:r>
      <w:r w:rsidRPr="005C294E">
        <w:rPr>
          <w:rFonts w:ascii="Book Antiqua" w:hAnsi="Book Antiqua"/>
          <w:i/>
          <w:sz w:val="24"/>
          <w:szCs w:val="24"/>
        </w:rPr>
        <w:t>Arch Ophthalmol</w:t>
      </w:r>
      <w:r w:rsidRPr="005C294E">
        <w:rPr>
          <w:rFonts w:ascii="Book Antiqua" w:hAnsi="Book Antiqua"/>
          <w:sz w:val="24"/>
          <w:szCs w:val="24"/>
        </w:rPr>
        <w:t xml:space="preserve"> 2007; </w:t>
      </w:r>
      <w:r w:rsidRPr="005C294E">
        <w:rPr>
          <w:rFonts w:ascii="Book Antiqua" w:hAnsi="Book Antiqua"/>
          <w:b/>
          <w:sz w:val="24"/>
          <w:szCs w:val="24"/>
        </w:rPr>
        <w:t>125</w:t>
      </w:r>
      <w:r w:rsidRPr="005C294E">
        <w:rPr>
          <w:rFonts w:ascii="Book Antiqua" w:hAnsi="Book Antiqua"/>
          <w:sz w:val="24"/>
          <w:szCs w:val="24"/>
        </w:rPr>
        <w:t>: 469-480 [PMID: 17420366 DOI: 10.1001/archopht.125.4.469]</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104 </w:t>
      </w:r>
      <w:r w:rsidRPr="005C294E">
        <w:rPr>
          <w:rFonts w:ascii="Book Antiqua" w:hAnsi="Book Antiqua"/>
          <w:b/>
          <w:sz w:val="24"/>
          <w:szCs w:val="24"/>
        </w:rPr>
        <w:t>Nguyen QD</w:t>
      </w:r>
      <w:r w:rsidRPr="005C294E">
        <w:rPr>
          <w:rFonts w:ascii="Book Antiqua" w:hAnsi="Book Antiqua"/>
          <w:sz w:val="24"/>
          <w:szCs w:val="24"/>
        </w:rPr>
        <w:t xml:space="preserve">, Brown DM, Marcus DM, Boyer DS, Patel S, Feiner L, Gibson A, Sy J, Rundle AC, Hopkins JJ, Rubio RG, Ehrlich JS; RISE and RIDE Research Group. Ranibizumab for diabetic macular edema: results from 2 phase III randomized trials: RISE and RIDE. </w:t>
      </w:r>
      <w:r w:rsidRPr="005C294E">
        <w:rPr>
          <w:rFonts w:ascii="Book Antiqua" w:hAnsi="Book Antiqua"/>
          <w:i/>
          <w:sz w:val="24"/>
          <w:szCs w:val="24"/>
        </w:rPr>
        <w:t>Ophthalmology</w:t>
      </w:r>
      <w:r w:rsidRPr="005C294E">
        <w:rPr>
          <w:rFonts w:ascii="Book Antiqua" w:hAnsi="Book Antiqua"/>
          <w:sz w:val="24"/>
          <w:szCs w:val="24"/>
        </w:rPr>
        <w:t xml:space="preserve"> 2012; </w:t>
      </w:r>
      <w:r w:rsidRPr="005C294E">
        <w:rPr>
          <w:rFonts w:ascii="Book Antiqua" w:hAnsi="Book Antiqua"/>
          <w:b/>
          <w:sz w:val="24"/>
          <w:szCs w:val="24"/>
        </w:rPr>
        <w:t>119</w:t>
      </w:r>
      <w:r w:rsidRPr="005C294E">
        <w:rPr>
          <w:rFonts w:ascii="Book Antiqua" w:hAnsi="Book Antiqua"/>
          <w:sz w:val="24"/>
          <w:szCs w:val="24"/>
        </w:rPr>
        <w:t>: 789-801 [PMID: 22330964 DOI: 10.1016/j.ophtha.2011.12.039]</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105 </w:t>
      </w:r>
      <w:r w:rsidRPr="005C294E">
        <w:rPr>
          <w:rFonts w:ascii="Book Antiqua" w:hAnsi="Book Antiqua"/>
          <w:b/>
          <w:sz w:val="24"/>
          <w:szCs w:val="24"/>
        </w:rPr>
        <w:t>Nguyen QD</w:t>
      </w:r>
      <w:r w:rsidRPr="005C294E">
        <w:rPr>
          <w:rFonts w:ascii="Book Antiqua" w:hAnsi="Book Antiqua"/>
          <w:sz w:val="24"/>
          <w:szCs w:val="24"/>
        </w:rPr>
        <w:t xml:space="preserve">, Shah SM, Khwaja AA, Channa R, Hatef E, Do DV, Boyer D, Heier JS, Abraham P, Thach AB, Lit ES, Foster BS, Kruger E, Dugel P, Chang T, Das A, Ciulla TA, Pollack JS, Lim JI, Eliott D, Campochiaro PA; READ-2 Study Group. Two-year outcomes of the ranibizumab for edema of the mAcula in diabetes (READ-2) study. </w:t>
      </w:r>
      <w:r w:rsidRPr="005C294E">
        <w:rPr>
          <w:rFonts w:ascii="Book Antiqua" w:hAnsi="Book Antiqua"/>
          <w:i/>
          <w:sz w:val="24"/>
          <w:szCs w:val="24"/>
        </w:rPr>
        <w:t>Ophthalmology</w:t>
      </w:r>
      <w:r w:rsidRPr="005C294E">
        <w:rPr>
          <w:rFonts w:ascii="Book Antiqua" w:hAnsi="Book Antiqua"/>
          <w:sz w:val="24"/>
          <w:szCs w:val="24"/>
        </w:rPr>
        <w:t xml:space="preserve"> 2010; </w:t>
      </w:r>
      <w:r w:rsidRPr="005C294E">
        <w:rPr>
          <w:rFonts w:ascii="Book Antiqua" w:hAnsi="Book Antiqua"/>
          <w:b/>
          <w:sz w:val="24"/>
          <w:szCs w:val="24"/>
        </w:rPr>
        <w:t>117</w:t>
      </w:r>
      <w:r w:rsidRPr="005C294E">
        <w:rPr>
          <w:rFonts w:ascii="Book Antiqua" w:hAnsi="Book Antiqua"/>
          <w:sz w:val="24"/>
          <w:szCs w:val="24"/>
        </w:rPr>
        <w:t>: 2146-2151 [PMID: 20855114 DOI: 10.1016/j.ophtha.2010.08.016]</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106 </w:t>
      </w:r>
      <w:r w:rsidRPr="005C294E">
        <w:rPr>
          <w:rFonts w:ascii="Book Antiqua" w:hAnsi="Book Antiqua"/>
          <w:b/>
          <w:sz w:val="24"/>
          <w:szCs w:val="24"/>
        </w:rPr>
        <w:t>Do DV</w:t>
      </w:r>
      <w:r w:rsidRPr="005C294E">
        <w:rPr>
          <w:rFonts w:ascii="Book Antiqua" w:hAnsi="Book Antiqua"/>
          <w:sz w:val="24"/>
          <w:szCs w:val="24"/>
        </w:rPr>
        <w:t xml:space="preserve">, Nguyen QD, Khwaja AA, Channa R, Sepah YJ, Sophie R, Hafiz G, Campochiaro PA; READ-2 Study Group. Ranibizumab for edema of the macula in diabetes study: 3-year outcomes and the need for prolonged frequent treatment. </w:t>
      </w:r>
      <w:r w:rsidRPr="005C294E">
        <w:rPr>
          <w:rFonts w:ascii="Book Antiqua" w:hAnsi="Book Antiqua"/>
          <w:i/>
          <w:sz w:val="24"/>
          <w:szCs w:val="24"/>
        </w:rPr>
        <w:t>JAMA Ophthalmol</w:t>
      </w:r>
      <w:r w:rsidRPr="005C294E">
        <w:rPr>
          <w:rFonts w:ascii="Book Antiqua" w:hAnsi="Book Antiqua"/>
          <w:sz w:val="24"/>
          <w:szCs w:val="24"/>
        </w:rPr>
        <w:t xml:space="preserve"> 2013; </w:t>
      </w:r>
      <w:r w:rsidRPr="005C294E">
        <w:rPr>
          <w:rFonts w:ascii="Book Antiqua" w:hAnsi="Book Antiqua"/>
          <w:b/>
          <w:sz w:val="24"/>
          <w:szCs w:val="24"/>
        </w:rPr>
        <w:t>131</w:t>
      </w:r>
      <w:r w:rsidRPr="005C294E">
        <w:rPr>
          <w:rFonts w:ascii="Book Antiqua" w:hAnsi="Book Antiqua"/>
          <w:sz w:val="24"/>
          <w:szCs w:val="24"/>
        </w:rPr>
        <w:t>: 139-145 [PMID: 23544200 DOI: 10.1001/2013.jamaophthalmol.91]</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107 </w:t>
      </w:r>
      <w:r w:rsidRPr="005C294E">
        <w:rPr>
          <w:rFonts w:ascii="Book Antiqua" w:hAnsi="Book Antiqua"/>
          <w:b/>
          <w:sz w:val="24"/>
          <w:szCs w:val="24"/>
        </w:rPr>
        <w:t>Mitchell P</w:t>
      </w:r>
      <w:r w:rsidRPr="005C294E">
        <w:rPr>
          <w:rFonts w:ascii="Book Antiqua" w:hAnsi="Book Antiqua"/>
          <w:sz w:val="24"/>
          <w:szCs w:val="24"/>
        </w:rPr>
        <w:t xml:space="preserve">, Bandello F, Schmidt-Erfurth U, Lang GE, Massin P, Schlingemann RO, Sutter F, Simader C, Burian G, Gerstner O, Weichselberger A; RESTORE study group. The RESTORE study: ranibizumab monotherapy or combined with laser versus laser monotherapy for diabetic macular edema. </w:t>
      </w:r>
      <w:r w:rsidRPr="005C294E">
        <w:rPr>
          <w:rFonts w:ascii="Book Antiqua" w:hAnsi="Book Antiqua"/>
          <w:i/>
          <w:sz w:val="24"/>
          <w:szCs w:val="24"/>
        </w:rPr>
        <w:t>Ophthalmology</w:t>
      </w:r>
      <w:r w:rsidRPr="005C294E">
        <w:rPr>
          <w:rFonts w:ascii="Book Antiqua" w:hAnsi="Book Antiqua"/>
          <w:sz w:val="24"/>
          <w:szCs w:val="24"/>
        </w:rPr>
        <w:t xml:space="preserve"> 2011; </w:t>
      </w:r>
      <w:r w:rsidRPr="005C294E">
        <w:rPr>
          <w:rFonts w:ascii="Book Antiqua" w:hAnsi="Book Antiqua"/>
          <w:b/>
          <w:sz w:val="24"/>
          <w:szCs w:val="24"/>
        </w:rPr>
        <w:t>118</w:t>
      </w:r>
      <w:r w:rsidRPr="005C294E">
        <w:rPr>
          <w:rFonts w:ascii="Book Antiqua" w:hAnsi="Book Antiqua"/>
          <w:sz w:val="24"/>
          <w:szCs w:val="24"/>
        </w:rPr>
        <w:t>: 615-625 [PMID: 21459215 DOI: 10.1016/j.ophtha.2011.01.031]</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108 </w:t>
      </w:r>
      <w:r w:rsidRPr="005C294E">
        <w:rPr>
          <w:rFonts w:ascii="Book Antiqua" w:hAnsi="Book Antiqua"/>
          <w:b/>
          <w:sz w:val="24"/>
          <w:szCs w:val="24"/>
        </w:rPr>
        <w:t>Korobelnik JF</w:t>
      </w:r>
      <w:r w:rsidRPr="005C294E">
        <w:rPr>
          <w:rFonts w:ascii="Book Antiqua" w:hAnsi="Book Antiqua"/>
          <w:sz w:val="24"/>
          <w:szCs w:val="24"/>
        </w:rPr>
        <w:t xml:space="preserve">, Do DV, Schmidt-Erfurth U, Boyer DS, Holz FG, Heier JS, Midena E, Kaiser PK, Terasaki H, Marcus DM, Nguyen QD, Jaffe GJ, Slakter JS, Simader C, Soo Y, Schmelter T, Yancopoulos GD, Stahl N, Vitti R, Berliner AJ, Zeitz O, Metzig C, </w:t>
      </w:r>
      <w:r w:rsidRPr="005C294E">
        <w:rPr>
          <w:rFonts w:ascii="Book Antiqua" w:hAnsi="Book Antiqua"/>
          <w:sz w:val="24"/>
          <w:szCs w:val="24"/>
        </w:rPr>
        <w:lastRenderedPageBreak/>
        <w:t xml:space="preserve">Brown DM. Intravitreal aflibercept for diabetic macular edema. </w:t>
      </w:r>
      <w:r w:rsidRPr="005C294E">
        <w:rPr>
          <w:rFonts w:ascii="Book Antiqua" w:hAnsi="Book Antiqua"/>
          <w:i/>
          <w:sz w:val="24"/>
          <w:szCs w:val="24"/>
        </w:rPr>
        <w:t>Ophthalmology</w:t>
      </w:r>
      <w:r w:rsidRPr="005C294E">
        <w:rPr>
          <w:rFonts w:ascii="Book Antiqua" w:hAnsi="Book Antiqua"/>
          <w:sz w:val="24"/>
          <w:szCs w:val="24"/>
        </w:rPr>
        <w:t xml:space="preserve"> 2014; </w:t>
      </w:r>
      <w:r w:rsidRPr="005C294E">
        <w:rPr>
          <w:rFonts w:ascii="Book Antiqua" w:hAnsi="Book Antiqua"/>
          <w:b/>
          <w:sz w:val="24"/>
          <w:szCs w:val="24"/>
        </w:rPr>
        <w:t>121</w:t>
      </w:r>
      <w:r w:rsidRPr="005C294E">
        <w:rPr>
          <w:rFonts w:ascii="Book Antiqua" w:hAnsi="Book Antiqua"/>
          <w:sz w:val="24"/>
          <w:szCs w:val="24"/>
        </w:rPr>
        <w:t>: 2247-2254 [PMID: 25012934 DOI: 10.1016/j.ophtha.2014.05.006]</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109 </w:t>
      </w:r>
      <w:r w:rsidRPr="005C294E">
        <w:rPr>
          <w:rFonts w:ascii="Book Antiqua" w:hAnsi="Book Antiqua"/>
          <w:b/>
          <w:sz w:val="24"/>
          <w:szCs w:val="24"/>
        </w:rPr>
        <w:t>Heier JS</w:t>
      </w:r>
      <w:r w:rsidRPr="005C294E">
        <w:rPr>
          <w:rFonts w:ascii="Book Antiqua" w:hAnsi="Book Antiqua"/>
          <w:sz w:val="24"/>
          <w:szCs w:val="24"/>
        </w:rPr>
        <w:t xml:space="preserve">, Korobelnik JF, Brown DM, Schmidt-Erfurth U, Do DV, Midena E, Boyer DS, Terasaki H, Kaiser PK, Marcus DM, Nguyen QD, Jaffe GJ, Slakter JS, Simader C, Soo Y, Schmelter T, Vitti R, Berliner AJ, Zeitz O, Metzig C, Holz FG. Intravitreal Aflibercept for Diabetic Macular Edema: 148-Week Results from the VISTA and VIVID Studies. </w:t>
      </w:r>
      <w:r w:rsidRPr="005C294E">
        <w:rPr>
          <w:rFonts w:ascii="Book Antiqua" w:hAnsi="Book Antiqua"/>
          <w:i/>
          <w:sz w:val="24"/>
          <w:szCs w:val="24"/>
        </w:rPr>
        <w:t>Ophthalmology</w:t>
      </w:r>
      <w:r w:rsidRPr="005C294E">
        <w:rPr>
          <w:rFonts w:ascii="Book Antiqua" w:hAnsi="Book Antiqua"/>
          <w:sz w:val="24"/>
          <w:szCs w:val="24"/>
        </w:rPr>
        <w:t xml:space="preserve"> 2016; </w:t>
      </w:r>
      <w:r w:rsidRPr="005C294E">
        <w:rPr>
          <w:rFonts w:ascii="Book Antiqua" w:hAnsi="Book Antiqua"/>
          <w:b/>
          <w:sz w:val="24"/>
          <w:szCs w:val="24"/>
        </w:rPr>
        <w:t>123</w:t>
      </w:r>
      <w:r w:rsidRPr="005C294E">
        <w:rPr>
          <w:rFonts w:ascii="Book Antiqua" w:hAnsi="Book Antiqua"/>
          <w:sz w:val="24"/>
          <w:szCs w:val="24"/>
        </w:rPr>
        <w:t>: 2376-2385 [PMID: 27651226 DOI: 10.1016/j.ophtha.2016.07.032]</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110 </w:t>
      </w:r>
      <w:r w:rsidRPr="005C294E">
        <w:rPr>
          <w:rFonts w:ascii="Book Antiqua" w:hAnsi="Book Antiqua"/>
          <w:b/>
          <w:sz w:val="24"/>
          <w:szCs w:val="24"/>
        </w:rPr>
        <w:t>Brown DM</w:t>
      </w:r>
      <w:r w:rsidRPr="005C294E">
        <w:rPr>
          <w:rFonts w:ascii="Book Antiqua" w:hAnsi="Book Antiqua"/>
          <w:sz w:val="24"/>
          <w:szCs w:val="24"/>
        </w:rPr>
        <w:t xml:space="preserve">, Schmidt-Erfurth U, Do DV, Holz FG, Boyer DS, Midena E, Heier JS, Terasaki H, Kaiser PK, Marcus DM, Nguyen QD, Jaffe GJ, Slakter JS, Simader C, Soo Y, Schmelter T, Yancopoulos GD, Stahl N, Vitti R, Berliner AJ, Zeitz O, Metzig C, Korobelnik JF. Intravitreal Aflibercept for Diabetic Macular Edema: 100-Week Results From the VISTA and VIVID Studies. </w:t>
      </w:r>
      <w:r w:rsidRPr="005C294E">
        <w:rPr>
          <w:rFonts w:ascii="Book Antiqua" w:hAnsi="Book Antiqua"/>
          <w:i/>
          <w:sz w:val="24"/>
          <w:szCs w:val="24"/>
        </w:rPr>
        <w:t>Ophthalmology</w:t>
      </w:r>
      <w:r w:rsidRPr="005C294E">
        <w:rPr>
          <w:rFonts w:ascii="Book Antiqua" w:hAnsi="Book Antiqua"/>
          <w:sz w:val="24"/>
          <w:szCs w:val="24"/>
        </w:rPr>
        <w:t xml:space="preserve"> 2015; </w:t>
      </w:r>
      <w:r w:rsidRPr="005C294E">
        <w:rPr>
          <w:rFonts w:ascii="Book Antiqua" w:hAnsi="Book Antiqua"/>
          <w:b/>
          <w:sz w:val="24"/>
          <w:szCs w:val="24"/>
        </w:rPr>
        <w:t>122</w:t>
      </w:r>
      <w:r w:rsidRPr="005C294E">
        <w:rPr>
          <w:rFonts w:ascii="Book Antiqua" w:hAnsi="Book Antiqua"/>
          <w:sz w:val="24"/>
          <w:szCs w:val="24"/>
        </w:rPr>
        <w:t>: 2044-2052 [PMID: 26198808 DOI: 10.1016/j.ophtha.2015.06.017]</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111 </w:t>
      </w:r>
      <w:r w:rsidRPr="005C294E">
        <w:rPr>
          <w:rFonts w:ascii="Book Antiqua" w:hAnsi="Book Antiqua"/>
          <w:b/>
          <w:sz w:val="24"/>
          <w:szCs w:val="24"/>
        </w:rPr>
        <w:t>Takamura Y</w:t>
      </w:r>
      <w:r w:rsidRPr="005C294E">
        <w:rPr>
          <w:rFonts w:ascii="Book Antiqua" w:hAnsi="Book Antiqua"/>
          <w:sz w:val="24"/>
          <w:szCs w:val="24"/>
        </w:rPr>
        <w:t xml:space="preserve">, Kubo E, Akagi Y. Analysis of the effect of intravitreal bevacizumab injection on diabetic macular edema after cataract surgery. </w:t>
      </w:r>
      <w:r w:rsidRPr="005C294E">
        <w:rPr>
          <w:rFonts w:ascii="Book Antiqua" w:hAnsi="Book Antiqua"/>
          <w:i/>
          <w:sz w:val="24"/>
          <w:szCs w:val="24"/>
        </w:rPr>
        <w:t>Ophthalmology</w:t>
      </w:r>
      <w:r w:rsidRPr="005C294E">
        <w:rPr>
          <w:rFonts w:ascii="Book Antiqua" w:hAnsi="Book Antiqua"/>
          <w:sz w:val="24"/>
          <w:szCs w:val="24"/>
        </w:rPr>
        <w:t xml:space="preserve"> 2009; </w:t>
      </w:r>
      <w:r w:rsidRPr="005C294E">
        <w:rPr>
          <w:rFonts w:ascii="Book Antiqua" w:hAnsi="Book Antiqua"/>
          <w:b/>
          <w:sz w:val="24"/>
          <w:szCs w:val="24"/>
        </w:rPr>
        <w:t>116</w:t>
      </w:r>
      <w:r w:rsidRPr="005C294E">
        <w:rPr>
          <w:rFonts w:ascii="Book Antiqua" w:hAnsi="Book Antiqua"/>
          <w:sz w:val="24"/>
          <w:szCs w:val="24"/>
        </w:rPr>
        <w:t>: 1151-1157 [PMID: 19376589 DOI: 10.1016/j.ophtha.2009.01.014]</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112 </w:t>
      </w:r>
      <w:r w:rsidRPr="005C294E">
        <w:rPr>
          <w:rFonts w:ascii="Book Antiqua" w:hAnsi="Book Antiqua"/>
          <w:b/>
          <w:sz w:val="24"/>
          <w:szCs w:val="24"/>
        </w:rPr>
        <w:t>Sebestyen JG</w:t>
      </w:r>
      <w:r w:rsidRPr="005C294E">
        <w:rPr>
          <w:rFonts w:ascii="Book Antiqua" w:hAnsi="Book Antiqua"/>
          <w:sz w:val="24"/>
          <w:szCs w:val="24"/>
        </w:rPr>
        <w:t xml:space="preserve">. Intraocular lenses and diabetes mellitus. </w:t>
      </w:r>
      <w:r w:rsidRPr="005C294E">
        <w:rPr>
          <w:rFonts w:ascii="Book Antiqua" w:hAnsi="Book Antiqua"/>
          <w:i/>
          <w:sz w:val="24"/>
          <w:szCs w:val="24"/>
        </w:rPr>
        <w:t>Am J Ophthalmol</w:t>
      </w:r>
      <w:r w:rsidRPr="005C294E">
        <w:rPr>
          <w:rFonts w:ascii="Book Antiqua" w:hAnsi="Book Antiqua"/>
          <w:sz w:val="24"/>
          <w:szCs w:val="24"/>
        </w:rPr>
        <w:t xml:space="preserve"> 1986; </w:t>
      </w:r>
      <w:r w:rsidRPr="005C294E">
        <w:rPr>
          <w:rFonts w:ascii="Book Antiqua" w:hAnsi="Book Antiqua"/>
          <w:b/>
          <w:sz w:val="24"/>
          <w:szCs w:val="24"/>
        </w:rPr>
        <w:t>101</w:t>
      </w:r>
      <w:r w:rsidRPr="005C294E">
        <w:rPr>
          <w:rFonts w:ascii="Book Antiqua" w:hAnsi="Book Antiqua"/>
          <w:sz w:val="24"/>
          <w:szCs w:val="24"/>
        </w:rPr>
        <w:t>: 425-428 [PMID: 3963101 DOI: 10.1016/0002-9394(86)90640-9]</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113 </w:t>
      </w:r>
      <w:r w:rsidRPr="005C294E">
        <w:rPr>
          <w:rFonts w:ascii="Book Antiqua" w:hAnsi="Book Antiqua"/>
          <w:b/>
          <w:sz w:val="24"/>
          <w:szCs w:val="24"/>
        </w:rPr>
        <w:t>Alpar JJ</w:t>
      </w:r>
      <w:r w:rsidRPr="005C294E">
        <w:rPr>
          <w:rFonts w:ascii="Book Antiqua" w:hAnsi="Book Antiqua"/>
          <w:sz w:val="24"/>
          <w:szCs w:val="24"/>
        </w:rPr>
        <w:t xml:space="preserve">. Cataract extraction and diabetic retinopathy. </w:t>
      </w:r>
      <w:r w:rsidRPr="005C294E">
        <w:rPr>
          <w:rFonts w:ascii="Book Antiqua" w:hAnsi="Book Antiqua"/>
          <w:i/>
          <w:sz w:val="24"/>
          <w:szCs w:val="24"/>
        </w:rPr>
        <w:t>J Am Intraocul Implant Soc</w:t>
      </w:r>
      <w:r w:rsidRPr="005C294E">
        <w:rPr>
          <w:rFonts w:ascii="Book Antiqua" w:hAnsi="Book Antiqua"/>
          <w:sz w:val="24"/>
          <w:szCs w:val="24"/>
        </w:rPr>
        <w:t xml:space="preserve"> 1984; </w:t>
      </w:r>
      <w:r w:rsidRPr="005C294E">
        <w:rPr>
          <w:rFonts w:ascii="Book Antiqua" w:hAnsi="Book Antiqua"/>
          <w:b/>
          <w:sz w:val="24"/>
          <w:szCs w:val="24"/>
        </w:rPr>
        <w:t>10</w:t>
      </w:r>
      <w:r w:rsidRPr="005C294E">
        <w:rPr>
          <w:rFonts w:ascii="Book Antiqua" w:hAnsi="Book Antiqua"/>
          <w:sz w:val="24"/>
          <w:szCs w:val="24"/>
        </w:rPr>
        <w:t>: 433-437 [PMID: 6501058 DOI: 10.1016/S0146-2776(84)80042-7]</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114 </w:t>
      </w:r>
      <w:r w:rsidRPr="005C294E">
        <w:rPr>
          <w:rFonts w:ascii="Book Antiqua" w:hAnsi="Book Antiqua"/>
          <w:b/>
          <w:sz w:val="24"/>
          <w:szCs w:val="24"/>
        </w:rPr>
        <w:t>Linebarger EJ</w:t>
      </w:r>
      <w:r w:rsidRPr="005C294E">
        <w:rPr>
          <w:rFonts w:ascii="Book Antiqua" w:hAnsi="Book Antiqua"/>
          <w:sz w:val="24"/>
          <w:szCs w:val="24"/>
        </w:rPr>
        <w:t xml:space="preserve">, Hardten DR, Shah GK, Lindstrom RL. Phacoemulsification and modern cataract surgery. </w:t>
      </w:r>
      <w:r w:rsidRPr="005C294E">
        <w:rPr>
          <w:rFonts w:ascii="Book Antiqua" w:hAnsi="Book Antiqua"/>
          <w:i/>
          <w:sz w:val="24"/>
          <w:szCs w:val="24"/>
        </w:rPr>
        <w:t>Surv Ophthalmol</w:t>
      </w:r>
      <w:r w:rsidRPr="005C294E">
        <w:rPr>
          <w:rFonts w:ascii="Book Antiqua" w:hAnsi="Book Antiqua"/>
          <w:sz w:val="24"/>
          <w:szCs w:val="24"/>
        </w:rPr>
        <w:t xml:space="preserve"> 1999; </w:t>
      </w:r>
      <w:r w:rsidRPr="005C294E">
        <w:rPr>
          <w:rFonts w:ascii="Book Antiqua" w:hAnsi="Book Antiqua"/>
          <w:b/>
          <w:sz w:val="24"/>
          <w:szCs w:val="24"/>
        </w:rPr>
        <w:t>44</w:t>
      </w:r>
      <w:r w:rsidRPr="005C294E">
        <w:rPr>
          <w:rFonts w:ascii="Book Antiqua" w:hAnsi="Book Antiqua"/>
          <w:sz w:val="24"/>
          <w:szCs w:val="24"/>
        </w:rPr>
        <w:t>: 123-147 [PMID: 10541151 DOI: 10.1016/S0039-6257(99)00085-5]</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115 </w:t>
      </w:r>
      <w:r w:rsidRPr="005C294E">
        <w:rPr>
          <w:rFonts w:ascii="Book Antiqua" w:hAnsi="Book Antiqua"/>
          <w:b/>
          <w:sz w:val="24"/>
          <w:szCs w:val="24"/>
        </w:rPr>
        <w:t>Krepler K</w:t>
      </w:r>
      <w:r w:rsidRPr="005C294E">
        <w:rPr>
          <w:rFonts w:ascii="Book Antiqua" w:hAnsi="Book Antiqua"/>
          <w:sz w:val="24"/>
          <w:szCs w:val="24"/>
        </w:rPr>
        <w:t xml:space="preserve">, Biowski R, Schrey S, Jandrasits K, Wedrich A. Cataract surgery in patients with diabetic retinopathy: visual outcome, progression of diabetic retinopathy, and incidence of diabetic macular oedema. </w:t>
      </w:r>
      <w:r w:rsidRPr="005C294E">
        <w:rPr>
          <w:rFonts w:ascii="Book Antiqua" w:hAnsi="Book Antiqua"/>
          <w:i/>
          <w:sz w:val="24"/>
          <w:szCs w:val="24"/>
        </w:rPr>
        <w:t>Graefes Arch Clin Exp Ophthalmol</w:t>
      </w:r>
      <w:r w:rsidRPr="005C294E">
        <w:rPr>
          <w:rFonts w:ascii="Book Antiqua" w:hAnsi="Book Antiqua"/>
          <w:sz w:val="24"/>
          <w:szCs w:val="24"/>
        </w:rPr>
        <w:t xml:space="preserve"> 2002; </w:t>
      </w:r>
      <w:r w:rsidRPr="005C294E">
        <w:rPr>
          <w:rFonts w:ascii="Book Antiqua" w:hAnsi="Book Antiqua"/>
          <w:b/>
          <w:sz w:val="24"/>
          <w:szCs w:val="24"/>
        </w:rPr>
        <w:t>240</w:t>
      </w:r>
      <w:r w:rsidRPr="005C294E">
        <w:rPr>
          <w:rFonts w:ascii="Book Antiqua" w:hAnsi="Book Antiqua"/>
          <w:sz w:val="24"/>
          <w:szCs w:val="24"/>
        </w:rPr>
        <w:t>: 735-738 [PMID: 12271370 DOI: 10.1007/s00417-002-0530-7]</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116 </w:t>
      </w:r>
      <w:r w:rsidRPr="005C294E">
        <w:rPr>
          <w:rFonts w:ascii="Book Antiqua" w:hAnsi="Book Antiqua"/>
          <w:b/>
          <w:sz w:val="24"/>
          <w:szCs w:val="24"/>
        </w:rPr>
        <w:t>Denniston AK</w:t>
      </w:r>
      <w:r w:rsidRPr="005C294E">
        <w:rPr>
          <w:rFonts w:ascii="Book Antiqua" w:hAnsi="Book Antiqua"/>
          <w:sz w:val="24"/>
          <w:szCs w:val="24"/>
        </w:rPr>
        <w:t xml:space="preserve">, Chakravarthy U, Zhu H, Lee AY, Crabb DP, Tufail A, Bailey C, Akerele T, Al-Husainy S, Brand C, Downey L, Fitt A, Khan R, Kumar V, Lobo A, Mahmood S, Mandal K, Mckibbin M, Menon G, Natha S, Ong JM, Tsaloumas MD, Varma A, Wilkinson E, Johnston RL, Egan CA; UK DR EMR Users Group. The UK </w:t>
      </w:r>
      <w:r w:rsidRPr="005C294E">
        <w:rPr>
          <w:rFonts w:ascii="Book Antiqua" w:hAnsi="Book Antiqua"/>
          <w:sz w:val="24"/>
          <w:szCs w:val="24"/>
        </w:rPr>
        <w:lastRenderedPageBreak/>
        <w:t xml:space="preserve">Diabetic Retinopathy Electronic Medical Record (UK DR EMR) Users Group, Report 2: real-world data for the impact of cataract surgery on diabetic macular oedema. </w:t>
      </w:r>
      <w:r w:rsidRPr="005C294E">
        <w:rPr>
          <w:rFonts w:ascii="Book Antiqua" w:hAnsi="Book Antiqua"/>
          <w:i/>
          <w:sz w:val="24"/>
          <w:szCs w:val="24"/>
        </w:rPr>
        <w:t>Br J Ophthalmol</w:t>
      </w:r>
      <w:r w:rsidRPr="005C294E">
        <w:rPr>
          <w:rFonts w:ascii="Book Antiqua" w:hAnsi="Book Antiqua"/>
          <w:sz w:val="24"/>
          <w:szCs w:val="24"/>
        </w:rPr>
        <w:t xml:space="preserve"> 2017; </w:t>
      </w:r>
      <w:r w:rsidRPr="005C294E">
        <w:rPr>
          <w:rFonts w:ascii="Book Antiqua" w:hAnsi="Book Antiqua"/>
          <w:b/>
          <w:sz w:val="24"/>
          <w:szCs w:val="24"/>
        </w:rPr>
        <w:t>101</w:t>
      </w:r>
      <w:r w:rsidRPr="005C294E">
        <w:rPr>
          <w:rFonts w:ascii="Book Antiqua" w:hAnsi="Book Antiqua"/>
          <w:sz w:val="24"/>
          <w:szCs w:val="24"/>
        </w:rPr>
        <w:t>: 1673-1678 [PMID: 28487377 DOI: 10.1136/bjophthalmol-2016-309838]</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117 </w:t>
      </w:r>
      <w:r w:rsidRPr="005C294E">
        <w:rPr>
          <w:rFonts w:ascii="Book Antiqua" w:hAnsi="Book Antiqua"/>
          <w:b/>
          <w:sz w:val="24"/>
          <w:szCs w:val="24"/>
        </w:rPr>
        <w:t>Writing Committee for the Diabetic Retino</w:t>
      </w:r>
      <w:r w:rsidR="003405F2">
        <w:rPr>
          <w:rFonts w:ascii="Book Antiqua" w:hAnsi="Book Antiqua"/>
          <w:b/>
          <w:sz w:val="24"/>
          <w:szCs w:val="24"/>
        </w:rPr>
        <w:t>pathy Clinical Research Network</w:t>
      </w:r>
      <w:r w:rsidRPr="005C294E">
        <w:rPr>
          <w:rFonts w:ascii="Book Antiqua" w:hAnsi="Book Antiqua"/>
          <w:sz w:val="24"/>
          <w:szCs w:val="24"/>
        </w:rPr>
        <w:t xml:space="preserve">, Gross JG, Glassman AR, Jampol LM, Inusah S, Aiello LP, Antoszyk AN, Baker CW, Berger BB, Bressler NM, Browning D, Elman MJ, Ferris FL 3rd, Friedman SM, Marcus DM, Melia M, Stockdale CR, Sun JK, Beck RW. Panretinal Photocoagulation vs Intravitreous Ranibizumab for Proliferative Diabetic Retinopathy: A Randomized Clinical Trial. </w:t>
      </w:r>
      <w:r w:rsidRPr="005C294E">
        <w:rPr>
          <w:rFonts w:ascii="Book Antiqua" w:hAnsi="Book Antiqua"/>
          <w:i/>
          <w:sz w:val="24"/>
          <w:szCs w:val="24"/>
        </w:rPr>
        <w:t>JAMA</w:t>
      </w:r>
      <w:r w:rsidRPr="005C294E">
        <w:rPr>
          <w:rFonts w:ascii="Book Antiqua" w:hAnsi="Book Antiqua"/>
          <w:sz w:val="24"/>
          <w:szCs w:val="24"/>
        </w:rPr>
        <w:t xml:space="preserve"> 2015; </w:t>
      </w:r>
      <w:r w:rsidRPr="005C294E">
        <w:rPr>
          <w:rFonts w:ascii="Book Antiqua" w:hAnsi="Book Antiqua"/>
          <w:b/>
          <w:sz w:val="24"/>
          <w:szCs w:val="24"/>
        </w:rPr>
        <w:t>314</w:t>
      </w:r>
      <w:r w:rsidRPr="005C294E">
        <w:rPr>
          <w:rFonts w:ascii="Book Antiqua" w:hAnsi="Book Antiqua"/>
          <w:sz w:val="24"/>
          <w:szCs w:val="24"/>
        </w:rPr>
        <w:t>: 2137-2146 [PMID: 26565927 DOI: 10.1001/jama.2015.15217]</w:t>
      </w:r>
    </w:p>
    <w:p w:rsidR="005C294E" w:rsidRPr="005C294E" w:rsidRDefault="005C294E" w:rsidP="005C294E">
      <w:pPr>
        <w:spacing w:after="0" w:line="360" w:lineRule="auto"/>
        <w:jc w:val="both"/>
        <w:rPr>
          <w:rFonts w:ascii="Book Antiqua" w:hAnsi="Book Antiqua"/>
          <w:sz w:val="24"/>
          <w:szCs w:val="24"/>
        </w:rPr>
      </w:pPr>
      <w:r w:rsidRPr="005C294E">
        <w:rPr>
          <w:rFonts w:ascii="Book Antiqua" w:hAnsi="Book Antiqua"/>
          <w:sz w:val="24"/>
          <w:szCs w:val="24"/>
        </w:rPr>
        <w:t xml:space="preserve">118 </w:t>
      </w:r>
      <w:r w:rsidRPr="005C294E">
        <w:rPr>
          <w:rFonts w:ascii="Book Antiqua" w:hAnsi="Book Antiqua"/>
          <w:b/>
          <w:sz w:val="24"/>
          <w:szCs w:val="24"/>
        </w:rPr>
        <w:t>Silva PS</w:t>
      </w:r>
      <w:r w:rsidRPr="005C294E">
        <w:rPr>
          <w:rFonts w:ascii="Book Antiqua" w:hAnsi="Book Antiqua"/>
          <w:sz w:val="24"/>
          <w:szCs w:val="24"/>
        </w:rPr>
        <w:t xml:space="preserve">, Diala PA, Hamam RN, Arrigg PG, Shah ST, Murtha TL, Schlossman DK, Cavallerano JD, Sun JK, Aiello LP. Visual outcomes from pars plana vitrectomy versus combined pars plana vitrectomy, phacoemulsification, and intraocular lens implantation in patients with diabetes. </w:t>
      </w:r>
      <w:r w:rsidRPr="005C294E">
        <w:rPr>
          <w:rFonts w:ascii="Book Antiqua" w:hAnsi="Book Antiqua"/>
          <w:i/>
          <w:sz w:val="24"/>
          <w:szCs w:val="24"/>
        </w:rPr>
        <w:t>Retina</w:t>
      </w:r>
      <w:r w:rsidRPr="005C294E">
        <w:rPr>
          <w:rFonts w:ascii="Book Antiqua" w:hAnsi="Book Antiqua"/>
          <w:sz w:val="24"/>
          <w:szCs w:val="24"/>
        </w:rPr>
        <w:t xml:space="preserve"> 2014; </w:t>
      </w:r>
      <w:r w:rsidRPr="005C294E">
        <w:rPr>
          <w:rFonts w:ascii="Book Antiqua" w:hAnsi="Book Antiqua"/>
          <w:b/>
          <w:sz w:val="24"/>
          <w:szCs w:val="24"/>
        </w:rPr>
        <w:t>34</w:t>
      </w:r>
      <w:r w:rsidRPr="005C294E">
        <w:rPr>
          <w:rFonts w:ascii="Book Antiqua" w:hAnsi="Book Antiqua"/>
          <w:sz w:val="24"/>
          <w:szCs w:val="24"/>
        </w:rPr>
        <w:t>: 1960-1968 [PMID: 24830822 DOI: 10.1097/IAE.0000000000000171]</w:t>
      </w:r>
    </w:p>
    <w:p w:rsidR="00FB5024" w:rsidRPr="005C294E" w:rsidRDefault="00FB5024" w:rsidP="005C294E">
      <w:pPr>
        <w:widowControl w:val="0"/>
        <w:autoSpaceDE w:val="0"/>
        <w:autoSpaceDN w:val="0"/>
        <w:adjustRightInd w:val="0"/>
        <w:spacing w:after="0" w:line="360" w:lineRule="auto"/>
        <w:jc w:val="both"/>
        <w:rPr>
          <w:rFonts w:ascii="Book Antiqua" w:hAnsi="Book Antiqua" w:cs="Times New Roman"/>
          <w:b/>
          <w:sz w:val="24"/>
          <w:szCs w:val="24"/>
          <w:lang w:val="en-GB"/>
        </w:rPr>
      </w:pPr>
    </w:p>
    <w:p w:rsidR="00043BAA" w:rsidRPr="003405F2" w:rsidRDefault="00043BAA" w:rsidP="003405F2">
      <w:pPr>
        <w:pStyle w:val="PlainText"/>
        <w:spacing w:line="360" w:lineRule="auto"/>
        <w:jc w:val="right"/>
        <w:rPr>
          <w:rFonts w:ascii="Book Antiqua" w:hAnsi="Book Antiqua"/>
          <w:b/>
          <w:sz w:val="24"/>
          <w:szCs w:val="24"/>
        </w:rPr>
      </w:pPr>
      <w:r w:rsidRPr="003405F2">
        <w:rPr>
          <w:rFonts w:ascii="Book Antiqua" w:hAnsi="Book Antiqua"/>
          <w:b/>
          <w:sz w:val="24"/>
          <w:szCs w:val="24"/>
        </w:rPr>
        <w:t xml:space="preserve">P-Reviewer: </w:t>
      </w:r>
      <w:r w:rsidR="00031745" w:rsidRPr="003405F2">
        <w:rPr>
          <w:rFonts w:ascii="Book Antiqua" w:hAnsi="Book Antiqua"/>
          <w:color w:val="000000"/>
          <w:sz w:val="24"/>
          <w:szCs w:val="24"/>
        </w:rPr>
        <w:t xml:space="preserve">Dahiya K </w:t>
      </w:r>
      <w:r w:rsidRPr="003405F2">
        <w:rPr>
          <w:rFonts w:ascii="Book Antiqua" w:hAnsi="Book Antiqua"/>
          <w:b/>
          <w:sz w:val="24"/>
          <w:szCs w:val="24"/>
        </w:rPr>
        <w:t xml:space="preserve">S-Editor: </w:t>
      </w:r>
      <w:r w:rsidRPr="003405F2">
        <w:rPr>
          <w:rFonts w:ascii="Book Antiqua" w:hAnsi="Book Antiqua"/>
          <w:sz w:val="24"/>
          <w:szCs w:val="24"/>
        </w:rPr>
        <w:t>Ji FF</w:t>
      </w:r>
      <w:r w:rsidRPr="003405F2">
        <w:rPr>
          <w:rFonts w:ascii="Book Antiqua" w:hAnsi="Book Antiqua"/>
          <w:b/>
          <w:sz w:val="24"/>
          <w:szCs w:val="24"/>
        </w:rPr>
        <w:t xml:space="preserve"> L-Editor: E-Editor: </w:t>
      </w:r>
    </w:p>
    <w:p w:rsidR="00043BAA" w:rsidRPr="005C294E" w:rsidRDefault="00043BAA" w:rsidP="005C294E">
      <w:pPr>
        <w:pStyle w:val="PlainText"/>
        <w:spacing w:line="360" w:lineRule="auto"/>
        <w:rPr>
          <w:rFonts w:ascii="Book Antiqua" w:hAnsi="Book Antiqua"/>
          <w:b/>
          <w:sz w:val="24"/>
          <w:szCs w:val="24"/>
        </w:rPr>
      </w:pPr>
      <w:r w:rsidRPr="005C294E">
        <w:rPr>
          <w:rFonts w:ascii="Book Antiqua" w:hAnsi="Book Antiqua"/>
          <w:b/>
          <w:sz w:val="24"/>
          <w:szCs w:val="24"/>
        </w:rPr>
        <w:t xml:space="preserve"> </w:t>
      </w:r>
    </w:p>
    <w:p w:rsidR="00043BAA" w:rsidRPr="005C294E" w:rsidRDefault="00043BAA" w:rsidP="005C294E">
      <w:pPr>
        <w:snapToGrid w:val="0"/>
        <w:spacing w:after="0" w:line="360" w:lineRule="auto"/>
        <w:jc w:val="both"/>
        <w:rPr>
          <w:rFonts w:ascii="Book Antiqua" w:eastAsia="SimSun" w:hAnsi="Book Antiqua" w:cs="Helvetica"/>
          <w:b/>
          <w:sz w:val="24"/>
          <w:szCs w:val="24"/>
        </w:rPr>
      </w:pPr>
      <w:r w:rsidRPr="005C294E">
        <w:rPr>
          <w:rFonts w:ascii="Book Antiqua" w:eastAsia="SimSun" w:hAnsi="Book Antiqua" w:cs="Helvetica"/>
          <w:b/>
          <w:sz w:val="24"/>
          <w:szCs w:val="24"/>
        </w:rPr>
        <w:t xml:space="preserve">Specialty type: </w:t>
      </w:r>
      <w:r w:rsidR="00031745" w:rsidRPr="005C294E">
        <w:rPr>
          <w:rFonts w:ascii="Book Antiqua" w:eastAsia="Microsoft YaHei" w:hAnsi="Book Antiqua" w:cs="SimSun"/>
          <w:sz w:val="24"/>
          <w:szCs w:val="24"/>
        </w:rPr>
        <w:t>Endocrinology and metabolism</w:t>
      </w:r>
    </w:p>
    <w:p w:rsidR="00043BAA" w:rsidRPr="005C294E" w:rsidRDefault="00043BAA" w:rsidP="005C294E">
      <w:pPr>
        <w:snapToGrid w:val="0"/>
        <w:spacing w:after="0" w:line="360" w:lineRule="auto"/>
        <w:jc w:val="both"/>
        <w:rPr>
          <w:rFonts w:ascii="Book Antiqua" w:eastAsia="SimSun" w:hAnsi="Book Antiqua" w:cs="Helvetica"/>
          <w:b/>
          <w:sz w:val="24"/>
          <w:szCs w:val="24"/>
        </w:rPr>
      </w:pPr>
      <w:r w:rsidRPr="005C294E">
        <w:rPr>
          <w:rFonts w:ascii="Book Antiqua" w:eastAsia="SimSun" w:hAnsi="Book Antiqua" w:cs="Helvetica"/>
          <w:b/>
          <w:sz w:val="24"/>
          <w:szCs w:val="24"/>
        </w:rPr>
        <w:t xml:space="preserve">Country of origin: </w:t>
      </w:r>
      <w:r w:rsidR="00031745" w:rsidRPr="005C294E">
        <w:rPr>
          <w:rFonts w:ascii="Book Antiqua" w:eastAsia="SimSun" w:hAnsi="Book Antiqua"/>
          <w:sz w:val="24"/>
          <w:szCs w:val="24"/>
        </w:rPr>
        <w:t>Turkey</w:t>
      </w:r>
    </w:p>
    <w:p w:rsidR="00043BAA" w:rsidRPr="005C294E" w:rsidRDefault="00043BAA" w:rsidP="005C294E">
      <w:pPr>
        <w:snapToGrid w:val="0"/>
        <w:spacing w:after="0" w:line="360" w:lineRule="auto"/>
        <w:jc w:val="both"/>
        <w:rPr>
          <w:rFonts w:ascii="Book Antiqua" w:eastAsia="SimSun" w:hAnsi="Book Antiqua" w:cs="Helvetica"/>
          <w:b/>
          <w:sz w:val="24"/>
          <w:szCs w:val="24"/>
        </w:rPr>
      </w:pPr>
      <w:r w:rsidRPr="005C294E">
        <w:rPr>
          <w:rFonts w:ascii="Book Antiqua" w:eastAsia="SimSun" w:hAnsi="Book Antiqua" w:cs="Helvetica"/>
          <w:b/>
          <w:sz w:val="24"/>
          <w:szCs w:val="24"/>
        </w:rPr>
        <w:t>Peer-review report classification</w:t>
      </w:r>
    </w:p>
    <w:p w:rsidR="00043BAA" w:rsidRPr="005C294E" w:rsidRDefault="00043BAA" w:rsidP="005C294E">
      <w:pPr>
        <w:snapToGrid w:val="0"/>
        <w:spacing w:after="0" w:line="360" w:lineRule="auto"/>
        <w:jc w:val="both"/>
        <w:rPr>
          <w:rFonts w:ascii="Book Antiqua" w:eastAsia="SimSun" w:hAnsi="Book Antiqua" w:cs="Helvetica"/>
          <w:sz w:val="24"/>
          <w:szCs w:val="24"/>
          <w:lang w:eastAsia="zh-CN"/>
        </w:rPr>
      </w:pPr>
      <w:r w:rsidRPr="005C294E">
        <w:rPr>
          <w:rFonts w:ascii="Book Antiqua" w:eastAsia="SimSun" w:hAnsi="Book Antiqua" w:cs="Helvetica"/>
          <w:sz w:val="24"/>
          <w:szCs w:val="24"/>
        </w:rPr>
        <w:t xml:space="preserve">Grade A (Excellent): </w:t>
      </w:r>
      <w:r w:rsidR="00031745" w:rsidRPr="005C294E">
        <w:rPr>
          <w:rFonts w:ascii="Book Antiqua" w:eastAsia="SimSun" w:hAnsi="Book Antiqua" w:cs="Helvetica"/>
          <w:sz w:val="24"/>
          <w:szCs w:val="24"/>
          <w:lang w:eastAsia="zh-CN"/>
        </w:rPr>
        <w:t>0</w:t>
      </w:r>
    </w:p>
    <w:p w:rsidR="00043BAA" w:rsidRPr="005C294E" w:rsidRDefault="00043BAA" w:rsidP="005C294E">
      <w:pPr>
        <w:snapToGrid w:val="0"/>
        <w:spacing w:after="0" w:line="360" w:lineRule="auto"/>
        <w:jc w:val="both"/>
        <w:rPr>
          <w:rFonts w:ascii="Book Antiqua" w:eastAsia="SimSun" w:hAnsi="Book Antiqua" w:cs="Helvetica"/>
          <w:sz w:val="24"/>
          <w:szCs w:val="24"/>
          <w:lang w:eastAsia="zh-CN"/>
        </w:rPr>
      </w:pPr>
      <w:r w:rsidRPr="005C294E">
        <w:rPr>
          <w:rFonts w:ascii="Book Antiqua" w:eastAsia="SimSun" w:hAnsi="Book Antiqua" w:cs="Helvetica"/>
          <w:sz w:val="24"/>
          <w:szCs w:val="24"/>
        </w:rPr>
        <w:t xml:space="preserve">Grade B (Very good): </w:t>
      </w:r>
      <w:r w:rsidR="00031745" w:rsidRPr="005C294E">
        <w:rPr>
          <w:rFonts w:ascii="Book Antiqua" w:eastAsia="SimSun" w:hAnsi="Book Antiqua" w:cs="Helvetica"/>
          <w:sz w:val="24"/>
          <w:szCs w:val="24"/>
          <w:lang w:eastAsia="zh-CN"/>
        </w:rPr>
        <w:t>0</w:t>
      </w:r>
    </w:p>
    <w:p w:rsidR="00043BAA" w:rsidRPr="005C294E" w:rsidRDefault="00043BAA" w:rsidP="005C294E">
      <w:pPr>
        <w:snapToGrid w:val="0"/>
        <w:spacing w:after="0" w:line="360" w:lineRule="auto"/>
        <w:jc w:val="both"/>
        <w:rPr>
          <w:rFonts w:ascii="Book Antiqua" w:eastAsia="SimSun" w:hAnsi="Book Antiqua" w:cs="Helvetica"/>
          <w:sz w:val="24"/>
          <w:szCs w:val="24"/>
        </w:rPr>
      </w:pPr>
      <w:r w:rsidRPr="005C294E">
        <w:rPr>
          <w:rFonts w:ascii="Book Antiqua" w:eastAsia="SimSun" w:hAnsi="Book Antiqua" w:cs="Helvetica"/>
          <w:sz w:val="24"/>
          <w:szCs w:val="24"/>
        </w:rPr>
        <w:t>Grade C (Good): C</w:t>
      </w:r>
    </w:p>
    <w:p w:rsidR="00043BAA" w:rsidRPr="005C294E" w:rsidRDefault="00043BAA" w:rsidP="005C294E">
      <w:pPr>
        <w:snapToGrid w:val="0"/>
        <w:spacing w:after="0" w:line="360" w:lineRule="auto"/>
        <w:jc w:val="both"/>
        <w:rPr>
          <w:rFonts w:ascii="Book Antiqua" w:eastAsia="SimSun" w:hAnsi="Book Antiqua" w:cs="Helvetica"/>
          <w:sz w:val="24"/>
          <w:szCs w:val="24"/>
        </w:rPr>
      </w:pPr>
      <w:r w:rsidRPr="005C294E">
        <w:rPr>
          <w:rFonts w:ascii="Book Antiqua" w:eastAsia="SimSun" w:hAnsi="Book Antiqua" w:cs="Helvetica"/>
          <w:sz w:val="24"/>
          <w:szCs w:val="24"/>
        </w:rPr>
        <w:t xml:space="preserve">Grade D (Fair): 0 </w:t>
      </w:r>
    </w:p>
    <w:p w:rsidR="00FB5024" w:rsidRPr="005C294E" w:rsidRDefault="00043BAA" w:rsidP="005C294E">
      <w:pPr>
        <w:widowControl w:val="0"/>
        <w:autoSpaceDE w:val="0"/>
        <w:autoSpaceDN w:val="0"/>
        <w:adjustRightInd w:val="0"/>
        <w:spacing w:after="0" w:line="360" w:lineRule="auto"/>
        <w:jc w:val="both"/>
        <w:rPr>
          <w:rFonts w:ascii="Book Antiqua" w:hAnsi="Book Antiqua" w:cs="Times New Roman"/>
          <w:b/>
          <w:sz w:val="24"/>
          <w:szCs w:val="24"/>
          <w:lang w:val="en-GB"/>
        </w:rPr>
      </w:pPr>
      <w:r w:rsidRPr="005C294E">
        <w:rPr>
          <w:rFonts w:ascii="Book Antiqua" w:eastAsia="SimSun" w:hAnsi="Book Antiqua" w:cs="Helvetica"/>
          <w:sz w:val="24"/>
          <w:szCs w:val="24"/>
        </w:rPr>
        <w:t>Grade E (Poor): 0</w:t>
      </w:r>
    </w:p>
    <w:p w:rsidR="00FB5024" w:rsidRPr="00B01CB7" w:rsidRDefault="00FB5024" w:rsidP="00B01CB7">
      <w:pPr>
        <w:widowControl w:val="0"/>
        <w:autoSpaceDE w:val="0"/>
        <w:autoSpaceDN w:val="0"/>
        <w:adjustRightInd w:val="0"/>
        <w:spacing w:after="0" w:line="360" w:lineRule="auto"/>
        <w:jc w:val="both"/>
        <w:rPr>
          <w:rFonts w:ascii="Book Antiqua" w:hAnsi="Book Antiqua" w:cs="Times New Roman"/>
          <w:b/>
          <w:sz w:val="24"/>
          <w:szCs w:val="24"/>
          <w:lang w:val="en-GB"/>
        </w:rPr>
      </w:pPr>
    </w:p>
    <w:p w:rsidR="00FB5024" w:rsidRPr="00B01CB7" w:rsidRDefault="00FB5024" w:rsidP="00B01CB7">
      <w:pPr>
        <w:widowControl w:val="0"/>
        <w:autoSpaceDE w:val="0"/>
        <w:autoSpaceDN w:val="0"/>
        <w:adjustRightInd w:val="0"/>
        <w:spacing w:after="0" w:line="360" w:lineRule="auto"/>
        <w:jc w:val="both"/>
        <w:rPr>
          <w:rFonts w:ascii="Book Antiqua" w:hAnsi="Book Antiqua" w:cs="Times New Roman"/>
          <w:b/>
          <w:sz w:val="24"/>
          <w:szCs w:val="24"/>
          <w:lang w:val="en-GB"/>
        </w:rPr>
      </w:pPr>
    </w:p>
    <w:p w:rsidR="00FB5024" w:rsidRPr="00B01CB7" w:rsidRDefault="00FB5024" w:rsidP="00B01CB7">
      <w:pPr>
        <w:widowControl w:val="0"/>
        <w:autoSpaceDE w:val="0"/>
        <w:autoSpaceDN w:val="0"/>
        <w:adjustRightInd w:val="0"/>
        <w:spacing w:after="0" w:line="360" w:lineRule="auto"/>
        <w:jc w:val="both"/>
        <w:rPr>
          <w:rFonts w:ascii="Book Antiqua" w:hAnsi="Book Antiqua" w:cs="Times New Roman"/>
          <w:b/>
          <w:sz w:val="24"/>
          <w:szCs w:val="24"/>
          <w:lang w:val="en-GB"/>
        </w:rPr>
      </w:pPr>
    </w:p>
    <w:p w:rsidR="00031745" w:rsidRDefault="00031745">
      <w:pPr>
        <w:rPr>
          <w:rFonts w:ascii="Book Antiqua" w:hAnsi="Book Antiqua" w:cs="Times New Roman"/>
          <w:b/>
          <w:sz w:val="24"/>
          <w:szCs w:val="24"/>
          <w:lang w:val="en-GB"/>
        </w:rPr>
      </w:pPr>
      <w:r>
        <w:rPr>
          <w:rFonts w:ascii="Book Antiqua" w:hAnsi="Book Antiqua" w:cs="Times New Roman"/>
          <w:b/>
          <w:sz w:val="24"/>
          <w:szCs w:val="24"/>
          <w:lang w:val="en-GB"/>
        </w:rPr>
        <w:br w:type="page"/>
      </w:r>
    </w:p>
    <w:p w:rsidR="00031745" w:rsidRPr="00B01CB7" w:rsidRDefault="00031745" w:rsidP="00031745">
      <w:pPr>
        <w:autoSpaceDE w:val="0"/>
        <w:autoSpaceDN w:val="0"/>
        <w:adjustRightInd w:val="0"/>
        <w:spacing w:after="0" w:line="360" w:lineRule="auto"/>
        <w:jc w:val="both"/>
        <w:rPr>
          <w:rFonts w:ascii="Book Antiqua" w:hAnsi="Book Antiqua" w:cs="Times New Roman"/>
          <w:sz w:val="24"/>
          <w:szCs w:val="24"/>
          <w:lang w:val="en-GB"/>
        </w:rPr>
      </w:pPr>
      <w:r w:rsidRPr="00B01CB7">
        <w:rPr>
          <w:rFonts w:ascii="Book Antiqua" w:hAnsi="Book Antiqua" w:cs="Times New Roman"/>
          <w:noProof/>
          <w:sz w:val="24"/>
          <w:szCs w:val="24"/>
          <w:lang w:val="en-US" w:eastAsia="zh-CN"/>
        </w:rPr>
        <w:lastRenderedPageBreak/>
        <w:drawing>
          <wp:inline distT="0" distB="0" distL="0" distR="0" wp14:anchorId="3D7940DD" wp14:editId="6FBA3C78">
            <wp:extent cx="5760720" cy="4321260"/>
            <wp:effectExtent l="19050" t="0" r="0" b="0"/>
            <wp:docPr id="1" name="Resim 1" descr="C:\Users\asus\Desktop\HK-KT--review diabetes and cataract\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HK-KT--review diabetes and cataract\Figure 1.jpg"/>
                    <pic:cNvPicPr>
                      <a:picLocks noChangeAspect="1" noChangeArrowheads="1"/>
                    </pic:cNvPicPr>
                  </pic:nvPicPr>
                  <pic:blipFill>
                    <a:blip r:embed="rId8" cstate="print"/>
                    <a:srcRect/>
                    <a:stretch>
                      <a:fillRect/>
                    </a:stretch>
                  </pic:blipFill>
                  <pic:spPr bwMode="auto">
                    <a:xfrm>
                      <a:off x="0" y="0"/>
                      <a:ext cx="5760720" cy="4321260"/>
                    </a:xfrm>
                    <a:prstGeom prst="rect">
                      <a:avLst/>
                    </a:prstGeom>
                    <a:noFill/>
                    <a:ln w="9525">
                      <a:noFill/>
                      <a:miter lim="800000"/>
                      <a:headEnd/>
                      <a:tailEnd/>
                    </a:ln>
                  </pic:spPr>
                </pic:pic>
              </a:graphicData>
            </a:graphic>
          </wp:inline>
        </w:drawing>
      </w:r>
    </w:p>
    <w:p w:rsidR="00031745" w:rsidRPr="00645CC3" w:rsidRDefault="00031745" w:rsidP="00031745">
      <w:pPr>
        <w:widowControl w:val="0"/>
        <w:autoSpaceDE w:val="0"/>
        <w:autoSpaceDN w:val="0"/>
        <w:adjustRightInd w:val="0"/>
        <w:spacing w:after="0" w:line="360" w:lineRule="auto"/>
        <w:jc w:val="both"/>
        <w:rPr>
          <w:rFonts w:ascii="Book Antiqua" w:hAnsi="Book Antiqua" w:cs="Times New Roman"/>
          <w:b/>
          <w:sz w:val="24"/>
          <w:szCs w:val="24"/>
          <w:lang w:val="en-GB"/>
        </w:rPr>
      </w:pPr>
      <w:r w:rsidRPr="00645CC3">
        <w:rPr>
          <w:rFonts w:ascii="Book Antiqua" w:hAnsi="Book Antiqua" w:cs="Times New Roman"/>
          <w:b/>
          <w:sz w:val="24"/>
          <w:szCs w:val="24"/>
          <w:lang w:val="en-GB"/>
        </w:rPr>
        <w:t xml:space="preserve">Figure 1 Anterior segment photograph of a diabetic patient who developed </w:t>
      </w:r>
      <w:r w:rsidRPr="00645CC3">
        <w:rPr>
          <w:rFonts w:ascii="Book Antiqua" w:eastAsia="PalatinoLinotype-Roman" w:hAnsi="Book Antiqua" w:cs="Times New Roman"/>
          <w:b/>
          <w:sz w:val="24"/>
          <w:szCs w:val="24"/>
          <w:lang w:val="en-GB"/>
        </w:rPr>
        <w:t>posterior capsular opacification</w:t>
      </w:r>
      <w:r w:rsidRPr="00645CC3">
        <w:rPr>
          <w:rFonts w:ascii="Book Antiqua" w:hAnsi="Book Antiqua" w:cs="Times New Roman"/>
          <w:b/>
          <w:sz w:val="24"/>
          <w:szCs w:val="24"/>
          <w:lang w:val="en-GB"/>
        </w:rPr>
        <w:t xml:space="preserve"> six months after phacoemulsification surgery.</w:t>
      </w:r>
    </w:p>
    <w:p w:rsidR="00031745" w:rsidRDefault="00031745" w:rsidP="00031745">
      <w:pPr>
        <w:spacing w:after="0" w:line="240" w:lineRule="auto"/>
        <w:rPr>
          <w:lang w:val="en-GB"/>
        </w:rPr>
      </w:pPr>
      <w:r>
        <w:rPr>
          <w:lang w:val="en-GB"/>
        </w:rPr>
        <w:br w:type="page"/>
      </w:r>
    </w:p>
    <w:p w:rsidR="00031745" w:rsidRPr="00B01CB7" w:rsidRDefault="00031745" w:rsidP="00031745">
      <w:pPr>
        <w:autoSpaceDE w:val="0"/>
        <w:autoSpaceDN w:val="0"/>
        <w:adjustRightInd w:val="0"/>
        <w:spacing w:after="0" w:line="360" w:lineRule="auto"/>
        <w:jc w:val="both"/>
        <w:rPr>
          <w:rFonts w:ascii="Book Antiqua" w:hAnsi="Book Antiqua" w:cs="Times New Roman"/>
          <w:sz w:val="24"/>
          <w:szCs w:val="24"/>
          <w:lang w:val="en-GB"/>
        </w:rPr>
      </w:pPr>
      <w:r w:rsidRPr="00B01CB7">
        <w:rPr>
          <w:rFonts w:ascii="Book Antiqua" w:hAnsi="Book Antiqua" w:cs="Times New Roman"/>
          <w:noProof/>
          <w:sz w:val="24"/>
          <w:szCs w:val="24"/>
          <w:lang w:val="en-US" w:eastAsia="zh-CN"/>
        </w:rPr>
        <w:lastRenderedPageBreak/>
        <w:drawing>
          <wp:inline distT="0" distB="0" distL="0" distR="0" wp14:anchorId="56AEADCB" wp14:editId="064E3BA9">
            <wp:extent cx="5760720" cy="2661166"/>
            <wp:effectExtent l="19050" t="0" r="0" b="0"/>
            <wp:docPr id="2" name="Resim 2" descr="C:\Users\asus\Desktop\HK-KT--review diabetes and cataract\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HK-KT--review diabetes and cataract\Figure 2.jpg"/>
                    <pic:cNvPicPr>
                      <a:picLocks noChangeAspect="1" noChangeArrowheads="1"/>
                    </pic:cNvPicPr>
                  </pic:nvPicPr>
                  <pic:blipFill>
                    <a:blip r:embed="rId9" cstate="print"/>
                    <a:srcRect/>
                    <a:stretch>
                      <a:fillRect/>
                    </a:stretch>
                  </pic:blipFill>
                  <pic:spPr bwMode="auto">
                    <a:xfrm>
                      <a:off x="0" y="0"/>
                      <a:ext cx="5760720" cy="2661166"/>
                    </a:xfrm>
                    <a:prstGeom prst="rect">
                      <a:avLst/>
                    </a:prstGeom>
                    <a:noFill/>
                    <a:ln w="9525">
                      <a:noFill/>
                      <a:miter lim="800000"/>
                      <a:headEnd/>
                      <a:tailEnd/>
                    </a:ln>
                  </pic:spPr>
                </pic:pic>
              </a:graphicData>
            </a:graphic>
          </wp:inline>
        </w:drawing>
      </w:r>
    </w:p>
    <w:p w:rsidR="00031745" w:rsidRPr="00645CC3" w:rsidRDefault="00031745" w:rsidP="00031745">
      <w:pPr>
        <w:widowControl w:val="0"/>
        <w:autoSpaceDE w:val="0"/>
        <w:autoSpaceDN w:val="0"/>
        <w:adjustRightInd w:val="0"/>
        <w:spacing w:after="0" w:line="360" w:lineRule="auto"/>
        <w:jc w:val="both"/>
        <w:rPr>
          <w:rFonts w:ascii="Book Antiqua" w:hAnsi="Book Antiqua" w:cs="Times New Roman"/>
          <w:b/>
          <w:sz w:val="24"/>
          <w:szCs w:val="24"/>
          <w:lang w:val="en-GB"/>
        </w:rPr>
      </w:pPr>
      <w:r w:rsidRPr="00645CC3">
        <w:rPr>
          <w:rFonts w:ascii="Book Antiqua" w:hAnsi="Book Antiqua" w:cs="Times New Roman"/>
          <w:b/>
          <w:sz w:val="24"/>
          <w:szCs w:val="24"/>
          <w:lang w:val="en-GB"/>
        </w:rPr>
        <w:t xml:space="preserve">Figure 2 Horizontal optical coherence tomography scan of a diabetic patient, showing the development of cystoid macular </w:t>
      </w:r>
      <w:proofErr w:type="spellStart"/>
      <w:r w:rsidRPr="00645CC3">
        <w:rPr>
          <w:rFonts w:ascii="Book Antiqua" w:hAnsi="Book Antiqua" w:cs="Times New Roman"/>
          <w:b/>
          <w:sz w:val="24"/>
          <w:szCs w:val="24"/>
          <w:lang w:val="en-GB"/>
        </w:rPr>
        <w:t>edema</w:t>
      </w:r>
      <w:proofErr w:type="spellEnd"/>
      <w:r w:rsidRPr="00645CC3">
        <w:rPr>
          <w:rFonts w:ascii="Book Antiqua" w:hAnsi="Book Antiqua" w:cs="Times New Roman"/>
          <w:b/>
          <w:sz w:val="24"/>
          <w:szCs w:val="24"/>
          <w:lang w:val="en-GB"/>
        </w:rPr>
        <w:t xml:space="preserve"> and serous macular detachment after cataract surgery.</w:t>
      </w:r>
    </w:p>
    <w:p w:rsidR="00031745" w:rsidRDefault="00031745" w:rsidP="00031745">
      <w:pPr>
        <w:spacing w:after="0" w:line="240" w:lineRule="auto"/>
        <w:rPr>
          <w:lang w:val="en-GB"/>
        </w:rPr>
      </w:pPr>
      <w:r>
        <w:rPr>
          <w:lang w:val="en-GB"/>
        </w:rPr>
        <w:br w:type="page"/>
      </w:r>
    </w:p>
    <w:p w:rsidR="00031745" w:rsidRDefault="00031745" w:rsidP="00031745">
      <w:pPr>
        <w:autoSpaceDE w:val="0"/>
        <w:autoSpaceDN w:val="0"/>
        <w:adjustRightInd w:val="0"/>
        <w:spacing w:after="0" w:line="360" w:lineRule="auto"/>
        <w:jc w:val="both"/>
        <w:rPr>
          <w:rFonts w:ascii="Book Antiqua" w:hAnsi="Book Antiqua" w:cs="Times New Roman"/>
          <w:sz w:val="24"/>
          <w:szCs w:val="24"/>
          <w:lang w:val="en-GB" w:eastAsia="zh-CN"/>
        </w:rPr>
      </w:pPr>
      <w:r>
        <w:rPr>
          <w:rFonts w:ascii="Book Antiqua" w:hAnsi="Book Antiqua" w:cs="Times New Roman" w:hint="eastAsia"/>
          <w:sz w:val="24"/>
          <w:szCs w:val="24"/>
          <w:lang w:val="en-GB" w:eastAsia="zh-CN"/>
        </w:rPr>
        <w:lastRenderedPageBreak/>
        <w:t>A                               B</w:t>
      </w:r>
    </w:p>
    <w:p w:rsidR="00031745" w:rsidRPr="00B01CB7" w:rsidRDefault="00031745" w:rsidP="00031745">
      <w:pPr>
        <w:autoSpaceDE w:val="0"/>
        <w:autoSpaceDN w:val="0"/>
        <w:adjustRightInd w:val="0"/>
        <w:spacing w:after="0" w:line="360" w:lineRule="auto"/>
        <w:jc w:val="both"/>
        <w:rPr>
          <w:rFonts w:ascii="Book Antiqua" w:hAnsi="Book Antiqua" w:cs="Times New Roman"/>
          <w:sz w:val="24"/>
          <w:szCs w:val="24"/>
          <w:lang w:val="en-GB"/>
        </w:rPr>
      </w:pPr>
      <w:r w:rsidRPr="00B01CB7">
        <w:rPr>
          <w:rFonts w:ascii="Book Antiqua" w:hAnsi="Book Antiqua" w:cs="Times New Roman"/>
          <w:noProof/>
          <w:sz w:val="24"/>
          <w:szCs w:val="24"/>
          <w:lang w:val="en-US" w:eastAsia="zh-CN"/>
        </w:rPr>
        <w:drawing>
          <wp:inline distT="0" distB="0" distL="0" distR="0" wp14:anchorId="02537FFD" wp14:editId="5861CC39">
            <wp:extent cx="2452254" cy="2133451"/>
            <wp:effectExtent l="0" t="0" r="5715" b="635"/>
            <wp:docPr id="3" name="Resim 3" descr="C:\Users\asus\Desktop\HK-KT--review diabetes and cataract\Figure 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HK-KT--review diabetes and cataract\Figure 3a.jpg"/>
                    <pic:cNvPicPr>
                      <a:picLocks noChangeAspect="1" noChangeArrowheads="1"/>
                    </pic:cNvPicPr>
                  </pic:nvPicPr>
                  <pic:blipFill>
                    <a:blip r:embed="rId10" cstate="print"/>
                    <a:srcRect/>
                    <a:stretch>
                      <a:fillRect/>
                    </a:stretch>
                  </pic:blipFill>
                  <pic:spPr bwMode="auto">
                    <a:xfrm>
                      <a:off x="0" y="0"/>
                      <a:ext cx="2453815" cy="2134809"/>
                    </a:xfrm>
                    <a:prstGeom prst="rect">
                      <a:avLst/>
                    </a:prstGeom>
                    <a:noFill/>
                    <a:ln w="9525">
                      <a:noFill/>
                      <a:miter lim="800000"/>
                      <a:headEnd/>
                      <a:tailEnd/>
                    </a:ln>
                  </pic:spPr>
                </pic:pic>
              </a:graphicData>
            </a:graphic>
          </wp:inline>
        </w:drawing>
      </w:r>
      <w:r w:rsidRPr="00B01CB7">
        <w:rPr>
          <w:rFonts w:ascii="Book Antiqua" w:hAnsi="Book Antiqua" w:cs="Times New Roman"/>
          <w:noProof/>
          <w:sz w:val="24"/>
          <w:szCs w:val="24"/>
          <w:lang w:val="en-US" w:eastAsia="zh-CN"/>
        </w:rPr>
        <w:drawing>
          <wp:inline distT="0" distB="0" distL="0" distR="0" wp14:anchorId="3AE49335" wp14:editId="6DF02354">
            <wp:extent cx="2458193" cy="2160195"/>
            <wp:effectExtent l="0" t="0" r="0" b="0"/>
            <wp:docPr id="4" name="Resim 4" descr="C:\Users\asus\Desktop\HK-KT--review diabetes and cataract\Figure 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HK-KT--review diabetes and cataract\Figure 3b.jpg"/>
                    <pic:cNvPicPr>
                      <a:picLocks noChangeAspect="1" noChangeArrowheads="1"/>
                    </pic:cNvPicPr>
                  </pic:nvPicPr>
                  <pic:blipFill>
                    <a:blip r:embed="rId11" cstate="print"/>
                    <a:srcRect/>
                    <a:stretch>
                      <a:fillRect/>
                    </a:stretch>
                  </pic:blipFill>
                  <pic:spPr bwMode="auto">
                    <a:xfrm>
                      <a:off x="0" y="0"/>
                      <a:ext cx="2458699" cy="2160640"/>
                    </a:xfrm>
                    <a:prstGeom prst="rect">
                      <a:avLst/>
                    </a:prstGeom>
                    <a:noFill/>
                    <a:ln w="9525">
                      <a:noFill/>
                      <a:miter lim="800000"/>
                      <a:headEnd/>
                      <a:tailEnd/>
                    </a:ln>
                  </pic:spPr>
                </pic:pic>
              </a:graphicData>
            </a:graphic>
          </wp:inline>
        </w:drawing>
      </w:r>
    </w:p>
    <w:p w:rsidR="00031745" w:rsidRDefault="00031745" w:rsidP="00031745">
      <w:pPr>
        <w:widowControl w:val="0"/>
        <w:autoSpaceDE w:val="0"/>
        <w:autoSpaceDN w:val="0"/>
        <w:adjustRightInd w:val="0"/>
        <w:spacing w:after="0" w:line="360" w:lineRule="auto"/>
        <w:jc w:val="both"/>
        <w:rPr>
          <w:rFonts w:ascii="Book Antiqua" w:hAnsi="Book Antiqua" w:cs="Times New Roman"/>
          <w:sz w:val="24"/>
          <w:szCs w:val="24"/>
          <w:lang w:val="en-GB" w:eastAsia="zh-CN"/>
        </w:rPr>
      </w:pPr>
      <w:r w:rsidRPr="00043BAA">
        <w:rPr>
          <w:rFonts w:ascii="Book Antiqua" w:hAnsi="Book Antiqua" w:cs="Times New Roman"/>
          <w:b/>
          <w:sz w:val="24"/>
          <w:szCs w:val="24"/>
          <w:lang w:val="en-GB"/>
        </w:rPr>
        <w:t>Figures 3</w:t>
      </w:r>
      <w:r w:rsidRPr="00043BAA">
        <w:rPr>
          <w:rFonts w:ascii="Book Antiqua" w:hAnsi="Book Antiqua" w:cs="Times New Roman" w:hint="eastAsia"/>
          <w:b/>
          <w:sz w:val="24"/>
          <w:szCs w:val="24"/>
          <w:lang w:val="en-GB" w:eastAsia="zh-CN"/>
        </w:rPr>
        <w:t xml:space="preserve"> </w:t>
      </w:r>
      <w:proofErr w:type="spellStart"/>
      <w:r w:rsidRPr="00043BAA">
        <w:rPr>
          <w:rFonts w:ascii="Book Antiqua" w:hAnsi="Book Antiqua" w:cs="Times New Roman"/>
          <w:b/>
          <w:sz w:val="24"/>
          <w:szCs w:val="24"/>
          <w:lang w:val="en-GB"/>
        </w:rPr>
        <w:t>Colored</w:t>
      </w:r>
      <w:proofErr w:type="spellEnd"/>
      <w:r w:rsidRPr="00043BAA">
        <w:rPr>
          <w:rFonts w:ascii="Book Antiqua" w:hAnsi="Book Antiqua" w:cs="Times New Roman"/>
          <w:b/>
          <w:sz w:val="24"/>
          <w:szCs w:val="24"/>
          <w:lang w:val="en-GB"/>
        </w:rPr>
        <w:t xml:space="preserve"> fundus photographs of a diabetic patient reveal the progression of diabetic retinopathy in the right eye after surgery.</w:t>
      </w:r>
      <w:r w:rsidRPr="00B01CB7">
        <w:rPr>
          <w:rFonts w:ascii="Book Antiqua" w:hAnsi="Book Antiqua" w:cs="Times New Roman"/>
          <w:sz w:val="24"/>
          <w:szCs w:val="24"/>
          <w:lang w:val="en-GB"/>
        </w:rPr>
        <w:t xml:space="preserve"> </w:t>
      </w:r>
      <w:r>
        <w:rPr>
          <w:rFonts w:ascii="Book Antiqua" w:hAnsi="Book Antiqua" w:cs="Times New Roman" w:hint="eastAsia"/>
          <w:sz w:val="24"/>
          <w:szCs w:val="24"/>
          <w:lang w:val="en-GB" w:eastAsia="zh-CN"/>
        </w:rPr>
        <w:t xml:space="preserve">A, B: </w:t>
      </w:r>
      <w:r w:rsidRPr="00B01CB7">
        <w:rPr>
          <w:rFonts w:ascii="Book Antiqua" w:hAnsi="Book Antiqua" w:cs="Times New Roman"/>
          <w:sz w:val="24"/>
          <w:szCs w:val="24"/>
          <w:lang w:val="en-GB"/>
        </w:rPr>
        <w:t xml:space="preserve">Both eyes have dot-blot </w:t>
      </w:r>
      <w:proofErr w:type="spellStart"/>
      <w:r w:rsidRPr="00B01CB7">
        <w:rPr>
          <w:rFonts w:ascii="Book Antiqua" w:hAnsi="Book Antiqua" w:cs="Times New Roman"/>
          <w:sz w:val="24"/>
          <w:szCs w:val="24"/>
          <w:lang w:val="en-GB"/>
        </w:rPr>
        <w:t>hemorrhages</w:t>
      </w:r>
      <w:proofErr w:type="spellEnd"/>
      <w:r w:rsidRPr="00B01CB7">
        <w:rPr>
          <w:rFonts w:ascii="Book Antiqua" w:hAnsi="Book Antiqua" w:cs="Times New Roman"/>
          <w:sz w:val="24"/>
          <w:szCs w:val="24"/>
          <w:lang w:val="en-GB"/>
        </w:rPr>
        <w:t xml:space="preserve"> and hard exudates</w:t>
      </w:r>
      <w:r>
        <w:rPr>
          <w:rFonts w:ascii="Book Antiqua" w:hAnsi="Book Antiqua" w:cs="Times New Roman" w:hint="eastAsia"/>
          <w:sz w:val="24"/>
          <w:szCs w:val="24"/>
          <w:lang w:val="en-GB" w:eastAsia="zh-CN"/>
        </w:rPr>
        <w:t>;</w:t>
      </w:r>
      <w:r w:rsidRPr="00B01CB7">
        <w:rPr>
          <w:rFonts w:ascii="Book Antiqua" w:hAnsi="Book Antiqua" w:cs="Times New Roman"/>
          <w:sz w:val="24"/>
          <w:szCs w:val="24"/>
          <w:lang w:val="en-GB"/>
        </w:rPr>
        <w:t xml:space="preserve"> </w:t>
      </w:r>
      <w:r w:rsidR="0079253B" w:rsidRPr="00B01CB7">
        <w:rPr>
          <w:rFonts w:ascii="Book Antiqua" w:hAnsi="Book Antiqua" w:cs="Times New Roman"/>
          <w:sz w:val="24"/>
          <w:szCs w:val="24"/>
          <w:lang w:val="en-GB"/>
        </w:rPr>
        <w:t xml:space="preserve">two </w:t>
      </w:r>
      <w:r w:rsidRPr="00B01CB7">
        <w:rPr>
          <w:rFonts w:ascii="Book Antiqua" w:hAnsi="Book Antiqua" w:cs="Times New Roman"/>
          <w:sz w:val="24"/>
          <w:szCs w:val="24"/>
          <w:lang w:val="en-GB"/>
        </w:rPr>
        <w:t xml:space="preserve">months after surgery, massive </w:t>
      </w:r>
      <w:proofErr w:type="spellStart"/>
      <w:r w:rsidRPr="00B01CB7">
        <w:rPr>
          <w:rFonts w:ascii="Book Antiqua" w:hAnsi="Book Antiqua" w:cs="Times New Roman"/>
          <w:sz w:val="24"/>
          <w:szCs w:val="24"/>
          <w:lang w:val="en-GB"/>
        </w:rPr>
        <w:t>preretinal</w:t>
      </w:r>
      <w:proofErr w:type="spellEnd"/>
      <w:r w:rsidRPr="00B01CB7">
        <w:rPr>
          <w:rFonts w:ascii="Book Antiqua" w:hAnsi="Book Antiqua" w:cs="Times New Roman"/>
          <w:sz w:val="24"/>
          <w:szCs w:val="24"/>
          <w:lang w:val="en-GB"/>
        </w:rPr>
        <w:t xml:space="preserve"> </w:t>
      </w:r>
      <w:proofErr w:type="spellStart"/>
      <w:r w:rsidRPr="00B01CB7">
        <w:rPr>
          <w:rFonts w:ascii="Book Antiqua" w:hAnsi="Book Antiqua" w:cs="Times New Roman"/>
          <w:sz w:val="24"/>
          <w:szCs w:val="24"/>
          <w:lang w:val="en-GB"/>
        </w:rPr>
        <w:t>hemorrha</w:t>
      </w:r>
      <w:r>
        <w:rPr>
          <w:rFonts w:ascii="Book Antiqua" w:hAnsi="Book Antiqua" w:cs="Times New Roman"/>
          <w:sz w:val="24"/>
          <w:szCs w:val="24"/>
          <w:lang w:val="en-GB"/>
        </w:rPr>
        <w:t>ges</w:t>
      </w:r>
      <w:proofErr w:type="spellEnd"/>
      <w:r>
        <w:rPr>
          <w:rFonts w:ascii="Book Antiqua" w:hAnsi="Book Antiqua" w:cs="Times New Roman"/>
          <w:sz w:val="24"/>
          <w:szCs w:val="24"/>
          <w:lang w:val="en-GB"/>
        </w:rPr>
        <w:t xml:space="preserve"> occurred in the right eye (</w:t>
      </w:r>
      <w:r w:rsidRPr="00B01CB7">
        <w:rPr>
          <w:rFonts w:ascii="Book Antiqua" w:hAnsi="Book Antiqua" w:cs="Times New Roman"/>
          <w:sz w:val="24"/>
          <w:szCs w:val="24"/>
          <w:lang w:val="en-GB"/>
        </w:rPr>
        <w:t>A). A: Right eye; B: Left eye</w:t>
      </w:r>
      <w:r>
        <w:rPr>
          <w:rFonts w:ascii="Book Antiqua" w:hAnsi="Book Antiqua" w:cs="Times New Roman" w:hint="eastAsia"/>
          <w:sz w:val="24"/>
          <w:szCs w:val="24"/>
          <w:lang w:val="en-GB" w:eastAsia="zh-CN"/>
        </w:rPr>
        <w:t>.</w:t>
      </w:r>
    </w:p>
    <w:p w:rsidR="00031745" w:rsidRPr="004A1CAA" w:rsidRDefault="00031745" w:rsidP="00031745">
      <w:pPr>
        <w:rPr>
          <w:lang w:val="en-GB"/>
        </w:rPr>
      </w:pPr>
    </w:p>
    <w:p w:rsidR="00DE51D6" w:rsidRPr="00B01CB7" w:rsidRDefault="00DE51D6" w:rsidP="00B01CB7">
      <w:pPr>
        <w:tabs>
          <w:tab w:val="left" w:pos="6466"/>
        </w:tabs>
        <w:spacing w:after="0" w:line="360" w:lineRule="auto"/>
        <w:jc w:val="both"/>
        <w:rPr>
          <w:rFonts w:ascii="Book Antiqua" w:hAnsi="Book Antiqua" w:cs="Times New Roman"/>
          <w:b/>
          <w:sz w:val="24"/>
          <w:szCs w:val="24"/>
          <w:lang w:val="en-GB"/>
        </w:rPr>
      </w:pPr>
    </w:p>
    <w:sectPr w:rsidR="00DE51D6" w:rsidRPr="00B01CB7" w:rsidSect="003265C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6DD" w:rsidRDefault="008C26DD" w:rsidP="00816667">
      <w:pPr>
        <w:spacing w:after="0" w:line="240" w:lineRule="auto"/>
      </w:pPr>
      <w:r>
        <w:separator/>
      </w:r>
    </w:p>
  </w:endnote>
  <w:endnote w:type="continuationSeparator" w:id="0">
    <w:p w:rsidR="008C26DD" w:rsidRDefault="008C26DD" w:rsidP="00816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panose1 w:val="020B0604020202020204"/>
    <w:charset w:val="00"/>
    <w:family w:val="roman"/>
    <w:pitch w:val="variable"/>
    <w:sig w:usb0="E0000AFF" w:usb1="00007843" w:usb2="00000001" w:usb3="00000000" w:csb0="000001BF" w:csb1="00000000"/>
  </w:font>
  <w:font w:name="PalatinoLinotype-Roman">
    <w:altName w:val="MS Mincho"/>
    <w:panose1 w:val="020B0604020202020204"/>
    <w:charset w:val="80"/>
    <w:family w:val="auto"/>
    <w:notTrueType/>
    <w:pitch w:val="default"/>
    <w:sig w:usb0="00000003" w:usb1="08070000" w:usb2="00000010" w:usb3="00000000" w:csb0="00020001" w:csb1="00000000"/>
  </w:font>
  <w:font w:name="PalatinoLinotype-Bold">
    <w:altName w:val="MS Mincho"/>
    <w:panose1 w:val="020B0604020202020204"/>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423079"/>
      <w:docPartObj>
        <w:docPartGallery w:val="Page Numbers (Bottom of Page)"/>
        <w:docPartUnique/>
      </w:docPartObj>
    </w:sdtPr>
    <w:sdtEndPr/>
    <w:sdtContent>
      <w:p w:rsidR="00645CC3" w:rsidRDefault="00645CC3">
        <w:pPr>
          <w:pStyle w:val="Footer"/>
          <w:jc w:val="right"/>
        </w:pPr>
        <w:r>
          <w:fldChar w:fldCharType="begin"/>
        </w:r>
        <w:r>
          <w:instrText xml:space="preserve"> PAGE   \* MERGEFORMAT </w:instrText>
        </w:r>
        <w:r>
          <w:fldChar w:fldCharType="separate"/>
        </w:r>
        <w:r w:rsidR="0079253B">
          <w:rPr>
            <w:noProof/>
          </w:rPr>
          <w:t>36</w:t>
        </w:r>
        <w:r>
          <w:rPr>
            <w:noProof/>
          </w:rPr>
          <w:fldChar w:fldCharType="end"/>
        </w:r>
      </w:p>
    </w:sdtContent>
  </w:sdt>
  <w:p w:rsidR="00645CC3" w:rsidRDefault="00645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6DD" w:rsidRDefault="008C26DD" w:rsidP="00816667">
      <w:pPr>
        <w:spacing w:after="0" w:line="240" w:lineRule="auto"/>
      </w:pPr>
      <w:r>
        <w:separator/>
      </w:r>
    </w:p>
  </w:footnote>
  <w:footnote w:type="continuationSeparator" w:id="0">
    <w:p w:rsidR="008C26DD" w:rsidRDefault="008C26DD" w:rsidP="008166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24"/>
    <w:rsid w:val="0000140E"/>
    <w:rsid w:val="00005A5F"/>
    <w:rsid w:val="00005F75"/>
    <w:rsid w:val="00011C47"/>
    <w:rsid w:val="00014869"/>
    <w:rsid w:val="000165ED"/>
    <w:rsid w:val="00017370"/>
    <w:rsid w:val="00017A08"/>
    <w:rsid w:val="00031745"/>
    <w:rsid w:val="00031F59"/>
    <w:rsid w:val="000330B1"/>
    <w:rsid w:val="00035827"/>
    <w:rsid w:val="00043BAA"/>
    <w:rsid w:val="00045436"/>
    <w:rsid w:val="00056412"/>
    <w:rsid w:val="00076A82"/>
    <w:rsid w:val="00084A75"/>
    <w:rsid w:val="00093608"/>
    <w:rsid w:val="00097C11"/>
    <w:rsid w:val="000A1941"/>
    <w:rsid w:val="000A23B7"/>
    <w:rsid w:val="000A3668"/>
    <w:rsid w:val="000A411C"/>
    <w:rsid w:val="000A6BF4"/>
    <w:rsid w:val="000B4A1A"/>
    <w:rsid w:val="000B6E35"/>
    <w:rsid w:val="000B7564"/>
    <w:rsid w:val="000C1D12"/>
    <w:rsid w:val="000C26AE"/>
    <w:rsid w:val="000C2E3D"/>
    <w:rsid w:val="000D0000"/>
    <w:rsid w:val="000D61C4"/>
    <w:rsid w:val="000E371B"/>
    <w:rsid w:val="000F09E7"/>
    <w:rsid w:val="000F118B"/>
    <w:rsid w:val="000F3348"/>
    <w:rsid w:val="000F60B1"/>
    <w:rsid w:val="001141A8"/>
    <w:rsid w:val="0011689A"/>
    <w:rsid w:val="0013765D"/>
    <w:rsid w:val="00143C1A"/>
    <w:rsid w:val="00144184"/>
    <w:rsid w:val="001528BA"/>
    <w:rsid w:val="00157482"/>
    <w:rsid w:val="00162F1C"/>
    <w:rsid w:val="0016664C"/>
    <w:rsid w:val="001A0EBA"/>
    <w:rsid w:val="001A2457"/>
    <w:rsid w:val="001A5606"/>
    <w:rsid w:val="001A7A3B"/>
    <w:rsid w:val="001B3837"/>
    <w:rsid w:val="001B47AC"/>
    <w:rsid w:val="001C0C51"/>
    <w:rsid w:val="001C3D56"/>
    <w:rsid w:val="001D1379"/>
    <w:rsid w:val="001E513C"/>
    <w:rsid w:val="001E71D4"/>
    <w:rsid w:val="001E77B7"/>
    <w:rsid w:val="001F0E54"/>
    <w:rsid w:val="001F28FD"/>
    <w:rsid w:val="001F62E2"/>
    <w:rsid w:val="00214E9A"/>
    <w:rsid w:val="0021750C"/>
    <w:rsid w:val="00217795"/>
    <w:rsid w:val="002273BA"/>
    <w:rsid w:val="0023204E"/>
    <w:rsid w:val="00235ED6"/>
    <w:rsid w:val="002374CE"/>
    <w:rsid w:val="00242CF3"/>
    <w:rsid w:val="00244323"/>
    <w:rsid w:val="002650E9"/>
    <w:rsid w:val="002656D6"/>
    <w:rsid w:val="00282B19"/>
    <w:rsid w:val="00296F37"/>
    <w:rsid w:val="002A1BFD"/>
    <w:rsid w:val="002B64B1"/>
    <w:rsid w:val="002B6DA8"/>
    <w:rsid w:val="002C00BC"/>
    <w:rsid w:val="002C3D81"/>
    <w:rsid w:val="002C636C"/>
    <w:rsid w:val="002C7131"/>
    <w:rsid w:val="002D5065"/>
    <w:rsid w:val="002D6819"/>
    <w:rsid w:val="002F3114"/>
    <w:rsid w:val="002F3853"/>
    <w:rsid w:val="002F6DDE"/>
    <w:rsid w:val="00307D53"/>
    <w:rsid w:val="003113F4"/>
    <w:rsid w:val="00317629"/>
    <w:rsid w:val="003221D7"/>
    <w:rsid w:val="003265CC"/>
    <w:rsid w:val="003405F2"/>
    <w:rsid w:val="00343AED"/>
    <w:rsid w:val="00355D20"/>
    <w:rsid w:val="0035788E"/>
    <w:rsid w:val="00365803"/>
    <w:rsid w:val="00375404"/>
    <w:rsid w:val="00376BCF"/>
    <w:rsid w:val="003A28F7"/>
    <w:rsid w:val="003A2BA5"/>
    <w:rsid w:val="003A6637"/>
    <w:rsid w:val="003B0123"/>
    <w:rsid w:val="003B1AF3"/>
    <w:rsid w:val="003B238F"/>
    <w:rsid w:val="003B38EC"/>
    <w:rsid w:val="003C5427"/>
    <w:rsid w:val="003D244E"/>
    <w:rsid w:val="003D505A"/>
    <w:rsid w:val="003D6C6A"/>
    <w:rsid w:val="003E2345"/>
    <w:rsid w:val="003E45B5"/>
    <w:rsid w:val="003F23B9"/>
    <w:rsid w:val="00407E65"/>
    <w:rsid w:val="0042640E"/>
    <w:rsid w:val="00426DFA"/>
    <w:rsid w:val="00437ECD"/>
    <w:rsid w:val="0046472E"/>
    <w:rsid w:val="00465290"/>
    <w:rsid w:val="00480308"/>
    <w:rsid w:val="0049093E"/>
    <w:rsid w:val="004A05B7"/>
    <w:rsid w:val="004A0ED2"/>
    <w:rsid w:val="004A1F17"/>
    <w:rsid w:val="004A3590"/>
    <w:rsid w:val="004D008C"/>
    <w:rsid w:val="004F735C"/>
    <w:rsid w:val="00507BAA"/>
    <w:rsid w:val="005110FA"/>
    <w:rsid w:val="00524BEC"/>
    <w:rsid w:val="00527993"/>
    <w:rsid w:val="00530F23"/>
    <w:rsid w:val="00536653"/>
    <w:rsid w:val="00540679"/>
    <w:rsid w:val="00542DA5"/>
    <w:rsid w:val="00553A26"/>
    <w:rsid w:val="00555665"/>
    <w:rsid w:val="0056256C"/>
    <w:rsid w:val="00580084"/>
    <w:rsid w:val="00583BBD"/>
    <w:rsid w:val="00583E23"/>
    <w:rsid w:val="00591255"/>
    <w:rsid w:val="005A0088"/>
    <w:rsid w:val="005A521B"/>
    <w:rsid w:val="005B0525"/>
    <w:rsid w:val="005B55A4"/>
    <w:rsid w:val="005C0A46"/>
    <w:rsid w:val="005C19E5"/>
    <w:rsid w:val="005C294E"/>
    <w:rsid w:val="005C333C"/>
    <w:rsid w:val="005D49CC"/>
    <w:rsid w:val="0060166C"/>
    <w:rsid w:val="006062EB"/>
    <w:rsid w:val="006065BB"/>
    <w:rsid w:val="00606B37"/>
    <w:rsid w:val="00614EEB"/>
    <w:rsid w:val="0062473C"/>
    <w:rsid w:val="006371A2"/>
    <w:rsid w:val="00645CC3"/>
    <w:rsid w:val="00650112"/>
    <w:rsid w:val="0065030A"/>
    <w:rsid w:val="00662B47"/>
    <w:rsid w:val="00667E29"/>
    <w:rsid w:val="006742DC"/>
    <w:rsid w:val="006819C1"/>
    <w:rsid w:val="00691F68"/>
    <w:rsid w:val="006A3F84"/>
    <w:rsid w:val="006B3CE4"/>
    <w:rsid w:val="006D5268"/>
    <w:rsid w:val="006D5DDD"/>
    <w:rsid w:val="006E41F5"/>
    <w:rsid w:val="006E4D4A"/>
    <w:rsid w:val="0070096A"/>
    <w:rsid w:val="00701C4C"/>
    <w:rsid w:val="00705E6D"/>
    <w:rsid w:val="007213E8"/>
    <w:rsid w:val="00735BA2"/>
    <w:rsid w:val="00735C73"/>
    <w:rsid w:val="00736B50"/>
    <w:rsid w:val="00740D55"/>
    <w:rsid w:val="007418D1"/>
    <w:rsid w:val="00742715"/>
    <w:rsid w:val="00742774"/>
    <w:rsid w:val="00743CCD"/>
    <w:rsid w:val="00755E46"/>
    <w:rsid w:val="00760916"/>
    <w:rsid w:val="00764EB9"/>
    <w:rsid w:val="00774907"/>
    <w:rsid w:val="00775222"/>
    <w:rsid w:val="00787960"/>
    <w:rsid w:val="00791352"/>
    <w:rsid w:val="0079250E"/>
    <w:rsid w:val="0079253B"/>
    <w:rsid w:val="007A2EC0"/>
    <w:rsid w:val="007A3297"/>
    <w:rsid w:val="007A4551"/>
    <w:rsid w:val="007B2D46"/>
    <w:rsid w:val="007D4D95"/>
    <w:rsid w:val="007D7441"/>
    <w:rsid w:val="007E173B"/>
    <w:rsid w:val="007E2049"/>
    <w:rsid w:val="007F0A86"/>
    <w:rsid w:val="007F2106"/>
    <w:rsid w:val="007F2A1C"/>
    <w:rsid w:val="00801A97"/>
    <w:rsid w:val="00812662"/>
    <w:rsid w:val="00816667"/>
    <w:rsid w:val="00816A60"/>
    <w:rsid w:val="0082362C"/>
    <w:rsid w:val="00823E2D"/>
    <w:rsid w:val="008332F1"/>
    <w:rsid w:val="00844D27"/>
    <w:rsid w:val="00845FA6"/>
    <w:rsid w:val="008528FA"/>
    <w:rsid w:val="00853496"/>
    <w:rsid w:val="00853947"/>
    <w:rsid w:val="00854B14"/>
    <w:rsid w:val="00856CC3"/>
    <w:rsid w:val="00860562"/>
    <w:rsid w:val="00875A32"/>
    <w:rsid w:val="00877027"/>
    <w:rsid w:val="00880F4D"/>
    <w:rsid w:val="008902EB"/>
    <w:rsid w:val="008905A2"/>
    <w:rsid w:val="00892651"/>
    <w:rsid w:val="008930B5"/>
    <w:rsid w:val="008B5576"/>
    <w:rsid w:val="008C159D"/>
    <w:rsid w:val="008C17BA"/>
    <w:rsid w:val="008C26DD"/>
    <w:rsid w:val="008D2B15"/>
    <w:rsid w:val="008D602A"/>
    <w:rsid w:val="008D6D50"/>
    <w:rsid w:val="008E6CD9"/>
    <w:rsid w:val="008F4975"/>
    <w:rsid w:val="00914DDC"/>
    <w:rsid w:val="00916EFD"/>
    <w:rsid w:val="009564D5"/>
    <w:rsid w:val="009567B9"/>
    <w:rsid w:val="009650AA"/>
    <w:rsid w:val="00970AE2"/>
    <w:rsid w:val="009761E6"/>
    <w:rsid w:val="00983922"/>
    <w:rsid w:val="009A0182"/>
    <w:rsid w:val="009D471F"/>
    <w:rsid w:val="009D5A87"/>
    <w:rsid w:val="009E1AB5"/>
    <w:rsid w:val="009E4839"/>
    <w:rsid w:val="009E52E2"/>
    <w:rsid w:val="009F2F3C"/>
    <w:rsid w:val="00A02683"/>
    <w:rsid w:val="00A054F9"/>
    <w:rsid w:val="00A13044"/>
    <w:rsid w:val="00A20BAA"/>
    <w:rsid w:val="00A4245A"/>
    <w:rsid w:val="00A448BE"/>
    <w:rsid w:val="00A461A6"/>
    <w:rsid w:val="00A557FC"/>
    <w:rsid w:val="00A6782E"/>
    <w:rsid w:val="00A718D9"/>
    <w:rsid w:val="00A73457"/>
    <w:rsid w:val="00A81E0E"/>
    <w:rsid w:val="00A82BC8"/>
    <w:rsid w:val="00A84EC9"/>
    <w:rsid w:val="00A92EAC"/>
    <w:rsid w:val="00A97F55"/>
    <w:rsid w:val="00AA2FC1"/>
    <w:rsid w:val="00AA4231"/>
    <w:rsid w:val="00AB3EC2"/>
    <w:rsid w:val="00AB5C73"/>
    <w:rsid w:val="00AC0317"/>
    <w:rsid w:val="00AD489B"/>
    <w:rsid w:val="00AE0297"/>
    <w:rsid w:val="00AF71B5"/>
    <w:rsid w:val="00B01CB7"/>
    <w:rsid w:val="00B07F26"/>
    <w:rsid w:val="00B10C00"/>
    <w:rsid w:val="00B124A5"/>
    <w:rsid w:val="00B1338C"/>
    <w:rsid w:val="00B139B9"/>
    <w:rsid w:val="00B164C7"/>
    <w:rsid w:val="00B32A20"/>
    <w:rsid w:val="00B34C29"/>
    <w:rsid w:val="00B41873"/>
    <w:rsid w:val="00B43466"/>
    <w:rsid w:val="00B5264B"/>
    <w:rsid w:val="00B61F17"/>
    <w:rsid w:val="00B64F3F"/>
    <w:rsid w:val="00B6605C"/>
    <w:rsid w:val="00B67C7C"/>
    <w:rsid w:val="00B86BB6"/>
    <w:rsid w:val="00B97D52"/>
    <w:rsid w:val="00BA596A"/>
    <w:rsid w:val="00BA6393"/>
    <w:rsid w:val="00BB5A37"/>
    <w:rsid w:val="00BC1333"/>
    <w:rsid w:val="00BD3B63"/>
    <w:rsid w:val="00BD3DB9"/>
    <w:rsid w:val="00BD726F"/>
    <w:rsid w:val="00BE15E2"/>
    <w:rsid w:val="00BE28A6"/>
    <w:rsid w:val="00C014E4"/>
    <w:rsid w:val="00C32289"/>
    <w:rsid w:val="00C40471"/>
    <w:rsid w:val="00C5037E"/>
    <w:rsid w:val="00C65FBD"/>
    <w:rsid w:val="00C74A04"/>
    <w:rsid w:val="00C87463"/>
    <w:rsid w:val="00C878CC"/>
    <w:rsid w:val="00C93275"/>
    <w:rsid w:val="00CA02A9"/>
    <w:rsid w:val="00CA2E87"/>
    <w:rsid w:val="00CB3DA0"/>
    <w:rsid w:val="00CB58BA"/>
    <w:rsid w:val="00CC7CE5"/>
    <w:rsid w:val="00CE38A8"/>
    <w:rsid w:val="00CF24CA"/>
    <w:rsid w:val="00CF3F18"/>
    <w:rsid w:val="00D21C3C"/>
    <w:rsid w:val="00D41C64"/>
    <w:rsid w:val="00D45383"/>
    <w:rsid w:val="00D4729A"/>
    <w:rsid w:val="00D5550C"/>
    <w:rsid w:val="00D6190F"/>
    <w:rsid w:val="00D620A6"/>
    <w:rsid w:val="00D6342E"/>
    <w:rsid w:val="00D748D0"/>
    <w:rsid w:val="00D8108E"/>
    <w:rsid w:val="00D810BF"/>
    <w:rsid w:val="00D81431"/>
    <w:rsid w:val="00D84847"/>
    <w:rsid w:val="00D93652"/>
    <w:rsid w:val="00D94E4F"/>
    <w:rsid w:val="00D959C5"/>
    <w:rsid w:val="00DA1D7B"/>
    <w:rsid w:val="00DA4F3E"/>
    <w:rsid w:val="00DB0BAC"/>
    <w:rsid w:val="00DB4031"/>
    <w:rsid w:val="00DB5626"/>
    <w:rsid w:val="00DB5BBD"/>
    <w:rsid w:val="00DC663C"/>
    <w:rsid w:val="00DD0896"/>
    <w:rsid w:val="00DD50CE"/>
    <w:rsid w:val="00DD5718"/>
    <w:rsid w:val="00DE441E"/>
    <w:rsid w:val="00DE51D6"/>
    <w:rsid w:val="00DF11A2"/>
    <w:rsid w:val="00DF261F"/>
    <w:rsid w:val="00DF2E23"/>
    <w:rsid w:val="00DF42F4"/>
    <w:rsid w:val="00DF7357"/>
    <w:rsid w:val="00DF7856"/>
    <w:rsid w:val="00E01302"/>
    <w:rsid w:val="00E11BDE"/>
    <w:rsid w:val="00E2420E"/>
    <w:rsid w:val="00E30E2A"/>
    <w:rsid w:val="00E3381B"/>
    <w:rsid w:val="00E376D9"/>
    <w:rsid w:val="00E43C40"/>
    <w:rsid w:val="00E46CC8"/>
    <w:rsid w:val="00E51B85"/>
    <w:rsid w:val="00E51BB6"/>
    <w:rsid w:val="00E54157"/>
    <w:rsid w:val="00E60907"/>
    <w:rsid w:val="00E628CD"/>
    <w:rsid w:val="00E66D05"/>
    <w:rsid w:val="00E67133"/>
    <w:rsid w:val="00E7164B"/>
    <w:rsid w:val="00E71C0A"/>
    <w:rsid w:val="00E93B88"/>
    <w:rsid w:val="00E97702"/>
    <w:rsid w:val="00EA0E06"/>
    <w:rsid w:val="00EA3824"/>
    <w:rsid w:val="00EB1796"/>
    <w:rsid w:val="00ED4645"/>
    <w:rsid w:val="00EE3809"/>
    <w:rsid w:val="00EF37E6"/>
    <w:rsid w:val="00EF79ED"/>
    <w:rsid w:val="00F21140"/>
    <w:rsid w:val="00F342D6"/>
    <w:rsid w:val="00F367EC"/>
    <w:rsid w:val="00F56942"/>
    <w:rsid w:val="00F601BE"/>
    <w:rsid w:val="00F64371"/>
    <w:rsid w:val="00F64A32"/>
    <w:rsid w:val="00F660CF"/>
    <w:rsid w:val="00F814B4"/>
    <w:rsid w:val="00F871BF"/>
    <w:rsid w:val="00F901BA"/>
    <w:rsid w:val="00F93493"/>
    <w:rsid w:val="00F93790"/>
    <w:rsid w:val="00FA3337"/>
    <w:rsid w:val="00FA5787"/>
    <w:rsid w:val="00FB4846"/>
    <w:rsid w:val="00FB5024"/>
    <w:rsid w:val="00FC384D"/>
    <w:rsid w:val="00FC46A3"/>
    <w:rsid w:val="00FC621E"/>
    <w:rsid w:val="00FD4337"/>
    <w:rsid w:val="00FD7113"/>
    <w:rsid w:val="00FE4119"/>
    <w:rsid w:val="00FE47B3"/>
    <w:rsid w:val="00FE4886"/>
    <w:rsid w:val="00FE50B8"/>
    <w:rsid w:val="00FF0714"/>
    <w:rsid w:val="00FF3872"/>
    <w:rsid w:val="00FF40ED"/>
    <w:rsid w:val="00FF72E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F588C8"/>
  <w15:docId w15:val="{D42098D3-6E65-E54F-8452-3C5024CF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F11A2"/>
    <w:pPr>
      <w:spacing w:before="100" w:beforeAutospacing="1" w:after="100" w:afterAutospacing="1" w:line="240" w:lineRule="auto"/>
      <w:outlineLvl w:val="0"/>
    </w:pPr>
    <w:rPr>
      <w:rFonts w:ascii="Times New Roman" w:eastAsia="Times New Roman" w:hAnsi="Times New Roman" w:cs="Times New Roman"/>
      <w:b/>
      <w:bCs/>
      <w:kern w:val="36"/>
      <w:sz w:val="24"/>
      <w:szCs w:val="48"/>
      <w:lang w:eastAsia="tr-TR"/>
    </w:rPr>
  </w:style>
  <w:style w:type="paragraph" w:styleId="Heading2">
    <w:name w:val="heading 2"/>
    <w:basedOn w:val="Normal"/>
    <w:next w:val="Normal"/>
    <w:link w:val="Heading2Char"/>
    <w:uiPriority w:val="9"/>
    <w:unhideWhenUsed/>
    <w:qFormat/>
    <w:rsid w:val="00DF11A2"/>
    <w:pPr>
      <w:keepNext/>
      <w:keepLines/>
      <w:spacing w:before="200" w:after="0" w:line="254" w:lineRule="auto"/>
      <w:outlineLvl w:val="1"/>
    </w:pPr>
    <w:rPr>
      <w:rFonts w:asciiTheme="majorHAnsi" w:eastAsiaTheme="majorEastAsia" w:hAnsiTheme="majorHAnsi" w:cstheme="majorBidi"/>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1A2"/>
    <w:rPr>
      <w:rFonts w:ascii="Times New Roman" w:eastAsia="Times New Roman" w:hAnsi="Times New Roman" w:cs="Times New Roman"/>
      <w:b/>
      <w:bCs/>
      <w:kern w:val="36"/>
      <w:sz w:val="24"/>
      <w:szCs w:val="48"/>
      <w:lang w:eastAsia="tr-TR"/>
    </w:rPr>
  </w:style>
  <w:style w:type="character" w:customStyle="1" w:styleId="Heading2Char">
    <w:name w:val="Heading 2 Char"/>
    <w:basedOn w:val="DefaultParagraphFont"/>
    <w:link w:val="Heading2"/>
    <w:uiPriority w:val="9"/>
    <w:rsid w:val="00DF11A2"/>
    <w:rPr>
      <w:rFonts w:asciiTheme="majorHAnsi" w:eastAsiaTheme="majorEastAsia" w:hAnsiTheme="majorHAnsi" w:cstheme="majorBidi"/>
      <w:bCs/>
      <w:color w:val="4F81BD" w:themeColor="accent1"/>
      <w:sz w:val="24"/>
      <w:szCs w:val="26"/>
    </w:rPr>
  </w:style>
  <w:style w:type="character" w:styleId="Hyperlink">
    <w:name w:val="Hyperlink"/>
    <w:basedOn w:val="DefaultParagraphFont"/>
    <w:uiPriority w:val="99"/>
    <w:semiHidden/>
    <w:unhideWhenUsed/>
    <w:rsid w:val="00217795"/>
    <w:rPr>
      <w:color w:val="0000FF"/>
      <w:u w:val="single"/>
    </w:rPr>
  </w:style>
  <w:style w:type="character" w:customStyle="1" w:styleId="highlight">
    <w:name w:val="highlight"/>
    <w:basedOn w:val="DefaultParagraphFont"/>
    <w:rsid w:val="00755E46"/>
  </w:style>
  <w:style w:type="character" w:customStyle="1" w:styleId="jrnl">
    <w:name w:val="jrnl"/>
    <w:basedOn w:val="DefaultParagraphFont"/>
    <w:rsid w:val="00755E46"/>
  </w:style>
  <w:style w:type="paragraph" w:customStyle="1" w:styleId="Default">
    <w:name w:val="Default"/>
    <w:uiPriority w:val="99"/>
    <w:rsid w:val="0023204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81666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16667"/>
  </w:style>
  <w:style w:type="paragraph" w:styleId="Footer">
    <w:name w:val="footer"/>
    <w:basedOn w:val="Normal"/>
    <w:link w:val="FooterChar"/>
    <w:uiPriority w:val="99"/>
    <w:unhideWhenUsed/>
    <w:rsid w:val="008166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6667"/>
  </w:style>
  <w:style w:type="paragraph" w:styleId="ListParagraph">
    <w:name w:val="List Paragraph"/>
    <w:basedOn w:val="Normal"/>
    <w:uiPriority w:val="34"/>
    <w:qFormat/>
    <w:rsid w:val="00662B47"/>
    <w:pPr>
      <w:ind w:left="720"/>
      <w:contextualSpacing/>
    </w:pPr>
  </w:style>
  <w:style w:type="paragraph" w:styleId="BalloonText">
    <w:name w:val="Balloon Text"/>
    <w:basedOn w:val="Normal"/>
    <w:link w:val="BalloonTextChar"/>
    <w:uiPriority w:val="99"/>
    <w:semiHidden/>
    <w:unhideWhenUsed/>
    <w:rsid w:val="00970AE2"/>
    <w:pPr>
      <w:spacing w:after="0" w:line="240" w:lineRule="auto"/>
    </w:pPr>
    <w:rPr>
      <w:rFonts w:ascii="Tahoma" w:hAnsi="Tahoma" w:cs="Tahoma"/>
      <w:sz w:val="20"/>
      <w:szCs w:val="16"/>
    </w:rPr>
  </w:style>
  <w:style w:type="character" w:customStyle="1" w:styleId="BalloonTextChar">
    <w:name w:val="Balloon Text Char"/>
    <w:basedOn w:val="DefaultParagraphFont"/>
    <w:link w:val="BalloonText"/>
    <w:uiPriority w:val="99"/>
    <w:semiHidden/>
    <w:rsid w:val="00970AE2"/>
    <w:rPr>
      <w:rFonts w:ascii="Tahoma" w:hAnsi="Tahoma" w:cs="Tahoma"/>
      <w:sz w:val="20"/>
      <w:szCs w:val="16"/>
    </w:rPr>
  </w:style>
  <w:style w:type="character" w:styleId="CommentReference">
    <w:name w:val="annotation reference"/>
    <w:basedOn w:val="DefaultParagraphFont"/>
    <w:uiPriority w:val="99"/>
    <w:semiHidden/>
    <w:unhideWhenUsed/>
    <w:rsid w:val="00A92EAC"/>
    <w:rPr>
      <w:sz w:val="16"/>
      <w:szCs w:val="16"/>
    </w:rPr>
  </w:style>
  <w:style w:type="paragraph" w:styleId="CommentText">
    <w:name w:val="annotation text"/>
    <w:basedOn w:val="Normal"/>
    <w:link w:val="CommentTextChar"/>
    <w:uiPriority w:val="99"/>
    <w:unhideWhenUsed/>
    <w:rsid w:val="00A92EAC"/>
    <w:pPr>
      <w:spacing w:line="240" w:lineRule="auto"/>
    </w:pPr>
    <w:rPr>
      <w:sz w:val="20"/>
      <w:szCs w:val="20"/>
    </w:rPr>
  </w:style>
  <w:style w:type="character" w:customStyle="1" w:styleId="CommentTextChar">
    <w:name w:val="Comment Text Char"/>
    <w:basedOn w:val="DefaultParagraphFont"/>
    <w:link w:val="CommentText"/>
    <w:uiPriority w:val="99"/>
    <w:rsid w:val="00A92EAC"/>
    <w:rPr>
      <w:sz w:val="20"/>
      <w:szCs w:val="20"/>
    </w:rPr>
  </w:style>
  <w:style w:type="paragraph" w:styleId="CommentSubject">
    <w:name w:val="annotation subject"/>
    <w:basedOn w:val="CommentText"/>
    <w:next w:val="CommentText"/>
    <w:link w:val="CommentSubjectChar"/>
    <w:uiPriority w:val="99"/>
    <w:semiHidden/>
    <w:unhideWhenUsed/>
    <w:rsid w:val="00A92EAC"/>
    <w:rPr>
      <w:b/>
      <w:bCs/>
    </w:rPr>
  </w:style>
  <w:style w:type="character" w:customStyle="1" w:styleId="CommentSubjectChar">
    <w:name w:val="Comment Subject Char"/>
    <w:basedOn w:val="CommentTextChar"/>
    <w:link w:val="CommentSubject"/>
    <w:uiPriority w:val="99"/>
    <w:semiHidden/>
    <w:rsid w:val="00A92EAC"/>
    <w:rPr>
      <w:b/>
      <w:bCs/>
      <w:sz w:val="20"/>
      <w:szCs w:val="20"/>
    </w:rPr>
  </w:style>
  <w:style w:type="paragraph" w:styleId="PlainText">
    <w:name w:val="Plain Text"/>
    <w:basedOn w:val="Normal"/>
    <w:link w:val="PlainTextChar"/>
    <w:semiHidden/>
    <w:unhideWhenUsed/>
    <w:rsid w:val="00043BAA"/>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semiHidden/>
    <w:rsid w:val="00043BAA"/>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37617">
      <w:bodyDiv w:val="1"/>
      <w:marLeft w:val="0"/>
      <w:marRight w:val="0"/>
      <w:marTop w:val="0"/>
      <w:marBottom w:val="0"/>
      <w:divBdr>
        <w:top w:val="none" w:sz="0" w:space="0" w:color="auto"/>
        <w:left w:val="none" w:sz="0" w:space="0" w:color="auto"/>
        <w:bottom w:val="none" w:sz="0" w:space="0" w:color="auto"/>
        <w:right w:val="none" w:sz="0" w:space="0" w:color="auto"/>
      </w:divBdr>
    </w:div>
    <w:div w:id="221135138">
      <w:bodyDiv w:val="1"/>
      <w:marLeft w:val="0"/>
      <w:marRight w:val="0"/>
      <w:marTop w:val="0"/>
      <w:marBottom w:val="0"/>
      <w:divBdr>
        <w:top w:val="none" w:sz="0" w:space="0" w:color="auto"/>
        <w:left w:val="none" w:sz="0" w:space="0" w:color="auto"/>
        <w:bottom w:val="none" w:sz="0" w:space="0" w:color="auto"/>
        <w:right w:val="none" w:sz="0" w:space="0" w:color="auto"/>
      </w:divBdr>
    </w:div>
    <w:div w:id="413671744">
      <w:bodyDiv w:val="1"/>
      <w:marLeft w:val="0"/>
      <w:marRight w:val="0"/>
      <w:marTop w:val="0"/>
      <w:marBottom w:val="0"/>
      <w:divBdr>
        <w:top w:val="none" w:sz="0" w:space="0" w:color="auto"/>
        <w:left w:val="none" w:sz="0" w:space="0" w:color="auto"/>
        <w:bottom w:val="none" w:sz="0" w:space="0" w:color="auto"/>
        <w:right w:val="none" w:sz="0" w:space="0" w:color="auto"/>
      </w:divBdr>
    </w:div>
    <w:div w:id="592276242">
      <w:bodyDiv w:val="1"/>
      <w:marLeft w:val="0"/>
      <w:marRight w:val="0"/>
      <w:marTop w:val="0"/>
      <w:marBottom w:val="0"/>
      <w:divBdr>
        <w:top w:val="none" w:sz="0" w:space="0" w:color="auto"/>
        <w:left w:val="none" w:sz="0" w:space="0" w:color="auto"/>
        <w:bottom w:val="none" w:sz="0" w:space="0" w:color="auto"/>
        <w:right w:val="none" w:sz="0" w:space="0" w:color="auto"/>
      </w:divBdr>
    </w:div>
    <w:div w:id="1001589828">
      <w:bodyDiv w:val="1"/>
      <w:marLeft w:val="0"/>
      <w:marRight w:val="0"/>
      <w:marTop w:val="0"/>
      <w:marBottom w:val="0"/>
      <w:divBdr>
        <w:top w:val="none" w:sz="0" w:space="0" w:color="auto"/>
        <w:left w:val="none" w:sz="0" w:space="0" w:color="auto"/>
        <w:bottom w:val="none" w:sz="0" w:space="0" w:color="auto"/>
        <w:right w:val="none" w:sz="0" w:space="0" w:color="auto"/>
      </w:divBdr>
    </w:div>
    <w:div w:id="1012223022">
      <w:bodyDiv w:val="1"/>
      <w:marLeft w:val="0"/>
      <w:marRight w:val="0"/>
      <w:marTop w:val="0"/>
      <w:marBottom w:val="0"/>
      <w:divBdr>
        <w:top w:val="none" w:sz="0" w:space="0" w:color="auto"/>
        <w:left w:val="none" w:sz="0" w:space="0" w:color="auto"/>
        <w:bottom w:val="none" w:sz="0" w:space="0" w:color="auto"/>
        <w:right w:val="none" w:sz="0" w:space="0" w:color="auto"/>
      </w:divBdr>
    </w:div>
    <w:div w:id="1334727380">
      <w:bodyDiv w:val="1"/>
      <w:marLeft w:val="0"/>
      <w:marRight w:val="0"/>
      <w:marTop w:val="0"/>
      <w:marBottom w:val="0"/>
      <w:divBdr>
        <w:top w:val="none" w:sz="0" w:space="0" w:color="auto"/>
        <w:left w:val="none" w:sz="0" w:space="0" w:color="auto"/>
        <w:bottom w:val="none" w:sz="0" w:space="0" w:color="auto"/>
        <w:right w:val="none" w:sz="0" w:space="0" w:color="auto"/>
      </w:divBdr>
    </w:div>
    <w:div w:id="1413816347">
      <w:bodyDiv w:val="1"/>
      <w:marLeft w:val="0"/>
      <w:marRight w:val="0"/>
      <w:marTop w:val="0"/>
      <w:marBottom w:val="0"/>
      <w:divBdr>
        <w:top w:val="none" w:sz="0" w:space="0" w:color="auto"/>
        <w:left w:val="none" w:sz="0" w:space="0" w:color="auto"/>
        <w:bottom w:val="none" w:sz="0" w:space="0" w:color="auto"/>
        <w:right w:val="none" w:sz="0" w:space="0" w:color="auto"/>
      </w:divBdr>
    </w:div>
    <w:div w:id="180835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09BF9-2D92-A64D-A872-18A54364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35</Pages>
  <Words>13837</Words>
  <Characters>78873</Characters>
  <Application>Microsoft Office Word</Application>
  <DocSecurity>0</DocSecurity>
  <Lines>657</Lines>
  <Paragraphs>185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Li Ma</cp:lastModifiedBy>
  <cp:revision>3</cp:revision>
  <dcterms:created xsi:type="dcterms:W3CDTF">2019-03-08T18:29:00Z</dcterms:created>
  <dcterms:modified xsi:type="dcterms:W3CDTF">2019-03-08T18:39:00Z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086ba4c1-0852-39e2-852c-85595370cee5</vt:lpwstr>
  </property>
  <property fmtid="{D5CDD505-2E9C-101B-9397-08002B2CF9AE}" pid="24" name="Mendeley Citation Style_1">
    <vt:lpwstr>http://www.zotero.org/styles/american-medical-association</vt:lpwstr>
  </property>
</Properties>
</file>