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99D43B" w14:textId="77777777" w:rsidR="00654B93" w:rsidRPr="00E70781" w:rsidRDefault="00654B93" w:rsidP="00DF28EC">
      <w:pPr>
        <w:pStyle w:val="1"/>
        <w:adjustRightInd w:val="0"/>
        <w:snapToGrid w:val="0"/>
        <w:spacing w:line="360" w:lineRule="auto"/>
        <w:jc w:val="both"/>
        <w:outlineLvl w:val="0"/>
        <w:rPr>
          <w:rFonts w:ascii="Book Antiqua" w:hAnsi="Book Antiqua" w:cs="Times New Roman"/>
          <w:b/>
          <w:color w:val="000000" w:themeColor="text1"/>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262"/>
      <w:bookmarkStart w:id="13" w:name="OLE_LINK263"/>
      <w:bookmarkStart w:id="14" w:name="OLE_LINK191"/>
      <w:bookmarkStart w:id="15" w:name="OLE_LINK192"/>
      <w:bookmarkStart w:id="16" w:name="OLE_LINK484"/>
      <w:bookmarkStart w:id="17" w:name="OLE_LINK356"/>
      <w:bookmarkStart w:id="18" w:name="OLE_LINK372"/>
      <w:bookmarkStart w:id="19" w:name="OLE_LINK214"/>
      <w:bookmarkStart w:id="20" w:name="OLE_LINK552"/>
      <w:bookmarkStart w:id="21" w:name="OLE_LINK553"/>
      <w:bookmarkStart w:id="22" w:name="OLE_LINK636"/>
      <w:bookmarkStart w:id="23" w:name="OLE_LINK654"/>
      <w:bookmarkStart w:id="24" w:name="OLE_LINK849"/>
      <w:bookmarkStart w:id="25" w:name="OLE_LINK939"/>
      <w:bookmarkStart w:id="26" w:name="OLE_LINK1000"/>
      <w:bookmarkStart w:id="27" w:name="OLE_LINK1039"/>
      <w:bookmarkStart w:id="28" w:name="OLE_LINK1050"/>
      <w:bookmarkStart w:id="29" w:name="OLE_LINK1071"/>
      <w:bookmarkStart w:id="30" w:name="OLE_LINK255"/>
      <w:bookmarkStart w:id="31" w:name="OLE_LINK1"/>
      <w:bookmarkStart w:id="32" w:name="OLE_LINK2"/>
      <w:r w:rsidRPr="00E70781">
        <w:rPr>
          <w:rFonts w:ascii="Book Antiqua" w:hAnsi="Book Antiqua" w:cs="Times New Roman"/>
          <w:b/>
          <w:color w:val="000000" w:themeColor="text1"/>
          <w:sz w:val="24"/>
          <w:szCs w:val="24"/>
          <w:lang w:val="en-US" w:eastAsia="zh-CN"/>
        </w:rPr>
        <w:t xml:space="preserve">Name of </w:t>
      </w:r>
      <w:r w:rsidRPr="00E70781">
        <w:rPr>
          <w:rFonts w:ascii="Book Antiqua" w:hAnsi="Book Antiqua" w:cs="Times New Roman"/>
          <w:b/>
          <w:caps/>
          <w:color w:val="000000" w:themeColor="text1"/>
          <w:sz w:val="24"/>
          <w:szCs w:val="24"/>
          <w:lang w:val="en-US" w:eastAsia="zh-CN"/>
        </w:rPr>
        <w:t>j</w:t>
      </w:r>
      <w:r w:rsidRPr="00E70781">
        <w:rPr>
          <w:rFonts w:ascii="Book Antiqua" w:hAnsi="Book Antiqua" w:cs="Times New Roman"/>
          <w:b/>
          <w:color w:val="000000" w:themeColor="text1"/>
          <w:sz w:val="24"/>
          <w:szCs w:val="24"/>
          <w:lang w:val="en-US" w:eastAsia="zh-CN"/>
        </w:rPr>
        <w:t xml:space="preserve">ournal: </w:t>
      </w:r>
      <w:bookmarkStart w:id="33" w:name="OLE_LINK718"/>
      <w:bookmarkStart w:id="34" w:name="OLE_LINK719"/>
      <w:r w:rsidRPr="00E70781">
        <w:rPr>
          <w:rFonts w:ascii="Book Antiqua" w:hAnsi="Book Antiqua" w:cs="Times New Roman"/>
          <w:b/>
          <w:i/>
          <w:color w:val="000000" w:themeColor="text1"/>
          <w:sz w:val="24"/>
          <w:szCs w:val="24"/>
          <w:lang w:val="en-US" w:eastAsia="zh-CN"/>
        </w:rPr>
        <w:t>World Journal of Gastroenterology</w:t>
      </w:r>
      <w:bookmarkEnd w:id="33"/>
      <w:bookmarkEnd w:id="34"/>
    </w:p>
    <w:p w14:paraId="236FBD84" w14:textId="7404AA8E" w:rsidR="00654B93" w:rsidRPr="00E70781" w:rsidRDefault="00654B93" w:rsidP="00DF28EC">
      <w:pPr>
        <w:pStyle w:val="1"/>
        <w:adjustRightInd w:val="0"/>
        <w:snapToGrid w:val="0"/>
        <w:spacing w:line="360" w:lineRule="auto"/>
        <w:jc w:val="both"/>
        <w:outlineLvl w:val="0"/>
        <w:rPr>
          <w:rFonts w:ascii="Book Antiqua" w:hAnsi="Book Antiqua" w:cs="Times New Roman"/>
          <w:b/>
          <w:i/>
          <w:color w:val="000000" w:themeColor="text1"/>
          <w:sz w:val="24"/>
          <w:szCs w:val="24"/>
          <w:lang w:val="en-US" w:eastAsia="zh-CN"/>
        </w:rPr>
      </w:pPr>
      <w:bookmarkStart w:id="35" w:name="OLE_LINK485"/>
      <w:bookmarkStart w:id="36" w:name="OLE_LINK486"/>
      <w:bookmarkStart w:id="37" w:name="OLE_LINK661"/>
      <w:bookmarkStart w:id="38" w:name="OLE_LINK768"/>
      <w:bookmarkStart w:id="39" w:name="OLE_LINK499"/>
      <w:bookmarkStart w:id="40" w:name="OLE_LINK437"/>
      <w:bookmarkStart w:id="41" w:name="OLE_LINK514"/>
      <w:bookmarkStart w:id="42" w:name="OLE_LINK515"/>
      <w:bookmarkStart w:id="43" w:name="OLE_LINK13"/>
      <w:bookmarkStart w:id="44" w:name="OLE_LINK351"/>
      <w:bookmarkStart w:id="45" w:name="OLE_LINK425"/>
      <w:r w:rsidRPr="00E70781">
        <w:rPr>
          <w:rFonts w:ascii="Book Antiqua" w:hAnsi="Book Antiqua" w:cs="Times New Roman"/>
          <w:b/>
          <w:color w:val="000000" w:themeColor="text1"/>
          <w:sz w:val="24"/>
          <w:szCs w:val="24"/>
          <w:lang w:val="en-US" w:eastAsia="zh-CN"/>
        </w:rPr>
        <w:t>Manuscript NO:</w:t>
      </w:r>
      <w:bookmarkEnd w:id="35"/>
      <w:bookmarkEnd w:id="36"/>
      <w:bookmarkEnd w:id="37"/>
      <w:bookmarkEnd w:id="38"/>
      <w:bookmarkEnd w:id="39"/>
      <w:bookmarkEnd w:id="40"/>
      <w:r w:rsidR="00486A75" w:rsidRPr="00E70781">
        <w:rPr>
          <w:rFonts w:ascii="Book Antiqua" w:hAnsi="Book Antiqua" w:cs="Times New Roman"/>
          <w:b/>
          <w:color w:val="000000" w:themeColor="text1"/>
          <w:sz w:val="24"/>
          <w:szCs w:val="24"/>
          <w:lang w:val="en-US" w:eastAsia="zh-CN"/>
        </w:rPr>
        <w:t xml:space="preserve"> 47535</w:t>
      </w:r>
    </w:p>
    <w:p w14:paraId="10C641E1" w14:textId="76873E76" w:rsidR="00654B93" w:rsidRPr="00E70781" w:rsidRDefault="00654B93" w:rsidP="00DF28EC">
      <w:pPr>
        <w:adjustRightInd w:val="0"/>
        <w:snapToGrid w:val="0"/>
        <w:spacing w:after="0" w:line="360" w:lineRule="auto"/>
        <w:jc w:val="both"/>
        <w:outlineLvl w:val="0"/>
        <w:rPr>
          <w:rFonts w:ascii="Book Antiqua" w:hAnsi="Book Antiqua"/>
          <w:b/>
          <w:color w:val="000000" w:themeColor="text1"/>
          <w:sz w:val="24"/>
          <w:szCs w:val="24"/>
        </w:rPr>
      </w:pPr>
      <w:bookmarkStart w:id="46" w:name="OLE_LINK511"/>
      <w:bookmarkStart w:id="47" w:name="OLE_LINK512"/>
      <w:bookmarkEnd w:id="41"/>
      <w:bookmarkEnd w:id="42"/>
      <w:bookmarkEnd w:id="43"/>
      <w:bookmarkEnd w:id="44"/>
      <w:bookmarkEnd w:id="45"/>
      <w:r w:rsidRPr="00E70781">
        <w:rPr>
          <w:rFonts w:ascii="Book Antiqua" w:hAnsi="Book Antiqua"/>
          <w:b/>
          <w:color w:val="000000" w:themeColor="text1"/>
          <w:sz w:val="24"/>
          <w:szCs w:val="24"/>
        </w:rPr>
        <w:t xml:space="preserve">Manuscript </w:t>
      </w:r>
      <w:r w:rsidRPr="00E70781">
        <w:rPr>
          <w:rFonts w:ascii="Book Antiqua" w:hAnsi="Book Antiqua"/>
          <w:b/>
          <w:caps/>
          <w:color w:val="000000" w:themeColor="text1"/>
          <w:sz w:val="24"/>
          <w:szCs w:val="24"/>
        </w:rPr>
        <w:t>t</w:t>
      </w:r>
      <w:r w:rsidRPr="00E70781">
        <w:rPr>
          <w:rFonts w:ascii="Book Antiqua" w:hAnsi="Book Antiqua"/>
          <w:b/>
          <w:color w:val="000000" w:themeColor="text1"/>
          <w:sz w:val="24"/>
          <w:szCs w:val="24"/>
        </w:rPr>
        <w:t>ype:</w:t>
      </w:r>
      <w:bookmarkEnd w:id="0"/>
      <w:bookmarkEnd w:id="1"/>
      <w:bookmarkEnd w:id="2"/>
      <w:bookmarkEnd w:id="3"/>
      <w:bookmarkEnd w:id="4"/>
      <w:bookmarkEnd w:id="5"/>
      <w:bookmarkEnd w:id="6"/>
      <w:bookmarkEnd w:id="7"/>
      <w:bookmarkEnd w:id="8"/>
      <w:bookmarkEnd w:id="9"/>
      <w:bookmarkEnd w:id="10"/>
      <w:bookmarkEnd w:id="11"/>
      <w:r w:rsidRPr="00E70781">
        <w:rPr>
          <w:rFonts w:ascii="Book Antiqua" w:hAnsi="Book Antiqua"/>
          <w:b/>
          <w:color w:val="000000" w:themeColor="text1"/>
          <w:sz w:val="24"/>
          <w:szCs w:val="24"/>
        </w:rPr>
        <w:t xml:space="preserve"> </w:t>
      </w:r>
      <w:bookmarkEnd w:id="12"/>
      <w:bookmarkEnd w:id="13"/>
      <w:r w:rsidR="00EF427A" w:rsidRPr="00E70781">
        <w:rPr>
          <w:rFonts w:ascii="Book Antiqua" w:hAnsi="Book Antiqua"/>
          <w:b/>
          <w:color w:val="000000" w:themeColor="text1"/>
          <w:sz w:val="24"/>
          <w:szCs w:val="24"/>
        </w:rPr>
        <w:t>REVIEW</w:t>
      </w:r>
    </w:p>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46"/>
    <w:bookmarkEnd w:id="47"/>
    <w:p w14:paraId="20DA0ECF" w14:textId="77777777" w:rsidR="00654B93" w:rsidRPr="00E70781" w:rsidRDefault="00654B93" w:rsidP="0072774B">
      <w:pPr>
        <w:adjustRightInd w:val="0"/>
        <w:snapToGrid w:val="0"/>
        <w:spacing w:after="0" w:line="360" w:lineRule="auto"/>
        <w:jc w:val="both"/>
        <w:rPr>
          <w:rFonts w:ascii="Book Antiqua" w:hAnsi="Book Antiqua" w:cstheme="minorHAnsi"/>
          <w:b/>
          <w:color w:val="000000" w:themeColor="text1"/>
          <w:sz w:val="24"/>
          <w:szCs w:val="24"/>
        </w:rPr>
      </w:pPr>
    </w:p>
    <w:p w14:paraId="6876EC45" w14:textId="6D7AB85A" w:rsidR="00240A51" w:rsidRPr="00E70781" w:rsidRDefault="00240A51" w:rsidP="0072774B">
      <w:pPr>
        <w:adjustRightInd w:val="0"/>
        <w:snapToGrid w:val="0"/>
        <w:spacing w:after="0" w:line="360" w:lineRule="auto"/>
        <w:jc w:val="both"/>
        <w:rPr>
          <w:rFonts w:ascii="Book Antiqua" w:hAnsi="Book Antiqua" w:cstheme="minorHAnsi"/>
          <w:b/>
          <w:color w:val="000000" w:themeColor="text1"/>
          <w:sz w:val="24"/>
          <w:szCs w:val="24"/>
        </w:rPr>
      </w:pPr>
      <w:bookmarkStart w:id="48" w:name="_Hlk5719303"/>
      <w:r w:rsidRPr="00E70781">
        <w:rPr>
          <w:rFonts w:ascii="Book Antiqua" w:hAnsi="Book Antiqua" w:cstheme="minorHAnsi"/>
          <w:b/>
          <w:color w:val="000000" w:themeColor="text1"/>
          <w:sz w:val="24"/>
          <w:szCs w:val="24"/>
        </w:rPr>
        <w:t xml:space="preserve">Inflammatory bowel diseases and </w:t>
      </w:r>
      <w:r w:rsidR="00EF427A" w:rsidRPr="00E70781">
        <w:rPr>
          <w:rFonts w:ascii="Book Antiqua" w:hAnsi="Book Antiqua" w:cstheme="minorHAnsi"/>
          <w:b/>
          <w:color w:val="000000" w:themeColor="text1"/>
          <w:sz w:val="24"/>
          <w:szCs w:val="24"/>
        </w:rPr>
        <w:t>spondyloarthropathies:</w:t>
      </w:r>
      <w:r w:rsidR="00CB0A86" w:rsidRPr="00E70781">
        <w:rPr>
          <w:rFonts w:ascii="Book Antiqua" w:hAnsi="Book Antiqua" w:cstheme="minorHAnsi"/>
          <w:b/>
          <w:color w:val="000000" w:themeColor="text1"/>
          <w:sz w:val="24"/>
          <w:szCs w:val="24"/>
        </w:rPr>
        <w:t xml:space="preserve"> From pathogenesis </w:t>
      </w:r>
      <w:r w:rsidR="00C83306" w:rsidRPr="00E70781">
        <w:rPr>
          <w:rFonts w:ascii="Book Antiqua" w:hAnsi="Book Antiqua" w:cstheme="minorHAnsi"/>
          <w:b/>
          <w:color w:val="000000" w:themeColor="text1"/>
          <w:sz w:val="24"/>
          <w:szCs w:val="24"/>
        </w:rPr>
        <w:t>to</w:t>
      </w:r>
      <w:r w:rsidR="00B77FF4" w:rsidRPr="00E70781">
        <w:rPr>
          <w:rFonts w:ascii="Book Antiqua" w:hAnsi="Book Antiqua" w:cstheme="minorHAnsi"/>
          <w:b/>
          <w:color w:val="000000" w:themeColor="text1"/>
          <w:sz w:val="24"/>
          <w:szCs w:val="24"/>
        </w:rPr>
        <w:t xml:space="preserve"> treatment</w:t>
      </w:r>
    </w:p>
    <w:p w14:paraId="17FF44CA" w14:textId="77777777" w:rsidR="00EF427A" w:rsidRPr="00E70781" w:rsidRDefault="00EF427A" w:rsidP="0072774B">
      <w:pPr>
        <w:adjustRightInd w:val="0"/>
        <w:snapToGrid w:val="0"/>
        <w:spacing w:after="0" w:line="360" w:lineRule="auto"/>
        <w:jc w:val="both"/>
        <w:rPr>
          <w:rFonts w:ascii="Book Antiqua" w:hAnsi="Book Antiqua" w:cstheme="minorHAnsi"/>
          <w:color w:val="000000" w:themeColor="text1"/>
          <w:sz w:val="24"/>
          <w:szCs w:val="24"/>
        </w:rPr>
      </w:pPr>
    </w:p>
    <w:p w14:paraId="35530170" w14:textId="1CCA6D6E" w:rsidR="00654B93" w:rsidRPr="00E70781" w:rsidRDefault="00EF427A" w:rsidP="00DF28EC">
      <w:pPr>
        <w:pStyle w:val="1"/>
        <w:adjustRightInd w:val="0"/>
        <w:snapToGrid w:val="0"/>
        <w:spacing w:line="360" w:lineRule="auto"/>
        <w:jc w:val="both"/>
        <w:outlineLvl w:val="0"/>
        <w:rPr>
          <w:rFonts w:ascii="Book Antiqua" w:hAnsi="Book Antiqua" w:cs="Times New Roman"/>
          <w:color w:val="000000" w:themeColor="text1"/>
          <w:sz w:val="24"/>
          <w:szCs w:val="24"/>
          <w:lang w:val="en-US" w:eastAsia="zh-CN"/>
        </w:rPr>
      </w:pPr>
      <w:bookmarkStart w:id="49" w:name="OLE_LINK116"/>
      <w:bookmarkStart w:id="50" w:name="OLE_LINK217"/>
      <w:bookmarkStart w:id="51" w:name="OLE_LINK266"/>
      <w:bookmarkStart w:id="52" w:name="OLE_LINK493"/>
      <w:bookmarkEnd w:id="48"/>
      <w:r w:rsidRPr="00E70781">
        <w:rPr>
          <w:rFonts w:ascii="Book Antiqua" w:hAnsi="Book Antiqua" w:cstheme="minorHAnsi"/>
          <w:color w:val="000000" w:themeColor="text1"/>
          <w:sz w:val="24"/>
          <w:szCs w:val="24"/>
          <w:lang w:val="en-US"/>
        </w:rPr>
        <w:t xml:space="preserve">Fragoulis GE </w:t>
      </w:r>
      <w:r w:rsidRPr="00E70781">
        <w:rPr>
          <w:rFonts w:ascii="Book Antiqua" w:hAnsi="Book Antiqua" w:cstheme="minorHAnsi"/>
          <w:i/>
          <w:color w:val="000000" w:themeColor="text1"/>
          <w:sz w:val="24"/>
          <w:szCs w:val="24"/>
          <w:lang w:val="en-US"/>
        </w:rPr>
        <w:t>et al</w:t>
      </w:r>
      <w:r w:rsidRPr="00E70781">
        <w:rPr>
          <w:rFonts w:ascii="Book Antiqua" w:hAnsi="Book Antiqua" w:cstheme="minorHAnsi"/>
          <w:color w:val="000000" w:themeColor="text1"/>
          <w:sz w:val="24"/>
          <w:szCs w:val="24"/>
          <w:lang w:val="en-US"/>
        </w:rPr>
        <w:t>.</w:t>
      </w:r>
      <w:r w:rsidR="00654B93" w:rsidRPr="00E70781">
        <w:rPr>
          <w:rFonts w:ascii="Book Antiqua" w:hAnsi="Book Antiqua" w:cs="Times New Roman"/>
          <w:color w:val="000000" w:themeColor="text1"/>
          <w:sz w:val="24"/>
          <w:szCs w:val="24"/>
          <w:lang w:val="en-US" w:eastAsia="zh-CN"/>
        </w:rPr>
        <w:t xml:space="preserve"> </w:t>
      </w:r>
      <w:bookmarkStart w:id="53" w:name="OLE_LINK29"/>
      <w:bookmarkStart w:id="54" w:name="OLE_LINK31"/>
      <w:bookmarkEnd w:id="49"/>
      <w:r w:rsidRPr="00E70781">
        <w:rPr>
          <w:rFonts w:ascii="Book Antiqua" w:hAnsi="Book Antiqua" w:cs="Times New Roman"/>
          <w:color w:val="000000" w:themeColor="text1"/>
          <w:sz w:val="24"/>
          <w:szCs w:val="24"/>
          <w:lang w:val="en-US" w:eastAsia="zh-CN"/>
        </w:rPr>
        <w:t>I</w:t>
      </w:r>
      <w:r w:rsidR="003C04B5" w:rsidRPr="00E70781">
        <w:rPr>
          <w:rFonts w:ascii="Book Antiqua" w:hAnsi="Book Antiqua" w:cs="Times New Roman"/>
          <w:color w:val="000000" w:themeColor="text1"/>
          <w:sz w:val="24"/>
          <w:szCs w:val="24"/>
          <w:lang w:val="en-US" w:eastAsia="zh-CN"/>
        </w:rPr>
        <w:t>BD</w:t>
      </w:r>
      <w:r w:rsidRPr="00E70781">
        <w:rPr>
          <w:rFonts w:ascii="Book Antiqua" w:hAnsi="Book Antiqua" w:cs="Times New Roman"/>
          <w:color w:val="000000" w:themeColor="text1"/>
          <w:sz w:val="24"/>
          <w:szCs w:val="24"/>
          <w:lang w:val="en-US" w:eastAsia="zh-CN"/>
        </w:rPr>
        <w:t xml:space="preserve"> and </w:t>
      </w:r>
      <w:r w:rsidR="003C04B5" w:rsidRPr="00E70781">
        <w:rPr>
          <w:rFonts w:ascii="Book Antiqua" w:hAnsi="Book Antiqua" w:cs="Times New Roman"/>
          <w:color w:val="000000" w:themeColor="text1"/>
          <w:sz w:val="24"/>
          <w:szCs w:val="24"/>
          <w:lang w:val="en-US" w:eastAsia="zh-CN"/>
        </w:rPr>
        <w:t>SpA</w:t>
      </w:r>
      <w:bookmarkEnd w:id="53"/>
      <w:bookmarkEnd w:id="54"/>
    </w:p>
    <w:bookmarkEnd w:id="50"/>
    <w:bookmarkEnd w:id="51"/>
    <w:bookmarkEnd w:id="52"/>
    <w:p w14:paraId="4C6AEE84" w14:textId="77777777" w:rsidR="00B77FF4" w:rsidRPr="00E70781" w:rsidRDefault="00B77FF4" w:rsidP="0072774B">
      <w:pPr>
        <w:adjustRightInd w:val="0"/>
        <w:snapToGrid w:val="0"/>
        <w:spacing w:after="0" w:line="360" w:lineRule="auto"/>
        <w:jc w:val="both"/>
        <w:rPr>
          <w:rFonts w:ascii="Book Antiqua" w:hAnsi="Book Antiqua" w:cstheme="minorHAnsi"/>
          <w:b/>
          <w:color w:val="000000" w:themeColor="text1"/>
          <w:sz w:val="24"/>
          <w:szCs w:val="24"/>
        </w:rPr>
      </w:pPr>
    </w:p>
    <w:p w14:paraId="3D4D2D13" w14:textId="277162C4" w:rsidR="00B77FF4" w:rsidRPr="00E70781" w:rsidRDefault="00B77FF4" w:rsidP="0072774B">
      <w:pPr>
        <w:adjustRightInd w:val="0"/>
        <w:snapToGrid w:val="0"/>
        <w:spacing w:after="0" w:line="360" w:lineRule="auto"/>
        <w:jc w:val="both"/>
        <w:rPr>
          <w:rFonts w:ascii="Book Antiqua" w:hAnsi="Book Antiqua" w:cstheme="minorHAnsi"/>
          <w:color w:val="000000" w:themeColor="text1"/>
          <w:sz w:val="24"/>
          <w:szCs w:val="24"/>
          <w:vertAlign w:val="superscript"/>
        </w:rPr>
      </w:pPr>
      <w:bookmarkStart w:id="55" w:name="_Hlk3985648"/>
      <w:r w:rsidRPr="00E70781">
        <w:rPr>
          <w:rFonts w:ascii="Book Antiqua" w:hAnsi="Book Antiqua" w:cstheme="minorHAnsi"/>
          <w:color w:val="000000" w:themeColor="text1"/>
          <w:sz w:val="24"/>
          <w:szCs w:val="24"/>
        </w:rPr>
        <w:t>George E Fragoulis,</w:t>
      </w:r>
      <w:r w:rsidR="00A2609F" w:rsidRPr="00E70781">
        <w:rPr>
          <w:rFonts w:ascii="Book Antiqua" w:hAnsi="Book Antiqua" w:cstheme="minorHAnsi"/>
          <w:color w:val="000000" w:themeColor="text1"/>
          <w:sz w:val="24"/>
          <w:szCs w:val="24"/>
        </w:rPr>
        <w:t xml:space="preserve"> Christina Liava, </w:t>
      </w:r>
      <w:bookmarkStart w:id="56" w:name="OLE_LINK4"/>
      <w:r w:rsidR="00A2609F" w:rsidRPr="00E70781">
        <w:rPr>
          <w:rFonts w:ascii="Book Antiqua" w:hAnsi="Book Antiqua" w:cstheme="minorHAnsi"/>
          <w:color w:val="000000" w:themeColor="text1"/>
          <w:sz w:val="24"/>
          <w:szCs w:val="24"/>
        </w:rPr>
        <w:t>Dimitri</w:t>
      </w:r>
      <w:r w:rsidR="00486A75" w:rsidRPr="00E70781">
        <w:rPr>
          <w:rFonts w:ascii="Book Antiqua" w:hAnsi="Book Antiqua" w:cstheme="minorHAnsi"/>
          <w:color w:val="000000" w:themeColor="text1"/>
          <w:sz w:val="24"/>
          <w:szCs w:val="24"/>
        </w:rPr>
        <w:t>o</w:t>
      </w:r>
      <w:r w:rsidR="00A2609F" w:rsidRPr="00E70781">
        <w:rPr>
          <w:rFonts w:ascii="Book Antiqua" w:hAnsi="Book Antiqua" w:cstheme="minorHAnsi"/>
          <w:color w:val="000000" w:themeColor="text1"/>
          <w:sz w:val="24"/>
          <w:szCs w:val="24"/>
        </w:rPr>
        <w:t>s Daoussis</w:t>
      </w:r>
      <w:bookmarkEnd w:id="56"/>
      <w:r w:rsidR="00A2609F" w:rsidRPr="00E70781">
        <w:rPr>
          <w:rFonts w:ascii="Book Antiqua" w:hAnsi="Book Antiqua" w:cstheme="minorHAnsi"/>
          <w:color w:val="000000" w:themeColor="text1"/>
          <w:sz w:val="24"/>
          <w:szCs w:val="24"/>
        </w:rPr>
        <w:t>, Euangelos Akriviadis</w:t>
      </w:r>
      <w:r w:rsidR="00C5596E" w:rsidRPr="00E70781">
        <w:rPr>
          <w:rFonts w:ascii="Book Antiqua" w:hAnsi="Book Antiqua" w:cstheme="minorHAnsi"/>
          <w:color w:val="000000" w:themeColor="text1"/>
          <w:sz w:val="24"/>
          <w:szCs w:val="24"/>
        </w:rPr>
        <w:t>, Alexandros Garyfallos,</w:t>
      </w:r>
      <w:r w:rsidRPr="00E70781">
        <w:rPr>
          <w:rFonts w:ascii="Book Antiqua" w:hAnsi="Book Antiqua" w:cstheme="minorHAnsi"/>
          <w:color w:val="000000" w:themeColor="text1"/>
          <w:sz w:val="24"/>
          <w:szCs w:val="24"/>
        </w:rPr>
        <w:t xml:space="preserve"> </w:t>
      </w:r>
      <w:bookmarkStart w:id="57" w:name="OLE_LINK3"/>
      <w:r w:rsidRPr="00E70781">
        <w:rPr>
          <w:rFonts w:ascii="Book Antiqua" w:hAnsi="Book Antiqua" w:cstheme="minorHAnsi"/>
          <w:color w:val="000000" w:themeColor="text1"/>
          <w:sz w:val="24"/>
          <w:szCs w:val="24"/>
        </w:rPr>
        <w:t>T</w:t>
      </w:r>
      <w:r w:rsidR="00B912BD" w:rsidRPr="00E70781">
        <w:rPr>
          <w:rFonts w:ascii="Book Antiqua" w:hAnsi="Book Antiqua" w:cstheme="minorHAnsi"/>
          <w:color w:val="000000" w:themeColor="text1"/>
          <w:sz w:val="24"/>
          <w:szCs w:val="24"/>
        </w:rPr>
        <w:t>heodoros</w:t>
      </w:r>
      <w:r w:rsidRPr="00E70781">
        <w:rPr>
          <w:rFonts w:ascii="Book Antiqua" w:hAnsi="Book Antiqua" w:cstheme="minorHAnsi"/>
          <w:color w:val="000000" w:themeColor="text1"/>
          <w:sz w:val="24"/>
          <w:szCs w:val="24"/>
        </w:rPr>
        <w:t xml:space="preserve"> Dimitroulas</w:t>
      </w:r>
      <w:bookmarkEnd w:id="57"/>
    </w:p>
    <w:p w14:paraId="4B7828B0" w14:textId="77777777" w:rsidR="00EF427A" w:rsidRPr="00E70781" w:rsidRDefault="00EF427A" w:rsidP="0072774B">
      <w:pPr>
        <w:adjustRightInd w:val="0"/>
        <w:snapToGrid w:val="0"/>
        <w:spacing w:after="0" w:line="360" w:lineRule="auto"/>
        <w:jc w:val="both"/>
        <w:rPr>
          <w:rFonts w:ascii="Book Antiqua" w:hAnsi="Book Antiqua" w:cstheme="minorHAnsi"/>
          <w:color w:val="000000" w:themeColor="text1"/>
          <w:sz w:val="24"/>
          <w:szCs w:val="24"/>
        </w:rPr>
      </w:pPr>
    </w:p>
    <w:bookmarkEnd w:id="55"/>
    <w:p w14:paraId="54C6F3B0" w14:textId="40B0F9E1" w:rsidR="0051773E" w:rsidRPr="00E70781" w:rsidRDefault="00EF427A" w:rsidP="00EF427A">
      <w:pPr>
        <w:pStyle w:val="a4"/>
        <w:autoSpaceDE w:val="0"/>
        <w:autoSpaceDN w:val="0"/>
        <w:adjustRightInd w:val="0"/>
        <w:snapToGrid w:val="0"/>
        <w:spacing w:after="0" w:line="360" w:lineRule="auto"/>
        <w:ind w:left="0"/>
        <w:contextualSpacing w:val="0"/>
        <w:jc w:val="both"/>
        <w:rPr>
          <w:rFonts w:ascii="Book Antiqua" w:hAnsi="Book Antiqua"/>
          <w:color w:val="000000" w:themeColor="text1"/>
          <w:sz w:val="24"/>
          <w:szCs w:val="24"/>
          <w:lang w:val="en-US"/>
        </w:rPr>
      </w:pPr>
      <w:r w:rsidRPr="00E70781">
        <w:rPr>
          <w:rFonts w:ascii="Book Antiqua" w:hAnsi="Book Antiqua" w:cstheme="minorHAnsi"/>
          <w:b/>
          <w:color w:val="000000" w:themeColor="text1"/>
          <w:sz w:val="24"/>
          <w:szCs w:val="24"/>
          <w:lang w:val="en-US"/>
        </w:rPr>
        <w:t xml:space="preserve">George E Fragoulis, </w:t>
      </w:r>
      <w:r w:rsidR="00C83306" w:rsidRPr="00E70781">
        <w:rPr>
          <w:rFonts w:ascii="Book Antiqua" w:hAnsi="Book Antiqua"/>
          <w:color w:val="000000" w:themeColor="text1"/>
          <w:sz w:val="24"/>
          <w:szCs w:val="24"/>
          <w:lang w:val="en-US"/>
        </w:rPr>
        <w:t>First Department of Propaedeutic Internal Medicine, National a</w:t>
      </w:r>
      <w:r w:rsidRPr="00E70781">
        <w:rPr>
          <w:rFonts w:ascii="Book Antiqua" w:hAnsi="Book Antiqua"/>
          <w:color w:val="000000" w:themeColor="text1"/>
          <w:sz w:val="24"/>
          <w:szCs w:val="24"/>
          <w:lang w:val="en-US"/>
        </w:rPr>
        <w:t xml:space="preserve">nd Kapodistrian University of </w:t>
      </w:r>
      <w:r w:rsidR="00C83306" w:rsidRPr="00E70781">
        <w:rPr>
          <w:rFonts w:ascii="Book Antiqua" w:hAnsi="Book Antiqua"/>
          <w:color w:val="000000" w:themeColor="text1"/>
          <w:sz w:val="24"/>
          <w:szCs w:val="24"/>
          <w:lang w:val="en-US"/>
        </w:rPr>
        <w:t xml:space="preserve">Athens, </w:t>
      </w:r>
      <w:r w:rsidR="006E5F17" w:rsidRPr="00E70781">
        <w:rPr>
          <w:rFonts w:ascii="Book Antiqua" w:hAnsi="Book Antiqua"/>
          <w:color w:val="000000" w:themeColor="text1"/>
          <w:sz w:val="24"/>
          <w:szCs w:val="24"/>
          <w:lang w:val="en-US"/>
        </w:rPr>
        <w:t>“</w:t>
      </w:r>
      <w:r w:rsidR="00C83306" w:rsidRPr="00E70781">
        <w:rPr>
          <w:rFonts w:ascii="Book Antiqua" w:hAnsi="Book Antiqua"/>
          <w:color w:val="000000" w:themeColor="text1"/>
          <w:sz w:val="24"/>
          <w:szCs w:val="24"/>
          <w:lang w:val="en-US"/>
        </w:rPr>
        <w:t>Laiko</w:t>
      </w:r>
      <w:r w:rsidR="006E5F17" w:rsidRPr="00E70781">
        <w:rPr>
          <w:rFonts w:ascii="Book Antiqua" w:hAnsi="Book Antiqua"/>
          <w:color w:val="000000" w:themeColor="text1"/>
          <w:sz w:val="24"/>
          <w:szCs w:val="24"/>
          <w:lang w:val="en-US"/>
        </w:rPr>
        <w:t>”</w:t>
      </w:r>
      <w:r w:rsidRPr="00E70781">
        <w:rPr>
          <w:rFonts w:ascii="Book Antiqua" w:hAnsi="Book Antiqua"/>
          <w:color w:val="000000" w:themeColor="text1"/>
          <w:sz w:val="24"/>
          <w:szCs w:val="24"/>
          <w:lang w:val="en-US"/>
        </w:rPr>
        <w:t xml:space="preserve"> General Hospital, Athens</w:t>
      </w:r>
      <w:r w:rsidR="00486A75" w:rsidRPr="00E70781">
        <w:rPr>
          <w:rFonts w:ascii="Book Antiqua" w:hAnsi="Book Antiqua"/>
          <w:color w:val="000000" w:themeColor="text1"/>
          <w:sz w:val="24"/>
          <w:szCs w:val="24"/>
          <w:lang w:val="en-US"/>
        </w:rPr>
        <w:t xml:space="preserve"> 11527</w:t>
      </w:r>
      <w:r w:rsidRPr="00E70781">
        <w:rPr>
          <w:rFonts w:ascii="Book Antiqua" w:hAnsi="Book Antiqua"/>
          <w:color w:val="000000" w:themeColor="text1"/>
          <w:sz w:val="24"/>
          <w:szCs w:val="24"/>
          <w:lang w:val="en-US"/>
        </w:rPr>
        <w:t>, Greece</w:t>
      </w:r>
    </w:p>
    <w:p w14:paraId="08E7D3B2" w14:textId="77777777" w:rsidR="00EF427A" w:rsidRPr="00E70781" w:rsidRDefault="00EF427A" w:rsidP="00EF427A">
      <w:pPr>
        <w:pStyle w:val="a4"/>
        <w:autoSpaceDE w:val="0"/>
        <w:autoSpaceDN w:val="0"/>
        <w:adjustRightInd w:val="0"/>
        <w:snapToGrid w:val="0"/>
        <w:spacing w:after="0" w:line="360" w:lineRule="auto"/>
        <w:ind w:left="0"/>
        <w:contextualSpacing w:val="0"/>
        <w:jc w:val="both"/>
        <w:rPr>
          <w:rFonts w:ascii="Book Antiqua" w:hAnsi="Book Antiqua"/>
          <w:color w:val="000000" w:themeColor="text1"/>
          <w:sz w:val="24"/>
          <w:szCs w:val="24"/>
          <w:lang w:val="en-US"/>
        </w:rPr>
      </w:pPr>
    </w:p>
    <w:p w14:paraId="6F7F9335" w14:textId="5486B1E2" w:rsidR="0051773E" w:rsidRPr="00E70781" w:rsidRDefault="00EF427A" w:rsidP="00EF427A">
      <w:pPr>
        <w:pStyle w:val="a4"/>
        <w:autoSpaceDE w:val="0"/>
        <w:autoSpaceDN w:val="0"/>
        <w:adjustRightInd w:val="0"/>
        <w:snapToGrid w:val="0"/>
        <w:spacing w:after="0" w:line="360" w:lineRule="auto"/>
        <w:ind w:left="0"/>
        <w:contextualSpacing w:val="0"/>
        <w:jc w:val="both"/>
        <w:rPr>
          <w:rFonts w:ascii="Book Antiqua" w:hAnsi="Book Antiqua"/>
          <w:color w:val="000000" w:themeColor="text1"/>
          <w:sz w:val="24"/>
          <w:szCs w:val="24"/>
          <w:lang w:val="en-US"/>
        </w:rPr>
      </w:pPr>
      <w:r w:rsidRPr="00E70781">
        <w:rPr>
          <w:rFonts w:ascii="Book Antiqua" w:hAnsi="Book Antiqua" w:cstheme="minorHAnsi"/>
          <w:b/>
          <w:color w:val="000000" w:themeColor="text1"/>
          <w:sz w:val="24"/>
          <w:szCs w:val="24"/>
          <w:lang w:val="en-US"/>
        </w:rPr>
        <w:t>George E Fragoulis,</w:t>
      </w:r>
      <w:r w:rsidRPr="00E70781">
        <w:rPr>
          <w:rFonts w:ascii="Book Antiqua" w:hAnsi="Book Antiqua"/>
          <w:color w:val="000000" w:themeColor="text1"/>
          <w:sz w:val="24"/>
          <w:szCs w:val="24"/>
          <w:lang w:val="en-US"/>
        </w:rPr>
        <w:t xml:space="preserve"> </w:t>
      </w:r>
      <w:r w:rsidR="00C83306" w:rsidRPr="00E70781">
        <w:rPr>
          <w:rFonts w:ascii="Book Antiqua" w:hAnsi="Book Antiqua"/>
          <w:color w:val="000000" w:themeColor="text1"/>
          <w:sz w:val="24"/>
          <w:szCs w:val="24"/>
          <w:lang w:val="en-US"/>
        </w:rPr>
        <w:t>Institute of Infection, Immunity &amp; Inflammation, University of Glasgow,</w:t>
      </w:r>
      <w:r w:rsidRPr="00E70781">
        <w:rPr>
          <w:rFonts w:ascii="Book Antiqua" w:hAnsi="Book Antiqua"/>
          <w:color w:val="000000" w:themeColor="text1"/>
          <w:sz w:val="24"/>
          <w:szCs w:val="24"/>
          <w:lang w:val="en-US"/>
        </w:rPr>
        <w:t xml:space="preserve"> Glasgow</w:t>
      </w:r>
      <w:r w:rsidR="00486A75" w:rsidRPr="00E70781">
        <w:rPr>
          <w:rFonts w:ascii="Book Antiqua" w:hAnsi="Book Antiqua"/>
          <w:color w:val="000000" w:themeColor="text1"/>
          <w:sz w:val="24"/>
          <w:szCs w:val="24"/>
          <w:lang w:val="en-US"/>
        </w:rPr>
        <w:t xml:space="preserve"> G128TA</w:t>
      </w:r>
      <w:r w:rsidRPr="00E70781">
        <w:rPr>
          <w:rFonts w:ascii="Book Antiqua" w:hAnsi="Book Antiqua"/>
          <w:color w:val="000000" w:themeColor="text1"/>
          <w:sz w:val="24"/>
          <w:szCs w:val="24"/>
          <w:lang w:val="en-US"/>
        </w:rPr>
        <w:t>, United Kingdom</w:t>
      </w:r>
    </w:p>
    <w:p w14:paraId="46AC214F" w14:textId="77777777" w:rsidR="00EF427A" w:rsidRPr="00E70781" w:rsidRDefault="00EF427A" w:rsidP="00EF427A">
      <w:pPr>
        <w:pStyle w:val="a4"/>
        <w:autoSpaceDE w:val="0"/>
        <w:autoSpaceDN w:val="0"/>
        <w:adjustRightInd w:val="0"/>
        <w:snapToGrid w:val="0"/>
        <w:spacing w:after="0" w:line="360" w:lineRule="auto"/>
        <w:ind w:left="0"/>
        <w:contextualSpacing w:val="0"/>
        <w:jc w:val="both"/>
        <w:rPr>
          <w:rFonts w:ascii="Book Antiqua" w:hAnsi="Book Antiqua"/>
          <w:color w:val="000000" w:themeColor="text1"/>
          <w:sz w:val="24"/>
          <w:szCs w:val="24"/>
          <w:lang w:val="en-US"/>
        </w:rPr>
      </w:pPr>
    </w:p>
    <w:p w14:paraId="0C3F4427" w14:textId="0FA4929A" w:rsidR="0051773E" w:rsidRPr="00E70781" w:rsidRDefault="00EF427A" w:rsidP="00EF427A">
      <w:pPr>
        <w:pStyle w:val="a4"/>
        <w:autoSpaceDE w:val="0"/>
        <w:autoSpaceDN w:val="0"/>
        <w:adjustRightInd w:val="0"/>
        <w:snapToGrid w:val="0"/>
        <w:spacing w:after="0" w:line="360" w:lineRule="auto"/>
        <w:ind w:left="0"/>
        <w:contextualSpacing w:val="0"/>
        <w:jc w:val="both"/>
        <w:rPr>
          <w:rFonts w:ascii="Book Antiqua" w:hAnsi="Book Antiqua"/>
          <w:color w:val="000000" w:themeColor="text1"/>
          <w:sz w:val="24"/>
          <w:szCs w:val="24"/>
          <w:lang w:val="en-US"/>
        </w:rPr>
      </w:pPr>
      <w:r w:rsidRPr="00E70781">
        <w:rPr>
          <w:rFonts w:ascii="Book Antiqua" w:hAnsi="Book Antiqua" w:cstheme="minorHAnsi"/>
          <w:b/>
          <w:color w:val="000000" w:themeColor="text1"/>
          <w:sz w:val="24"/>
          <w:szCs w:val="24"/>
          <w:lang w:val="en-US"/>
        </w:rPr>
        <w:t>Christina Liava,</w:t>
      </w:r>
      <w:r w:rsidRPr="00E70781">
        <w:rPr>
          <w:rFonts w:ascii="Book Antiqua" w:hAnsi="Book Antiqua"/>
          <w:b/>
          <w:color w:val="000000" w:themeColor="text1"/>
          <w:sz w:val="24"/>
          <w:szCs w:val="24"/>
          <w:lang w:val="en-US"/>
        </w:rPr>
        <w:t xml:space="preserve"> </w:t>
      </w:r>
      <w:r w:rsidRPr="00E70781">
        <w:rPr>
          <w:rFonts w:ascii="Book Antiqua" w:hAnsi="Book Antiqua" w:cstheme="minorHAnsi"/>
          <w:b/>
          <w:color w:val="000000" w:themeColor="text1"/>
          <w:sz w:val="24"/>
          <w:szCs w:val="24"/>
          <w:lang w:val="en-US"/>
        </w:rPr>
        <w:t>Euangelos Akriviadis,</w:t>
      </w:r>
      <w:r w:rsidRPr="00E70781">
        <w:rPr>
          <w:rFonts w:ascii="Book Antiqua" w:hAnsi="Book Antiqua"/>
          <w:b/>
          <w:color w:val="000000" w:themeColor="text1"/>
          <w:sz w:val="24"/>
          <w:szCs w:val="24"/>
          <w:lang w:val="en-US"/>
        </w:rPr>
        <w:t xml:space="preserve"> </w:t>
      </w:r>
      <w:r w:rsidRPr="00E70781">
        <w:rPr>
          <w:rFonts w:ascii="Book Antiqua" w:hAnsi="Book Antiqua" w:cstheme="minorHAnsi"/>
          <w:b/>
          <w:color w:val="000000" w:themeColor="text1"/>
          <w:sz w:val="24"/>
          <w:szCs w:val="24"/>
          <w:lang w:val="en-US"/>
        </w:rPr>
        <w:t>Alexandros Garyfallos,</w:t>
      </w:r>
      <w:r w:rsidRPr="00E70781">
        <w:rPr>
          <w:rFonts w:ascii="Book Antiqua" w:hAnsi="Book Antiqua"/>
          <w:b/>
          <w:color w:val="000000" w:themeColor="text1"/>
          <w:sz w:val="24"/>
          <w:szCs w:val="24"/>
          <w:lang w:val="en-US"/>
        </w:rPr>
        <w:t xml:space="preserve"> </w:t>
      </w:r>
      <w:r w:rsidRPr="00E70781">
        <w:rPr>
          <w:rFonts w:ascii="Book Antiqua" w:hAnsi="Book Antiqua" w:cstheme="minorHAnsi"/>
          <w:b/>
          <w:color w:val="000000" w:themeColor="text1"/>
          <w:sz w:val="24"/>
          <w:szCs w:val="24"/>
          <w:lang w:val="en-US"/>
        </w:rPr>
        <w:t>Theodoros Dimitroulas,</w:t>
      </w:r>
      <w:r w:rsidRPr="00E70781">
        <w:rPr>
          <w:rFonts w:ascii="Book Antiqua" w:hAnsi="Book Antiqua"/>
          <w:b/>
          <w:color w:val="000000" w:themeColor="text1"/>
          <w:sz w:val="24"/>
          <w:szCs w:val="24"/>
          <w:lang w:val="en-US"/>
        </w:rPr>
        <w:t xml:space="preserve"> </w:t>
      </w:r>
      <w:r w:rsidR="0051773E" w:rsidRPr="00E70781">
        <w:rPr>
          <w:rFonts w:ascii="Book Antiqua" w:hAnsi="Book Antiqua"/>
          <w:color w:val="000000" w:themeColor="text1"/>
          <w:sz w:val="24"/>
          <w:szCs w:val="24"/>
          <w:lang w:val="en-US"/>
        </w:rPr>
        <w:t>4</w:t>
      </w:r>
      <w:r w:rsidR="0051773E" w:rsidRPr="00E70781">
        <w:rPr>
          <w:rFonts w:ascii="Book Antiqua" w:hAnsi="Book Antiqua"/>
          <w:color w:val="000000" w:themeColor="text1"/>
          <w:sz w:val="24"/>
          <w:szCs w:val="24"/>
          <w:vertAlign w:val="superscript"/>
          <w:lang w:val="en-US"/>
        </w:rPr>
        <w:t xml:space="preserve">th </w:t>
      </w:r>
      <w:r w:rsidR="0051773E" w:rsidRPr="00E70781">
        <w:rPr>
          <w:rFonts w:ascii="Book Antiqua" w:hAnsi="Book Antiqua"/>
          <w:color w:val="000000" w:themeColor="text1"/>
          <w:sz w:val="24"/>
          <w:szCs w:val="24"/>
          <w:lang w:val="en-US"/>
        </w:rPr>
        <w:t>Department of Internal Medicine, Hippokration Hospital, School of Medicine, Aristotle University of Thessaloniki</w:t>
      </w:r>
      <w:r w:rsidRPr="00E70781">
        <w:rPr>
          <w:rFonts w:ascii="Book Antiqua" w:hAnsi="Book Antiqua"/>
          <w:color w:val="000000" w:themeColor="text1"/>
          <w:sz w:val="24"/>
          <w:szCs w:val="24"/>
          <w:lang w:val="en-US"/>
        </w:rPr>
        <w:t>, Thessaloniki</w:t>
      </w:r>
      <w:r w:rsidR="00486A75" w:rsidRPr="00E70781">
        <w:rPr>
          <w:rFonts w:ascii="Book Antiqua" w:hAnsi="Book Antiqua"/>
          <w:color w:val="000000" w:themeColor="text1"/>
          <w:sz w:val="24"/>
          <w:szCs w:val="24"/>
          <w:lang w:val="en-US"/>
        </w:rPr>
        <w:t xml:space="preserve"> 54642</w:t>
      </w:r>
      <w:r w:rsidRPr="00E70781">
        <w:rPr>
          <w:rFonts w:ascii="Book Antiqua" w:hAnsi="Book Antiqua"/>
          <w:color w:val="000000" w:themeColor="text1"/>
          <w:sz w:val="24"/>
          <w:szCs w:val="24"/>
          <w:lang w:val="en-US"/>
        </w:rPr>
        <w:t>,</w:t>
      </w:r>
      <w:r w:rsidR="0051773E" w:rsidRPr="00E70781">
        <w:rPr>
          <w:rFonts w:ascii="Book Antiqua" w:hAnsi="Book Antiqua"/>
          <w:color w:val="000000" w:themeColor="text1"/>
          <w:sz w:val="24"/>
          <w:szCs w:val="24"/>
          <w:lang w:val="en-US"/>
        </w:rPr>
        <w:t xml:space="preserve"> Greece</w:t>
      </w:r>
    </w:p>
    <w:p w14:paraId="3798E1D5" w14:textId="77777777" w:rsidR="00EF427A" w:rsidRPr="00E70781" w:rsidRDefault="00EF427A" w:rsidP="00EF427A">
      <w:pPr>
        <w:pStyle w:val="a4"/>
        <w:autoSpaceDE w:val="0"/>
        <w:autoSpaceDN w:val="0"/>
        <w:adjustRightInd w:val="0"/>
        <w:snapToGrid w:val="0"/>
        <w:spacing w:after="0" w:line="360" w:lineRule="auto"/>
        <w:ind w:left="0"/>
        <w:contextualSpacing w:val="0"/>
        <w:jc w:val="both"/>
        <w:rPr>
          <w:rFonts w:ascii="Book Antiqua" w:hAnsi="Book Antiqua"/>
          <w:b/>
          <w:color w:val="000000" w:themeColor="text1"/>
          <w:sz w:val="24"/>
          <w:szCs w:val="24"/>
          <w:lang w:val="en-US"/>
        </w:rPr>
      </w:pPr>
    </w:p>
    <w:p w14:paraId="72265538" w14:textId="3297E6B3" w:rsidR="00677319" w:rsidRPr="00E70781" w:rsidRDefault="00EF427A" w:rsidP="00EF427A">
      <w:pPr>
        <w:pStyle w:val="a4"/>
        <w:autoSpaceDE w:val="0"/>
        <w:autoSpaceDN w:val="0"/>
        <w:adjustRightInd w:val="0"/>
        <w:snapToGrid w:val="0"/>
        <w:spacing w:after="0" w:line="360" w:lineRule="auto"/>
        <w:ind w:left="0"/>
        <w:contextualSpacing w:val="0"/>
        <w:jc w:val="both"/>
        <w:rPr>
          <w:rFonts w:ascii="Book Antiqua" w:hAnsi="Book Antiqua"/>
          <w:color w:val="000000" w:themeColor="text1"/>
          <w:sz w:val="24"/>
          <w:szCs w:val="24"/>
          <w:lang w:val="en-US"/>
        </w:rPr>
      </w:pPr>
      <w:r w:rsidRPr="00E70781">
        <w:rPr>
          <w:rFonts w:ascii="Book Antiqua" w:hAnsi="Book Antiqua" w:cstheme="minorHAnsi"/>
          <w:b/>
          <w:color w:val="000000" w:themeColor="text1"/>
          <w:sz w:val="24"/>
          <w:szCs w:val="24"/>
          <w:lang w:val="en-US"/>
        </w:rPr>
        <w:t>Dimitrios Daoussis,</w:t>
      </w:r>
      <w:r w:rsidRPr="00E70781">
        <w:rPr>
          <w:rFonts w:ascii="Book Antiqua" w:hAnsi="Book Antiqua"/>
          <w:b/>
          <w:color w:val="000000" w:themeColor="text1"/>
          <w:sz w:val="24"/>
          <w:szCs w:val="24"/>
          <w:lang w:val="en-US"/>
        </w:rPr>
        <w:t xml:space="preserve"> </w:t>
      </w:r>
      <w:r w:rsidR="00677319" w:rsidRPr="00E70781">
        <w:rPr>
          <w:rFonts w:ascii="Book Antiqua" w:hAnsi="Book Antiqua"/>
          <w:color w:val="000000" w:themeColor="text1"/>
          <w:sz w:val="24"/>
          <w:szCs w:val="24"/>
          <w:lang w:val="en-US"/>
        </w:rPr>
        <w:t>Department of Internal Medicine, Division of Rheumatology, Patras University Hospital,</w:t>
      </w:r>
      <w:r w:rsidRPr="00E70781">
        <w:rPr>
          <w:rFonts w:ascii="Book Antiqua" w:hAnsi="Book Antiqua"/>
          <w:color w:val="000000" w:themeColor="text1"/>
          <w:sz w:val="24"/>
          <w:szCs w:val="24"/>
          <w:lang w:val="en-US"/>
        </w:rPr>
        <w:t xml:space="preserve"> Patras</w:t>
      </w:r>
      <w:r w:rsidR="00486A75" w:rsidRPr="00E70781">
        <w:rPr>
          <w:rFonts w:ascii="Book Antiqua" w:hAnsi="Book Antiqua"/>
          <w:color w:val="000000" w:themeColor="text1"/>
          <w:sz w:val="24"/>
          <w:szCs w:val="24"/>
          <w:lang w:val="en-US"/>
        </w:rPr>
        <w:t xml:space="preserve"> 26504,</w:t>
      </w:r>
      <w:r w:rsidR="003B0E9C" w:rsidRPr="00E70781">
        <w:rPr>
          <w:rFonts w:ascii="Book Antiqua" w:hAnsi="Book Antiqua"/>
          <w:color w:val="000000" w:themeColor="text1"/>
          <w:sz w:val="24"/>
          <w:szCs w:val="24"/>
          <w:lang w:val="en-US"/>
        </w:rPr>
        <w:t xml:space="preserve"> Greece</w:t>
      </w:r>
    </w:p>
    <w:p w14:paraId="43A0495E" w14:textId="77777777" w:rsidR="00C83306" w:rsidRPr="00E70781" w:rsidRDefault="00C83306" w:rsidP="0072774B">
      <w:pPr>
        <w:adjustRightInd w:val="0"/>
        <w:snapToGrid w:val="0"/>
        <w:spacing w:after="0" w:line="360" w:lineRule="auto"/>
        <w:jc w:val="both"/>
        <w:rPr>
          <w:rFonts w:ascii="Book Antiqua" w:hAnsi="Book Antiqua" w:cstheme="minorHAnsi"/>
          <w:color w:val="000000" w:themeColor="text1"/>
          <w:sz w:val="24"/>
          <w:szCs w:val="24"/>
        </w:rPr>
      </w:pPr>
    </w:p>
    <w:p w14:paraId="7DB2E9AF" w14:textId="74A5F252" w:rsidR="00486A75" w:rsidRPr="00E70781" w:rsidRDefault="00654B93" w:rsidP="0072774B">
      <w:pPr>
        <w:pStyle w:val="1"/>
        <w:adjustRightInd w:val="0"/>
        <w:snapToGrid w:val="0"/>
        <w:spacing w:line="360" w:lineRule="auto"/>
        <w:jc w:val="both"/>
        <w:rPr>
          <w:rFonts w:ascii="Book Antiqua" w:hAnsi="Book Antiqua"/>
          <w:b/>
          <w:color w:val="000000" w:themeColor="text1"/>
          <w:sz w:val="24"/>
          <w:szCs w:val="24"/>
          <w:lang w:val="en-US" w:eastAsia="zh-CN"/>
        </w:rPr>
      </w:pPr>
      <w:bookmarkStart w:id="58" w:name="OLE_LINK167"/>
      <w:bookmarkStart w:id="59" w:name="OLE_LINK170"/>
      <w:bookmarkStart w:id="60" w:name="OLE_LINK219"/>
      <w:bookmarkStart w:id="61" w:name="OLE_LINK487"/>
      <w:bookmarkStart w:id="62" w:name="OLE_LINK121"/>
      <w:bookmarkStart w:id="63" w:name="OLE_LINK269"/>
      <w:r w:rsidRPr="00E70781">
        <w:rPr>
          <w:rFonts w:ascii="Book Antiqua" w:hAnsi="Book Antiqua"/>
          <w:b/>
          <w:color w:val="000000" w:themeColor="text1"/>
          <w:sz w:val="24"/>
          <w:szCs w:val="24"/>
          <w:lang w:val="en-US"/>
        </w:rPr>
        <w:t>ORCID number:</w:t>
      </w:r>
      <w:bookmarkEnd w:id="58"/>
      <w:bookmarkEnd w:id="59"/>
      <w:r w:rsidR="00A33673" w:rsidRPr="00E70781">
        <w:rPr>
          <w:rFonts w:ascii="Book Antiqua" w:hAnsi="Book Antiqua"/>
          <w:b/>
          <w:color w:val="000000" w:themeColor="text1"/>
          <w:sz w:val="24"/>
          <w:szCs w:val="24"/>
          <w:lang w:val="en-US" w:eastAsia="zh-CN"/>
        </w:rPr>
        <w:t xml:space="preserve"> </w:t>
      </w:r>
      <w:bookmarkEnd w:id="60"/>
      <w:r w:rsidR="00486A75" w:rsidRPr="00E70781">
        <w:rPr>
          <w:rFonts w:ascii="Book Antiqua" w:hAnsi="Book Antiqua"/>
          <w:color w:val="000000" w:themeColor="text1"/>
          <w:sz w:val="24"/>
          <w:szCs w:val="24"/>
          <w:lang w:val="en-US" w:eastAsia="zh-CN"/>
        </w:rPr>
        <w:t>George E Fragoulis</w:t>
      </w:r>
      <w:r w:rsidR="00EF427A" w:rsidRPr="00E70781">
        <w:rPr>
          <w:rFonts w:ascii="Book Antiqua" w:hAnsi="Book Antiqua"/>
          <w:color w:val="000000" w:themeColor="text1"/>
          <w:sz w:val="24"/>
          <w:szCs w:val="24"/>
          <w:lang w:val="en-US" w:eastAsia="zh-CN"/>
        </w:rPr>
        <w:t xml:space="preserve"> (</w:t>
      </w:r>
      <w:r w:rsidR="009D09ED" w:rsidRPr="00E70781">
        <w:rPr>
          <w:rStyle w:val="orcid-id-https"/>
          <w:rFonts w:ascii="Book Antiqua" w:hAnsi="Book Antiqua"/>
          <w:color w:val="000000" w:themeColor="text1"/>
          <w:sz w:val="24"/>
          <w:szCs w:val="24"/>
          <w:lang w:val="en-US"/>
        </w:rPr>
        <w:t>0000-0003-4932-7023</w:t>
      </w:r>
      <w:r w:rsidR="00EF427A" w:rsidRPr="00E70781">
        <w:rPr>
          <w:rStyle w:val="orcid-id-https"/>
          <w:rFonts w:ascii="Book Antiqua" w:hAnsi="Book Antiqua"/>
          <w:color w:val="000000" w:themeColor="text1"/>
          <w:sz w:val="24"/>
          <w:szCs w:val="24"/>
          <w:lang w:val="en-US"/>
        </w:rPr>
        <w:t xml:space="preserve">); </w:t>
      </w:r>
      <w:r w:rsidR="00486A75" w:rsidRPr="00E70781">
        <w:rPr>
          <w:rFonts w:ascii="Book Antiqua" w:hAnsi="Book Antiqua"/>
          <w:color w:val="000000" w:themeColor="text1"/>
          <w:sz w:val="24"/>
          <w:szCs w:val="24"/>
          <w:lang w:val="en-US" w:eastAsia="zh-CN"/>
        </w:rPr>
        <w:t>Christina Liav</w:t>
      </w:r>
      <w:r w:rsidR="009D09ED" w:rsidRPr="00E70781">
        <w:rPr>
          <w:rFonts w:ascii="Book Antiqua" w:hAnsi="Book Antiqua"/>
          <w:color w:val="000000" w:themeColor="text1"/>
          <w:sz w:val="24"/>
          <w:szCs w:val="24"/>
          <w:lang w:val="en-US" w:eastAsia="zh-CN"/>
        </w:rPr>
        <w:t>a</w:t>
      </w:r>
      <w:r w:rsidR="00EF427A" w:rsidRPr="00E70781">
        <w:rPr>
          <w:rFonts w:ascii="Book Antiqua" w:hAnsi="Book Antiqua"/>
          <w:color w:val="000000" w:themeColor="text1"/>
          <w:sz w:val="24"/>
          <w:szCs w:val="24"/>
          <w:lang w:val="en-US" w:eastAsia="zh-CN"/>
        </w:rPr>
        <w:t xml:space="preserve"> (</w:t>
      </w:r>
      <w:r w:rsidR="009D09ED" w:rsidRPr="00E70781">
        <w:rPr>
          <w:rStyle w:val="orcid-id-https"/>
          <w:rFonts w:ascii="Book Antiqua" w:hAnsi="Book Antiqua"/>
          <w:color w:val="000000" w:themeColor="text1"/>
          <w:sz w:val="24"/>
          <w:szCs w:val="24"/>
          <w:lang w:val="en-US"/>
        </w:rPr>
        <w:t>0000-0001-9523-5694</w:t>
      </w:r>
      <w:r w:rsidR="00EF427A" w:rsidRPr="00E70781">
        <w:rPr>
          <w:rStyle w:val="orcid-id-https"/>
          <w:rFonts w:ascii="Book Antiqua" w:hAnsi="Book Antiqua"/>
          <w:color w:val="000000" w:themeColor="text1"/>
          <w:sz w:val="24"/>
          <w:szCs w:val="24"/>
          <w:lang w:val="en-US"/>
        </w:rPr>
        <w:t xml:space="preserve">); </w:t>
      </w:r>
      <w:r w:rsidR="00486A75" w:rsidRPr="00E70781">
        <w:rPr>
          <w:rFonts w:ascii="Book Antiqua" w:hAnsi="Book Antiqua"/>
          <w:color w:val="000000" w:themeColor="text1"/>
          <w:sz w:val="24"/>
          <w:szCs w:val="24"/>
          <w:lang w:val="en-US" w:eastAsia="zh-CN"/>
        </w:rPr>
        <w:t>Dimitrios Daoussis</w:t>
      </w:r>
      <w:r w:rsidR="00EF427A" w:rsidRPr="00E70781">
        <w:rPr>
          <w:rFonts w:ascii="Book Antiqua" w:hAnsi="Book Antiqua"/>
          <w:color w:val="000000" w:themeColor="text1"/>
          <w:sz w:val="24"/>
          <w:szCs w:val="24"/>
          <w:lang w:val="en-US" w:eastAsia="zh-CN"/>
        </w:rPr>
        <w:t xml:space="preserve"> (</w:t>
      </w:r>
      <w:r w:rsidR="009D09ED" w:rsidRPr="00E70781">
        <w:rPr>
          <w:rFonts w:ascii="Book Antiqua" w:hAnsi="Book Antiqua"/>
          <w:color w:val="000000" w:themeColor="text1"/>
          <w:sz w:val="24"/>
          <w:szCs w:val="24"/>
          <w:lang w:val="en-US" w:eastAsia="zh-CN"/>
        </w:rPr>
        <w:t>0000-0001-8027-3655</w:t>
      </w:r>
      <w:r w:rsidR="00EF427A" w:rsidRPr="00E70781">
        <w:rPr>
          <w:rFonts w:ascii="Book Antiqua" w:hAnsi="Book Antiqua"/>
          <w:color w:val="000000" w:themeColor="text1"/>
          <w:sz w:val="24"/>
          <w:szCs w:val="24"/>
          <w:lang w:val="en-US" w:eastAsia="zh-CN"/>
        </w:rPr>
        <w:t xml:space="preserve">); </w:t>
      </w:r>
      <w:r w:rsidR="00486A75" w:rsidRPr="00E70781">
        <w:rPr>
          <w:rFonts w:ascii="Book Antiqua" w:hAnsi="Book Antiqua"/>
          <w:color w:val="000000" w:themeColor="text1"/>
          <w:sz w:val="24"/>
          <w:szCs w:val="24"/>
          <w:lang w:val="en-US" w:eastAsia="zh-CN"/>
        </w:rPr>
        <w:t>Euangelos Akriviadis</w:t>
      </w:r>
      <w:r w:rsidR="00EF427A" w:rsidRPr="00E70781">
        <w:rPr>
          <w:rFonts w:ascii="Book Antiqua" w:hAnsi="Book Antiqua"/>
          <w:color w:val="000000" w:themeColor="text1"/>
          <w:sz w:val="24"/>
          <w:szCs w:val="24"/>
          <w:lang w:val="en-US" w:eastAsia="zh-CN"/>
        </w:rPr>
        <w:t xml:space="preserve"> (</w:t>
      </w:r>
      <w:r w:rsidR="009D09ED" w:rsidRPr="00E70781">
        <w:rPr>
          <w:rFonts w:ascii="Book Antiqua" w:hAnsi="Book Antiqua"/>
          <w:color w:val="000000" w:themeColor="text1"/>
          <w:sz w:val="24"/>
          <w:szCs w:val="24"/>
          <w:lang w:val="en-US" w:eastAsia="zh-CN"/>
        </w:rPr>
        <w:t>0000-0002-7906-6445</w:t>
      </w:r>
      <w:r w:rsidR="00EF427A" w:rsidRPr="00E70781">
        <w:rPr>
          <w:rFonts w:ascii="Book Antiqua" w:hAnsi="Book Antiqua"/>
          <w:color w:val="000000" w:themeColor="text1"/>
          <w:sz w:val="24"/>
          <w:szCs w:val="24"/>
          <w:lang w:val="en-US" w:eastAsia="zh-CN"/>
        </w:rPr>
        <w:t xml:space="preserve">); </w:t>
      </w:r>
      <w:r w:rsidR="00486A75" w:rsidRPr="00E70781">
        <w:rPr>
          <w:rFonts w:ascii="Book Antiqua" w:hAnsi="Book Antiqua"/>
          <w:color w:val="000000" w:themeColor="text1"/>
          <w:sz w:val="24"/>
          <w:szCs w:val="24"/>
          <w:lang w:val="en-US" w:eastAsia="zh-CN"/>
        </w:rPr>
        <w:t>Alexandros Garyfallos</w:t>
      </w:r>
      <w:r w:rsidR="00EF427A" w:rsidRPr="00E70781">
        <w:rPr>
          <w:rFonts w:ascii="Book Antiqua" w:hAnsi="Book Antiqua"/>
          <w:color w:val="000000" w:themeColor="text1"/>
          <w:sz w:val="24"/>
          <w:szCs w:val="24"/>
          <w:lang w:val="en-US" w:eastAsia="zh-CN"/>
        </w:rPr>
        <w:t xml:space="preserve"> (0000-</w:t>
      </w:r>
      <w:r w:rsidR="009D09ED" w:rsidRPr="00E70781">
        <w:rPr>
          <w:rFonts w:ascii="Book Antiqua" w:hAnsi="Book Antiqua"/>
          <w:color w:val="000000" w:themeColor="text1"/>
          <w:sz w:val="24"/>
          <w:szCs w:val="24"/>
          <w:lang w:val="en-US" w:eastAsia="zh-CN"/>
        </w:rPr>
        <w:t>0001-7289-1293</w:t>
      </w:r>
      <w:r w:rsidR="00EF427A" w:rsidRPr="00E70781">
        <w:rPr>
          <w:rFonts w:ascii="Book Antiqua" w:hAnsi="Book Antiqua"/>
          <w:color w:val="000000" w:themeColor="text1"/>
          <w:sz w:val="24"/>
          <w:szCs w:val="24"/>
          <w:lang w:val="en-US" w:eastAsia="zh-CN"/>
        </w:rPr>
        <w:t xml:space="preserve">); </w:t>
      </w:r>
      <w:r w:rsidR="00486A75" w:rsidRPr="00E70781">
        <w:rPr>
          <w:rFonts w:ascii="Book Antiqua" w:hAnsi="Book Antiqua"/>
          <w:color w:val="000000" w:themeColor="text1"/>
          <w:sz w:val="24"/>
          <w:szCs w:val="24"/>
          <w:lang w:val="en-US" w:eastAsia="zh-CN"/>
        </w:rPr>
        <w:t>Theodoros Dimit</w:t>
      </w:r>
      <w:r w:rsidR="00EF427A" w:rsidRPr="00E70781">
        <w:rPr>
          <w:rFonts w:ascii="Book Antiqua" w:hAnsi="Book Antiqua"/>
          <w:color w:val="000000" w:themeColor="text1"/>
          <w:sz w:val="24"/>
          <w:szCs w:val="24"/>
          <w:lang w:val="en-US" w:eastAsia="zh-CN"/>
        </w:rPr>
        <w:t>roulas (</w:t>
      </w:r>
      <w:r w:rsidR="009D09ED" w:rsidRPr="00E70781">
        <w:rPr>
          <w:rFonts w:ascii="Book Antiqua" w:hAnsi="Book Antiqua"/>
          <w:color w:val="000000" w:themeColor="text1"/>
          <w:sz w:val="24"/>
          <w:szCs w:val="24"/>
          <w:lang w:val="en-US" w:eastAsia="zh-CN"/>
        </w:rPr>
        <w:t>0000-0002-0364-1642</w:t>
      </w:r>
      <w:r w:rsidR="00EF427A" w:rsidRPr="00E70781">
        <w:rPr>
          <w:rFonts w:ascii="Book Antiqua" w:hAnsi="Book Antiqua"/>
          <w:color w:val="000000" w:themeColor="text1"/>
          <w:sz w:val="24"/>
          <w:szCs w:val="24"/>
          <w:lang w:val="en-US" w:eastAsia="zh-CN"/>
        </w:rPr>
        <w:t>).</w:t>
      </w:r>
    </w:p>
    <w:bookmarkEnd w:id="61"/>
    <w:p w14:paraId="59845BF6" w14:textId="77777777" w:rsidR="00654B93" w:rsidRPr="00E70781" w:rsidRDefault="00654B93" w:rsidP="0072774B">
      <w:pPr>
        <w:pStyle w:val="1"/>
        <w:adjustRightInd w:val="0"/>
        <w:snapToGrid w:val="0"/>
        <w:spacing w:line="360" w:lineRule="auto"/>
        <w:jc w:val="both"/>
        <w:rPr>
          <w:rFonts w:ascii="Book Antiqua" w:hAnsi="Book Antiqua" w:cs="Times New Roman"/>
          <w:b/>
          <w:color w:val="000000" w:themeColor="text1"/>
          <w:sz w:val="24"/>
          <w:szCs w:val="24"/>
          <w:lang w:val="en-US" w:eastAsia="zh-CN"/>
        </w:rPr>
      </w:pPr>
    </w:p>
    <w:p w14:paraId="45C8C59B" w14:textId="5F6F72EA" w:rsidR="00654B93" w:rsidRPr="00E70781" w:rsidRDefault="00654B93" w:rsidP="0072774B">
      <w:pPr>
        <w:pStyle w:val="1"/>
        <w:adjustRightInd w:val="0"/>
        <w:snapToGrid w:val="0"/>
        <w:spacing w:line="360" w:lineRule="auto"/>
        <w:jc w:val="both"/>
        <w:rPr>
          <w:rFonts w:ascii="Book Antiqua" w:hAnsi="Book Antiqua" w:cs="Times New Roman"/>
          <w:b/>
          <w:color w:val="000000" w:themeColor="text1"/>
          <w:sz w:val="24"/>
          <w:szCs w:val="24"/>
          <w:lang w:val="en-US" w:eastAsia="zh-CN"/>
        </w:rPr>
      </w:pPr>
      <w:bookmarkStart w:id="64" w:name="OLE_LINK188"/>
      <w:bookmarkStart w:id="65" w:name="OLE_LINK189"/>
      <w:bookmarkStart w:id="66" w:name="OLE_LINK806"/>
      <w:bookmarkStart w:id="67" w:name="OLE_LINK106"/>
      <w:bookmarkStart w:id="68" w:name="OLE_LINK107"/>
      <w:bookmarkStart w:id="69" w:name="OLE_LINK187"/>
      <w:bookmarkStart w:id="70" w:name="OLE_LINK402"/>
      <w:bookmarkStart w:id="71" w:name="OLE_LINK174"/>
      <w:r w:rsidRPr="00E70781">
        <w:rPr>
          <w:rFonts w:ascii="Book Antiqua" w:hAnsi="Book Antiqua" w:cs="Times New Roman"/>
          <w:b/>
          <w:color w:val="000000" w:themeColor="text1"/>
          <w:sz w:val="24"/>
          <w:szCs w:val="24"/>
          <w:lang w:val="en-US" w:eastAsia="zh-CN"/>
        </w:rPr>
        <w:t xml:space="preserve">Author contributions: </w:t>
      </w:r>
      <w:r w:rsidR="00EF427A" w:rsidRPr="00E70781">
        <w:rPr>
          <w:rFonts w:ascii="Book Antiqua" w:hAnsi="Book Antiqua"/>
          <w:color w:val="000000" w:themeColor="text1"/>
          <w:sz w:val="24"/>
          <w:szCs w:val="24"/>
          <w:lang w:val="en-US"/>
        </w:rPr>
        <w:t>Fragoulis GE reviewed the literature, drafted the manuscript, designed the structure of the manuscript; Liava C reviewed the literature, drafted the manuscript; Daoussis D drafted the manuscript, critically revised the manuscript; Akriviadis E drafted the manuscript, critically revised the manuscript; Garyfallos A drafted the manuscript, critically revised the manuscript; Dimitroulas T drafted the manuscript, reviewed the literature, critically revised the manuscript, designed the structure of the manuscript.</w:t>
      </w:r>
    </w:p>
    <w:p w14:paraId="7A5C722F" w14:textId="45816051" w:rsidR="00654B93" w:rsidRPr="00E70781" w:rsidRDefault="00654B93" w:rsidP="0072774B">
      <w:pPr>
        <w:pStyle w:val="1"/>
        <w:adjustRightInd w:val="0"/>
        <w:snapToGrid w:val="0"/>
        <w:spacing w:line="360" w:lineRule="auto"/>
        <w:jc w:val="both"/>
        <w:rPr>
          <w:rFonts w:ascii="Book Antiqua" w:hAnsi="Book Antiqua" w:cs="Times New Roman"/>
          <w:b/>
          <w:color w:val="000000" w:themeColor="text1"/>
          <w:sz w:val="24"/>
          <w:szCs w:val="24"/>
          <w:lang w:val="en-US" w:eastAsia="zh-CN"/>
        </w:rPr>
      </w:pPr>
      <w:bookmarkStart w:id="72" w:name="OLE_LINK391"/>
      <w:bookmarkEnd w:id="62"/>
      <w:bookmarkEnd w:id="63"/>
      <w:bookmarkEnd w:id="64"/>
      <w:bookmarkEnd w:id="65"/>
      <w:bookmarkEnd w:id="66"/>
      <w:bookmarkEnd w:id="67"/>
      <w:bookmarkEnd w:id="68"/>
      <w:bookmarkEnd w:id="69"/>
      <w:bookmarkEnd w:id="70"/>
      <w:bookmarkEnd w:id="71"/>
      <w:r w:rsidRPr="00E70781">
        <w:rPr>
          <w:rFonts w:ascii="Book Antiqua" w:hAnsi="Book Antiqua" w:cs="Times New Roman"/>
          <w:b/>
          <w:color w:val="000000" w:themeColor="text1"/>
          <w:sz w:val="24"/>
          <w:szCs w:val="24"/>
          <w:lang w:val="en-US" w:eastAsia="zh-CN"/>
        </w:rPr>
        <w:t xml:space="preserve"> </w:t>
      </w:r>
    </w:p>
    <w:p w14:paraId="4795635E" w14:textId="0F58CC56" w:rsidR="00654B93" w:rsidRPr="00E70781" w:rsidRDefault="00654B93" w:rsidP="00DF28EC">
      <w:pPr>
        <w:pStyle w:val="1"/>
        <w:adjustRightInd w:val="0"/>
        <w:snapToGrid w:val="0"/>
        <w:spacing w:line="360" w:lineRule="auto"/>
        <w:jc w:val="both"/>
        <w:outlineLvl w:val="0"/>
        <w:rPr>
          <w:rFonts w:ascii="Book Antiqua" w:hAnsi="Book Antiqua" w:cs="Times New Roman"/>
          <w:bCs/>
          <w:iCs/>
          <w:color w:val="000000" w:themeColor="text1"/>
          <w:sz w:val="24"/>
          <w:szCs w:val="24"/>
          <w:lang w:val="en-US" w:eastAsia="zh-CN"/>
        </w:rPr>
      </w:pPr>
      <w:bookmarkStart w:id="73" w:name="OLE_LINK235"/>
      <w:bookmarkStart w:id="74" w:name="OLE_LINK236"/>
      <w:bookmarkStart w:id="75" w:name="OLE_LINK684"/>
      <w:bookmarkEnd w:id="72"/>
      <w:r w:rsidRPr="00E70781">
        <w:rPr>
          <w:rFonts w:ascii="Book Antiqua" w:hAnsi="Book Antiqua" w:cs="Times New Roman"/>
          <w:b/>
          <w:bCs/>
          <w:iCs/>
          <w:color w:val="000000" w:themeColor="text1"/>
          <w:sz w:val="24"/>
          <w:szCs w:val="24"/>
          <w:lang w:val="en-US" w:eastAsia="zh-CN"/>
        </w:rPr>
        <w:t>Conflict-of-interest statement:</w:t>
      </w:r>
      <w:r w:rsidR="009D09ED" w:rsidRPr="00E70781">
        <w:rPr>
          <w:rFonts w:ascii="Book Antiqua" w:hAnsi="Book Antiqua" w:cs="Times New Roman"/>
          <w:b/>
          <w:bCs/>
          <w:iCs/>
          <w:color w:val="000000" w:themeColor="text1"/>
          <w:sz w:val="24"/>
          <w:szCs w:val="24"/>
          <w:lang w:val="en-US" w:eastAsia="zh-CN"/>
        </w:rPr>
        <w:t xml:space="preserve"> </w:t>
      </w:r>
      <w:r w:rsidR="009D09ED" w:rsidRPr="00E70781">
        <w:rPr>
          <w:rFonts w:ascii="Book Antiqua" w:hAnsi="Book Antiqua" w:cs="Times New Roman"/>
          <w:bCs/>
          <w:iCs/>
          <w:color w:val="000000" w:themeColor="text1"/>
          <w:sz w:val="24"/>
          <w:szCs w:val="24"/>
          <w:lang w:val="en-US" w:eastAsia="zh-CN"/>
        </w:rPr>
        <w:t>We declare no conflict of interest</w:t>
      </w:r>
      <w:r w:rsidR="00EF427A" w:rsidRPr="00E70781">
        <w:rPr>
          <w:rFonts w:ascii="Book Antiqua" w:hAnsi="Book Antiqua" w:cs="Times New Roman"/>
          <w:bCs/>
          <w:iCs/>
          <w:color w:val="000000" w:themeColor="text1"/>
          <w:sz w:val="24"/>
          <w:szCs w:val="24"/>
          <w:lang w:val="en-US" w:eastAsia="zh-CN"/>
        </w:rPr>
        <w:t>.</w:t>
      </w:r>
    </w:p>
    <w:bookmarkEnd w:id="73"/>
    <w:bookmarkEnd w:id="74"/>
    <w:bookmarkEnd w:id="75"/>
    <w:p w14:paraId="4911F560" w14:textId="77777777" w:rsidR="00240A51" w:rsidRPr="00E70781" w:rsidRDefault="00240A51" w:rsidP="0072774B">
      <w:pPr>
        <w:adjustRightInd w:val="0"/>
        <w:snapToGrid w:val="0"/>
        <w:spacing w:after="0" w:line="360" w:lineRule="auto"/>
        <w:jc w:val="both"/>
        <w:rPr>
          <w:rFonts w:ascii="Book Antiqua" w:hAnsi="Book Antiqua" w:cstheme="minorHAnsi"/>
          <w:color w:val="000000" w:themeColor="text1"/>
          <w:sz w:val="24"/>
          <w:szCs w:val="24"/>
        </w:rPr>
      </w:pPr>
    </w:p>
    <w:p w14:paraId="30E4A3D2" w14:textId="77777777" w:rsidR="00EF427A" w:rsidRPr="00E70781" w:rsidRDefault="00EF427A" w:rsidP="00EF427A">
      <w:pPr>
        <w:snapToGrid w:val="0"/>
        <w:spacing w:after="0" w:line="360" w:lineRule="auto"/>
        <w:jc w:val="both"/>
        <w:rPr>
          <w:rFonts w:ascii="Book Antiqua" w:eastAsia="宋体" w:hAnsi="Book Antiqua" w:cs="Times New Roman"/>
          <w:sz w:val="24"/>
          <w:szCs w:val="24"/>
          <w:lang w:eastAsia="zh-CN"/>
        </w:rPr>
      </w:pPr>
      <w:bookmarkStart w:id="76" w:name="OLE_LINK25"/>
      <w:bookmarkStart w:id="77" w:name="OLE_LINK26"/>
      <w:bookmarkStart w:id="78" w:name="OLE_LINK375"/>
      <w:bookmarkStart w:id="79" w:name="OLE_LINK32"/>
      <w:bookmarkStart w:id="80" w:name="OLE_LINK381"/>
      <w:bookmarkStart w:id="81" w:name="OLE_LINK413"/>
      <w:r w:rsidRPr="00E70781">
        <w:rPr>
          <w:rFonts w:ascii="Book Antiqua" w:eastAsia="宋体" w:hAnsi="Book Antiqua" w:cs="Times New Roman"/>
          <w:b/>
          <w:color w:val="000000"/>
          <w:sz w:val="24"/>
          <w:szCs w:val="24"/>
          <w:lang w:eastAsia="zh-CN"/>
        </w:rPr>
        <w:t xml:space="preserve">Open-Access: </w:t>
      </w:r>
      <w:r w:rsidRPr="00E70781">
        <w:rPr>
          <w:rFonts w:ascii="Book Antiqua" w:eastAsia="宋体" w:hAnsi="Book Antiqua" w:cs="Times New Roman"/>
          <w:color w:val="000000"/>
          <w:sz w:val="24"/>
          <w:szCs w:val="24"/>
          <w:lang w:eastAsia="zh-CN"/>
        </w:rPr>
        <w:t xml:space="preserve">This is an </w:t>
      </w:r>
      <w:r w:rsidRPr="00E70781">
        <w:rPr>
          <w:rFonts w:ascii="Book Antiqua" w:eastAsia="宋体" w:hAnsi="Book Antiqua" w:cs="宋体"/>
          <w:sz w:val="24"/>
          <w:szCs w:val="24"/>
          <w:lang w:eastAsia="zh-CN"/>
        </w:rPr>
        <w:t xml:space="preserve">open-access article that was </w:t>
      </w:r>
      <w:r w:rsidRPr="00E70781">
        <w:rPr>
          <w:rFonts w:ascii="Book Antiqua" w:eastAsia="宋体" w:hAnsi="Book Antiqua" w:cs="Times New Roman"/>
          <w:sz w:val="24"/>
          <w:szCs w:val="24"/>
          <w:lang w:eastAsia="zh-CN"/>
        </w:rPr>
        <w:t xml:space="preserve">selected by an in-house editor and fully peer-reviewed by external reviewers. It is </w:t>
      </w:r>
      <w:r w:rsidRPr="00E70781">
        <w:rPr>
          <w:rFonts w:ascii="Book Antiqua" w:eastAsia="宋体" w:hAnsi="Book Antiqua" w:cs="宋体"/>
          <w:sz w:val="24"/>
          <w:szCs w:val="24"/>
          <w:lang w:eastAsia="zh-CN"/>
        </w:rPr>
        <w:t xml:space="preserve">distributed in accordance with </w:t>
      </w:r>
      <w:r w:rsidRPr="00E70781">
        <w:rPr>
          <w:rFonts w:ascii="Book Antiqua" w:eastAsia="宋体" w:hAnsi="Book Antiqua" w:cs="Times New Roman"/>
          <w:sz w:val="24"/>
          <w:szCs w:val="24"/>
          <w:lang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E70781">
          <w:rPr>
            <w:rFonts w:ascii="Book Antiqua" w:eastAsia="宋体" w:hAnsi="Book Antiqua" w:cs="Times New Roman"/>
            <w:color w:val="0000FF"/>
            <w:sz w:val="24"/>
            <w:szCs w:val="24"/>
            <w:u w:val="single"/>
            <w:lang w:eastAsia="zh-CN"/>
          </w:rPr>
          <w:t>http://creativecommons.org/licenses/by-nc/4.0/</w:t>
        </w:r>
      </w:hyperlink>
    </w:p>
    <w:p w14:paraId="4E6D6AB5" w14:textId="77777777" w:rsidR="00EF427A" w:rsidRPr="00E70781" w:rsidRDefault="00EF427A" w:rsidP="00EF427A">
      <w:pPr>
        <w:snapToGrid w:val="0"/>
        <w:spacing w:after="0" w:line="360" w:lineRule="auto"/>
        <w:jc w:val="both"/>
        <w:rPr>
          <w:rFonts w:ascii="Book Antiqua" w:eastAsia="宋体" w:hAnsi="Book Antiqua" w:cs="Times New Roman"/>
          <w:sz w:val="24"/>
          <w:szCs w:val="24"/>
          <w:lang w:eastAsia="zh-CN"/>
        </w:rPr>
      </w:pPr>
    </w:p>
    <w:p w14:paraId="50FF30C0" w14:textId="489E7EEC" w:rsidR="00153873" w:rsidRPr="00E70781" w:rsidRDefault="00EF427A" w:rsidP="00DF28EC">
      <w:pPr>
        <w:adjustRightInd w:val="0"/>
        <w:snapToGrid w:val="0"/>
        <w:spacing w:after="0" w:line="360" w:lineRule="auto"/>
        <w:jc w:val="both"/>
        <w:outlineLvl w:val="0"/>
        <w:rPr>
          <w:rFonts w:ascii="Book Antiqua" w:hAnsi="Book Antiqua" w:cstheme="minorHAnsi"/>
          <w:color w:val="000000" w:themeColor="text1"/>
          <w:sz w:val="24"/>
          <w:szCs w:val="24"/>
        </w:rPr>
      </w:pPr>
      <w:bookmarkStart w:id="82" w:name="OLE_LINK11"/>
      <w:r w:rsidRPr="00E70781">
        <w:rPr>
          <w:rFonts w:ascii="Book Antiqua" w:eastAsia="宋体" w:hAnsi="Book Antiqua" w:cs="Times New Roman"/>
          <w:b/>
          <w:bCs/>
          <w:sz w:val="24"/>
          <w:szCs w:val="24"/>
          <w:lang w:eastAsia="zh-CN"/>
        </w:rPr>
        <w:t>Manuscript source:</w:t>
      </w:r>
      <w:r w:rsidRPr="00E70781">
        <w:rPr>
          <w:rFonts w:ascii="Book Antiqua" w:eastAsia="宋体" w:hAnsi="Book Antiqua" w:cs="Times New Roman" w:hint="eastAsia"/>
          <w:b/>
          <w:bCs/>
          <w:sz w:val="24"/>
          <w:szCs w:val="24"/>
          <w:lang w:eastAsia="zh-CN"/>
        </w:rPr>
        <w:t xml:space="preserve"> </w:t>
      </w:r>
      <w:r w:rsidRPr="00E70781">
        <w:rPr>
          <w:rFonts w:ascii="Book Antiqua" w:eastAsia="宋体" w:hAnsi="Book Antiqua" w:cs="Times New Roman"/>
          <w:bCs/>
          <w:sz w:val="24"/>
          <w:szCs w:val="24"/>
          <w:lang w:eastAsia="zh-CN"/>
        </w:rPr>
        <w:t>Invited manuscript</w:t>
      </w:r>
      <w:bookmarkEnd w:id="76"/>
      <w:bookmarkEnd w:id="77"/>
      <w:bookmarkEnd w:id="78"/>
      <w:bookmarkEnd w:id="79"/>
      <w:bookmarkEnd w:id="80"/>
      <w:bookmarkEnd w:id="81"/>
      <w:bookmarkEnd w:id="82"/>
    </w:p>
    <w:p w14:paraId="77BF8D78" w14:textId="77777777" w:rsidR="00153873" w:rsidRPr="00E70781" w:rsidRDefault="00153873" w:rsidP="0072774B">
      <w:pPr>
        <w:adjustRightInd w:val="0"/>
        <w:snapToGrid w:val="0"/>
        <w:spacing w:after="0" w:line="360" w:lineRule="auto"/>
        <w:jc w:val="both"/>
        <w:rPr>
          <w:rFonts w:ascii="Book Antiqua" w:hAnsi="Book Antiqua" w:cstheme="minorHAnsi"/>
          <w:color w:val="000000" w:themeColor="text1"/>
          <w:sz w:val="24"/>
          <w:szCs w:val="24"/>
        </w:rPr>
      </w:pPr>
    </w:p>
    <w:p w14:paraId="4744247B" w14:textId="4143B334" w:rsidR="00153873" w:rsidRPr="00E70781" w:rsidRDefault="00654B93" w:rsidP="0072774B">
      <w:pPr>
        <w:adjustRightInd w:val="0"/>
        <w:snapToGrid w:val="0"/>
        <w:spacing w:after="0" w:line="360" w:lineRule="auto"/>
        <w:jc w:val="both"/>
        <w:rPr>
          <w:rFonts w:ascii="Book Antiqua" w:hAnsi="Book Antiqua"/>
          <w:color w:val="000000" w:themeColor="text1"/>
          <w:sz w:val="24"/>
          <w:szCs w:val="24"/>
        </w:rPr>
      </w:pPr>
      <w:bookmarkStart w:id="83" w:name="OLE_LINK294"/>
      <w:bookmarkStart w:id="84" w:name="OLE_LINK295"/>
      <w:bookmarkStart w:id="85" w:name="OLE_LINK15"/>
      <w:bookmarkStart w:id="86" w:name="OLE_LINK16"/>
      <w:bookmarkStart w:id="87" w:name="OLE_LINK56"/>
      <w:bookmarkStart w:id="88" w:name="OLE_LINK578"/>
      <w:bookmarkStart w:id="89" w:name="OLE_LINK647"/>
      <w:bookmarkStart w:id="90" w:name="OLE_LINK676"/>
      <w:r w:rsidRPr="00E70781">
        <w:rPr>
          <w:rFonts w:ascii="Book Antiqua" w:hAnsi="Book Antiqua" w:cs="Times New Roman"/>
          <w:b/>
          <w:bCs/>
          <w:color w:val="000000" w:themeColor="text1"/>
          <w:sz w:val="24"/>
          <w:szCs w:val="24"/>
          <w:lang w:eastAsia="zh-CN"/>
        </w:rPr>
        <w:t>Corresponding author:</w:t>
      </w:r>
      <w:bookmarkEnd w:id="83"/>
      <w:bookmarkEnd w:id="84"/>
      <w:bookmarkEnd w:id="85"/>
      <w:bookmarkEnd w:id="86"/>
      <w:bookmarkEnd w:id="87"/>
      <w:bookmarkEnd w:id="88"/>
      <w:bookmarkEnd w:id="89"/>
      <w:bookmarkEnd w:id="90"/>
      <w:r w:rsidR="00DF2445" w:rsidRPr="00E70781">
        <w:rPr>
          <w:rFonts w:ascii="Book Antiqua" w:hAnsi="Book Antiqua" w:cs="Times New Roman"/>
          <w:b/>
          <w:bCs/>
          <w:color w:val="000000" w:themeColor="text1"/>
          <w:sz w:val="24"/>
          <w:szCs w:val="24"/>
          <w:lang w:eastAsia="zh-CN"/>
        </w:rPr>
        <w:t xml:space="preserve"> </w:t>
      </w:r>
      <w:r w:rsidR="00153873" w:rsidRPr="00E70781">
        <w:rPr>
          <w:rFonts w:ascii="Book Antiqua" w:hAnsi="Book Antiqua" w:cstheme="minorHAnsi"/>
          <w:b/>
          <w:color w:val="000000" w:themeColor="text1"/>
          <w:sz w:val="24"/>
          <w:szCs w:val="24"/>
        </w:rPr>
        <w:t>Theodoros Dimitroulas,</w:t>
      </w:r>
      <w:r w:rsidR="006E5F17" w:rsidRPr="00E70781">
        <w:rPr>
          <w:rFonts w:ascii="Book Antiqua" w:hAnsi="Book Antiqua" w:cstheme="minorHAnsi"/>
          <w:b/>
          <w:color w:val="000000" w:themeColor="text1"/>
          <w:sz w:val="24"/>
          <w:szCs w:val="24"/>
        </w:rPr>
        <w:t xml:space="preserve"> </w:t>
      </w:r>
      <w:r w:rsidR="00126A26" w:rsidRPr="00E70781">
        <w:rPr>
          <w:rFonts w:ascii="Book Antiqua" w:hAnsi="Book Antiqua" w:cstheme="minorHAnsi"/>
          <w:b/>
          <w:color w:val="000000" w:themeColor="text1"/>
          <w:sz w:val="24"/>
          <w:szCs w:val="24"/>
        </w:rPr>
        <w:t xml:space="preserve">MD, PhD, </w:t>
      </w:r>
      <w:r w:rsidR="00F9476F" w:rsidRPr="00E70781">
        <w:rPr>
          <w:rFonts w:ascii="Book Antiqua" w:hAnsi="Book Antiqua" w:cstheme="minorHAnsi"/>
          <w:b/>
          <w:color w:val="000000" w:themeColor="text1"/>
          <w:sz w:val="24"/>
          <w:szCs w:val="24"/>
        </w:rPr>
        <w:t>Assistant Professor</w:t>
      </w:r>
      <w:r w:rsidR="00126A26" w:rsidRPr="00E70781">
        <w:rPr>
          <w:rFonts w:ascii="Book Antiqua" w:hAnsi="Book Antiqua" w:cstheme="minorHAnsi"/>
          <w:b/>
          <w:color w:val="000000" w:themeColor="text1"/>
          <w:sz w:val="24"/>
          <w:szCs w:val="24"/>
        </w:rPr>
        <w:t xml:space="preserve">, </w:t>
      </w:r>
      <w:r w:rsidR="00126A26" w:rsidRPr="00E70781">
        <w:rPr>
          <w:rFonts w:ascii="Book Antiqua" w:hAnsi="Book Antiqua"/>
          <w:color w:val="000000" w:themeColor="text1"/>
          <w:sz w:val="24"/>
          <w:szCs w:val="24"/>
        </w:rPr>
        <w:t>4</w:t>
      </w:r>
      <w:r w:rsidR="00126A26" w:rsidRPr="00E70781">
        <w:rPr>
          <w:rFonts w:ascii="Book Antiqua" w:hAnsi="Book Antiqua"/>
          <w:color w:val="000000" w:themeColor="text1"/>
          <w:sz w:val="24"/>
          <w:szCs w:val="24"/>
          <w:vertAlign w:val="superscript"/>
        </w:rPr>
        <w:t xml:space="preserve">th </w:t>
      </w:r>
      <w:r w:rsidR="00126A26" w:rsidRPr="00E70781">
        <w:rPr>
          <w:rFonts w:ascii="Book Antiqua" w:hAnsi="Book Antiqua"/>
          <w:color w:val="000000" w:themeColor="text1"/>
          <w:sz w:val="24"/>
          <w:szCs w:val="24"/>
        </w:rPr>
        <w:t>Department of Internal Medicine, Hippokration Hospital, School of Medicine, Aristotle University of Thessaloniki,</w:t>
      </w:r>
      <w:r w:rsidR="006E5F17" w:rsidRPr="00E70781">
        <w:rPr>
          <w:rFonts w:ascii="Book Antiqua" w:hAnsi="Book Antiqua"/>
          <w:color w:val="000000" w:themeColor="text1"/>
          <w:sz w:val="24"/>
          <w:szCs w:val="24"/>
        </w:rPr>
        <w:t xml:space="preserve"> 49 Konstantinoupoleos Str, Thessaloniki</w:t>
      </w:r>
      <w:r w:rsidR="00126A26" w:rsidRPr="00E70781">
        <w:rPr>
          <w:rFonts w:ascii="Book Antiqua" w:hAnsi="Book Antiqua"/>
          <w:color w:val="000000" w:themeColor="text1"/>
          <w:sz w:val="24"/>
          <w:szCs w:val="24"/>
        </w:rPr>
        <w:t xml:space="preserve"> 54642, Greece. dimitroul@hotmail.com</w:t>
      </w:r>
    </w:p>
    <w:p w14:paraId="5A2513C7" w14:textId="5D5EA7BA" w:rsidR="00A8135F" w:rsidRPr="00E70781" w:rsidRDefault="00654B93" w:rsidP="0072774B">
      <w:pPr>
        <w:pStyle w:val="ad"/>
        <w:adjustRightInd w:val="0"/>
        <w:snapToGrid w:val="0"/>
        <w:spacing w:before="0" w:beforeAutospacing="0" w:after="0" w:afterAutospacing="0" w:line="360" w:lineRule="auto"/>
        <w:jc w:val="both"/>
        <w:rPr>
          <w:rFonts w:ascii="Book Antiqua" w:hAnsi="Book Antiqua" w:cstheme="minorHAnsi"/>
          <w:color w:val="000000" w:themeColor="text1"/>
        </w:rPr>
      </w:pPr>
      <w:bookmarkStart w:id="91" w:name="OLE_LINK1091"/>
      <w:bookmarkStart w:id="92" w:name="OLE_LINK1092"/>
      <w:bookmarkStart w:id="93" w:name="OLE_LINK389"/>
      <w:bookmarkStart w:id="94" w:name="OLE_LINK406"/>
      <w:bookmarkStart w:id="95" w:name="OLE_LINK658"/>
      <w:bookmarkStart w:id="96" w:name="OLE_LINK904"/>
      <w:bookmarkStart w:id="97" w:name="OLE_LINK1009"/>
      <w:bookmarkStart w:id="98" w:name="OLE_LINK1027"/>
      <w:bookmarkStart w:id="99" w:name="OLE_LINK90"/>
      <w:bookmarkStart w:id="100" w:name="OLE_LINK523"/>
      <w:r w:rsidRPr="00E70781">
        <w:rPr>
          <w:rFonts w:ascii="Book Antiqua" w:hAnsi="Book Antiqua" w:cstheme="minorHAnsi"/>
          <w:b/>
          <w:color w:val="000000" w:themeColor="text1"/>
        </w:rPr>
        <w:t xml:space="preserve">Telephone: </w:t>
      </w:r>
      <w:bookmarkStart w:id="101" w:name="OLE_LINK36"/>
      <w:r w:rsidR="00126A26" w:rsidRPr="00E70781">
        <w:rPr>
          <w:rFonts w:ascii="Book Antiqua" w:eastAsiaTheme="minorEastAsia" w:hAnsi="Book Antiqua" w:cstheme="minorHAnsi"/>
          <w:color w:val="000000" w:themeColor="text1"/>
        </w:rPr>
        <w:t>+</w:t>
      </w:r>
      <w:r w:rsidR="00A8135F" w:rsidRPr="00E70781">
        <w:rPr>
          <w:rFonts w:ascii="Book Antiqua" w:eastAsiaTheme="minorEastAsia" w:hAnsi="Book Antiqua" w:cstheme="minorHAnsi"/>
          <w:color w:val="000000" w:themeColor="text1"/>
        </w:rPr>
        <w:t>30</w:t>
      </w:r>
      <w:r w:rsidR="00126A26" w:rsidRPr="00E70781">
        <w:rPr>
          <w:rFonts w:ascii="Book Antiqua" w:eastAsiaTheme="minorEastAsia" w:hAnsi="Book Antiqua" w:cstheme="minorHAnsi"/>
          <w:color w:val="000000" w:themeColor="text1"/>
        </w:rPr>
        <w:t>-</w:t>
      </w:r>
      <w:r w:rsidR="00A8135F" w:rsidRPr="00E70781">
        <w:rPr>
          <w:rFonts w:ascii="Book Antiqua" w:eastAsiaTheme="minorEastAsia" w:hAnsi="Book Antiqua" w:cstheme="minorHAnsi"/>
          <w:color w:val="000000" w:themeColor="text1"/>
        </w:rPr>
        <w:t>231</w:t>
      </w:r>
      <w:r w:rsidR="00126A26" w:rsidRPr="00E70781">
        <w:rPr>
          <w:rFonts w:ascii="Book Antiqua" w:eastAsiaTheme="minorEastAsia" w:hAnsi="Book Antiqua" w:cstheme="minorHAnsi"/>
          <w:color w:val="000000" w:themeColor="text1"/>
        </w:rPr>
        <w:t>-</w:t>
      </w:r>
      <w:r w:rsidR="00A8135F" w:rsidRPr="00E70781">
        <w:rPr>
          <w:rFonts w:ascii="Book Antiqua" w:eastAsiaTheme="minorEastAsia" w:hAnsi="Book Antiqua" w:cstheme="minorHAnsi"/>
          <w:color w:val="000000" w:themeColor="text1"/>
        </w:rPr>
        <w:t>0892169</w:t>
      </w:r>
      <w:bookmarkEnd w:id="101"/>
    </w:p>
    <w:p w14:paraId="5790D245" w14:textId="4FF98ACC" w:rsidR="00A8135F" w:rsidRPr="00E70781" w:rsidRDefault="00654B93" w:rsidP="0072774B">
      <w:pPr>
        <w:pStyle w:val="ad"/>
        <w:adjustRightInd w:val="0"/>
        <w:snapToGrid w:val="0"/>
        <w:spacing w:before="0" w:beforeAutospacing="0" w:after="0" w:afterAutospacing="0" w:line="360" w:lineRule="auto"/>
        <w:jc w:val="both"/>
        <w:rPr>
          <w:rFonts w:ascii="Book Antiqua" w:hAnsi="Book Antiqua" w:cstheme="minorHAnsi"/>
          <w:color w:val="000000" w:themeColor="text1"/>
        </w:rPr>
      </w:pPr>
      <w:r w:rsidRPr="00E70781">
        <w:rPr>
          <w:rFonts w:ascii="Book Antiqua" w:hAnsi="Book Antiqua" w:cstheme="minorHAnsi"/>
          <w:b/>
          <w:color w:val="000000" w:themeColor="text1"/>
        </w:rPr>
        <w:t>Fax:</w:t>
      </w:r>
      <w:bookmarkEnd w:id="91"/>
      <w:bookmarkEnd w:id="92"/>
      <w:r w:rsidRPr="00E70781">
        <w:rPr>
          <w:rFonts w:ascii="Book Antiqua" w:hAnsi="Book Antiqua" w:cstheme="minorHAnsi"/>
          <w:b/>
          <w:color w:val="000000" w:themeColor="text1"/>
        </w:rPr>
        <w:t xml:space="preserve"> </w:t>
      </w:r>
      <w:r w:rsidR="00126A26" w:rsidRPr="00E70781">
        <w:rPr>
          <w:rFonts w:ascii="Book Antiqua" w:hAnsi="Book Antiqua" w:cstheme="minorHAnsi"/>
          <w:color w:val="000000" w:themeColor="text1"/>
        </w:rPr>
        <w:t>+</w:t>
      </w:r>
      <w:r w:rsidR="00A8135F" w:rsidRPr="00E70781">
        <w:rPr>
          <w:rFonts w:ascii="Book Antiqua" w:hAnsi="Book Antiqua" w:cstheme="minorHAnsi"/>
          <w:color w:val="000000" w:themeColor="text1"/>
        </w:rPr>
        <w:t>30</w:t>
      </w:r>
      <w:r w:rsidR="00126A26" w:rsidRPr="00E70781">
        <w:rPr>
          <w:rFonts w:ascii="Book Antiqua" w:hAnsi="Book Antiqua" w:cstheme="minorHAnsi"/>
          <w:color w:val="000000" w:themeColor="text1"/>
        </w:rPr>
        <w:t>-</w:t>
      </w:r>
      <w:r w:rsidR="00A8135F" w:rsidRPr="00E70781">
        <w:rPr>
          <w:rFonts w:ascii="Book Antiqua" w:hAnsi="Book Antiqua" w:cstheme="minorHAnsi"/>
          <w:color w:val="000000" w:themeColor="text1"/>
          <w:shd w:val="clear" w:color="auto" w:fill="FFFFFF"/>
        </w:rPr>
        <w:t>231</w:t>
      </w:r>
      <w:r w:rsidR="00126A26" w:rsidRPr="00E70781">
        <w:rPr>
          <w:rFonts w:ascii="Book Antiqua" w:hAnsi="Book Antiqua" w:cstheme="minorHAnsi"/>
          <w:color w:val="000000" w:themeColor="text1"/>
          <w:shd w:val="clear" w:color="auto" w:fill="FFFFFF"/>
        </w:rPr>
        <w:t>-</w:t>
      </w:r>
      <w:r w:rsidR="00A8135F" w:rsidRPr="00E70781">
        <w:rPr>
          <w:rFonts w:ascii="Book Antiqua" w:hAnsi="Book Antiqua" w:cstheme="minorHAnsi"/>
          <w:color w:val="000000" w:themeColor="text1"/>
          <w:shd w:val="clear" w:color="auto" w:fill="FFFFFF"/>
        </w:rPr>
        <w:t>0818254</w:t>
      </w:r>
    </w:p>
    <w:p w14:paraId="37202AED" w14:textId="77777777" w:rsidR="00654B93" w:rsidRPr="00E70781" w:rsidRDefault="00654B93" w:rsidP="0072774B">
      <w:pPr>
        <w:adjustRightInd w:val="0"/>
        <w:snapToGrid w:val="0"/>
        <w:spacing w:after="0" w:line="360" w:lineRule="auto"/>
        <w:jc w:val="both"/>
        <w:rPr>
          <w:rFonts w:ascii="Book Antiqua" w:hAnsi="Book Antiqua"/>
          <w:b/>
          <w:color w:val="000000" w:themeColor="text1"/>
          <w:sz w:val="24"/>
          <w:szCs w:val="24"/>
        </w:rPr>
      </w:pPr>
    </w:p>
    <w:p w14:paraId="29212947" w14:textId="6BD1C6C1" w:rsidR="00126A26" w:rsidRPr="00E70781" w:rsidRDefault="00126A26" w:rsidP="00DF28EC">
      <w:pPr>
        <w:adjustRightInd w:val="0"/>
        <w:snapToGrid w:val="0"/>
        <w:spacing w:after="0" w:line="360" w:lineRule="auto"/>
        <w:jc w:val="both"/>
        <w:outlineLvl w:val="0"/>
        <w:rPr>
          <w:rFonts w:ascii="Book Antiqua" w:eastAsia="宋体" w:hAnsi="Book Antiqua" w:cs="Times New Roman"/>
          <w:b/>
          <w:sz w:val="24"/>
          <w:szCs w:val="24"/>
          <w:lang w:eastAsia="zh-CN"/>
        </w:rPr>
      </w:pPr>
      <w:bookmarkStart w:id="102" w:name="OLE_LINK14"/>
      <w:bookmarkStart w:id="103" w:name="OLE_LINK51"/>
      <w:bookmarkStart w:id="104" w:name="OLE_LINK27"/>
      <w:bookmarkStart w:id="105" w:name="OLE_LINK30"/>
      <w:bookmarkStart w:id="106" w:name="OLE_LINK376"/>
      <w:bookmarkStart w:id="107" w:name="OLE_LINK35"/>
      <w:bookmarkEnd w:id="93"/>
      <w:bookmarkEnd w:id="94"/>
      <w:bookmarkEnd w:id="95"/>
      <w:bookmarkEnd w:id="96"/>
      <w:bookmarkEnd w:id="97"/>
      <w:bookmarkEnd w:id="98"/>
      <w:bookmarkEnd w:id="99"/>
      <w:bookmarkEnd w:id="100"/>
      <w:r w:rsidRPr="00E70781">
        <w:rPr>
          <w:rFonts w:ascii="Book Antiqua" w:eastAsia="宋体" w:hAnsi="Book Antiqua" w:cs="Times New Roman"/>
          <w:b/>
          <w:sz w:val="24"/>
          <w:szCs w:val="24"/>
          <w:lang w:eastAsia="zh-CN"/>
        </w:rPr>
        <w:t xml:space="preserve">Received: </w:t>
      </w:r>
      <w:bookmarkStart w:id="108" w:name="OLE_LINK5"/>
      <w:bookmarkStart w:id="109" w:name="OLE_LINK6"/>
      <w:r w:rsidRPr="00E70781">
        <w:rPr>
          <w:rFonts w:ascii="Book Antiqua" w:eastAsia="宋体" w:hAnsi="Book Antiqua" w:cs="Times New Roman"/>
          <w:sz w:val="24"/>
          <w:szCs w:val="24"/>
          <w:lang w:eastAsia="zh-CN"/>
        </w:rPr>
        <w:t xml:space="preserve">March </w:t>
      </w:r>
      <w:r w:rsidRPr="00E70781">
        <w:rPr>
          <w:rFonts w:ascii="Book Antiqua" w:eastAsia="DengXian" w:hAnsi="Book Antiqua" w:cs="Times New Roman"/>
          <w:sz w:val="24"/>
          <w:szCs w:val="24"/>
          <w:lang w:eastAsia="zh-CN"/>
        </w:rPr>
        <w:t>22, 2019</w:t>
      </w:r>
      <w:bookmarkEnd w:id="108"/>
      <w:bookmarkEnd w:id="109"/>
    </w:p>
    <w:p w14:paraId="78396327" w14:textId="132C7672" w:rsidR="00126A26" w:rsidRPr="00E70781" w:rsidRDefault="00126A26" w:rsidP="00DF28EC">
      <w:pPr>
        <w:adjustRightInd w:val="0"/>
        <w:snapToGrid w:val="0"/>
        <w:spacing w:after="0" w:line="360" w:lineRule="auto"/>
        <w:jc w:val="both"/>
        <w:outlineLvl w:val="0"/>
        <w:rPr>
          <w:rFonts w:ascii="Book Antiqua" w:eastAsia="DengXian" w:hAnsi="Book Antiqua" w:cs="Times New Roman"/>
          <w:b/>
          <w:sz w:val="24"/>
          <w:szCs w:val="24"/>
          <w:lang w:eastAsia="zh-CN"/>
        </w:rPr>
      </w:pPr>
      <w:r w:rsidRPr="00E70781">
        <w:rPr>
          <w:rFonts w:ascii="Book Antiqua" w:eastAsia="宋体" w:hAnsi="Book Antiqua" w:cs="Times New Roman"/>
          <w:b/>
          <w:sz w:val="24"/>
          <w:szCs w:val="24"/>
          <w:lang w:eastAsia="zh-CN"/>
        </w:rPr>
        <w:lastRenderedPageBreak/>
        <w:t>Peer-review started:</w:t>
      </w:r>
      <w:r w:rsidRPr="00E70781">
        <w:rPr>
          <w:rFonts w:ascii="Book Antiqua" w:eastAsia="DengXian" w:hAnsi="Book Antiqua" w:cs="Times New Roman"/>
          <w:b/>
          <w:sz w:val="24"/>
          <w:szCs w:val="24"/>
          <w:lang w:eastAsia="zh-CN"/>
        </w:rPr>
        <w:t xml:space="preserve"> </w:t>
      </w:r>
      <w:r w:rsidRPr="00E70781">
        <w:rPr>
          <w:rFonts w:ascii="Book Antiqua" w:eastAsia="宋体" w:hAnsi="Book Antiqua" w:cs="Times New Roman"/>
          <w:sz w:val="24"/>
          <w:szCs w:val="24"/>
          <w:lang w:eastAsia="zh-CN"/>
        </w:rPr>
        <w:t xml:space="preserve">March </w:t>
      </w:r>
      <w:r w:rsidRPr="00E70781">
        <w:rPr>
          <w:rFonts w:ascii="Book Antiqua" w:eastAsia="DengXian" w:hAnsi="Book Antiqua" w:cs="Times New Roman"/>
          <w:sz w:val="24"/>
          <w:szCs w:val="24"/>
          <w:lang w:eastAsia="zh-CN"/>
        </w:rPr>
        <w:t>22, 2019</w:t>
      </w:r>
    </w:p>
    <w:p w14:paraId="4C9DD19E" w14:textId="27D1DF70" w:rsidR="00126A26" w:rsidRPr="00E70781" w:rsidRDefault="00126A26" w:rsidP="00DF28EC">
      <w:pPr>
        <w:adjustRightInd w:val="0"/>
        <w:snapToGrid w:val="0"/>
        <w:spacing w:after="0" w:line="360" w:lineRule="auto"/>
        <w:jc w:val="both"/>
        <w:outlineLvl w:val="0"/>
        <w:rPr>
          <w:rFonts w:ascii="Book Antiqua" w:eastAsia="DengXian" w:hAnsi="Book Antiqua" w:cs="Times New Roman"/>
          <w:b/>
          <w:sz w:val="24"/>
          <w:szCs w:val="24"/>
          <w:lang w:eastAsia="zh-CN"/>
        </w:rPr>
      </w:pPr>
      <w:r w:rsidRPr="00E70781">
        <w:rPr>
          <w:rFonts w:ascii="Book Antiqua" w:eastAsia="宋体" w:hAnsi="Book Antiqua" w:cs="Times New Roman"/>
          <w:b/>
          <w:sz w:val="24"/>
          <w:szCs w:val="24"/>
          <w:lang w:eastAsia="zh-CN"/>
        </w:rPr>
        <w:t>First decision:</w:t>
      </w:r>
      <w:r w:rsidRPr="00E70781">
        <w:rPr>
          <w:rFonts w:ascii="Book Antiqua" w:eastAsia="DengXian" w:hAnsi="Book Antiqua" w:cs="Times New Roman"/>
          <w:b/>
          <w:sz w:val="24"/>
          <w:szCs w:val="24"/>
          <w:lang w:eastAsia="zh-CN"/>
        </w:rPr>
        <w:t xml:space="preserve"> </w:t>
      </w:r>
      <w:bookmarkStart w:id="110" w:name="OLE_LINK7"/>
      <w:bookmarkStart w:id="111" w:name="OLE_LINK8"/>
      <w:r w:rsidRPr="00E70781">
        <w:rPr>
          <w:rFonts w:ascii="Book Antiqua" w:eastAsia="宋体" w:hAnsi="Book Antiqua" w:cs="Times New Roman"/>
          <w:sz w:val="24"/>
          <w:szCs w:val="24"/>
          <w:lang w:eastAsia="zh-CN"/>
        </w:rPr>
        <w:t>April</w:t>
      </w:r>
      <w:r w:rsidRPr="00E70781">
        <w:rPr>
          <w:rFonts w:ascii="Book Antiqua" w:eastAsia="DengXian" w:hAnsi="Book Antiqua" w:cs="Times New Roman"/>
          <w:sz w:val="24"/>
          <w:szCs w:val="24"/>
          <w:lang w:eastAsia="zh-CN"/>
        </w:rPr>
        <w:t xml:space="preserve"> 4, 2019</w:t>
      </w:r>
      <w:bookmarkEnd w:id="110"/>
      <w:bookmarkEnd w:id="111"/>
    </w:p>
    <w:p w14:paraId="5D7F7D61" w14:textId="50EB70A9" w:rsidR="00126A26" w:rsidRPr="00E70781" w:rsidRDefault="00126A26" w:rsidP="00126A26">
      <w:pPr>
        <w:adjustRightInd w:val="0"/>
        <w:snapToGrid w:val="0"/>
        <w:spacing w:after="0" w:line="360" w:lineRule="auto"/>
        <w:jc w:val="both"/>
        <w:rPr>
          <w:rFonts w:ascii="Book Antiqua" w:eastAsia="宋体" w:hAnsi="Book Antiqua" w:cs="Times New Roman"/>
          <w:b/>
          <w:sz w:val="24"/>
          <w:szCs w:val="24"/>
          <w:lang w:eastAsia="zh-CN"/>
        </w:rPr>
      </w:pPr>
      <w:r w:rsidRPr="00E70781">
        <w:rPr>
          <w:rFonts w:ascii="Book Antiqua" w:eastAsia="宋体" w:hAnsi="Book Antiqua" w:cs="Times New Roman"/>
          <w:b/>
          <w:sz w:val="24"/>
          <w:szCs w:val="24"/>
          <w:lang w:eastAsia="zh-CN"/>
        </w:rPr>
        <w:t xml:space="preserve">Revised: </w:t>
      </w:r>
      <w:r w:rsidRPr="00E70781">
        <w:rPr>
          <w:rFonts w:ascii="Book Antiqua" w:eastAsia="宋体" w:hAnsi="Book Antiqua" w:cs="Times New Roman"/>
          <w:sz w:val="24"/>
          <w:szCs w:val="24"/>
          <w:lang w:eastAsia="zh-CN"/>
        </w:rPr>
        <w:t>April</w:t>
      </w:r>
      <w:r w:rsidRPr="00E70781">
        <w:rPr>
          <w:rFonts w:ascii="Book Antiqua" w:eastAsia="DengXian" w:hAnsi="Book Antiqua" w:cs="Times New Roman"/>
          <w:sz w:val="24"/>
          <w:szCs w:val="24"/>
          <w:lang w:eastAsia="zh-CN"/>
        </w:rPr>
        <w:t xml:space="preserve"> 11, 2019</w:t>
      </w:r>
    </w:p>
    <w:p w14:paraId="7EF9CA0D" w14:textId="61038CE2" w:rsidR="00126A26" w:rsidRPr="00E70781" w:rsidRDefault="00126A26" w:rsidP="00DF28EC">
      <w:pPr>
        <w:adjustRightInd w:val="0"/>
        <w:snapToGrid w:val="0"/>
        <w:spacing w:after="0" w:line="360" w:lineRule="auto"/>
        <w:jc w:val="both"/>
        <w:outlineLvl w:val="0"/>
        <w:rPr>
          <w:rFonts w:ascii="Book Antiqua" w:eastAsia="宋体" w:hAnsi="Book Antiqua" w:cs="Times New Roman"/>
          <w:b/>
          <w:sz w:val="24"/>
          <w:szCs w:val="24"/>
          <w:lang w:eastAsia="zh-CN"/>
        </w:rPr>
      </w:pPr>
      <w:r w:rsidRPr="00E70781">
        <w:rPr>
          <w:rFonts w:ascii="Book Antiqua" w:eastAsia="宋体" w:hAnsi="Book Antiqua" w:cs="Times New Roman"/>
          <w:b/>
          <w:sz w:val="24"/>
          <w:szCs w:val="24"/>
          <w:lang w:eastAsia="zh-CN"/>
        </w:rPr>
        <w:t>Accepted:</w:t>
      </w:r>
      <w:r w:rsidR="00BD38BA" w:rsidRPr="00E70781">
        <w:t xml:space="preserve"> </w:t>
      </w:r>
      <w:r w:rsidR="00BD38BA" w:rsidRPr="00E70781">
        <w:rPr>
          <w:rFonts w:ascii="Book Antiqua" w:eastAsia="宋体" w:hAnsi="Book Antiqua" w:cs="Times New Roman"/>
          <w:sz w:val="24"/>
          <w:szCs w:val="24"/>
          <w:lang w:eastAsia="zh-CN"/>
        </w:rPr>
        <w:t>April 19, 2019</w:t>
      </w:r>
      <w:r w:rsidRPr="00E70781">
        <w:rPr>
          <w:rFonts w:ascii="Book Antiqua" w:eastAsia="宋体" w:hAnsi="Book Antiqua" w:cs="Times New Roman"/>
          <w:b/>
          <w:sz w:val="24"/>
          <w:szCs w:val="24"/>
          <w:lang w:eastAsia="zh-CN"/>
        </w:rPr>
        <w:t xml:space="preserve"> </w:t>
      </w:r>
    </w:p>
    <w:p w14:paraId="4FC9506E" w14:textId="445E0D27" w:rsidR="00126A26" w:rsidRPr="00E70781" w:rsidRDefault="00126A26" w:rsidP="00DF28EC">
      <w:pPr>
        <w:adjustRightInd w:val="0"/>
        <w:snapToGrid w:val="0"/>
        <w:spacing w:after="0" w:line="360" w:lineRule="auto"/>
        <w:jc w:val="both"/>
        <w:outlineLvl w:val="0"/>
        <w:rPr>
          <w:rFonts w:ascii="Book Antiqua" w:eastAsia="宋体" w:hAnsi="Book Antiqua" w:cs="Times New Roman"/>
          <w:sz w:val="24"/>
          <w:szCs w:val="24"/>
          <w:lang w:eastAsia="zh-CN"/>
        </w:rPr>
      </w:pPr>
      <w:r w:rsidRPr="00E70781">
        <w:rPr>
          <w:rFonts w:ascii="Book Antiqua" w:eastAsia="宋体" w:hAnsi="Book Antiqua" w:cs="Times New Roman"/>
          <w:b/>
          <w:sz w:val="24"/>
          <w:szCs w:val="24"/>
          <w:lang w:eastAsia="zh-CN"/>
        </w:rPr>
        <w:t>Article in press:</w:t>
      </w:r>
      <w:r w:rsidR="00E70781" w:rsidRPr="00E70781">
        <w:rPr>
          <w:rFonts w:ascii="Book Antiqua" w:eastAsia="宋体" w:hAnsi="Book Antiqua" w:cs="Times New Roman" w:hint="eastAsia"/>
          <w:b/>
          <w:sz w:val="24"/>
          <w:szCs w:val="24"/>
          <w:lang w:eastAsia="zh-CN"/>
        </w:rPr>
        <w:t xml:space="preserve"> </w:t>
      </w:r>
      <w:r w:rsidR="00E70781" w:rsidRPr="00E70781">
        <w:rPr>
          <w:rFonts w:ascii="Book Antiqua" w:eastAsia="宋体" w:hAnsi="Book Antiqua" w:cs="Times New Roman"/>
          <w:sz w:val="24"/>
          <w:szCs w:val="24"/>
          <w:lang w:eastAsia="zh-CN"/>
        </w:rPr>
        <w:t>April 20, 2019</w:t>
      </w:r>
    </w:p>
    <w:p w14:paraId="791F619A" w14:textId="4CF3820C" w:rsidR="00126A26" w:rsidRPr="00E70781" w:rsidRDefault="00126A26" w:rsidP="00DF28EC">
      <w:pPr>
        <w:snapToGrid w:val="0"/>
        <w:spacing w:after="0" w:line="360" w:lineRule="auto"/>
        <w:jc w:val="both"/>
        <w:outlineLvl w:val="0"/>
        <w:rPr>
          <w:rFonts w:ascii="Book Antiqua" w:eastAsia="宋体" w:hAnsi="Book Antiqua" w:cs="Times New Roman"/>
          <w:sz w:val="24"/>
          <w:szCs w:val="24"/>
          <w:lang w:eastAsia="zh-CN"/>
        </w:rPr>
      </w:pPr>
      <w:r w:rsidRPr="00E70781">
        <w:rPr>
          <w:rFonts w:ascii="Book Antiqua" w:eastAsia="宋体" w:hAnsi="Book Antiqua" w:cs="Times New Roman"/>
          <w:b/>
          <w:sz w:val="24"/>
          <w:szCs w:val="24"/>
          <w:lang w:eastAsia="zh-CN"/>
        </w:rPr>
        <w:t>Published online:</w:t>
      </w:r>
      <w:bookmarkEnd w:id="102"/>
      <w:bookmarkEnd w:id="103"/>
      <w:bookmarkEnd w:id="104"/>
      <w:r w:rsidR="00E70781" w:rsidRPr="00E70781">
        <w:rPr>
          <w:rFonts w:ascii="Book Antiqua" w:eastAsia="宋体" w:hAnsi="Book Antiqua" w:cs="Times New Roman" w:hint="eastAsia"/>
          <w:b/>
          <w:sz w:val="24"/>
          <w:szCs w:val="24"/>
          <w:lang w:eastAsia="zh-CN"/>
        </w:rPr>
        <w:t xml:space="preserve"> </w:t>
      </w:r>
      <w:r w:rsidR="00E70781" w:rsidRPr="00E70781">
        <w:rPr>
          <w:rFonts w:ascii="Book Antiqua" w:eastAsia="宋体" w:hAnsi="Book Antiqua" w:cs="Times New Roman"/>
          <w:sz w:val="24"/>
          <w:szCs w:val="24"/>
          <w:lang w:eastAsia="zh-CN"/>
        </w:rPr>
        <w:t>May 14, 2019</w:t>
      </w:r>
    </w:p>
    <w:bookmarkEnd w:id="105"/>
    <w:bookmarkEnd w:id="106"/>
    <w:bookmarkEnd w:id="107"/>
    <w:p w14:paraId="681B88DB" w14:textId="51AC31B7" w:rsidR="00126A26" w:rsidRPr="00E70781" w:rsidRDefault="00126A26">
      <w:pPr>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br w:type="page"/>
      </w:r>
    </w:p>
    <w:p w14:paraId="2BE1AD45" w14:textId="77777777" w:rsidR="00126A26" w:rsidRPr="00E70781" w:rsidRDefault="00126A26" w:rsidP="00DF28EC">
      <w:pPr>
        <w:adjustRightInd w:val="0"/>
        <w:snapToGrid w:val="0"/>
        <w:spacing w:after="0" w:line="360" w:lineRule="auto"/>
        <w:jc w:val="both"/>
        <w:outlineLvl w:val="0"/>
        <w:rPr>
          <w:rFonts w:ascii="Book Antiqua" w:hAnsi="Book Antiqua" w:cstheme="minorHAnsi"/>
          <w:b/>
          <w:color w:val="000000" w:themeColor="text1"/>
          <w:sz w:val="24"/>
          <w:szCs w:val="24"/>
        </w:rPr>
      </w:pPr>
      <w:r w:rsidRPr="00E70781">
        <w:rPr>
          <w:rFonts w:ascii="Book Antiqua" w:hAnsi="Book Antiqua" w:cstheme="minorHAnsi"/>
          <w:b/>
          <w:color w:val="000000" w:themeColor="text1"/>
          <w:sz w:val="24"/>
          <w:szCs w:val="24"/>
        </w:rPr>
        <w:lastRenderedPageBreak/>
        <w:t>Abstract</w:t>
      </w:r>
    </w:p>
    <w:p w14:paraId="55FC0F7F" w14:textId="4B5A8CDC" w:rsidR="00153873" w:rsidRPr="00E70781" w:rsidRDefault="00126A26" w:rsidP="00126A26">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Spondyloarthropathies (SpA) include many different forms of inflammatory arthritis and can affect the spine (axial SpA) and/or peripheral joints (peripheral SpA) with Ankylosing spondylitis (AS) being the prototype of the former. Extra-articular manifestations, like uveitis, psoriasis and inflammatory bowel disease (IBD) are frequently observed in the setting of SpA and are, in fact, part of the SpA classification criteria. Bowel involvement seems to be the most common of these manifestations. Clinically evident IBD is observed in 6%-14% of AS patients, which is significantly more frequent compared to the general population. Besides, it seems that silent microscopic gut inflammation, is evident in around 60% in AS patients. Interestingly, occurrence of IBD has been associated with AS disease activity. For peripheral SpA, two different forms have been proposed with diverse characteristics. Of note, SpA (axial or peripheral) is more commonly observed in Crohn’s disease than in ulcerative colitis. The common pathogenetic mechanisms that explain the link between IBD and SpA are still ill-defined. The role of dysregulated microbiome along with migration of T lymphocytes and other cells from gut to the joint (“gut-joint” axis) has been recognized, in the context of a genetic background including associations with alleles inside or outside the human leukocyte antigen system. Various therapeutic modalities are available with monoclonal antibodies against tumour necrosis factor, interleukin-23 and interleukin-17, being the most effective. Both gastroenterologists and rheumatologists should be alert to identify the co-existence of these conditions and ideally follow-up these patients in combined clinics.</w:t>
      </w:r>
    </w:p>
    <w:p w14:paraId="0D4EFA61" w14:textId="77777777" w:rsidR="00126A26" w:rsidRPr="00E70781" w:rsidRDefault="00126A26" w:rsidP="00126A26">
      <w:pPr>
        <w:adjustRightInd w:val="0"/>
        <w:snapToGrid w:val="0"/>
        <w:spacing w:after="0" w:line="360" w:lineRule="auto"/>
        <w:jc w:val="both"/>
        <w:rPr>
          <w:rFonts w:ascii="Book Antiqua" w:hAnsi="Book Antiqua" w:cstheme="minorHAnsi"/>
          <w:color w:val="000000" w:themeColor="text1"/>
          <w:sz w:val="24"/>
          <w:szCs w:val="24"/>
        </w:rPr>
      </w:pPr>
    </w:p>
    <w:p w14:paraId="38B853FC" w14:textId="42800F54" w:rsidR="00153873" w:rsidRPr="00E70781" w:rsidRDefault="00153873"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b/>
          <w:color w:val="000000" w:themeColor="text1"/>
          <w:sz w:val="24"/>
          <w:szCs w:val="24"/>
        </w:rPr>
        <w:t>Key words:</w:t>
      </w:r>
      <w:r w:rsidR="00126A26" w:rsidRPr="00E70781">
        <w:rPr>
          <w:rFonts w:ascii="Book Antiqua" w:hAnsi="Book Antiqua" w:cstheme="minorHAnsi"/>
          <w:color w:val="000000" w:themeColor="text1"/>
          <w:sz w:val="24"/>
          <w:szCs w:val="24"/>
        </w:rPr>
        <w:t xml:space="preserve"> S</w:t>
      </w:r>
      <w:r w:rsidRPr="00E70781">
        <w:rPr>
          <w:rFonts w:ascii="Book Antiqua" w:hAnsi="Book Antiqua" w:cstheme="minorHAnsi"/>
          <w:color w:val="000000" w:themeColor="text1"/>
          <w:sz w:val="24"/>
          <w:szCs w:val="24"/>
        </w:rPr>
        <w:t>pondyloarthropathies</w:t>
      </w:r>
      <w:r w:rsidR="00126A26" w:rsidRPr="00E70781">
        <w:rPr>
          <w:rFonts w:ascii="Book Antiqua" w:hAnsi="Book Antiqua" w:cstheme="minorHAnsi"/>
          <w:color w:val="000000" w:themeColor="text1"/>
          <w:sz w:val="24"/>
          <w:szCs w:val="24"/>
        </w:rPr>
        <w:t>; A</w:t>
      </w:r>
      <w:r w:rsidR="00C83306" w:rsidRPr="00E70781">
        <w:rPr>
          <w:rFonts w:ascii="Book Antiqua" w:hAnsi="Book Antiqua" w:cstheme="minorHAnsi"/>
          <w:color w:val="000000" w:themeColor="text1"/>
          <w:sz w:val="24"/>
          <w:szCs w:val="24"/>
        </w:rPr>
        <w:t>x</w:t>
      </w:r>
      <w:r w:rsidR="00F345E8" w:rsidRPr="00E70781">
        <w:rPr>
          <w:rFonts w:ascii="Book Antiqua" w:hAnsi="Book Antiqua" w:cstheme="minorHAnsi"/>
          <w:color w:val="000000" w:themeColor="text1"/>
          <w:sz w:val="24"/>
          <w:szCs w:val="24"/>
        </w:rPr>
        <w:t xml:space="preserve">ial </w:t>
      </w:r>
      <w:r w:rsidR="00126A26" w:rsidRPr="00E70781">
        <w:rPr>
          <w:rFonts w:ascii="Book Antiqua" w:hAnsi="Book Antiqua" w:cstheme="minorHAnsi"/>
          <w:color w:val="000000" w:themeColor="text1"/>
          <w:sz w:val="24"/>
          <w:szCs w:val="24"/>
        </w:rPr>
        <w:t>spondyloarthropathies; P</w:t>
      </w:r>
      <w:r w:rsidR="00C83306" w:rsidRPr="00E70781">
        <w:rPr>
          <w:rFonts w:ascii="Book Antiqua" w:hAnsi="Book Antiqua" w:cstheme="minorHAnsi"/>
          <w:color w:val="000000" w:themeColor="text1"/>
          <w:sz w:val="24"/>
          <w:szCs w:val="24"/>
        </w:rPr>
        <w:t xml:space="preserve">eripheral </w:t>
      </w:r>
      <w:r w:rsidR="00126A26" w:rsidRPr="00E70781">
        <w:rPr>
          <w:rFonts w:ascii="Book Antiqua" w:hAnsi="Book Antiqua" w:cstheme="minorHAnsi"/>
          <w:color w:val="000000" w:themeColor="text1"/>
          <w:sz w:val="24"/>
          <w:szCs w:val="24"/>
        </w:rPr>
        <w:t>spondyloarthropathies; Ankylosing spondylitis; I</w:t>
      </w:r>
      <w:r w:rsidR="00BA3914" w:rsidRPr="00E70781">
        <w:rPr>
          <w:rFonts w:ascii="Book Antiqua" w:hAnsi="Book Antiqua" w:cstheme="minorHAnsi"/>
          <w:color w:val="000000" w:themeColor="text1"/>
          <w:sz w:val="24"/>
          <w:szCs w:val="24"/>
        </w:rPr>
        <w:t>nflammatory bowel disease</w:t>
      </w:r>
    </w:p>
    <w:p w14:paraId="127AC703" w14:textId="77777777" w:rsidR="00153873" w:rsidRPr="00E70781" w:rsidRDefault="00153873" w:rsidP="0072774B">
      <w:pPr>
        <w:adjustRightInd w:val="0"/>
        <w:snapToGrid w:val="0"/>
        <w:spacing w:after="0" w:line="360" w:lineRule="auto"/>
        <w:jc w:val="both"/>
        <w:rPr>
          <w:rFonts w:ascii="Book Antiqua" w:hAnsi="Book Antiqua" w:cstheme="minorHAnsi"/>
          <w:color w:val="000000" w:themeColor="text1"/>
          <w:sz w:val="24"/>
          <w:szCs w:val="24"/>
        </w:rPr>
      </w:pPr>
    </w:p>
    <w:p w14:paraId="2D817375" w14:textId="77777777" w:rsidR="00235EB2" w:rsidRPr="00E70781" w:rsidRDefault="00235EB2" w:rsidP="00235EB2">
      <w:pPr>
        <w:spacing w:after="0" w:line="360" w:lineRule="auto"/>
        <w:jc w:val="both"/>
        <w:rPr>
          <w:rFonts w:ascii="Book Antiqua" w:eastAsia="宋体" w:hAnsi="Book Antiqua" w:cs="Times New Roman"/>
          <w:sz w:val="24"/>
          <w:szCs w:val="24"/>
          <w:lang w:eastAsia="zh-CN"/>
        </w:rPr>
      </w:pPr>
      <w:bookmarkStart w:id="112" w:name="OLE_LINK43"/>
      <w:bookmarkStart w:id="113" w:name="OLE_LINK44"/>
      <w:bookmarkStart w:id="114" w:name="OLE_LINK58"/>
      <w:bookmarkStart w:id="115" w:name="OLE_LINK59"/>
      <w:r w:rsidRPr="00E70781">
        <w:rPr>
          <w:rFonts w:ascii="Book Antiqua" w:eastAsia="宋体" w:hAnsi="Book Antiqua" w:cs="Times New Roman"/>
          <w:b/>
          <w:sz w:val="24"/>
          <w:szCs w:val="24"/>
          <w:lang w:eastAsia="zh-CN"/>
        </w:rPr>
        <w:t>© The Author(s) 201</w:t>
      </w:r>
      <w:r w:rsidRPr="00E70781">
        <w:rPr>
          <w:rFonts w:ascii="Book Antiqua" w:eastAsia="宋体" w:hAnsi="Book Antiqua" w:cs="Times New Roman" w:hint="eastAsia"/>
          <w:b/>
          <w:sz w:val="24"/>
          <w:szCs w:val="24"/>
          <w:lang w:eastAsia="zh-CN"/>
        </w:rPr>
        <w:t>9</w:t>
      </w:r>
      <w:r w:rsidRPr="00E70781">
        <w:rPr>
          <w:rFonts w:ascii="Book Antiqua" w:eastAsia="宋体" w:hAnsi="Book Antiqua" w:cs="Times New Roman"/>
          <w:b/>
          <w:sz w:val="24"/>
          <w:szCs w:val="24"/>
          <w:lang w:eastAsia="zh-CN"/>
        </w:rPr>
        <w:t xml:space="preserve">. </w:t>
      </w:r>
      <w:r w:rsidRPr="00E70781">
        <w:rPr>
          <w:rFonts w:ascii="Book Antiqua" w:eastAsia="宋体" w:hAnsi="Book Antiqua" w:cs="Times New Roman"/>
          <w:sz w:val="24"/>
          <w:szCs w:val="24"/>
          <w:lang w:eastAsia="zh-CN"/>
        </w:rPr>
        <w:t>Published by Baishideng Publishing Group Inc. All rights reserved.</w:t>
      </w:r>
      <w:bookmarkEnd w:id="112"/>
      <w:bookmarkEnd w:id="113"/>
      <w:r w:rsidRPr="00E70781">
        <w:rPr>
          <w:rFonts w:ascii="Book Antiqua" w:eastAsia="宋体" w:hAnsi="Book Antiqua" w:cs="Times New Roman"/>
          <w:sz w:val="24"/>
          <w:szCs w:val="24"/>
          <w:lang w:eastAsia="zh-CN"/>
        </w:rPr>
        <w:t xml:space="preserve"> </w:t>
      </w:r>
    </w:p>
    <w:bookmarkEnd w:id="114"/>
    <w:bookmarkEnd w:id="115"/>
    <w:p w14:paraId="753707DD" w14:textId="77777777" w:rsidR="00235EB2" w:rsidRPr="00E70781" w:rsidRDefault="00235EB2" w:rsidP="0072774B">
      <w:pPr>
        <w:adjustRightInd w:val="0"/>
        <w:snapToGrid w:val="0"/>
        <w:spacing w:after="0" w:line="360" w:lineRule="auto"/>
        <w:jc w:val="both"/>
        <w:rPr>
          <w:rFonts w:ascii="Book Antiqua" w:hAnsi="Book Antiqua" w:cstheme="minorHAnsi"/>
          <w:color w:val="000000" w:themeColor="text1"/>
          <w:sz w:val="24"/>
          <w:szCs w:val="24"/>
        </w:rPr>
      </w:pPr>
    </w:p>
    <w:p w14:paraId="0B31771D" w14:textId="1BCAB638" w:rsidR="00153873" w:rsidRPr="00E70781" w:rsidRDefault="00126A26" w:rsidP="00126A26">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b/>
          <w:color w:val="000000" w:themeColor="text1"/>
          <w:sz w:val="24"/>
          <w:szCs w:val="24"/>
        </w:rPr>
        <w:lastRenderedPageBreak/>
        <w:t xml:space="preserve">Core tip: </w:t>
      </w:r>
      <w:r w:rsidRPr="00E70781">
        <w:rPr>
          <w:rFonts w:ascii="Book Antiqua" w:hAnsi="Book Antiqua" w:cstheme="minorHAnsi"/>
          <w:color w:val="000000" w:themeColor="text1"/>
          <w:sz w:val="24"/>
          <w:szCs w:val="24"/>
        </w:rPr>
        <w:t>Spondyloarthropathies (SpA) are subdivided to axial and peripheral SpA with ankylosing spondylitis (AS) being the prototype disease of the former. They have many extra-articular manifestations the most common of which is bowel involvement. Inflammatory bowel disease (IBD) (silent or clinically evident) occurs much more frequently in AS compared to the general population and associates with AS disease activity. Both axial and peripheral SpA occur more frequently in Crohn’s disease than ulcerative colitis. Pathogenetic mechanisms that have been proposed to explain the link between SpA and IBD include dysregulated microbiome and migration of T lymphocytes and other cells from gut to the joint.</w:t>
      </w:r>
    </w:p>
    <w:p w14:paraId="563C4796" w14:textId="77777777" w:rsidR="00126A26" w:rsidRPr="00E70781" w:rsidRDefault="00126A26" w:rsidP="00126A26">
      <w:pPr>
        <w:adjustRightInd w:val="0"/>
        <w:snapToGrid w:val="0"/>
        <w:spacing w:after="0" w:line="360" w:lineRule="auto"/>
        <w:jc w:val="both"/>
        <w:rPr>
          <w:rFonts w:ascii="Book Antiqua" w:hAnsi="Book Antiqua" w:cstheme="minorHAnsi"/>
          <w:color w:val="000000" w:themeColor="text1"/>
          <w:sz w:val="24"/>
          <w:szCs w:val="24"/>
        </w:rPr>
      </w:pPr>
    </w:p>
    <w:p w14:paraId="4D602A0C" w14:textId="1E194256" w:rsidR="00E70781" w:rsidRPr="00E70781" w:rsidRDefault="00126A26" w:rsidP="00E70781">
      <w:pPr>
        <w:widowControl w:val="0"/>
        <w:autoSpaceDE w:val="0"/>
        <w:autoSpaceDN w:val="0"/>
        <w:adjustRightInd w:val="0"/>
        <w:spacing w:after="0" w:line="240" w:lineRule="auto"/>
        <w:rPr>
          <w:rFonts w:ascii="Book Antiqua" w:hAnsi="Book Antiqua" w:hint="eastAsia"/>
          <w:color w:val="000000" w:themeColor="text1"/>
          <w:sz w:val="24"/>
          <w:szCs w:val="24"/>
          <w:lang w:eastAsia="zh-CN"/>
        </w:rPr>
      </w:pPr>
      <w:bookmarkStart w:id="116" w:name="OLE_LINK95"/>
      <w:bookmarkStart w:id="117" w:name="OLE_LINK53"/>
      <w:bookmarkStart w:id="118" w:name="OLE_LINK47"/>
      <w:bookmarkStart w:id="119" w:name="OLE_LINK48"/>
      <w:bookmarkStart w:id="120" w:name="OLE_LINK289"/>
      <w:bookmarkStart w:id="121" w:name="OLE_LINK494"/>
      <w:bookmarkStart w:id="122" w:name="OLE_LINK428"/>
      <w:bookmarkStart w:id="123" w:name="OLE_LINK108"/>
      <w:bookmarkStart w:id="124" w:name="OLE_LINK109"/>
      <w:bookmarkStart w:id="125" w:name="OLE_LINK142"/>
      <w:bookmarkStart w:id="126" w:name="OLE_LINK143"/>
      <w:bookmarkStart w:id="127" w:name="OLE_LINK249"/>
      <w:bookmarkStart w:id="128" w:name="OLE_LINK256"/>
      <w:bookmarkStart w:id="129" w:name="OLE_LINK85"/>
      <w:r w:rsidRPr="00E70781">
        <w:rPr>
          <w:rFonts w:ascii="Book Antiqua" w:hAnsi="Book Antiqua" w:cs="Times New Roman"/>
          <w:color w:val="000000" w:themeColor="text1"/>
          <w:sz w:val="24"/>
          <w:szCs w:val="24"/>
        </w:rPr>
        <w:t>Fragoulis GE, Liava C, Daoussis D, Akriviadis E, Garyfallos A, Dimitroulas T.</w:t>
      </w:r>
      <w:bookmarkEnd w:id="116"/>
      <w:r w:rsidRPr="00E70781">
        <w:rPr>
          <w:rFonts w:ascii="Book Antiqua" w:hAnsi="Book Antiqua"/>
          <w:i/>
          <w:color w:val="000000" w:themeColor="text1"/>
          <w:sz w:val="24"/>
          <w:szCs w:val="24"/>
        </w:rPr>
        <w:t xml:space="preserve"> </w:t>
      </w:r>
      <w:bookmarkStart w:id="130" w:name="OLE_LINK1105"/>
      <w:bookmarkStart w:id="131" w:name="OLE_LINK1107"/>
      <w:bookmarkEnd w:id="117"/>
      <w:r w:rsidRPr="00E70781">
        <w:rPr>
          <w:rFonts w:ascii="Book Antiqua" w:hAnsi="Book Antiqua"/>
          <w:color w:val="000000" w:themeColor="text1"/>
          <w:sz w:val="24"/>
          <w:szCs w:val="24"/>
        </w:rPr>
        <w:t xml:space="preserve">Inflammatory bowel diseases and spondyloarthropathies: From pathogenesis to treatment. </w:t>
      </w:r>
      <w:r w:rsidRPr="00E70781">
        <w:rPr>
          <w:rFonts w:ascii="Book Antiqua" w:hAnsi="Book Antiqua" w:cs="Times New Roman"/>
          <w:i/>
          <w:color w:val="000000" w:themeColor="text1"/>
          <w:sz w:val="24"/>
          <w:szCs w:val="24"/>
        </w:rPr>
        <w:t>World J Gastroenterol</w:t>
      </w:r>
      <w:r w:rsidRPr="00E70781">
        <w:rPr>
          <w:rFonts w:ascii="Book Antiqua" w:hAnsi="Book Antiqua"/>
          <w:color w:val="000000" w:themeColor="text1"/>
          <w:sz w:val="24"/>
          <w:szCs w:val="24"/>
        </w:rPr>
        <w:t xml:space="preserve"> </w:t>
      </w:r>
      <w:bookmarkEnd w:id="118"/>
      <w:bookmarkEnd w:id="119"/>
      <w:bookmarkEnd w:id="120"/>
      <w:bookmarkEnd w:id="121"/>
      <w:bookmarkEnd w:id="122"/>
      <w:bookmarkEnd w:id="123"/>
      <w:bookmarkEnd w:id="124"/>
      <w:bookmarkEnd w:id="130"/>
      <w:bookmarkEnd w:id="131"/>
      <w:r w:rsidR="00E70781" w:rsidRPr="00E70781">
        <w:rPr>
          <w:rFonts w:ascii="Book Antiqua" w:hAnsi="Book Antiqua"/>
          <w:color w:val="000000" w:themeColor="text1"/>
          <w:sz w:val="24"/>
          <w:szCs w:val="24"/>
        </w:rPr>
        <w:t xml:space="preserve">2019; 25(18): </w:t>
      </w:r>
      <w:r w:rsidR="00E70781" w:rsidRPr="00E70781">
        <w:rPr>
          <w:rFonts w:ascii="Book Antiqua" w:hAnsi="Book Antiqua" w:hint="eastAsia"/>
          <w:color w:val="000000" w:themeColor="text1"/>
          <w:sz w:val="24"/>
          <w:szCs w:val="24"/>
          <w:lang w:eastAsia="zh-CN"/>
        </w:rPr>
        <w:t>2162</w:t>
      </w:r>
      <w:r w:rsidR="00E70781" w:rsidRPr="00E70781">
        <w:rPr>
          <w:rFonts w:ascii="Book Antiqua" w:hAnsi="Book Antiqua"/>
          <w:color w:val="000000" w:themeColor="text1"/>
          <w:sz w:val="24"/>
          <w:szCs w:val="24"/>
        </w:rPr>
        <w:t>-</w:t>
      </w:r>
      <w:r w:rsidR="00E70781" w:rsidRPr="00E70781">
        <w:rPr>
          <w:rFonts w:ascii="Book Antiqua" w:hAnsi="Book Antiqua" w:hint="eastAsia"/>
          <w:color w:val="000000" w:themeColor="text1"/>
          <w:sz w:val="24"/>
          <w:szCs w:val="24"/>
          <w:lang w:eastAsia="zh-CN"/>
        </w:rPr>
        <w:t>2176</w:t>
      </w:r>
    </w:p>
    <w:p w14:paraId="7D39F917" w14:textId="1EB180A3" w:rsidR="00E70781" w:rsidRPr="00E70781" w:rsidRDefault="00E70781" w:rsidP="00E70781">
      <w:pPr>
        <w:widowControl w:val="0"/>
        <w:autoSpaceDE w:val="0"/>
        <w:autoSpaceDN w:val="0"/>
        <w:adjustRightInd w:val="0"/>
        <w:spacing w:after="0" w:line="240" w:lineRule="auto"/>
        <w:rPr>
          <w:rFonts w:ascii="Book Antiqua" w:hAnsi="Book Antiqua"/>
          <w:color w:val="000000" w:themeColor="text1"/>
          <w:sz w:val="24"/>
          <w:szCs w:val="24"/>
        </w:rPr>
      </w:pPr>
      <w:r w:rsidRPr="00E70781">
        <w:rPr>
          <w:rFonts w:ascii="Book Antiqua" w:hAnsi="Book Antiqua"/>
          <w:b/>
          <w:color w:val="000000" w:themeColor="text1"/>
          <w:sz w:val="24"/>
          <w:szCs w:val="24"/>
        </w:rPr>
        <w:t>URL:</w:t>
      </w:r>
      <w:r w:rsidRPr="00E70781">
        <w:rPr>
          <w:rFonts w:ascii="Book Antiqua" w:hAnsi="Book Antiqua"/>
          <w:color w:val="000000" w:themeColor="text1"/>
          <w:sz w:val="24"/>
          <w:szCs w:val="24"/>
        </w:rPr>
        <w:t xml:space="preserve"> https://www.wjgnet.com/1007-9327/full/v25/i18/</w:t>
      </w:r>
      <w:r w:rsidRPr="00E70781">
        <w:rPr>
          <w:rFonts w:ascii="Book Antiqua" w:hAnsi="Book Antiqua" w:hint="eastAsia"/>
          <w:color w:val="000000" w:themeColor="text1"/>
          <w:sz w:val="24"/>
          <w:szCs w:val="24"/>
          <w:lang w:eastAsia="zh-CN"/>
        </w:rPr>
        <w:t>2162</w:t>
      </w:r>
      <w:r w:rsidRPr="00E70781">
        <w:rPr>
          <w:rFonts w:ascii="Book Antiqua" w:hAnsi="Book Antiqua"/>
          <w:color w:val="000000" w:themeColor="text1"/>
          <w:sz w:val="24"/>
          <w:szCs w:val="24"/>
        </w:rPr>
        <w:t>.htm</w:t>
      </w:r>
    </w:p>
    <w:p w14:paraId="252A02B2" w14:textId="122A2035" w:rsidR="00126A26" w:rsidRPr="00E70781" w:rsidRDefault="00E70781" w:rsidP="00E70781">
      <w:pPr>
        <w:adjustRightInd w:val="0"/>
        <w:snapToGrid w:val="0"/>
        <w:spacing w:after="0" w:line="360" w:lineRule="auto"/>
        <w:jc w:val="both"/>
        <w:rPr>
          <w:rFonts w:ascii="Book Antiqua" w:hAnsi="Book Antiqua" w:hint="eastAsia"/>
          <w:color w:val="000000" w:themeColor="text1"/>
          <w:sz w:val="24"/>
          <w:szCs w:val="24"/>
          <w:lang w:eastAsia="zh-CN"/>
        </w:rPr>
      </w:pPr>
      <w:r w:rsidRPr="00E70781">
        <w:rPr>
          <w:rFonts w:ascii="Book Antiqua" w:hAnsi="Book Antiqua"/>
          <w:b/>
          <w:color w:val="000000" w:themeColor="text1"/>
          <w:sz w:val="24"/>
          <w:szCs w:val="24"/>
        </w:rPr>
        <w:t xml:space="preserve">DOI: </w:t>
      </w:r>
      <w:bookmarkStart w:id="132" w:name="_GoBack"/>
      <w:r w:rsidRPr="00E70781">
        <w:rPr>
          <w:rFonts w:ascii="Book Antiqua" w:hAnsi="Book Antiqua"/>
          <w:color w:val="000000" w:themeColor="text1"/>
          <w:sz w:val="24"/>
          <w:szCs w:val="24"/>
        </w:rPr>
        <w:t>https://dx.doi.org/10.3748/wjg.v25.i18.</w:t>
      </w:r>
      <w:r w:rsidRPr="00E70781">
        <w:rPr>
          <w:rFonts w:ascii="Book Antiqua" w:hAnsi="Book Antiqua" w:hint="eastAsia"/>
          <w:color w:val="000000" w:themeColor="text1"/>
          <w:sz w:val="24"/>
          <w:szCs w:val="24"/>
          <w:lang w:eastAsia="zh-CN"/>
        </w:rPr>
        <w:t>2162</w:t>
      </w:r>
    </w:p>
    <w:bookmarkEnd w:id="125"/>
    <w:bookmarkEnd w:id="126"/>
    <w:bookmarkEnd w:id="127"/>
    <w:bookmarkEnd w:id="128"/>
    <w:bookmarkEnd w:id="129"/>
    <w:bookmarkEnd w:id="132"/>
    <w:p w14:paraId="4531DE4D" w14:textId="77777777" w:rsidR="00126A26" w:rsidRPr="00E70781" w:rsidRDefault="00126A26" w:rsidP="00126A26">
      <w:pPr>
        <w:adjustRightInd w:val="0"/>
        <w:snapToGrid w:val="0"/>
        <w:spacing w:after="0" w:line="360" w:lineRule="auto"/>
        <w:jc w:val="both"/>
        <w:rPr>
          <w:rFonts w:ascii="Book Antiqua" w:hAnsi="Book Antiqua" w:cstheme="minorHAnsi"/>
          <w:b/>
          <w:color w:val="000000" w:themeColor="text1"/>
          <w:sz w:val="24"/>
          <w:szCs w:val="24"/>
        </w:rPr>
      </w:pPr>
    </w:p>
    <w:p w14:paraId="03B34FC8" w14:textId="77777777" w:rsidR="00A2609F" w:rsidRPr="00E70781" w:rsidRDefault="00A2609F"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br w:type="page"/>
      </w:r>
    </w:p>
    <w:p w14:paraId="4FF38CF7" w14:textId="57B62E85" w:rsidR="00B77FF4" w:rsidRPr="00E70781" w:rsidRDefault="00D92E6E" w:rsidP="00DF28EC">
      <w:pPr>
        <w:adjustRightInd w:val="0"/>
        <w:snapToGrid w:val="0"/>
        <w:spacing w:after="0" w:line="360" w:lineRule="auto"/>
        <w:jc w:val="both"/>
        <w:outlineLvl w:val="0"/>
        <w:rPr>
          <w:rFonts w:ascii="Book Antiqua" w:hAnsi="Book Antiqua" w:cstheme="minorHAnsi"/>
          <w:b/>
          <w:color w:val="000000" w:themeColor="text1"/>
          <w:sz w:val="24"/>
          <w:szCs w:val="24"/>
        </w:rPr>
      </w:pPr>
      <w:r w:rsidRPr="00E70781">
        <w:rPr>
          <w:rFonts w:ascii="Book Antiqua" w:hAnsi="Book Antiqua" w:cstheme="minorHAnsi"/>
          <w:b/>
          <w:color w:val="000000" w:themeColor="text1"/>
          <w:sz w:val="24"/>
          <w:szCs w:val="24"/>
        </w:rPr>
        <w:lastRenderedPageBreak/>
        <w:t>I</w:t>
      </w:r>
      <w:r w:rsidR="00BE09C1" w:rsidRPr="00E70781">
        <w:rPr>
          <w:rFonts w:ascii="Book Antiqua" w:hAnsi="Book Antiqua" w:cstheme="minorHAnsi"/>
          <w:b/>
          <w:color w:val="000000" w:themeColor="text1"/>
          <w:sz w:val="24"/>
          <w:szCs w:val="24"/>
        </w:rPr>
        <w:t>NTRODUCTION</w:t>
      </w:r>
    </w:p>
    <w:p w14:paraId="4D73C927" w14:textId="5C064F41" w:rsidR="00AA30F8" w:rsidRPr="00E70781" w:rsidRDefault="00BD263E"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Under the term s</w:t>
      </w:r>
      <w:r w:rsidR="006E1D76" w:rsidRPr="00E70781">
        <w:rPr>
          <w:rFonts w:ascii="Book Antiqua" w:hAnsi="Book Antiqua" w:cstheme="minorHAnsi"/>
          <w:color w:val="000000" w:themeColor="text1"/>
          <w:sz w:val="24"/>
          <w:szCs w:val="24"/>
        </w:rPr>
        <w:t>pondyloarthropath</w:t>
      </w:r>
      <w:r w:rsidR="00B77FF4" w:rsidRPr="00E70781">
        <w:rPr>
          <w:rFonts w:ascii="Book Antiqua" w:hAnsi="Book Antiqua" w:cstheme="minorHAnsi"/>
          <w:color w:val="000000" w:themeColor="text1"/>
          <w:sz w:val="24"/>
          <w:szCs w:val="24"/>
        </w:rPr>
        <w:t>y (SpA)</w:t>
      </w:r>
      <w:r w:rsidR="006E1D76" w:rsidRPr="00E70781">
        <w:rPr>
          <w:rFonts w:ascii="Book Antiqua" w:hAnsi="Book Antiqua" w:cstheme="minorHAnsi"/>
          <w:color w:val="000000" w:themeColor="text1"/>
          <w:sz w:val="24"/>
          <w:szCs w:val="24"/>
        </w:rPr>
        <w:t xml:space="preserve"> are classified many </w:t>
      </w:r>
      <w:r w:rsidR="00B77FF4" w:rsidRPr="00E70781">
        <w:rPr>
          <w:rFonts w:ascii="Book Antiqua" w:hAnsi="Book Antiqua" w:cstheme="minorHAnsi"/>
          <w:color w:val="000000" w:themeColor="text1"/>
          <w:sz w:val="24"/>
          <w:szCs w:val="24"/>
        </w:rPr>
        <w:t>inflammatory arthropathies</w:t>
      </w:r>
      <w:r w:rsidR="006E1D76" w:rsidRPr="00E70781">
        <w:rPr>
          <w:rFonts w:ascii="Book Antiqua" w:hAnsi="Book Antiqua" w:cstheme="minorHAnsi"/>
          <w:color w:val="000000" w:themeColor="text1"/>
          <w:sz w:val="24"/>
          <w:szCs w:val="24"/>
        </w:rPr>
        <w:t xml:space="preserve"> with similar clinical</w:t>
      </w:r>
      <w:r w:rsidR="00452827" w:rsidRPr="00E70781">
        <w:rPr>
          <w:rFonts w:ascii="Book Antiqua" w:hAnsi="Book Antiqua" w:cstheme="minorHAnsi"/>
          <w:color w:val="000000" w:themeColor="text1"/>
          <w:sz w:val="24"/>
          <w:szCs w:val="24"/>
        </w:rPr>
        <w:t xml:space="preserve"> and imaging</w:t>
      </w:r>
      <w:r w:rsidR="006E1D76" w:rsidRPr="00E70781">
        <w:rPr>
          <w:rFonts w:ascii="Book Antiqua" w:hAnsi="Book Antiqua" w:cstheme="minorHAnsi"/>
          <w:color w:val="000000" w:themeColor="text1"/>
          <w:sz w:val="24"/>
          <w:szCs w:val="24"/>
        </w:rPr>
        <w:t xml:space="preserve"> </w:t>
      </w:r>
      <w:r w:rsidR="00452827" w:rsidRPr="00E70781">
        <w:rPr>
          <w:rFonts w:ascii="Book Antiqua" w:hAnsi="Book Antiqua" w:cstheme="minorHAnsi"/>
          <w:color w:val="000000" w:themeColor="text1"/>
          <w:sz w:val="24"/>
          <w:szCs w:val="24"/>
        </w:rPr>
        <w:t>features. However, diagnostic laboratory or pathological findings</w:t>
      </w:r>
      <w:r w:rsidR="006B76A3" w:rsidRPr="00E70781">
        <w:rPr>
          <w:rFonts w:ascii="Book Antiqua" w:hAnsi="Book Antiqua" w:cstheme="minorHAnsi"/>
          <w:color w:val="000000" w:themeColor="text1"/>
          <w:sz w:val="24"/>
          <w:szCs w:val="24"/>
        </w:rPr>
        <w:t xml:space="preserve"> with high specificity</w:t>
      </w:r>
      <w:r w:rsidR="00452827" w:rsidRPr="00E70781">
        <w:rPr>
          <w:rFonts w:ascii="Book Antiqua" w:hAnsi="Book Antiqua" w:cstheme="minorHAnsi"/>
          <w:color w:val="000000" w:themeColor="text1"/>
          <w:sz w:val="24"/>
          <w:szCs w:val="24"/>
        </w:rPr>
        <w:t xml:space="preserve"> are lacking.</w:t>
      </w:r>
      <w:r w:rsidR="004D4806" w:rsidRPr="00E70781">
        <w:rPr>
          <w:rFonts w:ascii="Book Antiqua" w:hAnsi="Book Antiqua" w:cstheme="minorHAnsi"/>
          <w:color w:val="000000" w:themeColor="text1"/>
          <w:sz w:val="24"/>
          <w:szCs w:val="24"/>
        </w:rPr>
        <w:t xml:space="preserve"> </w:t>
      </w:r>
      <w:bookmarkStart w:id="133" w:name="_Hlk5699802"/>
      <w:r w:rsidR="004D4806" w:rsidRPr="00E70781">
        <w:rPr>
          <w:rFonts w:ascii="Book Antiqua" w:hAnsi="Book Antiqua" w:cstheme="minorHAnsi"/>
          <w:color w:val="000000" w:themeColor="text1"/>
          <w:sz w:val="24"/>
          <w:szCs w:val="24"/>
        </w:rPr>
        <w:t>SpA affects mainly the spine, but symptomatology from the peripheral joints as well as from entheses and other tissues might occur.</w:t>
      </w:r>
      <w:bookmarkEnd w:id="133"/>
      <w:r w:rsidR="00452827" w:rsidRPr="00E70781">
        <w:rPr>
          <w:rFonts w:ascii="Book Antiqua" w:hAnsi="Book Antiqua" w:cstheme="minorHAnsi"/>
          <w:color w:val="000000" w:themeColor="text1"/>
          <w:sz w:val="24"/>
          <w:szCs w:val="24"/>
        </w:rPr>
        <w:t xml:space="preserve"> SpA </w:t>
      </w:r>
      <w:r w:rsidR="006E1D76" w:rsidRPr="00E70781">
        <w:rPr>
          <w:rFonts w:ascii="Book Antiqua" w:hAnsi="Book Antiqua" w:cstheme="minorHAnsi"/>
          <w:color w:val="000000" w:themeColor="text1"/>
          <w:sz w:val="24"/>
          <w:szCs w:val="24"/>
        </w:rPr>
        <w:t>includ</w:t>
      </w:r>
      <w:r w:rsidR="00452827" w:rsidRPr="00E70781">
        <w:rPr>
          <w:rFonts w:ascii="Book Antiqua" w:hAnsi="Book Antiqua" w:cstheme="minorHAnsi"/>
          <w:color w:val="000000" w:themeColor="text1"/>
          <w:sz w:val="24"/>
          <w:szCs w:val="24"/>
        </w:rPr>
        <w:t>e</w:t>
      </w:r>
      <w:r w:rsidR="007F7457" w:rsidRPr="00E70781">
        <w:rPr>
          <w:rFonts w:ascii="Book Antiqua" w:hAnsi="Book Antiqua" w:cstheme="minorHAnsi"/>
          <w:color w:val="000000" w:themeColor="text1"/>
          <w:sz w:val="24"/>
          <w:szCs w:val="24"/>
        </w:rPr>
        <w:t>:</w:t>
      </w:r>
      <w:r w:rsidR="00CE4B81" w:rsidRPr="00E70781">
        <w:rPr>
          <w:rFonts w:ascii="Book Antiqua" w:hAnsi="Book Antiqua" w:cstheme="minorHAnsi"/>
          <w:color w:val="000000" w:themeColor="text1"/>
          <w:sz w:val="24"/>
          <w:szCs w:val="24"/>
        </w:rPr>
        <w:t xml:space="preserve"> psoriatic arthritis</w:t>
      </w:r>
      <w:r w:rsidR="00B77FF4" w:rsidRPr="00E70781">
        <w:rPr>
          <w:rFonts w:ascii="Book Antiqua" w:hAnsi="Book Antiqua" w:cstheme="minorHAnsi"/>
          <w:color w:val="000000" w:themeColor="text1"/>
          <w:sz w:val="24"/>
          <w:szCs w:val="24"/>
        </w:rPr>
        <w:t xml:space="preserve"> (PsA)</w:t>
      </w:r>
      <w:r w:rsidR="00CE4B81" w:rsidRPr="00E70781">
        <w:rPr>
          <w:rFonts w:ascii="Book Antiqua" w:hAnsi="Book Antiqua" w:cstheme="minorHAnsi"/>
          <w:color w:val="000000" w:themeColor="text1"/>
          <w:sz w:val="24"/>
          <w:szCs w:val="24"/>
        </w:rPr>
        <w:t>,</w:t>
      </w:r>
      <w:r w:rsidR="00053A35" w:rsidRPr="00E70781">
        <w:rPr>
          <w:rFonts w:ascii="Book Antiqua" w:hAnsi="Book Antiqua" w:cstheme="minorHAnsi"/>
          <w:color w:val="000000" w:themeColor="text1"/>
          <w:sz w:val="24"/>
          <w:szCs w:val="24"/>
        </w:rPr>
        <w:t xml:space="preserve"> peripheral SpA, </w:t>
      </w:r>
      <w:r w:rsidR="00CE4B81" w:rsidRPr="00E70781">
        <w:rPr>
          <w:rFonts w:ascii="Book Antiqua" w:hAnsi="Book Antiqua" w:cstheme="minorHAnsi"/>
          <w:color w:val="000000" w:themeColor="text1"/>
          <w:sz w:val="24"/>
          <w:szCs w:val="24"/>
        </w:rPr>
        <w:t>enteropathic</w:t>
      </w:r>
      <w:r w:rsidR="00F47F03" w:rsidRPr="00E70781">
        <w:rPr>
          <w:rFonts w:ascii="Book Antiqua" w:hAnsi="Book Antiqua" w:cstheme="minorHAnsi"/>
          <w:color w:val="000000" w:themeColor="text1"/>
          <w:sz w:val="24"/>
          <w:szCs w:val="24"/>
        </w:rPr>
        <w:t xml:space="preserve"> </w:t>
      </w:r>
      <w:r w:rsidR="00B77FF4" w:rsidRPr="00E70781">
        <w:rPr>
          <w:rFonts w:ascii="Book Antiqua" w:hAnsi="Book Antiqua" w:cstheme="minorHAnsi"/>
          <w:color w:val="000000" w:themeColor="text1"/>
          <w:sz w:val="24"/>
          <w:szCs w:val="24"/>
        </w:rPr>
        <w:t>[</w:t>
      </w:r>
      <w:r w:rsidR="00F47F03" w:rsidRPr="00E70781">
        <w:rPr>
          <w:rFonts w:ascii="Book Antiqua" w:hAnsi="Book Antiqua" w:cstheme="minorHAnsi"/>
          <w:color w:val="000000" w:themeColor="text1"/>
          <w:sz w:val="24"/>
          <w:szCs w:val="24"/>
        </w:rPr>
        <w:t xml:space="preserve">also known as </w:t>
      </w:r>
      <w:r w:rsidR="00B77FF4" w:rsidRPr="00E70781">
        <w:rPr>
          <w:rFonts w:ascii="Book Antiqua" w:hAnsi="Book Antiqua" w:cstheme="minorHAnsi"/>
          <w:color w:val="000000" w:themeColor="text1"/>
          <w:sz w:val="24"/>
          <w:szCs w:val="24"/>
        </w:rPr>
        <w:t>inflammatory bowel disease (</w:t>
      </w:r>
      <w:r w:rsidR="00F47F03" w:rsidRPr="00E70781">
        <w:rPr>
          <w:rFonts w:ascii="Book Antiqua" w:hAnsi="Book Antiqua" w:cstheme="minorHAnsi"/>
          <w:color w:val="000000" w:themeColor="text1"/>
          <w:sz w:val="24"/>
          <w:szCs w:val="24"/>
        </w:rPr>
        <w:t>IBD</w:t>
      </w:r>
      <w:r w:rsidR="00B77FF4" w:rsidRPr="00E70781">
        <w:rPr>
          <w:rFonts w:ascii="Book Antiqua" w:hAnsi="Book Antiqua" w:cstheme="minorHAnsi"/>
          <w:color w:val="000000" w:themeColor="text1"/>
          <w:sz w:val="24"/>
          <w:szCs w:val="24"/>
        </w:rPr>
        <w:t>)</w:t>
      </w:r>
      <w:r w:rsidR="00F47F03" w:rsidRPr="00E70781">
        <w:rPr>
          <w:rFonts w:ascii="Book Antiqua" w:hAnsi="Book Antiqua" w:cstheme="minorHAnsi"/>
          <w:color w:val="000000" w:themeColor="text1"/>
          <w:sz w:val="24"/>
          <w:szCs w:val="24"/>
        </w:rPr>
        <w:t>-related</w:t>
      </w:r>
      <w:r w:rsidR="00B77FF4" w:rsidRPr="00E70781">
        <w:rPr>
          <w:rFonts w:ascii="Book Antiqua" w:hAnsi="Book Antiqua" w:cstheme="minorHAnsi"/>
          <w:color w:val="000000" w:themeColor="text1"/>
          <w:sz w:val="24"/>
          <w:szCs w:val="24"/>
        </w:rPr>
        <w:t>]</w:t>
      </w:r>
      <w:r w:rsidR="00CE4B81" w:rsidRPr="00E70781">
        <w:rPr>
          <w:rFonts w:ascii="Book Antiqua" w:hAnsi="Book Antiqua" w:cstheme="minorHAnsi"/>
          <w:color w:val="000000" w:themeColor="text1"/>
          <w:sz w:val="24"/>
          <w:szCs w:val="24"/>
        </w:rPr>
        <w:t xml:space="preserve"> arthritis, reactive arthritis</w:t>
      </w:r>
      <w:r w:rsidR="00F47F03" w:rsidRPr="00E70781">
        <w:rPr>
          <w:rFonts w:ascii="Book Antiqua" w:hAnsi="Book Antiqua" w:cstheme="minorHAnsi"/>
          <w:color w:val="000000" w:themeColor="text1"/>
          <w:sz w:val="24"/>
          <w:szCs w:val="24"/>
        </w:rPr>
        <w:t>,</w:t>
      </w:r>
      <w:r w:rsidR="00B77FF4" w:rsidRPr="00E70781">
        <w:rPr>
          <w:rFonts w:ascii="Book Antiqua" w:hAnsi="Book Antiqua" w:cstheme="minorHAnsi"/>
          <w:color w:val="000000" w:themeColor="text1"/>
          <w:sz w:val="24"/>
          <w:szCs w:val="24"/>
        </w:rPr>
        <w:t xml:space="preserve"> undifferentiated spondyloarthropathy and axial spondyloarthropathy (axSpA) which includes</w:t>
      </w:r>
      <w:r w:rsidR="00F47F03" w:rsidRPr="00E70781">
        <w:rPr>
          <w:rFonts w:ascii="Book Antiqua" w:hAnsi="Book Antiqua" w:cstheme="minorHAnsi"/>
          <w:color w:val="000000" w:themeColor="text1"/>
          <w:sz w:val="24"/>
          <w:szCs w:val="24"/>
        </w:rPr>
        <w:t xml:space="preserve"> non-radiographic axial spondyloarthropathy</w:t>
      </w:r>
      <w:r w:rsidR="00B77FF4" w:rsidRPr="00E70781">
        <w:rPr>
          <w:rFonts w:ascii="Book Antiqua" w:hAnsi="Book Antiqua" w:cstheme="minorHAnsi"/>
          <w:color w:val="000000" w:themeColor="text1"/>
          <w:sz w:val="24"/>
          <w:szCs w:val="24"/>
        </w:rPr>
        <w:t xml:space="preserve"> (nr</w:t>
      </w:r>
      <w:r w:rsidR="008E377C" w:rsidRPr="00E70781">
        <w:rPr>
          <w:rFonts w:ascii="Book Antiqua" w:hAnsi="Book Antiqua" w:cstheme="minorHAnsi"/>
          <w:color w:val="000000" w:themeColor="text1"/>
          <w:sz w:val="24"/>
          <w:szCs w:val="24"/>
        </w:rPr>
        <w:t>a</w:t>
      </w:r>
      <w:r w:rsidR="00B77FF4" w:rsidRPr="00E70781">
        <w:rPr>
          <w:rFonts w:ascii="Book Antiqua" w:hAnsi="Book Antiqua" w:cstheme="minorHAnsi"/>
          <w:color w:val="000000" w:themeColor="text1"/>
          <w:sz w:val="24"/>
          <w:szCs w:val="24"/>
        </w:rPr>
        <w:t>xSpA)</w:t>
      </w:r>
      <w:r w:rsidR="00F47F03" w:rsidRPr="00E70781">
        <w:rPr>
          <w:rFonts w:ascii="Book Antiqua" w:hAnsi="Book Antiqua" w:cstheme="minorHAnsi"/>
          <w:color w:val="000000" w:themeColor="text1"/>
          <w:sz w:val="24"/>
          <w:szCs w:val="24"/>
        </w:rPr>
        <w:t xml:space="preserve">, </w:t>
      </w:r>
      <w:r w:rsidR="00CE4B81" w:rsidRPr="00E70781">
        <w:rPr>
          <w:rFonts w:ascii="Book Antiqua" w:hAnsi="Book Antiqua" w:cstheme="minorHAnsi"/>
          <w:color w:val="000000" w:themeColor="text1"/>
          <w:sz w:val="24"/>
          <w:szCs w:val="24"/>
        </w:rPr>
        <w:t xml:space="preserve">and </w:t>
      </w:r>
      <w:r w:rsidR="006E1D76" w:rsidRPr="00E70781">
        <w:rPr>
          <w:rFonts w:ascii="Book Antiqua" w:hAnsi="Book Antiqua" w:cstheme="minorHAnsi"/>
          <w:color w:val="000000" w:themeColor="text1"/>
          <w:sz w:val="24"/>
          <w:szCs w:val="24"/>
        </w:rPr>
        <w:t>Ankylosing spondylitis (AS)</w:t>
      </w:r>
      <w:r w:rsidR="00344E74" w:rsidRPr="00E70781">
        <w:rPr>
          <w:rFonts w:ascii="Book Antiqua" w:hAnsi="Book Antiqua" w:cstheme="minorHAnsi"/>
          <w:color w:val="000000" w:themeColor="text1"/>
          <w:sz w:val="24"/>
          <w:szCs w:val="24"/>
        </w:rPr>
        <w:fldChar w:fldCharType="begin"/>
      </w:r>
      <w:r w:rsidR="004D35F7" w:rsidRPr="00E70781">
        <w:rPr>
          <w:rFonts w:ascii="Book Antiqua" w:hAnsi="Book Antiqua" w:cstheme="minorHAnsi"/>
          <w:color w:val="000000" w:themeColor="text1"/>
          <w:sz w:val="24"/>
          <w:szCs w:val="24"/>
        </w:rPr>
        <w:instrText xml:space="preserve"> ADDIN EN.CITE &lt;EndNote&gt;&lt;Cite&gt;&lt;Author&gt;Kiltz&lt;/Author&gt;&lt;Year&gt;2018&lt;/Year&gt;&lt;RecNum&gt;174&lt;/RecNum&gt;&lt;DisplayText&gt;&lt;style face="superscript"&gt;[1]&lt;/style&gt;&lt;/DisplayText&gt;&lt;record&gt;&lt;rec-number&gt;174&lt;/rec-number&gt;&lt;foreign-keys&gt;&lt;key app="EN" db-id="fwef9rxwo2vwx1ewxe852srcv90r2zw52e99"&gt;174&lt;/key&gt;&lt;/foreign-keys&gt;&lt;ref-type name="Book Section"&gt;5&lt;/ref-type&gt;&lt;contributors&gt;&lt;authors&gt;&lt;author&gt;Kiltz, U.&lt;/author&gt;&lt;author&gt;Siebert, S. &lt;/author&gt;&lt;author&gt;Frargoulis, G.&lt;/author&gt;&lt;author&gt;McInnes, I.&lt;/author&gt;&lt;/authors&gt;&lt;secondary-authors&gt;&lt;author&gt;Johannes WJ Bijlsma&lt;/author&gt;&lt;author&gt;Eric Hachulla&lt;/author&gt;&lt;/secondary-authors&gt;&lt;/contributors&gt;&lt;titles&gt;&lt;title&gt;Spondyloarthritis: Pathogenesis, Clinical aspects and Diagnosis  &lt;/title&gt;&lt;secondary-title&gt;EULAR Textbook on Rheumatic Diseases&lt;/secondary-title&gt;&lt;/titles&gt;&lt;dates&gt;&lt;year&gt;2018&lt;/year&gt;&lt;/dates&gt;&lt;publisher&gt;BMJ Publishing group&lt;/publisher&gt;&lt;urls&gt;&lt;/urls&gt;&lt;/record&gt;&lt;/Cite&gt;&lt;/EndNote&gt;</w:instrText>
      </w:r>
      <w:r w:rsidR="00344E74" w:rsidRPr="00E70781">
        <w:rPr>
          <w:rFonts w:ascii="Book Antiqua" w:hAnsi="Book Antiqua" w:cstheme="minorHAnsi"/>
          <w:color w:val="000000" w:themeColor="text1"/>
          <w:sz w:val="24"/>
          <w:szCs w:val="24"/>
        </w:rPr>
        <w:fldChar w:fldCharType="separate"/>
      </w:r>
      <w:r w:rsidR="00FD22B4" w:rsidRPr="00E70781">
        <w:rPr>
          <w:rFonts w:ascii="Book Antiqua" w:hAnsi="Book Antiqua" w:cstheme="minorHAnsi"/>
          <w:color w:val="000000" w:themeColor="text1"/>
          <w:sz w:val="24"/>
          <w:szCs w:val="24"/>
          <w:vertAlign w:val="superscript"/>
        </w:rPr>
        <w:t>[</w:t>
      </w:r>
      <w:hyperlink w:anchor="_ENREF_1" w:tooltip="Kiltz, 2018 #174" w:history="1">
        <w:r w:rsidR="00064C3A" w:rsidRPr="00E70781">
          <w:rPr>
            <w:rFonts w:ascii="Book Antiqua" w:hAnsi="Book Antiqua" w:cstheme="minorHAnsi"/>
            <w:color w:val="000000" w:themeColor="text1"/>
            <w:sz w:val="24"/>
            <w:szCs w:val="24"/>
            <w:vertAlign w:val="superscript"/>
          </w:rPr>
          <w:t>1</w:t>
        </w:r>
      </w:hyperlink>
      <w:r w:rsidR="00FD22B4"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B77FF4" w:rsidRPr="00E70781">
        <w:rPr>
          <w:rFonts w:ascii="Book Antiqua" w:hAnsi="Book Antiqua" w:cstheme="minorHAnsi"/>
          <w:color w:val="000000" w:themeColor="text1"/>
          <w:sz w:val="24"/>
          <w:szCs w:val="24"/>
        </w:rPr>
        <w:t>. The latter is considered the</w:t>
      </w:r>
      <w:r w:rsidR="006E1D76" w:rsidRPr="00E70781">
        <w:rPr>
          <w:rFonts w:ascii="Book Antiqua" w:hAnsi="Book Antiqua" w:cstheme="minorHAnsi"/>
          <w:color w:val="000000" w:themeColor="text1"/>
          <w:sz w:val="24"/>
          <w:szCs w:val="24"/>
        </w:rPr>
        <w:t xml:space="preserve"> prototype of these diseases</w:t>
      </w:r>
      <w:r w:rsidR="00344E74" w:rsidRPr="00E70781">
        <w:rPr>
          <w:rFonts w:ascii="Book Antiqua" w:hAnsi="Book Antiqua" w:cstheme="minorHAnsi"/>
          <w:color w:val="000000" w:themeColor="text1"/>
          <w:sz w:val="24"/>
          <w:szCs w:val="24"/>
        </w:rPr>
        <w:fldChar w:fldCharType="begin">
          <w:fldData xml:space="preserve">PEVuZE5vdGU+PENpdGU+PEF1dGhvcj5TdG9sd2lqazwvQXV0aG9yPjxZZWFyPjIwMTU8L1llYXI+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</w:fldData>
        </w:fldChar>
      </w:r>
      <w:r w:rsidR="00FD22B4" w:rsidRPr="00E70781">
        <w:rPr>
          <w:rFonts w:ascii="Book Antiqua" w:hAnsi="Book Antiqua" w:cstheme="minorHAnsi"/>
          <w:color w:val="000000" w:themeColor="text1"/>
          <w:sz w:val="24"/>
          <w:szCs w:val="24"/>
        </w:rPr>
        <w:instrText xml:space="preserve"> ADDIN EN.CITE </w:instrText>
      </w:r>
      <w:r w:rsidR="00344E74" w:rsidRPr="00E70781">
        <w:rPr>
          <w:rFonts w:ascii="Book Antiqua" w:hAnsi="Book Antiqua" w:cstheme="minorHAnsi"/>
          <w:color w:val="000000" w:themeColor="text1"/>
          <w:sz w:val="24"/>
          <w:szCs w:val="24"/>
        </w:rPr>
        <w:fldChar w:fldCharType="begin">
          <w:fldData xml:space="preserve">PEVuZE5vdGU+PENpdGU+PEF1dGhvcj5TdG9sd2lqazwvQXV0aG9yPjxZZWFyPjIwMTU8L1llYXI+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</w:fldData>
        </w:fldChar>
      </w:r>
      <w:r w:rsidR="00FD22B4" w:rsidRPr="00E70781">
        <w:rPr>
          <w:rFonts w:ascii="Book Antiqua" w:hAnsi="Book Antiqua" w:cstheme="minorHAnsi"/>
          <w:color w:val="000000" w:themeColor="text1"/>
          <w:sz w:val="24"/>
          <w:szCs w:val="24"/>
        </w:rPr>
        <w:instrText xml:space="preserve"> ADDIN EN.CITE.DATA </w:instrText>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FD22B4" w:rsidRPr="00E70781">
        <w:rPr>
          <w:rFonts w:ascii="Book Antiqua" w:hAnsi="Book Antiqua" w:cstheme="minorHAnsi"/>
          <w:color w:val="000000" w:themeColor="text1"/>
          <w:sz w:val="24"/>
          <w:szCs w:val="24"/>
          <w:vertAlign w:val="superscript"/>
        </w:rPr>
        <w:t>[</w:t>
      </w:r>
      <w:hyperlink w:anchor="_ENREF_2" w:tooltip="Stolwijk, 2015 #48" w:history="1">
        <w:r w:rsidR="00064C3A" w:rsidRPr="00E70781">
          <w:rPr>
            <w:rFonts w:ascii="Book Antiqua" w:hAnsi="Book Antiqua" w:cstheme="minorHAnsi"/>
            <w:color w:val="000000" w:themeColor="text1"/>
            <w:sz w:val="24"/>
            <w:szCs w:val="24"/>
            <w:vertAlign w:val="superscript"/>
          </w:rPr>
          <w:t>2</w:t>
        </w:r>
      </w:hyperlink>
      <w:r w:rsidR="00FD22B4"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6E1D76" w:rsidRPr="00E70781">
        <w:rPr>
          <w:rFonts w:ascii="Book Antiqua" w:hAnsi="Book Antiqua" w:cstheme="minorHAnsi"/>
          <w:color w:val="000000" w:themeColor="text1"/>
          <w:sz w:val="24"/>
          <w:szCs w:val="24"/>
        </w:rPr>
        <w:t>.</w:t>
      </w:r>
      <w:r w:rsidR="009663EE" w:rsidRPr="00E70781">
        <w:rPr>
          <w:rFonts w:ascii="Book Antiqua" w:hAnsi="Book Antiqua" w:cstheme="minorHAnsi"/>
          <w:color w:val="000000" w:themeColor="text1"/>
          <w:sz w:val="24"/>
          <w:szCs w:val="24"/>
        </w:rPr>
        <w:t xml:space="preserve"> Enthesitis</w:t>
      </w:r>
      <w:r w:rsidR="007F7457" w:rsidRPr="00E70781">
        <w:rPr>
          <w:rFonts w:ascii="Book Antiqua" w:hAnsi="Book Antiqua" w:cstheme="minorHAnsi"/>
          <w:color w:val="000000" w:themeColor="text1"/>
          <w:sz w:val="24"/>
          <w:szCs w:val="24"/>
        </w:rPr>
        <w:t xml:space="preserve"> (inflammation of the entheses which are the insertions of the ligaments and tendons into the bone)</w:t>
      </w:r>
      <w:r w:rsidR="009663EE" w:rsidRPr="00E70781">
        <w:rPr>
          <w:rFonts w:ascii="Book Antiqua" w:hAnsi="Book Antiqua" w:cstheme="minorHAnsi"/>
          <w:color w:val="000000" w:themeColor="text1"/>
          <w:sz w:val="24"/>
          <w:szCs w:val="24"/>
        </w:rPr>
        <w:t xml:space="preserve"> </w:t>
      </w:r>
      <w:r w:rsidR="00452827" w:rsidRPr="00E70781">
        <w:rPr>
          <w:rFonts w:ascii="Book Antiqua" w:hAnsi="Book Antiqua" w:cstheme="minorHAnsi"/>
          <w:color w:val="000000" w:themeColor="text1"/>
          <w:sz w:val="24"/>
          <w:szCs w:val="24"/>
        </w:rPr>
        <w:t>is thought to be one of the key manifestations in SpA, helping to distinguish from other inflammatory arthropathies</w:t>
      </w:r>
      <w:r w:rsidR="00344E74" w:rsidRPr="00E70781">
        <w:rPr>
          <w:rFonts w:ascii="Book Antiqua" w:hAnsi="Book Antiqua" w:cstheme="minorHAnsi"/>
          <w:color w:val="000000" w:themeColor="text1"/>
          <w:sz w:val="24"/>
          <w:szCs w:val="24"/>
        </w:rPr>
        <w:fldChar w:fldCharType="begin"/>
      </w:r>
      <w:r w:rsidR="004D35F7" w:rsidRPr="00E70781">
        <w:rPr>
          <w:rFonts w:ascii="Book Antiqua" w:hAnsi="Book Antiqua" w:cstheme="minorHAnsi"/>
          <w:color w:val="000000" w:themeColor="text1"/>
          <w:sz w:val="24"/>
          <w:szCs w:val="24"/>
        </w:rPr>
        <w:instrText xml:space="preserve"> ADDIN EN.CITE &lt;EndNote&gt;&lt;Cite&gt;&lt;Author&gt;Kiltz&lt;/Author&gt;&lt;Year&gt;2018&lt;/Year&gt;&lt;RecNum&gt;174&lt;/RecNum&gt;&lt;DisplayText&gt;&lt;style face="superscript"&gt;[1]&lt;/style&gt;&lt;/DisplayText&gt;&lt;record&gt;&lt;rec-number&gt;174&lt;/rec-number&gt;&lt;foreign-keys&gt;&lt;key app="EN" db-id="fwef9rxwo2vwx1ewxe852srcv90r2zw52e99"&gt;174&lt;/key&gt;&lt;/foreign-keys&gt;&lt;ref-type name="Book Section"&gt;5&lt;/ref-type&gt;&lt;contributors&gt;&lt;authors&gt;&lt;author&gt;Kiltz, U.&lt;/author&gt;&lt;author&gt;Siebert, S. &lt;/author&gt;&lt;author&gt;Frargoulis, G.&lt;/author&gt;&lt;author&gt;McInnes, I.&lt;/author&gt;&lt;/authors&gt;&lt;secondary-authors&gt;&lt;author&gt;Johannes WJ Bijlsma&lt;/author&gt;&lt;author&gt;Eric Hachulla&lt;/author&gt;&lt;/secondary-authors&gt;&lt;/contributors&gt;&lt;titles&gt;&lt;title&gt;Spondyloarthritis: Pathogenesis, Clinical aspects and Diagnosis  &lt;/title&gt;&lt;secondary-title&gt;EULAR Textbook on Rheumatic Diseases&lt;/secondary-title&gt;&lt;/titles&gt;&lt;dates&gt;&lt;year&gt;2018&lt;/year&gt;&lt;/dates&gt;&lt;publisher&gt;BMJ Publishing group&lt;/publisher&gt;&lt;urls&gt;&lt;/urls&gt;&lt;/record&gt;&lt;/Cite&gt;&lt;/EndNote&gt;</w:instrText>
      </w:r>
      <w:r w:rsidR="00344E74" w:rsidRPr="00E70781">
        <w:rPr>
          <w:rFonts w:ascii="Book Antiqua" w:hAnsi="Book Antiqua" w:cstheme="minorHAnsi"/>
          <w:color w:val="000000" w:themeColor="text1"/>
          <w:sz w:val="24"/>
          <w:szCs w:val="24"/>
        </w:rPr>
        <w:fldChar w:fldCharType="separate"/>
      </w:r>
      <w:r w:rsidR="00FD22B4" w:rsidRPr="00E70781">
        <w:rPr>
          <w:rFonts w:ascii="Book Antiqua" w:hAnsi="Book Antiqua" w:cstheme="minorHAnsi"/>
          <w:color w:val="000000" w:themeColor="text1"/>
          <w:sz w:val="24"/>
          <w:szCs w:val="24"/>
          <w:vertAlign w:val="superscript"/>
        </w:rPr>
        <w:t>[</w:t>
      </w:r>
      <w:hyperlink w:anchor="_ENREF_1" w:tooltip="Kiltz, 2018 #174" w:history="1">
        <w:r w:rsidR="00064C3A" w:rsidRPr="00E70781">
          <w:rPr>
            <w:rFonts w:ascii="Book Antiqua" w:hAnsi="Book Antiqua" w:cstheme="minorHAnsi"/>
            <w:color w:val="000000" w:themeColor="text1"/>
            <w:sz w:val="24"/>
            <w:szCs w:val="24"/>
            <w:vertAlign w:val="superscript"/>
          </w:rPr>
          <w:t>1</w:t>
        </w:r>
      </w:hyperlink>
      <w:r w:rsidR="00FD22B4"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452827" w:rsidRPr="00E70781">
        <w:rPr>
          <w:rFonts w:ascii="Book Antiqua" w:hAnsi="Book Antiqua" w:cstheme="minorHAnsi"/>
          <w:color w:val="000000" w:themeColor="text1"/>
          <w:sz w:val="24"/>
          <w:szCs w:val="24"/>
        </w:rPr>
        <w:t xml:space="preserve">. </w:t>
      </w:r>
      <w:r w:rsidR="006E1D76" w:rsidRPr="00E70781">
        <w:rPr>
          <w:rFonts w:ascii="Book Antiqua" w:hAnsi="Book Antiqua" w:cstheme="minorHAnsi"/>
          <w:color w:val="000000" w:themeColor="text1"/>
          <w:sz w:val="24"/>
          <w:szCs w:val="24"/>
        </w:rPr>
        <w:t>Apart from the skeletal disease, extra-articular manifestations like uveitis, psoriasis and inflammatory bowel disease often occur</w:t>
      </w:r>
      <w:r w:rsidR="00344E74" w:rsidRPr="00E70781">
        <w:rPr>
          <w:rFonts w:ascii="Book Antiqua" w:hAnsi="Book Antiqua" w:cstheme="minorHAnsi"/>
          <w:color w:val="000000" w:themeColor="text1"/>
          <w:sz w:val="24"/>
          <w:szCs w:val="24"/>
        </w:rPr>
        <w:fldChar w:fldCharType="begin">
          <w:fldData xml:space="preserve">PEVuZE5vdGU+PENpdGU+PEF1dGhvcj5TdG9sd2lqazwvQXV0aG9yPjxZZWFyPjIwMTU8L1llYXI+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</w:fldData>
        </w:fldChar>
      </w:r>
      <w:r w:rsidR="00FD22B4" w:rsidRPr="00E70781">
        <w:rPr>
          <w:rFonts w:ascii="Book Antiqua" w:hAnsi="Book Antiqua" w:cstheme="minorHAnsi"/>
          <w:color w:val="000000" w:themeColor="text1"/>
          <w:sz w:val="24"/>
          <w:szCs w:val="24"/>
        </w:rPr>
        <w:instrText xml:space="preserve"> ADDIN EN.CITE </w:instrText>
      </w:r>
      <w:r w:rsidR="00344E74" w:rsidRPr="00E70781">
        <w:rPr>
          <w:rFonts w:ascii="Book Antiqua" w:hAnsi="Book Antiqua" w:cstheme="minorHAnsi"/>
          <w:color w:val="000000" w:themeColor="text1"/>
          <w:sz w:val="24"/>
          <w:szCs w:val="24"/>
        </w:rPr>
        <w:fldChar w:fldCharType="begin">
          <w:fldData xml:space="preserve">PEVuZE5vdGU+PENpdGU+PEF1dGhvcj5TdG9sd2lqazwvQXV0aG9yPjxZZWFyPjIwMTU8L1llYXI+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</w:fldData>
        </w:fldChar>
      </w:r>
      <w:r w:rsidR="00FD22B4" w:rsidRPr="00E70781">
        <w:rPr>
          <w:rFonts w:ascii="Book Antiqua" w:hAnsi="Book Antiqua" w:cstheme="minorHAnsi"/>
          <w:color w:val="000000" w:themeColor="text1"/>
          <w:sz w:val="24"/>
          <w:szCs w:val="24"/>
        </w:rPr>
        <w:instrText xml:space="preserve"> ADDIN EN.CITE.DATA </w:instrText>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FD22B4" w:rsidRPr="00E70781">
        <w:rPr>
          <w:rFonts w:ascii="Book Antiqua" w:hAnsi="Book Antiqua" w:cstheme="minorHAnsi"/>
          <w:color w:val="000000" w:themeColor="text1"/>
          <w:sz w:val="24"/>
          <w:szCs w:val="24"/>
          <w:vertAlign w:val="superscript"/>
        </w:rPr>
        <w:t>[</w:t>
      </w:r>
      <w:hyperlink w:anchor="_ENREF_2" w:tooltip="Stolwijk, 2015 #48" w:history="1">
        <w:r w:rsidR="00064C3A" w:rsidRPr="00E70781">
          <w:rPr>
            <w:rFonts w:ascii="Book Antiqua" w:hAnsi="Book Antiqua" w:cstheme="minorHAnsi"/>
            <w:color w:val="000000" w:themeColor="text1"/>
            <w:sz w:val="24"/>
            <w:szCs w:val="24"/>
            <w:vertAlign w:val="superscript"/>
          </w:rPr>
          <w:t>2</w:t>
        </w:r>
      </w:hyperlink>
      <w:r w:rsidR="00FD22B4"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6B76A3" w:rsidRPr="00E70781">
        <w:rPr>
          <w:rFonts w:ascii="Book Antiqua" w:hAnsi="Book Antiqua" w:cstheme="minorHAnsi"/>
          <w:color w:val="000000" w:themeColor="text1"/>
          <w:sz w:val="24"/>
          <w:szCs w:val="24"/>
        </w:rPr>
        <w:t xml:space="preserve">, </w:t>
      </w:r>
      <w:r w:rsidR="008124D2" w:rsidRPr="00E70781">
        <w:rPr>
          <w:rFonts w:ascii="Book Antiqua" w:hAnsi="Book Antiqua" w:cstheme="minorHAnsi"/>
          <w:color w:val="000000" w:themeColor="text1"/>
          <w:sz w:val="24"/>
          <w:szCs w:val="24"/>
        </w:rPr>
        <w:t>offer</w:t>
      </w:r>
      <w:r w:rsidR="006B76A3" w:rsidRPr="00E70781">
        <w:rPr>
          <w:rFonts w:ascii="Book Antiqua" w:hAnsi="Book Antiqua" w:cstheme="minorHAnsi"/>
          <w:color w:val="000000" w:themeColor="text1"/>
          <w:sz w:val="24"/>
          <w:szCs w:val="24"/>
        </w:rPr>
        <w:t>ing</w:t>
      </w:r>
      <w:r w:rsidR="008124D2" w:rsidRPr="00E70781">
        <w:rPr>
          <w:rFonts w:ascii="Book Antiqua" w:hAnsi="Book Antiqua" w:cstheme="minorHAnsi"/>
          <w:color w:val="000000" w:themeColor="text1"/>
          <w:sz w:val="24"/>
          <w:szCs w:val="24"/>
        </w:rPr>
        <w:t xml:space="preserve"> significant help in the diagnosis of these diseases and </w:t>
      </w:r>
      <w:r w:rsidR="006B76A3" w:rsidRPr="00E70781">
        <w:rPr>
          <w:rFonts w:ascii="Book Antiqua" w:hAnsi="Book Antiqua" w:cstheme="minorHAnsi"/>
          <w:color w:val="000000" w:themeColor="text1"/>
          <w:sz w:val="24"/>
          <w:szCs w:val="24"/>
        </w:rPr>
        <w:t>being</w:t>
      </w:r>
      <w:r w:rsidR="008124D2" w:rsidRPr="00E70781">
        <w:rPr>
          <w:rFonts w:ascii="Book Antiqua" w:hAnsi="Book Antiqua" w:cstheme="minorHAnsi"/>
          <w:color w:val="000000" w:themeColor="text1"/>
          <w:sz w:val="24"/>
          <w:szCs w:val="24"/>
        </w:rPr>
        <w:t xml:space="preserve"> part of their </w:t>
      </w:r>
      <w:r w:rsidR="00D01593" w:rsidRPr="00E70781">
        <w:rPr>
          <w:rFonts w:ascii="Book Antiqua" w:hAnsi="Book Antiqua" w:cstheme="minorHAnsi"/>
          <w:color w:val="000000" w:themeColor="text1"/>
          <w:sz w:val="24"/>
          <w:szCs w:val="24"/>
        </w:rPr>
        <w:t>classification</w:t>
      </w:r>
      <w:r w:rsidR="008124D2" w:rsidRPr="00E70781">
        <w:rPr>
          <w:rFonts w:ascii="Book Antiqua" w:hAnsi="Book Antiqua" w:cstheme="minorHAnsi"/>
          <w:color w:val="000000" w:themeColor="text1"/>
          <w:sz w:val="24"/>
          <w:szCs w:val="24"/>
        </w:rPr>
        <w:t xml:space="preserve"> criteria</w:t>
      </w:r>
      <w:r w:rsidR="00344E74" w:rsidRPr="00E70781">
        <w:rPr>
          <w:rFonts w:ascii="Book Antiqua" w:hAnsi="Book Antiqua" w:cstheme="minorHAnsi"/>
          <w:color w:val="000000" w:themeColor="text1"/>
          <w:sz w:val="24"/>
          <w:szCs w:val="24"/>
        </w:rPr>
        <w:fldChar w:fldCharType="begin">
          <w:fldData xml:space="preserve">PEVuZE5vdGU+PENpdGU+PEF1dGhvcj5SdWR3YWxlaXQ8L0F1dGhvcj48WWVhcj4yMDExPC9ZZWFy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</w:fldData>
        </w:fldChar>
      </w:r>
      <w:r w:rsidR="00FD22B4" w:rsidRPr="00E70781">
        <w:rPr>
          <w:rFonts w:ascii="Book Antiqua" w:hAnsi="Book Antiqua" w:cstheme="minorHAnsi"/>
          <w:color w:val="000000" w:themeColor="text1"/>
          <w:sz w:val="24"/>
          <w:szCs w:val="24"/>
        </w:rPr>
        <w:instrText xml:space="preserve"> ADDIN EN.CITE </w:instrText>
      </w:r>
      <w:r w:rsidR="00344E74" w:rsidRPr="00E70781">
        <w:rPr>
          <w:rFonts w:ascii="Book Antiqua" w:hAnsi="Book Antiqua" w:cstheme="minorHAnsi"/>
          <w:color w:val="000000" w:themeColor="text1"/>
          <w:sz w:val="24"/>
          <w:szCs w:val="24"/>
        </w:rPr>
        <w:fldChar w:fldCharType="begin">
          <w:fldData xml:space="preserve">PEVuZE5vdGU+PENpdGU+PEF1dGhvcj5SdWR3YWxlaXQ8L0F1dGhvcj48WWVhcj4yMDExPC9ZZWFy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</w:fldData>
        </w:fldChar>
      </w:r>
      <w:r w:rsidR="00FD22B4" w:rsidRPr="00E70781">
        <w:rPr>
          <w:rFonts w:ascii="Book Antiqua" w:hAnsi="Book Antiqua" w:cstheme="minorHAnsi"/>
          <w:color w:val="000000" w:themeColor="text1"/>
          <w:sz w:val="24"/>
          <w:szCs w:val="24"/>
        </w:rPr>
        <w:instrText xml:space="preserve"> ADDIN EN.CITE.DATA </w:instrText>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FD22B4" w:rsidRPr="00E70781">
        <w:rPr>
          <w:rFonts w:ascii="Book Antiqua" w:hAnsi="Book Antiqua" w:cstheme="minorHAnsi"/>
          <w:color w:val="000000" w:themeColor="text1"/>
          <w:sz w:val="24"/>
          <w:szCs w:val="24"/>
          <w:vertAlign w:val="superscript"/>
        </w:rPr>
        <w:t>[</w:t>
      </w:r>
      <w:hyperlink w:anchor="_ENREF_3" w:tooltip="Rudwaleit, 2011 #41" w:history="1">
        <w:r w:rsidR="00064C3A" w:rsidRPr="00E70781">
          <w:rPr>
            <w:rFonts w:ascii="Book Antiqua" w:hAnsi="Book Antiqua" w:cstheme="minorHAnsi"/>
            <w:color w:val="000000" w:themeColor="text1"/>
            <w:sz w:val="24"/>
            <w:szCs w:val="24"/>
            <w:vertAlign w:val="superscript"/>
          </w:rPr>
          <w:t>3</w:t>
        </w:r>
      </w:hyperlink>
      <w:r w:rsidRPr="00E70781">
        <w:rPr>
          <w:rFonts w:ascii="Book Antiqua" w:hAnsi="Book Antiqua" w:cstheme="minorHAnsi"/>
          <w:color w:val="000000" w:themeColor="text1"/>
          <w:sz w:val="24"/>
          <w:szCs w:val="24"/>
          <w:vertAlign w:val="superscript"/>
        </w:rPr>
        <w:t>,</w:t>
      </w:r>
      <w:hyperlink w:anchor="_ENREF_4" w:tooltip="Rudwaleit, 2009 #42" w:history="1">
        <w:r w:rsidR="00064C3A" w:rsidRPr="00E70781">
          <w:rPr>
            <w:rFonts w:ascii="Book Antiqua" w:hAnsi="Book Antiqua" w:cstheme="minorHAnsi"/>
            <w:color w:val="000000" w:themeColor="text1"/>
            <w:sz w:val="24"/>
            <w:szCs w:val="24"/>
            <w:vertAlign w:val="superscript"/>
          </w:rPr>
          <w:t>4</w:t>
        </w:r>
      </w:hyperlink>
      <w:r w:rsidR="00FD22B4"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8124D2" w:rsidRPr="00E70781">
        <w:rPr>
          <w:rFonts w:ascii="Book Antiqua" w:hAnsi="Book Antiqua" w:cstheme="minorHAnsi"/>
          <w:color w:val="000000" w:themeColor="text1"/>
          <w:sz w:val="24"/>
          <w:szCs w:val="24"/>
        </w:rPr>
        <w:t>.</w:t>
      </w:r>
      <w:r w:rsidR="00AA30F8" w:rsidRPr="00E70781">
        <w:rPr>
          <w:rFonts w:ascii="Book Antiqua" w:hAnsi="Book Antiqua" w:cstheme="minorHAnsi"/>
          <w:color w:val="000000" w:themeColor="text1"/>
          <w:sz w:val="24"/>
          <w:szCs w:val="24"/>
        </w:rPr>
        <w:t xml:space="preserve"> Of note,</w:t>
      </w:r>
      <w:r w:rsidR="00D01593" w:rsidRPr="00E70781">
        <w:rPr>
          <w:rFonts w:ascii="Book Antiqua" w:hAnsi="Book Antiqua" w:cstheme="minorHAnsi"/>
          <w:color w:val="000000" w:themeColor="text1"/>
          <w:sz w:val="24"/>
          <w:szCs w:val="24"/>
        </w:rPr>
        <w:t xml:space="preserve"> </w:t>
      </w:r>
      <w:r w:rsidR="00AA30F8" w:rsidRPr="00E70781">
        <w:rPr>
          <w:rFonts w:ascii="Book Antiqua" w:hAnsi="Book Antiqua" w:cstheme="minorHAnsi"/>
          <w:color w:val="000000" w:themeColor="text1"/>
          <w:sz w:val="24"/>
          <w:szCs w:val="24"/>
        </w:rPr>
        <w:t>IBD</w:t>
      </w:r>
      <w:r w:rsidR="00CB0A86" w:rsidRPr="00E70781">
        <w:rPr>
          <w:rFonts w:ascii="Book Antiqua" w:hAnsi="Book Antiqua" w:cstheme="minorHAnsi"/>
          <w:color w:val="000000" w:themeColor="text1"/>
          <w:sz w:val="24"/>
          <w:szCs w:val="24"/>
        </w:rPr>
        <w:t xml:space="preserve"> </w:t>
      </w:r>
      <w:r w:rsidR="00AA30F8" w:rsidRPr="00E70781">
        <w:rPr>
          <w:rFonts w:ascii="Book Antiqua" w:hAnsi="Book Antiqua" w:cstheme="minorHAnsi"/>
          <w:color w:val="000000" w:themeColor="text1"/>
          <w:sz w:val="24"/>
          <w:szCs w:val="24"/>
        </w:rPr>
        <w:t>contribute</w:t>
      </w:r>
      <w:r w:rsidR="00CB0A86" w:rsidRPr="00E70781">
        <w:rPr>
          <w:rFonts w:ascii="Book Antiqua" w:hAnsi="Book Antiqua" w:cstheme="minorHAnsi"/>
          <w:color w:val="000000" w:themeColor="text1"/>
          <w:sz w:val="24"/>
          <w:szCs w:val="24"/>
        </w:rPr>
        <w:t>s</w:t>
      </w:r>
      <w:r w:rsidR="00AA30F8" w:rsidRPr="00E70781">
        <w:rPr>
          <w:rFonts w:ascii="Book Antiqua" w:hAnsi="Book Antiqua" w:cstheme="minorHAnsi"/>
          <w:color w:val="000000" w:themeColor="text1"/>
          <w:sz w:val="24"/>
          <w:szCs w:val="24"/>
        </w:rPr>
        <w:t xml:space="preserve"> to the diagnosis of axSpA, as it has a positive likelihood ratio of 4.3 for axSpA diagnosis in patients with chronic low back pain</w:t>
      </w:r>
      <w:r w:rsidR="00344E74" w:rsidRPr="00E70781">
        <w:rPr>
          <w:rFonts w:ascii="Book Antiqua" w:hAnsi="Book Antiqua" w:cstheme="minorHAnsi"/>
          <w:color w:val="000000" w:themeColor="text1"/>
          <w:sz w:val="24"/>
          <w:szCs w:val="24"/>
        </w:rPr>
        <w:fldChar w:fldCharType="begin">
          <w:fldData xml:space="preserve">PEVuZE5vdGU+PENpdGU+PEF1dGhvcj5Nb2x0bzwvQXV0aG9yPjxZZWFyPjIwMTM8L1llYXI+PFJl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=
</w:fldData>
        </w:fldChar>
      </w:r>
      <w:r w:rsidR="00FD22B4" w:rsidRPr="00E70781">
        <w:rPr>
          <w:rFonts w:ascii="Book Antiqua" w:hAnsi="Book Antiqua" w:cstheme="minorHAnsi"/>
          <w:color w:val="000000" w:themeColor="text1"/>
          <w:sz w:val="24"/>
          <w:szCs w:val="24"/>
        </w:rPr>
        <w:instrText xml:space="preserve"> ADDIN EN.CITE </w:instrText>
      </w:r>
      <w:r w:rsidR="00344E74" w:rsidRPr="00E70781">
        <w:rPr>
          <w:rFonts w:ascii="Book Antiqua" w:hAnsi="Book Antiqua" w:cstheme="minorHAnsi"/>
          <w:color w:val="000000" w:themeColor="text1"/>
          <w:sz w:val="24"/>
          <w:szCs w:val="24"/>
        </w:rPr>
        <w:fldChar w:fldCharType="begin">
          <w:fldData xml:space="preserve">PEVuZE5vdGU+PENpdGU+PEF1dGhvcj5Nb2x0bzwvQXV0aG9yPjxZZWFyPjIwMTM8L1llYXI+PFJl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=
</w:fldData>
        </w:fldChar>
      </w:r>
      <w:r w:rsidR="00FD22B4" w:rsidRPr="00E70781">
        <w:rPr>
          <w:rFonts w:ascii="Book Antiqua" w:hAnsi="Book Antiqua" w:cstheme="minorHAnsi"/>
          <w:color w:val="000000" w:themeColor="text1"/>
          <w:sz w:val="24"/>
          <w:szCs w:val="24"/>
        </w:rPr>
        <w:instrText xml:space="preserve"> ADDIN EN.CITE.DATA </w:instrText>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FD22B4" w:rsidRPr="00E70781">
        <w:rPr>
          <w:rFonts w:ascii="Book Antiqua" w:hAnsi="Book Antiqua" w:cstheme="minorHAnsi"/>
          <w:color w:val="000000" w:themeColor="text1"/>
          <w:sz w:val="24"/>
          <w:szCs w:val="24"/>
          <w:vertAlign w:val="superscript"/>
        </w:rPr>
        <w:t>[</w:t>
      </w:r>
      <w:hyperlink w:anchor="_ENREF_5" w:tooltip="Molto, 2013 #28" w:history="1">
        <w:r w:rsidR="00064C3A" w:rsidRPr="00E70781">
          <w:rPr>
            <w:rFonts w:ascii="Book Antiqua" w:hAnsi="Book Antiqua" w:cstheme="minorHAnsi"/>
            <w:color w:val="000000" w:themeColor="text1"/>
            <w:sz w:val="24"/>
            <w:szCs w:val="24"/>
            <w:vertAlign w:val="superscript"/>
          </w:rPr>
          <w:t>5</w:t>
        </w:r>
      </w:hyperlink>
      <w:r w:rsidRPr="00E70781">
        <w:rPr>
          <w:rFonts w:ascii="Book Antiqua" w:hAnsi="Book Antiqua" w:cstheme="minorHAnsi"/>
          <w:color w:val="000000" w:themeColor="text1"/>
          <w:sz w:val="24"/>
          <w:szCs w:val="24"/>
          <w:vertAlign w:val="superscript"/>
        </w:rPr>
        <w:t>,</w:t>
      </w:r>
      <w:hyperlink w:anchor="_ENREF_6" w:tooltip="Stolwijk, 2015 #47" w:history="1">
        <w:r w:rsidR="00064C3A" w:rsidRPr="00E70781">
          <w:rPr>
            <w:rFonts w:ascii="Book Antiqua" w:hAnsi="Book Antiqua" w:cstheme="minorHAnsi"/>
            <w:color w:val="000000" w:themeColor="text1"/>
            <w:sz w:val="24"/>
            <w:szCs w:val="24"/>
            <w:vertAlign w:val="superscript"/>
          </w:rPr>
          <w:t>6</w:t>
        </w:r>
      </w:hyperlink>
      <w:r w:rsidR="00FD22B4"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AA30F8" w:rsidRPr="00E70781">
        <w:rPr>
          <w:rFonts w:ascii="Book Antiqua" w:hAnsi="Book Antiqua" w:cstheme="minorHAnsi"/>
          <w:color w:val="000000" w:themeColor="text1"/>
          <w:sz w:val="24"/>
          <w:szCs w:val="24"/>
        </w:rPr>
        <w:t>.</w:t>
      </w:r>
    </w:p>
    <w:p w14:paraId="6DF8CCCF" w14:textId="52BA7703" w:rsidR="008E377C" w:rsidRPr="00E70781" w:rsidRDefault="00BD263E"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 xml:space="preserve">  </w:t>
      </w:r>
      <w:r w:rsidR="008E377C" w:rsidRPr="00E70781">
        <w:rPr>
          <w:rFonts w:ascii="Book Antiqua" w:hAnsi="Book Antiqua" w:cstheme="minorHAnsi"/>
          <w:color w:val="000000" w:themeColor="text1"/>
          <w:sz w:val="24"/>
          <w:szCs w:val="24"/>
        </w:rPr>
        <w:t>According to the latest Assessment of SpondyloArthritis Society (ASAS) criteria, SpA can be classified to axSpA or peripheral SpA. The former pertains to patients with low back pain for ≥ 3 mo and age of onset &lt;</w:t>
      </w:r>
      <w:r w:rsidRPr="00E70781">
        <w:rPr>
          <w:rFonts w:ascii="Book Antiqua" w:hAnsi="Book Antiqua" w:cstheme="minorHAnsi"/>
          <w:color w:val="000000" w:themeColor="text1"/>
          <w:sz w:val="24"/>
          <w:szCs w:val="24"/>
        </w:rPr>
        <w:t xml:space="preserve"> </w:t>
      </w:r>
      <w:r w:rsidR="008E377C" w:rsidRPr="00E70781">
        <w:rPr>
          <w:rFonts w:ascii="Book Antiqua" w:hAnsi="Book Antiqua" w:cstheme="minorHAnsi"/>
          <w:color w:val="000000" w:themeColor="text1"/>
          <w:sz w:val="24"/>
          <w:szCs w:val="24"/>
        </w:rPr>
        <w:t>45 years old and requires either sacroiliitis on imaging and at least one other SpA feature (</w:t>
      </w:r>
      <w:r w:rsidR="008E377C" w:rsidRPr="00E70781">
        <w:rPr>
          <w:rFonts w:ascii="Book Antiqua" w:hAnsi="Book Antiqua" w:cstheme="minorHAnsi"/>
          <w:i/>
          <w:color w:val="000000" w:themeColor="text1"/>
          <w:sz w:val="24"/>
          <w:szCs w:val="24"/>
        </w:rPr>
        <w:t>e.g</w:t>
      </w:r>
      <w:r w:rsidRPr="00E70781">
        <w:rPr>
          <w:rFonts w:ascii="Book Antiqua" w:hAnsi="Book Antiqua" w:cstheme="minorHAnsi"/>
          <w:i/>
          <w:color w:val="000000" w:themeColor="text1"/>
          <w:sz w:val="24"/>
          <w:szCs w:val="24"/>
        </w:rPr>
        <w:t>.</w:t>
      </w:r>
      <w:r w:rsidRPr="00E70781">
        <w:rPr>
          <w:rFonts w:ascii="Book Antiqua" w:hAnsi="Book Antiqua" w:cstheme="minorHAnsi"/>
          <w:color w:val="000000" w:themeColor="text1"/>
          <w:sz w:val="24"/>
          <w:szCs w:val="24"/>
        </w:rPr>
        <w:t>,</w:t>
      </w:r>
      <w:r w:rsidR="008E377C" w:rsidRPr="00E70781">
        <w:rPr>
          <w:rFonts w:ascii="Book Antiqua" w:hAnsi="Book Antiqua" w:cstheme="minorHAnsi"/>
          <w:color w:val="000000" w:themeColor="text1"/>
          <w:sz w:val="24"/>
          <w:szCs w:val="24"/>
        </w:rPr>
        <w:t xml:space="preserve"> dactylitis, enthesitis) or positivity for HLA-B27 and at least two other SpA features </w:t>
      </w:r>
      <w:r w:rsidRPr="00E70781">
        <w:rPr>
          <w:rFonts w:ascii="Book Antiqua" w:hAnsi="Book Antiqua" w:cstheme="minorHAnsi"/>
          <w:color w:val="000000" w:themeColor="text1"/>
          <w:sz w:val="24"/>
          <w:szCs w:val="24"/>
        </w:rPr>
        <w:t xml:space="preserve">(Table </w:t>
      </w:r>
      <w:r w:rsidR="00CB0A86" w:rsidRPr="00E70781">
        <w:rPr>
          <w:rFonts w:ascii="Book Antiqua" w:hAnsi="Book Antiqua" w:cstheme="minorHAnsi"/>
          <w:color w:val="000000" w:themeColor="text1"/>
          <w:sz w:val="24"/>
          <w:szCs w:val="24"/>
        </w:rPr>
        <w:t>1)</w:t>
      </w:r>
      <w:r w:rsidR="00344E74" w:rsidRPr="00E70781">
        <w:rPr>
          <w:rFonts w:ascii="Book Antiqua" w:hAnsi="Book Antiqua" w:cstheme="minorHAnsi"/>
          <w:color w:val="000000" w:themeColor="text1"/>
          <w:sz w:val="24"/>
          <w:szCs w:val="24"/>
        </w:rPr>
        <w:fldChar w:fldCharType="begin">
          <w:fldData xml:space="preserve">PEVuZE5vdGU+PENpdGU+PEF1dGhvcj5SdWR3YWxlaXQ8L0F1dGhvcj48WWVhcj4yMDA5PC9ZZWFy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</w:fldData>
        </w:fldChar>
      </w:r>
      <w:r w:rsidR="00FD22B4" w:rsidRPr="00E70781">
        <w:rPr>
          <w:rFonts w:ascii="Book Antiqua" w:hAnsi="Book Antiqua" w:cstheme="minorHAnsi"/>
          <w:color w:val="000000" w:themeColor="text1"/>
          <w:sz w:val="24"/>
          <w:szCs w:val="24"/>
        </w:rPr>
        <w:instrText xml:space="preserve"> ADDIN EN.CITE </w:instrText>
      </w:r>
      <w:r w:rsidR="00344E74" w:rsidRPr="00E70781">
        <w:rPr>
          <w:rFonts w:ascii="Book Antiqua" w:hAnsi="Book Antiqua" w:cstheme="minorHAnsi"/>
          <w:color w:val="000000" w:themeColor="text1"/>
          <w:sz w:val="24"/>
          <w:szCs w:val="24"/>
        </w:rPr>
        <w:fldChar w:fldCharType="begin">
          <w:fldData xml:space="preserve">PEVuZE5vdGU+PENpdGU+PEF1dGhvcj5SdWR3YWxlaXQ8L0F1dGhvcj48WWVhcj4yMDA5PC9ZZWFy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</w:fldData>
        </w:fldChar>
      </w:r>
      <w:r w:rsidR="00FD22B4" w:rsidRPr="00E70781">
        <w:rPr>
          <w:rFonts w:ascii="Book Antiqua" w:hAnsi="Book Antiqua" w:cstheme="minorHAnsi"/>
          <w:color w:val="000000" w:themeColor="text1"/>
          <w:sz w:val="24"/>
          <w:szCs w:val="24"/>
        </w:rPr>
        <w:instrText xml:space="preserve"> ADDIN EN.CITE.DATA </w:instrText>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FD22B4" w:rsidRPr="00E70781">
        <w:rPr>
          <w:rFonts w:ascii="Book Antiqua" w:hAnsi="Book Antiqua" w:cstheme="minorHAnsi"/>
          <w:color w:val="000000" w:themeColor="text1"/>
          <w:sz w:val="24"/>
          <w:szCs w:val="24"/>
          <w:vertAlign w:val="superscript"/>
        </w:rPr>
        <w:t>[</w:t>
      </w:r>
      <w:hyperlink w:anchor="_ENREF_4" w:tooltip="Rudwaleit, 2009 #42" w:history="1">
        <w:r w:rsidR="00064C3A" w:rsidRPr="00E70781">
          <w:rPr>
            <w:rFonts w:ascii="Book Antiqua" w:hAnsi="Book Antiqua" w:cstheme="minorHAnsi"/>
            <w:color w:val="000000" w:themeColor="text1"/>
            <w:sz w:val="24"/>
            <w:szCs w:val="24"/>
            <w:vertAlign w:val="superscript"/>
          </w:rPr>
          <w:t>4</w:t>
        </w:r>
      </w:hyperlink>
      <w:r w:rsidR="00FD22B4"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8E377C" w:rsidRPr="00E70781">
        <w:rPr>
          <w:rFonts w:ascii="Book Antiqua" w:hAnsi="Book Antiqua" w:cstheme="minorHAnsi"/>
          <w:color w:val="000000" w:themeColor="text1"/>
          <w:sz w:val="24"/>
          <w:szCs w:val="24"/>
        </w:rPr>
        <w:t xml:space="preserve">. </w:t>
      </w:r>
      <w:r w:rsidR="00FB106A" w:rsidRPr="00E70781">
        <w:rPr>
          <w:rFonts w:ascii="Book Antiqua" w:hAnsi="Book Antiqua" w:cstheme="minorHAnsi"/>
          <w:color w:val="000000" w:themeColor="text1"/>
          <w:sz w:val="24"/>
          <w:szCs w:val="24"/>
        </w:rPr>
        <w:t>Difference between nraxSpA and axSpA is the lack of radi</w:t>
      </w:r>
      <w:r w:rsidR="00BA1F83" w:rsidRPr="00E70781">
        <w:rPr>
          <w:rFonts w:ascii="Book Antiqua" w:hAnsi="Book Antiqua" w:cstheme="minorHAnsi"/>
          <w:color w:val="000000" w:themeColor="text1"/>
          <w:sz w:val="24"/>
          <w:szCs w:val="24"/>
        </w:rPr>
        <w:t>o</w:t>
      </w:r>
      <w:r w:rsidR="00FB106A" w:rsidRPr="00E70781">
        <w:rPr>
          <w:rFonts w:ascii="Book Antiqua" w:hAnsi="Book Antiqua" w:cstheme="minorHAnsi"/>
          <w:color w:val="000000" w:themeColor="text1"/>
          <w:sz w:val="24"/>
          <w:szCs w:val="24"/>
        </w:rPr>
        <w:t xml:space="preserve">graphically confirmed sacroiliitis in the former. </w:t>
      </w:r>
      <w:r w:rsidR="008E377C" w:rsidRPr="00E70781">
        <w:rPr>
          <w:rFonts w:ascii="Book Antiqua" w:hAnsi="Book Antiqua" w:cstheme="minorHAnsi"/>
          <w:color w:val="000000" w:themeColor="text1"/>
          <w:sz w:val="24"/>
          <w:szCs w:val="24"/>
        </w:rPr>
        <w:t>Under the term “</w:t>
      </w:r>
      <w:r w:rsidR="00A438C1" w:rsidRPr="00E70781">
        <w:rPr>
          <w:rFonts w:ascii="Book Antiqua" w:hAnsi="Book Antiqua" w:cstheme="minorHAnsi"/>
          <w:color w:val="000000" w:themeColor="text1"/>
          <w:sz w:val="24"/>
          <w:szCs w:val="24"/>
        </w:rPr>
        <w:t>p</w:t>
      </w:r>
      <w:r w:rsidR="008E377C" w:rsidRPr="00E70781">
        <w:rPr>
          <w:rFonts w:ascii="Book Antiqua" w:hAnsi="Book Antiqua" w:cstheme="minorHAnsi"/>
          <w:color w:val="000000" w:themeColor="text1"/>
          <w:sz w:val="24"/>
          <w:szCs w:val="24"/>
        </w:rPr>
        <w:t xml:space="preserve">eripheral SpA” are classified patients </w:t>
      </w:r>
      <w:r w:rsidR="00CB0A86" w:rsidRPr="00E70781">
        <w:rPr>
          <w:rFonts w:ascii="Book Antiqua" w:hAnsi="Book Antiqua" w:cstheme="minorHAnsi"/>
          <w:color w:val="000000" w:themeColor="text1"/>
          <w:sz w:val="24"/>
          <w:szCs w:val="24"/>
        </w:rPr>
        <w:t xml:space="preserve">without current low back pain, </w:t>
      </w:r>
      <w:r w:rsidR="008E377C" w:rsidRPr="00E70781">
        <w:rPr>
          <w:rFonts w:ascii="Book Antiqua" w:hAnsi="Book Antiqua" w:cstheme="minorHAnsi"/>
          <w:color w:val="000000" w:themeColor="text1"/>
          <w:sz w:val="24"/>
          <w:szCs w:val="24"/>
        </w:rPr>
        <w:t xml:space="preserve">with peripheral arthritis, or enthesitis or dactylitis plus at least one </w:t>
      </w:r>
      <w:r w:rsidR="00D92E6E" w:rsidRPr="00E70781">
        <w:rPr>
          <w:rFonts w:ascii="Book Antiqua" w:hAnsi="Book Antiqua" w:cstheme="minorHAnsi"/>
          <w:color w:val="000000" w:themeColor="text1"/>
          <w:sz w:val="24"/>
          <w:szCs w:val="24"/>
          <w:lang w:eastAsia="fr-FR"/>
        </w:rPr>
        <w:t xml:space="preserve">or two of the following SpA features: </w:t>
      </w:r>
      <w:r w:rsidR="00D92E6E" w:rsidRPr="00E70781">
        <w:rPr>
          <w:rFonts w:ascii="Book Antiqua" w:hAnsi="Book Antiqua" w:cstheme="minorHAnsi"/>
          <w:color w:val="000000" w:themeColor="text1"/>
          <w:sz w:val="24"/>
          <w:szCs w:val="24"/>
        </w:rPr>
        <w:t>(</w:t>
      </w:r>
      <w:r w:rsidR="00FB106A" w:rsidRPr="00E70781">
        <w:rPr>
          <w:rFonts w:ascii="Book Antiqua" w:hAnsi="Book Antiqua" w:cstheme="minorHAnsi"/>
          <w:color w:val="000000" w:themeColor="text1"/>
          <w:sz w:val="24"/>
          <w:szCs w:val="24"/>
        </w:rPr>
        <w:t>u</w:t>
      </w:r>
      <w:r w:rsidR="00D92E6E" w:rsidRPr="00E70781">
        <w:rPr>
          <w:rFonts w:ascii="Book Antiqua" w:hAnsi="Book Antiqua" w:cstheme="minorHAnsi"/>
          <w:color w:val="000000" w:themeColor="text1"/>
          <w:sz w:val="24"/>
          <w:szCs w:val="24"/>
        </w:rPr>
        <w:t xml:space="preserve">veitis, </w:t>
      </w:r>
      <w:r w:rsidR="00FB106A" w:rsidRPr="00E70781">
        <w:rPr>
          <w:rFonts w:ascii="Book Antiqua" w:hAnsi="Book Antiqua" w:cstheme="minorHAnsi"/>
          <w:color w:val="000000" w:themeColor="text1"/>
          <w:sz w:val="24"/>
          <w:szCs w:val="24"/>
        </w:rPr>
        <w:t>p</w:t>
      </w:r>
      <w:r w:rsidR="00D92E6E" w:rsidRPr="00E70781">
        <w:rPr>
          <w:rFonts w:ascii="Book Antiqua" w:hAnsi="Book Antiqua" w:cstheme="minorHAnsi"/>
          <w:color w:val="000000" w:themeColor="text1"/>
          <w:sz w:val="24"/>
          <w:szCs w:val="24"/>
        </w:rPr>
        <w:t xml:space="preserve">soriasis, </w:t>
      </w:r>
      <w:r w:rsidR="00FB106A" w:rsidRPr="00E70781">
        <w:rPr>
          <w:rFonts w:ascii="Book Antiqua" w:hAnsi="Book Antiqua" w:cstheme="minorHAnsi"/>
          <w:color w:val="000000" w:themeColor="text1"/>
          <w:sz w:val="24"/>
          <w:szCs w:val="24"/>
        </w:rPr>
        <w:t>c</w:t>
      </w:r>
      <w:r w:rsidR="00D92E6E" w:rsidRPr="00E70781">
        <w:rPr>
          <w:rFonts w:ascii="Book Antiqua" w:hAnsi="Book Antiqua" w:cstheme="minorHAnsi"/>
          <w:color w:val="000000" w:themeColor="text1"/>
          <w:sz w:val="24"/>
          <w:szCs w:val="24"/>
        </w:rPr>
        <w:t>rohn´s</w:t>
      </w:r>
      <w:r w:rsidR="00CB0A86" w:rsidRPr="00E70781">
        <w:rPr>
          <w:rFonts w:ascii="Book Antiqua" w:hAnsi="Book Antiqua" w:cstheme="minorHAnsi"/>
          <w:color w:val="000000" w:themeColor="text1"/>
          <w:sz w:val="24"/>
          <w:szCs w:val="24"/>
        </w:rPr>
        <w:t xml:space="preserve"> disease</w:t>
      </w:r>
      <w:r w:rsidR="00D92E6E" w:rsidRPr="00E70781">
        <w:rPr>
          <w:rFonts w:ascii="Book Antiqua" w:hAnsi="Book Antiqua" w:cstheme="minorHAnsi"/>
          <w:color w:val="000000" w:themeColor="text1"/>
          <w:sz w:val="24"/>
          <w:szCs w:val="24"/>
        </w:rPr>
        <w:t>/</w:t>
      </w:r>
      <w:r w:rsidR="00CB0A86" w:rsidRPr="00E70781">
        <w:rPr>
          <w:rFonts w:ascii="Book Antiqua" w:hAnsi="Book Antiqua" w:cstheme="minorHAnsi"/>
          <w:color w:val="000000" w:themeColor="text1"/>
          <w:sz w:val="24"/>
          <w:szCs w:val="24"/>
        </w:rPr>
        <w:t xml:space="preserve">ulcerative </w:t>
      </w:r>
      <w:r w:rsidR="00D92E6E" w:rsidRPr="00E70781">
        <w:rPr>
          <w:rFonts w:ascii="Book Antiqua" w:hAnsi="Book Antiqua" w:cstheme="minorHAnsi"/>
          <w:color w:val="000000" w:themeColor="text1"/>
          <w:sz w:val="24"/>
          <w:szCs w:val="24"/>
        </w:rPr>
        <w:t xml:space="preserve">colitis, </w:t>
      </w:r>
      <w:r w:rsidR="00FB106A" w:rsidRPr="00E70781">
        <w:rPr>
          <w:rFonts w:ascii="Book Antiqua" w:hAnsi="Book Antiqua" w:cstheme="minorHAnsi"/>
          <w:color w:val="000000" w:themeColor="text1"/>
          <w:sz w:val="24"/>
          <w:szCs w:val="24"/>
        </w:rPr>
        <w:t>p</w:t>
      </w:r>
      <w:r w:rsidR="00D92E6E" w:rsidRPr="00E70781">
        <w:rPr>
          <w:rFonts w:ascii="Book Antiqua" w:hAnsi="Book Antiqua" w:cstheme="minorHAnsi"/>
          <w:color w:val="000000" w:themeColor="text1"/>
          <w:sz w:val="24"/>
          <w:szCs w:val="24"/>
        </w:rPr>
        <w:t>receding infection,</w:t>
      </w:r>
      <w:r w:rsidR="00CB0A86" w:rsidRPr="00E70781">
        <w:rPr>
          <w:rFonts w:ascii="Book Antiqua" w:hAnsi="Book Antiqua" w:cstheme="minorHAnsi"/>
          <w:color w:val="000000" w:themeColor="text1"/>
          <w:sz w:val="24"/>
          <w:szCs w:val="24"/>
        </w:rPr>
        <w:t xml:space="preserve"> positive</w:t>
      </w:r>
      <w:r w:rsidR="00D92E6E" w:rsidRPr="00E70781">
        <w:rPr>
          <w:rFonts w:ascii="Book Antiqua" w:hAnsi="Book Antiqua" w:cstheme="minorHAnsi"/>
          <w:color w:val="000000" w:themeColor="text1"/>
          <w:sz w:val="24"/>
          <w:szCs w:val="24"/>
        </w:rPr>
        <w:t xml:space="preserve"> HLA-B27, </w:t>
      </w:r>
      <w:r w:rsidR="00FB106A" w:rsidRPr="00E70781">
        <w:rPr>
          <w:rFonts w:ascii="Book Antiqua" w:hAnsi="Book Antiqua" w:cstheme="minorHAnsi"/>
          <w:color w:val="000000" w:themeColor="text1"/>
          <w:sz w:val="24"/>
          <w:szCs w:val="24"/>
        </w:rPr>
        <w:t>s</w:t>
      </w:r>
      <w:r w:rsidR="00D92E6E" w:rsidRPr="00E70781">
        <w:rPr>
          <w:rFonts w:ascii="Book Antiqua" w:hAnsi="Book Antiqua" w:cstheme="minorHAnsi"/>
          <w:color w:val="000000" w:themeColor="text1"/>
          <w:sz w:val="24"/>
          <w:szCs w:val="24"/>
        </w:rPr>
        <w:t xml:space="preserve">acroiliitis on imaging) </w:t>
      </w:r>
      <w:r w:rsidR="008E5C1C" w:rsidRPr="00E70781">
        <w:rPr>
          <w:rFonts w:ascii="Book Antiqua" w:hAnsi="Book Antiqua" w:cstheme="minorHAnsi"/>
          <w:color w:val="000000" w:themeColor="text1"/>
          <w:sz w:val="24"/>
          <w:szCs w:val="24"/>
        </w:rPr>
        <w:t xml:space="preserve">or </w:t>
      </w:r>
      <w:r w:rsidR="00D92E6E" w:rsidRPr="00E70781">
        <w:rPr>
          <w:rFonts w:ascii="Book Antiqua" w:hAnsi="Book Antiqua" w:cstheme="minorHAnsi"/>
          <w:color w:val="000000" w:themeColor="text1"/>
          <w:sz w:val="24"/>
          <w:szCs w:val="24"/>
        </w:rPr>
        <w:t xml:space="preserve">(arthritis, enthesitis, dactylitis, </w:t>
      </w:r>
      <w:r w:rsidR="00FB106A" w:rsidRPr="00E70781">
        <w:rPr>
          <w:rFonts w:ascii="Book Antiqua" w:hAnsi="Book Antiqua" w:cstheme="minorHAnsi"/>
          <w:color w:val="000000" w:themeColor="text1"/>
          <w:sz w:val="24"/>
          <w:szCs w:val="24"/>
        </w:rPr>
        <w:t>inflammatory back pain</w:t>
      </w:r>
      <w:r w:rsidR="00D92E6E" w:rsidRPr="00E70781">
        <w:rPr>
          <w:rFonts w:ascii="Book Antiqua" w:hAnsi="Book Antiqua" w:cstheme="minorHAnsi"/>
          <w:color w:val="000000" w:themeColor="text1"/>
          <w:sz w:val="24"/>
          <w:szCs w:val="24"/>
        </w:rPr>
        <w:t xml:space="preserve"> </w:t>
      </w:r>
      <w:r w:rsidR="00CB0A86" w:rsidRPr="00E70781">
        <w:rPr>
          <w:rFonts w:ascii="Book Antiqua" w:hAnsi="Book Antiqua" w:cstheme="minorHAnsi"/>
          <w:color w:val="000000" w:themeColor="text1"/>
          <w:sz w:val="24"/>
          <w:szCs w:val="24"/>
        </w:rPr>
        <w:t>in the past</w:t>
      </w:r>
      <w:r w:rsidR="00D92E6E" w:rsidRPr="00E70781">
        <w:rPr>
          <w:rFonts w:ascii="Book Antiqua" w:hAnsi="Book Antiqua" w:cstheme="minorHAnsi"/>
          <w:color w:val="000000" w:themeColor="text1"/>
          <w:sz w:val="24"/>
          <w:szCs w:val="24"/>
        </w:rPr>
        <w:t>, family history of SpA)</w:t>
      </w:r>
      <w:r w:rsidR="008E5C1C" w:rsidRPr="00E70781">
        <w:rPr>
          <w:rFonts w:ascii="Book Antiqua" w:hAnsi="Book Antiqua" w:cstheme="minorHAnsi"/>
          <w:color w:val="000000" w:themeColor="text1"/>
          <w:sz w:val="24"/>
          <w:szCs w:val="24"/>
        </w:rPr>
        <w:t>,</w:t>
      </w:r>
      <w:r w:rsidR="00D92E6E" w:rsidRPr="00E70781">
        <w:rPr>
          <w:rFonts w:ascii="Book Antiqua" w:hAnsi="Book Antiqua" w:cstheme="minorHAnsi"/>
          <w:color w:val="000000" w:themeColor="text1"/>
          <w:sz w:val="24"/>
          <w:szCs w:val="24"/>
        </w:rPr>
        <w:t xml:space="preserve"> respectively</w:t>
      </w:r>
      <w:r w:rsidR="00344E74" w:rsidRPr="00E70781">
        <w:rPr>
          <w:rFonts w:ascii="Book Antiqua" w:hAnsi="Book Antiqua" w:cstheme="minorHAnsi"/>
          <w:color w:val="000000" w:themeColor="text1"/>
          <w:sz w:val="24"/>
          <w:szCs w:val="24"/>
        </w:rPr>
        <w:fldChar w:fldCharType="begin">
          <w:fldData xml:space="preserve">PEVuZE5vdGU+PENpdGU+PEF1dGhvcj5SdWR3YWxlaXQ8L0F1dGhvcj48WWVhcj4yMDExPC9ZZWFy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</w:fldData>
        </w:fldChar>
      </w:r>
      <w:r w:rsidR="00FD22B4" w:rsidRPr="00E70781">
        <w:rPr>
          <w:rFonts w:ascii="Book Antiqua" w:hAnsi="Book Antiqua" w:cstheme="minorHAnsi"/>
          <w:color w:val="000000" w:themeColor="text1"/>
          <w:sz w:val="24"/>
          <w:szCs w:val="24"/>
        </w:rPr>
        <w:instrText xml:space="preserve"> ADDIN EN.CITE </w:instrText>
      </w:r>
      <w:r w:rsidR="00344E74" w:rsidRPr="00E70781">
        <w:rPr>
          <w:rFonts w:ascii="Book Antiqua" w:hAnsi="Book Antiqua" w:cstheme="minorHAnsi"/>
          <w:color w:val="000000" w:themeColor="text1"/>
          <w:sz w:val="24"/>
          <w:szCs w:val="24"/>
        </w:rPr>
        <w:fldChar w:fldCharType="begin">
          <w:fldData xml:space="preserve">PEVuZE5vdGU+PENpdGU+PEF1dGhvcj5SdWR3YWxlaXQ8L0F1dGhvcj48WWVhcj4yMDExPC9ZZWFy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</w:fldData>
        </w:fldChar>
      </w:r>
      <w:r w:rsidR="00FD22B4" w:rsidRPr="00E70781">
        <w:rPr>
          <w:rFonts w:ascii="Book Antiqua" w:hAnsi="Book Antiqua" w:cstheme="minorHAnsi"/>
          <w:color w:val="000000" w:themeColor="text1"/>
          <w:sz w:val="24"/>
          <w:szCs w:val="24"/>
        </w:rPr>
        <w:instrText xml:space="preserve"> ADDIN EN.CITE.DATA </w:instrText>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FD22B4" w:rsidRPr="00E70781">
        <w:rPr>
          <w:rFonts w:ascii="Book Antiqua" w:hAnsi="Book Antiqua" w:cstheme="minorHAnsi"/>
          <w:color w:val="000000" w:themeColor="text1"/>
          <w:sz w:val="24"/>
          <w:szCs w:val="24"/>
          <w:vertAlign w:val="superscript"/>
        </w:rPr>
        <w:t>[</w:t>
      </w:r>
      <w:hyperlink w:anchor="_ENREF_3" w:tooltip="Rudwaleit, 2011 #41" w:history="1">
        <w:r w:rsidR="00064C3A" w:rsidRPr="00E70781">
          <w:rPr>
            <w:rFonts w:ascii="Book Antiqua" w:hAnsi="Book Antiqua" w:cstheme="minorHAnsi"/>
            <w:color w:val="000000" w:themeColor="text1"/>
            <w:sz w:val="24"/>
            <w:szCs w:val="24"/>
            <w:vertAlign w:val="superscript"/>
          </w:rPr>
          <w:t>3</w:t>
        </w:r>
      </w:hyperlink>
      <w:r w:rsidR="00FD22B4"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D92E6E" w:rsidRPr="00E70781">
        <w:rPr>
          <w:rFonts w:ascii="Book Antiqua" w:hAnsi="Book Antiqua" w:cstheme="minorHAnsi"/>
          <w:color w:val="000000" w:themeColor="text1"/>
          <w:sz w:val="24"/>
          <w:szCs w:val="24"/>
        </w:rPr>
        <w:t>.</w:t>
      </w:r>
      <w:r w:rsidR="008E377C" w:rsidRPr="00E70781">
        <w:rPr>
          <w:rFonts w:ascii="Book Antiqua" w:hAnsi="Book Antiqua" w:cstheme="minorHAnsi"/>
          <w:color w:val="000000" w:themeColor="text1"/>
          <w:sz w:val="24"/>
          <w:szCs w:val="24"/>
        </w:rPr>
        <w:t xml:space="preserve"> </w:t>
      </w:r>
    </w:p>
    <w:p w14:paraId="7142ECDC" w14:textId="4E985241" w:rsidR="00D86A5A" w:rsidRPr="00E70781" w:rsidRDefault="00BD263E"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lastRenderedPageBreak/>
        <w:t xml:space="preserve">  </w:t>
      </w:r>
      <w:r w:rsidR="00D86A5A" w:rsidRPr="00E70781">
        <w:rPr>
          <w:rFonts w:ascii="Book Antiqua" w:hAnsi="Book Antiqua" w:cstheme="minorHAnsi"/>
          <w:color w:val="000000" w:themeColor="text1"/>
          <w:sz w:val="24"/>
          <w:szCs w:val="24"/>
        </w:rPr>
        <w:t xml:space="preserve">It is well known that there is a close </w:t>
      </w:r>
      <w:r w:rsidR="00064C3A" w:rsidRPr="00E70781">
        <w:rPr>
          <w:rFonts w:ascii="Book Antiqua" w:hAnsi="Book Antiqua" w:cstheme="minorHAnsi"/>
          <w:color w:val="000000" w:themeColor="text1"/>
          <w:sz w:val="24"/>
          <w:szCs w:val="24"/>
        </w:rPr>
        <w:t>association</w:t>
      </w:r>
      <w:r w:rsidR="00D86A5A" w:rsidRPr="00E70781">
        <w:rPr>
          <w:rFonts w:ascii="Book Antiqua" w:hAnsi="Book Antiqua" w:cstheme="minorHAnsi"/>
          <w:color w:val="000000" w:themeColor="text1"/>
          <w:sz w:val="24"/>
          <w:szCs w:val="24"/>
        </w:rPr>
        <w:t xml:space="preserve"> between IBD and SpA</w:t>
      </w:r>
      <w:r w:rsidR="00064C3A" w:rsidRPr="00E70781">
        <w:rPr>
          <w:rFonts w:ascii="Book Antiqua" w:hAnsi="Book Antiqua" w:cstheme="minorHAnsi"/>
          <w:color w:val="000000" w:themeColor="text1"/>
          <w:sz w:val="24"/>
          <w:szCs w:val="24"/>
        </w:rPr>
        <w:fldChar w:fldCharType="begin"/>
      </w:r>
      <w:r w:rsidR="00064C3A" w:rsidRPr="00E70781">
        <w:rPr>
          <w:rFonts w:ascii="Book Antiqua" w:hAnsi="Book Antiqua" w:cstheme="minorHAnsi"/>
          <w:color w:val="000000" w:themeColor="text1"/>
          <w:sz w:val="24"/>
          <w:szCs w:val="24"/>
        </w:rPr>
        <w:instrText xml:space="preserve"> ADDIN EN.CITE &lt;EndNote&gt;&lt;Cite&gt;&lt;Author&gt;Orlando&lt;/Author&gt;&lt;Year&gt;2009&lt;/Year&gt;&lt;RecNum&gt;31&lt;/RecNum&gt;&lt;DisplayText&gt;&lt;style face="superscript"&gt;[7]&lt;/style&gt;&lt;/DisplayText&gt;&lt;record&gt;&lt;rec-number&gt;31&lt;/rec-number&gt;&lt;foreign-keys&gt;&lt;key app="EN" db-id="fwef9rxwo2vwx1ewxe852srcv90r2zw52e99"&gt;31&lt;/key&gt;&lt;/foreign-keys&gt;&lt;ref-type name="Journal Article"&gt;17&lt;/ref-type&gt;&lt;contributors&gt;&lt;authors&gt;&lt;author&gt;Orlando, A.&lt;/author&gt;&lt;author&gt;Renna, S.&lt;/author&gt;&lt;author&gt;Perricone, G.&lt;/author&gt;&lt;author&gt;Cottone, M.&lt;/author&gt;&lt;/authors&gt;&lt;/contributors&gt;&lt;auth-address&gt;Department of General Medicine, Pneumology and Nutrition Clinic, V Cervello Hospital, Palermo University, Palermo, Italy. ambrogiorlando@alice.it&lt;/auth-address&gt;&lt;titles&gt;&lt;title&gt;Gastrointestinal lesions associated with spondyloarthropathies&lt;/title&gt;&lt;secondary-title&gt;World J Gastroenterol&lt;/secondary-title&gt;&lt;alt-title&gt;World journal of gastroenterology&lt;/alt-title&gt;&lt;/titles&gt;&lt;periodical&gt;&lt;full-title&gt;World J Gastroenterol&lt;/full-title&gt;&lt;abbr-1&gt;World journal of gastroenterology&lt;/abbr-1&gt;&lt;/periodical&gt;&lt;alt-periodical&gt;&lt;full-title&gt;World J Gastroenterol&lt;/full-title&gt;&lt;abbr-1&gt;World journal of gastroenterology&lt;/abbr-1&gt;&lt;/alt-periodical&gt;&lt;pages&gt;2443-8&lt;/pages&gt;&lt;volume&gt;15&lt;/volume&gt;&lt;number&gt;20&lt;/number&gt;&lt;keywords&gt;&lt;keyword&gt;Anti-Inflammatory Agents, Non-Steroidal/adverse effects/therapeutic use&lt;/keyword&gt;&lt;keyword&gt;Gastrointestinal Diseases/*complications/drug therapy/pathology/physiopathology&lt;/keyword&gt;&lt;keyword&gt;Humans&lt;/keyword&gt;&lt;keyword&gt;Inflammatory Bowel Diseases/drug therapy/*pathology/*physiopathology&lt;/keyword&gt;&lt;keyword&gt;Spondylarthropathies/*complications/drug therapy/pathology/physiopathology&lt;/keyword&gt;&lt;/keywords&gt;&lt;dates&gt;&lt;year&gt;2009&lt;/year&gt;&lt;pub-dates&gt;&lt;date&gt;May 28&lt;/date&gt;&lt;/pub-dates&gt;&lt;/dates&gt;&lt;isbn&gt;2219-2840 (Electronic)&amp;#xD;1007-9327 (Linking)&lt;/isbn&gt;&lt;accession-num&gt;19468992&lt;/accession-num&gt;&lt;urls&gt;&lt;related-urls&gt;&lt;url&gt;http://www.ncbi.nlm.nih.gov/pubmed/19468992&lt;/url&gt;&lt;/related-urls&gt;&lt;/urls&gt;&lt;custom2&gt;2686900&lt;/custom2&gt;&lt;/record&gt;&lt;/Cite&gt;&lt;/EndNote&gt;</w:instrText>
      </w:r>
      <w:r w:rsidR="00064C3A"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7" w:tooltip="Orlando, 2009 #31" w:history="1">
        <w:r w:rsidR="00064C3A" w:rsidRPr="00E70781">
          <w:rPr>
            <w:rFonts w:ascii="Book Antiqua" w:hAnsi="Book Antiqua" w:cstheme="minorHAnsi"/>
            <w:color w:val="000000" w:themeColor="text1"/>
            <w:sz w:val="24"/>
            <w:szCs w:val="24"/>
            <w:vertAlign w:val="superscript"/>
          </w:rPr>
          <w:t>7</w:t>
        </w:r>
      </w:hyperlink>
      <w:r w:rsidR="00064C3A" w:rsidRPr="00E70781">
        <w:rPr>
          <w:rFonts w:ascii="Book Antiqua" w:hAnsi="Book Antiqua" w:cstheme="minorHAnsi"/>
          <w:color w:val="000000" w:themeColor="text1"/>
          <w:sz w:val="24"/>
          <w:szCs w:val="24"/>
          <w:vertAlign w:val="superscript"/>
        </w:rPr>
        <w:t>]</w:t>
      </w:r>
      <w:r w:rsidR="00064C3A" w:rsidRPr="00E70781">
        <w:rPr>
          <w:rFonts w:ascii="Book Antiqua" w:hAnsi="Book Antiqua" w:cstheme="minorHAnsi"/>
          <w:color w:val="000000" w:themeColor="text1"/>
          <w:sz w:val="24"/>
          <w:szCs w:val="24"/>
        </w:rPr>
        <w:fldChar w:fldCharType="end"/>
      </w:r>
      <w:r w:rsidR="00D86A5A" w:rsidRPr="00E70781">
        <w:rPr>
          <w:rFonts w:ascii="Book Antiqua" w:hAnsi="Book Antiqua" w:cstheme="minorHAnsi"/>
          <w:color w:val="000000" w:themeColor="text1"/>
          <w:sz w:val="24"/>
          <w:szCs w:val="24"/>
        </w:rPr>
        <w:t xml:space="preserve">. Purpose of our review was to </w:t>
      </w:r>
      <w:r w:rsidR="00064C3A" w:rsidRPr="00E70781">
        <w:rPr>
          <w:rFonts w:ascii="Book Antiqua" w:hAnsi="Book Antiqua" w:cstheme="minorHAnsi"/>
          <w:color w:val="000000" w:themeColor="text1"/>
          <w:sz w:val="24"/>
          <w:szCs w:val="24"/>
        </w:rPr>
        <w:t>present</w:t>
      </w:r>
      <w:r w:rsidR="00D86A5A" w:rsidRPr="00E70781">
        <w:rPr>
          <w:rFonts w:ascii="Book Antiqua" w:hAnsi="Book Antiqua" w:cstheme="minorHAnsi"/>
          <w:color w:val="000000" w:themeColor="text1"/>
          <w:sz w:val="24"/>
          <w:szCs w:val="24"/>
        </w:rPr>
        <w:t xml:space="preserve"> in detail the existing epidemiological data</w:t>
      </w:r>
      <w:r w:rsidR="00064C3A" w:rsidRPr="00E70781">
        <w:rPr>
          <w:rFonts w:ascii="Book Antiqua" w:hAnsi="Book Antiqua" w:cstheme="minorHAnsi"/>
          <w:color w:val="000000" w:themeColor="text1"/>
          <w:sz w:val="24"/>
          <w:szCs w:val="24"/>
        </w:rPr>
        <w:t xml:space="preserve"> and treatment approaches to these patients and to delineate the current diagnostic challenges. Also</w:t>
      </w:r>
      <w:r w:rsidR="00D86A5A" w:rsidRPr="00E70781">
        <w:rPr>
          <w:rFonts w:ascii="Book Antiqua" w:hAnsi="Book Antiqua" w:cstheme="minorHAnsi"/>
          <w:color w:val="000000" w:themeColor="text1"/>
          <w:sz w:val="24"/>
          <w:szCs w:val="24"/>
        </w:rPr>
        <w:t>,</w:t>
      </w:r>
      <w:r w:rsidR="00064C3A" w:rsidRPr="00E70781">
        <w:rPr>
          <w:rFonts w:ascii="Book Antiqua" w:hAnsi="Book Antiqua" w:cstheme="minorHAnsi"/>
          <w:color w:val="000000" w:themeColor="text1"/>
          <w:sz w:val="24"/>
          <w:szCs w:val="24"/>
        </w:rPr>
        <w:t xml:space="preserve"> we aimed to describe the underlying pathogenetic mechanisms that have been suggested to</w:t>
      </w:r>
      <w:r w:rsidR="00D86A5A" w:rsidRPr="00E70781">
        <w:rPr>
          <w:rFonts w:ascii="Book Antiqua" w:hAnsi="Book Antiqua" w:cstheme="minorHAnsi"/>
          <w:color w:val="000000" w:themeColor="text1"/>
          <w:sz w:val="24"/>
          <w:szCs w:val="24"/>
        </w:rPr>
        <w:t xml:space="preserve"> </w:t>
      </w:r>
      <w:r w:rsidR="00064C3A" w:rsidRPr="00E70781">
        <w:rPr>
          <w:rFonts w:ascii="Book Antiqua" w:hAnsi="Book Antiqua" w:cstheme="minorHAnsi"/>
          <w:color w:val="000000" w:themeColor="text1"/>
          <w:sz w:val="24"/>
          <w:szCs w:val="24"/>
        </w:rPr>
        <w:t xml:space="preserve">link these two entities. </w:t>
      </w:r>
    </w:p>
    <w:p w14:paraId="796A6996" w14:textId="0DFB82DE" w:rsidR="00FB106A" w:rsidRPr="00E70781" w:rsidRDefault="008E377C"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 xml:space="preserve">  </w:t>
      </w:r>
    </w:p>
    <w:p w14:paraId="762FA1B9" w14:textId="0490BE5E" w:rsidR="00B9094A" w:rsidRPr="00E70781" w:rsidRDefault="00D92E6E" w:rsidP="0072774B">
      <w:pPr>
        <w:adjustRightInd w:val="0"/>
        <w:snapToGrid w:val="0"/>
        <w:spacing w:after="0" w:line="360" w:lineRule="auto"/>
        <w:jc w:val="both"/>
        <w:rPr>
          <w:rFonts w:ascii="Book Antiqua" w:hAnsi="Book Antiqua" w:cstheme="minorHAnsi"/>
          <w:b/>
          <w:caps/>
          <w:color w:val="000000" w:themeColor="text1"/>
          <w:sz w:val="24"/>
          <w:szCs w:val="24"/>
        </w:rPr>
      </w:pPr>
      <w:r w:rsidRPr="00E70781">
        <w:rPr>
          <w:rFonts w:ascii="Book Antiqua" w:hAnsi="Book Antiqua" w:cstheme="minorHAnsi"/>
          <w:b/>
          <w:caps/>
          <w:color w:val="000000" w:themeColor="text1"/>
          <w:sz w:val="24"/>
          <w:szCs w:val="24"/>
        </w:rPr>
        <w:t>I</w:t>
      </w:r>
      <w:r w:rsidR="00BD263E" w:rsidRPr="00E70781">
        <w:rPr>
          <w:rFonts w:ascii="Book Antiqua" w:hAnsi="Book Antiqua" w:cstheme="minorHAnsi"/>
          <w:b/>
          <w:caps/>
          <w:color w:val="000000" w:themeColor="text1"/>
          <w:sz w:val="24"/>
          <w:szCs w:val="24"/>
        </w:rPr>
        <w:t>bd</w:t>
      </w:r>
      <w:r w:rsidRPr="00E70781">
        <w:rPr>
          <w:rFonts w:ascii="Book Antiqua" w:hAnsi="Book Antiqua" w:cstheme="minorHAnsi"/>
          <w:b/>
          <w:caps/>
          <w:color w:val="000000" w:themeColor="text1"/>
          <w:sz w:val="24"/>
          <w:szCs w:val="24"/>
        </w:rPr>
        <w:t xml:space="preserve"> </w:t>
      </w:r>
      <w:r w:rsidR="00D74275" w:rsidRPr="00E70781">
        <w:rPr>
          <w:rFonts w:ascii="Book Antiqua" w:hAnsi="Book Antiqua" w:cstheme="minorHAnsi"/>
          <w:b/>
          <w:caps/>
          <w:color w:val="000000" w:themeColor="text1"/>
          <w:sz w:val="24"/>
          <w:szCs w:val="24"/>
        </w:rPr>
        <w:t xml:space="preserve">and </w:t>
      </w:r>
      <w:r w:rsidR="00BD263E" w:rsidRPr="00E70781">
        <w:rPr>
          <w:rFonts w:ascii="Book Antiqua" w:hAnsi="Book Antiqua" w:cstheme="minorHAnsi"/>
          <w:b/>
          <w:caps/>
          <w:color w:val="000000" w:themeColor="text1"/>
          <w:sz w:val="24"/>
          <w:szCs w:val="24"/>
        </w:rPr>
        <w:t>SpA:</w:t>
      </w:r>
      <w:r w:rsidRPr="00E70781">
        <w:rPr>
          <w:rFonts w:ascii="Book Antiqua" w:hAnsi="Book Antiqua" w:cstheme="minorHAnsi"/>
          <w:b/>
          <w:caps/>
          <w:color w:val="000000" w:themeColor="text1"/>
          <w:sz w:val="24"/>
          <w:szCs w:val="24"/>
        </w:rPr>
        <w:t xml:space="preserve"> </w:t>
      </w:r>
      <w:r w:rsidR="00CB0A86" w:rsidRPr="00E70781">
        <w:rPr>
          <w:rFonts w:ascii="Book Antiqua" w:hAnsi="Book Antiqua" w:cstheme="minorHAnsi"/>
          <w:b/>
          <w:caps/>
          <w:color w:val="000000" w:themeColor="text1"/>
          <w:sz w:val="24"/>
          <w:szCs w:val="24"/>
        </w:rPr>
        <w:t>Epidemiology, and a</w:t>
      </w:r>
      <w:r w:rsidR="00B9094A" w:rsidRPr="00E70781">
        <w:rPr>
          <w:rFonts w:ascii="Book Antiqua" w:hAnsi="Book Antiqua" w:cstheme="minorHAnsi"/>
          <w:b/>
          <w:caps/>
          <w:color w:val="000000" w:themeColor="text1"/>
          <w:sz w:val="24"/>
          <w:szCs w:val="24"/>
        </w:rPr>
        <w:t xml:space="preserve">ssociation with </w:t>
      </w:r>
      <w:r w:rsidR="00CB0A86" w:rsidRPr="00E70781">
        <w:rPr>
          <w:rFonts w:ascii="Book Antiqua" w:hAnsi="Book Antiqua" w:cstheme="minorHAnsi"/>
          <w:b/>
          <w:caps/>
          <w:color w:val="000000" w:themeColor="text1"/>
          <w:sz w:val="24"/>
          <w:szCs w:val="24"/>
        </w:rPr>
        <w:t>disease characteristics</w:t>
      </w:r>
    </w:p>
    <w:p w14:paraId="1C5C1BF7" w14:textId="782EF708" w:rsidR="00B9094A" w:rsidRPr="00E70781" w:rsidRDefault="00B9094A" w:rsidP="00DF28EC">
      <w:pPr>
        <w:adjustRightInd w:val="0"/>
        <w:snapToGrid w:val="0"/>
        <w:spacing w:after="0" w:line="360" w:lineRule="auto"/>
        <w:jc w:val="both"/>
        <w:outlineLvl w:val="0"/>
        <w:rPr>
          <w:rFonts w:ascii="Book Antiqua" w:hAnsi="Book Antiqua" w:cstheme="minorHAnsi"/>
          <w:b/>
          <w:i/>
          <w:color w:val="000000" w:themeColor="text1"/>
          <w:sz w:val="24"/>
          <w:szCs w:val="24"/>
        </w:rPr>
      </w:pPr>
      <w:r w:rsidRPr="00E70781">
        <w:rPr>
          <w:rFonts w:ascii="Book Antiqua" w:hAnsi="Book Antiqua" w:cstheme="minorHAnsi"/>
          <w:b/>
          <w:i/>
          <w:color w:val="000000" w:themeColor="text1"/>
          <w:sz w:val="24"/>
          <w:szCs w:val="24"/>
        </w:rPr>
        <w:t>I</w:t>
      </w:r>
      <w:r w:rsidR="00BD263E" w:rsidRPr="00E70781">
        <w:rPr>
          <w:rFonts w:ascii="Book Antiqua" w:hAnsi="Book Antiqua" w:cstheme="minorHAnsi"/>
          <w:b/>
          <w:i/>
          <w:color w:val="000000" w:themeColor="text1"/>
          <w:sz w:val="24"/>
          <w:szCs w:val="24"/>
        </w:rPr>
        <w:t>BD</w:t>
      </w:r>
      <w:r w:rsidRPr="00E70781">
        <w:rPr>
          <w:rFonts w:ascii="Book Antiqua" w:hAnsi="Book Antiqua" w:cstheme="minorHAnsi"/>
          <w:b/>
          <w:i/>
          <w:color w:val="000000" w:themeColor="text1"/>
          <w:sz w:val="24"/>
          <w:szCs w:val="24"/>
        </w:rPr>
        <w:t xml:space="preserve"> in the context of S</w:t>
      </w:r>
      <w:r w:rsidR="00BD263E" w:rsidRPr="00E70781">
        <w:rPr>
          <w:rFonts w:ascii="Book Antiqua" w:hAnsi="Book Antiqua" w:cstheme="minorHAnsi"/>
          <w:b/>
          <w:i/>
          <w:color w:val="000000" w:themeColor="text1"/>
          <w:sz w:val="24"/>
          <w:szCs w:val="24"/>
        </w:rPr>
        <w:t>PA</w:t>
      </w:r>
    </w:p>
    <w:p w14:paraId="481B1F14" w14:textId="03DDC983" w:rsidR="00885182" w:rsidRPr="00E70781" w:rsidRDefault="00BA4309"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 xml:space="preserve">IBD </w:t>
      </w:r>
      <w:r w:rsidR="008E5C1C" w:rsidRPr="00E70781">
        <w:rPr>
          <w:rFonts w:ascii="Book Antiqua" w:hAnsi="Book Antiqua" w:cstheme="minorHAnsi"/>
          <w:color w:val="000000" w:themeColor="text1"/>
          <w:sz w:val="24"/>
          <w:szCs w:val="24"/>
        </w:rPr>
        <w:t>[</w:t>
      </w:r>
      <w:r w:rsidRPr="00E70781">
        <w:rPr>
          <w:rFonts w:ascii="Book Antiqua" w:hAnsi="Book Antiqua" w:cstheme="minorHAnsi"/>
          <w:color w:val="000000" w:themeColor="text1"/>
          <w:sz w:val="24"/>
          <w:szCs w:val="24"/>
        </w:rPr>
        <w:t xml:space="preserve">including Crohn’s disease (CD) and </w:t>
      </w:r>
      <w:r w:rsidR="00BD263E" w:rsidRPr="00E70781">
        <w:rPr>
          <w:rFonts w:ascii="Book Antiqua" w:hAnsi="Book Antiqua" w:cstheme="minorHAnsi"/>
          <w:color w:val="000000" w:themeColor="text1"/>
          <w:sz w:val="24"/>
          <w:szCs w:val="24"/>
        </w:rPr>
        <w:t>ulcerative colitis</w:t>
      </w:r>
      <w:r w:rsidRPr="00E70781">
        <w:rPr>
          <w:rFonts w:ascii="Book Antiqua" w:hAnsi="Book Antiqua" w:cstheme="minorHAnsi"/>
          <w:color w:val="000000" w:themeColor="text1"/>
          <w:sz w:val="24"/>
          <w:szCs w:val="24"/>
        </w:rPr>
        <w:t xml:space="preserve"> (UC)</w:t>
      </w:r>
      <w:r w:rsidR="008E5C1C" w:rsidRPr="00E70781">
        <w:rPr>
          <w:rFonts w:ascii="Book Antiqua" w:hAnsi="Book Antiqua" w:cstheme="minorHAnsi"/>
          <w:color w:val="000000" w:themeColor="text1"/>
          <w:sz w:val="24"/>
          <w:szCs w:val="24"/>
        </w:rPr>
        <w:t>]</w:t>
      </w:r>
      <w:r w:rsidRPr="00E70781">
        <w:rPr>
          <w:rFonts w:ascii="Book Antiqua" w:hAnsi="Book Antiqua" w:cstheme="minorHAnsi"/>
          <w:color w:val="000000" w:themeColor="text1"/>
          <w:sz w:val="24"/>
          <w:szCs w:val="24"/>
        </w:rPr>
        <w:t xml:space="preserve"> is not rare in AS, with its prevalence</w:t>
      </w:r>
      <w:r w:rsidR="00595210" w:rsidRPr="00E70781">
        <w:rPr>
          <w:rFonts w:ascii="Book Antiqua" w:hAnsi="Book Antiqua" w:cstheme="minorHAnsi"/>
          <w:color w:val="000000" w:themeColor="text1"/>
          <w:sz w:val="24"/>
          <w:szCs w:val="24"/>
        </w:rPr>
        <w:t xml:space="preserve"> </w:t>
      </w:r>
      <w:r w:rsidRPr="00E70781">
        <w:rPr>
          <w:rFonts w:ascii="Book Antiqua" w:hAnsi="Book Antiqua" w:cstheme="minorHAnsi"/>
          <w:color w:val="000000" w:themeColor="text1"/>
          <w:sz w:val="24"/>
          <w:szCs w:val="24"/>
        </w:rPr>
        <w:t xml:space="preserve">ranging </w:t>
      </w:r>
      <w:r w:rsidR="00595210" w:rsidRPr="00E70781">
        <w:rPr>
          <w:rFonts w:ascii="Book Antiqua" w:hAnsi="Book Antiqua" w:cstheme="minorHAnsi"/>
          <w:color w:val="000000" w:themeColor="text1"/>
          <w:sz w:val="24"/>
          <w:szCs w:val="24"/>
        </w:rPr>
        <w:t>from 6</w:t>
      </w:r>
      <w:r w:rsidR="00BD263E" w:rsidRPr="00E70781">
        <w:rPr>
          <w:rFonts w:ascii="Book Antiqua" w:hAnsi="Book Antiqua" w:cstheme="minorHAnsi"/>
          <w:color w:val="000000" w:themeColor="text1"/>
          <w:sz w:val="24"/>
          <w:szCs w:val="24"/>
        </w:rPr>
        <w:t>%</w:t>
      </w:r>
      <w:r w:rsidR="00595210" w:rsidRPr="00E70781">
        <w:rPr>
          <w:rFonts w:ascii="Book Antiqua" w:hAnsi="Book Antiqua" w:cstheme="minorHAnsi"/>
          <w:color w:val="000000" w:themeColor="text1"/>
          <w:sz w:val="24"/>
          <w:szCs w:val="24"/>
        </w:rPr>
        <w:t>-14%</w:t>
      </w:r>
      <w:r w:rsidR="00344E74" w:rsidRPr="00E70781">
        <w:rPr>
          <w:rFonts w:ascii="Book Antiqua" w:hAnsi="Book Antiqua" w:cstheme="minorHAnsi"/>
          <w:color w:val="000000" w:themeColor="text1"/>
          <w:sz w:val="24"/>
          <w:szCs w:val="24"/>
        </w:rPr>
        <w:fldChar w:fldCharType="begin">
          <w:fldData xml:space="preserve">PEVuZE5vdGU+PENpdGU+PEF1dGhvcj5kZSBXaW50ZXI8L0F1dGhvcj48WWVhcj4yMDE2PC9ZZWFy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PEVuZE5vdGU+PENpdGU+PEF1dGhvcj5kZSBXaW50ZXI8L0F1dGhvcj48WWVhcj4yMDE2PC9ZZWFy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2" w:tooltip="Stolwijk, 2015 #48" w:history="1">
        <w:r w:rsidR="00064C3A" w:rsidRPr="00E70781">
          <w:rPr>
            <w:rFonts w:ascii="Book Antiqua" w:hAnsi="Book Antiqua" w:cstheme="minorHAnsi"/>
            <w:color w:val="000000" w:themeColor="text1"/>
            <w:sz w:val="24"/>
            <w:szCs w:val="24"/>
            <w:vertAlign w:val="superscript"/>
          </w:rPr>
          <w:t>2</w:t>
        </w:r>
      </w:hyperlink>
      <w:r w:rsidR="00BD263E" w:rsidRPr="00E70781">
        <w:rPr>
          <w:rFonts w:ascii="Book Antiqua" w:hAnsi="Book Antiqua" w:cstheme="minorHAnsi"/>
          <w:color w:val="000000" w:themeColor="text1"/>
          <w:sz w:val="24"/>
          <w:szCs w:val="24"/>
          <w:vertAlign w:val="superscript"/>
        </w:rPr>
        <w:t>,</w:t>
      </w:r>
      <w:hyperlink w:anchor="_ENREF_6" w:tooltip="Stolwijk, 2015 #47" w:history="1">
        <w:r w:rsidR="00064C3A" w:rsidRPr="00E70781">
          <w:rPr>
            <w:rFonts w:ascii="Book Antiqua" w:hAnsi="Book Antiqua" w:cstheme="minorHAnsi"/>
            <w:color w:val="000000" w:themeColor="text1"/>
            <w:sz w:val="24"/>
            <w:szCs w:val="24"/>
            <w:vertAlign w:val="superscript"/>
          </w:rPr>
          <w:t>6</w:t>
        </w:r>
      </w:hyperlink>
      <w:r w:rsidR="00BD263E" w:rsidRPr="00E70781">
        <w:rPr>
          <w:rFonts w:ascii="Book Antiqua" w:hAnsi="Book Antiqua" w:cstheme="minorHAnsi"/>
          <w:color w:val="000000" w:themeColor="text1"/>
          <w:sz w:val="24"/>
          <w:szCs w:val="24"/>
          <w:vertAlign w:val="superscript"/>
        </w:rPr>
        <w:t>,</w:t>
      </w:r>
      <w:hyperlink w:anchor="_ENREF_8" w:tooltip="de Winter, 2016 #13" w:history="1">
        <w:r w:rsidR="00064C3A" w:rsidRPr="00E70781">
          <w:rPr>
            <w:rFonts w:ascii="Book Antiqua" w:hAnsi="Book Antiqua" w:cstheme="minorHAnsi"/>
            <w:color w:val="000000" w:themeColor="text1"/>
            <w:sz w:val="24"/>
            <w:szCs w:val="24"/>
            <w:vertAlign w:val="superscript"/>
          </w:rPr>
          <w:t>8</w:t>
        </w:r>
      </w:hyperlink>
      <w:r w:rsidR="00BD263E" w:rsidRPr="00E70781">
        <w:rPr>
          <w:rFonts w:ascii="Book Antiqua" w:hAnsi="Book Antiqua" w:cstheme="minorHAnsi"/>
          <w:color w:val="000000" w:themeColor="text1"/>
          <w:sz w:val="24"/>
          <w:szCs w:val="24"/>
          <w:vertAlign w:val="superscript"/>
        </w:rPr>
        <w:t>,</w:t>
      </w:r>
      <w:hyperlink w:anchor="_ENREF_9" w:tooltip="Essers, 2015 #16" w:history="1">
        <w:r w:rsidR="00064C3A" w:rsidRPr="00E70781">
          <w:rPr>
            <w:rFonts w:ascii="Book Antiqua" w:hAnsi="Book Antiqua" w:cstheme="minorHAnsi"/>
            <w:color w:val="000000" w:themeColor="text1"/>
            <w:sz w:val="24"/>
            <w:szCs w:val="24"/>
            <w:vertAlign w:val="superscript"/>
          </w:rPr>
          <w:t>9</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B80702" w:rsidRPr="00E70781">
        <w:rPr>
          <w:rFonts w:ascii="Book Antiqua" w:hAnsi="Book Antiqua" w:cstheme="minorHAnsi"/>
          <w:color w:val="000000" w:themeColor="text1"/>
          <w:sz w:val="24"/>
          <w:szCs w:val="24"/>
        </w:rPr>
        <w:t>.</w:t>
      </w:r>
      <w:r w:rsidR="00076C95" w:rsidRPr="00E70781">
        <w:rPr>
          <w:rFonts w:ascii="Book Antiqua" w:hAnsi="Book Antiqua" w:cstheme="minorHAnsi"/>
          <w:color w:val="000000" w:themeColor="text1"/>
          <w:sz w:val="24"/>
          <w:szCs w:val="24"/>
        </w:rPr>
        <w:t xml:space="preserve"> In detail, i</w:t>
      </w:r>
      <w:r w:rsidR="00094755" w:rsidRPr="00E70781">
        <w:rPr>
          <w:rFonts w:ascii="Book Antiqua" w:hAnsi="Book Antiqua" w:cstheme="minorHAnsi"/>
          <w:color w:val="000000" w:themeColor="text1"/>
          <w:sz w:val="24"/>
          <w:szCs w:val="24"/>
        </w:rPr>
        <w:t>n a large population, control-matched study, including 4101 patients with AS, Sto</w:t>
      </w:r>
      <w:r w:rsidR="00163218" w:rsidRPr="00E70781">
        <w:rPr>
          <w:rFonts w:ascii="Book Antiqua" w:hAnsi="Book Antiqua" w:cstheme="minorHAnsi"/>
          <w:color w:val="000000" w:themeColor="text1"/>
          <w:sz w:val="24"/>
          <w:szCs w:val="24"/>
        </w:rPr>
        <w:t>l</w:t>
      </w:r>
      <w:r w:rsidR="00094755" w:rsidRPr="00E70781">
        <w:rPr>
          <w:rFonts w:ascii="Book Antiqua" w:hAnsi="Book Antiqua" w:cstheme="minorHAnsi"/>
          <w:color w:val="000000" w:themeColor="text1"/>
          <w:sz w:val="24"/>
          <w:szCs w:val="24"/>
        </w:rPr>
        <w:t>wi</w:t>
      </w:r>
      <w:r w:rsidR="00163218" w:rsidRPr="00E70781">
        <w:rPr>
          <w:rFonts w:ascii="Book Antiqua" w:hAnsi="Book Antiqua" w:cstheme="minorHAnsi"/>
          <w:color w:val="000000" w:themeColor="text1"/>
          <w:sz w:val="24"/>
          <w:szCs w:val="24"/>
        </w:rPr>
        <w:t>j</w:t>
      </w:r>
      <w:r w:rsidR="00094755" w:rsidRPr="00E70781">
        <w:rPr>
          <w:rFonts w:ascii="Book Antiqua" w:hAnsi="Book Antiqua" w:cstheme="minorHAnsi"/>
          <w:color w:val="000000" w:themeColor="text1"/>
          <w:sz w:val="24"/>
          <w:szCs w:val="24"/>
        </w:rPr>
        <w:t xml:space="preserve">k </w:t>
      </w:r>
      <w:r w:rsidR="00094755" w:rsidRPr="00E70781">
        <w:rPr>
          <w:rFonts w:ascii="Book Antiqua" w:hAnsi="Book Antiqua" w:cstheme="minorHAnsi"/>
          <w:i/>
          <w:color w:val="000000" w:themeColor="text1"/>
          <w:sz w:val="24"/>
          <w:szCs w:val="24"/>
        </w:rPr>
        <w:t>et al</w:t>
      </w:r>
      <w:r w:rsidR="00344E74" w:rsidRPr="00E70781">
        <w:rPr>
          <w:rFonts w:ascii="Book Antiqua" w:hAnsi="Book Antiqua" w:cstheme="minorHAnsi"/>
          <w:color w:val="000000" w:themeColor="text1"/>
          <w:sz w:val="24"/>
          <w:szCs w:val="24"/>
        </w:rPr>
        <w:fldChar w:fldCharType="begin">
          <w:fldData xml:space="preserve">PEVuZE5vdGU+PENpdGU+PEF1dGhvcj5TdG9sd2lqazwvQXV0aG9yPjxZZWFyPjIwMTU8L1llYXI+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</w:fldData>
        </w:fldChar>
      </w:r>
      <w:r w:rsidR="00FD22B4" w:rsidRPr="00E70781">
        <w:rPr>
          <w:rFonts w:ascii="Book Antiqua" w:hAnsi="Book Antiqua" w:cstheme="minorHAnsi"/>
          <w:color w:val="000000" w:themeColor="text1"/>
          <w:sz w:val="24"/>
          <w:szCs w:val="24"/>
        </w:rPr>
        <w:instrText xml:space="preserve"> ADDIN EN.CITE </w:instrText>
      </w:r>
      <w:r w:rsidR="00344E74" w:rsidRPr="00E70781">
        <w:rPr>
          <w:rFonts w:ascii="Book Antiqua" w:hAnsi="Book Antiqua" w:cstheme="minorHAnsi"/>
          <w:color w:val="000000" w:themeColor="text1"/>
          <w:sz w:val="24"/>
          <w:szCs w:val="24"/>
        </w:rPr>
        <w:fldChar w:fldCharType="begin">
          <w:fldData xml:space="preserve">PEVuZE5vdGU+PENpdGU+PEF1dGhvcj5TdG9sd2lqazwvQXV0aG9yPjxZZWFyPjIwMTU8L1llYXI+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</w:fldData>
        </w:fldChar>
      </w:r>
      <w:r w:rsidR="00FD22B4" w:rsidRPr="00E70781">
        <w:rPr>
          <w:rFonts w:ascii="Book Antiqua" w:hAnsi="Book Antiqua" w:cstheme="minorHAnsi"/>
          <w:color w:val="000000" w:themeColor="text1"/>
          <w:sz w:val="24"/>
          <w:szCs w:val="24"/>
        </w:rPr>
        <w:instrText xml:space="preserve"> ADDIN EN.CITE.DATA </w:instrText>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FD22B4" w:rsidRPr="00E70781">
        <w:rPr>
          <w:rFonts w:ascii="Book Antiqua" w:hAnsi="Book Antiqua" w:cstheme="minorHAnsi"/>
          <w:color w:val="000000" w:themeColor="text1"/>
          <w:sz w:val="24"/>
          <w:szCs w:val="24"/>
          <w:vertAlign w:val="superscript"/>
        </w:rPr>
        <w:t>[</w:t>
      </w:r>
      <w:hyperlink w:anchor="_ENREF_6" w:tooltip="Stolwijk, 2015 #47" w:history="1">
        <w:r w:rsidR="00064C3A" w:rsidRPr="00E70781">
          <w:rPr>
            <w:rFonts w:ascii="Book Antiqua" w:hAnsi="Book Antiqua" w:cstheme="minorHAnsi"/>
            <w:color w:val="000000" w:themeColor="text1"/>
            <w:sz w:val="24"/>
            <w:szCs w:val="24"/>
            <w:vertAlign w:val="superscript"/>
          </w:rPr>
          <w:t>6</w:t>
        </w:r>
      </w:hyperlink>
      <w:r w:rsidR="00FD22B4"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094755" w:rsidRPr="00E70781">
        <w:rPr>
          <w:rFonts w:ascii="Book Antiqua" w:hAnsi="Book Antiqua" w:cstheme="minorHAnsi"/>
          <w:color w:val="000000" w:themeColor="text1"/>
          <w:sz w:val="24"/>
          <w:szCs w:val="24"/>
        </w:rPr>
        <w:t xml:space="preserve"> </w:t>
      </w:r>
      <w:r w:rsidR="00A438C1" w:rsidRPr="00E70781">
        <w:rPr>
          <w:rFonts w:ascii="Book Antiqua" w:hAnsi="Book Antiqua" w:cstheme="minorHAnsi"/>
          <w:color w:val="000000" w:themeColor="text1"/>
          <w:sz w:val="24"/>
          <w:szCs w:val="24"/>
        </w:rPr>
        <w:t xml:space="preserve">found that </w:t>
      </w:r>
      <w:r w:rsidR="0099474A" w:rsidRPr="00E70781">
        <w:rPr>
          <w:rFonts w:ascii="Book Antiqua" w:hAnsi="Book Antiqua" w:cstheme="minorHAnsi"/>
          <w:color w:val="000000" w:themeColor="text1"/>
          <w:sz w:val="24"/>
          <w:szCs w:val="24"/>
        </w:rPr>
        <w:t>a</w:t>
      </w:r>
      <w:r w:rsidR="00094755" w:rsidRPr="00E70781">
        <w:rPr>
          <w:rFonts w:ascii="Book Antiqua" w:hAnsi="Book Antiqua" w:cstheme="minorHAnsi"/>
          <w:color w:val="000000" w:themeColor="text1"/>
          <w:sz w:val="24"/>
          <w:szCs w:val="24"/>
        </w:rPr>
        <w:t>t the time of AS diagnosis, the cumulative incidence was 4</w:t>
      </w:r>
      <w:r w:rsidR="00D74275" w:rsidRPr="00E70781">
        <w:rPr>
          <w:rFonts w:ascii="Book Antiqua" w:hAnsi="Book Antiqua" w:cstheme="minorHAnsi"/>
          <w:color w:val="000000" w:themeColor="text1"/>
          <w:sz w:val="24"/>
          <w:szCs w:val="24"/>
        </w:rPr>
        <w:t>%</w:t>
      </w:r>
      <w:r w:rsidR="00076C95" w:rsidRPr="00E70781">
        <w:rPr>
          <w:rFonts w:ascii="Book Antiqua" w:hAnsi="Book Antiqua" w:cstheme="minorHAnsi"/>
          <w:color w:val="000000" w:themeColor="text1"/>
          <w:sz w:val="24"/>
          <w:szCs w:val="24"/>
        </w:rPr>
        <w:t>. Additionally,</w:t>
      </w:r>
      <w:r w:rsidR="008D4DB3" w:rsidRPr="00E70781">
        <w:rPr>
          <w:rFonts w:ascii="Book Antiqua" w:hAnsi="Book Antiqua" w:cstheme="minorHAnsi"/>
          <w:color w:val="000000" w:themeColor="text1"/>
          <w:sz w:val="24"/>
          <w:szCs w:val="24"/>
        </w:rPr>
        <w:t xml:space="preserve"> </w:t>
      </w:r>
      <w:r w:rsidR="00BE0050" w:rsidRPr="00E70781">
        <w:rPr>
          <w:rFonts w:ascii="Book Antiqua" w:hAnsi="Book Antiqua" w:cstheme="minorHAnsi"/>
          <w:color w:val="000000" w:themeColor="text1"/>
          <w:sz w:val="24"/>
          <w:szCs w:val="24"/>
        </w:rPr>
        <w:t>in a French large, prospective study for early inflammatory back pain, IBD occurred in 7.2% of patients</w:t>
      </w:r>
      <w:r w:rsidR="00BA1F83" w:rsidRPr="00E70781">
        <w:rPr>
          <w:rFonts w:ascii="Book Antiqua" w:hAnsi="Book Antiqua" w:cstheme="minorHAnsi"/>
          <w:color w:val="000000" w:themeColor="text1"/>
          <w:sz w:val="24"/>
          <w:szCs w:val="24"/>
        </w:rPr>
        <w:t xml:space="preserve"> with</w:t>
      </w:r>
      <w:r w:rsidR="00BE0050" w:rsidRPr="00E70781">
        <w:rPr>
          <w:rFonts w:ascii="Book Antiqua" w:hAnsi="Book Antiqua" w:cstheme="minorHAnsi"/>
          <w:color w:val="000000" w:themeColor="text1"/>
          <w:sz w:val="24"/>
          <w:szCs w:val="24"/>
        </w:rPr>
        <w:t xml:space="preserve"> newly diagnosed AS</w:t>
      </w:r>
      <w:r w:rsidR="00344E74" w:rsidRPr="00E70781">
        <w:rPr>
          <w:rFonts w:ascii="Book Antiqua" w:hAnsi="Book Antiqua" w:cstheme="minorHAnsi"/>
          <w:color w:val="000000" w:themeColor="text1"/>
          <w:sz w:val="24"/>
          <w:szCs w:val="24"/>
        </w:rPr>
        <w:fldChar w:fldCharType="begin">
          <w:fldData xml:space="preserve">PEVuZE5vdGU+PENpdGU+PEF1dGhvcj5Eb3VnYWRvczwvQXV0aG9yPjxZZWFyPjIwMTE8L1llYXI+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PEVuZE5vdGU+PENpdGU+PEF1dGhvcj5Eb3VnYWRvczwvQXV0aG9yPjxZZWFyPjIwMTE8L1llYXI+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0" w:tooltip="Dougados, 2011 #15" w:history="1">
        <w:r w:rsidR="00064C3A" w:rsidRPr="00E70781">
          <w:rPr>
            <w:rFonts w:ascii="Book Antiqua" w:hAnsi="Book Antiqua" w:cstheme="minorHAnsi"/>
            <w:color w:val="000000" w:themeColor="text1"/>
            <w:sz w:val="24"/>
            <w:szCs w:val="24"/>
            <w:vertAlign w:val="superscript"/>
          </w:rPr>
          <w:t>10</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8D4DB3" w:rsidRPr="00E70781">
        <w:rPr>
          <w:rFonts w:ascii="Book Antiqua" w:hAnsi="Book Antiqua" w:cstheme="minorHAnsi"/>
          <w:color w:val="000000" w:themeColor="text1"/>
          <w:sz w:val="24"/>
          <w:szCs w:val="24"/>
        </w:rPr>
        <w:t xml:space="preserve">. </w:t>
      </w:r>
      <w:r w:rsidR="00076C95" w:rsidRPr="00E70781">
        <w:rPr>
          <w:rFonts w:ascii="Book Antiqua" w:hAnsi="Book Antiqua" w:cstheme="minorHAnsi"/>
          <w:color w:val="000000" w:themeColor="text1"/>
          <w:sz w:val="24"/>
          <w:szCs w:val="24"/>
        </w:rPr>
        <w:t>Furthermore</w:t>
      </w:r>
      <w:r w:rsidR="008D4DB3" w:rsidRPr="00E70781">
        <w:rPr>
          <w:rFonts w:ascii="Book Antiqua" w:hAnsi="Book Antiqua" w:cstheme="minorHAnsi"/>
          <w:color w:val="000000" w:themeColor="text1"/>
          <w:sz w:val="24"/>
          <w:szCs w:val="24"/>
        </w:rPr>
        <w:t xml:space="preserve">, </w:t>
      </w:r>
      <w:r w:rsidR="00A06578" w:rsidRPr="00E70781">
        <w:rPr>
          <w:rFonts w:ascii="Book Antiqua" w:hAnsi="Book Antiqua" w:cstheme="minorHAnsi"/>
          <w:color w:val="000000" w:themeColor="text1"/>
          <w:sz w:val="24"/>
          <w:szCs w:val="24"/>
        </w:rPr>
        <w:t>i</w:t>
      </w:r>
      <w:r w:rsidR="00BE0050" w:rsidRPr="00E70781">
        <w:rPr>
          <w:rFonts w:ascii="Book Antiqua" w:hAnsi="Book Antiqua" w:cstheme="minorHAnsi"/>
          <w:color w:val="000000" w:themeColor="text1"/>
          <w:sz w:val="24"/>
          <w:szCs w:val="24"/>
        </w:rPr>
        <w:t>n an early axSpA cohort frequency of IBD was calculated to be 2.6% (1.7% for AS and 0.9% for nraxSpA, difference was not significant)</w:t>
      </w:r>
      <w:r w:rsidR="00344E74" w:rsidRPr="00E70781">
        <w:rPr>
          <w:rFonts w:ascii="Book Antiqua" w:hAnsi="Book Antiqua" w:cstheme="minorHAnsi"/>
          <w:color w:val="000000" w:themeColor="text1"/>
          <w:sz w:val="24"/>
          <w:szCs w:val="24"/>
        </w:rPr>
        <w:fldChar w:fldCharType="begin">
          <w:fldData xml:space="preserve">PEVuZE5vdGU+PENpdGU+PEF1dGhvcj5SdWR3YWxlaXQ8L0F1dGhvcj48WWVhcj4yMDA5PC9ZZWFy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PEVuZE5vdGU+PENpdGU+PEF1dGhvcj5SdWR3YWxlaXQ8L0F1dGhvcj48WWVhcj4yMDA5PC9ZZWFy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1" w:tooltip="Rudwaleit, 2009 #125" w:history="1">
        <w:r w:rsidR="00064C3A" w:rsidRPr="00E70781">
          <w:rPr>
            <w:rFonts w:ascii="Book Antiqua" w:hAnsi="Book Antiqua" w:cstheme="minorHAnsi"/>
            <w:color w:val="000000" w:themeColor="text1"/>
            <w:sz w:val="24"/>
            <w:szCs w:val="24"/>
            <w:vertAlign w:val="superscript"/>
          </w:rPr>
          <w:t>11</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BE0050" w:rsidRPr="00E70781">
        <w:rPr>
          <w:rFonts w:ascii="Book Antiqua" w:hAnsi="Book Antiqua" w:cstheme="minorHAnsi"/>
          <w:color w:val="000000" w:themeColor="text1"/>
          <w:sz w:val="24"/>
          <w:szCs w:val="24"/>
        </w:rPr>
        <w:t>.</w:t>
      </w:r>
      <w:r w:rsidR="00A06578" w:rsidRPr="00E70781">
        <w:rPr>
          <w:rFonts w:ascii="Book Antiqua" w:hAnsi="Book Antiqua" w:cstheme="minorHAnsi"/>
          <w:color w:val="000000" w:themeColor="text1"/>
          <w:sz w:val="24"/>
          <w:szCs w:val="24"/>
        </w:rPr>
        <w:t xml:space="preserve"> In fact, it has been suggested that the risk for IBD is more pronounced in the first years of AS diagnosis and falls at baseline levels approximately 10 years after</w:t>
      </w:r>
      <w:r w:rsidR="00344E74" w:rsidRPr="00E70781">
        <w:rPr>
          <w:rFonts w:ascii="Book Antiqua" w:hAnsi="Book Antiqua" w:cstheme="minorHAnsi"/>
          <w:color w:val="000000" w:themeColor="text1"/>
          <w:sz w:val="24"/>
          <w:szCs w:val="24"/>
        </w:rPr>
        <w:fldChar w:fldCharType="begin">
          <w:fldData xml:space="preserve">PEVuZE5vdGU+PENpdGU+PEF1dGhvcj5TdG9sd2lqazwvQXV0aG9yPjxZZWFyPjIwMTU8L1llYXI+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</w:fldData>
        </w:fldChar>
      </w:r>
      <w:r w:rsidR="00FD22B4" w:rsidRPr="00E70781">
        <w:rPr>
          <w:rFonts w:ascii="Book Antiqua" w:hAnsi="Book Antiqua" w:cstheme="minorHAnsi"/>
          <w:color w:val="000000" w:themeColor="text1"/>
          <w:sz w:val="24"/>
          <w:szCs w:val="24"/>
        </w:rPr>
        <w:instrText xml:space="preserve"> ADDIN EN.CITE </w:instrText>
      </w:r>
      <w:r w:rsidR="00344E74" w:rsidRPr="00E70781">
        <w:rPr>
          <w:rFonts w:ascii="Book Antiqua" w:hAnsi="Book Antiqua" w:cstheme="minorHAnsi"/>
          <w:color w:val="000000" w:themeColor="text1"/>
          <w:sz w:val="24"/>
          <w:szCs w:val="24"/>
        </w:rPr>
        <w:fldChar w:fldCharType="begin">
          <w:fldData xml:space="preserve">PEVuZE5vdGU+PENpdGU+PEF1dGhvcj5TdG9sd2lqazwvQXV0aG9yPjxZZWFyPjIwMTU8L1llYXI+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</w:fldData>
        </w:fldChar>
      </w:r>
      <w:r w:rsidR="00FD22B4" w:rsidRPr="00E70781">
        <w:rPr>
          <w:rFonts w:ascii="Book Antiqua" w:hAnsi="Book Antiqua" w:cstheme="minorHAnsi"/>
          <w:color w:val="000000" w:themeColor="text1"/>
          <w:sz w:val="24"/>
          <w:szCs w:val="24"/>
        </w:rPr>
        <w:instrText xml:space="preserve"> ADDIN EN.CITE.DATA </w:instrText>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FD22B4" w:rsidRPr="00E70781">
        <w:rPr>
          <w:rFonts w:ascii="Book Antiqua" w:hAnsi="Book Antiqua" w:cstheme="minorHAnsi"/>
          <w:color w:val="000000" w:themeColor="text1"/>
          <w:sz w:val="24"/>
          <w:szCs w:val="24"/>
          <w:vertAlign w:val="superscript"/>
        </w:rPr>
        <w:t>[</w:t>
      </w:r>
      <w:hyperlink w:anchor="_ENREF_6" w:tooltip="Stolwijk, 2015 #47" w:history="1">
        <w:r w:rsidR="00064C3A" w:rsidRPr="00E70781">
          <w:rPr>
            <w:rFonts w:ascii="Book Antiqua" w:hAnsi="Book Antiqua" w:cstheme="minorHAnsi"/>
            <w:color w:val="000000" w:themeColor="text1"/>
            <w:sz w:val="24"/>
            <w:szCs w:val="24"/>
            <w:vertAlign w:val="superscript"/>
          </w:rPr>
          <w:t>6</w:t>
        </w:r>
      </w:hyperlink>
      <w:r w:rsidR="00FD22B4"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A06578" w:rsidRPr="00E70781">
        <w:rPr>
          <w:rFonts w:ascii="Book Antiqua" w:hAnsi="Book Antiqua" w:cstheme="minorHAnsi"/>
          <w:color w:val="000000" w:themeColor="text1"/>
          <w:sz w:val="24"/>
          <w:szCs w:val="24"/>
        </w:rPr>
        <w:t>. However, this has not been confirmed by a SLR and meta-analysis</w:t>
      </w:r>
      <w:r w:rsidR="00344E74" w:rsidRPr="00E70781">
        <w:rPr>
          <w:rFonts w:ascii="Book Antiqua" w:hAnsi="Book Antiqua" w:cstheme="minorHAnsi"/>
          <w:color w:val="000000" w:themeColor="text1"/>
          <w:sz w:val="24"/>
          <w:szCs w:val="24"/>
        </w:rPr>
        <w:fldChar w:fldCharType="begin">
          <w:fldData xml:space="preserve">PEVuZE5vdGU+PENpdGU+PEF1dGhvcj5TdG9sd2lqazwvQXV0aG9yPjxZZWFyPjIwMTU8L1llYXI+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</w:fldData>
        </w:fldChar>
      </w:r>
      <w:r w:rsidR="00FD22B4" w:rsidRPr="00E70781">
        <w:rPr>
          <w:rFonts w:ascii="Book Antiqua" w:hAnsi="Book Antiqua" w:cstheme="minorHAnsi"/>
          <w:color w:val="000000" w:themeColor="text1"/>
          <w:sz w:val="24"/>
          <w:szCs w:val="24"/>
        </w:rPr>
        <w:instrText xml:space="preserve"> ADDIN EN.CITE </w:instrText>
      </w:r>
      <w:r w:rsidR="00344E74" w:rsidRPr="00E70781">
        <w:rPr>
          <w:rFonts w:ascii="Book Antiqua" w:hAnsi="Book Antiqua" w:cstheme="minorHAnsi"/>
          <w:color w:val="000000" w:themeColor="text1"/>
          <w:sz w:val="24"/>
          <w:szCs w:val="24"/>
        </w:rPr>
        <w:fldChar w:fldCharType="begin">
          <w:fldData xml:space="preserve">PEVuZE5vdGU+PENpdGU+PEF1dGhvcj5TdG9sd2lqazwvQXV0aG9yPjxZZWFyPjIwMTU8L1llYXI+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</w:fldData>
        </w:fldChar>
      </w:r>
      <w:r w:rsidR="00FD22B4" w:rsidRPr="00E70781">
        <w:rPr>
          <w:rFonts w:ascii="Book Antiqua" w:hAnsi="Book Antiqua" w:cstheme="minorHAnsi"/>
          <w:color w:val="000000" w:themeColor="text1"/>
          <w:sz w:val="24"/>
          <w:szCs w:val="24"/>
        </w:rPr>
        <w:instrText xml:space="preserve"> ADDIN EN.CITE.DATA </w:instrText>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FD22B4" w:rsidRPr="00E70781">
        <w:rPr>
          <w:rFonts w:ascii="Book Antiqua" w:hAnsi="Book Antiqua" w:cstheme="minorHAnsi"/>
          <w:color w:val="000000" w:themeColor="text1"/>
          <w:sz w:val="24"/>
          <w:szCs w:val="24"/>
          <w:vertAlign w:val="superscript"/>
        </w:rPr>
        <w:t>[</w:t>
      </w:r>
      <w:hyperlink w:anchor="_ENREF_2" w:tooltip="Stolwijk, 2015 #48" w:history="1">
        <w:r w:rsidR="00064C3A" w:rsidRPr="00E70781">
          <w:rPr>
            <w:rFonts w:ascii="Book Antiqua" w:hAnsi="Book Antiqua" w:cstheme="minorHAnsi"/>
            <w:color w:val="000000" w:themeColor="text1"/>
            <w:sz w:val="24"/>
            <w:szCs w:val="24"/>
            <w:vertAlign w:val="superscript"/>
          </w:rPr>
          <w:t>2</w:t>
        </w:r>
      </w:hyperlink>
      <w:r w:rsidR="00FD22B4"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A06578" w:rsidRPr="00E70781">
        <w:rPr>
          <w:rFonts w:ascii="Book Antiqua" w:hAnsi="Book Antiqua" w:cstheme="minorHAnsi"/>
          <w:color w:val="000000" w:themeColor="text1"/>
          <w:sz w:val="24"/>
          <w:szCs w:val="24"/>
        </w:rPr>
        <w:t xml:space="preserve">. </w:t>
      </w:r>
      <w:r w:rsidR="006E1D76" w:rsidRPr="00E70781">
        <w:rPr>
          <w:rFonts w:ascii="Book Antiqua" w:hAnsi="Book Antiqua" w:cstheme="minorHAnsi"/>
          <w:color w:val="000000" w:themeColor="text1"/>
          <w:sz w:val="24"/>
          <w:szCs w:val="24"/>
        </w:rPr>
        <w:t xml:space="preserve">In </w:t>
      </w:r>
      <w:r w:rsidR="00A06578" w:rsidRPr="00E70781">
        <w:rPr>
          <w:rFonts w:ascii="Book Antiqua" w:hAnsi="Book Antiqua" w:cstheme="minorHAnsi"/>
          <w:color w:val="000000" w:themeColor="text1"/>
          <w:sz w:val="24"/>
          <w:szCs w:val="24"/>
        </w:rPr>
        <w:t>that</w:t>
      </w:r>
      <w:r w:rsidR="006E1D76" w:rsidRPr="00E70781">
        <w:rPr>
          <w:rFonts w:ascii="Book Antiqua" w:hAnsi="Book Antiqua" w:cstheme="minorHAnsi"/>
          <w:color w:val="000000" w:themeColor="text1"/>
          <w:sz w:val="24"/>
          <w:szCs w:val="24"/>
        </w:rPr>
        <w:t>, Stolwi</w:t>
      </w:r>
      <w:r w:rsidR="00163218" w:rsidRPr="00E70781">
        <w:rPr>
          <w:rFonts w:ascii="Book Antiqua" w:hAnsi="Book Antiqua" w:cstheme="minorHAnsi"/>
          <w:color w:val="000000" w:themeColor="text1"/>
          <w:sz w:val="24"/>
          <w:szCs w:val="24"/>
        </w:rPr>
        <w:t>j</w:t>
      </w:r>
      <w:r w:rsidR="006E1D76" w:rsidRPr="00E70781">
        <w:rPr>
          <w:rFonts w:ascii="Book Antiqua" w:hAnsi="Book Antiqua" w:cstheme="minorHAnsi"/>
          <w:color w:val="000000" w:themeColor="text1"/>
          <w:sz w:val="24"/>
          <w:szCs w:val="24"/>
        </w:rPr>
        <w:t xml:space="preserve">k </w:t>
      </w:r>
      <w:r w:rsidR="006E1D76" w:rsidRPr="00E70781">
        <w:rPr>
          <w:rFonts w:ascii="Book Antiqua" w:hAnsi="Book Antiqua" w:cstheme="minorHAnsi"/>
          <w:i/>
          <w:color w:val="000000" w:themeColor="text1"/>
          <w:sz w:val="24"/>
          <w:szCs w:val="24"/>
        </w:rPr>
        <w:t xml:space="preserve">et </w:t>
      </w:r>
      <w:proofErr w:type="gramStart"/>
      <w:r w:rsidR="006E1D76" w:rsidRPr="00E70781">
        <w:rPr>
          <w:rFonts w:ascii="Book Antiqua" w:hAnsi="Book Antiqua" w:cstheme="minorHAnsi"/>
          <w:i/>
          <w:color w:val="000000" w:themeColor="text1"/>
          <w:sz w:val="24"/>
          <w:szCs w:val="24"/>
        </w:rPr>
        <w:t>al</w:t>
      </w:r>
      <w:proofErr w:type="gramEnd"/>
      <w:r w:rsidR="00DF28EC" w:rsidRPr="00E70781">
        <w:rPr>
          <w:rFonts w:ascii="Book Antiqua" w:hAnsi="Book Antiqua" w:cstheme="minorHAnsi"/>
          <w:color w:val="000000" w:themeColor="text1"/>
          <w:sz w:val="24"/>
          <w:szCs w:val="24"/>
        </w:rPr>
        <w:fldChar w:fldCharType="begin">
          <w:fldData xml:space="preserve">PEVuZE5vdGU+PENpdGU+PEF1dGhvcj5TdG9sd2lqazwvQXV0aG9yPjxZZWFyPjIwMTU8L1llYXI+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</w:fldData>
        </w:fldChar>
      </w:r>
      <w:r w:rsidR="00DF28EC" w:rsidRPr="00E70781">
        <w:rPr>
          <w:rFonts w:ascii="Book Antiqua" w:hAnsi="Book Antiqua" w:cstheme="minorHAnsi"/>
          <w:color w:val="000000" w:themeColor="text1"/>
          <w:sz w:val="24"/>
          <w:szCs w:val="24"/>
        </w:rPr>
        <w:instrText xml:space="preserve"> ADDIN EN.CITE </w:instrText>
      </w:r>
      <w:r w:rsidR="00DF28EC" w:rsidRPr="00E70781">
        <w:rPr>
          <w:rFonts w:ascii="Book Antiqua" w:hAnsi="Book Antiqua" w:cstheme="minorHAnsi"/>
          <w:color w:val="000000" w:themeColor="text1"/>
          <w:sz w:val="24"/>
          <w:szCs w:val="24"/>
        </w:rPr>
        <w:fldChar w:fldCharType="begin">
          <w:fldData xml:space="preserve">PEVuZE5vdGU+PENpdGU+PEF1dGhvcj5TdG9sd2lqazwvQXV0aG9yPjxZZWFyPjIwMTU8L1llYXI+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</w:fldData>
        </w:fldChar>
      </w:r>
      <w:r w:rsidR="00DF28EC" w:rsidRPr="00E70781">
        <w:rPr>
          <w:rFonts w:ascii="Book Antiqua" w:hAnsi="Book Antiqua" w:cstheme="minorHAnsi"/>
          <w:color w:val="000000" w:themeColor="text1"/>
          <w:sz w:val="24"/>
          <w:szCs w:val="24"/>
        </w:rPr>
        <w:instrText xml:space="preserve"> ADDIN EN.CITE.DATA </w:instrText>
      </w:r>
      <w:r w:rsidR="00DF28EC" w:rsidRPr="00E70781">
        <w:rPr>
          <w:rFonts w:ascii="Book Antiqua" w:hAnsi="Book Antiqua" w:cstheme="minorHAnsi"/>
          <w:color w:val="000000" w:themeColor="text1"/>
          <w:sz w:val="24"/>
          <w:szCs w:val="24"/>
        </w:rPr>
      </w:r>
      <w:r w:rsidR="00DF28EC" w:rsidRPr="00E70781">
        <w:rPr>
          <w:rFonts w:ascii="Book Antiqua" w:hAnsi="Book Antiqua" w:cstheme="minorHAnsi"/>
          <w:color w:val="000000" w:themeColor="text1"/>
          <w:sz w:val="24"/>
          <w:szCs w:val="24"/>
        </w:rPr>
        <w:fldChar w:fldCharType="end"/>
      </w:r>
      <w:r w:rsidR="00DF28EC" w:rsidRPr="00E70781">
        <w:rPr>
          <w:rFonts w:ascii="Book Antiqua" w:hAnsi="Book Antiqua" w:cstheme="minorHAnsi"/>
          <w:color w:val="000000" w:themeColor="text1"/>
          <w:sz w:val="24"/>
          <w:szCs w:val="24"/>
        </w:rPr>
      </w:r>
      <w:r w:rsidR="00DF28EC" w:rsidRPr="00E70781">
        <w:rPr>
          <w:rFonts w:ascii="Book Antiqua" w:hAnsi="Book Antiqua" w:cstheme="minorHAnsi"/>
          <w:color w:val="000000" w:themeColor="text1"/>
          <w:sz w:val="24"/>
          <w:szCs w:val="24"/>
        </w:rPr>
        <w:fldChar w:fldCharType="separate"/>
      </w:r>
      <w:r w:rsidR="00DF28EC" w:rsidRPr="00E70781">
        <w:rPr>
          <w:rFonts w:ascii="Book Antiqua" w:hAnsi="Book Antiqua" w:cstheme="minorHAnsi"/>
          <w:color w:val="000000" w:themeColor="text1"/>
          <w:sz w:val="24"/>
          <w:szCs w:val="24"/>
          <w:vertAlign w:val="superscript"/>
        </w:rPr>
        <w:t>[</w:t>
      </w:r>
      <w:bookmarkStart w:id="134" w:name="OLE_LINK12"/>
      <w:bookmarkStart w:id="135" w:name="OLE_LINK17"/>
      <w:r w:rsidR="00DF28EC" w:rsidRPr="00E70781">
        <w:rPr>
          <w:rFonts w:ascii="Book Antiqua" w:hAnsi="Book Antiqua"/>
          <w:color w:val="000000" w:themeColor="text1"/>
          <w:sz w:val="24"/>
          <w:szCs w:val="24"/>
        </w:rPr>
        <w:fldChar w:fldCharType="begin"/>
      </w:r>
      <w:r w:rsidR="00DF28EC" w:rsidRPr="00E70781">
        <w:rPr>
          <w:rFonts w:ascii="Book Antiqua" w:hAnsi="Book Antiqua"/>
          <w:color w:val="000000" w:themeColor="text1"/>
          <w:sz w:val="24"/>
          <w:szCs w:val="24"/>
        </w:rPr>
        <w:instrText xml:space="preserve"> HYPERLINK \l "_ENREF_6" \o "Stolwijk, 2015 #47" </w:instrText>
      </w:r>
      <w:r w:rsidR="00DF28EC" w:rsidRPr="00E70781">
        <w:rPr>
          <w:rFonts w:ascii="Book Antiqua" w:hAnsi="Book Antiqua"/>
          <w:color w:val="000000" w:themeColor="text1"/>
          <w:sz w:val="24"/>
          <w:szCs w:val="24"/>
        </w:rPr>
        <w:fldChar w:fldCharType="separate"/>
      </w:r>
      <w:r w:rsidR="00DF28EC" w:rsidRPr="00E70781">
        <w:rPr>
          <w:rFonts w:ascii="Book Antiqua" w:hAnsi="Book Antiqua" w:cstheme="minorHAnsi"/>
          <w:color w:val="000000" w:themeColor="text1"/>
          <w:sz w:val="24"/>
          <w:szCs w:val="24"/>
          <w:vertAlign w:val="superscript"/>
        </w:rPr>
        <w:t>6</w:t>
      </w:r>
      <w:r w:rsidR="00DF28EC" w:rsidRPr="00E70781">
        <w:rPr>
          <w:rFonts w:ascii="Book Antiqua" w:hAnsi="Book Antiqua" w:cstheme="minorHAnsi"/>
          <w:color w:val="000000" w:themeColor="text1"/>
          <w:sz w:val="24"/>
          <w:szCs w:val="24"/>
          <w:vertAlign w:val="superscript"/>
        </w:rPr>
        <w:fldChar w:fldCharType="end"/>
      </w:r>
      <w:r w:rsidR="00DF28EC" w:rsidRPr="00E70781">
        <w:rPr>
          <w:rFonts w:ascii="Book Antiqua" w:hAnsi="Book Antiqua" w:cstheme="minorHAnsi"/>
          <w:color w:val="000000" w:themeColor="text1"/>
          <w:sz w:val="24"/>
          <w:szCs w:val="24"/>
          <w:vertAlign w:val="superscript"/>
        </w:rPr>
        <w:t>]</w:t>
      </w:r>
      <w:bookmarkEnd w:id="134"/>
      <w:bookmarkEnd w:id="135"/>
      <w:r w:rsidR="00DF28EC" w:rsidRPr="00E70781">
        <w:rPr>
          <w:rFonts w:ascii="Book Antiqua" w:hAnsi="Book Antiqua" w:cstheme="minorHAnsi"/>
          <w:color w:val="000000" w:themeColor="text1"/>
          <w:sz w:val="24"/>
          <w:szCs w:val="24"/>
        </w:rPr>
        <w:fldChar w:fldCharType="end"/>
      </w:r>
      <w:r w:rsidR="006E1D76" w:rsidRPr="00E70781">
        <w:rPr>
          <w:rFonts w:ascii="Book Antiqua" w:hAnsi="Book Antiqua" w:cstheme="minorHAnsi"/>
          <w:color w:val="000000" w:themeColor="text1"/>
          <w:sz w:val="24"/>
          <w:szCs w:val="24"/>
        </w:rPr>
        <w:t xml:space="preserve"> found that </w:t>
      </w:r>
      <w:r w:rsidR="00094755" w:rsidRPr="00E70781">
        <w:rPr>
          <w:rFonts w:ascii="Book Antiqua" w:hAnsi="Book Antiqua" w:cstheme="minorHAnsi"/>
          <w:color w:val="000000" w:themeColor="text1"/>
          <w:sz w:val="24"/>
          <w:szCs w:val="24"/>
        </w:rPr>
        <w:t>prevalence</w:t>
      </w:r>
      <w:r w:rsidR="00DF28EC" w:rsidRPr="00E70781">
        <w:rPr>
          <w:rFonts w:ascii="Book Antiqua" w:hAnsi="Book Antiqua" w:cstheme="minorHAnsi"/>
          <w:color w:val="000000" w:themeColor="text1"/>
          <w:sz w:val="24"/>
          <w:szCs w:val="24"/>
        </w:rPr>
        <w:t xml:space="preserve"> of IBD in AS was 6.8% (95%CI:</w:t>
      </w:r>
      <w:r w:rsidR="006E1D76" w:rsidRPr="00E70781">
        <w:rPr>
          <w:rFonts w:ascii="Book Antiqua" w:hAnsi="Book Antiqua" w:cstheme="minorHAnsi"/>
          <w:color w:val="000000" w:themeColor="text1"/>
          <w:sz w:val="24"/>
          <w:szCs w:val="24"/>
        </w:rPr>
        <w:t xml:space="preserve"> 6.1</w:t>
      </w:r>
      <w:r w:rsidR="00DF28EC" w:rsidRPr="00E70781">
        <w:rPr>
          <w:rFonts w:ascii="Book Antiqua" w:hAnsi="Book Antiqua" w:cstheme="minorHAnsi"/>
          <w:color w:val="000000" w:themeColor="text1"/>
          <w:sz w:val="24"/>
          <w:szCs w:val="24"/>
        </w:rPr>
        <w:t>%</w:t>
      </w:r>
      <w:r w:rsidR="006E1D76" w:rsidRPr="00E70781">
        <w:rPr>
          <w:rFonts w:ascii="Book Antiqua" w:hAnsi="Book Antiqua" w:cstheme="minorHAnsi"/>
          <w:color w:val="000000" w:themeColor="text1"/>
          <w:sz w:val="24"/>
          <w:szCs w:val="24"/>
        </w:rPr>
        <w:t>-7.7%)</w:t>
      </w:r>
      <w:r w:rsidR="004027FF" w:rsidRPr="00E70781">
        <w:rPr>
          <w:rFonts w:ascii="Book Antiqua" w:hAnsi="Book Antiqua" w:cstheme="minorHAnsi"/>
          <w:color w:val="000000" w:themeColor="text1"/>
          <w:sz w:val="24"/>
          <w:szCs w:val="24"/>
        </w:rPr>
        <w:t>, which</w:t>
      </w:r>
      <w:r w:rsidR="00C077F1" w:rsidRPr="00E70781">
        <w:rPr>
          <w:rFonts w:ascii="Book Antiqua" w:hAnsi="Book Antiqua" w:cstheme="minorHAnsi"/>
          <w:color w:val="000000" w:themeColor="text1"/>
          <w:sz w:val="24"/>
          <w:szCs w:val="24"/>
        </w:rPr>
        <w:t xml:space="preserve"> is </w:t>
      </w:r>
      <w:r w:rsidR="004027FF" w:rsidRPr="00E70781">
        <w:rPr>
          <w:rFonts w:ascii="Book Antiqua" w:hAnsi="Book Antiqua" w:cstheme="minorHAnsi"/>
          <w:color w:val="000000" w:themeColor="text1"/>
          <w:sz w:val="24"/>
          <w:szCs w:val="24"/>
        </w:rPr>
        <w:t xml:space="preserve">much </w:t>
      </w:r>
      <w:r w:rsidR="00C077F1" w:rsidRPr="00E70781">
        <w:rPr>
          <w:rFonts w:ascii="Book Antiqua" w:hAnsi="Book Antiqua" w:cstheme="minorHAnsi"/>
          <w:color w:val="000000" w:themeColor="text1"/>
          <w:sz w:val="24"/>
          <w:szCs w:val="24"/>
        </w:rPr>
        <w:t xml:space="preserve">higher </w:t>
      </w:r>
      <w:r w:rsidR="004027FF" w:rsidRPr="00E70781">
        <w:rPr>
          <w:rFonts w:ascii="Book Antiqua" w:hAnsi="Book Antiqua" w:cstheme="minorHAnsi"/>
          <w:color w:val="000000" w:themeColor="text1"/>
          <w:sz w:val="24"/>
          <w:szCs w:val="24"/>
        </w:rPr>
        <w:t>than</w:t>
      </w:r>
      <w:r w:rsidR="00C077F1" w:rsidRPr="00E70781">
        <w:rPr>
          <w:rFonts w:ascii="Book Antiqua" w:hAnsi="Book Antiqua" w:cstheme="minorHAnsi"/>
          <w:color w:val="000000" w:themeColor="text1"/>
          <w:sz w:val="24"/>
          <w:szCs w:val="24"/>
        </w:rPr>
        <w:t xml:space="preserve"> the </w:t>
      </w:r>
      <w:r w:rsidR="00094755" w:rsidRPr="00E70781">
        <w:rPr>
          <w:rFonts w:ascii="Book Antiqua" w:hAnsi="Book Antiqua" w:cstheme="minorHAnsi"/>
          <w:color w:val="000000" w:themeColor="text1"/>
          <w:sz w:val="24"/>
          <w:szCs w:val="24"/>
        </w:rPr>
        <w:t>percentages</w:t>
      </w:r>
      <w:r w:rsidR="00C077F1" w:rsidRPr="00E70781">
        <w:rPr>
          <w:rFonts w:ascii="Book Antiqua" w:hAnsi="Book Antiqua" w:cstheme="minorHAnsi"/>
          <w:color w:val="000000" w:themeColor="text1"/>
          <w:sz w:val="24"/>
          <w:szCs w:val="24"/>
        </w:rPr>
        <w:t xml:space="preserve"> observed in the general population</w:t>
      </w:r>
      <w:r w:rsidR="004027FF" w:rsidRPr="00E70781">
        <w:rPr>
          <w:rFonts w:ascii="Book Antiqua" w:hAnsi="Book Antiqua" w:cstheme="minorHAnsi"/>
          <w:color w:val="000000" w:themeColor="text1"/>
          <w:sz w:val="24"/>
          <w:szCs w:val="24"/>
        </w:rPr>
        <w:t xml:space="preserve"> (</w:t>
      </w:r>
      <w:r w:rsidR="00C077F1" w:rsidRPr="00E70781">
        <w:rPr>
          <w:rFonts w:ascii="Book Antiqua" w:hAnsi="Book Antiqua" w:cstheme="minorHAnsi"/>
          <w:color w:val="000000" w:themeColor="text1"/>
          <w:sz w:val="24"/>
          <w:szCs w:val="24"/>
        </w:rPr>
        <w:t>0.01% to 0.5%</w:t>
      </w:r>
      <w:r w:rsidR="004027FF" w:rsidRPr="00E70781">
        <w:rPr>
          <w:rFonts w:ascii="Book Antiqua" w:hAnsi="Book Antiqua" w:cstheme="minorHAnsi"/>
          <w:color w:val="000000" w:themeColor="text1"/>
          <w:sz w:val="24"/>
          <w:szCs w:val="24"/>
        </w:rPr>
        <w:t>)</w:t>
      </w:r>
      <w:r w:rsidR="00C077F1" w:rsidRPr="00E70781">
        <w:rPr>
          <w:rFonts w:ascii="Book Antiqua" w:hAnsi="Book Antiqua" w:cstheme="minorHAnsi"/>
          <w:color w:val="000000" w:themeColor="text1"/>
          <w:sz w:val="24"/>
          <w:szCs w:val="24"/>
        </w:rPr>
        <w:t>.</w:t>
      </w:r>
      <w:r w:rsidR="0099474A" w:rsidRPr="00E70781">
        <w:rPr>
          <w:rFonts w:ascii="Book Antiqua" w:hAnsi="Book Antiqua" w:cstheme="minorHAnsi"/>
          <w:color w:val="000000" w:themeColor="text1"/>
          <w:sz w:val="24"/>
          <w:szCs w:val="24"/>
        </w:rPr>
        <w:t xml:space="preserve"> Likewise, in a large population study was shown that the incidence rate of IBD was 5.3-fold increased to the AS patients compared to healthy controls. </w:t>
      </w:r>
      <w:r w:rsidR="00094755" w:rsidRPr="00E70781">
        <w:rPr>
          <w:rFonts w:ascii="Book Antiqua" w:hAnsi="Book Antiqua" w:cstheme="minorHAnsi"/>
          <w:color w:val="000000" w:themeColor="text1"/>
          <w:sz w:val="24"/>
          <w:szCs w:val="24"/>
        </w:rPr>
        <w:t>For nraxSpA the results seem to be largely similar</w:t>
      </w:r>
      <w:r w:rsidR="00E66BCC" w:rsidRPr="00E70781">
        <w:rPr>
          <w:rFonts w:ascii="Book Antiqua" w:hAnsi="Book Antiqua" w:cstheme="minorHAnsi"/>
          <w:color w:val="000000" w:themeColor="text1"/>
          <w:sz w:val="24"/>
          <w:szCs w:val="24"/>
        </w:rPr>
        <w:t xml:space="preserve">. In </w:t>
      </w:r>
      <w:r w:rsidR="004E1A59" w:rsidRPr="00E70781">
        <w:rPr>
          <w:rFonts w:ascii="Book Antiqua" w:hAnsi="Book Antiqua" w:cstheme="minorHAnsi"/>
          <w:color w:val="000000" w:themeColor="text1"/>
          <w:sz w:val="24"/>
          <w:szCs w:val="24"/>
        </w:rPr>
        <w:t xml:space="preserve">a meta-analysis addressing the </w:t>
      </w:r>
      <w:r w:rsidR="00094755" w:rsidRPr="00E70781">
        <w:rPr>
          <w:rFonts w:ascii="Book Antiqua" w:hAnsi="Book Antiqua" w:cstheme="minorHAnsi"/>
          <w:color w:val="000000" w:themeColor="text1"/>
          <w:sz w:val="24"/>
          <w:szCs w:val="24"/>
        </w:rPr>
        <w:t>prevalence</w:t>
      </w:r>
      <w:r w:rsidR="004E1A59" w:rsidRPr="00E70781">
        <w:rPr>
          <w:rFonts w:ascii="Book Antiqua" w:hAnsi="Book Antiqua" w:cstheme="minorHAnsi"/>
          <w:color w:val="000000" w:themeColor="text1"/>
          <w:sz w:val="24"/>
          <w:szCs w:val="24"/>
        </w:rPr>
        <w:t xml:space="preserve"> of extra-articular disease in nraxSpA versus AS, it was found that IBD was almost equally</w:t>
      </w:r>
      <w:r w:rsidR="00094755" w:rsidRPr="00E70781">
        <w:rPr>
          <w:rFonts w:ascii="Book Antiqua" w:hAnsi="Book Antiqua" w:cstheme="minorHAnsi"/>
          <w:color w:val="000000" w:themeColor="text1"/>
          <w:sz w:val="24"/>
          <w:szCs w:val="24"/>
        </w:rPr>
        <w:t xml:space="preserve"> frequent</w:t>
      </w:r>
      <w:r w:rsidR="004E1A59" w:rsidRPr="00E70781">
        <w:rPr>
          <w:rFonts w:ascii="Book Antiqua" w:hAnsi="Book Antiqua" w:cstheme="minorHAnsi"/>
          <w:color w:val="000000" w:themeColor="text1"/>
          <w:sz w:val="24"/>
          <w:szCs w:val="24"/>
        </w:rPr>
        <w:t xml:space="preserve"> (pooled </w:t>
      </w:r>
      <w:r w:rsidR="00094755" w:rsidRPr="00E70781">
        <w:rPr>
          <w:rFonts w:ascii="Book Antiqua" w:hAnsi="Book Antiqua" w:cstheme="minorHAnsi"/>
          <w:color w:val="000000" w:themeColor="text1"/>
          <w:sz w:val="24"/>
          <w:szCs w:val="24"/>
        </w:rPr>
        <w:t>prevalence</w:t>
      </w:r>
      <w:r w:rsidR="004E1A59" w:rsidRPr="00E70781">
        <w:rPr>
          <w:rFonts w:ascii="Book Antiqua" w:hAnsi="Book Antiqua" w:cstheme="minorHAnsi"/>
          <w:color w:val="000000" w:themeColor="text1"/>
          <w:sz w:val="24"/>
          <w:szCs w:val="24"/>
        </w:rPr>
        <w:t xml:space="preserve"> difference of 1.4% in favour of AS) between these two entities</w:t>
      </w:r>
      <w:r w:rsidR="00344E74" w:rsidRPr="00E70781">
        <w:rPr>
          <w:rFonts w:ascii="Book Antiqua" w:hAnsi="Book Antiqua" w:cstheme="minorHAnsi"/>
          <w:color w:val="000000" w:themeColor="text1"/>
          <w:sz w:val="24"/>
          <w:szCs w:val="24"/>
        </w:rPr>
        <w:fldChar w:fldCharType="begin">
          <w:fldData xml:space="preserve">PEVuZE5vdGU+PENpdGU+PEF1dGhvcj5kZSBXaW50ZXI8L0F1dGhvcj48WWVhcj4yMDE2PC9ZZWFy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PEVuZE5vdGU+PENpdGU+PEF1dGhvcj5kZSBXaW50ZXI8L0F1dGhvcj48WWVhcj4yMDE2PC9ZZWFy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8" w:tooltip="de Winter, 2016 #13" w:history="1">
        <w:r w:rsidR="00064C3A" w:rsidRPr="00E70781">
          <w:rPr>
            <w:rFonts w:ascii="Book Antiqua" w:hAnsi="Book Antiqua" w:cstheme="minorHAnsi"/>
            <w:color w:val="000000" w:themeColor="text1"/>
            <w:sz w:val="24"/>
            <w:szCs w:val="24"/>
            <w:vertAlign w:val="superscript"/>
          </w:rPr>
          <w:t>8</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4E1A59" w:rsidRPr="00E70781">
        <w:rPr>
          <w:rFonts w:ascii="Book Antiqua" w:hAnsi="Book Antiqua" w:cstheme="minorHAnsi"/>
          <w:color w:val="000000" w:themeColor="text1"/>
          <w:sz w:val="24"/>
          <w:szCs w:val="24"/>
        </w:rPr>
        <w:t>.</w:t>
      </w:r>
      <w:r w:rsidR="00094755" w:rsidRPr="00E70781">
        <w:rPr>
          <w:rFonts w:ascii="Book Antiqua" w:hAnsi="Book Antiqua" w:cstheme="minorHAnsi"/>
          <w:color w:val="000000" w:themeColor="text1"/>
          <w:sz w:val="24"/>
          <w:szCs w:val="24"/>
        </w:rPr>
        <w:t xml:space="preserve"> </w:t>
      </w:r>
    </w:p>
    <w:p w14:paraId="53842266" w14:textId="3A487D8B" w:rsidR="00B9094A" w:rsidRPr="00E70781" w:rsidRDefault="00DF28EC"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 xml:space="preserve">  </w:t>
      </w:r>
      <w:r w:rsidR="001F1DB1" w:rsidRPr="00E70781">
        <w:rPr>
          <w:rFonts w:ascii="Book Antiqua" w:hAnsi="Book Antiqua" w:cstheme="minorHAnsi"/>
          <w:color w:val="000000" w:themeColor="text1"/>
          <w:sz w:val="24"/>
          <w:szCs w:val="24"/>
        </w:rPr>
        <w:t xml:space="preserve">The question remains open whether we can predict which SpA patients </w:t>
      </w:r>
      <w:r w:rsidR="00E66BCC" w:rsidRPr="00E70781">
        <w:rPr>
          <w:rFonts w:ascii="Book Antiqua" w:hAnsi="Book Antiqua" w:cstheme="minorHAnsi"/>
          <w:color w:val="000000" w:themeColor="text1"/>
          <w:sz w:val="24"/>
          <w:szCs w:val="24"/>
        </w:rPr>
        <w:t>suffer</w:t>
      </w:r>
      <w:r w:rsidR="0099474A" w:rsidRPr="00E70781">
        <w:rPr>
          <w:rFonts w:ascii="Book Antiqua" w:hAnsi="Book Antiqua" w:cstheme="minorHAnsi"/>
          <w:color w:val="000000" w:themeColor="text1"/>
          <w:sz w:val="24"/>
          <w:szCs w:val="24"/>
        </w:rPr>
        <w:t xml:space="preserve"> from</w:t>
      </w:r>
      <w:r w:rsidR="00E66BCC" w:rsidRPr="00E70781">
        <w:rPr>
          <w:rFonts w:ascii="Book Antiqua" w:hAnsi="Book Antiqua" w:cstheme="minorHAnsi"/>
          <w:color w:val="000000" w:themeColor="text1"/>
          <w:sz w:val="24"/>
          <w:szCs w:val="24"/>
        </w:rPr>
        <w:t xml:space="preserve"> or </w:t>
      </w:r>
      <w:r w:rsidR="001F1DB1" w:rsidRPr="00E70781">
        <w:rPr>
          <w:rFonts w:ascii="Book Antiqua" w:hAnsi="Book Antiqua" w:cstheme="minorHAnsi"/>
          <w:color w:val="000000" w:themeColor="text1"/>
          <w:sz w:val="24"/>
          <w:szCs w:val="24"/>
        </w:rPr>
        <w:t xml:space="preserve">will develop IBD. </w:t>
      </w:r>
      <w:r w:rsidR="00B9094A" w:rsidRPr="00E70781">
        <w:rPr>
          <w:rFonts w:ascii="Book Antiqua" w:hAnsi="Book Antiqua" w:cstheme="minorHAnsi"/>
          <w:color w:val="000000" w:themeColor="text1"/>
          <w:sz w:val="24"/>
          <w:szCs w:val="24"/>
        </w:rPr>
        <w:t>Sto</w:t>
      </w:r>
      <w:r w:rsidR="00163218" w:rsidRPr="00E70781">
        <w:rPr>
          <w:rFonts w:ascii="Book Antiqua" w:hAnsi="Book Antiqua" w:cstheme="minorHAnsi"/>
          <w:color w:val="000000" w:themeColor="text1"/>
          <w:sz w:val="24"/>
          <w:szCs w:val="24"/>
        </w:rPr>
        <w:t>l</w:t>
      </w:r>
      <w:r w:rsidR="00B9094A" w:rsidRPr="00E70781">
        <w:rPr>
          <w:rFonts w:ascii="Book Antiqua" w:hAnsi="Book Antiqua" w:cstheme="minorHAnsi"/>
          <w:color w:val="000000" w:themeColor="text1"/>
          <w:sz w:val="24"/>
          <w:szCs w:val="24"/>
        </w:rPr>
        <w:t>wi</w:t>
      </w:r>
      <w:r w:rsidR="00163218" w:rsidRPr="00E70781">
        <w:rPr>
          <w:rFonts w:ascii="Book Antiqua" w:hAnsi="Book Antiqua" w:cstheme="minorHAnsi"/>
          <w:color w:val="000000" w:themeColor="text1"/>
          <w:sz w:val="24"/>
          <w:szCs w:val="24"/>
        </w:rPr>
        <w:t>j</w:t>
      </w:r>
      <w:r w:rsidR="00B9094A" w:rsidRPr="00E70781">
        <w:rPr>
          <w:rFonts w:ascii="Book Antiqua" w:hAnsi="Book Antiqua" w:cstheme="minorHAnsi"/>
          <w:color w:val="000000" w:themeColor="text1"/>
          <w:sz w:val="24"/>
          <w:szCs w:val="24"/>
        </w:rPr>
        <w:t xml:space="preserve">k </w:t>
      </w:r>
      <w:r w:rsidR="00B9094A" w:rsidRPr="00E70781">
        <w:rPr>
          <w:rFonts w:ascii="Book Antiqua" w:hAnsi="Book Antiqua" w:cstheme="minorHAnsi"/>
          <w:i/>
          <w:color w:val="000000" w:themeColor="text1"/>
          <w:sz w:val="24"/>
          <w:szCs w:val="24"/>
        </w:rPr>
        <w:t>et al</w:t>
      </w:r>
      <w:r w:rsidRPr="00E70781">
        <w:rPr>
          <w:rFonts w:ascii="Book Antiqua" w:hAnsi="Book Antiqua" w:cstheme="minorHAnsi"/>
          <w:color w:val="000000" w:themeColor="text1"/>
          <w:sz w:val="24"/>
          <w:szCs w:val="24"/>
          <w:vertAlign w:val="superscript"/>
        </w:rPr>
        <w:t>[</w:t>
      </w:r>
      <w:hyperlink w:anchor="_ENREF_6" w:tooltip="Stolwijk, 2015 #47" w:history="1">
        <w:r w:rsidRPr="00E70781">
          <w:rPr>
            <w:rFonts w:ascii="Book Antiqua" w:hAnsi="Book Antiqua" w:cstheme="minorHAnsi"/>
            <w:color w:val="000000" w:themeColor="text1"/>
            <w:sz w:val="24"/>
            <w:szCs w:val="24"/>
            <w:vertAlign w:val="superscript"/>
          </w:rPr>
          <w:t>6</w:t>
        </w:r>
      </w:hyperlink>
      <w:r w:rsidRPr="00E70781">
        <w:rPr>
          <w:rFonts w:ascii="Book Antiqua" w:hAnsi="Book Antiqua" w:cstheme="minorHAnsi"/>
          <w:color w:val="000000" w:themeColor="text1"/>
          <w:sz w:val="24"/>
          <w:szCs w:val="24"/>
          <w:vertAlign w:val="superscript"/>
        </w:rPr>
        <w:t>]</w:t>
      </w:r>
      <w:r w:rsidR="00B9094A" w:rsidRPr="00E70781">
        <w:rPr>
          <w:rFonts w:ascii="Book Antiqua" w:hAnsi="Book Antiqua" w:cstheme="minorHAnsi"/>
          <w:color w:val="000000" w:themeColor="text1"/>
          <w:sz w:val="24"/>
          <w:szCs w:val="24"/>
        </w:rPr>
        <w:t xml:space="preserve"> </w:t>
      </w:r>
      <w:bookmarkStart w:id="136" w:name="OLE_LINK9"/>
      <w:bookmarkStart w:id="137" w:name="OLE_LINK10"/>
      <w:r w:rsidR="00B9094A" w:rsidRPr="00E70781">
        <w:rPr>
          <w:rFonts w:ascii="Book Antiqua" w:hAnsi="Book Antiqua" w:cstheme="minorHAnsi"/>
          <w:color w:val="000000" w:themeColor="text1"/>
          <w:sz w:val="24"/>
          <w:szCs w:val="24"/>
        </w:rPr>
        <w:t>2014</w:t>
      </w:r>
      <w:bookmarkEnd w:id="136"/>
      <w:bookmarkEnd w:id="137"/>
      <w:r w:rsidR="00B9094A" w:rsidRPr="00E70781">
        <w:rPr>
          <w:rFonts w:ascii="Book Antiqua" w:hAnsi="Book Antiqua" w:cstheme="minorHAnsi"/>
          <w:color w:val="000000" w:themeColor="text1"/>
          <w:sz w:val="24"/>
          <w:szCs w:val="24"/>
        </w:rPr>
        <w:t xml:space="preserve"> found that IBD was</w:t>
      </w:r>
      <w:r w:rsidR="00DE689A" w:rsidRPr="00E70781">
        <w:rPr>
          <w:rFonts w:ascii="Book Antiqua" w:hAnsi="Book Antiqua" w:cstheme="minorHAnsi"/>
          <w:color w:val="000000" w:themeColor="text1"/>
          <w:sz w:val="24"/>
          <w:szCs w:val="24"/>
        </w:rPr>
        <w:t xml:space="preserve"> in general</w:t>
      </w:r>
      <w:r w:rsidR="00B9094A" w:rsidRPr="00E70781">
        <w:rPr>
          <w:rFonts w:ascii="Book Antiqua" w:hAnsi="Book Antiqua" w:cstheme="minorHAnsi"/>
          <w:color w:val="000000" w:themeColor="text1"/>
          <w:sz w:val="24"/>
          <w:szCs w:val="24"/>
        </w:rPr>
        <w:t xml:space="preserve"> more common in </w:t>
      </w:r>
      <w:r w:rsidR="00B9094A" w:rsidRPr="00E70781">
        <w:rPr>
          <w:rFonts w:ascii="Book Antiqua" w:hAnsi="Book Antiqua" w:cstheme="minorHAnsi"/>
          <w:color w:val="000000" w:themeColor="text1"/>
          <w:sz w:val="24"/>
          <w:szCs w:val="24"/>
        </w:rPr>
        <w:lastRenderedPageBreak/>
        <w:t>males and that its frequency decreases with age, in AS. In a multi-centre AS study with a long follow-up, no differences were recorded between patients who had a history of IBD at baseline and those who did not</w:t>
      </w:r>
      <w:r w:rsidR="00344E74" w:rsidRPr="00E70781">
        <w:rPr>
          <w:rFonts w:ascii="Book Antiqua" w:hAnsi="Book Antiqua" w:cstheme="minorHAnsi"/>
          <w:color w:val="000000" w:themeColor="text1"/>
          <w:sz w:val="24"/>
          <w:szCs w:val="24"/>
        </w:rPr>
        <w:fldChar w:fldCharType="begin">
          <w:fldData xml:space="preserve">PEVuZE5vdGU+PENpdGU+PEF1dGhvcj5Fc3NlcnM8L0F1dGhvcj48WWVhcj4yMDE1PC9ZZWFyPjxS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PEVuZE5vdGU+PENpdGU+PEF1dGhvcj5Fc3NlcnM8L0F1dGhvcj48WWVhcj4yMDE1PC9ZZWFyPjxS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9" w:tooltip="Essers, 2015 #16" w:history="1">
        <w:r w:rsidR="00064C3A" w:rsidRPr="00E70781">
          <w:rPr>
            <w:rFonts w:ascii="Book Antiqua" w:hAnsi="Book Antiqua" w:cstheme="minorHAnsi"/>
            <w:color w:val="000000" w:themeColor="text1"/>
            <w:sz w:val="24"/>
            <w:szCs w:val="24"/>
            <w:vertAlign w:val="superscript"/>
          </w:rPr>
          <w:t>9</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144A73" w:rsidRPr="00E70781">
        <w:rPr>
          <w:rFonts w:ascii="Book Antiqua" w:hAnsi="Book Antiqua" w:cstheme="minorHAnsi"/>
          <w:color w:val="000000" w:themeColor="text1"/>
          <w:sz w:val="24"/>
          <w:szCs w:val="24"/>
        </w:rPr>
        <w:t>. On the other hand,</w:t>
      </w:r>
      <w:r w:rsidR="00B9094A" w:rsidRPr="00E70781">
        <w:rPr>
          <w:rFonts w:ascii="Book Antiqua" w:hAnsi="Book Antiqua" w:cstheme="minorHAnsi"/>
          <w:color w:val="000000" w:themeColor="text1"/>
          <w:sz w:val="24"/>
          <w:szCs w:val="24"/>
        </w:rPr>
        <w:t xml:space="preserve"> development of IBD was associated with disease activity and spinal pain scores at baseline and worse physical function and patient well-being, at the time of IBD diagnosis</w:t>
      </w:r>
      <w:r w:rsidR="00344E74" w:rsidRPr="00E70781">
        <w:rPr>
          <w:rFonts w:ascii="Book Antiqua" w:hAnsi="Book Antiqua" w:cstheme="minorHAnsi"/>
          <w:color w:val="000000" w:themeColor="text1"/>
          <w:sz w:val="24"/>
          <w:szCs w:val="24"/>
        </w:rPr>
        <w:fldChar w:fldCharType="begin">
          <w:fldData xml:space="preserve">PEVuZE5vdGU+PENpdGU+PEF1dGhvcj5Fc3NlcnM8L0F1dGhvcj48WWVhcj4yMDE1PC9ZZWFyPjxS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PEVuZE5vdGU+PENpdGU+PEF1dGhvcj5Fc3NlcnM8L0F1dGhvcj48WWVhcj4yMDE1PC9ZZWFyPjxS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9" w:tooltip="Essers, 2015 #16" w:history="1">
        <w:r w:rsidR="00064C3A" w:rsidRPr="00E70781">
          <w:rPr>
            <w:rFonts w:ascii="Book Antiqua" w:hAnsi="Book Antiqua" w:cstheme="minorHAnsi"/>
            <w:color w:val="000000" w:themeColor="text1"/>
            <w:sz w:val="24"/>
            <w:szCs w:val="24"/>
            <w:vertAlign w:val="superscript"/>
          </w:rPr>
          <w:t>9</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B9094A" w:rsidRPr="00E70781">
        <w:rPr>
          <w:rFonts w:ascii="Book Antiqua" w:hAnsi="Book Antiqua" w:cstheme="minorHAnsi"/>
          <w:color w:val="000000" w:themeColor="text1"/>
          <w:sz w:val="24"/>
          <w:szCs w:val="24"/>
        </w:rPr>
        <w:t xml:space="preserve">. </w:t>
      </w:r>
      <w:r w:rsidR="005B7614" w:rsidRPr="00E70781">
        <w:rPr>
          <w:rFonts w:ascii="Book Antiqua" w:hAnsi="Book Antiqua" w:cstheme="minorHAnsi"/>
          <w:color w:val="000000" w:themeColor="text1"/>
          <w:sz w:val="24"/>
          <w:szCs w:val="24"/>
        </w:rPr>
        <w:t>Additionally, in a case control study</w:t>
      </w:r>
      <w:r w:rsidR="00344E74" w:rsidRPr="00E70781">
        <w:rPr>
          <w:rFonts w:ascii="Book Antiqua" w:hAnsi="Book Antiqua" w:cstheme="minorHAnsi"/>
          <w:color w:val="000000" w:themeColor="text1"/>
          <w:sz w:val="24"/>
          <w:szCs w:val="24"/>
        </w:rPr>
        <w:fldChar w:fldCharType="begin">
          <w:fldData xml:space="preserve">PEVuZE5vdGU+PENpdGU+PEF1dGhvcj5DYW50aW5pPC9BdXRob3I+PFllYXI+MjAxNzwvWWVhcj48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PEVuZE5vdGU+PENpdGU+PEF1dGhvcj5DYW50aW5pPC9BdXRob3I+PFllYXI+MjAxNzwvWWVhcj48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2" w:tooltip="Cantini, 2017 #8" w:history="1">
        <w:r w:rsidR="00064C3A" w:rsidRPr="00E70781">
          <w:rPr>
            <w:rFonts w:ascii="Book Antiqua" w:hAnsi="Book Antiqua" w:cstheme="minorHAnsi"/>
            <w:color w:val="000000" w:themeColor="text1"/>
            <w:sz w:val="24"/>
            <w:szCs w:val="24"/>
            <w:vertAlign w:val="superscript"/>
          </w:rPr>
          <w:t>12</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5B7614" w:rsidRPr="00E70781">
        <w:rPr>
          <w:rFonts w:ascii="Book Antiqua" w:hAnsi="Book Antiqua" w:cstheme="minorHAnsi"/>
          <w:color w:val="000000" w:themeColor="text1"/>
          <w:sz w:val="24"/>
          <w:szCs w:val="24"/>
        </w:rPr>
        <w:t xml:space="preserve"> it was found that anterior uveitis was less frequent in patients with IBD-related spondyloarthropathy compared to those with SpA without bowel involvement</w:t>
      </w:r>
      <w:r w:rsidR="00344E74" w:rsidRPr="00E70781">
        <w:rPr>
          <w:rFonts w:ascii="Book Antiqua" w:hAnsi="Book Antiqua" w:cstheme="minorHAnsi"/>
          <w:color w:val="000000" w:themeColor="text1"/>
          <w:sz w:val="24"/>
          <w:szCs w:val="24"/>
        </w:rPr>
        <w:fldChar w:fldCharType="begin">
          <w:fldData xml:space="preserve">PEVuZE5vdGU+PENpdGU+PEF1dGhvcj5DYW50aW5pPC9BdXRob3I+PFllYXI+MjAxNzwvWWVhcj48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PEVuZE5vdGU+PENpdGU+PEF1dGhvcj5DYW50aW5pPC9BdXRob3I+PFllYXI+MjAxNzwvWWVhcj48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2" w:tooltip="Cantini, 2017 #8" w:history="1">
        <w:r w:rsidR="00064C3A" w:rsidRPr="00E70781">
          <w:rPr>
            <w:rFonts w:ascii="Book Antiqua" w:hAnsi="Book Antiqua" w:cstheme="minorHAnsi"/>
            <w:color w:val="000000" w:themeColor="text1"/>
            <w:sz w:val="24"/>
            <w:szCs w:val="24"/>
            <w:vertAlign w:val="superscript"/>
          </w:rPr>
          <w:t>12</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5B7614" w:rsidRPr="00E70781">
        <w:rPr>
          <w:rFonts w:ascii="Book Antiqua" w:hAnsi="Book Antiqua" w:cstheme="minorHAnsi"/>
          <w:color w:val="000000" w:themeColor="text1"/>
          <w:sz w:val="24"/>
          <w:szCs w:val="24"/>
        </w:rPr>
        <w:t xml:space="preserve">. </w:t>
      </w:r>
      <w:r w:rsidR="00B9094A" w:rsidRPr="00E70781">
        <w:rPr>
          <w:rFonts w:ascii="Book Antiqua" w:hAnsi="Book Antiqua" w:cstheme="minorHAnsi"/>
          <w:color w:val="000000" w:themeColor="text1"/>
          <w:sz w:val="24"/>
          <w:szCs w:val="24"/>
        </w:rPr>
        <w:t>Interestingly, in a sub-analysis of the GIANT cohort, it was shown that</w:t>
      </w:r>
      <w:r w:rsidR="00EF759B" w:rsidRPr="00E70781">
        <w:rPr>
          <w:rFonts w:ascii="Book Antiqua" w:hAnsi="Book Antiqua" w:cstheme="minorHAnsi"/>
          <w:color w:val="000000" w:themeColor="text1"/>
          <w:sz w:val="24"/>
          <w:szCs w:val="24"/>
        </w:rPr>
        <w:t xml:space="preserve"> in </w:t>
      </w:r>
      <w:r w:rsidR="004027FF" w:rsidRPr="00E70781">
        <w:rPr>
          <w:rFonts w:ascii="Book Antiqua" w:hAnsi="Book Antiqua" w:cstheme="minorHAnsi"/>
          <w:color w:val="000000" w:themeColor="text1"/>
          <w:sz w:val="24"/>
          <w:szCs w:val="24"/>
        </w:rPr>
        <w:t>patients</w:t>
      </w:r>
      <w:r w:rsidR="00EF759B" w:rsidRPr="00E70781">
        <w:rPr>
          <w:rFonts w:ascii="Book Antiqua" w:hAnsi="Book Antiqua" w:cstheme="minorHAnsi"/>
          <w:color w:val="000000" w:themeColor="text1"/>
          <w:sz w:val="24"/>
          <w:szCs w:val="24"/>
        </w:rPr>
        <w:t xml:space="preserve"> with axSpA,</w:t>
      </w:r>
      <w:r w:rsidR="001576B7" w:rsidRPr="00E70781">
        <w:rPr>
          <w:rFonts w:ascii="Book Antiqua" w:hAnsi="Book Antiqua" w:cstheme="minorHAnsi"/>
          <w:color w:val="000000" w:themeColor="text1"/>
          <w:sz w:val="24"/>
          <w:szCs w:val="24"/>
        </w:rPr>
        <w:t xml:space="preserve"> there is a link between bone marrow edema of the sacroiliac joints and the gut inflammation. For this, </w:t>
      </w:r>
      <w:r w:rsidR="00B9094A" w:rsidRPr="00E70781">
        <w:rPr>
          <w:rFonts w:ascii="Book Antiqua" w:hAnsi="Book Antiqua" w:cstheme="minorHAnsi"/>
          <w:color w:val="000000" w:themeColor="text1"/>
          <w:sz w:val="24"/>
          <w:szCs w:val="24"/>
        </w:rPr>
        <w:t>SPARCC</w:t>
      </w:r>
      <w:r w:rsidR="00DE689A" w:rsidRPr="00E70781">
        <w:rPr>
          <w:rFonts w:ascii="Book Antiqua" w:hAnsi="Book Antiqua" w:cstheme="minorHAnsi"/>
          <w:color w:val="000000" w:themeColor="text1"/>
          <w:sz w:val="24"/>
          <w:szCs w:val="24"/>
        </w:rPr>
        <w:t xml:space="preserve"> (</w:t>
      </w:r>
      <w:r w:rsidR="00DE689A" w:rsidRPr="00E70781">
        <w:rPr>
          <w:rFonts w:ascii="Book Antiqua" w:hAnsi="Book Antiqua"/>
          <w:color w:val="000000" w:themeColor="text1"/>
          <w:sz w:val="24"/>
          <w:szCs w:val="24"/>
        </w:rPr>
        <w:t>Spondyloarthritis Research Consortium of Canada)</w:t>
      </w:r>
      <w:r w:rsidR="00B9094A" w:rsidRPr="00E70781">
        <w:rPr>
          <w:rFonts w:ascii="Book Antiqua" w:hAnsi="Book Antiqua" w:cstheme="minorHAnsi"/>
          <w:color w:val="000000" w:themeColor="text1"/>
          <w:sz w:val="24"/>
          <w:szCs w:val="24"/>
        </w:rPr>
        <w:t xml:space="preserve"> score</w:t>
      </w:r>
      <w:r w:rsidR="00EF759B" w:rsidRPr="00E70781">
        <w:rPr>
          <w:rFonts w:ascii="Book Antiqua" w:hAnsi="Book Antiqua" w:cstheme="minorHAnsi"/>
          <w:color w:val="000000" w:themeColor="text1"/>
          <w:sz w:val="24"/>
          <w:szCs w:val="24"/>
        </w:rPr>
        <w:t>s</w:t>
      </w:r>
      <w:r w:rsidR="00DE689A" w:rsidRPr="00E70781">
        <w:rPr>
          <w:rFonts w:ascii="Book Antiqua" w:hAnsi="Book Antiqua" w:cstheme="minorHAnsi"/>
          <w:color w:val="000000" w:themeColor="text1"/>
          <w:sz w:val="24"/>
          <w:szCs w:val="24"/>
        </w:rPr>
        <w:t xml:space="preserve"> which is a </w:t>
      </w:r>
      <w:r w:rsidR="00B9094A" w:rsidRPr="00E70781">
        <w:rPr>
          <w:rFonts w:ascii="Book Antiqua" w:hAnsi="Book Antiqua" w:cstheme="minorHAnsi"/>
          <w:color w:val="000000" w:themeColor="text1"/>
          <w:sz w:val="24"/>
          <w:szCs w:val="24"/>
        </w:rPr>
        <w:t xml:space="preserve">tool to measure MRI-defined sacroiliitis </w:t>
      </w:r>
      <w:r w:rsidR="001576B7" w:rsidRPr="00E70781">
        <w:rPr>
          <w:rFonts w:ascii="Book Antiqua" w:hAnsi="Book Antiqua" w:cstheme="minorHAnsi"/>
          <w:color w:val="000000" w:themeColor="text1"/>
          <w:sz w:val="24"/>
          <w:szCs w:val="24"/>
        </w:rPr>
        <w:t xml:space="preserve">and ileocolonoscopy were used, respectively. It was found that SPARCC scores </w:t>
      </w:r>
      <w:r w:rsidR="00B9094A" w:rsidRPr="00E70781">
        <w:rPr>
          <w:rFonts w:ascii="Book Antiqua" w:hAnsi="Book Antiqua" w:cstheme="minorHAnsi"/>
          <w:color w:val="000000" w:themeColor="text1"/>
          <w:sz w:val="24"/>
          <w:szCs w:val="24"/>
        </w:rPr>
        <w:t>were higher in patients with chronic gut inflammation</w:t>
      </w:r>
      <w:r w:rsidR="00EF759B" w:rsidRPr="00E70781">
        <w:rPr>
          <w:rFonts w:ascii="Book Antiqua" w:hAnsi="Book Antiqua" w:cstheme="minorHAnsi"/>
          <w:color w:val="000000" w:themeColor="text1"/>
          <w:sz w:val="24"/>
          <w:szCs w:val="24"/>
        </w:rPr>
        <w:t>,</w:t>
      </w:r>
      <w:r w:rsidR="00B9094A" w:rsidRPr="00E70781">
        <w:rPr>
          <w:rFonts w:ascii="Book Antiqua" w:hAnsi="Book Antiqua" w:cstheme="minorHAnsi"/>
          <w:color w:val="000000" w:themeColor="text1"/>
          <w:sz w:val="24"/>
          <w:szCs w:val="24"/>
        </w:rPr>
        <w:t xml:space="preserve"> compared to those without gut lesions</w:t>
      </w:r>
      <w:r w:rsidR="00344E74" w:rsidRPr="00E70781">
        <w:rPr>
          <w:rFonts w:ascii="Book Antiqua" w:hAnsi="Book Antiqua" w:cstheme="minorHAnsi"/>
          <w:color w:val="000000" w:themeColor="text1"/>
          <w:sz w:val="24"/>
          <w:szCs w:val="24"/>
        </w:rPr>
        <w:fldChar w:fldCharType="begin">
          <w:fldData xml:space="preserve">PEVuZE5vdGU+PENpdGU+PEF1dGhvcj5WYW4gUHJhZXQ8L0F1dGhvcj48WWVhcj4yMDE0PC9ZZWFy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PEVuZE5vdGU+PENpdGU+PEF1dGhvcj5WYW4gUHJhZXQ8L0F1dGhvcj48WWVhcj4yMDE0PC9ZZWFy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3" w:tooltip="Van Praet, 2014 #54" w:history="1">
        <w:r w:rsidR="00064C3A" w:rsidRPr="00E70781">
          <w:rPr>
            <w:rFonts w:ascii="Book Antiqua" w:hAnsi="Book Antiqua" w:cstheme="minorHAnsi"/>
            <w:color w:val="000000" w:themeColor="text1"/>
            <w:sz w:val="24"/>
            <w:szCs w:val="24"/>
            <w:vertAlign w:val="superscript"/>
          </w:rPr>
          <w:t>13</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B9094A" w:rsidRPr="00E70781">
        <w:rPr>
          <w:rFonts w:ascii="Book Antiqua" w:hAnsi="Book Antiqua" w:cstheme="minorHAnsi"/>
          <w:color w:val="000000" w:themeColor="text1"/>
          <w:sz w:val="24"/>
          <w:szCs w:val="24"/>
        </w:rPr>
        <w:t>.</w:t>
      </w:r>
      <w:r w:rsidR="00EF759B" w:rsidRPr="00E70781">
        <w:rPr>
          <w:rFonts w:ascii="Book Antiqua" w:hAnsi="Book Antiqua" w:cstheme="minorHAnsi"/>
          <w:color w:val="000000" w:themeColor="text1"/>
          <w:sz w:val="24"/>
          <w:szCs w:val="24"/>
        </w:rPr>
        <w:t xml:space="preserve"> </w:t>
      </w:r>
    </w:p>
    <w:p w14:paraId="0F287E9F" w14:textId="77777777" w:rsidR="00B9094A" w:rsidRPr="00E70781" w:rsidRDefault="00B9094A" w:rsidP="0072774B">
      <w:pPr>
        <w:adjustRightInd w:val="0"/>
        <w:snapToGrid w:val="0"/>
        <w:spacing w:after="0" w:line="360" w:lineRule="auto"/>
        <w:jc w:val="both"/>
        <w:rPr>
          <w:rFonts w:ascii="Book Antiqua" w:hAnsi="Book Antiqua" w:cstheme="minorHAnsi"/>
          <w:color w:val="000000" w:themeColor="text1"/>
          <w:sz w:val="24"/>
          <w:szCs w:val="24"/>
        </w:rPr>
      </w:pPr>
    </w:p>
    <w:p w14:paraId="1F8E4BE4" w14:textId="2107370D" w:rsidR="00B9094A" w:rsidRPr="00E70781" w:rsidRDefault="00B9094A" w:rsidP="00DF28EC">
      <w:pPr>
        <w:adjustRightInd w:val="0"/>
        <w:snapToGrid w:val="0"/>
        <w:spacing w:after="0" w:line="360" w:lineRule="auto"/>
        <w:jc w:val="both"/>
        <w:outlineLvl w:val="0"/>
        <w:rPr>
          <w:rFonts w:ascii="Book Antiqua" w:hAnsi="Book Antiqua" w:cstheme="minorHAnsi"/>
          <w:b/>
          <w:i/>
          <w:color w:val="000000" w:themeColor="text1"/>
          <w:sz w:val="24"/>
          <w:szCs w:val="24"/>
        </w:rPr>
      </w:pPr>
      <w:r w:rsidRPr="00E70781">
        <w:rPr>
          <w:rFonts w:ascii="Book Antiqua" w:hAnsi="Book Antiqua" w:cstheme="minorHAnsi"/>
          <w:b/>
          <w:i/>
          <w:color w:val="000000" w:themeColor="text1"/>
          <w:sz w:val="24"/>
          <w:szCs w:val="24"/>
        </w:rPr>
        <w:t xml:space="preserve">Clinically silent </w:t>
      </w:r>
      <w:r w:rsidR="00DF28EC" w:rsidRPr="00E70781">
        <w:rPr>
          <w:rFonts w:ascii="Book Antiqua" w:hAnsi="Book Antiqua" w:cstheme="minorHAnsi"/>
          <w:b/>
          <w:i/>
          <w:color w:val="000000" w:themeColor="text1"/>
          <w:sz w:val="24"/>
          <w:szCs w:val="24"/>
        </w:rPr>
        <w:t>IBD</w:t>
      </w:r>
      <w:r w:rsidRPr="00E70781">
        <w:rPr>
          <w:rFonts w:ascii="Book Antiqua" w:hAnsi="Book Antiqua" w:cstheme="minorHAnsi"/>
          <w:b/>
          <w:i/>
          <w:color w:val="000000" w:themeColor="text1"/>
          <w:sz w:val="24"/>
          <w:szCs w:val="24"/>
        </w:rPr>
        <w:t xml:space="preserve"> in S</w:t>
      </w:r>
      <w:r w:rsidR="00DF28EC" w:rsidRPr="00E70781">
        <w:rPr>
          <w:rFonts w:ascii="Book Antiqua" w:hAnsi="Book Antiqua" w:cstheme="minorHAnsi"/>
          <w:b/>
          <w:i/>
          <w:color w:val="000000" w:themeColor="text1"/>
          <w:sz w:val="24"/>
          <w:szCs w:val="24"/>
        </w:rPr>
        <w:t>PA</w:t>
      </w:r>
    </w:p>
    <w:p w14:paraId="31023129" w14:textId="5CC8A209" w:rsidR="00885182" w:rsidRPr="00E70781" w:rsidRDefault="00E548B0"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 xml:space="preserve">Despite clinically evident IBD </w:t>
      </w:r>
      <w:r w:rsidR="005C6948" w:rsidRPr="00E70781">
        <w:rPr>
          <w:rFonts w:ascii="Book Antiqua" w:hAnsi="Book Antiqua" w:cstheme="minorHAnsi"/>
          <w:color w:val="000000" w:themeColor="text1"/>
          <w:sz w:val="24"/>
          <w:szCs w:val="24"/>
        </w:rPr>
        <w:t xml:space="preserve">in the context of AS </w:t>
      </w:r>
      <w:r w:rsidRPr="00E70781">
        <w:rPr>
          <w:rFonts w:ascii="Book Antiqua" w:hAnsi="Book Antiqua" w:cstheme="minorHAnsi"/>
          <w:color w:val="000000" w:themeColor="text1"/>
          <w:sz w:val="24"/>
          <w:szCs w:val="24"/>
        </w:rPr>
        <w:t xml:space="preserve">is </w:t>
      </w:r>
      <w:r w:rsidR="005C6948" w:rsidRPr="00E70781">
        <w:rPr>
          <w:rFonts w:ascii="Book Antiqua" w:hAnsi="Book Antiqua" w:cstheme="minorHAnsi"/>
          <w:color w:val="000000" w:themeColor="text1"/>
          <w:sz w:val="24"/>
          <w:szCs w:val="24"/>
        </w:rPr>
        <w:t>observed in less than 15%</w:t>
      </w:r>
      <w:r w:rsidRPr="00E70781">
        <w:rPr>
          <w:rFonts w:ascii="Book Antiqua" w:hAnsi="Book Antiqua" w:cstheme="minorHAnsi"/>
          <w:color w:val="000000" w:themeColor="text1"/>
          <w:sz w:val="24"/>
          <w:szCs w:val="24"/>
        </w:rPr>
        <w:t xml:space="preserve">, </w:t>
      </w:r>
      <w:r w:rsidR="008E5C1C" w:rsidRPr="00E70781">
        <w:rPr>
          <w:rFonts w:ascii="Book Antiqua" w:hAnsi="Book Antiqua" w:cstheme="minorHAnsi"/>
          <w:color w:val="000000" w:themeColor="text1"/>
          <w:sz w:val="24"/>
          <w:szCs w:val="24"/>
        </w:rPr>
        <w:t>i</w:t>
      </w:r>
      <w:r w:rsidR="00C50FA4" w:rsidRPr="00E70781">
        <w:rPr>
          <w:rFonts w:ascii="Book Antiqua" w:hAnsi="Book Antiqua" w:cstheme="minorHAnsi"/>
          <w:color w:val="000000" w:themeColor="text1"/>
          <w:sz w:val="24"/>
          <w:szCs w:val="24"/>
        </w:rPr>
        <w:t xml:space="preserve">t has been suggested that </w:t>
      </w:r>
      <w:r w:rsidR="00B318C4" w:rsidRPr="00E70781">
        <w:rPr>
          <w:rFonts w:ascii="Book Antiqua" w:hAnsi="Book Antiqua" w:cstheme="minorHAnsi"/>
          <w:color w:val="000000" w:themeColor="text1"/>
          <w:sz w:val="24"/>
          <w:szCs w:val="24"/>
        </w:rPr>
        <w:t xml:space="preserve">clinically silent macroscopic and </w:t>
      </w:r>
      <w:r w:rsidR="00C50FA4" w:rsidRPr="00E70781">
        <w:rPr>
          <w:rFonts w:ascii="Book Antiqua" w:hAnsi="Book Antiqua" w:cstheme="minorHAnsi"/>
          <w:color w:val="000000" w:themeColor="text1"/>
          <w:sz w:val="24"/>
          <w:szCs w:val="24"/>
        </w:rPr>
        <w:t>microscopic gut inflammation occurs in about 60% of AS patients</w:t>
      </w:r>
      <w:r w:rsidR="00344E74" w:rsidRPr="00E70781">
        <w:rPr>
          <w:rFonts w:ascii="Book Antiqua" w:hAnsi="Book Antiqua" w:cstheme="minorHAnsi"/>
          <w:color w:val="000000" w:themeColor="text1"/>
          <w:sz w:val="24"/>
          <w:szCs w:val="24"/>
        </w:rPr>
        <w:fldChar w:fldCharType="begin">
          <w:fldData xml:space="preserve">PEVuZE5vdGU+PENpdGU+PEF1dGhvcj5DeXBlcnM8L0F1dGhvcj48WWVhcj4yMDE2PC9ZZWFyPjxS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PEVuZE5vdGU+PENpdGU+PEF1dGhvcj5DeXBlcnM8L0F1dGhvcj48WWVhcj4yMDE2PC9ZZWFyPjxS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4" w:tooltip="Cypers, 2016 #151" w:history="1">
        <w:r w:rsidR="00064C3A" w:rsidRPr="00E70781">
          <w:rPr>
            <w:rFonts w:ascii="Book Antiqua" w:hAnsi="Book Antiqua" w:cstheme="minorHAnsi"/>
            <w:color w:val="000000" w:themeColor="text1"/>
            <w:sz w:val="24"/>
            <w:szCs w:val="24"/>
            <w:vertAlign w:val="superscript"/>
          </w:rPr>
          <w:t>14-16</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8124D2" w:rsidRPr="00E70781">
        <w:rPr>
          <w:rFonts w:ascii="Book Antiqua" w:hAnsi="Book Antiqua" w:cstheme="minorHAnsi"/>
          <w:color w:val="000000" w:themeColor="text1"/>
          <w:sz w:val="24"/>
          <w:szCs w:val="24"/>
        </w:rPr>
        <w:t xml:space="preserve">. </w:t>
      </w:r>
      <w:r w:rsidR="00453D5A" w:rsidRPr="00E70781">
        <w:rPr>
          <w:rFonts w:ascii="Book Antiqua" w:hAnsi="Book Antiqua" w:cstheme="minorHAnsi"/>
          <w:color w:val="000000" w:themeColor="text1"/>
          <w:sz w:val="24"/>
          <w:szCs w:val="24"/>
        </w:rPr>
        <w:t>From them,</w:t>
      </w:r>
      <w:r w:rsidR="008A7896" w:rsidRPr="00E70781">
        <w:rPr>
          <w:rFonts w:ascii="Book Antiqua" w:hAnsi="Book Antiqua" w:cstheme="minorHAnsi"/>
          <w:color w:val="000000" w:themeColor="text1"/>
          <w:sz w:val="24"/>
          <w:szCs w:val="24"/>
        </w:rPr>
        <w:t xml:space="preserve"> </w:t>
      </w:r>
      <w:r w:rsidR="00453D5A" w:rsidRPr="00E70781">
        <w:rPr>
          <w:rFonts w:ascii="Book Antiqua" w:hAnsi="Book Antiqua" w:cstheme="minorHAnsi"/>
          <w:color w:val="000000" w:themeColor="text1"/>
          <w:sz w:val="24"/>
          <w:szCs w:val="24"/>
        </w:rPr>
        <w:t>5</w:t>
      </w:r>
      <w:r w:rsidR="00C63AEF" w:rsidRPr="00E70781">
        <w:rPr>
          <w:rFonts w:ascii="Book Antiqua" w:hAnsi="Book Antiqua" w:cstheme="minorHAnsi"/>
          <w:color w:val="000000" w:themeColor="text1"/>
          <w:sz w:val="24"/>
          <w:szCs w:val="24"/>
        </w:rPr>
        <w:t>%</w:t>
      </w:r>
      <w:r w:rsidR="00453D5A" w:rsidRPr="00E70781">
        <w:rPr>
          <w:rFonts w:ascii="Book Antiqua" w:hAnsi="Book Antiqua" w:cstheme="minorHAnsi"/>
          <w:color w:val="000000" w:themeColor="text1"/>
          <w:sz w:val="24"/>
          <w:szCs w:val="24"/>
        </w:rPr>
        <w:t xml:space="preserve">-20% will develop CD </w:t>
      </w:r>
      <w:r w:rsidR="002915BC" w:rsidRPr="00E70781">
        <w:rPr>
          <w:rFonts w:ascii="Book Antiqua" w:hAnsi="Book Antiqua" w:cstheme="minorHAnsi"/>
          <w:color w:val="000000" w:themeColor="text1"/>
          <w:sz w:val="24"/>
          <w:szCs w:val="24"/>
        </w:rPr>
        <w:t>within 5 years</w:t>
      </w:r>
      <w:r w:rsidR="00344E74" w:rsidRPr="00E70781">
        <w:rPr>
          <w:rFonts w:ascii="Book Antiqua" w:hAnsi="Book Antiqua" w:cstheme="minorHAnsi"/>
          <w:color w:val="000000" w:themeColor="text1"/>
          <w:sz w:val="24"/>
          <w:szCs w:val="24"/>
        </w:rPr>
        <w:fldChar w:fldCharType="begin">
          <w:fldData xml:space="preserve">PEVuZE5vdGU+PENpdGU+PEF1dGhvcj5EZSBWb3M8L0F1dGhvcj48WWVhcj4xOTk2PC9ZZWFyPjxS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PEVuZE5vdGU+PENpdGU+PEF1dGhvcj5EZSBWb3M8L0F1dGhvcj48WWVhcj4xOTk2PC9ZZWFyPjxS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7" w:tooltip="De Vos, 1996 #103" w:history="1">
        <w:r w:rsidR="00064C3A" w:rsidRPr="00E70781">
          <w:rPr>
            <w:rFonts w:ascii="Book Antiqua" w:hAnsi="Book Antiqua" w:cstheme="minorHAnsi"/>
            <w:color w:val="000000" w:themeColor="text1"/>
            <w:sz w:val="24"/>
            <w:szCs w:val="24"/>
            <w:vertAlign w:val="superscript"/>
          </w:rPr>
          <w:t>17</w:t>
        </w:r>
      </w:hyperlink>
      <w:r w:rsidR="00C63AEF" w:rsidRPr="00E70781">
        <w:rPr>
          <w:rFonts w:ascii="Book Antiqua" w:hAnsi="Book Antiqua" w:cstheme="minorHAnsi"/>
          <w:color w:val="000000" w:themeColor="text1"/>
          <w:sz w:val="24"/>
          <w:szCs w:val="24"/>
          <w:vertAlign w:val="superscript"/>
        </w:rPr>
        <w:t>,</w:t>
      </w:r>
      <w:hyperlink w:anchor="_ENREF_18" w:tooltip="Gilis, 2018 #20" w:history="1">
        <w:r w:rsidR="00064C3A" w:rsidRPr="00E70781">
          <w:rPr>
            <w:rFonts w:ascii="Book Antiqua" w:hAnsi="Book Antiqua" w:cstheme="minorHAnsi"/>
            <w:color w:val="000000" w:themeColor="text1"/>
            <w:sz w:val="24"/>
            <w:szCs w:val="24"/>
            <w:vertAlign w:val="superscript"/>
          </w:rPr>
          <w:t>18</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453D5A" w:rsidRPr="00E70781">
        <w:rPr>
          <w:rFonts w:ascii="Book Antiqua" w:hAnsi="Book Antiqua" w:cstheme="minorHAnsi"/>
          <w:color w:val="000000" w:themeColor="text1"/>
          <w:sz w:val="24"/>
          <w:szCs w:val="24"/>
        </w:rPr>
        <w:t>.</w:t>
      </w:r>
      <w:r w:rsidR="00885182" w:rsidRPr="00E70781">
        <w:rPr>
          <w:rFonts w:ascii="Book Antiqua" w:hAnsi="Book Antiqua" w:cstheme="minorHAnsi"/>
          <w:color w:val="000000" w:themeColor="text1"/>
          <w:sz w:val="24"/>
          <w:szCs w:val="24"/>
        </w:rPr>
        <w:t xml:space="preserve"> Microscopic gut inflammation, in axSpA, has been associated with younger age, male gender, progressive disease, early disease onset, radiologic sacroiliitis, high disease activity</w:t>
      </w:r>
      <w:r w:rsidR="00210909" w:rsidRPr="00E70781">
        <w:rPr>
          <w:rFonts w:ascii="Book Antiqua" w:hAnsi="Book Antiqua" w:cstheme="minorHAnsi"/>
          <w:color w:val="000000" w:themeColor="text1"/>
          <w:sz w:val="24"/>
          <w:szCs w:val="24"/>
        </w:rPr>
        <w:t xml:space="preserve"> as assessed by</w:t>
      </w:r>
      <w:r w:rsidR="00210909" w:rsidRPr="00E70781">
        <w:rPr>
          <w:rFonts w:ascii="Book Antiqua" w:hAnsi="Book Antiqua"/>
          <w:color w:val="000000" w:themeColor="text1"/>
          <w:sz w:val="24"/>
          <w:szCs w:val="24"/>
        </w:rPr>
        <w:t xml:space="preserve"> the BASDAI</w:t>
      </w:r>
      <w:r w:rsidR="00885182" w:rsidRPr="00E70781">
        <w:rPr>
          <w:rFonts w:ascii="Book Antiqua" w:hAnsi="Book Antiqua" w:cstheme="minorHAnsi"/>
          <w:color w:val="000000" w:themeColor="text1"/>
          <w:sz w:val="24"/>
          <w:szCs w:val="24"/>
        </w:rPr>
        <w:t xml:space="preserve"> and restricted spinal mobility</w:t>
      </w:r>
      <w:r w:rsidR="00210909" w:rsidRPr="00E70781">
        <w:rPr>
          <w:rFonts w:ascii="Book Antiqua" w:hAnsi="Book Antiqua" w:cstheme="minorHAnsi"/>
          <w:color w:val="000000" w:themeColor="text1"/>
          <w:sz w:val="24"/>
          <w:szCs w:val="24"/>
        </w:rPr>
        <w:t xml:space="preserve"> measured by the Bath Ankylosing Spondylitis Metrology Index</w:t>
      </w:r>
      <w:r w:rsidR="00344E74" w:rsidRPr="00E70781">
        <w:rPr>
          <w:rFonts w:ascii="Book Antiqua" w:hAnsi="Book Antiqua" w:cstheme="minorHAnsi"/>
          <w:color w:val="000000" w:themeColor="text1"/>
          <w:sz w:val="24"/>
          <w:szCs w:val="24"/>
        </w:rPr>
        <w:fldChar w:fldCharType="begin">
          <w:fldData xml:space="preserve">PEVuZE5vdGU+PENpdGU+PEF1dGhvcj5Fc3NlcnM8L0F1dGhvcj48WWVhcj4yMDE1PC9ZZWFyPjxS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PEVuZE5vdGU+PENpdGU+PEF1dGhvcj5Fc3NlcnM8L0F1dGhvcj48WWVhcj4yMDE1PC9ZZWFyPjxS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9" w:tooltip="Essers, 2015 #16" w:history="1">
        <w:r w:rsidR="00064C3A" w:rsidRPr="00E70781">
          <w:rPr>
            <w:rFonts w:ascii="Book Antiqua" w:hAnsi="Book Antiqua" w:cstheme="minorHAnsi"/>
            <w:color w:val="000000" w:themeColor="text1"/>
            <w:sz w:val="24"/>
            <w:szCs w:val="24"/>
            <w:vertAlign w:val="superscript"/>
          </w:rPr>
          <w:t>9</w:t>
        </w:r>
      </w:hyperlink>
      <w:r w:rsidR="00C63AEF" w:rsidRPr="00E70781">
        <w:rPr>
          <w:rFonts w:ascii="Book Antiqua" w:hAnsi="Book Antiqua" w:cstheme="minorHAnsi"/>
          <w:color w:val="000000" w:themeColor="text1"/>
          <w:sz w:val="24"/>
          <w:szCs w:val="24"/>
          <w:vertAlign w:val="superscript"/>
        </w:rPr>
        <w:t>,</w:t>
      </w:r>
      <w:hyperlink w:anchor="_ENREF_16" w:tooltip="Van Praet, 2013 #141" w:history="1">
        <w:r w:rsidR="00064C3A" w:rsidRPr="00E70781">
          <w:rPr>
            <w:rFonts w:ascii="Book Antiqua" w:hAnsi="Book Antiqua" w:cstheme="minorHAnsi"/>
            <w:color w:val="000000" w:themeColor="text1"/>
            <w:sz w:val="24"/>
            <w:szCs w:val="24"/>
            <w:vertAlign w:val="superscript"/>
          </w:rPr>
          <w:t>16</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885182" w:rsidRPr="00E70781">
        <w:rPr>
          <w:rFonts w:ascii="Book Antiqua" w:hAnsi="Book Antiqua" w:cstheme="minorHAnsi"/>
          <w:color w:val="000000" w:themeColor="text1"/>
          <w:sz w:val="24"/>
          <w:szCs w:val="24"/>
        </w:rPr>
        <w:t>. No association was identified with</w:t>
      </w:r>
      <w:r w:rsidR="00210909" w:rsidRPr="00E70781">
        <w:rPr>
          <w:rFonts w:ascii="Book Antiqua" w:hAnsi="Book Antiqua" w:cstheme="minorHAnsi"/>
          <w:color w:val="000000" w:themeColor="text1"/>
          <w:sz w:val="24"/>
          <w:szCs w:val="24"/>
        </w:rPr>
        <w:t xml:space="preserve"> other extra-articular features or with</w:t>
      </w:r>
      <w:r w:rsidR="00885182" w:rsidRPr="00E70781">
        <w:rPr>
          <w:rFonts w:ascii="Book Antiqua" w:hAnsi="Book Antiqua" w:cstheme="minorHAnsi"/>
          <w:color w:val="000000" w:themeColor="text1"/>
          <w:sz w:val="24"/>
          <w:szCs w:val="24"/>
        </w:rPr>
        <w:t xml:space="preserve"> the status of HLA-B27</w:t>
      </w:r>
      <w:r w:rsidR="00210909" w:rsidRPr="00E70781">
        <w:rPr>
          <w:rFonts w:ascii="Book Antiqua" w:hAnsi="Book Antiqua" w:cstheme="minorHAnsi"/>
          <w:color w:val="000000" w:themeColor="text1"/>
          <w:sz w:val="24"/>
          <w:szCs w:val="24"/>
        </w:rPr>
        <w:t>.</w:t>
      </w:r>
      <w:r w:rsidR="00A33673" w:rsidRPr="00E70781">
        <w:rPr>
          <w:rFonts w:ascii="Book Antiqua" w:hAnsi="Book Antiqua" w:cstheme="minorHAnsi"/>
          <w:color w:val="000000" w:themeColor="text1"/>
          <w:sz w:val="24"/>
          <w:szCs w:val="24"/>
        </w:rPr>
        <w:t xml:space="preserve"> </w:t>
      </w:r>
      <w:r w:rsidR="00210909" w:rsidRPr="00E70781">
        <w:rPr>
          <w:rFonts w:ascii="Book Antiqua" w:hAnsi="Book Antiqua" w:cstheme="minorHAnsi"/>
          <w:color w:val="000000" w:themeColor="text1"/>
          <w:sz w:val="24"/>
          <w:szCs w:val="24"/>
        </w:rPr>
        <w:t>R</w:t>
      </w:r>
      <w:r w:rsidR="00885182" w:rsidRPr="00E70781">
        <w:rPr>
          <w:rFonts w:ascii="Book Antiqua" w:hAnsi="Book Antiqua" w:cstheme="minorHAnsi"/>
          <w:color w:val="000000" w:themeColor="text1"/>
          <w:sz w:val="24"/>
          <w:szCs w:val="24"/>
        </w:rPr>
        <w:t>esults were comparable between nraxSpA and AS</w:t>
      </w:r>
      <w:r w:rsidR="00344E74" w:rsidRPr="00E70781">
        <w:rPr>
          <w:rFonts w:ascii="Book Antiqua" w:hAnsi="Book Antiqua" w:cstheme="minorHAnsi"/>
          <w:color w:val="000000" w:themeColor="text1"/>
          <w:sz w:val="24"/>
          <w:szCs w:val="24"/>
        </w:rPr>
        <w:fldChar w:fldCharType="begin"/>
      </w:r>
      <w:r w:rsidR="00064C3A" w:rsidRPr="00E70781">
        <w:rPr>
          <w:rFonts w:ascii="Book Antiqua" w:hAnsi="Book Antiqua" w:cstheme="minorHAnsi"/>
          <w:color w:val="000000" w:themeColor="text1"/>
          <w:sz w:val="24"/>
          <w:szCs w:val="24"/>
        </w:rPr>
        <w:instrText xml:space="preserve"> ADDIN EN.CITE &lt;EndNote&gt;&lt;Cite&gt;&lt;Author&gt;Van Praet&lt;/Author&gt;&lt;Year&gt;2013&lt;/Year&gt;&lt;RecNum&gt;141&lt;/RecNum&gt;&lt;DisplayText&gt;&lt;style face="superscript"&gt;[16]&lt;/style&gt;&lt;/DisplayText&gt;&lt;record&gt;&lt;rec-number&gt;141&lt;/rec-number&gt;&lt;foreign-keys&gt;&lt;key app="EN" db-id="fwef9rxwo2vwx1ewxe852srcv90r2zw52e99"&gt;141&lt;/key&gt;&lt;/foreign-keys&gt;&lt;ref-type name="Journal Article"&gt;17&lt;/ref-type&gt;&lt;contributors&gt;&lt;authors&gt;&lt;author&gt;Van Praet, L.&lt;/author&gt;&lt;author&gt;Van den Bosch, F. E.&lt;/author&gt;&lt;author&gt;Jacques, P.&lt;/author&gt;&lt;author&gt;Carron, P.&lt;/author&gt;&lt;author&gt;Jans, L.&lt;/author&gt;&lt;author&gt;Colman, R.&lt;/author&gt;&lt;author&gt;Glorieus, E.&lt;/author&gt;&lt;author&gt;Peeters, H.&lt;/author&gt;&lt;author&gt;Mielants, H.&lt;/author&gt;&lt;author&gt;De Vos, M.&lt;/author&gt;&lt;author&gt;Cuvelier, C.&lt;/author&gt;&lt;author&gt;Elewaut, D.&lt;/author&gt;&lt;/authors&gt;&lt;/contributors&gt;&lt;auth-address&gt;Department of Rheumatology, Ghent University Hospital, De Pintelaan 185, Ghent 9000, Belgium.&lt;/auth-address&gt;&lt;titles&gt;&lt;title&gt;Microscopic gut inflammation in axial spondyloarthritis: a multiparametric predictive model&lt;/title&gt;&lt;secondary-title&gt;Ann Rheum Dis&lt;/secondary-title&gt;&lt;alt-title&gt;Annals of the rheumatic diseases&lt;/alt-title&gt;&lt;/titles&gt;&lt;periodical&gt;&lt;full-title&gt;Ann Rheum Dis&lt;/full-title&gt;&lt;abbr-1&gt;Annals of the rheumatic diseases&lt;/abbr-1&gt;&lt;/periodical&gt;&lt;alt-periodical&gt;&lt;full-title&gt;Ann Rheum Dis&lt;/full-title&gt;&lt;abbr-1&gt;Annals of the rheumatic diseases&lt;/abbr-1&gt;&lt;/alt-periodical&gt;&lt;pages&gt;414-7&lt;/pages&gt;&lt;volume&gt;72&lt;/volume&gt;&lt;number&gt;3&lt;/number&gt;&lt;keywords&gt;&lt;keyword&gt;Adult&lt;/keyword&gt;&lt;keyword&gt;Enterocolitis/*complications&lt;/keyword&gt;&lt;keyword&gt;Female&lt;/keyword&gt;&lt;keyword&gt;Humans&lt;/keyword&gt;&lt;keyword&gt;Intestines/*microbiology&lt;/keyword&gt;&lt;keyword&gt;Male&lt;/keyword&gt;&lt;keyword&gt;Spondylitis, Ankylosing/*complications&lt;/keyword&gt;&lt;/keywords&gt;&lt;dates&gt;&lt;year&gt;2013&lt;/year&gt;&lt;pub-dates&gt;&lt;date&gt;Mar&lt;/date&gt;&lt;/pub-dates&gt;&lt;/dates&gt;&lt;isbn&gt;1468-2060 (Electronic)&amp;#xD;0003-4967 (Linking)&lt;/isbn&gt;&lt;accession-num&gt;23139267&lt;/accession-num&gt;&lt;urls&gt;&lt;related-urls&gt;&lt;url&gt;http://www.ncbi.nlm.nih.gov/pubmed/23139267&lt;/url&gt;&lt;/related-urls&gt;&lt;/urls&gt;&lt;electronic-resource-num&gt;10.1136/annrheumdis-2012-202135&lt;/electronic-resource-num&gt;&lt;/record&gt;&lt;/Cite&gt;&lt;/EndNote&gt;</w:instrText>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6" w:tooltip="Van Praet, 2013 #141" w:history="1">
        <w:r w:rsidR="00064C3A" w:rsidRPr="00E70781">
          <w:rPr>
            <w:rFonts w:ascii="Book Antiqua" w:hAnsi="Book Antiqua" w:cstheme="minorHAnsi"/>
            <w:color w:val="000000" w:themeColor="text1"/>
            <w:sz w:val="24"/>
            <w:szCs w:val="24"/>
            <w:vertAlign w:val="superscript"/>
          </w:rPr>
          <w:t>16</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885182" w:rsidRPr="00E70781">
        <w:rPr>
          <w:rFonts w:ascii="Book Antiqua" w:hAnsi="Book Antiqua" w:cstheme="minorHAnsi"/>
          <w:color w:val="000000" w:themeColor="text1"/>
          <w:sz w:val="24"/>
          <w:szCs w:val="24"/>
        </w:rPr>
        <w:t>.</w:t>
      </w:r>
    </w:p>
    <w:p w14:paraId="3C24C8BD" w14:textId="77777777" w:rsidR="00C50FA4" w:rsidRPr="00E70781" w:rsidRDefault="00C50FA4" w:rsidP="0072774B">
      <w:pPr>
        <w:adjustRightInd w:val="0"/>
        <w:snapToGrid w:val="0"/>
        <w:spacing w:after="0" w:line="360" w:lineRule="auto"/>
        <w:jc w:val="both"/>
        <w:rPr>
          <w:rFonts w:ascii="Book Antiqua" w:hAnsi="Book Antiqua" w:cstheme="minorHAnsi"/>
          <w:b/>
          <w:color w:val="000000" w:themeColor="text1"/>
          <w:sz w:val="24"/>
          <w:szCs w:val="24"/>
        </w:rPr>
      </w:pPr>
    </w:p>
    <w:p w14:paraId="6A35C224" w14:textId="195BF7D4" w:rsidR="00B9094A" w:rsidRPr="00E70781" w:rsidRDefault="00B9094A" w:rsidP="00DF28EC">
      <w:pPr>
        <w:adjustRightInd w:val="0"/>
        <w:snapToGrid w:val="0"/>
        <w:spacing w:after="0" w:line="360" w:lineRule="auto"/>
        <w:jc w:val="both"/>
        <w:outlineLvl w:val="0"/>
        <w:rPr>
          <w:rFonts w:ascii="Book Antiqua" w:hAnsi="Book Antiqua" w:cstheme="minorHAnsi"/>
          <w:b/>
          <w:i/>
          <w:color w:val="000000" w:themeColor="text1"/>
          <w:sz w:val="24"/>
          <w:szCs w:val="24"/>
        </w:rPr>
      </w:pPr>
      <w:r w:rsidRPr="00E70781">
        <w:rPr>
          <w:rFonts w:ascii="Book Antiqua" w:hAnsi="Book Antiqua" w:cstheme="minorHAnsi"/>
          <w:b/>
          <w:i/>
          <w:color w:val="000000" w:themeColor="text1"/>
          <w:sz w:val="24"/>
          <w:szCs w:val="24"/>
        </w:rPr>
        <w:t>S</w:t>
      </w:r>
      <w:r w:rsidR="00C63AEF" w:rsidRPr="00E70781">
        <w:rPr>
          <w:rFonts w:ascii="Book Antiqua" w:hAnsi="Book Antiqua" w:cstheme="minorHAnsi"/>
          <w:b/>
          <w:i/>
          <w:color w:val="000000" w:themeColor="text1"/>
          <w:sz w:val="24"/>
          <w:szCs w:val="24"/>
        </w:rPr>
        <w:t>PA</w:t>
      </w:r>
      <w:r w:rsidRPr="00E70781">
        <w:rPr>
          <w:rFonts w:ascii="Book Antiqua" w:hAnsi="Book Antiqua" w:cstheme="minorHAnsi"/>
          <w:b/>
          <w:i/>
          <w:color w:val="000000" w:themeColor="text1"/>
          <w:sz w:val="24"/>
          <w:szCs w:val="24"/>
        </w:rPr>
        <w:t xml:space="preserve"> occurring in patients with I</w:t>
      </w:r>
      <w:r w:rsidR="00C63AEF" w:rsidRPr="00E70781">
        <w:rPr>
          <w:rFonts w:ascii="Book Antiqua" w:hAnsi="Book Antiqua" w:cstheme="minorHAnsi"/>
          <w:b/>
          <w:i/>
          <w:color w:val="000000" w:themeColor="text1"/>
          <w:sz w:val="24"/>
          <w:szCs w:val="24"/>
        </w:rPr>
        <w:t>BD</w:t>
      </w:r>
    </w:p>
    <w:p w14:paraId="2B65C3DC" w14:textId="5996E993" w:rsidR="00B9536C" w:rsidRPr="00E70781" w:rsidRDefault="00CE4B81"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Seeing th</w:t>
      </w:r>
      <w:r w:rsidR="00E548B0" w:rsidRPr="00E70781">
        <w:rPr>
          <w:rFonts w:ascii="Book Antiqua" w:hAnsi="Book Antiqua" w:cstheme="minorHAnsi"/>
          <w:color w:val="000000" w:themeColor="text1"/>
          <w:sz w:val="24"/>
          <w:szCs w:val="24"/>
        </w:rPr>
        <w:t>e opposite flip of the coin</w:t>
      </w:r>
      <w:r w:rsidRPr="00E70781">
        <w:rPr>
          <w:rFonts w:ascii="Book Antiqua" w:hAnsi="Book Antiqua" w:cstheme="minorHAnsi"/>
          <w:color w:val="000000" w:themeColor="text1"/>
          <w:sz w:val="24"/>
          <w:szCs w:val="24"/>
        </w:rPr>
        <w:t xml:space="preserve">, SpA is </w:t>
      </w:r>
      <w:r w:rsidR="00E548B0" w:rsidRPr="00E70781">
        <w:rPr>
          <w:rFonts w:ascii="Book Antiqua" w:hAnsi="Book Antiqua" w:cstheme="minorHAnsi"/>
          <w:color w:val="000000" w:themeColor="text1"/>
          <w:sz w:val="24"/>
          <w:szCs w:val="24"/>
        </w:rPr>
        <w:t>encountered</w:t>
      </w:r>
      <w:r w:rsidRPr="00E70781">
        <w:rPr>
          <w:rFonts w:ascii="Book Antiqua" w:hAnsi="Book Antiqua" w:cstheme="minorHAnsi"/>
          <w:color w:val="000000" w:themeColor="text1"/>
          <w:sz w:val="24"/>
          <w:szCs w:val="24"/>
        </w:rPr>
        <w:t xml:space="preserve"> in about 10-39% of patients with IBD, </w:t>
      </w:r>
      <w:r w:rsidR="008137B8" w:rsidRPr="00E70781">
        <w:rPr>
          <w:rFonts w:ascii="Book Antiqua" w:hAnsi="Book Antiqua" w:cstheme="minorHAnsi"/>
          <w:color w:val="000000" w:themeColor="text1"/>
          <w:sz w:val="24"/>
          <w:szCs w:val="24"/>
        </w:rPr>
        <w:t xml:space="preserve">being the most frequent extra-intestinal manifestation in these </w:t>
      </w:r>
      <w:r w:rsidR="00E548B0" w:rsidRPr="00E70781">
        <w:rPr>
          <w:rFonts w:ascii="Book Antiqua" w:hAnsi="Book Antiqua" w:cstheme="minorHAnsi"/>
          <w:color w:val="000000" w:themeColor="text1"/>
          <w:sz w:val="24"/>
          <w:szCs w:val="24"/>
        </w:rPr>
        <w:t>individuals</w:t>
      </w:r>
      <w:r w:rsidR="00344E74" w:rsidRPr="00E70781">
        <w:rPr>
          <w:rFonts w:ascii="Book Antiqua" w:hAnsi="Book Antiqua" w:cstheme="minorHAnsi"/>
          <w:color w:val="000000" w:themeColor="text1"/>
          <w:sz w:val="24"/>
          <w:szCs w:val="24"/>
        </w:rPr>
        <w:fldChar w:fldCharType="begin">
          <w:fldData xml:space="preserve">PEVuZE5vdGU+PENpdGU+PEF1dGhvcj5HaW9uY2hldHRpPC9BdXRob3I+PFllYXI+MjAxNTwvWWVh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PEVuZE5vdGU+PENpdGU+PEF1dGhvcj5HaW9uY2hldHRpPC9BdXRob3I+PFllYXI+MjAxNTwvWWVh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6" w:tooltip="Van Praet, 2013 #141" w:history="1">
        <w:r w:rsidR="00064C3A" w:rsidRPr="00E70781">
          <w:rPr>
            <w:rFonts w:ascii="Book Antiqua" w:hAnsi="Book Antiqua" w:cstheme="minorHAnsi"/>
            <w:color w:val="000000" w:themeColor="text1"/>
            <w:sz w:val="24"/>
            <w:szCs w:val="24"/>
            <w:vertAlign w:val="superscript"/>
          </w:rPr>
          <w:t>16</w:t>
        </w:r>
      </w:hyperlink>
      <w:r w:rsidR="00C63AEF" w:rsidRPr="00E70781">
        <w:rPr>
          <w:rFonts w:ascii="Book Antiqua" w:hAnsi="Book Antiqua" w:cstheme="minorHAnsi"/>
          <w:color w:val="000000" w:themeColor="text1"/>
          <w:sz w:val="24"/>
          <w:szCs w:val="24"/>
          <w:vertAlign w:val="superscript"/>
        </w:rPr>
        <w:t>,</w:t>
      </w:r>
      <w:hyperlink w:anchor="_ENREF_19" w:tooltip="Gionchetti, 2015 #21" w:history="1">
        <w:r w:rsidR="00064C3A" w:rsidRPr="00E70781">
          <w:rPr>
            <w:rFonts w:ascii="Book Antiqua" w:hAnsi="Book Antiqua" w:cstheme="minorHAnsi"/>
            <w:color w:val="000000" w:themeColor="text1"/>
            <w:sz w:val="24"/>
            <w:szCs w:val="24"/>
            <w:vertAlign w:val="superscript"/>
          </w:rPr>
          <w:t>19-25</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1576B7" w:rsidRPr="00E70781">
        <w:rPr>
          <w:rFonts w:ascii="Book Antiqua" w:hAnsi="Book Antiqua" w:cstheme="minorHAnsi"/>
          <w:color w:val="000000" w:themeColor="text1"/>
          <w:sz w:val="24"/>
          <w:szCs w:val="24"/>
        </w:rPr>
        <w:t>.</w:t>
      </w:r>
      <w:r w:rsidR="002915BC" w:rsidRPr="00E70781">
        <w:rPr>
          <w:rFonts w:ascii="Book Antiqua" w:hAnsi="Book Antiqua" w:cstheme="minorHAnsi"/>
          <w:color w:val="000000" w:themeColor="text1"/>
          <w:sz w:val="24"/>
          <w:szCs w:val="24"/>
        </w:rPr>
        <w:t xml:space="preserve"> </w:t>
      </w:r>
      <w:r w:rsidR="001576B7" w:rsidRPr="00E70781">
        <w:rPr>
          <w:rFonts w:ascii="Book Antiqua" w:hAnsi="Book Antiqua" w:cstheme="minorHAnsi"/>
          <w:color w:val="000000" w:themeColor="text1"/>
          <w:sz w:val="24"/>
          <w:szCs w:val="24"/>
        </w:rPr>
        <w:t xml:space="preserve">SpA is </w:t>
      </w:r>
      <w:r w:rsidR="002915BC" w:rsidRPr="00E70781">
        <w:rPr>
          <w:rFonts w:ascii="Book Antiqua" w:hAnsi="Book Antiqua" w:cstheme="minorHAnsi"/>
          <w:color w:val="000000" w:themeColor="text1"/>
          <w:sz w:val="24"/>
          <w:szCs w:val="24"/>
        </w:rPr>
        <w:t>more</w:t>
      </w:r>
      <w:r w:rsidR="00223E0D" w:rsidRPr="00E70781">
        <w:rPr>
          <w:rFonts w:ascii="Book Antiqua" w:hAnsi="Book Antiqua" w:cstheme="minorHAnsi"/>
          <w:color w:val="000000" w:themeColor="text1"/>
          <w:sz w:val="24"/>
          <w:szCs w:val="24"/>
        </w:rPr>
        <w:t xml:space="preserve"> commonly observed</w:t>
      </w:r>
      <w:r w:rsidR="002915BC" w:rsidRPr="00E70781">
        <w:rPr>
          <w:rFonts w:ascii="Book Antiqua" w:hAnsi="Book Antiqua" w:cstheme="minorHAnsi"/>
          <w:color w:val="000000" w:themeColor="text1"/>
          <w:sz w:val="24"/>
          <w:szCs w:val="24"/>
        </w:rPr>
        <w:t xml:space="preserve"> in patients with CD compared to those with UC</w:t>
      </w:r>
      <w:r w:rsidR="00344E74" w:rsidRPr="00E70781">
        <w:rPr>
          <w:rFonts w:ascii="Book Antiqua" w:hAnsi="Book Antiqua" w:cstheme="minorHAnsi"/>
          <w:color w:val="000000" w:themeColor="text1"/>
          <w:sz w:val="24"/>
          <w:szCs w:val="24"/>
        </w:rPr>
        <w:fldChar w:fldCharType="begin">
          <w:fldData xml:space="preserve">PEVuZE5vdGU+PENpdGU+PEF1dGhvcj5GYW50aW5pPC9BdXRob3I+PFllYXI+MjAwOTwvWWVhcj48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PEVuZE5vdGU+PENpdGU+PEF1dGhvcj5GYW50aW5pPC9BdXRob3I+PFllYXI+MjAwOTwvWWVhcj48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26" w:tooltip="Fantini, 2009 #158" w:history="1">
        <w:r w:rsidR="00064C3A" w:rsidRPr="00E70781">
          <w:rPr>
            <w:rFonts w:ascii="Book Antiqua" w:hAnsi="Book Antiqua" w:cstheme="minorHAnsi"/>
            <w:color w:val="000000" w:themeColor="text1"/>
            <w:sz w:val="24"/>
            <w:szCs w:val="24"/>
            <w:vertAlign w:val="superscript"/>
          </w:rPr>
          <w:t>26-28</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252937" w:rsidRPr="00E70781">
        <w:rPr>
          <w:rFonts w:ascii="Book Antiqua" w:hAnsi="Book Antiqua" w:cstheme="minorHAnsi"/>
          <w:color w:val="000000" w:themeColor="text1"/>
          <w:sz w:val="24"/>
          <w:szCs w:val="24"/>
        </w:rPr>
        <w:t>.</w:t>
      </w:r>
      <w:r w:rsidR="008137B8" w:rsidRPr="00E70781">
        <w:rPr>
          <w:rFonts w:ascii="Book Antiqua" w:hAnsi="Book Antiqua" w:cstheme="minorHAnsi"/>
          <w:color w:val="000000" w:themeColor="text1"/>
          <w:sz w:val="24"/>
          <w:szCs w:val="24"/>
        </w:rPr>
        <w:t xml:space="preserve"> </w:t>
      </w:r>
      <w:r w:rsidR="00A055E0" w:rsidRPr="00E70781">
        <w:rPr>
          <w:rFonts w:ascii="Book Antiqua" w:hAnsi="Book Antiqua" w:cstheme="minorHAnsi"/>
          <w:color w:val="000000" w:themeColor="text1"/>
          <w:sz w:val="24"/>
          <w:szCs w:val="24"/>
        </w:rPr>
        <w:lastRenderedPageBreak/>
        <w:t>Axial/arthritis</w:t>
      </w:r>
      <w:r w:rsidR="008137B8" w:rsidRPr="00E70781">
        <w:rPr>
          <w:rFonts w:ascii="Book Antiqua" w:hAnsi="Book Antiqua" w:cstheme="minorHAnsi"/>
          <w:color w:val="000000" w:themeColor="text1"/>
          <w:sz w:val="24"/>
          <w:szCs w:val="24"/>
        </w:rPr>
        <w:t xml:space="preserve"> symptomatology usually </w:t>
      </w:r>
      <w:r w:rsidR="00482133" w:rsidRPr="00E70781">
        <w:rPr>
          <w:rFonts w:ascii="Book Antiqua" w:hAnsi="Book Antiqua" w:cstheme="minorHAnsi"/>
          <w:color w:val="000000" w:themeColor="text1"/>
          <w:sz w:val="24"/>
          <w:szCs w:val="24"/>
        </w:rPr>
        <w:t>follows IBD diagnosis, but in about 20% the opposite is the case</w:t>
      </w:r>
      <w:r w:rsidR="00344E74" w:rsidRPr="00E70781">
        <w:rPr>
          <w:rFonts w:ascii="Book Antiqua" w:hAnsi="Book Antiqua" w:cstheme="minorHAnsi"/>
          <w:color w:val="000000" w:themeColor="text1"/>
          <w:sz w:val="24"/>
          <w:szCs w:val="24"/>
        </w:rPr>
        <w:fldChar w:fldCharType="begin">
          <w:fldData xml:space="preserve">PEVuZE5vdGU+PENpdGU+PEF1dGhvcj5HaW9uY2hldHRpPC9BdXRob3I+PFllYXI+MjAxNTwvWWVh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PEVuZE5vdGU+PENpdGU+PEF1dGhvcj5HaW9uY2hldHRpPC9BdXRob3I+PFllYXI+MjAxNTwvWWVh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9" w:tooltip="Gionchetti, 2015 #21" w:history="1">
        <w:r w:rsidR="00064C3A" w:rsidRPr="00E70781">
          <w:rPr>
            <w:rFonts w:ascii="Book Antiqua" w:hAnsi="Book Antiqua" w:cstheme="minorHAnsi"/>
            <w:color w:val="000000" w:themeColor="text1"/>
            <w:sz w:val="24"/>
            <w:szCs w:val="24"/>
            <w:vertAlign w:val="superscript"/>
          </w:rPr>
          <w:t>19</w:t>
        </w:r>
      </w:hyperlink>
      <w:r w:rsidR="00C63AEF" w:rsidRPr="00E70781">
        <w:rPr>
          <w:rFonts w:ascii="Book Antiqua" w:hAnsi="Book Antiqua" w:cstheme="minorHAnsi"/>
          <w:color w:val="000000" w:themeColor="text1"/>
          <w:sz w:val="24"/>
          <w:szCs w:val="24"/>
          <w:vertAlign w:val="superscript"/>
        </w:rPr>
        <w:t>,</w:t>
      </w:r>
      <w:hyperlink w:anchor="_ENREF_23" w:tooltip="Salvarani, 2009 #43" w:history="1">
        <w:r w:rsidR="00064C3A" w:rsidRPr="00E70781">
          <w:rPr>
            <w:rFonts w:ascii="Book Antiqua" w:hAnsi="Book Antiqua" w:cstheme="minorHAnsi"/>
            <w:color w:val="000000" w:themeColor="text1"/>
            <w:sz w:val="24"/>
            <w:szCs w:val="24"/>
            <w:vertAlign w:val="superscript"/>
          </w:rPr>
          <w:t>23</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353B0F" w:rsidRPr="00E70781">
        <w:rPr>
          <w:rFonts w:ascii="Book Antiqua" w:hAnsi="Book Antiqua" w:cstheme="minorHAnsi"/>
          <w:color w:val="000000" w:themeColor="text1"/>
          <w:sz w:val="24"/>
          <w:szCs w:val="24"/>
        </w:rPr>
        <w:t xml:space="preserve"> especially for axial </w:t>
      </w:r>
      <w:r w:rsidR="00223E0D" w:rsidRPr="00E70781">
        <w:rPr>
          <w:rFonts w:ascii="Book Antiqua" w:hAnsi="Book Antiqua" w:cstheme="minorHAnsi"/>
          <w:color w:val="000000" w:themeColor="text1"/>
          <w:sz w:val="24"/>
          <w:szCs w:val="24"/>
        </w:rPr>
        <w:t>disease</w:t>
      </w:r>
      <w:r w:rsidR="00344E74" w:rsidRPr="00E70781">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PlsyMF08L3N0eWxlPjwvRGlzcGxheVRleHQ+PHJlY29yZD48cmVjLW51bWJlcj4yOTwvcmVjLW51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PlsyMF08L3N0eWxlPjwvRGlzcGxheVRleHQ+PHJlY29yZD48cmVjLW51bWJlcj4yOTwvcmVjLW51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20" w:tooltip="Olivieri, 2014 #29" w:history="1">
        <w:r w:rsidR="00064C3A" w:rsidRPr="00E70781">
          <w:rPr>
            <w:rFonts w:ascii="Book Antiqua" w:hAnsi="Book Antiqua" w:cstheme="minorHAnsi"/>
            <w:color w:val="000000" w:themeColor="text1"/>
            <w:sz w:val="24"/>
            <w:szCs w:val="24"/>
            <w:vertAlign w:val="superscript"/>
          </w:rPr>
          <w:t>20</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252937" w:rsidRPr="00E70781">
        <w:rPr>
          <w:rFonts w:ascii="Book Antiqua" w:hAnsi="Book Antiqua" w:cstheme="minorHAnsi"/>
          <w:color w:val="000000" w:themeColor="text1"/>
          <w:sz w:val="24"/>
          <w:szCs w:val="24"/>
        </w:rPr>
        <w:t>.</w:t>
      </w:r>
      <w:r w:rsidR="00482133" w:rsidRPr="00E70781">
        <w:rPr>
          <w:rFonts w:ascii="Book Antiqua" w:hAnsi="Book Antiqua" w:cstheme="minorHAnsi"/>
          <w:color w:val="000000" w:themeColor="text1"/>
          <w:sz w:val="24"/>
          <w:szCs w:val="24"/>
        </w:rPr>
        <w:t xml:space="preserve"> In general, </w:t>
      </w:r>
      <w:r w:rsidR="00932CB6" w:rsidRPr="00E70781">
        <w:rPr>
          <w:rFonts w:ascii="Book Antiqua" w:hAnsi="Book Antiqua" w:cstheme="minorHAnsi"/>
          <w:color w:val="000000" w:themeColor="text1"/>
          <w:sz w:val="24"/>
          <w:szCs w:val="24"/>
        </w:rPr>
        <w:t>AS</w:t>
      </w:r>
      <w:r w:rsidR="00482133" w:rsidRPr="00E70781">
        <w:rPr>
          <w:rFonts w:ascii="Book Antiqua" w:hAnsi="Book Antiqua" w:cstheme="minorHAnsi"/>
          <w:color w:val="000000" w:themeColor="text1"/>
          <w:sz w:val="24"/>
          <w:szCs w:val="24"/>
        </w:rPr>
        <w:t xml:space="preserve"> </w:t>
      </w:r>
      <w:r w:rsidR="0090120C" w:rsidRPr="00E70781">
        <w:rPr>
          <w:rFonts w:ascii="Book Antiqua" w:hAnsi="Book Antiqua" w:cstheme="minorHAnsi"/>
          <w:color w:val="000000" w:themeColor="text1"/>
          <w:sz w:val="24"/>
          <w:szCs w:val="24"/>
        </w:rPr>
        <w:t>and sacroiliitis</w:t>
      </w:r>
      <w:r w:rsidR="00AE67ED" w:rsidRPr="00E70781">
        <w:rPr>
          <w:rFonts w:ascii="Book Antiqua" w:hAnsi="Book Antiqua" w:cstheme="minorHAnsi"/>
          <w:color w:val="000000" w:themeColor="text1"/>
          <w:sz w:val="24"/>
          <w:szCs w:val="24"/>
        </w:rPr>
        <w:t xml:space="preserve"> (symptomatic or not)</w:t>
      </w:r>
      <w:r w:rsidR="0090120C" w:rsidRPr="00E70781">
        <w:rPr>
          <w:rFonts w:ascii="Book Antiqua" w:hAnsi="Book Antiqua" w:cstheme="minorHAnsi"/>
          <w:color w:val="000000" w:themeColor="text1"/>
          <w:sz w:val="24"/>
          <w:szCs w:val="24"/>
        </w:rPr>
        <w:t xml:space="preserve"> </w:t>
      </w:r>
      <w:r w:rsidR="00482133" w:rsidRPr="00E70781">
        <w:rPr>
          <w:rFonts w:ascii="Book Antiqua" w:hAnsi="Book Antiqua" w:cstheme="minorHAnsi"/>
          <w:color w:val="000000" w:themeColor="text1"/>
          <w:sz w:val="24"/>
          <w:szCs w:val="24"/>
        </w:rPr>
        <w:t>is estimated to occur in about 2</w:t>
      </w:r>
      <w:r w:rsidR="00C63AEF" w:rsidRPr="00E70781">
        <w:rPr>
          <w:rFonts w:ascii="Book Antiqua" w:hAnsi="Book Antiqua" w:cstheme="minorHAnsi"/>
          <w:color w:val="000000" w:themeColor="text1"/>
          <w:sz w:val="24"/>
          <w:szCs w:val="24"/>
        </w:rPr>
        <w:t>%</w:t>
      </w:r>
      <w:r w:rsidR="00482133" w:rsidRPr="00E70781">
        <w:rPr>
          <w:rFonts w:ascii="Book Antiqua" w:hAnsi="Book Antiqua" w:cstheme="minorHAnsi"/>
          <w:color w:val="000000" w:themeColor="text1"/>
          <w:sz w:val="24"/>
          <w:szCs w:val="24"/>
        </w:rPr>
        <w:t>-16%</w:t>
      </w:r>
      <w:r w:rsidR="0090120C" w:rsidRPr="00E70781">
        <w:rPr>
          <w:rFonts w:ascii="Book Antiqua" w:hAnsi="Book Antiqua" w:cstheme="minorHAnsi"/>
          <w:color w:val="000000" w:themeColor="text1"/>
          <w:sz w:val="24"/>
          <w:szCs w:val="24"/>
        </w:rPr>
        <w:t xml:space="preserve"> and 12</w:t>
      </w:r>
      <w:r w:rsidR="00C63AEF" w:rsidRPr="00E70781">
        <w:rPr>
          <w:rFonts w:ascii="Book Antiqua" w:hAnsi="Book Antiqua" w:cstheme="minorHAnsi"/>
          <w:color w:val="000000" w:themeColor="text1"/>
          <w:sz w:val="24"/>
          <w:szCs w:val="24"/>
        </w:rPr>
        <w:t>%</w:t>
      </w:r>
      <w:r w:rsidR="0090120C" w:rsidRPr="00E70781">
        <w:rPr>
          <w:rFonts w:ascii="Book Antiqua" w:hAnsi="Book Antiqua" w:cstheme="minorHAnsi"/>
          <w:color w:val="000000" w:themeColor="text1"/>
          <w:sz w:val="24"/>
          <w:szCs w:val="24"/>
        </w:rPr>
        <w:t>-</w:t>
      </w:r>
      <w:r w:rsidR="00C802A4" w:rsidRPr="00E70781">
        <w:rPr>
          <w:rFonts w:ascii="Book Antiqua" w:hAnsi="Book Antiqua" w:cstheme="minorHAnsi"/>
          <w:color w:val="000000" w:themeColor="text1"/>
          <w:sz w:val="24"/>
          <w:szCs w:val="24"/>
        </w:rPr>
        <w:t>46</w:t>
      </w:r>
      <w:r w:rsidR="0090120C" w:rsidRPr="00E70781">
        <w:rPr>
          <w:rFonts w:ascii="Book Antiqua" w:hAnsi="Book Antiqua" w:cstheme="minorHAnsi"/>
          <w:color w:val="000000" w:themeColor="text1"/>
          <w:sz w:val="24"/>
          <w:szCs w:val="24"/>
        </w:rPr>
        <w:t>%</w:t>
      </w:r>
      <w:r w:rsidR="00482133" w:rsidRPr="00E70781">
        <w:rPr>
          <w:rFonts w:ascii="Book Antiqua" w:hAnsi="Book Antiqua" w:cstheme="minorHAnsi"/>
          <w:color w:val="000000" w:themeColor="text1"/>
          <w:sz w:val="24"/>
          <w:szCs w:val="24"/>
        </w:rPr>
        <w:t xml:space="preserve"> of IBD patients</w:t>
      </w:r>
      <w:r w:rsidR="0090120C" w:rsidRPr="00E70781">
        <w:rPr>
          <w:rFonts w:ascii="Book Antiqua" w:hAnsi="Book Antiqua" w:cstheme="minorHAnsi"/>
          <w:color w:val="000000" w:themeColor="text1"/>
          <w:sz w:val="24"/>
          <w:szCs w:val="24"/>
        </w:rPr>
        <w:t>, respectively</w:t>
      </w:r>
      <w:r w:rsidR="00344E74" w:rsidRPr="00E70781">
        <w:rPr>
          <w:rFonts w:ascii="Book Antiqua" w:hAnsi="Book Antiqua" w:cstheme="minorHAnsi"/>
          <w:color w:val="000000" w:themeColor="text1"/>
          <w:sz w:val="24"/>
          <w:szCs w:val="24"/>
        </w:rPr>
        <w:fldChar w:fldCharType="begin">
          <w:fldData xml:space="preserve">PEVuZE5vdGU+PENpdGU+PEF1dGhvcj5kZSBWbGFtPC9BdXRob3I+PFllYXI+MjAwMDwvWWVhcj48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PEVuZE5vdGU+PENpdGU+PEF1dGhvcj5kZSBWbGFtPC9BdXRob3I+PFllYXI+MjAwMDwvWWVhcj48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9" w:tooltip="Gionchetti, 2015 #21" w:history="1">
        <w:r w:rsidR="00064C3A" w:rsidRPr="00E70781">
          <w:rPr>
            <w:rFonts w:ascii="Book Antiqua" w:hAnsi="Book Antiqua" w:cstheme="minorHAnsi"/>
            <w:color w:val="000000" w:themeColor="text1"/>
            <w:sz w:val="24"/>
            <w:szCs w:val="24"/>
            <w:vertAlign w:val="superscript"/>
          </w:rPr>
          <w:t>19</w:t>
        </w:r>
      </w:hyperlink>
      <w:r w:rsidR="00C63AEF" w:rsidRPr="00E70781">
        <w:rPr>
          <w:rFonts w:ascii="Book Antiqua" w:hAnsi="Book Antiqua" w:cstheme="minorHAnsi"/>
          <w:color w:val="000000" w:themeColor="text1"/>
          <w:sz w:val="24"/>
          <w:szCs w:val="24"/>
          <w:vertAlign w:val="superscript"/>
        </w:rPr>
        <w:t>,</w:t>
      </w:r>
      <w:hyperlink w:anchor="_ENREF_20" w:tooltip="Olivieri, 2014 #29" w:history="1">
        <w:r w:rsidR="00064C3A" w:rsidRPr="00E70781">
          <w:rPr>
            <w:rFonts w:ascii="Book Antiqua" w:hAnsi="Book Antiqua" w:cstheme="minorHAnsi"/>
            <w:color w:val="000000" w:themeColor="text1"/>
            <w:sz w:val="24"/>
            <w:szCs w:val="24"/>
            <w:vertAlign w:val="superscript"/>
          </w:rPr>
          <w:t>20</w:t>
        </w:r>
      </w:hyperlink>
      <w:r w:rsidR="00C63AEF" w:rsidRPr="00E70781">
        <w:rPr>
          <w:rFonts w:ascii="Book Antiqua" w:hAnsi="Book Antiqua" w:cstheme="minorHAnsi"/>
          <w:color w:val="000000" w:themeColor="text1"/>
          <w:sz w:val="24"/>
          <w:szCs w:val="24"/>
          <w:vertAlign w:val="superscript"/>
        </w:rPr>
        <w:t>,</w:t>
      </w:r>
      <w:hyperlink w:anchor="_ENREF_22" w:tooltip="Palm, 2002 #32" w:history="1">
        <w:r w:rsidR="00064C3A" w:rsidRPr="00E70781">
          <w:rPr>
            <w:rFonts w:ascii="Book Antiqua" w:hAnsi="Book Antiqua" w:cstheme="minorHAnsi"/>
            <w:color w:val="000000" w:themeColor="text1"/>
            <w:sz w:val="24"/>
            <w:szCs w:val="24"/>
            <w:vertAlign w:val="superscript"/>
          </w:rPr>
          <w:t>22</w:t>
        </w:r>
      </w:hyperlink>
      <w:r w:rsidR="00C63AEF" w:rsidRPr="00E70781">
        <w:rPr>
          <w:rFonts w:ascii="Book Antiqua" w:hAnsi="Book Antiqua" w:cstheme="minorHAnsi"/>
          <w:color w:val="000000" w:themeColor="text1"/>
          <w:sz w:val="24"/>
          <w:szCs w:val="24"/>
          <w:vertAlign w:val="superscript"/>
        </w:rPr>
        <w:t>,</w:t>
      </w:r>
      <w:hyperlink w:anchor="_ENREF_23" w:tooltip="Salvarani, 2009 #43" w:history="1">
        <w:r w:rsidR="00064C3A" w:rsidRPr="00E70781">
          <w:rPr>
            <w:rFonts w:ascii="Book Antiqua" w:hAnsi="Book Antiqua" w:cstheme="minorHAnsi"/>
            <w:color w:val="000000" w:themeColor="text1"/>
            <w:sz w:val="24"/>
            <w:szCs w:val="24"/>
            <w:vertAlign w:val="superscript"/>
          </w:rPr>
          <w:t>23</w:t>
        </w:r>
      </w:hyperlink>
      <w:r w:rsidR="00C63AEF" w:rsidRPr="00E70781">
        <w:rPr>
          <w:rFonts w:ascii="Book Antiqua" w:hAnsi="Book Antiqua" w:cstheme="minorHAnsi"/>
          <w:color w:val="000000" w:themeColor="text1"/>
          <w:sz w:val="24"/>
          <w:szCs w:val="24"/>
          <w:vertAlign w:val="superscript"/>
        </w:rPr>
        <w:t>,</w:t>
      </w:r>
      <w:hyperlink w:anchor="_ENREF_27" w:tooltip="Turkcapar, 2006 #51" w:history="1">
        <w:r w:rsidR="00064C3A" w:rsidRPr="00E70781">
          <w:rPr>
            <w:rFonts w:ascii="Book Antiqua" w:hAnsi="Book Antiqua" w:cstheme="minorHAnsi"/>
            <w:color w:val="000000" w:themeColor="text1"/>
            <w:sz w:val="24"/>
            <w:szCs w:val="24"/>
            <w:vertAlign w:val="superscript"/>
          </w:rPr>
          <w:t>27</w:t>
        </w:r>
      </w:hyperlink>
      <w:r w:rsidR="00C63AEF" w:rsidRPr="00E70781">
        <w:rPr>
          <w:rFonts w:ascii="Book Antiqua" w:hAnsi="Book Antiqua" w:cstheme="minorHAnsi"/>
          <w:color w:val="000000" w:themeColor="text1"/>
          <w:sz w:val="24"/>
          <w:szCs w:val="24"/>
          <w:vertAlign w:val="superscript"/>
        </w:rPr>
        <w:t>,</w:t>
      </w:r>
      <w:hyperlink w:anchor="_ENREF_29" w:tooltip="de Vlam, 2000 #12" w:history="1">
        <w:r w:rsidR="00064C3A" w:rsidRPr="00E70781">
          <w:rPr>
            <w:rFonts w:ascii="Book Antiqua" w:hAnsi="Book Antiqua" w:cstheme="minorHAnsi"/>
            <w:color w:val="000000" w:themeColor="text1"/>
            <w:sz w:val="24"/>
            <w:szCs w:val="24"/>
            <w:vertAlign w:val="superscript"/>
          </w:rPr>
          <w:t>29</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AE67ED" w:rsidRPr="00E70781">
        <w:rPr>
          <w:rFonts w:ascii="Book Antiqua" w:hAnsi="Book Antiqua" w:cstheme="minorHAnsi"/>
          <w:color w:val="000000" w:themeColor="text1"/>
          <w:sz w:val="24"/>
          <w:szCs w:val="24"/>
        </w:rPr>
        <w:t>, both being more common in CD than in UC</w:t>
      </w:r>
      <w:r w:rsidR="00344E74" w:rsidRPr="00E70781">
        <w:rPr>
          <w:rFonts w:ascii="Book Antiqua" w:hAnsi="Book Antiqua" w:cstheme="minorHAnsi"/>
          <w:color w:val="000000" w:themeColor="text1"/>
          <w:sz w:val="24"/>
          <w:szCs w:val="24"/>
        </w:rPr>
        <w:fldChar w:fldCharType="begin">
          <w:fldData xml:space="preserve">PEVuZE5vdGU+PENpdGU+PEF1dGhvcj5HaW9uY2hldHRpPC9BdXRob3I+PFllYXI+MjAxNTwvWWVh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PEVuZE5vdGU+PENpdGU+PEF1dGhvcj5HaW9uY2hldHRpPC9BdXRob3I+PFllYXI+MjAxNTwvWWVh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9" w:tooltip="Gionchetti, 2015 #21" w:history="1">
        <w:r w:rsidR="00064C3A" w:rsidRPr="00E70781">
          <w:rPr>
            <w:rFonts w:ascii="Book Antiqua" w:hAnsi="Book Antiqua" w:cstheme="minorHAnsi"/>
            <w:color w:val="000000" w:themeColor="text1"/>
            <w:sz w:val="24"/>
            <w:szCs w:val="24"/>
            <w:vertAlign w:val="superscript"/>
          </w:rPr>
          <w:t>19</w:t>
        </w:r>
      </w:hyperlink>
      <w:r w:rsidR="00C63AEF" w:rsidRPr="00E70781">
        <w:rPr>
          <w:rFonts w:ascii="Book Antiqua" w:hAnsi="Book Antiqua" w:cstheme="minorHAnsi"/>
          <w:color w:val="000000" w:themeColor="text1"/>
          <w:sz w:val="24"/>
          <w:szCs w:val="24"/>
          <w:vertAlign w:val="superscript"/>
        </w:rPr>
        <w:t>,</w:t>
      </w:r>
      <w:hyperlink w:anchor="_ENREF_30" w:tooltip="Karreman, 2017 #23" w:history="1">
        <w:r w:rsidR="00064C3A" w:rsidRPr="00E70781">
          <w:rPr>
            <w:rFonts w:ascii="Book Antiqua" w:hAnsi="Book Antiqua" w:cstheme="minorHAnsi"/>
            <w:color w:val="000000" w:themeColor="text1"/>
            <w:sz w:val="24"/>
            <w:szCs w:val="24"/>
            <w:vertAlign w:val="superscript"/>
          </w:rPr>
          <w:t>30</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482133" w:rsidRPr="00E70781">
        <w:rPr>
          <w:rFonts w:ascii="Book Antiqua" w:hAnsi="Book Antiqua" w:cstheme="minorHAnsi"/>
          <w:color w:val="000000" w:themeColor="text1"/>
          <w:sz w:val="24"/>
          <w:szCs w:val="24"/>
        </w:rPr>
        <w:t>.</w:t>
      </w:r>
      <w:r w:rsidRPr="00E70781">
        <w:rPr>
          <w:rFonts w:ascii="Book Antiqua" w:hAnsi="Book Antiqua" w:cstheme="minorHAnsi"/>
          <w:color w:val="000000" w:themeColor="text1"/>
          <w:sz w:val="24"/>
          <w:szCs w:val="24"/>
        </w:rPr>
        <w:t xml:space="preserve"> </w:t>
      </w:r>
      <w:r w:rsidR="006A412A" w:rsidRPr="00E70781">
        <w:rPr>
          <w:rFonts w:ascii="Book Antiqua" w:hAnsi="Book Antiqua" w:cstheme="minorHAnsi"/>
          <w:color w:val="000000" w:themeColor="text1"/>
          <w:sz w:val="24"/>
          <w:szCs w:val="24"/>
        </w:rPr>
        <w:t xml:space="preserve">In a recent meta-analysis, it was shown that </w:t>
      </w:r>
      <w:r w:rsidR="007655BF" w:rsidRPr="00E70781">
        <w:rPr>
          <w:rFonts w:ascii="Book Antiqua" w:hAnsi="Book Antiqua" w:cstheme="minorHAnsi"/>
          <w:color w:val="000000" w:themeColor="text1"/>
          <w:sz w:val="24"/>
          <w:szCs w:val="24"/>
        </w:rPr>
        <w:t>prevalence</w:t>
      </w:r>
      <w:r w:rsidR="007231ED" w:rsidRPr="00E70781">
        <w:rPr>
          <w:rFonts w:ascii="Book Antiqua" w:hAnsi="Book Antiqua" w:cstheme="minorHAnsi"/>
          <w:color w:val="000000" w:themeColor="text1"/>
          <w:sz w:val="24"/>
          <w:szCs w:val="24"/>
        </w:rPr>
        <w:t xml:space="preserve"> of </w:t>
      </w:r>
      <w:r w:rsidR="00932CB6" w:rsidRPr="00E70781">
        <w:rPr>
          <w:rFonts w:ascii="Book Antiqua" w:hAnsi="Book Antiqua" w:cstheme="minorHAnsi"/>
          <w:color w:val="000000" w:themeColor="text1"/>
          <w:sz w:val="24"/>
          <w:szCs w:val="24"/>
        </w:rPr>
        <w:t xml:space="preserve">AS and </w:t>
      </w:r>
      <w:r w:rsidR="007231ED" w:rsidRPr="00E70781">
        <w:rPr>
          <w:rFonts w:ascii="Book Antiqua" w:hAnsi="Book Antiqua" w:cstheme="minorHAnsi"/>
          <w:color w:val="000000" w:themeColor="text1"/>
          <w:sz w:val="24"/>
          <w:szCs w:val="24"/>
        </w:rPr>
        <w:t>sacroiliitis</w:t>
      </w:r>
      <w:r w:rsidR="00AE67ED" w:rsidRPr="00E70781">
        <w:rPr>
          <w:rFonts w:ascii="Book Antiqua" w:hAnsi="Book Antiqua" w:cstheme="minorHAnsi"/>
          <w:color w:val="000000" w:themeColor="text1"/>
          <w:sz w:val="24"/>
          <w:szCs w:val="24"/>
        </w:rPr>
        <w:t xml:space="preserve"> </w:t>
      </w:r>
      <w:r w:rsidR="007231ED" w:rsidRPr="00E70781">
        <w:rPr>
          <w:rFonts w:ascii="Book Antiqua" w:hAnsi="Book Antiqua" w:cstheme="minorHAnsi"/>
          <w:color w:val="000000" w:themeColor="text1"/>
          <w:sz w:val="24"/>
          <w:szCs w:val="24"/>
        </w:rPr>
        <w:t>in IBD w</w:t>
      </w:r>
      <w:r w:rsidR="00AE67ED" w:rsidRPr="00E70781">
        <w:rPr>
          <w:rFonts w:ascii="Book Antiqua" w:hAnsi="Book Antiqua" w:cstheme="minorHAnsi"/>
          <w:color w:val="000000" w:themeColor="text1"/>
          <w:sz w:val="24"/>
          <w:szCs w:val="24"/>
        </w:rPr>
        <w:t>ere</w:t>
      </w:r>
      <w:r w:rsidR="007231ED" w:rsidRPr="00E70781">
        <w:rPr>
          <w:rFonts w:ascii="Book Antiqua" w:hAnsi="Book Antiqua" w:cstheme="minorHAnsi"/>
          <w:color w:val="000000" w:themeColor="text1"/>
          <w:sz w:val="24"/>
          <w:szCs w:val="24"/>
        </w:rPr>
        <w:t xml:space="preserve"> </w:t>
      </w:r>
      <w:r w:rsidR="00C63AEF" w:rsidRPr="00E70781">
        <w:rPr>
          <w:rFonts w:ascii="Book Antiqua" w:hAnsi="Book Antiqua" w:cstheme="minorHAnsi"/>
          <w:color w:val="000000" w:themeColor="text1"/>
          <w:sz w:val="24"/>
          <w:szCs w:val="24"/>
        </w:rPr>
        <w:t>3% (95%</w:t>
      </w:r>
      <w:r w:rsidR="00932CB6" w:rsidRPr="00E70781">
        <w:rPr>
          <w:rFonts w:ascii="Book Antiqua" w:hAnsi="Book Antiqua" w:cstheme="minorHAnsi"/>
          <w:color w:val="000000" w:themeColor="text1"/>
          <w:sz w:val="24"/>
          <w:szCs w:val="24"/>
        </w:rPr>
        <w:t>CI</w:t>
      </w:r>
      <w:r w:rsidR="00C63AEF" w:rsidRPr="00E70781">
        <w:rPr>
          <w:rFonts w:ascii="Book Antiqua" w:hAnsi="Book Antiqua" w:cstheme="minorHAnsi"/>
          <w:color w:val="000000" w:themeColor="text1"/>
          <w:sz w:val="24"/>
          <w:szCs w:val="24"/>
        </w:rPr>
        <w:t>:</w:t>
      </w:r>
      <w:r w:rsidR="00932CB6" w:rsidRPr="00E70781">
        <w:rPr>
          <w:rFonts w:ascii="Book Antiqua" w:hAnsi="Book Antiqua" w:cstheme="minorHAnsi"/>
          <w:color w:val="000000" w:themeColor="text1"/>
          <w:sz w:val="24"/>
          <w:szCs w:val="24"/>
        </w:rPr>
        <w:t xml:space="preserve"> 2</w:t>
      </w:r>
      <w:r w:rsidR="00C63AEF" w:rsidRPr="00E70781">
        <w:rPr>
          <w:rFonts w:ascii="Book Antiqua" w:hAnsi="Book Antiqua" w:cstheme="minorHAnsi"/>
          <w:color w:val="000000" w:themeColor="text1"/>
          <w:sz w:val="24"/>
          <w:szCs w:val="24"/>
        </w:rPr>
        <w:t>%</w:t>
      </w:r>
      <w:r w:rsidR="00932CB6" w:rsidRPr="00E70781">
        <w:rPr>
          <w:rFonts w:ascii="Book Antiqua" w:hAnsi="Book Antiqua" w:cstheme="minorHAnsi"/>
          <w:color w:val="000000" w:themeColor="text1"/>
          <w:sz w:val="24"/>
          <w:szCs w:val="24"/>
        </w:rPr>
        <w:t xml:space="preserve">-4%) and </w:t>
      </w:r>
      <w:r w:rsidR="00C63AEF" w:rsidRPr="00E70781">
        <w:rPr>
          <w:rFonts w:ascii="Book Antiqua" w:hAnsi="Book Antiqua" w:cstheme="minorHAnsi"/>
          <w:color w:val="000000" w:themeColor="text1"/>
          <w:sz w:val="24"/>
          <w:szCs w:val="24"/>
        </w:rPr>
        <w:t>10% (95%</w:t>
      </w:r>
      <w:r w:rsidR="007231ED" w:rsidRPr="00E70781">
        <w:rPr>
          <w:rFonts w:ascii="Book Antiqua" w:hAnsi="Book Antiqua" w:cstheme="minorHAnsi"/>
          <w:color w:val="000000" w:themeColor="text1"/>
          <w:sz w:val="24"/>
          <w:szCs w:val="24"/>
        </w:rPr>
        <w:t>CI</w:t>
      </w:r>
      <w:r w:rsidR="00C63AEF" w:rsidRPr="00E70781">
        <w:rPr>
          <w:rFonts w:ascii="Book Antiqua" w:hAnsi="Book Antiqua" w:cstheme="minorHAnsi"/>
          <w:color w:val="000000" w:themeColor="text1"/>
          <w:sz w:val="24"/>
          <w:szCs w:val="24"/>
        </w:rPr>
        <w:t>:</w:t>
      </w:r>
      <w:r w:rsidR="007231ED" w:rsidRPr="00E70781">
        <w:rPr>
          <w:rFonts w:ascii="Book Antiqua" w:hAnsi="Book Antiqua" w:cstheme="minorHAnsi"/>
          <w:color w:val="000000" w:themeColor="text1"/>
          <w:sz w:val="24"/>
          <w:szCs w:val="24"/>
        </w:rPr>
        <w:t xml:space="preserve"> 8</w:t>
      </w:r>
      <w:r w:rsidR="00C63AEF" w:rsidRPr="00E70781">
        <w:rPr>
          <w:rFonts w:ascii="Book Antiqua" w:hAnsi="Book Antiqua" w:cstheme="minorHAnsi"/>
          <w:color w:val="000000" w:themeColor="text1"/>
          <w:sz w:val="24"/>
          <w:szCs w:val="24"/>
        </w:rPr>
        <w:t>%</w:t>
      </w:r>
      <w:r w:rsidR="007231ED" w:rsidRPr="00E70781">
        <w:rPr>
          <w:rFonts w:ascii="Book Antiqua" w:hAnsi="Book Antiqua" w:cstheme="minorHAnsi"/>
          <w:color w:val="000000" w:themeColor="text1"/>
          <w:sz w:val="24"/>
          <w:szCs w:val="24"/>
        </w:rPr>
        <w:t>-12%)</w:t>
      </w:r>
      <w:r w:rsidR="00AE67ED" w:rsidRPr="00E70781">
        <w:rPr>
          <w:rFonts w:ascii="Book Antiqua" w:hAnsi="Book Antiqua" w:cstheme="minorHAnsi"/>
          <w:color w:val="000000" w:themeColor="text1"/>
          <w:sz w:val="24"/>
          <w:szCs w:val="24"/>
        </w:rPr>
        <w:t>, respectively.</w:t>
      </w:r>
    </w:p>
    <w:p w14:paraId="7A178E28" w14:textId="445C4270" w:rsidR="00A97145" w:rsidRPr="00E70781" w:rsidRDefault="00C63AEF"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 xml:space="preserve">  </w:t>
      </w:r>
      <w:r w:rsidR="00885182" w:rsidRPr="00E70781">
        <w:rPr>
          <w:rFonts w:ascii="Book Antiqua" w:hAnsi="Book Antiqua" w:cstheme="minorHAnsi"/>
          <w:color w:val="000000" w:themeColor="text1"/>
          <w:sz w:val="24"/>
          <w:szCs w:val="24"/>
        </w:rPr>
        <w:t>Comparing CD patients with and without AS, in a small single centre study, Liu et al did not observe any differences between these two groups</w:t>
      </w:r>
      <w:r w:rsidR="00344E74" w:rsidRPr="00E70781">
        <w:rPr>
          <w:rFonts w:ascii="Book Antiqua" w:hAnsi="Book Antiqua" w:cstheme="minorHAnsi"/>
          <w:color w:val="000000" w:themeColor="text1"/>
          <w:sz w:val="24"/>
          <w:szCs w:val="24"/>
        </w:rPr>
        <w:fldChar w:fldCharType="begin"/>
      </w:r>
      <w:r w:rsidR="00064C3A" w:rsidRPr="00E70781">
        <w:rPr>
          <w:rFonts w:ascii="Book Antiqua" w:hAnsi="Book Antiqua" w:cstheme="minorHAnsi"/>
          <w:color w:val="000000" w:themeColor="text1"/>
          <w:sz w:val="24"/>
          <w:szCs w:val="24"/>
        </w:rPr>
        <w:instrText xml:space="preserve"> ADDIN EN.CITE &lt;EndNote&gt;&lt;Cite&gt;&lt;Author&gt;Liu&lt;/Author&gt;&lt;Year&gt;2016&lt;/Year&gt;&lt;RecNum&gt;27&lt;/RecNum&gt;&lt;DisplayText&gt;&lt;style face="superscript"&gt;[31]&lt;/style&gt;&lt;/DisplayText&gt;&lt;record&gt;&lt;rec-number&gt;27&lt;/rec-number&gt;&lt;foreign-keys&gt;&lt;key app="EN" db-id="fwef9rxwo2vwx1ewxe852srcv90r2zw52e99"&gt;27&lt;/key&gt;&lt;/foreign-keys&gt;&lt;ref-type name="Journal Article"&gt;17&lt;/ref-type&gt;&lt;contributors&gt;&lt;authors&gt;&lt;author&gt;Liu, S.&lt;/author&gt;&lt;author&gt;Ding, J.&lt;/author&gt;&lt;author&gt;Wang, M.&lt;/author&gt;&lt;author&gt;Zhou, W.&lt;/author&gt;&lt;author&gt;Feng, M.&lt;/author&gt;&lt;author&gt;Guan, W.&lt;/author&gt;&lt;/authors&gt;&lt;/contributors&gt;&lt;auth-address&gt;aDepartment of General Surgery bDepartment of Laboratory Medicine,Nanjing Drum Tower Hospital, the Affiliated Hospital of Nanjing University Medical School, Nanjing, China.&lt;/auth-address&gt;&lt;titles&gt;&lt;title&gt;Clinical features of Crohn disease concomitant with ankylosing spondylitis: A preliminary single-center study&lt;/title&gt;&lt;secondary-title&gt;Medicine (Baltimore)&lt;/secondary-title&gt;&lt;alt-title&gt;Medicine&lt;/alt-title&gt;&lt;/titles&gt;&lt;periodical&gt;&lt;full-title&gt;Medicine (Baltimore)&lt;/full-title&gt;&lt;abbr-1&gt;Medicine&lt;/abbr-1&gt;&lt;/periodical&gt;&lt;alt-periodical&gt;&lt;full-title&gt;Medicine (Baltimore)&lt;/full-title&gt;&lt;abbr-1&gt;Medicine&lt;/abbr-1&gt;&lt;/alt-periodical&gt;&lt;pages&gt;e4267&lt;/pages&gt;&lt;volume&gt;95&lt;/volume&gt;&lt;number&gt;28&lt;/number&gt;&lt;keywords&gt;&lt;keyword&gt;Adult&lt;/keyword&gt;&lt;keyword&gt;Biomarkers/blood&lt;/keyword&gt;&lt;keyword&gt;China&lt;/keyword&gt;&lt;keyword&gt;Crohn Disease/*complications/drug therapy&lt;/keyword&gt;&lt;keyword&gt;Female&lt;/keyword&gt;&lt;keyword&gt;Humans&lt;/keyword&gt;&lt;keyword&gt;Male&lt;/keyword&gt;&lt;keyword&gt;Quality of Life&lt;/keyword&gt;&lt;keyword&gt;Retrospective Studies&lt;/keyword&gt;&lt;keyword&gt;Sex Factors&lt;/keyword&gt;&lt;keyword&gt;Spondylitis, Ankylosing/*complications/drug therapy&lt;/keyword&gt;&lt;/keywords&gt;&lt;dates&gt;&lt;year&gt;2016&lt;/year&gt;&lt;pub-dates&gt;&lt;date&gt;Jul&lt;/date&gt;&lt;/pub-dates&gt;&lt;/dates&gt;&lt;isbn&gt;1536-5964 (Electronic)&amp;#xD;0025-7974 (Linking)&lt;/isbn&gt;&lt;accession-num&gt;27428240&lt;/accession-num&gt;&lt;urls&gt;&lt;related-urls&gt;&lt;url&gt;http://www.ncbi.nlm.nih.gov/pubmed/27428240&lt;/url&gt;&lt;/related-urls&gt;&lt;/urls&gt;&lt;custom2&gt;4956834&lt;/custom2&gt;&lt;electronic-resource-num&gt;10.1097/MD.0000000000004267&lt;/electronic-resource-num&gt;&lt;/record&gt;&lt;/Cite&gt;&lt;/EndNote&gt;</w:instrText>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31" w:tooltip="Liu, 2016 #27" w:history="1">
        <w:r w:rsidR="00064C3A" w:rsidRPr="00E70781">
          <w:rPr>
            <w:rFonts w:ascii="Book Antiqua" w:hAnsi="Book Antiqua" w:cstheme="minorHAnsi"/>
            <w:color w:val="000000" w:themeColor="text1"/>
            <w:sz w:val="24"/>
            <w:szCs w:val="24"/>
            <w:vertAlign w:val="superscript"/>
          </w:rPr>
          <w:t>31</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885182" w:rsidRPr="00E70781">
        <w:rPr>
          <w:rFonts w:ascii="Book Antiqua" w:hAnsi="Book Antiqua" w:cstheme="minorHAnsi"/>
          <w:color w:val="000000" w:themeColor="text1"/>
          <w:sz w:val="24"/>
          <w:szCs w:val="24"/>
        </w:rPr>
        <w:t xml:space="preserve">. Of note, </w:t>
      </w:r>
      <w:r w:rsidR="00353C7B" w:rsidRPr="00E70781">
        <w:rPr>
          <w:rFonts w:ascii="Book Antiqua" w:hAnsi="Book Antiqua" w:cstheme="minorHAnsi"/>
          <w:color w:val="000000" w:themeColor="text1"/>
          <w:sz w:val="24"/>
          <w:szCs w:val="24"/>
        </w:rPr>
        <w:t xml:space="preserve">they demonstrated that there was a significant correlation between disease activities of these two entities. These were measured </w:t>
      </w:r>
      <w:r w:rsidR="00E061D1" w:rsidRPr="00E70781">
        <w:rPr>
          <w:rFonts w:ascii="Book Antiqua" w:hAnsi="Book Antiqua" w:cstheme="minorHAnsi"/>
          <w:color w:val="000000" w:themeColor="text1"/>
          <w:sz w:val="24"/>
          <w:szCs w:val="24"/>
        </w:rPr>
        <w:t xml:space="preserve">by </w:t>
      </w:r>
      <w:r w:rsidRPr="00E70781">
        <w:rPr>
          <w:rFonts w:ascii="Book Antiqua" w:hAnsi="Book Antiqua" w:cstheme="minorHAnsi"/>
          <w:color w:val="000000" w:themeColor="text1"/>
          <w:sz w:val="24"/>
          <w:szCs w:val="24"/>
        </w:rPr>
        <w:t>CD</w:t>
      </w:r>
      <w:r w:rsidR="00E061D1" w:rsidRPr="00E70781">
        <w:rPr>
          <w:rFonts w:ascii="Book Antiqua" w:hAnsi="Book Antiqua" w:cstheme="minorHAnsi"/>
          <w:color w:val="000000" w:themeColor="text1"/>
          <w:sz w:val="24"/>
          <w:szCs w:val="24"/>
        </w:rPr>
        <w:t xml:space="preserve"> activity index</w:t>
      </w:r>
      <w:r w:rsidR="00353C7B" w:rsidRPr="00E70781">
        <w:rPr>
          <w:rFonts w:ascii="Book Antiqua" w:hAnsi="Book Antiqua" w:cstheme="minorHAnsi"/>
          <w:color w:val="000000" w:themeColor="text1"/>
          <w:sz w:val="24"/>
          <w:szCs w:val="24"/>
        </w:rPr>
        <w:t xml:space="preserve"> for CD and with</w:t>
      </w:r>
      <w:r w:rsidR="00E061D1" w:rsidRPr="00E70781">
        <w:rPr>
          <w:rFonts w:ascii="Book Antiqua" w:hAnsi="Book Antiqua" w:cstheme="minorHAnsi"/>
          <w:color w:val="000000" w:themeColor="text1"/>
          <w:sz w:val="24"/>
          <w:szCs w:val="24"/>
        </w:rPr>
        <w:t xml:space="preserve"> BASDAI</w:t>
      </w:r>
      <w:r w:rsidR="00353C7B" w:rsidRPr="00E70781">
        <w:rPr>
          <w:rFonts w:ascii="Book Antiqua" w:hAnsi="Book Antiqua" w:cstheme="minorHAnsi"/>
          <w:color w:val="000000" w:themeColor="text1"/>
          <w:sz w:val="24"/>
          <w:szCs w:val="24"/>
        </w:rPr>
        <w:t xml:space="preserve"> for AS. They also showed that activity of CD significantly correlated with functional disability in AS, as assessed by</w:t>
      </w:r>
      <w:r w:rsidR="00E061D1" w:rsidRPr="00E70781">
        <w:rPr>
          <w:rFonts w:ascii="Book Antiqua" w:hAnsi="Book Antiqua" w:cstheme="minorHAnsi"/>
          <w:color w:val="000000" w:themeColor="text1"/>
          <w:sz w:val="24"/>
          <w:szCs w:val="24"/>
        </w:rPr>
        <w:t xml:space="preserve"> </w:t>
      </w:r>
      <w:r w:rsidR="00E061D1" w:rsidRPr="00E70781">
        <w:rPr>
          <w:rFonts w:ascii="Book Antiqua" w:hAnsi="Book Antiqua"/>
          <w:color w:val="000000" w:themeColor="text1"/>
          <w:sz w:val="24"/>
          <w:szCs w:val="24"/>
        </w:rPr>
        <w:t xml:space="preserve">Bath AS functional index </w:t>
      </w:r>
      <w:r w:rsidRPr="00E70781">
        <w:rPr>
          <w:rFonts w:ascii="Book Antiqua" w:hAnsi="Book Antiqua"/>
          <w:color w:val="000000" w:themeColor="text1"/>
          <w:sz w:val="24"/>
          <w:szCs w:val="24"/>
        </w:rPr>
        <w:t>-</w:t>
      </w:r>
      <w:r w:rsidR="00E061D1" w:rsidRPr="00E70781">
        <w:rPr>
          <w:rFonts w:ascii="Book Antiqua" w:hAnsi="Book Antiqua"/>
          <w:color w:val="000000" w:themeColor="text1"/>
          <w:sz w:val="24"/>
          <w:szCs w:val="24"/>
        </w:rPr>
        <w:t xml:space="preserve"> BASFI</w:t>
      </w:r>
      <w:r w:rsidR="00353C7B" w:rsidRPr="00E70781">
        <w:rPr>
          <w:rFonts w:ascii="Book Antiqua" w:hAnsi="Book Antiqua"/>
          <w:color w:val="000000" w:themeColor="text1"/>
          <w:sz w:val="24"/>
          <w:szCs w:val="24"/>
        </w:rPr>
        <w:t>. All these</w:t>
      </w:r>
      <w:r w:rsidR="00885182" w:rsidRPr="00E70781">
        <w:rPr>
          <w:rFonts w:ascii="Book Antiqua" w:hAnsi="Book Antiqua" w:cstheme="minorHAnsi"/>
          <w:color w:val="000000" w:themeColor="text1"/>
          <w:sz w:val="24"/>
          <w:szCs w:val="24"/>
        </w:rPr>
        <w:t xml:space="preserve"> possibly imply</w:t>
      </w:r>
      <w:r w:rsidR="00353C7B" w:rsidRPr="00E70781">
        <w:rPr>
          <w:rFonts w:ascii="Book Antiqua" w:hAnsi="Book Antiqua" w:cstheme="minorHAnsi"/>
          <w:color w:val="000000" w:themeColor="text1"/>
          <w:sz w:val="24"/>
          <w:szCs w:val="24"/>
        </w:rPr>
        <w:t xml:space="preserve"> that there is</w:t>
      </w:r>
      <w:r w:rsidR="00885182" w:rsidRPr="00E70781">
        <w:rPr>
          <w:rFonts w:ascii="Book Antiqua" w:hAnsi="Book Antiqua" w:cstheme="minorHAnsi"/>
          <w:color w:val="000000" w:themeColor="text1"/>
          <w:sz w:val="24"/>
          <w:szCs w:val="24"/>
        </w:rPr>
        <w:t xml:space="preserve"> a tight connection in the pathogenetic mechanisms of these conditions. </w:t>
      </w:r>
    </w:p>
    <w:p w14:paraId="74B5A06B" w14:textId="640C0466" w:rsidR="00885182" w:rsidRPr="00E70781" w:rsidRDefault="00C63AEF"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 xml:space="preserve">  </w:t>
      </w:r>
      <w:r w:rsidR="00677CA0" w:rsidRPr="00E70781">
        <w:rPr>
          <w:rFonts w:ascii="Book Antiqua" w:hAnsi="Book Antiqua" w:cstheme="minorHAnsi"/>
          <w:color w:val="000000" w:themeColor="text1"/>
          <w:sz w:val="24"/>
          <w:szCs w:val="24"/>
        </w:rPr>
        <w:t>On the other hand,</w:t>
      </w:r>
      <w:r w:rsidR="008D0161" w:rsidRPr="00E70781">
        <w:rPr>
          <w:rFonts w:ascii="Book Antiqua" w:hAnsi="Book Antiqua" w:cstheme="minorHAnsi"/>
          <w:color w:val="000000" w:themeColor="text1"/>
          <w:sz w:val="24"/>
          <w:szCs w:val="24"/>
        </w:rPr>
        <w:t xml:space="preserve"> </w:t>
      </w:r>
      <w:r w:rsidR="00677CA0" w:rsidRPr="00E70781">
        <w:rPr>
          <w:rFonts w:ascii="Book Antiqua" w:hAnsi="Book Antiqua" w:cstheme="minorHAnsi"/>
          <w:color w:val="000000" w:themeColor="text1"/>
          <w:sz w:val="24"/>
          <w:szCs w:val="24"/>
        </w:rPr>
        <w:t>in a study examining possible associations between clinical and other characteristics with the occurrence of AS or SI in patients with CD, it was found that there was an association between SI and peripheral arthritis</w:t>
      </w:r>
      <w:r w:rsidR="005B7614" w:rsidRPr="00E70781">
        <w:rPr>
          <w:rFonts w:ascii="Book Antiqua" w:hAnsi="Book Antiqua" w:cstheme="minorHAnsi"/>
          <w:color w:val="000000" w:themeColor="text1"/>
          <w:sz w:val="24"/>
          <w:szCs w:val="24"/>
        </w:rPr>
        <w:t xml:space="preserve"> as well as between</w:t>
      </w:r>
      <w:r w:rsidR="00677CA0" w:rsidRPr="00E70781">
        <w:rPr>
          <w:rFonts w:ascii="Book Antiqua" w:hAnsi="Book Antiqua" w:cstheme="minorHAnsi"/>
          <w:color w:val="000000" w:themeColor="text1"/>
          <w:sz w:val="24"/>
          <w:szCs w:val="24"/>
        </w:rPr>
        <w:t xml:space="preserve"> AS and uveitis, in these patients</w:t>
      </w:r>
      <w:r w:rsidR="00344E74" w:rsidRPr="00E70781">
        <w:rPr>
          <w:rFonts w:ascii="Book Antiqua" w:hAnsi="Book Antiqua" w:cstheme="minorHAnsi"/>
          <w:color w:val="000000" w:themeColor="text1"/>
          <w:sz w:val="24"/>
          <w:szCs w:val="24"/>
        </w:rPr>
        <w:fldChar w:fldCharType="begin">
          <w:fldData xml:space="preserve">PEVuZE5vdGU+PENpdGU+PEF1dGhvcj5QZWV0ZXJzPC9BdXRob3I+PFllYXI+MjAwODwvWWVhcj48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=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PEVuZE5vdGU+PENpdGU+PEF1dGhvcj5QZWV0ZXJzPC9BdXRob3I+PFllYXI+MjAwODwvWWVhcj48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=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32" w:tooltip="Peeters, 2008 #33" w:history="1">
        <w:r w:rsidR="00064C3A" w:rsidRPr="00E70781">
          <w:rPr>
            <w:rFonts w:ascii="Book Antiqua" w:hAnsi="Book Antiqua" w:cstheme="minorHAnsi"/>
            <w:color w:val="000000" w:themeColor="text1"/>
            <w:sz w:val="24"/>
            <w:szCs w:val="24"/>
            <w:vertAlign w:val="superscript"/>
          </w:rPr>
          <w:t>32</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677CA0" w:rsidRPr="00E70781">
        <w:rPr>
          <w:rFonts w:ascii="Book Antiqua" w:hAnsi="Book Antiqua" w:cstheme="minorHAnsi"/>
          <w:color w:val="000000" w:themeColor="text1"/>
          <w:sz w:val="24"/>
          <w:szCs w:val="24"/>
        </w:rPr>
        <w:t>.</w:t>
      </w:r>
      <w:r w:rsidR="00A33673" w:rsidRPr="00E70781">
        <w:rPr>
          <w:rFonts w:ascii="Book Antiqua" w:hAnsi="Book Antiqua" w:cstheme="minorHAnsi"/>
          <w:color w:val="000000" w:themeColor="text1"/>
          <w:sz w:val="24"/>
          <w:szCs w:val="24"/>
        </w:rPr>
        <w:t xml:space="preserve"> </w:t>
      </w:r>
      <w:r w:rsidR="00677CA0" w:rsidRPr="00E70781">
        <w:rPr>
          <w:rFonts w:ascii="Book Antiqua" w:hAnsi="Book Antiqua" w:cstheme="minorHAnsi"/>
          <w:color w:val="000000" w:themeColor="text1"/>
          <w:sz w:val="24"/>
          <w:szCs w:val="24"/>
        </w:rPr>
        <w:t xml:space="preserve">Besides, </w:t>
      </w:r>
      <w:r w:rsidR="00CB46BB" w:rsidRPr="00E70781">
        <w:rPr>
          <w:rFonts w:ascii="Book Antiqua" w:hAnsi="Book Antiqua" w:cstheme="minorHAnsi"/>
          <w:color w:val="000000" w:themeColor="text1"/>
          <w:sz w:val="24"/>
          <w:szCs w:val="24"/>
        </w:rPr>
        <w:t>it</w:t>
      </w:r>
      <w:r w:rsidR="00885182" w:rsidRPr="00E70781">
        <w:rPr>
          <w:rFonts w:ascii="Book Antiqua" w:hAnsi="Book Antiqua" w:cstheme="minorHAnsi"/>
          <w:color w:val="000000" w:themeColor="text1"/>
          <w:sz w:val="24"/>
          <w:szCs w:val="24"/>
        </w:rPr>
        <w:t xml:space="preserve"> has been suggested that in CD patients, colitis is more commonly associated with arthritic involvement compared with patients suffering from ileitis, while regarding UC, it seems that isolated proctitis is rarely combined with rheumatic manifestations</w:t>
      </w:r>
      <w:r w:rsidR="00344E74" w:rsidRPr="00E70781">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PlsyMCwgMjNdPC9zdHlsZT48L0Rpc3BsYXlUZXh0PjxyZWNvcmQ+PHJlYy1udW1iZXI+Mjk8L3Jl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PlsyMCwgMjNdPC9zdHlsZT48L0Rpc3BsYXlUZXh0PjxyZWNvcmQ+PHJlYy1udW1iZXI+Mjk8L3Jl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20" w:tooltip="Olivieri, 2014 #29" w:history="1">
        <w:r w:rsidR="00064C3A" w:rsidRPr="00E70781">
          <w:rPr>
            <w:rFonts w:ascii="Book Antiqua" w:hAnsi="Book Antiqua" w:cstheme="minorHAnsi"/>
            <w:color w:val="000000" w:themeColor="text1"/>
            <w:sz w:val="24"/>
            <w:szCs w:val="24"/>
            <w:vertAlign w:val="superscript"/>
          </w:rPr>
          <w:t>20</w:t>
        </w:r>
      </w:hyperlink>
      <w:r w:rsidRPr="00E70781">
        <w:rPr>
          <w:rFonts w:ascii="Book Antiqua" w:hAnsi="Book Antiqua" w:cstheme="minorHAnsi"/>
          <w:color w:val="000000" w:themeColor="text1"/>
          <w:sz w:val="24"/>
          <w:szCs w:val="24"/>
          <w:vertAlign w:val="superscript"/>
        </w:rPr>
        <w:t>,</w:t>
      </w:r>
      <w:hyperlink w:anchor="_ENREF_23" w:tooltip="Salvarani, 2009 #43" w:history="1">
        <w:r w:rsidR="00064C3A" w:rsidRPr="00E70781">
          <w:rPr>
            <w:rFonts w:ascii="Book Antiqua" w:hAnsi="Book Antiqua" w:cstheme="minorHAnsi"/>
            <w:color w:val="000000" w:themeColor="text1"/>
            <w:sz w:val="24"/>
            <w:szCs w:val="24"/>
            <w:vertAlign w:val="superscript"/>
          </w:rPr>
          <w:t>23</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885182" w:rsidRPr="00E70781">
        <w:rPr>
          <w:rFonts w:ascii="Book Antiqua" w:hAnsi="Book Antiqua" w:cstheme="minorHAnsi"/>
          <w:color w:val="000000" w:themeColor="text1"/>
          <w:sz w:val="24"/>
          <w:szCs w:val="24"/>
        </w:rPr>
        <w:t>.</w:t>
      </w:r>
    </w:p>
    <w:p w14:paraId="76D82DDE" w14:textId="390F1E0A" w:rsidR="00885182" w:rsidRPr="00E70781" w:rsidRDefault="00C63AEF"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 xml:space="preserve">  </w:t>
      </w:r>
      <w:r w:rsidR="00885182" w:rsidRPr="00E70781">
        <w:rPr>
          <w:rFonts w:ascii="Book Antiqua" w:hAnsi="Book Antiqua" w:cstheme="minorHAnsi"/>
          <w:color w:val="000000" w:themeColor="text1"/>
          <w:sz w:val="24"/>
          <w:szCs w:val="24"/>
        </w:rPr>
        <w:t xml:space="preserve">Finally, patients with IBD-related </w:t>
      </w:r>
      <w:r w:rsidR="005D0520" w:rsidRPr="00E70781">
        <w:rPr>
          <w:rFonts w:ascii="Book Antiqua" w:hAnsi="Book Antiqua" w:cstheme="minorHAnsi"/>
          <w:color w:val="000000" w:themeColor="text1"/>
          <w:sz w:val="24"/>
          <w:szCs w:val="24"/>
        </w:rPr>
        <w:t xml:space="preserve">ankylosing </w:t>
      </w:r>
      <w:r w:rsidR="00885182" w:rsidRPr="00E70781">
        <w:rPr>
          <w:rFonts w:ascii="Book Antiqua" w:hAnsi="Book Antiqua" w:cstheme="minorHAnsi"/>
          <w:color w:val="000000" w:themeColor="text1"/>
          <w:sz w:val="24"/>
          <w:szCs w:val="24"/>
        </w:rPr>
        <w:t>spondylitis</w:t>
      </w:r>
      <w:r w:rsidR="00472495" w:rsidRPr="00E70781">
        <w:rPr>
          <w:rFonts w:ascii="Book Antiqua" w:hAnsi="Book Antiqua" w:cstheme="minorHAnsi"/>
          <w:color w:val="000000" w:themeColor="text1"/>
          <w:sz w:val="24"/>
          <w:szCs w:val="24"/>
        </w:rPr>
        <w:t xml:space="preserve"> and </w:t>
      </w:r>
      <w:r w:rsidR="00F03184" w:rsidRPr="00E70781">
        <w:rPr>
          <w:rFonts w:ascii="Book Antiqua" w:hAnsi="Book Antiqua" w:cstheme="minorHAnsi"/>
          <w:color w:val="000000" w:themeColor="text1"/>
          <w:sz w:val="24"/>
          <w:szCs w:val="24"/>
        </w:rPr>
        <w:t>IBD-related isolated sacroiliitis</w:t>
      </w:r>
      <w:r w:rsidR="00885182" w:rsidRPr="00E70781">
        <w:rPr>
          <w:rFonts w:ascii="Book Antiqua" w:hAnsi="Book Antiqua" w:cstheme="minorHAnsi"/>
          <w:color w:val="000000" w:themeColor="text1"/>
          <w:sz w:val="24"/>
          <w:szCs w:val="24"/>
        </w:rPr>
        <w:t xml:space="preserve"> are HLA-B27 positive in about 25</w:t>
      </w:r>
      <w:r w:rsidRPr="00E70781">
        <w:rPr>
          <w:rFonts w:ascii="Book Antiqua" w:hAnsi="Book Antiqua" w:cstheme="minorHAnsi"/>
          <w:color w:val="000000" w:themeColor="text1"/>
          <w:sz w:val="24"/>
          <w:szCs w:val="24"/>
        </w:rPr>
        <w:t>%</w:t>
      </w:r>
      <w:r w:rsidR="00885182" w:rsidRPr="00E70781">
        <w:rPr>
          <w:rFonts w:ascii="Book Antiqua" w:hAnsi="Book Antiqua" w:cstheme="minorHAnsi"/>
          <w:color w:val="000000" w:themeColor="text1"/>
          <w:sz w:val="24"/>
          <w:szCs w:val="24"/>
        </w:rPr>
        <w:t>-7</w:t>
      </w:r>
      <w:r w:rsidR="001D200C" w:rsidRPr="00E70781">
        <w:rPr>
          <w:rFonts w:ascii="Book Antiqua" w:hAnsi="Book Antiqua" w:cstheme="minorHAnsi"/>
          <w:color w:val="000000" w:themeColor="text1"/>
          <w:sz w:val="24"/>
          <w:szCs w:val="24"/>
        </w:rPr>
        <w:t>8</w:t>
      </w:r>
      <w:r w:rsidR="00885182" w:rsidRPr="00E70781">
        <w:rPr>
          <w:rFonts w:ascii="Book Antiqua" w:hAnsi="Book Antiqua" w:cstheme="minorHAnsi"/>
          <w:color w:val="000000" w:themeColor="text1"/>
          <w:sz w:val="24"/>
          <w:szCs w:val="24"/>
        </w:rPr>
        <w:t>% and 7</w:t>
      </w:r>
      <w:r w:rsidRPr="00E70781">
        <w:rPr>
          <w:rFonts w:ascii="Book Antiqua" w:hAnsi="Book Antiqua" w:cstheme="minorHAnsi"/>
          <w:color w:val="000000" w:themeColor="text1"/>
          <w:sz w:val="24"/>
          <w:szCs w:val="24"/>
        </w:rPr>
        <w:t>%</w:t>
      </w:r>
      <w:r w:rsidR="00885182" w:rsidRPr="00E70781">
        <w:rPr>
          <w:rFonts w:ascii="Book Antiqua" w:hAnsi="Book Antiqua" w:cstheme="minorHAnsi"/>
          <w:color w:val="000000" w:themeColor="text1"/>
          <w:sz w:val="24"/>
          <w:szCs w:val="24"/>
        </w:rPr>
        <w:t>-15%</w:t>
      </w:r>
      <w:r w:rsidR="00F03184" w:rsidRPr="00E70781">
        <w:rPr>
          <w:rFonts w:ascii="Book Antiqua" w:hAnsi="Book Antiqua" w:cstheme="minorHAnsi"/>
          <w:color w:val="000000" w:themeColor="text1"/>
          <w:sz w:val="24"/>
          <w:szCs w:val="24"/>
        </w:rPr>
        <w:t>, respectively</w:t>
      </w:r>
      <w:r w:rsidR="00344E74" w:rsidRPr="00E70781">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PlsyMCwgMjIsIDMyLCAzM108L3N0eWxlPjwvRGlzcGxheVRleHQ+PHJlY29yZD48cmVjLW51bWJl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==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PlsyMCwgMjIsIDMyLCAzM108L3N0eWxlPjwvRGlzcGxheVRleHQ+PHJlY29yZD48cmVjLW51bWJl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==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20" w:tooltip="Olivieri, 2014 #29" w:history="1">
        <w:r w:rsidR="00064C3A" w:rsidRPr="00E70781">
          <w:rPr>
            <w:rFonts w:ascii="Book Antiqua" w:hAnsi="Book Antiqua" w:cstheme="minorHAnsi"/>
            <w:color w:val="000000" w:themeColor="text1"/>
            <w:sz w:val="24"/>
            <w:szCs w:val="24"/>
            <w:vertAlign w:val="superscript"/>
          </w:rPr>
          <w:t>20</w:t>
        </w:r>
      </w:hyperlink>
      <w:r w:rsidRPr="00E70781">
        <w:rPr>
          <w:rFonts w:ascii="Book Antiqua" w:hAnsi="Book Antiqua" w:cstheme="minorHAnsi"/>
          <w:color w:val="000000" w:themeColor="text1"/>
          <w:sz w:val="24"/>
          <w:szCs w:val="24"/>
          <w:vertAlign w:val="superscript"/>
        </w:rPr>
        <w:t>,</w:t>
      </w:r>
      <w:hyperlink w:anchor="_ENREF_22" w:tooltip="Palm, 2002 #32" w:history="1">
        <w:r w:rsidR="00064C3A" w:rsidRPr="00E70781">
          <w:rPr>
            <w:rFonts w:ascii="Book Antiqua" w:hAnsi="Book Antiqua" w:cstheme="minorHAnsi"/>
            <w:color w:val="000000" w:themeColor="text1"/>
            <w:sz w:val="24"/>
            <w:szCs w:val="24"/>
            <w:vertAlign w:val="superscript"/>
          </w:rPr>
          <w:t>22</w:t>
        </w:r>
      </w:hyperlink>
      <w:r w:rsidRPr="00E70781">
        <w:rPr>
          <w:rFonts w:ascii="Book Antiqua" w:hAnsi="Book Antiqua" w:cstheme="minorHAnsi"/>
          <w:color w:val="000000" w:themeColor="text1"/>
          <w:sz w:val="24"/>
          <w:szCs w:val="24"/>
          <w:vertAlign w:val="superscript"/>
        </w:rPr>
        <w:t>,</w:t>
      </w:r>
      <w:hyperlink w:anchor="_ENREF_32" w:tooltip="Peeters, 2008 #33" w:history="1">
        <w:r w:rsidR="00064C3A" w:rsidRPr="00E70781">
          <w:rPr>
            <w:rFonts w:ascii="Book Antiqua" w:hAnsi="Book Antiqua" w:cstheme="minorHAnsi"/>
            <w:color w:val="000000" w:themeColor="text1"/>
            <w:sz w:val="24"/>
            <w:szCs w:val="24"/>
            <w:vertAlign w:val="superscript"/>
          </w:rPr>
          <w:t>32</w:t>
        </w:r>
      </w:hyperlink>
      <w:r w:rsidRPr="00E70781">
        <w:rPr>
          <w:rFonts w:ascii="Book Antiqua" w:hAnsi="Book Antiqua" w:cstheme="minorHAnsi"/>
          <w:color w:val="000000" w:themeColor="text1"/>
          <w:sz w:val="24"/>
          <w:szCs w:val="24"/>
          <w:vertAlign w:val="superscript"/>
        </w:rPr>
        <w:t>,</w:t>
      </w:r>
      <w:hyperlink w:anchor="_ENREF_33" w:tooltip="Steer, 2003 #171" w:history="1">
        <w:r w:rsidR="00064C3A" w:rsidRPr="00E70781">
          <w:rPr>
            <w:rFonts w:ascii="Book Antiqua" w:hAnsi="Book Antiqua" w:cstheme="minorHAnsi"/>
            <w:color w:val="000000" w:themeColor="text1"/>
            <w:sz w:val="24"/>
            <w:szCs w:val="24"/>
            <w:vertAlign w:val="superscript"/>
          </w:rPr>
          <w:t>33</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541D74" w:rsidRPr="00E70781">
        <w:rPr>
          <w:rFonts w:ascii="Book Antiqua" w:hAnsi="Book Antiqua" w:cstheme="minorHAnsi"/>
          <w:color w:val="000000" w:themeColor="text1"/>
          <w:sz w:val="24"/>
          <w:szCs w:val="24"/>
        </w:rPr>
        <w:t>, possibly suggesting that isolated sacroiliitis is of different nature compared to AS in the setting of IBD</w:t>
      </w:r>
      <w:r w:rsidR="00541D74" w:rsidRPr="00E70781">
        <w:rPr>
          <w:rFonts w:ascii="Book Antiqua" w:hAnsi="Book Antiqua" w:cstheme="minorHAnsi"/>
          <w:color w:val="000000" w:themeColor="text1"/>
          <w:sz w:val="24"/>
          <w:szCs w:val="24"/>
        </w:rPr>
        <w:fldChar w:fldCharType="begin"/>
      </w:r>
      <w:r w:rsidR="00064C3A" w:rsidRPr="00E70781">
        <w:rPr>
          <w:rFonts w:ascii="Book Antiqua" w:hAnsi="Book Antiqua" w:cstheme="minorHAnsi"/>
          <w:color w:val="000000" w:themeColor="text1"/>
          <w:sz w:val="24"/>
          <w:szCs w:val="24"/>
        </w:rPr>
        <w:instrText xml:space="preserve"> ADDIN EN.CITE &lt;EndNote&gt;&lt;Cite&gt;&lt;Author&gt;Salvarani&lt;/Author&gt;&lt;Year&gt;2009&lt;/Year&gt;&lt;RecNum&gt;43&lt;/RecNum&gt;&lt;DisplayText&gt;&lt;style face="superscript"&gt;[23]&lt;/style&gt;&lt;/DisplayText&gt;&lt;record&gt;&lt;rec-number&gt;43&lt;/rec-number&gt;&lt;foreign-keys&gt;&lt;key app="EN" db-id="fwef9rxwo2vwx1ewxe852srcv90r2zw52e99"&gt;43&lt;/key&gt;&lt;/foreign-keys&gt;&lt;ref-type name="Journal Article"&gt;17&lt;/ref-type&gt;&lt;contributors&gt;&lt;authors&gt;&lt;author&gt;Salvarani, C.&lt;/author&gt;&lt;author&gt;Fries, W.&lt;/author&gt;&lt;/authors&gt;&lt;/contributors&gt;&lt;auth-address&gt;Department of Internal Medicine, Rheumatology Unit, University of Messina, Reggio Emilia, Italy.&lt;/auth-address&gt;&lt;titles&gt;&lt;title&gt;Clinical features and epidemiology of spondyloarthritides associated with inflammatory bowel disease&lt;/title&gt;&lt;secondary-title&gt;World J Gastroenterol&lt;/secondary-title&gt;&lt;alt-title&gt;World journal of gastroenterology&lt;/alt-title&gt;&lt;/titles&gt;&lt;periodical&gt;&lt;full-title&gt;World J Gastroenterol&lt;/full-title&gt;&lt;abbr-1&gt;World journal of gastroenterology&lt;/abbr-1&gt;&lt;/periodical&gt;&lt;alt-periodical&gt;&lt;full-title&gt;World J Gastroenterol&lt;/full-title&gt;&lt;abbr-1&gt;World journal of gastroenterology&lt;/abbr-1&gt;&lt;/alt-periodical&gt;&lt;pages&gt;2449-55&lt;/pages&gt;&lt;volume&gt;15&lt;/volume&gt;&lt;number&gt;20&lt;/number&gt;&lt;keywords&gt;&lt;keyword&gt;Diagnosis, Differential&lt;/keyword&gt;&lt;keyword&gt;HLA-B27 Antigen/immunology&lt;/keyword&gt;&lt;keyword&gt;Humans&lt;/keyword&gt;&lt;keyword&gt;Inflammatory Bowel Diseases/*complications/*epidemiology/immunology&lt;/keyword&gt;&lt;keyword&gt;Spondylarthritis/*epidemiology/*etiology/immunology&lt;/keyword&gt;&lt;/keywords&gt;&lt;dates&gt;&lt;year&gt;2009&lt;/year&gt;&lt;pub-dates&gt;&lt;date&gt;May 28&lt;/date&gt;&lt;/pub-dates&gt;&lt;/dates&gt;&lt;isbn&gt;2219-2840 (Electronic)&amp;#xD;1007-9327 (Linking)&lt;/isbn&gt;&lt;accession-num&gt;19468993&lt;/accession-num&gt;&lt;urls&gt;&lt;related-urls&gt;&lt;url&gt;http://www.ncbi.nlm.nih.gov/pubmed/19468993&lt;/url&gt;&lt;/related-urls&gt;&lt;/urls&gt;&lt;custom2&gt;2686901&lt;/custom2&gt;&lt;/record&gt;&lt;/Cite&gt;&lt;/EndNote&gt;</w:instrText>
      </w:r>
      <w:r w:rsidR="00541D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23" w:tooltip="Salvarani, 2009 #43" w:history="1">
        <w:r w:rsidR="00064C3A" w:rsidRPr="00E70781">
          <w:rPr>
            <w:rFonts w:ascii="Book Antiqua" w:hAnsi="Book Antiqua" w:cstheme="minorHAnsi"/>
            <w:color w:val="000000" w:themeColor="text1"/>
            <w:sz w:val="24"/>
            <w:szCs w:val="24"/>
            <w:vertAlign w:val="superscript"/>
          </w:rPr>
          <w:t>23</w:t>
        </w:r>
      </w:hyperlink>
      <w:r w:rsidR="00064C3A" w:rsidRPr="00E70781">
        <w:rPr>
          <w:rFonts w:ascii="Book Antiqua" w:hAnsi="Book Antiqua" w:cstheme="minorHAnsi"/>
          <w:color w:val="000000" w:themeColor="text1"/>
          <w:sz w:val="24"/>
          <w:szCs w:val="24"/>
          <w:vertAlign w:val="superscript"/>
        </w:rPr>
        <w:t>]</w:t>
      </w:r>
      <w:r w:rsidR="00541D74" w:rsidRPr="00E70781">
        <w:rPr>
          <w:rFonts w:ascii="Book Antiqua" w:hAnsi="Book Antiqua" w:cstheme="minorHAnsi"/>
          <w:color w:val="000000" w:themeColor="text1"/>
          <w:sz w:val="24"/>
          <w:szCs w:val="24"/>
        </w:rPr>
        <w:fldChar w:fldCharType="end"/>
      </w:r>
      <w:r w:rsidR="00541D74" w:rsidRPr="00E70781">
        <w:rPr>
          <w:rFonts w:ascii="Book Antiqua" w:hAnsi="Book Antiqua" w:cstheme="minorHAnsi"/>
          <w:color w:val="000000" w:themeColor="text1"/>
          <w:sz w:val="24"/>
          <w:szCs w:val="24"/>
        </w:rPr>
        <w:t>. These percentages are also lower compared to the prevalence of HLA-B27 observed in patients with AS which range from 80</w:t>
      </w:r>
      <w:r w:rsidRPr="00E70781">
        <w:rPr>
          <w:rFonts w:ascii="Book Antiqua" w:hAnsi="Book Antiqua" w:cstheme="minorHAnsi"/>
          <w:color w:val="000000" w:themeColor="text1"/>
          <w:sz w:val="24"/>
          <w:szCs w:val="24"/>
        </w:rPr>
        <w:t>%</w:t>
      </w:r>
      <w:r w:rsidR="00541D74" w:rsidRPr="00E70781">
        <w:rPr>
          <w:rFonts w:ascii="Book Antiqua" w:hAnsi="Book Antiqua" w:cstheme="minorHAnsi"/>
          <w:color w:val="000000" w:themeColor="text1"/>
          <w:sz w:val="24"/>
          <w:szCs w:val="24"/>
        </w:rPr>
        <w:t>-90%</w:t>
      </w:r>
      <w:r w:rsidR="00541D74" w:rsidRPr="00E70781">
        <w:rPr>
          <w:rFonts w:ascii="Book Antiqua" w:hAnsi="Book Antiqua" w:cstheme="minorHAnsi"/>
          <w:color w:val="000000" w:themeColor="text1"/>
          <w:sz w:val="24"/>
          <w:szCs w:val="24"/>
        </w:rPr>
        <w:fldChar w:fldCharType="begin">
          <w:fldData xml:space="preserve">PEVuZE5vdGU+PENpdGU+PEF1dGhvcj5BbGFtYW5vczwvQXV0aG9yPjxZZWFyPjIwMDQ8L1llYXI+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PEVuZE5vdGU+PENpdGU+PEF1dGhvcj5BbGFtYW5vczwvQXV0aG9yPjxZZWFyPjIwMDQ8L1llYXI+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541D74" w:rsidRPr="00E70781">
        <w:rPr>
          <w:rFonts w:ascii="Book Antiqua" w:hAnsi="Book Antiqua" w:cstheme="minorHAnsi"/>
          <w:color w:val="000000" w:themeColor="text1"/>
          <w:sz w:val="24"/>
          <w:szCs w:val="24"/>
        </w:rPr>
      </w:r>
      <w:r w:rsidR="00541D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 w:tooltip="Kiltz, 2018 #174" w:history="1">
        <w:r w:rsidR="00064C3A" w:rsidRPr="00E70781">
          <w:rPr>
            <w:rFonts w:ascii="Book Antiqua" w:hAnsi="Book Antiqua" w:cstheme="minorHAnsi"/>
            <w:color w:val="000000" w:themeColor="text1"/>
            <w:sz w:val="24"/>
            <w:szCs w:val="24"/>
            <w:vertAlign w:val="superscript"/>
          </w:rPr>
          <w:t>1</w:t>
        </w:r>
      </w:hyperlink>
      <w:r w:rsidRPr="00E70781">
        <w:rPr>
          <w:rFonts w:ascii="Book Antiqua" w:hAnsi="Book Antiqua" w:cstheme="minorHAnsi"/>
          <w:color w:val="000000" w:themeColor="text1"/>
          <w:sz w:val="24"/>
          <w:szCs w:val="24"/>
          <w:vertAlign w:val="superscript"/>
        </w:rPr>
        <w:t>,</w:t>
      </w:r>
      <w:hyperlink w:anchor="_ENREF_20" w:tooltip="Olivieri, 2014 #29" w:history="1">
        <w:r w:rsidR="00064C3A" w:rsidRPr="00E70781">
          <w:rPr>
            <w:rFonts w:ascii="Book Antiqua" w:hAnsi="Book Antiqua" w:cstheme="minorHAnsi"/>
            <w:color w:val="000000" w:themeColor="text1"/>
            <w:sz w:val="24"/>
            <w:szCs w:val="24"/>
            <w:vertAlign w:val="superscript"/>
          </w:rPr>
          <w:t>20</w:t>
        </w:r>
      </w:hyperlink>
      <w:r w:rsidRPr="00E70781">
        <w:rPr>
          <w:rFonts w:ascii="Book Antiqua" w:hAnsi="Book Antiqua" w:cstheme="minorHAnsi"/>
          <w:color w:val="000000" w:themeColor="text1"/>
          <w:sz w:val="24"/>
          <w:szCs w:val="24"/>
          <w:vertAlign w:val="superscript"/>
        </w:rPr>
        <w:t>,</w:t>
      </w:r>
      <w:hyperlink w:anchor="_ENREF_34" w:tooltip="Alamanos, 2004 #10" w:history="1">
        <w:r w:rsidR="00064C3A" w:rsidRPr="00E70781">
          <w:rPr>
            <w:rFonts w:ascii="Book Antiqua" w:hAnsi="Book Antiqua" w:cstheme="minorHAnsi"/>
            <w:color w:val="000000" w:themeColor="text1"/>
            <w:sz w:val="24"/>
            <w:szCs w:val="24"/>
            <w:vertAlign w:val="superscript"/>
          </w:rPr>
          <w:t>34-36</w:t>
        </w:r>
      </w:hyperlink>
      <w:r w:rsidR="00064C3A" w:rsidRPr="00E70781">
        <w:rPr>
          <w:rFonts w:ascii="Book Antiqua" w:hAnsi="Book Antiqua" w:cstheme="minorHAnsi"/>
          <w:color w:val="000000" w:themeColor="text1"/>
          <w:sz w:val="24"/>
          <w:szCs w:val="24"/>
          <w:vertAlign w:val="superscript"/>
        </w:rPr>
        <w:t>]</w:t>
      </w:r>
      <w:r w:rsidR="00541D74" w:rsidRPr="00E70781">
        <w:rPr>
          <w:rFonts w:ascii="Book Antiqua" w:hAnsi="Book Antiqua" w:cstheme="minorHAnsi"/>
          <w:color w:val="000000" w:themeColor="text1"/>
          <w:sz w:val="24"/>
          <w:szCs w:val="24"/>
        </w:rPr>
        <w:fldChar w:fldCharType="end"/>
      </w:r>
      <w:r w:rsidR="00885182" w:rsidRPr="00E70781">
        <w:rPr>
          <w:rFonts w:ascii="Book Antiqua" w:hAnsi="Book Antiqua" w:cstheme="minorHAnsi"/>
          <w:color w:val="000000" w:themeColor="text1"/>
          <w:sz w:val="24"/>
          <w:szCs w:val="24"/>
        </w:rPr>
        <w:t xml:space="preserve">. </w:t>
      </w:r>
    </w:p>
    <w:p w14:paraId="5E64875F" w14:textId="42FBA5CB" w:rsidR="0004745D" w:rsidRPr="00E70781" w:rsidRDefault="00C63AEF"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 xml:space="preserve">  </w:t>
      </w:r>
      <w:r w:rsidR="00482133" w:rsidRPr="00E70781">
        <w:rPr>
          <w:rFonts w:ascii="Book Antiqua" w:hAnsi="Book Antiqua" w:cstheme="minorHAnsi"/>
          <w:color w:val="000000" w:themeColor="text1"/>
          <w:sz w:val="24"/>
          <w:szCs w:val="24"/>
        </w:rPr>
        <w:t xml:space="preserve">Peripheral SpA is also common in IBD with its </w:t>
      </w:r>
      <w:r w:rsidR="00B9536C" w:rsidRPr="00E70781">
        <w:rPr>
          <w:rFonts w:ascii="Book Antiqua" w:hAnsi="Book Antiqua" w:cstheme="minorHAnsi"/>
          <w:color w:val="000000" w:themeColor="text1"/>
          <w:sz w:val="24"/>
          <w:szCs w:val="24"/>
        </w:rPr>
        <w:t>prevalence</w:t>
      </w:r>
      <w:r w:rsidR="00482133" w:rsidRPr="00E70781">
        <w:rPr>
          <w:rFonts w:ascii="Book Antiqua" w:hAnsi="Book Antiqua" w:cstheme="minorHAnsi"/>
          <w:color w:val="000000" w:themeColor="text1"/>
          <w:sz w:val="24"/>
          <w:szCs w:val="24"/>
        </w:rPr>
        <w:t xml:space="preserve"> ranging from 0.4</w:t>
      </w:r>
      <w:r w:rsidRPr="00E70781">
        <w:rPr>
          <w:rFonts w:ascii="Book Antiqua" w:hAnsi="Book Antiqua" w:cstheme="minorHAnsi"/>
          <w:color w:val="000000" w:themeColor="text1"/>
          <w:sz w:val="24"/>
          <w:szCs w:val="24"/>
        </w:rPr>
        <w:t>%</w:t>
      </w:r>
      <w:r w:rsidR="00482133" w:rsidRPr="00E70781">
        <w:rPr>
          <w:rFonts w:ascii="Book Antiqua" w:hAnsi="Book Antiqua" w:cstheme="minorHAnsi"/>
          <w:color w:val="000000" w:themeColor="text1"/>
          <w:sz w:val="24"/>
          <w:szCs w:val="24"/>
        </w:rPr>
        <w:t xml:space="preserve"> to 34.6%</w:t>
      </w:r>
      <w:r w:rsidR="00344E74" w:rsidRPr="00E70781">
        <w:rPr>
          <w:rFonts w:ascii="Book Antiqua" w:hAnsi="Book Antiqua" w:cstheme="minorHAnsi"/>
          <w:color w:val="000000" w:themeColor="text1"/>
          <w:sz w:val="24"/>
          <w:szCs w:val="24"/>
        </w:rPr>
        <w:fldChar w:fldCharType="begin">
          <w:fldData xml:space="preserve">PEVuZE5vdGU+PENpdGU+PEF1dGhvcj5HaW9uY2hldHRpPC9BdXRob3I+PFllYXI+MjAxNTwvWWVh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PEVuZE5vdGU+PENpdGU+PEF1dGhvcj5HaW9uY2hldHRpPC9BdXRob3I+PFllYXI+MjAxNTwvWWVh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9" w:tooltip="Gionchetti, 2015 #21" w:history="1">
        <w:r w:rsidR="00064C3A" w:rsidRPr="00E70781">
          <w:rPr>
            <w:rFonts w:ascii="Book Antiqua" w:hAnsi="Book Antiqua" w:cstheme="minorHAnsi"/>
            <w:color w:val="000000" w:themeColor="text1"/>
            <w:sz w:val="24"/>
            <w:szCs w:val="24"/>
            <w:vertAlign w:val="superscript"/>
          </w:rPr>
          <w:t>19</w:t>
        </w:r>
      </w:hyperlink>
      <w:r w:rsidRPr="00E70781">
        <w:rPr>
          <w:rFonts w:ascii="Book Antiqua" w:hAnsi="Book Antiqua" w:cstheme="minorHAnsi"/>
          <w:color w:val="000000" w:themeColor="text1"/>
          <w:sz w:val="24"/>
          <w:szCs w:val="24"/>
          <w:vertAlign w:val="superscript"/>
        </w:rPr>
        <w:t>,</w:t>
      </w:r>
      <w:hyperlink w:anchor="_ENREF_28" w:tooltip="Yuksel, 2011 #197" w:history="1">
        <w:r w:rsidR="00064C3A" w:rsidRPr="00E70781">
          <w:rPr>
            <w:rFonts w:ascii="Book Antiqua" w:hAnsi="Book Antiqua" w:cstheme="minorHAnsi"/>
            <w:color w:val="000000" w:themeColor="text1"/>
            <w:sz w:val="24"/>
            <w:szCs w:val="24"/>
            <w:vertAlign w:val="superscript"/>
          </w:rPr>
          <w:t>28</w:t>
        </w:r>
      </w:hyperlink>
      <w:r w:rsidRPr="00E70781">
        <w:rPr>
          <w:rFonts w:ascii="Book Antiqua" w:hAnsi="Book Antiqua" w:cstheme="minorHAnsi"/>
          <w:color w:val="000000" w:themeColor="text1"/>
          <w:sz w:val="24"/>
          <w:szCs w:val="24"/>
          <w:vertAlign w:val="superscript"/>
        </w:rPr>
        <w:t>,</w:t>
      </w:r>
      <w:hyperlink w:anchor="_ENREF_37" w:tooltip="Peluso, 2013 #35" w:history="1">
        <w:r w:rsidR="00064C3A" w:rsidRPr="00E70781">
          <w:rPr>
            <w:rFonts w:ascii="Book Antiqua" w:hAnsi="Book Antiqua" w:cstheme="minorHAnsi"/>
            <w:color w:val="000000" w:themeColor="text1"/>
            <w:sz w:val="24"/>
            <w:szCs w:val="24"/>
            <w:vertAlign w:val="superscript"/>
          </w:rPr>
          <w:t>37</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482133" w:rsidRPr="00E70781">
        <w:rPr>
          <w:rFonts w:ascii="Book Antiqua" w:hAnsi="Book Antiqua" w:cstheme="minorHAnsi"/>
          <w:color w:val="000000" w:themeColor="text1"/>
          <w:sz w:val="24"/>
          <w:szCs w:val="24"/>
        </w:rPr>
        <w:t>.</w:t>
      </w:r>
      <w:r w:rsidR="003B5E8C" w:rsidRPr="00E70781">
        <w:rPr>
          <w:rFonts w:ascii="Book Antiqua" w:hAnsi="Book Antiqua" w:cstheme="minorHAnsi"/>
          <w:color w:val="000000" w:themeColor="text1"/>
          <w:sz w:val="24"/>
          <w:szCs w:val="24"/>
        </w:rPr>
        <w:t xml:space="preserve"> A recent systematic review and meta-analysis found that the pooled prevalence of peripheral arthritis, in </w:t>
      </w:r>
      <w:r w:rsidRPr="00E70781">
        <w:rPr>
          <w:rFonts w:ascii="Book Antiqua" w:hAnsi="Book Antiqua" w:cstheme="minorHAnsi"/>
          <w:color w:val="000000" w:themeColor="text1"/>
          <w:sz w:val="24"/>
          <w:szCs w:val="24"/>
        </w:rPr>
        <w:t>the context of IBD was 13% (95%</w:t>
      </w:r>
      <w:r w:rsidR="003B5E8C" w:rsidRPr="00E70781">
        <w:rPr>
          <w:rFonts w:ascii="Book Antiqua" w:hAnsi="Book Antiqua" w:cstheme="minorHAnsi"/>
          <w:color w:val="000000" w:themeColor="text1"/>
          <w:sz w:val="24"/>
          <w:szCs w:val="24"/>
        </w:rPr>
        <w:t>CI</w:t>
      </w:r>
      <w:r w:rsidRPr="00E70781">
        <w:rPr>
          <w:rFonts w:ascii="Book Antiqua" w:hAnsi="Book Antiqua" w:cstheme="minorHAnsi"/>
          <w:color w:val="000000" w:themeColor="text1"/>
          <w:sz w:val="24"/>
          <w:szCs w:val="24"/>
        </w:rPr>
        <w:t>:</w:t>
      </w:r>
      <w:r w:rsidR="003B5E8C" w:rsidRPr="00E70781">
        <w:rPr>
          <w:rFonts w:ascii="Book Antiqua" w:hAnsi="Book Antiqua" w:cstheme="minorHAnsi"/>
          <w:color w:val="000000" w:themeColor="text1"/>
          <w:sz w:val="24"/>
          <w:szCs w:val="24"/>
        </w:rPr>
        <w:t xml:space="preserve"> 12</w:t>
      </w:r>
      <w:r w:rsidRPr="00E70781">
        <w:rPr>
          <w:rFonts w:ascii="Book Antiqua" w:hAnsi="Book Antiqua" w:cstheme="minorHAnsi"/>
          <w:color w:val="000000" w:themeColor="text1"/>
          <w:sz w:val="24"/>
          <w:szCs w:val="24"/>
        </w:rPr>
        <w:t>%</w:t>
      </w:r>
      <w:r w:rsidR="003B5E8C" w:rsidRPr="00E70781">
        <w:rPr>
          <w:rFonts w:ascii="Book Antiqua" w:hAnsi="Book Antiqua" w:cstheme="minorHAnsi"/>
          <w:color w:val="000000" w:themeColor="text1"/>
          <w:sz w:val="24"/>
          <w:szCs w:val="24"/>
        </w:rPr>
        <w:t xml:space="preserve">-15%) with </w:t>
      </w:r>
      <w:r w:rsidR="003B5E8C" w:rsidRPr="00E70781">
        <w:rPr>
          <w:rFonts w:ascii="Book Antiqua" w:hAnsi="Book Antiqua" w:cstheme="minorHAnsi"/>
          <w:color w:val="000000" w:themeColor="text1"/>
          <w:sz w:val="24"/>
          <w:szCs w:val="24"/>
        </w:rPr>
        <w:lastRenderedPageBreak/>
        <w:t xml:space="preserve">its prevalence being much higher in the younger ages: 25% </w:t>
      </w:r>
      <w:r w:rsidR="003B5E8C" w:rsidRPr="00E70781">
        <w:rPr>
          <w:rFonts w:ascii="Book Antiqua" w:hAnsi="Book Antiqua"/>
          <w:color w:val="000000" w:themeColor="text1"/>
          <w:sz w:val="24"/>
          <w:szCs w:val="24"/>
        </w:rPr>
        <w:t>(95%CI</w:t>
      </w:r>
      <w:r w:rsidRPr="00E70781">
        <w:rPr>
          <w:rFonts w:ascii="Book Antiqua" w:hAnsi="Book Antiqua"/>
          <w:color w:val="000000" w:themeColor="text1"/>
          <w:sz w:val="24"/>
          <w:szCs w:val="24"/>
        </w:rPr>
        <w:t>:</w:t>
      </w:r>
      <w:r w:rsidR="003B5E8C" w:rsidRPr="00E70781">
        <w:rPr>
          <w:rFonts w:ascii="Book Antiqua" w:hAnsi="Book Antiqua"/>
          <w:color w:val="000000" w:themeColor="text1"/>
          <w:sz w:val="24"/>
          <w:szCs w:val="24"/>
        </w:rPr>
        <w:t xml:space="preserve"> 19</w:t>
      </w:r>
      <w:r w:rsidRPr="00E70781">
        <w:rPr>
          <w:rFonts w:ascii="Book Antiqua" w:hAnsi="Book Antiqua"/>
          <w:color w:val="000000" w:themeColor="text1"/>
          <w:sz w:val="24"/>
          <w:szCs w:val="24"/>
        </w:rPr>
        <w:t>%</w:t>
      </w:r>
      <w:r w:rsidR="003B5E8C" w:rsidRPr="00E70781">
        <w:rPr>
          <w:rFonts w:ascii="Book Antiqua" w:hAnsi="Book Antiqua"/>
          <w:color w:val="000000" w:themeColor="text1"/>
          <w:sz w:val="24"/>
          <w:szCs w:val="24"/>
        </w:rPr>
        <w:t>-32%) and 2% (95%CI</w:t>
      </w:r>
      <w:r w:rsidRPr="00E70781">
        <w:rPr>
          <w:rFonts w:ascii="Book Antiqua" w:hAnsi="Book Antiqua"/>
          <w:color w:val="000000" w:themeColor="text1"/>
          <w:sz w:val="24"/>
          <w:szCs w:val="24"/>
        </w:rPr>
        <w:t>:</w:t>
      </w:r>
      <w:r w:rsidR="003B5E8C" w:rsidRPr="00E70781">
        <w:rPr>
          <w:rFonts w:ascii="Book Antiqua" w:hAnsi="Book Antiqua"/>
          <w:color w:val="000000" w:themeColor="text1"/>
          <w:sz w:val="24"/>
          <w:szCs w:val="24"/>
        </w:rPr>
        <w:t xml:space="preserve"> 1</w:t>
      </w:r>
      <w:r w:rsidRPr="00E70781">
        <w:rPr>
          <w:rFonts w:ascii="Book Antiqua" w:hAnsi="Book Antiqua"/>
          <w:color w:val="000000" w:themeColor="text1"/>
          <w:sz w:val="24"/>
          <w:szCs w:val="24"/>
        </w:rPr>
        <w:t>%</w:t>
      </w:r>
      <w:r w:rsidR="003B5E8C" w:rsidRPr="00E70781">
        <w:rPr>
          <w:rFonts w:ascii="Book Antiqua" w:hAnsi="Book Antiqua"/>
          <w:color w:val="000000" w:themeColor="text1"/>
          <w:sz w:val="24"/>
          <w:szCs w:val="24"/>
        </w:rPr>
        <w:t>-5%) for age groups between 20-30 and 50-60 years old, respectively</w:t>
      </w:r>
      <w:r w:rsidR="003B5E8C" w:rsidRPr="00E70781">
        <w:rPr>
          <w:rFonts w:ascii="Book Antiqua" w:hAnsi="Book Antiqua"/>
          <w:color w:val="000000" w:themeColor="text1"/>
          <w:sz w:val="24"/>
          <w:szCs w:val="24"/>
        </w:rPr>
        <w:fldChar w:fldCharType="begin"/>
      </w:r>
      <w:r w:rsidR="00064C3A" w:rsidRPr="00E70781">
        <w:rPr>
          <w:rFonts w:ascii="Book Antiqua" w:hAnsi="Book Antiqua"/>
          <w:color w:val="000000" w:themeColor="text1"/>
          <w:sz w:val="24"/>
          <w:szCs w:val="24"/>
        </w:rPr>
        <w:instrText xml:space="preserve"> ADDIN EN.CITE &lt;EndNote&gt;&lt;Cite&gt;&lt;Author&gt;Karreman&lt;/Author&gt;&lt;Year&gt;2017&lt;/Year&gt;&lt;RecNum&gt;23&lt;/RecNum&gt;&lt;DisplayText&gt;&lt;style face="superscript"&gt;[30]&lt;/style&gt;&lt;/DisplayText&gt;&lt;record&gt;&lt;rec-number&gt;23&lt;/rec-number&gt;&lt;foreign-keys&gt;&lt;key app="EN" db-id="fwef9rxwo2vwx1ewxe852srcv90r2zw52e99"&gt;23&lt;/key&gt;&lt;/foreign-keys&gt;&lt;ref-type name="Journal Article"&gt;17&lt;/ref-type&gt;&lt;contributors&gt;&lt;authors&gt;&lt;author&gt;Karreman, M. C.&lt;/author&gt;&lt;author&gt;Luime, J. J.&lt;/author&gt;&lt;author&gt;Hazes, J. M. W.&lt;/author&gt;&lt;author&gt;Weel, Aeam&lt;/author&gt;&lt;/authors&gt;&lt;/contributors&gt;&lt;auth-address&gt;Erasmus University Medical Center, Wytemaweg 80, Rotterdam, The Netherlands.&amp;#xD;Maasstad Hospital, Maasstadweg 21, Rotterdam, The Netherlands.&lt;/auth-address&gt;&lt;titles&gt;&lt;title&gt;The Prevalence and Incidence of Axial and Peripheral Spondyloarthritis in Inflammatory Bowel Disease: A Systematic Review and Meta-analysis&lt;/title&gt;&lt;secondary-title&gt;J Crohns Colitis&lt;/secondary-title&gt;&lt;alt-title&gt;Journal of Crohn&amp;apos;s &amp;amp; colitis&lt;/alt-title&gt;&lt;/titles&gt;&lt;periodical&gt;&lt;full-title&gt;J Crohns Colitis&lt;/full-title&gt;&lt;abbr-1&gt;Journal of Crohn&amp;apos;s &amp;amp; colitis&lt;/abbr-1&gt;&lt;/periodical&gt;&lt;alt-periodical&gt;&lt;full-title&gt;J Crohns Colitis&lt;/full-title&gt;&lt;abbr-1&gt;Journal of Crohn&amp;apos;s &amp;amp; colitis&lt;/abbr-1&gt;&lt;/alt-periodical&gt;&lt;pages&gt;631-642&lt;/pages&gt;&lt;volume&gt;11&lt;/volume&gt;&lt;number&gt;5&lt;/number&gt;&lt;keywords&gt;&lt;keyword&gt;Arthritis/complications/epidemiology&lt;/keyword&gt;&lt;keyword&gt;Humans&lt;/keyword&gt;&lt;keyword&gt;Incidence&lt;/keyword&gt;&lt;keyword&gt;Inflammatory Bowel Diseases/*complications&lt;/keyword&gt;&lt;keyword&gt;Prevalence&lt;/keyword&gt;&lt;keyword&gt;Sacroiliitis/complications/epidemiology&lt;/keyword&gt;&lt;keyword&gt;Spondylarthritis/*complications/epidemiology&lt;/keyword&gt;&lt;keyword&gt;Spondylitis, Ankylosing/complications/epidemiology&lt;/keyword&gt;&lt;/keywords&gt;&lt;dates&gt;&lt;year&gt;2017&lt;/year&gt;&lt;pub-dates&gt;&lt;date&gt;May 1&lt;/date&gt;&lt;/pub-dates&gt;&lt;/dates&gt;&lt;isbn&gt;1876-4479 (Electronic)&amp;#xD;1873-9946 (Linking)&lt;/isbn&gt;&lt;accession-num&gt;28453761&lt;/accession-num&gt;&lt;urls&gt;&lt;related-urls&gt;&lt;url&gt;http://www.ncbi.nlm.nih.gov/pubmed/28453761&lt;/url&gt;&lt;/related-urls&gt;&lt;/urls&gt;&lt;electronic-resource-num&gt;10.1093/ecco-jcc/jjw199&lt;/electronic-resource-num&gt;&lt;/record&gt;&lt;/Cite&gt;&lt;/EndNote&gt;</w:instrText>
      </w:r>
      <w:r w:rsidR="003B5E8C" w:rsidRPr="00E70781">
        <w:rPr>
          <w:rFonts w:ascii="Book Antiqua" w:hAnsi="Book Antiqua"/>
          <w:color w:val="000000" w:themeColor="text1"/>
          <w:sz w:val="24"/>
          <w:szCs w:val="24"/>
        </w:rPr>
        <w:fldChar w:fldCharType="separate"/>
      </w:r>
      <w:r w:rsidR="00064C3A" w:rsidRPr="00E70781">
        <w:rPr>
          <w:rFonts w:ascii="Book Antiqua" w:hAnsi="Book Antiqua"/>
          <w:color w:val="000000" w:themeColor="text1"/>
          <w:sz w:val="24"/>
          <w:szCs w:val="24"/>
          <w:vertAlign w:val="superscript"/>
        </w:rPr>
        <w:t>[</w:t>
      </w:r>
      <w:hyperlink w:anchor="_ENREF_30" w:tooltip="Karreman, 2017 #23" w:history="1">
        <w:r w:rsidR="00064C3A" w:rsidRPr="00E70781">
          <w:rPr>
            <w:rFonts w:ascii="Book Antiqua" w:hAnsi="Book Antiqua"/>
            <w:color w:val="000000" w:themeColor="text1"/>
            <w:sz w:val="24"/>
            <w:szCs w:val="24"/>
            <w:vertAlign w:val="superscript"/>
          </w:rPr>
          <w:t>30</w:t>
        </w:r>
      </w:hyperlink>
      <w:r w:rsidR="00064C3A" w:rsidRPr="00E70781">
        <w:rPr>
          <w:rFonts w:ascii="Book Antiqua" w:hAnsi="Book Antiqua"/>
          <w:color w:val="000000" w:themeColor="text1"/>
          <w:sz w:val="24"/>
          <w:szCs w:val="24"/>
          <w:vertAlign w:val="superscript"/>
        </w:rPr>
        <w:t>]</w:t>
      </w:r>
      <w:r w:rsidR="003B5E8C" w:rsidRPr="00E70781">
        <w:rPr>
          <w:rFonts w:ascii="Book Antiqua" w:hAnsi="Book Antiqua"/>
          <w:color w:val="000000" w:themeColor="text1"/>
          <w:sz w:val="24"/>
          <w:szCs w:val="24"/>
        </w:rPr>
        <w:fldChar w:fldCharType="end"/>
      </w:r>
      <w:r w:rsidR="003B5E8C" w:rsidRPr="00E70781">
        <w:rPr>
          <w:rFonts w:ascii="Book Antiqua" w:hAnsi="Book Antiqua"/>
          <w:color w:val="000000" w:themeColor="text1"/>
          <w:sz w:val="24"/>
          <w:szCs w:val="24"/>
        </w:rPr>
        <w:t>.</w:t>
      </w:r>
      <w:r w:rsidR="00482133" w:rsidRPr="00E70781">
        <w:rPr>
          <w:rFonts w:ascii="Book Antiqua" w:hAnsi="Book Antiqua" w:cstheme="minorHAnsi"/>
          <w:color w:val="000000" w:themeColor="text1"/>
          <w:sz w:val="24"/>
          <w:szCs w:val="24"/>
        </w:rPr>
        <w:t xml:space="preserve"> As </w:t>
      </w:r>
      <w:r w:rsidR="00551886" w:rsidRPr="00E70781">
        <w:rPr>
          <w:rFonts w:ascii="Book Antiqua" w:hAnsi="Book Antiqua" w:cstheme="minorHAnsi"/>
          <w:color w:val="000000" w:themeColor="text1"/>
          <w:sz w:val="24"/>
          <w:szCs w:val="24"/>
        </w:rPr>
        <w:t xml:space="preserve">observed </w:t>
      </w:r>
      <w:r w:rsidR="00482133" w:rsidRPr="00E70781">
        <w:rPr>
          <w:rFonts w:ascii="Book Antiqua" w:hAnsi="Book Antiqua" w:cstheme="minorHAnsi"/>
          <w:color w:val="000000" w:themeColor="text1"/>
          <w:sz w:val="24"/>
          <w:szCs w:val="24"/>
        </w:rPr>
        <w:t xml:space="preserve">for axial disease, </w:t>
      </w:r>
      <w:r w:rsidR="003B5E8C" w:rsidRPr="00E70781">
        <w:rPr>
          <w:rFonts w:ascii="Book Antiqua" w:hAnsi="Book Antiqua" w:cstheme="minorHAnsi"/>
          <w:color w:val="000000" w:themeColor="text1"/>
          <w:sz w:val="24"/>
          <w:szCs w:val="24"/>
        </w:rPr>
        <w:t xml:space="preserve">peripheral SpA </w:t>
      </w:r>
      <w:r w:rsidR="00482133" w:rsidRPr="00E70781">
        <w:rPr>
          <w:rFonts w:ascii="Book Antiqua" w:hAnsi="Book Antiqua" w:cstheme="minorHAnsi"/>
          <w:color w:val="000000" w:themeColor="text1"/>
          <w:sz w:val="24"/>
          <w:szCs w:val="24"/>
        </w:rPr>
        <w:t>is more common in CD compared to UC</w:t>
      </w:r>
      <w:r w:rsidR="00344E74" w:rsidRPr="00E70781">
        <w:rPr>
          <w:rFonts w:ascii="Book Antiqua" w:hAnsi="Book Antiqua" w:cstheme="minorHAnsi"/>
          <w:color w:val="000000" w:themeColor="text1"/>
          <w:sz w:val="24"/>
          <w:szCs w:val="24"/>
        </w:rPr>
        <w:fldChar w:fldCharType="begin">
          <w:fldData xml:space="preserve">PEVuZE5vdGU+PENpdGU+PEF1dGhvcj5LYXJyZW1hbjwvQXV0aG9yPjxZZWFyPjIwMTc8L1llYXI+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==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PEVuZE5vdGU+PENpdGU+PEF1dGhvcj5LYXJyZW1hbjwvQXV0aG9yPjxZZWFyPjIwMTc8L1llYXI+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==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28" w:tooltip="Yuksel, 2011 #197" w:history="1">
        <w:r w:rsidR="00064C3A" w:rsidRPr="00E70781">
          <w:rPr>
            <w:rFonts w:ascii="Book Antiqua" w:hAnsi="Book Antiqua" w:cstheme="minorHAnsi"/>
            <w:color w:val="000000" w:themeColor="text1"/>
            <w:sz w:val="24"/>
            <w:szCs w:val="24"/>
            <w:vertAlign w:val="superscript"/>
          </w:rPr>
          <w:t>28</w:t>
        </w:r>
      </w:hyperlink>
      <w:r w:rsidRPr="00E70781">
        <w:rPr>
          <w:rFonts w:ascii="Book Antiqua" w:hAnsi="Book Antiqua" w:cstheme="minorHAnsi"/>
          <w:color w:val="000000" w:themeColor="text1"/>
          <w:sz w:val="24"/>
          <w:szCs w:val="24"/>
          <w:vertAlign w:val="superscript"/>
        </w:rPr>
        <w:t>,</w:t>
      </w:r>
      <w:hyperlink w:anchor="_ENREF_30" w:tooltip="Karreman, 2017 #23" w:history="1">
        <w:r w:rsidR="00064C3A" w:rsidRPr="00E70781">
          <w:rPr>
            <w:rFonts w:ascii="Book Antiqua" w:hAnsi="Book Antiqua" w:cstheme="minorHAnsi"/>
            <w:color w:val="000000" w:themeColor="text1"/>
            <w:sz w:val="24"/>
            <w:szCs w:val="24"/>
            <w:vertAlign w:val="superscript"/>
          </w:rPr>
          <w:t>30</w:t>
        </w:r>
      </w:hyperlink>
      <w:r w:rsidRPr="00E70781">
        <w:rPr>
          <w:rFonts w:ascii="Book Antiqua" w:hAnsi="Book Antiqua" w:cstheme="minorHAnsi"/>
          <w:color w:val="000000" w:themeColor="text1"/>
          <w:sz w:val="24"/>
          <w:szCs w:val="24"/>
          <w:vertAlign w:val="superscript"/>
        </w:rPr>
        <w:t>,</w:t>
      </w:r>
      <w:hyperlink w:anchor="_ENREF_38" w:tooltip="Rodriguez-Reyna, 2009 #38" w:history="1">
        <w:r w:rsidR="00064C3A" w:rsidRPr="00E70781">
          <w:rPr>
            <w:rFonts w:ascii="Book Antiqua" w:hAnsi="Book Antiqua" w:cstheme="minorHAnsi"/>
            <w:color w:val="000000" w:themeColor="text1"/>
            <w:sz w:val="24"/>
            <w:szCs w:val="24"/>
            <w:vertAlign w:val="superscript"/>
          </w:rPr>
          <w:t>38</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482133" w:rsidRPr="00E70781">
        <w:rPr>
          <w:rFonts w:ascii="Book Antiqua" w:hAnsi="Book Antiqua" w:cstheme="minorHAnsi"/>
          <w:color w:val="000000" w:themeColor="text1"/>
          <w:sz w:val="24"/>
          <w:szCs w:val="24"/>
        </w:rPr>
        <w:t xml:space="preserve">. </w:t>
      </w:r>
      <w:r w:rsidR="003B5E8C" w:rsidRPr="00E70781">
        <w:rPr>
          <w:rFonts w:ascii="Book Antiqua" w:hAnsi="Book Antiqua"/>
          <w:color w:val="000000" w:themeColor="text1"/>
          <w:sz w:val="24"/>
          <w:szCs w:val="24"/>
        </w:rPr>
        <w:t xml:space="preserve">A </w:t>
      </w:r>
      <w:r w:rsidR="00D07BD0" w:rsidRPr="00E70781">
        <w:rPr>
          <w:rFonts w:ascii="Book Antiqua" w:hAnsi="Book Antiqua"/>
          <w:color w:val="000000" w:themeColor="text1"/>
          <w:sz w:val="24"/>
          <w:szCs w:val="24"/>
        </w:rPr>
        <w:t xml:space="preserve">large retrospective study in the IBD Oxford clinics, </w:t>
      </w:r>
      <w:r w:rsidR="003B5E8C" w:rsidRPr="00E70781">
        <w:rPr>
          <w:rFonts w:ascii="Book Antiqua" w:hAnsi="Book Antiqua"/>
          <w:color w:val="000000" w:themeColor="text1"/>
          <w:sz w:val="24"/>
          <w:szCs w:val="24"/>
        </w:rPr>
        <w:t>had</w:t>
      </w:r>
      <w:r w:rsidR="00D07BD0" w:rsidRPr="00E70781">
        <w:rPr>
          <w:rFonts w:ascii="Book Antiqua" w:hAnsi="Book Antiqua"/>
          <w:color w:val="000000" w:themeColor="text1"/>
          <w:sz w:val="24"/>
          <w:szCs w:val="24"/>
        </w:rPr>
        <w:t xml:space="preserve"> shown that peripheral arthritis </w:t>
      </w:r>
      <w:r w:rsidR="008A7896" w:rsidRPr="00E70781">
        <w:rPr>
          <w:rFonts w:ascii="Book Antiqua" w:hAnsi="Book Antiqua"/>
          <w:color w:val="000000" w:themeColor="text1"/>
          <w:sz w:val="24"/>
          <w:szCs w:val="24"/>
        </w:rPr>
        <w:t>occurred</w:t>
      </w:r>
      <w:r w:rsidR="00D07BD0" w:rsidRPr="00E70781">
        <w:rPr>
          <w:rFonts w:ascii="Book Antiqua" w:hAnsi="Book Antiqua"/>
          <w:color w:val="000000" w:themeColor="text1"/>
          <w:sz w:val="24"/>
          <w:szCs w:val="24"/>
        </w:rPr>
        <w:t xml:space="preserve"> in 10% and 6% of patients with CD and UC, respectively</w:t>
      </w:r>
      <w:r w:rsidR="00344E74" w:rsidRPr="00E70781">
        <w:rPr>
          <w:rFonts w:ascii="Book Antiqua" w:hAnsi="Book Antiqua"/>
          <w:color w:val="000000" w:themeColor="text1"/>
          <w:sz w:val="24"/>
          <w:szCs w:val="24"/>
        </w:rPr>
        <w:fldChar w:fldCharType="begin">
          <w:fldData xml:space="preserve">PEVuZE5vdGU+PENpdGU+PEF1dGhvcj5PcmNoYXJkPC9BdXRob3I+PFllYXI+MTk5ODwvWWVhcj48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</w:fldData>
        </w:fldChar>
      </w:r>
      <w:r w:rsidR="00064C3A" w:rsidRPr="00E70781">
        <w:rPr>
          <w:rFonts w:ascii="Book Antiqua" w:hAnsi="Book Antiqua"/>
          <w:color w:val="000000" w:themeColor="text1"/>
          <w:sz w:val="24"/>
          <w:szCs w:val="24"/>
        </w:rPr>
        <w:instrText xml:space="preserve"> ADDIN EN.CITE </w:instrText>
      </w:r>
      <w:r w:rsidR="00064C3A" w:rsidRPr="00E70781">
        <w:rPr>
          <w:rFonts w:ascii="Book Antiqua" w:hAnsi="Book Antiqua"/>
          <w:color w:val="000000" w:themeColor="text1"/>
          <w:sz w:val="24"/>
          <w:szCs w:val="24"/>
        </w:rPr>
        <w:fldChar w:fldCharType="begin">
          <w:fldData xml:space="preserve">PEVuZE5vdGU+PENpdGU+PEF1dGhvcj5PcmNoYXJkPC9BdXRob3I+PFllYXI+MTk5ODwvWWVhcj48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</w:fldData>
        </w:fldChar>
      </w:r>
      <w:r w:rsidR="00064C3A" w:rsidRPr="00E70781">
        <w:rPr>
          <w:rFonts w:ascii="Book Antiqua" w:hAnsi="Book Antiqua"/>
          <w:color w:val="000000" w:themeColor="text1"/>
          <w:sz w:val="24"/>
          <w:szCs w:val="24"/>
        </w:rPr>
        <w:instrText xml:space="preserve"> ADDIN EN.CITE.DATA </w:instrText>
      </w:r>
      <w:r w:rsidR="00064C3A" w:rsidRPr="00E70781">
        <w:rPr>
          <w:rFonts w:ascii="Book Antiqua" w:hAnsi="Book Antiqua"/>
          <w:color w:val="000000" w:themeColor="text1"/>
          <w:sz w:val="24"/>
          <w:szCs w:val="24"/>
        </w:rPr>
      </w:r>
      <w:r w:rsidR="00064C3A" w:rsidRPr="00E70781">
        <w:rPr>
          <w:rFonts w:ascii="Book Antiqua" w:hAnsi="Book Antiqua"/>
          <w:color w:val="000000" w:themeColor="text1"/>
          <w:sz w:val="24"/>
          <w:szCs w:val="24"/>
        </w:rPr>
        <w:fldChar w:fldCharType="end"/>
      </w:r>
      <w:r w:rsidR="00344E74" w:rsidRPr="00E70781">
        <w:rPr>
          <w:rFonts w:ascii="Book Antiqua" w:hAnsi="Book Antiqua"/>
          <w:color w:val="000000" w:themeColor="text1"/>
          <w:sz w:val="24"/>
          <w:szCs w:val="24"/>
        </w:rPr>
      </w:r>
      <w:r w:rsidR="00344E74" w:rsidRPr="00E70781">
        <w:rPr>
          <w:rFonts w:ascii="Book Antiqua" w:hAnsi="Book Antiqua"/>
          <w:color w:val="000000" w:themeColor="text1"/>
          <w:sz w:val="24"/>
          <w:szCs w:val="24"/>
        </w:rPr>
        <w:fldChar w:fldCharType="separate"/>
      </w:r>
      <w:r w:rsidR="00064C3A" w:rsidRPr="00E70781">
        <w:rPr>
          <w:rFonts w:ascii="Book Antiqua" w:hAnsi="Book Antiqua"/>
          <w:color w:val="000000" w:themeColor="text1"/>
          <w:sz w:val="24"/>
          <w:szCs w:val="24"/>
          <w:vertAlign w:val="superscript"/>
        </w:rPr>
        <w:t>[</w:t>
      </w:r>
      <w:hyperlink w:anchor="_ENREF_38" w:tooltip="Rodriguez-Reyna, 2009 #38" w:history="1">
        <w:r w:rsidR="00064C3A" w:rsidRPr="00E70781">
          <w:rPr>
            <w:rFonts w:ascii="Book Antiqua" w:hAnsi="Book Antiqua"/>
            <w:color w:val="000000" w:themeColor="text1"/>
            <w:sz w:val="24"/>
            <w:szCs w:val="24"/>
            <w:vertAlign w:val="superscript"/>
          </w:rPr>
          <w:t>38</w:t>
        </w:r>
      </w:hyperlink>
      <w:r w:rsidRPr="00E70781">
        <w:rPr>
          <w:rFonts w:ascii="Book Antiqua" w:hAnsi="Book Antiqua"/>
          <w:color w:val="000000" w:themeColor="text1"/>
          <w:sz w:val="24"/>
          <w:szCs w:val="24"/>
          <w:vertAlign w:val="superscript"/>
        </w:rPr>
        <w:t>,</w:t>
      </w:r>
      <w:hyperlink w:anchor="_ENREF_39" w:tooltip="Orchard, 1998 #30" w:history="1">
        <w:r w:rsidR="00064C3A" w:rsidRPr="00E70781">
          <w:rPr>
            <w:rFonts w:ascii="Book Antiqua" w:hAnsi="Book Antiqua"/>
            <w:color w:val="000000" w:themeColor="text1"/>
            <w:sz w:val="24"/>
            <w:szCs w:val="24"/>
            <w:vertAlign w:val="superscript"/>
          </w:rPr>
          <w:t>39</w:t>
        </w:r>
      </w:hyperlink>
      <w:r w:rsidR="00064C3A" w:rsidRPr="00E70781">
        <w:rPr>
          <w:rFonts w:ascii="Book Antiqua" w:hAnsi="Book Antiqua"/>
          <w:color w:val="000000" w:themeColor="text1"/>
          <w:sz w:val="24"/>
          <w:szCs w:val="24"/>
          <w:vertAlign w:val="superscript"/>
        </w:rPr>
        <w:t>]</w:t>
      </w:r>
      <w:r w:rsidR="00344E74" w:rsidRPr="00E70781">
        <w:rPr>
          <w:rFonts w:ascii="Book Antiqua" w:hAnsi="Book Antiqua"/>
          <w:color w:val="000000" w:themeColor="text1"/>
          <w:sz w:val="24"/>
          <w:szCs w:val="24"/>
        </w:rPr>
        <w:fldChar w:fldCharType="end"/>
      </w:r>
      <w:r w:rsidR="00541D74" w:rsidRPr="00E70781">
        <w:rPr>
          <w:rFonts w:ascii="Book Antiqua" w:hAnsi="Book Antiqua"/>
          <w:color w:val="000000" w:themeColor="text1"/>
          <w:sz w:val="24"/>
          <w:szCs w:val="24"/>
        </w:rPr>
        <w:t xml:space="preserve">. This study, </w:t>
      </w:r>
      <w:r w:rsidR="00D07BD0" w:rsidRPr="00E70781">
        <w:rPr>
          <w:rFonts w:ascii="Book Antiqua" w:hAnsi="Book Antiqua"/>
          <w:color w:val="000000" w:themeColor="text1"/>
          <w:sz w:val="24"/>
          <w:szCs w:val="24"/>
        </w:rPr>
        <w:t xml:space="preserve">led to identification of </w:t>
      </w:r>
      <w:r w:rsidR="00D07BD0" w:rsidRPr="00E70781">
        <w:rPr>
          <w:rFonts w:ascii="Book Antiqua" w:hAnsi="Book Antiqua" w:cstheme="minorHAnsi"/>
          <w:color w:val="000000" w:themeColor="text1"/>
          <w:sz w:val="24"/>
          <w:szCs w:val="24"/>
        </w:rPr>
        <w:t>t</w:t>
      </w:r>
      <w:r w:rsidR="002306A4" w:rsidRPr="00E70781">
        <w:rPr>
          <w:rFonts w:ascii="Book Antiqua" w:hAnsi="Book Antiqua" w:cstheme="minorHAnsi"/>
          <w:color w:val="000000" w:themeColor="text1"/>
          <w:sz w:val="24"/>
          <w:szCs w:val="24"/>
        </w:rPr>
        <w:t>wo major groups of peripheral arthritis in the context of IBD</w:t>
      </w:r>
      <w:r w:rsidR="004F341C" w:rsidRPr="00E70781">
        <w:rPr>
          <w:rFonts w:ascii="Book Antiqua" w:hAnsi="Book Antiqua" w:cstheme="minorHAnsi"/>
          <w:color w:val="000000" w:themeColor="text1"/>
          <w:sz w:val="24"/>
          <w:szCs w:val="24"/>
        </w:rPr>
        <w:t>, namely: oligoarticular (&lt;</w:t>
      </w:r>
      <w:r w:rsidRPr="00E70781">
        <w:rPr>
          <w:rFonts w:ascii="Book Antiqua" w:hAnsi="Book Antiqua" w:cstheme="minorHAnsi"/>
          <w:color w:val="000000" w:themeColor="text1"/>
          <w:sz w:val="24"/>
          <w:szCs w:val="24"/>
        </w:rPr>
        <w:t xml:space="preserve"> </w:t>
      </w:r>
      <w:r w:rsidR="004F341C" w:rsidRPr="00E70781">
        <w:rPr>
          <w:rFonts w:ascii="Book Antiqua" w:hAnsi="Book Antiqua" w:cstheme="minorHAnsi"/>
          <w:color w:val="000000" w:themeColor="text1"/>
          <w:sz w:val="24"/>
          <w:szCs w:val="24"/>
        </w:rPr>
        <w:t>5 joints are affected)</w:t>
      </w:r>
      <w:r w:rsidR="006B76A3" w:rsidRPr="00E70781">
        <w:rPr>
          <w:rFonts w:ascii="Book Antiqua" w:hAnsi="Book Antiqua" w:cstheme="minorHAnsi"/>
          <w:color w:val="000000" w:themeColor="text1"/>
          <w:sz w:val="24"/>
          <w:szCs w:val="24"/>
        </w:rPr>
        <w:t xml:space="preserve"> and</w:t>
      </w:r>
      <w:r w:rsidR="004F341C" w:rsidRPr="00E70781">
        <w:rPr>
          <w:rFonts w:ascii="Book Antiqua" w:hAnsi="Book Antiqua" w:cstheme="minorHAnsi"/>
          <w:color w:val="000000" w:themeColor="text1"/>
          <w:sz w:val="24"/>
          <w:szCs w:val="24"/>
        </w:rPr>
        <w:t xml:space="preserve"> polyarticular (≥ 5 joints are affected)</w:t>
      </w:r>
      <w:r w:rsidR="00344E74" w:rsidRPr="00E70781">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PlsyMF08L3N0eWxlPjwvRGlzcGxheVRleHQ+PHJlY29yZD48cmVjLW51bWJlcj4yOTwvcmVjLW51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PlsyMF08L3N0eWxlPjwvRGlzcGxheVRleHQ+PHJlY29yZD48cmVjLW51bWJlcj4yOTwvcmVjLW51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20" w:tooltip="Olivieri, 2014 #29" w:history="1">
        <w:r w:rsidR="00064C3A" w:rsidRPr="00E70781">
          <w:rPr>
            <w:rFonts w:ascii="Book Antiqua" w:hAnsi="Book Antiqua" w:cstheme="minorHAnsi"/>
            <w:color w:val="000000" w:themeColor="text1"/>
            <w:sz w:val="24"/>
            <w:szCs w:val="24"/>
            <w:vertAlign w:val="superscript"/>
          </w:rPr>
          <w:t>20</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4F341C" w:rsidRPr="00E70781">
        <w:rPr>
          <w:rFonts w:ascii="Book Antiqua" w:hAnsi="Book Antiqua" w:cstheme="minorHAnsi"/>
          <w:color w:val="000000" w:themeColor="text1"/>
          <w:sz w:val="24"/>
          <w:szCs w:val="24"/>
        </w:rPr>
        <w:t xml:space="preserve">. </w:t>
      </w:r>
      <w:r w:rsidR="002306A4" w:rsidRPr="00E70781">
        <w:rPr>
          <w:rFonts w:ascii="Book Antiqua" w:hAnsi="Book Antiqua" w:cstheme="minorHAnsi"/>
          <w:color w:val="000000" w:themeColor="text1"/>
          <w:sz w:val="24"/>
          <w:szCs w:val="24"/>
        </w:rPr>
        <w:t>Some authors suggest that in the first group, which is more frequent than the second</w:t>
      </w:r>
      <w:r w:rsidR="00344E74" w:rsidRPr="00E70781">
        <w:rPr>
          <w:rFonts w:ascii="Book Antiqua" w:hAnsi="Book Antiqua" w:cstheme="minorHAnsi"/>
          <w:color w:val="000000" w:themeColor="text1"/>
          <w:sz w:val="24"/>
          <w:szCs w:val="24"/>
        </w:rPr>
        <w:fldChar w:fldCharType="begin"/>
      </w:r>
      <w:r w:rsidR="00064C3A" w:rsidRPr="00E70781">
        <w:rPr>
          <w:rFonts w:ascii="Book Antiqua" w:hAnsi="Book Antiqua" w:cstheme="minorHAnsi"/>
          <w:color w:val="000000" w:themeColor="text1"/>
          <w:sz w:val="24"/>
          <w:szCs w:val="24"/>
        </w:rPr>
        <w:instrText xml:space="preserve"> ADDIN EN.CITE &lt;EndNote&gt;&lt;Cite&gt;&lt;Author&gt;Orchard&lt;/Author&gt;&lt;Year&gt;1998&lt;/Year&gt;&lt;RecNum&gt;30&lt;/RecNum&gt;&lt;DisplayText&gt;&lt;style face="superscript"&gt;[39]&lt;/style&gt;&lt;/DisplayText&gt;&lt;record&gt;&lt;rec-number&gt;30&lt;/rec-number&gt;&lt;foreign-keys&gt;&lt;key app="EN" db-id="fwef9rxwo2vwx1ewxe852srcv90r2zw52e99"&gt;30&lt;/key&gt;&lt;/foreign-keys&gt;&lt;ref-type name="Journal Article"&gt;17&lt;/ref-type&gt;&lt;contributors&gt;&lt;authors&gt;&lt;author&gt;Orchard, T. R.&lt;/author&gt;&lt;author&gt;Wordsworth, B. P.&lt;/author&gt;&lt;author&gt;Jewell, D. P.&lt;/author&gt;&lt;/authors&gt;&lt;/contributors&gt;&lt;auth-address&gt;Nuffield Department of Medicine, University of Oxford, Radcliffe Infirmary, UK.&lt;/auth-address&gt;&lt;titles&gt;&lt;title&gt;Peripheral arthropathies in inflammatory bowel disease: their articular distribution and natural history&lt;/title&gt;&lt;secondary-title&gt;Gut&lt;/secondary-title&gt;&lt;alt-title&gt;Gut&lt;/alt-title&gt;&lt;/titles&gt;&lt;periodical&gt;&lt;full-title&gt;Gut&lt;/full-title&gt;&lt;abbr-1&gt;Gut&lt;/abbr-1&gt;&lt;/periodical&gt;&lt;alt-periodical&gt;&lt;full-title&gt;Gut&lt;/full-title&gt;&lt;abbr-1&gt;Gut&lt;/abbr-1&gt;&lt;/alt-periodical&gt;&lt;pages&gt;387-91&lt;/pages&gt;&lt;volume&gt;42&lt;/volume&gt;&lt;number&gt;3&lt;/number&gt;&lt;keywords&gt;&lt;keyword&gt;Acute Disease&lt;/keyword&gt;&lt;keyword&gt;Chi-Square Distribution&lt;/keyword&gt;&lt;keyword&gt;Colitis, Ulcerative/*complications&lt;/keyword&gt;&lt;keyword&gt;Crohn Disease/*complications&lt;/keyword&gt;&lt;keyword&gt;Female&lt;/keyword&gt;&lt;keyword&gt;Humans&lt;/keyword&gt;&lt;keyword&gt;Joint Diseases/*complications&lt;/keyword&gt;&lt;keyword&gt;Male&lt;/keyword&gt;&lt;keyword&gt;Recurrence&lt;/keyword&gt;&lt;/keywords&gt;&lt;dates&gt;&lt;year&gt;1998&lt;/year&gt;&lt;pub-dates&gt;&lt;date&gt;Mar&lt;/date&gt;&lt;/pub-dates&gt;&lt;/dates&gt;&lt;isbn&gt;0017-5749 (Print)&amp;#xD;0017-5749 (Linking)&lt;/isbn&gt;&lt;accession-num&gt;9577346&lt;/accession-num&gt;&lt;urls&gt;&lt;related-urls&gt;&lt;url&gt;http://www.ncbi.nlm.nih.gov/pubmed/9577346&lt;/url&gt;&lt;/related-urls&gt;&lt;/urls&gt;&lt;custom2&gt;1727027&lt;/custom2&gt;&lt;/record&gt;&lt;/Cite&gt;&lt;/EndNote&gt;</w:instrText>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39" w:tooltip="Orchard, 1998 #30" w:history="1">
        <w:r w:rsidR="00064C3A" w:rsidRPr="00E70781">
          <w:rPr>
            <w:rFonts w:ascii="Book Antiqua" w:hAnsi="Book Antiqua" w:cstheme="minorHAnsi"/>
            <w:color w:val="000000" w:themeColor="text1"/>
            <w:sz w:val="24"/>
            <w:szCs w:val="24"/>
            <w:vertAlign w:val="superscript"/>
          </w:rPr>
          <w:t>39</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5135AC" w:rsidRPr="00E70781">
        <w:rPr>
          <w:rFonts w:ascii="Book Antiqua" w:hAnsi="Book Antiqua" w:cstheme="minorHAnsi"/>
          <w:color w:val="000000" w:themeColor="text1"/>
          <w:sz w:val="24"/>
          <w:szCs w:val="24"/>
        </w:rPr>
        <w:t>,</w:t>
      </w:r>
      <w:r w:rsidR="002306A4" w:rsidRPr="00E70781">
        <w:rPr>
          <w:rFonts w:ascii="Book Antiqua" w:hAnsi="Book Antiqua" w:cstheme="minorHAnsi"/>
          <w:color w:val="000000" w:themeColor="text1"/>
          <w:sz w:val="24"/>
          <w:szCs w:val="24"/>
        </w:rPr>
        <w:t xml:space="preserve"> </w:t>
      </w:r>
      <w:r w:rsidR="004F341C" w:rsidRPr="00E70781">
        <w:rPr>
          <w:rFonts w:ascii="Book Antiqua" w:hAnsi="Book Antiqua" w:cstheme="minorHAnsi"/>
          <w:color w:val="000000" w:themeColor="text1"/>
          <w:sz w:val="24"/>
          <w:szCs w:val="24"/>
        </w:rPr>
        <w:t>art</w:t>
      </w:r>
      <w:r w:rsidR="00B9536C" w:rsidRPr="00E70781">
        <w:rPr>
          <w:rFonts w:ascii="Book Antiqua" w:hAnsi="Book Antiqua" w:cstheme="minorHAnsi"/>
          <w:color w:val="000000" w:themeColor="text1"/>
          <w:sz w:val="24"/>
          <w:szCs w:val="24"/>
        </w:rPr>
        <w:t>h</w:t>
      </w:r>
      <w:r w:rsidR="004F341C" w:rsidRPr="00E70781">
        <w:rPr>
          <w:rFonts w:ascii="Book Antiqua" w:hAnsi="Book Antiqua" w:cstheme="minorHAnsi"/>
          <w:color w:val="000000" w:themeColor="text1"/>
          <w:sz w:val="24"/>
          <w:szCs w:val="24"/>
        </w:rPr>
        <w:t xml:space="preserve">ritis is usually </w:t>
      </w:r>
      <w:r w:rsidR="00B9536C" w:rsidRPr="00E70781">
        <w:rPr>
          <w:rFonts w:ascii="Book Antiqua" w:hAnsi="Book Antiqua" w:cstheme="minorHAnsi"/>
          <w:color w:val="000000" w:themeColor="text1"/>
          <w:sz w:val="24"/>
          <w:szCs w:val="24"/>
        </w:rPr>
        <w:t>asymmetrical</w:t>
      </w:r>
      <w:r w:rsidR="004F341C" w:rsidRPr="00E70781">
        <w:rPr>
          <w:rFonts w:ascii="Book Antiqua" w:hAnsi="Book Antiqua" w:cstheme="minorHAnsi"/>
          <w:color w:val="000000" w:themeColor="text1"/>
          <w:sz w:val="24"/>
          <w:szCs w:val="24"/>
        </w:rPr>
        <w:t xml:space="preserve">, </w:t>
      </w:r>
      <w:r w:rsidR="007379F9" w:rsidRPr="00E70781">
        <w:rPr>
          <w:rFonts w:ascii="Book Antiqua" w:hAnsi="Book Antiqua" w:cstheme="minorHAnsi"/>
          <w:color w:val="000000" w:themeColor="text1"/>
          <w:sz w:val="24"/>
          <w:szCs w:val="24"/>
        </w:rPr>
        <w:t>non-</w:t>
      </w:r>
      <w:r w:rsidR="00B9536C" w:rsidRPr="00E70781">
        <w:rPr>
          <w:rFonts w:ascii="Book Antiqua" w:hAnsi="Book Antiqua" w:cstheme="minorHAnsi"/>
          <w:color w:val="000000" w:themeColor="text1"/>
          <w:sz w:val="24"/>
          <w:szCs w:val="24"/>
        </w:rPr>
        <w:t>erosive</w:t>
      </w:r>
      <w:r w:rsidR="007379F9" w:rsidRPr="00E70781">
        <w:rPr>
          <w:rFonts w:ascii="Book Antiqua" w:hAnsi="Book Antiqua" w:cstheme="minorHAnsi"/>
          <w:color w:val="000000" w:themeColor="text1"/>
          <w:sz w:val="24"/>
          <w:szCs w:val="24"/>
        </w:rPr>
        <w:t xml:space="preserve">, </w:t>
      </w:r>
      <w:r w:rsidR="004F341C" w:rsidRPr="00E70781">
        <w:rPr>
          <w:rFonts w:ascii="Book Antiqua" w:hAnsi="Book Antiqua" w:cstheme="minorHAnsi"/>
          <w:color w:val="000000" w:themeColor="text1"/>
          <w:sz w:val="24"/>
          <w:szCs w:val="24"/>
        </w:rPr>
        <w:t>affects lower limbs</w:t>
      </w:r>
      <w:r w:rsidR="00344E74" w:rsidRPr="00E70781">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PlsyMF08L3N0eWxlPjwvRGlzcGxheVRleHQ+PHJlY29yZD48cmVjLW51bWJlcj4yOTwvcmVjLW51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PlsyMF08L3N0eWxlPjwvRGlzcGxheVRleHQ+PHJlY29yZD48cmVjLW51bWJlcj4yOTwvcmVjLW51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20" w:tooltip="Olivieri, 2014 #29" w:history="1">
        <w:r w:rsidR="00064C3A" w:rsidRPr="00E70781">
          <w:rPr>
            <w:rFonts w:ascii="Book Antiqua" w:hAnsi="Book Antiqua" w:cstheme="minorHAnsi"/>
            <w:color w:val="000000" w:themeColor="text1"/>
            <w:sz w:val="24"/>
            <w:szCs w:val="24"/>
            <w:vertAlign w:val="superscript"/>
          </w:rPr>
          <w:t>20</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4F341C" w:rsidRPr="00E70781">
        <w:rPr>
          <w:rFonts w:ascii="Book Antiqua" w:hAnsi="Book Antiqua" w:cstheme="minorHAnsi"/>
          <w:color w:val="000000" w:themeColor="text1"/>
          <w:sz w:val="24"/>
          <w:szCs w:val="24"/>
        </w:rPr>
        <w:t xml:space="preserve"> and is associated with IBD activity</w:t>
      </w:r>
      <w:r w:rsidR="00885182" w:rsidRPr="00E70781">
        <w:rPr>
          <w:rFonts w:ascii="Book Antiqua" w:hAnsi="Book Antiqua" w:cstheme="minorHAnsi"/>
          <w:color w:val="000000" w:themeColor="text1"/>
          <w:sz w:val="24"/>
          <w:szCs w:val="24"/>
        </w:rPr>
        <w:t xml:space="preserve"> and positivity for HLA-B27</w:t>
      </w:r>
      <w:r w:rsidR="00344E74" w:rsidRPr="00E70781">
        <w:rPr>
          <w:rFonts w:ascii="Book Antiqua" w:hAnsi="Book Antiqua" w:cstheme="minorHAnsi"/>
          <w:color w:val="000000" w:themeColor="text1"/>
          <w:sz w:val="24"/>
          <w:szCs w:val="24"/>
        </w:rPr>
        <w:fldChar w:fldCharType="begin">
          <w:fldData xml:space="preserve">PEVuZE5vdGU+PENpdGU+PEF1dGhvcj5PcmNoYXJkPC9BdXRob3I+PFllYXI+MTk5ODwvWWVhcj48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PEVuZE5vdGU+PENpdGU+PEF1dGhvcj5PcmNoYXJkPC9BdXRob3I+PFllYXI+MTk5ODwvWWVhcj48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23" w:tooltip="Salvarani, 2009 #43" w:history="1">
        <w:r w:rsidR="00064C3A" w:rsidRPr="00E70781">
          <w:rPr>
            <w:rFonts w:ascii="Book Antiqua" w:hAnsi="Book Antiqua" w:cstheme="minorHAnsi"/>
            <w:color w:val="000000" w:themeColor="text1"/>
            <w:sz w:val="24"/>
            <w:szCs w:val="24"/>
            <w:vertAlign w:val="superscript"/>
          </w:rPr>
          <w:t>23</w:t>
        </w:r>
      </w:hyperlink>
      <w:r w:rsidRPr="00E70781">
        <w:rPr>
          <w:rFonts w:ascii="Book Antiqua" w:hAnsi="Book Antiqua" w:cstheme="minorHAnsi"/>
          <w:color w:val="000000" w:themeColor="text1"/>
          <w:sz w:val="24"/>
          <w:szCs w:val="24"/>
          <w:vertAlign w:val="superscript"/>
        </w:rPr>
        <w:t>,</w:t>
      </w:r>
      <w:hyperlink w:anchor="_ENREF_39" w:tooltip="Orchard, 1998 #30" w:history="1">
        <w:r w:rsidR="00064C3A" w:rsidRPr="00E70781">
          <w:rPr>
            <w:rFonts w:ascii="Book Antiqua" w:hAnsi="Book Antiqua" w:cstheme="minorHAnsi"/>
            <w:color w:val="000000" w:themeColor="text1"/>
            <w:sz w:val="24"/>
            <w:szCs w:val="24"/>
            <w:vertAlign w:val="superscript"/>
          </w:rPr>
          <w:t>39</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5135AC" w:rsidRPr="00E70781">
        <w:rPr>
          <w:rFonts w:ascii="Book Antiqua" w:hAnsi="Book Antiqua" w:cstheme="minorHAnsi"/>
          <w:color w:val="000000" w:themeColor="text1"/>
          <w:sz w:val="24"/>
          <w:szCs w:val="24"/>
        </w:rPr>
        <w:t xml:space="preserve">. Patients belonging </w:t>
      </w:r>
      <w:r w:rsidR="002306A4" w:rsidRPr="00E70781">
        <w:rPr>
          <w:rFonts w:ascii="Book Antiqua" w:hAnsi="Book Antiqua" w:cstheme="minorHAnsi"/>
          <w:color w:val="000000" w:themeColor="text1"/>
          <w:sz w:val="24"/>
          <w:szCs w:val="24"/>
        </w:rPr>
        <w:t>in the second group tend to have a more chronic course and be destructive and unrelated with IBD activity</w:t>
      </w:r>
      <w:r w:rsidR="00885182" w:rsidRPr="00E70781">
        <w:rPr>
          <w:rFonts w:ascii="Book Antiqua" w:hAnsi="Book Antiqua" w:cstheme="minorHAnsi"/>
          <w:color w:val="000000" w:themeColor="text1"/>
          <w:sz w:val="24"/>
          <w:szCs w:val="24"/>
        </w:rPr>
        <w:t xml:space="preserve"> and HLA-B27 status</w:t>
      </w:r>
      <w:r w:rsidR="00344E74" w:rsidRPr="00E70781">
        <w:rPr>
          <w:rFonts w:ascii="Book Antiqua" w:hAnsi="Book Antiqua" w:cstheme="minorHAnsi"/>
          <w:color w:val="000000" w:themeColor="text1"/>
          <w:sz w:val="24"/>
          <w:szCs w:val="24"/>
        </w:rPr>
        <w:fldChar w:fldCharType="begin">
          <w:fldData xml:space="preserve">PEVuZE5vdGU+PENpdGU+PEF1dGhvcj5Sb2RyaWd1ZXotUmV5bmE8L0F1dGhvcj48WWVhcj4yMDA5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=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PEVuZE5vdGU+PENpdGU+PEF1dGhvcj5Sb2RyaWd1ZXotUmV5bmE8L0F1dGhvcj48WWVhcj4yMDA5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=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38" w:tooltip="Rodriguez-Reyna, 2009 #38" w:history="1">
        <w:r w:rsidR="00064C3A" w:rsidRPr="00E70781">
          <w:rPr>
            <w:rFonts w:ascii="Book Antiqua" w:hAnsi="Book Antiqua" w:cstheme="minorHAnsi"/>
            <w:color w:val="000000" w:themeColor="text1"/>
            <w:sz w:val="24"/>
            <w:szCs w:val="24"/>
            <w:vertAlign w:val="superscript"/>
          </w:rPr>
          <w:t>38</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90120C" w:rsidRPr="00E70781">
        <w:rPr>
          <w:rFonts w:ascii="Book Antiqua" w:hAnsi="Book Antiqua" w:cstheme="minorHAnsi"/>
          <w:color w:val="000000" w:themeColor="text1"/>
          <w:sz w:val="24"/>
          <w:szCs w:val="24"/>
        </w:rPr>
        <w:t>.</w:t>
      </w:r>
      <w:r w:rsidR="0004745D" w:rsidRPr="00E70781">
        <w:rPr>
          <w:rFonts w:ascii="Book Antiqua" w:hAnsi="Book Antiqua" w:cstheme="minorHAnsi"/>
          <w:color w:val="000000" w:themeColor="text1"/>
          <w:sz w:val="24"/>
          <w:szCs w:val="24"/>
        </w:rPr>
        <w:t xml:space="preserve"> </w:t>
      </w:r>
      <w:bookmarkStart w:id="138" w:name="_Hlk5700892"/>
      <w:r w:rsidR="00B26EB7" w:rsidRPr="00E70781">
        <w:rPr>
          <w:rFonts w:ascii="Book Antiqua" w:hAnsi="Book Antiqua" w:cstheme="minorHAnsi"/>
          <w:color w:val="000000" w:themeColor="text1"/>
          <w:sz w:val="24"/>
          <w:szCs w:val="24"/>
        </w:rPr>
        <w:t xml:space="preserve">Furthermore, Yüksel </w:t>
      </w:r>
      <w:r w:rsidR="00B26EB7" w:rsidRPr="00E70781">
        <w:rPr>
          <w:rFonts w:ascii="Book Antiqua" w:hAnsi="Book Antiqua" w:cstheme="minorHAnsi"/>
          <w:i/>
          <w:color w:val="000000" w:themeColor="text1"/>
          <w:sz w:val="24"/>
          <w:szCs w:val="24"/>
        </w:rPr>
        <w:t>et al</w:t>
      </w:r>
      <w:r w:rsidRPr="00E70781">
        <w:rPr>
          <w:rFonts w:ascii="Book Antiqua" w:hAnsi="Book Antiqua" w:cstheme="minorHAnsi"/>
          <w:color w:val="000000" w:themeColor="text1"/>
          <w:sz w:val="24"/>
          <w:szCs w:val="24"/>
        </w:rPr>
        <w:fldChar w:fldCharType="begin">
          <w:fldData xml:space="preserve">PEVuZE5vdGU+PENpdGU+PEF1dGhvcj5ZdWtzZWw8L0F1dGhvcj48WWVhcj4yMDExPC9ZZWFyPjxS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</w:fldData>
        </w:fldChar>
      </w:r>
      <w:r w:rsidRPr="00E70781">
        <w:rPr>
          <w:rFonts w:ascii="Book Antiqua" w:hAnsi="Book Antiqua" w:cstheme="minorHAnsi"/>
          <w:color w:val="000000" w:themeColor="text1"/>
          <w:sz w:val="24"/>
          <w:szCs w:val="24"/>
        </w:rPr>
        <w:instrText xml:space="preserve"> ADDIN EN.CITE </w:instrText>
      </w:r>
      <w:r w:rsidRPr="00E70781">
        <w:rPr>
          <w:rFonts w:ascii="Book Antiqua" w:hAnsi="Book Antiqua" w:cstheme="minorHAnsi"/>
          <w:color w:val="000000" w:themeColor="text1"/>
          <w:sz w:val="24"/>
          <w:szCs w:val="24"/>
        </w:rPr>
        <w:fldChar w:fldCharType="begin">
          <w:fldData xml:space="preserve">PEVuZE5vdGU+PENpdGU+PEF1dGhvcj5ZdWtzZWw8L0F1dGhvcj48WWVhcj4yMDExPC9ZZWFyPjxS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</w:fldData>
        </w:fldChar>
      </w:r>
      <w:r w:rsidRPr="00E70781">
        <w:rPr>
          <w:rFonts w:ascii="Book Antiqua" w:hAnsi="Book Antiqua" w:cstheme="minorHAnsi"/>
          <w:color w:val="000000" w:themeColor="text1"/>
          <w:sz w:val="24"/>
          <w:szCs w:val="24"/>
        </w:rPr>
        <w:instrText xml:space="preserve"> ADDIN EN.CITE.DATA </w:instrText>
      </w:r>
      <w:r w:rsidRPr="00E70781">
        <w:rPr>
          <w:rFonts w:ascii="Book Antiqua" w:hAnsi="Book Antiqua" w:cstheme="minorHAnsi"/>
          <w:color w:val="000000" w:themeColor="text1"/>
          <w:sz w:val="24"/>
          <w:szCs w:val="24"/>
        </w:rPr>
      </w:r>
      <w:r w:rsidRPr="00E70781">
        <w:rPr>
          <w:rFonts w:ascii="Book Antiqua" w:hAnsi="Book Antiqua" w:cstheme="minorHAnsi"/>
          <w:color w:val="000000" w:themeColor="text1"/>
          <w:sz w:val="24"/>
          <w:szCs w:val="24"/>
        </w:rPr>
        <w:fldChar w:fldCharType="end"/>
      </w:r>
      <w:r w:rsidRPr="00E70781">
        <w:rPr>
          <w:rFonts w:ascii="Book Antiqua" w:hAnsi="Book Antiqua" w:cstheme="minorHAnsi"/>
          <w:color w:val="000000" w:themeColor="text1"/>
          <w:sz w:val="24"/>
          <w:szCs w:val="24"/>
        </w:rPr>
      </w:r>
      <w:r w:rsidRPr="00E70781">
        <w:rPr>
          <w:rFonts w:ascii="Book Antiqua" w:hAnsi="Book Antiqua" w:cstheme="minorHAnsi"/>
          <w:color w:val="000000" w:themeColor="text1"/>
          <w:sz w:val="24"/>
          <w:szCs w:val="24"/>
        </w:rPr>
        <w:fldChar w:fldCharType="separate"/>
      </w:r>
      <w:r w:rsidRPr="00E70781">
        <w:rPr>
          <w:rFonts w:ascii="Book Antiqua" w:hAnsi="Book Antiqua" w:cstheme="minorHAnsi"/>
          <w:color w:val="000000" w:themeColor="text1"/>
          <w:sz w:val="24"/>
          <w:szCs w:val="24"/>
          <w:vertAlign w:val="superscript"/>
        </w:rPr>
        <w:t>[</w:t>
      </w:r>
      <w:hyperlink w:anchor="_ENREF_28" w:tooltip="Yuksel, 2011 #197" w:history="1">
        <w:r w:rsidRPr="00E70781">
          <w:rPr>
            <w:rFonts w:ascii="Book Antiqua" w:hAnsi="Book Antiqua" w:cstheme="minorHAnsi"/>
            <w:color w:val="000000" w:themeColor="text1"/>
            <w:sz w:val="24"/>
            <w:szCs w:val="24"/>
            <w:vertAlign w:val="superscript"/>
          </w:rPr>
          <w:t>28</w:t>
        </w:r>
      </w:hyperlink>
      <w:r w:rsidRPr="00E70781">
        <w:rPr>
          <w:rFonts w:ascii="Book Antiqua" w:hAnsi="Book Antiqua" w:cstheme="minorHAnsi"/>
          <w:color w:val="000000" w:themeColor="text1"/>
          <w:sz w:val="24"/>
          <w:szCs w:val="24"/>
          <w:vertAlign w:val="superscript"/>
        </w:rPr>
        <w:t>]</w:t>
      </w:r>
      <w:r w:rsidRPr="00E70781">
        <w:rPr>
          <w:rFonts w:ascii="Book Antiqua" w:hAnsi="Book Antiqua" w:cstheme="minorHAnsi"/>
          <w:color w:val="000000" w:themeColor="text1"/>
          <w:sz w:val="24"/>
          <w:szCs w:val="24"/>
        </w:rPr>
        <w:fldChar w:fldCharType="end"/>
      </w:r>
      <w:r w:rsidR="00B26EB7" w:rsidRPr="00E70781">
        <w:rPr>
          <w:rFonts w:ascii="Book Antiqua" w:hAnsi="Book Antiqua" w:cstheme="minorHAnsi"/>
          <w:color w:val="000000" w:themeColor="text1"/>
          <w:sz w:val="24"/>
          <w:szCs w:val="24"/>
        </w:rPr>
        <w:t>, examining the characteristics of peripheral arthritis in patients with IBD, they found that erythema nodosum and pyoderma gangrenosum were more commonly observed in IBD patients who also had peripheral arthritis, compared to those without</w:t>
      </w:r>
      <w:bookmarkEnd w:id="138"/>
      <w:r w:rsidR="00B26EB7" w:rsidRPr="00E70781">
        <w:rPr>
          <w:rFonts w:ascii="Book Antiqua" w:hAnsi="Book Antiqua" w:cstheme="minorHAnsi"/>
          <w:color w:val="000000" w:themeColor="text1"/>
          <w:sz w:val="24"/>
          <w:szCs w:val="24"/>
        </w:rPr>
        <w:t xml:space="preserve">. </w:t>
      </w:r>
      <w:r w:rsidR="0004745D" w:rsidRPr="00E70781">
        <w:rPr>
          <w:rFonts w:ascii="Book Antiqua" w:hAnsi="Book Antiqua" w:cstheme="minorHAnsi"/>
          <w:color w:val="000000" w:themeColor="text1"/>
          <w:sz w:val="24"/>
          <w:szCs w:val="24"/>
        </w:rPr>
        <w:t>Various risk factors have been reported for peripheral arthritis in the context of IBD including: family history of IBD, appendicectomy, smoking and presence of other extra-intestinal manifestations</w:t>
      </w:r>
      <w:r w:rsidR="00344E74" w:rsidRPr="00E70781">
        <w:rPr>
          <w:rFonts w:ascii="Book Antiqua" w:hAnsi="Book Antiqua" w:cstheme="minorHAnsi"/>
          <w:color w:val="000000" w:themeColor="text1"/>
          <w:sz w:val="24"/>
          <w:szCs w:val="24"/>
        </w:rPr>
        <w:fldChar w:fldCharType="begin">
          <w:fldData xml:space="preserve">PEVuZE5vdGU+PENpdGU+PEF1dGhvcj5HaW9uY2hldHRpPC9BdXRob3I+PFllYXI+MjAxNTwvWWVh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PEVuZE5vdGU+PENpdGU+PEF1dGhvcj5HaW9uY2hldHRpPC9BdXRob3I+PFllYXI+MjAxNTwvWWVh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9" w:tooltip="Gionchetti, 2015 #21" w:history="1">
        <w:r w:rsidR="00064C3A" w:rsidRPr="00E70781">
          <w:rPr>
            <w:rFonts w:ascii="Book Antiqua" w:hAnsi="Book Antiqua" w:cstheme="minorHAnsi"/>
            <w:color w:val="000000" w:themeColor="text1"/>
            <w:sz w:val="24"/>
            <w:szCs w:val="24"/>
            <w:vertAlign w:val="superscript"/>
          </w:rPr>
          <w:t>19</w:t>
        </w:r>
      </w:hyperlink>
      <w:r w:rsidRPr="00E70781">
        <w:rPr>
          <w:rFonts w:ascii="Book Antiqua" w:hAnsi="Book Antiqua" w:cstheme="minorHAnsi"/>
          <w:color w:val="000000" w:themeColor="text1"/>
          <w:sz w:val="24"/>
          <w:szCs w:val="24"/>
          <w:vertAlign w:val="superscript"/>
        </w:rPr>
        <w:t>,</w:t>
      </w:r>
      <w:hyperlink w:anchor="_ENREF_40" w:tooltip="Manguso, 2004 #57" w:history="1">
        <w:r w:rsidR="00064C3A" w:rsidRPr="00E70781">
          <w:rPr>
            <w:rFonts w:ascii="Book Antiqua" w:hAnsi="Book Antiqua" w:cstheme="minorHAnsi"/>
            <w:color w:val="000000" w:themeColor="text1"/>
            <w:sz w:val="24"/>
            <w:szCs w:val="24"/>
            <w:vertAlign w:val="superscript"/>
          </w:rPr>
          <w:t>40</w:t>
        </w:r>
      </w:hyperlink>
      <w:r w:rsidRPr="00E70781">
        <w:rPr>
          <w:rFonts w:ascii="Book Antiqua" w:hAnsi="Book Antiqua" w:cstheme="minorHAnsi"/>
          <w:color w:val="000000" w:themeColor="text1"/>
          <w:sz w:val="24"/>
          <w:szCs w:val="24"/>
          <w:vertAlign w:val="superscript"/>
        </w:rPr>
        <w:t>,</w:t>
      </w:r>
      <w:hyperlink w:anchor="_ENREF_41" w:tooltip="Vavricka, 2011 #55" w:history="1">
        <w:r w:rsidR="00064C3A" w:rsidRPr="00E70781">
          <w:rPr>
            <w:rFonts w:ascii="Book Antiqua" w:hAnsi="Book Antiqua" w:cstheme="minorHAnsi"/>
            <w:color w:val="000000" w:themeColor="text1"/>
            <w:sz w:val="24"/>
            <w:szCs w:val="24"/>
            <w:vertAlign w:val="superscript"/>
          </w:rPr>
          <w:t>41</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04745D" w:rsidRPr="00E70781">
        <w:rPr>
          <w:rFonts w:ascii="Book Antiqua" w:hAnsi="Book Antiqua" w:cstheme="minorHAnsi"/>
          <w:color w:val="000000" w:themeColor="text1"/>
          <w:sz w:val="24"/>
          <w:szCs w:val="24"/>
        </w:rPr>
        <w:t>.</w:t>
      </w:r>
      <w:r w:rsidR="00E061D1" w:rsidRPr="00E70781">
        <w:rPr>
          <w:rFonts w:ascii="Book Antiqua" w:hAnsi="Book Antiqua" w:cstheme="minorHAnsi"/>
          <w:color w:val="000000" w:themeColor="text1"/>
          <w:sz w:val="24"/>
          <w:szCs w:val="24"/>
        </w:rPr>
        <w:t xml:space="preserve"> </w:t>
      </w:r>
    </w:p>
    <w:p w14:paraId="51AA2CBD" w14:textId="76914AD2" w:rsidR="00022DC6" w:rsidRPr="00E70781" w:rsidRDefault="00C63AEF"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 xml:space="preserve">  </w:t>
      </w:r>
      <w:r w:rsidR="00022DC6" w:rsidRPr="00E70781">
        <w:rPr>
          <w:rFonts w:ascii="Book Antiqua" w:hAnsi="Book Antiqua" w:cstheme="minorHAnsi"/>
          <w:color w:val="000000" w:themeColor="text1"/>
          <w:sz w:val="24"/>
          <w:szCs w:val="24"/>
        </w:rPr>
        <w:t>Finally, some IBD patients might exhibit clinical features of SpA (</w:t>
      </w:r>
      <w:r w:rsidR="00022DC6" w:rsidRPr="00E70781">
        <w:rPr>
          <w:rFonts w:ascii="Book Antiqua" w:hAnsi="Book Antiqua" w:cstheme="minorHAnsi"/>
          <w:i/>
          <w:color w:val="000000" w:themeColor="text1"/>
          <w:sz w:val="24"/>
          <w:szCs w:val="24"/>
        </w:rPr>
        <w:t>e.g</w:t>
      </w:r>
      <w:r w:rsidRPr="00E70781">
        <w:rPr>
          <w:rFonts w:ascii="Book Antiqua" w:hAnsi="Book Antiqua" w:cstheme="minorHAnsi"/>
          <w:i/>
          <w:color w:val="000000" w:themeColor="text1"/>
          <w:sz w:val="24"/>
          <w:szCs w:val="24"/>
        </w:rPr>
        <w:t>.</w:t>
      </w:r>
      <w:r w:rsidRPr="00E70781">
        <w:rPr>
          <w:rFonts w:ascii="Book Antiqua" w:hAnsi="Book Antiqua" w:cstheme="minorHAnsi"/>
          <w:color w:val="000000" w:themeColor="text1"/>
          <w:sz w:val="24"/>
          <w:szCs w:val="24"/>
        </w:rPr>
        <w:t>,</w:t>
      </w:r>
      <w:r w:rsidR="00022DC6" w:rsidRPr="00E70781">
        <w:rPr>
          <w:rFonts w:ascii="Book Antiqua" w:hAnsi="Book Antiqua" w:cstheme="minorHAnsi"/>
          <w:color w:val="000000" w:themeColor="text1"/>
          <w:sz w:val="24"/>
          <w:szCs w:val="24"/>
        </w:rPr>
        <w:t xml:space="preserve"> dactylitis) without fulfilling diagnostic criteria for SpA</w:t>
      </w:r>
      <w:r w:rsidR="00344E74" w:rsidRPr="00E70781">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PlsyMCwgNDJdPC9zdHlsZT48L0Rpc3BsYXlUZXh0PjxyZWNvcmQ+PHJlYy1udW1iZXI+Mjk8L3Jl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PlsyMCwgNDJdPC9zdHlsZT48L0Rpc3BsYXlUZXh0PjxyZWNvcmQ+PHJlYy1udW1iZXI+Mjk8L3Jl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20" w:tooltip="Olivieri, 2014 #29" w:history="1">
        <w:r w:rsidR="00064C3A" w:rsidRPr="00E70781">
          <w:rPr>
            <w:rFonts w:ascii="Book Antiqua" w:hAnsi="Book Antiqua" w:cstheme="minorHAnsi"/>
            <w:color w:val="000000" w:themeColor="text1"/>
            <w:sz w:val="24"/>
            <w:szCs w:val="24"/>
            <w:vertAlign w:val="superscript"/>
          </w:rPr>
          <w:t>20</w:t>
        </w:r>
      </w:hyperlink>
      <w:r w:rsidRPr="00E70781">
        <w:rPr>
          <w:rFonts w:ascii="Book Antiqua" w:hAnsi="Book Antiqua" w:cstheme="minorHAnsi"/>
          <w:color w:val="000000" w:themeColor="text1"/>
          <w:sz w:val="24"/>
          <w:szCs w:val="24"/>
          <w:vertAlign w:val="superscript"/>
        </w:rPr>
        <w:t>,</w:t>
      </w:r>
      <w:hyperlink w:anchor="_ENREF_42" w:tooltip="Queiro, 2000 #56" w:history="1">
        <w:r w:rsidR="00064C3A" w:rsidRPr="00E70781">
          <w:rPr>
            <w:rFonts w:ascii="Book Antiqua" w:hAnsi="Book Antiqua" w:cstheme="minorHAnsi"/>
            <w:color w:val="000000" w:themeColor="text1"/>
            <w:sz w:val="24"/>
            <w:szCs w:val="24"/>
            <w:vertAlign w:val="superscript"/>
          </w:rPr>
          <w:t>42</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022DC6" w:rsidRPr="00E70781">
        <w:rPr>
          <w:rFonts w:ascii="Book Antiqua" w:hAnsi="Book Antiqua" w:cstheme="minorHAnsi"/>
          <w:color w:val="000000" w:themeColor="text1"/>
          <w:sz w:val="24"/>
          <w:szCs w:val="24"/>
        </w:rPr>
        <w:t>.</w:t>
      </w:r>
      <w:r w:rsidR="00882F29" w:rsidRPr="00E70781">
        <w:rPr>
          <w:rFonts w:ascii="Book Antiqua" w:hAnsi="Book Antiqua" w:cstheme="minorHAnsi"/>
          <w:color w:val="000000" w:themeColor="text1"/>
          <w:sz w:val="24"/>
          <w:szCs w:val="24"/>
        </w:rPr>
        <w:t xml:space="preserve"> </w:t>
      </w:r>
      <w:r w:rsidR="00BE7074" w:rsidRPr="00E70781">
        <w:rPr>
          <w:rFonts w:ascii="Book Antiqua" w:hAnsi="Book Antiqua" w:cstheme="minorHAnsi"/>
          <w:color w:val="000000" w:themeColor="text1"/>
          <w:sz w:val="24"/>
          <w:szCs w:val="24"/>
        </w:rPr>
        <w:t>The frequency of dactylitis in patients with SpA in the context of IBD varies from 0% to 15.5%, but it seems to be around 5%</w:t>
      </w:r>
      <w:r w:rsidR="00344E74" w:rsidRPr="00E70781">
        <w:rPr>
          <w:rFonts w:ascii="Book Antiqua" w:hAnsi="Book Antiqua" w:cstheme="minorHAnsi"/>
          <w:color w:val="000000" w:themeColor="text1"/>
          <w:sz w:val="24"/>
          <w:szCs w:val="24"/>
        </w:rPr>
        <w:fldChar w:fldCharType="begin">
          <w:fldData xml:space="preserve">PEVuZE5vdGU+PENpdGU+PEF1dGhvcj5DYW50aW5pPC9BdXRob3I+PFllYXI+MjAxNzwvWWVhcj48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PEVuZE5vdGU+PENpdGU+PEF1dGhvcj5DYW50aW5pPC9BdXRob3I+PFllYXI+MjAxNzwvWWVhcj48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2" w:tooltip="Cantini, 2017 #8" w:history="1">
        <w:r w:rsidR="00064C3A" w:rsidRPr="00E70781">
          <w:rPr>
            <w:rFonts w:ascii="Book Antiqua" w:hAnsi="Book Antiqua" w:cstheme="minorHAnsi"/>
            <w:color w:val="000000" w:themeColor="text1"/>
            <w:sz w:val="24"/>
            <w:szCs w:val="24"/>
            <w:vertAlign w:val="superscript"/>
          </w:rPr>
          <w:t>12</w:t>
        </w:r>
      </w:hyperlink>
      <w:r w:rsidRPr="00E70781">
        <w:rPr>
          <w:rFonts w:ascii="Book Antiqua" w:hAnsi="Book Antiqua" w:cstheme="minorHAnsi"/>
          <w:color w:val="000000" w:themeColor="text1"/>
          <w:sz w:val="24"/>
          <w:szCs w:val="24"/>
          <w:vertAlign w:val="superscript"/>
        </w:rPr>
        <w:t>,</w:t>
      </w:r>
      <w:hyperlink w:anchor="_ENREF_30" w:tooltip="Karreman, 2017 #23" w:history="1">
        <w:r w:rsidR="00064C3A" w:rsidRPr="00E70781">
          <w:rPr>
            <w:rFonts w:ascii="Book Antiqua" w:hAnsi="Book Antiqua" w:cstheme="minorHAnsi"/>
            <w:color w:val="000000" w:themeColor="text1"/>
            <w:sz w:val="24"/>
            <w:szCs w:val="24"/>
            <w:vertAlign w:val="superscript"/>
          </w:rPr>
          <w:t>30</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BE7074" w:rsidRPr="00E70781">
        <w:rPr>
          <w:rFonts w:ascii="Book Antiqua" w:hAnsi="Book Antiqua" w:cstheme="minorHAnsi"/>
          <w:color w:val="000000" w:themeColor="text1"/>
          <w:sz w:val="24"/>
          <w:szCs w:val="24"/>
        </w:rPr>
        <w:t xml:space="preserve"> and therefore less common than in patients with SpA without IBD</w:t>
      </w:r>
      <w:r w:rsidR="00344E74" w:rsidRPr="00E70781">
        <w:rPr>
          <w:rFonts w:ascii="Book Antiqua" w:hAnsi="Book Antiqua" w:cstheme="minorHAnsi"/>
          <w:color w:val="000000" w:themeColor="text1"/>
          <w:sz w:val="24"/>
          <w:szCs w:val="24"/>
        </w:rPr>
        <w:fldChar w:fldCharType="begin">
          <w:fldData xml:space="preserve">PEVuZE5vdGU+PENpdGU+PEF1dGhvcj5DYW50aW5pPC9BdXRob3I+PFllYXI+MjAxNzwvWWVhcj48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PEVuZE5vdGU+PENpdGU+PEF1dGhvcj5DYW50aW5pPC9BdXRob3I+PFllYXI+MjAxNzwvWWVhcj48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2" w:tooltip="Cantini, 2017 #8" w:history="1">
        <w:r w:rsidR="00064C3A" w:rsidRPr="00E70781">
          <w:rPr>
            <w:rFonts w:ascii="Book Antiqua" w:hAnsi="Book Antiqua" w:cstheme="minorHAnsi"/>
            <w:color w:val="000000" w:themeColor="text1"/>
            <w:sz w:val="24"/>
            <w:szCs w:val="24"/>
            <w:vertAlign w:val="superscript"/>
          </w:rPr>
          <w:t>12</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BE7074" w:rsidRPr="00E70781">
        <w:rPr>
          <w:rFonts w:ascii="Book Antiqua" w:hAnsi="Book Antiqua" w:cstheme="minorHAnsi"/>
          <w:color w:val="000000" w:themeColor="text1"/>
          <w:sz w:val="24"/>
          <w:szCs w:val="24"/>
        </w:rPr>
        <w:t>.</w:t>
      </w:r>
      <w:r w:rsidR="00882F29" w:rsidRPr="00E70781">
        <w:rPr>
          <w:rFonts w:ascii="Book Antiqua" w:hAnsi="Book Antiqua" w:cstheme="minorHAnsi"/>
          <w:color w:val="000000" w:themeColor="text1"/>
          <w:sz w:val="24"/>
          <w:szCs w:val="24"/>
        </w:rPr>
        <w:t xml:space="preserve"> </w:t>
      </w:r>
      <w:r w:rsidR="00CC77E5" w:rsidRPr="00E70781">
        <w:rPr>
          <w:rFonts w:ascii="Book Antiqua" w:hAnsi="Book Antiqua" w:cstheme="minorHAnsi"/>
          <w:color w:val="000000" w:themeColor="text1"/>
          <w:sz w:val="24"/>
          <w:szCs w:val="24"/>
        </w:rPr>
        <w:t>Incidence of enthesitis also varies largely, among different studies, in these patients</w:t>
      </w:r>
      <w:r w:rsidR="00344E74" w:rsidRPr="00E70781">
        <w:rPr>
          <w:rFonts w:ascii="Book Antiqua" w:hAnsi="Book Antiqua" w:cstheme="minorHAnsi"/>
          <w:color w:val="000000" w:themeColor="text1"/>
          <w:sz w:val="24"/>
          <w:szCs w:val="24"/>
        </w:rPr>
        <w:fldChar w:fldCharType="begin">
          <w:fldData xml:space="preserve">PEVuZE5vdGU+PENpdGU+PEF1dGhvcj5DYW50aW5pPC9BdXRob3I+PFllYXI+MjAxNzwvWWVhcj48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PEVuZE5vdGU+PENpdGU+PEF1dGhvcj5DYW50aW5pPC9BdXRob3I+PFllYXI+MjAxNzwvWWVhcj48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2" w:tooltip="Cantini, 2017 #8" w:history="1">
        <w:r w:rsidR="00064C3A" w:rsidRPr="00E70781">
          <w:rPr>
            <w:rFonts w:ascii="Book Antiqua" w:hAnsi="Book Antiqua" w:cstheme="minorHAnsi"/>
            <w:color w:val="000000" w:themeColor="text1"/>
            <w:sz w:val="24"/>
            <w:szCs w:val="24"/>
            <w:vertAlign w:val="superscript"/>
          </w:rPr>
          <w:t>12</w:t>
        </w:r>
      </w:hyperlink>
      <w:r w:rsidRPr="00E70781">
        <w:rPr>
          <w:rFonts w:ascii="Book Antiqua" w:hAnsi="Book Antiqua" w:cstheme="minorHAnsi"/>
          <w:color w:val="000000" w:themeColor="text1"/>
          <w:sz w:val="24"/>
          <w:szCs w:val="24"/>
          <w:vertAlign w:val="superscript"/>
        </w:rPr>
        <w:t>,</w:t>
      </w:r>
      <w:hyperlink w:anchor="_ENREF_30" w:tooltip="Karreman, 2017 #23" w:history="1">
        <w:r w:rsidR="00064C3A" w:rsidRPr="00E70781">
          <w:rPr>
            <w:rFonts w:ascii="Book Antiqua" w:hAnsi="Book Antiqua" w:cstheme="minorHAnsi"/>
            <w:color w:val="000000" w:themeColor="text1"/>
            <w:sz w:val="24"/>
            <w:szCs w:val="24"/>
            <w:vertAlign w:val="superscript"/>
          </w:rPr>
          <w:t>30</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CC77E5" w:rsidRPr="00E70781">
        <w:rPr>
          <w:rFonts w:ascii="Book Antiqua" w:hAnsi="Book Antiqua" w:cstheme="minorHAnsi"/>
          <w:color w:val="000000" w:themeColor="text1"/>
          <w:sz w:val="24"/>
          <w:szCs w:val="24"/>
        </w:rPr>
        <w:t>. A case control study</w:t>
      </w:r>
      <w:r w:rsidR="00344E74" w:rsidRPr="00E70781">
        <w:rPr>
          <w:rFonts w:ascii="Book Antiqua" w:hAnsi="Book Antiqua" w:cstheme="minorHAnsi"/>
          <w:color w:val="000000" w:themeColor="text1"/>
          <w:sz w:val="24"/>
          <w:szCs w:val="24"/>
        </w:rPr>
        <w:fldChar w:fldCharType="begin">
          <w:fldData xml:space="preserve">PEVuZE5vdGU+PENpdGU+PEF1dGhvcj5DYW50aW5pPC9BdXRob3I+PFllYXI+MjAxNzwvWWVhcj48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PEVuZE5vdGU+PENpdGU+PEF1dGhvcj5DYW50aW5pPC9BdXRob3I+PFllYXI+MjAxNzwvWWVhcj48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2" w:tooltip="Cantini, 2017 #8" w:history="1">
        <w:r w:rsidR="00064C3A" w:rsidRPr="00E70781">
          <w:rPr>
            <w:rFonts w:ascii="Book Antiqua" w:hAnsi="Book Antiqua" w:cstheme="minorHAnsi"/>
            <w:color w:val="000000" w:themeColor="text1"/>
            <w:sz w:val="24"/>
            <w:szCs w:val="24"/>
            <w:vertAlign w:val="superscript"/>
          </w:rPr>
          <w:t>12</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CC77E5" w:rsidRPr="00E70781">
        <w:rPr>
          <w:rFonts w:ascii="Book Antiqua" w:hAnsi="Book Antiqua" w:cstheme="minorHAnsi"/>
          <w:color w:val="000000" w:themeColor="text1"/>
          <w:sz w:val="24"/>
          <w:szCs w:val="24"/>
        </w:rPr>
        <w:t xml:space="preserve"> found that enthesitis was also less frequent in IBD-SpA patients compared to SpA individuals without IBD. For both dactylitis and enthesitis, n</w:t>
      </w:r>
      <w:r w:rsidR="00BE7074" w:rsidRPr="00E70781">
        <w:rPr>
          <w:rFonts w:ascii="Book Antiqua" w:hAnsi="Book Antiqua" w:cstheme="minorHAnsi"/>
          <w:color w:val="000000" w:themeColor="text1"/>
          <w:sz w:val="24"/>
          <w:szCs w:val="24"/>
        </w:rPr>
        <w:t>o differences in the</w:t>
      </w:r>
      <w:r w:rsidR="00CC77E5" w:rsidRPr="00E70781">
        <w:rPr>
          <w:rFonts w:ascii="Book Antiqua" w:hAnsi="Book Antiqua" w:cstheme="minorHAnsi"/>
          <w:color w:val="000000" w:themeColor="text1"/>
          <w:sz w:val="24"/>
          <w:szCs w:val="24"/>
        </w:rPr>
        <w:t>ir</w:t>
      </w:r>
      <w:r w:rsidR="00BE7074" w:rsidRPr="00E70781">
        <w:rPr>
          <w:rFonts w:ascii="Book Antiqua" w:hAnsi="Book Antiqua" w:cstheme="minorHAnsi"/>
          <w:color w:val="000000" w:themeColor="text1"/>
          <w:sz w:val="24"/>
          <w:szCs w:val="24"/>
        </w:rPr>
        <w:t xml:space="preserve"> frequency were detected </w:t>
      </w:r>
      <w:r w:rsidR="00882F29" w:rsidRPr="00E70781">
        <w:rPr>
          <w:rFonts w:ascii="Book Antiqua" w:hAnsi="Book Antiqua" w:cstheme="minorHAnsi"/>
          <w:color w:val="000000" w:themeColor="text1"/>
          <w:sz w:val="24"/>
          <w:szCs w:val="24"/>
        </w:rPr>
        <w:t>between CD and UC patients, while</w:t>
      </w:r>
      <w:r w:rsidR="00CC77E5" w:rsidRPr="00E70781">
        <w:rPr>
          <w:rFonts w:ascii="Book Antiqua" w:hAnsi="Book Antiqua" w:cstheme="minorHAnsi"/>
          <w:color w:val="000000" w:themeColor="text1"/>
          <w:sz w:val="24"/>
          <w:szCs w:val="24"/>
        </w:rPr>
        <w:t xml:space="preserve"> they occurred more frequently in</w:t>
      </w:r>
      <w:r w:rsidR="00882F29" w:rsidRPr="00E70781">
        <w:rPr>
          <w:rFonts w:ascii="Book Antiqua" w:hAnsi="Book Antiqua" w:cstheme="minorHAnsi"/>
          <w:color w:val="000000" w:themeColor="text1"/>
          <w:sz w:val="24"/>
          <w:szCs w:val="24"/>
        </w:rPr>
        <w:t xml:space="preserve"> patients with IBD and psoriasis </w:t>
      </w:r>
      <w:r w:rsidR="00BE7074" w:rsidRPr="00E70781">
        <w:rPr>
          <w:rFonts w:ascii="Book Antiqua" w:hAnsi="Book Antiqua" w:cstheme="minorHAnsi"/>
          <w:color w:val="000000" w:themeColor="text1"/>
          <w:sz w:val="24"/>
          <w:szCs w:val="24"/>
        </w:rPr>
        <w:t>compared to the IBD patients without skin disease</w:t>
      </w:r>
      <w:r w:rsidR="00344E74" w:rsidRPr="00E70781">
        <w:rPr>
          <w:rFonts w:ascii="Book Antiqua" w:hAnsi="Book Antiqua" w:cstheme="minorHAnsi"/>
          <w:color w:val="000000" w:themeColor="text1"/>
          <w:sz w:val="24"/>
          <w:szCs w:val="24"/>
        </w:rPr>
        <w:fldChar w:fldCharType="begin">
          <w:fldData xml:space="preserve">PEVuZE5vdGU+PENpdGU+PEF1dGhvcj5DYW50aW5pPC9BdXRob3I+PFllYXI+MjAxNzwvWWVhcj48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PEVuZE5vdGU+PENpdGU+PEF1dGhvcj5DYW50aW5pPC9BdXRob3I+PFllYXI+MjAxNzwvWWVhcj48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2" w:tooltip="Cantini, 2017 #8" w:history="1">
        <w:r w:rsidR="00064C3A" w:rsidRPr="00E70781">
          <w:rPr>
            <w:rFonts w:ascii="Book Antiqua" w:hAnsi="Book Antiqua" w:cstheme="minorHAnsi"/>
            <w:color w:val="000000" w:themeColor="text1"/>
            <w:sz w:val="24"/>
            <w:szCs w:val="24"/>
            <w:vertAlign w:val="superscript"/>
          </w:rPr>
          <w:t>12</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882F29" w:rsidRPr="00E70781">
        <w:rPr>
          <w:rFonts w:ascii="Book Antiqua" w:hAnsi="Book Antiqua" w:cstheme="minorHAnsi"/>
          <w:color w:val="000000" w:themeColor="text1"/>
          <w:sz w:val="24"/>
          <w:szCs w:val="24"/>
        </w:rPr>
        <w:t>.</w:t>
      </w:r>
    </w:p>
    <w:p w14:paraId="088337B7" w14:textId="77777777" w:rsidR="00031BE6" w:rsidRPr="00E70781" w:rsidRDefault="00031BE6" w:rsidP="0072774B">
      <w:pPr>
        <w:adjustRightInd w:val="0"/>
        <w:snapToGrid w:val="0"/>
        <w:spacing w:after="0" w:line="360" w:lineRule="auto"/>
        <w:jc w:val="both"/>
        <w:rPr>
          <w:rFonts w:ascii="Book Antiqua" w:hAnsi="Book Antiqua" w:cstheme="minorHAnsi"/>
          <w:b/>
          <w:color w:val="000000" w:themeColor="text1"/>
          <w:sz w:val="24"/>
          <w:szCs w:val="24"/>
        </w:rPr>
      </w:pPr>
    </w:p>
    <w:p w14:paraId="2CFD0DEC" w14:textId="2D03DFA0" w:rsidR="00AD0368" w:rsidRPr="00E70781" w:rsidRDefault="00BE09C1" w:rsidP="00DF28EC">
      <w:pPr>
        <w:adjustRightInd w:val="0"/>
        <w:snapToGrid w:val="0"/>
        <w:spacing w:after="0" w:line="360" w:lineRule="auto"/>
        <w:jc w:val="both"/>
        <w:outlineLvl w:val="0"/>
        <w:rPr>
          <w:rFonts w:ascii="Book Antiqua" w:hAnsi="Book Antiqua" w:cstheme="minorHAnsi"/>
          <w:b/>
          <w:color w:val="000000" w:themeColor="text1"/>
          <w:sz w:val="24"/>
          <w:szCs w:val="24"/>
        </w:rPr>
      </w:pPr>
      <w:r w:rsidRPr="00E70781">
        <w:rPr>
          <w:rFonts w:ascii="Book Antiqua" w:hAnsi="Book Antiqua" w:cstheme="minorHAnsi"/>
          <w:b/>
          <w:color w:val="000000" w:themeColor="text1"/>
          <w:sz w:val="24"/>
          <w:szCs w:val="24"/>
        </w:rPr>
        <w:lastRenderedPageBreak/>
        <w:t>PATHOPHYSIOLOGY</w:t>
      </w:r>
    </w:p>
    <w:p w14:paraId="030BD12F" w14:textId="7A2BE3A4" w:rsidR="00AD0368" w:rsidRPr="00E70781" w:rsidRDefault="00AD0368"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 xml:space="preserve">The pathophysiology of spondylathropathies </w:t>
      </w:r>
      <w:r w:rsidR="00943240" w:rsidRPr="00E70781">
        <w:rPr>
          <w:rFonts w:ascii="Book Antiqua" w:hAnsi="Book Antiqua" w:cstheme="minorHAnsi"/>
          <w:color w:val="000000" w:themeColor="text1"/>
          <w:sz w:val="24"/>
          <w:szCs w:val="24"/>
        </w:rPr>
        <w:t>associated with</w:t>
      </w:r>
      <w:r w:rsidRPr="00E70781">
        <w:rPr>
          <w:rFonts w:ascii="Book Antiqua" w:hAnsi="Book Antiqua" w:cstheme="minorHAnsi"/>
          <w:color w:val="000000" w:themeColor="text1"/>
          <w:sz w:val="24"/>
          <w:szCs w:val="24"/>
        </w:rPr>
        <w:t xml:space="preserve"> IBD involves the</w:t>
      </w:r>
      <w:r w:rsidR="00943240" w:rsidRPr="00E70781">
        <w:rPr>
          <w:rFonts w:ascii="Book Antiqua" w:hAnsi="Book Antiqua" w:cstheme="minorHAnsi"/>
          <w:color w:val="000000" w:themeColor="text1"/>
          <w:sz w:val="24"/>
          <w:szCs w:val="24"/>
        </w:rPr>
        <w:t xml:space="preserve"> so-called</w:t>
      </w:r>
      <w:r w:rsidRPr="00E70781">
        <w:rPr>
          <w:rFonts w:ascii="Book Antiqua" w:hAnsi="Book Antiqua" w:cstheme="minorHAnsi"/>
          <w:color w:val="000000" w:themeColor="text1"/>
          <w:sz w:val="24"/>
          <w:szCs w:val="24"/>
        </w:rPr>
        <w:t xml:space="preserve"> ‘’gut-synovial axis’’ hypothesis, which implicates environmental and host factors.</w:t>
      </w:r>
      <w:r w:rsidR="00943240" w:rsidRPr="00E70781">
        <w:rPr>
          <w:rFonts w:ascii="Book Antiqua" w:hAnsi="Book Antiqua" w:cstheme="minorHAnsi"/>
          <w:color w:val="000000" w:themeColor="text1"/>
          <w:sz w:val="24"/>
          <w:szCs w:val="24"/>
        </w:rPr>
        <w:t xml:space="preserve"> </w:t>
      </w:r>
      <w:r w:rsidR="001F39B4" w:rsidRPr="00E70781">
        <w:rPr>
          <w:rFonts w:ascii="Book Antiqua" w:hAnsi="Book Antiqua" w:cstheme="minorHAnsi"/>
          <w:color w:val="000000" w:themeColor="text1"/>
          <w:sz w:val="24"/>
          <w:szCs w:val="24"/>
        </w:rPr>
        <w:t>Many of them</w:t>
      </w:r>
      <w:r w:rsidR="00943240" w:rsidRPr="00E70781">
        <w:rPr>
          <w:rFonts w:ascii="Book Antiqua" w:hAnsi="Book Antiqua" w:cstheme="minorHAnsi"/>
          <w:color w:val="000000" w:themeColor="text1"/>
          <w:sz w:val="24"/>
          <w:szCs w:val="24"/>
        </w:rPr>
        <w:t xml:space="preserve"> </w:t>
      </w:r>
      <w:r w:rsidR="007206D8" w:rsidRPr="00E70781">
        <w:rPr>
          <w:rFonts w:ascii="Book Antiqua" w:hAnsi="Book Antiqua" w:cstheme="minorHAnsi"/>
          <w:color w:val="000000" w:themeColor="text1"/>
          <w:sz w:val="24"/>
          <w:szCs w:val="24"/>
        </w:rPr>
        <w:t>act</w:t>
      </w:r>
      <w:r w:rsidRPr="00E70781">
        <w:rPr>
          <w:rFonts w:ascii="Book Antiqua" w:hAnsi="Book Antiqua" w:cstheme="minorHAnsi"/>
          <w:color w:val="000000" w:themeColor="text1"/>
          <w:sz w:val="24"/>
          <w:szCs w:val="24"/>
        </w:rPr>
        <w:t xml:space="preserve"> </w:t>
      </w:r>
      <w:r w:rsidR="007206D8" w:rsidRPr="00E70781">
        <w:rPr>
          <w:rFonts w:ascii="Book Antiqua" w:hAnsi="Book Antiqua" w:cstheme="minorHAnsi"/>
          <w:color w:val="000000" w:themeColor="text1"/>
          <w:sz w:val="24"/>
          <w:szCs w:val="24"/>
        </w:rPr>
        <w:t>a</w:t>
      </w:r>
      <w:r w:rsidRPr="00E70781">
        <w:rPr>
          <w:rFonts w:ascii="Book Antiqua" w:hAnsi="Book Antiqua" w:cstheme="minorHAnsi"/>
          <w:color w:val="000000" w:themeColor="text1"/>
          <w:sz w:val="24"/>
          <w:szCs w:val="24"/>
        </w:rPr>
        <w:t>s triggers lead</w:t>
      </w:r>
      <w:r w:rsidR="007206D8" w:rsidRPr="00E70781">
        <w:rPr>
          <w:rFonts w:ascii="Book Antiqua" w:hAnsi="Book Antiqua" w:cstheme="minorHAnsi"/>
          <w:color w:val="000000" w:themeColor="text1"/>
          <w:sz w:val="24"/>
          <w:szCs w:val="24"/>
        </w:rPr>
        <w:t>ing</w:t>
      </w:r>
      <w:r w:rsidRPr="00E70781">
        <w:rPr>
          <w:rFonts w:ascii="Book Antiqua" w:hAnsi="Book Antiqua" w:cstheme="minorHAnsi"/>
          <w:color w:val="000000" w:themeColor="text1"/>
          <w:sz w:val="24"/>
          <w:szCs w:val="24"/>
        </w:rPr>
        <w:t xml:space="preserve"> to initiation of inflammation in genetically predisposed individuals (</w:t>
      </w:r>
      <w:r w:rsidR="006415DB" w:rsidRPr="00E70781">
        <w:rPr>
          <w:rFonts w:ascii="Book Antiqua" w:hAnsi="Book Antiqua" w:cstheme="minorHAnsi"/>
          <w:color w:val="000000" w:themeColor="text1"/>
          <w:sz w:val="24"/>
          <w:szCs w:val="24"/>
        </w:rPr>
        <w:t>F</w:t>
      </w:r>
      <w:r w:rsidRPr="00E70781">
        <w:rPr>
          <w:rFonts w:ascii="Book Antiqua" w:hAnsi="Book Antiqua" w:cstheme="minorHAnsi"/>
          <w:color w:val="000000" w:themeColor="text1"/>
          <w:sz w:val="24"/>
          <w:szCs w:val="24"/>
        </w:rPr>
        <w:t>igure 1). Several studies have confirmed the link between joint and gut inflammation. It seems likely that both bacterial antigens and reactive T-cell clones</w:t>
      </w:r>
      <w:r w:rsidR="00F60F2B" w:rsidRPr="00E70781">
        <w:rPr>
          <w:rFonts w:ascii="Book Antiqua" w:hAnsi="Book Antiqua" w:cstheme="minorHAnsi"/>
          <w:color w:val="000000" w:themeColor="text1"/>
          <w:sz w:val="24"/>
          <w:szCs w:val="24"/>
        </w:rPr>
        <w:t>, activated</w:t>
      </w:r>
      <w:r w:rsidR="00817828" w:rsidRPr="00E70781">
        <w:rPr>
          <w:rFonts w:ascii="Book Antiqua" w:hAnsi="Book Antiqua" w:cstheme="minorHAnsi"/>
          <w:color w:val="000000" w:themeColor="text1"/>
          <w:sz w:val="24"/>
          <w:szCs w:val="24"/>
        </w:rPr>
        <w:t xml:space="preserve"> in</w:t>
      </w:r>
      <w:r w:rsidR="00F60F2B" w:rsidRPr="00E70781">
        <w:rPr>
          <w:rFonts w:ascii="Book Antiqua" w:hAnsi="Book Antiqua" w:cstheme="minorHAnsi"/>
          <w:color w:val="000000" w:themeColor="text1"/>
          <w:sz w:val="24"/>
          <w:szCs w:val="24"/>
        </w:rPr>
        <w:t>to the gut</w:t>
      </w:r>
      <w:r w:rsidRPr="00E70781">
        <w:rPr>
          <w:rFonts w:ascii="Book Antiqua" w:hAnsi="Book Antiqua" w:cstheme="minorHAnsi"/>
          <w:color w:val="000000" w:themeColor="text1"/>
          <w:sz w:val="24"/>
          <w:szCs w:val="24"/>
        </w:rPr>
        <w:t xml:space="preserve"> home the joint. However, the exact immunological mechanisms linking gut and joint inflammation are not fully understood</w:t>
      </w:r>
      <w:r w:rsidR="00344E74" w:rsidRPr="00E70781">
        <w:rPr>
          <w:rFonts w:ascii="Book Antiqua" w:hAnsi="Book Antiqua" w:cstheme="minorHAnsi"/>
          <w:color w:val="000000" w:themeColor="text1"/>
          <w:sz w:val="24"/>
          <w:szCs w:val="24"/>
        </w:rPr>
        <w:fldChar w:fldCharType="begin">
          <w:fldData xml:space="preserve">PEVuZE5vdGU+PENpdGU+PEF1dGhvcj5BcnZpa2FyPC9BdXRob3I+PFllYXI+MjAxMTwvWWVhcj48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PEVuZE5vdGU+PENpdGU+PEF1dGhvcj5BcnZpa2FyPC9BdXRob3I+PFllYXI+MjAxMTwvWWVhcj48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43" w:tooltip="Arvikar, 2011 #147" w:history="1">
        <w:r w:rsidR="00064C3A" w:rsidRPr="00E70781">
          <w:rPr>
            <w:rFonts w:ascii="Book Antiqua" w:hAnsi="Book Antiqua" w:cstheme="minorHAnsi"/>
            <w:color w:val="000000" w:themeColor="text1"/>
            <w:sz w:val="24"/>
            <w:szCs w:val="24"/>
            <w:vertAlign w:val="superscript"/>
          </w:rPr>
          <w:t>43</w:t>
        </w:r>
      </w:hyperlink>
      <w:r w:rsidR="00C63AEF" w:rsidRPr="00E70781">
        <w:rPr>
          <w:rFonts w:ascii="Book Antiqua" w:hAnsi="Book Antiqua" w:cstheme="minorHAnsi"/>
          <w:color w:val="000000" w:themeColor="text1"/>
          <w:sz w:val="24"/>
          <w:szCs w:val="24"/>
          <w:vertAlign w:val="superscript"/>
        </w:rPr>
        <w:t>,</w:t>
      </w:r>
      <w:hyperlink w:anchor="_ENREF_44" w:tooltip="Sheth, 2015 #170" w:history="1">
        <w:r w:rsidR="00064C3A" w:rsidRPr="00E70781">
          <w:rPr>
            <w:rFonts w:ascii="Book Antiqua" w:hAnsi="Book Antiqua" w:cstheme="minorHAnsi"/>
            <w:color w:val="000000" w:themeColor="text1"/>
            <w:sz w:val="24"/>
            <w:szCs w:val="24"/>
            <w:vertAlign w:val="superscript"/>
          </w:rPr>
          <w:t>44</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C63AEF" w:rsidRPr="00E70781">
        <w:rPr>
          <w:rFonts w:ascii="Book Antiqua" w:hAnsi="Book Antiqua" w:cstheme="minorHAnsi"/>
          <w:color w:val="000000" w:themeColor="text1"/>
          <w:sz w:val="24"/>
          <w:szCs w:val="24"/>
        </w:rPr>
        <w:t>.</w:t>
      </w:r>
    </w:p>
    <w:p w14:paraId="66703847" w14:textId="77777777" w:rsidR="00C63AEF" w:rsidRPr="00E70781" w:rsidRDefault="00C63AEF" w:rsidP="0072774B">
      <w:pPr>
        <w:adjustRightInd w:val="0"/>
        <w:snapToGrid w:val="0"/>
        <w:spacing w:after="0" w:line="360" w:lineRule="auto"/>
        <w:jc w:val="both"/>
        <w:rPr>
          <w:rFonts w:ascii="Book Antiqua" w:hAnsi="Book Antiqua" w:cstheme="minorHAnsi"/>
          <w:color w:val="000000" w:themeColor="text1"/>
          <w:sz w:val="24"/>
          <w:szCs w:val="24"/>
        </w:rPr>
      </w:pPr>
    </w:p>
    <w:p w14:paraId="77649F42" w14:textId="77777777" w:rsidR="00AD0368" w:rsidRPr="00E70781" w:rsidRDefault="00182C65" w:rsidP="00DF28EC">
      <w:pPr>
        <w:adjustRightInd w:val="0"/>
        <w:snapToGrid w:val="0"/>
        <w:spacing w:after="0" w:line="360" w:lineRule="auto"/>
        <w:jc w:val="both"/>
        <w:outlineLvl w:val="0"/>
        <w:rPr>
          <w:rFonts w:ascii="Book Antiqua" w:hAnsi="Book Antiqua" w:cstheme="minorHAnsi"/>
          <w:b/>
          <w:i/>
          <w:color w:val="000000" w:themeColor="text1"/>
          <w:sz w:val="24"/>
          <w:szCs w:val="24"/>
        </w:rPr>
      </w:pPr>
      <w:r w:rsidRPr="00E70781">
        <w:rPr>
          <w:rFonts w:ascii="Book Antiqua" w:hAnsi="Book Antiqua" w:cstheme="minorHAnsi"/>
          <w:b/>
          <w:i/>
          <w:color w:val="000000" w:themeColor="text1"/>
          <w:sz w:val="24"/>
          <w:szCs w:val="24"/>
        </w:rPr>
        <w:t>Genetic predisposition</w:t>
      </w:r>
    </w:p>
    <w:p w14:paraId="6A3EA71B" w14:textId="3A453CB3" w:rsidR="00695F43" w:rsidRPr="00E70781" w:rsidRDefault="00695F43"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Genetic predisposition seems to carry a significant role in linking these conditions. In a large genotyping study, investigating risk variants for AS, it was shown that many of these were also linked with CD and UC</w:t>
      </w:r>
      <w:r w:rsidR="00344E74" w:rsidRPr="00E70781">
        <w:rPr>
          <w:rFonts w:ascii="Book Antiqua" w:hAnsi="Book Antiqua" w:cstheme="minorHAnsi"/>
          <w:color w:val="000000" w:themeColor="text1"/>
          <w:sz w:val="24"/>
          <w:szCs w:val="24"/>
        </w:rPr>
        <w:fldChar w:fldCharType="begin">
          <w:fldData xml:space="preserve">PEVuZE5vdGU+PENpdGU+PEF1dGhvcj5JbnRlcm5hdGlvbmFsIEdlbmV0aWNzIG9mIEFua3lsb3Np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PEVuZE5vdGU+PENpdGU+PEF1dGhvcj5JbnRlcm5hdGlvbmFsIEdlbmV0aWNzIG9mIEFua3lsb3Np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45" w:tooltip="International Genetics of Ankylosing Spondylitis, 2013 #180" w:history="1">
        <w:r w:rsidR="00064C3A" w:rsidRPr="00E70781">
          <w:rPr>
            <w:rFonts w:ascii="Book Antiqua" w:hAnsi="Book Antiqua" w:cstheme="minorHAnsi"/>
            <w:color w:val="000000" w:themeColor="text1"/>
            <w:sz w:val="24"/>
            <w:szCs w:val="24"/>
            <w:vertAlign w:val="superscript"/>
          </w:rPr>
          <w:t>45</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Pr="00E70781">
        <w:rPr>
          <w:rFonts w:ascii="Book Antiqua" w:hAnsi="Book Antiqua" w:cstheme="minorHAnsi"/>
          <w:color w:val="000000" w:themeColor="text1"/>
          <w:sz w:val="24"/>
          <w:szCs w:val="24"/>
        </w:rPr>
        <w:t>. Additionally, in a genealogic study in Iceland it was shown that first and second-degree relatives of patients with AS had increased risk (3.0 and 2.1, respectively) for IBD and vice versa</w:t>
      </w:r>
      <w:r w:rsidR="00344E74" w:rsidRPr="00E70781">
        <w:rPr>
          <w:rFonts w:ascii="Book Antiqua" w:hAnsi="Book Antiqua" w:cstheme="minorHAnsi"/>
          <w:color w:val="000000" w:themeColor="text1"/>
          <w:sz w:val="24"/>
          <w:szCs w:val="24"/>
        </w:rPr>
        <w:fldChar w:fldCharType="begin"/>
      </w:r>
      <w:r w:rsidR="00064C3A" w:rsidRPr="00E70781">
        <w:rPr>
          <w:rFonts w:ascii="Book Antiqua" w:hAnsi="Book Antiqua" w:cstheme="minorHAnsi"/>
          <w:color w:val="000000" w:themeColor="text1"/>
          <w:sz w:val="24"/>
          <w:szCs w:val="24"/>
        </w:rPr>
        <w:instrText xml:space="preserve"> ADDIN EN.CITE &lt;EndNote&gt;&lt;Cite&gt;&lt;Author&gt;Thjodleifsson&lt;/Author&gt;&lt;Year&gt;2007&lt;/Year&gt;&lt;RecNum&gt;186&lt;/RecNum&gt;&lt;DisplayText&gt;&lt;style face="superscript"&gt;[46]&lt;/style&gt;&lt;/DisplayText&gt;&lt;record&gt;&lt;rec-number&gt;186&lt;/rec-number&gt;&lt;foreign-keys&gt;&lt;key app="EN" db-id="fwef9rxwo2vwx1ewxe852srcv90r2zw52e99"&gt;186&lt;/key&gt;&lt;/foreign-keys&gt;&lt;ref-type name="Journal Article"&gt;17&lt;/ref-type&gt;&lt;contributors&gt;&lt;authors&gt;&lt;author&gt;Thjodleifsson, B.&lt;/author&gt;&lt;author&gt;Geirsson, A. J.&lt;/author&gt;&lt;author&gt;Bjornsson, S.&lt;/author&gt;&lt;author&gt;Bjarnason, I.&lt;/author&gt;&lt;/authors&gt;&lt;/contributors&gt;&lt;auth-address&gt;Landspitali University Hospital, Hringbraut, Reykjavik IS-401, Iceland. bjarnit@landspitali.is&lt;/auth-address&gt;&lt;titles&gt;&lt;title&gt;A common genetic background for inflammatory bowel disease and ankylosing spondylitis: a genealogic study in Iceland&lt;/title&gt;&lt;secondary-title&gt;Arthritis Rheum&lt;/secondary-title&gt;&lt;alt-title&gt;Arthritis and rheumatism&lt;/alt-title&gt;&lt;/titles&gt;&lt;periodical&gt;&lt;full-title&gt;Arthritis Rheum&lt;/full-title&gt;&lt;abbr-1&gt;Arthritis and rheumatism&lt;/abbr-1&gt;&lt;/periodical&gt;&lt;alt-periodical&gt;&lt;full-title&gt;Arthritis Rheum&lt;/full-title&gt;&lt;abbr-1&gt;Arthritis and rheumatism&lt;/abbr-1&gt;&lt;/alt-periodical&gt;&lt;pages&gt;2633-9&lt;/pages&gt;&lt;volume&gt;56&lt;/volume&gt;&lt;number&gt;8&lt;/number&gt;&lt;keywords&gt;&lt;keyword&gt;*Family Health&lt;/keyword&gt;&lt;keyword&gt;Female&lt;/keyword&gt;&lt;keyword&gt;*Genetic Predisposition to Disease&lt;/keyword&gt;&lt;keyword&gt;Humans&lt;/keyword&gt;&lt;keyword&gt;Iceland/epidemiology&lt;/keyword&gt;&lt;keyword&gt;Inflammatory Bowel Diseases/epidemiology/*genetics/pathology&lt;/keyword&gt;&lt;keyword&gt;Male&lt;/keyword&gt;&lt;keyword&gt;Molecular Epidemiology/methods&lt;/keyword&gt;&lt;keyword&gt;Odds Ratio&lt;/keyword&gt;&lt;keyword&gt;*Pedigree&lt;/keyword&gt;&lt;keyword&gt;Spondylitis, Ankylosing/epidemiology/*genetics/pathology&lt;/keyword&gt;&lt;/keywords&gt;&lt;dates&gt;&lt;year&gt;2007&lt;/year&gt;&lt;pub-dates&gt;&lt;date&gt;Aug&lt;/date&gt;&lt;/pub-dates&gt;&lt;/dates&gt;&lt;isbn&gt;0004-3591 (Print)&amp;#xD;0004-3591 (Linking)&lt;/isbn&gt;&lt;accession-num&gt;17665420&lt;/accession-num&gt;&lt;urls&gt;&lt;related-urls&gt;&lt;url&gt;http://www.ncbi.nlm.nih.gov/pubmed/17665420&lt;/url&gt;&lt;/related-urls&gt;&lt;/urls&gt;&lt;electronic-resource-num&gt;10.1002/art.22812&lt;/electronic-resource-num&gt;&lt;/record&gt;&lt;/Cite&gt;&lt;/EndNote&gt;</w:instrText>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46" w:tooltip="Thjodleifsson, 2007 #186" w:history="1">
        <w:r w:rsidR="00064C3A" w:rsidRPr="00E70781">
          <w:rPr>
            <w:rFonts w:ascii="Book Antiqua" w:hAnsi="Book Antiqua" w:cstheme="minorHAnsi"/>
            <w:color w:val="000000" w:themeColor="text1"/>
            <w:sz w:val="24"/>
            <w:szCs w:val="24"/>
            <w:vertAlign w:val="superscript"/>
          </w:rPr>
          <w:t>46</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Pr="00E70781">
        <w:rPr>
          <w:rFonts w:ascii="Book Antiqua" w:hAnsi="Book Antiqua" w:cstheme="minorHAnsi"/>
          <w:color w:val="000000" w:themeColor="text1"/>
          <w:sz w:val="24"/>
          <w:szCs w:val="24"/>
        </w:rPr>
        <w:t xml:space="preserve">. </w:t>
      </w:r>
    </w:p>
    <w:p w14:paraId="009D9898" w14:textId="0487B992" w:rsidR="00AD0368" w:rsidRPr="00E70781" w:rsidRDefault="00C63AEF"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 xml:space="preserve">  </w:t>
      </w:r>
      <w:r w:rsidR="00695F43" w:rsidRPr="00E70781">
        <w:rPr>
          <w:rFonts w:ascii="Book Antiqua" w:hAnsi="Book Antiqua" w:cstheme="minorHAnsi"/>
          <w:color w:val="000000" w:themeColor="text1"/>
          <w:sz w:val="24"/>
          <w:szCs w:val="24"/>
        </w:rPr>
        <w:t xml:space="preserve">Genetic factors play an important role, through alterations in </w:t>
      </w:r>
      <w:r w:rsidR="009B14EE" w:rsidRPr="00E70781">
        <w:rPr>
          <w:rFonts w:ascii="Book Antiqua" w:hAnsi="Book Antiqua" w:cstheme="minorHAnsi"/>
          <w:color w:val="000000" w:themeColor="text1"/>
          <w:sz w:val="24"/>
          <w:szCs w:val="24"/>
        </w:rPr>
        <w:t xml:space="preserve">both </w:t>
      </w:r>
      <w:r w:rsidR="00695F43" w:rsidRPr="00E70781">
        <w:rPr>
          <w:rFonts w:ascii="Book Antiqua" w:hAnsi="Book Antiqua" w:cstheme="minorHAnsi"/>
          <w:color w:val="000000" w:themeColor="text1"/>
          <w:sz w:val="24"/>
          <w:szCs w:val="24"/>
        </w:rPr>
        <w:t>the adaptive and innate immune pathways</w:t>
      </w:r>
      <w:r w:rsidR="00344E74" w:rsidRPr="00E70781">
        <w:rPr>
          <w:rFonts w:ascii="Book Antiqua" w:hAnsi="Book Antiqua" w:cstheme="minorHAnsi"/>
          <w:color w:val="000000" w:themeColor="text1"/>
          <w:sz w:val="24"/>
          <w:szCs w:val="24"/>
        </w:rPr>
        <w:fldChar w:fldCharType="begin">
          <w:fldData xml:space="preserve">PEVuZE5vdGU+PENpdGU+PEF1dGhvcj5BcnZpa2FyPC9BdXRob3I+PFllYXI+MjAxMTwvWWVhcj48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PEVuZE5vdGU+PENpdGU+PEF1dGhvcj5BcnZpa2FyPC9BdXRob3I+PFllYXI+MjAxMTwvWWVhcj48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43" w:tooltip="Arvikar, 2011 #147" w:history="1">
        <w:r w:rsidR="00064C3A" w:rsidRPr="00E70781">
          <w:rPr>
            <w:rFonts w:ascii="Book Antiqua" w:hAnsi="Book Antiqua" w:cstheme="minorHAnsi"/>
            <w:color w:val="000000" w:themeColor="text1"/>
            <w:sz w:val="24"/>
            <w:szCs w:val="24"/>
            <w:vertAlign w:val="superscript"/>
          </w:rPr>
          <w:t>43</w:t>
        </w:r>
      </w:hyperlink>
      <w:r w:rsidRPr="00E70781">
        <w:rPr>
          <w:rFonts w:ascii="Book Antiqua" w:hAnsi="Book Antiqua" w:cstheme="minorHAnsi"/>
          <w:color w:val="000000" w:themeColor="text1"/>
          <w:sz w:val="24"/>
          <w:szCs w:val="24"/>
          <w:vertAlign w:val="superscript"/>
        </w:rPr>
        <w:t>,</w:t>
      </w:r>
      <w:hyperlink w:anchor="_ENREF_44" w:tooltip="Sheth, 2015 #170" w:history="1">
        <w:r w:rsidR="00064C3A" w:rsidRPr="00E70781">
          <w:rPr>
            <w:rFonts w:ascii="Book Antiqua" w:hAnsi="Book Antiqua" w:cstheme="minorHAnsi"/>
            <w:color w:val="000000" w:themeColor="text1"/>
            <w:sz w:val="24"/>
            <w:szCs w:val="24"/>
            <w:vertAlign w:val="superscript"/>
          </w:rPr>
          <w:t>44</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695F43" w:rsidRPr="00E70781">
        <w:rPr>
          <w:rFonts w:ascii="Book Antiqua" w:hAnsi="Book Antiqua" w:cstheme="minorHAnsi"/>
          <w:color w:val="000000" w:themeColor="text1"/>
          <w:sz w:val="24"/>
          <w:szCs w:val="24"/>
        </w:rPr>
        <w:t xml:space="preserve">. </w:t>
      </w:r>
      <w:r w:rsidR="00AD0368" w:rsidRPr="00E70781">
        <w:rPr>
          <w:rFonts w:ascii="Book Antiqua" w:hAnsi="Book Antiqua" w:cstheme="minorHAnsi"/>
          <w:color w:val="000000" w:themeColor="text1"/>
          <w:sz w:val="24"/>
          <w:szCs w:val="24"/>
        </w:rPr>
        <w:t xml:space="preserve">Certain human leukocyte antigen (HLA) alleles have been recognized in patients with IBD who are at higher risk </w:t>
      </w:r>
      <w:r w:rsidR="00981DFB" w:rsidRPr="00E70781">
        <w:rPr>
          <w:rFonts w:ascii="Book Antiqua" w:hAnsi="Book Antiqua" w:cstheme="minorHAnsi"/>
          <w:color w:val="000000" w:themeColor="text1"/>
          <w:sz w:val="24"/>
          <w:szCs w:val="24"/>
        </w:rPr>
        <w:t xml:space="preserve">for having </w:t>
      </w:r>
      <w:r w:rsidR="00AD0368" w:rsidRPr="00E70781">
        <w:rPr>
          <w:rFonts w:ascii="Book Antiqua" w:hAnsi="Book Antiqua" w:cstheme="minorHAnsi"/>
          <w:color w:val="000000" w:themeColor="text1"/>
          <w:sz w:val="24"/>
          <w:szCs w:val="24"/>
        </w:rPr>
        <w:t xml:space="preserve">SpA. </w:t>
      </w:r>
      <w:r w:rsidR="009B14EE" w:rsidRPr="00E70781">
        <w:rPr>
          <w:rFonts w:ascii="Book Antiqua" w:hAnsi="Book Antiqua" w:cstheme="minorHAnsi"/>
          <w:color w:val="000000" w:themeColor="text1"/>
          <w:sz w:val="24"/>
          <w:szCs w:val="24"/>
        </w:rPr>
        <w:t xml:space="preserve">As mentioned, </w:t>
      </w:r>
      <w:r w:rsidR="00981DFB" w:rsidRPr="00E70781">
        <w:rPr>
          <w:rFonts w:ascii="Book Antiqua" w:hAnsi="Book Antiqua" w:cstheme="minorHAnsi"/>
          <w:color w:val="000000" w:themeColor="text1"/>
          <w:sz w:val="24"/>
          <w:szCs w:val="24"/>
        </w:rPr>
        <w:t>25%-7</w:t>
      </w:r>
      <w:r w:rsidR="001F39B4" w:rsidRPr="00E70781">
        <w:rPr>
          <w:rFonts w:ascii="Book Antiqua" w:hAnsi="Book Antiqua" w:cstheme="minorHAnsi"/>
          <w:color w:val="000000" w:themeColor="text1"/>
          <w:sz w:val="24"/>
          <w:szCs w:val="24"/>
        </w:rPr>
        <w:t>8</w:t>
      </w:r>
      <w:r w:rsidR="00981DFB" w:rsidRPr="00E70781">
        <w:rPr>
          <w:rFonts w:ascii="Book Antiqua" w:hAnsi="Book Antiqua" w:cstheme="minorHAnsi"/>
          <w:color w:val="000000" w:themeColor="text1"/>
          <w:sz w:val="24"/>
          <w:szCs w:val="24"/>
        </w:rPr>
        <w:t>% of patients with AS and IBD are positive for</w:t>
      </w:r>
      <w:r w:rsidR="00AD0368" w:rsidRPr="00E70781">
        <w:rPr>
          <w:rFonts w:ascii="Book Antiqua" w:hAnsi="Book Antiqua" w:cstheme="minorHAnsi"/>
          <w:color w:val="000000" w:themeColor="text1"/>
          <w:sz w:val="24"/>
          <w:szCs w:val="24"/>
        </w:rPr>
        <w:t xml:space="preserve"> HLA class I molecule B27 (HLA-B27)</w:t>
      </w:r>
      <w:r w:rsidR="00344E74" w:rsidRPr="00E70781">
        <w:rPr>
          <w:rFonts w:ascii="Book Antiqua" w:hAnsi="Book Antiqua" w:cstheme="minorHAnsi"/>
          <w:color w:val="000000" w:themeColor="text1"/>
          <w:sz w:val="24"/>
          <w:szCs w:val="24"/>
        </w:rPr>
        <w:fldChar w:fldCharType="begin">
          <w:fldData xml:space="preserve">PEVuZE5vdGU+PENpdGU+PEF1dGhvcj5BcnZpa2FyPC9BdXRob3I+PFllYXI+MjAxMTwvWWVhcj48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PEVuZE5vdGU+PENpdGU+PEF1dGhvcj5BcnZpa2FyPC9BdXRob3I+PFllYXI+MjAxMTwvWWVhcj48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23" w:tooltip="Salvarani, 2009 #43" w:history="1">
        <w:r w:rsidR="00064C3A" w:rsidRPr="00E70781">
          <w:rPr>
            <w:rFonts w:ascii="Book Antiqua" w:hAnsi="Book Antiqua" w:cstheme="minorHAnsi"/>
            <w:color w:val="000000" w:themeColor="text1"/>
            <w:sz w:val="24"/>
            <w:szCs w:val="24"/>
            <w:vertAlign w:val="superscript"/>
          </w:rPr>
          <w:t>23</w:t>
        </w:r>
      </w:hyperlink>
      <w:r w:rsidRPr="00E70781">
        <w:rPr>
          <w:rFonts w:ascii="Book Antiqua" w:hAnsi="Book Antiqua" w:cstheme="minorHAnsi"/>
          <w:color w:val="000000" w:themeColor="text1"/>
          <w:sz w:val="24"/>
          <w:szCs w:val="24"/>
          <w:vertAlign w:val="superscript"/>
        </w:rPr>
        <w:t>,</w:t>
      </w:r>
      <w:hyperlink w:anchor="_ENREF_43" w:tooltip="Arvikar, 2011 #147" w:history="1">
        <w:r w:rsidR="00064C3A" w:rsidRPr="00E70781">
          <w:rPr>
            <w:rFonts w:ascii="Book Antiqua" w:hAnsi="Book Antiqua" w:cstheme="minorHAnsi"/>
            <w:color w:val="000000" w:themeColor="text1"/>
            <w:sz w:val="24"/>
            <w:szCs w:val="24"/>
            <w:vertAlign w:val="superscript"/>
          </w:rPr>
          <w:t>43</w:t>
        </w:r>
      </w:hyperlink>
      <w:r w:rsidRPr="00E70781">
        <w:rPr>
          <w:rFonts w:ascii="Book Antiqua" w:hAnsi="Book Antiqua" w:cstheme="minorHAnsi"/>
          <w:color w:val="000000" w:themeColor="text1"/>
          <w:sz w:val="24"/>
          <w:szCs w:val="24"/>
          <w:vertAlign w:val="superscript"/>
        </w:rPr>
        <w:t>,</w:t>
      </w:r>
      <w:hyperlink w:anchor="_ENREF_44" w:tooltip="Sheth, 2015 #170" w:history="1">
        <w:r w:rsidR="00064C3A" w:rsidRPr="00E70781">
          <w:rPr>
            <w:rFonts w:ascii="Book Antiqua" w:hAnsi="Book Antiqua" w:cstheme="minorHAnsi"/>
            <w:color w:val="000000" w:themeColor="text1"/>
            <w:sz w:val="24"/>
            <w:szCs w:val="24"/>
            <w:vertAlign w:val="superscript"/>
          </w:rPr>
          <w:t>44</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AD0368" w:rsidRPr="00E70781">
        <w:rPr>
          <w:rFonts w:ascii="Book Antiqua" w:hAnsi="Book Antiqua" w:cstheme="minorHAnsi"/>
          <w:color w:val="000000" w:themeColor="text1"/>
          <w:sz w:val="24"/>
          <w:szCs w:val="24"/>
        </w:rPr>
        <w:t>.</w:t>
      </w:r>
      <w:r w:rsidR="00981DFB" w:rsidRPr="00E70781">
        <w:rPr>
          <w:rFonts w:ascii="Book Antiqua" w:hAnsi="Book Antiqua" w:cstheme="minorHAnsi"/>
          <w:color w:val="000000" w:themeColor="text1"/>
          <w:sz w:val="24"/>
          <w:szCs w:val="24"/>
        </w:rPr>
        <w:t xml:space="preserve"> Furthermore,</w:t>
      </w:r>
      <w:r w:rsidR="00AD0368" w:rsidRPr="00E70781">
        <w:rPr>
          <w:rFonts w:ascii="Book Antiqua" w:hAnsi="Book Antiqua" w:cstheme="minorHAnsi"/>
          <w:color w:val="000000" w:themeColor="text1"/>
          <w:sz w:val="24"/>
          <w:szCs w:val="24"/>
        </w:rPr>
        <w:t xml:space="preserve"> MHC class II allele DRB1</w:t>
      </w:r>
      <w:r w:rsidR="003C2CC3" w:rsidRPr="00E70781">
        <w:rPr>
          <w:rFonts w:ascii="Book Antiqua" w:hAnsi="Book Antiqua" w:cstheme="minorHAnsi"/>
          <w:color w:val="000000" w:themeColor="text1"/>
          <w:sz w:val="24"/>
          <w:szCs w:val="24"/>
        </w:rPr>
        <w:t xml:space="preserve"> </w:t>
      </w:r>
      <w:r w:rsidR="00AD0368" w:rsidRPr="00E70781">
        <w:rPr>
          <w:rFonts w:ascii="Book Antiqua" w:hAnsi="Book Antiqua" w:cstheme="minorHAnsi"/>
          <w:color w:val="000000" w:themeColor="text1"/>
          <w:sz w:val="24"/>
          <w:szCs w:val="24"/>
        </w:rPr>
        <w:t>0103 along with HLA-B35 and HLA-B27 are frequently associated with type I peripheral arthritis</w:t>
      </w:r>
      <w:r w:rsidR="00344E74" w:rsidRPr="00E70781">
        <w:rPr>
          <w:rFonts w:ascii="Book Antiqua" w:hAnsi="Book Antiqua" w:cstheme="minorHAnsi"/>
          <w:color w:val="000000" w:themeColor="text1"/>
          <w:sz w:val="24"/>
          <w:szCs w:val="24"/>
        </w:rPr>
        <w:fldChar w:fldCharType="begin">
          <w:fldData xml:space="preserve">PEVuZE5vdGU+PENpdGU+PEF1dGhvcj5PcmNoYXJkPC9BdXRob3I+PFllYXI+MjAwMDwvWWVhcj48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bG9neTwvYWJici0xPjwvYWx0LXBlcmlvZGljYWw+PHBhZ2VzPjI3NC04PC9wYWdlcz48dm9sdW1l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PEVuZE5vdGU+PENpdGU+PEF1dGhvcj5PcmNoYXJkPC9BdXRob3I+PFllYXI+MjAwMDwvWWVhcj48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bG9neTwvYWJici0xPjwvYWx0LXBlcmlvZGljYWw+PHBhZ2VzPjI3NC04PC9wYWdlcz48dm9sdW1l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23" w:tooltip="Salvarani, 2009 #43" w:history="1">
        <w:r w:rsidR="00064C3A" w:rsidRPr="00E70781">
          <w:rPr>
            <w:rFonts w:ascii="Book Antiqua" w:hAnsi="Book Antiqua" w:cstheme="minorHAnsi"/>
            <w:color w:val="000000" w:themeColor="text1"/>
            <w:sz w:val="24"/>
            <w:szCs w:val="24"/>
            <w:vertAlign w:val="superscript"/>
          </w:rPr>
          <w:t>23</w:t>
        </w:r>
      </w:hyperlink>
      <w:r w:rsidRPr="00E70781">
        <w:rPr>
          <w:rFonts w:ascii="Book Antiqua" w:hAnsi="Book Antiqua" w:cstheme="minorHAnsi"/>
          <w:color w:val="000000" w:themeColor="text1"/>
          <w:sz w:val="24"/>
          <w:szCs w:val="24"/>
          <w:vertAlign w:val="superscript"/>
        </w:rPr>
        <w:t>,</w:t>
      </w:r>
      <w:hyperlink w:anchor="_ENREF_47" w:tooltip="Orchard, 2000 #189" w:history="1">
        <w:r w:rsidR="00064C3A" w:rsidRPr="00E70781">
          <w:rPr>
            <w:rFonts w:ascii="Book Antiqua" w:hAnsi="Book Antiqua" w:cstheme="minorHAnsi"/>
            <w:color w:val="000000" w:themeColor="text1"/>
            <w:sz w:val="24"/>
            <w:szCs w:val="24"/>
            <w:vertAlign w:val="superscript"/>
          </w:rPr>
          <w:t>47</w:t>
        </w:r>
      </w:hyperlink>
      <w:r w:rsidRPr="00E70781">
        <w:rPr>
          <w:rFonts w:ascii="Book Antiqua" w:hAnsi="Book Antiqua" w:cstheme="minorHAnsi"/>
          <w:color w:val="000000" w:themeColor="text1"/>
          <w:sz w:val="24"/>
          <w:szCs w:val="24"/>
          <w:vertAlign w:val="superscript"/>
        </w:rPr>
        <w:t>,</w:t>
      </w:r>
      <w:hyperlink w:anchor="_ENREF_48" w:tooltip="Voulgari, 2011 #188" w:history="1">
        <w:r w:rsidR="00064C3A" w:rsidRPr="00E70781">
          <w:rPr>
            <w:rFonts w:ascii="Book Antiqua" w:hAnsi="Book Antiqua" w:cstheme="minorHAnsi"/>
            <w:color w:val="000000" w:themeColor="text1"/>
            <w:sz w:val="24"/>
            <w:szCs w:val="24"/>
            <w:vertAlign w:val="superscript"/>
          </w:rPr>
          <w:t>48</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981DFB" w:rsidRPr="00E70781">
        <w:rPr>
          <w:rFonts w:ascii="Book Antiqua" w:hAnsi="Book Antiqua" w:cstheme="minorHAnsi"/>
          <w:color w:val="000000" w:themeColor="text1"/>
          <w:sz w:val="24"/>
          <w:szCs w:val="24"/>
        </w:rPr>
        <w:t>, while</w:t>
      </w:r>
      <w:r w:rsidR="00AD0368" w:rsidRPr="00E70781">
        <w:rPr>
          <w:rFonts w:ascii="Book Antiqua" w:hAnsi="Book Antiqua" w:cstheme="minorHAnsi"/>
          <w:color w:val="000000" w:themeColor="text1"/>
          <w:sz w:val="24"/>
          <w:szCs w:val="24"/>
        </w:rPr>
        <w:t xml:space="preserve"> </w:t>
      </w:r>
      <w:r w:rsidR="00981DFB" w:rsidRPr="00E70781">
        <w:rPr>
          <w:rFonts w:ascii="Book Antiqua" w:hAnsi="Book Antiqua" w:cstheme="minorHAnsi"/>
          <w:color w:val="000000" w:themeColor="text1"/>
          <w:sz w:val="24"/>
          <w:szCs w:val="24"/>
        </w:rPr>
        <w:t>a</w:t>
      </w:r>
      <w:r w:rsidR="00AD0368" w:rsidRPr="00E70781">
        <w:rPr>
          <w:rFonts w:ascii="Book Antiqua" w:hAnsi="Book Antiqua" w:cstheme="minorHAnsi"/>
          <w:color w:val="000000" w:themeColor="text1"/>
          <w:sz w:val="24"/>
          <w:szCs w:val="24"/>
        </w:rPr>
        <w:t>pproximately 38% of patients with active UC or CD have been identified as carrying the allele DRB1</w:t>
      </w:r>
      <w:r w:rsidR="000B40EE" w:rsidRPr="00E70781">
        <w:rPr>
          <w:rFonts w:ascii="Book Antiqua" w:hAnsi="Book Antiqua" w:cstheme="minorHAnsi"/>
          <w:color w:val="000000" w:themeColor="text1"/>
          <w:sz w:val="24"/>
          <w:szCs w:val="24"/>
        </w:rPr>
        <w:t xml:space="preserve"> </w:t>
      </w:r>
      <w:r w:rsidR="00AD0368" w:rsidRPr="00E70781">
        <w:rPr>
          <w:rFonts w:ascii="Book Antiqua" w:hAnsi="Book Antiqua" w:cstheme="minorHAnsi"/>
          <w:color w:val="000000" w:themeColor="text1"/>
          <w:sz w:val="24"/>
          <w:szCs w:val="24"/>
        </w:rPr>
        <w:t xml:space="preserve">0103. On the other </w:t>
      </w:r>
      <w:r w:rsidR="001F39B4" w:rsidRPr="00E70781">
        <w:rPr>
          <w:rFonts w:ascii="Book Antiqua" w:hAnsi="Book Antiqua" w:cstheme="minorHAnsi"/>
          <w:color w:val="000000" w:themeColor="text1"/>
          <w:sz w:val="24"/>
          <w:szCs w:val="24"/>
        </w:rPr>
        <w:t>hand</w:t>
      </w:r>
      <w:r w:rsidR="00AD0368" w:rsidRPr="00E70781">
        <w:rPr>
          <w:rFonts w:ascii="Book Antiqua" w:hAnsi="Book Antiqua" w:cstheme="minorHAnsi"/>
          <w:color w:val="000000" w:themeColor="text1"/>
          <w:sz w:val="24"/>
          <w:szCs w:val="24"/>
        </w:rPr>
        <w:t>, type II peripheral arthritis is associated with HLA-B44</w:t>
      </w:r>
      <w:r w:rsidR="00344E74" w:rsidRPr="00E70781">
        <w:rPr>
          <w:rFonts w:ascii="Book Antiqua" w:hAnsi="Book Antiqua" w:cstheme="minorHAnsi"/>
          <w:color w:val="000000" w:themeColor="text1"/>
          <w:sz w:val="24"/>
          <w:szCs w:val="24"/>
        </w:rPr>
        <w:fldChar w:fldCharType="begin">
          <w:fldData xml:space="preserve">PEVuZE5vdGU+PENpdGU+PEF1dGhvcj5KZXdlbGw8L0F1dGhvcj48WWVhcj4yMDA4PC9ZZWFyPjxS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PEVuZE5vdGU+PENpdGU+PEF1dGhvcj5KZXdlbGw8L0F1dGhvcj48WWVhcj4yMDA4PC9ZZWFyPjxS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44" w:tooltip="Sheth, 2015 #170" w:history="1">
        <w:r w:rsidR="00064C3A" w:rsidRPr="00E70781">
          <w:rPr>
            <w:rFonts w:ascii="Book Antiqua" w:hAnsi="Book Antiqua" w:cstheme="minorHAnsi"/>
            <w:color w:val="000000" w:themeColor="text1"/>
            <w:sz w:val="24"/>
            <w:szCs w:val="24"/>
            <w:vertAlign w:val="superscript"/>
          </w:rPr>
          <w:t>44</w:t>
        </w:r>
      </w:hyperlink>
      <w:r w:rsidRPr="00E70781">
        <w:rPr>
          <w:rFonts w:ascii="Book Antiqua" w:hAnsi="Book Antiqua" w:cstheme="minorHAnsi"/>
          <w:color w:val="000000" w:themeColor="text1"/>
          <w:sz w:val="24"/>
          <w:szCs w:val="24"/>
          <w:vertAlign w:val="superscript"/>
        </w:rPr>
        <w:t>,</w:t>
      </w:r>
      <w:hyperlink w:anchor="_ENREF_49" w:tooltip="Jewell, 2008 #181" w:history="1">
        <w:r w:rsidR="00064C3A" w:rsidRPr="00E70781">
          <w:rPr>
            <w:rFonts w:ascii="Book Antiqua" w:hAnsi="Book Antiqua" w:cstheme="minorHAnsi"/>
            <w:color w:val="000000" w:themeColor="text1"/>
            <w:sz w:val="24"/>
            <w:szCs w:val="24"/>
            <w:vertAlign w:val="superscript"/>
          </w:rPr>
          <w:t>49</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AD0368" w:rsidRPr="00E70781">
        <w:rPr>
          <w:rFonts w:ascii="Book Antiqua" w:hAnsi="Book Antiqua" w:cstheme="minorHAnsi"/>
          <w:color w:val="000000" w:themeColor="text1"/>
          <w:sz w:val="24"/>
          <w:szCs w:val="24"/>
        </w:rPr>
        <w:t xml:space="preserve">. </w:t>
      </w:r>
    </w:p>
    <w:p w14:paraId="38F3B445" w14:textId="1B63D692" w:rsidR="00AD0368" w:rsidRPr="00E70781" w:rsidRDefault="00C63AEF"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 xml:space="preserve">  </w:t>
      </w:r>
      <w:r w:rsidR="00981DFB" w:rsidRPr="00E70781">
        <w:rPr>
          <w:rFonts w:ascii="Book Antiqua" w:hAnsi="Book Antiqua" w:cstheme="minorHAnsi"/>
          <w:color w:val="000000" w:themeColor="text1"/>
          <w:sz w:val="24"/>
          <w:szCs w:val="24"/>
        </w:rPr>
        <w:t>Genetic factors outside the HLA system, have also been described.</w:t>
      </w:r>
      <w:r w:rsidR="00AD0368" w:rsidRPr="00E70781">
        <w:rPr>
          <w:rFonts w:ascii="Book Antiqua" w:hAnsi="Book Antiqua" w:cstheme="minorHAnsi"/>
          <w:color w:val="000000" w:themeColor="text1"/>
          <w:sz w:val="24"/>
          <w:szCs w:val="24"/>
        </w:rPr>
        <w:t xml:space="preserve"> </w:t>
      </w:r>
      <w:r w:rsidR="00981DFB" w:rsidRPr="00E70781">
        <w:rPr>
          <w:rFonts w:ascii="Book Antiqua" w:hAnsi="Book Antiqua" w:cstheme="minorHAnsi"/>
          <w:color w:val="000000" w:themeColor="text1"/>
          <w:sz w:val="24"/>
          <w:szCs w:val="24"/>
        </w:rPr>
        <w:t>V</w:t>
      </w:r>
      <w:r w:rsidR="00AD0368" w:rsidRPr="00E70781">
        <w:rPr>
          <w:rFonts w:ascii="Book Antiqua" w:hAnsi="Book Antiqua" w:cstheme="minorHAnsi"/>
          <w:color w:val="000000" w:themeColor="text1"/>
          <w:sz w:val="24"/>
          <w:szCs w:val="24"/>
        </w:rPr>
        <w:t xml:space="preserve">ariations of CARD15 gene (which encodes the protein product NOD2) increase the risk of </w:t>
      </w:r>
      <w:r w:rsidR="003C2CC3" w:rsidRPr="00E70781">
        <w:rPr>
          <w:rFonts w:ascii="Book Antiqua" w:hAnsi="Book Antiqua" w:cstheme="minorHAnsi"/>
          <w:color w:val="000000" w:themeColor="text1"/>
          <w:sz w:val="24"/>
          <w:szCs w:val="24"/>
        </w:rPr>
        <w:t>CD</w:t>
      </w:r>
      <w:r w:rsidR="00AD0368" w:rsidRPr="00E70781">
        <w:rPr>
          <w:rFonts w:ascii="Book Antiqua" w:hAnsi="Book Antiqua" w:cstheme="minorHAnsi"/>
          <w:color w:val="000000" w:themeColor="text1"/>
          <w:sz w:val="24"/>
          <w:szCs w:val="24"/>
        </w:rPr>
        <w:t xml:space="preserve"> about 4-40 times and has been linked to the development of sacroiliitis in IBD patients</w:t>
      </w:r>
      <w:r w:rsidR="00344E74" w:rsidRPr="00E70781">
        <w:rPr>
          <w:rFonts w:ascii="Book Antiqua" w:hAnsi="Book Antiqua" w:cstheme="minorHAnsi"/>
          <w:color w:val="000000" w:themeColor="text1"/>
          <w:sz w:val="24"/>
          <w:szCs w:val="24"/>
        </w:rPr>
        <w:fldChar w:fldCharType="begin">
          <w:fldData xml:space="preserve">PEVuZE5vdGU+PENpdGU+PEF1dGhvcj5Cb3VtYTwvQXV0aG9yPjxZZWFyPjIwMDM8L1llYXI+PFJl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=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PEVuZE5vdGU+PENpdGU+PEF1dGhvcj5Cb3VtYTwvQXV0aG9yPjxZZWFyPjIwMDM8L1llYXI+PFJl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=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50" w:tooltip="Bouma, 2003 #148" w:history="1">
        <w:r w:rsidR="00064C3A" w:rsidRPr="00E70781">
          <w:rPr>
            <w:rFonts w:ascii="Book Antiqua" w:hAnsi="Book Antiqua" w:cstheme="minorHAnsi"/>
            <w:color w:val="000000" w:themeColor="text1"/>
            <w:sz w:val="24"/>
            <w:szCs w:val="24"/>
            <w:vertAlign w:val="superscript"/>
          </w:rPr>
          <w:t>50-52</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AD0368" w:rsidRPr="00E70781">
        <w:rPr>
          <w:rFonts w:ascii="Book Antiqua" w:hAnsi="Book Antiqua" w:cstheme="minorHAnsi"/>
          <w:color w:val="000000" w:themeColor="text1"/>
          <w:sz w:val="24"/>
          <w:szCs w:val="24"/>
        </w:rPr>
        <w:t>. In addition, patients with AS and CARD15 mutations are at higher risk for subclinical intestinal inflammation</w:t>
      </w:r>
      <w:r w:rsidR="00344E74" w:rsidRPr="00E70781">
        <w:rPr>
          <w:rFonts w:ascii="Book Antiqua" w:hAnsi="Book Antiqua" w:cstheme="minorHAnsi"/>
          <w:color w:val="000000" w:themeColor="text1"/>
          <w:sz w:val="24"/>
          <w:szCs w:val="24"/>
        </w:rPr>
        <w:fldChar w:fldCharType="begin">
          <w:fldData xml:space="preserve">PEVuZE5vdGU+PENpdGU+PEF1dGhvcj5CcmFrZW5ob2ZmPC9BdXRob3I+PFllYXI+MjAxMDwvWWVh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PEVuZE5vdGU+PENpdGU+PEF1dGhvcj5CcmFrZW5ob2ZmPC9BdXRob3I+PFllYXI+MjAxMDwvWWVh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44" w:tooltip="Sheth, 2015 #170" w:history="1">
        <w:r w:rsidR="00064C3A" w:rsidRPr="00E70781">
          <w:rPr>
            <w:rFonts w:ascii="Book Antiqua" w:hAnsi="Book Antiqua" w:cstheme="minorHAnsi"/>
            <w:color w:val="000000" w:themeColor="text1"/>
            <w:sz w:val="24"/>
            <w:szCs w:val="24"/>
            <w:vertAlign w:val="superscript"/>
          </w:rPr>
          <w:t>44</w:t>
        </w:r>
      </w:hyperlink>
      <w:r w:rsidRPr="00E70781">
        <w:rPr>
          <w:rFonts w:ascii="Book Antiqua" w:hAnsi="Book Antiqua" w:cstheme="minorHAnsi"/>
          <w:color w:val="000000" w:themeColor="text1"/>
          <w:sz w:val="24"/>
          <w:szCs w:val="24"/>
          <w:vertAlign w:val="superscript"/>
        </w:rPr>
        <w:t>,</w:t>
      </w:r>
      <w:hyperlink w:anchor="_ENREF_51" w:tooltip="Brakenhoff, 2010 #2" w:history="1">
        <w:r w:rsidR="00064C3A" w:rsidRPr="00E70781">
          <w:rPr>
            <w:rFonts w:ascii="Book Antiqua" w:hAnsi="Book Antiqua" w:cstheme="minorHAnsi"/>
            <w:color w:val="000000" w:themeColor="text1"/>
            <w:sz w:val="24"/>
            <w:szCs w:val="24"/>
            <w:vertAlign w:val="superscript"/>
          </w:rPr>
          <w:t>51</w:t>
        </w:r>
      </w:hyperlink>
      <w:r w:rsidRPr="00E70781">
        <w:rPr>
          <w:rFonts w:ascii="Book Antiqua" w:hAnsi="Book Antiqua" w:cstheme="minorHAnsi"/>
          <w:color w:val="000000" w:themeColor="text1"/>
          <w:sz w:val="24"/>
          <w:szCs w:val="24"/>
          <w:vertAlign w:val="superscript"/>
        </w:rPr>
        <w:t>,</w:t>
      </w:r>
      <w:hyperlink w:anchor="_ENREF_53" w:tooltip="Laukens, 2005 #166" w:history="1">
        <w:r w:rsidR="00064C3A" w:rsidRPr="00E70781">
          <w:rPr>
            <w:rFonts w:ascii="Book Antiqua" w:hAnsi="Book Antiqua" w:cstheme="minorHAnsi"/>
            <w:color w:val="000000" w:themeColor="text1"/>
            <w:sz w:val="24"/>
            <w:szCs w:val="24"/>
            <w:vertAlign w:val="superscript"/>
          </w:rPr>
          <w:t>53</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AD0368" w:rsidRPr="00E70781">
        <w:rPr>
          <w:rFonts w:ascii="Book Antiqua" w:hAnsi="Book Antiqua" w:cstheme="minorHAnsi"/>
          <w:color w:val="000000" w:themeColor="text1"/>
          <w:sz w:val="24"/>
          <w:szCs w:val="24"/>
        </w:rPr>
        <w:t xml:space="preserve">. NOD2 is an intracellular receptor for bacterial molecules </w:t>
      </w:r>
      <w:r w:rsidR="00AD0368" w:rsidRPr="00E70781">
        <w:rPr>
          <w:rFonts w:ascii="Book Antiqua" w:hAnsi="Book Antiqua" w:cstheme="minorHAnsi"/>
          <w:color w:val="000000" w:themeColor="text1"/>
          <w:sz w:val="24"/>
          <w:szCs w:val="24"/>
        </w:rPr>
        <w:lastRenderedPageBreak/>
        <w:t>and is expressed in the surface of macrophages, lymphocytes, paneth cells and intestinal epithelial cells. This receptor plays a role in the innate immune response</w:t>
      </w:r>
      <w:r w:rsidR="00817828" w:rsidRPr="00E70781">
        <w:rPr>
          <w:rFonts w:ascii="Book Antiqua" w:hAnsi="Book Antiqua" w:cstheme="minorHAnsi"/>
          <w:color w:val="000000" w:themeColor="text1"/>
          <w:sz w:val="24"/>
          <w:szCs w:val="24"/>
        </w:rPr>
        <w:t xml:space="preserve"> by activating nuclear factor-</w:t>
      </w:r>
      <w:r w:rsidRPr="00E70781">
        <w:rPr>
          <w:rFonts w:ascii="Book Antiqua" w:hAnsi="Book Antiqua" w:cstheme="minorHAnsi"/>
          <w:color w:val="000000" w:themeColor="text1"/>
          <w:sz w:val="24"/>
          <w:szCs w:val="24"/>
        </w:rPr>
        <w:t>κ</w:t>
      </w:r>
      <w:r w:rsidR="00817828" w:rsidRPr="00E70781">
        <w:rPr>
          <w:rFonts w:ascii="Book Antiqua" w:hAnsi="Book Antiqua" w:cstheme="minorHAnsi"/>
          <w:color w:val="000000" w:themeColor="text1"/>
          <w:sz w:val="24"/>
          <w:szCs w:val="24"/>
        </w:rPr>
        <w:t>B</w:t>
      </w:r>
      <w:r w:rsidRPr="00E70781">
        <w:rPr>
          <w:rFonts w:ascii="Book Antiqua" w:hAnsi="Book Antiqua" w:cstheme="minorHAnsi"/>
          <w:color w:val="000000" w:themeColor="text1"/>
          <w:sz w:val="24"/>
          <w:szCs w:val="24"/>
        </w:rPr>
        <w:t xml:space="preserve"> (</w:t>
      </w:r>
      <w:bookmarkStart w:id="139" w:name="OLE_LINK20"/>
      <w:bookmarkStart w:id="140" w:name="OLE_LINK21"/>
      <w:r w:rsidRPr="00E70781">
        <w:rPr>
          <w:rFonts w:ascii="Book Antiqua" w:hAnsi="Book Antiqua" w:cstheme="minorHAnsi"/>
          <w:color w:val="000000" w:themeColor="text1"/>
          <w:sz w:val="24"/>
          <w:szCs w:val="24"/>
        </w:rPr>
        <w:t>NFκ</w:t>
      </w:r>
      <w:r w:rsidR="00AD0368" w:rsidRPr="00E70781">
        <w:rPr>
          <w:rFonts w:ascii="Book Antiqua" w:hAnsi="Book Antiqua" w:cstheme="minorHAnsi"/>
          <w:color w:val="000000" w:themeColor="text1"/>
          <w:sz w:val="24"/>
          <w:szCs w:val="24"/>
        </w:rPr>
        <w:t>B</w:t>
      </w:r>
      <w:bookmarkEnd w:id="139"/>
      <w:bookmarkEnd w:id="140"/>
      <w:r w:rsidR="003C2CC3" w:rsidRPr="00E70781">
        <w:rPr>
          <w:rFonts w:ascii="Book Antiqua" w:hAnsi="Book Antiqua" w:cstheme="minorHAnsi"/>
          <w:color w:val="000000" w:themeColor="text1"/>
          <w:sz w:val="24"/>
          <w:szCs w:val="24"/>
        </w:rPr>
        <w:t>) which is</w:t>
      </w:r>
      <w:r w:rsidR="00AD0368" w:rsidRPr="00E70781">
        <w:rPr>
          <w:rFonts w:ascii="Book Antiqua" w:hAnsi="Book Antiqua" w:cstheme="minorHAnsi"/>
          <w:color w:val="000000" w:themeColor="text1"/>
          <w:sz w:val="24"/>
          <w:szCs w:val="24"/>
        </w:rPr>
        <w:t xml:space="preserve"> a transcriptional regulator of a large variety of genes encoding pro-inflammatory cytokines, adhesion molecules, cytokines, growth factors and enzymes)</w:t>
      </w:r>
      <w:r w:rsidR="00344E74" w:rsidRPr="00E70781">
        <w:rPr>
          <w:rFonts w:ascii="Book Antiqua" w:hAnsi="Book Antiqua" w:cstheme="minorHAnsi"/>
          <w:color w:val="000000" w:themeColor="text1"/>
          <w:sz w:val="24"/>
          <w:szCs w:val="24"/>
        </w:rPr>
        <w:fldChar w:fldCharType="begin">
          <w:fldData xml:space="preserve">PEVuZE5vdGU+PENpdGU+PEF1dGhvcj5BYnJhaGFtPC9BdXRob3I+PFllYXI+MjAwNjwvWWVhcj48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PEVuZE5vdGU+PENpdGU+PEF1dGhvcj5BYnJhaGFtPC9BdXRob3I+PFllYXI+MjAwNjwvWWVhcj48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43" w:tooltip="Arvikar, 2011 #147" w:history="1">
        <w:r w:rsidR="00064C3A" w:rsidRPr="00E70781">
          <w:rPr>
            <w:rFonts w:ascii="Book Antiqua" w:hAnsi="Book Antiqua" w:cstheme="minorHAnsi"/>
            <w:color w:val="000000" w:themeColor="text1"/>
            <w:sz w:val="24"/>
            <w:szCs w:val="24"/>
            <w:vertAlign w:val="superscript"/>
          </w:rPr>
          <w:t>43</w:t>
        </w:r>
      </w:hyperlink>
      <w:r w:rsidRPr="00E70781">
        <w:rPr>
          <w:rFonts w:ascii="Book Antiqua" w:hAnsi="Book Antiqua" w:cstheme="minorHAnsi"/>
          <w:color w:val="000000" w:themeColor="text1"/>
          <w:sz w:val="24"/>
          <w:szCs w:val="24"/>
          <w:vertAlign w:val="superscript"/>
        </w:rPr>
        <w:t>,</w:t>
      </w:r>
      <w:hyperlink w:anchor="_ENREF_44" w:tooltip="Sheth, 2015 #170" w:history="1">
        <w:r w:rsidR="00064C3A" w:rsidRPr="00E70781">
          <w:rPr>
            <w:rFonts w:ascii="Book Antiqua" w:hAnsi="Book Antiqua" w:cstheme="minorHAnsi"/>
            <w:color w:val="000000" w:themeColor="text1"/>
            <w:sz w:val="24"/>
            <w:szCs w:val="24"/>
            <w:vertAlign w:val="superscript"/>
          </w:rPr>
          <w:t>44</w:t>
        </w:r>
      </w:hyperlink>
      <w:r w:rsidRPr="00E70781">
        <w:rPr>
          <w:rFonts w:ascii="Book Antiqua" w:hAnsi="Book Antiqua" w:cstheme="minorHAnsi"/>
          <w:color w:val="000000" w:themeColor="text1"/>
          <w:sz w:val="24"/>
          <w:szCs w:val="24"/>
          <w:vertAlign w:val="superscript"/>
        </w:rPr>
        <w:t>,</w:t>
      </w:r>
      <w:hyperlink w:anchor="_ENREF_48" w:tooltip="Voulgari, 2011 #188" w:history="1">
        <w:r w:rsidR="00064C3A" w:rsidRPr="00E70781">
          <w:rPr>
            <w:rFonts w:ascii="Book Antiqua" w:hAnsi="Book Antiqua" w:cstheme="minorHAnsi"/>
            <w:color w:val="000000" w:themeColor="text1"/>
            <w:sz w:val="24"/>
            <w:szCs w:val="24"/>
            <w:vertAlign w:val="superscript"/>
          </w:rPr>
          <w:t>48</w:t>
        </w:r>
      </w:hyperlink>
      <w:r w:rsidRPr="00E70781">
        <w:rPr>
          <w:rFonts w:ascii="Book Antiqua" w:hAnsi="Book Antiqua" w:cstheme="minorHAnsi"/>
          <w:color w:val="000000" w:themeColor="text1"/>
          <w:sz w:val="24"/>
          <w:szCs w:val="24"/>
          <w:vertAlign w:val="superscript"/>
        </w:rPr>
        <w:t>,</w:t>
      </w:r>
      <w:hyperlink w:anchor="_ENREF_51" w:tooltip="Brakenhoff, 2010 #2" w:history="1">
        <w:r w:rsidR="00064C3A" w:rsidRPr="00E70781">
          <w:rPr>
            <w:rFonts w:ascii="Book Antiqua" w:hAnsi="Book Antiqua" w:cstheme="minorHAnsi"/>
            <w:color w:val="000000" w:themeColor="text1"/>
            <w:sz w:val="24"/>
            <w:szCs w:val="24"/>
            <w:vertAlign w:val="superscript"/>
          </w:rPr>
          <w:t>51</w:t>
        </w:r>
      </w:hyperlink>
      <w:r w:rsidRPr="00E70781">
        <w:rPr>
          <w:rFonts w:ascii="Book Antiqua" w:hAnsi="Book Antiqua" w:cstheme="minorHAnsi"/>
          <w:color w:val="000000" w:themeColor="text1"/>
          <w:sz w:val="24"/>
          <w:szCs w:val="24"/>
          <w:vertAlign w:val="superscript"/>
        </w:rPr>
        <w:t>,</w:t>
      </w:r>
      <w:hyperlink w:anchor="_ENREF_54" w:tooltip="Abraham, 2006 #145" w:history="1">
        <w:r w:rsidR="00064C3A" w:rsidRPr="00E70781">
          <w:rPr>
            <w:rFonts w:ascii="Book Antiqua" w:hAnsi="Book Antiqua" w:cstheme="minorHAnsi"/>
            <w:color w:val="000000" w:themeColor="text1"/>
            <w:sz w:val="24"/>
            <w:szCs w:val="24"/>
            <w:vertAlign w:val="superscript"/>
          </w:rPr>
          <w:t>54</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AD0368" w:rsidRPr="00E70781">
        <w:rPr>
          <w:rFonts w:ascii="Book Antiqua" w:hAnsi="Book Antiqua" w:cstheme="minorHAnsi"/>
          <w:color w:val="000000" w:themeColor="text1"/>
          <w:sz w:val="24"/>
          <w:szCs w:val="24"/>
        </w:rPr>
        <w:t>. As a result</w:t>
      </w:r>
      <w:r w:rsidR="00981DFB" w:rsidRPr="00E70781">
        <w:rPr>
          <w:rFonts w:ascii="Book Antiqua" w:hAnsi="Book Antiqua" w:cstheme="minorHAnsi"/>
          <w:color w:val="000000" w:themeColor="text1"/>
          <w:sz w:val="24"/>
          <w:szCs w:val="24"/>
        </w:rPr>
        <w:t>,</w:t>
      </w:r>
      <w:r w:rsidR="00AD0368" w:rsidRPr="00E70781">
        <w:rPr>
          <w:rFonts w:ascii="Book Antiqua" w:hAnsi="Book Antiqua" w:cstheme="minorHAnsi"/>
          <w:color w:val="000000" w:themeColor="text1"/>
          <w:sz w:val="24"/>
          <w:szCs w:val="24"/>
        </w:rPr>
        <w:t xml:space="preserve"> NOD2 protein is responsible for positive regulation of immune defense in the gut and induction of a pro-inflammatory state</w:t>
      </w:r>
      <w:r w:rsidR="00344E74" w:rsidRPr="00E70781">
        <w:rPr>
          <w:rFonts w:ascii="Book Antiqua" w:hAnsi="Book Antiqua" w:cstheme="minorHAnsi"/>
          <w:color w:val="000000" w:themeColor="text1"/>
          <w:sz w:val="24"/>
          <w:szCs w:val="24"/>
        </w:rPr>
        <w:fldChar w:fldCharType="begin"/>
      </w:r>
      <w:r w:rsidR="00064C3A" w:rsidRPr="00E70781">
        <w:rPr>
          <w:rFonts w:ascii="Book Antiqua" w:hAnsi="Book Antiqua" w:cstheme="minorHAnsi"/>
          <w:color w:val="000000" w:themeColor="text1"/>
          <w:sz w:val="24"/>
          <w:szCs w:val="24"/>
        </w:rPr>
        <w:instrText xml:space="preserve"> ADDIN EN.CITE &lt;EndNote&gt;&lt;Cite&gt;&lt;Author&gt;Abraham&lt;/Author&gt;&lt;Year&gt;2006&lt;/Year&gt;&lt;RecNum&gt;145&lt;/RecNum&gt;&lt;DisplayText&gt;&lt;style face="superscript"&gt;[54]&lt;/style&gt;&lt;/DisplayText&gt;&lt;record&gt;&lt;rec-number&gt;145&lt;/rec-number&gt;&lt;foreign-keys&gt;&lt;key app="EN" db-id="fwef9rxwo2vwx1ewxe852srcv90r2zw52e99"&gt;145&lt;/key&gt;&lt;/foreign-keys&gt;&lt;ref-type name="Journal Article"&gt;17&lt;/ref-type&gt;&lt;contributors&gt;&lt;authors&gt;&lt;author&gt;Abraham, C.&lt;/author&gt;&lt;author&gt;Cho, J. H.&lt;/author&gt;&lt;/authors&gt;&lt;/contributors&gt;&lt;auth-address&gt;Department of Medicine, Section of Gastroenterology, University of Chicago, Chicago, Illinois 60637, USA. cabraham@medicine.bsd.uchicago.edu&lt;/auth-address&gt;&lt;titles&gt;&lt;title&gt;Functional consequences of NOD2 (CARD15) mutations&lt;/title&gt;&lt;secondary-title&gt;Inflamm Bowel Dis&lt;/secondary-title&gt;&lt;alt-title&gt;Inflammatory bowel diseases&lt;/alt-title&gt;&lt;/titles&gt;&lt;periodical&gt;&lt;full-title&gt;Inflamm Bowel Dis&lt;/full-title&gt;&lt;abbr-1&gt;Inflammatory bowel diseases&lt;/abbr-1&gt;&lt;/periodical&gt;&lt;alt-periodical&gt;&lt;full-title&gt;Inflamm Bowel Dis&lt;/full-title&gt;&lt;abbr-1&gt;Inflammatory bowel diseases&lt;/abbr-1&gt;&lt;/alt-periodical&gt;&lt;pages&gt;641-50&lt;/pages&gt;&lt;volume&gt;12&lt;/volume&gt;&lt;number&gt;7&lt;/number&gt;&lt;keywords&gt;&lt;keyword&gt;Animals&lt;/keyword&gt;&lt;keyword&gt;Anti-Infective Agents/pharmacology&lt;/keyword&gt;&lt;keyword&gt;Crohn Disease/*genetics&lt;/keyword&gt;&lt;keyword&gt;Cytokines/metabolism&lt;/keyword&gt;&lt;keyword&gt;Defensins/metabolism&lt;/keyword&gt;&lt;keyword&gt;Humans&lt;/keyword&gt;&lt;keyword&gt;Inflammation&lt;/keyword&gt;&lt;keyword&gt;Intestinal Mucosa/metabolism&lt;/keyword&gt;&lt;keyword&gt;Models, Biological&lt;/keyword&gt;&lt;keyword&gt;Models, Genetic&lt;/keyword&gt;&lt;keyword&gt;*Mutation&lt;/keyword&gt;&lt;keyword&gt;Nod2 Signaling Adaptor Protein/*genetics&lt;/keyword&gt;&lt;keyword&gt;Signal Transduction&lt;/keyword&gt;&lt;/keywords&gt;&lt;dates&gt;&lt;year&gt;2006&lt;/year&gt;&lt;pub-dates&gt;&lt;date&gt;Jul&lt;/date&gt;&lt;/pub-dates&gt;&lt;/dates&gt;&lt;isbn&gt;1078-0998 (Print)&amp;#xD;1078-0998 (Linking)&lt;/isbn&gt;&lt;accession-num&gt;16804402&lt;/accession-num&gt;&lt;urls&gt;&lt;related-urls&gt;&lt;url&gt;http://www.ncbi.nlm.nih.gov/pubmed/16804402&lt;/url&gt;&lt;/related-urls&gt;&lt;/urls&gt;&lt;electronic-resource-num&gt;10.1097/01.MIB.0000225332.83861.5f&lt;/electronic-resource-num&gt;&lt;/record&gt;&lt;/Cite&gt;&lt;/EndNote&gt;</w:instrText>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54" w:tooltip="Abraham, 2006 #145" w:history="1">
        <w:r w:rsidR="00064C3A" w:rsidRPr="00E70781">
          <w:rPr>
            <w:rFonts w:ascii="Book Antiqua" w:hAnsi="Book Antiqua" w:cstheme="minorHAnsi"/>
            <w:color w:val="000000" w:themeColor="text1"/>
            <w:sz w:val="24"/>
            <w:szCs w:val="24"/>
            <w:vertAlign w:val="superscript"/>
          </w:rPr>
          <w:t>54</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AD0368" w:rsidRPr="00E70781">
        <w:rPr>
          <w:rFonts w:ascii="Book Antiqua" w:hAnsi="Book Antiqua" w:cstheme="minorHAnsi"/>
          <w:color w:val="000000" w:themeColor="text1"/>
          <w:sz w:val="24"/>
          <w:szCs w:val="24"/>
        </w:rPr>
        <w:t xml:space="preserve">. </w:t>
      </w:r>
      <w:r w:rsidR="000A1156" w:rsidRPr="00E70781">
        <w:rPr>
          <w:rFonts w:ascii="Book Antiqua" w:hAnsi="Book Antiqua" w:cstheme="minorHAnsi"/>
          <w:color w:val="000000" w:themeColor="text1"/>
          <w:sz w:val="24"/>
          <w:szCs w:val="24"/>
        </w:rPr>
        <w:t xml:space="preserve">However, though NOD2 gene mutations are associated with the clinical expression of </w:t>
      </w:r>
      <w:r w:rsidR="002F7D32" w:rsidRPr="00E70781">
        <w:rPr>
          <w:rFonts w:ascii="Book Antiqua" w:hAnsi="Book Antiqua" w:cstheme="minorHAnsi"/>
          <w:color w:val="000000" w:themeColor="text1"/>
          <w:sz w:val="24"/>
          <w:szCs w:val="24"/>
        </w:rPr>
        <w:t>CD</w:t>
      </w:r>
      <w:r w:rsidR="001B1D74" w:rsidRPr="00E70781">
        <w:rPr>
          <w:rFonts w:ascii="Book Antiqua" w:hAnsi="Book Antiqua" w:cstheme="minorHAnsi"/>
          <w:color w:val="000000" w:themeColor="text1"/>
          <w:sz w:val="24"/>
          <w:szCs w:val="24"/>
        </w:rPr>
        <w:t xml:space="preserve"> in 20</w:t>
      </w:r>
      <w:r w:rsidR="002F7D32" w:rsidRPr="00E70781">
        <w:rPr>
          <w:rFonts w:ascii="Book Antiqua" w:hAnsi="Book Antiqua" w:cstheme="minorHAnsi"/>
          <w:color w:val="000000" w:themeColor="text1"/>
          <w:sz w:val="24"/>
          <w:szCs w:val="24"/>
        </w:rPr>
        <w:t>%</w:t>
      </w:r>
      <w:r w:rsidR="001B1D74" w:rsidRPr="00E70781">
        <w:rPr>
          <w:rFonts w:ascii="Book Antiqua" w:hAnsi="Book Antiqua" w:cstheme="minorHAnsi"/>
          <w:color w:val="000000" w:themeColor="text1"/>
          <w:sz w:val="24"/>
          <w:szCs w:val="24"/>
        </w:rPr>
        <w:t xml:space="preserve">-30% of patients there is no </w:t>
      </w:r>
      <w:r w:rsidR="00AD0368" w:rsidRPr="00E70781">
        <w:rPr>
          <w:rFonts w:ascii="Book Antiqua" w:hAnsi="Book Antiqua" w:cstheme="minorHAnsi"/>
          <w:color w:val="000000" w:themeColor="text1"/>
          <w:sz w:val="24"/>
          <w:szCs w:val="24"/>
        </w:rPr>
        <w:t>established association between presence of NOD2 mutations and development of SpA in IBD patients</w:t>
      </w:r>
      <w:r w:rsidR="00344E74" w:rsidRPr="00E70781">
        <w:rPr>
          <w:rFonts w:ascii="Book Antiqua" w:hAnsi="Book Antiqua" w:cstheme="minorHAnsi"/>
          <w:color w:val="000000" w:themeColor="text1"/>
          <w:sz w:val="24"/>
          <w:szCs w:val="24"/>
        </w:rPr>
        <w:fldChar w:fldCharType="begin">
          <w:fldData xml:space="preserve">PEVuZE5vdGU+PENpdGU+PEF1dGhvcj5CcmFrZW5ob2ZmPC9BdXRob3I+PFllYXI+MjAxMDwvWWVh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PEVuZE5vdGU+PENpdGU+PEF1dGhvcj5CcmFrZW5ob2ZmPC9BdXRob3I+PFllYXI+MjAxMDwvWWVh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44" w:tooltip="Sheth, 2015 #170" w:history="1">
        <w:r w:rsidR="00064C3A" w:rsidRPr="00E70781">
          <w:rPr>
            <w:rFonts w:ascii="Book Antiqua" w:hAnsi="Book Antiqua" w:cstheme="minorHAnsi"/>
            <w:color w:val="000000" w:themeColor="text1"/>
            <w:sz w:val="24"/>
            <w:szCs w:val="24"/>
            <w:vertAlign w:val="superscript"/>
          </w:rPr>
          <w:t>44</w:t>
        </w:r>
      </w:hyperlink>
      <w:r w:rsidR="002F7D32" w:rsidRPr="00E70781">
        <w:rPr>
          <w:rFonts w:ascii="Book Antiqua" w:hAnsi="Book Antiqua" w:cstheme="minorHAnsi"/>
          <w:color w:val="000000" w:themeColor="text1"/>
          <w:sz w:val="24"/>
          <w:szCs w:val="24"/>
          <w:vertAlign w:val="superscript"/>
        </w:rPr>
        <w:t>,</w:t>
      </w:r>
      <w:hyperlink w:anchor="_ENREF_51" w:tooltip="Brakenhoff, 2010 #2" w:history="1">
        <w:r w:rsidR="00064C3A" w:rsidRPr="00E70781">
          <w:rPr>
            <w:rFonts w:ascii="Book Antiqua" w:hAnsi="Book Antiqua" w:cstheme="minorHAnsi"/>
            <w:color w:val="000000" w:themeColor="text1"/>
            <w:sz w:val="24"/>
            <w:szCs w:val="24"/>
            <w:vertAlign w:val="superscript"/>
          </w:rPr>
          <w:t>51</w:t>
        </w:r>
      </w:hyperlink>
      <w:r w:rsidR="002F7D32" w:rsidRPr="00E70781">
        <w:rPr>
          <w:rFonts w:ascii="Book Antiqua" w:hAnsi="Book Antiqua" w:cstheme="minorHAnsi"/>
          <w:color w:val="000000" w:themeColor="text1"/>
          <w:sz w:val="24"/>
          <w:szCs w:val="24"/>
          <w:vertAlign w:val="superscript"/>
        </w:rPr>
        <w:t>,</w:t>
      </w:r>
      <w:hyperlink w:anchor="_ENREF_55" w:tooltip="Hampe, 2001 #195" w:history="1">
        <w:r w:rsidR="00064C3A" w:rsidRPr="00E70781">
          <w:rPr>
            <w:rFonts w:ascii="Book Antiqua" w:hAnsi="Book Antiqua" w:cstheme="minorHAnsi"/>
            <w:color w:val="000000" w:themeColor="text1"/>
            <w:sz w:val="24"/>
            <w:szCs w:val="24"/>
            <w:vertAlign w:val="superscript"/>
          </w:rPr>
          <w:t>55</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AD0368" w:rsidRPr="00E70781">
        <w:rPr>
          <w:rFonts w:ascii="Book Antiqua" w:hAnsi="Book Antiqua" w:cstheme="minorHAnsi"/>
          <w:color w:val="000000" w:themeColor="text1"/>
          <w:sz w:val="24"/>
          <w:szCs w:val="24"/>
        </w:rPr>
        <w:t>.</w:t>
      </w:r>
    </w:p>
    <w:p w14:paraId="7857859E" w14:textId="79206296" w:rsidR="00695F43" w:rsidRPr="00E70781" w:rsidRDefault="002F7D32"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 xml:space="preserve">  </w:t>
      </w:r>
      <w:r w:rsidR="009B14EE" w:rsidRPr="00E70781">
        <w:rPr>
          <w:rFonts w:ascii="Book Antiqua" w:hAnsi="Book Antiqua" w:cstheme="minorHAnsi"/>
          <w:color w:val="000000" w:themeColor="text1"/>
          <w:sz w:val="24"/>
          <w:szCs w:val="24"/>
        </w:rPr>
        <w:t>Furthermore</w:t>
      </w:r>
      <w:r w:rsidR="00F370CC" w:rsidRPr="00E70781">
        <w:rPr>
          <w:rFonts w:ascii="Book Antiqua" w:hAnsi="Book Antiqua" w:cstheme="minorHAnsi"/>
          <w:color w:val="000000" w:themeColor="text1"/>
          <w:sz w:val="24"/>
          <w:szCs w:val="24"/>
        </w:rPr>
        <w:t>,</w:t>
      </w:r>
      <w:r w:rsidR="00AD0368" w:rsidRPr="00E70781">
        <w:rPr>
          <w:rFonts w:ascii="Book Antiqua" w:hAnsi="Book Antiqua" w:cstheme="minorHAnsi"/>
          <w:color w:val="000000" w:themeColor="text1"/>
          <w:sz w:val="24"/>
          <w:szCs w:val="24"/>
        </w:rPr>
        <w:t xml:space="preserve"> </w:t>
      </w:r>
      <w:r w:rsidR="00695F43" w:rsidRPr="00E70781">
        <w:rPr>
          <w:rFonts w:ascii="Book Antiqua" w:hAnsi="Book Antiqua" w:cstheme="minorHAnsi"/>
          <w:color w:val="000000" w:themeColor="text1"/>
          <w:sz w:val="24"/>
          <w:szCs w:val="24"/>
        </w:rPr>
        <w:t>CD, AS and PsA have been associated with polymorphisms in some common genes like IL-23R, IL-12B, STAT3, and CARD9, all of them implicated in the anti-IL-23/IL-17 axis</w:t>
      </w:r>
      <w:r w:rsidR="00344E74" w:rsidRPr="00E70781">
        <w:rPr>
          <w:rFonts w:ascii="Book Antiqua" w:hAnsi="Book Antiqua" w:cstheme="minorHAnsi"/>
          <w:color w:val="000000" w:themeColor="text1"/>
          <w:sz w:val="24"/>
          <w:szCs w:val="24"/>
        </w:rPr>
        <w:fldChar w:fldCharType="begin">
          <w:fldData xml:space="preserve">PEVuZE5vdGU+PENpdGU+PEF1dGhvcj5DaG88L0F1dGhvcj48WWVhcj4yMDExPC9ZZWFyPjxSZWNO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b2xvZ3k8L2FiYnItMT48L2FsdC1wZXJpb2RpY2FsPjxwYWdlcz4xNzA0LTEyPC9wYWdlcz48dm9s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PEVuZE5vdGU+PENpdGU+PEF1dGhvcj5DaG88L0F1dGhvcj48WWVhcj4yMDExPC9ZZWFyPjxSZWNO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b2xvZ3k8L2FiYnItMT48L2FsdC1wZXJpb2RpY2FsPjxwYWdlcz4xNzA0LTEyPC9wYWdlcz48dm9s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56" w:tooltip="Cho, 2011 #149" w:history="1">
        <w:r w:rsidR="00064C3A" w:rsidRPr="00E70781">
          <w:rPr>
            <w:rFonts w:ascii="Book Antiqua" w:hAnsi="Book Antiqua" w:cstheme="minorHAnsi"/>
            <w:color w:val="000000" w:themeColor="text1"/>
            <w:sz w:val="24"/>
            <w:szCs w:val="24"/>
            <w:vertAlign w:val="superscript"/>
          </w:rPr>
          <w:t>56-60</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695F43" w:rsidRPr="00E70781">
        <w:rPr>
          <w:rFonts w:ascii="Book Antiqua" w:hAnsi="Book Antiqua" w:cstheme="minorHAnsi"/>
          <w:color w:val="000000" w:themeColor="text1"/>
          <w:sz w:val="24"/>
          <w:szCs w:val="24"/>
        </w:rPr>
        <w:t xml:space="preserve">. </w:t>
      </w:r>
    </w:p>
    <w:p w14:paraId="50ADFFCD" w14:textId="1B7CAD6E" w:rsidR="006D344C" w:rsidRPr="00E70781" w:rsidRDefault="006D344C" w:rsidP="002F7D32">
      <w:pPr>
        <w:adjustRightInd w:val="0"/>
        <w:snapToGrid w:val="0"/>
        <w:spacing w:after="0" w:line="360" w:lineRule="auto"/>
        <w:ind w:firstLine="120"/>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Having said that, IL-23/-17 axis seems to play an important role in both axSpA and IBD (regarding the latter, the evidence mainly pertains to CD rather than UC)</w:t>
      </w:r>
      <w:r w:rsidR="00344E74" w:rsidRPr="00E70781">
        <w:rPr>
          <w:rFonts w:ascii="Book Antiqua" w:hAnsi="Book Antiqua" w:cstheme="minorHAnsi"/>
          <w:color w:val="000000" w:themeColor="text1"/>
          <w:sz w:val="24"/>
          <w:szCs w:val="24"/>
        </w:rPr>
        <w:fldChar w:fldCharType="begin">
          <w:fldData xml:space="preserve">PEVuZE5vdGU+PENpdGU+PEF1dGhvcj5GcmFnb3VsaXM8L0F1dGhvcj48WWVhcj4yMDE2PC9ZZWFy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=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PEVuZE5vdGU+PENpdGU+PEF1dGhvcj5GcmFnb3VsaXM8L0F1dGhvcj48WWVhcj4yMDE2PC9ZZWFy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=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61" w:tooltip="Fragoulis, 2016 #4" w:history="1">
        <w:r w:rsidR="00064C3A" w:rsidRPr="00E70781">
          <w:rPr>
            <w:rFonts w:ascii="Book Antiqua" w:hAnsi="Book Antiqua" w:cstheme="minorHAnsi"/>
            <w:color w:val="000000" w:themeColor="text1"/>
            <w:sz w:val="24"/>
            <w:szCs w:val="24"/>
            <w:vertAlign w:val="superscript"/>
          </w:rPr>
          <w:t>61-63</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Pr="00E70781">
        <w:rPr>
          <w:rFonts w:ascii="Book Antiqua" w:hAnsi="Book Antiqua" w:cstheme="minorHAnsi"/>
          <w:color w:val="000000" w:themeColor="text1"/>
          <w:sz w:val="24"/>
          <w:szCs w:val="24"/>
        </w:rPr>
        <w:t xml:space="preserve">. This axis is mainly regulated by IL-23, resulting in the production of IL-17, IL-22 and to a lesser extent of </w:t>
      </w:r>
      <w:r w:rsidR="00FB1FFE" w:rsidRPr="00E70781">
        <w:rPr>
          <w:rFonts w:ascii="Book Antiqua" w:hAnsi="Book Antiqua" w:cstheme="minorHAnsi"/>
          <w:color w:val="000000" w:themeColor="text1"/>
          <w:sz w:val="24"/>
          <w:szCs w:val="24"/>
        </w:rPr>
        <w:t>tumor necrosis factor (</w:t>
      </w:r>
      <w:r w:rsidRPr="00E70781">
        <w:rPr>
          <w:rFonts w:ascii="Book Antiqua" w:hAnsi="Book Antiqua" w:cstheme="minorHAnsi"/>
          <w:color w:val="000000" w:themeColor="text1"/>
          <w:sz w:val="24"/>
          <w:szCs w:val="24"/>
        </w:rPr>
        <w:t>TNF</w:t>
      </w:r>
      <w:r w:rsidR="00FB1FFE" w:rsidRPr="00E70781">
        <w:rPr>
          <w:rFonts w:ascii="Book Antiqua" w:hAnsi="Book Antiqua" w:cstheme="minorHAnsi"/>
          <w:color w:val="000000" w:themeColor="text1"/>
          <w:sz w:val="24"/>
          <w:szCs w:val="24"/>
        </w:rPr>
        <w:t>)</w:t>
      </w:r>
      <w:r w:rsidR="00344E74" w:rsidRPr="00E70781">
        <w:rPr>
          <w:rFonts w:ascii="Book Antiqua" w:hAnsi="Book Antiqua" w:cstheme="minorHAnsi"/>
          <w:color w:val="000000" w:themeColor="text1"/>
          <w:sz w:val="24"/>
          <w:szCs w:val="24"/>
        </w:rPr>
        <w:fldChar w:fldCharType="begin"/>
      </w:r>
      <w:r w:rsidR="004D35F7" w:rsidRPr="00E70781">
        <w:rPr>
          <w:rFonts w:ascii="Book Antiqua" w:hAnsi="Book Antiqua" w:cstheme="minorHAnsi"/>
          <w:color w:val="000000" w:themeColor="text1"/>
          <w:sz w:val="24"/>
          <w:szCs w:val="24"/>
        </w:rPr>
        <w:instrText xml:space="preserve"> ADDIN EN.CITE &lt;EndNote&gt;&lt;Cite&gt;&lt;Author&gt;Kiltz&lt;/Author&gt;&lt;Year&gt;2018&lt;/Year&gt;&lt;RecNum&gt;174&lt;/RecNum&gt;&lt;DisplayText&gt;&lt;style face="superscript"&gt;[1]&lt;/style&gt;&lt;/DisplayText&gt;&lt;record&gt;&lt;rec-number&gt;174&lt;/rec-number&gt;&lt;foreign-keys&gt;&lt;key app="EN" db-id="fwef9rxwo2vwx1ewxe852srcv90r2zw52e99"&gt;174&lt;/key&gt;&lt;/foreign-keys&gt;&lt;ref-type name="Book Section"&gt;5&lt;/ref-type&gt;&lt;contributors&gt;&lt;authors&gt;&lt;author&gt;Kiltz, U.&lt;/author&gt;&lt;author&gt;Siebert, S. &lt;/author&gt;&lt;author&gt;Frargoulis, G.&lt;/author&gt;&lt;author&gt;McInnes, I.&lt;/author&gt;&lt;/authors&gt;&lt;secondary-authors&gt;&lt;author&gt;Johannes WJ Bijlsma&lt;/author&gt;&lt;author&gt;Eric Hachulla&lt;/author&gt;&lt;/secondary-authors&gt;&lt;/contributors&gt;&lt;titles&gt;&lt;title&gt;Spondyloarthritis: Pathogenesis, Clinical aspects and Diagnosis  &lt;/title&gt;&lt;secondary-title&gt;EULAR Textbook on Rheumatic Diseases&lt;/secondary-title&gt;&lt;/titles&gt;&lt;dates&gt;&lt;year&gt;2018&lt;/year&gt;&lt;/dates&gt;&lt;publisher&gt;BMJ Publishing group&lt;/publisher&gt;&lt;urls&gt;&lt;/urls&gt;&lt;/record&gt;&lt;/Cite&gt;&lt;/EndNote&gt;</w:instrText>
      </w:r>
      <w:r w:rsidR="00344E74" w:rsidRPr="00E70781">
        <w:rPr>
          <w:rFonts w:ascii="Book Antiqua" w:hAnsi="Book Antiqua" w:cstheme="minorHAnsi"/>
          <w:color w:val="000000" w:themeColor="text1"/>
          <w:sz w:val="24"/>
          <w:szCs w:val="24"/>
        </w:rPr>
        <w:fldChar w:fldCharType="separate"/>
      </w:r>
      <w:r w:rsidR="00FD22B4" w:rsidRPr="00E70781">
        <w:rPr>
          <w:rFonts w:ascii="Book Antiqua" w:hAnsi="Book Antiqua" w:cstheme="minorHAnsi"/>
          <w:color w:val="000000" w:themeColor="text1"/>
          <w:sz w:val="24"/>
          <w:szCs w:val="24"/>
          <w:vertAlign w:val="superscript"/>
        </w:rPr>
        <w:t>[</w:t>
      </w:r>
      <w:hyperlink w:anchor="_ENREF_1" w:tooltip="Kiltz, 2018 #174" w:history="1">
        <w:r w:rsidR="00064C3A" w:rsidRPr="00E70781">
          <w:rPr>
            <w:rFonts w:ascii="Book Antiqua" w:hAnsi="Book Antiqua" w:cstheme="minorHAnsi"/>
            <w:color w:val="000000" w:themeColor="text1"/>
            <w:sz w:val="24"/>
            <w:szCs w:val="24"/>
            <w:vertAlign w:val="superscript"/>
          </w:rPr>
          <w:t>1</w:t>
        </w:r>
      </w:hyperlink>
      <w:r w:rsidR="00FD22B4"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3C2CC3" w:rsidRPr="00E70781">
        <w:rPr>
          <w:rFonts w:ascii="Book Antiqua" w:hAnsi="Book Antiqua" w:cstheme="minorHAnsi"/>
          <w:color w:val="000000" w:themeColor="text1"/>
          <w:sz w:val="24"/>
          <w:szCs w:val="24"/>
        </w:rPr>
        <w:t xml:space="preserve"> </w:t>
      </w:r>
      <w:r w:rsidRPr="00E70781">
        <w:rPr>
          <w:rFonts w:ascii="Book Antiqua" w:hAnsi="Book Antiqua" w:cstheme="minorHAnsi"/>
          <w:color w:val="000000" w:themeColor="text1"/>
          <w:sz w:val="24"/>
          <w:szCs w:val="24"/>
        </w:rPr>
        <w:t>by the so-called Th17 cells, which are a subgroup of T-helper cells</w:t>
      </w:r>
      <w:r w:rsidR="003C2CC3" w:rsidRPr="00E70781">
        <w:rPr>
          <w:rFonts w:ascii="Book Antiqua" w:hAnsi="Book Antiqua" w:cstheme="minorHAnsi"/>
          <w:color w:val="000000" w:themeColor="text1"/>
          <w:sz w:val="24"/>
          <w:szCs w:val="24"/>
        </w:rPr>
        <w:t xml:space="preserve">. These cytokines are </w:t>
      </w:r>
      <w:r w:rsidRPr="00E70781">
        <w:rPr>
          <w:rFonts w:ascii="Book Antiqua" w:hAnsi="Book Antiqua" w:cstheme="minorHAnsi"/>
          <w:color w:val="000000" w:themeColor="text1"/>
          <w:sz w:val="24"/>
          <w:szCs w:val="24"/>
        </w:rPr>
        <w:t>also</w:t>
      </w:r>
      <w:r w:rsidR="003C2CC3" w:rsidRPr="00E70781">
        <w:rPr>
          <w:rFonts w:ascii="Book Antiqua" w:hAnsi="Book Antiqua" w:cstheme="minorHAnsi"/>
          <w:color w:val="000000" w:themeColor="text1"/>
          <w:sz w:val="24"/>
          <w:szCs w:val="24"/>
        </w:rPr>
        <w:t xml:space="preserve"> produced</w:t>
      </w:r>
      <w:r w:rsidRPr="00E70781">
        <w:rPr>
          <w:rFonts w:ascii="Book Antiqua" w:hAnsi="Book Antiqua" w:cstheme="minorHAnsi"/>
          <w:color w:val="000000" w:themeColor="text1"/>
          <w:sz w:val="24"/>
          <w:szCs w:val="24"/>
        </w:rPr>
        <w:t xml:space="preserve"> from other cells like innate lymphoid cells</w:t>
      </w:r>
      <w:r w:rsidR="00344E74" w:rsidRPr="00E70781">
        <w:rPr>
          <w:rFonts w:ascii="Book Antiqua" w:hAnsi="Book Antiqua" w:cstheme="minorHAnsi"/>
          <w:color w:val="000000" w:themeColor="text1"/>
          <w:sz w:val="24"/>
          <w:szCs w:val="24"/>
        </w:rPr>
        <w:fldChar w:fldCharType="begin">
          <w:fldData xml:space="preserve">PEVuZE5vdGU+PENpdGU+PEF1dGhvcj5IYXNlZ2F3YTwvQXV0aG9yPjxZZWFyPjIwMTM8L1llYXI+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==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PEVuZE5vdGU+PENpdGU+PEF1dGhvcj5IYXNlZ2F3YTwvQXV0aG9yPjxZZWFyPjIwMTM8L1llYXI+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==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64" w:tooltip="Hasegawa, 2013 #114" w:history="1">
        <w:r w:rsidR="00064C3A" w:rsidRPr="00E70781">
          <w:rPr>
            <w:rFonts w:ascii="Book Antiqua" w:hAnsi="Book Antiqua" w:cstheme="minorHAnsi"/>
            <w:color w:val="000000" w:themeColor="text1"/>
            <w:sz w:val="24"/>
            <w:szCs w:val="24"/>
            <w:vertAlign w:val="superscript"/>
          </w:rPr>
          <w:t>64</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Pr="00E70781">
        <w:rPr>
          <w:rFonts w:ascii="Book Antiqua" w:hAnsi="Book Antiqua" w:cstheme="minorHAnsi"/>
          <w:color w:val="000000" w:themeColor="text1"/>
          <w:sz w:val="24"/>
          <w:szCs w:val="24"/>
        </w:rPr>
        <w:t>. In the gut of patients with CD</w:t>
      </w:r>
      <w:r w:rsidR="00B70428" w:rsidRPr="00E70781">
        <w:rPr>
          <w:rFonts w:ascii="Book Antiqua" w:hAnsi="Book Antiqua" w:cstheme="minorHAnsi"/>
          <w:color w:val="000000" w:themeColor="text1"/>
          <w:sz w:val="24"/>
          <w:szCs w:val="24"/>
        </w:rPr>
        <w:t xml:space="preserve"> or patients</w:t>
      </w:r>
      <w:r w:rsidR="00817828" w:rsidRPr="00E70781">
        <w:rPr>
          <w:rFonts w:ascii="Book Antiqua" w:hAnsi="Book Antiqua" w:cstheme="minorHAnsi"/>
          <w:color w:val="000000" w:themeColor="text1"/>
          <w:sz w:val="24"/>
          <w:szCs w:val="24"/>
        </w:rPr>
        <w:t xml:space="preserve"> with SpA</w:t>
      </w:r>
      <w:r w:rsidRPr="00E70781">
        <w:rPr>
          <w:rFonts w:ascii="Book Antiqua" w:hAnsi="Book Antiqua" w:cstheme="minorHAnsi"/>
          <w:color w:val="000000" w:themeColor="text1"/>
          <w:sz w:val="24"/>
          <w:szCs w:val="24"/>
        </w:rPr>
        <w:t xml:space="preserve">, it has been observed increased expression of </w:t>
      </w:r>
      <w:r w:rsidR="006C0BE9" w:rsidRPr="00E70781">
        <w:rPr>
          <w:rFonts w:ascii="Book Antiqua" w:hAnsi="Book Antiqua" w:cstheme="minorHAnsi"/>
          <w:color w:val="000000" w:themeColor="text1"/>
          <w:sz w:val="24"/>
          <w:szCs w:val="24"/>
        </w:rPr>
        <w:t>IL-23</w:t>
      </w:r>
      <w:r w:rsidR="00344E74" w:rsidRPr="00E70781">
        <w:rPr>
          <w:rFonts w:ascii="Book Antiqua" w:hAnsi="Book Antiqua" w:cstheme="minorHAnsi"/>
          <w:color w:val="000000" w:themeColor="text1"/>
          <w:sz w:val="24"/>
          <w:szCs w:val="24"/>
        </w:rPr>
        <w:fldChar w:fldCharType="begin">
          <w:fldData xml:space="preserve">PEVuZE5vdGU+PENpdGU+PEF1dGhvcj5DaWNjaWE8L0F1dGhvcj48WWVhcj4yMDA5PC9ZZWFyPjxS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PEVuZE5vdGU+PENpdGU+PEF1dGhvcj5DaWNjaWE8L0F1dGhvcj48WWVhcj4yMDA5PC9ZZWFyPjxS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65" w:tooltip="Ciccia, 2009 #178" w:history="1">
        <w:r w:rsidR="00064C3A" w:rsidRPr="00E70781">
          <w:rPr>
            <w:rFonts w:ascii="Book Antiqua" w:hAnsi="Book Antiqua" w:cstheme="minorHAnsi"/>
            <w:color w:val="000000" w:themeColor="text1"/>
            <w:sz w:val="24"/>
            <w:szCs w:val="24"/>
            <w:vertAlign w:val="superscript"/>
          </w:rPr>
          <w:t>65</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Pr="00E70781">
        <w:rPr>
          <w:rFonts w:ascii="Book Antiqua" w:hAnsi="Book Antiqua" w:cstheme="minorHAnsi"/>
          <w:color w:val="000000" w:themeColor="text1"/>
          <w:sz w:val="24"/>
          <w:szCs w:val="24"/>
        </w:rPr>
        <w:t>. Similarly, in the peripheral blood of AS patients there is increased number of Tγδ cells expressing IL-23R and producing IL-17</w:t>
      </w:r>
      <w:r w:rsidR="00817828" w:rsidRPr="00E70781">
        <w:rPr>
          <w:rFonts w:ascii="Book Antiqua" w:hAnsi="Book Antiqua" w:cstheme="minorHAnsi"/>
          <w:color w:val="000000" w:themeColor="text1"/>
          <w:sz w:val="24"/>
          <w:szCs w:val="24"/>
        </w:rPr>
        <w:t xml:space="preserve">; </w:t>
      </w:r>
      <w:r w:rsidR="006E5F17" w:rsidRPr="00E70781">
        <w:rPr>
          <w:rFonts w:ascii="Book Antiqua" w:hAnsi="Book Antiqua" w:cstheme="minorHAnsi"/>
          <w:color w:val="000000" w:themeColor="text1"/>
          <w:sz w:val="24"/>
          <w:szCs w:val="24"/>
        </w:rPr>
        <w:t>additionally,</w:t>
      </w:r>
      <w:r w:rsidR="00817828" w:rsidRPr="00E70781">
        <w:rPr>
          <w:rFonts w:ascii="Book Antiqua" w:hAnsi="Book Antiqua" w:cstheme="minorHAnsi"/>
          <w:color w:val="000000" w:themeColor="text1"/>
          <w:sz w:val="24"/>
          <w:szCs w:val="24"/>
        </w:rPr>
        <w:t xml:space="preserve"> </w:t>
      </w:r>
      <w:r w:rsidRPr="00E70781">
        <w:rPr>
          <w:rFonts w:ascii="Book Antiqua" w:hAnsi="Book Antiqua" w:cstheme="minorHAnsi"/>
          <w:color w:val="000000" w:themeColor="text1"/>
          <w:sz w:val="24"/>
          <w:szCs w:val="24"/>
        </w:rPr>
        <w:t>increased expression of IL-23 is noticed in patients’ facets. Interestingly, it seems that there are some cells able to produce IL-17 irrespective of the presence of IL-23. This, as discussed below, might has some implications in the therapeutic approach of these patients</w:t>
      </w:r>
      <w:r w:rsidR="00344E74" w:rsidRPr="00E70781">
        <w:rPr>
          <w:rFonts w:ascii="Book Antiqua" w:hAnsi="Book Antiqua" w:cstheme="minorHAnsi"/>
          <w:color w:val="000000" w:themeColor="text1"/>
          <w:sz w:val="24"/>
          <w:szCs w:val="24"/>
        </w:rPr>
        <w:fldChar w:fldCharType="begin"/>
      </w:r>
      <w:r w:rsidR="00064C3A" w:rsidRPr="00E70781">
        <w:rPr>
          <w:rFonts w:ascii="Book Antiqua" w:hAnsi="Book Antiqua" w:cstheme="minorHAnsi"/>
          <w:color w:val="000000" w:themeColor="text1"/>
          <w:sz w:val="24"/>
          <w:szCs w:val="24"/>
        </w:rPr>
        <w:instrText xml:space="preserve"> ADDIN EN.CITE &lt;EndNote&gt;&lt;Cite&gt;&lt;Author&gt;Siebert&lt;/Author&gt;&lt;Year&gt;2018&lt;/Year&gt;&lt;RecNum&gt;184&lt;/RecNum&gt;&lt;DisplayText&gt;&lt;style face="superscript"&gt;[66]&lt;/style&gt;&lt;/DisplayText&gt;&lt;record&gt;&lt;rec-number&gt;184&lt;/rec-number&gt;&lt;foreign-keys&gt;&lt;key app="EN" db-id="fwef9rxwo2vwx1ewxe852srcv90r2zw52e99"&gt;184&lt;/key&gt;&lt;/foreign-keys&gt;&lt;ref-type name="Journal Article"&gt;17&lt;/ref-type&gt;&lt;contributors&gt;&lt;authors&gt;&lt;author&gt;Siebert, S.&lt;/author&gt;&lt;author&gt;Millar, N. L.&lt;/author&gt;&lt;author&gt;McInnes, I. B.&lt;/author&gt;&lt;/authors&gt;&lt;/contributors&gt;&lt;auth-address&gt;Institute of Infection Immunity and Inflammation, University of Glasgow, Glasgow, UK.&amp;#xD;Institute of Infection Immunity and Inflammation, University of Glasgow, Glasgow, UK iain.mcinnes@glasgow.ac.uk.&lt;/auth-address&gt;&lt;titles&gt;&lt;title&gt;Why did IL-23p19 inhibition fail in AS: a tale of tissues, trials or translation?&lt;/title&gt;&lt;secondary-title&gt;Ann Rheum Dis&lt;/secondary-title&gt;&lt;alt-title&gt;Annals of the rheumatic diseases&lt;/alt-title&gt;&lt;/titles&gt;&lt;periodical&gt;&lt;full-title&gt;Ann Rheum Dis&lt;/full-title&gt;&lt;abbr-1&gt;Annals of the rheumatic diseases&lt;/abbr-1&gt;&lt;/periodical&gt;&lt;alt-periodical&gt;&lt;full-title&gt;Ann Rheum Dis&lt;/full-title&gt;&lt;abbr-1&gt;Annals of the rheumatic diseases&lt;/abbr-1&gt;&lt;/alt-periodical&gt;&lt;dates&gt;&lt;year&gt;2018&lt;/year&gt;&lt;pub-dates&gt;&lt;date&gt;Oct 8&lt;/date&gt;&lt;/pub-dates&gt;&lt;/dates&gt;&lt;isbn&gt;1468-2060 (Electronic)&amp;#xD;0003-4967 (Linking)&lt;/isbn&gt;&lt;accession-num&gt;30297330&lt;/accession-num&gt;&lt;urls&gt;&lt;related-urls&gt;&lt;url&gt;http://www.ncbi.nlm.nih.gov/pubmed/30297330&lt;/url&gt;&lt;/related-urls&gt;&lt;/urls&gt;&lt;electronic-resource-num&gt;10.1136/annrheumdis-2018-213654&lt;/electronic-resource-num&gt;&lt;/record&gt;&lt;/Cite&gt;&lt;/EndNote&gt;</w:instrText>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66" w:tooltip="Siebert, 2018 #184" w:history="1">
        <w:r w:rsidR="00064C3A" w:rsidRPr="00E70781">
          <w:rPr>
            <w:rFonts w:ascii="Book Antiqua" w:hAnsi="Book Antiqua" w:cstheme="minorHAnsi"/>
            <w:color w:val="000000" w:themeColor="text1"/>
            <w:sz w:val="24"/>
            <w:szCs w:val="24"/>
            <w:vertAlign w:val="superscript"/>
          </w:rPr>
          <w:t>66</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F67C90" w:rsidRPr="00E70781">
        <w:rPr>
          <w:rFonts w:ascii="Book Antiqua" w:hAnsi="Book Antiqua" w:cstheme="minorHAnsi"/>
          <w:color w:val="000000" w:themeColor="text1"/>
          <w:sz w:val="24"/>
          <w:szCs w:val="24"/>
        </w:rPr>
        <w:t>.</w:t>
      </w:r>
    </w:p>
    <w:p w14:paraId="2E1A863B" w14:textId="77777777" w:rsidR="002F7D32" w:rsidRPr="00E70781" w:rsidRDefault="002F7D32" w:rsidP="002F7D32">
      <w:pPr>
        <w:adjustRightInd w:val="0"/>
        <w:snapToGrid w:val="0"/>
        <w:spacing w:after="0" w:line="360" w:lineRule="auto"/>
        <w:ind w:firstLine="120"/>
        <w:jc w:val="both"/>
        <w:rPr>
          <w:rFonts w:ascii="Book Antiqua" w:hAnsi="Book Antiqua" w:cstheme="minorHAnsi"/>
          <w:color w:val="000000" w:themeColor="text1"/>
          <w:sz w:val="24"/>
          <w:szCs w:val="24"/>
        </w:rPr>
      </w:pPr>
    </w:p>
    <w:p w14:paraId="3E3B29A0" w14:textId="77777777" w:rsidR="00855BA4" w:rsidRPr="00E70781" w:rsidRDefault="00855BA4" w:rsidP="00DF28EC">
      <w:pPr>
        <w:adjustRightInd w:val="0"/>
        <w:snapToGrid w:val="0"/>
        <w:spacing w:after="0" w:line="360" w:lineRule="auto"/>
        <w:jc w:val="both"/>
        <w:outlineLvl w:val="0"/>
        <w:rPr>
          <w:rFonts w:ascii="Book Antiqua" w:hAnsi="Book Antiqua" w:cstheme="minorHAnsi"/>
          <w:b/>
          <w:i/>
          <w:color w:val="000000" w:themeColor="text1"/>
          <w:sz w:val="24"/>
          <w:szCs w:val="24"/>
        </w:rPr>
      </w:pPr>
      <w:r w:rsidRPr="00E70781">
        <w:rPr>
          <w:rFonts w:ascii="Book Antiqua" w:hAnsi="Book Antiqua" w:cstheme="minorHAnsi"/>
          <w:b/>
          <w:i/>
          <w:color w:val="000000" w:themeColor="text1"/>
          <w:sz w:val="24"/>
          <w:szCs w:val="24"/>
        </w:rPr>
        <w:t>Links between the gut and the joints</w:t>
      </w:r>
    </w:p>
    <w:p w14:paraId="7EB8A3E8" w14:textId="473C87EF" w:rsidR="006D344C" w:rsidRPr="00E70781" w:rsidRDefault="001D200C"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Several other findings</w:t>
      </w:r>
      <w:r w:rsidR="00F32A01" w:rsidRPr="00E70781">
        <w:rPr>
          <w:rFonts w:ascii="Book Antiqua" w:hAnsi="Book Antiqua" w:cstheme="minorHAnsi"/>
          <w:color w:val="000000" w:themeColor="text1"/>
          <w:sz w:val="24"/>
          <w:szCs w:val="24"/>
        </w:rPr>
        <w:t xml:space="preserve"> also highlight the common </w:t>
      </w:r>
      <w:r w:rsidR="005125C4" w:rsidRPr="00E70781">
        <w:rPr>
          <w:rFonts w:ascii="Book Antiqua" w:hAnsi="Book Antiqua" w:cstheme="minorHAnsi"/>
          <w:color w:val="000000" w:themeColor="text1"/>
          <w:sz w:val="24"/>
          <w:szCs w:val="24"/>
        </w:rPr>
        <w:t xml:space="preserve">underlying pathogenetic mechanisms between IBD and SpA. aEβ7 integrin which is expressed by intraepithelial T cells in the intestinal mucosa and binds to the glycoprotein E-cadherin expressed by gut epithelial </w:t>
      </w:r>
      <w:r w:rsidR="005125C4" w:rsidRPr="00E70781">
        <w:rPr>
          <w:rFonts w:ascii="Book Antiqua" w:hAnsi="Book Antiqua" w:cstheme="minorHAnsi"/>
          <w:color w:val="000000" w:themeColor="text1"/>
          <w:sz w:val="24"/>
          <w:szCs w:val="24"/>
        </w:rPr>
        <w:lastRenderedPageBreak/>
        <w:t>cells, has been found to be upregulated on colonic T cells from AS patients and also from lymphocytes obtained from synovial tissue of SpA patients</w:t>
      </w:r>
      <w:r w:rsidR="00344E74" w:rsidRPr="00E70781">
        <w:rPr>
          <w:rFonts w:ascii="Book Antiqua" w:hAnsi="Book Antiqua" w:cstheme="minorHAnsi"/>
          <w:color w:val="000000" w:themeColor="text1"/>
          <w:sz w:val="24"/>
          <w:szCs w:val="24"/>
        </w:rPr>
        <w:fldChar w:fldCharType="begin">
          <w:fldData xml:space="preserve">PEVuZE5vdGU+PENpdGU+PEF1dGhvcj5Bc3F1aXRoPC9BdXRob3I+PFllYXI+MjAxNDwvWWVhcj48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PEVuZE5vdGU+PENpdGU+PEF1dGhvcj5Bc3F1aXRoPC9BdXRob3I+PFllYXI+MjAxNDwvWWVhcj48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67" w:tooltip="Asquith, 2014 #7" w:history="1">
        <w:r w:rsidR="00064C3A" w:rsidRPr="00E70781">
          <w:rPr>
            <w:rFonts w:ascii="Book Antiqua" w:hAnsi="Book Antiqua" w:cstheme="minorHAnsi"/>
            <w:color w:val="000000" w:themeColor="text1"/>
            <w:sz w:val="24"/>
            <w:szCs w:val="24"/>
            <w:vertAlign w:val="superscript"/>
          </w:rPr>
          <w:t>67</w:t>
        </w:r>
      </w:hyperlink>
      <w:r w:rsidR="00FB1FFE" w:rsidRPr="00E70781">
        <w:rPr>
          <w:rFonts w:ascii="Book Antiqua" w:hAnsi="Book Antiqua" w:cstheme="minorHAnsi"/>
          <w:color w:val="000000" w:themeColor="text1"/>
          <w:sz w:val="24"/>
          <w:szCs w:val="24"/>
          <w:vertAlign w:val="superscript"/>
        </w:rPr>
        <w:t>,</w:t>
      </w:r>
      <w:hyperlink w:anchor="_ENREF_68" w:tooltip="Jacques, 2008 #163" w:history="1">
        <w:r w:rsidR="00064C3A" w:rsidRPr="00E70781">
          <w:rPr>
            <w:rFonts w:ascii="Book Antiqua" w:hAnsi="Book Antiqua" w:cstheme="minorHAnsi"/>
            <w:color w:val="000000" w:themeColor="text1"/>
            <w:sz w:val="24"/>
            <w:szCs w:val="24"/>
            <w:vertAlign w:val="superscript"/>
          </w:rPr>
          <w:t>68</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5125C4" w:rsidRPr="00E70781">
        <w:rPr>
          <w:rFonts w:ascii="Book Antiqua" w:hAnsi="Book Antiqua" w:cstheme="minorHAnsi"/>
          <w:color w:val="000000" w:themeColor="text1"/>
          <w:sz w:val="24"/>
          <w:szCs w:val="24"/>
        </w:rPr>
        <w:t>. The E-cadherin molecules have been also observed to be up-regulated in</w:t>
      </w:r>
      <w:r w:rsidR="00AD0E42" w:rsidRPr="00E70781">
        <w:rPr>
          <w:rFonts w:ascii="Book Antiqua" w:hAnsi="Book Antiqua" w:cstheme="minorHAnsi"/>
          <w:color w:val="000000" w:themeColor="text1"/>
          <w:sz w:val="24"/>
          <w:szCs w:val="24"/>
        </w:rPr>
        <w:t xml:space="preserve"> the gut of</w:t>
      </w:r>
      <w:r w:rsidR="005125C4" w:rsidRPr="00E70781">
        <w:rPr>
          <w:rFonts w:ascii="Book Antiqua" w:hAnsi="Book Antiqua" w:cstheme="minorHAnsi"/>
          <w:color w:val="000000" w:themeColor="text1"/>
          <w:sz w:val="24"/>
          <w:szCs w:val="24"/>
        </w:rPr>
        <w:t xml:space="preserve"> patients with IBD and SpA individuals with subclinical gut inflammation</w:t>
      </w:r>
      <w:r w:rsidR="00344E74" w:rsidRPr="00E70781">
        <w:rPr>
          <w:rFonts w:ascii="Book Antiqua" w:hAnsi="Book Antiqua" w:cstheme="minorHAnsi"/>
          <w:color w:val="000000" w:themeColor="text1"/>
          <w:sz w:val="24"/>
          <w:szCs w:val="24"/>
        </w:rPr>
        <w:fldChar w:fldCharType="begin">
          <w:fldData xml:space="preserve">PEVuZE5vdGU+PENpdGU+PEF1dGhvcj5Bc3F1aXRoPC9BdXRob3I+PFllYXI+MjAxNDwvWWVhcj48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PEVuZE5vdGU+PENpdGU+PEF1dGhvcj5Bc3F1aXRoPC9BdXRob3I+PFllYXI+MjAxNDwvWWVhcj48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51" w:tooltip="Brakenhoff, 2010 #2" w:history="1">
        <w:r w:rsidR="00064C3A" w:rsidRPr="00E70781">
          <w:rPr>
            <w:rFonts w:ascii="Book Antiqua" w:hAnsi="Book Antiqua" w:cstheme="minorHAnsi"/>
            <w:color w:val="000000" w:themeColor="text1"/>
            <w:sz w:val="24"/>
            <w:szCs w:val="24"/>
            <w:vertAlign w:val="superscript"/>
          </w:rPr>
          <w:t>51</w:t>
        </w:r>
      </w:hyperlink>
      <w:r w:rsidR="00FB1FFE" w:rsidRPr="00E70781">
        <w:rPr>
          <w:rFonts w:ascii="Book Antiqua" w:hAnsi="Book Antiqua" w:cstheme="minorHAnsi"/>
          <w:color w:val="000000" w:themeColor="text1"/>
          <w:sz w:val="24"/>
          <w:szCs w:val="24"/>
          <w:vertAlign w:val="superscript"/>
        </w:rPr>
        <w:t>,</w:t>
      </w:r>
      <w:hyperlink w:anchor="_ENREF_67" w:tooltip="Asquith, 2014 #7" w:history="1">
        <w:r w:rsidR="00064C3A" w:rsidRPr="00E70781">
          <w:rPr>
            <w:rFonts w:ascii="Book Antiqua" w:hAnsi="Book Antiqua" w:cstheme="minorHAnsi"/>
            <w:color w:val="000000" w:themeColor="text1"/>
            <w:sz w:val="24"/>
            <w:szCs w:val="24"/>
            <w:vertAlign w:val="superscript"/>
          </w:rPr>
          <w:t>67-69</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7D6FBB" w:rsidRPr="00E70781">
        <w:rPr>
          <w:rFonts w:ascii="Book Antiqua" w:hAnsi="Book Antiqua" w:cstheme="minorHAnsi"/>
          <w:color w:val="000000" w:themeColor="text1"/>
          <w:sz w:val="24"/>
          <w:szCs w:val="24"/>
        </w:rPr>
        <w:t>.</w:t>
      </w:r>
    </w:p>
    <w:p w14:paraId="0C74F1BF" w14:textId="5DDB48F8" w:rsidR="00C817D5" w:rsidRPr="00E70781" w:rsidRDefault="00FB1FFE"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 xml:space="preserve">  </w:t>
      </w:r>
      <w:r w:rsidR="00AD0368" w:rsidRPr="00E70781">
        <w:rPr>
          <w:rFonts w:ascii="Book Antiqua" w:hAnsi="Book Antiqua" w:cstheme="minorHAnsi"/>
          <w:color w:val="000000" w:themeColor="text1"/>
          <w:sz w:val="24"/>
          <w:szCs w:val="24"/>
        </w:rPr>
        <w:t>In another study increased levels of macrophages expressing the protein CD163</w:t>
      </w:r>
      <w:r w:rsidR="00D72CF7" w:rsidRPr="00E70781">
        <w:rPr>
          <w:rFonts w:ascii="Book Antiqua" w:hAnsi="Book Antiqua" w:cstheme="minorHAnsi"/>
          <w:color w:val="000000" w:themeColor="text1"/>
          <w:sz w:val="24"/>
          <w:szCs w:val="24"/>
        </w:rPr>
        <w:t xml:space="preserve"> have been reported in both</w:t>
      </w:r>
      <w:r w:rsidR="00AD0368" w:rsidRPr="00E70781">
        <w:rPr>
          <w:rFonts w:ascii="Book Antiqua" w:hAnsi="Book Antiqua" w:cstheme="minorHAnsi"/>
          <w:color w:val="000000" w:themeColor="text1"/>
          <w:sz w:val="24"/>
          <w:szCs w:val="24"/>
        </w:rPr>
        <w:t xml:space="preserve"> gut mucosa of IBD patients with and without SpA </w:t>
      </w:r>
      <w:r w:rsidR="008B152C" w:rsidRPr="00E70781">
        <w:rPr>
          <w:rFonts w:ascii="Book Antiqua" w:hAnsi="Book Antiqua" w:cstheme="minorHAnsi"/>
          <w:color w:val="000000" w:themeColor="text1"/>
          <w:sz w:val="24"/>
          <w:szCs w:val="24"/>
        </w:rPr>
        <w:t>and in the synovial tissue and gut from SpA patients</w:t>
      </w:r>
      <w:r w:rsidR="00344E74" w:rsidRPr="00E70781">
        <w:rPr>
          <w:rFonts w:ascii="Book Antiqua" w:hAnsi="Book Antiqua" w:cstheme="minorHAnsi"/>
          <w:color w:val="000000" w:themeColor="text1"/>
          <w:sz w:val="24"/>
          <w:szCs w:val="24"/>
        </w:rPr>
        <w:fldChar w:fldCharType="begin">
          <w:fldData xml:space="preserve">PEVuZE5vdGU+PENpdGU+PEF1dGhvcj5CYWV0ZW48L0F1dGhvcj48WWVhcj4yMDAyPC9ZZWFyPjxS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PEVuZE5vdGU+PENpdGU+PEF1dGhvcj5CYWV0ZW48L0F1dGhvcj48WWVhcj4yMDAyPC9ZZWFyPjxS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51" w:tooltip="Brakenhoff, 2010 #2" w:history="1">
        <w:r w:rsidR="00064C3A" w:rsidRPr="00E70781">
          <w:rPr>
            <w:rFonts w:ascii="Book Antiqua" w:hAnsi="Book Antiqua" w:cstheme="minorHAnsi"/>
            <w:color w:val="000000" w:themeColor="text1"/>
            <w:sz w:val="24"/>
            <w:szCs w:val="24"/>
            <w:vertAlign w:val="superscript"/>
          </w:rPr>
          <w:t>51</w:t>
        </w:r>
      </w:hyperlink>
      <w:r w:rsidRPr="00E70781">
        <w:rPr>
          <w:rFonts w:ascii="Book Antiqua" w:hAnsi="Book Antiqua" w:cstheme="minorHAnsi"/>
          <w:color w:val="000000" w:themeColor="text1"/>
          <w:sz w:val="24"/>
          <w:szCs w:val="24"/>
          <w:vertAlign w:val="superscript"/>
        </w:rPr>
        <w:t>,</w:t>
      </w:r>
      <w:hyperlink w:anchor="_ENREF_70" w:tooltip="Baeten, 2002 #176" w:history="1">
        <w:r w:rsidR="00064C3A" w:rsidRPr="00E70781">
          <w:rPr>
            <w:rFonts w:ascii="Book Antiqua" w:hAnsi="Book Antiqua" w:cstheme="minorHAnsi"/>
            <w:color w:val="000000" w:themeColor="text1"/>
            <w:sz w:val="24"/>
            <w:szCs w:val="24"/>
            <w:vertAlign w:val="superscript"/>
          </w:rPr>
          <w:t>70</w:t>
        </w:r>
      </w:hyperlink>
      <w:r w:rsidRPr="00E70781">
        <w:rPr>
          <w:rFonts w:ascii="Book Antiqua" w:hAnsi="Book Antiqua" w:cstheme="minorHAnsi"/>
          <w:color w:val="000000" w:themeColor="text1"/>
          <w:sz w:val="24"/>
          <w:szCs w:val="24"/>
          <w:vertAlign w:val="superscript"/>
        </w:rPr>
        <w:t>,</w:t>
      </w:r>
      <w:hyperlink w:anchor="_ENREF_71" w:tooltip="Demetter, 2005 #155" w:history="1">
        <w:r w:rsidR="00064C3A" w:rsidRPr="00E70781">
          <w:rPr>
            <w:rFonts w:ascii="Book Antiqua" w:hAnsi="Book Antiqua" w:cstheme="minorHAnsi"/>
            <w:color w:val="000000" w:themeColor="text1"/>
            <w:sz w:val="24"/>
            <w:szCs w:val="24"/>
            <w:vertAlign w:val="superscript"/>
          </w:rPr>
          <w:t>71</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AD0368" w:rsidRPr="00E70781">
        <w:rPr>
          <w:rFonts w:ascii="Book Antiqua" w:hAnsi="Book Antiqua" w:cstheme="minorHAnsi"/>
          <w:color w:val="000000" w:themeColor="text1"/>
          <w:sz w:val="24"/>
          <w:szCs w:val="24"/>
        </w:rPr>
        <w:t xml:space="preserve">. </w:t>
      </w:r>
      <w:r w:rsidR="008B152C" w:rsidRPr="00E70781">
        <w:rPr>
          <w:rFonts w:ascii="Book Antiqua" w:hAnsi="Book Antiqua" w:cstheme="minorHAnsi"/>
          <w:color w:val="000000" w:themeColor="text1"/>
          <w:sz w:val="24"/>
          <w:szCs w:val="24"/>
        </w:rPr>
        <w:t>Finally, animal models have shown that prolonged exposure to</w:t>
      </w:r>
      <w:r w:rsidR="00C817D5" w:rsidRPr="00E70781">
        <w:rPr>
          <w:rFonts w:ascii="Book Antiqua" w:hAnsi="Book Antiqua" w:cstheme="minorHAnsi"/>
          <w:color w:val="000000" w:themeColor="text1"/>
          <w:sz w:val="24"/>
          <w:szCs w:val="24"/>
        </w:rPr>
        <w:t xml:space="preserve"> the pro-inflammatory cytokine </w:t>
      </w:r>
      <w:r w:rsidR="008B152C" w:rsidRPr="00E70781">
        <w:rPr>
          <w:rFonts w:ascii="Book Antiqua" w:hAnsi="Book Antiqua" w:cstheme="minorHAnsi"/>
          <w:color w:val="000000" w:themeColor="text1"/>
          <w:sz w:val="24"/>
          <w:szCs w:val="24"/>
        </w:rPr>
        <w:t>TNF</w:t>
      </w:r>
      <w:r w:rsidRPr="00E70781">
        <w:rPr>
          <w:rFonts w:ascii="Book Antiqua" w:hAnsi="Book Antiqua" w:cstheme="minorHAnsi"/>
          <w:color w:val="000000" w:themeColor="text1"/>
          <w:sz w:val="24"/>
          <w:szCs w:val="24"/>
        </w:rPr>
        <w:t>-α</w:t>
      </w:r>
      <w:r w:rsidR="008B152C" w:rsidRPr="00E70781">
        <w:rPr>
          <w:rFonts w:ascii="Book Antiqua" w:hAnsi="Book Antiqua" w:cstheme="minorHAnsi"/>
          <w:color w:val="000000" w:themeColor="text1"/>
          <w:sz w:val="24"/>
          <w:szCs w:val="24"/>
        </w:rPr>
        <w:t xml:space="preserve"> might lead to a phenotype resembling IBD-SpA</w:t>
      </w:r>
      <w:r w:rsidR="00344E74" w:rsidRPr="00E70781">
        <w:rPr>
          <w:rFonts w:ascii="Book Antiqua" w:hAnsi="Book Antiqua" w:cstheme="minorHAnsi"/>
          <w:color w:val="000000" w:themeColor="text1"/>
          <w:sz w:val="24"/>
          <w:szCs w:val="24"/>
        </w:rPr>
        <w:fldChar w:fldCharType="begin">
          <w:fldData xml:space="preserve">PEVuZE5vdGU+PENpdGU+PEF1dGhvcj5Lb250b3lpYW5uaXM8L0F1dGhvcj48WWVhcj4xOTk5PC9Z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PEVuZE5vdGU+PENpdGU+PEF1dGhvcj5Lb250b3lpYW5uaXM8L0F1dGhvcj48WWVhcj4xOTk5PC9Z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72" w:tooltip="Kontoyiannis, 1999 #165" w:history="1">
        <w:r w:rsidR="00064C3A" w:rsidRPr="00E70781">
          <w:rPr>
            <w:rFonts w:ascii="Book Antiqua" w:hAnsi="Book Antiqua" w:cstheme="minorHAnsi"/>
            <w:color w:val="000000" w:themeColor="text1"/>
            <w:sz w:val="24"/>
            <w:szCs w:val="24"/>
            <w:vertAlign w:val="superscript"/>
          </w:rPr>
          <w:t>72</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C817D5" w:rsidRPr="00E70781">
        <w:rPr>
          <w:rFonts w:ascii="Book Antiqua" w:hAnsi="Book Antiqua" w:cstheme="minorHAnsi"/>
          <w:color w:val="000000" w:themeColor="text1"/>
          <w:sz w:val="24"/>
          <w:szCs w:val="24"/>
        </w:rPr>
        <w:t xml:space="preserve">. In the last decade, it was recognized that a common target of this cytokine could be the synovial fibroblasts and the </w:t>
      </w:r>
      <w:r w:rsidR="00C817D5" w:rsidRPr="00E70781">
        <w:rPr>
          <w:rStyle w:val="highlight"/>
          <w:rFonts w:ascii="Book Antiqua" w:hAnsi="Book Antiqua"/>
          <w:color w:val="000000" w:themeColor="text1"/>
          <w:sz w:val="24"/>
          <w:szCs w:val="24"/>
        </w:rPr>
        <w:t>intestinal</w:t>
      </w:r>
      <w:r w:rsidR="00C817D5" w:rsidRPr="00E70781">
        <w:rPr>
          <w:rFonts w:ascii="Book Antiqua" w:hAnsi="Book Antiqua"/>
          <w:color w:val="000000" w:themeColor="text1"/>
          <w:sz w:val="24"/>
          <w:szCs w:val="24"/>
        </w:rPr>
        <w:t xml:space="preserve"> myofibroblasts</w:t>
      </w:r>
      <w:r w:rsidR="00344E74" w:rsidRPr="00E70781">
        <w:rPr>
          <w:rFonts w:ascii="Book Antiqua" w:hAnsi="Book Antiqua"/>
          <w:color w:val="000000" w:themeColor="text1"/>
          <w:sz w:val="24"/>
          <w:szCs w:val="24"/>
        </w:rPr>
        <w:fldChar w:fldCharType="begin">
          <w:fldData xml:space="preserve">PEVuZE5vdGU+PENpdGU+PEF1dGhvcj5Bcm1ha2E8L0F1dGhvcj48WWVhcj4yMDA4PC9ZZWFyPjxS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</w:fldData>
        </w:fldChar>
      </w:r>
      <w:r w:rsidR="00064C3A" w:rsidRPr="00E70781">
        <w:rPr>
          <w:rFonts w:ascii="Book Antiqua" w:hAnsi="Book Antiqua"/>
          <w:color w:val="000000" w:themeColor="text1"/>
          <w:sz w:val="24"/>
          <w:szCs w:val="24"/>
        </w:rPr>
        <w:instrText xml:space="preserve"> ADDIN EN.CITE </w:instrText>
      </w:r>
      <w:r w:rsidR="00064C3A" w:rsidRPr="00E70781">
        <w:rPr>
          <w:rFonts w:ascii="Book Antiqua" w:hAnsi="Book Antiqua"/>
          <w:color w:val="000000" w:themeColor="text1"/>
          <w:sz w:val="24"/>
          <w:szCs w:val="24"/>
        </w:rPr>
        <w:fldChar w:fldCharType="begin">
          <w:fldData xml:space="preserve">PEVuZE5vdGU+PENpdGU+PEF1dGhvcj5Bcm1ha2E8L0F1dGhvcj48WWVhcj4yMDA4PC9ZZWFyPjxS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</w:fldData>
        </w:fldChar>
      </w:r>
      <w:r w:rsidR="00064C3A" w:rsidRPr="00E70781">
        <w:rPr>
          <w:rFonts w:ascii="Book Antiqua" w:hAnsi="Book Antiqua"/>
          <w:color w:val="000000" w:themeColor="text1"/>
          <w:sz w:val="24"/>
          <w:szCs w:val="24"/>
        </w:rPr>
        <w:instrText xml:space="preserve"> ADDIN EN.CITE.DATA </w:instrText>
      </w:r>
      <w:r w:rsidR="00064C3A" w:rsidRPr="00E70781">
        <w:rPr>
          <w:rFonts w:ascii="Book Antiqua" w:hAnsi="Book Antiqua"/>
          <w:color w:val="000000" w:themeColor="text1"/>
          <w:sz w:val="24"/>
          <w:szCs w:val="24"/>
        </w:rPr>
      </w:r>
      <w:r w:rsidR="00064C3A" w:rsidRPr="00E70781">
        <w:rPr>
          <w:rFonts w:ascii="Book Antiqua" w:hAnsi="Book Antiqua"/>
          <w:color w:val="000000" w:themeColor="text1"/>
          <w:sz w:val="24"/>
          <w:szCs w:val="24"/>
        </w:rPr>
        <w:fldChar w:fldCharType="end"/>
      </w:r>
      <w:r w:rsidR="00344E74" w:rsidRPr="00E70781">
        <w:rPr>
          <w:rFonts w:ascii="Book Antiqua" w:hAnsi="Book Antiqua"/>
          <w:color w:val="000000" w:themeColor="text1"/>
          <w:sz w:val="24"/>
          <w:szCs w:val="24"/>
        </w:rPr>
      </w:r>
      <w:r w:rsidR="00344E74" w:rsidRPr="00E70781">
        <w:rPr>
          <w:rFonts w:ascii="Book Antiqua" w:hAnsi="Book Antiqua"/>
          <w:color w:val="000000" w:themeColor="text1"/>
          <w:sz w:val="24"/>
          <w:szCs w:val="24"/>
        </w:rPr>
        <w:fldChar w:fldCharType="separate"/>
      </w:r>
      <w:r w:rsidR="00064C3A" w:rsidRPr="00E70781">
        <w:rPr>
          <w:rFonts w:ascii="Book Antiqua" w:hAnsi="Book Antiqua"/>
          <w:color w:val="000000" w:themeColor="text1"/>
          <w:sz w:val="24"/>
          <w:szCs w:val="24"/>
          <w:vertAlign w:val="superscript"/>
        </w:rPr>
        <w:t>[</w:t>
      </w:r>
      <w:hyperlink w:anchor="_ENREF_68" w:tooltip="Jacques, 2008 #163" w:history="1">
        <w:r w:rsidR="00064C3A" w:rsidRPr="00E70781">
          <w:rPr>
            <w:rFonts w:ascii="Book Antiqua" w:hAnsi="Book Antiqua"/>
            <w:color w:val="000000" w:themeColor="text1"/>
            <w:sz w:val="24"/>
            <w:szCs w:val="24"/>
            <w:vertAlign w:val="superscript"/>
          </w:rPr>
          <w:t>68</w:t>
        </w:r>
      </w:hyperlink>
      <w:r w:rsidRPr="00E70781">
        <w:rPr>
          <w:rFonts w:ascii="Book Antiqua" w:hAnsi="Book Antiqua"/>
          <w:color w:val="000000" w:themeColor="text1"/>
          <w:sz w:val="24"/>
          <w:szCs w:val="24"/>
          <w:vertAlign w:val="superscript"/>
        </w:rPr>
        <w:t>,</w:t>
      </w:r>
      <w:hyperlink w:anchor="_ENREF_73" w:tooltip="Armaka, 2008 #1" w:history="1">
        <w:r w:rsidR="00064C3A" w:rsidRPr="00E70781">
          <w:rPr>
            <w:rFonts w:ascii="Book Antiqua" w:hAnsi="Book Antiqua"/>
            <w:color w:val="000000" w:themeColor="text1"/>
            <w:sz w:val="24"/>
            <w:szCs w:val="24"/>
            <w:vertAlign w:val="superscript"/>
          </w:rPr>
          <w:t>73</w:t>
        </w:r>
      </w:hyperlink>
      <w:r w:rsidR="00064C3A" w:rsidRPr="00E70781">
        <w:rPr>
          <w:rFonts w:ascii="Book Antiqua" w:hAnsi="Book Antiqua"/>
          <w:color w:val="000000" w:themeColor="text1"/>
          <w:sz w:val="24"/>
          <w:szCs w:val="24"/>
          <w:vertAlign w:val="superscript"/>
        </w:rPr>
        <w:t>]</w:t>
      </w:r>
      <w:r w:rsidR="00344E74" w:rsidRPr="00E70781">
        <w:rPr>
          <w:rFonts w:ascii="Book Antiqua" w:hAnsi="Book Antiqua"/>
          <w:color w:val="000000" w:themeColor="text1"/>
          <w:sz w:val="24"/>
          <w:szCs w:val="24"/>
        </w:rPr>
        <w:fldChar w:fldCharType="end"/>
      </w:r>
      <w:r w:rsidR="007D6FBB" w:rsidRPr="00E70781">
        <w:rPr>
          <w:rFonts w:ascii="Book Antiqua" w:hAnsi="Book Antiqua"/>
          <w:color w:val="000000" w:themeColor="text1"/>
          <w:sz w:val="24"/>
          <w:szCs w:val="24"/>
        </w:rPr>
        <w:t>.</w:t>
      </w:r>
    </w:p>
    <w:p w14:paraId="408B44CF" w14:textId="77777777" w:rsidR="00FB1FFE" w:rsidRPr="00E70781" w:rsidRDefault="00FB1FFE" w:rsidP="00DF28EC">
      <w:pPr>
        <w:adjustRightInd w:val="0"/>
        <w:snapToGrid w:val="0"/>
        <w:spacing w:after="0" w:line="360" w:lineRule="auto"/>
        <w:jc w:val="both"/>
        <w:outlineLvl w:val="0"/>
        <w:rPr>
          <w:rFonts w:ascii="Book Antiqua" w:hAnsi="Book Antiqua" w:cstheme="minorHAnsi"/>
          <w:b/>
          <w:i/>
          <w:color w:val="000000" w:themeColor="text1"/>
          <w:sz w:val="24"/>
          <w:szCs w:val="24"/>
        </w:rPr>
      </w:pPr>
    </w:p>
    <w:p w14:paraId="7D6AE69A" w14:textId="77777777" w:rsidR="00AD0368" w:rsidRPr="00E70781" w:rsidRDefault="00182C65" w:rsidP="00DF28EC">
      <w:pPr>
        <w:adjustRightInd w:val="0"/>
        <w:snapToGrid w:val="0"/>
        <w:spacing w:after="0" w:line="360" w:lineRule="auto"/>
        <w:jc w:val="both"/>
        <w:outlineLvl w:val="0"/>
        <w:rPr>
          <w:rFonts w:ascii="Book Antiqua" w:hAnsi="Book Antiqua" w:cstheme="minorHAnsi"/>
          <w:b/>
          <w:i/>
          <w:color w:val="000000" w:themeColor="text1"/>
          <w:sz w:val="24"/>
          <w:szCs w:val="24"/>
        </w:rPr>
      </w:pPr>
      <w:r w:rsidRPr="00E70781">
        <w:rPr>
          <w:rFonts w:ascii="Book Antiqua" w:hAnsi="Book Antiqua" w:cstheme="minorHAnsi"/>
          <w:b/>
          <w:i/>
          <w:color w:val="000000" w:themeColor="text1"/>
          <w:sz w:val="24"/>
          <w:szCs w:val="24"/>
        </w:rPr>
        <w:t>The Gut-synovial axis</w:t>
      </w:r>
    </w:p>
    <w:p w14:paraId="091DA752" w14:textId="56F2A297" w:rsidR="00AD0368" w:rsidRPr="00E70781" w:rsidRDefault="00AD0368"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Two</w:t>
      </w:r>
      <w:r w:rsidR="00E42B77" w:rsidRPr="00E70781">
        <w:rPr>
          <w:rFonts w:ascii="Book Antiqua" w:hAnsi="Book Antiqua" w:cstheme="minorHAnsi"/>
          <w:color w:val="000000" w:themeColor="text1"/>
          <w:sz w:val="24"/>
          <w:szCs w:val="24"/>
        </w:rPr>
        <w:t xml:space="preserve"> </w:t>
      </w:r>
      <w:r w:rsidR="00C63AEF" w:rsidRPr="00E70781">
        <w:rPr>
          <w:rFonts w:ascii="Book Antiqua" w:hAnsi="Book Antiqua" w:cstheme="minorHAnsi"/>
          <w:color w:val="000000" w:themeColor="text1"/>
          <w:sz w:val="24"/>
          <w:szCs w:val="24"/>
        </w:rPr>
        <w:t>-</w:t>
      </w:r>
      <w:r w:rsidR="00E42B77" w:rsidRPr="00E70781">
        <w:rPr>
          <w:rFonts w:ascii="Book Antiqua" w:hAnsi="Book Antiqua" w:cstheme="minorHAnsi"/>
          <w:color w:val="000000" w:themeColor="text1"/>
          <w:sz w:val="24"/>
          <w:szCs w:val="24"/>
        </w:rPr>
        <w:t xml:space="preserve"> probably complementary-</w:t>
      </w:r>
      <w:r w:rsidRPr="00E70781">
        <w:rPr>
          <w:rFonts w:ascii="Book Antiqua" w:hAnsi="Book Antiqua" w:cstheme="minorHAnsi"/>
          <w:color w:val="000000" w:themeColor="text1"/>
          <w:sz w:val="24"/>
          <w:szCs w:val="24"/>
        </w:rPr>
        <w:t xml:space="preserve"> theories have been </w:t>
      </w:r>
      <w:r w:rsidR="00F60F2B" w:rsidRPr="00E70781">
        <w:rPr>
          <w:rFonts w:ascii="Book Antiqua" w:hAnsi="Book Antiqua" w:cstheme="minorHAnsi"/>
          <w:color w:val="000000" w:themeColor="text1"/>
          <w:sz w:val="24"/>
          <w:szCs w:val="24"/>
        </w:rPr>
        <w:t>formulated</w:t>
      </w:r>
      <w:r w:rsidRPr="00E70781">
        <w:rPr>
          <w:rFonts w:ascii="Book Antiqua" w:hAnsi="Book Antiqua" w:cstheme="minorHAnsi"/>
          <w:color w:val="000000" w:themeColor="text1"/>
          <w:sz w:val="24"/>
          <w:szCs w:val="24"/>
        </w:rPr>
        <w:t xml:space="preserve"> to explain the development of SpA in patients with IBD. These theories include both</w:t>
      </w:r>
      <w:r w:rsidR="00D72CF7" w:rsidRPr="00E70781">
        <w:rPr>
          <w:rFonts w:ascii="Book Antiqua" w:hAnsi="Book Antiqua" w:cstheme="minorHAnsi"/>
          <w:color w:val="000000" w:themeColor="text1"/>
          <w:sz w:val="24"/>
          <w:szCs w:val="24"/>
        </w:rPr>
        <w:t xml:space="preserve"> alterations in</w:t>
      </w:r>
      <w:r w:rsidRPr="00E70781">
        <w:rPr>
          <w:rFonts w:ascii="Book Antiqua" w:hAnsi="Book Antiqua" w:cstheme="minorHAnsi"/>
          <w:color w:val="000000" w:themeColor="text1"/>
          <w:sz w:val="24"/>
          <w:szCs w:val="24"/>
        </w:rPr>
        <w:t xml:space="preserve"> gut bacteria and migration of gut lymphocytes to the joint</w:t>
      </w:r>
      <w:r w:rsidR="00344E74" w:rsidRPr="00E70781">
        <w:rPr>
          <w:rFonts w:ascii="Book Antiqua" w:hAnsi="Book Antiqua" w:cstheme="minorHAnsi"/>
          <w:color w:val="000000" w:themeColor="text1"/>
          <w:sz w:val="24"/>
          <w:szCs w:val="24"/>
        </w:rPr>
        <w:fldChar w:fldCharType="begin">
          <w:fldData xml:space="preserve">PEVuZE5vdGU+PENpdGU+PEF1dGhvcj5BcnZpa2FyPC9BdXRob3I+PFllYXI+MjAxMTwvWWVhcj48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PEVuZE5vdGU+PENpdGU+PEF1dGhvcj5BcnZpa2FyPC9BdXRob3I+PFllYXI+MjAxMTwvWWVhcj48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43" w:tooltip="Arvikar, 2011 #147" w:history="1">
        <w:r w:rsidR="00064C3A" w:rsidRPr="00E70781">
          <w:rPr>
            <w:rFonts w:ascii="Book Antiqua" w:hAnsi="Book Antiqua" w:cstheme="minorHAnsi"/>
            <w:color w:val="000000" w:themeColor="text1"/>
            <w:sz w:val="24"/>
            <w:szCs w:val="24"/>
            <w:vertAlign w:val="superscript"/>
          </w:rPr>
          <w:t>43</w:t>
        </w:r>
      </w:hyperlink>
      <w:r w:rsidR="00FB1FFE" w:rsidRPr="00E70781">
        <w:rPr>
          <w:rFonts w:ascii="Book Antiqua" w:hAnsi="Book Antiqua" w:cstheme="minorHAnsi"/>
          <w:color w:val="000000" w:themeColor="text1"/>
          <w:sz w:val="24"/>
          <w:szCs w:val="24"/>
          <w:vertAlign w:val="superscript"/>
        </w:rPr>
        <w:t>,</w:t>
      </w:r>
      <w:hyperlink w:anchor="_ENREF_44" w:tooltip="Sheth, 2015 #170" w:history="1">
        <w:r w:rsidR="00064C3A" w:rsidRPr="00E70781">
          <w:rPr>
            <w:rFonts w:ascii="Book Antiqua" w:hAnsi="Book Antiqua" w:cstheme="minorHAnsi"/>
            <w:color w:val="000000" w:themeColor="text1"/>
            <w:sz w:val="24"/>
            <w:szCs w:val="24"/>
            <w:vertAlign w:val="superscript"/>
          </w:rPr>
          <w:t>44</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Pr="00E70781">
        <w:rPr>
          <w:rFonts w:ascii="Book Antiqua" w:hAnsi="Book Antiqua" w:cstheme="minorHAnsi"/>
          <w:color w:val="000000" w:themeColor="text1"/>
          <w:sz w:val="24"/>
          <w:szCs w:val="24"/>
        </w:rPr>
        <w:t xml:space="preserve">. </w:t>
      </w:r>
      <w:r w:rsidR="00FE308F" w:rsidRPr="00E70781">
        <w:rPr>
          <w:rFonts w:ascii="Book Antiqua" w:hAnsi="Book Antiqua" w:cstheme="minorHAnsi"/>
          <w:color w:val="000000" w:themeColor="text1"/>
          <w:sz w:val="24"/>
          <w:szCs w:val="24"/>
        </w:rPr>
        <w:t xml:space="preserve">Changes in the gut microbiome, which is also known as dysbiosis, have been associated with SpA. In detail, </w:t>
      </w:r>
      <w:r w:rsidR="00FE308F" w:rsidRPr="00E70781">
        <w:rPr>
          <w:rFonts w:ascii="Book Antiqua" w:hAnsi="Book Antiqua" w:cstheme="minorHAnsi"/>
          <w:i/>
          <w:color w:val="000000" w:themeColor="text1"/>
          <w:sz w:val="24"/>
          <w:szCs w:val="24"/>
        </w:rPr>
        <w:t>Faecalibacterium prausnitzii</w:t>
      </w:r>
      <w:r w:rsidR="00FE308F" w:rsidRPr="00E70781">
        <w:rPr>
          <w:rFonts w:ascii="Book Antiqua" w:hAnsi="Book Antiqua" w:cstheme="minorHAnsi"/>
          <w:color w:val="000000" w:themeColor="text1"/>
          <w:sz w:val="24"/>
          <w:szCs w:val="24"/>
        </w:rPr>
        <w:t xml:space="preserve"> has been found to be in reduced numbers, in stools of SpA patients</w:t>
      </w:r>
      <w:r w:rsidR="00344E74" w:rsidRPr="00E70781">
        <w:rPr>
          <w:rFonts w:ascii="Book Antiqua" w:hAnsi="Book Antiqua" w:cstheme="minorHAnsi"/>
          <w:color w:val="000000" w:themeColor="text1"/>
          <w:sz w:val="24"/>
          <w:szCs w:val="24"/>
        </w:rPr>
        <w:fldChar w:fldCharType="begin">
          <w:fldData xml:space="preserve">PEVuZE5vdGU+PENpdGU+PEF1dGhvcj5HaWxpczwvQXV0aG9yPjxZZWFyPjIwMTg8L1llYXI+PFJl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PEVuZE5vdGU+PENpdGU+PEF1dGhvcj5HaWxpczwvQXV0aG9yPjxZZWFyPjIwMTg8L1llYXI+PFJl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8" w:tooltip="Gilis, 2018 #20" w:history="1">
        <w:r w:rsidR="00064C3A" w:rsidRPr="00E70781">
          <w:rPr>
            <w:rFonts w:ascii="Book Antiqua" w:hAnsi="Book Antiqua" w:cstheme="minorHAnsi"/>
            <w:color w:val="000000" w:themeColor="text1"/>
            <w:sz w:val="24"/>
            <w:szCs w:val="24"/>
            <w:vertAlign w:val="superscript"/>
          </w:rPr>
          <w:t>18</w:t>
        </w:r>
      </w:hyperlink>
      <w:r w:rsidR="00FB1FFE" w:rsidRPr="00E70781">
        <w:rPr>
          <w:rFonts w:ascii="Book Antiqua" w:hAnsi="Book Antiqua" w:cstheme="minorHAnsi"/>
          <w:color w:val="000000" w:themeColor="text1"/>
          <w:sz w:val="24"/>
          <w:szCs w:val="24"/>
          <w:vertAlign w:val="superscript"/>
        </w:rPr>
        <w:t>,</w:t>
      </w:r>
      <w:hyperlink w:anchor="_ENREF_74" w:tooltip="Stoll, 2014 #190" w:history="1">
        <w:r w:rsidR="00064C3A" w:rsidRPr="00E70781">
          <w:rPr>
            <w:rFonts w:ascii="Book Antiqua" w:hAnsi="Book Antiqua" w:cstheme="minorHAnsi"/>
            <w:color w:val="000000" w:themeColor="text1"/>
            <w:sz w:val="24"/>
            <w:szCs w:val="24"/>
            <w:vertAlign w:val="superscript"/>
          </w:rPr>
          <w:t>74</w:t>
        </w:r>
      </w:hyperlink>
      <w:r w:rsidR="00FB1FFE" w:rsidRPr="00E70781">
        <w:rPr>
          <w:rFonts w:ascii="Book Antiqua" w:hAnsi="Book Antiqua" w:cstheme="minorHAnsi"/>
          <w:color w:val="000000" w:themeColor="text1"/>
          <w:sz w:val="24"/>
          <w:szCs w:val="24"/>
          <w:vertAlign w:val="superscript"/>
        </w:rPr>
        <w:t>,</w:t>
      </w:r>
      <w:hyperlink w:anchor="_ENREF_75" w:tooltip="Tito, 2017 #191" w:history="1">
        <w:r w:rsidR="00064C3A" w:rsidRPr="00E70781">
          <w:rPr>
            <w:rFonts w:ascii="Book Antiqua" w:hAnsi="Book Antiqua" w:cstheme="minorHAnsi"/>
            <w:color w:val="000000" w:themeColor="text1"/>
            <w:sz w:val="24"/>
            <w:szCs w:val="24"/>
            <w:vertAlign w:val="superscript"/>
          </w:rPr>
          <w:t>75</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FE308F" w:rsidRPr="00E70781">
        <w:rPr>
          <w:rFonts w:ascii="Book Antiqua" w:hAnsi="Book Antiqua" w:cstheme="minorHAnsi"/>
          <w:color w:val="000000" w:themeColor="text1"/>
          <w:sz w:val="24"/>
          <w:szCs w:val="24"/>
        </w:rPr>
        <w:t xml:space="preserve">. Also, in AS patients, increased numbers of </w:t>
      </w:r>
      <w:r w:rsidR="00FE308F" w:rsidRPr="00E70781">
        <w:rPr>
          <w:rFonts w:ascii="Book Antiqua" w:hAnsi="Book Antiqua" w:cstheme="minorHAnsi"/>
          <w:i/>
          <w:color w:val="000000" w:themeColor="text1"/>
          <w:sz w:val="24"/>
          <w:szCs w:val="24"/>
        </w:rPr>
        <w:t xml:space="preserve">Dialister </w:t>
      </w:r>
      <w:r w:rsidR="00FE308F" w:rsidRPr="00E70781">
        <w:rPr>
          <w:rFonts w:ascii="Book Antiqua" w:hAnsi="Book Antiqua" w:cstheme="minorHAnsi"/>
          <w:color w:val="000000" w:themeColor="text1"/>
          <w:sz w:val="24"/>
          <w:szCs w:val="24"/>
        </w:rPr>
        <w:t>microbes in ileal and colon biopsies have been correlated with Ankylosing Spondylitis Disease Activity Score (ASDAS)</w:t>
      </w:r>
      <w:r w:rsidR="00344E74" w:rsidRPr="00E70781">
        <w:rPr>
          <w:rFonts w:ascii="Book Antiqua" w:hAnsi="Book Antiqua" w:cstheme="minorHAnsi"/>
          <w:color w:val="000000" w:themeColor="text1"/>
          <w:sz w:val="24"/>
          <w:szCs w:val="24"/>
        </w:rPr>
        <w:fldChar w:fldCharType="begin">
          <w:fldData xml:space="preserve">PEVuZE5vdGU+PENpdGU+PEF1dGhvcj5HaWxpczwvQXV0aG9yPjxZZWFyPjIwMTg8L1llYXI+PFJl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PEVuZE5vdGU+PENpdGU+PEF1dGhvcj5HaWxpczwvQXV0aG9yPjxZZWFyPjIwMTg8L1llYXI+PFJl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8" w:tooltip="Gilis, 2018 #20" w:history="1">
        <w:r w:rsidR="00064C3A" w:rsidRPr="00E70781">
          <w:rPr>
            <w:rFonts w:ascii="Book Antiqua" w:hAnsi="Book Antiqua" w:cstheme="minorHAnsi"/>
            <w:color w:val="000000" w:themeColor="text1"/>
            <w:sz w:val="24"/>
            <w:szCs w:val="24"/>
            <w:vertAlign w:val="superscript"/>
          </w:rPr>
          <w:t>18</w:t>
        </w:r>
      </w:hyperlink>
      <w:r w:rsidR="00FB1FFE" w:rsidRPr="00E70781">
        <w:rPr>
          <w:rFonts w:ascii="Book Antiqua" w:hAnsi="Book Antiqua" w:cstheme="minorHAnsi"/>
          <w:color w:val="000000" w:themeColor="text1"/>
          <w:sz w:val="24"/>
          <w:szCs w:val="24"/>
          <w:vertAlign w:val="superscript"/>
        </w:rPr>
        <w:t>,</w:t>
      </w:r>
      <w:hyperlink w:anchor="_ENREF_75" w:tooltip="Tito, 2017 #191" w:history="1">
        <w:r w:rsidR="00064C3A" w:rsidRPr="00E70781">
          <w:rPr>
            <w:rFonts w:ascii="Book Antiqua" w:hAnsi="Book Antiqua" w:cstheme="minorHAnsi"/>
            <w:color w:val="000000" w:themeColor="text1"/>
            <w:sz w:val="24"/>
            <w:szCs w:val="24"/>
            <w:vertAlign w:val="superscript"/>
          </w:rPr>
          <w:t>75</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FE308F" w:rsidRPr="00E70781">
        <w:rPr>
          <w:rFonts w:ascii="Book Antiqua" w:hAnsi="Book Antiqua" w:cstheme="minorHAnsi"/>
          <w:color w:val="000000" w:themeColor="text1"/>
          <w:sz w:val="24"/>
          <w:szCs w:val="24"/>
        </w:rPr>
        <w:t xml:space="preserve"> and of </w:t>
      </w:r>
      <w:r w:rsidR="00FE308F" w:rsidRPr="00E70781">
        <w:rPr>
          <w:rFonts w:ascii="Book Antiqua" w:hAnsi="Book Antiqua" w:cstheme="minorHAnsi"/>
          <w:i/>
          <w:color w:val="000000" w:themeColor="text1"/>
          <w:sz w:val="24"/>
          <w:szCs w:val="24"/>
        </w:rPr>
        <w:t>Ruminococcus gnavus</w:t>
      </w:r>
      <w:r w:rsidR="00FE308F" w:rsidRPr="00E70781">
        <w:rPr>
          <w:rFonts w:ascii="Book Antiqua" w:hAnsi="Book Antiqua" w:cstheme="minorHAnsi"/>
          <w:color w:val="000000" w:themeColor="text1"/>
          <w:sz w:val="24"/>
          <w:szCs w:val="24"/>
        </w:rPr>
        <w:t xml:space="preserve"> in the stools with Bath Ankylosing Spondylitis Disease Activity Index (BASDAI)</w:t>
      </w:r>
      <w:r w:rsidR="00344E74" w:rsidRPr="00E70781">
        <w:rPr>
          <w:rFonts w:ascii="Book Antiqua" w:hAnsi="Book Antiqua" w:cstheme="minorHAnsi"/>
          <w:color w:val="000000" w:themeColor="text1"/>
          <w:sz w:val="24"/>
          <w:szCs w:val="24"/>
        </w:rPr>
        <w:fldChar w:fldCharType="begin">
          <w:fldData xml:space="preserve">PEVuZE5vdGU+PENpdGU+PEF1dGhvcj5CcmViYW48L0F1dGhvcj48WWVhcj4yMDE3PC9ZZWFyPjxS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PEVuZE5vdGU+PENpdGU+PEF1dGhvcj5CcmViYW48L0F1dGhvcj48WWVhcj4yMDE3PC9ZZWFyPjxS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8" w:tooltip="Gilis, 2018 #20" w:history="1">
        <w:r w:rsidR="00064C3A" w:rsidRPr="00E70781">
          <w:rPr>
            <w:rFonts w:ascii="Book Antiqua" w:hAnsi="Book Antiqua" w:cstheme="minorHAnsi"/>
            <w:color w:val="000000" w:themeColor="text1"/>
            <w:sz w:val="24"/>
            <w:szCs w:val="24"/>
            <w:vertAlign w:val="superscript"/>
          </w:rPr>
          <w:t>18</w:t>
        </w:r>
      </w:hyperlink>
      <w:r w:rsidR="00FB1FFE" w:rsidRPr="00E70781">
        <w:rPr>
          <w:rFonts w:ascii="Book Antiqua" w:hAnsi="Book Antiqua" w:cstheme="minorHAnsi"/>
          <w:color w:val="000000" w:themeColor="text1"/>
          <w:sz w:val="24"/>
          <w:szCs w:val="24"/>
          <w:vertAlign w:val="superscript"/>
        </w:rPr>
        <w:t>,</w:t>
      </w:r>
      <w:hyperlink w:anchor="_ENREF_76" w:tooltip="Breban, 2017 #177" w:history="1">
        <w:r w:rsidR="00064C3A" w:rsidRPr="00E70781">
          <w:rPr>
            <w:rFonts w:ascii="Book Antiqua" w:hAnsi="Book Antiqua" w:cstheme="minorHAnsi"/>
            <w:color w:val="000000" w:themeColor="text1"/>
            <w:sz w:val="24"/>
            <w:szCs w:val="24"/>
            <w:vertAlign w:val="superscript"/>
          </w:rPr>
          <w:t>76</w:t>
        </w:r>
      </w:hyperlink>
      <w:r w:rsidR="00FB1FFE" w:rsidRPr="00E70781">
        <w:rPr>
          <w:rFonts w:ascii="Book Antiqua" w:hAnsi="Book Antiqua" w:cstheme="minorHAnsi"/>
          <w:color w:val="000000" w:themeColor="text1"/>
          <w:sz w:val="24"/>
          <w:szCs w:val="24"/>
          <w:vertAlign w:val="superscript"/>
        </w:rPr>
        <w:t>,</w:t>
      </w:r>
      <w:hyperlink w:anchor="_ENREF_77" w:tooltip="Vereecke, 2017 #187" w:history="1">
        <w:r w:rsidR="00064C3A" w:rsidRPr="00E70781">
          <w:rPr>
            <w:rFonts w:ascii="Book Antiqua" w:hAnsi="Book Antiqua" w:cstheme="minorHAnsi"/>
            <w:color w:val="000000" w:themeColor="text1"/>
            <w:sz w:val="24"/>
            <w:szCs w:val="24"/>
            <w:vertAlign w:val="superscript"/>
          </w:rPr>
          <w:t>77</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FE308F" w:rsidRPr="00E70781">
        <w:rPr>
          <w:rFonts w:ascii="Book Antiqua" w:hAnsi="Book Antiqua" w:cstheme="minorHAnsi"/>
          <w:color w:val="000000" w:themeColor="text1"/>
          <w:sz w:val="24"/>
          <w:szCs w:val="24"/>
        </w:rPr>
        <w:t>.</w:t>
      </w:r>
      <w:r w:rsidR="00BD2574" w:rsidRPr="00E70781">
        <w:rPr>
          <w:rFonts w:ascii="Book Antiqua" w:hAnsi="Book Antiqua" w:cstheme="minorHAnsi"/>
          <w:color w:val="000000" w:themeColor="text1"/>
          <w:sz w:val="24"/>
          <w:szCs w:val="24"/>
        </w:rPr>
        <w:t xml:space="preserve"> Furthermore, other studies have detected in the inflamed joints of these patients certain bacteria like </w:t>
      </w:r>
      <w:r w:rsidR="00BD2574" w:rsidRPr="00E70781">
        <w:rPr>
          <w:rFonts w:ascii="Book Antiqua" w:hAnsi="Book Antiqua" w:cstheme="minorHAnsi"/>
          <w:i/>
          <w:iCs/>
          <w:color w:val="000000" w:themeColor="text1"/>
          <w:sz w:val="24"/>
          <w:szCs w:val="24"/>
        </w:rPr>
        <w:t>Yersinia enterocolitica</w:t>
      </w:r>
      <w:r w:rsidR="00BD2574" w:rsidRPr="00E70781">
        <w:rPr>
          <w:rFonts w:ascii="Book Antiqua" w:hAnsi="Book Antiqua" w:cstheme="minorHAnsi"/>
          <w:color w:val="000000" w:themeColor="text1"/>
          <w:sz w:val="24"/>
          <w:szCs w:val="24"/>
        </w:rPr>
        <w:t xml:space="preserve">, </w:t>
      </w:r>
      <w:r w:rsidR="00BD2574" w:rsidRPr="00E70781">
        <w:rPr>
          <w:rFonts w:ascii="Book Antiqua" w:hAnsi="Book Antiqua" w:cstheme="minorHAnsi"/>
          <w:i/>
          <w:iCs/>
          <w:color w:val="000000" w:themeColor="text1"/>
          <w:sz w:val="24"/>
          <w:szCs w:val="24"/>
        </w:rPr>
        <w:t xml:space="preserve">Salmonella enteritidis </w:t>
      </w:r>
      <w:r w:rsidR="00BD2574" w:rsidRPr="00E70781">
        <w:rPr>
          <w:rFonts w:ascii="Book Antiqua" w:hAnsi="Book Antiqua" w:cstheme="minorHAnsi"/>
          <w:color w:val="000000" w:themeColor="text1"/>
          <w:sz w:val="24"/>
          <w:szCs w:val="24"/>
        </w:rPr>
        <w:t xml:space="preserve">and </w:t>
      </w:r>
      <w:r w:rsidR="00BD2574" w:rsidRPr="00E70781">
        <w:rPr>
          <w:rFonts w:ascii="Book Antiqua" w:hAnsi="Book Antiqua" w:cstheme="minorHAnsi"/>
          <w:i/>
          <w:iCs/>
          <w:color w:val="000000" w:themeColor="text1"/>
          <w:sz w:val="24"/>
          <w:szCs w:val="24"/>
        </w:rPr>
        <w:t>typhimurium</w:t>
      </w:r>
      <w:r w:rsidR="00BD2574" w:rsidRPr="00E70781">
        <w:rPr>
          <w:rFonts w:ascii="Book Antiqua" w:hAnsi="Book Antiqua" w:cstheme="minorHAnsi"/>
          <w:color w:val="000000" w:themeColor="text1"/>
          <w:sz w:val="24"/>
          <w:szCs w:val="24"/>
        </w:rPr>
        <w:t>, or antigens related to them</w:t>
      </w:r>
      <w:r w:rsidR="00BD2574" w:rsidRPr="00E70781">
        <w:rPr>
          <w:rFonts w:ascii="Book Antiqua" w:hAnsi="Book Antiqua" w:cstheme="minorHAnsi"/>
          <w:color w:val="000000" w:themeColor="text1"/>
          <w:sz w:val="24"/>
          <w:szCs w:val="24"/>
        </w:rPr>
        <w:fldChar w:fldCharType="begin">
          <w:fldData xml:space="preserve">PEVuZE5vdGU+PENpdGU+PEF1dGhvcj5GYW50aW5pPC9BdXRob3I+PFllYXI+MjAwOTwvWWVhcj48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L2FsdC1wZXJpb2RpY2FsPjxwYWdlcz4yMTYtMjE8L3BhZ2VzPjx2b2x1bWU+MzIwPC92b2x1bWU+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PEVuZE5vdGU+PENpdGU+PEF1dGhvcj5GYW50aW5pPC9BdXRob3I+PFllYXI+MjAwOTwvWWVhcj48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L2FsdC1wZXJpb2RpY2FsPjxwYWdlcz4yMTYtMjE8L3BhZ2VzPjx2b2x1bWU+MzIwPC92b2x1bWU+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BD2574" w:rsidRPr="00E70781">
        <w:rPr>
          <w:rFonts w:ascii="Book Antiqua" w:hAnsi="Book Antiqua" w:cstheme="minorHAnsi"/>
          <w:color w:val="000000" w:themeColor="text1"/>
          <w:sz w:val="24"/>
          <w:szCs w:val="24"/>
        </w:rPr>
      </w:r>
      <w:r w:rsidR="00BD25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26" w:tooltip="Fantini, 2009 #158" w:history="1">
        <w:r w:rsidR="00064C3A" w:rsidRPr="00E70781">
          <w:rPr>
            <w:rFonts w:ascii="Book Antiqua" w:hAnsi="Book Antiqua" w:cstheme="minorHAnsi"/>
            <w:color w:val="000000" w:themeColor="text1"/>
            <w:sz w:val="24"/>
            <w:szCs w:val="24"/>
            <w:vertAlign w:val="superscript"/>
          </w:rPr>
          <w:t>26</w:t>
        </w:r>
      </w:hyperlink>
      <w:r w:rsidR="00FB1FFE" w:rsidRPr="00E70781">
        <w:rPr>
          <w:rFonts w:ascii="Book Antiqua" w:hAnsi="Book Antiqua" w:cstheme="minorHAnsi"/>
          <w:color w:val="000000" w:themeColor="text1"/>
          <w:sz w:val="24"/>
          <w:szCs w:val="24"/>
          <w:vertAlign w:val="superscript"/>
        </w:rPr>
        <w:t>,</w:t>
      </w:r>
      <w:hyperlink w:anchor="_ENREF_78" w:tooltip="Granfors, 1990 #160" w:history="1">
        <w:r w:rsidR="00064C3A" w:rsidRPr="00E70781">
          <w:rPr>
            <w:rFonts w:ascii="Book Antiqua" w:hAnsi="Book Antiqua" w:cstheme="minorHAnsi"/>
            <w:color w:val="000000" w:themeColor="text1"/>
            <w:sz w:val="24"/>
            <w:szCs w:val="24"/>
            <w:vertAlign w:val="superscript"/>
          </w:rPr>
          <w:t>78</w:t>
        </w:r>
      </w:hyperlink>
      <w:r w:rsidR="00FB1FFE" w:rsidRPr="00E70781">
        <w:rPr>
          <w:rFonts w:ascii="Book Antiqua" w:hAnsi="Book Antiqua" w:cstheme="minorHAnsi"/>
          <w:color w:val="000000" w:themeColor="text1"/>
          <w:sz w:val="24"/>
          <w:szCs w:val="24"/>
          <w:vertAlign w:val="superscript"/>
        </w:rPr>
        <w:t>,</w:t>
      </w:r>
      <w:hyperlink w:anchor="_ENREF_79" w:tooltip="Granfors, 1989 #161" w:history="1">
        <w:r w:rsidR="00064C3A" w:rsidRPr="00E70781">
          <w:rPr>
            <w:rFonts w:ascii="Book Antiqua" w:hAnsi="Book Antiqua" w:cstheme="minorHAnsi"/>
            <w:color w:val="000000" w:themeColor="text1"/>
            <w:sz w:val="24"/>
            <w:szCs w:val="24"/>
            <w:vertAlign w:val="superscript"/>
          </w:rPr>
          <w:t>79</w:t>
        </w:r>
      </w:hyperlink>
      <w:r w:rsidR="00064C3A" w:rsidRPr="00E70781">
        <w:rPr>
          <w:rFonts w:ascii="Book Antiqua" w:hAnsi="Book Antiqua" w:cstheme="minorHAnsi"/>
          <w:color w:val="000000" w:themeColor="text1"/>
          <w:sz w:val="24"/>
          <w:szCs w:val="24"/>
          <w:vertAlign w:val="superscript"/>
        </w:rPr>
        <w:t>]</w:t>
      </w:r>
      <w:r w:rsidR="00BD2574" w:rsidRPr="00E70781">
        <w:rPr>
          <w:rFonts w:ascii="Book Antiqua" w:hAnsi="Book Antiqua" w:cstheme="minorHAnsi"/>
          <w:color w:val="000000" w:themeColor="text1"/>
          <w:sz w:val="24"/>
          <w:szCs w:val="24"/>
        </w:rPr>
        <w:fldChar w:fldCharType="end"/>
      </w:r>
      <w:r w:rsidR="00BD2574" w:rsidRPr="00E70781">
        <w:rPr>
          <w:rFonts w:ascii="Book Antiqua" w:hAnsi="Book Antiqua" w:cstheme="minorHAnsi"/>
          <w:color w:val="000000" w:themeColor="text1"/>
          <w:sz w:val="24"/>
          <w:szCs w:val="24"/>
        </w:rPr>
        <w:t xml:space="preserve">. </w:t>
      </w:r>
      <w:r w:rsidR="00FE308F" w:rsidRPr="00E70781">
        <w:rPr>
          <w:rFonts w:ascii="Book Antiqua" w:hAnsi="Book Antiqua" w:cstheme="minorHAnsi"/>
          <w:color w:val="000000" w:themeColor="text1"/>
          <w:sz w:val="24"/>
          <w:szCs w:val="24"/>
        </w:rPr>
        <w:t>Role of microbiome in the pathogenesis of SpA is also supported by data from animal models. For example, the arthritis and inflammatory colitis features developed in HLA-B27 transgenic rats are ameliorated when they are raised in germ-free conditions</w:t>
      </w:r>
      <w:r w:rsidR="00344E74" w:rsidRPr="00E70781">
        <w:rPr>
          <w:rFonts w:ascii="Book Antiqua" w:hAnsi="Book Antiqua" w:cstheme="minorHAnsi"/>
          <w:color w:val="000000" w:themeColor="text1"/>
          <w:sz w:val="24"/>
          <w:szCs w:val="24"/>
        </w:rPr>
        <w:fldChar w:fldCharType="begin">
          <w:fldData xml:space="preserve">PEVuZE5vdGU+PENpdGU+PEF1dGhvcj5HaWxpczwvQXV0aG9yPjxZZWFyPjIwMTg8L1llYXI+PFJl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PEVuZE5vdGU+PENpdGU+PEF1dGhvcj5HaWxpczwvQXV0aG9yPjxZZWFyPjIwMTg8L1llYXI+PFJl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8" w:tooltip="Gilis, 2018 #20" w:history="1">
        <w:r w:rsidR="00064C3A" w:rsidRPr="00E70781">
          <w:rPr>
            <w:rFonts w:ascii="Book Antiqua" w:hAnsi="Book Antiqua" w:cstheme="minorHAnsi"/>
            <w:color w:val="000000" w:themeColor="text1"/>
            <w:sz w:val="24"/>
            <w:szCs w:val="24"/>
            <w:vertAlign w:val="superscript"/>
          </w:rPr>
          <w:t>18</w:t>
        </w:r>
      </w:hyperlink>
      <w:r w:rsidR="00FB1FFE" w:rsidRPr="00E70781">
        <w:rPr>
          <w:rFonts w:ascii="Book Antiqua" w:hAnsi="Book Antiqua" w:cstheme="minorHAnsi"/>
          <w:color w:val="000000" w:themeColor="text1"/>
          <w:sz w:val="24"/>
          <w:szCs w:val="24"/>
          <w:vertAlign w:val="superscript"/>
        </w:rPr>
        <w:t>,</w:t>
      </w:r>
      <w:hyperlink w:anchor="_ENREF_80" w:tooltip="Taurog, 1994 #185" w:history="1">
        <w:r w:rsidR="00064C3A" w:rsidRPr="00E70781">
          <w:rPr>
            <w:rFonts w:ascii="Book Antiqua" w:hAnsi="Book Antiqua" w:cstheme="minorHAnsi"/>
            <w:color w:val="000000" w:themeColor="text1"/>
            <w:sz w:val="24"/>
            <w:szCs w:val="24"/>
            <w:vertAlign w:val="superscript"/>
          </w:rPr>
          <w:t>80</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E611C1" w:rsidRPr="00E70781">
        <w:rPr>
          <w:rFonts w:ascii="Book Antiqua" w:hAnsi="Book Antiqua" w:cstheme="minorHAnsi"/>
          <w:color w:val="000000" w:themeColor="text1"/>
          <w:sz w:val="24"/>
          <w:szCs w:val="24"/>
        </w:rPr>
        <w:t>.</w:t>
      </w:r>
      <w:r w:rsidR="009E197E" w:rsidRPr="00E70781">
        <w:rPr>
          <w:rFonts w:ascii="Book Antiqua" w:hAnsi="Book Antiqua" w:cstheme="minorHAnsi"/>
          <w:color w:val="000000" w:themeColor="text1"/>
          <w:sz w:val="24"/>
          <w:szCs w:val="24"/>
        </w:rPr>
        <w:t xml:space="preserve"> </w:t>
      </w:r>
      <w:r w:rsidRPr="00E70781">
        <w:rPr>
          <w:rFonts w:ascii="Book Antiqua" w:hAnsi="Book Antiqua" w:cstheme="minorHAnsi"/>
          <w:color w:val="000000" w:themeColor="text1"/>
          <w:sz w:val="24"/>
          <w:szCs w:val="24"/>
        </w:rPr>
        <w:t>Th</w:t>
      </w:r>
      <w:r w:rsidR="00FE308F" w:rsidRPr="00E70781">
        <w:rPr>
          <w:rFonts w:ascii="Book Antiqua" w:hAnsi="Book Antiqua" w:cstheme="minorHAnsi"/>
          <w:color w:val="000000" w:themeColor="text1"/>
          <w:sz w:val="24"/>
          <w:szCs w:val="24"/>
        </w:rPr>
        <w:t>ese</w:t>
      </w:r>
      <w:r w:rsidRPr="00E70781">
        <w:rPr>
          <w:rFonts w:ascii="Book Antiqua" w:hAnsi="Book Antiqua" w:cstheme="minorHAnsi"/>
          <w:color w:val="000000" w:themeColor="text1"/>
          <w:sz w:val="24"/>
          <w:szCs w:val="24"/>
        </w:rPr>
        <w:t xml:space="preserve"> observation</w:t>
      </w:r>
      <w:r w:rsidR="008B152C" w:rsidRPr="00E70781">
        <w:rPr>
          <w:rFonts w:ascii="Book Antiqua" w:hAnsi="Book Antiqua" w:cstheme="minorHAnsi"/>
          <w:color w:val="000000" w:themeColor="text1"/>
          <w:sz w:val="24"/>
          <w:szCs w:val="24"/>
        </w:rPr>
        <w:t>s</w:t>
      </w:r>
      <w:r w:rsidRPr="00E70781">
        <w:rPr>
          <w:rFonts w:ascii="Book Antiqua" w:hAnsi="Book Antiqua" w:cstheme="minorHAnsi"/>
          <w:color w:val="000000" w:themeColor="text1"/>
          <w:sz w:val="24"/>
          <w:szCs w:val="24"/>
        </w:rPr>
        <w:t xml:space="preserve"> suggest that gut and joint inflammation process depends on the presence </w:t>
      </w:r>
      <w:r w:rsidRPr="00E70781">
        <w:rPr>
          <w:rFonts w:ascii="Book Antiqua" w:hAnsi="Book Antiqua" w:cstheme="minorHAnsi"/>
          <w:color w:val="000000" w:themeColor="text1"/>
          <w:sz w:val="24"/>
          <w:szCs w:val="24"/>
        </w:rPr>
        <w:lastRenderedPageBreak/>
        <w:t>of bacteria into the gastrointestinal tract, which emphasizes the role of autoimmunity and antigen mimicry</w:t>
      </w:r>
      <w:r w:rsidR="00344E74" w:rsidRPr="00E70781">
        <w:rPr>
          <w:rFonts w:ascii="Book Antiqua" w:hAnsi="Book Antiqua" w:cstheme="minorHAnsi"/>
          <w:color w:val="000000" w:themeColor="text1"/>
          <w:sz w:val="24"/>
          <w:szCs w:val="24"/>
        </w:rPr>
        <w:fldChar w:fldCharType="begin">
          <w:fldData xml:space="preserve">PEVuZE5vdGU+PENpdGU+PEF1dGhvcj5GYW50aW5pPC9BdXRob3I+PFllYXI+MjAwOTwvWWVhcj48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PEVuZE5vdGU+PENpdGU+PEF1dGhvcj5GYW50aW5pPC9BdXRob3I+PFllYXI+MjAwOTwvWWVhcj48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26" w:tooltip="Fantini, 2009 #158" w:history="1">
        <w:r w:rsidR="00064C3A" w:rsidRPr="00E70781">
          <w:rPr>
            <w:rFonts w:ascii="Book Antiqua" w:hAnsi="Book Antiqua" w:cstheme="minorHAnsi"/>
            <w:color w:val="000000" w:themeColor="text1"/>
            <w:sz w:val="24"/>
            <w:szCs w:val="24"/>
            <w:vertAlign w:val="superscript"/>
          </w:rPr>
          <w:t>26</w:t>
        </w:r>
      </w:hyperlink>
      <w:r w:rsidR="00FB1FFE" w:rsidRPr="00E70781">
        <w:rPr>
          <w:rFonts w:ascii="Book Antiqua" w:hAnsi="Book Antiqua" w:cstheme="minorHAnsi"/>
          <w:color w:val="000000" w:themeColor="text1"/>
          <w:sz w:val="24"/>
          <w:szCs w:val="24"/>
          <w:vertAlign w:val="superscript"/>
        </w:rPr>
        <w:t>,</w:t>
      </w:r>
      <w:hyperlink w:anchor="_ENREF_44" w:tooltip="Sheth, 2015 #170" w:history="1">
        <w:r w:rsidR="00064C3A" w:rsidRPr="00E70781">
          <w:rPr>
            <w:rFonts w:ascii="Book Antiqua" w:hAnsi="Book Antiqua" w:cstheme="minorHAnsi"/>
            <w:color w:val="000000" w:themeColor="text1"/>
            <w:sz w:val="24"/>
            <w:szCs w:val="24"/>
            <w:vertAlign w:val="superscript"/>
          </w:rPr>
          <w:t>44</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Pr="00E70781">
        <w:rPr>
          <w:rFonts w:ascii="Book Antiqua" w:hAnsi="Book Antiqua" w:cstheme="minorHAnsi"/>
          <w:color w:val="000000" w:themeColor="text1"/>
          <w:sz w:val="24"/>
          <w:szCs w:val="24"/>
        </w:rPr>
        <w:t xml:space="preserve">. </w:t>
      </w:r>
    </w:p>
    <w:p w14:paraId="51A8B48D" w14:textId="4699A2DA" w:rsidR="00F6237C" w:rsidRPr="00E70781" w:rsidRDefault="00FB1FFE"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 xml:space="preserve">  </w:t>
      </w:r>
      <w:r w:rsidR="00AD0368" w:rsidRPr="00E70781">
        <w:rPr>
          <w:rFonts w:ascii="Book Antiqua" w:hAnsi="Book Antiqua" w:cstheme="minorHAnsi"/>
          <w:color w:val="000000" w:themeColor="text1"/>
          <w:sz w:val="24"/>
          <w:szCs w:val="24"/>
        </w:rPr>
        <w:t>The second hypothesis is based on experimental studies which showed that gut T-cells activated by antigens migrate to the joints and induce inflammation</w:t>
      </w:r>
      <w:r w:rsidR="00344E74" w:rsidRPr="00E70781">
        <w:rPr>
          <w:rFonts w:ascii="Book Antiqua" w:hAnsi="Book Antiqua" w:cstheme="minorHAnsi"/>
          <w:color w:val="000000" w:themeColor="text1"/>
          <w:sz w:val="24"/>
          <w:szCs w:val="24"/>
        </w:rPr>
        <w:fldChar w:fldCharType="begin">
          <w:fldData xml:space="preserve">PEVuZE5vdGU+PENpdGU+PEF1dGhvcj5BcnZpa2FyPC9BdXRob3I+PFllYXI+MjAxMTwvWWVhcj48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PEVuZE5vdGU+PENpdGU+PEF1dGhvcj5BcnZpa2FyPC9BdXRob3I+PFllYXI+MjAxMTwvWWVhcj48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43" w:tooltip="Arvikar, 2011 #147" w:history="1">
        <w:r w:rsidR="00064C3A" w:rsidRPr="00E70781">
          <w:rPr>
            <w:rFonts w:ascii="Book Antiqua" w:hAnsi="Book Antiqua" w:cstheme="minorHAnsi"/>
            <w:color w:val="000000" w:themeColor="text1"/>
            <w:sz w:val="24"/>
            <w:szCs w:val="24"/>
            <w:vertAlign w:val="superscript"/>
          </w:rPr>
          <w:t>43</w:t>
        </w:r>
      </w:hyperlink>
      <w:r w:rsidR="00037B5C" w:rsidRPr="00E70781">
        <w:rPr>
          <w:rFonts w:ascii="Book Antiqua" w:hAnsi="Book Antiqua" w:cstheme="minorHAnsi"/>
          <w:color w:val="000000" w:themeColor="text1"/>
          <w:sz w:val="24"/>
          <w:szCs w:val="24"/>
          <w:vertAlign w:val="superscript"/>
        </w:rPr>
        <w:t>,</w:t>
      </w:r>
      <w:hyperlink w:anchor="_ENREF_44" w:tooltip="Sheth, 2015 #170" w:history="1">
        <w:r w:rsidR="00064C3A" w:rsidRPr="00E70781">
          <w:rPr>
            <w:rFonts w:ascii="Book Antiqua" w:hAnsi="Book Antiqua" w:cstheme="minorHAnsi"/>
            <w:color w:val="000000" w:themeColor="text1"/>
            <w:sz w:val="24"/>
            <w:szCs w:val="24"/>
            <w:vertAlign w:val="superscript"/>
          </w:rPr>
          <w:t>44</w:t>
        </w:r>
      </w:hyperlink>
      <w:r w:rsidR="00037B5C" w:rsidRPr="00E70781">
        <w:rPr>
          <w:rFonts w:ascii="Book Antiqua" w:hAnsi="Book Antiqua" w:cstheme="minorHAnsi"/>
          <w:color w:val="000000" w:themeColor="text1"/>
          <w:sz w:val="24"/>
          <w:szCs w:val="24"/>
          <w:vertAlign w:val="superscript"/>
        </w:rPr>
        <w:t>,</w:t>
      </w:r>
      <w:hyperlink w:anchor="_ENREF_51" w:tooltip="Brakenhoff, 2010 #2" w:history="1">
        <w:r w:rsidR="00064C3A" w:rsidRPr="00E70781">
          <w:rPr>
            <w:rFonts w:ascii="Book Antiqua" w:hAnsi="Book Antiqua" w:cstheme="minorHAnsi"/>
            <w:color w:val="000000" w:themeColor="text1"/>
            <w:sz w:val="24"/>
            <w:szCs w:val="24"/>
            <w:vertAlign w:val="superscript"/>
          </w:rPr>
          <w:t>51</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AD0368" w:rsidRPr="00E70781">
        <w:rPr>
          <w:rFonts w:ascii="Book Antiqua" w:hAnsi="Book Antiqua" w:cstheme="minorHAnsi"/>
          <w:color w:val="000000" w:themeColor="text1"/>
          <w:sz w:val="24"/>
          <w:szCs w:val="24"/>
        </w:rPr>
        <w:t xml:space="preserve">. In state of inflammation alterations occur in the mucosal vasculature, such as vasodilation, </w:t>
      </w:r>
      <w:r w:rsidR="00357D79" w:rsidRPr="00E70781">
        <w:rPr>
          <w:rFonts w:ascii="Book Antiqua" w:hAnsi="Book Antiqua" w:cstheme="minorHAnsi"/>
          <w:color w:val="000000" w:themeColor="text1"/>
          <w:sz w:val="24"/>
          <w:szCs w:val="24"/>
        </w:rPr>
        <w:t>hyperemia</w:t>
      </w:r>
      <w:r w:rsidR="00AD0368" w:rsidRPr="00E70781">
        <w:rPr>
          <w:rFonts w:ascii="Book Antiqua" w:hAnsi="Book Antiqua" w:cstheme="minorHAnsi"/>
          <w:color w:val="000000" w:themeColor="text1"/>
          <w:sz w:val="24"/>
          <w:szCs w:val="24"/>
        </w:rPr>
        <w:t xml:space="preserve"> and increased vascular permeability which are induced by various inflammatory cytokines, resulting in enhanced extravasation of leukocytes. Furthermore, the migration pathways of lymphocytes are altered by aberrant expression patterns of adhesion molecules, inflammatory cytokines and receptors</w:t>
      </w:r>
      <w:r w:rsidR="00344E74" w:rsidRPr="00E70781">
        <w:rPr>
          <w:rFonts w:ascii="Book Antiqua" w:hAnsi="Book Antiqua" w:cstheme="minorHAnsi"/>
          <w:color w:val="000000" w:themeColor="text1"/>
          <w:sz w:val="24"/>
          <w:szCs w:val="24"/>
        </w:rPr>
        <w:fldChar w:fldCharType="begin"/>
      </w:r>
      <w:r w:rsidR="00064C3A" w:rsidRPr="00E70781">
        <w:rPr>
          <w:rFonts w:ascii="Book Antiqua" w:hAnsi="Book Antiqua" w:cstheme="minorHAnsi"/>
          <w:color w:val="000000" w:themeColor="text1"/>
          <w:sz w:val="24"/>
          <w:szCs w:val="24"/>
        </w:rPr>
        <w:instrText xml:space="preserve"> ADDIN EN.CITE &lt;EndNote&gt;&lt;Cite&gt;&lt;Author&gt;Brakenhoff&lt;/Author&gt;&lt;Year&gt;2010&lt;/Year&gt;&lt;RecNum&gt;2&lt;/RecNum&gt;&lt;DisplayText&gt;&lt;style face="superscript"&gt;[51]&lt;/style&gt;&lt;/DisplayText&gt;&lt;record&gt;&lt;rec-number&gt;2&lt;/rec-number&gt;&lt;foreign-keys&gt;&lt;key app="EN" db-id="fwef9rxwo2vwx1ewxe852srcv90r2zw52e99"&gt;2&lt;/key&gt;&lt;/foreign-keys&gt;&lt;ref-type name="Journal Article"&gt;17&lt;/ref-type&gt;&lt;contributors&gt;&lt;authors&gt;&lt;author&gt;Brakenhoff, L. K.&lt;/author&gt;&lt;author&gt;van der Heijde, D. M.&lt;/author&gt;&lt;author&gt;Hommes, D. W.&lt;/author&gt;&lt;author&gt;Huizinga, T. W.&lt;/author&gt;&lt;author&gt;Fidder, H. H.&lt;/author&gt;&lt;/authors&gt;&lt;/contributors&gt;&lt;auth-address&gt;Department of Gastroenterology and Hepatology, Leiden University Medical Centre, Leiden, The Netherlands. K.P.M.Brakenhoff@lumc.nl&lt;/auth-address&gt;&lt;titles&gt;&lt;title&gt;The joint-gut axis in inflammatory bowel diseases&lt;/title&gt;&lt;secondary-title&gt;J Crohns Colitis&lt;/secondary-title&gt;&lt;alt-title&gt;Journal of Crohn&amp;apos;s &amp;amp; colitis&lt;/alt-title&gt;&lt;/titles&gt;&lt;periodical&gt;&lt;full-title&gt;J Crohns Colitis&lt;/full-title&gt;&lt;abbr-1&gt;Journal of Crohn&amp;apos;s &amp;amp; colitis&lt;/abbr-1&gt;&lt;/periodical&gt;&lt;alt-periodical&gt;&lt;full-title&gt;J Crohns Colitis&lt;/full-title&gt;&lt;abbr-1&gt;Journal of Crohn&amp;apos;s &amp;amp; colitis&lt;/abbr-1&gt;&lt;/alt-periodical&gt;&lt;pages&gt;257-68&lt;/pages&gt;&lt;volume&gt;4&lt;/volume&gt;&lt;number&gt;3&lt;/number&gt;&lt;keywords&gt;&lt;keyword&gt;Arthralgia/*complications/drug therapy/immunology&lt;/keyword&gt;&lt;keyword&gt;Humans&lt;/keyword&gt;&lt;keyword&gt;Inflammatory Bowel Diseases/*complications/drug therapy/immunology&lt;/keyword&gt;&lt;keyword&gt;Spondylarthropathies/*complications/drug therapy/immunology&lt;/keyword&gt;&lt;/keywords&gt;&lt;dates&gt;&lt;year&gt;2010&lt;/year&gt;&lt;pub-dates&gt;&lt;date&gt;Sep&lt;/date&gt;&lt;/pub-dates&gt;&lt;/dates&gt;&lt;isbn&gt;1876-4479 (Electronic)&amp;#xD;1873-9946 (Linking)&lt;/isbn&gt;&lt;accession-num&gt;21122514&lt;/accession-num&gt;&lt;urls&gt;&lt;related-urls&gt;&lt;url&gt;http://www.ncbi.nlm.nih.gov/pubmed/21122514&lt;/url&gt;&lt;/related-urls&gt;&lt;/urls&gt;&lt;electronic-resource-num&gt;10.1016/j.crohns.2009.11.005&lt;/electronic-resource-num&gt;&lt;/record&gt;&lt;/Cite&gt;&lt;/EndNote&gt;</w:instrText>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51" w:tooltip="Brakenhoff, 2010 #2" w:history="1">
        <w:r w:rsidR="00064C3A" w:rsidRPr="00E70781">
          <w:rPr>
            <w:rFonts w:ascii="Book Antiqua" w:hAnsi="Book Antiqua" w:cstheme="minorHAnsi"/>
            <w:color w:val="000000" w:themeColor="text1"/>
            <w:sz w:val="24"/>
            <w:szCs w:val="24"/>
            <w:vertAlign w:val="superscript"/>
          </w:rPr>
          <w:t>51</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AD0368" w:rsidRPr="00E70781">
        <w:rPr>
          <w:rFonts w:ascii="Book Antiqua" w:hAnsi="Book Antiqua" w:cstheme="minorHAnsi"/>
          <w:color w:val="000000" w:themeColor="text1"/>
          <w:sz w:val="24"/>
          <w:szCs w:val="24"/>
        </w:rPr>
        <w:t xml:space="preserve">. It is known that integrins α4β7 and αΕβ7 and MadCAM-1 mucosal vascular receptor play an important role in </w:t>
      </w:r>
      <w:r w:rsidR="00F6237C" w:rsidRPr="00E70781">
        <w:rPr>
          <w:rFonts w:ascii="Book Antiqua" w:hAnsi="Book Antiqua" w:cstheme="minorHAnsi"/>
          <w:color w:val="000000" w:themeColor="text1"/>
          <w:sz w:val="24"/>
          <w:szCs w:val="24"/>
        </w:rPr>
        <w:t xml:space="preserve">the lymphocytes’ </w:t>
      </w:r>
      <w:r w:rsidR="00AD0368" w:rsidRPr="00E70781">
        <w:rPr>
          <w:rFonts w:ascii="Book Antiqua" w:hAnsi="Book Antiqua" w:cstheme="minorHAnsi"/>
          <w:color w:val="000000" w:themeColor="text1"/>
          <w:sz w:val="24"/>
          <w:szCs w:val="24"/>
        </w:rPr>
        <w:t xml:space="preserve">gut homing. </w:t>
      </w:r>
      <w:r w:rsidR="00F6237C" w:rsidRPr="00E70781">
        <w:rPr>
          <w:rFonts w:ascii="Book Antiqua" w:hAnsi="Book Antiqua" w:cstheme="minorHAnsi"/>
          <w:color w:val="000000" w:themeColor="text1"/>
          <w:sz w:val="24"/>
          <w:szCs w:val="24"/>
        </w:rPr>
        <w:t xml:space="preserve">It has been shown that leukocytes </w:t>
      </w:r>
      <w:r w:rsidR="009E197E" w:rsidRPr="00E70781">
        <w:rPr>
          <w:rFonts w:ascii="Book Antiqua" w:hAnsi="Book Antiqua" w:cstheme="minorHAnsi"/>
          <w:color w:val="000000" w:themeColor="text1"/>
          <w:sz w:val="24"/>
          <w:szCs w:val="24"/>
        </w:rPr>
        <w:t>populations</w:t>
      </w:r>
      <w:r w:rsidR="00F6237C" w:rsidRPr="00E70781">
        <w:rPr>
          <w:rFonts w:ascii="Book Antiqua" w:hAnsi="Book Antiqua" w:cstheme="minorHAnsi"/>
          <w:color w:val="000000" w:themeColor="text1"/>
          <w:sz w:val="24"/>
          <w:szCs w:val="24"/>
        </w:rPr>
        <w:t xml:space="preserve"> from inflamed gut can bind to synovial vessels and home into the joint, using multiple adhesion molecules</w:t>
      </w:r>
      <w:r w:rsidR="00344E74" w:rsidRPr="00E70781">
        <w:rPr>
          <w:rFonts w:ascii="Book Antiqua" w:hAnsi="Book Antiqua" w:cstheme="minorHAnsi"/>
          <w:color w:val="000000" w:themeColor="text1"/>
          <w:sz w:val="24"/>
          <w:szCs w:val="24"/>
        </w:rPr>
        <w:fldChar w:fldCharType="begin">
          <w:fldData xml:space="preserve">PEVuZE5vdGU+PENpdGU+PEF1dGhvcj5TYWxtaTwvQXV0aG9yPjxZZWFyPjIwMDE8L1llYXI+PFJl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PEVuZE5vdGU+PENpdGU+PEF1dGhvcj5TYWxtaTwvQXV0aG9yPjxZZWFyPjIwMDE8L1llYXI+PFJl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81" w:tooltip="Salmi, 2001 #183" w:history="1">
        <w:r w:rsidR="00064C3A" w:rsidRPr="00E70781">
          <w:rPr>
            <w:rFonts w:ascii="Book Antiqua" w:hAnsi="Book Antiqua" w:cstheme="minorHAnsi"/>
            <w:color w:val="000000" w:themeColor="text1"/>
            <w:sz w:val="24"/>
            <w:szCs w:val="24"/>
            <w:vertAlign w:val="superscript"/>
          </w:rPr>
          <w:t>81</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F6237C" w:rsidRPr="00E70781">
        <w:rPr>
          <w:rFonts w:ascii="Book Antiqua" w:hAnsi="Book Antiqua" w:cstheme="minorHAnsi"/>
          <w:color w:val="000000" w:themeColor="text1"/>
          <w:sz w:val="24"/>
          <w:szCs w:val="24"/>
        </w:rPr>
        <w:t xml:space="preserve">, </w:t>
      </w:r>
      <w:r w:rsidR="00817828" w:rsidRPr="00E70781">
        <w:rPr>
          <w:rFonts w:ascii="Book Antiqua" w:hAnsi="Book Antiqua" w:cstheme="minorHAnsi"/>
          <w:color w:val="000000" w:themeColor="text1"/>
          <w:sz w:val="24"/>
          <w:szCs w:val="24"/>
        </w:rPr>
        <w:t xml:space="preserve">such as αΕβ7 integrins, </w:t>
      </w:r>
      <w:r w:rsidR="00AD0368" w:rsidRPr="00E70781">
        <w:rPr>
          <w:rFonts w:ascii="Book Antiqua" w:hAnsi="Book Antiqua" w:cstheme="minorHAnsi"/>
          <w:color w:val="000000" w:themeColor="text1"/>
          <w:sz w:val="24"/>
          <w:szCs w:val="24"/>
        </w:rPr>
        <w:t>vascular adhesion protein-1 (VAP-1)</w:t>
      </w:r>
      <w:r w:rsidR="00817828" w:rsidRPr="00E70781">
        <w:rPr>
          <w:rFonts w:ascii="Book Antiqua" w:hAnsi="Book Antiqua" w:cstheme="minorHAnsi"/>
          <w:color w:val="000000" w:themeColor="text1"/>
          <w:sz w:val="24"/>
          <w:szCs w:val="24"/>
        </w:rPr>
        <w:t xml:space="preserve"> and intracellular adh</w:t>
      </w:r>
      <w:r w:rsidR="00F4188B" w:rsidRPr="00E70781">
        <w:rPr>
          <w:rFonts w:ascii="Book Antiqua" w:hAnsi="Book Antiqua" w:cstheme="minorHAnsi"/>
          <w:color w:val="000000" w:themeColor="text1"/>
          <w:sz w:val="24"/>
          <w:szCs w:val="24"/>
        </w:rPr>
        <w:t>e</w:t>
      </w:r>
      <w:r w:rsidR="00817828" w:rsidRPr="00E70781">
        <w:rPr>
          <w:rFonts w:ascii="Book Antiqua" w:hAnsi="Book Antiqua" w:cstheme="minorHAnsi"/>
          <w:color w:val="000000" w:themeColor="text1"/>
          <w:sz w:val="24"/>
          <w:szCs w:val="24"/>
        </w:rPr>
        <w:t>sion molecule-1 (ICAM-1/CD54)</w:t>
      </w:r>
      <w:r w:rsidR="00344E74" w:rsidRPr="00E70781">
        <w:rPr>
          <w:rFonts w:ascii="Book Antiqua" w:hAnsi="Book Antiqua" w:cstheme="minorHAnsi"/>
          <w:color w:val="000000" w:themeColor="text1"/>
          <w:sz w:val="24"/>
          <w:szCs w:val="24"/>
        </w:rPr>
        <w:fldChar w:fldCharType="begin">
          <w:fldData xml:space="preserve">PEVuZE5vdGU+PENpdGU+PEF1dGhvcj5GYW50aW5pPC9BdXRob3I+PFllYXI+MjAwOTwvWWVhcj48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PEVuZE5vdGU+PENpdGU+PEF1dGhvcj5GYW50aW5pPC9BdXRob3I+PFllYXI+MjAwOTwvWWVhcj48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26" w:tooltip="Fantini, 2009 #158" w:history="1">
        <w:r w:rsidR="00064C3A" w:rsidRPr="00E70781">
          <w:rPr>
            <w:rFonts w:ascii="Book Antiqua" w:hAnsi="Book Antiqua" w:cstheme="minorHAnsi"/>
            <w:color w:val="000000" w:themeColor="text1"/>
            <w:sz w:val="24"/>
            <w:szCs w:val="24"/>
            <w:vertAlign w:val="superscript"/>
          </w:rPr>
          <w:t>26</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F6237C" w:rsidRPr="00E70781">
        <w:rPr>
          <w:rFonts w:ascii="Book Antiqua" w:hAnsi="Book Antiqua" w:cstheme="minorHAnsi"/>
          <w:color w:val="000000" w:themeColor="text1"/>
          <w:sz w:val="24"/>
          <w:szCs w:val="24"/>
        </w:rPr>
        <w:t xml:space="preserve"> </w:t>
      </w:r>
      <w:r w:rsidR="00AD0368" w:rsidRPr="00E70781">
        <w:rPr>
          <w:rFonts w:ascii="Book Antiqua" w:hAnsi="Book Antiqua" w:cstheme="minorHAnsi"/>
          <w:color w:val="000000" w:themeColor="text1"/>
          <w:sz w:val="24"/>
          <w:szCs w:val="24"/>
        </w:rPr>
        <w:t>.</w:t>
      </w:r>
      <w:r w:rsidR="00463C23" w:rsidRPr="00E70781">
        <w:rPr>
          <w:rFonts w:ascii="Book Antiqua" w:hAnsi="Book Antiqua" w:cstheme="minorHAnsi"/>
          <w:color w:val="000000" w:themeColor="text1"/>
          <w:sz w:val="24"/>
          <w:szCs w:val="24"/>
        </w:rPr>
        <w:t xml:space="preserve"> The increased number of T cells expressing </w:t>
      </w:r>
      <w:r w:rsidR="00817828" w:rsidRPr="00E70781">
        <w:rPr>
          <w:rFonts w:ascii="Book Antiqua" w:hAnsi="Book Antiqua" w:cstheme="minorHAnsi"/>
          <w:color w:val="000000" w:themeColor="text1"/>
          <w:sz w:val="24"/>
          <w:szCs w:val="24"/>
        </w:rPr>
        <w:t>αΕβ7</w:t>
      </w:r>
      <w:r w:rsidR="00463C23" w:rsidRPr="00E70781">
        <w:rPr>
          <w:rFonts w:ascii="Book Antiqua" w:hAnsi="Book Antiqua" w:cstheme="minorHAnsi"/>
          <w:color w:val="000000" w:themeColor="text1"/>
          <w:sz w:val="24"/>
          <w:szCs w:val="24"/>
        </w:rPr>
        <w:t xml:space="preserve"> integrins in the synovial membrane</w:t>
      </w:r>
      <w:r w:rsidR="00AD0368" w:rsidRPr="00E70781">
        <w:rPr>
          <w:rFonts w:ascii="Book Antiqua" w:hAnsi="Book Antiqua" w:cstheme="minorHAnsi"/>
          <w:color w:val="000000" w:themeColor="text1"/>
          <w:sz w:val="24"/>
          <w:szCs w:val="24"/>
        </w:rPr>
        <w:t xml:space="preserve"> </w:t>
      </w:r>
      <w:r w:rsidR="00463C23" w:rsidRPr="00E70781">
        <w:rPr>
          <w:rFonts w:ascii="Book Antiqua" w:hAnsi="Book Antiqua" w:cstheme="minorHAnsi"/>
          <w:color w:val="000000" w:themeColor="text1"/>
          <w:sz w:val="24"/>
          <w:szCs w:val="24"/>
        </w:rPr>
        <w:t>is in favor of the mucosal origin of these cells, however this hypothesis remains to be proven</w:t>
      </w:r>
      <w:r w:rsidR="00344E74" w:rsidRPr="00E70781">
        <w:rPr>
          <w:rFonts w:ascii="Book Antiqua" w:hAnsi="Book Antiqua" w:cstheme="minorHAnsi"/>
          <w:color w:val="000000" w:themeColor="text1"/>
          <w:sz w:val="24"/>
          <w:szCs w:val="24"/>
        </w:rPr>
        <w:fldChar w:fldCharType="begin"/>
      </w:r>
      <w:r w:rsidR="00064C3A" w:rsidRPr="00E70781">
        <w:rPr>
          <w:rFonts w:ascii="Book Antiqua" w:hAnsi="Book Antiqua" w:cstheme="minorHAnsi"/>
          <w:color w:val="000000" w:themeColor="text1"/>
          <w:sz w:val="24"/>
          <w:szCs w:val="24"/>
        </w:rPr>
        <w:instrText xml:space="preserve"> ADDIN EN.CITE &lt;EndNote&gt;&lt;Cite&gt;&lt;Author&gt;Jacques&lt;/Author&gt;&lt;Year&gt;2008&lt;/Year&gt;&lt;RecNum&gt;163&lt;/RecNum&gt;&lt;DisplayText&gt;&lt;style face="superscript"&gt;[68]&lt;/style&gt;&lt;/DisplayText&gt;&lt;record&gt;&lt;rec-number&gt;163&lt;/rec-number&gt;&lt;foreign-keys&gt;&lt;key app="EN" db-id="fwef9rxwo2vwx1ewxe852srcv90r2zw52e99"&gt;163&lt;/key&gt;&lt;/foreign-keys&gt;&lt;ref-type name="Journal Article"&gt;17&lt;/ref-type&gt;&lt;contributors&gt;&lt;authors&gt;&lt;author&gt;Jacques, P.&lt;/author&gt;&lt;author&gt;Elewaut, D.&lt;/author&gt;&lt;/authors&gt;&lt;/contributors&gt;&lt;auth-address&gt;Department of Rheumatology, Ghent University Hospital, Ghent, Belgium.&lt;/auth-address&gt;&lt;titles&gt;&lt;title&gt;Joint expedition: linking gut inflammation to arthritis&lt;/title&gt;&lt;secondary-title&gt;Mucosal Immunol&lt;/secondary-title&gt;&lt;alt-title&gt;Mucosal immunology&lt;/alt-title&gt;&lt;/titles&gt;&lt;periodical&gt;&lt;full-title&gt;Mucosal Immunol&lt;/full-title&gt;&lt;abbr-1&gt;Mucosal immunology&lt;/abbr-1&gt;&lt;/periodical&gt;&lt;alt-periodical&gt;&lt;full-title&gt;Mucosal Immunol&lt;/full-title&gt;&lt;abbr-1&gt;Mucosal immunology&lt;/abbr-1&gt;&lt;/alt-periodical&gt;&lt;pages&gt;364-71&lt;/pages&gt;&lt;volume&gt;1&lt;/volume&gt;&lt;number&gt;5&lt;/number&gt;&lt;keywords&gt;&lt;keyword&gt;Animals&lt;/keyword&gt;&lt;keyword&gt;Arthritis/*complications/genetics/*immunology/pathology&lt;/keyword&gt;&lt;keyword&gt;Chronic Disease&lt;/keyword&gt;&lt;keyword&gt;Genetic Predisposition to Disease/genetics&lt;/keyword&gt;&lt;keyword&gt;Humans&lt;/keyword&gt;&lt;keyword&gt;Inflammatory Bowel Diseases/*complications/genetics/*immunology/pathology&lt;/keyword&gt;&lt;keyword&gt;Synovitis/complications/immunology&lt;/keyword&gt;&lt;/keywords&gt;&lt;dates&gt;&lt;year&gt;2008&lt;/year&gt;&lt;pub-dates&gt;&lt;date&gt;Sep&lt;/date&gt;&lt;/pub-dates&gt;&lt;/dates&gt;&lt;isbn&gt;1935-3456 (Electronic)&amp;#xD;1933-0219 (Linking)&lt;/isbn&gt;&lt;accession-num&gt;19079200&lt;/accession-num&gt;&lt;urls&gt;&lt;related-urls&gt;&lt;url&gt;http://www.ncbi.nlm.nih.gov/pubmed/19079200&lt;/url&gt;&lt;/related-urls&gt;&lt;/urls&gt;&lt;electronic-resource-num&gt;10.1038/mi.2008.24&lt;/electronic-resource-num&gt;&lt;/record&gt;&lt;/Cite&gt;&lt;/EndNote&gt;</w:instrText>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68" w:tooltip="Jacques, 2008 #163" w:history="1">
        <w:r w:rsidR="00064C3A" w:rsidRPr="00E70781">
          <w:rPr>
            <w:rFonts w:ascii="Book Antiqua" w:hAnsi="Book Antiqua" w:cstheme="minorHAnsi"/>
            <w:color w:val="000000" w:themeColor="text1"/>
            <w:sz w:val="24"/>
            <w:szCs w:val="24"/>
            <w:vertAlign w:val="superscript"/>
          </w:rPr>
          <w:t>68</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463C23" w:rsidRPr="00E70781">
        <w:rPr>
          <w:rFonts w:ascii="Book Antiqua" w:hAnsi="Book Antiqua" w:cstheme="minorHAnsi"/>
          <w:color w:val="000000" w:themeColor="text1"/>
          <w:sz w:val="24"/>
          <w:szCs w:val="24"/>
        </w:rPr>
        <w:t>.</w:t>
      </w:r>
    </w:p>
    <w:p w14:paraId="7B52B454" w14:textId="466B8ED9" w:rsidR="00AD0368" w:rsidRPr="00E70781" w:rsidRDefault="00037B5C"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hint="eastAsia"/>
          <w:color w:val="000000" w:themeColor="text1"/>
          <w:sz w:val="24"/>
          <w:szCs w:val="24"/>
          <w:lang w:eastAsia="zh-CN"/>
        </w:rPr>
        <w:t xml:space="preserve">  </w:t>
      </w:r>
      <w:r w:rsidR="00855BA4" w:rsidRPr="00E70781">
        <w:rPr>
          <w:rFonts w:ascii="Book Antiqua" w:hAnsi="Book Antiqua"/>
          <w:color w:val="000000" w:themeColor="text1"/>
          <w:sz w:val="24"/>
          <w:szCs w:val="24"/>
        </w:rPr>
        <w:t>Additionally, It has been shown that macrophages from the gut of IBD patients are able to adhere in endothelial cells of synovial tissue</w:t>
      </w:r>
      <w:r w:rsidR="00344E74" w:rsidRPr="00E70781">
        <w:rPr>
          <w:rFonts w:ascii="Book Antiqua" w:hAnsi="Book Antiqua"/>
          <w:color w:val="000000" w:themeColor="text1"/>
          <w:sz w:val="24"/>
          <w:szCs w:val="24"/>
        </w:rPr>
        <w:fldChar w:fldCharType="begin">
          <w:fldData xml:space="preserve">PEVuZE5vdGU+PENpdGU+PEF1dGhvcj5TYWxtaTwvQXV0aG9yPjxZZWFyPjIwMDE8L1llYXI+PFJl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</w:fldData>
        </w:fldChar>
      </w:r>
      <w:r w:rsidR="00064C3A" w:rsidRPr="00E70781">
        <w:rPr>
          <w:rFonts w:ascii="Book Antiqua" w:hAnsi="Book Antiqua"/>
          <w:color w:val="000000" w:themeColor="text1"/>
          <w:sz w:val="24"/>
          <w:szCs w:val="24"/>
        </w:rPr>
        <w:instrText xml:space="preserve"> ADDIN EN.CITE </w:instrText>
      </w:r>
      <w:r w:rsidR="00064C3A" w:rsidRPr="00E70781">
        <w:rPr>
          <w:rFonts w:ascii="Book Antiqua" w:hAnsi="Book Antiqua"/>
          <w:color w:val="000000" w:themeColor="text1"/>
          <w:sz w:val="24"/>
          <w:szCs w:val="24"/>
        </w:rPr>
        <w:fldChar w:fldCharType="begin">
          <w:fldData xml:space="preserve">PEVuZE5vdGU+PENpdGU+PEF1dGhvcj5TYWxtaTwvQXV0aG9yPjxZZWFyPjIwMDE8L1llYXI+PFJl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</w:fldData>
        </w:fldChar>
      </w:r>
      <w:r w:rsidR="00064C3A" w:rsidRPr="00E70781">
        <w:rPr>
          <w:rFonts w:ascii="Book Antiqua" w:hAnsi="Book Antiqua"/>
          <w:color w:val="000000" w:themeColor="text1"/>
          <w:sz w:val="24"/>
          <w:szCs w:val="24"/>
        </w:rPr>
        <w:instrText xml:space="preserve"> ADDIN EN.CITE.DATA </w:instrText>
      </w:r>
      <w:r w:rsidR="00064C3A" w:rsidRPr="00E70781">
        <w:rPr>
          <w:rFonts w:ascii="Book Antiqua" w:hAnsi="Book Antiqua"/>
          <w:color w:val="000000" w:themeColor="text1"/>
          <w:sz w:val="24"/>
          <w:szCs w:val="24"/>
        </w:rPr>
      </w:r>
      <w:r w:rsidR="00064C3A" w:rsidRPr="00E70781">
        <w:rPr>
          <w:rFonts w:ascii="Book Antiqua" w:hAnsi="Book Antiqua"/>
          <w:color w:val="000000" w:themeColor="text1"/>
          <w:sz w:val="24"/>
          <w:szCs w:val="24"/>
        </w:rPr>
        <w:fldChar w:fldCharType="end"/>
      </w:r>
      <w:r w:rsidR="00344E74" w:rsidRPr="00E70781">
        <w:rPr>
          <w:rFonts w:ascii="Book Antiqua" w:hAnsi="Book Antiqua"/>
          <w:color w:val="000000" w:themeColor="text1"/>
          <w:sz w:val="24"/>
          <w:szCs w:val="24"/>
        </w:rPr>
      </w:r>
      <w:r w:rsidR="00344E74" w:rsidRPr="00E70781">
        <w:rPr>
          <w:rFonts w:ascii="Book Antiqua" w:hAnsi="Book Antiqua"/>
          <w:color w:val="000000" w:themeColor="text1"/>
          <w:sz w:val="24"/>
          <w:szCs w:val="24"/>
        </w:rPr>
        <w:fldChar w:fldCharType="separate"/>
      </w:r>
      <w:r w:rsidR="00064C3A" w:rsidRPr="00E70781">
        <w:rPr>
          <w:rFonts w:ascii="Book Antiqua" w:hAnsi="Book Antiqua"/>
          <w:color w:val="000000" w:themeColor="text1"/>
          <w:sz w:val="24"/>
          <w:szCs w:val="24"/>
          <w:vertAlign w:val="superscript"/>
        </w:rPr>
        <w:t>[</w:t>
      </w:r>
      <w:hyperlink w:anchor="_ENREF_81" w:tooltip="Salmi, 2001 #183" w:history="1">
        <w:r w:rsidR="00064C3A" w:rsidRPr="00E70781">
          <w:rPr>
            <w:rFonts w:ascii="Book Antiqua" w:hAnsi="Book Antiqua"/>
            <w:color w:val="000000" w:themeColor="text1"/>
            <w:sz w:val="24"/>
            <w:szCs w:val="24"/>
            <w:vertAlign w:val="superscript"/>
          </w:rPr>
          <w:t>81</w:t>
        </w:r>
      </w:hyperlink>
      <w:r w:rsidR="00064C3A" w:rsidRPr="00E70781">
        <w:rPr>
          <w:rFonts w:ascii="Book Antiqua" w:hAnsi="Book Antiqua"/>
          <w:color w:val="000000" w:themeColor="text1"/>
          <w:sz w:val="24"/>
          <w:szCs w:val="24"/>
          <w:vertAlign w:val="superscript"/>
        </w:rPr>
        <w:t>]</w:t>
      </w:r>
      <w:r w:rsidR="00344E74" w:rsidRPr="00E70781">
        <w:rPr>
          <w:rFonts w:ascii="Book Antiqua" w:hAnsi="Book Antiqua"/>
          <w:color w:val="000000" w:themeColor="text1"/>
          <w:sz w:val="24"/>
          <w:szCs w:val="24"/>
        </w:rPr>
        <w:fldChar w:fldCharType="end"/>
      </w:r>
      <w:r w:rsidR="00855BA4" w:rsidRPr="00E70781">
        <w:rPr>
          <w:rFonts w:ascii="Book Antiqua" w:hAnsi="Book Antiqua"/>
          <w:color w:val="000000" w:themeColor="text1"/>
          <w:sz w:val="24"/>
          <w:szCs w:val="24"/>
        </w:rPr>
        <w:t xml:space="preserve">, further </w:t>
      </w:r>
      <w:r w:rsidR="009E197E" w:rsidRPr="00E70781">
        <w:rPr>
          <w:rFonts w:ascii="Book Antiqua" w:hAnsi="Book Antiqua"/>
          <w:color w:val="000000" w:themeColor="text1"/>
          <w:sz w:val="24"/>
          <w:szCs w:val="24"/>
        </w:rPr>
        <w:t>enhancing</w:t>
      </w:r>
      <w:r w:rsidR="00855BA4" w:rsidRPr="00E70781">
        <w:rPr>
          <w:rFonts w:ascii="Book Antiqua" w:hAnsi="Book Antiqua"/>
          <w:color w:val="000000" w:themeColor="text1"/>
          <w:sz w:val="24"/>
          <w:szCs w:val="24"/>
        </w:rPr>
        <w:t xml:space="preserve"> the activation of T cells locally</w:t>
      </w:r>
      <w:r w:rsidR="00F4188B" w:rsidRPr="00E70781">
        <w:rPr>
          <w:rFonts w:ascii="Book Antiqua" w:hAnsi="Book Antiqua"/>
          <w:color w:val="000000" w:themeColor="text1"/>
          <w:sz w:val="24"/>
          <w:szCs w:val="24"/>
        </w:rPr>
        <w:fldChar w:fldCharType="begin">
          <w:fldData xml:space="preserve">PEVuZE5vdGU+PENpdGU+PEF1dGhvcj5GYW50aW5pPC9BdXRob3I+PFllYXI+MjAwOTwvWWVhcj48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</w:fldData>
        </w:fldChar>
      </w:r>
      <w:r w:rsidR="00064C3A" w:rsidRPr="00E70781">
        <w:rPr>
          <w:rFonts w:ascii="Book Antiqua" w:hAnsi="Book Antiqua"/>
          <w:color w:val="000000" w:themeColor="text1"/>
          <w:sz w:val="24"/>
          <w:szCs w:val="24"/>
        </w:rPr>
        <w:instrText xml:space="preserve"> ADDIN EN.CITE </w:instrText>
      </w:r>
      <w:r w:rsidR="00064C3A" w:rsidRPr="00E70781">
        <w:rPr>
          <w:rFonts w:ascii="Book Antiqua" w:hAnsi="Book Antiqua"/>
          <w:color w:val="000000" w:themeColor="text1"/>
          <w:sz w:val="24"/>
          <w:szCs w:val="24"/>
        </w:rPr>
        <w:fldChar w:fldCharType="begin">
          <w:fldData xml:space="preserve">PEVuZE5vdGU+PENpdGU+PEF1dGhvcj5GYW50aW5pPC9BdXRob3I+PFllYXI+MjAwOTwvWWVhcj48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</w:fldData>
        </w:fldChar>
      </w:r>
      <w:r w:rsidR="00064C3A" w:rsidRPr="00E70781">
        <w:rPr>
          <w:rFonts w:ascii="Book Antiqua" w:hAnsi="Book Antiqua"/>
          <w:color w:val="000000" w:themeColor="text1"/>
          <w:sz w:val="24"/>
          <w:szCs w:val="24"/>
        </w:rPr>
        <w:instrText xml:space="preserve"> ADDIN EN.CITE.DATA </w:instrText>
      </w:r>
      <w:r w:rsidR="00064C3A" w:rsidRPr="00E70781">
        <w:rPr>
          <w:rFonts w:ascii="Book Antiqua" w:hAnsi="Book Antiqua"/>
          <w:color w:val="000000" w:themeColor="text1"/>
          <w:sz w:val="24"/>
          <w:szCs w:val="24"/>
        </w:rPr>
      </w:r>
      <w:r w:rsidR="00064C3A" w:rsidRPr="00E70781">
        <w:rPr>
          <w:rFonts w:ascii="Book Antiqua" w:hAnsi="Book Antiqua"/>
          <w:color w:val="000000" w:themeColor="text1"/>
          <w:sz w:val="24"/>
          <w:szCs w:val="24"/>
        </w:rPr>
        <w:fldChar w:fldCharType="end"/>
      </w:r>
      <w:r w:rsidR="00F4188B" w:rsidRPr="00E70781">
        <w:rPr>
          <w:rFonts w:ascii="Book Antiqua" w:hAnsi="Book Antiqua"/>
          <w:color w:val="000000" w:themeColor="text1"/>
          <w:sz w:val="24"/>
          <w:szCs w:val="24"/>
        </w:rPr>
      </w:r>
      <w:r w:rsidR="00F4188B" w:rsidRPr="00E70781">
        <w:rPr>
          <w:rFonts w:ascii="Book Antiqua" w:hAnsi="Book Antiqua"/>
          <w:color w:val="000000" w:themeColor="text1"/>
          <w:sz w:val="24"/>
          <w:szCs w:val="24"/>
        </w:rPr>
        <w:fldChar w:fldCharType="separate"/>
      </w:r>
      <w:r w:rsidR="00064C3A" w:rsidRPr="00E70781">
        <w:rPr>
          <w:rFonts w:ascii="Book Antiqua" w:hAnsi="Book Antiqua"/>
          <w:color w:val="000000" w:themeColor="text1"/>
          <w:sz w:val="24"/>
          <w:szCs w:val="24"/>
          <w:vertAlign w:val="superscript"/>
        </w:rPr>
        <w:t>[</w:t>
      </w:r>
      <w:hyperlink w:anchor="_ENREF_26" w:tooltip="Fantini, 2009 #158" w:history="1">
        <w:r w:rsidR="00064C3A" w:rsidRPr="00E70781">
          <w:rPr>
            <w:rFonts w:ascii="Book Antiqua" w:hAnsi="Book Antiqua"/>
            <w:color w:val="000000" w:themeColor="text1"/>
            <w:sz w:val="24"/>
            <w:szCs w:val="24"/>
            <w:vertAlign w:val="superscript"/>
          </w:rPr>
          <w:t>26</w:t>
        </w:r>
      </w:hyperlink>
      <w:r w:rsidR="00064C3A" w:rsidRPr="00E70781">
        <w:rPr>
          <w:rFonts w:ascii="Book Antiqua" w:hAnsi="Book Antiqua"/>
          <w:color w:val="000000" w:themeColor="text1"/>
          <w:sz w:val="24"/>
          <w:szCs w:val="24"/>
          <w:vertAlign w:val="superscript"/>
        </w:rPr>
        <w:t>]</w:t>
      </w:r>
      <w:r w:rsidR="00F4188B" w:rsidRPr="00E70781">
        <w:rPr>
          <w:rFonts w:ascii="Book Antiqua" w:hAnsi="Book Antiqua"/>
          <w:color w:val="000000" w:themeColor="text1"/>
          <w:sz w:val="24"/>
          <w:szCs w:val="24"/>
        </w:rPr>
        <w:fldChar w:fldCharType="end"/>
      </w:r>
      <w:r w:rsidR="00F4188B" w:rsidRPr="00E70781">
        <w:rPr>
          <w:rFonts w:ascii="Book Antiqua" w:hAnsi="Book Antiqua"/>
          <w:color w:val="000000" w:themeColor="text1"/>
          <w:sz w:val="24"/>
          <w:szCs w:val="24"/>
        </w:rPr>
        <w:t xml:space="preserve">. </w:t>
      </w:r>
      <w:r w:rsidR="00463C23" w:rsidRPr="00E70781">
        <w:rPr>
          <w:rFonts w:ascii="Book Antiqua" w:hAnsi="Book Antiqua" w:cstheme="minorHAnsi"/>
          <w:color w:val="000000" w:themeColor="text1"/>
          <w:sz w:val="24"/>
          <w:szCs w:val="24"/>
        </w:rPr>
        <w:t>Collectively, one could argue that</w:t>
      </w:r>
      <w:r w:rsidR="00AD0368" w:rsidRPr="00E70781">
        <w:rPr>
          <w:rFonts w:ascii="Book Antiqua" w:hAnsi="Book Antiqua" w:cstheme="minorHAnsi"/>
          <w:color w:val="000000" w:themeColor="text1"/>
          <w:sz w:val="24"/>
          <w:szCs w:val="24"/>
        </w:rPr>
        <w:t xml:space="preserve"> gut T-cells</w:t>
      </w:r>
      <w:r w:rsidR="00463C23" w:rsidRPr="00E70781">
        <w:rPr>
          <w:rFonts w:ascii="Book Antiqua" w:hAnsi="Book Antiqua" w:cstheme="minorHAnsi"/>
          <w:color w:val="000000" w:themeColor="text1"/>
          <w:sz w:val="24"/>
          <w:szCs w:val="24"/>
        </w:rPr>
        <w:t xml:space="preserve"> are</w:t>
      </w:r>
      <w:r w:rsidR="00AD0368" w:rsidRPr="00E70781">
        <w:rPr>
          <w:rFonts w:ascii="Book Antiqua" w:hAnsi="Book Antiqua" w:cstheme="minorHAnsi"/>
          <w:color w:val="000000" w:themeColor="text1"/>
          <w:sz w:val="24"/>
          <w:szCs w:val="24"/>
        </w:rPr>
        <w:t xml:space="preserve"> activated in the Peyer’s patches and mesenteric lymph nodes</w:t>
      </w:r>
      <w:r w:rsidR="006D7A7F" w:rsidRPr="00E70781">
        <w:rPr>
          <w:rFonts w:ascii="Book Antiqua" w:hAnsi="Book Antiqua" w:cstheme="minorHAnsi"/>
          <w:color w:val="000000" w:themeColor="text1"/>
          <w:sz w:val="24"/>
          <w:szCs w:val="24"/>
        </w:rPr>
        <w:t>,</w:t>
      </w:r>
      <w:r w:rsidR="00AD0368" w:rsidRPr="00E70781">
        <w:rPr>
          <w:rFonts w:ascii="Book Antiqua" w:hAnsi="Book Antiqua" w:cstheme="minorHAnsi"/>
          <w:color w:val="000000" w:themeColor="text1"/>
          <w:sz w:val="24"/>
          <w:szCs w:val="24"/>
        </w:rPr>
        <w:t xml:space="preserve"> express a pattern of adhesion molecules that under specific conditions leads to migration of these activated T-cells into the joint causing inflammation</w:t>
      </w:r>
      <w:r w:rsidR="00344E74" w:rsidRPr="00E70781">
        <w:rPr>
          <w:rFonts w:ascii="Book Antiqua" w:hAnsi="Book Antiqua" w:cstheme="minorHAnsi"/>
          <w:color w:val="000000" w:themeColor="text1"/>
          <w:sz w:val="24"/>
          <w:szCs w:val="24"/>
        </w:rPr>
        <w:fldChar w:fldCharType="begin">
          <w:fldData xml:space="preserve">PEVuZE5vdGU+PENpdGU+PEF1dGhvcj5BcnZpa2FyPC9BdXRob3I+PFllYXI+MjAxMTwvWWVhcj48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PEVuZE5vdGU+PENpdGU+PEF1dGhvcj5BcnZpa2FyPC9BdXRob3I+PFllYXI+MjAxMTwvWWVhcj48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43" w:tooltip="Arvikar, 2011 #147" w:history="1">
        <w:r w:rsidR="00064C3A" w:rsidRPr="00E70781">
          <w:rPr>
            <w:rFonts w:ascii="Book Antiqua" w:hAnsi="Book Antiqua" w:cstheme="minorHAnsi"/>
            <w:color w:val="000000" w:themeColor="text1"/>
            <w:sz w:val="24"/>
            <w:szCs w:val="24"/>
            <w:vertAlign w:val="superscript"/>
          </w:rPr>
          <w:t>43</w:t>
        </w:r>
      </w:hyperlink>
      <w:r w:rsidRPr="00E70781">
        <w:rPr>
          <w:rFonts w:ascii="Book Antiqua" w:hAnsi="Book Antiqua" w:cstheme="minorHAnsi"/>
          <w:color w:val="000000" w:themeColor="text1"/>
          <w:sz w:val="24"/>
          <w:szCs w:val="24"/>
          <w:vertAlign w:val="superscript"/>
        </w:rPr>
        <w:t>,</w:t>
      </w:r>
      <w:hyperlink w:anchor="_ENREF_44" w:tooltip="Sheth, 2015 #170" w:history="1">
        <w:r w:rsidR="00064C3A" w:rsidRPr="00E70781">
          <w:rPr>
            <w:rFonts w:ascii="Book Antiqua" w:hAnsi="Book Antiqua" w:cstheme="minorHAnsi"/>
            <w:color w:val="000000" w:themeColor="text1"/>
            <w:sz w:val="24"/>
            <w:szCs w:val="24"/>
            <w:vertAlign w:val="superscript"/>
          </w:rPr>
          <w:t>44</w:t>
        </w:r>
      </w:hyperlink>
      <w:r w:rsidRPr="00E70781">
        <w:rPr>
          <w:rFonts w:ascii="Book Antiqua" w:hAnsi="Book Antiqua" w:cstheme="minorHAnsi"/>
          <w:color w:val="000000" w:themeColor="text1"/>
          <w:sz w:val="24"/>
          <w:szCs w:val="24"/>
          <w:vertAlign w:val="superscript"/>
        </w:rPr>
        <w:t>,</w:t>
      </w:r>
      <w:hyperlink w:anchor="_ENREF_51" w:tooltip="Brakenhoff, 2010 #2" w:history="1">
        <w:r w:rsidR="00064C3A" w:rsidRPr="00E70781">
          <w:rPr>
            <w:rFonts w:ascii="Book Antiqua" w:hAnsi="Book Antiqua" w:cstheme="minorHAnsi"/>
            <w:color w:val="000000" w:themeColor="text1"/>
            <w:sz w:val="24"/>
            <w:szCs w:val="24"/>
            <w:vertAlign w:val="superscript"/>
          </w:rPr>
          <w:t>51</w:t>
        </w:r>
      </w:hyperlink>
      <w:r w:rsidRPr="00E70781">
        <w:rPr>
          <w:rFonts w:ascii="Book Antiqua" w:hAnsi="Book Antiqua" w:cstheme="minorHAnsi"/>
          <w:color w:val="000000" w:themeColor="text1"/>
          <w:sz w:val="24"/>
          <w:szCs w:val="24"/>
          <w:vertAlign w:val="superscript"/>
        </w:rPr>
        <w:t>,</w:t>
      </w:r>
      <w:hyperlink w:anchor="_ENREF_82" w:tooltip="Kamada, 2013 #164" w:history="1">
        <w:r w:rsidR="00064C3A" w:rsidRPr="00E70781">
          <w:rPr>
            <w:rFonts w:ascii="Book Antiqua" w:hAnsi="Book Antiqua" w:cstheme="minorHAnsi"/>
            <w:color w:val="000000" w:themeColor="text1"/>
            <w:sz w:val="24"/>
            <w:szCs w:val="24"/>
            <w:vertAlign w:val="superscript"/>
          </w:rPr>
          <w:t>82</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AD0368" w:rsidRPr="00E70781">
        <w:rPr>
          <w:rFonts w:ascii="Book Antiqua" w:hAnsi="Book Antiqua" w:cstheme="minorHAnsi"/>
          <w:color w:val="000000" w:themeColor="text1"/>
          <w:sz w:val="24"/>
          <w:szCs w:val="24"/>
        </w:rPr>
        <w:t xml:space="preserve">. </w:t>
      </w:r>
      <w:r w:rsidR="00463C23" w:rsidRPr="00E70781">
        <w:rPr>
          <w:rFonts w:ascii="Book Antiqua" w:hAnsi="Book Antiqua" w:cstheme="minorHAnsi"/>
          <w:color w:val="000000" w:themeColor="text1"/>
          <w:sz w:val="24"/>
          <w:szCs w:val="24"/>
        </w:rPr>
        <w:t>F</w:t>
      </w:r>
      <w:r w:rsidR="00AD0368" w:rsidRPr="00E70781">
        <w:rPr>
          <w:rFonts w:ascii="Book Antiqua" w:hAnsi="Book Antiqua" w:cstheme="minorHAnsi"/>
          <w:color w:val="000000" w:themeColor="text1"/>
          <w:sz w:val="24"/>
          <w:szCs w:val="24"/>
        </w:rPr>
        <w:t>urther studies are needed to fully understand the pathogenic pathways linking IBD and SpA</w:t>
      </w:r>
      <w:r w:rsidR="00F60F2B" w:rsidRPr="00E70781">
        <w:rPr>
          <w:rFonts w:ascii="Book Antiqua" w:hAnsi="Book Antiqua" w:cstheme="minorHAnsi"/>
          <w:color w:val="000000" w:themeColor="text1"/>
          <w:sz w:val="24"/>
          <w:szCs w:val="24"/>
        </w:rPr>
        <w:t>.</w:t>
      </w:r>
    </w:p>
    <w:p w14:paraId="2EDD062F" w14:textId="77777777" w:rsidR="00AD0368" w:rsidRPr="00E70781" w:rsidRDefault="00AD0368" w:rsidP="0072774B">
      <w:pPr>
        <w:adjustRightInd w:val="0"/>
        <w:snapToGrid w:val="0"/>
        <w:spacing w:after="0" w:line="360" w:lineRule="auto"/>
        <w:jc w:val="both"/>
        <w:rPr>
          <w:rFonts w:ascii="Book Antiqua" w:hAnsi="Book Antiqua" w:cstheme="minorHAnsi"/>
          <w:b/>
          <w:color w:val="000000" w:themeColor="text1"/>
          <w:sz w:val="24"/>
          <w:szCs w:val="24"/>
        </w:rPr>
      </w:pPr>
    </w:p>
    <w:p w14:paraId="704302BA" w14:textId="50AB7BE1" w:rsidR="00C077F1" w:rsidRPr="00E70781" w:rsidRDefault="002038F7" w:rsidP="00DF28EC">
      <w:pPr>
        <w:adjustRightInd w:val="0"/>
        <w:snapToGrid w:val="0"/>
        <w:spacing w:after="0" w:line="360" w:lineRule="auto"/>
        <w:jc w:val="both"/>
        <w:outlineLvl w:val="0"/>
        <w:rPr>
          <w:rFonts w:ascii="Book Antiqua" w:hAnsi="Book Antiqua" w:cstheme="minorHAnsi"/>
          <w:b/>
          <w:color w:val="000000" w:themeColor="text1"/>
          <w:sz w:val="24"/>
          <w:szCs w:val="24"/>
        </w:rPr>
      </w:pPr>
      <w:r w:rsidRPr="00E70781">
        <w:rPr>
          <w:rFonts w:ascii="Book Antiqua" w:hAnsi="Book Antiqua" w:cstheme="minorHAnsi"/>
          <w:b/>
          <w:color w:val="000000" w:themeColor="text1"/>
          <w:sz w:val="24"/>
          <w:szCs w:val="24"/>
        </w:rPr>
        <w:t>T</w:t>
      </w:r>
      <w:r w:rsidR="00BE09C1" w:rsidRPr="00E70781">
        <w:rPr>
          <w:rFonts w:ascii="Book Antiqua" w:hAnsi="Book Antiqua" w:cstheme="minorHAnsi"/>
          <w:b/>
          <w:color w:val="000000" w:themeColor="text1"/>
          <w:sz w:val="24"/>
          <w:szCs w:val="24"/>
        </w:rPr>
        <w:t>REATMENT</w:t>
      </w:r>
    </w:p>
    <w:p w14:paraId="55CC889D" w14:textId="77777777" w:rsidR="00121EA0" w:rsidRPr="00E70781" w:rsidRDefault="00121EA0"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Given the common pathogenetic mechanisms underlying SpA and IBD, therapeutic approach to these entities is largely similar. However, there are some differences in the safety and efficacy of the various treatment modalities used.</w:t>
      </w:r>
    </w:p>
    <w:p w14:paraId="22A1D05E" w14:textId="5655A32E" w:rsidR="00393640" w:rsidRPr="00E70781" w:rsidRDefault="00037B5C"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hint="eastAsia"/>
          <w:color w:val="000000" w:themeColor="text1"/>
          <w:sz w:val="24"/>
          <w:szCs w:val="24"/>
          <w:lang w:eastAsia="zh-CN"/>
        </w:rPr>
        <w:lastRenderedPageBreak/>
        <w:t xml:space="preserve">  </w:t>
      </w:r>
      <w:r w:rsidR="00121EA0" w:rsidRPr="00E70781">
        <w:rPr>
          <w:rFonts w:ascii="Book Antiqua" w:hAnsi="Book Antiqua" w:cstheme="minorHAnsi"/>
          <w:color w:val="000000" w:themeColor="text1"/>
          <w:sz w:val="24"/>
          <w:szCs w:val="24"/>
        </w:rPr>
        <w:t>Non-steroidal anti-inflammatory drugs (</w:t>
      </w:r>
      <w:r w:rsidR="00393640" w:rsidRPr="00E70781">
        <w:rPr>
          <w:rFonts w:ascii="Book Antiqua" w:hAnsi="Book Antiqua" w:cstheme="minorHAnsi"/>
          <w:color w:val="000000" w:themeColor="text1"/>
          <w:sz w:val="24"/>
          <w:szCs w:val="24"/>
        </w:rPr>
        <w:t>NSAIDs</w:t>
      </w:r>
      <w:r w:rsidR="00121EA0" w:rsidRPr="00E70781">
        <w:rPr>
          <w:rFonts w:ascii="Book Antiqua" w:hAnsi="Book Antiqua" w:cstheme="minorHAnsi"/>
          <w:color w:val="000000" w:themeColor="text1"/>
          <w:sz w:val="24"/>
          <w:szCs w:val="24"/>
        </w:rPr>
        <w:t>)</w:t>
      </w:r>
      <w:r w:rsidR="00693494" w:rsidRPr="00E70781">
        <w:rPr>
          <w:rFonts w:ascii="Book Antiqua" w:hAnsi="Book Antiqua" w:cstheme="minorHAnsi"/>
          <w:color w:val="000000" w:themeColor="text1"/>
          <w:sz w:val="24"/>
          <w:szCs w:val="24"/>
        </w:rPr>
        <w:t xml:space="preserve"> although commonly used in SpA,</w:t>
      </w:r>
      <w:r w:rsidR="00393640" w:rsidRPr="00E70781">
        <w:rPr>
          <w:rFonts w:ascii="Book Antiqua" w:hAnsi="Book Antiqua" w:cstheme="minorHAnsi"/>
          <w:color w:val="000000" w:themeColor="text1"/>
          <w:sz w:val="24"/>
          <w:szCs w:val="24"/>
        </w:rPr>
        <w:t xml:space="preserve"> should be </w:t>
      </w:r>
      <w:r w:rsidR="00121EA0" w:rsidRPr="00E70781">
        <w:rPr>
          <w:rFonts w:ascii="Book Antiqua" w:hAnsi="Book Antiqua" w:cstheme="minorHAnsi"/>
          <w:color w:val="000000" w:themeColor="text1"/>
          <w:sz w:val="24"/>
          <w:szCs w:val="24"/>
        </w:rPr>
        <w:t>generally</w:t>
      </w:r>
      <w:r w:rsidR="00393640" w:rsidRPr="00E70781">
        <w:rPr>
          <w:rFonts w:ascii="Book Antiqua" w:hAnsi="Book Antiqua" w:cstheme="minorHAnsi"/>
          <w:color w:val="000000" w:themeColor="text1"/>
          <w:sz w:val="24"/>
          <w:szCs w:val="24"/>
        </w:rPr>
        <w:t xml:space="preserve"> avoided in IBD especially in the active ones, but short courses (</w:t>
      </w:r>
      <w:r w:rsidR="00393640" w:rsidRPr="00E70781">
        <w:rPr>
          <w:rFonts w:ascii="Book Antiqua" w:hAnsi="Book Antiqua" w:cstheme="minorHAnsi"/>
          <w:i/>
          <w:color w:val="000000" w:themeColor="text1"/>
          <w:sz w:val="24"/>
          <w:szCs w:val="24"/>
        </w:rPr>
        <w:t>e.g</w:t>
      </w:r>
      <w:r w:rsidR="00C31F88" w:rsidRPr="00E70781">
        <w:rPr>
          <w:rFonts w:ascii="Book Antiqua" w:hAnsi="Book Antiqua" w:cstheme="minorHAnsi"/>
          <w:i/>
          <w:color w:val="000000" w:themeColor="text1"/>
          <w:sz w:val="24"/>
          <w:szCs w:val="24"/>
          <w:lang w:eastAsia="zh-CN"/>
        </w:rPr>
        <w:t>.</w:t>
      </w:r>
      <w:r w:rsidR="00C31F88" w:rsidRPr="00E70781">
        <w:rPr>
          <w:rFonts w:ascii="Book Antiqua" w:hAnsi="Book Antiqua" w:cstheme="minorHAnsi"/>
          <w:color w:val="000000" w:themeColor="text1"/>
          <w:sz w:val="24"/>
          <w:szCs w:val="24"/>
          <w:lang w:eastAsia="zh-CN"/>
        </w:rPr>
        <w:t>,</w:t>
      </w:r>
      <w:r w:rsidR="00393640" w:rsidRPr="00E70781">
        <w:rPr>
          <w:rFonts w:ascii="Book Antiqua" w:hAnsi="Book Antiqua" w:cstheme="minorHAnsi"/>
          <w:color w:val="000000" w:themeColor="text1"/>
          <w:sz w:val="24"/>
          <w:szCs w:val="24"/>
        </w:rPr>
        <w:t xml:space="preserve"> 2 w</w:t>
      </w:r>
      <w:r w:rsidR="00C31F88" w:rsidRPr="00E70781">
        <w:rPr>
          <w:rFonts w:ascii="Book Antiqua" w:hAnsi="Book Antiqua" w:cstheme="minorHAnsi"/>
          <w:color w:val="000000" w:themeColor="text1"/>
          <w:sz w:val="24"/>
          <w:szCs w:val="24"/>
        </w:rPr>
        <w:t>k</w:t>
      </w:r>
      <w:r w:rsidR="00393640" w:rsidRPr="00E70781">
        <w:rPr>
          <w:rFonts w:ascii="Book Antiqua" w:hAnsi="Book Antiqua" w:cstheme="minorHAnsi"/>
          <w:color w:val="000000" w:themeColor="text1"/>
          <w:sz w:val="24"/>
          <w:szCs w:val="24"/>
        </w:rPr>
        <w:t>) do not seem to cause exacerbations</w:t>
      </w:r>
      <w:r w:rsidR="00344E74" w:rsidRPr="00E70781">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PlsyMF08L3N0eWxlPjwvRGlzcGxheVRleHQ+PHJlY29yZD48cmVjLW51bWJlcj4yOTwvcmVjLW51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PlsyMF08L3N0eWxlPjwvRGlzcGxheVRleHQ+PHJlY29yZD48cmVjLW51bWJlcj4yOTwvcmVjLW51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20" w:tooltip="Olivieri, 2014 #29" w:history="1">
        <w:r w:rsidR="00064C3A" w:rsidRPr="00E70781">
          <w:rPr>
            <w:rFonts w:ascii="Book Antiqua" w:hAnsi="Book Antiqua" w:cstheme="minorHAnsi"/>
            <w:color w:val="000000" w:themeColor="text1"/>
            <w:sz w:val="24"/>
            <w:szCs w:val="24"/>
            <w:vertAlign w:val="superscript"/>
          </w:rPr>
          <w:t>20</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121EA0" w:rsidRPr="00E70781">
        <w:rPr>
          <w:rFonts w:ascii="Book Antiqua" w:hAnsi="Book Antiqua" w:cstheme="minorHAnsi"/>
          <w:color w:val="000000" w:themeColor="text1"/>
          <w:sz w:val="24"/>
          <w:szCs w:val="24"/>
        </w:rPr>
        <w:t>. On the other hand, short courses of systemic steroids, although demonstrate some efficacy for CD or UC are not effective for axSpA</w:t>
      </w:r>
      <w:r w:rsidR="00344E74" w:rsidRPr="00E70781">
        <w:rPr>
          <w:rFonts w:ascii="Book Antiqua" w:hAnsi="Book Antiqua" w:cstheme="minorHAnsi"/>
          <w:color w:val="000000" w:themeColor="text1"/>
          <w:sz w:val="24"/>
          <w:szCs w:val="24"/>
        </w:rPr>
        <w:fldChar w:fldCharType="begin">
          <w:fldData xml:space="preserve">PEVuZE5vdGU+PENpdGU+PEF1dGhvcj5EaWduYXNzPC9BdXRob3I+PFllYXI+MjAxMjwvWWVhcj48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==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PEVuZE5vdGU+PENpdGU+PEF1dGhvcj5EaWduYXNzPC9BdXRob3I+PFllYXI+MjAxMjwvWWVhcj48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==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20" w:tooltip="Olivieri, 2014 #29" w:history="1">
        <w:r w:rsidR="00064C3A" w:rsidRPr="00E70781">
          <w:rPr>
            <w:rFonts w:ascii="Book Antiqua" w:hAnsi="Book Antiqua" w:cstheme="minorHAnsi"/>
            <w:color w:val="000000" w:themeColor="text1"/>
            <w:sz w:val="24"/>
            <w:szCs w:val="24"/>
            <w:vertAlign w:val="superscript"/>
          </w:rPr>
          <w:t>20</w:t>
        </w:r>
      </w:hyperlink>
      <w:r w:rsidR="00C31F88" w:rsidRPr="00E70781">
        <w:rPr>
          <w:rFonts w:ascii="Book Antiqua" w:hAnsi="Book Antiqua" w:cstheme="minorHAnsi"/>
          <w:color w:val="000000" w:themeColor="text1"/>
          <w:sz w:val="24"/>
          <w:szCs w:val="24"/>
          <w:vertAlign w:val="superscript"/>
        </w:rPr>
        <w:t>,</w:t>
      </w:r>
      <w:hyperlink w:anchor="_ENREF_83" w:tooltip="Dignass, 2012 #104" w:history="1">
        <w:r w:rsidR="00064C3A" w:rsidRPr="00E70781">
          <w:rPr>
            <w:rFonts w:ascii="Book Antiqua" w:hAnsi="Book Antiqua" w:cstheme="minorHAnsi"/>
            <w:color w:val="000000" w:themeColor="text1"/>
            <w:sz w:val="24"/>
            <w:szCs w:val="24"/>
            <w:vertAlign w:val="superscript"/>
          </w:rPr>
          <w:t>83</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121EA0" w:rsidRPr="00E70781">
        <w:rPr>
          <w:rFonts w:ascii="Book Antiqua" w:hAnsi="Book Antiqua" w:cstheme="minorHAnsi"/>
          <w:color w:val="000000" w:themeColor="text1"/>
          <w:sz w:val="24"/>
          <w:szCs w:val="24"/>
        </w:rPr>
        <w:t>. Local steroids injections</w:t>
      </w:r>
      <w:r w:rsidR="00693494" w:rsidRPr="00E70781">
        <w:rPr>
          <w:rFonts w:ascii="Book Antiqua" w:hAnsi="Book Antiqua" w:cstheme="minorHAnsi"/>
          <w:color w:val="000000" w:themeColor="text1"/>
          <w:sz w:val="24"/>
          <w:szCs w:val="24"/>
        </w:rPr>
        <w:t xml:space="preserve"> and</w:t>
      </w:r>
      <w:r w:rsidR="00121EA0" w:rsidRPr="00E70781">
        <w:rPr>
          <w:rFonts w:ascii="Book Antiqua" w:hAnsi="Book Antiqua" w:cstheme="minorHAnsi"/>
          <w:color w:val="000000" w:themeColor="text1"/>
          <w:sz w:val="24"/>
          <w:szCs w:val="24"/>
        </w:rPr>
        <w:t xml:space="preserve"> low doses of systemic steroids have been used for peripheral SpA</w:t>
      </w:r>
      <w:r w:rsidR="00344E74" w:rsidRPr="00E70781">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PlsyMF08L3N0eWxlPjwvRGlzcGxheVRleHQ+PHJlY29yZD48cmVjLW51bWJlcj4yOTwvcmVjLW51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PlsyMF08L3N0eWxlPjwvRGlzcGxheVRleHQ+PHJlY29yZD48cmVjLW51bWJlcj4yOTwvcmVjLW51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20" w:tooltip="Olivieri, 2014 #29" w:history="1">
        <w:r w:rsidR="00064C3A" w:rsidRPr="00E70781">
          <w:rPr>
            <w:rFonts w:ascii="Book Antiqua" w:hAnsi="Book Antiqua" w:cstheme="minorHAnsi"/>
            <w:color w:val="000000" w:themeColor="text1"/>
            <w:sz w:val="24"/>
            <w:szCs w:val="24"/>
            <w:vertAlign w:val="superscript"/>
          </w:rPr>
          <w:t>20</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121EA0" w:rsidRPr="00E70781">
        <w:rPr>
          <w:rFonts w:ascii="Book Antiqua" w:hAnsi="Book Antiqua" w:cstheme="minorHAnsi"/>
          <w:color w:val="000000" w:themeColor="text1"/>
          <w:sz w:val="24"/>
          <w:szCs w:val="24"/>
        </w:rPr>
        <w:t>.</w:t>
      </w:r>
    </w:p>
    <w:p w14:paraId="34C37E1E" w14:textId="00A1B51B" w:rsidR="002038F7" w:rsidRPr="00E70781" w:rsidRDefault="00C31F88"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 xml:space="preserve">  </w:t>
      </w:r>
      <w:r w:rsidR="00121EA0" w:rsidRPr="00E70781">
        <w:rPr>
          <w:rFonts w:ascii="Book Antiqua" w:hAnsi="Book Antiqua" w:cstheme="minorHAnsi"/>
          <w:color w:val="000000" w:themeColor="text1"/>
          <w:sz w:val="24"/>
          <w:szCs w:val="24"/>
        </w:rPr>
        <w:t>The most common c</w:t>
      </w:r>
      <w:r w:rsidR="002038F7" w:rsidRPr="00E70781">
        <w:rPr>
          <w:rFonts w:ascii="Book Antiqua" w:hAnsi="Book Antiqua" w:cstheme="minorHAnsi"/>
          <w:color w:val="000000" w:themeColor="text1"/>
          <w:sz w:val="24"/>
          <w:szCs w:val="24"/>
        </w:rPr>
        <w:t>onventional DMARDs</w:t>
      </w:r>
      <w:r w:rsidR="00DD5298" w:rsidRPr="00E70781">
        <w:rPr>
          <w:rFonts w:ascii="Book Antiqua" w:hAnsi="Book Antiqua" w:cstheme="minorHAnsi"/>
          <w:color w:val="000000" w:themeColor="text1"/>
          <w:sz w:val="24"/>
          <w:szCs w:val="24"/>
        </w:rPr>
        <w:t xml:space="preserve"> used for treatment of SpA are methotrexate and sulfasalazine, both demonstrating some efficacy for peripheral but not for axial SpA</w:t>
      </w:r>
      <w:r w:rsidR="00344E74" w:rsidRPr="00E70781">
        <w:rPr>
          <w:rFonts w:ascii="Book Antiqua" w:hAnsi="Book Antiqua" w:cstheme="minorHAnsi"/>
          <w:color w:val="000000" w:themeColor="text1"/>
          <w:sz w:val="24"/>
          <w:szCs w:val="24"/>
        </w:rPr>
        <w:fldChar w:fldCharType="begin">
          <w:fldData xml:space="preserve">PEVuZE5vdGU+PENpdGU+PEF1dGhvcj5IYWliZWw8L0F1dGhvcj48WWVhcj4yMDA3PC9ZZWFyPjxS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PEVuZE5vdGU+PENpdGU+PEF1dGhvcj5IYWliZWw8L0F1dGhvcj48WWVhcj4yMDA3PC9ZZWFyPjxS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84" w:tooltip="Haibel, 2007 #69" w:history="1">
        <w:r w:rsidR="00064C3A" w:rsidRPr="00E70781">
          <w:rPr>
            <w:rFonts w:ascii="Book Antiqua" w:hAnsi="Book Antiqua" w:cstheme="minorHAnsi"/>
            <w:color w:val="000000" w:themeColor="text1"/>
            <w:sz w:val="24"/>
            <w:szCs w:val="24"/>
            <w:vertAlign w:val="superscript"/>
          </w:rPr>
          <w:t>84</w:t>
        </w:r>
      </w:hyperlink>
      <w:r w:rsidRPr="00E70781">
        <w:rPr>
          <w:rFonts w:ascii="Book Antiqua" w:hAnsi="Book Antiqua" w:cstheme="minorHAnsi"/>
          <w:color w:val="000000" w:themeColor="text1"/>
          <w:sz w:val="24"/>
          <w:szCs w:val="24"/>
          <w:vertAlign w:val="superscript"/>
        </w:rPr>
        <w:t>,</w:t>
      </w:r>
      <w:hyperlink w:anchor="_ENREF_85" w:tooltip="van der Heijde, 2011 #94" w:history="1">
        <w:r w:rsidR="00064C3A" w:rsidRPr="00E70781">
          <w:rPr>
            <w:rFonts w:ascii="Book Antiqua" w:hAnsi="Book Antiqua" w:cstheme="minorHAnsi"/>
            <w:color w:val="000000" w:themeColor="text1"/>
            <w:sz w:val="24"/>
            <w:szCs w:val="24"/>
            <w:vertAlign w:val="superscript"/>
          </w:rPr>
          <w:t>85</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DD5298" w:rsidRPr="00E70781">
        <w:rPr>
          <w:rFonts w:ascii="Book Antiqua" w:hAnsi="Book Antiqua" w:cstheme="minorHAnsi"/>
          <w:color w:val="000000" w:themeColor="text1"/>
          <w:sz w:val="24"/>
          <w:szCs w:val="24"/>
        </w:rPr>
        <w:t>. Furthermore, methotrexate has proved to be helpful in inducing and maintaining remission in CD patients</w:t>
      </w:r>
      <w:r w:rsidR="00344E74" w:rsidRPr="00E70781">
        <w:rPr>
          <w:rFonts w:ascii="Book Antiqua" w:hAnsi="Book Antiqua" w:cstheme="minorHAnsi"/>
          <w:color w:val="000000" w:themeColor="text1"/>
          <w:sz w:val="24"/>
          <w:szCs w:val="24"/>
        </w:rPr>
        <w:fldChar w:fldCharType="begin">
          <w:fldData xml:space="preserve">PEVuZE5vdGU+PENpdGU+PEF1dGhvcj5NY0RvbmFsZDwvQXV0aG9yPjxZZWFyPjIwMTQ8L1llYXI+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PEVuZE5vdGU+PENpdGU+PEF1dGhvcj5NY0RvbmFsZDwvQXV0aG9yPjxZZWFyPjIwMTQ8L1llYXI+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86" w:tooltip="McDonald, 2014 #77" w:history="1">
        <w:r w:rsidR="00064C3A" w:rsidRPr="00E70781">
          <w:rPr>
            <w:rFonts w:ascii="Book Antiqua" w:hAnsi="Book Antiqua" w:cstheme="minorHAnsi"/>
            <w:color w:val="000000" w:themeColor="text1"/>
            <w:sz w:val="24"/>
            <w:szCs w:val="24"/>
            <w:vertAlign w:val="superscript"/>
          </w:rPr>
          <w:t>86</w:t>
        </w:r>
      </w:hyperlink>
      <w:r w:rsidRPr="00E70781">
        <w:rPr>
          <w:rFonts w:ascii="Book Antiqua" w:hAnsi="Book Antiqua" w:cstheme="minorHAnsi"/>
          <w:color w:val="000000" w:themeColor="text1"/>
          <w:sz w:val="24"/>
          <w:szCs w:val="24"/>
          <w:vertAlign w:val="superscript"/>
        </w:rPr>
        <w:t>,</w:t>
      </w:r>
      <w:hyperlink w:anchor="_ENREF_87" w:tooltip="Pouillon, 2017 #36" w:history="1">
        <w:r w:rsidR="00064C3A" w:rsidRPr="00E70781">
          <w:rPr>
            <w:rFonts w:ascii="Book Antiqua" w:hAnsi="Book Antiqua" w:cstheme="minorHAnsi"/>
            <w:color w:val="000000" w:themeColor="text1"/>
            <w:sz w:val="24"/>
            <w:szCs w:val="24"/>
            <w:vertAlign w:val="superscript"/>
          </w:rPr>
          <w:t>87</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393640" w:rsidRPr="00E70781">
        <w:rPr>
          <w:rFonts w:ascii="Book Antiqua" w:hAnsi="Book Antiqua" w:cstheme="minorHAnsi"/>
          <w:color w:val="000000" w:themeColor="text1"/>
          <w:sz w:val="24"/>
          <w:szCs w:val="24"/>
        </w:rPr>
        <w:t xml:space="preserve"> but is not recommended as first line treatment of UC</w:t>
      </w:r>
      <w:r w:rsidR="00DD5298" w:rsidRPr="00E70781">
        <w:rPr>
          <w:rFonts w:ascii="Book Antiqua" w:hAnsi="Book Antiqua" w:cstheme="minorHAnsi"/>
          <w:color w:val="000000" w:themeColor="text1"/>
          <w:sz w:val="24"/>
          <w:szCs w:val="24"/>
        </w:rPr>
        <w:t>. S</w:t>
      </w:r>
      <w:r w:rsidR="00C312DD" w:rsidRPr="00E70781">
        <w:rPr>
          <w:rFonts w:ascii="Book Antiqua" w:hAnsi="Book Antiqua" w:cstheme="minorHAnsi"/>
          <w:color w:val="000000" w:themeColor="text1"/>
          <w:sz w:val="24"/>
          <w:szCs w:val="24"/>
        </w:rPr>
        <w:t>imilarly, sulfasalazine has some efficacy in C</w:t>
      </w:r>
      <w:r w:rsidR="0033021E" w:rsidRPr="00E70781">
        <w:rPr>
          <w:rFonts w:ascii="Book Antiqua" w:hAnsi="Book Antiqua" w:cstheme="minorHAnsi"/>
          <w:color w:val="000000" w:themeColor="text1"/>
          <w:sz w:val="24"/>
          <w:szCs w:val="24"/>
        </w:rPr>
        <w:t>D</w:t>
      </w:r>
      <w:r w:rsidR="007C77E3" w:rsidRPr="00E70781">
        <w:rPr>
          <w:rFonts w:ascii="Book Antiqua" w:hAnsi="Book Antiqua" w:cstheme="minorHAnsi"/>
          <w:color w:val="000000" w:themeColor="text1"/>
          <w:sz w:val="24"/>
          <w:szCs w:val="24"/>
        </w:rPr>
        <w:t xml:space="preserve"> </w:t>
      </w:r>
      <w:r w:rsidR="0033021E" w:rsidRPr="00E70781">
        <w:rPr>
          <w:rFonts w:ascii="Book Antiqua" w:hAnsi="Book Antiqua" w:cstheme="minorHAnsi"/>
          <w:color w:val="000000" w:themeColor="text1"/>
          <w:sz w:val="24"/>
          <w:szCs w:val="24"/>
        </w:rPr>
        <w:t>(</w:t>
      </w:r>
      <w:r w:rsidR="007C77E3" w:rsidRPr="00E70781">
        <w:rPr>
          <w:rFonts w:ascii="Book Antiqua" w:hAnsi="Book Antiqua" w:cstheme="minorHAnsi"/>
          <w:color w:val="000000" w:themeColor="text1"/>
          <w:sz w:val="24"/>
          <w:szCs w:val="24"/>
        </w:rPr>
        <w:t>but not for ileal CD)</w:t>
      </w:r>
      <w:r w:rsidR="00344E74" w:rsidRPr="00E70781">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PlsyMF08L3N0eWxlPjwvRGlzcGxheVRleHQ+PHJlY29yZD48cmVjLW51bWJlcj4yOTwvcmVjLW51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PlsyMF08L3N0eWxlPjwvRGlzcGxheVRleHQ+PHJlY29yZD48cmVjLW51bWJlcj4yOTwvcmVjLW51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20" w:tooltip="Olivieri, 2014 #29" w:history="1">
        <w:r w:rsidR="00064C3A" w:rsidRPr="00E70781">
          <w:rPr>
            <w:rFonts w:ascii="Book Antiqua" w:hAnsi="Book Antiqua" w:cstheme="minorHAnsi"/>
            <w:color w:val="000000" w:themeColor="text1"/>
            <w:sz w:val="24"/>
            <w:szCs w:val="24"/>
            <w:vertAlign w:val="superscript"/>
          </w:rPr>
          <w:t>20</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FB106A" w:rsidRPr="00E70781">
        <w:rPr>
          <w:rFonts w:ascii="Book Antiqua" w:hAnsi="Book Antiqua" w:cstheme="minorHAnsi"/>
          <w:color w:val="000000" w:themeColor="text1"/>
          <w:sz w:val="24"/>
          <w:szCs w:val="24"/>
        </w:rPr>
        <w:t xml:space="preserve"> and</w:t>
      </w:r>
      <w:r w:rsidR="00693494" w:rsidRPr="00E70781">
        <w:rPr>
          <w:rFonts w:ascii="Book Antiqua" w:hAnsi="Book Antiqua" w:cstheme="minorHAnsi"/>
          <w:color w:val="000000" w:themeColor="text1"/>
          <w:sz w:val="24"/>
          <w:szCs w:val="24"/>
        </w:rPr>
        <w:t xml:space="preserve"> </w:t>
      </w:r>
      <w:r w:rsidR="00C312DD" w:rsidRPr="00E70781">
        <w:rPr>
          <w:rFonts w:ascii="Book Antiqua" w:hAnsi="Book Antiqua" w:cstheme="minorHAnsi"/>
          <w:color w:val="000000" w:themeColor="text1"/>
          <w:sz w:val="24"/>
          <w:szCs w:val="24"/>
        </w:rPr>
        <w:t>UC</w:t>
      </w:r>
      <w:r w:rsidR="00344E74" w:rsidRPr="00E70781">
        <w:rPr>
          <w:rFonts w:ascii="Book Antiqua" w:hAnsi="Book Antiqua" w:cstheme="minorHAnsi"/>
          <w:color w:val="000000" w:themeColor="text1"/>
          <w:sz w:val="24"/>
          <w:szCs w:val="24"/>
        </w:rPr>
        <w:fldChar w:fldCharType="begin">
          <w:fldData xml:space="preserve">PEVuZE5vdGU+PENpdGU+PEF1dGhvcj5IYXJib3JkPC9BdXRob3I+PFllYXI+MjAxNzwvWWVhcj48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PEVuZE5vdGU+PENpdGU+PEF1dGhvcj5IYXJib3JkPC9BdXRob3I+PFllYXI+MjAxNzwvWWVhcj48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88" w:tooltip="Harbord, 2017 #71" w:history="1">
        <w:r w:rsidR="00064C3A" w:rsidRPr="00E70781">
          <w:rPr>
            <w:rFonts w:ascii="Book Antiqua" w:hAnsi="Book Antiqua" w:cstheme="minorHAnsi"/>
            <w:color w:val="000000" w:themeColor="text1"/>
            <w:sz w:val="24"/>
            <w:szCs w:val="24"/>
            <w:vertAlign w:val="superscript"/>
          </w:rPr>
          <w:t>88</w:t>
        </w:r>
      </w:hyperlink>
      <w:r w:rsidRPr="00E70781">
        <w:rPr>
          <w:rFonts w:ascii="Book Antiqua" w:hAnsi="Book Antiqua" w:cstheme="minorHAnsi"/>
          <w:color w:val="000000" w:themeColor="text1"/>
          <w:sz w:val="24"/>
          <w:szCs w:val="24"/>
          <w:vertAlign w:val="superscript"/>
        </w:rPr>
        <w:t>,</w:t>
      </w:r>
      <w:hyperlink w:anchor="_ENREF_89" w:tooltip="Lim, 2016 #76" w:history="1">
        <w:r w:rsidR="00064C3A" w:rsidRPr="00E70781">
          <w:rPr>
            <w:rFonts w:ascii="Book Antiqua" w:hAnsi="Book Antiqua" w:cstheme="minorHAnsi"/>
            <w:color w:val="000000" w:themeColor="text1"/>
            <w:sz w:val="24"/>
            <w:szCs w:val="24"/>
            <w:vertAlign w:val="superscript"/>
          </w:rPr>
          <w:t>89</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C312DD" w:rsidRPr="00E70781">
        <w:rPr>
          <w:rFonts w:ascii="Book Antiqua" w:hAnsi="Book Antiqua" w:cstheme="minorHAnsi"/>
          <w:color w:val="000000" w:themeColor="text1"/>
          <w:sz w:val="24"/>
          <w:szCs w:val="24"/>
        </w:rPr>
        <w:t xml:space="preserve">. </w:t>
      </w:r>
    </w:p>
    <w:p w14:paraId="4ACA01D1" w14:textId="0DC79379" w:rsidR="009B4AB1" w:rsidRPr="00E70781" w:rsidRDefault="00C31F88"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 xml:space="preserve">  </w:t>
      </w:r>
      <w:r w:rsidR="009A4312" w:rsidRPr="00E70781">
        <w:rPr>
          <w:rFonts w:ascii="Book Antiqua" w:hAnsi="Book Antiqua" w:cstheme="minorHAnsi"/>
          <w:color w:val="000000" w:themeColor="text1"/>
          <w:sz w:val="24"/>
          <w:szCs w:val="24"/>
        </w:rPr>
        <w:t>Anti-TNF regimes are the gold-standard treatment for the patients with co-existing IBD with SpA who are not controlled with conventional DMARDs</w:t>
      </w:r>
      <w:r w:rsidR="00FE75FE" w:rsidRPr="00E70781">
        <w:rPr>
          <w:rFonts w:ascii="Book Antiqua" w:hAnsi="Book Antiqua" w:cstheme="minorHAnsi"/>
          <w:color w:val="000000" w:themeColor="text1"/>
          <w:sz w:val="24"/>
          <w:szCs w:val="24"/>
        </w:rPr>
        <w:t>.</w:t>
      </w:r>
      <w:r w:rsidR="0033021E" w:rsidRPr="00E70781">
        <w:rPr>
          <w:rFonts w:ascii="Book Antiqua" w:hAnsi="Book Antiqua" w:cstheme="minorHAnsi"/>
          <w:color w:val="000000" w:themeColor="text1"/>
          <w:sz w:val="24"/>
          <w:szCs w:val="24"/>
        </w:rPr>
        <w:t xml:space="preserve"> </w:t>
      </w:r>
      <w:r w:rsidR="00352241" w:rsidRPr="00E70781">
        <w:rPr>
          <w:rFonts w:ascii="Book Antiqua" w:hAnsi="Book Antiqua" w:cstheme="minorHAnsi"/>
          <w:color w:val="000000" w:themeColor="text1"/>
          <w:sz w:val="24"/>
          <w:szCs w:val="24"/>
        </w:rPr>
        <w:t>All of them are approved for the treatment of axSpA</w:t>
      </w:r>
      <w:r w:rsidR="00344E74" w:rsidRPr="00E70781">
        <w:rPr>
          <w:rFonts w:ascii="Book Antiqua" w:hAnsi="Book Antiqua" w:cstheme="minorHAnsi"/>
          <w:color w:val="000000" w:themeColor="text1"/>
          <w:sz w:val="24"/>
          <w:szCs w:val="24"/>
        </w:rPr>
        <w:fldChar w:fldCharType="begin">
          <w:fldData xml:space="preserve">PEVuZE5vdGU+PENpdGU+PEF1dGhvcj52YW4gZGVyIEhlaWpkZTwvQXV0aG9yPjxZZWFyPjIwMTc8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=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PEVuZE5vdGU+PENpdGU+PEF1dGhvcj52YW4gZGVyIEhlaWpkZTwvQXV0aG9yPjxZZWFyPjIwMTc8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=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90" w:tooltip="van der Heijde, 2017 #139" w:history="1">
        <w:r w:rsidR="00064C3A" w:rsidRPr="00E70781">
          <w:rPr>
            <w:rFonts w:ascii="Book Antiqua" w:hAnsi="Book Antiqua" w:cstheme="minorHAnsi"/>
            <w:color w:val="000000" w:themeColor="text1"/>
            <w:sz w:val="24"/>
            <w:szCs w:val="24"/>
            <w:vertAlign w:val="superscript"/>
          </w:rPr>
          <w:t>90</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352241" w:rsidRPr="00E70781">
        <w:rPr>
          <w:rFonts w:ascii="Book Antiqua" w:hAnsi="Book Antiqua" w:cstheme="minorHAnsi"/>
          <w:color w:val="000000" w:themeColor="text1"/>
          <w:sz w:val="24"/>
          <w:szCs w:val="24"/>
        </w:rPr>
        <w:t xml:space="preserve"> while </w:t>
      </w:r>
      <w:r w:rsidR="00284704" w:rsidRPr="00E70781">
        <w:rPr>
          <w:rFonts w:ascii="Book Antiqua" w:hAnsi="Book Antiqua" w:cstheme="minorHAnsi"/>
          <w:color w:val="000000" w:themeColor="text1"/>
          <w:sz w:val="24"/>
          <w:szCs w:val="24"/>
        </w:rPr>
        <w:t>i</w:t>
      </w:r>
      <w:r w:rsidR="0033021E" w:rsidRPr="00E70781">
        <w:rPr>
          <w:rFonts w:ascii="Book Antiqua" w:hAnsi="Book Antiqua" w:cstheme="minorHAnsi"/>
          <w:color w:val="000000" w:themeColor="text1"/>
          <w:sz w:val="24"/>
          <w:szCs w:val="24"/>
        </w:rPr>
        <w:t xml:space="preserve">nfliximab and </w:t>
      </w:r>
      <w:r w:rsidR="00284704" w:rsidRPr="00E70781">
        <w:rPr>
          <w:rFonts w:ascii="Book Antiqua" w:hAnsi="Book Antiqua" w:cstheme="minorHAnsi"/>
          <w:color w:val="000000" w:themeColor="text1"/>
          <w:sz w:val="24"/>
          <w:szCs w:val="24"/>
        </w:rPr>
        <w:t>a</w:t>
      </w:r>
      <w:r w:rsidR="0033021E" w:rsidRPr="00E70781">
        <w:rPr>
          <w:rFonts w:ascii="Book Antiqua" w:hAnsi="Book Antiqua" w:cstheme="minorHAnsi"/>
          <w:color w:val="000000" w:themeColor="text1"/>
          <w:sz w:val="24"/>
          <w:szCs w:val="24"/>
        </w:rPr>
        <w:t xml:space="preserve">dalimumab </w:t>
      </w:r>
      <w:r w:rsidR="00FB106A" w:rsidRPr="00E70781">
        <w:rPr>
          <w:rFonts w:ascii="Book Antiqua" w:hAnsi="Book Antiqua" w:cstheme="minorHAnsi"/>
          <w:color w:val="000000" w:themeColor="text1"/>
          <w:sz w:val="24"/>
          <w:szCs w:val="24"/>
        </w:rPr>
        <w:t>are</w:t>
      </w:r>
      <w:r w:rsidR="0033021E" w:rsidRPr="00E70781">
        <w:rPr>
          <w:rFonts w:ascii="Book Antiqua" w:hAnsi="Book Antiqua" w:cstheme="minorHAnsi"/>
          <w:color w:val="000000" w:themeColor="text1"/>
          <w:sz w:val="24"/>
          <w:szCs w:val="24"/>
        </w:rPr>
        <w:t xml:space="preserve"> the most well studied for patients with IBD, both having indication for CD and UC</w:t>
      </w:r>
      <w:r w:rsidR="00344E74" w:rsidRPr="00E70781">
        <w:rPr>
          <w:rFonts w:ascii="Book Antiqua" w:hAnsi="Book Antiqua" w:cstheme="minorHAnsi"/>
          <w:color w:val="000000" w:themeColor="text1"/>
          <w:sz w:val="24"/>
          <w:szCs w:val="24"/>
        </w:rPr>
        <w:fldChar w:fldCharType="begin">
          <w:fldData xml:space="preserve">PEVuZE5vdGU+PENpdGU+PEF1dGhvcj5Qb3VpbGxvbjwvQXV0aG9yPjxZZWFyPjIwMTc8L1llYXI+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PEVuZE5vdGU+PENpdGU+PEF1dGhvcj5Qb3VpbGxvbjwvQXV0aG9yPjxZZWFyPjIwMTc8L1llYXI+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87" w:tooltip="Pouillon, 2017 #36" w:history="1">
        <w:r w:rsidR="00064C3A" w:rsidRPr="00E70781">
          <w:rPr>
            <w:rFonts w:ascii="Book Antiqua" w:hAnsi="Book Antiqua" w:cstheme="minorHAnsi"/>
            <w:color w:val="000000" w:themeColor="text1"/>
            <w:sz w:val="24"/>
            <w:szCs w:val="24"/>
            <w:vertAlign w:val="superscript"/>
          </w:rPr>
          <w:t>87</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33021E" w:rsidRPr="00E70781">
        <w:rPr>
          <w:rFonts w:ascii="Book Antiqua" w:hAnsi="Book Antiqua" w:cstheme="minorHAnsi"/>
          <w:color w:val="000000" w:themeColor="text1"/>
          <w:sz w:val="24"/>
          <w:szCs w:val="24"/>
        </w:rPr>
        <w:t>.</w:t>
      </w:r>
      <w:r w:rsidR="009B4AB1" w:rsidRPr="00E70781">
        <w:rPr>
          <w:rFonts w:ascii="Book Antiqua" w:hAnsi="Book Antiqua" w:cstheme="minorHAnsi"/>
          <w:color w:val="000000" w:themeColor="text1"/>
          <w:sz w:val="24"/>
          <w:szCs w:val="24"/>
        </w:rPr>
        <w:t xml:space="preserve"> Etanercept, was not effective for IBD</w:t>
      </w:r>
      <w:r w:rsidR="00344E74" w:rsidRPr="00E70781">
        <w:rPr>
          <w:rFonts w:ascii="Book Antiqua" w:hAnsi="Book Antiqua" w:cstheme="minorHAnsi"/>
          <w:color w:val="000000" w:themeColor="text1"/>
          <w:sz w:val="24"/>
          <w:szCs w:val="24"/>
        </w:rPr>
        <w:fldChar w:fldCharType="begin">
          <w:fldData xml:space="preserve">PEVuZE5vdGU+PENpdGU+PEF1dGhvcj5TYW5kYm9ybjwvQXV0aG9yPjxZZWFyPjIwMDE8L1llYXI+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PEVuZE5vdGU+PENpdGU+PEF1dGhvcj5TYW5kYm9ybjwvQXV0aG9yPjxZZWFyPjIwMDE8L1llYXI+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91" w:tooltip="Sandborn, 2001 #128" w:history="1">
        <w:r w:rsidR="00064C3A" w:rsidRPr="00E70781">
          <w:rPr>
            <w:rFonts w:ascii="Book Antiqua" w:hAnsi="Book Antiqua" w:cstheme="minorHAnsi"/>
            <w:color w:val="000000" w:themeColor="text1"/>
            <w:sz w:val="24"/>
            <w:szCs w:val="24"/>
            <w:vertAlign w:val="superscript"/>
          </w:rPr>
          <w:t>91</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9B4AB1" w:rsidRPr="00E70781">
        <w:rPr>
          <w:rFonts w:ascii="Book Antiqua" w:hAnsi="Book Antiqua" w:cstheme="minorHAnsi"/>
          <w:color w:val="000000" w:themeColor="text1"/>
          <w:sz w:val="24"/>
          <w:szCs w:val="24"/>
        </w:rPr>
        <w:t>.</w:t>
      </w:r>
      <w:r w:rsidR="00693494" w:rsidRPr="00E70781">
        <w:rPr>
          <w:rFonts w:ascii="Book Antiqua" w:hAnsi="Book Antiqua" w:cstheme="minorHAnsi"/>
          <w:color w:val="000000" w:themeColor="text1"/>
          <w:sz w:val="24"/>
          <w:szCs w:val="24"/>
        </w:rPr>
        <w:t xml:space="preserve"> Many hypotheses have been made to explain i</w:t>
      </w:r>
      <w:r w:rsidR="009B4AB1" w:rsidRPr="00E70781">
        <w:rPr>
          <w:rFonts w:ascii="Book Antiqua" w:hAnsi="Book Antiqua" w:cstheme="minorHAnsi"/>
          <w:color w:val="000000" w:themeColor="text1"/>
          <w:sz w:val="24"/>
          <w:szCs w:val="24"/>
        </w:rPr>
        <w:t>ts lack of efficacy</w:t>
      </w:r>
      <w:r w:rsidR="00693494" w:rsidRPr="00E70781">
        <w:rPr>
          <w:rFonts w:ascii="Book Antiqua" w:hAnsi="Book Antiqua" w:cstheme="minorHAnsi"/>
          <w:color w:val="000000" w:themeColor="text1"/>
          <w:sz w:val="24"/>
          <w:szCs w:val="24"/>
        </w:rPr>
        <w:t xml:space="preserve">, including that this </w:t>
      </w:r>
      <w:r w:rsidR="009B4AB1" w:rsidRPr="00E70781">
        <w:rPr>
          <w:rFonts w:ascii="Book Antiqua" w:hAnsi="Book Antiqua" w:cstheme="minorHAnsi"/>
          <w:color w:val="000000" w:themeColor="text1"/>
          <w:sz w:val="24"/>
          <w:szCs w:val="24"/>
        </w:rPr>
        <w:t>might be related to its insufficiency to induce apoptosis in the T cells of the lamina propria</w:t>
      </w:r>
      <w:r w:rsidR="00344E74" w:rsidRPr="00E70781">
        <w:rPr>
          <w:rFonts w:ascii="Book Antiqua" w:hAnsi="Book Antiqua" w:cstheme="minorHAnsi"/>
          <w:color w:val="000000" w:themeColor="text1"/>
          <w:sz w:val="24"/>
          <w:szCs w:val="24"/>
        </w:rPr>
        <w:fldChar w:fldCharType="begin">
          <w:fldData xml:space="preserve">PEVuZE5vdGU+PENpdGU+PEF1dGhvcj5WYW4gZGVuIEJyYW5kZTwvQXV0aG9yPjxZZWFyPjIwMDM8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PEVuZE5vdGU+PENpdGU+PEF1dGhvcj5WYW4gZGVuIEJyYW5kZTwvQXV0aG9yPjxZZWFyPjIwMDM8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92" w:tooltip="Van den Brande, 2003 #92" w:history="1">
        <w:r w:rsidR="00064C3A" w:rsidRPr="00E70781">
          <w:rPr>
            <w:rFonts w:ascii="Book Antiqua" w:hAnsi="Book Antiqua" w:cstheme="minorHAnsi"/>
            <w:color w:val="000000" w:themeColor="text1"/>
            <w:sz w:val="24"/>
            <w:szCs w:val="24"/>
            <w:vertAlign w:val="superscript"/>
          </w:rPr>
          <w:t>92</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9B4AB1" w:rsidRPr="00E70781">
        <w:rPr>
          <w:rFonts w:ascii="Book Antiqua" w:hAnsi="Book Antiqua" w:cstheme="minorHAnsi"/>
          <w:color w:val="000000" w:themeColor="text1"/>
          <w:sz w:val="24"/>
          <w:szCs w:val="24"/>
        </w:rPr>
        <w:t>.</w:t>
      </w:r>
      <w:r w:rsidR="00A143D3" w:rsidRPr="00E70781">
        <w:rPr>
          <w:rFonts w:ascii="Book Antiqua" w:hAnsi="Book Antiqua" w:cstheme="minorHAnsi"/>
          <w:color w:val="000000" w:themeColor="text1"/>
          <w:sz w:val="24"/>
          <w:szCs w:val="24"/>
        </w:rPr>
        <w:t xml:space="preserve"> Also, etanercept </w:t>
      </w:r>
      <w:r w:rsidR="00835058" w:rsidRPr="00E70781">
        <w:rPr>
          <w:rFonts w:ascii="Book Antiqua" w:hAnsi="Book Antiqua" w:cstheme="minorHAnsi"/>
          <w:color w:val="000000" w:themeColor="text1"/>
          <w:sz w:val="24"/>
          <w:szCs w:val="24"/>
        </w:rPr>
        <w:t xml:space="preserve">blocks both TNFa and TNFb. </w:t>
      </w:r>
      <w:r w:rsidR="00B107AA" w:rsidRPr="00E70781">
        <w:rPr>
          <w:rFonts w:ascii="Book Antiqua" w:hAnsi="Book Antiqua" w:cstheme="minorHAnsi"/>
          <w:color w:val="000000" w:themeColor="text1"/>
          <w:sz w:val="24"/>
          <w:szCs w:val="24"/>
        </w:rPr>
        <w:t>The latter</w:t>
      </w:r>
      <w:r w:rsidR="00835058" w:rsidRPr="00E70781">
        <w:rPr>
          <w:rFonts w:ascii="Book Antiqua" w:hAnsi="Book Antiqua" w:cstheme="minorHAnsi"/>
          <w:color w:val="000000" w:themeColor="text1"/>
          <w:sz w:val="24"/>
          <w:szCs w:val="24"/>
        </w:rPr>
        <w:t xml:space="preserve"> seems to regulate</w:t>
      </w:r>
      <w:r w:rsidR="00916608" w:rsidRPr="00E70781">
        <w:rPr>
          <w:rFonts w:ascii="Book Antiqua" w:hAnsi="Book Antiqua" w:cstheme="minorHAnsi"/>
          <w:color w:val="000000" w:themeColor="text1"/>
          <w:sz w:val="24"/>
          <w:szCs w:val="24"/>
        </w:rPr>
        <w:t>, in the lamina propria, T-cell dependent</w:t>
      </w:r>
      <w:r w:rsidR="00835058" w:rsidRPr="00E70781">
        <w:rPr>
          <w:rFonts w:ascii="Book Antiqua" w:hAnsi="Book Antiqua" w:cstheme="minorHAnsi"/>
          <w:color w:val="000000" w:themeColor="text1"/>
          <w:sz w:val="24"/>
          <w:szCs w:val="24"/>
        </w:rPr>
        <w:t xml:space="preserve"> IgA </w:t>
      </w:r>
      <w:r w:rsidR="00693C39" w:rsidRPr="00E70781">
        <w:rPr>
          <w:rFonts w:ascii="Book Antiqua" w:hAnsi="Book Antiqua" w:cstheme="minorHAnsi"/>
          <w:color w:val="000000" w:themeColor="text1"/>
          <w:sz w:val="24"/>
          <w:szCs w:val="24"/>
        </w:rPr>
        <w:t>production</w:t>
      </w:r>
      <w:r w:rsidR="00916608" w:rsidRPr="00E70781">
        <w:rPr>
          <w:rFonts w:ascii="Book Antiqua" w:hAnsi="Book Antiqua" w:cstheme="minorHAnsi"/>
          <w:color w:val="000000" w:themeColor="text1"/>
          <w:sz w:val="24"/>
          <w:szCs w:val="24"/>
        </w:rPr>
        <w:t>, which in turn controls the</w:t>
      </w:r>
      <w:r w:rsidR="00A33673" w:rsidRPr="00E70781">
        <w:rPr>
          <w:rFonts w:ascii="Book Antiqua" w:hAnsi="Book Antiqua" w:cstheme="minorHAnsi"/>
          <w:color w:val="000000" w:themeColor="text1"/>
          <w:sz w:val="24"/>
          <w:szCs w:val="24"/>
        </w:rPr>
        <w:t xml:space="preserve"> </w:t>
      </w:r>
      <w:r w:rsidR="00D309EA" w:rsidRPr="00E70781">
        <w:rPr>
          <w:rFonts w:ascii="Book Antiqua" w:hAnsi="Book Antiqua" w:cstheme="minorHAnsi"/>
          <w:color w:val="000000" w:themeColor="text1"/>
          <w:sz w:val="24"/>
          <w:szCs w:val="24"/>
        </w:rPr>
        <w:t xml:space="preserve">intestinal </w:t>
      </w:r>
      <w:r w:rsidR="00835058" w:rsidRPr="00E70781">
        <w:rPr>
          <w:rFonts w:ascii="Book Antiqua" w:hAnsi="Book Antiqua" w:cstheme="minorHAnsi"/>
          <w:color w:val="000000" w:themeColor="text1"/>
          <w:sz w:val="24"/>
          <w:szCs w:val="24"/>
        </w:rPr>
        <w:t>microbiota composition</w:t>
      </w:r>
      <w:r w:rsidR="00344E74" w:rsidRPr="00E70781">
        <w:rPr>
          <w:rFonts w:ascii="Book Antiqua" w:hAnsi="Book Antiqua" w:cstheme="minorHAnsi"/>
          <w:color w:val="000000" w:themeColor="text1"/>
          <w:sz w:val="24"/>
          <w:szCs w:val="24"/>
        </w:rPr>
        <w:fldChar w:fldCharType="begin">
          <w:fldData xml:space="preserve">PEVuZE5vdGU+PENpdGU+PEF1dGhvcj5CYXppbjwvQXV0aG9yPjxZZWFyPjIwMTg8L1llYXI+PFJl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PEVuZE5vdGU+PENpdGU+PEF1dGhvcj5CYXppbjwvQXV0aG9yPjxZZWFyPjIwMTg8L1llYXI+PFJl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93" w:tooltip="Bazin, 2018 #100" w:history="1">
        <w:r w:rsidR="00064C3A" w:rsidRPr="00E70781">
          <w:rPr>
            <w:rFonts w:ascii="Book Antiqua" w:hAnsi="Book Antiqua" w:cstheme="minorHAnsi"/>
            <w:color w:val="000000" w:themeColor="text1"/>
            <w:sz w:val="24"/>
            <w:szCs w:val="24"/>
            <w:vertAlign w:val="superscript"/>
          </w:rPr>
          <w:t>93</w:t>
        </w:r>
      </w:hyperlink>
      <w:r w:rsidRPr="00E70781">
        <w:rPr>
          <w:rFonts w:ascii="Book Antiqua" w:hAnsi="Book Antiqua" w:cstheme="minorHAnsi"/>
          <w:color w:val="000000" w:themeColor="text1"/>
          <w:sz w:val="24"/>
          <w:szCs w:val="24"/>
          <w:vertAlign w:val="superscript"/>
        </w:rPr>
        <w:t>,</w:t>
      </w:r>
      <w:hyperlink w:anchor="_ENREF_94" w:tooltip="Kruglov, 2013 #74" w:history="1">
        <w:r w:rsidR="00064C3A" w:rsidRPr="00E70781">
          <w:rPr>
            <w:rFonts w:ascii="Book Antiqua" w:hAnsi="Book Antiqua" w:cstheme="minorHAnsi"/>
            <w:color w:val="000000" w:themeColor="text1"/>
            <w:sz w:val="24"/>
            <w:szCs w:val="24"/>
            <w:vertAlign w:val="superscript"/>
          </w:rPr>
          <w:t>94</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835058" w:rsidRPr="00E70781">
        <w:rPr>
          <w:rFonts w:ascii="Book Antiqua" w:hAnsi="Book Antiqua" w:cstheme="minorHAnsi"/>
          <w:color w:val="000000" w:themeColor="text1"/>
          <w:sz w:val="24"/>
          <w:szCs w:val="24"/>
        </w:rPr>
        <w:t>.</w:t>
      </w:r>
    </w:p>
    <w:p w14:paraId="42B47C40" w14:textId="0AA3613D" w:rsidR="008124D2" w:rsidRPr="00E70781" w:rsidRDefault="00C31F88"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 xml:space="preserve">  </w:t>
      </w:r>
      <w:r w:rsidR="008124D2" w:rsidRPr="00E70781">
        <w:rPr>
          <w:rFonts w:ascii="Book Antiqua" w:hAnsi="Book Antiqua" w:cstheme="minorHAnsi"/>
          <w:color w:val="000000" w:themeColor="text1"/>
          <w:sz w:val="24"/>
          <w:szCs w:val="24"/>
        </w:rPr>
        <w:t>Interestingly, new onset IBD in the context of AS, has been observe</w:t>
      </w:r>
      <w:r w:rsidR="0033021E" w:rsidRPr="00E70781">
        <w:rPr>
          <w:rFonts w:ascii="Book Antiqua" w:hAnsi="Book Antiqua" w:cstheme="minorHAnsi"/>
          <w:color w:val="000000" w:themeColor="text1"/>
          <w:sz w:val="24"/>
          <w:szCs w:val="24"/>
        </w:rPr>
        <w:t>d</w:t>
      </w:r>
      <w:r w:rsidR="008124D2" w:rsidRPr="00E70781">
        <w:rPr>
          <w:rFonts w:ascii="Book Antiqua" w:hAnsi="Book Antiqua" w:cstheme="minorHAnsi"/>
          <w:color w:val="000000" w:themeColor="text1"/>
          <w:sz w:val="24"/>
          <w:szCs w:val="24"/>
        </w:rPr>
        <w:t xml:space="preserve"> in patients who started treatment with anti-TNF reagents</w:t>
      </w:r>
      <w:r w:rsidR="00344E74" w:rsidRPr="00E70781">
        <w:rPr>
          <w:rFonts w:ascii="Book Antiqua" w:hAnsi="Book Antiqua" w:cstheme="minorHAnsi"/>
          <w:color w:val="000000" w:themeColor="text1"/>
          <w:sz w:val="24"/>
          <w:szCs w:val="24"/>
        </w:rPr>
        <w:fldChar w:fldCharType="begin">
          <w:fldData xml:space="preserve">PEVuZE5vdGU+PENpdGU+PEF1dGhvcj5CcmF1bjwvQXV0aG9yPjxZZWFyPjIwMDc8L1llYXI+PFJl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PEVuZE5vdGU+PENpdGU+PEF1dGhvcj5CcmF1bjwvQXV0aG9yPjxZZWFyPjIwMDc8L1llYXI+PFJl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95" w:tooltip="Braun, 2007 #101" w:history="1">
        <w:r w:rsidR="00064C3A" w:rsidRPr="00E70781">
          <w:rPr>
            <w:rFonts w:ascii="Book Antiqua" w:hAnsi="Book Antiqua" w:cstheme="minorHAnsi"/>
            <w:color w:val="000000" w:themeColor="text1"/>
            <w:sz w:val="24"/>
            <w:szCs w:val="24"/>
            <w:vertAlign w:val="superscript"/>
          </w:rPr>
          <w:t>95</w:t>
        </w:r>
      </w:hyperlink>
      <w:r w:rsidRPr="00E70781">
        <w:rPr>
          <w:rFonts w:ascii="Book Antiqua" w:hAnsi="Book Antiqua" w:cstheme="minorHAnsi"/>
          <w:color w:val="000000" w:themeColor="text1"/>
          <w:sz w:val="24"/>
          <w:szCs w:val="24"/>
          <w:vertAlign w:val="superscript"/>
        </w:rPr>
        <w:t>,</w:t>
      </w:r>
      <w:hyperlink w:anchor="_ENREF_96" w:tooltip="Toussirot, 2012 #90" w:history="1">
        <w:r w:rsidR="00064C3A" w:rsidRPr="00E70781">
          <w:rPr>
            <w:rFonts w:ascii="Book Antiqua" w:hAnsi="Book Antiqua" w:cstheme="minorHAnsi"/>
            <w:color w:val="000000" w:themeColor="text1"/>
            <w:sz w:val="24"/>
            <w:szCs w:val="24"/>
            <w:vertAlign w:val="superscript"/>
          </w:rPr>
          <w:t>96</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8124D2" w:rsidRPr="00E70781">
        <w:rPr>
          <w:rFonts w:ascii="Book Antiqua" w:hAnsi="Book Antiqua" w:cstheme="minorHAnsi"/>
          <w:color w:val="000000" w:themeColor="text1"/>
          <w:sz w:val="24"/>
          <w:szCs w:val="24"/>
        </w:rPr>
        <w:t>.</w:t>
      </w:r>
      <w:r w:rsidR="009B4AB1" w:rsidRPr="00E70781">
        <w:rPr>
          <w:rFonts w:ascii="Book Antiqua" w:hAnsi="Book Antiqua" w:cstheme="minorHAnsi"/>
          <w:color w:val="000000" w:themeColor="text1"/>
          <w:sz w:val="24"/>
          <w:szCs w:val="24"/>
        </w:rPr>
        <w:t xml:space="preserve"> These cases were more frequently resembling CD rather than UC and have been associated with commencement of </w:t>
      </w:r>
      <w:r w:rsidR="00916608" w:rsidRPr="00E70781">
        <w:rPr>
          <w:rFonts w:ascii="Book Antiqua" w:hAnsi="Book Antiqua" w:cstheme="minorHAnsi"/>
          <w:color w:val="000000" w:themeColor="text1"/>
          <w:sz w:val="24"/>
          <w:szCs w:val="24"/>
        </w:rPr>
        <w:t>e</w:t>
      </w:r>
      <w:r w:rsidR="009B4AB1" w:rsidRPr="00E70781">
        <w:rPr>
          <w:rFonts w:ascii="Book Antiqua" w:hAnsi="Book Antiqua" w:cstheme="minorHAnsi"/>
          <w:color w:val="000000" w:themeColor="text1"/>
          <w:sz w:val="24"/>
          <w:szCs w:val="24"/>
        </w:rPr>
        <w:t>tanercept</w:t>
      </w:r>
      <w:r w:rsidR="00344E74" w:rsidRPr="00E70781">
        <w:rPr>
          <w:rFonts w:ascii="Book Antiqua" w:hAnsi="Book Antiqua" w:cstheme="minorHAnsi"/>
          <w:color w:val="000000" w:themeColor="text1"/>
          <w:sz w:val="24"/>
          <w:szCs w:val="24"/>
        </w:rPr>
        <w:fldChar w:fldCharType="begin">
          <w:fldData xml:space="preserve">PEVuZE5vdGU+PENpdGU+PEF1dGhvcj5GcmVlbWFuPC9BdXRob3I+PFllYXI+MjAxMjwvWWVhcj48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PEVuZE5vdGU+PENpdGU+PEF1dGhvcj5GcmVlbWFuPC9BdXRob3I+PFllYXI+MjAxMjwvWWVhcj48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97" w:tooltip="Freeman, 2012 #67" w:history="1">
        <w:r w:rsidR="00064C3A" w:rsidRPr="00E70781">
          <w:rPr>
            <w:rFonts w:ascii="Book Antiqua" w:hAnsi="Book Antiqua" w:cstheme="minorHAnsi"/>
            <w:color w:val="000000" w:themeColor="text1"/>
            <w:sz w:val="24"/>
            <w:szCs w:val="24"/>
            <w:vertAlign w:val="superscript"/>
          </w:rPr>
          <w:t>97-99</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A2469F" w:rsidRPr="00E70781">
        <w:rPr>
          <w:rFonts w:ascii="Book Antiqua" w:hAnsi="Book Antiqua" w:cstheme="minorHAnsi"/>
          <w:color w:val="000000" w:themeColor="text1"/>
          <w:sz w:val="24"/>
          <w:szCs w:val="24"/>
        </w:rPr>
        <w:t>.</w:t>
      </w:r>
      <w:r w:rsidR="00455C20" w:rsidRPr="00E70781">
        <w:rPr>
          <w:rFonts w:ascii="Book Antiqua" w:hAnsi="Book Antiqua" w:cstheme="minorHAnsi"/>
          <w:color w:val="000000" w:themeColor="text1"/>
          <w:sz w:val="24"/>
          <w:szCs w:val="24"/>
        </w:rPr>
        <w:t xml:space="preserve"> Of note,</w:t>
      </w:r>
      <w:r w:rsidR="00A2469F" w:rsidRPr="00E70781">
        <w:rPr>
          <w:rFonts w:ascii="Book Antiqua" w:hAnsi="Book Antiqua" w:cstheme="minorHAnsi"/>
          <w:color w:val="000000" w:themeColor="text1"/>
          <w:sz w:val="24"/>
          <w:szCs w:val="24"/>
        </w:rPr>
        <w:t xml:space="preserve"> </w:t>
      </w:r>
      <w:r w:rsidR="00455C20" w:rsidRPr="00E70781">
        <w:rPr>
          <w:rFonts w:ascii="Book Antiqua" w:hAnsi="Book Antiqua" w:cstheme="minorHAnsi"/>
          <w:color w:val="000000" w:themeColor="text1"/>
          <w:sz w:val="24"/>
          <w:szCs w:val="24"/>
        </w:rPr>
        <w:t>a</w:t>
      </w:r>
      <w:r w:rsidR="00494EC9" w:rsidRPr="00E70781">
        <w:rPr>
          <w:rFonts w:ascii="Book Antiqua" w:hAnsi="Book Antiqua" w:cstheme="minorHAnsi"/>
          <w:color w:val="000000" w:themeColor="text1"/>
          <w:sz w:val="24"/>
          <w:szCs w:val="24"/>
        </w:rPr>
        <w:t xml:space="preserve"> large multicentre AS study examining the presence and development of extra-articular manifestations did not find any correlation between biologics use and development of IBD</w:t>
      </w:r>
      <w:r w:rsidR="00344E74" w:rsidRPr="00E70781">
        <w:rPr>
          <w:rFonts w:ascii="Book Antiqua" w:hAnsi="Book Antiqua" w:cstheme="minorHAnsi"/>
          <w:color w:val="000000" w:themeColor="text1"/>
          <w:sz w:val="24"/>
          <w:szCs w:val="24"/>
        </w:rPr>
        <w:fldChar w:fldCharType="begin">
          <w:fldData xml:space="preserve">PEVuZE5vdGU+PENpdGU+PEF1dGhvcj5Fc3NlcnM8L0F1dGhvcj48WWVhcj4yMDE1PC9ZZWFyPjxS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PEVuZE5vdGU+PENpdGU+PEF1dGhvcj5Fc3NlcnM8L0F1dGhvcj48WWVhcj4yMDE1PC9ZZWFyPjxS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9" w:tooltip="Essers, 2015 #16" w:history="1">
        <w:r w:rsidR="00064C3A" w:rsidRPr="00E70781">
          <w:rPr>
            <w:rFonts w:ascii="Book Antiqua" w:hAnsi="Book Antiqua" w:cstheme="minorHAnsi"/>
            <w:color w:val="000000" w:themeColor="text1"/>
            <w:sz w:val="24"/>
            <w:szCs w:val="24"/>
            <w:vertAlign w:val="superscript"/>
          </w:rPr>
          <w:t>9</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626274" w:rsidRPr="00E70781">
        <w:rPr>
          <w:rFonts w:ascii="Book Antiqua" w:hAnsi="Book Antiqua" w:cstheme="minorHAnsi"/>
          <w:color w:val="000000" w:themeColor="text1"/>
          <w:sz w:val="24"/>
          <w:szCs w:val="24"/>
        </w:rPr>
        <w:t>.</w:t>
      </w:r>
      <w:r w:rsidR="00455C20" w:rsidRPr="00E70781">
        <w:rPr>
          <w:rFonts w:ascii="Book Antiqua" w:hAnsi="Book Antiqua" w:cstheme="minorHAnsi"/>
          <w:color w:val="000000" w:themeColor="text1"/>
          <w:sz w:val="24"/>
          <w:szCs w:val="24"/>
        </w:rPr>
        <w:t xml:space="preserve"> Whether there is a true association between treatment with anti-TNF drugs in AS patients and new-onset of IBD, remains to be defined.</w:t>
      </w:r>
      <w:r w:rsidR="00A2469F" w:rsidRPr="00E70781">
        <w:rPr>
          <w:rFonts w:ascii="Book Antiqua" w:hAnsi="Book Antiqua" w:cstheme="minorHAnsi"/>
          <w:color w:val="000000" w:themeColor="text1"/>
          <w:sz w:val="24"/>
          <w:szCs w:val="24"/>
        </w:rPr>
        <w:t xml:space="preserve"> </w:t>
      </w:r>
    </w:p>
    <w:p w14:paraId="210F8E79" w14:textId="4A070E09" w:rsidR="00182C65" w:rsidRPr="00E70781" w:rsidRDefault="00C31F88"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lastRenderedPageBreak/>
        <w:t xml:space="preserve">  </w:t>
      </w:r>
      <w:r w:rsidR="00B107AA" w:rsidRPr="00E70781">
        <w:rPr>
          <w:rFonts w:ascii="Book Antiqua" w:hAnsi="Book Antiqua" w:cstheme="minorHAnsi"/>
          <w:color w:val="000000" w:themeColor="text1"/>
          <w:sz w:val="24"/>
          <w:szCs w:val="24"/>
        </w:rPr>
        <w:t xml:space="preserve">The role of the IL-23/-IL-17 axis in the pathogenesis of </w:t>
      </w:r>
      <w:r w:rsidR="006957F1" w:rsidRPr="00E70781">
        <w:rPr>
          <w:rFonts w:ascii="Book Antiqua" w:hAnsi="Book Antiqua" w:cstheme="minorHAnsi"/>
          <w:color w:val="000000" w:themeColor="text1"/>
          <w:sz w:val="24"/>
          <w:szCs w:val="24"/>
        </w:rPr>
        <w:t>SpA and IBD is supported by many studies of basic and clinical research</w:t>
      </w:r>
      <w:r w:rsidR="00344E74" w:rsidRPr="00E70781">
        <w:rPr>
          <w:rFonts w:ascii="Book Antiqua" w:hAnsi="Book Antiqua" w:cstheme="minorHAnsi"/>
          <w:color w:val="000000" w:themeColor="text1"/>
          <w:sz w:val="24"/>
          <w:szCs w:val="24"/>
        </w:rPr>
        <w:fldChar w:fldCharType="begin">
          <w:fldData xml:space="preserve">PEVuZE5vdGU+PENpdGU+PEF1dGhvcj5GcmFnb3VsaXM8L0F1dGhvcj48WWVhcj4yMDE2PC9ZZWFy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PEVuZE5vdGU+PENpdGU+PEF1dGhvcj5GcmFnb3VsaXM8L0F1dGhvcj48WWVhcj4yMDE2PC9ZZWFy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61" w:tooltip="Fragoulis, 2016 #4" w:history="1">
        <w:r w:rsidR="00064C3A" w:rsidRPr="00E70781">
          <w:rPr>
            <w:rFonts w:ascii="Book Antiqua" w:hAnsi="Book Antiqua" w:cstheme="minorHAnsi"/>
            <w:color w:val="000000" w:themeColor="text1"/>
            <w:sz w:val="24"/>
            <w:szCs w:val="24"/>
            <w:vertAlign w:val="superscript"/>
          </w:rPr>
          <w:t>61</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6957F1" w:rsidRPr="00E70781">
        <w:rPr>
          <w:rFonts w:ascii="Book Antiqua" w:hAnsi="Book Antiqua" w:cstheme="minorHAnsi"/>
          <w:color w:val="000000" w:themeColor="text1"/>
          <w:sz w:val="24"/>
          <w:szCs w:val="24"/>
        </w:rPr>
        <w:t>. Despite, monoclonal antibodies targeting the key cytokines of the axis (</w:t>
      </w:r>
      <w:r w:rsidR="006957F1" w:rsidRPr="00E70781">
        <w:rPr>
          <w:rFonts w:ascii="Book Antiqua" w:hAnsi="Book Antiqua" w:cstheme="minorHAnsi"/>
          <w:i/>
          <w:color w:val="000000" w:themeColor="text1"/>
          <w:sz w:val="24"/>
          <w:szCs w:val="24"/>
        </w:rPr>
        <w:t>i.e</w:t>
      </w:r>
      <w:r w:rsidRPr="00E70781">
        <w:rPr>
          <w:rFonts w:ascii="Book Antiqua" w:hAnsi="Book Antiqua" w:cstheme="minorHAnsi"/>
          <w:i/>
          <w:color w:val="000000" w:themeColor="text1"/>
          <w:sz w:val="24"/>
          <w:szCs w:val="24"/>
        </w:rPr>
        <w:t>.</w:t>
      </w:r>
      <w:r w:rsidRPr="00E70781">
        <w:rPr>
          <w:rFonts w:ascii="Book Antiqua" w:hAnsi="Book Antiqua" w:cstheme="minorHAnsi"/>
          <w:color w:val="000000" w:themeColor="text1"/>
          <w:sz w:val="24"/>
          <w:szCs w:val="24"/>
        </w:rPr>
        <w:t>,</w:t>
      </w:r>
      <w:r w:rsidR="006957F1" w:rsidRPr="00E70781">
        <w:rPr>
          <w:rFonts w:ascii="Book Antiqua" w:hAnsi="Book Antiqua" w:cstheme="minorHAnsi"/>
          <w:color w:val="000000" w:themeColor="text1"/>
          <w:sz w:val="24"/>
          <w:szCs w:val="24"/>
        </w:rPr>
        <w:t xml:space="preserve"> IL-23 and IL-17) were thought to be very effective, data from clinical trials did not fully support this notion.</w:t>
      </w:r>
      <w:r w:rsidR="00182C65" w:rsidRPr="00E70781">
        <w:rPr>
          <w:rFonts w:ascii="Book Antiqua" w:hAnsi="Book Antiqua" w:cstheme="minorHAnsi"/>
          <w:color w:val="000000" w:themeColor="text1"/>
          <w:sz w:val="24"/>
          <w:szCs w:val="24"/>
        </w:rPr>
        <w:t xml:space="preserve"> </w:t>
      </w:r>
      <w:r w:rsidR="00F47F03" w:rsidRPr="00E70781">
        <w:rPr>
          <w:rFonts w:ascii="Book Antiqua" w:hAnsi="Book Antiqua" w:cstheme="minorHAnsi"/>
          <w:color w:val="000000" w:themeColor="text1"/>
          <w:sz w:val="24"/>
          <w:szCs w:val="24"/>
        </w:rPr>
        <w:t xml:space="preserve">Ustekinumab, a monoclonal antibody against the common p40 subunit of IL-12 and IL-23, </w:t>
      </w:r>
      <w:r w:rsidR="00786BCF" w:rsidRPr="00E70781">
        <w:rPr>
          <w:rFonts w:ascii="Book Antiqua" w:hAnsi="Book Antiqua" w:cstheme="minorHAnsi"/>
          <w:color w:val="000000" w:themeColor="text1"/>
          <w:sz w:val="24"/>
          <w:szCs w:val="24"/>
        </w:rPr>
        <w:t>has proved to be effective for CD</w:t>
      </w:r>
      <w:r w:rsidR="00494EC9" w:rsidRPr="00E70781">
        <w:rPr>
          <w:rFonts w:ascii="Book Antiqua" w:hAnsi="Book Antiqua" w:cstheme="minorHAnsi"/>
          <w:color w:val="000000" w:themeColor="text1"/>
          <w:sz w:val="24"/>
          <w:szCs w:val="24"/>
        </w:rPr>
        <w:t xml:space="preserve"> but does not appear to work for AS</w:t>
      </w:r>
      <w:r w:rsidR="00786BCF" w:rsidRPr="00E70781">
        <w:rPr>
          <w:rFonts w:ascii="Book Antiqua" w:hAnsi="Book Antiqua" w:cstheme="minorHAnsi"/>
          <w:color w:val="000000" w:themeColor="text1"/>
          <w:sz w:val="24"/>
          <w:szCs w:val="24"/>
        </w:rPr>
        <w:t xml:space="preserve">. Although data derived from post hoc analyses of phase 3 trials in patients with psoriatic </w:t>
      </w:r>
      <w:r w:rsidR="0033021E" w:rsidRPr="00E70781">
        <w:rPr>
          <w:rFonts w:ascii="Book Antiqua" w:hAnsi="Book Antiqua" w:cstheme="minorHAnsi"/>
          <w:color w:val="000000" w:themeColor="text1"/>
          <w:sz w:val="24"/>
          <w:szCs w:val="24"/>
        </w:rPr>
        <w:t>spondylitis</w:t>
      </w:r>
      <w:r w:rsidR="00786BCF" w:rsidRPr="00E70781">
        <w:rPr>
          <w:rFonts w:ascii="Book Antiqua" w:hAnsi="Book Antiqua" w:cstheme="minorHAnsi"/>
          <w:color w:val="000000" w:themeColor="text1"/>
          <w:sz w:val="24"/>
          <w:szCs w:val="24"/>
        </w:rPr>
        <w:t xml:space="preserve"> were </w:t>
      </w:r>
      <w:r w:rsidR="0033021E" w:rsidRPr="00E70781">
        <w:rPr>
          <w:rFonts w:ascii="Book Antiqua" w:hAnsi="Book Antiqua" w:cstheme="minorHAnsi"/>
          <w:color w:val="000000" w:themeColor="text1"/>
          <w:sz w:val="24"/>
          <w:szCs w:val="24"/>
        </w:rPr>
        <w:t>promising</w:t>
      </w:r>
      <w:r w:rsidR="00786BCF" w:rsidRPr="00E70781">
        <w:rPr>
          <w:rFonts w:ascii="Book Antiqua" w:hAnsi="Book Antiqua" w:cstheme="minorHAnsi"/>
          <w:color w:val="000000" w:themeColor="text1"/>
          <w:sz w:val="24"/>
          <w:szCs w:val="24"/>
        </w:rPr>
        <w:t xml:space="preserve">, ustekinumab did not </w:t>
      </w:r>
      <w:r w:rsidR="0033021E" w:rsidRPr="00E70781">
        <w:rPr>
          <w:rFonts w:ascii="Book Antiqua" w:hAnsi="Book Antiqua" w:cstheme="minorHAnsi"/>
          <w:color w:val="000000" w:themeColor="text1"/>
          <w:sz w:val="24"/>
          <w:szCs w:val="24"/>
        </w:rPr>
        <w:t>achieve</w:t>
      </w:r>
      <w:r w:rsidR="00786BCF" w:rsidRPr="00E70781">
        <w:rPr>
          <w:rFonts w:ascii="Book Antiqua" w:hAnsi="Book Antiqua" w:cstheme="minorHAnsi"/>
          <w:color w:val="000000" w:themeColor="text1"/>
          <w:sz w:val="24"/>
          <w:szCs w:val="24"/>
        </w:rPr>
        <w:t xml:space="preserve"> the primary endpoint in phase 3 trials for AS and non-radiographic axSpA</w:t>
      </w:r>
      <w:r w:rsidR="00344E74" w:rsidRPr="00E70781">
        <w:rPr>
          <w:rFonts w:ascii="Book Antiqua" w:hAnsi="Book Antiqua" w:cstheme="minorHAnsi"/>
          <w:color w:val="000000" w:themeColor="text1"/>
          <w:sz w:val="24"/>
          <w:szCs w:val="24"/>
        </w:rPr>
        <w:fldChar w:fldCharType="begin"/>
      </w:r>
      <w:r w:rsidR="00064C3A" w:rsidRPr="00E70781">
        <w:rPr>
          <w:rFonts w:ascii="Book Antiqua" w:hAnsi="Book Antiqua" w:cstheme="minorHAnsi"/>
          <w:color w:val="000000" w:themeColor="text1"/>
          <w:sz w:val="24"/>
          <w:szCs w:val="24"/>
        </w:rPr>
        <w:instrText xml:space="preserve"> ADDIN EN.CITE &lt;EndNote&gt;&lt;Cite&gt;&lt;Author&gt;Tahir&lt;/Author&gt;&lt;Year&gt;2018&lt;/Year&gt;&lt;RecNum&gt;88&lt;/RecNum&gt;&lt;DisplayText&gt;&lt;style face="superscript"&gt;[100]&lt;/style&gt;&lt;/DisplayText&gt;&lt;record&gt;&lt;rec-number&gt;88&lt;/rec-number&gt;&lt;foreign-keys&gt;&lt;key app="EN" db-id="fwef9rxwo2vwx1ewxe852srcv90r2zw52e99"&gt;88&lt;/key&gt;&lt;/foreign-keys&gt;&lt;ref-type name="Journal Article"&gt;17&lt;/ref-type&gt;&lt;contributors&gt;&lt;authors&gt;&lt;author&gt;Tahir, H.&lt;/author&gt;&lt;/authors&gt;&lt;/contributors&gt;&lt;auth-address&gt;Rheumatology, Whipps Cross University Hospital, London, UK.&lt;/auth-address&gt;&lt;titles&gt;&lt;title&gt;Therapies in ankylosing spondylitis-from clinical trials to clinical practice&lt;/title&gt;&lt;secondary-title&gt;Rheumatology (Oxford)&lt;/secondary-title&gt;&lt;alt-title&gt;Rheumatology&lt;/alt-title&gt;&lt;/titles&gt;&lt;periodical&gt;&lt;full-title&gt;Rheumatology (Oxford)&lt;/full-title&gt;&lt;abbr-1&gt;Rheumatology&lt;/abbr-1&gt;&lt;/periodical&gt;&lt;alt-periodical&gt;&lt;full-title&gt;Rheumatology (Oxford)&lt;/full-title&gt;&lt;abbr-1&gt;Rheumatology&lt;/abbr-1&gt;&lt;/alt-periodical&gt;&lt;pages&gt;vi23-vi28&lt;/pages&gt;&lt;volume&gt;57&lt;/volume&gt;&lt;number&gt;suppl_6&lt;/number&gt;&lt;dates&gt;&lt;year&gt;2018&lt;/year&gt;&lt;pub-dates&gt;&lt;date&gt;Aug 1&lt;/date&gt;&lt;/pub-dates&gt;&lt;/dates&gt;&lt;isbn&gt;1462-0332 (Electronic)&amp;#xD;1462-0324 (Linking)&lt;/isbn&gt;&lt;accession-num&gt;30445480&lt;/accession-num&gt;&lt;urls&gt;&lt;related-urls&gt;&lt;url&gt;http://www.ncbi.nlm.nih.gov/pubmed/30445480&lt;/url&gt;&lt;/related-urls&gt;&lt;/urls&gt;&lt;custom2&gt;6238222&lt;/custom2&gt;&lt;electronic-resource-num&gt;10.1093/rheumatology/key152&lt;/electronic-resource-num&gt;&lt;/record&gt;&lt;/Cite&gt;&lt;/EndNote&gt;</w:instrText>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00" w:tooltip="Tahir, 2018 #88" w:history="1">
        <w:r w:rsidR="00064C3A" w:rsidRPr="00E70781">
          <w:rPr>
            <w:rFonts w:ascii="Book Antiqua" w:hAnsi="Book Antiqua" w:cstheme="minorHAnsi"/>
            <w:color w:val="000000" w:themeColor="text1"/>
            <w:sz w:val="24"/>
            <w:szCs w:val="24"/>
            <w:vertAlign w:val="superscript"/>
          </w:rPr>
          <w:t>100</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FB7CDA" w:rsidRPr="00E70781">
        <w:rPr>
          <w:rFonts w:ascii="Book Antiqua" w:hAnsi="Book Antiqua" w:cstheme="minorHAnsi"/>
          <w:color w:val="000000" w:themeColor="text1"/>
          <w:sz w:val="24"/>
          <w:szCs w:val="24"/>
        </w:rPr>
        <w:t>.</w:t>
      </w:r>
      <w:r w:rsidR="0033021E" w:rsidRPr="00E70781">
        <w:rPr>
          <w:rFonts w:ascii="Book Antiqua" w:hAnsi="Book Antiqua" w:cstheme="minorHAnsi"/>
          <w:color w:val="000000" w:themeColor="text1"/>
          <w:sz w:val="24"/>
          <w:szCs w:val="24"/>
        </w:rPr>
        <w:t xml:space="preserve"> </w:t>
      </w:r>
      <w:r w:rsidR="00494EC9" w:rsidRPr="00E70781">
        <w:rPr>
          <w:rFonts w:ascii="Book Antiqua" w:hAnsi="Book Antiqua" w:cstheme="minorHAnsi"/>
          <w:color w:val="000000" w:themeColor="text1"/>
          <w:sz w:val="24"/>
          <w:szCs w:val="24"/>
        </w:rPr>
        <w:t xml:space="preserve">Similarly, risankizumab, which is an antibody specifically targeting the p19 subunit of IL-23 failed to show clinical and radiological efficacy in a phase </w:t>
      </w:r>
      <w:r w:rsidR="006C7C40" w:rsidRPr="00E70781">
        <w:rPr>
          <w:rFonts w:ascii="Book Antiqua" w:hAnsi="Book Antiqua" w:cstheme="minorHAnsi"/>
          <w:color w:val="000000" w:themeColor="text1"/>
          <w:sz w:val="24"/>
          <w:szCs w:val="24"/>
        </w:rPr>
        <w:t>2</w:t>
      </w:r>
      <w:r w:rsidR="00494EC9" w:rsidRPr="00E70781">
        <w:rPr>
          <w:rFonts w:ascii="Book Antiqua" w:hAnsi="Book Antiqua" w:cstheme="minorHAnsi"/>
          <w:color w:val="000000" w:themeColor="text1"/>
          <w:sz w:val="24"/>
          <w:szCs w:val="24"/>
        </w:rPr>
        <w:t xml:space="preserve"> trial for AS</w:t>
      </w:r>
      <w:r w:rsidR="00344E74" w:rsidRPr="00E70781">
        <w:rPr>
          <w:rFonts w:ascii="Book Antiqua" w:hAnsi="Book Antiqua" w:cstheme="minorHAnsi"/>
          <w:color w:val="000000" w:themeColor="text1"/>
          <w:sz w:val="24"/>
          <w:szCs w:val="24"/>
        </w:rPr>
        <w:fldChar w:fldCharType="begin">
          <w:fldData xml:space="preserve">PEVuZE5vdGU+PENpdGU+PEF1dGhvcj5CYWV0ZW48L0F1dGhvcj48WWVhcj4yMDE4PC9ZZWFyPjxS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PEVuZE5vdGU+PENpdGU+PEF1dGhvcj5CYWV0ZW48L0F1dGhvcj48WWVhcj4yMDE4PC9ZZWFyPjxS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01" w:tooltip="Baeten, 2018 #99" w:history="1">
        <w:r w:rsidR="00064C3A" w:rsidRPr="00E70781">
          <w:rPr>
            <w:rFonts w:ascii="Book Antiqua" w:hAnsi="Book Antiqua" w:cstheme="minorHAnsi"/>
            <w:color w:val="000000" w:themeColor="text1"/>
            <w:sz w:val="24"/>
            <w:szCs w:val="24"/>
            <w:vertAlign w:val="superscript"/>
          </w:rPr>
          <w:t>101</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494EC9" w:rsidRPr="00E70781">
        <w:rPr>
          <w:rFonts w:ascii="Book Antiqua" w:hAnsi="Book Antiqua" w:cstheme="minorHAnsi"/>
          <w:color w:val="000000" w:themeColor="text1"/>
          <w:sz w:val="24"/>
          <w:szCs w:val="24"/>
        </w:rPr>
        <w:t>.</w:t>
      </w:r>
      <w:r w:rsidR="00182C65" w:rsidRPr="00E70781">
        <w:rPr>
          <w:rFonts w:ascii="Book Antiqua" w:hAnsi="Book Antiqua" w:cstheme="minorHAnsi"/>
          <w:color w:val="000000" w:themeColor="text1"/>
          <w:sz w:val="24"/>
          <w:szCs w:val="24"/>
        </w:rPr>
        <w:t xml:space="preserve"> Data from clinical trial about other antibodies against p19 subunit of IL-23 are eagerly awaited. To explain the differences observed in the efficacy of anti-IL-23 between psoriatic spondylitis and AS, it is not irrational to speculate that the pathogenetic mechanisms underlying AS are somewhat different to those of spondylitis in the context of PsA. </w:t>
      </w:r>
    </w:p>
    <w:p w14:paraId="6CD98F05" w14:textId="46E810CB" w:rsidR="004F6F96" w:rsidRPr="00E70781" w:rsidRDefault="00C31F88"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 xml:space="preserve">  </w:t>
      </w:r>
      <w:r w:rsidR="006C7C40" w:rsidRPr="00E70781">
        <w:rPr>
          <w:rFonts w:ascii="Book Antiqua" w:hAnsi="Book Antiqua" w:cstheme="minorHAnsi"/>
          <w:color w:val="000000" w:themeColor="text1"/>
          <w:sz w:val="24"/>
          <w:szCs w:val="24"/>
        </w:rPr>
        <w:t>Secukinumab,</w:t>
      </w:r>
      <w:r w:rsidR="006957F1" w:rsidRPr="00E70781">
        <w:rPr>
          <w:rFonts w:ascii="Book Antiqua" w:hAnsi="Book Antiqua" w:cstheme="minorHAnsi"/>
          <w:color w:val="000000" w:themeColor="text1"/>
          <w:sz w:val="24"/>
          <w:szCs w:val="24"/>
        </w:rPr>
        <w:t xml:space="preserve"> which is a monoclonal antibody against </w:t>
      </w:r>
      <w:r w:rsidRPr="00E70781">
        <w:rPr>
          <w:rFonts w:ascii="Book Antiqua" w:hAnsi="Book Antiqua" w:cstheme="minorHAnsi"/>
          <w:color w:val="000000" w:themeColor="text1"/>
          <w:sz w:val="24"/>
          <w:szCs w:val="24"/>
        </w:rPr>
        <w:t>IL</w:t>
      </w:r>
      <w:r w:rsidR="006957F1" w:rsidRPr="00E70781">
        <w:rPr>
          <w:rFonts w:ascii="Book Antiqua" w:hAnsi="Book Antiqua" w:cstheme="minorHAnsi"/>
          <w:color w:val="000000" w:themeColor="text1"/>
          <w:sz w:val="24"/>
          <w:szCs w:val="24"/>
        </w:rPr>
        <w:t xml:space="preserve">-17 </w:t>
      </w:r>
      <w:r w:rsidR="006C7C40" w:rsidRPr="00E70781">
        <w:rPr>
          <w:rFonts w:ascii="Book Antiqua" w:hAnsi="Book Antiqua" w:cstheme="minorHAnsi"/>
          <w:color w:val="000000" w:themeColor="text1"/>
          <w:sz w:val="24"/>
          <w:szCs w:val="24"/>
        </w:rPr>
        <w:t xml:space="preserve">recently received approval for AS and therefore is another therapeutic option in patients with axSpA. Phase 3 trials are now underway for </w:t>
      </w:r>
      <w:r w:rsidR="00284704" w:rsidRPr="00E70781">
        <w:rPr>
          <w:rFonts w:ascii="Book Antiqua" w:hAnsi="Book Antiqua" w:cstheme="minorHAnsi"/>
          <w:color w:val="000000" w:themeColor="text1"/>
          <w:sz w:val="24"/>
          <w:szCs w:val="24"/>
        </w:rPr>
        <w:t>s</w:t>
      </w:r>
      <w:r w:rsidR="006C7C40" w:rsidRPr="00E70781">
        <w:rPr>
          <w:rFonts w:ascii="Book Antiqua" w:hAnsi="Book Antiqua" w:cstheme="minorHAnsi"/>
          <w:color w:val="000000" w:themeColor="text1"/>
          <w:sz w:val="24"/>
          <w:szCs w:val="24"/>
        </w:rPr>
        <w:t xml:space="preserve">ecukinumab in nraxSpA. One could expect, based on the underlying pathogenetic mechanisms that </w:t>
      </w:r>
      <w:r w:rsidR="00284704" w:rsidRPr="00E70781">
        <w:rPr>
          <w:rFonts w:ascii="Book Antiqua" w:hAnsi="Book Antiqua" w:cstheme="minorHAnsi"/>
          <w:color w:val="000000" w:themeColor="text1"/>
          <w:sz w:val="24"/>
          <w:szCs w:val="24"/>
        </w:rPr>
        <w:t>s</w:t>
      </w:r>
      <w:r w:rsidR="006C7C40" w:rsidRPr="00E70781">
        <w:rPr>
          <w:rFonts w:ascii="Book Antiqua" w:hAnsi="Book Antiqua" w:cstheme="minorHAnsi"/>
          <w:color w:val="000000" w:themeColor="text1"/>
          <w:sz w:val="24"/>
          <w:szCs w:val="24"/>
        </w:rPr>
        <w:t xml:space="preserve">ecukinumab would have good results in CD. However, results in phase 2 trials were negative with </w:t>
      </w:r>
      <w:r w:rsidR="006957F1" w:rsidRPr="00E70781">
        <w:rPr>
          <w:rFonts w:ascii="Book Antiqua" w:hAnsi="Book Antiqua" w:cstheme="minorHAnsi"/>
          <w:color w:val="000000" w:themeColor="text1"/>
          <w:sz w:val="24"/>
          <w:szCs w:val="24"/>
        </w:rPr>
        <w:t>the drug</w:t>
      </w:r>
      <w:r w:rsidR="006C7C40" w:rsidRPr="00E70781">
        <w:rPr>
          <w:rFonts w:ascii="Book Antiqua" w:hAnsi="Book Antiqua" w:cstheme="minorHAnsi"/>
          <w:color w:val="000000" w:themeColor="text1"/>
          <w:sz w:val="24"/>
          <w:szCs w:val="24"/>
        </w:rPr>
        <w:t xml:space="preserve"> being numerically worse than placebo. Many hypotheses have been formed to explain the failure of </w:t>
      </w:r>
      <w:r w:rsidR="00284704" w:rsidRPr="00E70781">
        <w:rPr>
          <w:rFonts w:ascii="Book Antiqua" w:hAnsi="Book Antiqua" w:cstheme="minorHAnsi"/>
          <w:color w:val="000000" w:themeColor="text1"/>
          <w:sz w:val="24"/>
          <w:szCs w:val="24"/>
        </w:rPr>
        <w:t>s</w:t>
      </w:r>
      <w:r w:rsidR="006C7C40" w:rsidRPr="00E70781">
        <w:rPr>
          <w:rFonts w:ascii="Book Antiqua" w:hAnsi="Book Antiqua" w:cstheme="minorHAnsi"/>
          <w:color w:val="000000" w:themeColor="text1"/>
          <w:sz w:val="24"/>
          <w:szCs w:val="24"/>
        </w:rPr>
        <w:t>ecukinumab in CD.</w:t>
      </w:r>
      <w:r w:rsidR="006E08B3" w:rsidRPr="00E70781">
        <w:rPr>
          <w:rFonts w:ascii="Book Antiqua" w:hAnsi="Book Antiqua" w:cstheme="minorHAnsi"/>
          <w:color w:val="000000" w:themeColor="text1"/>
          <w:sz w:val="24"/>
          <w:szCs w:val="24"/>
        </w:rPr>
        <w:t xml:space="preserve"> </w:t>
      </w:r>
      <w:r w:rsidR="006E08B3" w:rsidRPr="00E70781">
        <w:rPr>
          <w:rFonts w:ascii="Book Antiqua" w:hAnsi="Book Antiqua" w:cstheme="minorHAnsi"/>
          <w:i/>
          <w:color w:val="000000" w:themeColor="text1"/>
          <w:sz w:val="24"/>
          <w:szCs w:val="24"/>
        </w:rPr>
        <w:t>Candida albicans</w:t>
      </w:r>
      <w:r w:rsidR="006E08B3" w:rsidRPr="00E70781">
        <w:rPr>
          <w:rFonts w:ascii="Book Antiqua" w:hAnsi="Book Antiqua" w:cstheme="minorHAnsi"/>
          <w:color w:val="000000" w:themeColor="text1"/>
          <w:sz w:val="24"/>
          <w:szCs w:val="24"/>
        </w:rPr>
        <w:t xml:space="preserve"> proliferation has been proposed as a plausible explanation for the CD exacerbation given the role of IL-17 in fighting fungal infections</w:t>
      </w:r>
      <w:r w:rsidR="00344E74" w:rsidRPr="00E70781">
        <w:rPr>
          <w:rFonts w:ascii="Book Antiqua" w:hAnsi="Book Antiqua" w:cstheme="minorHAnsi"/>
          <w:color w:val="000000" w:themeColor="text1"/>
          <w:sz w:val="24"/>
          <w:szCs w:val="24"/>
        </w:rPr>
        <w:fldChar w:fldCharType="begin">
          <w:fldData xml:space="preserve">PEVuZE5vdGU+PENpdGU+PEF1dGhvcj5Db2xvbWJlbDwvQXV0aG9yPjxZZWFyPjIwMTM8L1llYXI+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PEVuZE5vdGU+PENpdGU+PEF1dGhvcj5Db2xvbWJlbDwvQXV0aG9yPjxZZWFyPjIwMTM8L1llYXI+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61" w:tooltip="Fragoulis, 2016 #4" w:history="1">
        <w:r w:rsidR="00064C3A" w:rsidRPr="00E70781">
          <w:rPr>
            <w:rFonts w:ascii="Book Antiqua" w:hAnsi="Book Antiqua" w:cstheme="minorHAnsi"/>
            <w:color w:val="000000" w:themeColor="text1"/>
            <w:sz w:val="24"/>
            <w:szCs w:val="24"/>
            <w:vertAlign w:val="superscript"/>
          </w:rPr>
          <w:t>61</w:t>
        </w:r>
      </w:hyperlink>
      <w:r w:rsidRPr="00E70781">
        <w:rPr>
          <w:rFonts w:ascii="Book Antiqua" w:hAnsi="Book Antiqua" w:cstheme="minorHAnsi"/>
          <w:color w:val="000000" w:themeColor="text1"/>
          <w:sz w:val="24"/>
          <w:szCs w:val="24"/>
          <w:vertAlign w:val="superscript"/>
        </w:rPr>
        <w:t>,</w:t>
      </w:r>
      <w:hyperlink w:anchor="_ENREF_102" w:tooltip="Colombel, 2013 #61" w:history="1">
        <w:r w:rsidR="00064C3A" w:rsidRPr="00E70781">
          <w:rPr>
            <w:rFonts w:ascii="Book Antiqua" w:hAnsi="Book Antiqua" w:cstheme="minorHAnsi"/>
            <w:color w:val="000000" w:themeColor="text1"/>
            <w:sz w:val="24"/>
            <w:szCs w:val="24"/>
            <w:vertAlign w:val="superscript"/>
          </w:rPr>
          <w:t>102</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6E08B3" w:rsidRPr="00E70781">
        <w:rPr>
          <w:rFonts w:ascii="Book Antiqua" w:hAnsi="Book Antiqua" w:cstheme="minorHAnsi"/>
          <w:color w:val="000000" w:themeColor="text1"/>
          <w:sz w:val="24"/>
          <w:szCs w:val="24"/>
        </w:rPr>
        <w:t xml:space="preserve">. </w:t>
      </w:r>
      <w:r w:rsidR="006C7C40" w:rsidRPr="00E70781">
        <w:rPr>
          <w:rFonts w:ascii="Book Antiqua" w:hAnsi="Book Antiqua" w:cstheme="minorHAnsi"/>
          <w:color w:val="000000" w:themeColor="text1"/>
          <w:sz w:val="24"/>
          <w:szCs w:val="24"/>
        </w:rPr>
        <w:t xml:space="preserve">Although new cases of IBD in axSpA patients treated with </w:t>
      </w:r>
      <w:r w:rsidR="00284704" w:rsidRPr="00E70781">
        <w:rPr>
          <w:rFonts w:ascii="Book Antiqua" w:hAnsi="Book Antiqua" w:cstheme="minorHAnsi"/>
          <w:color w:val="000000" w:themeColor="text1"/>
          <w:sz w:val="24"/>
          <w:szCs w:val="24"/>
        </w:rPr>
        <w:t>s</w:t>
      </w:r>
      <w:r w:rsidR="006C7C40" w:rsidRPr="00E70781">
        <w:rPr>
          <w:rFonts w:ascii="Book Antiqua" w:hAnsi="Book Antiqua" w:cstheme="minorHAnsi"/>
          <w:color w:val="000000" w:themeColor="text1"/>
          <w:sz w:val="24"/>
          <w:szCs w:val="24"/>
        </w:rPr>
        <w:t>ecukinumab have been described</w:t>
      </w:r>
      <w:r w:rsidR="00344E74" w:rsidRPr="00E70781">
        <w:rPr>
          <w:rFonts w:ascii="Book Antiqua" w:hAnsi="Book Antiqua" w:cstheme="minorHAnsi"/>
          <w:color w:val="000000" w:themeColor="text1"/>
          <w:sz w:val="24"/>
          <w:szCs w:val="24"/>
        </w:rPr>
        <w:fldChar w:fldCharType="begin"/>
      </w:r>
      <w:r w:rsidR="00064C3A" w:rsidRPr="00E70781">
        <w:rPr>
          <w:rFonts w:ascii="Book Antiqua" w:hAnsi="Book Antiqua" w:cstheme="minorHAnsi"/>
          <w:color w:val="000000" w:themeColor="text1"/>
          <w:sz w:val="24"/>
          <w:szCs w:val="24"/>
        </w:rPr>
        <w:instrText xml:space="preserve"> ADDIN EN.CITE &lt;EndNote&gt;&lt;Cite&gt;&lt;Author&gt;Fobelo Lozano&lt;/Author&gt;&lt;Year&gt;2018&lt;/Year&gt;&lt;RecNum&gt;66&lt;/RecNum&gt;&lt;DisplayText&gt;&lt;style face="superscript"&gt;[103]&lt;/style&gt;&lt;/DisplayText&gt;&lt;record&gt;&lt;rec-number&gt;66&lt;/rec-number&gt;&lt;foreign-keys&gt;&lt;key app="EN" db-id="fwef9rxwo2vwx1ewxe852srcv90r2zw52e99"&gt;66&lt;/key&gt;&lt;/foreign-keys&gt;&lt;ref-type name="Journal Article"&gt;17&lt;/ref-type&gt;&lt;contributors&gt;&lt;authors&gt;&lt;author&gt;Fobelo Lozano, M. J.&lt;/author&gt;&lt;author&gt;Serrano Gimenez, R.&lt;/author&gt;&lt;author&gt;Castro Fernandez, M.&lt;/author&gt;&lt;/authors&gt;&lt;/contributors&gt;&lt;auth-address&gt;UGC Farmacia. Hospital Universitario de Valme. Sevilla, Espana.&amp;#xD;UGC Enfermedades Digestivas. Hospital Universitario de Valme. Sevilla, Espana.&lt;/auth-address&gt;&lt;titles&gt;&lt;title&gt;Emergence of Inflammatory Bowel Disease During Treatment with Secukinumab&lt;/title&gt;&lt;secondary-title&gt;J Crohns Colitis&lt;/secondary-title&gt;&lt;alt-title&gt;Journal of Crohn&amp;apos;s &amp;amp; colitis&lt;/alt-title&gt;&lt;/titles&gt;&lt;periodical&gt;&lt;full-title&gt;J Crohns Colitis&lt;/full-title&gt;&lt;abbr-1&gt;Journal of Crohn&amp;apos;s &amp;amp; colitis&lt;/abbr-1&gt;&lt;/periodical&gt;&lt;alt-periodical&gt;&lt;full-title&gt;J Crohns Colitis&lt;/full-title&gt;&lt;abbr-1&gt;Journal of Crohn&amp;apos;s &amp;amp; colitis&lt;/abbr-1&gt;&lt;/alt-periodical&gt;&lt;dates&gt;&lt;year&gt;2018&lt;/year&gt;&lt;pub-dates&gt;&lt;date&gt;May 9&lt;/date&gt;&lt;/pub-dates&gt;&lt;/dates&gt;&lt;isbn&gt;1876-4479 (Electronic)&amp;#xD;1873-9946 (Linking)&lt;/isbn&gt;&lt;accession-num&gt;29746636&lt;/accession-num&gt;&lt;urls&gt;&lt;related-urls&gt;&lt;url&gt;http://www.ncbi.nlm.nih.gov/pubmed/29746636&lt;/url&gt;&lt;/related-urls&gt;&lt;/urls&gt;&lt;electronic-resource-num&gt;10.1093/ecco-jcc/jjy063&lt;/electronic-resource-num&gt;&lt;/record&gt;&lt;/Cite&gt;&lt;/EndNote&gt;</w:instrText>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03" w:tooltip="Fobelo Lozano, 2018 #66" w:history="1">
        <w:r w:rsidR="00064C3A" w:rsidRPr="00E70781">
          <w:rPr>
            <w:rFonts w:ascii="Book Antiqua" w:hAnsi="Book Antiqua" w:cstheme="minorHAnsi"/>
            <w:color w:val="000000" w:themeColor="text1"/>
            <w:sz w:val="24"/>
            <w:szCs w:val="24"/>
            <w:vertAlign w:val="superscript"/>
          </w:rPr>
          <w:t>103</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6C7C40" w:rsidRPr="00E70781">
        <w:rPr>
          <w:rFonts w:ascii="Book Antiqua" w:hAnsi="Book Antiqua" w:cstheme="minorHAnsi"/>
          <w:color w:val="000000" w:themeColor="text1"/>
          <w:sz w:val="24"/>
          <w:szCs w:val="24"/>
        </w:rPr>
        <w:t xml:space="preserve">, a recently published study </w:t>
      </w:r>
      <w:r w:rsidR="006E08B3" w:rsidRPr="00E70781">
        <w:rPr>
          <w:rFonts w:ascii="Book Antiqua" w:hAnsi="Book Antiqua" w:cstheme="minorHAnsi"/>
          <w:color w:val="000000" w:themeColor="text1"/>
          <w:sz w:val="24"/>
          <w:szCs w:val="24"/>
        </w:rPr>
        <w:t>analysing</w:t>
      </w:r>
      <w:r w:rsidR="006C7C40" w:rsidRPr="00E70781">
        <w:rPr>
          <w:rFonts w:ascii="Book Antiqua" w:hAnsi="Book Antiqua" w:cstheme="minorHAnsi"/>
          <w:color w:val="000000" w:themeColor="text1"/>
          <w:sz w:val="24"/>
          <w:szCs w:val="24"/>
        </w:rPr>
        <w:t xml:space="preserve"> data from 21 clinical trials from patients with psoriasis, psoriatic arthritis and ankylosing spondylitis, has shown that exposure adjusted incidence rates for IBD did not increase over time with </w:t>
      </w:r>
      <w:r w:rsidR="0081397F" w:rsidRPr="00E70781">
        <w:rPr>
          <w:rFonts w:ascii="Book Antiqua" w:hAnsi="Book Antiqua" w:cstheme="minorHAnsi"/>
          <w:color w:val="000000" w:themeColor="text1"/>
          <w:sz w:val="24"/>
          <w:szCs w:val="24"/>
        </w:rPr>
        <w:t>s</w:t>
      </w:r>
      <w:r w:rsidR="006C7C40" w:rsidRPr="00E70781">
        <w:rPr>
          <w:rFonts w:ascii="Book Antiqua" w:hAnsi="Book Antiqua" w:cstheme="minorHAnsi"/>
          <w:color w:val="000000" w:themeColor="text1"/>
          <w:sz w:val="24"/>
          <w:szCs w:val="24"/>
        </w:rPr>
        <w:t>ecukinumab treatment</w:t>
      </w:r>
      <w:r w:rsidR="00344E74" w:rsidRPr="00E70781">
        <w:rPr>
          <w:rFonts w:ascii="Book Antiqua" w:hAnsi="Book Antiqua" w:cstheme="minorHAnsi"/>
          <w:color w:val="000000" w:themeColor="text1"/>
          <w:sz w:val="24"/>
          <w:szCs w:val="24"/>
        </w:rPr>
        <w:fldChar w:fldCharType="begin">
          <w:fldData xml:space="preserve">PEVuZE5vdGU+PENpdGU+PEF1dGhvcj5TY2hyZWliZXI8L0F1dGhvcj48WWVhcj4yMDE5PC9ZZWFy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PEVuZE5vdGU+PENpdGU+PEF1dGhvcj5TY2hyZWliZXI8L0F1dGhvcj48WWVhcj4yMDE5PC9ZZWFy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04" w:tooltip="Schreiber, 2019 #131" w:history="1">
        <w:r w:rsidR="00064C3A" w:rsidRPr="00E70781">
          <w:rPr>
            <w:rFonts w:ascii="Book Antiqua" w:hAnsi="Book Antiqua" w:cstheme="minorHAnsi"/>
            <w:color w:val="000000" w:themeColor="text1"/>
            <w:sz w:val="24"/>
            <w:szCs w:val="24"/>
            <w:vertAlign w:val="superscript"/>
          </w:rPr>
          <w:t>104</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6C7C40" w:rsidRPr="00E70781">
        <w:rPr>
          <w:rFonts w:ascii="Book Antiqua" w:hAnsi="Book Antiqua" w:cstheme="minorHAnsi"/>
          <w:color w:val="000000" w:themeColor="text1"/>
          <w:sz w:val="24"/>
          <w:szCs w:val="24"/>
        </w:rPr>
        <w:t xml:space="preserve">. </w:t>
      </w:r>
      <w:r w:rsidR="004F6F96" w:rsidRPr="00E70781">
        <w:rPr>
          <w:rFonts w:ascii="Book Antiqua" w:hAnsi="Book Antiqua" w:cstheme="minorHAnsi"/>
          <w:color w:val="000000" w:themeColor="text1"/>
          <w:sz w:val="24"/>
          <w:szCs w:val="24"/>
        </w:rPr>
        <w:t xml:space="preserve">Interestingly, a recent study provided some evidence </w:t>
      </w:r>
      <w:r w:rsidR="004F6F96" w:rsidRPr="00E70781">
        <w:rPr>
          <w:rFonts w:ascii="Book Antiqua" w:hAnsi="Book Antiqua" w:cstheme="minorHAnsi"/>
          <w:color w:val="000000" w:themeColor="text1"/>
          <w:sz w:val="24"/>
          <w:szCs w:val="24"/>
        </w:rPr>
        <w:lastRenderedPageBreak/>
        <w:t>supporting that suppression of IL-17F but not IL-17A was indeed protective for colitis by inducing T regulatory cells via modifications in colonic microbiota</w:t>
      </w:r>
      <w:r w:rsidR="00344E74" w:rsidRPr="00E70781">
        <w:rPr>
          <w:rFonts w:ascii="Book Antiqua" w:hAnsi="Book Antiqua" w:cstheme="minorHAnsi"/>
          <w:color w:val="000000" w:themeColor="text1"/>
          <w:sz w:val="24"/>
          <w:szCs w:val="24"/>
        </w:rPr>
        <w:fldChar w:fldCharType="begin">
          <w:fldData xml:space="preserve">PEVuZE5vdGU+PENpdGU+PEF1dGhvcj5UYW5nPC9BdXRob3I+PFllYXI+MjAxODwvWWVhcj48UmVj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PEVuZE5vdGU+PENpdGU+PEF1dGhvcj5UYW5nPC9BdXRob3I+PFllYXI+MjAxODwvWWVhcj48UmVj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05" w:tooltip="Tang, 2018 #135" w:history="1">
        <w:r w:rsidR="00064C3A" w:rsidRPr="00E70781">
          <w:rPr>
            <w:rFonts w:ascii="Book Antiqua" w:hAnsi="Book Antiqua" w:cstheme="minorHAnsi"/>
            <w:color w:val="000000" w:themeColor="text1"/>
            <w:sz w:val="24"/>
            <w:szCs w:val="24"/>
            <w:vertAlign w:val="superscript"/>
          </w:rPr>
          <w:t>105</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4F6F96" w:rsidRPr="00E70781">
        <w:rPr>
          <w:rFonts w:ascii="Book Antiqua" w:hAnsi="Book Antiqua" w:cstheme="minorHAnsi"/>
          <w:color w:val="000000" w:themeColor="text1"/>
          <w:sz w:val="24"/>
          <w:szCs w:val="24"/>
        </w:rPr>
        <w:t>.</w:t>
      </w:r>
    </w:p>
    <w:p w14:paraId="7150B590" w14:textId="17164C04" w:rsidR="006C7C40" w:rsidRPr="00E70781" w:rsidRDefault="00C31F88"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 xml:space="preserve">  </w:t>
      </w:r>
      <w:r w:rsidR="006C7C40" w:rsidRPr="00E70781">
        <w:rPr>
          <w:rFonts w:ascii="Book Antiqua" w:hAnsi="Book Antiqua" w:cstheme="minorHAnsi"/>
          <w:color w:val="000000" w:themeColor="text1"/>
          <w:sz w:val="24"/>
          <w:szCs w:val="24"/>
        </w:rPr>
        <w:t xml:space="preserve">An obvious question is how </w:t>
      </w:r>
      <w:r w:rsidR="00284704" w:rsidRPr="00E70781">
        <w:rPr>
          <w:rFonts w:ascii="Book Antiqua" w:hAnsi="Book Antiqua" w:cstheme="minorHAnsi"/>
          <w:color w:val="000000" w:themeColor="text1"/>
          <w:sz w:val="24"/>
          <w:szCs w:val="24"/>
        </w:rPr>
        <w:t>u</w:t>
      </w:r>
      <w:r w:rsidR="006C7C40" w:rsidRPr="00E70781">
        <w:rPr>
          <w:rFonts w:ascii="Book Antiqua" w:hAnsi="Book Antiqua" w:cstheme="minorHAnsi"/>
          <w:color w:val="000000" w:themeColor="text1"/>
          <w:sz w:val="24"/>
          <w:szCs w:val="24"/>
        </w:rPr>
        <w:t>stekinumab, which blocks IL-23 and subsequently IL-17 works for CD</w:t>
      </w:r>
      <w:r w:rsidR="006E08B3" w:rsidRPr="00E70781">
        <w:rPr>
          <w:rFonts w:ascii="Book Antiqua" w:hAnsi="Book Antiqua" w:cstheme="minorHAnsi"/>
          <w:color w:val="000000" w:themeColor="text1"/>
          <w:sz w:val="24"/>
          <w:szCs w:val="24"/>
        </w:rPr>
        <w:t xml:space="preserve"> but </w:t>
      </w:r>
      <w:r w:rsidR="00284704" w:rsidRPr="00E70781">
        <w:rPr>
          <w:rFonts w:ascii="Book Antiqua" w:hAnsi="Book Antiqua" w:cstheme="minorHAnsi"/>
          <w:color w:val="000000" w:themeColor="text1"/>
          <w:sz w:val="24"/>
          <w:szCs w:val="24"/>
        </w:rPr>
        <w:t>s</w:t>
      </w:r>
      <w:r w:rsidR="006E08B3" w:rsidRPr="00E70781">
        <w:rPr>
          <w:rFonts w:ascii="Book Antiqua" w:hAnsi="Book Antiqua" w:cstheme="minorHAnsi"/>
          <w:color w:val="000000" w:themeColor="text1"/>
          <w:sz w:val="24"/>
          <w:szCs w:val="24"/>
        </w:rPr>
        <w:t>ecukinumab does not</w:t>
      </w:r>
      <w:r w:rsidR="006C7C40" w:rsidRPr="00E70781">
        <w:rPr>
          <w:rFonts w:ascii="Book Antiqua" w:hAnsi="Book Antiqua" w:cstheme="minorHAnsi"/>
          <w:color w:val="000000" w:themeColor="text1"/>
          <w:sz w:val="24"/>
          <w:szCs w:val="24"/>
        </w:rPr>
        <w:t xml:space="preserve">? There is accumulated evidence that IL-17 can be produced also -to a lesser extent possibly- in an IL-23 independent manner </w:t>
      </w:r>
      <w:r w:rsidR="00E639A5" w:rsidRPr="00E70781">
        <w:rPr>
          <w:rFonts w:ascii="Book Antiqua" w:hAnsi="Book Antiqua" w:cstheme="minorHAnsi"/>
          <w:color w:val="000000" w:themeColor="text1"/>
          <w:sz w:val="24"/>
          <w:szCs w:val="24"/>
        </w:rPr>
        <w:t>from innate lymphoid, T</w:t>
      </w:r>
      <w:r w:rsidR="00F4188B" w:rsidRPr="00E70781">
        <w:rPr>
          <w:rFonts w:ascii="Book Antiqua" w:hAnsi="Book Antiqua" w:cstheme="minorHAnsi"/>
          <w:color w:val="000000" w:themeColor="text1"/>
          <w:sz w:val="24"/>
          <w:szCs w:val="24"/>
        </w:rPr>
        <w:t xml:space="preserve"> </w:t>
      </w:r>
      <w:r w:rsidR="00E639A5" w:rsidRPr="00E70781">
        <w:rPr>
          <w:rFonts w:ascii="Book Antiqua" w:hAnsi="Book Antiqua" w:cstheme="minorHAnsi"/>
          <w:color w:val="000000" w:themeColor="text1"/>
          <w:sz w:val="24"/>
          <w:szCs w:val="24"/>
        </w:rPr>
        <w:t>γδ or other types of cells</w:t>
      </w:r>
      <w:r w:rsidR="00344E74" w:rsidRPr="00E70781">
        <w:rPr>
          <w:rFonts w:ascii="Book Antiqua" w:hAnsi="Book Antiqua" w:cstheme="minorHAnsi"/>
          <w:color w:val="000000" w:themeColor="text1"/>
          <w:sz w:val="24"/>
          <w:szCs w:val="24"/>
        </w:rPr>
        <w:fldChar w:fldCharType="begin">
          <w:fldData xml:space="preserve">PEVuZE5vdGU+PENpdGU+PEF1dGhvcj5HYWZmZW48L0F1dGhvcj48WWVhcj4yMDE0PC9ZZWFyPjxS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PEVuZE5vdGU+PENpdGU+PEF1dGhvcj5HYWZmZW48L0F1dGhvcj48WWVhcj4yMDE0PC9ZZWFyPjxS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64" w:tooltip="Hasegawa, 2013 #114" w:history="1">
        <w:r w:rsidR="00064C3A" w:rsidRPr="00E70781">
          <w:rPr>
            <w:rFonts w:ascii="Book Antiqua" w:hAnsi="Book Antiqua" w:cstheme="minorHAnsi"/>
            <w:color w:val="000000" w:themeColor="text1"/>
            <w:sz w:val="24"/>
            <w:szCs w:val="24"/>
            <w:vertAlign w:val="superscript"/>
          </w:rPr>
          <w:t>64</w:t>
        </w:r>
      </w:hyperlink>
      <w:r w:rsidRPr="00E70781">
        <w:rPr>
          <w:rFonts w:ascii="Book Antiqua" w:hAnsi="Book Antiqua" w:cstheme="minorHAnsi"/>
          <w:color w:val="000000" w:themeColor="text1"/>
          <w:sz w:val="24"/>
          <w:szCs w:val="24"/>
          <w:vertAlign w:val="superscript"/>
        </w:rPr>
        <w:t>,</w:t>
      </w:r>
      <w:hyperlink w:anchor="_ENREF_106" w:tooltip="Gaffen, 2014 #68" w:history="1">
        <w:r w:rsidR="00064C3A" w:rsidRPr="00E70781">
          <w:rPr>
            <w:rFonts w:ascii="Book Antiqua" w:hAnsi="Book Antiqua" w:cstheme="minorHAnsi"/>
            <w:color w:val="000000" w:themeColor="text1"/>
            <w:sz w:val="24"/>
            <w:szCs w:val="24"/>
            <w:vertAlign w:val="superscript"/>
          </w:rPr>
          <w:t>106</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6C7C40" w:rsidRPr="00E70781">
        <w:rPr>
          <w:rFonts w:ascii="Book Antiqua" w:hAnsi="Book Antiqua" w:cstheme="minorHAnsi"/>
          <w:color w:val="000000" w:themeColor="text1"/>
          <w:sz w:val="24"/>
          <w:szCs w:val="24"/>
        </w:rPr>
        <w:t xml:space="preserve">. Therefore, blocking IL-23 leaves some “basal” levels of IL-17. Lee </w:t>
      </w:r>
      <w:r w:rsidR="006C7C40" w:rsidRPr="00E70781">
        <w:rPr>
          <w:rFonts w:ascii="Book Antiqua" w:hAnsi="Book Antiqua" w:cstheme="minorHAnsi"/>
          <w:i/>
          <w:color w:val="000000" w:themeColor="text1"/>
          <w:sz w:val="24"/>
          <w:szCs w:val="24"/>
        </w:rPr>
        <w:t>et al</w:t>
      </w:r>
      <w:r w:rsidRPr="00E70781">
        <w:rPr>
          <w:rFonts w:ascii="Book Antiqua" w:hAnsi="Book Antiqua" w:cstheme="minorHAnsi"/>
          <w:color w:val="000000" w:themeColor="text1"/>
          <w:sz w:val="24"/>
          <w:szCs w:val="24"/>
        </w:rPr>
        <w:fldChar w:fldCharType="begin">
          <w:fldData xml:space="preserve">PEVuZE5vdGU+PENpdGU+PEF1dGhvcj5MZWU8L0F1dGhvcj48WWVhcj4yMDE1PC9ZZWFyPjxSZWNO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</w:fldData>
        </w:fldChar>
      </w:r>
      <w:r w:rsidRPr="00E70781">
        <w:rPr>
          <w:rFonts w:ascii="Book Antiqua" w:hAnsi="Book Antiqua" w:cstheme="minorHAnsi"/>
          <w:color w:val="000000" w:themeColor="text1"/>
          <w:sz w:val="24"/>
          <w:szCs w:val="24"/>
        </w:rPr>
        <w:instrText xml:space="preserve"> ADDIN EN.CITE </w:instrText>
      </w:r>
      <w:r w:rsidRPr="00E70781">
        <w:rPr>
          <w:rFonts w:ascii="Book Antiqua" w:hAnsi="Book Antiqua" w:cstheme="minorHAnsi"/>
          <w:color w:val="000000" w:themeColor="text1"/>
          <w:sz w:val="24"/>
          <w:szCs w:val="24"/>
        </w:rPr>
        <w:fldChar w:fldCharType="begin">
          <w:fldData xml:space="preserve">PEVuZE5vdGU+PENpdGU+PEF1dGhvcj5MZWU8L0F1dGhvcj48WWVhcj4yMDE1PC9ZZWFyPjxSZWNO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</w:fldData>
        </w:fldChar>
      </w:r>
      <w:r w:rsidRPr="00E70781">
        <w:rPr>
          <w:rFonts w:ascii="Book Antiqua" w:hAnsi="Book Antiqua" w:cstheme="minorHAnsi"/>
          <w:color w:val="000000" w:themeColor="text1"/>
          <w:sz w:val="24"/>
          <w:szCs w:val="24"/>
        </w:rPr>
        <w:instrText xml:space="preserve"> ADDIN EN.CITE.DATA </w:instrText>
      </w:r>
      <w:r w:rsidRPr="00E70781">
        <w:rPr>
          <w:rFonts w:ascii="Book Antiqua" w:hAnsi="Book Antiqua" w:cstheme="minorHAnsi"/>
          <w:color w:val="000000" w:themeColor="text1"/>
          <w:sz w:val="24"/>
          <w:szCs w:val="24"/>
        </w:rPr>
      </w:r>
      <w:r w:rsidRPr="00E70781">
        <w:rPr>
          <w:rFonts w:ascii="Book Antiqua" w:hAnsi="Book Antiqua" w:cstheme="minorHAnsi"/>
          <w:color w:val="000000" w:themeColor="text1"/>
          <w:sz w:val="24"/>
          <w:szCs w:val="24"/>
        </w:rPr>
        <w:fldChar w:fldCharType="end"/>
      </w:r>
      <w:r w:rsidRPr="00E70781">
        <w:rPr>
          <w:rFonts w:ascii="Book Antiqua" w:hAnsi="Book Antiqua" w:cstheme="minorHAnsi"/>
          <w:color w:val="000000" w:themeColor="text1"/>
          <w:sz w:val="24"/>
          <w:szCs w:val="24"/>
        </w:rPr>
      </w:r>
      <w:r w:rsidRPr="00E70781">
        <w:rPr>
          <w:rFonts w:ascii="Book Antiqua" w:hAnsi="Book Antiqua" w:cstheme="minorHAnsi"/>
          <w:color w:val="000000" w:themeColor="text1"/>
          <w:sz w:val="24"/>
          <w:szCs w:val="24"/>
        </w:rPr>
        <w:fldChar w:fldCharType="separate"/>
      </w:r>
      <w:r w:rsidRPr="00E70781">
        <w:rPr>
          <w:rFonts w:ascii="Book Antiqua" w:hAnsi="Book Antiqua" w:cstheme="minorHAnsi"/>
          <w:color w:val="000000" w:themeColor="text1"/>
          <w:sz w:val="24"/>
          <w:szCs w:val="24"/>
          <w:vertAlign w:val="superscript"/>
        </w:rPr>
        <w:t>[</w:t>
      </w:r>
      <w:hyperlink w:anchor="_ENREF_107" w:tooltip="Lee, 2015 #75" w:history="1">
        <w:r w:rsidRPr="00E70781">
          <w:rPr>
            <w:rFonts w:ascii="Book Antiqua" w:hAnsi="Book Antiqua" w:cstheme="minorHAnsi"/>
            <w:color w:val="000000" w:themeColor="text1"/>
            <w:sz w:val="24"/>
            <w:szCs w:val="24"/>
            <w:vertAlign w:val="superscript"/>
          </w:rPr>
          <w:t>107</w:t>
        </w:r>
      </w:hyperlink>
      <w:r w:rsidRPr="00E70781">
        <w:rPr>
          <w:rFonts w:ascii="Book Antiqua" w:hAnsi="Book Antiqua" w:cstheme="minorHAnsi"/>
          <w:color w:val="000000" w:themeColor="text1"/>
          <w:sz w:val="24"/>
          <w:szCs w:val="24"/>
          <w:vertAlign w:val="superscript"/>
        </w:rPr>
        <w:t>]</w:t>
      </w:r>
      <w:r w:rsidRPr="00E70781">
        <w:rPr>
          <w:rFonts w:ascii="Book Antiqua" w:hAnsi="Book Antiqua" w:cstheme="minorHAnsi"/>
          <w:color w:val="000000" w:themeColor="text1"/>
          <w:sz w:val="24"/>
          <w:szCs w:val="24"/>
        </w:rPr>
        <w:fldChar w:fldCharType="end"/>
      </w:r>
      <w:r w:rsidR="006C7C40" w:rsidRPr="00E70781">
        <w:rPr>
          <w:rFonts w:ascii="Book Antiqua" w:hAnsi="Book Antiqua" w:cstheme="minorHAnsi"/>
          <w:color w:val="000000" w:themeColor="text1"/>
          <w:sz w:val="24"/>
          <w:szCs w:val="24"/>
        </w:rPr>
        <w:t xml:space="preserve"> have shown, that T</w:t>
      </w:r>
      <w:r w:rsidR="00F4188B" w:rsidRPr="00E70781">
        <w:rPr>
          <w:rFonts w:ascii="Book Antiqua" w:hAnsi="Book Antiqua" w:cstheme="minorHAnsi"/>
          <w:color w:val="000000" w:themeColor="text1"/>
          <w:sz w:val="24"/>
          <w:szCs w:val="24"/>
        </w:rPr>
        <w:t xml:space="preserve"> γδ</w:t>
      </w:r>
      <w:r w:rsidR="006C7C40" w:rsidRPr="00E70781">
        <w:rPr>
          <w:rFonts w:ascii="Book Antiqua" w:hAnsi="Book Antiqua" w:cstheme="minorHAnsi"/>
          <w:color w:val="000000" w:themeColor="text1"/>
          <w:sz w:val="24"/>
          <w:szCs w:val="24"/>
        </w:rPr>
        <w:t xml:space="preserve"> cells in the lamina propria are the producers of gut-protective IL-17</w:t>
      </w:r>
      <w:r w:rsidR="006E08B3" w:rsidRPr="00E70781">
        <w:rPr>
          <w:rFonts w:ascii="Book Antiqua" w:hAnsi="Book Antiqua" w:cstheme="minorHAnsi"/>
          <w:color w:val="000000" w:themeColor="text1"/>
          <w:sz w:val="24"/>
          <w:szCs w:val="24"/>
        </w:rPr>
        <w:t>, in an IL-23 independent way</w:t>
      </w:r>
      <w:r w:rsidR="006C7C40" w:rsidRPr="00E70781">
        <w:rPr>
          <w:rFonts w:ascii="Book Antiqua" w:hAnsi="Book Antiqua" w:cstheme="minorHAnsi"/>
          <w:color w:val="000000" w:themeColor="text1"/>
          <w:sz w:val="24"/>
          <w:szCs w:val="24"/>
        </w:rPr>
        <w:t xml:space="preserve">. </w:t>
      </w:r>
      <w:r w:rsidR="004F6F96" w:rsidRPr="00E70781">
        <w:rPr>
          <w:rFonts w:ascii="Book Antiqua" w:hAnsi="Book Antiqua" w:cstheme="minorHAnsi"/>
          <w:color w:val="000000" w:themeColor="text1"/>
          <w:sz w:val="24"/>
          <w:szCs w:val="24"/>
        </w:rPr>
        <w:t>Its</w:t>
      </w:r>
      <w:r w:rsidR="006C7C40" w:rsidRPr="00E70781">
        <w:rPr>
          <w:rFonts w:ascii="Book Antiqua" w:hAnsi="Book Antiqua" w:cstheme="minorHAnsi"/>
          <w:color w:val="000000" w:themeColor="text1"/>
          <w:sz w:val="24"/>
          <w:szCs w:val="24"/>
        </w:rPr>
        <w:t xml:space="preserve"> effect is possibly mediated through regulation of the tight-junction protein </w:t>
      </w:r>
      <w:r w:rsidR="006957F1" w:rsidRPr="00E70781">
        <w:rPr>
          <w:rFonts w:ascii="Book Antiqua" w:hAnsi="Book Antiqua" w:cstheme="minorHAnsi"/>
          <w:color w:val="000000" w:themeColor="text1"/>
          <w:sz w:val="24"/>
          <w:szCs w:val="24"/>
        </w:rPr>
        <w:t>“occludin”</w:t>
      </w:r>
      <w:r w:rsidR="006C7C40" w:rsidRPr="00E70781">
        <w:rPr>
          <w:rFonts w:ascii="Book Antiqua" w:hAnsi="Book Antiqua" w:cstheme="minorHAnsi"/>
          <w:color w:val="000000" w:themeColor="text1"/>
          <w:sz w:val="24"/>
          <w:szCs w:val="24"/>
        </w:rPr>
        <w:t xml:space="preserve"> which maintain barriers integrity. </w:t>
      </w:r>
    </w:p>
    <w:p w14:paraId="4052542B" w14:textId="6FBCDA6B" w:rsidR="00E722F6" w:rsidRPr="00E70781" w:rsidRDefault="00C31F88"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 xml:space="preserve">  </w:t>
      </w:r>
      <w:r w:rsidR="00FE75FE" w:rsidRPr="00E70781">
        <w:rPr>
          <w:rFonts w:ascii="Book Antiqua" w:hAnsi="Book Antiqua" w:cstheme="minorHAnsi"/>
          <w:color w:val="000000" w:themeColor="text1"/>
          <w:sz w:val="24"/>
          <w:szCs w:val="24"/>
        </w:rPr>
        <w:t>Vedolizumab,</w:t>
      </w:r>
      <w:r w:rsidR="004F6F96" w:rsidRPr="00E70781">
        <w:rPr>
          <w:rFonts w:ascii="Book Antiqua" w:hAnsi="Book Antiqua" w:cstheme="minorHAnsi"/>
          <w:color w:val="000000" w:themeColor="text1"/>
          <w:sz w:val="24"/>
          <w:szCs w:val="24"/>
        </w:rPr>
        <w:t xml:space="preserve"> a</w:t>
      </w:r>
      <w:r w:rsidR="00FE75FE" w:rsidRPr="00E70781">
        <w:rPr>
          <w:rFonts w:ascii="Book Antiqua" w:hAnsi="Book Antiqua" w:cstheme="minorHAnsi"/>
          <w:color w:val="000000" w:themeColor="text1"/>
          <w:sz w:val="24"/>
          <w:szCs w:val="24"/>
        </w:rPr>
        <w:t xml:space="preserve"> gut selective α4β7 integrin antagonist</w:t>
      </w:r>
      <w:r w:rsidR="004F6F96" w:rsidRPr="00E70781">
        <w:rPr>
          <w:rFonts w:ascii="Book Antiqua" w:hAnsi="Book Antiqua" w:cstheme="minorHAnsi"/>
          <w:color w:val="000000" w:themeColor="text1"/>
          <w:sz w:val="24"/>
          <w:szCs w:val="24"/>
        </w:rPr>
        <w:t>,</w:t>
      </w:r>
      <w:r w:rsidR="00FE75FE" w:rsidRPr="00E70781">
        <w:rPr>
          <w:rFonts w:ascii="Book Antiqua" w:hAnsi="Book Antiqua" w:cstheme="minorHAnsi"/>
          <w:color w:val="000000" w:themeColor="text1"/>
          <w:sz w:val="24"/>
          <w:szCs w:val="24"/>
        </w:rPr>
        <w:t xml:space="preserve"> has shown to be effective in patients with CD</w:t>
      </w:r>
      <w:r w:rsidR="00344E74" w:rsidRPr="00E70781">
        <w:rPr>
          <w:rFonts w:ascii="Book Antiqua" w:hAnsi="Book Antiqua" w:cstheme="minorHAnsi"/>
          <w:color w:val="000000" w:themeColor="text1"/>
          <w:sz w:val="24"/>
          <w:szCs w:val="24"/>
        </w:rPr>
        <w:fldChar w:fldCharType="begin">
          <w:fldData xml:space="preserve">PEVuZE5vdGU+PENpdGU+PEF1dGhvcj5TYW5kYm9ybjwvQXV0aG9yPjxZZWFyPjIwMTM8L1llYXI+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=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PEVuZE5vdGU+PENpdGU+PEF1dGhvcj5TYW5kYm9ybjwvQXV0aG9yPjxZZWFyPjIwMTM8L1llYXI+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=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08" w:tooltip="Sandborn, 2013 #126" w:history="1">
        <w:r w:rsidR="00064C3A" w:rsidRPr="00E70781">
          <w:rPr>
            <w:rFonts w:ascii="Book Antiqua" w:hAnsi="Book Antiqua" w:cstheme="minorHAnsi"/>
            <w:color w:val="000000" w:themeColor="text1"/>
            <w:sz w:val="24"/>
            <w:szCs w:val="24"/>
            <w:vertAlign w:val="superscript"/>
          </w:rPr>
          <w:t>108</w:t>
        </w:r>
      </w:hyperlink>
      <w:r w:rsidRPr="00E70781">
        <w:rPr>
          <w:rFonts w:ascii="Book Antiqua" w:hAnsi="Book Antiqua" w:cstheme="minorHAnsi"/>
          <w:color w:val="000000" w:themeColor="text1"/>
          <w:sz w:val="24"/>
          <w:szCs w:val="24"/>
          <w:vertAlign w:val="superscript"/>
        </w:rPr>
        <w:t>,</w:t>
      </w:r>
      <w:hyperlink w:anchor="_ENREF_109" w:tooltip="Sands, 2017 #130" w:history="1">
        <w:r w:rsidR="00064C3A" w:rsidRPr="00E70781">
          <w:rPr>
            <w:rFonts w:ascii="Book Antiqua" w:hAnsi="Book Antiqua" w:cstheme="minorHAnsi"/>
            <w:color w:val="000000" w:themeColor="text1"/>
            <w:sz w:val="24"/>
            <w:szCs w:val="24"/>
            <w:vertAlign w:val="superscript"/>
          </w:rPr>
          <w:t>109</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FE75FE" w:rsidRPr="00E70781">
        <w:rPr>
          <w:rFonts w:ascii="Book Antiqua" w:hAnsi="Book Antiqua" w:cstheme="minorHAnsi"/>
          <w:color w:val="000000" w:themeColor="text1"/>
          <w:sz w:val="24"/>
          <w:szCs w:val="24"/>
        </w:rPr>
        <w:t xml:space="preserve"> and for inducing or maintain</w:t>
      </w:r>
      <w:r w:rsidR="004F6F96" w:rsidRPr="00E70781">
        <w:rPr>
          <w:rFonts w:ascii="Book Antiqua" w:hAnsi="Book Antiqua" w:cstheme="minorHAnsi"/>
          <w:color w:val="000000" w:themeColor="text1"/>
          <w:sz w:val="24"/>
          <w:szCs w:val="24"/>
        </w:rPr>
        <w:t>in</w:t>
      </w:r>
      <w:r w:rsidR="00FE75FE" w:rsidRPr="00E70781">
        <w:rPr>
          <w:rFonts w:ascii="Book Antiqua" w:hAnsi="Book Antiqua" w:cstheme="minorHAnsi"/>
          <w:color w:val="000000" w:themeColor="text1"/>
          <w:sz w:val="24"/>
          <w:szCs w:val="24"/>
        </w:rPr>
        <w:t>g therapy in UC patients</w:t>
      </w:r>
      <w:r w:rsidR="00344E74" w:rsidRPr="00E70781">
        <w:rPr>
          <w:rFonts w:ascii="Book Antiqua" w:hAnsi="Book Antiqua" w:cstheme="minorHAnsi"/>
          <w:color w:val="000000" w:themeColor="text1"/>
          <w:sz w:val="24"/>
          <w:szCs w:val="24"/>
        </w:rPr>
        <w:fldChar w:fldCharType="begin">
          <w:fldData xml:space="preserve">PEVuZE5vdGU+PENpdGU+PEF1dGhvcj5GZWFnYW48L0F1dGhvcj48WWVhcj4yMDEzPC9ZZWFyPjxS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cm5hbCBvZiBtZWRpY2luZTwvYWJici0xPjwvYWx0LXBlcmlvZGljYWw+PHBhZ2VzPjY5OS03MTA8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PEVuZE5vdGU+PENpdGU+PEF1dGhvcj5GZWFnYW48L0F1dGhvcj48WWVhcj4yMDEzPC9ZZWFyPjxS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cm5hbCBvZiBtZWRpY2luZTwvYWJici0xPjwvYWx0LXBlcmlvZGljYWw+PHBhZ2VzPjY5OS03MTA8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10" w:tooltip="Feagan, 2013 #105" w:history="1">
        <w:r w:rsidR="00064C3A" w:rsidRPr="00E70781">
          <w:rPr>
            <w:rFonts w:ascii="Book Antiqua" w:hAnsi="Book Antiqua" w:cstheme="minorHAnsi"/>
            <w:color w:val="000000" w:themeColor="text1"/>
            <w:sz w:val="24"/>
            <w:szCs w:val="24"/>
            <w:vertAlign w:val="superscript"/>
          </w:rPr>
          <w:t>110</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FE75FE" w:rsidRPr="00E70781">
        <w:rPr>
          <w:rFonts w:ascii="Book Antiqua" w:hAnsi="Book Antiqua" w:cstheme="minorHAnsi"/>
          <w:color w:val="000000" w:themeColor="text1"/>
          <w:sz w:val="24"/>
          <w:szCs w:val="24"/>
        </w:rPr>
        <w:t>. Results of this drug in a</w:t>
      </w:r>
      <w:r w:rsidR="00E722F6" w:rsidRPr="00E70781">
        <w:rPr>
          <w:rFonts w:ascii="Book Antiqua" w:hAnsi="Book Antiqua" w:cstheme="minorHAnsi"/>
          <w:color w:val="000000" w:themeColor="text1"/>
          <w:sz w:val="24"/>
          <w:szCs w:val="24"/>
        </w:rPr>
        <w:t>rticular symptoms</w:t>
      </w:r>
      <w:r w:rsidR="00FE75FE" w:rsidRPr="00E70781">
        <w:rPr>
          <w:rFonts w:ascii="Book Antiqua" w:hAnsi="Book Antiqua" w:cstheme="minorHAnsi"/>
          <w:color w:val="000000" w:themeColor="text1"/>
          <w:sz w:val="24"/>
          <w:szCs w:val="24"/>
        </w:rPr>
        <w:t xml:space="preserve"> are somewhat conflicting. </w:t>
      </w:r>
      <w:r w:rsidR="00E722F6" w:rsidRPr="00E70781">
        <w:rPr>
          <w:rFonts w:ascii="Book Antiqua" w:hAnsi="Book Antiqua" w:cstheme="minorHAnsi"/>
          <w:color w:val="000000" w:themeColor="text1"/>
          <w:sz w:val="24"/>
          <w:szCs w:val="24"/>
        </w:rPr>
        <w:t xml:space="preserve">Whether this drug is linked with exacerbation or new-onset </w:t>
      </w:r>
      <w:r w:rsidR="00C31879" w:rsidRPr="00E70781">
        <w:rPr>
          <w:rFonts w:ascii="Book Antiqua" w:hAnsi="Book Antiqua" w:cstheme="minorHAnsi"/>
          <w:color w:val="000000" w:themeColor="text1"/>
          <w:sz w:val="24"/>
          <w:szCs w:val="24"/>
        </w:rPr>
        <w:t>arthralgias or inflammatory arthritis remains to be answered</w:t>
      </w:r>
      <w:r w:rsidR="00344E74" w:rsidRPr="00E70781">
        <w:rPr>
          <w:rFonts w:ascii="Book Antiqua" w:hAnsi="Book Antiqua" w:cstheme="minorHAnsi"/>
          <w:color w:val="000000" w:themeColor="text1"/>
          <w:sz w:val="24"/>
          <w:szCs w:val="24"/>
        </w:rPr>
        <w:fldChar w:fldCharType="begin">
          <w:fldData xml:space="preserve">PEVuZE5vdGU+PENpdGU+PEF1dGhvcj5PcmxhbmRvPC9BdXRob3I+PFllYXI+MjAxNzwvWWVhcj48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PEVuZE5vdGU+PENpdGU+PEF1dGhvcj5PcmxhbmRvPC9BdXRob3I+PFllYXI+MjAxNzwvWWVhcj48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87" w:tooltip="Pouillon, 2017 #36" w:history="1">
        <w:r w:rsidR="00064C3A" w:rsidRPr="00E70781">
          <w:rPr>
            <w:rFonts w:ascii="Book Antiqua" w:hAnsi="Book Antiqua" w:cstheme="minorHAnsi"/>
            <w:color w:val="000000" w:themeColor="text1"/>
            <w:sz w:val="24"/>
            <w:szCs w:val="24"/>
            <w:vertAlign w:val="superscript"/>
          </w:rPr>
          <w:t>87</w:t>
        </w:r>
      </w:hyperlink>
      <w:r w:rsidRPr="00E70781">
        <w:rPr>
          <w:rFonts w:ascii="Book Antiqua" w:hAnsi="Book Antiqua" w:cstheme="minorHAnsi"/>
          <w:color w:val="000000" w:themeColor="text1"/>
          <w:sz w:val="24"/>
          <w:szCs w:val="24"/>
          <w:vertAlign w:val="superscript"/>
        </w:rPr>
        <w:t>,</w:t>
      </w:r>
      <w:hyperlink w:anchor="_ENREF_111" w:tooltip="Orlando, 2017 #78" w:history="1">
        <w:r w:rsidR="00064C3A" w:rsidRPr="00E70781">
          <w:rPr>
            <w:rFonts w:ascii="Book Antiqua" w:hAnsi="Book Antiqua" w:cstheme="minorHAnsi"/>
            <w:color w:val="000000" w:themeColor="text1"/>
            <w:sz w:val="24"/>
            <w:szCs w:val="24"/>
            <w:vertAlign w:val="superscript"/>
          </w:rPr>
          <w:t>111-113</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C31879" w:rsidRPr="00E70781">
        <w:rPr>
          <w:rFonts w:ascii="Book Antiqua" w:hAnsi="Book Antiqua" w:cstheme="minorHAnsi"/>
          <w:color w:val="000000" w:themeColor="text1"/>
          <w:sz w:val="24"/>
          <w:szCs w:val="24"/>
        </w:rPr>
        <w:t xml:space="preserve">. Of note, a recent post hoc analysis of the “Gemini” trials showed that </w:t>
      </w:r>
      <w:r w:rsidR="00284704" w:rsidRPr="00E70781">
        <w:rPr>
          <w:rFonts w:ascii="Book Antiqua" w:hAnsi="Book Antiqua" w:cstheme="minorHAnsi"/>
          <w:color w:val="000000" w:themeColor="text1"/>
          <w:sz w:val="24"/>
          <w:szCs w:val="24"/>
        </w:rPr>
        <w:t>v</w:t>
      </w:r>
      <w:r w:rsidR="00C31879" w:rsidRPr="00E70781">
        <w:rPr>
          <w:rFonts w:ascii="Book Antiqua" w:hAnsi="Book Antiqua" w:cstheme="minorHAnsi"/>
          <w:color w:val="000000" w:themeColor="text1"/>
          <w:sz w:val="24"/>
          <w:szCs w:val="24"/>
        </w:rPr>
        <w:t>edolizumab was associated with decreased likelihood of new or worsening arthritis/arthralgia in CD patients while in UC the incidence was similar between patients treated with the active drug or with placebo</w:t>
      </w:r>
      <w:r w:rsidR="00344E74" w:rsidRPr="00E70781">
        <w:rPr>
          <w:rFonts w:ascii="Book Antiqua" w:hAnsi="Book Antiqua" w:cstheme="minorHAnsi"/>
          <w:color w:val="000000" w:themeColor="text1"/>
          <w:sz w:val="24"/>
          <w:szCs w:val="24"/>
        </w:rPr>
        <w:fldChar w:fldCharType="begin">
          <w:fldData xml:space="preserve">PEVuZE5vdGU+PENpdGU+PEF1dGhvcj5GZWFnYW48L0F1dGhvcj48WWVhcj4yMDE5PC9ZZWFyPjxS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PEVuZE5vdGU+PENpdGU+PEF1dGhvcj5GZWFnYW48L0F1dGhvcj48WWVhcj4yMDE5PC9ZZWFyPjxS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14" w:tooltip="Feagan, 2019 #106" w:history="1">
        <w:r w:rsidR="00064C3A" w:rsidRPr="00E70781">
          <w:rPr>
            <w:rFonts w:ascii="Book Antiqua" w:hAnsi="Book Antiqua" w:cstheme="minorHAnsi"/>
            <w:color w:val="000000" w:themeColor="text1"/>
            <w:sz w:val="24"/>
            <w:szCs w:val="24"/>
            <w:vertAlign w:val="superscript"/>
          </w:rPr>
          <w:t>114</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C31879" w:rsidRPr="00E70781">
        <w:rPr>
          <w:rFonts w:ascii="Book Antiqua" w:hAnsi="Book Antiqua" w:cstheme="minorHAnsi"/>
          <w:color w:val="000000" w:themeColor="text1"/>
          <w:sz w:val="24"/>
          <w:szCs w:val="24"/>
        </w:rPr>
        <w:t>.</w:t>
      </w:r>
    </w:p>
    <w:p w14:paraId="3173BD07" w14:textId="3747F351" w:rsidR="00FB7CDA" w:rsidRPr="00E70781" w:rsidRDefault="00C31F88"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 xml:space="preserve">  </w:t>
      </w:r>
      <w:r w:rsidR="00FB7CDA" w:rsidRPr="00E70781">
        <w:rPr>
          <w:rFonts w:ascii="Book Antiqua" w:hAnsi="Book Antiqua" w:cstheme="minorHAnsi"/>
          <w:color w:val="000000" w:themeColor="text1"/>
          <w:sz w:val="24"/>
          <w:szCs w:val="24"/>
        </w:rPr>
        <w:t xml:space="preserve">JAK inhibitors are a new drug class category with promising results in various immune mediated diseases. Genome wide association studies have shown that there is association between CD and single </w:t>
      </w:r>
      <w:r w:rsidR="00284704" w:rsidRPr="00E70781">
        <w:rPr>
          <w:rFonts w:ascii="Book Antiqua" w:hAnsi="Book Antiqua" w:cstheme="minorHAnsi"/>
          <w:color w:val="000000" w:themeColor="text1"/>
          <w:sz w:val="24"/>
          <w:szCs w:val="24"/>
        </w:rPr>
        <w:t>nucleotide</w:t>
      </w:r>
      <w:r w:rsidR="00FB7CDA" w:rsidRPr="00E70781">
        <w:rPr>
          <w:rFonts w:ascii="Book Antiqua" w:hAnsi="Book Antiqua" w:cstheme="minorHAnsi"/>
          <w:color w:val="000000" w:themeColor="text1"/>
          <w:sz w:val="24"/>
          <w:szCs w:val="24"/>
        </w:rPr>
        <w:t xml:space="preserve"> </w:t>
      </w:r>
      <w:r w:rsidR="00284704" w:rsidRPr="00E70781">
        <w:rPr>
          <w:rFonts w:ascii="Book Antiqua" w:hAnsi="Book Antiqua" w:cstheme="minorHAnsi"/>
          <w:color w:val="000000" w:themeColor="text1"/>
          <w:sz w:val="24"/>
          <w:szCs w:val="24"/>
        </w:rPr>
        <w:t>polymorphisms</w:t>
      </w:r>
      <w:r w:rsidR="00FB7CDA" w:rsidRPr="00E70781">
        <w:rPr>
          <w:rFonts w:ascii="Book Antiqua" w:hAnsi="Book Antiqua" w:cstheme="minorHAnsi"/>
          <w:color w:val="000000" w:themeColor="text1"/>
          <w:sz w:val="24"/>
          <w:szCs w:val="24"/>
        </w:rPr>
        <w:t xml:space="preserve"> in the JAK-STAT pathway</w:t>
      </w:r>
      <w:r w:rsidR="00344E74" w:rsidRPr="00E70781">
        <w:rPr>
          <w:rFonts w:ascii="Book Antiqua" w:hAnsi="Book Antiqua" w:cstheme="minorHAnsi"/>
          <w:color w:val="000000" w:themeColor="text1"/>
          <w:sz w:val="24"/>
          <w:szCs w:val="24"/>
        </w:rPr>
        <w:fldChar w:fldCharType="begin">
          <w:fldData xml:space="preserve">PEVuZE5vdGU+PENpdGU+PEF1dGhvcj5GZXJndXNvbjwvQXV0aG9yPjxZZWFyPjIwMTA8L1llYXI+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PEVuZE5vdGU+PENpdGU+PEF1dGhvcj5GZXJndXNvbjwvQXV0aG9yPjxZZWFyPjIwMTA8L1llYXI+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15" w:tooltip="Ferguson, 2010 #107" w:history="1">
        <w:r w:rsidR="00064C3A" w:rsidRPr="00E70781">
          <w:rPr>
            <w:rFonts w:ascii="Book Antiqua" w:hAnsi="Book Antiqua" w:cstheme="minorHAnsi"/>
            <w:color w:val="000000" w:themeColor="text1"/>
            <w:sz w:val="24"/>
            <w:szCs w:val="24"/>
            <w:vertAlign w:val="superscript"/>
          </w:rPr>
          <w:t>115</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FB7CDA" w:rsidRPr="00E70781">
        <w:rPr>
          <w:rFonts w:ascii="Book Antiqua" w:hAnsi="Book Antiqua" w:cstheme="minorHAnsi"/>
          <w:color w:val="000000" w:themeColor="text1"/>
          <w:sz w:val="24"/>
          <w:szCs w:val="24"/>
        </w:rPr>
        <w:t>. Results</w:t>
      </w:r>
      <w:r w:rsidR="00232D71" w:rsidRPr="00E70781">
        <w:rPr>
          <w:rFonts w:ascii="Book Antiqua" w:hAnsi="Book Antiqua" w:cstheme="minorHAnsi"/>
          <w:color w:val="000000" w:themeColor="text1"/>
          <w:sz w:val="24"/>
          <w:szCs w:val="24"/>
        </w:rPr>
        <w:t xml:space="preserve"> in a phase 2 trial for CD has shown that</w:t>
      </w:r>
      <w:r w:rsidR="00FB7CDA" w:rsidRPr="00E70781">
        <w:rPr>
          <w:rFonts w:ascii="Book Antiqua" w:hAnsi="Book Antiqua" w:cstheme="minorHAnsi"/>
          <w:color w:val="000000" w:themeColor="text1"/>
          <w:sz w:val="24"/>
          <w:szCs w:val="24"/>
        </w:rPr>
        <w:t xml:space="preserve"> </w:t>
      </w:r>
      <w:r w:rsidR="00284704" w:rsidRPr="00E70781">
        <w:rPr>
          <w:rFonts w:ascii="Book Antiqua" w:hAnsi="Book Antiqua" w:cstheme="minorHAnsi"/>
          <w:color w:val="000000" w:themeColor="text1"/>
          <w:sz w:val="24"/>
          <w:szCs w:val="24"/>
        </w:rPr>
        <w:t>t</w:t>
      </w:r>
      <w:r w:rsidR="00FB7CDA" w:rsidRPr="00E70781">
        <w:rPr>
          <w:rFonts w:ascii="Book Antiqua" w:hAnsi="Book Antiqua" w:cstheme="minorHAnsi"/>
          <w:color w:val="000000" w:themeColor="text1"/>
          <w:sz w:val="24"/>
          <w:szCs w:val="24"/>
        </w:rPr>
        <w:t>ofacitinib was not effective</w:t>
      </w:r>
      <w:r w:rsidR="00344E74" w:rsidRPr="00E70781">
        <w:rPr>
          <w:rFonts w:ascii="Book Antiqua" w:hAnsi="Book Antiqua" w:cstheme="minorHAnsi"/>
          <w:color w:val="000000" w:themeColor="text1"/>
          <w:sz w:val="24"/>
          <w:szCs w:val="24"/>
        </w:rPr>
        <w:fldChar w:fldCharType="begin">
          <w:fldData xml:space="preserve">PEVuZE5vdGU+PENpdGU+PEF1dGhvcj5TYW5kYm9ybjwvQXV0aG9yPjxZZWFyPjIwMTQ8L1llYXI+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bG9naWNhbCBBc3NvY2lhdGlvbjwvYWJici0xPjwvYWx0LXBlcmlvZGljYWw+PHBhZ2VzPjE0ODUt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PEVuZE5vdGU+PENpdGU+PEF1dGhvcj5TYW5kYm9ybjwvQXV0aG9yPjxZZWFyPjIwMTQ8L1llYXI+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bG9naWNhbCBBc3NvY2lhdGlvbjwvYWJici0xPjwvYWx0LXBlcmlvZGljYWw+PHBhZ2VzPjE0ODUt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16" w:tooltip="Sandborn, 2014 #127" w:history="1">
        <w:r w:rsidR="00064C3A" w:rsidRPr="00E70781">
          <w:rPr>
            <w:rFonts w:ascii="Book Antiqua" w:hAnsi="Book Antiqua" w:cstheme="minorHAnsi"/>
            <w:color w:val="000000" w:themeColor="text1"/>
            <w:sz w:val="24"/>
            <w:szCs w:val="24"/>
            <w:vertAlign w:val="superscript"/>
          </w:rPr>
          <w:t>116</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FB7CDA" w:rsidRPr="00E70781">
        <w:rPr>
          <w:rFonts w:ascii="Book Antiqua" w:hAnsi="Book Antiqua" w:cstheme="minorHAnsi"/>
          <w:color w:val="000000" w:themeColor="text1"/>
          <w:sz w:val="24"/>
          <w:szCs w:val="24"/>
        </w:rPr>
        <w:t>. However, newer</w:t>
      </w:r>
      <w:r w:rsidR="0098038D" w:rsidRPr="00E70781">
        <w:rPr>
          <w:rFonts w:ascii="Book Antiqua" w:hAnsi="Book Antiqua" w:cstheme="minorHAnsi"/>
          <w:color w:val="000000" w:themeColor="text1"/>
          <w:sz w:val="24"/>
          <w:szCs w:val="24"/>
        </w:rPr>
        <w:t xml:space="preserve"> and more selective</w:t>
      </w:r>
      <w:r w:rsidR="00FB7CDA" w:rsidRPr="00E70781">
        <w:rPr>
          <w:rFonts w:ascii="Book Antiqua" w:hAnsi="Book Antiqua" w:cstheme="minorHAnsi"/>
          <w:color w:val="000000" w:themeColor="text1"/>
          <w:sz w:val="24"/>
          <w:szCs w:val="24"/>
        </w:rPr>
        <w:t xml:space="preserve"> JAK-</w:t>
      </w:r>
      <w:r w:rsidR="0098038D" w:rsidRPr="00E70781">
        <w:rPr>
          <w:rFonts w:ascii="Book Antiqua" w:hAnsi="Book Antiqua" w:cstheme="minorHAnsi"/>
          <w:color w:val="000000" w:themeColor="text1"/>
          <w:sz w:val="24"/>
          <w:szCs w:val="24"/>
        </w:rPr>
        <w:t>inhibitors</w:t>
      </w:r>
      <w:r w:rsidR="00FB7CDA" w:rsidRPr="00E70781">
        <w:rPr>
          <w:rFonts w:ascii="Book Antiqua" w:hAnsi="Book Antiqua" w:cstheme="minorHAnsi"/>
          <w:color w:val="000000" w:themeColor="text1"/>
          <w:sz w:val="24"/>
          <w:szCs w:val="24"/>
        </w:rPr>
        <w:t xml:space="preserve">, like filgotinib and upadacitinib have </w:t>
      </w:r>
      <w:r w:rsidR="0086786E" w:rsidRPr="00E70781">
        <w:rPr>
          <w:rFonts w:ascii="Book Antiqua" w:hAnsi="Book Antiqua" w:cstheme="minorHAnsi"/>
          <w:color w:val="000000" w:themeColor="text1"/>
          <w:sz w:val="24"/>
          <w:szCs w:val="24"/>
        </w:rPr>
        <w:t>favorable</w:t>
      </w:r>
      <w:r w:rsidR="00FB7CDA" w:rsidRPr="00E70781">
        <w:rPr>
          <w:rFonts w:ascii="Book Antiqua" w:hAnsi="Book Antiqua" w:cstheme="minorHAnsi"/>
          <w:color w:val="000000" w:themeColor="text1"/>
          <w:sz w:val="24"/>
          <w:szCs w:val="24"/>
        </w:rPr>
        <w:t xml:space="preserve"> results in achieving clinical remission in phase 2 trials </w:t>
      </w:r>
      <w:r w:rsidR="00232D71" w:rsidRPr="00E70781">
        <w:rPr>
          <w:rFonts w:ascii="Book Antiqua" w:hAnsi="Book Antiqua" w:cstheme="minorHAnsi"/>
          <w:color w:val="000000" w:themeColor="text1"/>
          <w:sz w:val="24"/>
          <w:szCs w:val="24"/>
        </w:rPr>
        <w:t>for</w:t>
      </w:r>
      <w:r w:rsidR="00FB7CDA" w:rsidRPr="00E70781">
        <w:rPr>
          <w:rFonts w:ascii="Book Antiqua" w:hAnsi="Book Antiqua" w:cstheme="minorHAnsi"/>
          <w:color w:val="000000" w:themeColor="text1"/>
          <w:sz w:val="24"/>
          <w:szCs w:val="24"/>
        </w:rPr>
        <w:t xml:space="preserve"> CD</w:t>
      </w:r>
      <w:r w:rsidR="00284704" w:rsidRPr="00E70781">
        <w:rPr>
          <w:rFonts w:ascii="Book Antiqua" w:hAnsi="Book Antiqua" w:cstheme="minorHAnsi"/>
          <w:color w:val="000000" w:themeColor="text1"/>
          <w:sz w:val="24"/>
          <w:szCs w:val="24"/>
        </w:rPr>
        <w:fldChar w:fldCharType="begin">
          <w:fldData xml:space="preserve">PEVuZE5vdGU+PENpdGU+PEF1dGhvcj5TYW5kYm9ybjwvQXV0aG9yPjxZZWFyPjIwMTc8L1llYXI+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PEVuZE5vdGU+PENpdGU+PEF1dGhvcj5TYW5kYm9ybjwvQXV0aG9yPjxZZWFyPjIwMTc8L1llYXI+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284704" w:rsidRPr="00E70781">
        <w:rPr>
          <w:rFonts w:ascii="Book Antiqua" w:hAnsi="Book Antiqua" w:cstheme="minorHAnsi"/>
          <w:color w:val="000000" w:themeColor="text1"/>
          <w:sz w:val="24"/>
          <w:szCs w:val="24"/>
        </w:rPr>
      </w:r>
      <w:r w:rsidR="0028470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17" w:tooltip="Sandborn, 2017 #98" w:history="1">
        <w:r w:rsidR="00064C3A" w:rsidRPr="00E70781">
          <w:rPr>
            <w:rFonts w:ascii="Book Antiqua" w:hAnsi="Book Antiqua" w:cstheme="minorHAnsi"/>
            <w:color w:val="000000" w:themeColor="text1"/>
            <w:sz w:val="24"/>
            <w:szCs w:val="24"/>
            <w:vertAlign w:val="superscript"/>
          </w:rPr>
          <w:t>117</w:t>
        </w:r>
      </w:hyperlink>
      <w:r w:rsidRPr="00E70781">
        <w:rPr>
          <w:rFonts w:ascii="Book Antiqua" w:hAnsi="Book Antiqua" w:cstheme="minorHAnsi"/>
          <w:color w:val="000000" w:themeColor="text1"/>
          <w:sz w:val="24"/>
          <w:szCs w:val="24"/>
          <w:vertAlign w:val="superscript"/>
        </w:rPr>
        <w:t>,</w:t>
      </w:r>
      <w:hyperlink w:anchor="_ENREF_118" w:tooltip="Vermeire, 2017 #144" w:history="1">
        <w:r w:rsidR="00064C3A" w:rsidRPr="00E70781">
          <w:rPr>
            <w:rFonts w:ascii="Book Antiqua" w:hAnsi="Book Antiqua" w:cstheme="minorHAnsi"/>
            <w:color w:val="000000" w:themeColor="text1"/>
            <w:sz w:val="24"/>
            <w:szCs w:val="24"/>
            <w:vertAlign w:val="superscript"/>
          </w:rPr>
          <w:t>118</w:t>
        </w:r>
      </w:hyperlink>
      <w:r w:rsidR="00064C3A" w:rsidRPr="00E70781">
        <w:rPr>
          <w:rFonts w:ascii="Book Antiqua" w:hAnsi="Book Antiqua" w:cstheme="minorHAnsi"/>
          <w:color w:val="000000" w:themeColor="text1"/>
          <w:sz w:val="24"/>
          <w:szCs w:val="24"/>
          <w:vertAlign w:val="superscript"/>
        </w:rPr>
        <w:t>]</w:t>
      </w:r>
      <w:r w:rsidR="00284704" w:rsidRPr="00E70781">
        <w:rPr>
          <w:rFonts w:ascii="Book Antiqua" w:hAnsi="Book Antiqua" w:cstheme="minorHAnsi"/>
          <w:color w:val="000000" w:themeColor="text1"/>
          <w:sz w:val="24"/>
          <w:szCs w:val="24"/>
        </w:rPr>
        <w:fldChar w:fldCharType="end"/>
      </w:r>
      <w:r w:rsidR="00FB7CDA" w:rsidRPr="00E70781">
        <w:rPr>
          <w:rFonts w:ascii="Book Antiqua" w:hAnsi="Book Antiqua" w:cstheme="minorHAnsi"/>
          <w:color w:val="000000" w:themeColor="text1"/>
          <w:sz w:val="24"/>
          <w:szCs w:val="24"/>
        </w:rPr>
        <w:t>. For UC, tofacitinib</w:t>
      </w:r>
      <w:r w:rsidR="0098038D" w:rsidRPr="00E70781">
        <w:rPr>
          <w:rFonts w:ascii="Book Antiqua" w:hAnsi="Book Antiqua" w:cstheme="minorHAnsi"/>
          <w:color w:val="000000" w:themeColor="text1"/>
          <w:sz w:val="24"/>
          <w:szCs w:val="24"/>
        </w:rPr>
        <w:t xml:space="preserve"> after the </w:t>
      </w:r>
      <w:r w:rsidR="00FB7CDA" w:rsidRPr="00E70781">
        <w:rPr>
          <w:rFonts w:ascii="Book Antiqua" w:hAnsi="Book Antiqua" w:cstheme="minorHAnsi"/>
          <w:color w:val="000000" w:themeColor="text1"/>
          <w:sz w:val="24"/>
          <w:szCs w:val="24"/>
        </w:rPr>
        <w:t>promising results with patients achieving higher rates of clinical remission and clinical response compared to placebo</w:t>
      </w:r>
      <w:r w:rsidR="00344E74" w:rsidRPr="00E70781">
        <w:rPr>
          <w:rFonts w:ascii="Book Antiqua" w:hAnsi="Book Antiqua" w:cstheme="minorHAnsi"/>
          <w:color w:val="000000" w:themeColor="text1"/>
          <w:sz w:val="24"/>
          <w:szCs w:val="24"/>
        </w:rPr>
        <w:fldChar w:fldCharType="begin"/>
      </w:r>
      <w:r w:rsidR="00064C3A" w:rsidRPr="00E70781">
        <w:rPr>
          <w:rFonts w:ascii="Book Antiqua" w:hAnsi="Book Antiqua" w:cstheme="minorHAnsi"/>
          <w:color w:val="000000" w:themeColor="text1"/>
          <w:sz w:val="24"/>
          <w:szCs w:val="24"/>
        </w:rPr>
        <w:instrText xml:space="preserve"> ADDIN EN.CITE &lt;EndNote&gt;&lt;Cite&gt;&lt;Author&gt;Sandborn&lt;/Author&gt;&lt;Year&gt;2017&lt;/Year&gt;&lt;RecNum&gt;129&lt;/RecNum&gt;&lt;DisplayText&gt;&lt;style face="superscript"&gt;[119]&lt;/style&gt;&lt;/DisplayText&gt;&lt;record&gt;&lt;rec-number&gt;129&lt;/rec-number&gt;&lt;foreign-keys&gt;&lt;key app="EN" db-id="fwef9rxwo2vwx1ewxe852srcv90r2zw52e99"&gt;129&lt;/key&gt;&lt;/foreign-keys&gt;&lt;ref-type name="Journal Article"&gt;17&lt;/ref-type&gt;&lt;contributors&gt;&lt;authors&gt;&lt;author&gt;Sandborn, W. J.&lt;/author&gt;&lt;author&gt;Su, C.&lt;/author&gt;&lt;author&gt;Panes, J.&lt;/author&gt;&lt;/authors&gt;&lt;/contributors&gt;&lt;auth-address&gt;University of California, San Diego, La Jolla, CA&amp;#xD;Pfizer, Collegeville, PA&amp;#xD;Hospital Clinic of Barcelona, Barcelona, Spain&lt;/auth-address&gt;&lt;titles&gt;&lt;title&gt;Tofacitinib as Induction and Maintenance Therapy for Ulcerative Colitis&lt;/title&gt;&lt;secondary-title&gt;N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medicine&lt;/abbr-1&gt;&lt;/alt-periodical&gt;&lt;pages&gt;496-7&lt;/pages&gt;&lt;volume&gt;377&lt;/volume&gt;&lt;number&gt;5&lt;/number&gt;&lt;keywords&gt;&lt;keyword&gt;*Colitis, Ulcerative&lt;/keyword&gt;&lt;keyword&gt;Humans&lt;/keyword&gt;&lt;keyword&gt;*Remission Induction&lt;/keyword&gt;&lt;/keywords&gt;&lt;dates&gt;&lt;year&gt;2017&lt;/year&gt;&lt;pub-dates&gt;&lt;date&gt;Aug 3&lt;/date&gt;&lt;/pub-dates&gt;&lt;/dates&gt;&lt;isbn&gt;1533-4406 (Electronic)&amp;#xD;0028-4793 (Linking)&lt;/isbn&gt;&lt;accession-num&gt;28767341&lt;/accession-num&gt;&lt;urls&gt;&lt;related-urls&gt;&lt;url&gt;http://www.ncbi.nlm.nih.gov/pubmed/28767341&lt;/url&gt;&lt;/related-urls&gt;&lt;/urls&gt;&lt;electronic-resource-num&gt;10.1056/NEJMc1707500&lt;/electronic-resource-num&gt;&lt;/record&gt;&lt;/Cite&gt;&lt;/EndNote&gt;</w:instrText>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19" w:tooltip="Sandborn, 2017 #129" w:history="1">
        <w:r w:rsidR="00064C3A" w:rsidRPr="00E70781">
          <w:rPr>
            <w:rFonts w:ascii="Book Antiqua" w:hAnsi="Book Antiqua" w:cstheme="minorHAnsi"/>
            <w:color w:val="000000" w:themeColor="text1"/>
            <w:sz w:val="24"/>
            <w:szCs w:val="24"/>
            <w:vertAlign w:val="superscript"/>
          </w:rPr>
          <w:t>119</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98038D" w:rsidRPr="00E70781">
        <w:rPr>
          <w:rFonts w:ascii="Book Antiqua" w:hAnsi="Book Antiqua" w:cstheme="minorHAnsi"/>
          <w:color w:val="000000" w:themeColor="text1"/>
          <w:sz w:val="24"/>
          <w:szCs w:val="24"/>
        </w:rPr>
        <w:t xml:space="preserve"> received FDA approval for patients with moderate to severely active UC</w:t>
      </w:r>
      <w:r w:rsidR="00FB7CDA" w:rsidRPr="00E70781">
        <w:rPr>
          <w:rFonts w:ascii="Book Antiqua" w:hAnsi="Book Antiqua" w:cstheme="minorHAnsi"/>
          <w:color w:val="000000" w:themeColor="text1"/>
          <w:sz w:val="24"/>
          <w:szCs w:val="24"/>
        </w:rPr>
        <w:t xml:space="preserve">. </w:t>
      </w:r>
    </w:p>
    <w:p w14:paraId="4027935A" w14:textId="77AFA3A3" w:rsidR="00FB7CDA" w:rsidRPr="00E70781" w:rsidRDefault="00C31F88"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 xml:space="preserve">  </w:t>
      </w:r>
      <w:r w:rsidR="00FB7CDA" w:rsidRPr="00E70781">
        <w:rPr>
          <w:rFonts w:ascii="Book Antiqua" w:hAnsi="Book Antiqua" w:cstheme="minorHAnsi"/>
          <w:color w:val="000000" w:themeColor="text1"/>
          <w:sz w:val="24"/>
          <w:szCs w:val="24"/>
        </w:rPr>
        <w:t xml:space="preserve">As regards to the efficacy of JAK-inhibitors in SpA, tofacitinib has shown </w:t>
      </w:r>
      <w:r w:rsidR="0086786E" w:rsidRPr="00E70781">
        <w:rPr>
          <w:rFonts w:ascii="Book Antiqua" w:hAnsi="Book Antiqua" w:cstheme="minorHAnsi"/>
          <w:color w:val="000000" w:themeColor="text1"/>
          <w:sz w:val="24"/>
          <w:szCs w:val="24"/>
        </w:rPr>
        <w:t>favorable</w:t>
      </w:r>
      <w:r w:rsidR="00FB7CDA" w:rsidRPr="00E70781">
        <w:rPr>
          <w:rFonts w:ascii="Book Antiqua" w:hAnsi="Book Antiqua" w:cstheme="minorHAnsi"/>
          <w:color w:val="000000" w:themeColor="text1"/>
          <w:sz w:val="24"/>
          <w:szCs w:val="24"/>
        </w:rPr>
        <w:t xml:space="preserve"> results in phase 2 trials of AS with 80.8% of the patients treated with </w:t>
      </w:r>
      <w:r w:rsidR="00284704" w:rsidRPr="00E70781">
        <w:rPr>
          <w:rFonts w:ascii="Book Antiqua" w:hAnsi="Book Antiqua" w:cstheme="minorHAnsi"/>
          <w:color w:val="000000" w:themeColor="text1"/>
          <w:sz w:val="24"/>
          <w:szCs w:val="24"/>
        </w:rPr>
        <w:t>t</w:t>
      </w:r>
      <w:r w:rsidR="00FB7CDA" w:rsidRPr="00E70781">
        <w:rPr>
          <w:rFonts w:ascii="Book Antiqua" w:hAnsi="Book Antiqua" w:cstheme="minorHAnsi"/>
          <w:color w:val="000000" w:themeColor="text1"/>
          <w:sz w:val="24"/>
          <w:szCs w:val="24"/>
        </w:rPr>
        <w:t xml:space="preserve">ofacitinib </w:t>
      </w:r>
      <w:r w:rsidR="00FB7CDA" w:rsidRPr="00E70781">
        <w:rPr>
          <w:rFonts w:ascii="Book Antiqua" w:hAnsi="Book Antiqua" w:cstheme="minorHAnsi"/>
          <w:color w:val="000000" w:themeColor="text1"/>
          <w:sz w:val="24"/>
          <w:szCs w:val="24"/>
        </w:rPr>
        <w:lastRenderedPageBreak/>
        <w:t>achieving ASAS20 improvement at week 8, compared to 41.2% of placebo-treated patients</w:t>
      </w:r>
      <w:r w:rsidR="00344E74" w:rsidRPr="00E70781">
        <w:rPr>
          <w:rFonts w:ascii="Book Antiqua" w:hAnsi="Book Antiqua" w:cstheme="minorHAnsi"/>
          <w:color w:val="000000" w:themeColor="text1"/>
          <w:sz w:val="24"/>
          <w:szCs w:val="24"/>
        </w:rPr>
        <w:fldChar w:fldCharType="begin">
          <w:fldData xml:space="preserve">PEVuZE5vdGU+PENpdGU+PEF1dGhvcj52YW4gZGVyIEhlaWpkZTwvQXV0aG9yPjxZZWFyPjIwMTc8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PEVuZE5vdGU+PENpdGU+PEF1dGhvcj52YW4gZGVyIEhlaWpkZTwvQXV0aG9yPjxZZWFyPjIwMTc8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20" w:tooltip="van der Heijde, 2017 #173" w:history="1">
        <w:r w:rsidR="00064C3A" w:rsidRPr="00E70781">
          <w:rPr>
            <w:rFonts w:ascii="Book Antiqua" w:hAnsi="Book Antiqua" w:cstheme="minorHAnsi"/>
            <w:color w:val="000000" w:themeColor="text1"/>
            <w:sz w:val="24"/>
            <w:szCs w:val="24"/>
            <w:vertAlign w:val="superscript"/>
          </w:rPr>
          <w:t>120</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FB7CDA" w:rsidRPr="00E70781">
        <w:rPr>
          <w:rFonts w:ascii="Book Antiqua" w:hAnsi="Book Antiqua" w:cstheme="minorHAnsi"/>
          <w:color w:val="000000" w:themeColor="text1"/>
          <w:sz w:val="24"/>
          <w:szCs w:val="24"/>
        </w:rPr>
        <w:t>.</w:t>
      </w:r>
      <w:r w:rsidR="0081588B" w:rsidRPr="00E70781">
        <w:rPr>
          <w:rFonts w:ascii="Book Antiqua" w:hAnsi="Book Antiqua" w:cstheme="minorHAnsi"/>
          <w:color w:val="000000" w:themeColor="text1"/>
          <w:sz w:val="24"/>
          <w:szCs w:val="24"/>
        </w:rPr>
        <w:t xml:space="preserve"> Recently published results from a phase 2 clinical trials showed also that filgotinib was effective for AS with patients experiencing significant clinical improvement, compared to placebo, at week 12. A phase 2b/3a clinical trial assessing the efficacy and safety of </w:t>
      </w:r>
      <w:r w:rsidR="00284704" w:rsidRPr="00E70781">
        <w:rPr>
          <w:rFonts w:ascii="Book Antiqua" w:hAnsi="Book Antiqua" w:cstheme="minorHAnsi"/>
          <w:color w:val="000000" w:themeColor="text1"/>
          <w:sz w:val="24"/>
          <w:szCs w:val="24"/>
        </w:rPr>
        <w:t>u</w:t>
      </w:r>
      <w:r w:rsidR="0081588B" w:rsidRPr="00E70781">
        <w:rPr>
          <w:rFonts w:ascii="Book Antiqua" w:hAnsi="Book Antiqua" w:cstheme="minorHAnsi"/>
          <w:color w:val="000000" w:themeColor="text1"/>
          <w:sz w:val="24"/>
          <w:szCs w:val="24"/>
        </w:rPr>
        <w:t>padacitinib in patients with AS is currently underway (NCT03178487).</w:t>
      </w:r>
      <w:r w:rsidR="0086786E" w:rsidRPr="00E70781">
        <w:rPr>
          <w:rFonts w:ascii="Book Antiqua" w:hAnsi="Book Antiqua" w:cstheme="minorHAnsi"/>
          <w:color w:val="000000" w:themeColor="text1"/>
          <w:sz w:val="24"/>
          <w:szCs w:val="24"/>
        </w:rPr>
        <w:t xml:space="preserve"> Whether JAK-inhibitors could be another potential therapeutic option in patients with IBD and SpA remains to be defined from future studies.</w:t>
      </w:r>
    </w:p>
    <w:p w14:paraId="494CCD6B" w14:textId="77777777" w:rsidR="00D745FB" w:rsidRPr="00E70781" w:rsidRDefault="00D745FB" w:rsidP="0072774B">
      <w:pPr>
        <w:adjustRightInd w:val="0"/>
        <w:snapToGrid w:val="0"/>
        <w:spacing w:after="0" w:line="360" w:lineRule="auto"/>
        <w:jc w:val="both"/>
        <w:rPr>
          <w:rFonts w:ascii="Book Antiqua" w:hAnsi="Book Antiqua" w:cstheme="minorHAnsi"/>
          <w:b/>
          <w:color w:val="000000" w:themeColor="text1"/>
          <w:sz w:val="24"/>
          <w:szCs w:val="24"/>
        </w:rPr>
      </w:pPr>
    </w:p>
    <w:p w14:paraId="22716707" w14:textId="4CC8BC02" w:rsidR="006E1D76" w:rsidRPr="00E70781" w:rsidRDefault="00CE4B81" w:rsidP="00DF28EC">
      <w:pPr>
        <w:adjustRightInd w:val="0"/>
        <w:snapToGrid w:val="0"/>
        <w:spacing w:after="0" w:line="360" w:lineRule="auto"/>
        <w:jc w:val="both"/>
        <w:outlineLvl w:val="0"/>
        <w:rPr>
          <w:rFonts w:ascii="Book Antiqua" w:hAnsi="Book Antiqua" w:cstheme="minorHAnsi"/>
          <w:b/>
          <w:caps/>
          <w:color w:val="000000" w:themeColor="text1"/>
          <w:sz w:val="24"/>
          <w:szCs w:val="24"/>
        </w:rPr>
      </w:pPr>
      <w:r w:rsidRPr="00E70781">
        <w:rPr>
          <w:rFonts w:ascii="Book Antiqua" w:hAnsi="Book Antiqua" w:cstheme="minorHAnsi"/>
          <w:b/>
          <w:caps/>
          <w:color w:val="000000" w:themeColor="text1"/>
          <w:sz w:val="24"/>
          <w:szCs w:val="24"/>
        </w:rPr>
        <w:t>Diagnosis</w:t>
      </w:r>
      <w:r w:rsidR="00D80128" w:rsidRPr="00E70781">
        <w:rPr>
          <w:rFonts w:ascii="Book Antiqua" w:hAnsi="Book Antiqua" w:cstheme="minorHAnsi"/>
          <w:b/>
          <w:caps/>
          <w:color w:val="000000" w:themeColor="text1"/>
          <w:sz w:val="24"/>
          <w:szCs w:val="24"/>
        </w:rPr>
        <w:t xml:space="preserve"> </w:t>
      </w:r>
      <w:r w:rsidR="00C63AEF" w:rsidRPr="00E70781">
        <w:rPr>
          <w:rFonts w:ascii="Book Antiqua" w:hAnsi="Book Antiqua" w:cstheme="minorHAnsi"/>
          <w:b/>
          <w:caps/>
          <w:color w:val="000000" w:themeColor="text1"/>
          <w:sz w:val="24"/>
          <w:szCs w:val="24"/>
        </w:rPr>
        <w:t>-</w:t>
      </w:r>
      <w:r w:rsidR="00D80128" w:rsidRPr="00E70781">
        <w:rPr>
          <w:rFonts w:ascii="Book Antiqua" w:hAnsi="Book Antiqua" w:cstheme="minorHAnsi"/>
          <w:b/>
          <w:caps/>
          <w:color w:val="000000" w:themeColor="text1"/>
          <w:sz w:val="24"/>
          <w:szCs w:val="24"/>
        </w:rPr>
        <w:t xml:space="preserve"> the role of calprotectin</w:t>
      </w:r>
    </w:p>
    <w:p w14:paraId="738A3342" w14:textId="5D508F2B" w:rsidR="00FA379F" w:rsidRPr="00E70781" w:rsidRDefault="00C131ED"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 xml:space="preserve">Although colonoscopy is being considered as the gold-standard for IBD diagnosis, a recent study has shown that capsule endoscopy was superior to classical colonoscopy in diagnosing </w:t>
      </w:r>
      <w:r w:rsidR="0081588B" w:rsidRPr="00E70781">
        <w:rPr>
          <w:rFonts w:ascii="Book Antiqua" w:hAnsi="Book Antiqua" w:cstheme="minorHAnsi"/>
          <w:color w:val="000000" w:themeColor="text1"/>
          <w:sz w:val="24"/>
          <w:szCs w:val="24"/>
        </w:rPr>
        <w:t xml:space="preserve">CD </w:t>
      </w:r>
      <w:r w:rsidRPr="00E70781">
        <w:rPr>
          <w:rFonts w:ascii="Book Antiqua" w:hAnsi="Book Antiqua" w:cstheme="minorHAnsi"/>
          <w:color w:val="000000" w:themeColor="text1"/>
          <w:sz w:val="24"/>
          <w:szCs w:val="24"/>
        </w:rPr>
        <w:t>in the context of SpA</w:t>
      </w:r>
      <w:r w:rsidR="00C8646F" w:rsidRPr="00E70781">
        <w:rPr>
          <w:rFonts w:ascii="Book Antiqua" w:hAnsi="Book Antiqua" w:cstheme="minorHAnsi"/>
          <w:color w:val="000000" w:themeColor="text1"/>
          <w:sz w:val="24"/>
          <w:szCs w:val="24"/>
        </w:rPr>
        <w:t xml:space="preserve">. It was shown that </w:t>
      </w:r>
      <w:r w:rsidRPr="00E70781">
        <w:rPr>
          <w:rFonts w:ascii="Book Antiqua" w:hAnsi="Book Antiqua" w:cstheme="minorHAnsi"/>
          <w:color w:val="000000" w:themeColor="text1"/>
          <w:sz w:val="24"/>
          <w:szCs w:val="24"/>
        </w:rPr>
        <w:t>small bowel inflammation</w:t>
      </w:r>
      <w:r w:rsidR="00C8646F" w:rsidRPr="00E70781">
        <w:rPr>
          <w:rFonts w:ascii="Book Antiqua" w:hAnsi="Book Antiqua" w:cstheme="minorHAnsi"/>
          <w:color w:val="000000" w:themeColor="text1"/>
          <w:sz w:val="24"/>
          <w:szCs w:val="24"/>
        </w:rPr>
        <w:t xml:space="preserve"> was present</w:t>
      </w:r>
      <w:r w:rsidRPr="00E70781">
        <w:rPr>
          <w:rFonts w:ascii="Book Antiqua" w:hAnsi="Book Antiqua" w:cstheme="minorHAnsi"/>
          <w:color w:val="000000" w:themeColor="text1"/>
          <w:sz w:val="24"/>
          <w:szCs w:val="24"/>
        </w:rPr>
        <w:t xml:space="preserve"> in 42</w:t>
      </w:r>
      <w:r w:rsidR="00794261" w:rsidRPr="00E70781">
        <w:rPr>
          <w:rFonts w:ascii="Book Antiqua" w:hAnsi="Book Antiqua" w:cstheme="minorHAnsi"/>
          <w:color w:val="000000" w:themeColor="text1"/>
          <w:sz w:val="24"/>
          <w:szCs w:val="24"/>
        </w:rPr>
        <w:t>.2</w:t>
      </w:r>
      <w:r w:rsidRPr="00E70781">
        <w:rPr>
          <w:rFonts w:ascii="Book Antiqua" w:hAnsi="Book Antiqua" w:cstheme="minorHAnsi"/>
          <w:color w:val="000000" w:themeColor="text1"/>
          <w:sz w:val="24"/>
          <w:szCs w:val="24"/>
        </w:rPr>
        <w:t>%</w:t>
      </w:r>
      <w:r w:rsidR="00C8646F" w:rsidRPr="00E70781">
        <w:rPr>
          <w:rFonts w:ascii="Book Antiqua" w:hAnsi="Book Antiqua" w:cstheme="minorHAnsi"/>
          <w:color w:val="000000" w:themeColor="text1"/>
          <w:sz w:val="24"/>
          <w:szCs w:val="24"/>
        </w:rPr>
        <w:t xml:space="preserve"> and 10.9%</w:t>
      </w:r>
      <w:r w:rsidRPr="00E70781">
        <w:rPr>
          <w:rFonts w:ascii="Book Antiqua" w:hAnsi="Book Antiqua" w:cstheme="minorHAnsi"/>
          <w:color w:val="000000" w:themeColor="text1"/>
          <w:sz w:val="24"/>
          <w:szCs w:val="24"/>
        </w:rPr>
        <w:t xml:space="preserve"> of the patients</w:t>
      </w:r>
      <w:r w:rsidR="00C8646F" w:rsidRPr="00E70781">
        <w:rPr>
          <w:rFonts w:ascii="Book Antiqua" w:hAnsi="Book Antiqua" w:cstheme="minorHAnsi"/>
          <w:color w:val="000000" w:themeColor="text1"/>
          <w:sz w:val="24"/>
          <w:szCs w:val="24"/>
        </w:rPr>
        <w:t xml:space="preserve"> who underwent capsule endoscopy and classical colonoscopy, respectively.</w:t>
      </w:r>
      <w:r w:rsidRPr="00E70781">
        <w:rPr>
          <w:rFonts w:ascii="Book Antiqua" w:hAnsi="Book Antiqua" w:cstheme="minorHAnsi"/>
          <w:color w:val="000000" w:themeColor="text1"/>
          <w:sz w:val="24"/>
          <w:szCs w:val="24"/>
        </w:rPr>
        <w:t xml:space="preserve"> Interestingly, positive findings were not associated with symptomatology from the gastrointestinal system but with elevated </w:t>
      </w:r>
      <w:r w:rsidR="0033021E" w:rsidRPr="00E70781">
        <w:rPr>
          <w:rFonts w:ascii="Book Antiqua" w:hAnsi="Book Antiqua" w:cstheme="minorHAnsi"/>
          <w:color w:val="000000" w:themeColor="text1"/>
          <w:sz w:val="24"/>
          <w:szCs w:val="24"/>
        </w:rPr>
        <w:t>faecal</w:t>
      </w:r>
      <w:r w:rsidRPr="00E70781">
        <w:rPr>
          <w:rFonts w:ascii="Book Antiqua" w:hAnsi="Book Antiqua" w:cstheme="minorHAnsi"/>
          <w:color w:val="000000" w:themeColor="text1"/>
          <w:sz w:val="24"/>
          <w:szCs w:val="24"/>
        </w:rPr>
        <w:t xml:space="preserve"> calprotectin levels, </w:t>
      </w:r>
      <w:r w:rsidR="0033021E" w:rsidRPr="00E70781">
        <w:rPr>
          <w:rFonts w:ascii="Book Antiqua" w:hAnsi="Book Antiqua" w:cstheme="minorHAnsi"/>
          <w:color w:val="000000" w:themeColor="text1"/>
          <w:sz w:val="24"/>
          <w:szCs w:val="24"/>
        </w:rPr>
        <w:t>confirming</w:t>
      </w:r>
      <w:r w:rsidRPr="00E70781">
        <w:rPr>
          <w:rFonts w:ascii="Book Antiqua" w:hAnsi="Book Antiqua" w:cstheme="minorHAnsi"/>
          <w:color w:val="000000" w:themeColor="text1"/>
          <w:sz w:val="24"/>
          <w:szCs w:val="24"/>
        </w:rPr>
        <w:t xml:space="preserve"> that many SpA patients have “silent” IBD</w:t>
      </w:r>
      <w:r w:rsidR="00344E74" w:rsidRPr="00E70781">
        <w:rPr>
          <w:rFonts w:ascii="Book Antiqua" w:hAnsi="Book Antiqua" w:cstheme="minorHAnsi"/>
          <w:color w:val="000000" w:themeColor="text1"/>
          <w:sz w:val="24"/>
          <w:szCs w:val="24"/>
        </w:rPr>
        <w:fldChar w:fldCharType="begin">
          <w:fldData xml:space="preserve">PEVuZE5vdGU+PENpdGU+PEF1dGhvcj5Lb3B5bG92PC9BdXRob3I+PFllYXI+MjAxODwvWWVhcj48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PEVuZE5vdGU+PENpdGU+PEF1dGhvcj5Lb3B5bG92PC9BdXRob3I+PFllYXI+MjAxODwvWWVhcj48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21" w:tooltip="Kopylov, 2018 #25" w:history="1">
        <w:r w:rsidR="00064C3A" w:rsidRPr="00E70781">
          <w:rPr>
            <w:rFonts w:ascii="Book Antiqua" w:hAnsi="Book Antiqua" w:cstheme="minorHAnsi"/>
            <w:color w:val="000000" w:themeColor="text1"/>
            <w:sz w:val="24"/>
            <w:szCs w:val="24"/>
            <w:vertAlign w:val="superscript"/>
          </w:rPr>
          <w:t>121</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Pr="00E70781">
        <w:rPr>
          <w:rFonts w:ascii="Book Antiqua" w:hAnsi="Book Antiqua" w:cstheme="minorHAnsi"/>
          <w:color w:val="000000" w:themeColor="text1"/>
          <w:sz w:val="24"/>
          <w:szCs w:val="24"/>
        </w:rPr>
        <w:t>.</w:t>
      </w:r>
      <w:r w:rsidR="0086786E" w:rsidRPr="00E70781">
        <w:rPr>
          <w:rFonts w:ascii="Book Antiqua" w:hAnsi="Book Antiqua" w:cstheme="minorHAnsi"/>
          <w:color w:val="000000" w:themeColor="text1"/>
          <w:sz w:val="24"/>
          <w:szCs w:val="24"/>
        </w:rPr>
        <w:t xml:space="preserve"> </w:t>
      </w:r>
      <w:r w:rsidR="00794261" w:rsidRPr="00E70781">
        <w:rPr>
          <w:rFonts w:ascii="Book Antiqua" w:hAnsi="Book Antiqua" w:cstheme="minorHAnsi"/>
          <w:color w:val="000000" w:themeColor="text1"/>
          <w:sz w:val="24"/>
          <w:szCs w:val="24"/>
        </w:rPr>
        <w:t xml:space="preserve">Calprotectin measured in the serum or in the stools has been used to identify subclinical bowel inflammation in patients with SpA. Cypers </w:t>
      </w:r>
      <w:r w:rsidR="00794261" w:rsidRPr="00E70781">
        <w:rPr>
          <w:rFonts w:ascii="Book Antiqua" w:hAnsi="Book Antiqua" w:cstheme="minorHAnsi"/>
          <w:i/>
          <w:color w:val="000000" w:themeColor="text1"/>
          <w:sz w:val="24"/>
          <w:szCs w:val="24"/>
        </w:rPr>
        <w:t>et al</w:t>
      </w:r>
      <w:r w:rsidR="00344E74" w:rsidRPr="00E70781">
        <w:rPr>
          <w:rFonts w:ascii="Book Antiqua" w:hAnsi="Book Antiqua" w:cstheme="minorHAnsi"/>
          <w:color w:val="000000" w:themeColor="text1"/>
          <w:sz w:val="24"/>
          <w:szCs w:val="24"/>
        </w:rPr>
        <w:fldChar w:fldCharType="begin">
          <w:fldData xml:space="preserve">PEVuZE5vdGU+PENpdGU+PEF1dGhvcj5DeXBlcnM8L0F1dGhvcj48WWVhcj4yMDE2PC9ZZWFyPjxS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PEVuZE5vdGU+PENpdGU+PEF1dGhvcj5DeXBlcnM8L0F1dGhvcj48WWVhcj4yMDE2PC9ZZWFyPjxS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4" w:tooltip="Cypers, 2016 #151" w:history="1">
        <w:r w:rsidR="00064C3A" w:rsidRPr="00E70781">
          <w:rPr>
            <w:rFonts w:ascii="Book Antiqua" w:hAnsi="Book Antiqua" w:cstheme="minorHAnsi"/>
            <w:color w:val="000000" w:themeColor="text1"/>
            <w:sz w:val="24"/>
            <w:szCs w:val="24"/>
            <w:vertAlign w:val="superscript"/>
          </w:rPr>
          <w:t>14</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794261" w:rsidRPr="00E70781">
        <w:rPr>
          <w:rFonts w:ascii="Book Antiqua" w:hAnsi="Book Antiqua" w:cstheme="minorHAnsi"/>
          <w:color w:val="000000" w:themeColor="text1"/>
          <w:sz w:val="24"/>
          <w:szCs w:val="24"/>
        </w:rPr>
        <w:t xml:space="preserve"> have found that el</w:t>
      </w:r>
      <w:r w:rsidR="00FA379F" w:rsidRPr="00E70781">
        <w:rPr>
          <w:rFonts w:ascii="Book Antiqua" w:hAnsi="Book Antiqua" w:cstheme="minorHAnsi"/>
          <w:color w:val="000000" w:themeColor="text1"/>
          <w:sz w:val="24"/>
          <w:szCs w:val="24"/>
        </w:rPr>
        <w:t xml:space="preserve">evated serum calprotectin levels have been associated with subclinical microscopic colitis in </w:t>
      </w:r>
      <w:r w:rsidR="00794261" w:rsidRPr="00E70781">
        <w:rPr>
          <w:rFonts w:ascii="Book Antiqua" w:hAnsi="Book Antiqua" w:cstheme="minorHAnsi"/>
          <w:color w:val="000000" w:themeColor="text1"/>
          <w:sz w:val="24"/>
          <w:szCs w:val="24"/>
        </w:rPr>
        <w:t>SpA</w:t>
      </w:r>
      <w:r w:rsidR="00FA379F" w:rsidRPr="00E70781">
        <w:rPr>
          <w:rFonts w:ascii="Book Antiqua" w:hAnsi="Book Antiqua" w:cstheme="minorHAnsi"/>
          <w:color w:val="000000" w:themeColor="text1"/>
          <w:sz w:val="24"/>
          <w:szCs w:val="24"/>
        </w:rPr>
        <w:t xml:space="preserve"> patients</w:t>
      </w:r>
      <w:r w:rsidR="00794261" w:rsidRPr="00E70781">
        <w:rPr>
          <w:rFonts w:ascii="Book Antiqua" w:hAnsi="Book Antiqua" w:cstheme="minorHAnsi"/>
          <w:color w:val="000000" w:themeColor="text1"/>
          <w:sz w:val="24"/>
          <w:szCs w:val="24"/>
        </w:rPr>
        <w:t xml:space="preserve">. In detail, individuals who had both CRP and calprotectin elevated had a frequency of bowel inflammation of 64% compared to 25% in patients who had low </w:t>
      </w:r>
      <w:r w:rsidR="00CC1BB4" w:rsidRPr="00E70781">
        <w:rPr>
          <w:rFonts w:ascii="Book Antiqua" w:hAnsi="Book Antiqua" w:cstheme="minorHAnsi"/>
          <w:color w:val="000000" w:themeColor="text1"/>
          <w:sz w:val="24"/>
          <w:szCs w:val="24"/>
        </w:rPr>
        <w:t>levels of these proteins. Additionally, in patients who had high levels of either serum calprotectin or CRP, frequency of bowel inflammation was significantly higher in SpA patients with high faecal calprotectin compared to those with low</w:t>
      </w:r>
      <w:r w:rsidR="00344E74" w:rsidRPr="00E70781">
        <w:rPr>
          <w:rFonts w:ascii="Book Antiqua" w:hAnsi="Book Antiqua" w:cstheme="minorHAnsi"/>
          <w:color w:val="000000" w:themeColor="text1"/>
          <w:sz w:val="24"/>
          <w:szCs w:val="24"/>
        </w:rPr>
        <w:fldChar w:fldCharType="begin">
          <w:fldData xml:space="preserve">PEVuZE5vdGU+PENpdGU+PEF1dGhvcj5DeXBlcnM8L0F1dGhvcj48WWVhcj4yMDE2PC9ZZWFyPjxS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PEVuZE5vdGU+PENpdGU+PEF1dGhvcj5DeXBlcnM8L0F1dGhvcj48WWVhcj4yMDE2PC9ZZWFyPjxS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4" w:tooltip="Cypers, 2016 #151" w:history="1">
        <w:r w:rsidR="00064C3A" w:rsidRPr="00E70781">
          <w:rPr>
            <w:rFonts w:ascii="Book Antiqua" w:hAnsi="Book Antiqua" w:cstheme="minorHAnsi"/>
            <w:color w:val="000000" w:themeColor="text1"/>
            <w:sz w:val="24"/>
            <w:szCs w:val="24"/>
            <w:vertAlign w:val="superscript"/>
          </w:rPr>
          <w:t>14</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E558CD" w:rsidRPr="00E70781">
        <w:rPr>
          <w:rFonts w:ascii="Book Antiqua" w:hAnsi="Book Antiqua" w:cstheme="minorHAnsi"/>
          <w:color w:val="000000" w:themeColor="text1"/>
          <w:sz w:val="24"/>
          <w:szCs w:val="24"/>
        </w:rPr>
        <w:t>.</w:t>
      </w:r>
      <w:r w:rsidR="00CC1BB4" w:rsidRPr="00E70781">
        <w:rPr>
          <w:rFonts w:ascii="Book Antiqua" w:hAnsi="Book Antiqua" w:cstheme="minorHAnsi"/>
          <w:color w:val="000000" w:themeColor="text1"/>
          <w:sz w:val="24"/>
          <w:szCs w:val="24"/>
        </w:rPr>
        <w:t xml:space="preserve"> In a recent study, Ostgard </w:t>
      </w:r>
      <w:r w:rsidR="00CC1BB4" w:rsidRPr="00E70781">
        <w:rPr>
          <w:rFonts w:ascii="Book Antiqua" w:hAnsi="Book Antiqua" w:cstheme="minorHAnsi"/>
          <w:i/>
          <w:color w:val="000000" w:themeColor="text1"/>
          <w:sz w:val="24"/>
          <w:szCs w:val="24"/>
        </w:rPr>
        <w:t>et al</w:t>
      </w:r>
      <w:r w:rsidR="00344E74" w:rsidRPr="00E70781">
        <w:rPr>
          <w:rFonts w:ascii="Book Antiqua" w:hAnsi="Book Antiqua" w:cstheme="minorHAnsi"/>
          <w:color w:val="000000" w:themeColor="text1"/>
          <w:sz w:val="24"/>
          <w:szCs w:val="24"/>
        </w:rPr>
        <w:fldChar w:fldCharType="begin">
          <w:fldData xml:space="preserve">PEVuZE5vdGU+PENpdGU+PEF1dGhvcj5Pc3RnYXJkPC9BdXRob3I+PFllYXI+MjAxODwvWWVhcj48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PEVuZE5vdGU+PENpdGU+PEF1dGhvcj5Pc3RnYXJkPC9BdXRob3I+PFllYXI+MjAxODwvWWVhcj48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22" w:tooltip="Ostgard, 2018 #79" w:history="1">
        <w:r w:rsidR="00064C3A" w:rsidRPr="00E70781">
          <w:rPr>
            <w:rFonts w:ascii="Book Antiqua" w:hAnsi="Book Antiqua" w:cstheme="minorHAnsi"/>
            <w:color w:val="000000" w:themeColor="text1"/>
            <w:sz w:val="24"/>
            <w:szCs w:val="24"/>
            <w:vertAlign w:val="superscript"/>
          </w:rPr>
          <w:t>122</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CC1BB4" w:rsidRPr="00E70781">
        <w:rPr>
          <w:rFonts w:ascii="Book Antiqua" w:hAnsi="Book Antiqua" w:cstheme="minorHAnsi"/>
          <w:color w:val="000000" w:themeColor="text1"/>
          <w:sz w:val="24"/>
          <w:szCs w:val="24"/>
        </w:rPr>
        <w:t xml:space="preserve"> </w:t>
      </w:r>
      <w:r w:rsidR="003E56BC" w:rsidRPr="00E70781">
        <w:rPr>
          <w:rFonts w:ascii="Book Antiqua" w:hAnsi="Book Antiqua" w:cstheme="minorHAnsi"/>
          <w:color w:val="000000" w:themeColor="text1"/>
          <w:sz w:val="24"/>
          <w:szCs w:val="24"/>
        </w:rPr>
        <w:t>confirmed that faecal calprotectin could serve as a biomarker to identify patients with subclinical bowel inflammation</w:t>
      </w:r>
      <w:r w:rsidR="00C8646F" w:rsidRPr="00E70781">
        <w:rPr>
          <w:rFonts w:ascii="Book Antiqua" w:hAnsi="Book Antiqua" w:cstheme="minorHAnsi"/>
          <w:color w:val="000000" w:themeColor="text1"/>
          <w:sz w:val="24"/>
          <w:szCs w:val="24"/>
        </w:rPr>
        <w:t>.</w:t>
      </w:r>
      <w:r w:rsidR="005F2464" w:rsidRPr="00E70781">
        <w:rPr>
          <w:rFonts w:ascii="Book Antiqua" w:hAnsi="Book Antiqua" w:cstheme="minorHAnsi"/>
          <w:color w:val="000000" w:themeColor="text1"/>
          <w:sz w:val="24"/>
          <w:szCs w:val="24"/>
        </w:rPr>
        <w:t xml:space="preserve"> </w:t>
      </w:r>
      <w:r w:rsidR="00C8646F" w:rsidRPr="00E70781">
        <w:rPr>
          <w:rFonts w:ascii="Book Antiqua" w:hAnsi="Book Antiqua" w:cstheme="minorHAnsi"/>
          <w:color w:val="000000" w:themeColor="text1"/>
          <w:sz w:val="24"/>
          <w:szCs w:val="24"/>
        </w:rPr>
        <w:t>I</w:t>
      </w:r>
      <w:r w:rsidR="005F2464" w:rsidRPr="00E70781">
        <w:rPr>
          <w:rFonts w:ascii="Book Antiqua" w:hAnsi="Book Antiqua" w:cstheme="minorHAnsi"/>
          <w:color w:val="000000" w:themeColor="text1"/>
          <w:sz w:val="24"/>
          <w:szCs w:val="24"/>
        </w:rPr>
        <w:t>t has to be noted however that faecal calprotectin levels can be influenced by NSAIDs use, which is quite common in SpA patients</w:t>
      </w:r>
      <w:r w:rsidR="00344E74" w:rsidRPr="00E70781">
        <w:rPr>
          <w:rFonts w:ascii="Book Antiqua" w:hAnsi="Book Antiqua" w:cstheme="minorHAnsi"/>
          <w:color w:val="000000" w:themeColor="text1"/>
          <w:sz w:val="24"/>
          <w:szCs w:val="24"/>
        </w:rPr>
        <w:fldChar w:fldCharType="begin">
          <w:fldData xml:space="preserve">PEVuZE5vdGU+PENpdGU+PEF1dGhvcj5LbGluZ2Jlcmc8L0F1dGhvcj48WWVhcj4yMDEyPC9ZZWFy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PEVuZE5vdGU+PENpdGU+PEF1dGhvcj5LbGluZ2Jlcmc8L0F1dGhvcj48WWVhcj4yMDEyPC9ZZWFy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23" w:tooltip="Klingberg, 2012 #115" w:history="1">
        <w:r w:rsidR="00064C3A" w:rsidRPr="00E70781">
          <w:rPr>
            <w:rFonts w:ascii="Book Antiqua" w:hAnsi="Book Antiqua" w:cstheme="minorHAnsi"/>
            <w:color w:val="000000" w:themeColor="text1"/>
            <w:sz w:val="24"/>
            <w:szCs w:val="24"/>
            <w:vertAlign w:val="superscript"/>
          </w:rPr>
          <w:t>123</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5F2464" w:rsidRPr="00E70781">
        <w:rPr>
          <w:rFonts w:ascii="Book Antiqua" w:hAnsi="Book Antiqua" w:cstheme="minorHAnsi"/>
          <w:color w:val="000000" w:themeColor="text1"/>
          <w:sz w:val="24"/>
          <w:szCs w:val="24"/>
        </w:rPr>
        <w:t>.</w:t>
      </w:r>
      <w:r w:rsidR="003E56BC" w:rsidRPr="00E70781">
        <w:rPr>
          <w:rFonts w:ascii="Book Antiqua" w:hAnsi="Book Antiqua" w:cstheme="minorHAnsi"/>
          <w:color w:val="000000" w:themeColor="text1"/>
          <w:sz w:val="24"/>
          <w:szCs w:val="24"/>
        </w:rPr>
        <w:t xml:space="preserve"> Interestingly, patients with elevated </w:t>
      </w:r>
      <w:r w:rsidR="00232D71" w:rsidRPr="00E70781">
        <w:rPr>
          <w:rFonts w:ascii="Book Antiqua" w:hAnsi="Book Antiqua" w:cstheme="minorHAnsi"/>
          <w:color w:val="000000" w:themeColor="text1"/>
          <w:sz w:val="24"/>
          <w:szCs w:val="24"/>
        </w:rPr>
        <w:t xml:space="preserve">faecal </w:t>
      </w:r>
      <w:r w:rsidR="003E56BC" w:rsidRPr="00E70781">
        <w:rPr>
          <w:rFonts w:ascii="Book Antiqua" w:hAnsi="Book Antiqua" w:cstheme="minorHAnsi"/>
          <w:color w:val="000000" w:themeColor="text1"/>
          <w:sz w:val="24"/>
          <w:szCs w:val="24"/>
        </w:rPr>
        <w:t xml:space="preserve">calprotectin levels had more inflammation in the sacroiliac joints compared to those with low levels. Also, the </w:t>
      </w:r>
      <w:r w:rsidR="003E56BC" w:rsidRPr="00E70781">
        <w:rPr>
          <w:rFonts w:ascii="Book Antiqua" w:hAnsi="Book Antiqua" w:cstheme="minorHAnsi"/>
          <w:color w:val="000000" w:themeColor="text1"/>
          <w:sz w:val="24"/>
          <w:szCs w:val="24"/>
        </w:rPr>
        <w:lastRenderedPageBreak/>
        <w:t xml:space="preserve">former had better response to </w:t>
      </w:r>
      <w:r w:rsidR="00284704" w:rsidRPr="00E70781">
        <w:rPr>
          <w:rFonts w:ascii="Book Antiqua" w:hAnsi="Book Antiqua" w:cstheme="minorHAnsi"/>
          <w:color w:val="000000" w:themeColor="text1"/>
          <w:sz w:val="24"/>
          <w:szCs w:val="24"/>
        </w:rPr>
        <w:t>a</w:t>
      </w:r>
      <w:r w:rsidR="003E56BC" w:rsidRPr="00E70781">
        <w:rPr>
          <w:rFonts w:ascii="Book Antiqua" w:hAnsi="Book Antiqua" w:cstheme="minorHAnsi"/>
          <w:color w:val="000000" w:themeColor="text1"/>
          <w:sz w:val="24"/>
          <w:szCs w:val="24"/>
        </w:rPr>
        <w:t xml:space="preserve">dalimumab as assessed by </w:t>
      </w:r>
      <w:r w:rsidR="00C8646F" w:rsidRPr="00E70781">
        <w:rPr>
          <w:rFonts w:ascii="Book Antiqua" w:hAnsi="Book Antiqua" w:cstheme="minorHAnsi"/>
          <w:color w:val="000000" w:themeColor="text1"/>
          <w:sz w:val="24"/>
          <w:szCs w:val="24"/>
        </w:rPr>
        <w:t>ASDAS.</w:t>
      </w:r>
      <w:r w:rsidR="003E56BC" w:rsidRPr="00E70781">
        <w:rPr>
          <w:rFonts w:ascii="Book Antiqua" w:hAnsi="Book Antiqua" w:cstheme="minorHAnsi"/>
          <w:color w:val="000000" w:themeColor="text1"/>
          <w:sz w:val="24"/>
          <w:szCs w:val="24"/>
        </w:rPr>
        <w:t xml:space="preserve"> It has to be </w:t>
      </w:r>
      <w:r w:rsidR="0081588B" w:rsidRPr="00E70781">
        <w:rPr>
          <w:rFonts w:ascii="Book Antiqua" w:hAnsi="Book Antiqua" w:cstheme="minorHAnsi"/>
          <w:color w:val="000000" w:themeColor="text1"/>
          <w:sz w:val="24"/>
          <w:szCs w:val="24"/>
        </w:rPr>
        <w:t>said</w:t>
      </w:r>
      <w:r w:rsidR="00C8646F" w:rsidRPr="00E70781">
        <w:rPr>
          <w:rFonts w:ascii="Book Antiqua" w:hAnsi="Book Antiqua" w:cstheme="minorHAnsi"/>
          <w:color w:val="000000" w:themeColor="text1"/>
          <w:sz w:val="24"/>
          <w:szCs w:val="24"/>
        </w:rPr>
        <w:t xml:space="preserve"> however,</w:t>
      </w:r>
      <w:r w:rsidR="003E56BC" w:rsidRPr="00E70781">
        <w:rPr>
          <w:rFonts w:ascii="Book Antiqua" w:hAnsi="Book Antiqua" w:cstheme="minorHAnsi"/>
          <w:color w:val="000000" w:themeColor="text1"/>
          <w:sz w:val="24"/>
          <w:szCs w:val="24"/>
        </w:rPr>
        <w:t xml:space="preserve"> that these patients received an extra loading dose of 80</w:t>
      </w:r>
      <w:r w:rsidR="00C31F88" w:rsidRPr="00E70781">
        <w:rPr>
          <w:rFonts w:ascii="Book Antiqua" w:hAnsi="Book Antiqua" w:cstheme="minorHAnsi"/>
          <w:color w:val="000000" w:themeColor="text1"/>
          <w:sz w:val="24"/>
          <w:szCs w:val="24"/>
        </w:rPr>
        <w:t xml:space="preserve"> </w:t>
      </w:r>
      <w:r w:rsidR="003E56BC" w:rsidRPr="00E70781">
        <w:rPr>
          <w:rFonts w:ascii="Book Antiqua" w:hAnsi="Book Antiqua" w:cstheme="minorHAnsi"/>
          <w:color w:val="000000" w:themeColor="text1"/>
          <w:sz w:val="24"/>
          <w:szCs w:val="24"/>
        </w:rPr>
        <w:t xml:space="preserve">mg </w:t>
      </w:r>
      <w:r w:rsidR="00284704" w:rsidRPr="00E70781">
        <w:rPr>
          <w:rFonts w:ascii="Book Antiqua" w:hAnsi="Book Antiqua" w:cstheme="minorHAnsi"/>
          <w:color w:val="000000" w:themeColor="text1"/>
          <w:sz w:val="24"/>
          <w:szCs w:val="24"/>
        </w:rPr>
        <w:t>a</w:t>
      </w:r>
      <w:r w:rsidR="003E56BC" w:rsidRPr="00E70781">
        <w:rPr>
          <w:rFonts w:ascii="Book Antiqua" w:hAnsi="Book Antiqua" w:cstheme="minorHAnsi"/>
          <w:color w:val="000000" w:themeColor="text1"/>
          <w:sz w:val="24"/>
          <w:szCs w:val="24"/>
        </w:rPr>
        <w:t>dalimumab, at baseline</w:t>
      </w:r>
      <w:r w:rsidR="00344E74" w:rsidRPr="00E70781">
        <w:rPr>
          <w:rFonts w:ascii="Book Antiqua" w:hAnsi="Book Antiqua" w:cstheme="minorHAnsi"/>
          <w:color w:val="000000" w:themeColor="text1"/>
          <w:sz w:val="24"/>
          <w:szCs w:val="24"/>
        </w:rPr>
        <w:fldChar w:fldCharType="begin">
          <w:fldData xml:space="preserve">PEVuZE5vdGU+PENpdGU+PEF1dGhvcj5Pc3RnYXJkPC9BdXRob3I+PFllYXI+MjAxODwvWWVhcj48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PEVuZE5vdGU+PENpdGU+PEF1dGhvcj5Pc3RnYXJkPC9BdXRob3I+PFllYXI+MjAxODwvWWVhcj48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22" w:tooltip="Ostgard, 2018 #79" w:history="1">
        <w:r w:rsidR="00064C3A" w:rsidRPr="00E70781">
          <w:rPr>
            <w:rFonts w:ascii="Book Antiqua" w:hAnsi="Book Antiqua" w:cstheme="minorHAnsi"/>
            <w:color w:val="000000" w:themeColor="text1"/>
            <w:sz w:val="24"/>
            <w:szCs w:val="24"/>
            <w:vertAlign w:val="superscript"/>
          </w:rPr>
          <w:t>122</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C559B3" w:rsidRPr="00E70781">
        <w:rPr>
          <w:rFonts w:ascii="Book Antiqua" w:hAnsi="Book Antiqua" w:cstheme="minorHAnsi"/>
          <w:color w:val="000000" w:themeColor="text1"/>
          <w:sz w:val="24"/>
          <w:szCs w:val="24"/>
        </w:rPr>
        <w:t>.</w:t>
      </w:r>
      <w:r w:rsidR="00EA7FEE" w:rsidRPr="00E70781">
        <w:rPr>
          <w:rFonts w:ascii="Book Antiqua" w:hAnsi="Book Antiqua" w:cstheme="minorHAnsi"/>
          <w:color w:val="000000" w:themeColor="text1"/>
          <w:sz w:val="24"/>
          <w:szCs w:val="24"/>
        </w:rPr>
        <w:t xml:space="preserve"> The concept of calprotectin as biomarker of treatment response has been suggested also previously:</w:t>
      </w:r>
      <w:r w:rsidR="00A33673" w:rsidRPr="00E70781">
        <w:rPr>
          <w:rFonts w:ascii="Book Antiqua" w:hAnsi="Book Antiqua" w:cstheme="minorHAnsi"/>
          <w:color w:val="000000" w:themeColor="text1"/>
          <w:sz w:val="24"/>
          <w:szCs w:val="24"/>
        </w:rPr>
        <w:t xml:space="preserve"> </w:t>
      </w:r>
      <w:r w:rsidR="005F2464" w:rsidRPr="00E70781">
        <w:rPr>
          <w:rFonts w:ascii="Book Antiqua" w:hAnsi="Book Antiqua" w:cstheme="minorHAnsi"/>
          <w:color w:val="000000" w:themeColor="text1"/>
          <w:sz w:val="24"/>
          <w:szCs w:val="24"/>
        </w:rPr>
        <w:t xml:space="preserve">In proof of concept trials for SpA, serum calprotectin has been found to be decreased after treatment of axSpA and peripheral SpA with </w:t>
      </w:r>
      <w:r w:rsidR="00284704" w:rsidRPr="00E70781">
        <w:rPr>
          <w:rFonts w:ascii="Book Antiqua" w:hAnsi="Book Antiqua" w:cstheme="minorHAnsi"/>
          <w:color w:val="000000" w:themeColor="text1"/>
          <w:sz w:val="24"/>
          <w:szCs w:val="24"/>
        </w:rPr>
        <w:t>i</w:t>
      </w:r>
      <w:r w:rsidR="005F2464" w:rsidRPr="00E70781">
        <w:rPr>
          <w:rFonts w:ascii="Book Antiqua" w:hAnsi="Book Antiqua" w:cstheme="minorHAnsi"/>
          <w:color w:val="000000" w:themeColor="text1"/>
          <w:sz w:val="24"/>
          <w:szCs w:val="24"/>
        </w:rPr>
        <w:t xml:space="preserve">nfliximab and </w:t>
      </w:r>
      <w:r w:rsidR="00284704" w:rsidRPr="00E70781">
        <w:rPr>
          <w:rFonts w:ascii="Book Antiqua" w:hAnsi="Book Antiqua" w:cstheme="minorHAnsi"/>
          <w:color w:val="000000" w:themeColor="text1"/>
          <w:sz w:val="24"/>
          <w:szCs w:val="24"/>
        </w:rPr>
        <w:t>e</w:t>
      </w:r>
      <w:r w:rsidR="005F2464" w:rsidRPr="00E70781">
        <w:rPr>
          <w:rFonts w:ascii="Book Antiqua" w:hAnsi="Book Antiqua" w:cstheme="minorHAnsi"/>
          <w:color w:val="000000" w:themeColor="text1"/>
          <w:sz w:val="24"/>
          <w:szCs w:val="24"/>
        </w:rPr>
        <w:t>tanercept, respectively</w:t>
      </w:r>
      <w:r w:rsidR="00344E74" w:rsidRPr="00E70781">
        <w:rPr>
          <w:rFonts w:ascii="Book Antiqua" w:hAnsi="Book Antiqua" w:cstheme="minorHAnsi"/>
          <w:color w:val="000000" w:themeColor="text1"/>
          <w:sz w:val="24"/>
          <w:szCs w:val="24"/>
        </w:rPr>
        <w:fldChar w:fldCharType="begin">
          <w:fldData xml:space="preserve">PEVuZE5vdGU+PENpdGU+PEF1dGhvcj5UdXJpbmE8L0F1dGhvcj48WWVhcj4yMDE0PC9ZZWFyPjxS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PEVuZE5vdGU+PENpdGU+PEF1dGhvcj5UdXJpbmE8L0F1dGhvcj48WWVhcj4yMDE0PC9ZZWFyPjxS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24" w:tooltip="Turina, 2014 #91" w:history="1">
        <w:r w:rsidR="00064C3A" w:rsidRPr="00E70781">
          <w:rPr>
            <w:rFonts w:ascii="Book Antiqua" w:hAnsi="Book Antiqua" w:cstheme="minorHAnsi"/>
            <w:color w:val="000000" w:themeColor="text1"/>
            <w:sz w:val="24"/>
            <w:szCs w:val="24"/>
            <w:vertAlign w:val="superscript"/>
          </w:rPr>
          <w:t>124</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5F2464" w:rsidRPr="00E70781">
        <w:rPr>
          <w:rFonts w:ascii="Book Antiqua" w:hAnsi="Book Antiqua" w:cstheme="minorHAnsi"/>
          <w:color w:val="000000" w:themeColor="text1"/>
          <w:sz w:val="24"/>
          <w:szCs w:val="24"/>
        </w:rPr>
        <w:t>.</w:t>
      </w:r>
      <w:r w:rsidR="00A33673" w:rsidRPr="00E70781">
        <w:rPr>
          <w:rFonts w:ascii="Book Antiqua" w:hAnsi="Book Antiqua" w:cstheme="minorHAnsi"/>
          <w:color w:val="000000" w:themeColor="text1"/>
          <w:sz w:val="24"/>
          <w:szCs w:val="24"/>
        </w:rPr>
        <w:t xml:space="preserve"> </w:t>
      </w:r>
      <w:r w:rsidR="00E558CD" w:rsidRPr="00E70781">
        <w:rPr>
          <w:rFonts w:ascii="Book Antiqua" w:hAnsi="Book Antiqua" w:cstheme="minorHAnsi"/>
          <w:color w:val="000000" w:themeColor="text1"/>
          <w:sz w:val="24"/>
          <w:szCs w:val="24"/>
        </w:rPr>
        <w:t xml:space="preserve"> </w:t>
      </w:r>
    </w:p>
    <w:p w14:paraId="6A3026E7" w14:textId="77777777" w:rsidR="00C31F88" w:rsidRPr="00E70781" w:rsidRDefault="00C31F88" w:rsidP="00DF28EC">
      <w:pPr>
        <w:adjustRightInd w:val="0"/>
        <w:snapToGrid w:val="0"/>
        <w:spacing w:after="0" w:line="360" w:lineRule="auto"/>
        <w:jc w:val="both"/>
        <w:outlineLvl w:val="0"/>
        <w:rPr>
          <w:rFonts w:ascii="Book Antiqua" w:hAnsi="Book Antiqua" w:cstheme="minorHAnsi"/>
          <w:b/>
          <w:caps/>
          <w:color w:val="000000" w:themeColor="text1"/>
          <w:sz w:val="24"/>
          <w:szCs w:val="24"/>
        </w:rPr>
      </w:pPr>
    </w:p>
    <w:p w14:paraId="17DD6244" w14:textId="2100CCDA" w:rsidR="000867A5" w:rsidRPr="00E70781" w:rsidRDefault="000867A5" w:rsidP="00DF28EC">
      <w:pPr>
        <w:adjustRightInd w:val="0"/>
        <w:snapToGrid w:val="0"/>
        <w:spacing w:after="0" w:line="360" w:lineRule="auto"/>
        <w:jc w:val="both"/>
        <w:outlineLvl w:val="0"/>
        <w:rPr>
          <w:rFonts w:ascii="Book Antiqua" w:hAnsi="Book Antiqua" w:cstheme="minorHAnsi"/>
          <w:b/>
          <w:caps/>
          <w:color w:val="000000" w:themeColor="text1"/>
          <w:sz w:val="24"/>
          <w:szCs w:val="24"/>
        </w:rPr>
      </w:pPr>
      <w:r w:rsidRPr="00E70781">
        <w:rPr>
          <w:rFonts w:ascii="Book Antiqua" w:hAnsi="Book Antiqua" w:cstheme="minorHAnsi"/>
          <w:b/>
          <w:caps/>
          <w:color w:val="000000" w:themeColor="text1"/>
          <w:sz w:val="24"/>
          <w:szCs w:val="24"/>
        </w:rPr>
        <w:t>Discussion</w:t>
      </w:r>
      <w:r w:rsidR="00153873" w:rsidRPr="00E70781">
        <w:rPr>
          <w:rFonts w:ascii="Book Antiqua" w:hAnsi="Book Antiqua" w:cstheme="minorHAnsi"/>
          <w:b/>
          <w:caps/>
          <w:color w:val="000000" w:themeColor="text1"/>
          <w:sz w:val="24"/>
          <w:szCs w:val="24"/>
        </w:rPr>
        <w:t xml:space="preserve"> </w:t>
      </w:r>
      <w:r w:rsidR="00C63AEF" w:rsidRPr="00E70781">
        <w:rPr>
          <w:rFonts w:ascii="Book Antiqua" w:hAnsi="Book Antiqua" w:cstheme="minorHAnsi"/>
          <w:b/>
          <w:caps/>
          <w:color w:val="000000" w:themeColor="text1"/>
          <w:sz w:val="24"/>
          <w:szCs w:val="24"/>
        </w:rPr>
        <w:t>-</w:t>
      </w:r>
      <w:r w:rsidR="00153873" w:rsidRPr="00E70781">
        <w:rPr>
          <w:rFonts w:ascii="Book Antiqua" w:hAnsi="Book Antiqua" w:cstheme="minorHAnsi"/>
          <w:b/>
          <w:caps/>
          <w:color w:val="000000" w:themeColor="text1"/>
          <w:sz w:val="24"/>
          <w:szCs w:val="24"/>
        </w:rPr>
        <w:t xml:space="preserve"> points to consider</w:t>
      </w:r>
    </w:p>
    <w:p w14:paraId="230F84C6" w14:textId="0A74D43F" w:rsidR="00CB078B" w:rsidRPr="00E70781" w:rsidRDefault="00CB078B"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It is increasingly being recognized that there is a very close link between IBD and SpA. As outlined in this review, there are several hints for that: epidemiological, clinical, laboratory (</w:t>
      </w:r>
      <w:r w:rsidRPr="00E70781">
        <w:rPr>
          <w:rFonts w:ascii="Book Antiqua" w:hAnsi="Book Antiqua" w:cstheme="minorHAnsi"/>
          <w:i/>
          <w:color w:val="000000" w:themeColor="text1"/>
          <w:sz w:val="24"/>
          <w:szCs w:val="24"/>
        </w:rPr>
        <w:t>i.e</w:t>
      </w:r>
      <w:r w:rsidR="00C31F88" w:rsidRPr="00E70781">
        <w:rPr>
          <w:rFonts w:ascii="Book Antiqua" w:hAnsi="Book Antiqua" w:cstheme="minorHAnsi"/>
          <w:i/>
          <w:color w:val="000000" w:themeColor="text1"/>
          <w:sz w:val="24"/>
          <w:szCs w:val="24"/>
        </w:rPr>
        <w:t>.</w:t>
      </w:r>
      <w:r w:rsidR="00C31F88" w:rsidRPr="00E70781">
        <w:rPr>
          <w:rFonts w:ascii="Book Antiqua" w:hAnsi="Book Antiqua" w:cstheme="minorHAnsi"/>
          <w:color w:val="000000" w:themeColor="text1"/>
          <w:sz w:val="24"/>
          <w:szCs w:val="24"/>
        </w:rPr>
        <w:t>,</w:t>
      </w:r>
      <w:r w:rsidRPr="00E70781">
        <w:rPr>
          <w:rFonts w:ascii="Book Antiqua" w:hAnsi="Book Antiqua" w:cstheme="minorHAnsi"/>
          <w:color w:val="000000" w:themeColor="text1"/>
          <w:sz w:val="24"/>
          <w:szCs w:val="24"/>
        </w:rPr>
        <w:t xml:space="preserve"> positivity for HLA-B27) histopathologic and pathogenetic. Regarding the latter, </w:t>
      </w:r>
      <w:r w:rsidR="00D80128" w:rsidRPr="00E70781">
        <w:rPr>
          <w:rFonts w:ascii="Book Antiqua" w:hAnsi="Book Antiqua" w:cstheme="minorHAnsi"/>
          <w:color w:val="000000" w:themeColor="text1"/>
          <w:sz w:val="24"/>
          <w:szCs w:val="24"/>
        </w:rPr>
        <w:t>i</w:t>
      </w:r>
      <w:r w:rsidRPr="00E70781">
        <w:rPr>
          <w:rFonts w:ascii="Book Antiqua" w:hAnsi="Book Antiqua" w:cstheme="minorHAnsi"/>
          <w:color w:val="000000" w:themeColor="text1"/>
          <w:sz w:val="24"/>
          <w:szCs w:val="24"/>
        </w:rPr>
        <w:t xml:space="preserve">t is very intriguing to define </w:t>
      </w:r>
      <w:r w:rsidR="00D30C0B" w:rsidRPr="00E70781">
        <w:rPr>
          <w:rFonts w:ascii="Book Antiqua" w:hAnsi="Book Antiqua" w:cstheme="minorHAnsi"/>
          <w:color w:val="000000" w:themeColor="text1"/>
          <w:sz w:val="24"/>
          <w:szCs w:val="24"/>
        </w:rPr>
        <w:t>to which extent these are common between these entities and identify the diversities that lead to different clinical expressions. However, many limitations impede this venture. Firstly,</w:t>
      </w:r>
      <w:r w:rsidR="001A3CBA" w:rsidRPr="00E70781">
        <w:rPr>
          <w:rFonts w:ascii="Book Antiqua" w:hAnsi="Book Antiqua" w:cstheme="minorHAnsi"/>
          <w:color w:val="000000" w:themeColor="text1"/>
          <w:sz w:val="24"/>
          <w:szCs w:val="24"/>
        </w:rPr>
        <w:t xml:space="preserve"> over the last years,</w:t>
      </w:r>
      <w:r w:rsidR="00D30C0B" w:rsidRPr="00E70781">
        <w:rPr>
          <w:rFonts w:ascii="Book Antiqua" w:hAnsi="Book Antiqua" w:cstheme="minorHAnsi"/>
          <w:color w:val="000000" w:themeColor="text1"/>
          <w:sz w:val="24"/>
          <w:szCs w:val="24"/>
        </w:rPr>
        <w:t xml:space="preserve"> many different criteria have been used for the classification of SpA,</w:t>
      </w:r>
      <w:r w:rsidR="001A3CBA" w:rsidRPr="00E70781">
        <w:rPr>
          <w:rFonts w:ascii="Book Antiqua" w:hAnsi="Book Antiqua" w:cstheme="minorHAnsi"/>
          <w:color w:val="000000" w:themeColor="text1"/>
          <w:sz w:val="24"/>
          <w:szCs w:val="24"/>
        </w:rPr>
        <w:t xml:space="preserve"> which comprise a group of</w:t>
      </w:r>
      <w:r w:rsidR="00D80128" w:rsidRPr="00E70781">
        <w:rPr>
          <w:rFonts w:ascii="Book Antiqua" w:hAnsi="Book Antiqua" w:cstheme="minorHAnsi"/>
          <w:color w:val="000000" w:themeColor="text1"/>
          <w:sz w:val="24"/>
          <w:szCs w:val="24"/>
        </w:rPr>
        <w:t xml:space="preserve"> relatively</w:t>
      </w:r>
      <w:r w:rsidR="001A3CBA" w:rsidRPr="00E70781">
        <w:rPr>
          <w:rFonts w:ascii="Book Antiqua" w:hAnsi="Book Antiqua" w:cstheme="minorHAnsi"/>
          <w:color w:val="000000" w:themeColor="text1"/>
          <w:sz w:val="24"/>
          <w:szCs w:val="24"/>
        </w:rPr>
        <w:t xml:space="preserve"> heterogenous diseases. Besides, classification criteria in SpA do not mean necessarily a certain diagnosis and </w:t>
      </w:r>
      <w:r w:rsidR="001A3CBA" w:rsidRPr="00E70781">
        <w:rPr>
          <w:rFonts w:ascii="Book Antiqua" w:hAnsi="Book Antiqua" w:cstheme="minorHAnsi"/>
          <w:i/>
          <w:color w:val="000000" w:themeColor="text1"/>
          <w:sz w:val="24"/>
          <w:szCs w:val="24"/>
        </w:rPr>
        <w:t>vice versa</w:t>
      </w:r>
      <w:r w:rsidR="00344E74" w:rsidRPr="00E70781">
        <w:rPr>
          <w:rFonts w:ascii="Book Antiqua" w:hAnsi="Book Antiqua" w:cstheme="minorHAnsi"/>
          <w:color w:val="000000" w:themeColor="text1"/>
          <w:sz w:val="24"/>
          <w:szCs w:val="24"/>
        </w:rPr>
        <w:fldChar w:fldCharType="begin">
          <w:fldData xml:space="preserve">PEVuZE5vdGU+PENpdGU+PEF1dGhvcj52YW4gVHViZXJnZW48L0F1dGhvcj48WWVhcj4yMDEyPC9Z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</w:fldData>
        </w:fldChar>
      </w:r>
      <w:r w:rsidR="00064C3A" w:rsidRPr="00E70781">
        <w:rPr>
          <w:rFonts w:ascii="Book Antiqua" w:hAnsi="Book Antiqua" w:cstheme="minorHAnsi"/>
          <w:color w:val="000000" w:themeColor="text1"/>
          <w:sz w:val="24"/>
          <w:szCs w:val="24"/>
        </w:rPr>
        <w:instrText xml:space="preserve"> ADDIN EN.CITE </w:instrText>
      </w:r>
      <w:r w:rsidR="00064C3A" w:rsidRPr="00E70781">
        <w:rPr>
          <w:rFonts w:ascii="Book Antiqua" w:hAnsi="Book Antiqua" w:cstheme="minorHAnsi"/>
          <w:color w:val="000000" w:themeColor="text1"/>
          <w:sz w:val="24"/>
          <w:szCs w:val="24"/>
        </w:rPr>
        <w:fldChar w:fldCharType="begin">
          <w:fldData xml:space="preserve">PEVuZE5vdGU+PENpdGU+PEF1dGhvcj52YW4gVHViZXJnZW48L0F1dGhvcj48WWVhcj4yMDEyPC9Z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</w:fldData>
        </w:fldChar>
      </w:r>
      <w:r w:rsidR="00064C3A" w:rsidRPr="00E70781">
        <w:rPr>
          <w:rFonts w:ascii="Book Antiqua" w:hAnsi="Book Antiqua" w:cstheme="minorHAnsi"/>
          <w:color w:val="000000" w:themeColor="text1"/>
          <w:sz w:val="24"/>
          <w:szCs w:val="24"/>
        </w:rPr>
        <w:instrText xml:space="preserve"> ADDIN EN.CITE.DATA </w:instrText>
      </w:r>
      <w:r w:rsidR="00064C3A" w:rsidRPr="00E70781">
        <w:rPr>
          <w:rFonts w:ascii="Book Antiqua" w:hAnsi="Book Antiqua" w:cstheme="minorHAnsi"/>
          <w:color w:val="000000" w:themeColor="text1"/>
          <w:sz w:val="24"/>
          <w:szCs w:val="24"/>
        </w:rPr>
      </w:r>
      <w:r w:rsidR="00064C3A" w:rsidRPr="00E70781">
        <w:rPr>
          <w:rFonts w:ascii="Book Antiqua" w:hAnsi="Book Antiqua" w:cstheme="minorHAnsi"/>
          <w:color w:val="000000" w:themeColor="text1"/>
          <w:sz w:val="24"/>
          <w:szCs w:val="24"/>
        </w:rPr>
        <w:fldChar w:fldCharType="end"/>
      </w:r>
      <w:r w:rsidR="00344E74" w:rsidRPr="00E70781">
        <w:rPr>
          <w:rFonts w:ascii="Book Antiqua" w:hAnsi="Book Antiqua" w:cstheme="minorHAnsi"/>
          <w:color w:val="000000" w:themeColor="text1"/>
          <w:sz w:val="24"/>
          <w:szCs w:val="24"/>
        </w:rPr>
      </w:r>
      <w:r w:rsidR="00344E74" w:rsidRPr="00E70781">
        <w:rPr>
          <w:rFonts w:ascii="Book Antiqua" w:hAnsi="Book Antiqua" w:cstheme="minorHAnsi"/>
          <w:color w:val="000000" w:themeColor="text1"/>
          <w:sz w:val="24"/>
          <w:szCs w:val="24"/>
        </w:rPr>
        <w:fldChar w:fldCharType="separate"/>
      </w:r>
      <w:r w:rsidR="00064C3A" w:rsidRPr="00E70781">
        <w:rPr>
          <w:rFonts w:ascii="Book Antiqua" w:hAnsi="Book Antiqua" w:cstheme="minorHAnsi"/>
          <w:color w:val="000000" w:themeColor="text1"/>
          <w:sz w:val="24"/>
          <w:szCs w:val="24"/>
          <w:vertAlign w:val="superscript"/>
        </w:rPr>
        <w:t>[</w:t>
      </w:r>
      <w:hyperlink w:anchor="_ENREF_125" w:tooltip="van Tubergen, 2012 #95" w:history="1">
        <w:r w:rsidR="00064C3A" w:rsidRPr="00E70781">
          <w:rPr>
            <w:rFonts w:ascii="Book Antiqua" w:hAnsi="Book Antiqua" w:cstheme="minorHAnsi"/>
            <w:color w:val="000000" w:themeColor="text1"/>
            <w:sz w:val="24"/>
            <w:szCs w:val="24"/>
            <w:vertAlign w:val="superscript"/>
          </w:rPr>
          <w:t>125</w:t>
        </w:r>
      </w:hyperlink>
      <w:r w:rsidR="00064C3A" w:rsidRPr="00E70781">
        <w:rPr>
          <w:rFonts w:ascii="Book Antiqua" w:hAnsi="Book Antiqua" w:cstheme="minorHAnsi"/>
          <w:color w:val="000000" w:themeColor="text1"/>
          <w:sz w:val="24"/>
          <w:szCs w:val="24"/>
          <w:vertAlign w:val="superscript"/>
        </w:rPr>
        <w:t>]</w:t>
      </w:r>
      <w:r w:rsidR="00344E74" w:rsidRPr="00E70781">
        <w:rPr>
          <w:rFonts w:ascii="Book Antiqua" w:hAnsi="Book Antiqua" w:cstheme="minorHAnsi"/>
          <w:color w:val="000000" w:themeColor="text1"/>
          <w:sz w:val="24"/>
          <w:szCs w:val="24"/>
        </w:rPr>
        <w:fldChar w:fldCharType="end"/>
      </w:r>
      <w:r w:rsidR="001A3CBA" w:rsidRPr="00E70781">
        <w:rPr>
          <w:rFonts w:ascii="Book Antiqua" w:hAnsi="Book Antiqua" w:cstheme="minorHAnsi"/>
          <w:color w:val="000000" w:themeColor="text1"/>
          <w:sz w:val="24"/>
          <w:szCs w:val="24"/>
        </w:rPr>
        <w:t>. Secondly, these patients, depending on the cardinal manifestation, are followed up by a gastroenterologist or a rheumatologist that might overlook the articular or bowel manifestations of the disease, respectively.</w:t>
      </w:r>
      <w:r w:rsidR="0045223D" w:rsidRPr="00E70781">
        <w:rPr>
          <w:rFonts w:ascii="Book Antiqua" w:hAnsi="Book Antiqua" w:cstheme="minorHAnsi"/>
          <w:color w:val="000000" w:themeColor="text1"/>
          <w:sz w:val="24"/>
          <w:szCs w:val="24"/>
        </w:rPr>
        <w:t xml:space="preserve"> To that end</w:t>
      </w:r>
      <w:r w:rsidR="00C31F88" w:rsidRPr="00E70781">
        <w:rPr>
          <w:rFonts w:ascii="Book Antiqua" w:hAnsi="Book Antiqua" w:cstheme="minorHAnsi"/>
          <w:color w:val="000000" w:themeColor="text1"/>
          <w:sz w:val="24"/>
          <w:szCs w:val="24"/>
        </w:rPr>
        <w:t>,</w:t>
      </w:r>
      <w:r w:rsidR="0045223D" w:rsidRPr="00E70781">
        <w:rPr>
          <w:rFonts w:ascii="Book Antiqua" w:hAnsi="Book Antiqua" w:cstheme="minorHAnsi"/>
          <w:color w:val="000000" w:themeColor="text1"/>
          <w:sz w:val="24"/>
          <w:szCs w:val="24"/>
        </w:rPr>
        <w:t xml:space="preserve"> the effective communication between different professions and the interdisciplinary approach, through combined clinics for example, in imperative.</w:t>
      </w:r>
      <w:r w:rsidR="00D30C0B" w:rsidRPr="00E70781">
        <w:rPr>
          <w:rFonts w:ascii="Book Antiqua" w:hAnsi="Book Antiqua" w:cstheme="minorHAnsi"/>
          <w:color w:val="000000" w:themeColor="text1"/>
          <w:sz w:val="24"/>
          <w:szCs w:val="24"/>
        </w:rPr>
        <w:t xml:space="preserve"> </w:t>
      </w:r>
    </w:p>
    <w:p w14:paraId="25657101" w14:textId="3EFF19E7" w:rsidR="00D62748" w:rsidRPr="00E70781" w:rsidRDefault="00C31F88"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 xml:space="preserve">  </w:t>
      </w:r>
      <w:r w:rsidR="0045223D" w:rsidRPr="00E70781">
        <w:rPr>
          <w:rFonts w:ascii="Book Antiqua" w:hAnsi="Book Antiqua" w:cstheme="minorHAnsi"/>
          <w:color w:val="000000" w:themeColor="text1"/>
          <w:sz w:val="24"/>
          <w:szCs w:val="24"/>
        </w:rPr>
        <w:t xml:space="preserve">Treatment of this entities has progressed significantly over the last years. To the successful anti-TNF reagents, drugs targeting IL-23 and IL-17 as well as the JAK-inhibitors have been added to the clinician’s arsenal. However, </w:t>
      </w:r>
      <w:r w:rsidR="003D1E19" w:rsidRPr="00E70781">
        <w:rPr>
          <w:rFonts w:ascii="Book Antiqua" w:hAnsi="Book Antiqua" w:cstheme="minorHAnsi"/>
          <w:color w:val="000000" w:themeColor="text1"/>
          <w:sz w:val="24"/>
          <w:szCs w:val="24"/>
        </w:rPr>
        <w:t>t</w:t>
      </w:r>
      <w:r w:rsidR="00D62748" w:rsidRPr="00E70781">
        <w:rPr>
          <w:rFonts w:ascii="Book Antiqua" w:hAnsi="Book Antiqua" w:cstheme="minorHAnsi"/>
          <w:color w:val="000000" w:themeColor="text1"/>
          <w:sz w:val="24"/>
          <w:szCs w:val="24"/>
        </w:rPr>
        <w:t xml:space="preserve">reating </w:t>
      </w:r>
      <w:r w:rsidR="003D1E19" w:rsidRPr="00E70781">
        <w:rPr>
          <w:rFonts w:ascii="Book Antiqua" w:hAnsi="Book Antiqua" w:cstheme="minorHAnsi"/>
          <w:color w:val="000000" w:themeColor="text1"/>
          <w:sz w:val="24"/>
          <w:szCs w:val="24"/>
        </w:rPr>
        <w:t>patients</w:t>
      </w:r>
      <w:r w:rsidR="00D62748" w:rsidRPr="00E70781">
        <w:rPr>
          <w:rFonts w:ascii="Book Antiqua" w:hAnsi="Book Antiqua" w:cstheme="minorHAnsi"/>
          <w:color w:val="000000" w:themeColor="text1"/>
          <w:sz w:val="24"/>
          <w:szCs w:val="24"/>
        </w:rPr>
        <w:t xml:space="preserve"> with co-existing SpA and IBD, should not only include these manifestations but also considerate other extra-articular and extra-intestinal manifestations like skin disease or uveitis. Comprehensive algorithms, designed by clinicians of many disciplines are urgently needed, in light of the numerous emerging therapeutic modalities.</w:t>
      </w:r>
    </w:p>
    <w:p w14:paraId="07C88D5C" w14:textId="4D61052B" w:rsidR="00195B4A" w:rsidRPr="00E70781" w:rsidRDefault="00C31F88">
      <w:pPr>
        <w:rPr>
          <w:rFonts w:ascii="Book Antiqua" w:hAnsi="Book Antiqua" w:cstheme="minorHAnsi"/>
          <w:b/>
          <w:color w:val="000000" w:themeColor="text1"/>
          <w:sz w:val="24"/>
          <w:szCs w:val="24"/>
        </w:rPr>
      </w:pPr>
      <w:r w:rsidRPr="00E70781">
        <w:rPr>
          <w:rFonts w:ascii="Book Antiqua" w:hAnsi="Book Antiqua" w:cstheme="minorHAnsi"/>
          <w:b/>
          <w:color w:val="000000" w:themeColor="text1"/>
          <w:sz w:val="24"/>
          <w:szCs w:val="24"/>
        </w:rPr>
        <w:br w:type="page"/>
      </w:r>
    </w:p>
    <w:p w14:paraId="2D455068" w14:textId="77777777" w:rsidR="00195B4A" w:rsidRPr="00E70781" w:rsidRDefault="00195B4A" w:rsidP="00195B4A">
      <w:pPr>
        <w:adjustRightInd w:val="0"/>
        <w:snapToGrid w:val="0"/>
        <w:spacing w:after="0" w:line="360" w:lineRule="auto"/>
        <w:jc w:val="both"/>
        <w:outlineLvl w:val="0"/>
        <w:rPr>
          <w:rFonts w:ascii="Book Antiqua" w:hAnsi="Book Antiqua" w:cstheme="minorHAnsi"/>
          <w:b/>
          <w:color w:val="000000" w:themeColor="text1"/>
          <w:sz w:val="24"/>
          <w:szCs w:val="24"/>
        </w:rPr>
      </w:pPr>
      <w:r w:rsidRPr="00E70781">
        <w:rPr>
          <w:rFonts w:ascii="Book Antiqua" w:hAnsi="Book Antiqua" w:cstheme="minorHAnsi"/>
          <w:b/>
          <w:color w:val="000000" w:themeColor="text1"/>
          <w:sz w:val="24"/>
          <w:szCs w:val="24"/>
        </w:rPr>
        <w:lastRenderedPageBreak/>
        <w:t xml:space="preserve">REFERENCES </w:t>
      </w:r>
    </w:p>
    <w:p w14:paraId="471ECB02" w14:textId="69DEBB05"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1 </w:t>
      </w:r>
      <w:r w:rsidRPr="00E70781">
        <w:rPr>
          <w:rFonts w:ascii="Book Antiqua" w:hAnsi="Book Antiqua" w:cstheme="minorHAnsi"/>
          <w:b/>
          <w:bCs/>
          <w:color w:val="000000" w:themeColor="text1"/>
          <w:sz w:val="24"/>
          <w:szCs w:val="24"/>
        </w:rPr>
        <w:t>Kiltz U</w:t>
      </w:r>
      <w:r w:rsidRPr="00E70781">
        <w:rPr>
          <w:rFonts w:ascii="Book Antiqua" w:hAnsi="Book Antiqua" w:cstheme="minorHAnsi"/>
          <w:bCs/>
          <w:color w:val="000000" w:themeColor="text1"/>
          <w:sz w:val="24"/>
          <w:szCs w:val="24"/>
        </w:rPr>
        <w:t>,</w:t>
      </w:r>
      <w:r w:rsidRPr="00E70781">
        <w:rPr>
          <w:rFonts w:ascii="Book Antiqua" w:hAnsi="Book Antiqua" w:cstheme="minorHAnsi"/>
          <w:color w:val="000000" w:themeColor="text1"/>
          <w:sz w:val="24"/>
          <w:szCs w:val="24"/>
        </w:rPr>
        <w:t> Siebert S, Frargoulis G, McInnes I. Spondyloarthritis: Pathogenesis, Clinical aspects and Diagnosis. In: Bijlsma JW, Hachulla E. EULAR Textbook on Rheumatic Diseases. BMJ Publishing group, 2018:</w:t>
      </w:r>
      <w:r w:rsidR="0037474D" w:rsidRPr="00E70781">
        <w:rPr>
          <w:rFonts w:ascii="Book Antiqua" w:hAnsi="Book Antiqua" w:cstheme="minorHAnsi"/>
          <w:color w:val="000000" w:themeColor="text1"/>
          <w:sz w:val="24"/>
          <w:szCs w:val="24"/>
        </w:rPr>
        <w:t xml:space="preserve"> </w:t>
      </w:r>
      <w:r w:rsidRPr="00E70781">
        <w:rPr>
          <w:rFonts w:ascii="Book Antiqua" w:hAnsi="Book Antiqua" w:cstheme="minorHAnsi"/>
          <w:color w:val="000000" w:themeColor="text1"/>
          <w:sz w:val="24"/>
          <w:szCs w:val="24"/>
        </w:rPr>
        <w:t>338-364</w:t>
      </w:r>
    </w:p>
    <w:p w14:paraId="035EE412"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2 </w:t>
      </w:r>
      <w:r w:rsidRPr="00E70781">
        <w:rPr>
          <w:rFonts w:ascii="Book Antiqua" w:hAnsi="Book Antiqua" w:cstheme="minorHAnsi"/>
          <w:b/>
          <w:bCs/>
          <w:color w:val="000000" w:themeColor="text1"/>
          <w:sz w:val="24"/>
          <w:szCs w:val="24"/>
        </w:rPr>
        <w:t>Stolwijk C</w:t>
      </w:r>
      <w:r w:rsidRPr="00E70781">
        <w:rPr>
          <w:rFonts w:ascii="Book Antiqua" w:hAnsi="Book Antiqua" w:cstheme="minorHAnsi"/>
          <w:color w:val="000000" w:themeColor="text1"/>
          <w:sz w:val="24"/>
          <w:szCs w:val="24"/>
        </w:rPr>
        <w:t>, van Tubergen A, Castillo-Ortiz JD, Boonen A. Prevalence of extra-articular manifestations in patients with ankylosing spondylitis: a systematic review and meta-analysis. </w:t>
      </w:r>
      <w:r w:rsidRPr="00E70781">
        <w:rPr>
          <w:rFonts w:ascii="Book Antiqua" w:hAnsi="Book Antiqua" w:cstheme="minorHAnsi"/>
          <w:i/>
          <w:iCs/>
          <w:color w:val="000000" w:themeColor="text1"/>
          <w:sz w:val="24"/>
          <w:szCs w:val="24"/>
        </w:rPr>
        <w:t>Ann Rheum Dis</w:t>
      </w:r>
      <w:r w:rsidRPr="00E70781">
        <w:rPr>
          <w:rFonts w:ascii="Book Antiqua" w:hAnsi="Book Antiqua" w:cstheme="minorHAnsi"/>
          <w:color w:val="000000" w:themeColor="text1"/>
          <w:sz w:val="24"/>
          <w:szCs w:val="24"/>
        </w:rPr>
        <w:t> 2015; </w:t>
      </w:r>
      <w:r w:rsidRPr="00E70781">
        <w:rPr>
          <w:rFonts w:ascii="Book Antiqua" w:hAnsi="Book Antiqua" w:cstheme="minorHAnsi"/>
          <w:b/>
          <w:bCs/>
          <w:color w:val="000000" w:themeColor="text1"/>
          <w:sz w:val="24"/>
          <w:szCs w:val="24"/>
        </w:rPr>
        <w:t>74</w:t>
      </w:r>
      <w:r w:rsidRPr="00E70781">
        <w:rPr>
          <w:rFonts w:ascii="Book Antiqua" w:hAnsi="Book Antiqua" w:cstheme="minorHAnsi"/>
          <w:color w:val="000000" w:themeColor="text1"/>
          <w:sz w:val="24"/>
          <w:szCs w:val="24"/>
        </w:rPr>
        <w:t>: 65-73 [PMID: 23999006 DOI: 10.1136/annrheumdis-2013-203582]</w:t>
      </w:r>
    </w:p>
    <w:p w14:paraId="6A603FEF"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3 </w:t>
      </w:r>
      <w:r w:rsidRPr="00E70781">
        <w:rPr>
          <w:rFonts w:ascii="Book Antiqua" w:hAnsi="Book Antiqua" w:cstheme="minorHAnsi"/>
          <w:b/>
          <w:bCs/>
          <w:color w:val="000000" w:themeColor="text1"/>
          <w:sz w:val="24"/>
          <w:szCs w:val="24"/>
        </w:rPr>
        <w:t>Rudwaleit M</w:t>
      </w:r>
      <w:r w:rsidRPr="00E70781">
        <w:rPr>
          <w:rFonts w:ascii="Book Antiqua" w:hAnsi="Book Antiqua" w:cstheme="minorHAnsi"/>
          <w:color w:val="000000" w:themeColor="text1"/>
          <w:sz w:val="24"/>
          <w:szCs w:val="24"/>
        </w:rPr>
        <w:t>, van der Heijde D, Landewé R, Akkoc N, Brandt J, Chou CT, Dougados M, Huang F, Gu J, Kirazli Y, Van den Bosch F, Olivieri I, Roussou E, Scarpato S, Sørensen IJ, Valle-Oñate R, Weber U, Wei J, Sieper J. The Assessment of SpondyloArthritis International Society classification criteria for peripheral spondyloarthritis and for spondyloarthritis in general. </w:t>
      </w:r>
      <w:r w:rsidRPr="00E70781">
        <w:rPr>
          <w:rFonts w:ascii="Book Antiqua" w:hAnsi="Book Antiqua" w:cstheme="minorHAnsi"/>
          <w:i/>
          <w:iCs/>
          <w:color w:val="000000" w:themeColor="text1"/>
          <w:sz w:val="24"/>
          <w:szCs w:val="24"/>
        </w:rPr>
        <w:t>Ann Rheum Dis</w:t>
      </w:r>
      <w:r w:rsidRPr="00E70781">
        <w:rPr>
          <w:rFonts w:ascii="Book Antiqua" w:hAnsi="Book Antiqua" w:cstheme="minorHAnsi"/>
          <w:color w:val="000000" w:themeColor="text1"/>
          <w:sz w:val="24"/>
          <w:szCs w:val="24"/>
        </w:rPr>
        <w:t> 2011; </w:t>
      </w:r>
      <w:r w:rsidRPr="00E70781">
        <w:rPr>
          <w:rFonts w:ascii="Book Antiqua" w:hAnsi="Book Antiqua" w:cstheme="minorHAnsi"/>
          <w:b/>
          <w:bCs/>
          <w:color w:val="000000" w:themeColor="text1"/>
          <w:sz w:val="24"/>
          <w:szCs w:val="24"/>
        </w:rPr>
        <w:t>70</w:t>
      </w:r>
      <w:r w:rsidRPr="00E70781">
        <w:rPr>
          <w:rFonts w:ascii="Book Antiqua" w:hAnsi="Book Antiqua" w:cstheme="minorHAnsi"/>
          <w:color w:val="000000" w:themeColor="text1"/>
          <w:sz w:val="24"/>
          <w:szCs w:val="24"/>
        </w:rPr>
        <w:t>: 25-31 [PMID: 21109520 DOI: 10.1136/ard.2010.133645]</w:t>
      </w:r>
    </w:p>
    <w:p w14:paraId="098192E9"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4 </w:t>
      </w:r>
      <w:r w:rsidRPr="00E70781">
        <w:rPr>
          <w:rFonts w:ascii="Book Antiqua" w:hAnsi="Book Antiqua" w:cstheme="minorHAnsi"/>
          <w:b/>
          <w:bCs/>
          <w:color w:val="000000" w:themeColor="text1"/>
          <w:sz w:val="24"/>
          <w:szCs w:val="24"/>
        </w:rPr>
        <w:t>Rudwaleit M</w:t>
      </w:r>
      <w:r w:rsidRPr="00E70781">
        <w:rPr>
          <w:rFonts w:ascii="Book Antiqua" w:hAnsi="Book Antiqua" w:cstheme="minorHAnsi"/>
          <w:color w:val="000000" w:themeColor="text1"/>
          <w:sz w:val="24"/>
          <w:szCs w:val="24"/>
        </w:rPr>
        <w:t>, van der Heijde D, Landewé R, Listing J, Akkoc N, Brandt J, Braun J, Chou CT, Collantes-Estevez E, Dougados M, Huang F, Gu J, Khan MA, Kirazli Y, Maksymowych WP, Mielants H, Sørensen IJ, Ozgocmen S, Roussou E, Valle-Oñate R, Weber U, Wei J, Sieper J. The development of Assessment of SpondyloArthritis international Society classification criteria for axial spondyloarthritis (part II): validation and final selection. </w:t>
      </w:r>
      <w:r w:rsidRPr="00E70781">
        <w:rPr>
          <w:rFonts w:ascii="Book Antiqua" w:hAnsi="Book Antiqua" w:cstheme="minorHAnsi"/>
          <w:i/>
          <w:iCs/>
          <w:color w:val="000000" w:themeColor="text1"/>
          <w:sz w:val="24"/>
          <w:szCs w:val="24"/>
        </w:rPr>
        <w:t>Ann Rheum Dis</w:t>
      </w:r>
      <w:r w:rsidRPr="00E70781">
        <w:rPr>
          <w:rFonts w:ascii="Book Antiqua" w:hAnsi="Book Antiqua" w:cstheme="minorHAnsi"/>
          <w:color w:val="000000" w:themeColor="text1"/>
          <w:sz w:val="24"/>
          <w:szCs w:val="24"/>
        </w:rPr>
        <w:t> 2009; </w:t>
      </w:r>
      <w:r w:rsidRPr="00E70781">
        <w:rPr>
          <w:rFonts w:ascii="Book Antiqua" w:hAnsi="Book Antiqua" w:cstheme="minorHAnsi"/>
          <w:b/>
          <w:bCs/>
          <w:color w:val="000000" w:themeColor="text1"/>
          <w:sz w:val="24"/>
          <w:szCs w:val="24"/>
        </w:rPr>
        <w:t>68</w:t>
      </w:r>
      <w:r w:rsidRPr="00E70781">
        <w:rPr>
          <w:rFonts w:ascii="Book Antiqua" w:hAnsi="Book Antiqua" w:cstheme="minorHAnsi"/>
          <w:color w:val="000000" w:themeColor="text1"/>
          <w:sz w:val="24"/>
          <w:szCs w:val="24"/>
        </w:rPr>
        <w:t>: 777-783 [PMID: 19297344 DOI: 10.1136/ard.2009.108233]</w:t>
      </w:r>
    </w:p>
    <w:p w14:paraId="4AEDBB60"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5 </w:t>
      </w:r>
      <w:r w:rsidRPr="00E70781">
        <w:rPr>
          <w:rFonts w:ascii="Book Antiqua" w:hAnsi="Book Antiqua" w:cstheme="minorHAnsi"/>
          <w:b/>
          <w:bCs/>
          <w:color w:val="000000" w:themeColor="text1"/>
          <w:sz w:val="24"/>
          <w:szCs w:val="24"/>
        </w:rPr>
        <w:t>Moltó A</w:t>
      </w:r>
      <w:r w:rsidRPr="00E70781">
        <w:rPr>
          <w:rFonts w:ascii="Book Antiqua" w:hAnsi="Book Antiqua" w:cstheme="minorHAnsi"/>
          <w:color w:val="000000" w:themeColor="text1"/>
          <w:sz w:val="24"/>
          <w:szCs w:val="24"/>
        </w:rPr>
        <w:t>, Paternotte S, Comet D, Thibout E, Rudwaleit M, Claudepierre P, van der Heijde D, Dougados M. Performances of the Assessment of SpondyloArthritis International Society axial spondyloarthritis criteria for diagnostic and classification purposes in patients visiting a rheumatologist because of chronic back pain: results from a multicenter, cross-sectional study. </w:t>
      </w:r>
      <w:r w:rsidRPr="00E70781">
        <w:rPr>
          <w:rFonts w:ascii="Book Antiqua" w:hAnsi="Book Antiqua" w:cstheme="minorHAnsi"/>
          <w:i/>
          <w:iCs/>
          <w:color w:val="000000" w:themeColor="text1"/>
          <w:sz w:val="24"/>
          <w:szCs w:val="24"/>
        </w:rPr>
        <w:t>Arthritis Care Res</w:t>
      </w:r>
      <w:r w:rsidRPr="00E70781">
        <w:rPr>
          <w:rFonts w:ascii="Book Antiqua" w:hAnsi="Book Antiqua" w:cstheme="minorHAnsi"/>
          <w:iCs/>
          <w:color w:val="000000" w:themeColor="text1"/>
          <w:sz w:val="24"/>
          <w:szCs w:val="24"/>
        </w:rPr>
        <w:t xml:space="preserve"> (Hoboken)</w:t>
      </w:r>
      <w:r w:rsidRPr="00E70781">
        <w:rPr>
          <w:rFonts w:ascii="Book Antiqua" w:hAnsi="Book Antiqua" w:cstheme="minorHAnsi"/>
          <w:color w:val="000000" w:themeColor="text1"/>
          <w:sz w:val="24"/>
          <w:szCs w:val="24"/>
        </w:rPr>
        <w:t> 2013; </w:t>
      </w:r>
      <w:r w:rsidRPr="00E70781">
        <w:rPr>
          <w:rFonts w:ascii="Book Antiqua" w:hAnsi="Book Antiqua" w:cstheme="minorHAnsi"/>
          <w:b/>
          <w:bCs/>
          <w:color w:val="000000" w:themeColor="text1"/>
          <w:sz w:val="24"/>
          <w:szCs w:val="24"/>
        </w:rPr>
        <w:t>65</w:t>
      </w:r>
      <w:r w:rsidRPr="00E70781">
        <w:rPr>
          <w:rFonts w:ascii="Book Antiqua" w:hAnsi="Book Antiqua" w:cstheme="minorHAnsi"/>
          <w:color w:val="000000" w:themeColor="text1"/>
          <w:sz w:val="24"/>
          <w:szCs w:val="24"/>
        </w:rPr>
        <w:t>: 1472-1481 [PMID: 23554182 DOI: 10.1002/acr.22016]</w:t>
      </w:r>
    </w:p>
    <w:p w14:paraId="1D3A3DB3"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6 </w:t>
      </w:r>
      <w:r w:rsidRPr="00E70781">
        <w:rPr>
          <w:rFonts w:ascii="Book Antiqua" w:hAnsi="Book Antiqua" w:cstheme="minorHAnsi"/>
          <w:b/>
          <w:bCs/>
          <w:color w:val="000000" w:themeColor="text1"/>
          <w:sz w:val="24"/>
          <w:szCs w:val="24"/>
        </w:rPr>
        <w:t>Stolwijk C</w:t>
      </w:r>
      <w:r w:rsidRPr="00E70781">
        <w:rPr>
          <w:rFonts w:ascii="Book Antiqua" w:hAnsi="Book Antiqua" w:cstheme="minorHAnsi"/>
          <w:color w:val="000000" w:themeColor="text1"/>
          <w:sz w:val="24"/>
          <w:szCs w:val="24"/>
        </w:rPr>
        <w:t xml:space="preserve">, Essers I, van Tubergen A, Boonen A, Bazelier MT, De Bruin ML, de Vries F. The epidemiology of extra-articular manifestations in ankylosing spondylitis: a </w:t>
      </w:r>
      <w:r w:rsidRPr="00E70781">
        <w:rPr>
          <w:rFonts w:ascii="Book Antiqua" w:hAnsi="Book Antiqua" w:cstheme="minorHAnsi"/>
          <w:color w:val="000000" w:themeColor="text1"/>
          <w:sz w:val="24"/>
          <w:szCs w:val="24"/>
        </w:rPr>
        <w:lastRenderedPageBreak/>
        <w:t>population-based matched cohort study. </w:t>
      </w:r>
      <w:r w:rsidRPr="00E70781">
        <w:rPr>
          <w:rFonts w:ascii="Book Antiqua" w:hAnsi="Book Antiqua" w:cstheme="minorHAnsi"/>
          <w:i/>
          <w:iCs/>
          <w:color w:val="000000" w:themeColor="text1"/>
          <w:sz w:val="24"/>
          <w:szCs w:val="24"/>
        </w:rPr>
        <w:t>Ann Rheum Dis</w:t>
      </w:r>
      <w:r w:rsidRPr="00E70781">
        <w:rPr>
          <w:rFonts w:ascii="Book Antiqua" w:hAnsi="Book Antiqua" w:cstheme="minorHAnsi"/>
          <w:color w:val="000000" w:themeColor="text1"/>
          <w:sz w:val="24"/>
          <w:szCs w:val="24"/>
        </w:rPr>
        <w:t> 2015; </w:t>
      </w:r>
      <w:r w:rsidRPr="00E70781">
        <w:rPr>
          <w:rFonts w:ascii="Book Antiqua" w:hAnsi="Book Antiqua" w:cstheme="minorHAnsi"/>
          <w:b/>
          <w:bCs/>
          <w:color w:val="000000" w:themeColor="text1"/>
          <w:sz w:val="24"/>
          <w:szCs w:val="24"/>
        </w:rPr>
        <w:t>74</w:t>
      </w:r>
      <w:r w:rsidRPr="00E70781">
        <w:rPr>
          <w:rFonts w:ascii="Book Antiqua" w:hAnsi="Book Antiqua" w:cstheme="minorHAnsi"/>
          <w:color w:val="000000" w:themeColor="text1"/>
          <w:sz w:val="24"/>
          <w:szCs w:val="24"/>
        </w:rPr>
        <w:t>: 1373-1378 [PMID: 24658834 DOI: 10.1136/annrheumdis-2014-205253]</w:t>
      </w:r>
    </w:p>
    <w:p w14:paraId="5E5DBE1D"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7 </w:t>
      </w:r>
      <w:r w:rsidRPr="00E70781">
        <w:rPr>
          <w:rFonts w:ascii="Book Antiqua" w:hAnsi="Book Antiqua" w:cstheme="minorHAnsi"/>
          <w:b/>
          <w:bCs/>
          <w:color w:val="000000" w:themeColor="text1"/>
          <w:sz w:val="24"/>
          <w:szCs w:val="24"/>
        </w:rPr>
        <w:t>Orlando A</w:t>
      </w:r>
      <w:r w:rsidRPr="00E70781">
        <w:rPr>
          <w:rFonts w:ascii="Book Antiqua" w:hAnsi="Book Antiqua" w:cstheme="minorHAnsi"/>
          <w:color w:val="000000" w:themeColor="text1"/>
          <w:sz w:val="24"/>
          <w:szCs w:val="24"/>
        </w:rPr>
        <w:t>, Renna S, Perricone G, Cottone M. Gastrointestinal lesions associated with spondyloarthropathies. </w:t>
      </w:r>
      <w:r w:rsidRPr="00E70781">
        <w:rPr>
          <w:rFonts w:ascii="Book Antiqua" w:hAnsi="Book Antiqua" w:cstheme="minorHAnsi"/>
          <w:i/>
          <w:iCs/>
          <w:color w:val="000000" w:themeColor="text1"/>
          <w:sz w:val="24"/>
          <w:szCs w:val="24"/>
        </w:rPr>
        <w:t>World J Gastroenterol</w:t>
      </w:r>
      <w:r w:rsidRPr="00E70781">
        <w:rPr>
          <w:rFonts w:ascii="Book Antiqua" w:hAnsi="Book Antiqua" w:cstheme="minorHAnsi"/>
          <w:color w:val="000000" w:themeColor="text1"/>
          <w:sz w:val="24"/>
          <w:szCs w:val="24"/>
        </w:rPr>
        <w:t> 2009; </w:t>
      </w:r>
      <w:r w:rsidRPr="00E70781">
        <w:rPr>
          <w:rFonts w:ascii="Book Antiqua" w:hAnsi="Book Antiqua" w:cstheme="minorHAnsi"/>
          <w:b/>
          <w:bCs/>
          <w:color w:val="000000" w:themeColor="text1"/>
          <w:sz w:val="24"/>
          <w:szCs w:val="24"/>
        </w:rPr>
        <w:t>15</w:t>
      </w:r>
      <w:r w:rsidRPr="00E70781">
        <w:rPr>
          <w:rFonts w:ascii="Book Antiqua" w:hAnsi="Book Antiqua" w:cstheme="minorHAnsi"/>
          <w:color w:val="000000" w:themeColor="text1"/>
          <w:sz w:val="24"/>
          <w:szCs w:val="24"/>
        </w:rPr>
        <w:t>: 2443-2448 [PMID: 19468992 DOI: 10.3748/wjg.15.2443]</w:t>
      </w:r>
    </w:p>
    <w:p w14:paraId="4D534051"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8 </w:t>
      </w:r>
      <w:r w:rsidRPr="00E70781">
        <w:rPr>
          <w:rFonts w:ascii="Book Antiqua" w:hAnsi="Book Antiqua" w:cstheme="minorHAnsi"/>
          <w:b/>
          <w:bCs/>
          <w:color w:val="000000" w:themeColor="text1"/>
          <w:sz w:val="24"/>
          <w:szCs w:val="24"/>
        </w:rPr>
        <w:t>de Winter JJ</w:t>
      </w:r>
      <w:r w:rsidRPr="00E70781">
        <w:rPr>
          <w:rFonts w:ascii="Book Antiqua" w:hAnsi="Book Antiqua" w:cstheme="minorHAnsi"/>
          <w:color w:val="000000" w:themeColor="text1"/>
          <w:sz w:val="24"/>
          <w:szCs w:val="24"/>
        </w:rPr>
        <w:t>, van Mens LJ, van der Heijde D, Landewé R, Baeten DL. Prevalence of peripheral and extra-articular disease in ankylosing spondylitis versus non-radiographic axial spondyloarthritis: a meta-analysis. </w:t>
      </w:r>
      <w:r w:rsidRPr="00E70781">
        <w:rPr>
          <w:rFonts w:ascii="Book Antiqua" w:hAnsi="Book Antiqua" w:cstheme="minorHAnsi"/>
          <w:i/>
          <w:iCs/>
          <w:color w:val="000000" w:themeColor="text1"/>
          <w:sz w:val="24"/>
          <w:szCs w:val="24"/>
        </w:rPr>
        <w:t>Arthritis Res Ther</w:t>
      </w:r>
      <w:r w:rsidRPr="00E70781">
        <w:rPr>
          <w:rFonts w:ascii="Book Antiqua" w:hAnsi="Book Antiqua" w:cstheme="minorHAnsi"/>
          <w:color w:val="000000" w:themeColor="text1"/>
          <w:sz w:val="24"/>
          <w:szCs w:val="24"/>
        </w:rPr>
        <w:t> 2016; </w:t>
      </w:r>
      <w:r w:rsidRPr="00E70781">
        <w:rPr>
          <w:rFonts w:ascii="Book Antiqua" w:hAnsi="Book Antiqua" w:cstheme="minorHAnsi"/>
          <w:b/>
          <w:bCs/>
          <w:color w:val="000000" w:themeColor="text1"/>
          <w:sz w:val="24"/>
          <w:szCs w:val="24"/>
        </w:rPr>
        <w:t>18</w:t>
      </w:r>
      <w:r w:rsidRPr="00E70781">
        <w:rPr>
          <w:rFonts w:ascii="Book Antiqua" w:hAnsi="Book Antiqua" w:cstheme="minorHAnsi"/>
          <w:color w:val="000000" w:themeColor="text1"/>
          <w:sz w:val="24"/>
          <w:szCs w:val="24"/>
        </w:rPr>
        <w:t>: 196 [PMID: 27586785 DOI: 10.1186/s13075-016-1093-z]</w:t>
      </w:r>
    </w:p>
    <w:p w14:paraId="0DD73ED7"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9 </w:t>
      </w:r>
      <w:r w:rsidRPr="00E70781">
        <w:rPr>
          <w:rFonts w:ascii="Book Antiqua" w:hAnsi="Book Antiqua" w:cstheme="minorHAnsi"/>
          <w:b/>
          <w:bCs/>
          <w:color w:val="000000" w:themeColor="text1"/>
          <w:sz w:val="24"/>
          <w:szCs w:val="24"/>
        </w:rPr>
        <w:t>Essers I</w:t>
      </w:r>
      <w:r w:rsidRPr="00E70781">
        <w:rPr>
          <w:rFonts w:ascii="Book Antiqua" w:hAnsi="Book Antiqua" w:cstheme="minorHAnsi"/>
          <w:color w:val="000000" w:themeColor="text1"/>
          <w:sz w:val="24"/>
          <w:szCs w:val="24"/>
        </w:rPr>
        <w:t>, Ramiro S, Stolwijk C, Blaauw M, Landewé R, van der Heijde D, Van den Bosch F, Dougados M, van Tubergen A. Characteristics associated with the presence and development of extra-articular manifestations in ankylosing spondylitis: 12-year results from OASIS. </w:t>
      </w:r>
      <w:r w:rsidRPr="00E70781">
        <w:rPr>
          <w:rFonts w:ascii="Book Antiqua" w:hAnsi="Book Antiqua" w:cstheme="minorHAnsi"/>
          <w:i/>
          <w:iCs/>
          <w:color w:val="000000" w:themeColor="text1"/>
          <w:sz w:val="24"/>
          <w:szCs w:val="24"/>
        </w:rPr>
        <w:t xml:space="preserve">Rheumatology </w:t>
      </w:r>
      <w:r w:rsidRPr="00E70781">
        <w:rPr>
          <w:rFonts w:ascii="Book Antiqua" w:hAnsi="Book Antiqua" w:cstheme="minorHAnsi"/>
          <w:iCs/>
          <w:color w:val="000000" w:themeColor="text1"/>
          <w:sz w:val="24"/>
          <w:szCs w:val="24"/>
        </w:rPr>
        <w:t>(Oxford)</w:t>
      </w:r>
      <w:r w:rsidRPr="00E70781">
        <w:rPr>
          <w:rFonts w:ascii="Book Antiqua" w:hAnsi="Book Antiqua" w:cstheme="minorHAnsi"/>
          <w:color w:val="000000" w:themeColor="text1"/>
          <w:sz w:val="24"/>
          <w:szCs w:val="24"/>
        </w:rPr>
        <w:t> 2015; </w:t>
      </w:r>
      <w:r w:rsidRPr="00E70781">
        <w:rPr>
          <w:rFonts w:ascii="Book Antiqua" w:hAnsi="Book Antiqua" w:cstheme="minorHAnsi"/>
          <w:b/>
          <w:bCs/>
          <w:color w:val="000000" w:themeColor="text1"/>
          <w:sz w:val="24"/>
          <w:szCs w:val="24"/>
        </w:rPr>
        <w:t>54</w:t>
      </w:r>
      <w:r w:rsidRPr="00E70781">
        <w:rPr>
          <w:rFonts w:ascii="Book Antiqua" w:hAnsi="Book Antiqua" w:cstheme="minorHAnsi"/>
          <w:color w:val="000000" w:themeColor="text1"/>
          <w:sz w:val="24"/>
          <w:szCs w:val="24"/>
        </w:rPr>
        <w:t>: 633-640 [PMID: 25234663 DOI: 10.1093/rheumatology/keu388]</w:t>
      </w:r>
    </w:p>
    <w:p w14:paraId="159288A9"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10 </w:t>
      </w:r>
      <w:r w:rsidRPr="00E70781">
        <w:rPr>
          <w:rFonts w:ascii="Book Antiqua" w:hAnsi="Book Antiqua" w:cstheme="minorHAnsi"/>
          <w:b/>
          <w:bCs/>
          <w:color w:val="000000" w:themeColor="text1"/>
          <w:sz w:val="24"/>
          <w:szCs w:val="24"/>
        </w:rPr>
        <w:t>Dougados M</w:t>
      </w:r>
      <w:r w:rsidRPr="00E70781">
        <w:rPr>
          <w:rFonts w:ascii="Book Antiqua" w:hAnsi="Book Antiqua" w:cstheme="minorHAnsi"/>
          <w:color w:val="000000" w:themeColor="text1"/>
          <w:sz w:val="24"/>
          <w:szCs w:val="24"/>
        </w:rPr>
        <w:t>, d'Agostino MA, Benessiano J, Berenbaum F, Breban M, Claudepierre P, Combe B, Dargent-Molina P, Daurès JP, Fautrel B, Feydy A, Goupille P, Leblanc V, Logeart I, Pham T, Richette P, Roux C, Rudwaleit M, Saraux A, Treluyer JM, van der Heijde D, Wendling D. The DESIR cohort: a 10-year follow-up of early inflammatory back pain in France: study design and baseline characteristics of the 708 recruited patients. </w:t>
      </w:r>
      <w:r w:rsidRPr="00E70781">
        <w:rPr>
          <w:rFonts w:ascii="Book Antiqua" w:hAnsi="Book Antiqua" w:cstheme="minorHAnsi"/>
          <w:i/>
          <w:iCs/>
          <w:color w:val="000000" w:themeColor="text1"/>
          <w:sz w:val="24"/>
          <w:szCs w:val="24"/>
        </w:rPr>
        <w:t>Joint Bone Spine</w:t>
      </w:r>
      <w:r w:rsidRPr="00E70781">
        <w:rPr>
          <w:rFonts w:ascii="Book Antiqua" w:hAnsi="Book Antiqua" w:cstheme="minorHAnsi"/>
          <w:color w:val="000000" w:themeColor="text1"/>
          <w:sz w:val="24"/>
          <w:szCs w:val="24"/>
        </w:rPr>
        <w:t> 2011; </w:t>
      </w:r>
      <w:r w:rsidRPr="00E70781">
        <w:rPr>
          <w:rFonts w:ascii="Book Antiqua" w:hAnsi="Book Antiqua" w:cstheme="minorHAnsi"/>
          <w:b/>
          <w:bCs/>
          <w:color w:val="000000" w:themeColor="text1"/>
          <w:sz w:val="24"/>
          <w:szCs w:val="24"/>
        </w:rPr>
        <w:t>78</w:t>
      </w:r>
      <w:r w:rsidRPr="00E70781">
        <w:rPr>
          <w:rFonts w:ascii="Book Antiqua" w:hAnsi="Book Antiqua" w:cstheme="minorHAnsi"/>
          <w:color w:val="000000" w:themeColor="text1"/>
          <w:sz w:val="24"/>
          <w:szCs w:val="24"/>
        </w:rPr>
        <w:t>: 598-603 [PMID: 21458351 DOI: 10.1016/j.jbspin.2011.01.013]</w:t>
      </w:r>
    </w:p>
    <w:p w14:paraId="31918AF8"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11 </w:t>
      </w:r>
      <w:r w:rsidRPr="00E70781">
        <w:rPr>
          <w:rFonts w:ascii="Book Antiqua" w:hAnsi="Book Antiqua" w:cstheme="minorHAnsi"/>
          <w:b/>
          <w:bCs/>
          <w:color w:val="000000" w:themeColor="text1"/>
          <w:sz w:val="24"/>
          <w:szCs w:val="24"/>
        </w:rPr>
        <w:t>Rudwaleit M</w:t>
      </w:r>
      <w:r w:rsidRPr="00E70781">
        <w:rPr>
          <w:rFonts w:ascii="Book Antiqua" w:hAnsi="Book Antiqua" w:cstheme="minorHAnsi"/>
          <w:color w:val="000000" w:themeColor="text1"/>
          <w:sz w:val="24"/>
          <w:szCs w:val="24"/>
        </w:rPr>
        <w:t>, Haibel H, Baraliakos X, Listing J, Märker-Hermann E, Zeidler H, Braun J, Sieper J. The early disease stage in axial spondylarthritis: results from the German Spondyloarthritis Inception Cohort. </w:t>
      </w:r>
      <w:r w:rsidRPr="00E70781">
        <w:rPr>
          <w:rFonts w:ascii="Book Antiqua" w:hAnsi="Book Antiqua" w:cstheme="minorHAnsi"/>
          <w:i/>
          <w:iCs/>
          <w:color w:val="000000" w:themeColor="text1"/>
          <w:sz w:val="24"/>
          <w:szCs w:val="24"/>
        </w:rPr>
        <w:t>Arthritis Rheum</w:t>
      </w:r>
      <w:r w:rsidRPr="00E70781">
        <w:rPr>
          <w:rFonts w:ascii="Book Antiqua" w:hAnsi="Book Antiqua" w:cstheme="minorHAnsi"/>
          <w:color w:val="000000" w:themeColor="text1"/>
          <w:sz w:val="24"/>
          <w:szCs w:val="24"/>
        </w:rPr>
        <w:t> 2009; </w:t>
      </w:r>
      <w:r w:rsidRPr="00E70781">
        <w:rPr>
          <w:rFonts w:ascii="Book Antiqua" w:hAnsi="Book Antiqua" w:cstheme="minorHAnsi"/>
          <w:b/>
          <w:bCs/>
          <w:color w:val="000000" w:themeColor="text1"/>
          <w:sz w:val="24"/>
          <w:szCs w:val="24"/>
        </w:rPr>
        <w:t>60</w:t>
      </w:r>
      <w:r w:rsidRPr="00E70781">
        <w:rPr>
          <w:rFonts w:ascii="Book Antiqua" w:hAnsi="Book Antiqua" w:cstheme="minorHAnsi"/>
          <w:color w:val="000000" w:themeColor="text1"/>
          <w:sz w:val="24"/>
          <w:szCs w:val="24"/>
        </w:rPr>
        <w:t>: 717-727 [PMID: 19248087 DOI: 10.1002/art.24483]</w:t>
      </w:r>
    </w:p>
    <w:p w14:paraId="378D2230"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12 </w:t>
      </w:r>
      <w:r w:rsidRPr="00E70781">
        <w:rPr>
          <w:rFonts w:ascii="Book Antiqua" w:hAnsi="Book Antiqua" w:cstheme="minorHAnsi"/>
          <w:b/>
          <w:bCs/>
          <w:color w:val="000000" w:themeColor="text1"/>
          <w:sz w:val="24"/>
          <w:szCs w:val="24"/>
        </w:rPr>
        <w:t>Cantini F</w:t>
      </w:r>
      <w:r w:rsidRPr="00E70781">
        <w:rPr>
          <w:rFonts w:ascii="Book Antiqua" w:hAnsi="Book Antiqua" w:cstheme="minorHAnsi"/>
          <w:color w:val="000000" w:themeColor="text1"/>
          <w:sz w:val="24"/>
          <w:szCs w:val="24"/>
        </w:rPr>
        <w:t>, Niccoli L, Nannini C, Cassarà E, Kaloudi O, Rizzello F, Gionchetti P. Case-control Study on Dactylitis, Enthesitis, and Anterior Uveitis in Spondyloarthritis Associated with Inflammatory Bowel Diseases: Role of Coexistent Psoriasis. </w:t>
      </w:r>
      <w:r w:rsidRPr="00E70781">
        <w:rPr>
          <w:rFonts w:ascii="Book Antiqua" w:hAnsi="Book Antiqua" w:cstheme="minorHAnsi"/>
          <w:i/>
          <w:iCs/>
          <w:color w:val="000000" w:themeColor="text1"/>
          <w:sz w:val="24"/>
          <w:szCs w:val="24"/>
        </w:rPr>
        <w:t>J Rheumatol</w:t>
      </w:r>
      <w:r w:rsidRPr="00E70781">
        <w:rPr>
          <w:rFonts w:ascii="Book Antiqua" w:hAnsi="Book Antiqua" w:cstheme="minorHAnsi"/>
          <w:color w:val="000000" w:themeColor="text1"/>
          <w:sz w:val="24"/>
          <w:szCs w:val="24"/>
        </w:rPr>
        <w:t> 2017; </w:t>
      </w:r>
      <w:r w:rsidRPr="00E70781">
        <w:rPr>
          <w:rFonts w:ascii="Book Antiqua" w:hAnsi="Book Antiqua" w:cstheme="minorHAnsi"/>
          <w:b/>
          <w:bCs/>
          <w:color w:val="000000" w:themeColor="text1"/>
          <w:sz w:val="24"/>
          <w:szCs w:val="24"/>
        </w:rPr>
        <w:t>44</w:t>
      </w:r>
      <w:r w:rsidRPr="00E70781">
        <w:rPr>
          <w:rFonts w:ascii="Book Antiqua" w:hAnsi="Book Antiqua" w:cstheme="minorHAnsi"/>
          <w:color w:val="000000" w:themeColor="text1"/>
          <w:sz w:val="24"/>
          <w:szCs w:val="24"/>
        </w:rPr>
        <w:t>: 1341-1346 [PMID: 28412702 DOI: 10.3899/jrheum.161518]</w:t>
      </w:r>
    </w:p>
    <w:p w14:paraId="3C6559F7"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lastRenderedPageBreak/>
        <w:t>13 </w:t>
      </w:r>
      <w:r w:rsidRPr="00E70781">
        <w:rPr>
          <w:rFonts w:ascii="Book Antiqua" w:hAnsi="Book Antiqua" w:cstheme="minorHAnsi"/>
          <w:b/>
          <w:bCs/>
          <w:color w:val="000000" w:themeColor="text1"/>
          <w:sz w:val="24"/>
          <w:szCs w:val="24"/>
        </w:rPr>
        <w:t>Van Praet L</w:t>
      </w:r>
      <w:r w:rsidRPr="00E70781">
        <w:rPr>
          <w:rFonts w:ascii="Book Antiqua" w:hAnsi="Book Antiqua" w:cstheme="minorHAnsi"/>
          <w:color w:val="000000" w:themeColor="text1"/>
          <w:sz w:val="24"/>
          <w:szCs w:val="24"/>
        </w:rPr>
        <w:t>, Jans L, Carron P, Jacques P, Glorieus E, Colman R, Cypers H, Mielants H, De Vos M, Cuvelier C, Van den Bosch F, Elewaut D. Degree of bone marrow oedema in sacroiliac joints of patients with axial spondyloarthritis is linked to gut inflammation and male sex: results from the GIANT cohort. </w:t>
      </w:r>
      <w:r w:rsidRPr="00E70781">
        <w:rPr>
          <w:rFonts w:ascii="Book Antiqua" w:hAnsi="Book Antiqua" w:cstheme="minorHAnsi"/>
          <w:i/>
          <w:iCs/>
          <w:color w:val="000000" w:themeColor="text1"/>
          <w:sz w:val="24"/>
          <w:szCs w:val="24"/>
        </w:rPr>
        <w:t>Ann Rheum Dis</w:t>
      </w:r>
      <w:r w:rsidRPr="00E70781">
        <w:rPr>
          <w:rFonts w:ascii="Book Antiqua" w:hAnsi="Book Antiqua" w:cstheme="minorHAnsi"/>
          <w:color w:val="000000" w:themeColor="text1"/>
          <w:sz w:val="24"/>
          <w:szCs w:val="24"/>
        </w:rPr>
        <w:t> 2014; </w:t>
      </w:r>
      <w:r w:rsidRPr="00E70781">
        <w:rPr>
          <w:rFonts w:ascii="Book Antiqua" w:hAnsi="Book Antiqua" w:cstheme="minorHAnsi"/>
          <w:b/>
          <w:bCs/>
          <w:color w:val="000000" w:themeColor="text1"/>
          <w:sz w:val="24"/>
          <w:szCs w:val="24"/>
        </w:rPr>
        <w:t>73</w:t>
      </w:r>
      <w:r w:rsidRPr="00E70781">
        <w:rPr>
          <w:rFonts w:ascii="Book Antiqua" w:hAnsi="Book Antiqua" w:cstheme="minorHAnsi"/>
          <w:color w:val="000000" w:themeColor="text1"/>
          <w:sz w:val="24"/>
          <w:szCs w:val="24"/>
        </w:rPr>
        <w:t>: 1186-1189 [PMID: 24276368 DOI: 10.1136/annrheumdis-2013-203854]</w:t>
      </w:r>
    </w:p>
    <w:p w14:paraId="173919FF"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14 </w:t>
      </w:r>
      <w:r w:rsidRPr="00E70781">
        <w:rPr>
          <w:rFonts w:ascii="Book Antiqua" w:hAnsi="Book Antiqua" w:cstheme="minorHAnsi"/>
          <w:b/>
          <w:bCs/>
          <w:color w:val="000000" w:themeColor="text1"/>
          <w:sz w:val="24"/>
          <w:szCs w:val="24"/>
        </w:rPr>
        <w:t>Cypers H</w:t>
      </w:r>
      <w:r w:rsidRPr="00E70781">
        <w:rPr>
          <w:rFonts w:ascii="Book Antiqua" w:hAnsi="Book Antiqua" w:cstheme="minorHAnsi"/>
          <w:color w:val="000000" w:themeColor="text1"/>
          <w:sz w:val="24"/>
          <w:szCs w:val="24"/>
        </w:rPr>
        <w:t>, Varkas G, Beeckman S, Debusschere K, Vogl T, Roth J, Drennan MB, Lavric M, Foell D, Cuvelier CA, De Vos M, Delanghe J, Van den Bosch F, Elewaut D. Elevated calprotectin levels reveal bowel inflammation in spondyloarthritis. </w:t>
      </w:r>
      <w:r w:rsidRPr="00E70781">
        <w:rPr>
          <w:rFonts w:ascii="Book Antiqua" w:hAnsi="Book Antiqua" w:cstheme="minorHAnsi"/>
          <w:i/>
          <w:iCs/>
          <w:color w:val="000000" w:themeColor="text1"/>
          <w:sz w:val="24"/>
          <w:szCs w:val="24"/>
        </w:rPr>
        <w:t>Ann Rheum Dis</w:t>
      </w:r>
      <w:r w:rsidRPr="00E70781">
        <w:rPr>
          <w:rFonts w:ascii="Book Antiqua" w:hAnsi="Book Antiqua" w:cstheme="minorHAnsi"/>
          <w:color w:val="000000" w:themeColor="text1"/>
          <w:sz w:val="24"/>
          <w:szCs w:val="24"/>
        </w:rPr>
        <w:t> 2016; </w:t>
      </w:r>
      <w:r w:rsidRPr="00E70781">
        <w:rPr>
          <w:rFonts w:ascii="Book Antiqua" w:hAnsi="Book Antiqua" w:cstheme="minorHAnsi"/>
          <w:b/>
          <w:bCs/>
          <w:color w:val="000000" w:themeColor="text1"/>
          <w:sz w:val="24"/>
          <w:szCs w:val="24"/>
        </w:rPr>
        <w:t>75</w:t>
      </w:r>
      <w:r w:rsidRPr="00E70781">
        <w:rPr>
          <w:rFonts w:ascii="Book Antiqua" w:hAnsi="Book Antiqua" w:cstheme="minorHAnsi"/>
          <w:color w:val="000000" w:themeColor="text1"/>
          <w:sz w:val="24"/>
          <w:szCs w:val="24"/>
        </w:rPr>
        <w:t>: 1357-1362 [PMID: 26698844 DOI: 10.1136/annrheumdis-2015-208025]</w:t>
      </w:r>
    </w:p>
    <w:p w14:paraId="04A70722"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15 </w:t>
      </w:r>
      <w:r w:rsidRPr="00E70781">
        <w:rPr>
          <w:rFonts w:ascii="Book Antiqua" w:hAnsi="Book Antiqua" w:cstheme="minorHAnsi"/>
          <w:b/>
          <w:bCs/>
          <w:color w:val="000000" w:themeColor="text1"/>
          <w:sz w:val="24"/>
          <w:szCs w:val="24"/>
        </w:rPr>
        <w:t>Rudwaleit M</w:t>
      </w:r>
      <w:r w:rsidRPr="00E70781">
        <w:rPr>
          <w:rFonts w:ascii="Book Antiqua" w:hAnsi="Book Antiqua" w:cstheme="minorHAnsi"/>
          <w:color w:val="000000" w:themeColor="text1"/>
          <w:sz w:val="24"/>
          <w:szCs w:val="24"/>
        </w:rPr>
        <w:t>, Baeten D. Ankylosing spondylitis and bowel disease. </w:t>
      </w:r>
      <w:r w:rsidRPr="00E70781">
        <w:rPr>
          <w:rFonts w:ascii="Book Antiqua" w:hAnsi="Book Antiqua" w:cstheme="minorHAnsi"/>
          <w:i/>
          <w:iCs/>
          <w:color w:val="000000" w:themeColor="text1"/>
          <w:sz w:val="24"/>
          <w:szCs w:val="24"/>
        </w:rPr>
        <w:t>Best Pract Res Clin Rheumatol</w:t>
      </w:r>
      <w:r w:rsidRPr="00E70781">
        <w:rPr>
          <w:rFonts w:ascii="Book Antiqua" w:hAnsi="Book Antiqua" w:cstheme="minorHAnsi"/>
          <w:color w:val="000000" w:themeColor="text1"/>
          <w:sz w:val="24"/>
          <w:szCs w:val="24"/>
        </w:rPr>
        <w:t> 2006; </w:t>
      </w:r>
      <w:r w:rsidRPr="00E70781">
        <w:rPr>
          <w:rFonts w:ascii="Book Antiqua" w:hAnsi="Book Antiqua" w:cstheme="minorHAnsi"/>
          <w:b/>
          <w:bCs/>
          <w:color w:val="000000" w:themeColor="text1"/>
          <w:sz w:val="24"/>
          <w:szCs w:val="24"/>
        </w:rPr>
        <w:t>20</w:t>
      </w:r>
      <w:r w:rsidRPr="00E70781">
        <w:rPr>
          <w:rFonts w:ascii="Book Antiqua" w:hAnsi="Book Antiqua" w:cstheme="minorHAnsi"/>
          <w:color w:val="000000" w:themeColor="text1"/>
          <w:sz w:val="24"/>
          <w:szCs w:val="24"/>
        </w:rPr>
        <w:t>: 451-471 [PMID: 16777576 DOI: 10.1016/j.berh.2006.03.010]</w:t>
      </w:r>
    </w:p>
    <w:p w14:paraId="16C95F5F"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16 </w:t>
      </w:r>
      <w:r w:rsidRPr="00E70781">
        <w:rPr>
          <w:rFonts w:ascii="Book Antiqua" w:hAnsi="Book Antiqua" w:cstheme="minorHAnsi"/>
          <w:b/>
          <w:bCs/>
          <w:color w:val="000000" w:themeColor="text1"/>
          <w:sz w:val="24"/>
          <w:szCs w:val="24"/>
        </w:rPr>
        <w:t>Van Praet L</w:t>
      </w:r>
      <w:r w:rsidRPr="00E70781">
        <w:rPr>
          <w:rFonts w:ascii="Book Antiqua" w:hAnsi="Book Antiqua" w:cstheme="minorHAnsi"/>
          <w:color w:val="000000" w:themeColor="text1"/>
          <w:sz w:val="24"/>
          <w:szCs w:val="24"/>
        </w:rPr>
        <w:t>, Van den Bosch FE, Jacques P, Carron P, Jans L, Colman R, Glorieus E, Peeters H, Mielants H, De Vos M, Cuvelier C, Elewaut D. Microscopic gut inflammation in axial spondyloarthritis: a multiparametric predictive model. </w:t>
      </w:r>
      <w:r w:rsidRPr="00E70781">
        <w:rPr>
          <w:rFonts w:ascii="Book Antiqua" w:hAnsi="Book Antiqua" w:cstheme="minorHAnsi"/>
          <w:i/>
          <w:iCs/>
          <w:color w:val="000000" w:themeColor="text1"/>
          <w:sz w:val="24"/>
          <w:szCs w:val="24"/>
        </w:rPr>
        <w:t>Ann Rheum Dis</w:t>
      </w:r>
      <w:r w:rsidRPr="00E70781">
        <w:rPr>
          <w:rFonts w:ascii="Book Antiqua" w:hAnsi="Book Antiqua" w:cstheme="minorHAnsi"/>
          <w:color w:val="000000" w:themeColor="text1"/>
          <w:sz w:val="24"/>
          <w:szCs w:val="24"/>
        </w:rPr>
        <w:t> 2013; </w:t>
      </w:r>
      <w:r w:rsidRPr="00E70781">
        <w:rPr>
          <w:rFonts w:ascii="Book Antiqua" w:hAnsi="Book Antiqua" w:cstheme="minorHAnsi"/>
          <w:b/>
          <w:bCs/>
          <w:color w:val="000000" w:themeColor="text1"/>
          <w:sz w:val="24"/>
          <w:szCs w:val="24"/>
        </w:rPr>
        <w:t>72</w:t>
      </w:r>
      <w:r w:rsidRPr="00E70781">
        <w:rPr>
          <w:rFonts w:ascii="Book Antiqua" w:hAnsi="Book Antiqua" w:cstheme="minorHAnsi"/>
          <w:color w:val="000000" w:themeColor="text1"/>
          <w:sz w:val="24"/>
          <w:szCs w:val="24"/>
        </w:rPr>
        <w:t>: 414-417 [PMID: 23139267 DOI: 10.1136/annrheumdis-2012-202135]</w:t>
      </w:r>
    </w:p>
    <w:p w14:paraId="465C85F2"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17 </w:t>
      </w:r>
      <w:r w:rsidRPr="00E70781">
        <w:rPr>
          <w:rFonts w:ascii="Book Antiqua" w:hAnsi="Book Antiqua" w:cstheme="minorHAnsi"/>
          <w:b/>
          <w:bCs/>
          <w:color w:val="000000" w:themeColor="text1"/>
          <w:sz w:val="24"/>
          <w:szCs w:val="24"/>
        </w:rPr>
        <w:t>De Vos M</w:t>
      </w:r>
      <w:r w:rsidRPr="00E70781">
        <w:rPr>
          <w:rFonts w:ascii="Book Antiqua" w:hAnsi="Book Antiqua" w:cstheme="minorHAnsi"/>
          <w:color w:val="000000" w:themeColor="text1"/>
          <w:sz w:val="24"/>
          <w:szCs w:val="24"/>
        </w:rPr>
        <w:t>, Mielants H, Cuvelier C, Elewaut A, Veys E. Long-term evolution of gut inflammation in patients with spondyloarthropathy. </w:t>
      </w:r>
      <w:r w:rsidRPr="00E70781">
        <w:rPr>
          <w:rFonts w:ascii="Book Antiqua" w:hAnsi="Book Antiqua" w:cstheme="minorHAnsi"/>
          <w:i/>
          <w:iCs/>
          <w:color w:val="000000" w:themeColor="text1"/>
          <w:sz w:val="24"/>
          <w:szCs w:val="24"/>
        </w:rPr>
        <w:t>Gastroenterology</w:t>
      </w:r>
      <w:r w:rsidRPr="00E70781">
        <w:rPr>
          <w:rFonts w:ascii="Book Antiqua" w:hAnsi="Book Antiqua" w:cstheme="minorHAnsi"/>
          <w:color w:val="000000" w:themeColor="text1"/>
          <w:sz w:val="24"/>
          <w:szCs w:val="24"/>
        </w:rPr>
        <w:t> 1996; </w:t>
      </w:r>
      <w:r w:rsidRPr="00E70781">
        <w:rPr>
          <w:rFonts w:ascii="Book Antiqua" w:hAnsi="Book Antiqua" w:cstheme="minorHAnsi"/>
          <w:b/>
          <w:bCs/>
          <w:color w:val="000000" w:themeColor="text1"/>
          <w:sz w:val="24"/>
          <w:szCs w:val="24"/>
        </w:rPr>
        <w:t>110</w:t>
      </w:r>
      <w:r w:rsidRPr="00E70781">
        <w:rPr>
          <w:rFonts w:ascii="Book Antiqua" w:hAnsi="Book Antiqua" w:cstheme="minorHAnsi"/>
          <w:color w:val="000000" w:themeColor="text1"/>
          <w:sz w:val="24"/>
          <w:szCs w:val="24"/>
        </w:rPr>
        <w:t>: 1696-1703 [PMID: 8964393]</w:t>
      </w:r>
    </w:p>
    <w:p w14:paraId="668B64DC"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18 </w:t>
      </w:r>
      <w:r w:rsidRPr="00E70781">
        <w:rPr>
          <w:rFonts w:ascii="Book Antiqua" w:hAnsi="Book Antiqua" w:cstheme="minorHAnsi"/>
          <w:b/>
          <w:bCs/>
          <w:color w:val="000000" w:themeColor="text1"/>
          <w:sz w:val="24"/>
          <w:szCs w:val="24"/>
        </w:rPr>
        <w:t>Gilis E</w:t>
      </w:r>
      <w:r w:rsidRPr="00E70781">
        <w:rPr>
          <w:rFonts w:ascii="Book Antiqua" w:hAnsi="Book Antiqua" w:cstheme="minorHAnsi"/>
          <w:color w:val="000000" w:themeColor="text1"/>
          <w:sz w:val="24"/>
          <w:szCs w:val="24"/>
        </w:rPr>
        <w:t>, Mortier C, Venken K, Debusschere K, Vereecke L, Elewaut D. The Role of the Microbiome in Gut and Joint Inflammation in Psoriatic Arthritis and Spondyloarthritis. </w:t>
      </w:r>
      <w:r w:rsidRPr="00E70781">
        <w:rPr>
          <w:rFonts w:ascii="Book Antiqua" w:hAnsi="Book Antiqua" w:cstheme="minorHAnsi"/>
          <w:i/>
          <w:iCs/>
          <w:color w:val="000000" w:themeColor="text1"/>
          <w:sz w:val="24"/>
          <w:szCs w:val="24"/>
        </w:rPr>
        <w:t>J Rheumatol Suppl</w:t>
      </w:r>
      <w:r w:rsidRPr="00E70781">
        <w:rPr>
          <w:rFonts w:ascii="Book Antiqua" w:hAnsi="Book Antiqua" w:cstheme="minorHAnsi"/>
          <w:color w:val="000000" w:themeColor="text1"/>
          <w:sz w:val="24"/>
          <w:szCs w:val="24"/>
        </w:rPr>
        <w:t> 2018; </w:t>
      </w:r>
      <w:r w:rsidRPr="00E70781">
        <w:rPr>
          <w:rFonts w:ascii="Book Antiqua" w:hAnsi="Book Antiqua" w:cstheme="minorHAnsi"/>
          <w:b/>
          <w:bCs/>
          <w:color w:val="000000" w:themeColor="text1"/>
          <w:sz w:val="24"/>
          <w:szCs w:val="24"/>
        </w:rPr>
        <w:t>94</w:t>
      </w:r>
      <w:r w:rsidRPr="00E70781">
        <w:rPr>
          <w:rFonts w:ascii="Book Antiqua" w:hAnsi="Book Antiqua" w:cstheme="minorHAnsi"/>
          <w:color w:val="000000" w:themeColor="text1"/>
          <w:sz w:val="24"/>
          <w:szCs w:val="24"/>
        </w:rPr>
        <w:t>: 36-39 [PMID: 29858352 DOI: 10.3899/jrheum.180135]</w:t>
      </w:r>
    </w:p>
    <w:p w14:paraId="0CA944DC"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19 </w:t>
      </w:r>
      <w:r w:rsidRPr="00E70781">
        <w:rPr>
          <w:rFonts w:ascii="Book Antiqua" w:hAnsi="Book Antiqua" w:cstheme="minorHAnsi"/>
          <w:b/>
          <w:bCs/>
          <w:color w:val="000000" w:themeColor="text1"/>
          <w:sz w:val="24"/>
          <w:szCs w:val="24"/>
        </w:rPr>
        <w:t>Gionchetti P</w:t>
      </w:r>
      <w:r w:rsidRPr="00E70781">
        <w:rPr>
          <w:rFonts w:ascii="Book Antiqua" w:hAnsi="Book Antiqua" w:cstheme="minorHAnsi"/>
          <w:color w:val="000000" w:themeColor="text1"/>
          <w:sz w:val="24"/>
          <w:szCs w:val="24"/>
        </w:rPr>
        <w:t>, Calabrese C, Rizzello F. Inflammatory Bowel Diseases and Spondyloarthropathies. </w:t>
      </w:r>
      <w:r w:rsidRPr="00E70781">
        <w:rPr>
          <w:rFonts w:ascii="Book Antiqua" w:hAnsi="Book Antiqua" w:cstheme="minorHAnsi"/>
          <w:i/>
          <w:iCs/>
          <w:color w:val="000000" w:themeColor="text1"/>
          <w:sz w:val="24"/>
          <w:szCs w:val="24"/>
        </w:rPr>
        <w:t>J Rheumatol Suppl</w:t>
      </w:r>
      <w:r w:rsidRPr="00E70781">
        <w:rPr>
          <w:rFonts w:ascii="Book Antiqua" w:hAnsi="Book Antiqua" w:cstheme="minorHAnsi"/>
          <w:color w:val="000000" w:themeColor="text1"/>
          <w:sz w:val="24"/>
          <w:szCs w:val="24"/>
        </w:rPr>
        <w:t> 2015; </w:t>
      </w:r>
      <w:r w:rsidRPr="00E70781">
        <w:rPr>
          <w:rFonts w:ascii="Book Antiqua" w:hAnsi="Book Antiqua" w:cstheme="minorHAnsi"/>
          <w:b/>
          <w:bCs/>
          <w:color w:val="000000" w:themeColor="text1"/>
          <w:sz w:val="24"/>
          <w:szCs w:val="24"/>
        </w:rPr>
        <w:t>93</w:t>
      </w:r>
      <w:r w:rsidRPr="00E70781">
        <w:rPr>
          <w:rFonts w:ascii="Book Antiqua" w:hAnsi="Book Antiqua" w:cstheme="minorHAnsi"/>
          <w:color w:val="000000" w:themeColor="text1"/>
          <w:sz w:val="24"/>
          <w:szCs w:val="24"/>
        </w:rPr>
        <w:t>: 21-23 [PMID: 26523049 DOI: 10.3899/jrheum.150628]</w:t>
      </w:r>
    </w:p>
    <w:p w14:paraId="54C365D7"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20 </w:t>
      </w:r>
      <w:r w:rsidRPr="00E70781">
        <w:rPr>
          <w:rFonts w:ascii="Book Antiqua" w:hAnsi="Book Antiqua" w:cstheme="minorHAnsi"/>
          <w:b/>
          <w:bCs/>
          <w:color w:val="000000" w:themeColor="text1"/>
          <w:sz w:val="24"/>
          <w:szCs w:val="24"/>
        </w:rPr>
        <w:t>Olivieri I</w:t>
      </w:r>
      <w:r w:rsidRPr="00E70781">
        <w:rPr>
          <w:rFonts w:ascii="Book Antiqua" w:hAnsi="Book Antiqua" w:cstheme="minorHAnsi"/>
          <w:color w:val="000000" w:themeColor="text1"/>
          <w:sz w:val="24"/>
          <w:szCs w:val="24"/>
        </w:rPr>
        <w:t>, Cantini F, Castiglione F, Felice C, Gionchetti P, Orlando A, Salvarani C, Scarpa R, Vecchi M, Armuzzi A. Italian Expert Panel on the management of patients with coexisting spondyloarthritis and inflammatory bowel disease. </w:t>
      </w:r>
      <w:r w:rsidRPr="00E70781">
        <w:rPr>
          <w:rFonts w:ascii="Book Antiqua" w:hAnsi="Book Antiqua" w:cstheme="minorHAnsi"/>
          <w:i/>
          <w:iCs/>
          <w:color w:val="000000" w:themeColor="text1"/>
          <w:sz w:val="24"/>
          <w:szCs w:val="24"/>
        </w:rPr>
        <w:t>Autoimmun Rev</w:t>
      </w:r>
      <w:r w:rsidRPr="00E70781">
        <w:rPr>
          <w:rFonts w:ascii="Book Antiqua" w:hAnsi="Book Antiqua" w:cstheme="minorHAnsi"/>
          <w:color w:val="000000" w:themeColor="text1"/>
          <w:sz w:val="24"/>
          <w:szCs w:val="24"/>
        </w:rPr>
        <w:t> 2014; </w:t>
      </w:r>
      <w:r w:rsidRPr="00E70781">
        <w:rPr>
          <w:rFonts w:ascii="Book Antiqua" w:hAnsi="Book Antiqua" w:cstheme="minorHAnsi"/>
          <w:b/>
          <w:bCs/>
          <w:color w:val="000000" w:themeColor="text1"/>
          <w:sz w:val="24"/>
          <w:szCs w:val="24"/>
        </w:rPr>
        <w:t>13</w:t>
      </w:r>
      <w:r w:rsidRPr="00E70781">
        <w:rPr>
          <w:rFonts w:ascii="Book Antiqua" w:hAnsi="Book Antiqua" w:cstheme="minorHAnsi"/>
          <w:color w:val="000000" w:themeColor="text1"/>
          <w:sz w:val="24"/>
          <w:szCs w:val="24"/>
        </w:rPr>
        <w:t>: 822-830 [PMID: 24726868 DOI: 10.1016/j.autrev.2014.04.003]</w:t>
      </w:r>
    </w:p>
    <w:p w14:paraId="6726D29A"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lastRenderedPageBreak/>
        <w:t>21 </w:t>
      </w:r>
      <w:r w:rsidRPr="00E70781">
        <w:rPr>
          <w:rFonts w:ascii="Book Antiqua" w:hAnsi="Book Antiqua" w:cstheme="minorHAnsi"/>
          <w:b/>
          <w:bCs/>
          <w:color w:val="000000" w:themeColor="text1"/>
          <w:sz w:val="24"/>
          <w:szCs w:val="24"/>
        </w:rPr>
        <w:t>Orchard TR</w:t>
      </w:r>
      <w:r w:rsidRPr="00E70781">
        <w:rPr>
          <w:rFonts w:ascii="Book Antiqua" w:hAnsi="Book Antiqua" w:cstheme="minorHAnsi"/>
          <w:color w:val="000000" w:themeColor="text1"/>
          <w:sz w:val="24"/>
          <w:szCs w:val="24"/>
        </w:rPr>
        <w:t>, Holt H, Bradbury L, Hammersma J, McNally E, Jewell DP, Wordsworth BP. The prevalence, clinical features and association of HLA-B27 in sacroiliitis associated with established Crohn's disease. </w:t>
      </w:r>
      <w:r w:rsidRPr="00E70781">
        <w:rPr>
          <w:rFonts w:ascii="Book Antiqua" w:hAnsi="Book Antiqua" w:cstheme="minorHAnsi"/>
          <w:i/>
          <w:iCs/>
          <w:color w:val="000000" w:themeColor="text1"/>
          <w:sz w:val="24"/>
          <w:szCs w:val="24"/>
        </w:rPr>
        <w:t>Aliment Pharmacol Ther</w:t>
      </w:r>
      <w:r w:rsidRPr="00E70781">
        <w:rPr>
          <w:rFonts w:ascii="Book Antiqua" w:hAnsi="Book Antiqua" w:cstheme="minorHAnsi"/>
          <w:color w:val="000000" w:themeColor="text1"/>
          <w:sz w:val="24"/>
          <w:szCs w:val="24"/>
        </w:rPr>
        <w:t> 2009; </w:t>
      </w:r>
      <w:r w:rsidRPr="00E70781">
        <w:rPr>
          <w:rFonts w:ascii="Book Antiqua" w:hAnsi="Book Antiqua" w:cstheme="minorHAnsi"/>
          <w:b/>
          <w:bCs/>
          <w:color w:val="000000" w:themeColor="text1"/>
          <w:sz w:val="24"/>
          <w:szCs w:val="24"/>
        </w:rPr>
        <w:t>29</w:t>
      </w:r>
      <w:r w:rsidRPr="00E70781">
        <w:rPr>
          <w:rFonts w:ascii="Book Antiqua" w:hAnsi="Book Antiqua" w:cstheme="minorHAnsi"/>
          <w:color w:val="000000" w:themeColor="text1"/>
          <w:sz w:val="24"/>
          <w:szCs w:val="24"/>
        </w:rPr>
        <w:t>: 193-197 [PMID: 18945256 DOI: 10.1111/j.1365-2036.2008.03868.x]</w:t>
      </w:r>
    </w:p>
    <w:p w14:paraId="576A548E"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22 </w:t>
      </w:r>
      <w:r w:rsidRPr="00E70781">
        <w:rPr>
          <w:rFonts w:ascii="Book Antiqua" w:hAnsi="Book Antiqua" w:cstheme="minorHAnsi"/>
          <w:b/>
          <w:bCs/>
          <w:color w:val="000000" w:themeColor="text1"/>
          <w:sz w:val="24"/>
          <w:szCs w:val="24"/>
        </w:rPr>
        <w:t>Palm O</w:t>
      </w:r>
      <w:r w:rsidRPr="00E70781">
        <w:rPr>
          <w:rFonts w:ascii="Book Antiqua" w:hAnsi="Book Antiqua" w:cstheme="minorHAnsi"/>
          <w:color w:val="000000" w:themeColor="text1"/>
          <w:sz w:val="24"/>
          <w:szCs w:val="24"/>
        </w:rPr>
        <w:t>, Moum B, Ongre A, Gran JT. Prevalence of ankylosing spondylitis and other spondyloarthropathies among patients with inflammatory bowel disease: a population study (the IBSEN study). </w:t>
      </w:r>
      <w:r w:rsidRPr="00E70781">
        <w:rPr>
          <w:rFonts w:ascii="Book Antiqua" w:hAnsi="Book Antiqua" w:cstheme="minorHAnsi"/>
          <w:i/>
          <w:iCs/>
          <w:color w:val="000000" w:themeColor="text1"/>
          <w:sz w:val="24"/>
          <w:szCs w:val="24"/>
        </w:rPr>
        <w:t>J Rheumatol</w:t>
      </w:r>
      <w:r w:rsidRPr="00E70781">
        <w:rPr>
          <w:rFonts w:ascii="Book Antiqua" w:hAnsi="Book Antiqua" w:cstheme="minorHAnsi"/>
          <w:color w:val="000000" w:themeColor="text1"/>
          <w:sz w:val="24"/>
          <w:szCs w:val="24"/>
        </w:rPr>
        <w:t> 2002; </w:t>
      </w:r>
      <w:r w:rsidRPr="00E70781">
        <w:rPr>
          <w:rFonts w:ascii="Book Antiqua" w:hAnsi="Book Antiqua" w:cstheme="minorHAnsi"/>
          <w:b/>
          <w:bCs/>
          <w:color w:val="000000" w:themeColor="text1"/>
          <w:sz w:val="24"/>
          <w:szCs w:val="24"/>
        </w:rPr>
        <w:t>29</w:t>
      </w:r>
      <w:r w:rsidRPr="00E70781">
        <w:rPr>
          <w:rFonts w:ascii="Book Antiqua" w:hAnsi="Book Antiqua" w:cstheme="minorHAnsi"/>
          <w:color w:val="000000" w:themeColor="text1"/>
          <w:sz w:val="24"/>
          <w:szCs w:val="24"/>
        </w:rPr>
        <w:t>: 511-515 [PMID: 11908564]</w:t>
      </w:r>
    </w:p>
    <w:p w14:paraId="253ABA08"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23 </w:t>
      </w:r>
      <w:r w:rsidRPr="00E70781">
        <w:rPr>
          <w:rFonts w:ascii="Book Antiqua" w:hAnsi="Book Antiqua" w:cstheme="minorHAnsi"/>
          <w:b/>
          <w:bCs/>
          <w:color w:val="000000" w:themeColor="text1"/>
          <w:sz w:val="24"/>
          <w:szCs w:val="24"/>
        </w:rPr>
        <w:t>Salvarani C</w:t>
      </w:r>
      <w:r w:rsidRPr="00E70781">
        <w:rPr>
          <w:rFonts w:ascii="Book Antiqua" w:hAnsi="Book Antiqua" w:cstheme="minorHAnsi"/>
          <w:color w:val="000000" w:themeColor="text1"/>
          <w:sz w:val="24"/>
          <w:szCs w:val="24"/>
        </w:rPr>
        <w:t>, Fries W. Clinical features and epidemiology of spondyloarthritides associated with inflammatory bowel disease. </w:t>
      </w:r>
      <w:r w:rsidRPr="00E70781">
        <w:rPr>
          <w:rFonts w:ascii="Book Antiqua" w:hAnsi="Book Antiqua" w:cstheme="minorHAnsi"/>
          <w:i/>
          <w:iCs/>
          <w:color w:val="000000" w:themeColor="text1"/>
          <w:sz w:val="24"/>
          <w:szCs w:val="24"/>
        </w:rPr>
        <w:t>World J Gastroenterol</w:t>
      </w:r>
      <w:r w:rsidRPr="00E70781">
        <w:rPr>
          <w:rFonts w:ascii="Book Antiqua" w:hAnsi="Book Antiqua" w:cstheme="minorHAnsi"/>
          <w:color w:val="000000" w:themeColor="text1"/>
          <w:sz w:val="24"/>
          <w:szCs w:val="24"/>
        </w:rPr>
        <w:t> 2009; </w:t>
      </w:r>
      <w:r w:rsidRPr="00E70781">
        <w:rPr>
          <w:rFonts w:ascii="Book Antiqua" w:hAnsi="Book Antiqua" w:cstheme="minorHAnsi"/>
          <w:b/>
          <w:bCs/>
          <w:color w:val="000000" w:themeColor="text1"/>
          <w:sz w:val="24"/>
          <w:szCs w:val="24"/>
        </w:rPr>
        <w:t>15</w:t>
      </w:r>
      <w:r w:rsidRPr="00E70781">
        <w:rPr>
          <w:rFonts w:ascii="Book Antiqua" w:hAnsi="Book Antiqua" w:cstheme="minorHAnsi"/>
          <w:color w:val="000000" w:themeColor="text1"/>
          <w:sz w:val="24"/>
          <w:szCs w:val="24"/>
        </w:rPr>
        <w:t>: 2449-2455 [PMID: 19468993]</w:t>
      </w:r>
    </w:p>
    <w:p w14:paraId="58FF94B4"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24 </w:t>
      </w:r>
      <w:r w:rsidRPr="00E70781">
        <w:rPr>
          <w:rFonts w:ascii="Book Antiqua" w:hAnsi="Book Antiqua" w:cstheme="minorHAnsi"/>
          <w:b/>
          <w:bCs/>
          <w:color w:val="000000" w:themeColor="text1"/>
          <w:sz w:val="24"/>
          <w:szCs w:val="24"/>
        </w:rPr>
        <w:t>Shivashankar R</w:t>
      </w:r>
      <w:r w:rsidRPr="00E70781">
        <w:rPr>
          <w:rFonts w:ascii="Book Antiqua" w:hAnsi="Book Antiqua" w:cstheme="minorHAnsi"/>
          <w:color w:val="000000" w:themeColor="text1"/>
          <w:sz w:val="24"/>
          <w:szCs w:val="24"/>
        </w:rPr>
        <w:t>, Loftus EV Jr, Tremaine WJ, Bongartz T, Harmsen WS, Zinsmeister AR, Matteson EL. Incidence of spondyloarthropathy in patients with Crohn's disease: a population-based study. </w:t>
      </w:r>
      <w:r w:rsidRPr="00E70781">
        <w:rPr>
          <w:rFonts w:ascii="Book Antiqua" w:hAnsi="Book Antiqua" w:cstheme="minorHAnsi"/>
          <w:i/>
          <w:iCs/>
          <w:color w:val="000000" w:themeColor="text1"/>
          <w:sz w:val="24"/>
          <w:szCs w:val="24"/>
        </w:rPr>
        <w:t>J Rheumatol</w:t>
      </w:r>
      <w:r w:rsidRPr="00E70781">
        <w:rPr>
          <w:rFonts w:ascii="Book Antiqua" w:hAnsi="Book Antiqua" w:cstheme="minorHAnsi"/>
          <w:color w:val="000000" w:themeColor="text1"/>
          <w:sz w:val="24"/>
          <w:szCs w:val="24"/>
        </w:rPr>
        <w:t> 2012; </w:t>
      </w:r>
      <w:r w:rsidRPr="00E70781">
        <w:rPr>
          <w:rFonts w:ascii="Book Antiqua" w:hAnsi="Book Antiqua" w:cstheme="minorHAnsi"/>
          <w:b/>
          <w:bCs/>
          <w:color w:val="000000" w:themeColor="text1"/>
          <w:sz w:val="24"/>
          <w:szCs w:val="24"/>
        </w:rPr>
        <w:t>39</w:t>
      </w:r>
      <w:r w:rsidRPr="00E70781">
        <w:rPr>
          <w:rFonts w:ascii="Book Antiqua" w:hAnsi="Book Antiqua" w:cstheme="minorHAnsi"/>
          <w:color w:val="000000" w:themeColor="text1"/>
          <w:sz w:val="24"/>
          <w:szCs w:val="24"/>
        </w:rPr>
        <w:t>: 2148-2152 [PMID: 22984277 DOI: 10.3899/jrheum.120321]</w:t>
      </w:r>
    </w:p>
    <w:p w14:paraId="5FF8A863"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25 </w:t>
      </w:r>
      <w:r w:rsidRPr="00E70781">
        <w:rPr>
          <w:rFonts w:ascii="Book Antiqua" w:hAnsi="Book Antiqua" w:cstheme="minorHAnsi"/>
          <w:b/>
          <w:bCs/>
          <w:color w:val="000000" w:themeColor="text1"/>
          <w:sz w:val="24"/>
          <w:szCs w:val="24"/>
        </w:rPr>
        <w:t>Smale S</w:t>
      </w:r>
      <w:r w:rsidRPr="00E70781">
        <w:rPr>
          <w:rFonts w:ascii="Book Antiqua" w:hAnsi="Book Antiqua" w:cstheme="minorHAnsi"/>
          <w:color w:val="000000" w:themeColor="text1"/>
          <w:sz w:val="24"/>
          <w:szCs w:val="24"/>
        </w:rPr>
        <w:t>, Natt RS, Orchard TR, Russell AS, Bjarnason I. Inflammatory bowel disease and spondylarthropathy. </w:t>
      </w:r>
      <w:r w:rsidRPr="00E70781">
        <w:rPr>
          <w:rFonts w:ascii="Book Antiqua" w:hAnsi="Book Antiqua" w:cstheme="minorHAnsi"/>
          <w:i/>
          <w:iCs/>
          <w:color w:val="000000" w:themeColor="text1"/>
          <w:sz w:val="24"/>
          <w:szCs w:val="24"/>
        </w:rPr>
        <w:t>Arthritis Rheum</w:t>
      </w:r>
      <w:r w:rsidRPr="00E70781">
        <w:rPr>
          <w:rFonts w:ascii="Book Antiqua" w:hAnsi="Book Antiqua" w:cstheme="minorHAnsi"/>
          <w:color w:val="000000" w:themeColor="text1"/>
          <w:sz w:val="24"/>
          <w:szCs w:val="24"/>
        </w:rPr>
        <w:t> 2001; </w:t>
      </w:r>
      <w:r w:rsidRPr="00E70781">
        <w:rPr>
          <w:rFonts w:ascii="Book Antiqua" w:hAnsi="Book Antiqua" w:cstheme="minorHAnsi"/>
          <w:b/>
          <w:bCs/>
          <w:color w:val="000000" w:themeColor="text1"/>
          <w:sz w:val="24"/>
          <w:szCs w:val="24"/>
        </w:rPr>
        <w:t>44</w:t>
      </w:r>
      <w:r w:rsidRPr="00E70781">
        <w:rPr>
          <w:rFonts w:ascii="Book Antiqua" w:hAnsi="Book Antiqua" w:cstheme="minorHAnsi"/>
          <w:color w:val="000000" w:themeColor="text1"/>
          <w:sz w:val="24"/>
          <w:szCs w:val="24"/>
        </w:rPr>
        <w:t>: 2728-2736 [PMID: 11762932]</w:t>
      </w:r>
    </w:p>
    <w:p w14:paraId="6160C67D"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26 </w:t>
      </w:r>
      <w:r w:rsidRPr="00E70781">
        <w:rPr>
          <w:rFonts w:ascii="Book Antiqua" w:hAnsi="Book Antiqua" w:cstheme="minorHAnsi"/>
          <w:b/>
          <w:bCs/>
          <w:color w:val="000000" w:themeColor="text1"/>
          <w:sz w:val="24"/>
          <w:szCs w:val="24"/>
        </w:rPr>
        <w:t>Fantini MC</w:t>
      </w:r>
      <w:r w:rsidRPr="00E70781">
        <w:rPr>
          <w:rFonts w:ascii="Book Antiqua" w:hAnsi="Book Antiqua" w:cstheme="minorHAnsi"/>
          <w:color w:val="000000" w:themeColor="text1"/>
          <w:sz w:val="24"/>
          <w:szCs w:val="24"/>
        </w:rPr>
        <w:t>, Pallone F, Monteleone G. Common immunologic mechanisms in inflammatory bowel disease and spondylarthropathies. </w:t>
      </w:r>
      <w:r w:rsidRPr="00E70781">
        <w:rPr>
          <w:rFonts w:ascii="Book Antiqua" w:hAnsi="Book Antiqua" w:cstheme="minorHAnsi"/>
          <w:i/>
          <w:iCs/>
          <w:color w:val="000000" w:themeColor="text1"/>
          <w:sz w:val="24"/>
          <w:szCs w:val="24"/>
        </w:rPr>
        <w:t>World J Gastroenterol</w:t>
      </w:r>
      <w:r w:rsidRPr="00E70781">
        <w:rPr>
          <w:rFonts w:ascii="Book Antiqua" w:hAnsi="Book Antiqua" w:cstheme="minorHAnsi"/>
          <w:color w:val="000000" w:themeColor="text1"/>
          <w:sz w:val="24"/>
          <w:szCs w:val="24"/>
        </w:rPr>
        <w:t> 2009; </w:t>
      </w:r>
      <w:r w:rsidRPr="00E70781">
        <w:rPr>
          <w:rFonts w:ascii="Book Antiqua" w:hAnsi="Book Antiqua" w:cstheme="minorHAnsi"/>
          <w:b/>
          <w:bCs/>
          <w:color w:val="000000" w:themeColor="text1"/>
          <w:sz w:val="24"/>
          <w:szCs w:val="24"/>
        </w:rPr>
        <w:t>15</w:t>
      </w:r>
      <w:r w:rsidRPr="00E70781">
        <w:rPr>
          <w:rFonts w:ascii="Book Antiqua" w:hAnsi="Book Antiqua" w:cstheme="minorHAnsi"/>
          <w:color w:val="000000" w:themeColor="text1"/>
          <w:sz w:val="24"/>
          <w:szCs w:val="24"/>
        </w:rPr>
        <w:t>: 2472-2478 [PMID: 19468997]</w:t>
      </w:r>
    </w:p>
    <w:p w14:paraId="58AB9229"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27 </w:t>
      </w:r>
      <w:r w:rsidRPr="00E70781">
        <w:rPr>
          <w:rFonts w:ascii="Book Antiqua" w:hAnsi="Book Antiqua" w:cstheme="minorHAnsi"/>
          <w:b/>
          <w:bCs/>
          <w:color w:val="000000" w:themeColor="text1"/>
          <w:sz w:val="24"/>
          <w:szCs w:val="24"/>
        </w:rPr>
        <w:t>Turkcapar N</w:t>
      </w:r>
      <w:r w:rsidRPr="00E70781">
        <w:rPr>
          <w:rFonts w:ascii="Book Antiqua" w:hAnsi="Book Antiqua" w:cstheme="minorHAnsi"/>
          <w:color w:val="000000" w:themeColor="text1"/>
          <w:sz w:val="24"/>
          <w:szCs w:val="24"/>
        </w:rPr>
        <w:t>, Toruner M, Soykan I, Aydintug OT, Cetinkaya H, Duzgun N, Ozden A, Duman M. The prevalence of extraintestinal manifestations and HLA association in patients with inflammatory bowel disease. </w:t>
      </w:r>
      <w:r w:rsidRPr="00E70781">
        <w:rPr>
          <w:rFonts w:ascii="Book Antiqua" w:hAnsi="Book Antiqua" w:cstheme="minorHAnsi"/>
          <w:i/>
          <w:iCs/>
          <w:color w:val="000000" w:themeColor="text1"/>
          <w:sz w:val="24"/>
          <w:szCs w:val="24"/>
        </w:rPr>
        <w:t>Rheumatol Int</w:t>
      </w:r>
      <w:r w:rsidRPr="00E70781">
        <w:rPr>
          <w:rFonts w:ascii="Book Antiqua" w:hAnsi="Book Antiqua" w:cstheme="minorHAnsi"/>
          <w:color w:val="000000" w:themeColor="text1"/>
          <w:sz w:val="24"/>
          <w:szCs w:val="24"/>
        </w:rPr>
        <w:t> 2006; </w:t>
      </w:r>
      <w:r w:rsidRPr="00E70781">
        <w:rPr>
          <w:rFonts w:ascii="Book Antiqua" w:hAnsi="Book Antiqua" w:cstheme="minorHAnsi"/>
          <w:b/>
          <w:bCs/>
          <w:color w:val="000000" w:themeColor="text1"/>
          <w:sz w:val="24"/>
          <w:szCs w:val="24"/>
        </w:rPr>
        <w:t>26</w:t>
      </w:r>
      <w:r w:rsidRPr="00E70781">
        <w:rPr>
          <w:rFonts w:ascii="Book Antiqua" w:hAnsi="Book Antiqua" w:cstheme="minorHAnsi"/>
          <w:color w:val="000000" w:themeColor="text1"/>
          <w:sz w:val="24"/>
          <w:szCs w:val="24"/>
        </w:rPr>
        <w:t>: 663-668 [PMID: 16136311 DOI: 10.1007/s00296-005-0044-9]</w:t>
      </w:r>
    </w:p>
    <w:p w14:paraId="49130630"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28 </w:t>
      </w:r>
      <w:r w:rsidRPr="00E70781">
        <w:rPr>
          <w:rFonts w:ascii="Book Antiqua" w:hAnsi="Book Antiqua" w:cstheme="minorHAnsi"/>
          <w:b/>
          <w:bCs/>
          <w:color w:val="000000" w:themeColor="text1"/>
          <w:sz w:val="24"/>
          <w:szCs w:val="24"/>
        </w:rPr>
        <w:t>Yüksel I</w:t>
      </w:r>
      <w:r w:rsidRPr="00E70781">
        <w:rPr>
          <w:rFonts w:ascii="Book Antiqua" w:hAnsi="Book Antiqua" w:cstheme="minorHAnsi"/>
          <w:color w:val="000000" w:themeColor="text1"/>
          <w:sz w:val="24"/>
          <w:szCs w:val="24"/>
        </w:rPr>
        <w:t>, Ataseven H, Başar O, Köklü S, Ertuğrul I, Ulker A, Dağlı U, Saşmaz N. Peripheral arthritis in the course of inflammatory bowel diseases. </w:t>
      </w:r>
      <w:r w:rsidRPr="00E70781">
        <w:rPr>
          <w:rFonts w:ascii="Book Antiqua" w:hAnsi="Book Antiqua" w:cstheme="minorHAnsi"/>
          <w:i/>
          <w:iCs/>
          <w:color w:val="000000" w:themeColor="text1"/>
          <w:sz w:val="24"/>
          <w:szCs w:val="24"/>
        </w:rPr>
        <w:t>Dig Dis Sci</w:t>
      </w:r>
      <w:r w:rsidRPr="00E70781">
        <w:rPr>
          <w:rFonts w:ascii="Book Antiqua" w:hAnsi="Book Antiqua" w:cstheme="minorHAnsi"/>
          <w:color w:val="000000" w:themeColor="text1"/>
          <w:sz w:val="24"/>
          <w:szCs w:val="24"/>
        </w:rPr>
        <w:t> 2011; </w:t>
      </w:r>
      <w:r w:rsidRPr="00E70781">
        <w:rPr>
          <w:rFonts w:ascii="Book Antiqua" w:hAnsi="Book Antiqua" w:cstheme="minorHAnsi"/>
          <w:b/>
          <w:bCs/>
          <w:color w:val="000000" w:themeColor="text1"/>
          <w:sz w:val="24"/>
          <w:szCs w:val="24"/>
        </w:rPr>
        <w:t>56</w:t>
      </w:r>
      <w:r w:rsidRPr="00E70781">
        <w:rPr>
          <w:rFonts w:ascii="Book Antiqua" w:hAnsi="Book Antiqua" w:cstheme="minorHAnsi"/>
          <w:color w:val="000000" w:themeColor="text1"/>
          <w:sz w:val="24"/>
          <w:szCs w:val="24"/>
        </w:rPr>
        <w:t>: 183-187 [PMID: 20458624 DOI: 10.1007/s10620-010-1260-z]</w:t>
      </w:r>
    </w:p>
    <w:p w14:paraId="79E12A5D"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29 </w:t>
      </w:r>
      <w:r w:rsidRPr="00E70781">
        <w:rPr>
          <w:rFonts w:ascii="Book Antiqua" w:hAnsi="Book Antiqua" w:cstheme="minorHAnsi"/>
          <w:b/>
          <w:bCs/>
          <w:color w:val="000000" w:themeColor="text1"/>
          <w:sz w:val="24"/>
          <w:szCs w:val="24"/>
        </w:rPr>
        <w:t>de Vlam K</w:t>
      </w:r>
      <w:r w:rsidRPr="00E70781">
        <w:rPr>
          <w:rFonts w:ascii="Book Antiqua" w:hAnsi="Book Antiqua" w:cstheme="minorHAnsi"/>
          <w:color w:val="000000" w:themeColor="text1"/>
          <w:sz w:val="24"/>
          <w:szCs w:val="24"/>
        </w:rPr>
        <w:t>, Mielants H, Cuvelier C, De Keyser F, Veys EM, De Vos M. Spondyloarthropathy is underestimated in inflammatory bowel disease: prevalence and HLA association. </w:t>
      </w:r>
      <w:r w:rsidRPr="00E70781">
        <w:rPr>
          <w:rFonts w:ascii="Book Antiqua" w:hAnsi="Book Antiqua" w:cstheme="minorHAnsi"/>
          <w:i/>
          <w:iCs/>
          <w:color w:val="000000" w:themeColor="text1"/>
          <w:sz w:val="24"/>
          <w:szCs w:val="24"/>
        </w:rPr>
        <w:t>J Rheumatol</w:t>
      </w:r>
      <w:r w:rsidRPr="00E70781">
        <w:rPr>
          <w:rFonts w:ascii="Book Antiqua" w:hAnsi="Book Antiqua" w:cstheme="minorHAnsi"/>
          <w:color w:val="000000" w:themeColor="text1"/>
          <w:sz w:val="24"/>
          <w:szCs w:val="24"/>
        </w:rPr>
        <w:t> 2000; </w:t>
      </w:r>
      <w:r w:rsidRPr="00E70781">
        <w:rPr>
          <w:rFonts w:ascii="Book Antiqua" w:hAnsi="Book Antiqua" w:cstheme="minorHAnsi"/>
          <w:b/>
          <w:bCs/>
          <w:color w:val="000000" w:themeColor="text1"/>
          <w:sz w:val="24"/>
          <w:szCs w:val="24"/>
        </w:rPr>
        <w:t>27</w:t>
      </w:r>
      <w:r w:rsidRPr="00E70781">
        <w:rPr>
          <w:rFonts w:ascii="Book Antiqua" w:hAnsi="Book Antiqua" w:cstheme="minorHAnsi"/>
          <w:color w:val="000000" w:themeColor="text1"/>
          <w:sz w:val="24"/>
          <w:szCs w:val="24"/>
        </w:rPr>
        <w:t>: 2860-2865 [PMID: 11128677]</w:t>
      </w:r>
    </w:p>
    <w:p w14:paraId="4E232433"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lastRenderedPageBreak/>
        <w:t>30 </w:t>
      </w:r>
      <w:r w:rsidRPr="00E70781">
        <w:rPr>
          <w:rFonts w:ascii="Book Antiqua" w:hAnsi="Book Antiqua" w:cstheme="minorHAnsi"/>
          <w:b/>
          <w:bCs/>
          <w:color w:val="000000" w:themeColor="text1"/>
          <w:sz w:val="24"/>
          <w:szCs w:val="24"/>
        </w:rPr>
        <w:t>Karreman MC</w:t>
      </w:r>
      <w:r w:rsidRPr="00E70781">
        <w:rPr>
          <w:rFonts w:ascii="Book Antiqua" w:hAnsi="Book Antiqua" w:cstheme="minorHAnsi"/>
          <w:color w:val="000000" w:themeColor="text1"/>
          <w:sz w:val="24"/>
          <w:szCs w:val="24"/>
        </w:rPr>
        <w:t>, Luime JJ, Hazes JMW, Weel AEAM. The Prevalence and Incidence of Axial and Peripheral Spondyloarthritis in Inflammatory Bowel Disease: A Systematic Review and Meta-analysis. </w:t>
      </w:r>
      <w:r w:rsidRPr="00E70781">
        <w:rPr>
          <w:rFonts w:ascii="Book Antiqua" w:hAnsi="Book Antiqua" w:cstheme="minorHAnsi"/>
          <w:i/>
          <w:iCs/>
          <w:color w:val="000000" w:themeColor="text1"/>
          <w:sz w:val="24"/>
          <w:szCs w:val="24"/>
        </w:rPr>
        <w:t>J Crohns Colitis</w:t>
      </w:r>
      <w:r w:rsidRPr="00E70781">
        <w:rPr>
          <w:rFonts w:ascii="Book Antiqua" w:hAnsi="Book Antiqua" w:cstheme="minorHAnsi"/>
          <w:color w:val="000000" w:themeColor="text1"/>
          <w:sz w:val="24"/>
          <w:szCs w:val="24"/>
        </w:rPr>
        <w:t> 2017; </w:t>
      </w:r>
      <w:r w:rsidRPr="00E70781">
        <w:rPr>
          <w:rFonts w:ascii="Book Antiqua" w:hAnsi="Book Antiqua" w:cstheme="minorHAnsi"/>
          <w:b/>
          <w:bCs/>
          <w:color w:val="000000" w:themeColor="text1"/>
          <w:sz w:val="24"/>
          <w:szCs w:val="24"/>
        </w:rPr>
        <w:t>11</w:t>
      </w:r>
      <w:r w:rsidRPr="00E70781">
        <w:rPr>
          <w:rFonts w:ascii="Book Antiqua" w:hAnsi="Book Antiqua" w:cstheme="minorHAnsi"/>
          <w:color w:val="000000" w:themeColor="text1"/>
          <w:sz w:val="24"/>
          <w:szCs w:val="24"/>
        </w:rPr>
        <w:t>: 631-642 [PMID: 28453761 DOI: 10.1093/ecco-jcc/jjw199]</w:t>
      </w:r>
    </w:p>
    <w:p w14:paraId="3530A074" w14:textId="3344AC44"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31 </w:t>
      </w:r>
      <w:r w:rsidRPr="00E70781">
        <w:rPr>
          <w:rFonts w:ascii="Book Antiqua" w:hAnsi="Book Antiqua" w:cstheme="minorHAnsi"/>
          <w:b/>
          <w:bCs/>
          <w:color w:val="000000" w:themeColor="text1"/>
          <w:sz w:val="24"/>
          <w:szCs w:val="24"/>
        </w:rPr>
        <w:t>Liu S</w:t>
      </w:r>
      <w:r w:rsidRPr="00E70781">
        <w:rPr>
          <w:rFonts w:ascii="Book Antiqua" w:hAnsi="Book Antiqua" w:cstheme="minorHAnsi"/>
          <w:color w:val="000000" w:themeColor="text1"/>
          <w:sz w:val="24"/>
          <w:szCs w:val="24"/>
        </w:rPr>
        <w:t>, Ding J, Wang M, Zhou W, Feng M, Guan W. Clinical features of Crohn disease concomitant with ankylosing spondylitis: A preliminary single-center study. </w:t>
      </w:r>
      <w:r w:rsidRPr="00E70781">
        <w:rPr>
          <w:rFonts w:ascii="Book Antiqua" w:hAnsi="Book Antiqua" w:cstheme="minorHAnsi"/>
          <w:i/>
          <w:iCs/>
          <w:color w:val="000000" w:themeColor="text1"/>
          <w:sz w:val="24"/>
          <w:szCs w:val="24"/>
        </w:rPr>
        <w:t xml:space="preserve">Medicine </w:t>
      </w:r>
      <w:r w:rsidRPr="00E70781">
        <w:rPr>
          <w:rFonts w:ascii="Book Antiqua" w:hAnsi="Book Antiqua" w:cstheme="minorHAnsi"/>
          <w:iCs/>
          <w:color w:val="000000" w:themeColor="text1"/>
          <w:sz w:val="24"/>
          <w:szCs w:val="24"/>
        </w:rPr>
        <w:t>(Baltimore)</w:t>
      </w:r>
      <w:r w:rsidR="00A53DA9" w:rsidRPr="00E70781">
        <w:rPr>
          <w:rFonts w:ascii="Book Antiqua" w:hAnsi="Book Antiqua" w:cstheme="minorHAnsi"/>
          <w:i/>
          <w:iCs/>
          <w:color w:val="000000" w:themeColor="text1"/>
          <w:sz w:val="24"/>
          <w:szCs w:val="24"/>
        </w:rPr>
        <w:t xml:space="preserve"> </w:t>
      </w:r>
      <w:r w:rsidRPr="00E70781">
        <w:rPr>
          <w:rFonts w:ascii="Book Antiqua" w:hAnsi="Book Antiqua" w:cstheme="minorHAnsi"/>
          <w:color w:val="000000" w:themeColor="text1"/>
          <w:sz w:val="24"/>
          <w:szCs w:val="24"/>
        </w:rPr>
        <w:t>2016; </w:t>
      </w:r>
      <w:r w:rsidRPr="00E70781">
        <w:rPr>
          <w:rFonts w:ascii="Book Antiqua" w:hAnsi="Book Antiqua" w:cstheme="minorHAnsi"/>
          <w:b/>
          <w:bCs/>
          <w:color w:val="000000" w:themeColor="text1"/>
          <w:sz w:val="24"/>
          <w:szCs w:val="24"/>
        </w:rPr>
        <w:t>95</w:t>
      </w:r>
      <w:r w:rsidRPr="00E70781">
        <w:rPr>
          <w:rFonts w:ascii="Book Antiqua" w:hAnsi="Book Antiqua" w:cstheme="minorHAnsi"/>
          <w:color w:val="000000" w:themeColor="text1"/>
          <w:sz w:val="24"/>
          <w:szCs w:val="24"/>
        </w:rPr>
        <w:t>: e4267 [PMID: 27428240 DOI: 10.1097/MD.0000000000004267]</w:t>
      </w:r>
    </w:p>
    <w:p w14:paraId="25885982"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32 </w:t>
      </w:r>
      <w:r w:rsidRPr="00E70781">
        <w:rPr>
          <w:rFonts w:ascii="Book Antiqua" w:hAnsi="Book Antiqua" w:cstheme="minorHAnsi"/>
          <w:b/>
          <w:bCs/>
          <w:color w:val="000000" w:themeColor="text1"/>
          <w:sz w:val="24"/>
          <w:szCs w:val="24"/>
        </w:rPr>
        <w:t>Peeters H</w:t>
      </w:r>
      <w:r w:rsidRPr="00E70781">
        <w:rPr>
          <w:rFonts w:ascii="Book Antiqua" w:hAnsi="Book Antiqua" w:cstheme="minorHAnsi"/>
          <w:color w:val="000000" w:themeColor="text1"/>
          <w:sz w:val="24"/>
          <w:szCs w:val="24"/>
        </w:rPr>
        <w:t>, Vander Cruyssen B, Mielants H, de Vlam K, Vermeire S, Louis E, Rutgeerts P, Belaiche J, De Vos M. Clinical and genetic factors associated with sacroiliitis in Crohn's disease. </w:t>
      </w:r>
      <w:r w:rsidRPr="00E70781">
        <w:rPr>
          <w:rFonts w:ascii="Book Antiqua" w:hAnsi="Book Antiqua" w:cstheme="minorHAnsi"/>
          <w:i/>
          <w:iCs/>
          <w:color w:val="000000" w:themeColor="text1"/>
          <w:sz w:val="24"/>
          <w:szCs w:val="24"/>
        </w:rPr>
        <w:t>J Gastroenterol Hepatol</w:t>
      </w:r>
      <w:r w:rsidRPr="00E70781">
        <w:rPr>
          <w:rFonts w:ascii="Book Antiqua" w:hAnsi="Book Antiqua" w:cstheme="minorHAnsi"/>
          <w:color w:val="000000" w:themeColor="text1"/>
          <w:sz w:val="24"/>
          <w:szCs w:val="24"/>
        </w:rPr>
        <w:t> 2008; </w:t>
      </w:r>
      <w:r w:rsidRPr="00E70781">
        <w:rPr>
          <w:rFonts w:ascii="Book Antiqua" w:hAnsi="Book Antiqua" w:cstheme="minorHAnsi"/>
          <w:b/>
          <w:bCs/>
          <w:color w:val="000000" w:themeColor="text1"/>
          <w:sz w:val="24"/>
          <w:szCs w:val="24"/>
        </w:rPr>
        <w:t>23</w:t>
      </w:r>
      <w:r w:rsidRPr="00E70781">
        <w:rPr>
          <w:rFonts w:ascii="Book Antiqua" w:hAnsi="Book Antiqua" w:cstheme="minorHAnsi"/>
          <w:color w:val="000000" w:themeColor="text1"/>
          <w:sz w:val="24"/>
          <w:szCs w:val="24"/>
        </w:rPr>
        <w:t>: 132-137 [PMID: 17725592 DOI: 10.1111/j.1440-1746.2007.05108.x]</w:t>
      </w:r>
    </w:p>
    <w:p w14:paraId="7ADEA21F"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33 </w:t>
      </w:r>
      <w:r w:rsidRPr="00E70781">
        <w:rPr>
          <w:rFonts w:ascii="Book Antiqua" w:hAnsi="Book Antiqua" w:cstheme="minorHAnsi"/>
          <w:b/>
          <w:bCs/>
          <w:color w:val="000000" w:themeColor="text1"/>
          <w:sz w:val="24"/>
          <w:szCs w:val="24"/>
        </w:rPr>
        <w:t>Steer S</w:t>
      </w:r>
      <w:r w:rsidRPr="00E70781">
        <w:rPr>
          <w:rFonts w:ascii="Book Antiqua" w:hAnsi="Book Antiqua" w:cstheme="minorHAnsi"/>
          <w:color w:val="000000" w:themeColor="text1"/>
          <w:sz w:val="24"/>
          <w:szCs w:val="24"/>
        </w:rPr>
        <w:t>, Jones H, Hibbert J, Kondeatis E, Vaughan R, Sanderson J, Gibson T. Low back pain, sacroiliitis, and the relationship with HLA-B27 in Crohn's disease. </w:t>
      </w:r>
      <w:r w:rsidRPr="00E70781">
        <w:rPr>
          <w:rFonts w:ascii="Book Antiqua" w:hAnsi="Book Antiqua" w:cstheme="minorHAnsi"/>
          <w:i/>
          <w:iCs/>
          <w:color w:val="000000" w:themeColor="text1"/>
          <w:sz w:val="24"/>
          <w:szCs w:val="24"/>
        </w:rPr>
        <w:t>J Rheumatol</w:t>
      </w:r>
      <w:r w:rsidRPr="00E70781">
        <w:rPr>
          <w:rFonts w:ascii="Book Antiqua" w:hAnsi="Book Antiqua" w:cstheme="minorHAnsi"/>
          <w:color w:val="000000" w:themeColor="text1"/>
          <w:sz w:val="24"/>
          <w:szCs w:val="24"/>
        </w:rPr>
        <w:t> 2003; </w:t>
      </w:r>
      <w:r w:rsidRPr="00E70781">
        <w:rPr>
          <w:rFonts w:ascii="Book Antiqua" w:hAnsi="Book Antiqua" w:cstheme="minorHAnsi"/>
          <w:b/>
          <w:bCs/>
          <w:color w:val="000000" w:themeColor="text1"/>
          <w:sz w:val="24"/>
          <w:szCs w:val="24"/>
        </w:rPr>
        <w:t>30</w:t>
      </w:r>
      <w:r w:rsidRPr="00E70781">
        <w:rPr>
          <w:rFonts w:ascii="Book Antiqua" w:hAnsi="Book Antiqua" w:cstheme="minorHAnsi"/>
          <w:color w:val="000000" w:themeColor="text1"/>
          <w:sz w:val="24"/>
          <w:szCs w:val="24"/>
        </w:rPr>
        <w:t>: 518-522 [PMID: 12610811]</w:t>
      </w:r>
    </w:p>
    <w:p w14:paraId="49FE6D8E"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34 </w:t>
      </w:r>
      <w:r w:rsidRPr="00E70781">
        <w:rPr>
          <w:rFonts w:ascii="Book Antiqua" w:hAnsi="Book Antiqua" w:cstheme="minorHAnsi"/>
          <w:b/>
          <w:bCs/>
          <w:color w:val="000000" w:themeColor="text1"/>
          <w:sz w:val="24"/>
          <w:szCs w:val="24"/>
        </w:rPr>
        <w:t>Alamanos Y</w:t>
      </w:r>
      <w:r w:rsidRPr="00E70781">
        <w:rPr>
          <w:rFonts w:ascii="Book Antiqua" w:hAnsi="Book Antiqua" w:cstheme="minorHAnsi"/>
          <w:color w:val="000000" w:themeColor="text1"/>
          <w:sz w:val="24"/>
          <w:szCs w:val="24"/>
        </w:rPr>
        <w:t>, Papadopoulos NG, Voulgari PV, Karakatsanis A, Siozos C, Drosos AA. Epidemiology of ankylosing spondylitis in Northwest Greece, 1983-2002. </w:t>
      </w:r>
      <w:r w:rsidRPr="00E70781">
        <w:rPr>
          <w:rFonts w:ascii="Book Antiqua" w:hAnsi="Book Antiqua" w:cstheme="minorHAnsi"/>
          <w:i/>
          <w:iCs/>
          <w:color w:val="000000" w:themeColor="text1"/>
          <w:sz w:val="24"/>
          <w:szCs w:val="24"/>
        </w:rPr>
        <w:t>Rheumatology (Oxford)</w:t>
      </w:r>
      <w:r w:rsidRPr="00E70781">
        <w:rPr>
          <w:rFonts w:ascii="Book Antiqua" w:hAnsi="Book Antiqua" w:cstheme="minorHAnsi"/>
          <w:color w:val="000000" w:themeColor="text1"/>
          <w:sz w:val="24"/>
          <w:szCs w:val="24"/>
        </w:rPr>
        <w:t>2004; </w:t>
      </w:r>
      <w:r w:rsidRPr="00E70781">
        <w:rPr>
          <w:rFonts w:ascii="Book Antiqua" w:hAnsi="Book Antiqua" w:cstheme="minorHAnsi"/>
          <w:b/>
          <w:bCs/>
          <w:color w:val="000000" w:themeColor="text1"/>
          <w:sz w:val="24"/>
          <w:szCs w:val="24"/>
        </w:rPr>
        <w:t>43</w:t>
      </w:r>
      <w:r w:rsidRPr="00E70781">
        <w:rPr>
          <w:rFonts w:ascii="Book Antiqua" w:hAnsi="Book Antiqua" w:cstheme="minorHAnsi"/>
          <w:color w:val="000000" w:themeColor="text1"/>
          <w:sz w:val="24"/>
          <w:szCs w:val="24"/>
        </w:rPr>
        <w:t>: 615-618 [PMID: 14872102 DOI: 10.1093/rheumatology/keh133]</w:t>
      </w:r>
    </w:p>
    <w:p w14:paraId="40BDC8D0"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35 </w:t>
      </w:r>
      <w:r w:rsidRPr="00E70781">
        <w:rPr>
          <w:rFonts w:ascii="Book Antiqua" w:hAnsi="Book Antiqua" w:cstheme="minorHAnsi"/>
          <w:b/>
          <w:bCs/>
          <w:color w:val="000000" w:themeColor="text1"/>
          <w:sz w:val="24"/>
          <w:szCs w:val="24"/>
        </w:rPr>
        <w:t>Fırat SN</w:t>
      </w:r>
      <w:r w:rsidRPr="00E70781">
        <w:rPr>
          <w:rFonts w:ascii="Book Antiqua" w:hAnsi="Book Antiqua" w:cstheme="minorHAnsi"/>
          <w:color w:val="000000" w:themeColor="text1"/>
          <w:sz w:val="24"/>
          <w:szCs w:val="24"/>
        </w:rPr>
        <w:t>, Yazıcı A, Yılmazer B, Coşan F, Savlı H, Cefle A. Low frequency of HLA-B27 in ankylosing spondylitis and its relationship with clinical findings in patients from Turkey. </w:t>
      </w:r>
      <w:r w:rsidRPr="00E70781">
        <w:rPr>
          <w:rFonts w:ascii="Book Antiqua" w:hAnsi="Book Antiqua" w:cstheme="minorHAnsi"/>
          <w:i/>
          <w:iCs/>
          <w:color w:val="000000" w:themeColor="text1"/>
          <w:sz w:val="24"/>
          <w:szCs w:val="24"/>
        </w:rPr>
        <w:t>Eur J Rheumatol</w:t>
      </w:r>
      <w:r w:rsidRPr="00E70781">
        <w:rPr>
          <w:rFonts w:ascii="Book Antiqua" w:hAnsi="Book Antiqua" w:cstheme="minorHAnsi"/>
          <w:color w:val="000000" w:themeColor="text1"/>
          <w:sz w:val="24"/>
          <w:szCs w:val="24"/>
        </w:rPr>
        <w:t> 2017; </w:t>
      </w:r>
      <w:r w:rsidRPr="00E70781">
        <w:rPr>
          <w:rFonts w:ascii="Book Antiqua" w:hAnsi="Book Antiqua" w:cstheme="minorHAnsi"/>
          <w:b/>
          <w:bCs/>
          <w:color w:val="000000" w:themeColor="text1"/>
          <w:sz w:val="24"/>
          <w:szCs w:val="24"/>
        </w:rPr>
        <w:t>4</w:t>
      </w:r>
      <w:r w:rsidRPr="00E70781">
        <w:rPr>
          <w:rFonts w:ascii="Book Antiqua" w:hAnsi="Book Antiqua" w:cstheme="minorHAnsi"/>
          <w:color w:val="000000" w:themeColor="text1"/>
          <w:sz w:val="24"/>
          <w:szCs w:val="24"/>
        </w:rPr>
        <w:t>: 268-271 [PMID: 29308282 DOI: 10.5152/eurjrheum.2017.17015]</w:t>
      </w:r>
    </w:p>
    <w:p w14:paraId="4BCDA070"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36 </w:t>
      </w:r>
      <w:r w:rsidRPr="00E70781">
        <w:rPr>
          <w:rFonts w:ascii="Book Antiqua" w:hAnsi="Book Antiqua" w:cstheme="minorHAnsi"/>
          <w:b/>
          <w:bCs/>
          <w:color w:val="000000" w:themeColor="text1"/>
          <w:sz w:val="24"/>
          <w:szCs w:val="24"/>
        </w:rPr>
        <w:t>Khan MA</w:t>
      </w:r>
      <w:r w:rsidRPr="00E70781">
        <w:rPr>
          <w:rFonts w:ascii="Book Antiqua" w:hAnsi="Book Antiqua" w:cstheme="minorHAnsi"/>
          <w:color w:val="000000" w:themeColor="text1"/>
          <w:sz w:val="24"/>
          <w:szCs w:val="24"/>
        </w:rPr>
        <w:t>. Spondyloarthropathies. </w:t>
      </w:r>
      <w:r w:rsidRPr="00E70781">
        <w:rPr>
          <w:rFonts w:ascii="Book Antiqua" w:hAnsi="Book Antiqua" w:cstheme="minorHAnsi"/>
          <w:i/>
          <w:iCs/>
          <w:color w:val="000000" w:themeColor="text1"/>
          <w:sz w:val="24"/>
          <w:szCs w:val="24"/>
        </w:rPr>
        <w:t>Curr Opin Rheumatol</w:t>
      </w:r>
      <w:r w:rsidRPr="00E70781">
        <w:rPr>
          <w:rFonts w:ascii="Book Antiqua" w:hAnsi="Book Antiqua" w:cstheme="minorHAnsi"/>
          <w:color w:val="000000" w:themeColor="text1"/>
          <w:sz w:val="24"/>
          <w:szCs w:val="24"/>
        </w:rPr>
        <w:t> 1994; </w:t>
      </w:r>
      <w:r w:rsidRPr="00E70781">
        <w:rPr>
          <w:rFonts w:ascii="Book Antiqua" w:hAnsi="Book Antiqua" w:cstheme="minorHAnsi"/>
          <w:b/>
          <w:bCs/>
          <w:color w:val="000000" w:themeColor="text1"/>
          <w:sz w:val="24"/>
          <w:szCs w:val="24"/>
        </w:rPr>
        <w:t>6</w:t>
      </w:r>
      <w:r w:rsidRPr="00E70781">
        <w:rPr>
          <w:rFonts w:ascii="Book Antiqua" w:hAnsi="Book Antiqua" w:cstheme="minorHAnsi"/>
          <w:color w:val="000000" w:themeColor="text1"/>
          <w:sz w:val="24"/>
          <w:szCs w:val="24"/>
        </w:rPr>
        <w:t>: 351-353 [PMID: 8068505]</w:t>
      </w:r>
    </w:p>
    <w:p w14:paraId="2A90D077"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37 </w:t>
      </w:r>
      <w:r w:rsidRPr="00E70781">
        <w:rPr>
          <w:rFonts w:ascii="Book Antiqua" w:hAnsi="Book Antiqua" w:cstheme="minorHAnsi"/>
          <w:b/>
          <w:bCs/>
          <w:color w:val="000000" w:themeColor="text1"/>
          <w:sz w:val="24"/>
          <w:szCs w:val="24"/>
        </w:rPr>
        <w:t>Peluso R</w:t>
      </w:r>
      <w:r w:rsidRPr="00E70781">
        <w:rPr>
          <w:rFonts w:ascii="Book Antiqua" w:hAnsi="Book Antiqua" w:cstheme="minorHAnsi"/>
          <w:color w:val="000000" w:themeColor="text1"/>
          <w:sz w:val="24"/>
          <w:szCs w:val="24"/>
        </w:rPr>
        <w:t>, Di Minno MN, Iervolino S, Manguso F, Tramontano G, Ambrosino P, Esposito C, Scalera A, Castiglione F, Scarpa R. Enteropathic spondyloarthritis: from diagnosis to treatment. </w:t>
      </w:r>
      <w:r w:rsidRPr="00E70781">
        <w:rPr>
          <w:rFonts w:ascii="Book Antiqua" w:hAnsi="Book Antiqua" w:cstheme="minorHAnsi"/>
          <w:i/>
          <w:iCs/>
          <w:color w:val="000000" w:themeColor="text1"/>
          <w:sz w:val="24"/>
          <w:szCs w:val="24"/>
        </w:rPr>
        <w:t>Clin Dev Immunol</w:t>
      </w:r>
      <w:r w:rsidRPr="00E70781">
        <w:rPr>
          <w:rFonts w:ascii="Book Antiqua" w:hAnsi="Book Antiqua" w:cstheme="minorHAnsi"/>
          <w:color w:val="000000" w:themeColor="text1"/>
          <w:sz w:val="24"/>
          <w:szCs w:val="24"/>
        </w:rPr>
        <w:t> 2013; </w:t>
      </w:r>
      <w:r w:rsidRPr="00E70781">
        <w:rPr>
          <w:rFonts w:ascii="Book Antiqua" w:hAnsi="Book Antiqua" w:cstheme="minorHAnsi"/>
          <w:b/>
          <w:bCs/>
          <w:color w:val="000000" w:themeColor="text1"/>
          <w:sz w:val="24"/>
          <w:szCs w:val="24"/>
        </w:rPr>
        <w:t>2013</w:t>
      </w:r>
      <w:r w:rsidRPr="00E70781">
        <w:rPr>
          <w:rFonts w:ascii="Book Antiqua" w:hAnsi="Book Antiqua" w:cstheme="minorHAnsi"/>
          <w:color w:val="000000" w:themeColor="text1"/>
          <w:sz w:val="24"/>
          <w:szCs w:val="24"/>
        </w:rPr>
        <w:t>: 631408 [PMID: 23690825 DOI: 10.1155/2013/631408]</w:t>
      </w:r>
    </w:p>
    <w:p w14:paraId="109A2EAA"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lastRenderedPageBreak/>
        <w:t>38 </w:t>
      </w:r>
      <w:r w:rsidRPr="00E70781">
        <w:rPr>
          <w:rFonts w:ascii="Book Antiqua" w:hAnsi="Book Antiqua" w:cstheme="minorHAnsi"/>
          <w:b/>
          <w:bCs/>
          <w:color w:val="000000" w:themeColor="text1"/>
          <w:sz w:val="24"/>
          <w:szCs w:val="24"/>
        </w:rPr>
        <w:t>Rodríguez-Reyna TS</w:t>
      </w:r>
      <w:r w:rsidRPr="00E70781">
        <w:rPr>
          <w:rFonts w:ascii="Book Antiqua" w:hAnsi="Book Antiqua" w:cstheme="minorHAnsi"/>
          <w:color w:val="000000" w:themeColor="text1"/>
          <w:sz w:val="24"/>
          <w:szCs w:val="24"/>
        </w:rPr>
        <w:t>, Martínez-Reyes C, Yamamoto-Furusho JK. Rheumatic manifestations of inflammatory bowel disease. </w:t>
      </w:r>
      <w:r w:rsidRPr="00E70781">
        <w:rPr>
          <w:rFonts w:ascii="Book Antiqua" w:hAnsi="Book Antiqua" w:cstheme="minorHAnsi"/>
          <w:i/>
          <w:iCs/>
          <w:color w:val="000000" w:themeColor="text1"/>
          <w:sz w:val="24"/>
          <w:szCs w:val="24"/>
        </w:rPr>
        <w:t>World J Gastroenterol</w:t>
      </w:r>
      <w:r w:rsidRPr="00E70781">
        <w:rPr>
          <w:rFonts w:ascii="Book Antiqua" w:hAnsi="Book Antiqua" w:cstheme="minorHAnsi"/>
          <w:color w:val="000000" w:themeColor="text1"/>
          <w:sz w:val="24"/>
          <w:szCs w:val="24"/>
        </w:rPr>
        <w:t> 2009; </w:t>
      </w:r>
      <w:r w:rsidRPr="00E70781">
        <w:rPr>
          <w:rFonts w:ascii="Book Antiqua" w:hAnsi="Book Antiqua" w:cstheme="minorHAnsi"/>
          <w:b/>
          <w:bCs/>
          <w:color w:val="000000" w:themeColor="text1"/>
          <w:sz w:val="24"/>
          <w:szCs w:val="24"/>
        </w:rPr>
        <w:t>15</w:t>
      </w:r>
      <w:r w:rsidRPr="00E70781">
        <w:rPr>
          <w:rFonts w:ascii="Book Antiqua" w:hAnsi="Book Antiqua" w:cstheme="minorHAnsi"/>
          <w:color w:val="000000" w:themeColor="text1"/>
          <w:sz w:val="24"/>
          <w:szCs w:val="24"/>
        </w:rPr>
        <w:t>: 5517-5524 [PMID: 19938189 DOI: 10.3748/wjg.15.5517]</w:t>
      </w:r>
    </w:p>
    <w:p w14:paraId="05FCE38A"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39 </w:t>
      </w:r>
      <w:r w:rsidRPr="00E70781">
        <w:rPr>
          <w:rFonts w:ascii="Book Antiqua" w:hAnsi="Book Antiqua" w:cstheme="minorHAnsi"/>
          <w:b/>
          <w:bCs/>
          <w:color w:val="000000" w:themeColor="text1"/>
          <w:sz w:val="24"/>
          <w:szCs w:val="24"/>
        </w:rPr>
        <w:t>Orchard TR</w:t>
      </w:r>
      <w:r w:rsidRPr="00E70781">
        <w:rPr>
          <w:rFonts w:ascii="Book Antiqua" w:hAnsi="Book Antiqua" w:cstheme="minorHAnsi"/>
          <w:color w:val="000000" w:themeColor="text1"/>
          <w:sz w:val="24"/>
          <w:szCs w:val="24"/>
        </w:rPr>
        <w:t>, Wordsworth BP, Jewell DP. Peripheral arthropathies in inflammatory bowel disease: their articular distribution and natural history. </w:t>
      </w:r>
      <w:r w:rsidRPr="00E70781">
        <w:rPr>
          <w:rFonts w:ascii="Book Antiqua" w:hAnsi="Book Antiqua" w:cstheme="minorHAnsi"/>
          <w:i/>
          <w:iCs/>
          <w:color w:val="000000" w:themeColor="text1"/>
          <w:sz w:val="24"/>
          <w:szCs w:val="24"/>
        </w:rPr>
        <w:t>Gut</w:t>
      </w:r>
      <w:r w:rsidRPr="00E70781">
        <w:rPr>
          <w:rFonts w:ascii="Book Antiqua" w:hAnsi="Book Antiqua" w:cstheme="minorHAnsi"/>
          <w:color w:val="000000" w:themeColor="text1"/>
          <w:sz w:val="24"/>
          <w:szCs w:val="24"/>
        </w:rPr>
        <w:t> 1998; </w:t>
      </w:r>
      <w:r w:rsidRPr="00E70781">
        <w:rPr>
          <w:rFonts w:ascii="Book Antiqua" w:hAnsi="Book Antiqua" w:cstheme="minorHAnsi"/>
          <w:b/>
          <w:bCs/>
          <w:color w:val="000000" w:themeColor="text1"/>
          <w:sz w:val="24"/>
          <w:szCs w:val="24"/>
        </w:rPr>
        <w:t>42</w:t>
      </w:r>
      <w:r w:rsidRPr="00E70781">
        <w:rPr>
          <w:rFonts w:ascii="Book Antiqua" w:hAnsi="Book Antiqua" w:cstheme="minorHAnsi"/>
          <w:color w:val="000000" w:themeColor="text1"/>
          <w:sz w:val="24"/>
          <w:szCs w:val="24"/>
        </w:rPr>
        <w:t>: 387-391 [PMID: 9577346]</w:t>
      </w:r>
    </w:p>
    <w:p w14:paraId="51B1C5F3"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40 </w:t>
      </w:r>
      <w:r w:rsidRPr="00E70781">
        <w:rPr>
          <w:rFonts w:ascii="Book Antiqua" w:hAnsi="Book Antiqua" w:cstheme="minorHAnsi"/>
          <w:b/>
          <w:bCs/>
          <w:color w:val="000000" w:themeColor="text1"/>
          <w:sz w:val="24"/>
          <w:szCs w:val="24"/>
        </w:rPr>
        <w:t>Manguso F</w:t>
      </w:r>
      <w:r w:rsidRPr="00E70781">
        <w:rPr>
          <w:rFonts w:ascii="Book Antiqua" w:hAnsi="Book Antiqua" w:cstheme="minorHAnsi"/>
          <w:color w:val="000000" w:themeColor="text1"/>
          <w:sz w:val="24"/>
          <w:szCs w:val="24"/>
        </w:rPr>
        <w:t>, Sanges M, Staiano T, Gargiulo S, Nastro P, Gargano D, Somma P, Mansueto G, Peluso R, Scarpa R, D'Armiento FP, Astarita C, Ayala F, Renda A, Mazzacca G, D'Arienzo A. Cigarette smoking and appendectomy are risk factors for extraintestinal manifestations in ulcerative colitis. </w:t>
      </w:r>
      <w:r w:rsidRPr="00E70781">
        <w:rPr>
          <w:rFonts w:ascii="Book Antiqua" w:hAnsi="Book Antiqua" w:cstheme="minorHAnsi"/>
          <w:i/>
          <w:iCs/>
          <w:color w:val="000000" w:themeColor="text1"/>
          <w:sz w:val="24"/>
          <w:szCs w:val="24"/>
        </w:rPr>
        <w:t>Am J Gastroenterol</w:t>
      </w:r>
      <w:r w:rsidRPr="00E70781">
        <w:rPr>
          <w:rFonts w:ascii="Book Antiqua" w:hAnsi="Book Antiqua" w:cstheme="minorHAnsi"/>
          <w:color w:val="000000" w:themeColor="text1"/>
          <w:sz w:val="24"/>
          <w:szCs w:val="24"/>
        </w:rPr>
        <w:t> 2004; </w:t>
      </w:r>
      <w:r w:rsidRPr="00E70781">
        <w:rPr>
          <w:rFonts w:ascii="Book Antiqua" w:hAnsi="Book Antiqua" w:cstheme="minorHAnsi"/>
          <w:b/>
          <w:bCs/>
          <w:color w:val="000000" w:themeColor="text1"/>
          <w:sz w:val="24"/>
          <w:szCs w:val="24"/>
        </w:rPr>
        <w:t>99</w:t>
      </w:r>
      <w:r w:rsidRPr="00E70781">
        <w:rPr>
          <w:rFonts w:ascii="Book Antiqua" w:hAnsi="Book Antiqua" w:cstheme="minorHAnsi"/>
          <w:color w:val="000000" w:themeColor="text1"/>
          <w:sz w:val="24"/>
          <w:szCs w:val="24"/>
        </w:rPr>
        <w:t>: 327-334 [PMID: 15046225]</w:t>
      </w:r>
    </w:p>
    <w:p w14:paraId="2C03EA8C"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41 </w:t>
      </w:r>
      <w:r w:rsidRPr="00E70781">
        <w:rPr>
          <w:rFonts w:ascii="Book Antiqua" w:hAnsi="Book Antiqua" w:cstheme="minorHAnsi"/>
          <w:b/>
          <w:bCs/>
          <w:color w:val="000000" w:themeColor="text1"/>
          <w:sz w:val="24"/>
          <w:szCs w:val="24"/>
        </w:rPr>
        <w:t>Vavricka SR</w:t>
      </w:r>
      <w:r w:rsidRPr="00E70781">
        <w:rPr>
          <w:rFonts w:ascii="Book Antiqua" w:hAnsi="Book Antiqua" w:cstheme="minorHAnsi"/>
          <w:color w:val="000000" w:themeColor="text1"/>
          <w:sz w:val="24"/>
          <w:szCs w:val="24"/>
        </w:rPr>
        <w:t>, Brun L, Ballabeni P, Pittet V, Prinz Vavricka BM, Zeitz J, Rogler G, Schoepfer AM. Frequency and risk factors for extraintestinal manifestations in the Swiss inflammatory bowel disease cohort. </w:t>
      </w:r>
      <w:r w:rsidRPr="00E70781">
        <w:rPr>
          <w:rFonts w:ascii="Book Antiqua" w:hAnsi="Book Antiqua" w:cstheme="minorHAnsi"/>
          <w:i/>
          <w:iCs/>
          <w:color w:val="000000" w:themeColor="text1"/>
          <w:sz w:val="24"/>
          <w:szCs w:val="24"/>
        </w:rPr>
        <w:t>Am J Gastroenterol</w:t>
      </w:r>
      <w:r w:rsidRPr="00E70781">
        <w:rPr>
          <w:rFonts w:ascii="Book Antiqua" w:hAnsi="Book Antiqua" w:cstheme="minorHAnsi"/>
          <w:color w:val="000000" w:themeColor="text1"/>
          <w:sz w:val="24"/>
          <w:szCs w:val="24"/>
        </w:rPr>
        <w:t> 2011; </w:t>
      </w:r>
      <w:r w:rsidRPr="00E70781">
        <w:rPr>
          <w:rFonts w:ascii="Book Antiqua" w:hAnsi="Book Antiqua" w:cstheme="minorHAnsi"/>
          <w:b/>
          <w:bCs/>
          <w:color w:val="000000" w:themeColor="text1"/>
          <w:sz w:val="24"/>
          <w:szCs w:val="24"/>
        </w:rPr>
        <w:t>106</w:t>
      </w:r>
      <w:r w:rsidRPr="00E70781">
        <w:rPr>
          <w:rFonts w:ascii="Book Antiqua" w:hAnsi="Book Antiqua" w:cstheme="minorHAnsi"/>
          <w:color w:val="000000" w:themeColor="text1"/>
          <w:sz w:val="24"/>
          <w:szCs w:val="24"/>
        </w:rPr>
        <w:t>: 110-119 [PMID: 20808297 DOI: 10.1038/ajg.2010.343]</w:t>
      </w:r>
    </w:p>
    <w:p w14:paraId="2D49CC96"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42 </w:t>
      </w:r>
      <w:r w:rsidRPr="00E70781">
        <w:rPr>
          <w:rFonts w:ascii="Book Antiqua" w:hAnsi="Book Antiqua" w:cstheme="minorHAnsi"/>
          <w:b/>
          <w:bCs/>
          <w:color w:val="000000" w:themeColor="text1"/>
          <w:sz w:val="24"/>
          <w:szCs w:val="24"/>
        </w:rPr>
        <w:t>Queiro R</w:t>
      </w:r>
      <w:r w:rsidRPr="00E70781">
        <w:rPr>
          <w:rFonts w:ascii="Book Antiqua" w:hAnsi="Book Antiqua" w:cstheme="minorHAnsi"/>
          <w:color w:val="000000" w:themeColor="text1"/>
          <w:sz w:val="24"/>
          <w:szCs w:val="24"/>
        </w:rPr>
        <w:t>, Maiz O, Intxausti J, de Dios JR, Belzunegui J, González C, Figueroa M. Subclinical sacroiliitis in inflammatory bowel disease: a clinical and follow-up study. </w:t>
      </w:r>
      <w:r w:rsidRPr="00E70781">
        <w:rPr>
          <w:rFonts w:ascii="Book Antiqua" w:hAnsi="Book Antiqua" w:cstheme="minorHAnsi"/>
          <w:i/>
          <w:iCs/>
          <w:color w:val="000000" w:themeColor="text1"/>
          <w:sz w:val="24"/>
          <w:szCs w:val="24"/>
        </w:rPr>
        <w:t>Clin Rheumatol</w:t>
      </w:r>
      <w:r w:rsidRPr="00E70781">
        <w:rPr>
          <w:rFonts w:ascii="Book Antiqua" w:hAnsi="Book Antiqua" w:cstheme="minorHAnsi"/>
          <w:color w:val="000000" w:themeColor="text1"/>
          <w:sz w:val="24"/>
          <w:szCs w:val="24"/>
        </w:rPr>
        <w:t>2000; </w:t>
      </w:r>
      <w:r w:rsidRPr="00E70781">
        <w:rPr>
          <w:rFonts w:ascii="Book Antiqua" w:hAnsi="Book Antiqua" w:cstheme="minorHAnsi"/>
          <w:b/>
          <w:bCs/>
          <w:color w:val="000000" w:themeColor="text1"/>
          <w:sz w:val="24"/>
          <w:szCs w:val="24"/>
        </w:rPr>
        <w:t>19</w:t>
      </w:r>
      <w:r w:rsidRPr="00E70781">
        <w:rPr>
          <w:rFonts w:ascii="Book Antiqua" w:hAnsi="Book Antiqua" w:cstheme="minorHAnsi"/>
          <w:color w:val="000000" w:themeColor="text1"/>
          <w:sz w:val="24"/>
          <w:szCs w:val="24"/>
        </w:rPr>
        <w:t>: 445-449 [PMID: 11147753]</w:t>
      </w:r>
    </w:p>
    <w:p w14:paraId="033A542A"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43 </w:t>
      </w:r>
      <w:r w:rsidRPr="00E70781">
        <w:rPr>
          <w:rFonts w:ascii="Book Antiqua" w:hAnsi="Book Antiqua" w:cstheme="minorHAnsi"/>
          <w:b/>
          <w:bCs/>
          <w:color w:val="000000" w:themeColor="text1"/>
          <w:sz w:val="24"/>
          <w:szCs w:val="24"/>
        </w:rPr>
        <w:t>Arvikar SL</w:t>
      </w:r>
      <w:r w:rsidRPr="00E70781">
        <w:rPr>
          <w:rFonts w:ascii="Book Antiqua" w:hAnsi="Book Antiqua" w:cstheme="minorHAnsi"/>
          <w:color w:val="000000" w:themeColor="text1"/>
          <w:sz w:val="24"/>
          <w:szCs w:val="24"/>
        </w:rPr>
        <w:t>, Fisher MC. Inflammatory bowel disease associated arthropathy. </w:t>
      </w:r>
      <w:r w:rsidRPr="00E70781">
        <w:rPr>
          <w:rFonts w:ascii="Book Antiqua" w:hAnsi="Book Antiqua" w:cstheme="minorHAnsi"/>
          <w:i/>
          <w:iCs/>
          <w:color w:val="000000" w:themeColor="text1"/>
          <w:sz w:val="24"/>
          <w:szCs w:val="24"/>
        </w:rPr>
        <w:t>Curr Rev Musculoskelet Med</w:t>
      </w:r>
      <w:r w:rsidRPr="00E70781">
        <w:rPr>
          <w:rFonts w:ascii="Book Antiqua" w:hAnsi="Book Antiqua" w:cstheme="minorHAnsi"/>
          <w:color w:val="000000" w:themeColor="text1"/>
          <w:sz w:val="24"/>
          <w:szCs w:val="24"/>
        </w:rPr>
        <w:t> 2011; </w:t>
      </w:r>
      <w:r w:rsidRPr="00E70781">
        <w:rPr>
          <w:rFonts w:ascii="Book Antiqua" w:hAnsi="Book Antiqua" w:cstheme="minorHAnsi"/>
          <w:b/>
          <w:bCs/>
          <w:color w:val="000000" w:themeColor="text1"/>
          <w:sz w:val="24"/>
          <w:szCs w:val="24"/>
        </w:rPr>
        <w:t>4</w:t>
      </w:r>
      <w:r w:rsidRPr="00E70781">
        <w:rPr>
          <w:rFonts w:ascii="Book Antiqua" w:hAnsi="Book Antiqua" w:cstheme="minorHAnsi"/>
          <w:color w:val="000000" w:themeColor="text1"/>
          <w:sz w:val="24"/>
          <w:szCs w:val="24"/>
        </w:rPr>
        <w:t>: 123-131 [PMID: 21710141 DOI: 10.1007/s12178-011-9085-8]</w:t>
      </w:r>
    </w:p>
    <w:p w14:paraId="6FBB6F2D"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44 </w:t>
      </w:r>
      <w:r w:rsidRPr="00E70781">
        <w:rPr>
          <w:rFonts w:ascii="Book Antiqua" w:hAnsi="Book Antiqua" w:cstheme="minorHAnsi"/>
          <w:b/>
          <w:bCs/>
          <w:color w:val="000000" w:themeColor="text1"/>
          <w:sz w:val="24"/>
          <w:szCs w:val="24"/>
        </w:rPr>
        <w:t>Sheth T</w:t>
      </w:r>
      <w:r w:rsidRPr="00E70781">
        <w:rPr>
          <w:rFonts w:ascii="Book Antiqua" w:hAnsi="Book Antiqua" w:cstheme="minorHAnsi"/>
          <w:color w:val="000000" w:themeColor="text1"/>
          <w:sz w:val="24"/>
          <w:szCs w:val="24"/>
        </w:rPr>
        <w:t>, Pitchumoni CS, Das KM. Management of Musculoskeletal Manifestations in Inflammatory Bowel Disease. </w:t>
      </w:r>
      <w:r w:rsidRPr="00E70781">
        <w:rPr>
          <w:rFonts w:ascii="Book Antiqua" w:hAnsi="Book Antiqua" w:cstheme="minorHAnsi"/>
          <w:i/>
          <w:iCs/>
          <w:color w:val="000000" w:themeColor="text1"/>
          <w:sz w:val="24"/>
          <w:szCs w:val="24"/>
        </w:rPr>
        <w:t>Gastroenterol Res Pract</w:t>
      </w:r>
      <w:r w:rsidRPr="00E70781">
        <w:rPr>
          <w:rFonts w:ascii="Book Antiqua" w:hAnsi="Book Antiqua" w:cstheme="minorHAnsi"/>
          <w:color w:val="000000" w:themeColor="text1"/>
          <w:sz w:val="24"/>
          <w:szCs w:val="24"/>
        </w:rPr>
        <w:t> 2015; </w:t>
      </w:r>
      <w:r w:rsidRPr="00E70781">
        <w:rPr>
          <w:rFonts w:ascii="Book Antiqua" w:hAnsi="Book Antiqua" w:cstheme="minorHAnsi"/>
          <w:b/>
          <w:bCs/>
          <w:color w:val="000000" w:themeColor="text1"/>
          <w:sz w:val="24"/>
          <w:szCs w:val="24"/>
        </w:rPr>
        <w:t>2015</w:t>
      </w:r>
      <w:r w:rsidRPr="00E70781">
        <w:rPr>
          <w:rFonts w:ascii="Book Antiqua" w:hAnsi="Book Antiqua" w:cstheme="minorHAnsi"/>
          <w:color w:val="000000" w:themeColor="text1"/>
          <w:sz w:val="24"/>
          <w:szCs w:val="24"/>
        </w:rPr>
        <w:t>: 387891 [PMID: 26170832 DOI: 10.1155/2015/387891]</w:t>
      </w:r>
    </w:p>
    <w:p w14:paraId="04A4F9BB" w14:textId="1DDF48EA"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45 </w:t>
      </w:r>
      <w:r w:rsidRPr="00E70781">
        <w:rPr>
          <w:rFonts w:ascii="Book Antiqua" w:hAnsi="Book Antiqua" w:cstheme="minorHAnsi"/>
          <w:b/>
          <w:bCs/>
          <w:color w:val="000000" w:themeColor="text1"/>
          <w:sz w:val="24"/>
          <w:szCs w:val="24"/>
        </w:rPr>
        <w:t>International Genetics of Ankylosing Spondylitis Consortium</w:t>
      </w:r>
      <w:r w:rsidRPr="00E70781">
        <w:rPr>
          <w:rFonts w:ascii="Book Antiqua" w:hAnsi="Book Antiqua" w:cstheme="minorHAnsi"/>
          <w:color w:val="000000" w:themeColor="text1"/>
          <w:sz w:val="24"/>
          <w:szCs w:val="24"/>
        </w:rPr>
        <w:t xml:space="preserve">, Cortes A, Hadler J, Pointon JP, Robinson PC, Karaderi T, Leo P, Cremin K, Pryce K, Harris J, Lee S, Joo KB, Shim SC, Weisman M, Ward M, Zhou X, Garchon HJ, Chiocchia G, Nossent J, Lie BA, Førre Ø, Tuomilehto J, Laiho K, Jiang L, Liu Y, Wu X, Bradbury LA, Elewaut D, Burgos-Vargas R, Stebbings S, Appleton L, Farrah C, Lau J, Kenna TJ, Haroon N, Ferreira MA, Yang J, Mulero J, Fernandez-Sueiro JL, Gonzalez-Gay MA, Lopez-Larrea C, Deloukas P, </w:t>
      </w:r>
      <w:r w:rsidRPr="00E70781">
        <w:rPr>
          <w:rFonts w:ascii="Book Antiqua" w:hAnsi="Book Antiqua" w:cstheme="minorHAnsi"/>
          <w:color w:val="000000" w:themeColor="text1"/>
          <w:sz w:val="24"/>
          <w:szCs w:val="24"/>
        </w:rPr>
        <w:lastRenderedPageBreak/>
        <w:t>Donnelly P; Australo-Anglo-American Spondyloarthritis Consortium (TASC); Groupe Française d'Etude Génétique des Spondylarthrites (GFEGS); Nord-Trøndelag Health Study (HUNT); Spondyloarthritis Research Consortium of Canada (SPARCC); Wellcome Trust Case Control Consortium 2 (WTCCC2), Bowness P, Gafney K, Gaston H, Gladman DD, Rahman P, Maksymowych WP, Xu H, Crusius JB, van der Horst-Bruinsma IE, Chou CT, Valle-Oñate R, Romero-Sánchez C, Hansen IM, Pimentel-Santos FM, Inman RD, Videm V, Martin J, Breban M, Reveille JD, Evans DM, Kim TH, Wordsworth BP, Brown MA. Identification of multiple risk variants for ankylosing spondylitis through high-density genotyping of immune-related loci. </w:t>
      </w:r>
      <w:r w:rsidRPr="00E70781">
        <w:rPr>
          <w:rFonts w:ascii="Book Antiqua" w:hAnsi="Book Antiqua" w:cstheme="minorHAnsi"/>
          <w:i/>
          <w:iCs/>
          <w:color w:val="000000" w:themeColor="text1"/>
          <w:sz w:val="24"/>
          <w:szCs w:val="24"/>
        </w:rPr>
        <w:t>Nat Genet</w:t>
      </w:r>
      <w:r w:rsidRPr="00E70781">
        <w:rPr>
          <w:rFonts w:ascii="Book Antiqua" w:hAnsi="Book Antiqua" w:cstheme="minorHAnsi"/>
          <w:color w:val="000000" w:themeColor="text1"/>
          <w:sz w:val="24"/>
          <w:szCs w:val="24"/>
        </w:rPr>
        <w:t> 2013; </w:t>
      </w:r>
      <w:r w:rsidRPr="00E70781">
        <w:rPr>
          <w:rFonts w:ascii="Book Antiqua" w:hAnsi="Book Antiqua" w:cstheme="minorHAnsi"/>
          <w:b/>
          <w:bCs/>
          <w:color w:val="000000" w:themeColor="text1"/>
          <w:sz w:val="24"/>
          <w:szCs w:val="24"/>
        </w:rPr>
        <w:t>45</w:t>
      </w:r>
      <w:r w:rsidRPr="00E70781">
        <w:rPr>
          <w:rFonts w:ascii="Book Antiqua" w:hAnsi="Book Antiqua" w:cstheme="minorHAnsi"/>
          <w:color w:val="000000" w:themeColor="text1"/>
          <w:sz w:val="24"/>
          <w:szCs w:val="24"/>
        </w:rPr>
        <w:t>: 730-738 [PMID: 23749187 DOI: 10.1038/ng.2667]</w:t>
      </w:r>
    </w:p>
    <w:p w14:paraId="480D2006"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46 </w:t>
      </w:r>
      <w:r w:rsidRPr="00E70781">
        <w:rPr>
          <w:rFonts w:ascii="Book Antiqua" w:hAnsi="Book Antiqua" w:cstheme="minorHAnsi"/>
          <w:b/>
          <w:bCs/>
          <w:color w:val="000000" w:themeColor="text1"/>
          <w:sz w:val="24"/>
          <w:szCs w:val="24"/>
        </w:rPr>
        <w:t>Thjodleifsson B</w:t>
      </w:r>
      <w:r w:rsidRPr="00E70781">
        <w:rPr>
          <w:rFonts w:ascii="Book Antiqua" w:hAnsi="Book Antiqua" w:cstheme="minorHAnsi"/>
          <w:color w:val="000000" w:themeColor="text1"/>
          <w:sz w:val="24"/>
          <w:szCs w:val="24"/>
        </w:rPr>
        <w:t>, Geirsson AJ, Björnsson S, Bjarnason I. A common genetic background for inflammatory bowel disease and ankylosing spondylitis: a genealogic study in Iceland. </w:t>
      </w:r>
      <w:r w:rsidRPr="00E70781">
        <w:rPr>
          <w:rFonts w:ascii="Book Antiqua" w:hAnsi="Book Antiqua" w:cstheme="minorHAnsi"/>
          <w:i/>
          <w:iCs/>
          <w:color w:val="000000" w:themeColor="text1"/>
          <w:sz w:val="24"/>
          <w:szCs w:val="24"/>
        </w:rPr>
        <w:t>Arthritis Rheum</w:t>
      </w:r>
      <w:r w:rsidRPr="00E70781">
        <w:rPr>
          <w:rFonts w:ascii="Book Antiqua" w:hAnsi="Book Antiqua" w:cstheme="minorHAnsi"/>
          <w:color w:val="000000" w:themeColor="text1"/>
          <w:sz w:val="24"/>
          <w:szCs w:val="24"/>
        </w:rPr>
        <w:t> 2007; </w:t>
      </w:r>
      <w:r w:rsidRPr="00E70781">
        <w:rPr>
          <w:rFonts w:ascii="Book Antiqua" w:hAnsi="Book Antiqua" w:cstheme="minorHAnsi"/>
          <w:b/>
          <w:bCs/>
          <w:color w:val="000000" w:themeColor="text1"/>
          <w:sz w:val="24"/>
          <w:szCs w:val="24"/>
        </w:rPr>
        <w:t>56</w:t>
      </w:r>
      <w:r w:rsidRPr="00E70781">
        <w:rPr>
          <w:rFonts w:ascii="Book Antiqua" w:hAnsi="Book Antiqua" w:cstheme="minorHAnsi"/>
          <w:color w:val="000000" w:themeColor="text1"/>
          <w:sz w:val="24"/>
          <w:szCs w:val="24"/>
        </w:rPr>
        <w:t>: 2633-2639 [PMID: 17665420 DOI: 10.1002/art.22812]</w:t>
      </w:r>
    </w:p>
    <w:p w14:paraId="3A925CA6"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47 </w:t>
      </w:r>
      <w:r w:rsidRPr="00E70781">
        <w:rPr>
          <w:rFonts w:ascii="Book Antiqua" w:hAnsi="Book Antiqua" w:cstheme="minorHAnsi"/>
          <w:b/>
          <w:bCs/>
          <w:color w:val="000000" w:themeColor="text1"/>
          <w:sz w:val="24"/>
          <w:szCs w:val="24"/>
        </w:rPr>
        <w:t>Orchard TR</w:t>
      </w:r>
      <w:r w:rsidRPr="00E70781">
        <w:rPr>
          <w:rFonts w:ascii="Book Antiqua" w:hAnsi="Book Antiqua" w:cstheme="minorHAnsi"/>
          <w:color w:val="000000" w:themeColor="text1"/>
          <w:sz w:val="24"/>
          <w:szCs w:val="24"/>
        </w:rPr>
        <w:t>, Thiyagaraja S, Welsh KI, Wordsworth BP, Hill Gaston JS, Jewell DP. Clinical phenotype is related to HLA genotype in the peripheral arthropathies of inflammatory bowel disease. </w:t>
      </w:r>
      <w:r w:rsidRPr="00E70781">
        <w:rPr>
          <w:rFonts w:ascii="Book Antiqua" w:hAnsi="Book Antiqua" w:cstheme="minorHAnsi"/>
          <w:i/>
          <w:iCs/>
          <w:color w:val="000000" w:themeColor="text1"/>
          <w:sz w:val="24"/>
          <w:szCs w:val="24"/>
        </w:rPr>
        <w:t>Gastroenterology</w:t>
      </w:r>
      <w:r w:rsidRPr="00E70781">
        <w:rPr>
          <w:rFonts w:ascii="Book Antiqua" w:hAnsi="Book Antiqua" w:cstheme="minorHAnsi"/>
          <w:color w:val="000000" w:themeColor="text1"/>
          <w:sz w:val="24"/>
          <w:szCs w:val="24"/>
        </w:rPr>
        <w:t> 2000; </w:t>
      </w:r>
      <w:r w:rsidRPr="00E70781">
        <w:rPr>
          <w:rFonts w:ascii="Book Antiqua" w:hAnsi="Book Antiqua" w:cstheme="minorHAnsi"/>
          <w:b/>
          <w:bCs/>
          <w:color w:val="000000" w:themeColor="text1"/>
          <w:sz w:val="24"/>
          <w:szCs w:val="24"/>
        </w:rPr>
        <w:t>118</w:t>
      </w:r>
      <w:r w:rsidRPr="00E70781">
        <w:rPr>
          <w:rFonts w:ascii="Book Antiqua" w:hAnsi="Book Antiqua" w:cstheme="minorHAnsi"/>
          <w:color w:val="000000" w:themeColor="text1"/>
          <w:sz w:val="24"/>
          <w:szCs w:val="24"/>
        </w:rPr>
        <w:t>: 274-278 [PMID: 10648455]</w:t>
      </w:r>
    </w:p>
    <w:p w14:paraId="1BF9174F"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48 </w:t>
      </w:r>
      <w:r w:rsidRPr="00E70781">
        <w:rPr>
          <w:rFonts w:ascii="Book Antiqua" w:hAnsi="Book Antiqua" w:cstheme="minorHAnsi"/>
          <w:b/>
          <w:bCs/>
          <w:color w:val="000000" w:themeColor="text1"/>
          <w:sz w:val="24"/>
          <w:szCs w:val="24"/>
        </w:rPr>
        <w:t>Voulgari PV</w:t>
      </w:r>
      <w:r w:rsidRPr="00E70781">
        <w:rPr>
          <w:rFonts w:ascii="Book Antiqua" w:hAnsi="Book Antiqua" w:cstheme="minorHAnsi"/>
          <w:color w:val="000000" w:themeColor="text1"/>
          <w:sz w:val="24"/>
          <w:szCs w:val="24"/>
        </w:rPr>
        <w:t>. Rheumatological manifestations in inflammatory bowel disease. </w:t>
      </w:r>
      <w:r w:rsidRPr="00E70781">
        <w:rPr>
          <w:rFonts w:ascii="Book Antiqua" w:hAnsi="Book Antiqua" w:cstheme="minorHAnsi"/>
          <w:i/>
          <w:iCs/>
          <w:color w:val="000000" w:themeColor="text1"/>
          <w:sz w:val="24"/>
          <w:szCs w:val="24"/>
        </w:rPr>
        <w:t>Ann Gastroenterol</w:t>
      </w:r>
      <w:r w:rsidRPr="00E70781">
        <w:rPr>
          <w:rFonts w:ascii="Book Antiqua" w:hAnsi="Book Antiqua" w:cstheme="minorHAnsi"/>
          <w:color w:val="000000" w:themeColor="text1"/>
          <w:sz w:val="24"/>
          <w:szCs w:val="24"/>
        </w:rPr>
        <w:t> 2011; </w:t>
      </w:r>
      <w:r w:rsidRPr="00E70781">
        <w:rPr>
          <w:rFonts w:ascii="Book Antiqua" w:hAnsi="Book Antiqua" w:cstheme="minorHAnsi"/>
          <w:b/>
          <w:bCs/>
          <w:color w:val="000000" w:themeColor="text1"/>
          <w:sz w:val="24"/>
          <w:szCs w:val="24"/>
        </w:rPr>
        <w:t>24</w:t>
      </w:r>
      <w:r w:rsidRPr="00E70781">
        <w:rPr>
          <w:rFonts w:ascii="Book Antiqua" w:hAnsi="Book Antiqua" w:cstheme="minorHAnsi"/>
          <w:color w:val="000000" w:themeColor="text1"/>
          <w:sz w:val="24"/>
          <w:szCs w:val="24"/>
        </w:rPr>
        <w:t>: 173-180 [PMID: 24713717]</w:t>
      </w:r>
    </w:p>
    <w:p w14:paraId="3E0004B8"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49 </w:t>
      </w:r>
      <w:r w:rsidRPr="00E70781">
        <w:rPr>
          <w:rFonts w:ascii="Book Antiqua" w:hAnsi="Book Antiqua" w:cstheme="minorHAnsi"/>
          <w:b/>
          <w:bCs/>
          <w:color w:val="000000" w:themeColor="text1"/>
          <w:sz w:val="24"/>
          <w:szCs w:val="24"/>
        </w:rPr>
        <w:t>Jewell D</w:t>
      </w:r>
      <w:r w:rsidRPr="00E70781">
        <w:rPr>
          <w:rFonts w:ascii="Book Antiqua" w:hAnsi="Book Antiqua" w:cstheme="minorHAnsi"/>
          <w:color w:val="000000" w:themeColor="text1"/>
          <w:sz w:val="24"/>
          <w:szCs w:val="24"/>
        </w:rPr>
        <w:t>. Do HLA antigens predict the occurrence of extraintestinal manifestations of IBD? </w:t>
      </w:r>
      <w:r w:rsidRPr="00E70781">
        <w:rPr>
          <w:rFonts w:ascii="Book Antiqua" w:hAnsi="Book Antiqua" w:cstheme="minorHAnsi"/>
          <w:i/>
          <w:iCs/>
          <w:color w:val="000000" w:themeColor="text1"/>
          <w:sz w:val="24"/>
          <w:szCs w:val="24"/>
        </w:rPr>
        <w:t>Inflamm Bowel Dis</w:t>
      </w:r>
      <w:r w:rsidRPr="00E70781">
        <w:rPr>
          <w:rFonts w:ascii="Book Antiqua" w:hAnsi="Book Antiqua" w:cstheme="minorHAnsi"/>
          <w:color w:val="000000" w:themeColor="text1"/>
          <w:sz w:val="24"/>
          <w:szCs w:val="24"/>
        </w:rPr>
        <w:t> 2008; </w:t>
      </w:r>
      <w:r w:rsidRPr="00E70781">
        <w:rPr>
          <w:rFonts w:ascii="Book Antiqua" w:hAnsi="Book Antiqua" w:cstheme="minorHAnsi"/>
          <w:b/>
          <w:bCs/>
          <w:color w:val="000000" w:themeColor="text1"/>
          <w:sz w:val="24"/>
          <w:szCs w:val="24"/>
        </w:rPr>
        <w:t xml:space="preserve">14 </w:t>
      </w:r>
      <w:r w:rsidRPr="00E70781">
        <w:rPr>
          <w:rFonts w:ascii="Book Antiqua" w:hAnsi="Book Antiqua" w:cstheme="minorHAnsi"/>
          <w:bCs/>
          <w:color w:val="000000" w:themeColor="text1"/>
          <w:sz w:val="24"/>
          <w:szCs w:val="24"/>
        </w:rPr>
        <w:t>Suppl 2</w:t>
      </w:r>
      <w:r w:rsidRPr="00E70781">
        <w:rPr>
          <w:rFonts w:ascii="Book Antiqua" w:hAnsi="Book Antiqua" w:cstheme="minorHAnsi"/>
          <w:color w:val="000000" w:themeColor="text1"/>
          <w:sz w:val="24"/>
          <w:szCs w:val="24"/>
        </w:rPr>
        <w:t>: S28 [PMID: 18816758 DOI: 10.1002/ibd.20726]</w:t>
      </w:r>
    </w:p>
    <w:p w14:paraId="21C1EA93"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50 </w:t>
      </w:r>
      <w:r w:rsidRPr="00E70781">
        <w:rPr>
          <w:rFonts w:ascii="Book Antiqua" w:hAnsi="Book Antiqua" w:cstheme="minorHAnsi"/>
          <w:b/>
          <w:bCs/>
          <w:color w:val="000000" w:themeColor="text1"/>
          <w:sz w:val="24"/>
          <w:szCs w:val="24"/>
        </w:rPr>
        <w:t>Bouma G</w:t>
      </w:r>
      <w:r w:rsidRPr="00E70781">
        <w:rPr>
          <w:rFonts w:ascii="Book Antiqua" w:hAnsi="Book Antiqua" w:cstheme="minorHAnsi"/>
          <w:color w:val="000000" w:themeColor="text1"/>
          <w:sz w:val="24"/>
          <w:szCs w:val="24"/>
        </w:rPr>
        <w:t>, Strober W. The immunological and genetic basis of inflammatory bowel disease. </w:t>
      </w:r>
      <w:r w:rsidRPr="00E70781">
        <w:rPr>
          <w:rFonts w:ascii="Book Antiqua" w:hAnsi="Book Antiqua" w:cstheme="minorHAnsi"/>
          <w:i/>
          <w:iCs/>
          <w:color w:val="000000" w:themeColor="text1"/>
          <w:sz w:val="24"/>
          <w:szCs w:val="24"/>
        </w:rPr>
        <w:t>Nat Rev Immunol</w:t>
      </w:r>
      <w:r w:rsidRPr="00E70781">
        <w:rPr>
          <w:rFonts w:ascii="Book Antiqua" w:hAnsi="Book Antiqua" w:cstheme="minorHAnsi"/>
          <w:color w:val="000000" w:themeColor="text1"/>
          <w:sz w:val="24"/>
          <w:szCs w:val="24"/>
        </w:rPr>
        <w:t> 2003; </w:t>
      </w:r>
      <w:r w:rsidRPr="00E70781">
        <w:rPr>
          <w:rFonts w:ascii="Book Antiqua" w:hAnsi="Book Antiqua" w:cstheme="minorHAnsi"/>
          <w:b/>
          <w:bCs/>
          <w:color w:val="000000" w:themeColor="text1"/>
          <w:sz w:val="24"/>
          <w:szCs w:val="24"/>
        </w:rPr>
        <w:t>3</w:t>
      </w:r>
      <w:r w:rsidRPr="00E70781">
        <w:rPr>
          <w:rFonts w:ascii="Book Antiqua" w:hAnsi="Book Antiqua" w:cstheme="minorHAnsi"/>
          <w:color w:val="000000" w:themeColor="text1"/>
          <w:sz w:val="24"/>
          <w:szCs w:val="24"/>
        </w:rPr>
        <w:t>: 521-533 [PMID: 12876555 DOI: 10.1038/nri1132]</w:t>
      </w:r>
    </w:p>
    <w:p w14:paraId="2750DA2D"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51 </w:t>
      </w:r>
      <w:r w:rsidRPr="00E70781">
        <w:rPr>
          <w:rFonts w:ascii="Book Antiqua" w:hAnsi="Book Antiqua" w:cstheme="minorHAnsi"/>
          <w:b/>
          <w:bCs/>
          <w:color w:val="000000" w:themeColor="text1"/>
          <w:sz w:val="24"/>
          <w:szCs w:val="24"/>
        </w:rPr>
        <w:t>Brakenhoff LK</w:t>
      </w:r>
      <w:r w:rsidRPr="00E70781">
        <w:rPr>
          <w:rFonts w:ascii="Book Antiqua" w:hAnsi="Book Antiqua" w:cstheme="minorHAnsi"/>
          <w:color w:val="000000" w:themeColor="text1"/>
          <w:sz w:val="24"/>
          <w:szCs w:val="24"/>
        </w:rPr>
        <w:t>, van der Heijde DM, Hommes DW, Huizinga TW, Fidder HH. The joint-gut axis in inflammatory bowel diseases. </w:t>
      </w:r>
      <w:r w:rsidRPr="00E70781">
        <w:rPr>
          <w:rFonts w:ascii="Book Antiqua" w:hAnsi="Book Antiqua" w:cstheme="minorHAnsi"/>
          <w:i/>
          <w:iCs/>
          <w:color w:val="000000" w:themeColor="text1"/>
          <w:sz w:val="24"/>
          <w:szCs w:val="24"/>
        </w:rPr>
        <w:t>J Crohns Colitis</w:t>
      </w:r>
      <w:r w:rsidRPr="00E70781">
        <w:rPr>
          <w:rFonts w:ascii="Book Antiqua" w:hAnsi="Book Antiqua" w:cstheme="minorHAnsi"/>
          <w:color w:val="000000" w:themeColor="text1"/>
          <w:sz w:val="24"/>
          <w:szCs w:val="24"/>
        </w:rPr>
        <w:t> 2010; </w:t>
      </w:r>
      <w:r w:rsidRPr="00E70781">
        <w:rPr>
          <w:rFonts w:ascii="Book Antiqua" w:hAnsi="Book Antiqua" w:cstheme="minorHAnsi"/>
          <w:b/>
          <w:bCs/>
          <w:color w:val="000000" w:themeColor="text1"/>
          <w:sz w:val="24"/>
          <w:szCs w:val="24"/>
        </w:rPr>
        <w:t>4</w:t>
      </w:r>
      <w:r w:rsidRPr="00E70781">
        <w:rPr>
          <w:rFonts w:ascii="Book Antiqua" w:hAnsi="Book Antiqua" w:cstheme="minorHAnsi"/>
          <w:color w:val="000000" w:themeColor="text1"/>
          <w:sz w:val="24"/>
          <w:szCs w:val="24"/>
        </w:rPr>
        <w:t>: 257-268 [PMID: 21122514 DOI: 10.1016/j.crohns.2009.11.005]</w:t>
      </w:r>
    </w:p>
    <w:p w14:paraId="63CEC2D8"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52 </w:t>
      </w:r>
      <w:r w:rsidRPr="00E70781">
        <w:rPr>
          <w:rFonts w:ascii="Book Antiqua" w:hAnsi="Book Antiqua" w:cstheme="minorHAnsi"/>
          <w:b/>
          <w:bCs/>
          <w:color w:val="000000" w:themeColor="text1"/>
          <w:sz w:val="24"/>
          <w:szCs w:val="24"/>
        </w:rPr>
        <w:t>Ogura Y</w:t>
      </w:r>
      <w:r w:rsidRPr="00E70781">
        <w:rPr>
          <w:rFonts w:ascii="Book Antiqua" w:hAnsi="Book Antiqua" w:cstheme="minorHAnsi"/>
          <w:color w:val="000000" w:themeColor="text1"/>
          <w:sz w:val="24"/>
          <w:szCs w:val="24"/>
        </w:rPr>
        <w:t xml:space="preserve">, Bonen DK, Inohara N, Nicolae DL, Chen FF, Ramos R, Britton H, Moran T, Karaliuskas R, Duerr RH, Achkar JP, Brant SR, Bayless TM, Kirschner BS, Hanauer SB, </w:t>
      </w:r>
      <w:r w:rsidRPr="00E70781">
        <w:rPr>
          <w:rFonts w:ascii="Book Antiqua" w:hAnsi="Book Antiqua" w:cstheme="minorHAnsi"/>
          <w:color w:val="000000" w:themeColor="text1"/>
          <w:sz w:val="24"/>
          <w:szCs w:val="24"/>
        </w:rPr>
        <w:lastRenderedPageBreak/>
        <w:t>Nuñez G, Cho JH. A frameshift mutation in NOD2 associated with susceptibility to Crohn's disease. </w:t>
      </w:r>
      <w:r w:rsidRPr="00E70781">
        <w:rPr>
          <w:rFonts w:ascii="Book Antiqua" w:hAnsi="Book Antiqua" w:cstheme="minorHAnsi"/>
          <w:i/>
          <w:iCs/>
          <w:color w:val="000000" w:themeColor="text1"/>
          <w:sz w:val="24"/>
          <w:szCs w:val="24"/>
        </w:rPr>
        <w:t>Nature</w:t>
      </w:r>
      <w:r w:rsidRPr="00E70781">
        <w:rPr>
          <w:rFonts w:ascii="Book Antiqua" w:hAnsi="Book Antiqua" w:cstheme="minorHAnsi"/>
          <w:color w:val="000000" w:themeColor="text1"/>
          <w:sz w:val="24"/>
          <w:szCs w:val="24"/>
        </w:rPr>
        <w:t> 2001; </w:t>
      </w:r>
      <w:r w:rsidRPr="00E70781">
        <w:rPr>
          <w:rFonts w:ascii="Book Antiqua" w:hAnsi="Book Antiqua" w:cstheme="minorHAnsi"/>
          <w:b/>
          <w:bCs/>
          <w:color w:val="000000" w:themeColor="text1"/>
          <w:sz w:val="24"/>
          <w:szCs w:val="24"/>
        </w:rPr>
        <w:t>411</w:t>
      </w:r>
      <w:r w:rsidRPr="00E70781">
        <w:rPr>
          <w:rFonts w:ascii="Book Antiqua" w:hAnsi="Book Antiqua" w:cstheme="minorHAnsi"/>
          <w:color w:val="000000" w:themeColor="text1"/>
          <w:sz w:val="24"/>
          <w:szCs w:val="24"/>
        </w:rPr>
        <w:t>: 603-606 [PMID: 11385577 DOI: 10.1038/35079114]</w:t>
      </w:r>
    </w:p>
    <w:p w14:paraId="0E15B1C9"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53 </w:t>
      </w:r>
      <w:r w:rsidRPr="00E70781">
        <w:rPr>
          <w:rFonts w:ascii="Book Antiqua" w:hAnsi="Book Antiqua" w:cstheme="minorHAnsi"/>
          <w:b/>
          <w:bCs/>
          <w:color w:val="000000" w:themeColor="text1"/>
          <w:sz w:val="24"/>
          <w:szCs w:val="24"/>
        </w:rPr>
        <w:t>Laukens D</w:t>
      </w:r>
      <w:r w:rsidRPr="00E70781">
        <w:rPr>
          <w:rFonts w:ascii="Book Antiqua" w:hAnsi="Book Antiqua" w:cstheme="minorHAnsi"/>
          <w:color w:val="000000" w:themeColor="text1"/>
          <w:sz w:val="24"/>
          <w:szCs w:val="24"/>
        </w:rPr>
        <w:t>, Peeters H, Marichal D, Vander Cruyssen B, Mielants H, Elewaut D, Demetter P, Cuvelier C, Van Den Berghe M, Rottiers P, Veys EM, Remaut E, Steidler L, De Keyser F, De Vos M. CARD15 gene polymorphisms in patients with spondyloarthropathies identify a specific phenotype previously related to Crohn's disease. </w:t>
      </w:r>
      <w:r w:rsidRPr="00E70781">
        <w:rPr>
          <w:rFonts w:ascii="Book Antiqua" w:hAnsi="Book Antiqua" w:cstheme="minorHAnsi"/>
          <w:i/>
          <w:iCs/>
          <w:color w:val="000000" w:themeColor="text1"/>
          <w:sz w:val="24"/>
          <w:szCs w:val="24"/>
        </w:rPr>
        <w:t>Ann Rheum Dis</w:t>
      </w:r>
      <w:r w:rsidRPr="00E70781">
        <w:rPr>
          <w:rFonts w:ascii="Book Antiqua" w:hAnsi="Book Antiqua" w:cstheme="minorHAnsi"/>
          <w:color w:val="000000" w:themeColor="text1"/>
          <w:sz w:val="24"/>
          <w:szCs w:val="24"/>
        </w:rPr>
        <w:t> 2005; </w:t>
      </w:r>
      <w:r w:rsidRPr="00E70781">
        <w:rPr>
          <w:rFonts w:ascii="Book Antiqua" w:hAnsi="Book Antiqua" w:cstheme="minorHAnsi"/>
          <w:b/>
          <w:bCs/>
          <w:color w:val="000000" w:themeColor="text1"/>
          <w:sz w:val="24"/>
          <w:szCs w:val="24"/>
        </w:rPr>
        <w:t>64</w:t>
      </w:r>
      <w:r w:rsidRPr="00E70781">
        <w:rPr>
          <w:rFonts w:ascii="Book Antiqua" w:hAnsi="Book Antiqua" w:cstheme="minorHAnsi"/>
          <w:color w:val="000000" w:themeColor="text1"/>
          <w:sz w:val="24"/>
          <w:szCs w:val="24"/>
        </w:rPr>
        <w:t>: 930-935 [PMID: 15539413 DOI: 10.1136/ard.2004.028837]</w:t>
      </w:r>
    </w:p>
    <w:p w14:paraId="71523346"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54 </w:t>
      </w:r>
      <w:r w:rsidRPr="00E70781">
        <w:rPr>
          <w:rFonts w:ascii="Book Antiqua" w:hAnsi="Book Antiqua" w:cstheme="minorHAnsi"/>
          <w:b/>
          <w:bCs/>
          <w:color w:val="000000" w:themeColor="text1"/>
          <w:sz w:val="24"/>
          <w:szCs w:val="24"/>
        </w:rPr>
        <w:t>Abraham C</w:t>
      </w:r>
      <w:r w:rsidRPr="00E70781">
        <w:rPr>
          <w:rFonts w:ascii="Book Antiqua" w:hAnsi="Book Antiqua" w:cstheme="minorHAnsi"/>
          <w:color w:val="000000" w:themeColor="text1"/>
          <w:sz w:val="24"/>
          <w:szCs w:val="24"/>
        </w:rPr>
        <w:t>, Cho JH. Functional consequences of NOD2 (CARD15) mutations. </w:t>
      </w:r>
      <w:r w:rsidRPr="00E70781">
        <w:rPr>
          <w:rFonts w:ascii="Book Antiqua" w:hAnsi="Book Antiqua" w:cstheme="minorHAnsi"/>
          <w:i/>
          <w:iCs/>
          <w:color w:val="000000" w:themeColor="text1"/>
          <w:sz w:val="24"/>
          <w:szCs w:val="24"/>
        </w:rPr>
        <w:t>Inflamm Bowel Dis</w:t>
      </w:r>
      <w:r w:rsidRPr="00E70781">
        <w:rPr>
          <w:rFonts w:ascii="Book Antiqua" w:hAnsi="Book Antiqua" w:cstheme="minorHAnsi"/>
          <w:color w:val="000000" w:themeColor="text1"/>
          <w:sz w:val="24"/>
          <w:szCs w:val="24"/>
        </w:rPr>
        <w:t> 2006; </w:t>
      </w:r>
      <w:r w:rsidRPr="00E70781">
        <w:rPr>
          <w:rFonts w:ascii="Book Antiqua" w:hAnsi="Book Antiqua" w:cstheme="minorHAnsi"/>
          <w:b/>
          <w:bCs/>
          <w:color w:val="000000" w:themeColor="text1"/>
          <w:sz w:val="24"/>
          <w:szCs w:val="24"/>
        </w:rPr>
        <w:t>12</w:t>
      </w:r>
      <w:r w:rsidRPr="00E70781">
        <w:rPr>
          <w:rFonts w:ascii="Book Antiqua" w:hAnsi="Book Antiqua" w:cstheme="minorHAnsi"/>
          <w:color w:val="000000" w:themeColor="text1"/>
          <w:sz w:val="24"/>
          <w:szCs w:val="24"/>
        </w:rPr>
        <w:t>: 641-650 [PMID: 16804402 DOI: 10.1097/01.MIB.0000225332.83861.5f]</w:t>
      </w:r>
    </w:p>
    <w:p w14:paraId="7985FAAA"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55 </w:t>
      </w:r>
      <w:r w:rsidRPr="00E70781">
        <w:rPr>
          <w:rFonts w:ascii="Book Antiqua" w:hAnsi="Book Antiqua" w:cstheme="minorHAnsi"/>
          <w:b/>
          <w:bCs/>
          <w:color w:val="000000" w:themeColor="text1"/>
          <w:sz w:val="24"/>
          <w:szCs w:val="24"/>
        </w:rPr>
        <w:t>Hampe J</w:t>
      </w:r>
      <w:r w:rsidRPr="00E70781">
        <w:rPr>
          <w:rFonts w:ascii="Book Antiqua" w:hAnsi="Book Antiqua" w:cstheme="minorHAnsi"/>
          <w:color w:val="000000" w:themeColor="text1"/>
          <w:sz w:val="24"/>
          <w:szCs w:val="24"/>
        </w:rPr>
        <w:t>, Cuthbert A, Croucher PJ, Mirza MM, Mascheretti S, Fisher S, Frenzel H, King K, Hasselmeyer A, MacPherson AJ, Bridger S, van Deventer S, Forbes A, Nikolaus S, Lennard-Jones JE, Foelsch UR, Krawczak M, Lewis C, Schreiber S, Mathew CG. Association between insertion mutation in NOD2 gene and Crohn's disease in German and British populations. </w:t>
      </w:r>
      <w:r w:rsidRPr="00E70781">
        <w:rPr>
          <w:rFonts w:ascii="Book Antiqua" w:hAnsi="Book Antiqua" w:cstheme="minorHAnsi"/>
          <w:i/>
          <w:iCs/>
          <w:color w:val="000000" w:themeColor="text1"/>
          <w:sz w:val="24"/>
          <w:szCs w:val="24"/>
        </w:rPr>
        <w:t>Lancet</w:t>
      </w:r>
      <w:r w:rsidRPr="00E70781">
        <w:rPr>
          <w:rFonts w:ascii="Book Antiqua" w:hAnsi="Book Antiqua" w:cstheme="minorHAnsi"/>
          <w:color w:val="000000" w:themeColor="text1"/>
          <w:sz w:val="24"/>
          <w:szCs w:val="24"/>
        </w:rPr>
        <w:t> 2001; </w:t>
      </w:r>
      <w:r w:rsidRPr="00E70781">
        <w:rPr>
          <w:rFonts w:ascii="Book Antiqua" w:hAnsi="Book Antiqua" w:cstheme="minorHAnsi"/>
          <w:b/>
          <w:bCs/>
          <w:color w:val="000000" w:themeColor="text1"/>
          <w:sz w:val="24"/>
          <w:szCs w:val="24"/>
        </w:rPr>
        <w:t>357</w:t>
      </w:r>
      <w:r w:rsidRPr="00E70781">
        <w:rPr>
          <w:rFonts w:ascii="Book Antiqua" w:hAnsi="Book Antiqua" w:cstheme="minorHAnsi"/>
          <w:color w:val="000000" w:themeColor="text1"/>
          <w:sz w:val="24"/>
          <w:szCs w:val="24"/>
        </w:rPr>
        <w:t>: 1925-1928 [PMID: 11425413 DOI: 10.1016/S0140-6736(00)05063-7]</w:t>
      </w:r>
    </w:p>
    <w:p w14:paraId="23EE3DE0"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56 </w:t>
      </w:r>
      <w:r w:rsidRPr="00E70781">
        <w:rPr>
          <w:rFonts w:ascii="Book Antiqua" w:hAnsi="Book Antiqua" w:cstheme="minorHAnsi"/>
          <w:b/>
          <w:bCs/>
          <w:color w:val="000000" w:themeColor="text1"/>
          <w:sz w:val="24"/>
          <w:szCs w:val="24"/>
        </w:rPr>
        <w:t>Cho JH</w:t>
      </w:r>
      <w:r w:rsidRPr="00E70781">
        <w:rPr>
          <w:rFonts w:ascii="Book Antiqua" w:hAnsi="Book Antiqua" w:cstheme="minorHAnsi"/>
          <w:color w:val="000000" w:themeColor="text1"/>
          <w:sz w:val="24"/>
          <w:szCs w:val="24"/>
        </w:rPr>
        <w:t>, Brant SR. Recent insights into the genetics of inflammatory bowel disease. </w:t>
      </w:r>
      <w:r w:rsidRPr="00E70781">
        <w:rPr>
          <w:rFonts w:ascii="Book Antiqua" w:hAnsi="Book Antiqua" w:cstheme="minorHAnsi"/>
          <w:i/>
          <w:iCs/>
          <w:color w:val="000000" w:themeColor="text1"/>
          <w:sz w:val="24"/>
          <w:szCs w:val="24"/>
        </w:rPr>
        <w:t>Gastroenterology</w:t>
      </w:r>
      <w:r w:rsidRPr="00E70781">
        <w:rPr>
          <w:rFonts w:ascii="Book Antiqua" w:hAnsi="Book Antiqua" w:cstheme="minorHAnsi"/>
          <w:color w:val="000000" w:themeColor="text1"/>
          <w:sz w:val="24"/>
          <w:szCs w:val="24"/>
        </w:rPr>
        <w:t> 2011; </w:t>
      </w:r>
      <w:r w:rsidRPr="00E70781">
        <w:rPr>
          <w:rFonts w:ascii="Book Antiqua" w:hAnsi="Book Antiqua" w:cstheme="minorHAnsi"/>
          <w:b/>
          <w:bCs/>
          <w:color w:val="000000" w:themeColor="text1"/>
          <w:sz w:val="24"/>
          <w:szCs w:val="24"/>
        </w:rPr>
        <w:t>140</w:t>
      </w:r>
      <w:r w:rsidRPr="00E70781">
        <w:rPr>
          <w:rFonts w:ascii="Book Antiqua" w:hAnsi="Book Antiqua" w:cstheme="minorHAnsi"/>
          <w:color w:val="000000" w:themeColor="text1"/>
          <w:sz w:val="24"/>
          <w:szCs w:val="24"/>
        </w:rPr>
        <w:t>: 1704-1712 [PMID: 21530736 DOI: 10.1053/j.gastro.2011.02.046]</w:t>
      </w:r>
    </w:p>
    <w:p w14:paraId="05C8866E" w14:textId="19FCF7BA"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57 </w:t>
      </w:r>
      <w:r w:rsidRPr="00E70781">
        <w:rPr>
          <w:rFonts w:ascii="Book Antiqua" w:hAnsi="Book Antiqua" w:cstheme="minorHAnsi"/>
          <w:b/>
          <w:bCs/>
          <w:color w:val="000000" w:themeColor="text1"/>
          <w:sz w:val="24"/>
          <w:szCs w:val="24"/>
        </w:rPr>
        <w:t>Duerr RH</w:t>
      </w:r>
      <w:r w:rsidRPr="00E70781">
        <w:rPr>
          <w:rFonts w:ascii="Book Antiqua" w:hAnsi="Book Antiqua" w:cstheme="minorHAnsi"/>
          <w:color w:val="000000" w:themeColor="text1"/>
          <w:sz w:val="24"/>
          <w:szCs w:val="24"/>
        </w:rPr>
        <w:t>, Taylor KD, Brant SR, Rioux JD, Silverberg MS, Daly MJ, Steinhart AH, Abraham C, Regueiro M, Griffiths A, Dassopoulos T, Bitton A, Yang H, Targan S, Datta LW, Kistner EO, Schumm LP, Lee AT, Gregersen PK, Barmada MM, Rotter JI, Nicolae DL, Cho JH. A genome-wide association study identifies IL23R as an inflammatory bowel disease gene. </w:t>
      </w:r>
      <w:r w:rsidRPr="00E70781">
        <w:rPr>
          <w:rFonts w:ascii="Book Antiqua" w:hAnsi="Book Antiqua" w:cstheme="minorHAnsi"/>
          <w:i/>
          <w:iCs/>
          <w:color w:val="000000" w:themeColor="text1"/>
          <w:sz w:val="24"/>
          <w:szCs w:val="24"/>
        </w:rPr>
        <w:t>Science</w:t>
      </w:r>
      <w:r w:rsidR="00A53DA9" w:rsidRPr="00E70781">
        <w:rPr>
          <w:rFonts w:ascii="Book Antiqua" w:hAnsi="Book Antiqua" w:cstheme="minorHAnsi"/>
          <w:i/>
          <w:iCs/>
          <w:color w:val="000000" w:themeColor="text1"/>
          <w:sz w:val="24"/>
          <w:szCs w:val="24"/>
        </w:rPr>
        <w:t xml:space="preserve"> </w:t>
      </w:r>
      <w:r w:rsidRPr="00E70781">
        <w:rPr>
          <w:rFonts w:ascii="Book Antiqua" w:hAnsi="Book Antiqua" w:cstheme="minorHAnsi"/>
          <w:color w:val="000000" w:themeColor="text1"/>
          <w:sz w:val="24"/>
          <w:szCs w:val="24"/>
        </w:rPr>
        <w:t>2006; </w:t>
      </w:r>
      <w:r w:rsidRPr="00E70781">
        <w:rPr>
          <w:rFonts w:ascii="Book Antiqua" w:hAnsi="Book Antiqua" w:cstheme="minorHAnsi"/>
          <w:b/>
          <w:bCs/>
          <w:color w:val="000000" w:themeColor="text1"/>
          <w:sz w:val="24"/>
          <w:szCs w:val="24"/>
        </w:rPr>
        <w:t>314</w:t>
      </w:r>
      <w:r w:rsidRPr="00E70781">
        <w:rPr>
          <w:rFonts w:ascii="Book Antiqua" w:hAnsi="Book Antiqua" w:cstheme="minorHAnsi"/>
          <w:color w:val="000000" w:themeColor="text1"/>
          <w:sz w:val="24"/>
          <w:szCs w:val="24"/>
        </w:rPr>
        <w:t>: 1461-1463 [PMID: 17068223 DOI: 10.1126/science.1135245]</w:t>
      </w:r>
    </w:p>
    <w:p w14:paraId="78D9EB72"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58 </w:t>
      </w:r>
      <w:r w:rsidRPr="00E70781">
        <w:rPr>
          <w:rFonts w:ascii="Book Antiqua" w:hAnsi="Book Antiqua" w:cstheme="minorHAnsi"/>
          <w:b/>
          <w:bCs/>
          <w:color w:val="000000" w:themeColor="text1"/>
          <w:sz w:val="24"/>
          <w:szCs w:val="24"/>
        </w:rPr>
        <w:t>Rahman P</w:t>
      </w:r>
      <w:r w:rsidRPr="00E70781">
        <w:rPr>
          <w:rFonts w:ascii="Book Antiqua" w:hAnsi="Book Antiqua" w:cstheme="minorHAnsi"/>
          <w:color w:val="000000" w:themeColor="text1"/>
          <w:sz w:val="24"/>
          <w:szCs w:val="24"/>
        </w:rPr>
        <w:t>, Inman RD, Gladman DD, Reeve JP, Peddle L, Maksymowych WP. Association of interleukin-23 receptor variants with ankylosing spondylitis. </w:t>
      </w:r>
      <w:r w:rsidRPr="00E70781">
        <w:rPr>
          <w:rFonts w:ascii="Book Antiqua" w:hAnsi="Book Antiqua" w:cstheme="minorHAnsi"/>
          <w:i/>
          <w:iCs/>
          <w:color w:val="000000" w:themeColor="text1"/>
          <w:sz w:val="24"/>
          <w:szCs w:val="24"/>
        </w:rPr>
        <w:t>Arthritis Rheum</w:t>
      </w:r>
      <w:r w:rsidRPr="00E70781">
        <w:rPr>
          <w:rFonts w:ascii="Book Antiqua" w:hAnsi="Book Antiqua" w:cstheme="minorHAnsi"/>
          <w:color w:val="000000" w:themeColor="text1"/>
          <w:sz w:val="24"/>
          <w:szCs w:val="24"/>
        </w:rPr>
        <w:t> 2008; </w:t>
      </w:r>
      <w:r w:rsidRPr="00E70781">
        <w:rPr>
          <w:rFonts w:ascii="Book Antiqua" w:hAnsi="Book Antiqua" w:cstheme="minorHAnsi"/>
          <w:b/>
          <w:bCs/>
          <w:color w:val="000000" w:themeColor="text1"/>
          <w:sz w:val="24"/>
          <w:szCs w:val="24"/>
        </w:rPr>
        <w:t>58</w:t>
      </w:r>
      <w:r w:rsidRPr="00E70781">
        <w:rPr>
          <w:rFonts w:ascii="Book Antiqua" w:hAnsi="Book Antiqua" w:cstheme="minorHAnsi"/>
          <w:color w:val="000000" w:themeColor="text1"/>
          <w:sz w:val="24"/>
          <w:szCs w:val="24"/>
        </w:rPr>
        <w:t>: 1020-1025 [PMID: 18383363 DOI: 10.1002/art.23389]</w:t>
      </w:r>
    </w:p>
    <w:p w14:paraId="5B2A6B2D"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lastRenderedPageBreak/>
        <w:t>59 </w:t>
      </w:r>
      <w:r w:rsidRPr="00E70781">
        <w:rPr>
          <w:rFonts w:ascii="Book Antiqua" w:hAnsi="Book Antiqua" w:cstheme="minorHAnsi"/>
          <w:b/>
          <w:bCs/>
          <w:color w:val="000000" w:themeColor="text1"/>
          <w:sz w:val="24"/>
          <w:szCs w:val="24"/>
        </w:rPr>
        <w:t>Danoy P</w:t>
      </w:r>
      <w:r w:rsidRPr="00E70781">
        <w:rPr>
          <w:rFonts w:ascii="Book Antiqua" w:hAnsi="Book Antiqua" w:cstheme="minorHAnsi"/>
          <w:color w:val="000000" w:themeColor="text1"/>
          <w:sz w:val="24"/>
          <w:szCs w:val="24"/>
        </w:rPr>
        <w:t>, Pryce K, Hadler J, Bradbury LA, Farrar C, Pointon J; Australo-Anglo-American Spondyloarthritis Consortium, Ward M, Weisman M, Reveille JD, Wordsworth BP, Stone MA; Spondyloarthritis Research Consortium of Canada, Maksymowych WP, Rahman P, Gladman D, Inman RD, Brown MA. Association of variants at 1q32 and STAT3 with ankylosing spondylitis suggests genetic overlap with Crohn's disease. </w:t>
      </w:r>
      <w:r w:rsidRPr="00E70781">
        <w:rPr>
          <w:rFonts w:ascii="Book Antiqua" w:hAnsi="Book Antiqua" w:cstheme="minorHAnsi"/>
          <w:i/>
          <w:iCs/>
          <w:color w:val="000000" w:themeColor="text1"/>
          <w:sz w:val="24"/>
          <w:szCs w:val="24"/>
        </w:rPr>
        <w:t>PLoS Genet</w:t>
      </w:r>
      <w:r w:rsidRPr="00E70781">
        <w:rPr>
          <w:rFonts w:ascii="Book Antiqua" w:hAnsi="Book Antiqua" w:cstheme="minorHAnsi"/>
          <w:color w:val="000000" w:themeColor="text1"/>
          <w:sz w:val="24"/>
          <w:szCs w:val="24"/>
        </w:rPr>
        <w:t> 2010; </w:t>
      </w:r>
      <w:r w:rsidRPr="00E70781">
        <w:rPr>
          <w:rFonts w:ascii="Book Antiqua" w:hAnsi="Book Antiqua" w:cstheme="minorHAnsi"/>
          <w:b/>
          <w:bCs/>
          <w:color w:val="000000" w:themeColor="text1"/>
          <w:sz w:val="24"/>
          <w:szCs w:val="24"/>
        </w:rPr>
        <w:t>6</w:t>
      </w:r>
      <w:r w:rsidRPr="00E70781">
        <w:rPr>
          <w:rFonts w:ascii="Book Antiqua" w:hAnsi="Book Antiqua" w:cstheme="minorHAnsi"/>
          <w:color w:val="000000" w:themeColor="text1"/>
          <w:sz w:val="24"/>
          <w:szCs w:val="24"/>
        </w:rPr>
        <w:t>: e1001195 [PMID: 21152001 DOI: 10.1371/journal.pgen.1001195]</w:t>
      </w:r>
    </w:p>
    <w:p w14:paraId="055E7372"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60 </w:t>
      </w:r>
      <w:r w:rsidRPr="00E70781">
        <w:rPr>
          <w:rFonts w:ascii="Book Antiqua" w:hAnsi="Book Antiqua" w:cstheme="minorHAnsi"/>
          <w:b/>
          <w:bCs/>
          <w:color w:val="000000" w:themeColor="text1"/>
          <w:sz w:val="24"/>
          <w:szCs w:val="24"/>
        </w:rPr>
        <w:t>Nanda S</w:t>
      </w:r>
      <w:r w:rsidRPr="00E70781">
        <w:rPr>
          <w:rFonts w:ascii="Book Antiqua" w:hAnsi="Book Antiqua" w:cstheme="minorHAnsi"/>
          <w:color w:val="000000" w:themeColor="text1"/>
          <w:sz w:val="24"/>
          <w:szCs w:val="24"/>
        </w:rPr>
        <w:t>. Spondyloarthropathies: novel genetic variants link ankylosing spondylitis and Crohn disease: evidence of a shared pathogenesis? </w:t>
      </w:r>
      <w:r w:rsidRPr="00E70781">
        <w:rPr>
          <w:rFonts w:ascii="Book Antiqua" w:hAnsi="Book Antiqua" w:cstheme="minorHAnsi"/>
          <w:i/>
          <w:iCs/>
          <w:color w:val="000000" w:themeColor="text1"/>
          <w:sz w:val="24"/>
          <w:szCs w:val="24"/>
        </w:rPr>
        <w:t>Nat Rev Rheumatol</w:t>
      </w:r>
      <w:r w:rsidRPr="00E70781">
        <w:rPr>
          <w:rFonts w:ascii="Book Antiqua" w:hAnsi="Book Antiqua" w:cstheme="minorHAnsi"/>
          <w:color w:val="000000" w:themeColor="text1"/>
          <w:sz w:val="24"/>
          <w:szCs w:val="24"/>
        </w:rPr>
        <w:t> 2011; </w:t>
      </w:r>
      <w:r w:rsidRPr="00E70781">
        <w:rPr>
          <w:rFonts w:ascii="Book Antiqua" w:hAnsi="Book Antiqua" w:cstheme="minorHAnsi"/>
          <w:b/>
          <w:bCs/>
          <w:color w:val="000000" w:themeColor="text1"/>
          <w:sz w:val="24"/>
          <w:szCs w:val="24"/>
        </w:rPr>
        <w:t>7</w:t>
      </w:r>
      <w:r w:rsidRPr="00E70781">
        <w:rPr>
          <w:rFonts w:ascii="Book Antiqua" w:hAnsi="Book Antiqua" w:cstheme="minorHAnsi"/>
          <w:color w:val="000000" w:themeColor="text1"/>
          <w:sz w:val="24"/>
          <w:szCs w:val="24"/>
        </w:rPr>
        <w:t>: 70 [PMID: 21374899]</w:t>
      </w:r>
    </w:p>
    <w:p w14:paraId="137F8494"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61 </w:t>
      </w:r>
      <w:r w:rsidRPr="00E70781">
        <w:rPr>
          <w:rFonts w:ascii="Book Antiqua" w:hAnsi="Book Antiqua" w:cstheme="minorHAnsi"/>
          <w:b/>
          <w:bCs/>
          <w:color w:val="000000" w:themeColor="text1"/>
          <w:sz w:val="24"/>
          <w:szCs w:val="24"/>
        </w:rPr>
        <w:t>Fragoulis GE</w:t>
      </w:r>
      <w:r w:rsidRPr="00E70781">
        <w:rPr>
          <w:rFonts w:ascii="Book Antiqua" w:hAnsi="Book Antiqua" w:cstheme="minorHAnsi"/>
          <w:color w:val="000000" w:themeColor="text1"/>
          <w:sz w:val="24"/>
          <w:szCs w:val="24"/>
        </w:rPr>
        <w:t>, Siebert S, McInnes IB. Therapeutic Targeting of IL-17 and IL-23 Cytokines in Immune-Mediated Diseases. </w:t>
      </w:r>
      <w:r w:rsidRPr="00E70781">
        <w:rPr>
          <w:rFonts w:ascii="Book Antiqua" w:hAnsi="Book Antiqua" w:cstheme="minorHAnsi"/>
          <w:i/>
          <w:iCs/>
          <w:color w:val="000000" w:themeColor="text1"/>
          <w:sz w:val="24"/>
          <w:szCs w:val="24"/>
        </w:rPr>
        <w:t>Annu Rev Med</w:t>
      </w:r>
      <w:r w:rsidRPr="00E70781">
        <w:rPr>
          <w:rFonts w:ascii="Book Antiqua" w:hAnsi="Book Antiqua" w:cstheme="minorHAnsi"/>
          <w:color w:val="000000" w:themeColor="text1"/>
          <w:sz w:val="24"/>
          <w:szCs w:val="24"/>
        </w:rPr>
        <w:t> 2016; </w:t>
      </w:r>
      <w:r w:rsidRPr="00E70781">
        <w:rPr>
          <w:rFonts w:ascii="Book Antiqua" w:hAnsi="Book Antiqua" w:cstheme="minorHAnsi"/>
          <w:b/>
          <w:bCs/>
          <w:color w:val="000000" w:themeColor="text1"/>
          <w:sz w:val="24"/>
          <w:szCs w:val="24"/>
        </w:rPr>
        <w:t>67</w:t>
      </w:r>
      <w:r w:rsidRPr="00E70781">
        <w:rPr>
          <w:rFonts w:ascii="Book Antiqua" w:hAnsi="Book Antiqua" w:cstheme="minorHAnsi"/>
          <w:color w:val="000000" w:themeColor="text1"/>
          <w:sz w:val="24"/>
          <w:szCs w:val="24"/>
        </w:rPr>
        <w:t>: 337-353 [PMID: 26565676 DOI: 10.1146/annurev-med-051914-021944]</w:t>
      </w:r>
    </w:p>
    <w:p w14:paraId="1E0DE308"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62 </w:t>
      </w:r>
      <w:r w:rsidRPr="00E70781">
        <w:rPr>
          <w:rFonts w:ascii="Book Antiqua" w:hAnsi="Book Antiqua" w:cstheme="minorHAnsi"/>
          <w:b/>
          <w:bCs/>
          <w:color w:val="000000" w:themeColor="text1"/>
          <w:sz w:val="24"/>
          <w:szCs w:val="24"/>
        </w:rPr>
        <w:t>Fries W</w:t>
      </w:r>
      <w:r w:rsidRPr="00E70781">
        <w:rPr>
          <w:rFonts w:ascii="Book Antiqua" w:hAnsi="Book Antiqua" w:cstheme="minorHAnsi"/>
          <w:color w:val="000000" w:themeColor="text1"/>
          <w:sz w:val="24"/>
          <w:szCs w:val="24"/>
        </w:rPr>
        <w:t>. Inflammatory bowel disease-associated spondyloarthropathies. </w:t>
      </w:r>
      <w:r w:rsidRPr="00E70781">
        <w:rPr>
          <w:rFonts w:ascii="Book Antiqua" w:hAnsi="Book Antiqua" w:cstheme="minorHAnsi"/>
          <w:i/>
          <w:iCs/>
          <w:color w:val="000000" w:themeColor="text1"/>
          <w:sz w:val="24"/>
          <w:szCs w:val="24"/>
        </w:rPr>
        <w:t>World J Gastroenterol</w:t>
      </w:r>
      <w:r w:rsidRPr="00E70781">
        <w:rPr>
          <w:rFonts w:ascii="Book Antiqua" w:hAnsi="Book Antiqua" w:cstheme="minorHAnsi"/>
          <w:color w:val="000000" w:themeColor="text1"/>
          <w:sz w:val="24"/>
          <w:szCs w:val="24"/>
        </w:rPr>
        <w:t> 2009; </w:t>
      </w:r>
      <w:r w:rsidRPr="00E70781">
        <w:rPr>
          <w:rFonts w:ascii="Book Antiqua" w:hAnsi="Book Antiqua" w:cstheme="minorHAnsi"/>
          <w:b/>
          <w:bCs/>
          <w:color w:val="000000" w:themeColor="text1"/>
          <w:sz w:val="24"/>
          <w:szCs w:val="24"/>
        </w:rPr>
        <w:t>15</w:t>
      </w:r>
      <w:r w:rsidRPr="00E70781">
        <w:rPr>
          <w:rFonts w:ascii="Book Antiqua" w:hAnsi="Book Antiqua" w:cstheme="minorHAnsi"/>
          <w:color w:val="000000" w:themeColor="text1"/>
          <w:sz w:val="24"/>
          <w:szCs w:val="24"/>
        </w:rPr>
        <w:t>: 2441-2442 [PMID: 19468991 DOI: 10.3748/wjg.15.2441]</w:t>
      </w:r>
    </w:p>
    <w:p w14:paraId="15CB6567" w14:textId="18B84F53"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63 </w:t>
      </w:r>
      <w:r w:rsidRPr="00E70781">
        <w:rPr>
          <w:rFonts w:ascii="Book Antiqua" w:hAnsi="Book Antiqua" w:cstheme="minorHAnsi"/>
          <w:b/>
          <w:bCs/>
          <w:color w:val="000000" w:themeColor="text1"/>
          <w:sz w:val="24"/>
          <w:szCs w:val="24"/>
        </w:rPr>
        <w:t>Liossis NS</w:t>
      </w:r>
      <w:r w:rsidRPr="00E70781">
        <w:rPr>
          <w:rFonts w:ascii="Book Antiqua" w:hAnsi="Book Antiqua" w:cstheme="minorHAnsi"/>
          <w:bCs/>
          <w:color w:val="000000" w:themeColor="text1"/>
          <w:sz w:val="24"/>
          <w:szCs w:val="24"/>
        </w:rPr>
        <w:t>,</w:t>
      </w:r>
      <w:r w:rsidRPr="00E70781">
        <w:rPr>
          <w:rFonts w:ascii="Book Antiqua" w:hAnsi="Book Antiqua" w:cstheme="minorHAnsi"/>
          <w:color w:val="000000" w:themeColor="text1"/>
          <w:sz w:val="24"/>
          <w:szCs w:val="24"/>
        </w:rPr>
        <w:t xml:space="preserve"> Daoussis D. Is there a link between IL-23/IL-17 and developmental pathways such as the Wnt and Hedgehog pathway? </w:t>
      </w:r>
      <w:r w:rsidRPr="00E70781">
        <w:rPr>
          <w:rFonts w:ascii="Book Antiqua" w:hAnsi="Book Antiqua" w:cstheme="minorHAnsi"/>
          <w:i/>
          <w:color w:val="000000" w:themeColor="text1"/>
          <w:sz w:val="24"/>
          <w:szCs w:val="24"/>
        </w:rPr>
        <w:t xml:space="preserve">Mediterr J Rheumatol </w:t>
      </w:r>
      <w:r w:rsidRPr="00E70781">
        <w:rPr>
          <w:rFonts w:ascii="Book Antiqua" w:hAnsi="Book Antiqua" w:cstheme="minorHAnsi"/>
          <w:color w:val="000000" w:themeColor="text1"/>
          <w:sz w:val="24"/>
          <w:szCs w:val="24"/>
        </w:rPr>
        <w:t xml:space="preserve">2017; </w:t>
      </w:r>
      <w:r w:rsidRPr="00E70781">
        <w:rPr>
          <w:rFonts w:ascii="Book Antiqua" w:hAnsi="Book Antiqua" w:cstheme="minorHAnsi"/>
          <w:b/>
          <w:color w:val="000000" w:themeColor="text1"/>
          <w:sz w:val="24"/>
          <w:szCs w:val="24"/>
        </w:rPr>
        <w:t>28</w:t>
      </w:r>
      <w:r w:rsidRPr="00E70781">
        <w:rPr>
          <w:rFonts w:ascii="Book Antiqua" w:hAnsi="Book Antiqua" w:cstheme="minorHAnsi"/>
          <w:color w:val="000000" w:themeColor="text1"/>
          <w:sz w:val="24"/>
          <w:szCs w:val="24"/>
        </w:rPr>
        <w:t>: 69-71</w:t>
      </w:r>
    </w:p>
    <w:p w14:paraId="36FDDC70"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64 </w:t>
      </w:r>
      <w:r w:rsidRPr="00E70781">
        <w:rPr>
          <w:rFonts w:ascii="Book Antiqua" w:hAnsi="Book Antiqua" w:cstheme="minorHAnsi"/>
          <w:b/>
          <w:bCs/>
          <w:color w:val="000000" w:themeColor="text1"/>
          <w:sz w:val="24"/>
          <w:szCs w:val="24"/>
        </w:rPr>
        <w:t>Hasegawa E</w:t>
      </w:r>
      <w:r w:rsidRPr="00E70781">
        <w:rPr>
          <w:rFonts w:ascii="Book Antiqua" w:hAnsi="Book Antiqua" w:cstheme="minorHAnsi"/>
          <w:color w:val="000000" w:themeColor="text1"/>
          <w:sz w:val="24"/>
          <w:szCs w:val="24"/>
        </w:rPr>
        <w:t>, Sonoda KH, Shichita T, Morita R, Sekiya T, Kimura A, Oshima Y, Takeda A, Yoshimura T, Yoshida S, Ishibashi T, Yoshimura A. IL-23-independent induction of IL-17 from γδT cells and innate lymphoid cells promotes experimental intraocular neovascularization. </w:t>
      </w:r>
      <w:r w:rsidRPr="00E70781">
        <w:rPr>
          <w:rFonts w:ascii="Book Antiqua" w:hAnsi="Book Antiqua" w:cstheme="minorHAnsi"/>
          <w:i/>
          <w:iCs/>
          <w:color w:val="000000" w:themeColor="text1"/>
          <w:sz w:val="24"/>
          <w:szCs w:val="24"/>
        </w:rPr>
        <w:t>J Immunol</w:t>
      </w:r>
      <w:r w:rsidRPr="00E70781">
        <w:rPr>
          <w:rFonts w:ascii="Book Antiqua" w:hAnsi="Book Antiqua" w:cstheme="minorHAnsi"/>
          <w:color w:val="000000" w:themeColor="text1"/>
          <w:sz w:val="24"/>
          <w:szCs w:val="24"/>
        </w:rPr>
        <w:t> 2013; </w:t>
      </w:r>
      <w:r w:rsidRPr="00E70781">
        <w:rPr>
          <w:rFonts w:ascii="Book Antiqua" w:hAnsi="Book Antiqua" w:cstheme="minorHAnsi"/>
          <w:b/>
          <w:bCs/>
          <w:color w:val="000000" w:themeColor="text1"/>
          <w:sz w:val="24"/>
          <w:szCs w:val="24"/>
        </w:rPr>
        <w:t>190</w:t>
      </w:r>
      <w:r w:rsidRPr="00E70781">
        <w:rPr>
          <w:rFonts w:ascii="Book Antiqua" w:hAnsi="Book Antiqua" w:cstheme="minorHAnsi"/>
          <w:color w:val="000000" w:themeColor="text1"/>
          <w:sz w:val="24"/>
          <w:szCs w:val="24"/>
        </w:rPr>
        <w:t>: 1778-1787 [PMID: 23319736 DOI: 10.4049/jimmunol.1202495]</w:t>
      </w:r>
    </w:p>
    <w:p w14:paraId="43FE7B1F"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65 </w:t>
      </w:r>
      <w:r w:rsidRPr="00E70781">
        <w:rPr>
          <w:rFonts w:ascii="Book Antiqua" w:hAnsi="Book Antiqua" w:cstheme="minorHAnsi"/>
          <w:b/>
          <w:bCs/>
          <w:color w:val="000000" w:themeColor="text1"/>
          <w:sz w:val="24"/>
          <w:szCs w:val="24"/>
        </w:rPr>
        <w:t>Ciccia F</w:t>
      </w:r>
      <w:r w:rsidRPr="00E70781">
        <w:rPr>
          <w:rFonts w:ascii="Book Antiqua" w:hAnsi="Book Antiqua" w:cstheme="minorHAnsi"/>
          <w:color w:val="000000" w:themeColor="text1"/>
          <w:sz w:val="24"/>
          <w:szCs w:val="24"/>
        </w:rPr>
        <w:t>, Bombardieri M, Principato A, Giardina A, Tripodo C, Porcasi R, Peralta S, Franco V, Giardina E, Craxi A, Pitzalis C, Triolo G. Overexpression of interleukin-23, but not interleukin-17, as an immunologic signature of subclinical intestinal inflammation in ankylosing spondylitis. </w:t>
      </w:r>
      <w:r w:rsidRPr="00E70781">
        <w:rPr>
          <w:rFonts w:ascii="Book Antiqua" w:hAnsi="Book Antiqua" w:cstheme="minorHAnsi"/>
          <w:i/>
          <w:iCs/>
          <w:color w:val="000000" w:themeColor="text1"/>
          <w:sz w:val="24"/>
          <w:szCs w:val="24"/>
        </w:rPr>
        <w:t>Arthritis Rheum</w:t>
      </w:r>
      <w:r w:rsidRPr="00E70781">
        <w:rPr>
          <w:rFonts w:ascii="Book Antiqua" w:hAnsi="Book Antiqua" w:cstheme="minorHAnsi"/>
          <w:color w:val="000000" w:themeColor="text1"/>
          <w:sz w:val="24"/>
          <w:szCs w:val="24"/>
        </w:rPr>
        <w:t> 2009; </w:t>
      </w:r>
      <w:r w:rsidRPr="00E70781">
        <w:rPr>
          <w:rFonts w:ascii="Book Antiqua" w:hAnsi="Book Antiqua" w:cstheme="minorHAnsi"/>
          <w:b/>
          <w:bCs/>
          <w:color w:val="000000" w:themeColor="text1"/>
          <w:sz w:val="24"/>
          <w:szCs w:val="24"/>
        </w:rPr>
        <w:t>60</w:t>
      </w:r>
      <w:r w:rsidRPr="00E70781">
        <w:rPr>
          <w:rFonts w:ascii="Book Antiqua" w:hAnsi="Book Antiqua" w:cstheme="minorHAnsi"/>
          <w:color w:val="000000" w:themeColor="text1"/>
          <w:sz w:val="24"/>
          <w:szCs w:val="24"/>
        </w:rPr>
        <w:t>: 955-965 [PMID: 19333939 DOI: 10.1002/art.24389]</w:t>
      </w:r>
    </w:p>
    <w:p w14:paraId="14C62437" w14:textId="3C7072D2"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lastRenderedPageBreak/>
        <w:t>66 </w:t>
      </w:r>
      <w:r w:rsidRPr="00E70781">
        <w:rPr>
          <w:rFonts w:ascii="Book Antiqua" w:hAnsi="Book Antiqua" w:cstheme="minorHAnsi"/>
          <w:b/>
          <w:bCs/>
          <w:color w:val="000000" w:themeColor="text1"/>
          <w:sz w:val="24"/>
          <w:szCs w:val="24"/>
        </w:rPr>
        <w:t>Siebert S</w:t>
      </w:r>
      <w:r w:rsidRPr="00E70781">
        <w:rPr>
          <w:rFonts w:ascii="Book Antiqua" w:hAnsi="Book Antiqua" w:cstheme="minorHAnsi"/>
          <w:color w:val="000000" w:themeColor="text1"/>
          <w:sz w:val="24"/>
          <w:szCs w:val="24"/>
        </w:rPr>
        <w:t>, Millar NL, McInnes IB. Why did IL-23p19 inhibition fail in AS: a tale of tissues, trials or translation? </w:t>
      </w:r>
      <w:r w:rsidRPr="00E70781">
        <w:rPr>
          <w:rFonts w:ascii="Book Antiqua" w:hAnsi="Book Antiqua" w:cstheme="minorHAnsi"/>
          <w:i/>
          <w:iCs/>
          <w:color w:val="000000" w:themeColor="text1"/>
          <w:sz w:val="24"/>
          <w:szCs w:val="24"/>
        </w:rPr>
        <w:t>Ann Rheum Dis</w:t>
      </w:r>
      <w:r w:rsidRPr="00E70781">
        <w:rPr>
          <w:rFonts w:ascii="Book Antiqua" w:hAnsi="Book Antiqua" w:cstheme="minorHAnsi"/>
          <w:color w:val="000000" w:themeColor="text1"/>
          <w:sz w:val="24"/>
          <w:szCs w:val="24"/>
        </w:rPr>
        <w:t> 2018 [PMID: 30297330 DOI: 10.1136/annrheumdis-2018-213654]</w:t>
      </w:r>
    </w:p>
    <w:p w14:paraId="1067FE31"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67 </w:t>
      </w:r>
      <w:r w:rsidRPr="00E70781">
        <w:rPr>
          <w:rFonts w:ascii="Book Antiqua" w:hAnsi="Book Antiqua" w:cstheme="minorHAnsi"/>
          <w:b/>
          <w:bCs/>
          <w:color w:val="000000" w:themeColor="text1"/>
          <w:sz w:val="24"/>
          <w:szCs w:val="24"/>
        </w:rPr>
        <w:t>Asquith M</w:t>
      </w:r>
      <w:r w:rsidRPr="00E70781">
        <w:rPr>
          <w:rFonts w:ascii="Book Antiqua" w:hAnsi="Book Antiqua" w:cstheme="minorHAnsi"/>
          <w:color w:val="000000" w:themeColor="text1"/>
          <w:sz w:val="24"/>
          <w:szCs w:val="24"/>
        </w:rPr>
        <w:t>, Elewaut D, Lin P, Rosenbaum JT. The role of the gut and microbes in the pathogenesis of spondyloarthritis. </w:t>
      </w:r>
      <w:r w:rsidRPr="00E70781">
        <w:rPr>
          <w:rFonts w:ascii="Book Antiqua" w:hAnsi="Book Antiqua" w:cstheme="minorHAnsi"/>
          <w:i/>
          <w:iCs/>
          <w:color w:val="000000" w:themeColor="text1"/>
          <w:sz w:val="24"/>
          <w:szCs w:val="24"/>
        </w:rPr>
        <w:t>Best Pract Res Clin Rheumatol</w:t>
      </w:r>
      <w:r w:rsidRPr="00E70781">
        <w:rPr>
          <w:rFonts w:ascii="Book Antiqua" w:hAnsi="Book Antiqua" w:cstheme="minorHAnsi"/>
          <w:color w:val="000000" w:themeColor="text1"/>
          <w:sz w:val="24"/>
          <w:szCs w:val="24"/>
        </w:rPr>
        <w:t> 2014; </w:t>
      </w:r>
      <w:r w:rsidRPr="00E70781">
        <w:rPr>
          <w:rFonts w:ascii="Book Antiqua" w:hAnsi="Book Antiqua" w:cstheme="minorHAnsi"/>
          <w:b/>
          <w:bCs/>
          <w:color w:val="000000" w:themeColor="text1"/>
          <w:sz w:val="24"/>
          <w:szCs w:val="24"/>
        </w:rPr>
        <w:t>28</w:t>
      </w:r>
      <w:r w:rsidRPr="00E70781">
        <w:rPr>
          <w:rFonts w:ascii="Book Antiqua" w:hAnsi="Book Antiqua" w:cstheme="minorHAnsi"/>
          <w:color w:val="000000" w:themeColor="text1"/>
          <w:sz w:val="24"/>
          <w:szCs w:val="24"/>
        </w:rPr>
        <w:t>: 687-702 [PMID: 25488778 DOI: 10.1016/j.berh.2014.10.018]</w:t>
      </w:r>
    </w:p>
    <w:p w14:paraId="008F57B9"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68 </w:t>
      </w:r>
      <w:r w:rsidRPr="00E70781">
        <w:rPr>
          <w:rFonts w:ascii="Book Antiqua" w:hAnsi="Book Antiqua" w:cstheme="minorHAnsi"/>
          <w:b/>
          <w:bCs/>
          <w:color w:val="000000" w:themeColor="text1"/>
          <w:sz w:val="24"/>
          <w:szCs w:val="24"/>
        </w:rPr>
        <w:t>Jacques P</w:t>
      </w:r>
      <w:r w:rsidRPr="00E70781">
        <w:rPr>
          <w:rFonts w:ascii="Book Antiqua" w:hAnsi="Book Antiqua" w:cstheme="minorHAnsi"/>
          <w:color w:val="000000" w:themeColor="text1"/>
          <w:sz w:val="24"/>
          <w:szCs w:val="24"/>
        </w:rPr>
        <w:t>, Elewaut D. Joint expedition: linking gut inflammation to arthritis. </w:t>
      </w:r>
      <w:r w:rsidRPr="00E70781">
        <w:rPr>
          <w:rFonts w:ascii="Book Antiqua" w:hAnsi="Book Antiqua" w:cstheme="minorHAnsi"/>
          <w:i/>
          <w:iCs/>
          <w:color w:val="000000" w:themeColor="text1"/>
          <w:sz w:val="24"/>
          <w:szCs w:val="24"/>
        </w:rPr>
        <w:t>Mucosal Immunol</w:t>
      </w:r>
      <w:r w:rsidRPr="00E70781">
        <w:rPr>
          <w:rFonts w:ascii="Book Antiqua" w:hAnsi="Book Antiqua" w:cstheme="minorHAnsi"/>
          <w:color w:val="000000" w:themeColor="text1"/>
          <w:sz w:val="24"/>
          <w:szCs w:val="24"/>
        </w:rPr>
        <w:t> 2008; </w:t>
      </w:r>
      <w:r w:rsidRPr="00E70781">
        <w:rPr>
          <w:rFonts w:ascii="Book Antiqua" w:hAnsi="Book Antiqua" w:cstheme="minorHAnsi"/>
          <w:b/>
          <w:bCs/>
          <w:color w:val="000000" w:themeColor="text1"/>
          <w:sz w:val="24"/>
          <w:szCs w:val="24"/>
        </w:rPr>
        <w:t>1</w:t>
      </w:r>
      <w:r w:rsidRPr="00E70781">
        <w:rPr>
          <w:rFonts w:ascii="Book Antiqua" w:hAnsi="Book Antiqua" w:cstheme="minorHAnsi"/>
          <w:color w:val="000000" w:themeColor="text1"/>
          <w:sz w:val="24"/>
          <w:szCs w:val="24"/>
        </w:rPr>
        <w:t>: 364-371 [PMID: 19079200 DOI: 10.1038/mi.2008.24]</w:t>
      </w:r>
    </w:p>
    <w:p w14:paraId="16251758"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69 </w:t>
      </w:r>
      <w:r w:rsidRPr="00E70781">
        <w:rPr>
          <w:rFonts w:ascii="Book Antiqua" w:hAnsi="Book Antiqua" w:cstheme="minorHAnsi"/>
          <w:b/>
          <w:bCs/>
          <w:color w:val="000000" w:themeColor="text1"/>
          <w:sz w:val="24"/>
          <w:szCs w:val="24"/>
        </w:rPr>
        <w:t>Demetter P</w:t>
      </w:r>
      <w:r w:rsidRPr="00E70781">
        <w:rPr>
          <w:rFonts w:ascii="Book Antiqua" w:hAnsi="Book Antiqua" w:cstheme="minorHAnsi"/>
          <w:color w:val="000000" w:themeColor="text1"/>
          <w:sz w:val="24"/>
          <w:szCs w:val="24"/>
        </w:rPr>
        <w:t>, Baeten D, De Keyser F, De Vos M, Van Damme N, Verbruggen G, Vermeulen S, Mareel M, Elewaut D, Mielants H, Veys EM, Cuvelier CA. Subclinical gut inflammation in spondyloarthropathy patients is associated with upregulation of the E-cadherin/catenin complex. </w:t>
      </w:r>
      <w:r w:rsidRPr="00E70781">
        <w:rPr>
          <w:rFonts w:ascii="Book Antiqua" w:hAnsi="Book Antiqua" w:cstheme="minorHAnsi"/>
          <w:i/>
          <w:iCs/>
          <w:color w:val="000000" w:themeColor="text1"/>
          <w:sz w:val="24"/>
          <w:szCs w:val="24"/>
        </w:rPr>
        <w:t>Ann Rheum Dis</w:t>
      </w:r>
      <w:r w:rsidRPr="00E70781">
        <w:rPr>
          <w:rFonts w:ascii="Book Antiqua" w:hAnsi="Book Antiqua" w:cstheme="minorHAnsi"/>
          <w:color w:val="000000" w:themeColor="text1"/>
          <w:sz w:val="24"/>
          <w:szCs w:val="24"/>
        </w:rPr>
        <w:t> 2000; </w:t>
      </w:r>
      <w:r w:rsidRPr="00E70781">
        <w:rPr>
          <w:rFonts w:ascii="Book Antiqua" w:hAnsi="Book Antiqua" w:cstheme="minorHAnsi"/>
          <w:b/>
          <w:bCs/>
          <w:color w:val="000000" w:themeColor="text1"/>
          <w:sz w:val="24"/>
          <w:szCs w:val="24"/>
        </w:rPr>
        <w:t>59</w:t>
      </w:r>
      <w:r w:rsidRPr="00E70781">
        <w:rPr>
          <w:rFonts w:ascii="Book Antiqua" w:hAnsi="Book Antiqua" w:cstheme="minorHAnsi"/>
          <w:color w:val="000000" w:themeColor="text1"/>
          <w:sz w:val="24"/>
          <w:szCs w:val="24"/>
        </w:rPr>
        <w:t>: 211-216 [PMID: 10700430]</w:t>
      </w:r>
    </w:p>
    <w:p w14:paraId="27FD5B38"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70 </w:t>
      </w:r>
      <w:r w:rsidRPr="00E70781">
        <w:rPr>
          <w:rFonts w:ascii="Book Antiqua" w:hAnsi="Book Antiqua" w:cstheme="minorHAnsi"/>
          <w:b/>
          <w:bCs/>
          <w:color w:val="000000" w:themeColor="text1"/>
          <w:sz w:val="24"/>
          <w:szCs w:val="24"/>
        </w:rPr>
        <w:t>Baeten D</w:t>
      </w:r>
      <w:r w:rsidRPr="00E70781">
        <w:rPr>
          <w:rFonts w:ascii="Book Antiqua" w:hAnsi="Book Antiqua" w:cstheme="minorHAnsi"/>
          <w:color w:val="000000" w:themeColor="text1"/>
          <w:sz w:val="24"/>
          <w:szCs w:val="24"/>
        </w:rPr>
        <w:t>, Demetter P, Cuvelier CA, Kruithof E, Van Damme N, De Vos M, Veys EM, De Keyser F. Macrophages expressing the scavenger receptor CD163: a link between immune alterations of the gut and synovial inflammation in spondyloarthropathy. </w:t>
      </w:r>
      <w:r w:rsidRPr="00E70781">
        <w:rPr>
          <w:rFonts w:ascii="Book Antiqua" w:hAnsi="Book Antiqua" w:cstheme="minorHAnsi"/>
          <w:i/>
          <w:iCs/>
          <w:color w:val="000000" w:themeColor="text1"/>
          <w:sz w:val="24"/>
          <w:szCs w:val="24"/>
        </w:rPr>
        <w:t>J Pathol</w:t>
      </w:r>
      <w:r w:rsidRPr="00E70781">
        <w:rPr>
          <w:rFonts w:ascii="Book Antiqua" w:hAnsi="Book Antiqua" w:cstheme="minorHAnsi"/>
          <w:color w:val="000000" w:themeColor="text1"/>
          <w:sz w:val="24"/>
          <w:szCs w:val="24"/>
        </w:rPr>
        <w:t> 2002; </w:t>
      </w:r>
      <w:r w:rsidRPr="00E70781">
        <w:rPr>
          <w:rFonts w:ascii="Book Antiqua" w:hAnsi="Book Antiqua" w:cstheme="minorHAnsi"/>
          <w:b/>
          <w:bCs/>
          <w:color w:val="000000" w:themeColor="text1"/>
          <w:sz w:val="24"/>
          <w:szCs w:val="24"/>
        </w:rPr>
        <w:t>196</w:t>
      </w:r>
      <w:r w:rsidRPr="00E70781">
        <w:rPr>
          <w:rFonts w:ascii="Book Antiqua" w:hAnsi="Book Antiqua" w:cstheme="minorHAnsi"/>
          <w:color w:val="000000" w:themeColor="text1"/>
          <w:sz w:val="24"/>
          <w:szCs w:val="24"/>
        </w:rPr>
        <w:t>: 343-350 [PMID: 11857499 DOI: 10.1002/path.1044]</w:t>
      </w:r>
    </w:p>
    <w:p w14:paraId="3DA146ED"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71 </w:t>
      </w:r>
      <w:r w:rsidRPr="00E70781">
        <w:rPr>
          <w:rFonts w:ascii="Book Antiqua" w:hAnsi="Book Antiqua" w:cstheme="minorHAnsi"/>
          <w:b/>
          <w:bCs/>
          <w:color w:val="000000" w:themeColor="text1"/>
          <w:sz w:val="24"/>
          <w:szCs w:val="24"/>
        </w:rPr>
        <w:t>Demetter P</w:t>
      </w:r>
      <w:r w:rsidRPr="00E70781">
        <w:rPr>
          <w:rFonts w:ascii="Book Antiqua" w:hAnsi="Book Antiqua" w:cstheme="minorHAnsi"/>
          <w:color w:val="000000" w:themeColor="text1"/>
          <w:sz w:val="24"/>
          <w:szCs w:val="24"/>
        </w:rPr>
        <w:t>, De Vos M, Van Huysse JA, Baeten D, Ferdinande L, Peeters H, Mielants H, Veys EM, De Keyser F, Cuvelier CA. Colon mucosa of patients both with spondyloarthritis and Crohn's disease is enriched with macrophages expressing the scavenger receptor CD163. </w:t>
      </w:r>
      <w:r w:rsidRPr="00E70781">
        <w:rPr>
          <w:rFonts w:ascii="Book Antiqua" w:hAnsi="Book Antiqua" w:cstheme="minorHAnsi"/>
          <w:i/>
          <w:iCs/>
          <w:color w:val="000000" w:themeColor="text1"/>
          <w:sz w:val="24"/>
          <w:szCs w:val="24"/>
        </w:rPr>
        <w:t>Ann Rheum Dis</w:t>
      </w:r>
      <w:r w:rsidRPr="00E70781">
        <w:rPr>
          <w:rFonts w:ascii="Book Antiqua" w:hAnsi="Book Antiqua" w:cstheme="minorHAnsi"/>
          <w:color w:val="000000" w:themeColor="text1"/>
          <w:sz w:val="24"/>
          <w:szCs w:val="24"/>
        </w:rPr>
        <w:t> 2005; </w:t>
      </w:r>
      <w:r w:rsidRPr="00E70781">
        <w:rPr>
          <w:rFonts w:ascii="Book Antiqua" w:hAnsi="Book Antiqua" w:cstheme="minorHAnsi"/>
          <w:b/>
          <w:bCs/>
          <w:color w:val="000000" w:themeColor="text1"/>
          <w:sz w:val="24"/>
          <w:szCs w:val="24"/>
        </w:rPr>
        <w:t>64</w:t>
      </w:r>
      <w:r w:rsidRPr="00E70781">
        <w:rPr>
          <w:rFonts w:ascii="Book Antiqua" w:hAnsi="Book Antiqua" w:cstheme="minorHAnsi"/>
          <w:color w:val="000000" w:themeColor="text1"/>
          <w:sz w:val="24"/>
          <w:szCs w:val="24"/>
        </w:rPr>
        <w:t>: 321-324 [PMID: 15166002 DOI: 10.1136/ard.2003.018382]</w:t>
      </w:r>
    </w:p>
    <w:p w14:paraId="6F2AD08B"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72 </w:t>
      </w:r>
      <w:r w:rsidRPr="00E70781">
        <w:rPr>
          <w:rFonts w:ascii="Book Antiqua" w:hAnsi="Book Antiqua" w:cstheme="minorHAnsi"/>
          <w:b/>
          <w:bCs/>
          <w:color w:val="000000" w:themeColor="text1"/>
          <w:sz w:val="24"/>
          <w:szCs w:val="24"/>
        </w:rPr>
        <w:t>Kontoyiannis D</w:t>
      </w:r>
      <w:r w:rsidRPr="00E70781">
        <w:rPr>
          <w:rFonts w:ascii="Book Antiqua" w:hAnsi="Book Antiqua" w:cstheme="minorHAnsi"/>
          <w:color w:val="000000" w:themeColor="text1"/>
          <w:sz w:val="24"/>
          <w:szCs w:val="24"/>
        </w:rPr>
        <w:t>, Pasparakis M, Pizarro TT, Cominelli F, Kollias G. Impaired on/off regulation of TNF biosynthesis in mice lacking TNF AU-rich elements: implications for joint and gut-associated immunopathologies. </w:t>
      </w:r>
      <w:r w:rsidRPr="00E70781">
        <w:rPr>
          <w:rFonts w:ascii="Book Antiqua" w:hAnsi="Book Antiqua" w:cstheme="minorHAnsi"/>
          <w:i/>
          <w:iCs/>
          <w:color w:val="000000" w:themeColor="text1"/>
          <w:sz w:val="24"/>
          <w:szCs w:val="24"/>
        </w:rPr>
        <w:t>Immunity</w:t>
      </w:r>
      <w:r w:rsidRPr="00E70781">
        <w:rPr>
          <w:rFonts w:ascii="Book Antiqua" w:hAnsi="Book Antiqua" w:cstheme="minorHAnsi"/>
          <w:color w:val="000000" w:themeColor="text1"/>
          <w:sz w:val="24"/>
          <w:szCs w:val="24"/>
        </w:rPr>
        <w:t> 1999; </w:t>
      </w:r>
      <w:r w:rsidRPr="00E70781">
        <w:rPr>
          <w:rFonts w:ascii="Book Antiqua" w:hAnsi="Book Antiqua" w:cstheme="minorHAnsi"/>
          <w:b/>
          <w:bCs/>
          <w:color w:val="000000" w:themeColor="text1"/>
          <w:sz w:val="24"/>
          <w:szCs w:val="24"/>
        </w:rPr>
        <w:t>10</w:t>
      </w:r>
      <w:r w:rsidRPr="00E70781">
        <w:rPr>
          <w:rFonts w:ascii="Book Antiqua" w:hAnsi="Book Antiqua" w:cstheme="minorHAnsi"/>
          <w:color w:val="000000" w:themeColor="text1"/>
          <w:sz w:val="24"/>
          <w:szCs w:val="24"/>
        </w:rPr>
        <w:t>: 387-398 [PMID: 10204494]</w:t>
      </w:r>
    </w:p>
    <w:p w14:paraId="588F4FF1"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73 </w:t>
      </w:r>
      <w:r w:rsidRPr="00E70781">
        <w:rPr>
          <w:rFonts w:ascii="Book Antiqua" w:hAnsi="Book Antiqua" w:cstheme="minorHAnsi"/>
          <w:b/>
          <w:bCs/>
          <w:color w:val="000000" w:themeColor="text1"/>
          <w:sz w:val="24"/>
          <w:szCs w:val="24"/>
        </w:rPr>
        <w:t>Armaka M</w:t>
      </w:r>
      <w:r w:rsidRPr="00E70781">
        <w:rPr>
          <w:rFonts w:ascii="Book Antiqua" w:hAnsi="Book Antiqua" w:cstheme="minorHAnsi"/>
          <w:color w:val="000000" w:themeColor="text1"/>
          <w:sz w:val="24"/>
          <w:szCs w:val="24"/>
        </w:rPr>
        <w:t>, Apostolaki M, Jacques P, Kontoyiannis DL, Elewaut D, Kollias G. Mesenchymal cell targeting by TNF as a common pathogenic principle in chronic inflammatory joint and intestinal diseases. </w:t>
      </w:r>
      <w:r w:rsidRPr="00E70781">
        <w:rPr>
          <w:rFonts w:ascii="Book Antiqua" w:hAnsi="Book Antiqua" w:cstheme="minorHAnsi"/>
          <w:i/>
          <w:iCs/>
          <w:color w:val="000000" w:themeColor="text1"/>
          <w:sz w:val="24"/>
          <w:szCs w:val="24"/>
        </w:rPr>
        <w:t>J Exp Med</w:t>
      </w:r>
      <w:r w:rsidRPr="00E70781">
        <w:rPr>
          <w:rFonts w:ascii="Book Antiqua" w:hAnsi="Book Antiqua" w:cstheme="minorHAnsi"/>
          <w:color w:val="000000" w:themeColor="text1"/>
          <w:sz w:val="24"/>
          <w:szCs w:val="24"/>
        </w:rPr>
        <w:t> 2008; </w:t>
      </w:r>
      <w:r w:rsidRPr="00E70781">
        <w:rPr>
          <w:rFonts w:ascii="Book Antiqua" w:hAnsi="Book Antiqua" w:cstheme="minorHAnsi"/>
          <w:b/>
          <w:bCs/>
          <w:color w:val="000000" w:themeColor="text1"/>
          <w:sz w:val="24"/>
          <w:szCs w:val="24"/>
        </w:rPr>
        <w:t>205</w:t>
      </w:r>
      <w:r w:rsidRPr="00E70781">
        <w:rPr>
          <w:rFonts w:ascii="Book Antiqua" w:hAnsi="Book Antiqua" w:cstheme="minorHAnsi"/>
          <w:color w:val="000000" w:themeColor="text1"/>
          <w:sz w:val="24"/>
          <w:szCs w:val="24"/>
        </w:rPr>
        <w:t>: 331-337 [PMID: 18250193 DOI: 10.1084/jem.20070906]</w:t>
      </w:r>
    </w:p>
    <w:p w14:paraId="0CFABCAD"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lastRenderedPageBreak/>
        <w:t>74 </w:t>
      </w:r>
      <w:r w:rsidRPr="00E70781">
        <w:rPr>
          <w:rFonts w:ascii="Book Antiqua" w:hAnsi="Book Antiqua" w:cstheme="minorHAnsi"/>
          <w:b/>
          <w:bCs/>
          <w:color w:val="000000" w:themeColor="text1"/>
          <w:sz w:val="24"/>
          <w:szCs w:val="24"/>
        </w:rPr>
        <w:t>Stoll ML</w:t>
      </w:r>
      <w:r w:rsidRPr="00E70781">
        <w:rPr>
          <w:rFonts w:ascii="Book Antiqua" w:hAnsi="Book Antiqua" w:cstheme="minorHAnsi"/>
          <w:color w:val="000000" w:themeColor="text1"/>
          <w:sz w:val="24"/>
          <w:szCs w:val="24"/>
        </w:rPr>
        <w:t>, Kumar R, Morrow CD, Lefkowitz EJ, Cui X, Genin A, Cron RQ, Elson CO. Altered microbiota associated with abnormal humoral immune responses to commensal organisms in enthesitis-related arthritis. </w:t>
      </w:r>
      <w:r w:rsidRPr="00E70781">
        <w:rPr>
          <w:rFonts w:ascii="Book Antiqua" w:hAnsi="Book Antiqua" w:cstheme="minorHAnsi"/>
          <w:i/>
          <w:iCs/>
          <w:color w:val="000000" w:themeColor="text1"/>
          <w:sz w:val="24"/>
          <w:szCs w:val="24"/>
        </w:rPr>
        <w:t>Arthritis Res Ther</w:t>
      </w:r>
      <w:r w:rsidRPr="00E70781">
        <w:rPr>
          <w:rFonts w:ascii="Book Antiqua" w:hAnsi="Book Antiqua" w:cstheme="minorHAnsi"/>
          <w:color w:val="000000" w:themeColor="text1"/>
          <w:sz w:val="24"/>
          <w:szCs w:val="24"/>
        </w:rPr>
        <w:t> 2014; </w:t>
      </w:r>
      <w:r w:rsidRPr="00E70781">
        <w:rPr>
          <w:rFonts w:ascii="Book Antiqua" w:hAnsi="Book Antiqua" w:cstheme="minorHAnsi"/>
          <w:b/>
          <w:bCs/>
          <w:color w:val="000000" w:themeColor="text1"/>
          <w:sz w:val="24"/>
          <w:szCs w:val="24"/>
        </w:rPr>
        <w:t>16</w:t>
      </w:r>
      <w:r w:rsidRPr="00E70781">
        <w:rPr>
          <w:rFonts w:ascii="Book Antiqua" w:hAnsi="Book Antiqua" w:cstheme="minorHAnsi"/>
          <w:color w:val="000000" w:themeColor="text1"/>
          <w:sz w:val="24"/>
          <w:szCs w:val="24"/>
        </w:rPr>
        <w:t>: 486 [PMID: 25434931 DOI: 10.1186/s13075-014-0486-0]</w:t>
      </w:r>
    </w:p>
    <w:p w14:paraId="0A24F073"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75 </w:t>
      </w:r>
      <w:r w:rsidRPr="00E70781">
        <w:rPr>
          <w:rFonts w:ascii="Book Antiqua" w:hAnsi="Book Antiqua" w:cstheme="minorHAnsi"/>
          <w:b/>
          <w:bCs/>
          <w:color w:val="000000" w:themeColor="text1"/>
          <w:sz w:val="24"/>
          <w:szCs w:val="24"/>
        </w:rPr>
        <w:t>Tito RY</w:t>
      </w:r>
      <w:r w:rsidRPr="00E70781">
        <w:rPr>
          <w:rFonts w:ascii="Book Antiqua" w:hAnsi="Book Antiqua" w:cstheme="minorHAnsi"/>
          <w:color w:val="000000" w:themeColor="text1"/>
          <w:sz w:val="24"/>
          <w:szCs w:val="24"/>
        </w:rPr>
        <w:t>, Cypers H, Joossens M, Varkas G, Van Praet L, Glorieus E, Van den Bosch F, De Vos M, Raes J, Elewaut D. Brief Report: Dialister as a Microbial Marker of Disease Activity in Spondyloarthritis. </w:t>
      </w:r>
      <w:r w:rsidRPr="00E70781">
        <w:rPr>
          <w:rFonts w:ascii="Book Antiqua" w:hAnsi="Book Antiqua" w:cstheme="minorHAnsi"/>
          <w:i/>
          <w:iCs/>
          <w:color w:val="000000" w:themeColor="text1"/>
          <w:sz w:val="24"/>
          <w:szCs w:val="24"/>
        </w:rPr>
        <w:t>Arthritis Rheumatol</w:t>
      </w:r>
      <w:r w:rsidRPr="00E70781">
        <w:rPr>
          <w:rFonts w:ascii="Book Antiqua" w:hAnsi="Book Antiqua" w:cstheme="minorHAnsi"/>
          <w:color w:val="000000" w:themeColor="text1"/>
          <w:sz w:val="24"/>
          <w:szCs w:val="24"/>
        </w:rPr>
        <w:t> 2017; </w:t>
      </w:r>
      <w:r w:rsidRPr="00E70781">
        <w:rPr>
          <w:rFonts w:ascii="Book Antiqua" w:hAnsi="Book Antiqua" w:cstheme="minorHAnsi"/>
          <w:b/>
          <w:bCs/>
          <w:color w:val="000000" w:themeColor="text1"/>
          <w:sz w:val="24"/>
          <w:szCs w:val="24"/>
        </w:rPr>
        <w:t>69</w:t>
      </w:r>
      <w:r w:rsidRPr="00E70781">
        <w:rPr>
          <w:rFonts w:ascii="Book Antiqua" w:hAnsi="Book Antiqua" w:cstheme="minorHAnsi"/>
          <w:color w:val="000000" w:themeColor="text1"/>
          <w:sz w:val="24"/>
          <w:szCs w:val="24"/>
        </w:rPr>
        <w:t>: 114-121 [PMID: 27390077 DOI: 10.1002/art.39802]</w:t>
      </w:r>
    </w:p>
    <w:p w14:paraId="462916B6"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76 </w:t>
      </w:r>
      <w:r w:rsidRPr="00E70781">
        <w:rPr>
          <w:rFonts w:ascii="Book Antiqua" w:hAnsi="Book Antiqua" w:cstheme="minorHAnsi"/>
          <w:b/>
          <w:bCs/>
          <w:color w:val="000000" w:themeColor="text1"/>
          <w:sz w:val="24"/>
          <w:szCs w:val="24"/>
        </w:rPr>
        <w:t>Breban M</w:t>
      </w:r>
      <w:r w:rsidRPr="00E70781">
        <w:rPr>
          <w:rFonts w:ascii="Book Antiqua" w:hAnsi="Book Antiqua" w:cstheme="minorHAnsi"/>
          <w:color w:val="000000" w:themeColor="text1"/>
          <w:sz w:val="24"/>
          <w:szCs w:val="24"/>
        </w:rPr>
        <w:t>, Tap J, Leboime A, Said-Nahal R, Langella P, Chiocchia G, Furet JP, Sokol H. Faecal microbiota study reveals specific dysbiosis in spondyloarthritis. </w:t>
      </w:r>
      <w:r w:rsidRPr="00E70781">
        <w:rPr>
          <w:rFonts w:ascii="Book Antiqua" w:hAnsi="Book Antiqua" w:cstheme="minorHAnsi"/>
          <w:i/>
          <w:iCs/>
          <w:color w:val="000000" w:themeColor="text1"/>
          <w:sz w:val="24"/>
          <w:szCs w:val="24"/>
        </w:rPr>
        <w:t>Ann Rheum Dis</w:t>
      </w:r>
      <w:r w:rsidRPr="00E70781">
        <w:rPr>
          <w:rFonts w:ascii="Book Antiqua" w:hAnsi="Book Antiqua" w:cstheme="minorHAnsi"/>
          <w:color w:val="000000" w:themeColor="text1"/>
          <w:sz w:val="24"/>
          <w:szCs w:val="24"/>
        </w:rPr>
        <w:t> 2017; </w:t>
      </w:r>
      <w:r w:rsidRPr="00E70781">
        <w:rPr>
          <w:rFonts w:ascii="Book Antiqua" w:hAnsi="Book Antiqua" w:cstheme="minorHAnsi"/>
          <w:b/>
          <w:bCs/>
          <w:color w:val="000000" w:themeColor="text1"/>
          <w:sz w:val="24"/>
          <w:szCs w:val="24"/>
        </w:rPr>
        <w:t>76</w:t>
      </w:r>
      <w:r w:rsidRPr="00E70781">
        <w:rPr>
          <w:rFonts w:ascii="Book Antiqua" w:hAnsi="Book Antiqua" w:cstheme="minorHAnsi"/>
          <w:color w:val="000000" w:themeColor="text1"/>
          <w:sz w:val="24"/>
          <w:szCs w:val="24"/>
        </w:rPr>
        <w:t>: 1614-1622 [PMID: 28606969 DOI: 10.1136/annrheumdis-2016-211064]</w:t>
      </w:r>
    </w:p>
    <w:p w14:paraId="31592108"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77 </w:t>
      </w:r>
      <w:r w:rsidRPr="00E70781">
        <w:rPr>
          <w:rFonts w:ascii="Book Antiqua" w:hAnsi="Book Antiqua" w:cstheme="minorHAnsi"/>
          <w:b/>
          <w:bCs/>
          <w:color w:val="000000" w:themeColor="text1"/>
          <w:sz w:val="24"/>
          <w:szCs w:val="24"/>
        </w:rPr>
        <w:t>Vereecke L</w:t>
      </w:r>
      <w:r w:rsidRPr="00E70781">
        <w:rPr>
          <w:rFonts w:ascii="Book Antiqua" w:hAnsi="Book Antiqua" w:cstheme="minorHAnsi"/>
          <w:color w:val="000000" w:themeColor="text1"/>
          <w:sz w:val="24"/>
          <w:szCs w:val="24"/>
        </w:rPr>
        <w:t>, Elewaut D. Spondyloarthropathies: Ruminococcus on the horizon in arthritic disease. </w:t>
      </w:r>
      <w:r w:rsidRPr="00E70781">
        <w:rPr>
          <w:rFonts w:ascii="Book Antiqua" w:hAnsi="Book Antiqua" w:cstheme="minorHAnsi"/>
          <w:i/>
          <w:iCs/>
          <w:color w:val="000000" w:themeColor="text1"/>
          <w:sz w:val="24"/>
          <w:szCs w:val="24"/>
        </w:rPr>
        <w:t>Nat Rev Rheumatol</w:t>
      </w:r>
      <w:r w:rsidRPr="00E70781">
        <w:rPr>
          <w:rFonts w:ascii="Book Antiqua" w:hAnsi="Book Antiqua" w:cstheme="minorHAnsi"/>
          <w:color w:val="000000" w:themeColor="text1"/>
          <w:sz w:val="24"/>
          <w:szCs w:val="24"/>
        </w:rPr>
        <w:t> 2017; </w:t>
      </w:r>
      <w:r w:rsidRPr="00E70781">
        <w:rPr>
          <w:rFonts w:ascii="Book Antiqua" w:hAnsi="Book Antiqua" w:cstheme="minorHAnsi"/>
          <w:b/>
          <w:bCs/>
          <w:color w:val="000000" w:themeColor="text1"/>
          <w:sz w:val="24"/>
          <w:szCs w:val="24"/>
        </w:rPr>
        <w:t>13</w:t>
      </w:r>
      <w:r w:rsidRPr="00E70781">
        <w:rPr>
          <w:rFonts w:ascii="Book Antiqua" w:hAnsi="Book Antiqua" w:cstheme="minorHAnsi"/>
          <w:color w:val="000000" w:themeColor="text1"/>
          <w:sz w:val="24"/>
          <w:szCs w:val="24"/>
        </w:rPr>
        <w:t>: 574-576 [PMID: 28814815 DOI: 10.1038/nrrheum.2017.130]</w:t>
      </w:r>
    </w:p>
    <w:p w14:paraId="4354EC60"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78 </w:t>
      </w:r>
      <w:r w:rsidRPr="00E70781">
        <w:rPr>
          <w:rFonts w:ascii="Book Antiqua" w:hAnsi="Book Antiqua" w:cstheme="minorHAnsi"/>
          <w:b/>
          <w:bCs/>
          <w:color w:val="000000" w:themeColor="text1"/>
          <w:sz w:val="24"/>
          <w:szCs w:val="24"/>
        </w:rPr>
        <w:t>Granfors K</w:t>
      </w:r>
      <w:r w:rsidRPr="00E70781">
        <w:rPr>
          <w:rFonts w:ascii="Book Antiqua" w:hAnsi="Book Antiqua" w:cstheme="minorHAnsi"/>
          <w:color w:val="000000" w:themeColor="text1"/>
          <w:sz w:val="24"/>
          <w:szCs w:val="24"/>
        </w:rPr>
        <w:t>, Jalkanen S, Lindberg AA, Mäki-Ikola O, von Essen R, Lahesmaa-Rantala R, Isomäki H, Saario R, Arnold WJ, Toivanen A. Salmonella lipopolysaccharide in synovial cells from patients with reactive arthritis. </w:t>
      </w:r>
      <w:r w:rsidRPr="00E70781">
        <w:rPr>
          <w:rFonts w:ascii="Book Antiqua" w:hAnsi="Book Antiqua" w:cstheme="minorHAnsi"/>
          <w:i/>
          <w:iCs/>
          <w:color w:val="000000" w:themeColor="text1"/>
          <w:sz w:val="24"/>
          <w:szCs w:val="24"/>
        </w:rPr>
        <w:t>Lancet</w:t>
      </w:r>
      <w:r w:rsidRPr="00E70781">
        <w:rPr>
          <w:rFonts w:ascii="Book Antiqua" w:hAnsi="Book Antiqua" w:cstheme="minorHAnsi"/>
          <w:color w:val="000000" w:themeColor="text1"/>
          <w:sz w:val="24"/>
          <w:szCs w:val="24"/>
        </w:rPr>
        <w:t> 1990; </w:t>
      </w:r>
      <w:r w:rsidRPr="00E70781">
        <w:rPr>
          <w:rFonts w:ascii="Book Antiqua" w:hAnsi="Book Antiqua" w:cstheme="minorHAnsi"/>
          <w:b/>
          <w:bCs/>
          <w:color w:val="000000" w:themeColor="text1"/>
          <w:sz w:val="24"/>
          <w:szCs w:val="24"/>
        </w:rPr>
        <w:t>335</w:t>
      </w:r>
      <w:r w:rsidRPr="00E70781">
        <w:rPr>
          <w:rFonts w:ascii="Book Antiqua" w:hAnsi="Book Antiqua" w:cstheme="minorHAnsi"/>
          <w:color w:val="000000" w:themeColor="text1"/>
          <w:sz w:val="24"/>
          <w:szCs w:val="24"/>
        </w:rPr>
        <w:t>: 685-688 [PMID: 1690327]</w:t>
      </w:r>
    </w:p>
    <w:p w14:paraId="2BFCE8C1"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79 </w:t>
      </w:r>
      <w:r w:rsidRPr="00E70781">
        <w:rPr>
          <w:rFonts w:ascii="Book Antiqua" w:hAnsi="Book Antiqua" w:cstheme="minorHAnsi"/>
          <w:b/>
          <w:bCs/>
          <w:color w:val="000000" w:themeColor="text1"/>
          <w:sz w:val="24"/>
          <w:szCs w:val="24"/>
        </w:rPr>
        <w:t>Granfors K</w:t>
      </w:r>
      <w:r w:rsidRPr="00E70781">
        <w:rPr>
          <w:rFonts w:ascii="Book Antiqua" w:hAnsi="Book Antiqua" w:cstheme="minorHAnsi"/>
          <w:color w:val="000000" w:themeColor="text1"/>
          <w:sz w:val="24"/>
          <w:szCs w:val="24"/>
        </w:rPr>
        <w:t>, Jalkanen S, von Essen R, Lahesmaa-Rantala R, Isomäki O, Pekkola-Heino K, Merilahti-Palo R, Saario R, Isomäki H, Toivanen A. Yersinia antigens in synovial-fluid cells from patients with reactive arthritis. </w:t>
      </w:r>
      <w:r w:rsidRPr="00E70781">
        <w:rPr>
          <w:rFonts w:ascii="Book Antiqua" w:hAnsi="Book Antiqua" w:cstheme="minorHAnsi"/>
          <w:i/>
          <w:iCs/>
          <w:color w:val="000000" w:themeColor="text1"/>
          <w:sz w:val="24"/>
          <w:szCs w:val="24"/>
        </w:rPr>
        <w:t>N Engl J Med</w:t>
      </w:r>
      <w:r w:rsidRPr="00E70781">
        <w:rPr>
          <w:rFonts w:ascii="Book Antiqua" w:hAnsi="Book Antiqua" w:cstheme="minorHAnsi"/>
          <w:color w:val="000000" w:themeColor="text1"/>
          <w:sz w:val="24"/>
          <w:szCs w:val="24"/>
        </w:rPr>
        <w:t> 1989; </w:t>
      </w:r>
      <w:r w:rsidRPr="00E70781">
        <w:rPr>
          <w:rFonts w:ascii="Book Antiqua" w:hAnsi="Book Antiqua" w:cstheme="minorHAnsi"/>
          <w:b/>
          <w:bCs/>
          <w:color w:val="000000" w:themeColor="text1"/>
          <w:sz w:val="24"/>
          <w:szCs w:val="24"/>
        </w:rPr>
        <w:t>320</w:t>
      </w:r>
      <w:r w:rsidRPr="00E70781">
        <w:rPr>
          <w:rFonts w:ascii="Book Antiqua" w:hAnsi="Book Antiqua" w:cstheme="minorHAnsi"/>
          <w:color w:val="000000" w:themeColor="text1"/>
          <w:sz w:val="24"/>
          <w:szCs w:val="24"/>
        </w:rPr>
        <w:t>: 216-221 [PMID: 2643047 DOI: 10.1056/NEJM198901263200404]</w:t>
      </w:r>
    </w:p>
    <w:p w14:paraId="207A11B3"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80 </w:t>
      </w:r>
      <w:r w:rsidRPr="00E70781">
        <w:rPr>
          <w:rFonts w:ascii="Book Antiqua" w:hAnsi="Book Antiqua" w:cstheme="minorHAnsi"/>
          <w:b/>
          <w:bCs/>
          <w:color w:val="000000" w:themeColor="text1"/>
          <w:sz w:val="24"/>
          <w:szCs w:val="24"/>
        </w:rPr>
        <w:t>Taurog JD</w:t>
      </w:r>
      <w:r w:rsidRPr="00E70781">
        <w:rPr>
          <w:rFonts w:ascii="Book Antiqua" w:hAnsi="Book Antiqua" w:cstheme="minorHAnsi"/>
          <w:color w:val="000000" w:themeColor="text1"/>
          <w:sz w:val="24"/>
          <w:szCs w:val="24"/>
        </w:rPr>
        <w:t>, Richardson JA, Croft JT, Simmons WA, Zhou M, Fernández-Sueiro JL, Balish E, Hammer RE. The germfree state prevents development of gut and joint inflammatory disease in HLA-B27 transgenic rats. </w:t>
      </w:r>
      <w:r w:rsidRPr="00E70781">
        <w:rPr>
          <w:rFonts w:ascii="Book Antiqua" w:hAnsi="Book Antiqua" w:cstheme="minorHAnsi"/>
          <w:i/>
          <w:iCs/>
          <w:color w:val="000000" w:themeColor="text1"/>
          <w:sz w:val="24"/>
          <w:szCs w:val="24"/>
        </w:rPr>
        <w:t>J Exp Med</w:t>
      </w:r>
      <w:r w:rsidRPr="00E70781">
        <w:rPr>
          <w:rFonts w:ascii="Book Antiqua" w:hAnsi="Book Antiqua" w:cstheme="minorHAnsi"/>
          <w:color w:val="000000" w:themeColor="text1"/>
          <w:sz w:val="24"/>
          <w:szCs w:val="24"/>
        </w:rPr>
        <w:t> 1994; </w:t>
      </w:r>
      <w:r w:rsidRPr="00E70781">
        <w:rPr>
          <w:rFonts w:ascii="Book Antiqua" w:hAnsi="Book Antiqua" w:cstheme="minorHAnsi"/>
          <w:b/>
          <w:bCs/>
          <w:color w:val="000000" w:themeColor="text1"/>
          <w:sz w:val="24"/>
          <w:szCs w:val="24"/>
        </w:rPr>
        <w:t>180</w:t>
      </w:r>
      <w:r w:rsidRPr="00E70781">
        <w:rPr>
          <w:rFonts w:ascii="Book Antiqua" w:hAnsi="Book Antiqua" w:cstheme="minorHAnsi"/>
          <w:color w:val="000000" w:themeColor="text1"/>
          <w:sz w:val="24"/>
          <w:szCs w:val="24"/>
        </w:rPr>
        <w:t>: 2359-2364 [PMID: 7964509]</w:t>
      </w:r>
    </w:p>
    <w:p w14:paraId="0605D4DA"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81 </w:t>
      </w:r>
      <w:r w:rsidRPr="00E70781">
        <w:rPr>
          <w:rFonts w:ascii="Book Antiqua" w:hAnsi="Book Antiqua" w:cstheme="minorHAnsi"/>
          <w:b/>
          <w:bCs/>
          <w:color w:val="000000" w:themeColor="text1"/>
          <w:sz w:val="24"/>
          <w:szCs w:val="24"/>
        </w:rPr>
        <w:t>Salmi M</w:t>
      </w:r>
      <w:r w:rsidRPr="00E70781">
        <w:rPr>
          <w:rFonts w:ascii="Book Antiqua" w:hAnsi="Book Antiqua" w:cstheme="minorHAnsi"/>
          <w:color w:val="000000" w:themeColor="text1"/>
          <w:sz w:val="24"/>
          <w:szCs w:val="24"/>
        </w:rPr>
        <w:t>, Jalkanen S. Human leukocyte subpopulations from inflamed gut bind to joint vasculature using distinct sets of adhesion molecules. </w:t>
      </w:r>
      <w:r w:rsidRPr="00E70781">
        <w:rPr>
          <w:rFonts w:ascii="Book Antiqua" w:hAnsi="Book Antiqua" w:cstheme="minorHAnsi"/>
          <w:i/>
          <w:iCs/>
          <w:color w:val="000000" w:themeColor="text1"/>
          <w:sz w:val="24"/>
          <w:szCs w:val="24"/>
        </w:rPr>
        <w:t>J Immunol</w:t>
      </w:r>
      <w:r w:rsidRPr="00E70781">
        <w:rPr>
          <w:rFonts w:ascii="Book Antiqua" w:hAnsi="Book Antiqua" w:cstheme="minorHAnsi"/>
          <w:color w:val="000000" w:themeColor="text1"/>
          <w:sz w:val="24"/>
          <w:szCs w:val="24"/>
        </w:rPr>
        <w:t> 2001; </w:t>
      </w:r>
      <w:r w:rsidRPr="00E70781">
        <w:rPr>
          <w:rFonts w:ascii="Book Antiqua" w:hAnsi="Book Antiqua" w:cstheme="minorHAnsi"/>
          <w:b/>
          <w:bCs/>
          <w:color w:val="000000" w:themeColor="text1"/>
          <w:sz w:val="24"/>
          <w:szCs w:val="24"/>
        </w:rPr>
        <w:t>166</w:t>
      </w:r>
      <w:r w:rsidRPr="00E70781">
        <w:rPr>
          <w:rFonts w:ascii="Book Antiqua" w:hAnsi="Book Antiqua" w:cstheme="minorHAnsi"/>
          <w:color w:val="000000" w:themeColor="text1"/>
          <w:sz w:val="24"/>
          <w:szCs w:val="24"/>
        </w:rPr>
        <w:t>: 4650-4657 [PMID: 11254724]</w:t>
      </w:r>
    </w:p>
    <w:p w14:paraId="28C353FD"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lastRenderedPageBreak/>
        <w:t>82 </w:t>
      </w:r>
      <w:r w:rsidRPr="00E70781">
        <w:rPr>
          <w:rFonts w:ascii="Book Antiqua" w:hAnsi="Book Antiqua" w:cstheme="minorHAnsi"/>
          <w:b/>
          <w:bCs/>
          <w:color w:val="000000" w:themeColor="text1"/>
          <w:sz w:val="24"/>
          <w:szCs w:val="24"/>
        </w:rPr>
        <w:t>Kamada N</w:t>
      </w:r>
      <w:r w:rsidRPr="00E70781">
        <w:rPr>
          <w:rFonts w:ascii="Book Antiqua" w:hAnsi="Book Antiqua" w:cstheme="minorHAnsi"/>
          <w:color w:val="000000" w:themeColor="text1"/>
          <w:sz w:val="24"/>
          <w:szCs w:val="24"/>
        </w:rPr>
        <w:t>, Seo SU, Chen GY, Núñez G. Role of the gut microbiota in immunity and inflammatory disease. </w:t>
      </w:r>
      <w:r w:rsidRPr="00E70781">
        <w:rPr>
          <w:rFonts w:ascii="Book Antiqua" w:hAnsi="Book Antiqua" w:cstheme="minorHAnsi"/>
          <w:i/>
          <w:iCs/>
          <w:color w:val="000000" w:themeColor="text1"/>
          <w:sz w:val="24"/>
          <w:szCs w:val="24"/>
        </w:rPr>
        <w:t>Nat Rev Immunol</w:t>
      </w:r>
      <w:r w:rsidRPr="00E70781">
        <w:rPr>
          <w:rFonts w:ascii="Book Antiqua" w:hAnsi="Book Antiqua" w:cstheme="minorHAnsi"/>
          <w:color w:val="000000" w:themeColor="text1"/>
          <w:sz w:val="24"/>
          <w:szCs w:val="24"/>
        </w:rPr>
        <w:t> 2013; </w:t>
      </w:r>
      <w:r w:rsidRPr="00E70781">
        <w:rPr>
          <w:rFonts w:ascii="Book Antiqua" w:hAnsi="Book Antiqua" w:cstheme="minorHAnsi"/>
          <w:b/>
          <w:bCs/>
          <w:color w:val="000000" w:themeColor="text1"/>
          <w:sz w:val="24"/>
          <w:szCs w:val="24"/>
        </w:rPr>
        <w:t>13</w:t>
      </w:r>
      <w:r w:rsidRPr="00E70781">
        <w:rPr>
          <w:rFonts w:ascii="Book Antiqua" w:hAnsi="Book Antiqua" w:cstheme="minorHAnsi"/>
          <w:color w:val="000000" w:themeColor="text1"/>
          <w:sz w:val="24"/>
          <w:szCs w:val="24"/>
        </w:rPr>
        <w:t>: 321-335 [PMID: 23618829 DOI: 10.1038/nri3430]</w:t>
      </w:r>
    </w:p>
    <w:p w14:paraId="6879CB80"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83 </w:t>
      </w:r>
      <w:r w:rsidRPr="00E70781">
        <w:rPr>
          <w:rFonts w:ascii="Book Antiqua" w:hAnsi="Book Antiqua" w:cstheme="minorHAnsi"/>
          <w:b/>
          <w:bCs/>
          <w:color w:val="000000" w:themeColor="text1"/>
          <w:sz w:val="24"/>
          <w:szCs w:val="24"/>
        </w:rPr>
        <w:t>Dignass A</w:t>
      </w:r>
      <w:r w:rsidRPr="00E70781">
        <w:rPr>
          <w:rFonts w:ascii="Book Antiqua" w:hAnsi="Book Antiqua" w:cstheme="minorHAnsi"/>
          <w:color w:val="000000" w:themeColor="text1"/>
          <w:sz w:val="24"/>
          <w:szCs w:val="24"/>
        </w:rPr>
        <w:t>, Lindsay JO, Sturm A, Windsor A, Colombel JF, Allez M, D'Haens G, D'Hoore A, Mantzaris G, Novacek G, Oresland T, Reinisch W, Sans M, Stange E, Vermeire S, Travis S, Van Assche G. Second European evidence-based consensus on the diagnosis and management of ulcerative colitis part 2: current management. </w:t>
      </w:r>
      <w:r w:rsidRPr="00E70781">
        <w:rPr>
          <w:rFonts w:ascii="Book Antiqua" w:hAnsi="Book Antiqua" w:cstheme="minorHAnsi"/>
          <w:i/>
          <w:iCs/>
          <w:color w:val="000000" w:themeColor="text1"/>
          <w:sz w:val="24"/>
          <w:szCs w:val="24"/>
        </w:rPr>
        <w:t>J Crohns Colitis</w:t>
      </w:r>
      <w:r w:rsidRPr="00E70781">
        <w:rPr>
          <w:rFonts w:ascii="Book Antiqua" w:hAnsi="Book Antiqua" w:cstheme="minorHAnsi"/>
          <w:color w:val="000000" w:themeColor="text1"/>
          <w:sz w:val="24"/>
          <w:szCs w:val="24"/>
        </w:rPr>
        <w:t> 2012; </w:t>
      </w:r>
      <w:r w:rsidRPr="00E70781">
        <w:rPr>
          <w:rFonts w:ascii="Book Antiqua" w:hAnsi="Book Antiqua" w:cstheme="minorHAnsi"/>
          <w:b/>
          <w:bCs/>
          <w:color w:val="000000" w:themeColor="text1"/>
          <w:sz w:val="24"/>
          <w:szCs w:val="24"/>
        </w:rPr>
        <w:t>6</w:t>
      </w:r>
      <w:r w:rsidRPr="00E70781">
        <w:rPr>
          <w:rFonts w:ascii="Book Antiqua" w:hAnsi="Book Antiqua" w:cstheme="minorHAnsi"/>
          <w:color w:val="000000" w:themeColor="text1"/>
          <w:sz w:val="24"/>
          <w:szCs w:val="24"/>
        </w:rPr>
        <w:t>: 991-1030 [PMID: 23040451 DOI: 10.1016/j.crohns.2012.09.002]</w:t>
      </w:r>
    </w:p>
    <w:p w14:paraId="2380EF5A"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84 </w:t>
      </w:r>
      <w:r w:rsidRPr="00E70781">
        <w:rPr>
          <w:rFonts w:ascii="Book Antiqua" w:hAnsi="Book Antiqua" w:cstheme="minorHAnsi"/>
          <w:b/>
          <w:bCs/>
          <w:color w:val="000000" w:themeColor="text1"/>
          <w:sz w:val="24"/>
          <w:szCs w:val="24"/>
        </w:rPr>
        <w:t>Haibel H</w:t>
      </w:r>
      <w:r w:rsidRPr="00E70781">
        <w:rPr>
          <w:rFonts w:ascii="Book Antiqua" w:hAnsi="Book Antiqua" w:cstheme="minorHAnsi"/>
          <w:color w:val="000000" w:themeColor="text1"/>
          <w:sz w:val="24"/>
          <w:szCs w:val="24"/>
        </w:rPr>
        <w:t>, Brandt HC, Song IH, Brandt A, Listing J, Rudwaleit M, Sieper J. No efficacy of subcutaneous methotrexate in active ankylosing spondylitis: a 16-week open-label trial. </w:t>
      </w:r>
      <w:r w:rsidRPr="00E70781">
        <w:rPr>
          <w:rFonts w:ascii="Book Antiqua" w:hAnsi="Book Antiqua" w:cstheme="minorHAnsi"/>
          <w:i/>
          <w:iCs/>
          <w:color w:val="000000" w:themeColor="text1"/>
          <w:sz w:val="24"/>
          <w:szCs w:val="24"/>
        </w:rPr>
        <w:t>Ann Rheum Dis</w:t>
      </w:r>
      <w:r w:rsidRPr="00E70781">
        <w:rPr>
          <w:rFonts w:ascii="Book Antiqua" w:hAnsi="Book Antiqua" w:cstheme="minorHAnsi"/>
          <w:color w:val="000000" w:themeColor="text1"/>
          <w:sz w:val="24"/>
          <w:szCs w:val="24"/>
        </w:rPr>
        <w:t> 2007; </w:t>
      </w:r>
      <w:r w:rsidRPr="00E70781">
        <w:rPr>
          <w:rFonts w:ascii="Book Antiqua" w:hAnsi="Book Antiqua" w:cstheme="minorHAnsi"/>
          <w:b/>
          <w:bCs/>
          <w:color w:val="000000" w:themeColor="text1"/>
          <w:sz w:val="24"/>
          <w:szCs w:val="24"/>
        </w:rPr>
        <w:t>66</w:t>
      </w:r>
      <w:r w:rsidRPr="00E70781">
        <w:rPr>
          <w:rFonts w:ascii="Book Antiqua" w:hAnsi="Book Antiqua" w:cstheme="minorHAnsi"/>
          <w:color w:val="000000" w:themeColor="text1"/>
          <w:sz w:val="24"/>
          <w:szCs w:val="24"/>
        </w:rPr>
        <w:t>: 419-421 [PMID: 16901959 DOI: 10.1136/ard.2006.054098]</w:t>
      </w:r>
    </w:p>
    <w:p w14:paraId="246B2138"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85 </w:t>
      </w:r>
      <w:r w:rsidRPr="00E70781">
        <w:rPr>
          <w:rFonts w:ascii="Book Antiqua" w:hAnsi="Book Antiqua" w:cstheme="minorHAnsi"/>
          <w:b/>
          <w:bCs/>
          <w:color w:val="000000" w:themeColor="text1"/>
          <w:sz w:val="24"/>
          <w:szCs w:val="24"/>
        </w:rPr>
        <w:t>van der Heijde D</w:t>
      </w:r>
      <w:r w:rsidRPr="00E70781">
        <w:rPr>
          <w:rFonts w:ascii="Book Antiqua" w:hAnsi="Book Antiqua" w:cstheme="minorHAnsi"/>
          <w:color w:val="000000" w:themeColor="text1"/>
          <w:sz w:val="24"/>
          <w:szCs w:val="24"/>
        </w:rPr>
        <w:t>, Sieper J, Maksymowych WP, Dougados M, Burgos-Vargas R, Landewé R, Rudwaleit M, Braun J; Assessment of SpondyloArthritis international Society. 2010 Update of the international ASAS recommendations for the use of anti-TNF agents in patients with axial spondyloarthritis. </w:t>
      </w:r>
      <w:r w:rsidRPr="00E70781">
        <w:rPr>
          <w:rFonts w:ascii="Book Antiqua" w:hAnsi="Book Antiqua" w:cstheme="minorHAnsi"/>
          <w:i/>
          <w:iCs/>
          <w:color w:val="000000" w:themeColor="text1"/>
          <w:sz w:val="24"/>
          <w:szCs w:val="24"/>
        </w:rPr>
        <w:t>Ann Rheum Dis</w:t>
      </w:r>
      <w:r w:rsidRPr="00E70781">
        <w:rPr>
          <w:rFonts w:ascii="Book Antiqua" w:hAnsi="Book Antiqua" w:cstheme="minorHAnsi"/>
          <w:color w:val="000000" w:themeColor="text1"/>
          <w:sz w:val="24"/>
          <w:szCs w:val="24"/>
        </w:rPr>
        <w:t> 2011; </w:t>
      </w:r>
      <w:r w:rsidRPr="00E70781">
        <w:rPr>
          <w:rFonts w:ascii="Book Antiqua" w:hAnsi="Book Antiqua" w:cstheme="minorHAnsi"/>
          <w:b/>
          <w:bCs/>
          <w:color w:val="000000" w:themeColor="text1"/>
          <w:sz w:val="24"/>
          <w:szCs w:val="24"/>
        </w:rPr>
        <w:t>70</w:t>
      </w:r>
      <w:r w:rsidRPr="00E70781">
        <w:rPr>
          <w:rFonts w:ascii="Book Antiqua" w:hAnsi="Book Antiqua" w:cstheme="minorHAnsi"/>
          <w:color w:val="000000" w:themeColor="text1"/>
          <w:sz w:val="24"/>
          <w:szCs w:val="24"/>
        </w:rPr>
        <w:t>: 905-908 [PMID: 21540200 DOI: 10.1136/ard.2011.151563]</w:t>
      </w:r>
    </w:p>
    <w:p w14:paraId="3CE62CCC"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86 </w:t>
      </w:r>
      <w:r w:rsidRPr="00E70781">
        <w:rPr>
          <w:rFonts w:ascii="Book Antiqua" w:hAnsi="Book Antiqua" w:cstheme="minorHAnsi"/>
          <w:b/>
          <w:bCs/>
          <w:color w:val="000000" w:themeColor="text1"/>
          <w:sz w:val="24"/>
          <w:szCs w:val="24"/>
        </w:rPr>
        <w:t>McDonald JW</w:t>
      </w:r>
      <w:r w:rsidRPr="00E70781">
        <w:rPr>
          <w:rFonts w:ascii="Book Antiqua" w:hAnsi="Book Antiqua" w:cstheme="minorHAnsi"/>
          <w:color w:val="000000" w:themeColor="text1"/>
          <w:sz w:val="24"/>
          <w:szCs w:val="24"/>
        </w:rPr>
        <w:t>, Wang Y, Tsoulis DJ, MacDonald JK, Feagan BG. Methotrexate for induction of remission in refractory Crohn's disease. </w:t>
      </w:r>
      <w:r w:rsidRPr="00E70781">
        <w:rPr>
          <w:rFonts w:ascii="Book Antiqua" w:hAnsi="Book Antiqua" w:cstheme="minorHAnsi"/>
          <w:i/>
          <w:iCs/>
          <w:color w:val="000000" w:themeColor="text1"/>
          <w:sz w:val="24"/>
          <w:szCs w:val="24"/>
        </w:rPr>
        <w:t>Cochrane Database Syst Rev</w:t>
      </w:r>
      <w:r w:rsidRPr="00E70781">
        <w:rPr>
          <w:rFonts w:ascii="Book Antiqua" w:hAnsi="Book Antiqua" w:cstheme="minorHAnsi"/>
          <w:color w:val="000000" w:themeColor="text1"/>
          <w:sz w:val="24"/>
          <w:szCs w:val="24"/>
        </w:rPr>
        <w:t> 2014</w:t>
      </w:r>
      <w:proofErr w:type="gramStart"/>
      <w:r w:rsidRPr="00E70781">
        <w:rPr>
          <w:rFonts w:ascii="Book Antiqua" w:hAnsi="Book Antiqua" w:cstheme="minorHAnsi"/>
          <w:color w:val="000000" w:themeColor="text1"/>
          <w:sz w:val="24"/>
          <w:szCs w:val="24"/>
        </w:rPr>
        <w:t>; :</w:t>
      </w:r>
      <w:proofErr w:type="gramEnd"/>
      <w:r w:rsidRPr="00E70781">
        <w:rPr>
          <w:rFonts w:ascii="Book Antiqua" w:hAnsi="Book Antiqua" w:cstheme="minorHAnsi"/>
          <w:color w:val="000000" w:themeColor="text1"/>
          <w:sz w:val="24"/>
          <w:szCs w:val="24"/>
        </w:rPr>
        <w:t xml:space="preserve"> CD003459 [PMID: 25099640 DOI: 10.1002/14651858.CD003459.pub4]</w:t>
      </w:r>
    </w:p>
    <w:p w14:paraId="65516493"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87 </w:t>
      </w:r>
      <w:r w:rsidRPr="00E70781">
        <w:rPr>
          <w:rFonts w:ascii="Book Antiqua" w:hAnsi="Book Antiqua" w:cstheme="minorHAnsi"/>
          <w:b/>
          <w:bCs/>
          <w:color w:val="000000" w:themeColor="text1"/>
          <w:sz w:val="24"/>
          <w:szCs w:val="24"/>
        </w:rPr>
        <w:t>Pouillon L</w:t>
      </w:r>
      <w:r w:rsidRPr="00E70781">
        <w:rPr>
          <w:rFonts w:ascii="Book Antiqua" w:hAnsi="Book Antiqua" w:cstheme="minorHAnsi"/>
          <w:color w:val="000000" w:themeColor="text1"/>
          <w:sz w:val="24"/>
          <w:szCs w:val="24"/>
        </w:rPr>
        <w:t>, Bossuyt P, Vanderstukken J, Moulin D, Netter P, Danese S, Jouzeau JY, Loeuille D, Peyrin-Biroulet L. Management of patients with inflammatory bowel disease and spondyloarthritis. </w:t>
      </w:r>
      <w:r w:rsidRPr="00E70781">
        <w:rPr>
          <w:rFonts w:ascii="Book Antiqua" w:hAnsi="Book Antiqua" w:cstheme="minorHAnsi"/>
          <w:i/>
          <w:iCs/>
          <w:color w:val="000000" w:themeColor="text1"/>
          <w:sz w:val="24"/>
          <w:szCs w:val="24"/>
        </w:rPr>
        <w:t>Expert Rev Clin Pharmacol</w:t>
      </w:r>
      <w:r w:rsidRPr="00E70781">
        <w:rPr>
          <w:rFonts w:ascii="Book Antiqua" w:hAnsi="Book Antiqua" w:cstheme="minorHAnsi"/>
          <w:color w:val="000000" w:themeColor="text1"/>
          <w:sz w:val="24"/>
          <w:szCs w:val="24"/>
        </w:rPr>
        <w:t> 2017; </w:t>
      </w:r>
      <w:r w:rsidRPr="00E70781">
        <w:rPr>
          <w:rFonts w:ascii="Book Antiqua" w:hAnsi="Book Antiqua" w:cstheme="minorHAnsi"/>
          <w:b/>
          <w:bCs/>
          <w:color w:val="000000" w:themeColor="text1"/>
          <w:sz w:val="24"/>
          <w:szCs w:val="24"/>
        </w:rPr>
        <w:t>10</w:t>
      </w:r>
      <w:r w:rsidRPr="00E70781">
        <w:rPr>
          <w:rFonts w:ascii="Book Antiqua" w:hAnsi="Book Antiqua" w:cstheme="minorHAnsi"/>
          <w:color w:val="000000" w:themeColor="text1"/>
          <w:sz w:val="24"/>
          <w:szCs w:val="24"/>
        </w:rPr>
        <w:t>: 1363-1374 [PMID: 28879780 DOI: 10.1080/17512433.2017.1377609]</w:t>
      </w:r>
    </w:p>
    <w:p w14:paraId="7E8C4CC4"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88 </w:t>
      </w:r>
      <w:r w:rsidRPr="00E70781">
        <w:rPr>
          <w:rFonts w:ascii="Book Antiqua" w:hAnsi="Book Antiqua" w:cstheme="minorHAnsi"/>
          <w:b/>
          <w:bCs/>
          <w:color w:val="000000" w:themeColor="text1"/>
          <w:sz w:val="24"/>
          <w:szCs w:val="24"/>
        </w:rPr>
        <w:t>Harbord M</w:t>
      </w:r>
      <w:r w:rsidRPr="00E70781">
        <w:rPr>
          <w:rFonts w:ascii="Book Antiqua" w:hAnsi="Book Antiqua" w:cstheme="minorHAnsi"/>
          <w:color w:val="000000" w:themeColor="text1"/>
          <w:sz w:val="24"/>
          <w:szCs w:val="24"/>
        </w:rPr>
        <w:t xml:space="preserve">, Eliakim R, Bettenworth D, Karmiris K, Katsanos K, Kopylov U, Kucharzik T, Molnár T, Raine T, Sebastian S, de Sousa HT, Dignass A, Carbonnel F; European Crohn’s and Colitis Organisation [ECCO]. Third European Evidence-based Consensus on Diagnosis and Management of Ulcerative Colitis. Part 2: Current </w:t>
      </w:r>
      <w:r w:rsidRPr="00E70781">
        <w:rPr>
          <w:rFonts w:ascii="Book Antiqua" w:hAnsi="Book Antiqua" w:cstheme="minorHAnsi"/>
          <w:color w:val="000000" w:themeColor="text1"/>
          <w:sz w:val="24"/>
          <w:szCs w:val="24"/>
        </w:rPr>
        <w:lastRenderedPageBreak/>
        <w:t>Management. </w:t>
      </w:r>
      <w:r w:rsidRPr="00E70781">
        <w:rPr>
          <w:rFonts w:ascii="Book Antiqua" w:hAnsi="Book Antiqua" w:cstheme="minorHAnsi"/>
          <w:i/>
          <w:iCs/>
          <w:color w:val="000000" w:themeColor="text1"/>
          <w:sz w:val="24"/>
          <w:szCs w:val="24"/>
        </w:rPr>
        <w:t>J Crohns Colitis</w:t>
      </w:r>
      <w:r w:rsidRPr="00E70781">
        <w:rPr>
          <w:rFonts w:ascii="Book Antiqua" w:hAnsi="Book Antiqua" w:cstheme="minorHAnsi"/>
          <w:color w:val="000000" w:themeColor="text1"/>
          <w:sz w:val="24"/>
          <w:szCs w:val="24"/>
        </w:rPr>
        <w:t> 2017; </w:t>
      </w:r>
      <w:r w:rsidRPr="00E70781">
        <w:rPr>
          <w:rFonts w:ascii="Book Antiqua" w:hAnsi="Book Antiqua" w:cstheme="minorHAnsi"/>
          <w:b/>
          <w:bCs/>
          <w:color w:val="000000" w:themeColor="text1"/>
          <w:sz w:val="24"/>
          <w:szCs w:val="24"/>
        </w:rPr>
        <w:t>11</w:t>
      </w:r>
      <w:r w:rsidRPr="00E70781">
        <w:rPr>
          <w:rFonts w:ascii="Book Antiqua" w:hAnsi="Book Antiqua" w:cstheme="minorHAnsi"/>
          <w:color w:val="000000" w:themeColor="text1"/>
          <w:sz w:val="24"/>
          <w:szCs w:val="24"/>
        </w:rPr>
        <w:t>: 769-784 [PMID: 28513805 DOI: 10.1093/ecco-jcc/jjx009]</w:t>
      </w:r>
    </w:p>
    <w:p w14:paraId="6769F496"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89 </w:t>
      </w:r>
      <w:r w:rsidRPr="00E70781">
        <w:rPr>
          <w:rFonts w:ascii="Book Antiqua" w:hAnsi="Book Antiqua" w:cstheme="minorHAnsi"/>
          <w:b/>
          <w:bCs/>
          <w:color w:val="000000" w:themeColor="text1"/>
          <w:sz w:val="24"/>
          <w:szCs w:val="24"/>
        </w:rPr>
        <w:t>Lim WC</w:t>
      </w:r>
      <w:r w:rsidRPr="00E70781">
        <w:rPr>
          <w:rFonts w:ascii="Book Antiqua" w:hAnsi="Book Antiqua" w:cstheme="minorHAnsi"/>
          <w:color w:val="000000" w:themeColor="text1"/>
          <w:sz w:val="24"/>
          <w:szCs w:val="24"/>
        </w:rPr>
        <w:t>, Wang Y, MacDonald JK, Hanauer S. Aminosalicylates for induction of remission or response in Crohn's disease. </w:t>
      </w:r>
      <w:r w:rsidRPr="00E70781">
        <w:rPr>
          <w:rFonts w:ascii="Book Antiqua" w:hAnsi="Book Antiqua" w:cstheme="minorHAnsi"/>
          <w:i/>
          <w:iCs/>
          <w:color w:val="000000" w:themeColor="text1"/>
          <w:sz w:val="24"/>
          <w:szCs w:val="24"/>
        </w:rPr>
        <w:t>Cochrane Database Syst Rev</w:t>
      </w:r>
      <w:r w:rsidRPr="00E70781">
        <w:rPr>
          <w:rFonts w:ascii="Book Antiqua" w:hAnsi="Book Antiqua" w:cstheme="minorHAnsi"/>
          <w:color w:val="000000" w:themeColor="text1"/>
          <w:sz w:val="24"/>
          <w:szCs w:val="24"/>
        </w:rPr>
        <w:t> 2016; </w:t>
      </w:r>
      <w:r w:rsidRPr="00E70781">
        <w:rPr>
          <w:rFonts w:ascii="Book Antiqua" w:hAnsi="Book Antiqua" w:cstheme="minorHAnsi"/>
          <w:b/>
          <w:bCs/>
          <w:color w:val="000000" w:themeColor="text1"/>
          <w:sz w:val="24"/>
          <w:szCs w:val="24"/>
        </w:rPr>
        <w:t>7</w:t>
      </w:r>
      <w:r w:rsidRPr="00E70781">
        <w:rPr>
          <w:rFonts w:ascii="Book Antiqua" w:hAnsi="Book Antiqua" w:cstheme="minorHAnsi"/>
          <w:color w:val="000000" w:themeColor="text1"/>
          <w:sz w:val="24"/>
          <w:szCs w:val="24"/>
        </w:rPr>
        <w:t>: CD008870 [PMID: 27372735 DOI: 10.1002/14651858.CD008870.pub2]</w:t>
      </w:r>
    </w:p>
    <w:p w14:paraId="66D90238"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90 </w:t>
      </w:r>
      <w:r w:rsidRPr="00E70781">
        <w:rPr>
          <w:rFonts w:ascii="Book Antiqua" w:hAnsi="Book Antiqua" w:cstheme="minorHAnsi"/>
          <w:b/>
          <w:bCs/>
          <w:color w:val="000000" w:themeColor="text1"/>
          <w:sz w:val="24"/>
          <w:szCs w:val="24"/>
        </w:rPr>
        <w:t>van der Heijde D</w:t>
      </w:r>
      <w:r w:rsidRPr="00E70781">
        <w:rPr>
          <w:rFonts w:ascii="Book Antiqua" w:hAnsi="Book Antiqua" w:cstheme="minorHAnsi"/>
          <w:color w:val="000000" w:themeColor="text1"/>
          <w:sz w:val="24"/>
          <w:szCs w:val="24"/>
        </w:rPr>
        <w:t>, Ramiro S, Landewé R, Baraliakos X, Van den Bosch F, Sepriano A, Regel A, Ciurea A, Dagfinrud H, Dougados M, van Gaalen F, Géher P, van der Horst-Bruinsma I, Inman RD, Jongkees M, Kiltz U, Kvien TK, Machado PM, Marzo-Ortega H, Molto A, Navarro-Compàn V, Ozgocmen S, Pimentel-Santos FM, Reveille J, Rudwaleit M, Sieper J, Sampaio-Barros P, Wiek D, Braun J. 2016 update of the ASAS-EULAR management recommendations for axial spondyloarthritis. </w:t>
      </w:r>
      <w:r w:rsidRPr="00E70781">
        <w:rPr>
          <w:rFonts w:ascii="Book Antiqua" w:hAnsi="Book Antiqua" w:cstheme="minorHAnsi"/>
          <w:i/>
          <w:iCs/>
          <w:color w:val="000000" w:themeColor="text1"/>
          <w:sz w:val="24"/>
          <w:szCs w:val="24"/>
        </w:rPr>
        <w:t>Ann Rheum Dis</w:t>
      </w:r>
      <w:r w:rsidRPr="00E70781">
        <w:rPr>
          <w:rFonts w:ascii="Book Antiqua" w:hAnsi="Book Antiqua" w:cstheme="minorHAnsi"/>
          <w:color w:val="000000" w:themeColor="text1"/>
          <w:sz w:val="24"/>
          <w:szCs w:val="24"/>
        </w:rPr>
        <w:t> 2017; </w:t>
      </w:r>
      <w:r w:rsidRPr="00E70781">
        <w:rPr>
          <w:rFonts w:ascii="Book Antiqua" w:hAnsi="Book Antiqua" w:cstheme="minorHAnsi"/>
          <w:b/>
          <w:bCs/>
          <w:color w:val="000000" w:themeColor="text1"/>
          <w:sz w:val="24"/>
          <w:szCs w:val="24"/>
        </w:rPr>
        <w:t>76</w:t>
      </w:r>
      <w:r w:rsidRPr="00E70781">
        <w:rPr>
          <w:rFonts w:ascii="Book Antiqua" w:hAnsi="Book Antiqua" w:cstheme="minorHAnsi"/>
          <w:color w:val="000000" w:themeColor="text1"/>
          <w:sz w:val="24"/>
          <w:szCs w:val="24"/>
        </w:rPr>
        <w:t>: 978-991 [PMID: 28087505 DOI: 10.1136/annrheumdis-2016-210770]</w:t>
      </w:r>
    </w:p>
    <w:p w14:paraId="2E37157B"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91 </w:t>
      </w:r>
      <w:r w:rsidRPr="00E70781">
        <w:rPr>
          <w:rFonts w:ascii="Book Antiqua" w:hAnsi="Book Antiqua" w:cstheme="minorHAnsi"/>
          <w:b/>
          <w:bCs/>
          <w:color w:val="000000" w:themeColor="text1"/>
          <w:sz w:val="24"/>
          <w:szCs w:val="24"/>
        </w:rPr>
        <w:t>Sandborn WJ</w:t>
      </w:r>
      <w:r w:rsidRPr="00E70781">
        <w:rPr>
          <w:rFonts w:ascii="Book Antiqua" w:hAnsi="Book Antiqua" w:cstheme="minorHAnsi"/>
          <w:color w:val="000000" w:themeColor="text1"/>
          <w:sz w:val="24"/>
          <w:szCs w:val="24"/>
        </w:rPr>
        <w:t>, Hanauer SB, Katz S, Safdi M, Wolf DG, Baerg RD, Tremaine WJ, Johnson T, Diehl NN, Zinsmeister AR. Etanercept for active Crohn's disease: a randomized, double-blind, placebo-controlled trial. </w:t>
      </w:r>
      <w:r w:rsidRPr="00E70781">
        <w:rPr>
          <w:rFonts w:ascii="Book Antiqua" w:hAnsi="Book Antiqua" w:cstheme="minorHAnsi"/>
          <w:i/>
          <w:iCs/>
          <w:color w:val="000000" w:themeColor="text1"/>
          <w:sz w:val="24"/>
          <w:szCs w:val="24"/>
        </w:rPr>
        <w:t>Gastroenterology</w:t>
      </w:r>
      <w:r w:rsidRPr="00E70781">
        <w:rPr>
          <w:rFonts w:ascii="Book Antiqua" w:hAnsi="Book Antiqua" w:cstheme="minorHAnsi"/>
          <w:color w:val="000000" w:themeColor="text1"/>
          <w:sz w:val="24"/>
          <w:szCs w:val="24"/>
        </w:rPr>
        <w:t> 2001; </w:t>
      </w:r>
      <w:r w:rsidRPr="00E70781">
        <w:rPr>
          <w:rFonts w:ascii="Book Antiqua" w:hAnsi="Book Antiqua" w:cstheme="minorHAnsi"/>
          <w:b/>
          <w:bCs/>
          <w:color w:val="000000" w:themeColor="text1"/>
          <w:sz w:val="24"/>
          <w:szCs w:val="24"/>
        </w:rPr>
        <w:t>121</w:t>
      </w:r>
      <w:r w:rsidRPr="00E70781">
        <w:rPr>
          <w:rFonts w:ascii="Book Antiqua" w:hAnsi="Book Antiqua" w:cstheme="minorHAnsi"/>
          <w:color w:val="000000" w:themeColor="text1"/>
          <w:sz w:val="24"/>
          <w:szCs w:val="24"/>
        </w:rPr>
        <w:t>: 1088-1094 [PMID: 11677200]</w:t>
      </w:r>
    </w:p>
    <w:p w14:paraId="123FE22F"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92 </w:t>
      </w:r>
      <w:r w:rsidRPr="00E70781">
        <w:rPr>
          <w:rFonts w:ascii="Book Antiqua" w:hAnsi="Book Antiqua" w:cstheme="minorHAnsi"/>
          <w:b/>
          <w:bCs/>
          <w:color w:val="000000" w:themeColor="text1"/>
          <w:sz w:val="24"/>
          <w:szCs w:val="24"/>
        </w:rPr>
        <w:t>Van den Brande JM</w:t>
      </w:r>
      <w:r w:rsidRPr="00E70781">
        <w:rPr>
          <w:rFonts w:ascii="Book Antiqua" w:hAnsi="Book Antiqua" w:cstheme="minorHAnsi"/>
          <w:color w:val="000000" w:themeColor="text1"/>
          <w:sz w:val="24"/>
          <w:szCs w:val="24"/>
        </w:rPr>
        <w:t>, Braat H, van den Brink GR, Versteeg HH, Bauer CA, Hoedemaeker I, van Montfrans C, Hommes DW, Peppelenbosch MP, van Deventer SJ. Infliximab but not etanercept induces apoptosis in lamina propria T-lymphocytes from patients with Crohn's disease. </w:t>
      </w:r>
      <w:r w:rsidRPr="00E70781">
        <w:rPr>
          <w:rFonts w:ascii="Book Antiqua" w:hAnsi="Book Antiqua" w:cstheme="minorHAnsi"/>
          <w:i/>
          <w:iCs/>
          <w:color w:val="000000" w:themeColor="text1"/>
          <w:sz w:val="24"/>
          <w:szCs w:val="24"/>
        </w:rPr>
        <w:t>Gastroenterology</w:t>
      </w:r>
      <w:r w:rsidRPr="00E70781">
        <w:rPr>
          <w:rFonts w:ascii="Book Antiqua" w:hAnsi="Book Antiqua" w:cstheme="minorHAnsi"/>
          <w:color w:val="000000" w:themeColor="text1"/>
          <w:sz w:val="24"/>
          <w:szCs w:val="24"/>
        </w:rPr>
        <w:t> 2003; </w:t>
      </w:r>
      <w:r w:rsidRPr="00E70781">
        <w:rPr>
          <w:rFonts w:ascii="Book Antiqua" w:hAnsi="Book Antiqua" w:cstheme="minorHAnsi"/>
          <w:b/>
          <w:bCs/>
          <w:color w:val="000000" w:themeColor="text1"/>
          <w:sz w:val="24"/>
          <w:szCs w:val="24"/>
        </w:rPr>
        <w:t>124</w:t>
      </w:r>
      <w:r w:rsidRPr="00E70781">
        <w:rPr>
          <w:rFonts w:ascii="Book Antiqua" w:hAnsi="Book Antiqua" w:cstheme="minorHAnsi"/>
          <w:color w:val="000000" w:themeColor="text1"/>
          <w:sz w:val="24"/>
          <w:szCs w:val="24"/>
        </w:rPr>
        <w:t>: 1774-1785 [PMID: 12806611]</w:t>
      </w:r>
    </w:p>
    <w:p w14:paraId="37D4D807"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93 </w:t>
      </w:r>
      <w:r w:rsidRPr="00E70781">
        <w:rPr>
          <w:rFonts w:ascii="Book Antiqua" w:hAnsi="Book Antiqua" w:cstheme="minorHAnsi"/>
          <w:b/>
          <w:bCs/>
          <w:color w:val="000000" w:themeColor="text1"/>
          <w:sz w:val="24"/>
          <w:szCs w:val="24"/>
        </w:rPr>
        <w:t>Bazin T</w:t>
      </w:r>
      <w:r w:rsidRPr="00E70781">
        <w:rPr>
          <w:rFonts w:ascii="Book Antiqua" w:hAnsi="Book Antiqua" w:cstheme="minorHAnsi"/>
          <w:color w:val="000000" w:themeColor="text1"/>
          <w:sz w:val="24"/>
          <w:szCs w:val="24"/>
        </w:rPr>
        <w:t>, Hooks KB, Barnetche T, Truchetet ME, Enaud R, Richez C, Dougados M, Hubert C, Barré A, Nikolski M, Schaeverbeke T. Microbiota Composition May Predict Anti-Tnf Alpha Response in Spondyloarthritis Patients: an Exploratory Study. </w:t>
      </w:r>
      <w:r w:rsidRPr="00E70781">
        <w:rPr>
          <w:rFonts w:ascii="Book Antiqua" w:hAnsi="Book Antiqua" w:cstheme="minorHAnsi"/>
          <w:i/>
          <w:iCs/>
          <w:color w:val="000000" w:themeColor="text1"/>
          <w:sz w:val="24"/>
          <w:szCs w:val="24"/>
        </w:rPr>
        <w:t>Sci Rep</w:t>
      </w:r>
      <w:r w:rsidRPr="00E70781">
        <w:rPr>
          <w:rFonts w:ascii="Book Antiqua" w:hAnsi="Book Antiqua" w:cstheme="minorHAnsi"/>
          <w:color w:val="000000" w:themeColor="text1"/>
          <w:sz w:val="24"/>
          <w:szCs w:val="24"/>
        </w:rPr>
        <w:t> 2018; </w:t>
      </w:r>
      <w:r w:rsidRPr="00E70781">
        <w:rPr>
          <w:rFonts w:ascii="Book Antiqua" w:hAnsi="Book Antiqua" w:cstheme="minorHAnsi"/>
          <w:b/>
          <w:bCs/>
          <w:color w:val="000000" w:themeColor="text1"/>
          <w:sz w:val="24"/>
          <w:szCs w:val="24"/>
        </w:rPr>
        <w:t>8</w:t>
      </w:r>
      <w:r w:rsidRPr="00E70781">
        <w:rPr>
          <w:rFonts w:ascii="Book Antiqua" w:hAnsi="Book Antiqua" w:cstheme="minorHAnsi"/>
          <w:color w:val="000000" w:themeColor="text1"/>
          <w:sz w:val="24"/>
          <w:szCs w:val="24"/>
        </w:rPr>
        <w:t>: 5446 [PMID: 29615661 DOI: 10.1038/s41598-018-23571-4]</w:t>
      </w:r>
    </w:p>
    <w:p w14:paraId="7B704BCC"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94 </w:t>
      </w:r>
      <w:r w:rsidRPr="00E70781">
        <w:rPr>
          <w:rFonts w:ascii="Book Antiqua" w:hAnsi="Book Antiqua" w:cstheme="minorHAnsi"/>
          <w:b/>
          <w:bCs/>
          <w:color w:val="000000" w:themeColor="text1"/>
          <w:sz w:val="24"/>
          <w:szCs w:val="24"/>
        </w:rPr>
        <w:t>Kruglov AA</w:t>
      </w:r>
      <w:r w:rsidRPr="00E70781">
        <w:rPr>
          <w:rFonts w:ascii="Book Antiqua" w:hAnsi="Book Antiqua" w:cstheme="minorHAnsi"/>
          <w:color w:val="000000" w:themeColor="text1"/>
          <w:sz w:val="24"/>
          <w:szCs w:val="24"/>
        </w:rPr>
        <w:t>, Grivennikov SI, Kuprash DV, Winsauer C, Prepens S, Seleznik GM, Eberl G, Littman DR, Heikenwalder M, Tumanov AV, Nedospasov SA. Nonredundant function of soluble LTα3 produced by innate lymphoid cells in intestinal homeostasis. </w:t>
      </w:r>
      <w:r w:rsidRPr="00E70781">
        <w:rPr>
          <w:rFonts w:ascii="Book Antiqua" w:hAnsi="Book Antiqua" w:cstheme="minorHAnsi"/>
          <w:i/>
          <w:iCs/>
          <w:color w:val="000000" w:themeColor="text1"/>
          <w:sz w:val="24"/>
          <w:szCs w:val="24"/>
        </w:rPr>
        <w:t>Science</w:t>
      </w:r>
      <w:r w:rsidRPr="00E70781">
        <w:rPr>
          <w:rFonts w:ascii="Book Antiqua" w:hAnsi="Book Antiqua" w:cstheme="minorHAnsi"/>
          <w:color w:val="000000" w:themeColor="text1"/>
          <w:sz w:val="24"/>
          <w:szCs w:val="24"/>
        </w:rPr>
        <w:t> 2013; </w:t>
      </w:r>
      <w:r w:rsidRPr="00E70781">
        <w:rPr>
          <w:rFonts w:ascii="Book Antiqua" w:hAnsi="Book Antiqua" w:cstheme="minorHAnsi"/>
          <w:b/>
          <w:bCs/>
          <w:color w:val="000000" w:themeColor="text1"/>
          <w:sz w:val="24"/>
          <w:szCs w:val="24"/>
        </w:rPr>
        <w:t>342</w:t>
      </w:r>
      <w:r w:rsidRPr="00E70781">
        <w:rPr>
          <w:rFonts w:ascii="Book Antiqua" w:hAnsi="Book Antiqua" w:cstheme="minorHAnsi"/>
          <w:color w:val="000000" w:themeColor="text1"/>
          <w:sz w:val="24"/>
          <w:szCs w:val="24"/>
        </w:rPr>
        <w:t>: 1243-1246 [PMID: 24311691 DOI: 10.1126/science.1243364]</w:t>
      </w:r>
    </w:p>
    <w:p w14:paraId="1E18C759"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lastRenderedPageBreak/>
        <w:t>95 </w:t>
      </w:r>
      <w:r w:rsidRPr="00E70781">
        <w:rPr>
          <w:rFonts w:ascii="Book Antiqua" w:hAnsi="Book Antiqua" w:cstheme="minorHAnsi"/>
          <w:b/>
          <w:bCs/>
          <w:color w:val="000000" w:themeColor="text1"/>
          <w:sz w:val="24"/>
          <w:szCs w:val="24"/>
        </w:rPr>
        <w:t>Braun J</w:t>
      </w:r>
      <w:r w:rsidRPr="00E70781">
        <w:rPr>
          <w:rFonts w:ascii="Book Antiqua" w:hAnsi="Book Antiqua" w:cstheme="minorHAnsi"/>
          <w:color w:val="000000" w:themeColor="text1"/>
          <w:sz w:val="24"/>
          <w:szCs w:val="24"/>
        </w:rPr>
        <w:t>, Baraliakos X, Listing J, Davis J, van der Heijde D, Haibel H, Rudwaleit M, Sieper J. Differences in the incidence of flares or new onset of inflammatory bowel diseases in patients with ankylosing spondylitis exposed to therapy with anti-tumor necrosis factor alpha agents. </w:t>
      </w:r>
      <w:r w:rsidRPr="00E70781">
        <w:rPr>
          <w:rFonts w:ascii="Book Antiqua" w:hAnsi="Book Antiqua" w:cstheme="minorHAnsi"/>
          <w:i/>
          <w:iCs/>
          <w:color w:val="000000" w:themeColor="text1"/>
          <w:sz w:val="24"/>
          <w:szCs w:val="24"/>
        </w:rPr>
        <w:t>Arthritis Rheum</w:t>
      </w:r>
      <w:r w:rsidRPr="00E70781">
        <w:rPr>
          <w:rFonts w:ascii="Book Antiqua" w:hAnsi="Book Antiqua" w:cstheme="minorHAnsi"/>
          <w:color w:val="000000" w:themeColor="text1"/>
          <w:sz w:val="24"/>
          <w:szCs w:val="24"/>
        </w:rPr>
        <w:t> 2007; </w:t>
      </w:r>
      <w:r w:rsidRPr="00E70781">
        <w:rPr>
          <w:rFonts w:ascii="Book Antiqua" w:hAnsi="Book Antiqua" w:cstheme="minorHAnsi"/>
          <w:b/>
          <w:bCs/>
          <w:color w:val="000000" w:themeColor="text1"/>
          <w:sz w:val="24"/>
          <w:szCs w:val="24"/>
        </w:rPr>
        <w:t>57</w:t>
      </w:r>
      <w:r w:rsidRPr="00E70781">
        <w:rPr>
          <w:rFonts w:ascii="Book Antiqua" w:hAnsi="Book Antiqua" w:cstheme="minorHAnsi"/>
          <w:color w:val="000000" w:themeColor="text1"/>
          <w:sz w:val="24"/>
          <w:szCs w:val="24"/>
        </w:rPr>
        <w:t>: 639-647 [PMID: 17471540 DOI: 10.1002/art.22669]</w:t>
      </w:r>
    </w:p>
    <w:p w14:paraId="37A46D16"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96 </w:t>
      </w:r>
      <w:r w:rsidRPr="00E70781">
        <w:rPr>
          <w:rFonts w:ascii="Book Antiqua" w:hAnsi="Book Antiqua" w:cstheme="minorHAnsi"/>
          <w:b/>
          <w:bCs/>
          <w:color w:val="000000" w:themeColor="text1"/>
          <w:sz w:val="24"/>
          <w:szCs w:val="24"/>
        </w:rPr>
        <w:t>Toussirot É</w:t>
      </w:r>
      <w:r w:rsidRPr="00E70781">
        <w:rPr>
          <w:rFonts w:ascii="Book Antiqua" w:hAnsi="Book Antiqua" w:cstheme="minorHAnsi"/>
          <w:color w:val="000000" w:themeColor="text1"/>
          <w:sz w:val="24"/>
          <w:szCs w:val="24"/>
        </w:rPr>
        <w:t>, Houvenagel É, Goëb V, Fouache D, Martin A, Le Dantec P, Dernis E, Wendling D, Ansemant T, Berthelot JM, Bader-Meunier B, Kantelip B; Le CRI. Development of inflammatory bowel disease during anti-TNF-α therapy for inflammatory rheumatic disease: a nationwide series. </w:t>
      </w:r>
      <w:r w:rsidRPr="00E70781">
        <w:rPr>
          <w:rFonts w:ascii="Book Antiqua" w:hAnsi="Book Antiqua" w:cstheme="minorHAnsi"/>
          <w:i/>
          <w:iCs/>
          <w:color w:val="000000" w:themeColor="text1"/>
          <w:sz w:val="24"/>
          <w:szCs w:val="24"/>
        </w:rPr>
        <w:t>Joint Bone Spine</w:t>
      </w:r>
      <w:r w:rsidRPr="00E70781">
        <w:rPr>
          <w:rFonts w:ascii="Book Antiqua" w:hAnsi="Book Antiqua" w:cstheme="minorHAnsi"/>
          <w:color w:val="000000" w:themeColor="text1"/>
          <w:sz w:val="24"/>
          <w:szCs w:val="24"/>
        </w:rPr>
        <w:t> 2012; </w:t>
      </w:r>
      <w:r w:rsidRPr="00E70781">
        <w:rPr>
          <w:rFonts w:ascii="Book Antiqua" w:hAnsi="Book Antiqua" w:cstheme="minorHAnsi"/>
          <w:b/>
          <w:bCs/>
          <w:color w:val="000000" w:themeColor="text1"/>
          <w:sz w:val="24"/>
          <w:szCs w:val="24"/>
        </w:rPr>
        <w:t>79</w:t>
      </w:r>
      <w:r w:rsidRPr="00E70781">
        <w:rPr>
          <w:rFonts w:ascii="Book Antiqua" w:hAnsi="Book Antiqua" w:cstheme="minorHAnsi"/>
          <w:color w:val="000000" w:themeColor="text1"/>
          <w:sz w:val="24"/>
          <w:szCs w:val="24"/>
        </w:rPr>
        <w:t>: 457-463 [PMID: 22088934 DOI: 10.1016/j.jbspin.2011.10.001]</w:t>
      </w:r>
    </w:p>
    <w:p w14:paraId="39F9B0F8"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97 </w:t>
      </w:r>
      <w:r w:rsidRPr="00E70781">
        <w:rPr>
          <w:rFonts w:ascii="Book Antiqua" w:hAnsi="Book Antiqua" w:cstheme="minorHAnsi"/>
          <w:b/>
          <w:bCs/>
          <w:color w:val="000000" w:themeColor="text1"/>
          <w:sz w:val="24"/>
          <w:szCs w:val="24"/>
        </w:rPr>
        <w:t>Freeman HJ</w:t>
      </w:r>
      <w:r w:rsidRPr="00E70781">
        <w:rPr>
          <w:rFonts w:ascii="Book Antiqua" w:hAnsi="Book Antiqua" w:cstheme="minorHAnsi"/>
          <w:color w:val="000000" w:themeColor="text1"/>
          <w:sz w:val="24"/>
          <w:szCs w:val="24"/>
        </w:rPr>
        <w:t>. Colitis associated with biological agents. </w:t>
      </w:r>
      <w:r w:rsidRPr="00E70781">
        <w:rPr>
          <w:rFonts w:ascii="Book Antiqua" w:hAnsi="Book Antiqua" w:cstheme="minorHAnsi"/>
          <w:i/>
          <w:iCs/>
          <w:color w:val="000000" w:themeColor="text1"/>
          <w:sz w:val="24"/>
          <w:szCs w:val="24"/>
        </w:rPr>
        <w:t>World J Gastroenterol</w:t>
      </w:r>
      <w:r w:rsidRPr="00E70781">
        <w:rPr>
          <w:rFonts w:ascii="Book Antiqua" w:hAnsi="Book Antiqua" w:cstheme="minorHAnsi"/>
          <w:color w:val="000000" w:themeColor="text1"/>
          <w:sz w:val="24"/>
          <w:szCs w:val="24"/>
        </w:rPr>
        <w:t> 2012; </w:t>
      </w:r>
      <w:r w:rsidRPr="00E70781">
        <w:rPr>
          <w:rFonts w:ascii="Book Antiqua" w:hAnsi="Book Antiqua" w:cstheme="minorHAnsi"/>
          <w:b/>
          <w:bCs/>
          <w:color w:val="000000" w:themeColor="text1"/>
          <w:sz w:val="24"/>
          <w:szCs w:val="24"/>
        </w:rPr>
        <w:t>18</w:t>
      </w:r>
      <w:r w:rsidRPr="00E70781">
        <w:rPr>
          <w:rFonts w:ascii="Book Antiqua" w:hAnsi="Book Antiqua" w:cstheme="minorHAnsi"/>
          <w:color w:val="000000" w:themeColor="text1"/>
          <w:sz w:val="24"/>
          <w:szCs w:val="24"/>
        </w:rPr>
        <w:t>: 1871-1874 [PMID: 22563166 DOI: 10.3748/wjg.v18.i16.1871]</w:t>
      </w:r>
    </w:p>
    <w:p w14:paraId="3B06FAFA"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98 </w:t>
      </w:r>
      <w:r w:rsidRPr="00E70781">
        <w:rPr>
          <w:rFonts w:ascii="Book Antiqua" w:hAnsi="Book Antiqua" w:cstheme="minorHAnsi"/>
          <w:b/>
          <w:bCs/>
          <w:color w:val="000000" w:themeColor="text1"/>
          <w:sz w:val="24"/>
          <w:szCs w:val="24"/>
        </w:rPr>
        <w:t>Haraoui B</w:t>
      </w:r>
      <w:r w:rsidRPr="00E70781">
        <w:rPr>
          <w:rFonts w:ascii="Book Antiqua" w:hAnsi="Book Antiqua" w:cstheme="minorHAnsi"/>
          <w:color w:val="000000" w:themeColor="text1"/>
          <w:sz w:val="24"/>
          <w:szCs w:val="24"/>
        </w:rPr>
        <w:t>, Krelenbaum M. Emergence of Crohn's disease during treatment with the anti-tumor necrosis factor agent etanercept for ankylosing spondylitis: possible mechanisms of action. </w:t>
      </w:r>
      <w:r w:rsidRPr="00E70781">
        <w:rPr>
          <w:rFonts w:ascii="Book Antiqua" w:hAnsi="Book Antiqua" w:cstheme="minorHAnsi"/>
          <w:i/>
          <w:iCs/>
          <w:color w:val="000000" w:themeColor="text1"/>
          <w:sz w:val="24"/>
          <w:szCs w:val="24"/>
        </w:rPr>
        <w:t>Semin Arthritis Rheum</w:t>
      </w:r>
      <w:r w:rsidRPr="00E70781">
        <w:rPr>
          <w:rFonts w:ascii="Book Antiqua" w:hAnsi="Book Antiqua" w:cstheme="minorHAnsi"/>
          <w:color w:val="000000" w:themeColor="text1"/>
          <w:sz w:val="24"/>
          <w:szCs w:val="24"/>
        </w:rPr>
        <w:t> 2009; </w:t>
      </w:r>
      <w:r w:rsidRPr="00E70781">
        <w:rPr>
          <w:rFonts w:ascii="Book Antiqua" w:hAnsi="Book Antiqua" w:cstheme="minorHAnsi"/>
          <w:b/>
          <w:bCs/>
          <w:color w:val="000000" w:themeColor="text1"/>
          <w:sz w:val="24"/>
          <w:szCs w:val="24"/>
        </w:rPr>
        <w:t>39</w:t>
      </w:r>
      <w:r w:rsidRPr="00E70781">
        <w:rPr>
          <w:rFonts w:ascii="Book Antiqua" w:hAnsi="Book Antiqua" w:cstheme="minorHAnsi"/>
          <w:color w:val="000000" w:themeColor="text1"/>
          <w:sz w:val="24"/>
          <w:szCs w:val="24"/>
        </w:rPr>
        <w:t>: 176-181 [PMID: 18706681 DOI: 10.1016/j.semarthrit.2008.06.004]</w:t>
      </w:r>
    </w:p>
    <w:p w14:paraId="15D71D58" w14:textId="75A0629F"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99 </w:t>
      </w:r>
      <w:r w:rsidRPr="00E70781">
        <w:rPr>
          <w:rFonts w:ascii="Book Antiqua" w:hAnsi="Book Antiqua" w:cstheme="minorHAnsi"/>
          <w:b/>
          <w:bCs/>
          <w:color w:val="000000" w:themeColor="text1"/>
          <w:sz w:val="24"/>
          <w:szCs w:val="24"/>
        </w:rPr>
        <w:t>O'Toole A</w:t>
      </w:r>
      <w:r w:rsidRPr="00E70781">
        <w:rPr>
          <w:rFonts w:ascii="Book Antiqua" w:hAnsi="Book Antiqua" w:cstheme="minorHAnsi"/>
          <w:color w:val="000000" w:themeColor="text1"/>
          <w:sz w:val="24"/>
          <w:szCs w:val="24"/>
        </w:rPr>
        <w:t>, Lucci M, Korzenik J. Inflammatory Bowel Disease Provoked by Etanercept: Report of 443 Possible Cases Combined from an IBD Referral Center and the FDA. </w:t>
      </w:r>
      <w:r w:rsidRPr="00E70781">
        <w:rPr>
          <w:rFonts w:ascii="Book Antiqua" w:hAnsi="Book Antiqua" w:cstheme="minorHAnsi"/>
          <w:i/>
          <w:iCs/>
          <w:color w:val="000000" w:themeColor="text1"/>
          <w:sz w:val="24"/>
          <w:szCs w:val="24"/>
        </w:rPr>
        <w:t>Dig Dis Sci</w:t>
      </w:r>
      <w:r w:rsidR="00A53DA9" w:rsidRPr="00E70781">
        <w:rPr>
          <w:rFonts w:ascii="Book Antiqua" w:hAnsi="Book Antiqua" w:cstheme="minorHAnsi"/>
          <w:i/>
          <w:iCs/>
          <w:color w:val="000000" w:themeColor="text1"/>
          <w:sz w:val="24"/>
          <w:szCs w:val="24"/>
        </w:rPr>
        <w:t xml:space="preserve"> </w:t>
      </w:r>
      <w:r w:rsidRPr="00E70781">
        <w:rPr>
          <w:rFonts w:ascii="Book Antiqua" w:hAnsi="Book Antiqua" w:cstheme="minorHAnsi"/>
          <w:color w:val="000000" w:themeColor="text1"/>
          <w:sz w:val="24"/>
          <w:szCs w:val="24"/>
        </w:rPr>
        <w:t>2016; </w:t>
      </w:r>
      <w:r w:rsidRPr="00E70781">
        <w:rPr>
          <w:rFonts w:ascii="Book Antiqua" w:hAnsi="Book Antiqua" w:cstheme="minorHAnsi"/>
          <w:b/>
          <w:bCs/>
          <w:color w:val="000000" w:themeColor="text1"/>
          <w:sz w:val="24"/>
          <w:szCs w:val="24"/>
        </w:rPr>
        <w:t>61</w:t>
      </w:r>
      <w:r w:rsidRPr="00E70781">
        <w:rPr>
          <w:rFonts w:ascii="Book Antiqua" w:hAnsi="Book Antiqua" w:cstheme="minorHAnsi"/>
          <w:color w:val="000000" w:themeColor="text1"/>
          <w:sz w:val="24"/>
          <w:szCs w:val="24"/>
        </w:rPr>
        <w:t>: 1772-1774 [PMID: 26728477 DOI: 10.1007/s10620-015-4007-z]</w:t>
      </w:r>
    </w:p>
    <w:p w14:paraId="788D683F"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100 </w:t>
      </w:r>
      <w:r w:rsidRPr="00E70781">
        <w:rPr>
          <w:rFonts w:ascii="Book Antiqua" w:hAnsi="Book Antiqua" w:cstheme="minorHAnsi"/>
          <w:b/>
          <w:bCs/>
          <w:color w:val="000000" w:themeColor="text1"/>
          <w:sz w:val="24"/>
          <w:szCs w:val="24"/>
        </w:rPr>
        <w:t>Tahir H</w:t>
      </w:r>
      <w:r w:rsidRPr="00E70781">
        <w:rPr>
          <w:rFonts w:ascii="Book Antiqua" w:hAnsi="Book Antiqua" w:cstheme="minorHAnsi"/>
          <w:color w:val="000000" w:themeColor="text1"/>
          <w:sz w:val="24"/>
          <w:szCs w:val="24"/>
        </w:rPr>
        <w:t>. Therapies in ankylosing spondylitis-from clinical trials to clinical practice. </w:t>
      </w:r>
      <w:r w:rsidRPr="00E70781">
        <w:rPr>
          <w:rFonts w:ascii="Book Antiqua" w:hAnsi="Book Antiqua" w:cstheme="minorHAnsi"/>
          <w:i/>
          <w:iCs/>
          <w:color w:val="000000" w:themeColor="text1"/>
          <w:sz w:val="24"/>
          <w:szCs w:val="24"/>
        </w:rPr>
        <w:t xml:space="preserve">Rheumatology </w:t>
      </w:r>
      <w:bookmarkStart w:id="141" w:name="OLE_LINK24"/>
      <w:bookmarkStart w:id="142" w:name="OLE_LINK28"/>
      <w:r w:rsidRPr="00E70781">
        <w:rPr>
          <w:rFonts w:ascii="Book Antiqua" w:hAnsi="Book Antiqua" w:cstheme="minorHAnsi"/>
          <w:iCs/>
          <w:color w:val="000000" w:themeColor="text1"/>
          <w:sz w:val="24"/>
          <w:szCs w:val="24"/>
        </w:rPr>
        <w:t>(Oxford)</w:t>
      </w:r>
      <w:r w:rsidRPr="00E70781">
        <w:rPr>
          <w:rFonts w:ascii="Book Antiqua" w:hAnsi="Book Antiqua" w:cstheme="minorHAnsi"/>
          <w:color w:val="000000" w:themeColor="text1"/>
          <w:sz w:val="24"/>
          <w:szCs w:val="24"/>
        </w:rPr>
        <w:t> </w:t>
      </w:r>
      <w:bookmarkEnd w:id="141"/>
      <w:bookmarkEnd w:id="142"/>
      <w:r w:rsidRPr="00E70781">
        <w:rPr>
          <w:rFonts w:ascii="Book Antiqua" w:hAnsi="Book Antiqua" w:cstheme="minorHAnsi"/>
          <w:color w:val="000000" w:themeColor="text1"/>
          <w:sz w:val="24"/>
          <w:szCs w:val="24"/>
        </w:rPr>
        <w:t>2018; </w:t>
      </w:r>
      <w:r w:rsidRPr="00E70781">
        <w:rPr>
          <w:rFonts w:ascii="Book Antiqua" w:hAnsi="Book Antiqua" w:cstheme="minorHAnsi"/>
          <w:b/>
          <w:bCs/>
          <w:color w:val="000000" w:themeColor="text1"/>
          <w:sz w:val="24"/>
          <w:szCs w:val="24"/>
        </w:rPr>
        <w:t>57</w:t>
      </w:r>
      <w:r w:rsidRPr="00E70781">
        <w:rPr>
          <w:rFonts w:ascii="Book Antiqua" w:hAnsi="Book Antiqua" w:cstheme="minorHAnsi"/>
          <w:color w:val="000000" w:themeColor="text1"/>
          <w:sz w:val="24"/>
          <w:szCs w:val="24"/>
        </w:rPr>
        <w:t>: vi23-vi28 [PMID: 30445480 DOI: 10.1093/rheumatology/key152]</w:t>
      </w:r>
    </w:p>
    <w:p w14:paraId="63E52A54"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101 </w:t>
      </w:r>
      <w:r w:rsidRPr="00E70781">
        <w:rPr>
          <w:rFonts w:ascii="Book Antiqua" w:hAnsi="Book Antiqua" w:cstheme="minorHAnsi"/>
          <w:b/>
          <w:bCs/>
          <w:color w:val="000000" w:themeColor="text1"/>
          <w:sz w:val="24"/>
          <w:szCs w:val="24"/>
        </w:rPr>
        <w:t>Baeten D</w:t>
      </w:r>
      <w:r w:rsidRPr="00E70781">
        <w:rPr>
          <w:rFonts w:ascii="Book Antiqua" w:hAnsi="Book Antiqua" w:cstheme="minorHAnsi"/>
          <w:color w:val="000000" w:themeColor="text1"/>
          <w:sz w:val="24"/>
          <w:szCs w:val="24"/>
        </w:rPr>
        <w:t>, Østergaard M, Wei JC, Sieper J, Järvinen P, Tam LS, Salvarani C, Kim TH, Solinger A, Datsenko Y, Pamulapati C, Visvanathan S, Hall DB, Aslanyan S, Scholl P, Padula SJ. Risankizumab, an IL-23 inhibitor, for ankylosing spondylitis: results of a randomised, double-blind, placebo-controlled, proof-of-concept, dose-finding phase 2 study. </w:t>
      </w:r>
      <w:r w:rsidRPr="00E70781">
        <w:rPr>
          <w:rFonts w:ascii="Book Antiqua" w:hAnsi="Book Antiqua" w:cstheme="minorHAnsi"/>
          <w:i/>
          <w:iCs/>
          <w:color w:val="000000" w:themeColor="text1"/>
          <w:sz w:val="24"/>
          <w:szCs w:val="24"/>
        </w:rPr>
        <w:t>Ann Rheum Dis</w:t>
      </w:r>
      <w:r w:rsidRPr="00E70781">
        <w:rPr>
          <w:rFonts w:ascii="Book Antiqua" w:hAnsi="Book Antiqua" w:cstheme="minorHAnsi"/>
          <w:color w:val="000000" w:themeColor="text1"/>
          <w:sz w:val="24"/>
          <w:szCs w:val="24"/>
        </w:rPr>
        <w:t> 2018; </w:t>
      </w:r>
      <w:r w:rsidRPr="00E70781">
        <w:rPr>
          <w:rFonts w:ascii="Book Antiqua" w:hAnsi="Book Antiqua" w:cstheme="minorHAnsi"/>
          <w:b/>
          <w:bCs/>
          <w:color w:val="000000" w:themeColor="text1"/>
          <w:sz w:val="24"/>
          <w:szCs w:val="24"/>
        </w:rPr>
        <w:t>77</w:t>
      </w:r>
      <w:r w:rsidRPr="00E70781">
        <w:rPr>
          <w:rFonts w:ascii="Book Antiqua" w:hAnsi="Book Antiqua" w:cstheme="minorHAnsi"/>
          <w:color w:val="000000" w:themeColor="text1"/>
          <w:sz w:val="24"/>
          <w:szCs w:val="24"/>
        </w:rPr>
        <w:t>: 1295-1302 [PMID: 29945918 DOI: 10.1136/annrheumdis-2018-213328]</w:t>
      </w:r>
    </w:p>
    <w:p w14:paraId="6995B2A7"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lastRenderedPageBreak/>
        <w:t>102 </w:t>
      </w:r>
      <w:r w:rsidRPr="00E70781">
        <w:rPr>
          <w:rFonts w:ascii="Book Antiqua" w:hAnsi="Book Antiqua" w:cstheme="minorHAnsi"/>
          <w:b/>
          <w:bCs/>
          <w:color w:val="000000" w:themeColor="text1"/>
          <w:sz w:val="24"/>
          <w:szCs w:val="24"/>
        </w:rPr>
        <w:t>Colombel JF</w:t>
      </w:r>
      <w:r w:rsidRPr="00E70781">
        <w:rPr>
          <w:rFonts w:ascii="Book Antiqua" w:hAnsi="Book Antiqua" w:cstheme="minorHAnsi"/>
          <w:color w:val="000000" w:themeColor="text1"/>
          <w:sz w:val="24"/>
          <w:szCs w:val="24"/>
        </w:rPr>
        <w:t>, Sendid B, Jouault T, Poulain D. Secukinumab failure in Crohn's disease: the yeast connection? </w:t>
      </w:r>
      <w:r w:rsidRPr="00E70781">
        <w:rPr>
          <w:rFonts w:ascii="Book Antiqua" w:hAnsi="Book Antiqua" w:cstheme="minorHAnsi"/>
          <w:i/>
          <w:iCs/>
          <w:color w:val="000000" w:themeColor="text1"/>
          <w:sz w:val="24"/>
          <w:szCs w:val="24"/>
        </w:rPr>
        <w:t>Gut</w:t>
      </w:r>
      <w:r w:rsidRPr="00E70781">
        <w:rPr>
          <w:rFonts w:ascii="Book Antiqua" w:hAnsi="Book Antiqua" w:cstheme="minorHAnsi"/>
          <w:color w:val="000000" w:themeColor="text1"/>
          <w:sz w:val="24"/>
          <w:szCs w:val="24"/>
        </w:rPr>
        <w:t> 2013; </w:t>
      </w:r>
      <w:r w:rsidRPr="00E70781">
        <w:rPr>
          <w:rFonts w:ascii="Book Antiqua" w:hAnsi="Book Antiqua" w:cstheme="minorHAnsi"/>
          <w:b/>
          <w:bCs/>
          <w:color w:val="000000" w:themeColor="text1"/>
          <w:sz w:val="24"/>
          <w:szCs w:val="24"/>
        </w:rPr>
        <w:t>62</w:t>
      </w:r>
      <w:r w:rsidRPr="00E70781">
        <w:rPr>
          <w:rFonts w:ascii="Book Antiqua" w:hAnsi="Book Antiqua" w:cstheme="minorHAnsi"/>
          <w:color w:val="000000" w:themeColor="text1"/>
          <w:sz w:val="24"/>
          <w:szCs w:val="24"/>
        </w:rPr>
        <w:t>: 800-801 [PMID: 23232049 DOI: 10.1136/gutjnl-2012-304154]</w:t>
      </w:r>
    </w:p>
    <w:p w14:paraId="2EF39E37" w14:textId="24F4583D"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103 </w:t>
      </w:r>
      <w:r w:rsidRPr="00E70781">
        <w:rPr>
          <w:rFonts w:ascii="Book Antiqua" w:hAnsi="Book Antiqua" w:cstheme="minorHAnsi"/>
          <w:b/>
          <w:bCs/>
          <w:color w:val="000000" w:themeColor="text1"/>
          <w:sz w:val="24"/>
          <w:szCs w:val="24"/>
        </w:rPr>
        <w:t>Fobelo Lozano MJ</w:t>
      </w:r>
      <w:r w:rsidRPr="00E70781">
        <w:rPr>
          <w:rFonts w:ascii="Book Antiqua" w:hAnsi="Book Antiqua" w:cstheme="minorHAnsi"/>
          <w:color w:val="000000" w:themeColor="text1"/>
          <w:sz w:val="24"/>
          <w:szCs w:val="24"/>
        </w:rPr>
        <w:t>, Serrano Giménez R, Castro Fernández M. Emergence of Inflammatory Bowel Disease During Treatment with Secukinumab. </w:t>
      </w:r>
      <w:r w:rsidRPr="00E70781">
        <w:rPr>
          <w:rFonts w:ascii="Book Antiqua" w:hAnsi="Book Antiqua" w:cstheme="minorHAnsi"/>
          <w:i/>
          <w:iCs/>
          <w:color w:val="000000" w:themeColor="text1"/>
          <w:sz w:val="24"/>
          <w:szCs w:val="24"/>
        </w:rPr>
        <w:t>J Crohns Colitis</w:t>
      </w:r>
      <w:r w:rsidRPr="00E70781">
        <w:rPr>
          <w:rFonts w:ascii="Book Antiqua" w:hAnsi="Book Antiqua" w:cstheme="minorHAnsi"/>
          <w:color w:val="000000" w:themeColor="text1"/>
          <w:sz w:val="24"/>
          <w:szCs w:val="24"/>
        </w:rPr>
        <w:t> 2018 [PMID: 29746636 DOI: 10.1093/ecco-jcc/jjy063]</w:t>
      </w:r>
    </w:p>
    <w:p w14:paraId="53096CE3"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104 </w:t>
      </w:r>
      <w:r w:rsidRPr="00E70781">
        <w:rPr>
          <w:rFonts w:ascii="Book Antiqua" w:hAnsi="Book Antiqua" w:cstheme="minorHAnsi"/>
          <w:b/>
          <w:bCs/>
          <w:color w:val="000000" w:themeColor="text1"/>
          <w:sz w:val="24"/>
          <w:szCs w:val="24"/>
        </w:rPr>
        <w:t>Schreiber S</w:t>
      </w:r>
      <w:r w:rsidRPr="00E70781">
        <w:rPr>
          <w:rFonts w:ascii="Book Antiqua" w:hAnsi="Book Antiqua" w:cstheme="minorHAnsi"/>
          <w:color w:val="000000" w:themeColor="text1"/>
          <w:sz w:val="24"/>
          <w:szCs w:val="24"/>
        </w:rPr>
        <w:t>, Colombel JF, Feagan BG, Reich K, Deodhar AA, McInnes IB, Porter B, Das Gupta A, Pricop L, Fox T. Incidence rates of inflammatory bowel disease in patients with psoriasis, psoriatic arthritis and ankylosing spondylitis treated with secukinumab: a retrospective analysis of pooled data from 21 clinical trials. </w:t>
      </w:r>
      <w:r w:rsidRPr="00E70781">
        <w:rPr>
          <w:rFonts w:ascii="Book Antiqua" w:hAnsi="Book Antiqua" w:cstheme="minorHAnsi"/>
          <w:i/>
          <w:iCs/>
          <w:color w:val="000000" w:themeColor="text1"/>
          <w:sz w:val="24"/>
          <w:szCs w:val="24"/>
        </w:rPr>
        <w:t>Ann Rheum Dis</w:t>
      </w:r>
      <w:r w:rsidRPr="00E70781">
        <w:rPr>
          <w:rFonts w:ascii="Book Antiqua" w:hAnsi="Book Antiqua" w:cstheme="minorHAnsi"/>
          <w:color w:val="000000" w:themeColor="text1"/>
          <w:sz w:val="24"/>
          <w:szCs w:val="24"/>
        </w:rPr>
        <w:t> 2019; </w:t>
      </w:r>
      <w:r w:rsidRPr="00E70781">
        <w:rPr>
          <w:rFonts w:ascii="Book Antiqua" w:hAnsi="Book Antiqua" w:cstheme="minorHAnsi"/>
          <w:b/>
          <w:bCs/>
          <w:color w:val="000000" w:themeColor="text1"/>
          <w:sz w:val="24"/>
          <w:szCs w:val="24"/>
        </w:rPr>
        <w:t>78</w:t>
      </w:r>
      <w:r w:rsidRPr="00E70781">
        <w:rPr>
          <w:rFonts w:ascii="Book Antiqua" w:hAnsi="Book Antiqua" w:cstheme="minorHAnsi"/>
          <w:color w:val="000000" w:themeColor="text1"/>
          <w:sz w:val="24"/>
          <w:szCs w:val="24"/>
        </w:rPr>
        <w:t>: 473-479 [PMID: 30674475 DOI: 10.1136/annrheumdis-2018-214273]</w:t>
      </w:r>
    </w:p>
    <w:p w14:paraId="2BA31031" w14:textId="41762A63"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105 </w:t>
      </w:r>
      <w:r w:rsidRPr="00E70781">
        <w:rPr>
          <w:rFonts w:ascii="Book Antiqua" w:hAnsi="Book Antiqua" w:cstheme="minorHAnsi"/>
          <w:b/>
          <w:bCs/>
          <w:color w:val="000000" w:themeColor="text1"/>
          <w:sz w:val="24"/>
          <w:szCs w:val="24"/>
        </w:rPr>
        <w:t>Tang C</w:t>
      </w:r>
      <w:r w:rsidRPr="00E70781">
        <w:rPr>
          <w:rFonts w:ascii="Book Antiqua" w:hAnsi="Book Antiqua" w:cstheme="minorHAnsi"/>
          <w:color w:val="000000" w:themeColor="text1"/>
          <w:sz w:val="24"/>
          <w:szCs w:val="24"/>
        </w:rPr>
        <w:t>, Kakuta S, Shimizu K, Kadoki M, Kamiya T, Shimazu T, Kubo S, Saijo S, Ishigame H, Nakae S, Iwakura Y. Suppression of IL-17F, but not of IL-17A, provides protection against colitis by inducing T</w:t>
      </w:r>
      <w:r w:rsidRPr="00E70781">
        <w:rPr>
          <w:rFonts w:ascii="Book Antiqua" w:hAnsi="Book Antiqua" w:cstheme="minorHAnsi"/>
          <w:color w:val="000000" w:themeColor="text1"/>
          <w:sz w:val="24"/>
          <w:szCs w:val="24"/>
          <w:vertAlign w:val="subscript"/>
        </w:rPr>
        <w:t>reg</w:t>
      </w:r>
      <w:r w:rsidRPr="00E70781">
        <w:rPr>
          <w:rFonts w:ascii="Book Antiqua" w:hAnsi="Book Antiqua" w:cstheme="minorHAnsi"/>
          <w:color w:val="000000" w:themeColor="text1"/>
          <w:sz w:val="24"/>
          <w:szCs w:val="24"/>
        </w:rPr>
        <w:t xml:space="preserve"> cells through modification of the intestinal microbiota. </w:t>
      </w:r>
      <w:r w:rsidRPr="00E70781">
        <w:rPr>
          <w:rFonts w:ascii="Book Antiqua" w:hAnsi="Book Antiqua" w:cstheme="minorHAnsi"/>
          <w:i/>
          <w:iCs/>
          <w:color w:val="000000" w:themeColor="text1"/>
          <w:sz w:val="24"/>
          <w:szCs w:val="24"/>
        </w:rPr>
        <w:t>Nat Immunol</w:t>
      </w:r>
      <w:r w:rsidRPr="00E70781">
        <w:rPr>
          <w:rFonts w:ascii="Book Antiqua" w:hAnsi="Book Antiqua" w:cstheme="minorHAnsi"/>
          <w:color w:val="000000" w:themeColor="text1"/>
          <w:sz w:val="24"/>
          <w:szCs w:val="24"/>
        </w:rPr>
        <w:t> 2018; </w:t>
      </w:r>
      <w:r w:rsidRPr="00E70781">
        <w:rPr>
          <w:rFonts w:ascii="Book Antiqua" w:hAnsi="Book Antiqua" w:cstheme="minorHAnsi"/>
          <w:b/>
          <w:bCs/>
          <w:color w:val="000000" w:themeColor="text1"/>
          <w:sz w:val="24"/>
          <w:szCs w:val="24"/>
        </w:rPr>
        <w:t>19</w:t>
      </w:r>
      <w:r w:rsidRPr="00E70781">
        <w:rPr>
          <w:rFonts w:ascii="Book Antiqua" w:hAnsi="Book Antiqua" w:cstheme="minorHAnsi"/>
          <w:color w:val="000000" w:themeColor="text1"/>
          <w:sz w:val="24"/>
          <w:szCs w:val="24"/>
        </w:rPr>
        <w:t>: 755-765 [PMID: 29915298 DOI: 10.1038/s41590-018-0134-y]</w:t>
      </w:r>
    </w:p>
    <w:p w14:paraId="29B0E578"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106 </w:t>
      </w:r>
      <w:r w:rsidRPr="00E70781">
        <w:rPr>
          <w:rFonts w:ascii="Book Antiqua" w:hAnsi="Book Antiqua" w:cstheme="minorHAnsi"/>
          <w:b/>
          <w:bCs/>
          <w:color w:val="000000" w:themeColor="text1"/>
          <w:sz w:val="24"/>
          <w:szCs w:val="24"/>
        </w:rPr>
        <w:t>Gaffen SL</w:t>
      </w:r>
      <w:r w:rsidRPr="00E70781">
        <w:rPr>
          <w:rFonts w:ascii="Book Antiqua" w:hAnsi="Book Antiqua" w:cstheme="minorHAnsi"/>
          <w:color w:val="000000" w:themeColor="text1"/>
          <w:sz w:val="24"/>
          <w:szCs w:val="24"/>
        </w:rPr>
        <w:t>, Jain R, Garg AV, Cua DJ. The IL-23-IL-17 immune axis: from mechanisms to therapeutic testing. </w:t>
      </w:r>
      <w:r w:rsidRPr="00E70781">
        <w:rPr>
          <w:rFonts w:ascii="Book Antiqua" w:hAnsi="Book Antiqua" w:cstheme="minorHAnsi"/>
          <w:i/>
          <w:iCs/>
          <w:color w:val="000000" w:themeColor="text1"/>
          <w:sz w:val="24"/>
          <w:szCs w:val="24"/>
        </w:rPr>
        <w:t>Nat Rev Immunol</w:t>
      </w:r>
      <w:r w:rsidRPr="00E70781">
        <w:rPr>
          <w:rFonts w:ascii="Book Antiqua" w:hAnsi="Book Antiqua" w:cstheme="minorHAnsi"/>
          <w:color w:val="000000" w:themeColor="text1"/>
          <w:sz w:val="24"/>
          <w:szCs w:val="24"/>
        </w:rPr>
        <w:t> 2014; </w:t>
      </w:r>
      <w:r w:rsidRPr="00E70781">
        <w:rPr>
          <w:rFonts w:ascii="Book Antiqua" w:hAnsi="Book Antiqua" w:cstheme="minorHAnsi"/>
          <w:b/>
          <w:bCs/>
          <w:color w:val="000000" w:themeColor="text1"/>
          <w:sz w:val="24"/>
          <w:szCs w:val="24"/>
        </w:rPr>
        <w:t>14</w:t>
      </w:r>
      <w:r w:rsidRPr="00E70781">
        <w:rPr>
          <w:rFonts w:ascii="Book Antiqua" w:hAnsi="Book Antiqua" w:cstheme="minorHAnsi"/>
          <w:color w:val="000000" w:themeColor="text1"/>
          <w:sz w:val="24"/>
          <w:szCs w:val="24"/>
        </w:rPr>
        <w:t>: 585-600 [PMID: 25145755 DOI: 10.1038/nri3707]</w:t>
      </w:r>
    </w:p>
    <w:p w14:paraId="025FF2E1"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107 </w:t>
      </w:r>
      <w:r w:rsidRPr="00E70781">
        <w:rPr>
          <w:rFonts w:ascii="Book Antiqua" w:hAnsi="Book Antiqua" w:cstheme="minorHAnsi"/>
          <w:b/>
          <w:bCs/>
          <w:color w:val="000000" w:themeColor="text1"/>
          <w:sz w:val="24"/>
          <w:szCs w:val="24"/>
        </w:rPr>
        <w:t>Lee JS</w:t>
      </w:r>
      <w:r w:rsidRPr="00E70781">
        <w:rPr>
          <w:rFonts w:ascii="Book Antiqua" w:hAnsi="Book Antiqua" w:cstheme="minorHAnsi"/>
          <w:color w:val="000000" w:themeColor="text1"/>
          <w:sz w:val="24"/>
          <w:szCs w:val="24"/>
        </w:rPr>
        <w:t>, Tato CM, Joyce-Shaikh B, Gulen MF, Cayatte C, Chen Y, Blumenschein WM, Judo M, Ayanoglu G, McClanahan TK, Li X, Cua DJ. Interleukin-23-Independent IL-17 Production Regulates Intestinal Epithelial Permeability. </w:t>
      </w:r>
      <w:r w:rsidRPr="00E70781">
        <w:rPr>
          <w:rFonts w:ascii="Book Antiqua" w:hAnsi="Book Antiqua" w:cstheme="minorHAnsi"/>
          <w:i/>
          <w:iCs/>
          <w:color w:val="000000" w:themeColor="text1"/>
          <w:sz w:val="24"/>
          <w:szCs w:val="24"/>
        </w:rPr>
        <w:t>Immunity</w:t>
      </w:r>
      <w:r w:rsidRPr="00E70781">
        <w:rPr>
          <w:rFonts w:ascii="Book Antiqua" w:hAnsi="Book Antiqua" w:cstheme="minorHAnsi"/>
          <w:color w:val="000000" w:themeColor="text1"/>
          <w:sz w:val="24"/>
          <w:szCs w:val="24"/>
        </w:rPr>
        <w:t> 2015; </w:t>
      </w:r>
      <w:r w:rsidRPr="00E70781">
        <w:rPr>
          <w:rFonts w:ascii="Book Antiqua" w:hAnsi="Book Antiqua" w:cstheme="minorHAnsi"/>
          <w:b/>
          <w:bCs/>
          <w:color w:val="000000" w:themeColor="text1"/>
          <w:sz w:val="24"/>
          <w:szCs w:val="24"/>
        </w:rPr>
        <w:t>43</w:t>
      </w:r>
      <w:r w:rsidRPr="00E70781">
        <w:rPr>
          <w:rFonts w:ascii="Book Antiqua" w:hAnsi="Book Antiqua" w:cstheme="minorHAnsi"/>
          <w:color w:val="000000" w:themeColor="text1"/>
          <w:sz w:val="24"/>
          <w:szCs w:val="24"/>
        </w:rPr>
        <w:t>: 727-738 [PMID: 26431948 DOI: 10.1016/j.immuni.2015.09.003]</w:t>
      </w:r>
    </w:p>
    <w:p w14:paraId="35F563C0"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108 </w:t>
      </w:r>
      <w:r w:rsidRPr="00E70781">
        <w:rPr>
          <w:rFonts w:ascii="Book Antiqua" w:hAnsi="Book Antiqua" w:cstheme="minorHAnsi"/>
          <w:b/>
          <w:bCs/>
          <w:color w:val="000000" w:themeColor="text1"/>
          <w:sz w:val="24"/>
          <w:szCs w:val="24"/>
        </w:rPr>
        <w:t>Sandborn WJ</w:t>
      </w:r>
      <w:r w:rsidRPr="00E70781">
        <w:rPr>
          <w:rFonts w:ascii="Book Antiqua" w:hAnsi="Book Antiqua" w:cstheme="minorHAnsi"/>
          <w:color w:val="000000" w:themeColor="text1"/>
          <w:sz w:val="24"/>
          <w:szCs w:val="24"/>
        </w:rPr>
        <w:t>, Feagan BG, Rutgeerts P, Hanauer S, Colombel JF, Sands BE, Lukas M, Fedorak RN, Lee S, Bressler B, Fox I, Rosario M, Sankoh S, Xu J, Stephens K, Milch C, Parikh A; GEMINI 2 Study Group. Vedolizumab as induction and maintenance therapy for Crohn's disease. </w:t>
      </w:r>
      <w:r w:rsidRPr="00E70781">
        <w:rPr>
          <w:rFonts w:ascii="Book Antiqua" w:hAnsi="Book Antiqua" w:cstheme="minorHAnsi"/>
          <w:i/>
          <w:iCs/>
          <w:color w:val="000000" w:themeColor="text1"/>
          <w:sz w:val="24"/>
          <w:szCs w:val="24"/>
        </w:rPr>
        <w:t>N Engl J Med</w:t>
      </w:r>
      <w:r w:rsidRPr="00E70781">
        <w:rPr>
          <w:rFonts w:ascii="Book Antiqua" w:hAnsi="Book Antiqua" w:cstheme="minorHAnsi"/>
          <w:color w:val="000000" w:themeColor="text1"/>
          <w:sz w:val="24"/>
          <w:szCs w:val="24"/>
        </w:rPr>
        <w:t> 2013; </w:t>
      </w:r>
      <w:r w:rsidRPr="00E70781">
        <w:rPr>
          <w:rFonts w:ascii="Book Antiqua" w:hAnsi="Book Antiqua" w:cstheme="minorHAnsi"/>
          <w:b/>
          <w:bCs/>
          <w:color w:val="000000" w:themeColor="text1"/>
          <w:sz w:val="24"/>
          <w:szCs w:val="24"/>
        </w:rPr>
        <w:t>369</w:t>
      </w:r>
      <w:r w:rsidRPr="00E70781">
        <w:rPr>
          <w:rFonts w:ascii="Book Antiqua" w:hAnsi="Book Antiqua" w:cstheme="minorHAnsi"/>
          <w:color w:val="000000" w:themeColor="text1"/>
          <w:sz w:val="24"/>
          <w:szCs w:val="24"/>
        </w:rPr>
        <w:t>: 711-721 [PMID: 23964933 DOI: 10.1056/NEJMoa1215739]</w:t>
      </w:r>
    </w:p>
    <w:p w14:paraId="22009791"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lastRenderedPageBreak/>
        <w:t>109 </w:t>
      </w:r>
      <w:r w:rsidRPr="00E70781">
        <w:rPr>
          <w:rFonts w:ascii="Book Antiqua" w:hAnsi="Book Antiqua" w:cstheme="minorHAnsi"/>
          <w:b/>
          <w:bCs/>
          <w:color w:val="000000" w:themeColor="text1"/>
          <w:sz w:val="24"/>
          <w:szCs w:val="24"/>
        </w:rPr>
        <w:t>Sands BE</w:t>
      </w:r>
      <w:r w:rsidRPr="00E70781">
        <w:rPr>
          <w:rFonts w:ascii="Book Antiqua" w:hAnsi="Book Antiqua" w:cstheme="minorHAnsi"/>
          <w:color w:val="000000" w:themeColor="text1"/>
          <w:sz w:val="24"/>
          <w:szCs w:val="24"/>
        </w:rPr>
        <w:t>, Sandborn WJ, Van Assche G, Lukas M, Xu J, James A, Abhyankar B, Lasch K. Vedolizumab as Induction and Maintenance Therapy for Crohn's Disease in Patients Naïve to or Who Have Failed Tumor Necrosis Factor Antagonist Therapy. </w:t>
      </w:r>
      <w:r w:rsidRPr="00E70781">
        <w:rPr>
          <w:rFonts w:ascii="Book Antiqua" w:hAnsi="Book Antiqua" w:cstheme="minorHAnsi"/>
          <w:i/>
          <w:iCs/>
          <w:color w:val="000000" w:themeColor="text1"/>
          <w:sz w:val="24"/>
          <w:szCs w:val="24"/>
        </w:rPr>
        <w:t>Inflamm Bowel Dis</w:t>
      </w:r>
      <w:r w:rsidRPr="00E70781">
        <w:rPr>
          <w:rFonts w:ascii="Book Antiqua" w:hAnsi="Book Antiqua" w:cstheme="minorHAnsi"/>
          <w:color w:val="000000" w:themeColor="text1"/>
          <w:sz w:val="24"/>
          <w:szCs w:val="24"/>
        </w:rPr>
        <w:t> 2017; </w:t>
      </w:r>
      <w:r w:rsidRPr="00E70781">
        <w:rPr>
          <w:rFonts w:ascii="Book Antiqua" w:hAnsi="Book Antiqua" w:cstheme="minorHAnsi"/>
          <w:b/>
          <w:bCs/>
          <w:color w:val="000000" w:themeColor="text1"/>
          <w:sz w:val="24"/>
          <w:szCs w:val="24"/>
        </w:rPr>
        <w:t>23</w:t>
      </w:r>
      <w:r w:rsidRPr="00E70781">
        <w:rPr>
          <w:rFonts w:ascii="Book Antiqua" w:hAnsi="Book Antiqua" w:cstheme="minorHAnsi"/>
          <w:color w:val="000000" w:themeColor="text1"/>
          <w:sz w:val="24"/>
          <w:szCs w:val="24"/>
        </w:rPr>
        <w:t>: 97-106 [PMID: 27930408 DOI: 10.1097/MIB.0000000000000979]</w:t>
      </w:r>
    </w:p>
    <w:p w14:paraId="0BC365DA"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110 </w:t>
      </w:r>
      <w:r w:rsidRPr="00E70781">
        <w:rPr>
          <w:rFonts w:ascii="Book Antiqua" w:hAnsi="Book Antiqua" w:cstheme="minorHAnsi"/>
          <w:b/>
          <w:bCs/>
          <w:color w:val="000000" w:themeColor="text1"/>
          <w:sz w:val="24"/>
          <w:szCs w:val="24"/>
        </w:rPr>
        <w:t>Feagan BG</w:t>
      </w:r>
      <w:r w:rsidRPr="00E70781">
        <w:rPr>
          <w:rFonts w:ascii="Book Antiqua" w:hAnsi="Book Antiqua" w:cstheme="minorHAnsi"/>
          <w:color w:val="000000" w:themeColor="text1"/>
          <w:sz w:val="24"/>
          <w:szCs w:val="24"/>
        </w:rPr>
        <w:t>, Rutgeerts P, Sands BE, Hanauer S, Colombel JF, Sandborn WJ, Van Assche G, Axler J, Kim HJ, Danese S, Fox I, Milch C, Sankoh S, Wyant T, Xu J, Parikh A; GEMINI 1 Study Group. Vedolizumab as induction and maintenance therapy for ulcerative colitis. </w:t>
      </w:r>
      <w:r w:rsidRPr="00E70781">
        <w:rPr>
          <w:rFonts w:ascii="Book Antiqua" w:hAnsi="Book Antiqua" w:cstheme="minorHAnsi"/>
          <w:i/>
          <w:iCs/>
          <w:color w:val="000000" w:themeColor="text1"/>
          <w:sz w:val="24"/>
          <w:szCs w:val="24"/>
        </w:rPr>
        <w:t>N Engl J Med</w:t>
      </w:r>
      <w:r w:rsidRPr="00E70781">
        <w:rPr>
          <w:rFonts w:ascii="Book Antiqua" w:hAnsi="Book Antiqua" w:cstheme="minorHAnsi"/>
          <w:color w:val="000000" w:themeColor="text1"/>
          <w:sz w:val="24"/>
          <w:szCs w:val="24"/>
        </w:rPr>
        <w:t> 2013; </w:t>
      </w:r>
      <w:r w:rsidRPr="00E70781">
        <w:rPr>
          <w:rFonts w:ascii="Book Antiqua" w:hAnsi="Book Antiqua" w:cstheme="minorHAnsi"/>
          <w:b/>
          <w:bCs/>
          <w:color w:val="000000" w:themeColor="text1"/>
          <w:sz w:val="24"/>
          <w:szCs w:val="24"/>
        </w:rPr>
        <w:t>369</w:t>
      </w:r>
      <w:r w:rsidRPr="00E70781">
        <w:rPr>
          <w:rFonts w:ascii="Book Antiqua" w:hAnsi="Book Antiqua" w:cstheme="minorHAnsi"/>
          <w:color w:val="000000" w:themeColor="text1"/>
          <w:sz w:val="24"/>
          <w:szCs w:val="24"/>
        </w:rPr>
        <w:t>: 699-710 [PMID: 23964932 DOI: 10.1056/NEJMoa1215734]</w:t>
      </w:r>
    </w:p>
    <w:p w14:paraId="62271D4E"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111 </w:t>
      </w:r>
      <w:r w:rsidRPr="00E70781">
        <w:rPr>
          <w:rFonts w:ascii="Book Antiqua" w:hAnsi="Book Antiqua" w:cstheme="minorHAnsi"/>
          <w:b/>
          <w:bCs/>
          <w:color w:val="000000" w:themeColor="text1"/>
          <w:sz w:val="24"/>
          <w:szCs w:val="24"/>
        </w:rPr>
        <w:t>Orlando A</w:t>
      </w:r>
      <w:r w:rsidRPr="00E70781">
        <w:rPr>
          <w:rFonts w:ascii="Book Antiqua" w:hAnsi="Book Antiqua" w:cstheme="minorHAnsi"/>
          <w:color w:val="000000" w:themeColor="text1"/>
          <w:sz w:val="24"/>
          <w:szCs w:val="24"/>
        </w:rPr>
        <w:t>, Orlando R, Ciccia F, Renna S, Rizzo A, Cottone M, Macaluso FS. Clinical benefit of vedolizumab on articular manifestations in patients with active spondyloarthritis associated with inflammatory bowel disease. </w:t>
      </w:r>
      <w:r w:rsidRPr="00E70781">
        <w:rPr>
          <w:rFonts w:ascii="Book Antiqua" w:hAnsi="Book Antiqua" w:cstheme="minorHAnsi"/>
          <w:i/>
          <w:iCs/>
          <w:color w:val="000000" w:themeColor="text1"/>
          <w:sz w:val="24"/>
          <w:szCs w:val="24"/>
        </w:rPr>
        <w:t>Ann Rheum Dis</w:t>
      </w:r>
      <w:r w:rsidRPr="00E70781">
        <w:rPr>
          <w:rFonts w:ascii="Book Antiqua" w:hAnsi="Book Antiqua" w:cstheme="minorHAnsi"/>
          <w:color w:val="000000" w:themeColor="text1"/>
          <w:sz w:val="24"/>
          <w:szCs w:val="24"/>
        </w:rPr>
        <w:t> 2017; </w:t>
      </w:r>
      <w:r w:rsidRPr="00E70781">
        <w:rPr>
          <w:rFonts w:ascii="Book Antiqua" w:hAnsi="Book Antiqua" w:cstheme="minorHAnsi"/>
          <w:b/>
          <w:bCs/>
          <w:color w:val="000000" w:themeColor="text1"/>
          <w:sz w:val="24"/>
          <w:szCs w:val="24"/>
        </w:rPr>
        <w:t>76</w:t>
      </w:r>
      <w:r w:rsidRPr="00E70781">
        <w:rPr>
          <w:rFonts w:ascii="Book Antiqua" w:hAnsi="Book Antiqua" w:cstheme="minorHAnsi"/>
          <w:color w:val="000000" w:themeColor="text1"/>
          <w:sz w:val="24"/>
          <w:szCs w:val="24"/>
        </w:rPr>
        <w:t>: e31 [PMID: 28096071 DOI: 10.1136/annrheumdis-2016-211011]</w:t>
      </w:r>
    </w:p>
    <w:p w14:paraId="119C339F"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112 </w:t>
      </w:r>
      <w:r w:rsidRPr="00E70781">
        <w:rPr>
          <w:rFonts w:ascii="Book Antiqua" w:hAnsi="Book Antiqua" w:cstheme="minorHAnsi"/>
          <w:b/>
          <w:bCs/>
          <w:color w:val="000000" w:themeColor="text1"/>
          <w:sz w:val="24"/>
          <w:szCs w:val="24"/>
        </w:rPr>
        <w:t>Tadbiri S</w:t>
      </w:r>
      <w:r w:rsidRPr="00E70781">
        <w:rPr>
          <w:rFonts w:ascii="Book Antiqua" w:hAnsi="Book Antiqua" w:cstheme="minorHAnsi"/>
          <w:color w:val="000000" w:themeColor="text1"/>
          <w:sz w:val="24"/>
          <w:szCs w:val="24"/>
        </w:rPr>
        <w:t>, Peyrin-Biroulet L, Serrero M, Filippi J, Pariente B, Roblin X, Buisson A, Stefanescu C, Trang-Poisson C, Altwegg R, Marteau P, Vaysse T, Bourrier A, Nancey S, Laharie D, Allez M, Savoye G, Gilletta C, Gagniere C, Vuitton L, Viennot S, Aubourg A, Pelletier AL, Bouguen G, Abitbol V, Fumery M, Claudepierre P, Bouhnik Y, Amiot A; GETAID OBSERV-IBD study group. Impact of vedolizumab therapy on extra-intestinal manifestations in patients with inflammatory bowel disease: a multicentre cohort study nested in the OBSERV-IBD cohort. </w:t>
      </w:r>
      <w:r w:rsidRPr="00E70781">
        <w:rPr>
          <w:rFonts w:ascii="Book Antiqua" w:hAnsi="Book Antiqua" w:cstheme="minorHAnsi"/>
          <w:i/>
          <w:iCs/>
          <w:color w:val="000000" w:themeColor="text1"/>
          <w:sz w:val="24"/>
          <w:szCs w:val="24"/>
        </w:rPr>
        <w:t>Aliment Pharmacol Ther</w:t>
      </w:r>
      <w:r w:rsidRPr="00E70781">
        <w:rPr>
          <w:rFonts w:ascii="Book Antiqua" w:hAnsi="Book Antiqua" w:cstheme="minorHAnsi"/>
          <w:color w:val="000000" w:themeColor="text1"/>
          <w:sz w:val="24"/>
          <w:szCs w:val="24"/>
        </w:rPr>
        <w:t> 2018; </w:t>
      </w:r>
      <w:r w:rsidRPr="00E70781">
        <w:rPr>
          <w:rFonts w:ascii="Book Antiqua" w:hAnsi="Book Antiqua" w:cstheme="minorHAnsi"/>
          <w:b/>
          <w:bCs/>
          <w:color w:val="000000" w:themeColor="text1"/>
          <w:sz w:val="24"/>
          <w:szCs w:val="24"/>
        </w:rPr>
        <w:t>47</w:t>
      </w:r>
      <w:r w:rsidRPr="00E70781">
        <w:rPr>
          <w:rFonts w:ascii="Book Antiqua" w:hAnsi="Book Antiqua" w:cstheme="minorHAnsi"/>
          <w:color w:val="000000" w:themeColor="text1"/>
          <w:sz w:val="24"/>
          <w:szCs w:val="24"/>
        </w:rPr>
        <w:t>: 485-493 [PMID: 29250803 DOI: 10.1111/apt.14419]</w:t>
      </w:r>
    </w:p>
    <w:p w14:paraId="30751F06"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113 </w:t>
      </w:r>
      <w:r w:rsidRPr="00E70781">
        <w:rPr>
          <w:rFonts w:ascii="Book Antiqua" w:hAnsi="Book Antiqua" w:cstheme="minorHAnsi"/>
          <w:b/>
          <w:bCs/>
          <w:color w:val="000000" w:themeColor="text1"/>
          <w:sz w:val="24"/>
          <w:szCs w:val="24"/>
        </w:rPr>
        <w:t>Varkas G</w:t>
      </w:r>
      <w:r w:rsidRPr="00E70781">
        <w:rPr>
          <w:rFonts w:ascii="Book Antiqua" w:hAnsi="Book Antiqua" w:cstheme="minorHAnsi"/>
          <w:color w:val="000000" w:themeColor="text1"/>
          <w:sz w:val="24"/>
          <w:szCs w:val="24"/>
        </w:rPr>
        <w:t>, Thevissen K, De Brabanter G, Van Praet L, Czul-Gurdian F, Cypers H, De Kock J, Carron P, De Vos M, Hindryckx P, Arts J, Vanneuville I, Schoenaers P, Claerhout B, Abreu M, Van den Bosch F, Elewaut D. An induction or flare of arthritis and/or sacroiliitis by vedolizumab in inflammatory bowel disease: a case series. </w:t>
      </w:r>
      <w:r w:rsidRPr="00E70781">
        <w:rPr>
          <w:rFonts w:ascii="Book Antiqua" w:hAnsi="Book Antiqua" w:cstheme="minorHAnsi"/>
          <w:i/>
          <w:iCs/>
          <w:color w:val="000000" w:themeColor="text1"/>
          <w:sz w:val="24"/>
          <w:szCs w:val="24"/>
        </w:rPr>
        <w:t>Ann Rheum Dis</w:t>
      </w:r>
      <w:r w:rsidRPr="00E70781">
        <w:rPr>
          <w:rFonts w:ascii="Book Antiqua" w:hAnsi="Book Antiqua" w:cstheme="minorHAnsi"/>
          <w:color w:val="000000" w:themeColor="text1"/>
          <w:sz w:val="24"/>
          <w:szCs w:val="24"/>
        </w:rPr>
        <w:t> 2017; </w:t>
      </w:r>
      <w:r w:rsidRPr="00E70781">
        <w:rPr>
          <w:rFonts w:ascii="Book Antiqua" w:hAnsi="Book Antiqua" w:cstheme="minorHAnsi"/>
          <w:b/>
          <w:bCs/>
          <w:color w:val="000000" w:themeColor="text1"/>
          <w:sz w:val="24"/>
          <w:szCs w:val="24"/>
        </w:rPr>
        <w:t>76</w:t>
      </w:r>
      <w:r w:rsidRPr="00E70781">
        <w:rPr>
          <w:rFonts w:ascii="Book Antiqua" w:hAnsi="Book Antiqua" w:cstheme="minorHAnsi"/>
          <w:color w:val="000000" w:themeColor="text1"/>
          <w:sz w:val="24"/>
          <w:szCs w:val="24"/>
        </w:rPr>
        <w:t>: 878-881 [PMID: 27899374 DOI: 10.1136/annrheumdis-2016-210233]</w:t>
      </w:r>
    </w:p>
    <w:p w14:paraId="1833EEDE"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114 </w:t>
      </w:r>
      <w:r w:rsidRPr="00E70781">
        <w:rPr>
          <w:rFonts w:ascii="Book Antiqua" w:hAnsi="Book Antiqua" w:cstheme="minorHAnsi"/>
          <w:b/>
          <w:bCs/>
          <w:color w:val="000000" w:themeColor="text1"/>
          <w:sz w:val="24"/>
          <w:szCs w:val="24"/>
        </w:rPr>
        <w:t>Feagan BG</w:t>
      </w:r>
      <w:r w:rsidRPr="00E70781">
        <w:rPr>
          <w:rFonts w:ascii="Book Antiqua" w:hAnsi="Book Antiqua" w:cstheme="minorHAnsi"/>
          <w:color w:val="000000" w:themeColor="text1"/>
          <w:sz w:val="24"/>
          <w:szCs w:val="24"/>
        </w:rPr>
        <w:t xml:space="preserve">, Sandborn WJ, Colombel JF, Byrne SO, Khalid JM, Kempf C, Geransar P, Bhayat F, Rubin DT. Incidence of Arthritis/Arthralgia in Inflammatory Bowel Disease </w:t>
      </w:r>
      <w:r w:rsidRPr="00E70781">
        <w:rPr>
          <w:rFonts w:ascii="Book Antiqua" w:hAnsi="Book Antiqua" w:cstheme="minorHAnsi"/>
          <w:color w:val="000000" w:themeColor="text1"/>
          <w:sz w:val="24"/>
          <w:szCs w:val="24"/>
        </w:rPr>
        <w:lastRenderedPageBreak/>
        <w:t>with Long-term Vedolizumab Treatment: Post Hoc Analyses of the GEMINI Trials. </w:t>
      </w:r>
      <w:r w:rsidRPr="00E70781">
        <w:rPr>
          <w:rFonts w:ascii="Book Antiqua" w:hAnsi="Book Antiqua" w:cstheme="minorHAnsi"/>
          <w:i/>
          <w:iCs/>
          <w:color w:val="000000" w:themeColor="text1"/>
          <w:sz w:val="24"/>
          <w:szCs w:val="24"/>
        </w:rPr>
        <w:t>J Crohns Colitis</w:t>
      </w:r>
      <w:r w:rsidRPr="00E70781">
        <w:rPr>
          <w:rFonts w:ascii="Book Antiqua" w:hAnsi="Book Antiqua" w:cstheme="minorHAnsi"/>
          <w:color w:val="000000" w:themeColor="text1"/>
          <w:sz w:val="24"/>
          <w:szCs w:val="24"/>
        </w:rPr>
        <w:t> 2019; </w:t>
      </w:r>
      <w:r w:rsidRPr="00E70781">
        <w:rPr>
          <w:rFonts w:ascii="Book Antiqua" w:hAnsi="Book Antiqua" w:cstheme="minorHAnsi"/>
          <w:b/>
          <w:bCs/>
          <w:color w:val="000000" w:themeColor="text1"/>
          <w:sz w:val="24"/>
          <w:szCs w:val="24"/>
        </w:rPr>
        <w:t>13</w:t>
      </w:r>
      <w:r w:rsidRPr="00E70781">
        <w:rPr>
          <w:rFonts w:ascii="Book Antiqua" w:hAnsi="Book Antiqua" w:cstheme="minorHAnsi"/>
          <w:color w:val="000000" w:themeColor="text1"/>
          <w:sz w:val="24"/>
          <w:szCs w:val="24"/>
        </w:rPr>
        <w:t>: 50-57 [PMID: 30203005 DOI: 10.1093/ecco-jcc/jjy125]</w:t>
      </w:r>
    </w:p>
    <w:p w14:paraId="1B5F6B48"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115 </w:t>
      </w:r>
      <w:r w:rsidRPr="00E70781">
        <w:rPr>
          <w:rFonts w:ascii="Book Antiqua" w:hAnsi="Book Antiqua" w:cstheme="minorHAnsi"/>
          <w:b/>
          <w:bCs/>
          <w:color w:val="000000" w:themeColor="text1"/>
          <w:sz w:val="24"/>
          <w:szCs w:val="24"/>
        </w:rPr>
        <w:t>Ferguson LR</w:t>
      </w:r>
      <w:r w:rsidRPr="00E70781">
        <w:rPr>
          <w:rFonts w:ascii="Book Antiqua" w:hAnsi="Book Antiqua" w:cstheme="minorHAnsi"/>
          <w:color w:val="000000" w:themeColor="text1"/>
          <w:sz w:val="24"/>
          <w:szCs w:val="24"/>
        </w:rPr>
        <w:t>, Han DY, Fraser AG, Huebner C, Lam WJ, Morgan AR, Duan H, Karunasinghe N. Genetic factors in chronic inflammation: single nucleotide polymorphisms in the STAT-JAK pathway, susceptibility to DNA damage and Crohn's disease in a New Zealand population. </w:t>
      </w:r>
      <w:r w:rsidRPr="00E70781">
        <w:rPr>
          <w:rFonts w:ascii="Book Antiqua" w:hAnsi="Book Antiqua" w:cstheme="minorHAnsi"/>
          <w:i/>
          <w:iCs/>
          <w:color w:val="000000" w:themeColor="text1"/>
          <w:sz w:val="24"/>
          <w:szCs w:val="24"/>
        </w:rPr>
        <w:t>Mutat Res</w:t>
      </w:r>
      <w:r w:rsidRPr="00E70781">
        <w:rPr>
          <w:rFonts w:ascii="Book Antiqua" w:hAnsi="Book Antiqua" w:cstheme="minorHAnsi"/>
          <w:color w:val="000000" w:themeColor="text1"/>
          <w:sz w:val="24"/>
          <w:szCs w:val="24"/>
        </w:rPr>
        <w:t> 2010; </w:t>
      </w:r>
      <w:r w:rsidRPr="00E70781">
        <w:rPr>
          <w:rFonts w:ascii="Book Antiqua" w:hAnsi="Book Antiqua" w:cstheme="minorHAnsi"/>
          <w:b/>
          <w:bCs/>
          <w:color w:val="000000" w:themeColor="text1"/>
          <w:sz w:val="24"/>
          <w:szCs w:val="24"/>
        </w:rPr>
        <w:t>690</w:t>
      </w:r>
      <w:r w:rsidRPr="00E70781">
        <w:rPr>
          <w:rFonts w:ascii="Book Antiqua" w:hAnsi="Book Antiqua" w:cstheme="minorHAnsi"/>
          <w:color w:val="000000" w:themeColor="text1"/>
          <w:sz w:val="24"/>
          <w:szCs w:val="24"/>
        </w:rPr>
        <w:t>: 108-115 [PMID: 20109474 DOI: 10.1016/j.mrfmmm.2010.01.017]</w:t>
      </w:r>
    </w:p>
    <w:p w14:paraId="36A35836" w14:textId="6D44E883"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116 </w:t>
      </w:r>
      <w:r w:rsidRPr="00E70781">
        <w:rPr>
          <w:rFonts w:ascii="Book Antiqua" w:hAnsi="Book Antiqua" w:cstheme="minorHAnsi"/>
          <w:b/>
          <w:bCs/>
          <w:color w:val="000000" w:themeColor="text1"/>
          <w:sz w:val="24"/>
          <w:szCs w:val="24"/>
        </w:rPr>
        <w:t>Sandborn WJ</w:t>
      </w:r>
      <w:r w:rsidRPr="00E70781">
        <w:rPr>
          <w:rFonts w:ascii="Book Antiqua" w:hAnsi="Book Antiqua" w:cstheme="minorHAnsi"/>
          <w:color w:val="000000" w:themeColor="text1"/>
          <w:sz w:val="24"/>
          <w:szCs w:val="24"/>
        </w:rPr>
        <w:t>, Ghosh S, Panes J, Vranic I, Wang W, Niezychowski W; Study A3921043 Investigators. A phase 2 study of tofacitinib, an oral Janus kinase inhibitor, in patients with Crohn's disease. </w:t>
      </w:r>
      <w:r w:rsidRPr="00E70781">
        <w:rPr>
          <w:rFonts w:ascii="Book Antiqua" w:hAnsi="Book Antiqua" w:cstheme="minorHAnsi"/>
          <w:i/>
          <w:iCs/>
          <w:color w:val="000000" w:themeColor="text1"/>
          <w:sz w:val="24"/>
          <w:szCs w:val="24"/>
        </w:rPr>
        <w:t>Clin Gastroenterol Hepatol</w:t>
      </w:r>
      <w:r w:rsidRPr="00E70781">
        <w:rPr>
          <w:rFonts w:ascii="Book Antiqua" w:hAnsi="Book Antiqua" w:cstheme="minorHAnsi"/>
          <w:color w:val="000000" w:themeColor="text1"/>
          <w:sz w:val="24"/>
          <w:szCs w:val="24"/>
        </w:rPr>
        <w:t> 2014; </w:t>
      </w:r>
      <w:r w:rsidRPr="00E70781">
        <w:rPr>
          <w:rFonts w:ascii="Book Antiqua" w:hAnsi="Book Antiqua" w:cstheme="minorHAnsi"/>
          <w:b/>
          <w:bCs/>
          <w:color w:val="000000" w:themeColor="text1"/>
          <w:sz w:val="24"/>
          <w:szCs w:val="24"/>
        </w:rPr>
        <w:t>12</w:t>
      </w:r>
      <w:r w:rsidRPr="00E70781">
        <w:rPr>
          <w:rFonts w:ascii="Book Antiqua" w:hAnsi="Book Antiqua" w:cstheme="minorHAnsi"/>
          <w:color w:val="000000" w:themeColor="text1"/>
          <w:sz w:val="24"/>
          <w:szCs w:val="24"/>
        </w:rPr>
        <w:t>: 1485-</w:t>
      </w:r>
      <w:r w:rsidR="00A53DA9" w:rsidRPr="00E70781">
        <w:rPr>
          <w:rFonts w:ascii="Book Antiqua" w:hAnsi="Book Antiqua" w:cstheme="minorHAnsi"/>
          <w:color w:val="000000" w:themeColor="text1"/>
          <w:sz w:val="24"/>
          <w:szCs w:val="24"/>
        </w:rPr>
        <w:t>14</w:t>
      </w:r>
      <w:r w:rsidRPr="00E70781">
        <w:rPr>
          <w:rFonts w:ascii="Book Antiqua" w:hAnsi="Book Antiqua" w:cstheme="minorHAnsi"/>
          <w:color w:val="000000" w:themeColor="text1"/>
          <w:sz w:val="24"/>
          <w:szCs w:val="24"/>
        </w:rPr>
        <w:t>93.e2 [PMID: 24480677 DOI: 10.1016/j.cgh.2014.01.029]</w:t>
      </w:r>
    </w:p>
    <w:p w14:paraId="337BEC28"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117 </w:t>
      </w:r>
      <w:r w:rsidRPr="00E70781">
        <w:rPr>
          <w:rFonts w:ascii="Book Antiqua" w:hAnsi="Book Antiqua" w:cstheme="minorHAnsi"/>
          <w:b/>
          <w:bCs/>
          <w:color w:val="000000" w:themeColor="text1"/>
          <w:sz w:val="24"/>
          <w:szCs w:val="24"/>
        </w:rPr>
        <w:t>Sandborn W</w:t>
      </w:r>
      <w:r w:rsidRPr="00E70781">
        <w:rPr>
          <w:rFonts w:ascii="Book Antiqua" w:hAnsi="Book Antiqua" w:cstheme="minorHAnsi"/>
          <w:bCs/>
          <w:color w:val="000000" w:themeColor="text1"/>
          <w:sz w:val="24"/>
          <w:szCs w:val="24"/>
        </w:rPr>
        <w:t>,</w:t>
      </w:r>
      <w:r w:rsidRPr="00E70781">
        <w:rPr>
          <w:rFonts w:ascii="Book Antiqua" w:hAnsi="Book Antiqua" w:cstheme="minorHAnsi"/>
          <w:color w:val="000000" w:themeColor="text1"/>
          <w:sz w:val="24"/>
          <w:szCs w:val="24"/>
        </w:rPr>
        <w:t xml:space="preserve"> Feagan B, Panes J, D'Haens G, Colombel J, Zhou Q, Huang B, Enejosa J, Pangan A, Lacerda A. Safety and Efficacy of ABT-494 (Upadacitinib), an Oral Jak1 Inhibitor, as Induction Therapy in Patients with Crohn's Disease: Results from Celest. </w:t>
      </w:r>
      <w:r w:rsidRPr="00E70781">
        <w:rPr>
          <w:rFonts w:ascii="Book Antiqua" w:hAnsi="Book Antiqua" w:cstheme="minorHAnsi"/>
          <w:i/>
          <w:color w:val="000000" w:themeColor="text1"/>
          <w:sz w:val="24"/>
          <w:szCs w:val="24"/>
        </w:rPr>
        <w:t>Gatroenterology</w:t>
      </w:r>
      <w:r w:rsidRPr="00E70781">
        <w:rPr>
          <w:rFonts w:ascii="Book Antiqua" w:hAnsi="Book Antiqua" w:cstheme="minorHAnsi"/>
          <w:color w:val="000000" w:themeColor="text1"/>
          <w:sz w:val="24"/>
          <w:szCs w:val="24"/>
        </w:rPr>
        <w:t xml:space="preserve"> 2017; </w:t>
      </w:r>
      <w:r w:rsidRPr="00E70781">
        <w:rPr>
          <w:rFonts w:ascii="Book Antiqua" w:hAnsi="Book Antiqua" w:cstheme="minorHAnsi"/>
          <w:b/>
          <w:color w:val="000000" w:themeColor="text1"/>
          <w:sz w:val="24"/>
          <w:szCs w:val="24"/>
        </w:rPr>
        <w:t>152</w:t>
      </w:r>
      <w:r w:rsidRPr="00E70781">
        <w:rPr>
          <w:rFonts w:ascii="Book Antiqua" w:hAnsi="Book Antiqua" w:cstheme="minorHAnsi"/>
          <w:color w:val="000000" w:themeColor="text1"/>
          <w:sz w:val="24"/>
          <w:szCs w:val="24"/>
        </w:rPr>
        <w:t xml:space="preserve"> Suppl 1: 1308-1309</w:t>
      </w:r>
    </w:p>
    <w:p w14:paraId="341F7A85"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118 </w:t>
      </w:r>
      <w:r w:rsidRPr="00E70781">
        <w:rPr>
          <w:rFonts w:ascii="Book Antiqua" w:hAnsi="Book Antiqua" w:cstheme="minorHAnsi"/>
          <w:b/>
          <w:bCs/>
          <w:color w:val="000000" w:themeColor="text1"/>
          <w:sz w:val="24"/>
          <w:szCs w:val="24"/>
        </w:rPr>
        <w:t>Vermeire S</w:t>
      </w:r>
      <w:r w:rsidRPr="00E70781">
        <w:rPr>
          <w:rFonts w:ascii="Book Antiqua" w:hAnsi="Book Antiqua" w:cstheme="minorHAnsi"/>
          <w:color w:val="000000" w:themeColor="text1"/>
          <w:sz w:val="24"/>
          <w:szCs w:val="24"/>
        </w:rPr>
        <w:t>, Schreiber S, Petryka R, Kuehbacher T, Hebuterne X, Roblin X, Klopocka M, Goldis A, Wisniewska-Jarosinska M, Baranovsky A, Sike R, Stoyanova K, Tasset C, Van der Aa A, Harrison P. Clinical remission in patients with moderate-to-severe Crohn's disease treated with filgotinib (the FITZROY study): results from a phase 2, double-blind, randomised, placebo-controlled trial. </w:t>
      </w:r>
      <w:r w:rsidRPr="00E70781">
        <w:rPr>
          <w:rFonts w:ascii="Book Antiqua" w:hAnsi="Book Antiqua" w:cstheme="minorHAnsi"/>
          <w:i/>
          <w:iCs/>
          <w:color w:val="000000" w:themeColor="text1"/>
          <w:sz w:val="24"/>
          <w:szCs w:val="24"/>
        </w:rPr>
        <w:t>Lancet</w:t>
      </w:r>
      <w:r w:rsidRPr="00E70781">
        <w:rPr>
          <w:rFonts w:ascii="Book Antiqua" w:hAnsi="Book Antiqua" w:cstheme="minorHAnsi"/>
          <w:color w:val="000000" w:themeColor="text1"/>
          <w:sz w:val="24"/>
          <w:szCs w:val="24"/>
        </w:rPr>
        <w:t> 2017; </w:t>
      </w:r>
      <w:r w:rsidRPr="00E70781">
        <w:rPr>
          <w:rFonts w:ascii="Book Antiqua" w:hAnsi="Book Antiqua" w:cstheme="minorHAnsi"/>
          <w:b/>
          <w:bCs/>
          <w:color w:val="000000" w:themeColor="text1"/>
          <w:sz w:val="24"/>
          <w:szCs w:val="24"/>
        </w:rPr>
        <w:t>389</w:t>
      </w:r>
      <w:r w:rsidRPr="00E70781">
        <w:rPr>
          <w:rFonts w:ascii="Book Antiqua" w:hAnsi="Book Antiqua" w:cstheme="minorHAnsi"/>
          <w:color w:val="000000" w:themeColor="text1"/>
          <w:sz w:val="24"/>
          <w:szCs w:val="24"/>
        </w:rPr>
        <w:t>: 266-275 [PMID: 27988142 DOI: 10.1016/S0140-6736(16)32537-5]</w:t>
      </w:r>
    </w:p>
    <w:p w14:paraId="36AC1ECD"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119 </w:t>
      </w:r>
      <w:r w:rsidRPr="00E70781">
        <w:rPr>
          <w:rFonts w:ascii="Book Antiqua" w:hAnsi="Book Antiqua" w:cstheme="minorHAnsi"/>
          <w:b/>
          <w:bCs/>
          <w:color w:val="000000" w:themeColor="text1"/>
          <w:sz w:val="24"/>
          <w:szCs w:val="24"/>
        </w:rPr>
        <w:t>Sandborn WJ</w:t>
      </w:r>
      <w:r w:rsidRPr="00E70781">
        <w:rPr>
          <w:rFonts w:ascii="Book Antiqua" w:hAnsi="Book Antiqua" w:cstheme="minorHAnsi"/>
          <w:color w:val="000000" w:themeColor="text1"/>
          <w:sz w:val="24"/>
          <w:szCs w:val="24"/>
        </w:rPr>
        <w:t>, Su C, Panes J. Tofacitinib as Induction and Maintenance Therapy for Ulcerative Colitis. </w:t>
      </w:r>
      <w:r w:rsidRPr="00E70781">
        <w:rPr>
          <w:rFonts w:ascii="Book Antiqua" w:hAnsi="Book Antiqua" w:cstheme="minorHAnsi"/>
          <w:i/>
          <w:iCs/>
          <w:color w:val="000000" w:themeColor="text1"/>
          <w:sz w:val="24"/>
          <w:szCs w:val="24"/>
        </w:rPr>
        <w:t>N Engl J Med</w:t>
      </w:r>
      <w:r w:rsidRPr="00E70781">
        <w:rPr>
          <w:rFonts w:ascii="Book Antiqua" w:hAnsi="Book Antiqua" w:cstheme="minorHAnsi"/>
          <w:color w:val="000000" w:themeColor="text1"/>
          <w:sz w:val="24"/>
          <w:szCs w:val="24"/>
        </w:rPr>
        <w:t> 2017; </w:t>
      </w:r>
      <w:r w:rsidRPr="00E70781">
        <w:rPr>
          <w:rFonts w:ascii="Book Antiqua" w:hAnsi="Book Antiqua" w:cstheme="minorHAnsi"/>
          <w:b/>
          <w:bCs/>
          <w:color w:val="000000" w:themeColor="text1"/>
          <w:sz w:val="24"/>
          <w:szCs w:val="24"/>
        </w:rPr>
        <w:t>377</w:t>
      </w:r>
      <w:r w:rsidRPr="00E70781">
        <w:rPr>
          <w:rFonts w:ascii="Book Antiqua" w:hAnsi="Book Antiqua" w:cstheme="minorHAnsi"/>
          <w:color w:val="000000" w:themeColor="text1"/>
          <w:sz w:val="24"/>
          <w:szCs w:val="24"/>
        </w:rPr>
        <w:t>: 496-497 [PMID: 28767341 DOI: 10.1056/NEJMc1707500]</w:t>
      </w:r>
    </w:p>
    <w:p w14:paraId="04267A30"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120 </w:t>
      </w:r>
      <w:r w:rsidRPr="00E70781">
        <w:rPr>
          <w:rFonts w:ascii="Book Antiqua" w:hAnsi="Book Antiqua" w:cstheme="minorHAnsi"/>
          <w:b/>
          <w:bCs/>
          <w:color w:val="000000" w:themeColor="text1"/>
          <w:sz w:val="24"/>
          <w:szCs w:val="24"/>
        </w:rPr>
        <w:t>van der Heijde D</w:t>
      </w:r>
      <w:r w:rsidRPr="00E70781">
        <w:rPr>
          <w:rFonts w:ascii="Book Antiqua" w:hAnsi="Book Antiqua" w:cstheme="minorHAnsi"/>
          <w:color w:val="000000" w:themeColor="text1"/>
          <w:sz w:val="24"/>
          <w:szCs w:val="24"/>
        </w:rPr>
        <w:t>, Deodhar A, Wei JC, Drescher E, Fleishaker D, Hendrikx T, Li D, Menon S, Kanik KS. Tofacitinib in patients with ankylosing spondylitis: a phase II, 16-week, randomised, placebo-controlled, dose-ranging study. </w:t>
      </w:r>
      <w:r w:rsidRPr="00E70781">
        <w:rPr>
          <w:rFonts w:ascii="Book Antiqua" w:hAnsi="Book Antiqua" w:cstheme="minorHAnsi"/>
          <w:i/>
          <w:iCs/>
          <w:color w:val="000000" w:themeColor="text1"/>
          <w:sz w:val="24"/>
          <w:szCs w:val="24"/>
        </w:rPr>
        <w:t>Ann Rheum Dis</w:t>
      </w:r>
      <w:r w:rsidRPr="00E70781">
        <w:rPr>
          <w:rFonts w:ascii="Book Antiqua" w:hAnsi="Book Antiqua" w:cstheme="minorHAnsi"/>
          <w:color w:val="000000" w:themeColor="text1"/>
          <w:sz w:val="24"/>
          <w:szCs w:val="24"/>
        </w:rPr>
        <w:t> 2017; </w:t>
      </w:r>
      <w:r w:rsidRPr="00E70781">
        <w:rPr>
          <w:rFonts w:ascii="Book Antiqua" w:hAnsi="Book Antiqua" w:cstheme="minorHAnsi"/>
          <w:b/>
          <w:bCs/>
          <w:color w:val="000000" w:themeColor="text1"/>
          <w:sz w:val="24"/>
          <w:szCs w:val="24"/>
        </w:rPr>
        <w:t>76</w:t>
      </w:r>
      <w:r w:rsidRPr="00E70781">
        <w:rPr>
          <w:rFonts w:ascii="Book Antiqua" w:hAnsi="Book Antiqua" w:cstheme="minorHAnsi"/>
          <w:color w:val="000000" w:themeColor="text1"/>
          <w:sz w:val="24"/>
          <w:szCs w:val="24"/>
        </w:rPr>
        <w:t>: 1340-1347 [PMID: 28130206 DOI: 10.1136/annrheumdis-2016-210322]</w:t>
      </w:r>
    </w:p>
    <w:p w14:paraId="532A4380"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lastRenderedPageBreak/>
        <w:t>121 </w:t>
      </w:r>
      <w:r w:rsidRPr="00E70781">
        <w:rPr>
          <w:rFonts w:ascii="Book Antiqua" w:hAnsi="Book Antiqua" w:cstheme="minorHAnsi"/>
          <w:b/>
          <w:bCs/>
          <w:color w:val="000000" w:themeColor="text1"/>
          <w:sz w:val="24"/>
          <w:szCs w:val="24"/>
        </w:rPr>
        <w:t>Kopylov U</w:t>
      </w:r>
      <w:r w:rsidRPr="00E70781">
        <w:rPr>
          <w:rFonts w:ascii="Book Antiqua" w:hAnsi="Book Antiqua" w:cstheme="minorHAnsi"/>
          <w:color w:val="000000" w:themeColor="text1"/>
          <w:sz w:val="24"/>
          <w:szCs w:val="24"/>
        </w:rPr>
        <w:t>, Starr M, Watts C, Dionne S, Girardin M, Seidman EG. Detection of Crohn Disease in Patients with Spondyloarthropathy: The SpACE Capsule Study. </w:t>
      </w:r>
      <w:r w:rsidRPr="00E70781">
        <w:rPr>
          <w:rFonts w:ascii="Book Antiqua" w:hAnsi="Book Antiqua" w:cstheme="minorHAnsi"/>
          <w:i/>
          <w:iCs/>
          <w:color w:val="000000" w:themeColor="text1"/>
          <w:sz w:val="24"/>
          <w:szCs w:val="24"/>
        </w:rPr>
        <w:t>J Rheumatol</w:t>
      </w:r>
      <w:r w:rsidRPr="00E70781">
        <w:rPr>
          <w:rFonts w:ascii="Book Antiqua" w:hAnsi="Book Antiqua" w:cstheme="minorHAnsi"/>
          <w:color w:val="000000" w:themeColor="text1"/>
          <w:sz w:val="24"/>
          <w:szCs w:val="24"/>
        </w:rPr>
        <w:t> 2018; </w:t>
      </w:r>
      <w:r w:rsidRPr="00E70781">
        <w:rPr>
          <w:rFonts w:ascii="Book Antiqua" w:hAnsi="Book Antiqua" w:cstheme="minorHAnsi"/>
          <w:b/>
          <w:bCs/>
          <w:color w:val="000000" w:themeColor="text1"/>
          <w:sz w:val="24"/>
          <w:szCs w:val="24"/>
        </w:rPr>
        <w:t>45</w:t>
      </w:r>
      <w:r w:rsidRPr="00E70781">
        <w:rPr>
          <w:rFonts w:ascii="Book Antiqua" w:hAnsi="Book Antiqua" w:cstheme="minorHAnsi"/>
          <w:color w:val="000000" w:themeColor="text1"/>
          <w:sz w:val="24"/>
          <w:szCs w:val="24"/>
        </w:rPr>
        <w:t>: 498-505 [PMID: 29449505 DOI: 10.3899/jrheum.161216]</w:t>
      </w:r>
    </w:p>
    <w:p w14:paraId="176C6AF5"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122 </w:t>
      </w:r>
      <w:r w:rsidRPr="00E70781">
        <w:rPr>
          <w:rFonts w:ascii="Book Antiqua" w:hAnsi="Book Antiqua" w:cstheme="minorHAnsi"/>
          <w:b/>
          <w:bCs/>
          <w:color w:val="000000" w:themeColor="text1"/>
          <w:sz w:val="24"/>
          <w:szCs w:val="24"/>
        </w:rPr>
        <w:t>Østgård RD</w:t>
      </w:r>
      <w:r w:rsidRPr="00E70781">
        <w:rPr>
          <w:rFonts w:ascii="Book Antiqua" w:hAnsi="Book Antiqua" w:cstheme="minorHAnsi"/>
          <w:color w:val="000000" w:themeColor="text1"/>
          <w:sz w:val="24"/>
          <w:szCs w:val="24"/>
        </w:rPr>
        <w:t>, Deleuran BW, Dam MY, Hansen IT, Jurik AG, Glerup H. Faecal calprotectin detects subclinical bowel inflammation and may predict treatment response in spondyloarthritis. </w:t>
      </w:r>
      <w:r w:rsidRPr="00E70781">
        <w:rPr>
          <w:rFonts w:ascii="Book Antiqua" w:hAnsi="Book Antiqua" w:cstheme="minorHAnsi"/>
          <w:i/>
          <w:iCs/>
          <w:color w:val="000000" w:themeColor="text1"/>
          <w:sz w:val="24"/>
          <w:szCs w:val="24"/>
        </w:rPr>
        <w:t>Scand J Rheumatol</w:t>
      </w:r>
      <w:r w:rsidRPr="00E70781">
        <w:rPr>
          <w:rFonts w:ascii="Book Antiqua" w:hAnsi="Book Antiqua" w:cstheme="minorHAnsi"/>
          <w:color w:val="000000" w:themeColor="text1"/>
          <w:sz w:val="24"/>
          <w:szCs w:val="24"/>
        </w:rPr>
        <w:t> 2018; </w:t>
      </w:r>
      <w:r w:rsidRPr="00E70781">
        <w:rPr>
          <w:rFonts w:ascii="Book Antiqua" w:hAnsi="Book Antiqua" w:cstheme="minorHAnsi"/>
          <w:b/>
          <w:bCs/>
          <w:color w:val="000000" w:themeColor="text1"/>
          <w:sz w:val="24"/>
          <w:szCs w:val="24"/>
        </w:rPr>
        <w:t>47</w:t>
      </w:r>
      <w:r w:rsidRPr="00E70781">
        <w:rPr>
          <w:rFonts w:ascii="Book Antiqua" w:hAnsi="Book Antiqua" w:cstheme="minorHAnsi"/>
          <w:color w:val="000000" w:themeColor="text1"/>
          <w:sz w:val="24"/>
          <w:szCs w:val="24"/>
        </w:rPr>
        <w:t>: 48-55 [PMID: 28649913 DOI: 10.1080/03009742.2017.1299216]</w:t>
      </w:r>
    </w:p>
    <w:p w14:paraId="354FEA3C"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123 </w:t>
      </w:r>
      <w:r w:rsidRPr="00E70781">
        <w:rPr>
          <w:rFonts w:ascii="Book Antiqua" w:hAnsi="Book Antiqua" w:cstheme="minorHAnsi"/>
          <w:b/>
          <w:bCs/>
          <w:color w:val="000000" w:themeColor="text1"/>
          <w:sz w:val="24"/>
          <w:szCs w:val="24"/>
        </w:rPr>
        <w:t>Klingberg E</w:t>
      </w:r>
      <w:r w:rsidRPr="00E70781">
        <w:rPr>
          <w:rFonts w:ascii="Book Antiqua" w:hAnsi="Book Antiqua" w:cstheme="minorHAnsi"/>
          <w:color w:val="000000" w:themeColor="text1"/>
          <w:sz w:val="24"/>
          <w:szCs w:val="24"/>
        </w:rPr>
        <w:t>, Carlsten H, Hilme E, Hedberg M, Forsblad-d'Elia H. Calprotectin in ankylosing spondylitis--frequently elevated in feces, but normal in serum. </w:t>
      </w:r>
      <w:r w:rsidRPr="00E70781">
        <w:rPr>
          <w:rFonts w:ascii="Book Antiqua" w:hAnsi="Book Antiqua" w:cstheme="minorHAnsi"/>
          <w:i/>
          <w:iCs/>
          <w:color w:val="000000" w:themeColor="text1"/>
          <w:sz w:val="24"/>
          <w:szCs w:val="24"/>
        </w:rPr>
        <w:t>Scand J Gastroenterol</w:t>
      </w:r>
      <w:r w:rsidRPr="00E70781">
        <w:rPr>
          <w:rFonts w:ascii="Book Antiqua" w:hAnsi="Book Antiqua" w:cstheme="minorHAnsi"/>
          <w:color w:val="000000" w:themeColor="text1"/>
          <w:sz w:val="24"/>
          <w:szCs w:val="24"/>
        </w:rPr>
        <w:t>2012; </w:t>
      </w:r>
      <w:r w:rsidRPr="00E70781">
        <w:rPr>
          <w:rFonts w:ascii="Book Antiqua" w:hAnsi="Book Antiqua" w:cstheme="minorHAnsi"/>
          <w:b/>
          <w:bCs/>
          <w:color w:val="000000" w:themeColor="text1"/>
          <w:sz w:val="24"/>
          <w:szCs w:val="24"/>
        </w:rPr>
        <w:t>47</w:t>
      </w:r>
      <w:r w:rsidRPr="00E70781">
        <w:rPr>
          <w:rFonts w:ascii="Book Antiqua" w:hAnsi="Book Antiqua" w:cstheme="minorHAnsi"/>
          <w:color w:val="000000" w:themeColor="text1"/>
          <w:sz w:val="24"/>
          <w:szCs w:val="24"/>
        </w:rPr>
        <w:t>: 435-444 [PMID: 22229862 DOI: 10.3109/00365521.2011.648953]</w:t>
      </w:r>
    </w:p>
    <w:p w14:paraId="55D9C03C"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124 </w:t>
      </w:r>
      <w:r w:rsidRPr="00E70781">
        <w:rPr>
          <w:rFonts w:ascii="Book Antiqua" w:hAnsi="Book Antiqua" w:cstheme="minorHAnsi"/>
          <w:b/>
          <w:bCs/>
          <w:color w:val="000000" w:themeColor="text1"/>
          <w:sz w:val="24"/>
          <w:szCs w:val="24"/>
        </w:rPr>
        <w:t>Turina MC</w:t>
      </w:r>
      <w:r w:rsidRPr="00E70781">
        <w:rPr>
          <w:rFonts w:ascii="Book Antiqua" w:hAnsi="Book Antiqua" w:cstheme="minorHAnsi"/>
          <w:color w:val="000000" w:themeColor="text1"/>
          <w:sz w:val="24"/>
          <w:szCs w:val="24"/>
        </w:rPr>
        <w:t>, Yeremenko N, Paramarta JE, De Rycke L, Baeten D. Calprotectin (S100A8/9) as serum biomarker for clinical response in proof-of-concept trials in axial and peripheral spondyloarthritis. </w:t>
      </w:r>
      <w:r w:rsidRPr="00E70781">
        <w:rPr>
          <w:rFonts w:ascii="Book Antiqua" w:hAnsi="Book Antiqua" w:cstheme="minorHAnsi"/>
          <w:i/>
          <w:iCs/>
          <w:color w:val="000000" w:themeColor="text1"/>
          <w:sz w:val="24"/>
          <w:szCs w:val="24"/>
        </w:rPr>
        <w:t>Arthritis Res Ther</w:t>
      </w:r>
      <w:r w:rsidRPr="00E70781">
        <w:rPr>
          <w:rFonts w:ascii="Book Antiqua" w:hAnsi="Book Antiqua" w:cstheme="minorHAnsi"/>
          <w:color w:val="000000" w:themeColor="text1"/>
          <w:sz w:val="24"/>
          <w:szCs w:val="24"/>
        </w:rPr>
        <w:t> 2014; </w:t>
      </w:r>
      <w:r w:rsidRPr="00E70781">
        <w:rPr>
          <w:rFonts w:ascii="Book Antiqua" w:hAnsi="Book Antiqua" w:cstheme="minorHAnsi"/>
          <w:b/>
          <w:bCs/>
          <w:color w:val="000000" w:themeColor="text1"/>
          <w:sz w:val="24"/>
          <w:szCs w:val="24"/>
        </w:rPr>
        <w:t>16</w:t>
      </w:r>
      <w:r w:rsidRPr="00E70781">
        <w:rPr>
          <w:rFonts w:ascii="Book Antiqua" w:hAnsi="Book Antiqua" w:cstheme="minorHAnsi"/>
          <w:color w:val="000000" w:themeColor="text1"/>
          <w:sz w:val="24"/>
          <w:szCs w:val="24"/>
        </w:rPr>
        <w:t>: 413 [PMID: 25135077 DOI: 10.1186/s13075-014-0413-4]</w:t>
      </w:r>
    </w:p>
    <w:p w14:paraId="1DB09FBB" w14:textId="77777777" w:rsidR="008A2B77" w:rsidRPr="00E70781"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color w:val="000000" w:themeColor="text1"/>
          <w:sz w:val="24"/>
          <w:szCs w:val="24"/>
        </w:rPr>
        <w:t>125 </w:t>
      </w:r>
      <w:r w:rsidRPr="00E70781">
        <w:rPr>
          <w:rFonts w:ascii="Book Antiqua" w:hAnsi="Book Antiqua" w:cstheme="minorHAnsi"/>
          <w:b/>
          <w:bCs/>
          <w:color w:val="000000" w:themeColor="text1"/>
          <w:sz w:val="24"/>
          <w:szCs w:val="24"/>
        </w:rPr>
        <w:t>van Tubergen A</w:t>
      </w:r>
      <w:r w:rsidRPr="00E70781">
        <w:rPr>
          <w:rFonts w:ascii="Book Antiqua" w:hAnsi="Book Antiqua" w:cstheme="minorHAnsi"/>
          <w:color w:val="000000" w:themeColor="text1"/>
          <w:sz w:val="24"/>
          <w:szCs w:val="24"/>
        </w:rPr>
        <w:t>, Weber U. Diagnosis and classification in spondyloarthritis: identifying a chameleon. </w:t>
      </w:r>
      <w:r w:rsidRPr="00E70781">
        <w:rPr>
          <w:rFonts w:ascii="Book Antiqua" w:hAnsi="Book Antiqua" w:cstheme="minorHAnsi"/>
          <w:i/>
          <w:iCs/>
          <w:color w:val="000000" w:themeColor="text1"/>
          <w:sz w:val="24"/>
          <w:szCs w:val="24"/>
        </w:rPr>
        <w:t>Nat Rev Rheumatol</w:t>
      </w:r>
      <w:r w:rsidRPr="00E70781">
        <w:rPr>
          <w:rFonts w:ascii="Book Antiqua" w:hAnsi="Book Antiqua" w:cstheme="minorHAnsi"/>
          <w:color w:val="000000" w:themeColor="text1"/>
          <w:sz w:val="24"/>
          <w:szCs w:val="24"/>
        </w:rPr>
        <w:t> 2012; </w:t>
      </w:r>
      <w:r w:rsidRPr="00E70781">
        <w:rPr>
          <w:rFonts w:ascii="Book Antiqua" w:hAnsi="Book Antiqua" w:cstheme="minorHAnsi"/>
          <w:b/>
          <w:bCs/>
          <w:color w:val="000000" w:themeColor="text1"/>
          <w:sz w:val="24"/>
          <w:szCs w:val="24"/>
        </w:rPr>
        <w:t>8</w:t>
      </w:r>
      <w:r w:rsidRPr="00E70781">
        <w:rPr>
          <w:rFonts w:ascii="Book Antiqua" w:hAnsi="Book Antiqua" w:cstheme="minorHAnsi"/>
          <w:color w:val="000000" w:themeColor="text1"/>
          <w:sz w:val="24"/>
          <w:szCs w:val="24"/>
        </w:rPr>
        <w:t>: 253-261 [PMID: 22450552 DOI: 10.1038/nrrheum.2012.33]</w:t>
      </w:r>
    </w:p>
    <w:p w14:paraId="553C41CE" w14:textId="78939D32" w:rsidR="00A53DA9" w:rsidRPr="00E70781" w:rsidRDefault="00A53DA9" w:rsidP="00A53DA9">
      <w:pPr>
        <w:wordWrap w:val="0"/>
        <w:snapToGrid w:val="0"/>
        <w:spacing w:after="0" w:line="360" w:lineRule="auto"/>
        <w:jc w:val="right"/>
        <w:rPr>
          <w:rFonts w:ascii="Book Antiqua" w:eastAsia="宋体" w:hAnsi="Book Antiqua" w:cs="Times New Roman"/>
          <w:b/>
          <w:bCs/>
          <w:sz w:val="24"/>
          <w:szCs w:val="24"/>
          <w:lang w:eastAsia="zh-CN"/>
        </w:rPr>
      </w:pPr>
      <w:bookmarkStart w:id="143" w:name="OLE_LINK148"/>
      <w:bookmarkStart w:id="144" w:name="OLE_LINK320"/>
      <w:bookmarkStart w:id="145" w:name="OLE_LINK387"/>
      <w:bookmarkStart w:id="146" w:name="OLE_LINK254"/>
      <w:bookmarkStart w:id="147" w:name="OLE_LINK149"/>
      <w:bookmarkStart w:id="148" w:name="OLE_LINK225"/>
      <w:bookmarkStart w:id="149" w:name="OLE_LINK207"/>
      <w:bookmarkStart w:id="150" w:name="OLE_LINK226"/>
      <w:bookmarkStart w:id="151" w:name="OLE_LINK212"/>
      <w:bookmarkStart w:id="152" w:name="OLE_LINK250"/>
      <w:bookmarkStart w:id="153" w:name="OLE_LINK281"/>
      <w:bookmarkStart w:id="154" w:name="OLE_LINK282"/>
      <w:bookmarkStart w:id="155" w:name="OLE_LINK313"/>
      <w:bookmarkStart w:id="156" w:name="OLE_LINK304"/>
      <w:bookmarkStart w:id="157" w:name="OLE_LINK321"/>
      <w:bookmarkStart w:id="158" w:name="OLE_LINK385"/>
      <w:bookmarkStart w:id="159" w:name="OLE_LINK400"/>
      <w:bookmarkStart w:id="160" w:name="OLE_LINK346"/>
      <w:bookmarkStart w:id="161" w:name="OLE_LINK371"/>
      <w:bookmarkStart w:id="162" w:name="OLE_LINK334"/>
      <w:bookmarkStart w:id="163" w:name="OLE_LINK1830"/>
      <w:bookmarkStart w:id="164" w:name="OLE_LINK457"/>
      <w:bookmarkStart w:id="165" w:name="OLE_LINK288"/>
      <w:bookmarkStart w:id="166" w:name="OLE_LINK384"/>
      <w:bookmarkStart w:id="167" w:name="OLE_LINK379"/>
      <w:bookmarkStart w:id="168" w:name="OLE_LINK303"/>
      <w:bookmarkStart w:id="169" w:name="OLE_LINK450"/>
      <w:bookmarkStart w:id="170" w:name="OLE_LINK489"/>
      <w:bookmarkStart w:id="171" w:name="OLE_LINK535"/>
      <w:bookmarkStart w:id="172" w:name="OLE_LINK648"/>
      <w:bookmarkStart w:id="173" w:name="OLE_LINK686"/>
      <w:bookmarkStart w:id="174" w:name="OLE_LINK471"/>
      <w:bookmarkStart w:id="175" w:name="OLE_LINK462"/>
      <w:bookmarkStart w:id="176" w:name="OLE_LINK519"/>
      <w:bookmarkStart w:id="177" w:name="OLE_LINK575"/>
      <w:bookmarkStart w:id="178" w:name="OLE_LINK491"/>
      <w:bookmarkStart w:id="179" w:name="OLE_LINK532"/>
      <w:bookmarkStart w:id="180" w:name="OLE_LINK572"/>
      <w:bookmarkStart w:id="181" w:name="OLE_LINK574"/>
      <w:bookmarkStart w:id="182" w:name="OLE_LINK480"/>
      <w:bookmarkStart w:id="183" w:name="OLE_LINK567"/>
      <w:bookmarkStart w:id="184" w:name="OLE_LINK2700"/>
      <w:bookmarkStart w:id="185" w:name="OLE_LINK581"/>
      <w:bookmarkStart w:id="186" w:name="OLE_LINK639"/>
      <w:bookmarkStart w:id="187" w:name="OLE_LINK688"/>
      <w:bookmarkStart w:id="188" w:name="OLE_LINK722"/>
      <w:bookmarkStart w:id="189" w:name="OLE_LINK542"/>
      <w:bookmarkStart w:id="190" w:name="OLE_LINK589"/>
      <w:bookmarkStart w:id="191" w:name="OLE_LINK582"/>
      <w:bookmarkStart w:id="192" w:name="OLE_LINK640"/>
      <w:bookmarkStart w:id="193" w:name="OLE_LINK714"/>
      <w:bookmarkStart w:id="194" w:name="OLE_LINK593"/>
      <w:bookmarkStart w:id="195" w:name="OLE_LINK716"/>
      <w:bookmarkStart w:id="196" w:name="OLE_LINK770"/>
      <w:bookmarkStart w:id="197" w:name="OLE_LINK801"/>
      <w:bookmarkStart w:id="198" w:name="OLE_LINK660"/>
      <w:bookmarkStart w:id="199" w:name="OLE_LINK781"/>
      <w:bookmarkStart w:id="200" w:name="OLE_LINK833"/>
      <w:bookmarkStart w:id="201" w:name="OLE_LINK642"/>
      <w:bookmarkStart w:id="202" w:name="OLE_LINK700"/>
      <w:bookmarkStart w:id="203" w:name="OLE_LINK792"/>
      <w:bookmarkStart w:id="204" w:name="OLE_LINK2882"/>
      <w:bookmarkStart w:id="205" w:name="OLE_LINK836"/>
      <w:bookmarkStart w:id="206" w:name="OLE_LINK889"/>
      <w:bookmarkStart w:id="207" w:name="OLE_LINK782"/>
      <w:bookmarkStart w:id="208" w:name="OLE_LINK826"/>
      <w:bookmarkStart w:id="209" w:name="OLE_LINK865"/>
      <w:bookmarkStart w:id="210" w:name="OLE_LINK856"/>
      <w:bookmarkStart w:id="211" w:name="OLE_LINK908"/>
      <w:bookmarkStart w:id="212" w:name="OLE_LINK980"/>
      <w:bookmarkStart w:id="213" w:name="OLE_LINK1018"/>
      <w:bookmarkStart w:id="214" w:name="OLE_LINK1049"/>
      <w:bookmarkStart w:id="215" w:name="OLE_LINK1076"/>
      <w:bookmarkStart w:id="216" w:name="OLE_LINK1106"/>
      <w:bookmarkStart w:id="217" w:name="OLE_LINK891"/>
      <w:bookmarkStart w:id="218" w:name="OLE_LINK943"/>
      <w:bookmarkStart w:id="219" w:name="OLE_LINK981"/>
      <w:bookmarkStart w:id="220" w:name="OLE_LINK1030"/>
      <w:bookmarkStart w:id="221" w:name="OLE_LINK847"/>
      <w:bookmarkStart w:id="222" w:name="OLE_LINK909"/>
      <w:bookmarkStart w:id="223" w:name="OLE_LINK906"/>
      <w:bookmarkStart w:id="224" w:name="OLE_LINK992"/>
      <w:bookmarkStart w:id="225" w:name="OLE_LINK993"/>
      <w:bookmarkStart w:id="226" w:name="OLE_LINK1052"/>
      <w:bookmarkStart w:id="227" w:name="OLE_LINK946"/>
      <w:bookmarkStart w:id="228" w:name="OLE_LINK911"/>
      <w:bookmarkStart w:id="229" w:name="OLE_LINK930"/>
      <w:bookmarkStart w:id="230" w:name="OLE_LINK1059"/>
      <w:bookmarkStart w:id="231" w:name="OLE_LINK1174"/>
      <w:bookmarkStart w:id="232" w:name="OLE_LINK1137"/>
      <w:bookmarkStart w:id="233" w:name="OLE_LINK1167"/>
      <w:bookmarkStart w:id="234" w:name="OLE_LINK1200"/>
      <w:bookmarkStart w:id="235" w:name="OLE_LINK1241"/>
      <w:bookmarkStart w:id="236" w:name="OLE_LINK1288"/>
      <w:bookmarkStart w:id="237" w:name="OLE_LINK1056"/>
      <w:bookmarkStart w:id="238" w:name="OLE_LINK1158"/>
      <w:bookmarkStart w:id="239" w:name="OLE_LINK1175"/>
      <w:bookmarkStart w:id="240" w:name="OLE_LINK1074"/>
      <w:bookmarkStart w:id="241" w:name="OLE_LINK1169"/>
      <w:bookmarkStart w:id="242" w:name="OLE_LINK386"/>
      <w:bookmarkStart w:id="243" w:name="OLE_LINK33"/>
      <w:bookmarkStart w:id="244" w:name="OLE_LINK34"/>
      <w:r w:rsidRPr="00E70781">
        <w:rPr>
          <w:rFonts w:ascii="Book Antiqua" w:eastAsia="宋体" w:hAnsi="Book Antiqua" w:cs="Times New Roman"/>
          <w:b/>
          <w:bCs/>
          <w:sz w:val="24"/>
          <w:szCs w:val="24"/>
          <w:lang w:eastAsia="zh-CN"/>
        </w:rPr>
        <w:t>P-Reviewer:</w:t>
      </w:r>
      <w:r w:rsidRPr="00E70781">
        <w:rPr>
          <w:rFonts w:ascii="Book Antiqua" w:eastAsia="宋体" w:hAnsi="Book Antiqua" w:cs="Times New Roman" w:hint="eastAsia"/>
          <w:b/>
          <w:bCs/>
          <w:sz w:val="24"/>
          <w:szCs w:val="24"/>
          <w:lang w:eastAsia="zh-CN"/>
        </w:rPr>
        <w:t xml:space="preserve"> </w:t>
      </w:r>
      <w:r w:rsidRPr="00E70781">
        <w:rPr>
          <w:rFonts w:ascii="Book Antiqua" w:eastAsia="宋体" w:hAnsi="Book Antiqua" w:cs="Times New Roman"/>
          <w:bCs/>
          <w:sz w:val="24"/>
          <w:szCs w:val="24"/>
          <w:lang w:eastAsia="zh-CN"/>
        </w:rPr>
        <w:t xml:space="preserve">Horesh N, Ksel IY, M'Koma AE, Perse M </w:t>
      </w:r>
    </w:p>
    <w:p w14:paraId="03B55D06" w14:textId="0C1B613C" w:rsidR="00A53DA9" w:rsidRPr="00E70781" w:rsidRDefault="00A53DA9" w:rsidP="00E70781">
      <w:pPr>
        <w:wordWrap w:val="0"/>
        <w:snapToGrid w:val="0"/>
        <w:spacing w:after="0" w:line="360" w:lineRule="auto"/>
        <w:jc w:val="right"/>
        <w:rPr>
          <w:rFonts w:ascii="Book Antiqua" w:eastAsia="宋体" w:hAnsi="Book Antiqua" w:cs="Times New Roman"/>
          <w:bCs/>
          <w:sz w:val="24"/>
          <w:szCs w:val="24"/>
          <w:lang w:eastAsia="zh-CN"/>
        </w:rPr>
      </w:pPr>
      <w:r w:rsidRPr="00E70781">
        <w:rPr>
          <w:rFonts w:ascii="Book Antiqua" w:eastAsia="宋体" w:hAnsi="Book Antiqua" w:cs="Times New Roman"/>
          <w:b/>
          <w:bCs/>
          <w:sz w:val="24"/>
          <w:szCs w:val="24"/>
          <w:lang w:eastAsia="zh-CN"/>
        </w:rPr>
        <w:t>S-Editor:</w:t>
      </w:r>
      <w:r w:rsidRPr="00E70781">
        <w:rPr>
          <w:rFonts w:ascii="Book Antiqua" w:eastAsia="宋体" w:hAnsi="Book Antiqua" w:cs="Times New Roman" w:hint="eastAsia"/>
          <w:sz w:val="24"/>
          <w:szCs w:val="24"/>
          <w:lang w:eastAsia="zh-CN"/>
        </w:rPr>
        <w:t xml:space="preserve"> </w:t>
      </w:r>
      <w:r w:rsidRPr="00E70781">
        <w:rPr>
          <w:rFonts w:ascii="Book Antiqua" w:eastAsia="宋体" w:hAnsi="Book Antiqua" w:cs="Times New Roman"/>
          <w:sz w:val="24"/>
          <w:szCs w:val="24"/>
          <w:lang w:eastAsia="zh-CN"/>
        </w:rPr>
        <w:t>Ma</w:t>
      </w:r>
      <w:r w:rsidRPr="00E70781">
        <w:rPr>
          <w:rFonts w:ascii="Book Antiqua" w:eastAsia="宋体" w:hAnsi="Book Antiqua" w:cs="Times New Roman" w:hint="eastAsia"/>
          <w:sz w:val="24"/>
          <w:szCs w:val="24"/>
          <w:lang w:eastAsia="zh-CN"/>
        </w:rPr>
        <w:t xml:space="preserve"> </w:t>
      </w:r>
      <w:r w:rsidRPr="00E70781">
        <w:rPr>
          <w:rFonts w:ascii="Book Antiqua" w:eastAsia="宋体" w:hAnsi="Book Antiqua" w:cs="Times New Roman"/>
          <w:sz w:val="24"/>
          <w:szCs w:val="24"/>
          <w:lang w:eastAsia="zh-CN"/>
        </w:rPr>
        <w:t>RY</w:t>
      </w:r>
      <w:r w:rsidRPr="00E70781">
        <w:rPr>
          <w:rFonts w:ascii="Book Antiqua" w:eastAsia="宋体" w:hAnsi="Book Antiqua" w:cs="Times New Roman" w:hint="eastAsia"/>
          <w:sz w:val="24"/>
          <w:szCs w:val="24"/>
          <w:lang w:eastAsia="zh-CN"/>
        </w:rPr>
        <w:t xml:space="preserve"> </w:t>
      </w:r>
      <w:r w:rsidRPr="00E70781">
        <w:rPr>
          <w:rFonts w:ascii="Book Antiqua" w:eastAsia="宋体" w:hAnsi="Book Antiqua" w:cs="Times New Roman"/>
          <w:b/>
          <w:bCs/>
          <w:sz w:val="24"/>
          <w:szCs w:val="24"/>
          <w:lang w:eastAsia="zh-CN"/>
        </w:rPr>
        <w:t>L-Editor:</w:t>
      </w:r>
      <w:r w:rsidRPr="00E70781">
        <w:rPr>
          <w:rFonts w:ascii="Book Antiqua" w:eastAsia="宋体" w:hAnsi="Book Antiqua" w:cs="Times New Roman"/>
          <w:sz w:val="24"/>
          <w:szCs w:val="24"/>
          <w:lang w:eastAsia="zh-CN"/>
        </w:rPr>
        <w:t xml:space="preserve"> </w:t>
      </w:r>
      <w:r w:rsidR="00E70781" w:rsidRPr="00E70781">
        <w:rPr>
          <w:rFonts w:ascii="Book Antiqua" w:eastAsia="宋体" w:hAnsi="Book Antiqua" w:cs="Times New Roman"/>
          <w:bCs/>
          <w:sz w:val="24"/>
          <w:szCs w:val="24"/>
          <w:lang w:eastAsia="zh-CN"/>
        </w:rPr>
        <w:t>A</w:t>
      </w:r>
      <w:r w:rsidR="00E70781" w:rsidRPr="00E70781">
        <w:rPr>
          <w:rFonts w:ascii="Book Antiqua" w:eastAsia="宋体" w:hAnsi="Book Antiqua" w:cs="Times New Roman" w:hint="eastAsia"/>
          <w:bCs/>
          <w:sz w:val="24"/>
          <w:szCs w:val="24"/>
          <w:lang w:eastAsia="zh-CN"/>
        </w:rPr>
        <w:t xml:space="preserve"> </w:t>
      </w:r>
      <w:r w:rsidRPr="00E70781">
        <w:rPr>
          <w:rFonts w:ascii="Book Antiqua" w:eastAsia="宋体" w:hAnsi="Book Antiqua" w:cs="Times New Roman"/>
          <w:b/>
          <w:bCs/>
          <w:sz w:val="24"/>
          <w:szCs w:val="24"/>
          <w:lang w:eastAsia="zh-CN"/>
        </w:rPr>
        <w:t>E-Editor:</w:t>
      </w:r>
      <w:r w:rsidR="00E70781">
        <w:rPr>
          <w:rFonts w:ascii="Book Antiqua" w:eastAsia="宋体" w:hAnsi="Book Antiqua" w:cs="Times New Roman" w:hint="eastAsia"/>
          <w:b/>
          <w:bCs/>
          <w:sz w:val="24"/>
          <w:szCs w:val="24"/>
          <w:lang w:eastAsia="zh-CN"/>
        </w:rPr>
        <w:t xml:space="preserve"> </w:t>
      </w:r>
      <w:r w:rsidR="00E70781" w:rsidRPr="00E70781">
        <w:rPr>
          <w:rFonts w:ascii="Book Antiqua" w:eastAsia="宋体" w:hAnsi="Book Antiqua" w:cs="Times New Roman"/>
          <w:bCs/>
          <w:sz w:val="24"/>
          <w:szCs w:val="24"/>
          <w:lang w:eastAsia="zh-CN"/>
        </w:rPr>
        <w:t>Zhang YL</w:t>
      </w:r>
    </w:p>
    <w:p w14:paraId="5FBE613B" w14:textId="77777777" w:rsidR="00A53DA9" w:rsidRPr="00E70781" w:rsidRDefault="00A53DA9" w:rsidP="00A53DA9">
      <w:pPr>
        <w:shd w:val="clear" w:color="auto" w:fill="FFFFFF"/>
        <w:snapToGrid w:val="0"/>
        <w:spacing w:after="0" w:line="360" w:lineRule="auto"/>
        <w:jc w:val="both"/>
        <w:rPr>
          <w:rFonts w:ascii="Book Antiqua" w:eastAsia="宋体" w:hAnsi="Book Antiqua" w:cs="Helvetica"/>
          <w:b/>
          <w:sz w:val="24"/>
          <w:szCs w:val="24"/>
          <w:lang w:eastAsia="zh-CN"/>
        </w:rPr>
      </w:pPr>
      <w:bookmarkStart w:id="245" w:name="OLE_LINK880"/>
      <w:bookmarkStart w:id="246" w:name="OLE_LINK881"/>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E70781">
        <w:rPr>
          <w:rFonts w:ascii="Book Antiqua" w:eastAsia="宋体" w:hAnsi="Book Antiqua" w:cs="Helvetica"/>
          <w:b/>
          <w:sz w:val="24"/>
          <w:szCs w:val="24"/>
          <w:lang w:eastAsia="zh-CN"/>
        </w:rPr>
        <w:t xml:space="preserve">Specialty type: </w:t>
      </w:r>
      <w:r w:rsidRPr="00E70781">
        <w:rPr>
          <w:rFonts w:ascii="Book Antiqua" w:eastAsia="宋体" w:hAnsi="Book Antiqua" w:cs="Helvetica"/>
          <w:sz w:val="24"/>
          <w:szCs w:val="24"/>
          <w:lang w:eastAsia="zh-CN"/>
        </w:rPr>
        <w:t>Gastroenterology and</w:t>
      </w:r>
      <w:r w:rsidRPr="00E70781">
        <w:rPr>
          <w:rFonts w:ascii="Book Antiqua" w:eastAsia="宋体" w:hAnsi="Book Antiqua" w:cs="Helvetica" w:hint="eastAsia"/>
          <w:sz w:val="24"/>
          <w:szCs w:val="24"/>
          <w:lang w:eastAsia="zh-CN"/>
        </w:rPr>
        <w:t xml:space="preserve"> </w:t>
      </w:r>
      <w:r w:rsidRPr="00E70781">
        <w:rPr>
          <w:rFonts w:ascii="Book Antiqua" w:eastAsia="宋体" w:hAnsi="Book Antiqua" w:cs="Helvetica"/>
          <w:sz w:val="24"/>
          <w:szCs w:val="24"/>
          <w:lang w:eastAsia="zh-CN"/>
        </w:rPr>
        <w:t>hepatology</w:t>
      </w:r>
    </w:p>
    <w:p w14:paraId="25A4FB2A" w14:textId="00EF1612" w:rsidR="00A53DA9" w:rsidRPr="00E70781" w:rsidRDefault="00A53DA9" w:rsidP="00A53DA9">
      <w:pPr>
        <w:shd w:val="clear" w:color="auto" w:fill="FFFFFF"/>
        <w:snapToGrid w:val="0"/>
        <w:spacing w:after="0" w:line="360" w:lineRule="auto"/>
        <w:jc w:val="both"/>
        <w:rPr>
          <w:rFonts w:ascii="Book Antiqua" w:eastAsia="宋体" w:hAnsi="Book Antiqua" w:cs="Helvetica"/>
          <w:b/>
          <w:sz w:val="24"/>
          <w:szCs w:val="24"/>
          <w:lang w:eastAsia="zh-CN"/>
        </w:rPr>
      </w:pPr>
      <w:r w:rsidRPr="00E70781">
        <w:rPr>
          <w:rFonts w:ascii="Book Antiqua" w:eastAsia="宋体" w:hAnsi="Book Antiqua" w:cs="Helvetica"/>
          <w:b/>
          <w:sz w:val="24"/>
          <w:szCs w:val="24"/>
          <w:lang w:eastAsia="zh-CN"/>
        </w:rPr>
        <w:t xml:space="preserve">Country of origin: </w:t>
      </w:r>
      <w:r w:rsidRPr="00E70781">
        <w:rPr>
          <w:rFonts w:ascii="Book Antiqua" w:eastAsia="宋体" w:hAnsi="Book Antiqua" w:cs="Helvetica"/>
          <w:sz w:val="24"/>
          <w:szCs w:val="24"/>
          <w:lang w:eastAsia="zh-CN"/>
        </w:rPr>
        <w:t>Greece</w:t>
      </w:r>
    </w:p>
    <w:p w14:paraId="45442EDC" w14:textId="5D8EA620" w:rsidR="00A53DA9" w:rsidRPr="00E70781" w:rsidRDefault="00A53DA9" w:rsidP="00A53DA9">
      <w:pPr>
        <w:shd w:val="clear" w:color="auto" w:fill="FFFFFF"/>
        <w:snapToGrid w:val="0"/>
        <w:spacing w:after="0" w:line="360" w:lineRule="auto"/>
        <w:jc w:val="both"/>
        <w:rPr>
          <w:rFonts w:ascii="Book Antiqua" w:eastAsia="宋体" w:hAnsi="Book Antiqua" w:cs="Helvetica"/>
          <w:b/>
          <w:sz w:val="24"/>
          <w:szCs w:val="24"/>
          <w:lang w:eastAsia="zh-CN"/>
        </w:rPr>
      </w:pPr>
      <w:r w:rsidRPr="00E70781">
        <w:rPr>
          <w:rFonts w:ascii="Book Antiqua" w:eastAsia="宋体" w:hAnsi="Book Antiqua" w:cs="Helvetica"/>
          <w:b/>
          <w:sz w:val="24"/>
          <w:szCs w:val="24"/>
          <w:lang w:eastAsia="zh-CN"/>
        </w:rPr>
        <w:t>Peer-review report classification</w:t>
      </w:r>
    </w:p>
    <w:p w14:paraId="63C67507" w14:textId="7D8F9F45" w:rsidR="00A53DA9" w:rsidRPr="00E70781" w:rsidRDefault="00A53DA9" w:rsidP="00A53DA9">
      <w:pPr>
        <w:shd w:val="clear" w:color="auto" w:fill="FFFFFF"/>
        <w:snapToGrid w:val="0"/>
        <w:spacing w:after="0" w:line="360" w:lineRule="auto"/>
        <w:jc w:val="both"/>
        <w:rPr>
          <w:rFonts w:ascii="Book Antiqua" w:eastAsia="宋体" w:hAnsi="Book Antiqua" w:cs="Helvetica"/>
          <w:sz w:val="24"/>
          <w:szCs w:val="24"/>
          <w:lang w:eastAsia="zh-CN"/>
        </w:rPr>
      </w:pPr>
      <w:r w:rsidRPr="00E70781">
        <w:rPr>
          <w:rFonts w:ascii="Book Antiqua" w:eastAsia="宋体" w:hAnsi="Book Antiqua" w:cs="Helvetica"/>
          <w:sz w:val="24"/>
          <w:szCs w:val="24"/>
          <w:lang w:eastAsia="zh-CN"/>
        </w:rPr>
        <w:t xml:space="preserve">Grade A (Excellent): </w:t>
      </w:r>
      <w:r w:rsidRPr="00E70781">
        <w:rPr>
          <w:rFonts w:ascii="Book Antiqua" w:eastAsia="宋体" w:hAnsi="Book Antiqua" w:cs="Helvetica" w:hint="eastAsia"/>
          <w:sz w:val="24"/>
          <w:szCs w:val="24"/>
          <w:lang w:eastAsia="zh-CN"/>
        </w:rPr>
        <w:t>0</w:t>
      </w:r>
    </w:p>
    <w:p w14:paraId="4F8475D8" w14:textId="66EB43DF" w:rsidR="00A53DA9" w:rsidRPr="00E70781" w:rsidRDefault="00A53DA9" w:rsidP="00A53DA9">
      <w:pPr>
        <w:shd w:val="clear" w:color="auto" w:fill="FFFFFF"/>
        <w:snapToGrid w:val="0"/>
        <w:spacing w:after="0" w:line="360" w:lineRule="auto"/>
        <w:jc w:val="both"/>
        <w:rPr>
          <w:rFonts w:ascii="Book Antiqua" w:eastAsia="宋体" w:hAnsi="Book Antiqua" w:cs="Helvetica"/>
          <w:sz w:val="24"/>
          <w:szCs w:val="24"/>
          <w:lang w:eastAsia="zh-CN"/>
        </w:rPr>
      </w:pPr>
      <w:r w:rsidRPr="00E70781">
        <w:rPr>
          <w:rFonts w:ascii="Book Antiqua" w:eastAsia="宋体" w:hAnsi="Book Antiqua" w:cs="Helvetica"/>
          <w:sz w:val="24"/>
          <w:szCs w:val="24"/>
          <w:lang w:eastAsia="zh-CN"/>
        </w:rPr>
        <w:t xml:space="preserve">Grade B (Very good): </w:t>
      </w:r>
      <w:r w:rsidRPr="00E70781">
        <w:rPr>
          <w:rFonts w:ascii="Book Antiqua" w:eastAsia="宋体" w:hAnsi="Book Antiqua" w:cs="Helvetica" w:hint="eastAsia"/>
          <w:sz w:val="24"/>
          <w:szCs w:val="24"/>
          <w:lang w:eastAsia="zh-CN"/>
        </w:rPr>
        <w:t>B</w:t>
      </w:r>
      <w:r w:rsidRPr="00E70781">
        <w:rPr>
          <w:rFonts w:ascii="Book Antiqua" w:eastAsia="宋体" w:hAnsi="Book Antiqua" w:cs="Helvetica"/>
          <w:sz w:val="24"/>
          <w:szCs w:val="24"/>
          <w:lang w:eastAsia="zh-CN"/>
        </w:rPr>
        <w:t>, B, B</w:t>
      </w:r>
    </w:p>
    <w:p w14:paraId="27A9B351" w14:textId="561A622B" w:rsidR="00A53DA9" w:rsidRPr="00E70781" w:rsidRDefault="00A53DA9" w:rsidP="00A53DA9">
      <w:pPr>
        <w:shd w:val="clear" w:color="auto" w:fill="FFFFFF"/>
        <w:snapToGrid w:val="0"/>
        <w:spacing w:after="0" w:line="360" w:lineRule="auto"/>
        <w:jc w:val="both"/>
        <w:rPr>
          <w:rFonts w:ascii="Book Antiqua" w:eastAsia="宋体" w:hAnsi="Book Antiqua" w:cs="Helvetica"/>
          <w:sz w:val="24"/>
          <w:szCs w:val="24"/>
          <w:lang w:eastAsia="zh-CN"/>
        </w:rPr>
      </w:pPr>
      <w:r w:rsidRPr="00E70781">
        <w:rPr>
          <w:rFonts w:ascii="Book Antiqua" w:eastAsia="宋体" w:hAnsi="Book Antiqua" w:cs="Helvetica"/>
          <w:sz w:val="24"/>
          <w:szCs w:val="24"/>
          <w:lang w:eastAsia="zh-CN"/>
        </w:rPr>
        <w:t xml:space="preserve">Grade C (Good): </w:t>
      </w:r>
      <w:r w:rsidRPr="00E70781">
        <w:rPr>
          <w:rFonts w:ascii="Book Antiqua" w:eastAsia="宋体" w:hAnsi="Book Antiqua" w:cs="Helvetica" w:hint="eastAsia"/>
          <w:sz w:val="24"/>
          <w:szCs w:val="24"/>
          <w:lang w:eastAsia="zh-CN"/>
        </w:rPr>
        <w:t>C</w:t>
      </w:r>
    </w:p>
    <w:p w14:paraId="3450E7B8" w14:textId="2DC27D0A" w:rsidR="00A53DA9" w:rsidRPr="00E70781" w:rsidRDefault="00A53DA9" w:rsidP="00A53DA9">
      <w:pPr>
        <w:shd w:val="clear" w:color="auto" w:fill="FFFFFF"/>
        <w:snapToGrid w:val="0"/>
        <w:spacing w:after="0" w:line="360" w:lineRule="auto"/>
        <w:jc w:val="both"/>
        <w:rPr>
          <w:rFonts w:ascii="Book Antiqua" w:eastAsia="宋体" w:hAnsi="Book Antiqua" w:cs="Helvetica"/>
          <w:sz w:val="24"/>
          <w:szCs w:val="24"/>
          <w:lang w:eastAsia="zh-CN"/>
        </w:rPr>
      </w:pPr>
      <w:r w:rsidRPr="00E70781">
        <w:rPr>
          <w:rFonts w:ascii="Book Antiqua" w:eastAsia="宋体" w:hAnsi="Book Antiqua" w:cs="Helvetica"/>
          <w:sz w:val="24"/>
          <w:szCs w:val="24"/>
          <w:lang w:eastAsia="zh-CN"/>
        </w:rPr>
        <w:t xml:space="preserve">Grade D (Fair): </w:t>
      </w:r>
      <w:r w:rsidRPr="00E70781">
        <w:rPr>
          <w:rFonts w:ascii="Book Antiqua" w:eastAsia="宋体" w:hAnsi="Book Antiqua" w:cs="Helvetica" w:hint="eastAsia"/>
          <w:sz w:val="24"/>
          <w:szCs w:val="24"/>
          <w:lang w:eastAsia="zh-CN"/>
        </w:rPr>
        <w:t>0</w:t>
      </w:r>
    </w:p>
    <w:p w14:paraId="39B9C158" w14:textId="2CEF040E" w:rsidR="00654B93" w:rsidRPr="00E70781" w:rsidRDefault="00A53DA9" w:rsidP="00FE1347">
      <w:pPr>
        <w:snapToGrid w:val="0"/>
        <w:spacing w:after="0" w:line="360" w:lineRule="auto"/>
        <w:jc w:val="both"/>
        <w:rPr>
          <w:rFonts w:ascii="Book Antiqua" w:eastAsia="宋体" w:hAnsi="Book Antiqua" w:cs="Times New Roman"/>
          <w:b/>
          <w:iCs/>
          <w:sz w:val="24"/>
          <w:szCs w:val="24"/>
          <w:lang w:eastAsia="zh-CN"/>
        </w:rPr>
      </w:pPr>
      <w:r w:rsidRPr="00E70781">
        <w:rPr>
          <w:rFonts w:ascii="Book Antiqua" w:eastAsia="宋体" w:hAnsi="Book Antiqua" w:cs="Helvetica"/>
          <w:sz w:val="24"/>
          <w:szCs w:val="24"/>
          <w:lang w:eastAsia="zh-CN"/>
        </w:rPr>
        <w:t xml:space="preserve">Grade E (Poor): </w:t>
      </w:r>
      <w:r w:rsidRPr="00E70781">
        <w:rPr>
          <w:rFonts w:ascii="Book Antiqua" w:eastAsia="宋体" w:hAnsi="Book Antiqua" w:cs="Helvetica" w:hint="eastAsia"/>
          <w:sz w:val="24"/>
          <w:szCs w:val="24"/>
          <w:lang w:eastAsia="zh-CN"/>
        </w:rPr>
        <w:t>0</w:t>
      </w:r>
      <w:bookmarkEnd w:id="242"/>
      <w:bookmarkEnd w:id="243"/>
      <w:bookmarkEnd w:id="244"/>
      <w:bookmarkEnd w:id="245"/>
      <w:bookmarkEnd w:id="246"/>
    </w:p>
    <w:p w14:paraId="2C918D6C" w14:textId="77777777" w:rsidR="00A53DA9" w:rsidRPr="00E70781" w:rsidRDefault="00A53DA9">
      <w:pPr>
        <w:rPr>
          <w:rFonts w:ascii="Book Antiqua" w:hAnsi="Book Antiqua" w:cstheme="minorHAnsi"/>
          <w:b/>
          <w:color w:val="000000" w:themeColor="text1"/>
          <w:sz w:val="24"/>
          <w:szCs w:val="24"/>
        </w:rPr>
      </w:pPr>
      <w:r w:rsidRPr="00E70781">
        <w:rPr>
          <w:rFonts w:ascii="Book Antiqua" w:hAnsi="Book Antiqua" w:cstheme="minorHAnsi"/>
          <w:b/>
          <w:color w:val="000000" w:themeColor="text1"/>
          <w:sz w:val="24"/>
          <w:szCs w:val="24"/>
        </w:rPr>
        <w:br w:type="page"/>
      </w:r>
    </w:p>
    <w:p w14:paraId="023F00F8" w14:textId="333136CE" w:rsidR="00ED4B19" w:rsidRPr="00E70781" w:rsidRDefault="00A53DA9"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cstheme="minorHAnsi"/>
          <w:b/>
          <w:noProof/>
          <w:color w:val="000000" w:themeColor="text1"/>
          <w:sz w:val="24"/>
          <w:szCs w:val="24"/>
          <w:lang w:eastAsia="zh-CN"/>
        </w:rPr>
        <w:lastRenderedPageBreak/>
        <w:drawing>
          <wp:inline distT="0" distB="0" distL="0" distR="0" wp14:anchorId="1D8781ED" wp14:editId="534B8882">
            <wp:extent cx="6293876" cy="3267986"/>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687" b="12374"/>
                    <a:stretch/>
                  </pic:blipFill>
                  <pic:spPr bwMode="auto">
                    <a:xfrm>
                      <a:off x="0" y="0"/>
                      <a:ext cx="6297274" cy="3269750"/>
                    </a:xfrm>
                    <a:prstGeom prst="rect">
                      <a:avLst/>
                    </a:prstGeom>
                    <a:noFill/>
                    <a:ln>
                      <a:noFill/>
                    </a:ln>
                    <a:extLst>
                      <a:ext uri="{53640926-AAD7-44D8-BBD7-CCE9431645EC}">
                        <a14:shadowObscured xmlns:a14="http://schemas.microsoft.com/office/drawing/2010/main"/>
                      </a:ext>
                    </a:extLst>
                  </pic:spPr>
                </pic:pic>
              </a:graphicData>
            </a:graphic>
          </wp:inline>
        </w:drawing>
      </w:r>
      <w:r w:rsidR="00ED4B19" w:rsidRPr="00E70781">
        <w:rPr>
          <w:rFonts w:ascii="Book Antiqua" w:hAnsi="Book Antiqua" w:cstheme="minorHAnsi"/>
          <w:b/>
          <w:bCs/>
          <w:color w:val="000000" w:themeColor="text1"/>
          <w:sz w:val="24"/>
          <w:szCs w:val="24"/>
        </w:rPr>
        <w:t>Figure 1</w:t>
      </w:r>
      <w:r w:rsidR="00ED4B19" w:rsidRPr="00E70781">
        <w:rPr>
          <w:rFonts w:ascii="Book Antiqua" w:hAnsi="Book Antiqua" w:cstheme="minorHAnsi"/>
          <w:color w:val="000000" w:themeColor="text1"/>
          <w:sz w:val="24"/>
          <w:szCs w:val="24"/>
        </w:rPr>
        <w:t xml:space="preserve"> </w:t>
      </w:r>
      <w:r w:rsidR="00ED4B19" w:rsidRPr="00E70781">
        <w:rPr>
          <w:rFonts w:ascii="Book Antiqua" w:hAnsi="Book Antiqua" w:cstheme="minorHAnsi"/>
          <w:b/>
          <w:bCs/>
          <w:color w:val="000000" w:themeColor="text1"/>
          <w:sz w:val="24"/>
          <w:szCs w:val="24"/>
        </w:rPr>
        <w:t xml:space="preserve">Pathogenic mechanisms linking gut and joint inflammation. </w:t>
      </w:r>
      <w:r w:rsidR="00ED4B19" w:rsidRPr="00E70781">
        <w:rPr>
          <w:rFonts w:ascii="Book Antiqua" w:hAnsi="Book Antiqua" w:cstheme="minorHAnsi"/>
          <w:color w:val="000000" w:themeColor="text1"/>
          <w:sz w:val="24"/>
          <w:szCs w:val="24"/>
        </w:rPr>
        <w:t xml:space="preserve">The pathogenic link between </w:t>
      </w:r>
      <w:r w:rsidR="00CF46F7" w:rsidRPr="00E70781">
        <w:rPr>
          <w:rFonts w:ascii="Book Antiqua" w:hAnsi="Book Antiqua" w:cstheme="minorHAnsi"/>
          <w:color w:val="000000" w:themeColor="text1"/>
          <w:sz w:val="24"/>
          <w:szCs w:val="24"/>
        </w:rPr>
        <w:t>s</w:t>
      </w:r>
      <w:r w:rsidR="009274EC" w:rsidRPr="00E70781">
        <w:rPr>
          <w:rFonts w:ascii="Book Antiqua" w:hAnsi="Book Antiqua" w:cstheme="minorHAnsi"/>
          <w:color w:val="000000" w:themeColor="text1"/>
          <w:sz w:val="24"/>
          <w:szCs w:val="24"/>
        </w:rPr>
        <w:t>pondyloarthropathies (</w:t>
      </w:r>
      <w:r w:rsidR="00ED4B19" w:rsidRPr="00E70781">
        <w:rPr>
          <w:rFonts w:ascii="Book Antiqua" w:hAnsi="Book Antiqua" w:cstheme="minorHAnsi"/>
          <w:color w:val="000000" w:themeColor="text1"/>
          <w:sz w:val="24"/>
          <w:szCs w:val="24"/>
        </w:rPr>
        <w:t>SpAs</w:t>
      </w:r>
      <w:r w:rsidR="009274EC" w:rsidRPr="00E70781">
        <w:rPr>
          <w:rFonts w:ascii="Book Antiqua" w:hAnsi="Book Antiqua" w:cstheme="minorHAnsi"/>
          <w:color w:val="000000" w:themeColor="text1"/>
          <w:sz w:val="24"/>
          <w:szCs w:val="24"/>
        </w:rPr>
        <w:t>)</w:t>
      </w:r>
      <w:r w:rsidR="00ED4B19" w:rsidRPr="00E70781">
        <w:rPr>
          <w:rFonts w:ascii="Book Antiqua" w:hAnsi="Book Antiqua" w:cstheme="minorHAnsi"/>
          <w:color w:val="000000" w:themeColor="text1"/>
          <w:sz w:val="24"/>
          <w:szCs w:val="24"/>
        </w:rPr>
        <w:t xml:space="preserve"> and</w:t>
      </w:r>
      <w:r w:rsidR="009274EC" w:rsidRPr="00E70781">
        <w:rPr>
          <w:rFonts w:ascii="Book Antiqua" w:hAnsi="Book Antiqua" w:cstheme="minorHAnsi"/>
          <w:color w:val="000000" w:themeColor="text1"/>
          <w:sz w:val="24"/>
          <w:szCs w:val="24"/>
        </w:rPr>
        <w:t xml:space="preserve"> </w:t>
      </w:r>
      <w:r w:rsidR="00CF46F7" w:rsidRPr="00E70781">
        <w:rPr>
          <w:rFonts w:ascii="Book Antiqua" w:hAnsi="Book Antiqua" w:cstheme="minorHAnsi"/>
          <w:color w:val="000000" w:themeColor="text1"/>
          <w:sz w:val="24"/>
          <w:szCs w:val="24"/>
        </w:rPr>
        <w:t>i</w:t>
      </w:r>
      <w:r w:rsidR="009274EC" w:rsidRPr="00E70781">
        <w:rPr>
          <w:rFonts w:ascii="Book Antiqua" w:hAnsi="Book Antiqua" w:cstheme="minorHAnsi"/>
          <w:color w:val="000000" w:themeColor="text1"/>
          <w:sz w:val="24"/>
          <w:szCs w:val="24"/>
        </w:rPr>
        <w:t>nflammatory bowel disease</w:t>
      </w:r>
      <w:r w:rsidR="00ED4B19" w:rsidRPr="00E70781">
        <w:rPr>
          <w:rFonts w:ascii="Book Antiqua" w:hAnsi="Book Antiqua" w:cstheme="minorHAnsi"/>
          <w:color w:val="000000" w:themeColor="text1"/>
          <w:sz w:val="24"/>
          <w:szCs w:val="24"/>
        </w:rPr>
        <w:t xml:space="preserve"> </w:t>
      </w:r>
      <w:r w:rsidR="009274EC" w:rsidRPr="00E70781">
        <w:rPr>
          <w:rFonts w:ascii="Book Antiqua" w:hAnsi="Book Antiqua" w:cstheme="minorHAnsi"/>
          <w:color w:val="000000" w:themeColor="text1"/>
          <w:sz w:val="24"/>
          <w:szCs w:val="24"/>
        </w:rPr>
        <w:t>(</w:t>
      </w:r>
      <w:r w:rsidR="00ED4B19" w:rsidRPr="00E70781">
        <w:rPr>
          <w:rFonts w:ascii="Book Antiqua" w:hAnsi="Book Antiqua" w:cstheme="minorHAnsi"/>
          <w:color w:val="000000" w:themeColor="text1"/>
          <w:sz w:val="24"/>
          <w:szCs w:val="24"/>
        </w:rPr>
        <w:t>IBD</w:t>
      </w:r>
      <w:r w:rsidR="009274EC" w:rsidRPr="00E70781">
        <w:rPr>
          <w:rFonts w:ascii="Book Antiqua" w:hAnsi="Book Antiqua" w:cstheme="minorHAnsi"/>
          <w:color w:val="000000" w:themeColor="text1"/>
          <w:sz w:val="24"/>
          <w:szCs w:val="24"/>
        </w:rPr>
        <w:t>)</w:t>
      </w:r>
      <w:r w:rsidR="00ED4B19" w:rsidRPr="00E70781">
        <w:rPr>
          <w:rFonts w:ascii="Book Antiqua" w:hAnsi="Book Antiqua" w:cstheme="minorHAnsi"/>
          <w:color w:val="000000" w:themeColor="text1"/>
          <w:sz w:val="24"/>
          <w:szCs w:val="24"/>
        </w:rPr>
        <w:t xml:space="preserve"> involves the so-called ‘’gut-synovial axis’’ hypothesis. Various environ mental (gut bacteria-dysbiosis) and host factors (migration of activated gut-T cells and macrophages) leading to initiation of inflammation in genetically predisposed individuals may act as triggers of inflammatory responses against gut and joints components. IBD patients carrying specific</w:t>
      </w:r>
      <w:r w:rsidR="009274EC" w:rsidRPr="00E70781">
        <w:rPr>
          <w:rFonts w:ascii="Book Antiqua" w:hAnsi="Book Antiqua" w:cstheme="minorHAnsi"/>
          <w:color w:val="000000" w:themeColor="text1"/>
          <w:sz w:val="24"/>
          <w:szCs w:val="24"/>
        </w:rPr>
        <w:t xml:space="preserve"> </w:t>
      </w:r>
      <w:r w:rsidR="00CF46F7" w:rsidRPr="00E70781">
        <w:rPr>
          <w:rFonts w:ascii="Book Antiqua" w:hAnsi="Book Antiqua" w:cstheme="minorHAnsi"/>
          <w:color w:val="000000" w:themeColor="text1"/>
          <w:sz w:val="24"/>
          <w:szCs w:val="24"/>
        </w:rPr>
        <w:t xml:space="preserve">human leukocyte antigens </w:t>
      </w:r>
      <w:r w:rsidR="009274EC" w:rsidRPr="00E70781">
        <w:rPr>
          <w:rFonts w:ascii="Book Antiqua" w:hAnsi="Book Antiqua" w:cstheme="minorHAnsi"/>
          <w:color w:val="000000" w:themeColor="text1"/>
          <w:sz w:val="24"/>
          <w:szCs w:val="24"/>
        </w:rPr>
        <w:t>(</w:t>
      </w:r>
      <w:r w:rsidR="00ED4B19" w:rsidRPr="00E70781">
        <w:rPr>
          <w:rFonts w:ascii="Book Antiqua" w:hAnsi="Book Antiqua" w:cstheme="minorHAnsi"/>
          <w:color w:val="000000" w:themeColor="text1"/>
          <w:sz w:val="24"/>
          <w:szCs w:val="24"/>
        </w:rPr>
        <w:t>HLA</w:t>
      </w:r>
      <w:r w:rsidR="009274EC" w:rsidRPr="00E70781">
        <w:rPr>
          <w:rFonts w:ascii="Book Antiqua" w:hAnsi="Book Antiqua" w:cstheme="minorHAnsi"/>
          <w:color w:val="000000" w:themeColor="text1"/>
          <w:sz w:val="24"/>
          <w:szCs w:val="24"/>
        </w:rPr>
        <w:t>)</w:t>
      </w:r>
      <w:r w:rsidR="00ED4B19" w:rsidRPr="00E70781">
        <w:rPr>
          <w:rFonts w:ascii="Book Antiqua" w:hAnsi="Book Antiqua" w:cstheme="minorHAnsi"/>
          <w:color w:val="000000" w:themeColor="text1"/>
          <w:sz w:val="24"/>
          <w:szCs w:val="24"/>
        </w:rPr>
        <w:t xml:space="preserve"> alleles (such as DRB1</w:t>
      </w:r>
      <w:r w:rsidR="000B40EE" w:rsidRPr="00E70781">
        <w:rPr>
          <w:rFonts w:ascii="Book Antiqua" w:hAnsi="Book Antiqua" w:cstheme="minorHAnsi"/>
          <w:color w:val="000000" w:themeColor="text1"/>
          <w:sz w:val="24"/>
          <w:szCs w:val="24"/>
        </w:rPr>
        <w:t xml:space="preserve"> </w:t>
      </w:r>
      <w:r w:rsidR="00ED4B19" w:rsidRPr="00E70781">
        <w:rPr>
          <w:rFonts w:ascii="Book Antiqua" w:hAnsi="Book Antiqua" w:cstheme="minorHAnsi"/>
          <w:color w:val="000000" w:themeColor="text1"/>
          <w:sz w:val="24"/>
          <w:szCs w:val="24"/>
        </w:rPr>
        <w:t>0103 allele, HLA-B27, HLA-B35, HLA-B44) and mutations of the CARD15/NOD2 gene are at higher risk of developing SpAs. Recently, up-regulation of adhesion molecules (E-cadherin, αEβ7 integrin), increased levels of pro-inflammatory cytokines (</w:t>
      </w:r>
      <w:r w:rsidR="00CF46F7" w:rsidRPr="00E70781">
        <w:rPr>
          <w:rFonts w:ascii="Book Antiqua" w:hAnsi="Book Antiqua" w:cstheme="minorHAnsi"/>
          <w:color w:val="000000" w:themeColor="text1"/>
          <w:sz w:val="24"/>
          <w:szCs w:val="24"/>
        </w:rPr>
        <w:t>tumor necrosis factor</w:t>
      </w:r>
      <w:r w:rsidR="00ED4B19" w:rsidRPr="00E70781">
        <w:rPr>
          <w:rFonts w:ascii="Book Antiqua" w:hAnsi="Book Antiqua" w:cstheme="minorHAnsi"/>
          <w:color w:val="000000" w:themeColor="text1"/>
          <w:sz w:val="24"/>
          <w:szCs w:val="24"/>
        </w:rPr>
        <w:t xml:space="preserve">-α), macrophages expressing CD163 protein, </w:t>
      </w:r>
      <w:r w:rsidR="00CF46F7" w:rsidRPr="00E70781">
        <w:rPr>
          <w:rFonts w:ascii="Book Antiqua" w:hAnsi="Book Antiqua" w:cstheme="minorHAnsi"/>
          <w:color w:val="000000" w:themeColor="text1"/>
          <w:sz w:val="24"/>
          <w:szCs w:val="24"/>
        </w:rPr>
        <w:t>interleukin (</w:t>
      </w:r>
      <w:r w:rsidR="00ED4B19" w:rsidRPr="00E70781">
        <w:rPr>
          <w:rFonts w:ascii="Book Antiqua" w:hAnsi="Book Antiqua" w:cstheme="minorHAnsi"/>
          <w:color w:val="000000" w:themeColor="text1"/>
          <w:sz w:val="24"/>
          <w:szCs w:val="24"/>
        </w:rPr>
        <w:t>IL</w:t>
      </w:r>
      <w:r w:rsidR="00CF46F7" w:rsidRPr="00E70781">
        <w:rPr>
          <w:rFonts w:ascii="Book Antiqua" w:hAnsi="Book Antiqua" w:cstheme="minorHAnsi"/>
          <w:color w:val="000000" w:themeColor="text1"/>
          <w:sz w:val="24"/>
          <w:szCs w:val="24"/>
        </w:rPr>
        <w:t>)</w:t>
      </w:r>
      <w:r w:rsidR="00ED4B19" w:rsidRPr="00E70781">
        <w:rPr>
          <w:rFonts w:ascii="Book Antiqua" w:hAnsi="Book Antiqua" w:cstheme="minorHAnsi"/>
          <w:color w:val="000000" w:themeColor="text1"/>
          <w:sz w:val="24"/>
          <w:szCs w:val="24"/>
        </w:rPr>
        <w:t xml:space="preserve">-12/IL-23 signaling pathway and </w:t>
      </w:r>
      <w:r w:rsidR="00CF46F7" w:rsidRPr="00E70781">
        <w:rPr>
          <w:rFonts w:ascii="Book Antiqua" w:hAnsi="Book Antiqua" w:cstheme="minorHAnsi"/>
          <w:color w:val="000000" w:themeColor="text1"/>
          <w:sz w:val="24"/>
          <w:szCs w:val="24"/>
        </w:rPr>
        <w:t xml:space="preserve">signal transducer and activator of transcription </w:t>
      </w:r>
      <w:r w:rsidR="00ED4B19" w:rsidRPr="00E70781">
        <w:rPr>
          <w:rFonts w:ascii="Book Antiqua" w:hAnsi="Book Antiqua" w:cstheme="minorHAnsi"/>
          <w:color w:val="000000" w:themeColor="text1"/>
          <w:sz w:val="24"/>
          <w:szCs w:val="24"/>
        </w:rPr>
        <w:t>3 protein have also been implicated in the pathophysiology of SpAs in IBD patients.</w:t>
      </w:r>
      <w:r w:rsidR="004519F6" w:rsidRPr="00E70781">
        <w:rPr>
          <w:rFonts w:ascii="Book Antiqua" w:hAnsi="Book Antiqua" w:cstheme="minorHAnsi"/>
          <w:color w:val="000000" w:themeColor="text1"/>
          <w:sz w:val="24"/>
          <w:szCs w:val="24"/>
        </w:rPr>
        <w:t xml:space="preserve"> </w:t>
      </w:r>
      <w:r w:rsidR="00CF46F7" w:rsidRPr="00E70781">
        <w:rPr>
          <w:rFonts w:ascii="Book Antiqua" w:hAnsi="Book Antiqua" w:cstheme="minorHAnsi"/>
          <w:color w:val="000000" w:themeColor="text1"/>
          <w:sz w:val="24"/>
          <w:szCs w:val="24"/>
        </w:rPr>
        <w:t>IL: Interleukin; STAT: S</w:t>
      </w:r>
      <w:r w:rsidR="004519F6" w:rsidRPr="00E70781">
        <w:rPr>
          <w:rFonts w:ascii="Book Antiqua" w:hAnsi="Book Antiqua" w:cstheme="minorHAnsi"/>
          <w:color w:val="000000" w:themeColor="text1"/>
          <w:sz w:val="24"/>
          <w:szCs w:val="24"/>
        </w:rPr>
        <w:t>ignal transducer</w:t>
      </w:r>
      <w:r w:rsidR="00CF46F7" w:rsidRPr="00E70781">
        <w:rPr>
          <w:rFonts w:ascii="Book Antiqua" w:hAnsi="Book Antiqua" w:cstheme="minorHAnsi"/>
          <w:color w:val="000000" w:themeColor="text1"/>
          <w:sz w:val="24"/>
          <w:szCs w:val="24"/>
        </w:rPr>
        <w:t xml:space="preserve"> and activator of transcription;</w:t>
      </w:r>
      <w:r w:rsidR="004519F6" w:rsidRPr="00E70781">
        <w:rPr>
          <w:rFonts w:ascii="Book Antiqua" w:hAnsi="Book Antiqua" w:cstheme="minorHAnsi"/>
          <w:color w:val="000000" w:themeColor="text1"/>
          <w:sz w:val="24"/>
          <w:szCs w:val="24"/>
        </w:rPr>
        <w:t xml:space="preserve"> TNF: </w:t>
      </w:r>
      <w:bookmarkStart w:id="247" w:name="OLE_LINK22"/>
      <w:bookmarkStart w:id="248" w:name="OLE_LINK23"/>
      <w:r w:rsidR="00CF46F7" w:rsidRPr="00E70781">
        <w:rPr>
          <w:rFonts w:ascii="Book Antiqua" w:hAnsi="Book Antiqua" w:cstheme="minorHAnsi"/>
          <w:color w:val="000000" w:themeColor="text1"/>
          <w:sz w:val="24"/>
          <w:szCs w:val="24"/>
        </w:rPr>
        <w:t>Tumor necrosis factor</w:t>
      </w:r>
      <w:bookmarkEnd w:id="247"/>
      <w:bookmarkEnd w:id="248"/>
      <w:r w:rsidR="00CF46F7" w:rsidRPr="00E70781">
        <w:rPr>
          <w:rFonts w:ascii="Book Antiqua" w:hAnsi="Book Antiqua" w:cstheme="minorHAnsi"/>
          <w:color w:val="000000" w:themeColor="text1"/>
          <w:sz w:val="24"/>
          <w:szCs w:val="24"/>
        </w:rPr>
        <w:t>;</w:t>
      </w:r>
      <w:r w:rsidR="004519F6" w:rsidRPr="00E70781">
        <w:rPr>
          <w:rFonts w:ascii="Book Antiqua" w:hAnsi="Book Antiqua" w:cstheme="minorHAnsi"/>
          <w:color w:val="000000" w:themeColor="text1"/>
          <w:sz w:val="24"/>
          <w:szCs w:val="24"/>
        </w:rPr>
        <w:t xml:space="preserve"> HLA: H</w:t>
      </w:r>
      <w:r w:rsidR="00CF46F7" w:rsidRPr="00E70781">
        <w:rPr>
          <w:rFonts w:ascii="Book Antiqua" w:hAnsi="Book Antiqua" w:cstheme="minorHAnsi"/>
          <w:color w:val="000000" w:themeColor="text1"/>
          <w:sz w:val="24"/>
          <w:szCs w:val="24"/>
        </w:rPr>
        <w:t xml:space="preserve">uman leukocyte antigen; </w:t>
      </w:r>
      <w:r w:rsidR="004519F6" w:rsidRPr="00E70781">
        <w:rPr>
          <w:rFonts w:ascii="Book Antiqua" w:hAnsi="Book Antiqua" w:cstheme="minorHAnsi"/>
          <w:color w:val="000000" w:themeColor="text1"/>
          <w:sz w:val="24"/>
          <w:szCs w:val="24"/>
        </w:rPr>
        <w:t>CARD</w:t>
      </w:r>
      <w:r w:rsidR="009274EC" w:rsidRPr="00E70781">
        <w:rPr>
          <w:rFonts w:ascii="Book Antiqua" w:hAnsi="Book Antiqua" w:cstheme="minorHAnsi"/>
          <w:color w:val="000000" w:themeColor="text1"/>
          <w:sz w:val="24"/>
          <w:szCs w:val="24"/>
        </w:rPr>
        <w:t>15</w:t>
      </w:r>
      <w:r w:rsidR="004519F6" w:rsidRPr="00E70781">
        <w:rPr>
          <w:rFonts w:ascii="Book Antiqua" w:hAnsi="Book Antiqua" w:cstheme="minorHAnsi"/>
          <w:color w:val="000000" w:themeColor="text1"/>
          <w:sz w:val="24"/>
          <w:szCs w:val="24"/>
        </w:rPr>
        <w:t>: Caspas</w:t>
      </w:r>
      <w:r w:rsidR="00CF46F7" w:rsidRPr="00E70781">
        <w:rPr>
          <w:rFonts w:ascii="Book Antiqua" w:hAnsi="Book Antiqua" w:cstheme="minorHAnsi"/>
          <w:color w:val="000000" w:themeColor="text1"/>
          <w:sz w:val="24"/>
          <w:szCs w:val="24"/>
        </w:rPr>
        <w:t>e recruitment domain-containing protei</w:t>
      </w:r>
      <w:r w:rsidR="004519F6" w:rsidRPr="00E70781">
        <w:rPr>
          <w:rFonts w:ascii="Book Antiqua" w:hAnsi="Book Antiqua" w:cstheme="minorHAnsi"/>
          <w:color w:val="000000" w:themeColor="text1"/>
          <w:sz w:val="24"/>
          <w:szCs w:val="24"/>
        </w:rPr>
        <w:t>n</w:t>
      </w:r>
      <w:r w:rsidR="009274EC" w:rsidRPr="00E70781">
        <w:rPr>
          <w:rFonts w:ascii="Book Antiqua" w:hAnsi="Book Antiqua" w:cstheme="minorHAnsi"/>
          <w:color w:val="000000" w:themeColor="text1"/>
          <w:sz w:val="24"/>
          <w:szCs w:val="24"/>
        </w:rPr>
        <w:t xml:space="preserve"> 15</w:t>
      </w:r>
      <w:r w:rsidR="00CF46F7" w:rsidRPr="00E70781">
        <w:rPr>
          <w:rFonts w:ascii="Book Antiqua" w:hAnsi="Book Antiqua" w:cstheme="minorHAnsi"/>
          <w:color w:val="000000" w:themeColor="text1"/>
          <w:sz w:val="24"/>
          <w:szCs w:val="24"/>
        </w:rPr>
        <w:t>;</w:t>
      </w:r>
      <w:r w:rsidR="004519F6" w:rsidRPr="00E70781">
        <w:rPr>
          <w:rFonts w:ascii="Book Antiqua" w:hAnsi="Book Antiqua" w:cstheme="minorHAnsi"/>
          <w:color w:val="000000" w:themeColor="text1"/>
          <w:sz w:val="24"/>
          <w:szCs w:val="24"/>
        </w:rPr>
        <w:t xml:space="preserve"> NOD: Nucleotide-binding oligomerization domain-containing protein</w:t>
      </w:r>
      <w:r w:rsidR="009274EC" w:rsidRPr="00E70781">
        <w:rPr>
          <w:rFonts w:ascii="Book Antiqua" w:hAnsi="Book Antiqua" w:cstheme="minorHAnsi"/>
          <w:color w:val="000000" w:themeColor="text1"/>
          <w:sz w:val="24"/>
          <w:szCs w:val="24"/>
        </w:rPr>
        <w:t xml:space="preserve"> 2.</w:t>
      </w:r>
      <w:r w:rsidR="004519F6" w:rsidRPr="00E70781">
        <w:rPr>
          <w:rFonts w:ascii="Book Antiqua" w:hAnsi="Book Antiqua" w:cstheme="minorHAnsi"/>
          <w:color w:val="000000" w:themeColor="text1"/>
          <w:sz w:val="24"/>
          <w:szCs w:val="24"/>
        </w:rPr>
        <w:t xml:space="preserve"> </w:t>
      </w:r>
    </w:p>
    <w:p w14:paraId="5DFB6F67" w14:textId="77777777" w:rsidR="00CF46F7" w:rsidRPr="00E70781" w:rsidRDefault="00CF46F7">
      <w:pPr>
        <w:rPr>
          <w:rFonts w:ascii="Book Antiqua" w:hAnsi="Book Antiqua"/>
          <w:b/>
          <w:color w:val="000000" w:themeColor="text1"/>
          <w:sz w:val="24"/>
          <w:szCs w:val="24"/>
        </w:rPr>
      </w:pPr>
      <w:r w:rsidRPr="00E70781">
        <w:rPr>
          <w:rFonts w:ascii="Book Antiqua" w:hAnsi="Book Antiqua"/>
          <w:b/>
          <w:color w:val="000000" w:themeColor="text1"/>
          <w:sz w:val="24"/>
          <w:szCs w:val="24"/>
        </w:rPr>
        <w:br w:type="page"/>
      </w:r>
    </w:p>
    <w:p w14:paraId="0B9702A6" w14:textId="16406DBC" w:rsidR="006C0126" w:rsidRPr="00E70781" w:rsidRDefault="00CF46F7" w:rsidP="0072774B">
      <w:pPr>
        <w:adjustRightInd w:val="0"/>
        <w:snapToGrid w:val="0"/>
        <w:spacing w:after="0" w:line="360" w:lineRule="auto"/>
        <w:jc w:val="both"/>
        <w:rPr>
          <w:rFonts w:ascii="Book Antiqua" w:hAnsi="Book Antiqua" w:cstheme="minorHAnsi"/>
          <w:color w:val="000000" w:themeColor="text1"/>
          <w:sz w:val="24"/>
          <w:szCs w:val="24"/>
        </w:rPr>
      </w:pPr>
      <w:r w:rsidRPr="00E70781">
        <w:rPr>
          <w:rFonts w:ascii="Book Antiqua" w:hAnsi="Book Antiqua"/>
          <w:b/>
          <w:color w:val="000000" w:themeColor="text1"/>
          <w:sz w:val="24"/>
          <w:szCs w:val="24"/>
        </w:rPr>
        <w:lastRenderedPageBreak/>
        <w:t xml:space="preserve">Table 1 Assessment of Spondyloarthritis </w:t>
      </w:r>
      <w:r w:rsidRPr="00E70781">
        <w:rPr>
          <w:rFonts w:ascii="Book Antiqua" w:hAnsi="Book Antiqua"/>
          <w:b/>
          <w:caps/>
          <w:color w:val="000000" w:themeColor="text1"/>
          <w:sz w:val="24"/>
          <w:szCs w:val="24"/>
        </w:rPr>
        <w:t>i</w:t>
      </w:r>
      <w:r w:rsidRPr="00E70781">
        <w:rPr>
          <w:rFonts w:ascii="Book Antiqua" w:hAnsi="Book Antiqua"/>
          <w:b/>
          <w:color w:val="000000" w:themeColor="text1"/>
          <w:sz w:val="24"/>
          <w:szCs w:val="24"/>
        </w:rPr>
        <w:t xml:space="preserve">nternational Society </w:t>
      </w:r>
      <w:r w:rsidRPr="00E70781">
        <w:rPr>
          <w:rFonts w:ascii="Book Antiqua" w:hAnsi="Book Antiqua"/>
          <w:b/>
          <w:caps/>
          <w:color w:val="000000" w:themeColor="text1"/>
          <w:sz w:val="24"/>
          <w:szCs w:val="24"/>
        </w:rPr>
        <w:t>c</w:t>
      </w:r>
      <w:r w:rsidRPr="00E70781">
        <w:rPr>
          <w:rFonts w:ascii="Book Antiqua" w:hAnsi="Book Antiqua"/>
          <w:b/>
          <w:color w:val="000000" w:themeColor="text1"/>
          <w:sz w:val="24"/>
          <w:szCs w:val="24"/>
        </w:rPr>
        <w:t xml:space="preserve">lassification </w:t>
      </w:r>
      <w:r w:rsidR="007A58D8" w:rsidRPr="00E70781">
        <w:rPr>
          <w:rFonts w:ascii="Book Antiqua" w:hAnsi="Book Antiqua"/>
          <w:b/>
          <w:color w:val="000000" w:themeColor="text1"/>
          <w:sz w:val="24"/>
          <w:szCs w:val="24"/>
        </w:rPr>
        <w:t>c</w:t>
      </w:r>
      <w:r w:rsidRPr="00E70781">
        <w:rPr>
          <w:rFonts w:ascii="Book Antiqua" w:hAnsi="Book Antiqua"/>
          <w:b/>
          <w:color w:val="000000" w:themeColor="text1"/>
          <w:sz w:val="24"/>
          <w:szCs w:val="24"/>
        </w:rPr>
        <w:t>riteria for axial spondyloarthropathy and peripheral spondyloarthropathy</w:t>
      </w:r>
    </w:p>
    <w:tbl>
      <w:tblPr>
        <w:tblStyle w:val="a5"/>
        <w:tblW w:w="11057" w:type="dxa"/>
        <w:tblInd w:w="-7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1984"/>
        <w:gridCol w:w="4536"/>
      </w:tblGrid>
      <w:tr w:rsidR="0072774B" w:rsidRPr="00E70781" w14:paraId="1E40B3C1" w14:textId="77777777" w:rsidTr="00195B4A">
        <w:tc>
          <w:tcPr>
            <w:tcW w:w="11057" w:type="dxa"/>
            <w:gridSpan w:val="3"/>
          </w:tcPr>
          <w:p w14:paraId="3B4D4444" w14:textId="64D4A605" w:rsidR="006C0126" w:rsidRPr="00E70781" w:rsidRDefault="00195B4A" w:rsidP="0072774B">
            <w:pPr>
              <w:adjustRightInd w:val="0"/>
              <w:snapToGrid w:val="0"/>
              <w:spacing w:line="360" w:lineRule="auto"/>
              <w:jc w:val="both"/>
              <w:rPr>
                <w:rFonts w:ascii="Book Antiqua" w:hAnsi="Book Antiqua"/>
                <w:color w:val="000000" w:themeColor="text1"/>
                <w:sz w:val="24"/>
                <w:szCs w:val="24"/>
              </w:rPr>
            </w:pPr>
            <w:r w:rsidRPr="00E70781">
              <w:rPr>
                <w:rFonts w:ascii="Book Antiqua" w:hAnsi="Book Antiqua"/>
                <w:color w:val="000000" w:themeColor="text1"/>
                <w:sz w:val="24"/>
                <w:szCs w:val="24"/>
              </w:rPr>
              <w:t>Axial s</w:t>
            </w:r>
            <w:r w:rsidR="006C0126" w:rsidRPr="00E70781">
              <w:rPr>
                <w:rFonts w:ascii="Book Antiqua" w:hAnsi="Book Antiqua"/>
                <w:color w:val="000000" w:themeColor="text1"/>
                <w:sz w:val="24"/>
                <w:szCs w:val="24"/>
              </w:rPr>
              <w:t>pondyloarthropathy</w:t>
            </w:r>
          </w:p>
        </w:tc>
      </w:tr>
      <w:tr w:rsidR="0072774B" w:rsidRPr="00E70781" w14:paraId="3C7036C1" w14:textId="77777777" w:rsidTr="00195B4A">
        <w:tc>
          <w:tcPr>
            <w:tcW w:w="11057" w:type="dxa"/>
            <w:gridSpan w:val="3"/>
          </w:tcPr>
          <w:p w14:paraId="333CBECB" w14:textId="7225A43C" w:rsidR="006C0126" w:rsidRPr="00E70781" w:rsidRDefault="006C0126" w:rsidP="00195B4A">
            <w:pPr>
              <w:adjustRightInd w:val="0"/>
              <w:snapToGrid w:val="0"/>
              <w:spacing w:line="360" w:lineRule="auto"/>
              <w:jc w:val="both"/>
              <w:rPr>
                <w:rFonts w:ascii="Book Antiqua" w:hAnsi="Book Antiqua"/>
                <w:color w:val="000000" w:themeColor="text1"/>
                <w:sz w:val="24"/>
                <w:szCs w:val="24"/>
                <w:lang w:eastAsia="fr-FR"/>
              </w:rPr>
            </w:pPr>
            <w:r w:rsidRPr="00E70781">
              <w:rPr>
                <w:rFonts w:ascii="Book Antiqua" w:hAnsi="Book Antiqua"/>
                <w:color w:val="000000" w:themeColor="text1"/>
                <w:sz w:val="24"/>
                <w:szCs w:val="24"/>
                <w:lang w:eastAsia="fr-FR"/>
              </w:rPr>
              <w:t>Patients with back pain ≥ 3 mo and age at onset &lt;</w:t>
            </w:r>
            <w:r w:rsidR="00195B4A" w:rsidRPr="00E70781">
              <w:rPr>
                <w:rFonts w:ascii="Book Antiqua" w:hAnsi="Book Antiqua"/>
                <w:color w:val="000000" w:themeColor="text1"/>
                <w:sz w:val="24"/>
                <w:szCs w:val="24"/>
                <w:lang w:eastAsia="fr-FR"/>
              </w:rPr>
              <w:t xml:space="preserve"> </w:t>
            </w:r>
            <w:r w:rsidRPr="00E70781">
              <w:rPr>
                <w:rFonts w:ascii="Book Antiqua" w:hAnsi="Book Antiqua"/>
                <w:color w:val="000000" w:themeColor="text1"/>
                <w:sz w:val="24"/>
                <w:szCs w:val="24"/>
                <w:lang w:eastAsia="fr-FR"/>
              </w:rPr>
              <w:t>45 y</w:t>
            </w:r>
            <w:r w:rsidR="00195B4A" w:rsidRPr="00E70781">
              <w:rPr>
                <w:rFonts w:ascii="Book Antiqua" w:hAnsi="Book Antiqua"/>
                <w:color w:val="000000" w:themeColor="text1"/>
                <w:sz w:val="24"/>
                <w:szCs w:val="24"/>
                <w:lang w:eastAsia="fr-FR"/>
              </w:rPr>
              <w:t>r</w:t>
            </w:r>
          </w:p>
        </w:tc>
      </w:tr>
      <w:tr w:rsidR="0072774B" w:rsidRPr="00E70781" w14:paraId="749C7ED3" w14:textId="77777777" w:rsidTr="00195B4A">
        <w:tc>
          <w:tcPr>
            <w:tcW w:w="4537" w:type="dxa"/>
          </w:tcPr>
          <w:p w14:paraId="37F16F1E" w14:textId="08D23650" w:rsidR="006C0126" w:rsidRPr="00E70781" w:rsidRDefault="006C0126" w:rsidP="0072774B">
            <w:pPr>
              <w:adjustRightInd w:val="0"/>
              <w:snapToGrid w:val="0"/>
              <w:spacing w:line="360" w:lineRule="auto"/>
              <w:jc w:val="both"/>
              <w:rPr>
                <w:rFonts w:ascii="Book Antiqua" w:hAnsi="Book Antiqua"/>
                <w:i/>
                <w:iCs/>
                <w:color w:val="000000" w:themeColor="text1"/>
                <w:sz w:val="24"/>
                <w:szCs w:val="24"/>
              </w:rPr>
            </w:pPr>
            <w:r w:rsidRPr="00E70781">
              <w:rPr>
                <w:rFonts w:ascii="Book Antiqua" w:hAnsi="Book Antiqua"/>
                <w:i/>
                <w:color w:val="000000" w:themeColor="text1"/>
                <w:sz w:val="24"/>
                <w:szCs w:val="24"/>
              </w:rPr>
              <w:t>Sacroiliitis on imaging</w:t>
            </w:r>
            <w:r w:rsidR="00F7440B" w:rsidRPr="00E70781">
              <w:rPr>
                <w:rFonts w:ascii="Book Antiqua" w:hAnsi="Book Antiqua"/>
                <w:i/>
                <w:color w:val="000000" w:themeColor="text1"/>
                <w:sz w:val="24"/>
                <w:szCs w:val="24"/>
                <w:vertAlign w:val="superscript"/>
              </w:rPr>
              <w:t>1</w:t>
            </w:r>
            <w:r w:rsidRPr="00E70781">
              <w:rPr>
                <w:rFonts w:ascii="Book Antiqua" w:hAnsi="Book Antiqua"/>
                <w:i/>
                <w:color w:val="000000" w:themeColor="text1"/>
                <w:sz w:val="24"/>
                <w:szCs w:val="24"/>
              </w:rPr>
              <w:t xml:space="preserve"> plus ≥</w:t>
            </w:r>
            <w:r w:rsidR="00195B4A" w:rsidRPr="00E70781">
              <w:rPr>
                <w:rFonts w:ascii="Book Antiqua" w:hAnsi="Book Antiqua"/>
                <w:i/>
                <w:color w:val="000000" w:themeColor="text1"/>
                <w:sz w:val="24"/>
                <w:szCs w:val="24"/>
              </w:rPr>
              <w:t xml:space="preserve"> </w:t>
            </w:r>
            <w:r w:rsidRPr="00E70781">
              <w:rPr>
                <w:rFonts w:ascii="Book Antiqua" w:hAnsi="Book Antiqua"/>
                <w:i/>
                <w:color w:val="000000" w:themeColor="text1"/>
                <w:sz w:val="24"/>
                <w:szCs w:val="24"/>
              </w:rPr>
              <w:t xml:space="preserve">1 </w:t>
            </w:r>
            <w:r w:rsidR="00195B4A" w:rsidRPr="00E70781">
              <w:rPr>
                <w:rFonts w:ascii="Book Antiqua" w:hAnsi="Book Antiqua"/>
                <w:iCs/>
                <w:color w:val="000000" w:themeColor="text1"/>
                <w:sz w:val="24"/>
                <w:szCs w:val="24"/>
              </w:rPr>
              <w:t>s</w:t>
            </w:r>
            <w:r w:rsidRPr="00E70781">
              <w:rPr>
                <w:rFonts w:ascii="Book Antiqua" w:hAnsi="Book Antiqua"/>
                <w:iCs/>
                <w:color w:val="000000" w:themeColor="text1"/>
                <w:sz w:val="24"/>
                <w:szCs w:val="24"/>
              </w:rPr>
              <w:t>p</w:t>
            </w:r>
            <w:r w:rsidR="004519F6" w:rsidRPr="00E70781">
              <w:rPr>
                <w:rFonts w:ascii="Book Antiqua" w:hAnsi="Book Antiqua"/>
                <w:iCs/>
                <w:color w:val="000000" w:themeColor="text1"/>
                <w:sz w:val="24"/>
                <w:szCs w:val="24"/>
              </w:rPr>
              <w:t>ondyloarthropahty</w:t>
            </w:r>
            <w:r w:rsidRPr="00E70781">
              <w:rPr>
                <w:rFonts w:ascii="Book Antiqua" w:hAnsi="Book Antiqua"/>
                <w:iCs/>
                <w:color w:val="000000" w:themeColor="text1"/>
                <w:sz w:val="24"/>
                <w:szCs w:val="24"/>
              </w:rPr>
              <w:t xml:space="preserve"> feature</w:t>
            </w:r>
          </w:p>
          <w:p w14:paraId="4440A60B" w14:textId="77777777" w:rsidR="006C0126" w:rsidRPr="00E70781" w:rsidRDefault="006C0126" w:rsidP="0072774B">
            <w:pPr>
              <w:adjustRightInd w:val="0"/>
              <w:snapToGrid w:val="0"/>
              <w:spacing w:line="360" w:lineRule="auto"/>
              <w:jc w:val="both"/>
              <w:rPr>
                <w:rFonts w:ascii="Book Antiqua" w:hAnsi="Book Antiqua"/>
                <w:color w:val="000000" w:themeColor="text1"/>
                <w:sz w:val="24"/>
                <w:szCs w:val="24"/>
              </w:rPr>
            </w:pPr>
            <w:r w:rsidRPr="00E70781">
              <w:rPr>
                <w:rFonts w:ascii="Book Antiqua" w:hAnsi="Book Antiqua"/>
                <w:color w:val="000000" w:themeColor="text1"/>
                <w:sz w:val="24"/>
                <w:szCs w:val="24"/>
              </w:rPr>
              <w:t>(Imaging arm)</w:t>
            </w:r>
          </w:p>
        </w:tc>
        <w:tc>
          <w:tcPr>
            <w:tcW w:w="1984" w:type="dxa"/>
            <w:vAlign w:val="center"/>
          </w:tcPr>
          <w:p w14:paraId="7F2ECD28" w14:textId="2C91D99C" w:rsidR="006C0126" w:rsidRPr="00E70781" w:rsidRDefault="00195B4A" w:rsidP="0072774B">
            <w:pPr>
              <w:adjustRightInd w:val="0"/>
              <w:snapToGrid w:val="0"/>
              <w:spacing w:line="360" w:lineRule="auto"/>
              <w:jc w:val="both"/>
              <w:rPr>
                <w:rFonts w:ascii="Book Antiqua" w:hAnsi="Book Antiqua"/>
                <w:color w:val="000000" w:themeColor="text1"/>
                <w:sz w:val="24"/>
                <w:szCs w:val="24"/>
              </w:rPr>
            </w:pPr>
            <w:r w:rsidRPr="00E70781">
              <w:rPr>
                <w:rFonts w:ascii="Book Antiqua" w:hAnsi="Book Antiqua"/>
                <w:color w:val="000000" w:themeColor="text1"/>
                <w:sz w:val="24"/>
                <w:szCs w:val="24"/>
              </w:rPr>
              <w:t>Or</w:t>
            </w:r>
          </w:p>
        </w:tc>
        <w:tc>
          <w:tcPr>
            <w:tcW w:w="4536" w:type="dxa"/>
          </w:tcPr>
          <w:p w14:paraId="2490578D" w14:textId="291A84E3" w:rsidR="004519F6" w:rsidRPr="00E70781" w:rsidRDefault="006C0126" w:rsidP="0072774B">
            <w:pPr>
              <w:adjustRightInd w:val="0"/>
              <w:snapToGrid w:val="0"/>
              <w:spacing w:line="360" w:lineRule="auto"/>
              <w:jc w:val="both"/>
              <w:rPr>
                <w:rFonts w:ascii="Book Antiqua" w:hAnsi="Book Antiqua"/>
                <w:i/>
                <w:iCs/>
                <w:color w:val="000000" w:themeColor="text1"/>
                <w:sz w:val="24"/>
                <w:szCs w:val="24"/>
              </w:rPr>
            </w:pPr>
            <w:r w:rsidRPr="00E70781">
              <w:rPr>
                <w:rFonts w:ascii="Book Antiqua" w:hAnsi="Book Antiqua"/>
                <w:i/>
                <w:iCs/>
                <w:color w:val="000000" w:themeColor="text1"/>
                <w:sz w:val="24"/>
                <w:szCs w:val="24"/>
              </w:rPr>
              <w:t>HLA-B27 plus ≥</w:t>
            </w:r>
            <w:r w:rsidR="00195B4A" w:rsidRPr="00E70781">
              <w:rPr>
                <w:rFonts w:ascii="Book Antiqua" w:hAnsi="Book Antiqua"/>
                <w:i/>
                <w:iCs/>
                <w:color w:val="000000" w:themeColor="text1"/>
                <w:sz w:val="24"/>
                <w:szCs w:val="24"/>
              </w:rPr>
              <w:t xml:space="preserve"> </w:t>
            </w:r>
            <w:r w:rsidRPr="00E70781">
              <w:rPr>
                <w:rFonts w:ascii="Book Antiqua" w:hAnsi="Book Antiqua"/>
                <w:i/>
                <w:iCs/>
                <w:color w:val="000000" w:themeColor="text1"/>
                <w:sz w:val="24"/>
                <w:szCs w:val="24"/>
              </w:rPr>
              <w:t xml:space="preserve">2 other </w:t>
            </w:r>
          </w:p>
          <w:p w14:paraId="41817D94" w14:textId="4558CC02" w:rsidR="006C0126" w:rsidRPr="00E70781" w:rsidRDefault="00195B4A" w:rsidP="0072774B">
            <w:pPr>
              <w:adjustRightInd w:val="0"/>
              <w:snapToGrid w:val="0"/>
              <w:spacing w:line="360" w:lineRule="auto"/>
              <w:jc w:val="both"/>
              <w:rPr>
                <w:rFonts w:ascii="Book Antiqua" w:hAnsi="Book Antiqua"/>
                <w:i/>
                <w:iCs/>
                <w:color w:val="000000" w:themeColor="text1"/>
                <w:sz w:val="24"/>
                <w:szCs w:val="24"/>
              </w:rPr>
            </w:pPr>
            <w:r w:rsidRPr="00E70781">
              <w:rPr>
                <w:rFonts w:ascii="Book Antiqua" w:hAnsi="Book Antiqua"/>
                <w:iCs/>
                <w:color w:val="000000" w:themeColor="text1"/>
                <w:sz w:val="24"/>
                <w:szCs w:val="24"/>
              </w:rPr>
              <w:t>s</w:t>
            </w:r>
            <w:r w:rsidR="004519F6" w:rsidRPr="00E70781">
              <w:rPr>
                <w:rFonts w:ascii="Book Antiqua" w:hAnsi="Book Antiqua"/>
                <w:iCs/>
                <w:color w:val="000000" w:themeColor="text1"/>
                <w:sz w:val="24"/>
                <w:szCs w:val="24"/>
              </w:rPr>
              <w:t xml:space="preserve">pondyloarthropahty </w:t>
            </w:r>
            <w:r w:rsidR="006C0126" w:rsidRPr="00E70781">
              <w:rPr>
                <w:rFonts w:ascii="Book Antiqua" w:hAnsi="Book Antiqua"/>
                <w:iCs/>
                <w:color w:val="000000" w:themeColor="text1"/>
                <w:sz w:val="24"/>
                <w:szCs w:val="24"/>
              </w:rPr>
              <w:t>features</w:t>
            </w:r>
          </w:p>
          <w:p w14:paraId="1FBB6EF5" w14:textId="77777777" w:rsidR="006C0126" w:rsidRPr="00E70781" w:rsidRDefault="006C0126" w:rsidP="0072774B">
            <w:pPr>
              <w:adjustRightInd w:val="0"/>
              <w:snapToGrid w:val="0"/>
              <w:spacing w:line="360" w:lineRule="auto"/>
              <w:jc w:val="both"/>
              <w:rPr>
                <w:rFonts w:ascii="Book Antiqua" w:hAnsi="Book Antiqua"/>
                <w:color w:val="000000" w:themeColor="text1"/>
                <w:sz w:val="24"/>
                <w:szCs w:val="24"/>
              </w:rPr>
            </w:pPr>
            <w:r w:rsidRPr="00E70781">
              <w:rPr>
                <w:rFonts w:ascii="Book Antiqua" w:hAnsi="Book Antiqua"/>
                <w:color w:val="000000" w:themeColor="text1"/>
                <w:sz w:val="24"/>
                <w:szCs w:val="24"/>
              </w:rPr>
              <w:t>(Clinical arm)</w:t>
            </w:r>
          </w:p>
        </w:tc>
      </w:tr>
      <w:tr w:rsidR="0072774B" w:rsidRPr="00E70781" w14:paraId="3556DE46" w14:textId="77777777" w:rsidTr="00195B4A">
        <w:tc>
          <w:tcPr>
            <w:tcW w:w="11057" w:type="dxa"/>
            <w:gridSpan w:val="3"/>
            <w:vAlign w:val="center"/>
          </w:tcPr>
          <w:p w14:paraId="32BA4BFB" w14:textId="18A73D28" w:rsidR="006C0126" w:rsidRPr="00E70781" w:rsidRDefault="004519F6" w:rsidP="0072774B">
            <w:pPr>
              <w:adjustRightInd w:val="0"/>
              <w:snapToGrid w:val="0"/>
              <w:spacing w:line="360" w:lineRule="auto"/>
              <w:jc w:val="both"/>
              <w:rPr>
                <w:rFonts w:ascii="Book Antiqua" w:hAnsi="Book Antiqua"/>
                <w:color w:val="000000" w:themeColor="text1"/>
                <w:sz w:val="24"/>
                <w:szCs w:val="24"/>
                <w:lang w:eastAsia="fr-FR"/>
              </w:rPr>
            </w:pPr>
            <w:r w:rsidRPr="00E70781">
              <w:rPr>
                <w:rFonts w:ascii="Book Antiqua" w:hAnsi="Book Antiqua"/>
                <w:iCs/>
                <w:color w:val="000000" w:themeColor="text1"/>
                <w:sz w:val="24"/>
                <w:szCs w:val="24"/>
              </w:rPr>
              <w:t>Spondyloarthropahty</w:t>
            </w:r>
            <w:r w:rsidRPr="00E70781">
              <w:rPr>
                <w:rFonts w:ascii="Book Antiqua" w:hAnsi="Book Antiqua"/>
                <w:color w:val="000000" w:themeColor="text1"/>
                <w:sz w:val="24"/>
                <w:szCs w:val="24"/>
                <w:lang w:eastAsia="fr-FR"/>
              </w:rPr>
              <w:t xml:space="preserve"> </w:t>
            </w:r>
            <w:r w:rsidR="006C0126" w:rsidRPr="00E70781">
              <w:rPr>
                <w:rFonts w:ascii="Book Antiqua" w:hAnsi="Book Antiqua"/>
                <w:color w:val="000000" w:themeColor="text1"/>
                <w:sz w:val="24"/>
                <w:szCs w:val="24"/>
                <w:lang w:eastAsia="fr-FR"/>
              </w:rPr>
              <w:t>features</w:t>
            </w:r>
          </w:p>
          <w:p w14:paraId="3001A23E" w14:textId="4785A215" w:rsidR="006C0126" w:rsidRPr="00E70781"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70781">
              <w:rPr>
                <w:rFonts w:ascii="Book Antiqua" w:hAnsi="Book Antiqua"/>
                <w:color w:val="000000" w:themeColor="text1"/>
                <w:sz w:val="24"/>
                <w:szCs w:val="24"/>
                <w:lang w:eastAsia="fr-FR"/>
              </w:rPr>
              <w:t>I</w:t>
            </w:r>
            <w:r w:rsidR="00A53DA9" w:rsidRPr="00E70781">
              <w:rPr>
                <w:rFonts w:ascii="Book Antiqua" w:hAnsi="Book Antiqua"/>
                <w:color w:val="000000" w:themeColor="text1"/>
                <w:sz w:val="24"/>
                <w:szCs w:val="24"/>
                <w:lang w:eastAsia="fr-FR"/>
              </w:rPr>
              <w:t>BP</w:t>
            </w:r>
          </w:p>
          <w:p w14:paraId="49B9F7FE" w14:textId="77777777" w:rsidR="006C0126" w:rsidRPr="00E70781"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70781">
              <w:rPr>
                <w:rFonts w:ascii="Book Antiqua" w:hAnsi="Book Antiqua"/>
                <w:color w:val="000000" w:themeColor="text1"/>
                <w:sz w:val="24"/>
                <w:szCs w:val="24"/>
                <w:lang w:eastAsia="fr-FR"/>
              </w:rPr>
              <w:t>Arthritis</w:t>
            </w:r>
          </w:p>
          <w:p w14:paraId="7E6BB272" w14:textId="77777777" w:rsidR="006C0126" w:rsidRPr="00E70781"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70781">
              <w:rPr>
                <w:rFonts w:ascii="Book Antiqua" w:hAnsi="Book Antiqua"/>
                <w:color w:val="000000" w:themeColor="text1"/>
                <w:sz w:val="24"/>
                <w:szCs w:val="24"/>
                <w:lang w:eastAsia="fr-FR"/>
              </w:rPr>
              <w:t>Enthesitis (heel)</w:t>
            </w:r>
          </w:p>
          <w:p w14:paraId="04A9C431" w14:textId="77777777" w:rsidR="006C0126" w:rsidRPr="00E70781"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70781">
              <w:rPr>
                <w:rFonts w:ascii="Book Antiqua" w:hAnsi="Book Antiqua"/>
                <w:color w:val="000000" w:themeColor="text1"/>
                <w:sz w:val="24"/>
                <w:szCs w:val="24"/>
                <w:lang w:eastAsia="fr-FR"/>
              </w:rPr>
              <w:t>Uveitis</w:t>
            </w:r>
          </w:p>
          <w:p w14:paraId="7FD83A2E" w14:textId="77777777" w:rsidR="006C0126" w:rsidRPr="00E70781"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70781">
              <w:rPr>
                <w:rFonts w:ascii="Book Antiqua" w:hAnsi="Book Antiqua"/>
                <w:color w:val="000000" w:themeColor="text1"/>
                <w:sz w:val="24"/>
                <w:szCs w:val="24"/>
                <w:lang w:eastAsia="fr-FR"/>
              </w:rPr>
              <w:t>Dactylitis</w:t>
            </w:r>
          </w:p>
          <w:p w14:paraId="253CE143" w14:textId="77777777" w:rsidR="006C0126" w:rsidRPr="00E70781"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70781">
              <w:rPr>
                <w:rFonts w:ascii="Book Antiqua" w:hAnsi="Book Antiqua"/>
                <w:color w:val="000000" w:themeColor="text1"/>
                <w:sz w:val="24"/>
                <w:szCs w:val="24"/>
                <w:lang w:eastAsia="fr-FR"/>
              </w:rPr>
              <w:t>Psoriasis</w:t>
            </w:r>
          </w:p>
          <w:p w14:paraId="2B9A8635" w14:textId="46A32E6E" w:rsidR="006C0126" w:rsidRPr="00E70781"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70781">
              <w:rPr>
                <w:rFonts w:ascii="Book Antiqua" w:hAnsi="Book Antiqua"/>
                <w:color w:val="000000" w:themeColor="text1"/>
                <w:sz w:val="24"/>
                <w:szCs w:val="24"/>
                <w:lang w:eastAsia="fr-FR"/>
              </w:rPr>
              <w:t xml:space="preserve">Crohn’s </w:t>
            </w:r>
            <w:r w:rsidR="00195B4A" w:rsidRPr="00E70781">
              <w:rPr>
                <w:rFonts w:ascii="Book Antiqua" w:hAnsi="Book Antiqua"/>
                <w:color w:val="000000" w:themeColor="text1"/>
                <w:sz w:val="24"/>
                <w:szCs w:val="24"/>
                <w:lang w:eastAsia="fr-FR"/>
              </w:rPr>
              <w:t>disease/ulcerative colitis</w:t>
            </w:r>
          </w:p>
          <w:p w14:paraId="621B61F0" w14:textId="77777777" w:rsidR="006C0126" w:rsidRPr="00E70781"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70781">
              <w:rPr>
                <w:rFonts w:ascii="Book Antiqua" w:hAnsi="Book Antiqua"/>
                <w:color w:val="000000" w:themeColor="text1"/>
                <w:sz w:val="24"/>
                <w:szCs w:val="24"/>
                <w:lang w:eastAsia="fr-FR"/>
              </w:rPr>
              <w:t>Good response to NSAIDs</w:t>
            </w:r>
          </w:p>
          <w:p w14:paraId="4F89275A" w14:textId="6C946000" w:rsidR="006C0126" w:rsidRPr="00E70781"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70781">
              <w:rPr>
                <w:rFonts w:ascii="Book Antiqua" w:hAnsi="Book Antiqua"/>
                <w:color w:val="000000" w:themeColor="text1"/>
                <w:sz w:val="24"/>
                <w:szCs w:val="24"/>
                <w:lang w:eastAsia="fr-FR"/>
              </w:rPr>
              <w:t xml:space="preserve">Family history of </w:t>
            </w:r>
            <w:r w:rsidR="00195B4A" w:rsidRPr="00E70781">
              <w:rPr>
                <w:rFonts w:ascii="Book Antiqua" w:hAnsi="Book Antiqua"/>
                <w:iCs/>
                <w:color w:val="000000" w:themeColor="text1"/>
                <w:sz w:val="24"/>
                <w:szCs w:val="24"/>
              </w:rPr>
              <w:t>s</w:t>
            </w:r>
            <w:r w:rsidR="004519F6" w:rsidRPr="00E70781">
              <w:rPr>
                <w:rFonts w:ascii="Book Antiqua" w:hAnsi="Book Antiqua"/>
                <w:iCs/>
                <w:color w:val="000000" w:themeColor="text1"/>
                <w:sz w:val="24"/>
                <w:szCs w:val="24"/>
              </w:rPr>
              <w:t>pondyloarthropahty</w:t>
            </w:r>
          </w:p>
          <w:p w14:paraId="5BB78880" w14:textId="77777777" w:rsidR="006C0126" w:rsidRPr="00E70781"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70781">
              <w:rPr>
                <w:rFonts w:ascii="Book Antiqua" w:hAnsi="Book Antiqua"/>
                <w:color w:val="000000" w:themeColor="text1"/>
                <w:sz w:val="24"/>
                <w:szCs w:val="24"/>
                <w:lang w:eastAsia="fr-FR"/>
              </w:rPr>
              <w:t>HLA-B27</w:t>
            </w:r>
          </w:p>
          <w:p w14:paraId="2AFC8A6A" w14:textId="77777777" w:rsidR="006C0126" w:rsidRPr="00E70781" w:rsidRDefault="006C0126" w:rsidP="0072774B">
            <w:pPr>
              <w:adjustRightInd w:val="0"/>
              <w:snapToGrid w:val="0"/>
              <w:spacing w:line="360" w:lineRule="auto"/>
              <w:jc w:val="both"/>
              <w:rPr>
                <w:rFonts w:ascii="Book Antiqua" w:hAnsi="Book Antiqua"/>
                <w:color w:val="000000" w:themeColor="text1"/>
                <w:sz w:val="24"/>
                <w:szCs w:val="24"/>
              </w:rPr>
            </w:pPr>
            <w:r w:rsidRPr="00E70781">
              <w:rPr>
                <w:rFonts w:ascii="Book Antiqua" w:hAnsi="Book Antiqua"/>
                <w:color w:val="000000" w:themeColor="text1"/>
                <w:sz w:val="24"/>
                <w:szCs w:val="24"/>
                <w:lang w:eastAsia="fr-FR"/>
              </w:rPr>
              <w:t>Elevated CRP</w:t>
            </w:r>
          </w:p>
        </w:tc>
      </w:tr>
      <w:tr w:rsidR="0072774B" w:rsidRPr="00E70781" w14:paraId="0C516BDE" w14:textId="77777777" w:rsidTr="00195B4A">
        <w:tc>
          <w:tcPr>
            <w:tcW w:w="11057" w:type="dxa"/>
            <w:gridSpan w:val="3"/>
          </w:tcPr>
          <w:p w14:paraId="6099EE22" w14:textId="3B5B3A53" w:rsidR="006C0126" w:rsidRPr="00E70781" w:rsidRDefault="00195B4A" w:rsidP="0072774B">
            <w:pPr>
              <w:adjustRightInd w:val="0"/>
              <w:snapToGrid w:val="0"/>
              <w:spacing w:line="360" w:lineRule="auto"/>
              <w:jc w:val="both"/>
              <w:rPr>
                <w:rFonts w:ascii="Book Antiqua" w:hAnsi="Book Antiqua"/>
                <w:color w:val="000000" w:themeColor="text1"/>
                <w:sz w:val="24"/>
                <w:szCs w:val="24"/>
              </w:rPr>
            </w:pPr>
            <w:r w:rsidRPr="00E70781">
              <w:rPr>
                <w:rFonts w:ascii="Book Antiqua" w:hAnsi="Book Antiqua"/>
                <w:color w:val="000000" w:themeColor="text1"/>
                <w:sz w:val="24"/>
                <w:szCs w:val="24"/>
              </w:rPr>
              <w:t>Peripheral s</w:t>
            </w:r>
            <w:r w:rsidR="006C0126" w:rsidRPr="00E70781">
              <w:rPr>
                <w:rFonts w:ascii="Book Antiqua" w:hAnsi="Book Antiqua"/>
                <w:color w:val="000000" w:themeColor="text1"/>
                <w:sz w:val="24"/>
                <w:szCs w:val="24"/>
              </w:rPr>
              <w:t>pondyloarthropathy</w:t>
            </w:r>
          </w:p>
        </w:tc>
      </w:tr>
      <w:tr w:rsidR="0072774B" w:rsidRPr="00E70781" w14:paraId="68B4CCFD" w14:textId="77777777" w:rsidTr="00195B4A">
        <w:tc>
          <w:tcPr>
            <w:tcW w:w="11057" w:type="dxa"/>
            <w:gridSpan w:val="3"/>
          </w:tcPr>
          <w:p w14:paraId="2AA3CB23" w14:textId="55D17F64" w:rsidR="006C0126" w:rsidRPr="00E70781" w:rsidRDefault="00195B4A" w:rsidP="00195B4A">
            <w:pPr>
              <w:adjustRightInd w:val="0"/>
              <w:snapToGrid w:val="0"/>
              <w:spacing w:line="360" w:lineRule="auto"/>
              <w:jc w:val="both"/>
              <w:rPr>
                <w:rFonts w:ascii="Book Antiqua" w:hAnsi="Book Antiqua"/>
                <w:color w:val="000000" w:themeColor="text1"/>
                <w:sz w:val="24"/>
                <w:szCs w:val="24"/>
              </w:rPr>
            </w:pPr>
            <w:r w:rsidRPr="00E70781">
              <w:rPr>
                <w:rFonts w:ascii="Book Antiqua" w:hAnsi="Book Antiqua"/>
                <w:color w:val="000000" w:themeColor="text1"/>
                <w:sz w:val="24"/>
                <w:szCs w:val="24"/>
              </w:rPr>
              <w:t>Arthritis or dactylitis or e</w:t>
            </w:r>
            <w:r w:rsidR="006C0126" w:rsidRPr="00E70781">
              <w:rPr>
                <w:rFonts w:ascii="Book Antiqua" w:hAnsi="Book Antiqua"/>
                <w:color w:val="000000" w:themeColor="text1"/>
                <w:sz w:val="24"/>
                <w:szCs w:val="24"/>
              </w:rPr>
              <w:t>nthesitis</w:t>
            </w:r>
            <w:r w:rsidRPr="00E70781">
              <w:rPr>
                <w:rFonts w:ascii="Book Antiqua" w:hAnsi="Book Antiqua"/>
                <w:color w:val="000000" w:themeColor="text1"/>
                <w:sz w:val="24"/>
                <w:szCs w:val="24"/>
                <w:vertAlign w:val="superscript"/>
              </w:rPr>
              <w:t>2</w:t>
            </w:r>
          </w:p>
        </w:tc>
      </w:tr>
      <w:tr w:rsidR="0072774B" w:rsidRPr="00E70781" w14:paraId="6B1F4EC8" w14:textId="77777777" w:rsidTr="00195B4A">
        <w:tc>
          <w:tcPr>
            <w:tcW w:w="11057" w:type="dxa"/>
            <w:gridSpan w:val="3"/>
          </w:tcPr>
          <w:p w14:paraId="7B28E67D" w14:textId="77777777" w:rsidR="006C0126" w:rsidRPr="00E70781" w:rsidRDefault="006C0126" w:rsidP="0072774B">
            <w:pPr>
              <w:adjustRightInd w:val="0"/>
              <w:snapToGrid w:val="0"/>
              <w:spacing w:line="360" w:lineRule="auto"/>
              <w:jc w:val="both"/>
              <w:rPr>
                <w:rFonts w:ascii="Book Antiqua" w:hAnsi="Book Antiqua"/>
                <w:color w:val="000000" w:themeColor="text1"/>
                <w:sz w:val="24"/>
                <w:szCs w:val="24"/>
              </w:rPr>
            </w:pPr>
            <w:r w:rsidRPr="00E70781">
              <w:rPr>
                <w:rFonts w:ascii="Book Antiqua" w:hAnsi="Book Antiqua"/>
                <w:color w:val="000000" w:themeColor="text1"/>
                <w:sz w:val="24"/>
                <w:szCs w:val="24"/>
              </w:rPr>
              <w:t>PLUS</w:t>
            </w:r>
          </w:p>
        </w:tc>
      </w:tr>
      <w:tr w:rsidR="0072774B" w:rsidRPr="00E70781" w14:paraId="06C1C17F" w14:textId="77777777" w:rsidTr="00195B4A">
        <w:tc>
          <w:tcPr>
            <w:tcW w:w="4537" w:type="dxa"/>
            <w:vAlign w:val="center"/>
          </w:tcPr>
          <w:p w14:paraId="2B1E34C9" w14:textId="77777777" w:rsidR="006C0126" w:rsidRPr="00E70781"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70781">
              <w:rPr>
                <w:rFonts w:ascii="Book Antiqua" w:hAnsi="Book Antiqua" w:cstheme="minorHAnsi"/>
                <w:color w:val="000000" w:themeColor="text1"/>
                <w:sz w:val="24"/>
                <w:szCs w:val="24"/>
                <w:lang w:eastAsia="fr-FR"/>
              </w:rPr>
              <w:t>≥</w:t>
            </w:r>
            <w:r w:rsidRPr="00E70781">
              <w:rPr>
                <w:rFonts w:ascii="Book Antiqua" w:hAnsi="Book Antiqua"/>
                <w:color w:val="000000" w:themeColor="text1"/>
                <w:sz w:val="24"/>
                <w:szCs w:val="24"/>
                <w:lang w:eastAsia="fr-FR"/>
              </w:rPr>
              <w:t xml:space="preserve"> 1</w:t>
            </w:r>
          </w:p>
          <w:p w14:paraId="40DBCCAD" w14:textId="77777777" w:rsidR="006C0126" w:rsidRPr="00E70781" w:rsidRDefault="006C0126" w:rsidP="0072774B">
            <w:pPr>
              <w:adjustRightInd w:val="0"/>
              <w:snapToGrid w:val="0"/>
              <w:spacing w:line="360" w:lineRule="auto"/>
              <w:jc w:val="both"/>
              <w:rPr>
                <w:rFonts w:ascii="Book Antiqua" w:hAnsi="Book Antiqua"/>
                <w:color w:val="000000" w:themeColor="text1"/>
                <w:sz w:val="24"/>
                <w:szCs w:val="24"/>
                <w:lang w:eastAsia="fr-FR"/>
              </w:rPr>
            </w:pPr>
          </w:p>
          <w:p w14:paraId="4B47D187" w14:textId="77777777" w:rsidR="006C0126" w:rsidRPr="00E70781"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70781">
              <w:rPr>
                <w:rFonts w:ascii="Book Antiqua" w:hAnsi="Book Antiqua"/>
                <w:color w:val="000000" w:themeColor="text1"/>
                <w:sz w:val="24"/>
                <w:szCs w:val="24"/>
                <w:lang w:eastAsia="fr-FR"/>
              </w:rPr>
              <w:t>Uveitis</w:t>
            </w:r>
          </w:p>
          <w:p w14:paraId="1D3E093A" w14:textId="77777777" w:rsidR="006C0126" w:rsidRPr="00E70781"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70781">
              <w:rPr>
                <w:rFonts w:ascii="Book Antiqua" w:hAnsi="Book Antiqua"/>
                <w:color w:val="000000" w:themeColor="text1"/>
                <w:sz w:val="24"/>
                <w:szCs w:val="24"/>
                <w:lang w:eastAsia="fr-FR"/>
              </w:rPr>
              <w:t>Psoriasis</w:t>
            </w:r>
          </w:p>
          <w:p w14:paraId="6FF4C019" w14:textId="77777777" w:rsidR="006C0126" w:rsidRPr="00E70781"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70781">
              <w:rPr>
                <w:rFonts w:ascii="Book Antiqua" w:hAnsi="Book Antiqua"/>
                <w:color w:val="000000" w:themeColor="text1"/>
                <w:sz w:val="24"/>
                <w:szCs w:val="24"/>
                <w:lang w:eastAsia="fr-FR"/>
              </w:rPr>
              <w:t>Inflammatory bowel disease</w:t>
            </w:r>
          </w:p>
          <w:p w14:paraId="1B7A6A9B" w14:textId="77777777" w:rsidR="006C0126" w:rsidRPr="00E70781"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70781">
              <w:rPr>
                <w:rFonts w:ascii="Book Antiqua" w:hAnsi="Book Antiqua"/>
                <w:color w:val="000000" w:themeColor="text1"/>
                <w:sz w:val="24"/>
                <w:szCs w:val="24"/>
                <w:lang w:eastAsia="fr-FR"/>
              </w:rPr>
              <w:t>Preceding infection</w:t>
            </w:r>
          </w:p>
          <w:p w14:paraId="425888F6" w14:textId="77777777" w:rsidR="006C0126" w:rsidRPr="00E70781"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70781">
              <w:rPr>
                <w:rFonts w:ascii="Book Antiqua" w:hAnsi="Book Antiqua"/>
                <w:color w:val="000000" w:themeColor="text1"/>
                <w:sz w:val="24"/>
                <w:szCs w:val="24"/>
                <w:lang w:eastAsia="fr-FR"/>
              </w:rPr>
              <w:t>HLA-B27</w:t>
            </w:r>
          </w:p>
          <w:p w14:paraId="598B183D" w14:textId="77777777" w:rsidR="006C0126" w:rsidRPr="00E70781"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70781">
              <w:rPr>
                <w:rFonts w:ascii="Book Antiqua" w:hAnsi="Book Antiqua"/>
                <w:color w:val="000000" w:themeColor="text1"/>
                <w:sz w:val="24"/>
                <w:szCs w:val="24"/>
                <w:lang w:eastAsia="fr-FR"/>
              </w:rPr>
              <w:lastRenderedPageBreak/>
              <w:t>Sacroiliitis on imaging</w:t>
            </w:r>
          </w:p>
        </w:tc>
        <w:tc>
          <w:tcPr>
            <w:tcW w:w="1984" w:type="dxa"/>
            <w:vAlign w:val="center"/>
          </w:tcPr>
          <w:p w14:paraId="482DB1F4" w14:textId="77777777" w:rsidR="006C0126" w:rsidRPr="00E70781" w:rsidRDefault="006C0126" w:rsidP="0072774B">
            <w:pPr>
              <w:adjustRightInd w:val="0"/>
              <w:snapToGrid w:val="0"/>
              <w:spacing w:line="360" w:lineRule="auto"/>
              <w:jc w:val="both"/>
              <w:rPr>
                <w:rFonts w:ascii="Book Antiqua" w:hAnsi="Book Antiqua"/>
                <w:color w:val="000000" w:themeColor="text1"/>
                <w:sz w:val="24"/>
                <w:szCs w:val="24"/>
              </w:rPr>
            </w:pPr>
            <w:r w:rsidRPr="00E70781">
              <w:rPr>
                <w:rFonts w:ascii="Book Antiqua" w:hAnsi="Book Antiqua"/>
                <w:color w:val="000000" w:themeColor="text1"/>
                <w:sz w:val="24"/>
                <w:szCs w:val="24"/>
              </w:rPr>
              <w:lastRenderedPageBreak/>
              <w:t>OR</w:t>
            </w:r>
          </w:p>
        </w:tc>
        <w:tc>
          <w:tcPr>
            <w:tcW w:w="4536" w:type="dxa"/>
            <w:vAlign w:val="center"/>
          </w:tcPr>
          <w:p w14:paraId="1C10B6A8" w14:textId="037A4F5E" w:rsidR="006C0126" w:rsidRPr="00E70781"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70781">
              <w:rPr>
                <w:rFonts w:ascii="Book Antiqua" w:hAnsi="Book Antiqua"/>
                <w:color w:val="000000" w:themeColor="text1"/>
                <w:sz w:val="24"/>
                <w:szCs w:val="24"/>
                <w:lang w:eastAsia="fr-FR"/>
              </w:rPr>
              <w:t>≥</w:t>
            </w:r>
            <w:r w:rsidR="00195B4A" w:rsidRPr="00E70781">
              <w:rPr>
                <w:rFonts w:ascii="Book Antiqua" w:hAnsi="Book Antiqua"/>
                <w:color w:val="000000" w:themeColor="text1"/>
                <w:sz w:val="24"/>
                <w:szCs w:val="24"/>
                <w:lang w:eastAsia="fr-FR"/>
              </w:rPr>
              <w:t xml:space="preserve"> </w:t>
            </w:r>
            <w:r w:rsidRPr="00E70781">
              <w:rPr>
                <w:rFonts w:ascii="Book Antiqua" w:hAnsi="Book Antiqua"/>
                <w:color w:val="000000" w:themeColor="text1"/>
                <w:sz w:val="24"/>
                <w:szCs w:val="24"/>
                <w:lang w:eastAsia="fr-FR"/>
              </w:rPr>
              <w:t>2</w:t>
            </w:r>
          </w:p>
          <w:p w14:paraId="483C1CC7" w14:textId="77777777" w:rsidR="006C0126" w:rsidRPr="00E70781" w:rsidRDefault="006C0126" w:rsidP="0072774B">
            <w:pPr>
              <w:adjustRightInd w:val="0"/>
              <w:snapToGrid w:val="0"/>
              <w:spacing w:line="360" w:lineRule="auto"/>
              <w:jc w:val="both"/>
              <w:rPr>
                <w:rFonts w:ascii="Book Antiqua" w:hAnsi="Book Antiqua"/>
                <w:color w:val="000000" w:themeColor="text1"/>
                <w:sz w:val="24"/>
                <w:szCs w:val="24"/>
                <w:lang w:eastAsia="fr-FR"/>
              </w:rPr>
            </w:pPr>
          </w:p>
          <w:p w14:paraId="4528DEA7" w14:textId="77777777" w:rsidR="006C0126" w:rsidRPr="00E70781"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70781">
              <w:rPr>
                <w:rFonts w:ascii="Book Antiqua" w:hAnsi="Book Antiqua"/>
                <w:color w:val="000000" w:themeColor="text1"/>
                <w:sz w:val="24"/>
                <w:szCs w:val="24"/>
                <w:lang w:eastAsia="fr-FR"/>
              </w:rPr>
              <w:t>Arthritis</w:t>
            </w:r>
          </w:p>
          <w:p w14:paraId="4BF276C6" w14:textId="77777777" w:rsidR="006C0126" w:rsidRPr="00E70781"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70781">
              <w:rPr>
                <w:rFonts w:ascii="Book Antiqua" w:hAnsi="Book Antiqua"/>
                <w:color w:val="000000" w:themeColor="text1"/>
                <w:sz w:val="24"/>
                <w:szCs w:val="24"/>
                <w:lang w:eastAsia="fr-FR"/>
              </w:rPr>
              <w:t>Enthesitis</w:t>
            </w:r>
          </w:p>
          <w:p w14:paraId="2FC3560F" w14:textId="77777777" w:rsidR="006C0126" w:rsidRPr="00E70781"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70781">
              <w:rPr>
                <w:rFonts w:ascii="Book Antiqua" w:hAnsi="Book Antiqua"/>
                <w:color w:val="000000" w:themeColor="text1"/>
                <w:sz w:val="24"/>
                <w:szCs w:val="24"/>
                <w:lang w:eastAsia="fr-FR"/>
              </w:rPr>
              <w:t>Dactylitis</w:t>
            </w:r>
          </w:p>
          <w:p w14:paraId="73C945E7" w14:textId="77777777" w:rsidR="006C0126" w:rsidRPr="00E70781"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70781">
              <w:rPr>
                <w:rFonts w:ascii="Book Antiqua" w:hAnsi="Book Antiqua"/>
                <w:color w:val="000000" w:themeColor="text1"/>
                <w:sz w:val="24"/>
                <w:szCs w:val="24"/>
                <w:lang w:eastAsia="fr-FR"/>
              </w:rPr>
              <w:t>IBP (past)</w:t>
            </w:r>
          </w:p>
          <w:p w14:paraId="0B8BA190" w14:textId="4E653658" w:rsidR="006C0126" w:rsidRPr="00E70781" w:rsidRDefault="006C0126" w:rsidP="00F7440B">
            <w:pPr>
              <w:adjustRightInd w:val="0"/>
              <w:snapToGrid w:val="0"/>
              <w:spacing w:line="360" w:lineRule="auto"/>
              <w:jc w:val="both"/>
              <w:rPr>
                <w:rFonts w:ascii="Book Antiqua" w:hAnsi="Book Antiqua"/>
                <w:color w:val="000000" w:themeColor="text1"/>
                <w:sz w:val="24"/>
                <w:szCs w:val="24"/>
              </w:rPr>
            </w:pPr>
            <w:r w:rsidRPr="00E70781">
              <w:rPr>
                <w:rFonts w:ascii="Book Antiqua" w:hAnsi="Book Antiqua"/>
                <w:color w:val="000000" w:themeColor="text1"/>
                <w:sz w:val="24"/>
                <w:szCs w:val="24"/>
                <w:lang w:eastAsia="fr-FR"/>
              </w:rPr>
              <w:t xml:space="preserve">Family history of </w:t>
            </w:r>
            <w:r w:rsidR="00F7440B" w:rsidRPr="00E70781">
              <w:rPr>
                <w:rFonts w:ascii="Book Antiqua" w:hAnsi="Book Antiqua"/>
                <w:iCs/>
                <w:color w:val="000000" w:themeColor="text1"/>
                <w:sz w:val="24"/>
                <w:szCs w:val="24"/>
              </w:rPr>
              <w:t>s</w:t>
            </w:r>
            <w:r w:rsidR="004519F6" w:rsidRPr="00E70781">
              <w:rPr>
                <w:rFonts w:ascii="Book Antiqua" w:hAnsi="Book Antiqua"/>
                <w:iCs/>
                <w:color w:val="000000" w:themeColor="text1"/>
                <w:sz w:val="24"/>
                <w:szCs w:val="24"/>
              </w:rPr>
              <w:t>pondyloarthropahty</w:t>
            </w:r>
          </w:p>
        </w:tc>
      </w:tr>
    </w:tbl>
    <w:p w14:paraId="02DCFE4A" w14:textId="332DDE0A" w:rsidR="006C0126" w:rsidRPr="00BD263E" w:rsidRDefault="00F7440B" w:rsidP="0072774B">
      <w:pPr>
        <w:adjustRightInd w:val="0"/>
        <w:snapToGrid w:val="0"/>
        <w:spacing w:after="0" w:line="360" w:lineRule="auto"/>
        <w:jc w:val="both"/>
        <w:rPr>
          <w:rFonts w:ascii="Book Antiqua" w:hAnsi="Book Antiqua"/>
          <w:color w:val="000000" w:themeColor="text1"/>
          <w:sz w:val="24"/>
          <w:szCs w:val="24"/>
        </w:rPr>
      </w:pPr>
      <w:r w:rsidRPr="00E70781">
        <w:rPr>
          <w:rFonts w:ascii="Book Antiqua" w:hAnsi="Book Antiqua"/>
          <w:color w:val="000000" w:themeColor="text1"/>
          <w:sz w:val="24"/>
          <w:szCs w:val="24"/>
          <w:vertAlign w:val="superscript"/>
        </w:rPr>
        <w:lastRenderedPageBreak/>
        <w:t>1</w:t>
      </w:r>
      <w:r w:rsidRPr="00E70781">
        <w:rPr>
          <w:rFonts w:ascii="Book Antiqua" w:hAnsi="Book Antiqua"/>
          <w:color w:val="000000" w:themeColor="text1"/>
          <w:sz w:val="24"/>
          <w:szCs w:val="24"/>
          <w:lang w:eastAsia="fr-FR"/>
        </w:rPr>
        <w:t>D</w:t>
      </w:r>
      <w:r w:rsidR="006C0126" w:rsidRPr="00E70781">
        <w:rPr>
          <w:rFonts w:ascii="Book Antiqua" w:hAnsi="Book Antiqua"/>
          <w:color w:val="000000" w:themeColor="text1"/>
          <w:sz w:val="24"/>
          <w:szCs w:val="24"/>
          <w:lang w:eastAsia="fr-FR"/>
        </w:rPr>
        <w:t>eﬁnite radiographic sacroiliitis according to the modiﬁed New York criteria or positive sacroiliac</w:t>
      </w:r>
      <w:r w:rsidR="004519F6" w:rsidRPr="00E70781">
        <w:rPr>
          <w:rFonts w:ascii="Book Antiqua" w:hAnsi="Book Antiqua"/>
          <w:color w:val="000000" w:themeColor="text1"/>
          <w:sz w:val="24"/>
          <w:szCs w:val="24"/>
          <w:lang w:eastAsia="fr-FR"/>
        </w:rPr>
        <w:t xml:space="preserve"> </w:t>
      </w:r>
      <w:r w:rsidRPr="00E70781">
        <w:rPr>
          <w:rFonts w:ascii="Book Antiqua" w:hAnsi="Book Antiqua"/>
          <w:color w:val="000000" w:themeColor="text1"/>
          <w:sz w:val="24"/>
          <w:szCs w:val="24"/>
          <w:lang w:eastAsia="fr-FR"/>
        </w:rPr>
        <w:t>magnetic resonance imaging.</w:t>
      </w:r>
      <w:r w:rsidR="006C0126" w:rsidRPr="00E70781">
        <w:rPr>
          <w:rFonts w:ascii="Book Antiqua" w:hAnsi="Book Antiqua"/>
          <w:color w:val="000000" w:themeColor="text1"/>
          <w:sz w:val="24"/>
          <w:szCs w:val="24"/>
          <w:lang w:eastAsia="fr-FR"/>
        </w:rPr>
        <w:t xml:space="preserve"> </w:t>
      </w:r>
      <w:r w:rsidR="00195B4A" w:rsidRPr="00E70781">
        <w:rPr>
          <w:rFonts w:ascii="Book Antiqua" w:hAnsi="Book Antiqua"/>
          <w:color w:val="000000" w:themeColor="text1"/>
          <w:sz w:val="24"/>
          <w:szCs w:val="24"/>
          <w:vertAlign w:val="superscript"/>
        </w:rPr>
        <w:t>2</w:t>
      </w:r>
      <w:r w:rsidR="00195B4A" w:rsidRPr="00E70781">
        <w:rPr>
          <w:rFonts w:ascii="Book Antiqua" w:hAnsi="Book Antiqua"/>
          <w:color w:val="000000" w:themeColor="text1"/>
          <w:sz w:val="24"/>
          <w:szCs w:val="24"/>
        </w:rPr>
        <w:t>Without current back pain.</w:t>
      </w:r>
      <w:r w:rsidR="006C0126" w:rsidRPr="00E70781">
        <w:rPr>
          <w:rFonts w:ascii="Book Antiqua" w:hAnsi="Book Antiqua"/>
          <w:color w:val="000000" w:themeColor="text1"/>
          <w:sz w:val="24"/>
          <w:szCs w:val="24"/>
        </w:rPr>
        <w:t xml:space="preserve"> NSAIDS: N</w:t>
      </w:r>
      <w:r w:rsidRPr="00E70781">
        <w:rPr>
          <w:rFonts w:ascii="Book Antiqua" w:hAnsi="Book Antiqua"/>
          <w:color w:val="000000" w:themeColor="text1"/>
          <w:sz w:val="24"/>
          <w:szCs w:val="24"/>
        </w:rPr>
        <w:t>on-steroidal anti-inflammatories;</w:t>
      </w:r>
      <w:r w:rsidR="006C0126" w:rsidRPr="00E70781">
        <w:rPr>
          <w:rFonts w:ascii="Book Antiqua" w:hAnsi="Book Antiqua"/>
          <w:color w:val="000000" w:themeColor="text1"/>
          <w:sz w:val="24"/>
          <w:szCs w:val="24"/>
        </w:rPr>
        <w:t xml:space="preserve"> </w:t>
      </w:r>
      <w:r w:rsidR="004519F6" w:rsidRPr="00E70781">
        <w:rPr>
          <w:rFonts w:ascii="Book Antiqua" w:hAnsi="Book Antiqua"/>
          <w:color w:val="000000" w:themeColor="text1"/>
          <w:sz w:val="24"/>
          <w:szCs w:val="24"/>
        </w:rPr>
        <w:t>HLA: H</w:t>
      </w:r>
      <w:r w:rsidRPr="00E70781">
        <w:rPr>
          <w:rFonts w:ascii="Book Antiqua" w:hAnsi="Book Antiqua"/>
          <w:color w:val="000000" w:themeColor="text1"/>
          <w:sz w:val="24"/>
          <w:szCs w:val="24"/>
        </w:rPr>
        <w:t xml:space="preserve">uman leukocyte antigen; </w:t>
      </w:r>
      <w:r w:rsidRPr="00E70781">
        <w:rPr>
          <w:rFonts w:ascii="Book Antiqua" w:hAnsi="Book Antiqua"/>
          <w:color w:val="000000" w:themeColor="text1"/>
          <w:sz w:val="24"/>
          <w:szCs w:val="24"/>
          <w:lang w:eastAsia="fr-FR"/>
        </w:rPr>
        <w:t>CRP: C-reactive protein;</w:t>
      </w:r>
      <w:r w:rsidR="006C0126" w:rsidRPr="00E70781">
        <w:rPr>
          <w:rFonts w:ascii="Book Antiqua" w:hAnsi="Book Antiqua"/>
          <w:color w:val="000000" w:themeColor="text1"/>
          <w:sz w:val="24"/>
          <w:szCs w:val="24"/>
          <w:lang w:eastAsia="fr-FR"/>
        </w:rPr>
        <w:t xml:space="preserve"> </w:t>
      </w:r>
      <w:r w:rsidR="006C0126" w:rsidRPr="00E70781">
        <w:rPr>
          <w:rFonts w:ascii="Book Antiqua" w:hAnsi="Book Antiqua"/>
          <w:color w:val="000000" w:themeColor="text1"/>
          <w:sz w:val="24"/>
          <w:szCs w:val="24"/>
        </w:rPr>
        <w:t>IBP: Inflammatory back pain</w:t>
      </w:r>
      <w:r w:rsidRPr="00E70781">
        <w:rPr>
          <w:rFonts w:ascii="Book Antiqua" w:hAnsi="Book Antiqua"/>
          <w:color w:val="000000" w:themeColor="text1"/>
          <w:sz w:val="24"/>
          <w:szCs w:val="24"/>
        </w:rPr>
        <w:t>.</w:t>
      </w:r>
    </w:p>
    <w:bookmarkEnd w:id="31"/>
    <w:bookmarkEnd w:id="32"/>
    <w:p w14:paraId="73141A9F" w14:textId="77777777" w:rsidR="006C0126" w:rsidRPr="00BD263E" w:rsidRDefault="006C0126" w:rsidP="0072774B">
      <w:pPr>
        <w:adjustRightInd w:val="0"/>
        <w:snapToGrid w:val="0"/>
        <w:spacing w:after="0" w:line="360" w:lineRule="auto"/>
        <w:jc w:val="both"/>
        <w:rPr>
          <w:rFonts w:ascii="Book Antiqua" w:hAnsi="Book Antiqua" w:cstheme="minorHAnsi"/>
          <w:color w:val="000000" w:themeColor="text1"/>
          <w:sz w:val="24"/>
          <w:szCs w:val="24"/>
        </w:rPr>
      </w:pPr>
    </w:p>
    <w:sectPr w:rsidR="006C0126" w:rsidRPr="00BD263E" w:rsidSect="00374264">
      <w:footerReference w:type="defaul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05BFCC" w14:textId="77777777" w:rsidR="002F085F" w:rsidRDefault="002F085F" w:rsidP="00076C95">
      <w:pPr>
        <w:spacing w:after="0" w:line="240" w:lineRule="auto"/>
      </w:pPr>
      <w:r>
        <w:separator/>
      </w:r>
    </w:p>
  </w:endnote>
  <w:endnote w:type="continuationSeparator" w:id="0">
    <w:p w14:paraId="6159EBBB" w14:textId="77777777" w:rsidR="002F085F" w:rsidRDefault="002F085F" w:rsidP="00076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2F761" w14:textId="2DFD0274" w:rsidR="00EA48F1" w:rsidRDefault="00EA48F1">
    <w:pPr>
      <w:pStyle w:val="ac"/>
      <w:jc w:val="right"/>
    </w:pPr>
  </w:p>
  <w:p w14:paraId="3CCFCFD2" w14:textId="77777777" w:rsidR="00EA48F1" w:rsidRDefault="00EA48F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E00377" w14:textId="77777777" w:rsidR="002F085F" w:rsidRDefault="002F085F" w:rsidP="00076C95">
      <w:pPr>
        <w:spacing w:after="0" w:line="240" w:lineRule="auto"/>
      </w:pPr>
      <w:r>
        <w:separator/>
      </w:r>
    </w:p>
  </w:footnote>
  <w:footnote w:type="continuationSeparator" w:id="0">
    <w:p w14:paraId="34D5A2E5" w14:textId="77777777" w:rsidR="002F085F" w:rsidRDefault="002F085F" w:rsidP="00076C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A56A3"/>
    <w:multiLevelType w:val="hybridMultilevel"/>
    <w:tmpl w:val="CEF87D2E"/>
    <w:lvl w:ilvl="0" w:tplc="DC2AFBCC">
      <w:start w:val="1"/>
      <w:numFmt w:val="bullet"/>
      <w:lvlText w:val="•"/>
      <w:lvlJc w:val="left"/>
      <w:pPr>
        <w:tabs>
          <w:tab w:val="num" w:pos="720"/>
        </w:tabs>
        <w:ind w:left="720" w:hanging="360"/>
      </w:pPr>
      <w:rPr>
        <w:rFonts w:ascii="Arial" w:hAnsi="Arial" w:hint="default"/>
      </w:rPr>
    </w:lvl>
    <w:lvl w:ilvl="1" w:tplc="873EF71C" w:tentative="1">
      <w:start w:val="1"/>
      <w:numFmt w:val="bullet"/>
      <w:lvlText w:val="•"/>
      <w:lvlJc w:val="left"/>
      <w:pPr>
        <w:tabs>
          <w:tab w:val="num" w:pos="1440"/>
        </w:tabs>
        <w:ind w:left="1440" w:hanging="360"/>
      </w:pPr>
      <w:rPr>
        <w:rFonts w:ascii="Arial" w:hAnsi="Arial" w:hint="default"/>
      </w:rPr>
    </w:lvl>
    <w:lvl w:ilvl="2" w:tplc="82D245F8" w:tentative="1">
      <w:start w:val="1"/>
      <w:numFmt w:val="bullet"/>
      <w:lvlText w:val="•"/>
      <w:lvlJc w:val="left"/>
      <w:pPr>
        <w:tabs>
          <w:tab w:val="num" w:pos="2160"/>
        </w:tabs>
        <w:ind w:left="2160" w:hanging="360"/>
      </w:pPr>
      <w:rPr>
        <w:rFonts w:ascii="Arial" w:hAnsi="Arial" w:hint="default"/>
      </w:rPr>
    </w:lvl>
    <w:lvl w:ilvl="3" w:tplc="CE10C29A" w:tentative="1">
      <w:start w:val="1"/>
      <w:numFmt w:val="bullet"/>
      <w:lvlText w:val="•"/>
      <w:lvlJc w:val="left"/>
      <w:pPr>
        <w:tabs>
          <w:tab w:val="num" w:pos="2880"/>
        </w:tabs>
        <w:ind w:left="2880" w:hanging="360"/>
      </w:pPr>
      <w:rPr>
        <w:rFonts w:ascii="Arial" w:hAnsi="Arial" w:hint="default"/>
      </w:rPr>
    </w:lvl>
    <w:lvl w:ilvl="4" w:tplc="1204A882" w:tentative="1">
      <w:start w:val="1"/>
      <w:numFmt w:val="bullet"/>
      <w:lvlText w:val="•"/>
      <w:lvlJc w:val="left"/>
      <w:pPr>
        <w:tabs>
          <w:tab w:val="num" w:pos="3600"/>
        </w:tabs>
        <w:ind w:left="3600" w:hanging="360"/>
      </w:pPr>
      <w:rPr>
        <w:rFonts w:ascii="Arial" w:hAnsi="Arial" w:hint="default"/>
      </w:rPr>
    </w:lvl>
    <w:lvl w:ilvl="5" w:tplc="1B68C112" w:tentative="1">
      <w:start w:val="1"/>
      <w:numFmt w:val="bullet"/>
      <w:lvlText w:val="•"/>
      <w:lvlJc w:val="left"/>
      <w:pPr>
        <w:tabs>
          <w:tab w:val="num" w:pos="4320"/>
        </w:tabs>
        <w:ind w:left="4320" w:hanging="360"/>
      </w:pPr>
      <w:rPr>
        <w:rFonts w:ascii="Arial" w:hAnsi="Arial" w:hint="default"/>
      </w:rPr>
    </w:lvl>
    <w:lvl w:ilvl="6" w:tplc="6446332C" w:tentative="1">
      <w:start w:val="1"/>
      <w:numFmt w:val="bullet"/>
      <w:lvlText w:val="•"/>
      <w:lvlJc w:val="left"/>
      <w:pPr>
        <w:tabs>
          <w:tab w:val="num" w:pos="5040"/>
        </w:tabs>
        <w:ind w:left="5040" w:hanging="360"/>
      </w:pPr>
      <w:rPr>
        <w:rFonts w:ascii="Arial" w:hAnsi="Arial" w:hint="default"/>
      </w:rPr>
    </w:lvl>
    <w:lvl w:ilvl="7" w:tplc="A3B4AE2C" w:tentative="1">
      <w:start w:val="1"/>
      <w:numFmt w:val="bullet"/>
      <w:lvlText w:val="•"/>
      <w:lvlJc w:val="left"/>
      <w:pPr>
        <w:tabs>
          <w:tab w:val="num" w:pos="5760"/>
        </w:tabs>
        <w:ind w:left="5760" w:hanging="360"/>
      </w:pPr>
      <w:rPr>
        <w:rFonts w:ascii="Arial" w:hAnsi="Arial" w:hint="default"/>
      </w:rPr>
    </w:lvl>
    <w:lvl w:ilvl="8" w:tplc="7220D59E" w:tentative="1">
      <w:start w:val="1"/>
      <w:numFmt w:val="bullet"/>
      <w:lvlText w:val="•"/>
      <w:lvlJc w:val="left"/>
      <w:pPr>
        <w:tabs>
          <w:tab w:val="num" w:pos="6480"/>
        </w:tabs>
        <w:ind w:left="6480" w:hanging="360"/>
      </w:pPr>
      <w:rPr>
        <w:rFonts w:ascii="Arial" w:hAnsi="Arial" w:hint="default"/>
      </w:rPr>
    </w:lvl>
  </w:abstractNum>
  <w:abstractNum w:abstractNumId="1">
    <w:nsid w:val="53A34F6E"/>
    <w:multiLevelType w:val="hybridMultilevel"/>
    <w:tmpl w:val="DC402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57676F1"/>
    <w:multiLevelType w:val="hybridMultilevel"/>
    <w:tmpl w:val="B01CD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7460B56"/>
    <w:multiLevelType w:val="hybridMultilevel"/>
    <w:tmpl w:val="0C6CD10C"/>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wef9rxwo2vwx1ewxe852srcv90r2zw52e99&quot;&gt;ibd in spa&lt;record-ids&gt;&lt;item&gt;1&lt;/item&gt;&lt;item&gt;2&lt;/item&gt;&lt;item&gt;4&lt;/item&gt;&lt;item&gt;7&lt;/item&gt;&lt;item&gt;8&lt;/item&gt;&lt;item&gt;10&lt;/item&gt;&lt;item&gt;12&lt;/item&gt;&lt;item&gt;13&lt;/item&gt;&lt;item&gt;15&lt;/item&gt;&lt;item&gt;16&lt;/item&gt;&lt;item&gt;18&lt;/item&gt;&lt;item&gt;19&lt;/item&gt;&lt;item&gt;20&lt;/item&gt;&lt;item&gt;21&lt;/item&gt;&lt;item&gt;23&lt;/item&gt;&lt;item&gt;24&lt;/item&gt;&lt;item&gt;25&lt;/item&gt;&lt;item&gt;27&lt;/item&gt;&lt;item&gt;28&lt;/item&gt;&lt;item&gt;29&lt;/item&gt;&lt;item&gt;30&lt;/item&gt;&lt;item&gt;31&lt;/item&gt;&lt;item&gt;32&lt;/item&gt;&lt;item&gt;33&lt;/item&gt;&lt;item&gt;35&lt;/item&gt;&lt;item&gt;36&lt;/item&gt;&lt;item&gt;38&lt;/item&gt;&lt;item&gt;41&lt;/item&gt;&lt;item&gt;42&lt;/item&gt;&lt;item&gt;43&lt;/item&gt;&lt;item&gt;45&lt;/item&gt;&lt;item&gt;47&lt;/item&gt;&lt;item&gt;48&lt;/item&gt;&lt;item&gt;51&lt;/item&gt;&lt;item&gt;55&lt;/item&gt;&lt;item&gt;56&lt;/item&gt;&lt;item&gt;57&lt;/item&gt;&lt;item&gt;61&lt;/item&gt;&lt;item&gt;66&lt;/item&gt;&lt;item&gt;67&lt;/item&gt;&lt;item&gt;68&lt;/item&gt;&lt;item&gt;69&lt;/item&gt;&lt;item&gt;70&lt;/item&gt;&lt;item&gt;71&lt;/item&gt;&lt;item&gt;74&lt;/item&gt;&lt;item&gt;75&lt;/item&gt;&lt;item&gt;76&lt;/item&gt;&lt;item&gt;77&lt;/item&gt;&lt;item&gt;78&lt;/item&gt;&lt;item&gt;79&lt;/item&gt;&lt;item&gt;80&lt;/item&gt;&lt;item&gt;90&lt;/item&gt;&lt;item&gt;91&lt;/item&gt;&lt;item&gt;92&lt;/item&gt;&lt;item&gt;94&lt;/item&gt;&lt;item&gt;95&lt;/item&gt;&lt;item&gt;96&lt;/item&gt;&lt;item&gt;98&lt;/item&gt;&lt;item&gt;99&lt;/item&gt;&lt;item&gt;100&lt;/item&gt;&lt;item&gt;101&lt;/item&gt;&lt;item&gt;103&lt;/item&gt;&lt;item&gt;104&lt;/item&gt;&lt;item&gt;105&lt;/item&gt;&lt;item&gt;106&lt;/item&gt;&lt;item&gt;107&lt;/item&gt;&lt;item&gt;114&lt;/item&gt;&lt;item&gt;115&lt;/item&gt;&lt;item&gt;120&lt;/item&gt;&lt;item&gt;124&lt;/item&gt;&lt;item&gt;125&lt;/item&gt;&lt;item&gt;126&lt;/item&gt;&lt;item&gt;127&lt;/item&gt;&lt;item&gt;128&lt;/item&gt;&lt;item&gt;129&lt;/item&gt;&lt;item&gt;130&lt;/item&gt;&lt;item&gt;131&lt;/item&gt;&lt;item&gt;132&lt;/item&gt;&lt;item&gt;133&lt;/item&gt;&lt;item&gt;135&lt;/item&gt;&lt;item&gt;139&lt;/item&gt;&lt;item&gt;141&lt;/item&gt;&lt;item&gt;144&lt;/item&gt;&lt;item&gt;145&lt;/item&gt;&lt;item&gt;147&lt;/item&gt;&lt;item&gt;148&lt;/item&gt;&lt;item&gt;149&lt;/item&gt;&lt;item&gt;151&lt;/item&gt;&lt;item&gt;154&lt;/item&gt;&lt;item&gt;155&lt;/item&gt;&lt;item&gt;158&lt;/item&gt;&lt;item&gt;160&lt;/item&gt;&lt;item&gt;161&lt;/item&gt;&lt;item&gt;163&lt;/item&gt;&lt;item&gt;164&lt;/item&gt;&lt;item&gt;165&lt;/item&gt;&lt;item&gt;166&lt;/item&gt;&lt;item&gt;167&lt;/item&gt;&lt;item&gt;170&lt;/item&gt;&lt;item&gt;171&lt;/item&gt;&lt;item&gt;173&lt;/item&gt;&lt;item&gt;174&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5&lt;/item&gt;&lt;item&gt;196&lt;/item&gt;&lt;item&gt;197&lt;/item&gt;&lt;/record-ids&gt;&lt;/item&gt;&lt;/Libraries&gt;"/>
  </w:docVars>
  <w:rsids>
    <w:rsidRoot w:val="00883E88"/>
    <w:rsid w:val="00001457"/>
    <w:rsid w:val="00003182"/>
    <w:rsid w:val="000061A0"/>
    <w:rsid w:val="00012239"/>
    <w:rsid w:val="0001499F"/>
    <w:rsid w:val="0001616F"/>
    <w:rsid w:val="00022DC6"/>
    <w:rsid w:val="00031BE6"/>
    <w:rsid w:val="00034484"/>
    <w:rsid w:val="00037B5C"/>
    <w:rsid w:val="0004745D"/>
    <w:rsid w:val="00053A35"/>
    <w:rsid w:val="00064C3A"/>
    <w:rsid w:val="000748BF"/>
    <w:rsid w:val="00075162"/>
    <w:rsid w:val="00076C95"/>
    <w:rsid w:val="000867A5"/>
    <w:rsid w:val="00094755"/>
    <w:rsid w:val="000A1156"/>
    <w:rsid w:val="000B40EE"/>
    <w:rsid w:val="000B7187"/>
    <w:rsid w:val="000B7836"/>
    <w:rsid w:val="000E4A2F"/>
    <w:rsid w:val="00114DA9"/>
    <w:rsid w:val="0012066F"/>
    <w:rsid w:val="00121EA0"/>
    <w:rsid w:val="00126A26"/>
    <w:rsid w:val="00144A73"/>
    <w:rsid w:val="00153873"/>
    <w:rsid w:val="001576B7"/>
    <w:rsid w:val="0016157F"/>
    <w:rsid w:val="00163218"/>
    <w:rsid w:val="00163267"/>
    <w:rsid w:val="00182C65"/>
    <w:rsid w:val="001907D8"/>
    <w:rsid w:val="00195B4A"/>
    <w:rsid w:val="001A3CBA"/>
    <w:rsid w:val="001B1A07"/>
    <w:rsid w:val="001B1D74"/>
    <w:rsid w:val="001D200C"/>
    <w:rsid w:val="001D31BA"/>
    <w:rsid w:val="001D5389"/>
    <w:rsid w:val="001E54D0"/>
    <w:rsid w:val="001F1DB1"/>
    <w:rsid w:val="001F39B4"/>
    <w:rsid w:val="00202131"/>
    <w:rsid w:val="002038F7"/>
    <w:rsid w:val="00206914"/>
    <w:rsid w:val="00210909"/>
    <w:rsid w:val="002110E0"/>
    <w:rsid w:val="00223E0D"/>
    <w:rsid w:val="00227A43"/>
    <w:rsid w:val="002306A4"/>
    <w:rsid w:val="00231659"/>
    <w:rsid w:val="00232D71"/>
    <w:rsid w:val="00235EB2"/>
    <w:rsid w:val="0023664D"/>
    <w:rsid w:val="00240A51"/>
    <w:rsid w:val="00252937"/>
    <w:rsid w:val="00261D1E"/>
    <w:rsid w:val="002652B2"/>
    <w:rsid w:val="00284704"/>
    <w:rsid w:val="002915BC"/>
    <w:rsid w:val="002E7529"/>
    <w:rsid w:val="002F085F"/>
    <w:rsid w:val="002F7D32"/>
    <w:rsid w:val="00314F8D"/>
    <w:rsid w:val="0033021E"/>
    <w:rsid w:val="00335D68"/>
    <w:rsid w:val="00344E74"/>
    <w:rsid w:val="00350B44"/>
    <w:rsid w:val="00352241"/>
    <w:rsid w:val="00353B0F"/>
    <w:rsid w:val="00353C7B"/>
    <w:rsid w:val="00357D79"/>
    <w:rsid w:val="00360A8B"/>
    <w:rsid w:val="00360E74"/>
    <w:rsid w:val="00373812"/>
    <w:rsid w:val="00374264"/>
    <w:rsid w:val="0037474D"/>
    <w:rsid w:val="00392D61"/>
    <w:rsid w:val="00393640"/>
    <w:rsid w:val="003B0E9C"/>
    <w:rsid w:val="003B5C91"/>
    <w:rsid w:val="003B5E8C"/>
    <w:rsid w:val="003C04B5"/>
    <w:rsid w:val="003C1147"/>
    <w:rsid w:val="003C2CC3"/>
    <w:rsid w:val="003C52D7"/>
    <w:rsid w:val="003D1E19"/>
    <w:rsid w:val="003E532C"/>
    <w:rsid w:val="003E56BC"/>
    <w:rsid w:val="003F7922"/>
    <w:rsid w:val="004027FF"/>
    <w:rsid w:val="00404756"/>
    <w:rsid w:val="004057F3"/>
    <w:rsid w:val="00415E7C"/>
    <w:rsid w:val="004235F5"/>
    <w:rsid w:val="004519F6"/>
    <w:rsid w:val="0045223D"/>
    <w:rsid w:val="00452827"/>
    <w:rsid w:val="0045282F"/>
    <w:rsid w:val="00453D5A"/>
    <w:rsid w:val="00454A37"/>
    <w:rsid w:val="00455C20"/>
    <w:rsid w:val="00462E11"/>
    <w:rsid w:val="00463C23"/>
    <w:rsid w:val="00472495"/>
    <w:rsid w:val="00482133"/>
    <w:rsid w:val="00486A75"/>
    <w:rsid w:val="00494EC9"/>
    <w:rsid w:val="004A192C"/>
    <w:rsid w:val="004C7EFF"/>
    <w:rsid w:val="004D1FC8"/>
    <w:rsid w:val="004D35F7"/>
    <w:rsid w:val="004D4806"/>
    <w:rsid w:val="004D51CE"/>
    <w:rsid w:val="004E1A59"/>
    <w:rsid w:val="004E2B3B"/>
    <w:rsid w:val="004F341C"/>
    <w:rsid w:val="004F6F96"/>
    <w:rsid w:val="00501503"/>
    <w:rsid w:val="00507FD6"/>
    <w:rsid w:val="00511F22"/>
    <w:rsid w:val="005125C4"/>
    <w:rsid w:val="005135AC"/>
    <w:rsid w:val="0051579E"/>
    <w:rsid w:val="0051773E"/>
    <w:rsid w:val="005227B2"/>
    <w:rsid w:val="00522A29"/>
    <w:rsid w:val="00534945"/>
    <w:rsid w:val="00541D74"/>
    <w:rsid w:val="00550443"/>
    <w:rsid w:val="00551886"/>
    <w:rsid w:val="00551C14"/>
    <w:rsid w:val="00564B09"/>
    <w:rsid w:val="00584401"/>
    <w:rsid w:val="005936A7"/>
    <w:rsid w:val="00595210"/>
    <w:rsid w:val="005B4730"/>
    <w:rsid w:val="005B7614"/>
    <w:rsid w:val="005C6948"/>
    <w:rsid w:val="005D0520"/>
    <w:rsid w:val="005D2184"/>
    <w:rsid w:val="005E43EE"/>
    <w:rsid w:val="005E448A"/>
    <w:rsid w:val="005E4B5F"/>
    <w:rsid w:val="005E5421"/>
    <w:rsid w:val="005F1872"/>
    <w:rsid w:val="005F2464"/>
    <w:rsid w:val="0060429E"/>
    <w:rsid w:val="00612FA8"/>
    <w:rsid w:val="006133DB"/>
    <w:rsid w:val="00626274"/>
    <w:rsid w:val="00637679"/>
    <w:rsid w:val="006415DB"/>
    <w:rsid w:val="00642004"/>
    <w:rsid w:val="006468C1"/>
    <w:rsid w:val="00654B93"/>
    <w:rsid w:val="00657849"/>
    <w:rsid w:val="00660174"/>
    <w:rsid w:val="00660F89"/>
    <w:rsid w:val="00664C61"/>
    <w:rsid w:val="00677145"/>
    <w:rsid w:val="00677319"/>
    <w:rsid w:val="00677CA0"/>
    <w:rsid w:val="006824C7"/>
    <w:rsid w:val="00687D66"/>
    <w:rsid w:val="00693494"/>
    <w:rsid w:val="00693C39"/>
    <w:rsid w:val="00693F45"/>
    <w:rsid w:val="006957F1"/>
    <w:rsid w:val="00695F43"/>
    <w:rsid w:val="006A412A"/>
    <w:rsid w:val="006B74CA"/>
    <w:rsid w:val="006B76A3"/>
    <w:rsid w:val="006C0126"/>
    <w:rsid w:val="006C0BE9"/>
    <w:rsid w:val="006C2E3F"/>
    <w:rsid w:val="006C7C40"/>
    <w:rsid w:val="006D344C"/>
    <w:rsid w:val="006D6919"/>
    <w:rsid w:val="006D7A7F"/>
    <w:rsid w:val="006E08B3"/>
    <w:rsid w:val="006E1D76"/>
    <w:rsid w:val="006E5F17"/>
    <w:rsid w:val="007042B6"/>
    <w:rsid w:val="00713FD0"/>
    <w:rsid w:val="00714F0C"/>
    <w:rsid w:val="007206D8"/>
    <w:rsid w:val="007231ED"/>
    <w:rsid w:val="0072685E"/>
    <w:rsid w:val="0072774B"/>
    <w:rsid w:val="007379F9"/>
    <w:rsid w:val="00746CE1"/>
    <w:rsid w:val="0076436B"/>
    <w:rsid w:val="007655BF"/>
    <w:rsid w:val="007834B0"/>
    <w:rsid w:val="00786BCF"/>
    <w:rsid w:val="00790DC7"/>
    <w:rsid w:val="00794261"/>
    <w:rsid w:val="007A58D8"/>
    <w:rsid w:val="007C77E3"/>
    <w:rsid w:val="007C7B17"/>
    <w:rsid w:val="007D6F7B"/>
    <w:rsid w:val="007D6FBB"/>
    <w:rsid w:val="007E1C67"/>
    <w:rsid w:val="007E79EE"/>
    <w:rsid w:val="007F7457"/>
    <w:rsid w:val="0080485A"/>
    <w:rsid w:val="008124D2"/>
    <w:rsid w:val="008137B8"/>
    <w:rsid w:val="0081397F"/>
    <w:rsid w:val="0081588B"/>
    <w:rsid w:val="00817828"/>
    <w:rsid w:val="00827248"/>
    <w:rsid w:val="00835058"/>
    <w:rsid w:val="008471FD"/>
    <w:rsid w:val="00851697"/>
    <w:rsid w:val="00855BA4"/>
    <w:rsid w:val="0086786E"/>
    <w:rsid w:val="00882190"/>
    <w:rsid w:val="00882F29"/>
    <w:rsid w:val="00883E88"/>
    <w:rsid w:val="00885182"/>
    <w:rsid w:val="008A2B77"/>
    <w:rsid w:val="008A7896"/>
    <w:rsid w:val="008B152C"/>
    <w:rsid w:val="008B19D2"/>
    <w:rsid w:val="008D0161"/>
    <w:rsid w:val="008D023C"/>
    <w:rsid w:val="008D282F"/>
    <w:rsid w:val="008D4DB3"/>
    <w:rsid w:val="008E377C"/>
    <w:rsid w:val="008E5C1C"/>
    <w:rsid w:val="008F4754"/>
    <w:rsid w:val="0090120C"/>
    <w:rsid w:val="00911C31"/>
    <w:rsid w:val="00916608"/>
    <w:rsid w:val="009274EC"/>
    <w:rsid w:val="00932CB6"/>
    <w:rsid w:val="00943240"/>
    <w:rsid w:val="00954165"/>
    <w:rsid w:val="00957719"/>
    <w:rsid w:val="009663EE"/>
    <w:rsid w:val="0097351C"/>
    <w:rsid w:val="0098038D"/>
    <w:rsid w:val="00981DFB"/>
    <w:rsid w:val="00987731"/>
    <w:rsid w:val="0099474A"/>
    <w:rsid w:val="009A4312"/>
    <w:rsid w:val="009B14EE"/>
    <w:rsid w:val="009B4AB1"/>
    <w:rsid w:val="009C6391"/>
    <w:rsid w:val="009D09ED"/>
    <w:rsid w:val="009D703B"/>
    <w:rsid w:val="009E197E"/>
    <w:rsid w:val="009E6159"/>
    <w:rsid w:val="00A01127"/>
    <w:rsid w:val="00A024AC"/>
    <w:rsid w:val="00A03331"/>
    <w:rsid w:val="00A04E8C"/>
    <w:rsid w:val="00A055E0"/>
    <w:rsid w:val="00A06578"/>
    <w:rsid w:val="00A143D3"/>
    <w:rsid w:val="00A14D8E"/>
    <w:rsid w:val="00A2060C"/>
    <w:rsid w:val="00A244F2"/>
    <w:rsid w:val="00A2469F"/>
    <w:rsid w:val="00A2609F"/>
    <w:rsid w:val="00A33673"/>
    <w:rsid w:val="00A438C1"/>
    <w:rsid w:val="00A53DA9"/>
    <w:rsid w:val="00A66D9A"/>
    <w:rsid w:val="00A70938"/>
    <w:rsid w:val="00A811F6"/>
    <w:rsid w:val="00A8135F"/>
    <w:rsid w:val="00A814EA"/>
    <w:rsid w:val="00A94295"/>
    <w:rsid w:val="00A97145"/>
    <w:rsid w:val="00AA30F8"/>
    <w:rsid w:val="00AB019F"/>
    <w:rsid w:val="00AD0177"/>
    <w:rsid w:val="00AD0368"/>
    <w:rsid w:val="00AD0E42"/>
    <w:rsid w:val="00AD6215"/>
    <w:rsid w:val="00AE67ED"/>
    <w:rsid w:val="00B107AA"/>
    <w:rsid w:val="00B243AE"/>
    <w:rsid w:val="00B26EB7"/>
    <w:rsid w:val="00B2740E"/>
    <w:rsid w:val="00B318C4"/>
    <w:rsid w:val="00B44530"/>
    <w:rsid w:val="00B70428"/>
    <w:rsid w:val="00B77FF4"/>
    <w:rsid w:val="00B8049F"/>
    <w:rsid w:val="00B80702"/>
    <w:rsid w:val="00B9094A"/>
    <w:rsid w:val="00B912BD"/>
    <w:rsid w:val="00B9536C"/>
    <w:rsid w:val="00BA1F83"/>
    <w:rsid w:val="00BA373D"/>
    <w:rsid w:val="00BA3914"/>
    <w:rsid w:val="00BA4309"/>
    <w:rsid w:val="00BB253C"/>
    <w:rsid w:val="00BB3ACA"/>
    <w:rsid w:val="00BB3B39"/>
    <w:rsid w:val="00BB5AA5"/>
    <w:rsid w:val="00BD2574"/>
    <w:rsid w:val="00BD263E"/>
    <w:rsid w:val="00BD38BA"/>
    <w:rsid w:val="00BE0050"/>
    <w:rsid w:val="00BE09C1"/>
    <w:rsid w:val="00BE7074"/>
    <w:rsid w:val="00C0441D"/>
    <w:rsid w:val="00C077F1"/>
    <w:rsid w:val="00C131ED"/>
    <w:rsid w:val="00C312DD"/>
    <w:rsid w:val="00C31879"/>
    <w:rsid w:val="00C31F88"/>
    <w:rsid w:val="00C50FA4"/>
    <w:rsid w:val="00C5596E"/>
    <w:rsid w:val="00C559B3"/>
    <w:rsid w:val="00C63092"/>
    <w:rsid w:val="00C63AEF"/>
    <w:rsid w:val="00C802A4"/>
    <w:rsid w:val="00C817D5"/>
    <w:rsid w:val="00C823E9"/>
    <w:rsid w:val="00C83306"/>
    <w:rsid w:val="00C8629F"/>
    <w:rsid w:val="00C8646F"/>
    <w:rsid w:val="00CA3372"/>
    <w:rsid w:val="00CB078B"/>
    <w:rsid w:val="00CB0A86"/>
    <w:rsid w:val="00CB46BB"/>
    <w:rsid w:val="00CB534F"/>
    <w:rsid w:val="00CC1BB4"/>
    <w:rsid w:val="00CC77E5"/>
    <w:rsid w:val="00CC7EEF"/>
    <w:rsid w:val="00CD01F7"/>
    <w:rsid w:val="00CD2F16"/>
    <w:rsid w:val="00CE4B81"/>
    <w:rsid w:val="00CF1A01"/>
    <w:rsid w:val="00CF46F7"/>
    <w:rsid w:val="00D01593"/>
    <w:rsid w:val="00D07BD0"/>
    <w:rsid w:val="00D309EA"/>
    <w:rsid w:val="00D30C0B"/>
    <w:rsid w:val="00D610C0"/>
    <w:rsid w:val="00D62748"/>
    <w:rsid w:val="00D72CF7"/>
    <w:rsid w:val="00D74275"/>
    <w:rsid w:val="00D745FB"/>
    <w:rsid w:val="00D80128"/>
    <w:rsid w:val="00D837C4"/>
    <w:rsid w:val="00D86A5A"/>
    <w:rsid w:val="00D92E6E"/>
    <w:rsid w:val="00DB7740"/>
    <w:rsid w:val="00DD5298"/>
    <w:rsid w:val="00DE689A"/>
    <w:rsid w:val="00DF2445"/>
    <w:rsid w:val="00DF28EC"/>
    <w:rsid w:val="00E061D1"/>
    <w:rsid w:val="00E42B77"/>
    <w:rsid w:val="00E4563B"/>
    <w:rsid w:val="00E45D9E"/>
    <w:rsid w:val="00E548B0"/>
    <w:rsid w:val="00E558CD"/>
    <w:rsid w:val="00E611C1"/>
    <w:rsid w:val="00E639A5"/>
    <w:rsid w:val="00E66BCC"/>
    <w:rsid w:val="00E70781"/>
    <w:rsid w:val="00E722F6"/>
    <w:rsid w:val="00E72FF1"/>
    <w:rsid w:val="00E75997"/>
    <w:rsid w:val="00E83A20"/>
    <w:rsid w:val="00E84E03"/>
    <w:rsid w:val="00E912A2"/>
    <w:rsid w:val="00E96AA9"/>
    <w:rsid w:val="00EA48F1"/>
    <w:rsid w:val="00EA6E83"/>
    <w:rsid w:val="00EA7FEE"/>
    <w:rsid w:val="00EC19CB"/>
    <w:rsid w:val="00ED4B19"/>
    <w:rsid w:val="00EF427A"/>
    <w:rsid w:val="00EF759B"/>
    <w:rsid w:val="00F03184"/>
    <w:rsid w:val="00F03E72"/>
    <w:rsid w:val="00F12515"/>
    <w:rsid w:val="00F17086"/>
    <w:rsid w:val="00F24C45"/>
    <w:rsid w:val="00F3103C"/>
    <w:rsid w:val="00F32A01"/>
    <w:rsid w:val="00F345E8"/>
    <w:rsid w:val="00F370CC"/>
    <w:rsid w:val="00F4188B"/>
    <w:rsid w:val="00F47F03"/>
    <w:rsid w:val="00F5535F"/>
    <w:rsid w:val="00F60F2B"/>
    <w:rsid w:val="00F6237C"/>
    <w:rsid w:val="00F643FA"/>
    <w:rsid w:val="00F67C90"/>
    <w:rsid w:val="00F7440B"/>
    <w:rsid w:val="00F83BC7"/>
    <w:rsid w:val="00F866F0"/>
    <w:rsid w:val="00F868F3"/>
    <w:rsid w:val="00F9476F"/>
    <w:rsid w:val="00F9799F"/>
    <w:rsid w:val="00FA073B"/>
    <w:rsid w:val="00FA379F"/>
    <w:rsid w:val="00FA4257"/>
    <w:rsid w:val="00FB106A"/>
    <w:rsid w:val="00FB1406"/>
    <w:rsid w:val="00FB1FFE"/>
    <w:rsid w:val="00FB6207"/>
    <w:rsid w:val="00FB7CDA"/>
    <w:rsid w:val="00FC3296"/>
    <w:rsid w:val="00FD22B4"/>
    <w:rsid w:val="00FE1347"/>
    <w:rsid w:val="00FE308F"/>
    <w:rsid w:val="00FE60EC"/>
    <w:rsid w:val="00FE75FE"/>
    <w:rsid w:val="00FF3436"/>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0C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26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51697"/>
    <w:rPr>
      <w:color w:val="0563C1" w:themeColor="hyperlink"/>
      <w:u w:val="single"/>
    </w:rPr>
  </w:style>
  <w:style w:type="character" w:customStyle="1" w:styleId="UnresolvedMention1">
    <w:name w:val="Unresolved Mention1"/>
    <w:basedOn w:val="a0"/>
    <w:uiPriority w:val="99"/>
    <w:semiHidden/>
    <w:unhideWhenUsed/>
    <w:rsid w:val="00851697"/>
    <w:rPr>
      <w:color w:val="605E5C"/>
      <w:shd w:val="clear" w:color="auto" w:fill="E1DFDD"/>
    </w:rPr>
  </w:style>
  <w:style w:type="character" w:customStyle="1" w:styleId="highlight">
    <w:name w:val="highlight"/>
    <w:basedOn w:val="a0"/>
    <w:rsid w:val="00C817D5"/>
  </w:style>
  <w:style w:type="paragraph" w:customStyle="1" w:styleId="EndNoteBibliographyTitle">
    <w:name w:val="EndNote Bibliography Title"/>
    <w:basedOn w:val="a"/>
    <w:link w:val="EndNoteBibliographyTitleChar"/>
    <w:rsid w:val="00B80702"/>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B80702"/>
    <w:rPr>
      <w:rFonts w:ascii="Calibri" w:hAnsi="Calibri" w:cs="Calibri"/>
      <w:noProof/>
    </w:rPr>
  </w:style>
  <w:style w:type="paragraph" w:customStyle="1" w:styleId="EndNoteBibliography">
    <w:name w:val="EndNote Bibliography"/>
    <w:basedOn w:val="a"/>
    <w:link w:val="EndNoteBibliographyChar"/>
    <w:rsid w:val="00B80702"/>
    <w:pPr>
      <w:spacing w:line="240" w:lineRule="auto"/>
      <w:jc w:val="both"/>
    </w:pPr>
    <w:rPr>
      <w:rFonts w:ascii="Calibri" w:hAnsi="Calibri" w:cs="Calibri"/>
      <w:noProof/>
    </w:rPr>
  </w:style>
  <w:style w:type="character" w:customStyle="1" w:styleId="EndNoteBibliographyChar">
    <w:name w:val="EndNote Bibliography Char"/>
    <w:basedOn w:val="a0"/>
    <w:link w:val="EndNoteBibliography"/>
    <w:rsid w:val="00B80702"/>
    <w:rPr>
      <w:rFonts w:ascii="Calibri" w:hAnsi="Calibri" w:cs="Calibri"/>
      <w:noProof/>
    </w:rPr>
  </w:style>
  <w:style w:type="paragraph" w:styleId="a4">
    <w:name w:val="List Paragraph"/>
    <w:basedOn w:val="a"/>
    <w:uiPriority w:val="34"/>
    <w:qFormat/>
    <w:rsid w:val="000A1156"/>
    <w:pPr>
      <w:spacing w:after="200" w:line="276" w:lineRule="auto"/>
      <w:ind w:left="720"/>
      <w:contextualSpacing/>
    </w:pPr>
    <w:rPr>
      <w:lang w:val="el-GR"/>
    </w:rPr>
  </w:style>
  <w:style w:type="character" w:customStyle="1" w:styleId="UnresolvedMention2">
    <w:name w:val="Unresolved Mention2"/>
    <w:basedOn w:val="a0"/>
    <w:uiPriority w:val="99"/>
    <w:semiHidden/>
    <w:unhideWhenUsed/>
    <w:rsid w:val="003B5E8C"/>
    <w:rPr>
      <w:color w:val="605E5C"/>
      <w:shd w:val="clear" w:color="auto" w:fill="E1DFDD"/>
    </w:rPr>
  </w:style>
  <w:style w:type="table" w:styleId="a5">
    <w:name w:val="Table Grid"/>
    <w:basedOn w:val="a1"/>
    <w:uiPriority w:val="39"/>
    <w:rsid w:val="006C01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正文1"/>
    <w:uiPriority w:val="99"/>
    <w:rsid w:val="00654B93"/>
    <w:pPr>
      <w:spacing w:after="0" w:line="276" w:lineRule="auto"/>
    </w:pPr>
    <w:rPr>
      <w:rFonts w:ascii="Arial" w:eastAsia="宋体" w:hAnsi="Arial" w:cs="Arial"/>
      <w:color w:val="000000"/>
      <w:szCs w:val="20"/>
      <w:lang w:val="pl-PL" w:eastAsia="pl-PL"/>
    </w:rPr>
  </w:style>
  <w:style w:type="character" w:styleId="a6">
    <w:name w:val="annotation reference"/>
    <w:uiPriority w:val="99"/>
    <w:semiHidden/>
    <w:unhideWhenUsed/>
    <w:rsid w:val="00654B93"/>
    <w:rPr>
      <w:sz w:val="21"/>
      <w:szCs w:val="21"/>
    </w:rPr>
  </w:style>
  <w:style w:type="paragraph" w:styleId="a7">
    <w:name w:val="annotation text"/>
    <w:basedOn w:val="a"/>
    <w:link w:val="Char"/>
    <w:uiPriority w:val="99"/>
    <w:unhideWhenUsed/>
    <w:rsid w:val="00654B93"/>
    <w:pPr>
      <w:spacing w:after="0" w:line="276" w:lineRule="auto"/>
    </w:pPr>
    <w:rPr>
      <w:rFonts w:ascii="Arial" w:eastAsia="宋体" w:hAnsi="Arial" w:cs="Arial"/>
      <w:color w:val="000000"/>
      <w:szCs w:val="20"/>
      <w:lang w:val="pl-PL" w:eastAsia="pl-PL"/>
    </w:rPr>
  </w:style>
  <w:style w:type="character" w:customStyle="1" w:styleId="Char">
    <w:name w:val="批注文字 Char"/>
    <w:basedOn w:val="a0"/>
    <w:link w:val="a7"/>
    <w:uiPriority w:val="99"/>
    <w:rsid w:val="00654B93"/>
    <w:rPr>
      <w:rFonts w:ascii="Arial" w:eastAsia="宋体" w:hAnsi="Arial" w:cs="Arial"/>
      <w:color w:val="000000"/>
      <w:szCs w:val="20"/>
      <w:lang w:val="pl-PL" w:eastAsia="pl-PL"/>
    </w:rPr>
  </w:style>
  <w:style w:type="paragraph" w:customStyle="1" w:styleId="p1">
    <w:name w:val="p1"/>
    <w:basedOn w:val="a"/>
    <w:rsid w:val="00654B93"/>
    <w:pPr>
      <w:spacing w:after="0" w:line="240" w:lineRule="auto"/>
    </w:pPr>
    <w:rPr>
      <w:rFonts w:ascii="Helvetica" w:hAnsi="Helvetica" w:cs="Times New Roman"/>
      <w:sz w:val="18"/>
      <w:szCs w:val="18"/>
      <w:lang w:eastAsia="zh-CN"/>
    </w:rPr>
  </w:style>
  <w:style w:type="paragraph" w:styleId="a8">
    <w:name w:val="Balloon Text"/>
    <w:basedOn w:val="a"/>
    <w:link w:val="Char0"/>
    <w:uiPriority w:val="99"/>
    <w:semiHidden/>
    <w:unhideWhenUsed/>
    <w:rsid w:val="00654B93"/>
    <w:pPr>
      <w:spacing w:after="0" w:line="240" w:lineRule="auto"/>
    </w:pPr>
    <w:rPr>
      <w:rFonts w:ascii="宋体" w:eastAsia="宋体"/>
      <w:sz w:val="18"/>
      <w:szCs w:val="18"/>
    </w:rPr>
  </w:style>
  <w:style w:type="character" w:customStyle="1" w:styleId="Char0">
    <w:name w:val="批注框文本 Char"/>
    <w:basedOn w:val="a0"/>
    <w:link w:val="a8"/>
    <w:uiPriority w:val="99"/>
    <w:semiHidden/>
    <w:rsid w:val="00654B93"/>
    <w:rPr>
      <w:rFonts w:ascii="宋体" w:eastAsia="宋体"/>
      <w:sz w:val="18"/>
      <w:szCs w:val="18"/>
    </w:rPr>
  </w:style>
  <w:style w:type="paragraph" w:styleId="a9">
    <w:name w:val="annotation subject"/>
    <w:basedOn w:val="a7"/>
    <w:next w:val="a7"/>
    <w:link w:val="Char1"/>
    <w:uiPriority w:val="99"/>
    <w:semiHidden/>
    <w:unhideWhenUsed/>
    <w:rsid w:val="00654B93"/>
    <w:pPr>
      <w:spacing w:after="160" w:line="259" w:lineRule="auto"/>
    </w:pPr>
    <w:rPr>
      <w:rFonts w:asciiTheme="minorHAnsi" w:eastAsiaTheme="minorEastAsia" w:hAnsiTheme="minorHAnsi" w:cstheme="minorBidi"/>
      <w:b/>
      <w:bCs/>
      <w:color w:val="auto"/>
      <w:szCs w:val="22"/>
      <w:lang w:val="en-US" w:eastAsia="en-US"/>
    </w:rPr>
  </w:style>
  <w:style w:type="character" w:customStyle="1" w:styleId="Char1">
    <w:name w:val="批注主题 Char"/>
    <w:basedOn w:val="Char"/>
    <w:link w:val="a9"/>
    <w:uiPriority w:val="99"/>
    <w:semiHidden/>
    <w:rsid w:val="00654B93"/>
    <w:rPr>
      <w:rFonts w:ascii="Arial" w:eastAsia="宋体" w:hAnsi="Arial" w:cs="Arial"/>
      <w:b/>
      <w:bCs/>
      <w:color w:val="000000"/>
      <w:szCs w:val="20"/>
      <w:lang w:val="pl-PL" w:eastAsia="pl-PL"/>
    </w:rPr>
  </w:style>
  <w:style w:type="character" w:customStyle="1" w:styleId="orcid-id-https">
    <w:name w:val="orcid-id-https"/>
    <w:basedOn w:val="a0"/>
    <w:rsid w:val="009D09ED"/>
  </w:style>
  <w:style w:type="character" w:styleId="aa">
    <w:name w:val="FollowedHyperlink"/>
    <w:basedOn w:val="a0"/>
    <w:uiPriority w:val="99"/>
    <w:semiHidden/>
    <w:unhideWhenUsed/>
    <w:rsid w:val="00012239"/>
    <w:rPr>
      <w:color w:val="954F72" w:themeColor="followedHyperlink"/>
      <w:u w:val="single"/>
    </w:rPr>
  </w:style>
  <w:style w:type="character" w:customStyle="1" w:styleId="10">
    <w:name w:val="未处理的提及1"/>
    <w:basedOn w:val="a0"/>
    <w:uiPriority w:val="99"/>
    <w:rsid w:val="006D6919"/>
    <w:rPr>
      <w:color w:val="605E5C"/>
      <w:shd w:val="clear" w:color="auto" w:fill="E1DFDD"/>
    </w:rPr>
  </w:style>
  <w:style w:type="paragraph" w:styleId="ab">
    <w:name w:val="header"/>
    <w:basedOn w:val="a"/>
    <w:link w:val="Char2"/>
    <w:uiPriority w:val="99"/>
    <w:unhideWhenUsed/>
    <w:rsid w:val="00076C95"/>
    <w:pPr>
      <w:tabs>
        <w:tab w:val="center" w:pos="4680"/>
        <w:tab w:val="right" w:pos="9360"/>
      </w:tabs>
      <w:spacing w:after="0" w:line="240" w:lineRule="auto"/>
    </w:pPr>
  </w:style>
  <w:style w:type="character" w:customStyle="1" w:styleId="Char2">
    <w:name w:val="页眉 Char"/>
    <w:basedOn w:val="a0"/>
    <w:link w:val="ab"/>
    <w:uiPriority w:val="99"/>
    <w:rsid w:val="00076C95"/>
  </w:style>
  <w:style w:type="paragraph" w:styleId="ac">
    <w:name w:val="footer"/>
    <w:basedOn w:val="a"/>
    <w:link w:val="Char3"/>
    <w:uiPriority w:val="99"/>
    <w:unhideWhenUsed/>
    <w:rsid w:val="00076C95"/>
    <w:pPr>
      <w:tabs>
        <w:tab w:val="center" w:pos="4680"/>
        <w:tab w:val="right" w:pos="9360"/>
      </w:tabs>
      <w:spacing w:after="0" w:line="240" w:lineRule="auto"/>
    </w:pPr>
  </w:style>
  <w:style w:type="character" w:customStyle="1" w:styleId="Char3">
    <w:name w:val="页脚 Char"/>
    <w:basedOn w:val="a0"/>
    <w:link w:val="ac"/>
    <w:uiPriority w:val="99"/>
    <w:rsid w:val="00076C95"/>
  </w:style>
  <w:style w:type="paragraph" w:styleId="ad">
    <w:name w:val="Normal (Web)"/>
    <w:basedOn w:val="a"/>
    <w:uiPriority w:val="99"/>
    <w:semiHidden/>
    <w:unhideWhenUsed/>
    <w:rsid w:val="00A8135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26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51697"/>
    <w:rPr>
      <w:color w:val="0563C1" w:themeColor="hyperlink"/>
      <w:u w:val="single"/>
    </w:rPr>
  </w:style>
  <w:style w:type="character" w:customStyle="1" w:styleId="UnresolvedMention1">
    <w:name w:val="Unresolved Mention1"/>
    <w:basedOn w:val="a0"/>
    <w:uiPriority w:val="99"/>
    <w:semiHidden/>
    <w:unhideWhenUsed/>
    <w:rsid w:val="00851697"/>
    <w:rPr>
      <w:color w:val="605E5C"/>
      <w:shd w:val="clear" w:color="auto" w:fill="E1DFDD"/>
    </w:rPr>
  </w:style>
  <w:style w:type="character" w:customStyle="1" w:styleId="highlight">
    <w:name w:val="highlight"/>
    <w:basedOn w:val="a0"/>
    <w:rsid w:val="00C817D5"/>
  </w:style>
  <w:style w:type="paragraph" w:customStyle="1" w:styleId="EndNoteBibliographyTitle">
    <w:name w:val="EndNote Bibliography Title"/>
    <w:basedOn w:val="a"/>
    <w:link w:val="EndNoteBibliographyTitleChar"/>
    <w:rsid w:val="00B80702"/>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B80702"/>
    <w:rPr>
      <w:rFonts w:ascii="Calibri" w:hAnsi="Calibri" w:cs="Calibri"/>
      <w:noProof/>
    </w:rPr>
  </w:style>
  <w:style w:type="paragraph" w:customStyle="1" w:styleId="EndNoteBibliography">
    <w:name w:val="EndNote Bibliography"/>
    <w:basedOn w:val="a"/>
    <w:link w:val="EndNoteBibliographyChar"/>
    <w:rsid w:val="00B80702"/>
    <w:pPr>
      <w:spacing w:line="240" w:lineRule="auto"/>
      <w:jc w:val="both"/>
    </w:pPr>
    <w:rPr>
      <w:rFonts w:ascii="Calibri" w:hAnsi="Calibri" w:cs="Calibri"/>
      <w:noProof/>
    </w:rPr>
  </w:style>
  <w:style w:type="character" w:customStyle="1" w:styleId="EndNoteBibliographyChar">
    <w:name w:val="EndNote Bibliography Char"/>
    <w:basedOn w:val="a0"/>
    <w:link w:val="EndNoteBibliography"/>
    <w:rsid w:val="00B80702"/>
    <w:rPr>
      <w:rFonts w:ascii="Calibri" w:hAnsi="Calibri" w:cs="Calibri"/>
      <w:noProof/>
    </w:rPr>
  </w:style>
  <w:style w:type="paragraph" w:styleId="a4">
    <w:name w:val="List Paragraph"/>
    <w:basedOn w:val="a"/>
    <w:uiPriority w:val="34"/>
    <w:qFormat/>
    <w:rsid w:val="000A1156"/>
    <w:pPr>
      <w:spacing w:after="200" w:line="276" w:lineRule="auto"/>
      <w:ind w:left="720"/>
      <w:contextualSpacing/>
    </w:pPr>
    <w:rPr>
      <w:lang w:val="el-GR"/>
    </w:rPr>
  </w:style>
  <w:style w:type="character" w:customStyle="1" w:styleId="UnresolvedMention2">
    <w:name w:val="Unresolved Mention2"/>
    <w:basedOn w:val="a0"/>
    <w:uiPriority w:val="99"/>
    <w:semiHidden/>
    <w:unhideWhenUsed/>
    <w:rsid w:val="003B5E8C"/>
    <w:rPr>
      <w:color w:val="605E5C"/>
      <w:shd w:val="clear" w:color="auto" w:fill="E1DFDD"/>
    </w:rPr>
  </w:style>
  <w:style w:type="table" w:styleId="a5">
    <w:name w:val="Table Grid"/>
    <w:basedOn w:val="a1"/>
    <w:uiPriority w:val="39"/>
    <w:rsid w:val="006C01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正文1"/>
    <w:uiPriority w:val="99"/>
    <w:rsid w:val="00654B93"/>
    <w:pPr>
      <w:spacing w:after="0" w:line="276" w:lineRule="auto"/>
    </w:pPr>
    <w:rPr>
      <w:rFonts w:ascii="Arial" w:eastAsia="宋体" w:hAnsi="Arial" w:cs="Arial"/>
      <w:color w:val="000000"/>
      <w:szCs w:val="20"/>
      <w:lang w:val="pl-PL" w:eastAsia="pl-PL"/>
    </w:rPr>
  </w:style>
  <w:style w:type="character" w:styleId="a6">
    <w:name w:val="annotation reference"/>
    <w:uiPriority w:val="99"/>
    <w:semiHidden/>
    <w:unhideWhenUsed/>
    <w:rsid w:val="00654B93"/>
    <w:rPr>
      <w:sz w:val="21"/>
      <w:szCs w:val="21"/>
    </w:rPr>
  </w:style>
  <w:style w:type="paragraph" w:styleId="a7">
    <w:name w:val="annotation text"/>
    <w:basedOn w:val="a"/>
    <w:link w:val="Char"/>
    <w:uiPriority w:val="99"/>
    <w:unhideWhenUsed/>
    <w:rsid w:val="00654B93"/>
    <w:pPr>
      <w:spacing w:after="0" w:line="276" w:lineRule="auto"/>
    </w:pPr>
    <w:rPr>
      <w:rFonts w:ascii="Arial" w:eastAsia="宋体" w:hAnsi="Arial" w:cs="Arial"/>
      <w:color w:val="000000"/>
      <w:szCs w:val="20"/>
      <w:lang w:val="pl-PL" w:eastAsia="pl-PL"/>
    </w:rPr>
  </w:style>
  <w:style w:type="character" w:customStyle="1" w:styleId="Char">
    <w:name w:val="批注文字 Char"/>
    <w:basedOn w:val="a0"/>
    <w:link w:val="a7"/>
    <w:uiPriority w:val="99"/>
    <w:rsid w:val="00654B93"/>
    <w:rPr>
      <w:rFonts w:ascii="Arial" w:eastAsia="宋体" w:hAnsi="Arial" w:cs="Arial"/>
      <w:color w:val="000000"/>
      <w:szCs w:val="20"/>
      <w:lang w:val="pl-PL" w:eastAsia="pl-PL"/>
    </w:rPr>
  </w:style>
  <w:style w:type="paragraph" w:customStyle="1" w:styleId="p1">
    <w:name w:val="p1"/>
    <w:basedOn w:val="a"/>
    <w:rsid w:val="00654B93"/>
    <w:pPr>
      <w:spacing w:after="0" w:line="240" w:lineRule="auto"/>
    </w:pPr>
    <w:rPr>
      <w:rFonts w:ascii="Helvetica" w:hAnsi="Helvetica" w:cs="Times New Roman"/>
      <w:sz w:val="18"/>
      <w:szCs w:val="18"/>
      <w:lang w:eastAsia="zh-CN"/>
    </w:rPr>
  </w:style>
  <w:style w:type="paragraph" w:styleId="a8">
    <w:name w:val="Balloon Text"/>
    <w:basedOn w:val="a"/>
    <w:link w:val="Char0"/>
    <w:uiPriority w:val="99"/>
    <w:semiHidden/>
    <w:unhideWhenUsed/>
    <w:rsid w:val="00654B93"/>
    <w:pPr>
      <w:spacing w:after="0" w:line="240" w:lineRule="auto"/>
    </w:pPr>
    <w:rPr>
      <w:rFonts w:ascii="宋体" w:eastAsia="宋体"/>
      <w:sz w:val="18"/>
      <w:szCs w:val="18"/>
    </w:rPr>
  </w:style>
  <w:style w:type="character" w:customStyle="1" w:styleId="Char0">
    <w:name w:val="批注框文本 Char"/>
    <w:basedOn w:val="a0"/>
    <w:link w:val="a8"/>
    <w:uiPriority w:val="99"/>
    <w:semiHidden/>
    <w:rsid w:val="00654B93"/>
    <w:rPr>
      <w:rFonts w:ascii="宋体" w:eastAsia="宋体"/>
      <w:sz w:val="18"/>
      <w:szCs w:val="18"/>
    </w:rPr>
  </w:style>
  <w:style w:type="paragraph" w:styleId="a9">
    <w:name w:val="annotation subject"/>
    <w:basedOn w:val="a7"/>
    <w:next w:val="a7"/>
    <w:link w:val="Char1"/>
    <w:uiPriority w:val="99"/>
    <w:semiHidden/>
    <w:unhideWhenUsed/>
    <w:rsid w:val="00654B93"/>
    <w:pPr>
      <w:spacing w:after="160" w:line="259" w:lineRule="auto"/>
    </w:pPr>
    <w:rPr>
      <w:rFonts w:asciiTheme="minorHAnsi" w:eastAsiaTheme="minorEastAsia" w:hAnsiTheme="minorHAnsi" w:cstheme="minorBidi"/>
      <w:b/>
      <w:bCs/>
      <w:color w:val="auto"/>
      <w:szCs w:val="22"/>
      <w:lang w:val="en-US" w:eastAsia="en-US"/>
    </w:rPr>
  </w:style>
  <w:style w:type="character" w:customStyle="1" w:styleId="Char1">
    <w:name w:val="批注主题 Char"/>
    <w:basedOn w:val="Char"/>
    <w:link w:val="a9"/>
    <w:uiPriority w:val="99"/>
    <w:semiHidden/>
    <w:rsid w:val="00654B93"/>
    <w:rPr>
      <w:rFonts w:ascii="Arial" w:eastAsia="宋体" w:hAnsi="Arial" w:cs="Arial"/>
      <w:b/>
      <w:bCs/>
      <w:color w:val="000000"/>
      <w:szCs w:val="20"/>
      <w:lang w:val="pl-PL" w:eastAsia="pl-PL"/>
    </w:rPr>
  </w:style>
  <w:style w:type="character" w:customStyle="1" w:styleId="orcid-id-https">
    <w:name w:val="orcid-id-https"/>
    <w:basedOn w:val="a0"/>
    <w:rsid w:val="009D09ED"/>
  </w:style>
  <w:style w:type="character" w:styleId="aa">
    <w:name w:val="FollowedHyperlink"/>
    <w:basedOn w:val="a0"/>
    <w:uiPriority w:val="99"/>
    <w:semiHidden/>
    <w:unhideWhenUsed/>
    <w:rsid w:val="00012239"/>
    <w:rPr>
      <w:color w:val="954F72" w:themeColor="followedHyperlink"/>
      <w:u w:val="single"/>
    </w:rPr>
  </w:style>
  <w:style w:type="character" w:customStyle="1" w:styleId="10">
    <w:name w:val="未处理的提及1"/>
    <w:basedOn w:val="a0"/>
    <w:uiPriority w:val="99"/>
    <w:rsid w:val="006D6919"/>
    <w:rPr>
      <w:color w:val="605E5C"/>
      <w:shd w:val="clear" w:color="auto" w:fill="E1DFDD"/>
    </w:rPr>
  </w:style>
  <w:style w:type="paragraph" w:styleId="ab">
    <w:name w:val="header"/>
    <w:basedOn w:val="a"/>
    <w:link w:val="Char2"/>
    <w:uiPriority w:val="99"/>
    <w:unhideWhenUsed/>
    <w:rsid w:val="00076C95"/>
    <w:pPr>
      <w:tabs>
        <w:tab w:val="center" w:pos="4680"/>
        <w:tab w:val="right" w:pos="9360"/>
      </w:tabs>
      <w:spacing w:after="0" w:line="240" w:lineRule="auto"/>
    </w:pPr>
  </w:style>
  <w:style w:type="character" w:customStyle="1" w:styleId="Char2">
    <w:name w:val="页眉 Char"/>
    <w:basedOn w:val="a0"/>
    <w:link w:val="ab"/>
    <w:uiPriority w:val="99"/>
    <w:rsid w:val="00076C95"/>
  </w:style>
  <w:style w:type="paragraph" w:styleId="ac">
    <w:name w:val="footer"/>
    <w:basedOn w:val="a"/>
    <w:link w:val="Char3"/>
    <w:uiPriority w:val="99"/>
    <w:unhideWhenUsed/>
    <w:rsid w:val="00076C95"/>
    <w:pPr>
      <w:tabs>
        <w:tab w:val="center" w:pos="4680"/>
        <w:tab w:val="right" w:pos="9360"/>
      </w:tabs>
      <w:spacing w:after="0" w:line="240" w:lineRule="auto"/>
    </w:pPr>
  </w:style>
  <w:style w:type="character" w:customStyle="1" w:styleId="Char3">
    <w:name w:val="页脚 Char"/>
    <w:basedOn w:val="a0"/>
    <w:link w:val="ac"/>
    <w:uiPriority w:val="99"/>
    <w:rsid w:val="00076C95"/>
  </w:style>
  <w:style w:type="paragraph" w:styleId="ad">
    <w:name w:val="Normal (Web)"/>
    <w:basedOn w:val="a"/>
    <w:uiPriority w:val="99"/>
    <w:semiHidden/>
    <w:unhideWhenUsed/>
    <w:rsid w:val="00A8135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30190">
      <w:bodyDiv w:val="1"/>
      <w:marLeft w:val="0"/>
      <w:marRight w:val="0"/>
      <w:marTop w:val="0"/>
      <w:marBottom w:val="0"/>
      <w:divBdr>
        <w:top w:val="none" w:sz="0" w:space="0" w:color="auto"/>
        <w:left w:val="none" w:sz="0" w:space="0" w:color="auto"/>
        <w:bottom w:val="none" w:sz="0" w:space="0" w:color="auto"/>
        <w:right w:val="none" w:sz="0" w:space="0" w:color="auto"/>
      </w:divBdr>
    </w:div>
    <w:div w:id="308100104">
      <w:bodyDiv w:val="1"/>
      <w:marLeft w:val="0"/>
      <w:marRight w:val="0"/>
      <w:marTop w:val="0"/>
      <w:marBottom w:val="0"/>
      <w:divBdr>
        <w:top w:val="none" w:sz="0" w:space="0" w:color="auto"/>
        <w:left w:val="none" w:sz="0" w:space="0" w:color="auto"/>
        <w:bottom w:val="none" w:sz="0" w:space="0" w:color="auto"/>
        <w:right w:val="none" w:sz="0" w:space="0" w:color="auto"/>
      </w:divBdr>
    </w:div>
    <w:div w:id="1164711534">
      <w:bodyDiv w:val="1"/>
      <w:marLeft w:val="0"/>
      <w:marRight w:val="0"/>
      <w:marTop w:val="0"/>
      <w:marBottom w:val="0"/>
      <w:divBdr>
        <w:top w:val="none" w:sz="0" w:space="0" w:color="auto"/>
        <w:left w:val="none" w:sz="0" w:space="0" w:color="auto"/>
        <w:bottom w:val="none" w:sz="0" w:space="0" w:color="auto"/>
        <w:right w:val="none" w:sz="0" w:space="0" w:color="auto"/>
      </w:divBdr>
    </w:div>
    <w:div w:id="1254512522">
      <w:bodyDiv w:val="1"/>
      <w:marLeft w:val="0"/>
      <w:marRight w:val="0"/>
      <w:marTop w:val="0"/>
      <w:marBottom w:val="0"/>
      <w:divBdr>
        <w:top w:val="none" w:sz="0" w:space="0" w:color="auto"/>
        <w:left w:val="none" w:sz="0" w:space="0" w:color="auto"/>
        <w:bottom w:val="none" w:sz="0" w:space="0" w:color="auto"/>
        <w:right w:val="none" w:sz="0" w:space="0" w:color="auto"/>
      </w:divBdr>
    </w:div>
    <w:div w:id="1394507177">
      <w:bodyDiv w:val="1"/>
      <w:marLeft w:val="0"/>
      <w:marRight w:val="0"/>
      <w:marTop w:val="0"/>
      <w:marBottom w:val="0"/>
      <w:divBdr>
        <w:top w:val="none" w:sz="0" w:space="0" w:color="auto"/>
        <w:left w:val="none" w:sz="0" w:space="0" w:color="auto"/>
        <w:bottom w:val="none" w:sz="0" w:space="0" w:color="auto"/>
        <w:right w:val="none" w:sz="0" w:space="0" w:color="auto"/>
      </w:divBdr>
    </w:div>
    <w:div w:id="1511214349">
      <w:bodyDiv w:val="1"/>
      <w:marLeft w:val="0"/>
      <w:marRight w:val="0"/>
      <w:marTop w:val="0"/>
      <w:marBottom w:val="0"/>
      <w:divBdr>
        <w:top w:val="none" w:sz="0" w:space="0" w:color="auto"/>
        <w:left w:val="none" w:sz="0" w:space="0" w:color="auto"/>
        <w:bottom w:val="none" w:sz="0" w:space="0" w:color="auto"/>
        <w:right w:val="none" w:sz="0" w:space="0" w:color="auto"/>
      </w:divBdr>
    </w:div>
    <w:div w:id="1607540894">
      <w:bodyDiv w:val="1"/>
      <w:marLeft w:val="0"/>
      <w:marRight w:val="0"/>
      <w:marTop w:val="0"/>
      <w:marBottom w:val="0"/>
      <w:divBdr>
        <w:top w:val="none" w:sz="0" w:space="0" w:color="auto"/>
        <w:left w:val="none" w:sz="0" w:space="0" w:color="auto"/>
        <w:bottom w:val="none" w:sz="0" w:space="0" w:color="auto"/>
        <w:right w:val="none" w:sz="0" w:space="0" w:color="auto"/>
      </w:divBdr>
    </w:div>
    <w:div w:id="1711564530">
      <w:bodyDiv w:val="1"/>
      <w:marLeft w:val="0"/>
      <w:marRight w:val="0"/>
      <w:marTop w:val="0"/>
      <w:marBottom w:val="0"/>
      <w:divBdr>
        <w:top w:val="none" w:sz="0" w:space="0" w:color="auto"/>
        <w:left w:val="none" w:sz="0" w:space="0" w:color="auto"/>
        <w:bottom w:val="none" w:sz="0" w:space="0" w:color="auto"/>
        <w:right w:val="none" w:sz="0" w:space="0" w:color="auto"/>
      </w:divBdr>
    </w:div>
    <w:div w:id="2042122463">
      <w:bodyDiv w:val="1"/>
      <w:marLeft w:val="0"/>
      <w:marRight w:val="0"/>
      <w:marTop w:val="0"/>
      <w:marBottom w:val="0"/>
      <w:divBdr>
        <w:top w:val="none" w:sz="0" w:space="0" w:color="auto"/>
        <w:left w:val="none" w:sz="0" w:space="0" w:color="auto"/>
        <w:bottom w:val="none" w:sz="0" w:space="0" w:color="auto"/>
        <w:right w:val="none" w:sz="0" w:space="0" w:color="auto"/>
      </w:divBdr>
      <w:divsChild>
        <w:div w:id="64693998">
          <w:marLeft w:val="634"/>
          <w:marRight w:val="0"/>
          <w:marTop w:val="77"/>
          <w:marBottom w:val="0"/>
          <w:divBdr>
            <w:top w:val="none" w:sz="0" w:space="0" w:color="auto"/>
            <w:left w:val="none" w:sz="0" w:space="0" w:color="auto"/>
            <w:bottom w:val="none" w:sz="0" w:space="0" w:color="auto"/>
            <w:right w:val="none" w:sz="0" w:space="0" w:color="auto"/>
          </w:divBdr>
        </w:div>
      </w:divsChild>
    </w:div>
    <w:div w:id="213262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17896</Words>
  <Characters>102013</Characters>
  <Application>Microsoft Office Word</Application>
  <DocSecurity>0</DocSecurity>
  <Lines>850</Lines>
  <Paragraphs>239</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Grizli777</Company>
  <LinksUpToDate>false</LinksUpToDate>
  <CharactersWithSpaces>119670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Fragoulis</dc:creator>
  <cp:lastModifiedBy>User</cp:lastModifiedBy>
  <cp:revision>4</cp:revision>
  <dcterms:created xsi:type="dcterms:W3CDTF">2019-04-20T00:43:00Z</dcterms:created>
  <dcterms:modified xsi:type="dcterms:W3CDTF">2019-05-14T03:35:00Z</dcterms:modified>
</cp:coreProperties>
</file>