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591" w:rsidRPr="00C45334" w:rsidRDefault="00244591" w:rsidP="005F4DE2">
      <w:pPr>
        <w:snapToGrid w:val="0"/>
        <w:spacing w:after="0" w:line="360" w:lineRule="auto"/>
        <w:jc w:val="both"/>
        <w:rPr>
          <w:rFonts w:ascii="Book Antiqua" w:eastAsia="Times New Roman" w:hAnsi="Book Antiqua"/>
          <w:b/>
          <w:bCs/>
          <w:sz w:val="24"/>
          <w:szCs w:val="24"/>
          <w:lang w:val="en-US" w:eastAsia="es-HN"/>
        </w:rPr>
      </w:pPr>
      <w:r w:rsidRPr="00C45334">
        <w:rPr>
          <w:rFonts w:ascii="Book Antiqua" w:eastAsia="Times New Roman" w:hAnsi="Book Antiqua"/>
          <w:b/>
          <w:sz w:val="24"/>
          <w:szCs w:val="24"/>
          <w:lang w:val="en-US" w:eastAsia="es-HN"/>
        </w:rPr>
        <w:t xml:space="preserve">Name of the </w:t>
      </w:r>
      <w:r w:rsidRPr="00C45334">
        <w:rPr>
          <w:rFonts w:ascii="Book Antiqua" w:eastAsia="Times New Roman" w:hAnsi="Book Antiqua"/>
          <w:b/>
          <w:caps/>
          <w:sz w:val="24"/>
          <w:szCs w:val="24"/>
          <w:lang w:val="en-US" w:eastAsia="es-HN"/>
        </w:rPr>
        <w:t>j</w:t>
      </w:r>
      <w:r w:rsidRPr="00C45334">
        <w:rPr>
          <w:rFonts w:ascii="Book Antiqua" w:eastAsia="Times New Roman" w:hAnsi="Book Antiqua"/>
          <w:b/>
          <w:sz w:val="24"/>
          <w:szCs w:val="24"/>
          <w:lang w:val="en-US" w:eastAsia="es-HN"/>
        </w:rPr>
        <w:t xml:space="preserve">ournal: </w:t>
      </w:r>
      <w:r w:rsidR="00726EEA" w:rsidRPr="00C45334">
        <w:rPr>
          <w:rFonts w:ascii="Book Antiqua" w:eastAsia="Times New Roman" w:hAnsi="Book Antiqua"/>
          <w:b/>
          <w:bCs/>
          <w:i/>
          <w:sz w:val="24"/>
          <w:szCs w:val="24"/>
          <w:lang w:val="en-US" w:eastAsia="es-HN"/>
        </w:rPr>
        <w:t>World Journal of Clinical Cases</w:t>
      </w:r>
    </w:p>
    <w:p w:rsidR="00726EEA" w:rsidRPr="00C45334" w:rsidRDefault="00726EEA" w:rsidP="005F4DE2">
      <w:pPr>
        <w:snapToGrid w:val="0"/>
        <w:spacing w:after="0" w:line="360" w:lineRule="auto"/>
        <w:jc w:val="both"/>
        <w:rPr>
          <w:rFonts w:ascii="Book Antiqua" w:hAnsi="Book Antiqua" w:cs="Arial"/>
          <w:b/>
          <w:sz w:val="24"/>
          <w:szCs w:val="24"/>
          <w:shd w:val="clear" w:color="auto" w:fill="FFFFFF"/>
          <w:lang w:val="en-US"/>
        </w:rPr>
      </w:pPr>
      <w:r w:rsidRPr="00C45334">
        <w:rPr>
          <w:rFonts w:ascii="Book Antiqua" w:hAnsi="Book Antiqua" w:cs="Arial"/>
          <w:b/>
          <w:sz w:val="24"/>
          <w:szCs w:val="24"/>
          <w:shd w:val="clear" w:color="auto" w:fill="FFFFFF"/>
          <w:lang w:val="en-US"/>
        </w:rPr>
        <w:t xml:space="preserve">Manuscript NO: </w:t>
      </w:r>
      <w:r w:rsidR="00487E4B" w:rsidRPr="00F22374">
        <w:rPr>
          <w:rFonts w:ascii="Book Antiqua" w:eastAsia="等线" w:hAnsi="Book Antiqua" w:cs="Arial"/>
          <w:b/>
          <w:sz w:val="24"/>
          <w:szCs w:val="24"/>
          <w:shd w:val="clear" w:color="auto" w:fill="FFFFFF"/>
          <w:lang w:val="en-US" w:eastAsia="zh-CN"/>
        </w:rPr>
        <w:t>47668</w:t>
      </w:r>
    </w:p>
    <w:p w:rsidR="00244591" w:rsidRPr="00C45334" w:rsidRDefault="00726EEA" w:rsidP="005F4DE2">
      <w:pPr>
        <w:snapToGrid w:val="0"/>
        <w:spacing w:after="0" w:line="360" w:lineRule="auto"/>
        <w:jc w:val="both"/>
        <w:rPr>
          <w:rFonts w:ascii="Book Antiqua" w:eastAsia="Times New Roman" w:hAnsi="Book Antiqua"/>
          <w:b/>
          <w:caps/>
          <w:sz w:val="24"/>
          <w:szCs w:val="24"/>
          <w:lang w:val="en-US" w:eastAsia="es-HN"/>
        </w:rPr>
      </w:pPr>
      <w:r w:rsidRPr="00C45334">
        <w:rPr>
          <w:rFonts w:ascii="Book Antiqua" w:hAnsi="Book Antiqua" w:cs="Arial"/>
          <w:b/>
          <w:sz w:val="24"/>
          <w:szCs w:val="24"/>
          <w:shd w:val="clear" w:color="auto" w:fill="FFFFFF"/>
          <w:lang w:val="en-US"/>
        </w:rPr>
        <w:t>Manuscript Type:</w:t>
      </w:r>
      <w:r w:rsidRPr="00C45334">
        <w:rPr>
          <w:rFonts w:ascii="Book Antiqua" w:hAnsi="Book Antiqua" w:cs="Arial"/>
          <w:sz w:val="24"/>
          <w:szCs w:val="24"/>
          <w:shd w:val="clear" w:color="auto" w:fill="FFFFFF"/>
          <w:lang w:val="en-US"/>
        </w:rPr>
        <w:t xml:space="preserve"> </w:t>
      </w:r>
      <w:r w:rsidR="00244591" w:rsidRPr="00F22374">
        <w:rPr>
          <w:rFonts w:ascii="Book Antiqua" w:eastAsia="Times New Roman" w:hAnsi="Book Antiqua"/>
          <w:b/>
          <w:caps/>
          <w:sz w:val="24"/>
          <w:szCs w:val="24"/>
          <w:lang w:val="en-US" w:eastAsia="es-HN"/>
        </w:rPr>
        <w:t>Systematic Review</w:t>
      </w:r>
    </w:p>
    <w:p w:rsidR="00E673CB" w:rsidRPr="00C45334" w:rsidRDefault="00E673CB" w:rsidP="005F4DE2">
      <w:pPr>
        <w:snapToGrid w:val="0"/>
        <w:spacing w:after="0" w:line="360" w:lineRule="auto"/>
        <w:jc w:val="both"/>
        <w:rPr>
          <w:rFonts w:ascii="Book Antiqua" w:eastAsia="Times New Roman" w:hAnsi="Book Antiqua"/>
          <w:sz w:val="24"/>
          <w:szCs w:val="24"/>
          <w:lang w:val="en-US" w:eastAsia="es-HN"/>
        </w:rPr>
      </w:pPr>
    </w:p>
    <w:p w:rsidR="00244591" w:rsidRPr="00C45334" w:rsidRDefault="00244591" w:rsidP="005F4DE2">
      <w:pPr>
        <w:snapToGrid w:val="0"/>
        <w:spacing w:after="0" w:line="360" w:lineRule="auto"/>
        <w:jc w:val="both"/>
        <w:rPr>
          <w:rFonts w:ascii="Book Antiqua" w:eastAsia="Times New Roman" w:hAnsi="Book Antiqua"/>
          <w:b/>
          <w:sz w:val="24"/>
          <w:szCs w:val="24"/>
          <w:lang w:val="en-US" w:eastAsia="es-HN"/>
        </w:rPr>
      </w:pPr>
      <w:r w:rsidRPr="00C45334">
        <w:rPr>
          <w:rFonts w:ascii="Book Antiqua" w:eastAsia="Times New Roman" w:hAnsi="Book Antiqua"/>
          <w:b/>
          <w:sz w:val="24"/>
          <w:szCs w:val="24"/>
          <w:lang w:val="en-US" w:eastAsia="es-HN"/>
        </w:rPr>
        <w:t xml:space="preserve">Surveillance and diagnosis of hepatocellular </w:t>
      </w:r>
      <w:r w:rsidRPr="001E49F8">
        <w:rPr>
          <w:rFonts w:ascii="Book Antiqua" w:eastAsia="Times New Roman" w:hAnsi="Book Antiqua"/>
          <w:b/>
          <w:sz w:val="24"/>
          <w:szCs w:val="24"/>
          <w:lang w:val="en-US" w:eastAsia="es-HN"/>
        </w:rPr>
        <w:t>carcinoma</w:t>
      </w:r>
      <w:r w:rsidR="00487E4B" w:rsidRPr="00F22374">
        <w:rPr>
          <w:rFonts w:ascii="Book Antiqua" w:hAnsi="Book Antiqua" w:cs="宋体"/>
          <w:b/>
          <w:sz w:val="24"/>
          <w:szCs w:val="24"/>
          <w:lang w:val="en-US" w:eastAsia="zh-CN"/>
        </w:rPr>
        <w:t>:</w:t>
      </w:r>
      <w:r w:rsidRPr="001E49F8">
        <w:rPr>
          <w:rFonts w:ascii="Book Antiqua" w:eastAsia="Times New Roman" w:hAnsi="Book Antiqua"/>
          <w:b/>
          <w:sz w:val="24"/>
          <w:szCs w:val="24"/>
          <w:lang w:val="en-US" w:eastAsia="es-HN"/>
        </w:rPr>
        <w:t xml:space="preserve"> </w:t>
      </w:r>
      <w:r w:rsidR="00487E4B" w:rsidRPr="001E49F8">
        <w:rPr>
          <w:rFonts w:ascii="Book Antiqua" w:eastAsia="Times New Roman" w:hAnsi="Book Antiqua"/>
          <w:b/>
          <w:sz w:val="24"/>
          <w:szCs w:val="24"/>
          <w:lang w:val="en-US" w:eastAsia="es-HN"/>
        </w:rPr>
        <w:t>A systematic</w:t>
      </w:r>
      <w:r w:rsidR="00487E4B" w:rsidRPr="00C45334">
        <w:rPr>
          <w:rFonts w:ascii="Book Antiqua" w:eastAsia="Times New Roman" w:hAnsi="Book Antiqua"/>
          <w:b/>
          <w:sz w:val="24"/>
          <w:szCs w:val="24"/>
          <w:lang w:val="en-US" w:eastAsia="es-HN"/>
        </w:rPr>
        <w:t xml:space="preserve"> re</w:t>
      </w:r>
      <w:r w:rsidRPr="00C45334">
        <w:rPr>
          <w:rFonts w:ascii="Book Antiqua" w:eastAsia="Times New Roman" w:hAnsi="Book Antiqua"/>
          <w:b/>
          <w:sz w:val="24"/>
          <w:szCs w:val="24"/>
          <w:lang w:val="en-US" w:eastAsia="es-HN"/>
        </w:rPr>
        <w:t>view</w:t>
      </w:r>
    </w:p>
    <w:p w:rsidR="00E673CB" w:rsidRPr="00C45334" w:rsidRDefault="00E673CB" w:rsidP="005F4DE2">
      <w:pPr>
        <w:snapToGrid w:val="0"/>
        <w:spacing w:after="0" w:line="360" w:lineRule="auto"/>
        <w:jc w:val="both"/>
        <w:rPr>
          <w:rFonts w:ascii="Book Antiqua" w:eastAsia="Times New Roman" w:hAnsi="Book Antiqua"/>
          <w:sz w:val="24"/>
          <w:szCs w:val="24"/>
          <w:lang w:val="en-US" w:eastAsia="es-HN"/>
        </w:rPr>
      </w:pPr>
    </w:p>
    <w:p w:rsidR="005B0A84" w:rsidRPr="00C45334" w:rsidRDefault="005B0A84" w:rsidP="005F4DE2">
      <w:pPr>
        <w:snapToGrid w:val="0"/>
        <w:spacing w:after="0" w:line="360" w:lineRule="auto"/>
        <w:jc w:val="both"/>
        <w:rPr>
          <w:rFonts w:ascii="Book Antiqua" w:eastAsia="Times New Roman" w:hAnsi="Book Antiqua"/>
          <w:sz w:val="24"/>
          <w:szCs w:val="24"/>
          <w:lang w:val="en-US" w:eastAsia="es-HN"/>
        </w:rPr>
      </w:pPr>
      <w:proofErr w:type="spellStart"/>
      <w:r w:rsidRPr="00F22374">
        <w:rPr>
          <w:rFonts w:ascii="Book Antiqua" w:hAnsi="Book Antiqua" w:cs="Tahoma"/>
          <w:sz w:val="24"/>
          <w:szCs w:val="24"/>
          <w:lang w:val="en-US"/>
        </w:rPr>
        <w:t>Pascual</w:t>
      </w:r>
      <w:proofErr w:type="spellEnd"/>
      <w:r w:rsidRPr="00C45334">
        <w:rPr>
          <w:rFonts w:ascii="Book Antiqua" w:eastAsia="Times New Roman" w:hAnsi="Book Antiqua"/>
          <w:sz w:val="24"/>
          <w:szCs w:val="24"/>
          <w:lang w:val="en-US" w:eastAsia="es-HN"/>
        </w:rPr>
        <w:t xml:space="preserve"> S </w:t>
      </w:r>
      <w:r w:rsidRPr="00C45334">
        <w:rPr>
          <w:rFonts w:ascii="Book Antiqua" w:eastAsia="Times New Roman" w:hAnsi="Book Antiqua"/>
          <w:i/>
          <w:sz w:val="24"/>
          <w:szCs w:val="24"/>
          <w:lang w:val="en-US" w:eastAsia="es-HN"/>
        </w:rPr>
        <w:t>et al.</w:t>
      </w:r>
      <w:r w:rsidRPr="00C45334">
        <w:rPr>
          <w:rFonts w:ascii="Book Antiqua" w:eastAsia="Times New Roman" w:hAnsi="Book Antiqua"/>
          <w:sz w:val="24"/>
          <w:szCs w:val="24"/>
          <w:lang w:val="en-US" w:eastAsia="es-HN"/>
        </w:rPr>
        <w:t xml:space="preserve"> Surveillance and diagnosis of hepatocellular carcinoma</w:t>
      </w:r>
    </w:p>
    <w:p w:rsidR="005B0A84" w:rsidRPr="00C45334" w:rsidRDefault="005B0A84" w:rsidP="005F4DE2">
      <w:pPr>
        <w:snapToGrid w:val="0"/>
        <w:spacing w:after="0" w:line="360" w:lineRule="auto"/>
        <w:jc w:val="both"/>
        <w:rPr>
          <w:rFonts w:ascii="Book Antiqua" w:eastAsia="Times New Roman" w:hAnsi="Book Antiqua"/>
          <w:sz w:val="24"/>
          <w:szCs w:val="24"/>
          <w:lang w:val="en-US" w:eastAsia="es-HN"/>
        </w:rPr>
      </w:pPr>
    </w:p>
    <w:p w:rsidR="00E673CB" w:rsidRPr="00F22374" w:rsidRDefault="00E673CB" w:rsidP="005F4DE2">
      <w:pPr>
        <w:tabs>
          <w:tab w:val="left" w:pos="0"/>
        </w:tabs>
        <w:snapToGrid w:val="0"/>
        <w:spacing w:after="0" w:line="360" w:lineRule="auto"/>
        <w:jc w:val="both"/>
        <w:rPr>
          <w:rFonts w:ascii="Book Antiqua" w:hAnsi="Book Antiqua" w:cs="Tahoma"/>
          <w:b/>
          <w:sz w:val="24"/>
          <w:szCs w:val="24"/>
          <w:vertAlign w:val="superscript"/>
          <w:lang w:val="en-US"/>
        </w:rPr>
      </w:pPr>
      <w:r w:rsidRPr="00F22374">
        <w:rPr>
          <w:rFonts w:ascii="Book Antiqua" w:hAnsi="Book Antiqua" w:cs="Tahoma"/>
          <w:b/>
          <w:sz w:val="24"/>
          <w:szCs w:val="24"/>
          <w:lang w:val="en-US"/>
        </w:rPr>
        <w:t xml:space="preserve">Sonia </w:t>
      </w:r>
      <w:proofErr w:type="spellStart"/>
      <w:r w:rsidRPr="00F22374">
        <w:rPr>
          <w:rFonts w:ascii="Book Antiqua" w:hAnsi="Book Antiqua" w:cs="Tahoma"/>
          <w:b/>
          <w:sz w:val="24"/>
          <w:szCs w:val="24"/>
          <w:lang w:val="en-US"/>
        </w:rPr>
        <w:t>Pascual</w:t>
      </w:r>
      <w:proofErr w:type="spellEnd"/>
      <w:r w:rsidRPr="00F22374">
        <w:rPr>
          <w:rFonts w:ascii="Book Antiqua" w:hAnsi="Book Antiqua" w:cs="Tahoma"/>
          <w:b/>
          <w:sz w:val="24"/>
          <w:szCs w:val="24"/>
          <w:lang w:val="en-US"/>
        </w:rPr>
        <w:t xml:space="preserve">, </w:t>
      </w:r>
      <w:proofErr w:type="spellStart"/>
      <w:r w:rsidRPr="00F22374">
        <w:rPr>
          <w:rFonts w:ascii="Book Antiqua" w:hAnsi="Book Antiqua" w:cs="Tahoma"/>
          <w:b/>
          <w:sz w:val="24"/>
          <w:szCs w:val="24"/>
          <w:lang w:val="en-US"/>
        </w:rPr>
        <w:t>Cayetano</w:t>
      </w:r>
      <w:proofErr w:type="spellEnd"/>
      <w:r w:rsidRPr="00F22374">
        <w:rPr>
          <w:rFonts w:ascii="Book Antiqua" w:hAnsi="Book Antiqua" w:cs="Tahoma"/>
          <w:b/>
          <w:sz w:val="24"/>
          <w:szCs w:val="24"/>
          <w:lang w:val="en-US"/>
        </w:rPr>
        <w:t xml:space="preserve"> </w:t>
      </w:r>
      <w:proofErr w:type="spellStart"/>
      <w:r w:rsidRPr="00F22374">
        <w:rPr>
          <w:rFonts w:ascii="Book Antiqua" w:hAnsi="Book Antiqua" w:cs="Tahoma"/>
          <w:b/>
          <w:sz w:val="24"/>
          <w:szCs w:val="24"/>
          <w:lang w:val="en-US"/>
        </w:rPr>
        <w:t>Miralles</w:t>
      </w:r>
      <w:proofErr w:type="spellEnd"/>
      <w:r w:rsidRPr="00F22374">
        <w:rPr>
          <w:rFonts w:ascii="Book Antiqua" w:hAnsi="Book Antiqua" w:cs="Tahoma"/>
          <w:b/>
          <w:sz w:val="24"/>
          <w:szCs w:val="24"/>
          <w:lang w:val="en-US"/>
        </w:rPr>
        <w:t xml:space="preserve">, Juan M </w:t>
      </w:r>
      <w:proofErr w:type="spellStart"/>
      <w:r w:rsidRPr="00F22374">
        <w:rPr>
          <w:rFonts w:ascii="Book Antiqua" w:hAnsi="Book Antiqua" w:cs="Tahoma"/>
          <w:b/>
          <w:sz w:val="24"/>
          <w:szCs w:val="24"/>
          <w:lang w:val="en-US"/>
        </w:rPr>
        <w:t>Bernabé</w:t>
      </w:r>
      <w:proofErr w:type="spellEnd"/>
      <w:r w:rsidRPr="00F22374">
        <w:rPr>
          <w:rFonts w:ascii="Book Antiqua" w:hAnsi="Book Antiqua" w:cs="Tahoma"/>
          <w:b/>
          <w:sz w:val="24"/>
          <w:szCs w:val="24"/>
          <w:lang w:val="en-US"/>
        </w:rPr>
        <w:t xml:space="preserve">, Javier </w:t>
      </w:r>
      <w:proofErr w:type="spellStart"/>
      <w:r w:rsidRPr="00F22374">
        <w:rPr>
          <w:rFonts w:ascii="Book Antiqua" w:hAnsi="Book Antiqua" w:cs="Tahoma"/>
          <w:b/>
          <w:sz w:val="24"/>
          <w:szCs w:val="24"/>
          <w:lang w:val="en-US"/>
        </w:rPr>
        <w:t>Irurzun</w:t>
      </w:r>
      <w:proofErr w:type="spellEnd"/>
      <w:r w:rsidRPr="00F22374">
        <w:rPr>
          <w:rFonts w:ascii="Book Antiqua" w:hAnsi="Book Antiqua" w:cs="Tahoma"/>
          <w:b/>
          <w:sz w:val="24"/>
          <w:szCs w:val="24"/>
          <w:lang w:val="en-US"/>
        </w:rPr>
        <w:t xml:space="preserve">, Mariana </w:t>
      </w:r>
      <w:proofErr w:type="spellStart"/>
      <w:r w:rsidRPr="00F22374">
        <w:rPr>
          <w:rFonts w:ascii="Book Antiqua" w:hAnsi="Book Antiqua" w:cs="Tahoma"/>
          <w:b/>
          <w:sz w:val="24"/>
          <w:szCs w:val="24"/>
          <w:lang w:val="en-US"/>
        </w:rPr>
        <w:t>Planells</w:t>
      </w:r>
      <w:proofErr w:type="spellEnd"/>
    </w:p>
    <w:p w:rsidR="00487E4B" w:rsidRPr="00F22374" w:rsidRDefault="00487E4B" w:rsidP="005F4DE2">
      <w:pPr>
        <w:tabs>
          <w:tab w:val="left" w:pos="0"/>
        </w:tabs>
        <w:snapToGrid w:val="0"/>
        <w:spacing w:after="0" w:line="360" w:lineRule="auto"/>
        <w:jc w:val="both"/>
        <w:rPr>
          <w:rFonts w:ascii="Book Antiqua" w:hAnsi="Book Antiqua" w:cs="Tahoma"/>
          <w:sz w:val="24"/>
          <w:szCs w:val="24"/>
          <w:vertAlign w:val="superscript"/>
          <w:lang w:val="en-US"/>
        </w:rPr>
      </w:pPr>
    </w:p>
    <w:p w:rsidR="00E673CB" w:rsidRPr="00F22374" w:rsidRDefault="005B0A84" w:rsidP="005F4DE2">
      <w:pPr>
        <w:pStyle w:val="1-21"/>
        <w:tabs>
          <w:tab w:val="left" w:pos="0"/>
        </w:tabs>
        <w:snapToGrid w:val="0"/>
        <w:spacing w:after="0" w:line="360" w:lineRule="auto"/>
        <w:ind w:left="0"/>
        <w:contextualSpacing w:val="0"/>
        <w:jc w:val="both"/>
        <w:rPr>
          <w:rFonts w:ascii="Book Antiqua" w:hAnsi="Book Antiqua" w:cs="Tahoma"/>
          <w:sz w:val="24"/>
          <w:szCs w:val="24"/>
          <w:lang w:val="en-US"/>
        </w:rPr>
      </w:pPr>
      <w:r w:rsidRPr="00F22374">
        <w:rPr>
          <w:rFonts w:ascii="Book Antiqua" w:hAnsi="Book Antiqua" w:cs="Tahoma"/>
          <w:b/>
          <w:sz w:val="24"/>
          <w:szCs w:val="24"/>
          <w:lang w:val="en-US"/>
        </w:rPr>
        <w:t xml:space="preserve">Sonia </w:t>
      </w:r>
      <w:proofErr w:type="spellStart"/>
      <w:r w:rsidRPr="00F22374">
        <w:rPr>
          <w:rFonts w:ascii="Book Antiqua" w:hAnsi="Book Antiqua" w:cs="Tahoma"/>
          <w:b/>
          <w:sz w:val="24"/>
          <w:szCs w:val="24"/>
          <w:lang w:val="en-US"/>
        </w:rPr>
        <w:t>Pascual</w:t>
      </w:r>
      <w:proofErr w:type="spellEnd"/>
      <w:r w:rsidRPr="00F22374">
        <w:rPr>
          <w:rFonts w:ascii="Book Antiqua" w:hAnsi="Book Antiqua" w:cs="Tahoma"/>
          <w:b/>
          <w:sz w:val="24"/>
          <w:szCs w:val="24"/>
          <w:lang w:val="en-US"/>
        </w:rPr>
        <w:t xml:space="preserve">, </w:t>
      </w:r>
      <w:proofErr w:type="spellStart"/>
      <w:r w:rsidRPr="00F22374">
        <w:rPr>
          <w:rFonts w:ascii="Book Antiqua" w:hAnsi="Book Antiqua" w:cs="Tahoma"/>
          <w:b/>
          <w:sz w:val="24"/>
          <w:szCs w:val="24"/>
          <w:lang w:val="en-US"/>
        </w:rPr>
        <w:t>Cayetano</w:t>
      </w:r>
      <w:proofErr w:type="spellEnd"/>
      <w:r w:rsidRPr="00F22374">
        <w:rPr>
          <w:rFonts w:ascii="Book Antiqua" w:hAnsi="Book Antiqua" w:cs="Tahoma"/>
          <w:b/>
          <w:sz w:val="24"/>
          <w:szCs w:val="24"/>
          <w:lang w:val="en-US"/>
        </w:rPr>
        <w:t xml:space="preserve"> </w:t>
      </w:r>
      <w:proofErr w:type="spellStart"/>
      <w:r w:rsidRPr="00F22374">
        <w:rPr>
          <w:rFonts w:ascii="Book Antiqua" w:hAnsi="Book Antiqua" w:cs="Tahoma"/>
          <w:b/>
          <w:sz w:val="24"/>
          <w:szCs w:val="24"/>
          <w:lang w:val="en-US"/>
        </w:rPr>
        <w:t>Miralles</w:t>
      </w:r>
      <w:proofErr w:type="spellEnd"/>
      <w:r w:rsidRPr="00F22374">
        <w:rPr>
          <w:rFonts w:ascii="Book Antiqua" w:hAnsi="Book Antiqua" w:cs="Tahoma"/>
          <w:b/>
          <w:sz w:val="24"/>
          <w:szCs w:val="24"/>
          <w:lang w:val="en-US"/>
        </w:rPr>
        <w:t xml:space="preserve">, </w:t>
      </w:r>
      <w:r w:rsidR="00E673CB" w:rsidRPr="00F22374">
        <w:rPr>
          <w:rFonts w:ascii="Book Antiqua" w:hAnsi="Book Antiqua" w:cs="Tahoma"/>
          <w:sz w:val="24"/>
          <w:szCs w:val="24"/>
          <w:lang w:val="en-US"/>
        </w:rPr>
        <w:t>Liver Unit</w:t>
      </w:r>
      <w:r w:rsidRPr="00F22374">
        <w:rPr>
          <w:rFonts w:ascii="Book Antiqua" w:hAnsi="Book Antiqua" w:cs="Tahoma"/>
          <w:sz w:val="24"/>
          <w:szCs w:val="24"/>
          <w:lang w:val="en-US"/>
        </w:rPr>
        <w:t>,</w:t>
      </w:r>
      <w:r w:rsidR="00E673CB" w:rsidRPr="00F22374">
        <w:rPr>
          <w:rFonts w:ascii="Book Antiqua" w:hAnsi="Book Antiqua" w:cs="Tahoma"/>
          <w:sz w:val="24"/>
          <w:szCs w:val="24"/>
          <w:lang w:val="en-US"/>
        </w:rPr>
        <w:t xml:space="preserve"> </w:t>
      </w:r>
      <w:r w:rsidR="009E1B97" w:rsidRPr="00F22374">
        <w:rPr>
          <w:rFonts w:ascii="Book Antiqua" w:hAnsi="Book Antiqua" w:cs="Tahoma"/>
          <w:sz w:val="24"/>
          <w:szCs w:val="24"/>
          <w:lang w:val="en-US"/>
        </w:rPr>
        <w:t xml:space="preserve">Hospital General </w:t>
      </w:r>
      <w:proofErr w:type="spellStart"/>
      <w:r w:rsidR="009E1B97" w:rsidRPr="00F22374">
        <w:rPr>
          <w:rFonts w:ascii="Book Antiqua" w:hAnsi="Book Antiqua" w:cs="Tahoma"/>
          <w:sz w:val="24"/>
          <w:szCs w:val="24"/>
          <w:lang w:val="en-US"/>
        </w:rPr>
        <w:t>Universitario</w:t>
      </w:r>
      <w:proofErr w:type="spellEnd"/>
      <w:r w:rsidR="009E1B97" w:rsidRPr="00F22374">
        <w:rPr>
          <w:rFonts w:ascii="Book Antiqua" w:hAnsi="Book Antiqua" w:cs="Tahoma"/>
          <w:sz w:val="24"/>
          <w:szCs w:val="24"/>
          <w:lang w:val="en-US"/>
        </w:rPr>
        <w:t xml:space="preserve"> de </w:t>
      </w:r>
      <w:r w:rsidR="00E673CB" w:rsidRPr="00F22374">
        <w:rPr>
          <w:rFonts w:ascii="Book Antiqua" w:hAnsi="Book Antiqua" w:cs="Tahoma"/>
          <w:sz w:val="24"/>
          <w:szCs w:val="24"/>
          <w:lang w:val="en-US"/>
        </w:rPr>
        <w:t>Alicante</w:t>
      </w:r>
      <w:r w:rsidRPr="00F22374">
        <w:rPr>
          <w:rFonts w:ascii="Book Antiqua" w:hAnsi="Book Antiqua" w:cs="Tahoma"/>
          <w:sz w:val="24"/>
          <w:szCs w:val="24"/>
          <w:lang w:val="en-US"/>
        </w:rPr>
        <w:t>,</w:t>
      </w:r>
      <w:r w:rsidR="00E673CB" w:rsidRPr="00F22374">
        <w:rPr>
          <w:rFonts w:ascii="Book Antiqua" w:hAnsi="Book Antiqua" w:cs="Tahoma"/>
          <w:sz w:val="24"/>
          <w:szCs w:val="24"/>
          <w:lang w:val="en-US"/>
        </w:rPr>
        <w:t xml:space="preserve"> </w:t>
      </w:r>
      <w:r w:rsidR="009E1B97" w:rsidRPr="00F22374">
        <w:rPr>
          <w:rFonts w:ascii="Book Antiqua" w:hAnsi="Book Antiqua" w:cs="Tahoma"/>
          <w:sz w:val="24"/>
          <w:szCs w:val="24"/>
          <w:lang w:val="en-US"/>
        </w:rPr>
        <w:t>Alicante 03010, Spain</w:t>
      </w:r>
    </w:p>
    <w:p w:rsidR="00217CD4" w:rsidRPr="00F22374" w:rsidRDefault="00217CD4" w:rsidP="005F4DE2">
      <w:pPr>
        <w:pStyle w:val="1-21"/>
        <w:tabs>
          <w:tab w:val="left" w:pos="0"/>
        </w:tabs>
        <w:snapToGrid w:val="0"/>
        <w:spacing w:after="0" w:line="360" w:lineRule="auto"/>
        <w:ind w:left="0"/>
        <w:contextualSpacing w:val="0"/>
        <w:jc w:val="both"/>
        <w:rPr>
          <w:rFonts w:ascii="Book Antiqua" w:hAnsi="Book Antiqua" w:cs="Tahoma"/>
          <w:sz w:val="24"/>
          <w:szCs w:val="24"/>
          <w:lang w:val="en-US"/>
        </w:rPr>
      </w:pPr>
    </w:p>
    <w:p w:rsidR="00E673CB" w:rsidRPr="00F22374" w:rsidRDefault="005B0A84" w:rsidP="005F4DE2">
      <w:pPr>
        <w:pStyle w:val="1-21"/>
        <w:tabs>
          <w:tab w:val="left" w:pos="0"/>
        </w:tabs>
        <w:snapToGrid w:val="0"/>
        <w:spacing w:after="0" w:line="360" w:lineRule="auto"/>
        <w:ind w:left="0"/>
        <w:contextualSpacing w:val="0"/>
        <w:jc w:val="both"/>
        <w:rPr>
          <w:rFonts w:ascii="Book Antiqua" w:hAnsi="Book Antiqua" w:cs="Tahoma"/>
          <w:sz w:val="24"/>
          <w:szCs w:val="24"/>
          <w:lang w:val="en-US"/>
        </w:rPr>
      </w:pPr>
      <w:r w:rsidRPr="00F22374">
        <w:rPr>
          <w:rFonts w:ascii="Book Antiqua" w:hAnsi="Book Antiqua" w:cs="Tahoma"/>
          <w:b/>
          <w:sz w:val="24"/>
          <w:szCs w:val="24"/>
          <w:lang w:val="en-US"/>
        </w:rPr>
        <w:t xml:space="preserve">Sonia </w:t>
      </w:r>
      <w:proofErr w:type="spellStart"/>
      <w:r w:rsidRPr="00F22374">
        <w:rPr>
          <w:rFonts w:ascii="Book Antiqua" w:hAnsi="Book Antiqua" w:cs="Tahoma"/>
          <w:b/>
          <w:sz w:val="24"/>
          <w:szCs w:val="24"/>
          <w:lang w:val="en-US"/>
        </w:rPr>
        <w:t>Pascual</w:t>
      </w:r>
      <w:proofErr w:type="spellEnd"/>
      <w:r w:rsidRPr="00F22374">
        <w:rPr>
          <w:rFonts w:ascii="Book Antiqua" w:hAnsi="Book Antiqua" w:cs="Tahoma"/>
          <w:b/>
          <w:sz w:val="24"/>
          <w:szCs w:val="24"/>
          <w:lang w:val="en-US"/>
        </w:rPr>
        <w:t xml:space="preserve">, </w:t>
      </w:r>
      <w:r w:rsidR="00E673CB" w:rsidRPr="00F22374">
        <w:rPr>
          <w:rFonts w:ascii="Book Antiqua" w:hAnsi="Book Antiqua" w:cs="Tahoma"/>
          <w:sz w:val="24"/>
          <w:szCs w:val="24"/>
          <w:lang w:val="en-US"/>
        </w:rPr>
        <w:t xml:space="preserve">Centro de </w:t>
      </w:r>
      <w:proofErr w:type="spellStart"/>
      <w:r w:rsidR="00E673CB" w:rsidRPr="00F22374">
        <w:rPr>
          <w:rFonts w:ascii="Book Antiqua" w:hAnsi="Book Antiqua" w:cs="Tahoma"/>
          <w:sz w:val="24"/>
          <w:szCs w:val="24"/>
          <w:lang w:val="en-US"/>
        </w:rPr>
        <w:t>Investigación</w:t>
      </w:r>
      <w:proofErr w:type="spellEnd"/>
      <w:r w:rsidR="00E673CB" w:rsidRPr="00F22374">
        <w:rPr>
          <w:rFonts w:ascii="Book Antiqua" w:hAnsi="Book Antiqua" w:cs="Tahoma"/>
          <w:sz w:val="24"/>
          <w:szCs w:val="24"/>
          <w:lang w:val="en-US"/>
        </w:rPr>
        <w:t xml:space="preserve"> </w:t>
      </w:r>
      <w:proofErr w:type="spellStart"/>
      <w:r w:rsidR="00E673CB" w:rsidRPr="00F22374">
        <w:rPr>
          <w:rFonts w:ascii="Book Antiqua" w:hAnsi="Book Antiqua" w:cs="Tahoma"/>
          <w:sz w:val="24"/>
          <w:szCs w:val="24"/>
          <w:lang w:val="en-US"/>
        </w:rPr>
        <w:t>Biomédica</w:t>
      </w:r>
      <w:proofErr w:type="spellEnd"/>
      <w:r w:rsidR="00E673CB" w:rsidRPr="00F22374">
        <w:rPr>
          <w:rFonts w:ascii="Book Antiqua" w:hAnsi="Book Antiqua" w:cs="Tahoma"/>
          <w:sz w:val="24"/>
          <w:szCs w:val="24"/>
          <w:lang w:val="en-US"/>
        </w:rPr>
        <w:t xml:space="preserve"> </w:t>
      </w:r>
      <w:proofErr w:type="spellStart"/>
      <w:r w:rsidR="00E673CB" w:rsidRPr="00F22374">
        <w:rPr>
          <w:rFonts w:ascii="Book Antiqua" w:hAnsi="Book Antiqua" w:cs="Tahoma"/>
          <w:sz w:val="24"/>
          <w:szCs w:val="24"/>
          <w:lang w:val="en-US"/>
        </w:rPr>
        <w:t>en</w:t>
      </w:r>
      <w:proofErr w:type="spellEnd"/>
      <w:r w:rsidR="00E673CB" w:rsidRPr="00F22374">
        <w:rPr>
          <w:rFonts w:ascii="Book Antiqua" w:hAnsi="Book Antiqua" w:cs="Tahoma"/>
          <w:sz w:val="24"/>
          <w:szCs w:val="24"/>
          <w:lang w:val="en-US"/>
        </w:rPr>
        <w:t xml:space="preserve"> Red de </w:t>
      </w:r>
      <w:proofErr w:type="spellStart"/>
      <w:r w:rsidR="00E673CB" w:rsidRPr="00F22374">
        <w:rPr>
          <w:rFonts w:ascii="Book Antiqua" w:hAnsi="Book Antiqua" w:cs="Tahoma"/>
          <w:sz w:val="24"/>
          <w:szCs w:val="24"/>
          <w:lang w:val="en-US"/>
        </w:rPr>
        <w:t>Enfermedades</w:t>
      </w:r>
      <w:proofErr w:type="spellEnd"/>
      <w:r w:rsidR="00E673CB" w:rsidRPr="00F22374">
        <w:rPr>
          <w:rFonts w:ascii="Book Antiqua" w:hAnsi="Book Antiqua" w:cs="Tahoma"/>
          <w:sz w:val="24"/>
          <w:szCs w:val="24"/>
          <w:lang w:val="en-US"/>
        </w:rPr>
        <w:t xml:space="preserve"> </w:t>
      </w:r>
      <w:proofErr w:type="spellStart"/>
      <w:r w:rsidR="00E673CB" w:rsidRPr="00F22374">
        <w:rPr>
          <w:rFonts w:ascii="Book Antiqua" w:hAnsi="Book Antiqua" w:cs="Tahoma"/>
          <w:sz w:val="24"/>
          <w:szCs w:val="24"/>
          <w:lang w:val="en-US"/>
        </w:rPr>
        <w:t>Hepáticas</w:t>
      </w:r>
      <w:proofErr w:type="spellEnd"/>
      <w:r w:rsidR="00E673CB" w:rsidRPr="00F22374">
        <w:rPr>
          <w:rFonts w:ascii="Book Antiqua" w:hAnsi="Book Antiqua" w:cs="Tahoma"/>
          <w:sz w:val="24"/>
          <w:szCs w:val="24"/>
          <w:lang w:val="en-US"/>
        </w:rPr>
        <w:t xml:space="preserve"> y </w:t>
      </w:r>
      <w:proofErr w:type="spellStart"/>
      <w:r w:rsidR="00E673CB" w:rsidRPr="00F22374">
        <w:rPr>
          <w:rFonts w:ascii="Book Antiqua" w:hAnsi="Book Antiqua" w:cs="Tahoma"/>
          <w:sz w:val="24"/>
          <w:szCs w:val="24"/>
          <w:lang w:val="en-US"/>
        </w:rPr>
        <w:t>Digestivas</w:t>
      </w:r>
      <w:proofErr w:type="spellEnd"/>
      <w:r w:rsidR="009E1B97" w:rsidRPr="00F22374">
        <w:rPr>
          <w:rFonts w:ascii="Book Antiqua" w:hAnsi="Book Antiqua" w:cs="Tahoma"/>
          <w:sz w:val="24"/>
          <w:szCs w:val="24"/>
          <w:lang w:val="en-US"/>
        </w:rPr>
        <w:t>,</w:t>
      </w:r>
      <w:r w:rsidR="00E673CB" w:rsidRPr="00F22374">
        <w:rPr>
          <w:rFonts w:ascii="Book Antiqua" w:hAnsi="Book Antiqua" w:cs="Tahoma"/>
          <w:sz w:val="24"/>
          <w:szCs w:val="24"/>
          <w:lang w:val="en-US"/>
        </w:rPr>
        <w:t xml:space="preserve"> CIBEREHD</w:t>
      </w:r>
      <w:r w:rsidR="009E1B97" w:rsidRPr="00F22374">
        <w:rPr>
          <w:rFonts w:ascii="Book Antiqua" w:hAnsi="Book Antiqua" w:cs="Tahoma"/>
          <w:sz w:val="24"/>
          <w:szCs w:val="24"/>
          <w:lang w:val="en-US"/>
        </w:rPr>
        <w:t>,</w:t>
      </w:r>
      <w:r w:rsidR="00E673CB" w:rsidRPr="00F22374">
        <w:rPr>
          <w:rFonts w:ascii="Book Antiqua" w:hAnsi="Book Antiqua" w:cs="Tahoma"/>
          <w:sz w:val="24"/>
          <w:szCs w:val="24"/>
          <w:lang w:val="en-US"/>
        </w:rPr>
        <w:t xml:space="preserve"> Alicante</w:t>
      </w:r>
      <w:r w:rsidR="00A05CE4" w:rsidRPr="00F22374">
        <w:rPr>
          <w:sz w:val="24"/>
          <w:szCs w:val="24"/>
          <w:lang w:val="en-US"/>
        </w:rPr>
        <w:t xml:space="preserve"> </w:t>
      </w:r>
      <w:r w:rsidR="00A05CE4" w:rsidRPr="00F22374">
        <w:rPr>
          <w:rFonts w:ascii="Book Antiqua" w:hAnsi="Book Antiqua" w:cs="Tahoma"/>
          <w:sz w:val="24"/>
          <w:szCs w:val="24"/>
          <w:lang w:val="en-US"/>
        </w:rPr>
        <w:t>03010, Spain</w:t>
      </w:r>
    </w:p>
    <w:p w:rsidR="00217CD4" w:rsidRPr="00F22374" w:rsidRDefault="00217CD4" w:rsidP="005F4DE2">
      <w:pPr>
        <w:pStyle w:val="1-21"/>
        <w:tabs>
          <w:tab w:val="left" w:pos="0"/>
        </w:tabs>
        <w:snapToGrid w:val="0"/>
        <w:spacing w:after="0" w:line="360" w:lineRule="auto"/>
        <w:ind w:left="0"/>
        <w:contextualSpacing w:val="0"/>
        <w:jc w:val="both"/>
        <w:rPr>
          <w:rFonts w:ascii="Book Antiqua" w:hAnsi="Book Antiqua" w:cs="Tahoma"/>
          <w:sz w:val="24"/>
          <w:szCs w:val="24"/>
          <w:lang w:val="en-US"/>
        </w:rPr>
      </w:pPr>
    </w:p>
    <w:p w:rsidR="00E673CB" w:rsidRPr="00F22374" w:rsidRDefault="005B0A84" w:rsidP="005F4DE2">
      <w:pPr>
        <w:tabs>
          <w:tab w:val="left" w:pos="0"/>
        </w:tabs>
        <w:snapToGrid w:val="0"/>
        <w:spacing w:after="0" w:line="360" w:lineRule="auto"/>
        <w:jc w:val="both"/>
        <w:rPr>
          <w:rFonts w:ascii="Book Antiqua" w:hAnsi="Book Antiqua" w:cs="Tahoma"/>
          <w:sz w:val="24"/>
          <w:szCs w:val="24"/>
          <w:vertAlign w:val="superscript"/>
          <w:lang w:val="en-US"/>
        </w:rPr>
      </w:pPr>
      <w:r w:rsidRPr="00F22374">
        <w:rPr>
          <w:rFonts w:ascii="Book Antiqua" w:hAnsi="Book Antiqua" w:cs="Tahoma"/>
          <w:b/>
          <w:sz w:val="24"/>
          <w:szCs w:val="24"/>
          <w:lang w:val="en-US"/>
        </w:rPr>
        <w:t xml:space="preserve">Juan M </w:t>
      </w:r>
      <w:proofErr w:type="spellStart"/>
      <w:r w:rsidRPr="00F22374">
        <w:rPr>
          <w:rFonts w:ascii="Book Antiqua" w:hAnsi="Book Antiqua" w:cs="Tahoma"/>
          <w:b/>
          <w:sz w:val="24"/>
          <w:szCs w:val="24"/>
          <w:lang w:val="en-US"/>
        </w:rPr>
        <w:t>Bernabé</w:t>
      </w:r>
      <w:proofErr w:type="spellEnd"/>
      <w:r w:rsidRPr="00F22374">
        <w:rPr>
          <w:rFonts w:ascii="Book Antiqua" w:hAnsi="Book Antiqua" w:cs="Tahoma"/>
          <w:b/>
          <w:sz w:val="24"/>
          <w:szCs w:val="24"/>
          <w:lang w:val="en-US"/>
        </w:rPr>
        <w:t xml:space="preserve">, Javier </w:t>
      </w:r>
      <w:proofErr w:type="spellStart"/>
      <w:r w:rsidRPr="00F22374">
        <w:rPr>
          <w:rFonts w:ascii="Book Antiqua" w:hAnsi="Book Antiqua" w:cs="Tahoma"/>
          <w:b/>
          <w:sz w:val="24"/>
          <w:szCs w:val="24"/>
          <w:lang w:val="en-US"/>
        </w:rPr>
        <w:t>Irurzun</w:t>
      </w:r>
      <w:proofErr w:type="spellEnd"/>
      <w:r w:rsidRPr="00F22374">
        <w:rPr>
          <w:rFonts w:ascii="Book Antiqua" w:hAnsi="Book Antiqua" w:cs="Tahoma"/>
          <w:b/>
          <w:sz w:val="24"/>
          <w:szCs w:val="24"/>
          <w:lang w:val="en-US"/>
        </w:rPr>
        <w:t xml:space="preserve">, Mariana </w:t>
      </w:r>
      <w:proofErr w:type="spellStart"/>
      <w:r w:rsidRPr="00F22374">
        <w:rPr>
          <w:rFonts w:ascii="Book Antiqua" w:hAnsi="Book Antiqua" w:cs="Tahoma"/>
          <w:b/>
          <w:sz w:val="24"/>
          <w:szCs w:val="24"/>
          <w:lang w:val="en-US"/>
        </w:rPr>
        <w:t>Planells</w:t>
      </w:r>
      <w:proofErr w:type="spellEnd"/>
      <w:r w:rsidRPr="00F22374">
        <w:rPr>
          <w:rFonts w:ascii="Book Antiqua" w:hAnsi="Book Antiqua" w:cs="Tahoma"/>
          <w:b/>
          <w:sz w:val="24"/>
          <w:szCs w:val="24"/>
          <w:lang w:val="en-US"/>
        </w:rPr>
        <w:t xml:space="preserve">, </w:t>
      </w:r>
      <w:r w:rsidR="00E673CB" w:rsidRPr="00F22374">
        <w:rPr>
          <w:rFonts w:ascii="Book Antiqua" w:hAnsi="Book Antiqua" w:cs="Tahoma"/>
          <w:sz w:val="24"/>
          <w:szCs w:val="24"/>
          <w:lang w:val="en-US"/>
        </w:rPr>
        <w:t>Radiology Department</w:t>
      </w:r>
      <w:r w:rsidR="009E1B97" w:rsidRPr="00F22374">
        <w:rPr>
          <w:rFonts w:ascii="Book Antiqua" w:hAnsi="Book Antiqua" w:cs="Tahoma"/>
          <w:sz w:val="24"/>
          <w:szCs w:val="24"/>
          <w:lang w:val="en-US"/>
        </w:rPr>
        <w:t xml:space="preserve">, Hospital General </w:t>
      </w:r>
      <w:proofErr w:type="spellStart"/>
      <w:r w:rsidR="009E1B97" w:rsidRPr="00F22374">
        <w:rPr>
          <w:rFonts w:ascii="Book Antiqua" w:hAnsi="Book Antiqua" w:cs="Tahoma"/>
          <w:sz w:val="24"/>
          <w:szCs w:val="24"/>
          <w:lang w:val="en-US"/>
        </w:rPr>
        <w:t>Universitario</w:t>
      </w:r>
      <w:proofErr w:type="spellEnd"/>
      <w:r w:rsidR="009E1B97" w:rsidRPr="00F22374">
        <w:rPr>
          <w:rFonts w:ascii="Book Antiqua" w:hAnsi="Book Antiqua" w:cs="Tahoma"/>
          <w:sz w:val="24"/>
          <w:szCs w:val="24"/>
          <w:lang w:val="en-US"/>
        </w:rPr>
        <w:t xml:space="preserve"> de Alicante, Alicante 03010, Spain</w:t>
      </w:r>
    </w:p>
    <w:p w:rsidR="00244591" w:rsidRPr="00F22374" w:rsidRDefault="00244591" w:rsidP="005F4DE2">
      <w:pPr>
        <w:snapToGrid w:val="0"/>
        <w:spacing w:after="0" w:line="360" w:lineRule="auto"/>
        <w:jc w:val="both"/>
        <w:rPr>
          <w:rFonts w:ascii="Book Antiqua" w:eastAsia="Times New Roman" w:hAnsi="Book Antiqua"/>
          <w:sz w:val="24"/>
          <w:szCs w:val="24"/>
          <w:lang w:val="en-US" w:eastAsia="es-HN"/>
        </w:rPr>
      </w:pPr>
    </w:p>
    <w:p w:rsidR="00244591" w:rsidRPr="00F22374" w:rsidRDefault="0024459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b/>
          <w:sz w:val="24"/>
          <w:szCs w:val="24"/>
          <w:lang w:val="en-US" w:eastAsia="es-HN"/>
        </w:rPr>
        <w:t xml:space="preserve">ORCID number: </w:t>
      </w:r>
      <w:r w:rsidRPr="00F22374">
        <w:rPr>
          <w:rFonts w:ascii="Book Antiqua" w:eastAsia="Times New Roman" w:hAnsi="Book Antiqua"/>
          <w:sz w:val="24"/>
          <w:szCs w:val="24"/>
          <w:lang w:val="en-US" w:eastAsia="es-HN"/>
        </w:rPr>
        <w:t xml:space="preserve">Sonia </w:t>
      </w:r>
      <w:proofErr w:type="spellStart"/>
      <w:r w:rsidRPr="00F22374">
        <w:rPr>
          <w:rFonts w:ascii="Book Antiqua" w:eastAsia="Times New Roman" w:hAnsi="Book Antiqua"/>
          <w:sz w:val="24"/>
          <w:szCs w:val="24"/>
          <w:lang w:val="en-US" w:eastAsia="es-HN"/>
        </w:rPr>
        <w:t>Pascual</w:t>
      </w:r>
      <w:proofErr w:type="spellEnd"/>
      <w:r w:rsidRPr="00F22374">
        <w:rPr>
          <w:rFonts w:ascii="Book Antiqua" w:eastAsia="Times New Roman" w:hAnsi="Book Antiqua"/>
          <w:sz w:val="24"/>
          <w:szCs w:val="24"/>
          <w:lang w:val="en-US" w:eastAsia="es-HN"/>
        </w:rPr>
        <w:t xml:space="preserve"> (0000-0002-4265-5019)</w:t>
      </w:r>
      <w:r w:rsidR="00BC3410" w:rsidRPr="00F22374">
        <w:rPr>
          <w:rFonts w:ascii="Book Antiqua" w:hAnsi="Book Antiqua" w:cs="宋体"/>
          <w:sz w:val="24"/>
          <w:szCs w:val="24"/>
          <w:lang w:val="en-US" w:eastAsia="zh-CN"/>
        </w:rPr>
        <w:t>;</w:t>
      </w:r>
      <w:r w:rsidRPr="00F22374">
        <w:rPr>
          <w:rFonts w:ascii="Book Antiqua" w:eastAsia="Times New Roman" w:hAnsi="Book Antiqua"/>
          <w:sz w:val="24"/>
          <w:szCs w:val="24"/>
          <w:lang w:val="en-US" w:eastAsia="es-HN"/>
        </w:rPr>
        <w:t xml:space="preserve"> </w:t>
      </w:r>
      <w:proofErr w:type="spellStart"/>
      <w:r w:rsidRPr="00F22374">
        <w:rPr>
          <w:rFonts w:ascii="Book Antiqua" w:eastAsia="Times New Roman" w:hAnsi="Book Antiqua"/>
          <w:sz w:val="24"/>
          <w:szCs w:val="24"/>
          <w:lang w:val="en-US" w:eastAsia="es-HN"/>
        </w:rPr>
        <w:t>Cayetano</w:t>
      </w:r>
      <w:proofErr w:type="spellEnd"/>
      <w:r w:rsidRPr="00F22374">
        <w:rPr>
          <w:rFonts w:ascii="Book Antiqua" w:eastAsia="Times New Roman" w:hAnsi="Book Antiqua"/>
          <w:sz w:val="24"/>
          <w:szCs w:val="24"/>
          <w:lang w:val="en-US" w:eastAsia="es-HN"/>
        </w:rPr>
        <w:t xml:space="preserve"> </w:t>
      </w:r>
      <w:proofErr w:type="spellStart"/>
      <w:r w:rsidRPr="00F22374">
        <w:rPr>
          <w:rFonts w:ascii="Book Antiqua" w:eastAsia="Times New Roman" w:hAnsi="Book Antiqua"/>
          <w:sz w:val="24"/>
          <w:szCs w:val="24"/>
          <w:lang w:val="en-US" w:eastAsia="es-HN"/>
        </w:rPr>
        <w:t>Miralles</w:t>
      </w:r>
      <w:proofErr w:type="spellEnd"/>
      <w:r w:rsidRPr="00F22374">
        <w:rPr>
          <w:rFonts w:ascii="Book Antiqua" w:eastAsia="Times New Roman" w:hAnsi="Book Antiqua"/>
          <w:sz w:val="24"/>
          <w:szCs w:val="24"/>
          <w:lang w:val="en-US" w:eastAsia="es-HN"/>
        </w:rPr>
        <w:t xml:space="preserve"> (0000-0003-2037-6358)</w:t>
      </w:r>
      <w:r w:rsidR="00BC3410" w:rsidRPr="00F22374">
        <w:rPr>
          <w:rFonts w:ascii="Book Antiqua" w:hAnsi="Book Antiqua" w:cs="宋体"/>
          <w:sz w:val="24"/>
          <w:szCs w:val="24"/>
          <w:lang w:val="en-US" w:eastAsia="zh-CN"/>
        </w:rPr>
        <w:t>;</w:t>
      </w:r>
      <w:r w:rsidRPr="00F22374">
        <w:rPr>
          <w:rFonts w:ascii="Book Antiqua" w:eastAsia="Times New Roman" w:hAnsi="Book Antiqua"/>
          <w:sz w:val="24"/>
          <w:szCs w:val="24"/>
          <w:lang w:val="en-US" w:eastAsia="es-HN"/>
        </w:rPr>
        <w:t xml:space="preserve"> Juan M </w:t>
      </w:r>
      <w:proofErr w:type="spellStart"/>
      <w:r w:rsidRPr="00F22374">
        <w:rPr>
          <w:rFonts w:ascii="Book Antiqua" w:eastAsia="Times New Roman" w:hAnsi="Book Antiqua"/>
          <w:sz w:val="24"/>
          <w:szCs w:val="24"/>
          <w:lang w:val="en-US" w:eastAsia="es-HN"/>
        </w:rPr>
        <w:t>Bernabé</w:t>
      </w:r>
      <w:proofErr w:type="spellEnd"/>
      <w:r w:rsidRPr="00F22374">
        <w:rPr>
          <w:rFonts w:ascii="Book Antiqua" w:eastAsia="Times New Roman" w:hAnsi="Book Antiqua"/>
          <w:sz w:val="24"/>
          <w:szCs w:val="24"/>
          <w:lang w:val="en-US" w:eastAsia="es-HN"/>
        </w:rPr>
        <w:t xml:space="preserve"> (</w:t>
      </w:r>
      <w:r w:rsidR="00D83C7A" w:rsidRPr="00F22374">
        <w:rPr>
          <w:rFonts w:ascii="Book Antiqua" w:eastAsia="Times New Roman" w:hAnsi="Book Antiqua"/>
          <w:sz w:val="24"/>
          <w:szCs w:val="24"/>
          <w:lang w:val="en-US" w:eastAsia="es-HN"/>
        </w:rPr>
        <w:t>0000</w:t>
      </w:r>
      <w:r w:rsidR="00BC4E78" w:rsidRPr="00F22374">
        <w:rPr>
          <w:rFonts w:ascii="Book Antiqua" w:eastAsia="Times New Roman" w:hAnsi="Book Antiqua"/>
          <w:sz w:val="24"/>
          <w:szCs w:val="24"/>
          <w:lang w:val="en-US" w:eastAsia="es-HN"/>
        </w:rPr>
        <w:t>-0002-6600-8721</w:t>
      </w:r>
      <w:r w:rsidRPr="00F22374">
        <w:rPr>
          <w:rFonts w:ascii="Book Antiqua" w:eastAsia="Times New Roman" w:hAnsi="Book Antiqua"/>
          <w:sz w:val="24"/>
          <w:szCs w:val="24"/>
          <w:lang w:val="en-US" w:eastAsia="es-HN"/>
        </w:rPr>
        <w:t>)</w:t>
      </w:r>
      <w:r w:rsidR="00BC3410" w:rsidRPr="00F22374">
        <w:rPr>
          <w:rFonts w:ascii="Book Antiqua" w:eastAsia="Times New Roman" w:hAnsi="Book Antiqua"/>
          <w:sz w:val="24"/>
          <w:szCs w:val="24"/>
          <w:lang w:val="en-US" w:eastAsia="es-HN"/>
        </w:rPr>
        <w:t>;</w:t>
      </w:r>
      <w:r w:rsidRPr="00F22374">
        <w:rPr>
          <w:rFonts w:ascii="Book Antiqua" w:eastAsia="Times New Roman" w:hAnsi="Book Antiqua"/>
          <w:sz w:val="24"/>
          <w:szCs w:val="24"/>
          <w:lang w:val="en-US" w:eastAsia="es-HN"/>
        </w:rPr>
        <w:t xml:space="preserve"> Javier </w:t>
      </w:r>
      <w:proofErr w:type="spellStart"/>
      <w:r w:rsidRPr="00F22374">
        <w:rPr>
          <w:rFonts w:ascii="Book Antiqua" w:eastAsia="Times New Roman" w:hAnsi="Book Antiqua"/>
          <w:sz w:val="24"/>
          <w:szCs w:val="24"/>
          <w:lang w:val="en-US" w:eastAsia="es-HN"/>
        </w:rPr>
        <w:t>Irurzun</w:t>
      </w:r>
      <w:proofErr w:type="spellEnd"/>
      <w:r w:rsidR="002A4A9F" w:rsidRPr="00F22374">
        <w:rPr>
          <w:rFonts w:ascii="Book Antiqua" w:eastAsia="Times New Roman" w:hAnsi="Book Antiqua"/>
          <w:sz w:val="24"/>
          <w:szCs w:val="24"/>
          <w:lang w:val="en-US" w:eastAsia="es-HN"/>
        </w:rPr>
        <w:t xml:space="preserve"> </w:t>
      </w:r>
      <w:r w:rsidRPr="00F22374">
        <w:rPr>
          <w:rFonts w:ascii="Book Antiqua" w:eastAsia="Times New Roman" w:hAnsi="Book Antiqua"/>
          <w:sz w:val="24"/>
          <w:szCs w:val="24"/>
          <w:lang w:val="en-US" w:eastAsia="es-HN"/>
        </w:rPr>
        <w:t>(</w:t>
      </w:r>
      <w:r w:rsidRPr="00F22374">
        <w:rPr>
          <w:rFonts w:ascii="Book Antiqua" w:eastAsia="Times New Roman" w:hAnsi="Book Antiqua" w:cs="Arial"/>
          <w:sz w:val="24"/>
          <w:szCs w:val="24"/>
          <w:shd w:val="clear" w:color="auto" w:fill="FFFFFF"/>
          <w:lang w:val="en-US" w:eastAsia="es-HN"/>
        </w:rPr>
        <w:t>0000-0002-7621-6583</w:t>
      </w:r>
      <w:r w:rsidRPr="00F22374">
        <w:rPr>
          <w:rFonts w:ascii="Book Antiqua" w:eastAsia="Times New Roman" w:hAnsi="Book Antiqua"/>
          <w:sz w:val="24"/>
          <w:szCs w:val="24"/>
          <w:lang w:val="en-US" w:eastAsia="es-HN"/>
        </w:rPr>
        <w:t>)</w:t>
      </w:r>
      <w:r w:rsidR="00BC3410" w:rsidRPr="00F22374">
        <w:rPr>
          <w:rFonts w:ascii="Book Antiqua" w:eastAsia="Times New Roman" w:hAnsi="Book Antiqua"/>
          <w:sz w:val="24"/>
          <w:szCs w:val="24"/>
          <w:lang w:val="en-US" w:eastAsia="es-HN"/>
        </w:rPr>
        <w:t>;</w:t>
      </w:r>
      <w:r w:rsidRPr="00F22374">
        <w:rPr>
          <w:rFonts w:ascii="Book Antiqua" w:eastAsia="Times New Roman" w:hAnsi="Book Antiqua"/>
          <w:sz w:val="24"/>
          <w:szCs w:val="24"/>
          <w:lang w:val="en-US" w:eastAsia="es-HN"/>
        </w:rPr>
        <w:t xml:space="preserve"> Mariana </w:t>
      </w:r>
      <w:proofErr w:type="spellStart"/>
      <w:r w:rsidRPr="00F22374">
        <w:rPr>
          <w:rFonts w:ascii="Book Antiqua" w:eastAsia="Times New Roman" w:hAnsi="Book Antiqua"/>
          <w:sz w:val="24"/>
          <w:szCs w:val="24"/>
          <w:lang w:val="en-US" w:eastAsia="es-HN"/>
        </w:rPr>
        <w:t>Planells</w:t>
      </w:r>
      <w:proofErr w:type="spellEnd"/>
      <w:r w:rsidRPr="00F22374">
        <w:rPr>
          <w:rFonts w:ascii="Book Antiqua" w:eastAsia="Times New Roman" w:hAnsi="Book Antiqua"/>
          <w:sz w:val="24"/>
          <w:szCs w:val="24"/>
          <w:lang w:val="en-US" w:eastAsia="es-HN"/>
        </w:rPr>
        <w:t xml:space="preserve"> (</w:t>
      </w:r>
      <w:r w:rsidRPr="00F22374">
        <w:rPr>
          <w:rFonts w:ascii="Book Antiqua" w:eastAsia="Times New Roman" w:hAnsi="Book Antiqua" w:cs="Arial"/>
          <w:sz w:val="24"/>
          <w:szCs w:val="24"/>
          <w:shd w:val="clear" w:color="auto" w:fill="FFFFFF"/>
          <w:lang w:val="en-US" w:eastAsia="es-HN"/>
        </w:rPr>
        <w:t>0000-0002-4802-4250)</w:t>
      </w:r>
      <w:r w:rsidR="00BC3410" w:rsidRPr="00F22374">
        <w:rPr>
          <w:rFonts w:ascii="Book Antiqua" w:eastAsia="Times New Roman" w:hAnsi="Book Antiqua" w:cs="Arial"/>
          <w:sz w:val="24"/>
          <w:szCs w:val="24"/>
          <w:shd w:val="clear" w:color="auto" w:fill="FFFFFF"/>
          <w:lang w:val="en-US" w:eastAsia="es-HN"/>
        </w:rPr>
        <w:t>.</w:t>
      </w:r>
    </w:p>
    <w:p w:rsidR="00244591" w:rsidRPr="00F22374" w:rsidRDefault="00244591" w:rsidP="005F4DE2">
      <w:pPr>
        <w:snapToGrid w:val="0"/>
        <w:spacing w:after="0" w:line="360" w:lineRule="auto"/>
        <w:jc w:val="both"/>
        <w:rPr>
          <w:rFonts w:ascii="Book Antiqua" w:eastAsia="Times New Roman" w:hAnsi="Book Antiqua"/>
          <w:sz w:val="24"/>
          <w:szCs w:val="24"/>
          <w:lang w:val="en-US" w:eastAsia="es-HN"/>
        </w:rPr>
      </w:pPr>
    </w:p>
    <w:p w:rsidR="00244591" w:rsidRPr="00C45334" w:rsidRDefault="0024459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sz w:val="24"/>
          <w:szCs w:val="24"/>
          <w:lang w:val="en-US" w:eastAsia="es-HN"/>
        </w:rPr>
        <w:t>Author contributions:</w:t>
      </w:r>
      <w:r w:rsidR="002A4A9F" w:rsidRPr="00C45334">
        <w:rPr>
          <w:rFonts w:ascii="Book Antiqua" w:eastAsia="Times New Roman" w:hAnsi="Book Antiqua"/>
          <w:sz w:val="24"/>
          <w:szCs w:val="24"/>
          <w:lang w:val="en-US" w:eastAsia="es-HN"/>
        </w:rPr>
        <w:t xml:space="preserve"> </w:t>
      </w:r>
      <w:proofErr w:type="spellStart"/>
      <w:r w:rsidRPr="00C45334">
        <w:rPr>
          <w:rFonts w:ascii="Book Antiqua" w:eastAsia="Times New Roman" w:hAnsi="Book Antiqua"/>
          <w:sz w:val="24"/>
          <w:szCs w:val="24"/>
          <w:lang w:val="en-US" w:eastAsia="es-HN"/>
        </w:rPr>
        <w:t>Pascual</w:t>
      </w:r>
      <w:proofErr w:type="spellEnd"/>
      <w:r w:rsidRPr="00C45334">
        <w:rPr>
          <w:rFonts w:ascii="Book Antiqua" w:eastAsia="Times New Roman" w:hAnsi="Book Antiqua"/>
          <w:sz w:val="24"/>
          <w:szCs w:val="24"/>
          <w:lang w:val="en-US" w:eastAsia="es-HN"/>
        </w:rPr>
        <w:t xml:space="preserve"> S, </w:t>
      </w:r>
      <w:proofErr w:type="spellStart"/>
      <w:r w:rsidRPr="00C45334">
        <w:rPr>
          <w:rFonts w:ascii="Book Antiqua" w:eastAsia="Times New Roman" w:hAnsi="Book Antiqua"/>
          <w:sz w:val="24"/>
          <w:szCs w:val="24"/>
          <w:lang w:val="en-US" w:eastAsia="es-HN"/>
        </w:rPr>
        <w:t>Miralles</w:t>
      </w:r>
      <w:proofErr w:type="spellEnd"/>
      <w:r w:rsidRPr="00C45334">
        <w:rPr>
          <w:rFonts w:ascii="Book Antiqua" w:eastAsia="Times New Roman" w:hAnsi="Book Antiqua"/>
          <w:sz w:val="24"/>
          <w:szCs w:val="24"/>
          <w:lang w:val="en-US" w:eastAsia="es-HN"/>
        </w:rPr>
        <w:t xml:space="preserve"> C, </w:t>
      </w:r>
      <w:proofErr w:type="spellStart"/>
      <w:r w:rsidRPr="00C45334">
        <w:rPr>
          <w:rFonts w:ascii="Book Antiqua" w:eastAsia="Times New Roman" w:hAnsi="Book Antiqua"/>
          <w:sz w:val="24"/>
          <w:szCs w:val="24"/>
          <w:lang w:val="en-US" w:eastAsia="es-HN"/>
        </w:rPr>
        <w:t>Bernabé</w:t>
      </w:r>
      <w:proofErr w:type="spellEnd"/>
      <w:r w:rsidRPr="00C45334">
        <w:rPr>
          <w:rFonts w:ascii="Book Antiqua" w:eastAsia="Times New Roman" w:hAnsi="Book Antiqua"/>
          <w:sz w:val="24"/>
          <w:szCs w:val="24"/>
          <w:lang w:val="en-US" w:eastAsia="es-HN"/>
        </w:rPr>
        <w:t xml:space="preserve"> JM, </w:t>
      </w:r>
      <w:proofErr w:type="spellStart"/>
      <w:r w:rsidRPr="00C45334">
        <w:rPr>
          <w:rFonts w:ascii="Book Antiqua" w:eastAsia="Times New Roman" w:hAnsi="Book Antiqua"/>
          <w:sz w:val="24"/>
          <w:szCs w:val="24"/>
          <w:lang w:val="en-US" w:eastAsia="es-HN"/>
        </w:rPr>
        <w:t>Irurzun</w:t>
      </w:r>
      <w:proofErr w:type="spellEnd"/>
      <w:r w:rsidRPr="00C45334">
        <w:rPr>
          <w:rFonts w:ascii="Book Antiqua" w:eastAsia="Times New Roman" w:hAnsi="Book Antiqua"/>
          <w:sz w:val="24"/>
          <w:szCs w:val="24"/>
          <w:lang w:val="en-US" w:eastAsia="es-HN"/>
        </w:rPr>
        <w:t xml:space="preserve"> J</w:t>
      </w:r>
      <w:r w:rsidR="003D620A"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and </w:t>
      </w:r>
      <w:proofErr w:type="spellStart"/>
      <w:r w:rsidRPr="00C45334">
        <w:rPr>
          <w:rFonts w:ascii="Book Antiqua" w:eastAsia="Times New Roman" w:hAnsi="Book Antiqua"/>
          <w:sz w:val="24"/>
          <w:szCs w:val="24"/>
          <w:lang w:val="en-US" w:eastAsia="es-HN"/>
        </w:rPr>
        <w:t>Planells</w:t>
      </w:r>
      <w:proofErr w:type="spellEnd"/>
      <w:r w:rsidRPr="00C45334">
        <w:rPr>
          <w:rFonts w:ascii="Book Antiqua" w:eastAsia="Times New Roman" w:hAnsi="Book Antiqua"/>
          <w:sz w:val="24"/>
          <w:szCs w:val="24"/>
          <w:lang w:val="en-US" w:eastAsia="es-HN"/>
        </w:rPr>
        <w:t xml:space="preserve"> M contributed equally to the work; </w:t>
      </w:r>
      <w:proofErr w:type="spellStart"/>
      <w:r w:rsidRPr="00C45334">
        <w:rPr>
          <w:rFonts w:ascii="Book Antiqua" w:eastAsia="Times New Roman" w:hAnsi="Book Antiqua"/>
          <w:sz w:val="24"/>
          <w:szCs w:val="24"/>
          <w:lang w:val="en-US" w:eastAsia="es-HN"/>
        </w:rPr>
        <w:t>Pascual</w:t>
      </w:r>
      <w:proofErr w:type="spellEnd"/>
      <w:r w:rsidRPr="00C45334">
        <w:rPr>
          <w:rFonts w:ascii="Book Antiqua" w:eastAsia="Times New Roman" w:hAnsi="Book Antiqua"/>
          <w:sz w:val="24"/>
          <w:szCs w:val="24"/>
          <w:lang w:val="en-US" w:eastAsia="es-HN"/>
        </w:rPr>
        <w:t xml:space="preserve"> S conceptualized and designed the review and drafted the initial manuscript</w:t>
      </w:r>
      <w:r w:rsidR="00217CD4" w:rsidRPr="00C45334">
        <w:rPr>
          <w:rFonts w:ascii="Book Antiqua" w:hAnsi="Book Antiqua" w:cs="宋体"/>
          <w:sz w:val="24"/>
          <w:szCs w:val="24"/>
          <w:lang w:val="en-US" w:eastAsia="zh-CN"/>
        </w:rPr>
        <w:t>;</w:t>
      </w:r>
      <w:r w:rsidRPr="00C45334">
        <w:rPr>
          <w:rFonts w:ascii="Book Antiqua" w:eastAsia="Times New Roman" w:hAnsi="Book Antiqua"/>
          <w:sz w:val="24"/>
          <w:szCs w:val="24"/>
          <w:lang w:val="en-US" w:eastAsia="es-HN"/>
        </w:rPr>
        <w:t xml:space="preserve"> </w:t>
      </w:r>
      <w:proofErr w:type="gramStart"/>
      <w:r w:rsidRPr="00C45334">
        <w:rPr>
          <w:rFonts w:ascii="Book Antiqua" w:eastAsia="Times New Roman" w:hAnsi="Book Antiqua"/>
          <w:sz w:val="24"/>
          <w:szCs w:val="24"/>
          <w:lang w:val="en-US" w:eastAsia="es-HN"/>
        </w:rPr>
        <w:t>All</w:t>
      </w:r>
      <w:proofErr w:type="gramEnd"/>
      <w:r w:rsidRPr="00C45334">
        <w:rPr>
          <w:rFonts w:ascii="Book Antiqua" w:eastAsia="Times New Roman" w:hAnsi="Book Antiqua"/>
          <w:sz w:val="24"/>
          <w:szCs w:val="24"/>
          <w:lang w:val="en-US" w:eastAsia="es-HN"/>
        </w:rPr>
        <w:t xml:space="preserve"> authors reviewed and approved the final manuscript as submitted.</w:t>
      </w:r>
    </w:p>
    <w:p w:rsidR="00244591" w:rsidRPr="00C45334" w:rsidRDefault="00244591" w:rsidP="005F4DE2">
      <w:pPr>
        <w:snapToGrid w:val="0"/>
        <w:spacing w:after="0" w:line="360" w:lineRule="auto"/>
        <w:jc w:val="both"/>
        <w:rPr>
          <w:rFonts w:ascii="Book Antiqua" w:eastAsia="Times New Roman" w:hAnsi="Book Antiqua"/>
          <w:sz w:val="24"/>
          <w:szCs w:val="24"/>
          <w:lang w:val="en-US" w:eastAsia="es-HN"/>
        </w:rPr>
      </w:pPr>
    </w:p>
    <w:p w:rsidR="00244591" w:rsidRPr="00C45334" w:rsidRDefault="0024459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sz w:val="24"/>
          <w:szCs w:val="24"/>
          <w:lang w:val="en-US" w:eastAsia="es-HN"/>
        </w:rPr>
        <w:t>Conflict-of-interest statement:</w:t>
      </w:r>
      <w:r w:rsidRPr="00C45334">
        <w:rPr>
          <w:rFonts w:ascii="Book Antiqua" w:eastAsia="Times New Roman" w:hAnsi="Book Antiqua"/>
          <w:sz w:val="24"/>
          <w:szCs w:val="24"/>
          <w:lang w:val="en-US" w:eastAsia="es-HN"/>
        </w:rPr>
        <w:t xml:space="preserve"> </w:t>
      </w:r>
      <w:r w:rsidRPr="00C45334">
        <w:rPr>
          <w:rFonts w:ascii="Book Antiqua" w:eastAsia="Times New Roman" w:hAnsi="Book Antiqua"/>
          <w:caps/>
          <w:sz w:val="24"/>
          <w:szCs w:val="24"/>
          <w:lang w:val="en-US" w:eastAsia="es-HN"/>
        </w:rPr>
        <w:t>n</w:t>
      </w:r>
      <w:r w:rsidRPr="00C45334">
        <w:rPr>
          <w:rFonts w:ascii="Book Antiqua" w:eastAsia="Times New Roman" w:hAnsi="Book Antiqua"/>
          <w:sz w:val="24"/>
          <w:szCs w:val="24"/>
          <w:lang w:val="en-US" w:eastAsia="es-HN"/>
        </w:rPr>
        <w:t>o conflict of interest to declare</w:t>
      </w:r>
      <w:r w:rsidR="00932A75"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t>
      </w:r>
    </w:p>
    <w:p w:rsidR="00F9187D" w:rsidRPr="00C45334" w:rsidRDefault="007B041C" w:rsidP="007B041C">
      <w:pPr>
        <w:tabs>
          <w:tab w:val="left" w:pos="1714"/>
        </w:tabs>
        <w:snapToGrid w:val="0"/>
        <w:spacing w:after="0" w:line="360" w:lineRule="auto"/>
        <w:jc w:val="both"/>
        <w:rPr>
          <w:rFonts w:ascii="Book Antiqua" w:eastAsia="Times New Roman" w:hAnsi="Book Antiqua"/>
          <w:b/>
          <w:bCs/>
          <w:sz w:val="24"/>
          <w:szCs w:val="24"/>
          <w:lang w:val="en-US" w:eastAsia="es-HN"/>
        </w:rPr>
      </w:pPr>
      <w:r>
        <w:rPr>
          <w:rFonts w:ascii="Book Antiqua" w:eastAsia="Times New Roman" w:hAnsi="Book Antiqua"/>
          <w:b/>
          <w:bCs/>
          <w:sz w:val="24"/>
          <w:szCs w:val="24"/>
          <w:lang w:val="en-US" w:eastAsia="es-HN"/>
        </w:rPr>
        <w:lastRenderedPageBreak/>
        <w:tab/>
      </w:r>
    </w:p>
    <w:p w:rsidR="00F9187D" w:rsidRPr="00C45334" w:rsidRDefault="008018F6"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 xml:space="preserve">PRISMA 2009 Checklist statement: </w:t>
      </w:r>
      <w:r w:rsidRPr="00C45334">
        <w:rPr>
          <w:rFonts w:ascii="Book Antiqua" w:eastAsia="Times New Roman" w:hAnsi="Book Antiqua"/>
          <w:sz w:val="24"/>
          <w:szCs w:val="24"/>
          <w:lang w:val="en-US" w:eastAsia="es-HN"/>
        </w:rPr>
        <w:t>This systematic review was conducted according to the PRISMA guidelines.</w:t>
      </w:r>
    </w:p>
    <w:p w:rsidR="008018F6" w:rsidRPr="00F22374" w:rsidRDefault="008018F6" w:rsidP="005F4DE2">
      <w:pPr>
        <w:snapToGrid w:val="0"/>
        <w:spacing w:after="0" w:line="360" w:lineRule="auto"/>
        <w:jc w:val="both"/>
        <w:rPr>
          <w:rFonts w:ascii="Book Antiqua" w:eastAsia="Times New Roman" w:hAnsi="Book Antiqua"/>
          <w:sz w:val="24"/>
          <w:szCs w:val="24"/>
          <w:lang w:val="en-US" w:eastAsia="es-HN"/>
        </w:rPr>
      </w:pPr>
    </w:p>
    <w:p w:rsidR="008018F6" w:rsidRPr="00F22374" w:rsidRDefault="008018F6" w:rsidP="005F4DE2">
      <w:pPr>
        <w:snapToGrid w:val="0"/>
        <w:spacing w:after="0" w:line="360" w:lineRule="auto"/>
        <w:jc w:val="both"/>
        <w:rPr>
          <w:rFonts w:ascii="Book Antiqua" w:hAnsi="Book Antiqua"/>
          <w:sz w:val="24"/>
          <w:szCs w:val="24"/>
          <w:lang w:val="en-US"/>
        </w:rPr>
      </w:pPr>
      <w:bookmarkStart w:id="0" w:name="OLE_LINK507"/>
      <w:bookmarkStart w:id="1" w:name="OLE_LINK506"/>
      <w:bookmarkStart w:id="2" w:name="OLE_LINK496"/>
      <w:bookmarkStart w:id="3" w:name="OLE_LINK479"/>
      <w:bookmarkStart w:id="4" w:name="OLE_LINK1"/>
      <w:r w:rsidRPr="00F22374">
        <w:rPr>
          <w:rFonts w:ascii="Book Antiqua" w:hAnsi="Book Antiqua"/>
          <w:b/>
          <w:sz w:val="24"/>
          <w:szCs w:val="24"/>
          <w:lang w:val="en-US"/>
        </w:rPr>
        <w:t xml:space="preserve">Open-Access: </w:t>
      </w:r>
      <w:r w:rsidRPr="00F22374">
        <w:rPr>
          <w:rFonts w:ascii="Book Antiqua" w:hAnsi="Book Antiqua"/>
          <w:sz w:val="24"/>
          <w:szCs w:val="24"/>
          <w:lang w:val="en-US"/>
        </w:rPr>
        <w:t xml:space="preserve">This article is an open-access article </w:t>
      </w:r>
      <w:r w:rsidR="003D620A" w:rsidRPr="00F22374">
        <w:rPr>
          <w:rFonts w:ascii="Book Antiqua" w:hAnsi="Book Antiqua"/>
          <w:sz w:val="24"/>
          <w:szCs w:val="24"/>
          <w:lang w:val="en-US"/>
        </w:rPr>
        <w:t xml:space="preserve">that </w:t>
      </w:r>
      <w:r w:rsidRPr="00F22374">
        <w:rPr>
          <w:rFonts w:ascii="Book Antiqua" w:hAnsi="Book Antiqua"/>
          <w:sz w:val="24"/>
          <w:szCs w:val="24"/>
          <w:lang w:val="en-US"/>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bookmarkEnd w:id="4"/>
    <w:p w:rsidR="008018F6" w:rsidRPr="00F22374" w:rsidRDefault="008018F6" w:rsidP="005F4DE2">
      <w:pPr>
        <w:snapToGrid w:val="0"/>
        <w:spacing w:after="0" w:line="360" w:lineRule="auto"/>
        <w:jc w:val="both"/>
        <w:rPr>
          <w:rFonts w:ascii="Book Antiqua" w:hAnsi="Book Antiqua"/>
          <w:sz w:val="24"/>
          <w:szCs w:val="24"/>
          <w:lang w:val="en-US"/>
        </w:rPr>
      </w:pPr>
    </w:p>
    <w:p w:rsidR="008018F6" w:rsidRPr="00F22374" w:rsidRDefault="008018F6" w:rsidP="005F4DE2">
      <w:pPr>
        <w:snapToGrid w:val="0"/>
        <w:spacing w:after="0" w:line="360" w:lineRule="auto"/>
        <w:jc w:val="both"/>
        <w:rPr>
          <w:rFonts w:ascii="Book Antiqua" w:hAnsi="Book Antiqua"/>
          <w:sz w:val="24"/>
          <w:szCs w:val="24"/>
          <w:lang w:val="en-US"/>
        </w:rPr>
      </w:pPr>
      <w:r w:rsidRPr="00F22374">
        <w:rPr>
          <w:rFonts w:ascii="Book Antiqua" w:hAnsi="Book Antiqua"/>
          <w:b/>
          <w:sz w:val="24"/>
          <w:szCs w:val="24"/>
          <w:lang w:val="en-US"/>
        </w:rPr>
        <w:t xml:space="preserve">Manuscript source: </w:t>
      </w:r>
      <w:r w:rsidRPr="00F22374">
        <w:rPr>
          <w:rFonts w:ascii="Book Antiqua" w:hAnsi="Book Antiqua"/>
          <w:sz w:val="24"/>
          <w:szCs w:val="24"/>
          <w:lang w:val="en-US"/>
        </w:rPr>
        <w:t>Invited manuscript</w:t>
      </w:r>
    </w:p>
    <w:p w:rsidR="008018F6" w:rsidRPr="00C45334" w:rsidRDefault="008018F6" w:rsidP="005F4DE2">
      <w:pPr>
        <w:snapToGrid w:val="0"/>
        <w:spacing w:after="0" w:line="360" w:lineRule="auto"/>
        <w:jc w:val="both"/>
        <w:rPr>
          <w:rFonts w:ascii="Book Antiqua" w:eastAsia="Times New Roman" w:hAnsi="Book Antiqua"/>
          <w:sz w:val="24"/>
          <w:szCs w:val="24"/>
          <w:lang w:val="en-US" w:eastAsia="es-HN"/>
        </w:rPr>
      </w:pPr>
    </w:p>
    <w:p w:rsidR="00244591" w:rsidRPr="00C45334" w:rsidRDefault="008018F6" w:rsidP="005F4DE2">
      <w:pPr>
        <w:snapToGrid w:val="0"/>
        <w:spacing w:after="0" w:line="360" w:lineRule="auto"/>
        <w:jc w:val="both"/>
        <w:rPr>
          <w:rFonts w:ascii="Book Antiqua" w:hAnsi="Book Antiqua"/>
          <w:sz w:val="24"/>
          <w:szCs w:val="24"/>
          <w:lang w:val="en-US" w:eastAsia="zh-CN"/>
        </w:rPr>
      </w:pPr>
      <w:r w:rsidRPr="00C45334">
        <w:rPr>
          <w:rFonts w:ascii="Book Antiqua" w:eastAsia="Times New Roman" w:hAnsi="Book Antiqua"/>
          <w:b/>
          <w:bCs/>
          <w:sz w:val="24"/>
          <w:szCs w:val="24"/>
          <w:lang w:val="en-US" w:eastAsia="es-HN"/>
        </w:rPr>
        <w:t>Corresponding author</w:t>
      </w:r>
      <w:r w:rsidR="00244591" w:rsidRPr="00C45334">
        <w:rPr>
          <w:rFonts w:ascii="Book Antiqua" w:eastAsia="Times New Roman" w:hAnsi="Book Antiqua"/>
          <w:b/>
          <w:bCs/>
          <w:sz w:val="24"/>
          <w:szCs w:val="24"/>
          <w:lang w:val="en-US" w:eastAsia="es-HN"/>
        </w:rPr>
        <w:t xml:space="preserve">: Sonia </w:t>
      </w:r>
      <w:proofErr w:type="spellStart"/>
      <w:r w:rsidR="00244591" w:rsidRPr="00C45334">
        <w:rPr>
          <w:rFonts w:ascii="Book Antiqua" w:eastAsia="Times New Roman" w:hAnsi="Book Antiqua"/>
          <w:b/>
          <w:bCs/>
          <w:sz w:val="24"/>
          <w:szCs w:val="24"/>
          <w:lang w:val="en-US" w:eastAsia="es-HN"/>
        </w:rPr>
        <w:t>Pascual</w:t>
      </w:r>
      <w:proofErr w:type="spellEnd"/>
      <w:r w:rsidR="00244591" w:rsidRPr="00C45334">
        <w:rPr>
          <w:rFonts w:ascii="Book Antiqua" w:eastAsia="Times New Roman" w:hAnsi="Book Antiqua"/>
          <w:b/>
          <w:bCs/>
          <w:sz w:val="24"/>
          <w:szCs w:val="24"/>
          <w:lang w:val="en-US" w:eastAsia="es-HN"/>
        </w:rPr>
        <w:t>, MD</w:t>
      </w:r>
      <w:r w:rsidRPr="00C45334">
        <w:rPr>
          <w:rFonts w:ascii="Book Antiqua" w:eastAsia="Times New Roman" w:hAnsi="Book Antiqua"/>
          <w:b/>
          <w:bCs/>
          <w:sz w:val="24"/>
          <w:szCs w:val="24"/>
          <w:lang w:val="en-US" w:eastAsia="es-HN"/>
        </w:rPr>
        <w:t>,</w:t>
      </w:r>
      <w:r w:rsidR="00244591" w:rsidRPr="00C45334">
        <w:rPr>
          <w:rFonts w:ascii="Book Antiqua" w:eastAsia="Times New Roman" w:hAnsi="Book Antiqua"/>
          <w:b/>
          <w:bCs/>
          <w:sz w:val="24"/>
          <w:szCs w:val="24"/>
          <w:lang w:val="en-US" w:eastAsia="es-HN"/>
        </w:rPr>
        <w:t xml:space="preserve"> </w:t>
      </w:r>
      <w:r w:rsidRPr="00C45334">
        <w:rPr>
          <w:rFonts w:ascii="Book Antiqua" w:eastAsia="Times New Roman" w:hAnsi="Book Antiqua"/>
          <w:b/>
          <w:bCs/>
          <w:sz w:val="24"/>
          <w:szCs w:val="24"/>
          <w:lang w:val="en-US" w:eastAsia="es-HN"/>
        </w:rPr>
        <w:t xml:space="preserve">Staff Physician, </w:t>
      </w:r>
      <w:r w:rsidR="00244591" w:rsidRPr="00C45334">
        <w:rPr>
          <w:rFonts w:ascii="Book Antiqua" w:eastAsia="Times New Roman" w:hAnsi="Book Antiqua"/>
          <w:sz w:val="24"/>
          <w:szCs w:val="24"/>
          <w:lang w:val="en-US" w:eastAsia="es-HN"/>
        </w:rPr>
        <w:t>Liver Unit</w:t>
      </w:r>
      <w:r w:rsidR="00A470DA" w:rsidRPr="00C45334">
        <w:rPr>
          <w:rFonts w:ascii="Book Antiqua" w:eastAsia="Times New Roman" w:hAnsi="Book Antiqua"/>
          <w:sz w:val="24"/>
          <w:szCs w:val="24"/>
          <w:lang w:val="en-US" w:eastAsia="es-HN"/>
        </w:rPr>
        <w:t>,</w:t>
      </w:r>
      <w:r w:rsidR="00244591" w:rsidRPr="00C45334">
        <w:rPr>
          <w:rFonts w:ascii="Book Antiqua" w:eastAsia="Times New Roman" w:hAnsi="Book Antiqua"/>
          <w:sz w:val="24"/>
          <w:szCs w:val="24"/>
          <w:lang w:val="en-US" w:eastAsia="es-HN"/>
        </w:rPr>
        <w:t xml:space="preserve"> </w:t>
      </w:r>
      <w:r w:rsidR="00A470DA" w:rsidRPr="00C45334">
        <w:rPr>
          <w:rFonts w:ascii="Book Antiqua" w:eastAsia="Times New Roman" w:hAnsi="Book Antiqua"/>
          <w:sz w:val="24"/>
          <w:szCs w:val="24"/>
          <w:lang w:val="en-US" w:eastAsia="es-HN"/>
        </w:rPr>
        <w:t xml:space="preserve">Hospital General </w:t>
      </w:r>
      <w:proofErr w:type="spellStart"/>
      <w:r w:rsidR="00A470DA" w:rsidRPr="00C45334">
        <w:rPr>
          <w:rFonts w:ascii="Book Antiqua" w:eastAsia="Times New Roman" w:hAnsi="Book Antiqua"/>
          <w:sz w:val="24"/>
          <w:szCs w:val="24"/>
          <w:lang w:val="en-US" w:eastAsia="es-HN"/>
        </w:rPr>
        <w:t>Universitario</w:t>
      </w:r>
      <w:proofErr w:type="spellEnd"/>
      <w:r w:rsidR="00A470DA" w:rsidRPr="00C45334">
        <w:rPr>
          <w:rFonts w:ascii="Book Antiqua" w:eastAsia="Times New Roman" w:hAnsi="Book Antiqua"/>
          <w:sz w:val="24"/>
          <w:szCs w:val="24"/>
          <w:lang w:val="en-US" w:eastAsia="es-HN"/>
        </w:rPr>
        <w:t xml:space="preserve"> de Alicante,</w:t>
      </w:r>
      <w:r w:rsidR="00244591" w:rsidRPr="00F22374">
        <w:rPr>
          <w:rFonts w:ascii="Book Antiqua" w:eastAsia="Times New Roman" w:hAnsi="Book Antiqua"/>
          <w:sz w:val="24"/>
          <w:szCs w:val="24"/>
          <w:lang w:val="en-US" w:eastAsia="es-HN"/>
        </w:rPr>
        <w:t xml:space="preserve"> H</w:t>
      </w:r>
      <w:r w:rsidR="00030492" w:rsidRPr="00F22374">
        <w:rPr>
          <w:rFonts w:ascii="Book Antiqua" w:eastAsia="Times New Roman" w:hAnsi="Book Antiqua"/>
          <w:sz w:val="24"/>
          <w:szCs w:val="24"/>
          <w:lang w:val="en-US" w:eastAsia="es-HN"/>
        </w:rPr>
        <w:t>GU Alicante</w:t>
      </w:r>
      <w:r w:rsidR="00A470DA" w:rsidRPr="00F22374">
        <w:rPr>
          <w:rFonts w:ascii="Book Antiqua" w:eastAsia="Times New Roman" w:hAnsi="Book Antiqua"/>
          <w:sz w:val="24"/>
          <w:szCs w:val="24"/>
          <w:lang w:val="en-US" w:eastAsia="es-HN"/>
        </w:rPr>
        <w:t>,</w:t>
      </w:r>
      <w:r w:rsidR="00030492" w:rsidRPr="00F22374">
        <w:rPr>
          <w:rFonts w:ascii="Book Antiqua" w:eastAsia="Times New Roman" w:hAnsi="Book Antiqua"/>
          <w:sz w:val="24"/>
          <w:szCs w:val="24"/>
          <w:lang w:val="en-US" w:eastAsia="es-HN"/>
        </w:rPr>
        <w:t xml:space="preserve"> C/ </w:t>
      </w:r>
      <w:proofErr w:type="spellStart"/>
      <w:r w:rsidR="00030492" w:rsidRPr="00F22374">
        <w:rPr>
          <w:rFonts w:ascii="Book Antiqua" w:eastAsia="Times New Roman" w:hAnsi="Book Antiqua"/>
          <w:sz w:val="24"/>
          <w:szCs w:val="24"/>
          <w:lang w:val="en-US" w:eastAsia="es-HN"/>
        </w:rPr>
        <w:t>Pintor</w:t>
      </w:r>
      <w:proofErr w:type="spellEnd"/>
      <w:r w:rsidR="00030492" w:rsidRPr="00F22374">
        <w:rPr>
          <w:rFonts w:ascii="Book Antiqua" w:eastAsia="Times New Roman" w:hAnsi="Book Antiqua"/>
          <w:sz w:val="24"/>
          <w:szCs w:val="24"/>
          <w:lang w:val="en-US" w:eastAsia="es-HN"/>
        </w:rPr>
        <w:t xml:space="preserve"> </w:t>
      </w:r>
      <w:proofErr w:type="spellStart"/>
      <w:r w:rsidR="00030492" w:rsidRPr="00F22374">
        <w:rPr>
          <w:rFonts w:ascii="Book Antiqua" w:eastAsia="Times New Roman" w:hAnsi="Book Antiqua"/>
          <w:sz w:val="24"/>
          <w:szCs w:val="24"/>
          <w:lang w:val="en-US" w:eastAsia="es-HN"/>
        </w:rPr>
        <w:t>Baeza</w:t>
      </w:r>
      <w:proofErr w:type="spellEnd"/>
      <w:r w:rsidR="00030492" w:rsidRPr="00F22374">
        <w:rPr>
          <w:rFonts w:ascii="Book Antiqua" w:eastAsia="Times New Roman" w:hAnsi="Book Antiqua"/>
          <w:sz w:val="24"/>
          <w:szCs w:val="24"/>
          <w:lang w:val="en-US" w:eastAsia="es-HN"/>
        </w:rPr>
        <w:t xml:space="preserve"> 11</w:t>
      </w:r>
      <w:r w:rsidR="00A470DA" w:rsidRPr="00F22374">
        <w:rPr>
          <w:rFonts w:ascii="Book Antiqua" w:eastAsia="Times New Roman" w:hAnsi="Book Antiqua"/>
          <w:sz w:val="24"/>
          <w:szCs w:val="24"/>
          <w:lang w:val="en-US" w:eastAsia="es-HN"/>
        </w:rPr>
        <w:t>,</w:t>
      </w:r>
      <w:r w:rsidR="00244591" w:rsidRPr="00F22374">
        <w:rPr>
          <w:rFonts w:ascii="Book Antiqua" w:eastAsia="Times New Roman" w:hAnsi="Book Antiqua"/>
          <w:sz w:val="24"/>
          <w:szCs w:val="24"/>
          <w:lang w:val="en-US" w:eastAsia="es-HN"/>
        </w:rPr>
        <w:t xml:space="preserve"> Alicante 03010</w:t>
      </w:r>
      <w:r w:rsidR="00A470DA" w:rsidRPr="00F22374">
        <w:rPr>
          <w:rFonts w:ascii="Book Antiqua" w:eastAsia="Times New Roman" w:hAnsi="Book Antiqua"/>
          <w:sz w:val="24"/>
          <w:szCs w:val="24"/>
          <w:lang w:val="en-US" w:eastAsia="es-HN"/>
        </w:rPr>
        <w:t>,</w:t>
      </w:r>
      <w:r w:rsidR="00244591" w:rsidRPr="00F22374">
        <w:rPr>
          <w:rFonts w:ascii="Book Antiqua" w:eastAsia="Times New Roman" w:hAnsi="Book Antiqua"/>
          <w:sz w:val="24"/>
          <w:szCs w:val="24"/>
          <w:lang w:val="en-US" w:eastAsia="es-HN"/>
        </w:rPr>
        <w:t xml:space="preserve"> </w:t>
      </w:r>
      <w:r w:rsidR="00244591" w:rsidRPr="00C45334">
        <w:rPr>
          <w:rFonts w:ascii="Book Antiqua" w:eastAsia="Times New Roman" w:hAnsi="Book Antiqua"/>
          <w:sz w:val="24"/>
          <w:szCs w:val="24"/>
          <w:lang w:val="en-US" w:eastAsia="es-HN"/>
        </w:rPr>
        <w:t xml:space="preserve">Spain. </w:t>
      </w:r>
      <w:hyperlink r:id="rId8" w:history="1">
        <w:r w:rsidR="00EB271A" w:rsidRPr="00C45334">
          <w:rPr>
            <w:rStyle w:val="a4"/>
            <w:rFonts w:ascii="Book Antiqua" w:eastAsia="Times New Roman" w:hAnsi="Book Antiqua"/>
            <w:color w:val="auto"/>
            <w:sz w:val="24"/>
            <w:szCs w:val="24"/>
            <w:lang w:val="en-US" w:eastAsia="es-HN"/>
          </w:rPr>
          <w:t>pascual_son@gva.es</w:t>
        </w:r>
      </w:hyperlink>
      <w:r w:rsidR="00EB271A" w:rsidRPr="00C45334">
        <w:rPr>
          <w:rFonts w:ascii="Book Antiqua" w:hAnsi="Book Antiqua"/>
          <w:sz w:val="24"/>
          <w:szCs w:val="24"/>
          <w:lang w:val="en-US" w:eastAsia="zh-CN"/>
        </w:rPr>
        <w:t xml:space="preserve"> </w:t>
      </w:r>
    </w:p>
    <w:p w:rsidR="00244591" w:rsidRPr="00C45334" w:rsidRDefault="0024459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Telephone:</w:t>
      </w:r>
      <w:r w:rsidRPr="00C45334">
        <w:rPr>
          <w:rFonts w:ascii="Book Antiqua" w:eastAsia="Times New Roman" w:hAnsi="Book Antiqua"/>
          <w:sz w:val="24"/>
          <w:szCs w:val="24"/>
          <w:lang w:val="en-US" w:eastAsia="es-HN"/>
        </w:rPr>
        <w:t xml:space="preserve"> +34-96</w:t>
      </w:r>
      <w:r w:rsidR="00A470DA"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5933468</w:t>
      </w:r>
    </w:p>
    <w:p w:rsidR="00244591" w:rsidRPr="00C45334" w:rsidRDefault="00A470DA"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Fax</w:t>
      </w:r>
      <w:r w:rsidR="00244591" w:rsidRPr="00C45334">
        <w:rPr>
          <w:rFonts w:ascii="Book Antiqua" w:eastAsia="Times New Roman" w:hAnsi="Book Antiqua"/>
          <w:b/>
          <w:bCs/>
          <w:sz w:val="24"/>
          <w:szCs w:val="24"/>
          <w:lang w:val="en-US" w:eastAsia="es-HN"/>
        </w:rPr>
        <w:t xml:space="preserve">: </w:t>
      </w:r>
      <w:r w:rsidR="00244591" w:rsidRPr="00C45334">
        <w:rPr>
          <w:rFonts w:ascii="Book Antiqua" w:eastAsia="Times New Roman" w:hAnsi="Book Antiqua"/>
          <w:sz w:val="24"/>
          <w:szCs w:val="24"/>
          <w:lang w:val="en-US" w:eastAsia="es-HN"/>
        </w:rPr>
        <w:t>+34</w:t>
      </w:r>
      <w:r w:rsidRPr="00C45334">
        <w:rPr>
          <w:rFonts w:ascii="Book Antiqua" w:eastAsia="Times New Roman" w:hAnsi="Book Antiqua"/>
          <w:sz w:val="24"/>
          <w:szCs w:val="24"/>
          <w:lang w:val="en-US" w:eastAsia="es-HN"/>
        </w:rPr>
        <w:t>-</w:t>
      </w:r>
      <w:r w:rsidR="00244591" w:rsidRPr="00C45334">
        <w:rPr>
          <w:rFonts w:ascii="Book Antiqua" w:eastAsia="Times New Roman" w:hAnsi="Book Antiqua"/>
          <w:sz w:val="24"/>
          <w:szCs w:val="24"/>
          <w:lang w:val="en-US" w:eastAsia="es-HN"/>
        </w:rPr>
        <w:t>96</w:t>
      </w:r>
      <w:r w:rsidRPr="00C45334">
        <w:rPr>
          <w:rFonts w:ascii="Book Antiqua" w:eastAsia="Times New Roman" w:hAnsi="Book Antiqua"/>
          <w:sz w:val="24"/>
          <w:szCs w:val="24"/>
          <w:lang w:val="en-US" w:eastAsia="es-HN"/>
        </w:rPr>
        <w:t>-</w:t>
      </w:r>
      <w:r w:rsidR="00244591" w:rsidRPr="00C45334">
        <w:rPr>
          <w:rFonts w:ascii="Book Antiqua" w:eastAsia="Times New Roman" w:hAnsi="Book Antiqua"/>
          <w:sz w:val="24"/>
          <w:szCs w:val="24"/>
          <w:lang w:val="en-US" w:eastAsia="es-HN"/>
        </w:rPr>
        <w:t>5933469</w:t>
      </w:r>
    </w:p>
    <w:p w:rsidR="00A470DA" w:rsidRPr="00C45334" w:rsidRDefault="00A470DA" w:rsidP="005F4DE2">
      <w:pPr>
        <w:snapToGrid w:val="0"/>
        <w:spacing w:after="0" w:line="360" w:lineRule="auto"/>
        <w:jc w:val="both"/>
        <w:rPr>
          <w:rFonts w:ascii="Book Antiqua" w:eastAsia="Times New Roman" w:hAnsi="Book Antiqua"/>
          <w:sz w:val="24"/>
          <w:szCs w:val="24"/>
          <w:lang w:val="en-US" w:eastAsia="es-HN"/>
        </w:rPr>
      </w:pPr>
    </w:p>
    <w:p w:rsidR="00F9580E" w:rsidRPr="00C45334" w:rsidRDefault="00F9580E"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 xml:space="preserve">Received: </w:t>
      </w:r>
      <w:r w:rsidR="00613937" w:rsidRPr="00C45334">
        <w:rPr>
          <w:rFonts w:ascii="Book Antiqua" w:eastAsia="Times New Roman" w:hAnsi="Book Antiqua"/>
          <w:sz w:val="24"/>
          <w:szCs w:val="24"/>
          <w:lang w:val="en-US" w:eastAsia="es-HN"/>
        </w:rPr>
        <w:t xml:space="preserve">March </w:t>
      </w:r>
      <w:r w:rsidRPr="00C45334">
        <w:rPr>
          <w:rFonts w:ascii="Book Antiqua" w:eastAsia="Times New Roman" w:hAnsi="Book Antiqua"/>
          <w:sz w:val="24"/>
          <w:szCs w:val="24"/>
          <w:lang w:val="en-US" w:eastAsia="es-HN"/>
        </w:rPr>
        <w:t>2</w:t>
      </w:r>
      <w:r w:rsidR="00613937" w:rsidRPr="00C45334">
        <w:rPr>
          <w:rFonts w:ascii="Book Antiqua" w:eastAsia="Times New Roman" w:hAnsi="Book Antiqua"/>
          <w:sz w:val="24"/>
          <w:szCs w:val="24"/>
          <w:lang w:val="en-US" w:eastAsia="es-HN"/>
        </w:rPr>
        <w:t>6</w:t>
      </w:r>
      <w:r w:rsidRPr="00C45334">
        <w:rPr>
          <w:rFonts w:ascii="Book Antiqua" w:eastAsia="Times New Roman" w:hAnsi="Book Antiqua"/>
          <w:sz w:val="24"/>
          <w:szCs w:val="24"/>
          <w:lang w:val="en-US" w:eastAsia="es-HN"/>
        </w:rPr>
        <w:t>, 2019</w:t>
      </w:r>
    </w:p>
    <w:p w:rsidR="00F9580E" w:rsidRPr="00C45334" w:rsidRDefault="00F9580E"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Peer-review started:</w:t>
      </w:r>
      <w:r w:rsidRPr="00C45334">
        <w:rPr>
          <w:rFonts w:ascii="Book Antiqua" w:eastAsia="Times New Roman" w:hAnsi="Book Antiqua"/>
          <w:sz w:val="24"/>
          <w:szCs w:val="24"/>
          <w:lang w:val="en-US" w:eastAsia="es-HN"/>
        </w:rPr>
        <w:t xml:space="preserve"> </w:t>
      </w:r>
      <w:r w:rsidR="00613937" w:rsidRPr="00C45334">
        <w:rPr>
          <w:rFonts w:ascii="Book Antiqua" w:eastAsia="Times New Roman" w:hAnsi="Book Antiqua"/>
          <w:sz w:val="24"/>
          <w:szCs w:val="24"/>
          <w:lang w:val="en-US" w:eastAsia="es-HN"/>
        </w:rPr>
        <w:t>March 26, 2019</w:t>
      </w:r>
    </w:p>
    <w:p w:rsidR="00F9580E" w:rsidRPr="00F22374" w:rsidRDefault="00F9580E"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First decision:</w:t>
      </w:r>
      <w:r w:rsidRPr="00F22374">
        <w:rPr>
          <w:rFonts w:ascii="Book Antiqua" w:eastAsia="Times New Roman" w:hAnsi="Book Antiqua"/>
          <w:b/>
          <w:bCs/>
          <w:sz w:val="24"/>
          <w:szCs w:val="24"/>
          <w:lang w:val="en-US" w:eastAsia="es-HN"/>
        </w:rPr>
        <w:t xml:space="preserve"> </w:t>
      </w:r>
      <w:r w:rsidR="003A20B9" w:rsidRPr="00F22374">
        <w:rPr>
          <w:rFonts w:ascii="Book Antiqua" w:eastAsia="Times New Roman" w:hAnsi="Book Antiqua"/>
          <w:sz w:val="24"/>
          <w:szCs w:val="24"/>
          <w:lang w:val="en-US" w:eastAsia="es-HN"/>
        </w:rPr>
        <w:t>May 24, 2019</w:t>
      </w:r>
    </w:p>
    <w:p w:rsidR="00F9580E" w:rsidRPr="00F22374" w:rsidRDefault="00F9580E"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b/>
          <w:bCs/>
          <w:sz w:val="24"/>
          <w:szCs w:val="24"/>
          <w:lang w:val="en-US" w:eastAsia="es-HN"/>
        </w:rPr>
        <w:t>Revised:</w:t>
      </w:r>
      <w:r w:rsidRPr="00F22374">
        <w:rPr>
          <w:rFonts w:ascii="Book Antiqua" w:eastAsia="Times New Roman" w:hAnsi="Book Antiqua"/>
          <w:sz w:val="24"/>
          <w:szCs w:val="24"/>
          <w:lang w:val="en-US" w:eastAsia="es-HN"/>
        </w:rPr>
        <w:t xml:space="preserve"> </w:t>
      </w:r>
      <w:r w:rsidR="00477775" w:rsidRPr="00F22374">
        <w:rPr>
          <w:rFonts w:ascii="Book Antiqua" w:eastAsia="Times New Roman" w:hAnsi="Book Antiqua"/>
          <w:sz w:val="24"/>
          <w:szCs w:val="24"/>
          <w:lang w:val="en-US" w:eastAsia="es-HN"/>
        </w:rPr>
        <w:t>July 4, 2019</w:t>
      </w:r>
    </w:p>
    <w:p w:rsidR="00F9580E" w:rsidRPr="00C45334" w:rsidRDefault="00F9580E"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Accepted:</w:t>
      </w:r>
      <w:r w:rsidR="00E369F4" w:rsidRPr="00F22374">
        <w:rPr>
          <w:sz w:val="24"/>
          <w:szCs w:val="24"/>
          <w:lang w:val="en-US"/>
        </w:rPr>
        <w:t xml:space="preserve"> </w:t>
      </w:r>
      <w:r w:rsidR="00E369F4" w:rsidRPr="00C45334">
        <w:rPr>
          <w:rFonts w:ascii="Book Antiqua" w:eastAsia="Times New Roman" w:hAnsi="Book Antiqua"/>
          <w:bCs/>
          <w:sz w:val="24"/>
          <w:szCs w:val="24"/>
          <w:lang w:val="en-US" w:eastAsia="es-HN"/>
        </w:rPr>
        <w:t>July 27, 2019</w:t>
      </w:r>
      <w:r w:rsidRPr="00C45334">
        <w:rPr>
          <w:rFonts w:ascii="Book Antiqua" w:eastAsia="Times New Roman" w:hAnsi="Book Antiqua"/>
          <w:bCs/>
          <w:sz w:val="24"/>
          <w:szCs w:val="24"/>
          <w:lang w:val="en-US" w:eastAsia="es-HN"/>
        </w:rPr>
        <w:t xml:space="preserve"> </w:t>
      </w:r>
    </w:p>
    <w:p w:rsidR="00F9580E" w:rsidRPr="00C45334" w:rsidRDefault="00F9580E" w:rsidP="005F4DE2">
      <w:pPr>
        <w:snapToGrid w:val="0"/>
        <w:spacing w:after="0" w:line="360" w:lineRule="auto"/>
        <w:jc w:val="both"/>
        <w:rPr>
          <w:rFonts w:ascii="Book Antiqua" w:eastAsia="Times New Roman" w:hAnsi="Book Antiqua"/>
          <w:b/>
          <w:bCs/>
          <w:sz w:val="24"/>
          <w:szCs w:val="24"/>
          <w:lang w:val="en-US" w:eastAsia="es-HN"/>
        </w:rPr>
      </w:pPr>
      <w:r w:rsidRPr="00C45334">
        <w:rPr>
          <w:rFonts w:ascii="Book Antiqua" w:eastAsia="Times New Roman" w:hAnsi="Book Antiqua"/>
          <w:b/>
          <w:bCs/>
          <w:sz w:val="24"/>
          <w:szCs w:val="24"/>
          <w:lang w:val="en-US" w:eastAsia="es-HN"/>
        </w:rPr>
        <w:t xml:space="preserve">Article in press: </w:t>
      </w:r>
      <w:r w:rsidR="00B6126E" w:rsidRPr="00330C7A">
        <w:rPr>
          <w:rFonts w:ascii="Book Antiqua" w:eastAsia="Times New Roman" w:hAnsi="Book Antiqua"/>
          <w:bCs/>
          <w:sz w:val="24"/>
          <w:szCs w:val="24"/>
          <w:lang w:eastAsia="es-HN"/>
        </w:rPr>
        <w:t>July 27, 2019</w:t>
      </w:r>
    </w:p>
    <w:p w:rsidR="00A470DA" w:rsidRPr="00B6126E" w:rsidRDefault="00F9580E" w:rsidP="00B6126E">
      <w:pPr>
        <w:snapToGrid w:val="0"/>
        <w:spacing w:line="360" w:lineRule="auto"/>
        <w:rPr>
          <w:rFonts w:ascii="Book Antiqua" w:hAnsi="Book Antiqua" w:hint="eastAsia"/>
          <w:b/>
          <w:bCs/>
          <w:sz w:val="24"/>
          <w:szCs w:val="24"/>
          <w:lang w:eastAsia="zh-CN"/>
        </w:rPr>
      </w:pPr>
      <w:r w:rsidRPr="00C45334">
        <w:rPr>
          <w:rFonts w:ascii="Book Antiqua" w:eastAsia="Times New Roman" w:hAnsi="Book Antiqua"/>
          <w:b/>
          <w:bCs/>
          <w:sz w:val="24"/>
          <w:szCs w:val="24"/>
          <w:lang w:val="en-US" w:eastAsia="es-HN"/>
        </w:rPr>
        <w:t xml:space="preserve">Published online: </w:t>
      </w:r>
      <w:r w:rsidR="00B6126E" w:rsidRPr="00330C7A">
        <w:rPr>
          <w:rFonts w:ascii="Book Antiqua" w:hAnsi="Book Antiqua"/>
          <w:bCs/>
          <w:sz w:val="24"/>
          <w:szCs w:val="24"/>
        </w:rPr>
        <w:t>August 2</w:t>
      </w:r>
      <w:r w:rsidR="00B6126E" w:rsidRPr="00330C7A">
        <w:rPr>
          <w:rFonts w:ascii="Book Antiqua" w:hAnsi="Book Antiqua" w:hint="eastAsia"/>
          <w:bCs/>
          <w:sz w:val="24"/>
          <w:szCs w:val="24"/>
        </w:rPr>
        <w:t>6</w:t>
      </w:r>
      <w:r w:rsidR="00B6126E" w:rsidRPr="00330C7A">
        <w:rPr>
          <w:rFonts w:ascii="Book Antiqua" w:hAnsi="Book Antiqua"/>
          <w:bCs/>
          <w:sz w:val="24"/>
          <w:szCs w:val="24"/>
        </w:rPr>
        <w:t>, 2019</w:t>
      </w:r>
    </w:p>
    <w:p w:rsidR="00F9187D" w:rsidRPr="00C45334" w:rsidRDefault="00F9187D"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br w:type="page"/>
      </w:r>
    </w:p>
    <w:p w:rsidR="00805B69" w:rsidRPr="00C45334" w:rsidRDefault="0020673B" w:rsidP="005F4DE2">
      <w:pPr>
        <w:snapToGrid w:val="0"/>
        <w:spacing w:after="0" w:line="360" w:lineRule="auto"/>
        <w:jc w:val="both"/>
        <w:rPr>
          <w:rFonts w:ascii="Book Antiqua" w:hAnsi="Book Antiqua" w:cs="Tahoma"/>
          <w:b/>
          <w:sz w:val="24"/>
          <w:szCs w:val="24"/>
          <w:lang w:val="en-US"/>
        </w:rPr>
      </w:pPr>
      <w:r w:rsidRPr="00C45334">
        <w:rPr>
          <w:rFonts w:ascii="Book Antiqua" w:hAnsi="Book Antiqua" w:cs="Tahoma"/>
          <w:b/>
          <w:sz w:val="24"/>
          <w:szCs w:val="24"/>
          <w:lang w:val="en-US"/>
        </w:rPr>
        <w:lastRenderedPageBreak/>
        <w:t>Abstract</w:t>
      </w:r>
    </w:p>
    <w:p w:rsidR="00805B69" w:rsidRPr="00C45334" w:rsidRDefault="00805B69" w:rsidP="005F4DE2">
      <w:pPr>
        <w:snapToGrid w:val="0"/>
        <w:spacing w:after="0" w:line="360" w:lineRule="auto"/>
        <w:jc w:val="both"/>
        <w:rPr>
          <w:rFonts w:ascii="Book Antiqua" w:hAnsi="Book Antiqua" w:cs="Tahoma"/>
          <w:b/>
          <w:i/>
          <w:caps/>
          <w:sz w:val="24"/>
          <w:szCs w:val="24"/>
          <w:lang w:val="en-US"/>
        </w:rPr>
      </w:pPr>
      <w:r w:rsidRPr="00C45334">
        <w:rPr>
          <w:rFonts w:ascii="Book Antiqua" w:hAnsi="Book Antiqua" w:cs="Tahoma"/>
          <w:b/>
          <w:i/>
          <w:caps/>
          <w:sz w:val="24"/>
          <w:szCs w:val="24"/>
          <w:lang w:val="en-US"/>
        </w:rPr>
        <w:t xml:space="preserve">Background </w:t>
      </w:r>
    </w:p>
    <w:p w:rsidR="0020673B" w:rsidRPr="00F22374" w:rsidRDefault="00805B69" w:rsidP="005F4DE2">
      <w:pPr>
        <w:snapToGrid w:val="0"/>
        <w:spacing w:after="0" w:line="360" w:lineRule="auto"/>
        <w:jc w:val="both"/>
        <w:rPr>
          <w:rFonts w:ascii="Book Antiqua" w:hAnsi="Book Antiqua" w:cs="Tahoma"/>
          <w:sz w:val="24"/>
          <w:szCs w:val="24"/>
          <w:lang w:val="en-US"/>
        </w:rPr>
      </w:pPr>
      <w:r w:rsidRPr="00C45334">
        <w:rPr>
          <w:rFonts w:ascii="Book Antiqua" w:hAnsi="Book Antiqua" w:cs="Tahoma"/>
          <w:sz w:val="24"/>
          <w:szCs w:val="24"/>
          <w:lang w:val="en-US"/>
        </w:rPr>
        <w:t>Hepatocellular carcinoma</w:t>
      </w:r>
      <w:r w:rsidR="008D1A2C" w:rsidRPr="00C45334">
        <w:rPr>
          <w:rFonts w:ascii="Book Antiqua" w:hAnsi="Book Antiqua" w:cs="Tahoma"/>
          <w:sz w:val="24"/>
          <w:szCs w:val="24"/>
          <w:lang w:val="en-US"/>
        </w:rPr>
        <w:t xml:space="preserve"> (</w:t>
      </w:r>
      <w:r w:rsidR="00C10F35" w:rsidRPr="00C45334">
        <w:rPr>
          <w:rFonts w:ascii="Book Antiqua" w:hAnsi="Book Antiqua" w:cs="Tahoma"/>
          <w:sz w:val="24"/>
          <w:szCs w:val="24"/>
          <w:lang w:val="en-US"/>
        </w:rPr>
        <w:t>HCC</w:t>
      </w:r>
      <w:r w:rsidR="008D1A2C" w:rsidRPr="00C45334">
        <w:rPr>
          <w:rFonts w:ascii="Book Antiqua" w:hAnsi="Book Antiqua" w:cs="Tahoma"/>
          <w:sz w:val="24"/>
          <w:szCs w:val="24"/>
          <w:lang w:val="en-US"/>
        </w:rPr>
        <w:t>)</w:t>
      </w:r>
      <w:r w:rsidRPr="00C45334">
        <w:rPr>
          <w:rFonts w:ascii="Book Antiqua" w:hAnsi="Book Antiqua" w:cs="Tahoma"/>
          <w:sz w:val="24"/>
          <w:szCs w:val="24"/>
          <w:lang w:val="en-US"/>
        </w:rPr>
        <w:t xml:space="preserve"> appears in most of cases in patients with advanced liver disease and </w:t>
      </w:r>
      <w:r w:rsidR="003D620A" w:rsidRPr="00C45334">
        <w:rPr>
          <w:rFonts w:ascii="Book Antiqua" w:hAnsi="Book Antiqua" w:cs="Tahoma"/>
          <w:sz w:val="24"/>
          <w:szCs w:val="24"/>
          <w:lang w:val="en-US"/>
        </w:rPr>
        <w:t xml:space="preserve">is currently </w:t>
      </w:r>
      <w:r w:rsidRPr="00C45334">
        <w:rPr>
          <w:rFonts w:ascii="Book Antiqua" w:hAnsi="Book Antiqua" w:cs="Tahoma"/>
          <w:sz w:val="24"/>
          <w:szCs w:val="24"/>
          <w:lang w:val="en-US"/>
        </w:rPr>
        <w:t xml:space="preserve">the </w:t>
      </w:r>
      <w:r w:rsidR="003D620A" w:rsidRPr="00C45334">
        <w:rPr>
          <w:rFonts w:ascii="Book Antiqua" w:hAnsi="Book Antiqua" w:cs="Tahoma"/>
          <w:sz w:val="24"/>
          <w:szCs w:val="24"/>
          <w:lang w:val="en-US"/>
        </w:rPr>
        <w:t>primary</w:t>
      </w:r>
      <w:r w:rsidRPr="00C45334">
        <w:rPr>
          <w:rFonts w:ascii="Book Antiqua" w:hAnsi="Book Antiqua" w:cs="Tahoma"/>
          <w:sz w:val="24"/>
          <w:szCs w:val="24"/>
          <w:lang w:val="en-US"/>
        </w:rPr>
        <w:t xml:space="preserve"> cause of death in this population. Surveillance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has been proposed and recommended in clinical guidelines</w:t>
      </w:r>
      <w:r w:rsidR="003D620A" w:rsidRPr="00F22374">
        <w:rPr>
          <w:rFonts w:ascii="Book Antiqua" w:hAnsi="Book Antiqua" w:cs="Tahoma"/>
          <w:sz w:val="24"/>
          <w:szCs w:val="24"/>
          <w:lang w:val="en-US"/>
        </w:rPr>
        <w:t xml:space="preserve"> </w:t>
      </w:r>
      <w:r w:rsidRPr="00F22374">
        <w:rPr>
          <w:rFonts w:ascii="Book Antiqua" w:hAnsi="Book Antiqua" w:cs="Tahoma"/>
          <w:sz w:val="24"/>
          <w:szCs w:val="24"/>
          <w:lang w:val="en-US"/>
        </w:rPr>
        <w:t>to obtain earlier diagnosis</w:t>
      </w:r>
      <w:r w:rsidR="003D620A" w:rsidRPr="00F22374">
        <w:rPr>
          <w:rFonts w:ascii="Book Antiqua" w:hAnsi="Book Antiqua" w:cs="Tahoma"/>
          <w:sz w:val="24"/>
          <w:szCs w:val="24"/>
          <w:lang w:val="en-US"/>
        </w:rPr>
        <w:t>,</w:t>
      </w:r>
      <w:r w:rsidRPr="00F22374">
        <w:rPr>
          <w:rFonts w:ascii="Book Antiqua" w:hAnsi="Book Antiqua" w:cs="Tahoma"/>
          <w:sz w:val="24"/>
          <w:szCs w:val="24"/>
          <w:lang w:val="en-US"/>
        </w:rPr>
        <w:t xml:space="preserve"> but it is still controversial and </w:t>
      </w:r>
      <w:r w:rsidR="00512B48" w:rsidRPr="00F22374">
        <w:rPr>
          <w:rFonts w:ascii="Book Antiqua" w:hAnsi="Book Antiqua" w:cs="Tahoma"/>
          <w:sz w:val="24"/>
          <w:szCs w:val="24"/>
          <w:lang w:val="en-US"/>
        </w:rPr>
        <w:t xml:space="preserve">is not accepted </w:t>
      </w:r>
      <w:r w:rsidRPr="00F22374">
        <w:rPr>
          <w:rFonts w:ascii="Book Antiqua" w:hAnsi="Book Antiqua" w:cs="Tahoma"/>
          <w:sz w:val="24"/>
          <w:szCs w:val="24"/>
          <w:lang w:val="en-US"/>
        </w:rPr>
        <w:t xml:space="preserve">worldwide. </w:t>
      </w:r>
    </w:p>
    <w:p w:rsidR="0020673B" w:rsidRPr="00F22374" w:rsidRDefault="0020673B" w:rsidP="005F4DE2">
      <w:pPr>
        <w:snapToGrid w:val="0"/>
        <w:spacing w:after="0" w:line="360" w:lineRule="auto"/>
        <w:jc w:val="both"/>
        <w:rPr>
          <w:rFonts w:ascii="Book Antiqua" w:hAnsi="Book Antiqua" w:cs="Tahoma"/>
          <w:sz w:val="24"/>
          <w:szCs w:val="24"/>
          <w:lang w:val="en-US"/>
        </w:rPr>
      </w:pPr>
    </w:p>
    <w:p w:rsidR="0020673B" w:rsidRPr="00F22374" w:rsidRDefault="0020673B"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caps/>
          <w:sz w:val="24"/>
          <w:szCs w:val="24"/>
          <w:lang w:val="en-US"/>
        </w:rPr>
        <w:t>Aim</w:t>
      </w:r>
    </w:p>
    <w:p w:rsidR="00805B69" w:rsidRPr="00F22374" w:rsidRDefault="0020673B" w:rsidP="005F4DE2">
      <w:pPr>
        <w:snapToGrid w:val="0"/>
        <w:spacing w:after="0" w:line="360" w:lineRule="auto"/>
        <w:jc w:val="both"/>
        <w:rPr>
          <w:rFonts w:ascii="Book Antiqua" w:hAnsi="Book Antiqua" w:cs="Tahoma"/>
          <w:sz w:val="24"/>
          <w:szCs w:val="24"/>
          <w:lang w:val="en-US"/>
        </w:rPr>
      </w:pPr>
      <w:r w:rsidRPr="00F22374">
        <w:rPr>
          <w:rFonts w:ascii="Book Antiqua" w:hAnsi="Book Antiqua" w:cs="Tahoma"/>
          <w:sz w:val="24"/>
          <w:szCs w:val="24"/>
          <w:lang w:val="en-US"/>
        </w:rPr>
        <w:t>T</w:t>
      </w:r>
      <w:r w:rsidR="00805B69" w:rsidRPr="00F22374">
        <w:rPr>
          <w:rFonts w:ascii="Book Antiqua" w:hAnsi="Book Antiqua" w:cs="Tahoma"/>
          <w:sz w:val="24"/>
          <w:szCs w:val="24"/>
          <w:lang w:val="en-US"/>
        </w:rPr>
        <w:t>o review the actual evidence to support the surveillance programs in patients with cirrhos</w:t>
      </w:r>
      <w:r w:rsidR="00512B48" w:rsidRPr="00F22374">
        <w:rPr>
          <w:rFonts w:ascii="Book Antiqua" w:hAnsi="Book Antiqua" w:cs="Tahoma"/>
          <w:sz w:val="24"/>
          <w:szCs w:val="24"/>
          <w:lang w:val="en-US"/>
        </w:rPr>
        <w:t>is as well as the</w:t>
      </w:r>
      <w:r w:rsidR="00805B69" w:rsidRPr="00F22374">
        <w:rPr>
          <w:rFonts w:ascii="Book Antiqua" w:hAnsi="Book Antiqua" w:cs="Tahoma"/>
          <w:sz w:val="24"/>
          <w:szCs w:val="24"/>
          <w:lang w:val="en-US"/>
        </w:rPr>
        <w:t xml:space="preserve"> diagnosis procedure.</w:t>
      </w:r>
      <w:r w:rsidR="002A4A9F" w:rsidRPr="00F22374">
        <w:rPr>
          <w:rFonts w:ascii="Book Antiqua" w:hAnsi="Book Antiqua" w:cs="Tahoma"/>
          <w:sz w:val="24"/>
          <w:szCs w:val="24"/>
          <w:lang w:val="en-US"/>
        </w:rPr>
        <w:t xml:space="preserve"> </w:t>
      </w:r>
      <w:r w:rsidR="00805B69" w:rsidRPr="00F22374">
        <w:rPr>
          <w:rFonts w:ascii="Book Antiqua" w:hAnsi="Book Antiqua" w:cs="Tahoma"/>
          <w:sz w:val="24"/>
          <w:szCs w:val="24"/>
          <w:lang w:val="en-US"/>
        </w:rPr>
        <w:t xml:space="preserve"> </w:t>
      </w:r>
    </w:p>
    <w:p w:rsidR="0020673B" w:rsidRPr="00F22374" w:rsidRDefault="0020673B" w:rsidP="005F4DE2">
      <w:pPr>
        <w:snapToGrid w:val="0"/>
        <w:spacing w:after="0" w:line="360" w:lineRule="auto"/>
        <w:jc w:val="both"/>
        <w:rPr>
          <w:rFonts w:ascii="Book Antiqua" w:hAnsi="Book Antiqua" w:cs="Tahoma"/>
          <w:sz w:val="24"/>
          <w:szCs w:val="24"/>
          <w:lang w:val="en-US"/>
        </w:rPr>
      </w:pPr>
    </w:p>
    <w:p w:rsidR="00805B69" w:rsidRPr="00F22374" w:rsidRDefault="00805B69"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caps/>
          <w:sz w:val="24"/>
          <w:szCs w:val="24"/>
          <w:lang w:val="en-US"/>
        </w:rPr>
        <w:t>Methods</w:t>
      </w:r>
    </w:p>
    <w:p w:rsidR="00805B69" w:rsidRPr="00F22374" w:rsidRDefault="00805B69" w:rsidP="005F4DE2">
      <w:pPr>
        <w:snapToGrid w:val="0"/>
        <w:spacing w:after="0" w:line="360" w:lineRule="auto"/>
        <w:jc w:val="both"/>
        <w:rPr>
          <w:rFonts w:ascii="Book Antiqua" w:hAnsi="Book Antiqua" w:cs="Tahoma"/>
          <w:sz w:val="24"/>
          <w:szCs w:val="24"/>
          <w:lang w:val="en-US"/>
        </w:rPr>
      </w:pPr>
      <w:proofErr w:type="gramStart"/>
      <w:r w:rsidRPr="00F22374">
        <w:rPr>
          <w:rFonts w:ascii="Book Antiqua" w:hAnsi="Book Antiqua" w:cs="Tahoma"/>
          <w:sz w:val="24"/>
          <w:szCs w:val="24"/>
          <w:lang w:val="en-US"/>
        </w:rPr>
        <w:t xml:space="preserve">Systematic review of recent literature of surveillance (tools, interval, cost-benefit, target population) and the role of imaging diagnosis (radiological non-invasive diagnosis, optimal modality and agents) of </w:t>
      </w:r>
      <w:r w:rsidR="00C10F35" w:rsidRPr="00F22374">
        <w:rPr>
          <w:rFonts w:ascii="Book Antiqua" w:hAnsi="Book Antiqua" w:cs="Tahoma"/>
          <w:sz w:val="24"/>
          <w:szCs w:val="24"/>
          <w:lang w:val="en-US"/>
        </w:rPr>
        <w:t>HCC</w:t>
      </w:r>
      <w:r w:rsidR="0020673B" w:rsidRPr="00F22374">
        <w:rPr>
          <w:rFonts w:ascii="Book Antiqua" w:hAnsi="Book Antiqua" w:cs="Tahoma"/>
          <w:sz w:val="24"/>
          <w:szCs w:val="24"/>
          <w:lang w:val="en-US"/>
        </w:rPr>
        <w:t>.</w:t>
      </w:r>
      <w:proofErr w:type="gramEnd"/>
    </w:p>
    <w:p w:rsidR="0020673B" w:rsidRPr="00F22374" w:rsidRDefault="0020673B" w:rsidP="005F4DE2">
      <w:pPr>
        <w:snapToGrid w:val="0"/>
        <w:spacing w:after="0" w:line="360" w:lineRule="auto"/>
        <w:jc w:val="both"/>
        <w:rPr>
          <w:rFonts w:ascii="Book Antiqua" w:hAnsi="Book Antiqua" w:cs="Tahoma"/>
          <w:sz w:val="24"/>
          <w:szCs w:val="24"/>
          <w:lang w:val="en-US"/>
        </w:rPr>
      </w:pPr>
    </w:p>
    <w:p w:rsidR="00805B69" w:rsidRPr="00F22374" w:rsidRDefault="00805B69"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caps/>
          <w:sz w:val="24"/>
          <w:szCs w:val="24"/>
          <w:lang w:val="en-US"/>
        </w:rPr>
        <w:t>Results</w:t>
      </w:r>
    </w:p>
    <w:p w:rsidR="00805B69" w:rsidRPr="00F22374" w:rsidRDefault="00805B69" w:rsidP="005F4DE2">
      <w:pPr>
        <w:snapToGrid w:val="0"/>
        <w:spacing w:after="0" w:line="360" w:lineRule="auto"/>
        <w:jc w:val="both"/>
        <w:rPr>
          <w:rFonts w:ascii="Book Antiqua" w:hAnsi="Book Antiqua" w:cs="Tahoma"/>
          <w:sz w:val="24"/>
          <w:szCs w:val="24"/>
          <w:lang w:val="en-US"/>
        </w:rPr>
      </w:pPr>
      <w:r w:rsidRPr="00F22374">
        <w:rPr>
          <w:rFonts w:ascii="Book Antiqua" w:hAnsi="Book Antiqua" w:cs="Tahoma"/>
          <w:sz w:val="24"/>
          <w:szCs w:val="24"/>
          <w:lang w:val="en-US"/>
        </w:rPr>
        <w:t xml:space="preserve">The benefits of surveillance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w:t>
      </w:r>
      <w:r w:rsidR="00030492" w:rsidRPr="00F22374">
        <w:rPr>
          <w:rFonts w:ascii="Book Antiqua" w:hAnsi="Book Antiqua" w:cs="Tahoma"/>
          <w:sz w:val="24"/>
          <w:szCs w:val="24"/>
          <w:lang w:val="en-US"/>
        </w:rPr>
        <w:t>mainly with ultrasonography, have</w:t>
      </w:r>
      <w:r w:rsidRPr="00F22374">
        <w:rPr>
          <w:rFonts w:ascii="Book Antiqua" w:hAnsi="Book Antiqua" w:cs="Tahoma"/>
          <w:sz w:val="24"/>
          <w:szCs w:val="24"/>
          <w:lang w:val="en-US"/>
        </w:rPr>
        <w:t xml:space="preserve"> been assessed in several prospective and retrospective </w:t>
      </w:r>
      <w:proofErr w:type="gramStart"/>
      <w:r w:rsidRPr="00F22374">
        <w:rPr>
          <w:rFonts w:ascii="Book Antiqua" w:hAnsi="Book Antiqua" w:cs="Tahoma"/>
          <w:sz w:val="24"/>
          <w:szCs w:val="24"/>
          <w:lang w:val="en-US"/>
        </w:rPr>
        <w:t>analysis</w:t>
      </w:r>
      <w:proofErr w:type="gramEnd"/>
      <w:r w:rsidRPr="00F22374">
        <w:rPr>
          <w:rFonts w:ascii="Book Antiqua" w:hAnsi="Book Antiqua" w:cs="Tahoma"/>
          <w:sz w:val="24"/>
          <w:szCs w:val="24"/>
          <w:lang w:val="en-US"/>
        </w:rPr>
        <w:t>, although the</w:t>
      </w:r>
      <w:r w:rsidR="008013E5" w:rsidRPr="00F22374">
        <w:rPr>
          <w:rFonts w:ascii="Book Antiqua" w:hAnsi="Book Antiqua" w:cs="Tahoma"/>
          <w:sz w:val="24"/>
          <w:szCs w:val="24"/>
          <w:lang w:val="en-US"/>
        </w:rPr>
        <w:t xml:space="preserve"> </w:t>
      </w:r>
      <w:r w:rsidRPr="00F22374">
        <w:rPr>
          <w:rFonts w:ascii="Book Antiqua" w:hAnsi="Book Antiqua" w:cs="Tahoma"/>
          <w:sz w:val="24"/>
          <w:szCs w:val="24"/>
          <w:lang w:val="en-US"/>
        </w:rPr>
        <w:t xml:space="preserve">percentage of patients diagnosed in surveillance programs is still low. Surveillance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permits diagnosis in early stages allow</w:t>
      </w:r>
      <w:r w:rsidR="00FC1E6C" w:rsidRPr="00F22374">
        <w:rPr>
          <w:rFonts w:ascii="Book Antiqua" w:hAnsi="Book Antiqua" w:cs="Tahoma"/>
          <w:sz w:val="24"/>
          <w:szCs w:val="24"/>
          <w:lang w:val="en-US"/>
        </w:rPr>
        <w:t>s</w:t>
      </w:r>
      <w:r w:rsidRPr="00F22374">
        <w:rPr>
          <w:rFonts w:ascii="Book Antiqua" w:hAnsi="Book Antiqua" w:cs="Tahoma"/>
          <w:sz w:val="24"/>
          <w:szCs w:val="24"/>
          <w:lang w:val="en-US"/>
        </w:rPr>
        <w:t xml:space="preserve"> better access to curative treatment and increase</w:t>
      </w:r>
      <w:r w:rsidR="00FC1E6C" w:rsidRPr="00F22374">
        <w:rPr>
          <w:rFonts w:ascii="Book Antiqua" w:hAnsi="Book Antiqua" w:cs="Tahoma"/>
          <w:sz w:val="24"/>
          <w:szCs w:val="24"/>
          <w:lang w:val="en-US"/>
        </w:rPr>
        <w:t>s</w:t>
      </w:r>
      <w:r w:rsidRPr="00F22374">
        <w:rPr>
          <w:rFonts w:ascii="Book Antiqua" w:hAnsi="Book Antiqua" w:cs="Tahoma"/>
          <w:sz w:val="24"/>
          <w:szCs w:val="24"/>
          <w:lang w:val="en-US"/>
        </w:rPr>
        <w:t xml:space="preserve"> life expectancy in patients with cirrhosis.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is a tumor with special radio</w:t>
      </w:r>
      <w:r w:rsidR="00512B48" w:rsidRPr="00F22374">
        <w:rPr>
          <w:rFonts w:ascii="Book Antiqua" w:hAnsi="Book Antiqua" w:cs="Tahoma"/>
          <w:sz w:val="24"/>
          <w:szCs w:val="24"/>
          <w:lang w:val="en-US"/>
        </w:rPr>
        <w:t xml:space="preserve">logical characteristics in </w:t>
      </w:r>
      <w:r w:rsidR="00070FB4" w:rsidRPr="00F22374">
        <w:rPr>
          <w:rFonts w:ascii="Book Antiqua" w:eastAsia="Times New Roman" w:hAnsi="Book Antiqua"/>
          <w:sz w:val="24"/>
          <w:szCs w:val="24"/>
          <w:lang w:val="en-US" w:eastAsia="es-HN"/>
        </w:rPr>
        <w:t>comput</w:t>
      </w:r>
      <w:r w:rsidR="008D1A2C" w:rsidRPr="00F22374">
        <w:rPr>
          <w:rFonts w:ascii="Book Antiqua" w:eastAsia="Times New Roman" w:hAnsi="Book Antiqua"/>
          <w:sz w:val="24"/>
          <w:szCs w:val="24"/>
          <w:lang w:val="en-US" w:eastAsia="es-HN"/>
        </w:rPr>
        <w:t>ed tomography</w:t>
      </w:r>
      <w:r w:rsidR="008D1A2C" w:rsidRPr="00F22374">
        <w:rPr>
          <w:rFonts w:ascii="Book Antiqua" w:hAnsi="Book Antiqua" w:cs="Tahoma"/>
          <w:sz w:val="24"/>
          <w:szCs w:val="24"/>
          <w:lang w:val="en-US"/>
        </w:rPr>
        <w:t xml:space="preserve"> </w:t>
      </w:r>
      <w:r w:rsidR="00512B48" w:rsidRPr="00F22374">
        <w:rPr>
          <w:rFonts w:ascii="Book Antiqua" w:hAnsi="Book Antiqua" w:cs="Tahoma"/>
          <w:sz w:val="24"/>
          <w:szCs w:val="24"/>
          <w:lang w:val="en-US"/>
        </w:rPr>
        <w:t>and</w:t>
      </w:r>
      <w:r w:rsidRPr="00F22374">
        <w:rPr>
          <w:rFonts w:ascii="Book Antiqua" w:hAnsi="Book Antiqua" w:cs="Tahoma"/>
          <w:sz w:val="24"/>
          <w:szCs w:val="24"/>
          <w:lang w:val="en-US"/>
        </w:rPr>
        <w:t xml:space="preserve"> </w:t>
      </w:r>
      <w:r w:rsidR="00947730" w:rsidRPr="00F22374">
        <w:rPr>
          <w:rFonts w:ascii="Book Antiqua" w:eastAsia="Times New Roman" w:hAnsi="Book Antiqua"/>
          <w:sz w:val="24"/>
          <w:szCs w:val="24"/>
          <w:lang w:val="en-US" w:eastAsia="es-HN"/>
        </w:rPr>
        <w:t>mag</w:t>
      </w:r>
      <w:r w:rsidR="00070FB4" w:rsidRPr="00F22374">
        <w:rPr>
          <w:rFonts w:ascii="Book Antiqua" w:eastAsia="Times New Roman" w:hAnsi="Book Antiqua"/>
          <w:sz w:val="24"/>
          <w:szCs w:val="24"/>
          <w:lang w:val="en-US" w:eastAsia="es-HN"/>
        </w:rPr>
        <w:t>netic resonance imag</w:t>
      </w:r>
      <w:r w:rsidR="008D1A2C" w:rsidRPr="00F22374">
        <w:rPr>
          <w:rFonts w:ascii="Book Antiqua" w:eastAsia="Times New Roman" w:hAnsi="Book Antiqua"/>
          <w:sz w:val="24"/>
          <w:szCs w:val="24"/>
          <w:lang w:val="en-US" w:eastAsia="es-HN"/>
        </w:rPr>
        <w:t>ing</w:t>
      </w:r>
      <w:r w:rsidR="00FC1E6C" w:rsidRPr="00F22374">
        <w:rPr>
          <w:rFonts w:ascii="Book Antiqua" w:eastAsia="Times New Roman" w:hAnsi="Book Antiqua"/>
          <w:sz w:val="24"/>
          <w:szCs w:val="24"/>
          <w:lang w:val="en-US" w:eastAsia="es-HN"/>
        </w:rPr>
        <w:t>,</w:t>
      </w:r>
      <w:r w:rsidR="008D1A2C" w:rsidRPr="00F22374">
        <w:rPr>
          <w:rFonts w:ascii="Book Antiqua" w:hAnsi="Book Antiqua" w:cs="Tahoma"/>
          <w:sz w:val="24"/>
          <w:szCs w:val="24"/>
          <w:lang w:val="en-US"/>
        </w:rPr>
        <w:t xml:space="preserve"> </w:t>
      </w:r>
      <w:r w:rsidR="00FC1E6C" w:rsidRPr="00F22374">
        <w:rPr>
          <w:rFonts w:ascii="Book Antiqua" w:hAnsi="Book Antiqua" w:cs="Tahoma"/>
          <w:sz w:val="24"/>
          <w:szCs w:val="24"/>
          <w:lang w:val="en-US"/>
        </w:rPr>
        <w:t xml:space="preserve">which </w:t>
      </w:r>
      <w:r w:rsidR="001830E5" w:rsidRPr="00F22374">
        <w:rPr>
          <w:rFonts w:ascii="Book Antiqua" w:hAnsi="Book Antiqua" w:cs="Tahoma"/>
          <w:sz w:val="24"/>
          <w:szCs w:val="24"/>
          <w:lang w:val="en-US"/>
        </w:rPr>
        <w:t>allow</w:t>
      </w:r>
      <w:r w:rsidR="00FC1E6C" w:rsidRPr="00F22374">
        <w:rPr>
          <w:rFonts w:ascii="Book Antiqua" w:hAnsi="Book Antiqua" w:cs="Tahoma"/>
          <w:sz w:val="24"/>
          <w:szCs w:val="24"/>
          <w:lang w:val="en-US"/>
        </w:rPr>
        <w:t>s</w:t>
      </w:r>
      <w:r w:rsidRPr="00F22374">
        <w:rPr>
          <w:rFonts w:ascii="Book Antiqua" w:hAnsi="Book Antiqua" w:cs="Tahoma"/>
          <w:sz w:val="24"/>
          <w:szCs w:val="24"/>
          <w:lang w:val="en-US"/>
        </w:rPr>
        <w:t xml:space="preserve"> highly accurate diagnosis without routine biopsy confirmation</w:t>
      </w:r>
      <w:r w:rsidR="00FC1E6C" w:rsidRPr="00F22374">
        <w:rPr>
          <w:rFonts w:ascii="Book Antiqua" w:hAnsi="Book Antiqua" w:cs="Tahoma"/>
          <w:sz w:val="24"/>
          <w:szCs w:val="24"/>
          <w:lang w:val="en-US"/>
        </w:rPr>
        <w:t>. T</w:t>
      </w:r>
      <w:r w:rsidRPr="00F22374">
        <w:rPr>
          <w:rFonts w:ascii="Book Antiqua" w:hAnsi="Book Antiqua" w:cs="Tahoma"/>
          <w:sz w:val="24"/>
          <w:szCs w:val="24"/>
          <w:lang w:val="en-US"/>
        </w:rPr>
        <w:t xml:space="preserve">he actual recommendation is to perform biopsy only in indeterminate nodules. </w:t>
      </w:r>
    </w:p>
    <w:p w:rsidR="0020673B" w:rsidRPr="00F22374" w:rsidRDefault="0020673B" w:rsidP="005F4DE2">
      <w:pPr>
        <w:snapToGrid w:val="0"/>
        <w:spacing w:after="0" w:line="360" w:lineRule="auto"/>
        <w:jc w:val="both"/>
        <w:rPr>
          <w:rFonts w:ascii="Book Antiqua" w:hAnsi="Book Antiqua" w:cs="Tahoma"/>
          <w:sz w:val="24"/>
          <w:szCs w:val="24"/>
          <w:lang w:val="en-US"/>
        </w:rPr>
      </w:pPr>
    </w:p>
    <w:p w:rsidR="00805B69" w:rsidRPr="00F22374" w:rsidRDefault="00805B69"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caps/>
          <w:sz w:val="24"/>
          <w:szCs w:val="24"/>
          <w:lang w:val="en-US"/>
        </w:rPr>
        <w:t>Conclusion</w:t>
      </w:r>
    </w:p>
    <w:p w:rsidR="00805B69" w:rsidRPr="00F22374" w:rsidRDefault="00805B69" w:rsidP="005F4DE2">
      <w:pPr>
        <w:snapToGrid w:val="0"/>
        <w:spacing w:after="0" w:line="360" w:lineRule="auto"/>
        <w:jc w:val="both"/>
        <w:rPr>
          <w:rFonts w:ascii="Book Antiqua" w:hAnsi="Book Antiqua" w:cs="Tahoma"/>
          <w:sz w:val="24"/>
          <w:szCs w:val="24"/>
          <w:lang w:val="en-US"/>
        </w:rPr>
      </w:pPr>
      <w:r w:rsidRPr="00F22374">
        <w:rPr>
          <w:rFonts w:ascii="Book Antiqua" w:hAnsi="Book Antiqua" w:cs="Tahoma"/>
          <w:sz w:val="24"/>
          <w:szCs w:val="24"/>
          <w:lang w:val="en-US"/>
        </w:rPr>
        <w:t xml:space="preserve">The evidence supports the recommendation of performing surveillance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in patients with cirrhosis susceptible of treatment, using ultrasonography every 6 mo. The </w:t>
      </w:r>
      <w:r w:rsidRPr="00F22374">
        <w:rPr>
          <w:rFonts w:ascii="Book Antiqua" w:hAnsi="Book Antiqua" w:cs="Tahoma"/>
          <w:sz w:val="24"/>
          <w:szCs w:val="24"/>
          <w:lang w:val="en-US"/>
        </w:rPr>
        <w:lastRenderedPageBreak/>
        <w:t xml:space="preserve">diagnosis evaluation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can </w:t>
      </w:r>
      <w:r w:rsidR="006D5160" w:rsidRPr="00F22374">
        <w:rPr>
          <w:rFonts w:ascii="Book Antiqua" w:hAnsi="Book Antiqua" w:cs="Tahoma"/>
          <w:sz w:val="24"/>
          <w:szCs w:val="24"/>
          <w:lang w:val="en-US"/>
        </w:rPr>
        <w:t xml:space="preserve">be </w:t>
      </w:r>
      <w:r w:rsidRPr="00F22374">
        <w:rPr>
          <w:rFonts w:ascii="Book Antiqua" w:hAnsi="Book Antiqua" w:cs="Tahoma"/>
          <w:sz w:val="24"/>
          <w:szCs w:val="24"/>
          <w:lang w:val="en-US"/>
        </w:rPr>
        <w:t>established based on noninvasive imaging</w:t>
      </w:r>
      <w:r w:rsidR="001830E5" w:rsidRPr="00F22374">
        <w:rPr>
          <w:rFonts w:ascii="Book Antiqua" w:hAnsi="Book Antiqua" w:cs="Tahoma"/>
          <w:sz w:val="24"/>
          <w:szCs w:val="24"/>
          <w:lang w:val="en-US"/>
        </w:rPr>
        <w:t xml:space="preserve"> criteria</w:t>
      </w:r>
      <w:r w:rsidR="00E22DF5" w:rsidRPr="00F22374">
        <w:rPr>
          <w:rFonts w:ascii="Book Antiqua" w:hAnsi="Book Antiqua" w:cs="Tahoma"/>
          <w:sz w:val="24"/>
          <w:szCs w:val="24"/>
          <w:lang w:val="en-US"/>
        </w:rPr>
        <w:t xml:space="preserve"> in patients with cirrhosis</w:t>
      </w:r>
      <w:r w:rsidRPr="00F22374">
        <w:rPr>
          <w:rFonts w:ascii="Book Antiqua" w:hAnsi="Book Antiqua" w:cs="Tahoma"/>
          <w:sz w:val="24"/>
          <w:szCs w:val="24"/>
          <w:lang w:val="en-US"/>
        </w:rPr>
        <w:t xml:space="preserve">. </w:t>
      </w:r>
    </w:p>
    <w:p w:rsidR="00805B69" w:rsidRPr="00F22374" w:rsidRDefault="00805B69" w:rsidP="005F4DE2">
      <w:pPr>
        <w:snapToGrid w:val="0"/>
        <w:spacing w:after="0" w:line="360" w:lineRule="auto"/>
        <w:jc w:val="both"/>
        <w:rPr>
          <w:rFonts w:ascii="Book Antiqua" w:hAnsi="Book Antiqua" w:cs="Tahoma"/>
          <w:sz w:val="24"/>
          <w:szCs w:val="24"/>
          <w:lang w:val="en-US"/>
        </w:rPr>
      </w:pPr>
    </w:p>
    <w:p w:rsidR="00805B69" w:rsidRPr="00C45334" w:rsidRDefault="0020673B" w:rsidP="005F4DE2">
      <w:pPr>
        <w:snapToGrid w:val="0"/>
        <w:spacing w:after="0" w:line="360" w:lineRule="auto"/>
        <w:jc w:val="both"/>
        <w:rPr>
          <w:rFonts w:ascii="Book Antiqua" w:hAnsi="Book Antiqua" w:cs="Tahoma"/>
          <w:b/>
          <w:sz w:val="24"/>
          <w:szCs w:val="24"/>
          <w:lang w:val="en-US"/>
        </w:rPr>
      </w:pPr>
      <w:r w:rsidRPr="00F22374">
        <w:rPr>
          <w:rFonts w:ascii="Book Antiqua" w:hAnsi="Book Antiqua" w:cs="Tahoma"/>
          <w:b/>
          <w:sz w:val="24"/>
          <w:szCs w:val="24"/>
          <w:lang w:val="en-US"/>
        </w:rPr>
        <w:t xml:space="preserve">Key words: </w:t>
      </w:r>
      <w:r w:rsidR="00805B69" w:rsidRPr="00F22374">
        <w:rPr>
          <w:rFonts w:ascii="Book Antiqua" w:hAnsi="Book Antiqua" w:cs="Tahoma"/>
          <w:sz w:val="24"/>
          <w:szCs w:val="24"/>
          <w:lang w:val="en-US"/>
        </w:rPr>
        <w:t>Surveillance</w:t>
      </w:r>
      <w:r w:rsidR="006D541A" w:rsidRPr="00F22374">
        <w:rPr>
          <w:rFonts w:ascii="Book Antiqua" w:hAnsi="Book Antiqua" w:cs="Tahoma"/>
          <w:sz w:val="24"/>
          <w:szCs w:val="24"/>
          <w:lang w:val="en-US"/>
        </w:rPr>
        <w:t>;</w:t>
      </w:r>
      <w:r w:rsidR="00805B69" w:rsidRPr="00F22374">
        <w:rPr>
          <w:rFonts w:ascii="Book Antiqua" w:hAnsi="Book Antiqua" w:cs="Tahoma"/>
          <w:sz w:val="24"/>
          <w:szCs w:val="24"/>
          <w:lang w:val="en-US"/>
        </w:rPr>
        <w:t xml:space="preserve"> </w:t>
      </w:r>
      <w:r w:rsidR="006D541A" w:rsidRPr="00F22374">
        <w:rPr>
          <w:rFonts w:ascii="Book Antiqua" w:hAnsi="Book Antiqua" w:cs="Tahoma"/>
          <w:sz w:val="24"/>
          <w:szCs w:val="24"/>
          <w:lang w:val="en-US"/>
        </w:rPr>
        <w:t xml:space="preserve">Hepatocellular </w:t>
      </w:r>
      <w:r w:rsidR="00805B69" w:rsidRPr="00F22374">
        <w:rPr>
          <w:rFonts w:ascii="Book Antiqua" w:hAnsi="Book Antiqua" w:cs="Tahoma"/>
          <w:sz w:val="24"/>
          <w:szCs w:val="24"/>
          <w:lang w:val="en-US"/>
        </w:rPr>
        <w:t>carcinoma</w:t>
      </w:r>
      <w:r w:rsidR="006D541A" w:rsidRPr="00F22374">
        <w:rPr>
          <w:rFonts w:ascii="Book Antiqua" w:hAnsi="Book Antiqua" w:cs="Tahoma"/>
          <w:sz w:val="24"/>
          <w:szCs w:val="24"/>
          <w:lang w:val="en-US"/>
        </w:rPr>
        <w:t>;</w:t>
      </w:r>
      <w:r w:rsidR="00805B69" w:rsidRPr="00F22374">
        <w:rPr>
          <w:rFonts w:ascii="Book Antiqua" w:hAnsi="Book Antiqua" w:cs="Tahoma"/>
          <w:sz w:val="24"/>
          <w:szCs w:val="24"/>
          <w:lang w:val="en-US"/>
        </w:rPr>
        <w:t xml:space="preserve"> </w:t>
      </w:r>
      <w:r w:rsidR="006D541A" w:rsidRPr="00F22374">
        <w:rPr>
          <w:rFonts w:ascii="Book Antiqua" w:hAnsi="Book Antiqua" w:cs="Tahoma"/>
          <w:sz w:val="24"/>
          <w:szCs w:val="24"/>
          <w:lang w:val="en-US"/>
        </w:rPr>
        <w:t>Ultrasonography;</w:t>
      </w:r>
      <w:r w:rsidR="00805B69" w:rsidRPr="00F22374">
        <w:rPr>
          <w:rFonts w:ascii="Book Antiqua" w:hAnsi="Book Antiqua" w:cs="Tahoma"/>
          <w:sz w:val="24"/>
          <w:szCs w:val="24"/>
          <w:lang w:val="en-US"/>
        </w:rPr>
        <w:t xml:space="preserve"> </w:t>
      </w:r>
      <w:r w:rsidR="006D541A" w:rsidRPr="00F22374">
        <w:rPr>
          <w:rFonts w:ascii="Book Antiqua" w:hAnsi="Book Antiqua" w:cs="Tahoma"/>
          <w:sz w:val="24"/>
          <w:szCs w:val="24"/>
          <w:lang w:val="en-US"/>
        </w:rPr>
        <w:t>Cirrhosis;</w:t>
      </w:r>
      <w:r w:rsidR="00805B69" w:rsidRPr="00F22374">
        <w:rPr>
          <w:rFonts w:ascii="Book Antiqua" w:hAnsi="Book Antiqua" w:cs="Tahoma"/>
          <w:sz w:val="24"/>
          <w:szCs w:val="24"/>
          <w:lang w:val="en-US"/>
        </w:rPr>
        <w:t xml:space="preserve"> </w:t>
      </w:r>
      <w:r w:rsidR="006D541A" w:rsidRPr="00F22374">
        <w:rPr>
          <w:rFonts w:ascii="Book Antiqua" w:hAnsi="Book Antiqua" w:cs="Tahoma"/>
          <w:sz w:val="24"/>
          <w:szCs w:val="24"/>
          <w:lang w:val="en-US"/>
        </w:rPr>
        <w:t xml:space="preserve">Imaging </w:t>
      </w:r>
      <w:r w:rsidR="00805B69" w:rsidRPr="00F22374">
        <w:rPr>
          <w:rFonts w:ascii="Book Antiqua" w:hAnsi="Book Antiqua" w:cs="Tahoma"/>
          <w:sz w:val="24"/>
          <w:szCs w:val="24"/>
          <w:lang w:val="en-US"/>
        </w:rPr>
        <w:t>diagnosis</w:t>
      </w:r>
    </w:p>
    <w:p w:rsidR="00805B69" w:rsidRPr="00F22374" w:rsidRDefault="00805B69" w:rsidP="005F4DE2">
      <w:pPr>
        <w:snapToGrid w:val="0"/>
        <w:spacing w:after="0" w:line="360" w:lineRule="auto"/>
        <w:jc w:val="both"/>
        <w:rPr>
          <w:rFonts w:ascii="Book Antiqua" w:hAnsi="Book Antiqua" w:cs="Tahoma"/>
          <w:sz w:val="24"/>
          <w:szCs w:val="24"/>
          <w:lang w:val="en-US"/>
        </w:rPr>
      </w:pPr>
    </w:p>
    <w:p w:rsidR="004C4AE8" w:rsidRPr="00F22374" w:rsidRDefault="004C4AE8" w:rsidP="005F4DE2">
      <w:pPr>
        <w:autoSpaceDE w:val="0"/>
        <w:autoSpaceDN w:val="0"/>
        <w:adjustRightInd w:val="0"/>
        <w:snapToGrid w:val="0"/>
        <w:spacing w:after="0" w:line="360" w:lineRule="auto"/>
        <w:jc w:val="both"/>
        <w:rPr>
          <w:rFonts w:ascii="Book Antiqua" w:hAnsi="Book Antiqua" w:cs="Arial Unicode MS"/>
          <w:sz w:val="24"/>
          <w:szCs w:val="24"/>
          <w:lang w:val="en-US"/>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proofErr w:type="gramStart"/>
      <w:r w:rsidRPr="00F22374">
        <w:rPr>
          <w:rFonts w:ascii="Book Antiqua" w:hAnsi="Book Antiqua"/>
          <w:b/>
          <w:sz w:val="24"/>
          <w:szCs w:val="24"/>
          <w:lang w:val="en-US"/>
        </w:rPr>
        <w:t xml:space="preserve">© </w:t>
      </w:r>
      <w:r w:rsidRPr="00F22374">
        <w:rPr>
          <w:rFonts w:ascii="Book Antiqua" w:eastAsia="AdvTimes" w:hAnsi="Book Antiqua" w:cs="AdvTimes"/>
          <w:b/>
          <w:sz w:val="24"/>
          <w:szCs w:val="24"/>
          <w:lang w:val="en-US"/>
        </w:rPr>
        <w:t>The Author(s) 201</w:t>
      </w:r>
      <w:r w:rsidRPr="00F22374">
        <w:rPr>
          <w:rFonts w:ascii="Book Antiqua" w:hAnsi="Book Antiqua" w:cs="AdvTimes"/>
          <w:b/>
          <w:sz w:val="24"/>
          <w:szCs w:val="24"/>
          <w:lang w:val="en-US"/>
        </w:rPr>
        <w:t>9</w:t>
      </w:r>
      <w:r w:rsidR="003B1EB7">
        <w:rPr>
          <w:rFonts w:ascii="Book Antiqua" w:hAnsi="Book Antiqua" w:cs="AdvTimes"/>
          <w:b/>
          <w:sz w:val="24"/>
          <w:szCs w:val="24"/>
          <w:lang w:val="en-US"/>
        </w:rPr>
        <w:t>.</w:t>
      </w:r>
      <w:proofErr w:type="gramEnd"/>
      <w:r w:rsidRPr="00F22374">
        <w:rPr>
          <w:rFonts w:ascii="Book Antiqua" w:eastAsia="AdvTimes" w:hAnsi="Book Antiqua" w:cs="AdvTimes"/>
          <w:sz w:val="24"/>
          <w:szCs w:val="24"/>
          <w:lang w:val="en-US"/>
        </w:rPr>
        <w:t xml:space="preserve"> </w:t>
      </w:r>
      <w:proofErr w:type="gramStart"/>
      <w:r w:rsidRPr="00F22374">
        <w:rPr>
          <w:rFonts w:ascii="Book Antiqua" w:eastAsia="AdvTimes" w:hAnsi="Book Antiqua" w:cs="AdvTimes"/>
          <w:sz w:val="24"/>
          <w:szCs w:val="24"/>
          <w:lang w:val="en-US"/>
        </w:rPr>
        <w:t xml:space="preserve">Published by </w:t>
      </w:r>
      <w:proofErr w:type="spellStart"/>
      <w:r w:rsidRPr="00F22374">
        <w:rPr>
          <w:rFonts w:ascii="Book Antiqua" w:hAnsi="Book Antiqua" w:cs="Arial Unicode MS"/>
          <w:sz w:val="24"/>
          <w:szCs w:val="24"/>
          <w:lang w:val="en-US"/>
        </w:rPr>
        <w:t>Baishideng</w:t>
      </w:r>
      <w:proofErr w:type="spellEnd"/>
      <w:r w:rsidRPr="00F22374">
        <w:rPr>
          <w:rFonts w:ascii="Book Antiqua" w:hAnsi="Book Antiqua" w:cs="Arial Unicode MS"/>
          <w:sz w:val="24"/>
          <w:szCs w:val="24"/>
          <w:lang w:val="en-US"/>
        </w:rPr>
        <w:t xml:space="preserve"> Publishing Group Inc.</w:t>
      </w:r>
      <w:proofErr w:type="gramEnd"/>
      <w:r w:rsidRPr="00F22374">
        <w:rPr>
          <w:rFonts w:ascii="Book Antiqua" w:hAnsi="Book Antiqua" w:cs="Arial Unicode MS"/>
          <w:sz w:val="24"/>
          <w:szCs w:val="24"/>
          <w:lang w:val="en-US"/>
        </w:rPr>
        <w:t xml:space="preserve"> 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4C4AE8" w:rsidRPr="00F22374" w:rsidRDefault="004C4AE8" w:rsidP="005F4DE2">
      <w:pPr>
        <w:snapToGrid w:val="0"/>
        <w:spacing w:after="0" w:line="360" w:lineRule="auto"/>
        <w:jc w:val="both"/>
        <w:rPr>
          <w:rFonts w:ascii="Book Antiqua" w:hAnsi="Book Antiqua" w:cs="Tahoma"/>
          <w:b/>
          <w:sz w:val="24"/>
          <w:szCs w:val="24"/>
          <w:lang w:val="en-US"/>
        </w:rPr>
      </w:pPr>
    </w:p>
    <w:p w:rsidR="00E22DF5" w:rsidRPr="00F22374" w:rsidRDefault="0020673B" w:rsidP="005F4DE2">
      <w:pPr>
        <w:snapToGrid w:val="0"/>
        <w:spacing w:after="0" w:line="360" w:lineRule="auto"/>
        <w:jc w:val="both"/>
        <w:rPr>
          <w:rFonts w:ascii="Book Antiqua" w:hAnsi="Book Antiqua" w:cs="Tahoma"/>
          <w:bCs/>
          <w:sz w:val="24"/>
          <w:szCs w:val="24"/>
          <w:lang w:val="en-US"/>
        </w:rPr>
      </w:pPr>
      <w:r w:rsidRPr="00F22374">
        <w:rPr>
          <w:rFonts w:ascii="Book Antiqua" w:hAnsi="Book Antiqua" w:cs="Tahoma"/>
          <w:b/>
          <w:sz w:val="24"/>
          <w:szCs w:val="24"/>
          <w:lang w:val="en-US"/>
        </w:rPr>
        <w:t>Core tip</w:t>
      </w:r>
      <w:r w:rsidR="00597479" w:rsidRPr="00F22374">
        <w:rPr>
          <w:rFonts w:ascii="Book Antiqua" w:hAnsi="Book Antiqua" w:cs="Tahoma"/>
          <w:b/>
          <w:sz w:val="24"/>
          <w:szCs w:val="24"/>
          <w:lang w:val="en-US" w:eastAsia="zh-CN"/>
        </w:rPr>
        <w:t xml:space="preserve">: </w:t>
      </w:r>
      <w:r w:rsidR="00E22DF5" w:rsidRPr="00F22374">
        <w:rPr>
          <w:rFonts w:ascii="Book Antiqua" w:hAnsi="Book Antiqua" w:cs="Tahoma"/>
          <w:bCs/>
          <w:sz w:val="24"/>
          <w:szCs w:val="24"/>
          <w:lang w:val="en-US"/>
        </w:rPr>
        <w:t xml:space="preserve">Hepatocellular carcinoma </w:t>
      </w:r>
      <w:r w:rsidR="00CC05DF" w:rsidRPr="00F22374">
        <w:rPr>
          <w:rFonts w:ascii="Book Antiqua" w:hAnsi="Book Antiqua" w:cs="Tahoma"/>
          <w:bCs/>
          <w:sz w:val="24"/>
          <w:szCs w:val="24"/>
          <w:lang w:val="en-US"/>
        </w:rPr>
        <w:t>is</w:t>
      </w:r>
      <w:r w:rsidR="002777A2" w:rsidRPr="00F22374">
        <w:rPr>
          <w:rFonts w:ascii="Book Antiqua" w:hAnsi="Book Antiqua" w:cs="Tahoma"/>
          <w:bCs/>
          <w:sz w:val="24"/>
          <w:szCs w:val="24"/>
          <w:lang w:val="en-US"/>
        </w:rPr>
        <w:t xml:space="preserve"> one of the </w:t>
      </w:r>
      <w:r w:rsidR="00333D63" w:rsidRPr="00F22374">
        <w:rPr>
          <w:rFonts w:ascii="Book Antiqua" w:hAnsi="Book Antiqua" w:cs="Tahoma"/>
          <w:bCs/>
          <w:sz w:val="24"/>
          <w:szCs w:val="24"/>
          <w:lang w:val="en-US"/>
        </w:rPr>
        <w:t>tumors</w:t>
      </w:r>
      <w:r w:rsidR="002777A2" w:rsidRPr="00F22374">
        <w:rPr>
          <w:rFonts w:ascii="Book Antiqua" w:hAnsi="Book Antiqua" w:cs="Tahoma"/>
          <w:bCs/>
          <w:sz w:val="24"/>
          <w:szCs w:val="24"/>
          <w:lang w:val="en-US"/>
        </w:rPr>
        <w:t xml:space="preserve"> with</w:t>
      </w:r>
      <w:r w:rsidR="00CC05DF" w:rsidRPr="00F22374">
        <w:rPr>
          <w:rFonts w:ascii="Book Antiqua" w:hAnsi="Book Antiqua" w:cs="Tahoma"/>
          <w:bCs/>
          <w:sz w:val="24"/>
          <w:szCs w:val="24"/>
          <w:lang w:val="en-US"/>
        </w:rPr>
        <w:t xml:space="preserve"> the </w:t>
      </w:r>
      <w:r w:rsidR="002777A2" w:rsidRPr="00F22374">
        <w:rPr>
          <w:rFonts w:ascii="Book Antiqua" w:hAnsi="Book Antiqua" w:cs="Tahoma"/>
          <w:bCs/>
          <w:sz w:val="24"/>
          <w:szCs w:val="24"/>
          <w:lang w:val="en-US"/>
        </w:rPr>
        <w:t>wors</w:t>
      </w:r>
      <w:r w:rsidR="00CC05DF" w:rsidRPr="00F22374">
        <w:rPr>
          <w:rFonts w:ascii="Book Antiqua" w:hAnsi="Book Antiqua" w:cs="Tahoma"/>
          <w:bCs/>
          <w:sz w:val="24"/>
          <w:szCs w:val="24"/>
          <w:lang w:val="en-US"/>
        </w:rPr>
        <w:t>t</w:t>
      </w:r>
      <w:r w:rsidR="002777A2" w:rsidRPr="00F22374">
        <w:rPr>
          <w:rFonts w:ascii="Book Antiqua" w:hAnsi="Book Antiqua" w:cs="Tahoma"/>
          <w:bCs/>
          <w:sz w:val="24"/>
          <w:szCs w:val="24"/>
          <w:lang w:val="en-US"/>
        </w:rPr>
        <w:t xml:space="preserve"> prognosis and the 5</w:t>
      </w:r>
      <w:r w:rsidR="00333D63" w:rsidRPr="00F22374">
        <w:rPr>
          <w:rFonts w:ascii="Book Antiqua" w:hAnsi="Book Antiqua" w:cs="Tahoma"/>
          <w:bCs/>
          <w:sz w:val="24"/>
          <w:szCs w:val="24"/>
          <w:lang w:val="en-US"/>
        </w:rPr>
        <w:t>-</w:t>
      </w:r>
      <w:r w:rsidR="002777A2" w:rsidRPr="00F22374">
        <w:rPr>
          <w:rFonts w:ascii="Book Antiqua" w:hAnsi="Book Antiqua" w:cs="Tahoma"/>
          <w:bCs/>
          <w:sz w:val="24"/>
          <w:szCs w:val="24"/>
          <w:lang w:val="en-US"/>
        </w:rPr>
        <w:t xml:space="preserve">year survival is discouraging. </w:t>
      </w:r>
      <w:r w:rsidR="00E22DF5" w:rsidRPr="00F22374">
        <w:rPr>
          <w:rFonts w:ascii="Book Antiqua" w:hAnsi="Book Antiqua" w:cs="Tahoma"/>
          <w:bCs/>
          <w:sz w:val="24"/>
          <w:szCs w:val="24"/>
          <w:lang w:val="en-US"/>
        </w:rPr>
        <w:t xml:space="preserve">The advantages of surveillance of </w:t>
      </w:r>
      <w:r w:rsidR="00DD4204">
        <w:rPr>
          <w:rFonts w:ascii="Book Antiqua" w:hAnsi="Book Antiqua" w:cs="Tahoma"/>
          <w:bCs/>
          <w:sz w:val="24"/>
          <w:szCs w:val="24"/>
          <w:lang w:val="en-US"/>
        </w:rPr>
        <w:t>h</w:t>
      </w:r>
      <w:r w:rsidR="00DD4204" w:rsidRPr="00171219">
        <w:rPr>
          <w:rFonts w:ascii="Book Antiqua" w:hAnsi="Book Antiqua" w:cs="Tahoma"/>
          <w:bCs/>
          <w:sz w:val="24"/>
          <w:szCs w:val="24"/>
          <w:lang w:val="en-US"/>
        </w:rPr>
        <w:t>epatocellular carcinoma</w:t>
      </w:r>
      <w:r w:rsidR="00E22DF5" w:rsidRPr="00F22374">
        <w:rPr>
          <w:rFonts w:ascii="Book Antiqua" w:hAnsi="Book Antiqua" w:cs="Tahoma"/>
          <w:bCs/>
          <w:sz w:val="24"/>
          <w:szCs w:val="24"/>
          <w:lang w:val="en-US"/>
        </w:rPr>
        <w:t xml:space="preserve"> in patients with cirrhosis remains controversial</w:t>
      </w:r>
      <w:r w:rsidR="002777A2" w:rsidRPr="00F22374">
        <w:rPr>
          <w:rFonts w:ascii="Book Antiqua" w:hAnsi="Book Antiqua" w:cs="Tahoma"/>
          <w:bCs/>
          <w:sz w:val="24"/>
          <w:szCs w:val="24"/>
          <w:lang w:val="en-US"/>
        </w:rPr>
        <w:t xml:space="preserve">, but </w:t>
      </w:r>
      <w:r w:rsidR="00CC05DF" w:rsidRPr="00F22374">
        <w:rPr>
          <w:rFonts w:ascii="Book Antiqua" w:hAnsi="Book Antiqua" w:cs="Tahoma"/>
          <w:bCs/>
          <w:sz w:val="24"/>
          <w:szCs w:val="24"/>
          <w:lang w:val="en-US"/>
        </w:rPr>
        <w:t xml:space="preserve">the </w:t>
      </w:r>
      <w:r w:rsidR="002777A2" w:rsidRPr="00F22374">
        <w:rPr>
          <w:rFonts w:ascii="Book Antiqua" w:hAnsi="Book Antiqua" w:cs="Tahoma"/>
          <w:bCs/>
          <w:sz w:val="24"/>
          <w:szCs w:val="24"/>
          <w:lang w:val="en-US"/>
        </w:rPr>
        <w:t xml:space="preserve">best strategy </w:t>
      </w:r>
      <w:r w:rsidR="00CC05DF" w:rsidRPr="00F22374">
        <w:rPr>
          <w:rFonts w:ascii="Book Antiqua" w:hAnsi="Book Antiqua" w:cs="Tahoma"/>
          <w:bCs/>
          <w:sz w:val="24"/>
          <w:szCs w:val="24"/>
          <w:lang w:val="en-US"/>
        </w:rPr>
        <w:t xml:space="preserve">considered is </w:t>
      </w:r>
      <w:r w:rsidR="002777A2" w:rsidRPr="00F22374">
        <w:rPr>
          <w:rFonts w:ascii="Book Antiqua" w:hAnsi="Book Antiqua" w:cs="Tahoma"/>
          <w:bCs/>
          <w:sz w:val="24"/>
          <w:szCs w:val="24"/>
          <w:lang w:val="en-US"/>
        </w:rPr>
        <w:t xml:space="preserve">to </w:t>
      </w:r>
      <w:r w:rsidR="00E73423" w:rsidRPr="00F22374">
        <w:rPr>
          <w:rFonts w:ascii="Book Antiqua" w:hAnsi="Book Antiqua" w:cs="Tahoma"/>
          <w:bCs/>
          <w:sz w:val="24"/>
          <w:szCs w:val="24"/>
          <w:lang w:val="en-US"/>
        </w:rPr>
        <w:t>diagnose</w:t>
      </w:r>
      <w:r w:rsidR="00CC05DF" w:rsidRPr="00F22374">
        <w:rPr>
          <w:rFonts w:ascii="Book Antiqua" w:hAnsi="Book Antiqua" w:cs="Tahoma"/>
          <w:bCs/>
          <w:sz w:val="24"/>
          <w:szCs w:val="24"/>
          <w:lang w:val="en-US"/>
        </w:rPr>
        <w:t xml:space="preserve"> the tumo</w:t>
      </w:r>
      <w:r w:rsidR="002777A2" w:rsidRPr="00F22374">
        <w:rPr>
          <w:rFonts w:ascii="Book Antiqua" w:hAnsi="Book Antiqua" w:cs="Tahoma"/>
          <w:bCs/>
          <w:sz w:val="24"/>
          <w:szCs w:val="24"/>
          <w:lang w:val="en-US"/>
        </w:rPr>
        <w:t>r in early stage,</w:t>
      </w:r>
      <w:r w:rsidR="00CC05DF" w:rsidRPr="00F22374">
        <w:rPr>
          <w:rFonts w:ascii="Book Antiqua" w:hAnsi="Book Antiqua" w:cs="Tahoma"/>
          <w:bCs/>
          <w:sz w:val="24"/>
          <w:szCs w:val="24"/>
          <w:lang w:val="en-US"/>
        </w:rPr>
        <w:t xml:space="preserve"> which gives</w:t>
      </w:r>
      <w:r w:rsidR="002777A2" w:rsidRPr="00F22374">
        <w:rPr>
          <w:rFonts w:ascii="Book Antiqua" w:hAnsi="Book Antiqua" w:cs="Tahoma"/>
          <w:bCs/>
          <w:sz w:val="24"/>
          <w:szCs w:val="24"/>
          <w:lang w:val="en-US"/>
        </w:rPr>
        <w:t xml:space="preserve"> the opportunity to access better curative treatment</w:t>
      </w:r>
      <w:r w:rsidR="00E22DF5" w:rsidRPr="00F22374">
        <w:rPr>
          <w:rFonts w:ascii="Book Antiqua" w:hAnsi="Book Antiqua" w:cs="Tahoma"/>
          <w:bCs/>
          <w:sz w:val="24"/>
          <w:szCs w:val="24"/>
          <w:lang w:val="en-US"/>
        </w:rPr>
        <w:t xml:space="preserve">. </w:t>
      </w:r>
      <w:r w:rsidR="00E73423" w:rsidRPr="00F22374">
        <w:rPr>
          <w:rFonts w:ascii="Book Antiqua" w:hAnsi="Book Antiqua" w:cs="Tahoma"/>
          <w:bCs/>
          <w:sz w:val="24"/>
          <w:szCs w:val="24"/>
          <w:lang w:val="en-US"/>
        </w:rPr>
        <w:t>The current review will</w:t>
      </w:r>
      <w:r w:rsidR="00E22DF5" w:rsidRPr="00F22374">
        <w:rPr>
          <w:rFonts w:ascii="Book Antiqua" w:hAnsi="Book Antiqua" w:cs="Tahoma"/>
          <w:bCs/>
          <w:sz w:val="24"/>
          <w:szCs w:val="24"/>
          <w:lang w:val="en-US"/>
        </w:rPr>
        <w:t xml:space="preserve"> </w:t>
      </w:r>
      <w:r w:rsidR="00E73423" w:rsidRPr="00F22374">
        <w:rPr>
          <w:rFonts w:ascii="Book Antiqua" w:hAnsi="Book Antiqua" w:cs="Tahoma"/>
          <w:bCs/>
          <w:sz w:val="24"/>
          <w:szCs w:val="24"/>
          <w:lang w:val="en-US"/>
        </w:rPr>
        <w:t>focus</w:t>
      </w:r>
      <w:r w:rsidR="00E22DF5" w:rsidRPr="00F22374">
        <w:rPr>
          <w:rFonts w:ascii="Book Antiqua" w:hAnsi="Book Antiqua" w:cs="Tahoma"/>
          <w:bCs/>
          <w:sz w:val="24"/>
          <w:szCs w:val="24"/>
          <w:lang w:val="en-US"/>
        </w:rPr>
        <w:t xml:space="preserve"> </w:t>
      </w:r>
      <w:r w:rsidR="00E73423" w:rsidRPr="00F22374">
        <w:rPr>
          <w:rFonts w:ascii="Book Antiqua" w:hAnsi="Book Antiqua" w:cs="Tahoma"/>
          <w:bCs/>
          <w:sz w:val="24"/>
          <w:szCs w:val="24"/>
          <w:lang w:val="en-US"/>
        </w:rPr>
        <w:t>on the</w:t>
      </w:r>
      <w:r w:rsidR="00E22DF5" w:rsidRPr="00F22374">
        <w:rPr>
          <w:rFonts w:ascii="Book Antiqua" w:hAnsi="Book Antiqua" w:cs="Tahoma"/>
          <w:bCs/>
          <w:sz w:val="24"/>
          <w:szCs w:val="24"/>
          <w:lang w:val="en-US"/>
        </w:rPr>
        <w:t xml:space="preserve"> more recent </w:t>
      </w:r>
      <w:r w:rsidR="00E73423" w:rsidRPr="00F22374">
        <w:rPr>
          <w:rFonts w:ascii="Book Antiqua" w:hAnsi="Book Antiqua" w:cs="Tahoma"/>
          <w:bCs/>
          <w:sz w:val="24"/>
          <w:szCs w:val="24"/>
          <w:lang w:val="en-US"/>
        </w:rPr>
        <w:t xml:space="preserve">available </w:t>
      </w:r>
      <w:r w:rsidR="00E22DF5" w:rsidRPr="00F22374">
        <w:rPr>
          <w:rFonts w:ascii="Book Antiqua" w:hAnsi="Book Antiqua" w:cs="Tahoma"/>
          <w:bCs/>
          <w:sz w:val="24"/>
          <w:szCs w:val="24"/>
          <w:lang w:val="en-US"/>
        </w:rPr>
        <w:t xml:space="preserve">evidence about surveillance and </w:t>
      </w:r>
      <w:r w:rsidR="002777A2" w:rsidRPr="00F22374">
        <w:rPr>
          <w:rFonts w:ascii="Book Antiqua" w:hAnsi="Book Antiqua" w:cs="Tahoma"/>
          <w:bCs/>
          <w:sz w:val="24"/>
          <w:szCs w:val="24"/>
          <w:lang w:val="en-US"/>
        </w:rPr>
        <w:t xml:space="preserve">diagnosis of </w:t>
      </w:r>
      <w:r w:rsidR="00DD4204">
        <w:rPr>
          <w:rFonts w:ascii="Book Antiqua" w:hAnsi="Book Antiqua" w:cs="Tahoma"/>
          <w:bCs/>
          <w:sz w:val="24"/>
          <w:szCs w:val="24"/>
          <w:lang w:val="en-US"/>
        </w:rPr>
        <w:t>h</w:t>
      </w:r>
      <w:r w:rsidR="00DD4204" w:rsidRPr="00171219">
        <w:rPr>
          <w:rFonts w:ascii="Book Antiqua" w:hAnsi="Book Antiqua" w:cs="Tahoma"/>
          <w:bCs/>
          <w:sz w:val="24"/>
          <w:szCs w:val="24"/>
          <w:lang w:val="en-US"/>
        </w:rPr>
        <w:t>epatocellular carcinoma</w:t>
      </w:r>
      <w:r w:rsidR="002777A2" w:rsidRPr="00F22374">
        <w:rPr>
          <w:rFonts w:ascii="Book Antiqua" w:hAnsi="Book Antiqua" w:cs="Tahoma"/>
          <w:bCs/>
          <w:sz w:val="24"/>
          <w:szCs w:val="24"/>
          <w:lang w:val="en-US"/>
        </w:rPr>
        <w:t>.</w:t>
      </w:r>
    </w:p>
    <w:p w:rsidR="0020673B" w:rsidRPr="00F22374" w:rsidRDefault="0020673B" w:rsidP="005F4DE2">
      <w:pPr>
        <w:snapToGrid w:val="0"/>
        <w:spacing w:after="0" w:line="360" w:lineRule="auto"/>
        <w:jc w:val="both"/>
        <w:rPr>
          <w:rFonts w:ascii="Book Antiqua" w:hAnsi="Book Antiqua" w:cs="Tahoma"/>
          <w:sz w:val="24"/>
          <w:szCs w:val="24"/>
          <w:lang w:val="en-US" w:eastAsia="zh-CN"/>
        </w:rPr>
      </w:pPr>
    </w:p>
    <w:p w:rsidR="006A107F" w:rsidRDefault="006A107F" w:rsidP="006A107F">
      <w:pPr>
        <w:adjustRightInd w:val="0"/>
        <w:snapToGrid w:val="0"/>
        <w:spacing w:line="360" w:lineRule="auto"/>
        <w:rPr>
          <w:rFonts w:ascii="Book Antiqua" w:hAnsi="Book Antiqua" w:hint="eastAsia"/>
          <w:bCs/>
          <w:sz w:val="24"/>
          <w:szCs w:val="24"/>
          <w:lang w:eastAsia="zh-CN"/>
        </w:rPr>
      </w:pPr>
      <w:r w:rsidRPr="008F7830">
        <w:rPr>
          <w:rFonts w:ascii="Book Antiqua" w:hAnsi="Book Antiqua" w:cstheme="minorHAnsi"/>
          <w:b/>
          <w:sz w:val="24"/>
          <w:szCs w:val="24"/>
        </w:rPr>
        <w:t>Citation:</w:t>
      </w:r>
      <w:r>
        <w:rPr>
          <w:rFonts w:ascii="Book Antiqua" w:hAnsi="Book Antiqua" w:cstheme="minorHAnsi" w:hint="eastAsia"/>
          <w:b/>
          <w:sz w:val="24"/>
          <w:szCs w:val="24"/>
          <w:lang w:eastAsia="zh-CN"/>
        </w:rPr>
        <w:t xml:space="preserve"> </w:t>
      </w:r>
      <w:proofErr w:type="spellStart"/>
      <w:r w:rsidR="00A807C5" w:rsidRPr="00F22374">
        <w:rPr>
          <w:rFonts w:ascii="Book Antiqua" w:hAnsi="Book Antiqua" w:cs="Tahoma"/>
          <w:sz w:val="24"/>
          <w:szCs w:val="24"/>
          <w:lang w:val="en-US"/>
        </w:rPr>
        <w:t>Pascual</w:t>
      </w:r>
      <w:proofErr w:type="spellEnd"/>
      <w:r w:rsidR="00A807C5" w:rsidRPr="00F22374">
        <w:rPr>
          <w:rFonts w:ascii="Book Antiqua" w:hAnsi="Book Antiqua" w:cs="Tahoma"/>
          <w:sz w:val="24"/>
          <w:szCs w:val="24"/>
          <w:lang w:val="en-US"/>
        </w:rPr>
        <w:t xml:space="preserve"> S, </w:t>
      </w:r>
      <w:proofErr w:type="spellStart"/>
      <w:r w:rsidR="00A807C5" w:rsidRPr="00F22374">
        <w:rPr>
          <w:rFonts w:ascii="Book Antiqua" w:hAnsi="Book Antiqua" w:cs="Tahoma"/>
          <w:sz w:val="24"/>
          <w:szCs w:val="24"/>
          <w:lang w:val="en-US"/>
        </w:rPr>
        <w:t>Miralles</w:t>
      </w:r>
      <w:proofErr w:type="spellEnd"/>
      <w:r w:rsidR="00A807C5" w:rsidRPr="00F22374">
        <w:rPr>
          <w:rFonts w:ascii="Book Antiqua" w:hAnsi="Book Antiqua" w:cs="Tahoma"/>
          <w:sz w:val="24"/>
          <w:szCs w:val="24"/>
          <w:lang w:val="en-US"/>
        </w:rPr>
        <w:t xml:space="preserve"> C, </w:t>
      </w:r>
      <w:proofErr w:type="spellStart"/>
      <w:r w:rsidR="00A807C5" w:rsidRPr="00F22374">
        <w:rPr>
          <w:rFonts w:ascii="Book Antiqua" w:hAnsi="Book Antiqua" w:cs="Tahoma"/>
          <w:sz w:val="24"/>
          <w:szCs w:val="24"/>
          <w:lang w:val="en-US"/>
        </w:rPr>
        <w:t>Bernabé</w:t>
      </w:r>
      <w:proofErr w:type="spellEnd"/>
      <w:r w:rsidR="00A807C5" w:rsidRPr="00F22374">
        <w:rPr>
          <w:rFonts w:ascii="Book Antiqua" w:hAnsi="Book Antiqua" w:cs="Tahoma"/>
          <w:sz w:val="24"/>
          <w:szCs w:val="24"/>
          <w:lang w:val="en-US"/>
        </w:rPr>
        <w:t xml:space="preserve"> JM, </w:t>
      </w:r>
      <w:proofErr w:type="spellStart"/>
      <w:r w:rsidR="00A807C5" w:rsidRPr="00F22374">
        <w:rPr>
          <w:rFonts w:ascii="Book Antiqua" w:hAnsi="Book Antiqua" w:cs="Tahoma"/>
          <w:sz w:val="24"/>
          <w:szCs w:val="24"/>
          <w:lang w:val="en-US"/>
        </w:rPr>
        <w:t>Irurzun</w:t>
      </w:r>
      <w:proofErr w:type="spellEnd"/>
      <w:r w:rsidR="00A807C5" w:rsidRPr="00F22374">
        <w:rPr>
          <w:rFonts w:ascii="Book Antiqua" w:hAnsi="Book Antiqua" w:cs="Tahoma"/>
          <w:sz w:val="24"/>
          <w:szCs w:val="24"/>
          <w:lang w:val="en-US"/>
        </w:rPr>
        <w:t xml:space="preserve"> J, </w:t>
      </w:r>
      <w:proofErr w:type="spellStart"/>
      <w:r w:rsidR="00A807C5" w:rsidRPr="00F22374">
        <w:rPr>
          <w:rFonts w:ascii="Book Antiqua" w:hAnsi="Book Antiqua" w:cs="Tahoma"/>
          <w:sz w:val="24"/>
          <w:szCs w:val="24"/>
          <w:lang w:val="en-US"/>
        </w:rPr>
        <w:t>Planells</w:t>
      </w:r>
      <w:proofErr w:type="spellEnd"/>
      <w:r w:rsidR="00A807C5" w:rsidRPr="00F22374">
        <w:rPr>
          <w:rFonts w:ascii="Book Antiqua" w:hAnsi="Book Antiqua" w:cs="Tahoma"/>
          <w:sz w:val="24"/>
          <w:szCs w:val="24"/>
          <w:lang w:val="en-US"/>
        </w:rPr>
        <w:t xml:space="preserve"> M. </w:t>
      </w:r>
      <w:r w:rsidR="00A807C5" w:rsidRPr="00C45334">
        <w:rPr>
          <w:rFonts w:ascii="Book Antiqua" w:eastAsia="Times New Roman" w:hAnsi="Book Antiqua"/>
          <w:bCs/>
          <w:sz w:val="24"/>
          <w:szCs w:val="24"/>
          <w:lang w:val="en-US" w:eastAsia="es-HN"/>
        </w:rPr>
        <w:t>Surveillance and diagnosis of hepatocellular carcinoma</w:t>
      </w:r>
      <w:r w:rsidR="00A807C5" w:rsidRPr="00C45334">
        <w:rPr>
          <w:rFonts w:ascii="宋体" w:hAnsi="宋体" w:cs="宋体"/>
          <w:bCs/>
          <w:sz w:val="24"/>
          <w:szCs w:val="24"/>
          <w:lang w:val="en-US" w:eastAsia="zh-CN"/>
        </w:rPr>
        <w:t>:</w:t>
      </w:r>
      <w:r w:rsidR="00A807C5" w:rsidRPr="00C45334">
        <w:rPr>
          <w:rFonts w:ascii="Book Antiqua" w:eastAsia="Times New Roman" w:hAnsi="Book Antiqua"/>
          <w:bCs/>
          <w:sz w:val="24"/>
          <w:szCs w:val="24"/>
          <w:lang w:val="en-US" w:eastAsia="es-HN"/>
        </w:rPr>
        <w:t xml:space="preserve"> A systematic review. </w:t>
      </w:r>
      <w:r w:rsidR="00A807C5" w:rsidRPr="00C45334">
        <w:rPr>
          <w:rFonts w:ascii="Book Antiqua" w:eastAsia="Times New Roman" w:hAnsi="Book Antiqua"/>
          <w:bCs/>
          <w:i/>
          <w:iCs/>
          <w:sz w:val="24"/>
          <w:szCs w:val="24"/>
          <w:lang w:val="en-US" w:eastAsia="es-HN"/>
        </w:rPr>
        <w:t xml:space="preserve">World J </w:t>
      </w:r>
      <w:proofErr w:type="spellStart"/>
      <w:r w:rsidR="00A807C5" w:rsidRPr="00C45334">
        <w:rPr>
          <w:rFonts w:ascii="Book Antiqua" w:eastAsia="Times New Roman" w:hAnsi="Book Antiqua"/>
          <w:bCs/>
          <w:i/>
          <w:iCs/>
          <w:sz w:val="24"/>
          <w:szCs w:val="24"/>
          <w:lang w:val="en-US" w:eastAsia="es-HN"/>
        </w:rPr>
        <w:t>Clin</w:t>
      </w:r>
      <w:proofErr w:type="spellEnd"/>
      <w:r w:rsidR="00A807C5" w:rsidRPr="00C45334">
        <w:rPr>
          <w:rFonts w:ascii="Book Antiqua" w:eastAsia="Times New Roman" w:hAnsi="Book Antiqua"/>
          <w:bCs/>
          <w:i/>
          <w:iCs/>
          <w:sz w:val="24"/>
          <w:szCs w:val="24"/>
          <w:lang w:val="en-US" w:eastAsia="es-HN"/>
        </w:rPr>
        <w:t xml:space="preserve"> Cases </w:t>
      </w:r>
      <w:r w:rsidRPr="00330C7A">
        <w:rPr>
          <w:rFonts w:ascii="Book Antiqua" w:eastAsia="Times New Roman" w:hAnsi="Book Antiqua"/>
          <w:bCs/>
          <w:sz w:val="24"/>
          <w:szCs w:val="24"/>
          <w:lang w:eastAsia="es-HN"/>
        </w:rPr>
        <w:t xml:space="preserve">2019; </w:t>
      </w:r>
      <w:r>
        <w:rPr>
          <w:rFonts w:ascii="Book Antiqua" w:hAnsi="Book Antiqua" w:hint="eastAsia"/>
          <w:bCs/>
          <w:sz w:val="24"/>
          <w:szCs w:val="24"/>
        </w:rPr>
        <w:t>7</w:t>
      </w:r>
      <w:r w:rsidRPr="00E95A69">
        <w:rPr>
          <w:rFonts w:ascii="Book Antiqua" w:hAnsi="Book Antiqua"/>
          <w:bCs/>
          <w:sz w:val="24"/>
          <w:szCs w:val="24"/>
          <w:lang w:eastAsia="ja-JP"/>
        </w:rPr>
        <w:t>(</w:t>
      </w:r>
      <w:r>
        <w:rPr>
          <w:rFonts w:ascii="Book Antiqua" w:hAnsi="Book Antiqua" w:hint="eastAsia"/>
          <w:bCs/>
          <w:sz w:val="24"/>
          <w:szCs w:val="24"/>
        </w:rPr>
        <w:t>16</w:t>
      </w:r>
      <w:r w:rsidRPr="00E95A69">
        <w:rPr>
          <w:rFonts w:ascii="Book Antiqua" w:hAnsi="Book Antiqua"/>
          <w:bCs/>
          <w:sz w:val="24"/>
          <w:szCs w:val="24"/>
          <w:lang w:eastAsia="ja-JP"/>
        </w:rPr>
        <w:t xml:space="preserve">): </w:t>
      </w:r>
      <w:r w:rsidRPr="006A107F">
        <w:rPr>
          <w:rFonts w:ascii="Book Antiqua" w:hAnsi="Book Antiqua"/>
          <w:bCs/>
          <w:sz w:val="24"/>
          <w:szCs w:val="24"/>
          <w:lang w:eastAsia="ja-JP"/>
        </w:rPr>
        <w:t>2269-2286</w:t>
      </w:r>
      <w:r w:rsidRPr="00E95A69">
        <w:rPr>
          <w:rFonts w:ascii="Book Antiqua" w:hAnsi="Book Antiqua"/>
          <w:bCs/>
          <w:sz w:val="24"/>
          <w:szCs w:val="24"/>
          <w:lang w:eastAsia="ja-JP"/>
        </w:rPr>
        <w:t xml:space="preserve">  </w:t>
      </w:r>
    </w:p>
    <w:p w:rsidR="006A107F" w:rsidRDefault="006A107F" w:rsidP="006A107F">
      <w:pPr>
        <w:adjustRightInd w:val="0"/>
        <w:snapToGrid w:val="0"/>
        <w:spacing w:line="360" w:lineRule="auto"/>
        <w:rPr>
          <w:rFonts w:ascii="Book Antiqua" w:hAnsi="Book Antiqua" w:hint="eastAsia"/>
          <w:bCs/>
          <w:sz w:val="24"/>
          <w:szCs w:val="24"/>
          <w:lang w:eastAsia="zh-CN"/>
        </w:rPr>
      </w:pPr>
      <w:r w:rsidRPr="006A107F">
        <w:rPr>
          <w:rFonts w:ascii="Book Antiqua" w:hAnsi="Book Antiqua"/>
          <w:b/>
          <w:bCs/>
          <w:sz w:val="24"/>
          <w:szCs w:val="24"/>
          <w:lang w:eastAsia="ja-JP"/>
        </w:rPr>
        <w:t>URL:</w:t>
      </w:r>
      <w:r w:rsidRPr="00E95A69">
        <w:rPr>
          <w:rFonts w:ascii="Book Antiqua" w:hAnsi="Book Antiqua"/>
          <w:bCs/>
          <w:sz w:val="24"/>
          <w:szCs w:val="24"/>
          <w:lang w:eastAsia="ja-JP"/>
        </w:rPr>
        <w:t xml:space="preserve"> https://www.wjgnet.com/</w:t>
      </w:r>
      <w:r>
        <w:rPr>
          <w:rFonts w:ascii="Book Antiqua" w:hAnsi="Book Antiqua" w:hint="eastAsia"/>
          <w:bCs/>
          <w:sz w:val="24"/>
          <w:szCs w:val="24"/>
        </w:rPr>
        <w:t>2307</w:t>
      </w:r>
      <w:r w:rsidRPr="00E95A69">
        <w:rPr>
          <w:rFonts w:ascii="Book Antiqua" w:hAnsi="Book Antiqua"/>
          <w:bCs/>
          <w:sz w:val="24"/>
          <w:szCs w:val="24"/>
          <w:lang w:eastAsia="ja-JP"/>
        </w:rPr>
        <w:t>-</w:t>
      </w:r>
      <w:r>
        <w:rPr>
          <w:rFonts w:ascii="Book Antiqua" w:hAnsi="Book Antiqua" w:hint="eastAsia"/>
          <w:bCs/>
          <w:sz w:val="24"/>
          <w:szCs w:val="24"/>
        </w:rPr>
        <w:t>896</w:t>
      </w:r>
      <w:r w:rsidRPr="00E95A69">
        <w:rPr>
          <w:rFonts w:ascii="Book Antiqua" w:hAnsi="Book Antiqua"/>
          <w:bCs/>
          <w:sz w:val="24"/>
          <w:szCs w:val="24"/>
          <w:lang w:eastAsia="ja-JP"/>
        </w:rPr>
        <w:t>0/full/v</w:t>
      </w:r>
      <w:r>
        <w:rPr>
          <w:rFonts w:ascii="Book Antiqua" w:hAnsi="Book Antiqua" w:hint="eastAsia"/>
          <w:bCs/>
          <w:sz w:val="24"/>
          <w:szCs w:val="24"/>
        </w:rPr>
        <w:t>7</w:t>
      </w:r>
      <w:r w:rsidRPr="00E95A69">
        <w:rPr>
          <w:rFonts w:ascii="Book Antiqua" w:hAnsi="Book Antiqua"/>
          <w:bCs/>
          <w:sz w:val="24"/>
          <w:szCs w:val="24"/>
          <w:lang w:eastAsia="ja-JP"/>
        </w:rPr>
        <w:t>/i</w:t>
      </w:r>
      <w:r>
        <w:rPr>
          <w:rFonts w:ascii="Book Antiqua" w:hAnsi="Book Antiqua" w:hint="eastAsia"/>
          <w:bCs/>
          <w:sz w:val="24"/>
          <w:szCs w:val="24"/>
        </w:rPr>
        <w:t>16</w:t>
      </w:r>
      <w:r w:rsidRPr="00E95A69">
        <w:rPr>
          <w:rFonts w:ascii="Book Antiqua" w:hAnsi="Book Antiqua"/>
          <w:bCs/>
          <w:sz w:val="24"/>
          <w:szCs w:val="24"/>
          <w:lang w:eastAsia="ja-JP"/>
        </w:rPr>
        <w:t>/</w:t>
      </w:r>
      <w:r>
        <w:rPr>
          <w:rFonts w:ascii="Book Antiqua" w:hAnsi="Book Antiqua" w:hint="eastAsia"/>
          <w:bCs/>
          <w:sz w:val="24"/>
          <w:szCs w:val="24"/>
          <w:lang w:eastAsia="zh-CN"/>
        </w:rPr>
        <w:t>2269</w:t>
      </w:r>
      <w:r w:rsidRPr="00E95A69">
        <w:rPr>
          <w:rFonts w:ascii="Book Antiqua" w:hAnsi="Book Antiqua"/>
          <w:bCs/>
          <w:sz w:val="24"/>
          <w:szCs w:val="24"/>
          <w:lang w:eastAsia="ja-JP"/>
        </w:rPr>
        <w:t xml:space="preserve">.htm  </w:t>
      </w:r>
    </w:p>
    <w:p w:rsidR="004C4AE8" w:rsidRPr="00BD58F4" w:rsidRDefault="006A107F" w:rsidP="00DB5D73">
      <w:pPr>
        <w:adjustRightInd w:val="0"/>
        <w:snapToGrid w:val="0"/>
        <w:spacing w:line="360" w:lineRule="auto"/>
        <w:rPr>
          <w:rFonts w:ascii="Book Antiqua" w:eastAsia="等线" w:hAnsi="Book Antiqua"/>
          <w:b/>
          <w:sz w:val="24"/>
          <w:szCs w:val="24"/>
          <w:lang w:eastAsia="zh-CN"/>
        </w:rPr>
      </w:pPr>
      <w:r w:rsidRPr="006A107F">
        <w:rPr>
          <w:rFonts w:ascii="Book Antiqua" w:hAnsi="Book Antiqua"/>
          <w:b/>
          <w:bCs/>
          <w:sz w:val="24"/>
          <w:szCs w:val="24"/>
          <w:lang w:eastAsia="ja-JP"/>
        </w:rPr>
        <w:t>DOI:</w:t>
      </w:r>
      <w:r w:rsidRPr="00E95A69">
        <w:rPr>
          <w:rFonts w:ascii="Book Antiqua" w:hAnsi="Book Antiqua"/>
          <w:bCs/>
          <w:sz w:val="24"/>
          <w:szCs w:val="24"/>
          <w:lang w:eastAsia="ja-JP"/>
        </w:rPr>
        <w:t xml:space="preserve"> https://dx.doi.org/10.</w:t>
      </w:r>
      <w:r>
        <w:rPr>
          <w:rFonts w:ascii="Book Antiqua" w:hAnsi="Book Antiqua" w:hint="eastAsia"/>
          <w:bCs/>
          <w:sz w:val="24"/>
          <w:szCs w:val="24"/>
        </w:rPr>
        <w:t>12998</w:t>
      </w:r>
      <w:r w:rsidRPr="00E95A69">
        <w:rPr>
          <w:rFonts w:ascii="Book Antiqua" w:hAnsi="Book Antiqua"/>
          <w:bCs/>
          <w:sz w:val="24"/>
          <w:szCs w:val="24"/>
          <w:lang w:eastAsia="ja-JP"/>
        </w:rPr>
        <w:t>/wj</w:t>
      </w:r>
      <w:r>
        <w:rPr>
          <w:rFonts w:ascii="Book Antiqua" w:hAnsi="Book Antiqua" w:hint="eastAsia"/>
          <w:bCs/>
          <w:sz w:val="24"/>
          <w:szCs w:val="24"/>
        </w:rPr>
        <w:t>cc</w:t>
      </w:r>
      <w:r w:rsidRPr="00E95A69">
        <w:rPr>
          <w:rFonts w:ascii="Book Antiqua" w:hAnsi="Book Antiqua"/>
          <w:bCs/>
          <w:sz w:val="24"/>
          <w:szCs w:val="24"/>
          <w:lang w:eastAsia="ja-JP"/>
        </w:rPr>
        <w:t>.v</w:t>
      </w:r>
      <w:r>
        <w:rPr>
          <w:rFonts w:ascii="Book Antiqua" w:hAnsi="Book Antiqua" w:hint="eastAsia"/>
          <w:bCs/>
          <w:sz w:val="24"/>
          <w:szCs w:val="24"/>
        </w:rPr>
        <w:t>7</w:t>
      </w:r>
      <w:r w:rsidRPr="00E95A69">
        <w:rPr>
          <w:rFonts w:ascii="Book Antiqua" w:hAnsi="Book Antiqua"/>
          <w:bCs/>
          <w:sz w:val="24"/>
          <w:szCs w:val="24"/>
          <w:lang w:eastAsia="ja-JP"/>
        </w:rPr>
        <w:t>.i</w:t>
      </w:r>
      <w:r>
        <w:rPr>
          <w:rFonts w:ascii="Book Antiqua" w:hAnsi="Book Antiqua" w:hint="eastAsia"/>
          <w:bCs/>
          <w:sz w:val="24"/>
          <w:szCs w:val="24"/>
        </w:rPr>
        <w:t>16</w:t>
      </w:r>
      <w:r w:rsidRPr="00E95A69">
        <w:rPr>
          <w:rFonts w:ascii="Book Antiqua" w:hAnsi="Book Antiqua"/>
          <w:bCs/>
          <w:sz w:val="24"/>
          <w:szCs w:val="24"/>
          <w:lang w:eastAsia="ja-JP"/>
        </w:rPr>
        <w:t>.</w:t>
      </w:r>
      <w:r>
        <w:rPr>
          <w:rFonts w:ascii="Book Antiqua" w:hAnsi="Book Antiqua" w:hint="eastAsia"/>
          <w:bCs/>
          <w:sz w:val="24"/>
          <w:szCs w:val="24"/>
          <w:lang w:eastAsia="zh-CN"/>
        </w:rPr>
        <w:t>2269</w:t>
      </w:r>
    </w:p>
    <w:p w:rsidR="00244591" w:rsidRPr="00C45334" w:rsidRDefault="0030188E" w:rsidP="005F4DE2">
      <w:pPr>
        <w:snapToGrid w:val="0"/>
        <w:spacing w:after="0" w:line="360" w:lineRule="auto"/>
        <w:jc w:val="both"/>
        <w:rPr>
          <w:rFonts w:ascii="Book Antiqua" w:eastAsia="Times New Roman" w:hAnsi="Book Antiqua"/>
          <w:b/>
          <w:caps/>
          <w:sz w:val="24"/>
          <w:szCs w:val="24"/>
          <w:lang w:val="en-US" w:eastAsia="es-HN"/>
        </w:rPr>
      </w:pPr>
      <w:r>
        <w:rPr>
          <w:rFonts w:ascii="Book Antiqua" w:eastAsia="Times New Roman" w:hAnsi="Book Antiqua" w:cs="Calibri"/>
          <w:b/>
          <w:caps/>
          <w:sz w:val="24"/>
          <w:szCs w:val="24"/>
          <w:lang w:val="en-US" w:eastAsia="es-HN"/>
        </w:rPr>
        <w:br w:type="page"/>
      </w:r>
      <w:r w:rsidR="00512B48" w:rsidRPr="00C45334">
        <w:rPr>
          <w:rFonts w:ascii="Book Antiqua" w:eastAsia="Times New Roman" w:hAnsi="Book Antiqua" w:cs="Calibri"/>
          <w:b/>
          <w:caps/>
          <w:sz w:val="24"/>
          <w:szCs w:val="24"/>
          <w:lang w:val="en-US" w:eastAsia="es-HN"/>
        </w:rPr>
        <w:lastRenderedPageBreak/>
        <w:t>I</w:t>
      </w:r>
      <w:r w:rsidR="00511C70" w:rsidRPr="00C45334">
        <w:rPr>
          <w:rFonts w:ascii="Book Antiqua" w:eastAsia="Times New Roman" w:hAnsi="Book Antiqua"/>
          <w:b/>
          <w:caps/>
          <w:sz w:val="24"/>
          <w:szCs w:val="24"/>
          <w:lang w:val="en-US" w:eastAsia="es-HN"/>
        </w:rPr>
        <w:t>ntroduction</w:t>
      </w:r>
    </w:p>
    <w:p w:rsidR="00244591" w:rsidRPr="00C45334" w:rsidRDefault="0024459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Primary liver cancer is the 6</w:t>
      </w:r>
      <w:r w:rsidRPr="00C45334">
        <w:rPr>
          <w:rFonts w:ascii="Book Antiqua" w:eastAsia="Times New Roman" w:hAnsi="Book Antiqua"/>
          <w:sz w:val="24"/>
          <w:szCs w:val="24"/>
          <w:vertAlign w:val="superscript"/>
          <w:lang w:val="en-US" w:eastAsia="es-HN"/>
        </w:rPr>
        <w:t>th</w:t>
      </w:r>
      <w:r w:rsidRPr="00C45334">
        <w:rPr>
          <w:rFonts w:ascii="Book Antiqua" w:eastAsia="Times New Roman" w:hAnsi="Book Antiqua"/>
          <w:sz w:val="24"/>
          <w:szCs w:val="24"/>
          <w:lang w:val="en-US" w:eastAsia="es-HN"/>
        </w:rPr>
        <w:t xml:space="preserve"> most commonly diagnosed cancer and was the 4</w:t>
      </w:r>
      <w:r w:rsidRPr="00C45334">
        <w:rPr>
          <w:rFonts w:ascii="Book Antiqua" w:eastAsia="Times New Roman" w:hAnsi="Book Antiqua"/>
          <w:sz w:val="24"/>
          <w:szCs w:val="24"/>
          <w:vertAlign w:val="superscript"/>
          <w:lang w:val="en-US" w:eastAsia="es-HN"/>
        </w:rPr>
        <w:t>h</w:t>
      </w:r>
      <w:r w:rsidRPr="00C45334">
        <w:rPr>
          <w:rFonts w:ascii="Book Antiqua" w:eastAsia="Times New Roman" w:hAnsi="Book Antiqua"/>
          <w:sz w:val="24"/>
          <w:szCs w:val="24"/>
          <w:lang w:val="en-US" w:eastAsia="es-HN"/>
        </w:rPr>
        <w:t xml:space="preserve"> cause of cancer death worldwide in 2018</w:t>
      </w:r>
      <w:r w:rsidR="009A726D"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including hepatocellular carcinoma (75</w:t>
      </w:r>
      <w:r w:rsidR="006F67D9"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-85%) and intrahepatic cholangiocarcinoma (10</w:t>
      </w:r>
      <w:r w:rsidR="006F67D9" w:rsidRPr="00C45334">
        <w:rPr>
          <w:rFonts w:ascii="Book Antiqua" w:eastAsia="等线" w:hAnsi="Book Antiqua"/>
          <w:sz w:val="24"/>
          <w:szCs w:val="24"/>
          <w:lang w:val="en-US" w:eastAsia="zh-CN"/>
        </w:rPr>
        <w:t>%</w:t>
      </w:r>
      <w:r w:rsidRPr="00C45334">
        <w:rPr>
          <w:rFonts w:ascii="Book Antiqua" w:eastAsia="Times New Roman" w:hAnsi="Book Antiqua"/>
          <w:sz w:val="24"/>
          <w:szCs w:val="24"/>
          <w:lang w:val="en-US" w:eastAsia="es-HN"/>
        </w:rPr>
        <w:t>-15%</w:t>
      </w:r>
      <w:proofErr w:type="gramStart"/>
      <w:r w:rsidRPr="00C45334">
        <w:rPr>
          <w:rFonts w:ascii="Book Antiqua" w:eastAsia="Times New Roman" w:hAnsi="Book Antiqua"/>
          <w:sz w:val="24"/>
          <w:szCs w:val="24"/>
          <w:lang w:val="en-US" w:eastAsia="es-HN"/>
        </w:rPr>
        <w:t>)</w:t>
      </w:r>
      <w:r w:rsidR="0020673B" w:rsidRPr="00C45334">
        <w:rPr>
          <w:rFonts w:ascii="Book Antiqua" w:eastAsia="Times New Roman" w:hAnsi="Book Antiqua"/>
          <w:sz w:val="24"/>
          <w:szCs w:val="24"/>
          <w:vertAlign w:val="superscript"/>
          <w:lang w:val="en-US" w:eastAsia="es-HN"/>
        </w:rPr>
        <w:t>[</w:t>
      </w:r>
      <w:proofErr w:type="gramEnd"/>
      <w:r w:rsidR="009A726D" w:rsidRPr="00C45334">
        <w:rPr>
          <w:rFonts w:ascii="Book Antiqua" w:eastAsia="Times New Roman" w:hAnsi="Book Antiqua"/>
          <w:sz w:val="24"/>
          <w:szCs w:val="24"/>
          <w:vertAlign w:val="superscript"/>
          <w:lang w:val="en-US" w:eastAsia="es-HN"/>
        </w:rPr>
        <w:t>1</w:t>
      </w:r>
      <w:r w:rsidR="0020673B"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r w:rsidR="002A4A9F" w:rsidRPr="00C45334">
        <w:rPr>
          <w:rFonts w:ascii="Book Antiqua" w:eastAsia="Times New Roman" w:hAnsi="Book Antiqua"/>
          <w:sz w:val="24"/>
          <w:szCs w:val="24"/>
          <w:lang w:val="en-US" w:eastAsia="es-HN"/>
        </w:rPr>
        <w:t xml:space="preserve"> </w:t>
      </w:r>
      <w:r w:rsidR="00772BCA" w:rsidRPr="00C45334">
        <w:rPr>
          <w:rFonts w:ascii="Book Antiqua" w:eastAsia="Times New Roman" w:hAnsi="Book Antiqua"/>
          <w:sz w:val="24"/>
          <w:szCs w:val="24"/>
          <w:lang w:val="en-US" w:eastAsia="es-HN"/>
        </w:rPr>
        <w:t>In 2018, 841</w:t>
      </w:r>
      <w:r w:rsidR="00FC1E6C" w:rsidRPr="00C45334">
        <w:rPr>
          <w:rFonts w:ascii="Book Antiqua" w:eastAsia="Times New Roman" w:hAnsi="Book Antiqua"/>
          <w:sz w:val="24"/>
          <w:szCs w:val="24"/>
          <w:lang w:val="en-US" w:eastAsia="es-HN"/>
        </w:rPr>
        <w:t>,</w:t>
      </w:r>
      <w:r w:rsidR="00772BCA" w:rsidRPr="00C45334">
        <w:rPr>
          <w:rFonts w:ascii="Book Antiqua" w:eastAsia="Times New Roman" w:hAnsi="Book Antiqua"/>
          <w:sz w:val="24"/>
          <w:szCs w:val="24"/>
          <w:lang w:val="en-US" w:eastAsia="es-HN"/>
        </w:rPr>
        <w:t xml:space="preserve">080 new cases of </w:t>
      </w:r>
      <w:r w:rsidR="006F67D9" w:rsidRPr="00C45334">
        <w:rPr>
          <w:rFonts w:ascii="Book Antiqua" w:eastAsia="Times New Roman" w:hAnsi="Book Antiqua"/>
          <w:sz w:val="24"/>
          <w:szCs w:val="24"/>
          <w:lang w:val="en-US" w:eastAsia="es-HN"/>
        </w:rPr>
        <w:t>hepatocellular carcinoma (</w:t>
      </w:r>
      <w:r w:rsidR="00C10F35" w:rsidRPr="00C45334">
        <w:rPr>
          <w:rFonts w:ascii="Book Antiqua" w:eastAsia="Times New Roman" w:hAnsi="Book Antiqua"/>
          <w:sz w:val="24"/>
          <w:szCs w:val="24"/>
          <w:lang w:val="en-US" w:eastAsia="es-HN"/>
        </w:rPr>
        <w:t>HCC</w:t>
      </w:r>
      <w:r w:rsidR="006F67D9" w:rsidRPr="00C45334">
        <w:rPr>
          <w:rFonts w:ascii="Book Antiqua" w:eastAsia="Times New Roman" w:hAnsi="Book Antiqua"/>
          <w:sz w:val="24"/>
          <w:szCs w:val="24"/>
          <w:lang w:val="en-US" w:eastAsia="es-HN"/>
        </w:rPr>
        <w:t xml:space="preserve">) </w:t>
      </w:r>
      <w:r w:rsidR="00772BCA" w:rsidRPr="00C45334">
        <w:rPr>
          <w:rFonts w:ascii="Book Antiqua" w:eastAsia="Times New Roman" w:hAnsi="Book Antiqua"/>
          <w:sz w:val="24"/>
          <w:szCs w:val="24"/>
          <w:lang w:val="en-US" w:eastAsia="es-HN"/>
        </w:rPr>
        <w:t>were diagnosed (4.7% of</w:t>
      </w:r>
      <w:r w:rsidR="00FC1E6C" w:rsidRPr="00C45334">
        <w:rPr>
          <w:rFonts w:ascii="Book Antiqua" w:eastAsia="Times New Roman" w:hAnsi="Book Antiqua"/>
          <w:sz w:val="24"/>
          <w:szCs w:val="24"/>
          <w:lang w:val="en-US" w:eastAsia="es-HN"/>
        </w:rPr>
        <w:t xml:space="preserve"> all</w:t>
      </w:r>
      <w:r w:rsidR="00772BCA" w:rsidRPr="00C45334">
        <w:rPr>
          <w:rFonts w:ascii="Book Antiqua" w:eastAsia="Times New Roman" w:hAnsi="Book Antiqua"/>
          <w:sz w:val="24"/>
          <w:szCs w:val="24"/>
          <w:lang w:val="en-US" w:eastAsia="es-HN"/>
        </w:rPr>
        <w:t xml:space="preserve"> new cases of cancer) and 781</w:t>
      </w:r>
      <w:r w:rsidR="00FC1E6C" w:rsidRPr="00C45334">
        <w:rPr>
          <w:rFonts w:ascii="Book Antiqua" w:eastAsia="Times New Roman" w:hAnsi="Book Antiqua"/>
          <w:sz w:val="24"/>
          <w:szCs w:val="24"/>
          <w:lang w:val="en-US" w:eastAsia="es-HN"/>
        </w:rPr>
        <w:t>,</w:t>
      </w:r>
      <w:r w:rsidR="00772BCA" w:rsidRPr="00C45334">
        <w:rPr>
          <w:rFonts w:ascii="Book Antiqua" w:eastAsia="Times New Roman" w:hAnsi="Book Antiqua"/>
          <w:sz w:val="24"/>
          <w:szCs w:val="24"/>
          <w:lang w:val="en-US" w:eastAsia="es-HN"/>
        </w:rPr>
        <w:t>631 patients died of this disease.</w:t>
      </w:r>
      <w:r w:rsidRPr="00C45334">
        <w:rPr>
          <w:rFonts w:ascii="Book Antiqua" w:eastAsia="Times New Roman" w:hAnsi="Book Antiqua"/>
          <w:sz w:val="24"/>
          <w:szCs w:val="24"/>
          <w:lang w:val="en-US" w:eastAsia="es-HN"/>
        </w:rPr>
        <w:t xml:space="preserve"> It is more common in men and is</w:t>
      </w:r>
      <w:r w:rsidR="00FC1E6C" w:rsidRPr="00C45334">
        <w:rPr>
          <w:rFonts w:ascii="Book Antiqua" w:eastAsia="Times New Roman" w:hAnsi="Book Antiqua"/>
          <w:sz w:val="24"/>
          <w:szCs w:val="24"/>
          <w:lang w:val="en-US" w:eastAsia="es-HN"/>
        </w:rPr>
        <w:t xml:space="preserve"> currently</w:t>
      </w:r>
      <w:r w:rsidRPr="00C45334">
        <w:rPr>
          <w:rFonts w:ascii="Book Antiqua" w:eastAsia="Times New Roman" w:hAnsi="Book Antiqua"/>
          <w:sz w:val="24"/>
          <w:szCs w:val="24"/>
          <w:lang w:val="en-US" w:eastAsia="es-HN"/>
        </w:rPr>
        <w:t xml:space="preserve"> the 2</w:t>
      </w:r>
      <w:r w:rsidRPr="00C45334">
        <w:rPr>
          <w:rFonts w:ascii="Book Antiqua" w:eastAsia="Times New Roman" w:hAnsi="Book Antiqua"/>
          <w:sz w:val="24"/>
          <w:szCs w:val="24"/>
          <w:vertAlign w:val="superscript"/>
          <w:lang w:val="en-US" w:eastAsia="es-HN"/>
        </w:rPr>
        <w:t>nd</w:t>
      </w:r>
      <w:r w:rsidRPr="00C45334">
        <w:rPr>
          <w:rFonts w:ascii="Book Antiqua" w:eastAsia="Times New Roman" w:hAnsi="Book Antiqua"/>
          <w:sz w:val="24"/>
          <w:szCs w:val="24"/>
          <w:lang w:val="en-US" w:eastAsia="es-HN"/>
        </w:rPr>
        <w:t xml:space="preserve"> leading cause of cancer death worldwide in men and the 6</w:t>
      </w:r>
      <w:r w:rsidRPr="00C45334">
        <w:rPr>
          <w:rFonts w:ascii="Book Antiqua" w:eastAsia="Times New Roman" w:hAnsi="Book Antiqua"/>
          <w:sz w:val="24"/>
          <w:szCs w:val="24"/>
          <w:vertAlign w:val="superscript"/>
          <w:lang w:val="en-US" w:eastAsia="es-HN"/>
        </w:rPr>
        <w:t>th</w:t>
      </w:r>
      <w:r w:rsidRPr="00C45334">
        <w:rPr>
          <w:rFonts w:ascii="Book Antiqua" w:eastAsia="Times New Roman" w:hAnsi="Book Antiqua"/>
          <w:sz w:val="24"/>
          <w:szCs w:val="24"/>
          <w:lang w:val="en-US" w:eastAsia="es-HN"/>
        </w:rPr>
        <w:t xml:space="preserve"> in </w:t>
      </w:r>
      <w:proofErr w:type="gramStart"/>
      <w:r w:rsidRPr="00C45334">
        <w:rPr>
          <w:rFonts w:ascii="Book Antiqua" w:eastAsia="Times New Roman" w:hAnsi="Book Antiqua"/>
          <w:sz w:val="24"/>
          <w:szCs w:val="24"/>
          <w:lang w:val="en-US" w:eastAsia="es-HN"/>
        </w:rPr>
        <w:t>women</w:t>
      </w:r>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2</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According to data from the surveillance, epidemiology and end results program, </w:t>
      </w:r>
      <w:r w:rsidR="00FC1E6C" w:rsidRPr="00C45334">
        <w:rPr>
          <w:rFonts w:ascii="Book Antiqua" w:eastAsia="Times New Roman" w:hAnsi="Book Antiqua"/>
          <w:sz w:val="24"/>
          <w:szCs w:val="24"/>
          <w:lang w:val="en-US" w:eastAsia="es-HN"/>
        </w:rPr>
        <w:t xml:space="preserve">the </w:t>
      </w:r>
      <w:r w:rsidRPr="00C45334">
        <w:rPr>
          <w:rFonts w:ascii="Book Antiqua" w:eastAsia="Times New Roman" w:hAnsi="Book Antiqua"/>
          <w:sz w:val="24"/>
          <w:szCs w:val="24"/>
          <w:lang w:val="en-US" w:eastAsia="es-HN"/>
        </w:rPr>
        <w:t>5</w:t>
      </w:r>
      <w:r w:rsidR="00FC1E6C"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year survival for liver cancer is only 18</w:t>
      </w:r>
      <w:proofErr w:type="gramStart"/>
      <w:r w:rsidRPr="00C45334">
        <w:rPr>
          <w:rFonts w:ascii="Book Antiqua" w:eastAsia="Times New Roman" w:hAnsi="Book Antiqua"/>
          <w:sz w:val="24"/>
          <w:szCs w:val="24"/>
          <w:lang w:val="en-US" w:eastAsia="es-HN"/>
        </w:rPr>
        <w:t>%</w:t>
      </w:r>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3</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w:t>
      </w:r>
    </w:p>
    <w:p w:rsidR="007B0D97"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Incidence, mean age at diagnosis</w:t>
      </w:r>
      <w:r w:rsidR="00FC1E6C"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and risk facto</w:t>
      </w:r>
      <w:r w:rsidR="004A3746" w:rsidRPr="00C45334">
        <w:rPr>
          <w:rFonts w:ascii="Book Antiqua" w:eastAsia="Times New Roman" w:hAnsi="Book Antiqua"/>
          <w:sz w:val="24"/>
          <w:szCs w:val="24"/>
          <w:lang w:val="en-US" w:eastAsia="es-HN"/>
        </w:rPr>
        <w:t xml:space="preserve">rs for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vary regionally according to the prevalence of</w:t>
      </w:r>
      <w:r w:rsidR="00D410B9" w:rsidRPr="00C45334">
        <w:rPr>
          <w:rFonts w:ascii="Book Antiqua" w:eastAsia="Times New Roman" w:hAnsi="Book Antiqua"/>
          <w:sz w:val="24"/>
          <w:szCs w:val="24"/>
          <w:lang w:val="en-US" w:eastAsia="es-HN"/>
        </w:rPr>
        <w:t xml:space="preserve"> hepatitis B virus (</w:t>
      </w:r>
      <w:r w:rsidR="004A3746" w:rsidRPr="00C45334">
        <w:rPr>
          <w:rFonts w:ascii="Book Antiqua" w:eastAsia="Times New Roman" w:hAnsi="Book Antiqua"/>
          <w:sz w:val="24"/>
          <w:szCs w:val="24"/>
          <w:lang w:val="en-US" w:eastAsia="es-HN"/>
        </w:rPr>
        <w:t>HBV</w:t>
      </w:r>
      <w:r w:rsidR="00D410B9" w:rsidRPr="00C45334">
        <w:rPr>
          <w:rFonts w:ascii="Book Antiqua" w:eastAsia="Times New Roman" w:hAnsi="Book Antiqua"/>
          <w:sz w:val="24"/>
          <w:szCs w:val="24"/>
          <w:lang w:val="en-US" w:eastAsia="es-HN"/>
        </w:rPr>
        <w:t>)</w:t>
      </w:r>
      <w:r w:rsidR="004A3746" w:rsidRPr="00C45334">
        <w:rPr>
          <w:rFonts w:ascii="Book Antiqua" w:eastAsia="Times New Roman" w:hAnsi="Book Antiqua"/>
          <w:sz w:val="24"/>
          <w:szCs w:val="24"/>
          <w:lang w:val="en-US" w:eastAsia="es-HN"/>
        </w:rPr>
        <w:t xml:space="preserve"> and </w:t>
      </w:r>
      <w:r w:rsidR="00D410B9" w:rsidRPr="00C45334">
        <w:rPr>
          <w:rFonts w:ascii="Book Antiqua" w:eastAsia="Times New Roman" w:hAnsi="Book Antiqua"/>
          <w:sz w:val="24"/>
          <w:szCs w:val="24"/>
          <w:lang w:val="en-US" w:eastAsia="es-HN"/>
        </w:rPr>
        <w:t>hepatitis C virus (H</w:t>
      </w:r>
      <w:r w:rsidR="004A3746" w:rsidRPr="00C45334">
        <w:rPr>
          <w:rFonts w:ascii="Book Antiqua" w:eastAsia="Times New Roman" w:hAnsi="Book Antiqua"/>
          <w:sz w:val="24"/>
          <w:szCs w:val="24"/>
          <w:lang w:val="en-US" w:eastAsia="es-HN"/>
        </w:rPr>
        <w:t>CV</w:t>
      </w:r>
      <w:proofErr w:type="gramStart"/>
      <w:r w:rsidR="00D410B9" w:rsidRPr="00C45334">
        <w:rPr>
          <w:rFonts w:ascii="Book Antiqua" w:eastAsia="Times New Roman" w:hAnsi="Book Antiqua"/>
          <w:sz w:val="24"/>
          <w:szCs w:val="24"/>
          <w:lang w:val="en-US" w:eastAsia="es-HN"/>
        </w:rPr>
        <w:t>)</w:t>
      </w:r>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4</w:t>
      </w:r>
      <w:r w:rsidR="00511C70"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5</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However, the increasing incidence of </w:t>
      </w:r>
      <w:r w:rsidR="00D410B9" w:rsidRPr="00C45334">
        <w:rPr>
          <w:rFonts w:ascii="Book Antiqua" w:eastAsia="Times New Roman" w:hAnsi="Book Antiqua"/>
          <w:sz w:val="24"/>
          <w:szCs w:val="24"/>
          <w:lang w:val="en-US" w:eastAsia="es-HN"/>
        </w:rPr>
        <w:t>non-alcoholic fatty liver disease (</w:t>
      </w:r>
      <w:r w:rsidRPr="00C45334">
        <w:rPr>
          <w:rFonts w:ascii="Book Antiqua" w:eastAsia="Times New Roman" w:hAnsi="Book Antiqua"/>
          <w:sz w:val="24"/>
          <w:szCs w:val="24"/>
          <w:lang w:val="en-US" w:eastAsia="es-HN"/>
        </w:rPr>
        <w:t>NAFLD</w:t>
      </w:r>
      <w:r w:rsidR="00D410B9"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in high socioeconomic countries, the viral load suppression with chronic antiviral treatment of HBV, the high rates of HCV curation with the new </w:t>
      </w:r>
      <w:r w:rsidR="00D410B9" w:rsidRPr="00C45334">
        <w:rPr>
          <w:rFonts w:ascii="Book Antiqua" w:eastAsia="Times New Roman" w:hAnsi="Book Antiqua"/>
          <w:sz w:val="24"/>
          <w:szCs w:val="24"/>
          <w:lang w:val="en-US" w:eastAsia="es-HN"/>
        </w:rPr>
        <w:t>direct-acting antiviral (</w:t>
      </w:r>
      <w:r w:rsidRPr="00C45334">
        <w:rPr>
          <w:rFonts w:ascii="Book Antiqua" w:eastAsia="Times New Roman" w:hAnsi="Book Antiqua"/>
          <w:sz w:val="24"/>
          <w:szCs w:val="24"/>
          <w:lang w:val="en-US" w:eastAsia="es-HN"/>
        </w:rPr>
        <w:t>D</w:t>
      </w:r>
      <w:r w:rsidR="009A726D" w:rsidRPr="00C45334">
        <w:rPr>
          <w:rFonts w:ascii="Book Antiqua" w:eastAsia="Times New Roman" w:hAnsi="Book Antiqua"/>
          <w:sz w:val="24"/>
          <w:szCs w:val="24"/>
          <w:lang w:val="en-US" w:eastAsia="es-HN"/>
        </w:rPr>
        <w:t>A</w:t>
      </w:r>
      <w:r w:rsidRPr="00C45334">
        <w:rPr>
          <w:rFonts w:ascii="Book Antiqua" w:eastAsia="Times New Roman" w:hAnsi="Book Antiqua"/>
          <w:sz w:val="24"/>
          <w:szCs w:val="24"/>
          <w:lang w:val="en-US" w:eastAsia="es-HN"/>
        </w:rPr>
        <w:t>A</w:t>
      </w:r>
      <w:r w:rsidR="00D410B9"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therapy </w:t>
      </w:r>
      <w:r w:rsidR="00772BCA" w:rsidRPr="00C45334">
        <w:rPr>
          <w:rFonts w:ascii="Book Antiqua" w:eastAsia="Times New Roman" w:hAnsi="Book Antiqua"/>
          <w:sz w:val="24"/>
          <w:szCs w:val="24"/>
          <w:lang w:val="en-US" w:eastAsia="es-HN"/>
        </w:rPr>
        <w:t xml:space="preserve">as well as </w:t>
      </w:r>
      <w:r w:rsidRPr="00C45334">
        <w:rPr>
          <w:rFonts w:ascii="Book Antiqua" w:eastAsia="Times New Roman" w:hAnsi="Book Antiqua"/>
          <w:sz w:val="24"/>
          <w:szCs w:val="24"/>
          <w:lang w:val="en-US" w:eastAsia="es-HN"/>
        </w:rPr>
        <w:t>HBV vaccination programs could change this paradigm in the next decades</w:t>
      </w:r>
      <w:r w:rsidR="00BE1AFF"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6</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244591"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The improv</w:t>
      </w:r>
      <w:r w:rsidR="00772BCA" w:rsidRPr="00C45334">
        <w:rPr>
          <w:rFonts w:ascii="Book Antiqua" w:eastAsia="Times New Roman" w:hAnsi="Book Antiqua"/>
          <w:sz w:val="24"/>
          <w:szCs w:val="24"/>
          <w:lang w:val="en-US" w:eastAsia="es-HN"/>
        </w:rPr>
        <w:t>ement</w:t>
      </w:r>
      <w:r w:rsidR="00F81BBA" w:rsidRPr="00C45334">
        <w:rPr>
          <w:rFonts w:ascii="Book Antiqua" w:eastAsia="Times New Roman" w:hAnsi="Book Antiqua"/>
          <w:sz w:val="24"/>
          <w:szCs w:val="24"/>
          <w:lang w:val="en-US" w:eastAsia="es-HN"/>
        </w:rPr>
        <w:t xml:space="preserve"> in cirrhotic patient</w:t>
      </w:r>
      <w:r w:rsidRPr="00C45334">
        <w:rPr>
          <w:rFonts w:ascii="Book Antiqua" w:eastAsia="Times New Roman" w:hAnsi="Book Antiqua"/>
          <w:sz w:val="24"/>
          <w:szCs w:val="24"/>
          <w:lang w:val="en-US" w:eastAsia="es-HN"/>
        </w:rPr>
        <w:t xml:space="preserve"> care and better management of clinical com</w:t>
      </w:r>
      <w:r w:rsidRPr="00BD58F4">
        <w:rPr>
          <w:rFonts w:ascii="Book Antiqua" w:eastAsia="Times New Roman" w:hAnsi="Book Antiqua"/>
          <w:sz w:val="24"/>
          <w:szCs w:val="24"/>
          <w:lang w:val="en-US" w:eastAsia="es-HN"/>
        </w:rPr>
        <w:t xml:space="preserve">plications associated </w:t>
      </w:r>
      <w:r w:rsidR="00414BDF" w:rsidRPr="00BD58F4">
        <w:rPr>
          <w:rFonts w:ascii="Book Antiqua" w:eastAsia="Times New Roman" w:hAnsi="Book Antiqua"/>
          <w:sz w:val="24"/>
          <w:szCs w:val="24"/>
          <w:lang w:val="en-US" w:eastAsia="es-HN"/>
        </w:rPr>
        <w:t>with</w:t>
      </w:r>
      <w:r w:rsidRPr="00BD58F4">
        <w:rPr>
          <w:rFonts w:ascii="Book Antiqua" w:eastAsia="Times New Roman" w:hAnsi="Book Antiqua"/>
          <w:sz w:val="24"/>
          <w:szCs w:val="24"/>
          <w:lang w:val="en-US" w:eastAsia="es-HN"/>
        </w:rPr>
        <w:t xml:space="preserve"> chronic liver disease in the last years has led t</w:t>
      </w:r>
      <w:r w:rsidR="00772BCA" w:rsidRPr="00BD58F4">
        <w:rPr>
          <w:rFonts w:ascii="Book Antiqua" w:eastAsia="Times New Roman" w:hAnsi="Book Antiqua"/>
          <w:sz w:val="24"/>
          <w:szCs w:val="24"/>
          <w:lang w:val="en-US" w:eastAsia="es-HN"/>
        </w:rPr>
        <w:t>o a sustained decrease</w:t>
      </w:r>
      <w:r w:rsidR="00512B48" w:rsidRPr="00BD58F4">
        <w:rPr>
          <w:rFonts w:ascii="Book Antiqua" w:eastAsia="Times New Roman" w:hAnsi="Book Antiqua"/>
          <w:sz w:val="24"/>
          <w:szCs w:val="24"/>
          <w:lang w:val="en-US" w:eastAsia="es-HN"/>
        </w:rPr>
        <w:t xml:space="preserve"> in</w:t>
      </w:r>
      <w:r w:rsidRPr="00BD58F4">
        <w:rPr>
          <w:rFonts w:ascii="Book Antiqua" w:eastAsia="Times New Roman" w:hAnsi="Book Antiqua"/>
          <w:sz w:val="24"/>
          <w:szCs w:val="24"/>
          <w:lang w:val="en-US" w:eastAsia="es-HN"/>
        </w:rPr>
        <w:t xml:space="preserve"> mortality</w:t>
      </w:r>
      <w:r w:rsidR="00414BDF" w:rsidRPr="00BD58F4">
        <w:rPr>
          <w:rFonts w:ascii="Book Antiqua" w:eastAsia="Times New Roman" w:hAnsi="Book Antiqua"/>
          <w:sz w:val="24"/>
          <w:szCs w:val="24"/>
          <w:lang w:val="en-US" w:eastAsia="es-HN"/>
        </w:rPr>
        <w:t>,</w:t>
      </w:r>
      <w:r w:rsidRPr="00BD58F4">
        <w:rPr>
          <w:rFonts w:ascii="Book Antiqua" w:eastAsia="Times New Roman" w:hAnsi="Book Antiqua"/>
          <w:sz w:val="24"/>
          <w:szCs w:val="24"/>
          <w:lang w:val="en-US" w:eastAsia="es-HN"/>
        </w:rPr>
        <w:t xml:space="preserve"> and </w:t>
      </w:r>
      <w:r w:rsidR="00414BDF" w:rsidRPr="00BD58F4">
        <w:rPr>
          <w:rFonts w:ascii="Book Antiqua" w:eastAsia="Times New Roman" w:hAnsi="Book Antiqua"/>
          <w:sz w:val="24"/>
          <w:szCs w:val="24"/>
          <w:lang w:val="en-US" w:eastAsia="es-HN"/>
        </w:rPr>
        <w:t xml:space="preserve">currently </w:t>
      </w:r>
      <w:r w:rsidR="00C10F35" w:rsidRPr="00BD58F4">
        <w:rPr>
          <w:rFonts w:ascii="Book Antiqua" w:eastAsia="Times New Roman" w:hAnsi="Book Antiqua"/>
          <w:sz w:val="24"/>
          <w:szCs w:val="24"/>
          <w:lang w:val="en-US" w:eastAsia="es-HN"/>
        </w:rPr>
        <w:t>HCC</w:t>
      </w:r>
      <w:r w:rsidRPr="00BD58F4">
        <w:rPr>
          <w:rFonts w:ascii="Book Antiqua" w:eastAsia="Times New Roman" w:hAnsi="Book Antiqua"/>
          <w:sz w:val="24"/>
          <w:szCs w:val="24"/>
          <w:lang w:val="en-US" w:eastAsia="es-HN"/>
        </w:rPr>
        <w:t xml:space="preserve"> development is the most severe and life threatening complication in these </w:t>
      </w:r>
      <w:proofErr w:type="gramStart"/>
      <w:r w:rsidRPr="00BD58F4">
        <w:rPr>
          <w:rFonts w:ascii="Book Antiqua" w:eastAsia="Times New Roman" w:hAnsi="Book Antiqua"/>
          <w:sz w:val="24"/>
          <w:szCs w:val="24"/>
          <w:lang w:val="en-US" w:eastAsia="es-HN"/>
        </w:rPr>
        <w:t>patients</w:t>
      </w:r>
      <w:r w:rsidR="00BE1AFF" w:rsidRPr="00BD58F4">
        <w:rPr>
          <w:rFonts w:ascii="Book Antiqua" w:eastAsia="Times New Roman" w:hAnsi="Book Antiqua"/>
          <w:sz w:val="24"/>
          <w:szCs w:val="24"/>
          <w:vertAlign w:val="superscript"/>
          <w:lang w:val="en-US" w:eastAsia="es-HN"/>
        </w:rPr>
        <w:t>[</w:t>
      </w:r>
      <w:proofErr w:type="gramEnd"/>
      <w:r w:rsidRPr="00BD58F4">
        <w:rPr>
          <w:rFonts w:ascii="Book Antiqua" w:eastAsia="Times New Roman" w:hAnsi="Book Antiqua"/>
          <w:sz w:val="24"/>
          <w:szCs w:val="24"/>
          <w:vertAlign w:val="superscript"/>
          <w:lang w:val="en-US" w:eastAsia="es-HN"/>
        </w:rPr>
        <w:t>7</w:t>
      </w:r>
      <w:r w:rsidR="00DD6B90" w:rsidRPr="00BD58F4">
        <w:rPr>
          <w:rFonts w:ascii="Book Antiqua" w:eastAsia="Times New Roman" w:hAnsi="Book Antiqua"/>
          <w:sz w:val="24"/>
          <w:szCs w:val="24"/>
          <w:vertAlign w:val="superscript"/>
          <w:lang w:val="en-US" w:eastAsia="es-HN"/>
        </w:rPr>
        <w:t>-</w:t>
      </w:r>
      <w:r w:rsidRPr="00BD58F4">
        <w:rPr>
          <w:rFonts w:ascii="Book Antiqua" w:eastAsia="Times New Roman" w:hAnsi="Book Antiqua"/>
          <w:sz w:val="24"/>
          <w:szCs w:val="24"/>
          <w:vertAlign w:val="superscript"/>
          <w:lang w:val="en-US" w:eastAsia="es-HN"/>
        </w:rPr>
        <w:t>9</w:t>
      </w:r>
      <w:r w:rsidR="000C3F1F" w:rsidRPr="00BD58F4">
        <w:rPr>
          <w:rFonts w:ascii="Book Antiqua" w:eastAsia="Times New Roman" w:hAnsi="Book Antiqua"/>
          <w:sz w:val="24"/>
          <w:szCs w:val="24"/>
          <w:vertAlign w:val="superscript"/>
          <w:lang w:val="en-US" w:eastAsia="es-HN"/>
        </w:rPr>
        <w:t>]</w:t>
      </w:r>
      <w:r w:rsidRPr="00BD58F4">
        <w:rPr>
          <w:rFonts w:ascii="Book Antiqua" w:eastAsia="Times New Roman" w:hAnsi="Book Antiqua"/>
          <w:sz w:val="24"/>
          <w:szCs w:val="24"/>
          <w:lang w:val="en-US" w:eastAsia="es-HN"/>
        </w:rPr>
        <w:t>. Consequently</w:t>
      </w:r>
      <w:r w:rsidR="00F81BBA" w:rsidRPr="00BD58F4">
        <w:rPr>
          <w:rFonts w:ascii="Book Antiqua" w:eastAsia="Times New Roman" w:hAnsi="Book Antiqua"/>
          <w:sz w:val="24"/>
          <w:szCs w:val="24"/>
          <w:lang w:val="en-US" w:eastAsia="es-HN"/>
        </w:rPr>
        <w:t>, any action</w:t>
      </w:r>
      <w:r w:rsidRPr="00BD58F4">
        <w:rPr>
          <w:rFonts w:ascii="Book Antiqua" w:eastAsia="Times New Roman" w:hAnsi="Book Antiqua"/>
          <w:sz w:val="24"/>
          <w:szCs w:val="24"/>
          <w:lang w:val="en-US" w:eastAsia="es-HN"/>
        </w:rPr>
        <w:t xml:space="preserve"> carried out to improve </w:t>
      </w:r>
      <w:r w:rsidR="00512B48" w:rsidRPr="00BD58F4">
        <w:rPr>
          <w:rFonts w:ascii="Book Antiqua" w:eastAsia="Times New Roman" w:hAnsi="Book Antiqua"/>
          <w:sz w:val="24"/>
          <w:szCs w:val="24"/>
          <w:lang w:val="en-US" w:eastAsia="es-HN"/>
        </w:rPr>
        <w:t xml:space="preserve">the </w:t>
      </w:r>
      <w:r w:rsidRPr="00BD58F4">
        <w:rPr>
          <w:rFonts w:ascii="Book Antiqua" w:eastAsia="Times New Roman" w:hAnsi="Book Antiqua"/>
          <w:sz w:val="24"/>
          <w:szCs w:val="24"/>
          <w:lang w:val="en-US" w:eastAsia="es-HN"/>
        </w:rPr>
        <w:t>prognosis of patients with end stage liver disease, m</w:t>
      </w:r>
      <w:r w:rsidR="00F81BBA" w:rsidRPr="00BD58F4">
        <w:rPr>
          <w:rFonts w:ascii="Book Antiqua" w:eastAsia="Times New Roman" w:hAnsi="Book Antiqua"/>
          <w:sz w:val="24"/>
          <w:szCs w:val="24"/>
          <w:lang w:val="en-US" w:eastAsia="es-HN"/>
        </w:rPr>
        <w:t>ust take into account</w:t>
      </w:r>
      <w:r w:rsidRPr="00BD58F4">
        <w:rPr>
          <w:rFonts w:ascii="Book Antiqua" w:eastAsia="Times New Roman" w:hAnsi="Book Antiqua"/>
          <w:sz w:val="24"/>
          <w:szCs w:val="24"/>
          <w:lang w:val="en-US" w:eastAsia="es-HN"/>
        </w:rPr>
        <w:t xml:space="preserve"> early diagnosis of this </w:t>
      </w:r>
      <w:r w:rsidR="00414BDF" w:rsidRPr="00BD58F4">
        <w:rPr>
          <w:rFonts w:ascii="Book Antiqua" w:eastAsia="Times New Roman" w:hAnsi="Book Antiqua"/>
          <w:sz w:val="24"/>
          <w:szCs w:val="24"/>
          <w:lang w:val="en-US" w:eastAsia="es-HN"/>
        </w:rPr>
        <w:t>cancer</w:t>
      </w:r>
      <w:r w:rsidRPr="00BD58F4">
        <w:rPr>
          <w:rFonts w:ascii="Book Antiqua" w:eastAsia="Times New Roman" w:hAnsi="Book Antiqua"/>
          <w:sz w:val="24"/>
          <w:szCs w:val="24"/>
          <w:lang w:val="en-US" w:eastAsia="es-HN"/>
        </w:rPr>
        <w:t xml:space="preserve">. In fact, </w:t>
      </w:r>
      <w:r w:rsidR="00C10F35" w:rsidRPr="00BD58F4">
        <w:rPr>
          <w:rFonts w:ascii="Book Antiqua" w:eastAsia="Times New Roman" w:hAnsi="Book Antiqua"/>
          <w:sz w:val="24"/>
          <w:szCs w:val="24"/>
          <w:lang w:val="en-US" w:eastAsia="es-HN"/>
        </w:rPr>
        <w:t>HCC</w:t>
      </w:r>
      <w:r w:rsidRPr="00BD58F4">
        <w:rPr>
          <w:rFonts w:ascii="Book Antiqua" w:eastAsia="Times New Roman" w:hAnsi="Book Antiqua"/>
          <w:sz w:val="24"/>
          <w:szCs w:val="24"/>
          <w:lang w:val="en-US" w:eastAsia="es-HN"/>
        </w:rPr>
        <w:t xml:space="preserve"> accomplishes the recommendation for surveillance programs established by the World Health Organization: it is an important health problem with high morbidity and mortality. The target population is clearly defined, the diagnosis test is easy to apply and there is a well-designed and accepted diagnosis process. Also, the diagnosis in early stages of the </w:t>
      </w:r>
      <w:r w:rsidR="00772BCA" w:rsidRPr="00BD58F4">
        <w:rPr>
          <w:rFonts w:ascii="Book Antiqua" w:eastAsia="Times New Roman" w:hAnsi="Book Antiqua"/>
          <w:sz w:val="24"/>
          <w:szCs w:val="24"/>
          <w:lang w:val="en-US" w:eastAsia="es-HN"/>
        </w:rPr>
        <w:t>tumo</w:t>
      </w:r>
      <w:r w:rsidR="00772BCA" w:rsidRPr="00C45334">
        <w:rPr>
          <w:rFonts w:ascii="Book Antiqua" w:eastAsia="Times New Roman" w:hAnsi="Book Antiqua"/>
          <w:sz w:val="24"/>
          <w:szCs w:val="24"/>
          <w:lang w:val="en-US" w:eastAsia="es-HN"/>
        </w:rPr>
        <w:t>r</w:t>
      </w:r>
      <w:r w:rsidRPr="00C45334">
        <w:rPr>
          <w:rFonts w:ascii="Book Antiqua" w:eastAsia="Times New Roman" w:hAnsi="Book Antiqua"/>
          <w:sz w:val="24"/>
          <w:szCs w:val="24"/>
          <w:lang w:val="en-US" w:eastAsia="es-HN"/>
        </w:rPr>
        <w:t xml:space="preserve"> allows access to curative treatment and a better prognosis. </w:t>
      </w:r>
    </w:p>
    <w:p w:rsidR="001124C3" w:rsidRPr="00C45334" w:rsidRDefault="001124C3" w:rsidP="005F4DE2">
      <w:pPr>
        <w:snapToGrid w:val="0"/>
        <w:spacing w:after="0" w:line="360" w:lineRule="auto"/>
        <w:jc w:val="both"/>
        <w:rPr>
          <w:rFonts w:ascii="Book Antiqua" w:eastAsia="Times New Roman" w:hAnsi="Book Antiqua"/>
          <w:sz w:val="24"/>
          <w:szCs w:val="24"/>
          <w:lang w:val="en-US" w:eastAsia="es-HN"/>
        </w:rPr>
      </w:pPr>
    </w:p>
    <w:p w:rsidR="00244591" w:rsidRPr="00C45334" w:rsidRDefault="001124C3" w:rsidP="005F4DE2">
      <w:pPr>
        <w:snapToGrid w:val="0"/>
        <w:spacing w:after="0" w:line="360" w:lineRule="auto"/>
        <w:jc w:val="both"/>
        <w:rPr>
          <w:rFonts w:ascii="Book Antiqua" w:eastAsia="Times New Roman" w:hAnsi="Book Antiqua"/>
          <w:b/>
          <w:sz w:val="24"/>
          <w:szCs w:val="24"/>
          <w:lang w:val="en-US" w:eastAsia="es-HN"/>
        </w:rPr>
      </w:pPr>
      <w:r w:rsidRPr="00C45334">
        <w:rPr>
          <w:rFonts w:ascii="Book Antiqua" w:eastAsia="Times New Roman" w:hAnsi="Book Antiqua"/>
          <w:b/>
          <w:sz w:val="24"/>
          <w:szCs w:val="24"/>
          <w:lang w:val="en-US" w:eastAsia="es-HN"/>
        </w:rPr>
        <w:t>MATERIALS AND METHODS</w:t>
      </w:r>
    </w:p>
    <w:p w:rsidR="007B0D97" w:rsidRPr="00C45334" w:rsidRDefault="0024459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lastRenderedPageBreak/>
        <w:t>In</w:t>
      </w:r>
      <w:r w:rsidR="001E235D" w:rsidRPr="00F22374">
        <w:rPr>
          <w:rFonts w:ascii="Book Antiqua" w:eastAsia="Times New Roman" w:hAnsi="Book Antiqua"/>
          <w:sz w:val="24"/>
          <w:szCs w:val="24"/>
          <w:lang w:val="en-US" w:eastAsia="es-HN"/>
        </w:rPr>
        <w:t xml:space="preserve"> this first part of the</w:t>
      </w:r>
      <w:r w:rsidRPr="00F22374">
        <w:rPr>
          <w:rFonts w:ascii="Book Antiqua" w:eastAsia="Times New Roman" w:hAnsi="Book Antiqua"/>
          <w:sz w:val="24"/>
          <w:szCs w:val="24"/>
          <w:lang w:val="en-US" w:eastAsia="es-HN"/>
        </w:rPr>
        <w:t xml:space="preserve"> chapter</w:t>
      </w:r>
      <w:r w:rsidR="00997F66"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we review the evidence available on surveillance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in patients with chronic liver disease according to the etiology and fibrosis status, the cost-effectiveness of such programs</w:t>
      </w:r>
      <w:r w:rsidR="00997F66"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and the impact in survival of surveillance. In the second part of the article</w:t>
      </w:r>
      <w:r w:rsidR="00512B48"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we review the diagnosis tools in these patients. </w:t>
      </w:r>
    </w:p>
    <w:p w:rsidR="007B0D97"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The review was conducted using the Preferred Reported Items for Systematic Reviews guidelines. A computer-aided systematic literature search of PubMed and Scopus databases was performed. This review has been divided into two different parts: screening and diagnosis. The development of this article </w:t>
      </w:r>
      <w:r w:rsidR="00997F66" w:rsidRPr="00C45334">
        <w:rPr>
          <w:rFonts w:ascii="Book Antiqua" w:eastAsia="Times New Roman" w:hAnsi="Book Antiqua"/>
          <w:sz w:val="24"/>
          <w:szCs w:val="24"/>
          <w:lang w:val="en-US" w:eastAsia="es-HN"/>
        </w:rPr>
        <w:t>was</w:t>
      </w:r>
      <w:r w:rsidRPr="00C45334">
        <w:rPr>
          <w:rFonts w:ascii="Book Antiqua" w:eastAsia="Times New Roman" w:hAnsi="Book Antiqua"/>
          <w:sz w:val="24"/>
          <w:szCs w:val="24"/>
          <w:lang w:val="en-US" w:eastAsia="es-HN"/>
        </w:rPr>
        <w:t xml:space="preserve"> conducted by members of the multidisciplinary team for diagnosis and evaluation of </w:t>
      </w:r>
      <w:r w:rsidR="00997F66"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w:t>
      </w:r>
      <w:r w:rsidR="001E235D" w:rsidRPr="00C45334">
        <w:rPr>
          <w:rFonts w:ascii="Book Antiqua" w:eastAsia="Times New Roman" w:hAnsi="Book Antiqua"/>
          <w:sz w:val="24"/>
          <w:szCs w:val="24"/>
          <w:lang w:val="en-US" w:eastAsia="es-HN"/>
        </w:rPr>
        <w:t>at</w:t>
      </w:r>
      <w:r w:rsidRPr="00C45334">
        <w:rPr>
          <w:rFonts w:ascii="Book Antiqua" w:eastAsia="Times New Roman" w:hAnsi="Book Antiqua"/>
          <w:sz w:val="24"/>
          <w:szCs w:val="24"/>
          <w:lang w:val="en-US" w:eastAsia="es-HN"/>
        </w:rPr>
        <w:t xml:space="preserve"> our hospital (two </w:t>
      </w:r>
      <w:proofErr w:type="spellStart"/>
      <w:r w:rsidRPr="00C45334">
        <w:rPr>
          <w:rFonts w:ascii="Book Antiqua" w:eastAsia="Times New Roman" w:hAnsi="Book Antiqua"/>
          <w:sz w:val="24"/>
          <w:szCs w:val="24"/>
          <w:lang w:val="en-US" w:eastAsia="es-HN"/>
        </w:rPr>
        <w:t>hepatologists</w:t>
      </w:r>
      <w:proofErr w:type="spellEnd"/>
      <w:r w:rsidRPr="00C45334">
        <w:rPr>
          <w:rFonts w:ascii="Book Antiqua" w:eastAsia="Times New Roman" w:hAnsi="Book Antiqua"/>
          <w:sz w:val="24"/>
          <w:szCs w:val="24"/>
          <w:lang w:val="en-US" w:eastAsia="es-HN"/>
        </w:rPr>
        <w:t xml:space="preserve"> and t</w:t>
      </w:r>
      <w:r w:rsidR="00B2444F" w:rsidRPr="00C45334">
        <w:rPr>
          <w:rFonts w:ascii="Book Antiqua" w:eastAsia="Times New Roman" w:hAnsi="Book Antiqua"/>
          <w:sz w:val="24"/>
          <w:szCs w:val="24"/>
          <w:lang w:val="en-US" w:eastAsia="es-HN"/>
        </w:rPr>
        <w:t>hree</w:t>
      </w:r>
      <w:r w:rsidRPr="00C45334">
        <w:rPr>
          <w:rFonts w:ascii="Book Antiqua" w:eastAsia="Times New Roman" w:hAnsi="Book Antiqua"/>
          <w:sz w:val="24"/>
          <w:szCs w:val="24"/>
          <w:lang w:val="en-US" w:eastAsia="es-HN"/>
        </w:rPr>
        <w:t xml:space="preserve"> radiologists). The literature search was carried out by each author according to the part of the paper assigned to each physician. The </w:t>
      </w:r>
      <w:proofErr w:type="gramStart"/>
      <w:r w:rsidRPr="00C45334">
        <w:rPr>
          <w:rFonts w:ascii="Book Antiqua" w:eastAsia="Times New Roman" w:hAnsi="Book Antiqua"/>
          <w:sz w:val="24"/>
          <w:szCs w:val="24"/>
          <w:lang w:val="en-US" w:eastAsia="es-HN"/>
        </w:rPr>
        <w:t>combination of keywords in the first part were</w:t>
      </w:r>
      <w:proofErr w:type="gramEnd"/>
      <w:r w:rsidRPr="00C45334">
        <w:rPr>
          <w:rFonts w:ascii="Book Antiqua" w:eastAsia="Times New Roman" w:hAnsi="Book Antiqua"/>
          <w:sz w:val="24"/>
          <w:szCs w:val="24"/>
          <w:lang w:val="en-US" w:eastAsia="es-HN"/>
        </w:rPr>
        <w:t xml:space="preserve"> as follows: “Screening AND/OR Surveillance AND Hepatocellular Carcinoma” and for the second part: “Diagnosis AND Hepatocellular Carcinoma AND LIRADS</w:t>
      </w:r>
      <w:r w:rsidR="001E235D"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In addition</w:t>
      </w:r>
      <w:r w:rsidR="00B2444F" w:rsidRPr="00C45334">
        <w:rPr>
          <w:rFonts w:ascii="Book Antiqua" w:eastAsia="Times New Roman" w:hAnsi="Book Antiqua"/>
          <w:sz w:val="24"/>
          <w:szCs w:val="24"/>
          <w:lang w:val="en-US" w:eastAsia="es-HN"/>
        </w:rPr>
        <w:t>, the references</w:t>
      </w:r>
      <w:r w:rsidRPr="00C45334">
        <w:rPr>
          <w:rFonts w:ascii="Book Antiqua" w:eastAsia="Times New Roman" w:hAnsi="Book Antiqua"/>
          <w:sz w:val="24"/>
          <w:szCs w:val="24"/>
          <w:lang w:val="en-US" w:eastAsia="es-HN"/>
        </w:rPr>
        <w:t xml:space="preserve"> of the more relevant studies</w:t>
      </w:r>
      <w:r w:rsidR="00A44EBD" w:rsidRPr="00C45334">
        <w:rPr>
          <w:rFonts w:ascii="Book Antiqua" w:eastAsia="Times New Roman" w:hAnsi="Book Antiqua"/>
          <w:sz w:val="24"/>
          <w:szCs w:val="24"/>
          <w:lang w:val="en-US" w:eastAsia="es-HN"/>
        </w:rPr>
        <w:t xml:space="preserve"> (excluding case reports and articles in non-English languages) </w:t>
      </w:r>
      <w:r w:rsidRPr="00C45334">
        <w:rPr>
          <w:rFonts w:ascii="Book Antiqua" w:eastAsia="Times New Roman" w:hAnsi="Book Antiqua"/>
          <w:sz w:val="24"/>
          <w:szCs w:val="24"/>
          <w:lang w:val="en-US" w:eastAsia="es-HN"/>
        </w:rPr>
        <w:t xml:space="preserve">and specially the review </w:t>
      </w:r>
      <w:r w:rsidR="005778A9" w:rsidRPr="00C45334">
        <w:rPr>
          <w:rFonts w:ascii="Book Antiqua" w:eastAsia="Times New Roman" w:hAnsi="Book Antiqua"/>
          <w:sz w:val="24"/>
          <w:szCs w:val="24"/>
          <w:lang w:val="en-US" w:eastAsia="es-HN"/>
        </w:rPr>
        <w:t xml:space="preserve">and meta-analysis </w:t>
      </w:r>
      <w:r w:rsidRPr="00C45334">
        <w:rPr>
          <w:rFonts w:ascii="Book Antiqua" w:eastAsia="Times New Roman" w:hAnsi="Book Antiqua"/>
          <w:sz w:val="24"/>
          <w:szCs w:val="24"/>
          <w:lang w:val="en-US" w:eastAsia="es-HN"/>
        </w:rPr>
        <w:t xml:space="preserve">articles were manually searched to identify additional studies not detected in </w:t>
      </w:r>
      <w:r w:rsidR="001E235D" w:rsidRPr="00C45334">
        <w:rPr>
          <w:rFonts w:ascii="Book Antiqua" w:eastAsia="Times New Roman" w:hAnsi="Book Antiqua"/>
          <w:sz w:val="24"/>
          <w:szCs w:val="24"/>
          <w:lang w:val="en-US" w:eastAsia="es-HN"/>
        </w:rPr>
        <w:t xml:space="preserve">the </w:t>
      </w:r>
      <w:r w:rsidRPr="00C45334">
        <w:rPr>
          <w:rFonts w:ascii="Book Antiqua" w:eastAsia="Times New Roman" w:hAnsi="Book Antiqua"/>
          <w:sz w:val="24"/>
          <w:szCs w:val="24"/>
          <w:lang w:val="en-US" w:eastAsia="es-HN"/>
        </w:rPr>
        <w:t>previous selection.</w:t>
      </w:r>
      <w:r w:rsidR="002A4A9F" w:rsidRPr="00C45334">
        <w:rPr>
          <w:rFonts w:ascii="Book Antiqua" w:eastAsia="Times New Roman" w:hAnsi="Book Antiqua"/>
          <w:sz w:val="24"/>
          <w:szCs w:val="24"/>
          <w:lang w:val="en-US" w:eastAsia="es-HN"/>
        </w:rPr>
        <w:t xml:space="preserve"> </w:t>
      </w:r>
    </w:p>
    <w:p w:rsidR="007B0D97"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In the first step, the title and abs</w:t>
      </w:r>
      <w:r w:rsidR="00B2444F" w:rsidRPr="00C45334">
        <w:rPr>
          <w:rFonts w:ascii="Book Antiqua" w:eastAsia="Times New Roman" w:hAnsi="Book Antiqua"/>
          <w:sz w:val="24"/>
          <w:szCs w:val="24"/>
          <w:lang w:val="en-US" w:eastAsia="es-HN"/>
        </w:rPr>
        <w:t>tract of each identified record</w:t>
      </w:r>
      <w:r w:rsidRPr="00C45334">
        <w:rPr>
          <w:rFonts w:ascii="Book Antiqua" w:eastAsia="Times New Roman" w:hAnsi="Book Antiqua"/>
          <w:sz w:val="24"/>
          <w:szCs w:val="24"/>
          <w:lang w:val="en-US" w:eastAsia="es-HN"/>
        </w:rPr>
        <w:t xml:space="preserve"> </w:t>
      </w:r>
      <w:r w:rsidR="00B2444F" w:rsidRPr="00C45334">
        <w:rPr>
          <w:rFonts w:ascii="Book Antiqua" w:eastAsia="Times New Roman" w:hAnsi="Book Antiqua"/>
          <w:sz w:val="24"/>
          <w:szCs w:val="24"/>
          <w:lang w:val="en-US" w:eastAsia="es-HN"/>
        </w:rPr>
        <w:t>was</w:t>
      </w:r>
      <w:r w:rsidRPr="00C45334">
        <w:rPr>
          <w:rFonts w:ascii="Book Antiqua" w:eastAsia="Times New Roman" w:hAnsi="Book Antiqua"/>
          <w:sz w:val="24"/>
          <w:szCs w:val="24"/>
          <w:lang w:val="en-US" w:eastAsia="es-HN"/>
        </w:rPr>
        <w:t xml:space="preserve"> screened in order to explore the accuracy of the search and select only those really related to the topics. After this, the fina</w:t>
      </w:r>
      <w:r w:rsidR="00B2444F" w:rsidRPr="00C45334">
        <w:rPr>
          <w:rFonts w:ascii="Book Antiqua" w:eastAsia="Times New Roman" w:hAnsi="Book Antiqua"/>
          <w:sz w:val="24"/>
          <w:szCs w:val="24"/>
          <w:lang w:val="en-US" w:eastAsia="es-HN"/>
        </w:rPr>
        <w:t>l list of</w:t>
      </w:r>
      <w:r w:rsidR="00B2444F" w:rsidRPr="00F22374">
        <w:rPr>
          <w:rFonts w:ascii="Book Antiqua" w:eastAsia="Times New Roman" w:hAnsi="Book Antiqua"/>
          <w:sz w:val="24"/>
          <w:szCs w:val="24"/>
          <w:lang w:val="en-US" w:eastAsia="es-HN"/>
        </w:rPr>
        <w:t xml:space="preserve"> selected articles was</w:t>
      </w:r>
      <w:r w:rsidRPr="00F22374">
        <w:rPr>
          <w:rFonts w:ascii="Book Antiqua" w:eastAsia="Times New Roman" w:hAnsi="Book Antiqua"/>
          <w:sz w:val="24"/>
          <w:szCs w:val="24"/>
          <w:lang w:val="en-US" w:eastAsia="es-HN"/>
        </w:rPr>
        <w:t xml:space="preserve"> retrieved as full text for detailed assessment. </w:t>
      </w:r>
    </w:p>
    <w:p w:rsidR="00244591"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According to the topic assigned to each author, </w:t>
      </w:r>
      <w:r w:rsidR="00B2444F" w:rsidRPr="00C45334">
        <w:rPr>
          <w:rFonts w:ascii="Book Antiqua" w:eastAsia="Times New Roman" w:hAnsi="Book Antiqua"/>
          <w:sz w:val="24"/>
          <w:szCs w:val="24"/>
          <w:lang w:val="en-US" w:eastAsia="es-HN"/>
        </w:rPr>
        <w:t>the most</w:t>
      </w:r>
      <w:r w:rsidRPr="00C45334">
        <w:rPr>
          <w:rFonts w:ascii="Book Antiqua" w:eastAsia="Times New Roman" w:hAnsi="Book Antiqua"/>
          <w:sz w:val="24"/>
          <w:szCs w:val="24"/>
          <w:lang w:val="en-US" w:eastAsia="es-HN"/>
        </w:rPr>
        <w:t xml:space="preserve"> appropriate studies </w:t>
      </w:r>
      <w:r w:rsidR="00B2444F" w:rsidRPr="00C45334">
        <w:rPr>
          <w:rFonts w:ascii="Book Antiqua" w:eastAsia="Times New Roman" w:hAnsi="Book Antiqua"/>
          <w:sz w:val="24"/>
          <w:szCs w:val="24"/>
          <w:lang w:val="en-US" w:eastAsia="es-HN"/>
        </w:rPr>
        <w:t xml:space="preserve">were selected </w:t>
      </w:r>
      <w:r w:rsidRPr="00C45334">
        <w:rPr>
          <w:rFonts w:ascii="Book Antiqua" w:eastAsia="Times New Roman" w:hAnsi="Book Antiqua"/>
          <w:sz w:val="24"/>
          <w:szCs w:val="24"/>
          <w:lang w:val="en-US" w:eastAsia="es-HN"/>
        </w:rPr>
        <w:t>to carry out the specific part of the review.</w:t>
      </w:r>
    </w:p>
    <w:p w:rsidR="00BC780C" w:rsidRPr="00F22374" w:rsidRDefault="00BC780C" w:rsidP="005F4DE2">
      <w:pPr>
        <w:snapToGrid w:val="0"/>
        <w:spacing w:after="0" w:line="360" w:lineRule="auto"/>
        <w:jc w:val="both"/>
        <w:rPr>
          <w:rFonts w:ascii="Book Antiqua" w:eastAsia="Times New Roman" w:hAnsi="Book Antiqua"/>
          <w:sz w:val="24"/>
          <w:szCs w:val="24"/>
          <w:lang w:val="en-US" w:eastAsia="es-HN"/>
        </w:rPr>
      </w:pPr>
    </w:p>
    <w:p w:rsidR="008D1A2C" w:rsidRPr="00F22374" w:rsidRDefault="00BC780C" w:rsidP="005F4DE2">
      <w:pPr>
        <w:pStyle w:val="a9"/>
        <w:snapToGrid w:val="0"/>
        <w:spacing w:after="0" w:line="360" w:lineRule="auto"/>
        <w:jc w:val="both"/>
        <w:rPr>
          <w:rFonts w:ascii="Book Antiqua" w:hAnsi="Book Antiqua"/>
          <w:b/>
          <w:bCs/>
          <w:sz w:val="24"/>
          <w:szCs w:val="24"/>
          <w:lang w:val="en-US" w:eastAsia="zh-CN"/>
        </w:rPr>
      </w:pPr>
      <w:r w:rsidRPr="00F22374">
        <w:rPr>
          <w:rFonts w:ascii="Book Antiqua" w:hAnsi="Book Antiqua"/>
          <w:b/>
          <w:bCs/>
          <w:sz w:val="24"/>
          <w:szCs w:val="24"/>
          <w:lang w:val="en-US" w:eastAsia="zh-CN"/>
        </w:rPr>
        <w:t>RESULTS</w:t>
      </w:r>
    </w:p>
    <w:p w:rsidR="00244591" w:rsidRPr="00C45334" w:rsidRDefault="00244591" w:rsidP="005F4DE2">
      <w:pPr>
        <w:snapToGrid w:val="0"/>
        <w:spacing w:after="0" w:line="360" w:lineRule="auto"/>
        <w:jc w:val="both"/>
        <w:rPr>
          <w:rFonts w:ascii="Book Antiqua" w:eastAsia="Times New Roman" w:hAnsi="Book Antiqua"/>
          <w:b/>
          <w:bCs/>
          <w:i/>
          <w:iCs/>
          <w:sz w:val="24"/>
          <w:szCs w:val="24"/>
          <w:lang w:val="en-US" w:eastAsia="es-HN"/>
        </w:rPr>
      </w:pPr>
      <w:r w:rsidRPr="00C45334">
        <w:rPr>
          <w:rFonts w:ascii="Book Antiqua" w:eastAsia="Times New Roman" w:hAnsi="Book Antiqua"/>
          <w:b/>
          <w:bCs/>
          <w:i/>
          <w:iCs/>
          <w:sz w:val="24"/>
          <w:szCs w:val="24"/>
          <w:lang w:val="en-US" w:eastAsia="es-HN"/>
        </w:rPr>
        <w:t>Survival advantages of surveillance diagnosis</w:t>
      </w:r>
    </w:p>
    <w:p w:rsidR="007B0D97" w:rsidRPr="00C45334" w:rsidRDefault="0024459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The efficacy of any medical procedure should be based on objective data extracted from randomized and controlled studies. In the case of the hypothetical efficacy of surveillance </w:t>
      </w:r>
      <w:r w:rsidR="001E235D" w:rsidRPr="00C45334">
        <w:rPr>
          <w:rFonts w:ascii="Book Antiqua" w:eastAsia="Times New Roman" w:hAnsi="Book Antiqua"/>
          <w:sz w:val="24"/>
          <w:szCs w:val="24"/>
          <w:lang w:val="en-US" w:eastAsia="es-HN"/>
        </w:rPr>
        <w:t xml:space="preserve">programs in </w:t>
      </w:r>
      <w:r w:rsidR="00C10F35" w:rsidRPr="00C45334">
        <w:rPr>
          <w:rFonts w:ascii="Book Antiqua" w:eastAsia="Times New Roman" w:hAnsi="Book Antiqua"/>
          <w:sz w:val="24"/>
          <w:szCs w:val="24"/>
          <w:lang w:val="en-US" w:eastAsia="es-HN"/>
        </w:rPr>
        <w:t>HCC</w:t>
      </w:r>
      <w:r w:rsidR="001E235D" w:rsidRPr="00C45334">
        <w:rPr>
          <w:rFonts w:ascii="Book Antiqua" w:eastAsia="Times New Roman" w:hAnsi="Book Antiqua"/>
          <w:sz w:val="24"/>
          <w:szCs w:val="24"/>
          <w:lang w:val="en-US" w:eastAsia="es-HN"/>
        </w:rPr>
        <w:t>, only two studie</w:t>
      </w:r>
      <w:r w:rsidRPr="00C45334">
        <w:rPr>
          <w:rFonts w:ascii="Book Antiqua" w:eastAsia="Times New Roman" w:hAnsi="Book Antiqua"/>
          <w:sz w:val="24"/>
          <w:szCs w:val="24"/>
          <w:lang w:val="en-US" w:eastAsia="es-HN"/>
        </w:rPr>
        <w:t>s have</w:t>
      </w:r>
      <w:r w:rsidR="001E235D" w:rsidRPr="00C45334">
        <w:rPr>
          <w:rFonts w:ascii="Book Antiqua" w:eastAsia="Times New Roman" w:hAnsi="Book Antiqua"/>
          <w:sz w:val="24"/>
          <w:szCs w:val="24"/>
          <w:lang w:val="en-US" w:eastAsia="es-HN"/>
        </w:rPr>
        <w:t xml:space="preserve"> assessed this aspect, both </w:t>
      </w:r>
      <w:r w:rsidR="001E235D" w:rsidRPr="00C45334">
        <w:rPr>
          <w:rFonts w:ascii="Book Antiqua" w:eastAsia="Times New Roman" w:hAnsi="Book Antiqua"/>
          <w:sz w:val="24"/>
          <w:szCs w:val="24"/>
          <w:lang w:val="en-US" w:eastAsia="es-HN"/>
        </w:rPr>
        <w:lastRenderedPageBreak/>
        <w:t>performed</w:t>
      </w:r>
      <w:r w:rsidRPr="00C45334">
        <w:rPr>
          <w:rFonts w:ascii="Book Antiqua" w:eastAsia="Times New Roman" w:hAnsi="Book Antiqua"/>
          <w:sz w:val="24"/>
          <w:szCs w:val="24"/>
          <w:lang w:val="en-US" w:eastAsia="es-HN"/>
        </w:rPr>
        <w:t xml:space="preserve"> in Asia, and both in carriers of </w:t>
      </w:r>
      <w:r w:rsidR="002A4A9F" w:rsidRPr="00C45334">
        <w:rPr>
          <w:rFonts w:ascii="Book Antiqua" w:eastAsia="Times New Roman" w:hAnsi="Book Antiqua"/>
          <w:sz w:val="24"/>
          <w:szCs w:val="24"/>
          <w:lang w:val="en-US" w:eastAsia="es-HN"/>
        </w:rPr>
        <w:t>hepatitis B surface antigen (</w:t>
      </w:r>
      <w:proofErr w:type="spellStart"/>
      <w:r w:rsidRPr="00C45334">
        <w:rPr>
          <w:rFonts w:ascii="Book Antiqua" w:eastAsia="Times New Roman" w:hAnsi="Book Antiqua"/>
          <w:sz w:val="24"/>
          <w:szCs w:val="24"/>
          <w:lang w:val="en-US" w:eastAsia="es-HN"/>
        </w:rPr>
        <w:t>HBsAg</w:t>
      </w:r>
      <w:proofErr w:type="spellEnd"/>
      <w:r w:rsidR="002A4A9F"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In the first, the screening test used was the determination of </w:t>
      </w:r>
      <w:r w:rsidR="007C68BF" w:rsidRPr="00C45334">
        <w:rPr>
          <w:rFonts w:ascii="Book Antiqua" w:eastAsia="Times New Roman" w:hAnsi="Book Antiqua"/>
          <w:sz w:val="24"/>
          <w:szCs w:val="24"/>
          <w:lang w:val="en-US" w:eastAsia="es-HN"/>
        </w:rPr>
        <w:t>alpha</w:t>
      </w:r>
      <w:r w:rsidR="009E0B61" w:rsidRPr="00C45334">
        <w:rPr>
          <w:rFonts w:ascii="Book Antiqua" w:eastAsia="Times New Roman" w:hAnsi="Book Antiqua"/>
          <w:sz w:val="24"/>
          <w:szCs w:val="24"/>
          <w:lang w:val="en-US" w:eastAsia="es-HN"/>
        </w:rPr>
        <w:t>-</w:t>
      </w:r>
      <w:r w:rsidR="007C68BF" w:rsidRPr="00C45334">
        <w:rPr>
          <w:rFonts w:ascii="Book Antiqua" w:eastAsia="Times New Roman" w:hAnsi="Book Antiqua"/>
          <w:sz w:val="24"/>
          <w:szCs w:val="24"/>
          <w:lang w:val="en-US" w:eastAsia="es-HN"/>
        </w:rPr>
        <w:t>fetoprotein (</w:t>
      </w:r>
      <w:r w:rsidR="004A3746" w:rsidRPr="00C45334">
        <w:rPr>
          <w:rFonts w:ascii="Book Antiqua" w:eastAsia="Times New Roman" w:hAnsi="Book Antiqua"/>
          <w:sz w:val="24"/>
          <w:szCs w:val="24"/>
          <w:lang w:val="en-US" w:eastAsia="es-HN"/>
        </w:rPr>
        <w:t>AFP</w:t>
      </w:r>
      <w:r w:rsidR="007C68BF"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every 6 </w:t>
      </w:r>
      <w:proofErr w:type="spellStart"/>
      <w:r w:rsidRPr="00C45334">
        <w:rPr>
          <w:rFonts w:ascii="Book Antiqua" w:eastAsia="Times New Roman" w:hAnsi="Book Antiqua"/>
          <w:sz w:val="24"/>
          <w:szCs w:val="24"/>
          <w:lang w:val="en-US" w:eastAsia="es-HN"/>
        </w:rPr>
        <w:t>mo</w:t>
      </w:r>
      <w:proofErr w:type="spellEnd"/>
      <w:r w:rsidRPr="00C45334">
        <w:rPr>
          <w:rFonts w:ascii="Book Antiqua" w:eastAsia="Times New Roman" w:hAnsi="Book Antiqua"/>
          <w:sz w:val="24"/>
          <w:szCs w:val="24"/>
          <w:lang w:val="en-US" w:eastAsia="es-HN"/>
        </w:rPr>
        <w:t xml:space="preserve"> in the study group</w:t>
      </w:r>
      <w:r w:rsidR="005E024C" w:rsidRPr="00C45334">
        <w:rPr>
          <w:rFonts w:ascii="Book Antiqua" w:eastAsia="Times New Roman" w:hAnsi="Book Antiqua"/>
          <w:sz w:val="24"/>
          <w:szCs w:val="24"/>
          <w:lang w:val="en-US" w:eastAsia="es-HN"/>
        </w:rPr>
        <w:t xml:space="preserve"> (</w:t>
      </w:r>
      <w:r w:rsidR="002A4A9F" w:rsidRPr="00C45334">
        <w:rPr>
          <w:rFonts w:ascii="Book Antiqua" w:eastAsia="Times New Roman" w:hAnsi="Book Antiqua"/>
          <w:i/>
          <w:iCs/>
          <w:sz w:val="24"/>
          <w:szCs w:val="24"/>
          <w:lang w:val="en-US" w:eastAsia="es-HN"/>
        </w:rPr>
        <w:t xml:space="preserve">n = </w:t>
      </w:r>
      <w:r w:rsidR="005E024C" w:rsidRPr="00C45334">
        <w:rPr>
          <w:rFonts w:ascii="Book Antiqua" w:eastAsia="Times New Roman" w:hAnsi="Book Antiqua"/>
          <w:sz w:val="24"/>
          <w:szCs w:val="24"/>
          <w:lang w:val="en-US" w:eastAsia="es-HN"/>
        </w:rPr>
        <w:t>3712)</w:t>
      </w:r>
      <w:r w:rsidRPr="00C45334">
        <w:rPr>
          <w:rFonts w:ascii="Book Antiqua" w:eastAsia="Times New Roman" w:hAnsi="Book Antiqua"/>
          <w:sz w:val="24"/>
          <w:szCs w:val="24"/>
          <w:lang w:val="en-US" w:eastAsia="es-HN"/>
        </w:rPr>
        <w:t xml:space="preserve"> </w:t>
      </w:r>
      <w:r w:rsidRPr="00F22374">
        <w:rPr>
          <w:rFonts w:ascii="Book Antiqua" w:eastAsia="Times New Roman" w:hAnsi="Book Antiqua"/>
          <w:i/>
          <w:iCs/>
          <w:sz w:val="24"/>
          <w:szCs w:val="24"/>
          <w:lang w:val="en-US" w:eastAsia="es-HN"/>
        </w:rPr>
        <w:t>versus</w:t>
      </w:r>
      <w:r w:rsidRPr="00C45334">
        <w:rPr>
          <w:rFonts w:ascii="Book Antiqua" w:eastAsia="Times New Roman" w:hAnsi="Book Antiqua"/>
          <w:sz w:val="24"/>
          <w:szCs w:val="24"/>
          <w:lang w:val="en-US" w:eastAsia="es-HN"/>
        </w:rPr>
        <w:t xml:space="preserve"> a control group without follow</w:t>
      </w:r>
      <w:r w:rsidR="007C68BF"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up</w:t>
      </w:r>
      <w:r w:rsidR="005E024C" w:rsidRPr="00C45334">
        <w:rPr>
          <w:rFonts w:ascii="Book Antiqua" w:eastAsia="Times New Roman" w:hAnsi="Book Antiqua"/>
          <w:sz w:val="24"/>
          <w:szCs w:val="24"/>
          <w:lang w:val="en-US" w:eastAsia="es-HN"/>
        </w:rPr>
        <w:t xml:space="preserve"> (</w:t>
      </w:r>
      <w:r w:rsidR="002A4A9F" w:rsidRPr="00C45334">
        <w:rPr>
          <w:rFonts w:ascii="Book Antiqua" w:eastAsia="Times New Roman" w:hAnsi="Book Antiqua"/>
          <w:i/>
          <w:iCs/>
          <w:sz w:val="24"/>
          <w:szCs w:val="24"/>
          <w:lang w:val="en-US" w:eastAsia="es-HN"/>
        </w:rPr>
        <w:t xml:space="preserve">n = </w:t>
      </w:r>
      <w:r w:rsidR="005E024C" w:rsidRPr="00C45334">
        <w:rPr>
          <w:rFonts w:ascii="Book Antiqua" w:eastAsia="Times New Roman" w:hAnsi="Book Antiqua"/>
          <w:sz w:val="24"/>
          <w:szCs w:val="24"/>
          <w:lang w:val="en-US" w:eastAsia="es-HN"/>
        </w:rPr>
        <w:t>1869)</w:t>
      </w:r>
      <w:r w:rsidRPr="00C45334">
        <w:rPr>
          <w:rFonts w:ascii="Book Antiqua" w:eastAsia="Times New Roman" w:hAnsi="Book Antiqua"/>
          <w:sz w:val="24"/>
          <w:szCs w:val="24"/>
          <w:lang w:val="en-US" w:eastAsia="es-HN"/>
        </w:rPr>
        <w:t xml:space="preserve">. Despite earlier diagnosis in the screening group, there were no differences in </w:t>
      </w:r>
      <w:r w:rsidR="005E024C" w:rsidRPr="00C45334">
        <w:rPr>
          <w:rFonts w:ascii="Book Antiqua" w:eastAsia="Times New Roman" w:hAnsi="Book Antiqua"/>
          <w:sz w:val="24"/>
          <w:szCs w:val="24"/>
          <w:lang w:val="en-US" w:eastAsia="es-HN"/>
        </w:rPr>
        <w:t>5</w:t>
      </w:r>
      <w:r w:rsidR="007C68BF" w:rsidRPr="00C45334">
        <w:rPr>
          <w:rFonts w:ascii="Book Antiqua" w:eastAsia="Times New Roman" w:hAnsi="Book Antiqua"/>
          <w:sz w:val="24"/>
          <w:szCs w:val="24"/>
          <w:lang w:val="en-US" w:eastAsia="es-HN"/>
        </w:rPr>
        <w:t>-</w:t>
      </w:r>
      <w:r w:rsidR="005E024C" w:rsidRPr="00C45334">
        <w:rPr>
          <w:rFonts w:ascii="Book Antiqua" w:eastAsia="Times New Roman" w:hAnsi="Book Antiqua"/>
          <w:sz w:val="24"/>
          <w:szCs w:val="24"/>
          <w:lang w:val="en-US" w:eastAsia="es-HN"/>
        </w:rPr>
        <w:t xml:space="preserve">year </w:t>
      </w:r>
      <w:r w:rsidRPr="00C45334">
        <w:rPr>
          <w:rFonts w:ascii="Book Antiqua" w:eastAsia="Times New Roman" w:hAnsi="Book Antiqua"/>
          <w:sz w:val="24"/>
          <w:szCs w:val="24"/>
          <w:lang w:val="en-US" w:eastAsia="es-HN"/>
        </w:rPr>
        <w:t>survival between</w:t>
      </w:r>
      <w:r w:rsidR="005E024C" w:rsidRPr="00C45334">
        <w:rPr>
          <w:rFonts w:ascii="Book Antiqua" w:eastAsia="Times New Roman" w:hAnsi="Book Antiqua"/>
          <w:sz w:val="24"/>
          <w:szCs w:val="24"/>
          <w:lang w:val="en-US" w:eastAsia="es-HN"/>
        </w:rPr>
        <w:t xml:space="preserve"> the</w:t>
      </w:r>
      <w:r w:rsidRPr="00C45334">
        <w:rPr>
          <w:rFonts w:ascii="Book Antiqua" w:eastAsia="Times New Roman" w:hAnsi="Book Antiqua"/>
          <w:sz w:val="24"/>
          <w:szCs w:val="24"/>
          <w:lang w:val="en-US" w:eastAsia="es-HN"/>
        </w:rPr>
        <w:t xml:space="preserve"> </w:t>
      </w:r>
      <w:proofErr w:type="gramStart"/>
      <w:r w:rsidRPr="00C45334">
        <w:rPr>
          <w:rFonts w:ascii="Book Antiqua" w:eastAsia="Times New Roman" w:hAnsi="Book Antiqua"/>
          <w:sz w:val="24"/>
          <w:szCs w:val="24"/>
          <w:lang w:val="en-US" w:eastAsia="es-HN"/>
        </w:rPr>
        <w:t>groups</w:t>
      </w:r>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10</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7B0D97"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In the </w:t>
      </w:r>
      <w:r w:rsidR="00494D63" w:rsidRPr="00C45334">
        <w:rPr>
          <w:rFonts w:ascii="Book Antiqua" w:eastAsia="Times New Roman" w:hAnsi="Book Antiqua"/>
          <w:sz w:val="24"/>
          <w:szCs w:val="24"/>
          <w:lang w:val="en-US" w:eastAsia="es-HN"/>
        </w:rPr>
        <w:t xml:space="preserve">latter </w:t>
      </w:r>
      <w:r w:rsidRPr="00C45334">
        <w:rPr>
          <w:rFonts w:ascii="Book Antiqua" w:eastAsia="Times New Roman" w:hAnsi="Book Antiqua"/>
          <w:sz w:val="24"/>
          <w:szCs w:val="24"/>
          <w:lang w:val="en-US" w:eastAsia="es-HN"/>
        </w:rPr>
        <w:t xml:space="preserve">study, </w:t>
      </w:r>
      <w:r w:rsidR="005E024C" w:rsidRPr="00C45334">
        <w:rPr>
          <w:rFonts w:ascii="Book Antiqua" w:eastAsia="Times New Roman" w:hAnsi="Book Antiqua"/>
          <w:sz w:val="24"/>
          <w:szCs w:val="24"/>
          <w:lang w:val="en-US" w:eastAsia="es-HN"/>
        </w:rPr>
        <w:t xml:space="preserve">in </w:t>
      </w:r>
      <w:r w:rsidRPr="00C45334">
        <w:rPr>
          <w:rFonts w:ascii="Book Antiqua" w:eastAsia="Times New Roman" w:hAnsi="Book Antiqua"/>
          <w:sz w:val="24"/>
          <w:szCs w:val="24"/>
          <w:lang w:val="en-US" w:eastAsia="es-HN"/>
        </w:rPr>
        <w:t>the screening group</w:t>
      </w:r>
      <w:r w:rsidR="005E024C" w:rsidRPr="00C45334">
        <w:rPr>
          <w:rFonts w:ascii="Book Antiqua" w:eastAsia="Times New Roman" w:hAnsi="Book Antiqua"/>
          <w:sz w:val="24"/>
          <w:szCs w:val="24"/>
          <w:lang w:val="en-US" w:eastAsia="es-HN"/>
        </w:rPr>
        <w:t xml:space="preserve"> (</w:t>
      </w:r>
      <w:r w:rsidR="002A4A9F" w:rsidRPr="00C45334">
        <w:rPr>
          <w:rFonts w:ascii="Book Antiqua" w:eastAsia="Times New Roman" w:hAnsi="Book Antiqua"/>
          <w:i/>
          <w:iCs/>
          <w:sz w:val="24"/>
          <w:szCs w:val="24"/>
          <w:lang w:val="en-US" w:eastAsia="es-HN"/>
        </w:rPr>
        <w:t xml:space="preserve">n = </w:t>
      </w:r>
      <w:r w:rsidR="005E024C" w:rsidRPr="00C45334">
        <w:rPr>
          <w:rFonts w:ascii="Book Antiqua" w:eastAsia="Times New Roman" w:hAnsi="Book Antiqua"/>
          <w:sz w:val="24"/>
          <w:szCs w:val="24"/>
          <w:lang w:val="en-US" w:eastAsia="es-HN"/>
        </w:rPr>
        <w:t>9373)</w:t>
      </w:r>
      <w:r w:rsidR="007C68BF"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t>
      </w:r>
      <w:r w:rsidR="004A3746" w:rsidRPr="00C45334">
        <w:rPr>
          <w:rFonts w:ascii="Book Antiqua" w:eastAsia="Times New Roman" w:hAnsi="Book Antiqua"/>
          <w:sz w:val="24"/>
          <w:szCs w:val="24"/>
          <w:lang w:val="en-US" w:eastAsia="es-HN"/>
        </w:rPr>
        <w:t xml:space="preserve">an </w:t>
      </w:r>
      <w:r w:rsidR="002A4A9F" w:rsidRPr="00C45334">
        <w:rPr>
          <w:rFonts w:ascii="Book Antiqua" w:eastAsia="Times New Roman" w:hAnsi="Book Antiqua"/>
          <w:sz w:val="24"/>
          <w:szCs w:val="24"/>
          <w:lang w:val="en-US" w:eastAsia="es-HN"/>
        </w:rPr>
        <w:t>u</w:t>
      </w:r>
      <w:r w:rsidR="008D1A2C" w:rsidRPr="00C45334">
        <w:rPr>
          <w:rFonts w:ascii="Book Antiqua" w:eastAsia="Times New Roman" w:hAnsi="Book Antiqua"/>
          <w:sz w:val="24"/>
          <w:szCs w:val="24"/>
          <w:lang w:val="en-US" w:eastAsia="es-HN"/>
        </w:rPr>
        <w:t>ltrasonography (</w:t>
      </w:r>
      <w:r w:rsidR="004A3746" w:rsidRPr="00C45334">
        <w:rPr>
          <w:rFonts w:ascii="Book Antiqua" w:eastAsia="Times New Roman" w:hAnsi="Book Antiqua"/>
          <w:sz w:val="24"/>
          <w:szCs w:val="24"/>
          <w:lang w:val="en-US" w:eastAsia="es-HN"/>
        </w:rPr>
        <w:t>US</w:t>
      </w:r>
      <w:r w:rsidR="008D1A2C"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t>
      </w:r>
      <w:r w:rsidR="00494D63" w:rsidRPr="00C45334">
        <w:rPr>
          <w:rFonts w:ascii="Book Antiqua" w:eastAsia="Times New Roman" w:hAnsi="Book Antiqua"/>
          <w:sz w:val="24"/>
          <w:szCs w:val="24"/>
          <w:lang w:val="en-US" w:eastAsia="es-HN"/>
        </w:rPr>
        <w:t xml:space="preserve">performed as well as an AFP </w:t>
      </w:r>
      <w:r w:rsidR="005E024C" w:rsidRPr="00C45334">
        <w:rPr>
          <w:rFonts w:ascii="Book Antiqua" w:eastAsia="Times New Roman" w:hAnsi="Book Antiqua"/>
          <w:sz w:val="24"/>
          <w:szCs w:val="24"/>
          <w:lang w:val="en-US" w:eastAsia="es-HN"/>
        </w:rPr>
        <w:t xml:space="preserve">have been performed </w:t>
      </w:r>
      <w:r w:rsidR="00494D63" w:rsidRPr="00C45334">
        <w:rPr>
          <w:rFonts w:ascii="Book Antiqua" w:eastAsia="Times New Roman" w:hAnsi="Book Antiqua"/>
          <w:sz w:val="24"/>
          <w:szCs w:val="24"/>
          <w:lang w:val="en-US" w:eastAsia="es-HN"/>
        </w:rPr>
        <w:t xml:space="preserve">every 6 </w:t>
      </w:r>
      <w:proofErr w:type="spellStart"/>
      <w:r w:rsidR="00494D63" w:rsidRPr="00C45334">
        <w:rPr>
          <w:rFonts w:ascii="Book Antiqua" w:eastAsia="Times New Roman" w:hAnsi="Book Antiqua"/>
          <w:sz w:val="24"/>
          <w:szCs w:val="24"/>
          <w:lang w:val="en-US" w:eastAsia="es-HN"/>
        </w:rPr>
        <w:t>mo</w:t>
      </w:r>
      <w:proofErr w:type="spellEnd"/>
      <w:r w:rsidR="005E024C" w:rsidRPr="00C45334">
        <w:rPr>
          <w:rFonts w:ascii="Book Antiqua" w:eastAsia="Times New Roman" w:hAnsi="Book Antiqua"/>
          <w:sz w:val="24"/>
          <w:szCs w:val="24"/>
          <w:lang w:val="en-US" w:eastAsia="es-HN"/>
        </w:rPr>
        <w:t xml:space="preserve"> comparing with control group without intervention (</w:t>
      </w:r>
      <w:r w:rsidR="002A4A9F" w:rsidRPr="00C45334">
        <w:rPr>
          <w:rFonts w:ascii="Book Antiqua" w:eastAsia="Times New Roman" w:hAnsi="Book Antiqua"/>
          <w:i/>
          <w:iCs/>
          <w:sz w:val="24"/>
          <w:szCs w:val="24"/>
          <w:lang w:val="en-US" w:eastAsia="es-HN"/>
        </w:rPr>
        <w:t xml:space="preserve">n = </w:t>
      </w:r>
      <w:r w:rsidR="005E024C" w:rsidRPr="00C45334">
        <w:rPr>
          <w:rFonts w:ascii="Book Antiqua" w:eastAsia="Times New Roman" w:hAnsi="Book Antiqua"/>
          <w:sz w:val="24"/>
          <w:szCs w:val="24"/>
          <w:lang w:val="en-US" w:eastAsia="es-HN"/>
        </w:rPr>
        <w:t>9373)</w:t>
      </w:r>
      <w:r w:rsidR="00494D63" w:rsidRPr="00C45334">
        <w:rPr>
          <w:rFonts w:ascii="Book Antiqua" w:eastAsia="Times New Roman" w:hAnsi="Book Antiqua"/>
          <w:sz w:val="24"/>
          <w:szCs w:val="24"/>
          <w:lang w:val="en-US" w:eastAsia="es-HN"/>
        </w:rPr>
        <w:t>. D</w:t>
      </w:r>
      <w:r w:rsidRPr="00C45334">
        <w:rPr>
          <w:rFonts w:ascii="Book Antiqua" w:eastAsia="Times New Roman" w:hAnsi="Book Antiqua"/>
          <w:sz w:val="24"/>
          <w:szCs w:val="24"/>
          <w:lang w:val="en-US" w:eastAsia="es-HN"/>
        </w:rPr>
        <w:t xml:space="preserve">espite a low adherence of 60%, it showed an improvement in survival in the screening group, achieving a reduction in mortality </w:t>
      </w:r>
      <w:r w:rsidR="002A44F4" w:rsidRPr="00C45334">
        <w:rPr>
          <w:rFonts w:ascii="Book Antiqua" w:eastAsia="Times New Roman" w:hAnsi="Book Antiqua"/>
          <w:sz w:val="24"/>
          <w:szCs w:val="24"/>
          <w:lang w:val="en-US" w:eastAsia="es-HN"/>
        </w:rPr>
        <w:t xml:space="preserve">to </w:t>
      </w:r>
      <w:r w:rsidR="00494D63" w:rsidRPr="00C45334">
        <w:rPr>
          <w:rFonts w:ascii="Book Antiqua" w:eastAsia="Times New Roman" w:hAnsi="Book Antiqua"/>
          <w:sz w:val="24"/>
          <w:szCs w:val="24"/>
          <w:lang w:val="en-US" w:eastAsia="es-HN"/>
        </w:rPr>
        <w:t xml:space="preserve">approximately </w:t>
      </w:r>
      <w:r w:rsidRPr="00C45334">
        <w:rPr>
          <w:rFonts w:ascii="Book Antiqua" w:eastAsia="Times New Roman" w:hAnsi="Book Antiqua"/>
          <w:sz w:val="24"/>
          <w:szCs w:val="24"/>
          <w:lang w:val="en-US" w:eastAsia="es-HN"/>
        </w:rPr>
        <w:t>37</w:t>
      </w:r>
      <w:proofErr w:type="gramStart"/>
      <w:r w:rsidRPr="00C45334">
        <w:rPr>
          <w:rFonts w:ascii="Book Antiqua" w:eastAsia="Times New Roman" w:hAnsi="Book Antiqua"/>
          <w:sz w:val="24"/>
          <w:szCs w:val="24"/>
          <w:lang w:val="en-US" w:eastAsia="es-HN"/>
        </w:rPr>
        <w:t>%</w:t>
      </w:r>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11</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7B0D97" w:rsidRPr="00C45334" w:rsidRDefault="004A3746"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To date, no other study</w:t>
      </w:r>
      <w:r w:rsidR="00244591" w:rsidRPr="00C45334">
        <w:rPr>
          <w:rFonts w:ascii="Book Antiqua" w:eastAsia="Times New Roman" w:hAnsi="Book Antiqua"/>
          <w:sz w:val="24"/>
          <w:szCs w:val="24"/>
          <w:lang w:val="en-US" w:eastAsia="es-HN"/>
        </w:rPr>
        <w:t xml:space="preserve"> carried out in this context (Asian </w:t>
      </w:r>
      <w:proofErr w:type="spellStart"/>
      <w:r w:rsidR="00244591" w:rsidRPr="00C45334">
        <w:rPr>
          <w:rFonts w:ascii="Book Antiqua" w:eastAsia="Times New Roman" w:hAnsi="Book Antiqua"/>
          <w:sz w:val="24"/>
          <w:szCs w:val="24"/>
          <w:lang w:val="en-US" w:eastAsia="es-HN"/>
        </w:rPr>
        <w:t>HBsAg</w:t>
      </w:r>
      <w:proofErr w:type="spellEnd"/>
      <w:r w:rsidR="00244591" w:rsidRPr="00C45334">
        <w:rPr>
          <w:rFonts w:ascii="Book Antiqua" w:eastAsia="Times New Roman" w:hAnsi="Book Antiqua"/>
          <w:sz w:val="24"/>
          <w:szCs w:val="24"/>
          <w:lang w:val="en-US" w:eastAsia="es-HN"/>
        </w:rPr>
        <w:t xml:space="preserve">-carrying patients) has evaluated the profitability of screening and therefore, these data have not been able to be </w:t>
      </w:r>
      <w:r w:rsidR="00494D63" w:rsidRPr="00C45334">
        <w:rPr>
          <w:rFonts w:ascii="Book Antiqua" w:eastAsia="Times New Roman" w:hAnsi="Book Antiqua"/>
          <w:sz w:val="24"/>
          <w:szCs w:val="24"/>
          <w:lang w:val="en-US" w:eastAsia="es-HN"/>
        </w:rPr>
        <w:t xml:space="preserve">extrapolated to </w:t>
      </w:r>
      <w:r w:rsidR="00244591" w:rsidRPr="00C45334">
        <w:rPr>
          <w:rFonts w:ascii="Book Antiqua" w:eastAsia="Times New Roman" w:hAnsi="Book Antiqua"/>
          <w:sz w:val="24"/>
          <w:szCs w:val="24"/>
          <w:lang w:val="en-US" w:eastAsia="es-HN"/>
        </w:rPr>
        <w:t>other popu</w:t>
      </w:r>
      <w:r w:rsidRPr="00C45334">
        <w:rPr>
          <w:rFonts w:ascii="Book Antiqua" w:eastAsia="Times New Roman" w:hAnsi="Book Antiqua"/>
          <w:sz w:val="24"/>
          <w:szCs w:val="24"/>
          <w:lang w:val="en-US" w:eastAsia="es-HN"/>
        </w:rPr>
        <w:t>lations</w:t>
      </w:r>
      <w:r w:rsidR="007E5F17" w:rsidRPr="00C45334">
        <w:rPr>
          <w:rFonts w:ascii="Book Antiqua" w:eastAsia="Times New Roman" w:hAnsi="Book Antiqua"/>
          <w:sz w:val="24"/>
          <w:szCs w:val="24"/>
          <w:lang w:val="en-US" w:eastAsia="es-HN"/>
        </w:rPr>
        <w:t xml:space="preserve"> (</w:t>
      </w:r>
      <w:r w:rsidR="003B23F9" w:rsidRPr="00C45334">
        <w:rPr>
          <w:rFonts w:ascii="Book Antiqua" w:eastAsia="Times New Roman" w:hAnsi="Book Antiqua"/>
          <w:i/>
          <w:iCs/>
          <w:sz w:val="24"/>
          <w:szCs w:val="24"/>
          <w:lang w:val="en-US" w:eastAsia="es-HN"/>
        </w:rPr>
        <w:t>e.g.</w:t>
      </w:r>
      <w:r w:rsidR="009B0803">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w:t>
      </w:r>
      <w:r w:rsidR="00244591" w:rsidRPr="00C45334">
        <w:rPr>
          <w:rFonts w:ascii="Book Antiqua" w:eastAsia="Times New Roman" w:hAnsi="Book Antiqua"/>
          <w:sz w:val="24"/>
          <w:szCs w:val="24"/>
          <w:lang w:val="en-US" w:eastAsia="es-HN"/>
        </w:rPr>
        <w:t>estern</w:t>
      </w:r>
      <w:r w:rsidRPr="00C45334">
        <w:rPr>
          <w:rFonts w:ascii="Book Antiqua" w:eastAsia="Times New Roman" w:hAnsi="Book Antiqua"/>
          <w:sz w:val="24"/>
          <w:szCs w:val="24"/>
          <w:lang w:val="en-US" w:eastAsia="es-HN"/>
        </w:rPr>
        <w:t xml:space="preserve"> countries</w:t>
      </w:r>
      <w:r w:rsidR="007E5F17" w:rsidRPr="00C45334">
        <w:rPr>
          <w:rFonts w:ascii="Book Antiqua" w:eastAsia="Times New Roman" w:hAnsi="Book Antiqua"/>
          <w:sz w:val="24"/>
          <w:szCs w:val="24"/>
          <w:lang w:val="en-US" w:eastAsia="es-HN"/>
        </w:rPr>
        <w:t>)</w:t>
      </w:r>
      <w:r w:rsidR="00244591" w:rsidRPr="00C45334">
        <w:rPr>
          <w:rFonts w:ascii="Book Antiqua" w:eastAsia="Times New Roman" w:hAnsi="Book Antiqua"/>
          <w:sz w:val="24"/>
          <w:szCs w:val="24"/>
          <w:lang w:val="en-US" w:eastAsia="es-HN"/>
        </w:rPr>
        <w:t xml:space="preserve">, as in other causes of chronic liver disease. </w:t>
      </w:r>
      <w:r w:rsidRPr="00C45334">
        <w:rPr>
          <w:rFonts w:ascii="Book Antiqua" w:eastAsia="Times New Roman" w:hAnsi="Book Antiqua"/>
          <w:sz w:val="24"/>
          <w:szCs w:val="24"/>
          <w:lang w:val="en-US" w:eastAsia="es-HN"/>
        </w:rPr>
        <w:t>This could be explained because t</w:t>
      </w:r>
      <w:r w:rsidR="00244591" w:rsidRPr="00C45334">
        <w:rPr>
          <w:rFonts w:ascii="Book Antiqua" w:eastAsia="Times New Roman" w:hAnsi="Book Antiqua"/>
          <w:sz w:val="24"/>
          <w:szCs w:val="24"/>
          <w:lang w:val="en-US" w:eastAsia="es-HN"/>
        </w:rPr>
        <w:t xml:space="preserve">he approach of a study of these characteristics (surveillance </w:t>
      </w:r>
      <w:r w:rsidR="003B23F9" w:rsidRPr="00C45334">
        <w:rPr>
          <w:rFonts w:ascii="Book Antiqua" w:eastAsia="Times New Roman" w:hAnsi="Book Antiqua"/>
          <w:i/>
          <w:iCs/>
          <w:sz w:val="24"/>
          <w:szCs w:val="24"/>
          <w:lang w:val="en-US" w:eastAsia="es-HN"/>
        </w:rPr>
        <w:t>vs</w:t>
      </w:r>
      <w:r w:rsidR="00244591" w:rsidRPr="00C45334">
        <w:rPr>
          <w:rFonts w:ascii="Book Antiqua" w:eastAsia="Times New Roman" w:hAnsi="Book Antiqua"/>
          <w:sz w:val="24"/>
          <w:szCs w:val="24"/>
          <w:lang w:val="en-US" w:eastAsia="es-HN"/>
        </w:rPr>
        <w:t xml:space="preserve"> no surveillance) faces the refusal of the patients to sign an informed consent that </w:t>
      </w:r>
      <w:r w:rsidR="00494D63" w:rsidRPr="00C45334">
        <w:rPr>
          <w:rFonts w:ascii="Book Antiqua" w:eastAsia="Times New Roman" w:hAnsi="Book Antiqua"/>
          <w:sz w:val="24"/>
          <w:szCs w:val="24"/>
          <w:lang w:val="en-US" w:eastAsia="es-HN"/>
        </w:rPr>
        <w:t xml:space="preserve">includes </w:t>
      </w:r>
      <w:r w:rsidR="00244591" w:rsidRPr="00C45334">
        <w:rPr>
          <w:rFonts w:ascii="Book Antiqua" w:eastAsia="Times New Roman" w:hAnsi="Book Antiqua"/>
          <w:sz w:val="24"/>
          <w:szCs w:val="24"/>
          <w:lang w:val="en-US" w:eastAsia="es-HN"/>
        </w:rPr>
        <w:t xml:space="preserve">the possibility of being part of the control group, as has </w:t>
      </w:r>
      <w:r w:rsidR="001E235D" w:rsidRPr="00C45334">
        <w:rPr>
          <w:rFonts w:ascii="Book Antiqua" w:eastAsia="Times New Roman" w:hAnsi="Book Antiqua"/>
          <w:sz w:val="24"/>
          <w:szCs w:val="24"/>
          <w:lang w:val="en-US" w:eastAsia="es-HN"/>
        </w:rPr>
        <w:t xml:space="preserve">been </w:t>
      </w:r>
      <w:r w:rsidR="00244591" w:rsidRPr="00C45334">
        <w:rPr>
          <w:rFonts w:ascii="Book Antiqua" w:eastAsia="Times New Roman" w:hAnsi="Book Antiqua"/>
          <w:sz w:val="24"/>
          <w:szCs w:val="24"/>
          <w:lang w:val="en-US" w:eastAsia="es-HN"/>
        </w:rPr>
        <w:t>described in an article published a few years ago</w:t>
      </w:r>
      <w:r w:rsidR="00BE1AFF" w:rsidRPr="00C45334">
        <w:rPr>
          <w:rFonts w:ascii="Book Antiqua" w:eastAsia="Times New Roman" w:hAnsi="Book Antiqua"/>
          <w:sz w:val="24"/>
          <w:szCs w:val="24"/>
          <w:vertAlign w:val="superscript"/>
          <w:lang w:val="en-US" w:eastAsia="es-HN"/>
        </w:rPr>
        <w:t>[</w:t>
      </w:r>
      <w:r w:rsidR="00244591" w:rsidRPr="00C45334">
        <w:rPr>
          <w:rFonts w:ascii="Book Antiqua" w:eastAsia="Times New Roman" w:hAnsi="Book Antiqua"/>
          <w:sz w:val="24"/>
          <w:szCs w:val="24"/>
          <w:vertAlign w:val="superscript"/>
          <w:lang w:val="en-US" w:eastAsia="es-HN"/>
        </w:rPr>
        <w:t>12</w:t>
      </w:r>
      <w:r w:rsidR="000C3F1F" w:rsidRPr="00F22374">
        <w:rPr>
          <w:rFonts w:ascii="Book Antiqua" w:eastAsia="Times New Roman" w:hAnsi="Book Antiqua"/>
          <w:sz w:val="24"/>
          <w:szCs w:val="24"/>
          <w:vertAlign w:val="superscript"/>
          <w:lang w:val="en-US" w:eastAsia="es-HN"/>
        </w:rPr>
        <w:t>]</w:t>
      </w:r>
      <w:r w:rsidR="00244591" w:rsidRPr="00C45334">
        <w:rPr>
          <w:rFonts w:ascii="Book Antiqua" w:eastAsia="Times New Roman" w:hAnsi="Book Antiqua"/>
          <w:sz w:val="24"/>
          <w:szCs w:val="24"/>
          <w:lang w:val="en-US" w:eastAsia="es-HN"/>
        </w:rPr>
        <w:t>.</w:t>
      </w:r>
    </w:p>
    <w:p w:rsidR="007B0D97"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Given the absence of evidence with prospective series, several studies have tried to demonstrate the effectiveness of screening indirectly. </w:t>
      </w:r>
      <w:r w:rsidR="000B1A29" w:rsidRPr="00C45334">
        <w:rPr>
          <w:rFonts w:ascii="Book Antiqua" w:eastAsia="Times New Roman" w:hAnsi="Book Antiqua"/>
          <w:sz w:val="24"/>
          <w:szCs w:val="24"/>
          <w:lang w:val="en-US" w:eastAsia="es-HN"/>
        </w:rPr>
        <w:t>American series</w:t>
      </w:r>
      <w:r w:rsidRPr="00C45334">
        <w:rPr>
          <w:rFonts w:ascii="Book Antiqua" w:eastAsia="Times New Roman" w:hAnsi="Book Antiqua"/>
          <w:sz w:val="24"/>
          <w:szCs w:val="24"/>
          <w:lang w:val="en-US" w:eastAsia="es-HN"/>
        </w:rPr>
        <w:t xml:space="preserve"> reported that surveillance </w:t>
      </w:r>
      <w:r w:rsidR="00494D63" w:rsidRPr="00C45334">
        <w:rPr>
          <w:rFonts w:ascii="Book Antiqua" w:eastAsia="Times New Roman" w:hAnsi="Book Antiqua"/>
          <w:sz w:val="24"/>
          <w:szCs w:val="24"/>
          <w:lang w:val="en-US" w:eastAsia="es-HN"/>
        </w:rPr>
        <w:t>is</w:t>
      </w:r>
      <w:r w:rsidRPr="00C45334">
        <w:rPr>
          <w:rFonts w:ascii="Book Antiqua" w:eastAsia="Times New Roman" w:hAnsi="Book Antiqua"/>
          <w:sz w:val="24"/>
          <w:szCs w:val="24"/>
          <w:lang w:val="en-US" w:eastAsia="es-HN"/>
        </w:rPr>
        <w:t xml:space="preserve"> associated with improved early stage detection</w:t>
      </w:r>
      <w:r w:rsidR="00494D63"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curative treatments and survival, </w:t>
      </w:r>
      <w:r w:rsidR="00DD4D63" w:rsidRPr="00C45334">
        <w:rPr>
          <w:rFonts w:ascii="Book Antiqua" w:eastAsia="Times New Roman" w:hAnsi="Book Antiqua"/>
          <w:sz w:val="24"/>
          <w:szCs w:val="24"/>
          <w:lang w:val="en-US" w:eastAsia="es-HN"/>
        </w:rPr>
        <w:t>despite</w:t>
      </w:r>
      <w:r w:rsidRPr="00C45334">
        <w:rPr>
          <w:rFonts w:ascii="Book Antiqua" w:eastAsia="Times New Roman" w:hAnsi="Book Antiqua"/>
          <w:sz w:val="24"/>
          <w:szCs w:val="24"/>
          <w:lang w:val="en-US" w:eastAsia="es-HN"/>
        </w:rPr>
        <w:t xml:space="preserve"> adherence rates as low as less than 20</w:t>
      </w:r>
      <w:proofErr w:type="gramStart"/>
      <w:r w:rsidRPr="00C45334">
        <w:rPr>
          <w:rFonts w:ascii="Book Antiqua" w:eastAsia="Times New Roman" w:hAnsi="Book Antiqua"/>
          <w:sz w:val="24"/>
          <w:szCs w:val="24"/>
          <w:lang w:val="en-US" w:eastAsia="es-HN"/>
        </w:rPr>
        <w:t>%</w:t>
      </w:r>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13</w:t>
      </w:r>
      <w:r w:rsidR="00CE672B"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14</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A recent meta</w:t>
      </w:r>
      <w:r w:rsidR="00E85F8E" w:rsidRPr="00C45334">
        <w:rPr>
          <w:rFonts w:ascii="Book Antiqua" w:eastAsia="Times New Roman" w:hAnsi="Book Antiqua"/>
          <w:sz w:val="24"/>
          <w:szCs w:val="24"/>
          <w:lang w:val="en-US" w:eastAsia="es-HN"/>
        </w:rPr>
        <w:t>-a</w:t>
      </w:r>
      <w:r w:rsidRPr="00C45334">
        <w:rPr>
          <w:rFonts w:ascii="Book Antiqua" w:eastAsia="Times New Roman" w:hAnsi="Book Antiqua"/>
          <w:sz w:val="24"/>
          <w:szCs w:val="24"/>
          <w:lang w:val="en-US" w:eastAsia="es-HN"/>
        </w:rPr>
        <w:t xml:space="preserve">nalysis of studies published between 1990 and 2014, including abstracts presented in congresses from 2009 to 2012, identified a total of 45 </w:t>
      </w:r>
      <w:r w:rsidR="00F017C2" w:rsidRPr="00C45334">
        <w:rPr>
          <w:rFonts w:ascii="Book Antiqua" w:eastAsia="Times New Roman" w:hAnsi="Book Antiqua"/>
          <w:sz w:val="24"/>
          <w:szCs w:val="24"/>
          <w:lang w:val="en-US" w:eastAsia="es-HN"/>
        </w:rPr>
        <w:t xml:space="preserve">original </w:t>
      </w:r>
      <w:r w:rsidRPr="00C45334">
        <w:rPr>
          <w:rFonts w:ascii="Book Antiqua" w:eastAsia="Times New Roman" w:hAnsi="Book Antiqua"/>
          <w:sz w:val="24"/>
          <w:szCs w:val="24"/>
          <w:lang w:val="en-US" w:eastAsia="es-HN"/>
        </w:rPr>
        <w:t>articles</w:t>
      </w:r>
      <w:r w:rsidR="00F017C2" w:rsidRPr="00C45334">
        <w:rPr>
          <w:rFonts w:ascii="Book Antiqua" w:eastAsia="Times New Roman" w:hAnsi="Book Antiqua"/>
          <w:sz w:val="24"/>
          <w:szCs w:val="24"/>
          <w:lang w:val="en-US" w:eastAsia="es-HN"/>
        </w:rPr>
        <w:t xml:space="preserve"> (most of them retrospective, </w:t>
      </w:r>
      <w:r w:rsidR="002A4A9F" w:rsidRPr="00C45334">
        <w:rPr>
          <w:rFonts w:ascii="Book Antiqua" w:eastAsia="Times New Roman" w:hAnsi="Book Antiqua"/>
          <w:i/>
          <w:iCs/>
          <w:sz w:val="24"/>
          <w:szCs w:val="24"/>
          <w:lang w:val="en-US" w:eastAsia="es-HN"/>
        </w:rPr>
        <w:t xml:space="preserve">n = </w:t>
      </w:r>
      <w:r w:rsidR="00F017C2" w:rsidRPr="00C45334">
        <w:rPr>
          <w:rFonts w:ascii="Book Antiqua" w:eastAsia="Times New Roman" w:hAnsi="Book Antiqua"/>
          <w:sz w:val="24"/>
          <w:szCs w:val="24"/>
          <w:lang w:val="en-US" w:eastAsia="es-HN"/>
        </w:rPr>
        <w:t>38)</w:t>
      </w:r>
      <w:r w:rsidRPr="00C45334">
        <w:rPr>
          <w:rFonts w:ascii="Book Antiqua" w:eastAsia="Times New Roman" w:hAnsi="Book Antiqua"/>
          <w:sz w:val="24"/>
          <w:szCs w:val="24"/>
          <w:lang w:val="en-US" w:eastAsia="es-HN"/>
        </w:rPr>
        <w:t xml:space="preserve"> that included </w:t>
      </w:r>
      <w:r w:rsidR="007E5F17" w:rsidRPr="00C45334">
        <w:rPr>
          <w:rFonts w:ascii="Book Antiqua" w:eastAsia="Times New Roman" w:hAnsi="Book Antiqua"/>
          <w:sz w:val="24"/>
          <w:szCs w:val="24"/>
          <w:lang w:val="en-US" w:eastAsia="es-HN"/>
        </w:rPr>
        <w:t>a</w:t>
      </w:r>
      <w:r w:rsidRPr="00C45334">
        <w:rPr>
          <w:rFonts w:ascii="Book Antiqua" w:eastAsia="Times New Roman" w:hAnsi="Book Antiqua"/>
          <w:sz w:val="24"/>
          <w:szCs w:val="24"/>
          <w:lang w:val="en-US" w:eastAsia="es-HN"/>
        </w:rPr>
        <w:t xml:space="preserve"> total </w:t>
      </w:r>
      <w:r w:rsidR="007E5F17" w:rsidRPr="00C45334">
        <w:rPr>
          <w:rFonts w:ascii="Book Antiqua" w:eastAsia="Times New Roman" w:hAnsi="Book Antiqua"/>
          <w:sz w:val="24"/>
          <w:szCs w:val="24"/>
          <w:lang w:val="en-US" w:eastAsia="es-HN"/>
        </w:rPr>
        <w:t xml:space="preserve">of </w:t>
      </w:r>
      <w:r w:rsidRPr="00C45334">
        <w:rPr>
          <w:rFonts w:ascii="Book Antiqua" w:eastAsia="Times New Roman" w:hAnsi="Book Antiqua"/>
          <w:sz w:val="24"/>
          <w:szCs w:val="24"/>
          <w:lang w:val="en-US" w:eastAsia="es-HN"/>
        </w:rPr>
        <w:t>15</w:t>
      </w:r>
      <w:r w:rsidR="007E5F17"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158 patients with </w:t>
      </w:r>
      <w:r w:rsidR="00C10F35" w:rsidRPr="00C45334">
        <w:rPr>
          <w:rFonts w:ascii="Book Antiqua" w:eastAsia="Times New Roman" w:hAnsi="Book Antiqua"/>
          <w:sz w:val="24"/>
          <w:szCs w:val="24"/>
          <w:lang w:val="en-US" w:eastAsia="es-HN"/>
        </w:rPr>
        <w:t>HCC</w:t>
      </w:r>
      <w:r w:rsidR="00F27BF2"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of which 41% had been diagnosed in screening program</w:t>
      </w:r>
      <w:r w:rsidR="002A44F4" w:rsidRPr="00C45334">
        <w:rPr>
          <w:rFonts w:ascii="Book Antiqua" w:eastAsia="Times New Roman" w:hAnsi="Book Antiqua"/>
          <w:sz w:val="24"/>
          <w:szCs w:val="24"/>
          <w:lang w:val="en-US" w:eastAsia="es-HN"/>
        </w:rPr>
        <w:t>s</w:t>
      </w:r>
      <w:r w:rsidRPr="00C45334">
        <w:rPr>
          <w:rFonts w:ascii="Book Antiqua" w:eastAsia="Times New Roman" w:hAnsi="Book Antiqua"/>
          <w:sz w:val="24"/>
          <w:szCs w:val="24"/>
          <w:lang w:val="en-US" w:eastAsia="es-HN"/>
        </w:rPr>
        <w:t xml:space="preserve">. </w:t>
      </w:r>
      <w:r w:rsidR="00F017C2" w:rsidRPr="00C45334">
        <w:rPr>
          <w:rFonts w:ascii="Book Antiqua" w:eastAsia="Times New Roman" w:hAnsi="Book Antiqua"/>
          <w:sz w:val="24"/>
          <w:szCs w:val="24"/>
          <w:lang w:val="en-US" w:eastAsia="es-HN"/>
        </w:rPr>
        <w:t>In most of the studies, the surveillance test employed was a combination of US and AFP (</w:t>
      </w:r>
      <w:r w:rsidR="002A4A9F" w:rsidRPr="00C45334">
        <w:rPr>
          <w:rFonts w:ascii="Book Antiqua" w:eastAsia="Times New Roman" w:hAnsi="Book Antiqua"/>
          <w:i/>
          <w:iCs/>
          <w:sz w:val="24"/>
          <w:szCs w:val="24"/>
          <w:lang w:val="en-US" w:eastAsia="es-HN"/>
        </w:rPr>
        <w:t xml:space="preserve">n = </w:t>
      </w:r>
      <w:r w:rsidR="00F017C2" w:rsidRPr="00C45334">
        <w:rPr>
          <w:rFonts w:ascii="Book Antiqua" w:eastAsia="Times New Roman" w:hAnsi="Book Antiqua"/>
          <w:sz w:val="24"/>
          <w:szCs w:val="24"/>
          <w:lang w:val="en-US" w:eastAsia="es-HN"/>
        </w:rPr>
        <w:t>39) and w</w:t>
      </w:r>
      <w:r w:rsidR="007E5F17" w:rsidRPr="00C45334">
        <w:rPr>
          <w:rFonts w:ascii="Book Antiqua" w:eastAsia="Times New Roman" w:hAnsi="Book Antiqua"/>
          <w:sz w:val="24"/>
          <w:szCs w:val="24"/>
          <w:lang w:val="en-US" w:eastAsia="es-HN"/>
        </w:rPr>
        <w:t>as</w:t>
      </w:r>
      <w:r w:rsidR="00F017C2" w:rsidRPr="00C45334">
        <w:rPr>
          <w:rFonts w:ascii="Book Antiqua" w:eastAsia="Times New Roman" w:hAnsi="Book Antiqua"/>
          <w:sz w:val="24"/>
          <w:szCs w:val="24"/>
          <w:lang w:val="en-US" w:eastAsia="es-HN"/>
        </w:rPr>
        <w:t xml:space="preserve"> conducted in Europe (</w:t>
      </w:r>
      <w:r w:rsidR="002A4A9F" w:rsidRPr="00C45334">
        <w:rPr>
          <w:rFonts w:ascii="Book Antiqua" w:eastAsia="Times New Roman" w:hAnsi="Book Antiqua"/>
          <w:i/>
          <w:iCs/>
          <w:sz w:val="24"/>
          <w:szCs w:val="24"/>
          <w:lang w:val="en-US" w:eastAsia="es-HN"/>
        </w:rPr>
        <w:t xml:space="preserve">n = </w:t>
      </w:r>
      <w:r w:rsidR="00F017C2" w:rsidRPr="00C45334">
        <w:rPr>
          <w:rFonts w:ascii="Book Antiqua" w:eastAsia="Times New Roman" w:hAnsi="Book Antiqua"/>
          <w:sz w:val="24"/>
          <w:szCs w:val="24"/>
          <w:lang w:val="en-US" w:eastAsia="es-HN"/>
        </w:rPr>
        <w:t>13), America (</w:t>
      </w:r>
      <w:r w:rsidR="002A4A9F" w:rsidRPr="00C45334">
        <w:rPr>
          <w:rFonts w:ascii="Book Antiqua" w:eastAsia="Times New Roman" w:hAnsi="Book Antiqua"/>
          <w:i/>
          <w:iCs/>
          <w:sz w:val="24"/>
          <w:szCs w:val="24"/>
          <w:lang w:val="en-US" w:eastAsia="es-HN"/>
        </w:rPr>
        <w:t xml:space="preserve">n = </w:t>
      </w:r>
      <w:r w:rsidR="00F017C2" w:rsidRPr="00C45334">
        <w:rPr>
          <w:rFonts w:ascii="Book Antiqua" w:eastAsia="Times New Roman" w:hAnsi="Book Antiqua"/>
          <w:sz w:val="24"/>
          <w:szCs w:val="24"/>
          <w:lang w:val="en-US" w:eastAsia="es-HN"/>
        </w:rPr>
        <w:t>15)</w:t>
      </w:r>
      <w:r w:rsidR="007E5F17" w:rsidRPr="00C45334">
        <w:rPr>
          <w:rFonts w:ascii="Book Antiqua" w:eastAsia="Times New Roman" w:hAnsi="Book Antiqua"/>
          <w:sz w:val="24"/>
          <w:szCs w:val="24"/>
          <w:lang w:val="en-US" w:eastAsia="es-HN"/>
        </w:rPr>
        <w:t>,</w:t>
      </w:r>
      <w:r w:rsidR="00F017C2" w:rsidRPr="00C45334">
        <w:rPr>
          <w:rFonts w:ascii="Book Antiqua" w:eastAsia="Times New Roman" w:hAnsi="Book Antiqua"/>
          <w:sz w:val="24"/>
          <w:szCs w:val="24"/>
          <w:lang w:val="en-US" w:eastAsia="es-HN"/>
        </w:rPr>
        <w:t xml:space="preserve"> and Asia (</w:t>
      </w:r>
      <w:r w:rsidR="002A4A9F" w:rsidRPr="00C45334">
        <w:rPr>
          <w:rFonts w:ascii="Book Antiqua" w:eastAsia="Times New Roman" w:hAnsi="Book Antiqua"/>
          <w:i/>
          <w:iCs/>
          <w:sz w:val="24"/>
          <w:szCs w:val="24"/>
          <w:lang w:val="en-US" w:eastAsia="es-HN"/>
        </w:rPr>
        <w:t xml:space="preserve">n = </w:t>
      </w:r>
      <w:r w:rsidR="00F017C2" w:rsidRPr="00C45334">
        <w:rPr>
          <w:rFonts w:ascii="Book Antiqua" w:eastAsia="Times New Roman" w:hAnsi="Book Antiqua"/>
          <w:sz w:val="24"/>
          <w:szCs w:val="24"/>
          <w:lang w:val="en-US" w:eastAsia="es-HN"/>
        </w:rPr>
        <w:t>15).</w:t>
      </w:r>
      <w:r w:rsidR="002A4A9F"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This</w:t>
      </w:r>
      <w:r w:rsidR="00E85F8E" w:rsidRPr="00C45334">
        <w:rPr>
          <w:rFonts w:ascii="Book Antiqua" w:eastAsia="Times New Roman" w:hAnsi="Book Antiqua"/>
          <w:sz w:val="24"/>
          <w:szCs w:val="24"/>
          <w:lang w:val="en-US" w:eastAsia="es-HN"/>
        </w:rPr>
        <w:t xml:space="preserve"> meta-analysis</w:t>
      </w:r>
      <w:r w:rsidRPr="00C45334">
        <w:rPr>
          <w:rFonts w:ascii="Book Antiqua" w:eastAsia="Times New Roman" w:hAnsi="Book Antiqua"/>
          <w:sz w:val="24"/>
          <w:szCs w:val="24"/>
          <w:lang w:val="en-US" w:eastAsia="es-HN"/>
        </w:rPr>
        <w:t xml:space="preserve"> confirmed that these patients had </w:t>
      </w:r>
      <w:r w:rsidR="00772BCA" w:rsidRPr="00C45334">
        <w:rPr>
          <w:rFonts w:ascii="Book Antiqua" w:eastAsia="Times New Roman" w:hAnsi="Book Antiqua"/>
          <w:sz w:val="24"/>
          <w:szCs w:val="24"/>
          <w:lang w:val="en-US" w:eastAsia="es-HN"/>
        </w:rPr>
        <w:t>tumor</w:t>
      </w:r>
      <w:r w:rsidRPr="00C45334">
        <w:rPr>
          <w:rFonts w:ascii="Book Antiqua" w:eastAsia="Times New Roman" w:hAnsi="Book Antiqua"/>
          <w:sz w:val="24"/>
          <w:szCs w:val="24"/>
          <w:lang w:val="en-US" w:eastAsia="es-HN"/>
        </w:rPr>
        <w:t xml:space="preserve">s </w:t>
      </w:r>
      <w:r w:rsidR="002A44F4" w:rsidRPr="00C45334">
        <w:rPr>
          <w:rFonts w:ascii="Book Antiqua" w:eastAsia="Times New Roman" w:hAnsi="Book Antiqua"/>
          <w:sz w:val="24"/>
          <w:szCs w:val="24"/>
          <w:lang w:val="en-US" w:eastAsia="es-HN"/>
        </w:rPr>
        <w:t xml:space="preserve">diagnosed </w:t>
      </w:r>
      <w:r w:rsidRPr="00C45334">
        <w:rPr>
          <w:rFonts w:ascii="Book Antiqua" w:eastAsia="Times New Roman" w:hAnsi="Book Antiqua"/>
          <w:sz w:val="24"/>
          <w:szCs w:val="24"/>
          <w:lang w:val="en-US" w:eastAsia="es-HN"/>
        </w:rPr>
        <w:t xml:space="preserve">in earlier stages of </w:t>
      </w:r>
      <w:r w:rsidR="00457FDD" w:rsidRPr="00C45334">
        <w:rPr>
          <w:rFonts w:ascii="Book Antiqua" w:eastAsia="Times New Roman" w:hAnsi="Book Antiqua"/>
          <w:sz w:val="24"/>
          <w:szCs w:val="24"/>
          <w:lang w:val="en-US" w:eastAsia="es-HN"/>
        </w:rPr>
        <w:t xml:space="preserve">the </w:t>
      </w:r>
      <w:r w:rsidRPr="00C45334">
        <w:rPr>
          <w:rFonts w:ascii="Book Antiqua" w:eastAsia="Times New Roman" w:hAnsi="Book Antiqua"/>
          <w:sz w:val="24"/>
          <w:szCs w:val="24"/>
          <w:lang w:val="en-US" w:eastAsia="es-HN"/>
        </w:rPr>
        <w:t xml:space="preserve">disease, </w:t>
      </w:r>
      <w:r w:rsidR="002A44F4" w:rsidRPr="00C45334">
        <w:rPr>
          <w:rFonts w:ascii="Book Antiqua" w:eastAsia="Times New Roman" w:hAnsi="Book Antiqua"/>
          <w:sz w:val="24"/>
          <w:szCs w:val="24"/>
          <w:lang w:val="en-US" w:eastAsia="es-HN"/>
        </w:rPr>
        <w:t xml:space="preserve">with </w:t>
      </w:r>
      <w:r w:rsidRPr="00C45334">
        <w:rPr>
          <w:rFonts w:ascii="Book Antiqua" w:eastAsia="Times New Roman" w:hAnsi="Book Antiqua"/>
          <w:sz w:val="24"/>
          <w:szCs w:val="24"/>
          <w:lang w:val="en-US" w:eastAsia="es-HN"/>
        </w:rPr>
        <w:t xml:space="preserve">greater possibility of curative treatment and better </w:t>
      </w:r>
      <w:proofErr w:type="gramStart"/>
      <w:r w:rsidRPr="00C45334">
        <w:rPr>
          <w:rFonts w:ascii="Book Antiqua" w:eastAsia="Times New Roman" w:hAnsi="Book Antiqua"/>
          <w:sz w:val="24"/>
          <w:szCs w:val="24"/>
          <w:lang w:val="en-US" w:eastAsia="es-HN"/>
        </w:rPr>
        <w:t>survival</w:t>
      </w:r>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15</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7B0D97" w:rsidRPr="00C45334" w:rsidRDefault="00F27BF2"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lastRenderedPageBreak/>
        <w:t>It must be taken into account</w:t>
      </w:r>
      <w:r w:rsidR="002A44F4" w:rsidRPr="00C45334">
        <w:rPr>
          <w:rFonts w:ascii="Book Antiqua" w:eastAsia="Times New Roman" w:hAnsi="Book Antiqua"/>
          <w:sz w:val="24"/>
          <w:szCs w:val="24"/>
          <w:lang w:val="en-US" w:eastAsia="es-HN"/>
        </w:rPr>
        <w:t xml:space="preserve"> that observational studies</w:t>
      </w:r>
      <w:r w:rsidR="007E5F17" w:rsidRPr="00C45334">
        <w:rPr>
          <w:rFonts w:ascii="Book Antiqua" w:eastAsia="Times New Roman" w:hAnsi="Book Antiqua"/>
          <w:sz w:val="24"/>
          <w:szCs w:val="24"/>
          <w:lang w:val="en-US" w:eastAsia="es-HN"/>
        </w:rPr>
        <w:t>,</w:t>
      </w:r>
      <w:r w:rsidR="00244591" w:rsidRPr="00C45334">
        <w:rPr>
          <w:rFonts w:ascii="Book Antiqua" w:eastAsia="Times New Roman" w:hAnsi="Book Antiqua"/>
          <w:sz w:val="24"/>
          <w:szCs w:val="24"/>
          <w:lang w:val="en-US" w:eastAsia="es-HN"/>
        </w:rPr>
        <w:t xml:space="preserve"> especially in the setting of screen</w:t>
      </w:r>
      <w:r w:rsidRPr="00C45334">
        <w:rPr>
          <w:rFonts w:ascii="Book Antiqua" w:eastAsia="Times New Roman" w:hAnsi="Book Antiqua"/>
          <w:sz w:val="24"/>
          <w:szCs w:val="24"/>
          <w:lang w:val="en-US" w:eastAsia="es-HN"/>
        </w:rPr>
        <w:t>ing tools, have important bias</w:t>
      </w:r>
      <w:r w:rsidR="00244591" w:rsidRPr="00C45334">
        <w:rPr>
          <w:rFonts w:ascii="Book Antiqua" w:eastAsia="Times New Roman" w:hAnsi="Book Antiqua"/>
          <w:sz w:val="24"/>
          <w:szCs w:val="24"/>
          <w:lang w:val="en-US" w:eastAsia="es-HN"/>
        </w:rPr>
        <w:t xml:space="preserve"> that can confound assessment of screening test efficacy</w:t>
      </w:r>
      <w:r w:rsidR="001E235D" w:rsidRPr="00C45334">
        <w:rPr>
          <w:rFonts w:ascii="Book Antiqua" w:eastAsia="Times New Roman" w:hAnsi="Book Antiqua"/>
          <w:sz w:val="24"/>
          <w:szCs w:val="24"/>
          <w:lang w:val="en-US" w:eastAsia="es-HN"/>
        </w:rPr>
        <w:t xml:space="preserve">, that include </w:t>
      </w:r>
      <w:r w:rsidR="00244591" w:rsidRPr="00C45334">
        <w:rPr>
          <w:rFonts w:ascii="Book Antiqua" w:eastAsia="Times New Roman" w:hAnsi="Book Antiqua"/>
          <w:sz w:val="24"/>
          <w:szCs w:val="24"/>
          <w:lang w:val="en-US" w:eastAsia="es-HN"/>
        </w:rPr>
        <w:t xml:space="preserve">lead-time bias (apparent improving survival because of an anticipated diagnosis), that can be </w:t>
      </w:r>
      <w:r w:rsidR="00502879" w:rsidRPr="00C45334">
        <w:rPr>
          <w:rFonts w:ascii="Book Antiqua" w:eastAsia="Times New Roman" w:hAnsi="Book Antiqua"/>
          <w:sz w:val="24"/>
          <w:szCs w:val="24"/>
          <w:lang w:val="en-US" w:eastAsia="es-HN"/>
        </w:rPr>
        <w:t>minimized</w:t>
      </w:r>
      <w:r w:rsidR="001E235D" w:rsidRPr="00C45334">
        <w:rPr>
          <w:rFonts w:ascii="Book Antiqua" w:eastAsia="Times New Roman" w:hAnsi="Book Antiqua"/>
          <w:sz w:val="24"/>
          <w:szCs w:val="24"/>
          <w:lang w:val="en-US" w:eastAsia="es-HN"/>
        </w:rPr>
        <w:t xml:space="preserve"> using correction formulas </w:t>
      </w:r>
      <w:r w:rsidR="00244591" w:rsidRPr="00C45334">
        <w:rPr>
          <w:rFonts w:ascii="Book Antiqua" w:eastAsia="Times New Roman" w:hAnsi="Book Antiqua"/>
          <w:sz w:val="24"/>
          <w:szCs w:val="24"/>
          <w:lang w:val="en-US" w:eastAsia="es-HN"/>
        </w:rPr>
        <w:t>and length time bias (overrepresentation of slower</w:t>
      </w:r>
      <w:r w:rsidR="007E5F17" w:rsidRPr="00C45334">
        <w:rPr>
          <w:rFonts w:ascii="Book Antiqua" w:eastAsia="Times New Roman" w:hAnsi="Book Antiqua"/>
          <w:sz w:val="24"/>
          <w:szCs w:val="24"/>
          <w:lang w:val="en-US" w:eastAsia="es-HN"/>
        </w:rPr>
        <w:t xml:space="preserve"> </w:t>
      </w:r>
      <w:r w:rsidR="00244591" w:rsidRPr="00C45334">
        <w:rPr>
          <w:rFonts w:ascii="Book Antiqua" w:eastAsia="Times New Roman" w:hAnsi="Book Antiqua"/>
          <w:sz w:val="24"/>
          <w:szCs w:val="24"/>
          <w:lang w:val="en-US" w:eastAsia="es-HN"/>
        </w:rPr>
        <w:t xml:space="preserve">growing </w:t>
      </w:r>
      <w:r w:rsidR="00772BCA" w:rsidRPr="00C45334">
        <w:rPr>
          <w:rFonts w:ascii="Book Antiqua" w:eastAsia="Times New Roman" w:hAnsi="Book Antiqua"/>
          <w:sz w:val="24"/>
          <w:szCs w:val="24"/>
          <w:lang w:val="en-US" w:eastAsia="es-HN"/>
        </w:rPr>
        <w:t>tumor</w:t>
      </w:r>
      <w:r w:rsidR="00244591" w:rsidRPr="00C45334">
        <w:rPr>
          <w:rFonts w:ascii="Book Antiqua" w:eastAsia="Times New Roman" w:hAnsi="Book Antiqua"/>
          <w:sz w:val="24"/>
          <w:szCs w:val="24"/>
          <w:lang w:val="en-US" w:eastAsia="es-HN"/>
        </w:rPr>
        <w:t xml:space="preserve">s), that is inherent to this kind of study. </w:t>
      </w:r>
    </w:p>
    <w:p w:rsidR="007B0D97"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iCs/>
          <w:sz w:val="24"/>
          <w:szCs w:val="24"/>
          <w:lang w:val="en-US" w:eastAsia="es-HN"/>
        </w:rPr>
        <w:t>Based on the a</w:t>
      </w:r>
      <w:r w:rsidR="00772BCA" w:rsidRPr="00C45334">
        <w:rPr>
          <w:rFonts w:ascii="Book Antiqua" w:eastAsia="Times New Roman" w:hAnsi="Book Antiqua"/>
          <w:iCs/>
          <w:sz w:val="24"/>
          <w:szCs w:val="24"/>
          <w:lang w:val="en-US" w:eastAsia="es-HN"/>
        </w:rPr>
        <w:t>vailable evidence, the last</w:t>
      </w:r>
      <w:r w:rsidRPr="00C45334">
        <w:rPr>
          <w:rFonts w:ascii="Book Antiqua" w:eastAsia="Times New Roman" w:hAnsi="Book Antiqua"/>
          <w:iCs/>
          <w:sz w:val="24"/>
          <w:szCs w:val="24"/>
          <w:lang w:val="en-US" w:eastAsia="es-HN"/>
        </w:rPr>
        <w:t xml:space="preserve"> published clinical practice guidelines from AASLD and EASL recommend the conduct of surveillance in patients with liver cirrhosis, with a moderate evidence level and a strong </w:t>
      </w:r>
      <w:proofErr w:type="gramStart"/>
      <w:r w:rsidRPr="00C45334">
        <w:rPr>
          <w:rFonts w:ascii="Book Antiqua" w:eastAsia="Times New Roman" w:hAnsi="Book Antiqua"/>
          <w:iCs/>
          <w:sz w:val="24"/>
          <w:szCs w:val="24"/>
          <w:lang w:val="en-US" w:eastAsia="es-HN"/>
        </w:rPr>
        <w:t>recommendation</w:t>
      </w:r>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iCs/>
          <w:sz w:val="24"/>
          <w:szCs w:val="24"/>
          <w:vertAlign w:val="superscript"/>
          <w:lang w:val="en-US" w:eastAsia="es-HN"/>
        </w:rPr>
        <w:t>16</w:t>
      </w:r>
      <w:r w:rsidR="00C5069A" w:rsidRPr="00C45334">
        <w:rPr>
          <w:rFonts w:ascii="Book Antiqua" w:eastAsia="Times New Roman" w:hAnsi="Book Antiqua"/>
          <w:iCs/>
          <w:sz w:val="24"/>
          <w:szCs w:val="24"/>
          <w:vertAlign w:val="superscript"/>
          <w:lang w:val="en-US" w:eastAsia="es-HN"/>
        </w:rPr>
        <w:t>,</w:t>
      </w:r>
      <w:r w:rsidRPr="00C45334">
        <w:rPr>
          <w:rFonts w:ascii="Book Antiqua" w:eastAsia="Times New Roman" w:hAnsi="Book Antiqua"/>
          <w:iCs/>
          <w:sz w:val="24"/>
          <w:szCs w:val="24"/>
          <w:vertAlign w:val="superscript"/>
          <w:lang w:val="en-US" w:eastAsia="es-HN"/>
        </w:rPr>
        <w:t>17</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iCs/>
          <w:sz w:val="24"/>
          <w:szCs w:val="24"/>
          <w:lang w:val="en-US" w:eastAsia="es-HN"/>
        </w:rPr>
        <w:t>.</w:t>
      </w:r>
    </w:p>
    <w:p w:rsidR="007B0D97" w:rsidRPr="00C45334" w:rsidRDefault="00F27BF2"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A m</w:t>
      </w:r>
      <w:r w:rsidR="00244591" w:rsidRPr="00C45334">
        <w:rPr>
          <w:rFonts w:ascii="Book Antiqua" w:eastAsia="Times New Roman" w:hAnsi="Book Antiqua"/>
          <w:sz w:val="24"/>
          <w:szCs w:val="24"/>
          <w:lang w:val="en-US" w:eastAsia="es-HN"/>
        </w:rPr>
        <w:t xml:space="preserve">ore recent </w:t>
      </w:r>
      <w:r w:rsidRPr="00C45334">
        <w:rPr>
          <w:rFonts w:ascii="Book Antiqua" w:eastAsia="Times New Roman" w:hAnsi="Book Antiqua"/>
          <w:sz w:val="24"/>
          <w:szCs w:val="24"/>
          <w:lang w:val="en-US" w:eastAsia="es-HN"/>
        </w:rPr>
        <w:t>met</w:t>
      </w:r>
      <w:r w:rsidR="00E85F8E" w:rsidRPr="00C45334">
        <w:rPr>
          <w:rFonts w:ascii="Book Antiqua" w:eastAsia="Times New Roman" w:hAnsi="Book Antiqua"/>
          <w:sz w:val="24"/>
          <w:szCs w:val="24"/>
          <w:lang w:val="en-US" w:eastAsia="es-HN"/>
        </w:rPr>
        <w:t>a-</w:t>
      </w:r>
      <w:r w:rsidRPr="00C45334">
        <w:rPr>
          <w:rFonts w:ascii="Book Antiqua" w:eastAsia="Times New Roman" w:hAnsi="Book Antiqua"/>
          <w:sz w:val="24"/>
          <w:szCs w:val="24"/>
          <w:lang w:val="en-US" w:eastAsia="es-HN"/>
        </w:rPr>
        <w:t xml:space="preserve">analysis published in 2018, </w:t>
      </w:r>
      <w:r w:rsidR="00244591" w:rsidRPr="00C45334">
        <w:rPr>
          <w:rFonts w:ascii="Book Antiqua" w:eastAsia="Times New Roman" w:hAnsi="Book Antiqua"/>
          <w:sz w:val="24"/>
          <w:szCs w:val="24"/>
          <w:lang w:val="en-US" w:eastAsia="es-HN"/>
        </w:rPr>
        <w:t>which included 19511 patients from 22 studies</w:t>
      </w:r>
      <w:r w:rsidR="00F1128B" w:rsidRPr="00C45334">
        <w:rPr>
          <w:rFonts w:ascii="Book Antiqua" w:eastAsia="Times New Roman" w:hAnsi="Book Antiqua"/>
          <w:sz w:val="24"/>
          <w:szCs w:val="24"/>
          <w:lang w:val="en-US" w:eastAsia="es-HN"/>
        </w:rPr>
        <w:t>,</w:t>
      </w:r>
      <w:r w:rsidR="00244591" w:rsidRPr="00C45334">
        <w:rPr>
          <w:rFonts w:ascii="Book Antiqua" w:eastAsia="Times New Roman" w:hAnsi="Book Antiqua"/>
          <w:sz w:val="24"/>
          <w:szCs w:val="24"/>
          <w:lang w:val="en-US" w:eastAsia="es-HN"/>
        </w:rPr>
        <w:t xml:space="preserve"> show</w:t>
      </w:r>
      <w:r w:rsidR="00F1128B" w:rsidRPr="00C45334">
        <w:rPr>
          <w:rFonts w:ascii="Book Antiqua" w:eastAsia="Times New Roman" w:hAnsi="Book Antiqua"/>
          <w:sz w:val="24"/>
          <w:szCs w:val="24"/>
          <w:lang w:val="en-US" w:eastAsia="es-HN"/>
        </w:rPr>
        <w:t>ed</w:t>
      </w:r>
      <w:r w:rsidR="00244591" w:rsidRPr="00C45334">
        <w:rPr>
          <w:rFonts w:ascii="Book Antiqua" w:eastAsia="Times New Roman" w:hAnsi="Book Antiqua"/>
          <w:sz w:val="24"/>
          <w:szCs w:val="24"/>
          <w:lang w:val="en-US" w:eastAsia="es-HN"/>
        </w:rPr>
        <w:t xml:space="preserve"> a</w:t>
      </w:r>
      <w:r w:rsidRPr="00C45334">
        <w:rPr>
          <w:rFonts w:ascii="Book Antiqua" w:eastAsia="Times New Roman" w:hAnsi="Book Antiqua"/>
          <w:sz w:val="24"/>
          <w:szCs w:val="24"/>
          <w:lang w:val="en-US" w:eastAsia="es-HN"/>
        </w:rPr>
        <w:t>n</w:t>
      </w:r>
      <w:r w:rsidR="00244591" w:rsidRPr="00C45334">
        <w:rPr>
          <w:rFonts w:ascii="Book Antiqua" w:eastAsia="Times New Roman" w:hAnsi="Book Antiqua"/>
          <w:sz w:val="24"/>
          <w:szCs w:val="24"/>
          <w:lang w:val="en-US" w:eastAsia="es-HN"/>
        </w:rPr>
        <w:t xml:space="preserve"> overall real world adherence rate to </w:t>
      </w:r>
      <w:r w:rsidR="00C10F35" w:rsidRPr="00C45334">
        <w:rPr>
          <w:rFonts w:ascii="Book Antiqua" w:eastAsia="Times New Roman" w:hAnsi="Book Antiqua"/>
          <w:sz w:val="24"/>
          <w:szCs w:val="24"/>
          <w:lang w:val="en-US" w:eastAsia="es-HN"/>
        </w:rPr>
        <w:t>HCC</w:t>
      </w:r>
      <w:r w:rsidR="00244591" w:rsidRPr="00C45334">
        <w:rPr>
          <w:rFonts w:ascii="Book Antiqua" w:eastAsia="Times New Roman" w:hAnsi="Book Antiqua"/>
          <w:sz w:val="24"/>
          <w:szCs w:val="24"/>
          <w:lang w:val="en-US" w:eastAsia="es-HN"/>
        </w:rPr>
        <w:t xml:space="preserve"> surveillance</w:t>
      </w:r>
      <w:r w:rsidRPr="00C45334">
        <w:rPr>
          <w:rFonts w:ascii="Book Antiqua" w:eastAsia="Times New Roman" w:hAnsi="Book Antiqua"/>
          <w:sz w:val="24"/>
          <w:szCs w:val="24"/>
          <w:lang w:val="en-US" w:eastAsia="es-HN"/>
        </w:rPr>
        <w:t xml:space="preserve"> imaging every 6-12 </w:t>
      </w:r>
      <w:proofErr w:type="spellStart"/>
      <w:r w:rsidRPr="00C45334">
        <w:rPr>
          <w:rFonts w:ascii="Book Antiqua" w:eastAsia="Times New Roman" w:hAnsi="Book Antiqua"/>
          <w:sz w:val="24"/>
          <w:szCs w:val="24"/>
          <w:lang w:val="en-US" w:eastAsia="es-HN"/>
        </w:rPr>
        <w:t>mo</w:t>
      </w:r>
      <w:proofErr w:type="spellEnd"/>
      <w:r w:rsidRPr="00C45334">
        <w:rPr>
          <w:rFonts w:ascii="Book Antiqua" w:eastAsia="Times New Roman" w:hAnsi="Book Antiqua"/>
          <w:sz w:val="24"/>
          <w:szCs w:val="24"/>
          <w:lang w:val="en-US" w:eastAsia="es-HN"/>
        </w:rPr>
        <w:t xml:space="preserve"> in</w:t>
      </w:r>
      <w:r w:rsidR="00244591" w:rsidRPr="00C45334">
        <w:rPr>
          <w:rFonts w:ascii="Book Antiqua" w:eastAsia="Times New Roman" w:hAnsi="Book Antiqua"/>
          <w:sz w:val="24"/>
          <w:szCs w:val="24"/>
          <w:lang w:val="en-US" w:eastAsia="es-HN"/>
        </w:rPr>
        <w:t xml:space="preserve"> 52%, better than previously </w:t>
      </w:r>
      <w:proofErr w:type="gramStart"/>
      <w:r w:rsidR="00244591" w:rsidRPr="00C45334">
        <w:rPr>
          <w:rFonts w:ascii="Book Antiqua" w:eastAsia="Times New Roman" w:hAnsi="Book Antiqua"/>
          <w:sz w:val="24"/>
          <w:szCs w:val="24"/>
          <w:lang w:val="en-US" w:eastAsia="es-HN"/>
        </w:rPr>
        <w:t>reported</w:t>
      </w:r>
      <w:r w:rsidR="00BE1AFF" w:rsidRPr="00C45334">
        <w:rPr>
          <w:rFonts w:ascii="Book Antiqua" w:eastAsia="Times New Roman" w:hAnsi="Book Antiqua"/>
          <w:sz w:val="24"/>
          <w:szCs w:val="24"/>
          <w:vertAlign w:val="superscript"/>
          <w:lang w:val="en-US" w:eastAsia="es-HN"/>
        </w:rPr>
        <w:t>[</w:t>
      </w:r>
      <w:proofErr w:type="gramEnd"/>
      <w:r w:rsidR="00244591" w:rsidRPr="00C45334">
        <w:rPr>
          <w:rFonts w:ascii="Book Antiqua" w:eastAsia="Times New Roman" w:hAnsi="Book Antiqua"/>
          <w:sz w:val="24"/>
          <w:szCs w:val="24"/>
          <w:vertAlign w:val="superscript"/>
          <w:lang w:val="en-US" w:eastAsia="es-HN"/>
        </w:rPr>
        <w:t>18</w:t>
      </w:r>
      <w:r w:rsidR="003B23F9" w:rsidRPr="00C45334">
        <w:rPr>
          <w:rFonts w:ascii="Book Antiqua" w:eastAsia="Times New Roman" w:hAnsi="Book Antiqua"/>
          <w:sz w:val="24"/>
          <w:szCs w:val="24"/>
          <w:vertAlign w:val="superscript"/>
          <w:lang w:val="en-US" w:eastAsia="es-HN"/>
        </w:rPr>
        <w:t>]</w:t>
      </w:r>
      <w:r w:rsidR="00244591" w:rsidRPr="00C45334">
        <w:rPr>
          <w:rFonts w:ascii="Book Antiqua" w:eastAsia="Times New Roman" w:hAnsi="Book Antiqua"/>
          <w:sz w:val="24"/>
          <w:szCs w:val="24"/>
          <w:lang w:val="en-US" w:eastAsia="es-HN"/>
        </w:rPr>
        <w:t xml:space="preserve">. </w:t>
      </w:r>
      <w:r w:rsidR="006F23FA" w:rsidRPr="00C45334">
        <w:rPr>
          <w:rFonts w:ascii="Book Antiqua" w:eastAsia="Times New Roman" w:hAnsi="Book Antiqua"/>
          <w:sz w:val="24"/>
          <w:szCs w:val="24"/>
          <w:lang w:val="en-US" w:eastAsia="es-HN"/>
        </w:rPr>
        <w:t>The a</w:t>
      </w:r>
      <w:r w:rsidR="00244591" w:rsidRPr="00C45334">
        <w:rPr>
          <w:rFonts w:ascii="Book Antiqua" w:eastAsia="Times New Roman" w:hAnsi="Book Antiqua"/>
          <w:sz w:val="24"/>
          <w:szCs w:val="24"/>
          <w:lang w:val="en-US" w:eastAsia="es-HN"/>
        </w:rPr>
        <w:t xml:space="preserve">uthors observed that the prospective studies had an adherence rate of 71%, when compared with 39% of retrospective studies, suggesting that being aware of surveillance may have a positive effect on adherence rates. On the other hand, they did not identify any other factor related to </w:t>
      </w:r>
      <w:r w:rsidR="00C10F35" w:rsidRPr="00C45334">
        <w:rPr>
          <w:rFonts w:ascii="Book Antiqua" w:eastAsia="Times New Roman" w:hAnsi="Book Antiqua"/>
          <w:sz w:val="24"/>
          <w:szCs w:val="24"/>
          <w:lang w:val="en-US" w:eastAsia="es-HN"/>
        </w:rPr>
        <w:t>HCC</w:t>
      </w:r>
      <w:r w:rsidR="000B1A29" w:rsidRPr="00C45334">
        <w:rPr>
          <w:rFonts w:ascii="Book Antiqua" w:eastAsia="Times New Roman" w:hAnsi="Book Antiqua"/>
          <w:sz w:val="24"/>
          <w:szCs w:val="24"/>
          <w:lang w:val="en-US" w:eastAsia="es-HN"/>
        </w:rPr>
        <w:t xml:space="preserve"> adherence (geographical area, </w:t>
      </w:r>
      <w:r w:rsidR="00244591" w:rsidRPr="00C45334">
        <w:rPr>
          <w:rFonts w:ascii="Book Antiqua" w:eastAsia="Times New Roman" w:hAnsi="Book Antiqua"/>
          <w:sz w:val="24"/>
          <w:szCs w:val="24"/>
          <w:lang w:val="en-US" w:eastAsia="es-HN"/>
        </w:rPr>
        <w:t xml:space="preserve">etiology of liver disease, surveillance test or interval). Nevertheless, another study comparing </w:t>
      </w:r>
      <w:r w:rsidR="00C10F35" w:rsidRPr="00C45334">
        <w:rPr>
          <w:rFonts w:ascii="Book Antiqua" w:eastAsia="Times New Roman" w:hAnsi="Book Antiqua"/>
          <w:sz w:val="24"/>
          <w:szCs w:val="24"/>
          <w:lang w:val="en-US" w:eastAsia="es-HN"/>
        </w:rPr>
        <w:t>HCC</w:t>
      </w:r>
      <w:r w:rsidR="004A3746" w:rsidRPr="00C45334">
        <w:rPr>
          <w:rFonts w:ascii="Book Antiqua" w:eastAsia="Times New Roman" w:hAnsi="Book Antiqua"/>
          <w:sz w:val="24"/>
          <w:szCs w:val="24"/>
          <w:lang w:val="en-US" w:eastAsia="es-HN"/>
        </w:rPr>
        <w:t xml:space="preserve"> survival</w:t>
      </w:r>
      <w:r w:rsidR="00244591" w:rsidRPr="00C45334">
        <w:rPr>
          <w:rFonts w:ascii="Book Antiqua" w:eastAsia="Times New Roman" w:hAnsi="Book Antiqua"/>
          <w:sz w:val="24"/>
          <w:szCs w:val="24"/>
          <w:lang w:val="en-US" w:eastAsia="es-HN"/>
        </w:rPr>
        <w:t xml:space="preserve"> in Japan (with intensive national surveillance program, </w:t>
      </w:r>
      <w:r w:rsidR="002A4A9F" w:rsidRPr="00C45334">
        <w:rPr>
          <w:rFonts w:ascii="Book Antiqua" w:eastAsia="Times New Roman" w:hAnsi="Book Antiqua"/>
          <w:i/>
          <w:iCs/>
          <w:sz w:val="24"/>
          <w:szCs w:val="24"/>
          <w:lang w:val="en-US" w:eastAsia="es-HN"/>
        </w:rPr>
        <w:t xml:space="preserve">n = </w:t>
      </w:r>
      <w:r w:rsidR="00244591" w:rsidRPr="00C45334">
        <w:rPr>
          <w:rFonts w:ascii="Book Antiqua" w:eastAsia="Times New Roman" w:hAnsi="Book Antiqua"/>
          <w:sz w:val="24"/>
          <w:szCs w:val="24"/>
          <w:lang w:val="en-US" w:eastAsia="es-HN"/>
        </w:rPr>
        <w:t xml:space="preserve">1174) </w:t>
      </w:r>
      <w:r w:rsidR="003B23F9" w:rsidRPr="00C45334">
        <w:rPr>
          <w:rFonts w:ascii="Book Antiqua" w:eastAsia="Times New Roman" w:hAnsi="Book Antiqua"/>
          <w:i/>
          <w:iCs/>
          <w:sz w:val="24"/>
          <w:szCs w:val="24"/>
          <w:lang w:val="en-US" w:eastAsia="es-HN"/>
        </w:rPr>
        <w:t>v</w:t>
      </w:r>
      <w:r w:rsidR="009B0803">
        <w:rPr>
          <w:rFonts w:ascii="Book Antiqua" w:eastAsia="Times New Roman" w:hAnsi="Book Antiqua"/>
          <w:i/>
          <w:iCs/>
          <w:sz w:val="24"/>
          <w:szCs w:val="24"/>
          <w:lang w:val="en-US" w:eastAsia="es-HN"/>
        </w:rPr>
        <w:t>ersu</w:t>
      </w:r>
      <w:r w:rsidR="003B23F9" w:rsidRPr="00C45334">
        <w:rPr>
          <w:rFonts w:ascii="Book Antiqua" w:eastAsia="Times New Roman" w:hAnsi="Book Antiqua"/>
          <w:i/>
          <w:iCs/>
          <w:sz w:val="24"/>
          <w:szCs w:val="24"/>
          <w:lang w:val="en-US" w:eastAsia="es-HN"/>
        </w:rPr>
        <w:t>s</w:t>
      </w:r>
      <w:r w:rsidR="00244591" w:rsidRPr="00C45334">
        <w:rPr>
          <w:rFonts w:ascii="Book Antiqua" w:eastAsia="Times New Roman" w:hAnsi="Book Antiqua"/>
          <w:sz w:val="24"/>
          <w:szCs w:val="24"/>
          <w:lang w:val="en-US" w:eastAsia="es-HN"/>
        </w:rPr>
        <w:t xml:space="preserve"> Hong Kong (none program, </w:t>
      </w:r>
      <w:r w:rsidR="002A4A9F" w:rsidRPr="00C45334">
        <w:rPr>
          <w:rFonts w:ascii="Book Antiqua" w:eastAsia="Times New Roman" w:hAnsi="Book Antiqua"/>
          <w:i/>
          <w:iCs/>
          <w:sz w:val="24"/>
          <w:szCs w:val="24"/>
          <w:lang w:val="en-US" w:eastAsia="es-HN"/>
        </w:rPr>
        <w:t xml:space="preserve">n = </w:t>
      </w:r>
      <w:r w:rsidR="00244591" w:rsidRPr="00C45334">
        <w:rPr>
          <w:rFonts w:ascii="Book Antiqua" w:eastAsia="Times New Roman" w:hAnsi="Book Antiqua"/>
          <w:sz w:val="24"/>
          <w:szCs w:val="24"/>
          <w:lang w:val="en-US" w:eastAsia="es-HN"/>
        </w:rPr>
        <w:t xml:space="preserve">1675) over similar time periods (Japan 2000–2013, Hong Kong, China 2003–2014) showed that in Japan over 75% of cases are currently detected by surveillance, whereas in Hong Kong less than 20%. Median survival was 52 </w:t>
      </w:r>
      <w:proofErr w:type="spellStart"/>
      <w:proofErr w:type="gramStart"/>
      <w:r w:rsidR="00244591" w:rsidRPr="00C45334">
        <w:rPr>
          <w:rFonts w:ascii="Book Antiqua" w:eastAsia="Times New Roman" w:hAnsi="Book Antiqua"/>
          <w:sz w:val="24"/>
          <w:szCs w:val="24"/>
          <w:lang w:val="en-US" w:eastAsia="es-HN"/>
        </w:rPr>
        <w:t>mo</w:t>
      </w:r>
      <w:proofErr w:type="spellEnd"/>
      <w:proofErr w:type="gramEnd"/>
      <w:r w:rsidR="00244591" w:rsidRPr="00C45334">
        <w:rPr>
          <w:rFonts w:ascii="Book Antiqua" w:eastAsia="Times New Roman" w:hAnsi="Book Antiqua"/>
          <w:sz w:val="24"/>
          <w:szCs w:val="24"/>
          <w:lang w:val="en-US" w:eastAsia="es-HN"/>
        </w:rPr>
        <w:t xml:space="preserve"> in Japan and 17.8 </w:t>
      </w:r>
      <w:proofErr w:type="spellStart"/>
      <w:r w:rsidR="00244591" w:rsidRPr="00C45334">
        <w:rPr>
          <w:rFonts w:ascii="Book Antiqua" w:eastAsia="Times New Roman" w:hAnsi="Book Antiqua"/>
          <w:sz w:val="24"/>
          <w:szCs w:val="24"/>
          <w:lang w:val="en-US" w:eastAsia="es-HN"/>
        </w:rPr>
        <w:t>mo</w:t>
      </w:r>
      <w:proofErr w:type="spellEnd"/>
      <w:r w:rsidR="00244591" w:rsidRPr="00C45334">
        <w:rPr>
          <w:rFonts w:ascii="Book Antiqua" w:eastAsia="Times New Roman" w:hAnsi="Book Antiqua"/>
          <w:sz w:val="24"/>
          <w:szCs w:val="24"/>
          <w:lang w:val="en-US" w:eastAsia="es-HN"/>
        </w:rPr>
        <w:t xml:space="preserve"> in Hong Kong; this survival advantage persisted after allowance for lead-time bias. </w:t>
      </w:r>
      <w:r w:rsidR="006F23FA" w:rsidRPr="00C45334">
        <w:rPr>
          <w:rFonts w:ascii="Book Antiqua" w:eastAsia="Times New Roman" w:hAnsi="Book Antiqua"/>
          <w:sz w:val="24"/>
          <w:szCs w:val="24"/>
          <w:lang w:val="en-US" w:eastAsia="es-HN"/>
        </w:rPr>
        <w:t xml:space="preserve">A total of 63% </w:t>
      </w:r>
      <w:r w:rsidR="00244591" w:rsidRPr="00C45334">
        <w:rPr>
          <w:rFonts w:ascii="Book Antiqua" w:eastAsia="Times New Roman" w:hAnsi="Book Antiqua"/>
          <w:sz w:val="24"/>
          <w:szCs w:val="24"/>
          <w:lang w:val="en-US" w:eastAsia="es-HN"/>
        </w:rPr>
        <w:t xml:space="preserve">of Japanese patients had early disease at diagnosis and 63% received curative treatment </w:t>
      </w:r>
      <w:r w:rsidR="003B23F9" w:rsidRPr="00C45334">
        <w:rPr>
          <w:rFonts w:ascii="Book Antiqua" w:eastAsia="Times New Roman" w:hAnsi="Book Antiqua"/>
          <w:i/>
          <w:iCs/>
          <w:sz w:val="24"/>
          <w:szCs w:val="24"/>
          <w:lang w:val="en-US" w:eastAsia="es-HN"/>
        </w:rPr>
        <w:t>v</w:t>
      </w:r>
      <w:r w:rsidR="009B0803">
        <w:rPr>
          <w:rFonts w:ascii="Book Antiqua" w:eastAsia="Times New Roman" w:hAnsi="Book Antiqua"/>
          <w:i/>
          <w:iCs/>
          <w:sz w:val="24"/>
          <w:szCs w:val="24"/>
          <w:lang w:val="en-US" w:eastAsia="es-HN"/>
        </w:rPr>
        <w:t>ersu</w:t>
      </w:r>
      <w:r w:rsidR="003B23F9" w:rsidRPr="00C45334">
        <w:rPr>
          <w:rFonts w:ascii="Book Antiqua" w:eastAsia="Times New Roman" w:hAnsi="Book Antiqua"/>
          <w:i/>
          <w:iCs/>
          <w:sz w:val="24"/>
          <w:szCs w:val="24"/>
          <w:lang w:val="en-US" w:eastAsia="es-HN"/>
        </w:rPr>
        <w:t>s</w:t>
      </w:r>
      <w:r w:rsidR="00244591" w:rsidRPr="00C45334">
        <w:rPr>
          <w:rFonts w:ascii="Book Antiqua" w:eastAsia="Times New Roman" w:hAnsi="Book Antiqua"/>
          <w:sz w:val="24"/>
          <w:szCs w:val="24"/>
          <w:lang w:val="en-US" w:eastAsia="es-HN"/>
        </w:rPr>
        <w:t xml:space="preserve"> 31.7% and 44.1%, respectively in Hong-Kong</w:t>
      </w:r>
      <w:r w:rsidR="00457FDD" w:rsidRPr="00C45334">
        <w:rPr>
          <w:rFonts w:ascii="Book Antiqua" w:eastAsia="Times New Roman" w:hAnsi="Book Antiqua"/>
          <w:sz w:val="24"/>
          <w:szCs w:val="24"/>
          <w:lang w:val="en-US" w:eastAsia="es-HN"/>
        </w:rPr>
        <w:t>. This</w:t>
      </w:r>
      <w:r w:rsidR="00244591" w:rsidRPr="00C45334">
        <w:rPr>
          <w:rFonts w:ascii="Book Antiqua" w:eastAsia="Times New Roman" w:hAnsi="Book Antiqua"/>
          <w:sz w:val="24"/>
          <w:szCs w:val="24"/>
          <w:lang w:val="en-US" w:eastAsia="es-HN"/>
        </w:rPr>
        <w:t xml:space="preserve"> suggest</w:t>
      </w:r>
      <w:r w:rsidR="00457FDD" w:rsidRPr="00C45334">
        <w:rPr>
          <w:rFonts w:ascii="Book Antiqua" w:eastAsia="Times New Roman" w:hAnsi="Book Antiqua"/>
          <w:sz w:val="24"/>
          <w:szCs w:val="24"/>
          <w:lang w:val="en-US" w:eastAsia="es-HN"/>
        </w:rPr>
        <w:t>s</w:t>
      </w:r>
      <w:r w:rsidR="00244591" w:rsidRPr="00C45334">
        <w:rPr>
          <w:rFonts w:ascii="Book Antiqua" w:eastAsia="Times New Roman" w:hAnsi="Book Antiqua"/>
          <w:sz w:val="24"/>
          <w:szCs w:val="24"/>
          <w:lang w:val="en-US" w:eastAsia="es-HN"/>
        </w:rPr>
        <w:t xml:space="preserve"> a clear benefit of the surveillance </w:t>
      </w:r>
      <w:proofErr w:type="gramStart"/>
      <w:r w:rsidR="00244591" w:rsidRPr="00C45334">
        <w:rPr>
          <w:rFonts w:ascii="Book Antiqua" w:eastAsia="Times New Roman" w:hAnsi="Book Antiqua"/>
          <w:sz w:val="24"/>
          <w:szCs w:val="24"/>
          <w:lang w:val="en-US" w:eastAsia="es-HN"/>
        </w:rPr>
        <w:t>program</w:t>
      </w:r>
      <w:r w:rsidR="00BE1AFF" w:rsidRPr="00C45334">
        <w:rPr>
          <w:rFonts w:ascii="Book Antiqua" w:eastAsia="Times New Roman" w:hAnsi="Book Antiqua"/>
          <w:sz w:val="24"/>
          <w:szCs w:val="24"/>
          <w:vertAlign w:val="superscript"/>
          <w:lang w:val="en-US" w:eastAsia="es-HN"/>
        </w:rPr>
        <w:t>[</w:t>
      </w:r>
      <w:proofErr w:type="gramEnd"/>
      <w:r w:rsidR="00244591" w:rsidRPr="00C45334">
        <w:rPr>
          <w:rFonts w:ascii="Book Antiqua" w:eastAsia="Times New Roman" w:hAnsi="Book Antiqua"/>
          <w:sz w:val="24"/>
          <w:szCs w:val="24"/>
          <w:vertAlign w:val="superscript"/>
          <w:lang w:val="en-US" w:eastAsia="es-HN"/>
        </w:rPr>
        <w:t>19</w:t>
      </w:r>
      <w:r w:rsidR="000C3F1F" w:rsidRPr="00F22374">
        <w:rPr>
          <w:rFonts w:ascii="Book Antiqua" w:eastAsia="Times New Roman" w:hAnsi="Book Antiqua"/>
          <w:sz w:val="24"/>
          <w:szCs w:val="24"/>
          <w:vertAlign w:val="superscript"/>
          <w:lang w:val="en-US" w:eastAsia="es-HN"/>
        </w:rPr>
        <w:t>]</w:t>
      </w:r>
      <w:r w:rsidR="00244591" w:rsidRPr="00C45334">
        <w:rPr>
          <w:rFonts w:ascii="Book Antiqua" w:eastAsia="Times New Roman" w:hAnsi="Book Antiqua"/>
          <w:sz w:val="24"/>
          <w:szCs w:val="24"/>
          <w:lang w:val="en-US" w:eastAsia="es-HN"/>
        </w:rPr>
        <w:t>.</w:t>
      </w:r>
    </w:p>
    <w:p w:rsidR="007B0D97" w:rsidRPr="00C45334" w:rsidRDefault="000B1A29"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In </w:t>
      </w:r>
      <w:r w:rsidR="00F8123C" w:rsidRPr="00C45334">
        <w:rPr>
          <w:rFonts w:ascii="Book Antiqua" w:eastAsia="Times New Roman" w:hAnsi="Book Antiqua"/>
          <w:sz w:val="24"/>
          <w:szCs w:val="24"/>
          <w:lang w:val="en-US" w:eastAsia="es-HN"/>
        </w:rPr>
        <w:t>U</w:t>
      </w:r>
      <w:r w:rsidR="00D3265D" w:rsidRPr="00C45334">
        <w:rPr>
          <w:rFonts w:ascii="Book Antiqua" w:eastAsia="Times New Roman" w:hAnsi="Book Antiqua"/>
          <w:sz w:val="24"/>
          <w:szCs w:val="24"/>
          <w:lang w:val="en-US" w:eastAsia="es-HN"/>
        </w:rPr>
        <w:t>nited States</w:t>
      </w:r>
      <w:r w:rsidR="00F8123C" w:rsidRPr="00C45334">
        <w:rPr>
          <w:rFonts w:ascii="Book Antiqua" w:eastAsia="Times New Roman" w:hAnsi="Book Antiqua"/>
          <w:sz w:val="24"/>
          <w:szCs w:val="24"/>
          <w:lang w:val="en-US" w:eastAsia="es-HN"/>
        </w:rPr>
        <w:t xml:space="preserve"> </w:t>
      </w:r>
      <w:r w:rsidR="00244591" w:rsidRPr="00C45334">
        <w:rPr>
          <w:rFonts w:ascii="Book Antiqua" w:eastAsia="Times New Roman" w:hAnsi="Book Antiqua"/>
          <w:sz w:val="24"/>
          <w:szCs w:val="24"/>
          <w:lang w:val="en-US" w:eastAsia="es-HN"/>
        </w:rPr>
        <w:t>population</w:t>
      </w:r>
      <w:r w:rsidR="009205A9" w:rsidRPr="00C45334">
        <w:rPr>
          <w:rFonts w:ascii="Book Antiqua" w:eastAsia="Times New Roman" w:hAnsi="Book Antiqua"/>
          <w:sz w:val="24"/>
          <w:szCs w:val="24"/>
          <w:lang w:val="en-US" w:eastAsia="es-HN"/>
        </w:rPr>
        <w:t xml:space="preserve">, </w:t>
      </w:r>
      <w:r w:rsidR="00244591" w:rsidRPr="00C45334">
        <w:rPr>
          <w:rFonts w:ascii="Book Antiqua" w:eastAsia="Times New Roman" w:hAnsi="Book Antiqua"/>
          <w:sz w:val="24"/>
          <w:szCs w:val="24"/>
          <w:lang w:val="en-US" w:eastAsia="es-HN"/>
        </w:rPr>
        <w:t>(a country where surveillance remains controversial),</w:t>
      </w:r>
      <w:r w:rsidR="009205A9" w:rsidRPr="00C45334">
        <w:rPr>
          <w:rFonts w:ascii="Book Antiqua" w:eastAsia="Times New Roman" w:hAnsi="Book Antiqua"/>
          <w:sz w:val="24"/>
          <w:szCs w:val="24"/>
          <w:lang w:val="en-US" w:eastAsia="es-HN"/>
        </w:rPr>
        <w:t xml:space="preserve"> i</w:t>
      </w:r>
      <w:r w:rsidR="00244591" w:rsidRPr="00C45334">
        <w:rPr>
          <w:rFonts w:ascii="Book Antiqua" w:eastAsia="Times New Roman" w:hAnsi="Book Antiqua"/>
          <w:sz w:val="24"/>
          <w:szCs w:val="24"/>
          <w:lang w:val="en-US" w:eastAsia="es-HN"/>
        </w:rPr>
        <w:t>n real</w:t>
      </w:r>
      <w:r w:rsidRPr="00C45334">
        <w:rPr>
          <w:rFonts w:ascii="Book Antiqua" w:eastAsia="Times New Roman" w:hAnsi="Book Antiqua"/>
          <w:sz w:val="24"/>
          <w:szCs w:val="24"/>
          <w:lang w:val="en-US" w:eastAsia="es-HN"/>
        </w:rPr>
        <w:t xml:space="preserve"> world, a matched case-control </w:t>
      </w:r>
      <w:r w:rsidR="004A3746" w:rsidRPr="00C45334">
        <w:rPr>
          <w:rFonts w:ascii="Book Antiqua" w:eastAsia="Times New Roman" w:hAnsi="Book Antiqua"/>
          <w:sz w:val="24"/>
          <w:szCs w:val="24"/>
          <w:lang w:val="en-US" w:eastAsia="es-HN"/>
        </w:rPr>
        <w:t>study carried out in</w:t>
      </w:r>
      <w:r w:rsidR="00244591"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the </w:t>
      </w:r>
      <w:r w:rsidR="00244591" w:rsidRPr="00C45334">
        <w:rPr>
          <w:rFonts w:ascii="Book Antiqua" w:eastAsia="Times New Roman" w:hAnsi="Book Antiqua"/>
          <w:sz w:val="24"/>
          <w:szCs w:val="24"/>
          <w:lang w:val="en-US" w:eastAsia="es-HN"/>
        </w:rPr>
        <w:t>Veter</w:t>
      </w:r>
      <w:r w:rsidRPr="00C45334">
        <w:rPr>
          <w:rFonts w:ascii="Book Antiqua" w:eastAsia="Times New Roman" w:hAnsi="Book Antiqua"/>
          <w:sz w:val="24"/>
          <w:szCs w:val="24"/>
          <w:lang w:val="en-US" w:eastAsia="es-HN"/>
        </w:rPr>
        <w:t>ans Affairs health care system,</w:t>
      </w:r>
      <w:r w:rsidR="00244591" w:rsidRPr="00C45334">
        <w:rPr>
          <w:rFonts w:ascii="Book Antiqua" w:eastAsia="Times New Roman" w:hAnsi="Book Antiqua"/>
          <w:sz w:val="24"/>
          <w:szCs w:val="24"/>
          <w:lang w:val="en-US" w:eastAsia="es-HN"/>
        </w:rPr>
        <w:t xml:space="preserve"> surveillance with </w:t>
      </w:r>
      <w:r w:rsidR="009E0B61" w:rsidRPr="00C45334">
        <w:rPr>
          <w:rFonts w:ascii="Book Antiqua" w:eastAsia="Times New Roman" w:hAnsi="Book Antiqua"/>
          <w:sz w:val="24"/>
          <w:szCs w:val="24"/>
          <w:lang w:val="en-US" w:eastAsia="es-HN"/>
        </w:rPr>
        <w:t>ultrasound (</w:t>
      </w:r>
      <w:r w:rsidR="00244591" w:rsidRPr="00C45334">
        <w:rPr>
          <w:rFonts w:ascii="Book Antiqua" w:eastAsia="Times New Roman" w:hAnsi="Book Antiqua"/>
          <w:sz w:val="24"/>
          <w:szCs w:val="24"/>
          <w:lang w:val="en-US" w:eastAsia="es-HN"/>
        </w:rPr>
        <w:t>US</w:t>
      </w:r>
      <w:r w:rsidR="009E0B61" w:rsidRPr="00C45334">
        <w:rPr>
          <w:rFonts w:ascii="Book Antiqua" w:eastAsia="Times New Roman" w:hAnsi="Book Antiqua"/>
          <w:sz w:val="24"/>
          <w:szCs w:val="24"/>
          <w:lang w:val="en-US" w:eastAsia="es-HN"/>
        </w:rPr>
        <w:t>)</w:t>
      </w:r>
      <w:r w:rsidR="00244591" w:rsidRPr="00C45334">
        <w:rPr>
          <w:rFonts w:ascii="Book Antiqua" w:eastAsia="Times New Roman" w:hAnsi="Book Antiqua"/>
          <w:sz w:val="24"/>
          <w:szCs w:val="24"/>
          <w:lang w:val="en-US" w:eastAsia="es-HN"/>
        </w:rPr>
        <w:t xml:space="preserve"> and AFP was not associated with decreased </w:t>
      </w:r>
      <w:r w:rsidR="00C10F35" w:rsidRPr="00C45334">
        <w:rPr>
          <w:rFonts w:ascii="Book Antiqua" w:eastAsia="Times New Roman" w:hAnsi="Book Antiqua"/>
          <w:sz w:val="24"/>
          <w:szCs w:val="24"/>
          <w:lang w:val="en-US" w:eastAsia="es-HN"/>
        </w:rPr>
        <w:t>HCC</w:t>
      </w:r>
      <w:r w:rsidR="00244591" w:rsidRPr="00C45334">
        <w:rPr>
          <w:rFonts w:ascii="Book Antiqua" w:eastAsia="Times New Roman" w:hAnsi="Book Antiqua"/>
          <w:sz w:val="24"/>
          <w:szCs w:val="24"/>
          <w:lang w:val="en-US" w:eastAsia="es-HN"/>
        </w:rPr>
        <w:t>-related mortality</w:t>
      </w:r>
      <w:r w:rsidR="00BE1AFF" w:rsidRPr="00C45334">
        <w:rPr>
          <w:rFonts w:ascii="Book Antiqua" w:eastAsia="Times New Roman" w:hAnsi="Book Antiqua"/>
          <w:sz w:val="24"/>
          <w:szCs w:val="24"/>
          <w:vertAlign w:val="superscript"/>
          <w:lang w:val="en-US" w:eastAsia="es-HN"/>
        </w:rPr>
        <w:t>[</w:t>
      </w:r>
      <w:r w:rsidR="00244591" w:rsidRPr="00C45334">
        <w:rPr>
          <w:rFonts w:ascii="Book Antiqua" w:eastAsia="Times New Roman" w:hAnsi="Book Antiqua"/>
          <w:sz w:val="24"/>
          <w:szCs w:val="24"/>
          <w:vertAlign w:val="superscript"/>
          <w:lang w:val="en-US" w:eastAsia="es-HN"/>
        </w:rPr>
        <w:t>20</w:t>
      </w:r>
      <w:r w:rsidR="000C3F1F" w:rsidRPr="00F22374">
        <w:rPr>
          <w:rFonts w:ascii="Book Antiqua" w:eastAsia="Times New Roman" w:hAnsi="Book Antiqua"/>
          <w:sz w:val="24"/>
          <w:szCs w:val="24"/>
          <w:vertAlign w:val="superscript"/>
          <w:lang w:val="en-US" w:eastAsia="es-HN"/>
        </w:rPr>
        <w:t>]</w:t>
      </w:r>
      <w:r w:rsidR="00244591" w:rsidRPr="00C45334">
        <w:rPr>
          <w:rFonts w:ascii="Book Antiqua" w:eastAsia="Times New Roman" w:hAnsi="Book Antiqua"/>
          <w:sz w:val="24"/>
          <w:szCs w:val="24"/>
          <w:lang w:val="en-US" w:eastAsia="es-HN"/>
        </w:rPr>
        <w:t xml:space="preserve">. </w:t>
      </w:r>
    </w:p>
    <w:p w:rsidR="001124C3"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lastRenderedPageBreak/>
        <w:t>Table 1 summarizes the more re</w:t>
      </w:r>
      <w:r w:rsidR="00E22DF5" w:rsidRPr="00C45334">
        <w:rPr>
          <w:rFonts w:ascii="Book Antiqua" w:eastAsia="Times New Roman" w:hAnsi="Book Antiqua"/>
          <w:sz w:val="24"/>
          <w:szCs w:val="24"/>
          <w:lang w:val="en-US" w:eastAsia="es-HN"/>
        </w:rPr>
        <w:t>cent,</w:t>
      </w:r>
      <w:r w:rsidRPr="00C45334">
        <w:rPr>
          <w:rFonts w:ascii="Book Antiqua" w:eastAsia="Times New Roman" w:hAnsi="Book Antiqua"/>
          <w:sz w:val="24"/>
          <w:szCs w:val="24"/>
          <w:lang w:val="en-US" w:eastAsia="es-HN"/>
        </w:rPr>
        <w:t xml:space="preserve"> retrospective studies, published in the last years about surveillance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in real life</w:t>
      </w:r>
      <w:r w:rsidR="00E22DF5" w:rsidRPr="00C45334">
        <w:rPr>
          <w:rFonts w:ascii="Book Antiqua" w:eastAsia="Times New Roman" w:hAnsi="Book Antiqua"/>
          <w:sz w:val="24"/>
          <w:szCs w:val="24"/>
          <w:lang w:val="en-US" w:eastAsia="es-HN"/>
        </w:rPr>
        <w:t xml:space="preserve">, and not included in previous </w:t>
      </w:r>
      <w:proofErr w:type="spellStart"/>
      <w:r w:rsidR="00E22DF5" w:rsidRPr="00C45334">
        <w:rPr>
          <w:rFonts w:ascii="Book Antiqua" w:eastAsia="Times New Roman" w:hAnsi="Book Antiqua"/>
          <w:sz w:val="24"/>
          <w:szCs w:val="24"/>
          <w:lang w:val="en-US" w:eastAsia="es-HN"/>
        </w:rPr>
        <w:t>metanalys</w:t>
      </w:r>
      <w:r w:rsidR="006F23FA" w:rsidRPr="00C45334">
        <w:rPr>
          <w:rFonts w:ascii="Book Antiqua" w:eastAsia="Times New Roman" w:hAnsi="Book Antiqua"/>
          <w:sz w:val="24"/>
          <w:szCs w:val="24"/>
          <w:lang w:val="en-US" w:eastAsia="es-HN"/>
        </w:rPr>
        <w:t>e</w:t>
      </w:r>
      <w:r w:rsidR="00E22DF5" w:rsidRPr="00C45334">
        <w:rPr>
          <w:rFonts w:ascii="Book Antiqua" w:eastAsia="Times New Roman" w:hAnsi="Book Antiqua"/>
          <w:sz w:val="24"/>
          <w:szCs w:val="24"/>
          <w:lang w:val="en-US" w:eastAsia="es-HN"/>
        </w:rPr>
        <w:t>s</w:t>
      </w:r>
      <w:proofErr w:type="spellEnd"/>
      <w:r w:rsidRPr="00C45334">
        <w:rPr>
          <w:rFonts w:ascii="Book Antiqua" w:eastAsia="Times New Roman" w:hAnsi="Book Antiqua"/>
          <w:sz w:val="24"/>
          <w:szCs w:val="24"/>
          <w:lang w:val="en-US" w:eastAsia="es-HN"/>
        </w:rPr>
        <w:t xml:space="preserve">. </w:t>
      </w:r>
      <w:r w:rsidR="000B1A29" w:rsidRPr="00C45334">
        <w:rPr>
          <w:rFonts w:ascii="Book Antiqua" w:eastAsia="Times New Roman" w:hAnsi="Book Antiqua"/>
          <w:sz w:val="24"/>
          <w:szCs w:val="24"/>
          <w:lang w:val="en-US" w:eastAsia="es-HN"/>
        </w:rPr>
        <w:t>As shown in the table, s</w:t>
      </w:r>
      <w:r w:rsidRPr="00C45334">
        <w:rPr>
          <w:rFonts w:ascii="Book Antiqua" w:eastAsia="Times New Roman" w:hAnsi="Book Antiqua"/>
          <w:sz w:val="24"/>
          <w:szCs w:val="24"/>
          <w:lang w:val="en-US" w:eastAsia="es-HN"/>
        </w:rPr>
        <w:t>urveillance adherence remains low</w:t>
      </w:r>
      <w:r w:rsidR="000B1A29"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both in Europe and </w:t>
      </w:r>
      <w:r w:rsidR="00777FC5" w:rsidRPr="00C45334">
        <w:rPr>
          <w:rFonts w:ascii="Book Antiqua" w:eastAsia="Times New Roman" w:hAnsi="Book Antiqua"/>
          <w:sz w:val="24"/>
          <w:szCs w:val="24"/>
          <w:lang w:val="en-US" w:eastAsia="es-HN"/>
        </w:rPr>
        <w:t xml:space="preserve">the </w:t>
      </w:r>
      <w:r w:rsidR="00E760AE" w:rsidRPr="00C45334">
        <w:rPr>
          <w:rFonts w:ascii="Book Antiqua" w:eastAsia="Times New Roman" w:hAnsi="Book Antiqua"/>
          <w:sz w:val="24"/>
          <w:szCs w:val="24"/>
          <w:lang w:val="en-US" w:eastAsia="es-HN"/>
        </w:rPr>
        <w:t>United States</w:t>
      </w:r>
      <w:r w:rsidR="000B1A29" w:rsidRPr="00C45334">
        <w:rPr>
          <w:rFonts w:ascii="Book Antiqua" w:eastAsia="Times New Roman" w:hAnsi="Book Antiqua"/>
          <w:sz w:val="24"/>
          <w:szCs w:val="24"/>
          <w:lang w:val="en-US" w:eastAsia="es-HN"/>
        </w:rPr>
        <w:t xml:space="preserve">. </w:t>
      </w:r>
    </w:p>
    <w:p w:rsidR="00A6387E" w:rsidRPr="00C45334" w:rsidRDefault="00A6387E" w:rsidP="005F4DE2">
      <w:pPr>
        <w:snapToGrid w:val="0"/>
        <w:spacing w:after="0" w:line="360" w:lineRule="auto"/>
        <w:ind w:firstLine="708"/>
        <w:jc w:val="both"/>
        <w:rPr>
          <w:rFonts w:ascii="Book Antiqua" w:eastAsia="Times New Roman" w:hAnsi="Book Antiqua"/>
          <w:sz w:val="24"/>
          <w:szCs w:val="24"/>
          <w:lang w:val="en-US" w:eastAsia="es-HN"/>
        </w:rPr>
      </w:pPr>
    </w:p>
    <w:p w:rsidR="00244591" w:rsidRPr="00C45334" w:rsidRDefault="00244591" w:rsidP="005F4DE2">
      <w:pPr>
        <w:snapToGrid w:val="0"/>
        <w:spacing w:after="0" w:line="360" w:lineRule="auto"/>
        <w:jc w:val="both"/>
        <w:rPr>
          <w:rFonts w:ascii="Book Antiqua" w:eastAsia="Times New Roman" w:hAnsi="Book Antiqua"/>
          <w:b/>
          <w:bCs/>
          <w:i/>
          <w:iCs/>
          <w:sz w:val="24"/>
          <w:szCs w:val="24"/>
          <w:lang w:val="en-US" w:eastAsia="es-HN"/>
        </w:rPr>
      </w:pPr>
      <w:r w:rsidRPr="00C45334">
        <w:rPr>
          <w:rFonts w:ascii="Book Antiqua" w:eastAsia="Times New Roman" w:hAnsi="Book Antiqua"/>
          <w:b/>
          <w:bCs/>
          <w:i/>
          <w:iCs/>
          <w:sz w:val="24"/>
          <w:szCs w:val="24"/>
          <w:lang w:val="en-US" w:eastAsia="es-HN"/>
        </w:rPr>
        <w:t>Cost-effectiveness of surveillance programs</w:t>
      </w:r>
    </w:p>
    <w:p w:rsidR="007B0D97"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As we have explain</w:t>
      </w:r>
      <w:r w:rsidR="000B1A29" w:rsidRPr="00C45334">
        <w:rPr>
          <w:rFonts w:ascii="Book Antiqua" w:eastAsia="Times New Roman" w:hAnsi="Book Antiqua"/>
          <w:sz w:val="24"/>
          <w:szCs w:val="24"/>
          <w:lang w:val="en-US" w:eastAsia="es-HN"/>
        </w:rPr>
        <w:t>ed</w:t>
      </w:r>
      <w:r w:rsidRPr="00C45334">
        <w:rPr>
          <w:rFonts w:ascii="Book Antiqua" w:eastAsia="Times New Roman" w:hAnsi="Book Antiqua"/>
          <w:sz w:val="24"/>
          <w:szCs w:val="24"/>
          <w:lang w:val="en-US" w:eastAsia="es-HN"/>
        </w:rPr>
        <w:t xml:space="preserve">,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is a potential target for canc</w:t>
      </w:r>
      <w:r w:rsidR="00690D4A" w:rsidRPr="00C45334">
        <w:rPr>
          <w:rFonts w:ascii="Book Antiqua" w:eastAsia="Times New Roman" w:hAnsi="Book Antiqua"/>
          <w:sz w:val="24"/>
          <w:szCs w:val="24"/>
          <w:lang w:val="en-US" w:eastAsia="es-HN"/>
        </w:rPr>
        <w:t xml:space="preserve">er surveillance as it occurs in </w:t>
      </w:r>
      <w:r w:rsidRPr="00C45334">
        <w:rPr>
          <w:rFonts w:ascii="Book Antiqua" w:eastAsia="Times New Roman" w:hAnsi="Book Antiqua"/>
          <w:sz w:val="24"/>
          <w:szCs w:val="24"/>
          <w:lang w:val="en-US" w:eastAsia="es-HN"/>
        </w:rPr>
        <w:t>well-defined at-risk populations</w:t>
      </w:r>
      <w:r w:rsidR="006F23FA"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and curative therapy is possible </w:t>
      </w:r>
      <w:r w:rsidR="000B1A29" w:rsidRPr="00C45334">
        <w:rPr>
          <w:rFonts w:ascii="Book Antiqua" w:eastAsia="Times New Roman" w:hAnsi="Book Antiqua"/>
          <w:sz w:val="24"/>
          <w:szCs w:val="24"/>
          <w:lang w:val="en-US" w:eastAsia="es-HN"/>
        </w:rPr>
        <w:t xml:space="preserve">when </w:t>
      </w:r>
      <w:r w:rsidRPr="00C45334">
        <w:rPr>
          <w:rFonts w:ascii="Book Antiqua" w:eastAsia="Times New Roman" w:hAnsi="Book Antiqua"/>
          <w:sz w:val="24"/>
          <w:szCs w:val="24"/>
          <w:lang w:val="en-US" w:eastAsia="es-HN"/>
        </w:rPr>
        <w:t xml:space="preserve">small </w:t>
      </w:r>
      <w:r w:rsidR="00772BCA" w:rsidRPr="00C45334">
        <w:rPr>
          <w:rFonts w:ascii="Book Antiqua" w:eastAsia="Times New Roman" w:hAnsi="Book Antiqua"/>
          <w:sz w:val="24"/>
          <w:szCs w:val="24"/>
          <w:lang w:val="en-US" w:eastAsia="es-HN"/>
        </w:rPr>
        <w:t>tumor</w:t>
      </w:r>
      <w:r w:rsidRPr="00C45334">
        <w:rPr>
          <w:rFonts w:ascii="Book Antiqua" w:eastAsia="Times New Roman" w:hAnsi="Book Antiqua"/>
          <w:sz w:val="24"/>
          <w:szCs w:val="24"/>
          <w:lang w:val="en-US" w:eastAsia="es-HN"/>
        </w:rPr>
        <w:t>s</w:t>
      </w:r>
      <w:r w:rsidR="000B1A29" w:rsidRPr="00C45334">
        <w:rPr>
          <w:rFonts w:ascii="Book Antiqua" w:eastAsia="Times New Roman" w:hAnsi="Book Antiqua"/>
          <w:sz w:val="24"/>
          <w:szCs w:val="24"/>
          <w:lang w:val="en-US" w:eastAsia="es-HN"/>
        </w:rPr>
        <w:t xml:space="preserve"> are diagnosed</w:t>
      </w:r>
      <w:r w:rsidRPr="00C45334">
        <w:rPr>
          <w:rFonts w:ascii="Book Antiqua" w:eastAsia="Times New Roman" w:hAnsi="Book Antiqua"/>
          <w:sz w:val="24"/>
          <w:szCs w:val="24"/>
          <w:lang w:val="en-US" w:eastAsia="es-HN"/>
        </w:rPr>
        <w:t>. Surveillance has been recommended by regional and national liver societies all over the world and is practiced widely</w:t>
      </w:r>
      <w:r w:rsidR="000B1A29" w:rsidRPr="00C45334">
        <w:rPr>
          <w:rFonts w:ascii="Book Antiqua" w:eastAsia="Times New Roman" w:hAnsi="Book Antiqua"/>
          <w:sz w:val="24"/>
          <w:szCs w:val="24"/>
          <w:lang w:val="en-US" w:eastAsia="es-HN"/>
        </w:rPr>
        <w:t>. However,</w:t>
      </w:r>
      <w:r w:rsidRPr="00C45334">
        <w:rPr>
          <w:rFonts w:ascii="Book Antiqua" w:eastAsia="Times New Roman" w:hAnsi="Book Antiqua"/>
          <w:sz w:val="24"/>
          <w:szCs w:val="24"/>
          <w:lang w:val="en-US" w:eastAsia="es-HN"/>
        </w:rPr>
        <w:t xml:space="preserve"> there is a lack of randomized controlled trials in real setting</w:t>
      </w:r>
      <w:r w:rsidR="000B1A29" w:rsidRPr="00C45334">
        <w:rPr>
          <w:rFonts w:ascii="Book Antiqua" w:eastAsia="Times New Roman" w:hAnsi="Book Antiqua"/>
          <w:sz w:val="24"/>
          <w:szCs w:val="24"/>
          <w:lang w:val="en-US" w:eastAsia="es-HN"/>
        </w:rPr>
        <w:t>s</w:t>
      </w:r>
      <w:r w:rsidRPr="00C45334">
        <w:rPr>
          <w:rFonts w:ascii="Book Antiqua" w:eastAsia="Times New Roman" w:hAnsi="Book Antiqua"/>
          <w:sz w:val="24"/>
          <w:szCs w:val="24"/>
          <w:lang w:val="en-US" w:eastAsia="es-HN"/>
        </w:rPr>
        <w:t xml:space="preserve"> that could help to address the incidence from which the </w:t>
      </w:r>
      <w:r w:rsidRPr="00F22374">
        <w:rPr>
          <w:rFonts w:ascii="Book Antiqua" w:eastAsia="Times New Roman" w:hAnsi="Book Antiqua"/>
          <w:sz w:val="24"/>
          <w:szCs w:val="24"/>
          <w:lang w:val="en-US" w:eastAsia="es-HN"/>
        </w:rPr>
        <w:t xml:space="preserve">surveillance should be applied because it is the key parameter which determines the cost-effectiveness of </w:t>
      </w:r>
      <w:r w:rsidR="00C10F35" w:rsidRPr="00F2237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xml:space="preserve"> </w:t>
      </w:r>
      <w:proofErr w:type="gramStart"/>
      <w:r w:rsidRPr="00F22374">
        <w:rPr>
          <w:rFonts w:ascii="Book Antiqua" w:eastAsia="Times New Roman" w:hAnsi="Book Antiqua"/>
          <w:sz w:val="24"/>
          <w:szCs w:val="24"/>
          <w:lang w:val="en-US" w:eastAsia="es-HN"/>
        </w:rPr>
        <w:t>screening</w:t>
      </w:r>
      <w:r w:rsidR="00BE1AFF" w:rsidRPr="00F22374">
        <w:rPr>
          <w:rFonts w:ascii="Book Antiqua" w:eastAsia="Times New Roman" w:hAnsi="Book Antiqua"/>
          <w:sz w:val="24"/>
          <w:szCs w:val="24"/>
          <w:vertAlign w:val="superscript"/>
          <w:lang w:val="en-US" w:eastAsia="es-HN"/>
        </w:rPr>
        <w:t>[</w:t>
      </w:r>
      <w:proofErr w:type="gramEnd"/>
      <w:r w:rsidRPr="00F22374">
        <w:rPr>
          <w:rFonts w:ascii="Book Antiqua" w:eastAsia="Times New Roman" w:hAnsi="Book Antiqua"/>
          <w:sz w:val="24"/>
          <w:szCs w:val="24"/>
          <w:vertAlign w:val="superscript"/>
          <w:lang w:val="en-US" w:eastAsia="es-HN"/>
        </w:rPr>
        <w:t>26</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7B0D97" w:rsidRPr="00C45334" w:rsidRDefault="00244591" w:rsidP="00F22374">
      <w:pPr>
        <w:snapToGrid w:val="0"/>
        <w:spacing w:after="0" w:line="360" w:lineRule="auto"/>
        <w:ind w:firstLine="270"/>
        <w:jc w:val="both"/>
        <w:rPr>
          <w:rFonts w:ascii="Book Antiqua" w:eastAsia="Times New Roman" w:hAnsi="Book Antiqua" w:cs="Calibri"/>
          <w:sz w:val="24"/>
          <w:szCs w:val="24"/>
          <w:lang w:val="en-US" w:eastAsia="es-HN"/>
        </w:rPr>
      </w:pPr>
      <w:r w:rsidRPr="00C45334">
        <w:rPr>
          <w:rFonts w:ascii="Book Antiqua" w:eastAsia="Times New Roman" w:hAnsi="Book Antiqua"/>
          <w:sz w:val="24"/>
          <w:szCs w:val="24"/>
          <w:lang w:val="en-US" w:eastAsia="es-HN"/>
        </w:rPr>
        <w:t>Most studies use decision models (Markov chain or decision tree)</w:t>
      </w:r>
      <w:r w:rsidR="006F23FA"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which usually include the full economic evaluation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screening programs, a comparison between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techniques</w:t>
      </w:r>
      <w:r w:rsidR="006F23FA"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and the outcome measures expressed in terms of quality adjusted life years</w:t>
      </w:r>
      <w:r w:rsidR="00BE1AFF"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27</w:t>
      </w:r>
      <w:r w:rsidR="00E760AE"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32</w:t>
      </w:r>
      <w:r w:rsidR="000C3F1F"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In general</w:t>
      </w:r>
      <w:r w:rsidR="000B1A29"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t>
      </w:r>
      <w:r w:rsidR="00CF0C45" w:rsidRPr="00C45334">
        <w:rPr>
          <w:rFonts w:ascii="Book Antiqua" w:eastAsia="Times New Roman" w:hAnsi="Book Antiqua"/>
          <w:sz w:val="24"/>
          <w:szCs w:val="24"/>
          <w:lang w:val="en-US" w:eastAsia="es-HN"/>
        </w:rPr>
        <w:t xml:space="preserve">a </w:t>
      </w:r>
      <w:r w:rsidRPr="00C45334">
        <w:rPr>
          <w:rFonts w:ascii="Book Antiqua" w:eastAsia="Times New Roman" w:hAnsi="Book Antiqua"/>
          <w:sz w:val="24"/>
          <w:szCs w:val="24"/>
          <w:lang w:val="en-US" w:eastAsia="es-HN"/>
        </w:rPr>
        <w:t>screenin</w:t>
      </w:r>
      <w:r w:rsidR="00615BF0" w:rsidRPr="00C45334">
        <w:rPr>
          <w:rFonts w:ascii="Book Antiqua" w:eastAsia="Times New Roman" w:hAnsi="Book Antiqua"/>
          <w:sz w:val="24"/>
          <w:szCs w:val="24"/>
          <w:lang w:val="en-US" w:eastAsia="es-HN"/>
        </w:rPr>
        <w:t>g strategy is likely to be cost-</w:t>
      </w:r>
      <w:r w:rsidRPr="00C45334">
        <w:rPr>
          <w:rFonts w:ascii="Book Antiqua" w:eastAsia="Times New Roman" w:hAnsi="Book Antiqua"/>
          <w:sz w:val="24"/>
          <w:szCs w:val="24"/>
          <w:lang w:val="en-US" w:eastAsia="es-HN"/>
        </w:rPr>
        <w:t>effective in every setting considered</w:t>
      </w:r>
      <w:r w:rsidR="00CF0C45"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and a semiannual surveillance has </w:t>
      </w:r>
      <w:r w:rsidR="00CF0C45" w:rsidRPr="00C45334">
        <w:rPr>
          <w:rFonts w:ascii="Book Antiqua" w:eastAsia="Times New Roman" w:hAnsi="Book Antiqua"/>
          <w:sz w:val="24"/>
          <w:szCs w:val="24"/>
          <w:lang w:val="en-US" w:eastAsia="es-HN"/>
        </w:rPr>
        <w:t xml:space="preserve">been </w:t>
      </w:r>
      <w:r w:rsidRPr="00C45334">
        <w:rPr>
          <w:rFonts w:ascii="Book Antiqua" w:eastAsia="Times New Roman" w:hAnsi="Book Antiqua"/>
          <w:sz w:val="24"/>
          <w:szCs w:val="24"/>
          <w:lang w:val="en-US" w:eastAsia="es-HN"/>
        </w:rPr>
        <w:t>shown to be the most cost effective timing strategy</w:t>
      </w:r>
      <w:r w:rsidRPr="00C45334">
        <w:rPr>
          <w:rFonts w:ascii="Book Antiqua" w:eastAsia="Times New Roman" w:hAnsi="Book Antiqua" w:cs="Calibri"/>
          <w:sz w:val="24"/>
          <w:szCs w:val="24"/>
          <w:lang w:val="en-US" w:eastAsia="es-HN"/>
        </w:rPr>
        <w:t>.</w:t>
      </w:r>
      <w:r w:rsidR="002A4A9F" w:rsidRPr="00C45334">
        <w:rPr>
          <w:rFonts w:ascii="Book Antiqua" w:eastAsia="Times New Roman" w:hAnsi="Book Antiqua" w:cs="Calibri"/>
          <w:sz w:val="24"/>
          <w:szCs w:val="24"/>
          <w:lang w:val="en-US" w:eastAsia="es-HN"/>
        </w:rPr>
        <w:t xml:space="preserve"> </w:t>
      </w:r>
    </w:p>
    <w:p w:rsidR="00244591" w:rsidRPr="00C45334" w:rsidRDefault="00244591"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Discrepancies in the results exist when determining the type of technology to be used</w:t>
      </w:r>
      <w:r w:rsidR="00131C5A"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US alone or in association with AFP technolog</w:t>
      </w:r>
      <w:r w:rsidR="00615BF0" w:rsidRPr="00C45334">
        <w:rPr>
          <w:rFonts w:ascii="Book Antiqua" w:eastAsia="Times New Roman" w:hAnsi="Book Antiqua"/>
          <w:sz w:val="24"/>
          <w:szCs w:val="24"/>
          <w:lang w:val="en-US" w:eastAsia="es-HN"/>
        </w:rPr>
        <w:t xml:space="preserve">y </w:t>
      </w:r>
      <w:proofErr w:type="gramStart"/>
      <w:r w:rsidR="00615BF0" w:rsidRPr="00C45334">
        <w:rPr>
          <w:rFonts w:ascii="Book Antiqua" w:eastAsia="Times New Roman" w:hAnsi="Book Antiqua"/>
          <w:sz w:val="24"/>
          <w:szCs w:val="24"/>
          <w:lang w:val="en-US" w:eastAsia="es-HN"/>
        </w:rPr>
        <w:t>is</w:t>
      </w:r>
      <w:proofErr w:type="gramEnd"/>
      <w:r w:rsidR="00615BF0" w:rsidRPr="00C45334">
        <w:rPr>
          <w:rFonts w:ascii="Book Antiqua" w:eastAsia="Times New Roman" w:hAnsi="Book Antiqua"/>
          <w:sz w:val="24"/>
          <w:szCs w:val="24"/>
          <w:lang w:val="en-US" w:eastAsia="es-HN"/>
        </w:rPr>
        <w:t xml:space="preserve"> likely to be the most cost-</w:t>
      </w:r>
      <w:r w:rsidRPr="00C45334">
        <w:rPr>
          <w:rFonts w:ascii="Book Antiqua" w:eastAsia="Times New Roman" w:hAnsi="Book Antiqua"/>
          <w:sz w:val="24"/>
          <w:szCs w:val="24"/>
          <w:lang w:val="en-US" w:eastAsia="es-HN"/>
        </w:rPr>
        <w:t>effective</w:t>
      </w:r>
      <w:r w:rsidR="00054AFF"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and the use of </w:t>
      </w:r>
      <w:r w:rsidR="00962F5E" w:rsidRPr="00C45334">
        <w:rPr>
          <w:rFonts w:ascii="Book Antiqua" w:eastAsia="Times New Roman" w:hAnsi="Book Antiqua"/>
          <w:sz w:val="24"/>
          <w:szCs w:val="24"/>
          <w:lang w:val="en-US" w:eastAsia="es-HN"/>
        </w:rPr>
        <w:t>computed tomography (</w:t>
      </w:r>
      <w:r w:rsidRPr="00C45334">
        <w:rPr>
          <w:rFonts w:ascii="Book Antiqua" w:eastAsia="Times New Roman" w:hAnsi="Book Antiqua"/>
          <w:sz w:val="24"/>
          <w:szCs w:val="24"/>
          <w:lang w:val="en-US" w:eastAsia="es-HN"/>
        </w:rPr>
        <w:t>CT</w:t>
      </w:r>
      <w:r w:rsidR="00962F5E"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shows controversial results. Screening should be implemented to detect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at an early stage of cirrhosis and is likely </w:t>
      </w:r>
      <w:r w:rsidR="00131C5A" w:rsidRPr="00C45334">
        <w:rPr>
          <w:rFonts w:ascii="Book Antiqua" w:eastAsia="Times New Roman" w:hAnsi="Book Antiqua"/>
          <w:sz w:val="24"/>
          <w:szCs w:val="24"/>
          <w:lang w:val="en-US" w:eastAsia="es-HN"/>
        </w:rPr>
        <w:t xml:space="preserve">not </w:t>
      </w:r>
      <w:r w:rsidR="00615BF0" w:rsidRPr="00C45334">
        <w:rPr>
          <w:rFonts w:ascii="Book Antiqua" w:eastAsia="Times New Roman" w:hAnsi="Book Antiqua"/>
          <w:sz w:val="24"/>
          <w:szCs w:val="24"/>
          <w:lang w:val="en-US" w:eastAsia="es-HN"/>
        </w:rPr>
        <w:t>cost-</w:t>
      </w:r>
      <w:r w:rsidR="00690D4A" w:rsidRPr="00C45334">
        <w:rPr>
          <w:rFonts w:ascii="Book Antiqua" w:eastAsia="Times New Roman" w:hAnsi="Book Antiqua"/>
          <w:sz w:val="24"/>
          <w:szCs w:val="24"/>
          <w:lang w:val="en-US" w:eastAsia="es-HN"/>
        </w:rPr>
        <w:t xml:space="preserve">effective </w:t>
      </w:r>
      <w:r w:rsidR="00131C5A" w:rsidRPr="00C45334">
        <w:rPr>
          <w:rFonts w:ascii="Book Antiqua" w:eastAsia="Times New Roman" w:hAnsi="Book Antiqua"/>
          <w:sz w:val="24"/>
          <w:szCs w:val="24"/>
          <w:lang w:val="en-US" w:eastAsia="es-HN"/>
        </w:rPr>
        <w:t xml:space="preserve">in advanced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or after liver </w:t>
      </w:r>
      <w:proofErr w:type="gramStart"/>
      <w:r w:rsidRPr="00C45334">
        <w:rPr>
          <w:rFonts w:ascii="Book Antiqua" w:eastAsia="Times New Roman" w:hAnsi="Book Antiqua"/>
          <w:sz w:val="24"/>
          <w:szCs w:val="24"/>
          <w:lang w:val="en-US" w:eastAsia="es-HN"/>
        </w:rPr>
        <w:t>transplantation</w:t>
      </w:r>
      <w:r w:rsidR="001604E9"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33</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244591" w:rsidRPr="00C45334" w:rsidRDefault="00244591" w:rsidP="005F4DE2">
      <w:pPr>
        <w:snapToGrid w:val="0"/>
        <w:spacing w:after="0" w:line="360" w:lineRule="auto"/>
        <w:jc w:val="both"/>
        <w:rPr>
          <w:rFonts w:ascii="Book Antiqua" w:eastAsia="Times New Roman" w:hAnsi="Book Antiqua"/>
          <w:sz w:val="24"/>
          <w:szCs w:val="24"/>
          <w:lang w:val="en-US" w:eastAsia="es-HN"/>
        </w:rPr>
      </w:pPr>
    </w:p>
    <w:p w:rsidR="00244591" w:rsidRPr="00C45334" w:rsidRDefault="00244591" w:rsidP="005F4DE2">
      <w:pPr>
        <w:snapToGrid w:val="0"/>
        <w:spacing w:after="0" w:line="360" w:lineRule="auto"/>
        <w:jc w:val="both"/>
        <w:rPr>
          <w:rFonts w:ascii="Book Antiqua" w:eastAsia="Times New Roman" w:hAnsi="Book Antiqua"/>
          <w:b/>
          <w:bCs/>
          <w:i/>
          <w:iCs/>
          <w:sz w:val="24"/>
          <w:szCs w:val="24"/>
          <w:lang w:val="en-US" w:eastAsia="es-HN"/>
        </w:rPr>
      </w:pPr>
      <w:r w:rsidRPr="00C45334">
        <w:rPr>
          <w:rFonts w:ascii="Book Antiqua" w:eastAsia="Times New Roman" w:hAnsi="Book Antiqua"/>
          <w:b/>
          <w:bCs/>
          <w:i/>
          <w:iCs/>
          <w:sz w:val="24"/>
          <w:szCs w:val="24"/>
          <w:lang w:val="en-US" w:eastAsia="es-HN"/>
        </w:rPr>
        <w:t>O</w:t>
      </w:r>
      <w:r w:rsidR="00805C48" w:rsidRPr="00C45334">
        <w:rPr>
          <w:rFonts w:ascii="Book Antiqua" w:eastAsia="Times New Roman" w:hAnsi="Book Antiqua"/>
          <w:b/>
          <w:bCs/>
          <w:i/>
          <w:iCs/>
          <w:sz w:val="24"/>
          <w:szCs w:val="24"/>
          <w:lang w:val="en-US" w:eastAsia="es-HN"/>
        </w:rPr>
        <w:t>ptimal surveillance interval</w:t>
      </w:r>
    </w:p>
    <w:p w:rsidR="00E3537A" w:rsidRPr="00C45334" w:rsidRDefault="00E3537A"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The interval between screening examinations for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has been established based on both the tumor growth rate and the</w:t>
      </w:r>
      <w:r w:rsidR="00BB3FA0" w:rsidRPr="00C45334">
        <w:rPr>
          <w:rFonts w:ascii="Book Antiqua" w:eastAsia="Times New Roman" w:hAnsi="Book Antiqua"/>
          <w:sz w:val="24"/>
          <w:szCs w:val="24"/>
          <w:lang w:val="en-US" w:eastAsia="es-HN"/>
        </w:rPr>
        <w:t xml:space="preserve"> tumor</w:t>
      </w:r>
      <w:r w:rsidRPr="00C45334">
        <w:rPr>
          <w:rFonts w:ascii="Book Antiqua" w:eastAsia="Times New Roman" w:hAnsi="Book Antiqua"/>
          <w:sz w:val="24"/>
          <w:szCs w:val="24"/>
          <w:lang w:val="en-US" w:eastAsia="es-HN"/>
        </w:rPr>
        <w:t xml:space="preserve"> incidence in the target population and its cost-</w:t>
      </w:r>
      <w:proofErr w:type="gramStart"/>
      <w:r w:rsidRPr="00C45334">
        <w:rPr>
          <w:rFonts w:ascii="Book Antiqua" w:eastAsia="Times New Roman" w:hAnsi="Book Antiqua"/>
          <w:sz w:val="24"/>
          <w:szCs w:val="24"/>
          <w:lang w:val="en-US" w:eastAsia="es-HN"/>
        </w:rPr>
        <w:t>effectiveness</w:t>
      </w:r>
      <w:r w:rsidR="00BE1AFF" w:rsidRPr="00C45334">
        <w:rPr>
          <w:rFonts w:ascii="Book Antiqua" w:eastAsia="Times New Roman" w:hAnsi="Book Antiqua"/>
          <w:sz w:val="24"/>
          <w:szCs w:val="24"/>
          <w:vertAlign w:val="superscript"/>
          <w:lang w:val="en-US" w:eastAsia="es-HN"/>
        </w:rPr>
        <w:t>[</w:t>
      </w:r>
      <w:proofErr w:type="gramEnd"/>
      <w:r w:rsidR="00CE672B" w:rsidRPr="00C45334">
        <w:rPr>
          <w:rFonts w:ascii="Book Antiqua" w:eastAsia="Times New Roman" w:hAnsi="Book Antiqua"/>
          <w:sz w:val="24"/>
          <w:szCs w:val="24"/>
          <w:vertAlign w:val="superscript"/>
          <w:lang w:val="en-US" w:eastAsia="es-HN"/>
        </w:rPr>
        <w:t>17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r w:rsidR="00AE50E7"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In studies carried out on the growth rate of untreated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the </w:t>
      </w:r>
      <w:r w:rsidRPr="00C45334">
        <w:rPr>
          <w:rFonts w:ascii="Book Antiqua" w:eastAsia="Times New Roman" w:hAnsi="Book Antiqua"/>
          <w:sz w:val="24"/>
          <w:szCs w:val="24"/>
          <w:lang w:val="en-US" w:eastAsia="es-HN"/>
        </w:rPr>
        <w:lastRenderedPageBreak/>
        <w:t xml:space="preserve">time of duplication of tumor size is variable depending on factors such as their degree of </w:t>
      </w:r>
      <w:proofErr w:type="gramStart"/>
      <w:r w:rsidRPr="00C45334">
        <w:rPr>
          <w:rFonts w:ascii="Book Antiqua" w:eastAsia="Times New Roman" w:hAnsi="Book Antiqua"/>
          <w:sz w:val="24"/>
          <w:szCs w:val="24"/>
          <w:lang w:val="en-US" w:eastAsia="es-HN"/>
        </w:rPr>
        <w:t>differentiation</w:t>
      </w:r>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34</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r w:rsidR="00AE50E7"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Currently, the recommended interval between scans for screening is 6 </w:t>
      </w:r>
      <w:proofErr w:type="gramStart"/>
      <w:r w:rsidRPr="00C45334">
        <w:rPr>
          <w:rFonts w:ascii="Book Antiqua" w:eastAsia="Times New Roman" w:hAnsi="Book Antiqua"/>
          <w:sz w:val="24"/>
          <w:szCs w:val="24"/>
          <w:lang w:val="en-US" w:eastAsia="es-HN"/>
        </w:rPr>
        <w:t>mo</w:t>
      </w:r>
      <w:proofErr w:type="gramEnd"/>
      <w:r w:rsidRPr="00C45334">
        <w:rPr>
          <w:rFonts w:ascii="Book Antiqua" w:eastAsia="Times New Roman" w:hAnsi="Book Antiqua"/>
          <w:sz w:val="24"/>
          <w:szCs w:val="24"/>
          <w:lang w:val="en-US" w:eastAsia="es-HN"/>
        </w:rPr>
        <w:t>. This strategy increases the detection of small size lesions compared with the annual screening, in which curative treatments can be applied more frequently with greater patient survival</w:t>
      </w:r>
      <w:r w:rsidR="00054AFF"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and has proved to be cost-effective</w:t>
      </w:r>
      <w:r w:rsidR="00BE1AFF"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27</w:t>
      </w:r>
      <w:r w:rsidR="00CE672B" w:rsidRPr="00C45334">
        <w:rPr>
          <w:rFonts w:ascii="Book Antiqua" w:eastAsia="Times New Roman" w:hAnsi="Book Antiqua"/>
          <w:sz w:val="24"/>
          <w:szCs w:val="24"/>
          <w:vertAlign w:val="superscript"/>
          <w:lang w:val="en-US" w:eastAsia="es-HN"/>
        </w:rPr>
        <w:t>,35</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r w:rsidR="00AE50E7"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It do</w:t>
      </w:r>
      <w:r w:rsidR="00615BF0" w:rsidRPr="00C45334">
        <w:rPr>
          <w:rFonts w:ascii="Book Antiqua" w:eastAsia="Times New Roman" w:hAnsi="Book Antiqua"/>
          <w:sz w:val="24"/>
          <w:szCs w:val="24"/>
          <w:lang w:val="en-US" w:eastAsia="es-HN"/>
        </w:rPr>
        <w:t xml:space="preserve">es not seem that shortening to </w:t>
      </w:r>
      <w:r w:rsidRPr="00C45334">
        <w:rPr>
          <w:rFonts w:ascii="Book Antiqua" w:eastAsia="Times New Roman" w:hAnsi="Book Antiqua"/>
          <w:sz w:val="24"/>
          <w:szCs w:val="24"/>
          <w:lang w:val="en-US" w:eastAsia="es-HN"/>
        </w:rPr>
        <w:t>3-mo screening interval improves t</w:t>
      </w:r>
      <w:r w:rsidR="00E85F8E" w:rsidRPr="00C45334">
        <w:rPr>
          <w:rFonts w:ascii="Book Antiqua" w:eastAsia="Times New Roman" w:hAnsi="Book Antiqua"/>
          <w:sz w:val="24"/>
          <w:szCs w:val="24"/>
          <w:lang w:val="en-US" w:eastAsia="es-HN"/>
        </w:rPr>
        <w:t xml:space="preserve">he detection rate of small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(candidates for more radical treatments) or that it has an impact on survival over screening every 6 </w:t>
      </w:r>
      <w:proofErr w:type="spellStart"/>
      <w:proofErr w:type="gramStart"/>
      <w:r w:rsidRPr="00C45334">
        <w:rPr>
          <w:rFonts w:ascii="Book Antiqua" w:eastAsia="Times New Roman" w:hAnsi="Book Antiqua"/>
          <w:sz w:val="24"/>
          <w:szCs w:val="24"/>
          <w:lang w:val="en-US" w:eastAsia="es-HN"/>
        </w:rPr>
        <w:t>mo</w:t>
      </w:r>
      <w:proofErr w:type="spellEnd"/>
      <w:r w:rsidR="00BE1AFF"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36</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E3537A" w:rsidRPr="00C45334" w:rsidRDefault="00E3537A" w:rsidP="005F4DE2">
      <w:pPr>
        <w:snapToGrid w:val="0"/>
        <w:spacing w:after="0" w:line="360" w:lineRule="auto"/>
        <w:jc w:val="both"/>
        <w:rPr>
          <w:rFonts w:ascii="Book Antiqua" w:eastAsia="Times New Roman" w:hAnsi="Book Antiqua"/>
          <w:sz w:val="24"/>
          <w:szCs w:val="24"/>
          <w:lang w:val="en-US" w:eastAsia="es-HN"/>
        </w:rPr>
      </w:pPr>
    </w:p>
    <w:p w:rsidR="00E3537A" w:rsidRPr="00C45334" w:rsidRDefault="00AE50E7" w:rsidP="005F4DE2">
      <w:pPr>
        <w:snapToGrid w:val="0"/>
        <w:spacing w:after="0" w:line="360" w:lineRule="auto"/>
        <w:jc w:val="both"/>
        <w:rPr>
          <w:rFonts w:ascii="Book Antiqua" w:eastAsia="Times New Roman" w:hAnsi="Book Antiqua"/>
          <w:b/>
          <w:bCs/>
          <w:i/>
          <w:iCs/>
          <w:sz w:val="24"/>
          <w:szCs w:val="24"/>
          <w:lang w:val="en-US" w:eastAsia="es-HN"/>
        </w:rPr>
      </w:pPr>
      <w:r w:rsidRPr="00C45334">
        <w:rPr>
          <w:rFonts w:ascii="Book Antiqua" w:eastAsia="Times New Roman" w:hAnsi="Book Antiqua"/>
          <w:b/>
          <w:bCs/>
          <w:i/>
          <w:iCs/>
          <w:sz w:val="24"/>
          <w:szCs w:val="24"/>
          <w:lang w:val="en-US" w:eastAsia="es-HN"/>
        </w:rPr>
        <w:t>Surveillance tools</w:t>
      </w:r>
    </w:p>
    <w:p w:rsidR="00E3537A" w:rsidRPr="00C45334" w:rsidRDefault="00C10F35"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HCC</w:t>
      </w:r>
      <w:r w:rsidR="00E3537A" w:rsidRPr="00C45334">
        <w:rPr>
          <w:rFonts w:ascii="Book Antiqua" w:eastAsia="Times New Roman" w:hAnsi="Book Antiqua"/>
          <w:sz w:val="24"/>
          <w:szCs w:val="24"/>
          <w:lang w:val="en-US" w:eastAsia="es-HN"/>
        </w:rPr>
        <w:t xml:space="preserve"> screening includes imaging </w:t>
      </w:r>
      <w:r w:rsidR="00E85F8E" w:rsidRPr="00C45334">
        <w:rPr>
          <w:rFonts w:ascii="Book Antiqua" w:eastAsia="Times New Roman" w:hAnsi="Book Antiqua"/>
          <w:sz w:val="24"/>
          <w:szCs w:val="24"/>
          <w:lang w:val="en-US" w:eastAsia="es-HN"/>
        </w:rPr>
        <w:t>techniques</w:t>
      </w:r>
      <w:r w:rsidR="00E3537A" w:rsidRPr="00C45334">
        <w:rPr>
          <w:rFonts w:ascii="Book Antiqua" w:eastAsia="Times New Roman" w:hAnsi="Book Antiqua"/>
          <w:sz w:val="24"/>
          <w:szCs w:val="24"/>
          <w:lang w:val="en-US" w:eastAsia="es-HN"/>
        </w:rPr>
        <w:t xml:space="preserve"> and biomarkers.</w:t>
      </w:r>
    </w:p>
    <w:p w:rsidR="00E3537A" w:rsidRPr="00C45334" w:rsidRDefault="00E3537A" w:rsidP="005F4DE2">
      <w:pPr>
        <w:snapToGrid w:val="0"/>
        <w:spacing w:after="0" w:line="360" w:lineRule="auto"/>
        <w:jc w:val="both"/>
        <w:rPr>
          <w:rFonts w:ascii="Book Antiqua" w:eastAsia="Times New Roman" w:hAnsi="Book Antiqua"/>
          <w:sz w:val="24"/>
          <w:szCs w:val="24"/>
          <w:lang w:val="en-US" w:eastAsia="es-HN"/>
        </w:rPr>
      </w:pPr>
    </w:p>
    <w:p w:rsidR="003F56DA" w:rsidRPr="00C45334" w:rsidRDefault="003640A2" w:rsidP="00F22374">
      <w:pPr>
        <w:snapToGrid w:val="0"/>
        <w:spacing w:after="0" w:line="360" w:lineRule="auto"/>
        <w:jc w:val="both"/>
        <w:textAlignment w:val="baseline"/>
        <w:rPr>
          <w:sz w:val="24"/>
          <w:szCs w:val="24"/>
          <w:lang w:val="en-US" w:eastAsia="es-HN"/>
        </w:rPr>
      </w:pPr>
      <w:r w:rsidRPr="00F22374">
        <w:rPr>
          <w:rFonts w:ascii="Book Antiqua" w:eastAsia="Times New Roman" w:hAnsi="Book Antiqua"/>
          <w:b/>
          <w:bCs/>
          <w:sz w:val="24"/>
          <w:szCs w:val="24"/>
          <w:lang w:val="en-US" w:eastAsia="es-HN"/>
        </w:rPr>
        <w:t xml:space="preserve">Radiological: </w:t>
      </w:r>
      <w:r w:rsidR="007F2077" w:rsidRPr="00C45334">
        <w:rPr>
          <w:rFonts w:ascii="Book Antiqua" w:eastAsia="Times New Roman" w:hAnsi="Book Antiqua"/>
          <w:sz w:val="24"/>
          <w:szCs w:val="24"/>
          <w:lang w:val="en-US" w:eastAsia="es-HN"/>
        </w:rPr>
        <w:t>U</w:t>
      </w:r>
      <w:r w:rsidR="00936A36" w:rsidRPr="00C45334">
        <w:rPr>
          <w:rFonts w:ascii="Book Antiqua" w:eastAsia="Times New Roman" w:hAnsi="Book Antiqua"/>
          <w:sz w:val="24"/>
          <w:szCs w:val="24"/>
          <w:lang w:val="en-US" w:eastAsia="es-HN"/>
        </w:rPr>
        <w:t>S</w:t>
      </w:r>
      <w:r w:rsidR="00E3537A" w:rsidRPr="00C45334">
        <w:rPr>
          <w:rFonts w:ascii="Book Antiqua" w:eastAsia="Times New Roman" w:hAnsi="Book Antiqua"/>
          <w:sz w:val="24"/>
          <w:szCs w:val="24"/>
          <w:lang w:val="en-US" w:eastAsia="es-HN"/>
        </w:rPr>
        <w:t xml:space="preserve">: It is the most used test for the screening of </w:t>
      </w:r>
      <w:r w:rsidR="00C10F35" w:rsidRPr="00C45334">
        <w:rPr>
          <w:rFonts w:ascii="Book Antiqua" w:eastAsia="Times New Roman" w:hAnsi="Book Antiqua"/>
          <w:sz w:val="24"/>
          <w:szCs w:val="24"/>
          <w:lang w:val="en-US" w:eastAsia="es-HN"/>
        </w:rPr>
        <w:t>HCC</w:t>
      </w:r>
      <w:r w:rsidR="00E3537A" w:rsidRPr="00C45334">
        <w:rPr>
          <w:rFonts w:ascii="Book Antiqua" w:eastAsia="Times New Roman" w:hAnsi="Book Antiqua"/>
          <w:sz w:val="24"/>
          <w:szCs w:val="24"/>
          <w:lang w:val="en-US" w:eastAsia="es-HN"/>
        </w:rPr>
        <w:t xml:space="preserve"> due to its wide availability, non-invasiveness, acceptable diagnostic accuracy</w:t>
      </w:r>
      <w:r w:rsidR="009E0B61" w:rsidRPr="00C45334">
        <w:rPr>
          <w:rFonts w:ascii="Book Antiqua" w:eastAsia="Times New Roman" w:hAnsi="Book Antiqua"/>
          <w:sz w:val="24"/>
          <w:szCs w:val="24"/>
          <w:lang w:val="en-US" w:eastAsia="es-HN"/>
        </w:rPr>
        <w:t>,</w:t>
      </w:r>
      <w:r w:rsidR="00E3537A" w:rsidRPr="00C45334">
        <w:rPr>
          <w:rFonts w:ascii="Book Antiqua" w:eastAsia="Times New Roman" w:hAnsi="Book Antiqua"/>
          <w:sz w:val="24"/>
          <w:szCs w:val="24"/>
          <w:lang w:val="en-US" w:eastAsia="es-HN"/>
        </w:rPr>
        <w:t xml:space="preserve"> and cost. In addition, </w:t>
      </w:r>
      <w:r w:rsidR="00936A36" w:rsidRPr="00C45334">
        <w:rPr>
          <w:rFonts w:ascii="Book Antiqua" w:eastAsia="Times New Roman" w:hAnsi="Book Antiqua"/>
          <w:sz w:val="24"/>
          <w:szCs w:val="24"/>
          <w:lang w:val="en-US" w:eastAsia="es-HN"/>
        </w:rPr>
        <w:t>US</w:t>
      </w:r>
      <w:r w:rsidR="00E3537A" w:rsidRPr="00C45334">
        <w:rPr>
          <w:rFonts w:ascii="Book Antiqua" w:eastAsia="Times New Roman" w:hAnsi="Book Antiqua"/>
          <w:sz w:val="24"/>
          <w:szCs w:val="24"/>
          <w:lang w:val="en-US" w:eastAsia="es-HN"/>
        </w:rPr>
        <w:t xml:space="preserve"> </w:t>
      </w:r>
      <w:proofErr w:type="gramStart"/>
      <w:r w:rsidR="00E3537A" w:rsidRPr="00C45334">
        <w:rPr>
          <w:rFonts w:ascii="Book Antiqua" w:eastAsia="Times New Roman" w:hAnsi="Book Antiqua"/>
          <w:sz w:val="24"/>
          <w:szCs w:val="24"/>
          <w:lang w:val="en-US" w:eastAsia="es-HN"/>
        </w:rPr>
        <w:t>provides</w:t>
      </w:r>
      <w:proofErr w:type="gramEnd"/>
      <w:r w:rsidR="00E3537A" w:rsidRPr="00C45334">
        <w:rPr>
          <w:rFonts w:ascii="Book Antiqua" w:eastAsia="Times New Roman" w:hAnsi="Book Antiqua"/>
          <w:sz w:val="24"/>
          <w:szCs w:val="24"/>
          <w:lang w:val="en-US" w:eastAsia="es-HN"/>
        </w:rPr>
        <w:t xml:space="preserve"> additional information useful for the monitoring and assessment of the cirrhotic patient</w:t>
      </w:r>
      <w:r w:rsidR="00F41DD9" w:rsidRPr="00C45334">
        <w:rPr>
          <w:rFonts w:ascii="Book Antiqua" w:eastAsia="Times New Roman" w:hAnsi="Book Antiqua"/>
          <w:sz w:val="24"/>
          <w:szCs w:val="24"/>
          <w:lang w:val="en-US" w:eastAsia="es-HN"/>
        </w:rPr>
        <w:t xml:space="preserve"> </w:t>
      </w:r>
      <w:r w:rsidR="00E3537A" w:rsidRPr="00C45334">
        <w:rPr>
          <w:rFonts w:ascii="Book Antiqua" w:eastAsia="Times New Roman" w:hAnsi="Book Antiqua"/>
          <w:sz w:val="24"/>
          <w:szCs w:val="24"/>
          <w:lang w:val="en-US" w:eastAsia="es-HN"/>
        </w:rPr>
        <w:t>such as the appearance of ascites and portal thrombosis</w:t>
      </w:r>
      <w:r w:rsidR="00CC05DF" w:rsidRPr="00C45334">
        <w:rPr>
          <w:rFonts w:ascii="Book Antiqua" w:eastAsia="Times New Roman" w:hAnsi="Book Antiqua"/>
          <w:sz w:val="24"/>
          <w:szCs w:val="24"/>
          <w:lang w:val="en-US" w:eastAsia="es-HN"/>
        </w:rPr>
        <w:t>,</w:t>
      </w:r>
      <w:r w:rsidR="00183D30" w:rsidRPr="00C45334">
        <w:rPr>
          <w:rFonts w:ascii="Book Antiqua" w:eastAsia="Times New Roman" w:hAnsi="Book Antiqua"/>
          <w:sz w:val="24"/>
          <w:szCs w:val="24"/>
          <w:lang w:val="en-US" w:eastAsia="es-HN"/>
        </w:rPr>
        <w:t xml:space="preserve"> but has the limitation of being an operator-dependent technique</w:t>
      </w:r>
      <w:r w:rsidR="00E3537A" w:rsidRPr="00C45334">
        <w:rPr>
          <w:rFonts w:ascii="Book Antiqua" w:eastAsia="Times New Roman" w:hAnsi="Book Antiqua"/>
          <w:sz w:val="24"/>
          <w:szCs w:val="24"/>
          <w:lang w:val="en-US" w:eastAsia="es-HN"/>
        </w:rPr>
        <w:t>. Although it is difficult to establish its sensitivity and specificity due to the heterogeneity of the st</w:t>
      </w:r>
      <w:r w:rsidR="00E85F8E" w:rsidRPr="00C45334">
        <w:rPr>
          <w:rFonts w:ascii="Book Antiqua" w:eastAsia="Times New Roman" w:hAnsi="Book Antiqua"/>
          <w:sz w:val="24"/>
          <w:szCs w:val="24"/>
          <w:lang w:val="en-US" w:eastAsia="es-HN"/>
        </w:rPr>
        <w:t xml:space="preserve">udies and their limitations, </w:t>
      </w:r>
      <w:r w:rsidR="00E3537A" w:rsidRPr="00C45334">
        <w:rPr>
          <w:rFonts w:ascii="Book Antiqua" w:eastAsia="Times New Roman" w:hAnsi="Book Antiqua"/>
          <w:sz w:val="24"/>
          <w:szCs w:val="24"/>
          <w:lang w:val="en-US" w:eastAsia="es-HN"/>
        </w:rPr>
        <w:t>a meta-analysis that included 1</w:t>
      </w:r>
      <w:r w:rsidR="00E85F8E" w:rsidRPr="00C45334">
        <w:rPr>
          <w:rFonts w:ascii="Book Antiqua" w:eastAsia="Times New Roman" w:hAnsi="Book Antiqua"/>
          <w:sz w:val="24"/>
          <w:szCs w:val="24"/>
          <w:lang w:val="en-US" w:eastAsia="es-HN"/>
        </w:rPr>
        <w:t xml:space="preserve">3 studies and 3571 patients </w:t>
      </w:r>
      <w:r w:rsidR="00E3537A" w:rsidRPr="00C45334">
        <w:rPr>
          <w:rFonts w:ascii="Book Antiqua" w:eastAsia="Times New Roman" w:hAnsi="Book Antiqua"/>
          <w:sz w:val="24"/>
          <w:szCs w:val="24"/>
          <w:lang w:val="en-US" w:eastAsia="es-HN"/>
        </w:rPr>
        <w:t xml:space="preserve">found a sensitivity and specificity of 94% for the detection of </w:t>
      </w:r>
      <w:proofErr w:type="gramStart"/>
      <w:r w:rsidR="00C10F35" w:rsidRPr="00C45334">
        <w:rPr>
          <w:rFonts w:ascii="Book Antiqua" w:eastAsia="Times New Roman" w:hAnsi="Book Antiqua"/>
          <w:sz w:val="24"/>
          <w:szCs w:val="24"/>
          <w:lang w:val="en-US" w:eastAsia="es-HN"/>
        </w:rPr>
        <w:t>HCC</w:t>
      </w:r>
      <w:r w:rsidR="001604E9" w:rsidRPr="00C45334">
        <w:rPr>
          <w:rFonts w:ascii="Book Antiqua" w:eastAsia="Times New Roman" w:hAnsi="Book Antiqua"/>
          <w:sz w:val="24"/>
          <w:szCs w:val="24"/>
          <w:vertAlign w:val="superscript"/>
          <w:lang w:val="en-US" w:eastAsia="es-HN"/>
        </w:rPr>
        <w:t>[</w:t>
      </w:r>
      <w:proofErr w:type="gramEnd"/>
      <w:r w:rsidR="00BC2256" w:rsidRPr="00C45334">
        <w:rPr>
          <w:rFonts w:ascii="Book Antiqua" w:eastAsia="Times New Roman" w:hAnsi="Book Antiqua"/>
          <w:sz w:val="24"/>
          <w:szCs w:val="24"/>
          <w:vertAlign w:val="superscript"/>
          <w:lang w:val="en-US" w:eastAsia="es-HN"/>
        </w:rPr>
        <w:t>37</w:t>
      </w:r>
      <w:r w:rsidR="001604E9" w:rsidRPr="00F22374">
        <w:rPr>
          <w:rFonts w:ascii="Book Antiqua" w:eastAsia="Times New Roman" w:hAnsi="Book Antiqua"/>
          <w:sz w:val="24"/>
          <w:szCs w:val="24"/>
          <w:vertAlign w:val="superscript"/>
          <w:lang w:val="en-US" w:eastAsia="es-HN"/>
        </w:rPr>
        <w:t>]</w:t>
      </w:r>
      <w:r w:rsidR="00E3537A" w:rsidRPr="00C45334">
        <w:rPr>
          <w:rFonts w:ascii="Book Antiqua" w:eastAsia="Times New Roman" w:hAnsi="Book Antiqua"/>
          <w:sz w:val="24"/>
          <w:szCs w:val="24"/>
          <w:lang w:val="en-US" w:eastAsia="es-HN"/>
        </w:rPr>
        <w:t xml:space="preserve">. However, this sensitivity is lower (63%) when it comes to lesions in early stages. </w:t>
      </w:r>
      <w:r w:rsidR="00E85F8E" w:rsidRPr="00C45334">
        <w:rPr>
          <w:rFonts w:ascii="Book Antiqua" w:eastAsia="Times New Roman" w:hAnsi="Book Antiqua"/>
          <w:sz w:val="24"/>
          <w:szCs w:val="24"/>
          <w:lang w:val="en-US" w:eastAsia="es-HN"/>
        </w:rPr>
        <w:t xml:space="preserve">Sensitivity of </w:t>
      </w:r>
      <w:r w:rsidR="009E0B61" w:rsidRPr="00C45334">
        <w:rPr>
          <w:rFonts w:ascii="Book Antiqua" w:eastAsia="Times New Roman" w:hAnsi="Book Antiqua"/>
          <w:sz w:val="24"/>
          <w:szCs w:val="24"/>
          <w:lang w:val="en-US" w:eastAsia="es-HN"/>
        </w:rPr>
        <w:t xml:space="preserve">US </w:t>
      </w:r>
      <w:r w:rsidR="00E85F8E" w:rsidRPr="00C45334">
        <w:rPr>
          <w:rFonts w:ascii="Book Antiqua" w:eastAsia="Times New Roman" w:hAnsi="Book Antiqua"/>
          <w:sz w:val="24"/>
          <w:szCs w:val="24"/>
          <w:lang w:val="en-US" w:eastAsia="es-HN"/>
        </w:rPr>
        <w:t>can be affected by</w:t>
      </w:r>
      <w:r w:rsidR="00E3537A" w:rsidRPr="00C45334">
        <w:rPr>
          <w:rFonts w:ascii="Book Antiqua" w:eastAsia="Times New Roman" w:hAnsi="Book Antiqua"/>
          <w:sz w:val="24"/>
          <w:szCs w:val="24"/>
          <w:lang w:val="en-US" w:eastAsia="es-HN"/>
        </w:rPr>
        <w:t xml:space="preserve"> certain conditions such as obesity, the presence of ascites</w:t>
      </w:r>
      <w:r w:rsidR="00054AFF" w:rsidRPr="00C45334">
        <w:rPr>
          <w:rFonts w:ascii="Book Antiqua" w:eastAsia="Times New Roman" w:hAnsi="Book Antiqua"/>
          <w:sz w:val="24"/>
          <w:szCs w:val="24"/>
          <w:lang w:val="en-US" w:eastAsia="es-HN"/>
        </w:rPr>
        <w:t>,</w:t>
      </w:r>
      <w:r w:rsidR="00E3537A" w:rsidRPr="00C45334">
        <w:rPr>
          <w:rFonts w:ascii="Book Antiqua" w:eastAsia="Times New Roman" w:hAnsi="Book Antiqua"/>
          <w:sz w:val="24"/>
          <w:szCs w:val="24"/>
          <w:lang w:val="en-US" w:eastAsia="es-HN"/>
        </w:rPr>
        <w:t xml:space="preserve"> or very advanced liver diseas</w:t>
      </w:r>
      <w:r w:rsidR="00BC2256" w:rsidRPr="00C45334">
        <w:rPr>
          <w:rFonts w:ascii="Book Antiqua" w:eastAsia="Times New Roman" w:hAnsi="Book Antiqua"/>
          <w:sz w:val="24"/>
          <w:szCs w:val="24"/>
          <w:lang w:val="en-US" w:eastAsia="es-HN"/>
        </w:rPr>
        <w:t>e</w:t>
      </w:r>
      <w:r w:rsidR="00E3537A" w:rsidRPr="00C45334">
        <w:rPr>
          <w:rFonts w:ascii="Book Antiqua" w:eastAsia="Times New Roman" w:hAnsi="Book Antiqua"/>
          <w:sz w:val="24"/>
          <w:szCs w:val="24"/>
          <w:lang w:val="en-US" w:eastAsia="es-HN"/>
        </w:rPr>
        <w:t xml:space="preserve">, so in some cases it may be necessary to use alternative </w:t>
      </w:r>
      <w:proofErr w:type="gramStart"/>
      <w:r w:rsidR="00E3537A" w:rsidRPr="00C45334">
        <w:rPr>
          <w:rFonts w:ascii="Book Antiqua" w:eastAsia="Times New Roman" w:hAnsi="Book Antiqua"/>
          <w:sz w:val="24"/>
          <w:szCs w:val="24"/>
          <w:lang w:val="en-US" w:eastAsia="es-HN"/>
        </w:rPr>
        <w:t>techniques</w:t>
      </w:r>
      <w:r w:rsidR="001604E9" w:rsidRPr="00C45334">
        <w:rPr>
          <w:rFonts w:ascii="Book Antiqua" w:eastAsia="Times New Roman" w:hAnsi="Book Antiqua"/>
          <w:sz w:val="24"/>
          <w:szCs w:val="24"/>
          <w:vertAlign w:val="superscript"/>
          <w:lang w:val="en-US" w:eastAsia="es-HN"/>
        </w:rPr>
        <w:t>[</w:t>
      </w:r>
      <w:proofErr w:type="gramEnd"/>
      <w:r w:rsidR="00BC2256" w:rsidRPr="00C45334">
        <w:rPr>
          <w:rFonts w:ascii="Book Antiqua" w:eastAsia="Times New Roman" w:hAnsi="Book Antiqua"/>
          <w:sz w:val="24"/>
          <w:szCs w:val="24"/>
          <w:vertAlign w:val="superscript"/>
          <w:lang w:val="en-US" w:eastAsia="es-HN"/>
        </w:rPr>
        <w:t>38</w:t>
      </w:r>
      <w:r w:rsidR="001604E9" w:rsidRPr="00F22374">
        <w:rPr>
          <w:rFonts w:ascii="Book Antiqua" w:eastAsia="Times New Roman" w:hAnsi="Book Antiqua"/>
          <w:sz w:val="24"/>
          <w:szCs w:val="24"/>
          <w:vertAlign w:val="superscript"/>
          <w:lang w:val="en-US" w:eastAsia="es-HN"/>
        </w:rPr>
        <w:t>]</w:t>
      </w:r>
      <w:r w:rsidR="00E3537A" w:rsidRPr="00C45334">
        <w:rPr>
          <w:rFonts w:ascii="Book Antiqua" w:eastAsia="Times New Roman" w:hAnsi="Book Antiqua"/>
          <w:sz w:val="24"/>
          <w:szCs w:val="24"/>
          <w:lang w:val="en-US" w:eastAsia="es-HN"/>
        </w:rPr>
        <w:t>.</w:t>
      </w:r>
      <w:r w:rsidR="00FA7905" w:rsidRPr="00C45334">
        <w:rPr>
          <w:rFonts w:ascii="Book Antiqua" w:eastAsia="Times New Roman" w:hAnsi="Book Antiqua"/>
          <w:sz w:val="24"/>
          <w:szCs w:val="24"/>
          <w:lang w:val="en-US" w:eastAsia="es-HN"/>
        </w:rPr>
        <w:t xml:space="preserve"> </w:t>
      </w:r>
    </w:p>
    <w:p w:rsidR="00E85F8E" w:rsidRPr="00C45334" w:rsidRDefault="00E85F8E" w:rsidP="00F22374">
      <w:pPr>
        <w:pStyle w:val="1-21"/>
        <w:snapToGrid w:val="0"/>
        <w:spacing w:after="0" w:line="360" w:lineRule="auto"/>
        <w:ind w:left="0" w:firstLineChars="112" w:firstLine="269"/>
        <w:contextualSpacing w:val="0"/>
        <w:jc w:val="both"/>
        <w:textAlignment w:val="baseline"/>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CT and </w:t>
      </w:r>
      <w:r w:rsidR="00C761F9" w:rsidRPr="00C45334">
        <w:rPr>
          <w:rFonts w:ascii="Book Antiqua" w:eastAsia="Times New Roman" w:hAnsi="Book Antiqua"/>
          <w:sz w:val="24"/>
          <w:szCs w:val="24"/>
          <w:lang w:val="en-US" w:eastAsia="es-HN"/>
        </w:rPr>
        <w:t>magnetic resonance imaging</w:t>
      </w:r>
      <w:r w:rsidR="00E3537A" w:rsidRPr="00C45334">
        <w:rPr>
          <w:rFonts w:ascii="Book Antiqua" w:eastAsia="Times New Roman" w:hAnsi="Book Antiqua"/>
          <w:sz w:val="24"/>
          <w:szCs w:val="24"/>
          <w:lang w:val="en-US" w:eastAsia="es-HN"/>
        </w:rPr>
        <w:t>:</w:t>
      </w:r>
      <w:r w:rsidR="00615BF0" w:rsidRPr="00C45334">
        <w:rPr>
          <w:rFonts w:ascii="Book Antiqua" w:eastAsia="Times New Roman" w:hAnsi="Book Antiqua"/>
          <w:sz w:val="24"/>
          <w:szCs w:val="24"/>
          <w:lang w:val="en-US" w:eastAsia="es-HN"/>
        </w:rPr>
        <w:t xml:space="preserve"> They are u</w:t>
      </w:r>
      <w:r w:rsidRPr="00C45334">
        <w:rPr>
          <w:rFonts w:ascii="Book Antiqua" w:eastAsia="Times New Roman" w:hAnsi="Book Antiqua"/>
          <w:sz w:val="24"/>
          <w:szCs w:val="24"/>
          <w:lang w:val="en-US" w:eastAsia="es-HN"/>
        </w:rPr>
        <w:t xml:space="preserve">seful for the diagnosis of liver </w:t>
      </w:r>
      <w:r w:rsidR="00680E12" w:rsidRPr="00C45334">
        <w:rPr>
          <w:rFonts w:ascii="Book Antiqua" w:eastAsia="Times New Roman" w:hAnsi="Book Antiqua"/>
          <w:sz w:val="24"/>
          <w:szCs w:val="24"/>
          <w:lang w:val="en-US" w:eastAsia="es-HN"/>
        </w:rPr>
        <w:t>lesions</w:t>
      </w:r>
      <w:r w:rsidRPr="00C45334">
        <w:rPr>
          <w:rFonts w:ascii="Book Antiqua" w:eastAsia="Times New Roman" w:hAnsi="Book Antiqua"/>
          <w:sz w:val="24"/>
          <w:szCs w:val="24"/>
          <w:lang w:val="en-US" w:eastAsia="es-HN"/>
        </w:rPr>
        <w:t>, but in terms of screening tests</w:t>
      </w:r>
      <w:r w:rsidR="00680E12"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t>
      </w:r>
      <w:r w:rsidR="00680E12" w:rsidRPr="00C45334">
        <w:rPr>
          <w:rFonts w:ascii="Book Antiqua" w:eastAsia="Times New Roman" w:hAnsi="Book Antiqua"/>
          <w:sz w:val="24"/>
          <w:szCs w:val="24"/>
          <w:lang w:val="en-US" w:eastAsia="es-HN"/>
        </w:rPr>
        <w:t xml:space="preserve">they </w:t>
      </w:r>
      <w:r w:rsidRPr="00C45334">
        <w:rPr>
          <w:rFonts w:ascii="Book Antiqua" w:eastAsia="Times New Roman" w:hAnsi="Book Antiqua"/>
          <w:sz w:val="24"/>
          <w:szCs w:val="24"/>
          <w:lang w:val="en-US" w:eastAsia="es-HN"/>
        </w:rPr>
        <w:t xml:space="preserve">are not cost-effective. Although these are more sensitive tests for the detection of lesions, especially in early stages, this greater sensitivity does not justify in most cases the increase in </w:t>
      </w:r>
      <w:proofErr w:type="gramStart"/>
      <w:r w:rsidRPr="00C45334">
        <w:rPr>
          <w:rFonts w:ascii="Book Antiqua" w:eastAsia="Times New Roman" w:hAnsi="Book Antiqua"/>
          <w:sz w:val="24"/>
          <w:szCs w:val="24"/>
          <w:lang w:val="en-US" w:eastAsia="es-HN"/>
        </w:rPr>
        <w:t>cost</w:t>
      </w:r>
      <w:r w:rsidR="00AE1A25"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27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It does not seem that annual CT or </w:t>
      </w:r>
      <w:r w:rsidR="00C761F9" w:rsidRPr="00C45334">
        <w:rPr>
          <w:rFonts w:ascii="Book Antiqua" w:eastAsia="Times New Roman" w:hAnsi="Book Antiqua"/>
          <w:sz w:val="24"/>
          <w:szCs w:val="24"/>
          <w:lang w:val="en-US" w:eastAsia="es-HN"/>
        </w:rPr>
        <w:t>magnetic resonance imaging (</w:t>
      </w:r>
      <w:r w:rsidRPr="00C45334">
        <w:rPr>
          <w:rFonts w:ascii="Book Antiqua" w:eastAsia="Times New Roman" w:hAnsi="Book Antiqua"/>
          <w:sz w:val="24"/>
          <w:szCs w:val="24"/>
          <w:lang w:val="en-US" w:eastAsia="es-HN"/>
        </w:rPr>
        <w:t>MRI</w:t>
      </w:r>
      <w:r w:rsidR="00C761F9"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is preferable to </w:t>
      </w:r>
      <w:r w:rsidR="00AD2141" w:rsidRPr="00C45334">
        <w:rPr>
          <w:rFonts w:ascii="Book Antiqua" w:eastAsia="Times New Roman" w:hAnsi="Book Antiqua"/>
          <w:sz w:val="24"/>
          <w:szCs w:val="24"/>
          <w:lang w:val="en-US" w:eastAsia="es-HN"/>
        </w:rPr>
        <w:t>US</w:t>
      </w:r>
      <w:r w:rsidRPr="00C45334">
        <w:rPr>
          <w:rFonts w:ascii="Book Antiqua" w:eastAsia="Times New Roman" w:hAnsi="Book Antiqua"/>
          <w:sz w:val="24"/>
          <w:szCs w:val="24"/>
          <w:lang w:val="en-US" w:eastAsia="es-HN"/>
        </w:rPr>
        <w:t xml:space="preserve"> every 6 </w:t>
      </w:r>
      <w:proofErr w:type="spellStart"/>
      <w:r w:rsidRPr="00C45334">
        <w:rPr>
          <w:rFonts w:ascii="Book Antiqua" w:eastAsia="Times New Roman" w:hAnsi="Book Antiqua"/>
          <w:sz w:val="24"/>
          <w:szCs w:val="24"/>
          <w:lang w:val="en-US" w:eastAsia="es-HN"/>
        </w:rPr>
        <w:t>mo</w:t>
      </w:r>
      <w:proofErr w:type="spellEnd"/>
      <w:r w:rsidRPr="00C45334">
        <w:rPr>
          <w:rFonts w:ascii="Book Antiqua" w:eastAsia="Times New Roman" w:hAnsi="Book Antiqua"/>
          <w:sz w:val="24"/>
          <w:szCs w:val="24"/>
          <w:lang w:val="en-US" w:eastAsia="es-HN"/>
        </w:rPr>
        <w:t xml:space="preserve"> given the estimated doubling time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Apart from the cost, there are other disadvantages </w:t>
      </w:r>
      <w:r w:rsidRPr="00C45334">
        <w:rPr>
          <w:rFonts w:ascii="Book Antiqua" w:eastAsia="Times New Roman" w:hAnsi="Book Antiqua"/>
          <w:sz w:val="24"/>
          <w:szCs w:val="24"/>
          <w:lang w:val="en-US" w:eastAsia="es-HN"/>
        </w:rPr>
        <w:lastRenderedPageBreak/>
        <w:t>in these techniques that limit their usefulness as screening tests such as radiation, the risk of nephrotoxicity, allergic reactions by CT contrast, the availability of MR</w:t>
      </w:r>
      <w:r w:rsidR="00AD2141" w:rsidRPr="00C45334">
        <w:rPr>
          <w:rFonts w:ascii="Book Antiqua" w:eastAsia="Times New Roman" w:hAnsi="Book Antiqua"/>
          <w:sz w:val="24"/>
          <w:szCs w:val="24"/>
          <w:lang w:val="en-US" w:eastAsia="es-HN"/>
        </w:rPr>
        <w:t>I</w:t>
      </w:r>
      <w:r w:rsidRPr="00C45334">
        <w:rPr>
          <w:rFonts w:ascii="Book Antiqua" w:eastAsia="Times New Roman" w:hAnsi="Book Antiqua"/>
          <w:sz w:val="24"/>
          <w:szCs w:val="24"/>
          <w:lang w:val="en-US" w:eastAsia="es-HN"/>
        </w:rPr>
        <w:t xml:space="preserve"> equipment in some centers, the duration of the MR as well as the discomfort and the use of contrasts with gadolinium. </w:t>
      </w:r>
      <w:proofErr w:type="gramStart"/>
      <w:r w:rsidRPr="00C45334">
        <w:rPr>
          <w:rFonts w:ascii="Book Antiqua" w:eastAsia="Times New Roman" w:hAnsi="Book Antiqua"/>
          <w:sz w:val="24"/>
          <w:szCs w:val="24"/>
          <w:lang w:val="en-US" w:eastAsia="es-HN"/>
        </w:rPr>
        <w:t xml:space="preserve">However, in patients in whom </w:t>
      </w:r>
      <w:r w:rsidR="00AD2141" w:rsidRPr="00C45334">
        <w:rPr>
          <w:rFonts w:ascii="Book Antiqua" w:eastAsia="Times New Roman" w:hAnsi="Book Antiqua"/>
          <w:sz w:val="24"/>
          <w:szCs w:val="24"/>
          <w:lang w:val="en-US" w:eastAsia="es-HN"/>
        </w:rPr>
        <w:t>US</w:t>
      </w:r>
      <w:r w:rsidRPr="00C45334">
        <w:rPr>
          <w:rFonts w:ascii="Book Antiqua" w:eastAsia="Times New Roman" w:hAnsi="Book Antiqua"/>
          <w:sz w:val="24"/>
          <w:szCs w:val="24"/>
          <w:lang w:val="en-US" w:eastAsia="es-HN"/>
        </w:rPr>
        <w:t xml:space="preserve"> assessment is difficult and may have a low sensitivity, the benefit of using alternative techniques such as CT or MRI and as well as its periodicity should be individualized.</w:t>
      </w:r>
      <w:proofErr w:type="gramEnd"/>
      <w:r w:rsidR="00E3537A" w:rsidRPr="00C45334">
        <w:rPr>
          <w:rFonts w:ascii="Book Antiqua" w:eastAsia="Times New Roman" w:hAnsi="Book Antiqua"/>
          <w:sz w:val="24"/>
          <w:szCs w:val="24"/>
          <w:lang w:val="en-US" w:eastAsia="es-HN"/>
        </w:rPr>
        <w:t xml:space="preserve"> </w:t>
      </w:r>
    </w:p>
    <w:p w:rsidR="00E3537A" w:rsidRPr="00C45334" w:rsidRDefault="00E3537A" w:rsidP="005F4DE2">
      <w:pPr>
        <w:snapToGrid w:val="0"/>
        <w:spacing w:after="0" w:line="360" w:lineRule="auto"/>
        <w:jc w:val="both"/>
        <w:rPr>
          <w:rFonts w:ascii="Book Antiqua" w:eastAsia="Times New Roman" w:hAnsi="Book Antiqua"/>
          <w:b/>
          <w:bCs/>
          <w:i/>
          <w:iCs/>
          <w:sz w:val="24"/>
          <w:szCs w:val="24"/>
          <w:lang w:val="en-US" w:eastAsia="es-HN"/>
        </w:rPr>
      </w:pPr>
    </w:p>
    <w:p w:rsidR="00183D30" w:rsidRPr="00F22374" w:rsidRDefault="00022670" w:rsidP="005F4DE2">
      <w:pPr>
        <w:snapToGrid w:val="0"/>
        <w:spacing w:after="0" w:line="360" w:lineRule="auto"/>
        <w:jc w:val="both"/>
        <w:textAlignment w:val="baseline"/>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 xml:space="preserve">Biomarkers: </w:t>
      </w:r>
      <w:r w:rsidR="00183D30" w:rsidRPr="00F22374">
        <w:rPr>
          <w:rFonts w:ascii="Book Antiqua" w:eastAsia="Times New Roman" w:hAnsi="Book Antiqua"/>
          <w:sz w:val="24"/>
          <w:szCs w:val="24"/>
          <w:lang w:val="en-US" w:eastAsia="es-HN"/>
        </w:rPr>
        <w:t>Serum biomarkers can</w:t>
      </w:r>
      <w:r w:rsidR="005D4114" w:rsidRPr="00C45334">
        <w:rPr>
          <w:rFonts w:ascii="Book Antiqua" w:eastAsia="Times New Roman" w:hAnsi="Book Antiqua"/>
          <w:sz w:val="24"/>
          <w:szCs w:val="24"/>
          <w:lang w:val="en-US" w:eastAsia="es-HN"/>
        </w:rPr>
        <w:t>not</w:t>
      </w:r>
      <w:r w:rsidR="00183D30" w:rsidRPr="00F22374">
        <w:rPr>
          <w:rFonts w:ascii="Book Antiqua" w:eastAsia="Times New Roman" w:hAnsi="Book Antiqua"/>
          <w:sz w:val="24"/>
          <w:szCs w:val="24"/>
          <w:lang w:val="en-US" w:eastAsia="es-HN"/>
        </w:rPr>
        <w:t xml:space="preserve"> be used alone for </w:t>
      </w:r>
      <w:r w:rsidR="00C10F35" w:rsidRPr="00F22374">
        <w:rPr>
          <w:rFonts w:ascii="Book Antiqua" w:eastAsia="Times New Roman" w:hAnsi="Book Antiqua"/>
          <w:sz w:val="24"/>
          <w:szCs w:val="24"/>
          <w:lang w:val="en-US" w:eastAsia="es-HN"/>
        </w:rPr>
        <w:t>HCC</w:t>
      </w:r>
      <w:r w:rsidR="00183D30" w:rsidRPr="00F22374">
        <w:rPr>
          <w:rFonts w:ascii="Book Antiqua" w:eastAsia="Times New Roman" w:hAnsi="Book Antiqua"/>
          <w:sz w:val="24"/>
          <w:szCs w:val="24"/>
          <w:lang w:val="en-US" w:eastAsia="es-HN"/>
        </w:rPr>
        <w:t xml:space="preserve"> surveillance because of their relatively low sensitivity and specifi</w:t>
      </w:r>
      <w:r w:rsidR="005D4114" w:rsidRPr="00C45334">
        <w:rPr>
          <w:rFonts w:ascii="Book Antiqua" w:eastAsia="Times New Roman" w:hAnsi="Book Antiqua"/>
          <w:sz w:val="24"/>
          <w:szCs w:val="24"/>
          <w:lang w:val="en-US" w:eastAsia="es-HN"/>
        </w:rPr>
        <w:t>ci</w:t>
      </w:r>
      <w:r w:rsidR="00183D30" w:rsidRPr="00F22374">
        <w:rPr>
          <w:rFonts w:ascii="Book Antiqua" w:eastAsia="Times New Roman" w:hAnsi="Book Antiqua"/>
          <w:sz w:val="24"/>
          <w:szCs w:val="24"/>
          <w:lang w:val="en-US" w:eastAsia="es-HN"/>
        </w:rPr>
        <w:t>ty. However, combined with imaging techniques</w:t>
      </w:r>
      <w:r w:rsidR="005D4114" w:rsidRPr="00C45334">
        <w:rPr>
          <w:rFonts w:ascii="Book Antiqua" w:eastAsia="Times New Roman" w:hAnsi="Book Antiqua"/>
          <w:sz w:val="24"/>
          <w:szCs w:val="24"/>
          <w:lang w:val="en-US" w:eastAsia="es-HN"/>
        </w:rPr>
        <w:t>,</w:t>
      </w:r>
      <w:r w:rsidR="00183D30" w:rsidRPr="00F22374">
        <w:rPr>
          <w:rFonts w:ascii="Book Antiqua" w:eastAsia="Times New Roman" w:hAnsi="Book Antiqua"/>
          <w:sz w:val="24"/>
          <w:szCs w:val="24"/>
          <w:lang w:val="en-US" w:eastAsia="es-HN"/>
        </w:rPr>
        <w:t xml:space="preserve"> </w:t>
      </w:r>
      <w:r w:rsidR="00CC05DF" w:rsidRPr="00F22374">
        <w:rPr>
          <w:rFonts w:ascii="Book Antiqua" w:eastAsia="Times New Roman" w:hAnsi="Book Antiqua"/>
          <w:sz w:val="24"/>
          <w:szCs w:val="24"/>
          <w:lang w:val="en-US" w:eastAsia="es-HN"/>
        </w:rPr>
        <w:t xml:space="preserve">they </w:t>
      </w:r>
      <w:r w:rsidR="00183D30" w:rsidRPr="00F22374">
        <w:rPr>
          <w:rFonts w:ascii="Book Antiqua" w:eastAsia="Times New Roman" w:hAnsi="Book Antiqua"/>
          <w:sz w:val="24"/>
          <w:szCs w:val="24"/>
          <w:lang w:val="en-US" w:eastAsia="es-HN"/>
        </w:rPr>
        <w:t xml:space="preserve">can increase the sensitivity although this </w:t>
      </w:r>
      <w:r w:rsidR="00CC05DF" w:rsidRPr="00F22374">
        <w:rPr>
          <w:rFonts w:ascii="Book Antiqua" w:eastAsia="Times New Roman" w:hAnsi="Book Antiqua"/>
          <w:sz w:val="24"/>
          <w:szCs w:val="24"/>
          <w:lang w:val="en-US" w:eastAsia="es-HN"/>
        </w:rPr>
        <w:t>increases</w:t>
      </w:r>
      <w:r w:rsidR="00183D30" w:rsidRPr="00F22374">
        <w:rPr>
          <w:rFonts w:ascii="Book Antiqua" w:eastAsia="Times New Roman" w:hAnsi="Book Antiqua"/>
          <w:sz w:val="24"/>
          <w:szCs w:val="24"/>
          <w:lang w:val="en-US" w:eastAsia="es-HN"/>
        </w:rPr>
        <w:t xml:space="preserve"> false-positive </w:t>
      </w:r>
      <w:r w:rsidR="000376FE" w:rsidRPr="00F22374">
        <w:rPr>
          <w:rFonts w:ascii="Book Antiqua" w:eastAsia="Times New Roman" w:hAnsi="Book Antiqua"/>
          <w:sz w:val="24"/>
          <w:szCs w:val="24"/>
          <w:lang w:val="en-US" w:eastAsia="es-HN"/>
        </w:rPr>
        <w:t>results</w:t>
      </w:r>
      <w:r w:rsidR="00183D30" w:rsidRPr="00F22374">
        <w:rPr>
          <w:rFonts w:ascii="Book Antiqua" w:eastAsia="Times New Roman" w:hAnsi="Book Antiqua"/>
          <w:sz w:val="24"/>
          <w:szCs w:val="24"/>
          <w:lang w:val="en-US" w:eastAsia="es-HN"/>
        </w:rPr>
        <w:t>.</w:t>
      </w:r>
    </w:p>
    <w:p w:rsidR="00183D30" w:rsidRPr="00F22374" w:rsidRDefault="00183D30" w:rsidP="005F4DE2">
      <w:pPr>
        <w:snapToGrid w:val="0"/>
        <w:spacing w:after="0" w:line="360" w:lineRule="auto"/>
        <w:jc w:val="both"/>
        <w:textAlignment w:val="baseline"/>
        <w:rPr>
          <w:rFonts w:ascii="Book Antiqua" w:eastAsia="Times New Roman" w:hAnsi="Book Antiqua"/>
          <w:sz w:val="24"/>
          <w:szCs w:val="24"/>
          <w:lang w:val="en-US" w:eastAsia="es-HN"/>
        </w:rPr>
      </w:pPr>
    </w:p>
    <w:p w:rsidR="007253C0" w:rsidRPr="00C45334" w:rsidRDefault="009E0B61" w:rsidP="005F4DE2">
      <w:pPr>
        <w:pStyle w:val="1-21"/>
        <w:snapToGrid w:val="0"/>
        <w:spacing w:after="0" w:line="360" w:lineRule="auto"/>
        <w:ind w:left="0"/>
        <w:contextualSpacing w:val="0"/>
        <w:jc w:val="both"/>
        <w:textAlignment w:val="baseline"/>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AFP</w:t>
      </w:r>
      <w:r w:rsidR="00E3537A" w:rsidRPr="00C45334">
        <w:rPr>
          <w:rFonts w:ascii="Book Antiqua" w:eastAsia="Times New Roman" w:hAnsi="Book Antiqua"/>
          <w:b/>
          <w:bCs/>
          <w:sz w:val="24"/>
          <w:szCs w:val="24"/>
          <w:lang w:val="en-US" w:eastAsia="es-HN"/>
        </w:rPr>
        <w:t>:</w:t>
      </w:r>
      <w:r w:rsidR="00E3537A" w:rsidRPr="00C45334">
        <w:rPr>
          <w:rFonts w:ascii="Book Antiqua" w:eastAsia="Times New Roman" w:hAnsi="Book Antiqua"/>
          <w:sz w:val="24"/>
          <w:szCs w:val="24"/>
          <w:lang w:val="en-US" w:eastAsia="es-HN"/>
        </w:rPr>
        <w:t xml:space="preserve"> </w:t>
      </w:r>
      <w:r w:rsidR="007253C0" w:rsidRPr="00C45334">
        <w:rPr>
          <w:rFonts w:ascii="Book Antiqua" w:eastAsia="Times New Roman" w:hAnsi="Book Antiqua"/>
          <w:sz w:val="24"/>
          <w:szCs w:val="24"/>
          <w:lang w:val="en-US" w:eastAsia="es-HN"/>
        </w:rPr>
        <w:t xml:space="preserve">It is the most studied biomarker of </w:t>
      </w:r>
      <w:r w:rsidR="00C10F35" w:rsidRPr="00C45334">
        <w:rPr>
          <w:rFonts w:ascii="Book Antiqua" w:eastAsia="Times New Roman" w:hAnsi="Book Antiqua"/>
          <w:sz w:val="24"/>
          <w:szCs w:val="24"/>
          <w:lang w:val="en-US" w:eastAsia="es-HN"/>
        </w:rPr>
        <w:t>HCC</w:t>
      </w:r>
      <w:r w:rsidR="007253C0" w:rsidRPr="00C45334">
        <w:rPr>
          <w:rFonts w:ascii="Book Antiqua" w:eastAsia="Times New Roman" w:hAnsi="Book Antiqua"/>
          <w:sz w:val="24"/>
          <w:szCs w:val="24"/>
          <w:lang w:val="en-US" w:eastAsia="es-HN"/>
        </w:rPr>
        <w:t xml:space="preserve">. A positive result is considered to be higher </w:t>
      </w:r>
      <w:proofErr w:type="gramStart"/>
      <w:r w:rsidR="007253C0" w:rsidRPr="00C45334">
        <w:rPr>
          <w:rFonts w:ascii="Book Antiqua" w:eastAsia="Times New Roman" w:hAnsi="Book Antiqua"/>
          <w:sz w:val="24"/>
          <w:szCs w:val="24"/>
          <w:lang w:val="en-US" w:eastAsia="es-HN"/>
        </w:rPr>
        <w:t>than 20 ng/m</w:t>
      </w:r>
      <w:r w:rsidR="007253C0" w:rsidRPr="00C45334">
        <w:rPr>
          <w:rFonts w:ascii="Book Antiqua" w:eastAsia="Times New Roman" w:hAnsi="Book Antiqua"/>
          <w:caps/>
          <w:sz w:val="24"/>
          <w:szCs w:val="24"/>
          <w:lang w:val="en-US" w:eastAsia="es-HN"/>
        </w:rPr>
        <w:t>l</w:t>
      </w:r>
      <w:r w:rsidR="007253C0" w:rsidRPr="00C45334">
        <w:rPr>
          <w:rFonts w:ascii="Book Antiqua" w:eastAsia="Times New Roman" w:hAnsi="Book Antiqua"/>
          <w:sz w:val="24"/>
          <w:szCs w:val="24"/>
          <w:lang w:val="en-US" w:eastAsia="es-HN"/>
        </w:rPr>
        <w:t>,</w:t>
      </w:r>
      <w:proofErr w:type="gramEnd"/>
      <w:r w:rsidR="007253C0" w:rsidRPr="00C45334">
        <w:rPr>
          <w:rFonts w:ascii="Book Antiqua" w:eastAsia="Times New Roman" w:hAnsi="Book Antiqua"/>
          <w:sz w:val="24"/>
          <w:szCs w:val="24"/>
          <w:lang w:val="en-US" w:eastAsia="es-HN"/>
        </w:rPr>
        <w:t xml:space="preserve"> although with these values </w:t>
      </w:r>
      <w:r w:rsidR="007253C0" w:rsidRPr="00C45334">
        <w:rPr>
          <w:rFonts w:ascii="Times New Roman" w:eastAsia="Times New Roman" w:hAnsi="Times New Roman"/>
          <w:sz w:val="24"/>
          <w:szCs w:val="24"/>
          <w:lang w:val="en-US" w:eastAsia="es-HN"/>
        </w:rPr>
        <w:t>​​</w:t>
      </w:r>
      <w:r w:rsidR="007253C0" w:rsidRPr="00C45334">
        <w:rPr>
          <w:rFonts w:ascii="Book Antiqua" w:eastAsia="Times New Roman" w:hAnsi="Book Antiqua"/>
          <w:sz w:val="24"/>
          <w:szCs w:val="24"/>
          <w:lang w:val="en-US" w:eastAsia="es-HN"/>
        </w:rPr>
        <w:t>it has a relatively low specificity and with levels above 200 ng/m</w:t>
      </w:r>
      <w:r w:rsidR="007253C0" w:rsidRPr="00C45334">
        <w:rPr>
          <w:rFonts w:ascii="Book Antiqua" w:eastAsia="Times New Roman" w:hAnsi="Book Antiqua"/>
          <w:caps/>
          <w:sz w:val="24"/>
          <w:szCs w:val="24"/>
          <w:lang w:val="en-US" w:eastAsia="es-HN"/>
        </w:rPr>
        <w:t>l</w:t>
      </w:r>
      <w:r w:rsidR="007253C0" w:rsidRPr="00C45334">
        <w:rPr>
          <w:rFonts w:ascii="Book Antiqua" w:eastAsia="Times New Roman" w:hAnsi="Book Antiqua"/>
          <w:sz w:val="24"/>
          <w:szCs w:val="24"/>
          <w:lang w:val="en-US" w:eastAsia="es-HN"/>
        </w:rPr>
        <w:t xml:space="preserve"> the technique has a high specificity, but a low sensitivity. According to the results of some studies, adding the determination of </w:t>
      </w:r>
      <w:r w:rsidRPr="00C45334">
        <w:rPr>
          <w:rFonts w:ascii="Book Antiqua" w:eastAsia="Times New Roman" w:hAnsi="Book Antiqua"/>
          <w:sz w:val="24"/>
          <w:szCs w:val="24"/>
          <w:lang w:val="en-US" w:eastAsia="es-HN"/>
        </w:rPr>
        <w:t>AFP</w:t>
      </w:r>
      <w:r w:rsidR="007253C0" w:rsidRPr="00C45334">
        <w:rPr>
          <w:rFonts w:ascii="Book Antiqua" w:eastAsia="Times New Roman" w:hAnsi="Book Antiqua"/>
          <w:sz w:val="24"/>
          <w:szCs w:val="24"/>
          <w:lang w:val="en-US" w:eastAsia="es-HN"/>
        </w:rPr>
        <w:t xml:space="preserve"> to the imaging controls could increase the sensitivity to an additional 6</w:t>
      </w:r>
      <w:r w:rsidR="00022670" w:rsidRPr="00C45334">
        <w:rPr>
          <w:rFonts w:ascii="Book Antiqua" w:eastAsia="Times New Roman" w:hAnsi="Book Antiqua"/>
          <w:sz w:val="24"/>
          <w:szCs w:val="24"/>
          <w:lang w:val="en-US" w:eastAsia="es-HN"/>
        </w:rPr>
        <w:t>%</w:t>
      </w:r>
      <w:r w:rsidR="007253C0" w:rsidRPr="00C45334">
        <w:rPr>
          <w:rFonts w:ascii="Book Antiqua" w:eastAsia="Times New Roman" w:hAnsi="Book Antiqua"/>
          <w:sz w:val="24"/>
          <w:szCs w:val="24"/>
          <w:lang w:val="en-US" w:eastAsia="es-HN"/>
        </w:rPr>
        <w:t xml:space="preserve">-8% of in the detection of </w:t>
      </w:r>
      <w:r w:rsidR="00C10F35" w:rsidRPr="00C45334">
        <w:rPr>
          <w:rFonts w:ascii="Book Antiqua" w:eastAsia="Times New Roman" w:hAnsi="Book Antiqua"/>
          <w:sz w:val="24"/>
          <w:szCs w:val="24"/>
          <w:lang w:val="en-US" w:eastAsia="es-HN"/>
        </w:rPr>
        <w:t>HCC</w:t>
      </w:r>
      <w:r w:rsidR="007253C0" w:rsidRPr="00C45334">
        <w:rPr>
          <w:rFonts w:ascii="Book Antiqua" w:eastAsia="Times New Roman" w:hAnsi="Book Antiqua"/>
          <w:sz w:val="24"/>
          <w:szCs w:val="24"/>
          <w:lang w:val="en-US" w:eastAsia="es-HN"/>
        </w:rPr>
        <w:t xml:space="preserve"> in in early stages, at the expense of slightly decreasing the </w:t>
      </w:r>
      <w:proofErr w:type="gramStart"/>
      <w:r w:rsidR="007253C0" w:rsidRPr="00C45334">
        <w:rPr>
          <w:rFonts w:ascii="Book Antiqua" w:eastAsia="Times New Roman" w:hAnsi="Book Antiqua"/>
          <w:sz w:val="24"/>
          <w:szCs w:val="24"/>
          <w:lang w:val="en-US" w:eastAsia="es-HN"/>
        </w:rPr>
        <w:t>specificity</w:t>
      </w:r>
      <w:r w:rsidR="00AE1A25" w:rsidRPr="00C45334">
        <w:rPr>
          <w:rFonts w:ascii="Book Antiqua" w:eastAsia="Times New Roman" w:hAnsi="Book Antiqua"/>
          <w:sz w:val="24"/>
          <w:szCs w:val="24"/>
          <w:vertAlign w:val="superscript"/>
          <w:lang w:val="en-US" w:eastAsia="es-HN"/>
        </w:rPr>
        <w:t>[</w:t>
      </w:r>
      <w:proofErr w:type="gramEnd"/>
      <w:r w:rsidR="00CE672B" w:rsidRPr="00C45334">
        <w:rPr>
          <w:rFonts w:ascii="Book Antiqua" w:eastAsia="Times New Roman" w:hAnsi="Book Antiqua"/>
          <w:sz w:val="24"/>
          <w:szCs w:val="24"/>
          <w:vertAlign w:val="superscript"/>
          <w:lang w:val="en-US" w:eastAsia="es-HN"/>
        </w:rPr>
        <w:t>39,</w:t>
      </w:r>
      <w:r w:rsidR="007253C0" w:rsidRPr="00C45334">
        <w:rPr>
          <w:rFonts w:ascii="Book Antiqua" w:eastAsia="Times New Roman" w:hAnsi="Book Antiqua"/>
          <w:sz w:val="24"/>
          <w:szCs w:val="24"/>
          <w:vertAlign w:val="superscript"/>
          <w:lang w:val="en-US" w:eastAsia="es-HN"/>
        </w:rPr>
        <w:t>40</w:t>
      </w:r>
      <w:r w:rsidR="001604E9" w:rsidRPr="00F22374">
        <w:rPr>
          <w:rFonts w:ascii="Book Antiqua" w:eastAsia="Times New Roman" w:hAnsi="Book Antiqua"/>
          <w:sz w:val="24"/>
          <w:szCs w:val="24"/>
          <w:vertAlign w:val="superscript"/>
          <w:lang w:val="en-US" w:eastAsia="es-HN"/>
        </w:rPr>
        <w:t>]</w:t>
      </w:r>
      <w:r w:rsidR="007253C0" w:rsidRPr="00C45334">
        <w:rPr>
          <w:rFonts w:ascii="Book Antiqua" w:eastAsia="Times New Roman" w:hAnsi="Book Antiqua"/>
          <w:sz w:val="24"/>
          <w:szCs w:val="24"/>
          <w:lang w:val="en-US" w:eastAsia="es-HN"/>
        </w:rPr>
        <w:t xml:space="preserve">. This low yield of </w:t>
      </w:r>
      <w:r w:rsidRPr="00C45334">
        <w:rPr>
          <w:rFonts w:ascii="Book Antiqua" w:eastAsia="Times New Roman" w:hAnsi="Book Antiqua"/>
          <w:sz w:val="24"/>
          <w:szCs w:val="24"/>
          <w:lang w:val="en-US" w:eastAsia="es-HN"/>
        </w:rPr>
        <w:t>AFP</w:t>
      </w:r>
      <w:r w:rsidR="007253C0" w:rsidRPr="00C45334">
        <w:rPr>
          <w:rFonts w:ascii="Book Antiqua" w:eastAsia="Times New Roman" w:hAnsi="Book Antiqua"/>
          <w:sz w:val="24"/>
          <w:szCs w:val="24"/>
          <w:lang w:val="en-US" w:eastAsia="es-HN"/>
        </w:rPr>
        <w:t xml:space="preserve"> is due to the fact that in certain </w:t>
      </w:r>
      <w:r w:rsidR="00615BF0" w:rsidRPr="00C45334">
        <w:rPr>
          <w:rFonts w:ascii="Book Antiqua" w:eastAsia="Times New Roman" w:hAnsi="Book Antiqua"/>
          <w:sz w:val="24"/>
          <w:szCs w:val="24"/>
          <w:lang w:val="en-US" w:eastAsia="es-HN"/>
        </w:rPr>
        <w:t>chronic liver diseases</w:t>
      </w:r>
      <w:r w:rsidR="00D4608D" w:rsidRPr="00C45334">
        <w:rPr>
          <w:rFonts w:ascii="Book Antiqua" w:eastAsia="Times New Roman" w:hAnsi="Book Antiqua"/>
          <w:sz w:val="24"/>
          <w:szCs w:val="24"/>
          <w:lang w:val="en-US" w:eastAsia="es-HN"/>
        </w:rPr>
        <w:t>,</w:t>
      </w:r>
      <w:r w:rsidR="007253C0" w:rsidRPr="00C45334">
        <w:rPr>
          <w:rFonts w:ascii="Book Antiqua" w:eastAsia="Times New Roman" w:hAnsi="Book Antiqua"/>
          <w:sz w:val="24"/>
          <w:szCs w:val="24"/>
          <w:lang w:val="en-US" w:eastAsia="es-HN"/>
        </w:rPr>
        <w:t xml:space="preserve"> altered levels of this molecule can be observed without relation to </w:t>
      </w:r>
      <w:r w:rsidR="00C10F35" w:rsidRPr="00C45334">
        <w:rPr>
          <w:rFonts w:ascii="Book Antiqua" w:eastAsia="Times New Roman" w:hAnsi="Book Antiqua"/>
          <w:sz w:val="24"/>
          <w:szCs w:val="24"/>
          <w:lang w:val="en-US" w:eastAsia="es-HN"/>
        </w:rPr>
        <w:t>HCC</w:t>
      </w:r>
      <w:r w:rsidR="007253C0" w:rsidRPr="00C45334">
        <w:rPr>
          <w:rFonts w:ascii="Book Antiqua" w:eastAsia="Times New Roman" w:hAnsi="Book Antiqua"/>
          <w:sz w:val="24"/>
          <w:szCs w:val="24"/>
          <w:lang w:val="en-US" w:eastAsia="es-HN"/>
        </w:rPr>
        <w:t xml:space="preserve"> and only 10</w:t>
      </w:r>
      <w:r w:rsidR="00CD3769" w:rsidRPr="00C45334">
        <w:rPr>
          <w:rFonts w:ascii="Book Antiqua" w:eastAsia="Times New Roman" w:hAnsi="Book Antiqua"/>
          <w:sz w:val="24"/>
          <w:szCs w:val="24"/>
          <w:lang w:val="en-US" w:eastAsia="es-HN"/>
        </w:rPr>
        <w:t>%</w:t>
      </w:r>
      <w:r w:rsidR="007253C0" w:rsidRPr="00C45334">
        <w:rPr>
          <w:rFonts w:ascii="Book Antiqua" w:eastAsia="Times New Roman" w:hAnsi="Book Antiqua"/>
          <w:sz w:val="24"/>
          <w:szCs w:val="24"/>
          <w:lang w:val="en-US" w:eastAsia="es-HN"/>
        </w:rPr>
        <w:t xml:space="preserve">-20% of </w:t>
      </w:r>
      <w:r w:rsidR="00C10F35" w:rsidRPr="00C45334">
        <w:rPr>
          <w:rFonts w:ascii="Book Antiqua" w:eastAsia="Times New Roman" w:hAnsi="Book Antiqua"/>
          <w:sz w:val="24"/>
          <w:szCs w:val="24"/>
          <w:lang w:val="en-US" w:eastAsia="es-HN"/>
        </w:rPr>
        <w:t>HCC</w:t>
      </w:r>
      <w:r w:rsidR="007253C0" w:rsidRPr="00C45334">
        <w:rPr>
          <w:rFonts w:ascii="Book Antiqua" w:eastAsia="Times New Roman" w:hAnsi="Book Antiqua"/>
          <w:sz w:val="24"/>
          <w:szCs w:val="24"/>
          <w:lang w:val="en-US" w:eastAsia="es-HN"/>
        </w:rPr>
        <w:t xml:space="preserve"> in initial stages ha</w:t>
      </w:r>
      <w:r w:rsidR="00D4608D" w:rsidRPr="00C45334">
        <w:rPr>
          <w:rFonts w:ascii="Book Antiqua" w:eastAsia="Times New Roman" w:hAnsi="Book Antiqua"/>
          <w:sz w:val="24"/>
          <w:szCs w:val="24"/>
          <w:lang w:val="en-US" w:eastAsia="es-HN"/>
        </w:rPr>
        <w:t>s</w:t>
      </w:r>
      <w:r w:rsidR="007253C0" w:rsidRPr="00C45334">
        <w:rPr>
          <w:rFonts w:ascii="Book Antiqua" w:eastAsia="Times New Roman" w:hAnsi="Book Antiqua"/>
          <w:sz w:val="24"/>
          <w:szCs w:val="24"/>
          <w:lang w:val="en-US" w:eastAsia="es-HN"/>
        </w:rPr>
        <w:t xml:space="preserve"> high </w:t>
      </w:r>
      <w:proofErr w:type="gramStart"/>
      <w:r w:rsidR="007253C0" w:rsidRPr="00C45334">
        <w:rPr>
          <w:rFonts w:ascii="Book Antiqua" w:eastAsia="Times New Roman" w:hAnsi="Book Antiqua"/>
          <w:sz w:val="24"/>
          <w:szCs w:val="24"/>
          <w:lang w:val="en-US" w:eastAsia="es-HN"/>
        </w:rPr>
        <w:t>values</w:t>
      </w:r>
      <w:r w:rsidR="00AE1A25" w:rsidRPr="00C45334">
        <w:rPr>
          <w:rFonts w:ascii="Book Antiqua" w:eastAsia="Times New Roman" w:hAnsi="Book Antiqua"/>
          <w:sz w:val="24"/>
          <w:szCs w:val="24"/>
          <w:vertAlign w:val="superscript"/>
          <w:lang w:val="en-US" w:eastAsia="es-HN"/>
        </w:rPr>
        <w:t>[</w:t>
      </w:r>
      <w:proofErr w:type="gramEnd"/>
      <w:r w:rsidR="007253C0" w:rsidRPr="00C45334">
        <w:rPr>
          <w:rFonts w:ascii="Book Antiqua" w:eastAsia="Times New Roman" w:hAnsi="Book Antiqua"/>
          <w:sz w:val="24"/>
          <w:szCs w:val="24"/>
          <w:vertAlign w:val="superscript"/>
          <w:lang w:val="en-US" w:eastAsia="es-HN"/>
        </w:rPr>
        <w:t>17</w:t>
      </w:r>
      <w:r w:rsidR="00737297" w:rsidRPr="00C45334">
        <w:rPr>
          <w:rFonts w:ascii="Book Antiqua" w:eastAsia="Times New Roman" w:hAnsi="Book Antiqua"/>
          <w:sz w:val="24"/>
          <w:szCs w:val="24"/>
          <w:vertAlign w:val="superscript"/>
          <w:lang w:val="en-US" w:eastAsia="es-HN"/>
        </w:rPr>
        <w:t>]</w:t>
      </w:r>
      <w:r w:rsidR="007253C0" w:rsidRPr="00C45334">
        <w:rPr>
          <w:rFonts w:ascii="Book Antiqua" w:eastAsia="Times New Roman" w:hAnsi="Book Antiqua"/>
          <w:sz w:val="24"/>
          <w:szCs w:val="24"/>
          <w:lang w:val="en-US" w:eastAsia="es-HN"/>
        </w:rPr>
        <w:t xml:space="preserve">. In addition, adding </w:t>
      </w:r>
      <w:r w:rsidRPr="00C45334">
        <w:rPr>
          <w:rFonts w:ascii="Book Antiqua" w:eastAsia="Times New Roman" w:hAnsi="Book Antiqua"/>
          <w:sz w:val="24"/>
          <w:szCs w:val="24"/>
          <w:lang w:val="en-US" w:eastAsia="es-HN"/>
        </w:rPr>
        <w:t>AFP</w:t>
      </w:r>
      <w:r w:rsidR="007253C0" w:rsidRPr="00C45334">
        <w:rPr>
          <w:rFonts w:ascii="Book Antiqua" w:eastAsia="Times New Roman" w:hAnsi="Book Antiqua"/>
          <w:sz w:val="24"/>
          <w:szCs w:val="24"/>
          <w:lang w:val="en-US" w:eastAsia="es-HN"/>
        </w:rPr>
        <w:t xml:space="preserve"> to </w:t>
      </w:r>
      <w:r w:rsidRPr="00C45334">
        <w:rPr>
          <w:rFonts w:ascii="Book Antiqua" w:eastAsia="Times New Roman" w:hAnsi="Book Antiqua"/>
          <w:sz w:val="24"/>
          <w:szCs w:val="24"/>
          <w:lang w:val="en-US" w:eastAsia="es-HN"/>
        </w:rPr>
        <w:t xml:space="preserve">US </w:t>
      </w:r>
      <w:r w:rsidR="007253C0" w:rsidRPr="00C45334">
        <w:rPr>
          <w:rFonts w:ascii="Book Antiqua" w:eastAsia="Times New Roman" w:hAnsi="Book Antiqua"/>
          <w:sz w:val="24"/>
          <w:szCs w:val="24"/>
          <w:lang w:val="en-US" w:eastAsia="es-HN"/>
        </w:rPr>
        <w:t xml:space="preserve">significantly increases the cost of </w:t>
      </w:r>
      <w:proofErr w:type="gramStart"/>
      <w:r w:rsidR="007253C0" w:rsidRPr="00C45334">
        <w:rPr>
          <w:rFonts w:ascii="Book Antiqua" w:eastAsia="Times New Roman" w:hAnsi="Book Antiqua"/>
          <w:sz w:val="24"/>
          <w:szCs w:val="24"/>
          <w:lang w:val="en-US" w:eastAsia="es-HN"/>
        </w:rPr>
        <w:t>screening</w:t>
      </w:r>
      <w:r w:rsidR="00AE1A25" w:rsidRPr="00C45334">
        <w:rPr>
          <w:rFonts w:ascii="Book Antiqua" w:eastAsia="Times New Roman" w:hAnsi="Book Antiqua"/>
          <w:sz w:val="24"/>
          <w:szCs w:val="24"/>
          <w:vertAlign w:val="superscript"/>
          <w:lang w:val="en-US" w:eastAsia="es-HN"/>
        </w:rPr>
        <w:t>[</w:t>
      </w:r>
      <w:proofErr w:type="gramEnd"/>
      <w:r w:rsidR="007253C0" w:rsidRPr="00C45334">
        <w:rPr>
          <w:rFonts w:ascii="Book Antiqua" w:eastAsia="Times New Roman" w:hAnsi="Book Antiqua"/>
          <w:sz w:val="24"/>
          <w:szCs w:val="24"/>
          <w:vertAlign w:val="superscript"/>
          <w:lang w:val="en-US" w:eastAsia="es-HN"/>
        </w:rPr>
        <w:t>27</w:t>
      </w:r>
      <w:r w:rsidR="001604E9" w:rsidRPr="00F22374">
        <w:rPr>
          <w:rFonts w:ascii="Book Antiqua" w:eastAsia="Times New Roman" w:hAnsi="Book Antiqua"/>
          <w:sz w:val="24"/>
          <w:szCs w:val="24"/>
          <w:vertAlign w:val="superscript"/>
          <w:lang w:val="en-US" w:eastAsia="es-HN"/>
        </w:rPr>
        <w:t>]</w:t>
      </w:r>
      <w:r w:rsidR="007253C0" w:rsidRPr="00C45334">
        <w:rPr>
          <w:rFonts w:ascii="Book Antiqua" w:eastAsia="Times New Roman" w:hAnsi="Book Antiqua"/>
          <w:sz w:val="24"/>
          <w:szCs w:val="24"/>
          <w:lang w:val="en-US" w:eastAsia="es-HN"/>
        </w:rPr>
        <w:t>. For all these reasons, a categorical recommendation o</w:t>
      </w:r>
      <w:r w:rsidR="00D4608D" w:rsidRPr="00C45334">
        <w:rPr>
          <w:rFonts w:ascii="Book Antiqua" w:eastAsia="Times New Roman" w:hAnsi="Book Antiqua"/>
          <w:sz w:val="24"/>
          <w:szCs w:val="24"/>
          <w:lang w:val="en-US" w:eastAsia="es-HN"/>
        </w:rPr>
        <w:t>f</w:t>
      </w:r>
      <w:r w:rsidR="007253C0" w:rsidRPr="00C45334">
        <w:rPr>
          <w:rFonts w:ascii="Book Antiqua" w:eastAsia="Times New Roman" w:hAnsi="Book Antiqua"/>
          <w:sz w:val="24"/>
          <w:szCs w:val="24"/>
          <w:lang w:val="en-US" w:eastAsia="es-HN"/>
        </w:rPr>
        <w:t xml:space="preserve"> adding </w:t>
      </w:r>
      <w:r w:rsidRPr="00C45334">
        <w:rPr>
          <w:rFonts w:ascii="Book Antiqua" w:eastAsia="Times New Roman" w:hAnsi="Book Antiqua"/>
          <w:sz w:val="24"/>
          <w:szCs w:val="24"/>
          <w:lang w:val="en-US" w:eastAsia="es-HN"/>
        </w:rPr>
        <w:t>AFP</w:t>
      </w:r>
      <w:r w:rsidR="007253C0" w:rsidRPr="00C45334">
        <w:rPr>
          <w:rFonts w:ascii="Book Antiqua" w:eastAsia="Times New Roman" w:hAnsi="Book Antiqua"/>
          <w:sz w:val="24"/>
          <w:szCs w:val="24"/>
          <w:lang w:val="en-US" w:eastAsia="es-HN"/>
        </w:rPr>
        <w:t xml:space="preserve"> to the imaging test cannot be established.</w:t>
      </w:r>
      <w:r w:rsidR="009543B3" w:rsidRPr="00C45334">
        <w:rPr>
          <w:rFonts w:ascii="Book Antiqua" w:eastAsia="Times New Roman" w:hAnsi="Book Antiqua"/>
          <w:sz w:val="24"/>
          <w:szCs w:val="24"/>
          <w:lang w:val="en-US" w:eastAsia="es-HN"/>
        </w:rPr>
        <w:t xml:space="preserve"> </w:t>
      </w:r>
    </w:p>
    <w:p w:rsidR="007B0D97" w:rsidRPr="00C45334" w:rsidRDefault="007253C0" w:rsidP="00F22374">
      <w:pPr>
        <w:snapToGrid w:val="0"/>
        <w:spacing w:after="0" w:line="360" w:lineRule="auto"/>
        <w:ind w:firstLineChars="112" w:firstLine="269"/>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Although studies that demonstrate an increase in survival with the addition of </w:t>
      </w:r>
      <w:r w:rsidR="009E0B61" w:rsidRPr="00C45334">
        <w:rPr>
          <w:rFonts w:ascii="Book Antiqua" w:eastAsia="Times New Roman" w:hAnsi="Book Antiqua"/>
          <w:sz w:val="24"/>
          <w:szCs w:val="24"/>
          <w:lang w:val="en-US" w:eastAsia="es-HN"/>
        </w:rPr>
        <w:t>AFP</w:t>
      </w:r>
      <w:r w:rsidRPr="00C45334">
        <w:rPr>
          <w:rFonts w:ascii="Book Antiqua" w:eastAsia="Times New Roman" w:hAnsi="Book Antiqua"/>
          <w:sz w:val="24"/>
          <w:szCs w:val="24"/>
          <w:lang w:val="en-US" w:eastAsia="es-HN"/>
        </w:rPr>
        <w:t xml:space="preserve"> are lacking, since it could improve the detection of early lesions (and therefore susceptible to a more radical treatment) and the fact that a progressive increase in this determination in semi-annual controls may increase the suspicion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the decision to add </w:t>
      </w:r>
      <w:r w:rsidR="009E0B61" w:rsidRPr="00C45334">
        <w:rPr>
          <w:rFonts w:ascii="Book Antiqua" w:eastAsia="Times New Roman" w:hAnsi="Book Antiqua"/>
          <w:sz w:val="24"/>
          <w:szCs w:val="24"/>
          <w:lang w:val="en-US" w:eastAsia="es-HN"/>
        </w:rPr>
        <w:t>AFP</w:t>
      </w:r>
      <w:r w:rsidRPr="00C45334">
        <w:rPr>
          <w:rFonts w:ascii="Book Antiqua" w:eastAsia="Times New Roman" w:hAnsi="Book Antiqua"/>
          <w:sz w:val="24"/>
          <w:szCs w:val="24"/>
          <w:lang w:val="en-US" w:eastAsia="es-HN"/>
        </w:rPr>
        <w:t xml:space="preserve"> to imaging tests should be </w:t>
      </w:r>
      <w:proofErr w:type="gramStart"/>
      <w:r w:rsidRPr="00C45334">
        <w:rPr>
          <w:rFonts w:ascii="Book Antiqua" w:eastAsia="Times New Roman" w:hAnsi="Book Antiqua"/>
          <w:sz w:val="24"/>
          <w:szCs w:val="24"/>
          <w:lang w:val="en-US" w:eastAsia="es-HN"/>
        </w:rPr>
        <w:t>individualized</w:t>
      </w:r>
      <w:r w:rsidR="00AE1A25" w:rsidRPr="00C45334">
        <w:rPr>
          <w:rFonts w:ascii="Book Antiqua" w:eastAsia="Times New Roman" w:hAnsi="Book Antiqua"/>
          <w:sz w:val="24"/>
          <w:szCs w:val="24"/>
          <w:vertAlign w:val="superscript"/>
          <w:lang w:val="en-US" w:eastAsia="es-HN"/>
        </w:rPr>
        <w:t>[</w:t>
      </w:r>
      <w:proofErr w:type="gramEnd"/>
      <w:r w:rsidR="00CE672B" w:rsidRPr="00C45334">
        <w:rPr>
          <w:rFonts w:ascii="Book Antiqua" w:eastAsia="Times New Roman" w:hAnsi="Book Antiqua"/>
          <w:sz w:val="24"/>
          <w:szCs w:val="24"/>
          <w:vertAlign w:val="superscript"/>
          <w:lang w:val="en-US" w:eastAsia="es-HN"/>
        </w:rPr>
        <w:t>39</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B04F0A" w:rsidRPr="00C45334" w:rsidRDefault="007253C0" w:rsidP="00F22374">
      <w:pPr>
        <w:snapToGrid w:val="0"/>
        <w:spacing w:after="0" w:line="360" w:lineRule="auto"/>
        <w:ind w:firstLineChars="112" w:firstLine="269"/>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Currently, the main guidelines do not establish</w:t>
      </w:r>
      <w:r w:rsidR="00B34771" w:rsidRPr="00C45334">
        <w:rPr>
          <w:rFonts w:ascii="Book Antiqua" w:eastAsia="Times New Roman" w:hAnsi="Book Antiqua"/>
          <w:sz w:val="24"/>
          <w:szCs w:val="24"/>
          <w:lang w:val="en-US" w:eastAsia="es-HN"/>
        </w:rPr>
        <w:t xml:space="preserve"> a clear recommendation on its</w:t>
      </w:r>
      <w:r w:rsidRPr="00C45334">
        <w:rPr>
          <w:rFonts w:ascii="Book Antiqua" w:eastAsia="Times New Roman" w:hAnsi="Book Antiqua"/>
          <w:sz w:val="24"/>
          <w:szCs w:val="24"/>
          <w:lang w:val="en-US" w:eastAsia="es-HN"/>
        </w:rPr>
        <w:t xml:space="preserve"> use. While the EASL guide</w:t>
      </w:r>
      <w:r w:rsidR="00CE672B"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does not recommend adding </w:t>
      </w:r>
      <w:r w:rsidR="009E0B61" w:rsidRPr="00C45334">
        <w:rPr>
          <w:rFonts w:ascii="Book Antiqua" w:eastAsia="Times New Roman" w:hAnsi="Book Antiqua"/>
          <w:sz w:val="24"/>
          <w:szCs w:val="24"/>
          <w:lang w:val="en-US" w:eastAsia="es-HN"/>
        </w:rPr>
        <w:t>AFP</w:t>
      </w:r>
      <w:r w:rsidRPr="00C45334">
        <w:rPr>
          <w:rFonts w:ascii="Book Antiqua" w:eastAsia="Times New Roman" w:hAnsi="Book Antiqua"/>
          <w:sz w:val="24"/>
          <w:szCs w:val="24"/>
          <w:lang w:val="en-US" w:eastAsia="es-HN"/>
        </w:rPr>
        <w:t xml:space="preserve"> to image screening, the </w:t>
      </w:r>
      <w:r w:rsidRPr="00C45334">
        <w:rPr>
          <w:rFonts w:ascii="Book Antiqua" w:eastAsia="Times New Roman" w:hAnsi="Book Antiqua"/>
          <w:sz w:val="24"/>
          <w:szCs w:val="24"/>
          <w:lang w:val="en-US" w:eastAsia="es-HN"/>
        </w:rPr>
        <w:lastRenderedPageBreak/>
        <w:t>AASLD guideline</w:t>
      </w:r>
      <w:r w:rsidR="00CE672B"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recommends screening with or without </w:t>
      </w:r>
      <w:r w:rsidR="009E0B61" w:rsidRPr="00C45334">
        <w:rPr>
          <w:rFonts w:ascii="Book Antiqua" w:eastAsia="Times New Roman" w:hAnsi="Book Antiqua"/>
          <w:sz w:val="24"/>
          <w:szCs w:val="24"/>
          <w:lang w:val="en-US" w:eastAsia="es-HN"/>
        </w:rPr>
        <w:t>AFP</w:t>
      </w:r>
      <w:r w:rsidRPr="00C45334">
        <w:rPr>
          <w:rFonts w:ascii="Book Antiqua" w:eastAsia="Times New Roman" w:hAnsi="Book Antiqua"/>
          <w:sz w:val="24"/>
          <w:szCs w:val="24"/>
          <w:lang w:val="en-US" w:eastAsia="es-HN"/>
        </w:rPr>
        <w:t xml:space="preserve"> along with the semester imaging test</w:t>
      </w:r>
      <w:r w:rsidR="003076A9"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so its use should be individualized</w:t>
      </w:r>
      <w:r w:rsidR="00AE1A25" w:rsidRPr="00C45334">
        <w:rPr>
          <w:rFonts w:ascii="Book Antiqua" w:eastAsia="Times New Roman" w:hAnsi="Book Antiqua"/>
          <w:sz w:val="24"/>
          <w:szCs w:val="24"/>
          <w:vertAlign w:val="superscript"/>
          <w:lang w:val="en-US" w:eastAsia="es-HN"/>
        </w:rPr>
        <w:t>[</w:t>
      </w:r>
      <w:r w:rsidR="00CE672B" w:rsidRPr="00C45334">
        <w:rPr>
          <w:rFonts w:ascii="Book Antiqua" w:eastAsia="Times New Roman" w:hAnsi="Book Antiqua"/>
          <w:sz w:val="24"/>
          <w:szCs w:val="24"/>
          <w:vertAlign w:val="superscript"/>
          <w:lang w:val="en-US" w:eastAsia="es-HN"/>
        </w:rPr>
        <w:t>16,17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r w:rsidR="00B04F0A" w:rsidRPr="00C45334">
        <w:rPr>
          <w:rFonts w:ascii="Book Antiqua" w:eastAsia="Times New Roman" w:hAnsi="Book Antiqua"/>
          <w:sz w:val="24"/>
          <w:szCs w:val="24"/>
          <w:lang w:val="en-US" w:eastAsia="es-HN"/>
        </w:rPr>
        <w:t xml:space="preserve"> </w:t>
      </w:r>
    </w:p>
    <w:p w:rsidR="00D90E8C" w:rsidRPr="00C45334" w:rsidRDefault="00D90E8C" w:rsidP="005F4DE2">
      <w:pPr>
        <w:pStyle w:val="1-21"/>
        <w:snapToGrid w:val="0"/>
        <w:spacing w:after="0" w:line="360" w:lineRule="auto"/>
        <w:ind w:left="0"/>
        <w:contextualSpacing w:val="0"/>
        <w:jc w:val="both"/>
        <w:rPr>
          <w:rFonts w:ascii="Book Antiqua" w:eastAsia="Times New Roman" w:hAnsi="Book Antiqua"/>
          <w:sz w:val="24"/>
          <w:szCs w:val="24"/>
          <w:lang w:val="en-US" w:eastAsia="es-HN"/>
        </w:rPr>
      </w:pPr>
    </w:p>
    <w:p w:rsidR="00B34771" w:rsidRPr="00C45334" w:rsidRDefault="00E3537A" w:rsidP="005F4DE2">
      <w:pPr>
        <w:pStyle w:val="1-21"/>
        <w:snapToGrid w:val="0"/>
        <w:spacing w:after="0" w:line="360" w:lineRule="auto"/>
        <w:ind w:left="0"/>
        <w:contextualSpacing w:val="0"/>
        <w:jc w:val="both"/>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O</w:t>
      </w:r>
      <w:r w:rsidR="00D90E8C" w:rsidRPr="00C45334">
        <w:rPr>
          <w:rFonts w:ascii="Book Antiqua" w:eastAsia="Times New Roman" w:hAnsi="Book Antiqua"/>
          <w:b/>
          <w:bCs/>
          <w:sz w:val="24"/>
          <w:szCs w:val="24"/>
          <w:lang w:val="en-US" w:eastAsia="es-HN"/>
        </w:rPr>
        <w:t>ther biomarkers</w:t>
      </w:r>
      <w:r w:rsidRPr="00C45334">
        <w:rPr>
          <w:rFonts w:ascii="Book Antiqua" w:eastAsia="Times New Roman" w:hAnsi="Book Antiqua"/>
          <w:b/>
          <w:bCs/>
          <w:sz w:val="24"/>
          <w:szCs w:val="24"/>
          <w:lang w:val="en-US" w:eastAsia="es-HN"/>
        </w:rPr>
        <w:t>:</w:t>
      </w:r>
      <w:r w:rsidRPr="00C45334">
        <w:rPr>
          <w:rFonts w:ascii="Book Antiqua" w:eastAsia="Times New Roman" w:hAnsi="Book Antiqua"/>
          <w:sz w:val="24"/>
          <w:szCs w:val="24"/>
          <w:lang w:val="en-US" w:eastAsia="es-HN"/>
        </w:rPr>
        <w:t xml:space="preserve"> </w:t>
      </w:r>
      <w:r w:rsidR="00B34771" w:rsidRPr="00C45334">
        <w:rPr>
          <w:rFonts w:ascii="Book Antiqua" w:eastAsia="Times New Roman" w:hAnsi="Book Antiqua"/>
          <w:caps/>
          <w:sz w:val="24"/>
          <w:szCs w:val="24"/>
          <w:lang w:val="en-US" w:eastAsia="es-HN"/>
        </w:rPr>
        <w:t>t</w:t>
      </w:r>
      <w:r w:rsidR="00B34771" w:rsidRPr="00C45334">
        <w:rPr>
          <w:rFonts w:ascii="Book Antiqua" w:eastAsia="Times New Roman" w:hAnsi="Book Antiqua"/>
          <w:sz w:val="24"/>
          <w:szCs w:val="24"/>
          <w:lang w:val="en-US" w:eastAsia="es-HN"/>
        </w:rPr>
        <w:t>here are other markers, des-gamma-</w:t>
      </w:r>
      <w:proofErr w:type="spellStart"/>
      <w:r w:rsidR="00B34771" w:rsidRPr="00C45334">
        <w:rPr>
          <w:rFonts w:ascii="Book Antiqua" w:eastAsia="Times New Roman" w:hAnsi="Book Antiqua"/>
          <w:sz w:val="24"/>
          <w:szCs w:val="24"/>
          <w:lang w:val="en-US" w:eastAsia="es-HN"/>
        </w:rPr>
        <w:t>carboxy</w:t>
      </w:r>
      <w:proofErr w:type="spellEnd"/>
      <w:r w:rsidR="00B34771" w:rsidRPr="00C45334">
        <w:rPr>
          <w:rFonts w:ascii="Book Antiqua" w:eastAsia="Times New Roman" w:hAnsi="Book Antiqua"/>
          <w:sz w:val="24"/>
          <w:szCs w:val="24"/>
          <w:lang w:val="en-US" w:eastAsia="es-HN"/>
        </w:rPr>
        <w:t xml:space="preserve"> prothrombin (DCP), the ratio of glycosylated AFP (L3 fraction) to total AFP and others, but for now they cannot be recommended as a screening technique</w:t>
      </w:r>
      <w:r w:rsidR="00183D30" w:rsidRPr="00C45334">
        <w:rPr>
          <w:rFonts w:ascii="Book Antiqua" w:eastAsia="Times New Roman" w:hAnsi="Book Antiqua"/>
          <w:sz w:val="24"/>
          <w:szCs w:val="24"/>
          <w:lang w:val="en-US" w:eastAsia="es-HN"/>
        </w:rPr>
        <w:t xml:space="preserve">. DCP and AFP-L3 have been associated with advanced </w:t>
      </w:r>
      <w:r w:rsidR="00C10F35" w:rsidRPr="00C45334">
        <w:rPr>
          <w:rFonts w:ascii="Book Antiqua" w:eastAsia="Times New Roman" w:hAnsi="Book Antiqua"/>
          <w:sz w:val="24"/>
          <w:szCs w:val="24"/>
          <w:lang w:val="en-US" w:eastAsia="es-HN"/>
        </w:rPr>
        <w:t>HCC</w:t>
      </w:r>
      <w:r w:rsidR="00183D30" w:rsidRPr="00C45334">
        <w:rPr>
          <w:rFonts w:ascii="Book Antiqua" w:eastAsia="Times New Roman" w:hAnsi="Book Antiqua"/>
          <w:sz w:val="24"/>
          <w:szCs w:val="24"/>
          <w:lang w:val="en-US" w:eastAsia="es-HN"/>
        </w:rPr>
        <w:t xml:space="preserve"> and portal vein invasion, but </w:t>
      </w:r>
      <w:r w:rsidR="003076A9" w:rsidRPr="00C45334">
        <w:rPr>
          <w:rFonts w:ascii="Book Antiqua" w:eastAsia="Times New Roman" w:hAnsi="Book Antiqua"/>
          <w:sz w:val="24"/>
          <w:szCs w:val="24"/>
          <w:lang w:val="en-US" w:eastAsia="es-HN"/>
        </w:rPr>
        <w:t>currently</w:t>
      </w:r>
      <w:r w:rsidR="00183D30" w:rsidRPr="00C45334">
        <w:rPr>
          <w:rFonts w:ascii="Book Antiqua" w:eastAsia="Times New Roman" w:hAnsi="Book Antiqua"/>
          <w:sz w:val="24"/>
          <w:szCs w:val="24"/>
          <w:lang w:val="en-US" w:eastAsia="es-HN"/>
        </w:rPr>
        <w:t xml:space="preserve"> cannot be recommended as a screening technique</w:t>
      </w:r>
      <w:r w:rsidR="00183D30" w:rsidRPr="00C45334">
        <w:rPr>
          <w:rFonts w:ascii="Book Antiqua" w:eastAsia="Times New Roman" w:hAnsi="Book Antiqua"/>
          <w:sz w:val="24"/>
          <w:szCs w:val="24"/>
          <w:vertAlign w:val="superscript"/>
          <w:lang w:val="en-US" w:eastAsia="es-HN"/>
        </w:rPr>
        <w:t>,</w:t>
      </w:r>
      <w:r w:rsidR="00183D30" w:rsidRPr="00C45334">
        <w:rPr>
          <w:rFonts w:ascii="Book Antiqua" w:eastAsia="Times New Roman" w:hAnsi="Book Antiqua"/>
          <w:sz w:val="24"/>
          <w:szCs w:val="24"/>
          <w:lang w:val="en-US" w:eastAsia="es-HN"/>
        </w:rPr>
        <w:t xml:space="preserve"> because none of the</w:t>
      </w:r>
      <w:r w:rsidR="003076A9" w:rsidRPr="00C45334">
        <w:rPr>
          <w:rFonts w:ascii="Book Antiqua" w:eastAsia="Times New Roman" w:hAnsi="Book Antiqua"/>
          <w:sz w:val="24"/>
          <w:szCs w:val="24"/>
          <w:lang w:val="en-US" w:eastAsia="es-HN"/>
        </w:rPr>
        <w:t>m</w:t>
      </w:r>
      <w:r w:rsidR="00183D30" w:rsidRPr="00C45334">
        <w:rPr>
          <w:rFonts w:ascii="Book Antiqua" w:eastAsia="Times New Roman" w:hAnsi="Book Antiqua"/>
          <w:sz w:val="24"/>
          <w:szCs w:val="24"/>
          <w:lang w:val="en-US" w:eastAsia="es-HN"/>
        </w:rPr>
        <w:t xml:space="preserve"> ha</w:t>
      </w:r>
      <w:r w:rsidR="000376FE" w:rsidRPr="00C45334">
        <w:rPr>
          <w:rFonts w:ascii="Book Antiqua" w:eastAsia="Times New Roman" w:hAnsi="Book Antiqua"/>
          <w:sz w:val="24"/>
          <w:szCs w:val="24"/>
          <w:lang w:val="en-US" w:eastAsia="es-HN"/>
        </w:rPr>
        <w:t>ve</w:t>
      </w:r>
      <w:r w:rsidR="00183D30" w:rsidRPr="00C45334">
        <w:rPr>
          <w:rFonts w:ascii="Book Antiqua" w:eastAsia="Times New Roman" w:hAnsi="Book Antiqua"/>
          <w:sz w:val="24"/>
          <w:szCs w:val="24"/>
          <w:lang w:val="en-US" w:eastAsia="es-HN"/>
        </w:rPr>
        <w:t xml:space="preserve"> been adequately studied as surveillance </w:t>
      </w:r>
      <w:proofErr w:type="gramStart"/>
      <w:r w:rsidR="00183D30" w:rsidRPr="00C45334">
        <w:rPr>
          <w:rFonts w:ascii="Book Antiqua" w:eastAsia="Times New Roman" w:hAnsi="Book Antiqua"/>
          <w:sz w:val="24"/>
          <w:szCs w:val="24"/>
          <w:lang w:val="en-US" w:eastAsia="es-HN"/>
        </w:rPr>
        <w:t>test</w:t>
      </w:r>
      <w:r w:rsidR="000376FE" w:rsidRPr="00C45334">
        <w:rPr>
          <w:rFonts w:ascii="Book Antiqua" w:eastAsia="Times New Roman" w:hAnsi="Book Antiqua"/>
          <w:sz w:val="24"/>
          <w:szCs w:val="24"/>
          <w:lang w:val="en-US" w:eastAsia="es-HN"/>
        </w:rPr>
        <w:t>s</w:t>
      </w:r>
      <w:r w:rsidR="00183D30" w:rsidRPr="00C45334">
        <w:rPr>
          <w:rFonts w:ascii="Book Antiqua" w:eastAsia="Times New Roman" w:hAnsi="Book Antiqua"/>
          <w:sz w:val="24"/>
          <w:szCs w:val="24"/>
          <w:vertAlign w:val="superscript"/>
          <w:lang w:val="en-US" w:eastAsia="es-HN"/>
        </w:rPr>
        <w:t>[</w:t>
      </w:r>
      <w:proofErr w:type="gramEnd"/>
      <w:r w:rsidR="00183D30" w:rsidRPr="00C45334">
        <w:rPr>
          <w:rFonts w:ascii="Book Antiqua" w:eastAsia="Times New Roman" w:hAnsi="Book Antiqua"/>
          <w:sz w:val="24"/>
          <w:szCs w:val="24"/>
          <w:vertAlign w:val="superscript"/>
          <w:lang w:val="en-US" w:eastAsia="es-HN"/>
        </w:rPr>
        <w:t>17</w:t>
      </w:r>
      <w:r w:rsidR="00183D30" w:rsidRPr="00F22374">
        <w:rPr>
          <w:rFonts w:ascii="Book Antiqua" w:eastAsia="Times New Roman" w:hAnsi="Book Antiqua"/>
          <w:sz w:val="24"/>
          <w:szCs w:val="24"/>
          <w:vertAlign w:val="superscript"/>
          <w:lang w:val="en-US" w:eastAsia="es-HN"/>
        </w:rPr>
        <w:t>]</w:t>
      </w:r>
      <w:r w:rsidR="00183D30" w:rsidRPr="00C45334">
        <w:rPr>
          <w:rFonts w:ascii="Book Antiqua" w:eastAsia="Times New Roman" w:hAnsi="Book Antiqua"/>
          <w:sz w:val="24"/>
          <w:szCs w:val="24"/>
          <w:lang w:val="en-US" w:eastAsia="es-HN"/>
        </w:rPr>
        <w:t>.</w:t>
      </w:r>
    </w:p>
    <w:p w:rsidR="00D90E8C" w:rsidRPr="00C45334" w:rsidRDefault="00D90E8C" w:rsidP="005F4DE2">
      <w:pPr>
        <w:pStyle w:val="1-21"/>
        <w:snapToGrid w:val="0"/>
        <w:spacing w:after="0" w:line="360" w:lineRule="auto"/>
        <w:ind w:left="0"/>
        <w:contextualSpacing w:val="0"/>
        <w:jc w:val="both"/>
        <w:rPr>
          <w:rFonts w:ascii="Book Antiqua" w:eastAsia="Times New Roman" w:hAnsi="Book Antiqua"/>
          <w:b/>
          <w:bCs/>
          <w:i/>
          <w:iCs/>
          <w:sz w:val="24"/>
          <w:szCs w:val="24"/>
          <w:lang w:val="en-US" w:eastAsia="es-HN"/>
        </w:rPr>
      </w:pPr>
    </w:p>
    <w:p w:rsidR="00B34771" w:rsidRPr="00C45334" w:rsidRDefault="00B34771" w:rsidP="005F4DE2">
      <w:pPr>
        <w:snapToGrid w:val="0"/>
        <w:spacing w:after="0" w:line="360" w:lineRule="auto"/>
        <w:jc w:val="both"/>
        <w:rPr>
          <w:rFonts w:ascii="Book Antiqua" w:eastAsia="Times New Roman" w:hAnsi="Book Antiqua"/>
          <w:b/>
          <w:bCs/>
          <w:i/>
          <w:iCs/>
          <w:sz w:val="24"/>
          <w:szCs w:val="24"/>
          <w:lang w:val="en-US" w:eastAsia="es-HN"/>
        </w:rPr>
      </w:pPr>
      <w:r w:rsidRPr="00C45334">
        <w:rPr>
          <w:rFonts w:ascii="Book Antiqua" w:eastAsia="Times New Roman" w:hAnsi="Book Antiqua"/>
          <w:b/>
          <w:bCs/>
          <w:i/>
          <w:iCs/>
          <w:sz w:val="24"/>
          <w:szCs w:val="24"/>
          <w:lang w:val="en-US" w:eastAsia="es-HN"/>
        </w:rPr>
        <w:t>P</w:t>
      </w:r>
      <w:r w:rsidR="00D35461" w:rsidRPr="00C45334">
        <w:rPr>
          <w:rFonts w:ascii="Book Antiqua" w:eastAsia="Times New Roman" w:hAnsi="Book Antiqua"/>
          <w:b/>
          <w:bCs/>
          <w:i/>
          <w:iCs/>
          <w:sz w:val="24"/>
          <w:szCs w:val="24"/>
          <w:lang w:val="en-US" w:eastAsia="es-HN"/>
        </w:rPr>
        <w:t>opulations</w:t>
      </w:r>
    </w:p>
    <w:p w:rsidR="00B34771" w:rsidRPr="00C45334" w:rsidRDefault="00B3477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Screening should be performed in populations considered </w:t>
      </w:r>
      <w:r w:rsidR="003076A9" w:rsidRPr="00C45334">
        <w:rPr>
          <w:rFonts w:ascii="Book Antiqua" w:eastAsia="Times New Roman" w:hAnsi="Book Antiqua"/>
          <w:sz w:val="24"/>
          <w:szCs w:val="24"/>
          <w:lang w:val="en-US" w:eastAsia="es-HN"/>
        </w:rPr>
        <w:t xml:space="preserve">to be </w:t>
      </w:r>
      <w:r w:rsidRPr="00C45334">
        <w:rPr>
          <w:rFonts w:ascii="Book Antiqua" w:eastAsia="Times New Roman" w:hAnsi="Book Antiqua"/>
          <w:sz w:val="24"/>
          <w:szCs w:val="24"/>
          <w:lang w:val="en-US" w:eastAsia="es-HN"/>
        </w:rPr>
        <w:t xml:space="preserve">high risk. It is established that screening is cost-efficient in cirrhotic patients with a risk of developing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of 1.5% per year or more and in non-cirrhotic HBV patients with a risk of 0.2% per year or </w:t>
      </w:r>
      <w:proofErr w:type="gramStart"/>
      <w:r w:rsidRPr="00C45334">
        <w:rPr>
          <w:rFonts w:ascii="Book Antiqua" w:eastAsia="Times New Roman" w:hAnsi="Book Antiqua"/>
          <w:sz w:val="24"/>
          <w:szCs w:val="24"/>
          <w:lang w:val="en-US" w:eastAsia="es-HN"/>
        </w:rPr>
        <w:t>more</w:t>
      </w:r>
      <w:r w:rsidR="00AE1A25"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17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There are populations whose risk is not clearly established, such as non-cirrhotic NASH patients or patients with </w:t>
      </w:r>
      <w:r w:rsidR="00875CE0" w:rsidRPr="00C45334">
        <w:rPr>
          <w:rFonts w:ascii="Book Antiqua" w:eastAsia="Times New Roman" w:hAnsi="Book Antiqua"/>
          <w:sz w:val="24"/>
          <w:szCs w:val="24"/>
          <w:lang w:val="en-US" w:eastAsia="es-HN"/>
        </w:rPr>
        <w:t>HCV</w:t>
      </w:r>
      <w:r w:rsidRPr="00C45334">
        <w:rPr>
          <w:rFonts w:ascii="Book Antiqua" w:eastAsia="Times New Roman" w:hAnsi="Book Antiqua"/>
          <w:sz w:val="24"/>
          <w:szCs w:val="24"/>
          <w:lang w:val="en-US" w:eastAsia="es-HN"/>
        </w:rPr>
        <w:t xml:space="preserve"> who have reached a sustained viral response.</w:t>
      </w:r>
    </w:p>
    <w:p w:rsidR="00E2007E" w:rsidRPr="00C45334" w:rsidRDefault="00E2007E" w:rsidP="005F4DE2">
      <w:pPr>
        <w:snapToGrid w:val="0"/>
        <w:spacing w:after="0" w:line="360" w:lineRule="auto"/>
        <w:jc w:val="both"/>
        <w:rPr>
          <w:rFonts w:ascii="Book Antiqua" w:eastAsia="Times New Roman" w:hAnsi="Book Antiqua"/>
          <w:sz w:val="24"/>
          <w:szCs w:val="24"/>
          <w:lang w:val="en-US" w:eastAsia="es-HN"/>
        </w:rPr>
      </w:pPr>
    </w:p>
    <w:p w:rsidR="00E3537A" w:rsidRPr="00C45334" w:rsidRDefault="00253360"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Cirrhosis/advanced fibrosis</w:t>
      </w:r>
      <w:r w:rsidR="00B2176D" w:rsidRPr="00F22374">
        <w:rPr>
          <w:rFonts w:ascii="Book Antiqua" w:eastAsia="Times New Roman" w:hAnsi="Book Antiqua"/>
          <w:b/>
          <w:bCs/>
          <w:sz w:val="24"/>
          <w:szCs w:val="24"/>
          <w:lang w:val="en-US" w:eastAsia="es-HN"/>
        </w:rPr>
        <w:t>:</w:t>
      </w:r>
      <w:r w:rsidRPr="00C45334">
        <w:rPr>
          <w:rFonts w:ascii="Book Antiqua" w:eastAsia="等线" w:hAnsi="Book Antiqua"/>
          <w:sz w:val="24"/>
          <w:szCs w:val="24"/>
          <w:lang w:val="en-US" w:eastAsia="zh-CN"/>
        </w:rPr>
        <w:t xml:space="preserve"> </w:t>
      </w:r>
      <w:r w:rsidR="006A1348" w:rsidRPr="00C45334">
        <w:rPr>
          <w:rFonts w:ascii="Book Antiqua" w:eastAsia="Times New Roman" w:hAnsi="Book Antiqua"/>
          <w:sz w:val="24"/>
          <w:szCs w:val="24"/>
          <w:lang w:val="en-US" w:eastAsia="es-HN"/>
        </w:rPr>
        <w:t xml:space="preserve">Almost </w:t>
      </w:r>
      <w:r w:rsidR="00B2176D" w:rsidRPr="00C45334">
        <w:rPr>
          <w:rFonts w:ascii="Book Antiqua" w:eastAsia="Times New Roman" w:hAnsi="Book Antiqua"/>
          <w:sz w:val="24"/>
          <w:szCs w:val="24"/>
          <w:lang w:val="en-US" w:eastAsia="es-HN"/>
        </w:rPr>
        <w:t xml:space="preserve">80% of </w:t>
      </w:r>
      <w:r w:rsidR="00C10F35" w:rsidRPr="00C45334">
        <w:rPr>
          <w:rFonts w:ascii="Book Antiqua" w:eastAsia="Times New Roman" w:hAnsi="Book Antiqua"/>
          <w:sz w:val="24"/>
          <w:szCs w:val="24"/>
          <w:lang w:val="en-US" w:eastAsia="es-HN"/>
        </w:rPr>
        <w:t>HCC</w:t>
      </w:r>
      <w:r w:rsidR="00B2176D" w:rsidRPr="00C45334">
        <w:rPr>
          <w:rFonts w:ascii="Book Antiqua" w:eastAsia="Times New Roman" w:hAnsi="Book Antiqua"/>
          <w:sz w:val="24"/>
          <w:szCs w:val="24"/>
          <w:lang w:val="en-US" w:eastAsia="es-HN"/>
        </w:rPr>
        <w:t xml:space="preserve"> develop on cirrhotic livers by any etiology. The studies carried out suggest a cost-effective screening for cirrhotic patients with a risk of developing </w:t>
      </w:r>
      <w:r w:rsidR="00C10F35" w:rsidRPr="00C45334">
        <w:rPr>
          <w:rFonts w:ascii="Book Antiqua" w:eastAsia="Times New Roman" w:hAnsi="Book Antiqua"/>
          <w:sz w:val="24"/>
          <w:szCs w:val="24"/>
          <w:lang w:val="en-US" w:eastAsia="es-HN"/>
        </w:rPr>
        <w:t>HCC</w:t>
      </w:r>
      <w:r w:rsidR="00B2176D" w:rsidRPr="00C45334">
        <w:rPr>
          <w:rFonts w:ascii="Book Antiqua" w:eastAsia="Times New Roman" w:hAnsi="Book Antiqua"/>
          <w:sz w:val="24"/>
          <w:szCs w:val="24"/>
          <w:lang w:val="en-US" w:eastAsia="es-HN"/>
        </w:rPr>
        <w:t xml:space="preserve"> of 1.5% per year or more. This risk is equal or greater in cirrhotic patients by any etiology, in which this strategy would be beneficial. There are diseases such as cirrhosis of autoimmune origin in which although in several studies the incidence of </w:t>
      </w:r>
      <w:r w:rsidR="00C10F35" w:rsidRPr="00C45334">
        <w:rPr>
          <w:rFonts w:ascii="Book Antiqua" w:eastAsia="Times New Roman" w:hAnsi="Book Antiqua"/>
          <w:sz w:val="24"/>
          <w:szCs w:val="24"/>
          <w:lang w:val="en-US" w:eastAsia="es-HN"/>
        </w:rPr>
        <w:t>HCC</w:t>
      </w:r>
      <w:r w:rsidR="00B2176D" w:rsidRPr="00C45334">
        <w:rPr>
          <w:rFonts w:ascii="Book Antiqua" w:eastAsia="Times New Roman" w:hAnsi="Book Antiqua"/>
          <w:sz w:val="24"/>
          <w:szCs w:val="24"/>
          <w:lang w:val="en-US" w:eastAsia="es-HN"/>
        </w:rPr>
        <w:t xml:space="preserve"> is less than 1.5% per year, a meta-analysis that included more than 6</w:t>
      </w:r>
      <w:r w:rsidR="007721A6" w:rsidRPr="00C45334">
        <w:rPr>
          <w:rFonts w:ascii="Book Antiqua" w:eastAsia="Times New Roman" w:hAnsi="Book Antiqua"/>
          <w:sz w:val="24"/>
          <w:szCs w:val="24"/>
          <w:lang w:val="en-US" w:eastAsia="es-HN"/>
        </w:rPr>
        <w:t>,</w:t>
      </w:r>
      <w:r w:rsidR="00B2176D" w:rsidRPr="00C45334">
        <w:rPr>
          <w:rFonts w:ascii="Book Antiqua" w:eastAsia="Times New Roman" w:hAnsi="Book Antiqua"/>
          <w:sz w:val="24"/>
          <w:szCs w:val="24"/>
          <w:lang w:val="en-US" w:eastAsia="es-HN"/>
        </w:rPr>
        <w:t>000 patients obtained an annual incidence of 1.007%, but the 95% confidence interval</w:t>
      </w:r>
      <w:r w:rsidR="00113A28" w:rsidRPr="00C45334">
        <w:rPr>
          <w:rFonts w:ascii="Book Antiqua" w:eastAsia="Times New Roman" w:hAnsi="Book Antiqua"/>
          <w:sz w:val="24"/>
          <w:szCs w:val="24"/>
          <w:lang w:val="en-US" w:eastAsia="es-HN"/>
        </w:rPr>
        <w:t xml:space="preserve"> (CI)</w:t>
      </w:r>
      <w:r w:rsidR="00B2176D" w:rsidRPr="00C45334">
        <w:rPr>
          <w:rFonts w:ascii="Book Antiqua" w:eastAsia="Times New Roman" w:hAnsi="Book Antiqua"/>
          <w:sz w:val="24"/>
          <w:szCs w:val="24"/>
          <w:lang w:val="en-US" w:eastAsia="es-HN"/>
        </w:rPr>
        <w:t xml:space="preserve"> was up to 1.47% per year</w:t>
      </w:r>
      <w:r w:rsidR="00AE1A25" w:rsidRPr="00C45334">
        <w:rPr>
          <w:rFonts w:ascii="Book Antiqua" w:eastAsia="Times New Roman" w:hAnsi="Book Antiqua"/>
          <w:sz w:val="24"/>
          <w:szCs w:val="24"/>
          <w:vertAlign w:val="superscript"/>
          <w:lang w:val="en-US" w:eastAsia="es-HN"/>
        </w:rPr>
        <w:t>[</w:t>
      </w:r>
      <w:r w:rsidR="00CE672B" w:rsidRPr="00C45334">
        <w:rPr>
          <w:rFonts w:ascii="Book Antiqua" w:eastAsia="Times New Roman" w:hAnsi="Book Antiqua"/>
          <w:sz w:val="24"/>
          <w:szCs w:val="24"/>
          <w:vertAlign w:val="superscript"/>
          <w:lang w:val="en-US" w:eastAsia="es-HN"/>
        </w:rPr>
        <w:t>41,42</w:t>
      </w:r>
      <w:r w:rsidR="001604E9" w:rsidRPr="00F22374">
        <w:rPr>
          <w:rFonts w:ascii="Book Antiqua" w:eastAsia="Times New Roman" w:hAnsi="Book Antiqua"/>
          <w:sz w:val="24"/>
          <w:szCs w:val="24"/>
          <w:vertAlign w:val="superscript"/>
          <w:lang w:val="en-US" w:eastAsia="es-HN"/>
        </w:rPr>
        <w:t>]</w:t>
      </w:r>
      <w:r w:rsidR="00B2176D" w:rsidRPr="00C45334">
        <w:rPr>
          <w:rFonts w:ascii="Book Antiqua" w:eastAsia="Times New Roman" w:hAnsi="Book Antiqua"/>
          <w:sz w:val="24"/>
          <w:szCs w:val="24"/>
          <w:lang w:val="en-US" w:eastAsia="es-HN"/>
        </w:rPr>
        <w:t>. Table 2 shows the observ</w:t>
      </w:r>
      <w:r w:rsidR="00775BD6" w:rsidRPr="00C45334">
        <w:rPr>
          <w:rFonts w:ascii="Book Antiqua" w:eastAsia="Times New Roman" w:hAnsi="Book Antiqua"/>
          <w:sz w:val="24"/>
          <w:szCs w:val="24"/>
          <w:lang w:val="en-US" w:eastAsia="es-HN"/>
        </w:rPr>
        <w:t xml:space="preserve">ed incidences of </w:t>
      </w:r>
      <w:r w:rsidR="00C10F35" w:rsidRPr="00C45334">
        <w:rPr>
          <w:rFonts w:ascii="Book Antiqua" w:eastAsia="Times New Roman" w:hAnsi="Book Antiqua"/>
          <w:sz w:val="24"/>
          <w:szCs w:val="24"/>
          <w:lang w:val="en-US" w:eastAsia="es-HN"/>
        </w:rPr>
        <w:t>HCC</w:t>
      </w:r>
      <w:r w:rsidR="00B2176D" w:rsidRPr="00C45334">
        <w:rPr>
          <w:rFonts w:ascii="Book Antiqua" w:eastAsia="Times New Roman" w:hAnsi="Book Antiqua"/>
          <w:sz w:val="24"/>
          <w:szCs w:val="24"/>
          <w:lang w:val="en-US" w:eastAsia="es-HN"/>
        </w:rPr>
        <w:t xml:space="preserve"> according to their etiology.</w:t>
      </w:r>
      <w:r w:rsidR="00775BD6" w:rsidRPr="00C45334">
        <w:rPr>
          <w:rFonts w:ascii="Book Antiqua" w:eastAsia="Times New Roman" w:hAnsi="Book Antiqua"/>
          <w:sz w:val="24"/>
          <w:szCs w:val="24"/>
          <w:lang w:val="en-US" w:eastAsia="es-HN"/>
        </w:rPr>
        <w:t xml:space="preserve"> </w:t>
      </w:r>
    </w:p>
    <w:p w:rsidR="007B0D97" w:rsidRPr="00C45334" w:rsidRDefault="00F230B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In patients with advanced liver disease (Child C or Child B patients with massive ascites or deep jaundice)</w:t>
      </w:r>
      <w:r w:rsidR="007721A6"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who are not candidates for a liver transplant, screening is not </w:t>
      </w:r>
      <w:r w:rsidRPr="00C45334">
        <w:rPr>
          <w:rFonts w:ascii="Book Antiqua" w:eastAsia="Times New Roman" w:hAnsi="Book Antiqua"/>
          <w:sz w:val="24"/>
          <w:szCs w:val="24"/>
          <w:lang w:val="en-US" w:eastAsia="es-HN"/>
        </w:rPr>
        <w:lastRenderedPageBreak/>
        <w:t xml:space="preserve">cost-effective since due to their clinical situation, they would not benefit from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w:t>
      </w:r>
      <w:proofErr w:type="gramStart"/>
      <w:r w:rsidRPr="00C45334">
        <w:rPr>
          <w:rFonts w:ascii="Book Antiqua" w:eastAsia="Times New Roman" w:hAnsi="Book Antiqua"/>
          <w:sz w:val="24"/>
          <w:szCs w:val="24"/>
          <w:lang w:val="en-US" w:eastAsia="es-HN"/>
        </w:rPr>
        <w:t>treatment</w:t>
      </w:r>
      <w:r w:rsidR="00AE1A25" w:rsidRPr="00C45334">
        <w:rPr>
          <w:rFonts w:ascii="Book Antiqua" w:eastAsia="Times New Roman" w:hAnsi="Book Antiqua"/>
          <w:sz w:val="24"/>
          <w:szCs w:val="24"/>
          <w:vertAlign w:val="superscript"/>
          <w:lang w:val="en-US" w:eastAsia="es-HN"/>
        </w:rPr>
        <w:t>[</w:t>
      </w:r>
      <w:proofErr w:type="gramEnd"/>
      <w:r w:rsidR="00B13336" w:rsidRPr="00C45334">
        <w:rPr>
          <w:rFonts w:ascii="Book Antiqua" w:eastAsia="Times New Roman" w:hAnsi="Book Antiqua"/>
          <w:sz w:val="24"/>
          <w:szCs w:val="24"/>
          <w:vertAlign w:val="superscript"/>
          <w:lang w:val="en-US" w:eastAsia="es-HN"/>
        </w:rPr>
        <w:t>17,46</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F230BA" w:rsidRPr="00C45334" w:rsidRDefault="00F230B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In the case of patients included in the waiting list for liver transplantation, screening for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should still be carried out even if they have a decompensated disease since the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can alter their position on list or exclude them in the case of exceeding the accepted criteria for transplant.</w:t>
      </w:r>
    </w:p>
    <w:p w:rsidR="007B0D97" w:rsidRPr="00C45334" w:rsidRDefault="00F230B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Regarding the age of the patient, there </w:t>
      </w:r>
      <w:r w:rsidR="007721A6" w:rsidRPr="00C45334">
        <w:rPr>
          <w:rFonts w:ascii="Book Antiqua" w:eastAsia="Times New Roman" w:hAnsi="Book Antiqua"/>
          <w:sz w:val="24"/>
          <w:szCs w:val="24"/>
          <w:lang w:val="en-US" w:eastAsia="es-HN"/>
        </w:rPr>
        <w:t>are</w:t>
      </w:r>
      <w:r w:rsidRPr="00C45334">
        <w:rPr>
          <w:rFonts w:ascii="Book Antiqua" w:eastAsia="Times New Roman" w:hAnsi="Book Antiqua"/>
          <w:sz w:val="24"/>
          <w:szCs w:val="24"/>
          <w:lang w:val="en-US" w:eastAsia="es-HN"/>
        </w:rPr>
        <w:t xml:space="preserve"> no data to support interrupting the screening at a certain age, but this decision would be given by the patient's clinical situation, their life expectancy and comorbidities that may prevent a treat</w:t>
      </w:r>
      <w:r w:rsidR="00E2007E" w:rsidRPr="00C45334">
        <w:rPr>
          <w:rFonts w:ascii="Book Antiqua" w:eastAsia="Times New Roman" w:hAnsi="Book Antiqua"/>
          <w:sz w:val="24"/>
          <w:szCs w:val="24"/>
          <w:lang w:val="en-US" w:eastAsia="es-HN"/>
        </w:rPr>
        <w:t xml:space="preserve">ment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w:t>
      </w:r>
    </w:p>
    <w:p w:rsidR="00F230BA" w:rsidRPr="00C45334" w:rsidRDefault="00E2007E"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In patients wit</w:t>
      </w:r>
      <w:r w:rsidR="00B13336" w:rsidRPr="00C45334">
        <w:rPr>
          <w:rFonts w:ascii="Book Antiqua" w:eastAsia="Times New Roman" w:hAnsi="Book Antiqua"/>
          <w:sz w:val="24"/>
          <w:szCs w:val="24"/>
          <w:lang w:val="en-US" w:eastAsia="es-HN"/>
        </w:rPr>
        <w:t>h</w:t>
      </w:r>
      <w:r w:rsidR="00F230BA" w:rsidRPr="00C45334">
        <w:rPr>
          <w:rFonts w:ascii="Book Antiqua" w:eastAsia="Times New Roman" w:hAnsi="Book Antiqua"/>
          <w:sz w:val="24"/>
          <w:szCs w:val="24"/>
          <w:lang w:val="en-US" w:eastAsia="es-HN"/>
        </w:rPr>
        <w:t xml:space="preserve"> fibrosis </w:t>
      </w:r>
      <w:r w:rsidR="00B13336" w:rsidRPr="00C45334">
        <w:rPr>
          <w:rFonts w:ascii="Book Antiqua" w:eastAsia="Times New Roman" w:hAnsi="Book Antiqua"/>
          <w:sz w:val="24"/>
          <w:szCs w:val="24"/>
          <w:lang w:val="en-US" w:eastAsia="es-HN"/>
        </w:rPr>
        <w:t xml:space="preserve">grade 3, </w:t>
      </w:r>
      <w:r w:rsidR="00F230BA" w:rsidRPr="00C45334">
        <w:rPr>
          <w:rFonts w:ascii="Book Antiqua" w:eastAsia="Times New Roman" w:hAnsi="Book Antiqua"/>
          <w:sz w:val="24"/>
          <w:szCs w:val="24"/>
          <w:lang w:val="en-US" w:eastAsia="es-HN"/>
        </w:rPr>
        <w:t xml:space="preserve">for any etiology, screening is also recommended, although in some of these groups the benefit and its cost-effectiveness are still unclear and need further </w:t>
      </w:r>
      <w:proofErr w:type="gramStart"/>
      <w:r w:rsidR="00F230BA" w:rsidRPr="00C45334">
        <w:rPr>
          <w:rFonts w:ascii="Book Antiqua" w:eastAsia="Times New Roman" w:hAnsi="Book Antiqua"/>
          <w:sz w:val="24"/>
          <w:szCs w:val="24"/>
          <w:lang w:val="en-US" w:eastAsia="es-HN"/>
        </w:rPr>
        <w:t>studies</w:t>
      </w:r>
      <w:r w:rsidR="00AE1A25" w:rsidRPr="00C45334">
        <w:rPr>
          <w:rFonts w:ascii="Book Antiqua" w:eastAsia="Times New Roman" w:hAnsi="Book Antiqua"/>
          <w:sz w:val="24"/>
          <w:szCs w:val="24"/>
          <w:vertAlign w:val="superscript"/>
          <w:lang w:val="en-US" w:eastAsia="es-HN"/>
        </w:rPr>
        <w:t>[</w:t>
      </w:r>
      <w:proofErr w:type="gramEnd"/>
      <w:r w:rsidR="00B13336" w:rsidRPr="00C45334">
        <w:rPr>
          <w:rFonts w:ascii="Book Antiqua" w:eastAsia="Times New Roman" w:hAnsi="Book Antiqua"/>
          <w:sz w:val="24"/>
          <w:szCs w:val="24"/>
          <w:vertAlign w:val="superscript"/>
          <w:lang w:val="en-US" w:eastAsia="es-HN"/>
        </w:rPr>
        <w:t>17</w:t>
      </w:r>
      <w:r w:rsidR="001604E9" w:rsidRPr="00F22374">
        <w:rPr>
          <w:rFonts w:ascii="Book Antiqua" w:eastAsia="Times New Roman" w:hAnsi="Book Antiqua"/>
          <w:sz w:val="24"/>
          <w:szCs w:val="24"/>
          <w:vertAlign w:val="superscript"/>
          <w:lang w:val="en-US" w:eastAsia="es-HN"/>
        </w:rPr>
        <w:t>]</w:t>
      </w:r>
      <w:r w:rsidR="00F230BA" w:rsidRPr="00C45334">
        <w:rPr>
          <w:rFonts w:ascii="Book Antiqua" w:eastAsia="Times New Roman" w:hAnsi="Book Antiqua"/>
          <w:sz w:val="24"/>
          <w:szCs w:val="24"/>
          <w:lang w:val="en-US" w:eastAsia="es-HN"/>
        </w:rPr>
        <w:t>.</w:t>
      </w:r>
    </w:p>
    <w:p w:rsidR="00E3537A" w:rsidRPr="00C45334" w:rsidRDefault="00E3537A" w:rsidP="005F4DE2">
      <w:pPr>
        <w:snapToGrid w:val="0"/>
        <w:spacing w:after="0" w:line="360" w:lineRule="auto"/>
        <w:jc w:val="both"/>
        <w:rPr>
          <w:rFonts w:ascii="Book Antiqua" w:eastAsia="Times New Roman" w:hAnsi="Book Antiqua"/>
          <w:sz w:val="24"/>
          <w:szCs w:val="24"/>
          <w:lang w:val="en-US" w:eastAsia="es-HN"/>
        </w:rPr>
      </w:pPr>
    </w:p>
    <w:p w:rsidR="00E2007E" w:rsidRPr="00F22374" w:rsidRDefault="00E3537A" w:rsidP="005F4DE2">
      <w:pPr>
        <w:snapToGrid w:val="0"/>
        <w:spacing w:after="0" w:line="360" w:lineRule="auto"/>
        <w:jc w:val="both"/>
        <w:textAlignment w:val="baseline"/>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NAFLD</w:t>
      </w:r>
      <w:r w:rsidR="00253360" w:rsidRPr="00F22374">
        <w:rPr>
          <w:rFonts w:ascii="Book Antiqua" w:eastAsia="Times New Roman" w:hAnsi="Book Antiqua"/>
          <w:b/>
          <w:bCs/>
          <w:sz w:val="24"/>
          <w:szCs w:val="24"/>
          <w:lang w:val="en-US" w:eastAsia="es-HN"/>
        </w:rPr>
        <w:t xml:space="preserve">: </w:t>
      </w:r>
      <w:r w:rsidR="00E2007E" w:rsidRPr="00C45334">
        <w:rPr>
          <w:rFonts w:ascii="Book Antiqua" w:eastAsia="Times New Roman" w:hAnsi="Book Antiqua"/>
          <w:sz w:val="24"/>
          <w:szCs w:val="24"/>
          <w:lang w:val="en-US" w:eastAsia="es-HN"/>
        </w:rPr>
        <w:t xml:space="preserve">NAFLD is a cause of liver disease that is gaining prominence given the growing number of cases diagnosed, especially in industrialized </w:t>
      </w:r>
      <w:proofErr w:type="gramStart"/>
      <w:r w:rsidR="00E2007E" w:rsidRPr="00C45334">
        <w:rPr>
          <w:rFonts w:ascii="Book Antiqua" w:eastAsia="Times New Roman" w:hAnsi="Book Antiqua"/>
          <w:sz w:val="24"/>
          <w:szCs w:val="24"/>
          <w:lang w:val="en-US" w:eastAsia="es-HN"/>
        </w:rPr>
        <w:t>countries</w:t>
      </w:r>
      <w:r w:rsidR="00253360" w:rsidRPr="00C45334">
        <w:rPr>
          <w:rFonts w:ascii="Book Antiqua" w:eastAsia="Times New Roman" w:hAnsi="Book Antiqua"/>
          <w:sz w:val="24"/>
          <w:szCs w:val="24"/>
          <w:vertAlign w:val="superscript"/>
          <w:lang w:val="en-US" w:eastAsia="es-HN"/>
        </w:rPr>
        <w:t>[</w:t>
      </w:r>
      <w:proofErr w:type="gramEnd"/>
      <w:r w:rsidR="00E2007E" w:rsidRPr="00C45334">
        <w:rPr>
          <w:rFonts w:ascii="Book Antiqua" w:eastAsia="Times New Roman" w:hAnsi="Book Antiqua"/>
          <w:sz w:val="24"/>
          <w:szCs w:val="24"/>
          <w:vertAlign w:val="superscript"/>
          <w:lang w:val="en-US" w:eastAsia="es-HN"/>
        </w:rPr>
        <w:t>47</w:t>
      </w:r>
      <w:r w:rsidR="00253360" w:rsidRPr="00C45334">
        <w:rPr>
          <w:rFonts w:ascii="Book Antiqua" w:eastAsia="Times New Roman" w:hAnsi="Book Antiqua"/>
          <w:sz w:val="24"/>
          <w:szCs w:val="24"/>
          <w:vertAlign w:val="superscript"/>
          <w:lang w:val="en-US" w:eastAsia="es-HN"/>
        </w:rPr>
        <w:t>]</w:t>
      </w:r>
      <w:r w:rsidR="00E2007E" w:rsidRPr="00C45334">
        <w:rPr>
          <w:rFonts w:ascii="Book Antiqua" w:eastAsia="Times New Roman" w:hAnsi="Book Antiqua"/>
          <w:sz w:val="24"/>
          <w:szCs w:val="24"/>
          <w:lang w:val="en-US" w:eastAsia="es-HN"/>
        </w:rPr>
        <w:t xml:space="preserve">. The natural history of </w:t>
      </w:r>
      <w:r w:rsidR="00C10F35" w:rsidRPr="00C45334">
        <w:rPr>
          <w:rFonts w:ascii="Book Antiqua" w:eastAsia="Times New Roman" w:hAnsi="Book Antiqua"/>
          <w:sz w:val="24"/>
          <w:szCs w:val="24"/>
          <w:lang w:val="en-US" w:eastAsia="es-HN"/>
        </w:rPr>
        <w:t>HCC</w:t>
      </w:r>
      <w:r w:rsidR="00E2007E" w:rsidRPr="00C45334">
        <w:rPr>
          <w:rFonts w:ascii="Book Antiqua" w:eastAsia="Times New Roman" w:hAnsi="Book Antiqua"/>
          <w:sz w:val="24"/>
          <w:szCs w:val="24"/>
          <w:lang w:val="en-US" w:eastAsia="es-HN"/>
        </w:rPr>
        <w:t xml:space="preserve"> in patients with NAFLD and its pathogenesis is not known, although some theories involving </w:t>
      </w:r>
      <w:proofErr w:type="spellStart"/>
      <w:r w:rsidR="00E2007E" w:rsidRPr="00C45334">
        <w:rPr>
          <w:rFonts w:ascii="Book Antiqua" w:eastAsia="Times New Roman" w:hAnsi="Book Antiqua"/>
          <w:sz w:val="24"/>
          <w:szCs w:val="24"/>
          <w:lang w:val="en-US" w:eastAsia="es-HN"/>
        </w:rPr>
        <w:t>proinflammatory</w:t>
      </w:r>
      <w:proofErr w:type="spellEnd"/>
      <w:r w:rsidR="00E2007E" w:rsidRPr="00C45334">
        <w:rPr>
          <w:rFonts w:ascii="Book Antiqua" w:eastAsia="Times New Roman" w:hAnsi="Book Antiqua"/>
          <w:sz w:val="24"/>
          <w:szCs w:val="24"/>
          <w:lang w:val="en-US" w:eastAsia="es-HN"/>
        </w:rPr>
        <w:t xml:space="preserve"> cytokines, </w:t>
      </w:r>
      <w:proofErr w:type="spellStart"/>
      <w:r w:rsidR="00E2007E" w:rsidRPr="00C45334">
        <w:rPr>
          <w:rFonts w:ascii="Book Antiqua" w:eastAsia="Times New Roman" w:hAnsi="Book Antiqua"/>
          <w:sz w:val="24"/>
          <w:szCs w:val="24"/>
          <w:lang w:val="en-US" w:eastAsia="es-HN"/>
        </w:rPr>
        <w:t>lipotoxicity</w:t>
      </w:r>
      <w:proofErr w:type="spellEnd"/>
      <w:r w:rsidR="00E2007E" w:rsidRPr="00C45334">
        <w:rPr>
          <w:rFonts w:ascii="Book Antiqua" w:eastAsia="Times New Roman" w:hAnsi="Book Antiqua"/>
          <w:sz w:val="24"/>
          <w:szCs w:val="24"/>
          <w:lang w:val="en-US" w:eastAsia="es-HN"/>
        </w:rPr>
        <w:t xml:space="preserve">, certain genetic polymorphisms in genes such as </w:t>
      </w:r>
      <w:r w:rsidR="00E2007E" w:rsidRPr="00C45334">
        <w:rPr>
          <w:rFonts w:ascii="Book Antiqua" w:eastAsia="Times New Roman" w:hAnsi="Book Antiqua"/>
          <w:i/>
          <w:iCs/>
          <w:sz w:val="24"/>
          <w:szCs w:val="24"/>
          <w:lang w:val="en-US" w:eastAsia="es-HN"/>
        </w:rPr>
        <w:t>PNPLA3</w:t>
      </w:r>
      <w:r w:rsidR="00E2007E" w:rsidRPr="00C45334">
        <w:rPr>
          <w:rFonts w:ascii="Book Antiqua" w:eastAsia="Times New Roman" w:hAnsi="Book Antiqua"/>
          <w:sz w:val="24"/>
          <w:szCs w:val="24"/>
          <w:lang w:val="en-US" w:eastAsia="es-HN"/>
        </w:rPr>
        <w:t xml:space="preserve"> and </w:t>
      </w:r>
      <w:r w:rsidR="00E2007E" w:rsidRPr="00C45334">
        <w:rPr>
          <w:rFonts w:ascii="Book Antiqua" w:eastAsia="Times New Roman" w:hAnsi="Book Antiqua"/>
          <w:i/>
          <w:iCs/>
          <w:sz w:val="24"/>
          <w:szCs w:val="24"/>
          <w:lang w:val="en-US" w:eastAsia="es-HN"/>
        </w:rPr>
        <w:t>MBOAT7</w:t>
      </w:r>
      <w:r w:rsidR="00E2007E" w:rsidRPr="00C45334">
        <w:rPr>
          <w:rFonts w:ascii="Book Antiqua" w:eastAsia="Times New Roman" w:hAnsi="Book Antiqua"/>
          <w:sz w:val="24"/>
          <w:szCs w:val="24"/>
          <w:lang w:val="en-US" w:eastAsia="es-HN"/>
        </w:rPr>
        <w:t>, alterations in the microbiota</w:t>
      </w:r>
      <w:r w:rsidR="007721A6" w:rsidRPr="00C45334">
        <w:rPr>
          <w:rFonts w:ascii="Book Antiqua" w:eastAsia="Times New Roman" w:hAnsi="Book Antiqua"/>
          <w:sz w:val="24"/>
          <w:szCs w:val="24"/>
          <w:lang w:val="en-US" w:eastAsia="es-HN"/>
        </w:rPr>
        <w:t>,</w:t>
      </w:r>
      <w:r w:rsidR="00E2007E" w:rsidRPr="00C45334">
        <w:rPr>
          <w:rFonts w:ascii="Book Antiqua" w:eastAsia="Times New Roman" w:hAnsi="Book Antiqua"/>
          <w:sz w:val="24"/>
          <w:szCs w:val="24"/>
          <w:lang w:val="en-US" w:eastAsia="es-HN"/>
        </w:rPr>
        <w:t xml:space="preserve"> and possible increased absorption of iron </w:t>
      </w:r>
      <w:r w:rsidR="007721A6" w:rsidRPr="00C45334">
        <w:rPr>
          <w:rFonts w:ascii="Book Antiqua" w:eastAsia="Times New Roman" w:hAnsi="Book Antiqua"/>
          <w:sz w:val="24"/>
          <w:szCs w:val="24"/>
          <w:lang w:val="en-US" w:eastAsia="es-HN"/>
        </w:rPr>
        <w:t xml:space="preserve">have been </w:t>
      </w:r>
      <w:r w:rsidR="00E2007E" w:rsidRPr="00C45334">
        <w:rPr>
          <w:rFonts w:ascii="Book Antiqua" w:eastAsia="Times New Roman" w:hAnsi="Book Antiqua"/>
          <w:sz w:val="24"/>
          <w:szCs w:val="24"/>
          <w:lang w:val="en-US" w:eastAsia="es-HN"/>
        </w:rPr>
        <w:t>discussed</w:t>
      </w:r>
      <w:r w:rsidR="00AE1A25" w:rsidRPr="00C45334">
        <w:rPr>
          <w:rFonts w:ascii="Book Antiqua" w:eastAsia="Times New Roman" w:hAnsi="Book Antiqua"/>
          <w:sz w:val="24"/>
          <w:szCs w:val="24"/>
          <w:vertAlign w:val="superscript"/>
          <w:lang w:val="en-US" w:eastAsia="es-HN"/>
        </w:rPr>
        <w:t>[</w:t>
      </w:r>
      <w:r w:rsidR="00B13336" w:rsidRPr="00C45334">
        <w:rPr>
          <w:rFonts w:ascii="Book Antiqua" w:eastAsia="Times New Roman" w:hAnsi="Book Antiqua"/>
          <w:sz w:val="24"/>
          <w:szCs w:val="24"/>
          <w:vertAlign w:val="superscript"/>
          <w:lang w:val="en-US" w:eastAsia="es-HN"/>
        </w:rPr>
        <w:t>48</w:t>
      </w:r>
      <w:r w:rsidR="008C4E34" w:rsidRPr="00C45334">
        <w:rPr>
          <w:rFonts w:ascii="Book Antiqua" w:eastAsia="Times New Roman" w:hAnsi="Book Antiqua"/>
          <w:sz w:val="24"/>
          <w:szCs w:val="24"/>
          <w:vertAlign w:val="superscript"/>
          <w:lang w:val="en-US" w:eastAsia="es-HN"/>
        </w:rPr>
        <w:t>-</w:t>
      </w:r>
      <w:r w:rsidR="00E2007E" w:rsidRPr="00C45334">
        <w:rPr>
          <w:rFonts w:ascii="Book Antiqua" w:eastAsia="Times New Roman" w:hAnsi="Book Antiqua"/>
          <w:sz w:val="24"/>
          <w:szCs w:val="24"/>
          <w:vertAlign w:val="superscript"/>
          <w:lang w:val="en-US" w:eastAsia="es-HN"/>
        </w:rPr>
        <w:t>50</w:t>
      </w:r>
      <w:r w:rsidR="001604E9" w:rsidRPr="00F22374">
        <w:rPr>
          <w:rFonts w:ascii="Book Antiqua" w:eastAsia="Times New Roman" w:hAnsi="Book Antiqua"/>
          <w:sz w:val="24"/>
          <w:szCs w:val="24"/>
          <w:vertAlign w:val="superscript"/>
          <w:lang w:val="en-US" w:eastAsia="es-HN"/>
        </w:rPr>
        <w:t>]</w:t>
      </w:r>
      <w:r w:rsidR="00E2007E" w:rsidRPr="00C45334">
        <w:rPr>
          <w:rFonts w:ascii="Book Antiqua" w:eastAsia="Times New Roman" w:hAnsi="Book Antiqua"/>
          <w:sz w:val="24"/>
          <w:szCs w:val="24"/>
          <w:lang w:val="en-US" w:eastAsia="es-HN"/>
        </w:rPr>
        <w:t xml:space="preserve">. Although the risk of developing </w:t>
      </w:r>
      <w:r w:rsidR="00C10F35" w:rsidRPr="00C45334">
        <w:rPr>
          <w:rFonts w:ascii="Book Antiqua" w:eastAsia="Times New Roman" w:hAnsi="Book Antiqua"/>
          <w:sz w:val="24"/>
          <w:szCs w:val="24"/>
          <w:lang w:val="en-US" w:eastAsia="es-HN"/>
        </w:rPr>
        <w:t>HCC</w:t>
      </w:r>
      <w:r w:rsidR="00E2007E" w:rsidRPr="00C45334">
        <w:rPr>
          <w:rFonts w:ascii="Book Antiqua" w:eastAsia="Times New Roman" w:hAnsi="Book Antiqua"/>
          <w:sz w:val="24"/>
          <w:szCs w:val="24"/>
          <w:lang w:val="en-US" w:eastAsia="es-HN"/>
        </w:rPr>
        <w:t xml:space="preserve"> is greater in those with a cirrhotic liver, this disease poses an increased risk of developing </w:t>
      </w:r>
      <w:r w:rsidR="00C10F35" w:rsidRPr="00C45334">
        <w:rPr>
          <w:rFonts w:ascii="Book Antiqua" w:eastAsia="Times New Roman" w:hAnsi="Book Antiqua"/>
          <w:sz w:val="24"/>
          <w:szCs w:val="24"/>
          <w:lang w:val="en-US" w:eastAsia="es-HN"/>
        </w:rPr>
        <w:t>HCC</w:t>
      </w:r>
      <w:r w:rsidR="00E2007E" w:rsidRPr="00C45334">
        <w:rPr>
          <w:rFonts w:ascii="Book Antiqua" w:eastAsia="Times New Roman" w:hAnsi="Book Antiqua"/>
          <w:sz w:val="24"/>
          <w:szCs w:val="24"/>
          <w:lang w:val="en-US" w:eastAsia="es-HN"/>
        </w:rPr>
        <w:t xml:space="preserve"> even in non-cirrhotic </w:t>
      </w:r>
      <w:proofErr w:type="gramStart"/>
      <w:r w:rsidR="00E2007E" w:rsidRPr="00C45334">
        <w:rPr>
          <w:rFonts w:ascii="Book Antiqua" w:eastAsia="Times New Roman" w:hAnsi="Book Antiqua"/>
          <w:sz w:val="24"/>
          <w:szCs w:val="24"/>
          <w:lang w:val="en-US" w:eastAsia="es-HN"/>
        </w:rPr>
        <w:t>patients</w:t>
      </w:r>
      <w:r w:rsidR="00AE1A25" w:rsidRPr="00C45334">
        <w:rPr>
          <w:rFonts w:ascii="Book Antiqua" w:eastAsia="Times New Roman" w:hAnsi="Book Antiqua"/>
          <w:sz w:val="24"/>
          <w:szCs w:val="24"/>
          <w:vertAlign w:val="superscript"/>
          <w:lang w:val="en-US" w:eastAsia="es-HN"/>
        </w:rPr>
        <w:t>[</w:t>
      </w:r>
      <w:proofErr w:type="gramEnd"/>
      <w:r w:rsidR="00E2007E" w:rsidRPr="00C45334">
        <w:rPr>
          <w:rFonts w:ascii="Book Antiqua" w:eastAsia="Times New Roman" w:hAnsi="Book Antiqua"/>
          <w:sz w:val="24"/>
          <w:szCs w:val="24"/>
          <w:vertAlign w:val="superscript"/>
          <w:lang w:val="en-US" w:eastAsia="es-HN"/>
        </w:rPr>
        <w:t>51</w:t>
      </w:r>
      <w:r w:rsidR="001604E9" w:rsidRPr="00F22374">
        <w:rPr>
          <w:rFonts w:ascii="Book Antiqua" w:eastAsia="Times New Roman" w:hAnsi="Book Antiqua"/>
          <w:sz w:val="24"/>
          <w:szCs w:val="24"/>
          <w:vertAlign w:val="superscript"/>
          <w:lang w:val="en-US" w:eastAsia="es-HN"/>
        </w:rPr>
        <w:t>]</w:t>
      </w:r>
      <w:r w:rsidR="00E2007E" w:rsidRPr="00C45334">
        <w:rPr>
          <w:rFonts w:ascii="Book Antiqua" w:eastAsia="Times New Roman" w:hAnsi="Book Antiqua"/>
          <w:sz w:val="24"/>
          <w:szCs w:val="24"/>
          <w:lang w:val="en-US" w:eastAsia="es-HN"/>
        </w:rPr>
        <w:t>. In fact, a recent meta-analysis that included 168</w:t>
      </w:r>
      <w:r w:rsidR="007721A6" w:rsidRPr="00C45334">
        <w:rPr>
          <w:rFonts w:ascii="Book Antiqua" w:eastAsia="Times New Roman" w:hAnsi="Book Antiqua"/>
          <w:sz w:val="24"/>
          <w:szCs w:val="24"/>
          <w:lang w:val="en-US" w:eastAsia="es-HN"/>
        </w:rPr>
        <w:t>,</w:t>
      </w:r>
      <w:r w:rsidR="00E2007E" w:rsidRPr="00C45334">
        <w:rPr>
          <w:rFonts w:ascii="Book Antiqua" w:eastAsia="Times New Roman" w:hAnsi="Book Antiqua"/>
          <w:sz w:val="24"/>
          <w:szCs w:val="24"/>
          <w:lang w:val="en-US" w:eastAsia="es-HN"/>
        </w:rPr>
        <w:t>571 patients (13</w:t>
      </w:r>
      <w:r w:rsidR="007721A6" w:rsidRPr="00C45334">
        <w:rPr>
          <w:rFonts w:ascii="Book Antiqua" w:eastAsia="Times New Roman" w:hAnsi="Book Antiqua"/>
          <w:sz w:val="24"/>
          <w:szCs w:val="24"/>
          <w:lang w:val="en-US" w:eastAsia="es-HN"/>
        </w:rPr>
        <w:t>,</w:t>
      </w:r>
      <w:r w:rsidR="00E2007E" w:rsidRPr="00C45334">
        <w:rPr>
          <w:rFonts w:ascii="Book Antiqua" w:eastAsia="Times New Roman" w:hAnsi="Book Antiqua"/>
          <w:sz w:val="24"/>
          <w:szCs w:val="24"/>
          <w:lang w:val="en-US" w:eastAsia="es-HN"/>
        </w:rPr>
        <w:t xml:space="preserve">345 of them NASH) concluded that the risk of </w:t>
      </w:r>
      <w:r w:rsidR="00C10F35" w:rsidRPr="00C45334">
        <w:rPr>
          <w:rFonts w:ascii="Book Antiqua" w:eastAsia="Times New Roman" w:hAnsi="Book Antiqua"/>
          <w:sz w:val="24"/>
          <w:szCs w:val="24"/>
          <w:lang w:val="en-US" w:eastAsia="es-HN"/>
        </w:rPr>
        <w:t>HCC</w:t>
      </w:r>
      <w:r w:rsidR="00E2007E" w:rsidRPr="00C45334">
        <w:rPr>
          <w:rFonts w:ascii="Book Antiqua" w:eastAsia="Times New Roman" w:hAnsi="Book Antiqua"/>
          <w:sz w:val="24"/>
          <w:szCs w:val="24"/>
          <w:lang w:val="en-US" w:eastAsia="es-HN"/>
        </w:rPr>
        <w:t xml:space="preserve"> in non-cirrhotic patients with NASH liver disease is 2.5 times higher than</w:t>
      </w:r>
      <w:r w:rsidR="007721A6" w:rsidRPr="00C45334">
        <w:rPr>
          <w:rFonts w:ascii="Book Antiqua" w:eastAsia="Times New Roman" w:hAnsi="Book Antiqua"/>
          <w:sz w:val="24"/>
          <w:szCs w:val="24"/>
          <w:lang w:val="en-US" w:eastAsia="es-HN"/>
        </w:rPr>
        <w:t xml:space="preserve"> that</w:t>
      </w:r>
      <w:r w:rsidR="00E2007E" w:rsidRPr="00C45334">
        <w:rPr>
          <w:rFonts w:ascii="Book Antiqua" w:eastAsia="Times New Roman" w:hAnsi="Book Antiqua"/>
          <w:sz w:val="24"/>
          <w:szCs w:val="24"/>
          <w:lang w:val="en-US" w:eastAsia="es-HN"/>
        </w:rPr>
        <w:t xml:space="preserve"> in other etiologies</w:t>
      </w:r>
      <w:r w:rsidR="00AE1A25" w:rsidRPr="00C45334">
        <w:rPr>
          <w:rFonts w:ascii="Book Antiqua" w:eastAsia="Times New Roman" w:hAnsi="Book Antiqua"/>
          <w:sz w:val="24"/>
          <w:szCs w:val="24"/>
          <w:vertAlign w:val="superscript"/>
          <w:lang w:val="en-US" w:eastAsia="es-HN"/>
        </w:rPr>
        <w:t>[</w:t>
      </w:r>
      <w:r w:rsidR="00E2007E" w:rsidRPr="00C45334">
        <w:rPr>
          <w:rFonts w:ascii="Book Antiqua" w:eastAsia="Times New Roman" w:hAnsi="Book Antiqua"/>
          <w:sz w:val="24"/>
          <w:szCs w:val="24"/>
          <w:vertAlign w:val="superscript"/>
          <w:lang w:val="en-US" w:eastAsia="es-HN"/>
        </w:rPr>
        <w:t>52</w:t>
      </w:r>
      <w:r w:rsidR="001604E9" w:rsidRPr="00F22374">
        <w:rPr>
          <w:rFonts w:ascii="Book Antiqua" w:eastAsia="Times New Roman" w:hAnsi="Book Antiqua"/>
          <w:sz w:val="24"/>
          <w:szCs w:val="24"/>
          <w:vertAlign w:val="superscript"/>
          <w:lang w:val="en-US" w:eastAsia="es-HN"/>
        </w:rPr>
        <w:t>]</w:t>
      </w:r>
      <w:r w:rsidR="00E2007E" w:rsidRPr="00C45334">
        <w:rPr>
          <w:rFonts w:ascii="Book Antiqua" w:eastAsia="Times New Roman" w:hAnsi="Book Antiqua"/>
          <w:sz w:val="24"/>
          <w:szCs w:val="24"/>
          <w:lang w:val="en-US" w:eastAsia="es-HN"/>
        </w:rPr>
        <w:t>. These results should be interpreted with caution given the heterogeneity of the studies included in the meta-analysis and the lack of data on the degree of fibrosis. However, given the large number of patients included, it is a relevant result.</w:t>
      </w:r>
    </w:p>
    <w:p w:rsidR="00183D30" w:rsidRPr="00C45334" w:rsidRDefault="00183D30" w:rsidP="00F22374">
      <w:pPr>
        <w:snapToGrid w:val="0"/>
        <w:spacing w:after="0" w:line="360" w:lineRule="auto"/>
        <w:ind w:firstLineChars="112" w:firstLine="269"/>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Some studies</w:t>
      </w:r>
      <w:r w:rsidR="007721A6" w:rsidRPr="00C45334">
        <w:rPr>
          <w:rFonts w:ascii="Book Antiqua" w:eastAsia="Times New Roman" w:hAnsi="Book Antiqua"/>
          <w:sz w:val="24"/>
          <w:szCs w:val="24"/>
          <w:lang w:val="en-US" w:eastAsia="es-HN"/>
        </w:rPr>
        <w:t xml:space="preserve"> have</w:t>
      </w:r>
      <w:r w:rsidRPr="00C45334">
        <w:rPr>
          <w:rFonts w:ascii="Book Antiqua" w:eastAsia="Times New Roman" w:hAnsi="Book Antiqua"/>
          <w:sz w:val="24"/>
          <w:szCs w:val="24"/>
          <w:lang w:val="en-US" w:eastAsia="es-HN"/>
        </w:rPr>
        <w:t xml:space="preserve"> suggest</w:t>
      </w:r>
      <w:r w:rsidR="007721A6" w:rsidRPr="00C45334">
        <w:rPr>
          <w:rFonts w:ascii="Book Antiqua" w:eastAsia="Times New Roman" w:hAnsi="Book Antiqua"/>
          <w:sz w:val="24"/>
          <w:szCs w:val="24"/>
          <w:lang w:val="en-US" w:eastAsia="es-HN"/>
        </w:rPr>
        <w:t>ed</w:t>
      </w:r>
      <w:r w:rsidRPr="00C45334">
        <w:rPr>
          <w:rFonts w:ascii="Book Antiqua" w:eastAsia="Times New Roman" w:hAnsi="Book Antiqua"/>
          <w:sz w:val="24"/>
          <w:szCs w:val="24"/>
          <w:lang w:val="en-US" w:eastAsia="es-HN"/>
        </w:rPr>
        <w:t xml:space="preserve"> that the diagnosis is later than in other etiologies due to possible </w:t>
      </w:r>
      <w:proofErr w:type="spellStart"/>
      <w:r w:rsidRPr="00C45334">
        <w:rPr>
          <w:rFonts w:ascii="Book Antiqua" w:eastAsia="Times New Roman" w:hAnsi="Book Antiqua"/>
          <w:sz w:val="24"/>
          <w:szCs w:val="24"/>
          <w:lang w:val="en-US" w:eastAsia="es-HN"/>
        </w:rPr>
        <w:t>underdiagnosis</w:t>
      </w:r>
      <w:proofErr w:type="spellEnd"/>
      <w:r w:rsidRPr="00C45334">
        <w:rPr>
          <w:rFonts w:ascii="Book Antiqua" w:eastAsia="Times New Roman" w:hAnsi="Book Antiqua"/>
          <w:sz w:val="24"/>
          <w:szCs w:val="24"/>
          <w:lang w:val="en-US" w:eastAsia="es-HN"/>
        </w:rPr>
        <w:t xml:space="preserve"> of conditions that increase the risk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such as cirrhosis </w:t>
      </w:r>
      <w:r w:rsidRPr="00C45334">
        <w:rPr>
          <w:rFonts w:ascii="Book Antiqua" w:eastAsia="Times New Roman" w:hAnsi="Book Antiqua"/>
          <w:sz w:val="24"/>
          <w:szCs w:val="24"/>
          <w:lang w:val="en-US" w:eastAsia="es-HN"/>
        </w:rPr>
        <w:lastRenderedPageBreak/>
        <w:t>and</w:t>
      </w:r>
      <w:r w:rsidR="000376FE" w:rsidRPr="00C45334">
        <w:rPr>
          <w:rFonts w:ascii="Book Antiqua" w:eastAsia="Times New Roman" w:hAnsi="Book Antiqua"/>
          <w:sz w:val="24"/>
          <w:szCs w:val="24"/>
          <w:lang w:val="en-US" w:eastAsia="es-HN"/>
        </w:rPr>
        <w:t xml:space="preserve"> also due to </w:t>
      </w:r>
      <w:r w:rsidR="007721A6" w:rsidRPr="00C45334">
        <w:rPr>
          <w:rFonts w:ascii="Book Antiqua" w:eastAsia="Times New Roman" w:hAnsi="Book Antiqua"/>
          <w:sz w:val="24"/>
          <w:szCs w:val="24"/>
          <w:lang w:val="en-US" w:eastAsia="es-HN"/>
        </w:rPr>
        <w:t>the</w:t>
      </w:r>
      <w:r w:rsidRPr="00C45334">
        <w:rPr>
          <w:rFonts w:ascii="Book Antiqua" w:eastAsia="Times New Roman" w:hAnsi="Book Antiqua"/>
          <w:sz w:val="24"/>
          <w:szCs w:val="24"/>
          <w:lang w:val="en-US" w:eastAsia="es-HN"/>
        </w:rPr>
        <w:t xml:space="preserve"> greater difficulty in interpret</w:t>
      </w:r>
      <w:r w:rsidR="007721A6" w:rsidRPr="00C45334">
        <w:rPr>
          <w:rFonts w:ascii="Book Antiqua" w:eastAsia="Times New Roman" w:hAnsi="Book Antiqua"/>
          <w:sz w:val="24"/>
          <w:szCs w:val="24"/>
          <w:lang w:val="en-US" w:eastAsia="es-HN"/>
        </w:rPr>
        <w:t>ing</w:t>
      </w:r>
      <w:r w:rsidRPr="00C45334">
        <w:rPr>
          <w:rFonts w:ascii="Book Antiqua" w:eastAsia="Times New Roman" w:hAnsi="Book Antiqua"/>
          <w:sz w:val="24"/>
          <w:szCs w:val="24"/>
          <w:lang w:val="en-US" w:eastAsia="es-HN"/>
        </w:rPr>
        <w:t xml:space="preserve"> </w:t>
      </w:r>
      <w:r w:rsidR="009E0B61" w:rsidRPr="00C45334">
        <w:rPr>
          <w:rFonts w:ascii="Book Antiqua" w:eastAsia="Times New Roman" w:hAnsi="Book Antiqua"/>
          <w:sz w:val="24"/>
          <w:szCs w:val="24"/>
          <w:lang w:val="en-US" w:eastAsia="es-HN"/>
        </w:rPr>
        <w:t>US</w:t>
      </w:r>
      <w:r w:rsidRPr="00C45334">
        <w:rPr>
          <w:rFonts w:ascii="Book Antiqua" w:eastAsia="Times New Roman" w:hAnsi="Book Antiqua"/>
          <w:sz w:val="24"/>
          <w:szCs w:val="24"/>
          <w:lang w:val="en-US" w:eastAsia="es-HN"/>
        </w:rPr>
        <w:t xml:space="preserve">, because of the attenuation of the </w:t>
      </w:r>
      <w:r w:rsidR="009E0B61" w:rsidRPr="00C45334">
        <w:rPr>
          <w:rFonts w:ascii="Book Antiqua" w:eastAsia="Times New Roman" w:hAnsi="Book Antiqua"/>
          <w:sz w:val="24"/>
          <w:szCs w:val="24"/>
          <w:lang w:val="en-US" w:eastAsia="es-HN"/>
        </w:rPr>
        <w:t xml:space="preserve">US </w:t>
      </w:r>
      <w:r w:rsidRPr="00C45334">
        <w:rPr>
          <w:rFonts w:ascii="Book Antiqua" w:eastAsia="Times New Roman" w:hAnsi="Book Antiqua"/>
          <w:sz w:val="24"/>
          <w:szCs w:val="24"/>
          <w:lang w:val="en-US" w:eastAsia="es-HN"/>
        </w:rPr>
        <w:t xml:space="preserve">by subcutaneous </w:t>
      </w:r>
      <w:r w:rsidR="000E41C8" w:rsidRPr="00C45334">
        <w:rPr>
          <w:rFonts w:ascii="Book Antiqua" w:eastAsia="Times New Roman" w:hAnsi="Book Antiqua"/>
          <w:sz w:val="24"/>
          <w:szCs w:val="24"/>
          <w:lang w:val="en-US" w:eastAsia="es-HN"/>
        </w:rPr>
        <w:t>fat, and</w:t>
      </w:r>
      <w:r w:rsidRPr="00C45334">
        <w:rPr>
          <w:rFonts w:ascii="Book Antiqua" w:eastAsia="Times New Roman" w:hAnsi="Book Antiqua"/>
          <w:sz w:val="24"/>
          <w:szCs w:val="24"/>
          <w:lang w:val="en-US" w:eastAsia="es-HN"/>
        </w:rPr>
        <w:t xml:space="preserve"> the difficulty </w:t>
      </w:r>
      <w:r w:rsidR="007721A6" w:rsidRPr="00C45334">
        <w:rPr>
          <w:rFonts w:ascii="Book Antiqua" w:eastAsia="Times New Roman" w:hAnsi="Book Antiqua"/>
          <w:sz w:val="24"/>
          <w:szCs w:val="24"/>
          <w:lang w:val="en-US" w:eastAsia="es-HN"/>
        </w:rPr>
        <w:t>of</w:t>
      </w:r>
      <w:r w:rsidRPr="00C45334">
        <w:rPr>
          <w:rFonts w:ascii="Book Antiqua" w:eastAsia="Times New Roman" w:hAnsi="Book Antiqua"/>
          <w:sz w:val="24"/>
          <w:szCs w:val="24"/>
          <w:lang w:val="en-US" w:eastAsia="es-HN"/>
        </w:rPr>
        <w:t xml:space="preserve"> obtain</w:t>
      </w:r>
      <w:r w:rsidR="007721A6" w:rsidRPr="00C45334">
        <w:rPr>
          <w:rFonts w:ascii="Book Antiqua" w:eastAsia="Times New Roman" w:hAnsi="Book Antiqua"/>
          <w:sz w:val="24"/>
          <w:szCs w:val="24"/>
          <w:lang w:val="en-US" w:eastAsia="es-HN"/>
        </w:rPr>
        <w:t>ing</w:t>
      </w:r>
      <w:r w:rsidRPr="00C45334">
        <w:rPr>
          <w:rFonts w:ascii="Book Antiqua" w:eastAsia="Times New Roman" w:hAnsi="Book Antiqua"/>
          <w:sz w:val="24"/>
          <w:szCs w:val="24"/>
          <w:lang w:val="en-US" w:eastAsia="es-HN"/>
        </w:rPr>
        <w:t xml:space="preserve"> images of the entire </w:t>
      </w:r>
      <w:proofErr w:type="gramStart"/>
      <w:r w:rsidRPr="00C45334">
        <w:rPr>
          <w:rFonts w:ascii="Book Antiqua" w:eastAsia="Times New Roman" w:hAnsi="Book Antiqua"/>
          <w:sz w:val="24"/>
          <w:szCs w:val="24"/>
          <w:lang w:val="en-US" w:eastAsia="es-HN"/>
        </w:rPr>
        <w:t>liver</w:t>
      </w:r>
      <w:r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38,51]</w:t>
      </w:r>
      <w:r w:rsidRPr="00C45334">
        <w:rPr>
          <w:rFonts w:ascii="Book Antiqua" w:eastAsia="Times New Roman" w:hAnsi="Book Antiqua"/>
          <w:sz w:val="24"/>
          <w:szCs w:val="24"/>
          <w:lang w:val="en-US" w:eastAsia="es-HN"/>
        </w:rPr>
        <w:t>. Therefore</w:t>
      </w:r>
      <w:r w:rsidR="000376FE" w:rsidRPr="00C45334">
        <w:rPr>
          <w:rFonts w:ascii="Book Antiqua" w:eastAsia="Times New Roman" w:hAnsi="Book Antiqua"/>
          <w:sz w:val="24"/>
          <w:szCs w:val="24"/>
          <w:lang w:val="en-US" w:eastAsia="es-HN"/>
        </w:rPr>
        <w:t xml:space="preserve">, </w:t>
      </w:r>
      <w:r w:rsidR="009E0B61" w:rsidRPr="00C45334">
        <w:rPr>
          <w:rFonts w:ascii="Book Antiqua" w:eastAsia="Times New Roman" w:hAnsi="Book Antiqua"/>
          <w:sz w:val="24"/>
          <w:szCs w:val="24"/>
          <w:lang w:val="en-US" w:eastAsia="es-HN"/>
        </w:rPr>
        <w:t xml:space="preserve">US </w:t>
      </w:r>
      <w:proofErr w:type="gramStart"/>
      <w:r w:rsidRPr="00C45334">
        <w:rPr>
          <w:rFonts w:ascii="Book Antiqua" w:eastAsia="Times New Roman" w:hAnsi="Book Antiqua"/>
          <w:sz w:val="24"/>
          <w:szCs w:val="24"/>
          <w:lang w:val="en-US" w:eastAsia="es-HN"/>
        </w:rPr>
        <w:t>has</w:t>
      </w:r>
      <w:proofErr w:type="gramEnd"/>
      <w:r w:rsidRPr="00C45334">
        <w:rPr>
          <w:rFonts w:ascii="Book Antiqua" w:eastAsia="Times New Roman" w:hAnsi="Book Antiqua"/>
          <w:sz w:val="24"/>
          <w:szCs w:val="24"/>
          <w:lang w:val="en-US" w:eastAsia="es-HN"/>
        </w:rPr>
        <w:t xml:space="preserve"> lower sensitivit</w:t>
      </w:r>
      <w:r w:rsidR="000376FE" w:rsidRPr="00C45334">
        <w:rPr>
          <w:rFonts w:ascii="Book Antiqua" w:eastAsia="Times New Roman" w:hAnsi="Book Antiqua"/>
          <w:sz w:val="24"/>
          <w:szCs w:val="24"/>
          <w:lang w:val="en-US" w:eastAsia="es-HN"/>
        </w:rPr>
        <w:t xml:space="preserve">y for </w:t>
      </w:r>
      <w:r w:rsidR="007721A6" w:rsidRPr="00C45334">
        <w:rPr>
          <w:rFonts w:ascii="Book Antiqua" w:eastAsia="Times New Roman" w:hAnsi="Book Antiqua"/>
          <w:sz w:val="24"/>
          <w:szCs w:val="24"/>
          <w:lang w:val="en-US" w:eastAsia="es-HN"/>
        </w:rPr>
        <w:t xml:space="preserve">the </w:t>
      </w:r>
      <w:r w:rsidR="000376FE" w:rsidRPr="00C45334">
        <w:rPr>
          <w:rFonts w:ascii="Book Antiqua" w:eastAsia="Times New Roman" w:hAnsi="Book Antiqua"/>
          <w:sz w:val="24"/>
          <w:szCs w:val="24"/>
          <w:lang w:val="en-US" w:eastAsia="es-HN"/>
        </w:rPr>
        <w:t>detection of smaller tumo</w:t>
      </w:r>
      <w:r w:rsidRPr="00C45334">
        <w:rPr>
          <w:rFonts w:ascii="Book Antiqua" w:eastAsia="Times New Roman" w:hAnsi="Book Antiqua"/>
          <w:sz w:val="24"/>
          <w:szCs w:val="24"/>
          <w:lang w:val="en-US" w:eastAsia="es-HN"/>
        </w:rPr>
        <w:t xml:space="preserve">rs and in some series the prognosis could be worse. Although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may occur in patients with NAFLD in the absence of cirrhosis with a higher risk than in other etiologies, there is a lack of evidence on the cost-effectiveness of screening, which is why it is currently recommended in patients with cirrhosis or fibrosis 3 (advanced fibrosis can be diagnosed by </w:t>
      </w:r>
      <w:proofErr w:type="spellStart"/>
      <w:r w:rsidRPr="00C45334">
        <w:rPr>
          <w:rFonts w:ascii="Book Antiqua" w:eastAsia="Times New Roman" w:hAnsi="Book Antiqua"/>
          <w:sz w:val="24"/>
          <w:szCs w:val="24"/>
          <w:lang w:val="en-US" w:eastAsia="es-HN"/>
        </w:rPr>
        <w:t>elastography</w:t>
      </w:r>
      <w:proofErr w:type="spellEnd"/>
      <w:r w:rsidRPr="00C45334">
        <w:rPr>
          <w:rFonts w:ascii="Book Antiqua" w:eastAsia="Times New Roman" w:hAnsi="Book Antiqua"/>
          <w:sz w:val="24"/>
          <w:szCs w:val="24"/>
          <w:lang w:val="en-US" w:eastAsia="es-HN"/>
        </w:rPr>
        <w:t xml:space="preserve"> or by scoring systems like FIB-4), although it is based on expert </w:t>
      </w:r>
      <w:proofErr w:type="gramStart"/>
      <w:r w:rsidRPr="00C45334">
        <w:rPr>
          <w:rFonts w:ascii="Book Antiqua" w:eastAsia="Times New Roman" w:hAnsi="Book Antiqua"/>
          <w:sz w:val="24"/>
          <w:szCs w:val="24"/>
          <w:lang w:val="en-US" w:eastAsia="es-HN"/>
        </w:rPr>
        <w:t>opinions</w:t>
      </w:r>
      <w:r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53]</w:t>
      </w:r>
      <w:r w:rsidRPr="00C45334">
        <w:rPr>
          <w:rFonts w:ascii="Book Antiqua" w:eastAsia="Times New Roman" w:hAnsi="Book Antiqua"/>
          <w:sz w:val="24"/>
          <w:szCs w:val="24"/>
          <w:lang w:val="en-US" w:eastAsia="es-HN"/>
        </w:rPr>
        <w:t>.</w:t>
      </w:r>
    </w:p>
    <w:p w:rsidR="00183D30" w:rsidRPr="00C45334" w:rsidRDefault="00183D30" w:rsidP="005F4DE2">
      <w:pPr>
        <w:snapToGrid w:val="0"/>
        <w:spacing w:after="0" w:line="360" w:lineRule="auto"/>
        <w:ind w:firstLine="360"/>
        <w:jc w:val="both"/>
        <w:rPr>
          <w:rFonts w:ascii="Book Antiqua" w:eastAsia="Times New Roman" w:hAnsi="Book Antiqua"/>
          <w:sz w:val="24"/>
          <w:szCs w:val="24"/>
          <w:lang w:val="en-US" w:eastAsia="es-HN"/>
        </w:rPr>
      </w:pPr>
    </w:p>
    <w:p w:rsidR="00513239" w:rsidRPr="00F22374" w:rsidRDefault="00513239" w:rsidP="005F4DE2">
      <w:pPr>
        <w:snapToGrid w:val="0"/>
        <w:spacing w:after="0" w:line="360" w:lineRule="auto"/>
        <w:jc w:val="both"/>
        <w:textAlignment w:val="baseline"/>
        <w:rPr>
          <w:rFonts w:ascii="Book Antiqua" w:eastAsia="Times New Roman" w:hAnsi="Book Antiqua"/>
          <w:sz w:val="24"/>
          <w:szCs w:val="24"/>
          <w:lang w:val="en-US" w:eastAsia="es-HN"/>
        </w:rPr>
      </w:pPr>
      <w:r w:rsidRPr="00F22374">
        <w:rPr>
          <w:rFonts w:ascii="Book Antiqua" w:eastAsia="Times New Roman" w:hAnsi="Book Antiqua"/>
          <w:b/>
          <w:bCs/>
          <w:sz w:val="24"/>
          <w:szCs w:val="24"/>
          <w:lang w:val="en-US" w:eastAsia="es-HN"/>
        </w:rPr>
        <w:t>HCV</w:t>
      </w:r>
      <w:r w:rsidR="009D2FFE" w:rsidRPr="00F22374">
        <w:rPr>
          <w:rFonts w:ascii="Book Antiqua" w:eastAsia="Times New Roman" w:hAnsi="Book Antiqua"/>
          <w:b/>
          <w:bCs/>
          <w:sz w:val="24"/>
          <w:szCs w:val="24"/>
          <w:lang w:val="en-US" w:eastAsia="es-HN"/>
        </w:rPr>
        <w:t>:</w:t>
      </w:r>
      <w:r w:rsidR="009D2FFE" w:rsidRPr="00F2237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HCV is a risk factor for the development of cirrhosis and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Achieving sustained viral response with interferon-based regimens has shown to be beneficial and reduce the risk of development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for all degrees of </w:t>
      </w:r>
      <w:proofErr w:type="gramStart"/>
      <w:r w:rsidRPr="00C45334">
        <w:rPr>
          <w:rFonts w:ascii="Book Antiqua" w:eastAsia="Times New Roman" w:hAnsi="Book Antiqua"/>
          <w:sz w:val="24"/>
          <w:szCs w:val="24"/>
          <w:lang w:val="en-US" w:eastAsia="es-HN"/>
        </w:rPr>
        <w:t>fibrosis</w:t>
      </w:r>
      <w:r w:rsidR="00AE1A25"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54</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With the recent regimens based on direct-acting antivirals, sustained viral response rates are higher than with the interferon-based regimens and achieve a reduction in the risk of suffering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of more than 70</w:t>
      </w:r>
      <w:proofErr w:type="gramStart"/>
      <w:r w:rsidRPr="00C45334">
        <w:rPr>
          <w:rFonts w:ascii="Book Antiqua" w:eastAsia="Times New Roman" w:hAnsi="Book Antiqua"/>
          <w:sz w:val="24"/>
          <w:szCs w:val="24"/>
          <w:lang w:val="en-US" w:eastAsia="es-HN"/>
        </w:rPr>
        <w:t>%</w:t>
      </w:r>
      <w:r w:rsidR="00AE1A25"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5</w:t>
      </w:r>
      <w:r w:rsidR="00D92803" w:rsidRPr="00C45334">
        <w:rPr>
          <w:rFonts w:ascii="Book Antiqua" w:eastAsia="Times New Roman" w:hAnsi="Book Antiqua"/>
          <w:sz w:val="24"/>
          <w:szCs w:val="24"/>
          <w:vertAlign w:val="superscript"/>
          <w:lang w:val="en-US" w:eastAsia="es-HN"/>
        </w:rPr>
        <w:t>5</w:t>
      </w:r>
      <w:r w:rsidR="006F0286"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57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However, in some groups of patients</w:t>
      </w:r>
      <w:r w:rsidR="00113A28"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there is evidence to suggest that there may be a relationship between the use of DAA and early development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after treatment. In these studies, risk factors have been identified, including the presence of non-</w:t>
      </w:r>
      <w:proofErr w:type="spellStart"/>
      <w:r w:rsidRPr="00C45334">
        <w:rPr>
          <w:rFonts w:ascii="Book Antiqua" w:eastAsia="Times New Roman" w:hAnsi="Book Antiqua"/>
          <w:sz w:val="24"/>
          <w:szCs w:val="24"/>
          <w:lang w:val="en-US" w:eastAsia="es-HN"/>
        </w:rPr>
        <w:t>characterizable</w:t>
      </w:r>
      <w:proofErr w:type="spellEnd"/>
      <w:r w:rsidRPr="00C45334">
        <w:rPr>
          <w:rFonts w:ascii="Book Antiqua" w:eastAsia="Times New Roman" w:hAnsi="Book Antiqua"/>
          <w:sz w:val="24"/>
          <w:szCs w:val="24"/>
          <w:lang w:val="en-US" w:eastAsia="es-HN"/>
        </w:rPr>
        <w:t xml:space="preserve"> nodules in cirrhotic patients prior to treatment initiation in which the </w:t>
      </w:r>
      <w:r w:rsidR="00113A28" w:rsidRPr="00C45334">
        <w:rPr>
          <w:rFonts w:ascii="Book Antiqua" w:eastAsia="Times New Roman" w:hAnsi="Book Antiqua"/>
          <w:sz w:val="24"/>
          <w:szCs w:val="24"/>
          <w:lang w:val="en-US" w:eastAsia="es-HN"/>
        </w:rPr>
        <w:t>response rate</w:t>
      </w:r>
      <w:r w:rsidRPr="00C45334">
        <w:rPr>
          <w:rFonts w:ascii="Book Antiqua" w:eastAsia="Times New Roman" w:hAnsi="Book Antiqua"/>
          <w:sz w:val="24"/>
          <w:szCs w:val="24"/>
          <w:lang w:val="en-US" w:eastAsia="es-HN"/>
        </w:rPr>
        <w:t xml:space="preserve"> is 2.83 (95%CI</w:t>
      </w:r>
      <w:r w:rsidR="006F0286"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1.55, 5.16) compared to those without nodules or with benign nodules</w:t>
      </w:r>
      <w:r w:rsidR="00AE1A25" w:rsidRPr="00C45334">
        <w:rPr>
          <w:rFonts w:ascii="Book Antiqua" w:eastAsia="Times New Roman" w:hAnsi="Book Antiqua"/>
          <w:sz w:val="24"/>
          <w:szCs w:val="24"/>
          <w:vertAlign w:val="superscript"/>
          <w:lang w:val="en-US" w:eastAsia="es-HN"/>
        </w:rPr>
        <w:t>[</w:t>
      </w:r>
      <w:r w:rsidR="00D92803" w:rsidRPr="00C45334">
        <w:rPr>
          <w:rFonts w:ascii="Book Antiqua" w:eastAsia="Times New Roman" w:hAnsi="Book Antiqua"/>
          <w:sz w:val="24"/>
          <w:szCs w:val="24"/>
          <w:vertAlign w:val="superscript"/>
          <w:lang w:val="en-US" w:eastAsia="es-HN"/>
        </w:rPr>
        <w:t>58</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This possibility makes adequate compliance </w:t>
      </w:r>
      <w:r w:rsidR="00DC546B" w:rsidRPr="00C45334">
        <w:rPr>
          <w:rFonts w:ascii="Book Antiqua" w:eastAsia="Times New Roman" w:hAnsi="Book Antiqua"/>
          <w:sz w:val="24"/>
          <w:szCs w:val="24"/>
          <w:lang w:val="en-US" w:eastAsia="es-HN"/>
        </w:rPr>
        <w:t>in</w:t>
      </w:r>
      <w:r w:rsidRPr="00C45334">
        <w:rPr>
          <w:rFonts w:ascii="Book Antiqua" w:eastAsia="Times New Roman" w:hAnsi="Book Antiqua"/>
          <w:sz w:val="24"/>
          <w:szCs w:val="24"/>
          <w:lang w:val="en-US" w:eastAsia="es-HN"/>
        </w:rPr>
        <w:t xml:space="preserve"> s</w:t>
      </w:r>
      <w:r w:rsidR="0075352B" w:rsidRPr="00C45334">
        <w:rPr>
          <w:rFonts w:ascii="Book Antiqua" w:eastAsia="Times New Roman" w:hAnsi="Book Antiqua"/>
          <w:sz w:val="24"/>
          <w:szCs w:val="24"/>
          <w:lang w:val="en-US" w:eastAsia="es-HN"/>
        </w:rPr>
        <w:t>creenin</w:t>
      </w:r>
      <w:r w:rsidRPr="00C45334">
        <w:rPr>
          <w:rFonts w:ascii="Book Antiqua" w:eastAsia="Times New Roman" w:hAnsi="Book Antiqua"/>
          <w:sz w:val="24"/>
          <w:szCs w:val="24"/>
          <w:lang w:val="en-US" w:eastAsia="es-HN"/>
        </w:rPr>
        <w:t xml:space="preserve">g especially important in these patients. Other studies </w:t>
      </w:r>
      <w:r w:rsidR="00113A28" w:rsidRPr="00C45334">
        <w:rPr>
          <w:rFonts w:ascii="Book Antiqua" w:eastAsia="Times New Roman" w:hAnsi="Book Antiqua"/>
          <w:sz w:val="24"/>
          <w:szCs w:val="24"/>
          <w:lang w:val="en-US" w:eastAsia="es-HN"/>
        </w:rPr>
        <w:t xml:space="preserve">have </w:t>
      </w:r>
      <w:r w:rsidRPr="00C45334">
        <w:rPr>
          <w:rFonts w:ascii="Book Antiqua" w:eastAsia="Times New Roman" w:hAnsi="Book Antiqua"/>
          <w:sz w:val="24"/>
          <w:szCs w:val="24"/>
          <w:lang w:val="en-US" w:eastAsia="es-HN"/>
        </w:rPr>
        <w:t>al</w:t>
      </w:r>
      <w:r w:rsidR="0075352B" w:rsidRPr="00C45334">
        <w:rPr>
          <w:rFonts w:ascii="Book Antiqua" w:eastAsia="Times New Roman" w:hAnsi="Book Antiqua"/>
          <w:sz w:val="24"/>
          <w:szCs w:val="24"/>
          <w:lang w:val="en-US" w:eastAsia="es-HN"/>
        </w:rPr>
        <w:t>so show</w:t>
      </w:r>
      <w:r w:rsidR="00113A28" w:rsidRPr="00C45334">
        <w:rPr>
          <w:rFonts w:ascii="Book Antiqua" w:eastAsia="Times New Roman" w:hAnsi="Book Antiqua"/>
          <w:sz w:val="24"/>
          <w:szCs w:val="24"/>
          <w:lang w:val="en-US" w:eastAsia="es-HN"/>
        </w:rPr>
        <w:t>n</w:t>
      </w:r>
      <w:r w:rsidR="0075352B" w:rsidRPr="00C45334">
        <w:rPr>
          <w:rFonts w:ascii="Book Antiqua" w:eastAsia="Times New Roman" w:hAnsi="Book Antiqua"/>
          <w:sz w:val="24"/>
          <w:szCs w:val="24"/>
          <w:lang w:val="en-US" w:eastAsia="es-HN"/>
        </w:rPr>
        <w:t xml:space="preserve"> a higher incidence of</w:t>
      </w:r>
      <w:r w:rsidRPr="00C45334">
        <w:rPr>
          <w:rFonts w:ascii="Book Antiqua" w:eastAsia="Times New Roman" w:hAnsi="Book Antiqua"/>
          <w:sz w:val="24"/>
          <w:szCs w:val="24"/>
          <w:lang w:val="en-US" w:eastAsia="es-HN"/>
        </w:rPr>
        <w:t xml:space="preserve">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de novo in patients treated with DAA </w:t>
      </w:r>
      <w:r w:rsidRPr="00F22374">
        <w:rPr>
          <w:rFonts w:ascii="Book Antiqua" w:eastAsia="Times New Roman" w:hAnsi="Book Antiqua"/>
          <w:i/>
          <w:iCs/>
          <w:sz w:val="24"/>
          <w:szCs w:val="24"/>
          <w:lang w:val="en-US" w:eastAsia="es-HN"/>
        </w:rPr>
        <w:t>versus</w:t>
      </w:r>
      <w:r w:rsidRPr="00C45334">
        <w:rPr>
          <w:rFonts w:ascii="Book Antiqua" w:eastAsia="Times New Roman" w:hAnsi="Book Antiqua"/>
          <w:sz w:val="24"/>
          <w:szCs w:val="24"/>
          <w:lang w:val="en-US" w:eastAsia="es-HN"/>
        </w:rPr>
        <w:t xml:space="preserve"> IFN. This may be due to the fact that treatments based on DAA</w:t>
      </w:r>
      <w:r w:rsidR="00256366" w:rsidRPr="00C45334">
        <w:rPr>
          <w:rFonts w:ascii="Book Antiqua" w:eastAsia="Times New Roman" w:hAnsi="Book Antiqua"/>
          <w:sz w:val="24"/>
          <w:szCs w:val="24"/>
          <w:lang w:val="en-US" w:eastAsia="es-HN"/>
        </w:rPr>
        <w:t xml:space="preserve"> are used in</w:t>
      </w:r>
      <w:r w:rsidRPr="00C45334">
        <w:rPr>
          <w:rFonts w:ascii="Book Antiqua" w:eastAsia="Times New Roman" w:hAnsi="Book Antiqua"/>
          <w:sz w:val="24"/>
          <w:szCs w:val="24"/>
          <w:lang w:val="en-US" w:eastAsia="es-HN"/>
        </w:rPr>
        <w:t xml:space="preserve"> older patients w</w:t>
      </w:r>
      <w:r w:rsidR="00256366" w:rsidRPr="00C45334">
        <w:rPr>
          <w:rFonts w:ascii="Book Antiqua" w:eastAsia="Times New Roman" w:hAnsi="Book Antiqua"/>
          <w:sz w:val="24"/>
          <w:szCs w:val="24"/>
          <w:lang w:val="en-US" w:eastAsia="es-HN"/>
        </w:rPr>
        <w:t>ith more advanced liver disease</w:t>
      </w:r>
      <w:r w:rsidRPr="00C45334">
        <w:rPr>
          <w:rFonts w:ascii="Book Antiqua" w:eastAsia="Times New Roman" w:hAnsi="Book Antiqua"/>
          <w:sz w:val="24"/>
          <w:szCs w:val="24"/>
          <w:lang w:val="en-US" w:eastAsia="es-HN"/>
        </w:rPr>
        <w:t>, so after adjusting the incidence</w:t>
      </w:r>
      <w:r w:rsidR="00256366" w:rsidRPr="00C45334">
        <w:rPr>
          <w:rFonts w:ascii="Book Antiqua" w:eastAsia="Times New Roman" w:hAnsi="Book Antiqua"/>
          <w:sz w:val="24"/>
          <w:szCs w:val="24"/>
          <w:lang w:val="en-US" w:eastAsia="es-HN"/>
        </w:rPr>
        <w:t xml:space="preserve"> for these</w:t>
      </w:r>
      <w:r w:rsidRPr="00C45334">
        <w:rPr>
          <w:rFonts w:ascii="Book Antiqua" w:eastAsia="Times New Roman" w:hAnsi="Book Antiqua"/>
          <w:sz w:val="24"/>
          <w:szCs w:val="24"/>
          <w:lang w:val="en-US" w:eastAsia="es-HN"/>
        </w:rPr>
        <w:t xml:space="preserve"> risk factors, patients treated with DAA that reach</w:t>
      </w:r>
      <w:r w:rsidR="002A4A9F" w:rsidRPr="00C45334">
        <w:rPr>
          <w:rFonts w:ascii="Book Antiqua" w:eastAsia="Times New Roman" w:hAnsi="Book Antiqua"/>
          <w:sz w:val="24"/>
          <w:szCs w:val="24"/>
          <w:lang w:val="en-US" w:eastAsia="es-HN"/>
        </w:rPr>
        <w:t xml:space="preserve"> </w:t>
      </w:r>
      <w:r w:rsidR="006F0286" w:rsidRPr="00C45334">
        <w:rPr>
          <w:rFonts w:ascii="Book Antiqua" w:eastAsia="Times New Roman" w:hAnsi="Book Antiqua"/>
          <w:sz w:val="24"/>
          <w:szCs w:val="24"/>
          <w:lang w:val="en-US" w:eastAsia="es-HN"/>
        </w:rPr>
        <w:t>su</w:t>
      </w:r>
      <w:r w:rsidR="004D21D2" w:rsidRPr="00C45334">
        <w:rPr>
          <w:rFonts w:ascii="Book Antiqua" w:eastAsia="Times New Roman" w:hAnsi="Book Antiqua"/>
          <w:sz w:val="24"/>
          <w:szCs w:val="24"/>
          <w:lang w:val="en-US" w:eastAsia="es-HN"/>
        </w:rPr>
        <w:t>stained viral response (SVR)</w:t>
      </w:r>
      <w:r w:rsidR="002A4A9F"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present no greater risk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than those treated with IFN</w:t>
      </w:r>
      <w:r w:rsidR="00AE1A25"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59</w:t>
      </w:r>
      <w:r w:rsidR="001604E9" w:rsidRPr="00F22374">
        <w:rPr>
          <w:rFonts w:ascii="Book Antiqua" w:eastAsia="Times New Roman" w:hAnsi="Book Antiqua"/>
          <w:sz w:val="24"/>
          <w:szCs w:val="24"/>
          <w:vertAlign w:val="superscript"/>
          <w:lang w:val="en-US" w:eastAsia="es-HN"/>
        </w:rPr>
        <w:t>]</w:t>
      </w:r>
      <w:r w:rsidR="00D92803" w:rsidRPr="00C45334">
        <w:rPr>
          <w:rFonts w:ascii="Book Antiqua" w:eastAsia="Times New Roman" w:hAnsi="Book Antiqua"/>
          <w:sz w:val="24"/>
          <w:szCs w:val="24"/>
          <w:lang w:val="en-US" w:eastAsia="es-HN"/>
        </w:rPr>
        <w:t>.</w:t>
      </w:r>
    </w:p>
    <w:p w:rsidR="00256366" w:rsidRPr="00C45334" w:rsidRDefault="00256366" w:rsidP="00F22374">
      <w:pPr>
        <w:snapToGrid w:val="0"/>
        <w:spacing w:after="0" w:line="360" w:lineRule="auto"/>
        <w:ind w:firstLineChars="112" w:firstLine="269"/>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Hepatitis treatment aims to reduce the risk of developing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although it does not </w:t>
      </w:r>
      <w:r w:rsidR="000376FE" w:rsidRPr="00C45334">
        <w:rPr>
          <w:rFonts w:ascii="Book Antiqua" w:eastAsia="Times New Roman" w:hAnsi="Book Antiqua"/>
          <w:sz w:val="24"/>
          <w:szCs w:val="24"/>
          <w:lang w:val="en-US" w:eastAsia="es-HN"/>
        </w:rPr>
        <w:t>diminish</w:t>
      </w:r>
      <w:r w:rsidRPr="00C45334">
        <w:rPr>
          <w:rFonts w:ascii="Book Antiqua" w:eastAsia="Times New Roman" w:hAnsi="Book Antiqua"/>
          <w:sz w:val="24"/>
          <w:szCs w:val="24"/>
          <w:lang w:val="en-US" w:eastAsia="es-HN"/>
        </w:rPr>
        <w:t xml:space="preserve"> </w:t>
      </w:r>
      <w:proofErr w:type="gramStart"/>
      <w:r w:rsidR="000376FE" w:rsidRPr="00C45334">
        <w:rPr>
          <w:rFonts w:ascii="Book Antiqua" w:eastAsia="Times New Roman" w:hAnsi="Book Antiqua"/>
          <w:sz w:val="24"/>
          <w:szCs w:val="24"/>
          <w:lang w:val="en-US" w:eastAsia="es-HN"/>
        </w:rPr>
        <w:t>completely</w:t>
      </w:r>
      <w:r w:rsidR="000376FE"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60</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The risk is present especially in cirrhotic patients, although </w:t>
      </w:r>
      <w:r w:rsidRPr="00C45334">
        <w:rPr>
          <w:rFonts w:ascii="Book Antiqua" w:eastAsia="Times New Roman" w:hAnsi="Book Antiqua"/>
          <w:sz w:val="24"/>
          <w:szCs w:val="24"/>
          <w:lang w:val="en-US" w:eastAsia="es-HN"/>
        </w:rPr>
        <w:lastRenderedPageBreak/>
        <w:t xml:space="preserve">patients with fibrosis </w:t>
      </w:r>
      <w:r w:rsidR="00D92803" w:rsidRPr="00C45334">
        <w:rPr>
          <w:rFonts w:ascii="Book Antiqua" w:eastAsia="Times New Roman" w:hAnsi="Book Antiqua"/>
          <w:sz w:val="24"/>
          <w:szCs w:val="24"/>
          <w:lang w:val="en-US" w:eastAsia="es-HN"/>
        </w:rPr>
        <w:t xml:space="preserve">grade 3 </w:t>
      </w:r>
      <w:r w:rsidRPr="00C45334">
        <w:rPr>
          <w:rFonts w:ascii="Book Antiqua" w:eastAsia="Times New Roman" w:hAnsi="Book Antiqua"/>
          <w:sz w:val="24"/>
          <w:szCs w:val="24"/>
          <w:lang w:val="en-US" w:eastAsia="es-HN"/>
        </w:rPr>
        <w:t>also continue to present an increased risk</w:t>
      </w:r>
      <w:r w:rsidR="00084227" w:rsidRPr="00C45334">
        <w:rPr>
          <w:rFonts w:ascii="Book Antiqua" w:eastAsia="Times New Roman" w:hAnsi="Book Antiqua"/>
          <w:sz w:val="24"/>
          <w:szCs w:val="24"/>
          <w:lang w:val="en-US" w:eastAsia="es-HN"/>
        </w:rPr>
        <w:t xml:space="preserve">, </w:t>
      </w:r>
      <w:r w:rsidR="000376FE" w:rsidRPr="00C45334">
        <w:rPr>
          <w:rFonts w:ascii="Book Antiqua" w:eastAsia="Times New Roman" w:hAnsi="Book Antiqua"/>
          <w:sz w:val="24"/>
          <w:szCs w:val="24"/>
          <w:lang w:val="en-US" w:eastAsia="es-HN"/>
        </w:rPr>
        <w:t>so the</w:t>
      </w:r>
      <w:r w:rsidR="00084227" w:rsidRPr="00C45334">
        <w:rPr>
          <w:rFonts w:ascii="Book Antiqua" w:eastAsia="Times New Roman" w:hAnsi="Book Antiqua"/>
          <w:sz w:val="24"/>
          <w:szCs w:val="24"/>
          <w:lang w:val="en-US" w:eastAsia="es-HN"/>
        </w:rPr>
        <w:t xml:space="preserve"> screening</w:t>
      </w:r>
      <w:r w:rsidR="000376FE" w:rsidRPr="00C45334">
        <w:rPr>
          <w:rFonts w:ascii="Book Antiqua" w:eastAsia="Times New Roman" w:hAnsi="Book Antiqua"/>
          <w:sz w:val="24"/>
          <w:szCs w:val="24"/>
          <w:lang w:val="en-US" w:eastAsia="es-HN"/>
        </w:rPr>
        <w:t xml:space="preserve"> should be performed</w:t>
      </w:r>
      <w:r w:rsidR="00084227" w:rsidRPr="00C45334">
        <w:rPr>
          <w:rFonts w:ascii="Book Antiqua" w:eastAsia="Times New Roman" w:hAnsi="Book Antiqua"/>
          <w:sz w:val="24"/>
          <w:szCs w:val="24"/>
          <w:lang w:val="en-US" w:eastAsia="es-HN"/>
        </w:rPr>
        <w:t xml:space="preserve"> every 6 </w:t>
      </w:r>
      <w:proofErr w:type="spellStart"/>
      <w:proofErr w:type="gramStart"/>
      <w:r w:rsidR="000376FE" w:rsidRPr="00C45334">
        <w:rPr>
          <w:rFonts w:ascii="Book Antiqua" w:eastAsia="Times New Roman" w:hAnsi="Book Antiqua"/>
          <w:sz w:val="24"/>
          <w:szCs w:val="24"/>
          <w:lang w:val="en-US" w:eastAsia="es-HN"/>
        </w:rPr>
        <w:t>mo</w:t>
      </w:r>
      <w:proofErr w:type="spellEnd"/>
      <w:r w:rsidR="000376FE" w:rsidRPr="00C45334">
        <w:rPr>
          <w:rFonts w:ascii="Book Antiqua" w:eastAsia="Times New Roman" w:hAnsi="Book Antiqua"/>
          <w:sz w:val="24"/>
          <w:szCs w:val="24"/>
          <w:vertAlign w:val="superscript"/>
          <w:lang w:val="en-US" w:eastAsia="es-HN"/>
        </w:rPr>
        <w:t>[</w:t>
      </w:r>
      <w:proofErr w:type="gramEnd"/>
      <w:r w:rsidR="00D92803" w:rsidRPr="00C45334">
        <w:rPr>
          <w:rFonts w:ascii="Book Antiqua" w:eastAsia="Times New Roman" w:hAnsi="Book Antiqua"/>
          <w:sz w:val="24"/>
          <w:szCs w:val="24"/>
          <w:vertAlign w:val="superscript"/>
          <w:lang w:val="en-US" w:eastAsia="es-HN"/>
        </w:rPr>
        <w:t>57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There are several reasons that could justify this, such as an underestimation of the degree of fibrosis due to causes such as "sampling error" in the case of biopsies due to the size of the sample. In addition, it is important to note that after reaching the sustained viral response, the diagnostic accuracy of the </w:t>
      </w:r>
      <w:proofErr w:type="spellStart"/>
      <w:r w:rsidRPr="00C45334">
        <w:rPr>
          <w:rFonts w:ascii="Book Antiqua" w:eastAsia="Times New Roman" w:hAnsi="Book Antiqua"/>
          <w:sz w:val="24"/>
          <w:szCs w:val="24"/>
          <w:lang w:val="en-US" w:eastAsia="es-HN"/>
        </w:rPr>
        <w:t>elastographic</w:t>
      </w:r>
      <w:proofErr w:type="spellEnd"/>
      <w:r w:rsidRPr="00C45334">
        <w:rPr>
          <w:rFonts w:ascii="Book Antiqua" w:eastAsia="Times New Roman" w:hAnsi="Book Antiqua"/>
          <w:sz w:val="24"/>
          <w:szCs w:val="24"/>
          <w:lang w:val="en-US" w:eastAsia="es-HN"/>
        </w:rPr>
        <w:t xml:space="preserve"> techniques changes and can also underestimate fibrosis, so with the current evidence these techniques cannot be recommended in patients on </w:t>
      </w:r>
      <w:r w:rsidR="001A6DB9" w:rsidRPr="00C45334">
        <w:rPr>
          <w:rFonts w:ascii="Book Antiqua" w:eastAsia="Times New Roman" w:hAnsi="Book Antiqua"/>
          <w:sz w:val="24"/>
          <w:szCs w:val="24"/>
          <w:lang w:val="en-US" w:eastAsia="es-HN"/>
        </w:rPr>
        <w:t>SVR</w:t>
      </w:r>
      <w:r w:rsidRPr="00C45334">
        <w:rPr>
          <w:rFonts w:ascii="Book Antiqua" w:eastAsia="Times New Roman" w:hAnsi="Book Antiqua"/>
          <w:sz w:val="24"/>
          <w:szCs w:val="24"/>
          <w:lang w:val="en-US" w:eastAsia="es-HN"/>
        </w:rPr>
        <w:t xml:space="preserve"> to decide on the need for </w:t>
      </w:r>
      <w:proofErr w:type="gramStart"/>
      <w:r w:rsidR="000376FE" w:rsidRPr="00C45334">
        <w:rPr>
          <w:rFonts w:ascii="Book Antiqua" w:eastAsia="Times New Roman" w:hAnsi="Book Antiqua"/>
          <w:sz w:val="24"/>
          <w:szCs w:val="24"/>
          <w:lang w:val="en-US" w:eastAsia="es-HN"/>
        </w:rPr>
        <w:t>screening</w:t>
      </w:r>
      <w:r w:rsidR="000376FE" w:rsidRPr="00C45334">
        <w:rPr>
          <w:rFonts w:ascii="Book Antiqua" w:eastAsia="Times New Roman" w:hAnsi="Book Antiqua"/>
          <w:sz w:val="24"/>
          <w:szCs w:val="24"/>
          <w:vertAlign w:val="superscript"/>
          <w:lang w:val="en-US" w:eastAsia="es-HN"/>
        </w:rPr>
        <w:t>[</w:t>
      </w:r>
      <w:proofErr w:type="gramEnd"/>
      <w:r w:rsidR="00D92803" w:rsidRPr="00C45334">
        <w:rPr>
          <w:rFonts w:ascii="Book Antiqua" w:eastAsia="Times New Roman" w:hAnsi="Book Antiqua"/>
          <w:sz w:val="24"/>
          <w:szCs w:val="24"/>
          <w:vertAlign w:val="superscript"/>
          <w:lang w:val="en-US" w:eastAsia="es-HN"/>
        </w:rPr>
        <w:t>61,</w:t>
      </w:r>
      <w:r w:rsidRPr="00C45334">
        <w:rPr>
          <w:rFonts w:ascii="Book Antiqua" w:eastAsia="Times New Roman" w:hAnsi="Book Antiqua"/>
          <w:sz w:val="24"/>
          <w:szCs w:val="24"/>
          <w:vertAlign w:val="superscript"/>
          <w:lang w:val="en-US" w:eastAsia="es-HN"/>
        </w:rPr>
        <w:t>6</w:t>
      </w:r>
      <w:r w:rsidR="00D92803" w:rsidRPr="00C45334">
        <w:rPr>
          <w:rFonts w:ascii="Book Antiqua" w:eastAsia="Times New Roman" w:hAnsi="Book Antiqua"/>
          <w:sz w:val="24"/>
          <w:szCs w:val="24"/>
          <w:vertAlign w:val="superscript"/>
          <w:lang w:val="en-US" w:eastAsia="es-HN"/>
        </w:rPr>
        <w:t>2</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For this reason and although after the </w:t>
      </w:r>
      <w:r w:rsidR="008520C7" w:rsidRPr="00C45334">
        <w:rPr>
          <w:rFonts w:ascii="Book Antiqua" w:eastAsia="Times New Roman" w:hAnsi="Book Antiqua"/>
          <w:sz w:val="24"/>
          <w:szCs w:val="24"/>
          <w:lang w:val="en-US" w:eastAsia="es-HN"/>
        </w:rPr>
        <w:t>SVR</w:t>
      </w:r>
      <w:r w:rsidR="00A53042" w:rsidRPr="00C45334">
        <w:rPr>
          <w:rFonts w:ascii="Book Antiqua" w:eastAsia="Times New Roman" w:hAnsi="Book Antiqua"/>
          <w:sz w:val="24"/>
          <w:szCs w:val="24"/>
          <w:lang w:val="en-US" w:eastAsia="es-HN"/>
        </w:rPr>
        <w:t xml:space="preserve"> it </w:t>
      </w:r>
      <w:r w:rsidRPr="00C45334">
        <w:rPr>
          <w:rFonts w:ascii="Book Antiqua" w:eastAsia="Times New Roman" w:hAnsi="Book Antiqua"/>
          <w:sz w:val="24"/>
          <w:szCs w:val="24"/>
          <w:lang w:val="en-US" w:eastAsia="es-HN"/>
        </w:rPr>
        <w:t xml:space="preserve">seems that there may be a reduction in fibrosis, these results should be interpreted with caution since this reduction may be overestimated by </w:t>
      </w:r>
      <w:proofErr w:type="spellStart"/>
      <w:r w:rsidRPr="00C45334">
        <w:rPr>
          <w:rFonts w:ascii="Book Antiqua" w:eastAsia="Times New Roman" w:hAnsi="Book Antiqua"/>
          <w:sz w:val="24"/>
          <w:szCs w:val="24"/>
          <w:lang w:val="en-US" w:eastAsia="es-HN"/>
        </w:rPr>
        <w:t>elastographic</w:t>
      </w:r>
      <w:proofErr w:type="spellEnd"/>
      <w:r w:rsidRPr="00C45334">
        <w:rPr>
          <w:rFonts w:ascii="Book Antiqua" w:eastAsia="Times New Roman" w:hAnsi="Book Antiqua"/>
          <w:sz w:val="24"/>
          <w:szCs w:val="24"/>
          <w:lang w:val="en-US" w:eastAsia="es-HN"/>
        </w:rPr>
        <w:t xml:space="preserve"> techniques and there </w:t>
      </w:r>
      <w:r w:rsidR="00EB2935" w:rsidRPr="00C45334">
        <w:rPr>
          <w:rFonts w:ascii="Book Antiqua" w:eastAsia="Times New Roman" w:hAnsi="Book Antiqua"/>
          <w:sz w:val="24"/>
          <w:szCs w:val="24"/>
          <w:lang w:val="en-US" w:eastAsia="es-HN"/>
        </w:rPr>
        <w:t>are</w:t>
      </w:r>
      <w:r w:rsidRPr="00C45334">
        <w:rPr>
          <w:rFonts w:ascii="Book Antiqua" w:eastAsia="Times New Roman" w:hAnsi="Book Antiqua"/>
          <w:sz w:val="24"/>
          <w:szCs w:val="24"/>
          <w:lang w:val="en-US" w:eastAsia="es-HN"/>
        </w:rPr>
        <w:t xml:space="preserve"> also a lack of data that correlates the reduction of fibrosis after </w:t>
      </w:r>
      <w:r w:rsidR="001A6DB9" w:rsidRPr="00C45334">
        <w:rPr>
          <w:rFonts w:ascii="Book Antiqua" w:eastAsia="Times New Roman" w:hAnsi="Book Antiqua"/>
          <w:sz w:val="24"/>
          <w:szCs w:val="24"/>
          <w:lang w:val="en-US" w:eastAsia="es-HN"/>
        </w:rPr>
        <w:t>SVR</w:t>
      </w:r>
      <w:r w:rsidRPr="00C45334">
        <w:rPr>
          <w:rFonts w:ascii="Book Antiqua" w:eastAsia="Times New Roman" w:hAnsi="Book Antiqua"/>
          <w:sz w:val="24"/>
          <w:szCs w:val="24"/>
          <w:lang w:val="en-US" w:eastAsia="es-HN"/>
        </w:rPr>
        <w:t xml:space="preserve"> with a risk reduction that </w:t>
      </w:r>
      <w:r w:rsidR="00DC546B" w:rsidRPr="00C45334">
        <w:rPr>
          <w:rFonts w:ascii="Book Antiqua" w:eastAsia="Times New Roman" w:hAnsi="Book Antiqua"/>
          <w:sz w:val="24"/>
          <w:szCs w:val="24"/>
          <w:lang w:val="en-US" w:eastAsia="es-HN"/>
        </w:rPr>
        <w:t xml:space="preserve">would </w:t>
      </w:r>
      <w:r w:rsidRPr="00C45334">
        <w:rPr>
          <w:rFonts w:ascii="Book Antiqua" w:eastAsia="Times New Roman" w:hAnsi="Book Antiqua"/>
          <w:sz w:val="24"/>
          <w:szCs w:val="24"/>
          <w:lang w:val="en-US" w:eastAsia="es-HN"/>
        </w:rPr>
        <w:t>al</w:t>
      </w:r>
      <w:r w:rsidR="00DC546B" w:rsidRPr="00C45334">
        <w:rPr>
          <w:rFonts w:ascii="Book Antiqua" w:eastAsia="Times New Roman" w:hAnsi="Book Antiqua"/>
          <w:sz w:val="24"/>
          <w:szCs w:val="24"/>
          <w:lang w:val="en-US" w:eastAsia="es-HN"/>
        </w:rPr>
        <w:t>low</w:t>
      </w:r>
      <w:r w:rsidR="00A53042" w:rsidRPr="00C45334">
        <w:rPr>
          <w:rFonts w:ascii="Book Antiqua" w:eastAsia="Times New Roman" w:hAnsi="Book Antiqua"/>
          <w:sz w:val="24"/>
          <w:szCs w:val="24"/>
          <w:lang w:val="en-US" w:eastAsia="es-HN"/>
        </w:rPr>
        <w:t xml:space="preserve"> interrupting the screening;</w:t>
      </w:r>
      <w:r w:rsidRPr="00C45334">
        <w:rPr>
          <w:rFonts w:ascii="Book Antiqua" w:eastAsia="Times New Roman" w:hAnsi="Book Antiqua"/>
          <w:sz w:val="24"/>
          <w:szCs w:val="24"/>
          <w:lang w:val="en-US" w:eastAsia="es-HN"/>
        </w:rPr>
        <w:t xml:space="preserve"> so the current recommendation is to continue performing lifelong screening for </w:t>
      </w:r>
      <w:r w:rsidR="008520C7" w:rsidRPr="00C45334">
        <w:rPr>
          <w:rFonts w:ascii="Book Antiqua" w:eastAsia="Times New Roman" w:hAnsi="Book Antiqua"/>
          <w:sz w:val="24"/>
          <w:szCs w:val="24"/>
          <w:lang w:val="en-US" w:eastAsia="es-HN"/>
        </w:rPr>
        <w:t xml:space="preserve">fibrosis </w:t>
      </w:r>
      <w:r w:rsidRPr="00C45334">
        <w:rPr>
          <w:rFonts w:ascii="Book Antiqua" w:eastAsia="Times New Roman" w:hAnsi="Book Antiqua"/>
          <w:sz w:val="24"/>
          <w:szCs w:val="24"/>
          <w:lang w:val="en-US" w:eastAsia="es-HN"/>
        </w:rPr>
        <w:t>3 and cirrhotic patients according to the pre-treatment fibrosis assessment</w:t>
      </w:r>
      <w:r w:rsidR="00084227" w:rsidRPr="00C45334">
        <w:rPr>
          <w:rFonts w:ascii="Book Antiqua" w:eastAsia="Times New Roman" w:hAnsi="Book Antiqua"/>
          <w:sz w:val="24"/>
          <w:szCs w:val="24"/>
          <w:lang w:val="en-US" w:eastAsia="es-HN"/>
        </w:rPr>
        <w:t xml:space="preserve"> despite a reduction in </w:t>
      </w:r>
      <w:proofErr w:type="spellStart"/>
      <w:r w:rsidR="00084227" w:rsidRPr="00C45334">
        <w:rPr>
          <w:rFonts w:ascii="Book Antiqua" w:eastAsia="Times New Roman" w:hAnsi="Book Antiqua"/>
          <w:sz w:val="24"/>
          <w:szCs w:val="24"/>
          <w:lang w:val="en-US" w:eastAsia="es-HN"/>
        </w:rPr>
        <w:t>elastographic</w:t>
      </w:r>
      <w:proofErr w:type="spellEnd"/>
      <w:r w:rsidR="00084227" w:rsidRPr="00C45334">
        <w:rPr>
          <w:rFonts w:ascii="Book Antiqua" w:eastAsia="Times New Roman" w:hAnsi="Book Antiqua"/>
          <w:sz w:val="24"/>
          <w:szCs w:val="24"/>
          <w:lang w:val="en-US" w:eastAsia="es-HN"/>
        </w:rPr>
        <w:t xml:space="preserve"> measures after achieving SVR</w:t>
      </w:r>
      <w:r w:rsidR="00AE1A25" w:rsidRPr="00C45334">
        <w:rPr>
          <w:rFonts w:ascii="Book Antiqua" w:eastAsia="Times New Roman" w:hAnsi="Book Antiqua"/>
          <w:sz w:val="24"/>
          <w:szCs w:val="24"/>
          <w:vertAlign w:val="superscript"/>
          <w:lang w:val="en-US" w:eastAsia="es-HN"/>
        </w:rPr>
        <w:t>[</w:t>
      </w:r>
      <w:r w:rsidR="008520C7" w:rsidRPr="00C45334">
        <w:rPr>
          <w:rFonts w:ascii="Book Antiqua" w:eastAsia="Times New Roman" w:hAnsi="Book Antiqua"/>
          <w:sz w:val="24"/>
          <w:szCs w:val="24"/>
          <w:vertAlign w:val="superscript"/>
          <w:lang w:val="en-US" w:eastAsia="es-HN"/>
        </w:rPr>
        <w:t>16,17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Table 3 shows the mos</w:t>
      </w:r>
      <w:r w:rsidR="00DC546B" w:rsidRPr="00C45334">
        <w:rPr>
          <w:rFonts w:ascii="Book Antiqua" w:eastAsia="Times New Roman" w:hAnsi="Book Antiqua"/>
          <w:sz w:val="24"/>
          <w:szCs w:val="24"/>
          <w:lang w:val="en-US" w:eastAsia="es-HN"/>
        </w:rPr>
        <w:t>t recent studies and meta-analysi</w:t>
      </w:r>
      <w:r w:rsidRPr="00C45334">
        <w:rPr>
          <w:rFonts w:ascii="Book Antiqua" w:eastAsia="Times New Roman" w:hAnsi="Book Antiqua"/>
          <w:sz w:val="24"/>
          <w:szCs w:val="24"/>
          <w:lang w:val="en-US" w:eastAsia="es-HN"/>
        </w:rPr>
        <w:t xml:space="preserve">s with the incidence of de novo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in patients treated with </w:t>
      </w:r>
      <w:r w:rsidR="00A53042" w:rsidRPr="00C45334">
        <w:rPr>
          <w:rFonts w:ascii="Book Antiqua" w:eastAsia="Times New Roman" w:hAnsi="Book Antiqua"/>
          <w:sz w:val="24"/>
          <w:szCs w:val="24"/>
          <w:lang w:val="en-US" w:eastAsia="es-HN"/>
        </w:rPr>
        <w:t>DAA</w:t>
      </w:r>
      <w:r w:rsidRPr="00C45334">
        <w:rPr>
          <w:rFonts w:ascii="Book Antiqua" w:eastAsia="Times New Roman" w:hAnsi="Book Antiqua"/>
          <w:sz w:val="24"/>
          <w:szCs w:val="24"/>
          <w:lang w:val="en-US" w:eastAsia="es-HN"/>
        </w:rPr>
        <w:t>.</w:t>
      </w:r>
    </w:p>
    <w:p w:rsidR="001A6DB9" w:rsidRPr="00C45334" w:rsidRDefault="001A6DB9" w:rsidP="005F4DE2">
      <w:pPr>
        <w:snapToGrid w:val="0"/>
        <w:spacing w:after="0" w:line="360" w:lineRule="auto"/>
        <w:jc w:val="both"/>
        <w:textAlignment w:val="baseline"/>
        <w:rPr>
          <w:rFonts w:ascii="Book Antiqua" w:eastAsia="Times New Roman" w:hAnsi="Book Antiqua"/>
          <w:sz w:val="24"/>
          <w:szCs w:val="24"/>
          <w:lang w:val="en-US" w:eastAsia="es-HN"/>
        </w:rPr>
      </w:pPr>
    </w:p>
    <w:p w:rsidR="00406EA9" w:rsidRPr="00F22374" w:rsidRDefault="001A6DB9" w:rsidP="005F4DE2">
      <w:pPr>
        <w:snapToGrid w:val="0"/>
        <w:spacing w:after="0" w:line="360" w:lineRule="auto"/>
        <w:jc w:val="both"/>
        <w:textAlignment w:val="baseline"/>
        <w:rPr>
          <w:rFonts w:ascii="Book Antiqua" w:eastAsia="Times New Roman" w:hAnsi="Book Antiqua"/>
          <w:sz w:val="24"/>
          <w:szCs w:val="24"/>
          <w:lang w:val="en-US" w:eastAsia="es-HN"/>
        </w:rPr>
      </w:pPr>
      <w:r w:rsidRPr="00F22374">
        <w:rPr>
          <w:rFonts w:ascii="Book Antiqua" w:eastAsia="Times New Roman" w:hAnsi="Book Antiqua"/>
          <w:b/>
          <w:bCs/>
          <w:sz w:val="24"/>
          <w:szCs w:val="24"/>
          <w:lang w:val="en-US" w:eastAsia="es-HN"/>
        </w:rPr>
        <w:t>H</w:t>
      </w:r>
      <w:r w:rsidR="00406EA9" w:rsidRPr="00F22374">
        <w:rPr>
          <w:rFonts w:ascii="Book Antiqua" w:eastAsia="Times New Roman" w:hAnsi="Book Antiqua"/>
          <w:b/>
          <w:bCs/>
          <w:sz w:val="24"/>
          <w:szCs w:val="24"/>
          <w:lang w:val="en-US" w:eastAsia="es-HN"/>
        </w:rPr>
        <w:t>BV</w:t>
      </w:r>
      <w:r w:rsidR="006F0286" w:rsidRPr="00F22374">
        <w:rPr>
          <w:rFonts w:ascii="Book Antiqua" w:eastAsia="Times New Roman" w:hAnsi="Book Antiqua"/>
          <w:b/>
          <w:bCs/>
          <w:sz w:val="24"/>
          <w:szCs w:val="24"/>
          <w:lang w:val="en-US" w:eastAsia="es-HN"/>
        </w:rPr>
        <w:t xml:space="preserve">: </w:t>
      </w:r>
      <w:r w:rsidR="00406EA9" w:rsidRPr="00C45334">
        <w:rPr>
          <w:rFonts w:ascii="Book Antiqua" w:eastAsia="Times New Roman" w:hAnsi="Book Antiqua"/>
          <w:sz w:val="24"/>
          <w:szCs w:val="24"/>
          <w:lang w:val="en-US" w:eastAsia="es-HN"/>
        </w:rPr>
        <w:t xml:space="preserve">HBV is associated with </w:t>
      </w:r>
      <w:r w:rsidR="00C10F35" w:rsidRPr="00C45334">
        <w:rPr>
          <w:rFonts w:ascii="Book Antiqua" w:eastAsia="Times New Roman" w:hAnsi="Book Antiqua"/>
          <w:sz w:val="24"/>
          <w:szCs w:val="24"/>
          <w:lang w:val="en-US" w:eastAsia="es-HN"/>
        </w:rPr>
        <w:t>HCC</w:t>
      </w:r>
      <w:r w:rsidR="00406EA9" w:rsidRPr="00C45334">
        <w:rPr>
          <w:rFonts w:ascii="Book Antiqua" w:eastAsia="Times New Roman" w:hAnsi="Book Antiqua"/>
          <w:sz w:val="24"/>
          <w:szCs w:val="24"/>
          <w:lang w:val="en-US" w:eastAsia="es-HN"/>
        </w:rPr>
        <w:t xml:space="preserve"> even in non-cirrhotic patients (30% of the </w:t>
      </w:r>
      <w:r w:rsidR="00C10F35" w:rsidRPr="00C45334">
        <w:rPr>
          <w:rFonts w:ascii="Book Antiqua" w:eastAsia="Times New Roman" w:hAnsi="Book Antiqua"/>
          <w:sz w:val="24"/>
          <w:szCs w:val="24"/>
          <w:lang w:val="en-US" w:eastAsia="es-HN"/>
        </w:rPr>
        <w:t>HCC</w:t>
      </w:r>
      <w:r w:rsidR="00406EA9" w:rsidRPr="00C45334">
        <w:rPr>
          <w:rFonts w:ascii="Book Antiqua" w:eastAsia="Times New Roman" w:hAnsi="Book Antiqua"/>
          <w:sz w:val="24"/>
          <w:szCs w:val="24"/>
          <w:lang w:val="en-US" w:eastAsia="es-HN"/>
        </w:rPr>
        <w:t xml:space="preserve">s associated with HBV occur in these patients). This is due to the ability of viral DNA to integrate into host cells and act as a mutagenic agent. Therefore, although the presence of liver cirrhosis is the major risk factor in these patients, presenting a chronic B virus infection already constitutes an increased risk to </w:t>
      </w:r>
      <w:r w:rsidR="00DC546B" w:rsidRPr="00C45334">
        <w:rPr>
          <w:rFonts w:ascii="Book Antiqua" w:eastAsia="Times New Roman" w:hAnsi="Book Antiqua"/>
          <w:sz w:val="24"/>
          <w:szCs w:val="24"/>
          <w:lang w:val="en-US" w:eastAsia="es-HN"/>
        </w:rPr>
        <w:t>develop</w:t>
      </w:r>
      <w:r w:rsidR="00406EA9" w:rsidRPr="00C45334">
        <w:rPr>
          <w:rFonts w:ascii="Book Antiqua" w:eastAsia="Times New Roman" w:hAnsi="Book Antiqua"/>
          <w:sz w:val="24"/>
          <w:szCs w:val="24"/>
          <w:lang w:val="en-US" w:eastAsia="es-HN"/>
        </w:rPr>
        <w:t xml:space="preserve"> </w:t>
      </w:r>
      <w:r w:rsidR="00C10F35" w:rsidRPr="00C45334">
        <w:rPr>
          <w:rFonts w:ascii="Book Antiqua" w:eastAsia="Times New Roman" w:hAnsi="Book Antiqua"/>
          <w:sz w:val="24"/>
          <w:szCs w:val="24"/>
          <w:lang w:val="en-US" w:eastAsia="es-HN"/>
        </w:rPr>
        <w:t>HCC</w:t>
      </w:r>
      <w:r w:rsidR="00406EA9" w:rsidRPr="00C45334">
        <w:rPr>
          <w:rFonts w:ascii="Book Antiqua" w:eastAsia="Times New Roman" w:hAnsi="Book Antiqua"/>
          <w:sz w:val="24"/>
          <w:szCs w:val="24"/>
          <w:lang w:val="en-US" w:eastAsia="es-HN"/>
        </w:rPr>
        <w:t xml:space="preserve"> even in the absence of cirrhosis. The incidence of </w:t>
      </w:r>
      <w:r w:rsidR="00C10F35" w:rsidRPr="00C45334">
        <w:rPr>
          <w:rFonts w:ascii="Book Antiqua" w:eastAsia="Times New Roman" w:hAnsi="Book Antiqua"/>
          <w:sz w:val="24"/>
          <w:szCs w:val="24"/>
          <w:lang w:val="en-US" w:eastAsia="es-HN"/>
        </w:rPr>
        <w:t>HCC</w:t>
      </w:r>
      <w:r w:rsidR="00406EA9" w:rsidRPr="00C45334">
        <w:rPr>
          <w:rFonts w:ascii="Book Antiqua" w:eastAsia="Times New Roman" w:hAnsi="Book Antiqua"/>
          <w:sz w:val="24"/>
          <w:szCs w:val="24"/>
          <w:lang w:val="en-US" w:eastAsia="es-HN"/>
        </w:rPr>
        <w:t xml:space="preserve"> in non-cirrhotic HBV patients ranges from 0.1% </w:t>
      </w:r>
      <w:r w:rsidR="00EB2935" w:rsidRPr="00C45334">
        <w:rPr>
          <w:rFonts w:ascii="Book Antiqua" w:eastAsia="Times New Roman" w:hAnsi="Book Antiqua"/>
          <w:sz w:val="24"/>
          <w:szCs w:val="24"/>
          <w:lang w:val="en-US" w:eastAsia="es-HN"/>
        </w:rPr>
        <w:t xml:space="preserve">to </w:t>
      </w:r>
      <w:r w:rsidR="00406EA9" w:rsidRPr="00C45334">
        <w:rPr>
          <w:rFonts w:ascii="Book Antiqua" w:eastAsia="Times New Roman" w:hAnsi="Book Antiqua"/>
          <w:sz w:val="24"/>
          <w:szCs w:val="24"/>
          <w:lang w:val="en-US" w:eastAsia="es-HN"/>
        </w:rPr>
        <w:t xml:space="preserve">0.8% per year and in cirrhotic patients from 2.2% to 4.3% per </w:t>
      </w:r>
      <w:proofErr w:type="gramStart"/>
      <w:r w:rsidR="00406EA9" w:rsidRPr="00C45334">
        <w:rPr>
          <w:rFonts w:ascii="Book Antiqua" w:eastAsia="Times New Roman" w:hAnsi="Book Antiqua"/>
          <w:sz w:val="24"/>
          <w:szCs w:val="24"/>
          <w:lang w:val="en-US" w:eastAsia="es-HN"/>
        </w:rPr>
        <w:t>year</w:t>
      </w:r>
      <w:r w:rsidR="00AE1A25" w:rsidRPr="00C45334">
        <w:rPr>
          <w:rFonts w:ascii="Book Antiqua" w:eastAsia="Times New Roman" w:hAnsi="Book Antiqua"/>
          <w:sz w:val="24"/>
          <w:szCs w:val="24"/>
          <w:vertAlign w:val="superscript"/>
          <w:lang w:val="en-US" w:eastAsia="es-HN"/>
        </w:rPr>
        <w:t>[</w:t>
      </w:r>
      <w:proofErr w:type="gramEnd"/>
      <w:r w:rsidR="008520C7" w:rsidRPr="00C45334">
        <w:rPr>
          <w:rFonts w:ascii="Book Antiqua" w:eastAsia="Times New Roman" w:hAnsi="Book Antiqua"/>
          <w:sz w:val="24"/>
          <w:szCs w:val="24"/>
          <w:vertAlign w:val="superscript"/>
          <w:lang w:val="en-US" w:eastAsia="es-HN"/>
        </w:rPr>
        <w:t>16,17</w:t>
      </w:r>
      <w:r w:rsidR="001604E9" w:rsidRPr="00F22374">
        <w:rPr>
          <w:rFonts w:ascii="Book Antiqua" w:eastAsia="Times New Roman" w:hAnsi="Book Antiqua"/>
          <w:sz w:val="24"/>
          <w:szCs w:val="24"/>
          <w:vertAlign w:val="superscript"/>
          <w:lang w:val="en-US" w:eastAsia="es-HN"/>
        </w:rPr>
        <w:t>]</w:t>
      </w:r>
      <w:r w:rsidR="00406EA9" w:rsidRPr="00C45334">
        <w:rPr>
          <w:rFonts w:ascii="Book Antiqua" w:eastAsia="Times New Roman" w:hAnsi="Book Antiqua"/>
          <w:sz w:val="24"/>
          <w:szCs w:val="24"/>
          <w:lang w:val="en-US" w:eastAsia="es-HN"/>
        </w:rPr>
        <w:t>.</w:t>
      </w:r>
    </w:p>
    <w:p w:rsidR="00406EA9" w:rsidRPr="00C45334" w:rsidRDefault="00406EA9" w:rsidP="00F22374">
      <w:pPr>
        <w:snapToGrid w:val="0"/>
        <w:spacing w:after="0" w:line="360" w:lineRule="auto"/>
        <w:ind w:firstLineChars="112" w:firstLine="269"/>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In non-cirrhotic patients with HBV, the recommendation is established when the risk of developing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is 0.2% per year. This is because non-cirrhotic patients diagnosed with early-stage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are better candidates for radical treatments (such as surgery), so the cost-benefit of screening is different to </w:t>
      </w:r>
      <w:r w:rsidR="0075352B" w:rsidRPr="00C45334">
        <w:rPr>
          <w:rFonts w:ascii="Book Antiqua" w:eastAsia="Times New Roman" w:hAnsi="Book Antiqua"/>
          <w:sz w:val="24"/>
          <w:szCs w:val="24"/>
          <w:lang w:val="en-US" w:eastAsia="es-HN"/>
        </w:rPr>
        <w:t>cirrhotic patients in whom the</w:t>
      </w:r>
      <w:r w:rsidRPr="00C45334">
        <w:rPr>
          <w:rFonts w:ascii="Book Antiqua" w:eastAsia="Times New Roman" w:hAnsi="Book Antiqua"/>
          <w:sz w:val="24"/>
          <w:szCs w:val="24"/>
          <w:lang w:val="en-US" w:eastAsia="es-HN"/>
        </w:rPr>
        <w:t xml:space="preserve"> liver function </w:t>
      </w:r>
      <w:r w:rsidRPr="00C45334">
        <w:rPr>
          <w:rFonts w:ascii="Book Antiqua" w:eastAsia="Times New Roman" w:hAnsi="Book Antiqua"/>
          <w:sz w:val="24"/>
          <w:szCs w:val="24"/>
          <w:lang w:val="en-US" w:eastAsia="es-HN"/>
        </w:rPr>
        <w:lastRenderedPageBreak/>
        <w:t>can limit the applicability of some treatments and therefore the annual incidence threshold to initiate screening in this group is lower</w:t>
      </w:r>
      <w:r w:rsidR="00AE1A25" w:rsidRPr="00C45334">
        <w:rPr>
          <w:rFonts w:ascii="Book Antiqua" w:eastAsia="Times New Roman" w:hAnsi="Book Antiqua"/>
          <w:sz w:val="24"/>
          <w:szCs w:val="24"/>
          <w:vertAlign w:val="superscript"/>
          <w:lang w:val="en-US" w:eastAsia="es-HN"/>
        </w:rPr>
        <w:t>[</w:t>
      </w:r>
      <w:r w:rsidR="008520C7" w:rsidRPr="00C45334">
        <w:rPr>
          <w:rFonts w:ascii="Book Antiqua" w:eastAsia="Times New Roman" w:hAnsi="Book Antiqua"/>
          <w:sz w:val="24"/>
          <w:szCs w:val="24"/>
          <w:vertAlign w:val="superscript"/>
          <w:lang w:val="en-US" w:eastAsia="es-HN"/>
        </w:rPr>
        <w:t>17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7B0D97" w:rsidRPr="00F22374" w:rsidRDefault="00406EA9" w:rsidP="00F22374">
      <w:pPr>
        <w:snapToGrid w:val="0"/>
        <w:spacing w:after="0" w:line="360" w:lineRule="auto"/>
        <w:ind w:firstLine="270"/>
        <w:jc w:val="both"/>
        <w:rPr>
          <w:rFonts w:ascii="Book Antiqua" w:eastAsia="Times New Roman" w:hAnsi="Book Antiqua"/>
          <w:sz w:val="24"/>
          <w:szCs w:val="24"/>
          <w:lang w:val="en-US" w:eastAsia="zh-CN"/>
        </w:rPr>
      </w:pPr>
      <w:r w:rsidRPr="00C45334">
        <w:rPr>
          <w:rFonts w:ascii="Book Antiqua" w:eastAsia="Times New Roman" w:hAnsi="Book Antiqua"/>
          <w:sz w:val="24"/>
          <w:szCs w:val="24"/>
          <w:lang w:val="en-US" w:eastAsia="es-HN"/>
        </w:rPr>
        <w:t xml:space="preserve">The AASLD guide establishes populations at risk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that require screening of cirrhotic and non-cirrhotic HBV patients with the following characteristics</w:t>
      </w:r>
      <w:r w:rsidR="00AE1A25" w:rsidRPr="00C45334">
        <w:rPr>
          <w:rFonts w:ascii="Book Antiqua" w:eastAsia="Times New Roman" w:hAnsi="Book Antiqua"/>
          <w:sz w:val="24"/>
          <w:szCs w:val="24"/>
          <w:vertAlign w:val="superscript"/>
          <w:lang w:val="en-US" w:eastAsia="es-HN"/>
        </w:rPr>
        <w:t>[</w:t>
      </w:r>
      <w:r w:rsidR="00561E72" w:rsidRPr="00C45334">
        <w:rPr>
          <w:rFonts w:ascii="Book Antiqua" w:eastAsia="Times New Roman" w:hAnsi="Book Antiqua"/>
          <w:sz w:val="24"/>
          <w:szCs w:val="24"/>
          <w:vertAlign w:val="superscript"/>
          <w:lang w:val="en-US" w:eastAsia="es-HN"/>
        </w:rPr>
        <w:t>16,</w:t>
      </w:r>
      <w:r w:rsidRPr="00C45334">
        <w:rPr>
          <w:rFonts w:ascii="Book Antiqua" w:eastAsia="Times New Roman" w:hAnsi="Book Antiqua"/>
          <w:sz w:val="24"/>
          <w:szCs w:val="24"/>
          <w:vertAlign w:val="superscript"/>
          <w:lang w:val="en-US" w:eastAsia="es-HN"/>
        </w:rPr>
        <w:t>64</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r w:rsidR="001604E9" w:rsidRPr="00F22374">
        <w:rPr>
          <w:rFonts w:ascii="Book Antiqua" w:eastAsia="Times New Roman" w:hAnsi="Book Antiqua"/>
          <w:sz w:val="24"/>
          <w:szCs w:val="24"/>
          <w:vertAlign w:val="superscript"/>
          <w:lang w:val="en-US" w:eastAsia="es-HN"/>
        </w:rPr>
        <w:t xml:space="preserve"> </w:t>
      </w:r>
      <w:r w:rsidR="006F0286" w:rsidRPr="00F22374">
        <w:rPr>
          <w:rFonts w:ascii="Book Antiqua" w:eastAsia="Times New Roman" w:hAnsi="Book Antiqua"/>
          <w:sz w:val="24"/>
          <w:szCs w:val="24"/>
          <w:lang w:val="en-US" w:eastAsia="es-HN"/>
        </w:rPr>
        <w:t>(1)</w:t>
      </w:r>
      <w:r w:rsidR="00EB2935"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High-risk </w:t>
      </w:r>
      <w:proofErr w:type="spellStart"/>
      <w:r w:rsidRPr="00C45334">
        <w:rPr>
          <w:rFonts w:ascii="Book Antiqua" w:eastAsia="Times New Roman" w:hAnsi="Book Antiqua"/>
          <w:sz w:val="24"/>
          <w:szCs w:val="24"/>
          <w:lang w:val="en-US" w:eastAsia="es-HN"/>
        </w:rPr>
        <w:t>HBsAg</w:t>
      </w:r>
      <w:proofErr w:type="spellEnd"/>
      <w:r w:rsidRPr="00C45334">
        <w:rPr>
          <w:rFonts w:ascii="Book Antiqua" w:eastAsia="Times New Roman" w:hAnsi="Book Antiqua"/>
          <w:sz w:val="24"/>
          <w:szCs w:val="24"/>
          <w:lang w:val="en-US" w:eastAsia="es-HN"/>
        </w:rPr>
        <w:t xml:space="preserve"> patients including African or Asian men (these ethnic groups</w:t>
      </w:r>
      <w:r w:rsidR="0075352B" w:rsidRPr="00C45334">
        <w:rPr>
          <w:rFonts w:ascii="Book Antiqua" w:eastAsia="Times New Roman" w:hAnsi="Book Antiqua"/>
          <w:sz w:val="24"/>
          <w:szCs w:val="24"/>
          <w:lang w:val="en-US" w:eastAsia="es-HN"/>
        </w:rPr>
        <w:t xml:space="preserve"> have an increased risk of </w:t>
      </w:r>
      <w:r w:rsidR="00C10F35" w:rsidRPr="00C45334">
        <w:rPr>
          <w:rFonts w:ascii="Book Antiqua" w:eastAsia="Times New Roman" w:hAnsi="Book Antiqua"/>
          <w:sz w:val="24"/>
          <w:szCs w:val="24"/>
          <w:lang w:val="en-US" w:eastAsia="es-HN"/>
        </w:rPr>
        <w:t>HCC</w:t>
      </w:r>
      <w:r w:rsidR="0075352B"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older than 40 years and Asian women older than 50 years</w:t>
      </w:r>
      <w:r w:rsidR="00AE1A25" w:rsidRPr="00C45334">
        <w:rPr>
          <w:rFonts w:ascii="Book Antiqua" w:eastAsia="Times New Roman" w:hAnsi="Book Antiqua"/>
          <w:sz w:val="24"/>
          <w:szCs w:val="24"/>
          <w:vertAlign w:val="superscript"/>
          <w:lang w:val="en-US" w:eastAsia="es-HN"/>
        </w:rPr>
        <w:t>[</w:t>
      </w:r>
      <w:r w:rsidR="00561E72" w:rsidRPr="00C45334">
        <w:rPr>
          <w:rFonts w:ascii="Book Antiqua" w:eastAsia="Times New Roman" w:hAnsi="Book Antiqua"/>
          <w:sz w:val="24"/>
          <w:szCs w:val="24"/>
          <w:vertAlign w:val="superscript"/>
          <w:lang w:val="en-US" w:eastAsia="es-HN"/>
        </w:rPr>
        <w:t>65,66</w:t>
      </w:r>
      <w:r w:rsidR="001604E9" w:rsidRPr="00F22374">
        <w:rPr>
          <w:rFonts w:ascii="Book Antiqua" w:eastAsia="Times New Roman" w:hAnsi="Book Antiqua"/>
          <w:sz w:val="24"/>
          <w:szCs w:val="24"/>
          <w:vertAlign w:val="superscript"/>
          <w:lang w:val="en-US" w:eastAsia="es-HN"/>
        </w:rPr>
        <w:t>]</w:t>
      </w:r>
      <w:r w:rsidR="00EB2935" w:rsidRPr="00C45334">
        <w:rPr>
          <w:rFonts w:ascii="Book Antiqua" w:eastAsia="Times New Roman" w:hAnsi="Book Antiqua"/>
          <w:sz w:val="24"/>
          <w:szCs w:val="24"/>
          <w:lang w:val="en-US" w:eastAsia="es-HN"/>
        </w:rPr>
        <w:t>.</w:t>
      </w:r>
      <w:r w:rsidR="006F0286" w:rsidRPr="00C45334">
        <w:rPr>
          <w:rFonts w:ascii="Book Antiqua" w:eastAsia="Times New Roman" w:hAnsi="Book Antiqua"/>
          <w:sz w:val="24"/>
          <w:szCs w:val="24"/>
          <w:lang w:val="en-US" w:eastAsia="es-HN"/>
        </w:rPr>
        <w:t xml:space="preserve"> </w:t>
      </w:r>
      <w:r w:rsidR="006F0286" w:rsidRPr="00F22374">
        <w:rPr>
          <w:rFonts w:ascii="Book Antiqua" w:eastAsia="Times New Roman" w:hAnsi="Book Antiqua"/>
          <w:sz w:val="24"/>
          <w:szCs w:val="24"/>
          <w:lang w:val="en-US" w:eastAsia="es-HN"/>
        </w:rPr>
        <w:t>(</w:t>
      </w:r>
      <w:r w:rsidR="006F0286" w:rsidRPr="00F22374">
        <w:rPr>
          <w:rFonts w:ascii="Book Antiqua" w:eastAsia="等线" w:hAnsi="Book Antiqua"/>
          <w:sz w:val="24"/>
          <w:szCs w:val="24"/>
          <w:lang w:val="en-US" w:eastAsia="zh-CN"/>
        </w:rPr>
        <w:t>2</w:t>
      </w:r>
      <w:r w:rsidR="006F0286" w:rsidRPr="00F22374">
        <w:rPr>
          <w:rFonts w:ascii="Book Antiqua" w:eastAsia="Times New Roman" w:hAnsi="Book Antiqua"/>
          <w:sz w:val="24"/>
          <w:szCs w:val="24"/>
          <w:lang w:val="en-US" w:eastAsia="es-HN"/>
        </w:rPr>
        <w:t>)</w:t>
      </w:r>
      <w:r w:rsidR="00EB2935"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Patients with first</w:t>
      </w:r>
      <w:r w:rsidR="00EB2935"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degree relatives diagnosed with </w:t>
      </w:r>
      <w:r w:rsidR="00C10F35" w:rsidRPr="00C45334">
        <w:rPr>
          <w:rFonts w:ascii="Book Antiqua" w:eastAsia="Times New Roman" w:hAnsi="Book Antiqua"/>
          <w:sz w:val="24"/>
          <w:szCs w:val="24"/>
          <w:lang w:val="en-US" w:eastAsia="es-HN"/>
        </w:rPr>
        <w:t>HCC</w:t>
      </w:r>
      <w:r w:rsidR="00EB2935" w:rsidRPr="00C45334">
        <w:rPr>
          <w:rFonts w:ascii="Book Antiqua" w:hAnsi="Book Antiqua" w:cs="宋体"/>
          <w:sz w:val="24"/>
          <w:szCs w:val="24"/>
          <w:lang w:val="en-US" w:eastAsia="zh-CN"/>
        </w:rPr>
        <w:t>.</w:t>
      </w:r>
      <w:r w:rsidR="006F0286" w:rsidRPr="00C45334">
        <w:rPr>
          <w:rFonts w:ascii="Book Antiqua" w:hAnsi="Book Antiqua" w:cs="宋体"/>
          <w:sz w:val="24"/>
          <w:szCs w:val="24"/>
          <w:lang w:val="en-US" w:eastAsia="zh-CN"/>
        </w:rPr>
        <w:t xml:space="preserve"> (3) </w:t>
      </w:r>
      <w:r w:rsidRPr="00C45334">
        <w:rPr>
          <w:rFonts w:ascii="Book Antiqua" w:eastAsia="Times New Roman" w:hAnsi="Book Antiqua"/>
          <w:sz w:val="24"/>
          <w:szCs w:val="24"/>
          <w:lang w:val="en-US" w:eastAsia="es-HN"/>
        </w:rPr>
        <w:t>Patients with delta virus</w:t>
      </w:r>
      <w:r w:rsidR="00EB2935" w:rsidRPr="00C45334">
        <w:rPr>
          <w:rFonts w:ascii="Book Antiqua" w:eastAsia="Times New Roman" w:hAnsi="Book Antiqua"/>
          <w:sz w:val="24"/>
          <w:szCs w:val="24"/>
          <w:lang w:val="en-US" w:eastAsia="es-HN"/>
        </w:rPr>
        <w:t>.</w:t>
      </w:r>
      <w:r w:rsidR="006F0286" w:rsidRPr="00C45334">
        <w:rPr>
          <w:rFonts w:ascii="Book Antiqua" w:eastAsia="Times New Roman" w:hAnsi="Book Antiqua"/>
          <w:sz w:val="24"/>
          <w:szCs w:val="24"/>
          <w:lang w:val="en-US" w:eastAsia="es-HN"/>
        </w:rPr>
        <w:t xml:space="preserve"> (4)</w:t>
      </w:r>
      <w:r w:rsidR="00EB2935"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It is difficult to establish the risk in children and adolescents, but it seems reasonable to recommend screening patients with fibrosis </w:t>
      </w:r>
      <w:r w:rsidR="00C66052" w:rsidRPr="00C45334">
        <w:rPr>
          <w:rFonts w:ascii="Book Antiqua" w:eastAsia="Times New Roman" w:hAnsi="Book Antiqua"/>
          <w:sz w:val="24"/>
          <w:szCs w:val="24"/>
          <w:lang w:val="en-US" w:eastAsia="es-HN"/>
        </w:rPr>
        <w:t xml:space="preserve">grade 3 </w:t>
      </w:r>
      <w:r w:rsidRPr="00C45334">
        <w:rPr>
          <w:rFonts w:ascii="Book Antiqua" w:eastAsia="Times New Roman" w:hAnsi="Book Antiqua"/>
          <w:sz w:val="24"/>
          <w:szCs w:val="24"/>
          <w:lang w:val="en-US" w:eastAsia="es-HN"/>
        </w:rPr>
        <w:t>or cirrhosis and patients with first</w:t>
      </w:r>
      <w:r w:rsidR="00EB2935"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degree relatives diagnosed with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w:t>
      </w:r>
    </w:p>
    <w:p w:rsidR="00E3537A" w:rsidRPr="00C45334" w:rsidRDefault="00406EA9"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In addition, predictive models have been proposed to assess the risk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such as REACH-B</w:t>
      </w:r>
      <w:r w:rsidR="00084227" w:rsidRPr="00C45334">
        <w:rPr>
          <w:rFonts w:ascii="Book Antiqua" w:eastAsia="Times New Roman" w:hAnsi="Book Antiqua"/>
          <w:sz w:val="24"/>
          <w:szCs w:val="24"/>
          <w:lang w:val="en-US" w:eastAsia="es-HN"/>
        </w:rPr>
        <w:t xml:space="preserve"> and PAGE-B (in Caucasian patients on antiviral treatment), based on risk factors </w:t>
      </w:r>
      <w:r w:rsidR="000376FE" w:rsidRPr="00C45334">
        <w:rPr>
          <w:rFonts w:ascii="Book Antiqua" w:eastAsia="Times New Roman" w:hAnsi="Book Antiqua"/>
          <w:sz w:val="24"/>
          <w:szCs w:val="24"/>
          <w:lang w:val="en-US" w:eastAsia="es-HN"/>
        </w:rPr>
        <w:t>(</w:t>
      </w:r>
      <w:r w:rsidR="00084227" w:rsidRPr="00C45334">
        <w:rPr>
          <w:rFonts w:ascii="Book Antiqua" w:eastAsia="Times New Roman" w:hAnsi="Book Antiqua"/>
          <w:sz w:val="24"/>
          <w:szCs w:val="24"/>
          <w:lang w:val="en-US" w:eastAsia="es-HN"/>
        </w:rPr>
        <w:t xml:space="preserve">viral load, male sex, age, </w:t>
      </w:r>
      <w:proofErr w:type="spellStart"/>
      <w:r w:rsidR="00084227" w:rsidRPr="00C45334">
        <w:rPr>
          <w:rFonts w:ascii="Book Antiqua" w:eastAsia="Times New Roman" w:hAnsi="Book Antiqua"/>
          <w:i/>
          <w:iCs/>
          <w:sz w:val="24"/>
          <w:szCs w:val="24"/>
          <w:lang w:val="en-US" w:eastAsia="es-HN"/>
        </w:rPr>
        <w:t>etc</w:t>
      </w:r>
      <w:proofErr w:type="spellEnd"/>
      <w:r w:rsidR="000376FE" w:rsidRPr="00C45334">
        <w:rPr>
          <w:rFonts w:ascii="Book Antiqua" w:eastAsia="Times New Roman" w:hAnsi="Book Antiqua"/>
          <w:sz w:val="24"/>
          <w:szCs w:val="24"/>
          <w:lang w:val="en-US" w:eastAsia="es-HN"/>
        </w:rPr>
        <w:t>). These models</w:t>
      </w:r>
      <w:r w:rsidR="00084227" w:rsidRPr="00C45334">
        <w:rPr>
          <w:rFonts w:ascii="Book Antiqua" w:eastAsia="Times New Roman" w:hAnsi="Book Antiqua"/>
          <w:sz w:val="24"/>
          <w:szCs w:val="24"/>
          <w:lang w:val="en-US" w:eastAsia="es-HN"/>
        </w:rPr>
        <w:t xml:space="preserve"> stratify </w:t>
      </w:r>
      <w:r w:rsidR="00C10F35" w:rsidRPr="00C45334">
        <w:rPr>
          <w:rFonts w:ascii="Book Antiqua" w:eastAsia="Times New Roman" w:hAnsi="Book Antiqua"/>
          <w:sz w:val="24"/>
          <w:szCs w:val="24"/>
          <w:lang w:val="en-US" w:eastAsia="es-HN"/>
        </w:rPr>
        <w:t>HCC</w:t>
      </w:r>
      <w:r w:rsidR="00084227" w:rsidRPr="00C45334">
        <w:rPr>
          <w:rFonts w:ascii="Book Antiqua" w:eastAsia="Times New Roman" w:hAnsi="Book Antiqua"/>
          <w:sz w:val="24"/>
          <w:szCs w:val="24"/>
          <w:lang w:val="en-US" w:eastAsia="es-HN"/>
        </w:rPr>
        <w:t xml:space="preserve"> risk in at least three groups: low, intermediate</w:t>
      </w:r>
      <w:r w:rsidR="00EB2935" w:rsidRPr="00C45334">
        <w:rPr>
          <w:rFonts w:ascii="Book Antiqua" w:eastAsia="Times New Roman" w:hAnsi="Book Antiqua"/>
          <w:sz w:val="24"/>
          <w:szCs w:val="24"/>
          <w:lang w:val="en-US" w:eastAsia="es-HN"/>
        </w:rPr>
        <w:t>,</w:t>
      </w:r>
      <w:r w:rsidR="00084227" w:rsidRPr="00C45334">
        <w:rPr>
          <w:rFonts w:ascii="Book Antiqua" w:eastAsia="Times New Roman" w:hAnsi="Book Antiqua"/>
          <w:sz w:val="24"/>
          <w:szCs w:val="24"/>
          <w:lang w:val="en-US" w:eastAsia="es-HN"/>
        </w:rPr>
        <w:t xml:space="preserve"> and high risk groups. Patients in the PAGE-B risk class have less than the 0.2%/year risk for </w:t>
      </w:r>
      <w:proofErr w:type="gramStart"/>
      <w:r w:rsidR="00C10F35" w:rsidRPr="00C45334">
        <w:rPr>
          <w:rFonts w:ascii="Book Antiqua" w:eastAsia="Times New Roman" w:hAnsi="Book Antiqua"/>
          <w:sz w:val="24"/>
          <w:szCs w:val="24"/>
          <w:lang w:val="en-US" w:eastAsia="es-HN"/>
        </w:rPr>
        <w:t>HCC</w:t>
      </w:r>
      <w:r w:rsidR="00AE1A25" w:rsidRPr="00C45334">
        <w:rPr>
          <w:rFonts w:ascii="Book Antiqua" w:eastAsia="Times New Roman" w:hAnsi="Book Antiqua"/>
          <w:sz w:val="24"/>
          <w:szCs w:val="24"/>
          <w:vertAlign w:val="superscript"/>
          <w:lang w:val="en-US" w:eastAsia="es-HN"/>
        </w:rPr>
        <w:t>[</w:t>
      </w:r>
      <w:proofErr w:type="gramEnd"/>
      <w:r w:rsidR="00542C11" w:rsidRPr="00C45334">
        <w:rPr>
          <w:rFonts w:ascii="Book Antiqua" w:eastAsia="Times New Roman" w:hAnsi="Book Antiqua"/>
          <w:sz w:val="24"/>
          <w:szCs w:val="24"/>
          <w:vertAlign w:val="superscript"/>
          <w:lang w:val="en-US" w:eastAsia="es-HN"/>
        </w:rPr>
        <w:t>67,68</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Although the use of these scores has some</w:t>
      </w:r>
      <w:r w:rsidR="005910FC" w:rsidRPr="00C45334">
        <w:rPr>
          <w:rFonts w:ascii="Book Antiqua" w:eastAsia="Times New Roman" w:hAnsi="Book Antiqua"/>
          <w:sz w:val="24"/>
          <w:szCs w:val="24"/>
          <w:lang w:val="en-US" w:eastAsia="es-HN"/>
        </w:rPr>
        <w:t xml:space="preserve"> limitations and can</w:t>
      </w:r>
      <w:r w:rsidRPr="00C45334">
        <w:rPr>
          <w:rFonts w:ascii="Book Antiqua" w:eastAsia="Times New Roman" w:hAnsi="Book Antiqua"/>
          <w:sz w:val="24"/>
          <w:szCs w:val="24"/>
          <w:lang w:val="en-US" w:eastAsia="es-HN"/>
        </w:rPr>
        <w:t xml:space="preserve">not be universally applied, they can be useful to assess the need for antiviral treatment in certain cases or to assist in the decision to initiate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screening in patients who do not belong to the groups indicated.</w:t>
      </w:r>
    </w:p>
    <w:p w:rsidR="00AE1A25" w:rsidRPr="00F22374" w:rsidRDefault="00AE1A25" w:rsidP="005F4DE2">
      <w:pPr>
        <w:snapToGrid w:val="0"/>
        <w:spacing w:after="0" w:line="360" w:lineRule="auto"/>
        <w:jc w:val="both"/>
        <w:textAlignment w:val="baseline"/>
        <w:rPr>
          <w:rFonts w:ascii="Book Antiqua" w:eastAsia="Times New Roman" w:hAnsi="Book Antiqua"/>
          <w:sz w:val="24"/>
          <w:szCs w:val="24"/>
          <w:lang w:val="en-US" w:eastAsia="es-HN"/>
        </w:rPr>
      </w:pPr>
    </w:p>
    <w:p w:rsidR="00E3537A" w:rsidRPr="00F22374" w:rsidRDefault="00D050FF" w:rsidP="005F4DE2">
      <w:pPr>
        <w:snapToGrid w:val="0"/>
        <w:spacing w:after="0" w:line="360" w:lineRule="auto"/>
        <w:jc w:val="both"/>
        <w:textAlignment w:val="baseline"/>
        <w:rPr>
          <w:rFonts w:ascii="Book Antiqua" w:eastAsia="Times New Roman" w:hAnsi="Book Antiqua"/>
          <w:sz w:val="24"/>
          <w:szCs w:val="24"/>
          <w:lang w:val="en-US" w:eastAsia="es-HN"/>
        </w:rPr>
      </w:pPr>
      <w:r w:rsidRPr="00F22374">
        <w:rPr>
          <w:rFonts w:ascii="Book Antiqua" w:eastAsia="Times New Roman" w:hAnsi="Book Antiqua"/>
          <w:b/>
          <w:bCs/>
          <w:sz w:val="24"/>
          <w:szCs w:val="24"/>
          <w:lang w:val="en-US" w:eastAsia="es-HN"/>
        </w:rPr>
        <w:t xml:space="preserve">Alcohol: </w:t>
      </w:r>
      <w:r w:rsidR="005910FC" w:rsidRPr="00C45334">
        <w:rPr>
          <w:rFonts w:ascii="Book Antiqua" w:eastAsia="Times New Roman" w:hAnsi="Book Antiqua"/>
          <w:sz w:val="24"/>
          <w:szCs w:val="24"/>
          <w:lang w:val="en-US" w:eastAsia="es-HN"/>
        </w:rPr>
        <w:t xml:space="preserve">Alcohol, due to its genotoxicity is directly related to the development of </w:t>
      </w:r>
      <w:r w:rsidR="00C10F35" w:rsidRPr="00C45334">
        <w:rPr>
          <w:rFonts w:ascii="Book Antiqua" w:eastAsia="Times New Roman" w:hAnsi="Book Antiqua"/>
          <w:sz w:val="24"/>
          <w:szCs w:val="24"/>
          <w:lang w:val="en-US" w:eastAsia="es-HN"/>
        </w:rPr>
        <w:t>HCC</w:t>
      </w:r>
      <w:r w:rsidR="005910FC" w:rsidRPr="00C45334">
        <w:rPr>
          <w:rFonts w:ascii="Book Antiqua" w:eastAsia="Times New Roman" w:hAnsi="Book Antiqua"/>
          <w:sz w:val="24"/>
          <w:szCs w:val="24"/>
          <w:lang w:val="en-US" w:eastAsia="es-HN"/>
        </w:rPr>
        <w:t>, although it seems that this role is entirely due to the development of cirrhosis</w:t>
      </w:r>
      <w:r w:rsidR="00C66052" w:rsidRPr="00C45334">
        <w:rPr>
          <w:rFonts w:ascii="Book Antiqua" w:eastAsia="Times New Roman" w:hAnsi="Book Antiqua"/>
          <w:sz w:val="24"/>
          <w:szCs w:val="24"/>
          <w:lang w:val="en-US" w:eastAsia="es-HN"/>
        </w:rPr>
        <w:t xml:space="preserve"> </w:t>
      </w:r>
      <w:r w:rsidR="005910FC" w:rsidRPr="00C45334">
        <w:rPr>
          <w:rFonts w:ascii="Book Antiqua" w:eastAsia="Times New Roman" w:hAnsi="Book Antiqua"/>
          <w:sz w:val="24"/>
          <w:szCs w:val="24"/>
          <w:lang w:val="en-US" w:eastAsia="es-HN"/>
        </w:rPr>
        <w:t xml:space="preserve">in patients without other etiological </w:t>
      </w:r>
      <w:proofErr w:type="gramStart"/>
      <w:r w:rsidR="005910FC" w:rsidRPr="00C45334">
        <w:rPr>
          <w:rFonts w:ascii="Book Antiqua" w:eastAsia="Times New Roman" w:hAnsi="Book Antiqua"/>
          <w:sz w:val="24"/>
          <w:szCs w:val="24"/>
          <w:lang w:val="en-US" w:eastAsia="es-HN"/>
        </w:rPr>
        <w:t>factors</w:t>
      </w:r>
      <w:r w:rsidR="00AE1A25" w:rsidRPr="00C45334">
        <w:rPr>
          <w:rFonts w:ascii="Book Antiqua" w:eastAsia="Times New Roman" w:hAnsi="Book Antiqua"/>
          <w:sz w:val="24"/>
          <w:szCs w:val="24"/>
          <w:vertAlign w:val="superscript"/>
          <w:lang w:val="en-US" w:eastAsia="es-HN"/>
        </w:rPr>
        <w:t>[</w:t>
      </w:r>
      <w:proofErr w:type="gramEnd"/>
      <w:r w:rsidR="00C66052" w:rsidRPr="00C45334">
        <w:rPr>
          <w:rFonts w:ascii="Book Antiqua" w:eastAsia="Times New Roman" w:hAnsi="Book Antiqua"/>
          <w:sz w:val="24"/>
          <w:szCs w:val="24"/>
          <w:vertAlign w:val="superscript"/>
          <w:lang w:val="en-US" w:eastAsia="es-HN"/>
        </w:rPr>
        <w:t>17,69,70</w:t>
      </w:r>
      <w:r w:rsidR="001604E9" w:rsidRPr="00F22374">
        <w:rPr>
          <w:rFonts w:ascii="Book Antiqua" w:eastAsia="Times New Roman" w:hAnsi="Book Antiqua"/>
          <w:sz w:val="24"/>
          <w:szCs w:val="24"/>
          <w:vertAlign w:val="superscript"/>
          <w:lang w:val="en-US" w:eastAsia="es-HN"/>
        </w:rPr>
        <w:t>]</w:t>
      </w:r>
      <w:r w:rsidR="005910FC" w:rsidRPr="00C45334">
        <w:rPr>
          <w:rFonts w:ascii="Book Antiqua" w:eastAsia="Times New Roman" w:hAnsi="Book Antiqua"/>
          <w:sz w:val="24"/>
          <w:szCs w:val="24"/>
          <w:lang w:val="en-US" w:eastAsia="es-HN"/>
        </w:rPr>
        <w:t>. Therefore, there is currently no recommendation on screening in patients with alcohol abuse who do not have advanced fibrosis</w:t>
      </w:r>
      <w:r w:rsidR="00662FE0" w:rsidRPr="00C45334">
        <w:rPr>
          <w:rFonts w:ascii="Book Antiqua" w:eastAsia="Times New Roman" w:hAnsi="Book Antiqua"/>
          <w:sz w:val="24"/>
          <w:szCs w:val="24"/>
          <w:lang w:val="en-US" w:eastAsia="es-HN"/>
        </w:rPr>
        <w:t>/</w:t>
      </w:r>
      <w:r w:rsidR="005910FC" w:rsidRPr="00C45334">
        <w:rPr>
          <w:rFonts w:ascii="Book Antiqua" w:eastAsia="Times New Roman" w:hAnsi="Book Antiqua"/>
          <w:sz w:val="24"/>
          <w:szCs w:val="24"/>
          <w:lang w:val="en-US" w:eastAsia="es-HN"/>
        </w:rPr>
        <w:t xml:space="preserve">cirrhosis. However, it is relatively frequent that alcohol is not presented as the only cause of liver disease, but as an added factor to other etiologies such as viral hepatitis. In these patients, the sum of risk factors such as the consumption of large amounts of alcohol and others such as diabetes could increase the risk of </w:t>
      </w:r>
      <w:proofErr w:type="gramStart"/>
      <w:r w:rsidR="00C10F35" w:rsidRPr="00C45334">
        <w:rPr>
          <w:rFonts w:ascii="Book Antiqua" w:eastAsia="Times New Roman" w:hAnsi="Book Antiqua"/>
          <w:sz w:val="24"/>
          <w:szCs w:val="24"/>
          <w:lang w:val="en-US" w:eastAsia="es-HN"/>
        </w:rPr>
        <w:t>HCC</w:t>
      </w:r>
      <w:r w:rsidR="00AE1A25" w:rsidRPr="00C45334">
        <w:rPr>
          <w:rFonts w:ascii="Book Antiqua" w:eastAsia="Times New Roman" w:hAnsi="Book Antiqua"/>
          <w:sz w:val="24"/>
          <w:szCs w:val="24"/>
          <w:vertAlign w:val="superscript"/>
          <w:lang w:val="en-US" w:eastAsia="es-HN"/>
        </w:rPr>
        <w:t>[</w:t>
      </w:r>
      <w:proofErr w:type="gramEnd"/>
      <w:r w:rsidR="00C66052" w:rsidRPr="00C45334">
        <w:rPr>
          <w:rFonts w:ascii="Book Antiqua" w:eastAsia="Times New Roman" w:hAnsi="Book Antiqua"/>
          <w:sz w:val="24"/>
          <w:szCs w:val="24"/>
          <w:vertAlign w:val="superscript"/>
          <w:lang w:val="en-US" w:eastAsia="es-HN"/>
        </w:rPr>
        <w:t>71</w:t>
      </w:r>
      <w:r w:rsidRPr="00C45334">
        <w:rPr>
          <w:rFonts w:ascii="Book Antiqua" w:eastAsia="Times New Roman" w:hAnsi="Book Antiqua"/>
          <w:sz w:val="24"/>
          <w:szCs w:val="24"/>
          <w:vertAlign w:val="superscript"/>
          <w:lang w:val="en-US" w:eastAsia="es-HN"/>
        </w:rPr>
        <w:t>-</w:t>
      </w:r>
      <w:r w:rsidR="00C66052" w:rsidRPr="00C45334">
        <w:rPr>
          <w:rFonts w:ascii="Book Antiqua" w:eastAsia="Times New Roman" w:hAnsi="Book Antiqua"/>
          <w:sz w:val="24"/>
          <w:szCs w:val="24"/>
          <w:vertAlign w:val="superscript"/>
          <w:lang w:val="en-US" w:eastAsia="es-HN"/>
        </w:rPr>
        <w:t>73</w:t>
      </w:r>
      <w:r w:rsidR="001604E9" w:rsidRPr="00F22374">
        <w:rPr>
          <w:rFonts w:ascii="Book Antiqua" w:eastAsia="Times New Roman" w:hAnsi="Book Antiqua"/>
          <w:sz w:val="24"/>
          <w:szCs w:val="24"/>
          <w:vertAlign w:val="superscript"/>
          <w:lang w:val="en-US" w:eastAsia="es-HN"/>
        </w:rPr>
        <w:t>]</w:t>
      </w:r>
      <w:r w:rsidR="005910FC" w:rsidRPr="00C45334">
        <w:rPr>
          <w:rFonts w:ascii="Book Antiqua" w:eastAsia="Times New Roman" w:hAnsi="Book Antiqua"/>
          <w:sz w:val="24"/>
          <w:szCs w:val="24"/>
          <w:lang w:val="en-US" w:eastAsia="es-HN"/>
        </w:rPr>
        <w:t>. It will be necessary in the future to identify the role that these etiological factors play in order to decide to initiate a screening program in non-cirrhotic patients.</w:t>
      </w:r>
    </w:p>
    <w:p w:rsidR="00D050FF" w:rsidRPr="00C45334" w:rsidRDefault="00D050FF" w:rsidP="005F4DE2">
      <w:pPr>
        <w:snapToGrid w:val="0"/>
        <w:spacing w:after="0" w:line="360" w:lineRule="auto"/>
        <w:jc w:val="both"/>
        <w:rPr>
          <w:rFonts w:ascii="Book Antiqua" w:eastAsia="Times New Roman" w:hAnsi="Book Antiqua"/>
          <w:b/>
          <w:bCs/>
          <w:sz w:val="24"/>
          <w:szCs w:val="24"/>
          <w:lang w:val="en-US" w:eastAsia="es-HN"/>
        </w:rPr>
      </w:pPr>
    </w:p>
    <w:p w:rsidR="004D21D2" w:rsidRPr="00C45334" w:rsidRDefault="00D050FF" w:rsidP="005F4DE2">
      <w:pPr>
        <w:snapToGrid w:val="0"/>
        <w:spacing w:after="0" w:line="360" w:lineRule="auto"/>
        <w:jc w:val="both"/>
        <w:rPr>
          <w:rFonts w:ascii="Book Antiqua" w:eastAsia="Times New Roman" w:hAnsi="Book Antiqua"/>
          <w:b/>
          <w:bCs/>
          <w:sz w:val="24"/>
          <w:szCs w:val="24"/>
          <w:lang w:val="en-US" w:eastAsia="es-HN"/>
        </w:rPr>
      </w:pPr>
      <w:r w:rsidRPr="00C45334">
        <w:rPr>
          <w:rFonts w:ascii="Book Antiqua" w:eastAsia="Times New Roman" w:hAnsi="Book Antiqua"/>
          <w:b/>
          <w:bCs/>
          <w:sz w:val="24"/>
          <w:szCs w:val="24"/>
          <w:lang w:val="en-US" w:eastAsia="es-HN"/>
        </w:rPr>
        <w:t xml:space="preserve">Other etiologies: </w:t>
      </w:r>
      <w:r w:rsidR="005910FC" w:rsidRPr="00C45334">
        <w:rPr>
          <w:rFonts w:ascii="Book Antiqua" w:eastAsia="Times New Roman" w:hAnsi="Book Antiqua"/>
          <w:sz w:val="24"/>
          <w:szCs w:val="24"/>
          <w:lang w:val="en-US" w:eastAsia="es-HN"/>
        </w:rPr>
        <w:t xml:space="preserve">In other pathologies such as </w:t>
      </w:r>
      <w:r w:rsidR="00EB2935" w:rsidRPr="00C45334">
        <w:rPr>
          <w:rFonts w:ascii="Book Antiqua" w:eastAsia="Times New Roman" w:hAnsi="Book Antiqua"/>
          <w:sz w:val="24"/>
          <w:szCs w:val="24"/>
          <w:lang w:val="en-US" w:eastAsia="es-HN"/>
        </w:rPr>
        <w:t>p</w:t>
      </w:r>
      <w:r w:rsidR="004D21D2" w:rsidRPr="00C45334">
        <w:rPr>
          <w:rFonts w:ascii="Book Antiqua" w:eastAsia="Times New Roman" w:hAnsi="Book Antiqua"/>
          <w:sz w:val="24"/>
          <w:szCs w:val="24"/>
          <w:lang w:val="en-US" w:eastAsia="es-HN"/>
        </w:rPr>
        <w:t>rimary biliary cholangitis</w:t>
      </w:r>
      <w:r w:rsidR="00195C30" w:rsidRPr="00C45334">
        <w:rPr>
          <w:rFonts w:ascii="Book Antiqua" w:eastAsia="Times New Roman" w:hAnsi="Book Antiqua"/>
          <w:sz w:val="24"/>
          <w:szCs w:val="24"/>
          <w:lang w:val="en-US" w:eastAsia="es-HN"/>
        </w:rPr>
        <w:t xml:space="preserve"> and</w:t>
      </w:r>
      <w:r w:rsidR="004D21D2" w:rsidRPr="00C45334">
        <w:rPr>
          <w:rFonts w:ascii="Book Antiqua" w:eastAsia="Times New Roman" w:hAnsi="Book Antiqua"/>
          <w:sz w:val="24"/>
          <w:szCs w:val="24"/>
          <w:lang w:val="en-US" w:eastAsia="es-HN"/>
        </w:rPr>
        <w:t xml:space="preserve"> </w:t>
      </w:r>
      <w:r w:rsidR="00EB2935" w:rsidRPr="00C45334">
        <w:rPr>
          <w:rFonts w:ascii="Book Antiqua" w:eastAsia="Times New Roman" w:hAnsi="Book Antiqua"/>
          <w:sz w:val="24"/>
          <w:szCs w:val="24"/>
          <w:lang w:val="en-US" w:eastAsia="es-HN"/>
        </w:rPr>
        <w:t>a</w:t>
      </w:r>
      <w:r w:rsidR="004D21D2" w:rsidRPr="00C45334">
        <w:rPr>
          <w:rFonts w:ascii="Book Antiqua" w:eastAsia="Times New Roman" w:hAnsi="Book Antiqua"/>
          <w:sz w:val="24"/>
          <w:szCs w:val="24"/>
          <w:lang w:val="en-US" w:eastAsia="es-HN"/>
        </w:rPr>
        <w:t>utoimmune hepatitis</w:t>
      </w:r>
      <w:r w:rsidR="00ED34DE" w:rsidRPr="00C45334">
        <w:rPr>
          <w:rFonts w:ascii="Book Antiqua" w:eastAsia="Times New Roman" w:hAnsi="Book Antiqua"/>
          <w:sz w:val="24"/>
          <w:szCs w:val="24"/>
          <w:lang w:val="en-US" w:eastAsia="es-HN"/>
        </w:rPr>
        <w:t>,</w:t>
      </w:r>
      <w:r w:rsidR="00BC2893" w:rsidRPr="00C45334">
        <w:rPr>
          <w:rFonts w:ascii="Book Antiqua" w:eastAsia="Times New Roman" w:hAnsi="Book Antiqua"/>
          <w:sz w:val="24"/>
          <w:szCs w:val="24"/>
          <w:lang w:val="en-US" w:eastAsia="es-HN"/>
        </w:rPr>
        <w:t xml:space="preserve"> </w:t>
      </w:r>
      <w:r w:rsidR="005910FC" w:rsidRPr="00C45334">
        <w:rPr>
          <w:rFonts w:ascii="Book Antiqua" w:eastAsia="Times New Roman" w:hAnsi="Book Antiqua"/>
          <w:sz w:val="24"/>
          <w:szCs w:val="24"/>
          <w:lang w:val="en-US" w:eastAsia="es-HN"/>
        </w:rPr>
        <w:t xml:space="preserve">although the evidence is limited, screening does not seem beneficial if they do not present </w:t>
      </w:r>
      <w:proofErr w:type="gramStart"/>
      <w:r w:rsidR="005910FC" w:rsidRPr="00C45334">
        <w:rPr>
          <w:rFonts w:ascii="Book Antiqua" w:eastAsia="Times New Roman" w:hAnsi="Book Antiqua"/>
          <w:sz w:val="24"/>
          <w:szCs w:val="24"/>
          <w:lang w:val="en-US" w:eastAsia="es-HN"/>
        </w:rPr>
        <w:t>cirrhosis</w:t>
      </w:r>
      <w:r w:rsidR="00AE1A25" w:rsidRPr="00C45334">
        <w:rPr>
          <w:rFonts w:ascii="Book Antiqua" w:eastAsia="Times New Roman" w:hAnsi="Book Antiqua"/>
          <w:sz w:val="24"/>
          <w:szCs w:val="24"/>
          <w:vertAlign w:val="superscript"/>
          <w:lang w:val="en-US" w:eastAsia="es-HN"/>
        </w:rPr>
        <w:t>[</w:t>
      </w:r>
      <w:proofErr w:type="gramEnd"/>
      <w:r w:rsidR="00C66052" w:rsidRPr="00C45334">
        <w:rPr>
          <w:rFonts w:ascii="Book Antiqua" w:eastAsia="Times New Roman" w:hAnsi="Book Antiqua"/>
          <w:sz w:val="24"/>
          <w:szCs w:val="24"/>
          <w:vertAlign w:val="superscript"/>
          <w:lang w:val="en-US" w:eastAsia="es-HN"/>
        </w:rPr>
        <w:t>17</w:t>
      </w:r>
      <w:r w:rsidR="001604E9" w:rsidRPr="00F22374">
        <w:rPr>
          <w:rFonts w:ascii="Book Antiqua" w:eastAsia="Times New Roman" w:hAnsi="Book Antiqua"/>
          <w:sz w:val="24"/>
          <w:szCs w:val="24"/>
          <w:vertAlign w:val="superscript"/>
          <w:lang w:val="en-US" w:eastAsia="es-HN"/>
        </w:rPr>
        <w:t>]</w:t>
      </w:r>
      <w:r w:rsidR="005910FC" w:rsidRPr="00C45334">
        <w:rPr>
          <w:rFonts w:ascii="Book Antiqua" w:eastAsia="Times New Roman" w:hAnsi="Book Antiqua"/>
          <w:sz w:val="24"/>
          <w:szCs w:val="24"/>
          <w:lang w:val="en-US" w:eastAsia="es-HN"/>
        </w:rPr>
        <w:t>.</w:t>
      </w:r>
      <w:r w:rsidR="004D21D2" w:rsidRPr="00C45334">
        <w:rPr>
          <w:rFonts w:ascii="Book Antiqua" w:eastAsia="Times New Roman" w:hAnsi="Book Antiqua"/>
          <w:sz w:val="24"/>
          <w:szCs w:val="24"/>
          <w:lang w:val="en-US" w:eastAsia="es-HN"/>
        </w:rPr>
        <w:t xml:space="preserve"> </w:t>
      </w:r>
    </w:p>
    <w:p w:rsidR="0065191D" w:rsidRPr="00C45334" w:rsidRDefault="0065191D" w:rsidP="005F4DE2">
      <w:pPr>
        <w:snapToGrid w:val="0"/>
        <w:spacing w:after="0" w:line="360" w:lineRule="auto"/>
        <w:jc w:val="both"/>
        <w:textAlignment w:val="baseline"/>
        <w:rPr>
          <w:rFonts w:ascii="Book Antiqua" w:eastAsia="Times New Roman" w:hAnsi="Book Antiqua"/>
          <w:sz w:val="24"/>
          <w:szCs w:val="24"/>
          <w:lang w:val="en-US" w:eastAsia="es-HN"/>
        </w:rPr>
      </w:pPr>
    </w:p>
    <w:p w:rsidR="00A6387E" w:rsidRPr="00C45334" w:rsidRDefault="00A6387E" w:rsidP="005F4DE2">
      <w:pPr>
        <w:snapToGrid w:val="0"/>
        <w:spacing w:after="0" w:line="360" w:lineRule="auto"/>
        <w:jc w:val="both"/>
        <w:textAlignment w:val="baseline"/>
        <w:rPr>
          <w:rFonts w:ascii="Book Antiqua" w:eastAsia="等线" w:hAnsi="Book Antiqua"/>
          <w:b/>
          <w:bCs/>
          <w:caps/>
          <w:sz w:val="24"/>
          <w:szCs w:val="24"/>
          <w:lang w:val="en-US" w:eastAsia="zh-CN"/>
        </w:rPr>
      </w:pPr>
      <w:r w:rsidRPr="00C45334">
        <w:rPr>
          <w:rFonts w:ascii="Book Antiqua" w:eastAsia="等线" w:hAnsi="Book Antiqua"/>
          <w:b/>
          <w:bCs/>
          <w:caps/>
          <w:sz w:val="24"/>
          <w:szCs w:val="24"/>
          <w:lang w:val="en-US" w:eastAsia="zh-CN"/>
        </w:rPr>
        <w:t>Discussion</w:t>
      </w:r>
    </w:p>
    <w:p w:rsidR="0065191D" w:rsidRPr="00C45334" w:rsidRDefault="00D050FF" w:rsidP="005F4DE2">
      <w:pPr>
        <w:snapToGrid w:val="0"/>
        <w:spacing w:after="0" w:line="360" w:lineRule="auto"/>
        <w:jc w:val="both"/>
        <w:rPr>
          <w:rFonts w:ascii="Book Antiqua" w:eastAsia="Times New Roman" w:hAnsi="Book Antiqua"/>
          <w:b/>
          <w:bCs/>
          <w:i/>
          <w:iCs/>
          <w:sz w:val="24"/>
          <w:szCs w:val="24"/>
          <w:lang w:val="en-US" w:eastAsia="es-HN"/>
        </w:rPr>
      </w:pPr>
      <w:r w:rsidRPr="00C45334">
        <w:rPr>
          <w:rFonts w:ascii="Book Antiqua" w:eastAsia="Times New Roman" w:hAnsi="Book Antiqua"/>
          <w:b/>
          <w:bCs/>
          <w:i/>
          <w:iCs/>
          <w:sz w:val="24"/>
          <w:szCs w:val="24"/>
          <w:lang w:val="en-US" w:eastAsia="es-HN"/>
        </w:rPr>
        <w:t>Imaging diagnosis</w:t>
      </w:r>
    </w:p>
    <w:p w:rsidR="00B55A29" w:rsidRPr="00C45334" w:rsidRDefault="00B55A29"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All current guidelines on the management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accept that this tumor can only be diagnosed by means of imaging techniques if the lesion meets specific criteria and if it is a patient at risk for developing this neoplasm. If both conditions are not met, the biopsy will be necessary for the </w:t>
      </w:r>
      <w:proofErr w:type="gramStart"/>
      <w:r w:rsidRPr="00C45334">
        <w:rPr>
          <w:rFonts w:ascii="Book Antiqua" w:eastAsia="Times New Roman" w:hAnsi="Book Antiqua"/>
          <w:sz w:val="24"/>
          <w:szCs w:val="24"/>
          <w:lang w:val="en-US" w:eastAsia="es-HN"/>
        </w:rPr>
        <w:t>diagnosis</w:t>
      </w:r>
      <w:r w:rsidR="00AE1A25"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1</w:t>
      </w:r>
      <w:r w:rsidR="00362567" w:rsidRPr="00C45334">
        <w:rPr>
          <w:rFonts w:ascii="Book Antiqua" w:eastAsia="Times New Roman" w:hAnsi="Book Antiqua"/>
          <w:sz w:val="24"/>
          <w:szCs w:val="24"/>
          <w:vertAlign w:val="superscript"/>
          <w:lang w:val="en-US" w:eastAsia="es-HN"/>
        </w:rPr>
        <w:t>6,17</w:t>
      </w:r>
      <w:r w:rsidR="00C57623" w:rsidRPr="00C45334">
        <w:rPr>
          <w:rFonts w:ascii="Book Antiqua" w:eastAsia="Times New Roman" w:hAnsi="Book Antiqua"/>
          <w:sz w:val="24"/>
          <w:szCs w:val="24"/>
          <w:vertAlign w:val="superscript"/>
          <w:lang w:val="en-US" w:eastAsia="es-HN"/>
        </w:rPr>
        <w:t>,7</w:t>
      </w:r>
      <w:r w:rsidR="002412B1" w:rsidRPr="00C45334">
        <w:rPr>
          <w:rFonts w:ascii="Book Antiqua" w:eastAsia="Times New Roman" w:hAnsi="Book Antiqua"/>
          <w:sz w:val="24"/>
          <w:szCs w:val="24"/>
          <w:vertAlign w:val="superscript"/>
          <w:lang w:val="en-US" w:eastAsia="es-HN"/>
        </w:rPr>
        <w:t>4</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7B0D97" w:rsidRPr="00C45334" w:rsidRDefault="00B55A29"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The </w:t>
      </w:r>
      <w:r w:rsidR="006358DE" w:rsidRPr="00C45334">
        <w:rPr>
          <w:rFonts w:ascii="Book Antiqua" w:eastAsia="Times New Roman" w:hAnsi="Book Antiqua"/>
          <w:sz w:val="24"/>
          <w:szCs w:val="24"/>
          <w:lang w:val="en-US" w:eastAsia="es-HN"/>
        </w:rPr>
        <w:t>typical</w:t>
      </w:r>
      <w:r w:rsidRPr="00C45334">
        <w:rPr>
          <w:rFonts w:ascii="Book Antiqua" w:eastAsia="Times New Roman" w:hAnsi="Book Antiqua"/>
          <w:sz w:val="24"/>
          <w:szCs w:val="24"/>
          <w:lang w:val="en-US" w:eastAsia="es-HN"/>
        </w:rPr>
        <w:t xml:space="preserve"> scenario is usually </w:t>
      </w:r>
      <w:r w:rsidR="00395528" w:rsidRPr="00C45334">
        <w:rPr>
          <w:rFonts w:ascii="Book Antiqua" w:eastAsia="Times New Roman" w:hAnsi="Book Antiqua"/>
          <w:sz w:val="24"/>
          <w:szCs w:val="24"/>
          <w:lang w:val="en-US" w:eastAsia="es-HN"/>
        </w:rPr>
        <w:t>a lesion</w:t>
      </w:r>
      <w:r w:rsidRPr="00C45334">
        <w:rPr>
          <w:rFonts w:ascii="Book Antiqua" w:eastAsia="Times New Roman" w:hAnsi="Book Antiqua"/>
          <w:sz w:val="24"/>
          <w:szCs w:val="24"/>
          <w:lang w:val="en-US" w:eastAsia="es-HN"/>
        </w:rPr>
        <w:t xml:space="preserve"> detected by surveillance </w:t>
      </w:r>
      <w:r w:rsidR="009E0B61" w:rsidRPr="00C45334">
        <w:rPr>
          <w:rFonts w:ascii="Book Antiqua" w:eastAsia="Times New Roman" w:hAnsi="Book Antiqua"/>
          <w:sz w:val="24"/>
          <w:szCs w:val="24"/>
          <w:lang w:val="en-US" w:eastAsia="es-HN"/>
        </w:rPr>
        <w:t xml:space="preserve">US </w:t>
      </w:r>
      <w:r w:rsidRPr="00C45334">
        <w:rPr>
          <w:rFonts w:ascii="Book Antiqua" w:eastAsia="Times New Roman" w:hAnsi="Book Antiqua"/>
          <w:sz w:val="24"/>
          <w:szCs w:val="24"/>
          <w:lang w:val="en-US" w:eastAsia="es-HN"/>
        </w:rPr>
        <w:t>in a patient with liver disease, or a casual finding in imaging techniques that initially had another objective (being the liver disease previously known, or discovered at that time).</w:t>
      </w:r>
    </w:p>
    <w:p w:rsidR="006358DE" w:rsidRPr="00C45334" w:rsidRDefault="006358DE" w:rsidP="00F22374">
      <w:pPr>
        <w:snapToGrid w:val="0"/>
        <w:spacing w:after="0" w:line="360" w:lineRule="auto"/>
        <w:ind w:firstLine="270"/>
        <w:jc w:val="both"/>
        <w:rPr>
          <w:rFonts w:ascii="Times New Roman" w:eastAsia="Times New Roman" w:hAnsi="Times New Roman"/>
          <w:sz w:val="24"/>
          <w:szCs w:val="24"/>
          <w:lang w:val="en-US" w:eastAsia="es-HN"/>
        </w:rPr>
      </w:pPr>
      <w:r w:rsidRPr="00C45334">
        <w:rPr>
          <w:rFonts w:ascii="Book Antiqua" w:eastAsia="Times New Roman" w:hAnsi="Book Antiqua"/>
          <w:sz w:val="24"/>
          <w:szCs w:val="24"/>
          <w:lang w:val="en-US" w:eastAsia="es-HN"/>
        </w:rPr>
        <w:t xml:space="preserve">Characterization by means of imaging tests is based on the fact that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has specific vascular characteristics</w:t>
      </w:r>
      <w:r w:rsidR="00A109EF" w:rsidRPr="00C45334">
        <w:rPr>
          <w:rFonts w:ascii="Book Antiqua" w:eastAsia="Times New Roman" w:hAnsi="Book Antiqua"/>
          <w:sz w:val="24"/>
          <w:szCs w:val="24"/>
          <w:lang w:val="en-US" w:eastAsia="es-HN"/>
        </w:rPr>
        <w:t xml:space="preserve"> that </w:t>
      </w:r>
      <w:r w:rsidRPr="00C45334">
        <w:rPr>
          <w:rFonts w:ascii="Book Antiqua" w:eastAsia="Times New Roman" w:hAnsi="Book Antiqua"/>
          <w:sz w:val="24"/>
          <w:szCs w:val="24"/>
          <w:lang w:val="en-US" w:eastAsia="es-HN"/>
        </w:rPr>
        <w:t>reflect the result</w:t>
      </w:r>
      <w:r w:rsidR="00A109EF" w:rsidRPr="00C45334">
        <w:rPr>
          <w:rFonts w:ascii="Book Antiqua" w:eastAsia="Times New Roman" w:hAnsi="Book Antiqua"/>
          <w:sz w:val="24"/>
          <w:szCs w:val="24"/>
          <w:lang w:val="en-US" w:eastAsia="es-HN"/>
        </w:rPr>
        <w:t>s</w:t>
      </w:r>
      <w:r w:rsidRPr="00C45334">
        <w:rPr>
          <w:rFonts w:ascii="Book Antiqua" w:eastAsia="Times New Roman" w:hAnsi="Book Antiqua"/>
          <w:sz w:val="24"/>
          <w:szCs w:val="24"/>
          <w:lang w:val="en-US" w:eastAsia="es-HN"/>
        </w:rPr>
        <w:t xml:space="preserve"> of the process of </w:t>
      </w:r>
      <w:proofErr w:type="spellStart"/>
      <w:r w:rsidRPr="00C45334">
        <w:rPr>
          <w:rFonts w:ascii="Book Antiqua" w:eastAsia="Times New Roman" w:hAnsi="Book Antiqua"/>
          <w:sz w:val="24"/>
          <w:szCs w:val="24"/>
          <w:lang w:val="en-US" w:eastAsia="es-HN"/>
        </w:rPr>
        <w:t>hepatocarcinogenesis</w:t>
      </w:r>
      <w:proofErr w:type="spellEnd"/>
      <w:r w:rsidRPr="00C45334">
        <w:rPr>
          <w:rFonts w:ascii="Book Antiqua" w:eastAsia="Times New Roman" w:hAnsi="Book Antiqua"/>
          <w:sz w:val="24"/>
          <w:szCs w:val="24"/>
          <w:lang w:val="en-US" w:eastAsia="es-HN"/>
        </w:rPr>
        <w:t>: there is an increase in arterial supply and a decrease in portal vein branches. In a multiphasic study (CT or MRI), this means that a nodule will show greater vascularization in the arterial phase than the rest of the parenchyma, whereas in venous phases the opposite will occur, presenting lower contrast uptake than the surrounding liver</w:t>
      </w:r>
      <w:r w:rsidR="00AE1A25"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7</w:t>
      </w:r>
      <w:r w:rsidR="002412B1" w:rsidRPr="00C45334">
        <w:rPr>
          <w:rFonts w:ascii="Book Antiqua" w:eastAsia="Times New Roman" w:hAnsi="Book Antiqua"/>
          <w:sz w:val="24"/>
          <w:szCs w:val="24"/>
          <w:vertAlign w:val="superscript"/>
          <w:lang w:val="en-US" w:eastAsia="es-HN"/>
        </w:rPr>
        <w:t>5</w:t>
      </w:r>
      <w:r w:rsidR="00D050FF"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7</w:t>
      </w:r>
      <w:r w:rsidR="002412B1" w:rsidRPr="00C45334">
        <w:rPr>
          <w:rFonts w:ascii="Book Antiqua" w:eastAsia="Times New Roman" w:hAnsi="Book Antiqua"/>
          <w:sz w:val="24"/>
          <w:szCs w:val="24"/>
          <w:vertAlign w:val="superscript"/>
          <w:lang w:val="en-US" w:eastAsia="es-HN"/>
        </w:rPr>
        <w:t>8</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Demonstrating this behavior in a lesion of at least 1 cm, identified in a patient at risk, is diagnostic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with values </w:t>
      </w:r>
      <w:r w:rsidRPr="00C45334">
        <w:rPr>
          <w:rFonts w:ascii="Times New Roman" w:eastAsia="Times New Roman" w:hAnsi="Times New Roman"/>
          <w:sz w:val="24"/>
          <w:szCs w:val="24"/>
          <w:lang w:val="en-US" w:eastAsia="es-HN"/>
        </w:rPr>
        <w:t>​​</w:t>
      </w:r>
      <w:r w:rsidRPr="00C45334">
        <w:rPr>
          <w:rFonts w:ascii="Book Antiqua" w:eastAsia="Times New Roman" w:hAnsi="Book Antiqua"/>
          <w:sz w:val="24"/>
          <w:szCs w:val="24"/>
          <w:lang w:val="en-US" w:eastAsia="es-HN"/>
        </w:rPr>
        <w:t>of specificity and positive predictive value that approach 100</w:t>
      </w:r>
      <w:proofErr w:type="gramStart"/>
      <w:r w:rsidRPr="00C45334">
        <w:rPr>
          <w:rFonts w:ascii="Book Antiqua" w:eastAsia="Times New Roman" w:hAnsi="Book Antiqua"/>
          <w:sz w:val="24"/>
          <w:szCs w:val="24"/>
          <w:lang w:val="en-US" w:eastAsia="es-HN"/>
        </w:rPr>
        <w:t>%</w:t>
      </w:r>
      <w:r w:rsidR="001604E9" w:rsidRPr="00C45334">
        <w:rPr>
          <w:rFonts w:ascii="Book Antiqua" w:eastAsia="Times New Roman" w:hAnsi="Book Antiqua"/>
          <w:sz w:val="24"/>
          <w:szCs w:val="24"/>
          <w:vertAlign w:val="superscript"/>
          <w:lang w:val="en-US" w:eastAsia="es-HN"/>
        </w:rPr>
        <w:t>[</w:t>
      </w:r>
      <w:proofErr w:type="gramEnd"/>
      <w:r w:rsidR="002412B1" w:rsidRPr="00C45334">
        <w:rPr>
          <w:rFonts w:ascii="Book Antiqua" w:eastAsia="Times New Roman" w:hAnsi="Book Antiqua"/>
          <w:sz w:val="24"/>
          <w:szCs w:val="24"/>
          <w:vertAlign w:val="superscript"/>
          <w:lang w:val="en-US" w:eastAsia="es-HN"/>
        </w:rPr>
        <w:t>79</w:t>
      </w:r>
      <w:r w:rsidR="00D050FF"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8</w:t>
      </w:r>
      <w:r w:rsidR="002412B1" w:rsidRPr="00C45334">
        <w:rPr>
          <w:rFonts w:ascii="Book Antiqua" w:eastAsia="Times New Roman" w:hAnsi="Book Antiqua"/>
          <w:sz w:val="24"/>
          <w:szCs w:val="24"/>
          <w:vertAlign w:val="superscript"/>
          <w:lang w:val="en-US" w:eastAsia="es-HN"/>
        </w:rPr>
        <w:t>2</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Sensitivity values </w:t>
      </w:r>
      <w:r w:rsidRPr="00C45334">
        <w:rPr>
          <w:rFonts w:ascii="Times New Roman" w:eastAsia="Times New Roman" w:hAnsi="Times New Roman"/>
          <w:sz w:val="24"/>
          <w:szCs w:val="24"/>
          <w:lang w:val="en-US" w:eastAsia="es-HN"/>
        </w:rPr>
        <w:t>​​</w:t>
      </w:r>
      <w:r w:rsidRPr="00C45334">
        <w:rPr>
          <w:rFonts w:ascii="Book Antiqua" w:eastAsia="Times New Roman" w:hAnsi="Book Antiqua"/>
          <w:sz w:val="24"/>
          <w:szCs w:val="24"/>
          <w:lang w:val="en-US" w:eastAsia="es-HN"/>
        </w:rPr>
        <w:t xml:space="preserve">are variable, depending on several factors, largely on the size of the lesion (for lesions between 1 and 2 cm, they are </w:t>
      </w:r>
      <w:r w:rsidR="00A109EF" w:rsidRPr="00C45334">
        <w:rPr>
          <w:rFonts w:ascii="Book Antiqua" w:eastAsia="Times New Roman" w:hAnsi="Book Antiqua"/>
          <w:sz w:val="24"/>
          <w:szCs w:val="24"/>
          <w:lang w:val="en-US" w:eastAsia="es-HN"/>
        </w:rPr>
        <w:t xml:space="preserve">about </w:t>
      </w:r>
      <w:r w:rsidRPr="00C45334">
        <w:rPr>
          <w:rFonts w:ascii="Book Antiqua" w:eastAsia="Times New Roman" w:hAnsi="Book Antiqua"/>
          <w:sz w:val="24"/>
          <w:szCs w:val="24"/>
          <w:lang w:val="en-US" w:eastAsia="es-HN"/>
        </w:rPr>
        <w:t xml:space="preserve">60%, increasing these values </w:t>
      </w:r>
      <w:r w:rsidRPr="00C45334">
        <w:rPr>
          <w:rFonts w:ascii="Times New Roman" w:eastAsia="Times New Roman" w:hAnsi="Times New Roman"/>
          <w:sz w:val="24"/>
          <w:szCs w:val="24"/>
          <w:lang w:val="en-US" w:eastAsia="es-HN"/>
        </w:rPr>
        <w:t>​​</w:t>
      </w:r>
      <w:r w:rsidRPr="00C45334">
        <w:rPr>
          <w:rFonts w:ascii="Book Antiqua" w:eastAsia="Times New Roman" w:hAnsi="Book Antiqua"/>
          <w:sz w:val="24"/>
          <w:szCs w:val="24"/>
          <w:lang w:val="en-US" w:eastAsia="es-HN"/>
        </w:rPr>
        <w:t>with lesion size</w:t>
      </w:r>
      <w:proofErr w:type="gramStart"/>
      <w:r w:rsidRPr="00C45334">
        <w:rPr>
          <w:rFonts w:ascii="Book Antiqua" w:eastAsia="Times New Roman" w:hAnsi="Book Antiqua"/>
          <w:sz w:val="24"/>
          <w:szCs w:val="24"/>
          <w:lang w:val="en-US" w:eastAsia="es-HN"/>
        </w:rPr>
        <w:t>)</w:t>
      </w:r>
      <w:r w:rsidR="00AE1A25" w:rsidRPr="00C45334">
        <w:rPr>
          <w:rFonts w:ascii="Book Antiqua" w:eastAsia="Times New Roman" w:hAnsi="Book Antiqua"/>
          <w:sz w:val="24"/>
          <w:szCs w:val="24"/>
          <w:vertAlign w:val="superscript"/>
          <w:lang w:val="en-US" w:eastAsia="es-HN"/>
        </w:rPr>
        <w:t>[</w:t>
      </w:r>
      <w:proofErr w:type="gramEnd"/>
      <w:r w:rsidR="005354C8" w:rsidRPr="00C45334">
        <w:rPr>
          <w:rFonts w:ascii="Book Antiqua" w:eastAsia="Times New Roman" w:hAnsi="Book Antiqua"/>
          <w:sz w:val="24"/>
          <w:szCs w:val="24"/>
          <w:vertAlign w:val="superscript"/>
          <w:lang w:val="en-US" w:eastAsia="es-HN"/>
        </w:rPr>
        <w:t>7</w:t>
      </w:r>
      <w:r w:rsidR="002412B1" w:rsidRPr="00C45334">
        <w:rPr>
          <w:rFonts w:ascii="Book Antiqua" w:eastAsia="Times New Roman" w:hAnsi="Book Antiqua"/>
          <w:sz w:val="24"/>
          <w:szCs w:val="24"/>
          <w:vertAlign w:val="superscript"/>
          <w:lang w:val="en-US" w:eastAsia="es-HN"/>
        </w:rPr>
        <w:t>8</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r w:rsidR="003373CF" w:rsidRPr="00C45334">
        <w:rPr>
          <w:rFonts w:ascii="Book Antiqua" w:eastAsia="Times New Roman" w:hAnsi="Book Antiqua"/>
          <w:sz w:val="24"/>
          <w:szCs w:val="24"/>
          <w:lang w:val="en-US" w:eastAsia="es-HN"/>
        </w:rPr>
        <w:t xml:space="preserve"> For nodule(s) &lt; 1 cm the specificity is lower, because even benign entities as arteriovenous fistula can have the same appearance. Therefore a close follow-up with US at 4-mo intervals is recommended. If the lesion remains stable for 12 </w:t>
      </w:r>
      <w:proofErr w:type="spellStart"/>
      <w:r w:rsidR="003373CF" w:rsidRPr="00C45334">
        <w:rPr>
          <w:rFonts w:ascii="Book Antiqua" w:eastAsia="Times New Roman" w:hAnsi="Book Antiqua"/>
          <w:sz w:val="24"/>
          <w:szCs w:val="24"/>
          <w:lang w:val="en-US" w:eastAsia="es-HN"/>
        </w:rPr>
        <w:t>mo</w:t>
      </w:r>
      <w:proofErr w:type="spellEnd"/>
      <w:r w:rsidR="003373CF" w:rsidRPr="00C45334">
        <w:rPr>
          <w:rFonts w:ascii="Book Antiqua" w:eastAsia="Times New Roman" w:hAnsi="Book Antiqua"/>
          <w:sz w:val="24"/>
          <w:szCs w:val="24"/>
          <w:lang w:val="en-US" w:eastAsia="es-HN"/>
        </w:rPr>
        <w:t xml:space="preserve">, can return to regular surveillance (US every 6 </w:t>
      </w:r>
      <w:proofErr w:type="spellStart"/>
      <w:r w:rsidR="003373CF" w:rsidRPr="00C45334">
        <w:rPr>
          <w:rFonts w:ascii="Book Antiqua" w:eastAsia="Times New Roman" w:hAnsi="Book Antiqua"/>
          <w:sz w:val="24"/>
          <w:szCs w:val="24"/>
          <w:lang w:val="en-US" w:eastAsia="es-HN"/>
        </w:rPr>
        <w:t>mo</w:t>
      </w:r>
      <w:proofErr w:type="spellEnd"/>
      <w:proofErr w:type="gramStart"/>
      <w:r w:rsidR="003373CF" w:rsidRPr="00C45334">
        <w:rPr>
          <w:rFonts w:ascii="Book Antiqua" w:eastAsia="Times New Roman" w:hAnsi="Book Antiqua"/>
          <w:sz w:val="24"/>
          <w:szCs w:val="24"/>
          <w:lang w:val="en-US" w:eastAsia="es-HN"/>
        </w:rPr>
        <w:t>)</w:t>
      </w:r>
      <w:r w:rsidR="00D050FF" w:rsidRPr="00C45334">
        <w:rPr>
          <w:rFonts w:ascii="Book Antiqua" w:eastAsia="Times New Roman" w:hAnsi="Book Antiqua"/>
          <w:sz w:val="24"/>
          <w:szCs w:val="24"/>
          <w:vertAlign w:val="superscript"/>
          <w:lang w:val="en-US" w:eastAsia="es-HN"/>
        </w:rPr>
        <w:t>[</w:t>
      </w:r>
      <w:proofErr w:type="gramEnd"/>
      <w:r w:rsidR="00D050FF" w:rsidRPr="00C45334">
        <w:rPr>
          <w:rFonts w:ascii="Book Antiqua" w:eastAsia="Times New Roman" w:hAnsi="Book Antiqua"/>
          <w:sz w:val="24"/>
          <w:szCs w:val="24"/>
          <w:vertAlign w:val="superscript"/>
          <w:lang w:val="en-US" w:eastAsia="es-HN"/>
        </w:rPr>
        <w:t>17 ]</w:t>
      </w:r>
      <w:r w:rsidR="003373CF" w:rsidRPr="00C45334">
        <w:rPr>
          <w:rFonts w:ascii="Book Antiqua" w:eastAsia="Times New Roman" w:hAnsi="Book Antiqua"/>
          <w:sz w:val="24"/>
          <w:szCs w:val="24"/>
          <w:lang w:val="en-US" w:eastAsia="es-HN"/>
        </w:rPr>
        <w:t>.</w:t>
      </w:r>
    </w:p>
    <w:p w:rsidR="00507EE1" w:rsidRPr="00F22374" w:rsidRDefault="007225DA" w:rsidP="00F22374">
      <w:pPr>
        <w:snapToGrid w:val="0"/>
        <w:spacing w:after="0" w:line="360" w:lineRule="auto"/>
        <w:ind w:firstLine="270"/>
        <w:jc w:val="both"/>
        <w:rPr>
          <w:rFonts w:ascii="Book Antiqua" w:eastAsia="Times New Roman" w:hAnsi="Book Antiqua"/>
          <w:sz w:val="24"/>
          <w:szCs w:val="24"/>
          <w:vertAlign w:val="superscript"/>
          <w:lang w:val="en-US" w:eastAsia="es-HN"/>
        </w:rPr>
      </w:pPr>
      <w:r w:rsidRPr="00C45334">
        <w:rPr>
          <w:rFonts w:ascii="Book Antiqua" w:eastAsia="Times New Roman" w:hAnsi="Book Antiqua"/>
          <w:sz w:val="24"/>
          <w:szCs w:val="24"/>
          <w:lang w:val="en-US" w:eastAsia="es-HN"/>
        </w:rPr>
        <w:lastRenderedPageBreak/>
        <w:t xml:space="preserve">When the previous conditions are met for the diagnosis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biopsy is not considered necessary, since it will not improve the accuracy of the imaging tests. In addition, the biopsy can have diagnostic limitations (false negatives due to error in the sample or complicated differentiation between dysplasia </w:t>
      </w:r>
      <w:r w:rsidR="003B23F9" w:rsidRPr="00C45334">
        <w:rPr>
          <w:rFonts w:ascii="Book Antiqua" w:eastAsia="Times New Roman" w:hAnsi="Book Antiqua"/>
          <w:i/>
          <w:iCs/>
          <w:sz w:val="24"/>
          <w:szCs w:val="24"/>
          <w:lang w:val="en-US" w:eastAsia="es-HN"/>
        </w:rPr>
        <w:t>vs</w:t>
      </w:r>
      <w:r w:rsidRPr="00C45334">
        <w:rPr>
          <w:rFonts w:ascii="Book Antiqua" w:eastAsia="Times New Roman" w:hAnsi="Book Antiqua"/>
          <w:sz w:val="24"/>
          <w:szCs w:val="24"/>
          <w:lang w:val="en-US" w:eastAsia="es-HN"/>
        </w:rPr>
        <w:t xml:space="preserve"> carcinoma), technical difficulties for the procedure (obesity, ascites, location of the tumor that makes access difficult) and, above all potential complications because it is an invasive technique like bleeding or dissemination of the </w:t>
      </w:r>
      <w:proofErr w:type="gramStart"/>
      <w:r w:rsidRPr="00C45334">
        <w:rPr>
          <w:rFonts w:ascii="Book Antiqua" w:eastAsia="Times New Roman" w:hAnsi="Book Antiqua"/>
          <w:sz w:val="24"/>
          <w:szCs w:val="24"/>
          <w:lang w:val="en-US" w:eastAsia="es-HN"/>
        </w:rPr>
        <w:t>disease</w:t>
      </w:r>
      <w:r w:rsidR="00AE1A25" w:rsidRPr="00C45334">
        <w:rPr>
          <w:rFonts w:ascii="Book Antiqua" w:eastAsia="Times New Roman" w:hAnsi="Book Antiqua"/>
          <w:sz w:val="24"/>
          <w:szCs w:val="24"/>
          <w:vertAlign w:val="superscript"/>
          <w:lang w:val="en-US" w:eastAsia="es-HN"/>
        </w:rPr>
        <w:t>[</w:t>
      </w:r>
      <w:proofErr w:type="gramEnd"/>
      <w:r w:rsidR="002412B1" w:rsidRPr="00C45334">
        <w:rPr>
          <w:rFonts w:ascii="Book Antiqua" w:eastAsia="Times New Roman" w:hAnsi="Book Antiqua"/>
          <w:sz w:val="24"/>
          <w:szCs w:val="24"/>
          <w:vertAlign w:val="superscript"/>
          <w:lang w:val="en-US" w:eastAsia="es-HN"/>
        </w:rPr>
        <w:t>79</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r w:rsidR="001604E9" w:rsidRPr="00F22374">
        <w:rPr>
          <w:rFonts w:ascii="Book Antiqua" w:eastAsia="Times New Roman" w:hAnsi="Book Antiqua"/>
          <w:sz w:val="24"/>
          <w:szCs w:val="24"/>
          <w:vertAlign w:val="superscript"/>
          <w:lang w:val="en-US" w:eastAsia="es-HN"/>
        </w:rPr>
        <w:t xml:space="preserve"> </w:t>
      </w:r>
    </w:p>
    <w:p w:rsidR="007225DA" w:rsidRPr="00C45334" w:rsidRDefault="007225D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Currently, the imaging techniques validated for the diagnosis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w:t>
      </w:r>
      <w:proofErr w:type="gramStart"/>
      <w:r w:rsidRPr="00C45334">
        <w:rPr>
          <w:rFonts w:ascii="Book Antiqua" w:eastAsia="Times New Roman" w:hAnsi="Book Antiqua"/>
          <w:sz w:val="24"/>
          <w:szCs w:val="24"/>
          <w:lang w:val="en-US" w:eastAsia="es-HN"/>
        </w:rPr>
        <w:t>are</w:t>
      </w:r>
      <w:proofErr w:type="gramEnd"/>
      <w:r w:rsidRPr="00C45334">
        <w:rPr>
          <w:rFonts w:ascii="Book Antiqua" w:eastAsia="Times New Roman" w:hAnsi="Book Antiqua"/>
          <w:sz w:val="24"/>
          <w:szCs w:val="24"/>
          <w:lang w:val="en-US" w:eastAsia="es-HN"/>
        </w:rPr>
        <w:t xml:space="preserve"> multiphasic studies using CT and MRI. This conditions a maximum demand on the image, since not only is demanded to detect </w:t>
      </w:r>
      <w:r w:rsidR="0035767A" w:rsidRPr="00C45334">
        <w:rPr>
          <w:rFonts w:ascii="Book Antiqua" w:eastAsia="Times New Roman" w:hAnsi="Book Antiqua"/>
          <w:sz w:val="24"/>
          <w:szCs w:val="24"/>
          <w:lang w:val="en-US" w:eastAsia="es-HN"/>
        </w:rPr>
        <w:t>a lesion</w:t>
      </w:r>
      <w:r w:rsidRPr="00C45334">
        <w:rPr>
          <w:rFonts w:ascii="Book Antiqua" w:eastAsia="Times New Roman" w:hAnsi="Book Antiqua"/>
          <w:sz w:val="24"/>
          <w:szCs w:val="24"/>
          <w:lang w:val="en-US" w:eastAsia="es-HN"/>
        </w:rPr>
        <w:t>, but the objective is to characterize it. Therefore, in these cases it is essential to define quality criteria related to the technique itself</w:t>
      </w:r>
      <w:r w:rsidR="00395528" w:rsidRPr="00C45334">
        <w:rPr>
          <w:rFonts w:ascii="Book Antiqua" w:eastAsia="Times New Roman" w:hAnsi="Book Antiqua"/>
          <w:sz w:val="24"/>
          <w:szCs w:val="24"/>
          <w:lang w:val="en-US" w:eastAsia="es-HN"/>
        </w:rPr>
        <w:t xml:space="preserve">, so that in concluding that a lesion </w:t>
      </w:r>
      <w:r w:rsidRPr="00C45334">
        <w:rPr>
          <w:rFonts w:ascii="Book Antiqua" w:eastAsia="Times New Roman" w:hAnsi="Book Antiqua"/>
          <w:sz w:val="24"/>
          <w:szCs w:val="24"/>
          <w:lang w:val="en-US" w:eastAsia="es-HN"/>
        </w:rPr>
        <w:t xml:space="preserve">"does not meet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criteria</w:t>
      </w:r>
      <w:r w:rsidR="00507EE1"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we can be sure that the study by image cannot reach the diagnosis. This avoids, for example, indicating a biopsy without being sure of having exhausted the non-invasive diagnostic path or ceasing to diagnose an injury that, depending on the context, can change the patient's management in a crucial way.</w:t>
      </w:r>
    </w:p>
    <w:p w:rsidR="00507EE1" w:rsidRPr="00C45334" w:rsidRDefault="007225D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As for purely technical requirements, b</w:t>
      </w:r>
      <w:r w:rsidR="00F501A1" w:rsidRPr="00C45334">
        <w:rPr>
          <w:rFonts w:ascii="Book Antiqua" w:eastAsia="Times New Roman" w:hAnsi="Book Antiqua"/>
          <w:sz w:val="24"/>
          <w:szCs w:val="24"/>
          <w:lang w:val="en-US" w:eastAsia="es-HN"/>
        </w:rPr>
        <w:t>oth</w:t>
      </w:r>
      <w:r w:rsidRPr="00C45334">
        <w:rPr>
          <w:rFonts w:ascii="Book Antiqua" w:eastAsia="Times New Roman" w:hAnsi="Book Antiqua"/>
          <w:sz w:val="24"/>
          <w:szCs w:val="24"/>
          <w:lang w:val="en-US" w:eastAsia="es-HN"/>
        </w:rPr>
        <w:t xml:space="preserve"> CT and MRI are described in the LIRADS guidelines and the OPTN/UNOS has also published similar </w:t>
      </w:r>
      <w:proofErr w:type="gramStart"/>
      <w:r w:rsidRPr="00C45334">
        <w:rPr>
          <w:rFonts w:ascii="Book Antiqua" w:eastAsia="Times New Roman" w:hAnsi="Book Antiqua"/>
          <w:sz w:val="24"/>
          <w:szCs w:val="24"/>
          <w:lang w:val="en-US" w:eastAsia="es-HN"/>
        </w:rPr>
        <w:t>standards</w:t>
      </w:r>
      <w:r w:rsidR="00AE1A25" w:rsidRPr="00C45334">
        <w:rPr>
          <w:rFonts w:ascii="Book Antiqua" w:eastAsia="Times New Roman" w:hAnsi="Book Antiqua"/>
          <w:sz w:val="24"/>
          <w:szCs w:val="24"/>
          <w:vertAlign w:val="superscript"/>
          <w:lang w:val="en-US" w:eastAsia="es-HN"/>
        </w:rPr>
        <w:t>[</w:t>
      </w:r>
      <w:proofErr w:type="gramEnd"/>
      <w:r w:rsidR="00C66052" w:rsidRPr="00C45334">
        <w:rPr>
          <w:rFonts w:ascii="Book Antiqua" w:eastAsia="Times New Roman" w:hAnsi="Book Antiqua"/>
          <w:sz w:val="24"/>
          <w:szCs w:val="24"/>
          <w:vertAlign w:val="superscript"/>
          <w:lang w:val="en-US" w:eastAsia="es-HN"/>
        </w:rPr>
        <w:t>8</w:t>
      </w:r>
      <w:r w:rsidR="002412B1" w:rsidRPr="00C45334">
        <w:rPr>
          <w:rFonts w:ascii="Book Antiqua" w:eastAsia="Times New Roman" w:hAnsi="Book Antiqua"/>
          <w:sz w:val="24"/>
          <w:szCs w:val="24"/>
          <w:vertAlign w:val="superscript"/>
          <w:lang w:val="en-US" w:eastAsia="es-HN"/>
        </w:rPr>
        <w:t>3</w:t>
      </w:r>
      <w:r w:rsidR="00C66052" w:rsidRPr="00C45334">
        <w:rPr>
          <w:rFonts w:ascii="Book Antiqua" w:eastAsia="Times New Roman" w:hAnsi="Book Antiqua"/>
          <w:sz w:val="24"/>
          <w:szCs w:val="24"/>
          <w:vertAlign w:val="superscript"/>
          <w:lang w:val="en-US" w:eastAsia="es-HN"/>
        </w:rPr>
        <w:t>,8</w:t>
      </w:r>
      <w:r w:rsidR="002412B1" w:rsidRPr="00C45334">
        <w:rPr>
          <w:rFonts w:ascii="Book Antiqua" w:eastAsia="Times New Roman" w:hAnsi="Book Antiqua"/>
          <w:sz w:val="24"/>
          <w:szCs w:val="24"/>
          <w:vertAlign w:val="superscript"/>
          <w:lang w:val="en-US" w:eastAsia="es-HN"/>
        </w:rPr>
        <w:t>4</w:t>
      </w:r>
      <w:r w:rsidR="004D21D2"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These recommendations are in line with the current availability of techniques in the vast majority of centers (for example, it is suggested as a minimum, a </w:t>
      </w:r>
      <w:proofErr w:type="spellStart"/>
      <w:r w:rsidRPr="00C45334">
        <w:rPr>
          <w:rFonts w:ascii="Book Antiqua" w:eastAsia="Times New Roman" w:hAnsi="Book Antiqua"/>
          <w:sz w:val="24"/>
          <w:szCs w:val="24"/>
          <w:lang w:val="en-US" w:eastAsia="es-HN"/>
        </w:rPr>
        <w:t>multidetector</w:t>
      </w:r>
      <w:proofErr w:type="spellEnd"/>
      <w:r w:rsidRPr="00C45334">
        <w:rPr>
          <w:rFonts w:ascii="Book Antiqua" w:eastAsia="Times New Roman" w:hAnsi="Book Antiqua"/>
          <w:sz w:val="24"/>
          <w:szCs w:val="24"/>
          <w:lang w:val="en-US" w:eastAsia="es-HN"/>
        </w:rPr>
        <w:t xml:space="preserve"> CT of at least </w:t>
      </w:r>
      <w:r w:rsidR="00507EE1" w:rsidRPr="00C45334">
        <w:rPr>
          <w:rFonts w:ascii="Book Antiqua" w:eastAsia="Times New Roman" w:hAnsi="Book Antiqua"/>
          <w:sz w:val="24"/>
          <w:szCs w:val="24"/>
          <w:lang w:val="en-US" w:eastAsia="es-HN"/>
        </w:rPr>
        <w:t>eight</w:t>
      </w:r>
      <w:r w:rsidRPr="00C45334">
        <w:rPr>
          <w:rFonts w:ascii="Book Antiqua" w:eastAsia="Times New Roman" w:hAnsi="Book Antiqua"/>
          <w:sz w:val="24"/>
          <w:szCs w:val="24"/>
          <w:lang w:val="en-US" w:eastAsia="es-HN"/>
        </w:rPr>
        <w:t xml:space="preserve"> rows of detectors, and a MRI with 1.5 Tesla).</w:t>
      </w:r>
    </w:p>
    <w:p w:rsidR="00507EE1" w:rsidRPr="00C45334" w:rsidRDefault="007225D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The intravenous contrast should be administered in a suitable dose, adapted to each patient and in CT the injection rate should be high whenever possible (recommended at least 4 m</w:t>
      </w:r>
      <w:r w:rsidRPr="00C45334">
        <w:rPr>
          <w:rFonts w:ascii="Book Antiqua" w:eastAsia="Times New Roman" w:hAnsi="Book Antiqua"/>
          <w:caps/>
          <w:sz w:val="24"/>
          <w:szCs w:val="24"/>
          <w:lang w:val="en-US" w:eastAsia="es-HN"/>
        </w:rPr>
        <w:t>l</w:t>
      </w:r>
      <w:r w:rsidRPr="00C45334">
        <w:rPr>
          <w:rFonts w:ascii="Book Antiqua" w:eastAsia="Times New Roman" w:hAnsi="Book Antiqua"/>
          <w:sz w:val="24"/>
          <w:szCs w:val="24"/>
          <w:lang w:val="en-US" w:eastAsia="es-HN"/>
        </w:rPr>
        <w:t xml:space="preserve">/s). Regarding the phases to be performed, </w:t>
      </w:r>
      <w:r w:rsidR="00DC546B" w:rsidRPr="00C45334">
        <w:rPr>
          <w:rFonts w:ascii="Book Antiqua" w:eastAsia="Times New Roman" w:hAnsi="Book Antiqua"/>
          <w:sz w:val="24"/>
          <w:szCs w:val="24"/>
          <w:lang w:val="en-US" w:eastAsia="es-HN"/>
        </w:rPr>
        <w:t xml:space="preserve">three are essential </w:t>
      </w:r>
      <w:r w:rsidR="0005436E" w:rsidRPr="00C45334">
        <w:rPr>
          <w:rFonts w:ascii="Book Antiqua" w:eastAsia="Times New Roman" w:hAnsi="Book Antiqua"/>
          <w:sz w:val="24"/>
          <w:szCs w:val="24"/>
          <w:lang w:val="en-US" w:eastAsia="es-HN"/>
        </w:rPr>
        <w:t xml:space="preserve">in CT </w:t>
      </w:r>
      <w:r w:rsidRPr="00C45334">
        <w:rPr>
          <w:rFonts w:ascii="Book Antiqua" w:eastAsia="Times New Roman" w:hAnsi="Book Antiqua"/>
          <w:sz w:val="24"/>
          <w:szCs w:val="24"/>
          <w:lang w:val="en-US" w:eastAsia="es-HN"/>
        </w:rPr>
        <w:t>(late</w:t>
      </w:r>
      <w:r w:rsidR="00DC546B" w:rsidRPr="00C45334">
        <w:rPr>
          <w:rFonts w:ascii="Book Antiqua" w:eastAsia="Times New Roman" w:hAnsi="Book Antiqua"/>
          <w:sz w:val="24"/>
          <w:szCs w:val="24"/>
          <w:lang w:val="en-US" w:eastAsia="es-HN"/>
        </w:rPr>
        <w:t xml:space="preserve"> arterial</w:t>
      </w:r>
      <w:r w:rsidRPr="00C45334">
        <w:rPr>
          <w:rFonts w:ascii="Book Antiqua" w:eastAsia="Times New Roman" w:hAnsi="Book Antiqua"/>
          <w:sz w:val="24"/>
          <w:szCs w:val="24"/>
          <w:lang w:val="en-US" w:eastAsia="es-HN"/>
        </w:rPr>
        <w:t xml:space="preserve">, portal and </w:t>
      </w:r>
      <w:r w:rsidR="00FD7928" w:rsidRPr="00C45334">
        <w:rPr>
          <w:rFonts w:ascii="Book Antiqua" w:eastAsia="Times New Roman" w:hAnsi="Book Antiqua"/>
          <w:sz w:val="24"/>
          <w:szCs w:val="24"/>
          <w:lang w:val="en-US" w:eastAsia="es-HN"/>
        </w:rPr>
        <w:t>delayed phase</w:t>
      </w:r>
      <w:r w:rsidRPr="00C45334">
        <w:rPr>
          <w:rFonts w:ascii="Book Antiqua" w:eastAsia="Times New Roman" w:hAnsi="Book Antiqua"/>
          <w:sz w:val="24"/>
          <w:szCs w:val="24"/>
          <w:lang w:val="en-US" w:eastAsia="es-HN"/>
        </w:rPr>
        <w:t xml:space="preserve">) and in MRI the </w:t>
      </w:r>
      <w:proofErr w:type="spellStart"/>
      <w:r w:rsidRPr="00C45334">
        <w:rPr>
          <w:rFonts w:ascii="Book Antiqua" w:eastAsia="Times New Roman" w:hAnsi="Book Antiqua"/>
          <w:sz w:val="24"/>
          <w:szCs w:val="24"/>
          <w:lang w:val="en-US" w:eastAsia="es-HN"/>
        </w:rPr>
        <w:t>precontrast</w:t>
      </w:r>
      <w:proofErr w:type="spellEnd"/>
      <w:r w:rsidRPr="00C45334">
        <w:rPr>
          <w:rFonts w:ascii="Book Antiqua" w:eastAsia="Times New Roman" w:hAnsi="Book Antiqua"/>
          <w:sz w:val="24"/>
          <w:szCs w:val="24"/>
          <w:lang w:val="en-US" w:eastAsia="es-HN"/>
        </w:rPr>
        <w:t xml:space="preserve"> phase must be added (which is optional in CT, unless previous treatments have been performed that have used radiopaque contrast agents like </w:t>
      </w:r>
      <w:proofErr w:type="spellStart"/>
      <w:r w:rsidRPr="00C45334">
        <w:rPr>
          <w:rFonts w:ascii="Book Antiqua" w:eastAsia="Times New Roman" w:hAnsi="Book Antiqua"/>
          <w:sz w:val="24"/>
          <w:szCs w:val="24"/>
          <w:lang w:val="en-US" w:eastAsia="es-HN"/>
        </w:rPr>
        <w:t>Lipiodol</w:t>
      </w:r>
      <w:proofErr w:type="spellEnd"/>
      <w:r w:rsidR="00452A68" w:rsidRPr="00C45334">
        <w:rPr>
          <w:rFonts w:ascii="Book Antiqua" w:eastAsia="Times New Roman" w:hAnsi="Book Antiqua"/>
          <w:sz w:val="24"/>
          <w:szCs w:val="24"/>
          <w:vertAlign w:val="superscript"/>
          <w:lang w:val="en-US" w:eastAsia="es-HN"/>
        </w:rPr>
        <w:t>®</w:t>
      </w:r>
      <w:r w:rsidR="00FD7928" w:rsidRPr="00C45334">
        <w:rPr>
          <w:rFonts w:ascii="Book Antiqua" w:eastAsia="Times New Roman" w:hAnsi="Book Antiqua"/>
          <w:sz w:val="24"/>
          <w:szCs w:val="24"/>
          <w:lang w:val="en-US" w:eastAsia="es-HN"/>
        </w:rPr>
        <w:t>)</w:t>
      </w:r>
      <w:r w:rsidR="00F501A1" w:rsidRPr="00C45334">
        <w:rPr>
          <w:rFonts w:ascii="Book Antiqua" w:eastAsia="Times New Roman" w:hAnsi="Book Antiqua"/>
          <w:sz w:val="24"/>
          <w:szCs w:val="24"/>
          <w:lang w:val="en-US" w:eastAsia="es-HN"/>
        </w:rPr>
        <w:t xml:space="preserve">. Lesions in MRI </w:t>
      </w:r>
      <w:r w:rsidR="00FD7928" w:rsidRPr="00C45334">
        <w:rPr>
          <w:rFonts w:ascii="Book Antiqua" w:eastAsia="Times New Roman" w:hAnsi="Book Antiqua"/>
          <w:sz w:val="24"/>
          <w:szCs w:val="24"/>
          <w:lang w:val="en-US" w:eastAsia="es-HN"/>
        </w:rPr>
        <w:t xml:space="preserve">are intrinsically T1 </w:t>
      </w:r>
      <w:proofErr w:type="spellStart"/>
      <w:r w:rsidR="00FD7928" w:rsidRPr="00C45334">
        <w:rPr>
          <w:rFonts w:ascii="Book Antiqua" w:eastAsia="Times New Roman" w:hAnsi="Book Antiqua"/>
          <w:sz w:val="24"/>
          <w:szCs w:val="24"/>
          <w:lang w:val="en-US" w:eastAsia="es-HN"/>
        </w:rPr>
        <w:t>hyperintense</w:t>
      </w:r>
      <w:proofErr w:type="spellEnd"/>
      <w:r w:rsidR="00FD7928" w:rsidRPr="00C45334">
        <w:rPr>
          <w:rFonts w:ascii="Book Antiqua" w:eastAsia="Times New Roman" w:hAnsi="Book Antiqua"/>
          <w:sz w:val="24"/>
          <w:szCs w:val="24"/>
          <w:lang w:val="en-US" w:eastAsia="es-HN"/>
        </w:rPr>
        <w:t xml:space="preserve"> lesions, due to </w:t>
      </w:r>
      <w:r w:rsidR="00F501A1" w:rsidRPr="00C45334">
        <w:rPr>
          <w:rFonts w:ascii="Book Antiqua" w:eastAsia="Times New Roman" w:hAnsi="Book Antiqua"/>
          <w:sz w:val="24"/>
          <w:szCs w:val="24"/>
          <w:lang w:val="en-US" w:eastAsia="es-HN"/>
        </w:rPr>
        <w:t xml:space="preserve">the </w:t>
      </w:r>
      <w:r w:rsidR="00FD7928" w:rsidRPr="00C45334">
        <w:rPr>
          <w:rFonts w:ascii="Book Antiqua" w:eastAsia="Times New Roman" w:hAnsi="Book Antiqua"/>
          <w:sz w:val="24"/>
          <w:szCs w:val="24"/>
          <w:lang w:val="en-US" w:eastAsia="es-HN"/>
        </w:rPr>
        <w:t>presen</w:t>
      </w:r>
      <w:r w:rsidR="00F501A1" w:rsidRPr="00C45334">
        <w:rPr>
          <w:rFonts w:ascii="Book Antiqua" w:eastAsia="Times New Roman" w:hAnsi="Book Antiqua"/>
          <w:sz w:val="24"/>
          <w:szCs w:val="24"/>
          <w:lang w:val="en-US" w:eastAsia="es-HN"/>
        </w:rPr>
        <w:t>ce of elements like proteins, hemoglobin degradation</w:t>
      </w:r>
      <w:r w:rsidR="00FD7928" w:rsidRPr="00C45334">
        <w:rPr>
          <w:rFonts w:ascii="Book Antiqua" w:eastAsia="Times New Roman" w:hAnsi="Book Antiqua"/>
          <w:sz w:val="24"/>
          <w:szCs w:val="24"/>
          <w:lang w:val="en-US" w:eastAsia="es-HN"/>
        </w:rPr>
        <w:t xml:space="preserve"> products, copper or </w:t>
      </w:r>
      <w:proofErr w:type="spellStart"/>
      <w:r w:rsidR="00FD7928" w:rsidRPr="00C45334">
        <w:rPr>
          <w:rFonts w:ascii="Book Antiqua" w:eastAsia="Times New Roman" w:hAnsi="Book Antiqua"/>
          <w:sz w:val="24"/>
          <w:szCs w:val="24"/>
          <w:lang w:val="en-US" w:eastAsia="es-HN"/>
        </w:rPr>
        <w:t>melanine</w:t>
      </w:r>
      <w:proofErr w:type="spellEnd"/>
      <w:r w:rsidR="00FD7928" w:rsidRPr="00C45334">
        <w:rPr>
          <w:rFonts w:ascii="Book Antiqua" w:eastAsia="Times New Roman" w:hAnsi="Book Antiqua"/>
          <w:sz w:val="24"/>
          <w:szCs w:val="24"/>
          <w:lang w:val="en-US" w:eastAsia="es-HN"/>
        </w:rPr>
        <w:t xml:space="preserve">, in which visual determination of </w:t>
      </w:r>
      <w:proofErr w:type="spellStart"/>
      <w:r w:rsidR="00FD7928" w:rsidRPr="00C45334">
        <w:rPr>
          <w:rFonts w:ascii="Book Antiqua" w:eastAsia="Times New Roman" w:hAnsi="Book Antiqua"/>
          <w:sz w:val="24"/>
          <w:szCs w:val="24"/>
          <w:lang w:val="en-US" w:eastAsia="es-HN"/>
        </w:rPr>
        <w:lastRenderedPageBreak/>
        <w:t>hyperintensity</w:t>
      </w:r>
      <w:proofErr w:type="spellEnd"/>
      <w:r w:rsidR="00FD7928" w:rsidRPr="00C45334">
        <w:rPr>
          <w:rFonts w:ascii="Book Antiqua" w:eastAsia="Times New Roman" w:hAnsi="Book Antiqua"/>
          <w:sz w:val="24"/>
          <w:szCs w:val="24"/>
          <w:lang w:val="en-US" w:eastAsia="es-HN"/>
        </w:rPr>
        <w:t xml:space="preserve"> attributable to contra</w:t>
      </w:r>
      <w:r w:rsidR="00F501A1" w:rsidRPr="00C45334">
        <w:rPr>
          <w:rFonts w:ascii="Book Antiqua" w:eastAsia="Times New Roman" w:hAnsi="Book Antiqua"/>
          <w:sz w:val="24"/>
          <w:szCs w:val="24"/>
          <w:lang w:val="en-US" w:eastAsia="es-HN"/>
        </w:rPr>
        <w:t xml:space="preserve">st enhancement can be difficult; so </w:t>
      </w:r>
      <w:proofErr w:type="spellStart"/>
      <w:r w:rsidR="00F501A1" w:rsidRPr="00C45334">
        <w:rPr>
          <w:rFonts w:ascii="Book Antiqua" w:eastAsia="Times New Roman" w:hAnsi="Book Antiqua"/>
          <w:sz w:val="24"/>
          <w:szCs w:val="24"/>
          <w:lang w:val="en-US" w:eastAsia="es-HN"/>
        </w:rPr>
        <w:t>precon</w:t>
      </w:r>
      <w:r w:rsidR="00FD7928" w:rsidRPr="00C45334">
        <w:rPr>
          <w:rFonts w:ascii="Book Antiqua" w:eastAsia="Times New Roman" w:hAnsi="Book Antiqua"/>
          <w:sz w:val="24"/>
          <w:szCs w:val="24"/>
          <w:lang w:val="en-US" w:eastAsia="es-HN"/>
        </w:rPr>
        <w:t>trast</w:t>
      </w:r>
      <w:proofErr w:type="spellEnd"/>
      <w:r w:rsidR="00FD7928" w:rsidRPr="00C45334">
        <w:rPr>
          <w:rFonts w:ascii="Book Antiqua" w:eastAsia="Times New Roman" w:hAnsi="Book Antiqua"/>
          <w:sz w:val="24"/>
          <w:szCs w:val="24"/>
          <w:lang w:val="en-US" w:eastAsia="es-HN"/>
        </w:rPr>
        <w:t xml:space="preserve"> imaging provides a baseline against which this enhancement can be identified and allow</w:t>
      </w:r>
      <w:r w:rsidR="00F501A1" w:rsidRPr="00C45334">
        <w:rPr>
          <w:rFonts w:ascii="Book Antiqua" w:eastAsia="Times New Roman" w:hAnsi="Book Antiqua"/>
          <w:sz w:val="24"/>
          <w:szCs w:val="24"/>
          <w:lang w:val="en-US" w:eastAsia="es-HN"/>
        </w:rPr>
        <w:t>s</w:t>
      </w:r>
      <w:r w:rsidR="00FD7928" w:rsidRPr="00C45334">
        <w:rPr>
          <w:rFonts w:ascii="Book Antiqua" w:eastAsia="Times New Roman" w:hAnsi="Book Antiqua"/>
          <w:sz w:val="24"/>
          <w:szCs w:val="24"/>
          <w:lang w:val="en-US" w:eastAsia="es-HN"/>
        </w:rPr>
        <w:t xml:space="preserve"> for </w:t>
      </w:r>
      <w:r w:rsidR="00302970" w:rsidRPr="00C45334">
        <w:rPr>
          <w:rFonts w:ascii="Book Antiqua" w:eastAsia="Times New Roman" w:hAnsi="Book Antiqua"/>
          <w:sz w:val="24"/>
          <w:szCs w:val="24"/>
          <w:lang w:val="en-US" w:eastAsia="es-HN"/>
        </w:rPr>
        <w:t>subtraction</w:t>
      </w:r>
      <w:r w:rsidR="00FD7928" w:rsidRPr="00C45334">
        <w:rPr>
          <w:rFonts w:ascii="Book Antiqua" w:eastAsia="Times New Roman" w:hAnsi="Book Antiqua"/>
          <w:sz w:val="24"/>
          <w:szCs w:val="24"/>
          <w:lang w:val="en-US" w:eastAsia="es-HN"/>
        </w:rPr>
        <w:t xml:space="preserve"> imaging if necessary.</w:t>
      </w:r>
    </w:p>
    <w:p w:rsidR="00507EE1" w:rsidRPr="00C45334" w:rsidRDefault="007225D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MRI provides the availability of numerous additional sequences unlike CT, which can provide more information.</w:t>
      </w:r>
    </w:p>
    <w:p w:rsidR="0029461F" w:rsidRPr="00C45334" w:rsidRDefault="007225D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The review of the quality of the images in the dynamic study is essential, which are similar in CT and MRI, whose compliance ensures that the images have been obtained at the optimum moment of hepatic vascularization</w:t>
      </w:r>
      <w:r w:rsidR="000527CF" w:rsidRPr="00C45334">
        <w:rPr>
          <w:rFonts w:ascii="Book Antiqua" w:eastAsia="Times New Roman" w:hAnsi="Book Antiqua"/>
          <w:sz w:val="24"/>
          <w:szCs w:val="24"/>
          <w:lang w:val="en-US" w:eastAsia="es-HN"/>
        </w:rPr>
        <w:t>.</w:t>
      </w:r>
    </w:p>
    <w:p w:rsidR="0029461F" w:rsidRPr="00C45334" w:rsidRDefault="0029461F" w:rsidP="005F4DE2">
      <w:pPr>
        <w:snapToGrid w:val="0"/>
        <w:spacing w:after="0" w:line="360" w:lineRule="auto"/>
        <w:jc w:val="both"/>
        <w:rPr>
          <w:rFonts w:ascii="Book Antiqua" w:eastAsia="Times New Roman" w:hAnsi="Book Antiqua"/>
          <w:sz w:val="24"/>
          <w:szCs w:val="24"/>
          <w:lang w:val="en-US" w:eastAsia="es-HN"/>
        </w:rPr>
      </w:pPr>
    </w:p>
    <w:p w:rsidR="007225DA" w:rsidRPr="00F22374" w:rsidRDefault="008D763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b/>
          <w:bCs/>
          <w:sz w:val="24"/>
          <w:szCs w:val="24"/>
          <w:lang w:val="en-US" w:eastAsia="es-HN"/>
        </w:rPr>
        <w:t>L</w:t>
      </w:r>
      <w:r w:rsidR="007225DA" w:rsidRPr="00C45334">
        <w:rPr>
          <w:rFonts w:ascii="Book Antiqua" w:eastAsia="Times New Roman" w:hAnsi="Book Antiqua"/>
          <w:b/>
          <w:bCs/>
          <w:sz w:val="24"/>
          <w:szCs w:val="24"/>
          <w:lang w:val="en-US" w:eastAsia="es-HN"/>
        </w:rPr>
        <w:t>ate arterial phase:</w:t>
      </w:r>
      <w:r w:rsidR="007225DA" w:rsidRPr="00F22374">
        <w:rPr>
          <w:rFonts w:ascii="Book Antiqua" w:eastAsia="Times New Roman" w:hAnsi="Book Antiqua"/>
          <w:b/>
          <w:bCs/>
          <w:caps/>
          <w:sz w:val="24"/>
          <w:szCs w:val="24"/>
          <w:lang w:val="en-US" w:eastAsia="es-HN"/>
        </w:rPr>
        <w:t xml:space="preserve"> </w:t>
      </w:r>
      <w:r w:rsidR="007225DA" w:rsidRPr="00F22374">
        <w:rPr>
          <w:rFonts w:ascii="Book Antiqua" w:eastAsia="Times New Roman" w:hAnsi="Book Antiqua"/>
          <w:caps/>
          <w:sz w:val="24"/>
          <w:szCs w:val="24"/>
          <w:lang w:val="en-US" w:eastAsia="es-HN"/>
        </w:rPr>
        <w:t>t</w:t>
      </w:r>
      <w:r w:rsidR="007225DA" w:rsidRPr="00F22374">
        <w:rPr>
          <w:rFonts w:ascii="Book Antiqua" w:eastAsia="Times New Roman" w:hAnsi="Book Antiqua"/>
          <w:sz w:val="24"/>
          <w:szCs w:val="24"/>
          <w:lang w:val="en-US" w:eastAsia="es-HN"/>
        </w:rPr>
        <w:t>he hepatic arterial branches have to show an intense and homogeneous enhancement (which is especially guaranteed with a high flow rate of i</w:t>
      </w:r>
      <w:r w:rsidRPr="00F22374">
        <w:rPr>
          <w:rFonts w:ascii="Book Antiqua" w:eastAsia="Times New Roman" w:hAnsi="Book Antiqua"/>
          <w:sz w:val="24"/>
          <w:szCs w:val="24"/>
          <w:lang w:val="en-US" w:eastAsia="es-HN"/>
        </w:rPr>
        <w:t>ntravenous</w:t>
      </w:r>
      <w:r w:rsidR="007225DA" w:rsidRPr="00F22374">
        <w:rPr>
          <w:rFonts w:ascii="Book Antiqua" w:eastAsia="Times New Roman" w:hAnsi="Book Antiqua"/>
          <w:sz w:val="24"/>
          <w:szCs w:val="24"/>
          <w:lang w:val="en-US" w:eastAsia="es-HN"/>
        </w:rPr>
        <w:t xml:space="preserve"> contrast injection</w:t>
      </w:r>
      <w:r w:rsidR="00526CD3" w:rsidRPr="00F22374">
        <w:rPr>
          <w:rFonts w:ascii="Book Antiqua" w:eastAsia="Times New Roman" w:hAnsi="Book Antiqua"/>
          <w:sz w:val="24"/>
          <w:szCs w:val="24"/>
          <w:lang w:val="en-US" w:eastAsia="es-HN"/>
        </w:rPr>
        <w:t xml:space="preserve"> on CT</w:t>
      </w:r>
      <w:r w:rsidR="007225DA" w:rsidRPr="00F22374">
        <w:rPr>
          <w:rFonts w:ascii="Book Antiqua" w:eastAsia="Times New Roman" w:hAnsi="Book Antiqua"/>
          <w:sz w:val="24"/>
          <w:szCs w:val="24"/>
          <w:lang w:val="en-US" w:eastAsia="es-HN"/>
        </w:rPr>
        <w:t>); in the portal vein the enhancement must be</w:t>
      </w:r>
      <w:r w:rsidRPr="00F22374">
        <w:rPr>
          <w:rFonts w:ascii="Book Antiqua" w:eastAsia="Times New Roman" w:hAnsi="Book Antiqua"/>
          <w:sz w:val="24"/>
          <w:szCs w:val="24"/>
          <w:lang w:val="en-US" w:eastAsia="es-HN"/>
        </w:rPr>
        <w:t xml:space="preserve"> starting</w:t>
      </w:r>
      <w:r w:rsidR="007225DA" w:rsidRPr="00F22374">
        <w:rPr>
          <w:rFonts w:ascii="Book Antiqua" w:eastAsia="Times New Roman" w:hAnsi="Book Antiqua"/>
          <w:sz w:val="24"/>
          <w:szCs w:val="24"/>
          <w:lang w:val="en-US" w:eastAsia="es-HN"/>
        </w:rPr>
        <w:t>, but with non-</w:t>
      </w:r>
      <w:proofErr w:type="spellStart"/>
      <w:r w:rsidR="007225DA" w:rsidRPr="00F22374">
        <w:rPr>
          <w:rFonts w:ascii="Book Antiqua" w:eastAsia="Times New Roman" w:hAnsi="Book Antiqua"/>
          <w:sz w:val="24"/>
          <w:szCs w:val="24"/>
          <w:lang w:val="en-US" w:eastAsia="es-HN"/>
        </w:rPr>
        <w:t>opacified</w:t>
      </w:r>
      <w:proofErr w:type="spellEnd"/>
      <w:r w:rsidR="007225DA" w:rsidRPr="00F22374">
        <w:rPr>
          <w:rFonts w:ascii="Book Antiqua" w:eastAsia="Times New Roman" w:hAnsi="Book Antiqua"/>
          <w:sz w:val="24"/>
          <w:szCs w:val="24"/>
          <w:lang w:val="en-US" w:eastAsia="es-HN"/>
        </w:rPr>
        <w:t xml:space="preserve"> </w:t>
      </w:r>
      <w:proofErr w:type="spellStart"/>
      <w:r w:rsidR="007225DA" w:rsidRPr="00F22374">
        <w:rPr>
          <w:rFonts w:ascii="Book Antiqua" w:eastAsia="Times New Roman" w:hAnsi="Book Antiqua"/>
          <w:sz w:val="24"/>
          <w:szCs w:val="24"/>
          <w:lang w:val="en-US" w:eastAsia="es-HN"/>
        </w:rPr>
        <w:t>suprahepatic</w:t>
      </w:r>
      <w:proofErr w:type="spellEnd"/>
      <w:r w:rsidR="007225DA" w:rsidRPr="00F22374">
        <w:rPr>
          <w:rFonts w:ascii="Book Antiqua" w:eastAsia="Times New Roman" w:hAnsi="Book Antiqua"/>
          <w:sz w:val="24"/>
          <w:szCs w:val="24"/>
          <w:lang w:val="en-US" w:eastAsia="es-HN"/>
        </w:rPr>
        <w:t xml:space="preserve"> veins</w:t>
      </w:r>
      <w:r w:rsidR="000527CF" w:rsidRPr="00F22374">
        <w:rPr>
          <w:rFonts w:ascii="Book Antiqua" w:eastAsia="Times New Roman" w:hAnsi="Book Antiqua"/>
          <w:sz w:val="24"/>
          <w:szCs w:val="24"/>
          <w:lang w:val="en-US" w:eastAsia="es-HN"/>
        </w:rPr>
        <w:t xml:space="preserve"> (Figure 1</w:t>
      </w:r>
      <w:r w:rsidR="003D537B" w:rsidRPr="00F22374">
        <w:rPr>
          <w:rFonts w:ascii="Book Antiqua" w:eastAsia="Times New Roman" w:hAnsi="Book Antiqua"/>
          <w:sz w:val="24"/>
          <w:szCs w:val="24"/>
          <w:lang w:val="en-US" w:eastAsia="es-HN"/>
        </w:rPr>
        <w:t>A</w:t>
      </w:r>
      <w:r w:rsidR="00D050FF" w:rsidRPr="00F22374">
        <w:rPr>
          <w:rFonts w:ascii="Book Antiqua" w:eastAsia="Times New Roman" w:hAnsi="Book Antiqua"/>
          <w:sz w:val="24"/>
          <w:szCs w:val="24"/>
          <w:lang w:val="en-US" w:eastAsia="es-HN"/>
        </w:rPr>
        <w:t xml:space="preserve">, </w:t>
      </w:r>
      <w:r w:rsidR="003D537B" w:rsidRPr="00F22374">
        <w:rPr>
          <w:rFonts w:ascii="Book Antiqua" w:eastAsia="Times New Roman" w:hAnsi="Book Antiqua"/>
          <w:sz w:val="24"/>
          <w:szCs w:val="24"/>
          <w:lang w:val="en-US" w:eastAsia="es-HN"/>
        </w:rPr>
        <w:t>B</w:t>
      </w:r>
      <w:r w:rsidR="000527CF" w:rsidRPr="00F22374">
        <w:rPr>
          <w:rFonts w:ascii="Book Antiqua" w:eastAsia="Times New Roman" w:hAnsi="Book Antiqua"/>
          <w:sz w:val="24"/>
          <w:szCs w:val="24"/>
          <w:lang w:val="en-US" w:eastAsia="es-HN"/>
        </w:rPr>
        <w:t>)</w:t>
      </w:r>
      <w:r w:rsidR="007225DA" w:rsidRPr="00F22374">
        <w:rPr>
          <w:rFonts w:ascii="Book Antiqua" w:eastAsia="Times New Roman" w:hAnsi="Book Antiqua"/>
          <w:sz w:val="24"/>
          <w:szCs w:val="24"/>
          <w:lang w:val="en-US" w:eastAsia="es-HN"/>
        </w:rPr>
        <w:t xml:space="preserve">. These three conditions indicate that the phase is adequate, allowing time for the </w:t>
      </w:r>
      <w:proofErr w:type="spellStart"/>
      <w:r w:rsidR="007225DA" w:rsidRPr="00F22374">
        <w:rPr>
          <w:rFonts w:ascii="Book Antiqua" w:eastAsia="Times New Roman" w:hAnsi="Book Antiqua"/>
          <w:sz w:val="24"/>
          <w:szCs w:val="24"/>
          <w:lang w:val="en-US" w:eastAsia="es-HN"/>
        </w:rPr>
        <w:t>hypervascular</w:t>
      </w:r>
      <w:proofErr w:type="spellEnd"/>
      <w:r w:rsidR="007225DA" w:rsidRPr="00F22374">
        <w:rPr>
          <w:rFonts w:ascii="Book Antiqua" w:eastAsia="Times New Roman" w:hAnsi="Book Antiqua"/>
          <w:sz w:val="24"/>
          <w:szCs w:val="24"/>
          <w:lang w:val="en-US" w:eastAsia="es-HN"/>
        </w:rPr>
        <w:t xml:space="preserve"> lesion to become opaque, but without there being a hepatic venous return. For an optimal moment of image acquisition, it is recommended to use automatic contrast detection techniques -bolus tracking or bolus test-, which adapt the phases to the cardiac output of each patient.</w:t>
      </w:r>
    </w:p>
    <w:p w:rsidR="007225DA" w:rsidRPr="00F22374" w:rsidRDefault="007225DA" w:rsidP="00F22374">
      <w:pPr>
        <w:snapToGrid w:val="0"/>
        <w:spacing w:after="0" w:line="360" w:lineRule="auto"/>
        <w:ind w:firstLine="270"/>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If the portal vein still does not show contrast, we are in an early arterial phase, muc</w:t>
      </w:r>
      <w:r w:rsidR="008D7638" w:rsidRPr="00F22374">
        <w:rPr>
          <w:rFonts w:ascii="Book Antiqua" w:eastAsia="Times New Roman" w:hAnsi="Book Antiqua"/>
          <w:sz w:val="24"/>
          <w:szCs w:val="24"/>
          <w:lang w:val="en-US" w:eastAsia="es-HN"/>
        </w:rPr>
        <w:t xml:space="preserve">h less sensitive to detect </w:t>
      </w:r>
      <w:r w:rsidR="00C10F35" w:rsidRPr="00F22374">
        <w:rPr>
          <w:rFonts w:ascii="Book Antiqua" w:eastAsia="Times New Roman" w:hAnsi="Book Antiqua"/>
          <w:sz w:val="24"/>
          <w:szCs w:val="24"/>
          <w:lang w:val="en-US" w:eastAsia="es-HN"/>
        </w:rPr>
        <w:t>HCC</w:t>
      </w:r>
      <w:r w:rsidR="003D537B" w:rsidRPr="00F22374">
        <w:rPr>
          <w:rFonts w:ascii="Book Antiqua" w:eastAsia="Times New Roman" w:hAnsi="Book Antiqua"/>
          <w:sz w:val="24"/>
          <w:szCs w:val="24"/>
          <w:lang w:val="en-US" w:eastAsia="es-HN"/>
        </w:rPr>
        <w:t xml:space="preserve"> (Figure 2</w:t>
      </w:r>
      <w:r w:rsidR="000527CF" w:rsidRPr="00F22374">
        <w:rPr>
          <w:rFonts w:ascii="Book Antiqua" w:eastAsia="Times New Roman" w:hAnsi="Book Antiqua"/>
          <w:sz w:val="24"/>
          <w:szCs w:val="24"/>
          <w:lang w:val="en-US" w:eastAsia="es-HN"/>
        </w:rPr>
        <w:t>)</w:t>
      </w:r>
      <w:r w:rsidR="008D7638" w:rsidRPr="00F22374">
        <w:rPr>
          <w:rFonts w:ascii="Book Antiqua" w:eastAsia="Times New Roman" w:hAnsi="Book Antiqua"/>
          <w:sz w:val="24"/>
          <w:szCs w:val="24"/>
          <w:lang w:val="en-US" w:eastAsia="es-HN"/>
        </w:rPr>
        <w:t xml:space="preserve">. </w:t>
      </w:r>
      <w:r w:rsidRPr="00F22374">
        <w:rPr>
          <w:rFonts w:ascii="Book Antiqua" w:eastAsia="Times New Roman" w:hAnsi="Book Antiqua"/>
          <w:sz w:val="24"/>
          <w:szCs w:val="24"/>
          <w:lang w:val="en-US" w:eastAsia="es-HN"/>
        </w:rPr>
        <w:t xml:space="preserve">On the other hand, if the </w:t>
      </w:r>
      <w:proofErr w:type="spellStart"/>
      <w:r w:rsidRPr="00F22374">
        <w:rPr>
          <w:rFonts w:ascii="Book Antiqua" w:eastAsia="Times New Roman" w:hAnsi="Book Antiqua"/>
          <w:sz w:val="24"/>
          <w:szCs w:val="24"/>
          <w:lang w:val="en-US" w:eastAsia="es-HN"/>
        </w:rPr>
        <w:t>suprahepatic</w:t>
      </w:r>
      <w:proofErr w:type="spellEnd"/>
      <w:r w:rsidRPr="00F22374">
        <w:rPr>
          <w:rFonts w:ascii="Book Antiqua" w:eastAsia="Times New Roman" w:hAnsi="Book Antiqua"/>
          <w:sz w:val="24"/>
          <w:szCs w:val="24"/>
          <w:lang w:val="en-US" w:eastAsia="es-HN"/>
        </w:rPr>
        <w:t xml:space="preserve"> veins are </w:t>
      </w:r>
      <w:proofErr w:type="spellStart"/>
      <w:r w:rsidRPr="00F22374">
        <w:rPr>
          <w:rFonts w:ascii="Book Antiqua" w:eastAsia="Times New Roman" w:hAnsi="Book Antiqua"/>
          <w:sz w:val="24"/>
          <w:szCs w:val="24"/>
          <w:lang w:val="en-US" w:eastAsia="es-HN"/>
        </w:rPr>
        <w:t>opacified</w:t>
      </w:r>
      <w:proofErr w:type="spellEnd"/>
      <w:r w:rsidRPr="00F22374">
        <w:rPr>
          <w:rFonts w:ascii="Book Antiqua" w:eastAsia="Times New Roman" w:hAnsi="Book Antiqua"/>
          <w:sz w:val="24"/>
          <w:szCs w:val="24"/>
          <w:lang w:val="en-US" w:eastAsia="es-HN"/>
        </w:rPr>
        <w:t xml:space="preserve"> by hepatic anterograde flow (not by retrograde contrast flow from </w:t>
      </w:r>
      <w:r w:rsidR="008D7638" w:rsidRPr="00F22374">
        <w:rPr>
          <w:rFonts w:ascii="Book Antiqua" w:eastAsia="Times New Roman" w:hAnsi="Book Antiqua"/>
          <w:sz w:val="24"/>
          <w:szCs w:val="24"/>
          <w:lang w:val="en-US" w:eastAsia="es-HN"/>
        </w:rPr>
        <w:t xml:space="preserve">the </w:t>
      </w:r>
      <w:r w:rsidRPr="00F22374">
        <w:rPr>
          <w:rFonts w:ascii="Book Antiqua" w:eastAsia="Times New Roman" w:hAnsi="Book Antiqua"/>
          <w:sz w:val="24"/>
          <w:szCs w:val="24"/>
          <w:lang w:val="en-US" w:eastAsia="es-HN"/>
        </w:rPr>
        <w:t xml:space="preserve">right atrium), it will be too late </w:t>
      </w:r>
      <w:r w:rsidR="008D7638" w:rsidRPr="00F22374">
        <w:rPr>
          <w:rFonts w:ascii="Book Antiqua" w:eastAsia="Times New Roman" w:hAnsi="Book Antiqua"/>
          <w:sz w:val="24"/>
          <w:szCs w:val="24"/>
          <w:lang w:val="en-US" w:eastAsia="es-HN"/>
        </w:rPr>
        <w:t xml:space="preserve">of </w:t>
      </w:r>
      <w:r w:rsidRPr="00F22374">
        <w:rPr>
          <w:rFonts w:ascii="Book Antiqua" w:eastAsia="Times New Roman" w:hAnsi="Book Antiqua"/>
          <w:sz w:val="24"/>
          <w:szCs w:val="24"/>
          <w:lang w:val="en-US" w:eastAsia="es-HN"/>
        </w:rPr>
        <w:t xml:space="preserve">a phase. In both cases, the exploration will have lost the ability to detect a </w:t>
      </w:r>
      <w:proofErr w:type="spellStart"/>
      <w:r w:rsidRPr="00F22374">
        <w:rPr>
          <w:rFonts w:ascii="Book Antiqua" w:eastAsia="Times New Roman" w:hAnsi="Book Antiqua"/>
          <w:sz w:val="24"/>
          <w:szCs w:val="24"/>
          <w:lang w:val="en-US" w:eastAsia="es-HN"/>
        </w:rPr>
        <w:t>hypervascular</w:t>
      </w:r>
      <w:proofErr w:type="spellEnd"/>
      <w:r w:rsidRPr="00F22374">
        <w:rPr>
          <w:rFonts w:ascii="Book Antiqua" w:eastAsia="Times New Roman" w:hAnsi="Book Antiqua"/>
          <w:sz w:val="24"/>
          <w:szCs w:val="24"/>
          <w:lang w:val="en-US" w:eastAsia="es-HN"/>
        </w:rPr>
        <w:t xml:space="preserve"> lesion.</w:t>
      </w:r>
    </w:p>
    <w:p w:rsidR="0081023C" w:rsidRPr="00F22374" w:rsidRDefault="0081023C" w:rsidP="005F4DE2">
      <w:pPr>
        <w:snapToGrid w:val="0"/>
        <w:spacing w:after="0" w:line="360" w:lineRule="auto"/>
        <w:jc w:val="both"/>
        <w:rPr>
          <w:rFonts w:ascii="Book Antiqua" w:eastAsia="Times New Roman" w:hAnsi="Book Antiqua"/>
          <w:sz w:val="24"/>
          <w:szCs w:val="24"/>
          <w:lang w:val="en-US" w:eastAsia="es-HN"/>
        </w:rPr>
      </w:pPr>
    </w:p>
    <w:p w:rsidR="0081023C" w:rsidRPr="00F22374" w:rsidRDefault="00D401B6"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b/>
          <w:bCs/>
          <w:sz w:val="24"/>
          <w:szCs w:val="24"/>
          <w:lang w:val="en-US" w:eastAsia="es-HN"/>
        </w:rPr>
        <w:t>P</w:t>
      </w:r>
      <w:r w:rsidR="007225DA" w:rsidRPr="00F22374">
        <w:rPr>
          <w:rFonts w:ascii="Book Antiqua" w:eastAsia="Times New Roman" w:hAnsi="Book Antiqua"/>
          <w:b/>
          <w:bCs/>
          <w:sz w:val="24"/>
          <w:szCs w:val="24"/>
          <w:lang w:val="en-US" w:eastAsia="es-HN"/>
        </w:rPr>
        <w:t>ortal phase:</w:t>
      </w:r>
      <w:r w:rsidR="007225DA" w:rsidRPr="00F22374">
        <w:rPr>
          <w:rFonts w:ascii="Book Antiqua" w:eastAsia="Times New Roman" w:hAnsi="Book Antiqua"/>
          <w:sz w:val="24"/>
          <w:szCs w:val="24"/>
          <w:lang w:val="en-US" w:eastAsia="es-HN"/>
        </w:rPr>
        <w:t xml:space="preserve"> </w:t>
      </w:r>
      <w:r w:rsidR="007225DA" w:rsidRPr="00F22374">
        <w:rPr>
          <w:rFonts w:ascii="Book Antiqua" w:eastAsia="Times New Roman" w:hAnsi="Book Antiqua"/>
          <w:caps/>
          <w:sz w:val="24"/>
          <w:szCs w:val="24"/>
          <w:lang w:val="en-US" w:eastAsia="es-HN"/>
        </w:rPr>
        <w:t>m</w:t>
      </w:r>
      <w:r w:rsidR="007225DA" w:rsidRPr="00F22374">
        <w:rPr>
          <w:rFonts w:ascii="Book Antiqua" w:eastAsia="Times New Roman" w:hAnsi="Book Antiqua"/>
          <w:sz w:val="24"/>
          <w:szCs w:val="24"/>
          <w:lang w:val="en-US" w:eastAsia="es-HN"/>
        </w:rPr>
        <w:t>aximum hepatic parenchyma</w:t>
      </w:r>
      <w:r w:rsidR="008D7638" w:rsidRPr="00F22374">
        <w:rPr>
          <w:rFonts w:ascii="Book Antiqua" w:eastAsia="Times New Roman" w:hAnsi="Book Antiqua"/>
          <w:sz w:val="24"/>
          <w:szCs w:val="24"/>
          <w:lang w:val="en-US" w:eastAsia="es-HN"/>
        </w:rPr>
        <w:t>l</w:t>
      </w:r>
      <w:r w:rsidR="007225DA" w:rsidRPr="00F22374">
        <w:rPr>
          <w:rFonts w:ascii="Book Antiqua" w:eastAsia="Times New Roman" w:hAnsi="Book Antiqua"/>
          <w:sz w:val="24"/>
          <w:szCs w:val="24"/>
          <w:lang w:val="en-US" w:eastAsia="es-HN"/>
        </w:rPr>
        <w:t xml:space="preserve"> and portal ve</w:t>
      </w:r>
      <w:r w:rsidR="008D7638" w:rsidRPr="00F22374">
        <w:rPr>
          <w:rFonts w:ascii="Book Antiqua" w:eastAsia="Times New Roman" w:hAnsi="Book Antiqua"/>
          <w:sz w:val="24"/>
          <w:szCs w:val="24"/>
          <w:lang w:val="en-US" w:eastAsia="es-HN"/>
        </w:rPr>
        <w:t>in enhancement (mainly depend</w:t>
      </w:r>
      <w:r w:rsidR="007225DA" w:rsidRPr="00F22374">
        <w:rPr>
          <w:rFonts w:ascii="Book Antiqua" w:eastAsia="Times New Roman" w:hAnsi="Book Antiqua"/>
          <w:sz w:val="24"/>
          <w:szCs w:val="24"/>
          <w:lang w:val="en-US" w:eastAsia="es-HN"/>
        </w:rPr>
        <w:t xml:space="preserve"> on an adequate dose of contrast) is given; the </w:t>
      </w:r>
      <w:proofErr w:type="spellStart"/>
      <w:r w:rsidR="007225DA" w:rsidRPr="00F22374">
        <w:rPr>
          <w:rFonts w:ascii="Book Antiqua" w:eastAsia="Times New Roman" w:hAnsi="Book Antiqua"/>
          <w:sz w:val="24"/>
          <w:szCs w:val="24"/>
          <w:lang w:val="en-US" w:eastAsia="es-HN"/>
        </w:rPr>
        <w:t>suprahepatic</w:t>
      </w:r>
      <w:proofErr w:type="spellEnd"/>
      <w:r w:rsidR="007225DA" w:rsidRPr="00F22374">
        <w:rPr>
          <w:rFonts w:ascii="Book Antiqua" w:eastAsia="Times New Roman" w:hAnsi="Book Antiqua"/>
          <w:sz w:val="24"/>
          <w:szCs w:val="24"/>
          <w:lang w:val="en-US" w:eastAsia="es-HN"/>
        </w:rPr>
        <w:t xml:space="preserve"> veins are </w:t>
      </w:r>
      <w:proofErr w:type="spellStart"/>
      <w:r w:rsidR="007225DA" w:rsidRPr="00F22374">
        <w:rPr>
          <w:rFonts w:ascii="Book Antiqua" w:eastAsia="Times New Roman" w:hAnsi="Book Antiqua"/>
          <w:sz w:val="24"/>
          <w:szCs w:val="24"/>
          <w:lang w:val="en-US" w:eastAsia="es-HN"/>
        </w:rPr>
        <w:t>opacified</w:t>
      </w:r>
      <w:proofErr w:type="spellEnd"/>
      <w:r w:rsidR="007225DA" w:rsidRPr="00F22374">
        <w:rPr>
          <w:rFonts w:ascii="Book Antiqua" w:eastAsia="Times New Roman" w:hAnsi="Book Antiqua"/>
          <w:sz w:val="24"/>
          <w:szCs w:val="24"/>
          <w:lang w:val="en-US" w:eastAsia="es-HN"/>
        </w:rPr>
        <w:t xml:space="preserve"> by anterograde flow</w:t>
      </w:r>
      <w:r w:rsidR="003D537B" w:rsidRPr="00F22374">
        <w:rPr>
          <w:rFonts w:ascii="Book Antiqua" w:eastAsia="Times New Roman" w:hAnsi="Book Antiqua"/>
          <w:sz w:val="24"/>
          <w:szCs w:val="24"/>
          <w:lang w:val="en-US" w:eastAsia="es-HN"/>
        </w:rPr>
        <w:t xml:space="preserve"> (Figure 1C</w:t>
      </w:r>
      <w:r w:rsidR="0029461F" w:rsidRPr="00F22374">
        <w:rPr>
          <w:rFonts w:ascii="Book Antiqua" w:eastAsia="Times New Roman" w:hAnsi="Book Antiqua"/>
          <w:sz w:val="24"/>
          <w:szCs w:val="24"/>
          <w:lang w:val="en-US" w:eastAsia="es-HN"/>
        </w:rPr>
        <w:t xml:space="preserve">, </w:t>
      </w:r>
      <w:r w:rsidR="003D537B" w:rsidRPr="00F22374">
        <w:rPr>
          <w:rFonts w:ascii="Book Antiqua" w:eastAsia="Times New Roman" w:hAnsi="Book Antiqua"/>
          <w:sz w:val="24"/>
          <w:szCs w:val="24"/>
          <w:lang w:val="en-US" w:eastAsia="es-HN"/>
        </w:rPr>
        <w:t>D)</w:t>
      </w:r>
      <w:r w:rsidR="007225DA" w:rsidRPr="00F22374">
        <w:rPr>
          <w:rFonts w:ascii="Book Antiqua" w:eastAsia="Times New Roman" w:hAnsi="Book Antiqua"/>
          <w:sz w:val="24"/>
          <w:szCs w:val="24"/>
          <w:lang w:val="en-US" w:eastAsia="es-HN"/>
        </w:rPr>
        <w:t>. In this case, what is of interest is the maximum density in the hepatic parenchyma, which will make more evident the differences between a focal lesion and the surrounding non-tumor tissue</w:t>
      </w:r>
      <w:r w:rsidR="003D537B" w:rsidRPr="00F22374">
        <w:rPr>
          <w:rFonts w:ascii="Book Antiqua" w:eastAsia="Times New Roman" w:hAnsi="Book Antiqua"/>
          <w:sz w:val="24"/>
          <w:szCs w:val="24"/>
          <w:lang w:val="en-US" w:eastAsia="es-HN"/>
        </w:rPr>
        <w:t>.</w:t>
      </w:r>
    </w:p>
    <w:p w:rsidR="0081023C" w:rsidRPr="00F22374" w:rsidRDefault="0081023C" w:rsidP="005F4DE2">
      <w:pPr>
        <w:snapToGrid w:val="0"/>
        <w:spacing w:after="0" w:line="360" w:lineRule="auto"/>
        <w:jc w:val="both"/>
        <w:rPr>
          <w:rFonts w:ascii="Book Antiqua" w:eastAsia="Times New Roman" w:hAnsi="Book Antiqua"/>
          <w:sz w:val="24"/>
          <w:szCs w:val="24"/>
          <w:lang w:val="en-US" w:eastAsia="es-HN"/>
        </w:rPr>
      </w:pPr>
    </w:p>
    <w:p w:rsidR="007225DA" w:rsidRPr="00F22374" w:rsidRDefault="00D401B6"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b/>
          <w:bCs/>
          <w:sz w:val="24"/>
          <w:szCs w:val="24"/>
          <w:lang w:val="en-US" w:eastAsia="es-HN"/>
        </w:rPr>
        <w:t>L</w:t>
      </w:r>
      <w:r w:rsidR="007225DA" w:rsidRPr="00F22374">
        <w:rPr>
          <w:rFonts w:ascii="Book Antiqua" w:eastAsia="Times New Roman" w:hAnsi="Book Antiqua"/>
          <w:b/>
          <w:bCs/>
          <w:sz w:val="24"/>
          <w:szCs w:val="24"/>
          <w:lang w:val="en-US" w:eastAsia="es-HN"/>
        </w:rPr>
        <w:t>ate venous phase (a</w:t>
      </w:r>
      <w:r w:rsidR="008D7638" w:rsidRPr="00F22374">
        <w:rPr>
          <w:rFonts w:ascii="Book Antiqua" w:eastAsia="Times New Roman" w:hAnsi="Book Antiqua"/>
          <w:b/>
          <w:bCs/>
          <w:sz w:val="24"/>
          <w:szCs w:val="24"/>
          <w:lang w:val="en-US" w:eastAsia="es-HN"/>
        </w:rPr>
        <w:t xml:space="preserve">lso </w:t>
      </w:r>
      <w:r w:rsidR="00526CD3" w:rsidRPr="00F22374">
        <w:rPr>
          <w:rFonts w:ascii="Book Antiqua" w:eastAsia="Times New Roman" w:hAnsi="Book Antiqua"/>
          <w:b/>
          <w:bCs/>
          <w:sz w:val="24"/>
          <w:szCs w:val="24"/>
          <w:lang w:val="en-US" w:eastAsia="es-HN"/>
        </w:rPr>
        <w:t>known as</w:t>
      </w:r>
      <w:r w:rsidR="008D7638" w:rsidRPr="00F22374">
        <w:rPr>
          <w:rFonts w:ascii="Book Antiqua" w:eastAsia="Times New Roman" w:hAnsi="Book Antiqua"/>
          <w:b/>
          <w:bCs/>
          <w:sz w:val="24"/>
          <w:szCs w:val="24"/>
          <w:lang w:val="en-US" w:eastAsia="es-HN"/>
        </w:rPr>
        <w:t xml:space="preserve"> </w:t>
      </w:r>
      <w:r w:rsidR="00526CD3" w:rsidRPr="00F22374">
        <w:rPr>
          <w:rFonts w:ascii="Book Antiqua" w:eastAsia="Times New Roman" w:hAnsi="Book Antiqua"/>
          <w:b/>
          <w:bCs/>
          <w:sz w:val="24"/>
          <w:szCs w:val="24"/>
          <w:lang w:val="en-US" w:eastAsia="es-HN"/>
        </w:rPr>
        <w:t xml:space="preserve">delayed or </w:t>
      </w:r>
      <w:r w:rsidR="008D7638" w:rsidRPr="00F22374">
        <w:rPr>
          <w:rFonts w:ascii="Book Antiqua" w:eastAsia="Times New Roman" w:hAnsi="Book Antiqua"/>
          <w:b/>
          <w:bCs/>
          <w:sz w:val="24"/>
          <w:szCs w:val="24"/>
          <w:lang w:val="en-US" w:eastAsia="es-HN"/>
        </w:rPr>
        <w:t xml:space="preserve">equilibrium phase): </w:t>
      </w:r>
      <w:r w:rsidR="007225DA" w:rsidRPr="00F22374">
        <w:rPr>
          <w:rFonts w:ascii="Book Antiqua" w:eastAsia="Times New Roman" w:hAnsi="Book Antiqua"/>
          <w:caps/>
          <w:sz w:val="24"/>
          <w:szCs w:val="24"/>
          <w:lang w:val="en-US" w:eastAsia="es-HN"/>
        </w:rPr>
        <w:t>o</w:t>
      </w:r>
      <w:r w:rsidR="007225DA" w:rsidRPr="00F22374">
        <w:rPr>
          <w:rFonts w:ascii="Book Antiqua" w:eastAsia="Times New Roman" w:hAnsi="Book Antiqua"/>
          <w:sz w:val="24"/>
          <w:szCs w:val="24"/>
          <w:lang w:val="en-US" w:eastAsia="es-HN"/>
        </w:rPr>
        <w:t>btained between 2 and 5 minutes after injection of the contrast, with which both the liver and the vessels will have a lower density than in the portal phase.</w:t>
      </w:r>
    </w:p>
    <w:p w:rsidR="00C32FF5" w:rsidRPr="00C45334" w:rsidRDefault="008D7638" w:rsidP="00F22374">
      <w:pPr>
        <w:snapToGrid w:val="0"/>
        <w:spacing w:after="0" w:line="360" w:lineRule="auto"/>
        <w:ind w:firstLine="270"/>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If the multiphasic study does not meet these quality criteria, the next step is to consider whether the study is repeated or an alter</w:t>
      </w:r>
      <w:r w:rsidR="0005436E" w:rsidRPr="00F22374">
        <w:rPr>
          <w:rFonts w:ascii="Book Antiqua" w:eastAsia="Times New Roman" w:hAnsi="Book Antiqua"/>
          <w:sz w:val="24"/>
          <w:szCs w:val="24"/>
          <w:lang w:val="en-US" w:eastAsia="es-HN"/>
        </w:rPr>
        <w:t>native imaging technique is needed</w:t>
      </w:r>
      <w:r w:rsidRPr="00F22374">
        <w:rPr>
          <w:rFonts w:ascii="Book Antiqua" w:eastAsia="Times New Roman" w:hAnsi="Book Antiqua"/>
          <w:sz w:val="24"/>
          <w:szCs w:val="24"/>
          <w:lang w:val="en-US" w:eastAsia="es-HN"/>
        </w:rPr>
        <w:t>.</w:t>
      </w:r>
    </w:p>
    <w:p w:rsidR="00C32FF5" w:rsidRPr="00C45334" w:rsidRDefault="008D7638"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Once the imaging technique is considered valid, the behavior of the lesion in the different phases is assessed to determine if it meets diagnostic criteria for </w:t>
      </w:r>
      <w:r w:rsidR="00C10F35" w:rsidRPr="00C4533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xml:space="preserve">, which is applicable when it reaches at least 1 cm in maximum diameter. As previously stated, the behavior of </w:t>
      </w:r>
      <w:r w:rsidR="00C10F35" w:rsidRPr="00F2237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xml:space="preserve"> correlates with its vascular characteristics, and the diagnosis is based on the findings</w:t>
      </w:r>
      <w:r w:rsidR="0035767A" w:rsidRPr="00F22374">
        <w:rPr>
          <w:rFonts w:ascii="Book Antiqua" w:eastAsia="Times New Roman" w:hAnsi="Book Antiqua"/>
          <w:sz w:val="24"/>
          <w:szCs w:val="24"/>
          <w:lang w:val="en-US" w:eastAsia="es-HN"/>
        </w:rPr>
        <w:t xml:space="preserve"> depicted in </w:t>
      </w:r>
      <w:r w:rsidR="0035767A" w:rsidRPr="00F22374">
        <w:rPr>
          <w:rFonts w:ascii="Book Antiqua" w:eastAsia="Times New Roman" w:hAnsi="Book Antiqua"/>
          <w:caps/>
          <w:sz w:val="24"/>
          <w:szCs w:val="24"/>
          <w:lang w:val="en-US" w:eastAsia="es-HN"/>
        </w:rPr>
        <w:t>t</w:t>
      </w:r>
      <w:r w:rsidR="0035767A" w:rsidRPr="00F22374">
        <w:rPr>
          <w:rFonts w:ascii="Book Antiqua" w:eastAsia="Times New Roman" w:hAnsi="Book Antiqua"/>
          <w:sz w:val="24"/>
          <w:szCs w:val="24"/>
          <w:lang w:val="en-US" w:eastAsia="es-HN"/>
        </w:rPr>
        <w:t>able 4.</w:t>
      </w:r>
    </w:p>
    <w:p w:rsidR="00C32FF5" w:rsidRPr="00C45334" w:rsidRDefault="00452A68"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Demonstrating an </w:t>
      </w:r>
      <w:r w:rsidR="00F73394" w:rsidRPr="00C45334">
        <w:rPr>
          <w:rFonts w:ascii="Book Antiqua" w:eastAsia="Times New Roman" w:hAnsi="Book Antiqua"/>
          <w:sz w:val="24"/>
          <w:szCs w:val="24"/>
          <w:lang w:val="en-US" w:eastAsia="es-HN"/>
        </w:rPr>
        <w:t xml:space="preserve">arterial phase </w:t>
      </w:r>
      <w:proofErr w:type="spellStart"/>
      <w:r w:rsidR="00F73394" w:rsidRPr="00C45334">
        <w:rPr>
          <w:rFonts w:ascii="Book Antiqua" w:eastAsia="Times New Roman" w:hAnsi="Book Antiqua"/>
          <w:sz w:val="24"/>
          <w:szCs w:val="24"/>
          <w:lang w:val="en-US" w:eastAsia="es-HN"/>
        </w:rPr>
        <w:t>hyperenhancement</w:t>
      </w:r>
      <w:proofErr w:type="spellEnd"/>
      <w:r w:rsidR="00F73394"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APHE</w:t>
      </w:r>
      <w:r w:rsidR="00F73394"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with was</w:t>
      </w:r>
      <w:r w:rsidRPr="00F22374">
        <w:rPr>
          <w:rFonts w:ascii="Book Antiqua" w:eastAsia="Times New Roman" w:hAnsi="Book Antiqua"/>
          <w:sz w:val="24"/>
          <w:szCs w:val="24"/>
          <w:lang w:val="en-US" w:eastAsia="es-HN"/>
        </w:rPr>
        <w:t xml:space="preserve">hout in venous phases, allows the diagnosis of </w:t>
      </w:r>
      <w:r w:rsidR="00C10F35" w:rsidRPr="00F22374">
        <w:rPr>
          <w:rFonts w:ascii="Book Antiqua" w:eastAsia="Times New Roman" w:hAnsi="Book Antiqua"/>
          <w:sz w:val="24"/>
          <w:szCs w:val="24"/>
          <w:lang w:val="en-US" w:eastAsia="es-HN"/>
        </w:rPr>
        <w:t>HCC</w:t>
      </w:r>
      <w:r w:rsidR="00013363" w:rsidRPr="00F22374">
        <w:rPr>
          <w:rFonts w:ascii="Book Antiqua" w:eastAsia="Times New Roman" w:hAnsi="Book Antiqua"/>
          <w:sz w:val="24"/>
          <w:szCs w:val="24"/>
          <w:lang w:val="en-US" w:eastAsia="es-HN"/>
        </w:rPr>
        <w:t xml:space="preserve"> (Figure 3)</w:t>
      </w:r>
      <w:r w:rsidRPr="00F22374">
        <w:rPr>
          <w:rFonts w:ascii="Book Antiqua" w:eastAsia="Times New Roman" w:hAnsi="Book Antiqua"/>
          <w:sz w:val="24"/>
          <w:szCs w:val="24"/>
          <w:lang w:val="en-US" w:eastAsia="es-HN"/>
        </w:rPr>
        <w:t>. The LIRADS criteria give the presence of the "enhancing capsule" in nodules ≥</w:t>
      </w:r>
      <w:r w:rsidR="009062CC" w:rsidRPr="00F22374">
        <w:rPr>
          <w:rFonts w:ascii="Book Antiqua" w:eastAsia="Times New Roman" w:hAnsi="Book Antiqua"/>
          <w:sz w:val="24"/>
          <w:szCs w:val="24"/>
          <w:lang w:val="en-US" w:eastAsia="es-HN"/>
        </w:rPr>
        <w:t xml:space="preserve"> </w:t>
      </w:r>
      <w:r w:rsidRPr="00F22374">
        <w:rPr>
          <w:rFonts w:ascii="Book Antiqua" w:eastAsia="Times New Roman" w:hAnsi="Book Antiqua"/>
          <w:sz w:val="24"/>
          <w:szCs w:val="24"/>
          <w:lang w:val="en-US" w:eastAsia="es-HN"/>
        </w:rPr>
        <w:t xml:space="preserve">20 mm the same value as the washout. The diagnosis of </w:t>
      </w:r>
      <w:r w:rsidR="00C10F35" w:rsidRPr="00F2237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xml:space="preserve"> is also considered as the growth of a </w:t>
      </w:r>
      <w:proofErr w:type="spellStart"/>
      <w:r w:rsidRPr="00F22374">
        <w:rPr>
          <w:rFonts w:ascii="Book Antiqua" w:eastAsia="Times New Roman" w:hAnsi="Book Antiqua"/>
          <w:sz w:val="24"/>
          <w:szCs w:val="24"/>
          <w:lang w:val="en-US" w:eastAsia="es-HN"/>
        </w:rPr>
        <w:t>hypervascular</w:t>
      </w:r>
      <w:proofErr w:type="spellEnd"/>
      <w:r w:rsidRPr="00F22374">
        <w:rPr>
          <w:rFonts w:ascii="Book Antiqua" w:eastAsia="Times New Roman" w:hAnsi="Book Antiqua"/>
          <w:sz w:val="24"/>
          <w:szCs w:val="24"/>
          <w:lang w:val="en-US" w:eastAsia="es-HN"/>
        </w:rPr>
        <w:t xml:space="preserve"> nodule by ≥ 50% of its diameter in ≤ 6 </w:t>
      </w:r>
      <w:proofErr w:type="spellStart"/>
      <w:r w:rsidRPr="00F22374">
        <w:rPr>
          <w:rFonts w:ascii="Book Antiqua" w:eastAsia="Times New Roman" w:hAnsi="Book Antiqua"/>
          <w:sz w:val="24"/>
          <w:szCs w:val="24"/>
          <w:lang w:val="en-US" w:eastAsia="es-HN"/>
        </w:rPr>
        <w:t>mo</w:t>
      </w:r>
      <w:proofErr w:type="spellEnd"/>
      <w:r w:rsidR="0035767A" w:rsidRPr="00F22374">
        <w:rPr>
          <w:rFonts w:ascii="Book Antiqua" w:eastAsia="Times New Roman" w:hAnsi="Book Antiqua"/>
          <w:sz w:val="24"/>
          <w:szCs w:val="24"/>
          <w:lang w:val="en-US" w:eastAsia="es-HN"/>
        </w:rPr>
        <w:t xml:space="preserve"> (Table 5</w:t>
      </w:r>
      <w:r w:rsidRPr="00F22374">
        <w:rPr>
          <w:rFonts w:ascii="Book Antiqua" w:eastAsia="Times New Roman" w:hAnsi="Book Antiqua"/>
          <w:sz w:val="24"/>
          <w:szCs w:val="24"/>
          <w:lang w:val="en-US" w:eastAsia="es-HN"/>
        </w:rPr>
        <w:t>).</w:t>
      </w:r>
      <w:r w:rsidR="00526CD3" w:rsidRPr="00F22374">
        <w:rPr>
          <w:rFonts w:ascii="Book Antiqua" w:eastAsia="Times New Roman" w:hAnsi="Book Antiqua"/>
          <w:sz w:val="24"/>
          <w:szCs w:val="24"/>
          <w:lang w:val="en-US" w:eastAsia="es-HN"/>
        </w:rPr>
        <w:t xml:space="preserve"> </w:t>
      </w:r>
    </w:p>
    <w:p w:rsidR="00C32FF5" w:rsidRPr="00C45334" w:rsidRDefault="00452A68"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These are the only criteria that allow the diagnosis by image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Several "ancillary findings" are described, which can guide or increase the suspicion of </w:t>
      </w:r>
      <w:r w:rsidR="00C10F35" w:rsidRPr="00C4533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xml:space="preserve">, but in no case establish a diagnosis, if the previously defined criteria are not met. Examples of these findings are </w:t>
      </w:r>
      <w:r w:rsidR="0035767A" w:rsidRPr="00F22374">
        <w:rPr>
          <w:rFonts w:ascii="Book Antiqua" w:eastAsia="Times New Roman" w:hAnsi="Book Antiqua"/>
          <w:sz w:val="24"/>
          <w:szCs w:val="24"/>
          <w:lang w:val="en-US" w:eastAsia="es-HN"/>
        </w:rPr>
        <w:t xml:space="preserve">outlined in </w:t>
      </w:r>
      <w:r w:rsidR="0035767A" w:rsidRPr="00F22374">
        <w:rPr>
          <w:rFonts w:ascii="Book Antiqua" w:eastAsia="Times New Roman" w:hAnsi="Book Antiqua"/>
          <w:caps/>
          <w:sz w:val="24"/>
          <w:szCs w:val="24"/>
          <w:lang w:val="en-US" w:eastAsia="es-HN"/>
        </w:rPr>
        <w:t>t</w:t>
      </w:r>
      <w:r w:rsidR="0035767A" w:rsidRPr="00F22374">
        <w:rPr>
          <w:rFonts w:ascii="Book Antiqua" w:eastAsia="Times New Roman" w:hAnsi="Book Antiqua"/>
          <w:sz w:val="24"/>
          <w:szCs w:val="24"/>
          <w:lang w:val="en-US" w:eastAsia="es-HN"/>
        </w:rPr>
        <w:t>able 6.</w:t>
      </w:r>
    </w:p>
    <w:p w:rsidR="004C6E81" w:rsidRPr="00F22374" w:rsidRDefault="00452A68"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Treated lesions have special considerations at LIRADS classification, establishing 3 categories known as nonviable, equivocal or viable.</w:t>
      </w:r>
      <w:r w:rsidR="002A4A9F" w:rsidRPr="00C45334">
        <w:rPr>
          <w:rFonts w:ascii="Book Antiqua" w:eastAsia="Times New Roman" w:hAnsi="Book Antiqua"/>
          <w:sz w:val="24"/>
          <w:szCs w:val="24"/>
          <w:lang w:val="en-US" w:eastAsia="es-HN"/>
        </w:rPr>
        <w:t xml:space="preserve"> </w:t>
      </w:r>
      <w:r w:rsidRPr="00F22374">
        <w:rPr>
          <w:rFonts w:ascii="Book Antiqua" w:eastAsia="Times New Roman" w:hAnsi="Book Antiqua"/>
          <w:sz w:val="24"/>
          <w:szCs w:val="24"/>
          <w:lang w:val="en-US" w:eastAsia="es-HN"/>
        </w:rPr>
        <w:t>Viable tissue after treatment is considered when APHE, washout or similar pretreatment enhancement is seen. Multi-disciplinary discussion for consensus management is mandatory in these patients.</w:t>
      </w:r>
    </w:p>
    <w:p w:rsidR="003F5E24" w:rsidRPr="00F22374" w:rsidRDefault="003F5E24" w:rsidP="005F4DE2">
      <w:pPr>
        <w:snapToGrid w:val="0"/>
        <w:spacing w:after="0" w:line="360" w:lineRule="auto"/>
        <w:ind w:firstLine="708"/>
        <w:jc w:val="both"/>
        <w:rPr>
          <w:rFonts w:ascii="Book Antiqua" w:eastAsia="Times New Roman" w:hAnsi="Book Antiqua"/>
          <w:sz w:val="24"/>
          <w:szCs w:val="24"/>
          <w:lang w:val="en-US" w:eastAsia="es-HN"/>
        </w:rPr>
      </w:pPr>
    </w:p>
    <w:p w:rsidR="00271427" w:rsidRPr="00F22374" w:rsidRDefault="009062CC" w:rsidP="005F4DE2">
      <w:pPr>
        <w:snapToGrid w:val="0"/>
        <w:spacing w:after="0" w:line="360" w:lineRule="auto"/>
        <w:jc w:val="both"/>
        <w:rPr>
          <w:rFonts w:ascii="Book Antiqua" w:eastAsia="Times New Roman" w:hAnsi="Book Antiqua"/>
          <w:b/>
          <w:bCs/>
          <w:i/>
          <w:iCs/>
          <w:sz w:val="24"/>
          <w:szCs w:val="24"/>
          <w:lang w:val="en-US" w:eastAsia="es-HN"/>
        </w:rPr>
      </w:pPr>
      <w:proofErr w:type="spellStart"/>
      <w:r w:rsidRPr="00F22374">
        <w:rPr>
          <w:rFonts w:ascii="Book Antiqua" w:eastAsia="Times New Roman" w:hAnsi="Book Antiqua"/>
          <w:b/>
          <w:bCs/>
          <w:i/>
          <w:iCs/>
          <w:sz w:val="24"/>
          <w:szCs w:val="24"/>
          <w:lang w:val="en-US" w:eastAsia="es-HN"/>
        </w:rPr>
        <w:t>Hepatospecific</w:t>
      </w:r>
      <w:proofErr w:type="spellEnd"/>
      <w:r w:rsidRPr="00F22374">
        <w:rPr>
          <w:rFonts w:ascii="Book Antiqua" w:eastAsia="Times New Roman" w:hAnsi="Book Antiqua"/>
          <w:b/>
          <w:bCs/>
          <w:i/>
          <w:iCs/>
          <w:sz w:val="24"/>
          <w:szCs w:val="24"/>
          <w:lang w:val="en-US" w:eastAsia="es-HN"/>
        </w:rPr>
        <w:t xml:space="preserve"> contrasts</w:t>
      </w:r>
    </w:p>
    <w:p w:rsidR="00271427" w:rsidRPr="00C45334" w:rsidRDefault="00271427"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Hepatobiliary agents in MRI are a type of intravenous contrast with dual properties: </w:t>
      </w:r>
      <w:r w:rsidR="00B4754F" w:rsidRPr="00F22374">
        <w:rPr>
          <w:rFonts w:ascii="Book Antiqua" w:eastAsia="Times New Roman" w:hAnsi="Book Antiqua"/>
          <w:sz w:val="24"/>
          <w:szCs w:val="24"/>
          <w:lang w:val="en-US" w:eastAsia="es-HN"/>
        </w:rPr>
        <w:t>on</w:t>
      </w:r>
      <w:r w:rsidRPr="00F22374">
        <w:rPr>
          <w:rFonts w:ascii="Book Antiqua" w:eastAsia="Times New Roman" w:hAnsi="Book Antiqua"/>
          <w:sz w:val="24"/>
          <w:szCs w:val="24"/>
          <w:lang w:val="en-US" w:eastAsia="es-HN"/>
        </w:rPr>
        <w:t xml:space="preserve"> one hand it has an initial extracellular distribution, so that, like the rest of contrasts, it allows to assess the vascularization of the lesion; on the other, it is captured and </w:t>
      </w:r>
      <w:r w:rsidRPr="00F22374">
        <w:rPr>
          <w:rFonts w:ascii="Book Antiqua" w:eastAsia="Times New Roman" w:hAnsi="Book Antiqua"/>
          <w:sz w:val="24"/>
          <w:szCs w:val="24"/>
          <w:lang w:val="en-US" w:eastAsia="es-HN"/>
        </w:rPr>
        <w:lastRenderedPageBreak/>
        <w:t xml:space="preserve">excreted by the hepatocyte, in a different proportion: </w:t>
      </w:r>
      <w:proofErr w:type="spellStart"/>
      <w:r w:rsidRPr="00F22374">
        <w:rPr>
          <w:rFonts w:ascii="Book Antiqua" w:eastAsia="Times New Roman" w:hAnsi="Book Antiqua"/>
          <w:sz w:val="24"/>
          <w:szCs w:val="24"/>
          <w:lang w:val="en-US" w:eastAsia="es-HN"/>
        </w:rPr>
        <w:t>Gadoxetate</w:t>
      </w:r>
      <w:proofErr w:type="spellEnd"/>
      <w:r w:rsidRPr="00F22374">
        <w:rPr>
          <w:rFonts w:ascii="Book Antiqua" w:eastAsia="Times New Roman" w:hAnsi="Book Antiqua"/>
          <w:sz w:val="24"/>
          <w:szCs w:val="24"/>
          <w:lang w:val="en-US" w:eastAsia="es-HN"/>
        </w:rPr>
        <w:t xml:space="preserve"> disodium has 50% uptake and hepatobiliary elimination, while in </w:t>
      </w:r>
      <w:proofErr w:type="spellStart"/>
      <w:r w:rsidRPr="00F22374">
        <w:rPr>
          <w:rFonts w:ascii="Book Antiqua" w:eastAsia="Times New Roman" w:hAnsi="Book Antiqua"/>
          <w:sz w:val="24"/>
          <w:szCs w:val="24"/>
          <w:lang w:val="en-US" w:eastAsia="es-HN"/>
        </w:rPr>
        <w:t>G</w:t>
      </w:r>
      <w:r w:rsidR="00B4754F" w:rsidRPr="00F22374">
        <w:rPr>
          <w:rFonts w:ascii="Book Antiqua" w:eastAsia="Times New Roman" w:hAnsi="Book Antiqua"/>
          <w:sz w:val="24"/>
          <w:szCs w:val="24"/>
          <w:lang w:val="en-US" w:eastAsia="es-HN"/>
        </w:rPr>
        <w:t>adobenate</w:t>
      </w:r>
      <w:proofErr w:type="spellEnd"/>
      <w:r w:rsidR="00B4754F" w:rsidRPr="00F22374">
        <w:rPr>
          <w:rFonts w:ascii="Book Antiqua" w:eastAsia="Times New Roman" w:hAnsi="Book Antiqua"/>
          <w:sz w:val="24"/>
          <w:szCs w:val="24"/>
          <w:lang w:val="en-US" w:eastAsia="es-HN"/>
        </w:rPr>
        <w:t xml:space="preserve"> </w:t>
      </w:r>
      <w:proofErr w:type="spellStart"/>
      <w:r w:rsidR="00B4754F" w:rsidRPr="00F22374">
        <w:rPr>
          <w:rFonts w:ascii="Book Antiqua" w:eastAsia="Times New Roman" w:hAnsi="Book Antiqua"/>
          <w:sz w:val="24"/>
          <w:szCs w:val="24"/>
          <w:lang w:val="en-US" w:eastAsia="es-HN"/>
        </w:rPr>
        <w:t>dimeglumine</w:t>
      </w:r>
      <w:proofErr w:type="spellEnd"/>
      <w:r w:rsidR="00B4754F" w:rsidRPr="00F22374">
        <w:rPr>
          <w:rFonts w:ascii="Book Antiqua" w:eastAsia="Times New Roman" w:hAnsi="Book Antiqua"/>
          <w:sz w:val="24"/>
          <w:szCs w:val="24"/>
          <w:lang w:val="en-US" w:eastAsia="es-HN"/>
        </w:rPr>
        <w:t xml:space="preserve"> it has</w:t>
      </w:r>
      <w:r w:rsidRPr="00F22374">
        <w:rPr>
          <w:rFonts w:ascii="Book Antiqua" w:eastAsia="Times New Roman" w:hAnsi="Book Antiqua"/>
          <w:sz w:val="24"/>
          <w:szCs w:val="24"/>
          <w:lang w:val="en-US" w:eastAsia="es-HN"/>
        </w:rPr>
        <w:t xml:space="preserve"> </w:t>
      </w:r>
      <w:r w:rsidR="00B4754F" w:rsidRPr="00F22374">
        <w:rPr>
          <w:rFonts w:ascii="Book Antiqua" w:eastAsia="Times New Roman" w:hAnsi="Book Antiqua"/>
          <w:sz w:val="24"/>
          <w:szCs w:val="24"/>
          <w:lang w:val="en-US" w:eastAsia="es-HN"/>
        </w:rPr>
        <w:t xml:space="preserve">a </w:t>
      </w:r>
      <w:r w:rsidRPr="00F22374">
        <w:rPr>
          <w:rFonts w:ascii="Book Antiqua" w:eastAsia="Times New Roman" w:hAnsi="Book Antiqua"/>
          <w:sz w:val="24"/>
          <w:szCs w:val="24"/>
          <w:lang w:val="en-US" w:eastAsia="es-HN"/>
        </w:rPr>
        <w:t xml:space="preserve">5% hepatobiliary elimination (the rest in both has a renal elimination). Its application in patients with suspected </w:t>
      </w:r>
      <w:r w:rsidR="00C10F35" w:rsidRPr="00F2237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xml:space="preserve"> is also based on the pr</w:t>
      </w:r>
      <w:r w:rsidR="00B4754F" w:rsidRPr="00F22374">
        <w:rPr>
          <w:rFonts w:ascii="Book Antiqua" w:eastAsia="Times New Roman" w:hAnsi="Book Antiqua"/>
          <w:sz w:val="24"/>
          <w:szCs w:val="24"/>
          <w:lang w:val="en-US" w:eastAsia="es-HN"/>
        </w:rPr>
        <w:t xml:space="preserve">ocess of </w:t>
      </w:r>
      <w:proofErr w:type="spellStart"/>
      <w:r w:rsidR="00B4754F" w:rsidRPr="00F22374">
        <w:rPr>
          <w:rFonts w:ascii="Book Antiqua" w:eastAsia="Times New Roman" w:hAnsi="Book Antiqua"/>
          <w:sz w:val="24"/>
          <w:szCs w:val="24"/>
          <w:lang w:val="en-US" w:eastAsia="es-HN"/>
        </w:rPr>
        <w:t>hepatocarcinogenesis</w:t>
      </w:r>
      <w:proofErr w:type="spellEnd"/>
      <w:r w:rsidR="00B4754F" w:rsidRPr="00F22374">
        <w:rPr>
          <w:rFonts w:ascii="Book Antiqua" w:eastAsia="Times New Roman" w:hAnsi="Book Antiqua"/>
          <w:sz w:val="24"/>
          <w:szCs w:val="24"/>
          <w:lang w:val="en-US" w:eastAsia="es-HN"/>
        </w:rPr>
        <w:t xml:space="preserve">: </w:t>
      </w:r>
      <w:r w:rsidRPr="00F22374">
        <w:rPr>
          <w:rFonts w:ascii="Book Antiqua" w:eastAsia="Times New Roman" w:hAnsi="Book Antiqua"/>
          <w:sz w:val="24"/>
          <w:szCs w:val="24"/>
          <w:lang w:val="en-US" w:eastAsia="es-HN"/>
        </w:rPr>
        <w:t xml:space="preserve">the evolution from regeneration nodule to </w:t>
      </w:r>
      <w:r w:rsidR="00C10F35" w:rsidRPr="00F2237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xml:space="preserve">, there is a decrease in hepatocyte capacity for uptake and elimination of the bile duct of </w:t>
      </w:r>
      <w:proofErr w:type="spellStart"/>
      <w:r w:rsidRPr="00F22374">
        <w:rPr>
          <w:rFonts w:ascii="Book Antiqua" w:eastAsia="Times New Roman" w:hAnsi="Book Antiqua"/>
          <w:sz w:val="24"/>
          <w:szCs w:val="24"/>
          <w:lang w:val="en-US" w:eastAsia="es-HN"/>
        </w:rPr>
        <w:t>hepatospecific</w:t>
      </w:r>
      <w:proofErr w:type="spellEnd"/>
      <w:r w:rsidRPr="00F22374">
        <w:rPr>
          <w:rFonts w:ascii="Book Antiqua" w:eastAsia="Times New Roman" w:hAnsi="Book Antiqua"/>
          <w:sz w:val="24"/>
          <w:szCs w:val="24"/>
          <w:lang w:val="en-US" w:eastAsia="es-HN"/>
        </w:rPr>
        <w:t xml:space="preserve"> contrast due to alterations in membrane </w:t>
      </w:r>
      <w:proofErr w:type="gramStart"/>
      <w:r w:rsidRPr="00F22374">
        <w:rPr>
          <w:rFonts w:ascii="Book Antiqua" w:eastAsia="Times New Roman" w:hAnsi="Book Antiqua"/>
          <w:sz w:val="24"/>
          <w:szCs w:val="24"/>
          <w:lang w:val="en-US" w:eastAsia="es-HN"/>
        </w:rPr>
        <w:t>transporters</w:t>
      </w:r>
      <w:r w:rsidR="00AE1A25" w:rsidRPr="00F22374">
        <w:rPr>
          <w:rFonts w:ascii="Book Antiqua" w:eastAsia="Times New Roman" w:hAnsi="Book Antiqua"/>
          <w:sz w:val="24"/>
          <w:szCs w:val="24"/>
          <w:vertAlign w:val="superscript"/>
          <w:lang w:val="en-US" w:eastAsia="es-HN"/>
        </w:rPr>
        <w:t>[</w:t>
      </w:r>
      <w:proofErr w:type="gramEnd"/>
      <w:r w:rsidR="00C66052" w:rsidRPr="00F22374">
        <w:rPr>
          <w:rFonts w:ascii="Book Antiqua" w:eastAsia="Times New Roman" w:hAnsi="Book Antiqua"/>
          <w:sz w:val="24"/>
          <w:szCs w:val="24"/>
          <w:vertAlign w:val="superscript"/>
          <w:lang w:val="en-US" w:eastAsia="es-HN"/>
        </w:rPr>
        <w:t>7</w:t>
      </w:r>
      <w:r w:rsidR="002412B1" w:rsidRPr="00F22374">
        <w:rPr>
          <w:rFonts w:ascii="Book Antiqua" w:eastAsia="Times New Roman" w:hAnsi="Book Antiqua"/>
          <w:sz w:val="24"/>
          <w:szCs w:val="24"/>
          <w:vertAlign w:val="superscript"/>
          <w:lang w:val="en-US" w:eastAsia="es-HN"/>
        </w:rPr>
        <w:t>5</w:t>
      </w:r>
      <w:r w:rsidR="00C66052" w:rsidRPr="00F22374">
        <w:rPr>
          <w:rFonts w:ascii="Book Antiqua" w:eastAsia="Times New Roman" w:hAnsi="Book Antiqua"/>
          <w:sz w:val="24"/>
          <w:szCs w:val="24"/>
          <w:vertAlign w:val="superscript"/>
          <w:lang w:val="en-US" w:eastAsia="es-HN"/>
        </w:rPr>
        <w:t>,7</w:t>
      </w:r>
      <w:r w:rsidR="002412B1" w:rsidRPr="00F22374">
        <w:rPr>
          <w:rFonts w:ascii="Book Antiqua" w:eastAsia="Times New Roman" w:hAnsi="Book Antiqua"/>
          <w:sz w:val="24"/>
          <w:szCs w:val="24"/>
          <w:vertAlign w:val="superscript"/>
          <w:lang w:val="en-US" w:eastAsia="es-HN"/>
        </w:rPr>
        <w:t>6</w:t>
      </w:r>
      <w:r w:rsidR="00C66052" w:rsidRPr="00F22374">
        <w:rPr>
          <w:rFonts w:ascii="Book Antiqua" w:eastAsia="Times New Roman" w:hAnsi="Book Antiqua"/>
          <w:sz w:val="24"/>
          <w:szCs w:val="24"/>
          <w:vertAlign w:val="superscript"/>
          <w:lang w:val="en-US" w:eastAsia="es-HN"/>
        </w:rPr>
        <w:t>,8</w:t>
      </w:r>
      <w:r w:rsidR="002412B1" w:rsidRPr="00F22374">
        <w:rPr>
          <w:rFonts w:ascii="Book Antiqua" w:eastAsia="Times New Roman" w:hAnsi="Book Antiqua"/>
          <w:sz w:val="24"/>
          <w:szCs w:val="24"/>
          <w:vertAlign w:val="superscript"/>
          <w:lang w:val="en-US" w:eastAsia="es-HN"/>
        </w:rPr>
        <w:t>5</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Thus, when images of the liver are obtained at the moment when the peak of contrast uptake by the hepatocyte exists (after 20 min for the </w:t>
      </w:r>
      <w:proofErr w:type="spellStart"/>
      <w:r w:rsidRPr="00C45334">
        <w:rPr>
          <w:rFonts w:ascii="Book Antiqua" w:eastAsia="Times New Roman" w:hAnsi="Book Antiqua"/>
          <w:sz w:val="24"/>
          <w:szCs w:val="24"/>
          <w:lang w:val="en-US" w:eastAsia="es-HN"/>
        </w:rPr>
        <w:t>Gadoxetic</w:t>
      </w:r>
      <w:proofErr w:type="spellEnd"/>
      <w:r w:rsidRPr="00C45334">
        <w:rPr>
          <w:rFonts w:ascii="Book Antiqua" w:eastAsia="Times New Roman" w:hAnsi="Book Antiqua"/>
          <w:sz w:val="24"/>
          <w:szCs w:val="24"/>
          <w:lang w:val="en-US" w:eastAsia="es-HN"/>
        </w:rPr>
        <w:t xml:space="preserve"> and around 60 min for the </w:t>
      </w:r>
      <w:proofErr w:type="spellStart"/>
      <w:r w:rsidRPr="00C45334">
        <w:rPr>
          <w:rFonts w:ascii="Book Antiqua" w:eastAsia="Times New Roman" w:hAnsi="Book Antiqua"/>
          <w:sz w:val="24"/>
          <w:szCs w:val="24"/>
          <w:lang w:val="en-US" w:eastAsia="es-HN"/>
        </w:rPr>
        <w:t>Gadobenate</w:t>
      </w:r>
      <w:proofErr w:type="spellEnd"/>
      <w:r w:rsidRPr="00C45334">
        <w:rPr>
          <w:rFonts w:ascii="Book Antiqua" w:eastAsia="Times New Roman" w:hAnsi="Book Antiqua"/>
          <w:sz w:val="24"/>
          <w:szCs w:val="24"/>
          <w:lang w:val="en-US" w:eastAsia="es-HN"/>
        </w:rPr>
        <w:t xml:space="preserve">), the non-tumor parenchyma should show enhancement, while most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s will show low signal intensity, as will any other lesion that does not have functioning hepatocytes (for example, benign lesions such as a cyst or a hemangioma, or malignant lesions, such as a metastasis).</w:t>
      </w:r>
    </w:p>
    <w:p w:rsidR="00271427" w:rsidRPr="00C45334" w:rsidRDefault="00271427"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The use of this type of contrast may increase the sensitivity and the negative predictive value, but it does not improve the specificity and is still considered </w:t>
      </w:r>
      <w:r w:rsidR="00B4754F" w:rsidRPr="00C45334">
        <w:rPr>
          <w:rFonts w:ascii="Book Antiqua" w:eastAsia="Times New Roman" w:hAnsi="Book Antiqua"/>
          <w:sz w:val="24"/>
          <w:szCs w:val="24"/>
          <w:lang w:val="en-US" w:eastAsia="es-HN"/>
        </w:rPr>
        <w:t xml:space="preserve">an </w:t>
      </w:r>
      <w:r w:rsidRPr="00C45334">
        <w:rPr>
          <w:rFonts w:ascii="Book Antiqua" w:eastAsia="Times New Roman" w:hAnsi="Book Antiqua"/>
          <w:sz w:val="24"/>
          <w:szCs w:val="24"/>
          <w:lang w:val="en-US" w:eastAsia="es-HN"/>
        </w:rPr>
        <w:t xml:space="preserve">"ancillary finding" without constituting a major criteria for the diagnosis of </w:t>
      </w:r>
      <w:proofErr w:type="gramStart"/>
      <w:r w:rsidR="00C10F35" w:rsidRPr="00C45334">
        <w:rPr>
          <w:rFonts w:ascii="Book Antiqua" w:eastAsia="Times New Roman" w:hAnsi="Book Antiqua"/>
          <w:sz w:val="24"/>
          <w:szCs w:val="24"/>
          <w:lang w:val="en-US" w:eastAsia="es-HN"/>
        </w:rPr>
        <w:t>HCC</w:t>
      </w:r>
      <w:r w:rsidR="00AE1A25" w:rsidRPr="00C45334">
        <w:rPr>
          <w:rFonts w:ascii="Book Antiqua" w:eastAsia="Times New Roman" w:hAnsi="Book Antiqua"/>
          <w:sz w:val="24"/>
          <w:szCs w:val="24"/>
          <w:vertAlign w:val="superscript"/>
          <w:lang w:val="en-US" w:eastAsia="es-HN"/>
        </w:rPr>
        <w:t>[</w:t>
      </w:r>
      <w:proofErr w:type="gramEnd"/>
      <w:r w:rsidR="00C66052" w:rsidRPr="00C45334">
        <w:rPr>
          <w:rFonts w:ascii="Book Antiqua" w:eastAsia="Times New Roman" w:hAnsi="Book Antiqua"/>
          <w:sz w:val="24"/>
          <w:szCs w:val="24"/>
          <w:vertAlign w:val="superscript"/>
          <w:lang w:val="en-US" w:eastAsia="es-HN"/>
        </w:rPr>
        <w:t>17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271427" w:rsidRPr="00C45334" w:rsidRDefault="00271427" w:rsidP="005F4DE2">
      <w:pPr>
        <w:snapToGrid w:val="0"/>
        <w:spacing w:after="0" w:line="360" w:lineRule="auto"/>
        <w:jc w:val="both"/>
        <w:rPr>
          <w:rFonts w:ascii="Book Antiqua" w:eastAsia="Times New Roman" w:hAnsi="Book Antiqua"/>
          <w:sz w:val="24"/>
          <w:szCs w:val="24"/>
          <w:lang w:val="en-US" w:eastAsia="es-HN"/>
        </w:rPr>
      </w:pPr>
    </w:p>
    <w:p w:rsidR="00271427" w:rsidRPr="00C45334" w:rsidRDefault="00271427" w:rsidP="005F4DE2">
      <w:pPr>
        <w:snapToGrid w:val="0"/>
        <w:spacing w:after="0" w:line="360" w:lineRule="auto"/>
        <w:jc w:val="both"/>
        <w:rPr>
          <w:rFonts w:ascii="Book Antiqua" w:eastAsia="Times New Roman" w:hAnsi="Book Antiqua"/>
          <w:b/>
          <w:bCs/>
          <w:i/>
          <w:iCs/>
          <w:sz w:val="24"/>
          <w:szCs w:val="24"/>
          <w:lang w:val="en-US" w:eastAsia="es-HN"/>
        </w:rPr>
      </w:pPr>
      <w:r w:rsidRPr="00C45334">
        <w:rPr>
          <w:rFonts w:ascii="Book Antiqua" w:eastAsia="Times New Roman" w:hAnsi="Book Antiqua"/>
          <w:b/>
          <w:bCs/>
          <w:i/>
          <w:iCs/>
          <w:sz w:val="24"/>
          <w:szCs w:val="24"/>
          <w:lang w:val="en-US" w:eastAsia="es-HN"/>
        </w:rPr>
        <w:t>CEUS</w:t>
      </w:r>
    </w:p>
    <w:p w:rsidR="0035767A" w:rsidRPr="00F22374" w:rsidRDefault="0035767A"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The </w:t>
      </w:r>
      <w:r w:rsidR="009E0B61" w:rsidRPr="00C45334">
        <w:rPr>
          <w:rFonts w:ascii="Book Antiqua" w:eastAsia="Times New Roman" w:hAnsi="Book Antiqua"/>
          <w:sz w:val="24"/>
          <w:szCs w:val="24"/>
          <w:lang w:val="en-US" w:eastAsia="es-HN"/>
        </w:rPr>
        <w:t xml:space="preserve">US </w:t>
      </w:r>
      <w:r w:rsidRPr="00C45334">
        <w:rPr>
          <w:rFonts w:ascii="Book Antiqua" w:eastAsia="Times New Roman" w:hAnsi="Book Antiqua"/>
          <w:sz w:val="24"/>
          <w:szCs w:val="24"/>
          <w:lang w:val="en-US" w:eastAsia="es-HN"/>
        </w:rPr>
        <w:t xml:space="preserve">contrast is based on microbubbles, and has a purely intravascular distribution, without passage to the </w:t>
      </w:r>
      <w:proofErr w:type="spellStart"/>
      <w:r w:rsidRPr="00C45334">
        <w:rPr>
          <w:rFonts w:ascii="Book Antiqua" w:eastAsia="Times New Roman" w:hAnsi="Book Antiqua"/>
          <w:sz w:val="24"/>
          <w:szCs w:val="24"/>
          <w:lang w:val="en-US" w:eastAsia="es-HN"/>
        </w:rPr>
        <w:t>interstitium</w:t>
      </w:r>
      <w:proofErr w:type="spellEnd"/>
      <w:r w:rsidRPr="00C45334">
        <w:rPr>
          <w:rFonts w:ascii="Book Antiqua" w:eastAsia="Times New Roman" w:hAnsi="Book Antiqua"/>
          <w:sz w:val="24"/>
          <w:szCs w:val="24"/>
          <w:lang w:val="en-US" w:eastAsia="es-HN"/>
        </w:rPr>
        <w:t xml:space="preserve">, which results in a lesion behavior somewhat different to that seen in iodinated contrast media for CT and in extracellular gadolinium-based media for </w:t>
      </w:r>
      <w:proofErr w:type="gramStart"/>
      <w:r w:rsidRPr="00C45334">
        <w:rPr>
          <w:rFonts w:ascii="Book Antiqua" w:eastAsia="Times New Roman" w:hAnsi="Book Antiqua"/>
          <w:sz w:val="24"/>
          <w:szCs w:val="24"/>
          <w:lang w:val="en-US" w:eastAsia="es-HN"/>
        </w:rPr>
        <w:t>MRI</w:t>
      </w:r>
      <w:r w:rsidR="0026773C"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8</w:t>
      </w:r>
      <w:r w:rsidR="002412B1" w:rsidRPr="00C45334">
        <w:rPr>
          <w:rFonts w:ascii="Book Antiqua" w:eastAsia="Times New Roman" w:hAnsi="Book Antiqua"/>
          <w:sz w:val="24"/>
          <w:szCs w:val="24"/>
          <w:vertAlign w:val="superscript"/>
          <w:lang w:val="en-US" w:eastAsia="es-HN"/>
        </w:rPr>
        <w:t>6</w:t>
      </w:r>
      <w:r w:rsidR="0026773C"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This is especially important in cholangiocarcinoma, which in CEUS may show homogeneous enhancement in the arterial phase, followed by rapid washing, so that this behavior would no longer be specific for </w:t>
      </w:r>
      <w:r w:rsidR="00C10F35" w:rsidRPr="00C4533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xml:space="preserve"> in this </w:t>
      </w:r>
      <w:proofErr w:type="gramStart"/>
      <w:r w:rsidRPr="00F22374">
        <w:rPr>
          <w:rFonts w:ascii="Book Antiqua" w:eastAsia="Times New Roman" w:hAnsi="Book Antiqua"/>
          <w:sz w:val="24"/>
          <w:szCs w:val="24"/>
          <w:lang w:val="en-US" w:eastAsia="es-HN"/>
        </w:rPr>
        <w:t>technique</w:t>
      </w:r>
      <w:r w:rsidR="007403E8" w:rsidRPr="00F22374">
        <w:rPr>
          <w:rFonts w:ascii="Book Antiqua" w:eastAsia="Times New Roman" w:hAnsi="Book Antiqua"/>
          <w:sz w:val="24"/>
          <w:szCs w:val="24"/>
          <w:vertAlign w:val="superscript"/>
          <w:lang w:val="en-US" w:eastAsia="es-HN"/>
        </w:rPr>
        <w:t>[</w:t>
      </w:r>
      <w:proofErr w:type="gramEnd"/>
      <w:r w:rsidRPr="00F22374">
        <w:rPr>
          <w:rFonts w:ascii="Book Antiqua" w:eastAsia="Times New Roman" w:hAnsi="Book Antiqua"/>
          <w:sz w:val="24"/>
          <w:szCs w:val="24"/>
          <w:vertAlign w:val="superscript"/>
          <w:lang w:val="en-US" w:eastAsia="es-HN"/>
        </w:rPr>
        <w:t>8</w:t>
      </w:r>
      <w:r w:rsidR="002412B1" w:rsidRPr="00F22374">
        <w:rPr>
          <w:rFonts w:ascii="Book Antiqua" w:eastAsia="Times New Roman" w:hAnsi="Book Antiqua"/>
          <w:sz w:val="24"/>
          <w:szCs w:val="24"/>
          <w:vertAlign w:val="superscript"/>
          <w:lang w:val="en-US" w:eastAsia="es-HN"/>
        </w:rPr>
        <w:t>7</w:t>
      </w:r>
      <w:r w:rsidRPr="00F22374">
        <w:rPr>
          <w:rFonts w:ascii="Book Antiqua" w:eastAsia="Times New Roman" w:hAnsi="Book Antiqua"/>
          <w:sz w:val="24"/>
          <w:szCs w:val="24"/>
          <w:vertAlign w:val="superscript"/>
          <w:lang w:val="en-US" w:eastAsia="es-HN"/>
        </w:rPr>
        <w:t>,8</w:t>
      </w:r>
      <w:r w:rsidR="002412B1" w:rsidRPr="00F22374">
        <w:rPr>
          <w:rFonts w:ascii="Book Antiqua" w:eastAsia="Times New Roman" w:hAnsi="Book Antiqua"/>
          <w:sz w:val="24"/>
          <w:szCs w:val="24"/>
          <w:vertAlign w:val="superscript"/>
          <w:lang w:val="en-US" w:eastAsia="es-HN"/>
        </w:rPr>
        <w:t>8</w:t>
      </w:r>
      <w:r w:rsidR="007403E8" w:rsidRPr="00F22374">
        <w:rPr>
          <w:rFonts w:ascii="Book Antiqua" w:eastAsia="Times New Roman" w:hAnsi="Book Antiqua"/>
          <w:sz w:val="24"/>
          <w:szCs w:val="24"/>
          <w:vertAlign w:val="superscript"/>
          <w:lang w:val="en-US" w:eastAsia="es-HN"/>
        </w:rPr>
        <w:t>]</w:t>
      </w:r>
      <w:r w:rsidRPr="00F22374">
        <w:rPr>
          <w:rFonts w:ascii="Book Antiqua" w:eastAsia="Times New Roman" w:hAnsi="Book Antiqua"/>
          <w:sz w:val="24"/>
          <w:szCs w:val="24"/>
          <w:lang w:val="en-US" w:eastAsia="es-HN"/>
        </w:rPr>
        <w:t xml:space="preserve">. It has been described as a differentiating factor between both entities that the </w:t>
      </w:r>
      <w:r w:rsidR="00C10F35" w:rsidRPr="00F2237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xml:space="preserve"> has an earlier enhancement and a less intense and later washing (&gt;</w:t>
      </w:r>
      <w:r w:rsidR="005436FB">
        <w:rPr>
          <w:rFonts w:ascii="Book Antiqua" w:eastAsia="Times New Roman" w:hAnsi="Book Antiqua"/>
          <w:sz w:val="24"/>
          <w:szCs w:val="24"/>
          <w:lang w:val="en-US" w:eastAsia="es-HN"/>
        </w:rPr>
        <w:t xml:space="preserve"> </w:t>
      </w:r>
      <w:r w:rsidRPr="00F22374">
        <w:rPr>
          <w:rFonts w:ascii="Book Antiqua" w:eastAsia="Times New Roman" w:hAnsi="Book Antiqua"/>
          <w:sz w:val="24"/>
          <w:szCs w:val="24"/>
          <w:lang w:val="en-US" w:eastAsia="es-HN"/>
        </w:rPr>
        <w:t xml:space="preserve">60 s) than the </w:t>
      </w:r>
      <w:proofErr w:type="gramStart"/>
      <w:r w:rsidRPr="00F22374">
        <w:rPr>
          <w:rFonts w:ascii="Book Antiqua" w:eastAsia="Times New Roman" w:hAnsi="Book Antiqua"/>
          <w:sz w:val="24"/>
          <w:szCs w:val="24"/>
          <w:lang w:val="en-US" w:eastAsia="es-HN"/>
        </w:rPr>
        <w:t>cholangiocarcinoma</w:t>
      </w:r>
      <w:r w:rsidR="00AE578A" w:rsidRPr="00F22374">
        <w:rPr>
          <w:rFonts w:ascii="Book Antiqua" w:eastAsia="Times New Roman" w:hAnsi="Book Antiqua"/>
          <w:sz w:val="24"/>
          <w:szCs w:val="24"/>
          <w:vertAlign w:val="superscript"/>
          <w:lang w:val="en-US" w:eastAsia="es-HN"/>
        </w:rPr>
        <w:t>[</w:t>
      </w:r>
      <w:proofErr w:type="gramEnd"/>
      <w:r w:rsidRPr="00F22374">
        <w:rPr>
          <w:rFonts w:ascii="Book Antiqua" w:eastAsia="Times New Roman" w:hAnsi="Book Antiqua"/>
          <w:sz w:val="24"/>
          <w:szCs w:val="24"/>
          <w:vertAlign w:val="superscript"/>
          <w:lang w:val="en-US" w:eastAsia="es-HN"/>
        </w:rPr>
        <w:t>8</w:t>
      </w:r>
      <w:r w:rsidR="002412B1" w:rsidRPr="00F22374">
        <w:rPr>
          <w:rFonts w:ascii="Book Antiqua" w:eastAsia="Times New Roman" w:hAnsi="Book Antiqua"/>
          <w:sz w:val="24"/>
          <w:szCs w:val="24"/>
          <w:vertAlign w:val="superscript"/>
          <w:lang w:val="en-US" w:eastAsia="es-HN"/>
        </w:rPr>
        <w:t>6</w:t>
      </w:r>
      <w:r w:rsidRPr="00F22374">
        <w:rPr>
          <w:rFonts w:ascii="Book Antiqua" w:eastAsia="Times New Roman" w:hAnsi="Book Antiqua"/>
          <w:sz w:val="24"/>
          <w:szCs w:val="24"/>
          <w:vertAlign w:val="superscript"/>
          <w:lang w:val="en-US" w:eastAsia="es-HN"/>
        </w:rPr>
        <w:t>,</w:t>
      </w:r>
      <w:r w:rsidR="002412B1" w:rsidRPr="00F22374">
        <w:rPr>
          <w:rFonts w:ascii="Book Antiqua" w:eastAsia="Times New Roman" w:hAnsi="Book Antiqua"/>
          <w:sz w:val="24"/>
          <w:szCs w:val="24"/>
          <w:vertAlign w:val="superscript"/>
          <w:lang w:val="en-US" w:eastAsia="es-HN"/>
        </w:rPr>
        <w:t>89</w:t>
      </w:r>
      <w:r w:rsidR="00AE578A" w:rsidRPr="00F22374">
        <w:rPr>
          <w:rFonts w:ascii="Book Antiqua" w:eastAsia="Times New Roman" w:hAnsi="Book Antiqua"/>
          <w:sz w:val="24"/>
          <w:szCs w:val="24"/>
          <w:vertAlign w:val="superscript"/>
          <w:lang w:val="en-US" w:eastAsia="es-HN"/>
        </w:rPr>
        <w:t>]</w:t>
      </w:r>
      <w:r w:rsidRPr="00F22374">
        <w:rPr>
          <w:rFonts w:ascii="Book Antiqua" w:eastAsia="Times New Roman" w:hAnsi="Book Antiqua"/>
          <w:sz w:val="24"/>
          <w:szCs w:val="24"/>
          <w:lang w:val="en-US" w:eastAsia="es-HN"/>
        </w:rPr>
        <w:t>.</w:t>
      </w:r>
    </w:p>
    <w:p w:rsidR="00675130" w:rsidRPr="00C45334" w:rsidRDefault="0035767A" w:rsidP="00F22374">
      <w:pPr>
        <w:snapToGrid w:val="0"/>
        <w:spacing w:after="0" w:line="360" w:lineRule="auto"/>
        <w:ind w:firstLine="270"/>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The use is recommended only in centers with experience, being a highly operator-dependent technique, less reproducible than CT or MRI, and serves for a targeted assessment of a lesion, without allowing a study of the entire liver.</w:t>
      </w:r>
    </w:p>
    <w:p w:rsidR="00675130" w:rsidRPr="00C45334" w:rsidRDefault="0035767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lastRenderedPageBreak/>
        <w:t xml:space="preserve">Thus, CEUS is not suitable for screening or surveillance. Rather, it is used to characterize lesion(s) identified on a screening and surveillance </w:t>
      </w:r>
      <w:r w:rsidR="009E0B61" w:rsidRPr="00C45334">
        <w:rPr>
          <w:rFonts w:ascii="Book Antiqua" w:eastAsia="Times New Roman" w:hAnsi="Book Antiqua"/>
          <w:sz w:val="24"/>
          <w:szCs w:val="24"/>
          <w:lang w:val="en-US" w:eastAsia="es-HN"/>
        </w:rPr>
        <w:t xml:space="preserve">US </w:t>
      </w:r>
      <w:r w:rsidRPr="00C45334">
        <w:rPr>
          <w:rFonts w:ascii="Book Antiqua" w:eastAsia="Times New Roman" w:hAnsi="Book Antiqua"/>
          <w:sz w:val="24"/>
          <w:szCs w:val="24"/>
          <w:lang w:val="en-US" w:eastAsia="es-HN"/>
        </w:rPr>
        <w:t>or on CT/MRI.</w:t>
      </w:r>
      <w:r w:rsidR="002A4A9F"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It is not recommended as a first-line imaging technique, because CT or MRI will be needed for staging, but it can be utili</w:t>
      </w:r>
      <w:r w:rsidR="00675130" w:rsidRPr="00C45334">
        <w:rPr>
          <w:rFonts w:ascii="Book Antiqua" w:eastAsia="Times New Roman" w:hAnsi="Book Antiqua"/>
          <w:sz w:val="24"/>
          <w:szCs w:val="24"/>
          <w:lang w:val="en-US" w:eastAsia="es-HN"/>
        </w:rPr>
        <w:t>z</w:t>
      </w:r>
      <w:r w:rsidRPr="00C45334">
        <w:rPr>
          <w:rFonts w:ascii="Book Antiqua" w:eastAsia="Times New Roman" w:hAnsi="Book Antiqua"/>
          <w:sz w:val="24"/>
          <w:szCs w:val="24"/>
          <w:lang w:val="en-US" w:eastAsia="es-HN"/>
        </w:rPr>
        <w:t xml:space="preserve">ed when both CT and MRI are contraindicated or are inconclusive for the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w:t>
      </w:r>
      <w:proofErr w:type="gramStart"/>
      <w:r w:rsidRPr="00C45334">
        <w:rPr>
          <w:rFonts w:ascii="Book Antiqua" w:eastAsia="Times New Roman" w:hAnsi="Book Antiqua"/>
          <w:sz w:val="24"/>
          <w:szCs w:val="24"/>
          <w:lang w:val="en-US" w:eastAsia="es-HN"/>
        </w:rPr>
        <w:t>diagnosis</w:t>
      </w:r>
      <w:r w:rsidR="00A25739"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17</w:t>
      </w:r>
      <w:r w:rsidR="00A25739"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In this way, a CEUS LIRADS has also been </w:t>
      </w:r>
      <w:proofErr w:type="gramStart"/>
      <w:r w:rsidRPr="00C45334">
        <w:rPr>
          <w:rFonts w:ascii="Book Antiqua" w:eastAsia="Times New Roman" w:hAnsi="Book Antiqua"/>
          <w:sz w:val="24"/>
          <w:szCs w:val="24"/>
          <w:lang w:val="en-US" w:eastAsia="es-HN"/>
        </w:rPr>
        <w:t>developed</w:t>
      </w:r>
      <w:r w:rsidR="00F24826" w:rsidRPr="00C45334">
        <w:rPr>
          <w:rFonts w:ascii="Book Antiqua" w:eastAsia="Times New Roman" w:hAnsi="Book Antiqua"/>
          <w:sz w:val="24"/>
          <w:szCs w:val="24"/>
          <w:vertAlign w:val="superscript"/>
          <w:lang w:val="en-US" w:eastAsia="es-HN"/>
        </w:rPr>
        <w:t>[</w:t>
      </w:r>
      <w:proofErr w:type="gramEnd"/>
      <w:r w:rsidRPr="00C45334">
        <w:rPr>
          <w:rFonts w:ascii="Book Antiqua" w:eastAsia="Times New Roman" w:hAnsi="Book Antiqua"/>
          <w:sz w:val="24"/>
          <w:szCs w:val="24"/>
          <w:vertAlign w:val="superscript"/>
          <w:lang w:val="en-US" w:eastAsia="es-HN"/>
        </w:rPr>
        <w:t>8</w:t>
      </w:r>
      <w:r w:rsidR="002412B1" w:rsidRPr="00C45334">
        <w:rPr>
          <w:rFonts w:ascii="Book Antiqua" w:eastAsia="Times New Roman" w:hAnsi="Book Antiqua"/>
          <w:sz w:val="24"/>
          <w:szCs w:val="24"/>
          <w:vertAlign w:val="superscript"/>
          <w:lang w:val="en-US" w:eastAsia="es-HN"/>
        </w:rPr>
        <w:t>3</w:t>
      </w:r>
      <w:r w:rsidR="00A25739"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35767A" w:rsidRPr="00F22374" w:rsidRDefault="0035767A" w:rsidP="00F22374">
      <w:pPr>
        <w:snapToGrid w:val="0"/>
        <w:spacing w:after="0" w:line="360" w:lineRule="auto"/>
        <w:ind w:firstLine="270"/>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CEUS </w:t>
      </w:r>
      <w:r w:rsidR="00675130" w:rsidRPr="00C45334">
        <w:rPr>
          <w:rFonts w:ascii="Book Antiqua" w:eastAsia="Times New Roman" w:hAnsi="Book Antiqua"/>
          <w:sz w:val="24"/>
          <w:szCs w:val="24"/>
          <w:lang w:val="en-US" w:eastAsia="es-HN"/>
        </w:rPr>
        <w:t xml:space="preserve">is </w:t>
      </w:r>
      <w:r w:rsidRPr="00C45334">
        <w:rPr>
          <w:rFonts w:ascii="Book Antiqua" w:eastAsia="Times New Roman" w:hAnsi="Book Antiqua"/>
          <w:sz w:val="24"/>
          <w:szCs w:val="24"/>
          <w:lang w:val="en-US" w:eastAsia="es-HN"/>
        </w:rPr>
        <w:t xml:space="preserve">not only a valuable contributor to multimodality imaging for characterizing nodules in a cirrhotic liver, but </w:t>
      </w:r>
      <w:r w:rsidR="00675130" w:rsidRPr="00C45334">
        <w:rPr>
          <w:rFonts w:ascii="Book Antiqua" w:eastAsia="Times New Roman" w:hAnsi="Book Antiqua"/>
          <w:sz w:val="24"/>
          <w:szCs w:val="24"/>
          <w:lang w:val="en-US" w:eastAsia="es-HN"/>
        </w:rPr>
        <w:t xml:space="preserve">may </w:t>
      </w:r>
      <w:r w:rsidRPr="00C45334">
        <w:rPr>
          <w:rFonts w:ascii="Book Antiqua" w:eastAsia="Times New Roman" w:hAnsi="Book Antiqua"/>
          <w:sz w:val="24"/>
          <w:szCs w:val="24"/>
          <w:lang w:val="en-US" w:eastAsia="es-HN"/>
        </w:rPr>
        <w:t>also be used, for example, to guide biopsy or treatment of lesions that are difficult to visualize with pre-contrast US, or to detect enhancement in a portal thrombus, in order to differentiate</w:t>
      </w:r>
      <w:r w:rsidR="009B547A"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bland thrombus from </w:t>
      </w:r>
      <w:r w:rsidR="008C169F" w:rsidRPr="00C45334">
        <w:rPr>
          <w:rFonts w:ascii="Book Antiqua" w:eastAsia="Times New Roman" w:hAnsi="Book Antiqua"/>
          <w:sz w:val="24"/>
          <w:szCs w:val="24"/>
          <w:lang w:val="en-US" w:eastAsia="es-HN"/>
        </w:rPr>
        <w:t>neoplastic</w:t>
      </w:r>
      <w:r w:rsidRPr="00C45334">
        <w:rPr>
          <w:rFonts w:ascii="Book Antiqua" w:eastAsia="Times New Roman" w:hAnsi="Book Antiqua"/>
          <w:sz w:val="24"/>
          <w:szCs w:val="24"/>
          <w:lang w:val="en-US" w:eastAsia="es-HN"/>
        </w:rPr>
        <w:t xml:space="preserve"> thrombosis</w:t>
      </w:r>
      <w:r w:rsidR="00B27790"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vertAlign w:val="superscript"/>
          <w:lang w:val="en-US" w:eastAsia="es-HN"/>
        </w:rPr>
        <w:t>8</w:t>
      </w:r>
      <w:r w:rsidR="002412B1" w:rsidRPr="00C45334">
        <w:rPr>
          <w:rFonts w:ascii="Book Antiqua" w:eastAsia="Times New Roman" w:hAnsi="Book Antiqua"/>
          <w:sz w:val="24"/>
          <w:szCs w:val="24"/>
          <w:vertAlign w:val="superscript"/>
          <w:lang w:val="en-US" w:eastAsia="es-HN"/>
        </w:rPr>
        <w:t>6</w:t>
      </w:r>
      <w:r w:rsidR="00B27790" w:rsidRPr="00C4533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r w:rsidR="008C169F" w:rsidRPr="00C45334">
        <w:rPr>
          <w:rFonts w:ascii="Book Antiqua" w:eastAsia="Times New Roman" w:hAnsi="Book Antiqua"/>
          <w:sz w:val="24"/>
          <w:szCs w:val="24"/>
          <w:lang w:val="en-US" w:eastAsia="es-HN"/>
        </w:rPr>
        <w:t xml:space="preserve"> </w:t>
      </w:r>
      <w:r w:rsidR="001936A7" w:rsidRPr="00C45334">
        <w:rPr>
          <w:rFonts w:ascii="Book Antiqua" w:eastAsia="Times New Roman" w:hAnsi="Book Antiqua"/>
          <w:sz w:val="24"/>
          <w:szCs w:val="24"/>
          <w:lang w:val="en-US" w:eastAsia="es-HN"/>
        </w:rPr>
        <w:t>This differentiation takes</w:t>
      </w:r>
      <w:r w:rsidR="008C169F" w:rsidRPr="00C45334">
        <w:rPr>
          <w:rFonts w:ascii="Book Antiqua" w:eastAsia="Times New Roman" w:hAnsi="Book Antiqua"/>
          <w:sz w:val="24"/>
          <w:szCs w:val="24"/>
          <w:lang w:val="en-US" w:eastAsia="es-HN"/>
        </w:rPr>
        <w:t xml:space="preserve"> on importance due to the increased incidence of </w:t>
      </w:r>
      <w:r w:rsidR="00161BED" w:rsidRPr="00C45334">
        <w:rPr>
          <w:rFonts w:ascii="Book Antiqua" w:eastAsia="Times New Roman" w:hAnsi="Book Antiqua"/>
          <w:sz w:val="24"/>
          <w:szCs w:val="24"/>
          <w:lang w:val="en-US" w:eastAsia="es-HN"/>
        </w:rPr>
        <w:t>non-neoplastic</w:t>
      </w:r>
      <w:r w:rsidR="008C169F" w:rsidRPr="00C45334">
        <w:rPr>
          <w:rFonts w:ascii="Book Antiqua" w:eastAsia="Times New Roman" w:hAnsi="Book Antiqua"/>
          <w:sz w:val="24"/>
          <w:szCs w:val="24"/>
          <w:lang w:val="en-US" w:eastAsia="es-HN"/>
        </w:rPr>
        <w:t xml:space="preserve"> portal vein </w:t>
      </w:r>
      <w:proofErr w:type="gramStart"/>
      <w:r w:rsidR="008C169F" w:rsidRPr="00C45334">
        <w:rPr>
          <w:rFonts w:ascii="Book Antiqua" w:eastAsia="Times New Roman" w:hAnsi="Book Antiqua"/>
          <w:sz w:val="24"/>
          <w:szCs w:val="24"/>
          <w:lang w:val="en-US" w:eastAsia="es-HN"/>
        </w:rPr>
        <w:t>thrombosis</w:t>
      </w:r>
      <w:r w:rsidR="002A3C1F" w:rsidRPr="00C45334">
        <w:rPr>
          <w:rFonts w:ascii="Book Antiqua" w:eastAsia="Times New Roman" w:hAnsi="Book Antiqua"/>
          <w:sz w:val="24"/>
          <w:szCs w:val="24"/>
          <w:vertAlign w:val="superscript"/>
          <w:lang w:val="en-US" w:eastAsia="es-HN"/>
        </w:rPr>
        <w:t>[</w:t>
      </w:r>
      <w:proofErr w:type="gramEnd"/>
      <w:r w:rsidR="00111424" w:rsidRPr="00C45334">
        <w:rPr>
          <w:rFonts w:ascii="Book Antiqua" w:eastAsia="Times New Roman" w:hAnsi="Book Antiqua"/>
          <w:sz w:val="24"/>
          <w:szCs w:val="24"/>
          <w:vertAlign w:val="superscript"/>
          <w:lang w:val="en-US" w:eastAsia="es-HN"/>
        </w:rPr>
        <w:t>9</w:t>
      </w:r>
      <w:r w:rsidR="002412B1" w:rsidRPr="00C45334">
        <w:rPr>
          <w:rFonts w:ascii="Book Antiqua" w:eastAsia="Times New Roman" w:hAnsi="Book Antiqua"/>
          <w:sz w:val="24"/>
          <w:szCs w:val="24"/>
          <w:vertAlign w:val="superscript"/>
          <w:lang w:val="en-US" w:eastAsia="es-HN"/>
        </w:rPr>
        <w:t>0</w:t>
      </w:r>
      <w:r w:rsidR="00627D02" w:rsidRPr="00F22374">
        <w:rPr>
          <w:rFonts w:ascii="Book Antiqua" w:eastAsia="Times New Roman" w:hAnsi="Book Antiqua"/>
          <w:sz w:val="24"/>
          <w:szCs w:val="24"/>
          <w:vertAlign w:val="superscript"/>
          <w:lang w:val="en-US" w:eastAsia="es-HN"/>
        </w:rPr>
        <w:t>]</w:t>
      </w:r>
      <w:r w:rsidR="008C169F" w:rsidRPr="00F22374">
        <w:rPr>
          <w:rFonts w:ascii="Book Antiqua" w:eastAsia="Times New Roman" w:hAnsi="Book Antiqua"/>
          <w:sz w:val="24"/>
          <w:szCs w:val="24"/>
          <w:lang w:val="en-US" w:eastAsia="es-HN"/>
        </w:rPr>
        <w:t>.</w:t>
      </w:r>
    </w:p>
    <w:p w:rsidR="00271427" w:rsidRPr="00F22374" w:rsidRDefault="00271427" w:rsidP="005F4DE2">
      <w:pPr>
        <w:snapToGrid w:val="0"/>
        <w:spacing w:after="0" w:line="360" w:lineRule="auto"/>
        <w:jc w:val="both"/>
        <w:rPr>
          <w:rFonts w:ascii="Times New Roman" w:eastAsia="Times New Roman" w:hAnsi="Times New Roman"/>
          <w:sz w:val="24"/>
          <w:szCs w:val="24"/>
          <w:lang w:val="en-US" w:eastAsia="es-HN"/>
        </w:rPr>
      </w:pPr>
    </w:p>
    <w:p w:rsidR="00271427" w:rsidRPr="00F22374" w:rsidRDefault="00271427" w:rsidP="005F4DE2">
      <w:pPr>
        <w:snapToGrid w:val="0"/>
        <w:spacing w:after="0" w:line="360" w:lineRule="auto"/>
        <w:jc w:val="both"/>
        <w:textAlignment w:val="baseline"/>
        <w:rPr>
          <w:rFonts w:ascii="Book Antiqua" w:eastAsia="Times New Roman" w:hAnsi="Book Antiqua"/>
          <w:b/>
          <w:bCs/>
          <w:i/>
          <w:iCs/>
          <w:sz w:val="24"/>
          <w:szCs w:val="24"/>
          <w:lang w:val="en-US" w:eastAsia="es-HN"/>
        </w:rPr>
      </w:pPr>
      <w:r w:rsidRPr="00F22374">
        <w:rPr>
          <w:rFonts w:ascii="Book Antiqua" w:eastAsia="Times New Roman" w:hAnsi="Book Antiqua"/>
          <w:b/>
          <w:bCs/>
          <w:i/>
          <w:iCs/>
          <w:sz w:val="24"/>
          <w:szCs w:val="24"/>
          <w:lang w:val="en-US" w:eastAsia="es-HN"/>
        </w:rPr>
        <w:t xml:space="preserve">TC </w:t>
      </w:r>
      <w:r w:rsidR="003B23F9" w:rsidRPr="00F22374">
        <w:rPr>
          <w:rFonts w:ascii="Book Antiqua" w:eastAsia="Times New Roman" w:hAnsi="Book Antiqua"/>
          <w:b/>
          <w:bCs/>
          <w:i/>
          <w:iCs/>
          <w:sz w:val="24"/>
          <w:szCs w:val="24"/>
          <w:lang w:val="en-US" w:eastAsia="es-HN"/>
        </w:rPr>
        <w:t>v</w:t>
      </w:r>
      <w:r w:rsidR="009B0803">
        <w:rPr>
          <w:rFonts w:ascii="Book Antiqua" w:eastAsia="Times New Roman" w:hAnsi="Book Antiqua"/>
          <w:b/>
          <w:bCs/>
          <w:i/>
          <w:iCs/>
          <w:sz w:val="24"/>
          <w:szCs w:val="24"/>
          <w:lang w:val="en-US" w:eastAsia="es-HN"/>
        </w:rPr>
        <w:t>ersu</w:t>
      </w:r>
      <w:r w:rsidR="003B23F9" w:rsidRPr="00F22374">
        <w:rPr>
          <w:rFonts w:ascii="Book Antiqua" w:eastAsia="Times New Roman" w:hAnsi="Book Antiqua"/>
          <w:b/>
          <w:bCs/>
          <w:i/>
          <w:iCs/>
          <w:sz w:val="24"/>
          <w:szCs w:val="24"/>
          <w:lang w:val="en-US" w:eastAsia="es-HN"/>
        </w:rPr>
        <w:t>s</w:t>
      </w:r>
      <w:r w:rsidRPr="00F22374">
        <w:rPr>
          <w:rFonts w:ascii="Book Antiqua" w:eastAsia="Times New Roman" w:hAnsi="Book Antiqua"/>
          <w:b/>
          <w:bCs/>
          <w:i/>
          <w:iCs/>
          <w:sz w:val="24"/>
          <w:szCs w:val="24"/>
          <w:lang w:val="en-US" w:eastAsia="es-HN"/>
        </w:rPr>
        <w:t xml:space="preserve"> RM</w:t>
      </w:r>
    </w:p>
    <w:p w:rsidR="00271427" w:rsidRPr="00C45334" w:rsidRDefault="00271427" w:rsidP="005F4DE2">
      <w:pPr>
        <w:snapToGrid w:val="0"/>
        <w:spacing w:after="0" w:line="360" w:lineRule="auto"/>
        <w:jc w:val="both"/>
        <w:textAlignment w:val="baseline"/>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There are no conclusive studies demonstrating the superiority of one technique over another for the diagnosis of </w:t>
      </w:r>
      <w:r w:rsidR="00C10F35" w:rsidRPr="00F2237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although the tendency is for a slight advantage of MRI, due to greater sensitivity, especially for small lesions (&lt;</w:t>
      </w:r>
      <w:r w:rsidR="005436FB">
        <w:rPr>
          <w:rFonts w:ascii="Book Antiqua" w:eastAsia="Times New Roman" w:hAnsi="Book Antiqua"/>
          <w:sz w:val="24"/>
          <w:szCs w:val="24"/>
          <w:lang w:val="en-US" w:eastAsia="es-HN"/>
        </w:rPr>
        <w:t xml:space="preserve"> </w:t>
      </w:r>
      <w:r w:rsidRPr="00F22374">
        <w:rPr>
          <w:rFonts w:ascii="Book Antiqua" w:eastAsia="Times New Roman" w:hAnsi="Book Antiqua"/>
          <w:sz w:val="24"/>
          <w:szCs w:val="24"/>
          <w:lang w:val="en-US" w:eastAsia="es-HN"/>
        </w:rPr>
        <w:t xml:space="preserve">20 mm), and the MRI provides more information for ancillary findings, in addition to the added value of being able to use an </w:t>
      </w:r>
      <w:proofErr w:type="spellStart"/>
      <w:r w:rsidRPr="00F22374">
        <w:rPr>
          <w:rFonts w:ascii="Book Antiqua" w:eastAsia="Times New Roman" w:hAnsi="Book Antiqua"/>
          <w:sz w:val="24"/>
          <w:szCs w:val="24"/>
          <w:lang w:val="en-US" w:eastAsia="es-HN"/>
        </w:rPr>
        <w:t>hepatospecific</w:t>
      </w:r>
      <w:proofErr w:type="spellEnd"/>
      <w:r w:rsidRPr="00F22374">
        <w:rPr>
          <w:rFonts w:ascii="Book Antiqua" w:eastAsia="Times New Roman" w:hAnsi="Book Antiqua"/>
          <w:sz w:val="24"/>
          <w:szCs w:val="24"/>
          <w:lang w:val="en-US" w:eastAsia="es-HN"/>
        </w:rPr>
        <w:t xml:space="preserve"> </w:t>
      </w:r>
      <w:proofErr w:type="gramStart"/>
      <w:r w:rsidRPr="00F22374">
        <w:rPr>
          <w:rFonts w:ascii="Book Antiqua" w:eastAsia="Times New Roman" w:hAnsi="Book Antiqua"/>
          <w:sz w:val="24"/>
          <w:szCs w:val="24"/>
          <w:lang w:val="en-US" w:eastAsia="es-HN"/>
        </w:rPr>
        <w:t>contrast</w:t>
      </w:r>
      <w:r w:rsidR="00AE1A25" w:rsidRPr="00F22374">
        <w:rPr>
          <w:rFonts w:ascii="Book Antiqua" w:eastAsia="Times New Roman" w:hAnsi="Book Antiqua"/>
          <w:sz w:val="24"/>
          <w:szCs w:val="24"/>
          <w:vertAlign w:val="superscript"/>
          <w:lang w:val="en-US" w:eastAsia="es-HN"/>
        </w:rPr>
        <w:t>[</w:t>
      </w:r>
      <w:proofErr w:type="gramEnd"/>
      <w:r w:rsidR="00C66052" w:rsidRPr="00F22374">
        <w:rPr>
          <w:rFonts w:ascii="Book Antiqua" w:eastAsia="Times New Roman" w:hAnsi="Book Antiqua"/>
          <w:sz w:val="24"/>
          <w:szCs w:val="24"/>
          <w:vertAlign w:val="superscript"/>
          <w:lang w:val="en-US" w:eastAsia="es-HN"/>
        </w:rPr>
        <w:t>16,17</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 xml:space="preserve">. </w:t>
      </w:r>
    </w:p>
    <w:p w:rsidR="00271427" w:rsidRPr="00C45334" w:rsidRDefault="00271427" w:rsidP="00F22374">
      <w:pPr>
        <w:snapToGrid w:val="0"/>
        <w:spacing w:after="0" w:line="360" w:lineRule="auto"/>
        <w:ind w:firstLine="270"/>
        <w:jc w:val="both"/>
        <w:textAlignment w:val="baseline"/>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The choice between CT or MRI will depend to a great extent on other variables, beyond the diagnosis</w:t>
      </w:r>
      <w:r w:rsidR="00675130"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such as the availability of the technique, the radiologist's experience or certain characteristics of the patient like obesity, ascites or difficulty in performing apneas that can significantly limit the quality of the MR image, with CT being a more reliable technique in these circumstances. Claustrophobia can also prevent a patient from having an MRI. As for CT, it is necessary to take into account ionizing radiation (especially in young patients and multiphasic studies, which need several series) and allergy to iodinated contrast. Renal insufficiency limits the use of contrasts, both in CT and MRI, although patients in hemodialysis can have performed a CT scan, </w:t>
      </w:r>
      <w:r w:rsidRPr="00C45334">
        <w:rPr>
          <w:rFonts w:ascii="Book Antiqua" w:eastAsia="Times New Roman" w:hAnsi="Book Antiqua"/>
          <w:sz w:val="24"/>
          <w:szCs w:val="24"/>
          <w:lang w:val="en-US" w:eastAsia="es-HN"/>
        </w:rPr>
        <w:lastRenderedPageBreak/>
        <w:t xml:space="preserve">while MRI is contraindicated in this case because of the risk of nephrogenic systemic </w:t>
      </w:r>
      <w:proofErr w:type="gramStart"/>
      <w:r w:rsidRPr="00C45334">
        <w:rPr>
          <w:rFonts w:ascii="Book Antiqua" w:eastAsia="Times New Roman" w:hAnsi="Book Antiqua"/>
          <w:sz w:val="24"/>
          <w:szCs w:val="24"/>
          <w:lang w:val="en-US" w:eastAsia="es-HN"/>
        </w:rPr>
        <w:t>fibrosis</w:t>
      </w:r>
      <w:r w:rsidR="00AE1A25" w:rsidRPr="00C45334">
        <w:rPr>
          <w:rFonts w:ascii="Book Antiqua" w:eastAsia="Times New Roman" w:hAnsi="Book Antiqua"/>
          <w:sz w:val="24"/>
          <w:szCs w:val="24"/>
          <w:vertAlign w:val="superscript"/>
          <w:lang w:val="en-US" w:eastAsia="es-HN"/>
        </w:rPr>
        <w:t>[</w:t>
      </w:r>
      <w:proofErr w:type="gramEnd"/>
      <w:r w:rsidR="00C66052" w:rsidRPr="00C45334">
        <w:rPr>
          <w:rFonts w:ascii="Book Antiqua" w:eastAsia="Times New Roman" w:hAnsi="Book Antiqua"/>
          <w:sz w:val="24"/>
          <w:szCs w:val="24"/>
          <w:vertAlign w:val="superscript"/>
          <w:lang w:val="en-US" w:eastAsia="es-HN"/>
        </w:rPr>
        <w:t>16</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271427" w:rsidRPr="00C45334" w:rsidRDefault="00271427" w:rsidP="005F4DE2">
      <w:pPr>
        <w:snapToGrid w:val="0"/>
        <w:spacing w:after="0" w:line="360" w:lineRule="auto"/>
        <w:jc w:val="both"/>
        <w:textAlignment w:val="baseline"/>
        <w:rPr>
          <w:rFonts w:ascii="Book Antiqua" w:eastAsia="Times New Roman" w:hAnsi="Book Antiqua"/>
          <w:sz w:val="24"/>
          <w:szCs w:val="24"/>
          <w:lang w:val="en-US" w:eastAsia="es-HN"/>
        </w:rPr>
      </w:pPr>
    </w:p>
    <w:p w:rsidR="00271427" w:rsidRPr="00C45334" w:rsidRDefault="00271427" w:rsidP="005F4DE2">
      <w:pPr>
        <w:snapToGrid w:val="0"/>
        <w:spacing w:after="0" w:line="360" w:lineRule="auto"/>
        <w:jc w:val="both"/>
        <w:textAlignment w:val="baseline"/>
        <w:rPr>
          <w:rFonts w:ascii="Book Antiqua" w:eastAsia="Times New Roman" w:hAnsi="Book Antiqua"/>
          <w:b/>
          <w:bCs/>
          <w:i/>
          <w:iCs/>
          <w:sz w:val="24"/>
          <w:szCs w:val="24"/>
          <w:lang w:val="en-US" w:eastAsia="es-HN"/>
        </w:rPr>
      </w:pPr>
      <w:r w:rsidRPr="00C45334">
        <w:rPr>
          <w:rFonts w:ascii="Book Antiqua" w:eastAsia="Times New Roman" w:hAnsi="Book Antiqua"/>
          <w:b/>
          <w:bCs/>
          <w:i/>
          <w:iCs/>
          <w:sz w:val="24"/>
          <w:szCs w:val="24"/>
          <w:lang w:val="en-US" w:eastAsia="es-HN"/>
        </w:rPr>
        <w:t>LI-RADS</w:t>
      </w:r>
      <w:r w:rsidR="00FF15E1" w:rsidRPr="00C45334">
        <w:rPr>
          <w:rFonts w:ascii="Book Antiqua" w:eastAsia="Times New Roman" w:hAnsi="Book Antiqua"/>
          <w:b/>
          <w:bCs/>
          <w:i/>
          <w:iCs/>
          <w:sz w:val="24"/>
          <w:szCs w:val="24"/>
          <w:vertAlign w:val="superscript"/>
          <w:lang w:val="en-US" w:eastAsia="es-HN"/>
        </w:rPr>
        <w:t>®</w:t>
      </w:r>
      <w:r w:rsidRPr="00C45334">
        <w:rPr>
          <w:rFonts w:ascii="Book Antiqua" w:eastAsia="Times New Roman" w:hAnsi="Book Antiqua"/>
          <w:b/>
          <w:bCs/>
          <w:i/>
          <w:iCs/>
          <w:sz w:val="24"/>
          <w:szCs w:val="24"/>
          <w:lang w:val="en-US" w:eastAsia="es-HN"/>
        </w:rPr>
        <w:t xml:space="preserve"> </w:t>
      </w:r>
    </w:p>
    <w:p w:rsidR="00271427" w:rsidRPr="00C45334" w:rsidRDefault="00271427" w:rsidP="005F4DE2">
      <w:pPr>
        <w:snapToGrid w:val="0"/>
        <w:spacing w:after="0" w:line="360" w:lineRule="auto"/>
        <w:jc w:val="both"/>
        <w:textAlignment w:val="baseline"/>
        <w:rPr>
          <w:rFonts w:ascii="Book Antiqua" w:eastAsia="Times New Roman" w:hAnsi="Book Antiqua"/>
          <w:sz w:val="24"/>
          <w:szCs w:val="24"/>
          <w:lang w:val="en-US" w:eastAsia="es-HN"/>
        </w:rPr>
      </w:pPr>
      <w:proofErr w:type="gramStart"/>
      <w:r w:rsidRPr="00C45334">
        <w:rPr>
          <w:rFonts w:ascii="Book Antiqua" w:eastAsia="Times New Roman" w:hAnsi="Book Antiqua"/>
          <w:sz w:val="24"/>
          <w:szCs w:val="24"/>
          <w:lang w:val="en-US" w:eastAsia="es-HN"/>
        </w:rPr>
        <w:t>Standardized report and assessment by reference center and multidisciplinary committee.</w:t>
      </w:r>
      <w:proofErr w:type="gramEnd"/>
      <w:r w:rsidRPr="00C45334">
        <w:rPr>
          <w:rFonts w:ascii="Book Antiqua" w:eastAsia="Times New Roman" w:hAnsi="Book Antiqua"/>
          <w:sz w:val="24"/>
          <w:szCs w:val="24"/>
          <w:lang w:val="en-US" w:eastAsia="es-HN"/>
        </w:rPr>
        <w:t xml:space="preserve"> The introduction of LIRADS aims to achieve a </w:t>
      </w:r>
      <w:r w:rsidR="001604E9" w:rsidRPr="00C45334">
        <w:rPr>
          <w:rFonts w:ascii="Book Antiqua" w:eastAsia="Times New Roman" w:hAnsi="Book Antiqua"/>
          <w:sz w:val="24"/>
          <w:szCs w:val="24"/>
          <w:lang w:val="en-US" w:eastAsia="es-HN"/>
        </w:rPr>
        <w:t>standardized</w:t>
      </w:r>
      <w:r w:rsidRPr="00C45334">
        <w:rPr>
          <w:rFonts w:ascii="Book Antiqua" w:eastAsia="Times New Roman" w:hAnsi="Book Antiqua"/>
          <w:sz w:val="24"/>
          <w:szCs w:val="24"/>
          <w:lang w:val="en-US" w:eastAsia="es-HN"/>
        </w:rPr>
        <w:t xml:space="preserve"> process that is part of the study by image of the patient at risk of developing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from the technique of completion to the written report of the </w:t>
      </w:r>
      <w:proofErr w:type="gramStart"/>
      <w:r w:rsidRPr="00C45334">
        <w:rPr>
          <w:rFonts w:ascii="Book Antiqua" w:eastAsia="Times New Roman" w:hAnsi="Book Antiqua"/>
          <w:sz w:val="24"/>
          <w:szCs w:val="24"/>
          <w:lang w:val="en-US" w:eastAsia="es-HN"/>
        </w:rPr>
        <w:t>examination</w:t>
      </w:r>
      <w:r w:rsidR="00AE1A25" w:rsidRPr="00C45334">
        <w:rPr>
          <w:rFonts w:ascii="Book Antiqua" w:eastAsia="Times New Roman" w:hAnsi="Book Antiqua"/>
          <w:sz w:val="24"/>
          <w:szCs w:val="24"/>
          <w:vertAlign w:val="superscript"/>
          <w:lang w:val="en-US" w:eastAsia="es-HN"/>
        </w:rPr>
        <w:t>[</w:t>
      </w:r>
      <w:proofErr w:type="gramEnd"/>
      <w:r w:rsidR="003D416D" w:rsidRPr="00C45334">
        <w:rPr>
          <w:rFonts w:ascii="Book Antiqua" w:eastAsia="Times New Roman" w:hAnsi="Book Antiqua"/>
          <w:sz w:val="24"/>
          <w:szCs w:val="24"/>
          <w:vertAlign w:val="superscript"/>
          <w:lang w:val="en-US" w:eastAsia="es-HN"/>
        </w:rPr>
        <w:t>8</w:t>
      </w:r>
      <w:r w:rsidR="002412B1" w:rsidRPr="00C45334">
        <w:rPr>
          <w:rFonts w:ascii="Book Antiqua" w:eastAsia="Times New Roman" w:hAnsi="Book Antiqua"/>
          <w:sz w:val="24"/>
          <w:szCs w:val="24"/>
          <w:vertAlign w:val="superscript"/>
          <w:lang w:val="en-US" w:eastAsia="es-HN"/>
        </w:rPr>
        <w:t>3</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675130" w:rsidRPr="00C45334" w:rsidRDefault="00271427" w:rsidP="00F22374">
      <w:pPr>
        <w:snapToGrid w:val="0"/>
        <w:spacing w:after="0" w:line="360" w:lineRule="auto"/>
        <w:ind w:firstLine="270"/>
        <w:jc w:val="both"/>
        <w:textAlignment w:val="baseline"/>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In each liver lesion detected, the size (larger diameter), the liver segment where it is located and the degree of suspicion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should be described according to their behavior (Table </w:t>
      </w:r>
      <w:r w:rsidR="00C10F35" w:rsidRPr="00C45334">
        <w:rPr>
          <w:rFonts w:ascii="Book Antiqua" w:hAnsi="Book Antiqua"/>
          <w:sz w:val="24"/>
          <w:szCs w:val="24"/>
          <w:lang w:val="en-US" w:eastAsia="zh-CN"/>
        </w:rPr>
        <w:t>7</w:t>
      </w:r>
      <w:r w:rsidRPr="00C45334">
        <w:rPr>
          <w:rFonts w:ascii="Book Antiqua" w:eastAsia="Times New Roman" w:hAnsi="Book Antiqua"/>
          <w:sz w:val="24"/>
          <w:szCs w:val="24"/>
          <w:lang w:val="en-US" w:eastAsia="es-HN"/>
        </w:rPr>
        <w:t xml:space="preserve">). To determine the likelihood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the LI-RADS categories are suggested (from LI-RADS 1, corresponding to lesion with benign features, to LI-RADS 5, which is a lesion with diagnostic criteria for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The intermediate categories (LI-RADS 2, 3 and 4) refer to an increase in the probability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but without making it possible to achieve diagnostic imaging, so that management in these cases will always depend on a multidisciplinary and individualized assessment of each patient, being able to decide on options as different as a biopsy, to perform an alternative imaging technique as well as having a more or less narrow follow-up, or even a </w:t>
      </w:r>
      <w:proofErr w:type="gramStart"/>
      <w:r w:rsidRPr="00C45334">
        <w:rPr>
          <w:rFonts w:ascii="Book Antiqua" w:eastAsia="Times New Roman" w:hAnsi="Book Antiqua"/>
          <w:sz w:val="24"/>
          <w:szCs w:val="24"/>
          <w:lang w:val="en-US" w:eastAsia="es-HN"/>
        </w:rPr>
        <w:t>treatment</w:t>
      </w:r>
      <w:r w:rsidR="00AE1A25" w:rsidRPr="00C45334">
        <w:rPr>
          <w:rFonts w:ascii="Book Antiqua" w:eastAsia="Times New Roman" w:hAnsi="Book Antiqua"/>
          <w:sz w:val="24"/>
          <w:szCs w:val="24"/>
          <w:vertAlign w:val="superscript"/>
          <w:lang w:val="en-US" w:eastAsia="es-HN"/>
        </w:rPr>
        <w:t>[</w:t>
      </w:r>
      <w:proofErr w:type="gramEnd"/>
      <w:r w:rsidR="00C66052" w:rsidRPr="00C45334">
        <w:rPr>
          <w:rFonts w:ascii="Book Antiqua" w:eastAsia="Times New Roman" w:hAnsi="Book Antiqua"/>
          <w:sz w:val="24"/>
          <w:szCs w:val="24"/>
          <w:vertAlign w:val="superscript"/>
          <w:lang w:val="en-US" w:eastAsia="es-HN"/>
        </w:rPr>
        <w:t>16</w:t>
      </w:r>
      <w:r w:rsidR="001604E9" w:rsidRPr="00F22374">
        <w:rPr>
          <w:rFonts w:ascii="Book Antiqua" w:eastAsia="Times New Roman" w:hAnsi="Book Antiqua"/>
          <w:sz w:val="24"/>
          <w:szCs w:val="24"/>
          <w:vertAlign w:val="superscript"/>
          <w:lang w:val="en-US" w:eastAsia="es-HN"/>
        </w:rPr>
        <w:t>]</w:t>
      </w:r>
      <w:r w:rsidRPr="00C45334">
        <w:rPr>
          <w:rFonts w:ascii="Book Antiqua" w:eastAsia="Times New Roman" w:hAnsi="Book Antiqua"/>
          <w:sz w:val="24"/>
          <w:szCs w:val="24"/>
          <w:lang w:val="en-US" w:eastAsia="es-HN"/>
        </w:rPr>
        <w:t>.</w:t>
      </w:r>
    </w:p>
    <w:p w:rsidR="00675130" w:rsidRPr="00C45334" w:rsidRDefault="00C30654" w:rsidP="00F22374">
      <w:pPr>
        <w:snapToGrid w:val="0"/>
        <w:spacing w:after="0" w:line="360" w:lineRule="auto"/>
        <w:ind w:firstLine="270"/>
        <w:jc w:val="both"/>
        <w:textAlignment w:val="baseline"/>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T</w:t>
      </w:r>
      <w:r w:rsidR="00271427" w:rsidRPr="00C45334">
        <w:rPr>
          <w:rFonts w:ascii="Book Antiqua" w:eastAsia="Times New Roman" w:hAnsi="Book Antiqua"/>
          <w:sz w:val="24"/>
          <w:szCs w:val="24"/>
          <w:lang w:val="en-US" w:eastAsia="es-HN"/>
        </w:rPr>
        <w:t xml:space="preserve">he evaluation of imaging studies in a multidisciplinary committee and reference centers is recommended, which results in better results in diagnosis, management and even patient </w:t>
      </w:r>
      <w:proofErr w:type="gramStart"/>
      <w:r w:rsidR="00271427" w:rsidRPr="00C45334">
        <w:rPr>
          <w:rFonts w:ascii="Book Antiqua" w:eastAsia="Times New Roman" w:hAnsi="Book Antiqua"/>
          <w:sz w:val="24"/>
          <w:szCs w:val="24"/>
          <w:lang w:val="en-US" w:eastAsia="es-HN"/>
        </w:rPr>
        <w:t>survival</w:t>
      </w:r>
      <w:r w:rsidR="00AE1A25" w:rsidRPr="00C45334">
        <w:rPr>
          <w:rFonts w:ascii="Book Antiqua" w:eastAsia="Times New Roman" w:hAnsi="Book Antiqua"/>
          <w:sz w:val="24"/>
          <w:szCs w:val="24"/>
          <w:vertAlign w:val="superscript"/>
          <w:lang w:val="en-US" w:eastAsia="es-HN"/>
        </w:rPr>
        <w:t>[</w:t>
      </w:r>
      <w:proofErr w:type="gramEnd"/>
      <w:r w:rsidR="00C66052" w:rsidRPr="00C45334">
        <w:rPr>
          <w:rFonts w:ascii="Book Antiqua" w:eastAsia="Times New Roman" w:hAnsi="Book Antiqua"/>
          <w:sz w:val="24"/>
          <w:szCs w:val="24"/>
          <w:vertAlign w:val="superscript"/>
          <w:lang w:val="en-US" w:eastAsia="es-HN"/>
        </w:rPr>
        <w:t>16</w:t>
      </w:r>
      <w:r w:rsidR="001604E9" w:rsidRPr="00F22374">
        <w:rPr>
          <w:rFonts w:ascii="Book Antiqua" w:eastAsia="Times New Roman" w:hAnsi="Book Antiqua"/>
          <w:sz w:val="24"/>
          <w:szCs w:val="24"/>
          <w:vertAlign w:val="superscript"/>
          <w:lang w:val="en-US" w:eastAsia="es-HN"/>
        </w:rPr>
        <w:t>]</w:t>
      </w:r>
      <w:r w:rsidR="00271427" w:rsidRPr="00C45334">
        <w:rPr>
          <w:rFonts w:ascii="Book Antiqua" w:eastAsia="Times New Roman" w:hAnsi="Book Antiqua"/>
          <w:sz w:val="24"/>
          <w:szCs w:val="24"/>
          <w:lang w:val="en-US" w:eastAsia="es-HN"/>
        </w:rPr>
        <w:t>.</w:t>
      </w:r>
    </w:p>
    <w:p w:rsidR="00271427" w:rsidRPr="00C45334" w:rsidRDefault="00271427" w:rsidP="00F22374">
      <w:pPr>
        <w:snapToGrid w:val="0"/>
        <w:spacing w:after="0" w:line="360" w:lineRule="auto"/>
        <w:ind w:firstLine="270"/>
        <w:jc w:val="both"/>
        <w:textAlignment w:val="baseline"/>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The last studies about regular surveillance of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in advanced liver diseases, suggest that it could be cost-beneficial in this context, although the evidence in clinical practice is still limited. US at 6-mo interval appears the most extending tool for surveillance and a CT an</w:t>
      </w:r>
      <w:r w:rsidR="000A798C" w:rsidRPr="00C45334">
        <w:rPr>
          <w:rFonts w:ascii="Book Antiqua" w:eastAsia="Times New Roman" w:hAnsi="Book Antiqua"/>
          <w:sz w:val="24"/>
          <w:szCs w:val="24"/>
          <w:lang w:val="en-US" w:eastAsia="es-HN"/>
        </w:rPr>
        <w:t xml:space="preserve">d/or MRI are the most accepted </w:t>
      </w:r>
      <w:r w:rsidRPr="00C45334">
        <w:rPr>
          <w:rFonts w:ascii="Book Antiqua" w:eastAsia="Times New Roman" w:hAnsi="Book Antiqua"/>
          <w:sz w:val="24"/>
          <w:szCs w:val="24"/>
          <w:lang w:val="en-US" w:eastAsia="es-HN"/>
        </w:rPr>
        <w:t xml:space="preserve">imaging techniques for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diagnosis</w:t>
      </w:r>
      <w:r w:rsidR="000A798C"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 relegating the biopsy procedure only for selected cases. Advances in HBV control viremia and HCV definitive curation is decreasing the </w:t>
      </w:r>
      <w:r w:rsidR="00C10F35" w:rsidRPr="00C45334">
        <w:rPr>
          <w:rFonts w:ascii="Book Antiqua" w:eastAsia="Times New Roman" w:hAnsi="Book Antiqua"/>
          <w:sz w:val="24"/>
          <w:szCs w:val="24"/>
          <w:lang w:val="en-US" w:eastAsia="es-HN"/>
        </w:rPr>
        <w:t>HCC</w:t>
      </w:r>
      <w:r w:rsidRPr="00C45334">
        <w:rPr>
          <w:rFonts w:ascii="Book Antiqua" w:eastAsia="Times New Roman" w:hAnsi="Book Antiqua"/>
          <w:sz w:val="24"/>
          <w:szCs w:val="24"/>
          <w:lang w:val="en-US" w:eastAsia="es-HN"/>
        </w:rPr>
        <w:t xml:space="preserve"> incidence. In the next decades, the high</w:t>
      </w:r>
      <w:r w:rsidR="00734DCC"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 xml:space="preserve">risk subgroups that will benefit from surveillance remains an important research goal in this new stage. </w:t>
      </w:r>
    </w:p>
    <w:p w:rsidR="00271427" w:rsidRPr="00C45334" w:rsidRDefault="00271427" w:rsidP="005F4DE2">
      <w:pPr>
        <w:snapToGrid w:val="0"/>
        <w:spacing w:after="0" w:line="360" w:lineRule="auto"/>
        <w:jc w:val="both"/>
        <w:textAlignment w:val="baseline"/>
        <w:rPr>
          <w:rFonts w:ascii="Book Antiqua" w:eastAsia="Times New Roman" w:hAnsi="Book Antiqua"/>
          <w:sz w:val="24"/>
          <w:szCs w:val="24"/>
          <w:lang w:val="en-US" w:eastAsia="es-HN"/>
        </w:rPr>
      </w:pPr>
    </w:p>
    <w:p w:rsidR="00597479" w:rsidRPr="00F22374" w:rsidRDefault="00597479" w:rsidP="005F4DE2">
      <w:pPr>
        <w:snapToGrid w:val="0"/>
        <w:spacing w:after="0" w:line="360" w:lineRule="auto"/>
        <w:jc w:val="both"/>
        <w:rPr>
          <w:rFonts w:ascii="Book Antiqua" w:hAnsi="Book Antiqua"/>
          <w:b/>
          <w:sz w:val="24"/>
          <w:szCs w:val="24"/>
          <w:lang w:val="en-US"/>
        </w:rPr>
      </w:pPr>
      <w:bookmarkStart w:id="140" w:name="_Hlk10708737"/>
      <w:r w:rsidRPr="00F22374">
        <w:rPr>
          <w:rFonts w:ascii="Book Antiqua" w:hAnsi="Book Antiqua"/>
          <w:b/>
          <w:sz w:val="24"/>
          <w:szCs w:val="24"/>
          <w:lang w:val="en-US"/>
        </w:rPr>
        <w:t>ARTICLE HIGHLIGHTS</w:t>
      </w:r>
    </w:p>
    <w:bookmarkEnd w:id="140"/>
    <w:p w:rsidR="0022444D" w:rsidRPr="00F22374" w:rsidRDefault="002401F0"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sz w:val="24"/>
          <w:szCs w:val="24"/>
          <w:lang w:val="en-US"/>
        </w:rPr>
        <w:t xml:space="preserve">Research background </w:t>
      </w:r>
    </w:p>
    <w:p w:rsidR="0022444D" w:rsidRPr="00F22374" w:rsidRDefault="0022444D" w:rsidP="005F4DE2">
      <w:pPr>
        <w:snapToGrid w:val="0"/>
        <w:spacing w:after="0" w:line="360" w:lineRule="auto"/>
        <w:jc w:val="both"/>
        <w:rPr>
          <w:rFonts w:ascii="Book Antiqua" w:hAnsi="Book Antiqua" w:cs="Tahoma"/>
          <w:sz w:val="24"/>
          <w:szCs w:val="24"/>
          <w:lang w:val="en-US"/>
        </w:rPr>
      </w:pPr>
      <w:r w:rsidRPr="00F22374">
        <w:rPr>
          <w:rFonts w:ascii="Book Antiqua" w:hAnsi="Book Antiqua" w:cs="Tahoma"/>
          <w:sz w:val="24"/>
          <w:szCs w:val="24"/>
          <w:lang w:val="en-US"/>
        </w:rPr>
        <w:t xml:space="preserve">Surveillance of </w:t>
      </w:r>
      <w:r w:rsidR="002401F0" w:rsidRPr="00F22374">
        <w:rPr>
          <w:rFonts w:ascii="Book Antiqua" w:hAnsi="Book Antiqua" w:cs="Tahoma"/>
          <w:sz w:val="24"/>
          <w:szCs w:val="24"/>
          <w:lang w:val="en-US"/>
        </w:rPr>
        <w:t>hepatocellular carcinoma (</w:t>
      </w:r>
      <w:r w:rsidR="00C10F35" w:rsidRPr="00F22374">
        <w:rPr>
          <w:rFonts w:ascii="Book Antiqua" w:hAnsi="Book Antiqua" w:cs="Tahoma"/>
          <w:sz w:val="24"/>
          <w:szCs w:val="24"/>
          <w:lang w:val="en-US"/>
        </w:rPr>
        <w:t>HCC</w:t>
      </w:r>
      <w:r w:rsidR="002401F0" w:rsidRPr="00F22374">
        <w:rPr>
          <w:rFonts w:ascii="Book Antiqua" w:hAnsi="Book Antiqua" w:cs="Tahoma"/>
          <w:sz w:val="24"/>
          <w:szCs w:val="24"/>
          <w:lang w:val="en-US"/>
        </w:rPr>
        <w:t>)</w:t>
      </w:r>
      <w:r w:rsidRPr="00F22374">
        <w:rPr>
          <w:rFonts w:ascii="Book Antiqua" w:hAnsi="Book Antiqua" w:cs="Tahoma"/>
          <w:sz w:val="24"/>
          <w:szCs w:val="24"/>
          <w:lang w:val="en-US"/>
        </w:rPr>
        <w:t xml:space="preserve"> has been proposed and recommended in clinical guidelines, in order to obtain earlier diagnosis but it is still controversial and it is not accepted worldwide. </w:t>
      </w:r>
    </w:p>
    <w:p w:rsidR="0022444D" w:rsidRPr="00F22374" w:rsidRDefault="0022444D" w:rsidP="005F4DE2">
      <w:pPr>
        <w:snapToGrid w:val="0"/>
        <w:spacing w:after="0" w:line="360" w:lineRule="auto"/>
        <w:jc w:val="both"/>
        <w:rPr>
          <w:rFonts w:ascii="Book Antiqua" w:hAnsi="Book Antiqua" w:cs="Tahoma"/>
          <w:sz w:val="24"/>
          <w:szCs w:val="24"/>
          <w:lang w:val="en-US"/>
        </w:rPr>
      </w:pPr>
    </w:p>
    <w:p w:rsidR="00525FC7" w:rsidRPr="00F22374" w:rsidRDefault="00BC032E"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sz w:val="24"/>
          <w:szCs w:val="24"/>
          <w:lang w:val="en-US"/>
        </w:rPr>
        <w:t>Research motivation</w:t>
      </w:r>
    </w:p>
    <w:p w:rsidR="00525FC7" w:rsidRPr="00F22374" w:rsidRDefault="00044D80" w:rsidP="005F4DE2">
      <w:pPr>
        <w:snapToGrid w:val="0"/>
        <w:spacing w:after="0" w:line="360" w:lineRule="auto"/>
        <w:jc w:val="both"/>
        <w:rPr>
          <w:rFonts w:ascii="Book Antiqua" w:hAnsi="Book Antiqua" w:cs="Tahoma"/>
          <w:sz w:val="24"/>
          <w:szCs w:val="24"/>
          <w:lang w:val="en-US"/>
        </w:rPr>
      </w:pPr>
      <w:r w:rsidRPr="00F22374">
        <w:rPr>
          <w:rFonts w:ascii="Book Antiqua" w:hAnsi="Book Antiqua" w:cs="Tahoma"/>
          <w:sz w:val="24"/>
          <w:szCs w:val="24"/>
          <w:lang w:val="en-US"/>
        </w:rPr>
        <w:t xml:space="preserve">Emerging populations like </w:t>
      </w:r>
      <w:r w:rsidR="00954D87" w:rsidRPr="00F22374">
        <w:rPr>
          <w:rFonts w:ascii="Book Antiqua" w:hAnsi="Book Antiqua" w:cs="Tahoma"/>
          <w:sz w:val="24"/>
          <w:szCs w:val="24"/>
          <w:lang w:val="en-US"/>
        </w:rPr>
        <w:t>non-alcoholic fatty liver disease</w:t>
      </w:r>
      <w:r w:rsidRPr="00F22374">
        <w:rPr>
          <w:rFonts w:ascii="Book Antiqua" w:hAnsi="Book Antiqua" w:cs="Tahoma"/>
          <w:sz w:val="24"/>
          <w:szCs w:val="24"/>
          <w:lang w:val="en-US"/>
        </w:rPr>
        <w:t xml:space="preserve"> patients or </w:t>
      </w:r>
      <w:r w:rsidR="00BC032E" w:rsidRPr="00F22374">
        <w:rPr>
          <w:rFonts w:ascii="Book Antiqua" w:eastAsia="Times New Roman" w:hAnsi="Book Antiqua"/>
          <w:sz w:val="24"/>
          <w:szCs w:val="24"/>
          <w:lang w:val="en-US" w:eastAsia="es-HN"/>
        </w:rPr>
        <w:t>hepatitis C virus (HCV)</w:t>
      </w:r>
      <w:r w:rsidRPr="00F22374">
        <w:rPr>
          <w:rFonts w:ascii="Book Antiqua" w:hAnsi="Book Antiqua" w:cs="Tahoma"/>
          <w:sz w:val="24"/>
          <w:szCs w:val="24"/>
          <w:lang w:val="en-US"/>
        </w:rPr>
        <w:t xml:space="preserve"> </w:t>
      </w:r>
      <w:r w:rsidRPr="00F22374">
        <w:rPr>
          <w:rFonts w:ascii="Book Antiqua" w:eastAsia="Times New Roman" w:hAnsi="Book Antiqua"/>
          <w:sz w:val="24"/>
          <w:szCs w:val="24"/>
          <w:lang w:val="en-US" w:eastAsia="es-HN"/>
        </w:rPr>
        <w:t xml:space="preserve">after achieving </w:t>
      </w:r>
      <w:r w:rsidR="00816D08" w:rsidRPr="00F22374">
        <w:rPr>
          <w:rFonts w:ascii="Book Antiqua" w:eastAsia="Times New Roman" w:hAnsi="Book Antiqua"/>
          <w:sz w:val="24"/>
          <w:szCs w:val="24"/>
          <w:lang w:val="en-US" w:eastAsia="es-HN"/>
        </w:rPr>
        <w:t xml:space="preserve">sustained viral response (SVR) </w:t>
      </w:r>
      <w:proofErr w:type="gramStart"/>
      <w:r w:rsidRPr="00F22374">
        <w:rPr>
          <w:rFonts w:ascii="Book Antiqua" w:eastAsia="Times New Roman" w:hAnsi="Book Antiqua"/>
          <w:sz w:val="24"/>
          <w:szCs w:val="24"/>
          <w:lang w:val="en-US" w:eastAsia="es-HN"/>
        </w:rPr>
        <w:t>are</w:t>
      </w:r>
      <w:proofErr w:type="gramEnd"/>
      <w:r w:rsidRPr="00F22374">
        <w:rPr>
          <w:rFonts w:ascii="Book Antiqua" w:eastAsia="Times New Roman" w:hAnsi="Book Antiqua"/>
          <w:sz w:val="24"/>
          <w:szCs w:val="24"/>
          <w:lang w:val="en-US" w:eastAsia="es-HN"/>
        </w:rPr>
        <w:t xml:space="preserve"> at risk of developing </w:t>
      </w:r>
      <w:r w:rsidR="00C10F35" w:rsidRPr="00F22374">
        <w:rPr>
          <w:rFonts w:ascii="Book Antiqua" w:eastAsia="Times New Roman" w:hAnsi="Book Antiqua"/>
          <w:sz w:val="24"/>
          <w:szCs w:val="24"/>
          <w:lang w:val="en-US" w:eastAsia="es-HN"/>
        </w:rPr>
        <w:t>HCC</w:t>
      </w:r>
      <w:r w:rsidRPr="00F22374">
        <w:rPr>
          <w:rFonts w:ascii="Book Antiqua" w:eastAsia="Times New Roman" w:hAnsi="Book Antiqua"/>
          <w:sz w:val="24"/>
          <w:szCs w:val="24"/>
          <w:lang w:val="en-US" w:eastAsia="es-HN"/>
        </w:rPr>
        <w:t>. Should the</w:t>
      </w:r>
      <w:r w:rsidR="00675130" w:rsidRPr="00C45334">
        <w:rPr>
          <w:rFonts w:ascii="Book Antiqua" w:eastAsia="Times New Roman" w:hAnsi="Book Antiqua"/>
          <w:sz w:val="24"/>
          <w:szCs w:val="24"/>
          <w:lang w:val="en-US" w:eastAsia="es-HN"/>
        </w:rPr>
        <w:t>y</w:t>
      </w:r>
      <w:r w:rsidRPr="00C45334">
        <w:rPr>
          <w:rFonts w:ascii="Book Antiqua" w:eastAsia="Times New Roman" w:hAnsi="Book Antiqua"/>
          <w:sz w:val="24"/>
          <w:szCs w:val="24"/>
          <w:lang w:val="en-US" w:eastAsia="es-HN"/>
        </w:rPr>
        <w:t xml:space="preserve"> be screened? What is the ideal screening tool attending cost-effectiveness?</w:t>
      </w:r>
    </w:p>
    <w:p w:rsidR="00525FC7" w:rsidRPr="00F22374" w:rsidRDefault="00525FC7" w:rsidP="005F4DE2">
      <w:pPr>
        <w:snapToGrid w:val="0"/>
        <w:spacing w:after="0" w:line="360" w:lineRule="auto"/>
        <w:jc w:val="both"/>
        <w:rPr>
          <w:rFonts w:ascii="Book Antiqua" w:hAnsi="Book Antiqua" w:cs="Tahoma"/>
          <w:sz w:val="24"/>
          <w:szCs w:val="24"/>
          <w:lang w:val="en-US"/>
        </w:rPr>
      </w:pPr>
    </w:p>
    <w:p w:rsidR="00525FC7" w:rsidRPr="00F22374" w:rsidRDefault="00AE1178"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sz w:val="24"/>
          <w:szCs w:val="24"/>
          <w:lang w:val="en-US"/>
        </w:rPr>
        <w:t>Research objectives</w:t>
      </w:r>
    </w:p>
    <w:p w:rsidR="00525FC7" w:rsidRPr="00F22374" w:rsidRDefault="00525FC7" w:rsidP="005F4DE2">
      <w:pPr>
        <w:snapToGrid w:val="0"/>
        <w:spacing w:after="0" w:line="360" w:lineRule="auto"/>
        <w:jc w:val="both"/>
        <w:rPr>
          <w:rFonts w:ascii="Book Antiqua" w:hAnsi="Book Antiqua" w:cs="Tahoma"/>
          <w:sz w:val="24"/>
          <w:szCs w:val="24"/>
          <w:lang w:val="en-US"/>
        </w:rPr>
      </w:pPr>
      <w:r w:rsidRPr="00F22374">
        <w:rPr>
          <w:rFonts w:ascii="Book Antiqua" w:hAnsi="Book Antiqua" w:cs="Tahoma"/>
          <w:sz w:val="24"/>
          <w:szCs w:val="24"/>
          <w:lang w:val="en-US"/>
        </w:rPr>
        <w:t xml:space="preserve">Support the surveillance programs in patients at risk of developing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because of the c</w:t>
      </w:r>
      <w:r w:rsidRPr="00F22374">
        <w:rPr>
          <w:rFonts w:ascii="Book Antiqua" w:eastAsia="Times New Roman" w:hAnsi="Book Antiqua"/>
          <w:sz w:val="24"/>
          <w:szCs w:val="24"/>
          <w:lang w:val="en-US" w:eastAsia="es-HN"/>
        </w:rPr>
        <w:t>ost-effectiveness of early diagnosis</w:t>
      </w:r>
      <w:r w:rsidRPr="00F22374">
        <w:rPr>
          <w:rFonts w:ascii="Book Antiqua" w:hAnsi="Book Antiqua" w:cs="Tahoma"/>
          <w:sz w:val="24"/>
          <w:szCs w:val="24"/>
          <w:lang w:val="en-US"/>
        </w:rPr>
        <w:t>.</w:t>
      </w:r>
    </w:p>
    <w:p w:rsidR="0022444D" w:rsidRPr="00F22374" w:rsidRDefault="0022444D" w:rsidP="005F4DE2">
      <w:pPr>
        <w:snapToGrid w:val="0"/>
        <w:spacing w:after="0" w:line="360" w:lineRule="auto"/>
        <w:jc w:val="both"/>
        <w:rPr>
          <w:rFonts w:ascii="Book Antiqua" w:hAnsi="Book Antiqua" w:cs="Tahoma"/>
          <w:sz w:val="24"/>
          <w:szCs w:val="24"/>
          <w:lang w:val="en-US"/>
        </w:rPr>
      </w:pPr>
    </w:p>
    <w:p w:rsidR="0022444D" w:rsidRPr="00F22374" w:rsidRDefault="00AE1178"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sz w:val="24"/>
          <w:szCs w:val="24"/>
          <w:lang w:val="en-US"/>
        </w:rPr>
        <w:t>Research methods</w:t>
      </w:r>
    </w:p>
    <w:p w:rsidR="0022444D" w:rsidRPr="00F22374" w:rsidRDefault="0022444D" w:rsidP="005F4DE2">
      <w:pPr>
        <w:snapToGrid w:val="0"/>
        <w:spacing w:after="0" w:line="360" w:lineRule="auto"/>
        <w:jc w:val="both"/>
        <w:rPr>
          <w:rFonts w:ascii="Book Antiqua" w:hAnsi="Book Antiqua" w:cs="Tahoma"/>
          <w:sz w:val="24"/>
          <w:szCs w:val="24"/>
          <w:lang w:val="en-US"/>
        </w:rPr>
      </w:pPr>
      <w:proofErr w:type="gramStart"/>
      <w:r w:rsidRPr="00F22374">
        <w:rPr>
          <w:rFonts w:ascii="Book Antiqua" w:hAnsi="Book Antiqua" w:cs="Tahoma"/>
          <w:sz w:val="24"/>
          <w:szCs w:val="24"/>
          <w:lang w:val="en-US"/>
        </w:rPr>
        <w:t xml:space="preserve">Systematic review of recent literature of surveillance (tools, interval, cost-benefit, target population) and the role of imaging diagnosis (radiological non-invasive diagnosis, optimal modality and agents)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w:t>
      </w:r>
      <w:proofErr w:type="gramEnd"/>
    </w:p>
    <w:p w:rsidR="0022444D" w:rsidRPr="00F22374" w:rsidRDefault="0022444D" w:rsidP="005F4DE2">
      <w:pPr>
        <w:snapToGrid w:val="0"/>
        <w:spacing w:after="0" w:line="360" w:lineRule="auto"/>
        <w:jc w:val="both"/>
        <w:rPr>
          <w:rFonts w:ascii="Book Antiqua" w:hAnsi="Book Antiqua" w:cs="Tahoma"/>
          <w:sz w:val="24"/>
          <w:szCs w:val="24"/>
          <w:lang w:val="en-US"/>
        </w:rPr>
      </w:pPr>
    </w:p>
    <w:p w:rsidR="0022444D" w:rsidRPr="00F22374" w:rsidRDefault="00AE1178"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sz w:val="24"/>
          <w:szCs w:val="24"/>
          <w:lang w:val="en-US"/>
        </w:rPr>
        <w:t>Research results</w:t>
      </w:r>
    </w:p>
    <w:p w:rsidR="0022444D" w:rsidRPr="00F22374" w:rsidRDefault="0022444D" w:rsidP="005F4DE2">
      <w:pPr>
        <w:snapToGrid w:val="0"/>
        <w:spacing w:after="0" w:line="360" w:lineRule="auto"/>
        <w:jc w:val="both"/>
        <w:rPr>
          <w:rFonts w:ascii="Book Antiqua" w:hAnsi="Book Antiqua" w:cs="Tahoma"/>
          <w:sz w:val="24"/>
          <w:szCs w:val="24"/>
          <w:lang w:val="en-US"/>
        </w:rPr>
      </w:pPr>
      <w:r w:rsidRPr="00F22374">
        <w:rPr>
          <w:rFonts w:ascii="Book Antiqua" w:hAnsi="Book Antiqua" w:cs="Tahoma"/>
          <w:sz w:val="24"/>
          <w:szCs w:val="24"/>
          <w:lang w:val="en-US"/>
        </w:rPr>
        <w:t xml:space="preserve">The benefits of surveillance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mainly with ultrasonography, have been assessed in several prospective and retrospective </w:t>
      </w:r>
      <w:proofErr w:type="gramStart"/>
      <w:r w:rsidRPr="00F22374">
        <w:rPr>
          <w:rFonts w:ascii="Book Antiqua" w:hAnsi="Book Antiqua" w:cs="Tahoma"/>
          <w:sz w:val="24"/>
          <w:szCs w:val="24"/>
          <w:lang w:val="en-US"/>
        </w:rPr>
        <w:t>analysis</w:t>
      </w:r>
      <w:proofErr w:type="gramEnd"/>
      <w:r w:rsidRPr="00F22374">
        <w:rPr>
          <w:rFonts w:ascii="Book Antiqua" w:hAnsi="Book Antiqua" w:cs="Tahoma"/>
          <w:sz w:val="24"/>
          <w:szCs w:val="24"/>
          <w:lang w:val="en-US"/>
        </w:rPr>
        <w:t xml:space="preserve">. Surveillance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permits diagnosis in early stages allowing better access to curative treatment and increased life expectancy in patients </w:t>
      </w:r>
      <w:r w:rsidR="00044D80" w:rsidRPr="00F22374">
        <w:rPr>
          <w:rFonts w:ascii="Book Antiqua" w:hAnsi="Book Antiqua" w:cs="Tahoma"/>
          <w:sz w:val="24"/>
          <w:szCs w:val="24"/>
          <w:lang w:val="en-US"/>
        </w:rPr>
        <w:t>at risk.</w:t>
      </w:r>
    </w:p>
    <w:p w:rsidR="0022444D" w:rsidRPr="00F22374" w:rsidRDefault="0022444D" w:rsidP="005F4DE2">
      <w:pPr>
        <w:snapToGrid w:val="0"/>
        <w:spacing w:after="0" w:line="360" w:lineRule="auto"/>
        <w:jc w:val="both"/>
        <w:rPr>
          <w:rFonts w:ascii="Book Antiqua" w:hAnsi="Book Antiqua" w:cs="Tahoma"/>
          <w:sz w:val="24"/>
          <w:szCs w:val="24"/>
          <w:lang w:val="en-US"/>
        </w:rPr>
      </w:pPr>
    </w:p>
    <w:p w:rsidR="0022444D" w:rsidRPr="00F22374" w:rsidRDefault="00AE1178"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sz w:val="24"/>
          <w:szCs w:val="24"/>
          <w:lang w:val="en-US"/>
        </w:rPr>
        <w:t>Research conclusion</w:t>
      </w:r>
    </w:p>
    <w:p w:rsidR="0022444D" w:rsidRPr="00F22374" w:rsidRDefault="0022444D" w:rsidP="005F4DE2">
      <w:pPr>
        <w:snapToGrid w:val="0"/>
        <w:spacing w:after="0" w:line="360" w:lineRule="auto"/>
        <w:jc w:val="both"/>
        <w:rPr>
          <w:rFonts w:ascii="Book Antiqua" w:hAnsi="Book Antiqua" w:cs="Tahoma"/>
          <w:sz w:val="24"/>
          <w:szCs w:val="24"/>
          <w:lang w:val="en-US"/>
        </w:rPr>
      </w:pPr>
      <w:r w:rsidRPr="00F22374">
        <w:rPr>
          <w:rFonts w:ascii="Book Antiqua" w:hAnsi="Book Antiqua" w:cs="Tahoma"/>
          <w:sz w:val="24"/>
          <w:szCs w:val="24"/>
          <w:lang w:val="en-US"/>
        </w:rPr>
        <w:lastRenderedPageBreak/>
        <w:t xml:space="preserve">The actual evidence supports the recommendation of performing surveillance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in patients with cirrhosis</w:t>
      </w:r>
      <w:r w:rsidR="00044D80" w:rsidRPr="00F22374">
        <w:rPr>
          <w:rFonts w:ascii="Book Antiqua" w:hAnsi="Book Antiqua" w:cs="Tahoma"/>
          <w:sz w:val="24"/>
          <w:szCs w:val="24"/>
          <w:lang w:val="en-US"/>
        </w:rPr>
        <w:t xml:space="preserve"> or advanced fibrosis</w:t>
      </w:r>
      <w:r w:rsidRPr="00F22374">
        <w:rPr>
          <w:rFonts w:ascii="Book Antiqua" w:hAnsi="Book Antiqua" w:cs="Tahoma"/>
          <w:sz w:val="24"/>
          <w:szCs w:val="24"/>
          <w:lang w:val="en-US"/>
        </w:rPr>
        <w:t xml:space="preserve"> </w:t>
      </w:r>
      <w:r w:rsidR="00044D80" w:rsidRPr="00F22374">
        <w:rPr>
          <w:rFonts w:ascii="Book Antiqua" w:hAnsi="Book Antiqua" w:cs="Tahoma"/>
          <w:sz w:val="24"/>
          <w:szCs w:val="24"/>
          <w:lang w:val="en-US"/>
        </w:rPr>
        <w:t xml:space="preserve">of any etiology </w:t>
      </w:r>
      <w:r w:rsidRPr="00F22374">
        <w:rPr>
          <w:rFonts w:ascii="Book Antiqua" w:hAnsi="Book Antiqua" w:cs="Tahoma"/>
          <w:sz w:val="24"/>
          <w:szCs w:val="24"/>
          <w:lang w:val="en-US"/>
        </w:rPr>
        <w:t xml:space="preserve">susceptible of treatment, using ultrasonography every 6 mo. </w:t>
      </w:r>
      <w:r w:rsidR="00044D80" w:rsidRPr="00F22374">
        <w:rPr>
          <w:rFonts w:ascii="Book Antiqua" w:hAnsi="Book Antiqua" w:cs="Tahoma"/>
          <w:sz w:val="24"/>
          <w:szCs w:val="24"/>
          <w:lang w:val="en-US"/>
        </w:rPr>
        <w:t>In some populations of non-cirr</w:t>
      </w:r>
      <w:r w:rsidR="005664A8" w:rsidRPr="00F22374">
        <w:rPr>
          <w:rFonts w:ascii="Book Antiqua" w:hAnsi="Book Antiqua" w:cs="Tahoma"/>
          <w:sz w:val="24"/>
          <w:szCs w:val="24"/>
          <w:lang w:val="en-US"/>
        </w:rPr>
        <w:t>h</w:t>
      </w:r>
      <w:r w:rsidR="00044D80" w:rsidRPr="00F22374">
        <w:rPr>
          <w:rFonts w:ascii="Book Antiqua" w:hAnsi="Book Antiqua" w:cs="Tahoma"/>
          <w:sz w:val="24"/>
          <w:szCs w:val="24"/>
          <w:lang w:val="en-US"/>
        </w:rPr>
        <w:t xml:space="preserve">otic </w:t>
      </w:r>
      <w:r w:rsidR="00F070C3" w:rsidRPr="00F22374">
        <w:rPr>
          <w:rFonts w:ascii="Book Antiqua" w:eastAsia="Times New Roman" w:hAnsi="Book Antiqua"/>
          <w:sz w:val="24"/>
          <w:szCs w:val="24"/>
          <w:lang w:val="en-US" w:eastAsia="es-HN"/>
        </w:rPr>
        <w:t>hepatitis B virus</w:t>
      </w:r>
      <w:r w:rsidR="00F070C3" w:rsidRPr="00F22374">
        <w:rPr>
          <w:rFonts w:ascii="Book Antiqua" w:hAnsi="Book Antiqua" w:cs="Tahoma"/>
          <w:sz w:val="24"/>
          <w:szCs w:val="24"/>
          <w:lang w:val="en-US"/>
        </w:rPr>
        <w:t xml:space="preserve"> </w:t>
      </w:r>
      <w:r w:rsidR="00044D80" w:rsidRPr="00F22374">
        <w:rPr>
          <w:rFonts w:ascii="Book Antiqua" w:hAnsi="Book Antiqua" w:cs="Tahoma"/>
          <w:sz w:val="24"/>
          <w:szCs w:val="24"/>
          <w:lang w:val="en-US"/>
        </w:rPr>
        <w:t xml:space="preserve">patients the screening can be cost-effective. </w:t>
      </w:r>
      <w:r w:rsidRPr="00F22374">
        <w:rPr>
          <w:rFonts w:ascii="Book Antiqua" w:hAnsi="Book Antiqua" w:cs="Tahoma"/>
          <w:sz w:val="24"/>
          <w:szCs w:val="24"/>
          <w:lang w:val="en-US"/>
        </w:rPr>
        <w:t xml:space="preserve">The diagnosis evaluation of </w:t>
      </w:r>
      <w:r w:rsidR="00C10F35" w:rsidRPr="00F22374">
        <w:rPr>
          <w:rFonts w:ascii="Book Antiqua" w:hAnsi="Book Antiqua" w:cs="Tahoma"/>
          <w:sz w:val="24"/>
          <w:szCs w:val="24"/>
          <w:lang w:val="en-US"/>
        </w:rPr>
        <w:t>HCC</w:t>
      </w:r>
      <w:r w:rsidRPr="00F22374">
        <w:rPr>
          <w:rFonts w:ascii="Book Antiqua" w:hAnsi="Book Antiqua" w:cs="Tahoma"/>
          <w:sz w:val="24"/>
          <w:szCs w:val="24"/>
          <w:lang w:val="en-US"/>
        </w:rPr>
        <w:t xml:space="preserve"> can be established based on noninvasive imaging criteria in patients with cirrhosis. </w:t>
      </w:r>
    </w:p>
    <w:p w:rsidR="0022444D" w:rsidRPr="00F22374" w:rsidRDefault="0022444D" w:rsidP="005F4DE2">
      <w:pPr>
        <w:snapToGrid w:val="0"/>
        <w:spacing w:after="0" w:line="360" w:lineRule="auto"/>
        <w:jc w:val="both"/>
        <w:rPr>
          <w:rFonts w:ascii="Book Antiqua" w:hAnsi="Book Antiqua" w:cs="Tahoma"/>
          <w:sz w:val="24"/>
          <w:szCs w:val="24"/>
          <w:lang w:val="en-US"/>
        </w:rPr>
      </w:pPr>
    </w:p>
    <w:p w:rsidR="00044D80" w:rsidRPr="00F22374" w:rsidRDefault="00F070C3" w:rsidP="005F4DE2">
      <w:pPr>
        <w:snapToGrid w:val="0"/>
        <w:spacing w:after="0" w:line="360" w:lineRule="auto"/>
        <w:jc w:val="both"/>
        <w:rPr>
          <w:rFonts w:ascii="Book Antiqua" w:hAnsi="Book Antiqua" w:cs="Tahoma"/>
          <w:b/>
          <w:i/>
          <w:caps/>
          <w:sz w:val="24"/>
          <w:szCs w:val="24"/>
          <w:lang w:val="en-US"/>
        </w:rPr>
      </w:pPr>
      <w:r w:rsidRPr="00F22374">
        <w:rPr>
          <w:rFonts w:ascii="Book Antiqua" w:hAnsi="Book Antiqua" w:cs="Tahoma"/>
          <w:b/>
          <w:i/>
          <w:sz w:val="24"/>
          <w:szCs w:val="24"/>
          <w:lang w:val="en-US"/>
        </w:rPr>
        <w:t>Research perspectives</w:t>
      </w:r>
    </w:p>
    <w:p w:rsidR="005664A8" w:rsidRPr="00F22374" w:rsidRDefault="005664A8" w:rsidP="005F4DE2">
      <w:pPr>
        <w:snapToGrid w:val="0"/>
        <w:spacing w:after="0" w:line="360" w:lineRule="auto"/>
        <w:jc w:val="both"/>
        <w:rPr>
          <w:rFonts w:ascii="Book Antiqua" w:hAnsi="Book Antiqua" w:cs="Tahoma"/>
          <w:bCs/>
          <w:iCs/>
          <w:caps/>
          <w:sz w:val="24"/>
          <w:szCs w:val="24"/>
          <w:lang w:val="en-US"/>
        </w:rPr>
      </w:pPr>
      <w:r w:rsidRPr="00F22374">
        <w:rPr>
          <w:rFonts w:ascii="Book Antiqua" w:hAnsi="Book Antiqua" w:cs="Tahoma"/>
          <w:bCs/>
          <w:iCs/>
          <w:caps/>
          <w:sz w:val="24"/>
          <w:szCs w:val="24"/>
          <w:lang w:val="en-US"/>
        </w:rPr>
        <w:t>F</w:t>
      </w:r>
      <w:r w:rsidRPr="00F22374">
        <w:rPr>
          <w:rFonts w:ascii="Book Antiqua" w:hAnsi="Book Antiqua" w:cs="Tahoma"/>
          <w:bCs/>
          <w:iCs/>
          <w:sz w:val="24"/>
          <w:szCs w:val="24"/>
          <w:lang w:val="en-US"/>
        </w:rPr>
        <w:t>urther studies need for evaluating the cost-ef</w:t>
      </w:r>
      <w:r w:rsidR="003126AC" w:rsidRPr="00C45334">
        <w:rPr>
          <w:rFonts w:ascii="Book Antiqua" w:hAnsi="Book Antiqua" w:cs="Tahoma"/>
          <w:bCs/>
          <w:iCs/>
          <w:sz w:val="24"/>
          <w:szCs w:val="24"/>
          <w:lang w:val="en-US"/>
        </w:rPr>
        <w:t>f</w:t>
      </w:r>
      <w:r w:rsidRPr="00C45334">
        <w:rPr>
          <w:rFonts w:ascii="Book Antiqua" w:hAnsi="Book Antiqua" w:cs="Tahoma"/>
          <w:bCs/>
          <w:iCs/>
          <w:sz w:val="24"/>
          <w:szCs w:val="24"/>
          <w:lang w:val="en-US"/>
        </w:rPr>
        <w:t xml:space="preserve">ectiveness of screening in emerging populations like non-cirrhotic </w:t>
      </w:r>
      <w:r w:rsidR="00F070C3" w:rsidRPr="00F22374">
        <w:rPr>
          <w:rFonts w:ascii="Book Antiqua" w:hAnsi="Book Antiqua" w:cs="Tahoma"/>
          <w:bCs/>
          <w:iCs/>
          <w:sz w:val="24"/>
          <w:szCs w:val="24"/>
          <w:lang w:val="en-US"/>
        </w:rPr>
        <w:t xml:space="preserve">non-alcoholic fatty liver disease </w:t>
      </w:r>
      <w:r w:rsidRPr="00F22374">
        <w:rPr>
          <w:rFonts w:ascii="Book Antiqua" w:hAnsi="Book Antiqua" w:cs="Tahoma"/>
          <w:bCs/>
          <w:iCs/>
          <w:sz w:val="24"/>
          <w:szCs w:val="24"/>
          <w:lang w:val="en-US"/>
        </w:rPr>
        <w:t xml:space="preserve">patients or HCV who achieved SVR. Utility of </w:t>
      </w:r>
      <w:proofErr w:type="spellStart"/>
      <w:r w:rsidRPr="00F22374">
        <w:rPr>
          <w:rFonts w:ascii="Book Antiqua" w:hAnsi="Book Antiqua" w:cs="Tahoma"/>
          <w:bCs/>
          <w:iCs/>
          <w:sz w:val="24"/>
          <w:szCs w:val="24"/>
          <w:lang w:val="en-US"/>
        </w:rPr>
        <w:t>hepatospecific</w:t>
      </w:r>
      <w:proofErr w:type="spellEnd"/>
      <w:r w:rsidRPr="00F22374">
        <w:rPr>
          <w:rFonts w:ascii="Book Antiqua" w:hAnsi="Book Antiqua" w:cs="Tahoma"/>
          <w:bCs/>
          <w:iCs/>
          <w:sz w:val="24"/>
          <w:szCs w:val="24"/>
          <w:lang w:val="en-US"/>
        </w:rPr>
        <w:t xml:space="preserve"> contrasts needs further evaluation.</w:t>
      </w:r>
    </w:p>
    <w:p w:rsidR="00271427" w:rsidRPr="00F22374" w:rsidRDefault="00271427" w:rsidP="005F4DE2">
      <w:pPr>
        <w:snapToGrid w:val="0"/>
        <w:spacing w:after="0" w:line="360" w:lineRule="auto"/>
        <w:jc w:val="both"/>
        <w:rPr>
          <w:rFonts w:ascii="Book Antiqua" w:hAnsi="Book Antiqua"/>
          <w:b/>
          <w:caps/>
          <w:sz w:val="24"/>
          <w:szCs w:val="24"/>
          <w:lang w:val="en-US"/>
        </w:rPr>
      </w:pPr>
      <w:r w:rsidRPr="00F22374">
        <w:rPr>
          <w:rFonts w:ascii="Book Antiqua" w:eastAsia="Times New Roman" w:hAnsi="Book Antiqua"/>
          <w:sz w:val="24"/>
          <w:szCs w:val="24"/>
          <w:lang w:val="en-US" w:eastAsia="es-HN"/>
        </w:rPr>
        <w:br w:type="page"/>
      </w:r>
      <w:r w:rsidR="002C5998" w:rsidRPr="00F22374">
        <w:rPr>
          <w:rFonts w:ascii="Book Antiqua" w:hAnsi="Book Antiqua"/>
          <w:b/>
          <w:caps/>
          <w:sz w:val="24"/>
          <w:szCs w:val="24"/>
          <w:lang w:val="en-US"/>
        </w:rPr>
        <w:lastRenderedPageBreak/>
        <w:t>References</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1 </w:t>
      </w:r>
      <w:r w:rsidRPr="00F22374">
        <w:rPr>
          <w:rFonts w:ascii="Book Antiqua" w:eastAsia="等线" w:hAnsi="Book Antiqua"/>
          <w:b/>
          <w:kern w:val="2"/>
          <w:sz w:val="24"/>
          <w:szCs w:val="24"/>
          <w:lang w:val="en-US" w:eastAsia="zh-CN"/>
        </w:rPr>
        <w:t>Bray F</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Ferlay</w:t>
      </w:r>
      <w:proofErr w:type="spellEnd"/>
      <w:r w:rsidRPr="00F22374">
        <w:rPr>
          <w:rFonts w:ascii="Book Antiqua" w:eastAsia="等线" w:hAnsi="Book Antiqua"/>
          <w:kern w:val="2"/>
          <w:sz w:val="24"/>
          <w:szCs w:val="24"/>
          <w:lang w:val="en-US" w:eastAsia="zh-CN"/>
        </w:rPr>
        <w:t xml:space="preserve"> J, </w:t>
      </w:r>
      <w:proofErr w:type="spellStart"/>
      <w:r w:rsidRPr="00F22374">
        <w:rPr>
          <w:rFonts w:ascii="Book Antiqua" w:eastAsia="等线" w:hAnsi="Book Antiqua"/>
          <w:kern w:val="2"/>
          <w:sz w:val="24"/>
          <w:szCs w:val="24"/>
          <w:lang w:val="en-US" w:eastAsia="zh-CN"/>
        </w:rPr>
        <w:t>Soerjomataram</w:t>
      </w:r>
      <w:proofErr w:type="spellEnd"/>
      <w:r w:rsidRPr="00F22374">
        <w:rPr>
          <w:rFonts w:ascii="Book Antiqua" w:eastAsia="等线" w:hAnsi="Book Antiqua"/>
          <w:kern w:val="2"/>
          <w:sz w:val="24"/>
          <w:szCs w:val="24"/>
          <w:lang w:val="en-US" w:eastAsia="zh-CN"/>
        </w:rPr>
        <w:t xml:space="preserve"> I, Siegel RL, Torre LA, </w:t>
      </w:r>
      <w:proofErr w:type="spellStart"/>
      <w:proofErr w:type="gramStart"/>
      <w:r w:rsidRPr="00F22374">
        <w:rPr>
          <w:rFonts w:ascii="Book Antiqua" w:eastAsia="等线" w:hAnsi="Book Antiqua"/>
          <w:kern w:val="2"/>
          <w:sz w:val="24"/>
          <w:szCs w:val="24"/>
          <w:lang w:val="en-US" w:eastAsia="zh-CN"/>
        </w:rPr>
        <w:t>Jemal</w:t>
      </w:r>
      <w:proofErr w:type="spellEnd"/>
      <w:proofErr w:type="gramEnd"/>
      <w:r w:rsidRPr="00F22374">
        <w:rPr>
          <w:rFonts w:ascii="Book Antiqua" w:eastAsia="等线" w:hAnsi="Book Antiqua"/>
          <w:kern w:val="2"/>
          <w:sz w:val="24"/>
          <w:szCs w:val="24"/>
          <w:lang w:val="en-US" w:eastAsia="zh-CN"/>
        </w:rPr>
        <w:t xml:space="preserve"> A. Global cancer statistics 2018: GLOBOCAN estimates of incidence and mortality worldwide for 36 cancers in 185 countries. </w:t>
      </w:r>
      <w:r w:rsidRPr="00F22374">
        <w:rPr>
          <w:rFonts w:ascii="Book Antiqua" w:eastAsia="等线" w:hAnsi="Book Antiqua"/>
          <w:i/>
          <w:kern w:val="2"/>
          <w:sz w:val="24"/>
          <w:szCs w:val="24"/>
          <w:lang w:val="en-US" w:eastAsia="zh-CN"/>
        </w:rPr>
        <w:t xml:space="preserve">CA Cancer J </w:t>
      </w:r>
      <w:proofErr w:type="spellStart"/>
      <w:r w:rsidRPr="00F22374">
        <w:rPr>
          <w:rFonts w:ascii="Book Antiqua" w:eastAsia="等线" w:hAnsi="Book Antiqua"/>
          <w:i/>
          <w:kern w:val="2"/>
          <w:sz w:val="24"/>
          <w:szCs w:val="24"/>
          <w:lang w:val="en-US" w:eastAsia="zh-CN"/>
        </w:rPr>
        <w:t>Clin</w:t>
      </w:r>
      <w:proofErr w:type="spellEnd"/>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68</w:t>
      </w:r>
      <w:r w:rsidRPr="00F22374">
        <w:rPr>
          <w:rFonts w:ascii="Book Antiqua" w:eastAsia="等线" w:hAnsi="Book Antiqua"/>
          <w:kern w:val="2"/>
          <w:sz w:val="24"/>
          <w:szCs w:val="24"/>
          <w:lang w:val="en-US" w:eastAsia="zh-CN"/>
        </w:rPr>
        <w:t>: 394-424 [PMID: 30207593 DOI: 10.3322/caac.21492]</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2 </w:t>
      </w:r>
      <w:r w:rsidRPr="00F22374">
        <w:rPr>
          <w:rFonts w:ascii="Book Antiqua" w:eastAsia="等线" w:hAnsi="Book Antiqua"/>
          <w:b/>
          <w:kern w:val="2"/>
          <w:sz w:val="24"/>
          <w:szCs w:val="24"/>
          <w:lang w:val="en-US" w:eastAsia="zh-CN"/>
        </w:rPr>
        <w:t>Global Burden of Disease Cancer Collaboration</w:t>
      </w:r>
      <w:r w:rsidRPr="00F22374">
        <w:rPr>
          <w:rFonts w:ascii="Book Antiqua" w:eastAsia="等线" w:hAnsi="Book Antiqua"/>
          <w:kern w:val="2"/>
          <w:sz w:val="24"/>
          <w:szCs w:val="24"/>
          <w:lang w:val="en-US" w:eastAsia="zh-CN"/>
        </w:rPr>
        <w:t xml:space="preserve">, Fitzmaurice C, Allen C, Barber RM, </w:t>
      </w:r>
      <w:proofErr w:type="spellStart"/>
      <w:r w:rsidRPr="00F22374">
        <w:rPr>
          <w:rFonts w:ascii="Book Antiqua" w:eastAsia="等线" w:hAnsi="Book Antiqua"/>
          <w:kern w:val="2"/>
          <w:sz w:val="24"/>
          <w:szCs w:val="24"/>
          <w:lang w:val="en-US" w:eastAsia="zh-CN"/>
        </w:rPr>
        <w:t>Barregard</w:t>
      </w:r>
      <w:proofErr w:type="spellEnd"/>
      <w:r w:rsidRPr="00F22374">
        <w:rPr>
          <w:rFonts w:ascii="Book Antiqua" w:eastAsia="等线" w:hAnsi="Book Antiqua"/>
          <w:kern w:val="2"/>
          <w:sz w:val="24"/>
          <w:szCs w:val="24"/>
          <w:lang w:val="en-US" w:eastAsia="zh-CN"/>
        </w:rPr>
        <w:t xml:space="preserve"> L, </w:t>
      </w:r>
      <w:proofErr w:type="spellStart"/>
      <w:r w:rsidRPr="00F22374">
        <w:rPr>
          <w:rFonts w:ascii="Book Antiqua" w:eastAsia="等线" w:hAnsi="Book Antiqua"/>
          <w:kern w:val="2"/>
          <w:sz w:val="24"/>
          <w:szCs w:val="24"/>
          <w:lang w:val="en-US" w:eastAsia="zh-CN"/>
        </w:rPr>
        <w:t>Bhutta</w:t>
      </w:r>
      <w:proofErr w:type="spellEnd"/>
      <w:r w:rsidRPr="00F22374">
        <w:rPr>
          <w:rFonts w:ascii="Book Antiqua" w:eastAsia="等线" w:hAnsi="Book Antiqua"/>
          <w:kern w:val="2"/>
          <w:sz w:val="24"/>
          <w:szCs w:val="24"/>
          <w:lang w:val="en-US" w:eastAsia="zh-CN"/>
        </w:rPr>
        <w:t xml:space="preserve"> ZA, Brenner H, Dicker DJ, Chimed-</w:t>
      </w:r>
      <w:proofErr w:type="spellStart"/>
      <w:r w:rsidRPr="00F22374">
        <w:rPr>
          <w:rFonts w:ascii="Book Antiqua" w:eastAsia="等线" w:hAnsi="Book Antiqua"/>
          <w:kern w:val="2"/>
          <w:sz w:val="24"/>
          <w:szCs w:val="24"/>
          <w:lang w:val="en-US" w:eastAsia="zh-CN"/>
        </w:rPr>
        <w:t>Orchir</w:t>
      </w:r>
      <w:proofErr w:type="spellEnd"/>
      <w:r w:rsidRPr="00F22374">
        <w:rPr>
          <w:rFonts w:ascii="Book Antiqua" w:eastAsia="等线" w:hAnsi="Book Antiqua"/>
          <w:kern w:val="2"/>
          <w:sz w:val="24"/>
          <w:szCs w:val="24"/>
          <w:lang w:val="en-US" w:eastAsia="zh-CN"/>
        </w:rPr>
        <w:t xml:space="preserve"> O, </w:t>
      </w:r>
      <w:proofErr w:type="spellStart"/>
      <w:r w:rsidRPr="00F22374">
        <w:rPr>
          <w:rFonts w:ascii="Book Antiqua" w:eastAsia="等线" w:hAnsi="Book Antiqua"/>
          <w:kern w:val="2"/>
          <w:sz w:val="24"/>
          <w:szCs w:val="24"/>
          <w:lang w:val="en-US" w:eastAsia="zh-CN"/>
        </w:rPr>
        <w:t>Dandona</w:t>
      </w:r>
      <w:proofErr w:type="spellEnd"/>
      <w:r w:rsidRPr="00F22374">
        <w:rPr>
          <w:rFonts w:ascii="Book Antiqua" w:eastAsia="等线" w:hAnsi="Book Antiqua"/>
          <w:kern w:val="2"/>
          <w:sz w:val="24"/>
          <w:szCs w:val="24"/>
          <w:lang w:val="en-US" w:eastAsia="zh-CN"/>
        </w:rPr>
        <w:t xml:space="preserve"> R, </w:t>
      </w:r>
      <w:proofErr w:type="spellStart"/>
      <w:r w:rsidRPr="00F22374">
        <w:rPr>
          <w:rFonts w:ascii="Book Antiqua" w:eastAsia="等线" w:hAnsi="Book Antiqua"/>
          <w:kern w:val="2"/>
          <w:sz w:val="24"/>
          <w:szCs w:val="24"/>
          <w:lang w:val="en-US" w:eastAsia="zh-CN"/>
        </w:rPr>
        <w:t>Dandona</w:t>
      </w:r>
      <w:proofErr w:type="spellEnd"/>
      <w:r w:rsidRPr="00F22374">
        <w:rPr>
          <w:rFonts w:ascii="Book Antiqua" w:eastAsia="等线" w:hAnsi="Book Antiqua"/>
          <w:kern w:val="2"/>
          <w:sz w:val="24"/>
          <w:szCs w:val="24"/>
          <w:lang w:val="en-US" w:eastAsia="zh-CN"/>
        </w:rPr>
        <w:t xml:space="preserve"> L, Fleming T, </w:t>
      </w:r>
      <w:proofErr w:type="spellStart"/>
      <w:r w:rsidRPr="00F22374">
        <w:rPr>
          <w:rFonts w:ascii="Book Antiqua" w:eastAsia="等线" w:hAnsi="Book Antiqua"/>
          <w:kern w:val="2"/>
          <w:sz w:val="24"/>
          <w:szCs w:val="24"/>
          <w:lang w:val="en-US" w:eastAsia="zh-CN"/>
        </w:rPr>
        <w:t>Forouzanfar</w:t>
      </w:r>
      <w:proofErr w:type="spellEnd"/>
      <w:r w:rsidRPr="00F22374">
        <w:rPr>
          <w:rFonts w:ascii="Book Antiqua" w:eastAsia="等线" w:hAnsi="Book Antiqua"/>
          <w:kern w:val="2"/>
          <w:sz w:val="24"/>
          <w:szCs w:val="24"/>
          <w:lang w:val="en-US" w:eastAsia="zh-CN"/>
        </w:rPr>
        <w:t xml:space="preserve"> MH, Hancock J, Hay RJ, Hunter-Merrill R, Huynh C, </w:t>
      </w:r>
      <w:proofErr w:type="spellStart"/>
      <w:r w:rsidRPr="00F22374">
        <w:rPr>
          <w:rFonts w:ascii="Book Antiqua" w:eastAsia="等线" w:hAnsi="Book Antiqua"/>
          <w:kern w:val="2"/>
          <w:sz w:val="24"/>
          <w:szCs w:val="24"/>
          <w:lang w:val="en-US" w:eastAsia="zh-CN"/>
        </w:rPr>
        <w:t>Hosgood</w:t>
      </w:r>
      <w:proofErr w:type="spellEnd"/>
      <w:r w:rsidRPr="00F22374">
        <w:rPr>
          <w:rFonts w:ascii="Book Antiqua" w:eastAsia="等线" w:hAnsi="Book Antiqua"/>
          <w:kern w:val="2"/>
          <w:sz w:val="24"/>
          <w:szCs w:val="24"/>
          <w:lang w:val="en-US" w:eastAsia="zh-CN"/>
        </w:rPr>
        <w:t xml:space="preserve"> HD, Johnson CO, Jonas JB, </w:t>
      </w:r>
      <w:proofErr w:type="spellStart"/>
      <w:r w:rsidRPr="00F22374">
        <w:rPr>
          <w:rFonts w:ascii="Book Antiqua" w:eastAsia="等线" w:hAnsi="Book Antiqua"/>
          <w:kern w:val="2"/>
          <w:sz w:val="24"/>
          <w:szCs w:val="24"/>
          <w:lang w:val="en-US" w:eastAsia="zh-CN"/>
        </w:rPr>
        <w:t>Khubchandani</w:t>
      </w:r>
      <w:proofErr w:type="spellEnd"/>
      <w:r w:rsidRPr="00F22374">
        <w:rPr>
          <w:rFonts w:ascii="Book Antiqua" w:eastAsia="等线" w:hAnsi="Book Antiqua"/>
          <w:kern w:val="2"/>
          <w:sz w:val="24"/>
          <w:szCs w:val="24"/>
          <w:lang w:val="en-US" w:eastAsia="zh-CN"/>
        </w:rPr>
        <w:t xml:space="preserve"> J, Kumar GA, </w:t>
      </w:r>
      <w:proofErr w:type="spellStart"/>
      <w:r w:rsidRPr="00F22374">
        <w:rPr>
          <w:rFonts w:ascii="Book Antiqua" w:eastAsia="等线" w:hAnsi="Book Antiqua"/>
          <w:kern w:val="2"/>
          <w:sz w:val="24"/>
          <w:szCs w:val="24"/>
          <w:lang w:val="en-US" w:eastAsia="zh-CN"/>
        </w:rPr>
        <w:t>Kutz</w:t>
      </w:r>
      <w:proofErr w:type="spellEnd"/>
      <w:r w:rsidRPr="00F22374">
        <w:rPr>
          <w:rFonts w:ascii="Book Antiqua" w:eastAsia="等线" w:hAnsi="Book Antiqua"/>
          <w:kern w:val="2"/>
          <w:sz w:val="24"/>
          <w:szCs w:val="24"/>
          <w:lang w:val="en-US" w:eastAsia="zh-CN"/>
        </w:rPr>
        <w:t xml:space="preserve"> M, Lan Q, Larson HJ, Liang X, Lim SS, Lopez AD, </w:t>
      </w:r>
      <w:proofErr w:type="spellStart"/>
      <w:r w:rsidRPr="00F22374">
        <w:rPr>
          <w:rFonts w:ascii="Book Antiqua" w:eastAsia="等线" w:hAnsi="Book Antiqua"/>
          <w:kern w:val="2"/>
          <w:sz w:val="24"/>
          <w:szCs w:val="24"/>
          <w:lang w:val="en-US" w:eastAsia="zh-CN"/>
        </w:rPr>
        <w:t>MacIntyre</w:t>
      </w:r>
      <w:proofErr w:type="spellEnd"/>
      <w:r w:rsidRPr="00F22374">
        <w:rPr>
          <w:rFonts w:ascii="Book Antiqua" w:eastAsia="等线" w:hAnsi="Book Antiqua"/>
          <w:kern w:val="2"/>
          <w:sz w:val="24"/>
          <w:szCs w:val="24"/>
          <w:lang w:val="en-US" w:eastAsia="zh-CN"/>
        </w:rPr>
        <w:t xml:space="preserve"> MF, Marczak L, Marquez N, </w:t>
      </w:r>
      <w:proofErr w:type="spellStart"/>
      <w:r w:rsidRPr="00F22374">
        <w:rPr>
          <w:rFonts w:ascii="Book Antiqua" w:eastAsia="等线" w:hAnsi="Book Antiqua"/>
          <w:kern w:val="2"/>
          <w:sz w:val="24"/>
          <w:szCs w:val="24"/>
          <w:lang w:val="en-US" w:eastAsia="zh-CN"/>
        </w:rPr>
        <w:t>Mokdad</w:t>
      </w:r>
      <w:proofErr w:type="spellEnd"/>
      <w:r w:rsidRPr="00F22374">
        <w:rPr>
          <w:rFonts w:ascii="Book Antiqua" w:eastAsia="等线" w:hAnsi="Book Antiqua"/>
          <w:kern w:val="2"/>
          <w:sz w:val="24"/>
          <w:szCs w:val="24"/>
          <w:lang w:val="en-US" w:eastAsia="zh-CN"/>
        </w:rPr>
        <w:t xml:space="preserve"> AH, </w:t>
      </w:r>
      <w:proofErr w:type="spellStart"/>
      <w:r w:rsidRPr="00F22374">
        <w:rPr>
          <w:rFonts w:ascii="Book Antiqua" w:eastAsia="等线" w:hAnsi="Book Antiqua"/>
          <w:kern w:val="2"/>
          <w:sz w:val="24"/>
          <w:szCs w:val="24"/>
          <w:lang w:val="en-US" w:eastAsia="zh-CN"/>
        </w:rPr>
        <w:t>Pinho</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Pourmalek</w:t>
      </w:r>
      <w:proofErr w:type="spellEnd"/>
      <w:r w:rsidRPr="00F22374">
        <w:rPr>
          <w:rFonts w:ascii="Book Antiqua" w:eastAsia="等线" w:hAnsi="Book Antiqua"/>
          <w:kern w:val="2"/>
          <w:sz w:val="24"/>
          <w:szCs w:val="24"/>
          <w:lang w:val="en-US" w:eastAsia="zh-CN"/>
        </w:rPr>
        <w:t xml:space="preserve"> F, Salomon JA, </w:t>
      </w:r>
      <w:proofErr w:type="spellStart"/>
      <w:r w:rsidRPr="00F22374">
        <w:rPr>
          <w:rFonts w:ascii="Book Antiqua" w:eastAsia="等线" w:hAnsi="Book Antiqua"/>
          <w:kern w:val="2"/>
          <w:sz w:val="24"/>
          <w:szCs w:val="24"/>
          <w:lang w:val="en-US" w:eastAsia="zh-CN"/>
        </w:rPr>
        <w:t>Sanabria</w:t>
      </w:r>
      <w:proofErr w:type="spellEnd"/>
      <w:r w:rsidRPr="00F22374">
        <w:rPr>
          <w:rFonts w:ascii="Book Antiqua" w:eastAsia="等线" w:hAnsi="Book Antiqua"/>
          <w:kern w:val="2"/>
          <w:sz w:val="24"/>
          <w:szCs w:val="24"/>
          <w:lang w:val="en-US" w:eastAsia="zh-CN"/>
        </w:rPr>
        <w:t xml:space="preserve"> JR, </w:t>
      </w:r>
      <w:proofErr w:type="spellStart"/>
      <w:r w:rsidRPr="00F22374">
        <w:rPr>
          <w:rFonts w:ascii="Book Antiqua" w:eastAsia="等线" w:hAnsi="Book Antiqua"/>
          <w:kern w:val="2"/>
          <w:sz w:val="24"/>
          <w:szCs w:val="24"/>
          <w:lang w:val="en-US" w:eastAsia="zh-CN"/>
        </w:rPr>
        <w:t>Sandar</w:t>
      </w:r>
      <w:proofErr w:type="spellEnd"/>
      <w:r w:rsidRPr="00F22374">
        <w:rPr>
          <w:rFonts w:ascii="Book Antiqua" w:eastAsia="等线" w:hAnsi="Book Antiqua"/>
          <w:kern w:val="2"/>
          <w:sz w:val="24"/>
          <w:szCs w:val="24"/>
          <w:lang w:val="en-US" w:eastAsia="zh-CN"/>
        </w:rPr>
        <w:t xml:space="preserve"> L, Sartorius B, Schwartz SM, Shackelford KA, Shibuya K, </w:t>
      </w:r>
      <w:proofErr w:type="spellStart"/>
      <w:r w:rsidRPr="00F22374">
        <w:rPr>
          <w:rFonts w:ascii="Book Antiqua" w:eastAsia="等线" w:hAnsi="Book Antiqua"/>
          <w:kern w:val="2"/>
          <w:sz w:val="24"/>
          <w:szCs w:val="24"/>
          <w:lang w:val="en-US" w:eastAsia="zh-CN"/>
        </w:rPr>
        <w:t>Stanaway</w:t>
      </w:r>
      <w:proofErr w:type="spellEnd"/>
      <w:r w:rsidRPr="00F22374">
        <w:rPr>
          <w:rFonts w:ascii="Book Antiqua" w:eastAsia="等线" w:hAnsi="Book Antiqua"/>
          <w:kern w:val="2"/>
          <w:sz w:val="24"/>
          <w:szCs w:val="24"/>
          <w:lang w:val="en-US" w:eastAsia="zh-CN"/>
        </w:rPr>
        <w:t xml:space="preserve"> J, Steiner C, Sun J, Takahashi K, </w:t>
      </w:r>
      <w:proofErr w:type="spellStart"/>
      <w:r w:rsidRPr="00F22374">
        <w:rPr>
          <w:rFonts w:ascii="Book Antiqua" w:eastAsia="等线" w:hAnsi="Book Antiqua"/>
          <w:kern w:val="2"/>
          <w:sz w:val="24"/>
          <w:szCs w:val="24"/>
          <w:lang w:val="en-US" w:eastAsia="zh-CN"/>
        </w:rPr>
        <w:t>Vollset</w:t>
      </w:r>
      <w:proofErr w:type="spellEnd"/>
      <w:r w:rsidRPr="00F22374">
        <w:rPr>
          <w:rFonts w:ascii="Book Antiqua" w:eastAsia="等线" w:hAnsi="Book Antiqua"/>
          <w:kern w:val="2"/>
          <w:sz w:val="24"/>
          <w:szCs w:val="24"/>
          <w:lang w:val="en-US" w:eastAsia="zh-CN"/>
        </w:rPr>
        <w:t xml:space="preserve"> SE, </w:t>
      </w:r>
      <w:proofErr w:type="spellStart"/>
      <w:r w:rsidRPr="00F22374">
        <w:rPr>
          <w:rFonts w:ascii="Book Antiqua" w:eastAsia="等线" w:hAnsi="Book Antiqua"/>
          <w:kern w:val="2"/>
          <w:sz w:val="24"/>
          <w:szCs w:val="24"/>
          <w:lang w:val="en-US" w:eastAsia="zh-CN"/>
        </w:rPr>
        <w:t>Vos</w:t>
      </w:r>
      <w:proofErr w:type="spellEnd"/>
      <w:r w:rsidRPr="00F22374">
        <w:rPr>
          <w:rFonts w:ascii="Book Antiqua" w:eastAsia="等线" w:hAnsi="Book Antiqua"/>
          <w:kern w:val="2"/>
          <w:sz w:val="24"/>
          <w:szCs w:val="24"/>
          <w:lang w:val="en-US" w:eastAsia="zh-CN"/>
        </w:rPr>
        <w:t xml:space="preserve"> T, Wagner JA, Wang H, </w:t>
      </w:r>
      <w:proofErr w:type="spellStart"/>
      <w:r w:rsidRPr="00F22374">
        <w:rPr>
          <w:rFonts w:ascii="Book Antiqua" w:eastAsia="等线" w:hAnsi="Book Antiqua"/>
          <w:kern w:val="2"/>
          <w:sz w:val="24"/>
          <w:szCs w:val="24"/>
          <w:lang w:val="en-US" w:eastAsia="zh-CN"/>
        </w:rPr>
        <w:t>Westerman</w:t>
      </w:r>
      <w:proofErr w:type="spellEnd"/>
      <w:r w:rsidRPr="00F22374">
        <w:rPr>
          <w:rFonts w:ascii="Book Antiqua" w:eastAsia="等线" w:hAnsi="Book Antiqua"/>
          <w:kern w:val="2"/>
          <w:sz w:val="24"/>
          <w:szCs w:val="24"/>
          <w:lang w:val="en-US" w:eastAsia="zh-CN"/>
        </w:rPr>
        <w:t xml:space="preserve"> R, </w:t>
      </w:r>
      <w:proofErr w:type="spellStart"/>
      <w:r w:rsidRPr="00F22374">
        <w:rPr>
          <w:rFonts w:ascii="Book Antiqua" w:eastAsia="等线" w:hAnsi="Book Antiqua"/>
          <w:kern w:val="2"/>
          <w:sz w:val="24"/>
          <w:szCs w:val="24"/>
          <w:lang w:val="en-US" w:eastAsia="zh-CN"/>
        </w:rPr>
        <w:t>Zeeb</w:t>
      </w:r>
      <w:proofErr w:type="spellEnd"/>
      <w:r w:rsidRPr="00F22374">
        <w:rPr>
          <w:rFonts w:ascii="Book Antiqua" w:eastAsia="等线" w:hAnsi="Book Antiqua"/>
          <w:kern w:val="2"/>
          <w:sz w:val="24"/>
          <w:szCs w:val="24"/>
          <w:lang w:val="en-US" w:eastAsia="zh-CN"/>
        </w:rPr>
        <w:t xml:space="preserve"> H, </w:t>
      </w:r>
      <w:proofErr w:type="spellStart"/>
      <w:r w:rsidRPr="00F22374">
        <w:rPr>
          <w:rFonts w:ascii="Book Antiqua" w:eastAsia="等线" w:hAnsi="Book Antiqua"/>
          <w:kern w:val="2"/>
          <w:sz w:val="24"/>
          <w:szCs w:val="24"/>
          <w:lang w:val="en-US" w:eastAsia="zh-CN"/>
        </w:rPr>
        <w:t>Zoeckler</w:t>
      </w:r>
      <w:proofErr w:type="spellEnd"/>
      <w:r w:rsidRPr="00F22374">
        <w:rPr>
          <w:rFonts w:ascii="Book Antiqua" w:eastAsia="等线" w:hAnsi="Book Antiqua"/>
          <w:kern w:val="2"/>
          <w:sz w:val="24"/>
          <w:szCs w:val="24"/>
          <w:lang w:val="en-US" w:eastAsia="zh-CN"/>
        </w:rPr>
        <w:t xml:space="preserve"> L, </w:t>
      </w:r>
      <w:proofErr w:type="spellStart"/>
      <w:r w:rsidRPr="00F22374">
        <w:rPr>
          <w:rFonts w:ascii="Book Antiqua" w:eastAsia="等线" w:hAnsi="Book Antiqua"/>
          <w:kern w:val="2"/>
          <w:sz w:val="24"/>
          <w:szCs w:val="24"/>
          <w:lang w:val="en-US" w:eastAsia="zh-CN"/>
        </w:rPr>
        <w:t>Abd</w:t>
      </w:r>
      <w:proofErr w:type="spellEnd"/>
      <w:r w:rsidRPr="00F22374">
        <w:rPr>
          <w:rFonts w:ascii="Book Antiqua" w:eastAsia="等线" w:hAnsi="Book Antiqua"/>
          <w:kern w:val="2"/>
          <w:sz w:val="24"/>
          <w:szCs w:val="24"/>
          <w:lang w:val="en-US" w:eastAsia="zh-CN"/>
        </w:rPr>
        <w:t xml:space="preserve">-Allah F, Ahmed MB, </w:t>
      </w:r>
      <w:proofErr w:type="spellStart"/>
      <w:r w:rsidRPr="00F22374">
        <w:rPr>
          <w:rFonts w:ascii="Book Antiqua" w:eastAsia="等线" w:hAnsi="Book Antiqua"/>
          <w:kern w:val="2"/>
          <w:sz w:val="24"/>
          <w:szCs w:val="24"/>
          <w:lang w:val="en-US" w:eastAsia="zh-CN"/>
        </w:rPr>
        <w:t>Alabed</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Alam</w:t>
      </w:r>
      <w:proofErr w:type="spellEnd"/>
      <w:r w:rsidRPr="00F22374">
        <w:rPr>
          <w:rFonts w:ascii="Book Antiqua" w:eastAsia="等线" w:hAnsi="Book Antiqua"/>
          <w:kern w:val="2"/>
          <w:sz w:val="24"/>
          <w:szCs w:val="24"/>
          <w:lang w:val="en-US" w:eastAsia="zh-CN"/>
        </w:rPr>
        <w:t xml:space="preserve"> NK, </w:t>
      </w:r>
      <w:proofErr w:type="spellStart"/>
      <w:r w:rsidRPr="00F22374">
        <w:rPr>
          <w:rFonts w:ascii="Book Antiqua" w:eastAsia="等线" w:hAnsi="Book Antiqua"/>
          <w:kern w:val="2"/>
          <w:sz w:val="24"/>
          <w:szCs w:val="24"/>
          <w:lang w:val="en-US" w:eastAsia="zh-CN"/>
        </w:rPr>
        <w:t>Aldhahri</w:t>
      </w:r>
      <w:proofErr w:type="spellEnd"/>
      <w:r w:rsidRPr="00F22374">
        <w:rPr>
          <w:rFonts w:ascii="Book Antiqua" w:eastAsia="等线" w:hAnsi="Book Antiqua"/>
          <w:kern w:val="2"/>
          <w:sz w:val="24"/>
          <w:szCs w:val="24"/>
          <w:lang w:val="en-US" w:eastAsia="zh-CN"/>
        </w:rPr>
        <w:t xml:space="preserve"> SF, </w:t>
      </w:r>
      <w:proofErr w:type="spellStart"/>
      <w:r w:rsidRPr="00F22374">
        <w:rPr>
          <w:rFonts w:ascii="Book Antiqua" w:eastAsia="等线" w:hAnsi="Book Antiqua"/>
          <w:kern w:val="2"/>
          <w:sz w:val="24"/>
          <w:szCs w:val="24"/>
          <w:lang w:val="en-US" w:eastAsia="zh-CN"/>
        </w:rPr>
        <w:t>Alem</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Alemayohu</w:t>
      </w:r>
      <w:proofErr w:type="spellEnd"/>
      <w:r w:rsidRPr="00F22374">
        <w:rPr>
          <w:rFonts w:ascii="Book Antiqua" w:eastAsia="等线" w:hAnsi="Book Antiqua"/>
          <w:kern w:val="2"/>
          <w:sz w:val="24"/>
          <w:szCs w:val="24"/>
          <w:lang w:val="en-US" w:eastAsia="zh-CN"/>
        </w:rPr>
        <w:t xml:space="preserve"> MA, Ali R, Al-</w:t>
      </w:r>
      <w:proofErr w:type="spellStart"/>
      <w:r w:rsidRPr="00F22374">
        <w:rPr>
          <w:rFonts w:ascii="Book Antiqua" w:eastAsia="等线" w:hAnsi="Book Antiqua"/>
          <w:kern w:val="2"/>
          <w:sz w:val="24"/>
          <w:szCs w:val="24"/>
          <w:lang w:val="en-US" w:eastAsia="zh-CN"/>
        </w:rPr>
        <w:t>Raddadi</w:t>
      </w:r>
      <w:proofErr w:type="spellEnd"/>
      <w:r w:rsidRPr="00F22374">
        <w:rPr>
          <w:rFonts w:ascii="Book Antiqua" w:eastAsia="等线" w:hAnsi="Book Antiqua"/>
          <w:kern w:val="2"/>
          <w:sz w:val="24"/>
          <w:szCs w:val="24"/>
          <w:lang w:val="en-US" w:eastAsia="zh-CN"/>
        </w:rPr>
        <w:t xml:space="preserve"> R, Amare A, </w:t>
      </w:r>
      <w:proofErr w:type="spellStart"/>
      <w:r w:rsidRPr="00F22374">
        <w:rPr>
          <w:rFonts w:ascii="Book Antiqua" w:eastAsia="等线" w:hAnsi="Book Antiqua"/>
          <w:kern w:val="2"/>
          <w:sz w:val="24"/>
          <w:szCs w:val="24"/>
          <w:lang w:val="en-US" w:eastAsia="zh-CN"/>
        </w:rPr>
        <w:t>Amoako</w:t>
      </w:r>
      <w:proofErr w:type="spellEnd"/>
      <w:r w:rsidRPr="00F22374">
        <w:rPr>
          <w:rFonts w:ascii="Book Antiqua" w:eastAsia="等线" w:hAnsi="Book Antiqua"/>
          <w:kern w:val="2"/>
          <w:sz w:val="24"/>
          <w:szCs w:val="24"/>
          <w:lang w:val="en-US" w:eastAsia="zh-CN"/>
        </w:rPr>
        <w:t xml:space="preserve"> Y, </w:t>
      </w:r>
      <w:proofErr w:type="spellStart"/>
      <w:r w:rsidRPr="00F22374">
        <w:rPr>
          <w:rFonts w:ascii="Book Antiqua" w:eastAsia="等线" w:hAnsi="Book Antiqua"/>
          <w:kern w:val="2"/>
          <w:sz w:val="24"/>
          <w:szCs w:val="24"/>
          <w:lang w:val="en-US" w:eastAsia="zh-CN"/>
        </w:rPr>
        <w:t>Artaman</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Asayesh</w:t>
      </w:r>
      <w:proofErr w:type="spellEnd"/>
      <w:r w:rsidRPr="00F22374">
        <w:rPr>
          <w:rFonts w:ascii="Book Antiqua" w:eastAsia="等线" w:hAnsi="Book Antiqua"/>
          <w:kern w:val="2"/>
          <w:sz w:val="24"/>
          <w:szCs w:val="24"/>
          <w:lang w:val="en-US" w:eastAsia="zh-CN"/>
        </w:rPr>
        <w:t xml:space="preserve"> H, </w:t>
      </w:r>
      <w:proofErr w:type="spellStart"/>
      <w:r w:rsidRPr="00F22374">
        <w:rPr>
          <w:rFonts w:ascii="Book Antiqua" w:eastAsia="等线" w:hAnsi="Book Antiqua"/>
          <w:kern w:val="2"/>
          <w:sz w:val="24"/>
          <w:szCs w:val="24"/>
          <w:lang w:val="en-US" w:eastAsia="zh-CN"/>
        </w:rPr>
        <w:t>Atnafu</w:t>
      </w:r>
      <w:proofErr w:type="spellEnd"/>
      <w:r w:rsidRPr="00F22374">
        <w:rPr>
          <w:rFonts w:ascii="Book Antiqua" w:eastAsia="等线" w:hAnsi="Book Antiqua"/>
          <w:kern w:val="2"/>
          <w:sz w:val="24"/>
          <w:szCs w:val="24"/>
          <w:lang w:val="en-US" w:eastAsia="zh-CN"/>
        </w:rPr>
        <w:t xml:space="preserve"> N, </w:t>
      </w:r>
      <w:proofErr w:type="spellStart"/>
      <w:r w:rsidRPr="00F22374">
        <w:rPr>
          <w:rFonts w:ascii="Book Antiqua" w:eastAsia="等线" w:hAnsi="Book Antiqua"/>
          <w:kern w:val="2"/>
          <w:sz w:val="24"/>
          <w:szCs w:val="24"/>
          <w:lang w:val="en-US" w:eastAsia="zh-CN"/>
        </w:rPr>
        <w:t>Awasthi</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Saleem</w:t>
      </w:r>
      <w:proofErr w:type="spellEnd"/>
      <w:r w:rsidRPr="00F22374">
        <w:rPr>
          <w:rFonts w:ascii="Book Antiqua" w:eastAsia="等线" w:hAnsi="Book Antiqua"/>
          <w:kern w:val="2"/>
          <w:sz w:val="24"/>
          <w:szCs w:val="24"/>
          <w:lang w:val="en-US" w:eastAsia="zh-CN"/>
        </w:rPr>
        <w:t xml:space="preserve"> HB, </w:t>
      </w:r>
      <w:proofErr w:type="spellStart"/>
      <w:r w:rsidRPr="00F22374">
        <w:rPr>
          <w:rFonts w:ascii="Book Antiqua" w:eastAsia="等线" w:hAnsi="Book Antiqua"/>
          <w:kern w:val="2"/>
          <w:sz w:val="24"/>
          <w:szCs w:val="24"/>
          <w:lang w:val="en-US" w:eastAsia="zh-CN"/>
        </w:rPr>
        <w:t>Barac</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Bedi</w:t>
      </w:r>
      <w:proofErr w:type="spellEnd"/>
      <w:r w:rsidRPr="00F22374">
        <w:rPr>
          <w:rFonts w:ascii="Book Antiqua" w:eastAsia="等线" w:hAnsi="Book Antiqua"/>
          <w:kern w:val="2"/>
          <w:sz w:val="24"/>
          <w:szCs w:val="24"/>
          <w:lang w:val="en-US" w:eastAsia="zh-CN"/>
        </w:rPr>
        <w:t xml:space="preserve"> N, </w:t>
      </w:r>
      <w:proofErr w:type="spellStart"/>
      <w:r w:rsidRPr="00F22374">
        <w:rPr>
          <w:rFonts w:ascii="Book Antiqua" w:eastAsia="等线" w:hAnsi="Book Antiqua"/>
          <w:kern w:val="2"/>
          <w:sz w:val="24"/>
          <w:szCs w:val="24"/>
          <w:lang w:val="en-US" w:eastAsia="zh-CN"/>
        </w:rPr>
        <w:t>Bensenor</w:t>
      </w:r>
      <w:proofErr w:type="spellEnd"/>
      <w:r w:rsidRPr="00F22374">
        <w:rPr>
          <w:rFonts w:ascii="Book Antiqua" w:eastAsia="等线" w:hAnsi="Book Antiqua"/>
          <w:kern w:val="2"/>
          <w:sz w:val="24"/>
          <w:szCs w:val="24"/>
          <w:lang w:val="en-US" w:eastAsia="zh-CN"/>
        </w:rPr>
        <w:t xml:space="preserve"> I, </w:t>
      </w:r>
      <w:proofErr w:type="spellStart"/>
      <w:r w:rsidRPr="00F22374">
        <w:rPr>
          <w:rFonts w:ascii="Book Antiqua" w:eastAsia="等线" w:hAnsi="Book Antiqua"/>
          <w:kern w:val="2"/>
          <w:sz w:val="24"/>
          <w:szCs w:val="24"/>
          <w:lang w:val="en-US" w:eastAsia="zh-CN"/>
        </w:rPr>
        <w:t>Berhane</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Bernabé</w:t>
      </w:r>
      <w:proofErr w:type="spellEnd"/>
      <w:r w:rsidRPr="00F22374">
        <w:rPr>
          <w:rFonts w:ascii="Book Antiqua" w:eastAsia="等线" w:hAnsi="Book Antiqua"/>
          <w:kern w:val="2"/>
          <w:sz w:val="24"/>
          <w:szCs w:val="24"/>
          <w:lang w:val="en-US" w:eastAsia="zh-CN"/>
        </w:rPr>
        <w:t xml:space="preserve"> E, </w:t>
      </w:r>
      <w:proofErr w:type="spellStart"/>
      <w:r w:rsidRPr="00F22374">
        <w:rPr>
          <w:rFonts w:ascii="Book Antiqua" w:eastAsia="等线" w:hAnsi="Book Antiqua"/>
          <w:kern w:val="2"/>
          <w:sz w:val="24"/>
          <w:szCs w:val="24"/>
          <w:lang w:val="en-US" w:eastAsia="zh-CN"/>
        </w:rPr>
        <w:t>Betsu</w:t>
      </w:r>
      <w:proofErr w:type="spellEnd"/>
      <w:r w:rsidRPr="00F22374">
        <w:rPr>
          <w:rFonts w:ascii="Book Antiqua" w:eastAsia="等线" w:hAnsi="Book Antiqua"/>
          <w:kern w:val="2"/>
          <w:sz w:val="24"/>
          <w:szCs w:val="24"/>
          <w:lang w:val="en-US" w:eastAsia="zh-CN"/>
        </w:rPr>
        <w:t xml:space="preserve"> B, </w:t>
      </w:r>
      <w:proofErr w:type="spellStart"/>
      <w:r w:rsidRPr="00F22374">
        <w:rPr>
          <w:rFonts w:ascii="Book Antiqua" w:eastAsia="等线" w:hAnsi="Book Antiqua"/>
          <w:kern w:val="2"/>
          <w:sz w:val="24"/>
          <w:szCs w:val="24"/>
          <w:lang w:val="en-US" w:eastAsia="zh-CN"/>
        </w:rPr>
        <w:t>Binagwaho</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Boneya</w:t>
      </w:r>
      <w:proofErr w:type="spellEnd"/>
      <w:r w:rsidRPr="00F22374">
        <w:rPr>
          <w:rFonts w:ascii="Book Antiqua" w:eastAsia="等线" w:hAnsi="Book Antiqua"/>
          <w:kern w:val="2"/>
          <w:sz w:val="24"/>
          <w:szCs w:val="24"/>
          <w:lang w:val="en-US" w:eastAsia="zh-CN"/>
        </w:rPr>
        <w:t xml:space="preserve"> D, Campos-</w:t>
      </w:r>
      <w:proofErr w:type="spellStart"/>
      <w:r w:rsidRPr="00F22374">
        <w:rPr>
          <w:rFonts w:ascii="Book Antiqua" w:eastAsia="等线" w:hAnsi="Book Antiqua"/>
          <w:kern w:val="2"/>
          <w:sz w:val="24"/>
          <w:szCs w:val="24"/>
          <w:lang w:val="en-US" w:eastAsia="zh-CN"/>
        </w:rPr>
        <w:t>Nonato</w:t>
      </w:r>
      <w:proofErr w:type="spellEnd"/>
      <w:r w:rsidRPr="00F22374">
        <w:rPr>
          <w:rFonts w:ascii="Book Antiqua" w:eastAsia="等线" w:hAnsi="Book Antiqua"/>
          <w:kern w:val="2"/>
          <w:sz w:val="24"/>
          <w:szCs w:val="24"/>
          <w:lang w:val="en-US" w:eastAsia="zh-CN"/>
        </w:rPr>
        <w:t xml:space="preserve"> I, </w:t>
      </w:r>
      <w:proofErr w:type="spellStart"/>
      <w:r w:rsidRPr="00F22374">
        <w:rPr>
          <w:rFonts w:ascii="Book Antiqua" w:eastAsia="等线" w:hAnsi="Book Antiqua"/>
          <w:kern w:val="2"/>
          <w:sz w:val="24"/>
          <w:szCs w:val="24"/>
          <w:lang w:val="en-US" w:eastAsia="zh-CN"/>
        </w:rPr>
        <w:t>Castañeda-Orjuela</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Catalá-López</w:t>
      </w:r>
      <w:proofErr w:type="spellEnd"/>
      <w:r w:rsidRPr="00F22374">
        <w:rPr>
          <w:rFonts w:ascii="Book Antiqua" w:eastAsia="等线" w:hAnsi="Book Antiqua"/>
          <w:kern w:val="2"/>
          <w:sz w:val="24"/>
          <w:szCs w:val="24"/>
          <w:lang w:val="en-US" w:eastAsia="zh-CN"/>
        </w:rPr>
        <w:t xml:space="preserve"> F, Chiang P, </w:t>
      </w:r>
      <w:proofErr w:type="spellStart"/>
      <w:r w:rsidRPr="00F22374">
        <w:rPr>
          <w:rFonts w:ascii="Book Antiqua" w:eastAsia="等线" w:hAnsi="Book Antiqua"/>
          <w:kern w:val="2"/>
          <w:sz w:val="24"/>
          <w:szCs w:val="24"/>
          <w:lang w:val="en-US" w:eastAsia="zh-CN"/>
        </w:rPr>
        <w:t>Chibueze</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Chitheer</w:t>
      </w:r>
      <w:proofErr w:type="spellEnd"/>
      <w:r w:rsidRPr="00F22374">
        <w:rPr>
          <w:rFonts w:ascii="Book Antiqua" w:eastAsia="等线" w:hAnsi="Book Antiqua"/>
          <w:kern w:val="2"/>
          <w:sz w:val="24"/>
          <w:szCs w:val="24"/>
          <w:lang w:val="en-US" w:eastAsia="zh-CN"/>
        </w:rPr>
        <w:t xml:space="preserve"> A, Choi JY, Cowie B, </w:t>
      </w:r>
      <w:proofErr w:type="spellStart"/>
      <w:r w:rsidRPr="00F22374">
        <w:rPr>
          <w:rFonts w:ascii="Book Antiqua" w:eastAsia="等线" w:hAnsi="Book Antiqua"/>
          <w:kern w:val="2"/>
          <w:sz w:val="24"/>
          <w:szCs w:val="24"/>
          <w:lang w:val="en-US" w:eastAsia="zh-CN"/>
        </w:rPr>
        <w:t>Damtew</w:t>
      </w:r>
      <w:proofErr w:type="spellEnd"/>
      <w:r w:rsidRPr="00F22374">
        <w:rPr>
          <w:rFonts w:ascii="Book Antiqua" w:eastAsia="等线" w:hAnsi="Book Antiqua"/>
          <w:kern w:val="2"/>
          <w:sz w:val="24"/>
          <w:szCs w:val="24"/>
          <w:lang w:val="en-US" w:eastAsia="zh-CN"/>
        </w:rPr>
        <w:t xml:space="preserve"> S, das Neves J, </w:t>
      </w:r>
      <w:proofErr w:type="spellStart"/>
      <w:r w:rsidRPr="00F22374">
        <w:rPr>
          <w:rFonts w:ascii="Book Antiqua" w:eastAsia="等线" w:hAnsi="Book Antiqua"/>
          <w:kern w:val="2"/>
          <w:sz w:val="24"/>
          <w:szCs w:val="24"/>
          <w:lang w:val="en-US" w:eastAsia="zh-CN"/>
        </w:rPr>
        <w:t>Dey</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Dharmaratne</w:t>
      </w:r>
      <w:proofErr w:type="spellEnd"/>
      <w:r w:rsidRPr="00F22374">
        <w:rPr>
          <w:rFonts w:ascii="Book Antiqua" w:eastAsia="等线" w:hAnsi="Book Antiqua"/>
          <w:kern w:val="2"/>
          <w:sz w:val="24"/>
          <w:szCs w:val="24"/>
          <w:lang w:val="en-US" w:eastAsia="zh-CN"/>
        </w:rPr>
        <w:t xml:space="preserve"> S, Dhillon P, Ding E, Driscoll T, </w:t>
      </w:r>
      <w:proofErr w:type="spellStart"/>
      <w:r w:rsidRPr="00F22374">
        <w:rPr>
          <w:rFonts w:ascii="Book Antiqua" w:eastAsia="等线" w:hAnsi="Book Antiqua"/>
          <w:kern w:val="2"/>
          <w:sz w:val="24"/>
          <w:szCs w:val="24"/>
          <w:lang w:val="en-US" w:eastAsia="zh-CN"/>
        </w:rPr>
        <w:t>Ekwueme</w:t>
      </w:r>
      <w:proofErr w:type="spellEnd"/>
      <w:r w:rsidRPr="00F22374">
        <w:rPr>
          <w:rFonts w:ascii="Book Antiqua" w:eastAsia="等线" w:hAnsi="Book Antiqua"/>
          <w:kern w:val="2"/>
          <w:sz w:val="24"/>
          <w:szCs w:val="24"/>
          <w:lang w:val="en-US" w:eastAsia="zh-CN"/>
        </w:rPr>
        <w:t xml:space="preserve"> D, </w:t>
      </w:r>
      <w:proofErr w:type="spellStart"/>
      <w:r w:rsidRPr="00F22374">
        <w:rPr>
          <w:rFonts w:ascii="Book Antiqua" w:eastAsia="等线" w:hAnsi="Book Antiqua"/>
          <w:kern w:val="2"/>
          <w:sz w:val="24"/>
          <w:szCs w:val="24"/>
          <w:lang w:val="en-US" w:eastAsia="zh-CN"/>
        </w:rPr>
        <w:t>Endries</w:t>
      </w:r>
      <w:proofErr w:type="spellEnd"/>
      <w:r w:rsidRPr="00F22374">
        <w:rPr>
          <w:rFonts w:ascii="Book Antiqua" w:eastAsia="等线" w:hAnsi="Book Antiqua"/>
          <w:kern w:val="2"/>
          <w:sz w:val="24"/>
          <w:szCs w:val="24"/>
          <w:lang w:val="en-US" w:eastAsia="zh-CN"/>
        </w:rPr>
        <w:t xml:space="preserve"> AY, </w:t>
      </w:r>
      <w:proofErr w:type="spellStart"/>
      <w:r w:rsidRPr="00F22374">
        <w:rPr>
          <w:rFonts w:ascii="Book Antiqua" w:eastAsia="等线" w:hAnsi="Book Antiqua"/>
          <w:kern w:val="2"/>
          <w:sz w:val="24"/>
          <w:szCs w:val="24"/>
          <w:lang w:val="en-US" w:eastAsia="zh-CN"/>
        </w:rPr>
        <w:t>Farvid</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Farzadfar</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Fernandes</w:t>
      </w:r>
      <w:proofErr w:type="spellEnd"/>
      <w:r w:rsidRPr="00F22374">
        <w:rPr>
          <w:rFonts w:ascii="Book Antiqua" w:eastAsia="等线" w:hAnsi="Book Antiqua"/>
          <w:kern w:val="2"/>
          <w:sz w:val="24"/>
          <w:szCs w:val="24"/>
          <w:lang w:val="en-US" w:eastAsia="zh-CN"/>
        </w:rPr>
        <w:t xml:space="preserve"> J, Fischer F, G/</w:t>
      </w:r>
      <w:proofErr w:type="spellStart"/>
      <w:r w:rsidRPr="00F22374">
        <w:rPr>
          <w:rFonts w:ascii="Book Antiqua" w:eastAsia="等线" w:hAnsi="Book Antiqua"/>
          <w:kern w:val="2"/>
          <w:sz w:val="24"/>
          <w:szCs w:val="24"/>
          <w:lang w:val="en-US" w:eastAsia="zh-CN"/>
        </w:rPr>
        <w:t>Hiwot</w:t>
      </w:r>
      <w:proofErr w:type="spellEnd"/>
      <w:r w:rsidRPr="00F22374">
        <w:rPr>
          <w:rFonts w:ascii="Book Antiqua" w:eastAsia="等线" w:hAnsi="Book Antiqua"/>
          <w:kern w:val="2"/>
          <w:sz w:val="24"/>
          <w:szCs w:val="24"/>
          <w:lang w:val="en-US" w:eastAsia="zh-CN"/>
        </w:rPr>
        <w:t xml:space="preserve"> TT, </w:t>
      </w:r>
      <w:proofErr w:type="spellStart"/>
      <w:r w:rsidRPr="00F22374">
        <w:rPr>
          <w:rFonts w:ascii="Book Antiqua" w:eastAsia="等线" w:hAnsi="Book Antiqua"/>
          <w:kern w:val="2"/>
          <w:sz w:val="24"/>
          <w:szCs w:val="24"/>
          <w:lang w:val="en-US" w:eastAsia="zh-CN"/>
        </w:rPr>
        <w:t>Gebru</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Gopalani</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Hailu</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Horino</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Horita</w:t>
      </w:r>
      <w:proofErr w:type="spellEnd"/>
      <w:r w:rsidRPr="00F22374">
        <w:rPr>
          <w:rFonts w:ascii="Book Antiqua" w:eastAsia="等线" w:hAnsi="Book Antiqua"/>
          <w:kern w:val="2"/>
          <w:sz w:val="24"/>
          <w:szCs w:val="24"/>
          <w:lang w:val="en-US" w:eastAsia="zh-CN"/>
        </w:rPr>
        <w:t xml:space="preserve"> N, Husseini A, </w:t>
      </w:r>
      <w:proofErr w:type="spellStart"/>
      <w:r w:rsidRPr="00F22374">
        <w:rPr>
          <w:rFonts w:ascii="Book Antiqua" w:eastAsia="等线" w:hAnsi="Book Antiqua"/>
          <w:kern w:val="2"/>
          <w:sz w:val="24"/>
          <w:szCs w:val="24"/>
          <w:lang w:val="en-US" w:eastAsia="zh-CN"/>
        </w:rPr>
        <w:t>Huybrechts</w:t>
      </w:r>
      <w:proofErr w:type="spellEnd"/>
      <w:r w:rsidRPr="00F22374">
        <w:rPr>
          <w:rFonts w:ascii="Book Antiqua" w:eastAsia="等线" w:hAnsi="Book Antiqua"/>
          <w:kern w:val="2"/>
          <w:sz w:val="24"/>
          <w:szCs w:val="24"/>
          <w:lang w:val="en-US" w:eastAsia="zh-CN"/>
        </w:rPr>
        <w:t xml:space="preserve"> I, Inoue M, </w:t>
      </w:r>
      <w:proofErr w:type="spellStart"/>
      <w:r w:rsidRPr="00F22374">
        <w:rPr>
          <w:rFonts w:ascii="Book Antiqua" w:eastAsia="等线" w:hAnsi="Book Antiqua"/>
          <w:kern w:val="2"/>
          <w:sz w:val="24"/>
          <w:szCs w:val="24"/>
          <w:lang w:val="en-US" w:eastAsia="zh-CN"/>
        </w:rPr>
        <w:t>Islami</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Jakovljevic</w:t>
      </w:r>
      <w:proofErr w:type="spellEnd"/>
      <w:r w:rsidRPr="00F22374">
        <w:rPr>
          <w:rFonts w:ascii="Book Antiqua" w:eastAsia="等线" w:hAnsi="Book Antiqua"/>
          <w:kern w:val="2"/>
          <w:sz w:val="24"/>
          <w:szCs w:val="24"/>
          <w:lang w:val="en-US" w:eastAsia="zh-CN"/>
        </w:rPr>
        <w:t xml:space="preserve"> M, James S, </w:t>
      </w:r>
      <w:proofErr w:type="spellStart"/>
      <w:r w:rsidRPr="00F22374">
        <w:rPr>
          <w:rFonts w:ascii="Book Antiqua" w:eastAsia="等线" w:hAnsi="Book Antiqua"/>
          <w:kern w:val="2"/>
          <w:sz w:val="24"/>
          <w:szCs w:val="24"/>
          <w:lang w:val="en-US" w:eastAsia="zh-CN"/>
        </w:rPr>
        <w:t>Javanbakht</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Jee</w:t>
      </w:r>
      <w:proofErr w:type="spellEnd"/>
      <w:r w:rsidRPr="00F22374">
        <w:rPr>
          <w:rFonts w:ascii="Book Antiqua" w:eastAsia="等线" w:hAnsi="Book Antiqua"/>
          <w:kern w:val="2"/>
          <w:sz w:val="24"/>
          <w:szCs w:val="24"/>
          <w:lang w:val="en-US" w:eastAsia="zh-CN"/>
        </w:rPr>
        <w:t xml:space="preserve"> SH, </w:t>
      </w:r>
      <w:proofErr w:type="spellStart"/>
      <w:r w:rsidRPr="00F22374">
        <w:rPr>
          <w:rFonts w:ascii="Book Antiqua" w:eastAsia="等线" w:hAnsi="Book Antiqua"/>
          <w:kern w:val="2"/>
          <w:sz w:val="24"/>
          <w:szCs w:val="24"/>
          <w:lang w:val="en-US" w:eastAsia="zh-CN"/>
        </w:rPr>
        <w:t>Kasaeian</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Kedir</w:t>
      </w:r>
      <w:proofErr w:type="spellEnd"/>
      <w:r w:rsidRPr="00F22374">
        <w:rPr>
          <w:rFonts w:ascii="Book Antiqua" w:eastAsia="等线" w:hAnsi="Book Antiqua"/>
          <w:kern w:val="2"/>
          <w:sz w:val="24"/>
          <w:szCs w:val="24"/>
          <w:lang w:val="en-US" w:eastAsia="zh-CN"/>
        </w:rPr>
        <w:t xml:space="preserve"> MS, </w:t>
      </w:r>
      <w:proofErr w:type="spellStart"/>
      <w:r w:rsidRPr="00F22374">
        <w:rPr>
          <w:rFonts w:ascii="Book Antiqua" w:eastAsia="等线" w:hAnsi="Book Antiqua"/>
          <w:kern w:val="2"/>
          <w:sz w:val="24"/>
          <w:szCs w:val="24"/>
          <w:lang w:val="en-US" w:eastAsia="zh-CN"/>
        </w:rPr>
        <w:t>Khader</w:t>
      </w:r>
      <w:proofErr w:type="spellEnd"/>
      <w:r w:rsidRPr="00F22374">
        <w:rPr>
          <w:rFonts w:ascii="Book Antiqua" w:eastAsia="等线" w:hAnsi="Book Antiqua"/>
          <w:kern w:val="2"/>
          <w:sz w:val="24"/>
          <w:szCs w:val="24"/>
          <w:lang w:val="en-US" w:eastAsia="zh-CN"/>
        </w:rPr>
        <w:t xml:space="preserve"> YS, </w:t>
      </w:r>
      <w:proofErr w:type="spellStart"/>
      <w:r w:rsidRPr="00F22374">
        <w:rPr>
          <w:rFonts w:ascii="Book Antiqua" w:eastAsia="等线" w:hAnsi="Book Antiqua"/>
          <w:kern w:val="2"/>
          <w:sz w:val="24"/>
          <w:szCs w:val="24"/>
          <w:lang w:val="en-US" w:eastAsia="zh-CN"/>
        </w:rPr>
        <w:t>Khang</w:t>
      </w:r>
      <w:proofErr w:type="spellEnd"/>
      <w:r w:rsidRPr="00F22374">
        <w:rPr>
          <w:rFonts w:ascii="Book Antiqua" w:eastAsia="等线" w:hAnsi="Book Antiqua"/>
          <w:kern w:val="2"/>
          <w:sz w:val="24"/>
          <w:szCs w:val="24"/>
          <w:lang w:val="en-US" w:eastAsia="zh-CN"/>
        </w:rPr>
        <w:t xml:space="preserve"> YH, Kim D, Leigh J, Linn S, </w:t>
      </w:r>
      <w:proofErr w:type="spellStart"/>
      <w:r w:rsidRPr="00F22374">
        <w:rPr>
          <w:rFonts w:ascii="Book Antiqua" w:eastAsia="等线" w:hAnsi="Book Antiqua"/>
          <w:kern w:val="2"/>
          <w:sz w:val="24"/>
          <w:szCs w:val="24"/>
          <w:lang w:val="en-US" w:eastAsia="zh-CN"/>
        </w:rPr>
        <w:t>Lunevicius</w:t>
      </w:r>
      <w:proofErr w:type="spellEnd"/>
      <w:r w:rsidRPr="00F22374">
        <w:rPr>
          <w:rFonts w:ascii="Book Antiqua" w:eastAsia="等线" w:hAnsi="Book Antiqua"/>
          <w:kern w:val="2"/>
          <w:sz w:val="24"/>
          <w:szCs w:val="24"/>
          <w:lang w:val="en-US" w:eastAsia="zh-CN"/>
        </w:rPr>
        <w:t xml:space="preserve"> R, El </w:t>
      </w:r>
      <w:proofErr w:type="spellStart"/>
      <w:r w:rsidRPr="00F22374">
        <w:rPr>
          <w:rFonts w:ascii="Book Antiqua" w:eastAsia="等线" w:hAnsi="Book Antiqua"/>
          <w:kern w:val="2"/>
          <w:sz w:val="24"/>
          <w:szCs w:val="24"/>
          <w:lang w:val="en-US" w:eastAsia="zh-CN"/>
        </w:rPr>
        <w:t>Razek</w:t>
      </w:r>
      <w:proofErr w:type="spellEnd"/>
      <w:r w:rsidRPr="00F22374">
        <w:rPr>
          <w:rFonts w:ascii="Book Antiqua" w:eastAsia="等线" w:hAnsi="Book Antiqua"/>
          <w:kern w:val="2"/>
          <w:sz w:val="24"/>
          <w:szCs w:val="24"/>
          <w:lang w:val="en-US" w:eastAsia="zh-CN"/>
        </w:rPr>
        <w:t xml:space="preserve"> HMA, </w:t>
      </w:r>
      <w:proofErr w:type="spellStart"/>
      <w:r w:rsidRPr="00F22374">
        <w:rPr>
          <w:rFonts w:ascii="Book Antiqua" w:eastAsia="等线" w:hAnsi="Book Antiqua"/>
          <w:kern w:val="2"/>
          <w:sz w:val="24"/>
          <w:szCs w:val="24"/>
          <w:lang w:val="en-US" w:eastAsia="zh-CN"/>
        </w:rPr>
        <w:t>Malekzadeh</w:t>
      </w:r>
      <w:proofErr w:type="spellEnd"/>
      <w:r w:rsidRPr="00F22374">
        <w:rPr>
          <w:rFonts w:ascii="Book Antiqua" w:eastAsia="等线" w:hAnsi="Book Antiqua"/>
          <w:kern w:val="2"/>
          <w:sz w:val="24"/>
          <w:szCs w:val="24"/>
          <w:lang w:val="en-US" w:eastAsia="zh-CN"/>
        </w:rPr>
        <w:t xml:space="preserve"> R, Malta DC, </w:t>
      </w:r>
      <w:proofErr w:type="spellStart"/>
      <w:r w:rsidRPr="00F22374">
        <w:rPr>
          <w:rFonts w:ascii="Book Antiqua" w:eastAsia="等线" w:hAnsi="Book Antiqua"/>
          <w:kern w:val="2"/>
          <w:sz w:val="24"/>
          <w:szCs w:val="24"/>
          <w:lang w:val="en-US" w:eastAsia="zh-CN"/>
        </w:rPr>
        <w:t>Marcenes</w:t>
      </w:r>
      <w:proofErr w:type="spellEnd"/>
      <w:r w:rsidRPr="00F22374">
        <w:rPr>
          <w:rFonts w:ascii="Book Antiqua" w:eastAsia="等线" w:hAnsi="Book Antiqua"/>
          <w:kern w:val="2"/>
          <w:sz w:val="24"/>
          <w:szCs w:val="24"/>
          <w:lang w:val="en-US" w:eastAsia="zh-CN"/>
        </w:rPr>
        <w:t xml:space="preserve"> W, Markos D, </w:t>
      </w:r>
      <w:proofErr w:type="spellStart"/>
      <w:r w:rsidRPr="00F22374">
        <w:rPr>
          <w:rFonts w:ascii="Book Antiqua" w:eastAsia="等线" w:hAnsi="Book Antiqua"/>
          <w:kern w:val="2"/>
          <w:sz w:val="24"/>
          <w:szCs w:val="24"/>
          <w:lang w:val="en-US" w:eastAsia="zh-CN"/>
        </w:rPr>
        <w:t>Melaku</w:t>
      </w:r>
      <w:proofErr w:type="spellEnd"/>
      <w:r w:rsidRPr="00F22374">
        <w:rPr>
          <w:rFonts w:ascii="Book Antiqua" w:eastAsia="等线" w:hAnsi="Book Antiqua"/>
          <w:kern w:val="2"/>
          <w:sz w:val="24"/>
          <w:szCs w:val="24"/>
          <w:lang w:val="en-US" w:eastAsia="zh-CN"/>
        </w:rPr>
        <w:t xml:space="preserve"> YA, </w:t>
      </w:r>
      <w:proofErr w:type="spellStart"/>
      <w:r w:rsidRPr="00F22374">
        <w:rPr>
          <w:rFonts w:ascii="Book Antiqua" w:eastAsia="等线" w:hAnsi="Book Antiqua"/>
          <w:kern w:val="2"/>
          <w:sz w:val="24"/>
          <w:szCs w:val="24"/>
          <w:lang w:val="en-US" w:eastAsia="zh-CN"/>
        </w:rPr>
        <w:t>Meles</w:t>
      </w:r>
      <w:proofErr w:type="spellEnd"/>
      <w:r w:rsidRPr="00F22374">
        <w:rPr>
          <w:rFonts w:ascii="Book Antiqua" w:eastAsia="等线" w:hAnsi="Book Antiqua"/>
          <w:kern w:val="2"/>
          <w:sz w:val="24"/>
          <w:szCs w:val="24"/>
          <w:lang w:val="en-US" w:eastAsia="zh-CN"/>
        </w:rPr>
        <w:t xml:space="preserve"> KG, Mendoza W, </w:t>
      </w:r>
      <w:proofErr w:type="spellStart"/>
      <w:r w:rsidRPr="00F22374">
        <w:rPr>
          <w:rFonts w:ascii="Book Antiqua" w:eastAsia="等线" w:hAnsi="Book Antiqua"/>
          <w:kern w:val="2"/>
          <w:sz w:val="24"/>
          <w:szCs w:val="24"/>
          <w:lang w:val="en-US" w:eastAsia="zh-CN"/>
        </w:rPr>
        <w:t>Mengiste</w:t>
      </w:r>
      <w:proofErr w:type="spellEnd"/>
      <w:r w:rsidRPr="00F22374">
        <w:rPr>
          <w:rFonts w:ascii="Book Antiqua" w:eastAsia="等线" w:hAnsi="Book Antiqua"/>
          <w:kern w:val="2"/>
          <w:sz w:val="24"/>
          <w:szCs w:val="24"/>
          <w:lang w:val="en-US" w:eastAsia="zh-CN"/>
        </w:rPr>
        <w:t xml:space="preserve"> DT, </w:t>
      </w:r>
      <w:proofErr w:type="spellStart"/>
      <w:r w:rsidRPr="00F22374">
        <w:rPr>
          <w:rFonts w:ascii="Book Antiqua" w:eastAsia="等线" w:hAnsi="Book Antiqua"/>
          <w:kern w:val="2"/>
          <w:sz w:val="24"/>
          <w:szCs w:val="24"/>
          <w:lang w:val="en-US" w:eastAsia="zh-CN"/>
        </w:rPr>
        <w:t>Meretoja</w:t>
      </w:r>
      <w:proofErr w:type="spellEnd"/>
      <w:r w:rsidRPr="00F22374">
        <w:rPr>
          <w:rFonts w:ascii="Book Antiqua" w:eastAsia="等线" w:hAnsi="Book Antiqua"/>
          <w:kern w:val="2"/>
          <w:sz w:val="24"/>
          <w:szCs w:val="24"/>
          <w:lang w:val="en-US" w:eastAsia="zh-CN"/>
        </w:rPr>
        <w:t xml:space="preserve"> TJ, Miller TR, Mohammad KA, </w:t>
      </w:r>
      <w:proofErr w:type="spellStart"/>
      <w:r w:rsidRPr="00F22374">
        <w:rPr>
          <w:rFonts w:ascii="Book Antiqua" w:eastAsia="等线" w:hAnsi="Book Antiqua"/>
          <w:kern w:val="2"/>
          <w:sz w:val="24"/>
          <w:szCs w:val="24"/>
          <w:lang w:val="en-US" w:eastAsia="zh-CN"/>
        </w:rPr>
        <w:t>Mohammadi</w:t>
      </w:r>
      <w:proofErr w:type="spellEnd"/>
      <w:r w:rsidRPr="00F22374">
        <w:rPr>
          <w:rFonts w:ascii="Book Antiqua" w:eastAsia="等线" w:hAnsi="Book Antiqua"/>
          <w:kern w:val="2"/>
          <w:sz w:val="24"/>
          <w:szCs w:val="24"/>
          <w:lang w:val="en-US" w:eastAsia="zh-CN"/>
        </w:rPr>
        <w:t xml:space="preserve"> A, Mohammed S, </w:t>
      </w:r>
      <w:proofErr w:type="spellStart"/>
      <w:r w:rsidRPr="00F22374">
        <w:rPr>
          <w:rFonts w:ascii="Book Antiqua" w:eastAsia="等线" w:hAnsi="Book Antiqua"/>
          <w:kern w:val="2"/>
          <w:sz w:val="24"/>
          <w:szCs w:val="24"/>
          <w:lang w:val="en-US" w:eastAsia="zh-CN"/>
        </w:rPr>
        <w:t>Moradi-Lakeh</w:t>
      </w:r>
      <w:proofErr w:type="spellEnd"/>
      <w:r w:rsidRPr="00F22374">
        <w:rPr>
          <w:rFonts w:ascii="Book Antiqua" w:eastAsia="等线" w:hAnsi="Book Antiqua"/>
          <w:kern w:val="2"/>
          <w:sz w:val="24"/>
          <w:szCs w:val="24"/>
          <w:lang w:val="en-US" w:eastAsia="zh-CN"/>
        </w:rPr>
        <w:t xml:space="preserve"> M, Nagel G, </w:t>
      </w:r>
      <w:proofErr w:type="spellStart"/>
      <w:r w:rsidRPr="00F22374">
        <w:rPr>
          <w:rFonts w:ascii="Book Antiqua" w:eastAsia="等线" w:hAnsi="Book Antiqua"/>
          <w:kern w:val="2"/>
          <w:sz w:val="24"/>
          <w:szCs w:val="24"/>
          <w:lang w:val="en-US" w:eastAsia="zh-CN"/>
        </w:rPr>
        <w:t>Nand</w:t>
      </w:r>
      <w:proofErr w:type="spellEnd"/>
      <w:r w:rsidRPr="00F22374">
        <w:rPr>
          <w:rFonts w:ascii="Book Antiqua" w:eastAsia="等线" w:hAnsi="Book Antiqua"/>
          <w:kern w:val="2"/>
          <w:sz w:val="24"/>
          <w:szCs w:val="24"/>
          <w:lang w:val="en-US" w:eastAsia="zh-CN"/>
        </w:rPr>
        <w:t xml:space="preserve"> D, Le Nguyen Q, Nolte S, </w:t>
      </w:r>
      <w:proofErr w:type="spellStart"/>
      <w:r w:rsidRPr="00F22374">
        <w:rPr>
          <w:rFonts w:ascii="Book Antiqua" w:eastAsia="等线" w:hAnsi="Book Antiqua"/>
          <w:kern w:val="2"/>
          <w:sz w:val="24"/>
          <w:szCs w:val="24"/>
          <w:lang w:val="en-US" w:eastAsia="zh-CN"/>
        </w:rPr>
        <w:t>Ogbo</w:t>
      </w:r>
      <w:proofErr w:type="spellEnd"/>
      <w:r w:rsidRPr="00F22374">
        <w:rPr>
          <w:rFonts w:ascii="Book Antiqua" w:eastAsia="等线" w:hAnsi="Book Antiqua"/>
          <w:kern w:val="2"/>
          <w:sz w:val="24"/>
          <w:szCs w:val="24"/>
          <w:lang w:val="en-US" w:eastAsia="zh-CN"/>
        </w:rPr>
        <w:t xml:space="preserve"> FA, </w:t>
      </w:r>
      <w:proofErr w:type="spellStart"/>
      <w:r w:rsidRPr="00F22374">
        <w:rPr>
          <w:rFonts w:ascii="Book Antiqua" w:eastAsia="等线" w:hAnsi="Book Antiqua"/>
          <w:kern w:val="2"/>
          <w:sz w:val="24"/>
          <w:szCs w:val="24"/>
          <w:lang w:val="en-US" w:eastAsia="zh-CN"/>
        </w:rPr>
        <w:t>Oladimeji</w:t>
      </w:r>
      <w:proofErr w:type="spellEnd"/>
      <w:r w:rsidRPr="00F22374">
        <w:rPr>
          <w:rFonts w:ascii="Book Antiqua" w:eastAsia="等线" w:hAnsi="Book Antiqua"/>
          <w:kern w:val="2"/>
          <w:sz w:val="24"/>
          <w:szCs w:val="24"/>
          <w:lang w:val="en-US" w:eastAsia="zh-CN"/>
        </w:rPr>
        <w:t xml:space="preserve"> KE, Oren E, Pa M, Park EK, Pereira DM, </w:t>
      </w:r>
      <w:proofErr w:type="spellStart"/>
      <w:r w:rsidRPr="00F22374">
        <w:rPr>
          <w:rFonts w:ascii="Book Antiqua" w:eastAsia="等线" w:hAnsi="Book Antiqua"/>
          <w:kern w:val="2"/>
          <w:sz w:val="24"/>
          <w:szCs w:val="24"/>
          <w:lang w:val="en-US" w:eastAsia="zh-CN"/>
        </w:rPr>
        <w:t>Plass</w:t>
      </w:r>
      <w:proofErr w:type="spellEnd"/>
      <w:r w:rsidRPr="00F22374">
        <w:rPr>
          <w:rFonts w:ascii="Book Antiqua" w:eastAsia="等线" w:hAnsi="Book Antiqua"/>
          <w:kern w:val="2"/>
          <w:sz w:val="24"/>
          <w:szCs w:val="24"/>
          <w:lang w:val="en-US" w:eastAsia="zh-CN"/>
        </w:rPr>
        <w:t xml:space="preserve"> D, </w:t>
      </w:r>
      <w:proofErr w:type="spellStart"/>
      <w:r w:rsidRPr="00F22374">
        <w:rPr>
          <w:rFonts w:ascii="Book Antiqua" w:eastAsia="等线" w:hAnsi="Book Antiqua"/>
          <w:kern w:val="2"/>
          <w:sz w:val="24"/>
          <w:szCs w:val="24"/>
          <w:lang w:val="en-US" w:eastAsia="zh-CN"/>
        </w:rPr>
        <w:t>Qorbani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Radfar</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Rafay</w:t>
      </w:r>
      <w:proofErr w:type="spellEnd"/>
      <w:r w:rsidRPr="00F22374">
        <w:rPr>
          <w:rFonts w:ascii="Book Antiqua" w:eastAsia="等线" w:hAnsi="Book Antiqua"/>
          <w:kern w:val="2"/>
          <w:sz w:val="24"/>
          <w:szCs w:val="24"/>
          <w:lang w:val="en-US" w:eastAsia="zh-CN"/>
        </w:rPr>
        <w:t xml:space="preserve"> A, Rahman M, Rana SM, </w:t>
      </w:r>
      <w:proofErr w:type="spellStart"/>
      <w:r w:rsidRPr="00F22374">
        <w:rPr>
          <w:rFonts w:ascii="Book Antiqua" w:eastAsia="等线" w:hAnsi="Book Antiqua"/>
          <w:kern w:val="2"/>
          <w:sz w:val="24"/>
          <w:szCs w:val="24"/>
          <w:lang w:val="en-US" w:eastAsia="zh-CN"/>
        </w:rPr>
        <w:t>Søreide</w:t>
      </w:r>
      <w:proofErr w:type="spellEnd"/>
      <w:r w:rsidRPr="00F22374">
        <w:rPr>
          <w:rFonts w:ascii="Book Antiqua" w:eastAsia="等线" w:hAnsi="Book Antiqua"/>
          <w:kern w:val="2"/>
          <w:sz w:val="24"/>
          <w:szCs w:val="24"/>
          <w:lang w:val="en-US" w:eastAsia="zh-CN"/>
        </w:rPr>
        <w:t xml:space="preserve"> K, </w:t>
      </w:r>
      <w:proofErr w:type="spellStart"/>
      <w:r w:rsidRPr="00F22374">
        <w:rPr>
          <w:rFonts w:ascii="Book Antiqua" w:eastAsia="等线" w:hAnsi="Book Antiqua"/>
          <w:kern w:val="2"/>
          <w:sz w:val="24"/>
          <w:szCs w:val="24"/>
          <w:lang w:val="en-US" w:eastAsia="zh-CN"/>
        </w:rPr>
        <w:t>Satpathy</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Sawhney</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Sepanlou</w:t>
      </w:r>
      <w:proofErr w:type="spellEnd"/>
      <w:r w:rsidRPr="00F22374">
        <w:rPr>
          <w:rFonts w:ascii="Book Antiqua" w:eastAsia="等线" w:hAnsi="Book Antiqua"/>
          <w:kern w:val="2"/>
          <w:sz w:val="24"/>
          <w:szCs w:val="24"/>
          <w:lang w:val="en-US" w:eastAsia="zh-CN"/>
        </w:rPr>
        <w:t xml:space="preserve"> SG, Shaikh MA, She J, Shiue I, Shore HR, </w:t>
      </w:r>
      <w:proofErr w:type="spellStart"/>
      <w:r w:rsidRPr="00F22374">
        <w:rPr>
          <w:rFonts w:ascii="Book Antiqua" w:eastAsia="等线" w:hAnsi="Book Antiqua"/>
          <w:kern w:val="2"/>
          <w:sz w:val="24"/>
          <w:szCs w:val="24"/>
          <w:lang w:val="en-US" w:eastAsia="zh-CN"/>
        </w:rPr>
        <w:t>Shrime</w:t>
      </w:r>
      <w:proofErr w:type="spellEnd"/>
      <w:r w:rsidRPr="00F22374">
        <w:rPr>
          <w:rFonts w:ascii="Book Antiqua" w:eastAsia="等线" w:hAnsi="Book Antiqua"/>
          <w:kern w:val="2"/>
          <w:sz w:val="24"/>
          <w:szCs w:val="24"/>
          <w:lang w:val="en-US" w:eastAsia="zh-CN"/>
        </w:rPr>
        <w:t xml:space="preserve"> MG, So S, Soneji S, </w:t>
      </w:r>
      <w:proofErr w:type="spellStart"/>
      <w:r w:rsidRPr="00F22374">
        <w:rPr>
          <w:rFonts w:ascii="Book Antiqua" w:eastAsia="等线" w:hAnsi="Book Antiqua"/>
          <w:kern w:val="2"/>
          <w:sz w:val="24"/>
          <w:szCs w:val="24"/>
          <w:lang w:val="en-US" w:eastAsia="zh-CN"/>
        </w:rPr>
        <w:t>Stathopoulou</w:t>
      </w:r>
      <w:proofErr w:type="spellEnd"/>
      <w:r w:rsidRPr="00F22374">
        <w:rPr>
          <w:rFonts w:ascii="Book Antiqua" w:eastAsia="等线" w:hAnsi="Book Antiqua"/>
          <w:kern w:val="2"/>
          <w:sz w:val="24"/>
          <w:szCs w:val="24"/>
          <w:lang w:val="en-US" w:eastAsia="zh-CN"/>
        </w:rPr>
        <w:t xml:space="preserve"> V, </w:t>
      </w:r>
      <w:proofErr w:type="spellStart"/>
      <w:r w:rsidRPr="00F22374">
        <w:rPr>
          <w:rFonts w:ascii="Book Antiqua" w:eastAsia="等线" w:hAnsi="Book Antiqua"/>
          <w:kern w:val="2"/>
          <w:sz w:val="24"/>
          <w:szCs w:val="24"/>
          <w:lang w:val="en-US" w:eastAsia="zh-CN"/>
        </w:rPr>
        <w:t>Stroumpoulis</w:t>
      </w:r>
      <w:proofErr w:type="spellEnd"/>
      <w:r w:rsidRPr="00F22374">
        <w:rPr>
          <w:rFonts w:ascii="Book Antiqua" w:eastAsia="等线" w:hAnsi="Book Antiqua"/>
          <w:kern w:val="2"/>
          <w:sz w:val="24"/>
          <w:szCs w:val="24"/>
          <w:lang w:val="en-US" w:eastAsia="zh-CN"/>
        </w:rPr>
        <w:t xml:space="preserve"> K, Sufiyan MB, Sykes BL, </w:t>
      </w:r>
      <w:proofErr w:type="spellStart"/>
      <w:r w:rsidRPr="00F22374">
        <w:rPr>
          <w:rFonts w:ascii="Book Antiqua" w:eastAsia="等线" w:hAnsi="Book Antiqua"/>
          <w:kern w:val="2"/>
          <w:sz w:val="24"/>
          <w:szCs w:val="24"/>
          <w:lang w:val="en-US" w:eastAsia="zh-CN"/>
        </w:rPr>
        <w:t>Tabarés-Seisdedos</w:t>
      </w:r>
      <w:proofErr w:type="spellEnd"/>
      <w:r w:rsidRPr="00F22374">
        <w:rPr>
          <w:rFonts w:ascii="Book Antiqua" w:eastAsia="等线" w:hAnsi="Book Antiqua"/>
          <w:kern w:val="2"/>
          <w:sz w:val="24"/>
          <w:szCs w:val="24"/>
          <w:lang w:val="en-US" w:eastAsia="zh-CN"/>
        </w:rPr>
        <w:t xml:space="preserve"> R, </w:t>
      </w:r>
      <w:proofErr w:type="spellStart"/>
      <w:r w:rsidRPr="00F22374">
        <w:rPr>
          <w:rFonts w:ascii="Book Antiqua" w:eastAsia="等线" w:hAnsi="Book Antiqua"/>
          <w:kern w:val="2"/>
          <w:sz w:val="24"/>
          <w:szCs w:val="24"/>
          <w:lang w:val="en-US" w:eastAsia="zh-CN"/>
        </w:rPr>
        <w:t>Tadese</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Tedla</w:t>
      </w:r>
      <w:proofErr w:type="spellEnd"/>
      <w:r w:rsidRPr="00F22374">
        <w:rPr>
          <w:rFonts w:ascii="Book Antiqua" w:eastAsia="等线" w:hAnsi="Book Antiqua"/>
          <w:kern w:val="2"/>
          <w:sz w:val="24"/>
          <w:szCs w:val="24"/>
          <w:lang w:val="en-US" w:eastAsia="zh-CN"/>
        </w:rPr>
        <w:t xml:space="preserve"> BA, </w:t>
      </w:r>
      <w:proofErr w:type="spellStart"/>
      <w:r w:rsidRPr="00F22374">
        <w:rPr>
          <w:rFonts w:ascii="Book Antiqua" w:eastAsia="等线" w:hAnsi="Book Antiqua"/>
          <w:kern w:val="2"/>
          <w:sz w:val="24"/>
          <w:szCs w:val="24"/>
          <w:lang w:val="en-US" w:eastAsia="zh-CN"/>
        </w:rPr>
        <w:t>Tessema</w:t>
      </w:r>
      <w:proofErr w:type="spellEnd"/>
      <w:r w:rsidRPr="00F22374">
        <w:rPr>
          <w:rFonts w:ascii="Book Antiqua" w:eastAsia="等线" w:hAnsi="Book Antiqua"/>
          <w:kern w:val="2"/>
          <w:sz w:val="24"/>
          <w:szCs w:val="24"/>
          <w:lang w:val="en-US" w:eastAsia="zh-CN"/>
        </w:rPr>
        <w:t xml:space="preserve"> GA, Thakur </w:t>
      </w:r>
      <w:r w:rsidRPr="00F22374">
        <w:rPr>
          <w:rFonts w:ascii="Book Antiqua" w:eastAsia="等线" w:hAnsi="Book Antiqua"/>
          <w:kern w:val="2"/>
          <w:sz w:val="24"/>
          <w:szCs w:val="24"/>
          <w:lang w:val="en-US" w:eastAsia="zh-CN"/>
        </w:rPr>
        <w:lastRenderedPageBreak/>
        <w:t xml:space="preserve">JS, Tran BX, </w:t>
      </w:r>
      <w:proofErr w:type="spellStart"/>
      <w:r w:rsidRPr="00F22374">
        <w:rPr>
          <w:rFonts w:ascii="Book Antiqua" w:eastAsia="等线" w:hAnsi="Book Antiqua"/>
          <w:kern w:val="2"/>
          <w:sz w:val="24"/>
          <w:szCs w:val="24"/>
          <w:lang w:val="en-US" w:eastAsia="zh-CN"/>
        </w:rPr>
        <w:t>Ukwaja</w:t>
      </w:r>
      <w:proofErr w:type="spellEnd"/>
      <w:r w:rsidRPr="00F22374">
        <w:rPr>
          <w:rFonts w:ascii="Book Antiqua" w:eastAsia="等线" w:hAnsi="Book Antiqua"/>
          <w:kern w:val="2"/>
          <w:sz w:val="24"/>
          <w:szCs w:val="24"/>
          <w:lang w:val="en-US" w:eastAsia="zh-CN"/>
        </w:rPr>
        <w:t xml:space="preserve"> KN, </w:t>
      </w:r>
      <w:proofErr w:type="spellStart"/>
      <w:r w:rsidRPr="00F22374">
        <w:rPr>
          <w:rFonts w:ascii="Book Antiqua" w:eastAsia="等线" w:hAnsi="Book Antiqua"/>
          <w:kern w:val="2"/>
          <w:sz w:val="24"/>
          <w:szCs w:val="24"/>
          <w:lang w:val="en-US" w:eastAsia="zh-CN"/>
        </w:rPr>
        <w:t>Uzochukwu</w:t>
      </w:r>
      <w:proofErr w:type="spellEnd"/>
      <w:r w:rsidRPr="00F22374">
        <w:rPr>
          <w:rFonts w:ascii="Book Antiqua" w:eastAsia="等线" w:hAnsi="Book Antiqua"/>
          <w:kern w:val="2"/>
          <w:sz w:val="24"/>
          <w:szCs w:val="24"/>
          <w:lang w:val="en-US" w:eastAsia="zh-CN"/>
        </w:rPr>
        <w:t xml:space="preserve"> BSC, </w:t>
      </w:r>
      <w:proofErr w:type="spellStart"/>
      <w:r w:rsidRPr="00F22374">
        <w:rPr>
          <w:rFonts w:ascii="Book Antiqua" w:eastAsia="等线" w:hAnsi="Book Antiqua"/>
          <w:kern w:val="2"/>
          <w:sz w:val="24"/>
          <w:szCs w:val="24"/>
          <w:lang w:val="en-US" w:eastAsia="zh-CN"/>
        </w:rPr>
        <w:t>Vlassov</w:t>
      </w:r>
      <w:proofErr w:type="spellEnd"/>
      <w:r w:rsidRPr="00F22374">
        <w:rPr>
          <w:rFonts w:ascii="Book Antiqua" w:eastAsia="等线" w:hAnsi="Book Antiqua"/>
          <w:kern w:val="2"/>
          <w:sz w:val="24"/>
          <w:szCs w:val="24"/>
          <w:lang w:val="en-US" w:eastAsia="zh-CN"/>
        </w:rPr>
        <w:t xml:space="preserve"> VV, </w:t>
      </w:r>
      <w:proofErr w:type="spellStart"/>
      <w:r w:rsidRPr="00F22374">
        <w:rPr>
          <w:rFonts w:ascii="Book Antiqua" w:eastAsia="等线" w:hAnsi="Book Antiqua"/>
          <w:kern w:val="2"/>
          <w:sz w:val="24"/>
          <w:szCs w:val="24"/>
          <w:lang w:val="en-US" w:eastAsia="zh-CN"/>
        </w:rPr>
        <w:t>Weiderpass</w:t>
      </w:r>
      <w:proofErr w:type="spellEnd"/>
      <w:r w:rsidRPr="00F22374">
        <w:rPr>
          <w:rFonts w:ascii="Book Antiqua" w:eastAsia="等线" w:hAnsi="Book Antiqua"/>
          <w:kern w:val="2"/>
          <w:sz w:val="24"/>
          <w:szCs w:val="24"/>
          <w:lang w:val="en-US" w:eastAsia="zh-CN"/>
        </w:rPr>
        <w:t xml:space="preserve"> E, </w:t>
      </w:r>
      <w:proofErr w:type="spellStart"/>
      <w:r w:rsidRPr="00F22374">
        <w:rPr>
          <w:rFonts w:ascii="Book Antiqua" w:eastAsia="等线" w:hAnsi="Book Antiqua"/>
          <w:kern w:val="2"/>
          <w:sz w:val="24"/>
          <w:szCs w:val="24"/>
          <w:lang w:val="en-US" w:eastAsia="zh-CN"/>
        </w:rPr>
        <w:t>Wubshet</w:t>
      </w:r>
      <w:proofErr w:type="spellEnd"/>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Terefe</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Yebyo</w:t>
      </w:r>
      <w:proofErr w:type="spellEnd"/>
      <w:r w:rsidRPr="00F22374">
        <w:rPr>
          <w:rFonts w:ascii="Book Antiqua" w:eastAsia="等线" w:hAnsi="Book Antiqua"/>
          <w:kern w:val="2"/>
          <w:sz w:val="24"/>
          <w:szCs w:val="24"/>
          <w:lang w:val="en-US" w:eastAsia="zh-CN"/>
        </w:rPr>
        <w:t xml:space="preserve"> HG, </w:t>
      </w:r>
      <w:proofErr w:type="spellStart"/>
      <w:r w:rsidRPr="00F22374">
        <w:rPr>
          <w:rFonts w:ascii="Book Antiqua" w:eastAsia="等线" w:hAnsi="Book Antiqua"/>
          <w:kern w:val="2"/>
          <w:sz w:val="24"/>
          <w:szCs w:val="24"/>
          <w:lang w:val="en-US" w:eastAsia="zh-CN"/>
        </w:rPr>
        <w:t>Yimam</w:t>
      </w:r>
      <w:proofErr w:type="spellEnd"/>
      <w:r w:rsidRPr="00F22374">
        <w:rPr>
          <w:rFonts w:ascii="Book Antiqua" w:eastAsia="等线" w:hAnsi="Book Antiqua"/>
          <w:kern w:val="2"/>
          <w:sz w:val="24"/>
          <w:szCs w:val="24"/>
          <w:lang w:val="en-US" w:eastAsia="zh-CN"/>
        </w:rPr>
        <w:t xml:space="preserve"> HH, </w:t>
      </w:r>
      <w:proofErr w:type="spellStart"/>
      <w:r w:rsidRPr="00F22374">
        <w:rPr>
          <w:rFonts w:ascii="Book Antiqua" w:eastAsia="等线" w:hAnsi="Book Antiqua"/>
          <w:kern w:val="2"/>
          <w:sz w:val="24"/>
          <w:szCs w:val="24"/>
          <w:lang w:val="en-US" w:eastAsia="zh-CN"/>
        </w:rPr>
        <w:t>Yonemoto</w:t>
      </w:r>
      <w:proofErr w:type="spellEnd"/>
      <w:r w:rsidRPr="00F22374">
        <w:rPr>
          <w:rFonts w:ascii="Book Antiqua" w:eastAsia="等线" w:hAnsi="Book Antiqua"/>
          <w:kern w:val="2"/>
          <w:sz w:val="24"/>
          <w:szCs w:val="24"/>
          <w:lang w:val="en-US" w:eastAsia="zh-CN"/>
        </w:rPr>
        <w:t xml:space="preserve"> N, </w:t>
      </w:r>
      <w:proofErr w:type="spellStart"/>
      <w:r w:rsidRPr="00F22374">
        <w:rPr>
          <w:rFonts w:ascii="Book Antiqua" w:eastAsia="等线" w:hAnsi="Book Antiqua"/>
          <w:kern w:val="2"/>
          <w:sz w:val="24"/>
          <w:szCs w:val="24"/>
          <w:lang w:val="en-US" w:eastAsia="zh-CN"/>
        </w:rPr>
        <w:t>Younis</w:t>
      </w:r>
      <w:proofErr w:type="spellEnd"/>
      <w:r w:rsidRPr="00F22374">
        <w:rPr>
          <w:rFonts w:ascii="Book Antiqua" w:eastAsia="等线" w:hAnsi="Book Antiqua"/>
          <w:kern w:val="2"/>
          <w:sz w:val="24"/>
          <w:szCs w:val="24"/>
          <w:lang w:val="en-US" w:eastAsia="zh-CN"/>
        </w:rPr>
        <w:t xml:space="preserve"> MZ, Yu C, Zaidi Z, </w:t>
      </w:r>
      <w:proofErr w:type="spellStart"/>
      <w:r w:rsidRPr="00F22374">
        <w:rPr>
          <w:rFonts w:ascii="Book Antiqua" w:eastAsia="等线" w:hAnsi="Book Antiqua"/>
          <w:kern w:val="2"/>
          <w:sz w:val="24"/>
          <w:szCs w:val="24"/>
          <w:lang w:val="en-US" w:eastAsia="zh-CN"/>
        </w:rPr>
        <w:t>Zaki</w:t>
      </w:r>
      <w:proofErr w:type="spellEnd"/>
      <w:r w:rsidRPr="00F22374">
        <w:rPr>
          <w:rFonts w:ascii="Book Antiqua" w:eastAsia="等线" w:hAnsi="Book Antiqua"/>
          <w:kern w:val="2"/>
          <w:sz w:val="24"/>
          <w:szCs w:val="24"/>
          <w:lang w:val="en-US" w:eastAsia="zh-CN"/>
        </w:rPr>
        <w:t xml:space="preserve"> MES, </w:t>
      </w:r>
      <w:proofErr w:type="spellStart"/>
      <w:r w:rsidRPr="00F22374">
        <w:rPr>
          <w:rFonts w:ascii="Book Antiqua" w:eastAsia="等线" w:hAnsi="Book Antiqua"/>
          <w:kern w:val="2"/>
          <w:sz w:val="24"/>
          <w:szCs w:val="24"/>
          <w:lang w:val="en-US" w:eastAsia="zh-CN"/>
        </w:rPr>
        <w:t>Zenebe</w:t>
      </w:r>
      <w:proofErr w:type="spellEnd"/>
      <w:r w:rsidRPr="00F22374">
        <w:rPr>
          <w:rFonts w:ascii="Book Antiqua" w:eastAsia="等线" w:hAnsi="Book Antiqua"/>
          <w:kern w:val="2"/>
          <w:sz w:val="24"/>
          <w:szCs w:val="24"/>
          <w:lang w:val="en-US" w:eastAsia="zh-CN"/>
        </w:rPr>
        <w:t xml:space="preserve"> ZM, Murray CJL, </w:t>
      </w:r>
      <w:proofErr w:type="spellStart"/>
      <w:r w:rsidRPr="00F22374">
        <w:rPr>
          <w:rFonts w:ascii="Book Antiqua" w:eastAsia="等线" w:hAnsi="Book Antiqua"/>
          <w:kern w:val="2"/>
          <w:sz w:val="24"/>
          <w:szCs w:val="24"/>
          <w:lang w:val="en-US" w:eastAsia="zh-CN"/>
        </w:rPr>
        <w:t>Naghavi</w:t>
      </w:r>
      <w:proofErr w:type="spellEnd"/>
      <w:r w:rsidRPr="00F22374">
        <w:rPr>
          <w:rFonts w:ascii="Book Antiqua" w:eastAsia="等线" w:hAnsi="Book Antiqua"/>
          <w:kern w:val="2"/>
          <w:sz w:val="24"/>
          <w:szCs w:val="24"/>
          <w:lang w:val="en-US" w:eastAsia="zh-CN"/>
        </w:rPr>
        <w:t xml:space="preserve"> M. Global, Regional, and National Cancer Incidence, Mortality, Years of Life Lost, Years Lived With Disability, and Disability-Adjusted Life-years for 32 Cancer Groups, 1990 to 2015: A Systematic Analysis for the Global Burden of Disease Study. </w:t>
      </w:r>
      <w:r w:rsidRPr="00F22374">
        <w:rPr>
          <w:rFonts w:ascii="Book Antiqua" w:eastAsia="等线" w:hAnsi="Book Antiqua"/>
          <w:i/>
          <w:kern w:val="2"/>
          <w:sz w:val="24"/>
          <w:szCs w:val="24"/>
          <w:lang w:val="en-US" w:eastAsia="zh-CN"/>
        </w:rPr>
        <w:t xml:space="preserve">JAMA </w:t>
      </w:r>
      <w:proofErr w:type="spellStart"/>
      <w:r w:rsidRPr="00F22374">
        <w:rPr>
          <w:rFonts w:ascii="Book Antiqua" w:eastAsia="等线" w:hAnsi="Book Antiqua"/>
          <w:i/>
          <w:kern w:val="2"/>
          <w:sz w:val="24"/>
          <w:szCs w:val="24"/>
          <w:lang w:val="en-US" w:eastAsia="zh-CN"/>
        </w:rPr>
        <w:t>Oncol</w:t>
      </w:r>
      <w:proofErr w:type="spellEnd"/>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3</w:t>
      </w:r>
      <w:r w:rsidRPr="00F22374">
        <w:rPr>
          <w:rFonts w:ascii="Book Antiqua" w:eastAsia="等线" w:hAnsi="Book Antiqua"/>
          <w:kern w:val="2"/>
          <w:sz w:val="24"/>
          <w:szCs w:val="24"/>
          <w:lang w:val="en-US" w:eastAsia="zh-CN"/>
        </w:rPr>
        <w:t>: 524-548 [PMID: 27918777 DOI: 10.1001/jamaoncol.2016.5688]</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3 </w:t>
      </w:r>
      <w:r w:rsidRPr="00F22374">
        <w:rPr>
          <w:rFonts w:ascii="Book Antiqua" w:eastAsia="等线" w:hAnsi="Book Antiqua"/>
          <w:b/>
          <w:bCs/>
          <w:kern w:val="2"/>
          <w:sz w:val="24"/>
          <w:szCs w:val="24"/>
          <w:lang w:val="en-US" w:eastAsia="zh-CN"/>
        </w:rPr>
        <w:t>National Cancer Institute.</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bCs/>
          <w:kern w:val="2"/>
          <w:sz w:val="24"/>
          <w:szCs w:val="24"/>
          <w:lang w:val="en-US" w:eastAsia="zh-CN"/>
        </w:rPr>
        <w:t xml:space="preserve">SEER Cancer Statistics Review, </w:t>
      </w:r>
      <w:r w:rsidRPr="00F22374">
        <w:rPr>
          <w:rFonts w:ascii="Book Antiqua" w:eastAsia="等线" w:hAnsi="Book Antiqua"/>
          <w:kern w:val="2"/>
          <w:sz w:val="24"/>
          <w:szCs w:val="24"/>
          <w:lang w:val="en-US" w:eastAsia="zh-CN"/>
        </w:rPr>
        <w:t xml:space="preserve">1975-2015. </w:t>
      </w:r>
      <w:proofErr w:type="gramStart"/>
      <w:r w:rsidRPr="00F22374">
        <w:rPr>
          <w:rFonts w:ascii="Book Antiqua" w:eastAsia="等线" w:hAnsi="Book Antiqua"/>
          <w:kern w:val="2"/>
          <w:sz w:val="24"/>
          <w:szCs w:val="24"/>
          <w:lang w:val="en-US" w:eastAsia="zh-CN"/>
        </w:rPr>
        <w:t>SEER.</w:t>
      </w:r>
      <w:proofErr w:type="gramEnd"/>
      <w:r w:rsidRPr="00F22374">
        <w:rPr>
          <w:rFonts w:ascii="Book Antiqua" w:eastAsia="等线" w:hAnsi="Book Antiqua"/>
          <w:kern w:val="2"/>
          <w:sz w:val="24"/>
          <w:szCs w:val="24"/>
          <w:lang w:val="en-US" w:eastAsia="zh-CN"/>
        </w:rPr>
        <w:t xml:space="preserve"> 2019 [cited 2019 Feb 3]. Available from: URL: https://seer.cancer.gov/csr/1975_2015/index.html</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4 </w:t>
      </w:r>
      <w:r w:rsidRPr="00F22374">
        <w:rPr>
          <w:rFonts w:ascii="Book Antiqua" w:eastAsia="等线" w:hAnsi="Book Antiqua"/>
          <w:b/>
          <w:kern w:val="2"/>
          <w:sz w:val="24"/>
          <w:szCs w:val="24"/>
          <w:lang w:val="en-US" w:eastAsia="zh-CN"/>
        </w:rPr>
        <w:t>El-</w:t>
      </w:r>
      <w:proofErr w:type="spellStart"/>
      <w:r w:rsidRPr="00F22374">
        <w:rPr>
          <w:rFonts w:ascii="Book Antiqua" w:eastAsia="等线" w:hAnsi="Book Antiqua"/>
          <w:b/>
          <w:kern w:val="2"/>
          <w:sz w:val="24"/>
          <w:szCs w:val="24"/>
          <w:lang w:val="en-US" w:eastAsia="zh-CN"/>
        </w:rPr>
        <w:t>Serag</w:t>
      </w:r>
      <w:proofErr w:type="spellEnd"/>
      <w:r w:rsidRPr="00F22374">
        <w:rPr>
          <w:rFonts w:ascii="Book Antiqua" w:eastAsia="等线" w:hAnsi="Book Antiqua"/>
          <w:b/>
          <w:kern w:val="2"/>
          <w:sz w:val="24"/>
          <w:szCs w:val="24"/>
          <w:lang w:val="en-US" w:eastAsia="zh-CN"/>
        </w:rPr>
        <w:t xml:space="preserve"> HB</w:t>
      </w:r>
      <w:r w:rsidRPr="00F22374">
        <w:rPr>
          <w:rFonts w:ascii="Book Antiqua" w:eastAsia="等线" w:hAnsi="Book Antiqua"/>
          <w:kern w:val="2"/>
          <w:sz w:val="24"/>
          <w:szCs w:val="24"/>
          <w:lang w:val="en-US" w:eastAsia="zh-CN"/>
        </w:rPr>
        <w:t>.</w:t>
      </w:r>
      <w:proofErr w:type="gramEnd"/>
      <w:r w:rsidRPr="00F22374">
        <w:rPr>
          <w:rFonts w:ascii="Book Antiqua" w:eastAsia="等线" w:hAnsi="Book Antiqua"/>
          <w:kern w:val="2"/>
          <w:sz w:val="24"/>
          <w:szCs w:val="24"/>
          <w:lang w:val="en-US" w:eastAsia="zh-CN"/>
        </w:rPr>
        <w:t xml:space="preserve"> </w:t>
      </w:r>
      <w:proofErr w:type="gramStart"/>
      <w:r w:rsidRPr="00F22374">
        <w:rPr>
          <w:rFonts w:ascii="Book Antiqua" w:eastAsia="等线" w:hAnsi="Book Antiqua"/>
          <w:kern w:val="2"/>
          <w:sz w:val="24"/>
          <w:szCs w:val="24"/>
          <w:lang w:val="en-US" w:eastAsia="zh-CN"/>
        </w:rPr>
        <w:t>Epidemiology of viral hepatitis and hepatocellular carcinoma.</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Gastroenterology</w:t>
      </w:r>
      <w:r w:rsidRPr="00F22374">
        <w:rPr>
          <w:rFonts w:ascii="Book Antiqua" w:eastAsia="等线" w:hAnsi="Book Antiqua"/>
          <w:kern w:val="2"/>
          <w:sz w:val="24"/>
          <w:szCs w:val="24"/>
          <w:lang w:val="en-US" w:eastAsia="zh-CN"/>
        </w:rPr>
        <w:t xml:space="preserve"> 2012; </w:t>
      </w:r>
      <w:r w:rsidRPr="00F22374">
        <w:rPr>
          <w:rFonts w:ascii="Book Antiqua" w:eastAsia="等线" w:hAnsi="Book Antiqua"/>
          <w:b/>
          <w:kern w:val="2"/>
          <w:sz w:val="24"/>
          <w:szCs w:val="24"/>
          <w:lang w:val="en-US" w:eastAsia="zh-CN"/>
        </w:rPr>
        <w:t>142</w:t>
      </w:r>
      <w:r w:rsidRPr="00F22374">
        <w:rPr>
          <w:rFonts w:ascii="Book Antiqua" w:eastAsia="等线" w:hAnsi="Book Antiqua"/>
          <w:kern w:val="2"/>
          <w:sz w:val="24"/>
          <w:szCs w:val="24"/>
          <w:lang w:val="en-US" w:eastAsia="zh-CN"/>
        </w:rPr>
        <w:t>: 1264-1273.e1 [PMID: 22537432 DOI: 10.1053/j.gastro.2011.12.061]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5 </w:t>
      </w:r>
      <w:proofErr w:type="spellStart"/>
      <w:r w:rsidRPr="00F22374">
        <w:rPr>
          <w:rFonts w:ascii="Book Antiqua" w:eastAsia="等线" w:hAnsi="Book Antiqua"/>
          <w:b/>
          <w:kern w:val="2"/>
          <w:sz w:val="24"/>
          <w:szCs w:val="24"/>
          <w:lang w:val="en-US" w:eastAsia="zh-CN"/>
        </w:rPr>
        <w:t>Bertuccio</w:t>
      </w:r>
      <w:proofErr w:type="spellEnd"/>
      <w:r w:rsidRPr="00F22374">
        <w:rPr>
          <w:rFonts w:ascii="Book Antiqua" w:eastAsia="等线" w:hAnsi="Book Antiqua"/>
          <w:b/>
          <w:kern w:val="2"/>
          <w:sz w:val="24"/>
          <w:szCs w:val="24"/>
          <w:lang w:val="en-US" w:eastAsia="zh-CN"/>
        </w:rPr>
        <w:t xml:space="preserve"> P</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Turati</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Carioli</w:t>
      </w:r>
      <w:proofErr w:type="spellEnd"/>
      <w:r w:rsidRPr="00F22374">
        <w:rPr>
          <w:rFonts w:ascii="Book Antiqua" w:eastAsia="等线" w:hAnsi="Book Antiqua"/>
          <w:kern w:val="2"/>
          <w:sz w:val="24"/>
          <w:szCs w:val="24"/>
          <w:lang w:val="en-US" w:eastAsia="zh-CN"/>
        </w:rPr>
        <w:t xml:space="preserve"> G, Rodriguez T, La </w:t>
      </w:r>
      <w:proofErr w:type="spellStart"/>
      <w:r w:rsidRPr="00F22374">
        <w:rPr>
          <w:rFonts w:ascii="Book Antiqua" w:eastAsia="等线" w:hAnsi="Book Antiqua"/>
          <w:kern w:val="2"/>
          <w:sz w:val="24"/>
          <w:szCs w:val="24"/>
          <w:lang w:val="en-US" w:eastAsia="zh-CN"/>
        </w:rPr>
        <w:t>Vecchia</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Malvezzi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Negri</w:t>
      </w:r>
      <w:proofErr w:type="spellEnd"/>
      <w:r w:rsidRPr="00F22374">
        <w:rPr>
          <w:rFonts w:ascii="Book Antiqua" w:eastAsia="等线" w:hAnsi="Book Antiqua"/>
          <w:kern w:val="2"/>
          <w:sz w:val="24"/>
          <w:szCs w:val="24"/>
          <w:lang w:val="en-US" w:eastAsia="zh-CN"/>
        </w:rPr>
        <w:t xml:space="preserve"> E. Global trends and predictions in hepatocellular carcinoma mortality.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67</w:t>
      </w:r>
      <w:r w:rsidRPr="00F22374">
        <w:rPr>
          <w:rFonts w:ascii="Book Antiqua" w:eastAsia="等线" w:hAnsi="Book Antiqua"/>
          <w:kern w:val="2"/>
          <w:sz w:val="24"/>
          <w:szCs w:val="24"/>
          <w:lang w:val="en-US" w:eastAsia="zh-CN"/>
        </w:rPr>
        <w:t>: 302-309 [PMID: 28336466 DOI: 10.1016/j.jhep.2017.03.011]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6 </w:t>
      </w:r>
      <w:proofErr w:type="spellStart"/>
      <w:r w:rsidRPr="00F22374">
        <w:rPr>
          <w:rFonts w:ascii="Book Antiqua" w:eastAsia="等线" w:hAnsi="Book Antiqua"/>
          <w:b/>
          <w:kern w:val="2"/>
          <w:sz w:val="24"/>
          <w:szCs w:val="24"/>
          <w:lang w:val="en-US" w:eastAsia="zh-CN"/>
        </w:rPr>
        <w:t>Asrani</w:t>
      </w:r>
      <w:proofErr w:type="spellEnd"/>
      <w:r w:rsidRPr="00F22374">
        <w:rPr>
          <w:rFonts w:ascii="Book Antiqua" w:eastAsia="等线" w:hAnsi="Book Antiqua"/>
          <w:b/>
          <w:kern w:val="2"/>
          <w:sz w:val="24"/>
          <w:szCs w:val="24"/>
          <w:lang w:val="en-US" w:eastAsia="zh-CN"/>
        </w:rPr>
        <w:t xml:space="preserve"> SK</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Devarbhavi</w:t>
      </w:r>
      <w:proofErr w:type="spellEnd"/>
      <w:r w:rsidRPr="00F22374">
        <w:rPr>
          <w:rFonts w:ascii="Book Antiqua" w:eastAsia="等线" w:hAnsi="Book Antiqua"/>
          <w:kern w:val="2"/>
          <w:sz w:val="24"/>
          <w:szCs w:val="24"/>
          <w:lang w:val="en-US" w:eastAsia="zh-CN"/>
        </w:rPr>
        <w:t xml:space="preserve"> H, Eaton J, Kamath PS. Burden of liver diseases in the world.</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2019; </w:t>
      </w:r>
      <w:r w:rsidRPr="00F22374">
        <w:rPr>
          <w:rFonts w:ascii="Book Antiqua" w:eastAsia="等线" w:hAnsi="Book Antiqua"/>
          <w:b/>
          <w:kern w:val="2"/>
          <w:sz w:val="24"/>
          <w:szCs w:val="24"/>
          <w:lang w:val="en-US" w:eastAsia="zh-CN"/>
        </w:rPr>
        <w:t>70</w:t>
      </w:r>
      <w:r w:rsidRPr="00F22374">
        <w:rPr>
          <w:rFonts w:ascii="Book Antiqua" w:eastAsia="等线" w:hAnsi="Book Antiqua"/>
          <w:kern w:val="2"/>
          <w:sz w:val="24"/>
          <w:szCs w:val="24"/>
          <w:lang w:val="en-US" w:eastAsia="zh-CN"/>
        </w:rPr>
        <w:t>: 151-171 [PMID: 30266282 DOI: 10.1016/j.jhep.2018.09.014]</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 </w:t>
      </w:r>
      <w:proofErr w:type="spellStart"/>
      <w:r w:rsidRPr="00F22374">
        <w:rPr>
          <w:rFonts w:ascii="Book Antiqua" w:eastAsia="等线" w:hAnsi="Book Antiqua"/>
          <w:b/>
          <w:kern w:val="2"/>
          <w:sz w:val="24"/>
          <w:szCs w:val="24"/>
          <w:lang w:val="en-US" w:eastAsia="zh-CN"/>
        </w:rPr>
        <w:t>Bosetti</w:t>
      </w:r>
      <w:proofErr w:type="spellEnd"/>
      <w:r w:rsidRPr="00F22374">
        <w:rPr>
          <w:rFonts w:ascii="Book Antiqua" w:eastAsia="等线" w:hAnsi="Book Antiqua"/>
          <w:b/>
          <w:kern w:val="2"/>
          <w:sz w:val="24"/>
          <w:szCs w:val="24"/>
          <w:lang w:val="en-US" w:eastAsia="zh-CN"/>
        </w:rPr>
        <w:t xml:space="preserve"> C</w:t>
      </w:r>
      <w:r w:rsidRPr="00F22374">
        <w:rPr>
          <w:rFonts w:ascii="Book Antiqua" w:eastAsia="等线" w:hAnsi="Book Antiqua"/>
          <w:kern w:val="2"/>
          <w:sz w:val="24"/>
          <w:szCs w:val="24"/>
          <w:lang w:val="en-US" w:eastAsia="zh-CN"/>
        </w:rPr>
        <w:t xml:space="preserve">, Levi F, </w:t>
      </w:r>
      <w:proofErr w:type="spellStart"/>
      <w:r w:rsidRPr="00F22374">
        <w:rPr>
          <w:rFonts w:ascii="Book Antiqua" w:eastAsia="等线" w:hAnsi="Book Antiqua"/>
          <w:kern w:val="2"/>
          <w:sz w:val="24"/>
          <w:szCs w:val="24"/>
          <w:lang w:val="en-US" w:eastAsia="zh-CN"/>
        </w:rPr>
        <w:t>Lucchini</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Zatonski</w:t>
      </w:r>
      <w:proofErr w:type="spellEnd"/>
      <w:r w:rsidRPr="00F22374">
        <w:rPr>
          <w:rFonts w:ascii="Book Antiqua" w:eastAsia="等线" w:hAnsi="Book Antiqua"/>
          <w:kern w:val="2"/>
          <w:sz w:val="24"/>
          <w:szCs w:val="24"/>
          <w:lang w:val="en-US" w:eastAsia="zh-CN"/>
        </w:rPr>
        <w:t xml:space="preserve"> WA, </w:t>
      </w:r>
      <w:proofErr w:type="spellStart"/>
      <w:r w:rsidRPr="00F22374">
        <w:rPr>
          <w:rFonts w:ascii="Book Antiqua" w:eastAsia="等线" w:hAnsi="Book Antiqua"/>
          <w:kern w:val="2"/>
          <w:sz w:val="24"/>
          <w:szCs w:val="24"/>
          <w:lang w:val="en-US" w:eastAsia="zh-CN"/>
        </w:rPr>
        <w:t>Negri</w:t>
      </w:r>
      <w:proofErr w:type="spellEnd"/>
      <w:r w:rsidRPr="00F22374">
        <w:rPr>
          <w:rFonts w:ascii="Book Antiqua" w:eastAsia="等线" w:hAnsi="Book Antiqua"/>
          <w:kern w:val="2"/>
          <w:sz w:val="24"/>
          <w:szCs w:val="24"/>
          <w:lang w:val="en-US" w:eastAsia="zh-CN"/>
        </w:rPr>
        <w:t xml:space="preserve"> E, La </w:t>
      </w:r>
      <w:proofErr w:type="spellStart"/>
      <w:r w:rsidRPr="00F22374">
        <w:rPr>
          <w:rFonts w:ascii="Book Antiqua" w:eastAsia="等线" w:hAnsi="Book Antiqua"/>
          <w:kern w:val="2"/>
          <w:sz w:val="24"/>
          <w:szCs w:val="24"/>
          <w:lang w:val="en-US" w:eastAsia="zh-CN"/>
        </w:rPr>
        <w:t>Vecchia</w:t>
      </w:r>
      <w:proofErr w:type="spellEnd"/>
      <w:r w:rsidRPr="00F22374">
        <w:rPr>
          <w:rFonts w:ascii="Book Antiqua" w:eastAsia="等线" w:hAnsi="Book Antiqua"/>
          <w:kern w:val="2"/>
          <w:sz w:val="24"/>
          <w:szCs w:val="24"/>
          <w:lang w:val="en-US" w:eastAsia="zh-CN"/>
        </w:rPr>
        <w:t xml:space="preserve"> C. Worldwide mortality from cirrhosis: an update to 2002.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2007; </w:t>
      </w:r>
      <w:r w:rsidRPr="00F22374">
        <w:rPr>
          <w:rFonts w:ascii="Book Antiqua" w:eastAsia="等线" w:hAnsi="Book Antiqua"/>
          <w:b/>
          <w:kern w:val="2"/>
          <w:sz w:val="24"/>
          <w:szCs w:val="24"/>
          <w:lang w:val="en-US" w:eastAsia="zh-CN"/>
        </w:rPr>
        <w:t>46</w:t>
      </w:r>
      <w:r w:rsidRPr="00F22374">
        <w:rPr>
          <w:rFonts w:ascii="Book Antiqua" w:eastAsia="等线" w:hAnsi="Book Antiqua"/>
          <w:kern w:val="2"/>
          <w:sz w:val="24"/>
          <w:szCs w:val="24"/>
          <w:lang w:val="en-US" w:eastAsia="zh-CN"/>
        </w:rPr>
        <w:t>: 827-839 [PMID: 17336419 DOI: 10.1016/j.jhep.2007.01.025]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8 </w:t>
      </w:r>
      <w:proofErr w:type="spellStart"/>
      <w:r w:rsidRPr="00F22374">
        <w:rPr>
          <w:rFonts w:ascii="Book Antiqua" w:eastAsia="等线" w:hAnsi="Book Antiqua"/>
          <w:b/>
          <w:kern w:val="2"/>
          <w:sz w:val="24"/>
          <w:szCs w:val="24"/>
          <w:lang w:val="en-US" w:eastAsia="zh-CN"/>
        </w:rPr>
        <w:t>Benvegnù</w:t>
      </w:r>
      <w:proofErr w:type="spellEnd"/>
      <w:r w:rsidRPr="00F22374">
        <w:rPr>
          <w:rFonts w:ascii="Book Antiqua" w:eastAsia="等线" w:hAnsi="Book Antiqua"/>
          <w:b/>
          <w:kern w:val="2"/>
          <w:sz w:val="24"/>
          <w:szCs w:val="24"/>
          <w:lang w:val="en-US" w:eastAsia="zh-CN"/>
        </w:rPr>
        <w:t xml:space="preserve"> L</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Gios</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Boccato</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Alberti</w:t>
      </w:r>
      <w:proofErr w:type="spellEnd"/>
      <w:r w:rsidRPr="00F22374">
        <w:rPr>
          <w:rFonts w:ascii="Book Antiqua" w:eastAsia="等线" w:hAnsi="Book Antiqua"/>
          <w:kern w:val="2"/>
          <w:sz w:val="24"/>
          <w:szCs w:val="24"/>
          <w:lang w:val="en-US" w:eastAsia="zh-CN"/>
        </w:rPr>
        <w:t xml:space="preserve"> A. Natural history of compensated viral cirrhosis: a prospective study on the incidence and hierarchy of major complications. </w:t>
      </w:r>
      <w:r w:rsidRPr="00F22374">
        <w:rPr>
          <w:rFonts w:ascii="Book Antiqua" w:eastAsia="等线" w:hAnsi="Book Antiqua"/>
          <w:i/>
          <w:kern w:val="2"/>
          <w:sz w:val="24"/>
          <w:szCs w:val="24"/>
          <w:lang w:val="en-US" w:eastAsia="zh-CN"/>
        </w:rPr>
        <w:t>Gut</w:t>
      </w:r>
      <w:r w:rsidRPr="00F22374">
        <w:rPr>
          <w:rFonts w:ascii="Book Antiqua" w:eastAsia="等线" w:hAnsi="Book Antiqua"/>
          <w:kern w:val="2"/>
          <w:sz w:val="24"/>
          <w:szCs w:val="24"/>
          <w:lang w:val="en-US" w:eastAsia="zh-CN"/>
        </w:rPr>
        <w:t xml:space="preserve"> 2004; </w:t>
      </w:r>
      <w:r w:rsidRPr="00F22374">
        <w:rPr>
          <w:rFonts w:ascii="Book Antiqua" w:eastAsia="等线" w:hAnsi="Book Antiqua"/>
          <w:b/>
          <w:kern w:val="2"/>
          <w:sz w:val="24"/>
          <w:szCs w:val="24"/>
          <w:lang w:val="en-US" w:eastAsia="zh-CN"/>
        </w:rPr>
        <w:t>53</w:t>
      </w:r>
      <w:r w:rsidRPr="00F22374">
        <w:rPr>
          <w:rFonts w:ascii="Book Antiqua" w:eastAsia="等线" w:hAnsi="Book Antiqua"/>
          <w:kern w:val="2"/>
          <w:sz w:val="24"/>
          <w:szCs w:val="24"/>
          <w:lang w:val="en-US" w:eastAsia="zh-CN"/>
        </w:rPr>
        <w:t>: 744-749 [PMID: 15082595 DOI: 10.1136/gut.2003.020263]</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9 </w:t>
      </w:r>
      <w:proofErr w:type="spellStart"/>
      <w:r w:rsidRPr="00F22374">
        <w:rPr>
          <w:rFonts w:ascii="Book Antiqua" w:eastAsia="等线" w:hAnsi="Book Antiqua"/>
          <w:b/>
          <w:kern w:val="2"/>
          <w:sz w:val="24"/>
          <w:szCs w:val="24"/>
          <w:lang w:val="en-US" w:eastAsia="zh-CN"/>
        </w:rPr>
        <w:t>Sangiovanni</w:t>
      </w:r>
      <w:proofErr w:type="spellEnd"/>
      <w:r w:rsidRPr="00F22374">
        <w:rPr>
          <w:rFonts w:ascii="Book Antiqua" w:eastAsia="等线" w:hAnsi="Book Antiqua"/>
          <w:b/>
          <w:kern w:val="2"/>
          <w:sz w:val="24"/>
          <w:szCs w:val="24"/>
          <w:lang w:val="en-US" w:eastAsia="zh-CN"/>
        </w:rPr>
        <w:t xml:space="preserve"> A</w:t>
      </w:r>
      <w:r w:rsidRPr="00F22374">
        <w:rPr>
          <w:rFonts w:ascii="Book Antiqua" w:eastAsia="等线" w:hAnsi="Book Antiqua"/>
          <w:kern w:val="2"/>
          <w:sz w:val="24"/>
          <w:szCs w:val="24"/>
          <w:lang w:val="en-US" w:eastAsia="zh-CN"/>
        </w:rPr>
        <w:t xml:space="preserve">, Del </w:t>
      </w:r>
      <w:proofErr w:type="spellStart"/>
      <w:r w:rsidRPr="00F22374">
        <w:rPr>
          <w:rFonts w:ascii="Book Antiqua" w:eastAsia="等线" w:hAnsi="Book Antiqua"/>
          <w:kern w:val="2"/>
          <w:sz w:val="24"/>
          <w:szCs w:val="24"/>
          <w:lang w:val="en-US" w:eastAsia="zh-CN"/>
        </w:rPr>
        <w:t>Ninno</w:t>
      </w:r>
      <w:proofErr w:type="spellEnd"/>
      <w:r w:rsidRPr="00F22374">
        <w:rPr>
          <w:rFonts w:ascii="Book Antiqua" w:eastAsia="等线" w:hAnsi="Book Antiqua"/>
          <w:kern w:val="2"/>
          <w:sz w:val="24"/>
          <w:szCs w:val="24"/>
          <w:lang w:val="en-US" w:eastAsia="zh-CN"/>
        </w:rPr>
        <w:t xml:space="preserve"> E, </w:t>
      </w:r>
      <w:proofErr w:type="spellStart"/>
      <w:r w:rsidRPr="00F22374">
        <w:rPr>
          <w:rFonts w:ascii="Book Antiqua" w:eastAsia="等线" w:hAnsi="Book Antiqua"/>
          <w:kern w:val="2"/>
          <w:sz w:val="24"/>
          <w:szCs w:val="24"/>
          <w:lang w:val="en-US" w:eastAsia="zh-CN"/>
        </w:rPr>
        <w:t>Fasani</w:t>
      </w:r>
      <w:proofErr w:type="spellEnd"/>
      <w:r w:rsidRPr="00F22374">
        <w:rPr>
          <w:rFonts w:ascii="Book Antiqua" w:eastAsia="等线" w:hAnsi="Book Antiqua"/>
          <w:kern w:val="2"/>
          <w:sz w:val="24"/>
          <w:szCs w:val="24"/>
          <w:lang w:val="en-US" w:eastAsia="zh-CN"/>
        </w:rPr>
        <w:t xml:space="preserve"> P, De Fazio C, </w:t>
      </w:r>
      <w:proofErr w:type="spellStart"/>
      <w:r w:rsidRPr="00F22374">
        <w:rPr>
          <w:rFonts w:ascii="Book Antiqua" w:eastAsia="等线" w:hAnsi="Book Antiqua"/>
          <w:kern w:val="2"/>
          <w:sz w:val="24"/>
          <w:szCs w:val="24"/>
          <w:lang w:val="en-US" w:eastAsia="zh-CN"/>
        </w:rPr>
        <w:t>Ronchi</w:t>
      </w:r>
      <w:proofErr w:type="spellEnd"/>
      <w:r w:rsidRPr="00F22374">
        <w:rPr>
          <w:rFonts w:ascii="Book Antiqua" w:eastAsia="等线" w:hAnsi="Book Antiqua"/>
          <w:kern w:val="2"/>
          <w:sz w:val="24"/>
          <w:szCs w:val="24"/>
          <w:lang w:val="en-US" w:eastAsia="zh-CN"/>
        </w:rPr>
        <w:t xml:space="preserve"> G, Romeo R, </w:t>
      </w:r>
      <w:proofErr w:type="spellStart"/>
      <w:r w:rsidRPr="00F22374">
        <w:rPr>
          <w:rFonts w:ascii="Book Antiqua" w:eastAsia="等线" w:hAnsi="Book Antiqua"/>
          <w:kern w:val="2"/>
          <w:sz w:val="24"/>
          <w:szCs w:val="24"/>
          <w:lang w:val="en-US" w:eastAsia="zh-CN"/>
        </w:rPr>
        <w:t>Morabito</w:t>
      </w:r>
      <w:proofErr w:type="spellEnd"/>
      <w:r w:rsidRPr="00F22374">
        <w:rPr>
          <w:rFonts w:ascii="Book Antiqua" w:eastAsia="等线" w:hAnsi="Book Antiqua"/>
          <w:kern w:val="2"/>
          <w:sz w:val="24"/>
          <w:szCs w:val="24"/>
          <w:lang w:val="en-US" w:eastAsia="zh-CN"/>
        </w:rPr>
        <w:t xml:space="preserve"> A, De </w:t>
      </w:r>
      <w:proofErr w:type="spellStart"/>
      <w:r w:rsidRPr="00F22374">
        <w:rPr>
          <w:rFonts w:ascii="Book Antiqua" w:eastAsia="等线" w:hAnsi="Book Antiqua"/>
          <w:kern w:val="2"/>
          <w:sz w:val="24"/>
          <w:szCs w:val="24"/>
          <w:lang w:val="en-US" w:eastAsia="zh-CN"/>
        </w:rPr>
        <w:t>Franchis</w:t>
      </w:r>
      <w:proofErr w:type="spellEnd"/>
      <w:r w:rsidRPr="00F22374">
        <w:rPr>
          <w:rFonts w:ascii="Book Antiqua" w:eastAsia="等线" w:hAnsi="Book Antiqua"/>
          <w:kern w:val="2"/>
          <w:sz w:val="24"/>
          <w:szCs w:val="24"/>
          <w:lang w:val="en-US" w:eastAsia="zh-CN"/>
        </w:rPr>
        <w:t xml:space="preserve"> R, Colombo M. Increased survival of cirrhotic patients with a hepatocellular carcinoma detected during surveillance. </w:t>
      </w:r>
      <w:r w:rsidRPr="00F22374">
        <w:rPr>
          <w:rFonts w:ascii="Book Antiqua" w:eastAsia="等线" w:hAnsi="Book Antiqua"/>
          <w:i/>
          <w:kern w:val="2"/>
          <w:sz w:val="24"/>
          <w:szCs w:val="24"/>
          <w:lang w:val="en-US" w:eastAsia="zh-CN"/>
        </w:rPr>
        <w:t>Gastroenterology</w:t>
      </w:r>
      <w:r w:rsidRPr="00F22374">
        <w:rPr>
          <w:rFonts w:ascii="Book Antiqua" w:eastAsia="等线" w:hAnsi="Book Antiqua"/>
          <w:kern w:val="2"/>
          <w:sz w:val="24"/>
          <w:szCs w:val="24"/>
          <w:lang w:val="en-US" w:eastAsia="zh-CN"/>
        </w:rPr>
        <w:t xml:space="preserve"> 2004; </w:t>
      </w:r>
      <w:r w:rsidRPr="00F22374">
        <w:rPr>
          <w:rFonts w:ascii="Book Antiqua" w:eastAsia="等线" w:hAnsi="Book Antiqua"/>
          <w:b/>
          <w:kern w:val="2"/>
          <w:sz w:val="24"/>
          <w:szCs w:val="24"/>
          <w:lang w:val="en-US" w:eastAsia="zh-CN"/>
        </w:rPr>
        <w:t>126</w:t>
      </w:r>
      <w:r w:rsidRPr="00F22374">
        <w:rPr>
          <w:rFonts w:ascii="Book Antiqua" w:eastAsia="等线" w:hAnsi="Book Antiqua"/>
          <w:kern w:val="2"/>
          <w:sz w:val="24"/>
          <w:szCs w:val="24"/>
          <w:lang w:val="en-US" w:eastAsia="zh-CN"/>
        </w:rPr>
        <w:t>: 1005-1014 [PMID: 15057740 DOI: 10.1053/j.gastro.2003.12.049]</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10 </w:t>
      </w:r>
      <w:r w:rsidRPr="00F22374">
        <w:rPr>
          <w:rFonts w:ascii="Book Antiqua" w:eastAsia="等线" w:hAnsi="Book Antiqua"/>
          <w:b/>
          <w:kern w:val="2"/>
          <w:sz w:val="24"/>
          <w:szCs w:val="24"/>
          <w:lang w:val="en-US" w:eastAsia="zh-CN"/>
        </w:rPr>
        <w:t>Chen JG</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Parkin</w:t>
      </w:r>
      <w:proofErr w:type="spellEnd"/>
      <w:r w:rsidRPr="00F22374">
        <w:rPr>
          <w:rFonts w:ascii="Book Antiqua" w:eastAsia="等线" w:hAnsi="Book Antiqua"/>
          <w:kern w:val="2"/>
          <w:sz w:val="24"/>
          <w:szCs w:val="24"/>
          <w:lang w:val="en-US" w:eastAsia="zh-CN"/>
        </w:rPr>
        <w:t xml:space="preserve"> DM, Chen QG, Lu JH, Shen QJ, Zhang BC, Zhu YR. Screening for </w:t>
      </w:r>
      <w:r w:rsidRPr="00F22374">
        <w:rPr>
          <w:rFonts w:ascii="Book Antiqua" w:eastAsia="等线" w:hAnsi="Book Antiqua"/>
          <w:kern w:val="2"/>
          <w:sz w:val="24"/>
          <w:szCs w:val="24"/>
          <w:lang w:val="en-US" w:eastAsia="zh-CN"/>
        </w:rPr>
        <w:lastRenderedPageBreak/>
        <w:t xml:space="preserve">liver cancer: results of a </w:t>
      </w:r>
      <w:proofErr w:type="spellStart"/>
      <w:r w:rsidRPr="00F22374">
        <w:rPr>
          <w:rFonts w:ascii="Book Antiqua" w:eastAsia="等线" w:hAnsi="Book Antiqua"/>
          <w:kern w:val="2"/>
          <w:sz w:val="24"/>
          <w:szCs w:val="24"/>
          <w:lang w:val="en-US" w:eastAsia="zh-CN"/>
        </w:rPr>
        <w:t>randomised</w:t>
      </w:r>
      <w:proofErr w:type="spellEnd"/>
      <w:r w:rsidRPr="00F22374">
        <w:rPr>
          <w:rFonts w:ascii="Book Antiqua" w:eastAsia="等线" w:hAnsi="Book Antiqua"/>
          <w:kern w:val="2"/>
          <w:sz w:val="24"/>
          <w:szCs w:val="24"/>
          <w:lang w:val="en-US" w:eastAsia="zh-CN"/>
        </w:rPr>
        <w:t xml:space="preserve"> controlled trial in </w:t>
      </w:r>
      <w:proofErr w:type="spellStart"/>
      <w:r w:rsidRPr="00F22374">
        <w:rPr>
          <w:rFonts w:ascii="Book Antiqua" w:eastAsia="等线" w:hAnsi="Book Antiqua"/>
          <w:kern w:val="2"/>
          <w:sz w:val="24"/>
          <w:szCs w:val="24"/>
          <w:lang w:val="en-US" w:eastAsia="zh-CN"/>
        </w:rPr>
        <w:t>Qidong</w:t>
      </w:r>
      <w:proofErr w:type="spellEnd"/>
      <w:r w:rsidRPr="00F22374">
        <w:rPr>
          <w:rFonts w:ascii="Book Antiqua" w:eastAsia="等线" w:hAnsi="Book Antiqua"/>
          <w:kern w:val="2"/>
          <w:sz w:val="24"/>
          <w:szCs w:val="24"/>
          <w:lang w:val="en-US" w:eastAsia="zh-CN"/>
        </w:rPr>
        <w:t xml:space="preserve">, China. </w:t>
      </w:r>
      <w:r w:rsidRPr="00F22374">
        <w:rPr>
          <w:rFonts w:ascii="Book Antiqua" w:eastAsia="等线" w:hAnsi="Book Antiqua"/>
          <w:i/>
          <w:kern w:val="2"/>
          <w:sz w:val="24"/>
          <w:szCs w:val="24"/>
          <w:lang w:val="en-US" w:eastAsia="zh-CN"/>
        </w:rPr>
        <w:t>J Med Screen</w:t>
      </w:r>
      <w:r w:rsidRPr="00F22374">
        <w:rPr>
          <w:rFonts w:ascii="Book Antiqua" w:eastAsia="等线" w:hAnsi="Book Antiqua"/>
          <w:kern w:val="2"/>
          <w:sz w:val="24"/>
          <w:szCs w:val="24"/>
          <w:lang w:val="en-US" w:eastAsia="zh-CN"/>
        </w:rPr>
        <w:t xml:space="preserve"> 2003; </w:t>
      </w:r>
      <w:r w:rsidRPr="00F22374">
        <w:rPr>
          <w:rFonts w:ascii="Book Antiqua" w:eastAsia="等线" w:hAnsi="Book Antiqua"/>
          <w:b/>
          <w:kern w:val="2"/>
          <w:sz w:val="24"/>
          <w:szCs w:val="24"/>
          <w:lang w:val="en-US" w:eastAsia="zh-CN"/>
        </w:rPr>
        <w:t>10</w:t>
      </w:r>
      <w:r w:rsidRPr="00F22374">
        <w:rPr>
          <w:rFonts w:ascii="Book Antiqua" w:eastAsia="等线" w:hAnsi="Book Antiqua"/>
          <w:kern w:val="2"/>
          <w:sz w:val="24"/>
          <w:szCs w:val="24"/>
          <w:lang w:val="en-US" w:eastAsia="zh-CN"/>
        </w:rPr>
        <w:t>: 204-209 [PMID: 14738659 DOI: 10.1258/096914103771773320]</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11 </w:t>
      </w:r>
      <w:r w:rsidRPr="00F22374">
        <w:rPr>
          <w:rFonts w:ascii="Book Antiqua" w:eastAsia="等线" w:hAnsi="Book Antiqua"/>
          <w:b/>
          <w:kern w:val="2"/>
          <w:sz w:val="24"/>
          <w:szCs w:val="24"/>
          <w:lang w:val="en-US" w:eastAsia="zh-CN"/>
        </w:rPr>
        <w:t>Zhang BH</w:t>
      </w:r>
      <w:r w:rsidRPr="00F22374">
        <w:rPr>
          <w:rFonts w:ascii="Book Antiqua" w:eastAsia="等线" w:hAnsi="Book Antiqua"/>
          <w:kern w:val="2"/>
          <w:sz w:val="24"/>
          <w:szCs w:val="24"/>
          <w:lang w:val="en-US" w:eastAsia="zh-CN"/>
        </w:rPr>
        <w:t xml:space="preserve">, Yang BH, Tang ZY. </w:t>
      </w:r>
      <w:proofErr w:type="gramStart"/>
      <w:r w:rsidRPr="00F22374">
        <w:rPr>
          <w:rFonts w:ascii="Book Antiqua" w:eastAsia="等线" w:hAnsi="Book Antiqua"/>
          <w:kern w:val="2"/>
          <w:sz w:val="24"/>
          <w:szCs w:val="24"/>
          <w:lang w:val="en-US" w:eastAsia="zh-CN"/>
        </w:rPr>
        <w:t>Randomized controlled trial of screening for hepatocellular carcinoma.</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 xml:space="preserve">J Cancer Res </w:t>
      </w:r>
      <w:proofErr w:type="spellStart"/>
      <w:r w:rsidRPr="00F22374">
        <w:rPr>
          <w:rFonts w:ascii="Book Antiqua" w:eastAsia="等线" w:hAnsi="Book Antiqua"/>
          <w:i/>
          <w:kern w:val="2"/>
          <w:sz w:val="24"/>
          <w:szCs w:val="24"/>
          <w:lang w:val="en-US" w:eastAsia="zh-CN"/>
        </w:rPr>
        <w:t>Clin</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Oncol</w:t>
      </w:r>
      <w:proofErr w:type="spellEnd"/>
      <w:r w:rsidRPr="00F22374">
        <w:rPr>
          <w:rFonts w:ascii="Book Antiqua" w:eastAsia="等线" w:hAnsi="Book Antiqua"/>
          <w:kern w:val="2"/>
          <w:sz w:val="24"/>
          <w:szCs w:val="24"/>
          <w:lang w:val="en-US" w:eastAsia="zh-CN"/>
        </w:rPr>
        <w:t xml:space="preserve"> 2004; </w:t>
      </w:r>
      <w:r w:rsidRPr="00F22374">
        <w:rPr>
          <w:rFonts w:ascii="Book Antiqua" w:eastAsia="等线" w:hAnsi="Book Antiqua"/>
          <w:b/>
          <w:kern w:val="2"/>
          <w:sz w:val="24"/>
          <w:szCs w:val="24"/>
          <w:lang w:val="en-US" w:eastAsia="zh-CN"/>
        </w:rPr>
        <w:t>130</w:t>
      </w:r>
      <w:r w:rsidRPr="00F22374">
        <w:rPr>
          <w:rFonts w:ascii="Book Antiqua" w:eastAsia="等线" w:hAnsi="Book Antiqua"/>
          <w:kern w:val="2"/>
          <w:sz w:val="24"/>
          <w:szCs w:val="24"/>
          <w:lang w:val="en-US" w:eastAsia="zh-CN"/>
        </w:rPr>
        <w:t>: 417-422 [PMID: 15042359 DOI: 10.1007/s00432-004-0552-0]</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12 </w:t>
      </w:r>
      <w:proofErr w:type="spellStart"/>
      <w:r w:rsidRPr="00F22374">
        <w:rPr>
          <w:rFonts w:ascii="Book Antiqua" w:eastAsia="等线" w:hAnsi="Book Antiqua"/>
          <w:b/>
          <w:kern w:val="2"/>
          <w:sz w:val="24"/>
          <w:szCs w:val="24"/>
          <w:lang w:val="en-US" w:eastAsia="zh-CN"/>
        </w:rPr>
        <w:t>Poustchi</w:t>
      </w:r>
      <w:proofErr w:type="spellEnd"/>
      <w:r w:rsidRPr="00F22374">
        <w:rPr>
          <w:rFonts w:ascii="Book Antiqua" w:eastAsia="等线" w:hAnsi="Book Antiqua"/>
          <w:b/>
          <w:kern w:val="2"/>
          <w:sz w:val="24"/>
          <w:szCs w:val="24"/>
          <w:lang w:val="en-US" w:eastAsia="zh-CN"/>
        </w:rPr>
        <w:t xml:space="preserve"> H</w:t>
      </w:r>
      <w:r w:rsidRPr="00F22374">
        <w:rPr>
          <w:rFonts w:ascii="Book Antiqua" w:eastAsia="等线" w:hAnsi="Book Antiqua"/>
          <w:kern w:val="2"/>
          <w:sz w:val="24"/>
          <w:szCs w:val="24"/>
          <w:lang w:val="en-US" w:eastAsia="zh-CN"/>
        </w:rPr>
        <w:t xml:space="preserve">, Farrell GC, </w:t>
      </w:r>
      <w:proofErr w:type="spellStart"/>
      <w:r w:rsidRPr="00F22374">
        <w:rPr>
          <w:rFonts w:ascii="Book Antiqua" w:eastAsia="等线" w:hAnsi="Book Antiqua"/>
          <w:kern w:val="2"/>
          <w:sz w:val="24"/>
          <w:szCs w:val="24"/>
          <w:lang w:val="en-US" w:eastAsia="zh-CN"/>
        </w:rPr>
        <w:t>Strasser</w:t>
      </w:r>
      <w:proofErr w:type="spellEnd"/>
      <w:r w:rsidRPr="00F22374">
        <w:rPr>
          <w:rFonts w:ascii="Book Antiqua" w:eastAsia="等线" w:hAnsi="Book Antiqua"/>
          <w:kern w:val="2"/>
          <w:sz w:val="24"/>
          <w:szCs w:val="24"/>
          <w:lang w:val="en-US" w:eastAsia="zh-CN"/>
        </w:rPr>
        <w:t xml:space="preserve"> SI, Lee AU, </w:t>
      </w:r>
      <w:proofErr w:type="spellStart"/>
      <w:r w:rsidRPr="00F22374">
        <w:rPr>
          <w:rFonts w:ascii="Book Antiqua" w:eastAsia="等线" w:hAnsi="Book Antiqua"/>
          <w:kern w:val="2"/>
          <w:sz w:val="24"/>
          <w:szCs w:val="24"/>
          <w:lang w:val="en-US" w:eastAsia="zh-CN"/>
        </w:rPr>
        <w:t>McCaughan</w:t>
      </w:r>
      <w:proofErr w:type="spellEnd"/>
      <w:r w:rsidRPr="00F22374">
        <w:rPr>
          <w:rFonts w:ascii="Book Antiqua" w:eastAsia="等线" w:hAnsi="Book Antiqua"/>
          <w:kern w:val="2"/>
          <w:sz w:val="24"/>
          <w:szCs w:val="24"/>
          <w:lang w:val="en-US" w:eastAsia="zh-CN"/>
        </w:rPr>
        <w:t xml:space="preserve"> GW, George J. Feasibility of conducting a randomized control trial for liver cancer screening: is a randomized controlled trial for liver cancer screening feasible or still needed?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2011; </w:t>
      </w:r>
      <w:r w:rsidRPr="00F22374">
        <w:rPr>
          <w:rFonts w:ascii="Book Antiqua" w:eastAsia="等线" w:hAnsi="Book Antiqua"/>
          <w:b/>
          <w:kern w:val="2"/>
          <w:sz w:val="24"/>
          <w:szCs w:val="24"/>
          <w:lang w:val="en-US" w:eastAsia="zh-CN"/>
        </w:rPr>
        <w:t>54</w:t>
      </w:r>
      <w:r w:rsidRPr="00F22374">
        <w:rPr>
          <w:rFonts w:ascii="Book Antiqua" w:eastAsia="等线" w:hAnsi="Book Antiqua"/>
          <w:kern w:val="2"/>
          <w:sz w:val="24"/>
          <w:szCs w:val="24"/>
          <w:lang w:val="en-US" w:eastAsia="zh-CN"/>
        </w:rPr>
        <w:t>: 1998-2004 [PMID: 21800340 DOI: 10.1002/hep.24581]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13 </w:t>
      </w:r>
      <w:r w:rsidRPr="00F22374">
        <w:rPr>
          <w:rFonts w:ascii="Book Antiqua" w:eastAsia="等线" w:hAnsi="Book Antiqua"/>
          <w:b/>
          <w:kern w:val="2"/>
          <w:sz w:val="24"/>
          <w:szCs w:val="24"/>
          <w:lang w:val="en-US" w:eastAsia="zh-CN"/>
        </w:rPr>
        <w:t>Davila JA</w:t>
      </w:r>
      <w:r w:rsidRPr="00F22374">
        <w:rPr>
          <w:rFonts w:ascii="Book Antiqua" w:eastAsia="等线" w:hAnsi="Book Antiqua"/>
          <w:kern w:val="2"/>
          <w:sz w:val="24"/>
          <w:szCs w:val="24"/>
          <w:lang w:val="en-US" w:eastAsia="zh-CN"/>
        </w:rPr>
        <w:t xml:space="preserve">, Morgan RO, Richardson PA, Du XL, </w:t>
      </w:r>
      <w:proofErr w:type="spellStart"/>
      <w:r w:rsidRPr="00F22374">
        <w:rPr>
          <w:rFonts w:ascii="Book Antiqua" w:eastAsia="等线" w:hAnsi="Book Antiqua"/>
          <w:kern w:val="2"/>
          <w:sz w:val="24"/>
          <w:szCs w:val="24"/>
          <w:lang w:val="en-US" w:eastAsia="zh-CN"/>
        </w:rPr>
        <w:t>McGlynn</w:t>
      </w:r>
      <w:proofErr w:type="spellEnd"/>
      <w:r w:rsidRPr="00F22374">
        <w:rPr>
          <w:rFonts w:ascii="Book Antiqua" w:eastAsia="等线" w:hAnsi="Book Antiqua"/>
          <w:kern w:val="2"/>
          <w:sz w:val="24"/>
          <w:szCs w:val="24"/>
          <w:lang w:val="en-US" w:eastAsia="zh-CN"/>
        </w:rPr>
        <w:t xml:space="preserve"> KA, El-</w:t>
      </w:r>
      <w:proofErr w:type="spellStart"/>
      <w:r w:rsidRPr="00F22374">
        <w:rPr>
          <w:rFonts w:ascii="Book Antiqua" w:eastAsia="等线" w:hAnsi="Book Antiqua"/>
          <w:kern w:val="2"/>
          <w:sz w:val="24"/>
          <w:szCs w:val="24"/>
          <w:lang w:val="en-US" w:eastAsia="zh-CN"/>
        </w:rPr>
        <w:t>Serag</w:t>
      </w:r>
      <w:proofErr w:type="spellEnd"/>
      <w:r w:rsidRPr="00F22374">
        <w:rPr>
          <w:rFonts w:ascii="Book Antiqua" w:eastAsia="等线" w:hAnsi="Book Antiqua"/>
          <w:kern w:val="2"/>
          <w:sz w:val="24"/>
          <w:szCs w:val="24"/>
          <w:lang w:val="en-US" w:eastAsia="zh-CN"/>
        </w:rPr>
        <w:t xml:space="preserve"> HB.</w:t>
      </w:r>
      <w:proofErr w:type="gramEnd"/>
      <w:r w:rsidRPr="00F22374">
        <w:rPr>
          <w:rFonts w:ascii="Book Antiqua" w:eastAsia="等线" w:hAnsi="Book Antiqua"/>
          <w:kern w:val="2"/>
          <w:sz w:val="24"/>
          <w:szCs w:val="24"/>
          <w:lang w:val="en-US" w:eastAsia="zh-CN"/>
        </w:rPr>
        <w:t xml:space="preserve"> </w:t>
      </w:r>
      <w:proofErr w:type="gramStart"/>
      <w:r w:rsidRPr="00F22374">
        <w:rPr>
          <w:rFonts w:ascii="Book Antiqua" w:eastAsia="等线" w:hAnsi="Book Antiqua"/>
          <w:kern w:val="2"/>
          <w:sz w:val="24"/>
          <w:szCs w:val="24"/>
          <w:lang w:val="en-US" w:eastAsia="zh-CN"/>
        </w:rPr>
        <w:t>Use of surveillance for hepatocellular carcinoma among patients with cirrhosis in the United States.</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2010; </w:t>
      </w:r>
      <w:r w:rsidRPr="00F22374">
        <w:rPr>
          <w:rFonts w:ascii="Book Antiqua" w:eastAsia="等线" w:hAnsi="Book Antiqua"/>
          <w:b/>
          <w:kern w:val="2"/>
          <w:sz w:val="24"/>
          <w:szCs w:val="24"/>
          <w:lang w:val="en-US" w:eastAsia="zh-CN"/>
        </w:rPr>
        <w:t>52</w:t>
      </w:r>
      <w:r w:rsidRPr="00F22374">
        <w:rPr>
          <w:rFonts w:ascii="Book Antiqua" w:eastAsia="等线" w:hAnsi="Book Antiqua"/>
          <w:kern w:val="2"/>
          <w:sz w:val="24"/>
          <w:szCs w:val="24"/>
          <w:lang w:val="en-US" w:eastAsia="zh-CN"/>
        </w:rPr>
        <w:t>: 132-141 [PMID: 20578139 DOI: 10.1002/hep.23615]</w:t>
      </w:r>
    </w:p>
    <w:p w:rsidR="00A45BA2" w:rsidRPr="00BD58F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14 </w:t>
      </w:r>
      <w:r w:rsidRPr="00F22374">
        <w:rPr>
          <w:rFonts w:ascii="Book Antiqua" w:eastAsia="等线" w:hAnsi="Book Antiqua"/>
          <w:b/>
          <w:kern w:val="2"/>
          <w:sz w:val="24"/>
          <w:szCs w:val="24"/>
          <w:lang w:val="en-US" w:eastAsia="zh-CN"/>
        </w:rPr>
        <w:t>Davila JA</w:t>
      </w:r>
      <w:r w:rsidRPr="00F22374">
        <w:rPr>
          <w:rFonts w:ascii="Book Antiqua" w:eastAsia="等线" w:hAnsi="Book Antiqua"/>
          <w:kern w:val="2"/>
          <w:sz w:val="24"/>
          <w:szCs w:val="24"/>
          <w:lang w:val="en-US" w:eastAsia="zh-CN"/>
        </w:rPr>
        <w:t xml:space="preserve">, Henderson L, Kramer JR, </w:t>
      </w:r>
      <w:proofErr w:type="spellStart"/>
      <w:r w:rsidRPr="00F22374">
        <w:rPr>
          <w:rFonts w:ascii="Book Antiqua" w:eastAsia="等线" w:hAnsi="Book Antiqua"/>
          <w:kern w:val="2"/>
          <w:sz w:val="24"/>
          <w:szCs w:val="24"/>
          <w:lang w:val="en-US" w:eastAsia="zh-CN"/>
        </w:rPr>
        <w:t>Kanwal</w:t>
      </w:r>
      <w:proofErr w:type="spellEnd"/>
      <w:r w:rsidRPr="00F22374">
        <w:rPr>
          <w:rFonts w:ascii="Book Antiqua" w:eastAsia="等线" w:hAnsi="Book Antiqua"/>
          <w:kern w:val="2"/>
          <w:sz w:val="24"/>
          <w:szCs w:val="24"/>
          <w:lang w:val="en-US" w:eastAsia="zh-CN"/>
        </w:rPr>
        <w:t xml:space="preserve"> F, Richardson PA, </w:t>
      </w:r>
      <w:proofErr w:type="spellStart"/>
      <w:r w:rsidRPr="00F22374">
        <w:rPr>
          <w:rFonts w:ascii="Book Antiqua" w:eastAsia="等线" w:hAnsi="Book Antiqua"/>
          <w:kern w:val="2"/>
          <w:sz w:val="24"/>
          <w:szCs w:val="24"/>
          <w:lang w:val="en-US" w:eastAsia="zh-CN"/>
        </w:rPr>
        <w:t>Duan</w:t>
      </w:r>
      <w:proofErr w:type="spellEnd"/>
      <w:r w:rsidRPr="00F22374">
        <w:rPr>
          <w:rFonts w:ascii="Book Antiqua" w:eastAsia="等线" w:hAnsi="Book Antiqua"/>
          <w:kern w:val="2"/>
          <w:sz w:val="24"/>
          <w:szCs w:val="24"/>
          <w:lang w:val="en-US" w:eastAsia="zh-CN"/>
        </w:rPr>
        <w:t xml:space="preserve"> Z, El-</w:t>
      </w:r>
      <w:proofErr w:type="spellStart"/>
      <w:r w:rsidRPr="00F22374">
        <w:rPr>
          <w:rFonts w:ascii="Book Antiqua" w:eastAsia="等线" w:hAnsi="Book Antiqua"/>
          <w:kern w:val="2"/>
          <w:sz w:val="24"/>
          <w:szCs w:val="24"/>
          <w:lang w:val="en-US" w:eastAsia="zh-CN"/>
        </w:rPr>
        <w:t>Serag</w:t>
      </w:r>
      <w:proofErr w:type="spellEnd"/>
      <w:r w:rsidRPr="00F22374">
        <w:rPr>
          <w:rFonts w:ascii="Book Antiqua" w:eastAsia="等线" w:hAnsi="Book Antiqua"/>
          <w:kern w:val="2"/>
          <w:sz w:val="24"/>
          <w:szCs w:val="24"/>
          <w:lang w:val="en-US" w:eastAsia="zh-CN"/>
        </w:rPr>
        <w:t xml:space="preserve"> HB.</w:t>
      </w:r>
      <w:proofErr w:type="gramEnd"/>
      <w:r w:rsidRPr="00F22374">
        <w:rPr>
          <w:rFonts w:ascii="Book Antiqua" w:eastAsia="等线" w:hAnsi="Book Antiqua"/>
          <w:kern w:val="2"/>
          <w:sz w:val="24"/>
          <w:szCs w:val="24"/>
          <w:lang w:val="en-US" w:eastAsia="zh-CN"/>
        </w:rPr>
        <w:t xml:space="preserve"> </w:t>
      </w:r>
      <w:proofErr w:type="gramStart"/>
      <w:r w:rsidRPr="00F22374">
        <w:rPr>
          <w:rFonts w:ascii="Book Antiqua" w:eastAsia="等线" w:hAnsi="Book Antiqua"/>
          <w:kern w:val="2"/>
          <w:sz w:val="24"/>
          <w:szCs w:val="24"/>
          <w:lang w:val="en-US" w:eastAsia="zh-CN"/>
        </w:rPr>
        <w:t>Utilization of surveillance for hepatocellular carcinoma among hepatitis C virus-infected veterans in the United States.</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Ann Intern Med</w:t>
      </w:r>
      <w:r w:rsidRPr="00F22374">
        <w:rPr>
          <w:rFonts w:ascii="Book Antiqua" w:eastAsia="等线" w:hAnsi="Book Antiqua"/>
          <w:kern w:val="2"/>
          <w:sz w:val="24"/>
          <w:szCs w:val="24"/>
          <w:lang w:val="en-US" w:eastAsia="zh-CN"/>
        </w:rPr>
        <w:t xml:space="preserve"> 2011; </w:t>
      </w:r>
      <w:r w:rsidRPr="00F22374">
        <w:rPr>
          <w:rFonts w:ascii="Book Antiqua" w:eastAsia="等线" w:hAnsi="Book Antiqua"/>
          <w:b/>
          <w:kern w:val="2"/>
          <w:sz w:val="24"/>
          <w:szCs w:val="24"/>
          <w:lang w:val="en-US" w:eastAsia="zh-CN"/>
        </w:rPr>
        <w:t>154</w:t>
      </w:r>
      <w:r w:rsidRPr="00F22374">
        <w:rPr>
          <w:rFonts w:ascii="Book Antiqua" w:eastAsia="等线" w:hAnsi="Book Antiqua"/>
          <w:kern w:val="2"/>
          <w:sz w:val="24"/>
          <w:szCs w:val="24"/>
          <w:lang w:val="en-US" w:eastAsia="zh-CN"/>
        </w:rPr>
        <w:t>: 85-93 [PMID: 21242365 DOI</w:t>
      </w:r>
      <w:r w:rsidRPr="00BD58F4">
        <w:rPr>
          <w:rFonts w:ascii="Book Antiqua" w:eastAsia="等线" w:hAnsi="Book Antiqua"/>
          <w:kern w:val="2"/>
          <w:sz w:val="24"/>
          <w:szCs w:val="24"/>
          <w:lang w:val="en-US" w:eastAsia="zh-CN"/>
        </w:rPr>
        <w:t>: 10.7326/0003-4819-154-2-201101180-00006]</w:t>
      </w:r>
    </w:p>
    <w:p w:rsidR="00A45BA2" w:rsidRPr="00BD58F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BD58F4">
        <w:rPr>
          <w:rFonts w:ascii="Book Antiqua" w:eastAsia="等线" w:hAnsi="Book Antiqua"/>
          <w:kern w:val="2"/>
          <w:sz w:val="24"/>
          <w:szCs w:val="24"/>
          <w:lang w:val="en-US" w:eastAsia="zh-CN"/>
        </w:rPr>
        <w:t xml:space="preserve">15 </w:t>
      </w:r>
      <w:proofErr w:type="spellStart"/>
      <w:r w:rsidRPr="00BD58F4">
        <w:rPr>
          <w:rFonts w:ascii="Book Antiqua" w:eastAsia="等线" w:hAnsi="Book Antiqua"/>
          <w:b/>
          <w:bCs/>
          <w:kern w:val="2"/>
          <w:sz w:val="24"/>
          <w:szCs w:val="24"/>
          <w:lang w:val="en-US" w:eastAsia="zh-CN"/>
        </w:rPr>
        <w:t>Singal</w:t>
      </w:r>
      <w:proofErr w:type="spellEnd"/>
      <w:r w:rsidRPr="00BD58F4">
        <w:rPr>
          <w:rFonts w:ascii="Book Antiqua" w:eastAsia="等线" w:hAnsi="Book Antiqua"/>
          <w:b/>
          <w:bCs/>
          <w:kern w:val="2"/>
          <w:sz w:val="24"/>
          <w:szCs w:val="24"/>
          <w:lang w:val="en-US" w:eastAsia="zh-CN"/>
        </w:rPr>
        <w:t xml:space="preserve"> AG</w:t>
      </w:r>
      <w:r w:rsidRPr="00BD58F4">
        <w:rPr>
          <w:rFonts w:ascii="Book Antiqua" w:eastAsia="等线" w:hAnsi="Book Antiqua"/>
          <w:kern w:val="2"/>
          <w:sz w:val="24"/>
          <w:szCs w:val="24"/>
          <w:lang w:val="en-US" w:eastAsia="zh-CN"/>
        </w:rPr>
        <w:t xml:space="preserve">, Pillai A, </w:t>
      </w:r>
      <w:proofErr w:type="spellStart"/>
      <w:r w:rsidRPr="00BD58F4">
        <w:rPr>
          <w:rFonts w:ascii="Book Antiqua" w:eastAsia="等线" w:hAnsi="Book Antiqua"/>
          <w:kern w:val="2"/>
          <w:sz w:val="24"/>
          <w:szCs w:val="24"/>
          <w:lang w:val="en-US" w:eastAsia="zh-CN"/>
        </w:rPr>
        <w:t>Tiro</w:t>
      </w:r>
      <w:proofErr w:type="spellEnd"/>
      <w:r w:rsidRPr="00BD58F4">
        <w:rPr>
          <w:rFonts w:ascii="Book Antiqua" w:eastAsia="等线" w:hAnsi="Book Antiqua"/>
          <w:kern w:val="2"/>
          <w:sz w:val="24"/>
          <w:szCs w:val="24"/>
          <w:lang w:val="en-US" w:eastAsia="zh-CN"/>
        </w:rPr>
        <w:t xml:space="preserve"> J.</w:t>
      </w:r>
      <w:proofErr w:type="gramEnd"/>
      <w:r w:rsidRPr="00BD58F4">
        <w:rPr>
          <w:rFonts w:ascii="Book Antiqua" w:eastAsia="等线" w:hAnsi="Book Antiqua"/>
          <w:kern w:val="2"/>
          <w:sz w:val="24"/>
          <w:szCs w:val="24"/>
          <w:lang w:val="en-US" w:eastAsia="zh-CN"/>
        </w:rPr>
        <w:t xml:space="preserve"> Early detection, curative treatment, and survival rates for hepatocellular carcinoma surveillance in patients with cirrhosis: a meta-analysis. </w:t>
      </w:r>
      <w:proofErr w:type="spellStart"/>
      <w:r w:rsidRPr="00BD58F4">
        <w:rPr>
          <w:rFonts w:ascii="Book Antiqua" w:eastAsia="等线" w:hAnsi="Book Antiqua"/>
          <w:i/>
          <w:iCs/>
          <w:kern w:val="2"/>
          <w:sz w:val="24"/>
          <w:szCs w:val="24"/>
          <w:lang w:val="en-US" w:eastAsia="zh-CN"/>
        </w:rPr>
        <w:t>PLoS</w:t>
      </w:r>
      <w:proofErr w:type="spellEnd"/>
      <w:r w:rsidRPr="00BD58F4">
        <w:rPr>
          <w:rFonts w:ascii="Book Antiqua" w:eastAsia="等线" w:hAnsi="Book Antiqua"/>
          <w:i/>
          <w:iCs/>
          <w:kern w:val="2"/>
          <w:sz w:val="24"/>
          <w:szCs w:val="24"/>
          <w:lang w:val="en-US" w:eastAsia="zh-CN"/>
        </w:rPr>
        <w:t xml:space="preserve"> Med</w:t>
      </w:r>
      <w:r w:rsidRPr="00BD58F4">
        <w:rPr>
          <w:rFonts w:ascii="Book Antiqua" w:eastAsia="等线" w:hAnsi="Book Antiqua"/>
          <w:kern w:val="2"/>
          <w:sz w:val="24"/>
          <w:szCs w:val="24"/>
          <w:lang w:val="en-US" w:eastAsia="zh-CN"/>
        </w:rPr>
        <w:t xml:space="preserve"> 2014; </w:t>
      </w:r>
      <w:r w:rsidRPr="00BD58F4">
        <w:rPr>
          <w:rFonts w:ascii="Book Antiqua" w:eastAsia="等线" w:hAnsi="Book Antiqua"/>
          <w:b/>
          <w:bCs/>
          <w:kern w:val="2"/>
          <w:sz w:val="24"/>
          <w:szCs w:val="24"/>
          <w:lang w:val="en-US" w:eastAsia="zh-CN"/>
        </w:rPr>
        <w:t>11</w:t>
      </w:r>
      <w:r w:rsidRPr="00BD58F4">
        <w:rPr>
          <w:rFonts w:ascii="Book Antiqua" w:eastAsia="等线" w:hAnsi="Book Antiqua"/>
          <w:kern w:val="2"/>
          <w:sz w:val="24"/>
          <w:szCs w:val="24"/>
          <w:lang w:val="en-US" w:eastAsia="zh-CN"/>
        </w:rPr>
        <w:t>: e1001624 [PMID: 24691105 DOI: 10.1371/journal.pmed.1001624]</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BD58F4">
        <w:rPr>
          <w:rFonts w:ascii="Book Antiqua" w:eastAsia="等线" w:hAnsi="Book Antiqua"/>
          <w:kern w:val="2"/>
          <w:sz w:val="24"/>
          <w:szCs w:val="24"/>
          <w:lang w:val="en-US" w:eastAsia="zh-CN"/>
        </w:rPr>
        <w:t xml:space="preserve">16 </w:t>
      </w:r>
      <w:r w:rsidRPr="00BD58F4">
        <w:rPr>
          <w:rFonts w:ascii="Book Antiqua" w:eastAsia="等线" w:hAnsi="Book Antiqua"/>
          <w:b/>
          <w:kern w:val="2"/>
          <w:sz w:val="24"/>
          <w:szCs w:val="24"/>
          <w:lang w:val="en-US" w:eastAsia="zh-CN"/>
        </w:rPr>
        <w:t>Marrero JA</w:t>
      </w:r>
      <w:r w:rsidRPr="00BD58F4">
        <w:rPr>
          <w:rFonts w:ascii="Book Antiqua" w:eastAsia="等线" w:hAnsi="Book Antiqua"/>
          <w:kern w:val="2"/>
          <w:sz w:val="24"/>
          <w:szCs w:val="24"/>
          <w:lang w:val="en-US" w:eastAsia="zh-CN"/>
        </w:rPr>
        <w:t xml:space="preserve">, </w:t>
      </w:r>
      <w:proofErr w:type="spellStart"/>
      <w:r w:rsidRPr="00BD58F4">
        <w:rPr>
          <w:rFonts w:ascii="Book Antiqua" w:eastAsia="等线" w:hAnsi="Book Antiqua"/>
          <w:kern w:val="2"/>
          <w:sz w:val="24"/>
          <w:szCs w:val="24"/>
          <w:lang w:val="en-US" w:eastAsia="zh-CN"/>
        </w:rPr>
        <w:t>Kulik</w:t>
      </w:r>
      <w:proofErr w:type="spellEnd"/>
      <w:r w:rsidRPr="00BD58F4">
        <w:rPr>
          <w:rFonts w:ascii="Book Antiqua" w:eastAsia="等线" w:hAnsi="Book Antiqua"/>
          <w:kern w:val="2"/>
          <w:sz w:val="24"/>
          <w:szCs w:val="24"/>
          <w:lang w:val="en-US" w:eastAsia="zh-CN"/>
        </w:rPr>
        <w:t xml:space="preserve"> LM, </w:t>
      </w:r>
      <w:proofErr w:type="spellStart"/>
      <w:r w:rsidRPr="00BD58F4">
        <w:rPr>
          <w:rFonts w:ascii="Book Antiqua" w:eastAsia="等线" w:hAnsi="Book Antiqua"/>
          <w:kern w:val="2"/>
          <w:sz w:val="24"/>
          <w:szCs w:val="24"/>
          <w:lang w:val="en-US" w:eastAsia="zh-CN"/>
        </w:rPr>
        <w:t>Sirlin</w:t>
      </w:r>
      <w:proofErr w:type="spellEnd"/>
      <w:r w:rsidRPr="00BD58F4">
        <w:rPr>
          <w:rFonts w:ascii="Book Antiqua" w:eastAsia="等线" w:hAnsi="Book Antiqua"/>
          <w:kern w:val="2"/>
          <w:sz w:val="24"/>
          <w:szCs w:val="24"/>
          <w:lang w:val="en-US" w:eastAsia="zh-CN"/>
        </w:rPr>
        <w:t xml:space="preserve"> CB, Zhu AX, Finn RS, </w:t>
      </w:r>
      <w:proofErr w:type="spellStart"/>
      <w:r w:rsidRPr="00BD58F4">
        <w:rPr>
          <w:rFonts w:ascii="Book Antiqua" w:eastAsia="等线" w:hAnsi="Book Antiqua"/>
          <w:kern w:val="2"/>
          <w:sz w:val="24"/>
          <w:szCs w:val="24"/>
          <w:lang w:val="en-US" w:eastAsia="zh-CN"/>
        </w:rPr>
        <w:t>Abecassis</w:t>
      </w:r>
      <w:proofErr w:type="spellEnd"/>
      <w:r w:rsidRPr="00BD58F4">
        <w:rPr>
          <w:rFonts w:ascii="Book Antiqua" w:eastAsia="等线" w:hAnsi="Book Antiqua"/>
          <w:kern w:val="2"/>
          <w:sz w:val="24"/>
          <w:szCs w:val="24"/>
          <w:lang w:val="en-US" w:eastAsia="zh-CN"/>
        </w:rPr>
        <w:t xml:space="preserve"> MM, Roberts LR, </w:t>
      </w:r>
      <w:proofErr w:type="spellStart"/>
      <w:r w:rsidRPr="00BD58F4">
        <w:rPr>
          <w:rFonts w:ascii="Book Antiqua" w:eastAsia="等线" w:hAnsi="Book Antiqua"/>
          <w:kern w:val="2"/>
          <w:sz w:val="24"/>
          <w:szCs w:val="24"/>
          <w:lang w:val="en-US" w:eastAsia="zh-CN"/>
        </w:rPr>
        <w:t>Heimbach</w:t>
      </w:r>
      <w:proofErr w:type="spellEnd"/>
      <w:r w:rsidRPr="00BD58F4">
        <w:rPr>
          <w:rFonts w:ascii="Book Antiqua" w:eastAsia="等线" w:hAnsi="Book Antiqua"/>
          <w:kern w:val="2"/>
          <w:sz w:val="24"/>
          <w:szCs w:val="24"/>
          <w:lang w:val="en-US" w:eastAsia="zh-CN"/>
        </w:rPr>
        <w:t xml:space="preserve"> JK.</w:t>
      </w:r>
      <w:proofErr w:type="gramEnd"/>
      <w:r w:rsidRPr="00BD58F4">
        <w:rPr>
          <w:rFonts w:ascii="Book Antiqua" w:eastAsia="等线" w:hAnsi="Book Antiqua"/>
          <w:kern w:val="2"/>
          <w:sz w:val="24"/>
          <w:szCs w:val="24"/>
          <w:lang w:val="en-US" w:eastAsia="zh-CN"/>
        </w:rPr>
        <w:t xml:space="preserve"> Diagnosis, Staging, and Management of Hepatocellular Carcinoma: 2018 Practice Guidance by the American Association for the Study of Liver Diseases. </w:t>
      </w:r>
      <w:r w:rsidRPr="00BD58F4">
        <w:rPr>
          <w:rFonts w:ascii="Book Antiqua" w:eastAsia="等线" w:hAnsi="Book Antiqua"/>
          <w:i/>
          <w:kern w:val="2"/>
          <w:sz w:val="24"/>
          <w:szCs w:val="24"/>
          <w:lang w:val="en-US" w:eastAsia="zh-CN"/>
        </w:rPr>
        <w:t>Hepatology</w:t>
      </w:r>
      <w:r w:rsidRPr="00BD58F4">
        <w:rPr>
          <w:rFonts w:ascii="Book Antiqua" w:eastAsia="等线" w:hAnsi="Book Antiqua"/>
          <w:kern w:val="2"/>
          <w:sz w:val="24"/>
          <w:szCs w:val="24"/>
          <w:lang w:val="en-US" w:eastAsia="zh-CN"/>
        </w:rPr>
        <w:t xml:space="preserve"> 2018; </w:t>
      </w:r>
      <w:r w:rsidRPr="00BD58F4">
        <w:rPr>
          <w:rFonts w:ascii="Book Antiqua" w:eastAsia="等线" w:hAnsi="Book Antiqua"/>
          <w:b/>
          <w:kern w:val="2"/>
          <w:sz w:val="24"/>
          <w:szCs w:val="24"/>
          <w:lang w:val="en-US" w:eastAsia="zh-CN"/>
        </w:rPr>
        <w:t>68</w:t>
      </w:r>
      <w:r w:rsidRPr="00BD58F4">
        <w:rPr>
          <w:rFonts w:ascii="Book Antiqua" w:eastAsia="等线" w:hAnsi="Book Antiqua"/>
          <w:kern w:val="2"/>
          <w:sz w:val="24"/>
          <w:szCs w:val="24"/>
          <w:lang w:val="en-US" w:eastAsia="zh-CN"/>
        </w:rPr>
        <w:t>: 723-750 [PMID: 296246</w:t>
      </w:r>
      <w:r w:rsidRPr="00F22374">
        <w:rPr>
          <w:rFonts w:ascii="Book Antiqua" w:eastAsia="等线" w:hAnsi="Book Antiqua"/>
          <w:kern w:val="2"/>
          <w:sz w:val="24"/>
          <w:szCs w:val="24"/>
          <w:lang w:val="en-US" w:eastAsia="zh-CN"/>
        </w:rPr>
        <w:t>99 DOI: 10.1002/hep.29913]</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17 </w:t>
      </w:r>
      <w:r w:rsidRPr="00F22374">
        <w:rPr>
          <w:rFonts w:ascii="Book Antiqua" w:eastAsia="等线" w:hAnsi="Book Antiqua"/>
          <w:b/>
          <w:kern w:val="2"/>
          <w:sz w:val="24"/>
          <w:szCs w:val="24"/>
          <w:lang w:val="en-US" w:eastAsia="zh-CN"/>
        </w:rPr>
        <w:t xml:space="preserve">European </w:t>
      </w:r>
      <w:proofErr w:type="gramStart"/>
      <w:r w:rsidRPr="00F22374">
        <w:rPr>
          <w:rFonts w:ascii="Book Antiqua" w:eastAsia="等线" w:hAnsi="Book Antiqua"/>
          <w:b/>
          <w:kern w:val="2"/>
          <w:sz w:val="24"/>
          <w:szCs w:val="24"/>
          <w:lang w:val="en-US" w:eastAsia="zh-CN"/>
        </w:rPr>
        <w:t>Association</w:t>
      </w:r>
      <w:proofErr w:type="gramEnd"/>
      <w:r w:rsidRPr="00F22374">
        <w:rPr>
          <w:rFonts w:ascii="Book Antiqua" w:eastAsia="等线" w:hAnsi="Book Antiqua"/>
          <w:b/>
          <w:kern w:val="2"/>
          <w:sz w:val="24"/>
          <w:szCs w:val="24"/>
          <w:lang w:val="en-US" w:eastAsia="zh-CN"/>
        </w:rPr>
        <w:t xml:space="preserve"> for the Study of the Liver. Electronic address: easloffice@easloffice.eu.</w:t>
      </w:r>
      <w:r w:rsidRPr="00F22374">
        <w:rPr>
          <w:rFonts w:ascii="Book Antiqua" w:eastAsia="等线" w:hAnsi="Book Antiqua"/>
          <w:kern w:val="2"/>
          <w:sz w:val="24"/>
          <w:szCs w:val="24"/>
          <w:lang w:val="en-US" w:eastAsia="zh-CN"/>
        </w:rPr>
        <w:t xml:space="preserve">; European Association for the Study of the Liver. EASL Clinical Practice Guidelines: Management of hepatocellular carcinoma.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69</w:t>
      </w:r>
      <w:r w:rsidRPr="00F22374">
        <w:rPr>
          <w:rFonts w:ascii="Book Antiqua" w:eastAsia="等线" w:hAnsi="Book Antiqua"/>
          <w:kern w:val="2"/>
          <w:sz w:val="24"/>
          <w:szCs w:val="24"/>
          <w:lang w:val="en-US" w:eastAsia="zh-CN"/>
        </w:rPr>
        <w:t>: 182-236 [PMID: 29628281 DOI: 10.1016/j.jhep.2018.03.019]</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18 </w:t>
      </w:r>
      <w:r w:rsidRPr="00F22374">
        <w:rPr>
          <w:rFonts w:ascii="Book Antiqua" w:eastAsia="等线" w:hAnsi="Book Antiqua"/>
          <w:b/>
          <w:kern w:val="2"/>
          <w:sz w:val="24"/>
          <w:szCs w:val="24"/>
          <w:lang w:val="en-US" w:eastAsia="zh-CN"/>
        </w:rPr>
        <w:t>Zhao C</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Jin</w:t>
      </w:r>
      <w:proofErr w:type="spellEnd"/>
      <w:r w:rsidRPr="00F22374">
        <w:rPr>
          <w:rFonts w:ascii="Book Antiqua" w:eastAsia="等线" w:hAnsi="Book Antiqua"/>
          <w:kern w:val="2"/>
          <w:sz w:val="24"/>
          <w:szCs w:val="24"/>
          <w:lang w:val="en-US" w:eastAsia="zh-CN"/>
        </w:rPr>
        <w:t xml:space="preserve"> M, Le RH, Le MH, Chen VL, </w:t>
      </w:r>
      <w:proofErr w:type="spellStart"/>
      <w:r w:rsidRPr="00F22374">
        <w:rPr>
          <w:rFonts w:ascii="Book Antiqua" w:eastAsia="等线" w:hAnsi="Book Antiqua"/>
          <w:kern w:val="2"/>
          <w:sz w:val="24"/>
          <w:szCs w:val="24"/>
          <w:lang w:val="en-US" w:eastAsia="zh-CN"/>
        </w:rPr>
        <w:t>Jin</w:t>
      </w:r>
      <w:proofErr w:type="spellEnd"/>
      <w:r w:rsidRPr="00F22374">
        <w:rPr>
          <w:rFonts w:ascii="Book Antiqua" w:eastAsia="等线" w:hAnsi="Book Antiqua"/>
          <w:kern w:val="2"/>
          <w:sz w:val="24"/>
          <w:szCs w:val="24"/>
          <w:lang w:val="en-US" w:eastAsia="zh-CN"/>
        </w:rPr>
        <w:t xml:space="preserve"> M, Wong GL, Wong VW, Lim YS, Chuang WL, Yu ML, Nguyen MH. Poor adherence to hepatocellular carcinoma </w:t>
      </w:r>
      <w:r w:rsidRPr="00F22374">
        <w:rPr>
          <w:rFonts w:ascii="Book Antiqua" w:eastAsia="等线" w:hAnsi="Book Antiqua"/>
          <w:kern w:val="2"/>
          <w:sz w:val="24"/>
          <w:szCs w:val="24"/>
          <w:lang w:val="en-US" w:eastAsia="zh-CN"/>
        </w:rPr>
        <w:lastRenderedPageBreak/>
        <w:t xml:space="preserve">surveillance: A systematic review and meta-analysis of a complex issue. </w:t>
      </w:r>
      <w:r w:rsidRPr="00F22374">
        <w:rPr>
          <w:rFonts w:ascii="Book Antiqua" w:eastAsia="等线" w:hAnsi="Book Antiqua"/>
          <w:i/>
          <w:kern w:val="2"/>
          <w:sz w:val="24"/>
          <w:szCs w:val="24"/>
          <w:lang w:val="en-US" w:eastAsia="zh-CN"/>
        </w:rPr>
        <w:t xml:space="preserve">Liver </w:t>
      </w:r>
      <w:proofErr w:type="spellStart"/>
      <w:r w:rsidRPr="00F22374">
        <w:rPr>
          <w:rFonts w:ascii="Book Antiqua" w:eastAsia="等线" w:hAnsi="Book Antiqua"/>
          <w:i/>
          <w:kern w:val="2"/>
          <w:sz w:val="24"/>
          <w:szCs w:val="24"/>
          <w:lang w:val="en-US" w:eastAsia="zh-CN"/>
        </w:rPr>
        <w:t>Int</w:t>
      </w:r>
      <w:proofErr w:type="spellEnd"/>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38</w:t>
      </w:r>
      <w:r w:rsidRPr="00F22374">
        <w:rPr>
          <w:rFonts w:ascii="Book Antiqua" w:eastAsia="等线" w:hAnsi="Book Antiqua"/>
          <w:kern w:val="2"/>
          <w:sz w:val="24"/>
          <w:szCs w:val="24"/>
          <w:lang w:val="en-US" w:eastAsia="zh-CN"/>
        </w:rPr>
        <w:t>: 503-514 [PMID: 28834146 DOI: 10.1111/liv.13555]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19 </w:t>
      </w:r>
      <w:r w:rsidRPr="00F22374">
        <w:rPr>
          <w:rFonts w:ascii="Book Antiqua" w:eastAsia="等线" w:hAnsi="Book Antiqua"/>
          <w:b/>
          <w:kern w:val="2"/>
          <w:sz w:val="24"/>
          <w:szCs w:val="24"/>
          <w:lang w:val="en-US" w:eastAsia="zh-CN"/>
        </w:rPr>
        <w:t>Johnson P</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Berhane</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Kagebayashi</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Satomura</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Teng</w:t>
      </w:r>
      <w:proofErr w:type="spellEnd"/>
      <w:r w:rsidRPr="00F22374">
        <w:rPr>
          <w:rFonts w:ascii="Book Antiqua" w:eastAsia="等线" w:hAnsi="Book Antiqua"/>
          <w:kern w:val="2"/>
          <w:sz w:val="24"/>
          <w:szCs w:val="24"/>
          <w:lang w:val="en-US" w:eastAsia="zh-CN"/>
        </w:rPr>
        <w:t xml:space="preserve"> M, Fox R, Yeo W, Mo F, Lai P, Chan SL, Tada T, Toyoda H, </w:t>
      </w:r>
      <w:proofErr w:type="spellStart"/>
      <w:r w:rsidRPr="00F22374">
        <w:rPr>
          <w:rFonts w:ascii="Book Antiqua" w:eastAsia="等线" w:hAnsi="Book Antiqua"/>
          <w:kern w:val="2"/>
          <w:sz w:val="24"/>
          <w:szCs w:val="24"/>
          <w:lang w:val="en-US" w:eastAsia="zh-CN"/>
        </w:rPr>
        <w:t>Kumada</w:t>
      </w:r>
      <w:proofErr w:type="spellEnd"/>
      <w:r w:rsidRPr="00F22374">
        <w:rPr>
          <w:rFonts w:ascii="Book Antiqua" w:eastAsia="等线" w:hAnsi="Book Antiqua"/>
          <w:kern w:val="2"/>
          <w:sz w:val="24"/>
          <w:szCs w:val="24"/>
          <w:lang w:val="en-US" w:eastAsia="zh-CN"/>
        </w:rPr>
        <w:t xml:space="preserve"> T. Impact of disease stage and </w:t>
      </w:r>
      <w:proofErr w:type="spellStart"/>
      <w:r w:rsidRPr="00F22374">
        <w:rPr>
          <w:rFonts w:ascii="Book Antiqua" w:eastAsia="等线" w:hAnsi="Book Antiqua"/>
          <w:kern w:val="2"/>
          <w:sz w:val="24"/>
          <w:szCs w:val="24"/>
          <w:lang w:val="en-US" w:eastAsia="zh-CN"/>
        </w:rPr>
        <w:t>aetiology</w:t>
      </w:r>
      <w:proofErr w:type="spellEnd"/>
      <w:r w:rsidRPr="00F22374">
        <w:rPr>
          <w:rFonts w:ascii="Book Antiqua" w:eastAsia="等线" w:hAnsi="Book Antiqua"/>
          <w:kern w:val="2"/>
          <w:sz w:val="24"/>
          <w:szCs w:val="24"/>
          <w:lang w:val="en-US" w:eastAsia="zh-CN"/>
        </w:rPr>
        <w:t xml:space="preserve"> on survival in hepatocellular carcinoma: implications for surveillance. </w:t>
      </w:r>
      <w:r w:rsidRPr="00F22374">
        <w:rPr>
          <w:rFonts w:ascii="Book Antiqua" w:eastAsia="等线" w:hAnsi="Book Antiqua"/>
          <w:i/>
          <w:kern w:val="2"/>
          <w:sz w:val="24"/>
          <w:szCs w:val="24"/>
          <w:lang w:val="en-US" w:eastAsia="zh-CN"/>
        </w:rPr>
        <w:t>Br J Cancer</w:t>
      </w:r>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116</w:t>
      </w:r>
      <w:r w:rsidRPr="00F22374">
        <w:rPr>
          <w:rFonts w:ascii="Book Antiqua" w:eastAsia="等线" w:hAnsi="Book Antiqua"/>
          <w:kern w:val="2"/>
          <w:sz w:val="24"/>
          <w:szCs w:val="24"/>
          <w:lang w:val="en-US" w:eastAsia="zh-CN"/>
        </w:rPr>
        <w:t>: 441-447 [PMID: 28081537 DOI: 10.1038/bjc.2016.422]</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20 </w:t>
      </w:r>
      <w:r w:rsidRPr="00F22374">
        <w:rPr>
          <w:rFonts w:ascii="Book Antiqua" w:eastAsia="等线" w:hAnsi="Book Antiqua"/>
          <w:b/>
          <w:kern w:val="2"/>
          <w:sz w:val="24"/>
          <w:szCs w:val="24"/>
          <w:lang w:val="en-US" w:eastAsia="zh-CN"/>
        </w:rPr>
        <w:t>Moon AM</w:t>
      </w:r>
      <w:r w:rsidRPr="00F22374">
        <w:rPr>
          <w:rFonts w:ascii="Book Antiqua" w:eastAsia="等线" w:hAnsi="Book Antiqua"/>
          <w:kern w:val="2"/>
          <w:sz w:val="24"/>
          <w:szCs w:val="24"/>
          <w:lang w:val="en-US" w:eastAsia="zh-CN"/>
        </w:rPr>
        <w:t xml:space="preserve">, Weiss NS, </w:t>
      </w:r>
      <w:proofErr w:type="spellStart"/>
      <w:r w:rsidRPr="00F22374">
        <w:rPr>
          <w:rFonts w:ascii="Book Antiqua" w:eastAsia="等线" w:hAnsi="Book Antiqua"/>
          <w:kern w:val="2"/>
          <w:sz w:val="24"/>
          <w:szCs w:val="24"/>
          <w:lang w:val="en-US" w:eastAsia="zh-CN"/>
        </w:rPr>
        <w:t>Beste</w:t>
      </w:r>
      <w:proofErr w:type="spellEnd"/>
      <w:r w:rsidRPr="00F22374">
        <w:rPr>
          <w:rFonts w:ascii="Book Antiqua" w:eastAsia="等线" w:hAnsi="Book Antiqua"/>
          <w:kern w:val="2"/>
          <w:sz w:val="24"/>
          <w:szCs w:val="24"/>
          <w:lang w:val="en-US" w:eastAsia="zh-CN"/>
        </w:rPr>
        <w:t xml:space="preserve"> LA, Su F, Ho SB, </w:t>
      </w:r>
      <w:proofErr w:type="spellStart"/>
      <w:r w:rsidRPr="00F22374">
        <w:rPr>
          <w:rFonts w:ascii="Book Antiqua" w:eastAsia="等线" w:hAnsi="Book Antiqua"/>
          <w:kern w:val="2"/>
          <w:sz w:val="24"/>
          <w:szCs w:val="24"/>
          <w:lang w:val="en-US" w:eastAsia="zh-CN"/>
        </w:rPr>
        <w:t>Jin</w:t>
      </w:r>
      <w:proofErr w:type="spellEnd"/>
      <w:r w:rsidRPr="00F22374">
        <w:rPr>
          <w:rFonts w:ascii="Book Antiqua" w:eastAsia="等线" w:hAnsi="Book Antiqua"/>
          <w:kern w:val="2"/>
          <w:sz w:val="24"/>
          <w:szCs w:val="24"/>
          <w:lang w:val="en-US" w:eastAsia="zh-CN"/>
        </w:rPr>
        <w:t xml:space="preserve"> GY, Lowy E, Berry K, </w:t>
      </w:r>
      <w:proofErr w:type="spellStart"/>
      <w:r w:rsidRPr="00F22374">
        <w:rPr>
          <w:rFonts w:ascii="Book Antiqua" w:eastAsia="等线" w:hAnsi="Book Antiqua"/>
          <w:kern w:val="2"/>
          <w:sz w:val="24"/>
          <w:szCs w:val="24"/>
          <w:lang w:val="en-US" w:eastAsia="zh-CN"/>
        </w:rPr>
        <w:t>Ioannou</w:t>
      </w:r>
      <w:proofErr w:type="spellEnd"/>
      <w:r w:rsidRPr="00F22374">
        <w:rPr>
          <w:rFonts w:ascii="Book Antiqua" w:eastAsia="等线" w:hAnsi="Book Antiqua"/>
          <w:kern w:val="2"/>
          <w:sz w:val="24"/>
          <w:szCs w:val="24"/>
          <w:lang w:val="en-US" w:eastAsia="zh-CN"/>
        </w:rPr>
        <w:t xml:space="preserve"> GN. No Association </w:t>
      </w:r>
      <w:proofErr w:type="gramStart"/>
      <w:r w:rsidRPr="00F22374">
        <w:rPr>
          <w:rFonts w:ascii="Book Antiqua" w:eastAsia="等线" w:hAnsi="Book Antiqua"/>
          <w:kern w:val="2"/>
          <w:sz w:val="24"/>
          <w:szCs w:val="24"/>
          <w:lang w:val="en-US" w:eastAsia="zh-CN"/>
        </w:rPr>
        <w:t>Between</w:t>
      </w:r>
      <w:proofErr w:type="gramEnd"/>
      <w:r w:rsidRPr="00F22374">
        <w:rPr>
          <w:rFonts w:ascii="Book Antiqua" w:eastAsia="等线" w:hAnsi="Book Antiqua"/>
          <w:kern w:val="2"/>
          <w:sz w:val="24"/>
          <w:szCs w:val="24"/>
          <w:lang w:val="en-US" w:eastAsia="zh-CN"/>
        </w:rPr>
        <w:t xml:space="preserve"> Screening for Hepatocellular Carcinoma and Reduced Cancer-Related Mortality in Patients With Cirrhosis. </w:t>
      </w:r>
      <w:r w:rsidRPr="00F22374">
        <w:rPr>
          <w:rFonts w:ascii="Book Antiqua" w:eastAsia="等线" w:hAnsi="Book Antiqua"/>
          <w:i/>
          <w:kern w:val="2"/>
          <w:sz w:val="24"/>
          <w:szCs w:val="24"/>
          <w:lang w:val="en-US" w:eastAsia="zh-CN"/>
        </w:rPr>
        <w:t>Gastroenterology</w:t>
      </w:r>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155</w:t>
      </w:r>
      <w:r w:rsidRPr="00F22374">
        <w:rPr>
          <w:rFonts w:ascii="Book Antiqua" w:eastAsia="等线" w:hAnsi="Book Antiqua"/>
          <w:kern w:val="2"/>
          <w:sz w:val="24"/>
          <w:szCs w:val="24"/>
          <w:lang w:val="en-US" w:eastAsia="zh-CN"/>
        </w:rPr>
        <w:t>: 1128-1139.e6 [PMID: 29981779 DOI: 10.1053/j.gastro.2018.06.079]</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21 </w:t>
      </w:r>
      <w:proofErr w:type="spellStart"/>
      <w:r w:rsidRPr="00F22374">
        <w:rPr>
          <w:rFonts w:ascii="Book Antiqua" w:eastAsia="等线" w:hAnsi="Book Antiqua"/>
          <w:b/>
          <w:kern w:val="2"/>
          <w:sz w:val="24"/>
          <w:szCs w:val="24"/>
          <w:lang w:val="en-US" w:eastAsia="zh-CN"/>
        </w:rPr>
        <w:t>Edenvik</w:t>
      </w:r>
      <w:proofErr w:type="spellEnd"/>
      <w:r w:rsidRPr="00F22374">
        <w:rPr>
          <w:rFonts w:ascii="Book Antiqua" w:eastAsia="等线" w:hAnsi="Book Antiqua"/>
          <w:b/>
          <w:kern w:val="2"/>
          <w:sz w:val="24"/>
          <w:szCs w:val="24"/>
          <w:lang w:val="en-US" w:eastAsia="zh-CN"/>
        </w:rPr>
        <w:t xml:space="preserve"> P</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Davidsdottir</w:t>
      </w:r>
      <w:proofErr w:type="spellEnd"/>
      <w:r w:rsidRPr="00F22374">
        <w:rPr>
          <w:rFonts w:ascii="Book Antiqua" w:eastAsia="等线" w:hAnsi="Book Antiqua"/>
          <w:kern w:val="2"/>
          <w:sz w:val="24"/>
          <w:szCs w:val="24"/>
          <w:lang w:val="en-US" w:eastAsia="zh-CN"/>
        </w:rPr>
        <w:t xml:space="preserve"> L, </w:t>
      </w:r>
      <w:proofErr w:type="spellStart"/>
      <w:r w:rsidRPr="00F22374">
        <w:rPr>
          <w:rFonts w:ascii="Book Antiqua" w:eastAsia="等线" w:hAnsi="Book Antiqua"/>
          <w:kern w:val="2"/>
          <w:sz w:val="24"/>
          <w:szCs w:val="24"/>
          <w:lang w:val="en-US" w:eastAsia="zh-CN"/>
        </w:rPr>
        <w:t>Oksanen</w:t>
      </w:r>
      <w:proofErr w:type="spellEnd"/>
      <w:r w:rsidRPr="00F22374">
        <w:rPr>
          <w:rFonts w:ascii="Book Antiqua" w:eastAsia="等线" w:hAnsi="Book Antiqua"/>
          <w:kern w:val="2"/>
          <w:sz w:val="24"/>
          <w:szCs w:val="24"/>
          <w:lang w:val="en-US" w:eastAsia="zh-CN"/>
        </w:rPr>
        <w:t xml:space="preserve"> A, Isaksson B, </w:t>
      </w:r>
      <w:proofErr w:type="spellStart"/>
      <w:r w:rsidRPr="00F22374">
        <w:rPr>
          <w:rFonts w:ascii="Book Antiqua" w:eastAsia="等线" w:hAnsi="Book Antiqua"/>
          <w:kern w:val="2"/>
          <w:sz w:val="24"/>
          <w:szCs w:val="24"/>
          <w:lang w:val="en-US" w:eastAsia="zh-CN"/>
        </w:rPr>
        <w:t>Hultcrantz</w:t>
      </w:r>
      <w:proofErr w:type="spellEnd"/>
      <w:r w:rsidRPr="00F22374">
        <w:rPr>
          <w:rFonts w:ascii="Book Antiqua" w:eastAsia="等线" w:hAnsi="Book Antiqua"/>
          <w:kern w:val="2"/>
          <w:sz w:val="24"/>
          <w:szCs w:val="24"/>
          <w:lang w:val="en-US" w:eastAsia="zh-CN"/>
        </w:rPr>
        <w:t xml:space="preserve"> R, </w:t>
      </w:r>
      <w:proofErr w:type="spellStart"/>
      <w:r w:rsidRPr="00F22374">
        <w:rPr>
          <w:rFonts w:ascii="Book Antiqua" w:eastAsia="等线" w:hAnsi="Book Antiqua"/>
          <w:kern w:val="2"/>
          <w:sz w:val="24"/>
          <w:szCs w:val="24"/>
          <w:lang w:val="en-US" w:eastAsia="zh-CN"/>
        </w:rPr>
        <w:t>Stål</w:t>
      </w:r>
      <w:proofErr w:type="spellEnd"/>
      <w:r w:rsidRPr="00F22374">
        <w:rPr>
          <w:rFonts w:ascii="Book Antiqua" w:eastAsia="等线" w:hAnsi="Book Antiqua"/>
          <w:kern w:val="2"/>
          <w:sz w:val="24"/>
          <w:szCs w:val="24"/>
          <w:lang w:val="en-US" w:eastAsia="zh-CN"/>
        </w:rPr>
        <w:t xml:space="preserve"> P. Application of hepatocellular carcinoma surveillance in a European setting. What can we learn from clinical practice? </w:t>
      </w:r>
      <w:r w:rsidRPr="00F22374">
        <w:rPr>
          <w:rFonts w:ascii="Book Antiqua" w:eastAsia="等线" w:hAnsi="Book Antiqua"/>
          <w:i/>
          <w:kern w:val="2"/>
          <w:sz w:val="24"/>
          <w:szCs w:val="24"/>
          <w:lang w:val="en-US" w:eastAsia="zh-CN"/>
        </w:rPr>
        <w:t xml:space="preserve">Liver </w:t>
      </w:r>
      <w:proofErr w:type="spellStart"/>
      <w:r w:rsidRPr="00F22374">
        <w:rPr>
          <w:rFonts w:ascii="Book Antiqua" w:eastAsia="等线" w:hAnsi="Book Antiqua"/>
          <w:i/>
          <w:kern w:val="2"/>
          <w:sz w:val="24"/>
          <w:szCs w:val="24"/>
          <w:lang w:val="en-US" w:eastAsia="zh-CN"/>
        </w:rPr>
        <w:t>Int</w:t>
      </w:r>
      <w:proofErr w:type="spellEnd"/>
      <w:r w:rsidRPr="00F22374">
        <w:rPr>
          <w:rFonts w:ascii="Book Antiqua" w:eastAsia="等线" w:hAnsi="Book Antiqua"/>
          <w:kern w:val="2"/>
          <w:sz w:val="24"/>
          <w:szCs w:val="24"/>
          <w:lang w:val="en-US" w:eastAsia="zh-CN"/>
        </w:rPr>
        <w:t xml:space="preserve"> 2015; </w:t>
      </w:r>
      <w:r w:rsidRPr="00F22374">
        <w:rPr>
          <w:rFonts w:ascii="Book Antiqua" w:eastAsia="等线" w:hAnsi="Book Antiqua"/>
          <w:b/>
          <w:kern w:val="2"/>
          <w:sz w:val="24"/>
          <w:szCs w:val="24"/>
          <w:lang w:val="en-US" w:eastAsia="zh-CN"/>
        </w:rPr>
        <w:t>35</w:t>
      </w:r>
      <w:r w:rsidRPr="00F22374">
        <w:rPr>
          <w:rFonts w:ascii="Book Antiqua" w:eastAsia="等线" w:hAnsi="Book Antiqua"/>
          <w:kern w:val="2"/>
          <w:sz w:val="24"/>
          <w:szCs w:val="24"/>
          <w:lang w:val="en-US" w:eastAsia="zh-CN"/>
        </w:rPr>
        <w:t>: 1862-1871 [PMID: 25524812 DOI: 10.1111/liv.12764]</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22 </w:t>
      </w:r>
      <w:r w:rsidRPr="00F22374">
        <w:rPr>
          <w:rFonts w:ascii="Book Antiqua" w:eastAsia="等线" w:hAnsi="Book Antiqua"/>
          <w:b/>
          <w:kern w:val="2"/>
          <w:sz w:val="24"/>
          <w:szCs w:val="24"/>
          <w:lang w:val="en-US" w:eastAsia="zh-CN"/>
        </w:rPr>
        <w:t>van Meer S</w:t>
      </w:r>
      <w:r w:rsidRPr="00F22374">
        <w:rPr>
          <w:rFonts w:ascii="Book Antiqua" w:eastAsia="等线" w:hAnsi="Book Antiqua"/>
          <w:kern w:val="2"/>
          <w:sz w:val="24"/>
          <w:szCs w:val="24"/>
          <w:lang w:val="en-US" w:eastAsia="zh-CN"/>
        </w:rPr>
        <w:t xml:space="preserve">, de Man RA, Coenraad MJ, </w:t>
      </w:r>
      <w:proofErr w:type="spellStart"/>
      <w:r w:rsidRPr="00F22374">
        <w:rPr>
          <w:rFonts w:ascii="Book Antiqua" w:eastAsia="等线" w:hAnsi="Book Antiqua"/>
          <w:kern w:val="2"/>
          <w:sz w:val="24"/>
          <w:szCs w:val="24"/>
          <w:lang w:val="en-US" w:eastAsia="zh-CN"/>
        </w:rPr>
        <w:t>Sprengers</w:t>
      </w:r>
      <w:proofErr w:type="spellEnd"/>
      <w:r w:rsidRPr="00F22374">
        <w:rPr>
          <w:rFonts w:ascii="Book Antiqua" w:eastAsia="等线" w:hAnsi="Book Antiqua"/>
          <w:kern w:val="2"/>
          <w:sz w:val="24"/>
          <w:szCs w:val="24"/>
          <w:lang w:val="en-US" w:eastAsia="zh-CN"/>
        </w:rPr>
        <w:t xml:space="preserve"> D, van </w:t>
      </w:r>
      <w:proofErr w:type="spellStart"/>
      <w:r w:rsidRPr="00F22374">
        <w:rPr>
          <w:rFonts w:ascii="Book Antiqua" w:eastAsia="等线" w:hAnsi="Book Antiqua"/>
          <w:kern w:val="2"/>
          <w:sz w:val="24"/>
          <w:szCs w:val="24"/>
          <w:lang w:val="en-US" w:eastAsia="zh-CN"/>
        </w:rPr>
        <w:t>Nieuwkerk</w:t>
      </w:r>
      <w:proofErr w:type="spellEnd"/>
      <w:r w:rsidRPr="00F22374">
        <w:rPr>
          <w:rFonts w:ascii="Book Antiqua" w:eastAsia="等线" w:hAnsi="Book Antiqua"/>
          <w:kern w:val="2"/>
          <w:sz w:val="24"/>
          <w:szCs w:val="24"/>
          <w:lang w:val="en-US" w:eastAsia="zh-CN"/>
        </w:rPr>
        <w:t xml:space="preserve"> KM, </w:t>
      </w:r>
      <w:proofErr w:type="spellStart"/>
      <w:r w:rsidRPr="00F22374">
        <w:rPr>
          <w:rFonts w:ascii="Book Antiqua" w:eastAsia="等线" w:hAnsi="Book Antiqua"/>
          <w:kern w:val="2"/>
          <w:sz w:val="24"/>
          <w:szCs w:val="24"/>
          <w:lang w:val="en-US" w:eastAsia="zh-CN"/>
        </w:rPr>
        <w:t>Klümpen</w:t>
      </w:r>
      <w:proofErr w:type="spellEnd"/>
      <w:r w:rsidRPr="00F22374">
        <w:rPr>
          <w:rFonts w:ascii="Book Antiqua" w:eastAsia="等线" w:hAnsi="Book Antiqua"/>
          <w:kern w:val="2"/>
          <w:sz w:val="24"/>
          <w:szCs w:val="24"/>
          <w:lang w:val="en-US" w:eastAsia="zh-CN"/>
        </w:rPr>
        <w:t xml:space="preserve"> HJ, Jansen PL, </w:t>
      </w:r>
      <w:proofErr w:type="spellStart"/>
      <w:r w:rsidRPr="00F22374">
        <w:rPr>
          <w:rFonts w:ascii="Book Antiqua" w:eastAsia="等线" w:hAnsi="Book Antiqua"/>
          <w:kern w:val="2"/>
          <w:sz w:val="24"/>
          <w:szCs w:val="24"/>
          <w:lang w:val="en-US" w:eastAsia="zh-CN"/>
        </w:rPr>
        <w:t>IJzermans</w:t>
      </w:r>
      <w:proofErr w:type="spellEnd"/>
      <w:r w:rsidRPr="00F22374">
        <w:rPr>
          <w:rFonts w:ascii="Book Antiqua" w:eastAsia="等线" w:hAnsi="Book Antiqua"/>
          <w:kern w:val="2"/>
          <w:sz w:val="24"/>
          <w:szCs w:val="24"/>
          <w:lang w:val="en-US" w:eastAsia="zh-CN"/>
        </w:rPr>
        <w:t xml:space="preserve"> JN, van </w:t>
      </w:r>
      <w:proofErr w:type="spellStart"/>
      <w:r w:rsidRPr="00F22374">
        <w:rPr>
          <w:rFonts w:ascii="Book Antiqua" w:eastAsia="等线" w:hAnsi="Book Antiqua"/>
          <w:kern w:val="2"/>
          <w:sz w:val="24"/>
          <w:szCs w:val="24"/>
          <w:lang w:val="en-US" w:eastAsia="zh-CN"/>
        </w:rPr>
        <w:t>Oijen</w:t>
      </w:r>
      <w:proofErr w:type="spellEnd"/>
      <w:r w:rsidRPr="00F22374">
        <w:rPr>
          <w:rFonts w:ascii="Book Antiqua" w:eastAsia="等线" w:hAnsi="Book Antiqua"/>
          <w:kern w:val="2"/>
          <w:sz w:val="24"/>
          <w:szCs w:val="24"/>
          <w:lang w:val="en-US" w:eastAsia="zh-CN"/>
        </w:rPr>
        <w:t xml:space="preserve"> MG, </w:t>
      </w:r>
      <w:proofErr w:type="spellStart"/>
      <w:r w:rsidRPr="00F22374">
        <w:rPr>
          <w:rFonts w:ascii="Book Antiqua" w:eastAsia="等线" w:hAnsi="Book Antiqua"/>
          <w:kern w:val="2"/>
          <w:sz w:val="24"/>
          <w:szCs w:val="24"/>
          <w:lang w:val="en-US" w:eastAsia="zh-CN"/>
        </w:rPr>
        <w:t>Siersema</w:t>
      </w:r>
      <w:proofErr w:type="spellEnd"/>
      <w:r w:rsidRPr="00F22374">
        <w:rPr>
          <w:rFonts w:ascii="Book Antiqua" w:eastAsia="等线" w:hAnsi="Book Antiqua"/>
          <w:kern w:val="2"/>
          <w:sz w:val="24"/>
          <w:szCs w:val="24"/>
          <w:lang w:val="en-US" w:eastAsia="zh-CN"/>
        </w:rPr>
        <w:t xml:space="preserve"> PD, van </w:t>
      </w:r>
      <w:proofErr w:type="spellStart"/>
      <w:r w:rsidRPr="00F22374">
        <w:rPr>
          <w:rFonts w:ascii="Book Antiqua" w:eastAsia="等线" w:hAnsi="Book Antiqua"/>
          <w:kern w:val="2"/>
          <w:sz w:val="24"/>
          <w:szCs w:val="24"/>
          <w:lang w:val="en-US" w:eastAsia="zh-CN"/>
        </w:rPr>
        <w:t>Erpecum</w:t>
      </w:r>
      <w:proofErr w:type="spellEnd"/>
      <w:r w:rsidRPr="00F22374">
        <w:rPr>
          <w:rFonts w:ascii="Book Antiqua" w:eastAsia="等线" w:hAnsi="Book Antiqua"/>
          <w:kern w:val="2"/>
          <w:sz w:val="24"/>
          <w:szCs w:val="24"/>
          <w:lang w:val="en-US" w:eastAsia="zh-CN"/>
        </w:rPr>
        <w:t xml:space="preserve"> KJ. Surveillance for hepatocellular carcinoma is associated with increased survival: Results from a large cohort in the Netherlands.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2015; </w:t>
      </w:r>
      <w:r w:rsidRPr="00F22374">
        <w:rPr>
          <w:rFonts w:ascii="Book Antiqua" w:eastAsia="等线" w:hAnsi="Book Antiqua"/>
          <w:b/>
          <w:kern w:val="2"/>
          <w:sz w:val="24"/>
          <w:szCs w:val="24"/>
          <w:lang w:val="en-US" w:eastAsia="zh-CN"/>
        </w:rPr>
        <w:t>63</w:t>
      </w:r>
      <w:r w:rsidRPr="00F22374">
        <w:rPr>
          <w:rFonts w:ascii="Book Antiqua" w:eastAsia="等线" w:hAnsi="Book Antiqua"/>
          <w:kern w:val="2"/>
          <w:sz w:val="24"/>
          <w:szCs w:val="24"/>
          <w:lang w:val="en-US" w:eastAsia="zh-CN"/>
        </w:rPr>
        <w:t>: 1156-1163 [PMID: 26100498 DOI: 10.1016/j.jhep.2015.06.012]</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23 </w:t>
      </w:r>
      <w:proofErr w:type="spellStart"/>
      <w:r w:rsidRPr="00F22374">
        <w:rPr>
          <w:rFonts w:ascii="Book Antiqua" w:eastAsia="等线" w:hAnsi="Book Antiqua"/>
          <w:b/>
          <w:kern w:val="2"/>
          <w:sz w:val="24"/>
          <w:szCs w:val="24"/>
          <w:lang w:val="en-US" w:eastAsia="zh-CN"/>
        </w:rPr>
        <w:t>Singal</w:t>
      </w:r>
      <w:proofErr w:type="spellEnd"/>
      <w:r w:rsidRPr="00F22374">
        <w:rPr>
          <w:rFonts w:ascii="Book Antiqua" w:eastAsia="等线" w:hAnsi="Book Antiqua"/>
          <w:b/>
          <w:kern w:val="2"/>
          <w:sz w:val="24"/>
          <w:szCs w:val="24"/>
          <w:lang w:val="en-US" w:eastAsia="zh-CN"/>
        </w:rPr>
        <w:t xml:space="preserve"> AG</w:t>
      </w:r>
      <w:r w:rsidRPr="00F22374">
        <w:rPr>
          <w:rFonts w:ascii="Book Antiqua" w:eastAsia="等线" w:hAnsi="Book Antiqua"/>
          <w:kern w:val="2"/>
          <w:sz w:val="24"/>
          <w:szCs w:val="24"/>
          <w:lang w:val="en-US" w:eastAsia="zh-CN"/>
        </w:rPr>
        <w:t xml:space="preserve">, Mittal S, </w:t>
      </w:r>
      <w:proofErr w:type="spellStart"/>
      <w:r w:rsidRPr="00F22374">
        <w:rPr>
          <w:rFonts w:ascii="Book Antiqua" w:eastAsia="等线" w:hAnsi="Book Antiqua"/>
          <w:kern w:val="2"/>
          <w:sz w:val="24"/>
          <w:szCs w:val="24"/>
          <w:lang w:val="en-US" w:eastAsia="zh-CN"/>
        </w:rPr>
        <w:t>Yerokun</w:t>
      </w:r>
      <w:proofErr w:type="spellEnd"/>
      <w:r w:rsidRPr="00F22374">
        <w:rPr>
          <w:rFonts w:ascii="Book Antiqua" w:eastAsia="等线" w:hAnsi="Book Antiqua"/>
          <w:kern w:val="2"/>
          <w:sz w:val="24"/>
          <w:szCs w:val="24"/>
          <w:lang w:val="en-US" w:eastAsia="zh-CN"/>
        </w:rPr>
        <w:t xml:space="preserve"> OA, </w:t>
      </w:r>
      <w:proofErr w:type="spellStart"/>
      <w:r w:rsidRPr="00F22374">
        <w:rPr>
          <w:rFonts w:ascii="Book Antiqua" w:eastAsia="等线" w:hAnsi="Book Antiqua"/>
          <w:kern w:val="2"/>
          <w:sz w:val="24"/>
          <w:szCs w:val="24"/>
          <w:lang w:val="en-US" w:eastAsia="zh-CN"/>
        </w:rPr>
        <w:t>Ahn</w:t>
      </w:r>
      <w:proofErr w:type="spellEnd"/>
      <w:r w:rsidRPr="00F22374">
        <w:rPr>
          <w:rFonts w:ascii="Book Antiqua" w:eastAsia="等线" w:hAnsi="Book Antiqua"/>
          <w:kern w:val="2"/>
          <w:sz w:val="24"/>
          <w:szCs w:val="24"/>
          <w:lang w:val="en-US" w:eastAsia="zh-CN"/>
        </w:rPr>
        <w:t xml:space="preserve"> C, Marrero JA, </w:t>
      </w:r>
      <w:proofErr w:type="spellStart"/>
      <w:r w:rsidRPr="00F22374">
        <w:rPr>
          <w:rFonts w:ascii="Book Antiqua" w:eastAsia="等线" w:hAnsi="Book Antiqua"/>
          <w:kern w:val="2"/>
          <w:sz w:val="24"/>
          <w:szCs w:val="24"/>
          <w:lang w:val="en-US" w:eastAsia="zh-CN"/>
        </w:rPr>
        <w:t>Yopp</w:t>
      </w:r>
      <w:proofErr w:type="spellEnd"/>
      <w:r w:rsidRPr="00F22374">
        <w:rPr>
          <w:rFonts w:ascii="Book Antiqua" w:eastAsia="等线" w:hAnsi="Book Antiqua"/>
          <w:kern w:val="2"/>
          <w:sz w:val="24"/>
          <w:szCs w:val="24"/>
          <w:lang w:val="en-US" w:eastAsia="zh-CN"/>
        </w:rPr>
        <w:t xml:space="preserve"> AC, Parikh ND, Scaglione SJ.</w:t>
      </w:r>
      <w:proofErr w:type="gramEnd"/>
      <w:r w:rsidRPr="00F22374">
        <w:rPr>
          <w:rFonts w:ascii="Book Antiqua" w:eastAsia="等线" w:hAnsi="Book Antiqua"/>
          <w:kern w:val="2"/>
          <w:sz w:val="24"/>
          <w:szCs w:val="24"/>
          <w:lang w:val="en-US" w:eastAsia="zh-CN"/>
        </w:rPr>
        <w:t xml:space="preserve"> Hepatocellular Carcinoma Screening Associated with Early Tumor Detection and Improved Survival Among Patients with Cirrhosis in the US. </w:t>
      </w:r>
      <w:r w:rsidRPr="00F22374">
        <w:rPr>
          <w:rFonts w:ascii="Book Antiqua" w:eastAsia="等线" w:hAnsi="Book Antiqua"/>
          <w:i/>
          <w:kern w:val="2"/>
          <w:sz w:val="24"/>
          <w:szCs w:val="24"/>
          <w:lang w:val="en-US" w:eastAsia="zh-CN"/>
        </w:rPr>
        <w:t>Am J Med</w:t>
      </w:r>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130</w:t>
      </w:r>
      <w:r w:rsidRPr="00F22374">
        <w:rPr>
          <w:rFonts w:ascii="Book Antiqua" w:eastAsia="等线" w:hAnsi="Book Antiqua"/>
          <w:kern w:val="2"/>
          <w:sz w:val="24"/>
          <w:szCs w:val="24"/>
          <w:lang w:val="en-US" w:eastAsia="zh-CN"/>
        </w:rPr>
        <w:t>: 1099-1106.e1 [PMID: 28213044 DOI: 10.1016/j.amjmed.2017.01.021]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24 </w:t>
      </w:r>
      <w:r w:rsidRPr="00F22374">
        <w:rPr>
          <w:rFonts w:ascii="Book Antiqua" w:eastAsia="等线" w:hAnsi="Book Antiqua"/>
          <w:b/>
          <w:kern w:val="2"/>
          <w:sz w:val="24"/>
          <w:szCs w:val="24"/>
          <w:lang w:val="en-US" w:eastAsia="zh-CN"/>
        </w:rPr>
        <w:t>Mittal S</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Kanwal</w:t>
      </w:r>
      <w:proofErr w:type="spellEnd"/>
      <w:r w:rsidRPr="00F22374">
        <w:rPr>
          <w:rFonts w:ascii="Book Antiqua" w:eastAsia="等线" w:hAnsi="Book Antiqua"/>
          <w:kern w:val="2"/>
          <w:sz w:val="24"/>
          <w:szCs w:val="24"/>
          <w:lang w:val="en-US" w:eastAsia="zh-CN"/>
        </w:rPr>
        <w:t xml:space="preserve"> F, Ying J, Chung R, </w:t>
      </w:r>
      <w:proofErr w:type="spellStart"/>
      <w:r w:rsidRPr="00F22374">
        <w:rPr>
          <w:rFonts w:ascii="Book Antiqua" w:eastAsia="等线" w:hAnsi="Book Antiqua"/>
          <w:kern w:val="2"/>
          <w:sz w:val="24"/>
          <w:szCs w:val="24"/>
          <w:lang w:val="en-US" w:eastAsia="zh-CN"/>
        </w:rPr>
        <w:t>Sada</w:t>
      </w:r>
      <w:proofErr w:type="spellEnd"/>
      <w:r w:rsidRPr="00F22374">
        <w:rPr>
          <w:rFonts w:ascii="Book Antiqua" w:eastAsia="等线" w:hAnsi="Book Antiqua"/>
          <w:kern w:val="2"/>
          <w:sz w:val="24"/>
          <w:szCs w:val="24"/>
          <w:lang w:val="en-US" w:eastAsia="zh-CN"/>
        </w:rPr>
        <w:t xml:space="preserve"> YH, Temple S, Davila JA, El-</w:t>
      </w:r>
      <w:proofErr w:type="spellStart"/>
      <w:r w:rsidRPr="00F22374">
        <w:rPr>
          <w:rFonts w:ascii="Book Antiqua" w:eastAsia="等线" w:hAnsi="Book Antiqua"/>
          <w:kern w:val="2"/>
          <w:sz w:val="24"/>
          <w:szCs w:val="24"/>
          <w:lang w:val="en-US" w:eastAsia="zh-CN"/>
        </w:rPr>
        <w:t>Serag</w:t>
      </w:r>
      <w:proofErr w:type="spellEnd"/>
      <w:r w:rsidRPr="00F22374">
        <w:rPr>
          <w:rFonts w:ascii="Book Antiqua" w:eastAsia="等线" w:hAnsi="Book Antiqua"/>
          <w:kern w:val="2"/>
          <w:sz w:val="24"/>
          <w:szCs w:val="24"/>
          <w:lang w:val="en-US" w:eastAsia="zh-CN"/>
        </w:rPr>
        <w:t xml:space="preserve"> HB. Effectiveness of surveillance for hepatocellular carcinoma in clinical practice: A United States cohort.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2016; </w:t>
      </w:r>
      <w:r w:rsidRPr="00F22374">
        <w:rPr>
          <w:rFonts w:ascii="Book Antiqua" w:eastAsia="等线" w:hAnsi="Book Antiqua"/>
          <w:b/>
          <w:kern w:val="2"/>
          <w:sz w:val="24"/>
          <w:szCs w:val="24"/>
          <w:lang w:val="en-US" w:eastAsia="zh-CN"/>
        </w:rPr>
        <w:t>65</w:t>
      </w:r>
      <w:r w:rsidRPr="00F22374">
        <w:rPr>
          <w:rFonts w:ascii="Book Antiqua" w:eastAsia="等线" w:hAnsi="Book Antiqua"/>
          <w:kern w:val="2"/>
          <w:sz w:val="24"/>
          <w:szCs w:val="24"/>
          <w:lang w:val="en-US" w:eastAsia="zh-CN"/>
        </w:rPr>
        <w:t>: 1148-1154 [PMID: 27476765 DOI: 10.1016/j.jhep.2016.07.025]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25 </w:t>
      </w:r>
      <w:proofErr w:type="spellStart"/>
      <w:r w:rsidRPr="00F22374">
        <w:rPr>
          <w:rFonts w:ascii="Book Antiqua" w:eastAsia="等线" w:hAnsi="Book Antiqua"/>
          <w:b/>
          <w:kern w:val="2"/>
          <w:sz w:val="24"/>
          <w:szCs w:val="24"/>
          <w:lang w:val="en-US" w:eastAsia="zh-CN"/>
        </w:rPr>
        <w:t>Atiq</w:t>
      </w:r>
      <w:proofErr w:type="spellEnd"/>
      <w:r w:rsidRPr="00F22374">
        <w:rPr>
          <w:rFonts w:ascii="Book Antiqua" w:eastAsia="等线" w:hAnsi="Book Antiqua"/>
          <w:b/>
          <w:kern w:val="2"/>
          <w:sz w:val="24"/>
          <w:szCs w:val="24"/>
          <w:lang w:val="en-US" w:eastAsia="zh-CN"/>
        </w:rPr>
        <w:t xml:space="preserve"> O</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Tiro</w:t>
      </w:r>
      <w:proofErr w:type="spellEnd"/>
      <w:r w:rsidRPr="00F22374">
        <w:rPr>
          <w:rFonts w:ascii="Book Antiqua" w:eastAsia="等线" w:hAnsi="Book Antiqua"/>
          <w:kern w:val="2"/>
          <w:sz w:val="24"/>
          <w:szCs w:val="24"/>
          <w:lang w:val="en-US" w:eastAsia="zh-CN"/>
        </w:rPr>
        <w:t xml:space="preserve"> J, </w:t>
      </w:r>
      <w:proofErr w:type="spellStart"/>
      <w:r w:rsidRPr="00F22374">
        <w:rPr>
          <w:rFonts w:ascii="Book Antiqua" w:eastAsia="等线" w:hAnsi="Book Antiqua"/>
          <w:kern w:val="2"/>
          <w:sz w:val="24"/>
          <w:szCs w:val="24"/>
          <w:lang w:val="en-US" w:eastAsia="zh-CN"/>
        </w:rPr>
        <w:t>Yopp</w:t>
      </w:r>
      <w:proofErr w:type="spellEnd"/>
      <w:r w:rsidRPr="00F22374">
        <w:rPr>
          <w:rFonts w:ascii="Book Antiqua" w:eastAsia="等线" w:hAnsi="Book Antiqua"/>
          <w:kern w:val="2"/>
          <w:sz w:val="24"/>
          <w:szCs w:val="24"/>
          <w:lang w:val="en-US" w:eastAsia="zh-CN"/>
        </w:rPr>
        <w:t xml:space="preserve"> AC, Muffler A, Marrero JA, Parikh ND, Murphy C, </w:t>
      </w:r>
      <w:proofErr w:type="spellStart"/>
      <w:r w:rsidRPr="00F22374">
        <w:rPr>
          <w:rFonts w:ascii="Book Antiqua" w:eastAsia="等线" w:hAnsi="Book Antiqua"/>
          <w:kern w:val="2"/>
          <w:sz w:val="24"/>
          <w:szCs w:val="24"/>
          <w:lang w:val="en-US" w:eastAsia="zh-CN"/>
        </w:rPr>
        <w:t>McCallister</w:t>
      </w:r>
      <w:proofErr w:type="spellEnd"/>
      <w:r w:rsidRPr="00F22374">
        <w:rPr>
          <w:rFonts w:ascii="Book Antiqua" w:eastAsia="等线" w:hAnsi="Book Antiqua"/>
          <w:kern w:val="2"/>
          <w:sz w:val="24"/>
          <w:szCs w:val="24"/>
          <w:lang w:val="en-US" w:eastAsia="zh-CN"/>
        </w:rPr>
        <w:t xml:space="preserve"> K, </w:t>
      </w:r>
      <w:proofErr w:type="spellStart"/>
      <w:r w:rsidRPr="00F22374">
        <w:rPr>
          <w:rFonts w:ascii="Book Antiqua" w:eastAsia="等线" w:hAnsi="Book Antiqua"/>
          <w:kern w:val="2"/>
          <w:sz w:val="24"/>
          <w:szCs w:val="24"/>
          <w:lang w:val="en-US" w:eastAsia="zh-CN"/>
        </w:rPr>
        <w:t>Singal</w:t>
      </w:r>
      <w:proofErr w:type="spellEnd"/>
      <w:r w:rsidRPr="00F22374">
        <w:rPr>
          <w:rFonts w:ascii="Book Antiqua" w:eastAsia="等线" w:hAnsi="Book Antiqua"/>
          <w:kern w:val="2"/>
          <w:sz w:val="24"/>
          <w:szCs w:val="24"/>
          <w:lang w:val="en-US" w:eastAsia="zh-CN"/>
        </w:rPr>
        <w:t xml:space="preserve"> AG.</w:t>
      </w:r>
      <w:proofErr w:type="gramEnd"/>
      <w:r w:rsidRPr="00F22374">
        <w:rPr>
          <w:rFonts w:ascii="Book Antiqua" w:eastAsia="等线" w:hAnsi="Book Antiqua"/>
          <w:kern w:val="2"/>
          <w:sz w:val="24"/>
          <w:szCs w:val="24"/>
          <w:lang w:val="en-US" w:eastAsia="zh-CN"/>
        </w:rPr>
        <w:t xml:space="preserve"> </w:t>
      </w:r>
      <w:proofErr w:type="gramStart"/>
      <w:r w:rsidRPr="00F22374">
        <w:rPr>
          <w:rFonts w:ascii="Book Antiqua" w:eastAsia="等线" w:hAnsi="Book Antiqua"/>
          <w:kern w:val="2"/>
          <w:sz w:val="24"/>
          <w:szCs w:val="24"/>
          <w:lang w:val="en-US" w:eastAsia="zh-CN"/>
        </w:rPr>
        <w:t>An assessment of benefits and harms of hepatocellular carcinoma surveillance in patients with cirrhosis.</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65</w:t>
      </w:r>
      <w:r w:rsidRPr="00F22374">
        <w:rPr>
          <w:rFonts w:ascii="Book Antiqua" w:eastAsia="等线" w:hAnsi="Book Antiqua"/>
          <w:kern w:val="2"/>
          <w:sz w:val="24"/>
          <w:szCs w:val="24"/>
          <w:lang w:val="en-US" w:eastAsia="zh-CN"/>
        </w:rPr>
        <w:t xml:space="preserve">: 1196-1205 [PMID: 27775821 </w:t>
      </w:r>
      <w:r w:rsidRPr="00F22374">
        <w:rPr>
          <w:rFonts w:ascii="Book Antiqua" w:eastAsia="等线" w:hAnsi="Book Antiqua"/>
          <w:kern w:val="2"/>
          <w:sz w:val="24"/>
          <w:szCs w:val="24"/>
          <w:lang w:val="en-US" w:eastAsia="zh-CN"/>
        </w:rPr>
        <w:lastRenderedPageBreak/>
        <w:t>DOI: 10.1002/hep.28895]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26 </w:t>
      </w:r>
      <w:proofErr w:type="spellStart"/>
      <w:r w:rsidRPr="00F22374">
        <w:rPr>
          <w:rFonts w:ascii="Book Antiqua" w:eastAsia="等线" w:hAnsi="Book Antiqua"/>
          <w:b/>
          <w:kern w:val="2"/>
          <w:sz w:val="24"/>
          <w:szCs w:val="24"/>
          <w:lang w:val="en-US" w:eastAsia="zh-CN"/>
        </w:rPr>
        <w:t>Cucchetti</w:t>
      </w:r>
      <w:proofErr w:type="spellEnd"/>
      <w:r w:rsidRPr="00F22374">
        <w:rPr>
          <w:rFonts w:ascii="Book Antiqua" w:eastAsia="等线" w:hAnsi="Book Antiqua"/>
          <w:b/>
          <w:kern w:val="2"/>
          <w:sz w:val="24"/>
          <w:szCs w:val="24"/>
          <w:lang w:val="en-US" w:eastAsia="zh-CN"/>
        </w:rPr>
        <w:t xml:space="preserve"> A</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Cescon</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Erroi</w:t>
      </w:r>
      <w:proofErr w:type="spellEnd"/>
      <w:r w:rsidRPr="00F22374">
        <w:rPr>
          <w:rFonts w:ascii="Book Antiqua" w:eastAsia="等线" w:hAnsi="Book Antiqua"/>
          <w:kern w:val="2"/>
          <w:sz w:val="24"/>
          <w:szCs w:val="24"/>
          <w:lang w:val="en-US" w:eastAsia="zh-CN"/>
        </w:rPr>
        <w:t xml:space="preserve"> V, Pinna AD. </w:t>
      </w:r>
      <w:proofErr w:type="gramStart"/>
      <w:r w:rsidRPr="00F22374">
        <w:rPr>
          <w:rFonts w:ascii="Book Antiqua" w:eastAsia="等线" w:hAnsi="Book Antiqua"/>
          <w:kern w:val="2"/>
          <w:sz w:val="24"/>
          <w:szCs w:val="24"/>
          <w:lang w:val="en-US" w:eastAsia="zh-CN"/>
        </w:rPr>
        <w:t>Cost-effectiveness of liver cancer screening.</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 xml:space="preserve">Best </w:t>
      </w:r>
      <w:proofErr w:type="spellStart"/>
      <w:r w:rsidRPr="00F22374">
        <w:rPr>
          <w:rFonts w:ascii="Book Antiqua" w:eastAsia="等线" w:hAnsi="Book Antiqua"/>
          <w:i/>
          <w:kern w:val="2"/>
          <w:sz w:val="24"/>
          <w:szCs w:val="24"/>
          <w:lang w:val="en-US" w:eastAsia="zh-CN"/>
        </w:rPr>
        <w:t>Pract</w:t>
      </w:r>
      <w:proofErr w:type="spellEnd"/>
      <w:r w:rsidRPr="00F22374">
        <w:rPr>
          <w:rFonts w:ascii="Book Antiqua" w:eastAsia="等线" w:hAnsi="Book Antiqua"/>
          <w:i/>
          <w:kern w:val="2"/>
          <w:sz w:val="24"/>
          <w:szCs w:val="24"/>
          <w:lang w:val="en-US" w:eastAsia="zh-CN"/>
        </w:rPr>
        <w:t xml:space="preserve"> Res </w:t>
      </w:r>
      <w:proofErr w:type="spellStart"/>
      <w:r w:rsidRPr="00F22374">
        <w:rPr>
          <w:rFonts w:ascii="Book Antiqua" w:eastAsia="等线" w:hAnsi="Book Antiqua"/>
          <w:i/>
          <w:kern w:val="2"/>
          <w:sz w:val="24"/>
          <w:szCs w:val="24"/>
          <w:lang w:val="en-US" w:eastAsia="zh-CN"/>
        </w:rPr>
        <w:t>Clin</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Gastroenterol</w:t>
      </w:r>
      <w:proofErr w:type="spellEnd"/>
      <w:r w:rsidRPr="00F22374">
        <w:rPr>
          <w:rFonts w:ascii="Book Antiqua" w:eastAsia="等线" w:hAnsi="Book Antiqua"/>
          <w:kern w:val="2"/>
          <w:sz w:val="24"/>
          <w:szCs w:val="24"/>
          <w:lang w:val="en-US" w:eastAsia="zh-CN"/>
        </w:rPr>
        <w:t xml:space="preserve"> 2013; </w:t>
      </w:r>
      <w:r w:rsidRPr="00F22374">
        <w:rPr>
          <w:rFonts w:ascii="Book Antiqua" w:eastAsia="等线" w:hAnsi="Book Antiqua"/>
          <w:b/>
          <w:kern w:val="2"/>
          <w:sz w:val="24"/>
          <w:szCs w:val="24"/>
          <w:lang w:val="en-US" w:eastAsia="zh-CN"/>
        </w:rPr>
        <w:t>27</w:t>
      </w:r>
      <w:r w:rsidRPr="00F22374">
        <w:rPr>
          <w:rFonts w:ascii="Book Antiqua" w:eastAsia="等线" w:hAnsi="Book Antiqua"/>
          <w:kern w:val="2"/>
          <w:sz w:val="24"/>
          <w:szCs w:val="24"/>
          <w:lang w:val="en-US" w:eastAsia="zh-CN"/>
        </w:rPr>
        <w:t>: 961-972 [PMID: 24182614 DOI: 10.1016/j.bpg.2013.08.021]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27 </w:t>
      </w:r>
      <w:proofErr w:type="spellStart"/>
      <w:r w:rsidRPr="00F22374">
        <w:rPr>
          <w:rFonts w:ascii="Book Antiqua" w:eastAsia="等线" w:hAnsi="Book Antiqua"/>
          <w:b/>
          <w:kern w:val="2"/>
          <w:sz w:val="24"/>
          <w:szCs w:val="24"/>
          <w:lang w:val="en-US" w:eastAsia="zh-CN"/>
        </w:rPr>
        <w:t>Andersson</w:t>
      </w:r>
      <w:proofErr w:type="spellEnd"/>
      <w:r w:rsidRPr="00F22374">
        <w:rPr>
          <w:rFonts w:ascii="Book Antiqua" w:eastAsia="等线" w:hAnsi="Book Antiqua"/>
          <w:b/>
          <w:kern w:val="2"/>
          <w:sz w:val="24"/>
          <w:szCs w:val="24"/>
          <w:lang w:val="en-US" w:eastAsia="zh-CN"/>
        </w:rPr>
        <w:t xml:space="preserve"> KL</w:t>
      </w:r>
      <w:r w:rsidRPr="00F22374">
        <w:rPr>
          <w:rFonts w:ascii="Book Antiqua" w:eastAsia="等线" w:hAnsi="Book Antiqua"/>
          <w:kern w:val="2"/>
          <w:sz w:val="24"/>
          <w:szCs w:val="24"/>
          <w:lang w:val="en-US" w:eastAsia="zh-CN"/>
        </w:rPr>
        <w:t xml:space="preserve">, Salomon JA, Goldie SJ, Chung RT. Cost effectiveness of alternative surveillance strategies for hepatocellular carcinoma in patients with cirrhosis. </w:t>
      </w:r>
      <w:proofErr w:type="spellStart"/>
      <w:r w:rsidRPr="00F22374">
        <w:rPr>
          <w:rFonts w:ascii="Book Antiqua" w:eastAsia="等线" w:hAnsi="Book Antiqua"/>
          <w:i/>
          <w:kern w:val="2"/>
          <w:sz w:val="24"/>
          <w:szCs w:val="24"/>
          <w:lang w:val="en-US" w:eastAsia="zh-CN"/>
        </w:rPr>
        <w:t>Clin</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Gastroenterol</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2008; </w:t>
      </w:r>
      <w:r w:rsidRPr="00F22374">
        <w:rPr>
          <w:rFonts w:ascii="Book Antiqua" w:eastAsia="等线" w:hAnsi="Book Antiqua"/>
          <w:b/>
          <w:kern w:val="2"/>
          <w:sz w:val="24"/>
          <w:szCs w:val="24"/>
          <w:lang w:val="en-US" w:eastAsia="zh-CN"/>
        </w:rPr>
        <w:t>6</w:t>
      </w:r>
      <w:r w:rsidRPr="00F22374">
        <w:rPr>
          <w:rFonts w:ascii="Book Antiqua" w:eastAsia="等线" w:hAnsi="Book Antiqua"/>
          <w:kern w:val="2"/>
          <w:sz w:val="24"/>
          <w:szCs w:val="24"/>
          <w:lang w:val="en-US" w:eastAsia="zh-CN"/>
        </w:rPr>
        <w:t>: 1418-1424 [PMID: 18848905 DOI: 10.1016/j.cgh.2008.08.005]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28 </w:t>
      </w:r>
      <w:r w:rsidRPr="00F22374">
        <w:rPr>
          <w:rFonts w:ascii="Book Antiqua" w:eastAsia="等线" w:hAnsi="Book Antiqua"/>
          <w:b/>
          <w:kern w:val="2"/>
          <w:sz w:val="24"/>
          <w:szCs w:val="24"/>
          <w:lang w:val="en-US" w:eastAsia="zh-CN"/>
        </w:rPr>
        <w:t>Thompson Coon J</w:t>
      </w:r>
      <w:r w:rsidRPr="00F22374">
        <w:rPr>
          <w:rFonts w:ascii="Book Antiqua" w:eastAsia="等线" w:hAnsi="Book Antiqua"/>
          <w:kern w:val="2"/>
          <w:sz w:val="24"/>
          <w:szCs w:val="24"/>
          <w:lang w:val="en-US" w:eastAsia="zh-CN"/>
        </w:rPr>
        <w:t xml:space="preserve">, Rogers G, Hewson P, Wright D, Anderson R, Jackson S, Ryder S, Cramp M, Stein K. Surveillance of cirrhosis for hepatocellular carcinoma: a cost-utility analysis. </w:t>
      </w:r>
      <w:r w:rsidRPr="00F22374">
        <w:rPr>
          <w:rFonts w:ascii="Book Antiqua" w:eastAsia="等线" w:hAnsi="Book Antiqua"/>
          <w:i/>
          <w:kern w:val="2"/>
          <w:sz w:val="24"/>
          <w:szCs w:val="24"/>
          <w:lang w:val="en-US" w:eastAsia="zh-CN"/>
        </w:rPr>
        <w:t>Br J Cancer</w:t>
      </w:r>
      <w:r w:rsidRPr="00F22374">
        <w:rPr>
          <w:rFonts w:ascii="Book Antiqua" w:eastAsia="等线" w:hAnsi="Book Antiqua"/>
          <w:kern w:val="2"/>
          <w:sz w:val="24"/>
          <w:szCs w:val="24"/>
          <w:lang w:val="en-US" w:eastAsia="zh-CN"/>
        </w:rPr>
        <w:t xml:space="preserve"> 2008; </w:t>
      </w:r>
      <w:r w:rsidRPr="00F22374">
        <w:rPr>
          <w:rFonts w:ascii="Book Antiqua" w:eastAsia="等线" w:hAnsi="Book Antiqua"/>
          <w:b/>
          <w:kern w:val="2"/>
          <w:sz w:val="24"/>
          <w:szCs w:val="24"/>
          <w:lang w:val="en-US" w:eastAsia="zh-CN"/>
        </w:rPr>
        <w:t>98</w:t>
      </w:r>
      <w:r w:rsidRPr="00F22374">
        <w:rPr>
          <w:rFonts w:ascii="Book Antiqua" w:eastAsia="等线" w:hAnsi="Book Antiqua"/>
          <w:kern w:val="2"/>
          <w:sz w:val="24"/>
          <w:szCs w:val="24"/>
          <w:lang w:val="en-US" w:eastAsia="zh-CN"/>
        </w:rPr>
        <w:t>: 1166-1175 [PMID: 18382459 DOI: 10.1038/sj.bjc.6604301]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29 </w:t>
      </w:r>
      <w:proofErr w:type="spellStart"/>
      <w:r w:rsidRPr="00F22374">
        <w:rPr>
          <w:rFonts w:ascii="Book Antiqua" w:eastAsia="等线" w:hAnsi="Book Antiqua"/>
          <w:b/>
          <w:kern w:val="2"/>
          <w:sz w:val="24"/>
          <w:szCs w:val="24"/>
          <w:lang w:val="en-US" w:eastAsia="zh-CN"/>
        </w:rPr>
        <w:t>Cadier</w:t>
      </w:r>
      <w:proofErr w:type="spellEnd"/>
      <w:r w:rsidRPr="00F22374">
        <w:rPr>
          <w:rFonts w:ascii="Book Antiqua" w:eastAsia="等线" w:hAnsi="Book Antiqua"/>
          <w:b/>
          <w:kern w:val="2"/>
          <w:sz w:val="24"/>
          <w:szCs w:val="24"/>
          <w:lang w:val="en-US" w:eastAsia="zh-CN"/>
        </w:rPr>
        <w:t xml:space="preserve"> B</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Bulsei</w:t>
      </w:r>
      <w:proofErr w:type="spellEnd"/>
      <w:r w:rsidRPr="00F22374">
        <w:rPr>
          <w:rFonts w:ascii="Book Antiqua" w:eastAsia="等线" w:hAnsi="Book Antiqua"/>
          <w:kern w:val="2"/>
          <w:sz w:val="24"/>
          <w:szCs w:val="24"/>
          <w:lang w:val="en-US" w:eastAsia="zh-CN"/>
        </w:rPr>
        <w:t xml:space="preserve"> J, </w:t>
      </w:r>
      <w:proofErr w:type="spellStart"/>
      <w:r w:rsidRPr="00F22374">
        <w:rPr>
          <w:rFonts w:ascii="Book Antiqua" w:eastAsia="等线" w:hAnsi="Book Antiqua"/>
          <w:kern w:val="2"/>
          <w:sz w:val="24"/>
          <w:szCs w:val="24"/>
          <w:lang w:val="en-US" w:eastAsia="zh-CN"/>
        </w:rPr>
        <w:t>Nahon</w:t>
      </w:r>
      <w:proofErr w:type="spellEnd"/>
      <w:r w:rsidRPr="00F22374">
        <w:rPr>
          <w:rFonts w:ascii="Book Antiqua" w:eastAsia="等线" w:hAnsi="Book Antiqua"/>
          <w:kern w:val="2"/>
          <w:sz w:val="24"/>
          <w:szCs w:val="24"/>
          <w:lang w:val="en-US" w:eastAsia="zh-CN"/>
        </w:rPr>
        <w:t xml:space="preserve"> P, </w:t>
      </w:r>
      <w:proofErr w:type="spellStart"/>
      <w:r w:rsidRPr="00F22374">
        <w:rPr>
          <w:rFonts w:ascii="Book Antiqua" w:eastAsia="等线" w:hAnsi="Book Antiqua"/>
          <w:kern w:val="2"/>
          <w:sz w:val="24"/>
          <w:szCs w:val="24"/>
          <w:lang w:val="en-US" w:eastAsia="zh-CN"/>
        </w:rPr>
        <w:t>Seror</w:t>
      </w:r>
      <w:proofErr w:type="spellEnd"/>
      <w:r w:rsidRPr="00F22374">
        <w:rPr>
          <w:rFonts w:ascii="Book Antiqua" w:eastAsia="等线" w:hAnsi="Book Antiqua"/>
          <w:kern w:val="2"/>
          <w:sz w:val="24"/>
          <w:szCs w:val="24"/>
          <w:lang w:val="en-US" w:eastAsia="zh-CN"/>
        </w:rPr>
        <w:t xml:space="preserve"> O, Laurent A, Rosa I, </w:t>
      </w:r>
      <w:proofErr w:type="spellStart"/>
      <w:r w:rsidRPr="00F22374">
        <w:rPr>
          <w:rFonts w:ascii="Book Antiqua" w:eastAsia="等线" w:hAnsi="Book Antiqua"/>
          <w:kern w:val="2"/>
          <w:sz w:val="24"/>
          <w:szCs w:val="24"/>
          <w:lang w:val="en-US" w:eastAsia="zh-CN"/>
        </w:rPr>
        <w:t>Layese</w:t>
      </w:r>
      <w:proofErr w:type="spellEnd"/>
      <w:r w:rsidRPr="00F22374">
        <w:rPr>
          <w:rFonts w:ascii="Book Antiqua" w:eastAsia="等线" w:hAnsi="Book Antiqua"/>
          <w:kern w:val="2"/>
          <w:sz w:val="24"/>
          <w:szCs w:val="24"/>
          <w:lang w:val="en-US" w:eastAsia="zh-CN"/>
        </w:rPr>
        <w:t xml:space="preserve"> R, </w:t>
      </w:r>
      <w:proofErr w:type="spellStart"/>
      <w:r w:rsidRPr="00F22374">
        <w:rPr>
          <w:rFonts w:ascii="Book Antiqua" w:eastAsia="等线" w:hAnsi="Book Antiqua"/>
          <w:kern w:val="2"/>
          <w:sz w:val="24"/>
          <w:szCs w:val="24"/>
          <w:lang w:val="en-US" w:eastAsia="zh-CN"/>
        </w:rPr>
        <w:t>Costentin</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Cagnot</w:t>
      </w:r>
      <w:proofErr w:type="spellEnd"/>
      <w:r w:rsidRPr="00F22374">
        <w:rPr>
          <w:rFonts w:ascii="Book Antiqua" w:eastAsia="等线" w:hAnsi="Book Antiqua"/>
          <w:kern w:val="2"/>
          <w:sz w:val="24"/>
          <w:szCs w:val="24"/>
          <w:lang w:val="en-US" w:eastAsia="zh-CN"/>
        </w:rPr>
        <w:t xml:space="preserve"> C, Durand-</w:t>
      </w:r>
      <w:proofErr w:type="spellStart"/>
      <w:r w:rsidRPr="00F22374">
        <w:rPr>
          <w:rFonts w:ascii="Book Antiqua" w:eastAsia="等线" w:hAnsi="Book Antiqua"/>
          <w:kern w:val="2"/>
          <w:sz w:val="24"/>
          <w:szCs w:val="24"/>
          <w:lang w:val="en-US" w:eastAsia="zh-CN"/>
        </w:rPr>
        <w:t>Zaleski</w:t>
      </w:r>
      <w:proofErr w:type="spellEnd"/>
      <w:r w:rsidRPr="00F22374">
        <w:rPr>
          <w:rFonts w:ascii="Book Antiqua" w:eastAsia="等线" w:hAnsi="Book Antiqua"/>
          <w:kern w:val="2"/>
          <w:sz w:val="24"/>
          <w:szCs w:val="24"/>
          <w:lang w:val="en-US" w:eastAsia="zh-CN"/>
        </w:rPr>
        <w:t xml:space="preserve"> I, </w:t>
      </w:r>
      <w:proofErr w:type="spellStart"/>
      <w:r w:rsidRPr="00F22374">
        <w:rPr>
          <w:rFonts w:ascii="Book Antiqua" w:eastAsia="等线" w:hAnsi="Book Antiqua"/>
          <w:kern w:val="2"/>
          <w:sz w:val="24"/>
          <w:szCs w:val="24"/>
          <w:lang w:val="en-US" w:eastAsia="zh-CN"/>
        </w:rPr>
        <w:t>Chevreul</w:t>
      </w:r>
      <w:proofErr w:type="spellEnd"/>
      <w:r w:rsidRPr="00F22374">
        <w:rPr>
          <w:rFonts w:ascii="Book Antiqua" w:eastAsia="等线" w:hAnsi="Book Antiqua"/>
          <w:kern w:val="2"/>
          <w:sz w:val="24"/>
          <w:szCs w:val="24"/>
          <w:lang w:val="en-US" w:eastAsia="zh-CN"/>
        </w:rPr>
        <w:t xml:space="preserve"> K; ANRS CO12 </w:t>
      </w:r>
      <w:proofErr w:type="spellStart"/>
      <w:r w:rsidRPr="00F22374">
        <w:rPr>
          <w:rFonts w:ascii="Book Antiqua" w:eastAsia="等线" w:hAnsi="Book Antiqua"/>
          <w:kern w:val="2"/>
          <w:sz w:val="24"/>
          <w:szCs w:val="24"/>
          <w:lang w:val="en-US" w:eastAsia="zh-CN"/>
        </w:rPr>
        <w:t>CirVir</w:t>
      </w:r>
      <w:proofErr w:type="spellEnd"/>
      <w:r w:rsidRPr="00F22374">
        <w:rPr>
          <w:rFonts w:ascii="Book Antiqua" w:eastAsia="等线" w:hAnsi="Book Antiqua"/>
          <w:kern w:val="2"/>
          <w:sz w:val="24"/>
          <w:szCs w:val="24"/>
          <w:lang w:val="en-US" w:eastAsia="zh-CN"/>
        </w:rPr>
        <w:t xml:space="preserve"> and CHANGH groups. Early detection and curative treatment of hepatocellular carcinoma: A cost-effectiveness analysis in France and in the United States.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65</w:t>
      </w:r>
      <w:r w:rsidRPr="00F22374">
        <w:rPr>
          <w:rFonts w:ascii="Book Antiqua" w:eastAsia="等线" w:hAnsi="Book Antiqua"/>
          <w:kern w:val="2"/>
          <w:sz w:val="24"/>
          <w:szCs w:val="24"/>
          <w:lang w:val="en-US" w:eastAsia="zh-CN"/>
        </w:rPr>
        <w:t>: 1237-1248 [PMID: 28176349 DOI: 10.1002/hep.28961]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30 </w:t>
      </w:r>
      <w:proofErr w:type="spellStart"/>
      <w:r w:rsidRPr="00F22374">
        <w:rPr>
          <w:rFonts w:ascii="Book Antiqua" w:eastAsia="等线" w:hAnsi="Book Antiqua"/>
          <w:b/>
          <w:kern w:val="2"/>
          <w:sz w:val="24"/>
          <w:szCs w:val="24"/>
          <w:lang w:val="en-US" w:eastAsia="zh-CN"/>
        </w:rPr>
        <w:t>Cucchetti</w:t>
      </w:r>
      <w:proofErr w:type="spellEnd"/>
      <w:r w:rsidRPr="00F22374">
        <w:rPr>
          <w:rFonts w:ascii="Book Antiqua" w:eastAsia="等线" w:hAnsi="Book Antiqua"/>
          <w:b/>
          <w:kern w:val="2"/>
          <w:sz w:val="24"/>
          <w:szCs w:val="24"/>
          <w:lang w:val="en-US" w:eastAsia="zh-CN"/>
        </w:rPr>
        <w:t xml:space="preserve"> A</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Trevisani</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Cescon</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Ercolani</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Farinati</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Poggio</w:t>
      </w:r>
      <w:proofErr w:type="spellEnd"/>
      <w:r w:rsidRPr="00F22374">
        <w:rPr>
          <w:rFonts w:ascii="Book Antiqua" w:eastAsia="等线" w:hAnsi="Book Antiqua"/>
          <w:kern w:val="2"/>
          <w:sz w:val="24"/>
          <w:szCs w:val="24"/>
          <w:lang w:val="en-US" w:eastAsia="zh-CN"/>
        </w:rPr>
        <w:t xml:space="preserve"> PD, </w:t>
      </w:r>
      <w:proofErr w:type="spellStart"/>
      <w:r w:rsidRPr="00F22374">
        <w:rPr>
          <w:rFonts w:ascii="Book Antiqua" w:eastAsia="等线" w:hAnsi="Book Antiqua"/>
          <w:kern w:val="2"/>
          <w:sz w:val="24"/>
          <w:szCs w:val="24"/>
          <w:lang w:val="en-US" w:eastAsia="zh-CN"/>
        </w:rPr>
        <w:t>Rapaccini</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Nolfo</w:t>
      </w:r>
      <w:proofErr w:type="spellEnd"/>
      <w:r w:rsidRPr="00F22374">
        <w:rPr>
          <w:rFonts w:ascii="Book Antiqua" w:eastAsia="等线" w:hAnsi="Book Antiqua"/>
          <w:kern w:val="2"/>
          <w:sz w:val="24"/>
          <w:szCs w:val="24"/>
          <w:lang w:val="en-US" w:eastAsia="zh-CN"/>
        </w:rPr>
        <w:t xml:space="preserve"> MA, </w:t>
      </w:r>
      <w:proofErr w:type="spellStart"/>
      <w:r w:rsidRPr="00F22374">
        <w:rPr>
          <w:rFonts w:ascii="Book Antiqua" w:eastAsia="等线" w:hAnsi="Book Antiqua"/>
          <w:kern w:val="2"/>
          <w:sz w:val="24"/>
          <w:szCs w:val="24"/>
          <w:lang w:val="en-US" w:eastAsia="zh-CN"/>
        </w:rPr>
        <w:t>Benvegnù</w:t>
      </w:r>
      <w:proofErr w:type="spellEnd"/>
      <w:r w:rsidRPr="00F22374">
        <w:rPr>
          <w:rFonts w:ascii="Book Antiqua" w:eastAsia="等线" w:hAnsi="Book Antiqua"/>
          <w:kern w:val="2"/>
          <w:sz w:val="24"/>
          <w:szCs w:val="24"/>
          <w:lang w:val="en-US" w:eastAsia="zh-CN"/>
        </w:rPr>
        <w:t xml:space="preserve"> L, </w:t>
      </w:r>
      <w:proofErr w:type="spellStart"/>
      <w:r w:rsidRPr="00F22374">
        <w:rPr>
          <w:rFonts w:ascii="Book Antiqua" w:eastAsia="等线" w:hAnsi="Book Antiqua"/>
          <w:kern w:val="2"/>
          <w:sz w:val="24"/>
          <w:szCs w:val="24"/>
          <w:lang w:val="en-US" w:eastAsia="zh-CN"/>
        </w:rPr>
        <w:t>Zoli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Borzio</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Giannini</w:t>
      </w:r>
      <w:proofErr w:type="spellEnd"/>
      <w:r w:rsidRPr="00F22374">
        <w:rPr>
          <w:rFonts w:ascii="Book Antiqua" w:eastAsia="等线" w:hAnsi="Book Antiqua"/>
          <w:kern w:val="2"/>
          <w:sz w:val="24"/>
          <w:szCs w:val="24"/>
          <w:lang w:val="en-US" w:eastAsia="zh-CN"/>
        </w:rPr>
        <w:t xml:space="preserve"> EG, </w:t>
      </w:r>
      <w:proofErr w:type="spellStart"/>
      <w:r w:rsidRPr="00F22374">
        <w:rPr>
          <w:rFonts w:ascii="Book Antiqua" w:eastAsia="等线" w:hAnsi="Book Antiqua"/>
          <w:kern w:val="2"/>
          <w:sz w:val="24"/>
          <w:szCs w:val="24"/>
          <w:lang w:val="en-US" w:eastAsia="zh-CN"/>
        </w:rPr>
        <w:t>Caturelli</w:t>
      </w:r>
      <w:proofErr w:type="spellEnd"/>
      <w:r w:rsidRPr="00F22374">
        <w:rPr>
          <w:rFonts w:ascii="Book Antiqua" w:eastAsia="等线" w:hAnsi="Book Antiqua"/>
          <w:kern w:val="2"/>
          <w:sz w:val="24"/>
          <w:szCs w:val="24"/>
          <w:lang w:val="en-US" w:eastAsia="zh-CN"/>
        </w:rPr>
        <w:t xml:space="preserve"> E, </w:t>
      </w:r>
      <w:proofErr w:type="spellStart"/>
      <w:r w:rsidRPr="00F22374">
        <w:rPr>
          <w:rFonts w:ascii="Book Antiqua" w:eastAsia="等线" w:hAnsi="Book Antiqua"/>
          <w:kern w:val="2"/>
          <w:sz w:val="24"/>
          <w:szCs w:val="24"/>
          <w:lang w:val="en-US" w:eastAsia="zh-CN"/>
        </w:rPr>
        <w:t>Chiaramonte</w:t>
      </w:r>
      <w:proofErr w:type="spellEnd"/>
      <w:r w:rsidRPr="00F22374">
        <w:rPr>
          <w:rFonts w:ascii="Book Antiqua" w:eastAsia="等线" w:hAnsi="Book Antiqua"/>
          <w:kern w:val="2"/>
          <w:sz w:val="24"/>
          <w:szCs w:val="24"/>
          <w:lang w:val="en-US" w:eastAsia="zh-CN"/>
        </w:rPr>
        <w:t xml:space="preserve"> M, Pinna AD; Italian Liver Cancer (ITA.LI.CA) Group. </w:t>
      </w:r>
      <w:proofErr w:type="gramStart"/>
      <w:r w:rsidRPr="00F22374">
        <w:rPr>
          <w:rFonts w:ascii="Book Antiqua" w:eastAsia="等线" w:hAnsi="Book Antiqua"/>
          <w:kern w:val="2"/>
          <w:sz w:val="24"/>
          <w:szCs w:val="24"/>
          <w:lang w:val="en-US" w:eastAsia="zh-CN"/>
        </w:rPr>
        <w:t>Cost-effectiveness of semi-annual surveillance for hepatocellular carcinoma in cirrhotic patients of the Italian Liver Cancer population.</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2012; </w:t>
      </w:r>
      <w:r w:rsidRPr="00F22374">
        <w:rPr>
          <w:rFonts w:ascii="Book Antiqua" w:eastAsia="等线" w:hAnsi="Book Antiqua"/>
          <w:b/>
          <w:kern w:val="2"/>
          <w:sz w:val="24"/>
          <w:szCs w:val="24"/>
          <w:lang w:val="en-US" w:eastAsia="zh-CN"/>
        </w:rPr>
        <w:t>56</w:t>
      </w:r>
      <w:r w:rsidRPr="00F22374">
        <w:rPr>
          <w:rFonts w:ascii="Book Antiqua" w:eastAsia="等线" w:hAnsi="Book Antiqua"/>
          <w:kern w:val="2"/>
          <w:sz w:val="24"/>
          <w:szCs w:val="24"/>
          <w:lang w:val="en-US" w:eastAsia="zh-CN"/>
        </w:rPr>
        <w:t>: 1089-1096 [PMID: 22245900 DOI: 10.1016/j.jhep.2011.11.022]</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31 </w:t>
      </w:r>
      <w:r w:rsidRPr="00F22374">
        <w:rPr>
          <w:rFonts w:ascii="Book Antiqua" w:eastAsia="等线" w:hAnsi="Book Antiqua"/>
          <w:b/>
          <w:kern w:val="2"/>
          <w:sz w:val="24"/>
          <w:szCs w:val="24"/>
          <w:lang w:val="en-US" w:eastAsia="zh-CN"/>
        </w:rPr>
        <w:t>Tanaka H</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Iijima</w:t>
      </w:r>
      <w:proofErr w:type="spellEnd"/>
      <w:r w:rsidRPr="00F22374">
        <w:rPr>
          <w:rFonts w:ascii="Book Antiqua" w:eastAsia="等线" w:hAnsi="Book Antiqua"/>
          <w:kern w:val="2"/>
          <w:sz w:val="24"/>
          <w:szCs w:val="24"/>
          <w:lang w:val="en-US" w:eastAsia="zh-CN"/>
        </w:rPr>
        <w:t xml:space="preserve"> H, </w:t>
      </w:r>
      <w:proofErr w:type="spellStart"/>
      <w:r w:rsidRPr="00F22374">
        <w:rPr>
          <w:rFonts w:ascii="Book Antiqua" w:eastAsia="等线" w:hAnsi="Book Antiqua"/>
          <w:kern w:val="2"/>
          <w:sz w:val="24"/>
          <w:szCs w:val="24"/>
          <w:lang w:val="en-US" w:eastAsia="zh-CN"/>
        </w:rPr>
        <w:t>Nouso</w:t>
      </w:r>
      <w:proofErr w:type="spellEnd"/>
      <w:r w:rsidRPr="00F22374">
        <w:rPr>
          <w:rFonts w:ascii="Book Antiqua" w:eastAsia="等线" w:hAnsi="Book Antiqua"/>
          <w:kern w:val="2"/>
          <w:sz w:val="24"/>
          <w:szCs w:val="24"/>
          <w:lang w:val="en-US" w:eastAsia="zh-CN"/>
        </w:rPr>
        <w:t xml:space="preserve"> K, Aoki N, Iwai T, Takashima T, Sakai Y, </w:t>
      </w:r>
      <w:proofErr w:type="spellStart"/>
      <w:r w:rsidRPr="00F22374">
        <w:rPr>
          <w:rFonts w:ascii="Book Antiqua" w:eastAsia="等线" w:hAnsi="Book Antiqua"/>
          <w:kern w:val="2"/>
          <w:sz w:val="24"/>
          <w:szCs w:val="24"/>
          <w:lang w:val="en-US" w:eastAsia="zh-CN"/>
        </w:rPr>
        <w:t>Aizawa</w:t>
      </w:r>
      <w:proofErr w:type="spellEnd"/>
      <w:r w:rsidRPr="00F22374">
        <w:rPr>
          <w:rFonts w:ascii="Book Antiqua" w:eastAsia="等线" w:hAnsi="Book Antiqua"/>
          <w:kern w:val="2"/>
          <w:sz w:val="24"/>
          <w:szCs w:val="24"/>
          <w:lang w:val="en-US" w:eastAsia="zh-CN"/>
        </w:rPr>
        <w:t xml:space="preserve"> N, Iwata K, Ikeda N, Iwata Y, </w:t>
      </w:r>
      <w:proofErr w:type="spellStart"/>
      <w:r w:rsidRPr="00F22374">
        <w:rPr>
          <w:rFonts w:ascii="Book Antiqua" w:eastAsia="等线" w:hAnsi="Book Antiqua"/>
          <w:kern w:val="2"/>
          <w:sz w:val="24"/>
          <w:szCs w:val="24"/>
          <w:lang w:val="en-US" w:eastAsia="zh-CN"/>
        </w:rPr>
        <w:t>Enomoto</w:t>
      </w:r>
      <w:proofErr w:type="spellEnd"/>
      <w:r w:rsidRPr="00F22374">
        <w:rPr>
          <w:rFonts w:ascii="Book Antiqua" w:eastAsia="等线" w:hAnsi="Book Antiqua"/>
          <w:kern w:val="2"/>
          <w:sz w:val="24"/>
          <w:szCs w:val="24"/>
          <w:lang w:val="en-US" w:eastAsia="zh-CN"/>
        </w:rPr>
        <w:t xml:space="preserve"> H, Saito M, </w:t>
      </w:r>
      <w:proofErr w:type="spellStart"/>
      <w:r w:rsidRPr="00F22374">
        <w:rPr>
          <w:rFonts w:ascii="Book Antiqua" w:eastAsia="等线" w:hAnsi="Book Antiqua"/>
          <w:kern w:val="2"/>
          <w:sz w:val="24"/>
          <w:szCs w:val="24"/>
          <w:lang w:val="en-US" w:eastAsia="zh-CN"/>
        </w:rPr>
        <w:t>Imanishi</w:t>
      </w:r>
      <w:proofErr w:type="spellEnd"/>
      <w:r w:rsidRPr="00F22374">
        <w:rPr>
          <w:rFonts w:ascii="Book Antiqua" w:eastAsia="等线" w:hAnsi="Book Antiqua"/>
          <w:kern w:val="2"/>
          <w:sz w:val="24"/>
          <w:szCs w:val="24"/>
          <w:lang w:val="en-US" w:eastAsia="zh-CN"/>
        </w:rPr>
        <w:t xml:space="preserve"> H, </w:t>
      </w:r>
      <w:proofErr w:type="spellStart"/>
      <w:r w:rsidRPr="00F22374">
        <w:rPr>
          <w:rFonts w:ascii="Book Antiqua" w:eastAsia="等线" w:hAnsi="Book Antiqua"/>
          <w:kern w:val="2"/>
          <w:sz w:val="24"/>
          <w:szCs w:val="24"/>
          <w:lang w:val="en-US" w:eastAsia="zh-CN"/>
        </w:rPr>
        <w:t>Nishiguchi</w:t>
      </w:r>
      <w:proofErr w:type="spellEnd"/>
      <w:r w:rsidRPr="00F22374">
        <w:rPr>
          <w:rFonts w:ascii="Book Antiqua" w:eastAsia="等线" w:hAnsi="Book Antiqua"/>
          <w:kern w:val="2"/>
          <w:sz w:val="24"/>
          <w:szCs w:val="24"/>
          <w:lang w:val="en-US" w:eastAsia="zh-CN"/>
        </w:rPr>
        <w:t xml:space="preserve"> S. Cost-effectiveness analysis on the surveillance for hepatocellular carcinoma in liver cirrhosis patients using contrast-enhanced ultrasonography.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i/>
          <w:kern w:val="2"/>
          <w:sz w:val="24"/>
          <w:szCs w:val="24"/>
          <w:lang w:val="en-US" w:eastAsia="zh-CN"/>
        </w:rPr>
        <w:t xml:space="preserve"> Res</w:t>
      </w:r>
      <w:r w:rsidRPr="00F22374">
        <w:rPr>
          <w:rFonts w:ascii="Book Antiqua" w:eastAsia="等线" w:hAnsi="Book Antiqua"/>
          <w:kern w:val="2"/>
          <w:sz w:val="24"/>
          <w:szCs w:val="24"/>
          <w:lang w:val="en-US" w:eastAsia="zh-CN"/>
        </w:rPr>
        <w:t xml:space="preserve"> 2012; </w:t>
      </w:r>
      <w:r w:rsidRPr="00F22374">
        <w:rPr>
          <w:rFonts w:ascii="Book Antiqua" w:eastAsia="等线" w:hAnsi="Book Antiqua"/>
          <w:b/>
          <w:kern w:val="2"/>
          <w:sz w:val="24"/>
          <w:szCs w:val="24"/>
          <w:lang w:val="en-US" w:eastAsia="zh-CN"/>
        </w:rPr>
        <w:t>42</w:t>
      </w:r>
      <w:r w:rsidRPr="00F22374">
        <w:rPr>
          <w:rFonts w:ascii="Book Antiqua" w:eastAsia="等线" w:hAnsi="Book Antiqua"/>
          <w:kern w:val="2"/>
          <w:sz w:val="24"/>
          <w:szCs w:val="24"/>
          <w:lang w:val="en-US" w:eastAsia="zh-CN"/>
        </w:rPr>
        <w:t>: 376-384 [PMID: 22221694 DOI: 10.1111/j.1872-034X.2011.00936.x]</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32 </w:t>
      </w:r>
      <w:r w:rsidRPr="00F22374">
        <w:rPr>
          <w:rFonts w:ascii="Book Antiqua" w:eastAsia="等线" w:hAnsi="Book Antiqua"/>
          <w:b/>
          <w:kern w:val="2"/>
          <w:sz w:val="24"/>
          <w:szCs w:val="24"/>
          <w:lang w:val="en-US" w:eastAsia="zh-CN"/>
        </w:rPr>
        <w:t>Chang Y</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Lairson</w:t>
      </w:r>
      <w:proofErr w:type="spellEnd"/>
      <w:r w:rsidRPr="00F22374">
        <w:rPr>
          <w:rFonts w:ascii="Book Antiqua" w:eastAsia="等线" w:hAnsi="Book Antiqua"/>
          <w:kern w:val="2"/>
          <w:sz w:val="24"/>
          <w:szCs w:val="24"/>
          <w:lang w:val="en-US" w:eastAsia="zh-CN"/>
        </w:rPr>
        <w:t xml:space="preserve"> DR, Chan W, Lu SN, Aoki N. Cost-effectiveness of screening for hepatocellular carcinoma among subjects at different levels of risk.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Eval</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Clin</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Pract</w:t>
      </w:r>
      <w:proofErr w:type="spellEnd"/>
      <w:r w:rsidRPr="00F22374">
        <w:rPr>
          <w:rFonts w:ascii="Book Antiqua" w:eastAsia="等线" w:hAnsi="Book Antiqua"/>
          <w:kern w:val="2"/>
          <w:sz w:val="24"/>
          <w:szCs w:val="24"/>
          <w:lang w:val="en-US" w:eastAsia="zh-CN"/>
        </w:rPr>
        <w:t xml:space="preserve"> 2011; </w:t>
      </w:r>
      <w:r w:rsidRPr="00F22374">
        <w:rPr>
          <w:rFonts w:ascii="Book Antiqua" w:eastAsia="等线" w:hAnsi="Book Antiqua"/>
          <w:b/>
          <w:kern w:val="2"/>
          <w:sz w:val="24"/>
          <w:szCs w:val="24"/>
          <w:lang w:val="en-US" w:eastAsia="zh-CN"/>
        </w:rPr>
        <w:t>17</w:t>
      </w:r>
      <w:r w:rsidRPr="00F22374">
        <w:rPr>
          <w:rFonts w:ascii="Book Antiqua" w:eastAsia="等线" w:hAnsi="Book Antiqua"/>
          <w:kern w:val="2"/>
          <w:sz w:val="24"/>
          <w:szCs w:val="24"/>
          <w:lang w:val="en-US" w:eastAsia="zh-CN"/>
        </w:rPr>
        <w:t>: 261-267 [PMID: 20874834 DOI: 10.1111/j.1365-2753.2010.01432.x]</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lastRenderedPageBreak/>
        <w:t xml:space="preserve">33 </w:t>
      </w:r>
      <w:r w:rsidRPr="00F22374">
        <w:rPr>
          <w:rFonts w:ascii="Book Antiqua" w:eastAsia="等线" w:hAnsi="Book Antiqua"/>
          <w:b/>
          <w:kern w:val="2"/>
          <w:sz w:val="24"/>
          <w:szCs w:val="24"/>
          <w:lang w:val="en-US" w:eastAsia="zh-CN"/>
        </w:rPr>
        <w:t>Ruggeri M</w:t>
      </w:r>
      <w:r w:rsidRPr="00F22374">
        <w:rPr>
          <w:rFonts w:ascii="Book Antiqua" w:eastAsia="等线" w:hAnsi="Book Antiqua"/>
          <w:kern w:val="2"/>
          <w:sz w:val="24"/>
          <w:szCs w:val="24"/>
          <w:lang w:val="en-US" w:eastAsia="zh-CN"/>
        </w:rPr>
        <w:t>. Hepatocellular carcinoma: cost-effectiveness of screening.</w:t>
      </w:r>
      <w:proofErr w:type="gramEnd"/>
      <w:r w:rsidRPr="00F22374">
        <w:rPr>
          <w:rFonts w:ascii="Book Antiqua" w:eastAsia="等线" w:hAnsi="Book Antiqua"/>
          <w:kern w:val="2"/>
          <w:sz w:val="24"/>
          <w:szCs w:val="24"/>
          <w:lang w:val="en-US" w:eastAsia="zh-CN"/>
        </w:rPr>
        <w:t xml:space="preserve"> </w:t>
      </w:r>
      <w:proofErr w:type="gramStart"/>
      <w:r w:rsidRPr="00F22374">
        <w:rPr>
          <w:rFonts w:ascii="Book Antiqua" w:eastAsia="等线" w:hAnsi="Book Antiqua"/>
          <w:kern w:val="2"/>
          <w:sz w:val="24"/>
          <w:szCs w:val="24"/>
          <w:lang w:val="en-US" w:eastAsia="zh-CN"/>
        </w:rPr>
        <w:t>A systematic review.</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 xml:space="preserve">Risk </w:t>
      </w:r>
      <w:proofErr w:type="spellStart"/>
      <w:r w:rsidRPr="00F22374">
        <w:rPr>
          <w:rFonts w:ascii="Book Antiqua" w:eastAsia="等线" w:hAnsi="Book Antiqua"/>
          <w:i/>
          <w:kern w:val="2"/>
          <w:sz w:val="24"/>
          <w:szCs w:val="24"/>
          <w:lang w:val="en-US" w:eastAsia="zh-CN"/>
        </w:rPr>
        <w:t>Manag</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Healthc</w:t>
      </w:r>
      <w:proofErr w:type="spellEnd"/>
      <w:r w:rsidRPr="00F22374">
        <w:rPr>
          <w:rFonts w:ascii="Book Antiqua" w:eastAsia="等线" w:hAnsi="Book Antiqua"/>
          <w:i/>
          <w:kern w:val="2"/>
          <w:sz w:val="24"/>
          <w:szCs w:val="24"/>
          <w:lang w:val="en-US" w:eastAsia="zh-CN"/>
        </w:rPr>
        <w:t xml:space="preserve"> Policy</w:t>
      </w:r>
      <w:r w:rsidRPr="00F22374">
        <w:rPr>
          <w:rFonts w:ascii="Book Antiqua" w:eastAsia="等线" w:hAnsi="Book Antiqua"/>
          <w:kern w:val="2"/>
          <w:sz w:val="24"/>
          <w:szCs w:val="24"/>
          <w:lang w:val="en-US" w:eastAsia="zh-CN"/>
        </w:rPr>
        <w:t xml:space="preserve"> 2012; </w:t>
      </w:r>
      <w:r w:rsidRPr="00F22374">
        <w:rPr>
          <w:rFonts w:ascii="Book Antiqua" w:eastAsia="等线" w:hAnsi="Book Antiqua"/>
          <w:b/>
          <w:kern w:val="2"/>
          <w:sz w:val="24"/>
          <w:szCs w:val="24"/>
          <w:lang w:val="en-US" w:eastAsia="zh-CN"/>
        </w:rPr>
        <w:t>5</w:t>
      </w:r>
      <w:r w:rsidRPr="00F22374">
        <w:rPr>
          <w:rFonts w:ascii="Book Antiqua" w:eastAsia="等线" w:hAnsi="Book Antiqua"/>
          <w:kern w:val="2"/>
          <w:sz w:val="24"/>
          <w:szCs w:val="24"/>
          <w:lang w:val="en-US" w:eastAsia="zh-CN"/>
        </w:rPr>
        <w:t>: 49-54 [PMID: 22826645 DOI: 10.2147/RMHP.S18677]</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34 </w:t>
      </w:r>
      <w:r w:rsidRPr="00F22374">
        <w:rPr>
          <w:rFonts w:ascii="Book Antiqua" w:eastAsia="等线" w:hAnsi="Book Antiqua"/>
          <w:b/>
          <w:kern w:val="2"/>
          <w:sz w:val="24"/>
          <w:szCs w:val="24"/>
          <w:lang w:val="en-US" w:eastAsia="zh-CN"/>
        </w:rPr>
        <w:t>Barbara L</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Benzi</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Gaiani</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Fusconi</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Zironi</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Siringo</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Rigamonti</w:t>
      </w:r>
      <w:proofErr w:type="spellEnd"/>
      <w:r w:rsidRPr="00F22374">
        <w:rPr>
          <w:rFonts w:ascii="Book Antiqua" w:eastAsia="等线" w:hAnsi="Book Antiqua"/>
          <w:kern w:val="2"/>
          <w:sz w:val="24"/>
          <w:szCs w:val="24"/>
          <w:lang w:val="en-US" w:eastAsia="zh-CN"/>
        </w:rPr>
        <w:t xml:space="preserve"> A, Barbara C, </w:t>
      </w:r>
      <w:proofErr w:type="spellStart"/>
      <w:r w:rsidRPr="00F22374">
        <w:rPr>
          <w:rFonts w:ascii="Book Antiqua" w:eastAsia="等线" w:hAnsi="Book Antiqua"/>
          <w:kern w:val="2"/>
          <w:sz w:val="24"/>
          <w:szCs w:val="24"/>
          <w:lang w:val="en-US" w:eastAsia="zh-CN"/>
        </w:rPr>
        <w:t>Grigioni</w:t>
      </w:r>
      <w:proofErr w:type="spellEnd"/>
      <w:r w:rsidRPr="00F22374">
        <w:rPr>
          <w:rFonts w:ascii="Book Antiqua" w:eastAsia="等线" w:hAnsi="Book Antiqua"/>
          <w:kern w:val="2"/>
          <w:sz w:val="24"/>
          <w:szCs w:val="24"/>
          <w:lang w:val="en-US" w:eastAsia="zh-CN"/>
        </w:rPr>
        <w:t xml:space="preserve"> W, </w:t>
      </w:r>
      <w:proofErr w:type="spellStart"/>
      <w:r w:rsidRPr="00F22374">
        <w:rPr>
          <w:rFonts w:ascii="Book Antiqua" w:eastAsia="等线" w:hAnsi="Book Antiqua"/>
          <w:kern w:val="2"/>
          <w:sz w:val="24"/>
          <w:szCs w:val="24"/>
          <w:lang w:val="en-US" w:eastAsia="zh-CN"/>
        </w:rPr>
        <w:t>Mazziotti</w:t>
      </w:r>
      <w:proofErr w:type="spellEnd"/>
      <w:r w:rsidRPr="00F22374">
        <w:rPr>
          <w:rFonts w:ascii="Book Antiqua" w:eastAsia="等线" w:hAnsi="Book Antiqua"/>
          <w:kern w:val="2"/>
          <w:sz w:val="24"/>
          <w:szCs w:val="24"/>
          <w:lang w:val="en-US" w:eastAsia="zh-CN"/>
        </w:rPr>
        <w:t xml:space="preserve"> A. Natural history of small untreated hepatocellular carcinoma in cirrhosis: a multivariate analysis of prognostic factors of tumor growth rate and patient survival.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1992; </w:t>
      </w:r>
      <w:r w:rsidRPr="00F22374">
        <w:rPr>
          <w:rFonts w:ascii="Book Antiqua" w:eastAsia="等线" w:hAnsi="Book Antiqua"/>
          <w:b/>
          <w:kern w:val="2"/>
          <w:sz w:val="24"/>
          <w:szCs w:val="24"/>
          <w:lang w:val="en-US" w:eastAsia="zh-CN"/>
        </w:rPr>
        <w:t>16</w:t>
      </w:r>
      <w:r w:rsidRPr="00F22374">
        <w:rPr>
          <w:rFonts w:ascii="Book Antiqua" w:eastAsia="等线" w:hAnsi="Book Antiqua"/>
          <w:kern w:val="2"/>
          <w:sz w:val="24"/>
          <w:szCs w:val="24"/>
          <w:lang w:val="en-US" w:eastAsia="zh-CN"/>
        </w:rPr>
        <w:t>: 132-137 [PMID: 1352268 DOI: 10.1002/hep.1840160122]</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35 </w:t>
      </w:r>
      <w:r w:rsidRPr="00F22374">
        <w:rPr>
          <w:rFonts w:ascii="Book Antiqua" w:eastAsia="等线" w:hAnsi="Book Antiqua"/>
          <w:b/>
          <w:kern w:val="2"/>
          <w:sz w:val="24"/>
          <w:szCs w:val="24"/>
          <w:lang w:val="en-US" w:eastAsia="zh-CN"/>
        </w:rPr>
        <w:t>Santi V</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Trevisani</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Gramenzi</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Grignaschi</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Mirici-Cappa</w:t>
      </w:r>
      <w:proofErr w:type="spellEnd"/>
      <w:r w:rsidRPr="00F22374">
        <w:rPr>
          <w:rFonts w:ascii="Book Antiqua" w:eastAsia="等线" w:hAnsi="Book Antiqua"/>
          <w:kern w:val="2"/>
          <w:sz w:val="24"/>
          <w:szCs w:val="24"/>
          <w:lang w:val="en-US" w:eastAsia="zh-CN"/>
        </w:rPr>
        <w:t xml:space="preserve"> F, Del </w:t>
      </w:r>
      <w:proofErr w:type="spellStart"/>
      <w:r w:rsidRPr="00F22374">
        <w:rPr>
          <w:rFonts w:ascii="Book Antiqua" w:eastAsia="等线" w:hAnsi="Book Antiqua"/>
          <w:kern w:val="2"/>
          <w:sz w:val="24"/>
          <w:szCs w:val="24"/>
          <w:lang w:val="en-US" w:eastAsia="zh-CN"/>
        </w:rPr>
        <w:t>Poggio</w:t>
      </w:r>
      <w:proofErr w:type="spellEnd"/>
      <w:r w:rsidRPr="00F22374">
        <w:rPr>
          <w:rFonts w:ascii="Book Antiqua" w:eastAsia="等线" w:hAnsi="Book Antiqua"/>
          <w:kern w:val="2"/>
          <w:sz w:val="24"/>
          <w:szCs w:val="24"/>
          <w:lang w:val="en-US" w:eastAsia="zh-CN"/>
        </w:rPr>
        <w:t xml:space="preserve"> P, Di </w:t>
      </w:r>
      <w:proofErr w:type="spellStart"/>
      <w:r w:rsidRPr="00F22374">
        <w:rPr>
          <w:rFonts w:ascii="Book Antiqua" w:eastAsia="等线" w:hAnsi="Book Antiqua"/>
          <w:kern w:val="2"/>
          <w:sz w:val="24"/>
          <w:szCs w:val="24"/>
          <w:lang w:val="en-US" w:eastAsia="zh-CN"/>
        </w:rPr>
        <w:t>Nolfo</w:t>
      </w:r>
      <w:proofErr w:type="spellEnd"/>
      <w:r w:rsidRPr="00F22374">
        <w:rPr>
          <w:rFonts w:ascii="Book Antiqua" w:eastAsia="等线" w:hAnsi="Book Antiqua"/>
          <w:kern w:val="2"/>
          <w:sz w:val="24"/>
          <w:szCs w:val="24"/>
          <w:lang w:val="en-US" w:eastAsia="zh-CN"/>
        </w:rPr>
        <w:t xml:space="preserve"> MA, </w:t>
      </w:r>
      <w:proofErr w:type="spellStart"/>
      <w:r w:rsidRPr="00F22374">
        <w:rPr>
          <w:rFonts w:ascii="Book Antiqua" w:eastAsia="等线" w:hAnsi="Book Antiqua"/>
          <w:kern w:val="2"/>
          <w:sz w:val="24"/>
          <w:szCs w:val="24"/>
          <w:lang w:val="en-US" w:eastAsia="zh-CN"/>
        </w:rPr>
        <w:t>Benvegnù</w:t>
      </w:r>
      <w:proofErr w:type="spellEnd"/>
      <w:r w:rsidRPr="00F22374">
        <w:rPr>
          <w:rFonts w:ascii="Book Antiqua" w:eastAsia="等线" w:hAnsi="Book Antiqua"/>
          <w:kern w:val="2"/>
          <w:sz w:val="24"/>
          <w:szCs w:val="24"/>
          <w:lang w:val="en-US" w:eastAsia="zh-CN"/>
        </w:rPr>
        <w:t xml:space="preserve"> L, </w:t>
      </w:r>
      <w:proofErr w:type="spellStart"/>
      <w:r w:rsidRPr="00F22374">
        <w:rPr>
          <w:rFonts w:ascii="Book Antiqua" w:eastAsia="等线" w:hAnsi="Book Antiqua"/>
          <w:kern w:val="2"/>
          <w:sz w:val="24"/>
          <w:szCs w:val="24"/>
          <w:lang w:val="en-US" w:eastAsia="zh-CN"/>
        </w:rPr>
        <w:t>Farinati</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Zoli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Giannini</w:t>
      </w:r>
      <w:proofErr w:type="spellEnd"/>
      <w:r w:rsidRPr="00F22374">
        <w:rPr>
          <w:rFonts w:ascii="Book Antiqua" w:eastAsia="等线" w:hAnsi="Book Antiqua"/>
          <w:kern w:val="2"/>
          <w:sz w:val="24"/>
          <w:szCs w:val="24"/>
          <w:lang w:val="en-US" w:eastAsia="zh-CN"/>
        </w:rPr>
        <w:t xml:space="preserve"> EG, </w:t>
      </w:r>
      <w:proofErr w:type="spellStart"/>
      <w:r w:rsidRPr="00F22374">
        <w:rPr>
          <w:rFonts w:ascii="Book Antiqua" w:eastAsia="等线" w:hAnsi="Book Antiqua"/>
          <w:kern w:val="2"/>
          <w:sz w:val="24"/>
          <w:szCs w:val="24"/>
          <w:lang w:val="en-US" w:eastAsia="zh-CN"/>
        </w:rPr>
        <w:t>Borzio</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Caturelli</w:t>
      </w:r>
      <w:proofErr w:type="spellEnd"/>
      <w:r w:rsidRPr="00F22374">
        <w:rPr>
          <w:rFonts w:ascii="Book Antiqua" w:eastAsia="等线" w:hAnsi="Book Antiqua"/>
          <w:kern w:val="2"/>
          <w:sz w:val="24"/>
          <w:szCs w:val="24"/>
          <w:lang w:val="en-US" w:eastAsia="zh-CN"/>
        </w:rPr>
        <w:t xml:space="preserve"> E, </w:t>
      </w:r>
      <w:proofErr w:type="spellStart"/>
      <w:r w:rsidRPr="00F22374">
        <w:rPr>
          <w:rFonts w:ascii="Book Antiqua" w:eastAsia="等线" w:hAnsi="Book Antiqua"/>
          <w:kern w:val="2"/>
          <w:sz w:val="24"/>
          <w:szCs w:val="24"/>
          <w:lang w:val="en-US" w:eastAsia="zh-CN"/>
        </w:rPr>
        <w:t>Chiaramonte</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Bernardi</w:t>
      </w:r>
      <w:proofErr w:type="spellEnd"/>
      <w:r w:rsidRPr="00F22374">
        <w:rPr>
          <w:rFonts w:ascii="Book Antiqua" w:eastAsia="等线" w:hAnsi="Book Antiqua"/>
          <w:kern w:val="2"/>
          <w:sz w:val="24"/>
          <w:szCs w:val="24"/>
          <w:lang w:val="en-US" w:eastAsia="zh-CN"/>
        </w:rPr>
        <w:t xml:space="preserve"> M; Italian Liver Cancer (ITA.LI.CA) Group. Semiannual surveillance is superior to annual surveillance for the detection of early hepatocellular carcinoma and patient survival.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2010; </w:t>
      </w:r>
      <w:r w:rsidRPr="00F22374">
        <w:rPr>
          <w:rFonts w:ascii="Book Antiqua" w:eastAsia="等线" w:hAnsi="Book Antiqua"/>
          <w:b/>
          <w:kern w:val="2"/>
          <w:sz w:val="24"/>
          <w:szCs w:val="24"/>
          <w:lang w:val="en-US" w:eastAsia="zh-CN"/>
        </w:rPr>
        <w:t>53</w:t>
      </w:r>
      <w:r w:rsidRPr="00F22374">
        <w:rPr>
          <w:rFonts w:ascii="Book Antiqua" w:eastAsia="等线" w:hAnsi="Book Antiqua"/>
          <w:kern w:val="2"/>
          <w:sz w:val="24"/>
          <w:szCs w:val="24"/>
          <w:lang w:val="en-US" w:eastAsia="zh-CN"/>
        </w:rPr>
        <w:t>: 291-297 [PMID: 20483497 DOI: 10.1016/j.jhep.2010.03.010]</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36 </w:t>
      </w:r>
      <w:proofErr w:type="spellStart"/>
      <w:r w:rsidRPr="00F22374">
        <w:rPr>
          <w:rFonts w:ascii="Book Antiqua" w:eastAsia="等线" w:hAnsi="Book Antiqua"/>
          <w:b/>
          <w:kern w:val="2"/>
          <w:sz w:val="24"/>
          <w:szCs w:val="24"/>
          <w:lang w:val="en-US" w:eastAsia="zh-CN"/>
        </w:rPr>
        <w:t>Trinchet</w:t>
      </w:r>
      <w:proofErr w:type="spellEnd"/>
      <w:r w:rsidRPr="00F22374">
        <w:rPr>
          <w:rFonts w:ascii="Book Antiqua" w:eastAsia="等线" w:hAnsi="Book Antiqua"/>
          <w:b/>
          <w:kern w:val="2"/>
          <w:sz w:val="24"/>
          <w:szCs w:val="24"/>
          <w:lang w:val="en-US" w:eastAsia="zh-CN"/>
        </w:rPr>
        <w:t xml:space="preserve"> JC</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Chaffaut</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Bourcier</w:t>
      </w:r>
      <w:proofErr w:type="spellEnd"/>
      <w:r w:rsidRPr="00F22374">
        <w:rPr>
          <w:rFonts w:ascii="Book Antiqua" w:eastAsia="等线" w:hAnsi="Book Antiqua"/>
          <w:kern w:val="2"/>
          <w:sz w:val="24"/>
          <w:szCs w:val="24"/>
          <w:lang w:val="en-US" w:eastAsia="zh-CN"/>
        </w:rPr>
        <w:t xml:space="preserve"> V, </w:t>
      </w:r>
      <w:proofErr w:type="spellStart"/>
      <w:r w:rsidRPr="00F22374">
        <w:rPr>
          <w:rFonts w:ascii="Book Antiqua" w:eastAsia="等线" w:hAnsi="Book Antiqua"/>
          <w:kern w:val="2"/>
          <w:sz w:val="24"/>
          <w:szCs w:val="24"/>
          <w:lang w:val="en-US" w:eastAsia="zh-CN"/>
        </w:rPr>
        <w:t>Degos</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Henrion</w:t>
      </w:r>
      <w:proofErr w:type="spellEnd"/>
      <w:r w:rsidRPr="00F22374">
        <w:rPr>
          <w:rFonts w:ascii="Book Antiqua" w:eastAsia="等线" w:hAnsi="Book Antiqua"/>
          <w:kern w:val="2"/>
          <w:sz w:val="24"/>
          <w:szCs w:val="24"/>
          <w:lang w:val="en-US" w:eastAsia="zh-CN"/>
        </w:rPr>
        <w:t xml:space="preserve"> J, Fontaine H, </w:t>
      </w:r>
      <w:proofErr w:type="spellStart"/>
      <w:r w:rsidRPr="00F22374">
        <w:rPr>
          <w:rFonts w:ascii="Book Antiqua" w:eastAsia="等线" w:hAnsi="Book Antiqua"/>
          <w:kern w:val="2"/>
          <w:sz w:val="24"/>
          <w:szCs w:val="24"/>
          <w:lang w:val="en-US" w:eastAsia="zh-CN"/>
        </w:rPr>
        <w:t>Roulot</w:t>
      </w:r>
      <w:proofErr w:type="spellEnd"/>
      <w:r w:rsidRPr="00F22374">
        <w:rPr>
          <w:rFonts w:ascii="Book Antiqua" w:eastAsia="等线" w:hAnsi="Book Antiqua"/>
          <w:kern w:val="2"/>
          <w:sz w:val="24"/>
          <w:szCs w:val="24"/>
          <w:lang w:val="en-US" w:eastAsia="zh-CN"/>
        </w:rPr>
        <w:t xml:space="preserve"> D, </w:t>
      </w:r>
      <w:proofErr w:type="spellStart"/>
      <w:r w:rsidRPr="00F22374">
        <w:rPr>
          <w:rFonts w:ascii="Book Antiqua" w:eastAsia="等线" w:hAnsi="Book Antiqua"/>
          <w:kern w:val="2"/>
          <w:sz w:val="24"/>
          <w:szCs w:val="24"/>
          <w:lang w:val="en-US" w:eastAsia="zh-CN"/>
        </w:rPr>
        <w:t>Mallat</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Hillaire</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Cales</w:t>
      </w:r>
      <w:proofErr w:type="spellEnd"/>
      <w:r w:rsidRPr="00F22374">
        <w:rPr>
          <w:rFonts w:ascii="Book Antiqua" w:eastAsia="等线" w:hAnsi="Book Antiqua"/>
          <w:kern w:val="2"/>
          <w:sz w:val="24"/>
          <w:szCs w:val="24"/>
          <w:lang w:val="en-US" w:eastAsia="zh-CN"/>
        </w:rPr>
        <w:t xml:space="preserve"> P, </w:t>
      </w:r>
      <w:proofErr w:type="spellStart"/>
      <w:r w:rsidRPr="00F22374">
        <w:rPr>
          <w:rFonts w:ascii="Book Antiqua" w:eastAsia="等线" w:hAnsi="Book Antiqua"/>
          <w:kern w:val="2"/>
          <w:sz w:val="24"/>
          <w:szCs w:val="24"/>
          <w:lang w:val="en-US" w:eastAsia="zh-CN"/>
        </w:rPr>
        <w:t>Ollivier</w:t>
      </w:r>
      <w:proofErr w:type="spellEnd"/>
      <w:r w:rsidRPr="00F22374">
        <w:rPr>
          <w:rFonts w:ascii="Book Antiqua" w:eastAsia="等线" w:hAnsi="Book Antiqua"/>
          <w:kern w:val="2"/>
          <w:sz w:val="24"/>
          <w:szCs w:val="24"/>
          <w:lang w:val="en-US" w:eastAsia="zh-CN"/>
        </w:rPr>
        <w:t xml:space="preserve"> I, </w:t>
      </w:r>
      <w:proofErr w:type="spellStart"/>
      <w:r w:rsidRPr="00F22374">
        <w:rPr>
          <w:rFonts w:ascii="Book Antiqua" w:eastAsia="等线" w:hAnsi="Book Antiqua"/>
          <w:kern w:val="2"/>
          <w:sz w:val="24"/>
          <w:szCs w:val="24"/>
          <w:lang w:val="en-US" w:eastAsia="zh-CN"/>
        </w:rPr>
        <w:t>Vinel</w:t>
      </w:r>
      <w:proofErr w:type="spellEnd"/>
      <w:r w:rsidRPr="00F22374">
        <w:rPr>
          <w:rFonts w:ascii="Book Antiqua" w:eastAsia="等线" w:hAnsi="Book Antiqua"/>
          <w:kern w:val="2"/>
          <w:sz w:val="24"/>
          <w:szCs w:val="24"/>
          <w:lang w:val="en-US" w:eastAsia="zh-CN"/>
        </w:rPr>
        <w:t xml:space="preserve"> JP, Mathurin P, </w:t>
      </w:r>
      <w:proofErr w:type="spellStart"/>
      <w:r w:rsidRPr="00F22374">
        <w:rPr>
          <w:rFonts w:ascii="Book Antiqua" w:eastAsia="等线" w:hAnsi="Book Antiqua"/>
          <w:kern w:val="2"/>
          <w:sz w:val="24"/>
          <w:szCs w:val="24"/>
          <w:lang w:val="en-US" w:eastAsia="zh-CN"/>
        </w:rPr>
        <w:t>Bronowicki</w:t>
      </w:r>
      <w:proofErr w:type="spellEnd"/>
      <w:r w:rsidRPr="00F22374">
        <w:rPr>
          <w:rFonts w:ascii="Book Antiqua" w:eastAsia="等线" w:hAnsi="Book Antiqua"/>
          <w:kern w:val="2"/>
          <w:sz w:val="24"/>
          <w:szCs w:val="24"/>
          <w:lang w:val="en-US" w:eastAsia="zh-CN"/>
        </w:rPr>
        <w:t xml:space="preserve"> JP, </w:t>
      </w:r>
      <w:proofErr w:type="spellStart"/>
      <w:r w:rsidRPr="00F22374">
        <w:rPr>
          <w:rFonts w:ascii="Book Antiqua" w:eastAsia="等线" w:hAnsi="Book Antiqua"/>
          <w:kern w:val="2"/>
          <w:sz w:val="24"/>
          <w:szCs w:val="24"/>
          <w:lang w:val="en-US" w:eastAsia="zh-CN"/>
        </w:rPr>
        <w:t>Vilgrain</w:t>
      </w:r>
      <w:proofErr w:type="spellEnd"/>
      <w:r w:rsidRPr="00F22374">
        <w:rPr>
          <w:rFonts w:ascii="Book Antiqua" w:eastAsia="等线" w:hAnsi="Book Antiqua"/>
          <w:kern w:val="2"/>
          <w:sz w:val="24"/>
          <w:szCs w:val="24"/>
          <w:lang w:val="en-US" w:eastAsia="zh-CN"/>
        </w:rPr>
        <w:t xml:space="preserve"> V, </w:t>
      </w:r>
      <w:proofErr w:type="spellStart"/>
      <w:r w:rsidRPr="00F22374">
        <w:rPr>
          <w:rFonts w:ascii="Book Antiqua" w:eastAsia="等线" w:hAnsi="Book Antiqua"/>
          <w:kern w:val="2"/>
          <w:sz w:val="24"/>
          <w:szCs w:val="24"/>
          <w:lang w:val="en-US" w:eastAsia="zh-CN"/>
        </w:rPr>
        <w:t>N'Kontchou</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Beaugrand</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Chevret</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Groupe</w:t>
      </w:r>
      <w:proofErr w:type="spellEnd"/>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d'Etude</w:t>
      </w:r>
      <w:proofErr w:type="spellEnd"/>
      <w:r w:rsidRPr="00F22374">
        <w:rPr>
          <w:rFonts w:ascii="Book Antiqua" w:eastAsia="等线" w:hAnsi="Book Antiqua"/>
          <w:kern w:val="2"/>
          <w:sz w:val="24"/>
          <w:szCs w:val="24"/>
          <w:lang w:val="en-US" w:eastAsia="zh-CN"/>
        </w:rPr>
        <w:t xml:space="preserve"> et de </w:t>
      </w:r>
      <w:proofErr w:type="spellStart"/>
      <w:r w:rsidRPr="00F22374">
        <w:rPr>
          <w:rFonts w:ascii="Book Antiqua" w:eastAsia="等线" w:hAnsi="Book Antiqua"/>
          <w:kern w:val="2"/>
          <w:sz w:val="24"/>
          <w:szCs w:val="24"/>
          <w:lang w:val="en-US" w:eastAsia="zh-CN"/>
        </w:rPr>
        <w:t>Traitement</w:t>
      </w:r>
      <w:proofErr w:type="spellEnd"/>
      <w:r w:rsidRPr="00F22374">
        <w:rPr>
          <w:rFonts w:ascii="Book Antiqua" w:eastAsia="等线" w:hAnsi="Book Antiqua"/>
          <w:kern w:val="2"/>
          <w:sz w:val="24"/>
          <w:szCs w:val="24"/>
          <w:lang w:val="en-US" w:eastAsia="zh-CN"/>
        </w:rPr>
        <w:t xml:space="preserve"> du </w:t>
      </w:r>
      <w:proofErr w:type="spellStart"/>
      <w:r w:rsidRPr="00F22374">
        <w:rPr>
          <w:rFonts w:ascii="Book Antiqua" w:eastAsia="等线" w:hAnsi="Book Antiqua"/>
          <w:kern w:val="2"/>
          <w:sz w:val="24"/>
          <w:szCs w:val="24"/>
          <w:lang w:val="en-US" w:eastAsia="zh-CN"/>
        </w:rPr>
        <w:t>Carcinome</w:t>
      </w:r>
      <w:proofErr w:type="spellEnd"/>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Hépatocellulaire</w:t>
      </w:r>
      <w:proofErr w:type="spellEnd"/>
      <w:r w:rsidRPr="00F22374">
        <w:rPr>
          <w:rFonts w:ascii="Book Antiqua" w:eastAsia="等线" w:hAnsi="Book Antiqua"/>
          <w:kern w:val="2"/>
          <w:sz w:val="24"/>
          <w:szCs w:val="24"/>
          <w:lang w:val="en-US" w:eastAsia="zh-CN"/>
        </w:rPr>
        <w:t xml:space="preserve"> (GRETCH). </w:t>
      </w:r>
      <w:proofErr w:type="spellStart"/>
      <w:r w:rsidRPr="00F22374">
        <w:rPr>
          <w:rFonts w:ascii="Book Antiqua" w:eastAsia="等线" w:hAnsi="Book Antiqua"/>
          <w:kern w:val="2"/>
          <w:sz w:val="24"/>
          <w:szCs w:val="24"/>
          <w:lang w:val="en-US" w:eastAsia="zh-CN"/>
        </w:rPr>
        <w:t>Ultrasonographic</w:t>
      </w:r>
      <w:proofErr w:type="spellEnd"/>
      <w:r w:rsidRPr="00F22374">
        <w:rPr>
          <w:rFonts w:ascii="Book Antiqua" w:eastAsia="等线" w:hAnsi="Book Antiqua"/>
          <w:kern w:val="2"/>
          <w:sz w:val="24"/>
          <w:szCs w:val="24"/>
          <w:lang w:val="en-US" w:eastAsia="zh-CN"/>
        </w:rPr>
        <w:t xml:space="preserve"> surveillance of hepatocellular carcinoma in cirrhosis: a randomized trial comparing 3- and 6-month periodicities.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2011; </w:t>
      </w:r>
      <w:r w:rsidRPr="00F22374">
        <w:rPr>
          <w:rFonts w:ascii="Book Antiqua" w:eastAsia="等线" w:hAnsi="Book Antiqua"/>
          <w:b/>
          <w:kern w:val="2"/>
          <w:sz w:val="24"/>
          <w:szCs w:val="24"/>
          <w:lang w:val="en-US" w:eastAsia="zh-CN"/>
        </w:rPr>
        <w:t>54</w:t>
      </w:r>
      <w:r w:rsidRPr="00F22374">
        <w:rPr>
          <w:rFonts w:ascii="Book Antiqua" w:eastAsia="等线" w:hAnsi="Book Antiqua"/>
          <w:kern w:val="2"/>
          <w:sz w:val="24"/>
          <w:szCs w:val="24"/>
          <w:lang w:val="en-US" w:eastAsia="zh-CN"/>
        </w:rPr>
        <w:t>: 1987-1997 [PMID: 22144108 DOI: 10.1002/hep.24545]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37 </w:t>
      </w:r>
      <w:proofErr w:type="spellStart"/>
      <w:r w:rsidRPr="00F22374">
        <w:rPr>
          <w:rFonts w:ascii="Book Antiqua" w:eastAsia="等线" w:hAnsi="Book Antiqua"/>
          <w:b/>
          <w:kern w:val="2"/>
          <w:sz w:val="24"/>
          <w:szCs w:val="24"/>
          <w:lang w:val="en-US" w:eastAsia="zh-CN"/>
        </w:rPr>
        <w:t>Singal</w:t>
      </w:r>
      <w:proofErr w:type="spellEnd"/>
      <w:r w:rsidRPr="00F22374">
        <w:rPr>
          <w:rFonts w:ascii="Book Antiqua" w:eastAsia="等线" w:hAnsi="Book Antiqua"/>
          <w:b/>
          <w:kern w:val="2"/>
          <w:sz w:val="24"/>
          <w:szCs w:val="24"/>
          <w:lang w:val="en-US" w:eastAsia="zh-CN"/>
        </w:rPr>
        <w:t xml:space="preserve"> A</w:t>
      </w:r>
      <w:r w:rsidRPr="00F22374">
        <w:rPr>
          <w:rFonts w:ascii="Book Antiqua" w:eastAsia="等线" w:hAnsi="Book Antiqua"/>
          <w:kern w:val="2"/>
          <w:sz w:val="24"/>
          <w:szCs w:val="24"/>
          <w:lang w:val="en-US" w:eastAsia="zh-CN"/>
        </w:rPr>
        <w:t xml:space="preserve">, Volk ML, </w:t>
      </w:r>
      <w:proofErr w:type="spellStart"/>
      <w:r w:rsidRPr="00F22374">
        <w:rPr>
          <w:rFonts w:ascii="Book Antiqua" w:eastAsia="等线" w:hAnsi="Book Antiqua"/>
          <w:kern w:val="2"/>
          <w:sz w:val="24"/>
          <w:szCs w:val="24"/>
          <w:lang w:val="en-US" w:eastAsia="zh-CN"/>
        </w:rPr>
        <w:t>Waljee</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Salgia</w:t>
      </w:r>
      <w:proofErr w:type="spellEnd"/>
      <w:r w:rsidRPr="00F22374">
        <w:rPr>
          <w:rFonts w:ascii="Book Antiqua" w:eastAsia="等线" w:hAnsi="Book Antiqua"/>
          <w:kern w:val="2"/>
          <w:sz w:val="24"/>
          <w:szCs w:val="24"/>
          <w:lang w:val="en-US" w:eastAsia="zh-CN"/>
        </w:rPr>
        <w:t xml:space="preserve"> R, Higgins P, Rogers MA, Marrero JA.</w:t>
      </w:r>
      <w:proofErr w:type="gramEnd"/>
      <w:r w:rsidRPr="00F22374">
        <w:rPr>
          <w:rFonts w:ascii="Book Antiqua" w:eastAsia="等线" w:hAnsi="Book Antiqua"/>
          <w:kern w:val="2"/>
          <w:sz w:val="24"/>
          <w:szCs w:val="24"/>
          <w:lang w:val="en-US" w:eastAsia="zh-CN"/>
        </w:rPr>
        <w:t xml:space="preserve"> Meta-analysis: surveillance with ultrasound for early-stage hepatocellular carcinoma in patients with cirrhosis. </w:t>
      </w:r>
      <w:r w:rsidRPr="00F22374">
        <w:rPr>
          <w:rFonts w:ascii="Book Antiqua" w:eastAsia="等线" w:hAnsi="Book Antiqua"/>
          <w:i/>
          <w:kern w:val="2"/>
          <w:sz w:val="24"/>
          <w:szCs w:val="24"/>
          <w:lang w:val="en-US" w:eastAsia="zh-CN"/>
        </w:rPr>
        <w:t xml:space="preserve">Aliment </w:t>
      </w:r>
      <w:proofErr w:type="spellStart"/>
      <w:r w:rsidRPr="00F22374">
        <w:rPr>
          <w:rFonts w:ascii="Book Antiqua" w:eastAsia="等线" w:hAnsi="Book Antiqua"/>
          <w:i/>
          <w:kern w:val="2"/>
          <w:sz w:val="24"/>
          <w:szCs w:val="24"/>
          <w:lang w:val="en-US" w:eastAsia="zh-CN"/>
        </w:rPr>
        <w:t>Pharmacol</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Ther</w:t>
      </w:r>
      <w:proofErr w:type="spellEnd"/>
      <w:r w:rsidRPr="00F22374">
        <w:rPr>
          <w:rFonts w:ascii="Book Antiqua" w:eastAsia="等线" w:hAnsi="Book Antiqua"/>
          <w:kern w:val="2"/>
          <w:sz w:val="24"/>
          <w:szCs w:val="24"/>
          <w:lang w:val="en-US" w:eastAsia="zh-CN"/>
        </w:rPr>
        <w:t xml:space="preserve"> 2009; </w:t>
      </w:r>
      <w:r w:rsidRPr="00F22374">
        <w:rPr>
          <w:rFonts w:ascii="Book Antiqua" w:eastAsia="等线" w:hAnsi="Book Antiqua"/>
          <w:b/>
          <w:kern w:val="2"/>
          <w:sz w:val="24"/>
          <w:szCs w:val="24"/>
          <w:lang w:val="en-US" w:eastAsia="zh-CN"/>
        </w:rPr>
        <w:t>30</w:t>
      </w:r>
      <w:r w:rsidRPr="00F22374">
        <w:rPr>
          <w:rFonts w:ascii="Book Antiqua" w:eastAsia="等线" w:hAnsi="Book Antiqua"/>
          <w:kern w:val="2"/>
          <w:sz w:val="24"/>
          <w:szCs w:val="24"/>
          <w:lang w:val="en-US" w:eastAsia="zh-CN"/>
        </w:rPr>
        <w:t>: 37-47 [PMID: 19392863 DOI: 10.1111/j.1365-2036.2009.04014.x]</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38 </w:t>
      </w:r>
      <w:r w:rsidRPr="00F22374">
        <w:rPr>
          <w:rFonts w:ascii="Book Antiqua" w:eastAsia="等线" w:hAnsi="Book Antiqua"/>
          <w:b/>
          <w:kern w:val="2"/>
          <w:sz w:val="24"/>
          <w:szCs w:val="24"/>
          <w:lang w:val="en-US" w:eastAsia="zh-CN"/>
        </w:rPr>
        <w:t>Simmons O</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Fetzer</w:t>
      </w:r>
      <w:proofErr w:type="spellEnd"/>
      <w:r w:rsidRPr="00F22374">
        <w:rPr>
          <w:rFonts w:ascii="Book Antiqua" w:eastAsia="等线" w:hAnsi="Book Antiqua"/>
          <w:kern w:val="2"/>
          <w:sz w:val="24"/>
          <w:szCs w:val="24"/>
          <w:lang w:val="en-US" w:eastAsia="zh-CN"/>
        </w:rPr>
        <w:t xml:space="preserve"> DT, </w:t>
      </w:r>
      <w:proofErr w:type="spellStart"/>
      <w:r w:rsidRPr="00F22374">
        <w:rPr>
          <w:rFonts w:ascii="Book Antiqua" w:eastAsia="等线" w:hAnsi="Book Antiqua"/>
          <w:kern w:val="2"/>
          <w:sz w:val="24"/>
          <w:szCs w:val="24"/>
          <w:lang w:val="en-US" w:eastAsia="zh-CN"/>
        </w:rPr>
        <w:t>Yokoo</w:t>
      </w:r>
      <w:proofErr w:type="spellEnd"/>
      <w:r w:rsidRPr="00F22374">
        <w:rPr>
          <w:rFonts w:ascii="Book Antiqua" w:eastAsia="等线" w:hAnsi="Book Antiqua"/>
          <w:kern w:val="2"/>
          <w:sz w:val="24"/>
          <w:szCs w:val="24"/>
          <w:lang w:val="en-US" w:eastAsia="zh-CN"/>
        </w:rPr>
        <w:t xml:space="preserve"> T, Marrero JA, </w:t>
      </w:r>
      <w:proofErr w:type="spellStart"/>
      <w:r w:rsidRPr="00F22374">
        <w:rPr>
          <w:rFonts w:ascii="Book Antiqua" w:eastAsia="等线" w:hAnsi="Book Antiqua"/>
          <w:kern w:val="2"/>
          <w:sz w:val="24"/>
          <w:szCs w:val="24"/>
          <w:lang w:val="en-US" w:eastAsia="zh-CN"/>
        </w:rPr>
        <w:t>Yopp</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Kono</w:t>
      </w:r>
      <w:proofErr w:type="spellEnd"/>
      <w:r w:rsidRPr="00F22374">
        <w:rPr>
          <w:rFonts w:ascii="Book Antiqua" w:eastAsia="等线" w:hAnsi="Book Antiqua"/>
          <w:kern w:val="2"/>
          <w:sz w:val="24"/>
          <w:szCs w:val="24"/>
          <w:lang w:val="en-US" w:eastAsia="zh-CN"/>
        </w:rPr>
        <w:t xml:space="preserve"> Y, Parikh ND, Browning T, </w:t>
      </w:r>
      <w:proofErr w:type="spellStart"/>
      <w:r w:rsidRPr="00F22374">
        <w:rPr>
          <w:rFonts w:ascii="Book Antiqua" w:eastAsia="等线" w:hAnsi="Book Antiqua"/>
          <w:kern w:val="2"/>
          <w:sz w:val="24"/>
          <w:szCs w:val="24"/>
          <w:lang w:val="en-US" w:eastAsia="zh-CN"/>
        </w:rPr>
        <w:t>Singal</w:t>
      </w:r>
      <w:proofErr w:type="spellEnd"/>
      <w:r w:rsidRPr="00F22374">
        <w:rPr>
          <w:rFonts w:ascii="Book Antiqua" w:eastAsia="等线" w:hAnsi="Book Antiqua"/>
          <w:kern w:val="2"/>
          <w:sz w:val="24"/>
          <w:szCs w:val="24"/>
          <w:lang w:val="en-US" w:eastAsia="zh-CN"/>
        </w:rPr>
        <w:t xml:space="preserve"> AG. </w:t>
      </w:r>
      <w:proofErr w:type="gramStart"/>
      <w:r w:rsidRPr="00F22374">
        <w:rPr>
          <w:rFonts w:ascii="Book Antiqua" w:eastAsia="等线" w:hAnsi="Book Antiqua"/>
          <w:kern w:val="2"/>
          <w:sz w:val="24"/>
          <w:szCs w:val="24"/>
          <w:lang w:val="en-US" w:eastAsia="zh-CN"/>
        </w:rPr>
        <w:t>Predictors of adequate ultrasound quality for hepatocellular carcinoma surveillance in patients with cirrhosis.</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 xml:space="preserve">Aliment </w:t>
      </w:r>
      <w:proofErr w:type="spellStart"/>
      <w:r w:rsidRPr="00F22374">
        <w:rPr>
          <w:rFonts w:ascii="Book Antiqua" w:eastAsia="等线" w:hAnsi="Book Antiqua"/>
          <w:i/>
          <w:kern w:val="2"/>
          <w:sz w:val="24"/>
          <w:szCs w:val="24"/>
          <w:lang w:val="en-US" w:eastAsia="zh-CN"/>
        </w:rPr>
        <w:t>Pharmacol</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Ther</w:t>
      </w:r>
      <w:proofErr w:type="spellEnd"/>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45</w:t>
      </w:r>
      <w:r w:rsidRPr="00F22374">
        <w:rPr>
          <w:rFonts w:ascii="Book Antiqua" w:eastAsia="等线" w:hAnsi="Book Antiqua"/>
          <w:kern w:val="2"/>
          <w:sz w:val="24"/>
          <w:szCs w:val="24"/>
          <w:lang w:val="en-US" w:eastAsia="zh-CN"/>
        </w:rPr>
        <w:t>: 169-177 [PMID: 27862091 DOI: 10.1111/apt.13841]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39 </w:t>
      </w:r>
      <w:proofErr w:type="spellStart"/>
      <w:r w:rsidRPr="00F22374">
        <w:rPr>
          <w:rFonts w:ascii="Book Antiqua" w:eastAsia="等线" w:hAnsi="Book Antiqua"/>
          <w:b/>
          <w:kern w:val="2"/>
          <w:sz w:val="24"/>
          <w:szCs w:val="24"/>
          <w:lang w:val="en-US" w:eastAsia="zh-CN"/>
        </w:rPr>
        <w:t>Biselli</w:t>
      </w:r>
      <w:proofErr w:type="spellEnd"/>
      <w:r w:rsidRPr="00F22374">
        <w:rPr>
          <w:rFonts w:ascii="Book Antiqua" w:eastAsia="等线" w:hAnsi="Book Antiqua"/>
          <w:b/>
          <w:kern w:val="2"/>
          <w:sz w:val="24"/>
          <w:szCs w:val="24"/>
          <w:lang w:val="en-US" w:eastAsia="zh-CN"/>
        </w:rPr>
        <w:t xml:space="preserve"> M</w:t>
      </w:r>
      <w:r w:rsidRPr="00F22374">
        <w:rPr>
          <w:rFonts w:ascii="Book Antiqua" w:eastAsia="等线" w:hAnsi="Book Antiqua"/>
          <w:kern w:val="2"/>
          <w:sz w:val="24"/>
          <w:szCs w:val="24"/>
          <w:lang w:val="en-US" w:eastAsia="zh-CN"/>
        </w:rPr>
        <w:t xml:space="preserve">, Conti F, </w:t>
      </w:r>
      <w:proofErr w:type="spellStart"/>
      <w:r w:rsidRPr="00F22374">
        <w:rPr>
          <w:rFonts w:ascii="Book Antiqua" w:eastAsia="等线" w:hAnsi="Book Antiqua"/>
          <w:kern w:val="2"/>
          <w:sz w:val="24"/>
          <w:szCs w:val="24"/>
          <w:lang w:val="en-US" w:eastAsia="zh-CN"/>
        </w:rPr>
        <w:t>Gramenzi</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Frigerio</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Cucchetti</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Fatti</w:t>
      </w:r>
      <w:proofErr w:type="spellEnd"/>
      <w:r w:rsidRPr="00F22374">
        <w:rPr>
          <w:rFonts w:ascii="Book Antiqua" w:eastAsia="等线" w:hAnsi="Book Antiqua"/>
          <w:kern w:val="2"/>
          <w:sz w:val="24"/>
          <w:szCs w:val="24"/>
          <w:lang w:val="en-US" w:eastAsia="zh-CN"/>
        </w:rPr>
        <w:t xml:space="preserve"> G, D'Angelo M, </w:t>
      </w:r>
      <w:proofErr w:type="spellStart"/>
      <w:r w:rsidRPr="00F22374">
        <w:rPr>
          <w:rFonts w:ascii="Book Antiqua" w:eastAsia="等线" w:hAnsi="Book Antiqua"/>
          <w:kern w:val="2"/>
          <w:sz w:val="24"/>
          <w:szCs w:val="24"/>
          <w:lang w:val="en-US" w:eastAsia="zh-CN"/>
        </w:rPr>
        <w:t>Dall'Agata</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Giannini</w:t>
      </w:r>
      <w:proofErr w:type="spellEnd"/>
      <w:r w:rsidRPr="00F22374">
        <w:rPr>
          <w:rFonts w:ascii="Book Antiqua" w:eastAsia="等线" w:hAnsi="Book Antiqua"/>
          <w:kern w:val="2"/>
          <w:sz w:val="24"/>
          <w:szCs w:val="24"/>
          <w:lang w:val="en-US" w:eastAsia="zh-CN"/>
        </w:rPr>
        <w:t xml:space="preserve"> EG, </w:t>
      </w:r>
      <w:proofErr w:type="spellStart"/>
      <w:r w:rsidRPr="00F22374">
        <w:rPr>
          <w:rFonts w:ascii="Book Antiqua" w:eastAsia="等线" w:hAnsi="Book Antiqua"/>
          <w:kern w:val="2"/>
          <w:sz w:val="24"/>
          <w:szCs w:val="24"/>
          <w:lang w:val="en-US" w:eastAsia="zh-CN"/>
        </w:rPr>
        <w:t>Farinati</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Ciccarese</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Andreone</w:t>
      </w:r>
      <w:proofErr w:type="spellEnd"/>
      <w:r w:rsidRPr="00F22374">
        <w:rPr>
          <w:rFonts w:ascii="Book Antiqua" w:eastAsia="等线" w:hAnsi="Book Antiqua"/>
          <w:kern w:val="2"/>
          <w:sz w:val="24"/>
          <w:szCs w:val="24"/>
          <w:lang w:val="en-US" w:eastAsia="zh-CN"/>
        </w:rPr>
        <w:t xml:space="preserve"> P, </w:t>
      </w:r>
      <w:proofErr w:type="spellStart"/>
      <w:r w:rsidRPr="00F22374">
        <w:rPr>
          <w:rFonts w:ascii="Book Antiqua" w:eastAsia="等线" w:hAnsi="Book Antiqua"/>
          <w:kern w:val="2"/>
          <w:sz w:val="24"/>
          <w:szCs w:val="24"/>
          <w:lang w:val="en-US" w:eastAsia="zh-CN"/>
        </w:rPr>
        <w:t>Bernardi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Trevisani</w:t>
      </w:r>
      <w:proofErr w:type="spellEnd"/>
      <w:r w:rsidRPr="00F22374">
        <w:rPr>
          <w:rFonts w:ascii="Book Antiqua" w:eastAsia="等线" w:hAnsi="Book Antiqua"/>
          <w:kern w:val="2"/>
          <w:sz w:val="24"/>
          <w:szCs w:val="24"/>
          <w:lang w:val="en-US" w:eastAsia="zh-CN"/>
        </w:rPr>
        <w:t xml:space="preserve"> F. </w:t>
      </w:r>
      <w:proofErr w:type="gramStart"/>
      <w:r w:rsidRPr="00F22374">
        <w:rPr>
          <w:rFonts w:ascii="Book Antiqua" w:eastAsia="等线" w:hAnsi="Book Antiqua"/>
          <w:kern w:val="2"/>
          <w:sz w:val="24"/>
          <w:szCs w:val="24"/>
          <w:lang w:val="en-US" w:eastAsia="zh-CN"/>
        </w:rPr>
        <w:lastRenderedPageBreak/>
        <w:t>A new approach to the use of α-fetoprotein as surveillance test for hepatocellular carcinoma in patients with cirrhosis.</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Br J Cancer</w:t>
      </w:r>
      <w:r w:rsidRPr="00F22374">
        <w:rPr>
          <w:rFonts w:ascii="Book Antiqua" w:eastAsia="等线" w:hAnsi="Book Antiqua"/>
          <w:kern w:val="2"/>
          <w:sz w:val="24"/>
          <w:szCs w:val="24"/>
          <w:lang w:val="en-US" w:eastAsia="zh-CN"/>
        </w:rPr>
        <w:t xml:space="preserve"> 2015; </w:t>
      </w:r>
      <w:r w:rsidRPr="00F22374">
        <w:rPr>
          <w:rFonts w:ascii="Book Antiqua" w:eastAsia="等线" w:hAnsi="Book Antiqua"/>
          <w:b/>
          <w:kern w:val="2"/>
          <w:sz w:val="24"/>
          <w:szCs w:val="24"/>
          <w:lang w:val="en-US" w:eastAsia="zh-CN"/>
        </w:rPr>
        <w:t>112</w:t>
      </w:r>
      <w:r w:rsidRPr="00F22374">
        <w:rPr>
          <w:rFonts w:ascii="Book Antiqua" w:eastAsia="等线" w:hAnsi="Book Antiqua"/>
          <w:kern w:val="2"/>
          <w:sz w:val="24"/>
          <w:szCs w:val="24"/>
          <w:lang w:val="en-US" w:eastAsia="zh-CN"/>
        </w:rPr>
        <w:t>: 69-76 [PMID: 25314061 DOI: 10.1038/bjc.2014.536]</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40 </w:t>
      </w:r>
      <w:proofErr w:type="spellStart"/>
      <w:r w:rsidRPr="00F22374">
        <w:rPr>
          <w:rFonts w:ascii="Book Antiqua" w:eastAsia="等线" w:hAnsi="Book Antiqua"/>
          <w:b/>
          <w:kern w:val="2"/>
          <w:sz w:val="24"/>
          <w:szCs w:val="24"/>
          <w:lang w:val="en-US" w:eastAsia="zh-CN"/>
        </w:rPr>
        <w:t>Tzartzeva</w:t>
      </w:r>
      <w:proofErr w:type="spellEnd"/>
      <w:r w:rsidRPr="00F22374">
        <w:rPr>
          <w:rFonts w:ascii="Book Antiqua" w:eastAsia="等线" w:hAnsi="Book Antiqua"/>
          <w:b/>
          <w:kern w:val="2"/>
          <w:sz w:val="24"/>
          <w:szCs w:val="24"/>
          <w:lang w:val="en-US" w:eastAsia="zh-CN"/>
        </w:rPr>
        <w:t xml:space="preserve"> K</w:t>
      </w:r>
      <w:r w:rsidRPr="00F22374">
        <w:rPr>
          <w:rFonts w:ascii="Book Antiqua" w:eastAsia="等线" w:hAnsi="Book Antiqua"/>
          <w:kern w:val="2"/>
          <w:sz w:val="24"/>
          <w:szCs w:val="24"/>
          <w:lang w:val="en-US" w:eastAsia="zh-CN"/>
        </w:rPr>
        <w:t xml:space="preserve">, Obi J, Rich NE, Parikh ND, Marrero JA, </w:t>
      </w:r>
      <w:proofErr w:type="spellStart"/>
      <w:r w:rsidRPr="00F22374">
        <w:rPr>
          <w:rFonts w:ascii="Book Antiqua" w:eastAsia="等线" w:hAnsi="Book Antiqua"/>
          <w:kern w:val="2"/>
          <w:sz w:val="24"/>
          <w:szCs w:val="24"/>
          <w:lang w:val="en-US" w:eastAsia="zh-CN"/>
        </w:rPr>
        <w:t>Yopp</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Waljee</w:t>
      </w:r>
      <w:proofErr w:type="spellEnd"/>
      <w:r w:rsidRPr="00F22374">
        <w:rPr>
          <w:rFonts w:ascii="Book Antiqua" w:eastAsia="等线" w:hAnsi="Book Antiqua"/>
          <w:kern w:val="2"/>
          <w:sz w:val="24"/>
          <w:szCs w:val="24"/>
          <w:lang w:val="en-US" w:eastAsia="zh-CN"/>
        </w:rPr>
        <w:t xml:space="preserve"> AK, </w:t>
      </w:r>
      <w:proofErr w:type="spellStart"/>
      <w:r w:rsidRPr="00F22374">
        <w:rPr>
          <w:rFonts w:ascii="Book Antiqua" w:eastAsia="等线" w:hAnsi="Book Antiqua"/>
          <w:kern w:val="2"/>
          <w:sz w:val="24"/>
          <w:szCs w:val="24"/>
          <w:lang w:val="en-US" w:eastAsia="zh-CN"/>
        </w:rPr>
        <w:t>Singal</w:t>
      </w:r>
      <w:proofErr w:type="spellEnd"/>
      <w:r w:rsidRPr="00F22374">
        <w:rPr>
          <w:rFonts w:ascii="Book Antiqua" w:eastAsia="等线" w:hAnsi="Book Antiqua"/>
          <w:kern w:val="2"/>
          <w:sz w:val="24"/>
          <w:szCs w:val="24"/>
          <w:lang w:val="en-US" w:eastAsia="zh-CN"/>
        </w:rPr>
        <w:t xml:space="preserve"> AG.</w:t>
      </w:r>
      <w:proofErr w:type="gramEnd"/>
      <w:r w:rsidRPr="00F22374">
        <w:rPr>
          <w:rFonts w:ascii="Book Antiqua" w:eastAsia="等线" w:hAnsi="Book Antiqua"/>
          <w:kern w:val="2"/>
          <w:sz w:val="24"/>
          <w:szCs w:val="24"/>
          <w:lang w:val="en-US" w:eastAsia="zh-CN"/>
        </w:rPr>
        <w:t xml:space="preserve"> Surveillance Imaging and Alpha Fetoprotein for Early Detection of Hepatocellular Carcinoma in Patients </w:t>
      </w:r>
      <w:proofErr w:type="gramStart"/>
      <w:r w:rsidRPr="00F22374">
        <w:rPr>
          <w:rFonts w:ascii="Book Antiqua" w:eastAsia="等线" w:hAnsi="Book Antiqua"/>
          <w:kern w:val="2"/>
          <w:sz w:val="24"/>
          <w:szCs w:val="24"/>
          <w:lang w:val="en-US" w:eastAsia="zh-CN"/>
        </w:rPr>
        <w:t>With</w:t>
      </w:r>
      <w:proofErr w:type="gramEnd"/>
      <w:r w:rsidRPr="00F22374">
        <w:rPr>
          <w:rFonts w:ascii="Book Antiqua" w:eastAsia="等线" w:hAnsi="Book Antiqua"/>
          <w:kern w:val="2"/>
          <w:sz w:val="24"/>
          <w:szCs w:val="24"/>
          <w:lang w:val="en-US" w:eastAsia="zh-CN"/>
        </w:rPr>
        <w:t xml:space="preserve"> Cirrhosis: A Meta-analysis. </w:t>
      </w:r>
      <w:r w:rsidRPr="00F22374">
        <w:rPr>
          <w:rFonts w:ascii="Book Antiqua" w:eastAsia="等线" w:hAnsi="Book Antiqua"/>
          <w:i/>
          <w:kern w:val="2"/>
          <w:sz w:val="24"/>
          <w:szCs w:val="24"/>
          <w:lang w:val="en-US" w:eastAsia="zh-CN"/>
        </w:rPr>
        <w:t>Gastroenterology</w:t>
      </w:r>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154</w:t>
      </w:r>
      <w:r w:rsidRPr="00F22374">
        <w:rPr>
          <w:rFonts w:ascii="Book Antiqua" w:eastAsia="等线" w:hAnsi="Book Antiqua"/>
          <w:kern w:val="2"/>
          <w:sz w:val="24"/>
          <w:szCs w:val="24"/>
          <w:lang w:val="en-US" w:eastAsia="zh-CN"/>
        </w:rPr>
        <w:t>: 1706-1718.e1 [PMID: 29425931 DOI: 10.1053/j.gastro.2018.01.064]</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41 </w:t>
      </w:r>
      <w:r w:rsidRPr="00F22374">
        <w:rPr>
          <w:rFonts w:ascii="Book Antiqua" w:eastAsia="等线" w:hAnsi="Book Antiqua"/>
          <w:b/>
          <w:kern w:val="2"/>
          <w:sz w:val="24"/>
          <w:szCs w:val="24"/>
          <w:lang w:val="en-US" w:eastAsia="zh-CN"/>
        </w:rPr>
        <w:t>Yeoman AD</w:t>
      </w:r>
      <w:r w:rsidRPr="00F22374">
        <w:rPr>
          <w:rFonts w:ascii="Book Antiqua" w:eastAsia="等线" w:hAnsi="Book Antiqua"/>
          <w:kern w:val="2"/>
          <w:sz w:val="24"/>
          <w:szCs w:val="24"/>
          <w:lang w:val="en-US" w:eastAsia="zh-CN"/>
        </w:rPr>
        <w:t xml:space="preserve">, Al-Chalabi T, </w:t>
      </w:r>
      <w:proofErr w:type="spellStart"/>
      <w:r w:rsidRPr="00F22374">
        <w:rPr>
          <w:rFonts w:ascii="Book Antiqua" w:eastAsia="等线" w:hAnsi="Book Antiqua"/>
          <w:kern w:val="2"/>
          <w:sz w:val="24"/>
          <w:szCs w:val="24"/>
          <w:lang w:val="en-US" w:eastAsia="zh-CN"/>
        </w:rPr>
        <w:t>Karani</w:t>
      </w:r>
      <w:proofErr w:type="spellEnd"/>
      <w:r w:rsidRPr="00F22374">
        <w:rPr>
          <w:rFonts w:ascii="Book Antiqua" w:eastAsia="等线" w:hAnsi="Book Antiqua"/>
          <w:kern w:val="2"/>
          <w:sz w:val="24"/>
          <w:szCs w:val="24"/>
          <w:lang w:val="en-US" w:eastAsia="zh-CN"/>
        </w:rPr>
        <w:t xml:space="preserve"> JB, </w:t>
      </w:r>
      <w:proofErr w:type="spellStart"/>
      <w:r w:rsidRPr="00F22374">
        <w:rPr>
          <w:rFonts w:ascii="Book Antiqua" w:eastAsia="等线" w:hAnsi="Book Antiqua"/>
          <w:kern w:val="2"/>
          <w:sz w:val="24"/>
          <w:szCs w:val="24"/>
          <w:lang w:val="en-US" w:eastAsia="zh-CN"/>
        </w:rPr>
        <w:t>Quaglia</w:t>
      </w:r>
      <w:proofErr w:type="spellEnd"/>
      <w:r w:rsidRPr="00F22374">
        <w:rPr>
          <w:rFonts w:ascii="Book Antiqua" w:eastAsia="等线" w:hAnsi="Book Antiqua"/>
          <w:kern w:val="2"/>
          <w:sz w:val="24"/>
          <w:szCs w:val="24"/>
          <w:lang w:val="en-US" w:eastAsia="zh-CN"/>
        </w:rPr>
        <w:t xml:space="preserve"> A, Devlin J, </w:t>
      </w:r>
      <w:proofErr w:type="spellStart"/>
      <w:r w:rsidRPr="00F22374">
        <w:rPr>
          <w:rFonts w:ascii="Book Antiqua" w:eastAsia="等线" w:hAnsi="Book Antiqua"/>
          <w:kern w:val="2"/>
          <w:sz w:val="24"/>
          <w:szCs w:val="24"/>
          <w:lang w:val="en-US" w:eastAsia="zh-CN"/>
        </w:rPr>
        <w:t>Mieli-Vergani</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Bomford</w:t>
      </w:r>
      <w:proofErr w:type="spellEnd"/>
      <w:r w:rsidRPr="00F22374">
        <w:rPr>
          <w:rFonts w:ascii="Book Antiqua" w:eastAsia="等线" w:hAnsi="Book Antiqua"/>
          <w:kern w:val="2"/>
          <w:sz w:val="24"/>
          <w:szCs w:val="24"/>
          <w:lang w:val="en-US" w:eastAsia="zh-CN"/>
        </w:rPr>
        <w:t xml:space="preserve"> A, O'Grady JG, Harrison PM, </w:t>
      </w:r>
      <w:proofErr w:type="spellStart"/>
      <w:r w:rsidRPr="00F22374">
        <w:rPr>
          <w:rFonts w:ascii="Book Antiqua" w:eastAsia="等线" w:hAnsi="Book Antiqua"/>
          <w:kern w:val="2"/>
          <w:sz w:val="24"/>
          <w:szCs w:val="24"/>
          <w:lang w:val="en-US" w:eastAsia="zh-CN"/>
        </w:rPr>
        <w:t>Heneghan</w:t>
      </w:r>
      <w:proofErr w:type="spellEnd"/>
      <w:r w:rsidRPr="00F22374">
        <w:rPr>
          <w:rFonts w:ascii="Book Antiqua" w:eastAsia="等线" w:hAnsi="Book Antiqua"/>
          <w:kern w:val="2"/>
          <w:sz w:val="24"/>
          <w:szCs w:val="24"/>
          <w:lang w:val="en-US" w:eastAsia="zh-CN"/>
        </w:rPr>
        <w:t xml:space="preserve"> MA. Evaluation of risk factors in the development of hepatocellular carcinoma in autoimmune hepatitis: Implications for follow-up and screening.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2008; </w:t>
      </w:r>
      <w:r w:rsidRPr="00F22374">
        <w:rPr>
          <w:rFonts w:ascii="Book Antiqua" w:eastAsia="等线" w:hAnsi="Book Antiqua"/>
          <w:b/>
          <w:kern w:val="2"/>
          <w:sz w:val="24"/>
          <w:szCs w:val="24"/>
          <w:lang w:val="en-US" w:eastAsia="zh-CN"/>
        </w:rPr>
        <w:t>48</w:t>
      </w:r>
      <w:r w:rsidRPr="00F22374">
        <w:rPr>
          <w:rFonts w:ascii="Book Antiqua" w:eastAsia="等线" w:hAnsi="Book Antiqua"/>
          <w:kern w:val="2"/>
          <w:sz w:val="24"/>
          <w:szCs w:val="24"/>
          <w:lang w:val="en-US" w:eastAsia="zh-CN"/>
        </w:rPr>
        <w:t>: 863-870 [PMID: 18752332 DOI: 10.1002/hep.22432]</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42 </w:t>
      </w:r>
      <w:proofErr w:type="spellStart"/>
      <w:r w:rsidRPr="00F22374">
        <w:rPr>
          <w:rFonts w:ascii="Book Antiqua" w:eastAsia="等线" w:hAnsi="Book Antiqua"/>
          <w:b/>
          <w:kern w:val="2"/>
          <w:sz w:val="24"/>
          <w:szCs w:val="24"/>
          <w:lang w:val="en-US" w:eastAsia="zh-CN"/>
        </w:rPr>
        <w:t>Tansel</w:t>
      </w:r>
      <w:proofErr w:type="spellEnd"/>
      <w:r w:rsidRPr="00F22374">
        <w:rPr>
          <w:rFonts w:ascii="Book Antiqua" w:eastAsia="等线" w:hAnsi="Book Antiqua"/>
          <w:b/>
          <w:kern w:val="2"/>
          <w:sz w:val="24"/>
          <w:szCs w:val="24"/>
          <w:lang w:val="en-US" w:eastAsia="zh-CN"/>
        </w:rPr>
        <w:t xml:space="preserve"> A</w:t>
      </w:r>
      <w:r w:rsidRPr="00F22374">
        <w:rPr>
          <w:rFonts w:ascii="Book Antiqua" w:eastAsia="等线" w:hAnsi="Book Antiqua"/>
          <w:kern w:val="2"/>
          <w:sz w:val="24"/>
          <w:szCs w:val="24"/>
          <w:lang w:val="en-US" w:eastAsia="zh-CN"/>
        </w:rPr>
        <w:t>, Katz LH, El-</w:t>
      </w:r>
      <w:proofErr w:type="spellStart"/>
      <w:r w:rsidRPr="00F22374">
        <w:rPr>
          <w:rFonts w:ascii="Book Antiqua" w:eastAsia="等线" w:hAnsi="Book Antiqua"/>
          <w:kern w:val="2"/>
          <w:sz w:val="24"/>
          <w:szCs w:val="24"/>
          <w:lang w:val="en-US" w:eastAsia="zh-CN"/>
        </w:rPr>
        <w:t>Serag</w:t>
      </w:r>
      <w:proofErr w:type="spellEnd"/>
      <w:r w:rsidRPr="00F22374">
        <w:rPr>
          <w:rFonts w:ascii="Book Antiqua" w:eastAsia="等线" w:hAnsi="Book Antiqua"/>
          <w:kern w:val="2"/>
          <w:sz w:val="24"/>
          <w:szCs w:val="24"/>
          <w:lang w:val="en-US" w:eastAsia="zh-CN"/>
        </w:rPr>
        <w:t xml:space="preserve"> HB, Thrift AP, </w:t>
      </w:r>
      <w:proofErr w:type="spellStart"/>
      <w:r w:rsidRPr="00F22374">
        <w:rPr>
          <w:rFonts w:ascii="Book Antiqua" w:eastAsia="等线" w:hAnsi="Book Antiqua"/>
          <w:kern w:val="2"/>
          <w:sz w:val="24"/>
          <w:szCs w:val="24"/>
          <w:lang w:val="en-US" w:eastAsia="zh-CN"/>
        </w:rPr>
        <w:t>Parepally</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Shakhatreh</w:t>
      </w:r>
      <w:proofErr w:type="spellEnd"/>
      <w:r w:rsidRPr="00F22374">
        <w:rPr>
          <w:rFonts w:ascii="Book Antiqua" w:eastAsia="等线" w:hAnsi="Book Antiqua"/>
          <w:kern w:val="2"/>
          <w:sz w:val="24"/>
          <w:szCs w:val="24"/>
          <w:lang w:val="en-US" w:eastAsia="zh-CN"/>
        </w:rPr>
        <w:t xml:space="preserve"> MH, </w:t>
      </w:r>
      <w:proofErr w:type="spellStart"/>
      <w:r w:rsidRPr="00F22374">
        <w:rPr>
          <w:rFonts w:ascii="Book Antiqua" w:eastAsia="等线" w:hAnsi="Book Antiqua"/>
          <w:kern w:val="2"/>
          <w:sz w:val="24"/>
          <w:szCs w:val="24"/>
          <w:lang w:val="en-US" w:eastAsia="zh-CN"/>
        </w:rPr>
        <w:t>Kanwal</w:t>
      </w:r>
      <w:proofErr w:type="spellEnd"/>
      <w:r w:rsidRPr="00F22374">
        <w:rPr>
          <w:rFonts w:ascii="Book Antiqua" w:eastAsia="等线" w:hAnsi="Book Antiqua"/>
          <w:kern w:val="2"/>
          <w:sz w:val="24"/>
          <w:szCs w:val="24"/>
          <w:lang w:val="en-US" w:eastAsia="zh-CN"/>
        </w:rPr>
        <w:t xml:space="preserve"> F. Incidence and Determinants of Hepatocellular Carcinoma in Autoimmune Hepatitis: A Systematic Review and Meta-analysis. </w:t>
      </w:r>
      <w:proofErr w:type="spellStart"/>
      <w:r w:rsidRPr="00F22374">
        <w:rPr>
          <w:rFonts w:ascii="Book Antiqua" w:eastAsia="等线" w:hAnsi="Book Antiqua"/>
          <w:i/>
          <w:kern w:val="2"/>
          <w:sz w:val="24"/>
          <w:szCs w:val="24"/>
          <w:lang w:val="en-US" w:eastAsia="zh-CN"/>
        </w:rPr>
        <w:t>Clin</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Gastroenterol</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15</w:t>
      </w:r>
      <w:r w:rsidRPr="00F22374">
        <w:rPr>
          <w:rFonts w:ascii="Book Antiqua" w:eastAsia="等线" w:hAnsi="Book Antiqua"/>
          <w:kern w:val="2"/>
          <w:sz w:val="24"/>
          <w:szCs w:val="24"/>
          <w:lang w:val="en-US" w:eastAsia="zh-CN"/>
        </w:rPr>
        <w:t>: 1207-1217.e4 [PMID: 28215616 DOI: 10.1016/j.cgh.2017.02.006]</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43 </w:t>
      </w:r>
      <w:proofErr w:type="spellStart"/>
      <w:r w:rsidRPr="00F22374">
        <w:rPr>
          <w:rFonts w:ascii="Book Antiqua" w:eastAsia="等线" w:hAnsi="Book Antiqua"/>
          <w:b/>
          <w:kern w:val="2"/>
          <w:sz w:val="24"/>
          <w:szCs w:val="24"/>
          <w:lang w:val="en-US" w:eastAsia="zh-CN"/>
        </w:rPr>
        <w:t>Fattovich</w:t>
      </w:r>
      <w:proofErr w:type="spellEnd"/>
      <w:r w:rsidRPr="00F22374">
        <w:rPr>
          <w:rFonts w:ascii="Book Antiqua" w:eastAsia="等线" w:hAnsi="Book Antiqua"/>
          <w:b/>
          <w:kern w:val="2"/>
          <w:sz w:val="24"/>
          <w:szCs w:val="24"/>
          <w:lang w:val="en-US" w:eastAsia="zh-CN"/>
        </w:rPr>
        <w:t xml:space="preserve"> G</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Pantalena</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Zagni</w:t>
      </w:r>
      <w:proofErr w:type="spellEnd"/>
      <w:r w:rsidRPr="00F22374">
        <w:rPr>
          <w:rFonts w:ascii="Book Antiqua" w:eastAsia="等线" w:hAnsi="Book Antiqua"/>
          <w:kern w:val="2"/>
          <w:sz w:val="24"/>
          <w:szCs w:val="24"/>
          <w:lang w:val="en-US" w:eastAsia="zh-CN"/>
        </w:rPr>
        <w:t xml:space="preserve"> I, </w:t>
      </w:r>
      <w:proofErr w:type="spellStart"/>
      <w:r w:rsidRPr="00F22374">
        <w:rPr>
          <w:rFonts w:ascii="Book Antiqua" w:eastAsia="等线" w:hAnsi="Book Antiqua"/>
          <w:kern w:val="2"/>
          <w:sz w:val="24"/>
          <w:szCs w:val="24"/>
          <w:lang w:val="en-US" w:eastAsia="zh-CN"/>
        </w:rPr>
        <w:t>Realdi</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Schalm</w:t>
      </w:r>
      <w:proofErr w:type="spellEnd"/>
      <w:r w:rsidRPr="00F22374">
        <w:rPr>
          <w:rFonts w:ascii="Book Antiqua" w:eastAsia="等线" w:hAnsi="Book Antiqua"/>
          <w:kern w:val="2"/>
          <w:sz w:val="24"/>
          <w:szCs w:val="24"/>
          <w:lang w:val="en-US" w:eastAsia="zh-CN"/>
        </w:rPr>
        <w:t xml:space="preserve"> SW, Christensen E; European Concerted Action on Viral Hepatitis (EUROHEP). Effect of hepatitis B and C virus infections on the natural history of compensated cirrhosis: a cohort study of 297 patients. </w:t>
      </w:r>
      <w:r w:rsidRPr="00F22374">
        <w:rPr>
          <w:rFonts w:ascii="Book Antiqua" w:eastAsia="等线" w:hAnsi="Book Antiqua"/>
          <w:i/>
          <w:kern w:val="2"/>
          <w:sz w:val="24"/>
          <w:szCs w:val="24"/>
          <w:lang w:val="en-US" w:eastAsia="zh-CN"/>
        </w:rPr>
        <w:t xml:space="preserve">Am J </w:t>
      </w:r>
      <w:proofErr w:type="spellStart"/>
      <w:r w:rsidRPr="00F22374">
        <w:rPr>
          <w:rFonts w:ascii="Book Antiqua" w:eastAsia="等线" w:hAnsi="Book Antiqua"/>
          <w:i/>
          <w:kern w:val="2"/>
          <w:sz w:val="24"/>
          <w:szCs w:val="24"/>
          <w:lang w:val="en-US" w:eastAsia="zh-CN"/>
        </w:rPr>
        <w:t>Gastroenterol</w:t>
      </w:r>
      <w:proofErr w:type="spellEnd"/>
      <w:r w:rsidRPr="00F22374">
        <w:rPr>
          <w:rFonts w:ascii="Book Antiqua" w:eastAsia="等线" w:hAnsi="Book Antiqua"/>
          <w:kern w:val="2"/>
          <w:sz w:val="24"/>
          <w:szCs w:val="24"/>
          <w:lang w:val="en-US" w:eastAsia="zh-CN"/>
        </w:rPr>
        <w:t xml:space="preserve"> 2002; </w:t>
      </w:r>
      <w:r w:rsidRPr="00F22374">
        <w:rPr>
          <w:rFonts w:ascii="Book Antiqua" w:eastAsia="等线" w:hAnsi="Book Antiqua"/>
          <w:b/>
          <w:kern w:val="2"/>
          <w:sz w:val="24"/>
          <w:szCs w:val="24"/>
          <w:lang w:val="en-US" w:eastAsia="zh-CN"/>
        </w:rPr>
        <w:t>97</w:t>
      </w:r>
      <w:r w:rsidRPr="00F22374">
        <w:rPr>
          <w:rFonts w:ascii="Book Antiqua" w:eastAsia="等线" w:hAnsi="Book Antiqua"/>
          <w:kern w:val="2"/>
          <w:sz w:val="24"/>
          <w:szCs w:val="24"/>
          <w:lang w:val="en-US" w:eastAsia="zh-CN"/>
        </w:rPr>
        <w:t>: 2886-2895 [PMID: 12425564 DOI: 10.1111/j.1572-0241.2002.07057.x]</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44 </w:t>
      </w:r>
      <w:proofErr w:type="spellStart"/>
      <w:r w:rsidRPr="00F22374">
        <w:rPr>
          <w:rFonts w:ascii="Book Antiqua" w:eastAsia="等线" w:hAnsi="Book Antiqua"/>
          <w:b/>
          <w:kern w:val="2"/>
          <w:sz w:val="24"/>
          <w:szCs w:val="24"/>
          <w:lang w:val="en-US" w:eastAsia="zh-CN"/>
        </w:rPr>
        <w:t>Mancebo</w:t>
      </w:r>
      <w:proofErr w:type="spellEnd"/>
      <w:r w:rsidRPr="00F22374">
        <w:rPr>
          <w:rFonts w:ascii="Book Antiqua" w:eastAsia="等线" w:hAnsi="Book Antiqua"/>
          <w:b/>
          <w:kern w:val="2"/>
          <w:sz w:val="24"/>
          <w:szCs w:val="24"/>
          <w:lang w:val="en-US" w:eastAsia="zh-CN"/>
        </w:rPr>
        <w:t xml:space="preserve"> A</w:t>
      </w:r>
      <w:r w:rsidRPr="00F22374">
        <w:rPr>
          <w:rFonts w:ascii="Book Antiqua" w:eastAsia="等线" w:hAnsi="Book Antiqua"/>
          <w:kern w:val="2"/>
          <w:sz w:val="24"/>
          <w:szCs w:val="24"/>
          <w:lang w:val="en-US" w:eastAsia="zh-CN"/>
        </w:rPr>
        <w:t>, González-</w:t>
      </w:r>
      <w:proofErr w:type="spellStart"/>
      <w:r w:rsidRPr="00F22374">
        <w:rPr>
          <w:rFonts w:ascii="Book Antiqua" w:eastAsia="等线" w:hAnsi="Book Antiqua"/>
          <w:kern w:val="2"/>
          <w:sz w:val="24"/>
          <w:szCs w:val="24"/>
          <w:lang w:val="en-US" w:eastAsia="zh-CN"/>
        </w:rPr>
        <w:t>Diéguez</w:t>
      </w:r>
      <w:proofErr w:type="spellEnd"/>
      <w:r w:rsidRPr="00F22374">
        <w:rPr>
          <w:rFonts w:ascii="Book Antiqua" w:eastAsia="等线" w:hAnsi="Book Antiqua"/>
          <w:kern w:val="2"/>
          <w:sz w:val="24"/>
          <w:szCs w:val="24"/>
          <w:lang w:val="en-US" w:eastAsia="zh-CN"/>
        </w:rPr>
        <w:t xml:space="preserve"> ML, </w:t>
      </w:r>
      <w:proofErr w:type="spellStart"/>
      <w:r w:rsidRPr="00F22374">
        <w:rPr>
          <w:rFonts w:ascii="Book Antiqua" w:eastAsia="等线" w:hAnsi="Book Antiqua"/>
          <w:kern w:val="2"/>
          <w:sz w:val="24"/>
          <w:szCs w:val="24"/>
          <w:lang w:val="en-US" w:eastAsia="zh-CN"/>
        </w:rPr>
        <w:t>Cadahía</w:t>
      </w:r>
      <w:proofErr w:type="spellEnd"/>
      <w:r w:rsidRPr="00F22374">
        <w:rPr>
          <w:rFonts w:ascii="Book Antiqua" w:eastAsia="等线" w:hAnsi="Book Antiqua"/>
          <w:kern w:val="2"/>
          <w:sz w:val="24"/>
          <w:szCs w:val="24"/>
          <w:lang w:val="en-US" w:eastAsia="zh-CN"/>
        </w:rPr>
        <w:t xml:space="preserve"> V, Varela M, Pérez R, </w:t>
      </w:r>
      <w:proofErr w:type="spellStart"/>
      <w:r w:rsidRPr="00F22374">
        <w:rPr>
          <w:rFonts w:ascii="Book Antiqua" w:eastAsia="等线" w:hAnsi="Book Antiqua"/>
          <w:kern w:val="2"/>
          <w:sz w:val="24"/>
          <w:szCs w:val="24"/>
          <w:lang w:val="en-US" w:eastAsia="zh-CN"/>
        </w:rPr>
        <w:t>Navascués</w:t>
      </w:r>
      <w:proofErr w:type="spellEnd"/>
      <w:r w:rsidRPr="00F22374">
        <w:rPr>
          <w:rFonts w:ascii="Book Antiqua" w:eastAsia="等线" w:hAnsi="Book Antiqua"/>
          <w:kern w:val="2"/>
          <w:sz w:val="24"/>
          <w:szCs w:val="24"/>
          <w:lang w:val="en-US" w:eastAsia="zh-CN"/>
        </w:rPr>
        <w:t xml:space="preserve"> CA, </w:t>
      </w:r>
      <w:proofErr w:type="spellStart"/>
      <w:r w:rsidRPr="00F22374">
        <w:rPr>
          <w:rFonts w:ascii="Book Antiqua" w:eastAsia="等线" w:hAnsi="Book Antiqua"/>
          <w:kern w:val="2"/>
          <w:sz w:val="24"/>
          <w:szCs w:val="24"/>
          <w:lang w:val="en-US" w:eastAsia="zh-CN"/>
        </w:rPr>
        <w:t>Sotorríos</w:t>
      </w:r>
      <w:proofErr w:type="spellEnd"/>
      <w:r w:rsidRPr="00F22374">
        <w:rPr>
          <w:rFonts w:ascii="Book Antiqua" w:eastAsia="等线" w:hAnsi="Book Antiqua"/>
          <w:kern w:val="2"/>
          <w:sz w:val="24"/>
          <w:szCs w:val="24"/>
          <w:lang w:val="en-US" w:eastAsia="zh-CN"/>
        </w:rPr>
        <w:t xml:space="preserve"> NG, </w:t>
      </w:r>
      <w:proofErr w:type="spellStart"/>
      <w:r w:rsidRPr="00F22374">
        <w:rPr>
          <w:rFonts w:ascii="Book Antiqua" w:eastAsia="等线" w:hAnsi="Book Antiqua"/>
          <w:kern w:val="2"/>
          <w:sz w:val="24"/>
          <w:szCs w:val="24"/>
          <w:lang w:val="en-US" w:eastAsia="zh-CN"/>
        </w:rPr>
        <w:t>Martínez</w:t>
      </w:r>
      <w:proofErr w:type="spellEnd"/>
      <w:r w:rsidRPr="00F22374">
        <w:rPr>
          <w:rFonts w:ascii="Book Antiqua" w:eastAsia="等线" w:hAnsi="Book Antiqua"/>
          <w:kern w:val="2"/>
          <w:sz w:val="24"/>
          <w:szCs w:val="24"/>
          <w:lang w:val="en-US" w:eastAsia="zh-CN"/>
        </w:rPr>
        <w:t xml:space="preserve"> M, Rodrigo L, Rodríguez M. Annual incidence of hepatocellular carcinoma among patients with alcoholic cirrhosis and identification of risk groups. </w:t>
      </w:r>
      <w:proofErr w:type="spellStart"/>
      <w:r w:rsidRPr="00F22374">
        <w:rPr>
          <w:rFonts w:ascii="Book Antiqua" w:eastAsia="等线" w:hAnsi="Book Antiqua"/>
          <w:i/>
          <w:kern w:val="2"/>
          <w:sz w:val="24"/>
          <w:szCs w:val="24"/>
          <w:lang w:val="en-US" w:eastAsia="zh-CN"/>
        </w:rPr>
        <w:t>Clin</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Gastroenterol</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2013; </w:t>
      </w:r>
      <w:r w:rsidRPr="00F22374">
        <w:rPr>
          <w:rFonts w:ascii="Book Antiqua" w:eastAsia="等线" w:hAnsi="Book Antiqua"/>
          <w:b/>
          <w:kern w:val="2"/>
          <w:sz w:val="24"/>
          <w:szCs w:val="24"/>
          <w:lang w:val="en-US" w:eastAsia="zh-CN"/>
        </w:rPr>
        <w:t>11</w:t>
      </w:r>
      <w:r w:rsidRPr="00F22374">
        <w:rPr>
          <w:rFonts w:ascii="Book Antiqua" w:eastAsia="等线" w:hAnsi="Book Antiqua"/>
          <w:kern w:val="2"/>
          <w:sz w:val="24"/>
          <w:szCs w:val="24"/>
          <w:lang w:val="en-US" w:eastAsia="zh-CN"/>
        </w:rPr>
        <w:t>: 95-101 [PMID: 22982095 DOI: 10.1016/j.cgh.2012.09.007]</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45 </w:t>
      </w:r>
      <w:r w:rsidRPr="00F22374">
        <w:rPr>
          <w:rFonts w:ascii="Book Antiqua" w:eastAsia="等线" w:hAnsi="Book Antiqua"/>
          <w:b/>
          <w:kern w:val="2"/>
          <w:sz w:val="24"/>
          <w:szCs w:val="24"/>
          <w:lang w:val="en-US" w:eastAsia="zh-CN"/>
        </w:rPr>
        <w:t>Shibuya A</w:t>
      </w:r>
      <w:r w:rsidRPr="00F22374">
        <w:rPr>
          <w:rFonts w:ascii="Book Antiqua" w:eastAsia="等线" w:hAnsi="Book Antiqua"/>
          <w:kern w:val="2"/>
          <w:sz w:val="24"/>
          <w:szCs w:val="24"/>
          <w:lang w:val="en-US" w:eastAsia="zh-CN"/>
        </w:rPr>
        <w:t xml:space="preserve">, Tanaka K, </w:t>
      </w:r>
      <w:proofErr w:type="spellStart"/>
      <w:r w:rsidRPr="00F22374">
        <w:rPr>
          <w:rFonts w:ascii="Book Antiqua" w:eastAsia="等线" w:hAnsi="Book Antiqua"/>
          <w:kern w:val="2"/>
          <w:sz w:val="24"/>
          <w:szCs w:val="24"/>
          <w:lang w:val="en-US" w:eastAsia="zh-CN"/>
        </w:rPr>
        <w:t>Miyakawa</w:t>
      </w:r>
      <w:proofErr w:type="spellEnd"/>
      <w:r w:rsidRPr="00F22374">
        <w:rPr>
          <w:rFonts w:ascii="Book Antiqua" w:eastAsia="等线" w:hAnsi="Book Antiqua"/>
          <w:kern w:val="2"/>
          <w:sz w:val="24"/>
          <w:szCs w:val="24"/>
          <w:lang w:val="en-US" w:eastAsia="zh-CN"/>
        </w:rPr>
        <w:t xml:space="preserve"> H, Shibata M, </w:t>
      </w:r>
      <w:proofErr w:type="spellStart"/>
      <w:r w:rsidRPr="00F22374">
        <w:rPr>
          <w:rFonts w:ascii="Book Antiqua" w:eastAsia="等线" w:hAnsi="Book Antiqua"/>
          <w:kern w:val="2"/>
          <w:sz w:val="24"/>
          <w:szCs w:val="24"/>
          <w:lang w:val="en-US" w:eastAsia="zh-CN"/>
        </w:rPr>
        <w:t>Takatori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Sekiyama</w:t>
      </w:r>
      <w:proofErr w:type="spellEnd"/>
      <w:r w:rsidRPr="00F22374">
        <w:rPr>
          <w:rFonts w:ascii="Book Antiqua" w:eastAsia="等线" w:hAnsi="Book Antiqua"/>
          <w:kern w:val="2"/>
          <w:sz w:val="24"/>
          <w:szCs w:val="24"/>
          <w:lang w:val="en-US" w:eastAsia="zh-CN"/>
        </w:rPr>
        <w:t xml:space="preserve"> K, Hashimoto N, </w:t>
      </w:r>
      <w:proofErr w:type="spellStart"/>
      <w:r w:rsidRPr="00F22374">
        <w:rPr>
          <w:rFonts w:ascii="Book Antiqua" w:eastAsia="等线" w:hAnsi="Book Antiqua"/>
          <w:kern w:val="2"/>
          <w:sz w:val="24"/>
          <w:szCs w:val="24"/>
          <w:lang w:val="en-US" w:eastAsia="zh-CN"/>
        </w:rPr>
        <w:t>Amaki</w:t>
      </w:r>
      <w:proofErr w:type="spellEnd"/>
      <w:r w:rsidRPr="00F22374">
        <w:rPr>
          <w:rFonts w:ascii="Book Antiqua" w:eastAsia="等线" w:hAnsi="Book Antiqua"/>
          <w:kern w:val="2"/>
          <w:sz w:val="24"/>
          <w:szCs w:val="24"/>
          <w:lang w:val="en-US" w:eastAsia="zh-CN"/>
        </w:rPr>
        <w:t xml:space="preserve"> S, Komatsu T, </w:t>
      </w:r>
      <w:proofErr w:type="spellStart"/>
      <w:r w:rsidRPr="00F22374">
        <w:rPr>
          <w:rFonts w:ascii="Book Antiqua" w:eastAsia="等线" w:hAnsi="Book Antiqua"/>
          <w:kern w:val="2"/>
          <w:sz w:val="24"/>
          <w:szCs w:val="24"/>
          <w:lang w:val="en-US" w:eastAsia="zh-CN"/>
        </w:rPr>
        <w:t>Morizane</w:t>
      </w:r>
      <w:proofErr w:type="spellEnd"/>
      <w:r w:rsidRPr="00F22374">
        <w:rPr>
          <w:rFonts w:ascii="Book Antiqua" w:eastAsia="等线" w:hAnsi="Book Antiqua"/>
          <w:kern w:val="2"/>
          <w:sz w:val="24"/>
          <w:szCs w:val="24"/>
          <w:lang w:val="en-US" w:eastAsia="zh-CN"/>
        </w:rPr>
        <w:t xml:space="preserve"> T. Hepatocellular carcinoma and survival in patients with primary biliary cirrhosis.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2002; </w:t>
      </w:r>
      <w:r w:rsidRPr="00F22374">
        <w:rPr>
          <w:rFonts w:ascii="Book Antiqua" w:eastAsia="等线" w:hAnsi="Book Antiqua"/>
          <w:b/>
          <w:kern w:val="2"/>
          <w:sz w:val="24"/>
          <w:szCs w:val="24"/>
          <w:lang w:val="en-US" w:eastAsia="zh-CN"/>
        </w:rPr>
        <w:t>35</w:t>
      </w:r>
      <w:r w:rsidRPr="00F22374">
        <w:rPr>
          <w:rFonts w:ascii="Book Antiqua" w:eastAsia="等线" w:hAnsi="Book Antiqua"/>
          <w:kern w:val="2"/>
          <w:sz w:val="24"/>
          <w:szCs w:val="24"/>
          <w:lang w:val="en-US" w:eastAsia="zh-CN"/>
        </w:rPr>
        <w:t>: 1172-1178 [PMID: 11981767 DOI: 10.1053/jhep.2002.33157]</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lastRenderedPageBreak/>
        <w:t xml:space="preserve">46 </w:t>
      </w:r>
      <w:proofErr w:type="spellStart"/>
      <w:r w:rsidRPr="00F22374">
        <w:rPr>
          <w:rFonts w:ascii="Book Antiqua" w:eastAsia="等线" w:hAnsi="Book Antiqua"/>
          <w:b/>
          <w:kern w:val="2"/>
          <w:sz w:val="24"/>
          <w:szCs w:val="24"/>
          <w:lang w:val="en-US" w:eastAsia="zh-CN"/>
        </w:rPr>
        <w:t>Bruix</w:t>
      </w:r>
      <w:proofErr w:type="spellEnd"/>
      <w:r w:rsidRPr="00F22374">
        <w:rPr>
          <w:rFonts w:ascii="Book Antiqua" w:eastAsia="等线" w:hAnsi="Book Antiqua"/>
          <w:b/>
          <w:kern w:val="2"/>
          <w:sz w:val="24"/>
          <w:szCs w:val="24"/>
          <w:lang w:val="en-US" w:eastAsia="zh-CN"/>
        </w:rPr>
        <w:t xml:space="preserve"> J</w:t>
      </w:r>
      <w:r w:rsidRPr="00F22374">
        <w:rPr>
          <w:rFonts w:ascii="Book Antiqua" w:eastAsia="等线" w:hAnsi="Book Antiqua"/>
          <w:kern w:val="2"/>
          <w:sz w:val="24"/>
          <w:szCs w:val="24"/>
          <w:lang w:val="en-US" w:eastAsia="zh-CN"/>
        </w:rPr>
        <w:t>, Sherman M; American Association for the Study of Liver Diseases.</w:t>
      </w:r>
      <w:proofErr w:type="gramEnd"/>
      <w:r w:rsidRPr="00F22374">
        <w:rPr>
          <w:rFonts w:ascii="Book Antiqua" w:eastAsia="等线" w:hAnsi="Book Antiqua"/>
          <w:kern w:val="2"/>
          <w:sz w:val="24"/>
          <w:szCs w:val="24"/>
          <w:lang w:val="en-US" w:eastAsia="zh-CN"/>
        </w:rPr>
        <w:t xml:space="preserve"> Management of hepatocellular carcinoma: an update.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2011; </w:t>
      </w:r>
      <w:r w:rsidRPr="00F22374">
        <w:rPr>
          <w:rFonts w:ascii="Book Antiqua" w:eastAsia="等线" w:hAnsi="Book Antiqua"/>
          <w:b/>
          <w:kern w:val="2"/>
          <w:sz w:val="24"/>
          <w:szCs w:val="24"/>
          <w:lang w:val="en-US" w:eastAsia="zh-CN"/>
        </w:rPr>
        <w:t>53</w:t>
      </w:r>
      <w:r w:rsidRPr="00F22374">
        <w:rPr>
          <w:rFonts w:ascii="Book Antiqua" w:eastAsia="等线" w:hAnsi="Book Antiqua"/>
          <w:kern w:val="2"/>
          <w:sz w:val="24"/>
          <w:szCs w:val="24"/>
          <w:lang w:val="en-US" w:eastAsia="zh-CN"/>
        </w:rPr>
        <w:t>: 1020-1022 [PMID: 21374666 DOI: 10.1002/hep.24199]</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47 </w:t>
      </w:r>
      <w:proofErr w:type="spellStart"/>
      <w:r w:rsidRPr="00F22374">
        <w:rPr>
          <w:rFonts w:ascii="Book Antiqua" w:eastAsia="等线" w:hAnsi="Book Antiqua"/>
          <w:b/>
          <w:kern w:val="2"/>
          <w:sz w:val="24"/>
          <w:szCs w:val="24"/>
          <w:lang w:val="en-US" w:eastAsia="zh-CN"/>
        </w:rPr>
        <w:t>Bellentani</w:t>
      </w:r>
      <w:proofErr w:type="spellEnd"/>
      <w:r w:rsidRPr="00F22374">
        <w:rPr>
          <w:rFonts w:ascii="Book Antiqua" w:eastAsia="等线" w:hAnsi="Book Antiqua"/>
          <w:b/>
          <w:kern w:val="2"/>
          <w:sz w:val="24"/>
          <w:szCs w:val="24"/>
          <w:lang w:val="en-US" w:eastAsia="zh-CN"/>
        </w:rPr>
        <w:t xml:space="preserve"> S</w:t>
      </w:r>
      <w:r w:rsidRPr="00F22374">
        <w:rPr>
          <w:rFonts w:ascii="Book Antiqua" w:eastAsia="等线" w:hAnsi="Book Antiqua"/>
          <w:kern w:val="2"/>
          <w:sz w:val="24"/>
          <w:szCs w:val="24"/>
          <w:lang w:val="en-US" w:eastAsia="zh-CN"/>
        </w:rPr>
        <w:t>.</w:t>
      </w:r>
      <w:proofErr w:type="gramEnd"/>
      <w:r w:rsidRPr="00F22374">
        <w:rPr>
          <w:rFonts w:ascii="Book Antiqua" w:eastAsia="等线" w:hAnsi="Book Antiqua"/>
          <w:kern w:val="2"/>
          <w:sz w:val="24"/>
          <w:szCs w:val="24"/>
          <w:lang w:val="en-US" w:eastAsia="zh-CN"/>
        </w:rPr>
        <w:t xml:space="preserve"> </w:t>
      </w:r>
      <w:proofErr w:type="gramStart"/>
      <w:r w:rsidRPr="00F22374">
        <w:rPr>
          <w:rFonts w:ascii="Book Antiqua" w:eastAsia="等线" w:hAnsi="Book Antiqua"/>
          <w:kern w:val="2"/>
          <w:sz w:val="24"/>
          <w:szCs w:val="24"/>
          <w:lang w:val="en-US" w:eastAsia="zh-CN"/>
        </w:rPr>
        <w:t>The epidemiology of non-alcoholic fatty liver disease.</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 xml:space="preserve">Liver </w:t>
      </w:r>
      <w:proofErr w:type="spellStart"/>
      <w:r w:rsidRPr="00F22374">
        <w:rPr>
          <w:rFonts w:ascii="Book Antiqua" w:eastAsia="等线" w:hAnsi="Book Antiqua"/>
          <w:i/>
          <w:kern w:val="2"/>
          <w:sz w:val="24"/>
          <w:szCs w:val="24"/>
          <w:lang w:val="en-US" w:eastAsia="zh-CN"/>
        </w:rPr>
        <w:t>Int</w:t>
      </w:r>
      <w:proofErr w:type="spellEnd"/>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 xml:space="preserve">37 </w:t>
      </w:r>
      <w:proofErr w:type="spellStart"/>
      <w:r w:rsidRPr="00F22374">
        <w:rPr>
          <w:rFonts w:ascii="Book Antiqua" w:eastAsia="等线" w:hAnsi="Book Antiqua"/>
          <w:b/>
          <w:kern w:val="2"/>
          <w:sz w:val="24"/>
          <w:szCs w:val="24"/>
          <w:lang w:val="en-US" w:eastAsia="zh-CN"/>
        </w:rPr>
        <w:t>Suppl</w:t>
      </w:r>
      <w:proofErr w:type="spellEnd"/>
      <w:r w:rsidRPr="00F22374">
        <w:rPr>
          <w:rFonts w:ascii="Book Antiqua" w:eastAsia="等线" w:hAnsi="Book Antiqua"/>
          <w:b/>
          <w:kern w:val="2"/>
          <w:sz w:val="24"/>
          <w:szCs w:val="24"/>
          <w:lang w:val="en-US" w:eastAsia="zh-CN"/>
        </w:rPr>
        <w:t xml:space="preserve"> 1</w:t>
      </w:r>
      <w:r w:rsidRPr="00F22374">
        <w:rPr>
          <w:rFonts w:ascii="Book Antiqua" w:eastAsia="等线" w:hAnsi="Book Antiqua"/>
          <w:kern w:val="2"/>
          <w:sz w:val="24"/>
          <w:szCs w:val="24"/>
          <w:lang w:val="en-US" w:eastAsia="zh-CN"/>
        </w:rPr>
        <w:t>: 81-84 [PMID: 28052624 DOI: 10.1111/liv.13299]</w:t>
      </w:r>
    </w:p>
    <w:p w:rsidR="00A45BA2" w:rsidRPr="00BD58F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48 </w:t>
      </w:r>
      <w:r w:rsidRPr="00F22374">
        <w:rPr>
          <w:rFonts w:ascii="Book Antiqua" w:eastAsia="等线" w:hAnsi="Book Antiqua"/>
          <w:b/>
          <w:kern w:val="2"/>
          <w:sz w:val="24"/>
          <w:szCs w:val="24"/>
          <w:lang w:val="en-US" w:eastAsia="zh-CN"/>
        </w:rPr>
        <w:t>Liu YL</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Patman</w:t>
      </w:r>
      <w:proofErr w:type="spellEnd"/>
      <w:r w:rsidRPr="00F22374">
        <w:rPr>
          <w:rFonts w:ascii="Book Antiqua" w:eastAsia="等线" w:hAnsi="Book Antiqua"/>
          <w:kern w:val="2"/>
          <w:sz w:val="24"/>
          <w:szCs w:val="24"/>
          <w:lang w:val="en-US" w:eastAsia="zh-CN"/>
        </w:rPr>
        <w:t xml:space="preserve"> GL, </w:t>
      </w:r>
      <w:proofErr w:type="spellStart"/>
      <w:r w:rsidRPr="00F22374">
        <w:rPr>
          <w:rFonts w:ascii="Book Antiqua" w:eastAsia="等线" w:hAnsi="Book Antiqua"/>
          <w:kern w:val="2"/>
          <w:sz w:val="24"/>
          <w:szCs w:val="24"/>
          <w:lang w:val="en-US" w:eastAsia="zh-CN"/>
        </w:rPr>
        <w:t>Leathart</w:t>
      </w:r>
      <w:proofErr w:type="spellEnd"/>
      <w:r w:rsidRPr="00F22374">
        <w:rPr>
          <w:rFonts w:ascii="Book Antiqua" w:eastAsia="等线" w:hAnsi="Book Antiqua"/>
          <w:kern w:val="2"/>
          <w:sz w:val="24"/>
          <w:szCs w:val="24"/>
          <w:lang w:val="en-US" w:eastAsia="zh-CN"/>
        </w:rPr>
        <w:t xml:space="preserve"> JB, </w:t>
      </w:r>
      <w:proofErr w:type="spellStart"/>
      <w:r w:rsidRPr="00F22374">
        <w:rPr>
          <w:rFonts w:ascii="Book Antiqua" w:eastAsia="等线" w:hAnsi="Book Antiqua"/>
          <w:kern w:val="2"/>
          <w:sz w:val="24"/>
          <w:szCs w:val="24"/>
          <w:lang w:val="en-US" w:eastAsia="zh-CN"/>
        </w:rPr>
        <w:t>Piguet</w:t>
      </w:r>
      <w:proofErr w:type="spellEnd"/>
      <w:r w:rsidRPr="00F22374">
        <w:rPr>
          <w:rFonts w:ascii="Book Antiqua" w:eastAsia="等线" w:hAnsi="Book Antiqua"/>
          <w:kern w:val="2"/>
          <w:sz w:val="24"/>
          <w:szCs w:val="24"/>
          <w:lang w:val="en-US" w:eastAsia="zh-CN"/>
        </w:rPr>
        <w:t xml:space="preserve"> AC, Burt AD, </w:t>
      </w:r>
      <w:proofErr w:type="spellStart"/>
      <w:r w:rsidRPr="00F22374">
        <w:rPr>
          <w:rFonts w:ascii="Book Antiqua" w:eastAsia="等线" w:hAnsi="Book Antiqua"/>
          <w:kern w:val="2"/>
          <w:sz w:val="24"/>
          <w:szCs w:val="24"/>
          <w:lang w:val="en-US" w:eastAsia="zh-CN"/>
        </w:rPr>
        <w:t>Dufour</w:t>
      </w:r>
      <w:proofErr w:type="spellEnd"/>
      <w:r w:rsidRPr="00F22374">
        <w:rPr>
          <w:rFonts w:ascii="Book Antiqua" w:eastAsia="等线" w:hAnsi="Book Antiqua"/>
          <w:kern w:val="2"/>
          <w:sz w:val="24"/>
          <w:szCs w:val="24"/>
          <w:lang w:val="en-US" w:eastAsia="zh-CN"/>
        </w:rPr>
        <w:t xml:space="preserve"> JF, Day CP, Daly AK, Reeves HL, </w:t>
      </w:r>
      <w:proofErr w:type="spellStart"/>
      <w:r w:rsidRPr="00F22374">
        <w:rPr>
          <w:rFonts w:ascii="Book Antiqua" w:eastAsia="等线" w:hAnsi="Book Antiqua"/>
          <w:kern w:val="2"/>
          <w:sz w:val="24"/>
          <w:szCs w:val="24"/>
          <w:lang w:val="en-US" w:eastAsia="zh-CN"/>
        </w:rPr>
        <w:t>Anstee</w:t>
      </w:r>
      <w:proofErr w:type="spellEnd"/>
      <w:r w:rsidRPr="00F22374">
        <w:rPr>
          <w:rFonts w:ascii="Book Antiqua" w:eastAsia="等线" w:hAnsi="Book Antiqua"/>
          <w:kern w:val="2"/>
          <w:sz w:val="24"/>
          <w:szCs w:val="24"/>
          <w:lang w:val="en-US" w:eastAsia="zh-CN"/>
        </w:rPr>
        <w:t xml:space="preserve"> QM. Carriage of the PNPLA3 rs738409 C &amp;</w:t>
      </w:r>
      <w:proofErr w:type="spellStart"/>
      <w:r w:rsidRPr="00F22374">
        <w:rPr>
          <w:rFonts w:ascii="Book Antiqua" w:eastAsia="等线" w:hAnsi="Book Antiqua"/>
          <w:kern w:val="2"/>
          <w:sz w:val="24"/>
          <w:szCs w:val="24"/>
          <w:lang w:val="en-US" w:eastAsia="zh-CN"/>
        </w:rPr>
        <w:t>gt</w:t>
      </w:r>
      <w:proofErr w:type="gramStart"/>
      <w:r w:rsidRPr="00F22374">
        <w:rPr>
          <w:rFonts w:ascii="Book Antiqua" w:eastAsia="等线" w:hAnsi="Book Antiqua"/>
          <w:kern w:val="2"/>
          <w:sz w:val="24"/>
          <w:szCs w:val="24"/>
          <w:lang w:val="en-US" w:eastAsia="zh-CN"/>
        </w:rPr>
        <w:t>;G</w:t>
      </w:r>
      <w:proofErr w:type="spellEnd"/>
      <w:proofErr w:type="gramEnd"/>
      <w:r w:rsidRPr="00F22374">
        <w:rPr>
          <w:rFonts w:ascii="Book Antiqua" w:eastAsia="等线" w:hAnsi="Book Antiqua"/>
          <w:kern w:val="2"/>
          <w:sz w:val="24"/>
          <w:szCs w:val="24"/>
          <w:lang w:val="en-US" w:eastAsia="zh-CN"/>
        </w:rPr>
        <w:t xml:space="preserve"> polymorphism c</w:t>
      </w:r>
      <w:r w:rsidRPr="00BD58F4">
        <w:rPr>
          <w:rFonts w:ascii="Book Antiqua" w:eastAsia="等线" w:hAnsi="Book Antiqua"/>
          <w:kern w:val="2"/>
          <w:sz w:val="24"/>
          <w:szCs w:val="24"/>
          <w:lang w:val="en-US" w:eastAsia="zh-CN"/>
        </w:rPr>
        <w:t xml:space="preserve">onfers an increased risk of non-alcoholic fatty liver disease associated hepatocellular carcinoma. </w:t>
      </w:r>
      <w:r w:rsidRPr="00BD58F4">
        <w:rPr>
          <w:rFonts w:ascii="Book Antiqua" w:eastAsia="等线" w:hAnsi="Book Antiqua"/>
          <w:i/>
          <w:kern w:val="2"/>
          <w:sz w:val="24"/>
          <w:szCs w:val="24"/>
          <w:lang w:val="en-US" w:eastAsia="zh-CN"/>
        </w:rPr>
        <w:t xml:space="preserve">J </w:t>
      </w:r>
      <w:proofErr w:type="spellStart"/>
      <w:r w:rsidRPr="00BD58F4">
        <w:rPr>
          <w:rFonts w:ascii="Book Antiqua" w:eastAsia="等线" w:hAnsi="Book Antiqua"/>
          <w:i/>
          <w:kern w:val="2"/>
          <w:sz w:val="24"/>
          <w:szCs w:val="24"/>
          <w:lang w:val="en-US" w:eastAsia="zh-CN"/>
        </w:rPr>
        <w:t>Hepatol</w:t>
      </w:r>
      <w:proofErr w:type="spellEnd"/>
      <w:r w:rsidRPr="00BD58F4">
        <w:rPr>
          <w:rFonts w:ascii="Book Antiqua" w:eastAsia="等线" w:hAnsi="Book Antiqua"/>
          <w:kern w:val="2"/>
          <w:sz w:val="24"/>
          <w:szCs w:val="24"/>
          <w:lang w:val="en-US" w:eastAsia="zh-CN"/>
        </w:rPr>
        <w:t xml:space="preserve"> 2014; </w:t>
      </w:r>
      <w:r w:rsidRPr="00BD58F4">
        <w:rPr>
          <w:rFonts w:ascii="Book Antiqua" w:eastAsia="等线" w:hAnsi="Book Antiqua"/>
          <w:b/>
          <w:kern w:val="2"/>
          <w:sz w:val="24"/>
          <w:szCs w:val="24"/>
          <w:lang w:val="en-US" w:eastAsia="zh-CN"/>
        </w:rPr>
        <w:t>61</w:t>
      </w:r>
      <w:r w:rsidRPr="00BD58F4">
        <w:rPr>
          <w:rFonts w:ascii="Book Antiqua" w:eastAsia="等线" w:hAnsi="Book Antiqua"/>
          <w:kern w:val="2"/>
          <w:sz w:val="24"/>
          <w:szCs w:val="24"/>
          <w:lang w:val="en-US" w:eastAsia="zh-CN"/>
        </w:rPr>
        <w:t>: 75-81 [PMID: 24607626 DOI: 10.1016/j.jhep.2014.02.030]</w:t>
      </w:r>
    </w:p>
    <w:p w:rsidR="00A45BA2" w:rsidRPr="00BD58F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BD58F4">
        <w:rPr>
          <w:rFonts w:ascii="Book Antiqua" w:eastAsia="等线" w:hAnsi="Book Antiqua"/>
          <w:kern w:val="2"/>
          <w:sz w:val="24"/>
          <w:szCs w:val="24"/>
          <w:lang w:val="en-US" w:eastAsia="zh-CN"/>
        </w:rPr>
        <w:t xml:space="preserve">49 </w:t>
      </w:r>
      <w:proofErr w:type="spellStart"/>
      <w:r w:rsidRPr="00BD58F4">
        <w:rPr>
          <w:rFonts w:ascii="Book Antiqua" w:eastAsia="等线" w:hAnsi="Book Antiqua"/>
          <w:b/>
          <w:bCs/>
          <w:kern w:val="2"/>
          <w:sz w:val="24"/>
          <w:szCs w:val="24"/>
          <w:lang w:val="en-US" w:eastAsia="zh-CN"/>
        </w:rPr>
        <w:t>Donati</w:t>
      </w:r>
      <w:proofErr w:type="spellEnd"/>
      <w:r w:rsidRPr="00BD58F4">
        <w:rPr>
          <w:rFonts w:ascii="Book Antiqua" w:eastAsia="等线" w:hAnsi="Book Antiqua"/>
          <w:b/>
          <w:bCs/>
          <w:kern w:val="2"/>
          <w:sz w:val="24"/>
          <w:szCs w:val="24"/>
          <w:lang w:val="en-US" w:eastAsia="zh-CN"/>
        </w:rPr>
        <w:t xml:space="preserve"> B</w:t>
      </w:r>
      <w:r w:rsidRPr="00BD58F4">
        <w:rPr>
          <w:rFonts w:ascii="Book Antiqua" w:eastAsia="等线" w:hAnsi="Book Antiqua"/>
          <w:kern w:val="2"/>
          <w:sz w:val="24"/>
          <w:szCs w:val="24"/>
          <w:lang w:val="en-US" w:eastAsia="zh-CN"/>
        </w:rPr>
        <w:t xml:space="preserve">, </w:t>
      </w:r>
      <w:proofErr w:type="spellStart"/>
      <w:r w:rsidRPr="00BD58F4">
        <w:rPr>
          <w:rFonts w:ascii="Book Antiqua" w:eastAsia="等线" w:hAnsi="Book Antiqua"/>
          <w:kern w:val="2"/>
          <w:sz w:val="24"/>
          <w:szCs w:val="24"/>
          <w:lang w:val="en-US" w:eastAsia="zh-CN"/>
        </w:rPr>
        <w:t>Dongiovanni</w:t>
      </w:r>
      <w:proofErr w:type="spellEnd"/>
      <w:r w:rsidRPr="00BD58F4">
        <w:rPr>
          <w:rFonts w:ascii="Book Antiqua" w:eastAsia="等线" w:hAnsi="Book Antiqua"/>
          <w:kern w:val="2"/>
          <w:sz w:val="24"/>
          <w:szCs w:val="24"/>
          <w:lang w:val="en-US" w:eastAsia="zh-CN"/>
        </w:rPr>
        <w:t xml:space="preserve"> P, Romeo S, </w:t>
      </w:r>
      <w:proofErr w:type="spellStart"/>
      <w:r w:rsidRPr="00BD58F4">
        <w:rPr>
          <w:rFonts w:ascii="Book Antiqua" w:eastAsia="等线" w:hAnsi="Book Antiqua"/>
          <w:kern w:val="2"/>
          <w:sz w:val="24"/>
          <w:szCs w:val="24"/>
          <w:lang w:val="en-US" w:eastAsia="zh-CN"/>
        </w:rPr>
        <w:t>Meroni</w:t>
      </w:r>
      <w:proofErr w:type="spellEnd"/>
      <w:r w:rsidRPr="00BD58F4">
        <w:rPr>
          <w:rFonts w:ascii="Book Antiqua" w:eastAsia="等线" w:hAnsi="Book Antiqua"/>
          <w:kern w:val="2"/>
          <w:sz w:val="24"/>
          <w:szCs w:val="24"/>
          <w:lang w:val="en-US" w:eastAsia="zh-CN"/>
        </w:rPr>
        <w:t xml:space="preserve"> M, McCain M, Miele L, </w:t>
      </w:r>
      <w:proofErr w:type="spellStart"/>
      <w:r w:rsidRPr="00BD58F4">
        <w:rPr>
          <w:rFonts w:ascii="Book Antiqua" w:eastAsia="等线" w:hAnsi="Book Antiqua"/>
          <w:kern w:val="2"/>
          <w:sz w:val="24"/>
          <w:szCs w:val="24"/>
          <w:lang w:val="en-US" w:eastAsia="zh-CN"/>
        </w:rPr>
        <w:t>Petta</w:t>
      </w:r>
      <w:proofErr w:type="spellEnd"/>
      <w:r w:rsidRPr="00BD58F4">
        <w:rPr>
          <w:rFonts w:ascii="Book Antiqua" w:eastAsia="等线" w:hAnsi="Book Antiqua"/>
          <w:kern w:val="2"/>
          <w:sz w:val="24"/>
          <w:szCs w:val="24"/>
          <w:lang w:val="en-US" w:eastAsia="zh-CN"/>
        </w:rPr>
        <w:t xml:space="preserve"> S, Maier S, Rosso C, De Luca L, </w:t>
      </w:r>
      <w:proofErr w:type="spellStart"/>
      <w:r w:rsidRPr="00BD58F4">
        <w:rPr>
          <w:rFonts w:ascii="Book Antiqua" w:eastAsia="等线" w:hAnsi="Book Antiqua"/>
          <w:kern w:val="2"/>
          <w:sz w:val="24"/>
          <w:szCs w:val="24"/>
          <w:lang w:val="en-US" w:eastAsia="zh-CN"/>
        </w:rPr>
        <w:t>Vanni</w:t>
      </w:r>
      <w:proofErr w:type="spellEnd"/>
      <w:r w:rsidRPr="00BD58F4">
        <w:rPr>
          <w:rFonts w:ascii="Book Antiqua" w:eastAsia="等线" w:hAnsi="Book Antiqua"/>
          <w:kern w:val="2"/>
          <w:sz w:val="24"/>
          <w:szCs w:val="24"/>
          <w:lang w:val="en-US" w:eastAsia="zh-CN"/>
        </w:rPr>
        <w:t xml:space="preserve"> E, </w:t>
      </w:r>
      <w:proofErr w:type="spellStart"/>
      <w:r w:rsidRPr="00BD58F4">
        <w:rPr>
          <w:rFonts w:ascii="Book Antiqua" w:eastAsia="等线" w:hAnsi="Book Antiqua"/>
          <w:kern w:val="2"/>
          <w:sz w:val="24"/>
          <w:szCs w:val="24"/>
          <w:lang w:val="en-US" w:eastAsia="zh-CN"/>
        </w:rPr>
        <w:t>Grimaudo</w:t>
      </w:r>
      <w:proofErr w:type="spellEnd"/>
      <w:r w:rsidRPr="00BD58F4">
        <w:rPr>
          <w:rFonts w:ascii="Book Antiqua" w:eastAsia="等线" w:hAnsi="Book Antiqua"/>
          <w:kern w:val="2"/>
          <w:sz w:val="24"/>
          <w:szCs w:val="24"/>
          <w:lang w:val="en-US" w:eastAsia="zh-CN"/>
        </w:rPr>
        <w:t xml:space="preserve"> S, </w:t>
      </w:r>
      <w:proofErr w:type="spellStart"/>
      <w:r w:rsidRPr="00BD58F4">
        <w:rPr>
          <w:rFonts w:ascii="Book Antiqua" w:eastAsia="等线" w:hAnsi="Book Antiqua"/>
          <w:kern w:val="2"/>
          <w:sz w:val="24"/>
          <w:szCs w:val="24"/>
          <w:lang w:val="en-US" w:eastAsia="zh-CN"/>
        </w:rPr>
        <w:t>Romagnoli</w:t>
      </w:r>
      <w:proofErr w:type="spellEnd"/>
      <w:r w:rsidRPr="00BD58F4">
        <w:rPr>
          <w:rFonts w:ascii="Book Antiqua" w:eastAsia="等线" w:hAnsi="Book Antiqua"/>
          <w:kern w:val="2"/>
          <w:sz w:val="24"/>
          <w:szCs w:val="24"/>
          <w:lang w:val="en-US" w:eastAsia="zh-CN"/>
        </w:rPr>
        <w:t xml:space="preserve"> R, </w:t>
      </w:r>
      <w:proofErr w:type="spellStart"/>
      <w:r w:rsidRPr="00BD58F4">
        <w:rPr>
          <w:rFonts w:ascii="Book Antiqua" w:eastAsia="等线" w:hAnsi="Book Antiqua"/>
          <w:kern w:val="2"/>
          <w:sz w:val="24"/>
          <w:szCs w:val="24"/>
          <w:lang w:val="en-US" w:eastAsia="zh-CN"/>
        </w:rPr>
        <w:t>Colli</w:t>
      </w:r>
      <w:proofErr w:type="spellEnd"/>
      <w:r w:rsidRPr="00BD58F4">
        <w:rPr>
          <w:rFonts w:ascii="Book Antiqua" w:eastAsia="等线" w:hAnsi="Book Antiqua"/>
          <w:kern w:val="2"/>
          <w:sz w:val="24"/>
          <w:szCs w:val="24"/>
          <w:lang w:val="en-US" w:eastAsia="zh-CN"/>
        </w:rPr>
        <w:t xml:space="preserve"> F, </w:t>
      </w:r>
      <w:proofErr w:type="spellStart"/>
      <w:r w:rsidRPr="00BD58F4">
        <w:rPr>
          <w:rFonts w:ascii="Book Antiqua" w:eastAsia="等线" w:hAnsi="Book Antiqua"/>
          <w:kern w:val="2"/>
          <w:sz w:val="24"/>
          <w:szCs w:val="24"/>
          <w:lang w:val="en-US" w:eastAsia="zh-CN"/>
        </w:rPr>
        <w:t>Ferri</w:t>
      </w:r>
      <w:proofErr w:type="spellEnd"/>
      <w:r w:rsidRPr="00BD58F4">
        <w:rPr>
          <w:rFonts w:ascii="Book Antiqua" w:eastAsia="等线" w:hAnsi="Book Antiqua"/>
          <w:kern w:val="2"/>
          <w:sz w:val="24"/>
          <w:szCs w:val="24"/>
          <w:lang w:val="en-US" w:eastAsia="zh-CN"/>
        </w:rPr>
        <w:t xml:space="preserve"> F, </w:t>
      </w:r>
      <w:proofErr w:type="spellStart"/>
      <w:r w:rsidRPr="00BD58F4">
        <w:rPr>
          <w:rFonts w:ascii="Book Antiqua" w:eastAsia="等线" w:hAnsi="Book Antiqua"/>
          <w:kern w:val="2"/>
          <w:sz w:val="24"/>
          <w:szCs w:val="24"/>
          <w:lang w:val="en-US" w:eastAsia="zh-CN"/>
        </w:rPr>
        <w:t>Mancina</w:t>
      </w:r>
      <w:proofErr w:type="spellEnd"/>
      <w:r w:rsidRPr="00BD58F4">
        <w:rPr>
          <w:rFonts w:ascii="Book Antiqua" w:eastAsia="等线" w:hAnsi="Book Antiqua"/>
          <w:kern w:val="2"/>
          <w:sz w:val="24"/>
          <w:szCs w:val="24"/>
          <w:lang w:val="en-US" w:eastAsia="zh-CN"/>
        </w:rPr>
        <w:t xml:space="preserve"> RM, </w:t>
      </w:r>
      <w:proofErr w:type="spellStart"/>
      <w:r w:rsidRPr="00BD58F4">
        <w:rPr>
          <w:rFonts w:ascii="Book Antiqua" w:eastAsia="等线" w:hAnsi="Book Antiqua"/>
          <w:kern w:val="2"/>
          <w:sz w:val="24"/>
          <w:szCs w:val="24"/>
          <w:lang w:val="en-US" w:eastAsia="zh-CN"/>
        </w:rPr>
        <w:t>Iruzubieta</w:t>
      </w:r>
      <w:proofErr w:type="spellEnd"/>
      <w:r w:rsidRPr="00BD58F4">
        <w:rPr>
          <w:rFonts w:ascii="Book Antiqua" w:eastAsia="等线" w:hAnsi="Book Antiqua"/>
          <w:kern w:val="2"/>
          <w:sz w:val="24"/>
          <w:szCs w:val="24"/>
          <w:lang w:val="en-US" w:eastAsia="zh-CN"/>
        </w:rPr>
        <w:t xml:space="preserve"> P, </w:t>
      </w:r>
      <w:proofErr w:type="spellStart"/>
      <w:r w:rsidRPr="00BD58F4">
        <w:rPr>
          <w:rFonts w:ascii="Book Antiqua" w:eastAsia="等线" w:hAnsi="Book Antiqua"/>
          <w:kern w:val="2"/>
          <w:sz w:val="24"/>
          <w:szCs w:val="24"/>
          <w:lang w:val="en-US" w:eastAsia="zh-CN"/>
        </w:rPr>
        <w:t>Craxi</w:t>
      </w:r>
      <w:proofErr w:type="spellEnd"/>
      <w:r w:rsidRPr="00BD58F4">
        <w:rPr>
          <w:rFonts w:ascii="Book Antiqua" w:eastAsia="等线" w:hAnsi="Book Antiqua"/>
          <w:kern w:val="2"/>
          <w:sz w:val="24"/>
          <w:szCs w:val="24"/>
          <w:lang w:val="en-US" w:eastAsia="zh-CN"/>
        </w:rPr>
        <w:t xml:space="preserve"> A, </w:t>
      </w:r>
      <w:proofErr w:type="spellStart"/>
      <w:r w:rsidRPr="00BD58F4">
        <w:rPr>
          <w:rFonts w:ascii="Book Antiqua" w:eastAsia="等线" w:hAnsi="Book Antiqua"/>
          <w:kern w:val="2"/>
          <w:sz w:val="24"/>
          <w:szCs w:val="24"/>
          <w:lang w:val="en-US" w:eastAsia="zh-CN"/>
        </w:rPr>
        <w:t>Fracanzani</w:t>
      </w:r>
      <w:proofErr w:type="spellEnd"/>
      <w:r w:rsidRPr="00BD58F4">
        <w:rPr>
          <w:rFonts w:ascii="Book Antiqua" w:eastAsia="等线" w:hAnsi="Book Antiqua"/>
          <w:kern w:val="2"/>
          <w:sz w:val="24"/>
          <w:szCs w:val="24"/>
          <w:lang w:val="en-US" w:eastAsia="zh-CN"/>
        </w:rPr>
        <w:t xml:space="preserve"> AL, </w:t>
      </w:r>
      <w:proofErr w:type="spellStart"/>
      <w:r w:rsidRPr="00BD58F4">
        <w:rPr>
          <w:rFonts w:ascii="Book Antiqua" w:eastAsia="等线" w:hAnsi="Book Antiqua"/>
          <w:kern w:val="2"/>
          <w:sz w:val="24"/>
          <w:szCs w:val="24"/>
          <w:lang w:val="en-US" w:eastAsia="zh-CN"/>
        </w:rPr>
        <w:t>Grieco</w:t>
      </w:r>
      <w:proofErr w:type="spellEnd"/>
      <w:r w:rsidRPr="00BD58F4">
        <w:rPr>
          <w:rFonts w:ascii="Book Antiqua" w:eastAsia="等线" w:hAnsi="Book Antiqua"/>
          <w:kern w:val="2"/>
          <w:sz w:val="24"/>
          <w:szCs w:val="24"/>
          <w:lang w:val="en-US" w:eastAsia="zh-CN"/>
        </w:rPr>
        <w:t xml:space="preserve"> A, </w:t>
      </w:r>
      <w:proofErr w:type="spellStart"/>
      <w:r w:rsidRPr="00BD58F4">
        <w:rPr>
          <w:rFonts w:ascii="Book Antiqua" w:eastAsia="等线" w:hAnsi="Book Antiqua"/>
          <w:kern w:val="2"/>
          <w:sz w:val="24"/>
          <w:szCs w:val="24"/>
          <w:lang w:val="en-US" w:eastAsia="zh-CN"/>
        </w:rPr>
        <w:t>Corradini</w:t>
      </w:r>
      <w:proofErr w:type="spellEnd"/>
      <w:r w:rsidRPr="00BD58F4">
        <w:rPr>
          <w:rFonts w:ascii="Book Antiqua" w:eastAsia="等线" w:hAnsi="Book Antiqua"/>
          <w:kern w:val="2"/>
          <w:sz w:val="24"/>
          <w:szCs w:val="24"/>
          <w:lang w:val="en-US" w:eastAsia="zh-CN"/>
        </w:rPr>
        <w:t xml:space="preserve"> SG, </w:t>
      </w:r>
      <w:proofErr w:type="spellStart"/>
      <w:r w:rsidRPr="00BD58F4">
        <w:rPr>
          <w:rFonts w:ascii="Book Antiqua" w:eastAsia="等线" w:hAnsi="Book Antiqua"/>
          <w:kern w:val="2"/>
          <w:sz w:val="24"/>
          <w:szCs w:val="24"/>
          <w:lang w:val="en-US" w:eastAsia="zh-CN"/>
        </w:rPr>
        <w:t>Aghemo</w:t>
      </w:r>
      <w:proofErr w:type="spellEnd"/>
      <w:r w:rsidRPr="00BD58F4">
        <w:rPr>
          <w:rFonts w:ascii="Book Antiqua" w:eastAsia="等线" w:hAnsi="Book Antiqua"/>
          <w:kern w:val="2"/>
          <w:sz w:val="24"/>
          <w:szCs w:val="24"/>
          <w:lang w:val="en-US" w:eastAsia="zh-CN"/>
        </w:rPr>
        <w:t xml:space="preserve"> A, Colombo M, </w:t>
      </w:r>
      <w:proofErr w:type="spellStart"/>
      <w:r w:rsidRPr="00BD58F4">
        <w:rPr>
          <w:rFonts w:ascii="Book Antiqua" w:eastAsia="等线" w:hAnsi="Book Antiqua"/>
          <w:kern w:val="2"/>
          <w:sz w:val="24"/>
          <w:szCs w:val="24"/>
          <w:lang w:val="en-US" w:eastAsia="zh-CN"/>
        </w:rPr>
        <w:t>Soardo</w:t>
      </w:r>
      <w:proofErr w:type="spellEnd"/>
      <w:r w:rsidRPr="00BD58F4">
        <w:rPr>
          <w:rFonts w:ascii="Book Antiqua" w:eastAsia="等线" w:hAnsi="Book Antiqua"/>
          <w:kern w:val="2"/>
          <w:sz w:val="24"/>
          <w:szCs w:val="24"/>
          <w:lang w:val="en-US" w:eastAsia="zh-CN"/>
        </w:rPr>
        <w:t xml:space="preserve"> G, </w:t>
      </w:r>
      <w:proofErr w:type="spellStart"/>
      <w:r w:rsidRPr="00BD58F4">
        <w:rPr>
          <w:rFonts w:ascii="Book Antiqua" w:eastAsia="等线" w:hAnsi="Book Antiqua"/>
          <w:kern w:val="2"/>
          <w:sz w:val="24"/>
          <w:szCs w:val="24"/>
          <w:lang w:val="en-US" w:eastAsia="zh-CN"/>
        </w:rPr>
        <w:t>Bugianesi</w:t>
      </w:r>
      <w:proofErr w:type="spellEnd"/>
      <w:r w:rsidRPr="00BD58F4">
        <w:rPr>
          <w:rFonts w:ascii="Book Antiqua" w:eastAsia="等线" w:hAnsi="Book Antiqua"/>
          <w:kern w:val="2"/>
          <w:sz w:val="24"/>
          <w:szCs w:val="24"/>
          <w:lang w:val="en-US" w:eastAsia="zh-CN"/>
        </w:rPr>
        <w:t xml:space="preserve"> E, Reeves H, </w:t>
      </w:r>
      <w:proofErr w:type="spellStart"/>
      <w:r w:rsidRPr="00BD58F4">
        <w:rPr>
          <w:rFonts w:ascii="Book Antiqua" w:eastAsia="等线" w:hAnsi="Book Antiqua"/>
          <w:kern w:val="2"/>
          <w:sz w:val="24"/>
          <w:szCs w:val="24"/>
          <w:lang w:val="en-US" w:eastAsia="zh-CN"/>
        </w:rPr>
        <w:t>Anstee</w:t>
      </w:r>
      <w:proofErr w:type="spellEnd"/>
      <w:r w:rsidRPr="00BD58F4">
        <w:rPr>
          <w:rFonts w:ascii="Book Antiqua" w:eastAsia="等线" w:hAnsi="Book Antiqua"/>
          <w:kern w:val="2"/>
          <w:sz w:val="24"/>
          <w:szCs w:val="24"/>
          <w:lang w:val="en-US" w:eastAsia="zh-CN"/>
        </w:rPr>
        <w:t xml:space="preserve"> QM, </w:t>
      </w:r>
      <w:proofErr w:type="spellStart"/>
      <w:r w:rsidRPr="00BD58F4">
        <w:rPr>
          <w:rFonts w:ascii="Book Antiqua" w:eastAsia="等线" w:hAnsi="Book Antiqua"/>
          <w:kern w:val="2"/>
          <w:sz w:val="24"/>
          <w:szCs w:val="24"/>
          <w:lang w:val="en-US" w:eastAsia="zh-CN"/>
        </w:rPr>
        <w:t>Fargion</w:t>
      </w:r>
      <w:proofErr w:type="spellEnd"/>
      <w:r w:rsidRPr="00BD58F4">
        <w:rPr>
          <w:rFonts w:ascii="Book Antiqua" w:eastAsia="等线" w:hAnsi="Book Antiqua"/>
          <w:kern w:val="2"/>
          <w:sz w:val="24"/>
          <w:szCs w:val="24"/>
          <w:lang w:val="en-US" w:eastAsia="zh-CN"/>
        </w:rPr>
        <w:t xml:space="preserve"> S, </w:t>
      </w:r>
      <w:proofErr w:type="spellStart"/>
      <w:r w:rsidRPr="00BD58F4">
        <w:rPr>
          <w:rFonts w:ascii="Book Antiqua" w:eastAsia="等线" w:hAnsi="Book Antiqua"/>
          <w:kern w:val="2"/>
          <w:sz w:val="24"/>
          <w:szCs w:val="24"/>
          <w:lang w:val="en-US" w:eastAsia="zh-CN"/>
        </w:rPr>
        <w:t>Valenti</w:t>
      </w:r>
      <w:proofErr w:type="spellEnd"/>
      <w:r w:rsidRPr="00BD58F4">
        <w:rPr>
          <w:rFonts w:ascii="Book Antiqua" w:eastAsia="等线" w:hAnsi="Book Antiqua"/>
          <w:kern w:val="2"/>
          <w:sz w:val="24"/>
          <w:szCs w:val="24"/>
          <w:lang w:val="en-US" w:eastAsia="zh-CN"/>
        </w:rPr>
        <w:t xml:space="preserve"> L. MBOAT7 rs641738 variant and hepatocellular carcinoma in non-cirrhotic individuals. </w:t>
      </w:r>
      <w:proofErr w:type="spellStart"/>
      <w:r w:rsidRPr="00BD58F4">
        <w:rPr>
          <w:rFonts w:ascii="Book Antiqua" w:eastAsia="等线" w:hAnsi="Book Antiqua"/>
          <w:i/>
          <w:iCs/>
          <w:kern w:val="2"/>
          <w:sz w:val="24"/>
          <w:szCs w:val="24"/>
          <w:lang w:val="en-US" w:eastAsia="zh-CN"/>
        </w:rPr>
        <w:t>Sci</w:t>
      </w:r>
      <w:proofErr w:type="spellEnd"/>
      <w:r w:rsidRPr="00BD58F4">
        <w:rPr>
          <w:rFonts w:ascii="Book Antiqua" w:eastAsia="等线" w:hAnsi="Book Antiqua"/>
          <w:i/>
          <w:iCs/>
          <w:kern w:val="2"/>
          <w:sz w:val="24"/>
          <w:szCs w:val="24"/>
          <w:lang w:val="en-US" w:eastAsia="zh-CN"/>
        </w:rPr>
        <w:t xml:space="preserve"> Rep</w:t>
      </w:r>
      <w:r w:rsidRPr="00BD58F4">
        <w:rPr>
          <w:rFonts w:ascii="Book Antiqua" w:eastAsia="等线" w:hAnsi="Book Antiqua"/>
          <w:kern w:val="2"/>
          <w:sz w:val="24"/>
          <w:szCs w:val="24"/>
          <w:lang w:val="en-US" w:eastAsia="zh-CN"/>
        </w:rPr>
        <w:t xml:space="preserve"> 2017; </w:t>
      </w:r>
      <w:r w:rsidRPr="00BD58F4">
        <w:rPr>
          <w:rFonts w:ascii="Book Antiqua" w:eastAsia="等线" w:hAnsi="Book Antiqua"/>
          <w:b/>
          <w:bCs/>
          <w:kern w:val="2"/>
          <w:sz w:val="24"/>
          <w:szCs w:val="24"/>
          <w:lang w:val="en-US" w:eastAsia="zh-CN"/>
        </w:rPr>
        <w:t>7</w:t>
      </w:r>
      <w:r w:rsidRPr="00BD58F4">
        <w:rPr>
          <w:rFonts w:ascii="Book Antiqua" w:eastAsia="等线" w:hAnsi="Book Antiqua"/>
          <w:kern w:val="2"/>
          <w:sz w:val="24"/>
          <w:szCs w:val="24"/>
          <w:lang w:val="en-US" w:eastAsia="zh-CN"/>
        </w:rPr>
        <w:t>: 4492 [PMID: 28674415 DOI: 10.1038/s41598-017-04991-0]</w:t>
      </w:r>
    </w:p>
    <w:p w:rsidR="00A45BA2" w:rsidRPr="00BD58F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BD58F4">
        <w:rPr>
          <w:rFonts w:ascii="Book Antiqua" w:eastAsia="等线" w:hAnsi="Book Antiqua"/>
          <w:kern w:val="2"/>
          <w:sz w:val="24"/>
          <w:szCs w:val="24"/>
          <w:lang w:val="en-US" w:eastAsia="zh-CN"/>
        </w:rPr>
        <w:t xml:space="preserve">50 </w:t>
      </w:r>
      <w:proofErr w:type="spellStart"/>
      <w:r w:rsidRPr="00BD58F4">
        <w:rPr>
          <w:rFonts w:ascii="Book Antiqua" w:eastAsia="等线" w:hAnsi="Book Antiqua"/>
          <w:b/>
          <w:kern w:val="2"/>
          <w:sz w:val="24"/>
          <w:szCs w:val="24"/>
          <w:lang w:val="en-US" w:eastAsia="zh-CN"/>
        </w:rPr>
        <w:t>Margini</w:t>
      </w:r>
      <w:proofErr w:type="spellEnd"/>
      <w:r w:rsidRPr="00BD58F4">
        <w:rPr>
          <w:rFonts w:ascii="Book Antiqua" w:eastAsia="等线" w:hAnsi="Book Antiqua"/>
          <w:b/>
          <w:kern w:val="2"/>
          <w:sz w:val="24"/>
          <w:szCs w:val="24"/>
          <w:lang w:val="en-US" w:eastAsia="zh-CN"/>
        </w:rPr>
        <w:t xml:space="preserve"> C</w:t>
      </w:r>
      <w:r w:rsidRPr="00BD58F4">
        <w:rPr>
          <w:rFonts w:ascii="Book Antiqua" w:eastAsia="等线" w:hAnsi="Book Antiqua"/>
          <w:kern w:val="2"/>
          <w:sz w:val="24"/>
          <w:szCs w:val="24"/>
          <w:lang w:val="en-US" w:eastAsia="zh-CN"/>
        </w:rPr>
        <w:t xml:space="preserve">, </w:t>
      </w:r>
      <w:proofErr w:type="spellStart"/>
      <w:r w:rsidRPr="00BD58F4">
        <w:rPr>
          <w:rFonts w:ascii="Book Antiqua" w:eastAsia="等线" w:hAnsi="Book Antiqua"/>
          <w:kern w:val="2"/>
          <w:sz w:val="24"/>
          <w:szCs w:val="24"/>
          <w:lang w:val="en-US" w:eastAsia="zh-CN"/>
        </w:rPr>
        <w:t>Dufour</w:t>
      </w:r>
      <w:proofErr w:type="spellEnd"/>
      <w:r w:rsidRPr="00BD58F4">
        <w:rPr>
          <w:rFonts w:ascii="Book Antiqua" w:eastAsia="等线" w:hAnsi="Book Antiqua"/>
          <w:kern w:val="2"/>
          <w:sz w:val="24"/>
          <w:szCs w:val="24"/>
          <w:lang w:val="en-US" w:eastAsia="zh-CN"/>
        </w:rPr>
        <w:t xml:space="preserve"> JF. The story of </w:t>
      </w:r>
      <w:r w:rsidR="00C10F35" w:rsidRPr="00BD58F4">
        <w:rPr>
          <w:rFonts w:ascii="Book Antiqua" w:eastAsia="等线" w:hAnsi="Book Antiqua"/>
          <w:kern w:val="2"/>
          <w:sz w:val="24"/>
          <w:szCs w:val="24"/>
          <w:lang w:val="en-US" w:eastAsia="zh-CN"/>
        </w:rPr>
        <w:t>HCC</w:t>
      </w:r>
      <w:r w:rsidRPr="00BD58F4">
        <w:rPr>
          <w:rFonts w:ascii="Book Antiqua" w:eastAsia="等线" w:hAnsi="Book Antiqua"/>
          <w:kern w:val="2"/>
          <w:sz w:val="24"/>
          <w:szCs w:val="24"/>
          <w:lang w:val="en-US" w:eastAsia="zh-CN"/>
        </w:rPr>
        <w:t xml:space="preserve"> in NAFLD: from epidemiology, across pathogenesis, to prevention and treatment. </w:t>
      </w:r>
      <w:r w:rsidRPr="00BD58F4">
        <w:rPr>
          <w:rFonts w:ascii="Book Antiqua" w:eastAsia="等线" w:hAnsi="Book Antiqua"/>
          <w:i/>
          <w:kern w:val="2"/>
          <w:sz w:val="24"/>
          <w:szCs w:val="24"/>
          <w:lang w:val="en-US" w:eastAsia="zh-CN"/>
        </w:rPr>
        <w:t xml:space="preserve">Liver </w:t>
      </w:r>
      <w:proofErr w:type="spellStart"/>
      <w:r w:rsidRPr="00BD58F4">
        <w:rPr>
          <w:rFonts w:ascii="Book Antiqua" w:eastAsia="等线" w:hAnsi="Book Antiqua"/>
          <w:i/>
          <w:kern w:val="2"/>
          <w:sz w:val="24"/>
          <w:szCs w:val="24"/>
          <w:lang w:val="en-US" w:eastAsia="zh-CN"/>
        </w:rPr>
        <w:t>Int</w:t>
      </w:r>
      <w:proofErr w:type="spellEnd"/>
      <w:r w:rsidRPr="00BD58F4">
        <w:rPr>
          <w:rFonts w:ascii="Book Antiqua" w:eastAsia="等线" w:hAnsi="Book Antiqua"/>
          <w:kern w:val="2"/>
          <w:sz w:val="24"/>
          <w:szCs w:val="24"/>
          <w:lang w:val="en-US" w:eastAsia="zh-CN"/>
        </w:rPr>
        <w:t xml:space="preserve"> 2016; </w:t>
      </w:r>
      <w:r w:rsidRPr="00BD58F4">
        <w:rPr>
          <w:rFonts w:ascii="Book Antiqua" w:eastAsia="等线" w:hAnsi="Book Antiqua"/>
          <w:b/>
          <w:kern w:val="2"/>
          <w:sz w:val="24"/>
          <w:szCs w:val="24"/>
          <w:lang w:val="en-US" w:eastAsia="zh-CN"/>
        </w:rPr>
        <w:t>36</w:t>
      </w:r>
      <w:r w:rsidRPr="00BD58F4">
        <w:rPr>
          <w:rFonts w:ascii="Book Antiqua" w:eastAsia="等线" w:hAnsi="Book Antiqua"/>
          <w:kern w:val="2"/>
          <w:sz w:val="24"/>
          <w:szCs w:val="24"/>
          <w:lang w:val="en-US" w:eastAsia="zh-CN"/>
        </w:rPr>
        <w:t>: 317-324 [PMID: 26601627 DOI: 10.1111/liv.13031]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BD58F4">
        <w:rPr>
          <w:rFonts w:ascii="Book Antiqua" w:eastAsia="等线" w:hAnsi="Book Antiqua"/>
          <w:kern w:val="2"/>
          <w:sz w:val="24"/>
          <w:szCs w:val="24"/>
          <w:lang w:val="en-US" w:eastAsia="zh-CN"/>
        </w:rPr>
        <w:t xml:space="preserve">51 </w:t>
      </w:r>
      <w:proofErr w:type="spellStart"/>
      <w:r w:rsidRPr="00BD58F4">
        <w:rPr>
          <w:rFonts w:ascii="Book Antiqua" w:eastAsia="等线" w:hAnsi="Book Antiqua"/>
          <w:b/>
          <w:kern w:val="2"/>
          <w:sz w:val="24"/>
          <w:szCs w:val="24"/>
          <w:lang w:val="en-US" w:eastAsia="zh-CN"/>
        </w:rPr>
        <w:t>Piscaglia</w:t>
      </w:r>
      <w:proofErr w:type="spellEnd"/>
      <w:r w:rsidRPr="00BD58F4">
        <w:rPr>
          <w:rFonts w:ascii="Book Antiqua" w:eastAsia="等线" w:hAnsi="Book Antiqua"/>
          <w:b/>
          <w:kern w:val="2"/>
          <w:sz w:val="24"/>
          <w:szCs w:val="24"/>
          <w:lang w:val="en-US" w:eastAsia="zh-CN"/>
        </w:rPr>
        <w:t xml:space="preserve"> F</w:t>
      </w:r>
      <w:r w:rsidRPr="00BD58F4">
        <w:rPr>
          <w:rFonts w:ascii="Book Antiqua" w:eastAsia="等线" w:hAnsi="Book Antiqua"/>
          <w:kern w:val="2"/>
          <w:sz w:val="24"/>
          <w:szCs w:val="24"/>
          <w:lang w:val="en-US" w:eastAsia="zh-CN"/>
        </w:rPr>
        <w:t xml:space="preserve">, </w:t>
      </w:r>
      <w:proofErr w:type="spellStart"/>
      <w:r w:rsidRPr="00BD58F4">
        <w:rPr>
          <w:rFonts w:ascii="Book Antiqua" w:eastAsia="等线" w:hAnsi="Book Antiqua"/>
          <w:kern w:val="2"/>
          <w:sz w:val="24"/>
          <w:szCs w:val="24"/>
          <w:lang w:val="en-US" w:eastAsia="zh-CN"/>
        </w:rPr>
        <w:t>Svegliati-Baroni</w:t>
      </w:r>
      <w:proofErr w:type="spellEnd"/>
      <w:r w:rsidRPr="00BD58F4">
        <w:rPr>
          <w:rFonts w:ascii="Book Antiqua" w:eastAsia="等线" w:hAnsi="Book Antiqua"/>
          <w:kern w:val="2"/>
          <w:sz w:val="24"/>
          <w:szCs w:val="24"/>
          <w:lang w:val="en-US" w:eastAsia="zh-CN"/>
        </w:rPr>
        <w:t xml:space="preserve"> G,</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Barchetti</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Pecorelli</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Marinelli</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Tiribelli</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Bellentani</w:t>
      </w:r>
      <w:proofErr w:type="spellEnd"/>
      <w:r w:rsidRPr="00F22374">
        <w:rPr>
          <w:rFonts w:ascii="Book Antiqua" w:eastAsia="等线" w:hAnsi="Book Antiqua"/>
          <w:kern w:val="2"/>
          <w:sz w:val="24"/>
          <w:szCs w:val="24"/>
          <w:lang w:val="en-US" w:eastAsia="zh-CN"/>
        </w:rPr>
        <w:t xml:space="preserve"> S; </w:t>
      </w:r>
      <w:r w:rsidR="00C10F35" w:rsidRPr="00F22374">
        <w:rPr>
          <w:rFonts w:ascii="Book Antiqua" w:eastAsia="等线" w:hAnsi="Book Antiqua"/>
          <w:kern w:val="2"/>
          <w:sz w:val="24"/>
          <w:szCs w:val="24"/>
          <w:lang w:val="en-US" w:eastAsia="zh-CN"/>
        </w:rPr>
        <w:t>HCC</w:t>
      </w:r>
      <w:r w:rsidRPr="00F22374">
        <w:rPr>
          <w:rFonts w:ascii="Book Antiqua" w:eastAsia="等线" w:hAnsi="Book Antiqua"/>
          <w:kern w:val="2"/>
          <w:sz w:val="24"/>
          <w:szCs w:val="24"/>
          <w:lang w:val="en-US" w:eastAsia="zh-CN"/>
        </w:rPr>
        <w:t xml:space="preserve">-NAFLD Italian Study Group. Clinical patterns of hepatocellular carcinoma in nonalcoholic fatty liver disease: A multicenter prospective study.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2016; </w:t>
      </w:r>
      <w:r w:rsidRPr="00F22374">
        <w:rPr>
          <w:rFonts w:ascii="Book Antiqua" w:eastAsia="等线" w:hAnsi="Book Antiqua"/>
          <w:b/>
          <w:kern w:val="2"/>
          <w:sz w:val="24"/>
          <w:szCs w:val="24"/>
          <w:lang w:val="en-US" w:eastAsia="zh-CN"/>
        </w:rPr>
        <w:t>63</w:t>
      </w:r>
      <w:r w:rsidRPr="00F22374">
        <w:rPr>
          <w:rFonts w:ascii="Book Antiqua" w:eastAsia="等线" w:hAnsi="Book Antiqua"/>
          <w:kern w:val="2"/>
          <w:sz w:val="24"/>
          <w:szCs w:val="24"/>
          <w:lang w:val="en-US" w:eastAsia="zh-CN"/>
        </w:rPr>
        <w:t>: 827-838 [PMID: 26599351 DOI: 10.1002/hep.28368]</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52 </w:t>
      </w:r>
      <w:r w:rsidRPr="00F22374">
        <w:rPr>
          <w:rFonts w:ascii="Book Antiqua" w:eastAsia="等线" w:hAnsi="Book Antiqua"/>
          <w:b/>
          <w:kern w:val="2"/>
          <w:sz w:val="24"/>
          <w:szCs w:val="24"/>
          <w:lang w:val="en-US" w:eastAsia="zh-CN"/>
        </w:rPr>
        <w:t>Stine JG</w:t>
      </w:r>
      <w:r w:rsidRPr="00F22374">
        <w:rPr>
          <w:rFonts w:ascii="Book Antiqua" w:eastAsia="等线" w:hAnsi="Book Antiqua"/>
          <w:kern w:val="2"/>
          <w:sz w:val="24"/>
          <w:szCs w:val="24"/>
          <w:lang w:val="en-US" w:eastAsia="zh-CN"/>
        </w:rPr>
        <w:t xml:space="preserve">, Wentworth BJ, </w:t>
      </w:r>
      <w:proofErr w:type="spellStart"/>
      <w:r w:rsidRPr="00F22374">
        <w:rPr>
          <w:rFonts w:ascii="Book Antiqua" w:eastAsia="等线" w:hAnsi="Book Antiqua"/>
          <w:kern w:val="2"/>
          <w:sz w:val="24"/>
          <w:szCs w:val="24"/>
          <w:lang w:val="en-US" w:eastAsia="zh-CN"/>
        </w:rPr>
        <w:t>Zimmet</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Rinella</w:t>
      </w:r>
      <w:proofErr w:type="spellEnd"/>
      <w:r w:rsidRPr="00F22374">
        <w:rPr>
          <w:rFonts w:ascii="Book Antiqua" w:eastAsia="等线" w:hAnsi="Book Antiqua"/>
          <w:kern w:val="2"/>
          <w:sz w:val="24"/>
          <w:szCs w:val="24"/>
          <w:lang w:val="en-US" w:eastAsia="zh-CN"/>
        </w:rPr>
        <w:t xml:space="preserve"> ME, Loomba R, Caldwell SH, Argo CK. Systematic review with meta-analysis: risk of hepatocellular carcinoma in non-alcoholic steatohepatitis without cirrhosis compared to other liver diseases. </w:t>
      </w:r>
      <w:r w:rsidRPr="00F22374">
        <w:rPr>
          <w:rFonts w:ascii="Book Antiqua" w:eastAsia="等线" w:hAnsi="Book Antiqua"/>
          <w:i/>
          <w:kern w:val="2"/>
          <w:sz w:val="24"/>
          <w:szCs w:val="24"/>
          <w:lang w:val="en-US" w:eastAsia="zh-CN"/>
        </w:rPr>
        <w:t xml:space="preserve">Aliment </w:t>
      </w:r>
      <w:proofErr w:type="spellStart"/>
      <w:r w:rsidRPr="00F22374">
        <w:rPr>
          <w:rFonts w:ascii="Book Antiqua" w:eastAsia="等线" w:hAnsi="Book Antiqua"/>
          <w:i/>
          <w:kern w:val="2"/>
          <w:sz w:val="24"/>
          <w:szCs w:val="24"/>
          <w:lang w:val="en-US" w:eastAsia="zh-CN"/>
        </w:rPr>
        <w:t>Pharmacol</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Ther</w:t>
      </w:r>
      <w:proofErr w:type="spellEnd"/>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48</w:t>
      </w:r>
      <w:r w:rsidRPr="00F22374">
        <w:rPr>
          <w:rFonts w:ascii="Book Antiqua" w:eastAsia="等线" w:hAnsi="Book Antiqua"/>
          <w:kern w:val="2"/>
          <w:sz w:val="24"/>
          <w:szCs w:val="24"/>
          <w:lang w:val="en-US" w:eastAsia="zh-CN"/>
        </w:rPr>
        <w:t>: 696-703 [PMID: 30136293 DOI: 10.1111/apt.14937]</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53 </w:t>
      </w:r>
      <w:proofErr w:type="spellStart"/>
      <w:r w:rsidRPr="00F22374">
        <w:rPr>
          <w:rFonts w:ascii="Book Antiqua" w:eastAsia="等线" w:hAnsi="Book Antiqua"/>
          <w:b/>
          <w:kern w:val="2"/>
          <w:sz w:val="24"/>
          <w:szCs w:val="24"/>
          <w:lang w:val="en-US" w:eastAsia="zh-CN"/>
        </w:rPr>
        <w:t>Younossi</w:t>
      </w:r>
      <w:proofErr w:type="spellEnd"/>
      <w:r w:rsidRPr="00F22374">
        <w:rPr>
          <w:rFonts w:ascii="Book Antiqua" w:eastAsia="等线" w:hAnsi="Book Antiqua"/>
          <w:b/>
          <w:kern w:val="2"/>
          <w:sz w:val="24"/>
          <w:szCs w:val="24"/>
          <w:lang w:val="en-US" w:eastAsia="zh-CN"/>
        </w:rPr>
        <w:t xml:space="preserve"> ZM</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Otgonsuren</w:t>
      </w:r>
      <w:proofErr w:type="spellEnd"/>
      <w:r w:rsidRPr="00F22374">
        <w:rPr>
          <w:rFonts w:ascii="Book Antiqua" w:eastAsia="等线" w:hAnsi="Book Antiqua"/>
          <w:kern w:val="2"/>
          <w:sz w:val="24"/>
          <w:szCs w:val="24"/>
          <w:lang w:val="en-US" w:eastAsia="zh-CN"/>
        </w:rPr>
        <w:t xml:space="preserve"> M, Henry L, </w:t>
      </w:r>
      <w:proofErr w:type="spellStart"/>
      <w:r w:rsidRPr="00F22374">
        <w:rPr>
          <w:rFonts w:ascii="Book Antiqua" w:eastAsia="等线" w:hAnsi="Book Antiqua"/>
          <w:kern w:val="2"/>
          <w:sz w:val="24"/>
          <w:szCs w:val="24"/>
          <w:lang w:val="en-US" w:eastAsia="zh-CN"/>
        </w:rPr>
        <w:t>Venkatesan</w:t>
      </w:r>
      <w:proofErr w:type="spellEnd"/>
      <w:r w:rsidRPr="00F22374">
        <w:rPr>
          <w:rFonts w:ascii="Book Antiqua" w:eastAsia="等线" w:hAnsi="Book Antiqua"/>
          <w:kern w:val="2"/>
          <w:sz w:val="24"/>
          <w:szCs w:val="24"/>
          <w:lang w:val="en-US" w:eastAsia="zh-CN"/>
        </w:rPr>
        <w:t xml:space="preserve"> C, Mishra A, </w:t>
      </w:r>
      <w:proofErr w:type="spellStart"/>
      <w:r w:rsidRPr="00F22374">
        <w:rPr>
          <w:rFonts w:ascii="Book Antiqua" w:eastAsia="等线" w:hAnsi="Book Antiqua"/>
          <w:kern w:val="2"/>
          <w:sz w:val="24"/>
          <w:szCs w:val="24"/>
          <w:lang w:val="en-US" w:eastAsia="zh-CN"/>
        </w:rPr>
        <w:t>Erario</w:t>
      </w:r>
      <w:proofErr w:type="spellEnd"/>
      <w:r w:rsidRPr="00F22374">
        <w:rPr>
          <w:rFonts w:ascii="Book Antiqua" w:eastAsia="等线" w:hAnsi="Book Antiqua"/>
          <w:kern w:val="2"/>
          <w:sz w:val="24"/>
          <w:szCs w:val="24"/>
          <w:lang w:val="en-US" w:eastAsia="zh-CN"/>
        </w:rPr>
        <w:t xml:space="preserve"> M, Hunt S. Association of nonalcoholic fatty liver disease (NAFLD) with hepatocellular carcinoma (</w:t>
      </w:r>
      <w:r w:rsidR="00C10F35" w:rsidRPr="00F22374">
        <w:rPr>
          <w:rFonts w:ascii="Book Antiqua" w:eastAsia="等线" w:hAnsi="Book Antiqua"/>
          <w:kern w:val="2"/>
          <w:sz w:val="24"/>
          <w:szCs w:val="24"/>
          <w:lang w:val="en-US" w:eastAsia="zh-CN"/>
        </w:rPr>
        <w:t>HCC</w:t>
      </w:r>
      <w:r w:rsidRPr="00F22374">
        <w:rPr>
          <w:rFonts w:ascii="Book Antiqua" w:eastAsia="等线" w:hAnsi="Book Antiqua"/>
          <w:kern w:val="2"/>
          <w:sz w:val="24"/>
          <w:szCs w:val="24"/>
          <w:lang w:val="en-US" w:eastAsia="zh-CN"/>
        </w:rPr>
        <w:t xml:space="preserve">) in the United States from 2004 to 2009.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2015; </w:t>
      </w:r>
      <w:r w:rsidRPr="00F22374">
        <w:rPr>
          <w:rFonts w:ascii="Book Antiqua" w:eastAsia="等线" w:hAnsi="Book Antiqua"/>
          <w:b/>
          <w:kern w:val="2"/>
          <w:sz w:val="24"/>
          <w:szCs w:val="24"/>
          <w:lang w:val="en-US" w:eastAsia="zh-CN"/>
        </w:rPr>
        <w:t>62</w:t>
      </w:r>
      <w:r w:rsidRPr="00F22374">
        <w:rPr>
          <w:rFonts w:ascii="Book Antiqua" w:eastAsia="等线" w:hAnsi="Book Antiqua"/>
          <w:kern w:val="2"/>
          <w:sz w:val="24"/>
          <w:szCs w:val="24"/>
          <w:lang w:val="en-US" w:eastAsia="zh-CN"/>
        </w:rPr>
        <w:t xml:space="preserve">: 1723-1730 [PMID: </w:t>
      </w:r>
      <w:r w:rsidRPr="00F22374">
        <w:rPr>
          <w:rFonts w:ascii="Book Antiqua" w:eastAsia="等线" w:hAnsi="Book Antiqua"/>
          <w:kern w:val="2"/>
          <w:sz w:val="24"/>
          <w:szCs w:val="24"/>
          <w:lang w:val="en-US" w:eastAsia="zh-CN"/>
        </w:rPr>
        <w:lastRenderedPageBreak/>
        <w:t>26274335 DOI: 10.1002/hep.28123]</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54 </w:t>
      </w:r>
      <w:r w:rsidRPr="00F22374">
        <w:rPr>
          <w:rFonts w:ascii="Book Antiqua" w:eastAsia="等线" w:hAnsi="Book Antiqua"/>
          <w:b/>
          <w:kern w:val="2"/>
          <w:sz w:val="24"/>
          <w:szCs w:val="24"/>
          <w:lang w:val="en-US" w:eastAsia="zh-CN"/>
        </w:rPr>
        <w:t>Morgan RL</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Baack</w:t>
      </w:r>
      <w:proofErr w:type="spellEnd"/>
      <w:r w:rsidRPr="00F22374">
        <w:rPr>
          <w:rFonts w:ascii="Book Antiqua" w:eastAsia="等线" w:hAnsi="Book Antiqua"/>
          <w:kern w:val="2"/>
          <w:sz w:val="24"/>
          <w:szCs w:val="24"/>
          <w:lang w:val="en-US" w:eastAsia="zh-CN"/>
        </w:rPr>
        <w:t xml:space="preserve"> B, Smith BD, </w:t>
      </w:r>
      <w:proofErr w:type="spellStart"/>
      <w:r w:rsidRPr="00F22374">
        <w:rPr>
          <w:rFonts w:ascii="Book Antiqua" w:eastAsia="等线" w:hAnsi="Book Antiqua"/>
          <w:kern w:val="2"/>
          <w:sz w:val="24"/>
          <w:szCs w:val="24"/>
          <w:lang w:val="en-US" w:eastAsia="zh-CN"/>
        </w:rPr>
        <w:t>Yartel</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Pitasi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Falck-Ytter</w:t>
      </w:r>
      <w:proofErr w:type="spellEnd"/>
      <w:r w:rsidRPr="00F22374">
        <w:rPr>
          <w:rFonts w:ascii="Book Antiqua" w:eastAsia="等线" w:hAnsi="Book Antiqua"/>
          <w:kern w:val="2"/>
          <w:sz w:val="24"/>
          <w:szCs w:val="24"/>
          <w:lang w:val="en-US" w:eastAsia="zh-CN"/>
        </w:rPr>
        <w:t xml:space="preserve"> Y. Eradication of hepatitis C virus infection and the development of hepatocellular carcinoma: a meta-analysis of observational studies. </w:t>
      </w:r>
      <w:r w:rsidRPr="00F22374">
        <w:rPr>
          <w:rFonts w:ascii="Book Antiqua" w:eastAsia="等线" w:hAnsi="Book Antiqua"/>
          <w:i/>
          <w:kern w:val="2"/>
          <w:sz w:val="24"/>
          <w:szCs w:val="24"/>
          <w:lang w:val="en-US" w:eastAsia="zh-CN"/>
        </w:rPr>
        <w:t>Ann Intern Med</w:t>
      </w:r>
      <w:r w:rsidRPr="00F22374">
        <w:rPr>
          <w:rFonts w:ascii="Book Antiqua" w:eastAsia="等线" w:hAnsi="Book Antiqua"/>
          <w:kern w:val="2"/>
          <w:sz w:val="24"/>
          <w:szCs w:val="24"/>
          <w:lang w:val="en-US" w:eastAsia="zh-CN"/>
        </w:rPr>
        <w:t xml:space="preserve"> 2013; </w:t>
      </w:r>
      <w:r w:rsidRPr="00F22374">
        <w:rPr>
          <w:rFonts w:ascii="Book Antiqua" w:eastAsia="等线" w:hAnsi="Book Antiqua"/>
          <w:b/>
          <w:kern w:val="2"/>
          <w:sz w:val="24"/>
          <w:szCs w:val="24"/>
          <w:lang w:val="en-US" w:eastAsia="zh-CN"/>
        </w:rPr>
        <w:t>158</w:t>
      </w:r>
      <w:r w:rsidRPr="00F22374">
        <w:rPr>
          <w:rFonts w:ascii="Book Antiqua" w:eastAsia="等线" w:hAnsi="Book Antiqua"/>
          <w:kern w:val="2"/>
          <w:sz w:val="24"/>
          <w:szCs w:val="24"/>
          <w:lang w:val="en-US" w:eastAsia="zh-CN"/>
        </w:rPr>
        <w:t>: 329-337 [PMID: 23460056 DOI: 10.7326/0003-4819-158-5-201303050-00005]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55 </w:t>
      </w:r>
      <w:r w:rsidRPr="00F22374">
        <w:rPr>
          <w:rFonts w:ascii="Book Antiqua" w:eastAsia="等线" w:hAnsi="Book Antiqua"/>
          <w:b/>
          <w:kern w:val="2"/>
          <w:sz w:val="24"/>
          <w:szCs w:val="24"/>
          <w:lang w:val="en-US" w:eastAsia="zh-CN"/>
        </w:rPr>
        <w:t>Li DK</w:t>
      </w:r>
      <w:r w:rsidRPr="00F22374">
        <w:rPr>
          <w:rFonts w:ascii="Book Antiqua" w:eastAsia="等线" w:hAnsi="Book Antiqua"/>
          <w:kern w:val="2"/>
          <w:sz w:val="24"/>
          <w:szCs w:val="24"/>
          <w:lang w:val="en-US" w:eastAsia="zh-CN"/>
        </w:rPr>
        <w:t xml:space="preserve">, Ren Y, </w:t>
      </w:r>
      <w:proofErr w:type="spellStart"/>
      <w:r w:rsidRPr="00F22374">
        <w:rPr>
          <w:rFonts w:ascii="Book Antiqua" w:eastAsia="等线" w:hAnsi="Book Antiqua"/>
          <w:kern w:val="2"/>
          <w:sz w:val="24"/>
          <w:szCs w:val="24"/>
          <w:lang w:val="en-US" w:eastAsia="zh-CN"/>
        </w:rPr>
        <w:t>Fierer</w:t>
      </w:r>
      <w:proofErr w:type="spellEnd"/>
      <w:r w:rsidRPr="00F22374">
        <w:rPr>
          <w:rFonts w:ascii="Book Antiqua" w:eastAsia="等线" w:hAnsi="Book Antiqua"/>
          <w:kern w:val="2"/>
          <w:sz w:val="24"/>
          <w:szCs w:val="24"/>
          <w:lang w:val="en-US" w:eastAsia="zh-CN"/>
        </w:rPr>
        <w:t xml:space="preserve"> DS, Rutledge S, Shaikh OS, Lo Re V 3rd, Simon T, </w:t>
      </w:r>
      <w:proofErr w:type="spellStart"/>
      <w:r w:rsidRPr="00F22374">
        <w:rPr>
          <w:rFonts w:ascii="Book Antiqua" w:eastAsia="等线" w:hAnsi="Book Antiqua"/>
          <w:kern w:val="2"/>
          <w:sz w:val="24"/>
          <w:szCs w:val="24"/>
          <w:lang w:val="en-US" w:eastAsia="zh-CN"/>
        </w:rPr>
        <w:t>Abou-Samra</w:t>
      </w:r>
      <w:proofErr w:type="spellEnd"/>
      <w:r w:rsidRPr="00F22374">
        <w:rPr>
          <w:rFonts w:ascii="Book Antiqua" w:eastAsia="等线" w:hAnsi="Book Antiqua"/>
          <w:kern w:val="2"/>
          <w:sz w:val="24"/>
          <w:szCs w:val="24"/>
          <w:lang w:val="en-US" w:eastAsia="zh-CN"/>
        </w:rPr>
        <w:t xml:space="preserve"> AB, Chung RT, Butt AA. The short-term incidence of hepatocellular carcinoma is not increased after hepatitis C treatment with direct-acting antivirals: An ERCHIVES study.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67</w:t>
      </w:r>
      <w:r w:rsidRPr="00F22374">
        <w:rPr>
          <w:rFonts w:ascii="Book Antiqua" w:eastAsia="等线" w:hAnsi="Book Antiqua"/>
          <w:kern w:val="2"/>
          <w:sz w:val="24"/>
          <w:szCs w:val="24"/>
          <w:lang w:val="en-US" w:eastAsia="zh-CN"/>
        </w:rPr>
        <w:t>: 2244-2253 [PMID: 29205416 DOI: 10.1002/hep.29707]</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56 </w:t>
      </w:r>
      <w:proofErr w:type="spellStart"/>
      <w:r w:rsidRPr="00F22374">
        <w:rPr>
          <w:rFonts w:ascii="Book Antiqua" w:eastAsia="等线" w:hAnsi="Book Antiqua"/>
          <w:b/>
          <w:kern w:val="2"/>
          <w:sz w:val="24"/>
          <w:szCs w:val="24"/>
          <w:lang w:val="en-US" w:eastAsia="zh-CN"/>
        </w:rPr>
        <w:t>Ioannou</w:t>
      </w:r>
      <w:proofErr w:type="spellEnd"/>
      <w:r w:rsidRPr="00F22374">
        <w:rPr>
          <w:rFonts w:ascii="Book Antiqua" w:eastAsia="等线" w:hAnsi="Book Antiqua"/>
          <w:b/>
          <w:kern w:val="2"/>
          <w:sz w:val="24"/>
          <w:szCs w:val="24"/>
          <w:lang w:val="en-US" w:eastAsia="zh-CN"/>
        </w:rPr>
        <w:t xml:space="preserve"> GN</w:t>
      </w:r>
      <w:r w:rsidRPr="00F22374">
        <w:rPr>
          <w:rFonts w:ascii="Book Antiqua" w:eastAsia="等线" w:hAnsi="Book Antiqua"/>
          <w:kern w:val="2"/>
          <w:sz w:val="24"/>
          <w:szCs w:val="24"/>
          <w:lang w:val="en-US" w:eastAsia="zh-CN"/>
        </w:rPr>
        <w:t xml:space="preserve">, Green PK, Berry K. HCV eradication induced by direct-acting antiviral agents reduces the risk of hepatocellular carcinoma.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2017 [PMID: 28887168 DOI: 10.1016/j.jhep.2017.08.030]</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57 </w:t>
      </w:r>
      <w:proofErr w:type="spellStart"/>
      <w:r w:rsidRPr="00F22374">
        <w:rPr>
          <w:rFonts w:ascii="Book Antiqua" w:eastAsia="等线" w:hAnsi="Book Antiqua"/>
          <w:b/>
          <w:kern w:val="2"/>
          <w:sz w:val="24"/>
          <w:szCs w:val="24"/>
          <w:lang w:val="en-US" w:eastAsia="zh-CN"/>
        </w:rPr>
        <w:t>Piñero</w:t>
      </w:r>
      <w:proofErr w:type="spellEnd"/>
      <w:r w:rsidRPr="00F22374">
        <w:rPr>
          <w:rFonts w:ascii="Book Antiqua" w:eastAsia="等线" w:hAnsi="Book Antiqua"/>
          <w:b/>
          <w:kern w:val="2"/>
          <w:sz w:val="24"/>
          <w:szCs w:val="24"/>
          <w:lang w:val="en-US" w:eastAsia="zh-CN"/>
        </w:rPr>
        <w:t xml:space="preserve"> F</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Mendizabal</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Ridruejo</w:t>
      </w:r>
      <w:proofErr w:type="spellEnd"/>
      <w:r w:rsidRPr="00F22374">
        <w:rPr>
          <w:rFonts w:ascii="Book Antiqua" w:eastAsia="等线" w:hAnsi="Book Antiqua"/>
          <w:kern w:val="2"/>
          <w:sz w:val="24"/>
          <w:szCs w:val="24"/>
          <w:lang w:val="en-US" w:eastAsia="zh-CN"/>
        </w:rPr>
        <w:t xml:space="preserve"> E, </w:t>
      </w:r>
      <w:proofErr w:type="spellStart"/>
      <w:r w:rsidRPr="00F22374">
        <w:rPr>
          <w:rFonts w:ascii="Book Antiqua" w:eastAsia="等线" w:hAnsi="Book Antiqua"/>
          <w:kern w:val="2"/>
          <w:sz w:val="24"/>
          <w:szCs w:val="24"/>
          <w:lang w:val="en-US" w:eastAsia="zh-CN"/>
        </w:rPr>
        <w:t>Herz</w:t>
      </w:r>
      <w:proofErr w:type="spellEnd"/>
      <w:r w:rsidRPr="00F22374">
        <w:rPr>
          <w:rFonts w:ascii="Book Antiqua" w:eastAsia="等线" w:hAnsi="Book Antiqua"/>
          <w:kern w:val="2"/>
          <w:sz w:val="24"/>
          <w:szCs w:val="24"/>
          <w:lang w:val="en-US" w:eastAsia="zh-CN"/>
        </w:rPr>
        <w:t xml:space="preserve"> Wolff F, </w:t>
      </w:r>
      <w:proofErr w:type="spellStart"/>
      <w:r w:rsidRPr="00F22374">
        <w:rPr>
          <w:rFonts w:ascii="Book Antiqua" w:eastAsia="等线" w:hAnsi="Book Antiqua"/>
          <w:kern w:val="2"/>
          <w:sz w:val="24"/>
          <w:szCs w:val="24"/>
          <w:lang w:val="en-US" w:eastAsia="zh-CN"/>
        </w:rPr>
        <w:t>Ameigeiras</w:t>
      </w:r>
      <w:proofErr w:type="spellEnd"/>
      <w:r w:rsidRPr="00F22374">
        <w:rPr>
          <w:rFonts w:ascii="Book Antiqua" w:eastAsia="等线" w:hAnsi="Book Antiqua"/>
          <w:kern w:val="2"/>
          <w:sz w:val="24"/>
          <w:szCs w:val="24"/>
          <w:lang w:val="en-US" w:eastAsia="zh-CN"/>
        </w:rPr>
        <w:t xml:space="preserve"> B, Anders M, </w:t>
      </w:r>
      <w:proofErr w:type="spellStart"/>
      <w:r w:rsidRPr="00F22374">
        <w:rPr>
          <w:rFonts w:ascii="Book Antiqua" w:eastAsia="等线" w:hAnsi="Book Antiqua"/>
          <w:kern w:val="2"/>
          <w:sz w:val="24"/>
          <w:szCs w:val="24"/>
          <w:lang w:val="en-US" w:eastAsia="zh-CN"/>
        </w:rPr>
        <w:t>Schinoni</w:t>
      </w:r>
      <w:proofErr w:type="spellEnd"/>
      <w:r w:rsidRPr="00F22374">
        <w:rPr>
          <w:rFonts w:ascii="Book Antiqua" w:eastAsia="等线" w:hAnsi="Book Antiqua"/>
          <w:kern w:val="2"/>
          <w:sz w:val="24"/>
          <w:szCs w:val="24"/>
          <w:lang w:val="en-US" w:eastAsia="zh-CN"/>
        </w:rPr>
        <w:t xml:space="preserve"> MI, </w:t>
      </w:r>
      <w:proofErr w:type="spellStart"/>
      <w:r w:rsidRPr="00F22374">
        <w:rPr>
          <w:rFonts w:ascii="Book Antiqua" w:eastAsia="等线" w:hAnsi="Book Antiqua"/>
          <w:kern w:val="2"/>
          <w:sz w:val="24"/>
          <w:szCs w:val="24"/>
          <w:lang w:val="en-US" w:eastAsia="zh-CN"/>
        </w:rPr>
        <w:t>Reggiardo</w:t>
      </w:r>
      <w:proofErr w:type="spellEnd"/>
      <w:r w:rsidRPr="00F22374">
        <w:rPr>
          <w:rFonts w:ascii="Book Antiqua" w:eastAsia="等线" w:hAnsi="Book Antiqua"/>
          <w:kern w:val="2"/>
          <w:sz w:val="24"/>
          <w:szCs w:val="24"/>
          <w:lang w:val="en-US" w:eastAsia="zh-CN"/>
        </w:rPr>
        <w:t xml:space="preserve"> V, Palazzo A, </w:t>
      </w:r>
      <w:proofErr w:type="spellStart"/>
      <w:r w:rsidRPr="00F22374">
        <w:rPr>
          <w:rFonts w:ascii="Book Antiqua" w:eastAsia="等线" w:hAnsi="Book Antiqua"/>
          <w:kern w:val="2"/>
          <w:sz w:val="24"/>
          <w:szCs w:val="24"/>
          <w:lang w:val="en-US" w:eastAsia="zh-CN"/>
        </w:rPr>
        <w:t>Videla</w:t>
      </w:r>
      <w:proofErr w:type="spellEnd"/>
      <w:r w:rsidRPr="00F22374">
        <w:rPr>
          <w:rFonts w:ascii="Book Antiqua" w:eastAsia="等线" w:hAnsi="Book Antiqua"/>
          <w:kern w:val="2"/>
          <w:sz w:val="24"/>
          <w:szCs w:val="24"/>
          <w:lang w:val="en-US" w:eastAsia="zh-CN"/>
        </w:rPr>
        <w:t xml:space="preserve"> M, Alonso C, Santos L, </w:t>
      </w:r>
      <w:proofErr w:type="spellStart"/>
      <w:r w:rsidRPr="00F22374">
        <w:rPr>
          <w:rFonts w:ascii="Book Antiqua" w:eastAsia="等线" w:hAnsi="Book Antiqua"/>
          <w:kern w:val="2"/>
          <w:sz w:val="24"/>
          <w:szCs w:val="24"/>
          <w:lang w:val="en-US" w:eastAsia="zh-CN"/>
        </w:rPr>
        <w:t>Varón</w:t>
      </w:r>
      <w:proofErr w:type="spellEnd"/>
      <w:r w:rsidRPr="00F22374">
        <w:rPr>
          <w:rFonts w:ascii="Book Antiqua" w:eastAsia="等线" w:hAnsi="Book Antiqua"/>
          <w:kern w:val="2"/>
          <w:sz w:val="24"/>
          <w:szCs w:val="24"/>
          <w:lang w:val="en-US" w:eastAsia="zh-CN"/>
        </w:rPr>
        <w:t xml:space="preserve"> A, Figueroa S, </w:t>
      </w:r>
      <w:proofErr w:type="spellStart"/>
      <w:r w:rsidRPr="00F22374">
        <w:rPr>
          <w:rFonts w:ascii="Book Antiqua" w:eastAsia="等线" w:hAnsi="Book Antiqua"/>
          <w:kern w:val="2"/>
          <w:sz w:val="24"/>
          <w:szCs w:val="24"/>
          <w:lang w:val="en-US" w:eastAsia="zh-CN"/>
        </w:rPr>
        <w:t>Vistarini</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Adrover</w:t>
      </w:r>
      <w:proofErr w:type="spellEnd"/>
      <w:r w:rsidRPr="00F22374">
        <w:rPr>
          <w:rFonts w:ascii="Book Antiqua" w:eastAsia="等线" w:hAnsi="Book Antiqua"/>
          <w:kern w:val="2"/>
          <w:sz w:val="24"/>
          <w:szCs w:val="24"/>
          <w:lang w:val="en-US" w:eastAsia="zh-CN"/>
        </w:rPr>
        <w:t xml:space="preserve"> R, </w:t>
      </w:r>
      <w:proofErr w:type="spellStart"/>
      <w:r w:rsidRPr="00F22374">
        <w:rPr>
          <w:rFonts w:ascii="Book Antiqua" w:eastAsia="等线" w:hAnsi="Book Antiqua"/>
          <w:kern w:val="2"/>
          <w:sz w:val="24"/>
          <w:szCs w:val="24"/>
          <w:lang w:val="en-US" w:eastAsia="zh-CN"/>
        </w:rPr>
        <w:t>Fernández</w:t>
      </w:r>
      <w:proofErr w:type="spellEnd"/>
      <w:r w:rsidRPr="00F22374">
        <w:rPr>
          <w:rFonts w:ascii="Book Antiqua" w:eastAsia="等线" w:hAnsi="Book Antiqua"/>
          <w:kern w:val="2"/>
          <w:sz w:val="24"/>
          <w:szCs w:val="24"/>
          <w:lang w:val="en-US" w:eastAsia="zh-CN"/>
        </w:rPr>
        <w:t xml:space="preserve"> N, Perez D, </w:t>
      </w:r>
      <w:proofErr w:type="spellStart"/>
      <w:r w:rsidRPr="00F22374">
        <w:rPr>
          <w:rFonts w:ascii="Book Antiqua" w:eastAsia="等线" w:hAnsi="Book Antiqua"/>
          <w:kern w:val="2"/>
          <w:sz w:val="24"/>
          <w:szCs w:val="24"/>
          <w:lang w:val="en-US" w:eastAsia="zh-CN"/>
        </w:rPr>
        <w:t>Tanno</w:t>
      </w:r>
      <w:proofErr w:type="spellEnd"/>
      <w:r w:rsidRPr="00F22374">
        <w:rPr>
          <w:rFonts w:ascii="Book Antiqua" w:eastAsia="等线" w:hAnsi="Book Antiqua"/>
          <w:kern w:val="2"/>
          <w:sz w:val="24"/>
          <w:szCs w:val="24"/>
          <w:lang w:val="en-US" w:eastAsia="zh-CN"/>
        </w:rPr>
        <w:t xml:space="preserve"> F, Hernández N, </w:t>
      </w:r>
      <w:proofErr w:type="spellStart"/>
      <w:r w:rsidRPr="00F22374">
        <w:rPr>
          <w:rFonts w:ascii="Book Antiqua" w:eastAsia="等线" w:hAnsi="Book Antiqua"/>
          <w:kern w:val="2"/>
          <w:sz w:val="24"/>
          <w:szCs w:val="24"/>
          <w:lang w:val="en-US" w:eastAsia="zh-CN"/>
        </w:rPr>
        <w:t>Sixto</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Borzi</w:t>
      </w:r>
      <w:proofErr w:type="spellEnd"/>
      <w:r w:rsidRPr="00F22374">
        <w:rPr>
          <w:rFonts w:ascii="Book Antiqua" w:eastAsia="等线" w:hAnsi="Book Antiqua"/>
          <w:kern w:val="2"/>
          <w:sz w:val="24"/>
          <w:szCs w:val="24"/>
          <w:lang w:val="en-US" w:eastAsia="zh-CN"/>
        </w:rPr>
        <w:t xml:space="preserve"> S, Bruno A, </w:t>
      </w:r>
      <w:proofErr w:type="spellStart"/>
      <w:r w:rsidRPr="00F22374">
        <w:rPr>
          <w:rFonts w:ascii="Book Antiqua" w:eastAsia="等线" w:hAnsi="Book Antiqua"/>
          <w:kern w:val="2"/>
          <w:sz w:val="24"/>
          <w:szCs w:val="24"/>
          <w:lang w:val="en-US" w:eastAsia="zh-CN"/>
        </w:rPr>
        <w:t>Cocozzella</w:t>
      </w:r>
      <w:proofErr w:type="spellEnd"/>
      <w:r w:rsidRPr="00F22374">
        <w:rPr>
          <w:rFonts w:ascii="Book Antiqua" w:eastAsia="等线" w:hAnsi="Book Antiqua"/>
          <w:kern w:val="2"/>
          <w:sz w:val="24"/>
          <w:szCs w:val="24"/>
          <w:lang w:val="en-US" w:eastAsia="zh-CN"/>
        </w:rPr>
        <w:t xml:space="preserve"> D, </w:t>
      </w:r>
      <w:proofErr w:type="spellStart"/>
      <w:r w:rsidRPr="00F22374">
        <w:rPr>
          <w:rFonts w:ascii="Book Antiqua" w:eastAsia="等线" w:hAnsi="Book Antiqua"/>
          <w:kern w:val="2"/>
          <w:sz w:val="24"/>
          <w:szCs w:val="24"/>
          <w:lang w:val="en-US" w:eastAsia="zh-CN"/>
        </w:rPr>
        <w:t>Soza</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Descalzi</w:t>
      </w:r>
      <w:proofErr w:type="spellEnd"/>
      <w:r w:rsidRPr="00F22374">
        <w:rPr>
          <w:rFonts w:ascii="Book Antiqua" w:eastAsia="等线" w:hAnsi="Book Antiqua"/>
          <w:kern w:val="2"/>
          <w:sz w:val="24"/>
          <w:szCs w:val="24"/>
          <w:lang w:val="en-US" w:eastAsia="zh-CN"/>
        </w:rPr>
        <w:t xml:space="preserve"> V, </w:t>
      </w:r>
      <w:proofErr w:type="spellStart"/>
      <w:r w:rsidRPr="00F22374">
        <w:rPr>
          <w:rFonts w:ascii="Book Antiqua" w:eastAsia="等线" w:hAnsi="Book Antiqua"/>
          <w:kern w:val="2"/>
          <w:sz w:val="24"/>
          <w:szCs w:val="24"/>
          <w:lang w:val="en-US" w:eastAsia="zh-CN"/>
        </w:rPr>
        <w:t>Estepo</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Zerega</w:t>
      </w:r>
      <w:proofErr w:type="spellEnd"/>
      <w:r w:rsidRPr="00F22374">
        <w:rPr>
          <w:rFonts w:ascii="Book Antiqua" w:eastAsia="等线" w:hAnsi="Book Antiqua"/>
          <w:kern w:val="2"/>
          <w:sz w:val="24"/>
          <w:szCs w:val="24"/>
          <w:lang w:val="en-US" w:eastAsia="zh-CN"/>
        </w:rPr>
        <w:t xml:space="preserve"> A, de Araujo A, </w:t>
      </w:r>
      <w:proofErr w:type="spellStart"/>
      <w:r w:rsidRPr="00F22374">
        <w:rPr>
          <w:rFonts w:ascii="Book Antiqua" w:eastAsia="等线" w:hAnsi="Book Antiqua"/>
          <w:kern w:val="2"/>
          <w:sz w:val="24"/>
          <w:szCs w:val="24"/>
          <w:lang w:val="en-US" w:eastAsia="zh-CN"/>
        </w:rPr>
        <w:t>Cheinquer</w:t>
      </w:r>
      <w:proofErr w:type="spellEnd"/>
      <w:r w:rsidRPr="00F22374">
        <w:rPr>
          <w:rFonts w:ascii="Book Antiqua" w:eastAsia="等线" w:hAnsi="Book Antiqua"/>
          <w:kern w:val="2"/>
          <w:sz w:val="24"/>
          <w:szCs w:val="24"/>
          <w:lang w:val="en-US" w:eastAsia="zh-CN"/>
        </w:rPr>
        <w:t xml:space="preserve"> H, Silva M; LALREAN. Treatment with direct-acting antivirals for HCV decreases but does not eliminate the risk of hepatocellular carcinoma. </w:t>
      </w:r>
      <w:r w:rsidRPr="00F22374">
        <w:rPr>
          <w:rFonts w:ascii="Book Antiqua" w:eastAsia="等线" w:hAnsi="Book Antiqua"/>
          <w:i/>
          <w:kern w:val="2"/>
          <w:sz w:val="24"/>
          <w:szCs w:val="24"/>
          <w:lang w:val="en-US" w:eastAsia="zh-CN"/>
        </w:rPr>
        <w:t xml:space="preserve">Liver </w:t>
      </w:r>
      <w:proofErr w:type="spellStart"/>
      <w:r w:rsidRPr="00F22374">
        <w:rPr>
          <w:rFonts w:ascii="Book Antiqua" w:eastAsia="等线" w:hAnsi="Book Antiqua"/>
          <w:i/>
          <w:kern w:val="2"/>
          <w:sz w:val="24"/>
          <w:szCs w:val="24"/>
          <w:lang w:val="en-US" w:eastAsia="zh-CN"/>
        </w:rPr>
        <w:t>Int</w:t>
      </w:r>
      <w:proofErr w:type="spellEnd"/>
      <w:r w:rsidRPr="00F22374">
        <w:rPr>
          <w:rFonts w:ascii="Book Antiqua" w:eastAsia="等线" w:hAnsi="Book Antiqua"/>
          <w:kern w:val="2"/>
          <w:sz w:val="24"/>
          <w:szCs w:val="24"/>
          <w:lang w:val="en-US" w:eastAsia="zh-CN"/>
        </w:rPr>
        <w:t xml:space="preserve"> 2019; </w:t>
      </w:r>
      <w:r w:rsidRPr="00F22374">
        <w:rPr>
          <w:rFonts w:ascii="Book Antiqua" w:eastAsia="等线" w:hAnsi="Book Antiqua"/>
          <w:b/>
          <w:kern w:val="2"/>
          <w:sz w:val="24"/>
          <w:szCs w:val="24"/>
          <w:lang w:val="en-US" w:eastAsia="zh-CN"/>
        </w:rPr>
        <w:t>39</w:t>
      </w:r>
      <w:r w:rsidRPr="00F22374">
        <w:rPr>
          <w:rFonts w:ascii="Book Antiqua" w:eastAsia="等线" w:hAnsi="Book Antiqua"/>
          <w:kern w:val="2"/>
          <w:sz w:val="24"/>
          <w:szCs w:val="24"/>
          <w:lang w:val="en-US" w:eastAsia="zh-CN"/>
        </w:rPr>
        <w:t>: 1033-1043 [PMID: 30636361 DOI: 10.1111/liv.14041]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58 </w:t>
      </w:r>
      <w:proofErr w:type="spellStart"/>
      <w:r w:rsidRPr="00F22374">
        <w:rPr>
          <w:rFonts w:ascii="Book Antiqua" w:eastAsia="等线" w:hAnsi="Book Antiqua"/>
          <w:b/>
          <w:kern w:val="2"/>
          <w:sz w:val="24"/>
          <w:szCs w:val="24"/>
          <w:lang w:val="en-US" w:eastAsia="zh-CN"/>
        </w:rPr>
        <w:t>Mariño</w:t>
      </w:r>
      <w:proofErr w:type="spellEnd"/>
      <w:r w:rsidRPr="00F22374">
        <w:rPr>
          <w:rFonts w:ascii="Book Antiqua" w:eastAsia="等线" w:hAnsi="Book Antiqua"/>
          <w:b/>
          <w:kern w:val="2"/>
          <w:sz w:val="24"/>
          <w:szCs w:val="24"/>
          <w:lang w:val="en-US" w:eastAsia="zh-CN"/>
        </w:rPr>
        <w:t xml:space="preserve"> Z</w:t>
      </w:r>
      <w:r w:rsidRPr="00F22374">
        <w:rPr>
          <w:rFonts w:ascii="Book Antiqua" w:eastAsia="等线" w:hAnsi="Book Antiqua"/>
          <w:kern w:val="2"/>
          <w:sz w:val="24"/>
          <w:szCs w:val="24"/>
          <w:lang w:val="en-US" w:eastAsia="zh-CN"/>
        </w:rPr>
        <w:t xml:space="preserve">, Darnell A, Lens S, </w:t>
      </w:r>
      <w:proofErr w:type="spellStart"/>
      <w:r w:rsidRPr="00F22374">
        <w:rPr>
          <w:rFonts w:ascii="Book Antiqua" w:eastAsia="等线" w:hAnsi="Book Antiqua"/>
          <w:kern w:val="2"/>
          <w:sz w:val="24"/>
          <w:szCs w:val="24"/>
          <w:lang w:val="en-US" w:eastAsia="zh-CN"/>
        </w:rPr>
        <w:t>Sapena</w:t>
      </w:r>
      <w:proofErr w:type="spellEnd"/>
      <w:r w:rsidRPr="00F22374">
        <w:rPr>
          <w:rFonts w:ascii="Book Antiqua" w:eastAsia="等线" w:hAnsi="Book Antiqua"/>
          <w:kern w:val="2"/>
          <w:sz w:val="24"/>
          <w:szCs w:val="24"/>
          <w:lang w:val="en-US" w:eastAsia="zh-CN"/>
        </w:rPr>
        <w:t xml:space="preserve"> V, </w:t>
      </w:r>
      <w:proofErr w:type="spellStart"/>
      <w:r w:rsidRPr="00F22374">
        <w:rPr>
          <w:rFonts w:ascii="Book Antiqua" w:eastAsia="等线" w:hAnsi="Book Antiqua"/>
          <w:kern w:val="2"/>
          <w:sz w:val="24"/>
          <w:szCs w:val="24"/>
          <w:lang w:val="en-US" w:eastAsia="zh-CN"/>
        </w:rPr>
        <w:t>Díaz</w:t>
      </w:r>
      <w:proofErr w:type="spellEnd"/>
      <w:r w:rsidRPr="00F22374">
        <w:rPr>
          <w:rFonts w:ascii="Book Antiqua" w:eastAsia="等线" w:hAnsi="Book Antiqua"/>
          <w:kern w:val="2"/>
          <w:sz w:val="24"/>
          <w:szCs w:val="24"/>
          <w:lang w:val="en-US" w:eastAsia="zh-CN"/>
        </w:rPr>
        <w:t xml:space="preserve"> A, Belmonte E, </w:t>
      </w:r>
      <w:proofErr w:type="spellStart"/>
      <w:r w:rsidRPr="00F22374">
        <w:rPr>
          <w:rFonts w:ascii="Book Antiqua" w:eastAsia="等线" w:hAnsi="Book Antiqua"/>
          <w:kern w:val="2"/>
          <w:sz w:val="24"/>
          <w:szCs w:val="24"/>
          <w:lang w:val="en-US" w:eastAsia="zh-CN"/>
        </w:rPr>
        <w:t>Perelló</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Calleja</w:t>
      </w:r>
      <w:proofErr w:type="spellEnd"/>
      <w:r w:rsidRPr="00F22374">
        <w:rPr>
          <w:rFonts w:ascii="Book Antiqua" w:eastAsia="等线" w:hAnsi="Book Antiqua"/>
          <w:kern w:val="2"/>
          <w:sz w:val="24"/>
          <w:szCs w:val="24"/>
          <w:lang w:val="en-US" w:eastAsia="zh-CN"/>
        </w:rPr>
        <w:t xml:space="preserve"> JL, Varela M, Rodriguez M, Rodriguez de Lope C, </w:t>
      </w:r>
      <w:proofErr w:type="spellStart"/>
      <w:r w:rsidRPr="00F22374">
        <w:rPr>
          <w:rFonts w:ascii="Book Antiqua" w:eastAsia="等线" w:hAnsi="Book Antiqua"/>
          <w:kern w:val="2"/>
          <w:sz w:val="24"/>
          <w:szCs w:val="24"/>
          <w:lang w:val="en-US" w:eastAsia="zh-CN"/>
        </w:rPr>
        <w:t>Llerena</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Torras</w:t>
      </w:r>
      <w:proofErr w:type="spellEnd"/>
      <w:r w:rsidRPr="00F22374">
        <w:rPr>
          <w:rFonts w:ascii="Book Antiqua" w:eastAsia="等线" w:hAnsi="Book Antiqua"/>
          <w:kern w:val="2"/>
          <w:sz w:val="24"/>
          <w:szCs w:val="24"/>
          <w:lang w:val="en-US" w:eastAsia="zh-CN"/>
        </w:rPr>
        <w:t xml:space="preserve"> X, </w:t>
      </w:r>
      <w:proofErr w:type="spellStart"/>
      <w:r w:rsidRPr="00F22374">
        <w:rPr>
          <w:rFonts w:ascii="Book Antiqua" w:eastAsia="等线" w:hAnsi="Book Antiqua"/>
          <w:kern w:val="2"/>
          <w:sz w:val="24"/>
          <w:szCs w:val="24"/>
          <w:lang w:val="en-US" w:eastAsia="zh-CN"/>
        </w:rPr>
        <w:t>Gallego</w:t>
      </w:r>
      <w:proofErr w:type="spellEnd"/>
      <w:r w:rsidRPr="00F22374">
        <w:rPr>
          <w:rFonts w:ascii="Book Antiqua" w:eastAsia="等线" w:hAnsi="Book Antiqua"/>
          <w:kern w:val="2"/>
          <w:sz w:val="24"/>
          <w:szCs w:val="24"/>
          <w:lang w:val="en-US" w:eastAsia="zh-CN"/>
        </w:rPr>
        <w:t xml:space="preserve"> A, Sala M, </w:t>
      </w:r>
      <w:proofErr w:type="spellStart"/>
      <w:r w:rsidRPr="00F22374">
        <w:rPr>
          <w:rFonts w:ascii="Book Antiqua" w:eastAsia="等线" w:hAnsi="Book Antiqua"/>
          <w:kern w:val="2"/>
          <w:sz w:val="24"/>
          <w:szCs w:val="24"/>
          <w:lang w:val="en-US" w:eastAsia="zh-CN"/>
        </w:rPr>
        <w:t>Morillas</w:t>
      </w:r>
      <w:proofErr w:type="spellEnd"/>
      <w:r w:rsidRPr="00F22374">
        <w:rPr>
          <w:rFonts w:ascii="Book Antiqua" w:eastAsia="等线" w:hAnsi="Book Antiqua"/>
          <w:kern w:val="2"/>
          <w:sz w:val="24"/>
          <w:szCs w:val="24"/>
          <w:lang w:val="en-US" w:eastAsia="zh-CN"/>
        </w:rPr>
        <w:t xml:space="preserve"> RM, </w:t>
      </w:r>
      <w:proofErr w:type="spellStart"/>
      <w:r w:rsidRPr="00F22374">
        <w:rPr>
          <w:rFonts w:ascii="Book Antiqua" w:eastAsia="等线" w:hAnsi="Book Antiqua"/>
          <w:kern w:val="2"/>
          <w:sz w:val="24"/>
          <w:szCs w:val="24"/>
          <w:lang w:val="en-US" w:eastAsia="zh-CN"/>
        </w:rPr>
        <w:t>Minguez</w:t>
      </w:r>
      <w:proofErr w:type="spellEnd"/>
      <w:r w:rsidRPr="00F22374">
        <w:rPr>
          <w:rFonts w:ascii="Book Antiqua" w:eastAsia="等线" w:hAnsi="Book Antiqua"/>
          <w:kern w:val="2"/>
          <w:sz w:val="24"/>
          <w:szCs w:val="24"/>
          <w:lang w:val="en-US" w:eastAsia="zh-CN"/>
        </w:rPr>
        <w:t xml:space="preserve"> B, </w:t>
      </w:r>
      <w:proofErr w:type="spellStart"/>
      <w:r w:rsidRPr="00F22374">
        <w:rPr>
          <w:rFonts w:ascii="Book Antiqua" w:eastAsia="等线" w:hAnsi="Book Antiqua"/>
          <w:kern w:val="2"/>
          <w:sz w:val="24"/>
          <w:szCs w:val="24"/>
          <w:lang w:val="en-US" w:eastAsia="zh-CN"/>
        </w:rPr>
        <w:t>Llaneras</w:t>
      </w:r>
      <w:proofErr w:type="spellEnd"/>
      <w:r w:rsidRPr="00F22374">
        <w:rPr>
          <w:rFonts w:ascii="Book Antiqua" w:eastAsia="等线" w:hAnsi="Book Antiqua"/>
          <w:kern w:val="2"/>
          <w:sz w:val="24"/>
          <w:szCs w:val="24"/>
          <w:lang w:val="en-US" w:eastAsia="zh-CN"/>
        </w:rPr>
        <w:t xml:space="preserve"> J, </w:t>
      </w:r>
      <w:proofErr w:type="spellStart"/>
      <w:r w:rsidRPr="00F22374">
        <w:rPr>
          <w:rFonts w:ascii="Book Antiqua" w:eastAsia="等线" w:hAnsi="Book Antiqua"/>
          <w:kern w:val="2"/>
          <w:sz w:val="24"/>
          <w:szCs w:val="24"/>
          <w:lang w:val="en-US" w:eastAsia="zh-CN"/>
        </w:rPr>
        <w:t>Coll</w:t>
      </w:r>
      <w:proofErr w:type="spellEnd"/>
      <w:r w:rsidRPr="00F22374">
        <w:rPr>
          <w:rFonts w:ascii="Book Antiqua" w:eastAsia="等线" w:hAnsi="Book Antiqua"/>
          <w:kern w:val="2"/>
          <w:sz w:val="24"/>
          <w:szCs w:val="24"/>
          <w:lang w:val="en-US" w:eastAsia="zh-CN"/>
        </w:rPr>
        <w:t xml:space="preserve"> S, Carrion JA, </w:t>
      </w:r>
      <w:proofErr w:type="spellStart"/>
      <w:r w:rsidRPr="00F22374">
        <w:rPr>
          <w:rFonts w:ascii="Book Antiqua" w:eastAsia="等线" w:hAnsi="Book Antiqua"/>
          <w:kern w:val="2"/>
          <w:sz w:val="24"/>
          <w:szCs w:val="24"/>
          <w:lang w:val="en-US" w:eastAsia="zh-CN"/>
        </w:rPr>
        <w:t>Iñarrairaegui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Sangro</w:t>
      </w:r>
      <w:proofErr w:type="spellEnd"/>
      <w:r w:rsidRPr="00F22374">
        <w:rPr>
          <w:rFonts w:ascii="Book Antiqua" w:eastAsia="等线" w:hAnsi="Book Antiqua"/>
          <w:kern w:val="2"/>
          <w:sz w:val="24"/>
          <w:szCs w:val="24"/>
          <w:lang w:val="en-US" w:eastAsia="zh-CN"/>
        </w:rPr>
        <w:t xml:space="preserve"> B, </w:t>
      </w:r>
      <w:proofErr w:type="spellStart"/>
      <w:r w:rsidRPr="00F22374">
        <w:rPr>
          <w:rFonts w:ascii="Book Antiqua" w:eastAsia="等线" w:hAnsi="Book Antiqua"/>
          <w:kern w:val="2"/>
          <w:sz w:val="24"/>
          <w:szCs w:val="24"/>
          <w:lang w:val="en-US" w:eastAsia="zh-CN"/>
        </w:rPr>
        <w:t>Vilana</w:t>
      </w:r>
      <w:proofErr w:type="spellEnd"/>
      <w:r w:rsidRPr="00F22374">
        <w:rPr>
          <w:rFonts w:ascii="Book Antiqua" w:eastAsia="等线" w:hAnsi="Book Antiqua"/>
          <w:kern w:val="2"/>
          <w:sz w:val="24"/>
          <w:szCs w:val="24"/>
          <w:lang w:val="en-US" w:eastAsia="zh-CN"/>
        </w:rPr>
        <w:t xml:space="preserve"> R, Sole M, </w:t>
      </w:r>
      <w:proofErr w:type="spellStart"/>
      <w:r w:rsidRPr="00F22374">
        <w:rPr>
          <w:rFonts w:ascii="Book Antiqua" w:eastAsia="等线" w:hAnsi="Book Antiqua"/>
          <w:kern w:val="2"/>
          <w:sz w:val="24"/>
          <w:szCs w:val="24"/>
          <w:lang w:val="en-US" w:eastAsia="zh-CN"/>
        </w:rPr>
        <w:t>Ayuso</w:t>
      </w:r>
      <w:proofErr w:type="spellEnd"/>
      <w:r w:rsidRPr="00F22374">
        <w:rPr>
          <w:rFonts w:ascii="Book Antiqua" w:eastAsia="等线" w:hAnsi="Book Antiqua"/>
          <w:kern w:val="2"/>
          <w:sz w:val="24"/>
          <w:szCs w:val="24"/>
          <w:lang w:val="en-US" w:eastAsia="zh-CN"/>
        </w:rPr>
        <w:t xml:space="preserve"> C, Ríos J, </w:t>
      </w:r>
      <w:proofErr w:type="spellStart"/>
      <w:r w:rsidRPr="00F22374">
        <w:rPr>
          <w:rFonts w:ascii="Book Antiqua" w:eastAsia="等线" w:hAnsi="Book Antiqua"/>
          <w:kern w:val="2"/>
          <w:sz w:val="24"/>
          <w:szCs w:val="24"/>
          <w:lang w:val="en-US" w:eastAsia="zh-CN"/>
        </w:rPr>
        <w:t>Forns</w:t>
      </w:r>
      <w:proofErr w:type="spellEnd"/>
      <w:r w:rsidRPr="00F22374">
        <w:rPr>
          <w:rFonts w:ascii="Book Antiqua" w:eastAsia="等线" w:hAnsi="Book Antiqua"/>
          <w:kern w:val="2"/>
          <w:sz w:val="24"/>
          <w:szCs w:val="24"/>
          <w:lang w:val="en-US" w:eastAsia="zh-CN"/>
        </w:rPr>
        <w:t xml:space="preserve"> X, </w:t>
      </w:r>
      <w:proofErr w:type="spellStart"/>
      <w:r w:rsidRPr="00F22374">
        <w:rPr>
          <w:rFonts w:ascii="Book Antiqua" w:eastAsia="等线" w:hAnsi="Book Antiqua"/>
          <w:kern w:val="2"/>
          <w:sz w:val="24"/>
          <w:szCs w:val="24"/>
          <w:lang w:val="en-US" w:eastAsia="zh-CN"/>
        </w:rPr>
        <w:t>Bruix</w:t>
      </w:r>
      <w:proofErr w:type="spellEnd"/>
      <w:r w:rsidRPr="00F22374">
        <w:rPr>
          <w:rFonts w:ascii="Book Antiqua" w:eastAsia="等线" w:hAnsi="Book Antiqua"/>
          <w:kern w:val="2"/>
          <w:sz w:val="24"/>
          <w:szCs w:val="24"/>
          <w:lang w:val="en-US" w:eastAsia="zh-CN"/>
        </w:rPr>
        <w:t xml:space="preserve"> J, </w:t>
      </w:r>
      <w:proofErr w:type="spellStart"/>
      <w:r w:rsidRPr="00F22374">
        <w:rPr>
          <w:rFonts w:ascii="Book Antiqua" w:eastAsia="等线" w:hAnsi="Book Antiqua"/>
          <w:kern w:val="2"/>
          <w:sz w:val="24"/>
          <w:szCs w:val="24"/>
          <w:lang w:val="en-US" w:eastAsia="zh-CN"/>
        </w:rPr>
        <w:t>Reig</w:t>
      </w:r>
      <w:proofErr w:type="spellEnd"/>
      <w:r w:rsidRPr="00F22374">
        <w:rPr>
          <w:rFonts w:ascii="Book Antiqua" w:eastAsia="等线" w:hAnsi="Book Antiqua"/>
          <w:kern w:val="2"/>
          <w:sz w:val="24"/>
          <w:szCs w:val="24"/>
          <w:lang w:val="en-US" w:eastAsia="zh-CN"/>
        </w:rPr>
        <w:t xml:space="preserve"> M. Time association between hepatitis C therapy and hepatocellular carcinoma emergence in cirrhosis: Relevance of non-characterized nodules.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2019; </w:t>
      </w:r>
      <w:r w:rsidRPr="00F22374">
        <w:rPr>
          <w:rFonts w:ascii="Book Antiqua" w:eastAsia="等线" w:hAnsi="Book Antiqua"/>
          <w:b/>
          <w:kern w:val="2"/>
          <w:sz w:val="24"/>
          <w:szCs w:val="24"/>
          <w:lang w:val="en-US" w:eastAsia="zh-CN"/>
        </w:rPr>
        <w:t>70</w:t>
      </w:r>
      <w:r w:rsidRPr="00F22374">
        <w:rPr>
          <w:rFonts w:ascii="Book Antiqua" w:eastAsia="等线" w:hAnsi="Book Antiqua"/>
          <w:kern w:val="2"/>
          <w:sz w:val="24"/>
          <w:szCs w:val="24"/>
          <w:lang w:val="en-US" w:eastAsia="zh-CN"/>
        </w:rPr>
        <w:t>: 874-884 [PMID: 30684506 DOI: 10.1016/j.jhep.2019.01.005]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59 </w:t>
      </w:r>
      <w:proofErr w:type="spellStart"/>
      <w:r w:rsidRPr="00F22374">
        <w:rPr>
          <w:rFonts w:ascii="Book Antiqua" w:eastAsia="等线" w:hAnsi="Book Antiqua"/>
          <w:b/>
          <w:kern w:val="2"/>
          <w:sz w:val="24"/>
          <w:szCs w:val="24"/>
          <w:lang w:val="en-US" w:eastAsia="zh-CN"/>
        </w:rPr>
        <w:t>Waziry</w:t>
      </w:r>
      <w:proofErr w:type="spellEnd"/>
      <w:r w:rsidRPr="00F22374">
        <w:rPr>
          <w:rFonts w:ascii="Book Antiqua" w:eastAsia="等线" w:hAnsi="Book Antiqua"/>
          <w:b/>
          <w:kern w:val="2"/>
          <w:sz w:val="24"/>
          <w:szCs w:val="24"/>
          <w:lang w:val="en-US" w:eastAsia="zh-CN"/>
        </w:rPr>
        <w:t xml:space="preserve"> R</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Hajarizadeh</w:t>
      </w:r>
      <w:proofErr w:type="spellEnd"/>
      <w:r w:rsidRPr="00F22374">
        <w:rPr>
          <w:rFonts w:ascii="Book Antiqua" w:eastAsia="等线" w:hAnsi="Book Antiqua"/>
          <w:kern w:val="2"/>
          <w:sz w:val="24"/>
          <w:szCs w:val="24"/>
          <w:lang w:val="en-US" w:eastAsia="zh-CN"/>
        </w:rPr>
        <w:t xml:space="preserve"> B, </w:t>
      </w:r>
      <w:proofErr w:type="spellStart"/>
      <w:r w:rsidRPr="00F22374">
        <w:rPr>
          <w:rFonts w:ascii="Book Antiqua" w:eastAsia="等线" w:hAnsi="Book Antiqua"/>
          <w:kern w:val="2"/>
          <w:sz w:val="24"/>
          <w:szCs w:val="24"/>
          <w:lang w:val="en-US" w:eastAsia="zh-CN"/>
        </w:rPr>
        <w:t>Grebely</w:t>
      </w:r>
      <w:proofErr w:type="spellEnd"/>
      <w:r w:rsidRPr="00F22374">
        <w:rPr>
          <w:rFonts w:ascii="Book Antiqua" w:eastAsia="等线" w:hAnsi="Book Antiqua"/>
          <w:kern w:val="2"/>
          <w:sz w:val="24"/>
          <w:szCs w:val="24"/>
          <w:lang w:val="en-US" w:eastAsia="zh-CN"/>
        </w:rPr>
        <w:t xml:space="preserve"> J, Amin J, Law M, </w:t>
      </w:r>
      <w:proofErr w:type="spellStart"/>
      <w:r w:rsidRPr="00F22374">
        <w:rPr>
          <w:rFonts w:ascii="Book Antiqua" w:eastAsia="等线" w:hAnsi="Book Antiqua"/>
          <w:kern w:val="2"/>
          <w:sz w:val="24"/>
          <w:szCs w:val="24"/>
          <w:lang w:val="en-US" w:eastAsia="zh-CN"/>
        </w:rPr>
        <w:t>Danta</w:t>
      </w:r>
      <w:proofErr w:type="spellEnd"/>
      <w:r w:rsidRPr="00F22374">
        <w:rPr>
          <w:rFonts w:ascii="Book Antiqua" w:eastAsia="等线" w:hAnsi="Book Antiqua"/>
          <w:kern w:val="2"/>
          <w:sz w:val="24"/>
          <w:szCs w:val="24"/>
          <w:lang w:val="en-US" w:eastAsia="zh-CN"/>
        </w:rPr>
        <w:t xml:space="preserve"> M, George J, Dore GJ. Hepatocellular carcinoma risk following direct-acting antiviral HCV therapy: A systematic review, meta-analyses, and meta-regression.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67</w:t>
      </w:r>
      <w:r w:rsidRPr="00F22374">
        <w:rPr>
          <w:rFonts w:ascii="Book Antiqua" w:eastAsia="等线" w:hAnsi="Book Antiqua"/>
          <w:kern w:val="2"/>
          <w:sz w:val="24"/>
          <w:szCs w:val="24"/>
          <w:lang w:val="en-US" w:eastAsia="zh-CN"/>
        </w:rPr>
        <w:t xml:space="preserve">: 1204-1212 </w:t>
      </w:r>
      <w:r w:rsidRPr="00F22374">
        <w:rPr>
          <w:rFonts w:ascii="Book Antiqua" w:eastAsia="等线" w:hAnsi="Book Antiqua"/>
          <w:kern w:val="2"/>
          <w:sz w:val="24"/>
          <w:szCs w:val="24"/>
          <w:lang w:val="en-US" w:eastAsia="zh-CN"/>
        </w:rPr>
        <w:lastRenderedPageBreak/>
        <w:t>[PMID: 28802876 DOI: 10.1016/j.jhep.2017.07.025]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60 </w:t>
      </w:r>
      <w:r w:rsidRPr="00F22374">
        <w:rPr>
          <w:rFonts w:ascii="Book Antiqua" w:eastAsia="等线" w:hAnsi="Book Antiqua"/>
          <w:b/>
          <w:kern w:val="2"/>
          <w:sz w:val="24"/>
          <w:szCs w:val="24"/>
          <w:lang w:val="en-US" w:eastAsia="zh-CN"/>
        </w:rPr>
        <w:t>Jacobson IM</w:t>
      </w:r>
      <w:r w:rsidRPr="00F22374">
        <w:rPr>
          <w:rFonts w:ascii="Book Antiqua" w:eastAsia="等线" w:hAnsi="Book Antiqua"/>
          <w:kern w:val="2"/>
          <w:sz w:val="24"/>
          <w:szCs w:val="24"/>
          <w:lang w:val="en-US" w:eastAsia="zh-CN"/>
        </w:rPr>
        <w:t xml:space="preserve">, Lim JK, Fried MW. American Gastroenterological Association Institute Clinical Practice Update-Expert Review: Care of Patients Who Have Achieved a Sustained </w:t>
      </w:r>
      <w:proofErr w:type="spellStart"/>
      <w:r w:rsidRPr="00F22374">
        <w:rPr>
          <w:rFonts w:ascii="Book Antiqua" w:eastAsia="等线" w:hAnsi="Book Antiqua"/>
          <w:kern w:val="2"/>
          <w:sz w:val="24"/>
          <w:szCs w:val="24"/>
          <w:lang w:val="en-US" w:eastAsia="zh-CN"/>
        </w:rPr>
        <w:t>Virologic</w:t>
      </w:r>
      <w:proofErr w:type="spellEnd"/>
      <w:r w:rsidRPr="00F22374">
        <w:rPr>
          <w:rFonts w:ascii="Book Antiqua" w:eastAsia="等线" w:hAnsi="Book Antiqua"/>
          <w:kern w:val="2"/>
          <w:sz w:val="24"/>
          <w:szCs w:val="24"/>
          <w:lang w:val="en-US" w:eastAsia="zh-CN"/>
        </w:rPr>
        <w:t xml:space="preserve"> Response </w:t>
      </w:r>
      <w:proofErr w:type="gramStart"/>
      <w:r w:rsidRPr="00F22374">
        <w:rPr>
          <w:rFonts w:ascii="Book Antiqua" w:eastAsia="等线" w:hAnsi="Book Antiqua"/>
          <w:kern w:val="2"/>
          <w:sz w:val="24"/>
          <w:szCs w:val="24"/>
          <w:lang w:val="en-US" w:eastAsia="zh-CN"/>
        </w:rPr>
        <w:t>After</w:t>
      </w:r>
      <w:proofErr w:type="gramEnd"/>
      <w:r w:rsidRPr="00F22374">
        <w:rPr>
          <w:rFonts w:ascii="Book Antiqua" w:eastAsia="等线" w:hAnsi="Book Antiqua"/>
          <w:kern w:val="2"/>
          <w:sz w:val="24"/>
          <w:szCs w:val="24"/>
          <w:lang w:val="en-US" w:eastAsia="zh-CN"/>
        </w:rPr>
        <w:t xml:space="preserve"> Antiviral Therapy for Chronic Hepatitis C Infection. </w:t>
      </w:r>
      <w:r w:rsidRPr="00F22374">
        <w:rPr>
          <w:rFonts w:ascii="Book Antiqua" w:eastAsia="等线" w:hAnsi="Book Antiqua"/>
          <w:i/>
          <w:kern w:val="2"/>
          <w:sz w:val="24"/>
          <w:szCs w:val="24"/>
          <w:lang w:val="en-US" w:eastAsia="zh-CN"/>
        </w:rPr>
        <w:t>Gastroenterology</w:t>
      </w:r>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152</w:t>
      </w:r>
      <w:r w:rsidRPr="00F22374">
        <w:rPr>
          <w:rFonts w:ascii="Book Antiqua" w:eastAsia="等线" w:hAnsi="Book Antiqua"/>
          <w:kern w:val="2"/>
          <w:sz w:val="24"/>
          <w:szCs w:val="24"/>
          <w:lang w:val="en-US" w:eastAsia="zh-CN"/>
        </w:rPr>
        <w:t>: 1578-1587 [PMID: 28344022 DOI: 10.1053/j.gastro.2017.03.018]</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61 </w:t>
      </w:r>
      <w:proofErr w:type="spellStart"/>
      <w:r w:rsidRPr="00F22374">
        <w:rPr>
          <w:rFonts w:ascii="Book Antiqua" w:eastAsia="等线" w:hAnsi="Book Antiqua"/>
          <w:b/>
          <w:kern w:val="2"/>
          <w:sz w:val="24"/>
          <w:szCs w:val="24"/>
          <w:lang w:val="en-US" w:eastAsia="zh-CN"/>
        </w:rPr>
        <w:t>D'Ambrosio</w:t>
      </w:r>
      <w:proofErr w:type="spellEnd"/>
      <w:r w:rsidRPr="00F22374">
        <w:rPr>
          <w:rFonts w:ascii="Book Antiqua" w:eastAsia="等线" w:hAnsi="Book Antiqua"/>
          <w:b/>
          <w:kern w:val="2"/>
          <w:sz w:val="24"/>
          <w:szCs w:val="24"/>
          <w:lang w:val="en-US" w:eastAsia="zh-CN"/>
        </w:rPr>
        <w:t xml:space="preserve"> R</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Aghemo</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Fraquelli</w:t>
      </w:r>
      <w:proofErr w:type="spellEnd"/>
      <w:r w:rsidRPr="00F22374">
        <w:rPr>
          <w:rFonts w:ascii="Book Antiqua" w:eastAsia="等线" w:hAnsi="Book Antiqua"/>
          <w:kern w:val="2"/>
          <w:sz w:val="24"/>
          <w:szCs w:val="24"/>
          <w:lang w:val="en-US" w:eastAsia="zh-CN"/>
        </w:rPr>
        <w:t xml:space="preserve"> M, Rumi MG, Donato MF, Paradis V, </w:t>
      </w:r>
      <w:proofErr w:type="spellStart"/>
      <w:r w:rsidRPr="00F22374">
        <w:rPr>
          <w:rFonts w:ascii="Book Antiqua" w:eastAsia="等线" w:hAnsi="Book Antiqua"/>
          <w:kern w:val="2"/>
          <w:sz w:val="24"/>
          <w:szCs w:val="24"/>
          <w:lang w:val="en-US" w:eastAsia="zh-CN"/>
        </w:rPr>
        <w:t>Bedossa</w:t>
      </w:r>
      <w:proofErr w:type="spellEnd"/>
      <w:r w:rsidRPr="00F22374">
        <w:rPr>
          <w:rFonts w:ascii="Book Antiqua" w:eastAsia="等线" w:hAnsi="Book Antiqua"/>
          <w:kern w:val="2"/>
          <w:sz w:val="24"/>
          <w:szCs w:val="24"/>
          <w:lang w:val="en-US" w:eastAsia="zh-CN"/>
        </w:rPr>
        <w:t xml:space="preserve"> P, Colombo M. The diagnostic accuracy of </w:t>
      </w:r>
      <w:proofErr w:type="spellStart"/>
      <w:r w:rsidRPr="00F22374">
        <w:rPr>
          <w:rFonts w:ascii="Book Antiqua" w:eastAsia="等线" w:hAnsi="Book Antiqua"/>
          <w:kern w:val="2"/>
          <w:sz w:val="24"/>
          <w:szCs w:val="24"/>
          <w:lang w:val="en-US" w:eastAsia="zh-CN"/>
        </w:rPr>
        <w:t>Fibroscan</w:t>
      </w:r>
      <w:proofErr w:type="spellEnd"/>
      <w:r w:rsidRPr="00F22374">
        <w:rPr>
          <w:rFonts w:ascii="Book Antiqua" w:eastAsia="等线" w:hAnsi="Book Antiqua"/>
          <w:kern w:val="2"/>
          <w:sz w:val="24"/>
          <w:szCs w:val="24"/>
          <w:lang w:val="en-US" w:eastAsia="zh-CN"/>
        </w:rPr>
        <w:t xml:space="preserve"> for cirrhosis is influenced by liver morphometry in HCV patients with a sustained </w:t>
      </w:r>
      <w:proofErr w:type="spellStart"/>
      <w:r w:rsidRPr="00F22374">
        <w:rPr>
          <w:rFonts w:ascii="Book Antiqua" w:eastAsia="等线" w:hAnsi="Book Antiqua"/>
          <w:kern w:val="2"/>
          <w:sz w:val="24"/>
          <w:szCs w:val="24"/>
          <w:lang w:val="en-US" w:eastAsia="zh-CN"/>
        </w:rPr>
        <w:t>virological</w:t>
      </w:r>
      <w:proofErr w:type="spellEnd"/>
      <w:r w:rsidRPr="00F22374">
        <w:rPr>
          <w:rFonts w:ascii="Book Antiqua" w:eastAsia="等线" w:hAnsi="Book Antiqua"/>
          <w:kern w:val="2"/>
          <w:sz w:val="24"/>
          <w:szCs w:val="24"/>
          <w:lang w:val="en-US" w:eastAsia="zh-CN"/>
        </w:rPr>
        <w:t xml:space="preserve"> response.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2013; </w:t>
      </w:r>
      <w:r w:rsidRPr="00F22374">
        <w:rPr>
          <w:rFonts w:ascii="Book Antiqua" w:eastAsia="等线" w:hAnsi="Book Antiqua"/>
          <w:b/>
          <w:kern w:val="2"/>
          <w:sz w:val="24"/>
          <w:szCs w:val="24"/>
          <w:lang w:val="en-US" w:eastAsia="zh-CN"/>
        </w:rPr>
        <w:t>59</w:t>
      </w:r>
      <w:r w:rsidRPr="00F22374">
        <w:rPr>
          <w:rFonts w:ascii="Book Antiqua" w:eastAsia="等线" w:hAnsi="Book Antiqua"/>
          <w:kern w:val="2"/>
          <w:sz w:val="24"/>
          <w:szCs w:val="24"/>
          <w:lang w:val="en-US" w:eastAsia="zh-CN"/>
        </w:rPr>
        <w:t>: 251-256 [PMID: 23528378 DOI: 10.1016/j.jhep.2013.03.013]</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62 </w:t>
      </w:r>
      <w:r w:rsidRPr="00F22374">
        <w:rPr>
          <w:rFonts w:ascii="Book Antiqua" w:eastAsia="等线" w:hAnsi="Book Antiqua"/>
          <w:b/>
          <w:kern w:val="2"/>
          <w:sz w:val="24"/>
          <w:szCs w:val="24"/>
          <w:lang w:val="en-US" w:eastAsia="zh-CN"/>
        </w:rPr>
        <w:t xml:space="preserve">European </w:t>
      </w:r>
      <w:proofErr w:type="gramStart"/>
      <w:r w:rsidRPr="00F22374">
        <w:rPr>
          <w:rFonts w:ascii="Book Antiqua" w:eastAsia="等线" w:hAnsi="Book Antiqua"/>
          <w:b/>
          <w:kern w:val="2"/>
          <w:sz w:val="24"/>
          <w:szCs w:val="24"/>
          <w:lang w:val="en-US" w:eastAsia="zh-CN"/>
        </w:rPr>
        <w:t>Association</w:t>
      </w:r>
      <w:proofErr w:type="gramEnd"/>
      <w:r w:rsidRPr="00F22374">
        <w:rPr>
          <w:rFonts w:ascii="Book Antiqua" w:eastAsia="等线" w:hAnsi="Book Antiqua"/>
          <w:b/>
          <w:kern w:val="2"/>
          <w:sz w:val="24"/>
          <w:szCs w:val="24"/>
          <w:lang w:val="en-US" w:eastAsia="zh-CN"/>
        </w:rPr>
        <w:t xml:space="preserve"> for the Study of the Liver. Electronic address: easloffice@easloffice.eu.</w:t>
      </w:r>
      <w:r w:rsidRPr="00F22374">
        <w:rPr>
          <w:rFonts w:ascii="Book Antiqua" w:eastAsia="等线" w:hAnsi="Book Antiqua"/>
          <w:kern w:val="2"/>
          <w:sz w:val="24"/>
          <w:szCs w:val="24"/>
          <w:lang w:val="en-US" w:eastAsia="zh-CN"/>
        </w:rPr>
        <w:t xml:space="preserve">; European Association for the Study of the Liver. </w:t>
      </w:r>
      <w:proofErr w:type="gramStart"/>
      <w:r w:rsidRPr="00F22374">
        <w:rPr>
          <w:rFonts w:ascii="Book Antiqua" w:eastAsia="等线" w:hAnsi="Book Antiqua"/>
          <w:kern w:val="2"/>
          <w:sz w:val="24"/>
          <w:szCs w:val="24"/>
          <w:lang w:val="en-US" w:eastAsia="zh-CN"/>
        </w:rPr>
        <w:t>EASL Recommendations on Treatment of Hepatitis C 2018.</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69</w:t>
      </w:r>
      <w:r w:rsidRPr="00F22374">
        <w:rPr>
          <w:rFonts w:ascii="Book Antiqua" w:eastAsia="等线" w:hAnsi="Book Antiqua"/>
          <w:kern w:val="2"/>
          <w:sz w:val="24"/>
          <w:szCs w:val="24"/>
          <w:lang w:val="en-US" w:eastAsia="zh-CN"/>
        </w:rPr>
        <w:t>: 461-511 [PMID: 29650333 DOI: 10.1016/j.jhep.2018.03.026]</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63 </w:t>
      </w:r>
      <w:proofErr w:type="spellStart"/>
      <w:r w:rsidRPr="00F22374">
        <w:rPr>
          <w:rFonts w:ascii="Book Antiqua" w:eastAsia="等线" w:hAnsi="Book Antiqua"/>
          <w:b/>
          <w:kern w:val="2"/>
          <w:sz w:val="24"/>
          <w:szCs w:val="24"/>
          <w:lang w:val="en-US" w:eastAsia="zh-CN"/>
        </w:rPr>
        <w:t>Nahon</w:t>
      </w:r>
      <w:proofErr w:type="spellEnd"/>
      <w:r w:rsidRPr="00F22374">
        <w:rPr>
          <w:rFonts w:ascii="Book Antiqua" w:eastAsia="等线" w:hAnsi="Book Antiqua"/>
          <w:b/>
          <w:kern w:val="2"/>
          <w:sz w:val="24"/>
          <w:szCs w:val="24"/>
          <w:lang w:val="en-US" w:eastAsia="zh-CN"/>
        </w:rPr>
        <w:t xml:space="preserve"> P</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Layese</w:t>
      </w:r>
      <w:proofErr w:type="spellEnd"/>
      <w:r w:rsidRPr="00F22374">
        <w:rPr>
          <w:rFonts w:ascii="Book Antiqua" w:eastAsia="等线" w:hAnsi="Book Antiqua"/>
          <w:kern w:val="2"/>
          <w:sz w:val="24"/>
          <w:szCs w:val="24"/>
          <w:lang w:val="en-US" w:eastAsia="zh-CN"/>
        </w:rPr>
        <w:t xml:space="preserve"> R, </w:t>
      </w:r>
      <w:proofErr w:type="spellStart"/>
      <w:r w:rsidRPr="00F22374">
        <w:rPr>
          <w:rFonts w:ascii="Book Antiqua" w:eastAsia="等线" w:hAnsi="Book Antiqua"/>
          <w:kern w:val="2"/>
          <w:sz w:val="24"/>
          <w:szCs w:val="24"/>
          <w:lang w:val="en-US" w:eastAsia="zh-CN"/>
        </w:rPr>
        <w:t>Bourcier</w:t>
      </w:r>
      <w:proofErr w:type="spellEnd"/>
      <w:r w:rsidRPr="00F22374">
        <w:rPr>
          <w:rFonts w:ascii="Book Antiqua" w:eastAsia="等线" w:hAnsi="Book Antiqua"/>
          <w:kern w:val="2"/>
          <w:sz w:val="24"/>
          <w:szCs w:val="24"/>
          <w:lang w:val="en-US" w:eastAsia="zh-CN"/>
        </w:rPr>
        <w:t xml:space="preserve"> V, </w:t>
      </w:r>
      <w:proofErr w:type="spellStart"/>
      <w:r w:rsidRPr="00F22374">
        <w:rPr>
          <w:rFonts w:ascii="Book Antiqua" w:eastAsia="等线" w:hAnsi="Book Antiqua"/>
          <w:kern w:val="2"/>
          <w:sz w:val="24"/>
          <w:szCs w:val="24"/>
          <w:lang w:val="en-US" w:eastAsia="zh-CN"/>
        </w:rPr>
        <w:t>Cagnot</w:t>
      </w:r>
      <w:proofErr w:type="spellEnd"/>
      <w:r w:rsidRPr="00F22374">
        <w:rPr>
          <w:rFonts w:ascii="Book Antiqua" w:eastAsia="等线" w:hAnsi="Book Antiqua"/>
          <w:kern w:val="2"/>
          <w:sz w:val="24"/>
          <w:szCs w:val="24"/>
          <w:lang w:val="en-US" w:eastAsia="zh-CN"/>
        </w:rPr>
        <w:t xml:space="preserve"> C, Marcellin P, </w:t>
      </w:r>
      <w:proofErr w:type="spellStart"/>
      <w:r w:rsidRPr="00F22374">
        <w:rPr>
          <w:rFonts w:ascii="Book Antiqua" w:eastAsia="等线" w:hAnsi="Book Antiqua"/>
          <w:kern w:val="2"/>
          <w:sz w:val="24"/>
          <w:szCs w:val="24"/>
          <w:lang w:val="en-US" w:eastAsia="zh-CN"/>
        </w:rPr>
        <w:t>Guyader</w:t>
      </w:r>
      <w:proofErr w:type="spellEnd"/>
      <w:r w:rsidRPr="00F22374">
        <w:rPr>
          <w:rFonts w:ascii="Book Antiqua" w:eastAsia="等线" w:hAnsi="Book Antiqua"/>
          <w:kern w:val="2"/>
          <w:sz w:val="24"/>
          <w:szCs w:val="24"/>
          <w:lang w:val="en-US" w:eastAsia="zh-CN"/>
        </w:rPr>
        <w:t xml:space="preserve"> D, Pol S, </w:t>
      </w:r>
      <w:proofErr w:type="spellStart"/>
      <w:r w:rsidRPr="00F22374">
        <w:rPr>
          <w:rFonts w:ascii="Book Antiqua" w:eastAsia="等线" w:hAnsi="Book Antiqua"/>
          <w:kern w:val="2"/>
          <w:sz w:val="24"/>
          <w:szCs w:val="24"/>
          <w:lang w:val="en-US" w:eastAsia="zh-CN"/>
        </w:rPr>
        <w:t>Larrey</w:t>
      </w:r>
      <w:proofErr w:type="spellEnd"/>
      <w:r w:rsidRPr="00F22374">
        <w:rPr>
          <w:rFonts w:ascii="Book Antiqua" w:eastAsia="等线" w:hAnsi="Book Antiqua"/>
          <w:kern w:val="2"/>
          <w:sz w:val="24"/>
          <w:szCs w:val="24"/>
          <w:lang w:val="en-US" w:eastAsia="zh-CN"/>
        </w:rPr>
        <w:t xml:space="preserve"> D, De </w:t>
      </w:r>
      <w:proofErr w:type="spellStart"/>
      <w:r w:rsidRPr="00F22374">
        <w:rPr>
          <w:rFonts w:ascii="Book Antiqua" w:eastAsia="等线" w:hAnsi="Book Antiqua"/>
          <w:kern w:val="2"/>
          <w:sz w:val="24"/>
          <w:szCs w:val="24"/>
          <w:lang w:val="en-US" w:eastAsia="zh-CN"/>
        </w:rPr>
        <w:t>Lédinghen</w:t>
      </w:r>
      <w:proofErr w:type="spellEnd"/>
      <w:r w:rsidRPr="00F22374">
        <w:rPr>
          <w:rFonts w:ascii="Book Antiqua" w:eastAsia="等线" w:hAnsi="Book Antiqua"/>
          <w:kern w:val="2"/>
          <w:sz w:val="24"/>
          <w:szCs w:val="24"/>
          <w:lang w:val="en-US" w:eastAsia="zh-CN"/>
        </w:rPr>
        <w:t xml:space="preserve"> V, </w:t>
      </w:r>
      <w:proofErr w:type="spellStart"/>
      <w:r w:rsidRPr="00F22374">
        <w:rPr>
          <w:rFonts w:ascii="Book Antiqua" w:eastAsia="等线" w:hAnsi="Book Antiqua"/>
          <w:kern w:val="2"/>
          <w:sz w:val="24"/>
          <w:szCs w:val="24"/>
          <w:lang w:val="en-US" w:eastAsia="zh-CN"/>
        </w:rPr>
        <w:t>Ouzan</w:t>
      </w:r>
      <w:proofErr w:type="spellEnd"/>
      <w:r w:rsidRPr="00F22374">
        <w:rPr>
          <w:rFonts w:ascii="Book Antiqua" w:eastAsia="等线" w:hAnsi="Book Antiqua"/>
          <w:kern w:val="2"/>
          <w:sz w:val="24"/>
          <w:szCs w:val="24"/>
          <w:lang w:val="en-US" w:eastAsia="zh-CN"/>
        </w:rPr>
        <w:t xml:space="preserve"> D, </w:t>
      </w:r>
      <w:proofErr w:type="spellStart"/>
      <w:r w:rsidRPr="00F22374">
        <w:rPr>
          <w:rFonts w:ascii="Book Antiqua" w:eastAsia="等线" w:hAnsi="Book Antiqua"/>
          <w:kern w:val="2"/>
          <w:sz w:val="24"/>
          <w:szCs w:val="24"/>
          <w:lang w:val="en-US" w:eastAsia="zh-CN"/>
        </w:rPr>
        <w:t>Zoulim</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Roulot</w:t>
      </w:r>
      <w:proofErr w:type="spellEnd"/>
      <w:r w:rsidRPr="00F22374">
        <w:rPr>
          <w:rFonts w:ascii="Book Antiqua" w:eastAsia="等线" w:hAnsi="Book Antiqua"/>
          <w:kern w:val="2"/>
          <w:sz w:val="24"/>
          <w:szCs w:val="24"/>
          <w:lang w:val="en-US" w:eastAsia="zh-CN"/>
        </w:rPr>
        <w:t xml:space="preserve"> D, Tran A, </w:t>
      </w:r>
      <w:proofErr w:type="spellStart"/>
      <w:r w:rsidRPr="00F22374">
        <w:rPr>
          <w:rFonts w:ascii="Book Antiqua" w:eastAsia="等线" w:hAnsi="Book Antiqua"/>
          <w:kern w:val="2"/>
          <w:sz w:val="24"/>
          <w:szCs w:val="24"/>
          <w:lang w:val="en-US" w:eastAsia="zh-CN"/>
        </w:rPr>
        <w:t>Bronowicki</w:t>
      </w:r>
      <w:proofErr w:type="spellEnd"/>
      <w:r w:rsidRPr="00F22374">
        <w:rPr>
          <w:rFonts w:ascii="Book Antiqua" w:eastAsia="等线" w:hAnsi="Book Antiqua"/>
          <w:kern w:val="2"/>
          <w:sz w:val="24"/>
          <w:szCs w:val="24"/>
          <w:lang w:val="en-US" w:eastAsia="zh-CN"/>
        </w:rPr>
        <w:t xml:space="preserve"> JP, </w:t>
      </w:r>
      <w:proofErr w:type="spellStart"/>
      <w:r w:rsidRPr="00F22374">
        <w:rPr>
          <w:rFonts w:ascii="Book Antiqua" w:eastAsia="等线" w:hAnsi="Book Antiqua"/>
          <w:kern w:val="2"/>
          <w:sz w:val="24"/>
          <w:szCs w:val="24"/>
          <w:lang w:val="en-US" w:eastAsia="zh-CN"/>
        </w:rPr>
        <w:t>Zarski</w:t>
      </w:r>
      <w:proofErr w:type="spellEnd"/>
      <w:r w:rsidRPr="00F22374">
        <w:rPr>
          <w:rFonts w:ascii="Book Antiqua" w:eastAsia="等线" w:hAnsi="Book Antiqua"/>
          <w:kern w:val="2"/>
          <w:sz w:val="24"/>
          <w:szCs w:val="24"/>
          <w:lang w:val="en-US" w:eastAsia="zh-CN"/>
        </w:rPr>
        <w:t xml:space="preserve"> JP, </w:t>
      </w:r>
      <w:proofErr w:type="spellStart"/>
      <w:r w:rsidRPr="00F22374">
        <w:rPr>
          <w:rFonts w:ascii="Book Antiqua" w:eastAsia="等线" w:hAnsi="Book Antiqua"/>
          <w:kern w:val="2"/>
          <w:sz w:val="24"/>
          <w:szCs w:val="24"/>
          <w:lang w:val="en-US" w:eastAsia="zh-CN"/>
        </w:rPr>
        <w:t>Riachi</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Calès</w:t>
      </w:r>
      <w:proofErr w:type="spellEnd"/>
      <w:r w:rsidRPr="00F22374">
        <w:rPr>
          <w:rFonts w:ascii="Book Antiqua" w:eastAsia="等线" w:hAnsi="Book Antiqua"/>
          <w:kern w:val="2"/>
          <w:sz w:val="24"/>
          <w:szCs w:val="24"/>
          <w:lang w:val="en-US" w:eastAsia="zh-CN"/>
        </w:rPr>
        <w:t xml:space="preserve"> P, </w:t>
      </w:r>
      <w:proofErr w:type="spellStart"/>
      <w:r w:rsidRPr="00F22374">
        <w:rPr>
          <w:rFonts w:ascii="Book Antiqua" w:eastAsia="等线" w:hAnsi="Book Antiqua"/>
          <w:kern w:val="2"/>
          <w:sz w:val="24"/>
          <w:szCs w:val="24"/>
          <w:lang w:val="en-US" w:eastAsia="zh-CN"/>
        </w:rPr>
        <w:t>Péron</w:t>
      </w:r>
      <w:proofErr w:type="spellEnd"/>
      <w:r w:rsidRPr="00F22374">
        <w:rPr>
          <w:rFonts w:ascii="Book Antiqua" w:eastAsia="等线" w:hAnsi="Book Antiqua"/>
          <w:kern w:val="2"/>
          <w:sz w:val="24"/>
          <w:szCs w:val="24"/>
          <w:lang w:val="en-US" w:eastAsia="zh-CN"/>
        </w:rPr>
        <w:t xml:space="preserve"> JM, </w:t>
      </w:r>
      <w:proofErr w:type="spellStart"/>
      <w:r w:rsidRPr="00F22374">
        <w:rPr>
          <w:rFonts w:ascii="Book Antiqua" w:eastAsia="等线" w:hAnsi="Book Antiqua"/>
          <w:kern w:val="2"/>
          <w:sz w:val="24"/>
          <w:szCs w:val="24"/>
          <w:lang w:val="en-US" w:eastAsia="zh-CN"/>
        </w:rPr>
        <w:t>Alric</w:t>
      </w:r>
      <w:proofErr w:type="spellEnd"/>
      <w:r w:rsidRPr="00F22374">
        <w:rPr>
          <w:rFonts w:ascii="Book Antiqua" w:eastAsia="等线" w:hAnsi="Book Antiqua"/>
          <w:kern w:val="2"/>
          <w:sz w:val="24"/>
          <w:szCs w:val="24"/>
          <w:lang w:val="en-US" w:eastAsia="zh-CN"/>
        </w:rPr>
        <w:t xml:space="preserve"> L, </w:t>
      </w:r>
      <w:proofErr w:type="spellStart"/>
      <w:r w:rsidRPr="00F22374">
        <w:rPr>
          <w:rFonts w:ascii="Book Antiqua" w:eastAsia="等线" w:hAnsi="Book Antiqua"/>
          <w:kern w:val="2"/>
          <w:sz w:val="24"/>
          <w:szCs w:val="24"/>
          <w:lang w:val="en-US" w:eastAsia="zh-CN"/>
        </w:rPr>
        <w:t>Bourlière</w:t>
      </w:r>
      <w:proofErr w:type="spellEnd"/>
      <w:r w:rsidRPr="00F22374">
        <w:rPr>
          <w:rFonts w:ascii="Book Antiqua" w:eastAsia="等线" w:hAnsi="Book Antiqua"/>
          <w:kern w:val="2"/>
          <w:sz w:val="24"/>
          <w:szCs w:val="24"/>
          <w:lang w:val="en-US" w:eastAsia="zh-CN"/>
        </w:rPr>
        <w:t xml:space="preserve"> M, Mathurin P, Blanc JF, </w:t>
      </w:r>
      <w:proofErr w:type="spellStart"/>
      <w:r w:rsidRPr="00F22374">
        <w:rPr>
          <w:rFonts w:ascii="Book Antiqua" w:eastAsia="等线" w:hAnsi="Book Antiqua"/>
          <w:kern w:val="2"/>
          <w:sz w:val="24"/>
          <w:szCs w:val="24"/>
          <w:lang w:val="en-US" w:eastAsia="zh-CN"/>
        </w:rPr>
        <w:t>Abergel</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Serfaty</w:t>
      </w:r>
      <w:proofErr w:type="spellEnd"/>
      <w:r w:rsidRPr="00F22374">
        <w:rPr>
          <w:rFonts w:ascii="Book Antiqua" w:eastAsia="等线" w:hAnsi="Book Antiqua"/>
          <w:kern w:val="2"/>
          <w:sz w:val="24"/>
          <w:szCs w:val="24"/>
          <w:lang w:val="en-US" w:eastAsia="zh-CN"/>
        </w:rPr>
        <w:t xml:space="preserve"> L, </w:t>
      </w:r>
      <w:proofErr w:type="spellStart"/>
      <w:r w:rsidRPr="00F22374">
        <w:rPr>
          <w:rFonts w:ascii="Book Antiqua" w:eastAsia="等线" w:hAnsi="Book Antiqua"/>
          <w:kern w:val="2"/>
          <w:sz w:val="24"/>
          <w:szCs w:val="24"/>
          <w:lang w:val="en-US" w:eastAsia="zh-CN"/>
        </w:rPr>
        <w:t>Mallat</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Grangé</w:t>
      </w:r>
      <w:proofErr w:type="spellEnd"/>
      <w:r w:rsidRPr="00F22374">
        <w:rPr>
          <w:rFonts w:ascii="Book Antiqua" w:eastAsia="等线" w:hAnsi="Book Antiqua"/>
          <w:kern w:val="2"/>
          <w:sz w:val="24"/>
          <w:szCs w:val="24"/>
          <w:lang w:val="en-US" w:eastAsia="zh-CN"/>
        </w:rPr>
        <w:t xml:space="preserve"> JD, </w:t>
      </w:r>
      <w:proofErr w:type="spellStart"/>
      <w:r w:rsidRPr="00F22374">
        <w:rPr>
          <w:rFonts w:ascii="Book Antiqua" w:eastAsia="等线" w:hAnsi="Book Antiqua"/>
          <w:kern w:val="2"/>
          <w:sz w:val="24"/>
          <w:szCs w:val="24"/>
          <w:lang w:val="en-US" w:eastAsia="zh-CN"/>
        </w:rPr>
        <w:t>Attali</w:t>
      </w:r>
      <w:proofErr w:type="spellEnd"/>
      <w:r w:rsidRPr="00F22374">
        <w:rPr>
          <w:rFonts w:ascii="Book Antiqua" w:eastAsia="等线" w:hAnsi="Book Antiqua"/>
          <w:kern w:val="2"/>
          <w:sz w:val="24"/>
          <w:szCs w:val="24"/>
          <w:lang w:val="en-US" w:eastAsia="zh-CN"/>
        </w:rPr>
        <w:t xml:space="preserve"> P, </w:t>
      </w:r>
      <w:proofErr w:type="spellStart"/>
      <w:r w:rsidRPr="00F22374">
        <w:rPr>
          <w:rFonts w:ascii="Book Antiqua" w:eastAsia="等线" w:hAnsi="Book Antiqua"/>
          <w:kern w:val="2"/>
          <w:sz w:val="24"/>
          <w:szCs w:val="24"/>
          <w:lang w:val="en-US" w:eastAsia="zh-CN"/>
        </w:rPr>
        <w:t>Bacq</w:t>
      </w:r>
      <w:proofErr w:type="spellEnd"/>
      <w:r w:rsidRPr="00F22374">
        <w:rPr>
          <w:rFonts w:ascii="Book Antiqua" w:eastAsia="等线" w:hAnsi="Book Antiqua"/>
          <w:kern w:val="2"/>
          <w:sz w:val="24"/>
          <w:szCs w:val="24"/>
          <w:lang w:val="en-US" w:eastAsia="zh-CN"/>
        </w:rPr>
        <w:t xml:space="preserve"> Y, </w:t>
      </w:r>
      <w:proofErr w:type="spellStart"/>
      <w:r w:rsidRPr="00F22374">
        <w:rPr>
          <w:rFonts w:ascii="Book Antiqua" w:eastAsia="等线" w:hAnsi="Book Antiqua"/>
          <w:kern w:val="2"/>
          <w:sz w:val="24"/>
          <w:szCs w:val="24"/>
          <w:lang w:val="en-US" w:eastAsia="zh-CN"/>
        </w:rPr>
        <w:t>Wartelle</w:t>
      </w:r>
      <w:proofErr w:type="spellEnd"/>
      <w:r w:rsidRPr="00F22374">
        <w:rPr>
          <w:rFonts w:ascii="Book Antiqua" w:eastAsia="等线" w:hAnsi="Book Antiqua"/>
          <w:kern w:val="2"/>
          <w:sz w:val="24"/>
          <w:szCs w:val="24"/>
          <w:lang w:val="en-US" w:eastAsia="zh-CN"/>
        </w:rPr>
        <w:t xml:space="preserve"> C, Dao T, </w:t>
      </w:r>
      <w:proofErr w:type="spellStart"/>
      <w:r w:rsidRPr="00F22374">
        <w:rPr>
          <w:rFonts w:ascii="Book Antiqua" w:eastAsia="等线" w:hAnsi="Book Antiqua"/>
          <w:kern w:val="2"/>
          <w:sz w:val="24"/>
          <w:szCs w:val="24"/>
          <w:lang w:val="en-US" w:eastAsia="zh-CN"/>
        </w:rPr>
        <w:t>Thabut</w:t>
      </w:r>
      <w:proofErr w:type="spellEnd"/>
      <w:r w:rsidRPr="00F22374">
        <w:rPr>
          <w:rFonts w:ascii="Book Antiqua" w:eastAsia="等线" w:hAnsi="Book Antiqua"/>
          <w:kern w:val="2"/>
          <w:sz w:val="24"/>
          <w:szCs w:val="24"/>
          <w:lang w:val="en-US" w:eastAsia="zh-CN"/>
        </w:rPr>
        <w:t xml:space="preserve"> D, </w:t>
      </w:r>
      <w:proofErr w:type="spellStart"/>
      <w:r w:rsidRPr="00F22374">
        <w:rPr>
          <w:rFonts w:ascii="Book Antiqua" w:eastAsia="等线" w:hAnsi="Book Antiqua"/>
          <w:kern w:val="2"/>
          <w:sz w:val="24"/>
          <w:szCs w:val="24"/>
          <w:lang w:val="en-US" w:eastAsia="zh-CN"/>
        </w:rPr>
        <w:t>Pilette</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Silvain</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Christidis</w:t>
      </w:r>
      <w:proofErr w:type="spellEnd"/>
      <w:r w:rsidRPr="00F22374">
        <w:rPr>
          <w:rFonts w:ascii="Book Antiqua" w:eastAsia="等线" w:hAnsi="Book Antiqua"/>
          <w:kern w:val="2"/>
          <w:sz w:val="24"/>
          <w:szCs w:val="24"/>
          <w:lang w:val="en-US" w:eastAsia="zh-CN"/>
        </w:rPr>
        <w:t xml:space="preserve"> C, Nguyen-</w:t>
      </w:r>
      <w:proofErr w:type="spellStart"/>
      <w:r w:rsidRPr="00F22374">
        <w:rPr>
          <w:rFonts w:ascii="Book Antiqua" w:eastAsia="等线" w:hAnsi="Book Antiqua"/>
          <w:kern w:val="2"/>
          <w:sz w:val="24"/>
          <w:szCs w:val="24"/>
          <w:lang w:val="en-US" w:eastAsia="zh-CN"/>
        </w:rPr>
        <w:t>Khac</w:t>
      </w:r>
      <w:proofErr w:type="spellEnd"/>
      <w:r w:rsidRPr="00F22374">
        <w:rPr>
          <w:rFonts w:ascii="Book Antiqua" w:eastAsia="等线" w:hAnsi="Book Antiqua"/>
          <w:kern w:val="2"/>
          <w:sz w:val="24"/>
          <w:szCs w:val="24"/>
          <w:lang w:val="en-US" w:eastAsia="zh-CN"/>
        </w:rPr>
        <w:t xml:space="preserve"> E, Bernard-</w:t>
      </w:r>
      <w:proofErr w:type="spellStart"/>
      <w:r w:rsidRPr="00F22374">
        <w:rPr>
          <w:rFonts w:ascii="Book Antiqua" w:eastAsia="等线" w:hAnsi="Book Antiqua"/>
          <w:kern w:val="2"/>
          <w:sz w:val="24"/>
          <w:szCs w:val="24"/>
          <w:lang w:val="en-US" w:eastAsia="zh-CN"/>
        </w:rPr>
        <w:t>Chabert</w:t>
      </w:r>
      <w:proofErr w:type="spellEnd"/>
      <w:r w:rsidRPr="00F22374">
        <w:rPr>
          <w:rFonts w:ascii="Book Antiqua" w:eastAsia="等线" w:hAnsi="Book Antiqua"/>
          <w:kern w:val="2"/>
          <w:sz w:val="24"/>
          <w:szCs w:val="24"/>
          <w:lang w:val="en-US" w:eastAsia="zh-CN"/>
        </w:rPr>
        <w:t xml:space="preserve"> B, </w:t>
      </w:r>
      <w:proofErr w:type="spellStart"/>
      <w:r w:rsidRPr="00F22374">
        <w:rPr>
          <w:rFonts w:ascii="Book Antiqua" w:eastAsia="等线" w:hAnsi="Book Antiqua"/>
          <w:kern w:val="2"/>
          <w:sz w:val="24"/>
          <w:szCs w:val="24"/>
          <w:lang w:val="en-US" w:eastAsia="zh-CN"/>
        </w:rPr>
        <w:t>Zucman</w:t>
      </w:r>
      <w:proofErr w:type="spellEnd"/>
      <w:r w:rsidRPr="00F22374">
        <w:rPr>
          <w:rFonts w:ascii="Book Antiqua" w:eastAsia="等线" w:hAnsi="Book Antiqua"/>
          <w:kern w:val="2"/>
          <w:sz w:val="24"/>
          <w:szCs w:val="24"/>
          <w:lang w:val="en-US" w:eastAsia="zh-CN"/>
        </w:rPr>
        <w:t xml:space="preserve"> D, Di Martino V, Sutton A, </w:t>
      </w:r>
      <w:proofErr w:type="spellStart"/>
      <w:r w:rsidRPr="00F22374">
        <w:rPr>
          <w:rFonts w:ascii="Book Antiqua" w:eastAsia="等线" w:hAnsi="Book Antiqua"/>
          <w:kern w:val="2"/>
          <w:sz w:val="24"/>
          <w:szCs w:val="24"/>
          <w:lang w:val="en-US" w:eastAsia="zh-CN"/>
        </w:rPr>
        <w:t>Roudot-Thoraval</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Audureau</w:t>
      </w:r>
      <w:proofErr w:type="spellEnd"/>
      <w:r w:rsidRPr="00F22374">
        <w:rPr>
          <w:rFonts w:ascii="Book Antiqua" w:eastAsia="等线" w:hAnsi="Book Antiqua"/>
          <w:kern w:val="2"/>
          <w:sz w:val="24"/>
          <w:szCs w:val="24"/>
          <w:lang w:val="en-US" w:eastAsia="zh-CN"/>
        </w:rPr>
        <w:t xml:space="preserve"> E; ANRS CO12 </w:t>
      </w:r>
      <w:proofErr w:type="spellStart"/>
      <w:r w:rsidRPr="00F22374">
        <w:rPr>
          <w:rFonts w:ascii="Book Antiqua" w:eastAsia="等线" w:hAnsi="Book Antiqua"/>
          <w:kern w:val="2"/>
          <w:sz w:val="24"/>
          <w:szCs w:val="24"/>
          <w:lang w:val="en-US" w:eastAsia="zh-CN"/>
        </w:rPr>
        <w:t>CirVir</w:t>
      </w:r>
      <w:proofErr w:type="spellEnd"/>
      <w:r w:rsidRPr="00F22374">
        <w:rPr>
          <w:rFonts w:ascii="Book Antiqua" w:eastAsia="等线" w:hAnsi="Book Antiqua"/>
          <w:kern w:val="2"/>
          <w:sz w:val="24"/>
          <w:szCs w:val="24"/>
          <w:lang w:val="en-US" w:eastAsia="zh-CN"/>
        </w:rPr>
        <w:t xml:space="preserve"> Group. Incidence of Hepatocellular Carcinoma </w:t>
      </w:r>
      <w:proofErr w:type="gramStart"/>
      <w:r w:rsidRPr="00F22374">
        <w:rPr>
          <w:rFonts w:ascii="Book Antiqua" w:eastAsia="等线" w:hAnsi="Book Antiqua"/>
          <w:kern w:val="2"/>
          <w:sz w:val="24"/>
          <w:szCs w:val="24"/>
          <w:lang w:val="en-US" w:eastAsia="zh-CN"/>
        </w:rPr>
        <w:t>After</w:t>
      </w:r>
      <w:proofErr w:type="gramEnd"/>
      <w:r w:rsidRPr="00F22374">
        <w:rPr>
          <w:rFonts w:ascii="Book Antiqua" w:eastAsia="等线" w:hAnsi="Book Antiqua"/>
          <w:kern w:val="2"/>
          <w:sz w:val="24"/>
          <w:szCs w:val="24"/>
          <w:lang w:val="en-US" w:eastAsia="zh-CN"/>
        </w:rPr>
        <w:t xml:space="preserve"> Direct Antiviral Therapy for HCV in Patients With Cirrhosis Included in Surveillance Programs. </w:t>
      </w:r>
      <w:r w:rsidRPr="00F22374">
        <w:rPr>
          <w:rFonts w:ascii="Book Antiqua" w:eastAsia="等线" w:hAnsi="Book Antiqua"/>
          <w:i/>
          <w:kern w:val="2"/>
          <w:sz w:val="24"/>
          <w:szCs w:val="24"/>
          <w:lang w:val="en-US" w:eastAsia="zh-CN"/>
        </w:rPr>
        <w:t>Gastroenterology</w:t>
      </w:r>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155</w:t>
      </w:r>
      <w:r w:rsidRPr="00F22374">
        <w:rPr>
          <w:rFonts w:ascii="Book Antiqua" w:eastAsia="等线" w:hAnsi="Book Antiqua"/>
          <w:kern w:val="2"/>
          <w:sz w:val="24"/>
          <w:szCs w:val="24"/>
          <w:lang w:val="en-US" w:eastAsia="zh-CN"/>
        </w:rPr>
        <w:t>: 1436-1450.e6 [PMID: 30031138 DOI: 10.1053/j.gastro.2018.07.015]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64 </w:t>
      </w:r>
      <w:proofErr w:type="spellStart"/>
      <w:r w:rsidRPr="00F22374">
        <w:rPr>
          <w:rFonts w:ascii="Book Antiqua" w:eastAsia="等线" w:hAnsi="Book Antiqua"/>
          <w:b/>
          <w:kern w:val="2"/>
          <w:sz w:val="24"/>
          <w:szCs w:val="24"/>
          <w:lang w:val="en-US" w:eastAsia="zh-CN"/>
        </w:rPr>
        <w:t>Terrault</w:t>
      </w:r>
      <w:proofErr w:type="spellEnd"/>
      <w:r w:rsidRPr="00F22374">
        <w:rPr>
          <w:rFonts w:ascii="Book Antiqua" w:eastAsia="等线" w:hAnsi="Book Antiqua"/>
          <w:b/>
          <w:kern w:val="2"/>
          <w:sz w:val="24"/>
          <w:szCs w:val="24"/>
          <w:lang w:val="en-US" w:eastAsia="zh-CN"/>
        </w:rPr>
        <w:t xml:space="preserve"> NA</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Lok</w:t>
      </w:r>
      <w:proofErr w:type="spellEnd"/>
      <w:r w:rsidRPr="00F22374">
        <w:rPr>
          <w:rFonts w:ascii="Book Antiqua" w:eastAsia="等线" w:hAnsi="Book Antiqua"/>
          <w:kern w:val="2"/>
          <w:sz w:val="24"/>
          <w:szCs w:val="24"/>
          <w:lang w:val="en-US" w:eastAsia="zh-CN"/>
        </w:rPr>
        <w:t xml:space="preserve"> ASF, McMahon BJ, Chang KM, Hwang JP, Jonas MM, Brown RS Jr, </w:t>
      </w:r>
      <w:proofErr w:type="spellStart"/>
      <w:r w:rsidRPr="00F22374">
        <w:rPr>
          <w:rFonts w:ascii="Book Antiqua" w:eastAsia="等线" w:hAnsi="Book Antiqua"/>
          <w:kern w:val="2"/>
          <w:sz w:val="24"/>
          <w:szCs w:val="24"/>
          <w:lang w:val="en-US" w:eastAsia="zh-CN"/>
        </w:rPr>
        <w:t>Bzowej</w:t>
      </w:r>
      <w:proofErr w:type="spellEnd"/>
      <w:r w:rsidRPr="00F22374">
        <w:rPr>
          <w:rFonts w:ascii="Book Antiqua" w:eastAsia="等线" w:hAnsi="Book Antiqua"/>
          <w:kern w:val="2"/>
          <w:sz w:val="24"/>
          <w:szCs w:val="24"/>
          <w:lang w:val="en-US" w:eastAsia="zh-CN"/>
        </w:rPr>
        <w:t xml:space="preserve"> NH, Wong JB. Update on prevention, diagnosis, and treatment of chronic hepatitis B: AASLD 2018 hepatitis B guidance.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67</w:t>
      </w:r>
      <w:r w:rsidRPr="00F22374">
        <w:rPr>
          <w:rFonts w:ascii="Book Antiqua" w:eastAsia="等线" w:hAnsi="Book Antiqua"/>
          <w:kern w:val="2"/>
          <w:sz w:val="24"/>
          <w:szCs w:val="24"/>
          <w:lang w:val="en-US" w:eastAsia="zh-CN"/>
        </w:rPr>
        <w:t>: 1560-1599 [PMID: 29405329 DOI: 10.1002/hep.29800]</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65 </w:t>
      </w:r>
      <w:proofErr w:type="spellStart"/>
      <w:r w:rsidRPr="00F22374">
        <w:rPr>
          <w:rFonts w:ascii="Book Antiqua" w:eastAsia="等线" w:hAnsi="Book Antiqua"/>
          <w:b/>
          <w:kern w:val="2"/>
          <w:sz w:val="24"/>
          <w:szCs w:val="24"/>
          <w:lang w:val="en-US" w:eastAsia="zh-CN"/>
        </w:rPr>
        <w:t>Fattovich</w:t>
      </w:r>
      <w:proofErr w:type="spellEnd"/>
      <w:r w:rsidRPr="00F22374">
        <w:rPr>
          <w:rFonts w:ascii="Book Antiqua" w:eastAsia="等线" w:hAnsi="Book Antiqua"/>
          <w:b/>
          <w:kern w:val="2"/>
          <w:sz w:val="24"/>
          <w:szCs w:val="24"/>
          <w:lang w:val="en-US" w:eastAsia="zh-CN"/>
        </w:rPr>
        <w:t xml:space="preserve"> G</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Bortolotti</w:t>
      </w:r>
      <w:proofErr w:type="spellEnd"/>
      <w:r w:rsidRPr="00F22374">
        <w:rPr>
          <w:rFonts w:ascii="Book Antiqua" w:eastAsia="等线" w:hAnsi="Book Antiqua"/>
          <w:kern w:val="2"/>
          <w:sz w:val="24"/>
          <w:szCs w:val="24"/>
          <w:lang w:val="en-US" w:eastAsia="zh-CN"/>
        </w:rPr>
        <w:t xml:space="preserve"> F, Donato F. Natural history of chronic hepatitis B: special emphasis on disease progression and prognostic factors.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2008; </w:t>
      </w:r>
      <w:r w:rsidRPr="00F22374">
        <w:rPr>
          <w:rFonts w:ascii="Book Antiqua" w:eastAsia="等线" w:hAnsi="Book Antiqua"/>
          <w:b/>
          <w:kern w:val="2"/>
          <w:sz w:val="24"/>
          <w:szCs w:val="24"/>
          <w:lang w:val="en-US" w:eastAsia="zh-CN"/>
        </w:rPr>
        <w:t>48</w:t>
      </w:r>
      <w:r w:rsidRPr="00F22374">
        <w:rPr>
          <w:rFonts w:ascii="Book Antiqua" w:eastAsia="等线" w:hAnsi="Book Antiqua"/>
          <w:kern w:val="2"/>
          <w:sz w:val="24"/>
          <w:szCs w:val="24"/>
          <w:lang w:val="en-US" w:eastAsia="zh-CN"/>
        </w:rPr>
        <w:t>: 335-352 [PMID: 18096267 DOI: 10.1016/j.jhep.2007.11.011]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lastRenderedPageBreak/>
        <w:t xml:space="preserve">66 </w:t>
      </w:r>
      <w:proofErr w:type="spellStart"/>
      <w:r w:rsidRPr="00F22374">
        <w:rPr>
          <w:rFonts w:ascii="Book Antiqua" w:eastAsia="等线" w:hAnsi="Book Antiqua"/>
          <w:b/>
          <w:kern w:val="2"/>
          <w:sz w:val="24"/>
          <w:szCs w:val="24"/>
          <w:lang w:val="en-US" w:eastAsia="zh-CN"/>
        </w:rPr>
        <w:t>Chayanupatkul</w:t>
      </w:r>
      <w:proofErr w:type="spellEnd"/>
      <w:r w:rsidRPr="00F22374">
        <w:rPr>
          <w:rFonts w:ascii="Book Antiqua" w:eastAsia="等线" w:hAnsi="Book Antiqua"/>
          <w:b/>
          <w:kern w:val="2"/>
          <w:sz w:val="24"/>
          <w:szCs w:val="24"/>
          <w:lang w:val="en-US" w:eastAsia="zh-CN"/>
        </w:rPr>
        <w:t xml:space="preserve"> M</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Omino</w:t>
      </w:r>
      <w:proofErr w:type="spellEnd"/>
      <w:r w:rsidRPr="00F22374">
        <w:rPr>
          <w:rFonts w:ascii="Book Antiqua" w:eastAsia="等线" w:hAnsi="Book Antiqua"/>
          <w:kern w:val="2"/>
          <w:sz w:val="24"/>
          <w:szCs w:val="24"/>
          <w:lang w:val="en-US" w:eastAsia="zh-CN"/>
        </w:rPr>
        <w:t xml:space="preserve"> R, Mittal S, Kramer JR, Richardson P, Thrift AP, El-</w:t>
      </w:r>
      <w:proofErr w:type="spellStart"/>
      <w:r w:rsidRPr="00F22374">
        <w:rPr>
          <w:rFonts w:ascii="Book Antiqua" w:eastAsia="等线" w:hAnsi="Book Antiqua"/>
          <w:kern w:val="2"/>
          <w:sz w:val="24"/>
          <w:szCs w:val="24"/>
          <w:lang w:val="en-US" w:eastAsia="zh-CN"/>
        </w:rPr>
        <w:t>Serag</w:t>
      </w:r>
      <w:proofErr w:type="spellEnd"/>
      <w:r w:rsidRPr="00F22374">
        <w:rPr>
          <w:rFonts w:ascii="Book Antiqua" w:eastAsia="等线" w:hAnsi="Book Antiqua"/>
          <w:kern w:val="2"/>
          <w:sz w:val="24"/>
          <w:szCs w:val="24"/>
          <w:lang w:val="en-US" w:eastAsia="zh-CN"/>
        </w:rPr>
        <w:t xml:space="preserve"> HB, </w:t>
      </w:r>
      <w:proofErr w:type="spellStart"/>
      <w:r w:rsidRPr="00F22374">
        <w:rPr>
          <w:rFonts w:ascii="Book Antiqua" w:eastAsia="等线" w:hAnsi="Book Antiqua"/>
          <w:kern w:val="2"/>
          <w:sz w:val="24"/>
          <w:szCs w:val="24"/>
          <w:lang w:val="en-US" w:eastAsia="zh-CN"/>
        </w:rPr>
        <w:t>Kanwal</w:t>
      </w:r>
      <w:proofErr w:type="spellEnd"/>
      <w:r w:rsidRPr="00F22374">
        <w:rPr>
          <w:rFonts w:ascii="Book Antiqua" w:eastAsia="等线" w:hAnsi="Book Antiqua"/>
          <w:kern w:val="2"/>
          <w:sz w:val="24"/>
          <w:szCs w:val="24"/>
          <w:lang w:val="en-US" w:eastAsia="zh-CN"/>
        </w:rPr>
        <w:t xml:space="preserve"> F. Hepatocellular carcinoma in the absence of cirrhosis in patients with chronic hepatitis B virus infection.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66</w:t>
      </w:r>
      <w:r w:rsidRPr="00F22374">
        <w:rPr>
          <w:rFonts w:ascii="Book Antiqua" w:eastAsia="等线" w:hAnsi="Book Antiqua"/>
          <w:kern w:val="2"/>
          <w:sz w:val="24"/>
          <w:szCs w:val="24"/>
          <w:lang w:val="en-US" w:eastAsia="zh-CN"/>
        </w:rPr>
        <w:t>: 355-362 [PMID: 27693539 DOI: 10.1016/j.jhep.2016.09.013]</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67 </w:t>
      </w:r>
      <w:r w:rsidRPr="00F22374">
        <w:rPr>
          <w:rFonts w:ascii="Book Antiqua" w:eastAsia="等线" w:hAnsi="Book Antiqua"/>
          <w:b/>
          <w:kern w:val="2"/>
          <w:sz w:val="24"/>
          <w:szCs w:val="24"/>
          <w:lang w:val="en-US" w:eastAsia="zh-CN"/>
        </w:rPr>
        <w:t>Yang HI</w:t>
      </w:r>
      <w:r w:rsidRPr="00F22374">
        <w:rPr>
          <w:rFonts w:ascii="Book Antiqua" w:eastAsia="等线" w:hAnsi="Book Antiqua"/>
          <w:kern w:val="2"/>
          <w:sz w:val="24"/>
          <w:szCs w:val="24"/>
          <w:lang w:val="en-US" w:eastAsia="zh-CN"/>
        </w:rPr>
        <w:t xml:space="preserve">, Yuen MF, Chan HL, Han KH, Chen PJ, Kim DY, </w:t>
      </w:r>
      <w:proofErr w:type="spellStart"/>
      <w:r w:rsidRPr="00F22374">
        <w:rPr>
          <w:rFonts w:ascii="Book Antiqua" w:eastAsia="等线" w:hAnsi="Book Antiqua"/>
          <w:kern w:val="2"/>
          <w:sz w:val="24"/>
          <w:szCs w:val="24"/>
          <w:lang w:val="en-US" w:eastAsia="zh-CN"/>
        </w:rPr>
        <w:t>Ahn</w:t>
      </w:r>
      <w:proofErr w:type="spellEnd"/>
      <w:r w:rsidRPr="00F22374">
        <w:rPr>
          <w:rFonts w:ascii="Book Antiqua" w:eastAsia="等线" w:hAnsi="Book Antiqua"/>
          <w:kern w:val="2"/>
          <w:sz w:val="24"/>
          <w:szCs w:val="24"/>
          <w:lang w:val="en-US" w:eastAsia="zh-CN"/>
        </w:rPr>
        <w:t xml:space="preserve"> SH, Chen CJ, Wong VW, </w:t>
      </w:r>
      <w:proofErr w:type="spellStart"/>
      <w:r w:rsidRPr="00F22374">
        <w:rPr>
          <w:rFonts w:ascii="Book Antiqua" w:eastAsia="等线" w:hAnsi="Book Antiqua"/>
          <w:kern w:val="2"/>
          <w:sz w:val="24"/>
          <w:szCs w:val="24"/>
          <w:lang w:val="en-US" w:eastAsia="zh-CN"/>
        </w:rPr>
        <w:t>Seto</w:t>
      </w:r>
      <w:proofErr w:type="spellEnd"/>
      <w:r w:rsidRPr="00F22374">
        <w:rPr>
          <w:rFonts w:ascii="Book Antiqua" w:eastAsia="等线" w:hAnsi="Book Antiqua"/>
          <w:kern w:val="2"/>
          <w:sz w:val="24"/>
          <w:szCs w:val="24"/>
          <w:lang w:val="en-US" w:eastAsia="zh-CN"/>
        </w:rPr>
        <w:t xml:space="preserve"> WK; REACH-B Working Group.</w:t>
      </w:r>
      <w:proofErr w:type="gramEnd"/>
      <w:r w:rsidRPr="00F22374">
        <w:rPr>
          <w:rFonts w:ascii="Book Antiqua" w:eastAsia="等线" w:hAnsi="Book Antiqua"/>
          <w:kern w:val="2"/>
          <w:sz w:val="24"/>
          <w:szCs w:val="24"/>
          <w:lang w:val="en-US" w:eastAsia="zh-CN"/>
        </w:rPr>
        <w:t xml:space="preserve"> Risk estimation for hepatocellular carcinoma in chronic hepatitis B (REACH-B): development and validation of a predictive score. </w:t>
      </w:r>
      <w:r w:rsidRPr="00F22374">
        <w:rPr>
          <w:rFonts w:ascii="Book Antiqua" w:eastAsia="等线" w:hAnsi="Book Antiqua"/>
          <w:i/>
          <w:kern w:val="2"/>
          <w:sz w:val="24"/>
          <w:szCs w:val="24"/>
          <w:lang w:val="en-US" w:eastAsia="zh-CN"/>
        </w:rPr>
        <w:t xml:space="preserve">Lancet </w:t>
      </w:r>
      <w:proofErr w:type="spellStart"/>
      <w:r w:rsidRPr="00F22374">
        <w:rPr>
          <w:rFonts w:ascii="Book Antiqua" w:eastAsia="等线" w:hAnsi="Book Antiqua"/>
          <w:i/>
          <w:kern w:val="2"/>
          <w:sz w:val="24"/>
          <w:szCs w:val="24"/>
          <w:lang w:val="en-US" w:eastAsia="zh-CN"/>
        </w:rPr>
        <w:t>Oncol</w:t>
      </w:r>
      <w:proofErr w:type="spellEnd"/>
      <w:r w:rsidRPr="00F22374">
        <w:rPr>
          <w:rFonts w:ascii="Book Antiqua" w:eastAsia="等线" w:hAnsi="Book Antiqua"/>
          <w:kern w:val="2"/>
          <w:sz w:val="24"/>
          <w:szCs w:val="24"/>
          <w:lang w:val="en-US" w:eastAsia="zh-CN"/>
        </w:rPr>
        <w:t xml:space="preserve"> 2011; </w:t>
      </w:r>
      <w:r w:rsidRPr="00F22374">
        <w:rPr>
          <w:rFonts w:ascii="Book Antiqua" w:eastAsia="等线" w:hAnsi="Book Antiqua"/>
          <w:b/>
          <w:kern w:val="2"/>
          <w:sz w:val="24"/>
          <w:szCs w:val="24"/>
          <w:lang w:val="en-US" w:eastAsia="zh-CN"/>
        </w:rPr>
        <w:t>12</w:t>
      </w:r>
      <w:r w:rsidRPr="00F22374">
        <w:rPr>
          <w:rFonts w:ascii="Book Antiqua" w:eastAsia="等线" w:hAnsi="Book Antiqua"/>
          <w:kern w:val="2"/>
          <w:sz w:val="24"/>
          <w:szCs w:val="24"/>
          <w:lang w:val="en-US" w:eastAsia="zh-CN"/>
        </w:rPr>
        <w:t>: 568-574 [PMID: 21497551 DOI: 10.1016/S1470-2045(11)70077-8]</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68 </w:t>
      </w:r>
      <w:proofErr w:type="spellStart"/>
      <w:r w:rsidRPr="00F22374">
        <w:rPr>
          <w:rFonts w:ascii="Book Antiqua" w:eastAsia="等线" w:hAnsi="Book Antiqua"/>
          <w:b/>
          <w:kern w:val="2"/>
          <w:sz w:val="24"/>
          <w:szCs w:val="24"/>
          <w:lang w:val="en-US" w:eastAsia="zh-CN"/>
        </w:rPr>
        <w:t>Papatheodoridis</w:t>
      </w:r>
      <w:proofErr w:type="spellEnd"/>
      <w:r w:rsidRPr="00F22374">
        <w:rPr>
          <w:rFonts w:ascii="Book Antiqua" w:eastAsia="等线" w:hAnsi="Book Antiqua"/>
          <w:b/>
          <w:kern w:val="2"/>
          <w:sz w:val="24"/>
          <w:szCs w:val="24"/>
          <w:lang w:val="en-US" w:eastAsia="zh-CN"/>
        </w:rPr>
        <w:t xml:space="preserve"> G</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Dalekos</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Sypsa</w:t>
      </w:r>
      <w:proofErr w:type="spellEnd"/>
      <w:r w:rsidRPr="00F22374">
        <w:rPr>
          <w:rFonts w:ascii="Book Antiqua" w:eastAsia="等线" w:hAnsi="Book Antiqua"/>
          <w:kern w:val="2"/>
          <w:sz w:val="24"/>
          <w:szCs w:val="24"/>
          <w:lang w:val="en-US" w:eastAsia="zh-CN"/>
        </w:rPr>
        <w:t xml:space="preserve"> V, </w:t>
      </w:r>
      <w:proofErr w:type="spellStart"/>
      <w:r w:rsidRPr="00F22374">
        <w:rPr>
          <w:rFonts w:ascii="Book Antiqua" w:eastAsia="等线" w:hAnsi="Book Antiqua"/>
          <w:kern w:val="2"/>
          <w:sz w:val="24"/>
          <w:szCs w:val="24"/>
          <w:lang w:val="en-US" w:eastAsia="zh-CN"/>
        </w:rPr>
        <w:t>Yurdaydin</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Buti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Goulis</w:t>
      </w:r>
      <w:proofErr w:type="spellEnd"/>
      <w:r w:rsidRPr="00F22374">
        <w:rPr>
          <w:rFonts w:ascii="Book Antiqua" w:eastAsia="等线" w:hAnsi="Book Antiqua"/>
          <w:kern w:val="2"/>
          <w:sz w:val="24"/>
          <w:szCs w:val="24"/>
          <w:lang w:val="en-US" w:eastAsia="zh-CN"/>
        </w:rPr>
        <w:t xml:space="preserve"> J, </w:t>
      </w:r>
      <w:proofErr w:type="spellStart"/>
      <w:r w:rsidRPr="00F22374">
        <w:rPr>
          <w:rFonts w:ascii="Book Antiqua" w:eastAsia="等线" w:hAnsi="Book Antiqua"/>
          <w:kern w:val="2"/>
          <w:sz w:val="24"/>
          <w:szCs w:val="24"/>
          <w:lang w:val="en-US" w:eastAsia="zh-CN"/>
        </w:rPr>
        <w:t>Calleja</w:t>
      </w:r>
      <w:proofErr w:type="spellEnd"/>
      <w:r w:rsidRPr="00F22374">
        <w:rPr>
          <w:rFonts w:ascii="Book Antiqua" w:eastAsia="等线" w:hAnsi="Book Antiqua"/>
          <w:kern w:val="2"/>
          <w:sz w:val="24"/>
          <w:szCs w:val="24"/>
          <w:lang w:val="en-US" w:eastAsia="zh-CN"/>
        </w:rPr>
        <w:t xml:space="preserve"> JL, Chi H, </w:t>
      </w:r>
      <w:proofErr w:type="spellStart"/>
      <w:r w:rsidRPr="00F22374">
        <w:rPr>
          <w:rFonts w:ascii="Book Antiqua" w:eastAsia="等线" w:hAnsi="Book Antiqua"/>
          <w:kern w:val="2"/>
          <w:sz w:val="24"/>
          <w:szCs w:val="24"/>
          <w:lang w:val="en-US" w:eastAsia="zh-CN"/>
        </w:rPr>
        <w:t>Manolakopoulos</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Mangia</w:t>
      </w:r>
      <w:proofErr w:type="spellEnd"/>
      <w:r w:rsidRPr="00F22374">
        <w:rPr>
          <w:rFonts w:ascii="Book Antiqua" w:eastAsia="等线" w:hAnsi="Book Antiqua"/>
          <w:kern w:val="2"/>
          <w:sz w:val="24"/>
          <w:szCs w:val="24"/>
          <w:lang w:val="en-US" w:eastAsia="zh-CN"/>
        </w:rPr>
        <w:t xml:space="preserve"> G, </w:t>
      </w:r>
      <w:proofErr w:type="spellStart"/>
      <w:r w:rsidRPr="00F22374">
        <w:rPr>
          <w:rFonts w:ascii="Book Antiqua" w:eastAsia="等线" w:hAnsi="Book Antiqua"/>
          <w:kern w:val="2"/>
          <w:sz w:val="24"/>
          <w:szCs w:val="24"/>
          <w:lang w:val="en-US" w:eastAsia="zh-CN"/>
        </w:rPr>
        <w:t>Gatselis</w:t>
      </w:r>
      <w:proofErr w:type="spellEnd"/>
      <w:r w:rsidRPr="00F22374">
        <w:rPr>
          <w:rFonts w:ascii="Book Antiqua" w:eastAsia="等线" w:hAnsi="Book Antiqua"/>
          <w:kern w:val="2"/>
          <w:sz w:val="24"/>
          <w:szCs w:val="24"/>
          <w:lang w:val="en-US" w:eastAsia="zh-CN"/>
        </w:rPr>
        <w:t xml:space="preserve"> N, </w:t>
      </w:r>
      <w:proofErr w:type="spellStart"/>
      <w:r w:rsidRPr="00F22374">
        <w:rPr>
          <w:rFonts w:ascii="Book Antiqua" w:eastAsia="等线" w:hAnsi="Book Antiqua"/>
          <w:kern w:val="2"/>
          <w:sz w:val="24"/>
          <w:szCs w:val="24"/>
          <w:lang w:val="en-US" w:eastAsia="zh-CN"/>
        </w:rPr>
        <w:t>Keskin</w:t>
      </w:r>
      <w:proofErr w:type="spellEnd"/>
      <w:r w:rsidRPr="00F22374">
        <w:rPr>
          <w:rFonts w:ascii="Book Antiqua" w:eastAsia="等线" w:hAnsi="Book Antiqua"/>
          <w:kern w:val="2"/>
          <w:sz w:val="24"/>
          <w:szCs w:val="24"/>
          <w:lang w:val="en-US" w:eastAsia="zh-CN"/>
        </w:rPr>
        <w:t xml:space="preserve"> O, </w:t>
      </w:r>
      <w:proofErr w:type="spellStart"/>
      <w:r w:rsidRPr="00F22374">
        <w:rPr>
          <w:rFonts w:ascii="Book Antiqua" w:eastAsia="等线" w:hAnsi="Book Antiqua"/>
          <w:kern w:val="2"/>
          <w:sz w:val="24"/>
          <w:szCs w:val="24"/>
          <w:lang w:val="en-US" w:eastAsia="zh-CN"/>
        </w:rPr>
        <w:t>Savvidou</w:t>
      </w:r>
      <w:proofErr w:type="spellEnd"/>
      <w:r w:rsidRPr="00F22374">
        <w:rPr>
          <w:rFonts w:ascii="Book Antiqua" w:eastAsia="等线" w:hAnsi="Book Antiqua"/>
          <w:kern w:val="2"/>
          <w:sz w:val="24"/>
          <w:szCs w:val="24"/>
          <w:lang w:val="en-US" w:eastAsia="zh-CN"/>
        </w:rPr>
        <w:t xml:space="preserve"> S, de la Revilla J, Hansen BE, </w:t>
      </w:r>
      <w:proofErr w:type="spellStart"/>
      <w:r w:rsidRPr="00F22374">
        <w:rPr>
          <w:rFonts w:ascii="Book Antiqua" w:eastAsia="等线" w:hAnsi="Book Antiqua"/>
          <w:kern w:val="2"/>
          <w:sz w:val="24"/>
          <w:szCs w:val="24"/>
          <w:lang w:val="en-US" w:eastAsia="zh-CN"/>
        </w:rPr>
        <w:t>Vlachogiannakos</w:t>
      </w:r>
      <w:proofErr w:type="spellEnd"/>
      <w:r w:rsidRPr="00F22374">
        <w:rPr>
          <w:rFonts w:ascii="Book Antiqua" w:eastAsia="等线" w:hAnsi="Book Antiqua"/>
          <w:kern w:val="2"/>
          <w:sz w:val="24"/>
          <w:szCs w:val="24"/>
          <w:lang w:val="en-US" w:eastAsia="zh-CN"/>
        </w:rPr>
        <w:t xml:space="preserve"> I, </w:t>
      </w:r>
      <w:proofErr w:type="spellStart"/>
      <w:r w:rsidRPr="00F22374">
        <w:rPr>
          <w:rFonts w:ascii="Book Antiqua" w:eastAsia="等线" w:hAnsi="Book Antiqua"/>
          <w:kern w:val="2"/>
          <w:sz w:val="24"/>
          <w:szCs w:val="24"/>
          <w:lang w:val="en-US" w:eastAsia="zh-CN"/>
        </w:rPr>
        <w:t>Galanis</w:t>
      </w:r>
      <w:proofErr w:type="spellEnd"/>
      <w:r w:rsidRPr="00F22374">
        <w:rPr>
          <w:rFonts w:ascii="Book Antiqua" w:eastAsia="等线" w:hAnsi="Book Antiqua"/>
          <w:kern w:val="2"/>
          <w:sz w:val="24"/>
          <w:szCs w:val="24"/>
          <w:lang w:val="en-US" w:eastAsia="zh-CN"/>
        </w:rPr>
        <w:t xml:space="preserve"> K, </w:t>
      </w:r>
      <w:proofErr w:type="spellStart"/>
      <w:r w:rsidRPr="00F22374">
        <w:rPr>
          <w:rFonts w:ascii="Book Antiqua" w:eastAsia="等线" w:hAnsi="Book Antiqua"/>
          <w:kern w:val="2"/>
          <w:sz w:val="24"/>
          <w:szCs w:val="24"/>
          <w:lang w:val="en-US" w:eastAsia="zh-CN"/>
        </w:rPr>
        <w:t>Idilman</w:t>
      </w:r>
      <w:proofErr w:type="spellEnd"/>
      <w:r w:rsidRPr="00F22374">
        <w:rPr>
          <w:rFonts w:ascii="Book Antiqua" w:eastAsia="等线" w:hAnsi="Book Antiqua"/>
          <w:kern w:val="2"/>
          <w:sz w:val="24"/>
          <w:szCs w:val="24"/>
          <w:lang w:val="en-US" w:eastAsia="zh-CN"/>
        </w:rPr>
        <w:t xml:space="preserve"> R, Colombo M, Esteban R, Janssen HL, </w:t>
      </w:r>
      <w:proofErr w:type="spellStart"/>
      <w:r w:rsidRPr="00F22374">
        <w:rPr>
          <w:rFonts w:ascii="Book Antiqua" w:eastAsia="等线" w:hAnsi="Book Antiqua"/>
          <w:kern w:val="2"/>
          <w:sz w:val="24"/>
          <w:szCs w:val="24"/>
          <w:lang w:val="en-US" w:eastAsia="zh-CN"/>
        </w:rPr>
        <w:t>Lampertico</w:t>
      </w:r>
      <w:proofErr w:type="spellEnd"/>
      <w:r w:rsidRPr="00F22374">
        <w:rPr>
          <w:rFonts w:ascii="Book Antiqua" w:eastAsia="等线" w:hAnsi="Book Antiqua"/>
          <w:kern w:val="2"/>
          <w:sz w:val="24"/>
          <w:szCs w:val="24"/>
          <w:lang w:val="en-US" w:eastAsia="zh-CN"/>
        </w:rPr>
        <w:t xml:space="preserve"> P. PAGE-B predicts the risk of developing hepatocellular carcinoma in Caucasians with chronic hepatitis B on 5-year antiviral therapy. </w:t>
      </w:r>
      <w:r w:rsidRPr="00F22374">
        <w:rPr>
          <w:rFonts w:ascii="Book Antiqua" w:eastAsia="等线" w:hAnsi="Book Antiqua"/>
          <w:i/>
          <w:kern w:val="2"/>
          <w:sz w:val="24"/>
          <w:szCs w:val="24"/>
          <w:lang w:val="en-US" w:eastAsia="zh-CN"/>
        </w:rPr>
        <w:t xml:space="preserve">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2016; </w:t>
      </w:r>
      <w:r w:rsidRPr="00F22374">
        <w:rPr>
          <w:rFonts w:ascii="Book Antiqua" w:eastAsia="等线" w:hAnsi="Book Antiqua"/>
          <w:b/>
          <w:kern w:val="2"/>
          <w:sz w:val="24"/>
          <w:szCs w:val="24"/>
          <w:lang w:val="en-US" w:eastAsia="zh-CN"/>
        </w:rPr>
        <w:t>64</w:t>
      </w:r>
      <w:r w:rsidRPr="00F22374">
        <w:rPr>
          <w:rFonts w:ascii="Book Antiqua" w:eastAsia="等线" w:hAnsi="Book Antiqua"/>
          <w:kern w:val="2"/>
          <w:sz w:val="24"/>
          <w:szCs w:val="24"/>
          <w:lang w:val="en-US" w:eastAsia="zh-CN"/>
        </w:rPr>
        <w:t>: 800-806 [PMID: 26678008 DOI: 10.1016/j.jhep.2015.11.035]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69 </w:t>
      </w:r>
      <w:r w:rsidRPr="00F22374">
        <w:rPr>
          <w:rFonts w:ascii="Book Antiqua" w:eastAsia="等线" w:hAnsi="Book Antiqua"/>
          <w:b/>
          <w:kern w:val="2"/>
          <w:sz w:val="24"/>
          <w:szCs w:val="24"/>
          <w:lang w:val="en-US" w:eastAsia="zh-CN"/>
        </w:rPr>
        <w:t>Desai A</w:t>
      </w:r>
      <w:r w:rsidRPr="00F22374">
        <w:rPr>
          <w:rFonts w:ascii="Book Antiqua" w:eastAsia="等线" w:hAnsi="Book Antiqua"/>
          <w:kern w:val="2"/>
          <w:sz w:val="24"/>
          <w:szCs w:val="24"/>
          <w:lang w:val="en-US" w:eastAsia="zh-CN"/>
        </w:rPr>
        <w:t>, Sandhu S, Lai JP, Sandhu DS.</w:t>
      </w:r>
      <w:proofErr w:type="gramEnd"/>
      <w:r w:rsidRPr="00F22374">
        <w:rPr>
          <w:rFonts w:ascii="Book Antiqua" w:eastAsia="等线" w:hAnsi="Book Antiqua"/>
          <w:kern w:val="2"/>
          <w:sz w:val="24"/>
          <w:szCs w:val="24"/>
          <w:lang w:val="en-US" w:eastAsia="zh-CN"/>
        </w:rPr>
        <w:t xml:space="preserve"> Hepatocellular carcinoma in non-cirrhotic liver: A comprehensive review. </w:t>
      </w:r>
      <w:r w:rsidRPr="00F22374">
        <w:rPr>
          <w:rFonts w:ascii="Book Antiqua" w:eastAsia="等线" w:hAnsi="Book Antiqua"/>
          <w:i/>
          <w:kern w:val="2"/>
          <w:sz w:val="24"/>
          <w:szCs w:val="24"/>
          <w:lang w:val="en-US" w:eastAsia="zh-CN"/>
        </w:rPr>
        <w:t xml:space="preserve">World J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2019; </w:t>
      </w:r>
      <w:r w:rsidRPr="00F22374">
        <w:rPr>
          <w:rFonts w:ascii="Book Antiqua" w:eastAsia="等线" w:hAnsi="Book Antiqua"/>
          <w:b/>
          <w:kern w:val="2"/>
          <w:sz w:val="24"/>
          <w:szCs w:val="24"/>
          <w:lang w:val="en-US" w:eastAsia="zh-CN"/>
        </w:rPr>
        <w:t>11</w:t>
      </w:r>
      <w:r w:rsidRPr="00F22374">
        <w:rPr>
          <w:rFonts w:ascii="Book Antiqua" w:eastAsia="等线" w:hAnsi="Book Antiqua"/>
          <w:kern w:val="2"/>
          <w:sz w:val="24"/>
          <w:szCs w:val="24"/>
          <w:lang w:val="en-US" w:eastAsia="zh-CN"/>
        </w:rPr>
        <w:t>: 1-18 [PMID: 30705715 DOI: 10.4254/wjh.v11.i1.1]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70 </w:t>
      </w:r>
      <w:proofErr w:type="spellStart"/>
      <w:r w:rsidRPr="00F22374">
        <w:rPr>
          <w:rFonts w:ascii="Book Antiqua" w:eastAsia="等线" w:hAnsi="Book Antiqua"/>
          <w:b/>
          <w:kern w:val="2"/>
          <w:sz w:val="24"/>
          <w:szCs w:val="24"/>
          <w:lang w:val="en-US" w:eastAsia="zh-CN"/>
        </w:rPr>
        <w:t>Trevisani</w:t>
      </w:r>
      <w:proofErr w:type="spellEnd"/>
      <w:r w:rsidRPr="00F22374">
        <w:rPr>
          <w:rFonts w:ascii="Book Antiqua" w:eastAsia="等线" w:hAnsi="Book Antiqua"/>
          <w:b/>
          <w:kern w:val="2"/>
          <w:sz w:val="24"/>
          <w:szCs w:val="24"/>
          <w:lang w:val="en-US" w:eastAsia="zh-CN"/>
        </w:rPr>
        <w:t xml:space="preserve"> F</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Frigerio</w:t>
      </w:r>
      <w:proofErr w:type="spellEnd"/>
      <w:r w:rsidRPr="00F22374">
        <w:rPr>
          <w:rFonts w:ascii="Book Antiqua" w:eastAsia="等线" w:hAnsi="Book Antiqua"/>
          <w:kern w:val="2"/>
          <w:sz w:val="24"/>
          <w:szCs w:val="24"/>
          <w:lang w:val="en-US" w:eastAsia="zh-CN"/>
        </w:rPr>
        <w:t xml:space="preserve"> M, Santi V, </w:t>
      </w:r>
      <w:proofErr w:type="spellStart"/>
      <w:r w:rsidRPr="00F22374">
        <w:rPr>
          <w:rFonts w:ascii="Book Antiqua" w:eastAsia="等线" w:hAnsi="Book Antiqua"/>
          <w:kern w:val="2"/>
          <w:sz w:val="24"/>
          <w:szCs w:val="24"/>
          <w:lang w:val="en-US" w:eastAsia="zh-CN"/>
        </w:rPr>
        <w:t>Grignaschi</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Bernardi</w:t>
      </w:r>
      <w:proofErr w:type="spellEnd"/>
      <w:r w:rsidRPr="00F22374">
        <w:rPr>
          <w:rFonts w:ascii="Book Antiqua" w:eastAsia="等线" w:hAnsi="Book Antiqua"/>
          <w:kern w:val="2"/>
          <w:sz w:val="24"/>
          <w:szCs w:val="24"/>
          <w:lang w:val="en-US" w:eastAsia="zh-CN"/>
        </w:rPr>
        <w:t xml:space="preserve"> M. Hepatocellular carcinoma in non-cirrhotic liver: a reappraisal. </w:t>
      </w:r>
      <w:r w:rsidRPr="00F22374">
        <w:rPr>
          <w:rFonts w:ascii="Book Antiqua" w:eastAsia="等线" w:hAnsi="Book Antiqua"/>
          <w:i/>
          <w:kern w:val="2"/>
          <w:sz w:val="24"/>
          <w:szCs w:val="24"/>
          <w:lang w:val="en-US" w:eastAsia="zh-CN"/>
        </w:rPr>
        <w:t>Dig Liver Dis</w:t>
      </w:r>
      <w:r w:rsidRPr="00F22374">
        <w:rPr>
          <w:rFonts w:ascii="Book Antiqua" w:eastAsia="等线" w:hAnsi="Book Antiqua"/>
          <w:kern w:val="2"/>
          <w:sz w:val="24"/>
          <w:szCs w:val="24"/>
          <w:lang w:val="en-US" w:eastAsia="zh-CN"/>
        </w:rPr>
        <w:t xml:space="preserve"> 2010; </w:t>
      </w:r>
      <w:r w:rsidRPr="00F22374">
        <w:rPr>
          <w:rFonts w:ascii="Book Antiqua" w:eastAsia="等线" w:hAnsi="Book Antiqua"/>
          <w:b/>
          <w:kern w:val="2"/>
          <w:sz w:val="24"/>
          <w:szCs w:val="24"/>
          <w:lang w:val="en-US" w:eastAsia="zh-CN"/>
        </w:rPr>
        <w:t>42</w:t>
      </w:r>
      <w:r w:rsidRPr="00F22374">
        <w:rPr>
          <w:rFonts w:ascii="Book Antiqua" w:eastAsia="等线" w:hAnsi="Book Antiqua"/>
          <w:kern w:val="2"/>
          <w:sz w:val="24"/>
          <w:szCs w:val="24"/>
          <w:lang w:val="en-US" w:eastAsia="zh-CN"/>
        </w:rPr>
        <w:t>: 341-347 [PMID: 19828388 DOI: 10.1016/j.dld.2009.09.002]</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71 </w:t>
      </w:r>
      <w:proofErr w:type="spellStart"/>
      <w:r w:rsidRPr="00F22374">
        <w:rPr>
          <w:rFonts w:ascii="Book Antiqua" w:eastAsia="等线" w:hAnsi="Book Antiqua"/>
          <w:b/>
          <w:kern w:val="2"/>
          <w:sz w:val="24"/>
          <w:szCs w:val="24"/>
          <w:lang w:val="en-US" w:eastAsia="zh-CN"/>
        </w:rPr>
        <w:t>Kuper</w:t>
      </w:r>
      <w:proofErr w:type="spellEnd"/>
      <w:r w:rsidRPr="00F22374">
        <w:rPr>
          <w:rFonts w:ascii="Book Antiqua" w:eastAsia="等线" w:hAnsi="Book Antiqua"/>
          <w:b/>
          <w:kern w:val="2"/>
          <w:sz w:val="24"/>
          <w:szCs w:val="24"/>
          <w:lang w:val="en-US" w:eastAsia="zh-CN"/>
        </w:rPr>
        <w:t xml:space="preserve"> H</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Tzonou</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Kaklamani</w:t>
      </w:r>
      <w:proofErr w:type="spellEnd"/>
      <w:r w:rsidRPr="00F22374">
        <w:rPr>
          <w:rFonts w:ascii="Book Antiqua" w:eastAsia="等线" w:hAnsi="Book Antiqua"/>
          <w:kern w:val="2"/>
          <w:sz w:val="24"/>
          <w:szCs w:val="24"/>
          <w:lang w:val="en-US" w:eastAsia="zh-CN"/>
        </w:rPr>
        <w:t xml:space="preserve"> E, Hsieh CC, </w:t>
      </w:r>
      <w:proofErr w:type="spellStart"/>
      <w:r w:rsidRPr="00F22374">
        <w:rPr>
          <w:rFonts w:ascii="Book Antiqua" w:eastAsia="等线" w:hAnsi="Book Antiqua"/>
          <w:kern w:val="2"/>
          <w:sz w:val="24"/>
          <w:szCs w:val="24"/>
          <w:lang w:val="en-US" w:eastAsia="zh-CN"/>
        </w:rPr>
        <w:t>Lagiou</w:t>
      </w:r>
      <w:proofErr w:type="spellEnd"/>
      <w:r w:rsidRPr="00F22374">
        <w:rPr>
          <w:rFonts w:ascii="Book Antiqua" w:eastAsia="等线" w:hAnsi="Book Antiqua"/>
          <w:kern w:val="2"/>
          <w:sz w:val="24"/>
          <w:szCs w:val="24"/>
          <w:lang w:val="en-US" w:eastAsia="zh-CN"/>
        </w:rPr>
        <w:t xml:space="preserve"> P, </w:t>
      </w:r>
      <w:proofErr w:type="spellStart"/>
      <w:r w:rsidRPr="00F22374">
        <w:rPr>
          <w:rFonts w:ascii="Book Antiqua" w:eastAsia="等线" w:hAnsi="Book Antiqua"/>
          <w:kern w:val="2"/>
          <w:sz w:val="24"/>
          <w:szCs w:val="24"/>
          <w:lang w:val="en-US" w:eastAsia="zh-CN"/>
        </w:rPr>
        <w:t>Adami</w:t>
      </w:r>
      <w:proofErr w:type="spellEnd"/>
      <w:r w:rsidRPr="00F22374">
        <w:rPr>
          <w:rFonts w:ascii="Book Antiqua" w:eastAsia="等线" w:hAnsi="Book Antiqua"/>
          <w:kern w:val="2"/>
          <w:sz w:val="24"/>
          <w:szCs w:val="24"/>
          <w:lang w:val="en-US" w:eastAsia="zh-CN"/>
        </w:rPr>
        <w:t xml:space="preserve"> HO, </w:t>
      </w:r>
      <w:proofErr w:type="spellStart"/>
      <w:r w:rsidRPr="00F22374">
        <w:rPr>
          <w:rFonts w:ascii="Book Antiqua" w:eastAsia="等线" w:hAnsi="Book Antiqua"/>
          <w:kern w:val="2"/>
          <w:sz w:val="24"/>
          <w:szCs w:val="24"/>
          <w:lang w:val="en-US" w:eastAsia="zh-CN"/>
        </w:rPr>
        <w:t>Trichopoulos</w:t>
      </w:r>
      <w:proofErr w:type="spellEnd"/>
      <w:r w:rsidRPr="00F22374">
        <w:rPr>
          <w:rFonts w:ascii="Book Antiqua" w:eastAsia="等线" w:hAnsi="Book Antiqua"/>
          <w:kern w:val="2"/>
          <w:sz w:val="24"/>
          <w:szCs w:val="24"/>
          <w:lang w:val="en-US" w:eastAsia="zh-CN"/>
        </w:rPr>
        <w:t xml:space="preserve"> D, </w:t>
      </w:r>
      <w:proofErr w:type="spellStart"/>
      <w:r w:rsidRPr="00F22374">
        <w:rPr>
          <w:rFonts w:ascii="Book Antiqua" w:eastAsia="等线" w:hAnsi="Book Antiqua"/>
          <w:kern w:val="2"/>
          <w:sz w:val="24"/>
          <w:szCs w:val="24"/>
          <w:lang w:val="en-US" w:eastAsia="zh-CN"/>
        </w:rPr>
        <w:t>Stuver</w:t>
      </w:r>
      <w:proofErr w:type="spellEnd"/>
      <w:r w:rsidRPr="00F22374">
        <w:rPr>
          <w:rFonts w:ascii="Book Antiqua" w:eastAsia="等线" w:hAnsi="Book Antiqua"/>
          <w:kern w:val="2"/>
          <w:sz w:val="24"/>
          <w:szCs w:val="24"/>
          <w:lang w:val="en-US" w:eastAsia="zh-CN"/>
        </w:rPr>
        <w:t xml:space="preserve"> SO. </w:t>
      </w:r>
      <w:proofErr w:type="gramStart"/>
      <w:r w:rsidRPr="00F22374">
        <w:rPr>
          <w:rFonts w:ascii="Book Antiqua" w:eastAsia="等线" w:hAnsi="Book Antiqua"/>
          <w:kern w:val="2"/>
          <w:sz w:val="24"/>
          <w:szCs w:val="24"/>
          <w:lang w:val="en-US" w:eastAsia="zh-CN"/>
        </w:rPr>
        <w:t>Tobacco smoking, alcohol consumption and their interaction in the causation of hepatocellular carcinoma.</w:t>
      </w:r>
      <w:proofErr w:type="gramEnd"/>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Int</w:t>
      </w:r>
      <w:proofErr w:type="spellEnd"/>
      <w:r w:rsidRPr="00F22374">
        <w:rPr>
          <w:rFonts w:ascii="Book Antiqua" w:eastAsia="等线" w:hAnsi="Book Antiqua"/>
          <w:i/>
          <w:kern w:val="2"/>
          <w:sz w:val="24"/>
          <w:szCs w:val="24"/>
          <w:lang w:val="en-US" w:eastAsia="zh-CN"/>
        </w:rPr>
        <w:t xml:space="preserve"> J Cancer</w:t>
      </w:r>
      <w:r w:rsidRPr="00F22374">
        <w:rPr>
          <w:rFonts w:ascii="Book Antiqua" w:eastAsia="等线" w:hAnsi="Book Antiqua"/>
          <w:kern w:val="2"/>
          <w:sz w:val="24"/>
          <w:szCs w:val="24"/>
          <w:lang w:val="en-US" w:eastAsia="zh-CN"/>
        </w:rPr>
        <w:t xml:space="preserve"> 2000; </w:t>
      </w:r>
      <w:r w:rsidRPr="00F22374">
        <w:rPr>
          <w:rFonts w:ascii="Book Antiqua" w:eastAsia="等线" w:hAnsi="Book Antiqua"/>
          <w:b/>
          <w:kern w:val="2"/>
          <w:sz w:val="24"/>
          <w:szCs w:val="24"/>
          <w:lang w:val="en-US" w:eastAsia="zh-CN"/>
        </w:rPr>
        <w:t>85</w:t>
      </w:r>
      <w:r w:rsidRPr="00F22374">
        <w:rPr>
          <w:rFonts w:ascii="Book Antiqua" w:eastAsia="等线" w:hAnsi="Book Antiqua"/>
          <w:kern w:val="2"/>
          <w:sz w:val="24"/>
          <w:szCs w:val="24"/>
          <w:lang w:val="en-US" w:eastAsia="zh-CN"/>
        </w:rPr>
        <w:t>: 498-502 [PMID: 10699921 DOI: 10.1002</w:t>
      </w:r>
      <w:proofErr w:type="gramStart"/>
      <w:r w:rsidRPr="00F22374">
        <w:rPr>
          <w:rFonts w:ascii="Book Antiqua" w:eastAsia="等线" w:hAnsi="Book Antiqua"/>
          <w:kern w:val="2"/>
          <w:sz w:val="24"/>
          <w:szCs w:val="24"/>
          <w:lang w:val="en-US" w:eastAsia="zh-CN"/>
        </w:rPr>
        <w:t>/(</w:t>
      </w:r>
      <w:proofErr w:type="gramEnd"/>
      <w:r w:rsidRPr="00F22374">
        <w:rPr>
          <w:rFonts w:ascii="Book Antiqua" w:eastAsia="等线" w:hAnsi="Book Antiqua"/>
          <w:kern w:val="2"/>
          <w:sz w:val="24"/>
          <w:szCs w:val="24"/>
          <w:lang w:val="en-US" w:eastAsia="zh-CN"/>
        </w:rPr>
        <w:t>SICI)1097-0215(20000215)85:4&lt;498::AID-IJC9&gt;3.0.CO;2-F]</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72 </w:t>
      </w:r>
      <w:proofErr w:type="spellStart"/>
      <w:r w:rsidRPr="00F22374">
        <w:rPr>
          <w:rFonts w:ascii="Book Antiqua" w:eastAsia="等线" w:hAnsi="Book Antiqua"/>
          <w:b/>
          <w:kern w:val="2"/>
          <w:sz w:val="24"/>
          <w:szCs w:val="24"/>
          <w:lang w:val="en-US" w:eastAsia="zh-CN"/>
        </w:rPr>
        <w:t>Kasmari</w:t>
      </w:r>
      <w:proofErr w:type="spellEnd"/>
      <w:r w:rsidRPr="00F22374">
        <w:rPr>
          <w:rFonts w:ascii="Book Antiqua" w:eastAsia="等线" w:hAnsi="Book Antiqua"/>
          <w:b/>
          <w:kern w:val="2"/>
          <w:sz w:val="24"/>
          <w:szCs w:val="24"/>
          <w:lang w:val="en-US" w:eastAsia="zh-CN"/>
        </w:rPr>
        <w:t xml:space="preserve"> AJ</w:t>
      </w:r>
      <w:r w:rsidRPr="00F22374">
        <w:rPr>
          <w:rFonts w:ascii="Book Antiqua" w:eastAsia="等线" w:hAnsi="Book Antiqua"/>
          <w:kern w:val="2"/>
          <w:sz w:val="24"/>
          <w:szCs w:val="24"/>
          <w:lang w:val="en-US" w:eastAsia="zh-CN"/>
        </w:rPr>
        <w:t xml:space="preserve">, Welch A, Liu G, Leslie D, </w:t>
      </w:r>
      <w:proofErr w:type="spellStart"/>
      <w:r w:rsidRPr="00F22374">
        <w:rPr>
          <w:rFonts w:ascii="Book Antiqua" w:eastAsia="等线" w:hAnsi="Book Antiqua"/>
          <w:kern w:val="2"/>
          <w:sz w:val="24"/>
          <w:szCs w:val="24"/>
          <w:lang w:val="en-US" w:eastAsia="zh-CN"/>
        </w:rPr>
        <w:t>McGarrity</w:t>
      </w:r>
      <w:proofErr w:type="spellEnd"/>
      <w:r w:rsidRPr="00F22374">
        <w:rPr>
          <w:rFonts w:ascii="Book Antiqua" w:eastAsia="等线" w:hAnsi="Book Antiqua"/>
          <w:kern w:val="2"/>
          <w:sz w:val="24"/>
          <w:szCs w:val="24"/>
          <w:lang w:val="en-US" w:eastAsia="zh-CN"/>
        </w:rPr>
        <w:t xml:space="preserve"> T, Riley T. Independent of Cirrhosis, Hepatocellular Carcinoma Risk Is Increased with Diabetes and Metabolic Syndrome. </w:t>
      </w:r>
      <w:r w:rsidRPr="00F22374">
        <w:rPr>
          <w:rFonts w:ascii="Book Antiqua" w:eastAsia="等线" w:hAnsi="Book Antiqua"/>
          <w:i/>
          <w:kern w:val="2"/>
          <w:sz w:val="24"/>
          <w:szCs w:val="24"/>
          <w:lang w:val="en-US" w:eastAsia="zh-CN"/>
        </w:rPr>
        <w:t>Am J Med</w:t>
      </w:r>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130</w:t>
      </w:r>
      <w:r w:rsidRPr="00F22374">
        <w:rPr>
          <w:rFonts w:ascii="Book Antiqua" w:eastAsia="等线" w:hAnsi="Book Antiqua"/>
          <w:kern w:val="2"/>
          <w:sz w:val="24"/>
          <w:szCs w:val="24"/>
          <w:lang w:val="en-US" w:eastAsia="zh-CN"/>
        </w:rPr>
        <w:t>: 746.e1-746.e7 [PMID: 28109969 DOI: 10.1016/j.amjmed.2016.12.029]</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73 </w:t>
      </w:r>
      <w:r w:rsidRPr="00F22374">
        <w:rPr>
          <w:rFonts w:ascii="Book Antiqua" w:eastAsia="等线" w:hAnsi="Book Antiqua"/>
          <w:b/>
          <w:kern w:val="2"/>
          <w:sz w:val="24"/>
          <w:szCs w:val="24"/>
          <w:lang w:val="en-US" w:eastAsia="zh-CN"/>
        </w:rPr>
        <w:t>Kawamura Y</w:t>
      </w:r>
      <w:r w:rsidRPr="00F22374">
        <w:rPr>
          <w:rFonts w:ascii="Book Antiqua" w:eastAsia="等线" w:hAnsi="Book Antiqua"/>
          <w:kern w:val="2"/>
          <w:sz w:val="24"/>
          <w:szCs w:val="24"/>
          <w:lang w:val="en-US" w:eastAsia="zh-CN"/>
        </w:rPr>
        <w:t xml:space="preserve">, Arase Y, Ikeda K, </w:t>
      </w:r>
      <w:proofErr w:type="spellStart"/>
      <w:r w:rsidRPr="00F22374">
        <w:rPr>
          <w:rFonts w:ascii="Book Antiqua" w:eastAsia="等线" w:hAnsi="Book Antiqua"/>
          <w:kern w:val="2"/>
          <w:sz w:val="24"/>
          <w:szCs w:val="24"/>
          <w:lang w:val="en-US" w:eastAsia="zh-CN"/>
        </w:rPr>
        <w:t>Seko</w:t>
      </w:r>
      <w:proofErr w:type="spellEnd"/>
      <w:r w:rsidRPr="00F22374">
        <w:rPr>
          <w:rFonts w:ascii="Book Antiqua" w:eastAsia="等线" w:hAnsi="Book Antiqua"/>
          <w:kern w:val="2"/>
          <w:sz w:val="24"/>
          <w:szCs w:val="24"/>
          <w:lang w:val="en-US" w:eastAsia="zh-CN"/>
        </w:rPr>
        <w:t xml:space="preserve"> Y, Imai N, </w:t>
      </w:r>
      <w:proofErr w:type="spellStart"/>
      <w:r w:rsidRPr="00F22374">
        <w:rPr>
          <w:rFonts w:ascii="Book Antiqua" w:eastAsia="等线" w:hAnsi="Book Antiqua"/>
          <w:kern w:val="2"/>
          <w:sz w:val="24"/>
          <w:szCs w:val="24"/>
          <w:lang w:val="en-US" w:eastAsia="zh-CN"/>
        </w:rPr>
        <w:t>Hosaka</w:t>
      </w:r>
      <w:proofErr w:type="spellEnd"/>
      <w:r w:rsidRPr="00F22374">
        <w:rPr>
          <w:rFonts w:ascii="Book Antiqua" w:eastAsia="等线" w:hAnsi="Book Antiqua"/>
          <w:kern w:val="2"/>
          <w:sz w:val="24"/>
          <w:szCs w:val="24"/>
          <w:lang w:val="en-US" w:eastAsia="zh-CN"/>
        </w:rPr>
        <w:t xml:space="preserve"> T, Kobayashi M, </w:t>
      </w:r>
      <w:proofErr w:type="spellStart"/>
      <w:r w:rsidRPr="00F22374">
        <w:rPr>
          <w:rFonts w:ascii="Book Antiqua" w:eastAsia="等线" w:hAnsi="Book Antiqua"/>
          <w:kern w:val="2"/>
          <w:sz w:val="24"/>
          <w:szCs w:val="24"/>
          <w:lang w:val="en-US" w:eastAsia="zh-CN"/>
        </w:rPr>
        <w:t>Saitoh</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lastRenderedPageBreak/>
        <w:t>Sezaki</w:t>
      </w:r>
      <w:proofErr w:type="spellEnd"/>
      <w:r w:rsidRPr="00F22374">
        <w:rPr>
          <w:rFonts w:ascii="Book Antiqua" w:eastAsia="等线" w:hAnsi="Book Antiqua"/>
          <w:kern w:val="2"/>
          <w:sz w:val="24"/>
          <w:szCs w:val="24"/>
          <w:lang w:val="en-US" w:eastAsia="zh-CN"/>
        </w:rPr>
        <w:t xml:space="preserve"> H, </w:t>
      </w:r>
      <w:proofErr w:type="spellStart"/>
      <w:r w:rsidRPr="00F22374">
        <w:rPr>
          <w:rFonts w:ascii="Book Antiqua" w:eastAsia="等线" w:hAnsi="Book Antiqua"/>
          <w:kern w:val="2"/>
          <w:sz w:val="24"/>
          <w:szCs w:val="24"/>
          <w:lang w:val="en-US" w:eastAsia="zh-CN"/>
        </w:rPr>
        <w:t>Akuta</w:t>
      </w:r>
      <w:proofErr w:type="spellEnd"/>
      <w:r w:rsidRPr="00F22374">
        <w:rPr>
          <w:rFonts w:ascii="Book Antiqua" w:eastAsia="等线" w:hAnsi="Book Antiqua"/>
          <w:kern w:val="2"/>
          <w:sz w:val="24"/>
          <w:szCs w:val="24"/>
          <w:lang w:val="en-US" w:eastAsia="zh-CN"/>
        </w:rPr>
        <w:t xml:space="preserve"> N, Suzuki F, Suzuki Y, </w:t>
      </w:r>
      <w:proofErr w:type="spellStart"/>
      <w:r w:rsidRPr="00F22374">
        <w:rPr>
          <w:rFonts w:ascii="Book Antiqua" w:eastAsia="等线" w:hAnsi="Book Antiqua"/>
          <w:kern w:val="2"/>
          <w:sz w:val="24"/>
          <w:szCs w:val="24"/>
          <w:lang w:val="en-US" w:eastAsia="zh-CN"/>
        </w:rPr>
        <w:t>Ohmoto</w:t>
      </w:r>
      <w:proofErr w:type="spellEnd"/>
      <w:r w:rsidRPr="00F22374">
        <w:rPr>
          <w:rFonts w:ascii="Book Antiqua" w:eastAsia="等线" w:hAnsi="Book Antiqua"/>
          <w:kern w:val="2"/>
          <w:sz w:val="24"/>
          <w:szCs w:val="24"/>
          <w:lang w:val="en-US" w:eastAsia="zh-CN"/>
        </w:rPr>
        <w:t xml:space="preserve"> Y, </w:t>
      </w:r>
      <w:proofErr w:type="spellStart"/>
      <w:r w:rsidRPr="00F22374">
        <w:rPr>
          <w:rFonts w:ascii="Book Antiqua" w:eastAsia="等线" w:hAnsi="Book Antiqua"/>
          <w:kern w:val="2"/>
          <w:sz w:val="24"/>
          <w:szCs w:val="24"/>
          <w:lang w:val="en-US" w:eastAsia="zh-CN"/>
        </w:rPr>
        <w:t>Amakawa</w:t>
      </w:r>
      <w:proofErr w:type="spellEnd"/>
      <w:r w:rsidRPr="00F22374">
        <w:rPr>
          <w:rFonts w:ascii="Book Antiqua" w:eastAsia="等线" w:hAnsi="Book Antiqua"/>
          <w:kern w:val="2"/>
          <w:sz w:val="24"/>
          <w:szCs w:val="24"/>
          <w:lang w:val="en-US" w:eastAsia="zh-CN"/>
        </w:rPr>
        <w:t xml:space="preserve"> K, Tsuji H, </w:t>
      </w:r>
      <w:proofErr w:type="spellStart"/>
      <w:r w:rsidRPr="00F22374">
        <w:rPr>
          <w:rFonts w:ascii="Book Antiqua" w:eastAsia="等线" w:hAnsi="Book Antiqua"/>
          <w:kern w:val="2"/>
          <w:sz w:val="24"/>
          <w:szCs w:val="24"/>
          <w:lang w:val="en-US" w:eastAsia="zh-CN"/>
        </w:rPr>
        <w:t>Kumada</w:t>
      </w:r>
      <w:proofErr w:type="spellEnd"/>
      <w:r w:rsidRPr="00F22374">
        <w:rPr>
          <w:rFonts w:ascii="Book Antiqua" w:eastAsia="等线" w:hAnsi="Book Antiqua"/>
          <w:kern w:val="2"/>
          <w:sz w:val="24"/>
          <w:szCs w:val="24"/>
          <w:lang w:val="en-US" w:eastAsia="zh-CN"/>
        </w:rPr>
        <w:t xml:space="preserve"> H. Large-scale long-term follow-up study of Japanese patients with non-alcoholic Fatty liver disease for the onset of hepatocellular carcinoma. </w:t>
      </w:r>
      <w:r w:rsidRPr="00F22374">
        <w:rPr>
          <w:rFonts w:ascii="Book Antiqua" w:eastAsia="等线" w:hAnsi="Book Antiqua"/>
          <w:i/>
          <w:kern w:val="2"/>
          <w:sz w:val="24"/>
          <w:szCs w:val="24"/>
          <w:lang w:val="en-US" w:eastAsia="zh-CN"/>
        </w:rPr>
        <w:t xml:space="preserve">Am J </w:t>
      </w:r>
      <w:proofErr w:type="spellStart"/>
      <w:r w:rsidRPr="00F22374">
        <w:rPr>
          <w:rFonts w:ascii="Book Antiqua" w:eastAsia="等线" w:hAnsi="Book Antiqua"/>
          <w:i/>
          <w:kern w:val="2"/>
          <w:sz w:val="24"/>
          <w:szCs w:val="24"/>
          <w:lang w:val="en-US" w:eastAsia="zh-CN"/>
        </w:rPr>
        <w:t>Gastroenterol</w:t>
      </w:r>
      <w:proofErr w:type="spellEnd"/>
      <w:r w:rsidRPr="00F22374">
        <w:rPr>
          <w:rFonts w:ascii="Book Antiqua" w:eastAsia="等线" w:hAnsi="Book Antiqua"/>
          <w:kern w:val="2"/>
          <w:sz w:val="24"/>
          <w:szCs w:val="24"/>
          <w:lang w:val="en-US" w:eastAsia="zh-CN"/>
        </w:rPr>
        <w:t xml:space="preserve"> 2012; </w:t>
      </w:r>
      <w:r w:rsidRPr="00F22374">
        <w:rPr>
          <w:rFonts w:ascii="Book Antiqua" w:eastAsia="等线" w:hAnsi="Book Antiqua"/>
          <w:b/>
          <w:kern w:val="2"/>
          <w:sz w:val="24"/>
          <w:szCs w:val="24"/>
          <w:lang w:val="en-US" w:eastAsia="zh-CN"/>
        </w:rPr>
        <w:t>107</w:t>
      </w:r>
      <w:r w:rsidRPr="00F22374">
        <w:rPr>
          <w:rFonts w:ascii="Book Antiqua" w:eastAsia="等线" w:hAnsi="Book Antiqua"/>
          <w:kern w:val="2"/>
          <w:sz w:val="24"/>
          <w:szCs w:val="24"/>
          <w:lang w:val="en-US" w:eastAsia="zh-CN"/>
        </w:rPr>
        <w:t>: 253-261 [PMID: 22008893 DOI: 10.1038/ajg.2011.327]</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74 </w:t>
      </w:r>
      <w:r w:rsidRPr="00F22374">
        <w:rPr>
          <w:rFonts w:ascii="Book Antiqua" w:eastAsia="等线" w:hAnsi="Book Antiqua"/>
          <w:b/>
          <w:kern w:val="2"/>
          <w:sz w:val="24"/>
          <w:szCs w:val="24"/>
          <w:lang w:val="en-US" w:eastAsia="zh-CN"/>
        </w:rPr>
        <w:t>Vogel A</w:t>
      </w:r>
      <w:r w:rsidRPr="00F22374">
        <w:rPr>
          <w:rFonts w:ascii="Book Antiqua" w:eastAsia="等线" w:hAnsi="Book Antiqua"/>
          <w:kern w:val="2"/>
          <w:sz w:val="24"/>
          <w:szCs w:val="24"/>
          <w:lang w:val="en-US" w:eastAsia="zh-CN"/>
        </w:rPr>
        <w:t xml:space="preserve">, Cervantes A, Chau I, Daniele B, </w:t>
      </w:r>
      <w:proofErr w:type="spellStart"/>
      <w:r w:rsidRPr="00F22374">
        <w:rPr>
          <w:rFonts w:ascii="Book Antiqua" w:eastAsia="等线" w:hAnsi="Book Antiqua"/>
          <w:kern w:val="2"/>
          <w:sz w:val="24"/>
          <w:szCs w:val="24"/>
          <w:lang w:val="en-US" w:eastAsia="zh-CN"/>
        </w:rPr>
        <w:t>Llovet</w:t>
      </w:r>
      <w:proofErr w:type="spellEnd"/>
      <w:r w:rsidRPr="00F22374">
        <w:rPr>
          <w:rFonts w:ascii="Book Antiqua" w:eastAsia="等线" w:hAnsi="Book Antiqua"/>
          <w:kern w:val="2"/>
          <w:sz w:val="24"/>
          <w:szCs w:val="24"/>
          <w:lang w:val="en-US" w:eastAsia="zh-CN"/>
        </w:rPr>
        <w:t xml:space="preserve"> J, Meyer T, </w:t>
      </w:r>
      <w:proofErr w:type="spellStart"/>
      <w:r w:rsidRPr="00F22374">
        <w:rPr>
          <w:rFonts w:ascii="Book Antiqua" w:eastAsia="等线" w:hAnsi="Book Antiqua"/>
          <w:kern w:val="2"/>
          <w:sz w:val="24"/>
          <w:szCs w:val="24"/>
          <w:lang w:val="en-US" w:eastAsia="zh-CN"/>
        </w:rPr>
        <w:t>Nault</w:t>
      </w:r>
      <w:proofErr w:type="spellEnd"/>
      <w:r w:rsidRPr="00F22374">
        <w:rPr>
          <w:rFonts w:ascii="Book Antiqua" w:eastAsia="等线" w:hAnsi="Book Antiqua"/>
          <w:kern w:val="2"/>
          <w:sz w:val="24"/>
          <w:szCs w:val="24"/>
          <w:lang w:val="en-US" w:eastAsia="zh-CN"/>
        </w:rPr>
        <w:t xml:space="preserve"> JC, Neumann U, </w:t>
      </w:r>
      <w:proofErr w:type="spellStart"/>
      <w:r w:rsidRPr="00F22374">
        <w:rPr>
          <w:rFonts w:ascii="Book Antiqua" w:eastAsia="等线" w:hAnsi="Book Antiqua"/>
          <w:kern w:val="2"/>
          <w:sz w:val="24"/>
          <w:szCs w:val="24"/>
          <w:lang w:val="en-US" w:eastAsia="zh-CN"/>
        </w:rPr>
        <w:t>Ricke</w:t>
      </w:r>
      <w:proofErr w:type="spellEnd"/>
      <w:r w:rsidRPr="00F22374">
        <w:rPr>
          <w:rFonts w:ascii="Book Antiqua" w:eastAsia="等线" w:hAnsi="Book Antiqua"/>
          <w:kern w:val="2"/>
          <w:sz w:val="24"/>
          <w:szCs w:val="24"/>
          <w:lang w:val="en-US" w:eastAsia="zh-CN"/>
        </w:rPr>
        <w:t xml:space="preserve"> J, </w:t>
      </w:r>
      <w:proofErr w:type="spellStart"/>
      <w:r w:rsidRPr="00F22374">
        <w:rPr>
          <w:rFonts w:ascii="Book Antiqua" w:eastAsia="等线" w:hAnsi="Book Antiqua"/>
          <w:kern w:val="2"/>
          <w:sz w:val="24"/>
          <w:szCs w:val="24"/>
          <w:lang w:val="en-US" w:eastAsia="zh-CN"/>
        </w:rPr>
        <w:t>Sangro</w:t>
      </w:r>
      <w:proofErr w:type="spellEnd"/>
      <w:r w:rsidRPr="00F22374">
        <w:rPr>
          <w:rFonts w:ascii="Book Antiqua" w:eastAsia="等线" w:hAnsi="Book Antiqua"/>
          <w:kern w:val="2"/>
          <w:sz w:val="24"/>
          <w:szCs w:val="24"/>
          <w:lang w:val="en-US" w:eastAsia="zh-CN"/>
        </w:rPr>
        <w:t xml:space="preserve"> B, </w:t>
      </w:r>
      <w:proofErr w:type="spellStart"/>
      <w:r w:rsidRPr="00F22374">
        <w:rPr>
          <w:rFonts w:ascii="Book Antiqua" w:eastAsia="等线" w:hAnsi="Book Antiqua"/>
          <w:kern w:val="2"/>
          <w:sz w:val="24"/>
          <w:szCs w:val="24"/>
          <w:lang w:val="en-US" w:eastAsia="zh-CN"/>
        </w:rPr>
        <w:t>Schirmacher</w:t>
      </w:r>
      <w:proofErr w:type="spellEnd"/>
      <w:r w:rsidRPr="00F22374">
        <w:rPr>
          <w:rFonts w:ascii="Book Antiqua" w:eastAsia="等线" w:hAnsi="Book Antiqua"/>
          <w:kern w:val="2"/>
          <w:sz w:val="24"/>
          <w:szCs w:val="24"/>
          <w:lang w:val="en-US" w:eastAsia="zh-CN"/>
        </w:rPr>
        <w:t xml:space="preserve"> P, </w:t>
      </w:r>
      <w:proofErr w:type="spellStart"/>
      <w:r w:rsidRPr="00F22374">
        <w:rPr>
          <w:rFonts w:ascii="Book Antiqua" w:eastAsia="等线" w:hAnsi="Book Antiqua"/>
          <w:kern w:val="2"/>
          <w:sz w:val="24"/>
          <w:szCs w:val="24"/>
          <w:lang w:val="en-US" w:eastAsia="zh-CN"/>
        </w:rPr>
        <w:t>Verslype</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Zech</w:t>
      </w:r>
      <w:proofErr w:type="spellEnd"/>
      <w:r w:rsidRPr="00F22374">
        <w:rPr>
          <w:rFonts w:ascii="Book Antiqua" w:eastAsia="等线" w:hAnsi="Book Antiqua"/>
          <w:kern w:val="2"/>
          <w:sz w:val="24"/>
          <w:szCs w:val="24"/>
          <w:lang w:val="en-US" w:eastAsia="zh-CN"/>
        </w:rPr>
        <w:t xml:space="preserve"> CJ, Arnold D, </w:t>
      </w:r>
      <w:proofErr w:type="spellStart"/>
      <w:r w:rsidRPr="00F22374">
        <w:rPr>
          <w:rFonts w:ascii="Book Antiqua" w:eastAsia="等线" w:hAnsi="Book Antiqua"/>
          <w:kern w:val="2"/>
          <w:sz w:val="24"/>
          <w:szCs w:val="24"/>
          <w:lang w:val="en-US" w:eastAsia="zh-CN"/>
        </w:rPr>
        <w:t>Martinelli</w:t>
      </w:r>
      <w:proofErr w:type="spellEnd"/>
      <w:r w:rsidRPr="00F22374">
        <w:rPr>
          <w:rFonts w:ascii="Book Antiqua" w:eastAsia="等线" w:hAnsi="Book Antiqua"/>
          <w:kern w:val="2"/>
          <w:sz w:val="24"/>
          <w:szCs w:val="24"/>
          <w:lang w:val="en-US" w:eastAsia="zh-CN"/>
        </w:rPr>
        <w:t xml:space="preserve"> E; ESMO Guidelines Committee. Hepatocellular carcinoma: ESMO Clinical Practice Guidelines for diagnosis, treatment and follow-up. </w:t>
      </w:r>
      <w:r w:rsidRPr="00F22374">
        <w:rPr>
          <w:rFonts w:ascii="Book Antiqua" w:eastAsia="等线" w:hAnsi="Book Antiqua"/>
          <w:i/>
          <w:kern w:val="2"/>
          <w:sz w:val="24"/>
          <w:szCs w:val="24"/>
          <w:lang w:val="en-US" w:eastAsia="zh-CN"/>
        </w:rPr>
        <w:t xml:space="preserve">Ann </w:t>
      </w:r>
      <w:proofErr w:type="spellStart"/>
      <w:r w:rsidRPr="00F22374">
        <w:rPr>
          <w:rFonts w:ascii="Book Antiqua" w:eastAsia="等线" w:hAnsi="Book Antiqua"/>
          <w:i/>
          <w:kern w:val="2"/>
          <w:sz w:val="24"/>
          <w:szCs w:val="24"/>
          <w:lang w:val="en-US" w:eastAsia="zh-CN"/>
        </w:rPr>
        <w:t>Oncol</w:t>
      </w:r>
      <w:proofErr w:type="spellEnd"/>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29</w:t>
      </w:r>
      <w:r w:rsidRPr="00F22374">
        <w:rPr>
          <w:rFonts w:ascii="Book Antiqua" w:eastAsia="等线" w:hAnsi="Book Antiqua"/>
          <w:kern w:val="2"/>
          <w:sz w:val="24"/>
          <w:szCs w:val="24"/>
          <w:lang w:val="en-US" w:eastAsia="zh-CN"/>
        </w:rPr>
        <w:t>: iv238-iv255 [PMID: 30285213 DOI: 10.1093/</w:t>
      </w:r>
      <w:proofErr w:type="spellStart"/>
      <w:r w:rsidRPr="00F22374">
        <w:rPr>
          <w:rFonts w:ascii="Book Antiqua" w:eastAsia="等线" w:hAnsi="Book Antiqua"/>
          <w:kern w:val="2"/>
          <w:sz w:val="24"/>
          <w:szCs w:val="24"/>
          <w:lang w:val="en-US" w:eastAsia="zh-CN"/>
        </w:rPr>
        <w:t>annonc</w:t>
      </w:r>
      <w:proofErr w:type="spellEnd"/>
      <w:r w:rsidRPr="00F22374">
        <w:rPr>
          <w:rFonts w:ascii="Book Antiqua" w:eastAsia="等线" w:hAnsi="Book Antiqua"/>
          <w:kern w:val="2"/>
          <w:sz w:val="24"/>
          <w:szCs w:val="24"/>
          <w:lang w:val="en-US" w:eastAsia="zh-CN"/>
        </w:rPr>
        <w:t>/mdy308]</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75 </w:t>
      </w:r>
      <w:r w:rsidRPr="00F22374">
        <w:rPr>
          <w:rFonts w:ascii="Book Antiqua" w:eastAsia="等线" w:hAnsi="Book Antiqua"/>
          <w:b/>
          <w:kern w:val="2"/>
          <w:sz w:val="24"/>
          <w:szCs w:val="24"/>
          <w:lang w:val="en-US" w:eastAsia="zh-CN"/>
        </w:rPr>
        <w:t>Choi JY</w:t>
      </w:r>
      <w:r w:rsidRPr="00F22374">
        <w:rPr>
          <w:rFonts w:ascii="Book Antiqua" w:eastAsia="等线" w:hAnsi="Book Antiqua"/>
          <w:kern w:val="2"/>
          <w:sz w:val="24"/>
          <w:szCs w:val="24"/>
          <w:lang w:val="en-US" w:eastAsia="zh-CN"/>
        </w:rPr>
        <w:t xml:space="preserve">, Lee JM, </w:t>
      </w:r>
      <w:proofErr w:type="spellStart"/>
      <w:r w:rsidRPr="00F22374">
        <w:rPr>
          <w:rFonts w:ascii="Book Antiqua" w:eastAsia="等线" w:hAnsi="Book Antiqua"/>
          <w:kern w:val="2"/>
          <w:sz w:val="24"/>
          <w:szCs w:val="24"/>
          <w:lang w:val="en-US" w:eastAsia="zh-CN"/>
        </w:rPr>
        <w:t>Sirlin</w:t>
      </w:r>
      <w:proofErr w:type="spellEnd"/>
      <w:r w:rsidRPr="00F22374">
        <w:rPr>
          <w:rFonts w:ascii="Book Antiqua" w:eastAsia="等线" w:hAnsi="Book Antiqua"/>
          <w:kern w:val="2"/>
          <w:sz w:val="24"/>
          <w:szCs w:val="24"/>
          <w:lang w:val="en-US" w:eastAsia="zh-CN"/>
        </w:rPr>
        <w:t xml:space="preserve"> CB. CT and MR imaging diagnosis and staging of hepatocellular carcinoma: part I. Development, growth, and spread: key pathologic and imaging aspects. </w:t>
      </w:r>
      <w:r w:rsidRPr="00F22374">
        <w:rPr>
          <w:rFonts w:ascii="Book Antiqua" w:eastAsia="等线" w:hAnsi="Book Antiqua"/>
          <w:i/>
          <w:kern w:val="2"/>
          <w:sz w:val="24"/>
          <w:szCs w:val="24"/>
          <w:lang w:val="en-US" w:eastAsia="zh-CN"/>
        </w:rPr>
        <w:t>Radiology</w:t>
      </w:r>
      <w:r w:rsidRPr="00F22374">
        <w:rPr>
          <w:rFonts w:ascii="Book Antiqua" w:eastAsia="等线" w:hAnsi="Book Antiqua"/>
          <w:kern w:val="2"/>
          <w:sz w:val="24"/>
          <w:szCs w:val="24"/>
          <w:lang w:val="en-US" w:eastAsia="zh-CN"/>
        </w:rPr>
        <w:t xml:space="preserve"> 2014; </w:t>
      </w:r>
      <w:r w:rsidRPr="00F22374">
        <w:rPr>
          <w:rFonts w:ascii="Book Antiqua" w:eastAsia="等线" w:hAnsi="Book Antiqua"/>
          <w:b/>
          <w:kern w:val="2"/>
          <w:sz w:val="24"/>
          <w:szCs w:val="24"/>
          <w:lang w:val="en-US" w:eastAsia="zh-CN"/>
        </w:rPr>
        <w:t>272</w:t>
      </w:r>
      <w:r w:rsidRPr="00F22374">
        <w:rPr>
          <w:rFonts w:ascii="Book Antiqua" w:eastAsia="等线" w:hAnsi="Book Antiqua"/>
          <w:kern w:val="2"/>
          <w:sz w:val="24"/>
          <w:szCs w:val="24"/>
          <w:lang w:val="en-US" w:eastAsia="zh-CN"/>
        </w:rPr>
        <w:t>: 635-654 [PMID: 25153274 DOI: 10.1148/radiol.14132361]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76 </w:t>
      </w:r>
      <w:r w:rsidRPr="00F22374">
        <w:rPr>
          <w:rFonts w:ascii="Book Antiqua" w:eastAsia="等线" w:hAnsi="Book Antiqua"/>
          <w:b/>
          <w:kern w:val="2"/>
          <w:sz w:val="24"/>
          <w:szCs w:val="24"/>
          <w:lang w:val="en-US" w:eastAsia="zh-CN"/>
        </w:rPr>
        <w:t>Choi JY</w:t>
      </w:r>
      <w:r w:rsidRPr="00F22374">
        <w:rPr>
          <w:rFonts w:ascii="Book Antiqua" w:eastAsia="等线" w:hAnsi="Book Antiqua"/>
          <w:kern w:val="2"/>
          <w:sz w:val="24"/>
          <w:szCs w:val="24"/>
          <w:lang w:val="en-US" w:eastAsia="zh-CN"/>
        </w:rPr>
        <w:t xml:space="preserve">, Lee JM, </w:t>
      </w:r>
      <w:proofErr w:type="spellStart"/>
      <w:r w:rsidRPr="00F22374">
        <w:rPr>
          <w:rFonts w:ascii="Book Antiqua" w:eastAsia="等线" w:hAnsi="Book Antiqua"/>
          <w:kern w:val="2"/>
          <w:sz w:val="24"/>
          <w:szCs w:val="24"/>
          <w:lang w:val="en-US" w:eastAsia="zh-CN"/>
        </w:rPr>
        <w:t>Sirlin</w:t>
      </w:r>
      <w:proofErr w:type="spellEnd"/>
      <w:r w:rsidRPr="00F22374">
        <w:rPr>
          <w:rFonts w:ascii="Book Antiqua" w:eastAsia="等线" w:hAnsi="Book Antiqua"/>
          <w:kern w:val="2"/>
          <w:sz w:val="24"/>
          <w:szCs w:val="24"/>
          <w:lang w:val="en-US" w:eastAsia="zh-CN"/>
        </w:rPr>
        <w:t xml:space="preserve"> CB. CT and MR imaging diagnosis and staging of hepatocellular carcinoma: part II. </w:t>
      </w:r>
      <w:proofErr w:type="gramStart"/>
      <w:r w:rsidRPr="00F22374">
        <w:rPr>
          <w:rFonts w:ascii="Book Antiqua" w:eastAsia="等线" w:hAnsi="Book Antiqua"/>
          <w:kern w:val="2"/>
          <w:sz w:val="24"/>
          <w:szCs w:val="24"/>
          <w:lang w:val="en-US" w:eastAsia="zh-CN"/>
        </w:rPr>
        <w:t>Extracellular agents, hepatobiliary agents, and ancillary imaging features.</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Radiology</w:t>
      </w:r>
      <w:r w:rsidRPr="00F22374">
        <w:rPr>
          <w:rFonts w:ascii="Book Antiqua" w:eastAsia="等线" w:hAnsi="Book Antiqua"/>
          <w:kern w:val="2"/>
          <w:sz w:val="24"/>
          <w:szCs w:val="24"/>
          <w:lang w:val="en-US" w:eastAsia="zh-CN"/>
        </w:rPr>
        <w:t xml:space="preserve"> 2014; </w:t>
      </w:r>
      <w:r w:rsidRPr="00F22374">
        <w:rPr>
          <w:rFonts w:ascii="Book Antiqua" w:eastAsia="等线" w:hAnsi="Book Antiqua"/>
          <w:b/>
          <w:kern w:val="2"/>
          <w:sz w:val="24"/>
          <w:szCs w:val="24"/>
          <w:lang w:val="en-US" w:eastAsia="zh-CN"/>
        </w:rPr>
        <w:t>273</w:t>
      </w:r>
      <w:r w:rsidRPr="00F22374">
        <w:rPr>
          <w:rFonts w:ascii="Book Antiqua" w:eastAsia="等线" w:hAnsi="Book Antiqua"/>
          <w:kern w:val="2"/>
          <w:sz w:val="24"/>
          <w:szCs w:val="24"/>
          <w:lang w:val="en-US" w:eastAsia="zh-CN"/>
        </w:rPr>
        <w:t>: 30-50 [PMID: 25247563 DOI: 10.1148/radiol.14132362]</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77 </w:t>
      </w:r>
      <w:r w:rsidRPr="00F22374">
        <w:rPr>
          <w:rFonts w:ascii="Book Antiqua" w:eastAsia="等线" w:hAnsi="Book Antiqua"/>
          <w:b/>
          <w:kern w:val="2"/>
          <w:sz w:val="24"/>
          <w:szCs w:val="24"/>
          <w:lang w:val="en-US" w:eastAsia="zh-CN"/>
        </w:rPr>
        <w:t>Matsui O</w:t>
      </w:r>
      <w:r w:rsidRPr="00F22374">
        <w:rPr>
          <w:rFonts w:ascii="Book Antiqua" w:eastAsia="等线" w:hAnsi="Book Antiqua"/>
          <w:kern w:val="2"/>
          <w:sz w:val="24"/>
          <w:szCs w:val="24"/>
          <w:lang w:val="en-US" w:eastAsia="zh-CN"/>
        </w:rPr>
        <w:t xml:space="preserve">, Kobayashi S, </w:t>
      </w:r>
      <w:proofErr w:type="spellStart"/>
      <w:r w:rsidRPr="00F22374">
        <w:rPr>
          <w:rFonts w:ascii="Book Antiqua" w:eastAsia="等线" w:hAnsi="Book Antiqua"/>
          <w:kern w:val="2"/>
          <w:sz w:val="24"/>
          <w:szCs w:val="24"/>
          <w:lang w:val="en-US" w:eastAsia="zh-CN"/>
        </w:rPr>
        <w:t>Sanada</w:t>
      </w:r>
      <w:proofErr w:type="spellEnd"/>
      <w:r w:rsidRPr="00F22374">
        <w:rPr>
          <w:rFonts w:ascii="Book Antiqua" w:eastAsia="等线" w:hAnsi="Book Antiqua"/>
          <w:kern w:val="2"/>
          <w:sz w:val="24"/>
          <w:szCs w:val="24"/>
          <w:lang w:val="en-US" w:eastAsia="zh-CN"/>
        </w:rPr>
        <w:t xml:space="preserve"> J, Kouda W, </w:t>
      </w:r>
      <w:proofErr w:type="spellStart"/>
      <w:r w:rsidRPr="00F22374">
        <w:rPr>
          <w:rFonts w:ascii="Book Antiqua" w:eastAsia="等线" w:hAnsi="Book Antiqua"/>
          <w:kern w:val="2"/>
          <w:sz w:val="24"/>
          <w:szCs w:val="24"/>
          <w:lang w:val="en-US" w:eastAsia="zh-CN"/>
        </w:rPr>
        <w:t>Ryu</w:t>
      </w:r>
      <w:proofErr w:type="spellEnd"/>
      <w:r w:rsidRPr="00F22374">
        <w:rPr>
          <w:rFonts w:ascii="Book Antiqua" w:eastAsia="等线" w:hAnsi="Book Antiqua"/>
          <w:kern w:val="2"/>
          <w:sz w:val="24"/>
          <w:szCs w:val="24"/>
          <w:lang w:val="en-US" w:eastAsia="zh-CN"/>
        </w:rPr>
        <w:t xml:space="preserve"> Y, </w:t>
      </w:r>
      <w:proofErr w:type="spellStart"/>
      <w:r w:rsidRPr="00F22374">
        <w:rPr>
          <w:rFonts w:ascii="Book Antiqua" w:eastAsia="等线" w:hAnsi="Book Antiqua"/>
          <w:kern w:val="2"/>
          <w:sz w:val="24"/>
          <w:szCs w:val="24"/>
          <w:lang w:val="en-US" w:eastAsia="zh-CN"/>
        </w:rPr>
        <w:t>Kozaka</w:t>
      </w:r>
      <w:proofErr w:type="spellEnd"/>
      <w:r w:rsidRPr="00F22374">
        <w:rPr>
          <w:rFonts w:ascii="Book Antiqua" w:eastAsia="等线" w:hAnsi="Book Antiqua"/>
          <w:kern w:val="2"/>
          <w:sz w:val="24"/>
          <w:szCs w:val="24"/>
          <w:lang w:val="en-US" w:eastAsia="zh-CN"/>
        </w:rPr>
        <w:t xml:space="preserve"> K, Kitao A, Nakamura K, </w:t>
      </w:r>
      <w:proofErr w:type="spellStart"/>
      <w:r w:rsidRPr="00F22374">
        <w:rPr>
          <w:rFonts w:ascii="Book Antiqua" w:eastAsia="等线" w:hAnsi="Book Antiqua"/>
          <w:kern w:val="2"/>
          <w:sz w:val="24"/>
          <w:szCs w:val="24"/>
          <w:lang w:val="en-US" w:eastAsia="zh-CN"/>
        </w:rPr>
        <w:t>Gabata</w:t>
      </w:r>
      <w:proofErr w:type="spellEnd"/>
      <w:r w:rsidRPr="00F22374">
        <w:rPr>
          <w:rFonts w:ascii="Book Antiqua" w:eastAsia="等线" w:hAnsi="Book Antiqua"/>
          <w:kern w:val="2"/>
          <w:sz w:val="24"/>
          <w:szCs w:val="24"/>
          <w:lang w:val="en-US" w:eastAsia="zh-CN"/>
        </w:rPr>
        <w:t xml:space="preserve"> T. </w:t>
      </w:r>
      <w:proofErr w:type="spellStart"/>
      <w:r w:rsidRPr="00F22374">
        <w:rPr>
          <w:rFonts w:ascii="Book Antiqua" w:eastAsia="等线" w:hAnsi="Book Antiqua"/>
          <w:kern w:val="2"/>
          <w:sz w:val="24"/>
          <w:szCs w:val="24"/>
          <w:lang w:val="en-US" w:eastAsia="zh-CN"/>
        </w:rPr>
        <w:t>Hepatocelluar</w:t>
      </w:r>
      <w:proofErr w:type="spellEnd"/>
      <w:r w:rsidRPr="00F22374">
        <w:rPr>
          <w:rFonts w:ascii="Book Antiqua" w:eastAsia="等线" w:hAnsi="Book Antiqua"/>
          <w:kern w:val="2"/>
          <w:sz w:val="24"/>
          <w:szCs w:val="24"/>
          <w:lang w:val="en-US" w:eastAsia="zh-CN"/>
        </w:rPr>
        <w:t xml:space="preserve"> nodules in liver cirrhosis: hemodynamic evaluation (angiography-assisted CT) with special reference to multi-step </w:t>
      </w:r>
      <w:proofErr w:type="spellStart"/>
      <w:r w:rsidRPr="00F22374">
        <w:rPr>
          <w:rFonts w:ascii="Book Antiqua" w:eastAsia="等线" w:hAnsi="Book Antiqua"/>
          <w:kern w:val="2"/>
          <w:sz w:val="24"/>
          <w:szCs w:val="24"/>
          <w:lang w:val="en-US" w:eastAsia="zh-CN"/>
        </w:rPr>
        <w:t>hepatocarcinogenesis</w:t>
      </w:r>
      <w:proofErr w:type="spellEnd"/>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Abdom</w:t>
      </w:r>
      <w:proofErr w:type="spellEnd"/>
      <w:r w:rsidRPr="00F22374">
        <w:rPr>
          <w:rFonts w:ascii="Book Antiqua" w:eastAsia="等线" w:hAnsi="Book Antiqua"/>
          <w:i/>
          <w:kern w:val="2"/>
          <w:sz w:val="24"/>
          <w:szCs w:val="24"/>
          <w:lang w:val="en-US" w:eastAsia="zh-CN"/>
        </w:rPr>
        <w:t xml:space="preserve"> Imaging</w:t>
      </w:r>
      <w:r w:rsidRPr="00F22374">
        <w:rPr>
          <w:rFonts w:ascii="Book Antiqua" w:eastAsia="等线" w:hAnsi="Book Antiqua"/>
          <w:kern w:val="2"/>
          <w:sz w:val="24"/>
          <w:szCs w:val="24"/>
          <w:lang w:val="en-US" w:eastAsia="zh-CN"/>
        </w:rPr>
        <w:t xml:space="preserve"> 2011; </w:t>
      </w:r>
      <w:r w:rsidRPr="00F22374">
        <w:rPr>
          <w:rFonts w:ascii="Book Antiqua" w:eastAsia="等线" w:hAnsi="Book Antiqua"/>
          <w:b/>
          <w:kern w:val="2"/>
          <w:sz w:val="24"/>
          <w:szCs w:val="24"/>
          <w:lang w:val="en-US" w:eastAsia="zh-CN"/>
        </w:rPr>
        <w:t>36</w:t>
      </w:r>
      <w:r w:rsidRPr="00F22374">
        <w:rPr>
          <w:rFonts w:ascii="Book Antiqua" w:eastAsia="等线" w:hAnsi="Book Antiqua"/>
          <w:kern w:val="2"/>
          <w:sz w:val="24"/>
          <w:szCs w:val="24"/>
          <w:lang w:val="en-US" w:eastAsia="zh-CN"/>
        </w:rPr>
        <w:t>: 264-272 [PMID: 21267562 DOI: 10.1007/s00261-011-9685-1]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78 </w:t>
      </w:r>
      <w:proofErr w:type="spellStart"/>
      <w:r w:rsidRPr="00F22374">
        <w:rPr>
          <w:rFonts w:ascii="Book Antiqua" w:eastAsia="等线" w:hAnsi="Book Antiqua"/>
          <w:b/>
          <w:kern w:val="2"/>
          <w:sz w:val="24"/>
          <w:szCs w:val="24"/>
          <w:lang w:val="en-US" w:eastAsia="zh-CN"/>
        </w:rPr>
        <w:t>Ayuso</w:t>
      </w:r>
      <w:proofErr w:type="spellEnd"/>
      <w:r w:rsidRPr="00F22374">
        <w:rPr>
          <w:rFonts w:ascii="Book Antiqua" w:eastAsia="等线" w:hAnsi="Book Antiqua"/>
          <w:b/>
          <w:kern w:val="2"/>
          <w:sz w:val="24"/>
          <w:szCs w:val="24"/>
          <w:lang w:val="en-US" w:eastAsia="zh-CN"/>
        </w:rPr>
        <w:t xml:space="preserve"> C</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Rimola</w:t>
      </w:r>
      <w:proofErr w:type="spellEnd"/>
      <w:r w:rsidRPr="00F22374">
        <w:rPr>
          <w:rFonts w:ascii="Book Antiqua" w:eastAsia="等线" w:hAnsi="Book Antiqua"/>
          <w:kern w:val="2"/>
          <w:sz w:val="24"/>
          <w:szCs w:val="24"/>
          <w:lang w:val="en-US" w:eastAsia="zh-CN"/>
        </w:rPr>
        <w:t xml:space="preserve"> J, </w:t>
      </w:r>
      <w:proofErr w:type="spellStart"/>
      <w:r w:rsidRPr="00F22374">
        <w:rPr>
          <w:rFonts w:ascii="Book Antiqua" w:eastAsia="等线" w:hAnsi="Book Antiqua"/>
          <w:kern w:val="2"/>
          <w:sz w:val="24"/>
          <w:szCs w:val="24"/>
          <w:lang w:val="en-US" w:eastAsia="zh-CN"/>
        </w:rPr>
        <w:t>Vilana</w:t>
      </w:r>
      <w:proofErr w:type="spellEnd"/>
      <w:r w:rsidRPr="00F22374">
        <w:rPr>
          <w:rFonts w:ascii="Book Antiqua" w:eastAsia="等线" w:hAnsi="Book Antiqua"/>
          <w:kern w:val="2"/>
          <w:sz w:val="24"/>
          <w:szCs w:val="24"/>
          <w:lang w:val="en-US" w:eastAsia="zh-CN"/>
        </w:rPr>
        <w:t xml:space="preserve"> R, </w:t>
      </w:r>
      <w:proofErr w:type="spellStart"/>
      <w:r w:rsidRPr="00F22374">
        <w:rPr>
          <w:rFonts w:ascii="Book Antiqua" w:eastAsia="等线" w:hAnsi="Book Antiqua"/>
          <w:kern w:val="2"/>
          <w:sz w:val="24"/>
          <w:szCs w:val="24"/>
          <w:lang w:val="en-US" w:eastAsia="zh-CN"/>
        </w:rPr>
        <w:t>Burrel</w:t>
      </w:r>
      <w:proofErr w:type="spellEnd"/>
      <w:r w:rsidRPr="00F22374">
        <w:rPr>
          <w:rFonts w:ascii="Book Antiqua" w:eastAsia="等线" w:hAnsi="Book Antiqua"/>
          <w:kern w:val="2"/>
          <w:sz w:val="24"/>
          <w:szCs w:val="24"/>
          <w:lang w:val="en-US" w:eastAsia="zh-CN"/>
        </w:rPr>
        <w:t xml:space="preserve"> M, Darnell A, </w:t>
      </w:r>
      <w:proofErr w:type="spellStart"/>
      <w:r w:rsidRPr="00F22374">
        <w:rPr>
          <w:rFonts w:ascii="Book Antiqua" w:eastAsia="等线" w:hAnsi="Book Antiqua"/>
          <w:kern w:val="2"/>
          <w:sz w:val="24"/>
          <w:szCs w:val="24"/>
          <w:lang w:val="en-US" w:eastAsia="zh-CN"/>
        </w:rPr>
        <w:t>García-Criado</w:t>
      </w:r>
      <w:proofErr w:type="spellEnd"/>
      <w:r w:rsidRPr="00F22374">
        <w:rPr>
          <w:rFonts w:ascii="Book Antiqua" w:eastAsia="等线" w:hAnsi="Book Antiqua"/>
          <w:kern w:val="2"/>
          <w:sz w:val="24"/>
          <w:szCs w:val="24"/>
          <w:lang w:val="en-US" w:eastAsia="zh-CN"/>
        </w:rPr>
        <w:t xml:space="preserve"> Á, Bianchi L, Belmonte E, </w:t>
      </w:r>
      <w:proofErr w:type="spellStart"/>
      <w:r w:rsidRPr="00F22374">
        <w:rPr>
          <w:rFonts w:ascii="Book Antiqua" w:eastAsia="等线" w:hAnsi="Book Antiqua"/>
          <w:kern w:val="2"/>
          <w:sz w:val="24"/>
          <w:szCs w:val="24"/>
          <w:lang w:val="en-US" w:eastAsia="zh-CN"/>
        </w:rPr>
        <w:t>Caparroz</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Barrufet</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Bruix</w:t>
      </w:r>
      <w:proofErr w:type="spellEnd"/>
      <w:r w:rsidRPr="00F22374">
        <w:rPr>
          <w:rFonts w:ascii="Book Antiqua" w:eastAsia="等线" w:hAnsi="Book Antiqua"/>
          <w:kern w:val="2"/>
          <w:sz w:val="24"/>
          <w:szCs w:val="24"/>
          <w:lang w:val="en-US" w:eastAsia="zh-CN"/>
        </w:rPr>
        <w:t xml:space="preserve"> J, </w:t>
      </w:r>
      <w:proofErr w:type="spellStart"/>
      <w:r w:rsidRPr="00F22374">
        <w:rPr>
          <w:rFonts w:ascii="Book Antiqua" w:eastAsia="等线" w:hAnsi="Book Antiqua"/>
          <w:kern w:val="2"/>
          <w:sz w:val="24"/>
          <w:szCs w:val="24"/>
          <w:lang w:val="en-US" w:eastAsia="zh-CN"/>
        </w:rPr>
        <w:t>Brú</w:t>
      </w:r>
      <w:proofErr w:type="spellEnd"/>
      <w:r w:rsidRPr="00F22374">
        <w:rPr>
          <w:rFonts w:ascii="Book Antiqua" w:eastAsia="等线" w:hAnsi="Book Antiqua"/>
          <w:kern w:val="2"/>
          <w:sz w:val="24"/>
          <w:szCs w:val="24"/>
          <w:lang w:val="en-US" w:eastAsia="zh-CN"/>
        </w:rPr>
        <w:t xml:space="preserve"> C. Diagnosis and staging of hepatocellular carcinoma (</w:t>
      </w:r>
      <w:r w:rsidR="00C10F35" w:rsidRPr="00F22374">
        <w:rPr>
          <w:rFonts w:ascii="Book Antiqua" w:eastAsia="等线" w:hAnsi="Book Antiqua"/>
          <w:kern w:val="2"/>
          <w:sz w:val="24"/>
          <w:szCs w:val="24"/>
          <w:lang w:val="en-US" w:eastAsia="zh-CN"/>
        </w:rPr>
        <w:t>HCC</w:t>
      </w:r>
      <w:r w:rsidRPr="00F22374">
        <w:rPr>
          <w:rFonts w:ascii="Book Antiqua" w:eastAsia="等线" w:hAnsi="Book Antiqua"/>
          <w:kern w:val="2"/>
          <w:sz w:val="24"/>
          <w:szCs w:val="24"/>
          <w:lang w:val="en-US" w:eastAsia="zh-CN"/>
        </w:rPr>
        <w:t xml:space="preserve">): current guidelines. </w:t>
      </w:r>
      <w:proofErr w:type="spellStart"/>
      <w:r w:rsidRPr="00F22374">
        <w:rPr>
          <w:rFonts w:ascii="Book Antiqua" w:eastAsia="等线" w:hAnsi="Book Antiqua"/>
          <w:i/>
          <w:kern w:val="2"/>
          <w:sz w:val="24"/>
          <w:szCs w:val="24"/>
          <w:lang w:val="en-US" w:eastAsia="zh-CN"/>
        </w:rPr>
        <w:t>Eur</w:t>
      </w:r>
      <w:proofErr w:type="spellEnd"/>
      <w:r w:rsidRPr="00F22374">
        <w:rPr>
          <w:rFonts w:ascii="Book Antiqua" w:eastAsia="等线" w:hAnsi="Book Antiqua"/>
          <w:i/>
          <w:kern w:val="2"/>
          <w:sz w:val="24"/>
          <w:szCs w:val="24"/>
          <w:lang w:val="en-US" w:eastAsia="zh-CN"/>
        </w:rPr>
        <w:t xml:space="preserve"> J </w:t>
      </w:r>
      <w:proofErr w:type="spellStart"/>
      <w:r w:rsidRPr="00F22374">
        <w:rPr>
          <w:rFonts w:ascii="Book Antiqua" w:eastAsia="等线" w:hAnsi="Book Antiqua"/>
          <w:i/>
          <w:kern w:val="2"/>
          <w:sz w:val="24"/>
          <w:szCs w:val="24"/>
          <w:lang w:val="en-US" w:eastAsia="zh-CN"/>
        </w:rPr>
        <w:t>Radiol</w:t>
      </w:r>
      <w:proofErr w:type="spellEnd"/>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101</w:t>
      </w:r>
      <w:r w:rsidRPr="00F22374">
        <w:rPr>
          <w:rFonts w:ascii="Book Antiqua" w:eastAsia="等线" w:hAnsi="Book Antiqua"/>
          <w:kern w:val="2"/>
          <w:sz w:val="24"/>
          <w:szCs w:val="24"/>
          <w:lang w:val="en-US" w:eastAsia="zh-CN"/>
        </w:rPr>
        <w:t>: 72-81 [PMID: 29571804 DOI: 10.1016/j.ejrad.2018.01.025]</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79 </w:t>
      </w:r>
      <w:proofErr w:type="spellStart"/>
      <w:r w:rsidRPr="00F22374">
        <w:rPr>
          <w:rFonts w:ascii="Book Antiqua" w:eastAsia="等线" w:hAnsi="Book Antiqua"/>
          <w:b/>
          <w:kern w:val="2"/>
          <w:sz w:val="24"/>
          <w:szCs w:val="24"/>
          <w:lang w:val="en-US" w:eastAsia="zh-CN"/>
        </w:rPr>
        <w:t>Forner</w:t>
      </w:r>
      <w:proofErr w:type="spellEnd"/>
      <w:r w:rsidRPr="00F22374">
        <w:rPr>
          <w:rFonts w:ascii="Book Antiqua" w:eastAsia="等线" w:hAnsi="Book Antiqua"/>
          <w:b/>
          <w:kern w:val="2"/>
          <w:sz w:val="24"/>
          <w:szCs w:val="24"/>
          <w:lang w:val="en-US" w:eastAsia="zh-CN"/>
        </w:rPr>
        <w:t xml:space="preserve"> A</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Vilana</w:t>
      </w:r>
      <w:proofErr w:type="spellEnd"/>
      <w:r w:rsidRPr="00F22374">
        <w:rPr>
          <w:rFonts w:ascii="Book Antiqua" w:eastAsia="等线" w:hAnsi="Book Antiqua"/>
          <w:kern w:val="2"/>
          <w:sz w:val="24"/>
          <w:szCs w:val="24"/>
          <w:lang w:val="en-US" w:eastAsia="zh-CN"/>
        </w:rPr>
        <w:t xml:space="preserve"> R, </w:t>
      </w:r>
      <w:proofErr w:type="spellStart"/>
      <w:r w:rsidRPr="00F22374">
        <w:rPr>
          <w:rFonts w:ascii="Book Antiqua" w:eastAsia="等线" w:hAnsi="Book Antiqua"/>
          <w:kern w:val="2"/>
          <w:sz w:val="24"/>
          <w:szCs w:val="24"/>
          <w:lang w:val="en-US" w:eastAsia="zh-CN"/>
        </w:rPr>
        <w:t>Ayuso</w:t>
      </w:r>
      <w:proofErr w:type="spellEnd"/>
      <w:r w:rsidRPr="00F22374">
        <w:rPr>
          <w:rFonts w:ascii="Book Antiqua" w:eastAsia="等线" w:hAnsi="Book Antiqua"/>
          <w:kern w:val="2"/>
          <w:sz w:val="24"/>
          <w:szCs w:val="24"/>
          <w:lang w:val="en-US" w:eastAsia="zh-CN"/>
        </w:rPr>
        <w:t xml:space="preserve"> C, Bianchi L, </w:t>
      </w:r>
      <w:proofErr w:type="spellStart"/>
      <w:r w:rsidRPr="00F22374">
        <w:rPr>
          <w:rFonts w:ascii="Book Antiqua" w:eastAsia="等线" w:hAnsi="Book Antiqua"/>
          <w:kern w:val="2"/>
          <w:sz w:val="24"/>
          <w:szCs w:val="24"/>
          <w:lang w:val="en-US" w:eastAsia="zh-CN"/>
        </w:rPr>
        <w:t>Solé</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Ayuso</w:t>
      </w:r>
      <w:proofErr w:type="spellEnd"/>
      <w:r w:rsidRPr="00F22374">
        <w:rPr>
          <w:rFonts w:ascii="Book Antiqua" w:eastAsia="等线" w:hAnsi="Book Antiqua"/>
          <w:kern w:val="2"/>
          <w:sz w:val="24"/>
          <w:szCs w:val="24"/>
          <w:lang w:val="en-US" w:eastAsia="zh-CN"/>
        </w:rPr>
        <w:t xml:space="preserve"> JR, </w:t>
      </w:r>
      <w:proofErr w:type="spellStart"/>
      <w:r w:rsidRPr="00F22374">
        <w:rPr>
          <w:rFonts w:ascii="Book Antiqua" w:eastAsia="等线" w:hAnsi="Book Antiqua"/>
          <w:kern w:val="2"/>
          <w:sz w:val="24"/>
          <w:szCs w:val="24"/>
          <w:lang w:val="en-US" w:eastAsia="zh-CN"/>
        </w:rPr>
        <w:t>Boix</w:t>
      </w:r>
      <w:proofErr w:type="spellEnd"/>
      <w:r w:rsidRPr="00F22374">
        <w:rPr>
          <w:rFonts w:ascii="Book Antiqua" w:eastAsia="等线" w:hAnsi="Book Antiqua"/>
          <w:kern w:val="2"/>
          <w:sz w:val="24"/>
          <w:szCs w:val="24"/>
          <w:lang w:val="en-US" w:eastAsia="zh-CN"/>
        </w:rPr>
        <w:t xml:space="preserve"> L, Sala M, Varela M, </w:t>
      </w:r>
      <w:proofErr w:type="spellStart"/>
      <w:r w:rsidRPr="00F22374">
        <w:rPr>
          <w:rFonts w:ascii="Book Antiqua" w:eastAsia="等线" w:hAnsi="Book Antiqua"/>
          <w:kern w:val="2"/>
          <w:sz w:val="24"/>
          <w:szCs w:val="24"/>
          <w:lang w:val="en-US" w:eastAsia="zh-CN"/>
        </w:rPr>
        <w:t>Llovet</w:t>
      </w:r>
      <w:proofErr w:type="spellEnd"/>
      <w:r w:rsidRPr="00F22374">
        <w:rPr>
          <w:rFonts w:ascii="Book Antiqua" w:eastAsia="等线" w:hAnsi="Book Antiqua"/>
          <w:kern w:val="2"/>
          <w:sz w:val="24"/>
          <w:szCs w:val="24"/>
          <w:lang w:val="en-US" w:eastAsia="zh-CN"/>
        </w:rPr>
        <w:t xml:space="preserve"> JM, </w:t>
      </w:r>
      <w:proofErr w:type="spellStart"/>
      <w:r w:rsidRPr="00F22374">
        <w:rPr>
          <w:rFonts w:ascii="Book Antiqua" w:eastAsia="等线" w:hAnsi="Book Antiqua"/>
          <w:kern w:val="2"/>
          <w:sz w:val="24"/>
          <w:szCs w:val="24"/>
          <w:lang w:val="en-US" w:eastAsia="zh-CN"/>
        </w:rPr>
        <w:t>Brú</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Bruix</w:t>
      </w:r>
      <w:proofErr w:type="spellEnd"/>
      <w:r w:rsidRPr="00F22374">
        <w:rPr>
          <w:rFonts w:ascii="Book Antiqua" w:eastAsia="等线" w:hAnsi="Book Antiqua"/>
          <w:kern w:val="2"/>
          <w:sz w:val="24"/>
          <w:szCs w:val="24"/>
          <w:lang w:val="en-US" w:eastAsia="zh-CN"/>
        </w:rPr>
        <w:t xml:space="preserve"> J. Diagnosis of hepatic nodules 20 mm or smaller in cirrhosis: Prospective validation of the noninvasive diagnostic criteria for hepatocellular carcinoma.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2008; </w:t>
      </w:r>
      <w:r w:rsidRPr="00F22374">
        <w:rPr>
          <w:rFonts w:ascii="Book Antiqua" w:eastAsia="等线" w:hAnsi="Book Antiqua"/>
          <w:b/>
          <w:kern w:val="2"/>
          <w:sz w:val="24"/>
          <w:szCs w:val="24"/>
          <w:lang w:val="en-US" w:eastAsia="zh-CN"/>
        </w:rPr>
        <w:t>47</w:t>
      </w:r>
      <w:r w:rsidRPr="00F22374">
        <w:rPr>
          <w:rFonts w:ascii="Book Antiqua" w:eastAsia="等线" w:hAnsi="Book Antiqua"/>
          <w:kern w:val="2"/>
          <w:sz w:val="24"/>
          <w:szCs w:val="24"/>
          <w:lang w:val="en-US" w:eastAsia="zh-CN"/>
        </w:rPr>
        <w:t>: 97-104 [PMID: 18069697 DOI: 10.1002/hep.21966]</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lastRenderedPageBreak/>
        <w:t xml:space="preserve">80 </w:t>
      </w:r>
      <w:r w:rsidRPr="00F22374">
        <w:rPr>
          <w:rFonts w:ascii="Book Antiqua" w:eastAsia="等线" w:hAnsi="Book Antiqua"/>
          <w:b/>
          <w:kern w:val="2"/>
          <w:sz w:val="24"/>
          <w:szCs w:val="24"/>
          <w:lang w:val="en-US" w:eastAsia="zh-CN"/>
        </w:rPr>
        <w:t>Roberts LR</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Sirlin</w:t>
      </w:r>
      <w:proofErr w:type="spellEnd"/>
      <w:r w:rsidRPr="00F22374">
        <w:rPr>
          <w:rFonts w:ascii="Book Antiqua" w:eastAsia="等线" w:hAnsi="Book Antiqua"/>
          <w:kern w:val="2"/>
          <w:sz w:val="24"/>
          <w:szCs w:val="24"/>
          <w:lang w:val="en-US" w:eastAsia="zh-CN"/>
        </w:rPr>
        <w:t xml:space="preserve"> CB, </w:t>
      </w:r>
      <w:proofErr w:type="spellStart"/>
      <w:r w:rsidRPr="00F22374">
        <w:rPr>
          <w:rFonts w:ascii="Book Antiqua" w:eastAsia="等线" w:hAnsi="Book Antiqua"/>
          <w:kern w:val="2"/>
          <w:sz w:val="24"/>
          <w:szCs w:val="24"/>
          <w:lang w:val="en-US" w:eastAsia="zh-CN"/>
        </w:rPr>
        <w:t>Zaiem</w:t>
      </w:r>
      <w:proofErr w:type="spellEnd"/>
      <w:r w:rsidRPr="00F22374">
        <w:rPr>
          <w:rFonts w:ascii="Book Antiqua" w:eastAsia="等线" w:hAnsi="Book Antiqua"/>
          <w:kern w:val="2"/>
          <w:sz w:val="24"/>
          <w:szCs w:val="24"/>
          <w:lang w:val="en-US" w:eastAsia="zh-CN"/>
        </w:rPr>
        <w:t xml:space="preserve"> F, </w:t>
      </w:r>
      <w:proofErr w:type="spellStart"/>
      <w:r w:rsidRPr="00F22374">
        <w:rPr>
          <w:rFonts w:ascii="Book Antiqua" w:eastAsia="等线" w:hAnsi="Book Antiqua"/>
          <w:kern w:val="2"/>
          <w:sz w:val="24"/>
          <w:szCs w:val="24"/>
          <w:lang w:val="en-US" w:eastAsia="zh-CN"/>
        </w:rPr>
        <w:t>Almasri</w:t>
      </w:r>
      <w:proofErr w:type="spellEnd"/>
      <w:r w:rsidRPr="00F22374">
        <w:rPr>
          <w:rFonts w:ascii="Book Antiqua" w:eastAsia="等线" w:hAnsi="Book Antiqua"/>
          <w:kern w:val="2"/>
          <w:sz w:val="24"/>
          <w:szCs w:val="24"/>
          <w:lang w:val="en-US" w:eastAsia="zh-CN"/>
        </w:rPr>
        <w:t xml:space="preserve"> J, Prokop LJ, </w:t>
      </w:r>
      <w:proofErr w:type="spellStart"/>
      <w:r w:rsidRPr="00F22374">
        <w:rPr>
          <w:rFonts w:ascii="Book Antiqua" w:eastAsia="等线" w:hAnsi="Book Antiqua"/>
          <w:kern w:val="2"/>
          <w:sz w:val="24"/>
          <w:szCs w:val="24"/>
          <w:lang w:val="en-US" w:eastAsia="zh-CN"/>
        </w:rPr>
        <w:t>Heimbach</w:t>
      </w:r>
      <w:proofErr w:type="spellEnd"/>
      <w:r w:rsidRPr="00F22374">
        <w:rPr>
          <w:rFonts w:ascii="Book Antiqua" w:eastAsia="等线" w:hAnsi="Book Antiqua"/>
          <w:kern w:val="2"/>
          <w:sz w:val="24"/>
          <w:szCs w:val="24"/>
          <w:lang w:val="en-US" w:eastAsia="zh-CN"/>
        </w:rPr>
        <w:t xml:space="preserve"> JK, Murad MH, Mohammed K. Imaging for the diagnosis of hepatocellular carcinoma: A systematic review and meta-analysis.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67</w:t>
      </w:r>
      <w:r w:rsidRPr="00F22374">
        <w:rPr>
          <w:rFonts w:ascii="Book Antiqua" w:eastAsia="等线" w:hAnsi="Book Antiqua"/>
          <w:kern w:val="2"/>
          <w:sz w:val="24"/>
          <w:szCs w:val="24"/>
          <w:lang w:val="en-US" w:eastAsia="zh-CN"/>
        </w:rPr>
        <w:t>: 401-421 [PMID: 28859233 DOI: 10.1002/hep.29487]</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81 </w:t>
      </w:r>
      <w:proofErr w:type="spellStart"/>
      <w:r w:rsidRPr="00F22374">
        <w:rPr>
          <w:rFonts w:ascii="Book Antiqua" w:eastAsia="等线" w:hAnsi="Book Antiqua"/>
          <w:b/>
          <w:kern w:val="2"/>
          <w:sz w:val="24"/>
          <w:szCs w:val="24"/>
          <w:lang w:val="en-US" w:eastAsia="zh-CN"/>
        </w:rPr>
        <w:t>Bruix</w:t>
      </w:r>
      <w:proofErr w:type="spellEnd"/>
      <w:r w:rsidRPr="00F22374">
        <w:rPr>
          <w:rFonts w:ascii="Book Antiqua" w:eastAsia="等线" w:hAnsi="Book Antiqua"/>
          <w:b/>
          <w:kern w:val="2"/>
          <w:sz w:val="24"/>
          <w:szCs w:val="24"/>
          <w:lang w:val="en-US" w:eastAsia="zh-CN"/>
        </w:rPr>
        <w:t xml:space="preserve"> J</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Reig</w:t>
      </w:r>
      <w:proofErr w:type="spellEnd"/>
      <w:r w:rsidRPr="00F22374">
        <w:rPr>
          <w:rFonts w:ascii="Book Antiqua" w:eastAsia="等线" w:hAnsi="Book Antiqua"/>
          <w:kern w:val="2"/>
          <w:sz w:val="24"/>
          <w:szCs w:val="24"/>
          <w:lang w:val="en-US" w:eastAsia="zh-CN"/>
        </w:rPr>
        <w:t xml:space="preserve"> M, Sherman M. Evidence-Based Diagnosis, Staging, and Treatment of Patients </w:t>
      </w:r>
      <w:proofErr w:type="gramStart"/>
      <w:r w:rsidRPr="00F22374">
        <w:rPr>
          <w:rFonts w:ascii="Book Antiqua" w:eastAsia="等线" w:hAnsi="Book Antiqua"/>
          <w:kern w:val="2"/>
          <w:sz w:val="24"/>
          <w:szCs w:val="24"/>
          <w:lang w:val="en-US" w:eastAsia="zh-CN"/>
        </w:rPr>
        <w:t>With</w:t>
      </w:r>
      <w:proofErr w:type="gramEnd"/>
      <w:r w:rsidRPr="00F22374">
        <w:rPr>
          <w:rFonts w:ascii="Book Antiqua" w:eastAsia="等线" w:hAnsi="Book Antiqua"/>
          <w:kern w:val="2"/>
          <w:sz w:val="24"/>
          <w:szCs w:val="24"/>
          <w:lang w:val="en-US" w:eastAsia="zh-CN"/>
        </w:rPr>
        <w:t xml:space="preserve"> Hepatocellular Carcinoma. </w:t>
      </w:r>
      <w:r w:rsidRPr="00F22374">
        <w:rPr>
          <w:rFonts w:ascii="Book Antiqua" w:eastAsia="等线" w:hAnsi="Book Antiqua"/>
          <w:i/>
          <w:kern w:val="2"/>
          <w:sz w:val="24"/>
          <w:szCs w:val="24"/>
          <w:lang w:val="en-US" w:eastAsia="zh-CN"/>
        </w:rPr>
        <w:t>Gastroenterology</w:t>
      </w:r>
      <w:r w:rsidRPr="00F22374">
        <w:rPr>
          <w:rFonts w:ascii="Book Antiqua" w:eastAsia="等线" w:hAnsi="Book Antiqua"/>
          <w:kern w:val="2"/>
          <w:sz w:val="24"/>
          <w:szCs w:val="24"/>
          <w:lang w:val="en-US" w:eastAsia="zh-CN"/>
        </w:rPr>
        <w:t xml:space="preserve"> 2016; </w:t>
      </w:r>
      <w:r w:rsidRPr="00F22374">
        <w:rPr>
          <w:rFonts w:ascii="Book Antiqua" w:eastAsia="等线" w:hAnsi="Book Antiqua"/>
          <w:b/>
          <w:kern w:val="2"/>
          <w:sz w:val="24"/>
          <w:szCs w:val="24"/>
          <w:lang w:val="en-US" w:eastAsia="zh-CN"/>
        </w:rPr>
        <w:t>150</w:t>
      </w:r>
      <w:r w:rsidRPr="00F22374">
        <w:rPr>
          <w:rFonts w:ascii="Book Antiqua" w:eastAsia="等线" w:hAnsi="Book Antiqua"/>
          <w:kern w:val="2"/>
          <w:sz w:val="24"/>
          <w:szCs w:val="24"/>
          <w:lang w:val="en-US" w:eastAsia="zh-CN"/>
        </w:rPr>
        <w:t>: 835-853 [PMID: 26795574 DOI: 10.1053/j.gastro.2015.12.041]</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82 </w:t>
      </w:r>
      <w:proofErr w:type="spellStart"/>
      <w:r w:rsidRPr="00F22374">
        <w:rPr>
          <w:rFonts w:ascii="Book Antiqua" w:eastAsia="等线" w:hAnsi="Book Antiqua"/>
          <w:b/>
          <w:kern w:val="2"/>
          <w:sz w:val="24"/>
          <w:szCs w:val="24"/>
          <w:lang w:val="en-US" w:eastAsia="zh-CN"/>
        </w:rPr>
        <w:t>Sangiovanni</w:t>
      </w:r>
      <w:proofErr w:type="spellEnd"/>
      <w:r w:rsidRPr="00F22374">
        <w:rPr>
          <w:rFonts w:ascii="Book Antiqua" w:eastAsia="等线" w:hAnsi="Book Antiqua"/>
          <w:b/>
          <w:kern w:val="2"/>
          <w:sz w:val="24"/>
          <w:szCs w:val="24"/>
          <w:lang w:val="en-US" w:eastAsia="zh-CN"/>
        </w:rPr>
        <w:t xml:space="preserve"> A</w:t>
      </w:r>
      <w:r w:rsidRPr="00F22374">
        <w:rPr>
          <w:rFonts w:ascii="Book Antiqua" w:eastAsia="等线" w:hAnsi="Book Antiqua"/>
          <w:kern w:val="2"/>
          <w:sz w:val="24"/>
          <w:szCs w:val="24"/>
          <w:lang w:val="en-US" w:eastAsia="zh-CN"/>
        </w:rPr>
        <w:t xml:space="preserve">, Manini MA, </w:t>
      </w:r>
      <w:proofErr w:type="spellStart"/>
      <w:r w:rsidRPr="00F22374">
        <w:rPr>
          <w:rFonts w:ascii="Book Antiqua" w:eastAsia="等线" w:hAnsi="Book Antiqua"/>
          <w:kern w:val="2"/>
          <w:sz w:val="24"/>
          <w:szCs w:val="24"/>
          <w:lang w:val="en-US" w:eastAsia="zh-CN"/>
        </w:rPr>
        <w:t>Iavarone</w:t>
      </w:r>
      <w:proofErr w:type="spellEnd"/>
      <w:r w:rsidRPr="00F22374">
        <w:rPr>
          <w:rFonts w:ascii="Book Antiqua" w:eastAsia="等线" w:hAnsi="Book Antiqua"/>
          <w:kern w:val="2"/>
          <w:sz w:val="24"/>
          <w:szCs w:val="24"/>
          <w:lang w:val="en-US" w:eastAsia="zh-CN"/>
        </w:rPr>
        <w:t xml:space="preserve"> M, Romeo R, </w:t>
      </w:r>
      <w:proofErr w:type="spellStart"/>
      <w:r w:rsidRPr="00F22374">
        <w:rPr>
          <w:rFonts w:ascii="Book Antiqua" w:eastAsia="等线" w:hAnsi="Book Antiqua"/>
          <w:kern w:val="2"/>
          <w:sz w:val="24"/>
          <w:szCs w:val="24"/>
          <w:lang w:val="en-US" w:eastAsia="zh-CN"/>
        </w:rPr>
        <w:t>Forzenigo</w:t>
      </w:r>
      <w:proofErr w:type="spellEnd"/>
      <w:r w:rsidRPr="00F22374">
        <w:rPr>
          <w:rFonts w:ascii="Book Antiqua" w:eastAsia="等线" w:hAnsi="Book Antiqua"/>
          <w:kern w:val="2"/>
          <w:sz w:val="24"/>
          <w:szCs w:val="24"/>
          <w:lang w:val="en-US" w:eastAsia="zh-CN"/>
        </w:rPr>
        <w:t xml:space="preserve"> LV, </w:t>
      </w:r>
      <w:proofErr w:type="spellStart"/>
      <w:r w:rsidRPr="00F22374">
        <w:rPr>
          <w:rFonts w:ascii="Book Antiqua" w:eastAsia="等线" w:hAnsi="Book Antiqua"/>
          <w:kern w:val="2"/>
          <w:sz w:val="24"/>
          <w:szCs w:val="24"/>
          <w:lang w:val="en-US" w:eastAsia="zh-CN"/>
        </w:rPr>
        <w:t>Fraquelli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Massironi</w:t>
      </w:r>
      <w:proofErr w:type="spellEnd"/>
      <w:r w:rsidRPr="00F22374">
        <w:rPr>
          <w:rFonts w:ascii="Book Antiqua" w:eastAsia="等线" w:hAnsi="Book Antiqua"/>
          <w:kern w:val="2"/>
          <w:sz w:val="24"/>
          <w:szCs w:val="24"/>
          <w:lang w:val="en-US" w:eastAsia="zh-CN"/>
        </w:rPr>
        <w:t xml:space="preserve"> S, Della Corte C, </w:t>
      </w:r>
      <w:proofErr w:type="spellStart"/>
      <w:r w:rsidRPr="00F22374">
        <w:rPr>
          <w:rFonts w:ascii="Book Antiqua" w:eastAsia="等线" w:hAnsi="Book Antiqua"/>
          <w:kern w:val="2"/>
          <w:sz w:val="24"/>
          <w:szCs w:val="24"/>
          <w:lang w:val="en-US" w:eastAsia="zh-CN"/>
        </w:rPr>
        <w:t>Ronchi</w:t>
      </w:r>
      <w:proofErr w:type="spellEnd"/>
      <w:r w:rsidRPr="00F22374">
        <w:rPr>
          <w:rFonts w:ascii="Book Antiqua" w:eastAsia="等线" w:hAnsi="Book Antiqua"/>
          <w:kern w:val="2"/>
          <w:sz w:val="24"/>
          <w:szCs w:val="24"/>
          <w:lang w:val="en-US" w:eastAsia="zh-CN"/>
        </w:rPr>
        <w:t xml:space="preserve"> G, Rumi MG, </w:t>
      </w:r>
      <w:proofErr w:type="spellStart"/>
      <w:r w:rsidRPr="00F22374">
        <w:rPr>
          <w:rFonts w:ascii="Book Antiqua" w:eastAsia="等线" w:hAnsi="Book Antiqua"/>
          <w:kern w:val="2"/>
          <w:sz w:val="24"/>
          <w:szCs w:val="24"/>
          <w:lang w:val="en-US" w:eastAsia="zh-CN"/>
        </w:rPr>
        <w:t>Biondetti</w:t>
      </w:r>
      <w:proofErr w:type="spellEnd"/>
      <w:r w:rsidRPr="00F22374">
        <w:rPr>
          <w:rFonts w:ascii="Book Antiqua" w:eastAsia="等线" w:hAnsi="Book Antiqua"/>
          <w:kern w:val="2"/>
          <w:sz w:val="24"/>
          <w:szCs w:val="24"/>
          <w:lang w:val="en-US" w:eastAsia="zh-CN"/>
        </w:rPr>
        <w:t xml:space="preserve"> P, Colombo M. </w:t>
      </w:r>
      <w:proofErr w:type="gramStart"/>
      <w:r w:rsidRPr="00F22374">
        <w:rPr>
          <w:rFonts w:ascii="Book Antiqua" w:eastAsia="等线" w:hAnsi="Book Antiqua"/>
          <w:kern w:val="2"/>
          <w:sz w:val="24"/>
          <w:szCs w:val="24"/>
          <w:lang w:val="en-US" w:eastAsia="zh-CN"/>
        </w:rPr>
        <w:t>The diagnostic and economic impact of contrast imaging techniques in the diagnosis of small hepatocellular carcinoma in cirrhosis.</w:t>
      </w:r>
      <w:proofErr w:type="gramEnd"/>
      <w:r w:rsidRPr="00F22374">
        <w:rPr>
          <w:rFonts w:ascii="Book Antiqua" w:eastAsia="等线" w:hAnsi="Book Antiqua"/>
          <w:kern w:val="2"/>
          <w:sz w:val="24"/>
          <w:szCs w:val="24"/>
          <w:lang w:val="en-US" w:eastAsia="zh-CN"/>
        </w:rPr>
        <w:t xml:space="preserve"> </w:t>
      </w:r>
      <w:r w:rsidRPr="00F22374">
        <w:rPr>
          <w:rFonts w:ascii="Book Antiqua" w:eastAsia="等线" w:hAnsi="Book Antiqua"/>
          <w:i/>
          <w:kern w:val="2"/>
          <w:sz w:val="24"/>
          <w:szCs w:val="24"/>
          <w:lang w:val="en-US" w:eastAsia="zh-CN"/>
        </w:rPr>
        <w:t>Gut</w:t>
      </w:r>
      <w:r w:rsidRPr="00F22374">
        <w:rPr>
          <w:rFonts w:ascii="Book Antiqua" w:eastAsia="等线" w:hAnsi="Book Antiqua"/>
          <w:kern w:val="2"/>
          <w:sz w:val="24"/>
          <w:szCs w:val="24"/>
          <w:lang w:val="en-US" w:eastAsia="zh-CN"/>
        </w:rPr>
        <w:t xml:space="preserve"> 2010; </w:t>
      </w:r>
      <w:r w:rsidRPr="00F22374">
        <w:rPr>
          <w:rFonts w:ascii="Book Antiqua" w:eastAsia="等线" w:hAnsi="Book Antiqua"/>
          <w:b/>
          <w:kern w:val="2"/>
          <w:sz w:val="24"/>
          <w:szCs w:val="24"/>
          <w:lang w:val="en-US" w:eastAsia="zh-CN"/>
        </w:rPr>
        <w:t>59</w:t>
      </w:r>
      <w:r w:rsidRPr="00F22374">
        <w:rPr>
          <w:rFonts w:ascii="Book Antiqua" w:eastAsia="等线" w:hAnsi="Book Antiqua"/>
          <w:kern w:val="2"/>
          <w:sz w:val="24"/>
          <w:szCs w:val="24"/>
          <w:lang w:val="en-US" w:eastAsia="zh-CN"/>
        </w:rPr>
        <w:t>: 638-644 [PMID: 19951909 DOI: 10.1136/gut.2009.187286]</w:t>
      </w:r>
    </w:p>
    <w:p w:rsidR="0034125D" w:rsidRPr="00C45334" w:rsidRDefault="00A45BA2" w:rsidP="005F4DE2">
      <w:pPr>
        <w:snapToGrid w:val="0"/>
        <w:spacing w:after="0" w:line="360" w:lineRule="auto"/>
        <w:jc w:val="both"/>
        <w:rPr>
          <w:sz w:val="24"/>
          <w:szCs w:val="24"/>
          <w:lang w:val="en-US" w:eastAsia="es-ES_tradnl"/>
        </w:rPr>
      </w:pPr>
      <w:proofErr w:type="gramStart"/>
      <w:r w:rsidRPr="00F22374">
        <w:rPr>
          <w:rFonts w:ascii="Book Antiqua" w:eastAsia="等线" w:hAnsi="Book Antiqua"/>
          <w:kern w:val="2"/>
          <w:sz w:val="24"/>
          <w:szCs w:val="24"/>
          <w:lang w:val="en-US" w:eastAsia="zh-CN"/>
        </w:rPr>
        <w:t xml:space="preserve">83 </w:t>
      </w:r>
      <w:r w:rsidR="0034125D" w:rsidRPr="00F22374">
        <w:rPr>
          <w:rFonts w:ascii="Book Antiqua" w:eastAsia="等线" w:hAnsi="Book Antiqua"/>
          <w:b/>
          <w:bCs/>
          <w:kern w:val="2"/>
          <w:sz w:val="24"/>
          <w:szCs w:val="24"/>
          <w:lang w:val="en-US" w:eastAsia="zh-CN"/>
        </w:rPr>
        <w:t>American College of Radiology</w:t>
      </w:r>
      <w:r w:rsidR="0034125D" w:rsidRPr="00F22374">
        <w:rPr>
          <w:rFonts w:ascii="Book Antiqua" w:eastAsia="等线" w:hAnsi="Book Antiqua"/>
          <w:kern w:val="2"/>
          <w:sz w:val="24"/>
          <w:szCs w:val="24"/>
          <w:lang w:val="en-US" w:eastAsia="zh-CN"/>
        </w:rPr>
        <w:t>.</w:t>
      </w:r>
      <w:proofErr w:type="gramEnd"/>
      <w:r w:rsidR="0034125D" w:rsidRPr="00F22374">
        <w:rPr>
          <w:rFonts w:ascii="Book Antiqua" w:eastAsia="等线" w:hAnsi="Book Antiqua"/>
          <w:kern w:val="2"/>
          <w:sz w:val="24"/>
          <w:szCs w:val="24"/>
          <w:lang w:val="en-US" w:eastAsia="zh-CN"/>
        </w:rPr>
        <w:t xml:space="preserve"> </w:t>
      </w:r>
      <w:proofErr w:type="gramStart"/>
      <w:r w:rsidR="0034125D" w:rsidRPr="00F22374">
        <w:rPr>
          <w:rFonts w:ascii="Book Antiqua" w:eastAsia="等线" w:hAnsi="Book Antiqua"/>
          <w:kern w:val="2"/>
          <w:sz w:val="24"/>
          <w:szCs w:val="24"/>
          <w:lang w:val="en-US" w:eastAsia="zh-CN"/>
        </w:rPr>
        <w:t xml:space="preserve">Liver Imaging Reporting and </w:t>
      </w:r>
      <w:proofErr w:type="spellStart"/>
      <w:r w:rsidR="0034125D" w:rsidRPr="00F22374">
        <w:rPr>
          <w:rFonts w:ascii="Book Antiqua" w:eastAsia="等线" w:hAnsi="Book Antiqua"/>
          <w:kern w:val="2"/>
          <w:sz w:val="24"/>
          <w:szCs w:val="24"/>
          <w:lang w:val="en-US" w:eastAsia="zh-CN"/>
        </w:rPr>
        <w:t>DataSystem</w:t>
      </w:r>
      <w:proofErr w:type="spellEnd"/>
      <w:r w:rsidR="0034125D" w:rsidRPr="00F22374">
        <w:rPr>
          <w:rFonts w:ascii="Book Antiqua" w:eastAsia="等线" w:hAnsi="Book Antiqua"/>
          <w:kern w:val="2"/>
          <w:sz w:val="24"/>
          <w:szCs w:val="24"/>
          <w:lang w:val="en-US" w:eastAsia="zh-CN"/>
        </w:rPr>
        <w:t xml:space="preserve"> version 2018.</w:t>
      </w:r>
      <w:proofErr w:type="gramEnd"/>
      <w:r w:rsidR="0034125D" w:rsidRPr="00F22374">
        <w:rPr>
          <w:rFonts w:ascii="Book Antiqua" w:eastAsia="等线" w:hAnsi="Book Antiqua"/>
          <w:kern w:val="2"/>
          <w:sz w:val="24"/>
          <w:szCs w:val="24"/>
          <w:lang w:val="en-US" w:eastAsia="zh-CN"/>
        </w:rPr>
        <w:t xml:space="preserve"> Accessed Jul 10 2018, from</w:t>
      </w:r>
      <w:r w:rsidR="0034125D" w:rsidRPr="00C45334">
        <w:rPr>
          <w:rFonts w:ascii="Book Antiqua" w:eastAsia="等线" w:hAnsi="Book Antiqua"/>
          <w:kern w:val="2"/>
          <w:sz w:val="24"/>
          <w:szCs w:val="24"/>
          <w:lang w:val="en-US" w:eastAsia="zh-CN"/>
        </w:rPr>
        <w:t> </w:t>
      </w:r>
      <w:r w:rsidR="0034125D" w:rsidRPr="00F22374">
        <w:rPr>
          <w:rFonts w:ascii="Book Antiqua" w:eastAsia="等线" w:hAnsi="Book Antiqua"/>
          <w:i/>
          <w:iCs/>
          <w:kern w:val="2"/>
          <w:sz w:val="24"/>
          <w:szCs w:val="24"/>
          <w:lang w:val="en-US" w:eastAsia="zh-CN"/>
        </w:rPr>
        <w:t>https://www.acr.org/Clinical-Resources/Reporting-and-Data-Systems/LI-RADS/CT-MRI-LI-RADS-v2018</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84 </w:t>
      </w:r>
      <w:r w:rsidRPr="00F22374">
        <w:rPr>
          <w:rFonts w:ascii="Book Antiqua" w:eastAsia="等线" w:hAnsi="Book Antiqua"/>
          <w:b/>
          <w:kern w:val="2"/>
          <w:sz w:val="24"/>
          <w:szCs w:val="24"/>
          <w:lang w:val="en-US" w:eastAsia="zh-CN"/>
        </w:rPr>
        <w:t>Wald C</w:t>
      </w:r>
      <w:r w:rsidRPr="00F22374">
        <w:rPr>
          <w:rFonts w:ascii="Book Antiqua" w:eastAsia="等线" w:hAnsi="Book Antiqua"/>
          <w:kern w:val="2"/>
          <w:sz w:val="24"/>
          <w:szCs w:val="24"/>
          <w:lang w:val="en-US" w:eastAsia="zh-CN"/>
        </w:rPr>
        <w:t xml:space="preserve">, Russo MW, </w:t>
      </w:r>
      <w:proofErr w:type="spellStart"/>
      <w:r w:rsidRPr="00F22374">
        <w:rPr>
          <w:rFonts w:ascii="Book Antiqua" w:eastAsia="等线" w:hAnsi="Book Antiqua"/>
          <w:kern w:val="2"/>
          <w:sz w:val="24"/>
          <w:szCs w:val="24"/>
          <w:lang w:val="en-US" w:eastAsia="zh-CN"/>
        </w:rPr>
        <w:t>Heimbach</w:t>
      </w:r>
      <w:proofErr w:type="spellEnd"/>
      <w:r w:rsidRPr="00F22374">
        <w:rPr>
          <w:rFonts w:ascii="Book Antiqua" w:eastAsia="等线" w:hAnsi="Book Antiqua"/>
          <w:kern w:val="2"/>
          <w:sz w:val="24"/>
          <w:szCs w:val="24"/>
          <w:lang w:val="en-US" w:eastAsia="zh-CN"/>
        </w:rPr>
        <w:t xml:space="preserve"> JK, Hussain HK, </w:t>
      </w:r>
      <w:proofErr w:type="spellStart"/>
      <w:r w:rsidRPr="00F22374">
        <w:rPr>
          <w:rFonts w:ascii="Book Antiqua" w:eastAsia="等线" w:hAnsi="Book Antiqua"/>
          <w:kern w:val="2"/>
          <w:sz w:val="24"/>
          <w:szCs w:val="24"/>
          <w:lang w:val="en-US" w:eastAsia="zh-CN"/>
        </w:rPr>
        <w:t>Pomfret</w:t>
      </w:r>
      <w:proofErr w:type="spellEnd"/>
      <w:r w:rsidRPr="00F22374">
        <w:rPr>
          <w:rFonts w:ascii="Book Antiqua" w:eastAsia="等线" w:hAnsi="Book Antiqua"/>
          <w:kern w:val="2"/>
          <w:sz w:val="24"/>
          <w:szCs w:val="24"/>
          <w:lang w:val="en-US" w:eastAsia="zh-CN"/>
        </w:rPr>
        <w:t xml:space="preserve"> EA, </w:t>
      </w:r>
      <w:proofErr w:type="spellStart"/>
      <w:r w:rsidRPr="00F22374">
        <w:rPr>
          <w:rFonts w:ascii="Book Antiqua" w:eastAsia="等线" w:hAnsi="Book Antiqua"/>
          <w:kern w:val="2"/>
          <w:sz w:val="24"/>
          <w:szCs w:val="24"/>
          <w:lang w:val="en-US" w:eastAsia="zh-CN"/>
        </w:rPr>
        <w:t>Bruix</w:t>
      </w:r>
      <w:proofErr w:type="spellEnd"/>
      <w:r w:rsidRPr="00F22374">
        <w:rPr>
          <w:rFonts w:ascii="Book Antiqua" w:eastAsia="等线" w:hAnsi="Book Antiqua"/>
          <w:kern w:val="2"/>
          <w:sz w:val="24"/>
          <w:szCs w:val="24"/>
          <w:lang w:val="en-US" w:eastAsia="zh-CN"/>
        </w:rPr>
        <w:t xml:space="preserve"> J. New OPTN/UNOS policy for liver transplant allocation: standardization of liver imaging, diagnosis, classification, and reporting of hepatocellular carcinoma. </w:t>
      </w:r>
      <w:r w:rsidRPr="00F22374">
        <w:rPr>
          <w:rFonts w:ascii="Book Antiqua" w:eastAsia="等线" w:hAnsi="Book Antiqua"/>
          <w:i/>
          <w:kern w:val="2"/>
          <w:sz w:val="24"/>
          <w:szCs w:val="24"/>
          <w:lang w:val="en-US" w:eastAsia="zh-CN"/>
        </w:rPr>
        <w:t>Radiology</w:t>
      </w:r>
      <w:r w:rsidRPr="00F22374">
        <w:rPr>
          <w:rFonts w:ascii="Book Antiqua" w:eastAsia="等线" w:hAnsi="Book Antiqua"/>
          <w:kern w:val="2"/>
          <w:sz w:val="24"/>
          <w:szCs w:val="24"/>
          <w:lang w:val="en-US" w:eastAsia="zh-CN"/>
        </w:rPr>
        <w:t xml:space="preserve"> 2013; </w:t>
      </w:r>
      <w:r w:rsidRPr="00F22374">
        <w:rPr>
          <w:rFonts w:ascii="Book Antiqua" w:eastAsia="等线" w:hAnsi="Book Antiqua"/>
          <w:b/>
          <w:kern w:val="2"/>
          <w:sz w:val="24"/>
          <w:szCs w:val="24"/>
          <w:lang w:val="en-US" w:eastAsia="zh-CN"/>
        </w:rPr>
        <w:t>266</w:t>
      </w:r>
      <w:r w:rsidRPr="00F22374">
        <w:rPr>
          <w:rFonts w:ascii="Book Antiqua" w:eastAsia="等线" w:hAnsi="Book Antiqua"/>
          <w:kern w:val="2"/>
          <w:sz w:val="24"/>
          <w:szCs w:val="24"/>
          <w:lang w:val="en-US" w:eastAsia="zh-CN"/>
        </w:rPr>
        <w:t>: 376-382 [PMID: 23362092 DOI: 10.1148/radiol.12121698]</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proofErr w:type="gramStart"/>
      <w:r w:rsidRPr="00F22374">
        <w:rPr>
          <w:rFonts w:ascii="Book Antiqua" w:eastAsia="等线" w:hAnsi="Book Antiqua"/>
          <w:kern w:val="2"/>
          <w:sz w:val="24"/>
          <w:szCs w:val="24"/>
          <w:lang w:val="en-US" w:eastAsia="zh-CN"/>
        </w:rPr>
        <w:t xml:space="preserve">85 </w:t>
      </w:r>
      <w:proofErr w:type="spellStart"/>
      <w:r w:rsidRPr="00F22374">
        <w:rPr>
          <w:rFonts w:ascii="Book Antiqua" w:eastAsia="等线" w:hAnsi="Book Antiqua"/>
          <w:b/>
          <w:kern w:val="2"/>
          <w:sz w:val="24"/>
          <w:szCs w:val="24"/>
          <w:lang w:val="en-US" w:eastAsia="zh-CN"/>
        </w:rPr>
        <w:t>Joo</w:t>
      </w:r>
      <w:proofErr w:type="spellEnd"/>
      <w:r w:rsidRPr="00F22374">
        <w:rPr>
          <w:rFonts w:ascii="Book Antiqua" w:eastAsia="等线" w:hAnsi="Book Antiqua"/>
          <w:b/>
          <w:kern w:val="2"/>
          <w:sz w:val="24"/>
          <w:szCs w:val="24"/>
          <w:lang w:val="en-US" w:eastAsia="zh-CN"/>
        </w:rPr>
        <w:t xml:space="preserve"> I</w:t>
      </w:r>
      <w:r w:rsidRPr="00F22374">
        <w:rPr>
          <w:rFonts w:ascii="Book Antiqua" w:eastAsia="等线" w:hAnsi="Book Antiqua"/>
          <w:kern w:val="2"/>
          <w:sz w:val="24"/>
          <w:szCs w:val="24"/>
          <w:lang w:val="en-US" w:eastAsia="zh-CN"/>
        </w:rPr>
        <w:t>, Lee JM.</w:t>
      </w:r>
      <w:proofErr w:type="gramEnd"/>
      <w:r w:rsidRPr="00F22374">
        <w:rPr>
          <w:rFonts w:ascii="Book Antiqua" w:eastAsia="等线" w:hAnsi="Book Antiqua"/>
          <w:kern w:val="2"/>
          <w:sz w:val="24"/>
          <w:szCs w:val="24"/>
          <w:lang w:val="en-US" w:eastAsia="zh-CN"/>
        </w:rPr>
        <w:t xml:space="preserve"> Recent Advances in the Imaging Diagnosis of Hepatocellular Carcinoma: Value of </w:t>
      </w:r>
      <w:proofErr w:type="spellStart"/>
      <w:r w:rsidRPr="00F22374">
        <w:rPr>
          <w:rFonts w:ascii="Book Antiqua" w:eastAsia="等线" w:hAnsi="Book Antiqua"/>
          <w:kern w:val="2"/>
          <w:sz w:val="24"/>
          <w:szCs w:val="24"/>
          <w:lang w:val="en-US" w:eastAsia="zh-CN"/>
        </w:rPr>
        <w:t>Gadoxetic</w:t>
      </w:r>
      <w:proofErr w:type="spellEnd"/>
      <w:r w:rsidRPr="00F22374">
        <w:rPr>
          <w:rFonts w:ascii="Book Antiqua" w:eastAsia="等线" w:hAnsi="Book Antiqua"/>
          <w:kern w:val="2"/>
          <w:sz w:val="24"/>
          <w:szCs w:val="24"/>
          <w:lang w:val="en-US" w:eastAsia="zh-CN"/>
        </w:rPr>
        <w:t xml:space="preserve"> Acid-Enhanced MRI. </w:t>
      </w:r>
      <w:r w:rsidRPr="00F22374">
        <w:rPr>
          <w:rFonts w:ascii="Book Antiqua" w:eastAsia="等线" w:hAnsi="Book Antiqua"/>
          <w:i/>
          <w:kern w:val="2"/>
          <w:sz w:val="24"/>
          <w:szCs w:val="24"/>
          <w:lang w:val="en-US" w:eastAsia="zh-CN"/>
        </w:rPr>
        <w:t>Liver Cancer</w:t>
      </w:r>
      <w:r w:rsidRPr="00F22374">
        <w:rPr>
          <w:rFonts w:ascii="Book Antiqua" w:eastAsia="等线" w:hAnsi="Book Antiqua"/>
          <w:kern w:val="2"/>
          <w:sz w:val="24"/>
          <w:szCs w:val="24"/>
          <w:lang w:val="en-US" w:eastAsia="zh-CN"/>
        </w:rPr>
        <w:t xml:space="preserve"> 2016; </w:t>
      </w:r>
      <w:r w:rsidRPr="00F22374">
        <w:rPr>
          <w:rFonts w:ascii="Book Antiqua" w:eastAsia="等线" w:hAnsi="Book Antiqua"/>
          <w:b/>
          <w:kern w:val="2"/>
          <w:sz w:val="24"/>
          <w:szCs w:val="24"/>
          <w:lang w:val="en-US" w:eastAsia="zh-CN"/>
        </w:rPr>
        <w:t>5</w:t>
      </w:r>
      <w:r w:rsidRPr="00F22374">
        <w:rPr>
          <w:rFonts w:ascii="Book Antiqua" w:eastAsia="等线" w:hAnsi="Book Antiqua"/>
          <w:kern w:val="2"/>
          <w:sz w:val="24"/>
          <w:szCs w:val="24"/>
          <w:lang w:val="en-US" w:eastAsia="zh-CN"/>
        </w:rPr>
        <w:t>: 67-87 [PMID: 26989660 DOI: 10.1159/000367750]</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86 </w:t>
      </w:r>
      <w:r w:rsidRPr="00F22374">
        <w:rPr>
          <w:rFonts w:ascii="Book Antiqua" w:eastAsia="等线" w:hAnsi="Book Antiqua"/>
          <w:b/>
          <w:kern w:val="2"/>
          <w:sz w:val="24"/>
          <w:szCs w:val="24"/>
          <w:lang w:val="en-US" w:eastAsia="zh-CN"/>
        </w:rPr>
        <w:t>Wilson SR</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Lyshchik</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Piscaglia</w:t>
      </w:r>
      <w:proofErr w:type="spellEnd"/>
      <w:r w:rsidRPr="00F22374">
        <w:rPr>
          <w:rFonts w:ascii="Book Antiqua" w:eastAsia="等线" w:hAnsi="Book Antiqua"/>
          <w:kern w:val="2"/>
          <w:sz w:val="24"/>
          <w:szCs w:val="24"/>
          <w:lang w:val="en-US" w:eastAsia="zh-CN"/>
        </w:rPr>
        <w:t xml:space="preserve"> F, Cosgrove D, Jang HJ, </w:t>
      </w:r>
      <w:proofErr w:type="spellStart"/>
      <w:r w:rsidRPr="00F22374">
        <w:rPr>
          <w:rFonts w:ascii="Book Antiqua" w:eastAsia="等线" w:hAnsi="Book Antiqua"/>
          <w:kern w:val="2"/>
          <w:sz w:val="24"/>
          <w:szCs w:val="24"/>
          <w:lang w:val="en-US" w:eastAsia="zh-CN"/>
        </w:rPr>
        <w:t>Sirlin</w:t>
      </w:r>
      <w:proofErr w:type="spellEnd"/>
      <w:r w:rsidRPr="00F22374">
        <w:rPr>
          <w:rFonts w:ascii="Book Antiqua" w:eastAsia="等线" w:hAnsi="Book Antiqua"/>
          <w:kern w:val="2"/>
          <w:sz w:val="24"/>
          <w:szCs w:val="24"/>
          <w:lang w:val="en-US" w:eastAsia="zh-CN"/>
        </w:rPr>
        <w:t xml:space="preserve"> C, Dietrich CF, Kim TK, </w:t>
      </w:r>
      <w:proofErr w:type="spellStart"/>
      <w:r w:rsidRPr="00F22374">
        <w:rPr>
          <w:rFonts w:ascii="Book Antiqua" w:eastAsia="等线" w:hAnsi="Book Antiqua"/>
          <w:kern w:val="2"/>
          <w:sz w:val="24"/>
          <w:szCs w:val="24"/>
          <w:lang w:val="en-US" w:eastAsia="zh-CN"/>
        </w:rPr>
        <w:t>Willmann</w:t>
      </w:r>
      <w:proofErr w:type="spellEnd"/>
      <w:r w:rsidRPr="00F22374">
        <w:rPr>
          <w:rFonts w:ascii="Book Antiqua" w:eastAsia="等线" w:hAnsi="Book Antiqua"/>
          <w:kern w:val="2"/>
          <w:sz w:val="24"/>
          <w:szCs w:val="24"/>
          <w:lang w:val="en-US" w:eastAsia="zh-CN"/>
        </w:rPr>
        <w:t xml:space="preserve"> JK, </w:t>
      </w:r>
      <w:proofErr w:type="spellStart"/>
      <w:proofErr w:type="gramStart"/>
      <w:r w:rsidRPr="00F22374">
        <w:rPr>
          <w:rFonts w:ascii="Book Antiqua" w:eastAsia="等线" w:hAnsi="Book Antiqua"/>
          <w:kern w:val="2"/>
          <w:sz w:val="24"/>
          <w:szCs w:val="24"/>
          <w:lang w:val="en-US" w:eastAsia="zh-CN"/>
        </w:rPr>
        <w:t>Kono</w:t>
      </w:r>
      <w:proofErr w:type="spellEnd"/>
      <w:proofErr w:type="gramEnd"/>
      <w:r w:rsidRPr="00F22374">
        <w:rPr>
          <w:rFonts w:ascii="Book Antiqua" w:eastAsia="等线" w:hAnsi="Book Antiqua"/>
          <w:kern w:val="2"/>
          <w:sz w:val="24"/>
          <w:szCs w:val="24"/>
          <w:lang w:val="en-US" w:eastAsia="zh-CN"/>
        </w:rPr>
        <w:t xml:space="preserve"> Y. CEUS LI-RADS: algorithm, implementation, and key differences from CT/MRI. </w:t>
      </w:r>
      <w:proofErr w:type="spellStart"/>
      <w:r w:rsidRPr="00F22374">
        <w:rPr>
          <w:rFonts w:ascii="Book Antiqua" w:eastAsia="等线" w:hAnsi="Book Antiqua"/>
          <w:i/>
          <w:kern w:val="2"/>
          <w:sz w:val="24"/>
          <w:szCs w:val="24"/>
          <w:lang w:val="en-US" w:eastAsia="zh-CN"/>
        </w:rPr>
        <w:t>Abdom</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Radiol</w:t>
      </w:r>
      <w:proofErr w:type="spellEnd"/>
      <w:r w:rsidRPr="00F22374">
        <w:rPr>
          <w:rFonts w:ascii="Book Antiqua" w:eastAsia="等线" w:hAnsi="Book Antiqua"/>
          <w:i/>
          <w:kern w:val="2"/>
          <w:sz w:val="24"/>
          <w:szCs w:val="24"/>
          <w:lang w:val="en-US" w:eastAsia="zh-CN"/>
        </w:rPr>
        <w:t xml:space="preserve"> (NY)</w:t>
      </w:r>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43</w:t>
      </w:r>
      <w:r w:rsidRPr="00F22374">
        <w:rPr>
          <w:rFonts w:ascii="Book Antiqua" w:eastAsia="等线" w:hAnsi="Book Antiqua"/>
          <w:kern w:val="2"/>
          <w:sz w:val="24"/>
          <w:szCs w:val="24"/>
          <w:lang w:val="en-US" w:eastAsia="zh-CN"/>
        </w:rPr>
        <w:t>: 127-142 [PMID: 28819825 DOI: 10.1007/s00261-017-1250-0]</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87 </w:t>
      </w:r>
      <w:proofErr w:type="spellStart"/>
      <w:r w:rsidRPr="00F22374">
        <w:rPr>
          <w:rFonts w:ascii="Book Antiqua" w:eastAsia="等线" w:hAnsi="Book Antiqua"/>
          <w:b/>
          <w:kern w:val="2"/>
          <w:sz w:val="24"/>
          <w:szCs w:val="24"/>
          <w:lang w:val="en-US" w:eastAsia="zh-CN"/>
        </w:rPr>
        <w:t>Vilana</w:t>
      </w:r>
      <w:proofErr w:type="spellEnd"/>
      <w:r w:rsidRPr="00F22374">
        <w:rPr>
          <w:rFonts w:ascii="Book Antiqua" w:eastAsia="等线" w:hAnsi="Book Antiqua"/>
          <w:b/>
          <w:kern w:val="2"/>
          <w:sz w:val="24"/>
          <w:szCs w:val="24"/>
          <w:lang w:val="en-US" w:eastAsia="zh-CN"/>
        </w:rPr>
        <w:t xml:space="preserve"> R</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Forner</w:t>
      </w:r>
      <w:proofErr w:type="spellEnd"/>
      <w:r w:rsidRPr="00F22374">
        <w:rPr>
          <w:rFonts w:ascii="Book Antiqua" w:eastAsia="等线" w:hAnsi="Book Antiqua"/>
          <w:kern w:val="2"/>
          <w:sz w:val="24"/>
          <w:szCs w:val="24"/>
          <w:lang w:val="en-US" w:eastAsia="zh-CN"/>
        </w:rPr>
        <w:t xml:space="preserve"> A, Bianchi L, </w:t>
      </w:r>
      <w:proofErr w:type="spellStart"/>
      <w:r w:rsidRPr="00F22374">
        <w:rPr>
          <w:rFonts w:ascii="Book Antiqua" w:eastAsia="等线" w:hAnsi="Book Antiqua"/>
          <w:kern w:val="2"/>
          <w:sz w:val="24"/>
          <w:szCs w:val="24"/>
          <w:lang w:val="en-US" w:eastAsia="zh-CN"/>
        </w:rPr>
        <w:t>García-Criado</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Rimola</w:t>
      </w:r>
      <w:proofErr w:type="spellEnd"/>
      <w:r w:rsidRPr="00F22374">
        <w:rPr>
          <w:rFonts w:ascii="Book Antiqua" w:eastAsia="等线" w:hAnsi="Book Antiqua"/>
          <w:kern w:val="2"/>
          <w:sz w:val="24"/>
          <w:szCs w:val="24"/>
          <w:lang w:val="en-US" w:eastAsia="zh-CN"/>
        </w:rPr>
        <w:t xml:space="preserve"> J, de Lope CR, </w:t>
      </w:r>
      <w:proofErr w:type="spellStart"/>
      <w:r w:rsidRPr="00F22374">
        <w:rPr>
          <w:rFonts w:ascii="Book Antiqua" w:eastAsia="等线" w:hAnsi="Book Antiqua"/>
          <w:kern w:val="2"/>
          <w:sz w:val="24"/>
          <w:szCs w:val="24"/>
          <w:lang w:val="en-US" w:eastAsia="zh-CN"/>
        </w:rPr>
        <w:t>Reig</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Ayuso</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Brú</w:t>
      </w:r>
      <w:proofErr w:type="spellEnd"/>
      <w:r w:rsidRPr="00F22374">
        <w:rPr>
          <w:rFonts w:ascii="Book Antiqua" w:eastAsia="等线" w:hAnsi="Book Antiqua"/>
          <w:kern w:val="2"/>
          <w:sz w:val="24"/>
          <w:szCs w:val="24"/>
          <w:lang w:val="en-US" w:eastAsia="zh-CN"/>
        </w:rPr>
        <w:t xml:space="preserve"> C, </w:t>
      </w:r>
      <w:proofErr w:type="spellStart"/>
      <w:r w:rsidRPr="00F22374">
        <w:rPr>
          <w:rFonts w:ascii="Book Antiqua" w:eastAsia="等线" w:hAnsi="Book Antiqua"/>
          <w:kern w:val="2"/>
          <w:sz w:val="24"/>
          <w:szCs w:val="24"/>
          <w:lang w:val="en-US" w:eastAsia="zh-CN"/>
        </w:rPr>
        <w:t>Bruix</w:t>
      </w:r>
      <w:proofErr w:type="spellEnd"/>
      <w:r w:rsidRPr="00F22374">
        <w:rPr>
          <w:rFonts w:ascii="Book Antiqua" w:eastAsia="等线" w:hAnsi="Book Antiqua"/>
          <w:kern w:val="2"/>
          <w:sz w:val="24"/>
          <w:szCs w:val="24"/>
          <w:lang w:val="en-US" w:eastAsia="zh-CN"/>
        </w:rPr>
        <w:t xml:space="preserve"> J. Intrahepatic peripheral cholangiocarcinoma in cirrhosis patients may display a vascular pattern similar to hepatocellular carcinoma on contrast-</w:t>
      </w:r>
      <w:r w:rsidRPr="00F22374">
        <w:rPr>
          <w:rFonts w:ascii="Book Antiqua" w:eastAsia="等线" w:hAnsi="Book Antiqua"/>
          <w:kern w:val="2"/>
          <w:sz w:val="24"/>
          <w:szCs w:val="24"/>
          <w:lang w:val="en-US" w:eastAsia="zh-CN"/>
        </w:rPr>
        <w:lastRenderedPageBreak/>
        <w:t xml:space="preserve">enhanced ultrasound. </w:t>
      </w:r>
      <w:r w:rsidRPr="00F22374">
        <w:rPr>
          <w:rFonts w:ascii="Book Antiqua" w:eastAsia="等线" w:hAnsi="Book Antiqua"/>
          <w:i/>
          <w:kern w:val="2"/>
          <w:sz w:val="24"/>
          <w:szCs w:val="24"/>
          <w:lang w:val="en-US" w:eastAsia="zh-CN"/>
        </w:rPr>
        <w:t>Hepatology</w:t>
      </w:r>
      <w:r w:rsidRPr="00F22374">
        <w:rPr>
          <w:rFonts w:ascii="Book Antiqua" w:eastAsia="等线" w:hAnsi="Book Antiqua"/>
          <w:kern w:val="2"/>
          <w:sz w:val="24"/>
          <w:szCs w:val="24"/>
          <w:lang w:val="en-US" w:eastAsia="zh-CN"/>
        </w:rPr>
        <w:t xml:space="preserve"> 2010; </w:t>
      </w:r>
      <w:r w:rsidRPr="00F22374">
        <w:rPr>
          <w:rFonts w:ascii="Book Antiqua" w:eastAsia="等线" w:hAnsi="Book Antiqua"/>
          <w:b/>
          <w:kern w:val="2"/>
          <w:sz w:val="24"/>
          <w:szCs w:val="24"/>
          <w:lang w:val="en-US" w:eastAsia="zh-CN"/>
        </w:rPr>
        <w:t>51</w:t>
      </w:r>
      <w:r w:rsidRPr="00F22374">
        <w:rPr>
          <w:rFonts w:ascii="Book Antiqua" w:eastAsia="等线" w:hAnsi="Book Antiqua"/>
          <w:kern w:val="2"/>
          <w:sz w:val="24"/>
          <w:szCs w:val="24"/>
          <w:lang w:val="en-US" w:eastAsia="zh-CN"/>
        </w:rPr>
        <w:t>: 2020-2029 [PMID: 20512990 DOI: 10.1002/hep.23600]</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88 </w:t>
      </w:r>
      <w:proofErr w:type="spellStart"/>
      <w:r w:rsidRPr="00F22374">
        <w:rPr>
          <w:rFonts w:ascii="Book Antiqua" w:eastAsia="等线" w:hAnsi="Book Antiqua"/>
          <w:b/>
          <w:kern w:val="2"/>
          <w:sz w:val="24"/>
          <w:szCs w:val="24"/>
          <w:lang w:val="en-US" w:eastAsia="zh-CN"/>
        </w:rPr>
        <w:t>Galassi</w:t>
      </w:r>
      <w:proofErr w:type="spellEnd"/>
      <w:r w:rsidRPr="00F22374">
        <w:rPr>
          <w:rFonts w:ascii="Book Antiqua" w:eastAsia="等线" w:hAnsi="Book Antiqua"/>
          <w:b/>
          <w:kern w:val="2"/>
          <w:sz w:val="24"/>
          <w:szCs w:val="24"/>
          <w:lang w:val="en-US" w:eastAsia="zh-CN"/>
        </w:rPr>
        <w:t xml:space="preserve"> M</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Iavarone</w:t>
      </w:r>
      <w:proofErr w:type="spellEnd"/>
      <w:r w:rsidRPr="00F22374">
        <w:rPr>
          <w:rFonts w:ascii="Book Antiqua" w:eastAsia="等线" w:hAnsi="Book Antiqua"/>
          <w:kern w:val="2"/>
          <w:sz w:val="24"/>
          <w:szCs w:val="24"/>
          <w:lang w:val="en-US" w:eastAsia="zh-CN"/>
        </w:rPr>
        <w:t xml:space="preserve"> M, Rossi S, </w:t>
      </w:r>
      <w:proofErr w:type="spellStart"/>
      <w:r w:rsidRPr="00F22374">
        <w:rPr>
          <w:rFonts w:ascii="Book Antiqua" w:eastAsia="等线" w:hAnsi="Book Antiqua"/>
          <w:kern w:val="2"/>
          <w:sz w:val="24"/>
          <w:szCs w:val="24"/>
          <w:lang w:val="en-US" w:eastAsia="zh-CN"/>
        </w:rPr>
        <w:t>Bota</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Vavassori</w:t>
      </w:r>
      <w:proofErr w:type="spellEnd"/>
      <w:r w:rsidRPr="00F22374">
        <w:rPr>
          <w:rFonts w:ascii="Book Antiqua" w:eastAsia="等线" w:hAnsi="Book Antiqua"/>
          <w:kern w:val="2"/>
          <w:sz w:val="24"/>
          <w:szCs w:val="24"/>
          <w:lang w:val="en-US" w:eastAsia="zh-CN"/>
        </w:rPr>
        <w:t xml:space="preserve"> S, Rosa L, Leoni S, </w:t>
      </w:r>
      <w:proofErr w:type="spellStart"/>
      <w:r w:rsidRPr="00F22374">
        <w:rPr>
          <w:rFonts w:ascii="Book Antiqua" w:eastAsia="等线" w:hAnsi="Book Antiqua"/>
          <w:kern w:val="2"/>
          <w:sz w:val="24"/>
          <w:szCs w:val="24"/>
          <w:lang w:val="en-US" w:eastAsia="zh-CN"/>
        </w:rPr>
        <w:t>Venerandi</w:t>
      </w:r>
      <w:proofErr w:type="spellEnd"/>
      <w:r w:rsidRPr="00F22374">
        <w:rPr>
          <w:rFonts w:ascii="Book Antiqua" w:eastAsia="等线" w:hAnsi="Book Antiqua"/>
          <w:kern w:val="2"/>
          <w:sz w:val="24"/>
          <w:szCs w:val="24"/>
          <w:lang w:val="en-US" w:eastAsia="zh-CN"/>
        </w:rPr>
        <w:t xml:space="preserve"> L, </w:t>
      </w:r>
      <w:proofErr w:type="spellStart"/>
      <w:r w:rsidRPr="00F22374">
        <w:rPr>
          <w:rFonts w:ascii="Book Antiqua" w:eastAsia="等线" w:hAnsi="Book Antiqua"/>
          <w:kern w:val="2"/>
          <w:sz w:val="24"/>
          <w:szCs w:val="24"/>
          <w:lang w:val="en-US" w:eastAsia="zh-CN"/>
        </w:rPr>
        <w:t>Marinelli</w:t>
      </w:r>
      <w:proofErr w:type="spellEnd"/>
      <w:r w:rsidRPr="00F22374">
        <w:rPr>
          <w:rFonts w:ascii="Book Antiqua" w:eastAsia="等线" w:hAnsi="Book Antiqua"/>
          <w:kern w:val="2"/>
          <w:sz w:val="24"/>
          <w:szCs w:val="24"/>
          <w:lang w:val="en-US" w:eastAsia="zh-CN"/>
        </w:rPr>
        <w:t xml:space="preserve"> S, </w:t>
      </w:r>
      <w:proofErr w:type="spellStart"/>
      <w:r w:rsidRPr="00F22374">
        <w:rPr>
          <w:rFonts w:ascii="Book Antiqua" w:eastAsia="等线" w:hAnsi="Book Antiqua"/>
          <w:kern w:val="2"/>
          <w:sz w:val="24"/>
          <w:szCs w:val="24"/>
          <w:lang w:val="en-US" w:eastAsia="zh-CN"/>
        </w:rPr>
        <w:t>Sangiovanni</w:t>
      </w:r>
      <w:proofErr w:type="spellEnd"/>
      <w:r w:rsidRPr="00F22374">
        <w:rPr>
          <w:rFonts w:ascii="Book Antiqua" w:eastAsia="等线" w:hAnsi="Book Antiqua"/>
          <w:kern w:val="2"/>
          <w:sz w:val="24"/>
          <w:szCs w:val="24"/>
          <w:lang w:val="en-US" w:eastAsia="zh-CN"/>
        </w:rPr>
        <w:t xml:space="preserve"> A, Veronese L, </w:t>
      </w:r>
      <w:proofErr w:type="spellStart"/>
      <w:r w:rsidRPr="00F22374">
        <w:rPr>
          <w:rFonts w:ascii="Book Antiqua" w:eastAsia="等线" w:hAnsi="Book Antiqua"/>
          <w:kern w:val="2"/>
          <w:sz w:val="24"/>
          <w:szCs w:val="24"/>
          <w:lang w:val="en-US" w:eastAsia="zh-CN"/>
        </w:rPr>
        <w:t>Fraquelli</w:t>
      </w:r>
      <w:proofErr w:type="spellEnd"/>
      <w:r w:rsidRPr="00F22374">
        <w:rPr>
          <w:rFonts w:ascii="Book Antiqua" w:eastAsia="等线" w:hAnsi="Book Antiqua"/>
          <w:kern w:val="2"/>
          <w:sz w:val="24"/>
          <w:szCs w:val="24"/>
          <w:lang w:val="en-US" w:eastAsia="zh-CN"/>
        </w:rPr>
        <w:t xml:space="preserve"> M, </w:t>
      </w:r>
      <w:proofErr w:type="spellStart"/>
      <w:r w:rsidRPr="00F22374">
        <w:rPr>
          <w:rFonts w:ascii="Book Antiqua" w:eastAsia="等线" w:hAnsi="Book Antiqua"/>
          <w:kern w:val="2"/>
          <w:sz w:val="24"/>
          <w:szCs w:val="24"/>
          <w:lang w:val="en-US" w:eastAsia="zh-CN"/>
        </w:rPr>
        <w:t>Granito</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Golfieri</w:t>
      </w:r>
      <w:proofErr w:type="spellEnd"/>
      <w:r w:rsidRPr="00F22374">
        <w:rPr>
          <w:rFonts w:ascii="Book Antiqua" w:eastAsia="等线" w:hAnsi="Book Antiqua"/>
          <w:kern w:val="2"/>
          <w:sz w:val="24"/>
          <w:szCs w:val="24"/>
          <w:lang w:val="en-US" w:eastAsia="zh-CN"/>
        </w:rPr>
        <w:t xml:space="preserve"> R, Colombo M, </w:t>
      </w:r>
      <w:proofErr w:type="spellStart"/>
      <w:r w:rsidRPr="00F22374">
        <w:rPr>
          <w:rFonts w:ascii="Book Antiqua" w:eastAsia="等线" w:hAnsi="Book Antiqua"/>
          <w:kern w:val="2"/>
          <w:sz w:val="24"/>
          <w:szCs w:val="24"/>
          <w:lang w:val="en-US" w:eastAsia="zh-CN"/>
        </w:rPr>
        <w:t>Bolondi</w:t>
      </w:r>
      <w:proofErr w:type="spellEnd"/>
      <w:r w:rsidRPr="00F22374">
        <w:rPr>
          <w:rFonts w:ascii="Book Antiqua" w:eastAsia="等线" w:hAnsi="Book Antiqua"/>
          <w:kern w:val="2"/>
          <w:sz w:val="24"/>
          <w:szCs w:val="24"/>
          <w:lang w:val="en-US" w:eastAsia="zh-CN"/>
        </w:rPr>
        <w:t xml:space="preserve"> L, </w:t>
      </w:r>
      <w:proofErr w:type="spellStart"/>
      <w:r w:rsidRPr="00F22374">
        <w:rPr>
          <w:rFonts w:ascii="Book Antiqua" w:eastAsia="等线" w:hAnsi="Book Antiqua"/>
          <w:kern w:val="2"/>
          <w:sz w:val="24"/>
          <w:szCs w:val="24"/>
          <w:lang w:val="en-US" w:eastAsia="zh-CN"/>
        </w:rPr>
        <w:t>Piscaglia</w:t>
      </w:r>
      <w:proofErr w:type="spellEnd"/>
      <w:r w:rsidRPr="00F22374">
        <w:rPr>
          <w:rFonts w:ascii="Book Antiqua" w:eastAsia="等线" w:hAnsi="Book Antiqua"/>
          <w:kern w:val="2"/>
          <w:sz w:val="24"/>
          <w:szCs w:val="24"/>
          <w:lang w:val="en-US" w:eastAsia="zh-CN"/>
        </w:rPr>
        <w:t xml:space="preserve"> F. Patterns of appearance and risk of misdiagnosis of intrahepatic cholangiocarcinoma in cirrhosis at contrast enhanced ultrasound. </w:t>
      </w:r>
      <w:r w:rsidRPr="00F22374">
        <w:rPr>
          <w:rFonts w:ascii="Book Antiqua" w:eastAsia="等线" w:hAnsi="Book Antiqua"/>
          <w:i/>
          <w:kern w:val="2"/>
          <w:sz w:val="24"/>
          <w:szCs w:val="24"/>
          <w:lang w:val="en-US" w:eastAsia="zh-CN"/>
        </w:rPr>
        <w:t xml:space="preserve">Liver </w:t>
      </w:r>
      <w:proofErr w:type="spellStart"/>
      <w:r w:rsidRPr="00F22374">
        <w:rPr>
          <w:rFonts w:ascii="Book Antiqua" w:eastAsia="等线" w:hAnsi="Book Antiqua"/>
          <w:i/>
          <w:kern w:val="2"/>
          <w:sz w:val="24"/>
          <w:szCs w:val="24"/>
          <w:lang w:val="en-US" w:eastAsia="zh-CN"/>
        </w:rPr>
        <w:t>Int</w:t>
      </w:r>
      <w:proofErr w:type="spellEnd"/>
      <w:r w:rsidRPr="00F22374">
        <w:rPr>
          <w:rFonts w:ascii="Book Antiqua" w:eastAsia="等线" w:hAnsi="Book Antiqua"/>
          <w:kern w:val="2"/>
          <w:sz w:val="24"/>
          <w:szCs w:val="24"/>
          <w:lang w:val="en-US" w:eastAsia="zh-CN"/>
        </w:rPr>
        <w:t xml:space="preserve"> 2013; </w:t>
      </w:r>
      <w:r w:rsidRPr="00F22374">
        <w:rPr>
          <w:rFonts w:ascii="Book Antiqua" w:eastAsia="等线" w:hAnsi="Book Antiqua"/>
          <w:b/>
          <w:kern w:val="2"/>
          <w:sz w:val="24"/>
          <w:szCs w:val="24"/>
          <w:lang w:val="en-US" w:eastAsia="zh-CN"/>
        </w:rPr>
        <w:t>33</w:t>
      </w:r>
      <w:r w:rsidRPr="00F22374">
        <w:rPr>
          <w:rFonts w:ascii="Book Antiqua" w:eastAsia="等线" w:hAnsi="Book Antiqua"/>
          <w:kern w:val="2"/>
          <w:sz w:val="24"/>
          <w:szCs w:val="24"/>
          <w:lang w:val="en-US" w:eastAsia="zh-CN"/>
        </w:rPr>
        <w:t>: 771-779 [PMID: 23445369 DOI: 10.1111/liv.12124]</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89 </w:t>
      </w:r>
      <w:r w:rsidRPr="00F22374">
        <w:rPr>
          <w:rFonts w:ascii="Book Antiqua" w:eastAsia="等线" w:hAnsi="Book Antiqua"/>
          <w:b/>
          <w:kern w:val="2"/>
          <w:sz w:val="24"/>
          <w:szCs w:val="24"/>
          <w:lang w:val="en-US" w:eastAsia="zh-CN"/>
        </w:rPr>
        <w:t>Kim TK</w:t>
      </w:r>
      <w:r w:rsidRPr="00F22374">
        <w:rPr>
          <w:rFonts w:ascii="Book Antiqua" w:eastAsia="等线" w:hAnsi="Book Antiqua"/>
          <w:kern w:val="2"/>
          <w:sz w:val="24"/>
          <w:szCs w:val="24"/>
          <w:lang w:val="en-US" w:eastAsia="zh-CN"/>
        </w:rPr>
        <w:t xml:space="preserve">, Noh SY, Wilson SR, </w:t>
      </w:r>
      <w:proofErr w:type="spellStart"/>
      <w:r w:rsidRPr="00F22374">
        <w:rPr>
          <w:rFonts w:ascii="Book Antiqua" w:eastAsia="等线" w:hAnsi="Book Antiqua"/>
          <w:kern w:val="2"/>
          <w:sz w:val="24"/>
          <w:szCs w:val="24"/>
          <w:lang w:val="en-US" w:eastAsia="zh-CN"/>
        </w:rPr>
        <w:t>Kono</w:t>
      </w:r>
      <w:proofErr w:type="spellEnd"/>
      <w:r w:rsidRPr="00F22374">
        <w:rPr>
          <w:rFonts w:ascii="Book Antiqua" w:eastAsia="等线" w:hAnsi="Book Antiqua"/>
          <w:kern w:val="2"/>
          <w:sz w:val="24"/>
          <w:szCs w:val="24"/>
          <w:lang w:val="en-US" w:eastAsia="zh-CN"/>
        </w:rPr>
        <w:t xml:space="preserve"> Y, </w:t>
      </w:r>
      <w:proofErr w:type="spellStart"/>
      <w:r w:rsidRPr="00F22374">
        <w:rPr>
          <w:rFonts w:ascii="Book Antiqua" w:eastAsia="等线" w:hAnsi="Book Antiqua"/>
          <w:kern w:val="2"/>
          <w:sz w:val="24"/>
          <w:szCs w:val="24"/>
          <w:lang w:val="en-US" w:eastAsia="zh-CN"/>
        </w:rPr>
        <w:t>Piscaglia</w:t>
      </w:r>
      <w:proofErr w:type="spellEnd"/>
      <w:r w:rsidRPr="00F22374">
        <w:rPr>
          <w:rFonts w:ascii="Book Antiqua" w:eastAsia="等线" w:hAnsi="Book Antiqua"/>
          <w:kern w:val="2"/>
          <w:sz w:val="24"/>
          <w:szCs w:val="24"/>
          <w:lang w:val="en-US" w:eastAsia="zh-CN"/>
        </w:rPr>
        <w:t xml:space="preserve"> F, Jang HJ, </w:t>
      </w:r>
      <w:proofErr w:type="spellStart"/>
      <w:r w:rsidRPr="00F22374">
        <w:rPr>
          <w:rFonts w:ascii="Book Antiqua" w:eastAsia="等线" w:hAnsi="Book Antiqua"/>
          <w:kern w:val="2"/>
          <w:sz w:val="24"/>
          <w:szCs w:val="24"/>
          <w:lang w:val="en-US" w:eastAsia="zh-CN"/>
        </w:rPr>
        <w:t>Lyshchik</w:t>
      </w:r>
      <w:proofErr w:type="spellEnd"/>
      <w:r w:rsidRPr="00F22374">
        <w:rPr>
          <w:rFonts w:ascii="Book Antiqua" w:eastAsia="等线" w:hAnsi="Book Antiqua"/>
          <w:kern w:val="2"/>
          <w:sz w:val="24"/>
          <w:szCs w:val="24"/>
          <w:lang w:val="en-US" w:eastAsia="zh-CN"/>
        </w:rPr>
        <w:t xml:space="preserve"> A, Dietrich CF, </w:t>
      </w:r>
      <w:proofErr w:type="spellStart"/>
      <w:r w:rsidRPr="00F22374">
        <w:rPr>
          <w:rFonts w:ascii="Book Antiqua" w:eastAsia="等线" w:hAnsi="Book Antiqua"/>
          <w:kern w:val="2"/>
          <w:sz w:val="24"/>
          <w:szCs w:val="24"/>
          <w:lang w:val="en-US" w:eastAsia="zh-CN"/>
        </w:rPr>
        <w:t>Willmann</w:t>
      </w:r>
      <w:proofErr w:type="spellEnd"/>
      <w:r w:rsidRPr="00F22374">
        <w:rPr>
          <w:rFonts w:ascii="Book Antiqua" w:eastAsia="等线" w:hAnsi="Book Antiqua"/>
          <w:kern w:val="2"/>
          <w:sz w:val="24"/>
          <w:szCs w:val="24"/>
          <w:lang w:val="en-US" w:eastAsia="zh-CN"/>
        </w:rPr>
        <w:t xml:space="preserve"> JK, </w:t>
      </w:r>
      <w:proofErr w:type="spellStart"/>
      <w:r w:rsidRPr="00F22374">
        <w:rPr>
          <w:rFonts w:ascii="Book Antiqua" w:eastAsia="等线" w:hAnsi="Book Antiqua"/>
          <w:kern w:val="2"/>
          <w:sz w:val="24"/>
          <w:szCs w:val="24"/>
          <w:lang w:val="en-US" w:eastAsia="zh-CN"/>
        </w:rPr>
        <w:t>Vezeridis</w:t>
      </w:r>
      <w:proofErr w:type="spellEnd"/>
      <w:r w:rsidRPr="00F22374">
        <w:rPr>
          <w:rFonts w:ascii="Book Antiqua" w:eastAsia="等线" w:hAnsi="Book Antiqua"/>
          <w:kern w:val="2"/>
          <w:sz w:val="24"/>
          <w:szCs w:val="24"/>
          <w:lang w:val="en-US" w:eastAsia="zh-CN"/>
        </w:rPr>
        <w:t xml:space="preserve"> A, </w:t>
      </w:r>
      <w:proofErr w:type="spellStart"/>
      <w:r w:rsidRPr="00F22374">
        <w:rPr>
          <w:rFonts w:ascii="Book Antiqua" w:eastAsia="等线" w:hAnsi="Book Antiqua"/>
          <w:kern w:val="2"/>
          <w:sz w:val="24"/>
          <w:szCs w:val="24"/>
          <w:lang w:val="en-US" w:eastAsia="zh-CN"/>
        </w:rPr>
        <w:t>Sirlin</w:t>
      </w:r>
      <w:proofErr w:type="spellEnd"/>
      <w:r w:rsidRPr="00F22374">
        <w:rPr>
          <w:rFonts w:ascii="Book Antiqua" w:eastAsia="等线" w:hAnsi="Book Antiqua"/>
          <w:kern w:val="2"/>
          <w:sz w:val="24"/>
          <w:szCs w:val="24"/>
          <w:lang w:val="en-US" w:eastAsia="zh-CN"/>
        </w:rPr>
        <w:t xml:space="preserve"> CB. Contrast-enhanced ultrasound (CEUS) liver imaging reporting and data system (LI-RADS) 2017 - a review of important differences compared to the CT/MRI system. </w:t>
      </w:r>
      <w:proofErr w:type="spellStart"/>
      <w:r w:rsidRPr="00F22374">
        <w:rPr>
          <w:rFonts w:ascii="Book Antiqua" w:eastAsia="等线" w:hAnsi="Book Antiqua"/>
          <w:i/>
          <w:kern w:val="2"/>
          <w:sz w:val="24"/>
          <w:szCs w:val="24"/>
          <w:lang w:val="en-US" w:eastAsia="zh-CN"/>
        </w:rPr>
        <w:t>Clin</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Mol</w:t>
      </w:r>
      <w:proofErr w:type="spellEnd"/>
      <w:r w:rsidRPr="00F22374">
        <w:rPr>
          <w:rFonts w:ascii="Book Antiqua" w:eastAsia="等线" w:hAnsi="Book Antiqua"/>
          <w:i/>
          <w:kern w:val="2"/>
          <w:sz w:val="24"/>
          <w:szCs w:val="24"/>
          <w:lang w:val="en-US" w:eastAsia="zh-CN"/>
        </w:rPr>
        <w:t xml:space="preserve"> </w:t>
      </w:r>
      <w:proofErr w:type="spellStart"/>
      <w:r w:rsidRPr="00F22374">
        <w:rPr>
          <w:rFonts w:ascii="Book Antiqua" w:eastAsia="等线" w:hAnsi="Book Antiqua"/>
          <w:i/>
          <w:kern w:val="2"/>
          <w:sz w:val="24"/>
          <w:szCs w:val="24"/>
          <w:lang w:val="en-US" w:eastAsia="zh-CN"/>
        </w:rPr>
        <w:t>Hepatol</w:t>
      </w:r>
      <w:proofErr w:type="spellEnd"/>
      <w:r w:rsidRPr="00F22374">
        <w:rPr>
          <w:rFonts w:ascii="Book Antiqua" w:eastAsia="等线" w:hAnsi="Book Antiqua"/>
          <w:kern w:val="2"/>
          <w:sz w:val="24"/>
          <w:szCs w:val="24"/>
          <w:lang w:val="en-US" w:eastAsia="zh-CN"/>
        </w:rPr>
        <w:t xml:space="preserve"> 2017; </w:t>
      </w:r>
      <w:r w:rsidRPr="00F22374">
        <w:rPr>
          <w:rFonts w:ascii="Book Antiqua" w:eastAsia="等线" w:hAnsi="Book Antiqua"/>
          <w:b/>
          <w:kern w:val="2"/>
          <w:sz w:val="24"/>
          <w:szCs w:val="24"/>
          <w:lang w:val="en-US" w:eastAsia="zh-CN"/>
        </w:rPr>
        <w:t>23</w:t>
      </w:r>
      <w:r w:rsidRPr="00F22374">
        <w:rPr>
          <w:rFonts w:ascii="Book Antiqua" w:eastAsia="等线" w:hAnsi="Book Antiqua"/>
          <w:kern w:val="2"/>
          <w:sz w:val="24"/>
          <w:szCs w:val="24"/>
          <w:lang w:val="en-US" w:eastAsia="zh-CN"/>
        </w:rPr>
        <w:t>: 280-289 [PMID: 28911220 DOI: 10.3350/cmh.2017.0037]</w:t>
      </w:r>
    </w:p>
    <w:p w:rsidR="00A45BA2" w:rsidRPr="00F22374" w:rsidRDefault="00A45BA2" w:rsidP="005F4DE2">
      <w:pPr>
        <w:widowControl w:val="0"/>
        <w:snapToGrid w:val="0"/>
        <w:spacing w:after="0" w:line="360" w:lineRule="auto"/>
        <w:jc w:val="both"/>
        <w:rPr>
          <w:rFonts w:ascii="Book Antiqua" w:eastAsia="等线" w:hAnsi="Book Antiqua"/>
          <w:kern w:val="2"/>
          <w:sz w:val="24"/>
          <w:szCs w:val="24"/>
          <w:lang w:val="en-US" w:eastAsia="zh-CN"/>
        </w:rPr>
      </w:pPr>
      <w:r w:rsidRPr="00F22374">
        <w:rPr>
          <w:rFonts w:ascii="Book Antiqua" w:eastAsia="等线" w:hAnsi="Book Antiqua"/>
          <w:kern w:val="2"/>
          <w:sz w:val="24"/>
          <w:szCs w:val="24"/>
          <w:lang w:val="en-US" w:eastAsia="zh-CN"/>
        </w:rPr>
        <w:t xml:space="preserve">90 </w:t>
      </w:r>
      <w:proofErr w:type="spellStart"/>
      <w:r w:rsidRPr="00F22374">
        <w:rPr>
          <w:rFonts w:ascii="Book Antiqua" w:eastAsia="等线" w:hAnsi="Book Antiqua"/>
          <w:b/>
          <w:kern w:val="2"/>
          <w:sz w:val="24"/>
          <w:szCs w:val="24"/>
          <w:lang w:val="en-US" w:eastAsia="zh-CN"/>
        </w:rPr>
        <w:t>Zanetto</w:t>
      </w:r>
      <w:proofErr w:type="spellEnd"/>
      <w:r w:rsidRPr="00F22374">
        <w:rPr>
          <w:rFonts w:ascii="Book Antiqua" w:eastAsia="等线" w:hAnsi="Book Antiqua"/>
          <w:b/>
          <w:kern w:val="2"/>
          <w:sz w:val="24"/>
          <w:szCs w:val="24"/>
          <w:lang w:val="en-US" w:eastAsia="zh-CN"/>
        </w:rPr>
        <w:t xml:space="preserve"> A</w:t>
      </w:r>
      <w:r w:rsidRPr="00F22374">
        <w:rPr>
          <w:rFonts w:ascii="Book Antiqua" w:eastAsia="等线" w:hAnsi="Book Antiqua"/>
          <w:kern w:val="2"/>
          <w:sz w:val="24"/>
          <w:szCs w:val="24"/>
          <w:lang w:val="en-US" w:eastAsia="zh-CN"/>
        </w:rPr>
        <w:t xml:space="preserve">, </w:t>
      </w:r>
      <w:proofErr w:type="spellStart"/>
      <w:r w:rsidRPr="00F22374">
        <w:rPr>
          <w:rFonts w:ascii="Book Antiqua" w:eastAsia="等线" w:hAnsi="Book Antiqua"/>
          <w:kern w:val="2"/>
          <w:sz w:val="24"/>
          <w:szCs w:val="24"/>
          <w:lang w:val="en-US" w:eastAsia="zh-CN"/>
        </w:rPr>
        <w:t>Campello</w:t>
      </w:r>
      <w:proofErr w:type="spellEnd"/>
      <w:r w:rsidRPr="00F22374">
        <w:rPr>
          <w:rFonts w:ascii="Book Antiqua" w:eastAsia="等线" w:hAnsi="Book Antiqua"/>
          <w:kern w:val="2"/>
          <w:sz w:val="24"/>
          <w:szCs w:val="24"/>
          <w:lang w:val="en-US" w:eastAsia="zh-CN"/>
        </w:rPr>
        <w:t xml:space="preserve"> E, </w:t>
      </w:r>
      <w:proofErr w:type="spellStart"/>
      <w:r w:rsidRPr="00F22374">
        <w:rPr>
          <w:rFonts w:ascii="Book Antiqua" w:eastAsia="等线" w:hAnsi="Book Antiqua"/>
          <w:kern w:val="2"/>
          <w:sz w:val="24"/>
          <w:szCs w:val="24"/>
          <w:lang w:val="en-US" w:eastAsia="zh-CN"/>
        </w:rPr>
        <w:t>Spiezia</w:t>
      </w:r>
      <w:proofErr w:type="spellEnd"/>
      <w:r w:rsidRPr="00F22374">
        <w:rPr>
          <w:rFonts w:ascii="Book Antiqua" w:eastAsia="等线" w:hAnsi="Book Antiqua"/>
          <w:kern w:val="2"/>
          <w:sz w:val="24"/>
          <w:szCs w:val="24"/>
          <w:lang w:val="en-US" w:eastAsia="zh-CN"/>
        </w:rPr>
        <w:t xml:space="preserve"> L, Burra P, </w:t>
      </w:r>
      <w:proofErr w:type="spellStart"/>
      <w:r w:rsidRPr="00F22374">
        <w:rPr>
          <w:rFonts w:ascii="Book Antiqua" w:eastAsia="等线" w:hAnsi="Book Antiqua"/>
          <w:kern w:val="2"/>
          <w:sz w:val="24"/>
          <w:szCs w:val="24"/>
          <w:lang w:val="en-US" w:eastAsia="zh-CN"/>
        </w:rPr>
        <w:t>Simioni</w:t>
      </w:r>
      <w:proofErr w:type="spellEnd"/>
      <w:r w:rsidRPr="00F22374">
        <w:rPr>
          <w:rFonts w:ascii="Book Antiqua" w:eastAsia="等线" w:hAnsi="Book Antiqua"/>
          <w:kern w:val="2"/>
          <w:sz w:val="24"/>
          <w:szCs w:val="24"/>
          <w:lang w:val="en-US" w:eastAsia="zh-CN"/>
        </w:rPr>
        <w:t xml:space="preserve"> P, Russo FP. Cancer-Associated Thrombosis in Cirrhotic Patients with Hepatocellular Carcinoma. </w:t>
      </w:r>
      <w:r w:rsidRPr="00F22374">
        <w:rPr>
          <w:rFonts w:ascii="Book Antiqua" w:eastAsia="等线" w:hAnsi="Book Antiqua"/>
          <w:i/>
          <w:kern w:val="2"/>
          <w:sz w:val="24"/>
          <w:szCs w:val="24"/>
          <w:lang w:val="en-US" w:eastAsia="zh-CN"/>
        </w:rPr>
        <w:t>Cancers (Basel)</w:t>
      </w:r>
      <w:r w:rsidRPr="00F22374">
        <w:rPr>
          <w:rFonts w:ascii="Book Antiqua" w:eastAsia="等线" w:hAnsi="Book Antiqua"/>
          <w:kern w:val="2"/>
          <w:sz w:val="24"/>
          <w:szCs w:val="24"/>
          <w:lang w:val="en-US" w:eastAsia="zh-CN"/>
        </w:rPr>
        <w:t xml:space="preserve"> 2018; </w:t>
      </w:r>
      <w:r w:rsidRPr="00F22374">
        <w:rPr>
          <w:rFonts w:ascii="Book Antiqua" w:eastAsia="等线" w:hAnsi="Book Antiqua"/>
          <w:b/>
          <w:kern w:val="2"/>
          <w:sz w:val="24"/>
          <w:szCs w:val="24"/>
          <w:lang w:val="en-US" w:eastAsia="zh-CN"/>
        </w:rPr>
        <w:t>10</w:t>
      </w:r>
      <w:r w:rsidRPr="00F22374">
        <w:rPr>
          <w:rFonts w:ascii="Book Antiqua" w:eastAsia="等线" w:hAnsi="Book Antiqua"/>
          <w:kern w:val="2"/>
          <w:sz w:val="24"/>
          <w:szCs w:val="24"/>
          <w:lang w:val="en-US" w:eastAsia="zh-CN"/>
        </w:rPr>
        <w:t>: E450 [PMID: 30453547 DOI: 10.3390/cancers10110450]</w:t>
      </w:r>
    </w:p>
    <w:p w:rsidR="0097202A" w:rsidRDefault="0097202A" w:rsidP="00F22374">
      <w:pPr>
        <w:suppressAutoHyphens/>
        <w:snapToGrid w:val="0"/>
        <w:spacing w:after="0" w:line="360" w:lineRule="auto"/>
        <w:jc w:val="right"/>
        <w:rPr>
          <w:rFonts w:ascii="Book Antiqua" w:eastAsia="Lucida Sans Unicode" w:hAnsi="Book Antiqua" w:cs="Arial"/>
          <w:b/>
          <w:sz w:val="24"/>
          <w:szCs w:val="24"/>
          <w:lang w:val="en-US" w:eastAsia="hi-IN" w:bidi="hi-IN"/>
        </w:rPr>
      </w:pPr>
      <w:bookmarkStart w:id="141" w:name="OLE_LINK502"/>
      <w:bookmarkStart w:id="142" w:name="OLE_LINK480"/>
      <w:bookmarkStart w:id="143" w:name="OLE_LINK2090"/>
      <w:bookmarkStart w:id="144" w:name="OLE_LINK2200"/>
      <w:bookmarkStart w:id="145" w:name="OLE_LINK2199"/>
      <w:bookmarkStart w:id="146" w:name="OLE_LINK2198"/>
      <w:bookmarkStart w:id="147" w:name="OLE_LINK2162"/>
      <w:bookmarkStart w:id="148" w:name="OLE_LINK1963"/>
      <w:bookmarkStart w:id="149" w:name="OLE_LINK1962"/>
      <w:bookmarkStart w:id="150" w:name="OLE_LINK1812"/>
      <w:bookmarkStart w:id="151" w:name="OLE_LINK1811"/>
      <w:bookmarkStart w:id="152" w:name="OLE_LINK1807"/>
      <w:bookmarkStart w:id="153" w:name="OLE_LINK1806"/>
      <w:bookmarkStart w:id="154" w:name="OLE_LINK1636"/>
      <w:bookmarkStart w:id="155" w:name="OLE_LINK1845"/>
      <w:bookmarkStart w:id="156" w:name="OLE_LINK1844"/>
      <w:bookmarkStart w:id="157" w:name="OLE_LINK1843"/>
      <w:bookmarkStart w:id="158" w:name="OLE_LINK1803"/>
      <w:bookmarkStart w:id="159" w:name="OLE_LINK1802"/>
      <w:bookmarkStart w:id="160" w:name="OLE_LINK1801"/>
      <w:bookmarkStart w:id="161" w:name="OLE_LINK1800"/>
      <w:bookmarkStart w:id="162" w:name="OLE_LINK1282"/>
      <w:bookmarkStart w:id="163" w:name="OLE_LINK1266"/>
      <w:bookmarkStart w:id="164" w:name="OLE_LINK1264"/>
      <w:bookmarkStart w:id="165" w:name="OLE_LINK1261"/>
      <w:bookmarkStart w:id="166" w:name="OLE_LINK1260"/>
      <w:bookmarkStart w:id="167" w:name="OLE_LINK1044"/>
      <w:bookmarkStart w:id="168" w:name="OLE_LINK1043"/>
      <w:bookmarkStart w:id="169" w:name="OLE_LINK1039"/>
      <w:bookmarkStart w:id="170" w:name="OLE_LINK1038"/>
      <w:bookmarkStart w:id="171" w:name="OLE_LINK1036"/>
      <w:bookmarkStart w:id="172" w:name="OLE_LINK1035"/>
      <w:bookmarkStart w:id="173" w:name="OLE_LINK987"/>
      <w:bookmarkStart w:id="174" w:name="OLE_LINK947"/>
      <w:bookmarkStart w:id="175" w:name="OLE_LINK946"/>
      <w:bookmarkStart w:id="176" w:name="OLE_LINK945"/>
      <w:bookmarkStart w:id="177" w:name="OLE_LINK1127"/>
      <w:bookmarkStart w:id="178" w:name="OLE_LINK962"/>
      <w:bookmarkStart w:id="179" w:name="OLE_LINK959"/>
      <w:bookmarkStart w:id="180" w:name="OLE_LINK1185"/>
      <w:bookmarkStart w:id="181" w:name="OLE_LINK1159"/>
      <w:bookmarkStart w:id="182" w:name="OLE_LINK1158"/>
      <w:bookmarkStart w:id="183" w:name="OLE_LINK1157"/>
      <w:bookmarkStart w:id="184" w:name="OLE_LINK1156"/>
      <w:bookmarkStart w:id="185" w:name="OLE_LINK1065"/>
      <w:bookmarkStart w:id="186" w:name="OLE_LINK1064"/>
      <w:bookmarkStart w:id="187" w:name="OLE_LINK1023"/>
      <w:bookmarkStart w:id="188" w:name="OLE_LINK1022"/>
      <w:bookmarkStart w:id="189" w:name="OLE_LINK1021"/>
    </w:p>
    <w:p w:rsidR="00B874E3" w:rsidRPr="00F22374" w:rsidRDefault="00B874E3" w:rsidP="00F22374">
      <w:pPr>
        <w:suppressAutoHyphens/>
        <w:snapToGrid w:val="0"/>
        <w:spacing w:after="0" w:line="360" w:lineRule="auto"/>
        <w:jc w:val="right"/>
        <w:rPr>
          <w:rFonts w:ascii="Book Antiqua" w:hAnsi="Book Antiqua" w:cs="Mangal"/>
          <w:b/>
          <w:bCs/>
          <w:sz w:val="24"/>
          <w:szCs w:val="24"/>
          <w:lang w:val="en-US" w:bidi="hi-IN"/>
        </w:rPr>
      </w:pPr>
      <w:r w:rsidRPr="00F22374">
        <w:rPr>
          <w:rFonts w:ascii="Book Antiqua" w:eastAsia="Lucida Sans Unicode" w:hAnsi="Book Antiqua" w:cs="Arial"/>
          <w:b/>
          <w:sz w:val="24"/>
          <w:szCs w:val="24"/>
          <w:lang w:val="en-US" w:eastAsia="hi-IN" w:bidi="hi-IN"/>
        </w:rPr>
        <w:t>P-Reviewer</w:t>
      </w:r>
      <w:r w:rsidRPr="00F22374">
        <w:rPr>
          <w:rFonts w:ascii="Book Antiqua" w:hAnsi="Book Antiqua" w:cs="Arial"/>
          <w:b/>
          <w:sz w:val="24"/>
          <w:szCs w:val="24"/>
          <w:lang w:val="en-US" w:bidi="hi-IN"/>
        </w:rPr>
        <w:t>:</w:t>
      </w:r>
      <w:r w:rsidRPr="00F22374">
        <w:rPr>
          <w:rFonts w:ascii="Book Antiqua" w:hAnsi="Book Antiqua"/>
          <w:sz w:val="24"/>
          <w:szCs w:val="24"/>
          <w:lang w:val="en-US"/>
        </w:rPr>
        <w:t xml:space="preserve"> </w:t>
      </w:r>
      <w:r w:rsidR="00721609" w:rsidRPr="00F22374">
        <w:rPr>
          <w:rFonts w:ascii="Book Antiqua" w:hAnsi="Book Antiqua"/>
          <w:sz w:val="24"/>
          <w:szCs w:val="24"/>
          <w:lang w:val="en-US"/>
        </w:rPr>
        <w:t xml:space="preserve">Ciccone </w:t>
      </w:r>
      <w:r w:rsidR="00721609" w:rsidRPr="00F22374">
        <w:rPr>
          <w:rFonts w:ascii="Book Antiqua" w:hAnsi="Book Antiqua"/>
          <w:caps/>
          <w:sz w:val="24"/>
          <w:szCs w:val="24"/>
          <w:lang w:val="en-US"/>
        </w:rPr>
        <w:t>mm</w:t>
      </w:r>
      <w:r w:rsidR="00721609" w:rsidRPr="00F22374">
        <w:rPr>
          <w:rFonts w:ascii="Book Antiqua" w:hAnsi="Book Antiqua"/>
          <w:sz w:val="24"/>
          <w:szCs w:val="24"/>
          <w:lang w:val="en-US"/>
        </w:rPr>
        <w:t xml:space="preserve">, </w:t>
      </w:r>
      <w:proofErr w:type="spellStart"/>
      <w:r w:rsidR="00614AB2" w:rsidRPr="00F22374">
        <w:rPr>
          <w:rFonts w:ascii="Book Antiqua" w:hAnsi="Book Antiqua"/>
          <w:sz w:val="24"/>
          <w:szCs w:val="24"/>
          <w:lang w:val="en-US"/>
        </w:rPr>
        <w:t>Inchingolo</w:t>
      </w:r>
      <w:proofErr w:type="spellEnd"/>
      <w:r w:rsidR="00614AB2" w:rsidRPr="00F22374">
        <w:rPr>
          <w:rFonts w:ascii="Book Antiqua" w:hAnsi="Book Antiqua"/>
          <w:sz w:val="24"/>
          <w:szCs w:val="24"/>
          <w:lang w:val="en-US"/>
        </w:rPr>
        <w:t xml:space="preserve"> R, </w:t>
      </w:r>
      <w:proofErr w:type="spellStart"/>
      <w:r w:rsidR="00AD625C" w:rsidRPr="00F22374">
        <w:rPr>
          <w:rFonts w:ascii="Book Antiqua" w:hAnsi="Book Antiqua"/>
          <w:sz w:val="24"/>
          <w:szCs w:val="24"/>
          <w:lang w:val="en-US"/>
        </w:rPr>
        <w:t>Sibulesky</w:t>
      </w:r>
      <w:proofErr w:type="spellEnd"/>
      <w:r w:rsidR="00AD625C" w:rsidRPr="00F22374">
        <w:rPr>
          <w:rFonts w:ascii="Book Antiqua" w:hAnsi="Book Antiqua"/>
          <w:sz w:val="24"/>
          <w:szCs w:val="24"/>
          <w:lang w:val="en-US"/>
        </w:rPr>
        <w:t xml:space="preserve"> L, </w:t>
      </w:r>
      <w:proofErr w:type="spellStart"/>
      <w:r w:rsidR="000972FA" w:rsidRPr="00F22374">
        <w:rPr>
          <w:rFonts w:ascii="Book Antiqua" w:hAnsi="Book Antiqua"/>
          <w:sz w:val="24"/>
          <w:szCs w:val="24"/>
          <w:lang w:val="en-US"/>
        </w:rPr>
        <w:t>Squadrito</w:t>
      </w:r>
      <w:proofErr w:type="spellEnd"/>
      <w:r w:rsidR="000972FA" w:rsidRPr="00F22374">
        <w:rPr>
          <w:rFonts w:ascii="Book Antiqua" w:hAnsi="Book Antiqua"/>
          <w:sz w:val="24"/>
          <w:szCs w:val="24"/>
          <w:lang w:val="en-US"/>
        </w:rPr>
        <w:t xml:space="preserve"> PG, </w:t>
      </w:r>
      <w:proofErr w:type="spellStart"/>
      <w:r w:rsidR="000972FA" w:rsidRPr="00F22374">
        <w:rPr>
          <w:rFonts w:ascii="Book Antiqua" w:hAnsi="Book Antiqua"/>
          <w:sz w:val="24"/>
          <w:szCs w:val="24"/>
          <w:lang w:val="en-US"/>
        </w:rPr>
        <w:t>Zanetto</w:t>
      </w:r>
      <w:proofErr w:type="spellEnd"/>
      <w:r w:rsidR="000972FA" w:rsidRPr="00F22374">
        <w:rPr>
          <w:rFonts w:ascii="Book Antiqua" w:hAnsi="Book Antiqua"/>
          <w:sz w:val="24"/>
          <w:szCs w:val="24"/>
          <w:lang w:val="en-US"/>
        </w:rPr>
        <w:t xml:space="preserve"> A</w:t>
      </w:r>
      <w:r w:rsidRPr="00F22374">
        <w:rPr>
          <w:rFonts w:ascii="Book Antiqua" w:hAnsi="Book Antiqua"/>
          <w:sz w:val="24"/>
          <w:szCs w:val="24"/>
          <w:lang w:val="en-US"/>
        </w:rPr>
        <w:t xml:space="preserve"> </w:t>
      </w:r>
      <w:r w:rsidRPr="00F22374">
        <w:rPr>
          <w:rFonts w:ascii="Book Antiqua" w:eastAsia="Lucida Sans Unicode" w:hAnsi="Book Antiqua" w:cs="Mangal"/>
          <w:b/>
          <w:bCs/>
          <w:sz w:val="24"/>
          <w:szCs w:val="24"/>
          <w:lang w:val="en-US" w:eastAsia="hi-IN" w:bidi="hi-IN"/>
        </w:rPr>
        <w:t>S-Editor</w:t>
      </w:r>
      <w:r w:rsidRPr="00F22374">
        <w:rPr>
          <w:rFonts w:ascii="Book Antiqua" w:hAnsi="Book Antiqua" w:cs="Mangal"/>
          <w:b/>
          <w:bCs/>
          <w:sz w:val="24"/>
          <w:szCs w:val="24"/>
          <w:lang w:val="en-US" w:bidi="hi-IN"/>
        </w:rPr>
        <w:t>:</w:t>
      </w:r>
      <w:r w:rsidRPr="00F22374">
        <w:rPr>
          <w:rFonts w:ascii="Book Antiqua" w:eastAsia="Lucida Sans Unicode" w:hAnsi="Book Antiqua" w:cs="Mangal"/>
          <w:bCs/>
          <w:sz w:val="24"/>
          <w:szCs w:val="24"/>
          <w:lang w:val="en-US" w:eastAsia="hi-IN" w:bidi="hi-IN"/>
        </w:rPr>
        <w:t xml:space="preserve"> </w:t>
      </w:r>
      <w:r w:rsidRPr="00F22374">
        <w:rPr>
          <w:rFonts w:ascii="Book Antiqua" w:hAnsi="Book Antiqua" w:cs="Mangal"/>
          <w:bCs/>
          <w:sz w:val="24"/>
          <w:szCs w:val="24"/>
          <w:lang w:val="en-US" w:bidi="hi-IN"/>
        </w:rPr>
        <w:t>Ma YJ</w:t>
      </w:r>
      <w:r w:rsidRPr="00F22374">
        <w:rPr>
          <w:rFonts w:ascii="Book Antiqua" w:eastAsia="Lucida Sans Unicode" w:hAnsi="Book Antiqua" w:cs="Mangal"/>
          <w:b/>
          <w:bCs/>
          <w:sz w:val="24"/>
          <w:szCs w:val="24"/>
          <w:lang w:val="en-US" w:eastAsia="hi-IN" w:bidi="hi-IN"/>
        </w:rPr>
        <w:t xml:space="preserve"> L-Editor</w:t>
      </w:r>
      <w:r w:rsidRPr="00F22374">
        <w:rPr>
          <w:rFonts w:ascii="Book Antiqua" w:hAnsi="Book Antiqua" w:cs="Mangal"/>
          <w:b/>
          <w:bCs/>
          <w:sz w:val="24"/>
          <w:szCs w:val="24"/>
          <w:lang w:val="en-US" w:bidi="hi-IN"/>
        </w:rPr>
        <w:t xml:space="preserve">: </w:t>
      </w:r>
      <w:proofErr w:type="spellStart"/>
      <w:r w:rsidR="008766ED" w:rsidRPr="00F22374">
        <w:rPr>
          <w:rFonts w:ascii="Book Antiqua" w:hAnsi="Book Antiqua" w:cs="Mangal"/>
          <w:bCs/>
          <w:sz w:val="24"/>
          <w:szCs w:val="24"/>
          <w:lang w:val="en-US" w:bidi="hi-IN"/>
        </w:rPr>
        <w:t>Filipodia</w:t>
      </w:r>
      <w:proofErr w:type="spellEnd"/>
      <w:r w:rsidRPr="00F22374">
        <w:rPr>
          <w:rFonts w:ascii="Book Antiqua" w:eastAsia="Lucida Sans Unicode" w:hAnsi="Book Antiqua" w:cs="Mangal"/>
          <w:b/>
          <w:bCs/>
          <w:sz w:val="24"/>
          <w:szCs w:val="24"/>
          <w:lang w:val="en-US" w:eastAsia="hi-IN" w:bidi="hi-IN"/>
        </w:rPr>
        <w:t xml:space="preserve"> E-Editor</w:t>
      </w:r>
      <w:r w:rsidRPr="00F22374">
        <w:rPr>
          <w:rFonts w:ascii="Book Antiqua" w:hAnsi="Book Antiqua" w:cs="Mangal"/>
          <w:b/>
          <w:bCs/>
          <w:sz w:val="24"/>
          <w:szCs w:val="24"/>
          <w:lang w:val="en-US" w:bidi="hi-IN"/>
        </w:rPr>
        <w:t>:</w:t>
      </w:r>
      <w:r w:rsidRPr="00F22374">
        <w:rPr>
          <w:sz w:val="24"/>
          <w:szCs w:val="24"/>
          <w:lang w:val="en-US"/>
        </w:rPr>
        <w:t xml:space="preserve"> </w:t>
      </w:r>
      <w:r w:rsidR="00CD0FB9" w:rsidRPr="00330C7A">
        <w:rPr>
          <w:rFonts w:ascii="Book Antiqua" w:hAnsi="Book Antiqua"/>
          <w:sz w:val="24"/>
          <w:szCs w:val="24"/>
        </w:rPr>
        <w:t>Z</w:t>
      </w:r>
      <w:r w:rsidR="00CD0FB9">
        <w:rPr>
          <w:rFonts w:ascii="Book Antiqua" w:hAnsi="Book Antiqua" w:hint="eastAsia"/>
          <w:sz w:val="24"/>
          <w:szCs w:val="24"/>
        </w:rPr>
        <w:t>hou BX</w:t>
      </w:r>
      <w:bookmarkStart w:id="190" w:name="_GoBack"/>
      <w:bookmarkEnd w:id="190"/>
    </w:p>
    <w:p w:rsidR="00B874E3" w:rsidRPr="00F22374" w:rsidRDefault="00B874E3" w:rsidP="005F4DE2">
      <w:pPr>
        <w:suppressAutoHyphens/>
        <w:snapToGrid w:val="0"/>
        <w:spacing w:after="0" w:line="360" w:lineRule="auto"/>
        <w:jc w:val="both"/>
        <w:rPr>
          <w:rFonts w:ascii="Book Antiqua" w:hAnsi="Book Antiqua" w:cs="Mangal"/>
          <w:b/>
          <w:bCs/>
          <w:sz w:val="24"/>
          <w:szCs w:val="24"/>
          <w:lang w:val="en-US" w:eastAsia="pt-BR" w:bidi="hi-IN"/>
        </w:rPr>
      </w:pPr>
    </w:p>
    <w:p w:rsidR="00B874E3" w:rsidRPr="00F22374" w:rsidRDefault="00B874E3" w:rsidP="005F4DE2">
      <w:pPr>
        <w:shd w:val="clear" w:color="auto" w:fill="FFFFFF"/>
        <w:snapToGrid w:val="0"/>
        <w:spacing w:after="0" w:line="360" w:lineRule="auto"/>
        <w:jc w:val="both"/>
        <w:rPr>
          <w:rFonts w:ascii="Book Antiqua" w:hAnsi="Book Antiqua" w:cs="Helvetica"/>
          <w:b/>
          <w:sz w:val="24"/>
          <w:szCs w:val="24"/>
          <w:lang w:val="en-US"/>
        </w:rPr>
      </w:pPr>
      <w:r w:rsidRPr="00F22374">
        <w:rPr>
          <w:rFonts w:ascii="Book Antiqua" w:hAnsi="Book Antiqua" w:cs="Helvetica"/>
          <w:b/>
          <w:sz w:val="24"/>
          <w:szCs w:val="24"/>
          <w:lang w:val="en-US"/>
        </w:rPr>
        <w:t xml:space="preserve">Specialty type: </w:t>
      </w:r>
      <w:r w:rsidR="0084507D" w:rsidRPr="00F22374">
        <w:rPr>
          <w:rFonts w:ascii="Book Antiqua" w:eastAsia="微软雅黑" w:hAnsi="Book Antiqua" w:cs="宋体"/>
          <w:sz w:val="24"/>
          <w:szCs w:val="24"/>
          <w:lang w:val="en-US"/>
        </w:rPr>
        <w:t>Medicine, research and experimental</w:t>
      </w:r>
    </w:p>
    <w:p w:rsidR="00B874E3" w:rsidRPr="00F22374" w:rsidRDefault="00B874E3" w:rsidP="005F4DE2">
      <w:pPr>
        <w:shd w:val="clear" w:color="auto" w:fill="FFFFFF"/>
        <w:snapToGrid w:val="0"/>
        <w:spacing w:after="0" w:line="360" w:lineRule="auto"/>
        <w:jc w:val="both"/>
        <w:rPr>
          <w:rFonts w:ascii="Book Antiqua" w:hAnsi="Book Antiqua" w:cs="Helvetica"/>
          <w:b/>
          <w:sz w:val="24"/>
          <w:szCs w:val="24"/>
          <w:lang w:val="en-US"/>
        </w:rPr>
      </w:pPr>
      <w:r w:rsidRPr="00F22374">
        <w:rPr>
          <w:rFonts w:ascii="Book Antiqua" w:hAnsi="Book Antiqua" w:cs="Helvetica"/>
          <w:b/>
          <w:sz w:val="24"/>
          <w:szCs w:val="24"/>
          <w:lang w:val="en-US"/>
        </w:rPr>
        <w:t xml:space="preserve">Country of origin: </w:t>
      </w:r>
      <w:r w:rsidR="0023184E" w:rsidRPr="00F22374">
        <w:rPr>
          <w:rFonts w:ascii="Book Antiqua" w:hAnsi="Book Antiqua" w:cs="Helvetica"/>
          <w:sz w:val="24"/>
          <w:szCs w:val="24"/>
          <w:lang w:val="en-US"/>
        </w:rPr>
        <w:t>Spain</w:t>
      </w:r>
    </w:p>
    <w:p w:rsidR="00B874E3" w:rsidRPr="00F22374" w:rsidRDefault="00B874E3" w:rsidP="005F4DE2">
      <w:pPr>
        <w:shd w:val="clear" w:color="auto" w:fill="FFFFFF"/>
        <w:snapToGrid w:val="0"/>
        <w:spacing w:after="0" w:line="360" w:lineRule="auto"/>
        <w:jc w:val="both"/>
        <w:rPr>
          <w:rFonts w:ascii="Book Antiqua" w:hAnsi="Book Antiqua" w:cs="Helvetica"/>
          <w:b/>
          <w:sz w:val="24"/>
          <w:szCs w:val="24"/>
          <w:lang w:val="en-US"/>
        </w:rPr>
      </w:pPr>
      <w:r w:rsidRPr="00F22374">
        <w:rPr>
          <w:rFonts w:ascii="Book Antiqua" w:hAnsi="Book Antiqua" w:cs="Helvetica"/>
          <w:b/>
          <w:sz w:val="24"/>
          <w:szCs w:val="24"/>
          <w:lang w:val="en-US"/>
        </w:rPr>
        <w:t>Peer-review report classification</w:t>
      </w:r>
    </w:p>
    <w:p w:rsidR="00B874E3" w:rsidRPr="00F22374" w:rsidRDefault="00B874E3" w:rsidP="005F4DE2">
      <w:pPr>
        <w:shd w:val="clear" w:color="auto" w:fill="FFFFFF"/>
        <w:snapToGrid w:val="0"/>
        <w:spacing w:after="0" w:line="360" w:lineRule="auto"/>
        <w:jc w:val="both"/>
        <w:rPr>
          <w:rFonts w:ascii="Book Antiqua" w:hAnsi="Book Antiqua" w:cs="Helvetica"/>
          <w:sz w:val="24"/>
          <w:szCs w:val="24"/>
          <w:lang w:val="en-US"/>
        </w:rPr>
      </w:pPr>
      <w:r w:rsidRPr="00F22374">
        <w:rPr>
          <w:rFonts w:ascii="Book Antiqua" w:hAnsi="Book Antiqua" w:cs="Helvetica"/>
          <w:sz w:val="24"/>
          <w:szCs w:val="24"/>
          <w:lang w:val="en-US"/>
        </w:rPr>
        <w:t xml:space="preserve">Grade </w:t>
      </w:r>
      <w:proofErr w:type="gramStart"/>
      <w:r w:rsidRPr="00F22374">
        <w:rPr>
          <w:rFonts w:ascii="Book Antiqua" w:hAnsi="Book Antiqua" w:cs="Helvetica"/>
          <w:sz w:val="24"/>
          <w:szCs w:val="24"/>
          <w:lang w:val="en-US"/>
        </w:rPr>
        <w:t>A</w:t>
      </w:r>
      <w:proofErr w:type="gramEnd"/>
      <w:r w:rsidRPr="00F22374">
        <w:rPr>
          <w:rFonts w:ascii="Book Antiqua" w:hAnsi="Book Antiqua" w:cs="Helvetica"/>
          <w:sz w:val="24"/>
          <w:szCs w:val="24"/>
          <w:lang w:val="en-US"/>
        </w:rPr>
        <w:t xml:space="preserve"> (Excellent): </w:t>
      </w:r>
      <w:r w:rsidR="0023184E" w:rsidRPr="00F22374">
        <w:rPr>
          <w:rFonts w:ascii="Book Antiqua" w:hAnsi="Book Antiqua" w:cs="Helvetica"/>
          <w:sz w:val="24"/>
          <w:szCs w:val="24"/>
          <w:lang w:val="en-US"/>
        </w:rPr>
        <w:t>0</w:t>
      </w:r>
    </w:p>
    <w:p w:rsidR="00B874E3" w:rsidRPr="00F22374" w:rsidRDefault="00B874E3" w:rsidP="005F4DE2">
      <w:pPr>
        <w:shd w:val="clear" w:color="auto" w:fill="FFFFFF"/>
        <w:snapToGrid w:val="0"/>
        <w:spacing w:after="0" w:line="360" w:lineRule="auto"/>
        <w:jc w:val="both"/>
        <w:rPr>
          <w:rFonts w:ascii="Book Antiqua" w:hAnsi="Book Antiqua" w:cs="Helvetica"/>
          <w:sz w:val="24"/>
          <w:szCs w:val="24"/>
          <w:lang w:val="en-US"/>
        </w:rPr>
      </w:pPr>
      <w:r w:rsidRPr="00F22374">
        <w:rPr>
          <w:rFonts w:ascii="Book Antiqua" w:hAnsi="Book Antiqua" w:cs="Helvetica"/>
          <w:sz w:val="24"/>
          <w:szCs w:val="24"/>
          <w:lang w:val="en-US"/>
        </w:rPr>
        <w:t>Grade B (Very good): B</w:t>
      </w:r>
    </w:p>
    <w:p w:rsidR="00B874E3" w:rsidRPr="00F22374" w:rsidRDefault="00B874E3" w:rsidP="005F4DE2">
      <w:pPr>
        <w:shd w:val="clear" w:color="auto" w:fill="FFFFFF"/>
        <w:snapToGrid w:val="0"/>
        <w:spacing w:after="0" w:line="360" w:lineRule="auto"/>
        <w:jc w:val="both"/>
        <w:rPr>
          <w:rFonts w:ascii="Book Antiqua" w:hAnsi="Book Antiqua" w:cs="Helvetica"/>
          <w:sz w:val="24"/>
          <w:szCs w:val="24"/>
          <w:lang w:val="en-US"/>
        </w:rPr>
      </w:pPr>
      <w:r w:rsidRPr="00F22374">
        <w:rPr>
          <w:rFonts w:ascii="Book Antiqua" w:hAnsi="Book Antiqua" w:cs="Helvetica"/>
          <w:sz w:val="24"/>
          <w:szCs w:val="24"/>
          <w:lang w:val="en-US"/>
        </w:rPr>
        <w:t xml:space="preserve">Grade C (Good): </w:t>
      </w:r>
      <w:r w:rsidR="0023184E" w:rsidRPr="00F22374">
        <w:rPr>
          <w:rFonts w:ascii="Book Antiqua" w:hAnsi="Book Antiqua" w:cs="Helvetica"/>
          <w:sz w:val="24"/>
          <w:szCs w:val="24"/>
          <w:lang w:val="en-US"/>
        </w:rPr>
        <w:t>C, C</w:t>
      </w:r>
    </w:p>
    <w:p w:rsidR="00B874E3" w:rsidRPr="00F22374" w:rsidRDefault="00B874E3" w:rsidP="005F4DE2">
      <w:pPr>
        <w:shd w:val="clear" w:color="auto" w:fill="FFFFFF"/>
        <w:snapToGrid w:val="0"/>
        <w:spacing w:after="0" w:line="360" w:lineRule="auto"/>
        <w:jc w:val="both"/>
        <w:rPr>
          <w:rFonts w:ascii="Book Antiqua" w:hAnsi="Book Antiqua" w:cs="Helvetica"/>
          <w:sz w:val="24"/>
          <w:szCs w:val="24"/>
          <w:lang w:val="en-US"/>
        </w:rPr>
      </w:pPr>
      <w:r w:rsidRPr="00F22374">
        <w:rPr>
          <w:rFonts w:ascii="Book Antiqua" w:hAnsi="Book Antiqua" w:cs="Helvetica"/>
          <w:sz w:val="24"/>
          <w:szCs w:val="24"/>
          <w:lang w:val="en-US"/>
        </w:rPr>
        <w:t xml:space="preserve">Grade D (Fair): </w:t>
      </w:r>
      <w:bookmarkEnd w:id="141"/>
      <w:bookmarkEnd w:id="142"/>
      <w:r w:rsidR="0023184E" w:rsidRPr="00F22374">
        <w:rPr>
          <w:rFonts w:ascii="Book Antiqua" w:hAnsi="Book Antiqua" w:cs="Helvetica"/>
          <w:sz w:val="24"/>
          <w:szCs w:val="24"/>
          <w:lang w:val="en-US"/>
        </w:rPr>
        <w:t>D, D</w:t>
      </w:r>
    </w:p>
    <w:p w:rsidR="00B874E3" w:rsidRPr="00F22374" w:rsidRDefault="00B874E3" w:rsidP="005F4DE2">
      <w:pPr>
        <w:shd w:val="clear" w:color="auto" w:fill="FFFFFF"/>
        <w:snapToGrid w:val="0"/>
        <w:spacing w:after="0" w:line="360" w:lineRule="auto"/>
        <w:jc w:val="both"/>
        <w:rPr>
          <w:rFonts w:ascii="Book Antiqua" w:hAnsi="Book Antiqua" w:cs="Helvetica"/>
          <w:sz w:val="24"/>
          <w:szCs w:val="24"/>
          <w:lang w:val="en-US"/>
        </w:rPr>
      </w:pPr>
      <w:r w:rsidRPr="00F22374">
        <w:rPr>
          <w:rFonts w:ascii="Book Antiqua" w:hAnsi="Book Antiqua" w:cs="Helvetica"/>
          <w:sz w:val="24"/>
          <w:szCs w:val="24"/>
          <w:lang w:val="en-US"/>
        </w:rPr>
        <w:t xml:space="preserve">Grade E (Poor): </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22374">
        <w:rPr>
          <w:rFonts w:ascii="Book Antiqua" w:hAnsi="Book Antiqua" w:cs="Helvetica"/>
          <w:sz w:val="24"/>
          <w:szCs w:val="24"/>
          <w:lang w:val="en-US"/>
        </w:rPr>
        <w:t>0</w:t>
      </w:r>
    </w:p>
    <w:p w:rsidR="002C5998" w:rsidRPr="00C45334" w:rsidRDefault="002C5998" w:rsidP="005F4DE2">
      <w:pPr>
        <w:snapToGrid w:val="0"/>
        <w:spacing w:after="0" w:line="360" w:lineRule="auto"/>
        <w:jc w:val="both"/>
        <w:rPr>
          <w:rFonts w:ascii="Book Antiqua" w:hAnsi="Book Antiqua" w:cs="Tahoma"/>
          <w:bCs/>
          <w:iCs/>
          <w:caps/>
          <w:sz w:val="24"/>
          <w:szCs w:val="24"/>
          <w:lang w:val="en-US" w:eastAsia="zh-CN"/>
        </w:rPr>
      </w:pPr>
    </w:p>
    <w:p w:rsidR="003F5E24" w:rsidRPr="00C45334" w:rsidRDefault="003F5E24" w:rsidP="005F4DE2">
      <w:pPr>
        <w:snapToGrid w:val="0"/>
        <w:spacing w:after="0" w:line="360" w:lineRule="auto"/>
        <w:ind w:firstLine="708"/>
        <w:jc w:val="both"/>
        <w:rPr>
          <w:rFonts w:ascii="Book Antiqua" w:eastAsia="Times New Roman" w:hAnsi="Book Antiqua"/>
          <w:sz w:val="24"/>
          <w:szCs w:val="24"/>
          <w:lang w:val="en-US" w:eastAsia="es-HN"/>
        </w:rPr>
      </w:pPr>
    </w:p>
    <w:p w:rsidR="003F5E24" w:rsidRPr="00C45334" w:rsidRDefault="003F5E24" w:rsidP="005F4DE2">
      <w:pPr>
        <w:snapToGrid w:val="0"/>
        <w:spacing w:after="0" w:line="360" w:lineRule="auto"/>
        <w:ind w:firstLine="708"/>
        <w:jc w:val="both"/>
        <w:rPr>
          <w:rFonts w:ascii="Book Antiqua" w:eastAsia="Times New Roman" w:hAnsi="Book Antiqua"/>
          <w:sz w:val="24"/>
          <w:szCs w:val="24"/>
          <w:lang w:val="en-US" w:eastAsia="es-HN"/>
        </w:rPr>
      </w:pPr>
    </w:p>
    <w:p w:rsidR="004C6E81" w:rsidRPr="00C45334" w:rsidRDefault="004C6E81" w:rsidP="005F4DE2">
      <w:pPr>
        <w:snapToGrid w:val="0"/>
        <w:spacing w:after="0" w:line="360" w:lineRule="auto"/>
        <w:ind w:firstLine="708"/>
        <w:jc w:val="both"/>
        <w:rPr>
          <w:rFonts w:ascii="Book Antiqua" w:eastAsia="Times New Roman" w:hAnsi="Book Antiqua"/>
          <w:sz w:val="24"/>
          <w:szCs w:val="24"/>
          <w:lang w:val="en-US" w:eastAsia="es-HN"/>
        </w:rPr>
      </w:pPr>
    </w:p>
    <w:p w:rsidR="003F5E24" w:rsidRPr="00C45334" w:rsidRDefault="00C85189" w:rsidP="005F4DE2">
      <w:pPr>
        <w:snapToGrid w:val="0"/>
        <w:spacing w:after="0" w:line="360" w:lineRule="auto"/>
        <w:jc w:val="both"/>
        <w:rPr>
          <w:rFonts w:ascii="Book Antiqua" w:eastAsia="Times New Roman" w:hAnsi="Book Antiqua" w:cs="Calibri"/>
          <w:sz w:val="24"/>
          <w:szCs w:val="24"/>
          <w:lang w:val="en-US" w:eastAsia="es-HN"/>
        </w:rPr>
      </w:pPr>
      <w:r w:rsidRPr="00BB6925">
        <w:rPr>
          <w:rFonts w:hint="eastAsia"/>
          <w:color w:val="FFFFFF"/>
          <w:kern w:val="24"/>
          <w:sz w:val="36"/>
          <w:szCs w:val="36"/>
          <w:lang w:eastAsia="zh-CN"/>
        </w:rPr>
        <w:t>S</w:t>
      </w:r>
      <w:r w:rsidR="00B83FCA">
        <w:rPr>
          <w:noProof/>
          <w:color w:val="000000"/>
          <w:sz w:val="24"/>
          <w:szCs w:val="24"/>
          <w:lang w:val="en-US" w:eastAsia="zh-CN"/>
        </w:rPr>
        <mc:AlternateContent>
          <mc:Choice Requires="wpg">
            <w:drawing>
              <wp:inline distT="0" distB="0" distL="0" distR="0">
                <wp:extent cx="5612130" cy="5347335"/>
                <wp:effectExtent l="0" t="0" r="0" b="0"/>
                <wp:docPr id="16" name="Agrupar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5347335"/>
                          <a:chOff x="0" y="0"/>
                          <a:chExt cx="6264359" cy="5969217"/>
                        </a:xfrm>
                      </wpg:grpSpPr>
                      <pic:pic xmlns:pic="http://schemas.openxmlformats.org/drawingml/2006/picture">
                        <pic:nvPicPr>
                          <pic:cNvPr id="18" name="Imagen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1972" cy="2955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6"/>
                        <wps:cNvSpPr txBox="1">
                          <a:spLocks noChangeArrowheads="1"/>
                        </wps:cNvSpPr>
                        <wps:spPr bwMode="auto">
                          <a:xfrm flipH="1">
                            <a:off x="76311" y="20159"/>
                            <a:ext cx="352273" cy="38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A</w:t>
                              </w:r>
                            </w:p>
                          </w:txbxContent>
                        </wps:txbx>
                        <wps:bodyPr rot="0" vert="horz" wrap="none" lIns="91440" tIns="45720" rIns="91440" bIns="45720" anchor="t" anchorCtr="0" upright="1">
                          <a:noAutofit/>
                        </wps:bodyPr>
                      </wps:wsp>
                      <pic:pic xmlns:pic="http://schemas.openxmlformats.org/drawingml/2006/picture">
                        <pic:nvPicPr>
                          <pic:cNvPr id="20" name="Imagen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82759" y="0"/>
                            <a:ext cx="3081600" cy="2955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Cuadro de texto 6"/>
                        <wps:cNvSpPr txBox="1">
                          <a:spLocks noChangeArrowheads="1"/>
                        </wps:cNvSpPr>
                        <wps:spPr bwMode="auto">
                          <a:xfrm flipH="1">
                            <a:off x="3294268" y="20159"/>
                            <a:ext cx="343058" cy="38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B</w:t>
                              </w:r>
                            </w:p>
                          </w:txbxContent>
                        </wps:txbx>
                        <wps:bodyPr rot="0" vert="horz" wrap="none" lIns="91440" tIns="45720" rIns="91440" bIns="45720" anchor="t" anchorCtr="0" upright="1">
                          <a:noAutofit/>
                        </wps:bodyPr>
                      </wps:wsp>
                      <pic:pic xmlns:pic="http://schemas.openxmlformats.org/drawingml/2006/picture">
                        <pic:nvPicPr>
                          <pic:cNvPr id="22" name="Imagen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013617"/>
                            <a:ext cx="3081972" cy="29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82759" y="3013617"/>
                            <a:ext cx="3081600" cy="29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Cuadro de texto 6"/>
                        <wps:cNvSpPr txBox="1">
                          <a:spLocks noChangeArrowheads="1"/>
                        </wps:cNvSpPr>
                        <wps:spPr bwMode="auto">
                          <a:xfrm flipH="1">
                            <a:off x="141968" y="3013471"/>
                            <a:ext cx="340223" cy="38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C</w:t>
                              </w:r>
                            </w:p>
                          </w:txbxContent>
                        </wps:txbx>
                        <wps:bodyPr rot="0" vert="horz" wrap="none" lIns="91440" tIns="45720" rIns="91440" bIns="45720" anchor="t" anchorCtr="0" upright="1">
                          <a:noAutofit/>
                        </wps:bodyPr>
                      </wps:wsp>
                      <wps:wsp>
                        <wps:cNvPr id="25" name="Cuadro de texto 6"/>
                        <wps:cNvSpPr txBox="1">
                          <a:spLocks noChangeArrowheads="1"/>
                        </wps:cNvSpPr>
                        <wps:spPr bwMode="auto">
                          <a:xfrm flipH="1">
                            <a:off x="3271615" y="3013471"/>
                            <a:ext cx="361487" cy="38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D</w:t>
                              </w:r>
                            </w:p>
                          </w:txbxContent>
                        </wps:txbx>
                        <wps:bodyPr rot="0" vert="horz" wrap="none" lIns="91440" tIns="45720" rIns="91440" bIns="45720" anchor="t" anchorCtr="0" upright="1">
                          <a:noAutofit/>
                        </wps:bodyPr>
                      </wps:wsp>
                    </wpg:wgp>
                  </a:graphicData>
                </a:graphic>
              </wp:inline>
            </w:drawing>
          </mc:Choice>
          <mc:Fallback>
            <w:pict>
              <v:group id="Agrupar 16" o:spid="_x0000_s1026" style="width:441.9pt;height:421.05pt;mso-position-horizontal-relative:char;mso-position-vertical-relative:line" coordsize="62643,59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 o:spid="_x0000_s1027" type="#_x0000_t75" style="position:absolute;width:30819;height:29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jp3EAAAA2wAAAA8AAABkcnMvZG93bnJldi54bWxEj0FrwkAQhe9C/8MyQi9SNzUgJc0qUij1&#10;VowePE6z0yQ0O5tmNzHtr3cOgrcZ3pv3vsm3k2vVSH1oPBt4XiagiEtvG64MnI7vTy+gQkS22Hom&#10;A38UYLt5mOWYWX/hA41FrJSEcMjQQB1jl2kdypochqXviEX79r3DKGtfadvjRcJdq1dJstYOG5aG&#10;Gjt6q6n8KQZngNvPNFn8n1M//g5TwU1qh68PYx7n0+4VVKQp3s23670VfIGVX2QAv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Tjp3EAAAA2wAAAA8AAAAAAAAAAAAAAAAA&#10;nwIAAGRycy9kb3ducmV2LnhtbFBLBQYAAAAABAAEAPcAAACQAwAAAAA=&#10;">
                  <v:imagedata r:id="rId13" o:title=""/>
                </v:shape>
                <v:shapetype id="_x0000_t202" coordsize="21600,21600" o:spt="202" path="m,l,21600r21600,l21600,xe">
                  <v:stroke joinstyle="miter"/>
                  <v:path gradientshapeok="t" o:connecttype="rect"/>
                </v:shapetype>
                <v:shape id="_x0000_s1028" type="#_x0000_t202" style="position:absolute;left:763;top:201;width:3522;height:382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ZMQA&#10;AADbAAAADwAAAGRycy9kb3ducmV2LnhtbERPS2sCMRC+C/0PYQq9aVYPpW6NYgtSsRQf1RZvw2bc&#10;XdxMtpsY13/fCIK3+fieM5q0phKBGldaVtDvJSCIM6tLzhVsv2fdFxDOI2usLJOCCzmYjB86I0y1&#10;PfOawsbnIoawS1FB4X2dSumyggy6nq2JI3ewjUEfYZNL3eA5hptKDpLkWRosOTYUWNN7QdlxczIK&#10;wtfnX9jV2a87/vT3y9U8vC0+Dko9PbbTVxCeWn8X39xzHecP4fpLPEC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KGTEAAAA2wAAAA8AAAAAAAAAAAAAAAAAmAIAAGRycy9k&#10;b3ducmV2LnhtbFBLBQYAAAAABAAEAPUAAACJAw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A</w:t>
                        </w:r>
                      </w:p>
                    </w:txbxContent>
                  </v:textbox>
                </v:shape>
                <v:shape id="Imagen 63" o:spid="_x0000_s1029" type="#_x0000_t75" style="position:absolute;left:31827;width:30816;height:29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0nHO/AAAA2wAAAA8AAABkcnMvZG93bnJldi54bWxET8uKwjAU3Q/4D+EK7sZUhTpUo4iM4ELw&#10;MYLbS3NNi81NaTK1+vVmIbg8nPd82dlKtNT40rGC0TABQZw7XbJRcP7bfP+A8AFZY+WYFDzIw3LR&#10;+5pjpt2dj9SeghExhH2GCooQ6kxKnxdk0Q9dTRy5q2sshggbI3WD9xhuKzlOklRaLDk2FFjTuqD8&#10;dvq3CibTfXoJO8O/zyub9Niaw40OSg363WoGIlAXPuK3e6sVjOP6+CX+AL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NJxzvwAAANsAAAAPAAAAAAAAAAAAAAAAAJ8CAABk&#10;cnMvZG93bnJldi54bWxQSwUGAAAAAAQABAD3AAAAiwMAAAAA&#10;">
                  <v:imagedata r:id="rId14" o:title=""/>
                </v:shape>
                <v:shape id="_x0000_s1030" type="#_x0000_t202" style="position:absolute;left:32942;top:201;width:3431;height:382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38cA&#10;AADbAAAADwAAAGRycy9kb3ducmV2LnhtbESPW2vCQBSE3wv9D8sp9K1u4kOR1FXaQqlYxEu90LdD&#10;9pgEs2djdrvGf+8Kgo/DzHzDDMedqUWg1lWWFaS9BARxbnXFhYL179fLAITzyBpry6TgTA7Go8eH&#10;IWbannhJYeULESHsMlRQet9kUrq8JIOuZxvi6O1ta9BH2RZSt3iKcFPLfpK8SoMVx4USG/osKT+s&#10;/o2CMPs5hk2T79xhm/7NF5PwMf3eK/X81L2/gfDU+Xv41p5oBf0Url/iD5C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77t/HAAAA2wAAAA8AAAAAAAAAAAAAAAAAmAIAAGRy&#10;cy9kb3ducmV2LnhtbFBLBQYAAAAABAAEAPUAAACMAw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B</w:t>
                        </w:r>
                      </w:p>
                    </w:txbxContent>
                  </v:textbox>
                </v:shape>
                <v:shape id="Imagen 65" o:spid="_x0000_s1031" type="#_x0000_t75" style="position:absolute;top:30136;width:30819;height:2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wDEAAAA2wAAAA8AAABkcnMvZG93bnJldi54bWxEj0FrwkAUhO9C/8PyCt7MxiC1pK4iitBT&#10;wRjo9TX7mk3Nvg27W4399W6h0OMwM98wq81oe3EhHzrHCuZZDoK4cbrjVkF9OsyeQYSIrLF3TApu&#10;FGCzfpissNTuyke6VLEVCcKhRAUmxqGUMjSGLIbMDcTJ+3TeYkzSt1J7vCa47WWR50/SYsdpweBA&#10;O0PNufq2Cnqzr+u3wzZUX/OPd1sv/M95sVRq+jhuX0BEGuN/+K/9qhUUBfx+ST9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GwDEAAAA2wAAAA8AAAAAAAAAAAAAAAAA&#10;nwIAAGRycy9kb3ducmV2LnhtbFBLBQYAAAAABAAEAPcAAACQAwAAAAA=&#10;">
                  <v:imagedata r:id="rId15" o:title=""/>
                </v:shape>
                <v:shape id="Imagen 66" o:spid="_x0000_s1032" type="#_x0000_t75" style="position:absolute;left:31827;top:30136;width:30816;height:2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ag/EAAAA2wAAAA8AAABkcnMvZG93bnJldi54bWxEj91qAjEUhO8LvkM4gjdFs1qoshpFhcJC&#10;S8GfBzhsjrvBzcmySXdjn74pFHo5zMw3zGYXbSN66rxxrGA+y0AQl04brhRcL2/TFQgfkDU2jknB&#10;gzzstqOnDebaDXyi/hwqkSDsc1RQh9DmUvqyJot+5lri5N1cZzEk2VVSdzgkuG3kIstepUXDaaHG&#10;lo41lffzl1XwWQzFu7nej9/PRVx+9CFyZg5KTcZxvwYRKIb/8F+70AoWL/D7Jf0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zag/EAAAA2wAAAA8AAAAAAAAAAAAAAAAA&#10;nwIAAGRycy9kb3ducmV2LnhtbFBLBQYAAAAABAAEAPcAAACQAwAAAAA=&#10;">
                  <v:imagedata r:id="rId16" o:title=""/>
                </v:shape>
                <v:shape id="_x0000_s1033" type="#_x0000_t202" style="position:absolute;left:1419;top:30134;width:3402;height:382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NR8YA&#10;AADbAAAADwAAAGRycy9kb3ducmV2LnhtbESP3WoCMRSE7wt9h3AK3tWsIlJWo2ihVCpS/0vvDpvj&#10;7uLmZLtJ4/btTUHwcpiZb5jxtDWVCNS40rKCXjcBQZxZXXKuYL97e34B4TyyxsoyKfgjB9PJ48MY&#10;U20vvKGw9bmIEHYpKii8r1MpXVaQQde1NXH0TrYx6KNscqkbvES4qWQ/SYbSYMlxocCaXgvKzttf&#10;oyCslj/hUGdf7nzsfX+uF2H+8X5SqvPUzkYgPLX+Hr61F1pBfwD/X+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xNR8YAAADbAAAADwAAAAAAAAAAAAAAAACYAgAAZHJz&#10;L2Rvd25yZXYueG1sUEsFBgAAAAAEAAQA9QAAAIsDA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C</w:t>
                        </w:r>
                      </w:p>
                    </w:txbxContent>
                  </v:textbox>
                </v:shape>
                <v:shape id="_x0000_s1034" type="#_x0000_t202" style="position:absolute;left:32716;top:30134;width:3615;height:382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o3MYA&#10;AADbAAAADwAAAGRycy9kb3ducmV2LnhtbESP3WoCMRSE7wt9h3AK3tWsglJWo2ihVCpS/0vvDpvj&#10;7uLmZLtJ4/btTUHwcpiZb5jxtDWVCNS40rKCXjcBQZxZXXKuYL97e34B4TyyxsoyKfgjB9PJ48MY&#10;U20vvKGw9bmIEHYpKii8r1MpXVaQQde1NXH0TrYx6KNscqkbvES4qWQ/SYbSYMlxocCaXgvKzttf&#10;oyCslj/hUGdf7nzsfX+uF2H+8X5SqvPUzkYgPLX+Hr61F1pBfwD/X+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Do3MYAAADbAAAADwAAAAAAAAAAAAAAAACYAgAAZHJz&#10;L2Rvd25yZXYueG1sUEsFBgAAAAAEAAQA9QAAAIsDA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D</w:t>
                        </w:r>
                      </w:p>
                    </w:txbxContent>
                  </v:textbox>
                </v:shape>
                <w10:anchorlock/>
              </v:group>
            </w:pict>
          </mc:Fallback>
        </mc:AlternateContent>
      </w:r>
    </w:p>
    <w:p w:rsidR="003F5E24" w:rsidRPr="00C45334" w:rsidRDefault="003F5E24" w:rsidP="005F4DE2">
      <w:pPr>
        <w:snapToGrid w:val="0"/>
        <w:spacing w:after="0" w:line="360" w:lineRule="auto"/>
        <w:jc w:val="both"/>
        <w:rPr>
          <w:rFonts w:ascii="Book Antiqua" w:eastAsia="Times New Roman" w:hAnsi="Book Antiqua" w:cs="Calibri"/>
          <w:sz w:val="24"/>
          <w:szCs w:val="24"/>
          <w:lang w:val="en-US" w:eastAsia="es-HN"/>
        </w:rPr>
      </w:pPr>
    </w:p>
    <w:p w:rsidR="00562608" w:rsidRPr="00F22374" w:rsidRDefault="00562608" w:rsidP="005F4DE2">
      <w:pPr>
        <w:snapToGrid w:val="0"/>
        <w:spacing w:after="0" w:line="360" w:lineRule="auto"/>
        <w:jc w:val="both"/>
        <w:rPr>
          <w:rFonts w:ascii="Book Antiqua" w:eastAsia="Times New Roman" w:hAnsi="Book Antiqua" w:cs="Calibri"/>
          <w:sz w:val="24"/>
          <w:szCs w:val="24"/>
          <w:lang w:val="en-US" w:eastAsia="es-HN"/>
        </w:rPr>
      </w:pPr>
      <w:r w:rsidRPr="00C45334">
        <w:rPr>
          <w:rFonts w:ascii="Book Antiqua" w:eastAsia="Times New Roman" w:hAnsi="Book Antiqua" w:cs="Calibri"/>
          <w:b/>
          <w:bCs/>
          <w:sz w:val="24"/>
          <w:szCs w:val="24"/>
          <w:lang w:val="en-US" w:eastAsia="es-HN"/>
        </w:rPr>
        <w:t>Figure 1</w:t>
      </w:r>
      <w:r w:rsidR="001F3536" w:rsidRPr="00C45334">
        <w:rPr>
          <w:rFonts w:ascii="Book Antiqua" w:eastAsia="Times New Roman" w:hAnsi="Book Antiqua" w:cs="Calibri"/>
          <w:b/>
          <w:bCs/>
          <w:sz w:val="24"/>
          <w:szCs w:val="24"/>
          <w:lang w:val="en-US" w:eastAsia="es-HN"/>
        </w:rPr>
        <w:t xml:space="preserve"> </w:t>
      </w:r>
      <w:r w:rsidR="009B547A" w:rsidRPr="00C45334">
        <w:rPr>
          <w:rFonts w:ascii="Book Antiqua" w:eastAsia="Times New Roman" w:hAnsi="Book Antiqua" w:cs="Calibri"/>
          <w:b/>
          <w:bCs/>
          <w:sz w:val="24"/>
          <w:szCs w:val="24"/>
          <w:lang w:val="en-US" w:eastAsia="es-HN"/>
        </w:rPr>
        <w:t>Optimal late arterial phase</w:t>
      </w:r>
      <w:r w:rsidR="0017287D" w:rsidRPr="00C45334">
        <w:rPr>
          <w:rFonts w:ascii="Book Antiqua" w:eastAsia="Times New Roman" w:hAnsi="Book Antiqua" w:cs="Calibri"/>
          <w:b/>
          <w:bCs/>
          <w:sz w:val="24"/>
          <w:szCs w:val="24"/>
          <w:lang w:val="en-US" w:eastAsia="es-HN"/>
        </w:rPr>
        <w:t xml:space="preserve"> and portal phase</w:t>
      </w:r>
      <w:r w:rsidR="009B547A" w:rsidRPr="00C45334">
        <w:rPr>
          <w:rFonts w:ascii="Book Antiqua" w:eastAsia="Times New Roman" w:hAnsi="Book Antiqua" w:cs="Calibri"/>
          <w:b/>
          <w:bCs/>
          <w:sz w:val="24"/>
          <w:szCs w:val="24"/>
          <w:lang w:val="en-US" w:eastAsia="es-HN"/>
        </w:rPr>
        <w:t>.</w:t>
      </w:r>
      <w:r w:rsidRPr="00C45334">
        <w:rPr>
          <w:rFonts w:ascii="Book Antiqua" w:eastAsia="Times New Roman" w:hAnsi="Book Antiqua" w:cs="Calibri"/>
          <w:sz w:val="24"/>
          <w:szCs w:val="24"/>
          <w:lang w:val="en-US" w:eastAsia="es-HN"/>
        </w:rPr>
        <w:t xml:space="preserve"> A</w:t>
      </w:r>
      <w:r w:rsidR="001F3536" w:rsidRPr="00C45334">
        <w:rPr>
          <w:rFonts w:ascii="Book Antiqua" w:eastAsia="Times New Roman" w:hAnsi="Book Antiqua" w:cs="Calibri"/>
          <w:sz w:val="24"/>
          <w:szCs w:val="24"/>
          <w:lang w:val="en-US" w:eastAsia="es-HN"/>
        </w:rPr>
        <w:t xml:space="preserve">, </w:t>
      </w:r>
      <w:r w:rsidRPr="00C45334">
        <w:rPr>
          <w:rFonts w:ascii="Book Antiqua" w:eastAsia="Times New Roman" w:hAnsi="Book Antiqua" w:cs="Calibri"/>
          <w:sz w:val="24"/>
          <w:szCs w:val="24"/>
          <w:lang w:val="en-US" w:eastAsia="es-HN"/>
        </w:rPr>
        <w:t xml:space="preserve">B: Hepatic artery and branches are fully enhanced. Portal vein is enhanced (arrows) but hepatic veins not yet enhanced by </w:t>
      </w:r>
      <w:proofErr w:type="spellStart"/>
      <w:r w:rsidRPr="00C45334">
        <w:rPr>
          <w:rFonts w:ascii="Book Antiqua" w:eastAsia="Times New Roman" w:hAnsi="Book Antiqua" w:cs="Calibri"/>
          <w:sz w:val="24"/>
          <w:szCs w:val="24"/>
          <w:lang w:val="en-US" w:eastAsia="es-HN"/>
        </w:rPr>
        <w:t>antegrade</w:t>
      </w:r>
      <w:proofErr w:type="spellEnd"/>
      <w:r w:rsidRPr="00C45334">
        <w:rPr>
          <w:rFonts w:ascii="Book Antiqua" w:eastAsia="Times New Roman" w:hAnsi="Book Antiqua" w:cs="Calibri"/>
          <w:sz w:val="24"/>
          <w:szCs w:val="24"/>
          <w:lang w:val="en-US" w:eastAsia="es-HN"/>
        </w:rPr>
        <w:t xml:space="preserve"> flow (arrows). </w:t>
      </w:r>
      <w:proofErr w:type="gramStart"/>
      <w:r w:rsidRPr="00C45334">
        <w:rPr>
          <w:rFonts w:ascii="Book Antiqua" w:eastAsia="Times New Roman" w:hAnsi="Book Antiqua" w:cs="Calibri"/>
          <w:sz w:val="24"/>
          <w:szCs w:val="24"/>
          <w:lang w:val="en-US" w:eastAsia="es-HN"/>
        </w:rPr>
        <w:t>Heterogeneous spleen.</w:t>
      </w:r>
      <w:proofErr w:type="gramEnd"/>
      <w:r w:rsidR="002A4A9F" w:rsidRPr="00C45334">
        <w:rPr>
          <w:rFonts w:ascii="Book Antiqua" w:eastAsia="Times New Roman" w:hAnsi="Book Antiqua" w:cs="Calibri"/>
          <w:sz w:val="24"/>
          <w:szCs w:val="24"/>
          <w:lang w:val="en-US" w:eastAsia="es-HN"/>
        </w:rPr>
        <w:t xml:space="preserve"> </w:t>
      </w:r>
      <w:r w:rsidR="003742B3" w:rsidRPr="00C45334">
        <w:rPr>
          <w:rFonts w:ascii="Book Antiqua" w:eastAsia="Times New Roman" w:hAnsi="Book Antiqua" w:cs="Calibri"/>
          <w:sz w:val="24"/>
          <w:szCs w:val="24"/>
          <w:lang w:val="en-US" w:eastAsia="es-HN"/>
        </w:rPr>
        <w:t xml:space="preserve">Aorta </w:t>
      </w:r>
      <w:r w:rsidRPr="00C45334">
        <w:rPr>
          <w:rFonts w:ascii="Book Antiqua" w:eastAsia="Times New Roman" w:hAnsi="Book Antiqua" w:cs="Calibri"/>
          <w:sz w:val="24"/>
          <w:szCs w:val="24"/>
          <w:lang w:val="en-US" w:eastAsia="es-HN"/>
        </w:rPr>
        <w:t>of very high density</w:t>
      </w:r>
      <w:r w:rsidR="001F3536" w:rsidRPr="00F22374">
        <w:rPr>
          <w:rFonts w:ascii="Book Antiqua" w:eastAsia="Times New Roman" w:hAnsi="Book Antiqua" w:cs="Calibri"/>
          <w:sz w:val="24"/>
          <w:szCs w:val="24"/>
          <w:lang w:val="en-US" w:eastAsia="es-HN"/>
        </w:rPr>
        <w:t xml:space="preserve">; </w:t>
      </w:r>
      <w:r w:rsidRPr="00F22374">
        <w:rPr>
          <w:rFonts w:ascii="Book Antiqua" w:eastAsia="Times New Roman" w:hAnsi="Book Antiqua" w:cs="Calibri"/>
          <w:sz w:val="24"/>
          <w:szCs w:val="24"/>
          <w:lang w:val="en-US" w:eastAsia="es-HN"/>
        </w:rPr>
        <w:t>C</w:t>
      </w:r>
      <w:r w:rsidR="001F3536" w:rsidRPr="00F22374">
        <w:rPr>
          <w:rFonts w:ascii="Book Antiqua" w:eastAsia="Times New Roman" w:hAnsi="Book Antiqua" w:cs="Calibri"/>
          <w:sz w:val="24"/>
          <w:szCs w:val="24"/>
          <w:lang w:val="en-US" w:eastAsia="es-HN"/>
        </w:rPr>
        <w:t xml:space="preserve">, </w:t>
      </w:r>
      <w:r w:rsidRPr="00F22374">
        <w:rPr>
          <w:rFonts w:ascii="Book Antiqua" w:eastAsia="Times New Roman" w:hAnsi="Book Antiqua" w:cs="Calibri"/>
          <w:sz w:val="24"/>
          <w:szCs w:val="24"/>
          <w:lang w:val="en-US" w:eastAsia="es-HN"/>
        </w:rPr>
        <w:t xml:space="preserve">D: Portal phase: portal veins are fully enhanced (D: arrows). Hepatic veins are enhanced by </w:t>
      </w:r>
      <w:proofErr w:type="spellStart"/>
      <w:r w:rsidRPr="00F22374">
        <w:rPr>
          <w:rFonts w:ascii="Book Antiqua" w:eastAsia="Times New Roman" w:hAnsi="Book Antiqua" w:cs="Calibri"/>
          <w:sz w:val="24"/>
          <w:szCs w:val="24"/>
          <w:lang w:val="en-US" w:eastAsia="es-HN"/>
        </w:rPr>
        <w:t>antegrade</w:t>
      </w:r>
      <w:proofErr w:type="spellEnd"/>
      <w:r w:rsidRPr="00F22374">
        <w:rPr>
          <w:rFonts w:ascii="Book Antiqua" w:eastAsia="Times New Roman" w:hAnsi="Book Antiqua" w:cs="Calibri"/>
          <w:sz w:val="24"/>
          <w:szCs w:val="24"/>
          <w:lang w:val="en-US" w:eastAsia="es-HN"/>
        </w:rPr>
        <w:t xml:space="preserve"> flow (C: arrows). Liver parenchyma is at peak enhancement. </w:t>
      </w:r>
      <w:proofErr w:type="gramStart"/>
      <w:r w:rsidRPr="00F22374">
        <w:rPr>
          <w:rFonts w:ascii="Book Antiqua" w:eastAsia="Times New Roman" w:hAnsi="Book Antiqua" w:cs="Calibri"/>
          <w:sz w:val="24"/>
          <w:szCs w:val="24"/>
          <w:lang w:val="en-US" w:eastAsia="es-HN"/>
        </w:rPr>
        <w:t>Homogeneous spleen.</w:t>
      </w:r>
      <w:proofErr w:type="gramEnd"/>
      <w:r w:rsidRPr="00F22374">
        <w:rPr>
          <w:rFonts w:ascii="Book Antiqua" w:eastAsia="Times New Roman" w:hAnsi="Book Antiqua" w:cs="Calibri"/>
          <w:sz w:val="24"/>
          <w:szCs w:val="24"/>
          <w:lang w:val="en-US" w:eastAsia="es-HN"/>
        </w:rPr>
        <w:t xml:space="preserve"> </w:t>
      </w:r>
      <w:proofErr w:type="gramStart"/>
      <w:r w:rsidRPr="00F22374">
        <w:rPr>
          <w:rFonts w:ascii="Book Antiqua" w:eastAsia="Times New Roman" w:hAnsi="Book Antiqua" w:cs="Calibri"/>
          <w:sz w:val="24"/>
          <w:szCs w:val="24"/>
          <w:lang w:val="en-US" w:eastAsia="es-HN"/>
        </w:rPr>
        <w:t>Portal</w:t>
      </w:r>
      <w:r w:rsidR="003742B3" w:rsidRPr="00F22374">
        <w:rPr>
          <w:rFonts w:ascii="Book Antiqua" w:eastAsia="Times New Roman" w:hAnsi="Book Antiqua" w:cs="Calibri"/>
          <w:sz w:val="24"/>
          <w:szCs w:val="24"/>
          <w:lang w:val="en-US" w:eastAsia="es-HN"/>
        </w:rPr>
        <w:t xml:space="preserve"> vein even denser than aorta</w:t>
      </w:r>
      <w:r w:rsidRPr="00F22374">
        <w:rPr>
          <w:rFonts w:ascii="Book Antiqua" w:eastAsia="Times New Roman" w:hAnsi="Book Antiqua" w:cs="Calibri"/>
          <w:sz w:val="24"/>
          <w:szCs w:val="24"/>
          <w:lang w:val="en-US" w:eastAsia="es-HN"/>
        </w:rPr>
        <w:t>.</w:t>
      </w:r>
      <w:proofErr w:type="gramEnd"/>
    </w:p>
    <w:p w:rsidR="00EA5059" w:rsidRPr="00F22374" w:rsidRDefault="00EA5059" w:rsidP="005F4DE2">
      <w:pPr>
        <w:snapToGrid w:val="0"/>
        <w:spacing w:after="0" w:line="360" w:lineRule="auto"/>
        <w:jc w:val="both"/>
        <w:rPr>
          <w:rFonts w:ascii="Book Antiqua" w:eastAsia="Times New Roman" w:hAnsi="Book Antiqua" w:cs="Calibri"/>
          <w:sz w:val="24"/>
          <w:szCs w:val="24"/>
          <w:lang w:val="en-US" w:eastAsia="es-HN"/>
        </w:rPr>
      </w:pPr>
    </w:p>
    <w:p w:rsidR="00E75A6C" w:rsidRPr="00C45334" w:rsidRDefault="00B83FCA" w:rsidP="005F4DE2">
      <w:pPr>
        <w:snapToGrid w:val="0"/>
        <w:spacing w:after="0" w:line="360" w:lineRule="auto"/>
        <w:ind w:firstLine="708"/>
        <w:jc w:val="both"/>
        <w:rPr>
          <w:rFonts w:ascii="Book Antiqua" w:eastAsia="Times New Roman" w:hAnsi="Book Antiqua"/>
          <w:sz w:val="24"/>
          <w:szCs w:val="24"/>
          <w:lang w:val="en-US" w:eastAsia="es-HN"/>
        </w:rPr>
      </w:pPr>
      <w:r>
        <w:rPr>
          <w:noProof/>
          <w:lang w:val="en-US" w:eastAsia="zh-CN"/>
        </w:rPr>
        <mc:AlternateContent>
          <mc:Choice Requires="wps">
            <w:drawing>
              <wp:anchor distT="0" distB="0" distL="114300" distR="114300" simplePos="0" relativeHeight="251655680" behindDoc="0" locked="0" layoutInCell="1" allowOverlap="1">
                <wp:simplePos x="0" y="0"/>
                <wp:positionH relativeFrom="column">
                  <wp:posOffset>6096000</wp:posOffset>
                </wp:positionH>
                <wp:positionV relativeFrom="paragraph">
                  <wp:posOffset>-1195070</wp:posOffset>
                </wp:positionV>
                <wp:extent cx="300990" cy="342900"/>
                <wp:effectExtent l="0" t="0" r="0" b="0"/>
                <wp:wrapSquare wrapText="bothSides"/>
                <wp:docPr id="1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00990" cy="342900"/>
                        </a:xfrm>
                        <a:prstGeom prst="rect">
                          <a:avLst/>
                        </a:prstGeom>
                        <a:noFill/>
                        <a:ln>
                          <a:noFill/>
                        </a:ln>
                        <a:effectLst/>
                        <a:extLst>
                          <a:ext uri="{C572A759-6A51-4108-AA02-DFA0A04FC94B}"/>
                        </a:extLst>
                      </wps:spPr>
                      <wps:txbx>
                        <w:txbxContent>
                          <w:p w:rsidR="00EB2935" w:rsidRPr="009D1345" w:rsidRDefault="00EB2935" w:rsidP="004B10CD">
                            <w:pPr>
                              <w:rPr>
                                <w:color w:val="FFFFFF"/>
                                <w:sz w:val="32"/>
                              </w:rPr>
                            </w:pPr>
                            <w:r w:rsidRPr="009D1345">
                              <w:rPr>
                                <w:color w:val="FFFFFF"/>
                                <w:sz w:val="3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6" o:spid="_x0000_s1035" type="#_x0000_t202" style="position:absolute;left:0;text-align:left;margin-left:480pt;margin-top:-94.1pt;width:23.7pt;height:27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" filled="f" stroked="f">
                <v:textbox>
                  <w:txbxContent>
                    <w:p w:rsidR="00EB2935" w:rsidRPr="009D1345" w:rsidRDefault="00EB2935" w:rsidP="004B10CD">
                      <w:pPr>
                        <w:rPr>
                          <w:color w:val="FFFFFF"/>
                          <w:sz w:val="32"/>
                        </w:rPr>
                      </w:pPr>
                      <w:r w:rsidRPr="009D1345">
                        <w:rPr>
                          <w:color w:val="FFFFFF"/>
                          <w:sz w:val="32"/>
                        </w:rPr>
                        <w:t>A</w:t>
                      </w:r>
                    </w:p>
                  </w:txbxContent>
                </v:textbox>
                <w10:wrap type="square"/>
              </v:shape>
            </w:pict>
          </mc:Fallback>
        </mc:AlternateContent>
      </w:r>
    </w:p>
    <w:p w:rsidR="003F5E24" w:rsidRPr="00C45334" w:rsidRDefault="00B83FCA" w:rsidP="005F4DE2">
      <w:pPr>
        <w:snapToGrid w:val="0"/>
        <w:spacing w:after="0" w:line="360" w:lineRule="auto"/>
        <w:jc w:val="both"/>
        <w:rPr>
          <w:rFonts w:ascii="Book Antiqua" w:eastAsia="Times New Roman" w:hAnsi="Book Antiqua" w:cs="Calibri"/>
          <w:sz w:val="24"/>
          <w:szCs w:val="24"/>
          <w:lang w:val="en-US" w:eastAsia="es-HN"/>
        </w:rPr>
      </w:pPr>
      <w:r>
        <w:rPr>
          <w:noProof/>
          <w:color w:val="000000"/>
          <w:sz w:val="24"/>
          <w:szCs w:val="24"/>
          <w:lang w:val="en-US" w:eastAsia="zh-CN"/>
        </w:rPr>
        <mc:AlternateContent>
          <mc:Choice Requires="wpg">
            <w:drawing>
              <wp:inline distT="0" distB="0" distL="0" distR="0">
                <wp:extent cx="5612130" cy="5368925"/>
                <wp:effectExtent l="0" t="0" r="0" b="3175"/>
                <wp:docPr id="9" name="Agrupar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5368925"/>
                          <a:chOff x="0" y="0"/>
                          <a:chExt cx="6251776" cy="5980511"/>
                        </a:xfrm>
                      </wpg:grpSpPr>
                      <pic:pic xmlns:pic="http://schemas.openxmlformats.org/drawingml/2006/picture">
                        <pic:nvPicPr>
                          <pic:cNvPr id="10" name="Imagen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1600" cy="29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Cuadro de texto 6"/>
                        <wps:cNvSpPr txBox="1">
                          <a:spLocks noChangeArrowheads="1"/>
                        </wps:cNvSpPr>
                        <wps:spPr bwMode="auto">
                          <a:xfrm flipH="1">
                            <a:off x="57772" y="12346"/>
                            <a:ext cx="351565" cy="39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A</w:t>
                              </w:r>
                            </w:p>
                          </w:txbxContent>
                        </wps:txbx>
                        <wps:bodyPr rot="0" vert="horz" wrap="none" lIns="91440" tIns="45720" rIns="91440" bIns="45720" anchor="t" anchorCtr="0" upright="1">
                          <a:noAutofit/>
                        </wps:bodyPr>
                      </wps:wsp>
                      <pic:pic xmlns:pic="http://schemas.openxmlformats.org/drawingml/2006/picture">
                        <pic:nvPicPr>
                          <pic:cNvPr id="12" name="Imagen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70176" y="0"/>
                            <a:ext cx="3081600" cy="29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Cuadro de texto 6"/>
                        <wps:cNvSpPr txBox="1">
                          <a:spLocks noChangeArrowheads="1"/>
                        </wps:cNvSpPr>
                        <wps:spPr bwMode="auto">
                          <a:xfrm flipH="1">
                            <a:off x="3240892" y="0"/>
                            <a:ext cx="342369" cy="33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B</w:t>
                              </w:r>
                            </w:p>
                          </w:txbxContent>
                        </wps:txbx>
                        <wps:bodyPr rot="0" vert="horz" wrap="none" lIns="91440" tIns="45720" rIns="91440" bIns="45720" anchor="t" anchorCtr="0" upright="1">
                          <a:noAutofit/>
                        </wps:bodyPr>
                      </wps:wsp>
                      <pic:pic xmlns:pic="http://schemas.openxmlformats.org/drawingml/2006/picture">
                        <pic:nvPicPr>
                          <pic:cNvPr id="14" name="Imagen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89946" y="3024911"/>
                            <a:ext cx="3081600" cy="29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Cuadro de texto 6"/>
                        <wps:cNvSpPr txBox="1">
                          <a:spLocks noChangeArrowheads="1"/>
                        </wps:cNvSpPr>
                        <wps:spPr bwMode="auto">
                          <a:xfrm flipH="1">
                            <a:off x="1693792" y="3024628"/>
                            <a:ext cx="339540" cy="39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C</w:t>
                              </w:r>
                            </w:p>
                          </w:txbxContent>
                        </wps:txbx>
                        <wps:bodyPr rot="0" vert="horz" wrap="none" lIns="91440" tIns="45720" rIns="91440" bIns="45720" anchor="t" anchorCtr="0" upright="1">
                          <a:noAutofit/>
                        </wps:bodyPr>
                      </wps:wsp>
                    </wpg:wgp>
                  </a:graphicData>
                </a:graphic>
              </wp:inline>
            </w:drawing>
          </mc:Choice>
          <mc:Fallback>
            <w:pict>
              <v:group id="Agrupar 13" o:spid="_x0000_s1036" style="width:441.9pt;height:422.75pt;mso-position-horizontal-relative:char;mso-position-vertical-relative:line" coordsize="62517,59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">
                <v:shape id="Imagen 70" o:spid="_x0000_s1037" type="#_x0000_t75" style="position:absolute;width:30816;height:2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JfjDAAAA2wAAAA8AAABkcnMvZG93bnJldi54bWxEj91qwkAQhe8LvsMygnd14w9VoquIUOhF&#10;C230AYbsmESzs2F3Nenbdy6E3s1wzpzzzXY/uFY9KMTGs4HZNANFXHrbcGXgfHp/XYOKCdli65kM&#10;/FKE/W70ssXc+p5/6FGkSkkIxxwN1Cl1udaxrMlhnPqOWLSLDw6TrKHSNmAv4a7V8yx70w4bloYa&#10;OzrWVN6KuzPgm+tpVRbh096WGO/u2/aL85cxk/Fw2IBKNKR/8/P6wwq+0MsvMoD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Ml+MMAAADbAAAADwAAAAAAAAAAAAAAAACf&#10;AgAAZHJzL2Rvd25yZXYueG1sUEsFBgAAAAAEAAQA9wAAAI8DAAAAAA==&#10;">
                  <v:imagedata r:id="rId20" o:title=""/>
                </v:shape>
                <v:shape id="_x0000_s1038" type="#_x0000_t202" style="position:absolute;left:577;top:123;width:3516;height:3968;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YsMA&#10;AADbAAAADwAAAGRycy9kb3ducmV2LnhtbERPS2vCQBC+F/wPywi91U08lJK6SiuIUim+Lb0N2TEJ&#10;ZmfT7LrGf98tCL3Nx/ec0aQztQjUusqygnSQgCDOra64ULDfzZ5eQDiPrLG2TApu5GAy7j2MMNP2&#10;yhsKW1+IGMIuQwWl900mpctLMugGtiGO3Mm2Bn2EbSF1i9cYbmo5TJJnabDi2FBiQ9OS8vP2YhSE&#10;z+VPODT5lzsf0+/VehHeP+YnpR773dsrCE+d/xff3Qsd56fw90s8QI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kYsMAAADbAAAADwAAAAAAAAAAAAAAAACYAgAAZHJzL2Rv&#10;d25yZXYueG1sUEsFBgAAAAAEAAQA9QAAAIgDA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A</w:t>
                        </w:r>
                      </w:p>
                    </w:txbxContent>
                  </v:textbox>
                </v:shape>
                <v:shape id="Imagen 72" o:spid="_x0000_s1039" type="#_x0000_t75" style="position:absolute;left:31701;width:30816;height:2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xovDAAAA2wAAAA8AAABkcnMvZG93bnJldi54bWxET01rwkAQvQv9D8sUvBTd1IO20U0IAUEv&#10;rU2D9DjNjklodjZktxr/vVsoeJvH+5xNOppOnGlwrWUFz/MIBHFldcu1gvJzO3sB4Tyyxs4yKbiS&#10;gzR5mGww1vbCH3QufC1CCLsYFTTe97GUrmrIoJvbnjhwJzsY9AEOtdQDXkK46eQiipbSYMuhocGe&#10;8oaqn+LXKLD0vj9uv/LDtfxevRbZk+7f9l6p6eOYrUF4Gv1d/O/e6TB/AX+/hANk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7zGi8MAAADbAAAADwAAAAAAAAAAAAAAAACf&#10;AgAAZHJzL2Rvd25yZXYueG1sUEsFBgAAAAAEAAQA9wAAAI8DAAAAAA==&#10;">
                  <v:imagedata r:id="rId21" o:title=""/>
                </v:shape>
                <v:shape id="_x0000_s1040" type="#_x0000_t202" style="position:absolute;left:32408;width:3424;height:334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fjsQA&#10;AADbAAAADwAAAGRycy9kb3ducmV2LnhtbERP22oCMRB9F/oPYQp906wWimyNYgtSsRQv1Rbfhs24&#10;u7iZbDcxrn/fCIJvczjXGU1aU4lAjSstK+j3EhDEmdUl5wq237PuEITzyBory6TgQg4m44fOCFNt&#10;z7ymsPG5iCHsUlRQeF+nUrqsIIOuZ2viyB1sY9BH2ORSN3iO4aaSgyR5kQZLjg0F1vReUHbcnIyC&#10;8PX5F3Z19uuOP/39cjUPb4uPg1JPj+30FYSn1t/FN/dcx/nPcP0lHi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H47EAAAA2wAAAA8AAAAAAAAAAAAAAAAAmAIAAGRycy9k&#10;b3ducmV2LnhtbFBLBQYAAAAABAAEAPUAAACJAw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B</w:t>
                        </w:r>
                      </w:p>
                    </w:txbxContent>
                  </v:textbox>
                </v:shape>
                <v:shape id="Imagen 74" o:spid="_x0000_s1041" type="#_x0000_t75" style="position:absolute;left:15899;top:30249;width:30816;height:2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KrbDAAAA2wAAAA8AAABkcnMvZG93bnJldi54bWxET01rAjEQvQv+hzCCt5pVxOpqFFEsBQ9t&#10;1YPexs24G9xMlk2qW399Uyh4m8f7nNmisaW4Ue2NYwX9XgKCOHPacK7gsN+8jEH4gKyxdEwKfsjD&#10;Yt5uzTDV7s5fdNuFXMQQ9ikqKEKoUil9VpBF33MVceQurrYYIqxzqWu8x3BbykGSjKRFw7GhwIpW&#10;BWXX3bdVYEbl+a1/fVRbOmav64/PiTk1Wqlup1lOQQRqwlP8737Xcf4Q/n6JB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wqtsMAAADbAAAADwAAAAAAAAAAAAAAAACf&#10;AgAAZHJzL2Rvd25yZXYueG1sUEsFBgAAAAAEAAQA9wAAAI8DAAAAAA==&#10;">
                  <v:imagedata r:id="rId22" o:title=""/>
                </v:shape>
                <v:shape id="_x0000_s1042" type="#_x0000_t202" style="position:absolute;left:16937;top:30246;width:3396;height:3954;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iYcQA&#10;AADbAAAADwAAAGRycy9kb3ducmV2LnhtbERP22oCMRB9F/oPYQp906xCi2yNYgtSsRQv1Rbfhs24&#10;u7iZbDcxrn/fCIJvczjXGU1aU4lAjSstK+j3EhDEmdUl5wq237PuEITzyBory6TgQg4m44fOCFNt&#10;z7ymsPG5iCHsUlRQeF+nUrqsIIOuZ2viyB1sY9BH2ORSN3iO4aaSgyR5kQZLjg0F1vReUHbcnIyC&#10;8PX5F3Z19uuOP/39cjUPb4uPg1JPj+30FYSn1t/FN/dcx/nPcP0lHi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ImHEAAAA2wAAAA8AAAAAAAAAAAAAAAAAmAIAAGRycy9k&#10;b3ducmV2LnhtbFBLBQYAAAAABAAEAPUAAACJAw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C</w:t>
                        </w:r>
                      </w:p>
                    </w:txbxContent>
                  </v:textbox>
                </v:shape>
                <w10:anchorlock/>
              </v:group>
            </w:pict>
          </mc:Fallback>
        </mc:AlternateContent>
      </w:r>
    </w:p>
    <w:p w:rsidR="003F5E24" w:rsidRPr="00C45334" w:rsidRDefault="003F5E24" w:rsidP="005F4DE2">
      <w:pPr>
        <w:snapToGrid w:val="0"/>
        <w:spacing w:after="0" w:line="360" w:lineRule="auto"/>
        <w:jc w:val="both"/>
        <w:rPr>
          <w:rFonts w:ascii="Book Antiqua" w:eastAsia="Times New Roman" w:hAnsi="Book Antiqua" w:cs="Calibri"/>
          <w:sz w:val="24"/>
          <w:szCs w:val="24"/>
          <w:lang w:val="en-US" w:eastAsia="es-HN"/>
        </w:rPr>
      </w:pPr>
    </w:p>
    <w:p w:rsidR="00562608" w:rsidRPr="00F22374" w:rsidRDefault="00562608" w:rsidP="005F4DE2">
      <w:pPr>
        <w:snapToGrid w:val="0"/>
        <w:spacing w:after="0" w:line="360" w:lineRule="auto"/>
        <w:jc w:val="both"/>
        <w:rPr>
          <w:rFonts w:ascii="Book Antiqua" w:eastAsia="Times New Roman" w:hAnsi="Book Antiqua" w:cs="Calibri"/>
          <w:sz w:val="24"/>
          <w:szCs w:val="24"/>
          <w:lang w:val="en-US" w:eastAsia="es-HN"/>
        </w:rPr>
      </w:pPr>
      <w:r w:rsidRPr="00C45334">
        <w:rPr>
          <w:rFonts w:ascii="Book Antiqua" w:eastAsia="Times New Roman" w:hAnsi="Book Antiqua" w:cs="Calibri"/>
          <w:b/>
          <w:bCs/>
          <w:sz w:val="24"/>
          <w:szCs w:val="24"/>
          <w:lang w:val="en-US" w:eastAsia="es-HN"/>
        </w:rPr>
        <w:t xml:space="preserve">Figure 2 </w:t>
      </w:r>
      <w:r w:rsidR="0017287D" w:rsidRPr="00C45334">
        <w:rPr>
          <w:rFonts w:ascii="Book Antiqua" w:eastAsia="Times New Roman" w:hAnsi="Book Antiqua" w:cs="Calibri"/>
          <w:b/>
          <w:bCs/>
          <w:sz w:val="24"/>
          <w:szCs w:val="24"/>
          <w:lang w:val="en-US" w:eastAsia="es-HN"/>
        </w:rPr>
        <w:t xml:space="preserve">Importance of precise late arterial phase. </w:t>
      </w:r>
      <w:r w:rsidRPr="00C45334">
        <w:rPr>
          <w:rFonts w:ascii="Book Antiqua" w:eastAsia="Times New Roman" w:hAnsi="Book Antiqua" w:cs="Calibri"/>
          <w:sz w:val="24"/>
          <w:szCs w:val="24"/>
          <w:lang w:val="en-US" w:eastAsia="es-HN"/>
        </w:rPr>
        <w:t>A</w:t>
      </w:r>
      <w:r w:rsidR="006574CF" w:rsidRPr="00C45334">
        <w:rPr>
          <w:rFonts w:ascii="Book Antiqua" w:eastAsia="Times New Roman" w:hAnsi="Book Antiqua" w:cs="Calibri"/>
          <w:sz w:val="24"/>
          <w:szCs w:val="24"/>
          <w:lang w:val="en-US" w:eastAsia="es-HN"/>
        </w:rPr>
        <w:t>:</w:t>
      </w:r>
      <w:r w:rsidRPr="00C45334">
        <w:rPr>
          <w:rFonts w:ascii="Book Antiqua" w:eastAsia="Times New Roman" w:hAnsi="Book Antiqua" w:cs="Calibri"/>
          <w:sz w:val="24"/>
          <w:szCs w:val="24"/>
          <w:lang w:val="en-US" w:eastAsia="es-HN"/>
        </w:rPr>
        <w:t xml:space="preserve"> </w:t>
      </w:r>
      <w:r w:rsidR="009B547A" w:rsidRPr="00C45334">
        <w:rPr>
          <w:rFonts w:ascii="Book Antiqua" w:eastAsia="Times New Roman" w:hAnsi="Book Antiqua" w:cs="Calibri"/>
          <w:sz w:val="24"/>
          <w:szCs w:val="24"/>
          <w:lang w:val="en-US" w:eastAsia="es-HN"/>
        </w:rPr>
        <w:t>Too early</w:t>
      </w:r>
      <w:r w:rsidRPr="00C45334">
        <w:rPr>
          <w:rFonts w:ascii="Book Antiqua" w:eastAsia="Times New Roman" w:hAnsi="Book Antiqua" w:cs="Calibri"/>
          <w:sz w:val="24"/>
          <w:szCs w:val="24"/>
          <w:lang w:val="en-US" w:eastAsia="es-HN"/>
        </w:rPr>
        <w:t xml:space="preserve"> arterial</w:t>
      </w:r>
      <w:r w:rsidR="009B547A" w:rsidRPr="00C45334">
        <w:rPr>
          <w:rFonts w:ascii="Book Antiqua" w:eastAsia="Times New Roman" w:hAnsi="Book Antiqua" w:cs="Calibri"/>
          <w:sz w:val="24"/>
          <w:szCs w:val="24"/>
          <w:lang w:val="en-US" w:eastAsia="es-HN"/>
        </w:rPr>
        <w:t xml:space="preserve"> phase. A</w:t>
      </w:r>
      <w:r w:rsidR="003742B3" w:rsidRPr="00C45334">
        <w:rPr>
          <w:rFonts w:ascii="Book Antiqua" w:eastAsia="Times New Roman" w:hAnsi="Book Antiqua" w:cs="Calibri"/>
          <w:sz w:val="24"/>
          <w:szCs w:val="24"/>
          <w:lang w:val="en-US" w:eastAsia="es-HN"/>
        </w:rPr>
        <w:t>orta</w:t>
      </w:r>
      <w:r w:rsidRPr="00C45334">
        <w:rPr>
          <w:rFonts w:ascii="Book Antiqua" w:eastAsia="Times New Roman" w:hAnsi="Book Antiqua" w:cs="Calibri"/>
          <w:sz w:val="24"/>
          <w:szCs w:val="24"/>
          <w:lang w:val="en-US" w:eastAsia="es-HN"/>
        </w:rPr>
        <w:t xml:space="preserve"> and left hepatic artery (thin arrow) with high signal intensity, but no contrast is seen in portal vein</w:t>
      </w:r>
      <w:r w:rsidR="006574CF" w:rsidRPr="00F22374">
        <w:rPr>
          <w:rFonts w:ascii="Book Antiqua" w:eastAsia="Times New Roman" w:hAnsi="Book Antiqua" w:cs="Calibri"/>
          <w:sz w:val="24"/>
          <w:szCs w:val="24"/>
          <w:lang w:val="en-US" w:eastAsia="es-HN"/>
        </w:rPr>
        <w:t xml:space="preserve"> (thick arrow)</w:t>
      </w:r>
      <w:r w:rsidRPr="00F22374">
        <w:rPr>
          <w:rFonts w:ascii="Book Antiqua" w:eastAsia="Times New Roman" w:hAnsi="Book Antiqua" w:cs="Calibri"/>
          <w:sz w:val="24"/>
          <w:szCs w:val="24"/>
          <w:lang w:val="en-US" w:eastAsia="es-HN"/>
        </w:rPr>
        <w:t>. No contrast in the suspicious lesion</w:t>
      </w:r>
      <w:r w:rsidR="00947730" w:rsidRPr="00F22374">
        <w:rPr>
          <w:rFonts w:ascii="Book Antiqua" w:eastAsia="Times New Roman" w:hAnsi="Book Antiqua" w:cs="Calibri"/>
          <w:sz w:val="24"/>
          <w:szCs w:val="24"/>
          <w:lang w:val="en-US" w:eastAsia="es-HN"/>
        </w:rPr>
        <w:t>;</w:t>
      </w:r>
      <w:r w:rsidRPr="00F22374">
        <w:rPr>
          <w:rFonts w:ascii="Book Antiqua" w:eastAsia="Times New Roman" w:hAnsi="Book Antiqua" w:cs="Calibri"/>
          <w:sz w:val="24"/>
          <w:szCs w:val="24"/>
          <w:lang w:val="en-US" w:eastAsia="es-HN"/>
        </w:rPr>
        <w:t xml:space="preserve"> </w:t>
      </w:r>
      <w:r w:rsidR="006574CF" w:rsidRPr="00F22374">
        <w:rPr>
          <w:rFonts w:ascii="Book Antiqua" w:eastAsia="Times New Roman" w:hAnsi="Book Antiqua" w:cs="Calibri"/>
          <w:sz w:val="24"/>
          <w:szCs w:val="24"/>
          <w:lang w:val="en-US" w:eastAsia="es-HN"/>
        </w:rPr>
        <w:t>B:</w:t>
      </w:r>
      <w:r w:rsidRPr="00F22374">
        <w:rPr>
          <w:rFonts w:ascii="Book Antiqua" w:eastAsia="Times New Roman" w:hAnsi="Book Antiqua" w:cs="Calibri"/>
          <w:sz w:val="24"/>
          <w:szCs w:val="24"/>
          <w:lang w:val="en-US" w:eastAsia="es-HN"/>
        </w:rPr>
        <w:t xml:space="preserve"> Late venous phase: washout and capsule in the lesion (but no diagnoses due to lack of </w:t>
      </w:r>
      <w:proofErr w:type="spellStart"/>
      <w:r w:rsidRPr="00F22374">
        <w:rPr>
          <w:rFonts w:ascii="Book Antiqua" w:eastAsia="Times New Roman" w:hAnsi="Book Antiqua" w:cs="Calibri"/>
          <w:sz w:val="24"/>
          <w:szCs w:val="24"/>
          <w:lang w:val="en-US" w:eastAsia="es-HN"/>
        </w:rPr>
        <w:t>hyperintensity</w:t>
      </w:r>
      <w:proofErr w:type="spellEnd"/>
      <w:r w:rsidRPr="00F22374">
        <w:rPr>
          <w:rFonts w:ascii="Book Antiqua" w:eastAsia="Times New Roman" w:hAnsi="Book Antiqua" w:cs="Calibri"/>
          <w:sz w:val="24"/>
          <w:szCs w:val="24"/>
          <w:lang w:val="en-US" w:eastAsia="es-HN"/>
        </w:rPr>
        <w:t xml:space="preserve"> in arterial phase due to bad technique). Note the artifact in MRI images (*)</w:t>
      </w:r>
      <w:r w:rsidR="00947730" w:rsidRPr="00F22374">
        <w:rPr>
          <w:rFonts w:ascii="Book Antiqua" w:eastAsia="Times New Roman" w:hAnsi="Book Antiqua" w:cs="Calibri"/>
          <w:sz w:val="24"/>
          <w:szCs w:val="24"/>
          <w:lang w:val="en-US" w:eastAsia="es-HN"/>
        </w:rPr>
        <w:t xml:space="preserve">; </w:t>
      </w:r>
      <w:r w:rsidR="006574CF" w:rsidRPr="00F22374">
        <w:rPr>
          <w:rFonts w:ascii="Book Antiqua" w:eastAsia="Times New Roman" w:hAnsi="Book Antiqua" w:cs="Calibri"/>
          <w:sz w:val="24"/>
          <w:szCs w:val="24"/>
          <w:lang w:val="en-US" w:eastAsia="es-HN"/>
        </w:rPr>
        <w:t>C:</w:t>
      </w:r>
      <w:r w:rsidRPr="00F22374">
        <w:rPr>
          <w:rFonts w:ascii="Book Antiqua" w:eastAsia="Times New Roman" w:hAnsi="Book Antiqua" w:cs="Calibri"/>
          <w:sz w:val="24"/>
          <w:szCs w:val="24"/>
          <w:lang w:val="en-US" w:eastAsia="es-HN"/>
        </w:rPr>
        <w:t xml:space="preserve"> CT </w:t>
      </w:r>
      <w:r w:rsidR="0097202A">
        <w:rPr>
          <w:rFonts w:ascii="Book Antiqua" w:eastAsia="Times New Roman" w:hAnsi="Book Antiqua" w:cs="Calibri"/>
          <w:sz w:val="24"/>
          <w:szCs w:val="24"/>
          <w:lang w:val="en-US" w:eastAsia="es-HN"/>
        </w:rPr>
        <w:t>was</w:t>
      </w:r>
      <w:r w:rsidRPr="00F22374">
        <w:rPr>
          <w:rFonts w:ascii="Book Antiqua" w:eastAsia="Times New Roman" w:hAnsi="Book Antiqua" w:cs="Calibri"/>
          <w:sz w:val="24"/>
          <w:szCs w:val="24"/>
          <w:lang w:val="en-US" w:eastAsia="es-HN"/>
        </w:rPr>
        <w:t xml:space="preserve"> performed</w:t>
      </w:r>
      <w:r w:rsidR="000A798C" w:rsidRPr="00F22374">
        <w:rPr>
          <w:rFonts w:ascii="Book Antiqua" w:eastAsia="Times New Roman" w:hAnsi="Book Antiqua" w:cs="Calibri"/>
          <w:sz w:val="24"/>
          <w:szCs w:val="24"/>
          <w:lang w:val="en-US" w:eastAsia="es-HN"/>
        </w:rPr>
        <w:t xml:space="preserve"> in</w:t>
      </w:r>
      <w:r w:rsidRPr="00F22374">
        <w:rPr>
          <w:rFonts w:ascii="Book Antiqua" w:eastAsia="Times New Roman" w:hAnsi="Book Antiqua" w:cs="Calibri"/>
          <w:sz w:val="24"/>
          <w:szCs w:val="24"/>
          <w:lang w:val="en-US" w:eastAsia="es-HN"/>
        </w:rPr>
        <w:t xml:space="preserve"> the same patient with a good late arterial phase depicting </w:t>
      </w:r>
      <w:proofErr w:type="spellStart"/>
      <w:r w:rsidRPr="00F22374">
        <w:rPr>
          <w:rFonts w:ascii="Book Antiqua" w:eastAsia="Times New Roman" w:hAnsi="Book Antiqua" w:cs="Calibri"/>
          <w:sz w:val="24"/>
          <w:szCs w:val="24"/>
          <w:lang w:val="en-US" w:eastAsia="es-HN"/>
        </w:rPr>
        <w:lastRenderedPageBreak/>
        <w:t>hyperattenuation</w:t>
      </w:r>
      <w:proofErr w:type="spellEnd"/>
      <w:r w:rsidRPr="00F22374">
        <w:rPr>
          <w:rFonts w:ascii="Book Antiqua" w:eastAsia="Times New Roman" w:hAnsi="Book Antiqua" w:cs="Calibri"/>
          <w:sz w:val="24"/>
          <w:szCs w:val="24"/>
          <w:lang w:val="en-US" w:eastAsia="es-HN"/>
        </w:rPr>
        <w:t xml:space="preserve"> of the lesion that </w:t>
      </w:r>
      <w:r w:rsidR="000A798C" w:rsidRPr="00F22374">
        <w:rPr>
          <w:rFonts w:ascii="Book Antiqua" w:eastAsia="Times New Roman" w:hAnsi="Book Antiqua" w:cs="Calibri"/>
          <w:sz w:val="24"/>
          <w:szCs w:val="24"/>
          <w:lang w:val="en-US" w:eastAsia="es-HN"/>
        </w:rPr>
        <w:t xml:space="preserve">it is </w:t>
      </w:r>
      <w:r w:rsidRPr="00F22374">
        <w:rPr>
          <w:rFonts w:ascii="Book Antiqua" w:eastAsia="Times New Roman" w:hAnsi="Book Antiqua" w:cs="Calibri"/>
          <w:sz w:val="24"/>
          <w:szCs w:val="24"/>
          <w:lang w:val="en-US" w:eastAsia="es-HN"/>
        </w:rPr>
        <w:t>now diagnostic. Contrast in l</w:t>
      </w:r>
      <w:r w:rsidR="006574CF" w:rsidRPr="00F22374">
        <w:rPr>
          <w:rFonts w:ascii="Book Antiqua" w:eastAsia="Times New Roman" w:hAnsi="Book Antiqua" w:cs="Calibri"/>
          <w:sz w:val="24"/>
          <w:szCs w:val="24"/>
          <w:lang w:val="en-US" w:eastAsia="es-HN"/>
        </w:rPr>
        <w:t>eft portal vein can be seen (</w:t>
      </w:r>
      <w:r w:rsidRPr="00F22374">
        <w:rPr>
          <w:rFonts w:ascii="Book Antiqua" w:eastAsia="Times New Roman" w:hAnsi="Book Antiqua" w:cs="Calibri"/>
          <w:sz w:val="24"/>
          <w:szCs w:val="24"/>
          <w:lang w:val="en-US" w:eastAsia="es-HN"/>
        </w:rPr>
        <w:t>thick arrow).</w:t>
      </w:r>
    </w:p>
    <w:p w:rsidR="000C2684" w:rsidRPr="00C45334" w:rsidRDefault="00B83FCA" w:rsidP="005F4DE2">
      <w:pPr>
        <w:widowControl w:val="0"/>
        <w:autoSpaceDE w:val="0"/>
        <w:autoSpaceDN w:val="0"/>
        <w:adjustRightInd w:val="0"/>
        <w:snapToGrid w:val="0"/>
        <w:spacing w:after="0" w:line="360" w:lineRule="auto"/>
        <w:jc w:val="both"/>
        <w:rPr>
          <w:rFonts w:ascii="Helvetica" w:hAnsi="Helvetica" w:cs="Helvetica"/>
          <w:sz w:val="24"/>
          <w:szCs w:val="24"/>
          <w:lang w:val="en-US"/>
        </w:rPr>
      </w:pPr>
      <w:r>
        <w:rPr>
          <w:noProof/>
          <w:lang w:val="en-US" w:eastAsia="zh-CN"/>
        </w:rPr>
        <mc:AlternateContent>
          <mc:Choice Requires="wps">
            <w:drawing>
              <wp:anchor distT="0" distB="0" distL="114300" distR="114300" simplePos="0" relativeHeight="251656704" behindDoc="0" locked="0" layoutInCell="1" allowOverlap="1">
                <wp:simplePos x="0" y="0"/>
                <wp:positionH relativeFrom="column">
                  <wp:posOffset>-1080135</wp:posOffset>
                </wp:positionH>
                <wp:positionV relativeFrom="paragraph">
                  <wp:posOffset>-5954395</wp:posOffset>
                </wp:positionV>
                <wp:extent cx="315595" cy="342900"/>
                <wp:effectExtent l="0" t="0" r="0" b="0"/>
                <wp:wrapSquare wrapText="bothSides"/>
                <wp:docPr id="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flipH="1">
                          <a:off x="0" y="0"/>
                          <a:ext cx="315595" cy="342900"/>
                        </a:xfrm>
                        <a:prstGeom prst="rect">
                          <a:avLst/>
                        </a:prstGeom>
                        <a:noFill/>
                        <a:ln>
                          <a:noFill/>
                        </a:ln>
                        <a:effectLst/>
                        <a:extLst>
                          <a:ext uri="{C572A759-6A51-4108-AA02-DFA0A04FC94B}"/>
                        </a:extLst>
                      </wps:spPr>
                      <wps:txbx>
                        <w:txbxContent>
                          <w:p w:rsidR="00EB2935" w:rsidRDefault="00EB2935" w:rsidP="00EA5059">
                            <w:pPr>
                              <w:pStyle w:val="a3"/>
                              <w:spacing w:before="0" w:beforeAutospacing="0" w:after="160" w:afterAutospacing="0" w:line="256" w:lineRule="auto"/>
                            </w:pPr>
                            <w:r w:rsidRPr="009D1345">
                              <w:rPr>
                                <w:rFonts w:ascii="Calibri" w:eastAsia="Calibri" w:hAnsi="Calibri"/>
                                <w:color w:val="FFFFFF"/>
                                <w:kern w:val="24"/>
                                <w:sz w:val="36"/>
                                <w:szCs w:val="36"/>
                              </w:rPr>
                              <w:t>A</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85.05pt;margin-top:-468.85pt;width:24.85pt;height:27pt;flip:x;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" filled="f" stroked="f">
                <v:textbox>
                  <w:txbxContent>
                    <w:p w:rsidR="00EB2935" w:rsidRDefault="00EB2935" w:rsidP="00EA5059">
                      <w:pPr>
                        <w:pStyle w:val="a3"/>
                        <w:spacing w:before="0" w:beforeAutospacing="0" w:after="160" w:afterAutospacing="0" w:line="256" w:lineRule="auto"/>
                      </w:pPr>
                      <w:r w:rsidRPr="009D1345">
                        <w:rPr>
                          <w:rFonts w:ascii="Calibri" w:eastAsia="Calibri" w:hAnsi="Calibri"/>
                          <w:color w:val="FFFFFF"/>
                          <w:kern w:val="24"/>
                          <w:sz w:val="36"/>
                          <w:szCs w:val="36"/>
                        </w:rPr>
                        <w:t>A</w:t>
                      </w:r>
                    </w:p>
                  </w:txbxContent>
                </v:textbox>
                <w10:wrap type="square"/>
              </v:shape>
            </w:pict>
          </mc:Fallback>
        </mc:AlternateContent>
      </w:r>
    </w:p>
    <w:p w:rsidR="004B10CD" w:rsidRPr="00F22374" w:rsidRDefault="00B83FCA" w:rsidP="005F4DE2">
      <w:pPr>
        <w:snapToGrid w:val="0"/>
        <w:spacing w:after="0" w:line="360" w:lineRule="auto"/>
        <w:jc w:val="both"/>
        <w:rPr>
          <w:rFonts w:ascii="Book Antiqua" w:eastAsia="Times New Roman" w:hAnsi="Book Antiqua"/>
          <w:sz w:val="24"/>
          <w:szCs w:val="24"/>
          <w:lang w:val="en-US" w:eastAsia="es-HN"/>
        </w:rPr>
      </w:pPr>
      <w:r>
        <w:rPr>
          <w:noProof/>
          <w:color w:val="000000"/>
          <w:sz w:val="24"/>
          <w:szCs w:val="24"/>
          <w:lang w:val="en-US" w:eastAsia="zh-CN"/>
        </w:rPr>
        <mc:AlternateContent>
          <mc:Choice Requires="wpg">
            <w:drawing>
              <wp:inline distT="0" distB="0" distL="0" distR="0">
                <wp:extent cx="5612130" cy="5382260"/>
                <wp:effectExtent l="0" t="0" r="0" b="0"/>
                <wp:docPr id="1" name="Agrupar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5382260"/>
                          <a:chOff x="0" y="0"/>
                          <a:chExt cx="6246345" cy="5990313"/>
                        </a:xfrm>
                      </wpg:grpSpPr>
                      <pic:pic xmlns:pic="http://schemas.openxmlformats.org/drawingml/2006/picture">
                        <pic:nvPicPr>
                          <pic:cNvPr id="2" name="Imagen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1600" cy="29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Imagen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164745" y="0"/>
                            <a:ext cx="3081600" cy="29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n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13715" y="3034713"/>
                            <a:ext cx="3081600" cy="29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Cuadro de texto 6"/>
                        <wps:cNvSpPr txBox="1">
                          <a:spLocks noChangeArrowheads="1"/>
                        </wps:cNvSpPr>
                        <wps:spPr bwMode="auto">
                          <a:xfrm flipH="1">
                            <a:off x="58435" y="34468"/>
                            <a:ext cx="351260" cy="39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A</w:t>
                              </w:r>
                            </w:p>
                          </w:txbxContent>
                        </wps:txbx>
                        <wps:bodyPr rot="0" vert="horz" wrap="none" lIns="91440" tIns="45720" rIns="91440" bIns="45720" anchor="t" anchorCtr="0" upright="1">
                          <a:noAutofit/>
                        </wps:bodyPr>
                      </wps:wsp>
                      <wps:wsp>
                        <wps:cNvPr id="6" name="Cuadro de texto 81"/>
                        <wps:cNvSpPr txBox="1">
                          <a:spLocks noChangeArrowheads="1"/>
                        </wps:cNvSpPr>
                        <wps:spPr bwMode="auto">
                          <a:xfrm flipH="1">
                            <a:off x="3225416" y="34468"/>
                            <a:ext cx="342072" cy="33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B</w:t>
                              </w:r>
                            </w:p>
                          </w:txbxContent>
                        </wps:txbx>
                        <wps:bodyPr rot="0" vert="horz" wrap="none" lIns="91440" tIns="45720" rIns="91440" bIns="45720" anchor="t" anchorCtr="0" upright="1">
                          <a:noAutofit/>
                        </wps:bodyPr>
                      </wps:wsp>
                      <wps:wsp>
                        <wps:cNvPr id="7" name="Cuadro de texto 6"/>
                        <wps:cNvSpPr txBox="1">
                          <a:spLocks noChangeArrowheads="1"/>
                        </wps:cNvSpPr>
                        <wps:spPr bwMode="auto">
                          <a:xfrm flipH="1">
                            <a:off x="1780846" y="3014057"/>
                            <a:ext cx="339245" cy="39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C</w:t>
                              </w:r>
                            </w:p>
                          </w:txbxContent>
                        </wps:txbx>
                        <wps:bodyPr rot="0" vert="horz" wrap="none" lIns="91440" tIns="45720" rIns="91440" bIns="45720" anchor="t" anchorCtr="0" upright="1">
                          <a:noAutofit/>
                        </wps:bodyPr>
                      </wps:wsp>
                    </wpg:wgp>
                  </a:graphicData>
                </a:graphic>
              </wp:inline>
            </w:drawing>
          </mc:Choice>
          <mc:Fallback>
            <w:pict>
              <v:group id="Agrupar 10" o:spid="_x0000_s1044" style="width:441.9pt;height:423.8pt;mso-position-horizontal-relative:char;mso-position-vertical-relative:line" coordsize="62463,59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">
                <v:shape id="Imagen 77" o:spid="_x0000_s1045" type="#_x0000_t75" style="position:absolute;width:30816;height:2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2U/DAAAA2gAAAA8AAABkcnMvZG93bnJldi54bWxEj81qwkAUhfcF32G4QjdiJrVFbJqJtJWC&#10;yxqFdnnJXJNg5k6aGZP49o4gdHk4Px8nXY+mET11rras4CmKQRAXVtdcKjjsv+YrEM4ja2wsk4IL&#10;OVhnk4cUE20H3lGf+1KEEXYJKqi8bxMpXVGRQRfZljh4R9sZ9EF2pdQdDmHcNHIRx0tpsOZAqLCl&#10;z4qKU342AZJ/18/y/Du8FrHf/HzM8GXT/yn1OB3f30B4Gv1/+N7eagULuF0JN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zZT8MAAADaAAAADwAAAAAAAAAAAAAAAACf&#10;AgAAZHJzL2Rvd25yZXYueG1sUEsFBgAAAAAEAAQA9wAAAI8DAAAAAA==&#10;">
                  <v:imagedata r:id="rId26" o:title=""/>
                </v:shape>
                <v:shape id="Imagen 78" o:spid="_x0000_s1046" type="#_x0000_t75" style="position:absolute;left:31647;width:30816;height:2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bdfTEAAAA2gAAAA8AAABkcnMvZG93bnJldi54bWxEj0FrwkAUhO+C/2F5Qm+6sQWV1FW00NZS&#10;CtW28frIvmSD2bchu43pv+8KgsdhZr5hluve1qKj1leOFUwnCQji3OmKSwXfX8/jBQgfkDXWjknB&#10;H3lYr4aDJabanXlP3SGUIkLYp6jAhNCkUvrckEU/cQ1x9ArXWgxRtqXULZ4j3NbyPklm0mLFccFg&#10;Q0+G8tPh1yrYZu/1xw+9mKwrjpTR/PO1eNsodTfqN48gAvXhFr62d1rBA1yuxBs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bdfTEAAAA2gAAAA8AAAAAAAAAAAAAAAAA&#10;nwIAAGRycy9kb3ducmV2LnhtbFBLBQYAAAAABAAEAPcAAACQAwAAAAA=&#10;">
                  <v:imagedata r:id="rId27" o:title=""/>
                </v:shape>
                <v:shape id="Imagen 79" o:spid="_x0000_s1047" type="#_x0000_t75" style="position:absolute;left:17137;top:30347;width:30816;height:29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RHM3DAAAA2gAAAA8AAABkcnMvZG93bnJldi54bWxEj09rwkAUxO8Fv8PyBG91o0gp0VX8gyCW&#10;HpoExNsj+0yWZN+G7Krpt+8WCj0OM/MbZrUZbCse1HvjWMFsmoAgLp02XCko8uPrOwgfkDW2jknB&#10;N3nYrEcvK0y1e/IXPbJQiQhhn6KCOoQuldKXNVn0U9cRR+/meoshyr6SusdnhNtWzpPkTVo0HBdq&#10;7GhfU9lkd6vgutuaJss/XHcu9nT4NIW/XxqlJuNhuwQRaAj/4b/2SStYwO+Ve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VEczcMAAADaAAAADwAAAAAAAAAAAAAAAACf&#10;AgAAZHJzL2Rvd25yZXYueG1sUEsFBgAAAAAEAAQA9wAAAI8DAAAAAA==&#10;">
                  <v:imagedata r:id="rId28" o:title=""/>
                </v:shape>
                <v:shape id="_x0000_s1048" type="#_x0000_t202" style="position:absolute;left:584;top:344;width:3512;height:3965;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uCMUA&#10;AADaAAAADwAAAGRycy9kb3ducmV2LnhtbESP3WoCMRSE74W+QziF3mlWoUW2RrEFqViKP9UW7w6b&#10;4+7i5mS7iXF9+0YQvBxm5htmNGlNJQI1rrSsoN9LQBBnVpecK9h+z7pDEM4ja6wsk4ILOZiMHzoj&#10;TLU985rCxuciQtilqKDwvk6ldFlBBl3P1sTRO9jGoI+yyaVu8BzhppKDJHmRBkuOCwXW9F5Qdtyc&#10;jILw9fkXdnX2644//f1yNQ9vi4+DUk+P7fQVhKfW38O39lwreIbrlXgD5P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G4IxQAAANoAAAAPAAAAAAAAAAAAAAAAAJgCAABkcnMv&#10;ZG93bnJldi54bWxQSwUGAAAAAAQABAD1AAAAigM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A</w:t>
                        </w:r>
                      </w:p>
                    </w:txbxContent>
                  </v:textbox>
                </v:shape>
                <v:shape id="Cuadro de texto 81" o:spid="_x0000_s1049" type="#_x0000_t202" style="position:absolute;left:32254;top:344;width:3420;height:3343;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wf8UA&#10;AADaAAAADwAAAGRycy9kb3ducmV2LnhtbESPT2sCMRTE70K/Q3gFb5rVg5StUapQKkqxtf6ht8fm&#10;ubu4eVk3Ma7f3giFHoeZ+Q0znramEoEaV1pWMOgnIIgzq0vOFWx/3nsvIJxH1lhZJgU3cjCdPHXG&#10;mGp75W8KG5+LCGGXooLC+zqV0mUFGXR9WxNH72gbgz7KJpe6wWuEm0oOk2QkDZYcFwqsaV5Qdtpc&#10;jILwuTqHXZ0d3Gk/+F1/LcJs+XFUqvvcvr2C8NT6//Bfe6EVjOBxJd4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vB/xQAAANoAAAAPAAAAAAAAAAAAAAAAAJgCAABkcnMv&#10;ZG93bnJldi54bWxQSwUGAAAAAAQABAD1AAAAigM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B</w:t>
                        </w:r>
                      </w:p>
                    </w:txbxContent>
                  </v:textbox>
                </v:shape>
                <v:shape id="_x0000_s1050" type="#_x0000_t202" style="position:absolute;left:17808;top:30140;width:3392;height:3951;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V5MYA&#10;AADaAAAADwAAAGRycy9kb3ducmV2LnhtbESPT2sCMRTE70K/Q3iF3jSrh1a2RrEFqViKf6ot3h6b&#10;5+7i5mW7iXH99o0geBxm5jfMaNKaSgRqXGlZQb+XgCDOrC45V7D9nnWHIJxH1lhZJgUXcjAZP3RG&#10;mGp75jWFjc9FhLBLUUHhfZ1K6bKCDLqerYmjd7CNQR9lk0vd4DnCTSUHSfIsDZYcFwqs6b2g7Lg5&#10;GQXh6/Mv7Ors1x1/+vvlah7eFh8HpZ4e2+krCE+tv4dv7blW8ALXK/EGy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5V5MYAAADaAAAADwAAAAAAAAAAAAAAAACYAgAAZHJz&#10;L2Rvd25yZXYueG1sUEsFBgAAAAAEAAQA9QAAAIsDAAAAAA==&#10;" filled="f" stroked="f">
                  <v:textbox>
                    <w:txbxContent>
                      <w:p w:rsidR="00EB2935" w:rsidRDefault="00EB2935" w:rsidP="003F5E24">
                        <w:pPr>
                          <w:pStyle w:val="a3"/>
                          <w:spacing w:before="0" w:beforeAutospacing="0" w:after="160" w:afterAutospacing="0" w:line="256" w:lineRule="auto"/>
                        </w:pPr>
                        <w:r w:rsidRPr="009D1345">
                          <w:rPr>
                            <w:rFonts w:ascii="Calibri" w:eastAsia="Calibri" w:hAnsi="Calibri"/>
                            <w:color w:val="FFFFFF"/>
                            <w:kern w:val="24"/>
                            <w:sz w:val="36"/>
                            <w:szCs w:val="36"/>
                          </w:rPr>
                          <w:t>C</w:t>
                        </w:r>
                      </w:p>
                    </w:txbxContent>
                  </v:textbox>
                </v:shape>
                <w10:anchorlock/>
              </v:group>
            </w:pict>
          </mc:Fallback>
        </mc:AlternateContent>
      </w:r>
    </w:p>
    <w:p w:rsidR="004B10CD" w:rsidRPr="00C45334" w:rsidRDefault="004B10CD" w:rsidP="005F4DE2">
      <w:pPr>
        <w:snapToGrid w:val="0"/>
        <w:spacing w:after="0" w:line="360" w:lineRule="auto"/>
        <w:jc w:val="both"/>
        <w:rPr>
          <w:rFonts w:ascii="Times New Roman" w:eastAsia="Times New Roman" w:hAnsi="Times New Roman"/>
          <w:sz w:val="24"/>
          <w:szCs w:val="24"/>
          <w:lang w:val="en-US" w:eastAsia="es-HN"/>
        </w:rPr>
      </w:pPr>
    </w:p>
    <w:p w:rsidR="00562608" w:rsidRPr="00F22374" w:rsidRDefault="00562608" w:rsidP="005F4DE2">
      <w:pPr>
        <w:snapToGrid w:val="0"/>
        <w:spacing w:after="0" w:line="360" w:lineRule="auto"/>
        <w:jc w:val="both"/>
        <w:rPr>
          <w:rFonts w:ascii="Book Antiqua" w:eastAsia="Times New Roman" w:hAnsi="Book Antiqua" w:cs="Calibri"/>
          <w:sz w:val="24"/>
          <w:szCs w:val="24"/>
          <w:lang w:val="en-US" w:eastAsia="es-HN"/>
        </w:rPr>
      </w:pPr>
      <w:r w:rsidRPr="00C45334">
        <w:rPr>
          <w:rFonts w:ascii="Book Antiqua" w:eastAsia="Times New Roman" w:hAnsi="Book Antiqua" w:cs="Calibri"/>
          <w:b/>
          <w:bCs/>
          <w:sz w:val="24"/>
          <w:szCs w:val="24"/>
          <w:lang w:val="en-US" w:eastAsia="es-HN"/>
        </w:rPr>
        <w:t xml:space="preserve">Figure 3 </w:t>
      </w:r>
      <w:r w:rsidR="0017287D" w:rsidRPr="00C45334">
        <w:rPr>
          <w:rFonts w:ascii="Book Antiqua" w:eastAsia="Times New Roman" w:hAnsi="Book Antiqua" w:cs="Calibri"/>
          <w:b/>
          <w:bCs/>
          <w:sz w:val="24"/>
          <w:szCs w:val="24"/>
          <w:lang w:val="en-US" w:eastAsia="es-HN"/>
        </w:rPr>
        <w:t>Importance of delayed phase.</w:t>
      </w:r>
      <w:r w:rsidR="0017287D" w:rsidRPr="00C45334">
        <w:rPr>
          <w:rFonts w:ascii="Book Antiqua" w:eastAsia="Times New Roman" w:hAnsi="Book Antiqua" w:cs="Calibri"/>
          <w:sz w:val="24"/>
          <w:szCs w:val="24"/>
          <w:lang w:val="en-US" w:eastAsia="es-HN"/>
        </w:rPr>
        <w:t xml:space="preserve"> </w:t>
      </w:r>
      <w:r w:rsidR="006574CF" w:rsidRPr="00C45334">
        <w:rPr>
          <w:rFonts w:ascii="Book Antiqua" w:eastAsia="Times New Roman" w:hAnsi="Book Antiqua" w:cs="Calibri"/>
          <w:sz w:val="24"/>
          <w:szCs w:val="24"/>
          <w:lang w:val="en-US" w:eastAsia="es-HN"/>
        </w:rPr>
        <w:t>A:</w:t>
      </w:r>
      <w:r w:rsidRPr="00C45334">
        <w:rPr>
          <w:rFonts w:ascii="Book Antiqua" w:eastAsia="Times New Roman" w:hAnsi="Book Antiqua" w:cs="Calibri"/>
          <w:sz w:val="24"/>
          <w:szCs w:val="24"/>
          <w:lang w:val="en-US" w:eastAsia="es-HN"/>
        </w:rPr>
        <w:t xml:space="preserve"> Late arterial phase, 2 </w:t>
      </w:r>
      <w:proofErr w:type="spellStart"/>
      <w:r w:rsidRPr="00C45334">
        <w:rPr>
          <w:rFonts w:ascii="Book Antiqua" w:eastAsia="Times New Roman" w:hAnsi="Book Antiqua" w:cs="Calibri"/>
          <w:sz w:val="24"/>
          <w:szCs w:val="24"/>
          <w:lang w:val="en-US" w:eastAsia="es-HN"/>
        </w:rPr>
        <w:t>hypervascular</w:t>
      </w:r>
      <w:proofErr w:type="spellEnd"/>
      <w:r w:rsidRPr="00C45334">
        <w:rPr>
          <w:rFonts w:ascii="Book Antiqua" w:eastAsia="Times New Roman" w:hAnsi="Book Antiqua" w:cs="Calibri"/>
          <w:sz w:val="24"/>
          <w:szCs w:val="24"/>
          <w:lang w:val="en-US" w:eastAsia="es-HN"/>
        </w:rPr>
        <w:t xml:space="preserve"> lesions (circles)</w:t>
      </w:r>
      <w:r w:rsidR="00625680" w:rsidRPr="00C45334">
        <w:rPr>
          <w:rFonts w:ascii="Book Antiqua" w:eastAsia="Times New Roman" w:hAnsi="Book Antiqua" w:cs="Calibri"/>
          <w:sz w:val="24"/>
          <w:szCs w:val="24"/>
          <w:lang w:val="en-US" w:eastAsia="es-HN"/>
        </w:rPr>
        <w:t xml:space="preserve">; </w:t>
      </w:r>
      <w:r w:rsidR="006574CF" w:rsidRPr="00C45334">
        <w:rPr>
          <w:rFonts w:ascii="Book Antiqua" w:eastAsia="Times New Roman" w:hAnsi="Book Antiqua" w:cs="Calibri"/>
          <w:sz w:val="24"/>
          <w:szCs w:val="24"/>
          <w:lang w:val="en-US" w:eastAsia="es-HN"/>
        </w:rPr>
        <w:t>B:</w:t>
      </w:r>
      <w:r w:rsidRPr="00C45334">
        <w:rPr>
          <w:rFonts w:ascii="Book Antiqua" w:eastAsia="Times New Roman" w:hAnsi="Book Antiqua" w:cs="Calibri"/>
          <w:sz w:val="24"/>
          <w:szCs w:val="24"/>
          <w:lang w:val="en-US" w:eastAsia="es-HN"/>
        </w:rPr>
        <w:t xml:space="preserve"> Portal phase, no washout is seen. Non-diagnostic imaging findings</w:t>
      </w:r>
      <w:r w:rsidR="00625680" w:rsidRPr="00C45334">
        <w:rPr>
          <w:rFonts w:ascii="Book Antiqua" w:eastAsia="Times New Roman" w:hAnsi="Book Antiqua" w:cs="Calibri"/>
          <w:sz w:val="24"/>
          <w:szCs w:val="24"/>
          <w:lang w:val="en-US" w:eastAsia="es-HN"/>
        </w:rPr>
        <w:t xml:space="preserve">; </w:t>
      </w:r>
      <w:r w:rsidR="006574CF" w:rsidRPr="00C45334">
        <w:rPr>
          <w:rFonts w:ascii="Book Antiqua" w:eastAsia="Times New Roman" w:hAnsi="Book Antiqua" w:cs="Calibri"/>
          <w:sz w:val="24"/>
          <w:szCs w:val="24"/>
          <w:lang w:val="en-US" w:eastAsia="es-HN"/>
        </w:rPr>
        <w:t>C:</w:t>
      </w:r>
      <w:r w:rsidRPr="00F22374">
        <w:rPr>
          <w:rFonts w:ascii="Book Antiqua" w:eastAsia="Times New Roman" w:hAnsi="Book Antiqua" w:cs="Calibri"/>
          <w:sz w:val="24"/>
          <w:szCs w:val="24"/>
          <w:lang w:val="en-US" w:eastAsia="es-HN"/>
        </w:rPr>
        <w:t xml:space="preserve"> </w:t>
      </w:r>
      <w:r w:rsidR="0017287D" w:rsidRPr="00F22374">
        <w:rPr>
          <w:rFonts w:ascii="Book Antiqua" w:eastAsia="Times New Roman" w:hAnsi="Book Antiqua" w:cs="Calibri"/>
          <w:sz w:val="24"/>
          <w:szCs w:val="24"/>
          <w:lang w:val="en-US" w:eastAsia="es-HN"/>
        </w:rPr>
        <w:t>D</w:t>
      </w:r>
      <w:r w:rsidRPr="00F22374">
        <w:rPr>
          <w:rFonts w:ascii="Book Antiqua" w:eastAsia="Times New Roman" w:hAnsi="Book Antiqua" w:cs="Calibri"/>
          <w:sz w:val="24"/>
          <w:szCs w:val="24"/>
          <w:lang w:val="en-US" w:eastAsia="es-HN"/>
        </w:rPr>
        <w:t>elayed phase: Washout in both lesions</w:t>
      </w:r>
      <w:r w:rsidR="006574CF" w:rsidRPr="00F22374">
        <w:rPr>
          <w:rFonts w:ascii="Book Antiqua" w:eastAsia="Times New Roman" w:hAnsi="Book Antiqua" w:cs="Calibri"/>
          <w:sz w:val="24"/>
          <w:szCs w:val="24"/>
          <w:lang w:val="en-US" w:eastAsia="es-HN"/>
        </w:rPr>
        <w:t xml:space="preserve"> (circles)</w:t>
      </w:r>
      <w:r w:rsidRPr="00F22374">
        <w:rPr>
          <w:rFonts w:ascii="Book Antiqua" w:eastAsia="Times New Roman" w:hAnsi="Book Antiqua" w:cs="Calibri"/>
          <w:sz w:val="24"/>
          <w:szCs w:val="24"/>
          <w:lang w:val="en-US" w:eastAsia="es-HN"/>
        </w:rPr>
        <w:t xml:space="preserve">. </w:t>
      </w:r>
      <w:proofErr w:type="gramStart"/>
      <w:r w:rsidRPr="00F22374">
        <w:rPr>
          <w:rFonts w:ascii="Book Antiqua" w:eastAsia="Times New Roman" w:hAnsi="Book Antiqua" w:cs="Calibri"/>
          <w:sz w:val="24"/>
          <w:szCs w:val="24"/>
          <w:lang w:val="en-US" w:eastAsia="es-HN"/>
        </w:rPr>
        <w:t>Diagnosis by imaging.</w:t>
      </w:r>
      <w:proofErr w:type="gramEnd"/>
    </w:p>
    <w:p w:rsidR="00E75A6C" w:rsidRPr="00F22374" w:rsidRDefault="00E75A6C" w:rsidP="005F4DE2">
      <w:pPr>
        <w:snapToGrid w:val="0"/>
        <w:spacing w:after="0" w:line="360" w:lineRule="auto"/>
        <w:jc w:val="both"/>
        <w:rPr>
          <w:rFonts w:ascii="Book Antiqua" w:eastAsia="Times New Roman" w:hAnsi="Book Antiqua"/>
          <w:sz w:val="24"/>
          <w:szCs w:val="24"/>
          <w:lang w:val="en-US" w:eastAsia="es-HN"/>
        </w:rPr>
      </w:pPr>
    </w:p>
    <w:p w:rsidR="00B02BF1" w:rsidRPr="00C45334" w:rsidRDefault="00875C98"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sz w:val="24"/>
          <w:szCs w:val="24"/>
          <w:lang w:val="en-US" w:eastAsia="es-HN"/>
        </w:rPr>
        <w:br w:type="page"/>
      </w:r>
      <w:r w:rsidR="00597479" w:rsidRPr="00F22374">
        <w:rPr>
          <w:rFonts w:ascii="Book Antiqua" w:eastAsia="Times New Roman" w:hAnsi="Book Antiqua"/>
          <w:b/>
          <w:bCs/>
          <w:sz w:val="24"/>
          <w:szCs w:val="24"/>
          <w:lang w:val="en-US" w:eastAsia="es-HN"/>
        </w:rPr>
        <w:lastRenderedPageBreak/>
        <w:t>Table 1</w:t>
      </w:r>
      <w:r w:rsidR="00625680" w:rsidRPr="00F22374">
        <w:rPr>
          <w:rFonts w:ascii="Book Antiqua" w:eastAsia="Times New Roman" w:hAnsi="Book Antiqua"/>
          <w:b/>
          <w:bCs/>
          <w:sz w:val="24"/>
          <w:szCs w:val="24"/>
          <w:lang w:val="en-US" w:eastAsia="es-HN"/>
        </w:rPr>
        <w:t xml:space="preserve"> </w:t>
      </w:r>
      <w:r w:rsidR="00597479" w:rsidRPr="00F22374">
        <w:rPr>
          <w:rFonts w:ascii="Book Antiqua" w:eastAsia="Times New Roman" w:hAnsi="Book Antiqua"/>
          <w:b/>
          <w:bCs/>
          <w:sz w:val="24"/>
          <w:szCs w:val="24"/>
          <w:lang w:val="en-US" w:eastAsia="es-HN"/>
        </w:rPr>
        <w:t xml:space="preserve">Studies about the advantages and results of surveillance in </w:t>
      </w:r>
      <w:r w:rsidR="003126AC" w:rsidRPr="00C45334">
        <w:rPr>
          <w:rFonts w:ascii="Book Antiqua" w:eastAsia="Times New Roman" w:hAnsi="Book Antiqua"/>
          <w:b/>
          <w:bCs/>
          <w:sz w:val="24"/>
          <w:szCs w:val="24"/>
          <w:lang w:val="en-US" w:eastAsia="es-HN"/>
        </w:rPr>
        <w:t>HCC</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211"/>
        <w:gridCol w:w="1545"/>
        <w:gridCol w:w="1349"/>
        <w:gridCol w:w="640"/>
        <w:gridCol w:w="1266"/>
        <w:gridCol w:w="3509"/>
      </w:tblGrid>
      <w:tr w:rsidR="00C45334" w:rsidRPr="00F22374" w:rsidTr="00E40234">
        <w:trPr>
          <w:trHeight w:val="1110"/>
        </w:trPr>
        <w:tc>
          <w:tcPr>
            <w:tcW w:w="0" w:type="auto"/>
            <w:tcBorders>
              <w:top w:val="single" w:sz="4" w:space="0" w:color="auto"/>
              <w:bottom w:val="single" w:sz="4" w:space="0" w:color="auto"/>
            </w:tcBorders>
            <w:tcMar>
              <w:top w:w="80" w:type="dxa"/>
              <w:left w:w="80" w:type="dxa"/>
              <w:bottom w:w="80" w:type="dxa"/>
              <w:right w:w="80" w:type="dxa"/>
            </w:tcMar>
            <w:hideMark/>
          </w:tcPr>
          <w:p w:rsidR="00B02BF1" w:rsidRPr="00F22374" w:rsidRDefault="001124C3"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Ref.</w:t>
            </w:r>
          </w:p>
        </w:tc>
        <w:tc>
          <w:tcPr>
            <w:tcW w:w="0" w:type="auto"/>
            <w:tcBorders>
              <w:top w:val="single" w:sz="4" w:space="0" w:color="auto"/>
              <w:bottom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Location</w:t>
            </w:r>
          </w:p>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UNI/MULTI</w:t>
            </w:r>
          </w:p>
        </w:tc>
        <w:tc>
          <w:tcPr>
            <w:tcW w:w="0" w:type="auto"/>
            <w:tcBorders>
              <w:top w:val="single" w:sz="4" w:space="0" w:color="auto"/>
              <w:bottom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Inclusion period</w:t>
            </w:r>
          </w:p>
        </w:tc>
        <w:tc>
          <w:tcPr>
            <w:tcW w:w="0" w:type="auto"/>
            <w:tcBorders>
              <w:top w:val="single" w:sz="4" w:space="0" w:color="auto"/>
              <w:bottom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b/>
                <w:bCs/>
                <w:i/>
                <w:iCs/>
                <w:sz w:val="24"/>
                <w:szCs w:val="24"/>
                <w:lang w:val="en-US" w:eastAsia="es-HN"/>
              </w:rPr>
            </w:pPr>
            <w:r w:rsidRPr="00F22374">
              <w:rPr>
                <w:rFonts w:ascii="Book Antiqua" w:eastAsia="Times New Roman" w:hAnsi="Book Antiqua"/>
                <w:b/>
                <w:bCs/>
                <w:i/>
                <w:iCs/>
                <w:sz w:val="24"/>
                <w:szCs w:val="24"/>
                <w:lang w:val="en-US" w:eastAsia="es-HN"/>
              </w:rPr>
              <w:t>n</w:t>
            </w:r>
          </w:p>
        </w:tc>
        <w:tc>
          <w:tcPr>
            <w:tcW w:w="0" w:type="auto"/>
            <w:tcBorders>
              <w:top w:val="single" w:sz="4" w:space="0" w:color="auto"/>
              <w:bottom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 screening</w:t>
            </w:r>
          </w:p>
        </w:tc>
        <w:tc>
          <w:tcPr>
            <w:tcW w:w="0" w:type="auto"/>
            <w:tcBorders>
              <w:top w:val="single" w:sz="4" w:space="0" w:color="auto"/>
              <w:bottom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Results surveillance group</w:t>
            </w:r>
          </w:p>
        </w:tc>
      </w:tr>
      <w:tr w:rsidR="00C45334" w:rsidRPr="00F22374" w:rsidTr="00E40234">
        <w:trPr>
          <w:trHeight w:val="935"/>
        </w:trPr>
        <w:tc>
          <w:tcPr>
            <w:tcW w:w="0" w:type="auto"/>
            <w:tcBorders>
              <w:top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vertAlign w:val="superscript"/>
                <w:lang w:val="en-US" w:eastAsia="es-HN"/>
              </w:rPr>
            </w:pPr>
            <w:proofErr w:type="spellStart"/>
            <w:r w:rsidRPr="00F22374">
              <w:rPr>
                <w:rFonts w:ascii="Book Antiqua" w:eastAsia="Times New Roman" w:hAnsi="Book Antiqua"/>
                <w:sz w:val="24"/>
                <w:szCs w:val="24"/>
                <w:lang w:val="en-US" w:eastAsia="es-HN"/>
              </w:rPr>
              <w:t>Edenvik</w:t>
            </w:r>
            <w:proofErr w:type="spellEnd"/>
            <w:r w:rsidR="001124C3" w:rsidRPr="00F22374">
              <w:rPr>
                <w:rFonts w:ascii="Book Antiqua" w:eastAsia="Times New Roman" w:hAnsi="Book Antiqua"/>
                <w:sz w:val="24"/>
                <w:szCs w:val="24"/>
                <w:lang w:val="en-US" w:eastAsia="es-HN"/>
              </w:rPr>
              <w:t xml:space="preserve"> </w:t>
            </w:r>
            <w:r w:rsidR="001124C3" w:rsidRPr="00F22374">
              <w:rPr>
                <w:rFonts w:ascii="Book Antiqua" w:eastAsia="Times New Roman" w:hAnsi="Book Antiqua"/>
                <w:i/>
                <w:sz w:val="24"/>
                <w:szCs w:val="24"/>
                <w:lang w:val="en-US" w:eastAsia="es-HN"/>
              </w:rPr>
              <w:t>et al</w:t>
            </w:r>
            <w:r w:rsidR="001124C3" w:rsidRPr="00F22374">
              <w:rPr>
                <w:rFonts w:ascii="Book Antiqua" w:eastAsia="Times New Roman" w:hAnsi="Book Antiqua"/>
                <w:sz w:val="24"/>
                <w:szCs w:val="24"/>
                <w:vertAlign w:val="superscript"/>
                <w:lang w:val="en-US" w:eastAsia="es-HN"/>
              </w:rPr>
              <w:t>[21]</w:t>
            </w:r>
          </w:p>
        </w:tc>
        <w:tc>
          <w:tcPr>
            <w:tcW w:w="0" w:type="auto"/>
            <w:tcBorders>
              <w:top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Sweden</w:t>
            </w:r>
          </w:p>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UNI</w:t>
            </w:r>
          </w:p>
        </w:tc>
        <w:tc>
          <w:tcPr>
            <w:tcW w:w="0" w:type="auto"/>
            <w:tcBorders>
              <w:top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2005-2012</w:t>
            </w:r>
          </w:p>
        </w:tc>
        <w:tc>
          <w:tcPr>
            <w:tcW w:w="0" w:type="auto"/>
            <w:tcBorders>
              <w:top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616</w:t>
            </w:r>
          </w:p>
        </w:tc>
        <w:tc>
          <w:tcPr>
            <w:tcW w:w="0" w:type="auto"/>
            <w:tcBorders>
              <w:top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22%</w:t>
            </w:r>
          </w:p>
        </w:tc>
        <w:tc>
          <w:tcPr>
            <w:tcW w:w="0" w:type="auto"/>
            <w:tcBorders>
              <w:top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Better survival</w:t>
            </w:r>
          </w:p>
        </w:tc>
      </w:tr>
      <w:tr w:rsidR="00C45334" w:rsidRPr="00F22374" w:rsidTr="00E40234">
        <w:trPr>
          <w:trHeight w:val="1039"/>
        </w:trPr>
        <w:tc>
          <w:tcPr>
            <w:tcW w:w="0" w:type="auto"/>
            <w:tcMar>
              <w:top w:w="80" w:type="dxa"/>
              <w:left w:w="80" w:type="dxa"/>
              <w:bottom w:w="80" w:type="dxa"/>
              <w:right w:w="80" w:type="dxa"/>
            </w:tcMar>
            <w:hideMark/>
          </w:tcPr>
          <w:p w:rsidR="00B02BF1" w:rsidRPr="00F22374" w:rsidRDefault="00E40234"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van Meer </w:t>
            </w:r>
            <w:r w:rsidRPr="00F22374">
              <w:rPr>
                <w:rFonts w:ascii="Book Antiqua" w:eastAsia="Times New Roman" w:hAnsi="Book Antiqua"/>
                <w:i/>
                <w:sz w:val="24"/>
                <w:szCs w:val="24"/>
                <w:lang w:val="en-US" w:eastAsia="es-HN"/>
              </w:rPr>
              <w:t>et al</w:t>
            </w:r>
            <w:r w:rsidR="001604E9" w:rsidRPr="00C45334">
              <w:rPr>
                <w:rFonts w:ascii="Book Antiqua" w:eastAsia="Times New Roman" w:hAnsi="Book Antiqua"/>
                <w:sz w:val="24"/>
                <w:szCs w:val="24"/>
                <w:vertAlign w:val="superscript"/>
                <w:lang w:val="en-US" w:eastAsia="es-HN"/>
              </w:rPr>
              <w:t>[</w:t>
            </w:r>
            <w:r w:rsidR="00B02BF1" w:rsidRPr="00F22374">
              <w:rPr>
                <w:rFonts w:ascii="Book Antiqua" w:eastAsia="Times New Roman" w:hAnsi="Book Antiqua"/>
                <w:sz w:val="24"/>
                <w:szCs w:val="24"/>
                <w:vertAlign w:val="superscript"/>
                <w:lang w:val="en-US" w:eastAsia="es-HN"/>
              </w:rPr>
              <w:t>22</w:t>
            </w:r>
            <w:r w:rsidR="001604E9" w:rsidRPr="00F22374">
              <w:rPr>
                <w:rFonts w:ascii="Book Antiqua" w:eastAsia="Times New Roman" w:hAnsi="Book Antiqua"/>
                <w:sz w:val="24"/>
                <w:szCs w:val="24"/>
                <w:vertAlign w:val="superscript"/>
                <w:lang w:val="en-US" w:eastAsia="es-HN"/>
              </w:rPr>
              <w:t>]</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Netherlands</w:t>
            </w:r>
          </w:p>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2005-2012</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1074</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27%</w:t>
            </w:r>
          </w:p>
        </w:tc>
        <w:tc>
          <w:tcPr>
            <w:tcW w:w="0" w:type="auto"/>
            <w:tcMar>
              <w:top w:w="80" w:type="dxa"/>
              <w:left w:w="80" w:type="dxa"/>
              <w:bottom w:w="80" w:type="dxa"/>
              <w:right w:w="80" w:type="dxa"/>
            </w:tcMar>
            <w:hideMark/>
          </w:tcPr>
          <w:p w:rsidR="00B02BF1" w:rsidRPr="00C45334" w:rsidRDefault="00B02BF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Smaller tumor size, earlier tumor stage, more often curative treatment and improving 1</w:t>
            </w:r>
            <w:r w:rsidR="00F1247C"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3</w:t>
            </w:r>
            <w:r w:rsidR="00F1247C"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5</w:t>
            </w:r>
            <w:r w:rsidR="00BF3A49" w:rsidRPr="00C45334">
              <w:rPr>
                <w:rFonts w:ascii="Book Antiqua" w:eastAsia="Times New Roman" w:hAnsi="Book Antiqua"/>
                <w:sz w:val="24"/>
                <w:szCs w:val="24"/>
                <w:lang w:val="en-US" w:eastAsia="es-HN"/>
              </w:rPr>
              <w:t xml:space="preserve"> </w:t>
            </w:r>
            <w:r w:rsidRPr="00C45334">
              <w:rPr>
                <w:rFonts w:ascii="Book Antiqua" w:eastAsia="Times New Roman" w:hAnsi="Book Antiqua"/>
                <w:sz w:val="24"/>
                <w:szCs w:val="24"/>
                <w:lang w:val="en-US" w:eastAsia="es-HN"/>
              </w:rPr>
              <w:t>year</w:t>
            </w:r>
            <w:r w:rsidR="00F1247C" w:rsidRPr="00C45334">
              <w:rPr>
                <w:rFonts w:ascii="Book Antiqua" w:eastAsia="Times New Roman" w:hAnsi="Book Antiqua"/>
                <w:sz w:val="24"/>
                <w:szCs w:val="24"/>
                <w:lang w:val="en-US" w:eastAsia="es-HN"/>
              </w:rPr>
              <w:t>s</w:t>
            </w:r>
            <w:r w:rsidRPr="00C45334">
              <w:rPr>
                <w:rFonts w:ascii="Book Antiqua" w:eastAsia="Times New Roman" w:hAnsi="Book Antiqua"/>
                <w:sz w:val="24"/>
                <w:szCs w:val="24"/>
                <w:lang w:val="en-US" w:eastAsia="es-HN"/>
              </w:rPr>
              <w:t xml:space="preserve"> survival rate</w:t>
            </w:r>
            <w:r w:rsidR="00256EE3" w:rsidRPr="00C45334">
              <w:rPr>
                <w:rFonts w:ascii="Book Antiqua" w:eastAsia="Times New Roman" w:hAnsi="Book Antiqua"/>
                <w:sz w:val="24"/>
                <w:szCs w:val="24"/>
                <w:lang w:val="en-US" w:eastAsia="es-HN"/>
              </w:rPr>
              <w:t>s</w:t>
            </w:r>
          </w:p>
        </w:tc>
      </w:tr>
      <w:tr w:rsidR="00C45334" w:rsidRPr="00F22374" w:rsidTr="00E40234">
        <w:trPr>
          <w:trHeight w:val="1140"/>
        </w:trPr>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proofErr w:type="spellStart"/>
            <w:r w:rsidRPr="00F22374">
              <w:rPr>
                <w:rFonts w:ascii="Book Antiqua" w:eastAsia="Times New Roman" w:hAnsi="Book Antiqua"/>
                <w:sz w:val="24"/>
                <w:szCs w:val="24"/>
                <w:lang w:val="en-US" w:eastAsia="es-HN"/>
              </w:rPr>
              <w:t>Singal</w:t>
            </w:r>
            <w:proofErr w:type="spellEnd"/>
            <w:r w:rsidR="00E40234" w:rsidRPr="00F22374">
              <w:rPr>
                <w:rFonts w:ascii="Book Antiqua" w:eastAsia="Times New Roman" w:hAnsi="Book Antiqua"/>
                <w:sz w:val="24"/>
                <w:szCs w:val="24"/>
                <w:lang w:val="en-US" w:eastAsia="es-HN"/>
              </w:rPr>
              <w:t xml:space="preserve"> </w:t>
            </w:r>
            <w:r w:rsidR="00E40234" w:rsidRPr="00F22374">
              <w:rPr>
                <w:rFonts w:ascii="Book Antiqua" w:eastAsia="Times New Roman" w:hAnsi="Book Antiqua"/>
                <w:i/>
                <w:sz w:val="24"/>
                <w:szCs w:val="24"/>
                <w:lang w:val="en-US" w:eastAsia="es-HN"/>
              </w:rPr>
              <w:t>et al</w:t>
            </w:r>
            <w:r w:rsidR="001604E9" w:rsidRPr="00C45334">
              <w:rPr>
                <w:rFonts w:ascii="Book Antiqua" w:eastAsia="Times New Roman" w:hAnsi="Book Antiqua"/>
                <w:sz w:val="24"/>
                <w:szCs w:val="24"/>
                <w:vertAlign w:val="superscript"/>
                <w:lang w:val="en-US" w:eastAsia="es-HN"/>
              </w:rPr>
              <w:t>[</w:t>
            </w:r>
            <w:r w:rsidRPr="00F22374">
              <w:rPr>
                <w:rFonts w:ascii="Book Antiqua" w:eastAsia="Times New Roman" w:hAnsi="Book Antiqua"/>
                <w:sz w:val="24"/>
                <w:szCs w:val="24"/>
                <w:vertAlign w:val="superscript"/>
                <w:lang w:val="en-US" w:eastAsia="es-HN"/>
              </w:rPr>
              <w:t>23</w:t>
            </w:r>
            <w:r w:rsidR="001604E9" w:rsidRPr="00F22374">
              <w:rPr>
                <w:rFonts w:ascii="Book Antiqua" w:eastAsia="Times New Roman" w:hAnsi="Book Antiqua"/>
                <w:sz w:val="24"/>
                <w:szCs w:val="24"/>
                <w:vertAlign w:val="superscript"/>
                <w:lang w:val="en-US" w:eastAsia="es-HN"/>
              </w:rPr>
              <w:t>]</w:t>
            </w:r>
          </w:p>
        </w:tc>
        <w:tc>
          <w:tcPr>
            <w:tcW w:w="0" w:type="auto"/>
            <w:tcMar>
              <w:top w:w="80" w:type="dxa"/>
              <w:left w:w="80" w:type="dxa"/>
              <w:bottom w:w="80" w:type="dxa"/>
              <w:right w:w="80" w:type="dxa"/>
            </w:tcMar>
            <w:hideMark/>
          </w:tcPr>
          <w:p w:rsidR="00B02BF1" w:rsidRPr="00F22374" w:rsidRDefault="00E760AE"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United States</w:t>
            </w:r>
          </w:p>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2012-2013</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374</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42%</w:t>
            </w:r>
          </w:p>
        </w:tc>
        <w:tc>
          <w:tcPr>
            <w:tcW w:w="0" w:type="auto"/>
            <w:tcMar>
              <w:top w:w="80" w:type="dxa"/>
              <w:left w:w="80" w:type="dxa"/>
              <w:bottom w:w="80" w:type="dxa"/>
              <w:right w:w="80" w:type="dxa"/>
            </w:tcMar>
            <w:hideMark/>
          </w:tcPr>
          <w:p w:rsidR="00B02BF1" w:rsidRPr="00C45334" w:rsidRDefault="00B02BF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Early tumor detection and improved survival</w:t>
            </w:r>
          </w:p>
        </w:tc>
      </w:tr>
      <w:tr w:rsidR="00C45334" w:rsidRPr="00F22374" w:rsidTr="00E40234">
        <w:trPr>
          <w:trHeight w:val="1140"/>
        </w:trPr>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Mittal</w:t>
            </w:r>
            <w:r w:rsidR="00E40234" w:rsidRPr="00F22374">
              <w:rPr>
                <w:rFonts w:ascii="Book Antiqua" w:eastAsia="Times New Roman" w:hAnsi="Book Antiqua"/>
                <w:sz w:val="24"/>
                <w:szCs w:val="24"/>
                <w:lang w:val="en-US" w:eastAsia="es-HN"/>
              </w:rPr>
              <w:t xml:space="preserve"> </w:t>
            </w:r>
            <w:r w:rsidR="00E40234" w:rsidRPr="00F22374">
              <w:rPr>
                <w:rFonts w:ascii="Book Antiqua" w:eastAsia="Times New Roman" w:hAnsi="Book Antiqua"/>
                <w:i/>
                <w:sz w:val="24"/>
                <w:szCs w:val="24"/>
                <w:lang w:val="en-US" w:eastAsia="es-HN"/>
              </w:rPr>
              <w:t>et al</w:t>
            </w:r>
            <w:r w:rsidR="001604E9" w:rsidRPr="00C45334">
              <w:rPr>
                <w:rFonts w:ascii="Book Antiqua" w:eastAsia="Times New Roman" w:hAnsi="Book Antiqua"/>
                <w:sz w:val="24"/>
                <w:szCs w:val="24"/>
                <w:vertAlign w:val="superscript"/>
                <w:lang w:val="en-US" w:eastAsia="es-HN"/>
              </w:rPr>
              <w:t>[</w:t>
            </w:r>
            <w:r w:rsidR="00875C98" w:rsidRPr="00F22374">
              <w:rPr>
                <w:rFonts w:ascii="Book Antiqua" w:eastAsia="Times New Roman" w:hAnsi="Book Antiqua"/>
                <w:sz w:val="24"/>
                <w:szCs w:val="24"/>
                <w:vertAlign w:val="superscript"/>
                <w:lang w:val="en-US" w:eastAsia="es-HN"/>
              </w:rPr>
              <w:t>2</w:t>
            </w:r>
            <w:r w:rsidRPr="00F22374">
              <w:rPr>
                <w:rFonts w:ascii="Book Antiqua" w:eastAsia="Times New Roman" w:hAnsi="Book Antiqua"/>
                <w:sz w:val="24"/>
                <w:szCs w:val="24"/>
                <w:vertAlign w:val="superscript"/>
                <w:lang w:val="en-US" w:eastAsia="es-HN"/>
              </w:rPr>
              <w:t>4</w:t>
            </w:r>
            <w:r w:rsidR="001604E9" w:rsidRPr="00F22374">
              <w:rPr>
                <w:rFonts w:ascii="Book Antiqua" w:eastAsia="Times New Roman" w:hAnsi="Book Antiqua"/>
                <w:sz w:val="24"/>
                <w:szCs w:val="24"/>
                <w:vertAlign w:val="superscript"/>
                <w:lang w:val="en-US" w:eastAsia="es-HN"/>
              </w:rPr>
              <w:t>]</w:t>
            </w:r>
          </w:p>
        </w:tc>
        <w:tc>
          <w:tcPr>
            <w:tcW w:w="0" w:type="auto"/>
            <w:tcMar>
              <w:top w:w="80" w:type="dxa"/>
              <w:left w:w="80" w:type="dxa"/>
              <w:bottom w:w="80" w:type="dxa"/>
              <w:right w:w="80" w:type="dxa"/>
            </w:tcMar>
            <w:hideMark/>
          </w:tcPr>
          <w:p w:rsidR="00B02BF1" w:rsidRPr="00F22374" w:rsidRDefault="00E760AE"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United States</w:t>
            </w:r>
          </w:p>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2005-2010</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887</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46.5%</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Reduction in mortality</w:t>
            </w:r>
          </w:p>
        </w:tc>
      </w:tr>
      <w:tr w:rsidR="00C45334" w:rsidRPr="00F22374" w:rsidTr="00E40234">
        <w:trPr>
          <w:trHeight w:val="1140"/>
        </w:trPr>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proofErr w:type="spellStart"/>
            <w:r w:rsidRPr="00F22374">
              <w:rPr>
                <w:rFonts w:ascii="Book Antiqua" w:eastAsia="Times New Roman" w:hAnsi="Book Antiqua"/>
                <w:sz w:val="24"/>
                <w:szCs w:val="24"/>
                <w:lang w:val="en-US" w:eastAsia="es-HN"/>
              </w:rPr>
              <w:t>Atiq</w:t>
            </w:r>
            <w:proofErr w:type="spellEnd"/>
            <w:r w:rsidR="00E40234" w:rsidRPr="00F22374">
              <w:rPr>
                <w:rFonts w:ascii="Book Antiqua" w:eastAsia="Times New Roman" w:hAnsi="Book Antiqua"/>
                <w:sz w:val="24"/>
                <w:szCs w:val="24"/>
                <w:lang w:val="en-US" w:eastAsia="es-HN"/>
              </w:rPr>
              <w:t xml:space="preserve"> </w:t>
            </w:r>
            <w:r w:rsidR="00E40234" w:rsidRPr="00F22374">
              <w:rPr>
                <w:rFonts w:ascii="Book Antiqua" w:eastAsia="Times New Roman" w:hAnsi="Book Antiqua"/>
                <w:i/>
                <w:sz w:val="24"/>
                <w:szCs w:val="24"/>
                <w:lang w:val="en-US" w:eastAsia="es-HN"/>
              </w:rPr>
              <w:t>et al</w:t>
            </w:r>
            <w:r w:rsidR="001604E9" w:rsidRPr="00C45334">
              <w:rPr>
                <w:rFonts w:ascii="Book Antiqua" w:eastAsia="Times New Roman" w:hAnsi="Book Antiqua"/>
                <w:sz w:val="24"/>
                <w:szCs w:val="24"/>
                <w:vertAlign w:val="superscript"/>
                <w:lang w:val="en-US" w:eastAsia="es-HN"/>
              </w:rPr>
              <w:t>[</w:t>
            </w:r>
            <w:r w:rsidRPr="00F22374">
              <w:rPr>
                <w:rFonts w:ascii="Book Antiqua" w:eastAsia="Times New Roman" w:hAnsi="Book Antiqua"/>
                <w:sz w:val="24"/>
                <w:szCs w:val="24"/>
                <w:vertAlign w:val="superscript"/>
                <w:lang w:val="en-US" w:eastAsia="es-HN"/>
              </w:rPr>
              <w:t>25</w:t>
            </w:r>
            <w:r w:rsidR="001604E9" w:rsidRPr="00F22374">
              <w:rPr>
                <w:rFonts w:ascii="Book Antiqua" w:eastAsia="Times New Roman" w:hAnsi="Book Antiqua"/>
                <w:sz w:val="24"/>
                <w:szCs w:val="24"/>
                <w:vertAlign w:val="superscript"/>
                <w:lang w:val="en-US" w:eastAsia="es-HN"/>
              </w:rPr>
              <w:t>]</w:t>
            </w:r>
          </w:p>
        </w:tc>
        <w:tc>
          <w:tcPr>
            <w:tcW w:w="0" w:type="auto"/>
            <w:tcMar>
              <w:top w:w="80" w:type="dxa"/>
              <w:left w:w="80" w:type="dxa"/>
              <w:bottom w:w="80" w:type="dxa"/>
              <w:right w:w="80" w:type="dxa"/>
            </w:tcMar>
            <w:hideMark/>
          </w:tcPr>
          <w:p w:rsidR="00B02BF1" w:rsidRPr="00F22374" w:rsidRDefault="00E760AE"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United States</w:t>
            </w:r>
          </w:p>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UNI</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2010-2013</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680</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11.5%</w:t>
            </w:r>
          </w:p>
        </w:tc>
        <w:tc>
          <w:tcPr>
            <w:tcW w:w="0" w:type="auto"/>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Early </w:t>
            </w:r>
            <w:r w:rsidR="00C10F35" w:rsidRPr="00F22374">
              <w:rPr>
                <w:rFonts w:ascii="Book Antiqua" w:eastAsia="Times New Roman" w:hAnsi="Book Antiqua"/>
                <w:sz w:val="24"/>
                <w:szCs w:val="24"/>
                <w:lang w:val="en-US" w:eastAsia="es-HN"/>
              </w:rPr>
              <w:t>HCC</w:t>
            </w:r>
          </w:p>
        </w:tc>
      </w:tr>
    </w:tbl>
    <w:p w:rsidR="00625680" w:rsidRPr="00C45334" w:rsidRDefault="00625680"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UNI: </w:t>
      </w:r>
      <w:proofErr w:type="spellStart"/>
      <w:r w:rsidRPr="00C45334">
        <w:rPr>
          <w:rFonts w:ascii="Book Antiqua" w:eastAsia="Times New Roman" w:hAnsi="Book Antiqua"/>
          <w:caps/>
          <w:sz w:val="24"/>
          <w:szCs w:val="24"/>
          <w:lang w:val="en-US" w:eastAsia="es-HN"/>
        </w:rPr>
        <w:t>u</w:t>
      </w:r>
      <w:r w:rsidRPr="00C45334">
        <w:rPr>
          <w:rFonts w:ascii="Book Antiqua" w:eastAsia="Times New Roman" w:hAnsi="Book Antiqua"/>
          <w:sz w:val="24"/>
          <w:szCs w:val="24"/>
          <w:lang w:val="en-US" w:eastAsia="es-HN"/>
        </w:rPr>
        <w:t>ni</w:t>
      </w:r>
      <w:proofErr w:type="spellEnd"/>
      <w:r w:rsidRPr="00C45334">
        <w:rPr>
          <w:rFonts w:ascii="Book Antiqua" w:eastAsia="Times New Roman" w:hAnsi="Book Antiqua"/>
          <w:sz w:val="24"/>
          <w:szCs w:val="24"/>
          <w:lang w:val="en-US" w:eastAsia="es-HN"/>
        </w:rPr>
        <w:t xml:space="preserve">-center; MULTI: </w:t>
      </w:r>
      <w:r w:rsidRPr="00C45334">
        <w:rPr>
          <w:rFonts w:ascii="Book Antiqua" w:eastAsia="Times New Roman" w:hAnsi="Book Antiqua"/>
          <w:caps/>
          <w:sz w:val="24"/>
          <w:szCs w:val="24"/>
          <w:lang w:val="en-US" w:eastAsia="es-HN"/>
        </w:rPr>
        <w:t>m</w:t>
      </w:r>
      <w:r w:rsidRPr="00C45334">
        <w:rPr>
          <w:rFonts w:ascii="Book Antiqua" w:eastAsia="Times New Roman" w:hAnsi="Book Antiqua"/>
          <w:sz w:val="24"/>
          <w:szCs w:val="24"/>
          <w:lang w:val="en-US" w:eastAsia="es-HN"/>
        </w:rPr>
        <w:t>ulticenter</w:t>
      </w:r>
      <w:r w:rsidR="00E40234" w:rsidRPr="00C45334">
        <w:rPr>
          <w:rFonts w:ascii="Book Antiqua" w:eastAsia="Times New Roman" w:hAnsi="Book Antiqua"/>
          <w:sz w:val="24"/>
          <w:szCs w:val="24"/>
          <w:lang w:val="en-US" w:eastAsia="es-HN"/>
        </w:rPr>
        <w:t xml:space="preserve">; </w:t>
      </w:r>
      <w:r w:rsidR="00C10F35" w:rsidRPr="00F22374">
        <w:rPr>
          <w:rFonts w:ascii="Book Antiqua" w:eastAsia="Times New Roman" w:hAnsi="Book Antiqua"/>
          <w:sz w:val="24"/>
          <w:szCs w:val="24"/>
          <w:lang w:val="en-US" w:eastAsia="es-HN"/>
        </w:rPr>
        <w:t>HCC</w:t>
      </w:r>
      <w:r w:rsidR="00E40234" w:rsidRPr="00F22374">
        <w:rPr>
          <w:rFonts w:ascii="Book Antiqua" w:eastAsia="Times New Roman" w:hAnsi="Book Antiqua"/>
          <w:sz w:val="24"/>
          <w:szCs w:val="24"/>
          <w:lang w:val="en-US" w:eastAsia="es-HN"/>
        </w:rPr>
        <w:t>:</w:t>
      </w:r>
      <w:r w:rsidR="00E40234" w:rsidRPr="00C45334">
        <w:rPr>
          <w:rFonts w:ascii="Book Antiqua" w:hAnsi="Book Antiqua" w:cs="Tahoma"/>
          <w:sz w:val="24"/>
          <w:szCs w:val="24"/>
          <w:lang w:val="en-US"/>
        </w:rPr>
        <w:t xml:space="preserve"> Hepatocellular carcinoma.</w:t>
      </w:r>
    </w:p>
    <w:p w:rsidR="00B02BF1" w:rsidRPr="00C45334" w:rsidRDefault="00B02BF1" w:rsidP="005F4DE2">
      <w:pPr>
        <w:snapToGrid w:val="0"/>
        <w:spacing w:after="0" w:line="360" w:lineRule="auto"/>
        <w:jc w:val="both"/>
        <w:rPr>
          <w:rFonts w:ascii="Book Antiqua" w:eastAsia="Times New Roman" w:hAnsi="Book Antiqua"/>
          <w:b/>
          <w:bCs/>
          <w:sz w:val="24"/>
          <w:szCs w:val="24"/>
          <w:lang w:val="en-US" w:eastAsia="es-HN"/>
        </w:rPr>
      </w:pPr>
      <w:r w:rsidRPr="00C45334">
        <w:rPr>
          <w:rFonts w:ascii="Book Antiqua" w:eastAsia="Times New Roman" w:hAnsi="Book Antiqua"/>
          <w:sz w:val="24"/>
          <w:szCs w:val="24"/>
          <w:lang w:val="en-US" w:eastAsia="es-HN"/>
        </w:rPr>
        <w:br w:type="page"/>
      </w:r>
      <w:r w:rsidR="001F47AF" w:rsidRPr="00C45334">
        <w:rPr>
          <w:rFonts w:ascii="Book Antiqua" w:eastAsia="Times New Roman" w:hAnsi="Book Antiqua"/>
          <w:b/>
          <w:bCs/>
          <w:sz w:val="24"/>
          <w:szCs w:val="24"/>
          <w:lang w:val="en-US" w:eastAsia="es-HN"/>
        </w:rPr>
        <w:lastRenderedPageBreak/>
        <w:t xml:space="preserve">Table </w:t>
      </w:r>
      <w:r w:rsidR="00597479" w:rsidRPr="00C45334">
        <w:rPr>
          <w:rFonts w:ascii="Book Antiqua" w:eastAsia="Times New Roman" w:hAnsi="Book Antiqua"/>
          <w:b/>
          <w:bCs/>
          <w:sz w:val="24"/>
          <w:szCs w:val="24"/>
          <w:lang w:val="en-US" w:eastAsia="es-HN"/>
        </w:rPr>
        <w:t xml:space="preserve">2 Annual incidence of </w:t>
      </w:r>
      <w:r w:rsidR="003126AC" w:rsidRPr="00C45334">
        <w:rPr>
          <w:rFonts w:ascii="Book Antiqua" w:eastAsia="Times New Roman" w:hAnsi="Book Antiqua"/>
          <w:b/>
          <w:bCs/>
          <w:sz w:val="24"/>
          <w:szCs w:val="24"/>
          <w:lang w:val="en-US" w:eastAsia="es-HN"/>
        </w:rPr>
        <w:t>HCC</w:t>
      </w:r>
      <w:r w:rsidR="001F47AF" w:rsidRPr="00C45334">
        <w:rPr>
          <w:rFonts w:ascii="Book Antiqua" w:eastAsia="Times New Roman" w:hAnsi="Book Antiqua"/>
          <w:b/>
          <w:bCs/>
          <w:sz w:val="24"/>
          <w:szCs w:val="24"/>
          <w:lang w:val="en-US" w:eastAsia="es-HN"/>
        </w:rPr>
        <w:t xml:space="preserve"> </w:t>
      </w:r>
      <w:r w:rsidR="00597479" w:rsidRPr="00C45334">
        <w:rPr>
          <w:rFonts w:ascii="Book Antiqua" w:eastAsia="Times New Roman" w:hAnsi="Book Antiqua"/>
          <w:b/>
          <w:bCs/>
          <w:sz w:val="24"/>
          <w:szCs w:val="24"/>
          <w:lang w:val="en-US" w:eastAsia="es-HN"/>
        </w:rPr>
        <w:t>in cirrhotic patients by etiology</w:t>
      </w:r>
    </w:p>
    <w:tbl>
      <w:tblPr>
        <w:tblW w:w="0" w:type="auto"/>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95"/>
        <w:gridCol w:w="1781"/>
        <w:gridCol w:w="899"/>
        <w:gridCol w:w="1190"/>
        <w:gridCol w:w="1575"/>
        <w:gridCol w:w="1588"/>
      </w:tblGrid>
      <w:tr w:rsidR="00B02BF1" w:rsidRPr="00F22374" w:rsidTr="006607D3">
        <w:trPr>
          <w:trHeight w:val="720"/>
        </w:trPr>
        <w:tc>
          <w:tcPr>
            <w:tcW w:w="1795" w:type="dxa"/>
            <w:tcBorders>
              <w:top w:val="single" w:sz="4" w:space="0" w:color="auto"/>
              <w:bottom w:val="single" w:sz="4" w:space="0" w:color="auto"/>
            </w:tcBorders>
            <w:tcMar>
              <w:top w:w="80" w:type="dxa"/>
              <w:left w:w="80" w:type="dxa"/>
              <w:bottom w:w="80" w:type="dxa"/>
              <w:right w:w="80" w:type="dxa"/>
            </w:tcMar>
            <w:hideMark/>
          </w:tcPr>
          <w:p w:rsidR="00B02BF1" w:rsidRPr="00F22374" w:rsidRDefault="001124C3"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Ref.</w:t>
            </w:r>
          </w:p>
        </w:tc>
        <w:tc>
          <w:tcPr>
            <w:tcW w:w="1781" w:type="dxa"/>
            <w:tcBorders>
              <w:top w:val="single" w:sz="4" w:space="0" w:color="auto"/>
              <w:bottom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Location</w:t>
            </w:r>
          </w:p>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UNI/MULTI</w:t>
            </w:r>
          </w:p>
        </w:tc>
        <w:tc>
          <w:tcPr>
            <w:tcW w:w="899" w:type="dxa"/>
            <w:tcBorders>
              <w:top w:val="single" w:sz="4" w:space="0" w:color="auto"/>
              <w:bottom w:val="single" w:sz="4" w:space="0" w:color="auto"/>
            </w:tcBorders>
            <w:tcMar>
              <w:top w:w="80" w:type="dxa"/>
              <w:left w:w="80" w:type="dxa"/>
              <w:bottom w:w="80" w:type="dxa"/>
              <w:right w:w="80" w:type="dxa"/>
            </w:tcMar>
            <w:hideMark/>
          </w:tcPr>
          <w:p w:rsidR="00B02BF1" w:rsidRPr="00F22374" w:rsidRDefault="009F6D3B" w:rsidP="005F4DE2">
            <w:pPr>
              <w:snapToGrid w:val="0"/>
              <w:spacing w:after="0" w:line="360" w:lineRule="auto"/>
              <w:jc w:val="both"/>
              <w:rPr>
                <w:rFonts w:ascii="Book Antiqua" w:eastAsia="Times New Roman" w:hAnsi="Book Antiqua"/>
                <w:b/>
                <w:bCs/>
                <w:i/>
                <w:iCs/>
                <w:sz w:val="24"/>
                <w:szCs w:val="24"/>
                <w:lang w:val="en-US" w:eastAsia="es-HN"/>
              </w:rPr>
            </w:pPr>
            <w:r w:rsidRPr="00F22374">
              <w:rPr>
                <w:rFonts w:ascii="Book Antiqua" w:eastAsia="Times New Roman" w:hAnsi="Book Antiqua"/>
                <w:b/>
                <w:bCs/>
                <w:i/>
                <w:iCs/>
                <w:sz w:val="24"/>
                <w:szCs w:val="24"/>
                <w:lang w:val="en-US" w:eastAsia="es-HN"/>
              </w:rPr>
              <w:t>n</w:t>
            </w:r>
          </w:p>
        </w:tc>
        <w:tc>
          <w:tcPr>
            <w:tcW w:w="1190" w:type="dxa"/>
            <w:tcBorders>
              <w:top w:val="single" w:sz="4" w:space="0" w:color="auto"/>
              <w:bottom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Follow</w:t>
            </w:r>
            <w:r w:rsidR="0097202A">
              <w:rPr>
                <w:rFonts w:ascii="Book Antiqua" w:eastAsia="Times New Roman" w:hAnsi="Book Antiqua"/>
                <w:b/>
                <w:bCs/>
                <w:sz w:val="24"/>
                <w:szCs w:val="24"/>
                <w:lang w:val="en-US" w:eastAsia="es-HN"/>
              </w:rPr>
              <w:t>-up</w:t>
            </w:r>
            <w:r w:rsidRPr="00F22374">
              <w:rPr>
                <w:rFonts w:ascii="Book Antiqua" w:eastAsia="Times New Roman" w:hAnsi="Book Antiqua"/>
                <w:b/>
                <w:bCs/>
                <w:sz w:val="24"/>
                <w:szCs w:val="24"/>
                <w:lang w:val="en-US" w:eastAsia="es-HN"/>
              </w:rPr>
              <w:t xml:space="preserve"> period</w:t>
            </w:r>
          </w:p>
        </w:tc>
        <w:tc>
          <w:tcPr>
            <w:tcW w:w="1575" w:type="dxa"/>
            <w:tcBorders>
              <w:top w:val="single" w:sz="4" w:space="0" w:color="auto"/>
              <w:bottom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Study design</w:t>
            </w:r>
          </w:p>
        </w:tc>
        <w:tc>
          <w:tcPr>
            <w:tcW w:w="1588" w:type="dxa"/>
            <w:tcBorders>
              <w:top w:val="single" w:sz="4" w:space="0" w:color="auto"/>
              <w:bottom w:val="single" w:sz="4" w:space="0" w:color="auto"/>
            </w:tcBorders>
            <w:tcMar>
              <w:top w:w="80" w:type="dxa"/>
              <w:left w:w="80" w:type="dxa"/>
              <w:bottom w:w="80" w:type="dxa"/>
              <w:right w:w="80" w:type="dxa"/>
            </w:tcMar>
            <w:hideMark/>
          </w:tcPr>
          <w:p w:rsidR="00B02BF1" w:rsidRPr="00F22374" w:rsidRDefault="00B02BF1"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Incidence</w:t>
            </w:r>
          </w:p>
        </w:tc>
      </w:tr>
      <w:tr w:rsidR="00875C98" w:rsidRPr="00F22374" w:rsidTr="006607D3">
        <w:trPr>
          <w:trHeight w:val="1264"/>
        </w:trPr>
        <w:tc>
          <w:tcPr>
            <w:tcW w:w="1795" w:type="dxa"/>
            <w:tcBorders>
              <w:top w:val="single" w:sz="4" w:space="0" w:color="auto"/>
            </w:tcBorders>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proofErr w:type="spellStart"/>
            <w:r w:rsidRPr="00F22374">
              <w:rPr>
                <w:rFonts w:ascii="Book Antiqua" w:eastAsia="Times New Roman" w:hAnsi="Book Antiqua"/>
                <w:sz w:val="24"/>
                <w:szCs w:val="24"/>
                <w:lang w:val="en-US" w:eastAsia="es-HN"/>
              </w:rPr>
              <w:t>Tansel</w:t>
            </w:r>
            <w:proofErr w:type="spellEnd"/>
            <w:r w:rsidR="001124C3" w:rsidRPr="00F22374">
              <w:rPr>
                <w:rFonts w:ascii="Book Antiqua" w:eastAsia="Times New Roman" w:hAnsi="Book Antiqua"/>
                <w:sz w:val="24"/>
                <w:szCs w:val="24"/>
                <w:lang w:val="en-US" w:eastAsia="es-HN"/>
              </w:rPr>
              <w:t xml:space="preserve"> </w:t>
            </w:r>
            <w:r w:rsidR="001124C3" w:rsidRPr="00F22374">
              <w:rPr>
                <w:rFonts w:ascii="Book Antiqua" w:eastAsia="Times New Roman" w:hAnsi="Book Antiqua"/>
                <w:i/>
                <w:sz w:val="24"/>
                <w:szCs w:val="24"/>
                <w:lang w:val="en-US" w:eastAsia="es-HN"/>
              </w:rPr>
              <w:t>et al</w:t>
            </w:r>
            <w:r w:rsidR="001124C3" w:rsidRPr="00F22374">
              <w:rPr>
                <w:rFonts w:ascii="Book Antiqua" w:eastAsia="Times New Roman" w:hAnsi="Book Antiqua"/>
                <w:sz w:val="24"/>
                <w:szCs w:val="24"/>
                <w:vertAlign w:val="superscript"/>
                <w:lang w:val="en-US" w:eastAsia="es-HN"/>
              </w:rPr>
              <w:t>[42]</w:t>
            </w:r>
          </w:p>
        </w:tc>
        <w:tc>
          <w:tcPr>
            <w:tcW w:w="1781" w:type="dxa"/>
            <w:tcBorders>
              <w:top w:val="single" w:sz="4" w:space="0" w:color="auto"/>
            </w:tcBorders>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North America, Europe, Asia, Australia. </w:t>
            </w:r>
          </w:p>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899" w:type="dxa"/>
            <w:tcBorders>
              <w:top w:val="single" w:sz="4" w:space="0" w:color="auto"/>
            </w:tcBorders>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6528</w:t>
            </w:r>
          </w:p>
        </w:tc>
        <w:tc>
          <w:tcPr>
            <w:tcW w:w="1190" w:type="dxa"/>
            <w:tcBorders>
              <w:top w:val="single" w:sz="4" w:space="0" w:color="auto"/>
            </w:tcBorders>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Median 8 </w:t>
            </w:r>
            <w:proofErr w:type="spellStart"/>
            <w:r w:rsidRPr="00F22374">
              <w:rPr>
                <w:rFonts w:ascii="Book Antiqua" w:eastAsia="Times New Roman" w:hAnsi="Book Antiqua"/>
                <w:sz w:val="24"/>
                <w:szCs w:val="24"/>
                <w:lang w:val="en-US" w:eastAsia="es-HN"/>
              </w:rPr>
              <w:t>yr</w:t>
            </w:r>
            <w:proofErr w:type="spellEnd"/>
          </w:p>
        </w:tc>
        <w:tc>
          <w:tcPr>
            <w:tcW w:w="1575" w:type="dxa"/>
            <w:tcBorders>
              <w:top w:val="single" w:sz="4" w:space="0" w:color="auto"/>
            </w:tcBorders>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Meta-analysis</w:t>
            </w:r>
          </w:p>
        </w:tc>
        <w:tc>
          <w:tcPr>
            <w:tcW w:w="1588" w:type="dxa"/>
            <w:tcBorders>
              <w:top w:val="single" w:sz="4" w:space="0" w:color="auto"/>
            </w:tcBorders>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1</w:t>
            </w:r>
            <w:r w:rsidR="001F47AF" w:rsidRPr="00F22374">
              <w:rPr>
                <w:rFonts w:ascii="Book Antiqua" w:eastAsia="Times New Roman" w:hAnsi="Book Antiqua"/>
                <w:sz w:val="24"/>
                <w:szCs w:val="24"/>
                <w:lang w:val="en-US" w:eastAsia="es-HN"/>
              </w:rPr>
              <w:t>.</w:t>
            </w:r>
            <w:r w:rsidRPr="00F22374">
              <w:rPr>
                <w:rFonts w:ascii="Book Antiqua" w:eastAsia="Times New Roman" w:hAnsi="Book Antiqua"/>
                <w:sz w:val="24"/>
                <w:szCs w:val="24"/>
                <w:lang w:val="en-US" w:eastAsia="es-HN"/>
              </w:rPr>
              <w:t>007 (95%CI</w:t>
            </w:r>
            <w:r w:rsidR="001F47AF" w:rsidRPr="00F22374">
              <w:rPr>
                <w:rFonts w:ascii="Book Antiqua" w:eastAsia="Times New Roman" w:hAnsi="Book Antiqua"/>
                <w:sz w:val="24"/>
                <w:szCs w:val="24"/>
                <w:lang w:val="en-US" w:eastAsia="es-HN"/>
              </w:rPr>
              <w:t>:</w:t>
            </w:r>
            <w:r w:rsidRPr="00F22374">
              <w:rPr>
                <w:rFonts w:ascii="Book Antiqua" w:eastAsia="Times New Roman" w:hAnsi="Book Antiqua"/>
                <w:sz w:val="24"/>
                <w:szCs w:val="24"/>
                <w:lang w:val="en-US" w:eastAsia="es-HN"/>
              </w:rPr>
              <w:t xml:space="preserve"> 0</w:t>
            </w:r>
            <w:r w:rsidR="001F47AF" w:rsidRPr="00F22374">
              <w:rPr>
                <w:rFonts w:ascii="Book Antiqua" w:eastAsia="Times New Roman" w:hAnsi="Book Antiqua"/>
                <w:sz w:val="24"/>
                <w:szCs w:val="24"/>
                <w:lang w:val="en-US" w:eastAsia="es-HN"/>
              </w:rPr>
              <w:t>.</w:t>
            </w:r>
            <w:r w:rsidRPr="00F22374">
              <w:rPr>
                <w:rFonts w:ascii="Book Antiqua" w:eastAsia="Times New Roman" w:hAnsi="Book Antiqua"/>
                <w:sz w:val="24"/>
                <w:szCs w:val="24"/>
                <w:lang w:val="en-US" w:eastAsia="es-HN"/>
              </w:rPr>
              <w:t>69–1</w:t>
            </w:r>
            <w:r w:rsidR="001F47AF" w:rsidRPr="00F22374">
              <w:rPr>
                <w:rFonts w:ascii="Book Antiqua" w:eastAsia="Times New Roman" w:hAnsi="Book Antiqua"/>
                <w:sz w:val="24"/>
                <w:szCs w:val="24"/>
                <w:lang w:val="en-US" w:eastAsia="es-HN"/>
              </w:rPr>
              <w:t>.</w:t>
            </w:r>
            <w:r w:rsidRPr="00F22374">
              <w:rPr>
                <w:rFonts w:ascii="Book Antiqua" w:eastAsia="Times New Roman" w:hAnsi="Book Antiqua"/>
                <w:sz w:val="24"/>
                <w:szCs w:val="24"/>
                <w:lang w:val="en-US" w:eastAsia="es-HN"/>
              </w:rPr>
              <w:t>47)</w:t>
            </w:r>
          </w:p>
        </w:tc>
      </w:tr>
      <w:tr w:rsidR="00875C98" w:rsidRPr="00F22374" w:rsidTr="006607D3">
        <w:trPr>
          <w:trHeight w:val="1258"/>
        </w:trPr>
        <w:tc>
          <w:tcPr>
            <w:tcW w:w="1795" w:type="dxa"/>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proofErr w:type="spellStart"/>
            <w:r w:rsidRPr="00F22374">
              <w:rPr>
                <w:rFonts w:ascii="Book Antiqua" w:eastAsia="Times New Roman" w:hAnsi="Book Antiqua"/>
                <w:sz w:val="24"/>
                <w:szCs w:val="24"/>
                <w:lang w:val="en-US" w:eastAsia="es-HN"/>
              </w:rPr>
              <w:t>Fattovich</w:t>
            </w:r>
            <w:proofErr w:type="spellEnd"/>
            <w:r w:rsidR="00677920" w:rsidRPr="00F22374">
              <w:rPr>
                <w:rFonts w:ascii="Book Antiqua" w:eastAsia="Times New Roman" w:hAnsi="Book Antiqua"/>
                <w:i/>
                <w:sz w:val="24"/>
                <w:szCs w:val="24"/>
                <w:lang w:val="en-US" w:eastAsia="es-HN"/>
              </w:rPr>
              <w:t xml:space="preserve"> et al</w:t>
            </w:r>
            <w:r w:rsidR="001604E9" w:rsidRPr="00C45334">
              <w:rPr>
                <w:rFonts w:ascii="Book Antiqua" w:eastAsia="Times New Roman" w:hAnsi="Book Antiqua"/>
                <w:sz w:val="24"/>
                <w:szCs w:val="24"/>
                <w:vertAlign w:val="superscript"/>
                <w:lang w:val="en-US" w:eastAsia="es-HN"/>
              </w:rPr>
              <w:t>[</w:t>
            </w:r>
            <w:r w:rsidRPr="00F22374">
              <w:rPr>
                <w:rFonts w:ascii="Book Antiqua" w:eastAsia="Times New Roman" w:hAnsi="Book Antiqua"/>
                <w:sz w:val="24"/>
                <w:szCs w:val="24"/>
                <w:vertAlign w:val="superscript"/>
                <w:lang w:val="en-US" w:eastAsia="es-HN"/>
              </w:rPr>
              <w:t>43</w:t>
            </w:r>
            <w:r w:rsidR="001604E9" w:rsidRPr="00F22374">
              <w:rPr>
                <w:rFonts w:ascii="Book Antiqua" w:eastAsia="Times New Roman" w:hAnsi="Book Antiqua"/>
                <w:sz w:val="24"/>
                <w:szCs w:val="24"/>
                <w:vertAlign w:val="superscript"/>
                <w:lang w:val="en-US" w:eastAsia="es-HN"/>
              </w:rPr>
              <w:t>]</w:t>
            </w:r>
          </w:p>
        </w:tc>
        <w:tc>
          <w:tcPr>
            <w:tcW w:w="1781" w:type="dxa"/>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Europe</w:t>
            </w:r>
          </w:p>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899" w:type="dxa"/>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297</w:t>
            </w:r>
          </w:p>
        </w:tc>
        <w:tc>
          <w:tcPr>
            <w:tcW w:w="1190" w:type="dxa"/>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Median</w:t>
            </w:r>
            <w:r w:rsidR="002A4A9F" w:rsidRPr="00F22374">
              <w:rPr>
                <w:rFonts w:ascii="Book Antiqua" w:eastAsia="Times New Roman" w:hAnsi="Book Antiqua"/>
                <w:sz w:val="24"/>
                <w:szCs w:val="24"/>
                <w:lang w:val="en-US" w:eastAsia="es-HN"/>
              </w:rPr>
              <w:t xml:space="preserve"> </w:t>
            </w:r>
            <w:r w:rsidRPr="00F22374">
              <w:rPr>
                <w:rFonts w:ascii="Book Antiqua" w:eastAsia="Times New Roman" w:hAnsi="Book Antiqua"/>
                <w:sz w:val="24"/>
                <w:szCs w:val="24"/>
                <w:lang w:val="en-US" w:eastAsia="es-HN"/>
              </w:rPr>
              <w:t xml:space="preserve">66 </w:t>
            </w:r>
            <w:proofErr w:type="spellStart"/>
            <w:r w:rsidRPr="00F22374">
              <w:rPr>
                <w:rFonts w:ascii="Book Antiqua" w:eastAsia="Times New Roman" w:hAnsi="Book Antiqua"/>
                <w:sz w:val="24"/>
                <w:szCs w:val="24"/>
                <w:lang w:val="en-US" w:eastAsia="es-HN"/>
              </w:rPr>
              <w:t>yr</w:t>
            </w:r>
            <w:proofErr w:type="spellEnd"/>
          </w:p>
        </w:tc>
        <w:tc>
          <w:tcPr>
            <w:tcW w:w="1575" w:type="dxa"/>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Retrospective</w:t>
            </w:r>
          </w:p>
        </w:tc>
        <w:tc>
          <w:tcPr>
            <w:tcW w:w="1588" w:type="dxa"/>
            <w:tcMar>
              <w:top w:w="80" w:type="dxa"/>
              <w:left w:w="80" w:type="dxa"/>
              <w:bottom w:w="80" w:type="dxa"/>
              <w:right w:w="80" w:type="dxa"/>
            </w:tcMar>
          </w:tcPr>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2.2% for </w:t>
            </w:r>
            <w:r w:rsidR="001F47AF" w:rsidRPr="00C45334">
              <w:rPr>
                <w:rFonts w:ascii="Book Antiqua" w:eastAsia="Times New Roman" w:hAnsi="Book Antiqua"/>
                <w:sz w:val="24"/>
                <w:szCs w:val="24"/>
                <w:lang w:val="en-US" w:eastAsia="es-HN"/>
              </w:rPr>
              <w:t xml:space="preserve">hepatitis B virus </w:t>
            </w:r>
            <w:r w:rsidRPr="00C45334">
              <w:rPr>
                <w:rFonts w:ascii="Book Antiqua" w:eastAsia="Times New Roman" w:hAnsi="Book Antiqua"/>
                <w:sz w:val="24"/>
                <w:szCs w:val="24"/>
                <w:lang w:val="en-US" w:eastAsia="es-HN"/>
              </w:rPr>
              <w:t xml:space="preserve">and 2.5% for </w:t>
            </w:r>
            <w:r w:rsidR="001F47AF" w:rsidRPr="00C45334">
              <w:rPr>
                <w:rFonts w:ascii="Book Antiqua" w:eastAsia="Times New Roman" w:hAnsi="Book Antiqua"/>
                <w:sz w:val="24"/>
                <w:szCs w:val="24"/>
                <w:lang w:val="en-US" w:eastAsia="es-HN"/>
              </w:rPr>
              <w:t>hepatitis C virus</w:t>
            </w:r>
          </w:p>
        </w:tc>
      </w:tr>
      <w:tr w:rsidR="00875C98" w:rsidRPr="00F22374" w:rsidTr="006607D3">
        <w:trPr>
          <w:trHeight w:val="1266"/>
        </w:trPr>
        <w:tc>
          <w:tcPr>
            <w:tcW w:w="1795"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proofErr w:type="spellStart"/>
            <w:r w:rsidRPr="00F22374">
              <w:rPr>
                <w:rFonts w:ascii="Book Antiqua" w:eastAsia="Times New Roman" w:hAnsi="Book Antiqua"/>
                <w:sz w:val="24"/>
                <w:szCs w:val="24"/>
                <w:lang w:val="en-US" w:eastAsia="es-HN"/>
              </w:rPr>
              <w:t>Mancebo</w:t>
            </w:r>
            <w:proofErr w:type="spellEnd"/>
            <w:r w:rsidR="00677920" w:rsidRPr="00F22374">
              <w:rPr>
                <w:rFonts w:ascii="Book Antiqua" w:eastAsia="Times New Roman" w:hAnsi="Book Antiqua"/>
                <w:i/>
                <w:sz w:val="24"/>
                <w:szCs w:val="24"/>
                <w:lang w:val="en-US" w:eastAsia="es-HN"/>
              </w:rPr>
              <w:t xml:space="preserve"> et al</w:t>
            </w:r>
            <w:r w:rsidR="001604E9" w:rsidRPr="00C45334">
              <w:rPr>
                <w:rFonts w:ascii="Book Antiqua" w:eastAsia="Times New Roman" w:hAnsi="Book Antiqua"/>
                <w:sz w:val="24"/>
                <w:szCs w:val="24"/>
                <w:vertAlign w:val="superscript"/>
                <w:lang w:val="en-US" w:eastAsia="es-HN"/>
              </w:rPr>
              <w:t>[</w:t>
            </w:r>
            <w:r w:rsidRPr="00F22374">
              <w:rPr>
                <w:rFonts w:ascii="Book Antiqua" w:eastAsia="Times New Roman" w:hAnsi="Book Antiqua"/>
                <w:sz w:val="24"/>
                <w:szCs w:val="24"/>
                <w:vertAlign w:val="superscript"/>
                <w:lang w:val="en-US" w:eastAsia="es-HN"/>
              </w:rPr>
              <w:t>44</w:t>
            </w:r>
            <w:r w:rsidR="001604E9" w:rsidRPr="00F22374">
              <w:rPr>
                <w:rFonts w:ascii="Book Antiqua" w:eastAsia="Times New Roman" w:hAnsi="Book Antiqua"/>
                <w:sz w:val="24"/>
                <w:szCs w:val="24"/>
                <w:vertAlign w:val="superscript"/>
                <w:lang w:val="en-US" w:eastAsia="es-HN"/>
              </w:rPr>
              <w:t>]</w:t>
            </w:r>
          </w:p>
        </w:tc>
        <w:tc>
          <w:tcPr>
            <w:tcW w:w="1781"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Spain</w:t>
            </w:r>
          </w:p>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UNI</w:t>
            </w:r>
          </w:p>
        </w:tc>
        <w:tc>
          <w:tcPr>
            <w:tcW w:w="899"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450</w:t>
            </w:r>
          </w:p>
        </w:tc>
        <w:tc>
          <w:tcPr>
            <w:tcW w:w="1190"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Median 42 </w:t>
            </w:r>
            <w:proofErr w:type="spellStart"/>
            <w:r w:rsidRPr="00F22374">
              <w:rPr>
                <w:rFonts w:ascii="Book Antiqua" w:eastAsia="Times New Roman" w:hAnsi="Book Antiqua"/>
                <w:sz w:val="24"/>
                <w:szCs w:val="24"/>
                <w:lang w:val="en-US" w:eastAsia="es-HN"/>
              </w:rPr>
              <w:t>mo</w:t>
            </w:r>
            <w:proofErr w:type="spellEnd"/>
          </w:p>
        </w:tc>
        <w:tc>
          <w:tcPr>
            <w:tcW w:w="1575"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Prospective</w:t>
            </w:r>
          </w:p>
        </w:tc>
        <w:tc>
          <w:tcPr>
            <w:tcW w:w="1588"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26%</w:t>
            </w:r>
          </w:p>
        </w:tc>
      </w:tr>
      <w:tr w:rsidR="00875C98" w:rsidRPr="00F22374" w:rsidTr="006607D3">
        <w:trPr>
          <w:trHeight w:val="1386"/>
        </w:trPr>
        <w:tc>
          <w:tcPr>
            <w:tcW w:w="1795"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Shibuya</w:t>
            </w:r>
            <w:r w:rsidR="00677920" w:rsidRPr="00F22374">
              <w:rPr>
                <w:rFonts w:ascii="Book Antiqua" w:eastAsia="Times New Roman" w:hAnsi="Book Antiqua"/>
                <w:i/>
                <w:sz w:val="24"/>
                <w:szCs w:val="24"/>
                <w:lang w:val="en-US" w:eastAsia="es-HN"/>
              </w:rPr>
              <w:t xml:space="preserve"> et al</w:t>
            </w:r>
            <w:r w:rsidR="001604E9" w:rsidRPr="00C45334">
              <w:rPr>
                <w:rFonts w:ascii="Book Antiqua" w:eastAsia="Times New Roman" w:hAnsi="Book Antiqua"/>
                <w:sz w:val="24"/>
                <w:szCs w:val="24"/>
                <w:vertAlign w:val="superscript"/>
                <w:lang w:val="en-US" w:eastAsia="es-HN"/>
              </w:rPr>
              <w:t>[</w:t>
            </w:r>
            <w:r w:rsidRPr="00F22374">
              <w:rPr>
                <w:rFonts w:ascii="Book Antiqua" w:eastAsia="Times New Roman" w:hAnsi="Book Antiqua"/>
                <w:sz w:val="24"/>
                <w:szCs w:val="24"/>
                <w:vertAlign w:val="superscript"/>
                <w:lang w:val="en-US" w:eastAsia="es-HN"/>
              </w:rPr>
              <w:t>45</w:t>
            </w:r>
            <w:r w:rsidR="001604E9" w:rsidRPr="00F22374">
              <w:rPr>
                <w:rFonts w:ascii="Book Antiqua" w:eastAsia="Times New Roman" w:hAnsi="Book Antiqua"/>
                <w:sz w:val="24"/>
                <w:szCs w:val="24"/>
                <w:vertAlign w:val="superscript"/>
                <w:lang w:val="en-US" w:eastAsia="es-HN"/>
              </w:rPr>
              <w:t>]</w:t>
            </w:r>
          </w:p>
        </w:tc>
        <w:tc>
          <w:tcPr>
            <w:tcW w:w="1781"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Japan</w:t>
            </w:r>
          </w:p>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899"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396 (134 stage III or IV)</w:t>
            </w:r>
          </w:p>
        </w:tc>
        <w:tc>
          <w:tcPr>
            <w:tcW w:w="1190"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Median</w:t>
            </w:r>
            <w:r w:rsidR="003D416D" w:rsidRPr="00F22374">
              <w:rPr>
                <w:rFonts w:ascii="Book Antiqua" w:eastAsia="Times New Roman" w:hAnsi="Book Antiqua"/>
                <w:sz w:val="24"/>
                <w:szCs w:val="24"/>
                <w:lang w:val="en-US" w:eastAsia="es-HN"/>
              </w:rPr>
              <w:t xml:space="preserve"> </w:t>
            </w:r>
            <w:r w:rsidRPr="00F22374">
              <w:rPr>
                <w:rFonts w:ascii="Book Antiqua" w:eastAsia="Times New Roman" w:hAnsi="Book Antiqua"/>
                <w:sz w:val="24"/>
                <w:szCs w:val="24"/>
                <w:lang w:val="en-US" w:eastAsia="es-HN"/>
              </w:rPr>
              <w:t xml:space="preserve">43 </w:t>
            </w:r>
            <w:proofErr w:type="spellStart"/>
            <w:r w:rsidRPr="00F22374">
              <w:rPr>
                <w:rFonts w:ascii="Book Antiqua" w:eastAsia="Times New Roman" w:hAnsi="Book Antiqua"/>
                <w:sz w:val="24"/>
                <w:szCs w:val="24"/>
                <w:lang w:val="en-US" w:eastAsia="es-HN"/>
              </w:rPr>
              <w:t>mo</w:t>
            </w:r>
            <w:proofErr w:type="spellEnd"/>
          </w:p>
        </w:tc>
        <w:tc>
          <w:tcPr>
            <w:tcW w:w="1575" w:type="dxa"/>
            <w:tcMar>
              <w:top w:w="80" w:type="dxa"/>
              <w:left w:w="80" w:type="dxa"/>
              <w:bottom w:w="80" w:type="dxa"/>
              <w:right w:w="80" w:type="dxa"/>
            </w:tcMar>
            <w:hideMark/>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Prospective</w:t>
            </w:r>
          </w:p>
        </w:tc>
        <w:tc>
          <w:tcPr>
            <w:tcW w:w="1588" w:type="dxa"/>
            <w:tcMar>
              <w:top w:w="80" w:type="dxa"/>
              <w:left w:w="80" w:type="dxa"/>
              <w:bottom w:w="80" w:type="dxa"/>
              <w:right w:w="80" w:type="dxa"/>
            </w:tcMar>
            <w:hideMark/>
          </w:tcPr>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15% for </w:t>
            </w:r>
            <w:r w:rsidR="003D416D" w:rsidRPr="00C45334">
              <w:rPr>
                <w:rFonts w:ascii="Book Antiqua" w:eastAsia="Times New Roman" w:hAnsi="Book Antiqua"/>
                <w:sz w:val="24"/>
                <w:szCs w:val="24"/>
                <w:lang w:val="en-US" w:eastAsia="es-HN"/>
              </w:rPr>
              <w:t xml:space="preserve">PBC </w:t>
            </w:r>
            <w:r w:rsidRPr="00C45334">
              <w:rPr>
                <w:rFonts w:ascii="Book Antiqua" w:eastAsia="Times New Roman" w:hAnsi="Book Antiqua"/>
                <w:sz w:val="24"/>
                <w:szCs w:val="24"/>
                <w:lang w:val="en-US" w:eastAsia="es-HN"/>
              </w:rPr>
              <w:t>stage III/IV</w:t>
            </w:r>
          </w:p>
        </w:tc>
      </w:tr>
    </w:tbl>
    <w:p w:rsidR="00875C98" w:rsidRPr="00F22374" w:rsidRDefault="001F47AF"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UNI: </w:t>
      </w:r>
      <w:proofErr w:type="spellStart"/>
      <w:r w:rsidRPr="00F22374">
        <w:rPr>
          <w:rFonts w:ascii="Book Antiqua" w:eastAsia="Times New Roman" w:hAnsi="Book Antiqua"/>
          <w:caps/>
          <w:sz w:val="24"/>
          <w:szCs w:val="24"/>
          <w:lang w:val="en-US" w:eastAsia="es-HN"/>
        </w:rPr>
        <w:t>u</w:t>
      </w:r>
      <w:r w:rsidRPr="00F22374">
        <w:rPr>
          <w:rFonts w:ascii="Book Antiqua" w:eastAsia="Times New Roman" w:hAnsi="Book Antiqua"/>
          <w:sz w:val="24"/>
          <w:szCs w:val="24"/>
          <w:lang w:val="en-US" w:eastAsia="es-HN"/>
        </w:rPr>
        <w:t>ni</w:t>
      </w:r>
      <w:proofErr w:type="spellEnd"/>
      <w:r w:rsidRPr="00F22374">
        <w:rPr>
          <w:rFonts w:ascii="Book Antiqua" w:eastAsia="Times New Roman" w:hAnsi="Book Antiqua"/>
          <w:sz w:val="24"/>
          <w:szCs w:val="24"/>
          <w:lang w:val="en-US" w:eastAsia="es-HN"/>
        </w:rPr>
        <w:t xml:space="preserve">-center; MULTI: </w:t>
      </w:r>
      <w:r w:rsidRPr="00F22374">
        <w:rPr>
          <w:rFonts w:ascii="Book Antiqua" w:eastAsia="Times New Roman" w:hAnsi="Book Antiqua"/>
          <w:caps/>
          <w:sz w:val="24"/>
          <w:szCs w:val="24"/>
          <w:lang w:val="en-US" w:eastAsia="es-HN"/>
        </w:rPr>
        <w:t>m</w:t>
      </w:r>
      <w:r w:rsidRPr="00F22374">
        <w:rPr>
          <w:rFonts w:ascii="Book Antiqua" w:eastAsia="Times New Roman" w:hAnsi="Book Antiqua"/>
          <w:sz w:val="24"/>
          <w:szCs w:val="24"/>
          <w:lang w:val="en-US" w:eastAsia="es-HN"/>
        </w:rPr>
        <w:t>ulticenter</w:t>
      </w:r>
      <w:r w:rsidR="00677920" w:rsidRPr="00F22374">
        <w:rPr>
          <w:rFonts w:ascii="Book Antiqua" w:eastAsia="Times New Roman" w:hAnsi="Book Antiqua"/>
          <w:sz w:val="24"/>
          <w:szCs w:val="24"/>
          <w:lang w:val="en-US" w:eastAsia="es-HN"/>
        </w:rPr>
        <w:t>.</w:t>
      </w:r>
    </w:p>
    <w:p w:rsidR="006607D3" w:rsidRPr="00C45334" w:rsidRDefault="00875C98"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sz w:val="24"/>
          <w:szCs w:val="24"/>
          <w:lang w:val="en-US" w:eastAsia="es-HN"/>
        </w:rPr>
        <w:br w:type="page"/>
      </w:r>
      <w:r w:rsidR="00BD37AD" w:rsidRPr="00F22374">
        <w:rPr>
          <w:rFonts w:ascii="Book Antiqua" w:eastAsia="Times New Roman" w:hAnsi="Book Antiqua"/>
          <w:b/>
          <w:bCs/>
          <w:sz w:val="24"/>
          <w:szCs w:val="24"/>
          <w:lang w:val="en-US" w:eastAsia="es-HN"/>
        </w:rPr>
        <w:lastRenderedPageBreak/>
        <w:t>Table</w:t>
      </w:r>
      <w:r w:rsidR="00597479" w:rsidRPr="00F22374">
        <w:rPr>
          <w:rFonts w:ascii="Book Antiqua" w:eastAsia="Times New Roman" w:hAnsi="Book Antiqua"/>
          <w:b/>
          <w:bCs/>
          <w:sz w:val="24"/>
          <w:szCs w:val="24"/>
          <w:lang w:val="en-US" w:eastAsia="es-HN"/>
        </w:rPr>
        <w:t xml:space="preserve"> 3 Annual </w:t>
      </w:r>
      <w:r w:rsidR="003126AC" w:rsidRPr="00C45334">
        <w:rPr>
          <w:rFonts w:ascii="Book Antiqua" w:eastAsia="Times New Roman" w:hAnsi="Book Antiqua"/>
          <w:b/>
          <w:bCs/>
          <w:sz w:val="24"/>
          <w:szCs w:val="24"/>
          <w:lang w:val="en-US" w:eastAsia="es-HN"/>
        </w:rPr>
        <w:t>HCC</w:t>
      </w:r>
      <w:r w:rsidR="00BD37AD" w:rsidRPr="00C45334">
        <w:rPr>
          <w:rFonts w:ascii="Book Antiqua" w:eastAsia="Times New Roman" w:hAnsi="Book Antiqua"/>
          <w:b/>
          <w:bCs/>
          <w:sz w:val="24"/>
          <w:szCs w:val="24"/>
          <w:lang w:val="en-US" w:eastAsia="es-HN"/>
        </w:rPr>
        <w:t xml:space="preserve"> </w:t>
      </w:r>
      <w:r w:rsidR="00597479" w:rsidRPr="00C45334">
        <w:rPr>
          <w:rFonts w:ascii="Book Antiqua" w:eastAsia="Times New Roman" w:hAnsi="Book Antiqua"/>
          <w:b/>
          <w:bCs/>
          <w:sz w:val="24"/>
          <w:szCs w:val="24"/>
          <w:lang w:val="en-US" w:eastAsia="es-HN"/>
        </w:rPr>
        <w:t xml:space="preserve">incidence in cirrhotic patients with </w:t>
      </w:r>
      <w:r w:rsidR="003126AC" w:rsidRPr="00C45334">
        <w:rPr>
          <w:rFonts w:ascii="Book Antiqua" w:eastAsia="Times New Roman" w:hAnsi="Book Antiqua"/>
          <w:b/>
          <w:bCs/>
          <w:sz w:val="24"/>
          <w:szCs w:val="24"/>
          <w:lang w:val="en-US" w:eastAsia="es-HN"/>
        </w:rPr>
        <w:t>HCV</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050"/>
        <w:gridCol w:w="2056"/>
        <w:gridCol w:w="760"/>
        <w:gridCol w:w="2301"/>
        <w:gridCol w:w="1611"/>
        <w:gridCol w:w="1742"/>
      </w:tblGrid>
      <w:tr w:rsidR="00C45334" w:rsidRPr="00F22374" w:rsidTr="00864AC9">
        <w:trPr>
          <w:trHeight w:val="720"/>
        </w:trPr>
        <w:tc>
          <w:tcPr>
            <w:tcW w:w="0" w:type="auto"/>
            <w:tcBorders>
              <w:top w:val="single" w:sz="4" w:space="0" w:color="auto"/>
              <w:bottom w:val="single" w:sz="4" w:space="0" w:color="auto"/>
            </w:tcBorders>
            <w:tcMar>
              <w:top w:w="80" w:type="dxa"/>
              <w:left w:w="80" w:type="dxa"/>
              <w:bottom w:w="80" w:type="dxa"/>
              <w:right w:w="80" w:type="dxa"/>
            </w:tcMar>
            <w:hideMark/>
          </w:tcPr>
          <w:p w:rsidR="00291D6E" w:rsidRPr="00F22374" w:rsidRDefault="001124C3"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Ref.</w:t>
            </w:r>
          </w:p>
        </w:tc>
        <w:tc>
          <w:tcPr>
            <w:tcW w:w="0" w:type="auto"/>
            <w:tcBorders>
              <w:top w:val="single" w:sz="4" w:space="0" w:color="auto"/>
              <w:bottom w:val="single" w:sz="4" w:space="0" w:color="auto"/>
            </w:tcBorders>
            <w:tcMar>
              <w:top w:w="80" w:type="dxa"/>
              <w:left w:w="80" w:type="dxa"/>
              <w:bottom w:w="80" w:type="dxa"/>
              <w:right w:w="80" w:type="dxa"/>
            </w:tcMar>
            <w:hideMark/>
          </w:tcPr>
          <w:p w:rsidR="00291D6E" w:rsidRPr="00F22374" w:rsidRDefault="00291D6E"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Location</w:t>
            </w:r>
          </w:p>
          <w:p w:rsidR="00291D6E" w:rsidRPr="00F22374" w:rsidRDefault="00291D6E"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UNI/MULTI</w:t>
            </w:r>
          </w:p>
        </w:tc>
        <w:tc>
          <w:tcPr>
            <w:tcW w:w="0" w:type="auto"/>
            <w:tcBorders>
              <w:top w:val="single" w:sz="4" w:space="0" w:color="auto"/>
              <w:bottom w:val="single" w:sz="4" w:space="0" w:color="auto"/>
            </w:tcBorders>
            <w:tcMar>
              <w:top w:w="80" w:type="dxa"/>
              <w:left w:w="80" w:type="dxa"/>
              <w:bottom w:w="80" w:type="dxa"/>
              <w:right w:w="80" w:type="dxa"/>
            </w:tcMar>
            <w:hideMark/>
          </w:tcPr>
          <w:p w:rsidR="00291D6E" w:rsidRPr="00F22374" w:rsidRDefault="009F6D3B" w:rsidP="005F4DE2">
            <w:pPr>
              <w:snapToGrid w:val="0"/>
              <w:spacing w:after="0" w:line="360" w:lineRule="auto"/>
              <w:jc w:val="both"/>
              <w:rPr>
                <w:rFonts w:ascii="Book Antiqua" w:eastAsia="Times New Roman" w:hAnsi="Book Antiqua"/>
                <w:b/>
                <w:bCs/>
                <w:i/>
                <w:iCs/>
                <w:sz w:val="24"/>
                <w:szCs w:val="24"/>
                <w:lang w:val="en-US" w:eastAsia="es-HN"/>
              </w:rPr>
            </w:pPr>
            <w:r w:rsidRPr="00F22374">
              <w:rPr>
                <w:rFonts w:ascii="Book Antiqua" w:eastAsia="Times New Roman" w:hAnsi="Book Antiqua"/>
                <w:b/>
                <w:bCs/>
                <w:i/>
                <w:iCs/>
                <w:sz w:val="24"/>
                <w:szCs w:val="24"/>
                <w:lang w:val="en-US" w:eastAsia="es-HN"/>
              </w:rPr>
              <w:t>n</w:t>
            </w:r>
          </w:p>
        </w:tc>
        <w:tc>
          <w:tcPr>
            <w:tcW w:w="0" w:type="auto"/>
            <w:tcBorders>
              <w:top w:val="single" w:sz="4" w:space="0" w:color="auto"/>
              <w:bottom w:val="single" w:sz="4" w:space="0" w:color="auto"/>
            </w:tcBorders>
            <w:tcMar>
              <w:top w:w="80" w:type="dxa"/>
              <w:left w:w="80" w:type="dxa"/>
              <w:bottom w:w="80" w:type="dxa"/>
              <w:right w:w="80" w:type="dxa"/>
            </w:tcMar>
            <w:hideMark/>
          </w:tcPr>
          <w:p w:rsidR="00291D6E" w:rsidRPr="00F22374" w:rsidRDefault="00291D6E"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Follow</w:t>
            </w:r>
            <w:r w:rsidR="0097202A">
              <w:rPr>
                <w:rFonts w:ascii="Book Antiqua" w:eastAsia="Times New Roman" w:hAnsi="Book Antiqua"/>
                <w:b/>
                <w:bCs/>
                <w:sz w:val="24"/>
                <w:szCs w:val="24"/>
                <w:lang w:val="en-US" w:eastAsia="es-HN"/>
              </w:rPr>
              <w:t>-up</w:t>
            </w:r>
            <w:r w:rsidRPr="00F22374">
              <w:rPr>
                <w:rFonts w:ascii="Book Antiqua" w:eastAsia="Times New Roman" w:hAnsi="Book Antiqua"/>
                <w:b/>
                <w:bCs/>
                <w:sz w:val="24"/>
                <w:szCs w:val="24"/>
                <w:lang w:val="en-US" w:eastAsia="es-HN"/>
              </w:rPr>
              <w:t xml:space="preserve"> period</w:t>
            </w:r>
          </w:p>
        </w:tc>
        <w:tc>
          <w:tcPr>
            <w:tcW w:w="0" w:type="auto"/>
            <w:tcBorders>
              <w:top w:val="single" w:sz="4" w:space="0" w:color="auto"/>
              <w:bottom w:val="single" w:sz="4" w:space="0" w:color="auto"/>
            </w:tcBorders>
            <w:tcMar>
              <w:top w:w="80" w:type="dxa"/>
              <w:left w:w="80" w:type="dxa"/>
              <w:bottom w:w="80" w:type="dxa"/>
              <w:right w:w="80" w:type="dxa"/>
            </w:tcMar>
            <w:hideMark/>
          </w:tcPr>
          <w:p w:rsidR="00291D6E" w:rsidRPr="00F22374" w:rsidRDefault="00291D6E"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Study design</w:t>
            </w:r>
          </w:p>
        </w:tc>
        <w:tc>
          <w:tcPr>
            <w:tcW w:w="1742" w:type="dxa"/>
            <w:tcBorders>
              <w:top w:val="single" w:sz="4" w:space="0" w:color="auto"/>
              <w:bottom w:val="single" w:sz="4" w:space="0" w:color="auto"/>
            </w:tcBorders>
            <w:tcMar>
              <w:top w:w="80" w:type="dxa"/>
              <w:left w:w="80" w:type="dxa"/>
              <w:bottom w:w="80" w:type="dxa"/>
              <w:right w:w="80" w:type="dxa"/>
            </w:tcMar>
            <w:hideMark/>
          </w:tcPr>
          <w:p w:rsidR="00291D6E" w:rsidRPr="00F22374" w:rsidRDefault="00291D6E" w:rsidP="005F4DE2">
            <w:pPr>
              <w:snapToGrid w:val="0"/>
              <w:spacing w:after="0" w:line="360" w:lineRule="auto"/>
              <w:jc w:val="both"/>
              <w:rPr>
                <w:rFonts w:ascii="Book Antiqua" w:eastAsia="Times New Roman" w:hAnsi="Book Antiqua"/>
                <w:b/>
                <w:bCs/>
                <w:sz w:val="24"/>
                <w:szCs w:val="24"/>
                <w:lang w:val="en-US" w:eastAsia="es-HN"/>
              </w:rPr>
            </w:pPr>
            <w:r w:rsidRPr="00F22374">
              <w:rPr>
                <w:rFonts w:ascii="Book Antiqua" w:eastAsia="Times New Roman" w:hAnsi="Book Antiqua"/>
                <w:b/>
                <w:bCs/>
                <w:sz w:val="24"/>
                <w:szCs w:val="24"/>
                <w:lang w:val="en-US" w:eastAsia="es-HN"/>
              </w:rPr>
              <w:t>Incidence</w:t>
            </w:r>
          </w:p>
        </w:tc>
      </w:tr>
      <w:tr w:rsidR="00C45334" w:rsidRPr="00F22374" w:rsidTr="00864AC9">
        <w:trPr>
          <w:trHeight w:val="1540"/>
        </w:trPr>
        <w:tc>
          <w:tcPr>
            <w:tcW w:w="0" w:type="auto"/>
            <w:tcBorders>
              <w:top w:val="single" w:sz="4" w:space="0" w:color="auto"/>
            </w:tcBorders>
            <w:tcMar>
              <w:top w:w="80" w:type="dxa"/>
              <w:left w:w="80" w:type="dxa"/>
              <w:bottom w:w="80" w:type="dxa"/>
              <w:right w:w="80" w:type="dxa"/>
            </w:tcMar>
          </w:tcPr>
          <w:p w:rsidR="00875C98" w:rsidRPr="00F22374" w:rsidRDefault="006524E9"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Li</w:t>
            </w:r>
            <w:r w:rsidR="00864AC9" w:rsidRPr="00F22374">
              <w:rPr>
                <w:rFonts w:ascii="Book Antiqua" w:eastAsia="Times New Roman" w:hAnsi="Book Antiqua"/>
                <w:sz w:val="24"/>
                <w:szCs w:val="24"/>
                <w:lang w:val="en-US" w:eastAsia="es-HN"/>
              </w:rPr>
              <w:t xml:space="preserve"> </w:t>
            </w:r>
            <w:r w:rsidR="00864AC9" w:rsidRPr="00F22374">
              <w:rPr>
                <w:rFonts w:ascii="Book Antiqua" w:eastAsia="Times New Roman" w:hAnsi="Book Antiqua"/>
                <w:i/>
                <w:iCs/>
                <w:sz w:val="24"/>
                <w:szCs w:val="24"/>
                <w:lang w:val="en-US" w:eastAsia="es-HN"/>
              </w:rPr>
              <w:t>et al</w:t>
            </w:r>
            <w:r w:rsidR="001604E9" w:rsidRPr="00C45334">
              <w:rPr>
                <w:rFonts w:ascii="Book Antiqua" w:eastAsia="Times New Roman" w:hAnsi="Book Antiqua"/>
                <w:sz w:val="24"/>
                <w:szCs w:val="24"/>
                <w:vertAlign w:val="superscript"/>
                <w:lang w:val="en-US" w:eastAsia="es-HN"/>
              </w:rPr>
              <w:t>[</w:t>
            </w:r>
            <w:r w:rsidR="00875C98" w:rsidRPr="00F22374">
              <w:rPr>
                <w:rFonts w:ascii="Book Antiqua" w:eastAsia="Times New Roman" w:hAnsi="Book Antiqua"/>
                <w:sz w:val="24"/>
                <w:szCs w:val="24"/>
                <w:vertAlign w:val="superscript"/>
                <w:lang w:val="en-US" w:eastAsia="es-HN"/>
              </w:rPr>
              <w:t>55</w:t>
            </w:r>
            <w:r w:rsidR="001604E9" w:rsidRPr="00F22374">
              <w:rPr>
                <w:rFonts w:ascii="Book Antiqua" w:eastAsia="Times New Roman" w:hAnsi="Book Antiqua"/>
                <w:sz w:val="24"/>
                <w:szCs w:val="24"/>
                <w:vertAlign w:val="superscript"/>
                <w:lang w:val="en-US" w:eastAsia="es-HN"/>
              </w:rPr>
              <w:t>]</w:t>
            </w:r>
          </w:p>
        </w:tc>
        <w:tc>
          <w:tcPr>
            <w:tcW w:w="0" w:type="auto"/>
            <w:tcBorders>
              <w:top w:val="single" w:sz="4" w:space="0" w:color="auto"/>
            </w:tcBorders>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US</w:t>
            </w:r>
          </w:p>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0" w:type="auto"/>
            <w:tcBorders>
              <w:top w:val="single" w:sz="4" w:space="0" w:color="auto"/>
            </w:tcBorders>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17836</w:t>
            </w:r>
          </w:p>
        </w:tc>
        <w:tc>
          <w:tcPr>
            <w:tcW w:w="0" w:type="auto"/>
            <w:tcBorders>
              <w:top w:val="single" w:sz="4" w:space="0" w:color="auto"/>
            </w:tcBorders>
            <w:tcMar>
              <w:top w:w="80" w:type="dxa"/>
              <w:left w:w="80" w:type="dxa"/>
              <w:bottom w:w="80" w:type="dxa"/>
              <w:right w:w="80" w:type="dxa"/>
            </w:tcMar>
          </w:tcPr>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Median 2.7192 d in patients treated with IFN, and 3964 d for the ones treated with DAAs </w:t>
            </w:r>
          </w:p>
        </w:tc>
        <w:tc>
          <w:tcPr>
            <w:tcW w:w="0" w:type="auto"/>
            <w:tcBorders>
              <w:top w:val="single" w:sz="4" w:space="0" w:color="auto"/>
            </w:tcBorders>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Retrospective</w:t>
            </w:r>
          </w:p>
        </w:tc>
        <w:tc>
          <w:tcPr>
            <w:tcW w:w="1742" w:type="dxa"/>
            <w:tcBorders>
              <w:top w:val="single" w:sz="4" w:space="0" w:color="auto"/>
            </w:tcBorders>
            <w:tcMar>
              <w:top w:w="80" w:type="dxa"/>
              <w:left w:w="80" w:type="dxa"/>
              <w:bottom w:w="80" w:type="dxa"/>
              <w:right w:w="80" w:type="dxa"/>
            </w:tcMar>
          </w:tcPr>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Annual incidence in cirrhotic patients 2.28% treated with DAA and 2.12% in patients treated with IFN. Annual incidence in patients with no treatment of 4</w:t>
            </w:r>
            <w:r w:rsidR="00164C80"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531%</w:t>
            </w:r>
          </w:p>
        </w:tc>
      </w:tr>
      <w:tr w:rsidR="00C45334" w:rsidRPr="00F22374" w:rsidTr="00864AC9">
        <w:trPr>
          <w:trHeight w:val="1540"/>
        </w:trPr>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proofErr w:type="spellStart"/>
            <w:r w:rsidRPr="00F22374">
              <w:rPr>
                <w:rFonts w:ascii="Book Antiqua" w:eastAsia="Times New Roman" w:hAnsi="Book Antiqua"/>
                <w:sz w:val="24"/>
                <w:szCs w:val="24"/>
                <w:lang w:val="en-US" w:eastAsia="es-HN"/>
              </w:rPr>
              <w:t>Piñero</w:t>
            </w:r>
            <w:proofErr w:type="spellEnd"/>
            <w:r w:rsidR="00D73892" w:rsidRPr="00F22374">
              <w:rPr>
                <w:rFonts w:ascii="Book Antiqua" w:eastAsia="Times New Roman" w:hAnsi="Book Antiqua"/>
                <w:i/>
                <w:iCs/>
                <w:sz w:val="24"/>
                <w:szCs w:val="24"/>
                <w:lang w:val="en-US" w:eastAsia="es-HN"/>
              </w:rPr>
              <w:t xml:space="preserve"> et al</w:t>
            </w:r>
            <w:r w:rsidR="001604E9" w:rsidRPr="00C45334">
              <w:rPr>
                <w:rFonts w:ascii="Book Antiqua" w:eastAsia="Times New Roman" w:hAnsi="Book Antiqua"/>
                <w:sz w:val="24"/>
                <w:szCs w:val="24"/>
                <w:vertAlign w:val="superscript"/>
                <w:lang w:val="en-US" w:eastAsia="es-HN"/>
              </w:rPr>
              <w:t>[</w:t>
            </w:r>
            <w:r w:rsidRPr="00F22374">
              <w:rPr>
                <w:rFonts w:ascii="Book Antiqua" w:eastAsia="Times New Roman" w:hAnsi="Book Antiqua"/>
                <w:sz w:val="24"/>
                <w:szCs w:val="24"/>
                <w:vertAlign w:val="superscript"/>
                <w:lang w:val="en-US" w:eastAsia="es-HN"/>
              </w:rPr>
              <w:t>57</w:t>
            </w:r>
            <w:r w:rsidR="001604E9" w:rsidRPr="00F22374">
              <w:rPr>
                <w:rFonts w:ascii="Book Antiqua" w:eastAsia="Times New Roman" w:hAnsi="Book Antiqua"/>
                <w:sz w:val="24"/>
                <w:szCs w:val="24"/>
                <w:vertAlign w:val="superscript"/>
                <w:lang w:val="en-US" w:eastAsia="es-HN"/>
              </w:rPr>
              <w:t>]</w:t>
            </w:r>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Latin America</w:t>
            </w:r>
          </w:p>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1400</w:t>
            </w:r>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Median 16 </w:t>
            </w:r>
            <w:proofErr w:type="spellStart"/>
            <w:r w:rsidRPr="00F22374">
              <w:rPr>
                <w:rFonts w:ascii="Book Antiqua" w:eastAsia="Times New Roman" w:hAnsi="Book Antiqua"/>
                <w:sz w:val="24"/>
                <w:szCs w:val="24"/>
                <w:lang w:val="en-US" w:eastAsia="es-HN"/>
              </w:rPr>
              <w:t>mo</w:t>
            </w:r>
            <w:proofErr w:type="spellEnd"/>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Prospective</w:t>
            </w:r>
          </w:p>
        </w:tc>
        <w:tc>
          <w:tcPr>
            <w:tcW w:w="1742" w:type="dxa"/>
            <w:tcMar>
              <w:top w:w="80" w:type="dxa"/>
              <w:left w:w="80" w:type="dxa"/>
              <w:bottom w:w="80" w:type="dxa"/>
              <w:right w:w="80" w:type="dxa"/>
            </w:tcMar>
          </w:tcPr>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 xml:space="preserve">Accumulated incidence in cirrhotic patients of 3% at 1 year and 6% at 2 </w:t>
            </w:r>
            <w:proofErr w:type="spellStart"/>
            <w:r w:rsidRPr="00C45334">
              <w:rPr>
                <w:rFonts w:ascii="Book Antiqua" w:eastAsia="Times New Roman" w:hAnsi="Book Antiqua"/>
                <w:sz w:val="24"/>
                <w:szCs w:val="24"/>
                <w:lang w:val="en-US" w:eastAsia="es-HN"/>
              </w:rPr>
              <w:t>yr</w:t>
            </w:r>
            <w:proofErr w:type="spellEnd"/>
          </w:p>
        </w:tc>
      </w:tr>
      <w:tr w:rsidR="00C45334" w:rsidRPr="00F22374" w:rsidTr="00864AC9">
        <w:trPr>
          <w:trHeight w:val="840"/>
        </w:trPr>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vertAlign w:val="superscript"/>
                <w:lang w:val="en-US" w:eastAsia="es-HN"/>
              </w:rPr>
            </w:pPr>
            <w:proofErr w:type="spellStart"/>
            <w:r w:rsidRPr="00F22374">
              <w:rPr>
                <w:rFonts w:ascii="Book Antiqua" w:eastAsia="Times New Roman" w:hAnsi="Book Antiqua"/>
                <w:sz w:val="24"/>
                <w:szCs w:val="24"/>
                <w:lang w:val="en-US" w:eastAsia="es-HN"/>
              </w:rPr>
              <w:t>Waziry</w:t>
            </w:r>
            <w:proofErr w:type="spellEnd"/>
            <w:r w:rsidR="00E261F6" w:rsidRPr="00F22374">
              <w:rPr>
                <w:rFonts w:ascii="Book Antiqua" w:eastAsia="Times New Roman" w:hAnsi="Book Antiqua"/>
                <w:i/>
                <w:iCs/>
                <w:sz w:val="24"/>
                <w:szCs w:val="24"/>
                <w:lang w:val="en-US" w:eastAsia="es-HN"/>
              </w:rPr>
              <w:t xml:space="preserve"> et al</w:t>
            </w:r>
            <w:r w:rsidR="001604E9" w:rsidRPr="00C45334">
              <w:rPr>
                <w:rFonts w:ascii="Book Antiqua" w:eastAsia="Times New Roman" w:hAnsi="Book Antiqua"/>
                <w:sz w:val="24"/>
                <w:szCs w:val="24"/>
                <w:vertAlign w:val="superscript"/>
                <w:lang w:val="en-US" w:eastAsia="es-HN"/>
              </w:rPr>
              <w:t>[</w:t>
            </w:r>
            <w:r w:rsidR="006524E9" w:rsidRPr="00F22374">
              <w:rPr>
                <w:rFonts w:ascii="Book Antiqua" w:eastAsia="Times New Roman" w:hAnsi="Book Antiqua"/>
                <w:sz w:val="24"/>
                <w:szCs w:val="24"/>
                <w:vertAlign w:val="superscript"/>
                <w:lang w:val="en-US" w:eastAsia="es-HN"/>
              </w:rPr>
              <w:t>59</w:t>
            </w:r>
            <w:r w:rsidR="001604E9" w:rsidRPr="00F22374">
              <w:rPr>
                <w:rFonts w:ascii="Book Antiqua" w:eastAsia="Times New Roman" w:hAnsi="Book Antiqua"/>
                <w:sz w:val="24"/>
                <w:szCs w:val="24"/>
                <w:vertAlign w:val="superscript"/>
                <w:lang w:val="en-US" w:eastAsia="es-HN"/>
              </w:rPr>
              <w:t>]</w:t>
            </w:r>
          </w:p>
        </w:tc>
        <w:tc>
          <w:tcPr>
            <w:tcW w:w="0" w:type="auto"/>
            <w:tcMar>
              <w:top w:w="80" w:type="dxa"/>
              <w:left w:w="80" w:type="dxa"/>
              <w:bottom w:w="80" w:type="dxa"/>
              <w:right w:w="80" w:type="dxa"/>
            </w:tcMar>
          </w:tcPr>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Europe, Asia, North America, South America</w:t>
            </w:r>
          </w:p>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11523</w:t>
            </w:r>
          </w:p>
        </w:tc>
        <w:tc>
          <w:tcPr>
            <w:tcW w:w="0" w:type="auto"/>
            <w:tcMar>
              <w:top w:w="80" w:type="dxa"/>
              <w:left w:w="80" w:type="dxa"/>
              <w:bottom w:w="80" w:type="dxa"/>
              <w:right w:w="80" w:type="dxa"/>
            </w:tcMar>
          </w:tcPr>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Median 5</w:t>
            </w:r>
            <w:r w:rsidR="00164C80"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5 </w:t>
            </w:r>
            <w:proofErr w:type="spellStart"/>
            <w:r w:rsidRPr="00C45334">
              <w:rPr>
                <w:rFonts w:ascii="Book Antiqua" w:eastAsia="Times New Roman" w:hAnsi="Book Antiqua"/>
                <w:sz w:val="24"/>
                <w:szCs w:val="24"/>
                <w:lang w:val="en-US" w:eastAsia="es-HN"/>
              </w:rPr>
              <w:t>yr</w:t>
            </w:r>
            <w:proofErr w:type="spellEnd"/>
            <w:r w:rsidRPr="00C45334">
              <w:rPr>
                <w:rFonts w:ascii="Book Antiqua" w:eastAsia="Times New Roman" w:hAnsi="Book Antiqua"/>
                <w:sz w:val="24"/>
                <w:szCs w:val="24"/>
                <w:lang w:val="en-US" w:eastAsia="es-HN"/>
              </w:rPr>
              <w:t xml:space="preserve"> in patients treated with IFN and 1 </w:t>
            </w:r>
            <w:proofErr w:type="spellStart"/>
            <w:r w:rsidRPr="00C45334">
              <w:rPr>
                <w:rFonts w:ascii="Book Antiqua" w:eastAsia="Times New Roman" w:hAnsi="Book Antiqua"/>
                <w:sz w:val="24"/>
                <w:szCs w:val="24"/>
                <w:lang w:val="en-US" w:eastAsia="es-HN"/>
              </w:rPr>
              <w:t>yr</w:t>
            </w:r>
            <w:proofErr w:type="spellEnd"/>
            <w:r w:rsidRPr="00C45334">
              <w:rPr>
                <w:rFonts w:ascii="Book Antiqua" w:eastAsia="Times New Roman" w:hAnsi="Book Antiqua"/>
                <w:sz w:val="24"/>
                <w:szCs w:val="24"/>
                <w:lang w:val="en-US" w:eastAsia="es-HN"/>
              </w:rPr>
              <w:t xml:space="preserve"> in patients treated </w:t>
            </w:r>
            <w:r w:rsidRPr="00C45334">
              <w:rPr>
                <w:rFonts w:ascii="Book Antiqua" w:eastAsia="Times New Roman" w:hAnsi="Book Antiqua"/>
                <w:sz w:val="24"/>
                <w:szCs w:val="24"/>
                <w:lang w:val="en-US" w:eastAsia="es-HN"/>
              </w:rPr>
              <w:lastRenderedPageBreak/>
              <w:t>with DAA</w:t>
            </w:r>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lastRenderedPageBreak/>
              <w:t>Meta-analysis</w:t>
            </w:r>
          </w:p>
        </w:tc>
        <w:tc>
          <w:tcPr>
            <w:tcW w:w="1742" w:type="dxa"/>
            <w:tcMar>
              <w:top w:w="80" w:type="dxa"/>
              <w:left w:w="80" w:type="dxa"/>
              <w:bottom w:w="80" w:type="dxa"/>
              <w:right w:w="80" w:type="dxa"/>
            </w:tcMar>
          </w:tcPr>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Annual incidence 1</w:t>
            </w:r>
            <w:r w:rsidR="00164C80"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14% in patients with </w:t>
            </w:r>
            <w:r w:rsidRPr="00C45334">
              <w:rPr>
                <w:rFonts w:ascii="Book Antiqua" w:eastAsia="Times New Roman" w:hAnsi="Book Antiqua"/>
                <w:sz w:val="24"/>
                <w:szCs w:val="24"/>
                <w:lang w:val="en-US" w:eastAsia="es-HN"/>
              </w:rPr>
              <w:lastRenderedPageBreak/>
              <w:t>SVR treated with IFN and 2</w:t>
            </w:r>
            <w:r w:rsidR="00BD37AD" w:rsidRPr="00C45334">
              <w:rPr>
                <w:rFonts w:ascii="Book Antiqua" w:eastAsia="Times New Roman" w:hAnsi="Book Antiqua"/>
                <w:sz w:val="24"/>
                <w:szCs w:val="24"/>
                <w:lang w:val="en-US" w:eastAsia="es-HN"/>
              </w:rPr>
              <w:t>.</w:t>
            </w:r>
            <w:r w:rsidRPr="00C45334">
              <w:rPr>
                <w:rFonts w:ascii="Book Antiqua" w:eastAsia="Times New Roman" w:hAnsi="Book Antiqua"/>
                <w:sz w:val="24"/>
                <w:szCs w:val="24"/>
                <w:lang w:val="en-US" w:eastAsia="es-HN"/>
              </w:rPr>
              <w:t xml:space="preserve">96% in patients SVR treated with DAA. </w:t>
            </w:r>
          </w:p>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After adjusting for age and follow-up period, no greater risk is observed in those treated with DAA</w:t>
            </w:r>
          </w:p>
        </w:tc>
      </w:tr>
      <w:tr w:rsidR="00C45334" w:rsidRPr="00F22374" w:rsidTr="00864AC9">
        <w:trPr>
          <w:trHeight w:val="1720"/>
        </w:trPr>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proofErr w:type="spellStart"/>
            <w:r w:rsidRPr="00F22374">
              <w:rPr>
                <w:rFonts w:ascii="Book Antiqua" w:eastAsia="Times New Roman" w:hAnsi="Book Antiqua"/>
                <w:sz w:val="24"/>
                <w:szCs w:val="24"/>
                <w:lang w:val="en-US" w:eastAsia="es-HN"/>
              </w:rPr>
              <w:lastRenderedPageBreak/>
              <w:t>Nahon</w:t>
            </w:r>
            <w:proofErr w:type="spellEnd"/>
            <w:r w:rsidR="00E261F6" w:rsidRPr="00F22374">
              <w:rPr>
                <w:rFonts w:ascii="Book Antiqua" w:eastAsia="Times New Roman" w:hAnsi="Book Antiqua"/>
                <w:i/>
                <w:iCs/>
                <w:sz w:val="24"/>
                <w:szCs w:val="24"/>
                <w:lang w:val="en-US" w:eastAsia="es-HN"/>
              </w:rPr>
              <w:t xml:space="preserve"> et al</w:t>
            </w:r>
            <w:r w:rsidR="001604E9" w:rsidRPr="00C45334">
              <w:rPr>
                <w:rFonts w:ascii="Book Antiqua" w:eastAsia="Times New Roman" w:hAnsi="Book Antiqua"/>
                <w:sz w:val="24"/>
                <w:szCs w:val="24"/>
                <w:vertAlign w:val="superscript"/>
                <w:lang w:val="en-US" w:eastAsia="es-HN"/>
              </w:rPr>
              <w:t>[</w:t>
            </w:r>
            <w:r w:rsidRPr="00F22374">
              <w:rPr>
                <w:rFonts w:ascii="Book Antiqua" w:eastAsia="Times New Roman" w:hAnsi="Book Antiqua"/>
                <w:sz w:val="24"/>
                <w:szCs w:val="24"/>
                <w:vertAlign w:val="superscript"/>
                <w:lang w:val="en-US" w:eastAsia="es-HN"/>
              </w:rPr>
              <w:t>63</w:t>
            </w:r>
            <w:r w:rsidR="001604E9" w:rsidRPr="00F22374">
              <w:rPr>
                <w:rFonts w:ascii="Book Antiqua" w:eastAsia="Times New Roman" w:hAnsi="Book Antiqua"/>
                <w:sz w:val="24"/>
                <w:szCs w:val="24"/>
                <w:vertAlign w:val="superscript"/>
                <w:lang w:val="en-US" w:eastAsia="es-HN"/>
              </w:rPr>
              <w:t>]</w:t>
            </w:r>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France</w:t>
            </w:r>
          </w:p>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Multi</w:t>
            </w:r>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1270</w:t>
            </w:r>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Median 67</w:t>
            </w:r>
            <w:r w:rsidR="00E261F6" w:rsidRPr="00F22374">
              <w:rPr>
                <w:rFonts w:ascii="Book Antiqua" w:eastAsia="Times New Roman" w:hAnsi="Book Antiqua"/>
                <w:sz w:val="24"/>
                <w:szCs w:val="24"/>
                <w:lang w:val="en-US" w:eastAsia="es-HN"/>
              </w:rPr>
              <w:t>.</w:t>
            </w:r>
            <w:r w:rsidRPr="00F22374">
              <w:rPr>
                <w:rFonts w:ascii="Book Antiqua" w:eastAsia="Times New Roman" w:hAnsi="Book Antiqua"/>
                <w:sz w:val="24"/>
                <w:szCs w:val="24"/>
                <w:lang w:val="en-US" w:eastAsia="es-HN"/>
              </w:rPr>
              <w:t xml:space="preserve">5 </w:t>
            </w:r>
            <w:proofErr w:type="spellStart"/>
            <w:r w:rsidRPr="00F22374">
              <w:rPr>
                <w:rFonts w:ascii="Book Antiqua" w:eastAsia="Times New Roman" w:hAnsi="Book Antiqua"/>
                <w:sz w:val="24"/>
                <w:szCs w:val="24"/>
                <w:lang w:val="en-US" w:eastAsia="es-HN"/>
              </w:rPr>
              <w:t>mo</w:t>
            </w:r>
            <w:proofErr w:type="spellEnd"/>
          </w:p>
        </w:tc>
        <w:tc>
          <w:tcPr>
            <w:tcW w:w="0" w:type="auto"/>
            <w:tcMar>
              <w:top w:w="80" w:type="dxa"/>
              <w:left w:w="80" w:type="dxa"/>
              <w:bottom w:w="80" w:type="dxa"/>
              <w:right w:w="80" w:type="dxa"/>
            </w:tcMar>
          </w:tcPr>
          <w:p w:rsidR="00875C98" w:rsidRPr="00F22374" w:rsidRDefault="00875C98"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Prospective</w:t>
            </w:r>
          </w:p>
        </w:tc>
        <w:tc>
          <w:tcPr>
            <w:tcW w:w="1742" w:type="dxa"/>
            <w:tcMar>
              <w:top w:w="80" w:type="dxa"/>
              <w:left w:w="80" w:type="dxa"/>
              <w:bottom w:w="80" w:type="dxa"/>
              <w:right w:w="80" w:type="dxa"/>
            </w:tcMar>
          </w:tcPr>
          <w:p w:rsidR="00875C98" w:rsidRPr="00C45334" w:rsidRDefault="00875C98"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2.6% in cirrhotic patients in SVR with DAA. In patients with SVR the annual incidence is 12%</w:t>
            </w:r>
          </w:p>
        </w:tc>
      </w:tr>
    </w:tbl>
    <w:p w:rsidR="006607D3" w:rsidRPr="00F22374" w:rsidRDefault="006607D3" w:rsidP="005F4DE2">
      <w:pPr>
        <w:snapToGrid w:val="0"/>
        <w:spacing w:after="0" w:line="360" w:lineRule="auto"/>
        <w:jc w:val="both"/>
        <w:rPr>
          <w:rFonts w:ascii="Book Antiqua" w:eastAsia="Times New Roman" w:hAnsi="Book Antiqua"/>
          <w:sz w:val="24"/>
          <w:szCs w:val="24"/>
          <w:lang w:val="en-US" w:eastAsia="es-HN"/>
        </w:rPr>
      </w:pPr>
      <w:r w:rsidRPr="00F22374">
        <w:rPr>
          <w:rFonts w:ascii="Book Antiqua" w:eastAsia="Times New Roman" w:hAnsi="Book Antiqua"/>
          <w:sz w:val="24"/>
          <w:szCs w:val="24"/>
          <w:lang w:val="en-US" w:eastAsia="es-HN"/>
        </w:rPr>
        <w:t xml:space="preserve">UNI: </w:t>
      </w:r>
      <w:proofErr w:type="spellStart"/>
      <w:r w:rsidRPr="00F22374">
        <w:rPr>
          <w:rFonts w:ascii="Book Antiqua" w:eastAsia="Times New Roman" w:hAnsi="Book Antiqua"/>
          <w:caps/>
          <w:sz w:val="24"/>
          <w:szCs w:val="24"/>
          <w:lang w:val="en-US" w:eastAsia="es-HN"/>
        </w:rPr>
        <w:t>u</w:t>
      </w:r>
      <w:r w:rsidRPr="00F22374">
        <w:rPr>
          <w:rFonts w:ascii="Book Antiqua" w:eastAsia="Times New Roman" w:hAnsi="Book Antiqua"/>
          <w:sz w:val="24"/>
          <w:szCs w:val="24"/>
          <w:lang w:val="en-US" w:eastAsia="es-HN"/>
        </w:rPr>
        <w:t>ni</w:t>
      </w:r>
      <w:proofErr w:type="spellEnd"/>
      <w:r w:rsidRPr="00F22374">
        <w:rPr>
          <w:rFonts w:ascii="Book Antiqua" w:eastAsia="Times New Roman" w:hAnsi="Book Antiqua"/>
          <w:sz w:val="24"/>
          <w:szCs w:val="24"/>
          <w:lang w:val="en-US" w:eastAsia="es-HN"/>
        </w:rPr>
        <w:t xml:space="preserve">-center; MULTI: </w:t>
      </w:r>
      <w:r w:rsidRPr="00F22374">
        <w:rPr>
          <w:rFonts w:ascii="Book Antiqua" w:eastAsia="Times New Roman" w:hAnsi="Book Antiqua"/>
          <w:caps/>
          <w:sz w:val="24"/>
          <w:szCs w:val="24"/>
          <w:lang w:val="en-US" w:eastAsia="es-HN"/>
        </w:rPr>
        <w:t>m</w:t>
      </w:r>
      <w:r w:rsidRPr="00F22374">
        <w:rPr>
          <w:rFonts w:ascii="Book Antiqua" w:eastAsia="Times New Roman" w:hAnsi="Book Antiqua"/>
          <w:sz w:val="24"/>
          <w:szCs w:val="24"/>
          <w:lang w:val="en-US" w:eastAsia="es-HN"/>
        </w:rPr>
        <w:t>ulticenter</w:t>
      </w:r>
      <w:r w:rsidR="00BD37AD" w:rsidRPr="00F22374">
        <w:rPr>
          <w:rFonts w:ascii="Book Antiqua" w:eastAsia="Times New Roman" w:hAnsi="Book Antiqua"/>
          <w:sz w:val="24"/>
          <w:szCs w:val="24"/>
          <w:lang w:val="en-US" w:eastAsia="es-HN"/>
        </w:rPr>
        <w:t xml:space="preserve">; </w:t>
      </w:r>
      <w:r w:rsidR="0097202A">
        <w:rPr>
          <w:rFonts w:ascii="Book Antiqua" w:eastAsia="Times New Roman" w:hAnsi="Book Antiqua"/>
          <w:sz w:val="24"/>
          <w:szCs w:val="24"/>
          <w:lang w:val="en-US" w:eastAsia="es-HN"/>
        </w:rPr>
        <w:t xml:space="preserve">IFN: Interferon; </w:t>
      </w:r>
      <w:r w:rsidR="00BD37AD" w:rsidRPr="00F22374">
        <w:rPr>
          <w:rFonts w:ascii="Book Antiqua" w:eastAsia="Times New Roman" w:hAnsi="Book Antiqua"/>
          <w:sz w:val="24"/>
          <w:szCs w:val="24"/>
          <w:lang w:val="en-US" w:eastAsia="es-HN"/>
        </w:rPr>
        <w:t>DAA: Direct-acting antiviral; SVR: Sustained viral response.</w:t>
      </w:r>
    </w:p>
    <w:p w:rsidR="00054465" w:rsidRPr="00C45334" w:rsidRDefault="009A726D" w:rsidP="005F4DE2">
      <w:pPr>
        <w:snapToGrid w:val="0"/>
        <w:spacing w:after="0" w:line="360" w:lineRule="auto"/>
        <w:jc w:val="both"/>
        <w:rPr>
          <w:rFonts w:ascii="Book Antiqua" w:hAnsi="Book Antiqua"/>
          <w:b/>
          <w:bCs/>
          <w:sz w:val="24"/>
          <w:szCs w:val="24"/>
          <w:lang w:val="en-US"/>
        </w:rPr>
      </w:pPr>
      <w:r w:rsidRPr="00F22374">
        <w:rPr>
          <w:rFonts w:ascii="Book Antiqua" w:eastAsia="Times New Roman" w:hAnsi="Book Antiqua"/>
          <w:sz w:val="24"/>
          <w:szCs w:val="24"/>
          <w:lang w:val="en-US" w:eastAsia="es-HN"/>
        </w:rPr>
        <w:br w:type="page"/>
      </w:r>
      <w:r w:rsidR="00597479" w:rsidRPr="00F22374">
        <w:rPr>
          <w:rFonts w:ascii="Book Antiqua" w:hAnsi="Book Antiqua"/>
          <w:b/>
          <w:bCs/>
          <w:sz w:val="24"/>
          <w:szCs w:val="24"/>
          <w:lang w:val="en-US"/>
        </w:rPr>
        <w:lastRenderedPageBreak/>
        <w:t>Table 4</w:t>
      </w:r>
      <w:r w:rsidR="00FC40D5" w:rsidRPr="00F22374">
        <w:rPr>
          <w:rFonts w:ascii="Book Antiqua" w:hAnsi="Book Antiqua"/>
          <w:b/>
          <w:bCs/>
          <w:sz w:val="24"/>
          <w:szCs w:val="24"/>
          <w:lang w:val="en-US"/>
        </w:rPr>
        <w:t xml:space="preserve"> </w:t>
      </w:r>
      <w:r w:rsidR="00597479" w:rsidRPr="00F22374">
        <w:rPr>
          <w:rFonts w:ascii="Book Antiqua" w:hAnsi="Book Antiqua"/>
          <w:b/>
          <w:bCs/>
          <w:sz w:val="24"/>
          <w:szCs w:val="24"/>
          <w:lang w:val="en-US"/>
        </w:rPr>
        <w:t xml:space="preserve">Findings for </w:t>
      </w:r>
      <w:r w:rsidR="003126AC" w:rsidRPr="00C45334">
        <w:rPr>
          <w:rFonts w:ascii="Book Antiqua" w:hAnsi="Book Antiqua"/>
          <w:b/>
          <w:bCs/>
          <w:sz w:val="24"/>
          <w:szCs w:val="24"/>
          <w:lang w:val="en-US"/>
        </w:rPr>
        <w:t>HCC</w:t>
      </w:r>
      <w:r w:rsidR="00FC40D5" w:rsidRPr="00C45334">
        <w:rPr>
          <w:rFonts w:ascii="Book Antiqua" w:hAnsi="Book Antiqua"/>
          <w:b/>
          <w:bCs/>
          <w:sz w:val="24"/>
          <w:szCs w:val="24"/>
          <w:lang w:val="en-US"/>
        </w:rPr>
        <w:t xml:space="preserve"> </w:t>
      </w:r>
      <w:r w:rsidR="00597479" w:rsidRPr="00C45334">
        <w:rPr>
          <w:rFonts w:ascii="Book Antiqua" w:hAnsi="Book Antiqua"/>
          <w:b/>
          <w:bCs/>
          <w:sz w:val="24"/>
          <w:szCs w:val="24"/>
          <w:lang w:val="en-US"/>
        </w:rPr>
        <w:t>diagnosis</w:t>
      </w:r>
    </w:p>
    <w:tbl>
      <w:tblPr>
        <w:tblW w:w="0" w:type="auto"/>
        <w:tblBorders>
          <w:top w:val="single" w:sz="4" w:space="0" w:color="auto"/>
          <w:bottom w:val="single" w:sz="4" w:space="0" w:color="auto"/>
        </w:tblBorders>
        <w:tblLook w:val="04A0" w:firstRow="1" w:lastRow="0" w:firstColumn="1" w:lastColumn="0" w:noHBand="0" w:noVBand="1"/>
      </w:tblPr>
      <w:tblGrid>
        <w:gridCol w:w="2518"/>
        <w:gridCol w:w="2264"/>
        <w:gridCol w:w="4395"/>
      </w:tblGrid>
      <w:tr w:rsidR="00C45334" w:rsidRPr="00F22374" w:rsidTr="00FC40D5">
        <w:tc>
          <w:tcPr>
            <w:tcW w:w="2518" w:type="dxa"/>
            <w:tcBorders>
              <w:top w:val="single" w:sz="4" w:space="0" w:color="auto"/>
              <w:bottom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b/>
                <w:sz w:val="24"/>
                <w:szCs w:val="24"/>
                <w:lang w:val="en-US"/>
              </w:rPr>
            </w:pPr>
            <w:r w:rsidRPr="00F22374">
              <w:rPr>
                <w:rFonts w:ascii="Book Antiqua" w:hAnsi="Book Antiqua"/>
                <w:b/>
                <w:sz w:val="24"/>
                <w:szCs w:val="24"/>
                <w:lang w:val="en-US"/>
              </w:rPr>
              <w:t>Vascular phase (CT/MRI)</w:t>
            </w:r>
          </w:p>
        </w:tc>
        <w:tc>
          <w:tcPr>
            <w:tcW w:w="2126" w:type="dxa"/>
            <w:tcBorders>
              <w:top w:val="single" w:sz="4" w:space="0" w:color="auto"/>
              <w:bottom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b/>
                <w:sz w:val="24"/>
                <w:szCs w:val="24"/>
                <w:lang w:val="en-US"/>
              </w:rPr>
            </w:pPr>
            <w:r w:rsidRPr="00F22374">
              <w:rPr>
                <w:rFonts w:ascii="Book Antiqua" w:hAnsi="Book Antiqua"/>
                <w:b/>
                <w:sz w:val="24"/>
                <w:szCs w:val="24"/>
                <w:lang w:val="en-US"/>
              </w:rPr>
              <w:t>Feature</w:t>
            </w:r>
          </w:p>
        </w:tc>
        <w:tc>
          <w:tcPr>
            <w:tcW w:w="4395" w:type="dxa"/>
            <w:tcBorders>
              <w:top w:val="single" w:sz="4" w:space="0" w:color="auto"/>
              <w:bottom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b/>
                <w:sz w:val="24"/>
                <w:szCs w:val="24"/>
                <w:lang w:val="en-US"/>
              </w:rPr>
            </w:pPr>
            <w:r w:rsidRPr="00F22374">
              <w:rPr>
                <w:rFonts w:ascii="Book Antiqua" w:hAnsi="Book Antiqua"/>
                <w:b/>
                <w:sz w:val="24"/>
                <w:szCs w:val="24"/>
                <w:lang w:val="en-US"/>
              </w:rPr>
              <w:t>Comments</w:t>
            </w:r>
          </w:p>
        </w:tc>
      </w:tr>
      <w:tr w:rsidR="00C45334" w:rsidRPr="00F22374" w:rsidTr="00FC40D5">
        <w:tc>
          <w:tcPr>
            <w:tcW w:w="2518" w:type="dxa"/>
            <w:tcBorders>
              <w:top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Late arterial phase</w:t>
            </w:r>
          </w:p>
        </w:tc>
        <w:tc>
          <w:tcPr>
            <w:tcW w:w="2126" w:type="dxa"/>
            <w:tcBorders>
              <w:top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 xml:space="preserve">arterial phase </w:t>
            </w:r>
            <w:proofErr w:type="spellStart"/>
            <w:r w:rsidRPr="00F22374">
              <w:rPr>
                <w:rFonts w:ascii="Book Antiqua" w:hAnsi="Book Antiqua"/>
                <w:sz w:val="24"/>
                <w:szCs w:val="24"/>
                <w:lang w:val="en-US"/>
              </w:rPr>
              <w:t>hyperenhancement</w:t>
            </w:r>
            <w:proofErr w:type="spellEnd"/>
            <w:r w:rsidRPr="00F22374">
              <w:rPr>
                <w:rFonts w:ascii="Book Antiqua" w:hAnsi="Book Antiqua"/>
                <w:sz w:val="24"/>
                <w:szCs w:val="24"/>
                <w:lang w:val="en-US"/>
              </w:rPr>
              <w:t xml:space="preserve"> also known as "wash-in"</w:t>
            </w:r>
          </w:p>
        </w:tc>
        <w:tc>
          <w:tcPr>
            <w:tcW w:w="4395" w:type="dxa"/>
            <w:tcBorders>
              <w:top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 xml:space="preserve">The lesion must be </w:t>
            </w:r>
            <w:proofErr w:type="spellStart"/>
            <w:r w:rsidRPr="00F22374">
              <w:rPr>
                <w:rFonts w:ascii="Book Antiqua" w:hAnsi="Book Antiqua"/>
                <w:sz w:val="24"/>
                <w:szCs w:val="24"/>
                <w:lang w:val="en-US"/>
              </w:rPr>
              <w:t>hypervascular</w:t>
            </w:r>
            <w:proofErr w:type="spellEnd"/>
            <w:r w:rsidRPr="00F22374">
              <w:rPr>
                <w:rFonts w:ascii="Book Antiqua" w:hAnsi="Book Antiqua"/>
                <w:sz w:val="24"/>
                <w:szCs w:val="24"/>
                <w:lang w:val="en-US"/>
              </w:rPr>
              <w:t xml:space="preserve"> with an enhancing part higher in attenuation or intensity than the liver, depicting a </w:t>
            </w:r>
            <w:proofErr w:type="spellStart"/>
            <w:r w:rsidRPr="00F22374">
              <w:rPr>
                <w:rFonts w:ascii="Book Antiqua" w:hAnsi="Book Antiqua"/>
                <w:sz w:val="24"/>
                <w:szCs w:val="24"/>
                <w:lang w:val="en-US"/>
              </w:rPr>
              <w:t>nonrim</w:t>
            </w:r>
            <w:proofErr w:type="spellEnd"/>
            <w:r w:rsidRPr="00F22374">
              <w:rPr>
                <w:rFonts w:ascii="Book Antiqua" w:hAnsi="Book Antiqua"/>
                <w:sz w:val="24"/>
                <w:szCs w:val="24"/>
                <w:lang w:val="en-US"/>
              </w:rPr>
              <w:t>-like enhancement unequivocally greater in whole or in part of the lesion than the surrounding liver parenchyma</w:t>
            </w:r>
          </w:p>
        </w:tc>
      </w:tr>
      <w:tr w:rsidR="00C45334" w:rsidRPr="00F22374" w:rsidTr="00FC40D5">
        <w:tc>
          <w:tcPr>
            <w:tcW w:w="2518" w:type="dxa"/>
            <w:vMerge w:val="restart"/>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Portal phase or late venous phase</w:t>
            </w:r>
          </w:p>
        </w:tc>
        <w:tc>
          <w:tcPr>
            <w:tcW w:w="2126"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Washout</w:t>
            </w:r>
          </w:p>
        </w:tc>
        <w:tc>
          <w:tcPr>
            <w:tcW w:w="4395"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The lesion will present lower contrast uptake than the surrounding parenchyma</w:t>
            </w:r>
          </w:p>
        </w:tc>
      </w:tr>
      <w:tr w:rsidR="00C45334" w:rsidRPr="00F22374" w:rsidTr="00FC40D5">
        <w:tc>
          <w:tcPr>
            <w:tcW w:w="2518" w:type="dxa"/>
            <w:vMerge/>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p>
        </w:tc>
        <w:tc>
          <w:tcPr>
            <w:tcW w:w="2126"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"Capsule appearance"</w:t>
            </w:r>
          </w:p>
        </w:tc>
        <w:tc>
          <w:tcPr>
            <w:tcW w:w="4395"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A ring of peripheral uptake in the lesion</w:t>
            </w:r>
          </w:p>
        </w:tc>
      </w:tr>
    </w:tbl>
    <w:p w:rsidR="00EA7FC9" w:rsidRPr="00F22374" w:rsidRDefault="00F73394" w:rsidP="005F4DE2">
      <w:pPr>
        <w:snapToGrid w:val="0"/>
        <w:spacing w:after="0" w:line="360" w:lineRule="auto"/>
        <w:jc w:val="both"/>
        <w:rPr>
          <w:rFonts w:ascii="Book Antiqua" w:hAnsi="Book Antiqua"/>
          <w:sz w:val="24"/>
          <w:szCs w:val="24"/>
          <w:lang w:val="en-US" w:eastAsia="zh-CN"/>
        </w:rPr>
      </w:pPr>
      <w:r w:rsidRPr="00F22374">
        <w:rPr>
          <w:rFonts w:ascii="Book Antiqua" w:hAnsi="Book Antiqua"/>
          <w:sz w:val="24"/>
          <w:szCs w:val="24"/>
          <w:lang w:val="en-US" w:eastAsia="zh-CN"/>
        </w:rPr>
        <w:t xml:space="preserve">CT: </w:t>
      </w:r>
      <w:r w:rsidRPr="00F22374">
        <w:rPr>
          <w:rFonts w:ascii="Book Antiqua" w:hAnsi="Book Antiqua"/>
          <w:caps/>
          <w:sz w:val="24"/>
          <w:szCs w:val="24"/>
          <w:lang w:val="en-US" w:eastAsia="zh-CN"/>
        </w:rPr>
        <w:t>c</w:t>
      </w:r>
      <w:r w:rsidRPr="00F22374">
        <w:rPr>
          <w:rFonts w:ascii="Book Antiqua" w:hAnsi="Book Antiqua"/>
          <w:sz w:val="24"/>
          <w:szCs w:val="24"/>
          <w:lang w:val="en-US" w:eastAsia="zh-CN"/>
        </w:rPr>
        <w:t xml:space="preserve">omputed tomography; MRI: </w:t>
      </w:r>
      <w:r w:rsidRPr="00F22374">
        <w:rPr>
          <w:rFonts w:ascii="Book Antiqua" w:hAnsi="Book Antiqua"/>
          <w:caps/>
          <w:sz w:val="24"/>
          <w:szCs w:val="24"/>
          <w:lang w:val="en-US" w:eastAsia="zh-CN"/>
        </w:rPr>
        <w:t>m</w:t>
      </w:r>
      <w:r w:rsidRPr="00F22374">
        <w:rPr>
          <w:rFonts w:ascii="Book Antiqua" w:hAnsi="Book Antiqua"/>
          <w:sz w:val="24"/>
          <w:szCs w:val="24"/>
          <w:lang w:val="en-US" w:eastAsia="zh-CN"/>
        </w:rPr>
        <w:t>agnetic resonance imaging.</w:t>
      </w:r>
    </w:p>
    <w:p w:rsidR="00F73394" w:rsidRPr="00F22374" w:rsidRDefault="00F73394" w:rsidP="005F4DE2">
      <w:pPr>
        <w:snapToGrid w:val="0"/>
        <w:spacing w:after="0" w:line="360" w:lineRule="auto"/>
        <w:jc w:val="both"/>
        <w:rPr>
          <w:rFonts w:ascii="Book Antiqua" w:hAnsi="Book Antiqua"/>
          <w:sz w:val="24"/>
          <w:szCs w:val="24"/>
          <w:lang w:val="en-US" w:eastAsia="zh-CN"/>
        </w:rPr>
      </w:pPr>
    </w:p>
    <w:p w:rsidR="00F73394" w:rsidRPr="00F22374" w:rsidRDefault="00F73394" w:rsidP="005F4DE2">
      <w:pPr>
        <w:snapToGrid w:val="0"/>
        <w:spacing w:after="0" w:line="360" w:lineRule="auto"/>
        <w:jc w:val="both"/>
        <w:rPr>
          <w:rFonts w:ascii="Book Antiqua" w:hAnsi="Book Antiqua"/>
          <w:sz w:val="24"/>
          <w:szCs w:val="24"/>
          <w:lang w:val="en-US" w:eastAsia="zh-CN"/>
        </w:rPr>
      </w:pPr>
    </w:p>
    <w:p w:rsidR="009A726D" w:rsidRPr="00F22374" w:rsidRDefault="0097202A" w:rsidP="005F4DE2">
      <w:pPr>
        <w:snapToGrid w:val="0"/>
        <w:spacing w:after="0" w:line="360" w:lineRule="auto"/>
        <w:jc w:val="both"/>
        <w:rPr>
          <w:rFonts w:ascii="Book Antiqua" w:hAnsi="Book Antiqua"/>
          <w:b/>
          <w:bCs/>
          <w:sz w:val="24"/>
          <w:szCs w:val="24"/>
          <w:lang w:val="en-US"/>
        </w:rPr>
      </w:pPr>
      <w:r>
        <w:rPr>
          <w:rFonts w:ascii="Book Antiqua" w:hAnsi="Book Antiqua"/>
          <w:b/>
          <w:bCs/>
          <w:sz w:val="24"/>
          <w:szCs w:val="24"/>
          <w:lang w:val="en-US"/>
        </w:rPr>
        <w:br w:type="page"/>
      </w:r>
      <w:r w:rsidR="006D3B41" w:rsidRPr="00F22374">
        <w:rPr>
          <w:rFonts w:ascii="Book Antiqua" w:hAnsi="Book Antiqua"/>
          <w:b/>
          <w:bCs/>
          <w:sz w:val="24"/>
          <w:szCs w:val="24"/>
          <w:lang w:val="en-US"/>
        </w:rPr>
        <w:lastRenderedPageBreak/>
        <w:t>Tabl</w:t>
      </w:r>
      <w:r w:rsidR="006D3B41" w:rsidRPr="00F22374">
        <w:rPr>
          <w:rFonts w:ascii="Book Antiqua" w:hAnsi="Book Antiqua"/>
          <w:b/>
          <w:bCs/>
          <w:sz w:val="24"/>
          <w:szCs w:val="24"/>
          <w:lang w:val="en-US" w:eastAsia="zh-CN"/>
        </w:rPr>
        <w:t>e</w:t>
      </w:r>
      <w:r w:rsidR="00597479" w:rsidRPr="00F22374">
        <w:rPr>
          <w:rFonts w:ascii="Book Antiqua" w:hAnsi="Book Antiqua"/>
          <w:b/>
          <w:bCs/>
          <w:sz w:val="24"/>
          <w:szCs w:val="24"/>
          <w:lang w:val="en-US"/>
        </w:rPr>
        <w:t xml:space="preserve"> 5</w:t>
      </w:r>
      <w:r w:rsidR="006D3B41" w:rsidRPr="00F22374">
        <w:rPr>
          <w:rFonts w:ascii="Book Antiqua" w:hAnsi="Book Antiqua"/>
          <w:b/>
          <w:bCs/>
          <w:sz w:val="24"/>
          <w:szCs w:val="24"/>
          <w:lang w:val="en-US"/>
        </w:rPr>
        <w:t xml:space="preserve"> </w:t>
      </w:r>
      <w:r w:rsidR="006D3B41" w:rsidRPr="00F22374">
        <w:rPr>
          <w:rFonts w:ascii="Book Antiqua" w:hAnsi="Book Antiqua"/>
          <w:b/>
          <w:bCs/>
          <w:caps/>
          <w:sz w:val="24"/>
          <w:szCs w:val="24"/>
          <w:lang w:val="en-US" w:eastAsia="zh-CN"/>
        </w:rPr>
        <w:t>c</w:t>
      </w:r>
      <w:r w:rsidR="006D3B41" w:rsidRPr="00F22374">
        <w:rPr>
          <w:rFonts w:ascii="Book Antiqua" w:hAnsi="Book Antiqua"/>
          <w:b/>
          <w:bCs/>
          <w:sz w:val="24"/>
          <w:szCs w:val="24"/>
          <w:lang w:val="en-US" w:eastAsia="zh-CN"/>
        </w:rPr>
        <w:t>omputed tomography</w:t>
      </w:r>
      <w:r w:rsidR="00597479" w:rsidRPr="00C45334">
        <w:rPr>
          <w:rFonts w:ascii="Book Antiqua" w:hAnsi="Book Antiqua"/>
          <w:b/>
          <w:bCs/>
          <w:sz w:val="24"/>
          <w:szCs w:val="24"/>
          <w:lang w:val="en-US"/>
        </w:rPr>
        <w:t>/</w:t>
      </w:r>
      <w:r w:rsidR="006D3B41" w:rsidRPr="00F22374">
        <w:rPr>
          <w:rFonts w:ascii="Book Antiqua" w:hAnsi="Book Antiqua"/>
          <w:b/>
          <w:bCs/>
          <w:sz w:val="24"/>
          <w:szCs w:val="24"/>
          <w:lang w:val="en-US" w:eastAsia="zh-CN"/>
        </w:rPr>
        <w:t>magnetic resonance imaging</w:t>
      </w:r>
      <w:r w:rsidR="006D3B41" w:rsidRPr="00C45334">
        <w:rPr>
          <w:rFonts w:ascii="Book Antiqua" w:hAnsi="Book Antiqua"/>
          <w:b/>
          <w:bCs/>
          <w:sz w:val="24"/>
          <w:szCs w:val="24"/>
          <w:lang w:val="en-US"/>
        </w:rPr>
        <w:t xml:space="preserve"> </w:t>
      </w:r>
      <w:r w:rsidR="00597479" w:rsidRPr="00C45334">
        <w:rPr>
          <w:rFonts w:ascii="Book Antiqua" w:hAnsi="Book Antiqua"/>
          <w:b/>
          <w:bCs/>
          <w:sz w:val="24"/>
          <w:szCs w:val="24"/>
          <w:lang w:val="en-US"/>
        </w:rPr>
        <w:t>diagnostic table</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3510"/>
        <w:gridCol w:w="2252"/>
        <w:gridCol w:w="2882"/>
      </w:tblGrid>
      <w:tr w:rsidR="00875C98" w:rsidRPr="00F22374" w:rsidTr="006D3B41">
        <w:tc>
          <w:tcPr>
            <w:tcW w:w="3510" w:type="dxa"/>
            <w:tcBorders>
              <w:top w:val="single" w:sz="4" w:space="0" w:color="auto"/>
              <w:bottom w:val="single" w:sz="4" w:space="0" w:color="auto"/>
            </w:tcBorders>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p>
        </w:tc>
        <w:tc>
          <w:tcPr>
            <w:tcW w:w="5134" w:type="dxa"/>
            <w:gridSpan w:val="2"/>
            <w:tcBorders>
              <w:top w:val="single" w:sz="4" w:space="0" w:color="auto"/>
              <w:bottom w:val="single" w:sz="4" w:space="0" w:color="auto"/>
            </w:tcBorders>
            <w:shd w:val="clear" w:color="auto" w:fill="auto"/>
            <w:vAlign w:val="center"/>
          </w:tcPr>
          <w:p w:rsidR="00875C98" w:rsidRPr="00F22374" w:rsidRDefault="00875C98" w:rsidP="005F4DE2">
            <w:pPr>
              <w:pStyle w:val="a6"/>
              <w:snapToGrid w:val="0"/>
              <w:spacing w:after="0" w:line="360" w:lineRule="auto"/>
              <w:jc w:val="both"/>
              <w:rPr>
                <w:rFonts w:ascii="Book Antiqua" w:hAnsi="Book Antiqua"/>
                <w:b/>
                <w:bCs/>
                <w:sz w:val="24"/>
                <w:szCs w:val="24"/>
                <w:lang w:val="en-US"/>
              </w:rPr>
            </w:pPr>
            <w:proofErr w:type="spellStart"/>
            <w:r w:rsidRPr="00F22374">
              <w:rPr>
                <w:rFonts w:ascii="Book Antiqua" w:hAnsi="Book Antiqua"/>
                <w:b/>
                <w:bCs/>
                <w:sz w:val="24"/>
                <w:szCs w:val="24"/>
                <w:lang w:val="en-US"/>
              </w:rPr>
              <w:t>Nonrim</w:t>
            </w:r>
            <w:proofErr w:type="spellEnd"/>
            <w:r w:rsidRPr="00F22374">
              <w:rPr>
                <w:rFonts w:ascii="Book Antiqua" w:hAnsi="Book Antiqua"/>
                <w:b/>
                <w:bCs/>
                <w:sz w:val="24"/>
                <w:szCs w:val="24"/>
                <w:lang w:val="en-US"/>
              </w:rPr>
              <w:t>-like APHE</w:t>
            </w:r>
          </w:p>
        </w:tc>
      </w:tr>
      <w:tr w:rsidR="00875C98" w:rsidRPr="00F22374" w:rsidTr="006D3B41">
        <w:tc>
          <w:tcPr>
            <w:tcW w:w="3510" w:type="dxa"/>
            <w:tcBorders>
              <w:top w:val="single" w:sz="4" w:space="0" w:color="auto"/>
            </w:tcBorders>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Observation size</w:t>
            </w:r>
          </w:p>
        </w:tc>
        <w:tc>
          <w:tcPr>
            <w:tcW w:w="2252" w:type="dxa"/>
            <w:tcBorders>
              <w:top w:val="single" w:sz="4" w:space="0" w:color="auto"/>
            </w:tcBorders>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10-19 mm</w:t>
            </w:r>
          </w:p>
        </w:tc>
        <w:tc>
          <w:tcPr>
            <w:tcW w:w="2882" w:type="dxa"/>
            <w:tcBorders>
              <w:top w:val="single" w:sz="4" w:space="0" w:color="auto"/>
            </w:tcBorders>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w:t>
            </w:r>
            <w:r w:rsidR="009B0803">
              <w:rPr>
                <w:rFonts w:ascii="Book Antiqua" w:hAnsi="Book Antiqua"/>
                <w:sz w:val="24"/>
                <w:szCs w:val="24"/>
                <w:lang w:val="en-US"/>
              </w:rPr>
              <w:t xml:space="preserve"> </w:t>
            </w:r>
            <w:r w:rsidRPr="00F22374">
              <w:rPr>
                <w:rFonts w:ascii="Book Antiqua" w:hAnsi="Book Antiqua"/>
                <w:sz w:val="24"/>
                <w:szCs w:val="24"/>
                <w:lang w:val="en-US"/>
              </w:rPr>
              <w:t>20 mm</w:t>
            </w:r>
          </w:p>
        </w:tc>
      </w:tr>
      <w:tr w:rsidR="00875C98" w:rsidRPr="00F22374" w:rsidTr="006D3B41">
        <w:tc>
          <w:tcPr>
            <w:tcW w:w="3510"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Enhancing "capsule"</w:t>
            </w:r>
          </w:p>
        </w:tc>
        <w:tc>
          <w:tcPr>
            <w:tcW w:w="2252"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LR-4</w:t>
            </w:r>
          </w:p>
        </w:tc>
        <w:tc>
          <w:tcPr>
            <w:tcW w:w="2882"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LR-5</w:t>
            </w:r>
          </w:p>
        </w:tc>
      </w:tr>
      <w:tr w:rsidR="00875C98" w:rsidRPr="00F22374" w:rsidTr="006D3B41">
        <w:tc>
          <w:tcPr>
            <w:tcW w:w="3510"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C45334">
              <w:rPr>
                <w:rFonts w:ascii="Book Antiqua" w:hAnsi="Book Antiqua"/>
                <w:sz w:val="24"/>
                <w:szCs w:val="24"/>
                <w:lang w:val="en-US"/>
              </w:rPr>
              <w:t>Non</w:t>
            </w:r>
            <w:r w:rsidR="009B0803">
              <w:rPr>
                <w:rFonts w:ascii="Book Antiqua" w:hAnsi="Book Antiqua"/>
                <w:sz w:val="24"/>
                <w:szCs w:val="24"/>
                <w:lang w:val="en-US"/>
              </w:rPr>
              <w:t>-</w:t>
            </w:r>
            <w:r w:rsidRPr="00C45334">
              <w:rPr>
                <w:rFonts w:ascii="Book Antiqua" w:hAnsi="Book Antiqua"/>
                <w:sz w:val="24"/>
                <w:szCs w:val="24"/>
                <w:lang w:val="en-US"/>
              </w:rPr>
              <w:t>peripheral washout or threshold grown</w:t>
            </w:r>
          </w:p>
        </w:tc>
        <w:tc>
          <w:tcPr>
            <w:tcW w:w="2252"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LR-5</w:t>
            </w:r>
          </w:p>
        </w:tc>
        <w:tc>
          <w:tcPr>
            <w:tcW w:w="2882"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LR-5</w:t>
            </w:r>
          </w:p>
        </w:tc>
      </w:tr>
    </w:tbl>
    <w:p w:rsidR="00875C98" w:rsidRPr="00C45334" w:rsidRDefault="006D3B41" w:rsidP="005F4DE2">
      <w:pPr>
        <w:snapToGrid w:val="0"/>
        <w:spacing w:after="0" w:line="360" w:lineRule="auto"/>
        <w:jc w:val="both"/>
        <w:rPr>
          <w:rFonts w:ascii="Book Antiqua" w:eastAsia="Times New Roman" w:hAnsi="Book Antiqua"/>
          <w:sz w:val="24"/>
          <w:szCs w:val="24"/>
          <w:lang w:val="en-US" w:eastAsia="es-HN"/>
        </w:rPr>
      </w:pPr>
      <w:r w:rsidRPr="00C45334">
        <w:rPr>
          <w:rFonts w:ascii="Book Antiqua" w:hAnsi="Book Antiqua"/>
          <w:sz w:val="24"/>
          <w:szCs w:val="24"/>
          <w:lang w:val="en-US"/>
        </w:rPr>
        <w:t xml:space="preserve">APHE: </w:t>
      </w:r>
      <w:r w:rsidR="004E7939" w:rsidRPr="00C45334">
        <w:rPr>
          <w:rFonts w:ascii="Book Antiqua" w:hAnsi="Book Antiqua"/>
          <w:caps/>
          <w:sz w:val="24"/>
          <w:szCs w:val="24"/>
          <w:lang w:val="en-US"/>
        </w:rPr>
        <w:t>a</w:t>
      </w:r>
      <w:r w:rsidR="004E7939" w:rsidRPr="00C45334">
        <w:rPr>
          <w:rFonts w:ascii="Book Antiqua" w:hAnsi="Book Antiqua"/>
          <w:sz w:val="24"/>
          <w:szCs w:val="24"/>
          <w:lang w:val="en-US"/>
        </w:rPr>
        <w:t xml:space="preserve">rterial phase </w:t>
      </w:r>
      <w:proofErr w:type="spellStart"/>
      <w:r w:rsidR="004E7939" w:rsidRPr="00C45334">
        <w:rPr>
          <w:rFonts w:ascii="Book Antiqua" w:hAnsi="Book Antiqua"/>
          <w:sz w:val="24"/>
          <w:szCs w:val="24"/>
          <w:lang w:val="en-US"/>
        </w:rPr>
        <w:t>hyperenhancement</w:t>
      </w:r>
      <w:proofErr w:type="spellEnd"/>
      <w:r w:rsidR="009B0803">
        <w:rPr>
          <w:rFonts w:ascii="Book Antiqua" w:hAnsi="Book Antiqua"/>
          <w:sz w:val="24"/>
          <w:szCs w:val="24"/>
          <w:lang w:val="en-US"/>
        </w:rPr>
        <w:t>;</w:t>
      </w:r>
      <w:r w:rsidR="004E7939" w:rsidRPr="00C45334">
        <w:rPr>
          <w:rFonts w:ascii="Book Antiqua" w:hAnsi="Book Antiqua"/>
          <w:sz w:val="24"/>
          <w:szCs w:val="24"/>
          <w:lang w:val="en-US"/>
        </w:rPr>
        <w:t xml:space="preserve"> </w:t>
      </w:r>
      <w:r w:rsidRPr="00C45334">
        <w:rPr>
          <w:rFonts w:ascii="Book Antiqua" w:hAnsi="Book Antiqua"/>
          <w:sz w:val="24"/>
          <w:szCs w:val="24"/>
          <w:lang w:val="en-US"/>
        </w:rPr>
        <w:t>LR-5</w:t>
      </w:r>
      <w:r w:rsidR="001D3961" w:rsidRPr="00C45334">
        <w:rPr>
          <w:rFonts w:ascii="Book Antiqua" w:hAnsi="Book Antiqua"/>
          <w:sz w:val="24"/>
          <w:szCs w:val="24"/>
          <w:lang w:val="en-US"/>
        </w:rPr>
        <w:t>:</w:t>
      </w:r>
      <w:r w:rsidRPr="00C45334">
        <w:rPr>
          <w:rFonts w:ascii="Book Antiqua" w:hAnsi="Book Antiqua"/>
          <w:sz w:val="24"/>
          <w:szCs w:val="24"/>
          <w:lang w:val="en-US"/>
        </w:rPr>
        <w:t xml:space="preserve"> LI-RADS lesions.</w:t>
      </w:r>
    </w:p>
    <w:p w:rsidR="00875C98" w:rsidRPr="00C45334" w:rsidRDefault="00875C98" w:rsidP="005F4DE2">
      <w:pPr>
        <w:pStyle w:val="a6"/>
        <w:snapToGrid w:val="0"/>
        <w:spacing w:after="0" w:line="360" w:lineRule="auto"/>
        <w:jc w:val="both"/>
        <w:rPr>
          <w:rFonts w:ascii="Book Antiqua" w:hAnsi="Book Antiqua"/>
          <w:sz w:val="24"/>
          <w:szCs w:val="24"/>
          <w:lang w:val="en-US"/>
        </w:rPr>
      </w:pPr>
    </w:p>
    <w:p w:rsidR="00054465" w:rsidRPr="00F22374" w:rsidRDefault="00054465" w:rsidP="005F4DE2">
      <w:pPr>
        <w:pStyle w:val="a6"/>
        <w:snapToGrid w:val="0"/>
        <w:spacing w:after="0" w:line="360" w:lineRule="auto"/>
        <w:jc w:val="both"/>
        <w:rPr>
          <w:rFonts w:ascii="Book Antiqua" w:hAnsi="Book Antiqua"/>
          <w:sz w:val="24"/>
          <w:szCs w:val="24"/>
          <w:lang w:val="en-US"/>
        </w:rPr>
      </w:pPr>
    </w:p>
    <w:p w:rsidR="00054465" w:rsidRPr="00F22374" w:rsidRDefault="00054465" w:rsidP="005F4DE2">
      <w:pPr>
        <w:pStyle w:val="a6"/>
        <w:snapToGrid w:val="0"/>
        <w:spacing w:after="0" w:line="360" w:lineRule="auto"/>
        <w:jc w:val="both"/>
        <w:rPr>
          <w:rFonts w:ascii="Book Antiqua" w:hAnsi="Book Antiqua"/>
          <w:sz w:val="24"/>
          <w:szCs w:val="24"/>
          <w:lang w:val="en-US"/>
        </w:rPr>
      </w:pPr>
    </w:p>
    <w:p w:rsidR="00597479" w:rsidRPr="00F22374" w:rsidRDefault="00597479" w:rsidP="005F4DE2">
      <w:pPr>
        <w:pStyle w:val="a6"/>
        <w:snapToGrid w:val="0"/>
        <w:spacing w:after="0" w:line="360" w:lineRule="auto"/>
        <w:jc w:val="both"/>
        <w:rPr>
          <w:rFonts w:ascii="Book Antiqua" w:hAnsi="Book Antiqua"/>
          <w:sz w:val="24"/>
          <w:szCs w:val="24"/>
          <w:lang w:val="en-US"/>
        </w:rPr>
      </w:pPr>
    </w:p>
    <w:p w:rsidR="00875C98" w:rsidRPr="00F22374" w:rsidRDefault="009B0803" w:rsidP="005F4DE2">
      <w:pPr>
        <w:snapToGrid w:val="0"/>
        <w:spacing w:after="0" w:line="360" w:lineRule="auto"/>
        <w:jc w:val="both"/>
        <w:rPr>
          <w:rFonts w:ascii="Book Antiqua" w:hAnsi="Book Antiqua"/>
          <w:b/>
          <w:bCs/>
          <w:sz w:val="24"/>
          <w:szCs w:val="24"/>
          <w:lang w:val="en-US"/>
        </w:rPr>
      </w:pPr>
      <w:r>
        <w:rPr>
          <w:rFonts w:ascii="Book Antiqua" w:hAnsi="Book Antiqua"/>
          <w:b/>
          <w:bCs/>
          <w:sz w:val="24"/>
          <w:szCs w:val="24"/>
          <w:lang w:val="en-US"/>
        </w:rPr>
        <w:br w:type="page"/>
      </w:r>
      <w:r w:rsidR="00597479" w:rsidRPr="00F22374">
        <w:rPr>
          <w:rFonts w:ascii="Book Antiqua" w:hAnsi="Book Antiqua"/>
          <w:b/>
          <w:bCs/>
          <w:sz w:val="24"/>
          <w:szCs w:val="24"/>
          <w:lang w:val="en-US"/>
        </w:rPr>
        <w:lastRenderedPageBreak/>
        <w:t>Table 6</w:t>
      </w:r>
      <w:r w:rsidR="001279A9" w:rsidRPr="00F22374">
        <w:rPr>
          <w:rFonts w:ascii="Book Antiqua" w:hAnsi="Book Antiqua"/>
          <w:b/>
          <w:bCs/>
          <w:sz w:val="24"/>
          <w:szCs w:val="24"/>
          <w:lang w:val="en-US"/>
        </w:rPr>
        <w:t xml:space="preserve"> </w:t>
      </w:r>
      <w:r w:rsidR="00597479" w:rsidRPr="00F22374">
        <w:rPr>
          <w:rFonts w:ascii="Book Antiqua" w:hAnsi="Book Antiqua"/>
          <w:b/>
          <w:bCs/>
          <w:sz w:val="24"/>
          <w:szCs w:val="24"/>
          <w:lang w:val="en-US"/>
        </w:rPr>
        <w:t>Ancillary findings (LIRADS 2018)</w:t>
      </w:r>
    </w:p>
    <w:tbl>
      <w:tblPr>
        <w:tblW w:w="9003" w:type="dxa"/>
        <w:jc w:val="center"/>
        <w:tblInd w:w="-601" w:type="dxa"/>
        <w:tblBorders>
          <w:top w:val="single" w:sz="4" w:space="0" w:color="auto"/>
          <w:bottom w:val="single" w:sz="4" w:space="0" w:color="auto"/>
        </w:tblBorders>
        <w:tblLook w:val="04A0" w:firstRow="1" w:lastRow="0" w:firstColumn="1" w:lastColumn="0" w:noHBand="0" w:noVBand="1"/>
      </w:tblPr>
      <w:tblGrid>
        <w:gridCol w:w="2777"/>
        <w:gridCol w:w="3418"/>
        <w:gridCol w:w="2808"/>
      </w:tblGrid>
      <w:tr w:rsidR="00054465" w:rsidRPr="00F22374" w:rsidTr="001279A9">
        <w:trPr>
          <w:trHeight w:val="279"/>
          <w:jc w:val="center"/>
        </w:trPr>
        <w:tc>
          <w:tcPr>
            <w:tcW w:w="2777" w:type="dxa"/>
            <w:tcBorders>
              <w:top w:val="single" w:sz="4" w:space="0" w:color="auto"/>
              <w:bottom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b/>
                <w:sz w:val="24"/>
                <w:szCs w:val="24"/>
                <w:lang w:val="en-US"/>
              </w:rPr>
            </w:pPr>
            <w:r w:rsidRPr="00F22374">
              <w:rPr>
                <w:rFonts w:ascii="Book Antiqua" w:hAnsi="Book Antiqua"/>
                <w:b/>
                <w:sz w:val="24"/>
                <w:szCs w:val="24"/>
                <w:lang w:val="en-US"/>
              </w:rPr>
              <w:t xml:space="preserve">Favoring </w:t>
            </w:r>
            <w:r w:rsidR="00C10F35" w:rsidRPr="00F22374">
              <w:rPr>
                <w:rFonts w:ascii="Book Antiqua" w:hAnsi="Book Antiqua"/>
                <w:b/>
                <w:sz w:val="24"/>
                <w:szCs w:val="24"/>
                <w:lang w:val="en-US"/>
              </w:rPr>
              <w:t>HCC</w:t>
            </w:r>
            <w:r w:rsidRPr="00F22374">
              <w:rPr>
                <w:rFonts w:ascii="Book Antiqua" w:hAnsi="Book Antiqua"/>
                <w:b/>
                <w:sz w:val="24"/>
                <w:szCs w:val="24"/>
                <w:lang w:val="en-US"/>
              </w:rPr>
              <w:t xml:space="preserve"> in particular</w:t>
            </w:r>
          </w:p>
        </w:tc>
        <w:tc>
          <w:tcPr>
            <w:tcW w:w="3418" w:type="dxa"/>
            <w:tcBorders>
              <w:top w:val="single" w:sz="4" w:space="0" w:color="auto"/>
              <w:bottom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b/>
                <w:sz w:val="24"/>
                <w:szCs w:val="24"/>
                <w:lang w:val="en-US"/>
              </w:rPr>
            </w:pPr>
            <w:r w:rsidRPr="00F22374">
              <w:rPr>
                <w:rFonts w:ascii="Book Antiqua" w:hAnsi="Book Antiqua"/>
                <w:b/>
                <w:sz w:val="24"/>
                <w:szCs w:val="24"/>
                <w:lang w:val="en-US"/>
              </w:rPr>
              <w:t>Favoring malignancy in general</w:t>
            </w:r>
          </w:p>
        </w:tc>
        <w:tc>
          <w:tcPr>
            <w:tcW w:w="2808" w:type="dxa"/>
            <w:tcBorders>
              <w:top w:val="single" w:sz="4" w:space="0" w:color="auto"/>
              <w:bottom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b/>
                <w:sz w:val="24"/>
                <w:szCs w:val="24"/>
                <w:lang w:val="en-US"/>
              </w:rPr>
            </w:pPr>
            <w:r w:rsidRPr="00F22374">
              <w:rPr>
                <w:rFonts w:ascii="Book Antiqua" w:hAnsi="Book Antiqua"/>
                <w:b/>
                <w:sz w:val="24"/>
                <w:szCs w:val="24"/>
                <w:lang w:val="en-US"/>
              </w:rPr>
              <w:t>Favoring benignity</w:t>
            </w:r>
          </w:p>
        </w:tc>
      </w:tr>
      <w:tr w:rsidR="00054465" w:rsidRPr="00F22374" w:rsidTr="001279A9">
        <w:trPr>
          <w:trHeight w:val="279"/>
          <w:jc w:val="center"/>
        </w:trPr>
        <w:tc>
          <w:tcPr>
            <w:tcW w:w="2777" w:type="dxa"/>
            <w:tcBorders>
              <w:top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Non</w:t>
            </w:r>
            <w:r w:rsidR="009B0803">
              <w:rPr>
                <w:rFonts w:ascii="Book Antiqua" w:hAnsi="Book Antiqua"/>
                <w:sz w:val="24"/>
                <w:szCs w:val="24"/>
                <w:lang w:val="en-US"/>
              </w:rPr>
              <w:t>-</w:t>
            </w:r>
            <w:r w:rsidRPr="00F22374">
              <w:rPr>
                <w:rFonts w:ascii="Book Antiqua" w:hAnsi="Book Antiqua"/>
                <w:sz w:val="24"/>
                <w:szCs w:val="24"/>
                <w:lang w:val="en-US"/>
              </w:rPr>
              <w:t>enhancing "capsule"</w:t>
            </w:r>
          </w:p>
        </w:tc>
        <w:tc>
          <w:tcPr>
            <w:tcW w:w="3418" w:type="dxa"/>
            <w:tcBorders>
              <w:top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US visibility as discrete nodule</w:t>
            </w:r>
          </w:p>
        </w:tc>
        <w:tc>
          <w:tcPr>
            <w:tcW w:w="2808" w:type="dxa"/>
            <w:tcBorders>
              <w:top w:val="single" w:sz="4" w:space="0" w:color="auto"/>
            </w:tcBorders>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Size stability &gt;</w:t>
            </w:r>
            <w:r w:rsidR="00A46E83" w:rsidRPr="00F22374">
              <w:rPr>
                <w:rFonts w:ascii="Book Antiqua" w:hAnsi="Book Antiqua"/>
                <w:sz w:val="24"/>
                <w:szCs w:val="24"/>
                <w:lang w:val="en-US"/>
              </w:rPr>
              <w:t xml:space="preserve"> </w:t>
            </w:r>
            <w:r w:rsidRPr="00F22374">
              <w:rPr>
                <w:rFonts w:ascii="Book Antiqua" w:hAnsi="Book Antiqua"/>
                <w:sz w:val="24"/>
                <w:szCs w:val="24"/>
                <w:lang w:val="en-US"/>
              </w:rPr>
              <w:t xml:space="preserve">2 </w:t>
            </w:r>
            <w:proofErr w:type="spellStart"/>
            <w:r w:rsidRPr="00F22374">
              <w:rPr>
                <w:rFonts w:ascii="Book Antiqua" w:hAnsi="Book Antiqua"/>
                <w:sz w:val="24"/>
                <w:szCs w:val="24"/>
                <w:lang w:val="en-US"/>
              </w:rPr>
              <w:t>yr</w:t>
            </w:r>
            <w:proofErr w:type="spellEnd"/>
          </w:p>
        </w:tc>
      </w:tr>
      <w:tr w:rsidR="00054465" w:rsidRPr="00F22374" w:rsidTr="001279A9">
        <w:trPr>
          <w:trHeight w:val="279"/>
          <w:jc w:val="center"/>
        </w:trPr>
        <w:tc>
          <w:tcPr>
            <w:tcW w:w="2777"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Nodule-in-nodule</w:t>
            </w:r>
          </w:p>
        </w:tc>
        <w:tc>
          <w:tcPr>
            <w:tcW w:w="341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Subthreshold growth</w:t>
            </w:r>
          </w:p>
        </w:tc>
        <w:tc>
          <w:tcPr>
            <w:tcW w:w="280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Size reduction</w:t>
            </w:r>
          </w:p>
        </w:tc>
      </w:tr>
      <w:tr w:rsidR="00054465" w:rsidRPr="00F22374" w:rsidTr="001279A9">
        <w:trPr>
          <w:trHeight w:val="298"/>
          <w:jc w:val="center"/>
        </w:trPr>
        <w:tc>
          <w:tcPr>
            <w:tcW w:w="2777"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Mosaic architecture</w:t>
            </w:r>
          </w:p>
        </w:tc>
        <w:tc>
          <w:tcPr>
            <w:tcW w:w="341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Restricted diffusion</w:t>
            </w:r>
          </w:p>
        </w:tc>
        <w:tc>
          <w:tcPr>
            <w:tcW w:w="280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Parallels blood pool</w:t>
            </w:r>
          </w:p>
        </w:tc>
      </w:tr>
      <w:tr w:rsidR="00054465" w:rsidRPr="00F22374" w:rsidTr="001279A9">
        <w:trPr>
          <w:trHeight w:val="292"/>
          <w:jc w:val="center"/>
        </w:trPr>
        <w:tc>
          <w:tcPr>
            <w:tcW w:w="2777"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Blood products in mass</w:t>
            </w:r>
          </w:p>
        </w:tc>
        <w:tc>
          <w:tcPr>
            <w:tcW w:w="341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 xml:space="preserve">Mild-moderate T2 </w:t>
            </w:r>
            <w:proofErr w:type="spellStart"/>
            <w:r w:rsidRPr="00F22374">
              <w:rPr>
                <w:rFonts w:ascii="Book Antiqua" w:hAnsi="Book Antiqua"/>
                <w:sz w:val="24"/>
                <w:szCs w:val="24"/>
                <w:lang w:val="en-US"/>
              </w:rPr>
              <w:t>hyperintensity</w:t>
            </w:r>
            <w:proofErr w:type="spellEnd"/>
          </w:p>
        </w:tc>
        <w:tc>
          <w:tcPr>
            <w:tcW w:w="280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 xml:space="preserve">Marked T2 </w:t>
            </w:r>
            <w:proofErr w:type="spellStart"/>
            <w:r w:rsidRPr="00F22374">
              <w:rPr>
                <w:rFonts w:ascii="Book Antiqua" w:hAnsi="Book Antiqua"/>
                <w:sz w:val="24"/>
                <w:szCs w:val="24"/>
                <w:lang w:val="en-US"/>
              </w:rPr>
              <w:t>hyperintensity</w:t>
            </w:r>
            <w:proofErr w:type="spellEnd"/>
          </w:p>
        </w:tc>
      </w:tr>
      <w:tr w:rsidR="00054465" w:rsidRPr="00F22374" w:rsidTr="001279A9">
        <w:trPr>
          <w:trHeight w:val="268"/>
          <w:jc w:val="center"/>
        </w:trPr>
        <w:tc>
          <w:tcPr>
            <w:tcW w:w="2777"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Fat in mass, more than adjacent liver</w:t>
            </w:r>
          </w:p>
        </w:tc>
        <w:tc>
          <w:tcPr>
            <w:tcW w:w="341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Fat sparing in solid mass</w:t>
            </w:r>
          </w:p>
        </w:tc>
        <w:tc>
          <w:tcPr>
            <w:tcW w:w="280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Undistorted vessels</w:t>
            </w:r>
          </w:p>
        </w:tc>
      </w:tr>
      <w:tr w:rsidR="00054465" w:rsidRPr="00F22374" w:rsidTr="001279A9">
        <w:trPr>
          <w:trHeight w:val="298"/>
          <w:jc w:val="center"/>
        </w:trPr>
        <w:tc>
          <w:tcPr>
            <w:tcW w:w="2777" w:type="dxa"/>
            <w:vMerge w:val="restart"/>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p>
        </w:tc>
        <w:tc>
          <w:tcPr>
            <w:tcW w:w="341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Iron sparing in solid mass</w:t>
            </w:r>
          </w:p>
        </w:tc>
        <w:tc>
          <w:tcPr>
            <w:tcW w:w="280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Iron in mass, more than liver</w:t>
            </w:r>
          </w:p>
        </w:tc>
      </w:tr>
      <w:tr w:rsidR="00054465" w:rsidRPr="00F22374" w:rsidTr="001279A9">
        <w:trPr>
          <w:trHeight w:val="248"/>
          <w:jc w:val="center"/>
        </w:trPr>
        <w:tc>
          <w:tcPr>
            <w:tcW w:w="2777" w:type="dxa"/>
            <w:vMerge/>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p>
        </w:tc>
        <w:tc>
          <w:tcPr>
            <w:tcW w:w="341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 xml:space="preserve">Transitional phase </w:t>
            </w:r>
            <w:proofErr w:type="spellStart"/>
            <w:r w:rsidRPr="00F22374">
              <w:rPr>
                <w:rFonts w:ascii="Book Antiqua" w:hAnsi="Book Antiqua"/>
                <w:sz w:val="24"/>
                <w:szCs w:val="24"/>
                <w:lang w:val="en-US"/>
              </w:rPr>
              <w:t>h</w:t>
            </w:r>
            <w:r w:rsidR="00161BED">
              <w:rPr>
                <w:rFonts w:ascii="Book Antiqua" w:hAnsi="Book Antiqua"/>
                <w:sz w:val="24"/>
                <w:szCs w:val="24"/>
                <w:lang w:val="en-US"/>
              </w:rPr>
              <w:t>y</w:t>
            </w:r>
            <w:r w:rsidRPr="00F22374">
              <w:rPr>
                <w:rFonts w:ascii="Book Antiqua" w:hAnsi="Book Antiqua"/>
                <w:sz w:val="24"/>
                <w:szCs w:val="24"/>
                <w:lang w:val="en-US"/>
              </w:rPr>
              <w:t>pointensity</w:t>
            </w:r>
            <w:proofErr w:type="spellEnd"/>
          </w:p>
        </w:tc>
        <w:tc>
          <w:tcPr>
            <w:tcW w:w="280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 xml:space="preserve">Hepatobiliary phase </w:t>
            </w:r>
            <w:proofErr w:type="spellStart"/>
            <w:r w:rsidRPr="00F22374">
              <w:rPr>
                <w:rFonts w:ascii="Book Antiqua" w:hAnsi="Book Antiqua"/>
                <w:sz w:val="24"/>
                <w:szCs w:val="24"/>
                <w:lang w:val="en-US"/>
              </w:rPr>
              <w:t>isointensity</w:t>
            </w:r>
            <w:proofErr w:type="spellEnd"/>
          </w:p>
        </w:tc>
      </w:tr>
      <w:tr w:rsidR="00054465" w:rsidRPr="00F22374" w:rsidTr="001279A9">
        <w:trPr>
          <w:trHeight w:val="279"/>
          <w:jc w:val="center"/>
        </w:trPr>
        <w:tc>
          <w:tcPr>
            <w:tcW w:w="2777" w:type="dxa"/>
            <w:vMerge/>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p>
        </w:tc>
        <w:tc>
          <w:tcPr>
            <w:tcW w:w="341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 xml:space="preserve">Hepatobiliary phase </w:t>
            </w:r>
            <w:proofErr w:type="spellStart"/>
            <w:r w:rsidRPr="00F22374">
              <w:rPr>
                <w:rFonts w:ascii="Book Antiqua" w:hAnsi="Book Antiqua"/>
                <w:sz w:val="24"/>
                <w:szCs w:val="24"/>
                <w:lang w:val="en-US"/>
              </w:rPr>
              <w:t>h</w:t>
            </w:r>
            <w:r w:rsidR="00161BED">
              <w:rPr>
                <w:rFonts w:ascii="Book Antiqua" w:hAnsi="Book Antiqua"/>
                <w:sz w:val="24"/>
                <w:szCs w:val="24"/>
                <w:lang w:val="en-US"/>
              </w:rPr>
              <w:t>y</w:t>
            </w:r>
            <w:r w:rsidRPr="00F22374">
              <w:rPr>
                <w:rFonts w:ascii="Book Antiqua" w:hAnsi="Book Antiqua"/>
                <w:sz w:val="24"/>
                <w:szCs w:val="24"/>
                <w:lang w:val="en-US"/>
              </w:rPr>
              <w:t>pointensity</w:t>
            </w:r>
            <w:proofErr w:type="spellEnd"/>
          </w:p>
        </w:tc>
        <w:tc>
          <w:tcPr>
            <w:tcW w:w="2808" w:type="dxa"/>
            <w:vMerge w:val="restart"/>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p>
        </w:tc>
      </w:tr>
      <w:tr w:rsidR="00054465" w:rsidRPr="00F22374" w:rsidTr="001279A9">
        <w:trPr>
          <w:trHeight w:val="256"/>
          <w:jc w:val="center"/>
        </w:trPr>
        <w:tc>
          <w:tcPr>
            <w:tcW w:w="2777" w:type="dxa"/>
            <w:vMerge/>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p>
        </w:tc>
        <w:tc>
          <w:tcPr>
            <w:tcW w:w="3418" w:type="dxa"/>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Corona enhancement</w:t>
            </w:r>
          </w:p>
        </w:tc>
        <w:tc>
          <w:tcPr>
            <w:tcW w:w="2808" w:type="dxa"/>
            <w:vMerge/>
            <w:shd w:val="clear" w:color="auto" w:fill="auto"/>
          </w:tcPr>
          <w:p w:rsidR="00054465" w:rsidRPr="00F22374" w:rsidRDefault="00054465" w:rsidP="005F4DE2">
            <w:pPr>
              <w:snapToGrid w:val="0"/>
              <w:spacing w:after="0" w:line="360" w:lineRule="auto"/>
              <w:jc w:val="both"/>
              <w:rPr>
                <w:rFonts w:ascii="Book Antiqua" w:hAnsi="Book Antiqua"/>
                <w:sz w:val="24"/>
                <w:szCs w:val="24"/>
                <w:lang w:val="en-US"/>
              </w:rPr>
            </w:pPr>
          </w:p>
        </w:tc>
      </w:tr>
    </w:tbl>
    <w:p w:rsidR="00875C98" w:rsidRPr="00C45334" w:rsidRDefault="00C10F35" w:rsidP="005F4DE2">
      <w:pPr>
        <w:snapToGrid w:val="0"/>
        <w:spacing w:after="0" w:line="360" w:lineRule="auto"/>
        <w:jc w:val="both"/>
        <w:rPr>
          <w:rFonts w:ascii="Book Antiqua" w:eastAsia="等线" w:hAnsi="Book Antiqua"/>
          <w:sz w:val="24"/>
          <w:szCs w:val="24"/>
          <w:lang w:val="en-US" w:eastAsia="zh-CN"/>
        </w:rPr>
      </w:pPr>
      <w:r w:rsidRPr="00C45334">
        <w:rPr>
          <w:rFonts w:ascii="Book Antiqua" w:eastAsia="Times New Roman" w:hAnsi="Book Antiqua"/>
          <w:sz w:val="24"/>
          <w:szCs w:val="24"/>
          <w:lang w:val="en-US" w:eastAsia="es-HN"/>
        </w:rPr>
        <w:t>HCC</w:t>
      </w:r>
      <w:r w:rsidR="00B61BC3" w:rsidRPr="00C45334">
        <w:rPr>
          <w:rFonts w:ascii="Book Antiqua" w:eastAsia="Times New Roman" w:hAnsi="Book Antiqua"/>
          <w:sz w:val="24"/>
          <w:szCs w:val="24"/>
          <w:lang w:val="en-US" w:eastAsia="es-HN"/>
        </w:rPr>
        <w:t>: Hepatocellular carcinoma</w:t>
      </w:r>
      <w:r w:rsidR="00B61BC3" w:rsidRPr="00C45334">
        <w:rPr>
          <w:rFonts w:ascii="Book Antiqua" w:eastAsia="等线" w:hAnsi="Book Antiqua"/>
          <w:sz w:val="24"/>
          <w:szCs w:val="24"/>
          <w:lang w:val="en-US" w:eastAsia="zh-CN"/>
        </w:rPr>
        <w:t xml:space="preserve">; </w:t>
      </w:r>
      <w:r w:rsidR="007F4703" w:rsidRPr="00C45334">
        <w:rPr>
          <w:rFonts w:ascii="Book Antiqua" w:eastAsia="Times New Roman" w:hAnsi="Book Antiqua"/>
          <w:sz w:val="24"/>
          <w:szCs w:val="24"/>
          <w:lang w:val="en-US" w:eastAsia="es-HN"/>
        </w:rPr>
        <w:t>US: Ultrasonography</w:t>
      </w:r>
      <w:r w:rsidR="007F4703" w:rsidRPr="00C45334">
        <w:rPr>
          <w:rFonts w:ascii="Book Antiqua" w:eastAsia="等线" w:hAnsi="Book Antiqua"/>
          <w:sz w:val="24"/>
          <w:szCs w:val="24"/>
          <w:lang w:val="en-US" w:eastAsia="zh-CN"/>
        </w:rPr>
        <w:t>.</w:t>
      </w:r>
    </w:p>
    <w:p w:rsidR="00875C98" w:rsidRPr="00C45334" w:rsidRDefault="00875C98" w:rsidP="005F4DE2">
      <w:pPr>
        <w:snapToGrid w:val="0"/>
        <w:spacing w:after="0" w:line="360" w:lineRule="auto"/>
        <w:jc w:val="both"/>
        <w:rPr>
          <w:rFonts w:ascii="Book Antiqua" w:eastAsia="Times New Roman" w:hAnsi="Book Antiqua"/>
          <w:b/>
          <w:bCs/>
          <w:sz w:val="24"/>
          <w:szCs w:val="24"/>
          <w:lang w:val="en-US" w:eastAsia="es-HN"/>
        </w:rPr>
      </w:pPr>
      <w:r w:rsidRPr="00C45334">
        <w:rPr>
          <w:rFonts w:ascii="Book Antiqua" w:eastAsia="Times New Roman" w:hAnsi="Book Antiqua"/>
          <w:sz w:val="24"/>
          <w:szCs w:val="24"/>
          <w:lang w:val="en-US" w:eastAsia="es-HN"/>
        </w:rPr>
        <w:br w:type="page"/>
      </w:r>
      <w:r w:rsidR="00FA381B" w:rsidRPr="00F22374">
        <w:rPr>
          <w:rFonts w:ascii="Book Antiqua" w:hAnsi="Book Antiqua"/>
          <w:b/>
          <w:bCs/>
          <w:sz w:val="24"/>
          <w:szCs w:val="24"/>
          <w:lang w:val="en-US"/>
        </w:rPr>
        <w:lastRenderedPageBreak/>
        <w:t>Tabl</w:t>
      </w:r>
      <w:r w:rsidR="00FA381B" w:rsidRPr="00F22374">
        <w:rPr>
          <w:rFonts w:ascii="Book Antiqua" w:hAnsi="Book Antiqua"/>
          <w:b/>
          <w:bCs/>
          <w:sz w:val="24"/>
          <w:szCs w:val="24"/>
          <w:lang w:val="en-US" w:eastAsia="zh-CN"/>
        </w:rPr>
        <w:t>e</w:t>
      </w:r>
      <w:r w:rsidR="00597479" w:rsidRPr="00F22374">
        <w:rPr>
          <w:rFonts w:ascii="Book Antiqua" w:hAnsi="Book Antiqua"/>
          <w:b/>
          <w:bCs/>
          <w:sz w:val="24"/>
          <w:szCs w:val="24"/>
          <w:lang w:val="en-US"/>
        </w:rPr>
        <w:t xml:space="preserve"> 7</w:t>
      </w:r>
      <w:r w:rsidR="00597479" w:rsidRPr="00C45334">
        <w:rPr>
          <w:rFonts w:ascii="Book Antiqua" w:hAnsi="Book Antiqua"/>
          <w:b/>
          <w:bCs/>
          <w:sz w:val="24"/>
          <w:szCs w:val="24"/>
          <w:lang w:val="en-US"/>
        </w:rPr>
        <w:t xml:space="preserve"> LI-RADS 2018 recommendations for untreated ≥</w:t>
      </w:r>
      <w:r w:rsidR="00FA381B" w:rsidRPr="00C45334">
        <w:rPr>
          <w:rFonts w:ascii="Book Antiqua" w:hAnsi="Book Antiqua"/>
          <w:b/>
          <w:bCs/>
          <w:sz w:val="24"/>
          <w:szCs w:val="24"/>
          <w:lang w:val="en-US"/>
        </w:rPr>
        <w:t xml:space="preserve"> </w:t>
      </w:r>
      <w:r w:rsidR="00597479" w:rsidRPr="00C45334">
        <w:rPr>
          <w:rFonts w:ascii="Book Antiqua" w:hAnsi="Book Antiqua"/>
          <w:b/>
          <w:bCs/>
          <w:sz w:val="24"/>
          <w:szCs w:val="24"/>
          <w:lang w:val="en-US"/>
        </w:rPr>
        <w:t xml:space="preserve">1 cm lesions without pathologic proof in patients at high risk for </w:t>
      </w:r>
      <w:r w:rsidR="003126AC" w:rsidRPr="00C45334">
        <w:rPr>
          <w:rFonts w:ascii="Book Antiqua" w:hAnsi="Book Antiqua"/>
          <w:b/>
          <w:bCs/>
          <w:sz w:val="24"/>
          <w:szCs w:val="24"/>
          <w:lang w:val="en-US"/>
        </w:rPr>
        <w:t>HCC</w:t>
      </w:r>
    </w:p>
    <w:tbl>
      <w:tblPr>
        <w:tblW w:w="0" w:type="auto"/>
        <w:tblBorders>
          <w:top w:val="single" w:sz="4" w:space="0" w:color="auto"/>
          <w:bottom w:val="single" w:sz="4" w:space="0" w:color="auto"/>
        </w:tblBorders>
        <w:tblLook w:val="04A0" w:firstRow="1" w:lastRow="0" w:firstColumn="1" w:lastColumn="0" w:noHBand="0" w:noVBand="1"/>
      </w:tblPr>
      <w:tblGrid>
        <w:gridCol w:w="1809"/>
        <w:gridCol w:w="6835"/>
      </w:tblGrid>
      <w:tr w:rsidR="00875C98" w:rsidRPr="00F22374" w:rsidTr="00FA381B">
        <w:tc>
          <w:tcPr>
            <w:tcW w:w="1809" w:type="dxa"/>
            <w:tcBorders>
              <w:top w:val="single" w:sz="4" w:space="0" w:color="auto"/>
              <w:bottom w:val="single" w:sz="4" w:space="0" w:color="auto"/>
            </w:tcBorders>
            <w:shd w:val="clear" w:color="auto" w:fill="auto"/>
            <w:vAlign w:val="center"/>
          </w:tcPr>
          <w:p w:rsidR="00875C98" w:rsidRPr="00F22374" w:rsidRDefault="00875C98" w:rsidP="005F4DE2">
            <w:pPr>
              <w:snapToGrid w:val="0"/>
              <w:spacing w:after="0" w:line="360" w:lineRule="auto"/>
              <w:jc w:val="both"/>
              <w:rPr>
                <w:rFonts w:ascii="Book Antiqua" w:hAnsi="Book Antiqua"/>
                <w:b/>
                <w:bCs/>
                <w:sz w:val="24"/>
                <w:szCs w:val="24"/>
                <w:lang w:val="en-US"/>
              </w:rPr>
            </w:pPr>
            <w:r w:rsidRPr="00F22374">
              <w:rPr>
                <w:rFonts w:ascii="Book Antiqua" w:hAnsi="Book Antiqua"/>
                <w:b/>
                <w:bCs/>
                <w:sz w:val="24"/>
                <w:szCs w:val="24"/>
                <w:lang w:val="en-US"/>
              </w:rPr>
              <w:t>LR-NC</w:t>
            </w:r>
          </w:p>
        </w:tc>
        <w:tc>
          <w:tcPr>
            <w:tcW w:w="6835" w:type="dxa"/>
            <w:tcBorders>
              <w:top w:val="single" w:sz="4" w:space="0" w:color="auto"/>
              <w:bottom w:val="single" w:sz="4" w:space="0" w:color="auto"/>
            </w:tcBorders>
            <w:shd w:val="clear" w:color="auto" w:fill="auto"/>
            <w:vAlign w:val="center"/>
          </w:tcPr>
          <w:p w:rsidR="00875C98" w:rsidRPr="00F22374" w:rsidRDefault="00875C98" w:rsidP="005F4DE2">
            <w:pPr>
              <w:pStyle w:val="a6"/>
              <w:snapToGrid w:val="0"/>
              <w:spacing w:after="0" w:line="360" w:lineRule="auto"/>
              <w:jc w:val="both"/>
              <w:rPr>
                <w:rFonts w:ascii="Book Antiqua" w:hAnsi="Book Antiqua"/>
                <w:b/>
                <w:bCs/>
                <w:sz w:val="24"/>
                <w:szCs w:val="24"/>
                <w:lang w:val="en-US"/>
              </w:rPr>
            </w:pPr>
            <w:r w:rsidRPr="00C45334">
              <w:rPr>
                <w:rFonts w:ascii="Book Antiqua" w:hAnsi="Book Antiqua"/>
                <w:b/>
                <w:bCs/>
                <w:sz w:val="24"/>
                <w:szCs w:val="24"/>
                <w:lang w:val="en-US"/>
              </w:rPr>
              <w:t>Cannot be categorized (image degradation, lack of key phases)</w:t>
            </w:r>
          </w:p>
        </w:tc>
      </w:tr>
      <w:tr w:rsidR="00875C98" w:rsidRPr="00F22374" w:rsidTr="00FA381B">
        <w:tc>
          <w:tcPr>
            <w:tcW w:w="1809" w:type="dxa"/>
            <w:tcBorders>
              <w:top w:val="single" w:sz="4" w:space="0" w:color="auto"/>
            </w:tcBorders>
            <w:shd w:val="clear" w:color="auto" w:fill="auto"/>
            <w:vAlign w:val="center"/>
          </w:tcPr>
          <w:p w:rsidR="00875C98" w:rsidRPr="00F22374" w:rsidRDefault="00875C98"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LR-1</w:t>
            </w:r>
          </w:p>
        </w:tc>
        <w:tc>
          <w:tcPr>
            <w:tcW w:w="6835" w:type="dxa"/>
            <w:tcBorders>
              <w:top w:val="single" w:sz="4" w:space="0" w:color="auto"/>
            </w:tcBorders>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C45334">
              <w:rPr>
                <w:rFonts w:ascii="Book Antiqua" w:hAnsi="Book Antiqua"/>
                <w:sz w:val="24"/>
                <w:szCs w:val="24"/>
                <w:lang w:val="en-US"/>
              </w:rPr>
              <w:t>Definitely benign (</w:t>
            </w:r>
            <w:r w:rsidR="003B23F9" w:rsidRPr="00C45334">
              <w:rPr>
                <w:rFonts w:ascii="Book Antiqua" w:hAnsi="Book Antiqua"/>
                <w:i/>
                <w:iCs/>
                <w:sz w:val="24"/>
                <w:szCs w:val="24"/>
                <w:lang w:val="en-US"/>
              </w:rPr>
              <w:t>e.g.</w:t>
            </w:r>
            <w:r w:rsidR="009B0803">
              <w:rPr>
                <w:rFonts w:ascii="Book Antiqua" w:hAnsi="Book Antiqua"/>
                <w:sz w:val="24"/>
                <w:szCs w:val="24"/>
                <w:lang w:val="en-US"/>
              </w:rPr>
              <w:t>,</w:t>
            </w:r>
            <w:r w:rsidRPr="00C45334">
              <w:rPr>
                <w:rFonts w:ascii="Book Antiqua" w:hAnsi="Book Antiqua"/>
                <w:sz w:val="24"/>
                <w:szCs w:val="24"/>
                <w:lang w:val="en-US"/>
              </w:rPr>
              <w:t xml:space="preserve"> cyst, hemangioma, perfusion alteration)</w:t>
            </w:r>
          </w:p>
        </w:tc>
      </w:tr>
      <w:tr w:rsidR="00875C98" w:rsidRPr="00F22374" w:rsidTr="00FA381B">
        <w:tc>
          <w:tcPr>
            <w:tcW w:w="1809" w:type="dxa"/>
            <w:shd w:val="clear" w:color="auto" w:fill="auto"/>
            <w:vAlign w:val="center"/>
          </w:tcPr>
          <w:p w:rsidR="00875C98" w:rsidRPr="00F22374" w:rsidRDefault="00875C98"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LR-2</w:t>
            </w:r>
          </w:p>
        </w:tc>
        <w:tc>
          <w:tcPr>
            <w:tcW w:w="6835"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C45334">
              <w:rPr>
                <w:rFonts w:ascii="Book Antiqua" w:hAnsi="Book Antiqua"/>
                <w:sz w:val="24"/>
                <w:szCs w:val="24"/>
                <w:lang w:val="en-US"/>
              </w:rPr>
              <w:t>Probably benign (probable but no definit</w:t>
            </w:r>
            <w:r w:rsidR="00DA03D1" w:rsidRPr="00C45334">
              <w:rPr>
                <w:rFonts w:ascii="Book Antiqua" w:hAnsi="Book Antiqua"/>
                <w:sz w:val="24"/>
                <w:szCs w:val="24"/>
                <w:lang w:val="en-US"/>
              </w:rPr>
              <w:t>ive</w:t>
            </w:r>
            <w:r w:rsidRPr="00C45334">
              <w:rPr>
                <w:rFonts w:ascii="Book Antiqua" w:hAnsi="Book Antiqua"/>
                <w:sz w:val="24"/>
                <w:szCs w:val="24"/>
                <w:lang w:val="en-US"/>
              </w:rPr>
              <w:t xml:space="preserve"> LR-1 findings) </w:t>
            </w:r>
          </w:p>
        </w:tc>
      </w:tr>
      <w:tr w:rsidR="00875C98" w:rsidRPr="00F22374" w:rsidTr="00FA381B">
        <w:tc>
          <w:tcPr>
            <w:tcW w:w="1809" w:type="dxa"/>
            <w:shd w:val="clear" w:color="auto" w:fill="auto"/>
            <w:vAlign w:val="center"/>
          </w:tcPr>
          <w:p w:rsidR="00875C98" w:rsidRPr="00F22374" w:rsidRDefault="00875C98"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LR-3</w:t>
            </w:r>
          </w:p>
        </w:tc>
        <w:tc>
          <w:tcPr>
            <w:tcW w:w="6835"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C45334">
              <w:rPr>
                <w:rFonts w:ascii="Book Antiqua" w:hAnsi="Book Antiqua"/>
                <w:sz w:val="24"/>
                <w:szCs w:val="24"/>
                <w:lang w:val="en-US"/>
              </w:rPr>
              <w:t>Intermediate probability of malignancy (nonmalignant and malignant entities each have moderate probability)</w:t>
            </w:r>
          </w:p>
        </w:tc>
      </w:tr>
      <w:tr w:rsidR="00875C98" w:rsidRPr="00F22374" w:rsidTr="00FA381B">
        <w:tc>
          <w:tcPr>
            <w:tcW w:w="1809" w:type="dxa"/>
            <w:shd w:val="clear" w:color="auto" w:fill="auto"/>
            <w:vAlign w:val="center"/>
          </w:tcPr>
          <w:p w:rsidR="00875C98" w:rsidRPr="00F22374" w:rsidRDefault="00875C98"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LR-4</w:t>
            </w:r>
          </w:p>
        </w:tc>
        <w:tc>
          <w:tcPr>
            <w:tcW w:w="6835"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C45334">
              <w:rPr>
                <w:rFonts w:ascii="Book Antiqua" w:hAnsi="Book Antiqua"/>
                <w:sz w:val="24"/>
                <w:szCs w:val="24"/>
                <w:lang w:val="en-US"/>
              </w:rPr>
              <w:t xml:space="preserve">High probability but no certainty of </w:t>
            </w:r>
            <w:r w:rsidR="00C10F35" w:rsidRPr="00C45334">
              <w:rPr>
                <w:rFonts w:ascii="Book Antiqua" w:hAnsi="Book Antiqua"/>
                <w:sz w:val="24"/>
                <w:szCs w:val="24"/>
                <w:lang w:val="en-US"/>
              </w:rPr>
              <w:t>HCC</w:t>
            </w:r>
          </w:p>
        </w:tc>
      </w:tr>
      <w:tr w:rsidR="00875C98" w:rsidRPr="00F22374" w:rsidTr="00FA381B">
        <w:tc>
          <w:tcPr>
            <w:tcW w:w="1809" w:type="dxa"/>
            <w:shd w:val="clear" w:color="auto" w:fill="auto"/>
            <w:vAlign w:val="center"/>
          </w:tcPr>
          <w:p w:rsidR="00875C98" w:rsidRPr="00F22374" w:rsidRDefault="00875C98"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LR-5</w:t>
            </w:r>
          </w:p>
        </w:tc>
        <w:tc>
          <w:tcPr>
            <w:tcW w:w="6835"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 xml:space="preserve">Definitively </w:t>
            </w:r>
            <w:r w:rsidR="00C10F35" w:rsidRPr="00F22374">
              <w:rPr>
                <w:rFonts w:ascii="Book Antiqua" w:hAnsi="Book Antiqua"/>
                <w:sz w:val="24"/>
                <w:szCs w:val="24"/>
                <w:lang w:val="en-US"/>
              </w:rPr>
              <w:t>HCC</w:t>
            </w:r>
          </w:p>
        </w:tc>
      </w:tr>
      <w:tr w:rsidR="00875C98" w:rsidRPr="00F22374" w:rsidTr="00FA381B">
        <w:tc>
          <w:tcPr>
            <w:tcW w:w="1809" w:type="dxa"/>
            <w:shd w:val="clear" w:color="auto" w:fill="auto"/>
            <w:vAlign w:val="center"/>
          </w:tcPr>
          <w:p w:rsidR="00875C98" w:rsidRPr="00F22374" w:rsidRDefault="00875C98"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LR-M</w:t>
            </w:r>
          </w:p>
        </w:tc>
        <w:tc>
          <w:tcPr>
            <w:tcW w:w="6835"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C45334">
              <w:rPr>
                <w:rFonts w:ascii="Book Antiqua" w:hAnsi="Book Antiqua"/>
                <w:sz w:val="24"/>
                <w:szCs w:val="24"/>
                <w:lang w:val="en-US"/>
              </w:rPr>
              <w:t xml:space="preserve">Probably or definitely malignant, not </w:t>
            </w:r>
            <w:r w:rsidR="00C10F35" w:rsidRPr="00C45334">
              <w:rPr>
                <w:rFonts w:ascii="Book Antiqua" w:hAnsi="Book Antiqua"/>
                <w:sz w:val="24"/>
                <w:szCs w:val="24"/>
                <w:lang w:val="en-US"/>
              </w:rPr>
              <w:t>HCC</w:t>
            </w:r>
            <w:r w:rsidRPr="00C45334">
              <w:rPr>
                <w:rFonts w:ascii="Book Antiqua" w:hAnsi="Book Antiqua"/>
                <w:sz w:val="24"/>
                <w:szCs w:val="24"/>
                <w:lang w:val="en-US"/>
              </w:rPr>
              <w:t xml:space="preserve"> specific (</w:t>
            </w:r>
            <w:r w:rsidR="003B23F9" w:rsidRPr="00C45334">
              <w:rPr>
                <w:rFonts w:ascii="Book Antiqua" w:hAnsi="Book Antiqua"/>
                <w:i/>
                <w:iCs/>
                <w:sz w:val="24"/>
                <w:szCs w:val="24"/>
                <w:lang w:val="en-US"/>
              </w:rPr>
              <w:t>e.g.</w:t>
            </w:r>
            <w:r w:rsidR="009B0803">
              <w:rPr>
                <w:rFonts w:ascii="Book Antiqua" w:hAnsi="Book Antiqua"/>
                <w:sz w:val="24"/>
                <w:szCs w:val="24"/>
                <w:lang w:val="en-US"/>
              </w:rPr>
              <w:t>,</w:t>
            </w:r>
            <w:r w:rsidRPr="00C45334">
              <w:rPr>
                <w:rFonts w:ascii="Book Antiqua" w:hAnsi="Book Antiqua"/>
                <w:sz w:val="24"/>
                <w:szCs w:val="24"/>
                <w:lang w:val="en-US"/>
              </w:rPr>
              <w:t xml:space="preserve"> </w:t>
            </w:r>
            <w:r w:rsidR="00C10F35" w:rsidRPr="00C45334">
              <w:rPr>
                <w:rFonts w:ascii="Book Antiqua" w:hAnsi="Book Antiqua"/>
                <w:sz w:val="24"/>
                <w:szCs w:val="24"/>
                <w:lang w:val="en-US"/>
              </w:rPr>
              <w:t>HCC</w:t>
            </w:r>
            <w:r w:rsidRPr="00C45334">
              <w:rPr>
                <w:rFonts w:ascii="Book Antiqua" w:hAnsi="Book Antiqua"/>
                <w:sz w:val="24"/>
                <w:szCs w:val="24"/>
                <w:lang w:val="en-US"/>
              </w:rPr>
              <w:t xml:space="preserve"> not meeting LR-5 criteria, intrahepatic cholangiocarcinoma, metastases to liver)</w:t>
            </w:r>
          </w:p>
        </w:tc>
      </w:tr>
      <w:tr w:rsidR="00875C98" w:rsidRPr="00F22374" w:rsidTr="00FA381B">
        <w:tc>
          <w:tcPr>
            <w:tcW w:w="1809" w:type="dxa"/>
            <w:shd w:val="clear" w:color="auto" w:fill="auto"/>
            <w:vAlign w:val="center"/>
          </w:tcPr>
          <w:p w:rsidR="00875C98" w:rsidRPr="00F22374" w:rsidRDefault="00875C98" w:rsidP="005F4DE2">
            <w:pPr>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LR-TIV</w:t>
            </w:r>
          </w:p>
        </w:tc>
        <w:tc>
          <w:tcPr>
            <w:tcW w:w="6835" w:type="dxa"/>
            <w:shd w:val="clear" w:color="auto" w:fill="auto"/>
            <w:vAlign w:val="center"/>
          </w:tcPr>
          <w:p w:rsidR="00875C98" w:rsidRPr="00F22374" w:rsidRDefault="00875C98" w:rsidP="005F4DE2">
            <w:pPr>
              <w:pStyle w:val="a6"/>
              <w:snapToGrid w:val="0"/>
              <w:spacing w:after="0" w:line="360" w:lineRule="auto"/>
              <w:jc w:val="both"/>
              <w:rPr>
                <w:rFonts w:ascii="Book Antiqua" w:hAnsi="Book Antiqua"/>
                <w:sz w:val="24"/>
                <w:szCs w:val="24"/>
                <w:lang w:val="en-US"/>
              </w:rPr>
            </w:pPr>
            <w:r w:rsidRPr="00F22374">
              <w:rPr>
                <w:rFonts w:ascii="Book Antiqua" w:hAnsi="Book Antiqua"/>
                <w:sz w:val="24"/>
                <w:szCs w:val="24"/>
                <w:lang w:val="en-US"/>
              </w:rPr>
              <w:t>Tumor in vein</w:t>
            </w:r>
          </w:p>
        </w:tc>
      </w:tr>
    </w:tbl>
    <w:p w:rsidR="00597479" w:rsidRPr="00C45334" w:rsidRDefault="00C10F35" w:rsidP="005F4DE2">
      <w:pPr>
        <w:pStyle w:val="a6"/>
        <w:snapToGrid w:val="0"/>
        <w:spacing w:after="0" w:line="360" w:lineRule="auto"/>
        <w:jc w:val="both"/>
        <w:rPr>
          <w:rFonts w:ascii="Book Antiqua" w:eastAsia="Times New Roman" w:hAnsi="Book Antiqua"/>
          <w:sz w:val="24"/>
          <w:szCs w:val="24"/>
          <w:lang w:val="en-US" w:eastAsia="es-HN"/>
        </w:rPr>
      </w:pPr>
      <w:r w:rsidRPr="00C45334">
        <w:rPr>
          <w:rFonts w:ascii="Book Antiqua" w:eastAsia="Times New Roman" w:hAnsi="Book Antiqua"/>
          <w:sz w:val="24"/>
          <w:szCs w:val="24"/>
          <w:lang w:val="en-US" w:eastAsia="es-HN"/>
        </w:rPr>
        <w:t>HCC</w:t>
      </w:r>
      <w:r w:rsidR="00FA381B" w:rsidRPr="00C45334">
        <w:rPr>
          <w:rFonts w:ascii="Book Antiqua" w:eastAsia="Times New Roman" w:hAnsi="Book Antiqua"/>
          <w:sz w:val="24"/>
          <w:szCs w:val="24"/>
          <w:lang w:val="en-US" w:eastAsia="es-HN"/>
        </w:rPr>
        <w:t>: Hepatocellular carcinoma.</w:t>
      </w:r>
    </w:p>
    <w:sectPr w:rsidR="00597479" w:rsidRPr="00C45334" w:rsidSect="005F4DE2">
      <w:footerReference w:type="even" r:id="rId29"/>
      <w:footerReference w:type="default" r:id="rId30"/>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1FC" w:rsidRDefault="003F01FC" w:rsidP="004E479D">
      <w:pPr>
        <w:spacing w:after="0" w:line="240" w:lineRule="auto"/>
      </w:pPr>
      <w:r>
        <w:separator/>
      </w:r>
    </w:p>
  </w:endnote>
  <w:endnote w:type="continuationSeparator" w:id="0">
    <w:p w:rsidR="003F01FC" w:rsidRDefault="003F01FC" w:rsidP="004E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A1002AE7" w:usb1="C0000063" w:usb2="00000038" w:usb3="00000000" w:csb0="000000B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1" w:usb1="08080000" w:usb2="00000010" w:usb3="00000000" w:csb0="001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9F8" w:rsidRDefault="001E49F8" w:rsidP="00D76703">
    <w:pPr>
      <w:pStyle w:val="ac"/>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p w:rsidR="001E49F8" w:rsidRDefault="001E49F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9F8" w:rsidRDefault="001E49F8" w:rsidP="00D76703">
    <w:pPr>
      <w:pStyle w:val="ac"/>
      <w:framePr w:wrap="none" w:vAnchor="text" w:hAnchor="margin" w:xAlign="center" w:y="1"/>
      <w:rPr>
        <w:rStyle w:val="af0"/>
      </w:rPr>
    </w:pPr>
    <w:r w:rsidRPr="00F22374">
      <w:rPr>
        <w:rStyle w:val="af0"/>
        <w:rFonts w:ascii="Book Antiqua" w:hAnsi="Book Antiqua"/>
        <w:sz w:val="24"/>
        <w:szCs w:val="24"/>
      </w:rPr>
      <w:fldChar w:fldCharType="begin"/>
    </w:r>
    <w:r w:rsidRPr="00F22374">
      <w:rPr>
        <w:rStyle w:val="af0"/>
        <w:rFonts w:ascii="Book Antiqua" w:hAnsi="Book Antiqua"/>
        <w:sz w:val="24"/>
        <w:szCs w:val="24"/>
      </w:rPr>
      <w:instrText xml:space="preserve"> PAGE </w:instrText>
    </w:r>
    <w:r w:rsidRPr="00F22374">
      <w:rPr>
        <w:rStyle w:val="af0"/>
        <w:rFonts w:ascii="Book Antiqua" w:hAnsi="Book Antiqua"/>
        <w:sz w:val="24"/>
        <w:szCs w:val="24"/>
      </w:rPr>
      <w:fldChar w:fldCharType="separate"/>
    </w:r>
    <w:r w:rsidR="00CD0FB9">
      <w:rPr>
        <w:rStyle w:val="af0"/>
        <w:rFonts w:ascii="Book Antiqua" w:hAnsi="Book Antiqua"/>
        <w:noProof/>
        <w:sz w:val="24"/>
        <w:szCs w:val="24"/>
      </w:rPr>
      <w:t>39</w:t>
    </w:r>
    <w:r w:rsidRPr="00F22374">
      <w:rPr>
        <w:rStyle w:val="af0"/>
        <w:rFonts w:ascii="Book Antiqua" w:hAnsi="Book Antiqua"/>
        <w:sz w:val="24"/>
        <w:szCs w:val="24"/>
      </w:rPr>
      <w:fldChar w:fldCharType="end"/>
    </w:r>
  </w:p>
  <w:p w:rsidR="001E49F8" w:rsidRDefault="001E49F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1FC" w:rsidRDefault="003F01FC" w:rsidP="004E479D">
      <w:pPr>
        <w:spacing w:after="0" w:line="240" w:lineRule="auto"/>
      </w:pPr>
      <w:r>
        <w:separator/>
      </w:r>
    </w:p>
  </w:footnote>
  <w:footnote w:type="continuationSeparator" w:id="0">
    <w:p w:rsidR="003F01FC" w:rsidRDefault="003F01FC" w:rsidP="004E47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A8CDB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0E6EDE"/>
    <w:multiLevelType w:val="multilevel"/>
    <w:tmpl w:val="EF648D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5F54B2"/>
    <w:multiLevelType w:val="hybridMultilevel"/>
    <w:tmpl w:val="55D434F6"/>
    <w:lvl w:ilvl="0" w:tplc="F3D8383C">
      <w:start w:val="1"/>
      <w:numFmt w:val="decimal"/>
      <w:lvlText w:val="%1."/>
      <w:lvlJc w:val="left"/>
      <w:pPr>
        <w:ind w:left="720" w:hanging="360"/>
      </w:pPr>
      <w:rPr>
        <w:rFonts w:ascii="Arial" w:hAnsi="Aria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101070A4"/>
    <w:multiLevelType w:val="multilevel"/>
    <w:tmpl w:val="18946F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937589"/>
    <w:multiLevelType w:val="multilevel"/>
    <w:tmpl w:val="B2D08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FC52B9"/>
    <w:multiLevelType w:val="hybridMultilevel"/>
    <w:tmpl w:val="A38CE50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nsid w:val="21532ECE"/>
    <w:multiLevelType w:val="multilevel"/>
    <w:tmpl w:val="A78AD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C56FBC"/>
    <w:multiLevelType w:val="multilevel"/>
    <w:tmpl w:val="A300AD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D27B76"/>
    <w:multiLevelType w:val="multilevel"/>
    <w:tmpl w:val="5B7AD2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166679"/>
    <w:multiLevelType w:val="multilevel"/>
    <w:tmpl w:val="00343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40486C"/>
    <w:multiLevelType w:val="hybridMultilevel"/>
    <w:tmpl w:val="E716C48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46671975"/>
    <w:multiLevelType w:val="multilevel"/>
    <w:tmpl w:val="AE90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1B7CC5"/>
    <w:multiLevelType w:val="multilevel"/>
    <w:tmpl w:val="9B2A1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FF3550"/>
    <w:multiLevelType w:val="hybridMultilevel"/>
    <w:tmpl w:val="0EF2A0E4"/>
    <w:lvl w:ilvl="0" w:tplc="F3D8383C">
      <w:start w:val="1"/>
      <w:numFmt w:val="decimal"/>
      <w:lvlText w:val="%1."/>
      <w:lvlJc w:val="left"/>
      <w:pPr>
        <w:ind w:left="720" w:hanging="360"/>
      </w:pPr>
      <w:rPr>
        <w:rFonts w:ascii="Arial" w:hAnsi="Aria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54AC187E"/>
    <w:multiLevelType w:val="multilevel"/>
    <w:tmpl w:val="D9CE382E"/>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Book Antiqua" w:eastAsia="Times New Roman" w:hAnsi="Book Antiqua" w:cs="Times New Roman"/>
      </w:rPr>
    </w:lvl>
    <w:lvl w:ilvl="2">
      <w:start w:val="1"/>
      <w:numFmt w:val="decimal"/>
      <w:lvlText w:val="%3."/>
      <w:lvlJc w:val="left"/>
      <w:pPr>
        <w:ind w:left="1080" w:hanging="360"/>
      </w:pPr>
      <w:rPr>
        <w:rFonts w:ascii="Book Antiqua" w:eastAsia="Times New Roman" w:hAnsi="Book Antiqua" w:cs="Times New Roman"/>
      </w:rPr>
    </w:lvl>
    <w:lvl w:ilvl="3">
      <w:start w:val="1"/>
      <w:numFmt w:val="decimal"/>
      <w:lvlText w:val="%4."/>
      <w:lvlJc w:val="left"/>
      <w:pPr>
        <w:ind w:left="1440" w:hanging="360"/>
      </w:pPr>
      <w:rPr>
        <w:rFonts w:ascii="Book Antiqua" w:eastAsia="Times New Roman" w:hAnsi="Book Antiqua" w:cs="Times New Roman"/>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E8E2958"/>
    <w:multiLevelType w:val="multilevel"/>
    <w:tmpl w:val="9EEEAB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2"/>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3">
    <w:abstractNumId w:val="3"/>
    <w:lvlOverride w:ilvl="0">
      <w:lvl w:ilvl="0">
        <w:numFmt w:val="decimal"/>
        <w:lvlText w:val="%1."/>
        <w:lvlJc w:val="left"/>
      </w:lvl>
    </w:lvlOverride>
  </w:num>
  <w:num w:numId="4">
    <w:abstractNumId w:val="9"/>
    <w:lvlOverride w:ilvl="1">
      <w:lvl w:ilvl="1">
        <w:numFmt w:val="lowerLetter"/>
        <w:lvlText w:val="%2."/>
        <w:lvlJc w:val="left"/>
      </w:lvl>
    </w:lvlOverride>
  </w:num>
  <w:num w:numId="5">
    <w:abstractNumId w:val="6"/>
  </w:num>
  <w:num w:numId="6">
    <w:abstractNumId w:val="1"/>
    <w:lvlOverride w:ilvl="0">
      <w:lvl w:ilvl="0">
        <w:numFmt w:val="decimal"/>
        <w:lvlText w:val="%1."/>
        <w:lvlJc w:val="left"/>
      </w:lvl>
    </w:lvlOverride>
  </w:num>
  <w:num w:numId="7">
    <w:abstractNumId w:val="15"/>
    <w:lvlOverride w:ilvl="0">
      <w:lvl w:ilvl="0">
        <w:numFmt w:val="decimal"/>
        <w:lvlText w:val="%1."/>
        <w:lvlJc w:val="left"/>
      </w:lvl>
    </w:lvlOverride>
  </w:num>
  <w:num w:numId="8">
    <w:abstractNumId w:val="4"/>
    <w:lvlOverride w:ilvl="0">
      <w:lvl w:ilvl="0">
        <w:numFmt w:val="decimal"/>
        <w:lvlText w:val="%1."/>
        <w:lvlJc w:val="left"/>
      </w:lvl>
    </w:lvlOverride>
  </w:num>
  <w:num w:numId="9">
    <w:abstractNumId w:val="11"/>
  </w:num>
  <w:num w:numId="10">
    <w:abstractNumId w:val="7"/>
    <w:lvlOverride w:ilvl="0">
      <w:lvl w:ilvl="0">
        <w:numFmt w:val="decimal"/>
        <w:lvlText w:val="%1."/>
        <w:lvlJc w:val="left"/>
      </w:lvl>
    </w:lvlOverride>
  </w:num>
  <w:num w:numId="11">
    <w:abstractNumId w:val="8"/>
    <w:lvlOverride w:ilvl="0">
      <w:lvl w:ilvl="0">
        <w:numFmt w:val="decimal"/>
        <w:lvlText w:val="%1."/>
        <w:lvlJc w:val="left"/>
      </w:lvl>
    </w:lvlOverride>
  </w:num>
  <w:num w:numId="12">
    <w:abstractNumId w:val="10"/>
  </w:num>
  <w:num w:numId="13">
    <w:abstractNumId w:val="13"/>
  </w:num>
  <w:num w:numId="14">
    <w:abstractNumId w:val="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removePersonalInformation/>
  <w:removeDateAndTime/>
  <w:bordersDoNotSurroundHeader/>
  <w:bordersDoNotSurroundFooter/>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AwtrC0NDE3tTS0MDNU0lEKTi0uzszPAykwrAUAevIYsywAAAA="/>
  </w:docVars>
  <w:rsids>
    <w:rsidRoot w:val="00244591"/>
    <w:rsid w:val="00013363"/>
    <w:rsid w:val="00013F56"/>
    <w:rsid w:val="000143EF"/>
    <w:rsid w:val="00022670"/>
    <w:rsid w:val="000267B1"/>
    <w:rsid w:val="00030492"/>
    <w:rsid w:val="00032F68"/>
    <w:rsid w:val="00035803"/>
    <w:rsid w:val="00036315"/>
    <w:rsid w:val="000376FE"/>
    <w:rsid w:val="00040EC0"/>
    <w:rsid w:val="00044496"/>
    <w:rsid w:val="00044D80"/>
    <w:rsid w:val="00050D40"/>
    <w:rsid w:val="000527CF"/>
    <w:rsid w:val="0005436E"/>
    <w:rsid w:val="00054465"/>
    <w:rsid w:val="00054AFF"/>
    <w:rsid w:val="00063CF3"/>
    <w:rsid w:val="00070FB4"/>
    <w:rsid w:val="000714FA"/>
    <w:rsid w:val="00082A03"/>
    <w:rsid w:val="00084227"/>
    <w:rsid w:val="000857C5"/>
    <w:rsid w:val="0009385F"/>
    <w:rsid w:val="00096D6F"/>
    <w:rsid w:val="000972FA"/>
    <w:rsid w:val="000A798C"/>
    <w:rsid w:val="000B012A"/>
    <w:rsid w:val="000B1A29"/>
    <w:rsid w:val="000B332E"/>
    <w:rsid w:val="000C2684"/>
    <w:rsid w:val="000C269C"/>
    <w:rsid w:val="000C3F1F"/>
    <w:rsid w:val="000D7206"/>
    <w:rsid w:val="000E41C8"/>
    <w:rsid w:val="000E4475"/>
    <w:rsid w:val="00101B1D"/>
    <w:rsid w:val="00105766"/>
    <w:rsid w:val="00111424"/>
    <w:rsid w:val="001124C3"/>
    <w:rsid w:val="00113A28"/>
    <w:rsid w:val="001210C4"/>
    <w:rsid w:val="00126353"/>
    <w:rsid w:val="001279A9"/>
    <w:rsid w:val="00131C5A"/>
    <w:rsid w:val="00136F82"/>
    <w:rsid w:val="00144FC9"/>
    <w:rsid w:val="0015408E"/>
    <w:rsid w:val="001604E9"/>
    <w:rsid w:val="00161013"/>
    <w:rsid w:val="00161BED"/>
    <w:rsid w:val="00164C80"/>
    <w:rsid w:val="0017287D"/>
    <w:rsid w:val="00172F49"/>
    <w:rsid w:val="001830E5"/>
    <w:rsid w:val="00183D30"/>
    <w:rsid w:val="00187068"/>
    <w:rsid w:val="00192273"/>
    <w:rsid w:val="001936A7"/>
    <w:rsid w:val="00195C30"/>
    <w:rsid w:val="001A51C2"/>
    <w:rsid w:val="001A6DB9"/>
    <w:rsid w:val="001A79EA"/>
    <w:rsid w:val="001B5E68"/>
    <w:rsid w:val="001C2360"/>
    <w:rsid w:val="001D0A88"/>
    <w:rsid w:val="001D20A3"/>
    <w:rsid w:val="001D3961"/>
    <w:rsid w:val="001D484F"/>
    <w:rsid w:val="001E1D7B"/>
    <w:rsid w:val="001E235D"/>
    <w:rsid w:val="001E49F8"/>
    <w:rsid w:val="001F31BD"/>
    <w:rsid w:val="001F3536"/>
    <w:rsid w:val="001F47AF"/>
    <w:rsid w:val="001F492E"/>
    <w:rsid w:val="001F5B25"/>
    <w:rsid w:val="0020673B"/>
    <w:rsid w:val="00206884"/>
    <w:rsid w:val="00217CD4"/>
    <w:rsid w:val="0022193E"/>
    <w:rsid w:val="0022444D"/>
    <w:rsid w:val="0023184E"/>
    <w:rsid w:val="00234AB9"/>
    <w:rsid w:val="002369BB"/>
    <w:rsid w:val="002401F0"/>
    <w:rsid w:val="002401FF"/>
    <w:rsid w:val="002412B1"/>
    <w:rsid w:val="00244591"/>
    <w:rsid w:val="00247F45"/>
    <w:rsid w:val="0025018E"/>
    <w:rsid w:val="00250ADE"/>
    <w:rsid w:val="00252902"/>
    <w:rsid w:val="00253360"/>
    <w:rsid w:val="00256366"/>
    <w:rsid w:val="00256EE3"/>
    <w:rsid w:val="00263CBE"/>
    <w:rsid w:val="00266FFB"/>
    <w:rsid w:val="0026773C"/>
    <w:rsid w:val="00271427"/>
    <w:rsid w:val="00274C38"/>
    <w:rsid w:val="002777A2"/>
    <w:rsid w:val="0028084F"/>
    <w:rsid w:val="0028339E"/>
    <w:rsid w:val="00291D6E"/>
    <w:rsid w:val="0029461F"/>
    <w:rsid w:val="002A2A27"/>
    <w:rsid w:val="002A3C1F"/>
    <w:rsid w:val="002A44F4"/>
    <w:rsid w:val="002A4A9F"/>
    <w:rsid w:val="002A60A1"/>
    <w:rsid w:val="002B132A"/>
    <w:rsid w:val="002B5CD5"/>
    <w:rsid w:val="002B7493"/>
    <w:rsid w:val="002C5998"/>
    <w:rsid w:val="002D24B4"/>
    <w:rsid w:val="002E5DEC"/>
    <w:rsid w:val="002F52D4"/>
    <w:rsid w:val="0030188E"/>
    <w:rsid w:val="00302970"/>
    <w:rsid w:val="003045BD"/>
    <w:rsid w:val="003076A9"/>
    <w:rsid w:val="003126AC"/>
    <w:rsid w:val="00333D63"/>
    <w:rsid w:val="0033468A"/>
    <w:rsid w:val="003373CF"/>
    <w:rsid w:val="00340950"/>
    <w:rsid w:val="0034125D"/>
    <w:rsid w:val="0034141D"/>
    <w:rsid w:val="00345E5E"/>
    <w:rsid w:val="0035089D"/>
    <w:rsid w:val="00352ED1"/>
    <w:rsid w:val="0035767A"/>
    <w:rsid w:val="00357EE0"/>
    <w:rsid w:val="00362567"/>
    <w:rsid w:val="003640A2"/>
    <w:rsid w:val="003742B3"/>
    <w:rsid w:val="00374D01"/>
    <w:rsid w:val="003762FC"/>
    <w:rsid w:val="003873C2"/>
    <w:rsid w:val="00395528"/>
    <w:rsid w:val="003A20B9"/>
    <w:rsid w:val="003A74E4"/>
    <w:rsid w:val="003B16EE"/>
    <w:rsid w:val="003B1EB7"/>
    <w:rsid w:val="003B23F9"/>
    <w:rsid w:val="003C0394"/>
    <w:rsid w:val="003C754F"/>
    <w:rsid w:val="003D21C5"/>
    <w:rsid w:val="003D416D"/>
    <w:rsid w:val="003D537B"/>
    <w:rsid w:val="003D620A"/>
    <w:rsid w:val="003E34DE"/>
    <w:rsid w:val="003F01FC"/>
    <w:rsid w:val="003F0EF6"/>
    <w:rsid w:val="003F56DA"/>
    <w:rsid w:val="003F5744"/>
    <w:rsid w:val="003F5E24"/>
    <w:rsid w:val="00406EA9"/>
    <w:rsid w:val="00414BDF"/>
    <w:rsid w:val="0041629D"/>
    <w:rsid w:val="00425BFB"/>
    <w:rsid w:val="00433821"/>
    <w:rsid w:val="0044548D"/>
    <w:rsid w:val="00452A68"/>
    <w:rsid w:val="00453C63"/>
    <w:rsid w:val="00457FDD"/>
    <w:rsid w:val="00470BA6"/>
    <w:rsid w:val="00470C89"/>
    <w:rsid w:val="00477775"/>
    <w:rsid w:val="0048188B"/>
    <w:rsid w:val="00487E4B"/>
    <w:rsid w:val="00494D63"/>
    <w:rsid w:val="004A05EB"/>
    <w:rsid w:val="004A3746"/>
    <w:rsid w:val="004B10CD"/>
    <w:rsid w:val="004B2B75"/>
    <w:rsid w:val="004C4AE8"/>
    <w:rsid w:val="004C6E81"/>
    <w:rsid w:val="004D21D2"/>
    <w:rsid w:val="004D302C"/>
    <w:rsid w:val="004E46BA"/>
    <w:rsid w:val="004E479D"/>
    <w:rsid w:val="004E7939"/>
    <w:rsid w:val="004F55CF"/>
    <w:rsid w:val="004F704C"/>
    <w:rsid w:val="00502879"/>
    <w:rsid w:val="00507EE1"/>
    <w:rsid w:val="00511C70"/>
    <w:rsid w:val="00512B48"/>
    <w:rsid w:val="00513239"/>
    <w:rsid w:val="00525FC7"/>
    <w:rsid w:val="00526CD3"/>
    <w:rsid w:val="00532348"/>
    <w:rsid w:val="005354C8"/>
    <w:rsid w:val="00535EBC"/>
    <w:rsid w:val="005403CD"/>
    <w:rsid w:val="00542C11"/>
    <w:rsid w:val="005436FB"/>
    <w:rsid w:val="005462E5"/>
    <w:rsid w:val="00561E72"/>
    <w:rsid w:val="00562608"/>
    <w:rsid w:val="0056564F"/>
    <w:rsid w:val="005664A8"/>
    <w:rsid w:val="00572AFB"/>
    <w:rsid w:val="005765A3"/>
    <w:rsid w:val="005778A9"/>
    <w:rsid w:val="0058293E"/>
    <w:rsid w:val="00585211"/>
    <w:rsid w:val="00586137"/>
    <w:rsid w:val="005910FC"/>
    <w:rsid w:val="005933F7"/>
    <w:rsid w:val="00595B85"/>
    <w:rsid w:val="00597479"/>
    <w:rsid w:val="005A4073"/>
    <w:rsid w:val="005A66A7"/>
    <w:rsid w:val="005B0A84"/>
    <w:rsid w:val="005C5D05"/>
    <w:rsid w:val="005D3608"/>
    <w:rsid w:val="005D4114"/>
    <w:rsid w:val="005E0132"/>
    <w:rsid w:val="005E024C"/>
    <w:rsid w:val="005E3551"/>
    <w:rsid w:val="005E7AEA"/>
    <w:rsid w:val="005F1629"/>
    <w:rsid w:val="005F193B"/>
    <w:rsid w:val="005F4DE2"/>
    <w:rsid w:val="00613937"/>
    <w:rsid w:val="00614AB2"/>
    <w:rsid w:val="00615BF0"/>
    <w:rsid w:val="006165EE"/>
    <w:rsid w:val="00625680"/>
    <w:rsid w:val="00627D02"/>
    <w:rsid w:val="00630204"/>
    <w:rsid w:val="006358DE"/>
    <w:rsid w:val="00636490"/>
    <w:rsid w:val="0065191D"/>
    <w:rsid w:val="006524E9"/>
    <w:rsid w:val="0065412F"/>
    <w:rsid w:val="00655876"/>
    <w:rsid w:val="006574CF"/>
    <w:rsid w:val="006607D3"/>
    <w:rsid w:val="00662FE0"/>
    <w:rsid w:val="00675130"/>
    <w:rsid w:val="00677920"/>
    <w:rsid w:val="00680E12"/>
    <w:rsid w:val="00682059"/>
    <w:rsid w:val="00690D4A"/>
    <w:rsid w:val="006938AA"/>
    <w:rsid w:val="006A01FE"/>
    <w:rsid w:val="006A107F"/>
    <w:rsid w:val="006A1348"/>
    <w:rsid w:val="006B1680"/>
    <w:rsid w:val="006D3B41"/>
    <w:rsid w:val="006D5160"/>
    <w:rsid w:val="006D541A"/>
    <w:rsid w:val="006F0286"/>
    <w:rsid w:val="006F04FA"/>
    <w:rsid w:val="006F1B6B"/>
    <w:rsid w:val="006F23FA"/>
    <w:rsid w:val="006F67D9"/>
    <w:rsid w:val="00700EE7"/>
    <w:rsid w:val="0070282B"/>
    <w:rsid w:val="007132B4"/>
    <w:rsid w:val="00721609"/>
    <w:rsid w:val="007225DA"/>
    <w:rsid w:val="007253C0"/>
    <w:rsid w:val="00726EEA"/>
    <w:rsid w:val="00734DCC"/>
    <w:rsid w:val="00737297"/>
    <w:rsid w:val="007403E8"/>
    <w:rsid w:val="007434BD"/>
    <w:rsid w:val="00743F84"/>
    <w:rsid w:val="00746DCD"/>
    <w:rsid w:val="00752A89"/>
    <w:rsid w:val="0075352B"/>
    <w:rsid w:val="0076477C"/>
    <w:rsid w:val="00771033"/>
    <w:rsid w:val="007721A6"/>
    <w:rsid w:val="00772BCA"/>
    <w:rsid w:val="00775BD6"/>
    <w:rsid w:val="00777FC5"/>
    <w:rsid w:val="007826A8"/>
    <w:rsid w:val="007904A2"/>
    <w:rsid w:val="0079201B"/>
    <w:rsid w:val="007953E1"/>
    <w:rsid w:val="007B041C"/>
    <w:rsid w:val="007B0D97"/>
    <w:rsid w:val="007B5704"/>
    <w:rsid w:val="007C0378"/>
    <w:rsid w:val="007C574B"/>
    <w:rsid w:val="007C5B64"/>
    <w:rsid w:val="007C68BF"/>
    <w:rsid w:val="007D03F5"/>
    <w:rsid w:val="007D52D4"/>
    <w:rsid w:val="007E5741"/>
    <w:rsid w:val="007E5F17"/>
    <w:rsid w:val="007F2077"/>
    <w:rsid w:val="007F4703"/>
    <w:rsid w:val="008013E5"/>
    <w:rsid w:val="008018F6"/>
    <w:rsid w:val="00805B69"/>
    <w:rsid w:val="00805C48"/>
    <w:rsid w:val="0081023C"/>
    <w:rsid w:val="00816720"/>
    <w:rsid w:val="00816D08"/>
    <w:rsid w:val="008312B8"/>
    <w:rsid w:val="008354B6"/>
    <w:rsid w:val="00844E6F"/>
    <w:rsid w:val="0084507D"/>
    <w:rsid w:val="00851594"/>
    <w:rsid w:val="008520C7"/>
    <w:rsid w:val="00853477"/>
    <w:rsid w:val="00863A92"/>
    <w:rsid w:val="00864AC9"/>
    <w:rsid w:val="00865395"/>
    <w:rsid w:val="008679DE"/>
    <w:rsid w:val="00875C98"/>
    <w:rsid w:val="00875CE0"/>
    <w:rsid w:val="008766ED"/>
    <w:rsid w:val="0087786B"/>
    <w:rsid w:val="008A13DC"/>
    <w:rsid w:val="008A3FAC"/>
    <w:rsid w:val="008B1CC8"/>
    <w:rsid w:val="008B22D8"/>
    <w:rsid w:val="008B3E19"/>
    <w:rsid w:val="008B47B4"/>
    <w:rsid w:val="008C169F"/>
    <w:rsid w:val="008C26A7"/>
    <w:rsid w:val="008C4E34"/>
    <w:rsid w:val="008D1A2C"/>
    <w:rsid w:val="008D71E8"/>
    <w:rsid w:val="008D7638"/>
    <w:rsid w:val="008F4367"/>
    <w:rsid w:val="008F6321"/>
    <w:rsid w:val="0090628F"/>
    <w:rsid w:val="009062CC"/>
    <w:rsid w:val="0091694F"/>
    <w:rsid w:val="009205A9"/>
    <w:rsid w:val="00923400"/>
    <w:rsid w:val="009248B2"/>
    <w:rsid w:val="00932A75"/>
    <w:rsid w:val="00936A36"/>
    <w:rsid w:val="009474C7"/>
    <w:rsid w:val="00947730"/>
    <w:rsid w:val="00947CB5"/>
    <w:rsid w:val="00953C85"/>
    <w:rsid w:val="009543B3"/>
    <w:rsid w:val="00954580"/>
    <w:rsid w:val="00954D87"/>
    <w:rsid w:val="0096145D"/>
    <w:rsid w:val="00962F5E"/>
    <w:rsid w:val="0096689F"/>
    <w:rsid w:val="00967A1E"/>
    <w:rsid w:val="009705BD"/>
    <w:rsid w:val="0097202A"/>
    <w:rsid w:val="009735ED"/>
    <w:rsid w:val="00993144"/>
    <w:rsid w:val="00997F66"/>
    <w:rsid w:val="009A1671"/>
    <w:rsid w:val="009A726D"/>
    <w:rsid w:val="009B000B"/>
    <w:rsid w:val="009B0803"/>
    <w:rsid w:val="009B31CA"/>
    <w:rsid w:val="009B38D2"/>
    <w:rsid w:val="009B53F7"/>
    <w:rsid w:val="009B547A"/>
    <w:rsid w:val="009C057A"/>
    <w:rsid w:val="009D1345"/>
    <w:rsid w:val="009D1546"/>
    <w:rsid w:val="009D1C91"/>
    <w:rsid w:val="009D2FFE"/>
    <w:rsid w:val="009E0B61"/>
    <w:rsid w:val="009E15A5"/>
    <w:rsid w:val="009E1B97"/>
    <w:rsid w:val="009E2FFC"/>
    <w:rsid w:val="009F6D3B"/>
    <w:rsid w:val="009F7871"/>
    <w:rsid w:val="009F79A9"/>
    <w:rsid w:val="00A05CE4"/>
    <w:rsid w:val="00A109EF"/>
    <w:rsid w:val="00A12B53"/>
    <w:rsid w:val="00A204F9"/>
    <w:rsid w:val="00A25739"/>
    <w:rsid w:val="00A2667F"/>
    <w:rsid w:val="00A26C39"/>
    <w:rsid w:val="00A44EBD"/>
    <w:rsid w:val="00A45BA2"/>
    <w:rsid w:val="00A46E83"/>
    <w:rsid w:val="00A470DA"/>
    <w:rsid w:val="00A47D90"/>
    <w:rsid w:val="00A5026E"/>
    <w:rsid w:val="00A53042"/>
    <w:rsid w:val="00A53875"/>
    <w:rsid w:val="00A6073A"/>
    <w:rsid w:val="00A6108C"/>
    <w:rsid w:val="00A6387E"/>
    <w:rsid w:val="00A70B7B"/>
    <w:rsid w:val="00A807C5"/>
    <w:rsid w:val="00A80C57"/>
    <w:rsid w:val="00A8276E"/>
    <w:rsid w:val="00A84362"/>
    <w:rsid w:val="00A92DEA"/>
    <w:rsid w:val="00A93A82"/>
    <w:rsid w:val="00A96212"/>
    <w:rsid w:val="00AB2719"/>
    <w:rsid w:val="00AB4CD9"/>
    <w:rsid w:val="00AC14F7"/>
    <w:rsid w:val="00AC32C2"/>
    <w:rsid w:val="00AD2141"/>
    <w:rsid w:val="00AD3B31"/>
    <w:rsid w:val="00AD4116"/>
    <w:rsid w:val="00AD625C"/>
    <w:rsid w:val="00AD6A2F"/>
    <w:rsid w:val="00AE1178"/>
    <w:rsid w:val="00AE1A25"/>
    <w:rsid w:val="00AE28BE"/>
    <w:rsid w:val="00AE50E7"/>
    <w:rsid w:val="00AE578A"/>
    <w:rsid w:val="00AF7E50"/>
    <w:rsid w:val="00B01E62"/>
    <w:rsid w:val="00B02BF1"/>
    <w:rsid w:val="00B04F0A"/>
    <w:rsid w:val="00B06B15"/>
    <w:rsid w:val="00B106EF"/>
    <w:rsid w:val="00B13336"/>
    <w:rsid w:val="00B2176D"/>
    <w:rsid w:val="00B2444F"/>
    <w:rsid w:val="00B2567F"/>
    <w:rsid w:val="00B25DED"/>
    <w:rsid w:val="00B27790"/>
    <w:rsid w:val="00B27C5C"/>
    <w:rsid w:val="00B34771"/>
    <w:rsid w:val="00B4481B"/>
    <w:rsid w:val="00B464F8"/>
    <w:rsid w:val="00B4754F"/>
    <w:rsid w:val="00B5338E"/>
    <w:rsid w:val="00B53B2F"/>
    <w:rsid w:val="00B55A29"/>
    <w:rsid w:val="00B6126E"/>
    <w:rsid w:val="00B61BC3"/>
    <w:rsid w:val="00B817C6"/>
    <w:rsid w:val="00B83FCA"/>
    <w:rsid w:val="00B874E3"/>
    <w:rsid w:val="00B97667"/>
    <w:rsid w:val="00BA42F3"/>
    <w:rsid w:val="00BB3FA0"/>
    <w:rsid w:val="00BB6925"/>
    <w:rsid w:val="00BC032E"/>
    <w:rsid w:val="00BC1102"/>
    <w:rsid w:val="00BC2256"/>
    <w:rsid w:val="00BC2893"/>
    <w:rsid w:val="00BC3410"/>
    <w:rsid w:val="00BC3F27"/>
    <w:rsid w:val="00BC4E30"/>
    <w:rsid w:val="00BC4E78"/>
    <w:rsid w:val="00BC780C"/>
    <w:rsid w:val="00BD37AD"/>
    <w:rsid w:val="00BD58F4"/>
    <w:rsid w:val="00BD5D9F"/>
    <w:rsid w:val="00BD690A"/>
    <w:rsid w:val="00BE1AFF"/>
    <w:rsid w:val="00BE3391"/>
    <w:rsid w:val="00BF0E15"/>
    <w:rsid w:val="00BF3A49"/>
    <w:rsid w:val="00C048C4"/>
    <w:rsid w:val="00C04A91"/>
    <w:rsid w:val="00C10F35"/>
    <w:rsid w:val="00C14B46"/>
    <w:rsid w:val="00C30654"/>
    <w:rsid w:val="00C32FF5"/>
    <w:rsid w:val="00C43764"/>
    <w:rsid w:val="00C45334"/>
    <w:rsid w:val="00C5069A"/>
    <w:rsid w:val="00C55AAA"/>
    <w:rsid w:val="00C57623"/>
    <w:rsid w:val="00C62AB9"/>
    <w:rsid w:val="00C66052"/>
    <w:rsid w:val="00C75A5B"/>
    <w:rsid w:val="00C761F9"/>
    <w:rsid w:val="00C85189"/>
    <w:rsid w:val="00C95FEC"/>
    <w:rsid w:val="00CA3C0F"/>
    <w:rsid w:val="00CA568B"/>
    <w:rsid w:val="00CB01B8"/>
    <w:rsid w:val="00CB7B73"/>
    <w:rsid w:val="00CC05DF"/>
    <w:rsid w:val="00CC271E"/>
    <w:rsid w:val="00CD04EA"/>
    <w:rsid w:val="00CD0FB9"/>
    <w:rsid w:val="00CD1015"/>
    <w:rsid w:val="00CD3769"/>
    <w:rsid w:val="00CD7EFB"/>
    <w:rsid w:val="00CE0C0A"/>
    <w:rsid w:val="00CE484F"/>
    <w:rsid w:val="00CE672B"/>
    <w:rsid w:val="00CE7C5B"/>
    <w:rsid w:val="00CF0C45"/>
    <w:rsid w:val="00D01C01"/>
    <w:rsid w:val="00D024C0"/>
    <w:rsid w:val="00D02974"/>
    <w:rsid w:val="00D050FF"/>
    <w:rsid w:val="00D10221"/>
    <w:rsid w:val="00D3265D"/>
    <w:rsid w:val="00D35461"/>
    <w:rsid w:val="00D374B2"/>
    <w:rsid w:val="00D401B6"/>
    <w:rsid w:val="00D410B9"/>
    <w:rsid w:val="00D4137B"/>
    <w:rsid w:val="00D42E92"/>
    <w:rsid w:val="00D4608D"/>
    <w:rsid w:val="00D50E01"/>
    <w:rsid w:val="00D66EB5"/>
    <w:rsid w:val="00D73892"/>
    <w:rsid w:val="00D76703"/>
    <w:rsid w:val="00D83C7A"/>
    <w:rsid w:val="00D90E8C"/>
    <w:rsid w:val="00D92803"/>
    <w:rsid w:val="00DA03D1"/>
    <w:rsid w:val="00DA2105"/>
    <w:rsid w:val="00DB5D73"/>
    <w:rsid w:val="00DC546B"/>
    <w:rsid w:val="00DD4204"/>
    <w:rsid w:val="00DD4D63"/>
    <w:rsid w:val="00DD5E36"/>
    <w:rsid w:val="00DD6B90"/>
    <w:rsid w:val="00DE0A29"/>
    <w:rsid w:val="00DE319D"/>
    <w:rsid w:val="00DF2B70"/>
    <w:rsid w:val="00E07E78"/>
    <w:rsid w:val="00E107DA"/>
    <w:rsid w:val="00E1123F"/>
    <w:rsid w:val="00E12637"/>
    <w:rsid w:val="00E14866"/>
    <w:rsid w:val="00E15F03"/>
    <w:rsid w:val="00E2007E"/>
    <w:rsid w:val="00E22DF5"/>
    <w:rsid w:val="00E261F6"/>
    <w:rsid w:val="00E34A65"/>
    <w:rsid w:val="00E3537A"/>
    <w:rsid w:val="00E369F4"/>
    <w:rsid w:val="00E40234"/>
    <w:rsid w:val="00E52E28"/>
    <w:rsid w:val="00E5513E"/>
    <w:rsid w:val="00E62B17"/>
    <w:rsid w:val="00E66666"/>
    <w:rsid w:val="00E673CB"/>
    <w:rsid w:val="00E72BDC"/>
    <w:rsid w:val="00E73423"/>
    <w:rsid w:val="00E7558E"/>
    <w:rsid w:val="00E75A6C"/>
    <w:rsid w:val="00E760AE"/>
    <w:rsid w:val="00E80CE5"/>
    <w:rsid w:val="00E82F44"/>
    <w:rsid w:val="00E84EBB"/>
    <w:rsid w:val="00E85F8E"/>
    <w:rsid w:val="00E90C3E"/>
    <w:rsid w:val="00EA1479"/>
    <w:rsid w:val="00EA5059"/>
    <w:rsid w:val="00EA7FC9"/>
    <w:rsid w:val="00EB1233"/>
    <w:rsid w:val="00EB271A"/>
    <w:rsid w:val="00EB2935"/>
    <w:rsid w:val="00EC22B5"/>
    <w:rsid w:val="00ED34DE"/>
    <w:rsid w:val="00ED4EB5"/>
    <w:rsid w:val="00EF632C"/>
    <w:rsid w:val="00EF7549"/>
    <w:rsid w:val="00F01621"/>
    <w:rsid w:val="00F017C2"/>
    <w:rsid w:val="00F06A4A"/>
    <w:rsid w:val="00F070C3"/>
    <w:rsid w:val="00F0783D"/>
    <w:rsid w:val="00F1128B"/>
    <w:rsid w:val="00F1247C"/>
    <w:rsid w:val="00F13637"/>
    <w:rsid w:val="00F13D12"/>
    <w:rsid w:val="00F22374"/>
    <w:rsid w:val="00F230BA"/>
    <w:rsid w:val="00F24826"/>
    <w:rsid w:val="00F27BF2"/>
    <w:rsid w:val="00F30AAF"/>
    <w:rsid w:val="00F34619"/>
    <w:rsid w:val="00F41DD9"/>
    <w:rsid w:val="00F45CAB"/>
    <w:rsid w:val="00F501A1"/>
    <w:rsid w:val="00F51DB0"/>
    <w:rsid w:val="00F540D5"/>
    <w:rsid w:val="00F73394"/>
    <w:rsid w:val="00F752B9"/>
    <w:rsid w:val="00F8123C"/>
    <w:rsid w:val="00F81BBA"/>
    <w:rsid w:val="00F9187D"/>
    <w:rsid w:val="00F91BA2"/>
    <w:rsid w:val="00F9580E"/>
    <w:rsid w:val="00FA0843"/>
    <w:rsid w:val="00FA17B4"/>
    <w:rsid w:val="00FA2F49"/>
    <w:rsid w:val="00FA381B"/>
    <w:rsid w:val="00FA62D0"/>
    <w:rsid w:val="00FA7905"/>
    <w:rsid w:val="00FC1E6C"/>
    <w:rsid w:val="00FC40D5"/>
    <w:rsid w:val="00FC6277"/>
    <w:rsid w:val="00FC73C3"/>
    <w:rsid w:val="00FD175F"/>
    <w:rsid w:val="00FD1BD0"/>
    <w:rsid w:val="00FD648B"/>
    <w:rsid w:val="00FD7928"/>
    <w:rsid w:val="00FE5B0C"/>
    <w:rsid w:val="00FF15E1"/>
    <w:rsid w:val="00FF6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val="es-HN" w:eastAsia="en-US"/>
    </w:rPr>
  </w:style>
  <w:style w:type="paragraph" w:styleId="1">
    <w:name w:val="heading 1"/>
    <w:basedOn w:val="a"/>
    <w:link w:val="1Char"/>
    <w:uiPriority w:val="9"/>
    <w:qFormat/>
    <w:rsid w:val="00244591"/>
    <w:pPr>
      <w:spacing w:before="100" w:beforeAutospacing="1" w:after="100" w:afterAutospacing="1" w:line="240" w:lineRule="auto"/>
      <w:outlineLvl w:val="0"/>
    </w:pPr>
    <w:rPr>
      <w:rFonts w:ascii="Times New Roman" w:eastAsia="Times New Roman" w:hAnsi="Times New Roman"/>
      <w:b/>
      <w:bCs/>
      <w:kern w:val="36"/>
      <w:sz w:val="48"/>
      <w:szCs w:val="48"/>
      <w:lang w:eastAsia="es-H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244591"/>
    <w:rPr>
      <w:rFonts w:ascii="Times New Roman" w:eastAsia="Times New Roman" w:hAnsi="Times New Roman" w:cs="Times New Roman"/>
      <w:b/>
      <w:bCs/>
      <w:kern w:val="36"/>
      <w:sz w:val="48"/>
      <w:szCs w:val="48"/>
      <w:lang w:eastAsia="es-HN"/>
    </w:rPr>
  </w:style>
  <w:style w:type="paragraph" w:styleId="a3">
    <w:name w:val="Normal (Web)"/>
    <w:basedOn w:val="a"/>
    <w:uiPriority w:val="99"/>
    <w:semiHidden/>
    <w:unhideWhenUsed/>
    <w:rsid w:val="00244591"/>
    <w:pPr>
      <w:spacing w:before="100" w:beforeAutospacing="1" w:after="100" w:afterAutospacing="1" w:line="240" w:lineRule="auto"/>
    </w:pPr>
    <w:rPr>
      <w:rFonts w:ascii="Times New Roman" w:eastAsia="Times New Roman" w:hAnsi="Times New Roman"/>
      <w:sz w:val="24"/>
      <w:szCs w:val="24"/>
      <w:lang w:eastAsia="es-HN"/>
    </w:rPr>
  </w:style>
  <w:style w:type="character" w:styleId="a4">
    <w:name w:val="Hyperlink"/>
    <w:uiPriority w:val="99"/>
    <w:unhideWhenUsed/>
    <w:rsid w:val="00244591"/>
    <w:rPr>
      <w:color w:val="0000FF"/>
      <w:u w:val="single"/>
    </w:rPr>
  </w:style>
  <w:style w:type="character" w:customStyle="1" w:styleId="apple-tab-span">
    <w:name w:val="apple-tab-span"/>
    <w:basedOn w:val="a0"/>
    <w:rsid w:val="00244591"/>
  </w:style>
  <w:style w:type="paragraph" w:customStyle="1" w:styleId="1-21">
    <w:name w:val="中等深浅网格 1 - 强调文字颜色 21"/>
    <w:basedOn w:val="a"/>
    <w:uiPriority w:val="34"/>
    <w:qFormat/>
    <w:rsid w:val="00E85F8E"/>
    <w:pPr>
      <w:ind w:left="720"/>
      <w:contextualSpacing/>
    </w:pPr>
  </w:style>
  <w:style w:type="table" w:styleId="a5">
    <w:name w:val="Table Grid"/>
    <w:basedOn w:val="a1"/>
    <w:uiPriority w:val="59"/>
    <w:rsid w:val="00B02BF1"/>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Char"/>
    <w:uiPriority w:val="99"/>
    <w:unhideWhenUsed/>
    <w:rsid w:val="00B02BF1"/>
    <w:pPr>
      <w:spacing w:after="200" w:line="276" w:lineRule="auto"/>
    </w:pPr>
    <w:rPr>
      <w:rFonts w:eastAsia="Calibri"/>
      <w:sz w:val="20"/>
      <w:szCs w:val="20"/>
      <w:lang w:val="x-none"/>
    </w:rPr>
  </w:style>
  <w:style w:type="character" w:customStyle="1" w:styleId="Char">
    <w:name w:val="尾注文本 Char"/>
    <w:link w:val="a6"/>
    <w:uiPriority w:val="99"/>
    <w:rsid w:val="00B02BF1"/>
    <w:rPr>
      <w:rFonts w:ascii="Calibri" w:eastAsia="Calibri" w:hAnsi="Calibri" w:cs="Times New Roman"/>
      <w:sz w:val="20"/>
      <w:szCs w:val="20"/>
      <w:lang w:val="x-none"/>
    </w:rPr>
  </w:style>
  <w:style w:type="paragraph" w:styleId="a7">
    <w:name w:val="Balloon Text"/>
    <w:basedOn w:val="a"/>
    <w:link w:val="Char0"/>
    <w:uiPriority w:val="99"/>
    <w:semiHidden/>
    <w:unhideWhenUsed/>
    <w:rsid w:val="00E75A6C"/>
    <w:pPr>
      <w:spacing w:after="0" w:line="240" w:lineRule="auto"/>
    </w:pPr>
    <w:rPr>
      <w:rFonts w:ascii="Lucida Grande" w:hAnsi="Lucida Grande" w:cs="Lucida Grande"/>
      <w:sz w:val="18"/>
      <w:szCs w:val="18"/>
    </w:rPr>
  </w:style>
  <w:style w:type="character" w:customStyle="1" w:styleId="Char0">
    <w:name w:val="批注框文本 Char"/>
    <w:link w:val="a7"/>
    <w:uiPriority w:val="99"/>
    <w:semiHidden/>
    <w:rsid w:val="00E75A6C"/>
    <w:rPr>
      <w:rFonts w:ascii="Lucida Grande" w:hAnsi="Lucida Grande" w:cs="Lucida Grande"/>
      <w:sz w:val="18"/>
      <w:szCs w:val="18"/>
    </w:rPr>
  </w:style>
  <w:style w:type="paragraph" w:customStyle="1" w:styleId="2-21">
    <w:name w:val="中等深浅列表 2 - 强调文字颜色 21"/>
    <w:hidden/>
    <w:uiPriority w:val="99"/>
    <w:semiHidden/>
    <w:rsid w:val="0075352B"/>
    <w:rPr>
      <w:sz w:val="22"/>
      <w:szCs w:val="22"/>
      <w:lang w:val="es-HN" w:eastAsia="en-US"/>
    </w:rPr>
  </w:style>
  <w:style w:type="character" w:styleId="a8">
    <w:name w:val="annotation reference"/>
    <w:uiPriority w:val="99"/>
    <w:unhideWhenUsed/>
    <w:qFormat/>
    <w:rsid w:val="0075352B"/>
    <w:rPr>
      <w:sz w:val="16"/>
      <w:szCs w:val="16"/>
    </w:rPr>
  </w:style>
  <w:style w:type="paragraph" w:styleId="a9">
    <w:name w:val="annotation text"/>
    <w:basedOn w:val="a"/>
    <w:link w:val="Char1"/>
    <w:uiPriority w:val="99"/>
    <w:unhideWhenUsed/>
    <w:qFormat/>
    <w:rsid w:val="0075352B"/>
    <w:rPr>
      <w:sz w:val="20"/>
      <w:szCs w:val="20"/>
    </w:rPr>
  </w:style>
  <w:style w:type="character" w:customStyle="1" w:styleId="Char1">
    <w:name w:val="批注文字 Char1"/>
    <w:link w:val="a9"/>
    <w:uiPriority w:val="99"/>
    <w:semiHidden/>
    <w:rsid w:val="0075352B"/>
    <w:rPr>
      <w:lang w:eastAsia="en-US"/>
    </w:rPr>
  </w:style>
  <w:style w:type="paragraph" w:styleId="aa">
    <w:name w:val="annotation subject"/>
    <w:basedOn w:val="a9"/>
    <w:next w:val="a9"/>
    <w:link w:val="Char2"/>
    <w:uiPriority w:val="99"/>
    <w:semiHidden/>
    <w:unhideWhenUsed/>
    <w:rsid w:val="0075352B"/>
    <w:rPr>
      <w:b/>
      <w:bCs/>
    </w:rPr>
  </w:style>
  <w:style w:type="character" w:customStyle="1" w:styleId="Char2">
    <w:name w:val="批注主题 Char"/>
    <w:link w:val="aa"/>
    <w:uiPriority w:val="99"/>
    <w:semiHidden/>
    <w:rsid w:val="0075352B"/>
    <w:rPr>
      <w:b/>
      <w:bCs/>
      <w:lang w:eastAsia="en-US"/>
    </w:rPr>
  </w:style>
  <w:style w:type="paragraph" w:styleId="ab">
    <w:name w:val="header"/>
    <w:basedOn w:val="a"/>
    <w:link w:val="Char3"/>
    <w:uiPriority w:val="99"/>
    <w:unhideWhenUsed/>
    <w:rsid w:val="004E479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link w:val="ab"/>
    <w:uiPriority w:val="99"/>
    <w:rsid w:val="004E479D"/>
    <w:rPr>
      <w:sz w:val="18"/>
      <w:szCs w:val="18"/>
      <w:lang w:val="es-HN" w:eastAsia="en-US"/>
    </w:rPr>
  </w:style>
  <w:style w:type="paragraph" w:styleId="ac">
    <w:name w:val="footer"/>
    <w:basedOn w:val="a"/>
    <w:link w:val="Char4"/>
    <w:uiPriority w:val="99"/>
    <w:unhideWhenUsed/>
    <w:rsid w:val="004E479D"/>
    <w:pPr>
      <w:tabs>
        <w:tab w:val="center" w:pos="4153"/>
        <w:tab w:val="right" w:pos="8306"/>
      </w:tabs>
      <w:snapToGrid w:val="0"/>
      <w:spacing w:line="240" w:lineRule="auto"/>
    </w:pPr>
    <w:rPr>
      <w:sz w:val="18"/>
      <w:szCs w:val="18"/>
    </w:rPr>
  </w:style>
  <w:style w:type="character" w:customStyle="1" w:styleId="Char4">
    <w:name w:val="页脚 Char"/>
    <w:link w:val="ac"/>
    <w:uiPriority w:val="99"/>
    <w:rsid w:val="004E479D"/>
    <w:rPr>
      <w:sz w:val="18"/>
      <w:szCs w:val="18"/>
      <w:lang w:val="es-HN" w:eastAsia="en-US"/>
    </w:rPr>
  </w:style>
  <w:style w:type="character" w:customStyle="1" w:styleId="ad">
    <w:name w:val="未处理的提及"/>
    <w:uiPriority w:val="99"/>
    <w:semiHidden/>
    <w:unhideWhenUsed/>
    <w:rsid w:val="0020673B"/>
    <w:rPr>
      <w:color w:val="605E5C"/>
      <w:shd w:val="clear" w:color="auto" w:fill="E1DFDD"/>
    </w:rPr>
  </w:style>
  <w:style w:type="character" w:customStyle="1" w:styleId="ae">
    <w:name w:val="批注文字 字符"/>
    <w:uiPriority w:val="99"/>
    <w:rsid w:val="00FC73C3"/>
    <w:rPr>
      <w:rFonts w:ascii="Times New Roman" w:eastAsia="Times New Roman" w:hAnsi="Times New Roman" w:cs="Times New Roman"/>
      <w:sz w:val="20"/>
      <w:szCs w:val="20"/>
      <w:lang w:eastAsia="en-US"/>
    </w:rPr>
  </w:style>
  <w:style w:type="character" w:styleId="af">
    <w:name w:val="FollowedHyperlink"/>
    <w:uiPriority w:val="99"/>
    <w:semiHidden/>
    <w:unhideWhenUsed/>
    <w:rsid w:val="00EA1479"/>
    <w:rPr>
      <w:color w:val="954F72"/>
      <w:u w:val="single"/>
    </w:rPr>
  </w:style>
  <w:style w:type="character" w:customStyle="1" w:styleId="apple-converted-space">
    <w:name w:val="apple-converted-space"/>
    <w:rsid w:val="002A60A1"/>
  </w:style>
  <w:style w:type="character" w:customStyle="1" w:styleId="Char5">
    <w:name w:val="批注文字 Char"/>
    <w:uiPriority w:val="99"/>
    <w:locked/>
    <w:rsid w:val="00597479"/>
    <w:rPr>
      <w:kern w:val="2"/>
      <w:sz w:val="21"/>
    </w:rPr>
  </w:style>
  <w:style w:type="character" w:styleId="af0">
    <w:name w:val="page number"/>
    <w:uiPriority w:val="99"/>
    <w:semiHidden/>
    <w:unhideWhenUsed/>
    <w:rsid w:val="001E49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val="es-HN" w:eastAsia="en-US"/>
    </w:rPr>
  </w:style>
  <w:style w:type="paragraph" w:styleId="1">
    <w:name w:val="heading 1"/>
    <w:basedOn w:val="a"/>
    <w:link w:val="1Char"/>
    <w:uiPriority w:val="9"/>
    <w:qFormat/>
    <w:rsid w:val="00244591"/>
    <w:pPr>
      <w:spacing w:before="100" w:beforeAutospacing="1" w:after="100" w:afterAutospacing="1" w:line="240" w:lineRule="auto"/>
      <w:outlineLvl w:val="0"/>
    </w:pPr>
    <w:rPr>
      <w:rFonts w:ascii="Times New Roman" w:eastAsia="Times New Roman" w:hAnsi="Times New Roman"/>
      <w:b/>
      <w:bCs/>
      <w:kern w:val="36"/>
      <w:sz w:val="48"/>
      <w:szCs w:val="48"/>
      <w:lang w:eastAsia="es-H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244591"/>
    <w:rPr>
      <w:rFonts w:ascii="Times New Roman" w:eastAsia="Times New Roman" w:hAnsi="Times New Roman" w:cs="Times New Roman"/>
      <w:b/>
      <w:bCs/>
      <w:kern w:val="36"/>
      <w:sz w:val="48"/>
      <w:szCs w:val="48"/>
      <w:lang w:eastAsia="es-HN"/>
    </w:rPr>
  </w:style>
  <w:style w:type="paragraph" w:styleId="a3">
    <w:name w:val="Normal (Web)"/>
    <w:basedOn w:val="a"/>
    <w:uiPriority w:val="99"/>
    <w:semiHidden/>
    <w:unhideWhenUsed/>
    <w:rsid w:val="00244591"/>
    <w:pPr>
      <w:spacing w:before="100" w:beforeAutospacing="1" w:after="100" w:afterAutospacing="1" w:line="240" w:lineRule="auto"/>
    </w:pPr>
    <w:rPr>
      <w:rFonts w:ascii="Times New Roman" w:eastAsia="Times New Roman" w:hAnsi="Times New Roman"/>
      <w:sz w:val="24"/>
      <w:szCs w:val="24"/>
      <w:lang w:eastAsia="es-HN"/>
    </w:rPr>
  </w:style>
  <w:style w:type="character" w:styleId="a4">
    <w:name w:val="Hyperlink"/>
    <w:uiPriority w:val="99"/>
    <w:unhideWhenUsed/>
    <w:rsid w:val="00244591"/>
    <w:rPr>
      <w:color w:val="0000FF"/>
      <w:u w:val="single"/>
    </w:rPr>
  </w:style>
  <w:style w:type="character" w:customStyle="1" w:styleId="apple-tab-span">
    <w:name w:val="apple-tab-span"/>
    <w:basedOn w:val="a0"/>
    <w:rsid w:val="00244591"/>
  </w:style>
  <w:style w:type="paragraph" w:customStyle="1" w:styleId="1-21">
    <w:name w:val="中等深浅网格 1 - 强调文字颜色 21"/>
    <w:basedOn w:val="a"/>
    <w:uiPriority w:val="34"/>
    <w:qFormat/>
    <w:rsid w:val="00E85F8E"/>
    <w:pPr>
      <w:ind w:left="720"/>
      <w:contextualSpacing/>
    </w:pPr>
  </w:style>
  <w:style w:type="table" w:styleId="a5">
    <w:name w:val="Table Grid"/>
    <w:basedOn w:val="a1"/>
    <w:uiPriority w:val="59"/>
    <w:rsid w:val="00B02BF1"/>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Char"/>
    <w:uiPriority w:val="99"/>
    <w:unhideWhenUsed/>
    <w:rsid w:val="00B02BF1"/>
    <w:pPr>
      <w:spacing w:after="200" w:line="276" w:lineRule="auto"/>
    </w:pPr>
    <w:rPr>
      <w:rFonts w:eastAsia="Calibri"/>
      <w:sz w:val="20"/>
      <w:szCs w:val="20"/>
      <w:lang w:val="x-none"/>
    </w:rPr>
  </w:style>
  <w:style w:type="character" w:customStyle="1" w:styleId="Char">
    <w:name w:val="尾注文本 Char"/>
    <w:link w:val="a6"/>
    <w:uiPriority w:val="99"/>
    <w:rsid w:val="00B02BF1"/>
    <w:rPr>
      <w:rFonts w:ascii="Calibri" w:eastAsia="Calibri" w:hAnsi="Calibri" w:cs="Times New Roman"/>
      <w:sz w:val="20"/>
      <w:szCs w:val="20"/>
      <w:lang w:val="x-none"/>
    </w:rPr>
  </w:style>
  <w:style w:type="paragraph" w:styleId="a7">
    <w:name w:val="Balloon Text"/>
    <w:basedOn w:val="a"/>
    <w:link w:val="Char0"/>
    <w:uiPriority w:val="99"/>
    <w:semiHidden/>
    <w:unhideWhenUsed/>
    <w:rsid w:val="00E75A6C"/>
    <w:pPr>
      <w:spacing w:after="0" w:line="240" w:lineRule="auto"/>
    </w:pPr>
    <w:rPr>
      <w:rFonts w:ascii="Lucida Grande" w:hAnsi="Lucida Grande" w:cs="Lucida Grande"/>
      <w:sz w:val="18"/>
      <w:szCs w:val="18"/>
    </w:rPr>
  </w:style>
  <w:style w:type="character" w:customStyle="1" w:styleId="Char0">
    <w:name w:val="批注框文本 Char"/>
    <w:link w:val="a7"/>
    <w:uiPriority w:val="99"/>
    <w:semiHidden/>
    <w:rsid w:val="00E75A6C"/>
    <w:rPr>
      <w:rFonts w:ascii="Lucida Grande" w:hAnsi="Lucida Grande" w:cs="Lucida Grande"/>
      <w:sz w:val="18"/>
      <w:szCs w:val="18"/>
    </w:rPr>
  </w:style>
  <w:style w:type="paragraph" w:customStyle="1" w:styleId="2-21">
    <w:name w:val="中等深浅列表 2 - 强调文字颜色 21"/>
    <w:hidden/>
    <w:uiPriority w:val="99"/>
    <w:semiHidden/>
    <w:rsid w:val="0075352B"/>
    <w:rPr>
      <w:sz w:val="22"/>
      <w:szCs w:val="22"/>
      <w:lang w:val="es-HN" w:eastAsia="en-US"/>
    </w:rPr>
  </w:style>
  <w:style w:type="character" w:styleId="a8">
    <w:name w:val="annotation reference"/>
    <w:uiPriority w:val="99"/>
    <w:unhideWhenUsed/>
    <w:qFormat/>
    <w:rsid w:val="0075352B"/>
    <w:rPr>
      <w:sz w:val="16"/>
      <w:szCs w:val="16"/>
    </w:rPr>
  </w:style>
  <w:style w:type="paragraph" w:styleId="a9">
    <w:name w:val="annotation text"/>
    <w:basedOn w:val="a"/>
    <w:link w:val="Char1"/>
    <w:uiPriority w:val="99"/>
    <w:unhideWhenUsed/>
    <w:qFormat/>
    <w:rsid w:val="0075352B"/>
    <w:rPr>
      <w:sz w:val="20"/>
      <w:szCs w:val="20"/>
    </w:rPr>
  </w:style>
  <w:style w:type="character" w:customStyle="1" w:styleId="Char1">
    <w:name w:val="批注文字 Char1"/>
    <w:link w:val="a9"/>
    <w:uiPriority w:val="99"/>
    <w:semiHidden/>
    <w:rsid w:val="0075352B"/>
    <w:rPr>
      <w:lang w:eastAsia="en-US"/>
    </w:rPr>
  </w:style>
  <w:style w:type="paragraph" w:styleId="aa">
    <w:name w:val="annotation subject"/>
    <w:basedOn w:val="a9"/>
    <w:next w:val="a9"/>
    <w:link w:val="Char2"/>
    <w:uiPriority w:val="99"/>
    <w:semiHidden/>
    <w:unhideWhenUsed/>
    <w:rsid w:val="0075352B"/>
    <w:rPr>
      <w:b/>
      <w:bCs/>
    </w:rPr>
  </w:style>
  <w:style w:type="character" w:customStyle="1" w:styleId="Char2">
    <w:name w:val="批注主题 Char"/>
    <w:link w:val="aa"/>
    <w:uiPriority w:val="99"/>
    <w:semiHidden/>
    <w:rsid w:val="0075352B"/>
    <w:rPr>
      <w:b/>
      <w:bCs/>
      <w:lang w:eastAsia="en-US"/>
    </w:rPr>
  </w:style>
  <w:style w:type="paragraph" w:styleId="ab">
    <w:name w:val="header"/>
    <w:basedOn w:val="a"/>
    <w:link w:val="Char3"/>
    <w:uiPriority w:val="99"/>
    <w:unhideWhenUsed/>
    <w:rsid w:val="004E479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link w:val="ab"/>
    <w:uiPriority w:val="99"/>
    <w:rsid w:val="004E479D"/>
    <w:rPr>
      <w:sz w:val="18"/>
      <w:szCs w:val="18"/>
      <w:lang w:val="es-HN" w:eastAsia="en-US"/>
    </w:rPr>
  </w:style>
  <w:style w:type="paragraph" w:styleId="ac">
    <w:name w:val="footer"/>
    <w:basedOn w:val="a"/>
    <w:link w:val="Char4"/>
    <w:uiPriority w:val="99"/>
    <w:unhideWhenUsed/>
    <w:rsid w:val="004E479D"/>
    <w:pPr>
      <w:tabs>
        <w:tab w:val="center" w:pos="4153"/>
        <w:tab w:val="right" w:pos="8306"/>
      </w:tabs>
      <w:snapToGrid w:val="0"/>
      <w:spacing w:line="240" w:lineRule="auto"/>
    </w:pPr>
    <w:rPr>
      <w:sz w:val="18"/>
      <w:szCs w:val="18"/>
    </w:rPr>
  </w:style>
  <w:style w:type="character" w:customStyle="1" w:styleId="Char4">
    <w:name w:val="页脚 Char"/>
    <w:link w:val="ac"/>
    <w:uiPriority w:val="99"/>
    <w:rsid w:val="004E479D"/>
    <w:rPr>
      <w:sz w:val="18"/>
      <w:szCs w:val="18"/>
      <w:lang w:val="es-HN" w:eastAsia="en-US"/>
    </w:rPr>
  </w:style>
  <w:style w:type="character" w:customStyle="1" w:styleId="ad">
    <w:name w:val="未处理的提及"/>
    <w:uiPriority w:val="99"/>
    <w:semiHidden/>
    <w:unhideWhenUsed/>
    <w:rsid w:val="0020673B"/>
    <w:rPr>
      <w:color w:val="605E5C"/>
      <w:shd w:val="clear" w:color="auto" w:fill="E1DFDD"/>
    </w:rPr>
  </w:style>
  <w:style w:type="character" w:customStyle="1" w:styleId="ae">
    <w:name w:val="批注文字 字符"/>
    <w:uiPriority w:val="99"/>
    <w:rsid w:val="00FC73C3"/>
    <w:rPr>
      <w:rFonts w:ascii="Times New Roman" w:eastAsia="Times New Roman" w:hAnsi="Times New Roman" w:cs="Times New Roman"/>
      <w:sz w:val="20"/>
      <w:szCs w:val="20"/>
      <w:lang w:eastAsia="en-US"/>
    </w:rPr>
  </w:style>
  <w:style w:type="character" w:styleId="af">
    <w:name w:val="FollowedHyperlink"/>
    <w:uiPriority w:val="99"/>
    <w:semiHidden/>
    <w:unhideWhenUsed/>
    <w:rsid w:val="00EA1479"/>
    <w:rPr>
      <w:color w:val="954F72"/>
      <w:u w:val="single"/>
    </w:rPr>
  </w:style>
  <w:style w:type="character" w:customStyle="1" w:styleId="apple-converted-space">
    <w:name w:val="apple-converted-space"/>
    <w:rsid w:val="002A60A1"/>
  </w:style>
  <w:style w:type="character" w:customStyle="1" w:styleId="Char5">
    <w:name w:val="批注文字 Char"/>
    <w:uiPriority w:val="99"/>
    <w:locked/>
    <w:rsid w:val="00597479"/>
    <w:rPr>
      <w:kern w:val="2"/>
      <w:sz w:val="21"/>
    </w:rPr>
  </w:style>
  <w:style w:type="character" w:styleId="af0">
    <w:name w:val="page number"/>
    <w:uiPriority w:val="99"/>
    <w:semiHidden/>
    <w:unhideWhenUsed/>
    <w:rsid w:val="001E4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6752">
      <w:bodyDiv w:val="1"/>
      <w:marLeft w:val="0"/>
      <w:marRight w:val="0"/>
      <w:marTop w:val="0"/>
      <w:marBottom w:val="0"/>
      <w:divBdr>
        <w:top w:val="none" w:sz="0" w:space="0" w:color="auto"/>
        <w:left w:val="none" w:sz="0" w:space="0" w:color="auto"/>
        <w:bottom w:val="none" w:sz="0" w:space="0" w:color="auto"/>
        <w:right w:val="none" w:sz="0" w:space="0" w:color="auto"/>
      </w:divBdr>
    </w:div>
    <w:div w:id="44835822">
      <w:bodyDiv w:val="1"/>
      <w:marLeft w:val="0"/>
      <w:marRight w:val="0"/>
      <w:marTop w:val="0"/>
      <w:marBottom w:val="0"/>
      <w:divBdr>
        <w:top w:val="none" w:sz="0" w:space="0" w:color="auto"/>
        <w:left w:val="none" w:sz="0" w:space="0" w:color="auto"/>
        <w:bottom w:val="none" w:sz="0" w:space="0" w:color="auto"/>
        <w:right w:val="none" w:sz="0" w:space="0" w:color="auto"/>
      </w:divBdr>
    </w:div>
    <w:div w:id="315186502">
      <w:bodyDiv w:val="1"/>
      <w:marLeft w:val="0"/>
      <w:marRight w:val="0"/>
      <w:marTop w:val="0"/>
      <w:marBottom w:val="0"/>
      <w:divBdr>
        <w:top w:val="none" w:sz="0" w:space="0" w:color="auto"/>
        <w:left w:val="none" w:sz="0" w:space="0" w:color="auto"/>
        <w:bottom w:val="none" w:sz="0" w:space="0" w:color="auto"/>
        <w:right w:val="none" w:sz="0" w:space="0" w:color="auto"/>
      </w:divBdr>
    </w:div>
    <w:div w:id="332876311">
      <w:bodyDiv w:val="1"/>
      <w:marLeft w:val="0"/>
      <w:marRight w:val="0"/>
      <w:marTop w:val="0"/>
      <w:marBottom w:val="0"/>
      <w:divBdr>
        <w:top w:val="none" w:sz="0" w:space="0" w:color="auto"/>
        <w:left w:val="none" w:sz="0" w:space="0" w:color="auto"/>
        <w:bottom w:val="none" w:sz="0" w:space="0" w:color="auto"/>
        <w:right w:val="none" w:sz="0" w:space="0" w:color="auto"/>
      </w:divBdr>
    </w:div>
    <w:div w:id="378288421">
      <w:bodyDiv w:val="1"/>
      <w:marLeft w:val="0"/>
      <w:marRight w:val="0"/>
      <w:marTop w:val="0"/>
      <w:marBottom w:val="0"/>
      <w:divBdr>
        <w:top w:val="none" w:sz="0" w:space="0" w:color="auto"/>
        <w:left w:val="none" w:sz="0" w:space="0" w:color="auto"/>
        <w:bottom w:val="none" w:sz="0" w:space="0" w:color="auto"/>
        <w:right w:val="none" w:sz="0" w:space="0" w:color="auto"/>
      </w:divBdr>
    </w:div>
    <w:div w:id="403529792">
      <w:bodyDiv w:val="1"/>
      <w:marLeft w:val="0"/>
      <w:marRight w:val="0"/>
      <w:marTop w:val="0"/>
      <w:marBottom w:val="0"/>
      <w:divBdr>
        <w:top w:val="none" w:sz="0" w:space="0" w:color="auto"/>
        <w:left w:val="none" w:sz="0" w:space="0" w:color="auto"/>
        <w:bottom w:val="none" w:sz="0" w:space="0" w:color="auto"/>
        <w:right w:val="none" w:sz="0" w:space="0" w:color="auto"/>
      </w:divBdr>
      <w:divsChild>
        <w:div w:id="1848205706">
          <w:marLeft w:val="244"/>
          <w:marRight w:val="0"/>
          <w:marTop w:val="0"/>
          <w:marBottom w:val="0"/>
          <w:divBdr>
            <w:top w:val="none" w:sz="0" w:space="0" w:color="auto"/>
            <w:left w:val="none" w:sz="0" w:space="0" w:color="auto"/>
            <w:bottom w:val="none" w:sz="0" w:space="0" w:color="auto"/>
            <w:right w:val="none" w:sz="0" w:space="0" w:color="auto"/>
          </w:divBdr>
        </w:div>
        <w:div w:id="2124416414">
          <w:marLeft w:val="244"/>
          <w:marRight w:val="0"/>
          <w:marTop w:val="0"/>
          <w:marBottom w:val="0"/>
          <w:divBdr>
            <w:top w:val="none" w:sz="0" w:space="0" w:color="auto"/>
            <w:left w:val="none" w:sz="0" w:space="0" w:color="auto"/>
            <w:bottom w:val="none" w:sz="0" w:space="0" w:color="auto"/>
            <w:right w:val="none" w:sz="0" w:space="0" w:color="auto"/>
          </w:divBdr>
        </w:div>
      </w:divsChild>
    </w:div>
    <w:div w:id="454250129">
      <w:bodyDiv w:val="1"/>
      <w:marLeft w:val="0"/>
      <w:marRight w:val="0"/>
      <w:marTop w:val="0"/>
      <w:marBottom w:val="0"/>
      <w:divBdr>
        <w:top w:val="none" w:sz="0" w:space="0" w:color="auto"/>
        <w:left w:val="none" w:sz="0" w:space="0" w:color="auto"/>
        <w:bottom w:val="none" w:sz="0" w:space="0" w:color="auto"/>
        <w:right w:val="none" w:sz="0" w:space="0" w:color="auto"/>
      </w:divBdr>
      <w:divsChild>
        <w:div w:id="1930119824">
          <w:marLeft w:val="0"/>
          <w:marRight w:val="0"/>
          <w:marTop w:val="0"/>
          <w:marBottom w:val="0"/>
          <w:divBdr>
            <w:top w:val="none" w:sz="0" w:space="0" w:color="auto"/>
            <w:left w:val="none" w:sz="0" w:space="0" w:color="auto"/>
            <w:bottom w:val="none" w:sz="0" w:space="0" w:color="auto"/>
            <w:right w:val="none" w:sz="0" w:space="0" w:color="auto"/>
          </w:divBdr>
          <w:divsChild>
            <w:div w:id="1498618688">
              <w:marLeft w:val="0"/>
              <w:marRight w:val="0"/>
              <w:marTop w:val="0"/>
              <w:marBottom w:val="0"/>
              <w:divBdr>
                <w:top w:val="none" w:sz="0" w:space="0" w:color="auto"/>
                <w:left w:val="none" w:sz="0" w:space="0" w:color="auto"/>
                <w:bottom w:val="none" w:sz="0" w:space="0" w:color="auto"/>
                <w:right w:val="none" w:sz="0" w:space="0" w:color="auto"/>
              </w:divBdr>
              <w:divsChild>
                <w:div w:id="159489625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59610472">
      <w:bodyDiv w:val="1"/>
      <w:marLeft w:val="0"/>
      <w:marRight w:val="0"/>
      <w:marTop w:val="0"/>
      <w:marBottom w:val="0"/>
      <w:divBdr>
        <w:top w:val="none" w:sz="0" w:space="0" w:color="auto"/>
        <w:left w:val="none" w:sz="0" w:space="0" w:color="auto"/>
        <w:bottom w:val="none" w:sz="0" w:space="0" w:color="auto"/>
        <w:right w:val="none" w:sz="0" w:space="0" w:color="auto"/>
      </w:divBdr>
    </w:div>
    <w:div w:id="533468280">
      <w:bodyDiv w:val="1"/>
      <w:marLeft w:val="0"/>
      <w:marRight w:val="0"/>
      <w:marTop w:val="0"/>
      <w:marBottom w:val="0"/>
      <w:divBdr>
        <w:top w:val="none" w:sz="0" w:space="0" w:color="auto"/>
        <w:left w:val="none" w:sz="0" w:space="0" w:color="auto"/>
        <w:bottom w:val="none" w:sz="0" w:space="0" w:color="auto"/>
        <w:right w:val="none" w:sz="0" w:space="0" w:color="auto"/>
      </w:divBdr>
    </w:div>
    <w:div w:id="550312668">
      <w:bodyDiv w:val="1"/>
      <w:marLeft w:val="0"/>
      <w:marRight w:val="0"/>
      <w:marTop w:val="0"/>
      <w:marBottom w:val="0"/>
      <w:divBdr>
        <w:top w:val="none" w:sz="0" w:space="0" w:color="auto"/>
        <w:left w:val="none" w:sz="0" w:space="0" w:color="auto"/>
        <w:bottom w:val="none" w:sz="0" w:space="0" w:color="auto"/>
        <w:right w:val="none" w:sz="0" w:space="0" w:color="auto"/>
      </w:divBdr>
    </w:div>
    <w:div w:id="628897671">
      <w:bodyDiv w:val="1"/>
      <w:marLeft w:val="0"/>
      <w:marRight w:val="0"/>
      <w:marTop w:val="0"/>
      <w:marBottom w:val="0"/>
      <w:divBdr>
        <w:top w:val="none" w:sz="0" w:space="0" w:color="auto"/>
        <w:left w:val="none" w:sz="0" w:space="0" w:color="auto"/>
        <w:bottom w:val="none" w:sz="0" w:space="0" w:color="auto"/>
        <w:right w:val="none" w:sz="0" w:space="0" w:color="auto"/>
      </w:divBdr>
    </w:div>
    <w:div w:id="643923647">
      <w:bodyDiv w:val="1"/>
      <w:marLeft w:val="0"/>
      <w:marRight w:val="0"/>
      <w:marTop w:val="0"/>
      <w:marBottom w:val="0"/>
      <w:divBdr>
        <w:top w:val="none" w:sz="0" w:space="0" w:color="auto"/>
        <w:left w:val="none" w:sz="0" w:space="0" w:color="auto"/>
        <w:bottom w:val="none" w:sz="0" w:space="0" w:color="auto"/>
        <w:right w:val="none" w:sz="0" w:space="0" w:color="auto"/>
      </w:divBdr>
    </w:div>
    <w:div w:id="812141465">
      <w:bodyDiv w:val="1"/>
      <w:marLeft w:val="0"/>
      <w:marRight w:val="0"/>
      <w:marTop w:val="0"/>
      <w:marBottom w:val="0"/>
      <w:divBdr>
        <w:top w:val="none" w:sz="0" w:space="0" w:color="auto"/>
        <w:left w:val="none" w:sz="0" w:space="0" w:color="auto"/>
        <w:bottom w:val="none" w:sz="0" w:space="0" w:color="auto"/>
        <w:right w:val="none" w:sz="0" w:space="0" w:color="auto"/>
      </w:divBdr>
    </w:div>
    <w:div w:id="1129086739">
      <w:bodyDiv w:val="1"/>
      <w:marLeft w:val="0"/>
      <w:marRight w:val="0"/>
      <w:marTop w:val="0"/>
      <w:marBottom w:val="0"/>
      <w:divBdr>
        <w:top w:val="none" w:sz="0" w:space="0" w:color="auto"/>
        <w:left w:val="none" w:sz="0" w:space="0" w:color="auto"/>
        <w:bottom w:val="none" w:sz="0" w:space="0" w:color="auto"/>
        <w:right w:val="none" w:sz="0" w:space="0" w:color="auto"/>
      </w:divBdr>
    </w:div>
    <w:div w:id="1269394022">
      <w:bodyDiv w:val="1"/>
      <w:marLeft w:val="0"/>
      <w:marRight w:val="0"/>
      <w:marTop w:val="0"/>
      <w:marBottom w:val="0"/>
      <w:divBdr>
        <w:top w:val="none" w:sz="0" w:space="0" w:color="auto"/>
        <w:left w:val="none" w:sz="0" w:space="0" w:color="auto"/>
        <w:bottom w:val="none" w:sz="0" w:space="0" w:color="auto"/>
        <w:right w:val="none" w:sz="0" w:space="0" w:color="auto"/>
      </w:divBdr>
      <w:divsChild>
        <w:div w:id="318582606">
          <w:marLeft w:val="244"/>
          <w:marRight w:val="0"/>
          <w:marTop w:val="0"/>
          <w:marBottom w:val="0"/>
          <w:divBdr>
            <w:top w:val="none" w:sz="0" w:space="0" w:color="auto"/>
            <w:left w:val="none" w:sz="0" w:space="0" w:color="auto"/>
            <w:bottom w:val="none" w:sz="0" w:space="0" w:color="auto"/>
            <w:right w:val="none" w:sz="0" w:space="0" w:color="auto"/>
          </w:divBdr>
        </w:div>
      </w:divsChild>
    </w:div>
    <w:div w:id="1302226931">
      <w:bodyDiv w:val="1"/>
      <w:marLeft w:val="0"/>
      <w:marRight w:val="0"/>
      <w:marTop w:val="0"/>
      <w:marBottom w:val="0"/>
      <w:divBdr>
        <w:top w:val="none" w:sz="0" w:space="0" w:color="auto"/>
        <w:left w:val="none" w:sz="0" w:space="0" w:color="auto"/>
        <w:bottom w:val="none" w:sz="0" w:space="0" w:color="auto"/>
        <w:right w:val="none" w:sz="0" w:space="0" w:color="auto"/>
      </w:divBdr>
    </w:div>
    <w:div w:id="1304501093">
      <w:bodyDiv w:val="1"/>
      <w:marLeft w:val="0"/>
      <w:marRight w:val="0"/>
      <w:marTop w:val="0"/>
      <w:marBottom w:val="0"/>
      <w:divBdr>
        <w:top w:val="none" w:sz="0" w:space="0" w:color="auto"/>
        <w:left w:val="none" w:sz="0" w:space="0" w:color="auto"/>
        <w:bottom w:val="none" w:sz="0" w:space="0" w:color="auto"/>
        <w:right w:val="none" w:sz="0" w:space="0" w:color="auto"/>
      </w:divBdr>
    </w:div>
    <w:div w:id="1435712672">
      <w:bodyDiv w:val="1"/>
      <w:marLeft w:val="0"/>
      <w:marRight w:val="0"/>
      <w:marTop w:val="0"/>
      <w:marBottom w:val="0"/>
      <w:divBdr>
        <w:top w:val="none" w:sz="0" w:space="0" w:color="auto"/>
        <w:left w:val="none" w:sz="0" w:space="0" w:color="auto"/>
        <w:bottom w:val="none" w:sz="0" w:space="0" w:color="auto"/>
        <w:right w:val="none" w:sz="0" w:space="0" w:color="auto"/>
      </w:divBdr>
      <w:divsChild>
        <w:div w:id="1057167807">
          <w:marLeft w:val="0"/>
          <w:marRight w:val="0"/>
          <w:marTop w:val="0"/>
          <w:marBottom w:val="0"/>
          <w:divBdr>
            <w:top w:val="none" w:sz="0" w:space="0" w:color="auto"/>
            <w:left w:val="none" w:sz="0" w:space="0" w:color="auto"/>
            <w:bottom w:val="none" w:sz="0" w:space="0" w:color="auto"/>
            <w:right w:val="none" w:sz="0" w:space="0" w:color="auto"/>
          </w:divBdr>
          <w:divsChild>
            <w:div w:id="1279413822">
              <w:marLeft w:val="0"/>
              <w:marRight w:val="0"/>
              <w:marTop w:val="0"/>
              <w:marBottom w:val="0"/>
              <w:divBdr>
                <w:top w:val="none" w:sz="0" w:space="0" w:color="auto"/>
                <w:left w:val="none" w:sz="0" w:space="0" w:color="auto"/>
                <w:bottom w:val="none" w:sz="0" w:space="0" w:color="auto"/>
                <w:right w:val="none" w:sz="0" w:space="0" w:color="auto"/>
              </w:divBdr>
              <w:divsChild>
                <w:div w:id="201124955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41025126">
      <w:bodyDiv w:val="1"/>
      <w:marLeft w:val="0"/>
      <w:marRight w:val="0"/>
      <w:marTop w:val="0"/>
      <w:marBottom w:val="0"/>
      <w:divBdr>
        <w:top w:val="none" w:sz="0" w:space="0" w:color="auto"/>
        <w:left w:val="none" w:sz="0" w:space="0" w:color="auto"/>
        <w:bottom w:val="none" w:sz="0" w:space="0" w:color="auto"/>
        <w:right w:val="none" w:sz="0" w:space="0" w:color="auto"/>
      </w:divBdr>
    </w:div>
    <w:div w:id="1539198562">
      <w:bodyDiv w:val="1"/>
      <w:marLeft w:val="0"/>
      <w:marRight w:val="0"/>
      <w:marTop w:val="0"/>
      <w:marBottom w:val="0"/>
      <w:divBdr>
        <w:top w:val="none" w:sz="0" w:space="0" w:color="auto"/>
        <w:left w:val="none" w:sz="0" w:space="0" w:color="auto"/>
        <w:bottom w:val="none" w:sz="0" w:space="0" w:color="auto"/>
        <w:right w:val="none" w:sz="0" w:space="0" w:color="auto"/>
      </w:divBdr>
    </w:div>
    <w:div w:id="1649091923">
      <w:bodyDiv w:val="1"/>
      <w:marLeft w:val="0"/>
      <w:marRight w:val="0"/>
      <w:marTop w:val="0"/>
      <w:marBottom w:val="0"/>
      <w:divBdr>
        <w:top w:val="none" w:sz="0" w:space="0" w:color="auto"/>
        <w:left w:val="none" w:sz="0" w:space="0" w:color="auto"/>
        <w:bottom w:val="none" w:sz="0" w:space="0" w:color="auto"/>
        <w:right w:val="none" w:sz="0" w:space="0" w:color="auto"/>
      </w:divBdr>
    </w:div>
    <w:div w:id="1701121766">
      <w:bodyDiv w:val="1"/>
      <w:marLeft w:val="0"/>
      <w:marRight w:val="0"/>
      <w:marTop w:val="0"/>
      <w:marBottom w:val="0"/>
      <w:divBdr>
        <w:top w:val="none" w:sz="0" w:space="0" w:color="auto"/>
        <w:left w:val="none" w:sz="0" w:space="0" w:color="auto"/>
        <w:bottom w:val="none" w:sz="0" w:space="0" w:color="auto"/>
        <w:right w:val="none" w:sz="0" w:space="0" w:color="auto"/>
      </w:divBdr>
    </w:div>
    <w:div w:id="1746103510">
      <w:bodyDiv w:val="1"/>
      <w:marLeft w:val="0"/>
      <w:marRight w:val="0"/>
      <w:marTop w:val="0"/>
      <w:marBottom w:val="0"/>
      <w:divBdr>
        <w:top w:val="none" w:sz="0" w:space="0" w:color="auto"/>
        <w:left w:val="none" w:sz="0" w:space="0" w:color="auto"/>
        <w:bottom w:val="none" w:sz="0" w:space="0" w:color="auto"/>
        <w:right w:val="none" w:sz="0" w:space="0" w:color="auto"/>
      </w:divBdr>
      <w:divsChild>
        <w:div w:id="1742677788">
          <w:marLeft w:val="0"/>
          <w:marRight w:val="0"/>
          <w:marTop w:val="0"/>
          <w:marBottom w:val="0"/>
          <w:divBdr>
            <w:top w:val="none" w:sz="0" w:space="0" w:color="auto"/>
            <w:left w:val="none" w:sz="0" w:space="0" w:color="auto"/>
            <w:bottom w:val="none" w:sz="0" w:space="0" w:color="auto"/>
            <w:right w:val="none" w:sz="0" w:space="0" w:color="auto"/>
          </w:divBdr>
          <w:divsChild>
            <w:div w:id="78839857">
              <w:marLeft w:val="0"/>
              <w:marRight w:val="0"/>
              <w:marTop w:val="0"/>
              <w:marBottom w:val="0"/>
              <w:divBdr>
                <w:top w:val="none" w:sz="0" w:space="0" w:color="auto"/>
                <w:left w:val="none" w:sz="0" w:space="0" w:color="auto"/>
                <w:bottom w:val="none" w:sz="0" w:space="0" w:color="auto"/>
                <w:right w:val="none" w:sz="0" w:space="0" w:color="auto"/>
              </w:divBdr>
              <w:divsChild>
                <w:div w:id="307665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78591078">
      <w:bodyDiv w:val="1"/>
      <w:marLeft w:val="0"/>
      <w:marRight w:val="0"/>
      <w:marTop w:val="0"/>
      <w:marBottom w:val="0"/>
      <w:divBdr>
        <w:top w:val="none" w:sz="0" w:space="0" w:color="auto"/>
        <w:left w:val="none" w:sz="0" w:space="0" w:color="auto"/>
        <w:bottom w:val="none" w:sz="0" w:space="0" w:color="auto"/>
        <w:right w:val="none" w:sz="0" w:space="0" w:color="auto"/>
      </w:divBdr>
    </w:div>
    <w:div w:id="1880972939">
      <w:bodyDiv w:val="1"/>
      <w:marLeft w:val="0"/>
      <w:marRight w:val="0"/>
      <w:marTop w:val="0"/>
      <w:marBottom w:val="0"/>
      <w:divBdr>
        <w:top w:val="none" w:sz="0" w:space="0" w:color="auto"/>
        <w:left w:val="none" w:sz="0" w:space="0" w:color="auto"/>
        <w:bottom w:val="none" w:sz="0" w:space="0" w:color="auto"/>
        <w:right w:val="none" w:sz="0" w:space="0" w:color="auto"/>
      </w:divBdr>
    </w:div>
    <w:div w:id="1922328086">
      <w:bodyDiv w:val="1"/>
      <w:marLeft w:val="0"/>
      <w:marRight w:val="0"/>
      <w:marTop w:val="0"/>
      <w:marBottom w:val="0"/>
      <w:divBdr>
        <w:top w:val="none" w:sz="0" w:space="0" w:color="auto"/>
        <w:left w:val="none" w:sz="0" w:space="0" w:color="auto"/>
        <w:bottom w:val="none" w:sz="0" w:space="0" w:color="auto"/>
        <w:right w:val="none" w:sz="0" w:space="0" w:color="auto"/>
      </w:divBdr>
    </w:div>
    <w:div w:id="211924956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cual_son@gva.e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12489</Words>
  <Characters>71190</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83512</CharactersWithSpaces>
  <SharedDoc>false</SharedDoc>
  <HLinks>
    <vt:vector size="6" baseType="variant">
      <vt:variant>
        <vt:i4>393217</vt:i4>
      </vt:variant>
      <vt:variant>
        <vt:i4>0</vt:i4>
      </vt:variant>
      <vt:variant>
        <vt:i4>0</vt:i4>
      </vt:variant>
      <vt:variant>
        <vt:i4>5</vt:i4>
      </vt:variant>
      <vt:variant>
        <vt:lpwstr>mailto:pascual_son@gva.es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2019-08-24T02:46:00Z</dcterms:created>
  <dcterms:modified xsi:type="dcterms:W3CDTF">2019-08-24T05:55:00Z</dcterms:modified>
</cp:coreProperties>
</file>