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07EA" w14:textId="77777777" w:rsidR="001143B1" w:rsidRPr="001143B1" w:rsidRDefault="00847417" w:rsidP="001143B1">
      <w:pPr>
        <w:spacing w:line="360" w:lineRule="auto"/>
        <w:rPr>
          <w:rFonts w:ascii="Book Antiqua" w:hAnsi="Book Antiqua"/>
          <w:i/>
          <w:iCs/>
          <w:sz w:val="24"/>
          <w:szCs w:val="24"/>
        </w:rPr>
      </w:pPr>
      <w:r w:rsidRPr="001143B1">
        <w:rPr>
          <w:rFonts w:ascii="Book Antiqua" w:hAnsi="Book Antiqua"/>
          <w:b/>
          <w:bCs/>
          <w:sz w:val="24"/>
          <w:szCs w:val="24"/>
        </w:rPr>
        <w:t>Name of Journal:</w:t>
      </w:r>
      <w:r w:rsidRPr="001143B1">
        <w:rPr>
          <w:rFonts w:ascii="Book Antiqua" w:hAnsi="Book Antiqua"/>
          <w:sz w:val="24"/>
          <w:szCs w:val="24"/>
        </w:rPr>
        <w:t xml:space="preserve"> </w:t>
      </w:r>
      <w:r w:rsidRPr="001143B1">
        <w:rPr>
          <w:rFonts w:ascii="Book Antiqua" w:hAnsi="Book Antiqua"/>
          <w:i/>
          <w:iCs/>
          <w:sz w:val="24"/>
          <w:szCs w:val="24"/>
        </w:rPr>
        <w:t>World Journal of Stem Cells</w:t>
      </w:r>
    </w:p>
    <w:p w14:paraId="648F3C5D" w14:textId="319F2486" w:rsidR="00847417" w:rsidRPr="001143B1" w:rsidRDefault="00847417" w:rsidP="001143B1">
      <w:pPr>
        <w:spacing w:line="360" w:lineRule="auto"/>
        <w:rPr>
          <w:rFonts w:ascii="Book Antiqua" w:hAnsi="Book Antiqua"/>
          <w:i/>
          <w:iCs/>
          <w:sz w:val="24"/>
          <w:szCs w:val="24"/>
        </w:rPr>
      </w:pPr>
      <w:r w:rsidRPr="001143B1">
        <w:rPr>
          <w:rFonts w:ascii="Book Antiqua" w:hAnsi="Book Antiqua"/>
          <w:b/>
          <w:bCs/>
          <w:sz w:val="24"/>
          <w:szCs w:val="24"/>
        </w:rPr>
        <w:t>Manuscript NO:</w:t>
      </w:r>
      <w:r w:rsidRPr="001143B1">
        <w:rPr>
          <w:rFonts w:ascii="Book Antiqua" w:hAnsi="Book Antiqua"/>
          <w:sz w:val="24"/>
          <w:szCs w:val="24"/>
        </w:rPr>
        <w:t xml:space="preserve"> 49</w:t>
      </w:r>
      <w:r w:rsidR="007500BB" w:rsidRPr="001143B1">
        <w:rPr>
          <w:rFonts w:ascii="Book Antiqua" w:hAnsi="Book Antiqua"/>
          <w:sz w:val="24"/>
          <w:szCs w:val="24"/>
        </w:rPr>
        <w:t>231</w:t>
      </w:r>
    </w:p>
    <w:p w14:paraId="20F26A51" w14:textId="660BB2FE" w:rsidR="00E77091" w:rsidRPr="001143B1" w:rsidRDefault="00847417" w:rsidP="001143B1">
      <w:pPr>
        <w:spacing w:line="360" w:lineRule="auto"/>
        <w:jc w:val="both"/>
        <w:rPr>
          <w:rFonts w:ascii="Book Antiqua" w:eastAsia="Book Antiqua" w:hAnsi="Book Antiqua" w:cs="Book Antiqua"/>
          <w:sz w:val="24"/>
          <w:szCs w:val="24"/>
        </w:rPr>
      </w:pPr>
      <w:r w:rsidRPr="001143B1">
        <w:rPr>
          <w:rFonts w:ascii="Book Antiqua" w:hAnsi="Book Antiqua"/>
          <w:b/>
          <w:bCs/>
          <w:sz w:val="24"/>
          <w:szCs w:val="24"/>
        </w:rPr>
        <w:t>Manuscript Type:</w:t>
      </w:r>
      <w:r w:rsidRPr="001143B1">
        <w:rPr>
          <w:rFonts w:ascii="Book Antiqua" w:eastAsia="Times New Roman" w:hAnsi="Book Antiqua" w:cs="Times New Roman"/>
          <w:b/>
          <w:sz w:val="24"/>
          <w:szCs w:val="24"/>
        </w:rPr>
        <w:t xml:space="preserve"> </w:t>
      </w:r>
      <w:r w:rsidR="00B747F6" w:rsidRPr="001143B1">
        <w:rPr>
          <w:rFonts w:ascii="Book Antiqua" w:eastAsia="Book Antiqua" w:hAnsi="Book Antiqua" w:cs="Book Antiqua"/>
          <w:sz w:val="24"/>
          <w:szCs w:val="24"/>
        </w:rPr>
        <w:t>MINIREVIEWS</w:t>
      </w:r>
    </w:p>
    <w:p w14:paraId="0EE572C1" w14:textId="77777777" w:rsidR="00E77091" w:rsidRPr="001143B1" w:rsidRDefault="00B747F6"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 xml:space="preserve"> </w:t>
      </w:r>
    </w:p>
    <w:p w14:paraId="13701AFA" w14:textId="3BF31E48" w:rsidR="00E77091" w:rsidRPr="001143B1" w:rsidRDefault="00B747F6" w:rsidP="001143B1">
      <w:pPr>
        <w:spacing w:line="360" w:lineRule="auto"/>
        <w:jc w:val="both"/>
        <w:rPr>
          <w:rFonts w:ascii="Book Antiqua" w:eastAsia="Book Antiqua" w:hAnsi="Book Antiqua" w:cs="Book Antiqua"/>
          <w:b/>
          <w:sz w:val="24"/>
          <w:szCs w:val="24"/>
        </w:rPr>
      </w:pPr>
      <w:bookmarkStart w:id="0" w:name="OLE_LINK30"/>
      <w:r w:rsidRPr="001143B1">
        <w:rPr>
          <w:rFonts w:ascii="Book Antiqua" w:eastAsia="Book Antiqua" w:hAnsi="Book Antiqua" w:cs="Book Antiqua"/>
          <w:b/>
          <w:sz w:val="24"/>
          <w:szCs w:val="24"/>
        </w:rPr>
        <w:t>Cartilage and bone tissue engineering using adipose stromal/stem cells spheroids as building blocks</w:t>
      </w:r>
    </w:p>
    <w:bookmarkEnd w:id="0"/>
    <w:p w14:paraId="4EC79986" w14:textId="77777777" w:rsidR="00E77091" w:rsidRPr="001143B1" w:rsidRDefault="00E77091" w:rsidP="001143B1">
      <w:pPr>
        <w:spacing w:line="360" w:lineRule="auto"/>
        <w:jc w:val="both"/>
        <w:rPr>
          <w:rFonts w:ascii="Book Antiqua" w:eastAsia="Book Antiqua" w:hAnsi="Book Antiqua" w:cs="Book Antiqua"/>
          <w:sz w:val="24"/>
          <w:szCs w:val="24"/>
        </w:rPr>
      </w:pPr>
    </w:p>
    <w:p w14:paraId="5A598611" w14:textId="44A1D792" w:rsidR="00E77091" w:rsidRPr="001143B1" w:rsidRDefault="00847417" w:rsidP="001143B1">
      <w:pPr>
        <w:spacing w:line="360" w:lineRule="auto"/>
        <w:jc w:val="both"/>
        <w:rPr>
          <w:rFonts w:ascii="Book Antiqua" w:eastAsia="Book Antiqua" w:hAnsi="Book Antiqua" w:cs="Book Antiqua"/>
          <w:sz w:val="24"/>
          <w:szCs w:val="24"/>
        </w:rPr>
      </w:pPr>
      <w:proofErr w:type="spellStart"/>
      <w:r w:rsidRPr="001143B1">
        <w:rPr>
          <w:rFonts w:ascii="Book Antiqua" w:eastAsia="Book Antiqua" w:hAnsi="Book Antiqua" w:cs="Book Antiqua"/>
          <w:bCs/>
          <w:sz w:val="24"/>
          <w:szCs w:val="24"/>
        </w:rPr>
        <w:t>Kronemberger</w:t>
      </w:r>
      <w:proofErr w:type="spellEnd"/>
      <w:r w:rsidRPr="001143B1">
        <w:rPr>
          <w:rFonts w:ascii="Book Antiqua" w:eastAsia="Book Antiqua" w:hAnsi="Book Antiqua" w:cs="Book Antiqua"/>
          <w:bCs/>
          <w:sz w:val="24"/>
          <w:szCs w:val="24"/>
        </w:rPr>
        <w:t xml:space="preserve"> </w:t>
      </w:r>
      <w:r w:rsidRPr="001143B1">
        <w:rPr>
          <w:rFonts w:ascii="Book Antiqua" w:hAnsi="Book Antiqua" w:cs="Book Antiqua"/>
          <w:bCs/>
          <w:sz w:val="24"/>
          <w:szCs w:val="24"/>
          <w:lang w:eastAsia="zh-CN"/>
        </w:rPr>
        <w:t>GS</w:t>
      </w:r>
      <w:r w:rsidRPr="001143B1">
        <w:rPr>
          <w:rFonts w:ascii="Book Antiqua" w:eastAsia="Book Antiqua" w:hAnsi="Book Antiqua" w:cs="Book Antiqua"/>
          <w:bCs/>
          <w:sz w:val="24"/>
          <w:szCs w:val="24"/>
        </w:rPr>
        <w:t xml:space="preserve"> </w:t>
      </w:r>
      <w:r w:rsidRPr="001143B1">
        <w:rPr>
          <w:rFonts w:ascii="Book Antiqua" w:eastAsia="Book Antiqua" w:hAnsi="Book Antiqua" w:cs="Book Antiqua"/>
          <w:bCs/>
          <w:i/>
          <w:iCs/>
          <w:sz w:val="24"/>
          <w:szCs w:val="24"/>
        </w:rPr>
        <w:t>et al</w:t>
      </w:r>
      <w:r w:rsidRPr="001143B1">
        <w:rPr>
          <w:rFonts w:ascii="Book Antiqua" w:eastAsia="Book Antiqua" w:hAnsi="Book Antiqua" w:cs="Book Antiqua"/>
          <w:bCs/>
          <w:sz w:val="24"/>
          <w:szCs w:val="24"/>
        </w:rPr>
        <w:t>.</w:t>
      </w:r>
      <w:r w:rsidR="00B747F6" w:rsidRPr="001143B1">
        <w:rPr>
          <w:rFonts w:ascii="Book Antiqua" w:eastAsia="Book Antiqua" w:hAnsi="Book Antiqua" w:cs="Book Antiqua"/>
          <w:bCs/>
          <w:sz w:val="24"/>
          <w:szCs w:val="24"/>
        </w:rPr>
        <w:t xml:space="preserve"> </w:t>
      </w:r>
      <w:bookmarkStart w:id="1" w:name="OLE_LINK31"/>
      <w:r w:rsidR="00B747F6" w:rsidRPr="001143B1">
        <w:rPr>
          <w:rFonts w:ascii="Book Antiqua" w:eastAsia="Book Antiqua" w:hAnsi="Book Antiqua" w:cs="Book Antiqua"/>
          <w:sz w:val="24"/>
          <w:szCs w:val="24"/>
        </w:rPr>
        <w:t>Cartilage and bone engineering using spheroids</w:t>
      </w:r>
    </w:p>
    <w:bookmarkEnd w:id="1"/>
    <w:p w14:paraId="37791298" w14:textId="736B3DC4" w:rsidR="00E77091" w:rsidRPr="001143B1" w:rsidRDefault="00E77091" w:rsidP="001143B1">
      <w:pPr>
        <w:spacing w:line="360" w:lineRule="auto"/>
        <w:jc w:val="both"/>
        <w:rPr>
          <w:rFonts w:ascii="Book Antiqua" w:eastAsia="Book Antiqua" w:hAnsi="Book Antiqua" w:cs="Book Antiqua"/>
          <w:sz w:val="24"/>
          <w:szCs w:val="24"/>
        </w:rPr>
      </w:pPr>
    </w:p>
    <w:p w14:paraId="742D8EFF" w14:textId="56F66109" w:rsidR="00847417" w:rsidRPr="001143B1" w:rsidRDefault="00847417" w:rsidP="001143B1">
      <w:pPr>
        <w:spacing w:line="360" w:lineRule="auto"/>
        <w:jc w:val="both"/>
        <w:rPr>
          <w:rFonts w:ascii="Book Antiqua" w:eastAsia="Book Antiqua" w:hAnsi="Book Antiqua" w:cs="Book Antiqua"/>
          <w:bCs/>
          <w:sz w:val="24"/>
          <w:szCs w:val="24"/>
          <w:lang w:val="pt-BR"/>
        </w:rPr>
      </w:pPr>
      <w:r w:rsidRPr="001143B1">
        <w:rPr>
          <w:rFonts w:ascii="Book Antiqua" w:eastAsia="Book Antiqua" w:hAnsi="Book Antiqua" w:cs="Book Antiqua"/>
          <w:bCs/>
          <w:sz w:val="24"/>
          <w:szCs w:val="24"/>
          <w:lang w:val="pt-BR"/>
        </w:rPr>
        <w:t xml:space="preserve">Gabriela S Kronemberger, Renata </w:t>
      </w:r>
      <w:r w:rsidR="00FB5EF9" w:rsidRPr="001143B1">
        <w:rPr>
          <w:rFonts w:ascii="Book Antiqua" w:hAnsi="Book Antiqua"/>
          <w:sz w:val="24"/>
          <w:szCs w:val="24"/>
          <w:lang w:val="pt-BR"/>
        </w:rPr>
        <w:t>Akemi Morais</w:t>
      </w:r>
      <w:r w:rsidRPr="001143B1">
        <w:rPr>
          <w:rFonts w:ascii="Book Antiqua" w:eastAsia="Book Antiqua" w:hAnsi="Book Antiqua" w:cs="Book Antiqua"/>
          <w:bCs/>
          <w:sz w:val="24"/>
          <w:szCs w:val="24"/>
          <w:lang w:val="pt-BR"/>
        </w:rPr>
        <w:t xml:space="preserve"> Matsui, Guilherme </w:t>
      </w:r>
      <w:r w:rsidR="00FB5EF9" w:rsidRPr="001143B1">
        <w:rPr>
          <w:rFonts w:ascii="Book Antiqua" w:hAnsi="Book Antiqua"/>
          <w:sz w:val="24"/>
          <w:szCs w:val="24"/>
          <w:lang w:val="pt-BR"/>
        </w:rPr>
        <w:t>de Almeida Santos de Castro e</w:t>
      </w:r>
      <w:r w:rsidRPr="001143B1">
        <w:rPr>
          <w:rFonts w:ascii="Book Antiqua" w:eastAsia="Book Antiqua" w:hAnsi="Book Antiqua" w:cs="Book Antiqua"/>
          <w:bCs/>
          <w:sz w:val="24"/>
          <w:szCs w:val="24"/>
          <w:lang w:val="pt-BR"/>
        </w:rPr>
        <w:t xml:space="preserve"> Miranda, José </w:t>
      </w:r>
      <w:r w:rsidR="00FB5EF9" w:rsidRPr="001143B1">
        <w:rPr>
          <w:rFonts w:ascii="Book Antiqua" w:hAnsi="Book Antiqua"/>
          <w:sz w:val="24"/>
          <w:szCs w:val="24"/>
          <w:lang w:val="pt-BR"/>
        </w:rPr>
        <w:t>Mauro</w:t>
      </w:r>
      <w:r w:rsidRPr="001143B1">
        <w:rPr>
          <w:rFonts w:ascii="Book Antiqua" w:eastAsia="Book Antiqua" w:hAnsi="Book Antiqua" w:cs="Book Antiqua"/>
          <w:bCs/>
          <w:sz w:val="24"/>
          <w:szCs w:val="24"/>
          <w:lang w:val="pt-BR"/>
        </w:rPr>
        <w:t xml:space="preserve"> Granjeiro, Leandra </w:t>
      </w:r>
      <w:r w:rsidR="00FB5EF9" w:rsidRPr="001143B1">
        <w:rPr>
          <w:rFonts w:ascii="Book Antiqua" w:hAnsi="Book Antiqua"/>
          <w:sz w:val="24"/>
          <w:szCs w:val="24"/>
          <w:lang w:val="pt-BR"/>
        </w:rPr>
        <w:t>Santos</w:t>
      </w:r>
      <w:r w:rsidRPr="001143B1">
        <w:rPr>
          <w:rFonts w:ascii="Book Antiqua" w:eastAsia="Book Antiqua" w:hAnsi="Book Antiqua" w:cs="Book Antiqua"/>
          <w:bCs/>
          <w:sz w:val="24"/>
          <w:szCs w:val="24"/>
          <w:lang w:val="pt-BR"/>
        </w:rPr>
        <w:t xml:space="preserve"> </w:t>
      </w:r>
      <w:bookmarkStart w:id="2" w:name="OLE_LINK13"/>
      <w:bookmarkStart w:id="3" w:name="OLE_LINK22"/>
      <w:r w:rsidRPr="001143B1">
        <w:rPr>
          <w:rFonts w:ascii="Book Antiqua" w:eastAsia="Book Antiqua" w:hAnsi="Book Antiqua" w:cs="Book Antiqua"/>
          <w:bCs/>
          <w:sz w:val="24"/>
          <w:szCs w:val="24"/>
          <w:lang w:val="pt-BR"/>
        </w:rPr>
        <w:t>Baptista</w:t>
      </w:r>
      <w:bookmarkEnd w:id="2"/>
      <w:bookmarkEnd w:id="3"/>
    </w:p>
    <w:p w14:paraId="6118B4DA" w14:textId="77777777" w:rsidR="00847417" w:rsidRPr="001143B1" w:rsidRDefault="00847417" w:rsidP="001143B1">
      <w:pPr>
        <w:spacing w:line="360" w:lineRule="auto"/>
        <w:jc w:val="both"/>
        <w:rPr>
          <w:rFonts w:ascii="Book Antiqua" w:eastAsia="Book Antiqua" w:hAnsi="Book Antiqua" w:cs="Book Antiqua"/>
          <w:sz w:val="24"/>
          <w:szCs w:val="24"/>
          <w:lang w:val="pt-BR"/>
        </w:rPr>
      </w:pPr>
    </w:p>
    <w:p w14:paraId="3ACB1195" w14:textId="56DC690F" w:rsidR="00E77091" w:rsidRPr="001143B1" w:rsidRDefault="00B747F6" w:rsidP="001143B1">
      <w:pPr>
        <w:spacing w:line="360" w:lineRule="auto"/>
        <w:jc w:val="both"/>
        <w:rPr>
          <w:rFonts w:ascii="Book Antiqua" w:eastAsia="Book Antiqua" w:hAnsi="Book Antiqua" w:cs="Book Antiqua"/>
          <w:sz w:val="24"/>
          <w:szCs w:val="24"/>
          <w:lang w:val="pt-BR"/>
        </w:rPr>
      </w:pPr>
      <w:r w:rsidRPr="001143B1">
        <w:rPr>
          <w:rFonts w:ascii="Book Antiqua" w:eastAsia="Book Antiqua" w:hAnsi="Book Antiqua" w:cs="Book Antiqua"/>
          <w:b/>
          <w:sz w:val="24"/>
          <w:szCs w:val="24"/>
          <w:lang w:val="pt-BR"/>
        </w:rPr>
        <w:t xml:space="preserve">Gabriela </w:t>
      </w:r>
      <w:bookmarkStart w:id="4" w:name="OLE_LINK7"/>
      <w:r w:rsidRPr="001143B1">
        <w:rPr>
          <w:rFonts w:ascii="Book Antiqua" w:eastAsia="Book Antiqua" w:hAnsi="Book Antiqua" w:cs="Book Antiqua"/>
          <w:b/>
          <w:sz w:val="24"/>
          <w:szCs w:val="24"/>
          <w:lang w:val="pt-BR"/>
        </w:rPr>
        <w:t>S</w:t>
      </w:r>
      <w:bookmarkEnd w:id="4"/>
      <w:r w:rsidRPr="001143B1">
        <w:rPr>
          <w:rFonts w:ascii="Book Antiqua" w:eastAsia="Book Antiqua" w:hAnsi="Book Antiqua" w:cs="Book Antiqua"/>
          <w:b/>
          <w:sz w:val="24"/>
          <w:szCs w:val="24"/>
          <w:lang w:val="pt-BR"/>
        </w:rPr>
        <w:t xml:space="preserve"> Kronemberger, Renata </w:t>
      </w:r>
      <w:r w:rsidR="00FB5EF9" w:rsidRPr="001143B1">
        <w:rPr>
          <w:rFonts w:ascii="Book Antiqua" w:hAnsi="Book Antiqua"/>
          <w:b/>
          <w:sz w:val="24"/>
          <w:szCs w:val="24"/>
          <w:lang w:val="pt-BR"/>
        </w:rPr>
        <w:t>Akemi Morais</w:t>
      </w:r>
      <w:r w:rsidRPr="001143B1">
        <w:rPr>
          <w:rFonts w:ascii="Book Antiqua" w:eastAsia="Book Antiqua" w:hAnsi="Book Antiqua" w:cs="Book Antiqua"/>
          <w:b/>
          <w:sz w:val="24"/>
          <w:szCs w:val="24"/>
          <w:lang w:val="pt-BR"/>
        </w:rPr>
        <w:t xml:space="preserve"> Matsui, Guilherme </w:t>
      </w:r>
      <w:r w:rsidR="00FB5EF9" w:rsidRPr="001143B1">
        <w:rPr>
          <w:rFonts w:ascii="Book Antiqua" w:hAnsi="Book Antiqua"/>
          <w:b/>
          <w:sz w:val="24"/>
          <w:szCs w:val="24"/>
          <w:lang w:val="pt-BR"/>
        </w:rPr>
        <w:t>de Almeida Santos de Castro e</w:t>
      </w:r>
      <w:r w:rsidRPr="001143B1">
        <w:rPr>
          <w:rFonts w:ascii="Book Antiqua" w:eastAsia="Book Antiqua" w:hAnsi="Book Antiqua" w:cs="Book Antiqua"/>
          <w:b/>
          <w:sz w:val="24"/>
          <w:szCs w:val="24"/>
          <w:lang w:val="pt-BR"/>
        </w:rPr>
        <w:t xml:space="preserve"> Miranda,</w:t>
      </w:r>
      <w:r w:rsidR="00D5130C" w:rsidRPr="001143B1">
        <w:rPr>
          <w:rFonts w:ascii="Book Antiqua" w:eastAsia="Book Antiqua" w:hAnsi="Book Antiqua" w:cs="Book Antiqua"/>
          <w:b/>
          <w:sz w:val="24"/>
          <w:szCs w:val="24"/>
          <w:lang w:val="pt-BR"/>
        </w:rPr>
        <w:t xml:space="preserve"> </w:t>
      </w:r>
      <w:r w:rsidRPr="001143B1">
        <w:rPr>
          <w:rFonts w:ascii="Book Antiqua" w:eastAsia="Book Antiqua" w:hAnsi="Book Antiqua" w:cs="Book Antiqua"/>
          <w:b/>
          <w:sz w:val="24"/>
          <w:szCs w:val="24"/>
          <w:lang w:val="pt-BR"/>
        </w:rPr>
        <w:t xml:space="preserve">José </w:t>
      </w:r>
      <w:r w:rsidR="00FB5EF9" w:rsidRPr="001143B1">
        <w:rPr>
          <w:rFonts w:ascii="Book Antiqua" w:hAnsi="Book Antiqua"/>
          <w:b/>
          <w:sz w:val="24"/>
          <w:szCs w:val="24"/>
          <w:lang w:val="pt-BR"/>
        </w:rPr>
        <w:t>Mauro</w:t>
      </w:r>
      <w:r w:rsidRPr="001143B1">
        <w:rPr>
          <w:rFonts w:ascii="Book Antiqua" w:eastAsia="Book Antiqua" w:hAnsi="Book Antiqua" w:cs="Book Antiqua"/>
          <w:b/>
          <w:sz w:val="24"/>
          <w:szCs w:val="24"/>
          <w:lang w:val="pt-BR"/>
        </w:rPr>
        <w:t xml:space="preserve"> Granjeiro, Leandra </w:t>
      </w:r>
      <w:r w:rsidR="00FB5EF9" w:rsidRPr="001143B1">
        <w:rPr>
          <w:rFonts w:ascii="Book Antiqua" w:hAnsi="Book Antiqua"/>
          <w:b/>
          <w:sz w:val="24"/>
          <w:szCs w:val="24"/>
          <w:lang w:val="pt-BR"/>
        </w:rPr>
        <w:t>Santos</w:t>
      </w:r>
      <w:r w:rsidRPr="001143B1">
        <w:rPr>
          <w:rFonts w:ascii="Book Antiqua" w:eastAsia="Book Antiqua" w:hAnsi="Book Antiqua" w:cs="Book Antiqua"/>
          <w:b/>
          <w:sz w:val="24"/>
          <w:szCs w:val="24"/>
          <w:lang w:val="pt-BR"/>
        </w:rPr>
        <w:t xml:space="preserve"> Baptista, </w:t>
      </w:r>
      <w:r w:rsidR="00847417" w:rsidRPr="001143B1">
        <w:rPr>
          <w:rFonts w:ascii="Book Antiqua" w:eastAsia="Times New Roman" w:hAnsi="Book Antiqua" w:cs="Times New Roman"/>
          <w:sz w:val="24"/>
          <w:szCs w:val="24"/>
          <w:lang w:val="pt-BR"/>
        </w:rPr>
        <w:t>Laboratory of Tissue Bioengineering, Directory of Metrology Applied to Life Sciences, National Institute of Metrology, Quality and Technology (INMETRO), Duque de Caxias, RJ 25250-020, Brazil</w:t>
      </w:r>
    </w:p>
    <w:p w14:paraId="1B6E5C18" w14:textId="77777777" w:rsidR="00E77091" w:rsidRPr="001143B1" w:rsidRDefault="00B747F6" w:rsidP="001143B1">
      <w:pPr>
        <w:spacing w:line="360" w:lineRule="auto"/>
        <w:jc w:val="both"/>
        <w:rPr>
          <w:rFonts w:ascii="Book Antiqua" w:eastAsia="Book Antiqua" w:hAnsi="Book Antiqua" w:cs="Book Antiqua"/>
          <w:sz w:val="24"/>
          <w:szCs w:val="24"/>
          <w:lang w:val="pt-BR"/>
        </w:rPr>
      </w:pPr>
      <w:r w:rsidRPr="001143B1">
        <w:rPr>
          <w:rFonts w:ascii="Book Antiqua" w:eastAsia="Book Antiqua" w:hAnsi="Book Antiqua" w:cs="Book Antiqua"/>
          <w:sz w:val="24"/>
          <w:szCs w:val="24"/>
          <w:lang w:val="pt-BR"/>
        </w:rPr>
        <w:t xml:space="preserve"> </w:t>
      </w:r>
    </w:p>
    <w:p w14:paraId="73CFCBD3" w14:textId="38A014C6" w:rsidR="00E77091" w:rsidRPr="001143B1" w:rsidRDefault="00B747F6" w:rsidP="001143B1">
      <w:pPr>
        <w:spacing w:line="360" w:lineRule="auto"/>
        <w:jc w:val="both"/>
        <w:rPr>
          <w:rFonts w:ascii="Book Antiqua" w:eastAsia="Book Antiqua" w:hAnsi="Book Antiqua" w:cs="Book Antiqua"/>
          <w:sz w:val="24"/>
          <w:szCs w:val="24"/>
          <w:lang w:val="pt-BR"/>
        </w:rPr>
      </w:pPr>
      <w:r w:rsidRPr="001143B1">
        <w:rPr>
          <w:rFonts w:ascii="Book Antiqua" w:eastAsia="Book Antiqua" w:hAnsi="Book Antiqua" w:cs="Book Antiqua"/>
          <w:b/>
          <w:sz w:val="24"/>
          <w:szCs w:val="24"/>
          <w:lang w:val="pt-BR"/>
        </w:rPr>
        <w:t xml:space="preserve">Gabriela S Kronemberger, Leandra </w:t>
      </w:r>
      <w:r w:rsidR="00FB5EF9" w:rsidRPr="001143B1">
        <w:rPr>
          <w:rFonts w:ascii="Book Antiqua" w:hAnsi="Book Antiqua"/>
          <w:b/>
          <w:sz w:val="24"/>
          <w:szCs w:val="24"/>
          <w:lang w:val="pt-BR"/>
        </w:rPr>
        <w:t>Santos</w:t>
      </w:r>
      <w:r w:rsidRPr="001143B1">
        <w:rPr>
          <w:rFonts w:ascii="Book Antiqua" w:eastAsia="Book Antiqua" w:hAnsi="Book Antiqua" w:cs="Book Antiqua"/>
          <w:b/>
          <w:sz w:val="24"/>
          <w:szCs w:val="24"/>
          <w:lang w:val="pt-BR"/>
        </w:rPr>
        <w:t xml:space="preserve"> Baptista, </w:t>
      </w:r>
      <w:r w:rsidR="00847417" w:rsidRPr="001143B1">
        <w:rPr>
          <w:rFonts w:ascii="Book Antiqua" w:eastAsia="Times New Roman" w:hAnsi="Book Antiqua" w:cs="Times New Roman"/>
          <w:sz w:val="24"/>
          <w:szCs w:val="24"/>
          <w:lang w:val="pt-BR"/>
        </w:rPr>
        <w:t>Post-graduate Program in Translational Biomedicine (Biotrans), Unigranrio, Campus I, Duque de Caxias, RJ 25250-020, Brazil</w:t>
      </w:r>
    </w:p>
    <w:p w14:paraId="05CB45F5" w14:textId="77777777" w:rsidR="00E77091" w:rsidRPr="001143B1" w:rsidRDefault="00E77091" w:rsidP="001143B1">
      <w:pPr>
        <w:spacing w:line="360" w:lineRule="auto"/>
        <w:jc w:val="both"/>
        <w:rPr>
          <w:rFonts w:ascii="Book Antiqua" w:eastAsia="Book Antiqua" w:hAnsi="Book Antiqua" w:cs="Book Antiqua"/>
          <w:sz w:val="24"/>
          <w:szCs w:val="24"/>
          <w:lang w:val="pt-BR"/>
        </w:rPr>
      </w:pPr>
    </w:p>
    <w:p w14:paraId="6247757C" w14:textId="4B9BBA58" w:rsidR="00E77091" w:rsidRPr="001143B1" w:rsidRDefault="00B747F6" w:rsidP="001143B1">
      <w:pPr>
        <w:spacing w:line="360" w:lineRule="auto"/>
        <w:jc w:val="both"/>
        <w:rPr>
          <w:rFonts w:ascii="Book Antiqua" w:eastAsia="Book Antiqua" w:hAnsi="Book Antiqua" w:cs="Book Antiqua"/>
          <w:sz w:val="24"/>
          <w:szCs w:val="24"/>
          <w:lang w:val="pt-BR"/>
        </w:rPr>
      </w:pPr>
      <w:r w:rsidRPr="001143B1">
        <w:rPr>
          <w:rFonts w:ascii="Book Antiqua" w:eastAsia="Book Antiqua" w:hAnsi="Book Antiqua" w:cs="Book Antiqua"/>
          <w:b/>
          <w:sz w:val="24"/>
          <w:szCs w:val="24"/>
          <w:lang w:val="pt-BR"/>
        </w:rPr>
        <w:t xml:space="preserve">Renata </w:t>
      </w:r>
      <w:r w:rsidR="00FB5EF9" w:rsidRPr="001143B1">
        <w:rPr>
          <w:rFonts w:ascii="Book Antiqua" w:hAnsi="Book Antiqua"/>
          <w:b/>
          <w:sz w:val="24"/>
          <w:szCs w:val="24"/>
          <w:lang w:val="pt-BR"/>
        </w:rPr>
        <w:t>Akemi Morais</w:t>
      </w:r>
      <w:r w:rsidRPr="001143B1">
        <w:rPr>
          <w:rFonts w:ascii="Book Antiqua" w:eastAsia="Book Antiqua" w:hAnsi="Book Antiqua" w:cs="Book Antiqua"/>
          <w:b/>
          <w:sz w:val="24"/>
          <w:szCs w:val="24"/>
          <w:lang w:val="pt-BR"/>
        </w:rPr>
        <w:t xml:space="preserve"> </w:t>
      </w:r>
      <w:bookmarkStart w:id="5" w:name="OLE_LINK9"/>
      <w:bookmarkStart w:id="6" w:name="OLE_LINK10"/>
      <w:r w:rsidRPr="001143B1">
        <w:rPr>
          <w:rFonts w:ascii="Book Antiqua" w:eastAsia="Book Antiqua" w:hAnsi="Book Antiqua" w:cs="Book Antiqua"/>
          <w:b/>
          <w:sz w:val="24"/>
          <w:szCs w:val="24"/>
          <w:lang w:val="pt-BR"/>
        </w:rPr>
        <w:t>Matsui</w:t>
      </w:r>
      <w:bookmarkEnd w:id="5"/>
      <w:bookmarkEnd w:id="6"/>
      <w:r w:rsidRPr="001143B1">
        <w:rPr>
          <w:rFonts w:ascii="Book Antiqua" w:eastAsia="Book Antiqua" w:hAnsi="Book Antiqua" w:cs="Book Antiqua"/>
          <w:b/>
          <w:sz w:val="24"/>
          <w:szCs w:val="24"/>
          <w:lang w:val="pt-BR"/>
        </w:rPr>
        <w:t xml:space="preserve">, José </w:t>
      </w:r>
      <w:r w:rsidR="00FB5EF9" w:rsidRPr="001143B1">
        <w:rPr>
          <w:rFonts w:ascii="Book Antiqua" w:hAnsi="Book Antiqua"/>
          <w:b/>
          <w:sz w:val="24"/>
          <w:szCs w:val="24"/>
          <w:lang w:val="pt-BR"/>
        </w:rPr>
        <w:t>Mauro</w:t>
      </w:r>
      <w:r w:rsidRPr="001143B1">
        <w:rPr>
          <w:rFonts w:ascii="Book Antiqua" w:eastAsia="Book Antiqua" w:hAnsi="Book Antiqua" w:cs="Book Antiqua"/>
          <w:b/>
          <w:sz w:val="24"/>
          <w:szCs w:val="24"/>
          <w:lang w:val="pt-BR"/>
        </w:rPr>
        <w:t xml:space="preserve"> Granjeiro, Leandra </w:t>
      </w:r>
      <w:r w:rsidR="00FB5EF9" w:rsidRPr="001143B1">
        <w:rPr>
          <w:rFonts w:ascii="Book Antiqua" w:hAnsi="Book Antiqua"/>
          <w:b/>
          <w:sz w:val="24"/>
          <w:szCs w:val="24"/>
          <w:lang w:val="pt-BR"/>
        </w:rPr>
        <w:t>Santos</w:t>
      </w:r>
      <w:r w:rsidRPr="001143B1">
        <w:rPr>
          <w:rFonts w:ascii="Book Antiqua" w:eastAsia="Book Antiqua" w:hAnsi="Book Antiqua" w:cs="Book Antiqua"/>
          <w:b/>
          <w:sz w:val="24"/>
          <w:szCs w:val="24"/>
          <w:lang w:val="pt-BR"/>
        </w:rPr>
        <w:t xml:space="preserve"> Baptista, </w:t>
      </w:r>
      <w:r w:rsidR="00847417" w:rsidRPr="001143B1">
        <w:rPr>
          <w:rFonts w:ascii="Book Antiqua" w:eastAsia="Times New Roman" w:hAnsi="Book Antiqua" w:cs="Times New Roman"/>
          <w:sz w:val="24"/>
          <w:szCs w:val="24"/>
          <w:lang w:val="pt-BR"/>
        </w:rPr>
        <w:t xml:space="preserve">Post-graduate Program in Biotechnology, National Institute of Metrology, Quality and Technology (INMETRO), Duque de Caxias, </w:t>
      </w:r>
      <w:bookmarkStart w:id="7" w:name="OLE_LINK1"/>
      <w:r w:rsidR="00847417" w:rsidRPr="001143B1">
        <w:rPr>
          <w:rFonts w:ascii="Book Antiqua" w:eastAsia="Times New Roman" w:hAnsi="Book Antiqua" w:cs="Times New Roman"/>
          <w:sz w:val="24"/>
          <w:szCs w:val="24"/>
          <w:lang w:val="pt-BR"/>
        </w:rPr>
        <w:t>RJ 25250-020,</w:t>
      </w:r>
      <w:bookmarkEnd w:id="7"/>
      <w:r w:rsidR="00847417" w:rsidRPr="001143B1">
        <w:rPr>
          <w:rFonts w:ascii="Book Antiqua" w:eastAsia="Times New Roman" w:hAnsi="Book Antiqua" w:cs="Times New Roman"/>
          <w:sz w:val="24"/>
          <w:szCs w:val="24"/>
          <w:lang w:val="pt-BR"/>
        </w:rPr>
        <w:t xml:space="preserve"> Brazil</w:t>
      </w:r>
    </w:p>
    <w:p w14:paraId="6A72F9B3" w14:textId="77777777" w:rsidR="00E77091" w:rsidRPr="001143B1" w:rsidRDefault="00E77091" w:rsidP="001143B1">
      <w:pPr>
        <w:spacing w:line="360" w:lineRule="auto"/>
        <w:jc w:val="both"/>
        <w:rPr>
          <w:rFonts w:ascii="Book Antiqua" w:eastAsia="Book Antiqua" w:hAnsi="Book Antiqua" w:cs="Book Antiqua"/>
          <w:sz w:val="24"/>
          <w:szCs w:val="24"/>
          <w:lang w:val="pt-BR"/>
        </w:rPr>
      </w:pPr>
    </w:p>
    <w:p w14:paraId="57E23832" w14:textId="3E58F365" w:rsidR="00E77091" w:rsidRPr="001143B1" w:rsidRDefault="00B747F6" w:rsidP="001143B1">
      <w:pPr>
        <w:spacing w:line="360" w:lineRule="auto"/>
        <w:jc w:val="both"/>
        <w:rPr>
          <w:rFonts w:ascii="Book Antiqua" w:eastAsia="Book Antiqua" w:hAnsi="Book Antiqua" w:cs="Book Antiqua"/>
          <w:sz w:val="24"/>
          <w:szCs w:val="24"/>
          <w:lang w:val="pt-BR"/>
        </w:rPr>
      </w:pPr>
      <w:r w:rsidRPr="001143B1">
        <w:rPr>
          <w:rFonts w:ascii="Book Antiqua" w:eastAsia="Book Antiqua" w:hAnsi="Book Antiqua" w:cs="Book Antiqua"/>
          <w:b/>
          <w:sz w:val="24"/>
          <w:szCs w:val="24"/>
          <w:lang w:val="pt-BR"/>
        </w:rPr>
        <w:t xml:space="preserve">Guilherme </w:t>
      </w:r>
      <w:r w:rsidR="00FB5EF9" w:rsidRPr="001143B1">
        <w:rPr>
          <w:rFonts w:ascii="Book Antiqua" w:hAnsi="Book Antiqua"/>
          <w:b/>
          <w:sz w:val="24"/>
          <w:szCs w:val="24"/>
          <w:lang w:val="pt-BR"/>
        </w:rPr>
        <w:t>de Almeida Santos de Castro e</w:t>
      </w:r>
      <w:r w:rsidRPr="001143B1">
        <w:rPr>
          <w:rFonts w:ascii="Book Antiqua" w:eastAsia="Book Antiqua" w:hAnsi="Book Antiqua" w:cs="Book Antiqua"/>
          <w:b/>
          <w:sz w:val="24"/>
          <w:szCs w:val="24"/>
          <w:lang w:val="pt-BR"/>
        </w:rPr>
        <w:t xml:space="preserve"> </w:t>
      </w:r>
      <w:bookmarkStart w:id="8" w:name="OLE_LINK12"/>
      <w:r w:rsidRPr="001143B1">
        <w:rPr>
          <w:rFonts w:ascii="Book Antiqua" w:eastAsia="Book Antiqua" w:hAnsi="Book Antiqua" w:cs="Book Antiqua"/>
          <w:b/>
          <w:sz w:val="24"/>
          <w:szCs w:val="24"/>
          <w:lang w:val="pt-BR"/>
        </w:rPr>
        <w:t>Miranda</w:t>
      </w:r>
      <w:bookmarkEnd w:id="8"/>
      <w:r w:rsidRPr="001143B1">
        <w:rPr>
          <w:rFonts w:ascii="Book Antiqua" w:eastAsia="Book Antiqua" w:hAnsi="Book Antiqua" w:cs="Book Antiqua"/>
          <w:b/>
          <w:sz w:val="24"/>
          <w:szCs w:val="24"/>
          <w:lang w:val="pt-BR"/>
        </w:rPr>
        <w:t xml:space="preserve">, </w:t>
      </w:r>
      <w:r w:rsidRPr="001143B1">
        <w:rPr>
          <w:rFonts w:ascii="Book Antiqua" w:eastAsia="Book Antiqua" w:hAnsi="Book Antiqua" w:cs="Book Antiqua"/>
          <w:bCs/>
          <w:sz w:val="24"/>
          <w:szCs w:val="24"/>
          <w:lang w:val="pt-BR"/>
        </w:rPr>
        <w:t>Federal University of Rio de Janeiro (UFRJ),</w:t>
      </w:r>
      <w:r w:rsidRPr="001143B1">
        <w:rPr>
          <w:rFonts w:ascii="Book Antiqua" w:eastAsia="Book Antiqua" w:hAnsi="Book Antiqua" w:cs="Book Antiqua"/>
          <w:b/>
          <w:sz w:val="24"/>
          <w:szCs w:val="24"/>
          <w:lang w:val="pt-BR"/>
        </w:rPr>
        <w:t xml:space="preserve"> </w:t>
      </w:r>
      <w:r w:rsidRPr="001143B1">
        <w:rPr>
          <w:rFonts w:ascii="Book Antiqua" w:eastAsia="Book Antiqua" w:hAnsi="Book Antiqua" w:cs="Book Antiqua"/>
          <w:sz w:val="24"/>
          <w:szCs w:val="24"/>
          <w:lang w:val="pt-BR"/>
        </w:rPr>
        <w:t>Campus Duque de Caxias</w:t>
      </w:r>
      <w:r w:rsidRPr="001143B1">
        <w:rPr>
          <w:rFonts w:ascii="Book Antiqua" w:eastAsia="Book Antiqua" w:hAnsi="Book Antiqua" w:cs="Book Antiqua"/>
          <w:b/>
          <w:sz w:val="24"/>
          <w:szCs w:val="24"/>
          <w:lang w:val="pt-BR"/>
        </w:rPr>
        <w:t xml:space="preserve">, </w:t>
      </w:r>
      <w:r w:rsidRPr="001143B1">
        <w:rPr>
          <w:rFonts w:ascii="Book Antiqua" w:eastAsia="Book Antiqua" w:hAnsi="Book Antiqua" w:cs="Book Antiqua"/>
          <w:sz w:val="24"/>
          <w:szCs w:val="24"/>
          <w:lang w:val="pt-BR"/>
        </w:rPr>
        <w:t xml:space="preserve">Duque de Caxias, </w:t>
      </w:r>
      <w:r w:rsidR="00847417" w:rsidRPr="001143B1">
        <w:rPr>
          <w:rFonts w:ascii="Book Antiqua" w:eastAsia="Times New Roman" w:hAnsi="Book Antiqua" w:cs="Times New Roman"/>
          <w:sz w:val="24"/>
          <w:szCs w:val="24"/>
          <w:lang w:val="pt-BR"/>
        </w:rPr>
        <w:t>RJ 25250-020,</w:t>
      </w:r>
      <w:r w:rsidRPr="001143B1">
        <w:rPr>
          <w:rFonts w:ascii="Book Antiqua" w:eastAsia="Book Antiqua" w:hAnsi="Book Antiqua" w:cs="Book Antiqua"/>
          <w:sz w:val="24"/>
          <w:szCs w:val="24"/>
          <w:lang w:val="pt-BR"/>
        </w:rPr>
        <w:t xml:space="preserve"> Brazil</w:t>
      </w:r>
    </w:p>
    <w:p w14:paraId="1C92ACC9" w14:textId="77777777" w:rsidR="00E77091" w:rsidRPr="001143B1" w:rsidRDefault="00E77091" w:rsidP="001143B1">
      <w:pPr>
        <w:spacing w:line="360" w:lineRule="auto"/>
        <w:jc w:val="both"/>
        <w:rPr>
          <w:rFonts w:ascii="Book Antiqua" w:eastAsia="Book Antiqua" w:hAnsi="Book Antiqua" w:cs="Book Antiqua"/>
          <w:b/>
          <w:sz w:val="24"/>
          <w:szCs w:val="24"/>
          <w:lang w:val="pt-BR"/>
        </w:rPr>
      </w:pPr>
    </w:p>
    <w:p w14:paraId="41FB4D99" w14:textId="6877AA58"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b/>
          <w:sz w:val="24"/>
          <w:szCs w:val="24"/>
        </w:rPr>
        <w:t xml:space="preserve">José </w:t>
      </w:r>
      <w:r w:rsidR="00FB5EF9" w:rsidRPr="001143B1">
        <w:rPr>
          <w:rFonts w:ascii="Book Antiqua" w:hAnsi="Book Antiqua"/>
          <w:b/>
          <w:sz w:val="24"/>
          <w:szCs w:val="24"/>
        </w:rPr>
        <w:t>Mauro</w:t>
      </w:r>
      <w:r w:rsidRPr="001143B1">
        <w:rPr>
          <w:rFonts w:ascii="Book Antiqua" w:eastAsia="Book Antiqua" w:hAnsi="Book Antiqua" w:cs="Book Antiqua"/>
          <w:b/>
          <w:sz w:val="24"/>
          <w:szCs w:val="24"/>
        </w:rPr>
        <w:t xml:space="preserve"> </w:t>
      </w:r>
      <w:proofErr w:type="spellStart"/>
      <w:r w:rsidRPr="001143B1">
        <w:rPr>
          <w:rFonts w:ascii="Book Antiqua" w:eastAsia="Book Antiqua" w:hAnsi="Book Antiqua" w:cs="Book Antiqua"/>
          <w:b/>
          <w:sz w:val="24"/>
          <w:szCs w:val="24"/>
        </w:rPr>
        <w:t>Granjeiro</w:t>
      </w:r>
      <w:proofErr w:type="spellEnd"/>
      <w:r w:rsidRPr="001143B1">
        <w:rPr>
          <w:rFonts w:ascii="Book Antiqua" w:eastAsia="Book Antiqua" w:hAnsi="Book Antiqua" w:cs="Book Antiqua"/>
          <w:b/>
          <w:sz w:val="24"/>
          <w:szCs w:val="24"/>
        </w:rPr>
        <w:t xml:space="preserve">, </w:t>
      </w:r>
      <w:r w:rsidRPr="001143B1">
        <w:rPr>
          <w:rFonts w:ascii="Book Antiqua" w:eastAsia="Book Antiqua" w:hAnsi="Book Antiqua" w:cs="Book Antiqua"/>
          <w:sz w:val="24"/>
          <w:szCs w:val="24"/>
        </w:rPr>
        <w:t xml:space="preserve">Laboratory of Clinical Research in Odontology, Fluminense Federal University (UFF), </w:t>
      </w:r>
      <w:bookmarkStart w:id="9" w:name="OLE_LINK2"/>
      <w:proofErr w:type="spellStart"/>
      <w:r w:rsidRPr="001143B1">
        <w:rPr>
          <w:rFonts w:ascii="Book Antiqua" w:eastAsia="Book Antiqua" w:hAnsi="Book Antiqua" w:cs="Book Antiqua"/>
          <w:sz w:val="24"/>
          <w:szCs w:val="24"/>
        </w:rPr>
        <w:t>Niter</w:t>
      </w:r>
      <w:bookmarkEnd w:id="9"/>
      <w:r w:rsidRPr="001143B1">
        <w:rPr>
          <w:rFonts w:ascii="Book Antiqua" w:eastAsia="Book Antiqua" w:hAnsi="Book Antiqua" w:cs="Book Antiqua"/>
          <w:sz w:val="24"/>
          <w:szCs w:val="24"/>
        </w:rPr>
        <w:t>ói</w:t>
      </w:r>
      <w:proofErr w:type="spellEnd"/>
      <w:r w:rsidR="00847417" w:rsidRPr="001143B1">
        <w:rPr>
          <w:rFonts w:ascii="Book Antiqua" w:hAnsi="Book Antiqua"/>
          <w:sz w:val="24"/>
          <w:szCs w:val="24"/>
        </w:rPr>
        <w:t xml:space="preserve"> 25255-030</w:t>
      </w:r>
      <w:r w:rsidRPr="001143B1">
        <w:rPr>
          <w:rFonts w:ascii="Book Antiqua" w:eastAsia="Book Antiqua" w:hAnsi="Book Antiqua" w:cs="Book Antiqua"/>
          <w:sz w:val="24"/>
          <w:szCs w:val="24"/>
        </w:rPr>
        <w:t xml:space="preserve"> Brazil</w:t>
      </w:r>
    </w:p>
    <w:p w14:paraId="60DCB15C" w14:textId="77777777" w:rsidR="00E77091" w:rsidRPr="001143B1" w:rsidRDefault="00E77091" w:rsidP="001143B1">
      <w:pPr>
        <w:spacing w:line="360" w:lineRule="auto"/>
        <w:jc w:val="both"/>
        <w:rPr>
          <w:rFonts w:ascii="Book Antiqua" w:eastAsia="Book Antiqua" w:hAnsi="Book Antiqua" w:cs="Book Antiqua"/>
          <w:sz w:val="24"/>
          <w:szCs w:val="24"/>
        </w:rPr>
      </w:pPr>
    </w:p>
    <w:p w14:paraId="0D8CFAE7" w14:textId="6CD1E78E" w:rsidR="00E77091" w:rsidRPr="001143B1" w:rsidRDefault="00B747F6" w:rsidP="001143B1">
      <w:pPr>
        <w:spacing w:line="360" w:lineRule="auto"/>
        <w:jc w:val="both"/>
        <w:rPr>
          <w:rFonts w:ascii="Book Antiqua" w:eastAsia="Book Antiqua" w:hAnsi="Book Antiqua" w:cs="Book Antiqua"/>
          <w:sz w:val="24"/>
          <w:szCs w:val="24"/>
          <w:lang w:val="pt-BR"/>
        </w:rPr>
      </w:pPr>
      <w:r w:rsidRPr="001143B1">
        <w:rPr>
          <w:rFonts w:ascii="Book Antiqua" w:eastAsia="Book Antiqua" w:hAnsi="Book Antiqua" w:cs="Book Antiqua"/>
          <w:b/>
          <w:sz w:val="24"/>
          <w:szCs w:val="24"/>
          <w:lang w:val="pt-BR"/>
        </w:rPr>
        <w:lastRenderedPageBreak/>
        <w:t xml:space="preserve">Leandra </w:t>
      </w:r>
      <w:r w:rsidR="00FB5EF9" w:rsidRPr="001143B1">
        <w:rPr>
          <w:rFonts w:ascii="Book Antiqua" w:hAnsi="Book Antiqua"/>
          <w:b/>
          <w:sz w:val="24"/>
          <w:szCs w:val="24"/>
          <w:lang w:val="pt-BR"/>
        </w:rPr>
        <w:t>Santos</w:t>
      </w:r>
      <w:r w:rsidRPr="001143B1">
        <w:rPr>
          <w:rFonts w:ascii="Book Antiqua" w:eastAsia="Book Antiqua" w:hAnsi="Book Antiqua" w:cs="Book Antiqua"/>
          <w:b/>
          <w:sz w:val="24"/>
          <w:szCs w:val="24"/>
          <w:lang w:val="pt-BR"/>
        </w:rPr>
        <w:t xml:space="preserve"> Baptista, </w:t>
      </w:r>
      <w:r w:rsidRPr="001143B1">
        <w:rPr>
          <w:rFonts w:ascii="Book Antiqua" w:eastAsia="Book Antiqua" w:hAnsi="Book Antiqua" w:cs="Book Antiqua"/>
          <w:sz w:val="24"/>
          <w:szCs w:val="24"/>
          <w:lang w:val="pt-BR"/>
        </w:rPr>
        <w:t>Multidisciplinary Center for Biological Research (Numpex-Bio), Federal University of Rio de Janeiro (UFRJ) Campus Duque de Caxias, Duque de Caxias, RJ 25245-390, Brazil</w:t>
      </w:r>
    </w:p>
    <w:p w14:paraId="748239A5" w14:textId="77777777" w:rsidR="00E77091" w:rsidRPr="001143B1" w:rsidRDefault="00E77091" w:rsidP="001143B1">
      <w:pPr>
        <w:spacing w:line="360" w:lineRule="auto"/>
        <w:jc w:val="both"/>
        <w:rPr>
          <w:rFonts w:ascii="Book Antiqua" w:eastAsia="Book Antiqua" w:hAnsi="Book Antiqua" w:cs="Book Antiqua"/>
          <w:b/>
          <w:sz w:val="24"/>
          <w:szCs w:val="24"/>
          <w:lang w:val="pt-BR"/>
        </w:rPr>
      </w:pPr>
    </w:p>
    <w:p w14:paraId="0429C0AB" w14:textId="5A219AF4" w:rsidR="00E77091" w:rsidRPr="001143B1" w:rsidRDefault="00847417" w:rsidP="001143B1">
      <w:pPr>
        <w:spacing w:line="360" w:lineRule="auto"/>
        <w:jc w:val="both"/>
        <w:rPr>
          <w:rFonts w:ascii="Book Antiqua" w:eastAsia="Book Antiqua" w:hAnsi="Book Antiqua" w:cs="Book Antiqua"/>
          <w:bCs/>
          <w:sz w:val="24"/>
          <w:szCs w:val="24"/>
        </w:rPr>
      </w:pPr>
      <w:r w:rsidRPr="001143B1">
        <w:rPr>
          <w:rFonts w:ascii="Book Antiqua" w:hAnsi="Book Antiqua"/>
          <w:b/>
          <w:bCs/>
          <w:sz w:val="24"/>
          <w:szCs w:val="24"/>
        </w:rPr>
        <w:t>Author contributions:</w:t>
      </w:r>
      <w:r w:rsidR="00B747F6" w:rsidRPr="001143B1">
        <w:rPr>
          <w:rFonts w:ascii="Book Antiqua" w:eastAsia="Book Antiqua" w:hAnsi="Book Antiqua" w:cs="Book Antiqua"/>
          <w:b/>
          <w:sz w:val="24"/>
          <w:szCs w:val="24"/>
        </w:rPr>
        <w:t xml:space="preserve"> </w:t>
      </w:r>
      <w:proofErr w:type="spellStart"/>
      <w:r w:rsidR="00B747F6" w:rsidRPr="001143B1">
        <w:rPr>
          <w:rFonts w:ascii="Book Antiqua" w:eastAsia="Book Antiqua" w:hAnsi="Book Antiqua" w:cs="Book Antiqua"/>
          <w:bCs/>
          <w:sz w:val="24"/>
          <w:szCs w:val="24"/>
        </w:rPr>
        <w:t>Kronemberger</w:t>
      </w:r>
      <w:proofErr w:type="spellEnd"/>
      <w:r w:rsidRPr="001143B1">
        <w:rPr>
          <w:rFonts w:ascii="Book Antiqua" w:eastAsia="Book Antiqua" w:hAnsi="Book Antiqua" w:cs="Book Antiqua"/>
          <w:bCs/>
          <w:sz w:val="24"/>
          <w:szCs w:val="24"/>
        </w:rPr>
        <w:t xml:space="preserve"> GS</w:t>
      </w:r>
      <w:r w:rsidR="00B747F6" w:rsidRPr="001143B1">
        <w:rPr>
          <w:rFonts w:ascii="Book Antiqua" w:eastAsia="Book Antiqua" w:hAnsi="Book Antiqua" w:cs="Book Antiqua"/>
          <w:bCs/>
          <w:sz w:val="24"/>
          <w:szCs w:val="24"/>
        </w:rPr>
        <w:t xml:space="preserve"> drafted the article, contributed to the conception and design of the manuscript and wrote the article. Matsui </w:t>
      </w:r>
      <w:r w:rsidRPr="001143B1">
        <w:rPr>
          <w:rFonts w:ascii="Book Antiqua" w:eastAsia="Book Antiqua" w:hAnsi="Book Antiqua" w:cs="Book Antiqua"/>
          <w:bCs/>
          <w:sz w:val="24"/>
          <w:szCs w:val="24"/>
        </w:rPr>
        <w:t xml:space="preserve">RAM </w:t>
      </w:r>
      <w:r w:rsidR="00B747F6" w:rsidRPr="001143B1">
        <w:rPr>
          <w:rFonts w:ascii="Book Antiqua" w:eastAsia="Book Antiqua" w:hAnsi="Book Antiqua" w:cs="Book Antiqua"/>
          <w:bCs/>
          <w:sz w:val="24"/>
          <w:szCs w:val="24"/>
        </w:rPr>
        <w:t xml:space="preserve">drafted and wrote the article. Miranda </w:t>
      </w:r>
      <w:r w:rsidRPr="001143B1">
        <w:rPr>
          <w:rFonts w:ascii="Book Antiqua" w:eastAsia="Book Antiqua" w:hAnsi="Book Antiqua" w:cs="Book Antiqua"/>
          <w:bCs/>
          <w:sz w:val="24"/>
          <w:szCs w:val="24"/>
        </w:rPr>
        <w:t>GASC</w:t>
      </w:r>
      <w:r w:rsidR="00B747F6" w:rsidRPr="001143B1">
        <w:rPr>
          <w:rFonts w:ascii="Book Antiqua" w:eastAsia="Book Antiqua" w:hAnsi="Book Antiqua" w:cs="Book Antiqua"/>
          <w:bCs/>
          <w:sz w:val="24"/>
          <w:szCs w:val="24"/>
        </w:rPr>
        <w:t xml:space="preserve"> drafted and wrote the article. </w:t>
      </w:r>
      <w:proofErr w:type="spellStart"/>
      <w:r w:rsidR="00B747F6" w:rsidRPr="001143B1">
        <w:rPr>
          <w:rFonts w:ascii="Book Antiqua" w:eastAsia="Book Antiqua" w:hAnsi="Book Antiqua" w:cs="Book Antiqua"/>
          <w:bCs/>
          <w:sz w:val="24"/>
          <w:szCs w:val="24"/>
        </w:rPr>
        <w:t>Granjeiro</w:t>
      </w:r>
      <w:proofErr w:type="spellEnd"/>
      <w:r w:rsidRPr="001143B1">
        <w:rPr>
          <w:rFonts w:ascii="Book Antiqua" w:eastAsia="Book Antiqua" w:hAnsi="Book Antiqua" w:cs="Book Antiqua"/>
          <w:bCs/>
          <w:sz w:val="24"/>
          <w:szCs w:val="24"/>
        </w:rPr>
        <w:t xml:space="preserve"> JM</w:t>
      </w:r>
      <w:r w:rsidR="00B747F6" w:rsidRPr="001143B1">
        <w:rPr>
          <w:rFonts w:ascii="Book Antiqua" w:eastAsia="Book Antiqua" w:hAnsi="Book Antiqua" w:cs="Book Antiqua"/>
          <w:bCs/>
          <w:sz w:val="24"/>
          <w:szCs w:val="24"/>
        </w:rPr>
        <w:t xml:space="preserve"> contributed to the writing of the manuscript, made critical revisions related to relevant intellectual content of the manuscript and approved the final version of the article. Baptista</w:t>
      </w:r>
      <w:r w:rsidRPr="001143B1">
        <w:rPr>
          <w:rFonts w:ascii="Book Antiqua" w:eastAsia="Book Antiqua" w:hAnsi="Book Antiqua" w:cs="Book Antiqua"/>
          <w:bCs/>
          <w:sz w:val="24"/>
          <w:szCs w:val="24"/>
        </w:rPr>
        <w:t xml:space="preserve"> LS</w:t>
      </w:r>
      <w:r w:rsidR="00B747F6" w:rsidRPr="001143B1">
        <w:rPr>
          <w:rFonts w:ascii="Book Antiqua" w:eastAsia="Book Antiqua" w:hAnsi="Book Antiqua" w:cs="Book Antiqua"/>
          <w:bCs/>
          <w:sz w:val="24"/>
          <w:szCs w:val="24"/>
        </w:rPr>
        <w:t xml:space="preserve"> drafted the article, contributed to the conception and design of the manuscript, contributed to the writing of the manuscript, made critical revisions related to relevant intellectual content of the manuscript and approved the final version of the article.</w:t>
      </w:r>
    </w:p>
    <w:p w14:paraId="50D11DA3" w14:textId="77777777" w:rsidR="00E77091" w:rsidRPr="001143B1" w:rsidRDefault="00B747F6"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 xml:space="preserve"> </w:t>
      </w:r>
    </w:p>
    <w:p w14:paraId="016AD4EE" w14:textId="24D393D8" w:rsidR="00E77091" w:rsidRPr="001143B1" w:rsidRDefault="00847417" w:rsidP="001143B1">
      <w:pPr>
        <w:spacing w:line="360" w:lineRule="auto"/>
        <w:jc w:val="both"/>
        <w:rPr>
          <w:rFonts w:ascii="Book Antiqua" w:eastAsia="Book Antiqua" w:hAnsi="Book Antiqua" w:cs="Book Antiqua"/>
          <w:sz w:val="24"/>
          <w:szCs w:val="24"/>
        </w:rPr>
      </w:pPr>
      <w:r w:rsidRPr="001143B1">
        <w:rPr>
          <w:rFonts w:ascii="Book Antiqua" w:eastAsia="Times New Roman" w:hAnsi="Book Antiqua" w:cs="Times New Roman"/>
          <w:b/>
          <w:sz w:val="24"/>
          <w:szCs w:val="24"/>
        </w:rPr>
        <w:t>Supported by</w:t>
      </w:r>
      <w:r w:rsidR="00B747F6" w:rsidRPr="001143B1">
        <w:rPr>
          <w:rFonts w:ascii="Book Antiqua" w:eastAsia="Book Antiqua" w:hAnsi="Book Antiqua" w:cs="Book Antiqua"/>
          <w:b/>
          <w:sz w:val="24"/>
          <w:szCs w:val="24"/>
        </w:rPr>
        <w:t xml:space="preserve"> </w:t>
      </w:r>
      <w:r w:rsidR="0026414A" w:rsidRPr="001143B1">
        <w:rPr>
          <w:rFonts w:ascii="Book Antiqua" w:eastAsia="Book Antiqua" w:hAnsi="Book Antiqua" w:cs="Book Antiqua"/>
          <w:sz w:val="24"/>
          <w:szCs w:val="24"/>
        </w:rPr>
        <w:t>the Coordination for the Improvement of Higher Education Personnel (CAPES)</w:t>
      </w:r>
      <w:r w:rsidRPr="001143B1">
        <w:rPr>
          <w:rFonts w:ascii="Book Antiqua" w:eastAsia="Book Antiqua" w:hAnsi="Book Antiqua" w:cs="Book Antiqua"/>
          <w:sz w:val="24"/>
          <w:szCs w:val="24"/>
        </w:rPr>
        <w:t>,</w:t>
      </w:r>
      <w:r w:rsidR="007936CB"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 xml:space="preserve">No. </w:t>
      </w:r>
      <w:r w:rsidR="007936CB" w:rsidRPr="001143B1">
        <w:rPr>
          <w:rFonts w:ascii="Book Antiqua" w:eastAsia="Book Antiqua" w:hAnsi="Book Antiqua" w:cs="Book Antiqua"/>
          <w:sz w:val="24"/>
          <w:szCs w:val="24"/>
        </w:rPr>
        <w:t>88882.366181/2019-01</w:t>
      </w:r>
      <w:r w:rsidRPr="001143B1">
        <w:rPr>
          <w:rFonts w:ascii="Book Antiqua" w:eastAsia="Book Antiqua" w:hAnsi="Book Antiqua" w:cs="Book Antiqua"/>
          <w:sz w:val="24"/>
          <w:szCs w:val="24"/>
        </w:rPr>
        <w:t>;</w:t>
      </w:r>
      <w:r w:rsidR="00B747F6" w:rsidRPr="001143B1">
        <w:rPr>
          <w:rFonts w:ascii="Book Antiqua" w:eastAsia="Book Antiqua" w:hAnsi="Book Antiqua" w:cs="Book Antiqua"/>
          <w:sz w:val="24"/>
          <w:szCs w:val="24"/>
        </w:rPr>
        <w:t xml:space="preserve"> </w:t>
      </w:r>
      <w:r w:rsidR="0026414A" w:rsidRPr="001143B1">
        <w:rPr>
          <w:rFonts w:ascii="Book Antiqua" w:eastAsia="Book Antiqua" w:hAnsi="Book Antiqua" w:cs="Book Antiqua"/>
          <w:sz w:val="24"/>
          <w:szCs w:val="24"/>
        </w:rPr>
        <w:t>the Carlos Chagas Filho Foundation for Research Support of the State of Rio de Janeiro (FAPERJ)</w:t>
      </w:r>
      <w:r w:rsidRPr="001143B1">
        <w:rPr>
          <w:rFonts w:ascii="Book Antiqua" w:eastAsia="Book Antiqua" w:hAnsi="Book Antiqua" w:cs="Book Antiqua"/>
          <w:sz w:val="24"/>
          <w:szCs w:val="24"/>
        </w:rPr>
        <w:t>,</w:t>
      </w:r>
      <w:r w:rsidR="00B747F6"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No.</w:t>
      </w:r>
      <w:r w:rsidR="00FE714F" w:rsidRPr="001143B1">
        <w:rPr>
          <w:rFonts w:ascii="Book Antiqua" w:eastAsia="Book Antiqua" w:hAnsi="Book Antiqua" w:cs="Book Antiqua"/>
          <w:sz w:val="24"/>
          <w:szCs w:val="24"/>
        </w:rPr>
        <w:t xml:space="preserve"> E-26/202.682/2018</w:t>
      </w:r>
      <w:r w:rsidRPr="001143B1">
        <w:rPr>
          <w:rFonts w:ascii="Book Antiqua" w:eastAsia="Book Antiqua" w:hAnsi="Book Antiqua" w:cs="Book Antiqua"/>
          <w:sz w:val="24"/>
          <w:szCs w:val="24"/>
        </w:rPr>
        <w:t>;</w:t>
      </w:r>
      <w:r w:rsidR="00FE714F" w:rsidRPr="001143B1">
        <w:rPr>
          <w:rFonts w:ascii="Book Antiqua" w:eastAsia="Book Antiqua" w:hAnsi="Book Antiqua" w:cs="Book Antiqua"/>
          <w:sz w:val="24"/>
          <w:szCs w:val="24"/>
        </w:rPr>
        <w:t xml:space="preserve"> </w:t>
      </w:r>
      <w:bookmarkStart w:id="10" w:name="OLE_LINK23"/>
      <w:r w:rsidR="0026414A" w:rsidRPr="001143B1">
        <w:rPr>
          <w:rFonts w:ascii="Book Antiqua" w:eastAsia="Book Antiqua" w:hAnsi="Book Antiqua" w:cs="Book Antiqua"/>
          <w:sz w:val="24"/>
          <w:szCs w:val="24"/>
        </w:rPr>
        <w:t>National Council for Scientific and Technological Development (</w:t>
      </w:r>
      <w:proofErr w:type="spellStart"/>
      <w:r w:rsidR="0026414A" w:rsidRPr="001143B1">
        <w:rPr>
          <w:rFonts w:ascii="Book Antiqua" w:eastAsia="Book Antiqua" w:hAnsi="Book Antiqua" w:cs="Book Antiqua"/>
          <w:sz w:val="24"/>
          <w:szCs w:val="24"/>
        </w:rPr>
        <w:t>CNPq</w:t>
      </w:r>
      <w:proofErr w:type="spellEnd"/>
      <w:r w:rsidR="0026414A" w:rsidRPr="001143B1">
        <w:rPr>
          <w:rFonts w:ascii="Book Antiqua" w:eastAsia="Book Antiqua" w:hAnsi="Book Antiqua" w:cs="Book Antiqua"/>
          <w:sz w:val="24"/>
          <w:szCs w:val="24"/>
        </w:rPr>
        <w:t>)</w:t>
      </w:r>
      <w:bookmarkEnd w:id="10"/>
      <w:r w:rsidRPr="001143B1">
        <w:rPr>
          <w:rFonts w:ascii="Book Antiqua" w:eastAsia="Book Antiqua" w:hAnsi="Book Antiqua" w:cs="Book Antiqua"/>
          <w:sz w:val="24"/>
          <w:szCs w:val="24"/>
        </w:rPr>
        <w:t>,</w:t>
      </w:r>
      <w:r w:rsidR="00FE714F"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No.</w:t>
      </w:r>
      <w:r w:rsidR="00FE714F" w:rsidRPr="001143B1">
        <w:rPr>
          <w:rFonts w:ascii="Book Antiqua" w:eastAsia="Book Antiqua" w:hAnsi="Book Antiqua" w:cs="Book Antiqua"/>
          <w:sz w:val="24"/>
          <w:szCs w:val="24"/>
        </w:rPr>
        <w:t xml:space="preserve"> 467513/2014-7.</w:t>
      </w:r>
    </w:p>
    <w:p w14:paraId="7A775259" w14:textId="77777777" w:rsidR="00E77091" w:rsidRPr="001143B1" w:rsidRDefault="00B747F6"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 xml:space="preserve"> </w:t>
      </w:r>
    </w:p>
    <w:p w14:paraId="4B8F2732" w14:textId="4053012C" w:rsidR="00E77091" w:rsidRPr="001143B1" w:rsidRDefault="00847417" w:rsidP="001143B1">
      <w:pPr>
        <w:spacing w:line="360" w:lineRule="auto"/>
        <w:jc w:val="both"/>
        <w:rPr>
          <w:rFonts w:ascii="Book Antiqua" w:eastAsia="Book Antiqua" w:hAnsi="Book Antiqua" w:cs="Book Antiqua"/>
          <w:sz w:val="24"/>
          <w:szCs w:val="24"/>
        </w:rPr>
      </w:pPr>
      <w:r w:rsidRPr="001143B1">
        <w:rPr>
          <w:rFonts w:ascii="Book Antiqua" w:hAnsi="Book Antiqua"/>
          <w:b/>
          <w:bCs/>
          <w:sz w:val="24"/>
          <w:szCs w:val="24"/>
        </w:rPr>
        <w:t xml:space="preserve">Corresponding author: </w:t>
      </w:r>
      <w:r w:rsidRPr="001143B1">
        <w:rPr>
          <w:rFonts w:ascii="Book Antiqua" w:eastAsia="Times New Roman" w:hAnsi="Book Antiqua" w:cs="Times New Roman"/>
          <w:b/>
          <w:bCs/>
          <w:sz w:val="24"/>
          <w:szCs w:val="24"/>
        </w:rPr>
        <w:t>Leandra Santos Baptista,</w:t>
      </w:r>
      <w:r w:rsidRPr="001143B1">
        <w:rPr>
          <w:rFonts w:ascii="Book Antiqua" w:hAnsi="Book Antiqua"/>
          <w:b/>
          <w:bCs/>
          <w:sz w:val="24"/>
          <w:szCs w:val="24"/>
        </w:rPr>
        <w:t xml:space="preserve"> </w:t>
      </w:r>
      <w:r w:rsidRPr="001143B1">
        <w:rPr>
          <w:rFonts w:ascii="Book Antiqua" w:eastAsia="Times New Roman" w:hAnsi="Book Antiqua" w:cs="Times New Roman"/>
          <w:b/>
          <w:bCs/>
          <w:sz w:val="24"/>
          <w:szCs w:val="24"/>
        </w:rPr>
        <w:t xml:space="preserve">PhD, Associate Professor, </w:t>
      </w:r>
      <w:bookmarkStart w:id="11" w:name="OLE_LINK14"/>
      <w:bookmarkStart w:id="12" w:name="OLE_LINK24"/>
      <w:bookmarkStart w:id="13" w:name="OLE_LINK25"/>
      <w:r w:rsidRPr="001143B1">
        <w:rPr>
          <w:rFonts w:ascii="Book Antiqua" w:eastAsia="Times New Roman" w:hAnsi="Book Antiqua" w:cs="Times New Roman"/>
          <w:sz w:val="24"/>
          <w:szCs w:val="24"/>
        </w:rPr>
        <w:t>Laboratory of Tissue Bioengineering, Directory of Metrology Applied to Life Sciences</w:t>
      </w:r>
      <w:bookmarkEnd w:id="11"/>
      <w:bookmarkEnd w:id="12"/>
      <w:bookmarkEnd w:id="13"/>
      <w:r w:rsidRPr="001143B1">
        <w:rPr>
          <w:rFonts w:ascii="Book Antiqua" w:eastAsia="Times New Roman" w:hAnsi="Book Antiqua" w:cs="Times New Roman"/>
          <w:sz w:val="24"/>
          <w:szCs w:val="24"/>
        </w:rPr>
        <w:t xml:space="preserve">, </w:t>
      </w:r>
      <w:bookmarkStart w:id="14" w:name="OLE_LINK16"/>
      <w:bookmarkStart w:id="15" w:name="OLE_LINK15"/>
      <w:r w:rsidRPr="001143B1">
        <w:rPr>
          <w:rFonts w:ascii="Book Antiqua" w:eastAsia="Times New Roman" w:hAnsi="Book Antiqua" w:cs="Times New Roman"/>
          <w:sz w:val="24"/>
          <w:szCs w:val="24"/>
        </w:rPr>
        <w:t>National Institute of Metrology, Quality and Technology (INMETRO)</w:t>
      </w:r>
      <w:bookmarkEnd w:id="14"/>
      <w:bookmarkEnd w:id="15"/>
      <w:r w:rsidRPr="001143B1">
        <w:rPr>
          <w:rFonts w:ascii="Book Antiqua" w:eastAsia="Times New Roman" w:hAnsi="Book Antiqua" w:cs="Times New Roman"/>
          <w:sz w:val="24"/>
          <w:szCs w:val="24"/>
        </w:rPr>
        <w:t xml:space="preserve">, </w:t>
      </w:r>
      <w:bookmarkStart w:id="16" w:name="OLE_LINK18"/>
      <w:bookmarkStart w:id="17" w:name="OLE_LINK17"/>
      <w:r w:rsidRPr="001143B1">
        <w:rPr>
          <w:rFonts w:ascii="Book Antiqua" w:eastAsia="Times New Roman" w:hAnsi="Book Antiqua" w:cs="Times New Roman"/>
          <w:sz w:val="24"/>
          <w:szCs w:val="24"/>
        </w:rPr>
        <w:t>Duque de Caxias</w:t>
      </w:r>
      <w:bookmarkEnd w:id="16"/>
      <w:bookmarkEnd w:id="17"/>
      <w:r w:rsidRPr="001143B1">
        <w:rPr>
          <w:rFonts w:ascii="Book Antiqua" w:eastAsia="Times New Roman" w:hAnsi="Book Antiqua" w:cs="Times New Roman"/>
          <w:sz w:val="24"/>
          <w:szCs w:val="24"/>
        </w:rPr>
        <w:t xml:space="preserve">, </w:t>
      </w:r>
      <w:bookmarkStart w:id="18" w:name="OLE_LINK19"/>
      <w:r w:rsidRPr="001143B1">
        <w:rPr>
          <w:rFonts w:ascii="Book Antiqua" w:eastAsia="Times New Roman" w:hAnsi="Book Antiqua" w:cs="Times New Roman"/>
          <w:sz w:val="24"/>
          <w:szCs w:val="24"/>
        </w:rPr>
        <w:t>RJ</w:t>
      </w:r>
      <w:bookmarkEnd w:id="18"/>
      <w:r w:rsidRPr="001143B1">
        <w:rPr>
          <w:rFonts w:ascii="Book Antiqua" w:eastAsia="Times New Roman" w:hAnsi="Book Antiqua" w:cs="Times New Roman"/>
          <w:sz w:val="24"/>
          <w:szCs w:val="24"/>
        </w:rPr>
        <w:t xml:space="preserve"> </w:t>
      </w:r>
      <w:bookmarkStart w:id="19" w:name="OLE_LINK20"/>
      <w:r w:rsidRPr="001143B1">
        <w:rPr>
          <w:rFonts w:ascii="Book Antiqua" w:eastAsia="Times New Roman" w:hAnsi="Book Antiqua" w:cs="Times New Roman"/>
          <w:sz w:val="24"/>
          <w:szCs w:val="24"/>
        </w:rPr>
        <w:t>25250-020</w:t>
      </w:r>
      <w:bookmarkEnd w:id="19"/>
      <w:r w:rsidRPr="001143B1">
        <w:rPr>
          <w:rFonts w:ascii="Book Antiqua" w:eastAsia="Times New Roman" w:hAnsi="Book Antiqua" w:cs="Times New Roman"/>
          <w:sz w:val="24"/>
          <w:szCs w:val="24"/>
        </w:rPr>
        <w:t>, Brazil</w:t>
      </w:r>
      <w:r w:rsidRPr="00410F03">
        <w:rPr>
          <w:rFonts w:ascii="Book Antiqua" w:eastAsia="Times New Roman" w:hAnsi="Book Antiqua" w:cs="Times New Roman"/>
          <w:sz w:val="24"/>
          <w:szCs w:val="24"/>
        </w:rPr>
        <w:t>. leandrabaptista@xerem.ufrj.br</w:t>
      </w:r>
    </w:p>
    <w:p w14:paraId="7AB78A22" w14:textId="77777777" w:rsidR="00E77091" w:rsidRPr="001143B1" w:rsidRDefault="00E77091" w:rsidP="001143B1">
      <w:pPr>
        <w:spacing w:line="360" w:lineRule="auto"/>
        <w:jc w:val="both"/>
        <w:rPr>
          <w:rFonts w:ascii="Book Antiqua" w:eastAsia="Book Antiqua" w:hAnsi="Book Antiqua" w:cs="Book Antiqua"/>
          <w:b/>
          <w:sz w:val="24"/>
          <w:szCs w:val="24"/>
        </w:rPr>
      </w:pPr>
    </w:p>
    <w:p w14:paraId="514059D6" w14:textId="07254D62" w:rsidR="00847417" w:rsidRPr="001143B1" w:rsidRDefault="00847417" w:rsidP="001143B1">
      <w:pPr>
        <w:spacing w:line="360" w:lineRule="auto"/>
        <w:jc w:val="both"/>
        <w:rPr>
          <w:rFonts w:ascii="Book Antiqua" w:hAnsi="Book Antiqua"/>
          <w:sz w:val="24"/>
          <w:szCs w:val="24"/>
        </w:rPr>
      </w:pPr>
      <w:r w:rsidRPr="001143B1">
        <w:rPr>
          <w:rFonts w:ascii="Book Antiqua" w:hAnsi="Book Antiqua"/>
          <w:b/>
          <w:bCs/>
          <w:sz w:val="24"/>
          <w:szCs w:val="24"/>
        </w:rPr>
        <w:t xml:space="preserve">Received: </w:t>
      </w:r>
      <w:bookmarkStart w:id="20" w:name="OLE_LINK11"/>
      <w:r w:rsidRPr="001143B1">
        <w:rPr>
          <w:rFonts w:ascii="Book Antiqua" w:hAnsi="Book Antiqua"/>
          <w:sz w:val="24"/>
          <w:szCs w:val="24"/>
        </w:rPr>
        <w:t xml:space="preserve">May </w:t>
      </w:r>
      <w:bookmarkEnd w:id="20"/>
      <w:r w:rsidRPr="001143B1">
        <w:rPr>
          <w:rFonts w:ascii="Book Antiqua" w:hAnsi="Book Antiqua"/>
          <w:sz w:val="24"/>
          <w:szCs w:val="24"/>
        </w:rPr>
        <w:t>18, 2019</w:t>
      </w:r>
    </w:p>
    <w:p w14:paraId="4D5D82D2" w14:textId="692DA2E0" w:rsidR="00847417" w:rsidRPr="001143B1" w:rsidRDefault="00847417" w:rsidP="001143B1">
      <w:pPr>
        <w:spacing w:line="360" w:lineRule="auto"/>
        <w:jc w:val="both"/>
        <w:rPr>
          <w:rFonts w:ascii="Book Antiqua" w:hAnsi="Book Antiqua"/>
          <w:sz w:val="24"/>
          <w:szCs w:val="24"/>
        </w:rPr>
      </w:pPr>
      <w:r w:rsidRPr="001143B1">
        <w:rPr>
          <w:rFonts w:ascii="Book Antiqua" w:hAnsi="Book Antiqua"/>
          <w:b/>
          <w:bCs/>
          <w:sz w:val="24"/>
          <w:szCs w:val="24"/>
        </w:rPr>
        <w:t xml:space="preserve">Revised: </w:t>
      </w:r>
      <w:r w:rsidRPr="001143B1">
        <w:rPr>
          <w:rFonts w:ascii="Book Antiqua" w:hAnsi="Book Antiqua"/>
          <w:sz w:val="24"/>
          <w:szCs w:val="24"/>
        </w:rPr>
        <w:t>October 19, 2019</w:t>
      </w:r>
    </w:p>
    <w:p w14:paraId="177097F8" w14:textId="32AEAD50" w:rsidR="00847417" w:rsidRPr="001143B1" w:rsidRDefault="00847417" w:rsidP="001143B1">
      <w:pPr>
        <w:spacing w:line="360" w:lineRule="auto"/>
        <w:jc w:val="both"/>
        <w:rPr>
          <w:rFonts w:ascii="Book Antiqua" w:hAnsi="Book Antiqua"/>
          <w:b/>
          <w:bCs/>
          <w:sz w:val="24"/>
          <w:szCs w:val="24"/>
          <w:lang w:eastAsia="zh-CN"/>
        </w:rPr>
      </w:pPr>
      <w:r w:rsidRPr="001143B1">
        <w:rPr>
          <w:rFonts w:ascii="Book Antiqua" w:hAnsi="Book Antiqua"/>
          <w:b/>
          <w:bCs/>
          <w:sz w:val="24"/>
          <w:szCs w:val="24"/>
        </w:rPr>
        <w:t>Accepted:</w:t>
      </w:r>
      <w:r w:rsidR="00410F03">
        <w:rPr>
          <w:rFonts w:ascii="Book Antiqua" w:hAnsi="Book Antiqua"/>
          <w:b/>
          <w:bCs/>
          <w:sz w:val="24"/>
          <w:szCs w:val="24"/>
        </w:rPr>
        <w:t xml:space="preserve"> </w:t>
      </w:r>
      <w:r w:rsidR="00410F03" w:rsidRPr="00410F03">
        <w:rPr>
          <w:rFonts w:ascii="Book Antiqua" w:hAnsi="Book Antiqua"/>
          <w:sz w:val="24"/>
          <w:szCs w:val="24"/>
        </w:rPr>
        <w:t>January 14, 2020</w:t>
      </w:r>
    </w:p>
    <w:p w14:paraId="15BB4A83" w14:textId="77777777" w:rsidR="00847417" w:rsidRPr="001143B1" w:rsidRDefault="00847417" w:rsidP="001143B1">
      <w:pPr>
        <w:spacing w:line="360" w:lineRule="auto"/>
        <w:jc w:val="both"/>
        <w:rPr>
          <w:rFonts w:ascii="Book Antiqua" w:hAnsi="Book Antiqua"/>
          <w:b/>
          <w:bCs/>
          <w:sz w:val="24"/>
          <w:szCs w:val="24"/>
        </w:rPr>
      </w:pPr>
      <w:r w:rsidRPr="001143B1">
        <w:rPr>
          <w:rFonts w:ascii="Book Antiqua" w:hAnsi="Book Antiqua"/>
          <w:b/>
          <w:bCs/>
          <w:sz w:val="24"/>
          <w:szCs w:val="24"/>
        </w:rPr>
        <w:t>Published online:</w:t>
      </w:r>
    </w:p>
    <w:p w14:paraId="779F1FDF" w14:textId="77777777" w:rsidR="00847417" w:rsidRPr="001143B1" w:rsidRDefault="00847417"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br w:type="page"/>
      </w:r>
    </w:p>
    <w:p w14:paraId="0D482AFD" w14:textId="060136C7" w:rsidR="00E77091" w:rsidRPr="001143B1" w:rsidRDefault="00B747F6"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lastRenderedPageBreak/>
        <w:t>Abstract</w:t>
      </w:r>
    </w:p>
    <w:p w14:paraId="24A5E588" w14:textId="693EB56C" w:rsidR="00E77091" w:rsidRPr="001143B1" w:rsidRDefault="00B747F6"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sz w:val="24"/>
          <w:szCs w:val="24"/>
        </w:rPr>
        <w:t xml:space="preserve">Scaffold-free techniques in </w:t>
      </w:r>
      <w:r w:rsidR="00FC5903">
        <w:rPr>
          <w:rFonts w:ascii="Book Antiqua" w:eastAsia="Book Antiqua" w:hAnsi="Book Antiqua" w:cs="Book Antiqua"/>
          <w:sz w:val="24"/>
          <w:szCs w:val="24"/>
        </w:rPr>
        <w:t xml:space="preserve">the </w:t>
      </w:r>
      <w:r w:rsidRPr="001143B1">
        <w:rPr>
          <w:rFonts w:ascii="Book Antiqua" w:eastAsia="Book Antiqua" w:hAnsi="Book Antiqua" w:cs="Book Antiqua"/>
          <w:sz w:val="24"/>
          <w:szCs w:val="24"/>
        </w:rPr>
        <w:t xml:space="preserve">developmental tissue engineering area are designed to mimic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embryonic processes with the aim of </w:t>
      </w:r>
      <w:proofErr w:type="spellStart"/>
      <w:r w:rsidRPr="001143B1">
        <w:rPr>
          <w:rFonts w:ascii="Book Antiqua" w:eastAsia="Book Antiqua" w:hAnsi="Book Antiqua" w:cs="Book Antiqua"/>
          <w:sz w:val="24"/>
          <w:szCs w:val="24"/>
        </w:rPr>
        <w:t>biofabricating</w:t>
      </w:r>
      <w:proofErr w:type="spellEnd"/>
      <w:r w:rsidRPr="001143B1">
        <w:rPr>
          <w:rFonts w:ascii="Book Antiqua" w:eastAsia="Book Antiqua" w:hAnsi="Book Antiqua" w:cs="Book Antiqua"/>
          <w:sz w:val="24"/>
          <w:szCs w:val="24"/>
        </w:rPr>
        <w:t xml:space="preserve">,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tissues with more authentic properties. Cell clusters called spheroids are the basis for scaffold-free tissue engineering. In this review, we explore the use of spheroids from adult mesenchymal stem/stromal cells as a model in the developmental </w:t>
      </w:r>
      <w:r w:rsidR="00EC6AE3" w:rsidRPr="001143B1">
        <w:rPr>
          <w:rFonts w:ascii="Book Antiqua" w:eastAsia="Book Antiqua" w:hAnsi="Book Antiqua" w:cs="Book Antiqua"/>
          <w:sz w:val="24"/>
          <w:szCs w:val="24"/>
        </w:rPr>
        <w:t>engineering area</w:t>
      </w:r>
      <w:r w:rsidRPr="001143B1">
        <w:rPr>
          <w:rFonts w:ascii="Book Antiqua" w:eastAsia="Book Antiqua" w:hAnsi="Book Antiqua" w:cs="Book Antiqua"/>
          <w:sz w:val="24"/>
          <w:szCs w:val="24"/>
        </w:rPr>
        <w:t xml:space="preserve"> in order to mimic the developmental stages of cartilage and bone tissues.</w:t>
      </w:r>
      <w:r w:rsidR="00EF38C1"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 xml:space="preserve">Spheroids from adult mesenchymal stromal/stem cells lineages recapitulate crucial events in bone and cartilage formation during embryogenesis, and are capable of spontaneously fusing to other spheroids, making them ideal building blocks for bone and cartilage tissue engineering. Here, we discuss data from ours and other labs on the use of adipose stromal/stem cell spheroids in chondrogenesis and osteogenesis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Overall, recent studies support the notion that spheroids are ideal ‘building blocks’ for tissue engineering by </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bottom-up</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approaches, which are based on tissue assembly by advanced techniques such as </w:t>
      </w:r>
      <w:r w:rsidR="00847417" w:rsidRPr="001143B1">
        <w:rPr>
          <w:rFonts w:ascii="Book Antiqua" w:eastAsia="Book Antiqua" w:hAnsi="Book Antiqua" w:cs="Book Antiqua"/>
          <w:sz w:val="24"/>
          <w:szCs w:val="24"/>
        </w:rPr>
        <w:t>three-dimensional</w:t>
      </w:r>
      <w:r w:rsidRPr="001143B1">
        <w:rPr>
          <w:rFonts w:ascii="Book Antiqua" w:eastAsia="Book Antiqua" w:hAnsi="Book Antiqua" w:cs="Book Antiqua"/>
          <w:sz w:val="24"/>
          <w:szCs w:val="24"/>
        </w:rPr>
        <w:t xml:space="preserve"> bioprinting. Further studies on the cellular and molecular mechanisms that orchestrate spheroid fusion are now crucial to support continued development of bottom-up tissue engineering approaches such as </w:t>
      </w:r>
      <w:r w:rsidR="00410F03" w:rsidRPr="001143B1">
        <w:rPr>
          <w:rFonts w:ascii="Book Antiqua" w:eastAsia="Book Antiqua" w:hAnsi="Book Antiqua" w:cs="Book Antiqua"/>
          <w:sz w:val="24"/>
          <w:szCs w:val="24"/>
        </w:rPr>
        <w:t xml:space="preserve">three-dimensional </w:t>
      </w:r>
      <w:r w:rsidRPr="001143B1">
        <w:rPr>
          <w:rFonts w:ascii="Book Antiqua" w:eastAsia="Book Antiqua" w:hAnsi="Book Antiqua" w:cs="Book Antiqua"/>
          <w:sz w:val="24"/>
          <w:szCs w:val="24"/>
        </w:rPr>
        <w:t>bioprinting.</w:t>
      </w:r>
    </w:p>
    <w:p w14:paraId="0B636009" w14:textId="77777777" w:rsidR="00E77091" w:rsidRPr="001143B1" w:rsidRDefault="00E77091" w:rsidP="001143B1">
      <w:pPr>
        <w:spacing w:line="360" w:lineRule="auto"/>
        <w:jc w:val="both"/>
        <w:rPr>
          <w:rFonts w:ascii="Book Antiqua" w:eastAsia="Book Antiqua" w:hAnsi="Book Antiqua" w:cs="Book Antiqua"/>
          <w:b/>
          <w:color w:val="FF0000"/>
          <w:sz w:val="24"/>
          <w:szCs w:val="24"/>
        </w:rPr>
      </w:pPr>
    </w:p>
    <w:p w14:paraId="7E67F3A3" w14:textId="77777777"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b/>
          <w:sz w:val="24"/>
          <w:szCs w:val="24"/>
        </w:rPr>
        <w:t xml:space="preserve">Key words: </w:t>
      </w:r>
      <w:bookmarkStart w:id="21" w:name="OLE_LINK26"/>
      <w:bookmarkStart w:id="22" w:name="OLE_LINK27"/>
      <w:r w:rsidRPr="001143B1">
        <w:rPr>
          <w:rFonts w:ascii="Book Antiqua" w:eastAsia="Book Antiqua" w:hAnsi="Book Antiqua" w:cs="Book Antiqua"/>
          <w:sz w:val="24"/>
          <w:szCs w:val="24"/>
        </w:rPr>
        <w:t>Adipose stromal/stem cells</w:t>
      </w:r>
      <w:bookmarkEnd w:id="21"/>
      <w:bookmarkEnd w:id="22"/>
      <w:r w:rsidRPr="001143B1">
        <w:rPr>
          <w:rFonts w:ascii="Book Antiqua" w:eastAsia="Book Antiqua" w:hAnsi="Book Antiqua" w:cs="Book Antiqua"/>
          <w:sz w:val="24"/>
          <w:szCs w:val="24"/>
        </w:rPr>
        <w:t xml:space="preserve">; Spheroids; </w:t>
      </w:r>
      <w:bookmarkStart w:id="23" w:name="OLE_LINK28"/>
      <w:r w:rsidRPr="001143B1">
        <w:rPr>
          <w:rFonts w:ascii="Book Antiqua" w:eastAsia="Book Antiqua" w:hAnsi="Book Antiqua" w:cs="Book Antiqua"/>
          <w:sz w:val="24"/>
          <w:szCs w:val="24"/>
        </w:rPr>
        <w:t>Building-blocks</w:t>
      </w:r>
      <w:bookmarkEnd w:id="23"/>
      <w:r w:rsidRPr="001143B1">
        <w:rPr>
          <w:rFonts w:ascii="Book Antiqua" w:eastAsia="Book Antiqua" w:hAnsi="Book Antiqua" w:cs="Book Antiqua"/>
          <w:sz w:val="24"/>
          <w:szCs w:val="24"/>
        </w:rPr>
        <w:t>; Bottom-up; Developmental tissue engineering; Cartilage and bone</w:t>
      </w:r>
    </w:p>
    <w:p w14:paraId="74FAA128" w14:textId="087592C0" w:rsidR="00E77091" w:rsidRPr="001143B1" w:rsidRDefault="00E77091" w:rsidP="001143B1">
      <w:pPr>
        <w:spacing w:line="360" w:lineRule="auto"/>
        <w:jc w:val="both"/>
        <w:rPr>
          <w:rFonts w:ascii="Book Antiqua" w:eastAsia="Book Antiqua" w:hAnsi="Book Antiqua" w:cs="Book Antiqua"/>
          <w:b/>
          <w:color w:val="FF0000"/>
          <w:sz w:val="24"/>
          <w:szCs w:val="24"/>
        </w:rPr>
      </w:pPr>
    </w:p>
    <w:p w14:paraId="26B4104D" w14:textId="2AA1DDB2" w:rsidR="0089615D" w:rsidRPr="001143B1" w:rsidRDefault="0089615D" w:rsidP="001143B1">
      <w:pPr>
        <w:adjustRightInd w:val="0"/>
        <w:snapToGrid w:val="0"/>
        <w:spacing w:line="360" w:lineRule="auto"/>
        <w:jc w:val="both"/>
        <w:rPr>
          <w:rFonts w:ascii="Book Antiqua" w:hAnsi="Book Antiqua"/>
          <w:bCs/>
          <w:sz w:val="24"/>
          <w:szCs w:val="24"/>
          <w:lang w:eastAsia="zh-CN"/>
        </w:rPr>
      </w:pPr>
      <w:r w:rsidRPr="001143B1">
        <w:rPr>
          <w:rFonts w:ascii="Book Antiqua" w:eastAsia="Book Antiqua" w:hAnsi="Book Antiqua" w:cs="Book Antiqua"/>
          <w:bCs/>
          <w:sz w:val="24"/>
          <w:szCs w:val="24"/>
          <w:lang w:val="pt-BR"/>
        </w:rPr>
        <w:t xml:space="preserve">Kronemberger GS, Matsui RAM, Miranda GASC, Granjeiro JM, Baptista LS. </w:t>
      </w:r>
      <w:r w:rsidRPr="001143B1">
        <w:rPr>
          <w:rFonts w:ascii="Book Antiqua" w:eastAsia="Book Antiqua" w:hAnsi="Book Antiqua" w:cs="Book Antiqua"/>
          <w:bCs/>
          <w:sz w:val="24"/>
          <w:szCs w:val="24"/>
        </w:rPr>
        <w:t xml:space="preserve">Cartilage and bone tissue engineering using adipose stromal/stem cells spheroids as building blocks. </w:t>
      </w:r>
      <w:r w:rsidRPr="001143B1">
        <w:rPr>
          <w:rFonts w:ascii="Book Antiqua" w:hAnsi="Book Antiqua"/>
          <w:bCs/>
          <w:i/>
          <w:iCs/>
          <w:sz w:val="24"/>
          <w:szCs w:val="24"/>
        </w:rPr>
        <w:t xml:space="preserve">World J Stem Cells </w:t>
      </w:r>
      <w:r w:rsidR="006032A9">
        <w:rPr>
          <w:rFonts w:ascii="Book Antiqua" w:hAnsi="Book Antiqua"/>
          <w:iCs/>
          <w:sz w:val="24"/>
          <w:szCs w:val="24"/>
          <w:lang w:eastAsia="zh-CN"/>
        </w:rPr>
        <w:t>2020</w:t>
      </w:r>
      <w:r w:rsidRPr="001143B1">
        <w:rPr>
          <w:rFonts w:ascii="Book Antiqua" w:hAnsi="Book Antiqua"/>
          <w:iCs/>
          <w:sz w:val="24"/>
          <w:szCs w:val="24"/>
          <w:lang w:eastAsia="zh-CN"/>
        </w:rPr>
        <w:t xml:space="preserve">; </w:t>
      </w:r>
      <w:r w:rsidR="00851B4D" w:rsidRPr="001143B1">
        <w:rPr>
          <w:rFonts w:ascii="Book Antiqua" w:hAnsi="Book Antiqua"/>
          <w:bCs/>
          <w:sz w:val="24"/>
          <w:szCs w:val="24"/>
          <w:lang w:eastAsia="zh-CN"/>
        </w:rPr>
        <w:t>In press</w:t>
      </w:r>
    </w:p>
    <w:p w14:paraId="7ABDB4E5" w14:textId="77777777" w:rsidR="0089615D" w:rsidRPr="001143B1" w:rsidRDefault="0089615D" w:rsidP="001143B1">
      <w:pPr>
        <w:spacing w:line="360" w:lineRule="auto"/>
        <w:jc w:val="both"/>
        <w:rPr>
          <w:rFonts w:ascii="Book Antiqua" w:eastAsia="Book Antiqua" w:hAnsi="Book Antiqua" w:cs="Book Antiqua"/>
          <w:b/>
          <w:color w:val="FF0000"/>
          <w:sz w:val="24"/>
          <w:szCs w:val="24"/>
        </w:rPr>
      </w:pPr>
    </w:p>
    <w:p w14:paraId="4409A5CD" w14:textId="0718DA4B"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b/>
          <w:sz w:val="24"/>
          <w:szCs w:val="24"/>
        </w:rPr>
        <w:t xml:space="preserve">Core tip: </w:t>
      </w:r>
      <w:bookmarkStart w:id="24" w:name="OLE_LINK29"/>
      <w:r w:rsidRPr="001143B1">
        <w:rPr>
          <w:rFonts w:ascii="Book Antiqua" w:eastAsia="Book Antiqua" w:hAnsi="Book Antiqua" w:cs="Book Antiqua"/>
          <w:sz w:val="24"/>
          <w:szCs w:val="24"/>
        </w:rPr>
        <w:t xml:space="preserve">Classic approaches to tissue engineering </w:t>
      </w:r>
      <w:sdt>
        <w:sdtPr>
          <w:rPr>
            <w:rFonts w:ascii="Book Antiqua" w:hAnsi="Book Antiqua"/>
            <w:sz w:val="24"/>
            <w:szCs w:val="24"/>
          </w:rPr>
          <w:tag w:val="goog_rdk_1"/>
          <w:id w:val="1781010252"/>
        </w:sdtPr>
        <w:sdtEndPr/>
        <w:sdtContent/>
      </w:sdt>
      <w:r w:rsidRPr="001143B1">
        <w:rPr>
          <w:rFonts w:ascii="Book Antiqua" w:eastAsia="Book Antiqua" w:hAnsi="Book Antiqua" w:cs="Book Antiqua"/>
          <w:sz w:val="24"/>
          <w:szCs w:val="24"/>
        </w:rPr>
        <w:t xml:space="preserve">rely on scaffold-based strategies, which have limited ability to recapitulate organogenesis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and are not capable of generating hierarchical engineered tissues. Scaffold-free strategies, in particular those using spheroids, are appealing, mainly due </w:t>
      </w:r>
      <w:r w:rsidR="00FC5903">
        <w:rPr>
          <w:rFonts w:ascii="Book Antiqua" w:eastAsia="Book Antiqua" w:hAnsi="Book Antiqua" w:cs="Book Antiqua"/>
          <w:sz w:val="24"/>
          <w:szCs w:val="24"/>
        </w:rPr>
        <w:t xml:space="preserve">to </w:t>
      </w:r>
      <w:r w:rsidRPr="001143B1">
        <w:rPr>
          <w:rFonts w:ascii="Book Antiqua" w:eastAsia="Book Antiqua" w:hAnsi="Book Antiqua" w:cs="Book Antiqua"/>
          <w:sz w:val="24"/>
          <w:szCs w:val="24"/>
        </w:rPr>
        <w:t>the capacity of spheroids to recapitulate three main embryonic process</w:t>
      </w:r>
      <w:r w:rsidR="00FC5903">
        <w:rPr>
          <w:rFonts w:ascii="Book Antiqua" w:eastAsia="Book Antiqua" w:hAnsi="Book Antiqua" w:cs="Book Antiqua"/>
          <w:sz w:val="24"/>
          <w:szCs w:val="24"/>
        </w:rPr>
        <w:t>es</w:t>
      </w:r>
      <w:r w:rsidRPr="001143B1">
        <w:rPr>
          <w:rFonts w:ascii="Book Antiqua" w:eastAsia="Book Antiqua" w:hAnsi="Book Antiqua" w:cs="Book Antiqua"/>
          <w:sz w:val="24"/>
          <w:szCs w:val="24"/>
        </w:rPr>
        <w:t xml:space="preserve">: (1) cell-to-cell and cell-to-extracellular matrix interactions; (2) cell differentiation; and (3) fusion. The use of spheroids to </w:t>
      </w:r>
      <w:r w:rsidRPr="001143B1">
        <w:rPr>
          <w:rFonts w:ascii="Book Antiqua" w:eastAsia="Book Antiqua" w:hAnsi="Book Antiqua" w:cs="Book Antiqua"/>
          <w:sz w:val="24"/>
          <w:szCs w:val="24"/>
        </w:rPr>
        <w:lastRenderedPageBreak/>
        <w:t xml:space="preserve">recapitulate embryonic tissue formation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represent</w:t>
      </w:r>
      <w:r w:rsidR="00FC5903">
        <w:rPr>
          <w:rFonts w:ascii="Book Antiqua" w:eastAsia="Book Antiqua" w:hAnsi="Book Antiqua" w:cs="Book Antiqua"/>
          <w:sz w:val="24"/>
          <w:szCs w:val="24"/>
        </w:rPr>
        <w:t>s</w:t>
      </w:r>
      <w:r w:rsidRPr="001143B1">
        <w:rPr>
          <w:rFonts w:ascii="Book Antiqua" w:eastAsia="Book Antiqua" w:hAnsi="Book Antiqua" w:cs="Book Antiqua"/>
          <w:sz w:val="24"/>
          <w:szCs w:val="24"/>
        </w:rPr>
        <w:t xml:space="preserve"> a potent strategy in developmental tissue engineering. In particular, the fusion capacity of spheroids allows their use as building-blocks in bottom-up tissue engineering t</w:t>
      </w:r>
      <w:r w:rsidR="00FC5903">
        <w:rPr>
          <w:rFonts w:ascii="Book Antiqua" w:eastAsia="Book Antiqua" w:hAnsi="Book Antiqua" w:cs="Book Antiqua"/>
          <w:sz w:val="24"/>
          <w:szCs w:val="24"/>
        </w:rPr>
        <w:t>h</w:t>
      </w:r>
      <w:r w:rsidRPr="001143B1">
        <w:rPr>
          <w:rFonts w:ascii="Book Antiqua" w:eastAsia="Book Antiqua" w:hAnsi="Book Antiqua" w:cs="Book Antiqua"/>
          <w:sz w:val="24"/>
          <w:szCs w:val="24"/>
        </w:rPr>
        <w:t xml:space="preserve">rough </w:t>
      </w:r>
      <w:r w:rsidR="00847417" w:rsidRPr="001143B1">
        <w:rPr>
          <w:rFonts w:ascii="Book Antiqua" w:eastAsia="Book Antiqua" w:hAnsi="Book Antiqua" w:cs="Book Antiqua"/>
          <w:sz w:val="24"/>
          <w:szCs w:val="24"/>
        </w:rPr>
        <w:t>three-dimensional</w:t>
      </w:r>
      <w:r w:rsidRPr="001143B1">
        <w:rPr>
          <w:rFonts w:ascii="Book Antiqua" w:eastAsia="Book Antiqua" w:hAnsi="Book Antiqua" w:cs="Book Antiqua"/>
          <w:sz w:val="24"/>
          <w:szCs w:val="24"/>
        </w:rPr>
        <w:t xml:space="preserve"> bioprinting techniques. </w:t>
      </w:r>
    </w:p>
    <w:bookmarkEnd w:id="24"/>
    <w:p w14:paraId="5AC0EDEF" w14:textId="77777777" w:rsidR="00847417" w:rsidRPr="001143B1" w:rsidRDefault="00847417"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br w:type="page"/>
      </w:r>
    </w:p>
    <w:p w14:paraId="6D346C42" w14:textId="77777777" w:rsidR="0089615D" w:rsidRPr="001143B1" w:rsidRDefault="0089615D" w:rsidP="001143B1">
      <w:pPr>
        <w:tabs>
          <w:tab w:val="num" w:pos="1080"/>
        </w:tabs>
        <w:spacing w:line="360" w:lineRule="auto"/>
        <w:jc w:val="both"/>
        <w:rPr>
          <w:rFonts w:ascii="Book Antiqua" w:hAnsi="Book Antiqua"/>
          <w:b/>
          <w:sz w:val="24"/>
          <w:szCs w:val="24"/>
          <w:u w:val="single"/>
        </w:rPr>
      </w:pPr>
      <w:r w:rsidRPr="001143B1">
        <w:rPr>
          <w:rFonts w:ascii="Book Antiqua" w:hAnsi="Book Antiqua"/>
          <w:b/>
          <w:sz w:val="24"/>
          <w:szCs w:val="24"/>
          <w:u w:val="single"/>
        </w:rPr>
        <w:lastRenderedPageBreak/>
        <w:t>INTRODUCTION</w:t>
      </w:r>
    </w:p>
    <w:p w14:paraId="7392640C" w14:textId="08E8B960"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Classic approaches to tissue engineering rely on scaffold-based strategies, which have limited ability to recapitulate organogenesis </w:t>
      </w:r>
      <w:r w:rsidR="001D1133" w:rsidRPr="001143B1">
        <w:rPr>
          <w:rFonts w:ascii="Book Antiqua" w:eastAsia="Book Antiqua" w:hAnsi="Book Antiqua" w:cs="Book Antiqua"/>
          <w:i/>
          <w:sz w:val="24"/>
          <w:szCs w:val="24"/>
        </w:rPr>
        <w:t xml:space="preserve">in </w:t>
      </w:r>
      <w:proofErr w:type="gramStart"/>
      <w:r w:rsidR="001D1133" w:rsidRPr="001143B1">
        <w:rPr>
          <w:rFonts w:ascii="Book Antiqua" w:eastAsia="Book Antiqua" w:hAnsi="Book Antiqua" w:cs="Book Antiqua"/>
          <w:i/>
          <w:sz w:val="24"/>
          <w:szCs w:val="24"/>
        </w:rPr>
        <w:t>vitro</w:t>
      </w:r>
      <w:r w:rsidRPr="001143B1">
        <w:rPr>
          <w:rFonts w:ascii="Book Antiqua" w:eastAsia="Book Antiqua" w:hAnsi="Book Antiqua" w:cs="Book Antiqua"/>
          <w:sz w:val="24"/>
          <w:szCs w:val="24"/>
          <w:vertAlign w:val="superscript"/>
        </w:rPr>
        <w:t>[</w:t>
      </w:r>
      <w:proofErr w:type="gramEnd"/>
      <w:r w:rsidR="001D1133" w:rsidRPr="001143B1">
        <w:rPr>
          <w:rFonts w:ascii="Book Antiqua" w:eastAsia="Book Antiqua" w:hAnsi="Book Antiqua" w:cs="Book Antiqua"/>
          <w:sz w:val="24"/>
          <w:szCs w:val="24"/>
          <w:vertAlign w:val="superscript"/>
        </w:rPr>
        <w:t>1,2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In scaffold-based approaches, limitations </w:t>
      </w:r>
      <w:r w:rsidR="001312FD">
        <w:rPr>
          <w:rFonts w:ascii="Book Antiqua" w:eastAsia="Book Antiqua" w:hAnsi="Book Antiqua" w:cs="Book Antiqua"/>
          <w:sz w:val="24"/>
          <w:szCs w:val="24"/>
        </w:rPr>
        <w:t>are related to</w:t>
      </w:r>
      <w:r w:rsidRPr="001143B1">
        <w:rPr>
          <w:rFonts w:ascii="Book Antiqua" w:eastAsia="Book Antiqua" w:hAnsi="Book Antiqua" w:cs="Book Antiqua"/>
          <w:sz w:val="24"/>
          <w:szCs w:val="24"/>
        </w:rPr>
        <w:t xml:space="preserve"> </w:t>
      </w:r>
      <w:r w:rsidR="001312FD">
        <w:rPr>
          <w:rFonts w:ascii="Book Antiqua" w:eastAsia="Book Antiqua" w:hAnsi="Book Antiqua" w:cs="Book Antiqua"/>
          <w:sz w:val="24"/>
          <w:szCs w:val="24"/>
        </w:rPr>
        <w:t xml:space="preserve">the </w:t>
      </w:r>
      <w:r w:rsidRPr="001143B1">
        <w:rPr>
          <w:rFonts w:ascii="Book Antiqua" w:eastAsia="Book Antiqua" w:hAnsi="Book Antiqua" w:cs="Book Antiqua"/>
          <w:sz w:val="24"/>
          <w:szCs w:val="24"/>
        </w:rPr>
        <w:t>replicat</w:t>
      </w:r>
      <w:r w:rsidR="001312FD">
        <w:rPr>
          <w:rFonts w:ascii="Book Antiqua" w:eastAsia="Book Antiqua" w:hAnsi="Book Antiqua" w:cs="Book Antiqua"/>
          <w:sz w:val="24"/>
          <w:szCs w:val="24"/>
        </w:rPr>
        <w:t>ion of</w:t>
      </w:r>
      <w:r w:rsidRPr="001143B1">
        <w:rPr>
          <w:rFonts w:ascii="Book Antiqua" w:eastAsia="Book Antiqua" w:hAnsi="Book Antiqua" w:cs="Book Antiqua"/>
          <w:sz w:val="24"/>
          <w:szCs w:val="24"/>
        </w:rPr>
        <w:t xml:space="preserve"> morphological, biomechanical and biochemical signs that occur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mainly because of </w:t>
      </w:r>
      <w:r w:rsidR="00C5036F" w:rsidRPr="001143B1">
        <w:rPr>
          <w:rFonts w:ascii="Book Antiqua" w:eastAsia="Book Antiqua" w:hAnsi="Book Antiqua" w:cs="Book Antiqua"/>
          <w:sz w:val="24"/>
          <w:szCs w:val="24"/>
        </w:rPr>
        <w:t xml:space="preserve">the </w:t>
      </w:r>
      <w:r w:rsidRPr="001143B1">
        <w:rPr>
          <w:rFonts w:ascii="Book Antiqua" w:eastAsia="Book Antiqua" w:hAnsi="Book Antiqua" w:cs="Book Antiqua"/>
          <w:sz w:val="24"/>
          <w:szCs w:val="24"/>
        </w:rPr>
        <w:t xml:space="preserve">prevalence of </w:t>
      </w:r>
      <w:r w:rsidR="00C5036F" w:rsidRPr="001143B1">
        <w:rPr>
          <w:rFonts w:ascii="Book Antiqua" w:eastAsia="Book Antiqua" w:hAnsi="Book Antiqua" w:cs="Book Antiqua"/>
          <w:sz w:val="24"/>
          <w:szCs w:val="24"/>
        </w:rPr>
        <w:t xml:space="preserve">cell </w:t>
      </w:r>
      <w:r w:rsidRPr="001143B1">
        <w:rPr>
          <w:rFonts w:ascii="Book Antiqua" w:eastAsia="Book Antiqua" w:hAnsi="Book Antiqua" w:cs="Book Antiqua"/>
          <w:sz w:val="24"/>
          <w:szCs w:val="24"/>
        </w:rPr>
        <w:t>interaction</w:t>
      </w:r>
      <w:r w:rsidR="001312FD">
        <w:rPr>
          <w:rFonts w:ascii="Book Antiqua" w:eastAsia="Book Antiqua" w:hAnsi="Book Antiqua" w:cs="Book Antiqua"/>
          <w:sz w:val="24"/>
          <w:szCs w:val="24"/>
        </w:rPr>
        <w:t>s</w:t>
      </w:r>
      <w:r w:rsidRPr="001143B1">
        <w:rPr>
          <w:rFonts w:ascii="Book Antiqua" w:eastAsia="Book Antiqua" w:hAnsi="Book Antiqua" w:cs="Book Antiqua"/>
          <w:sz w:val="24"/>
          <w:szCs w:val="24"/>
        </w:rPr>
        <w:t xml:space="preserve"> with </w:t>
      </w:r>
      <w:r w:rsidR="00C5036F" w:rsidRPr="001143B1">
        <w:rPr>
          <w:rFonts w:ascii="Book Antiqua" w:eastAsia="Book Antiqua" w:hAnsi="Book Antiqua" w:cs="Book Antiqua"/>
          <w:sz w:val="24"/>
          <w:szCs w:val="24"/>
        </w:rPr>
        <w:t xml:space="preserve">scaffolds instead of </w:t>
      </w:r>
      <w:r w:rsidRPr="001143B1">
        <w:rPr>
          <w:rFonts w:ascii="Book Antiqua" w:eastAsia="Book Antiqua" w:hAnsi="Book Antiqua" w:cs="Book Antiqua"/>
          <w:sz w:val="24"/>
          <w:szCs w:val="24"/>
        </w:rPr>
        <w:t xml:space="preserve">cell-cell and cell-extracellular matrix interactions found in the natural tissues </w:t>
      </w:r>
      <w:proofErr w:type="gramStart"/>
      <w:r w:rsidRPr="001143B1">
        <w:rPr>
          <w:rFonts w:ascii="Book Antiqua" w:eastAsia="Book Antiqua" w:hAnsi="Book Antiqua" w:cs="Book Antiqua"/>
          <w:sz w:val="24"/>
          <w:szCs w:val="24"/>
        </w:rPr>
        <w:t>microenvironment</w:t>
      </w:r>
      <w:r w:rsidRPr="001143B1">
        <w:rPr>
          <w:rFonts w:ascii="Book Antiqua" w:eastAsia="Book Antiqua" w:hAnsi="Book Antiqua" w:cs="Book Antiqua"/>
          <w:sz w:val="24"/>
          <w:szCs w:val="24"/>
          <w:vertAlign w:val="superscript"/>
        </w:rPr>
        <w:t>[</w:t>
      </w:r>
      <w:proofErr w:type="gramEnd"/>
      <w:r w:rsidR="001D1133" w:rsidRPr="001143B1">
        <w:rPr>
          <w:rFonts w:ascii="Book Antiqua" w:eastAsia="Book Antiqua" w:hAnsi="Book Antiqua" w:cs="Book Antiqua"/>
          <w:sz w:val="24"/>
          <w:szCs w:val="24"/>
          <w:vertAlign w:val="superscript"/>
        </w:rPr>
        <w:t>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Other disadvantages of scaffold-based approaches are (1) the homogeneous distribution of cells to fill the entire area of the scaffold</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(2) the final density of the cells reached in the scaffold area</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(3) the diffusion of nutrients</w:t>
      </w:r>
      <w:r w:rsidR="00847417" w:rsidRPr="001143B1">
        <w:rPr>
          <w:rFonts w:ascii="Book Antiqua" w:eastAsia="Book Antiqua" w:hAnsi="Book Antiqua" w:cs="Book Antiqua"/>
          <w:sz w:val="24"/>
          <w:szCs w:val="24"/>
        </w:rPr>
        <w:t>; and</w:t>
      </w:r>
      <w:r w:rsidRPr="001143B1">
        <w:rPr>
          <w:rFonts w:ascii="Book Antiqua" w:eastAsia="Book Antiqua" w:hAnsi="Book Antiqua" w:cs="Book Antiqua"/>
          <w:sz w:val="24"/>
          <w:szCs w:val="24"/>
        </w:rPr>
        <w:t xml:space="preserve"> (4) the cost and time to produce a proper design of the desired scaffold to support the </w:t>
      </w:r>
      <w:r w:rsidR="007D4010" w:rsidRPr="001143B1">
        <w:rPr>
          <w:rFonts w:ascii="Book Antiqua" w:eastAsia="Book Antiqua" w:hAnsi="Book Antiqua" w:cs="Book Antiqua"/>
          <w:sz w:val="24"/>
          <w:szCs w:val="24"/>
        </w:rPr>
        <w:t xml:space="preserve">desired </w:t>
      </w:r>
      <w:r w:rsidRPr="001143B1">
        <w:rPr>
          <w:rFonts w:ascii="Book Antiqua" w:eastAsia="Book Antiqua" w:hAnsi="Book Antiqua" w:cs="Book Antiqua"/>
          <w:sz w:val="24"/>
          <w:szCs w:val="24"/>
        </w:rPr>
        <w:t xml:space="preserve">regeneration </w:t>
      </w:r>
      <w:r w:rsidRPr="001143B1">
        <w:rPr>
          <w:rFonts w:ascii="Book Antiqua" w:eastAsia="Book Antiqua" w:hAnsi="Book Antiqua" w:cs="Book Antiqua"/>
          <w:i/>
          <w:sz w:val="24"/>
          <w:szCs w:val="24"/>
        </w:rPr>
        <w:t>in vivo</w:t>
      </w:r>
      <w:r w:rsidR="001D1133" w:rsidRPr="001143B1">
        <w:rPr>
          <w:rFonts w:ascii="Book Antiqua" w:eastAsia="Book Antiqua" w:hAnsi="Book Antiqua" w:cs="Book Antiqua"/>
          <w:sz w:val="24"/>
          <w:szCs w:val="24"/>
          <w:vertAlign w:val="superscript"/>
        </w:rPr>
        <w:t>[3-5]</w:t>
      </w:r>
      <w:r w:rsidRPr="001143B1">
        <w:rPr>
          <w:rFonts w:ascii="Book Antiqua" w:eastAsia="Book Antiqua" w:hAnsi="Book Antiqua" w:cs="Book Antiqua"/>
          <w:sz w:val="24"/>
          <w:szCs w:val="24"/>
        </w:rPr>
        <w:t xml:space="preserve">. The emerging approach of scaffold-free tissue engineering often relies on the cultivation of cells as spherical clusters known as </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spheroids</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which mimic the physiological conditions of tissues </w:t>
      </w:r>
      <w:r w:rsidRPr="001143B1">
        <w:rPr>
          <w:rFonts w:ascii="Book Antiqua" w:eastAsia="Book Antiqua" w:hAnsi="Book Antiqua" w:cs="Book Antiqua"/>
          <w:i/>
          <w:sz w:val="24"/>
          <w:szCs w:val="24"/>
        </w:rPr>
        <w:t xml:space="preserve">in </w:t>
      </w:r>
      <w:proofErr w:type="gramStart"/>
      <w:r w:rsidRPr="001143B1">
        <w:rPr>
          <w:rFonts w:ascii="Book Antiqua" w:eastAsia="Book Antiqua" w:hAnsi="Book Antiqua" w:cs="Book Antiqua"/>
          <w:i/>
          <w:sz w:val="24"/>
          <w:szCs w:val="24"/>
        </w:rPr>
        <w:t>vitro</w:t>
      </w:r>
      <w:r w:rsidR="001D1133" w:rsidRPr="001143B1">
        <w:rPr>
          <w:rFonts w:ascii="Book Antiqua" w:eastAsia="Book Antiqua" w:hAnsi="Book Antiqua" w:cs="Book Antiqua"/>
          <w:sz w:val="24"/>
          <w:szCs w:val="24"/>
          <w:vertAlign w:val="superscript"/>
        </w:rPr>
        <w:t>[</w:t>
      </w:r>
      <w:proofErr w:type="gramEnd"/>
      <w:r w:rsidR="001D1133" w:rsidRPr="001143B1">
        <w:rPr>
          <w:rFonts w:ascii="Book Antiqua" w:eastAsia="Book Antiqua" w:hAnsi="Book Antiqua" w:cs="Book Antiqua"/>
          <w:sz w:val="24"/>
          <w:szCs w:val="24"/>
          <w:vertAlign w:val="superscript"/>
        </w:rPr>
        <w:t>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During spheroid formation, cells aggregate by cadherins-based interactions in the absence of a fixation medium, in a process known as self-</w:t>
      </w:r>
      <w:proofErr w:type="gramStart"/>
      <w:r w:rsidRPr="001143B1">
        <w:rPr>
          <w:rFonts w:ascii="Book Antiqua" w:eastAsia="Book Antiqua" w:hAnsi="Book Antiqua" w:cs="Book Antiqua"/>
          <w:sz w:val="24"/>
          <w:szCs w:val="24"/>
        </w:rPr>
        <w:t>assembly</w:t>
      </w:r>
      <w:r w:rsidR="001D1133" w:rsidRPr="001143B1">
        <w:rPr>
          <w:rFonts w:ascii="Book Antiqua" w:eastAsia="Book Antiqua" w:hAnsi="Book Antiqua" w:cs="Book Antiqua"/>
          <w:sz w:val="24"/>
          <w:szCs w:val="24"/>
          <w:vertAlign w:val="superscript"/>
        </w:rPr>
        <w:t>[</w:t>
      </w:r>
      <w:proofErr w:type="gramEnd"/>
      <w:r w:rsidR="001D1133" w:rsidRPr="001143B1">
        <w:rPr>
          <w:rFonts w:ascii="Book Antiqua" w:eastAsia="Book Antiqua" w:hAnsi="Book Antiqua" w:cs="Book Antiqua"/>
          <w:sz w:val="24"/>
          <w:szCs w:val="24"/>
          <w:vertAlign w:val="superscript"/>
        </w:rPr>
        <w:t>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Spheroids can be used in developmental tissue engineering due to their capacity to form hierarchical tissue structures by recapitulating embryonic processes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w:t>
      </w:r>
    </w:p>
    <w:p w14:paraId="52150C2E" w14:textId="4546784C"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As a result of their three-dimensional (3D) architecture, spheroids have improved cell biological properties such as increased cell viability and proliferative capacity, more stable morphology and polarization, and improved metabolic functions (as compared to 2D cultures)</w:t>
      </w:r>
      <w:r w:rsidR="001D1133" w:rsidRPr="001143B1">
        <w:rPr>
          <w:rFonts w:ascii="Book Antiqua" w:eastAsia="Book Antiqua" w:hAnsi="Book Antiqua" w:cs="Book Antiqua"/>
          <w:sz w:val="24"/>
          <w:szCs w:val="24"/>
          <w:vertAlign w:val="superscript"/>
        </w:rPr>
        <w:t>[2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Consequently, adult stem cell spheroids show distinct properties suitable for regenerative medicine approaches, such as high adhesion capacity and the secretion of a variety of growth </w:t>
      </w:r>
      <w:proofErr w:type="gramStart"/>
      <w:r w:rsidRPr="001143B1">
        <w:rPr>
          <w:rFonts w:ascii="Book Antiqua" w:eastAsia="Book Antiqua" w:hAnsi="Book Antiqua" w:cs="Book Antiqua"/>
          <w:sz w:val="24"/>
          <w:szCs w:val="24"/>
        </w:rPr>
        <w:t>factors</w:t>
      </w:r>
      <w:r w:rsidR="00D776D1" w:rsidRPr="001143B1">
        <w:rPr>
          <w:rFonts w:ascii="Book Antiqua" w:eastAsia="Book Antiqua" w:hAnsi="Book Antiqua" w:cs="Book Antiqua"/>
          <w:sz w:val="24"/>
          <w:szCs w:val="24"/>
          <w:vertAlign w:val="superscript"/>
        </w:rPr>
        <w:t>[</w:t>
      </w:r>
      <w:proofErr w:type="gramEnd"/>
      <w:r w:rsidR="00D776D1" w:rsidRPr="001143B1">
        <w:rPr>
          <w:rFonts w:ascii="Book Antiqua" w:eastAsia="Book Antiqua" w:hAnsi="Book Antiqua" w:cs="Book Antiqua"/>
          <w:sz w:val="24"/>
          <w:szCs w:val="24"/>
          <w:vertAlign w:val="superscript"/>
        </w:rPr>
        <w:t>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Spheroids can be formed from different cell types, including mature cells</w:t>
      </w:r>
      <w:r w:rsidRPr="001143B1">
        <w:rPr>
          <w:rFonts w:ascii="Book Antiqua" w:eastAsia="Book Antiqua" w:hAnsi="Book Antiqua" w:cs="Book Antiqua"/>
          <w:sz w:val="24"/>
          <w:szCs w:val="24"/>
          <w:vertAlign w:val="superscript"/>
        </w:rPr>
        <w:t>[</w:t>
      </w:r>
      <w:r w:rsidR="001F155D" w:rsidRPr="001143B1">
        <w:rPr>
          <w:rFonts w:ascii="Book Antiqua" w:eastAsia="Book Antiqua" w:hAnsi="Book Antiqua" w:cs="Book Antiqua"/>
          <w:sz w:val="24"/>
          <w:szCs w:val="24"/>
          <w:vertAlign w:val="superscript"/>
        </w:rPr>
        <w:t>9-11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however, for tissue engineering approaches, spheroids formed of mesenchymal stromal/stem cells (MSCs) are particularly appealing, due to the regenerative and multipotential properties of these adult stem cells</w:t>
      </w:r>
      <w:r w:rsidRPr="001143B1">
        <w:rPr>
          <w:rFonts w:ascii="Book Antiqua" w:eastAsia="Book Antiqua" w:hAnsi="Book Antiqua" w:cs="Book Antiqua"/>
          <w:sz w:val="24"/>
          <w:szCs w:val="24"/>
          <w:vertAlign w:val="superscript"/>
        </w:rPr>
        <w:t>[</w:t>
      </w:r>
      <w:r w:rsidR="001F155D" w:rsidRPr="001143B1">
        <w:rPr>
          <w:rFonts w:ascii="Book Antiqua" w:eastAsia="Book Antiqua" w:hAnsi="Book Antiqua" w:cs="Book Antiqua"/>
          <w:sz w:val="24"/>
          <w:szCs w:val="24"/>
          <w:vertAlign w:val="superscript"/>
        </w:rPr>
        <w:t>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0C81293D" w14:textId="500D8729" w:rsidR="00E77091" w:rsidRPr="001143B1" w:rsidRDefault="00B747F6" w:rsidP="001143B1">
      <w:pPr>
        <w:spacing w:line="360" w:lineRule="auto"/>
        <w:ind w:firstLineChars="100" w:firstLine="240"/>
        <w:jc w:val="both"/>
        <w:rPr>
          <w:rFonts w:ascii="Book Antiqua" w:eastAsia="Book Antiqua" w:hAnsi="Book Antiqua" w:cs="Book Antiqua"/>
          <w:b/>
          <w:color w:val="FF0000"/>
          <w:sz w:val="24"/>
          <w:szCs w:val="24"/>
          <w:shd w:val="clear" w:color="auto" w:fill="EAD1DC"/>
        </w:rPr>
      </w:pPr>
      <w:r w:rsidRPr="001143B1">
        <w:rPr>
          <w:rFonts w:ascii="Book Antiqua" w:eastAsia="Book Antiqua" w:hAnsi="Book Antiqua" w:cs="Book Antiqua"/>
          <w:sz w:val="24"/>
          <w:szCs w:val="24"/>
        </w:rPr>
        <w:t>The subcutaneous adipose tissue is an abundant source of MSCs, recently termed adipose derived stem/stromal cells (ASCs</w:t>
      </w:r>
      <w:proofErr w:type="gramStart"/>
      <w:r w:rsidRPr="001143B1">
        <w:rPr>
          <w:rFonts w:ascii="Book Antiqua" w:eastAsia="Book Antiqua" w:hAnsi="Book Antiqua" w:cs="Book Antiqua"/>
          <w:sz w:val="24"/>
          <w:szCs w:val="24"/>
        </w:rPr>
        <w:t>)</w:t>
      </w:r>
      <w:r w:rsidRPr="001143B1">
        <w:rPr>
          <w:rFonts w:ascii="Book Antiqua" w:eastAsia="Book Antiqua" w:hAnsi="Book Antiqua" w:cs="Book Antiqua"/>
          <w:sz w:val="24"/>
          <w:szCs w:val="24"/>
          <w:vertAlign w:val="superscript"/>
        </w:rPr>
        <w:t>[</w:t>
      </w:r>
      <w:proofErr w:type="gramEnd"/>
      <w:r w:rsidR="00D06455" w:rsidRPr="001143B1">
        <w:rPr>
          <w:rFonts w:ascii="Book Antiqua" w:eastAsia="Book Antiqua" w:hAnsi="Book Antiqua" w:cs="Book Antiqua"/>
          <w:sz w:val="24"/>
          <w:szCs w:val="24"/>
          <w:vertAlign w:val="superscript"/>
        </w:rPr>
        <w:t>12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t>
      </w:r>
      <w:r w:rsidR="001312FD">
        <w:rPr>
          <w:rFonts w:ascii="Book Antiqua" w:eastAsia="Book Antiqua" w:hAnsi="Book Antiqua" w:cs="Book Antiqua"/>
          <w:sz w:val="24"/>
          <w:szCs w:val="24"/>
        </w:rPr>
        <w:t>Various</w:t>
      </w:r>
      <w:r w:rsidRPr="001143B1">
        <w:rPr>
          <w:rFonts w:ascii="Book Antiqua" w:eastAsia="Book Antiqua" w:hAnsi="Book Antiqua" w:cs="Book Antiqua"/>
          <w:sz w:val="24"/>
          <w:szCs w:val="24"/>
        </w:rPr>
        <w:t xml:space="preserve"> studies have reported that ASCs have </w:t>
      </w:r>
      <w:proofErr w:type="gramStart"/>
      <w:r w:rsidRPr="001143B1">
        <w:rPr>
          <w:rFonts w:ascii="Book Antiqua" w:eastAsia="Book Antiqua" w:hAnsi="Book Antiqua" w:cs="Book Antiqua"/>
          <w:sz w:val="24"/>
          <w:szCs w:val="24"/>
        </w:rPr>
        <w:t>osteogenic</w:t>
      </w:r>
      <w:r w:rsidRPr="001143B1">
        <w:rPr>
          <w:rFonts w:ascii="Book Antiqua" w:eastAsia="Book Antiqua" w:hAnsi="Book Antiqua" w:cs="Book Antiqua"/>
          <w:sz w:val="24"/>
          <w:szCs w:val="24"/>
          <w:vertAlign w:val="superscript"/>
        </w:rPr>
        <w:t>[</w:t>
      </w:r>
      <w:proofErr w:type="gramEnd"/>
      <w:r w:rsidR="00D06455" w:rsidRPr="001143B1">
        <w:rPr>
          <w:rFonts w:ascii="Book Antiqua" w:eastAsia="Book Antiqua" w:hAnsi="Book Antiqua" w:cs="Book Antiqua"/>
          <w:sz w:val="24"/>
          <w:szCs w:val="24"/>
          <w:vertAlign w:val="superscript"/>
        </w:rPr>
        <w:t>13-17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as well as chondrogenic</w:t>
      </w:r>
      <w:r w:rsidRPr="001143B1">
        <w:rPr>
          <w:rFonts w:ascii="Book Antiqua" w:eastAsia="Book Antiqua" w:hAnsi="Book Antiqua" w:cs="Book Antiqua"/>
          <w:sz w:val="24"/>
          <w:szCs w:val="24"/>
          <w:vertAlign w:val="superscript"/>
        </w:rPr>
        <w:t>[1</w:t>
      </w:r>
      <w:r w:rsidR="00E11307" w:rsidRPr="001143B1">
        <w:rPr>
          <w:rFonts w:ascii="Book Antiqua" w:eastAsia="Book Antiqua" w:hAnsi="Book Antiqua" w:cs="Book Antiqua"/>
          <w:sz w:val="24"/>
          <w:szCs w:val="24"/>
          <w:vertAlign w:val="superscript"/>
        </w:rPr>
        <w:t>8-20</w:t>
      </w:r>
      <w:r w:rsidRPr="001143B1">
        <w:rPr>
          <w:rFonts w:ascii="Book Antiqua" w:eastAsia="Book Antiqua" w:hAnsi="Book Antiqua" w:cs="Book Antiqua"/>
          <w:sz w:val="24"/>
          <w:szCs w:val="24"/>
          <w:vertAlign w:val="superscript"/>
        </w:rPr>
        <w:t xml:space="preserve">] </w:t>
      </w:r>
      <w:r w:rsidRPr="001143B1">
        <w:rPr>
          <w:rFonts w:ascii="Book Antiqua" w:eastAsia="Book Antiqua" w:hAnsi="Book Antiqua" w:cs="Book Antiqua"/>
          <w:sz w:val="24"/>
          <w:szCs w:val="24"/>
        </w:rPr>
        <w:t>potential for use in scaffold-</w:t>
      </w:r>
      <w:r w:rsidRPr="001143B1">
        <w:rPr>
          <w:rFonts w:ascii="Book Antiqua" w:eastAsia="Book Antiqua" w:hAnsi="Book Antiqua" w:cs="Book Antiqua"/>
          <w:sz w:val="24"/>
          <w:szCs w:val="24"/>
        </w:rPr>
        <w:lastRenderedPageBreak/>
        <w:t xml:space="preserve">based approaches </w:t>
      </w:r>
      <w:r w:rsidR="001312FD">
        <w:rPr>
          <w:rFonts w:ascii="Book Antiqua" w:eastAsia="Book Antiqua" w:hAnsi="Book Antiqua" w:cs="Book Antiqua"/>
          <w:sz w:val="24"/>
          <w:szCs w:val="24"/>
        </w:rPr>
        <w:t>of</w:t>
      </w:r>
      <w:r w:rsidRPr="001143B1">
        <w:rPr>
          <w:rFonts w:ascii="Book Antiqua" w:eastAsia="Book Antiqua" w:hAnsi="Book Antiqua" w:cs="Book Antiqua"/>
          <w:sz w:val="24"/>
          <w:szCs w:val="24"/>
        </w:rPr>
        <w:t xml:space="preserve"> tissue engineering. In agreement with these studies, ASCs were used successfully in pre-clinical and clinical trials for bone and cartilage </w:t>
      </w:r>
      <w:proofErr w:type="gramStart"/>
      <w:r w:rsidRPr="001143B1">
        <w:rPr>
          <w:rFonts w:ascii="Book Antiqua" w:eastAsia="Book Antiqua" w:hAnsi="Book Antiqua" w:cs="Book Antiqua"/>
          <w:sz w:val="24"/>
          <w:szCs w:val="24"/>
        </w:rPr>
        <w:t>repair</w:t>
      </w:r>
      <w:r w:rsidR="001C4575" w:rsidRPr="001143B1">
        <w:rPr>
          <w:rFonts w:ascii="Book Antiqua" w:eastAsia="Book Antiqua" w:hAnsi="Book Antiqua" w:cs="Book Antiqua"/>
          <w:sz w:val="24"/>
          <w:szCs w:val="24"/>
          <w:vertAlign w:val="superscript"/>
        </w:rPr>
        <w:t>[</w:t>
      </w:r>
      <w:proofErr w:type="gramEnd"/>
      <w:r w:rsidR="001C4575" w:rsidRPr="001143B1">
        <w:rPr>
          <w:rFonts w:ascii="Book Antiqua" w:eastAsia="Book Antiqua" w:hAnsi="Book Antiqua" w:cs="Book Antiqua"/>
          <w:sz w:val="24"/>
          <w:szCs w:val="24"/>
          <w:vertAlign w:val="superscript"/>
        </w:rPr>
        <w:t>21-30</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5217CB8C" w14:textId="4BAFC960"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Despite the osteogenic and chondrogenic potential of ASCs, the use of spheroids of ASCs (or other MSCs) in</w:t>
      </w:r>
      <w:r w:rsidR="00EF38C1"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 xml:space="preserve">bone tissue engineering is still in its </w:t>
      </w:r>
      <w:proofErr w:type="gramStart"/>
      <w:r w:rsidRPr="001143B1">
        <w:rPr>
          <w:rFonts w:ascii="Book Antiqua" w:eastAsia="Book Antiqua" w:hAnsi="Book Antiqua" w:cs="Book Antiqua"/>
          <w:sz w:val="24"/>
          <w:szCs w:val="24"/>
        </w:rPr>
        <w:t>infancy</w:t>
      </w:r>
      <w:r w:rsidRPr="001143B1">
        <w:rPr>
          <w:rFonts w:ascii="Book Antiqua" w:eastAsia="Book Antiqua" w:hAnsi="Book Antiqua" w:cs="Book Antiqua"/>
          <w:sz w:val="24"/>
          <w:szCs w:val="24"/>
          <w:vertAlign w:val="superscript"/>
        </w:rPr>
        <w:t>[</w:t>
      </w:r>
      <w:proofErr w:type="gramEnd"/>
      <w:r w:rsidR="00851947" w:rsidRPr="001143B1">
        <w:rPr>
          <w:rFonts w:ascii="Book Antiqua" w:eastAsia="Book Antiqua" w:hAnsi="Book Antiqua" w:cs="Book Antiqua"/>
          <w:sz w:val="24"/>
          <w:szCs w:val="24"/>
          <w:vertAlign w:val="superscript"/>
        </w:rPr>
        <w:t>31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t>
      </w:r>
      <w:proofErr w:type="spellStart"/>
      <w:r w:rsidRPr="001143B1">
        <w:rPr>
          <w:rFonts w:ascii="Book Antiqua" w:eastAsia="Book Antiqua" w:hAnsi="Book Antiqua" w:cs="Book Antiqua"/>
          <w:sz w:val="24"/>
          <w:szCs w:val="24"/>
        </w:rPr>
        <w:t>Saburina</w:t>
      </w:r>
      <w:proofErr w:type="spellEnd"/>
      <w:r w:rsidRPr="001143B1">
        <w:rPr>
          <w:rFonts w:ascii="Book Antiqua" w:eastAsia="Book Antiqua" w:hAnsi="Book Antiqua" w:cs="Book Antiqua"/>
          <w:sz w:val="24"/>
          <w:szCs w:val="24"/>
        </w:rPr>
        <w:t xml:space="preserve"> </w:t>
      </w:r>
      <w:r w:rsidR="00847417" w:rsidRPr="001143B1">
        <w:rPr>
          <w:rFonts w:ascii="Book Antiqua" w:eastAsia="Book Antiqua" w:hAnsi="Book Antiqua" w:cs="Book Antiqua"/>
          <w:i/>
          <w:iCs/>
          <w:sz w:val="24"/>
          <w:szCs w:val="24"/>
        </w:rPr>
        <w:t xml:space="preserve">et </w:t>
      </w:r>
      <w:proofErr w:type="gramStart"/>
      <w:r w:rsidR="00847417" w:rsidRPr="001143B1">
        <w:rPr>
          <w:rFonts w:ascii="Book Antiqua" w:eastAsia="Book Antiqua" w:hAnsi="Book Antiqua" w:cs="Book Antiqua"/>
          <w:i/>
          <w:iCs/>
          <w:sz w:val="24"/>
          <w:szCs w:val="24"/>
        </w:rPr>
        <w:t>al</w:t>
      </w:r>
      <w:r w:rsidR="00847417" w:rsidRPr="001143B1">
        <w:rPr>
          <w:rFonts w:ascii="Book Antiqua" w:eastAsia="Book Antiqua" w:hAnsi="Book Antiqua" w:cs="Book Antiqua"/>
          <w:sz w:val="24"/>
          <w:szCs w:val="24"/>
          <w:vertAlign w:val="superscript"/>
        </w:rPr>
        <w:t>[</w:t>
      </w:r>
      <w:proofErr w:type="gramEnd"/>
      <w:r w:rsidR="00847417" w:rsidRPr="001143B1">
        <w:rPr>
          <w:rFonts w:ascii="Book Antiqua" w:eastAsia="Book Antiqua" w:hAnsi="Book Antiqua" w:cs="Book Antiqua"/>
          <w:sz w:val="24"/>
          <w:szCs w:val="24"/>
          <w:vertAlign w:val="superscript"/>
        </w:rPr>
        <w:t>32]</w:t>
      </w:r>
      <w:r w:rsidRPr="001143B1">
        <w:rPr>
          <w:rFonts w:ascii="Book Antiqua" w:eastAsia="Book Antiqua" w:hAnsi="Book Antiqua" w:cs="Book Antiqua"/>
          <w:sz w:val="24"/>
          <w:szCs w:val="24"/>
        </w:rPr>
        <w:t xml:space="preserve"> reported that ASC spheroids express osteoblast markers such as osteocalcin and </w:t>
      </w:r>
      <w:proofErr w:type="spellStart"/>
      <w:r w:rsidRPr="001143B1">
        <w:rPr>
          <w:rFonts w:ascii="Book Antiqua" w:eastAsia="Book Antiqua" w:hAnsi="Book Antiqua" w:cs="Book Antiqua"/>
          <w:sz w:val="24"/>
          <w:szCs w:val="24"/>
        </w:rPr>
        <w:t>osteopontin</w:t>
      </w:r>
      <w:proofErr w:type="spellEnd"/>
      <w:r w:rsidRPr="001143B1">
        <w:rPr>
          <w:rFonts w:ascii="Book Antiqua" w:eastAsia="Book Antiqua" w:hAnsi="Book Antiqua" w:cs="Book Antiqua"/>
          <w:sz w:val="24"/>
          <w:szCs w:val="24"/>
        </w:rPr>
        <w:t xml:space="preserve">, and have angiogenic potential and calcium deposits. In addition, the use of scaffold-free 3D culture, including spheroids, in chondrogenesis studies led to the identification of important molecular markers of cartilage </w:t>
      </w:r>
      <w:proofErr w:type="gramStart"/>
      <w:r w:rsidRPr="001143B1">
        <w:rPr>
          <w:rFonts w:ascii="Book Antiqua" w:eastAsia="Book Antiqua" w:hAnsi="Book Antiqua" w:cs="Book Antiqua"/>
          <w:sz w:val="24"/>
          <w:szCs w:val="24"/>
        </w:rPr>
        <w:t>formation</w:t>
      </w:r>
      <w:r w:rsidRPr="001143B1">
        <w:rPr>
          <w:rFonts w:ascii="Book Antiqua" w:eastAsia="Book Antiqua" w:hAnsi="Book Antiqua" w:cs="Book Antiqua"/>
          <w:sz w:val="24"/>
          <w:szCs w:val="24"/>
          <w:vertAlign w:val="superscript"/>
        </w:rPr>
        <w:t>[</w:t>
      </w:r>
      <w:proofErr w:type="gramEnd"/>
      <w:r w:rsidR="00851947" w:rsidRPr="001143B1">
        <w:rPr>
          <w:rFonts w:ascii="Book Antiqua" w:eastAsia="Book Antiqua" w:hAnsi="Book Antiqua" w:cs="Book Antiqua"/>
          <w:sz w:val="24"/>
          <w:szCs w:val="24"/>
          <w:vertAlign w:val="superscript"/>
        </w:rPr>
        <w:t>33-35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Spheroids have the capacity to express crucial extracellular matrix molecules such as collagen type II, tenascin-C, collagen type IX and </w:t>
      </w:r>
      <w:proofErr w:type="gramStart"/>
      <w:r w:rsidRPr="001143B1">
        <w:rPr>
          <w:rFonts w:ascii="Book Antiqua" w:eastAsia="Book Antiqua" w:hAnsi="Book Antiqua" w:cs="Book Antiqua"/>
          <w:sz w:val="24"/>
          <w:szCs w:val="24"/>
        </w:rPr>
        <w:t>aggrecan</w:t>
      </w:r>
      <w:r w:rsidR="00090D2A" w:rsidRPr="001143B1">
        <w:rPr>
          <w:rFonts w:ascii="Book Antiqua" w:eastAsia="Book Antiqua" w:hAnsi="Book Antiqua" w:cs="Book Antiqua"/>
          <w:sz w:val="24"/>
          <w:szCs w:val="24"/>
          <w:vertAlign w:val="superscript"/>
        </w:rPr>
        <w:t>[</w:t>
      </w:r>
      <w:proofErr w:type="gramEnd"/>
      <w:r w:rsidR="00090D2A" w:rsidRPr="001143B1">
        <w:rPr>
          <w:rFonts w:ascii="Book Antiqua" w:eastAsia="Book Antiqua" w:hAnsi="Book Antiqua" w:cs="Book Antiqua"/>
          <w:sz w:val="24"/>
          <w:szCs w:val="24"/>
          <w:vertAlign w:val="superscript"/>
        </w:rPr>
        <w:t>36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recapitulating cartilage formation. Spheroids also secrete COMP (cartilage oligomeric matrix), a thrombospondin family protein (TSP-</w:t>
      </w:r>
      <w:proofErr w:type="gramStart"/>
      <w:r w:rsidRPr="001143B1">
        <w:rPr>
          <w:rFonts w:ascii="Book Antiqua" w:eastAsia="Book Antiqua" w:hAnsi="Book Antiqua" w:cs="Book Antiqua"/>
          <w:sz w:val="24"/>
          <w:szCs w:val="24"/>
        </w:rPr>
        <w:t>5)</w:t>
      </w:r>
      <w:r w:rsidR="00AB7583" w:rsidRPr="001143B1">
        <w:rPr>
          <w:rFonts w:ascii="Book Antiqua" w:eastAsia="Book Antiqua" w:hAnsi="Book Antiqua" w:cs="Book Antiqua"/>
          <w:sz w:val="24"/>
          <w:szCs w:val="24"/>
          <w:vertAlign w:val="superscript"/>
        </w:rPr>
        <w:t>[</w:t>
      </w:r>
      <w:proofErr w:type="gramEnd"/>
      <w:r w:rsidR="00AB7583" w:rsidRPr="001143B1">
        <w:rPr>
          <w:rFonts w:ascii="Book Antiqua" w:eastAsia="Book Antiqua" w:hAnsi="Book Antiqua" w:cs="Book Antiqua"/>
          <w:sz w:val="24"/>
          <w:szCs w:val="24"/>
          <w:vertAlign w:val="superscript"/>
        </w:rPr>
        <w:t>37,38</w:t>
      </w:r>
      <w:r w:rsidRPr="001143B1">
        <w:rPr>
          <w:rFonts w:ascii="Book Antiqua" w:eastAsia="Book Antiqua" w:hAnsi="Book Antiqua" w:cs="Book Antiqua"/>
          <w:sz w:val="24"/>
          <w:szCs w:val="24"/>
          <w:vertAlign w:val="superscript"/>
        </w:rPr>
        <w:t xml:space="preserve">] </w:t>
      </w:r>
      <w:r w:rsidRPr="001143B1">
        <w:rPr>
          <w:rFonts w:ascii="Book Antiqua" w:eastAsia="Book Antiqua" w:hAnsi="Book Antiqua" w:cs="Book Antiqua"/>
          <w:sz w:val="24"/>
          <w:szCs w:val="24"/>
        </w:rPr>
        <w:t>recognized as a biomarker for chondrogenesis</w:t>
      </w:r>
      <w:r w:rsidR="00DB72D5" w:rsidRPr="001143B1">
        <w:rPr>
          <w:rFonts w:ascii="Book Antiqua" w:eastAsia="Book Antiqua" w:hAnsi="Book Antiqua" w:cs="Book Antiqua"/>
          <w:sz w:val="24"/>
          <w:szCs w:val="24"/>
          <w:vertAlign w:val="superscript"/>
        </w:rPr>
        <w:t>[39</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75E89126" w14:textId="55FE5B9E"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Our research group recently reported the production of a stably engineered cartilage using ASC spheroids under chondrogenic and hypoxic </w:t>
      </w:r>
      <w:proofErr w:type="gramStart"/>
      <w:r w:rsidRPr="001143B1">
        <w:rPr>
          <w:rFonts w:ascii="Book Antiqua" w:eastAsia="Book Antiqua" w:hAnsi="Book Antiqua" w:cs="Book Antiqua"/>
          <w:sz w:val="24"/>
          <w:szCs w:val="24"/>
        </w:rPr>
        <w:t>conditions</w:t>
      </w:r>
      <w:r w:rsidR="00382E91" w:rsidRPr="001143B1">
        <w:rPr>
          <w:rFonts w:ascii="Book Antiqua" w:eastAsia="Book Antiqua" w:hAnsi="Book Antiqua" w:cs="Book Antiqua"/>
          <w:sz w:val="24"/>
          <w:szCs w:val="24"/>
          <w:vertAlign w:val="superscript"/>
        </w:rPr>
        <w:t>[</w:t>
      </w:r>
      <w:proofErr w:type="gramEnd"/>
      <w:r w:rsidR="00382E91" w:rsidRPr="001143B1">
        <w:rPr>
          <w:rFonts w:ascii="Book Antiqua" w:eastAsia="Book Antiqua" w:hAnsi="Book Antiqua" w:cs="Book Antiqua"/>
          <w:sz w:val="24"/>
          <w:szCs w:val="24"/>
          <w:vertAlign w:val="superscript"/>
        </w:rPr>
        <w:t>35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In addition, we have recently established a hypertrophic engineered cartilage (</w:t>
      </w:r>
      <w:r w:rsidR="00C06024" w:rsidRPr="001143B1">
        <w:rPr>
          <w:rFonts w:ascii="Book Antiqua" w:eastAsia="Book Antiqua" w:hAnsi="Book Antiqua" w:cs="Book Antiqua"/>
          <w:iCs/>
          <w:sz w:val="24"/>
          <w:szCs w:val="24"/>
        </w:rPr>
        <w:t>manuscript submitted</w:t>
      </w:r>
      <w:r w:rsidRPr="001143B1">
        <w:rPr>
          <w:rFonts w:ascii="Book Antiqua" w:eastAsia="Book Antiqua" w:hAnsi="Book Antiqua" w:cs="Book Antiqua"/>
          <w:iCs/>
          <w:sz w:val="24"/>
          <w:szCs w:val="24"/>
        </w:rPr>
        <w:t>)</w:t>
      </w:r>
      <w:r w:rsidRPr="001143B1">
        <w:rPr>
          <w:rFonts w:ascii="Book Antiqua" w:eastAsia="Book Antiqua" w:hAnsi="Book Antiqua" w:cs="Book Antiqua"/>
          <w:sz w:val="24"/>
          <w:szCs w:val="24"/>
        </w:rPr>
        <w:t xml:space="preserve"> for future use in bone </w:t>
      </w:r>
      <w:proofErr w:type="gramStart"/>
      <w:r w:rsidRPr="001143B1">
        <w:rPr>
          <w:rFonts w:ascii="Book Antiqua" w:eastAsia="Book Antiqua" w:hAnsi="Book Antiqua" w:cs="Book Antiqua"/>
          <w:sz w:val="24"/>
          <w:szCs w:val="24"/>
        </w:rPr>
        <w:t>engineering</w:t>
      </w:r>
      <w:r w:rsidR="00382E91" w:rsidRPr="001143B1">
        <w:rPr>
          <w:rFonts w:ascii="Book Antiqua" w:eastAsia="Book Antiqua" w:hAnsi="Book Antiqua" w:cs="Book Antiqua"/>
          <w:sz w:val="24"/>
          <w:szCs w:val="24"/>
          <w:vertAlign w:val="superscript"/>
        </w:rPr>
        <w:t>[</w:t>
      </w:r>
      <w:proofErr w:type="gramEnd"/>
      <w:r w:rsidR="00382E91" w:rsidRPr="001143B1">
        <w:rPr>
          <w:rFonts w:ascii="Book Antiqua" w:eastAsia="Book Antiqua" w:hAnsi="Book Antiqua" w:cs="Book Antiqua"/>
          <w:sz w:val="24"/>
          <w:szCs w:val="24"/>
          <w:vertAlign w:val="superscript"/>
        </w:rPr>
        <w:t>31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Although hypertrophic cartilage has been used as a template for osteogenesis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based on different </w:t>
      </w:r>
      <w:proofErr w:type="gramStart"/>
      <w:r w:rsidRPr="001143B1">
        <w:rPr>
          <w:rFonts w:ascii="Book Antiqua" w:eastAsia="Book Antiqua" w:hAnsi="Book Antiqua" w:cs="Book Antiqua"/>
          <w:sz w:val="24"/>
          <w:szCs w:val="24"/>
        </w:rPr>
        <w:t>strategies</w:t>
      </w:r>
      <w:r w:rsidR="00F7328B" w:rsidRPr="001143B1">
        <w:rPr>
          <w:rFonts w:ascii="Book Antiqua" w:eastAsia="Book Antiqua" w:hAnsi="Book Antiqua" w:cs="Book Antiqua"/>
          <w:sz w:val="24"/>
          <w:szCs w:val="24"/>
          <w:vertAlign w:val="superscript"/>
        </w:rPr>
        <w:t>[</w:t>
      </w:r>
      <w:proofErr w:type="gramEnd"/>
      <w:r w:rsidR="00F7328B" w:rsidRPr="001143B1">
        <w:rPr>
          <w:rFonts w:ascii="Book Antiqua" w:eastAsia="Book Antiqua" w:hAnsi="Book Antiqua" w:cs="Book Antiqua"/>
          <w:sz w:val="24"/>
          <w:szCs w:val="24"/>
          <w:vertAlign w:val="superscript"/>
        </w:rPr>
        <w:t>40-42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hypertrophic cartilage made from spheroids has not been tested in this context.</w:t>
      </w:r>
    </w:p>
    <w:p w14:paraId="76155018" w14:textId="1A0D94BE"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Finally, spheroids have already been used as building blocks for the </w:t>
      </w:r>
      <w:proofErr w:type="spellStart"/>
      <w:r w:rsidRPr="001143B1">
        <w:rPr>
          <w:rFonts w:ascii="Book Antiqua" w:eastAsia="Book Antiqua" w:hAnsi="Book Antiqua" w:cs="Book Antiqua"/>
          <w:sz w:val="24"/>
          <w:szCs w:val="24"/>
        </w:rPr>
        <w:t>biofabrication</w:t>
      </w:r>
      <w:proofErr w:type="spellEnd"/>
      <w:r w:rsidRPr="001143B1">
        <w:rPr>
          <w:rFonts w:ascii="Book Antiqua" w:eastAsia="Book Antiqua" w:hAnsi="Book Antiqua" w:cs="Book Antiqua"/>
          <w:sz w:val="24"/>
          <w:szCs w:val="24"/>
        </w:rPr>
        <w:t xml:space="preserve"> of different tissues (such as nervous and cardiac tissues) and recent data support their potential use in 3D bioprinting </w:t>
      </w:r>
      <w:proofErr w:type="gramStart"/>
      <w:r w:rsidRPr="001143B1">
        <w:rPr>
          <w:rFonts w:ascii="Book Antiqua" w:eastAsia="Book Antiqua" w:hAnsi="Book Antiqua" w:cs="Book Antiqua"/>
          <w:sz w:val="24"/>
          <w:szCs w:val="24"/>
        </w:rPr>
        <w:t>approaches</w:t>
      </w:r>
      <w:r w:rsidR="00B84562" w:rsidRPr="001143B1">
        <w:rPr>
          <w:rFonts w:ascii="Book Antiqua" w:eastAsia="Book Antiqua" w:hAnsi="Book Antiqua" w:cs="Book Antiqua"/>
          <w:sz w:val="24"/>
          <w:szCs w:val="24"/>
          <w:vertAlign w:val="superscript"/>
        </w:rPr>
        <w:t>[</w:t>
      </w:r>
      <w:proofErr w:type="gramEnd"/>
      <w:r w:rsidR="00B84562" w:rsidRPr="001143B1">
        <w:rPr>
          <w:rFonts w:ascii="Book Antiqua" w:eastAsia="Book Antiqua" w:hAnsi="Book Antiqua" w:cs="Book Antiqua"/>
          <w:sz w:val="24"/>
          <w:szCs w:val="24"/>
          <w:vertAlign w:val="superscript"/>
        </w:rPr>
        <w:t>43,44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2AAE9B23" w14:textId="77777777" w:rsidR="00E77091" w:rsidRPr="001143B1" w:rsidRDefault="00E77091" w:rsidP="001143B1">
      <w:pPr>
        <w:spacing w:line="360" w:lineRule="auto"/>
        <w:jc w:val="both"/>
        <w:rPr>
          <w:rFonts w:ascii="Book Antiqua" w:eastAsia="Book Antiqua" w:hAnsi="Book Antiqua" w:cs="Book Antiqua"/>
          <w:sz w:val="24"/>
          <w:szCs w:val="24"/>
        </w:rPr>
      </w:pPr>
    </w:p>
    <w:p w14:paraId="07824F48" w14:textId="7ED9A1DC" w:rsidR="00E77091" w:rsidRPr="001143B1" w:rsidRDefault="00B747F6" w:rsidP="001143B1">
      <w:pPr>
        <w:spacing w:line="360" w:lineRule="auto"/>
        <w:jc w:val="both"/>
        <w:rPr>
          <w:rFonts w:ascii="Book Antiqua" w:eastAsia="Book Antiqua" w:hAnsi="Book Antiqua" w:cs="Book Antiqua"/>
          <w:b/>
          <w:sz w:val="24"/>
          <w:szCs w:val="24"/>
          <w:u w:val="single"/>
        </w:rPr>
      </w:pPr>
      <w:r w:rsidRPr="001143B1">
        <w:rPr>
          <w:rFonts w:ascii="Book Antiqua" w:eastAsia="Book Antiqua" w:hAnsi="Book Antiqua" w:cs="Book Antiqua"/>
          <w:b/>
          <w:sz w:val="24"/>
          <w:szCs w:val="24"/>
          <w:u w:val="single"/>
        </w:rPr>
        <w:t>USE OF SPHEROIDS FOR CARTILAGE AND BONE ENGINEERING</w:t>
      </w:r>
    </w:p>
    <w:p w14:paraId="2D282E29" w14:textId="001B6CA4"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Cultures of MSCs as 2D monolayers are widely used and suitable for cell expansion. However, 2D cultures have numerous limitations; in particular, these cultures have limited cell differentiation </w:t>
      </w:r>
      <w:proofErr w:type="gramStart"/>
      <w:r w:rsidRPr="001143B1">
        <w:rPr>
          <w:rFonts w:ascii="Book Antiqua" w:eastAsia="Book Antiqua" w:hAnsi="Book Antiqua" w:cs="Book Antiqua"/>
          <w:sz w:val="24"/>
          <w:szCs w:val="24"/>
        </w:rPr>
        <w:t>potential</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4</w:t>
      </w:r>
      <w:r w:rsidR="00397911" w:rsidRPr="001143B1">
        <w:rPr>
          <w:rFonts w:ascii="Book Antiqua" w:eastAsia="Book Antiqua" w:hAnsi="Book Antiqua" w:cs="Book Antiqua"/>
          <w:sz w:val="24"/>
          <w:szCs w:val="24"/>
          <w:vertAlign w:val="superscript"/>
        </w:rPr>
        <w:t>5,46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stem cells dwell in specific compartments of tissue microenvironments known as </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niches</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which regulate cell </w:t>
      </w:r>
      <w:proofErr w:type="gramStart"/>
      <w:r w:rsidRPr="001143B1">
        <w:rPr>
          <w:rFonts w:ascii="Book Antiqua" w:eastAsia="Book Antiqua" w:hAnsi="Book Antiqua" w:cs="Book Antiqua"/>
          <w:sz w:val="24"/>
          <w:szCs w:val="24"/>
        </w:rPr>
        <w:t>physiology</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4</w:t>
      </w:r>
      <w:r w:rsidR="00397911" w:rsidRPr="001143B1">
        <w:rPr>
          <w:rFonts w:ascii="Book Antiqua" w:eastAsia="Book Antiqua" w:hAnsi="Book Antiqua" w:cs="Book Antiqua"/>
          <w:sz w:val="24"/>
          <w:szCs w:val="24"/>
          <w:vertAlign w:val="superscript"/>
        </w:rPr>
        <w:t>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In 3D cultures - particularly in scaffold-free strategies such as spheroids (Figure 1) - niche conditions can be </w:t>
      </w:r>
      <w:proofErr w:type="gramStart"/>
      <w:r w:rsidRPr="001143B1">
        <w:rPr>
          <w:rFonts w:ascii="Book Antiqua" w:eastAsia="Book Antiqua" w:hAnsi="Book Antiqua" w:cs="Book Antiqua"/>
          <w:sz w:val="24"/>
          <w:szCs w:val="24"/>
        </w:rPr>
        <w:t>recreated</w:t>
      </w:r>
      <w:r w:rsidR="00C93D78" w:rsidRPr="001143B1">
        <w:rPr>
          <w:rFonts w:ascii="Book Antiqua" w:eastAsia="Book Antiqua" w:hAnsi="Book Antiqua" w:cs="Book Antiqua"/>
          <w:sz w:val="24"/>
          <w:szCs w:val="24"/>
          <w:vertAlign w:val="superscript"/>
        </w:rPr>
        <w:t>[</w:t>
      </w:r>
      <w:proofErr w:type="gramEnd"/>
      <w:r w:rsidR="00C93D78" w:rsidRPr="001143B1">
        <w:rPr>
          <w:rFonts w:ascii="Book Antiqua" w:eastAsia="Book Antiqua" w:hAnsi="Book Antiqua" w:cs="Book Antiqua"/>
          <w:sz w:val="24"/>
          <w:szCs w:val="24"/>
          <w:vertAlign w:val="superscript"/>
        </w:rPr>
        <w:t>48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797FACCA" w14:textId="77777777"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lastRenderedPageBreak/>
        <w:t xml:space="preserve">The use of 3D scaffold-free cultures, including spheroids, as an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cartilage model has been widely explored in the past few years</w:t>
      </w:r>
      <w:r w:rsidR="00427270" w:rsidRPr="001143B1">
        <w:rPr>
          <w:rFonts w:ascii="Book Antiqua" w:eastAsia="Book Antiqua" w:hAnsi="Book Antiqua" w:cs="Book Antiqua"/>
          <w:sz w:val="24"/>
          <w:szCs w:val="24"/>
          <w:vertAlign w:val="superscript"/>
        </w:rPr>
        <w:t>[49</w:t>
      </w:r>
      <w:r w:rsidRPr="001143B1">
        <w:rPr>
          <w:rFonts w:ascii="Book Antiqua" w:eastAsia="Book Antiqua" w:hAnsi="Book Antiqua" w:cs="Book Antiqua"/>
          <w:sz w:val="24"/>
          <w:szCs w:val="24"/>
          <w:vertAlign w:val="superscript"/>
        </w:rPr>
        <w:t>,</w:t>
      </w:r>
      <w:r w:rsidR="00427270" w:rsidRPr="001143B1">
        <w:rPr>
          <w:rFonts w:ascii="Book Antiqua" w:eastAsia="Book Antiqua" w:hAnsi="Book Antiqua" w:cs="Book Antiqua"/>
          <w:sz w:val="24"/>
          <w:szCs w:val="24"/>
          <w:vertAlign w:val="superscript"/>
        </w:rPr>
        <w:t>50</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because the hypoxia gradient found inside spheroids mimics the microenvironment of native cartilage, favoring the differentiation of MSCs and ASCs down the chondrogenic pathway</w:t>
      </w:r>
      <w:r w:rsidR="00F7407E" w:rsidRPr="001143B1">
        <w:rPr>
          <w:rFonts w:ascii="Book Antiqua" w:eastAsia="Book Antiqua" w:hAnsi="Book Antiqua" w:cs="Book Antiqua"/>
          <w:sz w:val="24"/>
          <w:szCs w:val="24"/>
          <w:vertAlign w:val="superscript"/>
        </w:rPr>
        <w:t>[51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3214AFAE" w14:textId="2A6D3A82"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Yoon </w:t>
      </w:r>
      <w:r w:rsidR="00847417" w:rsidRPr="001143B1">
        <w:rPr>
          <w:rFonts w:ascii="Book Antiqua" w:eastAsia="Book Antiqua" w:hAnsi="Book Antiqua" w:cs="Book Antiqua"/>
          <w:i/>
          <w:iCs/>
          <w:sz w:val="24"/>
          <w:szCs w:val="24"/>
        </w:rPr>
        <w:t xml:space="preserve">et </w:t>
      </w:r>
      <w:proofErr w:type="gramStart"/>
      <w:r w:rsidR="00847417" w:rsidRPr="001143B1">
        <w:rPr>
          <w:rFonts w:ascii="Book Antiqua" w:eastAsia="Book Antiqua" w:hAnsi="Book Antiqua" w:cs="Book Antiqua"/>
          <w:i/>
          <w:iCs/>
          <w:sz w:val="24"/>
          <w:szCs w:val="24"/>
        </w:rPr>
        <w:t>al</w:t>
      </w:r>
      <w:r w:rsidR="00E039E8" w:rsidRPr="001143B1">
        <w:rPr>
          <w:rFonts w:ascii="Book Antiqua" w:eastAsia="Book Antiqua" w:hAnsi="Book Antiqua" w:cs="Book Antiqua"/>
          <w:sz w:val="24"/>
          <w:szCs w:val="24"/>
          <w:vertAlign w:val="superscript"/>
        </w:rPr>
        <w:t>[</w:t>
      </w:r>
      <w:proofErr w:type="gramEnd"/>
      <w:r w:rsidR="00E039E8" w:rsidRPr="001143B1">
        <w:rPr>
          <w:rFonts w:ascii="Book Antiqua" w:eastAsia="Book Antiqua" w:hAnsi="Book Antiqua" w:cs="Book Antiqua"/>
          <w:sz w:val="24"/>
          <w:szCs w:val="24"/>
          <w:vertAlign w:val="superscript"/>
        </w:rPr>
        <w:t>52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showed that ASCs in 3D cultures have</w:t>
      </w:r>
      <w:r w:rsidR="00EF38C1"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 xml:space="preserve">improved chondrogenic potential when compared with monolayers. More recently, </w:t>
      </w:r>
      <w:proofErr w:type="spellStart"/>
      <w:r w:rsidRPr="001143B1">
        <w:rPr>
          <w:rFonts w:ascii="Book Antiqua" w:eastAsia="Book Antiqua" w:hAnsi="Book Antiqua" w:cs="Book Antiqua"/>
          <w:sz w:val="24"/>
          <w:szCs w:val="24"/>
        </w:rPr>
        <w:t>Occhetta</w:t>
      </w:r>
      <w:proofErr w:type="spellEnd"/>
      <w:r w:rsidRPr="001143B1">
        <w:rPr>
          <w:rFonts w:ascii="Book Antiqua" w:eastAsia="Book Antiqua" w:hAnsi="Book Antiqua" w:cs="Book Antiqua"/>
          <w:sz w:val="24"/>
          <w:szCs w:val="24"/>
        </w:rPr>
        <w:t xml:space="preserve"> </w:t>
      </w:r>
      <w:r w:rsidR="00847417" w:rsidRPr="001143B1">
        <w:rPr>
          <w:rFonts w:ascii="Book Antiqua" w:eastAsia="Book Antiqua" w:hAnsi="Book Antiqua" w:cs="Book Antiqua"/>
          <w:i/>
          <w:iCs/>
          <w:sz w:val="24"/>
          <w:szCs w:val="24"/>
        </w:rPr>
        <w:t xml:space="preserve">et </w:t>
      </w:r>
      <w:proofErr w:type="gramStart"/>
      <w:r w:rsidR="00847417" w:rsidRPr="001143B1">
        <w:rPr>
          <w:rFonts w:ascii="Book Antiqua" w:eastAsia="Book Antiqua" w:hAnsi="Book Antiqua" w:cs="Book Antiqua"/>
          <w:i/>
          <w:iCs/>
          <w:sz w:val="24"/>
          <w:szCs w:val="24"/>
        </w:rPr>
        <w:t>al</w:t>
      </w:r>
      <w:r w:rsidR="00624B23" w:rsidRPr="001143B1">
        <w:rPr>
          <w:rFonts w:ascii="Book Antiqua" w:eastAsia="Book Antiqua" w:hAnsi="Book Antiqua" w:cs="Book Antiqua"/>
          <w:sz w:val="24"/>
          <w:szCs w:val="24"/>
          <w:vertAlign w:val="superscript"/>
        </w:rPr>
        <w:t>[</w:t>
      </w:r>
      <w:proofErr w:type="gramEnd"/>
      <w:r w:rsidR="00624B23" w:rsidRPr="001143B1">
        <w:rPr>
          <w:rFonts w:ascii="Book Antiqua" w:eastAsia="Book Antiqua" w:hAnsi="Book Antiqua" w:cs="Book Antiqua"/>
          <w:sz w:val="24"/>
          <w:szCs w:val="24"/>
          <w:vertAlign w:val="superscript"/>
        </w:rPr>
        <w:t>53</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showed that the downregulation of bone morphogenetic protein (BMP) signaling in bone marrow MSCs guides embryonic progenitors towards articular cartilage formation, and is responsible for stable chondrogenesis, protecting against vessel invasion and, consequently, bone formation. In a co-culture approach, spheroids composed of a mixture of chondrocytes and ASCs had upregulated expression of chondrogenic </w:t>
      </w:r>
      <w:proofErr w:type="gramStart"/>
      <w:r w:rsidRPr="001143B1">
        <w:rPr>
          <w:rFonts w:ascii="Book Antiqua" w:eastAsia="Book Antiqua" w:hAnsi="Book Antiqua" w:cs="Book Antiqua"/>
          <w:sz w:val="24"/>
          <w:szCs w:val="24"/>
        </w:rPr>
        <w:t>markers</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5</w:t>
      </w:r>
      <w:r w:rsidR="004B5759" w:rsidRPr="001143B1">
        <w:rPr>
          <w:rFonts w:ascii="Book Antiqua" w:eastAsia="Book Antiqua" w:hAnsi="Book Antiqua" w:cs="Book Antiqua"/>
          <w:sz w:val="24"/>
          <w:szCs w:val="24"/>
          <w:vertAlign w:val="superscript"/>
        </w:rPr>
        <w:t>4</w:t>
      </w:r>
      <w:r w:rsidRPr="001143B1">
        <w:rPr>
          <w:rFonts w:ascii="Book Antiqua" w:eastAsia="Book Antiqua" w:hAnsi="Book Antiqua" w:cs="Book Antiqua"/>
          <w:sz w:val="24"/>
          <w:szCs w:val="24"/>
          <w:vertAlign w:val="superscript"/>
        </w:rPr>
        <w:t>]</w:t>
      </w:r>
      <w:r w:rsidRPr="001143B1">
        <w:rPr>
          <w:rFonts w:ascii="Book Antiqua" w:hAnsi="Book Antiqua"/>
          <w:sz w:val="24"/>
          <w:szCs w:val="24"/>
        </w:rPr>
        <w:t>.</w:t>
      </w:r>
      <w:r w:rsidRPr="001143B1">
        <w:rPr>
          <w:rFonts w:ascii="Book Antiqua" w:eastAsia="Book Antiqua" w:hAnsi="Book Antiqua" w:cs="Book Antiqua"/>
          <w:sz w:val="24"/>
          <w:szCs w:val="24"/>
        </w:rPr>
        <w:t xml:space="preserve"> Importantly, </w:t>
      </w:r>
      <w:proofErr w:type="spellStart"/>
      <w:r w:rsidRPr="001143B1">
        <w:rPr>
          <w:rFonts w:ascii="Book Antiqua" w:eastAsia="Book Antiqua" w:hAnsi="Book Antiqua" w:cs="Book Antiqua"/>
          <w:sz w:val="24"/>
          <w:szCs w:val="24"/>
        </w:rPr>
        <w:t>Dikina</w:t>
      </w:r>
      <w:proofErr w:type="spellEnd"/>
      <w:r w:rsidRPr="001143B1">
        <w:rPr>
          <w:rFonts w:ascii="Book Antiqua" w:eastAsia="Book Antiqua" w:hAnsi="Book Antiqua" w:cs="Book Antiqua"/>
          <w:sz w:val="24"/>
          <w:szCs w:val="24"/>
        </w:rPr>
        <w:t xml:space="preserve"> </w:t>
      </w:r>
      <w:r w:rsidR="00847417" w:rsidRPr="001143B1">
        <w:rPr>
          <w:rFonts w:ascii="Book Antiqua" w:eastAsia="Book Antiqua" w:hAnsi="Book Antiqua" w:cs="Book Antiqua"/>
          <w:i/>
          <w:iCs/>
          <w:sz w:val="24"/>
          <w:szCs w:val="24"/>
        </w:rPr>
        <w:t xml:space="preserve">et </w:t>
      </w:r>
      <w:proofErr w:type="gramStart"/>
      <w:r w:rsidR="00847417" w:rsidRPr="001143B1">
        <w:rPr>
          <w:rFonts w:ascii="Book Antiqua" w:eastAsia="Book Antiqua" w:hAnsi="Book Antiqua" w:cs="Book Antiqua"/>
          <w:i/>
          <w:iCs/>
          <w:sz w:val="24"/>
          <w:szCs w:val="24"/>
        </w:rPr>
        <w:t>al</w:t>
      </w:r>
      <w:r w:rsidR="004B5759" w:rsidRPr="001143B1">
        <w:rPr>
          <w:rFonts w:ascii="Book Antiqua" w:eastAsia="Book Antiqua" w:hAnsi="Book Antiqua" w:cs="Book Antiqua"/>
          <w:sz w:val="24"/>
          <w:szCs w:val="24"/>
          <w:vertAlign w:val="superscript"/>
        </w:rPr>
        <w:t>[</w:t>
      </w:r>
      <w:proofErr w:type="gramEnd"/>
      <w:r w:rsidR="004B5759" w:rsidRPr="001143B1">
        <w:rPr>
          <w:rFonts w:ascii="Book Antiqua" w:eastAsia="Book Antiqua" w:hAnsi="Book Antiqua" w:cs="Book Antiqua"/>
          <w:sz w:val="24"/>
          <w:szCs w:val="24"/>
          <w:vertAlign w:val="superscript"/>
        </w:rPr>
        <w:t>55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successfully used a modular system based on MSC spheroids to engineer cartilaginous scaffold-free tissue for tracheal tissue replacement. MSC differentiation was optimized by delivering TGF-β entrapped in gelatin microspheres, and MSC spheroids were guided to form a cartilaginous tube structure with mechanical properties similar to those of native trachea.</w:t>
      </w:r>
    </w:p>
    <w:p w14:paraId="5EA46812" w14:textId="3207034A"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Our research group isolated and characterized human cartilage progenitor cells (CPCs) capable of spontaneous chondrogenesis </w:t>
      </w:r>
      <w:r w:rsidRPr="001143B1">
        <w:rPr>
          <w:rFonts w:ascii="Book Antiqua" w:eastAsia="Book Antiqua" w:hAnsi="Book Antiqua" w:cs="Book Antiqua"/>
          <w:i/>
          <w:sz w:val="24"/>
          <w:szCs w:val="24"/>
        </w:rPr>
        <w:t xml:space="preserve">in </w:t>
      </w:r>
      <w:proofErr w:type="gramStart"/>
      <w:r w:rsidRPr="001143B1">
        <w:rPr>
          <w:rFonts w:ascii="Book Antiqua" w:eastAsia="Book Antiqua" w:hAnsi="Book Antiqua" w:cs="Book Antiqua"/>
          <w:i/>
          <w:sz w:val="24"/>
          <w:szCs w:val="24"/>
        </w:rPr>
        <w:t>vitro</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5</w:t>
      </w:r>
      <w:r w:rsidR="00A742AF" w:rsidRPr="001143B1">
        <w:rPr>
          <w:rFonts w:ascii="Book Antiqua" w:eastAsia="Book Antiqua" w:hAnsi="Book Antiqua" w:cs="Book Antiqua"/>
          <w:sz w:val="24"/>
          <w:szCs w:val="24"/>
          <w:vertAlign w:val="superscript"/>
        </w:rPr>
        <w:t>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in the absence of exogenous stimuli of chondrogenic growth factors, when using a 3D scaffold and serum-free culture</w:t>
      </w:r>
      <w:r w:rsidR="00A742AF" w:rsidRPr="001143B1">
        <w:rPr>
          <w:rFonts w:ascii="Book Antiqua" w:eastAsia="Book Antiqua" w:hAnsi="Book Antiqua" w:cs="Book Antiqua"/>
          <w:sz w:val="24"/>
          <w:szCs w:val="24"/>
          <w:vertAlign w:val="superscript"/>
        </w:rPr>
        <w:t>[57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Recently, we modified our 3D culture system to a scalable methodology using micro-molded, non-adhesive </w:t>
      </w:r>
      <w:proofErr w:type="gramStart"/>
      <w:r w:rsidRPr="001143B1">
        <w:rPr>
          <w:rFonts w:ascii="Book Antiqua" w:eastAsia="Book Antiqua" w:hAnsi="Book Antiqua" w:cs="Book Antiqua"/>
          <w:sz w:val="24"/>
          <w:szCs w:val="24"/>
        </w:rPr>
        <w:t>hydrogel</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5</w:t>
      </w:r>
      <w:r w:rsidR="00A742AF" w:rsidRPr="001143B1">
        <w:rPr>
          <w:rFonts w:ascii="Book Antiqua" w:eastAsia="Book Antiqua" w:hAnsi="Book Antiqua" w:cs="Book Antiqua"/>
          <w:sz w:val="24"/>
          <w:szCs w:val="24"/>
          <w:vertAlign w:val="superscript"/>
        </w:rPr>
        <w:t>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This methodology prevents cell attachment, and encourages cell</w:t>
      </w:r>
      <w:r w:rsidR="00847417"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cell interactions, improving chondrogenic </w:t>
      </w:r>
      <w:proofErr w:type="gramStart"/>
      <w:r w:rsidRPr="001143B1">
        <w:rPr>
          <w:rFonts w:ascii="Book Antiqua" w:eastAsia="Book Antiqua" w:hAnsi="Book Antiqua" w:cs="Book Antiqua"/>
          <w:sz w:val="24"/>
          <w:szCs w:val="24"/>
        </w:rPr>
        <w:t>differentiation</w:t>
      </w:r>
      <w:r w:rsidR="00EC1714" w:rsidRPr="001143B1">
        <w:rPr>
          <w:rFonts w:ascii="Book Antiqua" w:eastAsia="Book Antiqua" w:hAnsi="Book Antiqua" w:cs="Book Antiqua"/>
          <w:sz w:val="24"/>
          <w:szCs w:val="24"/>
          <w:vertAlign w:val="superscript"/>
        </w:rPr>
        <w:t>[</w:t>
      </w:r>
      <w:proofErr w:type="gramEnd"/>
      <w:r w:rsidR="00EC1714" w:rsidRPr="001143B1">
        <w:rPr>
          <w:rFonts w:ascii="Book Antiqua" w:eastAsia="Book Antiqua" w:hAnsi="Book Antiqua" w:cs="Book Antiqua"/>
          <w:sz w:val="24"/>
          <w:szCs w:val="24"/>
          <w:vertAlign w:val="superscript"/>
        </w:rPr>
        <w:t>59</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The micro-molded hydrogel strategy showed promising results not only for chondrogenesis, but also for the formation of spheroids of homogeneous size and shape, and with high cell </w:t>
      </w:r>
      <w:proofErr w:type="gramStart"/>
      <w:r w:rsidRPr="001143B1">
        <w:rPr>
          <w:rFonts w:ascii="Book Antiqua" w:eastAsia="Book Antiqua" w:hAnsi="Book Antiqua" w:cs="Book Antiqua"/>
          <w:sz w:val="24"/>
          <w:szCs w:val="24"/>
        </w:rPr>
        <w:t>viability</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5</w:t>
      </w:r>
      <w:r w:rsidR="004172B1" w:rsidRPr="001143B1">
        <w:rPr>
          <w:rFonts w:ascii="Book Antiqua" w:eastAsia="Book Antiqua" w:hAnsi="Book Antiqua" w:cs="Book Antiqua"/>
          <w:sz w:val="24"/>
          <w:szCs w:val="24"/>
          <w:vertAlign w:val="superscript"/>
        </w:rPr>
        <w:t>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64396DC7" w14:textId="78D90D2F" w:rsidR="00E77091" w:rsidRPr="001143B1" w:rsidRDefault="00B747F6" w:rsidP="001143B1">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sz w:val="24"/>
          <w:szCs w:val="24"/>
        </w:rPr>
      </w:pPr>
      <w:r w:rsidRPr="001143B1">
        <w:rPr>
          <w:rFonts w:ascii="Book Antiqua" w:eastAsia="Book Antiqua" w:hAnsi="Book Antiqua" w:cs="Book Antiqua"/>
          <w:color w:val="000000"/>
          <w:sz w:val="24"/>
          <w:szCs w:val="24"/>
        </w:rPr>
        <w:t xml:space="preserve">ASC spheroids made using micro-molded hydrogel are also homogeneous in size, shape and have increased cell </w:t>
      </w:r>
      <w:proofErr w:type="gramStart"/>
      <w:r w:rsidRPr="001143B1">
        <w:rPr>
          <w:rFonts w:ascii="Book Antiqua" w:eastAsia="Book Antiqua" w:hAnsi="Book Antiqua" w:cs="Book Antiqua"/>
          <w:color w:val="000000"/>
          <w:sz w:val="24"/>
          <w:szCs w:val="24"/>
        </w:rPr>
        <w:t>viability</w:t>
      </w:r>
      <w:r w:rsidRPr="001143B1">
        <w:rPr>
          <w:rFonts w:ascii="Book Antiqua" w:eastAsia="Book Antiqua" w:hAnsi="Book Antiqua" w:cs="Book Antiqua"/>
          <w:color w:val="000000"/>
          <w:sz w:val="24"/>
          <w:szCs w:val="24"/>
          <w:vertAlign w:val="superscript"/>
        </w:rPr>
        <w:t>[</w:t>
      </w:r>
      <w:proofErr w:type="gramEnd"/>
      <w:r w:rsidRPr="001143B1">
        <w:rPr>
          <w:rFonts w:ascii="Book Antiqua" w:eastAsia="Book Antiqua" w:hAnsi="Book Antiqua" w:cs="Book Antiqua"/>
          <w:color w:val="000000"/>
          <w:sz w:val="24"/>
          <w:szCs w:val="24"/>
          <w:vertAlign w:val="superscript"/>
        </w:rPr>
        <w:t>3</w:t>
      </w:r>
      <w:r w:rsidR="0011789C" w:rsidRPr="001143B1">
        <w:rPr>
          <w:rFonts w:ascii="Book Antiqua" w:eastAsia="Book Antiqua" w:hAnsi="Book Antiqua" w:cs="Book Antiqua"/>
          <w:color w:val="000000"/>
          <w:sz w:val="24"/>
          <w:szCs w:val="24"/>
          <w:vertAlign w:val="superscript"/>
        </w:rPr>
        <w:t>5</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Induced ASC spheroids showed a chondrogenic potential similar to that of CPC spheroids, as validated by proteomic analysis of spheroid culture supernatants, known as </w:t>
      </w:r>
      <w:r w:rsidR="00847417" w:rsidRPr="001143B1">
        <w:rPr>
          <w:rFonts w:ascii="Book Antiqua" w:eastAsia="Book Antiqua" w:hAnsi="Book Antiqua" w:cs="Book Antiqua"/>
          <w:color w:val="000000"/>
          <w:sz w:val="24"/>
          <w:szCs w:val="24"/>
        </w:rPr>
        <w:t>“</w:t>
      </w:r>
      <w:proofErr w:type="spellStart"/>
      <w:proofErr w:type="gramStart"/>
      <w:r w:rsidRPr="001143B1">
        <w:rPr>
          <w:rFonts w:ascii="Book Antiqua" w:eastAsia="Book Antiqua" w:hAnsi="Book Antiqua" w:cs="Book Antiqua"/>
          <w:color w:val="000000"/>
          <w:sz w:val="24"/>
          <w:szCs w:val="24"/>
        </w:rPr>
        <w:t>secretomes</w:t>
      </w:r>
      <w:proofErr w:type="spellEnd"/>
      <w:r w:rsidR="00847417" w:rsidRPr="001143B1">
        <w:rPr>
          <w:rFonts w:ascii="Book Antiqua" w:eastAsia="Book Antiqua" w:hAnsi="Book Antiqua" w:cs="Book Antiqua"/>
          <w:color w:val="000000"/>
          <w:sz w:val="24"/>
          <w:szCs w:val="24"/>
        </w:rPr>
        <w:t>”</w:t>
      </w:r>
      <w:r w:rsidRPr="001143B1">
        <w:rPr>
          <w:rFonts w:ascii="Book Antiqua" w:eastAsia="Book Antiqua" w:hAnsi="Book Antiqua" w:cs="Book Antiqua"/>
          <w:color w:val="000000"/>
          <w:sz w:val="24"/>
          <w:szCs w:val="24"/>
          <w:vertAlign w:val="superscript"/>
        </w:rPr>
        <w:t>[</w:t>
      </w:r>
      <w:proofErr w:type="gramEnd"/>
      <w:r w:rsidRPr="001143B1">
        <w:rPr>
          <w:rFonts w:ascii="Book Antiqua" w:eastAsia="Book Antiqua" w:hAnsi="Book Antiqua" w:cs="Book Antiqua"/>
          <w:color w:val="000000"/>
          <w:sz w:val="24"/>
          <w:szCs w:val="24"/>
          <w:vertAlign w:val="superscript"/>
        </w:rPr>
        <w:t>3</w:t>
      </w:r>
      <w:r w:rsidR="006C3325" w:rsidRPr="001143B1">
        <w:rPr>
          <w:rFonts w:ascii="Book Antiqua" w:eastAsia="Book Antiqua" w:hAnsi="Book Antiqua" w:cs="Book Antiqua"/>
          <w:color w:val="000000"/>
          <w:sz w:val="24"/>
          <w:szCs w:val="24"/>
          <w:vertAlign w:val="superscript"/>
        </w:rPr>
        <w:t>5</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When </w:t>
      </w:r>
      <w:r w:rsidRPr="001143B1">
        <w:rPr>
          <w:rFonts w:ascii="Book Antiqua" w:eastAsia="Book Antiqua" w:hAnsi="Book Antiqua" w:cs="Book Antiqua"/>
          <w:i/>
          <w:color w:val="000000"/>
          <w:sz w:val="24"/>
          <w:szCs w:val="24"/>
        </w:rPr>
        <w:t>in vivo</w:t>
      </w:r>
      <w:r w:rsidRPr="001143B1">
        <w:rPr>
          <w:rFonts w:ascii="Book Antiqua" w:eastAsia="Book Antiqua" w:hAnsi="Book Antiqua" w:cs="Book Antiqua"/>
          <w:color w:val="000000"/>
          <w:sz w:val="24"/>
          <w:szCs w:val="24"/>
        </w:rPr>
        <w:t>, these s</w:t>
      </w:r>
      <w:r w:rsidRPr="001143B1">
        <w:rPr>
          <w:rFonts w:ascii="Book Antiqua" w:eastAsia="Book Antiqua" w:hAnsi="Book Antiqua" w:cs="Book Antiqua"/>
          <w:sz w:val="24"/>
          <w:szCs w:val="24"/>
        </w:rPr>
        <w:t>pheroids might be able to secrete cartilage specific extracellular molecular proteins and bioactive molecules, in order to promote the formation of cartilage tissue (Figure 2).</w:t>
      </w:r>
      <w:r w:rsidR="00EF38C1" w:rsidRPr="001143B1">
        <w:rPr>
          <w:rFonts w:ascii="Book Antiqua" w:eastAsia="Book Antiqua" w:hAnsi="Book Antiqua" w:cs="Book Antiqua"/>
          <w:sz w:val="24"/>
          <w:szCs w:val="24"/>
        </w:rPr>
        <w:t xml:space="preserve"> </w:t>
      </w:r>
      <w:r w:rsidRPr="001143B1">
        <w:rPr>
          <w:rFonts w:ascii="Book Antiqua" w:eastAsia="Book Antiqua" w:hAnsi="Book Antiqua" w:cs="Book Antiqua"/>
          <w:color w:val="000000"/>
          <w:sz w:val="24"/>
          <w:szCs w:val="24"/>
        </w:rPr>
        <w:t xml:space="preserve">Interestingly, our </w:t>
      </w:r>
      <w:proofErr w:type="spellStart"/>
      <w:r w:rsidRPr="001143B1">
        <w:rPr>
          <w:rFonts w:ascii="Book Antiqua" w:eastAsia="Book Antiqua" w:hAnsi="Book Antiqua" w:cs="Book Antiqua"/>
          <w:color w:val="000000"/>
          <w:sz w:val="24"/>
          <w:szCs w:val="24"/>
        </w:rPr>
        <w:t>secretome</w:t>
      </w:r>
      <w:proofErr w:type="spellEnd"/>
      <w:r w:rsidRPr="001143B1">
        <w:rPr>
          <w:rFonts w:ascii="Book Antiqua" w:eastAsia="Book Antiqua" w:hAnsi="Book Antiqua" w:cs="Book Antiqua"/>
          <w:color w:val="000000"/>
          <w:sz w:val="24"/>
          <w:szCs w:val="24"/>
        </w:rPr>
        <w:t xml:space="preserve"> data on differentiated ASC spheroids </w:t>
      </w:r>
      <w:r w:rsidRPr="001143B1">
        <w:rPr>
          <w:rFonts w:ascii="Book Antiqua" w:eastAsia="Book Antiqua" w:hAnsi="Book Antiqua" w:cs="Book Antiqua"/>
          <w:color w:val="000000"/>
          <w:sz w:val="24"/>
          <w:szCs w:val="24"/>
        </w:rPr>
        <w:lastRenderedPageBreak/>
        <w:t xml:space="preserve">revealed the absence of collagen type X, a classic marker of chondrocyte </w:t>
      </w:r>
      <w:proofErr w:type="gramStart"/>
      <w:r w:rsidRPr="001143B1">
        <w:rPr>
          <w:rFonts w:ascii="Book Antiqua" w:eastAsia="Book Antiqua" w:hAnsi="Book Antiqua" w:cs="Book Antiqua"/>
          <w:color w:val="000000"/>
          <w:sz w:val="24"/>
          <w:szCs w:val="24"/>
        </w:rPr>
        <w:t>hypertrophy</w:t>
      </w:r>
      <w:r w:rsidR="009E2D2D" w:rsidRPr="001143B1">
        <w:rPr>
          <w:rFonts w:ascii="Book Antiqua" w:eastAsia="Book Antiqua" w:hAnsi="Book Antiqua" w:cs="Book Antiqua"/>
          <w:color w:val="000000"/>
          <w:sz w:val="24"/>
          <w:szCs w:val="24"/>
          <w:vertAlign w:val="superscript"/>
        </w:rPr>
        <w:t>[</w:t>
      </w:r>
      <w:proofErr w:type="gramEnd"/>
      <w:r w:rsidR="009E2D2D" w:rsidRPr="001143B1">
        <w:rPr>
          <w:rFonts w:ascii="Book Antiqua" w:eastAsia="Book Antiqua" w:hAnsi="Book Antiqua" w:cs="Book Antiqua"/>
          <w:color w:val="000000"/>
          <w:sz w:val="24"/>
          <w:szCs w:val="24"/>
          <w:vertAlign w:val="superscript"/>
        </w:rPr>
        <w:t>60</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Furthermore, comparative </w:t>
      </w:r>
      <w:proofErr w:type="spellStart"/>
      <w:r w:rsidRPr="001143B1">
        <w:rPr>
          <w:rFonts w:ascii="Book Antiqua" w:eastAsia="Book Antiqua" w:hAnsi="Book Antiqua" w:cs="Book Antiqua"/>
          <w:color w:val="000000"/>
          <w:sz w:val="24"/>
          <w:szCs w:val="24"/>
        </w:rPr>
        <w:t>secretome</w:t>
      </w:r>
      <w:proofErr w:type="spellEnd"/>
      <w:r w:rsidRPr="001143B1">
        <w:rPr>
          <w:rFonts w:ascii="Book Antiqua" w:eastAsia="Book Antiqua" w:hAnsi="Book Antiqua" w:cs="Book Antiqua"/>
          <w:color w:val="000000"/>
          <w:sz w:val="24"/>
          <w:szCs w:val="24"/>
        </w:rPr>
        <w:t xml:space="preserve"> analysis revealed that induced ASC spheroids secreted higher levels of</w:t>
      </w:r>
      <w:r w:rsidR="00C06024" w:rsidRPr="001143B1">
        <w:rPr>
          <w:rFonts w:ascii="Book Antiqua" w:eastAsia="Book Antiqua" w:hAnsi="Book Antiqua" w:cs="Book Antiqua"/>
          <w:color w:val="000000"/>
          <w:sz w:val="24"/>
          <w:szCs w:val="24"/>
        </w:rPr>
        <w:t xml:space="preserve"> the chondrogenesis biomarkers </w:t>
      </w:r>
      <w:r w:rsidRPr="001143B1">
        <w:rPr>
          <w:rFonts w:ascii="Book Antiqua" w:eastAsia="Book Antiqua" w:hAnsi="Book Antiqua" w:cs="Book Antiqua"/>
          <w:color w:val="000000"/>
          <w:sz w:val="24"/>
          <w:szCs w:val="24"/>
        </w:rPr>
        <w:t xml:space="preserve">collagen type II and COMP than CPC spheroids. Induced ASC spheroids also had increased secretion of a new biomarker of chondrogenesis </w:t>
      </w:r>
      <w:r w:rsidR="00847417" w:rsidRPr="001143B1">
        <w:rPr>
          <w:rFonts w:ascii="Book Antiqua" w:eastAsia="Book Antiqua" w:hAnsi="Book Antiqua" w:cs="Book Antiqua"/>
          <w:color w:val="000000"/>
          <w:sz w:val="24"/>
          <w:szCs w:val="24"/>
        </w:rPr>
        <w:t>-</w:t>
      </w:r>
      <w:r w:rsidRPr="001143B1">
        <w:rPr>
          <w:rFonts w:ascii="Book Antiqua" w:eastAsia="Book Antiqua" w:hAnsi="Book Antiqua" w:cs="Book Antiqua"/>
          <w:color w:val="000000"/>
          <w:sz w:val="24"/>
          <w:szCs w:val="24"/>
        </w:rPr>
        <w:t xml:space="preserve"> TSP-1</w:t>
      </w:r>
      <w:r w:rsidR="00524410" w:rsidRPr="001143B1">
        <w:rPr>
          <w:rFonts w:ascii="Book Antiqua" w:eastAsia="Book Antiqua" w:hAnsi="Book Antiqua" w:cs="Book Antiqua"/>
          <w:color w:val="000000"/>
          <w:sz w:val="24"/>
          <w:szCs w:val="24"/>
          <w:vertAlign w:val="superscript"/>
        </w:rPr>
        <w:t>[35</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w:t>
      </w:r>
      <w:r w:rsidR="00847417" w:rsidRPr="001143B1">
        <w:rPr>
          <w:rFonts w:ascii="Book Antiqua" w:eastAsia="Book Antiqua" w:hAnsi="Book Antiqua" w:cs="Book Antiqua"/>
          <w:color w:val="000000"/>
          <w:sz w:val="24"/>
          <w:szCs w:val="24"/>
        </w:rPr>
        <w:t>-</w:t>
      </w:r>
      <w:r w:rsidRPr="001143B1">
        <w:rPr>
          <w:rFonts w:ascii="Book Antiqua" w:eastAsia="Book Antiqua" w:hAnsi="Book Antiqua" w:cs="Book Antiqua"/>
          <w:color w:val="000000"/>
          <w:sz w:val="24"/>
          <w:szCs w:val="24"/>
        </w:rPr>
        <w:t xml:space="preserve"> an anti-angiogenic protein recently described as anti-</w:t>
      </w:r>
      <w:proofErr w:type="gramStart"/>
      <w:r w:rsidRPr="001143B1">
        <w:rPr>
          <w:rFonts w:ascii="Book Antiqua" w:eastAsia="Book Antiqua" w:hAnsi="Book Antiqua" w:cs="Book Antiqua"/>
          <w:color w:val="000000"/>
          <w:sz w:val="24"/>
          <w:szCs w:val="24"/>
        </w:rPr>
        <w:t>hypertrophic</w:t>
      </w:r>
      <w:r w:rsidR="00524410" w:rsidRPr="001143B1">
        <w:rPr>
          <w:rFonts w:ascii="Book Antiqua" w:eastAsia="Book Antiqua" w:hAnsi="Book Antiqua" w:cs="Book Antiqua"/>
          <w:color w:val="000000"/>
          <w:sz w:val="24"/>
          <w:szCs w:val="24"/>
          <w:vertAlign w:val="superscript"/>
        </w:rPr>
        <w:t>[</w:t>
      </w:r>
      <w:proofErr w:type="gramEnd"/>
      <w:r w:rsidR="00524410" w:rsidRPr="001143B1">
        <w:rPr>
          <w:rFonts w:ascii="Book Antiqua" w:eastAsia="Book Antiqua" w:hAnsi="Book Antiqua" w:cs="Book Antiqua"/>
          <w:color w:val="000000"/>
          <w:sz w:val="24"/>
          <w:szCs w:val="24"/>
          <w:vertAlign w:val="superscript"/>
        </w:rPr>
        <w:t>61</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w:t>
      </w:r>
    </w:p>
    <w:p w14:paraId="0A355312" w14:textId="60738E19" w:rsidR="00E77091" w:rsidRPr="001143B1" w:rsidRDefault="00B747F6" w:rsidP="001143B1">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sz w:val="24"/>
          <w:szCs w:val="24"/>
        </w:rPr>
      </w:pPr>
      <w:r w:rsidRPr="001143B1">
        <w:rPr>
          <w:rFonts w:ascii="Book Antiqua" w:eastAsia="Book Antiqua" w:hAnsi="Book Antiqua" w:cs="Book Antiqua"/>
          <w:color w:val="000000"/>
          <w:sz w:val="24"/>
          <w:szCs w:val="24"/>
        </w:rPr>
        <w:t xml:space="preserve">While several studies </w:t>
      </w:r>
      <w:r w:rsidR="00DC523E">
        <w:rPr>
          <w:rFonts w:ascii="Book Antiqua" w:eastAsia="Book Antiqua" w:hAnsi="Book Antiqua" w:cs="Book Antiqua"/>
          <w:color w:val="000000"/>
          <w:sz w:val="24"/>
          <w:szCs w:val="24"/>
        </w:rPr>
        <w:t xml:space="preserve">have </w:t>
      </w:r>
      <w:r w:rsidRPr="001143B1">
        <w:rPr>
          <w:rFonts w:ascii="Book Antiqua" w:eastAsia="Book Antiqua" w:hAnsi="Book Antiqua" w:cs="Book Antiqua"/>
          <w:color w:val="000000"/>
          <w:sz w:val="24"/>
          <w:szCs w:val="24"/>
        </w:rPr>
        <w:t>report</w:t>
      </w:r>
      <w:r w:rsidR="00DC523E">
        <w:rPr>
          <w:rFonts w:ascii="Book Antiqua" w:eastAsia="Book Antiqua" w:hAnsi="Book Antiqua" w:cs="Book Antiqua"/>
          <w:color w:val="000000"/>
          <w:sz w:val="24"/>
          <w:szCs w:val="24"/>
        </w:rPr>
        <w:t>ed</w:t>
      </w:r>
      <w:r w:rsidRPr="001143B1">
        <w:rPr>
          <w:rFonts w:ascii="Book Antiqua" w:eastAsia="Book Antiqua" w:hAnsi="Book Antiqua" w:cs="Book Antiqua"/>
          <w:color w:val="000000"/>
          <w:sz w:val="24"/>
          <w:szCs w:val="24"/>
        </w:rPr>
        <w:t xml:space="preserve"> successful chondrogenic differentiation using spheroids, only a few studies have reported the use MSC or ASC spheroids in bone </w:t>
      </w:r>
      <w:proofErr w:type="gramStart"/>
      <w:r w:rsidRPr="001143B1">
        <w:rPr>
          <w:rFonts w:ascii="Book Antiqua" w:eastAsia="Book Antiqua" w:hAnsi="Book Antiqua" w:cs="Book Antiqua"/>
          <w:color w:val="000000"/>
          <w:sz w:val="24"/>
          <w:szCs w:val="24"/>
        </w:rPr>
        <w:t>engineering</w:t>
      </w:r>
      <w:r w:rsidR="005600BB" w:rsidRPr="001143B1">
        <w:rPr>
          <w:rFonts w:ascii="Book Antiqua" w:eastAsia="Book Antiqua" w:hAnsi="Book Antiqua" w:cs="Book Antiqua"/>
          <w:color w:val="000000"/>
          <w:sz w:val="24"/>
          <w:szCs w:val="24"/>
          <w:vertAlign w:val="superscript"/>
        </w:rPr>
        <w:t>[</w:t>
      </w:r>
      <w:proofErr w:type="gramEnd"/>
      <w:r w:rsidR="005600BB" w:rsidRPr="001143B1">
        <w:rPr>
          <w:rFonts w:ascii="Book Antiqua" w:eastAsia="Book Antiqua" w:hAnsi="Book Antiqua" w:cs="Book Antiqua"/>
          <w:color w:val="000000"/>
          <w:sz w:val="24"/>
          <w:szCs w:val="24"/>
          <w:vertAlign w:val="superscript"/>
        </w:rPr>
        <w:t>31</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Osteogenic differentiation is commonly reached by the addition of inducers to the culture medium. Hildebrandt </w:t>
      </w:r>
      <w:r w:rsidR="00847417" w:rsidRPr="001143B1">
        <w:rPr>
          <w:rFonts w:ascii="Book Antiqua" w:eastAsia="Book Antiqua" w:hAnsi="Book Antiqua" w:cs="Book Antiqua"/>
          <w:i/>
          <w:iCs/>
          <w:color w:val="000000"/>
          <w:sz w:val="24"/>
          <w:szCs w:val="24"/>
        </w:rPr>
        <w:t xml:space="preserve">et </w:t>
      </w:r>
      <w:proofErr w:type="gramStart"/>
      <w:r w:rsidR="00847417" w:rsidRPr="001143B1">
        <w:rPr>
          <w:rFonts w:ascii="Book Antiqua" w:eastAsia="Book Antiqua" w:hAnsi="Book Antiqua" w:cs="Book Antiqua"/>
          <w:i/>
          <w:iCs/>
          <w:color w:val="000000"/>
          <w:sz w:val="24"/>
          <w:szCs w:val="24"/>
        </w:rPr>
        <w:t>al</w:t>
      </w:r>
      <w:r w:rsidR="00C6498A" w:rsidRPr="001143B1">
        <w:rPr>
          <w:rFonts w:ascii="Book Antiqua" w:eastAsia="Book Antiqua" w:hAnsi="Book Antiqua" w:cs="Book Antiqua"/>
          <w:color w:val="000000"/>
          <w:sz w:val="24"/>
          <w:szCs w:val="24"/>
          <w:vertAlign w:val="superscript"/>
        </w:rPr>
        <w:t>[</w:t>
      </w:r>
      <w:proofErr w:type="gramEnd"/>
      <w:r w:rsidR="00C6498A" w:rsidRPr="001143B1">
        <w:rPr>
          <w:rFonts w:ascii="Book Antiqua" w:eastAsia="Book Antiqua" w:hAnsi="Book Antiqua" w:cs="Book Antiqua"/>
          <w:color w:val="000000"/>
          <w:sz w:val="24"/>
          <w:szCs w:val="24"/>
          <w:vertAlign w:val="superscript"/>
        </w:rPr>
        <w:t>62</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showed that MSC spheroids induced using dexamethasone, ascorbic acid and β-glycerophosphate had a widespread distribution of collagen type I, the main collagen found in bone extracellular matrix. In addition, Shen </w:t>
      </w:r>
      <w:r w:rsidR="00847417" w:rsidRPr="001143B1">
        <w:rPr>
          <w:rFonts w:ascii="Book Antiqua" w:eastAsia="Book Antiqua" w:hAnsi="Book Antiqua" w:cs="Book Antiqua"/>
          <w:i/>
          <w:iCs/>
          <w:color w:val="000000"/>
          <w:sz w:val="24"/>
          <w:szCs w:val="24"/>
        </w:rPr>
        <w:t xml:space="preserve">et </w:t>
      </w:r>
      <w:proofErr w:type="gramStart"/>
      <w:r w:rsidR="00847417" w:rsidRPr="001143B1">
        <w:rPr>
          <w:rFonts w:ascii="Book Antiqua" w:eastAsia="Book Antiqua" w:hAnsi="Book Antiqua" w:cs="Book Antiqua"/>
          <w:i/>
          <w:iCs/>
          <w:color w:val="000000"/>
          <w:sz w:val="24"/>
          <w:szCs w:val="24"/>
        </w:rPr>
        <w:t>al</w:t>
      </w:r>
      <w:r w:rsidR="007D27E8" w:rsidRPr="001143B1">
        <w:rPr>
          <w:rFonts w:ascii="Book Antiqua" w:eastAsia="Book Antiqua" w:hAnsi="Book Antiqua" w:cs="Book Antiqua"/>
          <w:color w:val="000000"/>
          <w:sz w:val="24"/>
          <w:szCs w:val="24"/>
          <w:vertAlign w:val="superscript"/>
        </w:rPr>
        <w:t>[</w:t>
      </w:r>
      <w:proofErr w:type="gramEnd"/>
      <w:r w:rsidR="007D27E8" w:rsidRPr="001143B1">
        <w:rPr>
          <w:rFonts w:ascii="Book Antiqua" w:eastAsia="Book Antiqua" w:hAnsi="Book Antiqua" w:cs="Book Antiqua"/>
          <w:color w:val="000000"/>
          <w:sz w:val="24"/>
          <w:szCs w:val="24"/>
          <w:vertAlign w:val="superscript"/>
        </w:rPr>
        <w:t>63</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reported that ASC spheroids induced into the osteogenic pathway using a cocktail of vitamin D3, ascorbic acid, dexamethasone and β-glycerophosphate developed calcium deposits (stained with Alizarin red); these deposits were associated preferentially with the inner spheroid cells. In agreement with these data, </w:t>
      </w:r>
      <w:proofErr w:type="spellStart"/>
      <w:r w:rsidRPr="001143B1">
        <w:rPr>
          <w:rFonts w:ascii="Book Antiqua" w:eastAsia="Book Antiqua" w:hAnsi="Book Antiqua" w:cs="Book Antiqua"/>
          <w:color w:val="000000"/>
          <w:sz w:val="24"/>
          <w:szCs w:val="24"/>
        </w:rPr>
        <w:t>Gurumurthy</w:t>
      </w:r>
      <w:proofErr w:type="spellEnd"/>
      <w:r w:rsidRPr="001143B1">
        <w:rPr>
          <w:rFonts w:ascii="Book Antiqua" w:eastAsia="Book Antiqua" w:hAnsi="Book Antiqua" w:cs="Book Antiqua"/>
          <w:color w:val="000000"/>
          <w:sz w:val="24"/>
          <w:szCs w:val="24"/>
        </w:rPr>
        <w:t xml:space="preserve"> </w:t>
      </w:r>
      <w:r w:rsidR="00847417" w:rsidRPr="001143B1">
        <w:rPr>
          <w:rFonts w:ascii="Book Antiqua" w:eastAsia="Book Antiqua" w:hAnsi="Book Antiqua" w:cs="Book Antiqua"/>
          <w:i/>
          <w:iCs/>
          <w:color w:val="000000"/>
          <w:sz w:val="24"/>
          <w:szCs w:val="24"/>
        </w:rPr>
        <w:t xml:space="preserve">et </w:t>
      </w:r>
      <w:proofErr w:type="gramStart"/>
      <w:r w:rsidR="00847417" w:rsidRPr="001143B1">
        <w:rPr>
          <w:rFonts w:ascii="Book Antiqua" w:eastAsia="Book Antiqua" w:hAnsi="Book Antiqua" w:cs="Book Antiqua"/>
          <w:i/>
          <w:iCs/>
          <w:color w:val="000000"/>
          <w:sz w:val="24"/>
          <w:szCs w:val="24"/>
        </w:rPr>
        <w:t>al</w:t>
      </w:r>
      <w:r w:rsidR="007D27E8" w:rsidRPr="001143B1">
        <w:rPr>
          <w:rFonts w:ascii="Book Antiqua" w:eastAsia="Book Antiqua" w:hAnsi="Book Antiqua" w:cs="Book Antiqua"/>
          <w:color w:val="000000"/>
          <w:sz w:val="24"/>
          <w:szCs w:val="24"/>
          <w:vertAlign w:val="superscript"/>
        </w:rPr>
        <w:t>[</w:t>
      </w:r>
      <w:proofErr w:type="gramEnd"/>
      <w:r w:rsidR="007D27E8" w:rsidRPr="001143B1">
        <w:rPr>
          <w:rFonts w:ascii="Book Antiqua" w:eastAsia="Book Antiqua" w:hAnsi="Book Antiqua" w:cs="Book Antiqua"/>
          <w:color w:val="000000"/>
          <w:sz w:val="24"/>
          <w:szCs w:val="24"/>
          <w:vertAlign w:val="superscript"/>
        </w:rPr>
        <w:t>64</w:t>
      </w:r>
      <w:r w:rsidRPr="001143B1">
        <w:rPr>
          <w:rFonts w:ascii="Book Antiqua" w:eastAsia="Book Antiqua" w:hAnsi="Book Antiqua" w:cs="Book Antiqua"/>
          <w:color w:val="000000"/>
          <w:sz w:val="24"/>
          <w:szCs w:val="24"/>
          <w:vertAlign w:val="superscript"/>
        </w:rPr>
        <w:t>]</w:t>
      </w:r>
      <w:r w:rsidRPr="001143B1">
        <w:rPr>
          <w:rFonts w:ascii="Book Antiqua" w:eastAsia="Book Antiqua" w:hAnsi="Book Antiqua" w:cs="Book Antiqua"/>
          <w:color w:val="000000"/>
          <w:sz w:val="24"/>
          <w:szCs w:val="24"/>
        </w:rPr>
        <w:t xml:space="preserve"> observed that growth as spheroids improved the synthesis of calcium deposits by ASCs. In that study, ASC spheroids and monolayers were maintained in medium containing ascorbic acid, dexamethasone, β-glycerophospha</w:t>
      </w:r>
      <w:r w:rsidR="00C06024" w:rsidRPr="001143B1">
        <w:rPr>
          <w:rFonts w:ascii="Book Antiqua" w:eastAsia="Book Antiqua" w:hAnsi="Book Antiqua" w:cs="Book Antiqua"/>
          <w:color w:val="000000"/>
          <w:sz w:val="24"/>
          <w:szCs w:val="24"/>
        </w:rPr>
        <w:t xml:space="preserve">te and 10% fetal bovine serum. Recently, </w:t>
      </w:r>
      <w:proofErr w:type="spellStart"/>
      <w:r w:rsidRPr="001143B1">
        <w:rPr>
          <w:rFonts w:ascii="Book Antiqua" w:eastAsia="Book Antiqua" w:hAnsi="Book Antiqua" w:cs="Book Antiqua"/>
          <w:color w:val="000000"/>
          <w:sz w:val="24"/>
          <w:szCs w:val="24"/>
        </w:rPr>
        <w:t>Rumiński</w:t>
      </w:r>
      <w:proofErr w:type="spellEnd"/>
      <w:r w:rsidRPr="001143B1">
        <w:rPr>
          <w:rFonts w:ascii="Book Antiqua" w:eastAsia="Book Antiqua" w:hAnsi="Book Antiqua" w:cs="Book Antiqua"/>
          <w:color w:val="000000"/>
          <w:sz w:val="24"/>
          <w:szCs w:val="24"/>
        </w:rPr>
        <w:t xml:space="preserve"> </w:t>
      </w:r>
      <w:r w:rsidR="00847417" w:rsidRPr="001143B1">
        <w:rPr>
          <w:rFonts w:ascii="Book Antiqua" w:eastAsia="Book Antiqua" w:hAnsi="Book Antiqua" w:cs="Book Antiqua"/>
          <w:i/>
          <w:iCs/>
          <w:color w:val="000000"/>
          <w:sz w:val="24"/>
          <w:szCs w:val="24"/>
        </w:rPr>
        <w:t xml:space="preserve">et </w:t>
      </w:r>
      <w:proofErr w:type="gramStart"/>
      <w:r w:rsidR="00847417" w:rsidRPr="001143B1">
        <w:rPr>
          <w:rFonts w:ascii="Book Antiqua" w:eastAsia="Book Antiqua" w:hAnsi="Book Antiqua" w:cs="Book Antiqua"/>
          <w:i/>
          <w:iCs/>
          <w:color w:val="000000"/>
          <w:sz w:val="24"/>
          <w:szCs w:val="24"/>
        </w:rPr>
        <w:t>al</w:t>
      </w:r>
      <w:r w:rsidR="007D27E8" w:rsidRPr="001143B1">
        <w:rPr>
          <w:rFonts w:ascii="Book Antiqua" w:eastAsia="Book Antiqua" w:hAnsi="Book Antiqua" w:cs="Book Antiqua"/>
          <w:color w:val="000000"/>
          <w:sz w:val="24"/>
          <w:szCs w:val="24"/>
          <w:vertAlign w:val="superscript"/>
        </w:rPr>
        <w:t>[</w:t>
      </w:r>
      <w:proofErr w:type="gramEnd"/>
      <w:r w:rsidR="007D27E8" w:rsidRPr="001143B1">
        <w:rPr>
          <w:rFonts w:ascii="Book Antiqua" w:eastAsia="Book Antiqua" w:hAnsi="Book Antiqua" w:cs="Book Antiqua"/>
          <w:color w:val="000000"/>
          <w:sz w:val="24"/>
          <w:szCs w:val="24"/>
          <w:vertAlign w:val="superscript"/>
        </w:rPr>
        <w:t>65]</w:t>
      </w:r>
      <w:r w:rsidRPr="001143B1">
        <w:rPr>
          <w:rFonts w:ascii="Book Antiqua" w:eastAsia="Book Antiqua" w:hAnsi="Book Antiqua" w:cs="Book Antiqua"/>
          <w:color w:val="000000"/>
          <w:sz w:val="24"/>
          <w:szCs w:val="24"/>
        </w:rPr>
        <w:t xml:space="preserve">, compared the </w:t>
      </w:r>
      <w:r w:rsidRPr="001143B1">
        <w:rPr>
          <w:rFonts w:ascii="Book Antiqua" w:eastAsia="Book Antiqua" w:hAnsi="Book Antiqua" w:cs="Book Antiqua"/>
          <w:sz w:val="24"/>
          <w:szCs w:val="24"/>
        </w:rPr>
        <w:t>osteogenic potential of ASCs by cultur</w:t>
      </w:r>
      <w:r w:rsidR="00DC523E">
        <w:rPr>
          <w:rFonts w:ascii="Book Antiqua" w:eastAsia="Book Antiqua" w:hAnsi="Book Antiqua" w:cs="Book Antiqua"/>
          <w:sz w:val="24"/>
          <w:szCs w:val="24"/>
        </w:rPr>
        <w:t>ing</w:t>
      </w:r>
      <w:r w:rsidRPr="001143B1">
        <w:rPr>
          <w:rFonts w:ascii="Book Antiqua" w:eastAsia="Book Antiqua" w:hAnsi="Book Antiqua" w:cs="Book Antiqua"/>
          <w:sz w:val="24"/>
          <w:szCs w:val="24"/>
        </w:rPr>
        <w:t xml:space="preserve"> them as monolayer, spheroids or see</w:t>
      </w:r>
      <w:r w:rsidR="00C06024" w:rsidRPr="001143B1">
        <w:rPr>
          <w:rFonts w:ascii="Book Antiqua" w:eastAsia="Book Antiqua" w:hAnsi="Book Antiqua" w:cs="Book Antiqua"/>
          <w:sz w:val="24"/>
          <w:szCs w:val="24"/>
        </w:rPr>
        <w:t xml:space="preserve">ded in a scaffold. </w:t>
      </w:r>
      <w:r w:rsidRPr="001143B1">
        <w:rPr>
          <w:rFonts w:ascii="Book Antiqua" w:eastAsia="Book Antiqua" w:hAnsi="Book Antiqua" w:cs="Book Antiqua"/>
          <w:color w:val="000000"/>
          <w:sz w:val="24"/>
          <w:szCs w:val="24"/>
        </w:rPr>
        <w:t xml:space="preserve">The results showed that </w:t>
      </w:r>
      <w:r w:rsidR="00C06024" w:rsidRPr="001143B1">
        <w:rPr>
          <w:rFonts w:ascii="Book Antiqua" w:eastAsia="Book Antiqua" w:hAnsi="Book Antiqua" w:cs="Book Antiqua"/>
          <w:color w:val="000000"/>
          <w:sz w:val="24"/>
          <w:szCs w:val="24"/>
        </w:rPr>
        <w:t>ASCs spheroids presented an up-regulation of osteogenic markers</w:t>
      </w:r>
      <w:r w:rsidRPr="001143B1">
        <w:rPr>
          <w:rFonts w:ascii="Book Antiqua" w:eastAsia="Book Antiqua" w:hAnsi="Book Antiqua" w:cs="Book Antiqua"/>
          <w:sz w:val="24"/>
          <w:szCs w:val="24"/>
        </w:rPr>
        <w:t xml:space="preserve">. </w:t>
      </w:r>
      <w:r w:rsidR="00DC523E">
        <w:rPr>
          <w:rFonts w:ascii="Book Antiqua" w:eastAsia="Book Antiqua" w:hAnsi="Book Antiqua" w:cs="Book Antiqua"/>
          <w:sz w:val="24"/>
          <w:szCs w:val="24"/>
        </w:rPr>
        <w:t>In addition</w:t>
      </w:r>
      <w:r w:rsidRPr="001143B1">
        <w:rPr>
          <w:rFonts w:ascii="Book Antiqua" w:eastAsia="Book Antiqua" w:hAnsi="Book Antiqua" w:cs="Book Antiqua"/>
          <w:sz w:val="24"/>
          <w:szCs w:val="24"/>
        </w:rPr>
        <w:t>, after the induction of cells to later osteogenic differentiation events, cells dissociated from spheroids produced mineral and osteocalcin. In this study, ASCs spheroids were kept in a medium containing the induc</w:t>
      </w:r>
      <w:r w:rsidR="00571460">
        <w:rPr>
          <w:rFonts w:ascii="Book Antiqua" w:eastAsia="Book Antiqua" w:hAnsi="Book Antiqua" w:cs="Book Antiqua"/>
          <w:sz w:val="24"/>
          <w:szCs w:val="24"/>
        </w:rPr>
        <w:t>ing</w:t>
      </w:r>
      <w:r w:rsidRPr="001143B1">
        <w:rPr>
          <w:rFonts w:ascii="Book Antiqua" w:eastAsia="Book Antiqua" w:hAnsi="Book Antiqua" w:cs="Book Antiqua"/>
          <w:sz w:val="24"/>
          <w:szCs w:val="24"/>
        </w:rPr>
        <w:t xml:space="preserve"> factors 10 n</w:t>
      </w:r>
      <w:r w:rsidR="00847417" w:rsidRPr="001143B1">
        <w:rPr>
          <w:rFonts w:ascii="Book Antiqua" w:hAnsi="Book Antiqua" w:cs="Book Antiqua"/>
          <w:sz w:val="24"/>
          <w:szCs w:val="24"/>
          <w:lang w:eastAsia="zh-CN"/>
        </w:rPr>
        <w:t>mol</w:t>
      </w:r>
      <w:r w:rsidRPr="001143B1">
        <w:rPr>
          <w:rFonts w:ascii="Book Antiqua" w:eastAsia="Book Antiqua" w:hAnsi="Book Antiqua" w:cs="Book Antiqua"/>
          <w:sz w:val="24"/>
          <w:szCs w:val="24"/>
        </w:rPr>
        <w:t xml:space="preserve"> dexamethasone, 50 </w:t>
      </w:r>
      <w:proofErr w:type="spellStart"/>
      <w:r w:rsidRPr="001143B1">
        <w:rPr>
          <w:rFonts w:ascii="Book Antiqua" w:eastAsia="Book Antiqua" w:hAnsi="Book Antiqua" w:cs="Book Antiqua"/>
          <w:sz w:val="24"/>
          <w:szCs w:val="24"/>
        </w:rPr>
        <w:t>μg</w:t>
      </w:r>
      <w:proofErr w:type="spellEnd"/>
      <w:r w:rsidRPr="001143B1">
        <w:rPr>
          <w:rFonts w:ascii="Book Antiqua" w:eastAsia="Book Antiqua" w:hAnsi="Book Antiqua" w:cs="Book Antiqua"/>
          <w:sz w:val="24"/>
          <w:szCs w:val="24"/>
        </w:rPr>
        <w:t>/mL ascorbic acid 2-phosphate and 3 m</w:t>
      </w:r>
      <w:r w:rsidR="00847417" w:rsidRPr="001143B1">
        <w:rPr>
          <w:rFonts w:ascii="Book Antiqua" w:eastAsia="Book Antiqua" w:hAnsi="Book Antiqua" w:cs="Book Antiqua"/>
          <w:sz w:val="24"/>
          <w:szCs w:val="24"/>
        </w:rPr>
        <w:t>mol</w:t>
      </w:r>
      <w:r w:rsidRPr="001143B1">
        <w:rPr>
          <w:rFonts w:ascii="Book Antiqua" w:eastAsia="Book Antiqua" w:hAnsi="Book Antiqua" w:cs="Book Antiqua"/>
          <w:sz w:val="24"/>
          <w:szCs w:val="24"/>
        </w:rPr>
        <w:t xml:space="preserve"> NaH</w:t>
      </w:r>
      <w:r w:rsidRPr="001143B1">
        <w:rPr>
          <w:rFonts w:ascii="Book Antiqua" w:eastAsia="Book Antiqua" w:hAnsi="Book Antiqua" w:cs="Book Antiqua"/>
          <w:sz w:val="24"/>
          <w:szCs w:val="24"/>
          <w:vertAlign w:val="subscript"/>
        </w:rPr>
        <w:t>2</w:t>
      </w:r>
      <w:r w:rsidRPr="001143B1">
        <w:rPr>
          <w:rFonts w:ascii="Book Antiqua" w:eastAsia="Book Antiqua" w:hAnsi="Book Antiqua" w:cs="Book Antiqua"/>
          <w:sz w:val="24"/>
          <w:szCs w:val="24"/>
        </w:rPr>
        <w:t>PO</w:t>
      </w:r>
      <w:r w:rsidRPr="001143B1">
        <w:rPr>
          <w:rFonts w:ascii="Book Antiqua" w:eastAsia="Book Antiqua" w:hAnsi="Book Antiqua" w:cs="Book Antiqua"/>
          <w:sz w:val="24"/>
          <w:szCs w:val="24"/>
          <w:vertAlign w:val="subscript"/>
        </w:rPr>
        <w:t>4</w:t>
      </w:r>
      <w:r w:rsidRPr="001143B1">
        <w:rPr>
          <w:rFonts w:ascii="Book Antiqua" w:eastAsia="Book Antiqua" w:hAnsi="Book Antiqua" w:cs="Book Antiqua"/>
          <w:sz w:val="24"/>
          <w:szCs w:val="24"/>
        </w:rPr>
        <w:t xml:space="preserve">. </w:t>
      </w:r>
      <w:r w:rsidR="00DC523E">
        <w:rPr>
          <w:rFonts w:ascii="Book Antiqua" w:eastAsia="Book Antiqua" w:hAnsi="Book Antiqua" w:cs="Book Antiqua"/>
          <w:sz w:val="24"/>
          <w:szCs w:val="24"/>
        </w:rPr>
        <w:t>During t</w:t>
      </w:r>
      <w:r w:rsidRPr="001143B1">
        <w:rPr>
          <w:rFonts w:ascii="Book Antiqua" w:eastAsia="Book Antiqua" w:hAnsi="Book Antiqua" w:cs="Book Antiqua"/>
          <w:sz w:val="24"/>
          <w:szCs w:val="24"/>
        </w:rPr>
        <w:t>he induction of later differentiation events, the medium was supplemented with 10 n</w:t>
      </w:r>
      <w:r w:rsidR="00516476" w:rsidRPr="001143B1">
        <w:rPr>
          <w:rFonts w:ascii="Book Antiqua" w:eastAsia="Book Antiqua" w:hAnsi="Book Antiqua" w:cs="Book Antiqua"/>
          <w:sz w:val="24"/>
          <w:szCs w:val="24"/>
        </w:rPr>
        <w:t>mol</w:t>
      </w:r>
      <w:r w:rsidRPr="001143B1">
        <w:rPr>
          <w:rFonts w:ascii="Book Antiqua" w:eastAsia="Book Antiqua" w:hAnsi="Book Antiqua" w:cs="Book Antiqua"/>
          <w:sz w:val="24"/>
          <w:szCs w:val="24"/>
        </w:rPr>
        <w:t xml:space="preserve"> 1α,25-dihydroxyvitamin D3.</w:t>
      </w:r>
    </w:p>
    <w:p w14:paraId="3AC0A2F8" w14:textId="4C1F2E52"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BMP-7 stimulates bone metabolism, as well as modulating the proliferation and differentiation of MSCs into bone tissue </w:t>
      </w:r>
      <w:proofErr w:type="gramStart"/>
      <w:r w:rsidRPr="001143B1">
        <w:rPr>
          <w:rFonts w:ascii="Book Antiqua" w:eastAsia="Book Antiqua" w:hAnsi="Book Antiqua" w:cs="Book Antiqua"/>
          <w:sz w:val="24"/>
          <w:szCs w:val="24"/>
        </w:rPr>
        <w:t>cells</w:t>
      </w:r>
      <w:r w:rsidR="009A0643" w:rsidRPr="001143B1">
        <w:rPr>
          <w:rFonts w:ascii="Book Antiqua" w:eastAsia="Book Antiqua" w:hAnsi="Book Antiqua" w:cs="Book Antiqua"/>
          <w:sz w:val="24"/>
          <w:szCs w:val="24"/>
          <w:vertAlign w:val="superscript"/>
        </w:rPr>
        <w:t>[</w:t>
      </w:r>
      <w:proofErr w:type="gramEnd"/>
      <w:r w:rsidR="009A0643" w:rsidRPr="001143B1">
        <w:rPr>
          <w:rFonts w:ascii="Book Antiqua" w:eastAsia="Book Antiqua" w:hAnsi="Book Antiqua" w:cs="Book Antiqua"/>
          <w:sz w:val="24"/>
          <w:szCs w:val="24"/>
          <w:vertAlign w:val="superscript"/>
        </w:rPr>
        <w:t>66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t>
      </w:r>
      <w:r w:rsidR="00245A16" w:rsidRPr="001143B1">
        <w:rPr>
          <w:rFonts w:ascii="Book Antiqua" w:eastAsia="Book Antiqua" w:hAnsi="Book Antiqua" w:cs="Book Antiqua"/>
          <w:sz w:val="24"/>
          <w:szCs w:val="24"/>
        </w:rPr>
        <w:t xml:space="preserve">According to our preliminary results, </w:t>
      </w:r>
      <w:r w:rsidRPr="001143B1">
        <w:rPr>
          <w:rFonts w:ascii="Book Antiqua" w:eastAsia="Book Antiqua" w:hAnsi="Book Antiqua" w:cs="Book Antiqua"/>
          <w:sz w:val="24"/>
          <w:szCs w:val="24"/>
        </w:rPr>
        <w:t xml:space="preserve">ASC spheroids induced using BMP-7 had calcium deposits, they were negative for </w:t>
      </w:r>
      <w:r w:rsidRPr="001143B1">
        <w:rPr>
          <w:rFonts w:ascii="Book Antiqua" w:eastAsia="Book Antiqua" w:hAnsi="Book Antiqua" w:cs="Book Antiqua"/>
          <w:sz w:val="24"/>
          <w:szCs w:val="24"/>
        </w:rPr>
        <w:lastRenderedPageBreak/>
        <w:t>typical bone extracellular matri</w:t>
      </w:r>
      <w:r w:rsidR="00245A16" w:rsidRPr="001143B1">
        <w:rPr>
          <w:rFonts w:ascii="Book Antiqua" w:eastAsia="Book Antiqua" w:hAnsi="Book Antiqua" w:cs="Book Antiqua"/>
          <w:sz w:val="24"/>
          <w:szCs w:val="24"/>
        </w:rPr>
        <w:t>x components,</w:t>
      </w:r>
      <w:r w:rsidRPr="001143B1">
        <w:rPr>
          <w:rFonts w:ascii="Book Antiqua" w:eastAsia="Book Antiqua" w:hAnsi="Book Antiqua" w:cs="Book Antiqua"/>
          <w:sz w:val="24"/>
          <w:szCs w:val="24"/>
        </w:rPr>
        <w:t xml:space="preserve"> showing a restricted area of positivi</w:t>
      </w:r>
      <w:r w:rsidR="00245A16" w:rsidRPr="001143B1">
        <w:rPr>
          <w:rFonts w:ascii="Book Antiqua" w:eastAsia="Book Antiqua" w:hAnsi="Book Antiqua" w:cs="Book Antiqua"/>
          <w:sz w:val="24"/>
          <w:szCs w:val="24"/>
        </w:rPr>
        <w:t>ty for osteocalcin</w:t>
      </w:r>
      <w:r w:rsidRPr="001143B1">
        <w:rPr>
          <w:rFonts w:ascii="Book Antiqua" w:eastAsia="Book Antiqua" w:hAnsi="Book Antiqua" w:cs="Book Antiqua"/>
          <w:sz w:val="24"/>
          <w:szCs w:val="24"/>
        </w:rPr>
        <w:t xml:space="preserve">. Nevertheless, even in the absence of BMP-7, ASC spheroids had strong </w:t>
      </w:r>
      <w:r w:rsidRPr="001143B1">
        <w:rPr>
          <w:rFonts w:ascii="Book Antiqua" w:eastAsia="Book Antiqua" w:hAnsi="Book Antiqua" w:cs="Book Antiqua"/>
          <w:i/>
          <w:sz w:val="24"/>
          <w:szCs w:val="24"/>
        </w:rPr>
        <w:t xml:space="preserve">in situ </w:t>
      </w:r>
      <w:r w:rsidRPr="001143B1">
        <w:rPr>
          <w:rFonts w:ascii="Book Antiqua" w:eastAsia="Book Antiqua" w:hAnsi="Book Antiqua" w:cs="Book Antiqua"/>
          <w:sz w:val="24"/>
          <w:szCs w:val="24"/>
        </w:rPr>
        <w:t>staining</w:t>
      </w:r>
      <w:r w:rsidR="00245A16" w:rsidRPr="001143B1">
        <w:rPr>
          <w:rFonts w:ascii="Book Antiqua" w:eastAsia="Book Antiqua" w:hAnsi="Book Antiqua" w:cs="Book Antiqua"/>
          <w:sz w:val="24"/>
          <w:szCs w:val="24"/>
        </w:rPr>
        <w:t xml:space="preserve"> for collagen type X</w:t>
      </w:r>
      <w:r w:rsidRPr="001143B1">
        <w:rPr>
          <w:rFonts w:ascii="Book Antiqua" w:eastAsia="Book Antiqua" w:hAnsi="Book Antiqua" w:cs="Book Antiqua"/>
          <w:sz w:val="24"/>
          <w:szCs w:val="24"/>
        </w:rPr>
        <w:t xml:space="preserve">, a classic early marker of hypertrophic </w:t>
      </w:r>
      <w:proofErr w:type="gramStart"/>
      <w:r w:rsidRPr="001143B1">
        <w:rPr>
          <w:rFonts w:ascii="Book Antiqua" w:eastAsia="Book Antiqua" w:hAnsi="Book Antiqua" w:cs="Book Antiqua"/>
          <w:sz w:val="24"/>
          <w:szCs w:val="24"/>
        </w:rPr>
        <w:t>chondrocytes</w:t>
      </w:r>
      <w:r w:rsidR="003A25B7" w:rsidRPr="001143B1">
        <w:rPr>
          <w:rFonts w:ascii="Book Antiqua" w:eastAsia="Book Antiqua" w:hAnsi="Book Antiqua" w:cs="Book Antiqua"/>
          <w:sz w:val="24"/>
          <w:szCs w:val="24"/>
          <w:vertAlign w:val="superscript"/>
        </w:rPr>
        <w:t>[</w:t>
      </w:r>
      <w:proofErr w:type="gramEnd"/>
      <w:r w:rsidR="003A25B7" w:rsidRPr="001143B1">
        <w:rPr>
          <w:rFonts w:ascii="Book Antiqua" w:eastAsia="Book Antiqua" w:hAnsi="Book Antiqua" w:cs="Book Antiqua"/>
          <w:sz w:val="24"/>
          <w:szCs w:val="24"/>
          <w:vertAlign w:val="superscript"/>
        </w:rPr>
        <w:t>60,67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the precursors of endochondral ossification. </w:t>
      </w:r>
    </w:p>
    <w:p w14:paraId="0B38DE3C" w14:textId="51930496"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In agreement with the intrinsic capacity of ASC/MSC spheroids to form hypertrophic chondrocytes suggested by our</w:t>
      </w:r>
      <w:r w:rsidR="00A67644" w:rsidRPr="001143B1">
        <w:rPr>
          <w:rFonts w:ascii="Book Antiqua" w:eastAsia="Book Antiqua" w:hAnsi="Book Antiqua" w:cs="Book Antiqua"/>
          <w:sz w:val="24"/>
          <w:szCs w:val="24"/>
        </w:rPr>
        <w:t xml:space="preserve"> preliminary results</w:t>
      </w:r>
      <w:r w:rsidRPr="001143B1">
        <w:rPr>
          <w:rFonts w:ascii="Book Antiqua" w:eastAsia="Book Antiqua" w:hAnsi="Book Antiqua" w:cs="Book Antiqua"/>
          <w:sz w:val="24"/>
          <w:szCs w:val="24"/>
        </w:rPr>
        <w:t xml:space="preserve">, </w:t>
      </w:r>
      <w:proofErr w:type="spellStart"/>
      <w:r w:rsidRPr="001143B1">
        <w:rPr>
          <w:rFonts w:ascii="Book Antiqua" w:eastAsia="Book Antiqua" w:hAnsi="Book Antiqua" w:cs="Book Antiqua"/>
          <w:sz w:val="24"/>
          <w:szCs w:val="24"/>
        </w:rPr>
        <w:t>Muraglia</w:t>
      </w:r>
      <w:proofErr w:type="spellEnd"/>
      <w:r w:rsidRPr="001143B1">
        <w:rPr>
          <w:rFonts w:ascii="Book Antiqua" w:eastAsia="Book Antiqua" w:hAnsi="Book Antiqua" w:cs="Book Antiqua"/>
          <w:sz w:val="24"/>
          <w:szCs w:val="24"/>
        </w:rPr>
        <w:t xml:space="preserve">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6</w:t>
      </w:r>
      <w:r w:rsidR="00B01E3A" w:rsidRPr="001143B1">
        <w:rPr>
          <w:rFonts w:ascii="Book Antiqua" w:eastAsia="Book Antiqua" w:hAnsi="Book Antiqua" w:cs="Book Antiqua"/>
          <w:sz w:val="24"/>
          <w:szCs w:val="24"/>
          <w:vertAlign w:val="superscript"/>
        </w:rPr>
        <w:t>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reported a transition from chondrogenesis to osteogenesis in human MSC spheroids produced using the pellet technique. Initially, a chondrogenic induction medium was used, composed of human TGF-β1 and dexamethasone. At the end of four weeks, the medium was replaced </w:t>
      </w:r>
      <w:r w:rsidR="00293D95">
        <w:rPr>
          <w:rFonts w:ascii="Book Antiqua" w:eastAsia="Book Antiqua" w:hAnsi="Book Antiqua" w:cs="Book Antiqua"/>
          <w:sz w:val="24"/>
          <w:szCs w:val="24"/>
        </w:rPr>
        <w:t>with</w:t>
      </w:r>
      <w:r w:rsidRPr="001143B1">
        <w:rPr>
          <w:rFonts w:ascii="Book Antiqua" w:eastAsia="Book Antiqua" w:hAnsi="Book Antiqua" w:cs="Book Antiqua"/>
          <w:sz w:val="24"/>
          <w:szCs w:val="24"/>
        </w:rPr>
        <w:t xml:space="preserve"> osteogenesis inducing factors (β-glycerophosphate and dexamethasone) for an additional three week</w:t>
      </w:r>
      <w:r w:rsidR="00293D95">
        <w:rPr>
          <w:rFonts w:ascii="Book Antiqua" w:eastAsia="Book Antiqua" w:hAnsi="Book Antiqua" w:cs="Book Antiqua"/>
          <w:sz w:val="24"/>
          <w:szCs w:val="24"/>
        </w:rPr>
        <w:t>s</w:t>
      </w:r>
      <w:r w:rsidRPr="001143B1">
        <w:rPr>
          <w:rFonts w:ascii="Book Antiqua" w:eastAsia="Book Antiqua" w:hAnsi="Book Antiqua" w:cs="Book Antiqua"/>
          <w:sz w:val="24"/>
          <w:szCs w:val="24"/>
        </w:rPr>
        <w:t xml:space="preserve">. The authors found crystallization inside the spheroids, together with remodeling from a typical cartilage extracellular matrix to bone. Table 1 summarizes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and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studies with ASCs spheroids </w:t>
      </w:r>
      <w:r w:rsidR="00293D95">
        <w:rPr>
          <w:rFonts w:ascii="Book Antiqua" w:eastAsia="Book Antiqua" w:hAnsi="Book Antiqua" w:cs="Book Antiqua"/>
          <w:sz w:val="24"/>
          <w:szCs w:val="24"/>
        </w:rPr>
        <w:t>for</w:t>
      </w:r>
      <w:r w:rsidRPr="001143B1">
        <w:rPr>
          <w:rFonts w:ascii="Book Antiqua" w:eastAsia="Book Antiqua" w:hAnsi="Book Antiqua" w:cs="Book Antiqua"/>
          <w:sz w:val="24"/>
          <w:szCs w:val="24"/>
        </w:rPr>
        <w:t xml:space="preserve"> cartilage and bone engineering.</w:t>
      </w:r>
    </w:p>
    <w:p w14:paraId="785216ED" w14:textId="77777777" w:rsidR="0007552D" w:rsidRPr="001143B1" w:rsidRDefault="0007552D" w:rsidP="001143B1">
      <w:pPr>
        <w:spacing w:line="360" w:lineRule="auto"/>
        <w:jc w:val="both"/>
        <w:rPr>
          <w:rFonts w:ascii="Book Antiqua" w:eastAsia="Book Antiqua" w:hAnsi="Book Antiqua" w:cs="Book Antiqua"/>
          <w:sz w:val="24"/>
          <w:szCs w:val="24"/>
        </w:rPr>
      </w:pPr>
    </w:p>
    <w:p w14:paraId="61BEA46A" w14:textId="5B98E252" w:rsidR="00E77091" w:rsidRPr="001143B1" w:rsidRDefault="00B747F6" w:rsidP="001143B1">
      <w:pPr>
        <w:spacing w:line="360" w:lineRule="auto"/>
        <w:jc w:val="both"/>
        <w:rPr>
          <w:rFonts w:ascii="Book Antiqua" w:eastAsia="Book Antiqua" w:hAnsi="Book Antiqua" w:cs="Book Antiqua"/>
          <w:b/>
          <w:sz w:val="24"/>
          <w:szCs w:val="24"/>
          <w:u w:val="single"/>
        </w:rPr>
      </w:pPr>
      <w:r w:rsidRPr="001143B1">
        <w:rPr>
          <w:rFonts w:ascii="Book Antiqua" w:eastAsia="Book Antiqua" w:hAnsi="Book Antiqua" w:cs="Book Antiqua"/>
          <w:b/>
          <w:sz w:val="24"/>
          <w:szCs w:val="24"/>
          <w:u w:val="single"/>
        </w:rPr>
        <w:t xml:space="preserve">USE OF SPHEROIDS FOR </w:t>
      </w:r>
      <w:r w:rsidR="00293D95">
        <w:rPr>
          <w:rFonts w:ascii="Book Antiqua" w:eastAsia="Book Antiqua" w:hAnsi="Book Antiqua" w:cs="Book Antiqua"/>
          <w:b/>
          <w:sz w:val="24"/>
          <w:szCs w:val="24"/>
          <w:u w:val="single"/>
        </w:rPr>
        <w:t xml:space="preserve">THE </w:t>
      </w:r>
      <w:r w:rsidRPr="001143B1">
        <w:rPr>
          <w:rFonts w:ascii="Book Antiqua" w:eastAsia="Book Antiqua" w:hAnsi="Book Antiqua" w:cs="Book Antiqua"/>
          <w:b/>
          <w:sz w:val="24"/>
          <w:szCs w:val="24"/>
          <w:u w:val="single"/>
        </w:rPr>
        <w:t>DEVELOPMENTAL ENGINEERING OF CARTILAGE AND BONE</w:t>
      </w:r>
    </w:p>
    <w:p w14:paraId="69B653CB" w14:textId="2DABC558"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Developmental engineering for bone tissue formation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aims to recapitulate the stages of bone development that occur </w:t>
      </w:r>
      <w:r w:rsidRPr="001143B1">
        <w:rPr>
          <w:rFonts w:ascii="Book Antiqua" w:eastAsia="Book Antiqua" w:hAnsi="Book Antiqua" w:cs="Book Antiqua"/>
          <w:i/>
          <w:sz w:val="24"/>
          <w:szCs w:val="24"/>
        </w:rPr>
        <w:t xml:space="preserve">in </w:t>
      </w:r>
      <w:proofErr w:type="gramStart"/>
      <w:r w:rsidRPr="001143B1">
        <w:rPr>
          <w:rFonts w:ascii="Book Antiqua" w:eastAsia="Book Antiqua" w:hAnsi="Book Antiqua" w:cs="Book Antiqua"/>
          <w:i/>
          <w:sz w:val="24"/>
          <w:szCs w:val="24"/>
        </w:rPr>
        <w:t>vivo</w:t>
      </w:r>
      <w:r w:rsidR="006F68B2" w:rsidRPr="001143B1">
        <w:rPr>
          <w:rFonts w:ascii="Book Antiqua" w:eastAsia="Book Antiqua" w:hAnsi="Book Antiqua" w:cs="Book Antiqua"/>
          <w:sz w:val="24"/>
          <w:szCs w:val="24"/>
          <w:vertAlign w:val="superscript"/>
        </w:rPr>
        <w:t>[</w:t>
      </w:r>
      <w:proofErr w:type="gramEnd"/>
      <w:r w:rsidR="006F68B2" w:rsidRPr="001143B1">
        <w:rPr>
          <w:rFonts w:ascii="Book Antiqua" w:eastAsia="Book Antiqua" w:hAnsi="Book Antiqua" w:cs="Book Antiqua"/>
          <w:sz w:val="24"/>
          <w:szCs w:val="24"/>
          <w:vertAlign w:val="superscript"/>
        </w:rPr>
        <w:t>76,77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Chondrogenesis is the primordial stage of skeletal development, involving the migration and recruitment of MSCs, the condensation of progenitor cells, and the differentiation and maturation of chondrocytes, which culminate in the formation of cartilage and bone, during endochondral </w:t>
      </w:r>
      <w:proofErr w:type="gramStart"/>
      <w:r w:rsidRPr="001143B1">
        <w:rPr>
          <w:rFonts w:ascii="Book Antiqua" w:eastAsia="Book Antiqua" w:hAnsi="Book Antiqua" w:cs="Book Antiqua"/>
          <w:sz w:val="24"/>
          <w:szCs w:val="24"/>
        </w:rPr>
        <w:t>ossification</w:t>
      </w:r>
      <w:r w:rsidR="009E728D" w:rsidRPr="001143B1">
        <w:rPr>
          <w:rFonts w:ascii="Book Antiqua" w:eastAsia="Book Antiqua" w:hAnsi="Book Antiqua" w:cs="Book Antiqua"/>
          <w:sz w:val="24"/>
          <w:szCs w:val="24"/>
          <w:vertAlign w:val="superscript"/>
        </w:rPr>
        <w:t>[</w:t>
      </w:r>
      <w:proofErr w:type="gramEnd"/>
      <w:r w:rsidR="009E728D" w:rsidRPr="001143B1">
        <w:rPr>
          <w:rFonts w:ascii="Book Antiqua" w:eastAsia="Book Antiqua" w:hAnsi="Book Antiqua" w:cs="Book Antiqua"/>
          <w:sz w:val="24"/>
          <w:szCs w:val="24"/>
          <w:vertAlign w:val="superscript"/>
        </w:rPr>
        <w:t>78,79</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t>
      </w:r>
      <w:proofErr w:type="gramStart"/>
      <w:r w:rsidRPr="001143B1">
        <w:rPr>
          <w:rFonts w:ascii="Book Antiqua" w:eastAsia="Book Antiqua" w:hAnsi="Book Antiqua" w:cs="Book Antiqua"/>
          <w:sz w:val="24"/>
          <w:szCs w:val="24"/>
        </w:rPr>
        <w:t>Fell</w:t>
      </w:r>
      <w:r w:rsidR="00516476" w:rsidRPr="001143B1">
        <w:rPr>
          <w:rFonts w:ascii="Book Antiqua" w:eastAsia="Book Antiqua" w:hAnsi="Book Antiqua" w:cs="Book Antiqua"/>
          <w:sz w:val="24"/>
          <w:szCs w:val="24"/>
          <w:vertAlign w:val="superscript"/>
        </w:rPr>
        <w:t>[</w:t>
      </w:r>
      <w:proofErr w:type="gramEnd"/>
      <w:r w:rsidR="00516476" w:rsidRPr="001143B1">
        <w:rPr>
          <w:rFonts w:ascii="Book Antiqua" w:eastAsia="Book Antiqua" w:hAnsi="Book Antiqua" w:cs="Book Antiqua"/>
          <w:sz w:val="24"/>
          <w:szCs w:val="24"/>
          <w:vertAlign w:val="superscript"/>
        </w:rPr>
        <w:t>80]</w:t>
      </w:r>
      <w:r w:rsidRPr="001143B1">
        <w:rPr>
          <w:rFonts w:ascii="Book Antiqua" w:eastAsia="Book Antiqua" w:hAnsi="Book Antiqua" w:cs="Book Antiqua"/>
          <w:sz w:val="24"/>
          <w:szCs w:val="24"/>
        </w:rPr>
        <w:t xml:space="preserve"> first described one of the early events in chondrogenesis: the aggregation of chondroprogenitor MSCs that leads to pre-cartilage condensation. This process depends on cell-cell and cell-matrix interactions, and is associated with intense changes in cytoskeletal </w:t>
      </w:r>
      <w:proofErr w:type="gramStart"/>
      <w:r w:rsidRPr="001143B1">
        <w:rPr>
          <w:rFonts w:ascii="Book Antiqua" w:eastAsia="Book Antiqua" w:hAnsi="Book Antiqua" w:cs="Book Antiqua"/>
          <w:sz w:val="24"/>
          <w:szCs w:val="24"/>
        </w:rPr>
        <w:t>architecture</w:t>
      </w:r>
      <w:r w:rsidR="001423F7" w:rsidRPr="001143B1">
        <w:rPr>
          <w:rFonts w:ascii="Book Antiqua" w:eastAsia="Book Antiqua" w:hAnsi="Book Antiqua" w:cs="Book Antiqua"/>
          <w:sz w:val="24"/>
          <w:szCs w:val="24"/>
          <w:vertAlign w:val="superscript"/>
        </w:rPr>
        <w:t>[</w:t>
      </w:r>
      <w:proofErr w:type="gramEnd"/>
      <w:r w:rsidR="001423F7" w:rsidRPr="001143B1">
        <w:rPr>
          <w:rFonts w:ascii="Book Antiqua" w:eastAsia="Book Antiqua" w:hAnsi="Book Antiqua" w:cs="Book Antiqua"/>
          <w:sz w:val="24"/>
          <w:szCs w:val="24"/>
          <w:vertAlign w:val="superscript"/>
        </w:rPr>
        <w:t>81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12B9720F" w14:textId="77777777"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Bone engineering studies rely on mimicking endochondral ossification, the main mechanism of bone regeneration/repair after injury or </w:t>
      </w:r>
      <w:proofErr w:type="gramStart"/>
      <w:r w:rsidRPr="001143B1">
        <w:rPr>
          <w:rFonts w:ascii="Book Antiqua" w:eastAsia="Book Antiqua" w:hAnsi="Book Antiqua" w:cs="Book Antiqua"/>
          <w:sz w:val="24"/>
          <w:szCs w:val="24"/>
        </w:rPr>
        <w:t>fractures</w:t>
      </w:r>
      <w:r w:rsidR="002F2790" w:rsidRPr="001143B1">
        <w:rPr>
          <w:rFonts w:ascii="Book Antiqua" w:eastAsia="Book Antiqua" w:hAnsi="Book Antiqua" w:cs="Book Antiqua"/>
          <w:sz w:val="24"/>
          <w:szCs w:val="24"/>
          <w:vertAlign w:val="superscript"/>
        </w:rPr>
        <w:t>[</w:t>
      </w:r>
      <w:proofErr w:type="gramEnd"/>
      <w:r w:rsidR="002F2790" w:rsidRPr="001143B1">
        <w:rPr>
          <w:rFonts w:ascii="Book Antiqua" w:eastAsia="Book Antiqua" w:hAnsi="Book Antiqua" w:cs="Book Antiqua"/>
          <w:sz w:val="24"/>
          <w:szCs w:val="24"/>
          <w:vertAlign w:val="superscript"/>
        </w:rPr>
        <w:t>82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Endochondral ossification is tightly coordinated by cellular and molecular </w:t>
      </w:r>
      <w:proofErr w:type="gramStart"/>
      <w:r w:rsidRPr="001143B1">
        <w:rPr>
          <w:rFonts w:ascii="Book Antiqua" w:eastAsia="Book Antiqua" w:hAnsi="Book Antiqua" w:cs="Book Antiqua"/>
          <w:sz w:val="24"/>
          <w:szCs w:val="24"/>
        </w:rPr>
        <w:t>mechanisms</w:t>
      </w:r>
      <w:r w:rsidR="003B4011" w:rsidRPr="001143B1">
        <w:rPr>
          <w:rFonts w:ascii="Book Antiqua" w:eastAsia="Book Antiqua" w:hAnsi="Book Antiqua" w:cs="Book Antiqua"/>
          <w:sz w:val="24"/>
          <w:szCs w:val="24"/>
          <w:vertAlign w:val="superscript"/>
        </w:rPr>
        <w:t>[</w:t>
      </w:r>
      <w:proofErr w:type="gramEnd"/>
      <w:r w:rsidR="003B4011" w:rsidRPr="001143B1">
        <w:rPr>
          <w:rFonts w:ascii="Book Antiqua" w:eastAsia="Book Antiqua" w:hAnsi="Book Antiqua" w:cs="Book Antiqua"/>
          <w:sz w:val="24"/>
          <w:szCs w:val="24"/>
          <w:vertAlign w:val="superscript"/>
        </w:rPr>
        <w:t>77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MSCs initially condense and differentiate into chondrocytes, forming a hyaline cartilaginous matrix template that is subsequently replaced by vascularized bone </w:t>
      </w:r>
      <w:proofErr w:type="gramStart"/>
      <w:r w:rsidRPr="001143B1">
        <w:rPr>
          <w:rFonts w:ascii="Book Antiqua" w:eastAsia="Book Antiqua" w:hAnsi="Book Antiqua" w:cs="Book Antiqua"/>
          <w:sz w:val="24"/>
          <w:szCs w:val="24"/>
        </w:rPr>
        <w:t>tissue</w:t>
      </w:r>
      <w:r w:rsidR="00F664D3" w:rsidRPr="001143B1">
        <w:rPr>
          <w:rFonts w:ascii="Book Antiqua" w:eastAsia="Book Antiqua" w:hAnsi="Book Antiqua" w:cs="Book Antiqua"/>
          <w:sz w:val="24"/>
          <w:szCs w:val="24"/>
          <w:vertAlign w:val="superscript"/>
        </w:rPr>
        <w:t>[</w:t>
      </w:r>
      <w:proofErr w:type="gramEnd"/>
      <w:r w:rsidR="00F664D3" w:rsidRPr="001143B1">
        <w:rPr>
          <w:rFonts w:ascii="Book Antiqua" w:eastAsia="Book Antiqua" w:hAnsi="Book Antiqua" w:cs="Book Antiqua"/>
          <w:sz w:val="24"/>
          <w:szCs w:val="24"/>
          <w:vertAlign w:val="superscript"/>
        </w:rPr>
        <w:t>83</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6F595EB8" w14:textId="1023D66C"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lastRenderedPageBreak/>
        <w:t>All hypertrophic cartilage-associated molecular events seem to occur in ASC spheroids, suggesting that these cells can be used to faithfully recapitulate endochondral ossification</w:t>
      </w:r>
      <w:r w:rsidRPr="001143B1">
        <w:rPr>
          <w:rFonts w:ascii="Book Antiqua" w:eastAsia="Book Antiqua" w:hAnsi="Book Antiqua" w:cs="Book Antiqua"/>
          <w:i/>
          <w:sz w:val="24"/>
          <w:szCs w:val="24"/>
        </w:rPr>
        <w:t xml:space="preserve"> in </w:t>
      </w:r>
      <w:proofErr w:type="gramStart"/>
      <w:r w:rsidRPr="001143B1">
        <w:rPr>
          <w:rFonts w:ascii="Book Antiqua" w:eastAsia="Book Antiqua" w:hAnsi="Book Antiqua" w:cs="Book Antiqua"/>
          <w:i/>
          <w:sz w:val="24"/>
          <w:szCs w:val="24"/>
        </w:rPr>
        <w:t>vivo</w:t>
      </w:r>
      <w:r w:rsidRPr="001143B1">
        <w:rPr>
          <w:rFonts w:ascii="Book Antiqua" w:eastAsia="Book Antiqua" w:hAnsi="Book Antiqua" w:cs="Book Antiqua"/>
          <w:sz w:val="24"/>
          <w:szCs w:val="24"/>
          <w:vertAlign w:val="superscript"/>
        </w:rPr>
        <w:t>[</w:t>
      </w:r>
      <w:proofErr w:type="gramEnd"/>
      <w:r w:rsidR="007F5735" w:rsidRPr="001143B1">
        <w:rPr>
          <w:rFonts w:ascii="Book Antiqua" w:eastAsia="Book Antiqua" w:hAnsi="Book Antiqua" w:cs="Book Antiqua"/>
          <w:sz w:val="24"/>
          <w:szCs w:val="24"/>
          <w:vertAlign w:val="superscript"/>
        </w:rPr>
        <w:t>73</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According to our preliminary results, these main events can also be recapitulated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from ASC spheroids induced down the chondrogenic and osteogenic pathways (</w:t>
      </w:r>
      <w:r w:rsidR="00293D95">
        <w:rPr>
          <w:rFonts w:ascii="Book Antiqua" w:eastAsia="Book Antiqua" w:hAnsi="Book Antiqua" w:cs="Book Antiqua"/>
          <w:sz w:val="24"/>
          <w:szCs w:val="24"/>
        </w:rPr>
        <w:t xml:space="preserve">manuscript </w:t>
      </w:r>
      <w:r w:rsidRPr="001143B1">
        <w:rPr>
          <w:rFonts w:ascii="Book Antiqua" w:eastAsia="Book Antiqua" w:hAnsi="Book Antiqua" w:cs="Book Antiqua"/>
          <w:iCs/>
          <w:sz w:val="24"/>
          <w:szCs w:val="24"/>
        </w:rPr>
        <w:t>submitted</w:t>
      </w:r>
      <w:r w:rsidRPr="001143B1">
        <w:rPr>
          <w:rFonts w:ascii="Book Antiqua" w:eastAsia="Book Antiqua" w:hAnsi="Book Antiqua" w:cs="Book Antiqua"/>
          <w:sz w:val="24"/>
          <w:szCs w:val="24"/>
        </w:rPr>
        <w:t>).</w:t>
      </w:r>
      <w:r w:rsidRPr="001143B1">
        <w:rPr>
          <w:rFonts w:ascii="Book Antiqua" w:hAnsi="Book Antiqua"/>
          <w:sz w:val="24"/>
          <w:szCs w:val="24"/>
        </w:rPr>
        <w:t xml:space="preserve"> </w:t>
      </w:r>
      <w:r w:rsidRPr="001143B1">
        <w:rPr>
          <w:rFonts w:ascii="Book Antiqua" w:eastAsia="Book Antiqua" w:hAnsi="Book Antiqua" w:cs="Book Antiqua"/>
          <w:sz w:val="24"/>
          <w:szCs w:val="24"/>
        </w:rPr>
        <w:t xml:space="preserve">The stage of pre-cartilage condensation is closely linked to an increase in hyaluronidase activity and to the appearance of cell adhesion molecules, mainly </w:t>
      </w:r>
      <w:proofErr w:type="gramStart"/>
      <w:r w:rsidRPr="001143B1">
        <w:rPr>
          <w:rFonts w:ascii="Book Antiqua" w:eastAsia="Book Antiqua" w:hAnsi="Book Antiqua" w:cs="Book Antiqua"/>
          <w:sz w:val="24"/>
          <w:szCs w:val="24"/>
        </w:rPr>
        <w:t>cadherins</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3</w:t>
      </w:r>
      <w:r w:rsidR="004952A7" w:rsidRPr="001143B1">
        <w:rPr>
          <w:rFonts w:ascii="Book Antiqua" w:eastAsia="Book Antiqua" w:hAnsi="Book Antiqua" w:cs="Book Antiqua"/>
          <w:sz w:val="24"/>
          <w:szCs w:val="24"/>
          <w:vertAlign w:val="superscript"/>
        </w:rPr>
        <w:t>6,84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In spheroid formation, N-cadherin expression is dire</w:t>
      </w:r>
      <w:r w:rsidR="006F022D" w:rsidRPr="001143B1">
        <w:rPr>
          <w:rFonts w:ascii="Book Antiqua" w:eastAsia="Book Antiqua" w:hAnsi="Book Antiqua" w:cs="Book Antiqua"/>
          <w:sz w:val="24"/>
          <w:szCs w:val="24"/>
        </w:rPr>
        <w:t xml:space="preserve">ctly correlated with successful </w:t>
      </w:r>
      <w:r w:rsidRPr="001143B1">
        <w:rPr>
          <w:rFonts w:ascii="Book Antiqua" w:eastAsia="Book Antiqua" w:hAnsi="Book Antiqua" w:cs="Book Antiqua"/>
          <w:sz w:val="24"/>
          <w:szCs w:val="24"/>
        </w:rPr>
        <w:t xml:space="preserve">chondrogenic differentiation, because it mimics the mesenchymal condensation that occurs in </w:t>
      </w:r>
      <w:proofErr w:type="gramStart"/>
      <w:r w:rsidRPr="001143B1">
        <w:rPr>
          <w:rFonts w:ascii="Book Antiqua" w:eastAsia="Book Antiqua" w:hAnsi="Book Antiqua" w:cs="Book Antiqua"/>
          <w:sz w:val="24"/>
          <w:szCs w:val="24"/>
        </w:rPr>
        <w:t>embryos</w:t>
      </w:r>
      <w:r w:rsidR="00BF58C1" w:rsidRPr="001143B1">
        <w:rPr>
          <w:rFonts w:ascii="Book Antiqua" w:eastAsia="Book Antiqua" w:hAnsi="Book Antiqua" w:cs="Book Antiqua"/>
          <w:sz w:val="24"/>
          <w:szCs w:val="24"/>
          <w:vertAlign w:val="superscript"/>
        </w:rPr>
        <w:t>[</w:t>
      </w:r>
      <w:proofErr w:type="gramEnd"/>
      <w:r w:rsidR="00BF58C1" w:rsidRPr="001143B1">
        <w:rPr>
          <w:rFonts w:ascii="Book Antiqua" w:eastAsia="Book Antiqua" w:hAnsi="Book Antiqua" w:cs="Book Antiqua"/>
          <w:sz w:val="24"/>
          <w:szCs w:val="24"/>
          <w:vertAlign w:val="superscript"/>
        </w:rPr>
        <w:t>85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by a process of self-assembly</w:t>
      </w:r>
      <w:r w:rsidR="00540961" w:rsidRPr="001143B1">
        <w:rPr>
          <w:rFonts w:ascii="Book Antiqua" w:eastAsia="Book Antiqua" w:hAnsi="Book Antiqua" w:cs="Book Antiqua"/>
          <w:sz w:val="24"/>
          <w:szCs w:val="24"/>
          <w:vertAlign w:val="superscript"/>
        </w:rPr>
        <w:t>[86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t>
      </w:r>
      <w:proofErr w:type="spellStart"/>
      <w:r w:rsidRPr="001143B1">
        <w:rPr>
          <w:rFonts w:ascii="Book Antiqua" w:eastAsia="Book Antiqua" w:hAnsi="Book Antiqua" w:cs="Book Antiqua"/>
          <w:sz w:val="24"/>
          <w:szCs w:val="24"/>
        </w:rPr>
        <w:t>Decorin</w:t>
      </w:r>
      <w:proofErr w:type="spellEnd"/>
      <w:r w:rsidRPr="001143B1">
        <w:rPr>
          <w:rFonts w:ascii="Book Antiqua" w:eastAsia="Book Antiqua" w:hAnsi="Book Antiqua" w:cs="Book Antiqua"/>
          <w:sz w:val="24"/>
          <w:szCs w:val="24"/>
        </w:rPr>
        <w:t xml:space="preserve"> and extracellular matrix molecules such as tenascin, TSP-1 and COMP then interact with cell adhesion molecules to activate intracellular signaling pathways and trigger the maturation of chondroprogenitor cells into </w:t>
      </w:r>
      <w:proofErr w:type="gramStart"/>
      <w:r w:rsidRPr="001143B1">
        <w:rPr>
          <w:rFonts w:ascii="Book Antiqua" w:eastAsia="Book Antiqua" w:hAnsi="Book Antiqua" w:cs="Book Antiqua"/>
          <w:sz w:val="24"/>
          <w:szCs w:val="24"/>
        </w:rPr>
        <w:t>chondrocytes</w:t>
      </w:r>
      <w:r w:rsidR="00061D62" w:rsidRPr="001143B1">
        <w:rPr>
          <w:rFonts w:ascii="Book Antiqua" w:eastAsia="Book Antiqua" w:hAnsi="Book Antiqua" w:cs="Book Antiqua"/>
          <w:sz w:val="24"/>
          <w:szCs w:val="24"/>
          <w:vertAlign w:val="superscript"/>
        </w:rPr>
        <w:t>[</w:t>
      </w:r>
      <w:proofErr w:type="gramEnd"/>
      <w:r w:rsidR="00061D62" w:rsidRPr="001143B1">
        <w:rPr>
          <w:rFonts w:ascii="Book Antiqua" w:eastAsia="Book Antiqua" w:hAnsi="Book Antiqua" w:cs="Book Antiqua"/>
          <w:sz w:val="24"/>
          <w:szCs w:val="24"/>
          <w:vertAlign w:val="superscript"/>
        </w:rPr>
        <w:t>84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Furthermore, induced ASC differentiation upregulates a trio of SOX genes (</w:t>
      </w:r>
      <w:r w:rsidRPr="001143B1">
        <w:rPr>
          <w:rFonts w:ascii="Book Antiqua" w:eastAsia="Book Antiqua" w:hAnsi="Book Antiqua" w:cs="Book Antiqua"/>
          <w:i/>
          <w:iCs/>
          <w:sz w:val="24"/>
          <w:szCs w:val="24"/>
        </w:rPr>
        <w:t>SOX9</w:t>
      </w:r>
      <w:r w:rsidRPr="001143B1">
        <w:rPr>
          <w:rFonts w:ascii="Book Antiqua" w:eastAsia="Book Antiqua" w:hAnsi="Book Antiqua" w:cs="Book Antiqua"/>
          <w:sz w:val="24"/>
          <w:szCs w:val="24"/>
        </w:rPr>
        <w:t xml:space="preserve">, </w:t>
      </w:r>
      <w:r w:rsidRPr="001143B1">
        <w:rPr>
          <w:rFonts w:ascii="Book Antiqua" w:eastAsia="Book Antiqua" w:hAnsi="Book Antiqua" w:cs="Book Antiqua"/>
          <w:i/>
          <w:iCs/>
          <w:sz w:val="24"/>
          <w:szCs w:val="24"/>
        </w:rPr>
        <w:t>SOX5</w:t>
      </w:r>
      <w:r w:rsidRPr="001143B1">
        <w:rPr>
          <w:rFonts w:ascii="Book Antiqua" w:eastAsia="Book Antiqua" w:hAnsi="Book Antiqua" w:cs="Book Antiqua"/>
          <w:sz w:val="24"/>
          <w:szCs w:val="24"/>
        </w:rPr>
        <w:t xml:space="preserve">, </w:t>
      </w:r>
      <w:r w:rsidRPr="001143B1">
        <w:rPr>
          <w:rFonts w:ascii="Book Antiqua" w:eastAsia="Book Antiqua" w:hAnsi="Book Antiqua" w:cs="Book Antiqua"/>
          <w:i/>
          <w:iCs/>
          <w:sz w:val="24"/>
          <w:szCs w:val="24"/>
        </w:rPr>
        <w:t>SOX6</w:t>
      </w:r>
      <w:r w:rsidRPr="001143B1">
        <w:rPr>
          <w:rFonts w:ascii="Book Antiqua" w:eastAsia="Book Antiqua" w:hAnsi="Book Antiqua" w:cs="Book Antiqua"/>
          <w:sz w:val="24"/>
          <w:szCs w:val="24"/>
        </w:rPr>
        <w:t>), and this is followed by the downregulation of RUNX2, the master induc</w:t>
      </w:r>
      <w:r w:rsidR="00293D95">
        <w:rPr>
          <w:rFonts w:ascii="Book Antiqua" w:eastAsia="Book Antiqua" w:hAnsi="Book Antiqua" w:cs="Book Antiqua"/>
          <w:sz w:val="24"/>
          <w:szCs w:val="24"/>
        </w:rPr>
        <w:t>er</w:t>
      </w:r>
      <w:r w:rsidRPr="001143B1">
        <w:rPr>
          <w:rFonts w:ascii="Book Antiqua" w:eastAsia="Book Antiqua" w:hAnsi="Book Antiqua" w:cs="Book Antiqua"/>
          <w:sz w:val="24"/>
          <w:szCs w:val="24"/>
        </w:rPr>
        <w:t xml:space="preserve"> of </w:t>
      </w:r>
      <w:proofErr w:type="gramStart"/>
      <w:r w:rsidRPr="001143B1">
        <w:rPr>
          <w:rFonts w:ascii="Book Antiqua" w:eastAsia="Book Antiqua" w:hAnsi="Book Antiqua" w:cs="Book Antiqua"/>
          <w:sz w:val="24"/>
          <w:szCs w:val="24"/>
        </w:rPr>
        <w:t>osteogenesis</w:t>
      </w:r>
      <w:r w:rsidR="004C483E" w:rsidRPr="001143B1">
        <w:rPr>
          <w:rFonts w:ascii="Book Antiqua" w:eastAsia="Book Antiqua" w:hAnsi="Book Antiqua" w:cs="Book Antiqua"/>
          <w:sz w:val="24"/>
          <w:szCs w:val="24"/>
          <w:vertAlign w:val="superscript"/>
        </w:rPr>
        <w:t>[</w:t>
      </w:r>
      <w:proofErr w:type="gramEnd"/>
      <w:r w:rsidR="004C483E" w:rsidRPr="001143B1">
        <w:rPr>
          <w:rFonts w:ascii="Book Antiqua" w:eastAsia="Book Antiqua" w:hAnsi="Book Antiqua" w:cs="Book Antiqua"/>
          <w:sz w:val="24"/>
          <w:szCs w:val="24"/>
          <w:vertAlign w:val="superscript"/>
        </w:rPr>
        <w:t>87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and ALP, a gene involved in mineralization</w:t>
      </w:r>
      <w:r w:rsidR="00140937" w:rsidRPr="001143B1">
        <w:rPr>
          <w:rFonts w:ascii="Book Antiqua" w:eastAsia="Book Antiqua" w:hAnsi="Book Antiqua" w:cs="Book Antiqua"/>
          <w:sz w:val="24"/>
          <w:szCs w:val="24"/>
          <w:vertAlign w:val="superscript"/>
        </w:rPr>
        <w:t>[88,89</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Although spheroids are capable of recapitulating chondrogenesis steps, in our model spheroid-based chondrogenesis does not progress to bone differentiation as seen in endochondral ossification </w:t>
      </w:r>
      <w:r w:rsidRPr="001143B1">
        <w:rPr>
          <w:rFonts w:ascii="Book Antiqua" w:eastAsia="Book Antiqua" w:hAnsi="Book Antiqua" w:cs="Book Antiqua"/>
          <w:i/>
          <w:sz w:val="24"/>
          <w:szCs w:val="24"/>
        </w:rPr>
        <w:t xml:space="preserve">in </w:t>
      </w:r>
      <w:proofErr w:type="gramStart"/>
      <w:r w:rsidRPr="001143B1">
        <w:rPr>
          <w:rFonts w:ascii="Book Antiqua" w:eastAsia="Book Antiqua" w:hAnsi="Book Antiqua" w:cs="Book Antiqua"/>
          <w:i/>
          <w:sz w:val="24"/>
          <w:szCs w:val="24"/>
        </w:rPr>
        <w:t>vivo</w:t>
      </w:r>
      <w:r w:rsidRPr="001143B1">
        <w:rPr>
          <w:rFonts w:ascii="Book Antiqua" w:eastAsia="Book Antiqua" w:hAnsi="Book Antiqua" w:cs="Book Antiqua"/>
          <w:sz w:val="24"/>
          <w:szCs w:val="24"/>
          <w:vertAlign w:val="superscript"/>
        </w:rPr>
        <w:t>[</w:t>
      </w:r>
      <w:proofErr w:type="gramEnd"/>
      <w:r w:rsidRPr="001143B1">
        <w:rPr>
          <w:rFonts w:ascii="Book Antiqua" w:eastAsia="Book Antiqua" w:hAnsi="Book Antiqua" w:cs="Book Antiqua"/>
          <w:sz w:val="24"/>
          <w:szCs w:val="24"/>
          <w:vertAlign w:val="superscript"/>
        </w:rPr>
        <w:t>3</w:t>
      </w:r>
      <w:r w:rsidR="00DA6870" w:rsidRPr="001143B1">
        <w:rPr>
          <w:rFonts w:ascii="Book Antiqua" w:eastAsia="Book Antiqua" w:hAnsi="Book Antiqua" w:cs="Book Antiqua"/>
          <w:sz w:val="24"/>
          <w:szCs w:val="24"/>
          <w:vertAlign w:val="superscript"/>
        </w:rPr>
        <w:t>5</w:t>
      </w:r>
      <w:r w:rsidRPr="001143B1">
        <w:rPr>
          <w:rFonts w:ascii="Book Antiqua" w:eastAsia="Book Antiqua" w:hAnsi="Book Antiqua" w:cs="Book Antiqua"/>
          <w:sz w:val="24"/>
          <w:szCs w:val="24"/>
          <w:vertAlign w:val="superscript"/>
        </w:rPr>
        <w:t>]</w:t>
      </w:r>
      <w:r w:rsidR="00516476" w:rsidRPr="001143B1">
        <w:rPr>
          <w:rFonts w:ascii="Book Antiqua" w:eastAsia="Book Antiqua" w:hAnsi="Book Antiqua" w:cs="Book Antiqua"/>
          <w:sz w:val="24"/>
          <w:szCs w:val="24"/>
        </w:rPr>
        <w:t>.</w:t>
      </w:r>
    </w:p>
    <w:p w14:paraId="5293BEAA" w14:textId="08F45C0F"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During endochondral ossification, mature hypertrophic chondrocytes express classic osteogenic markers, such as RUNX-2, </w:t>
      </w:r>
      <w:proofErr w:type="spellStart"/>
      <w:r w:rsidRPr="001143B1">
        <w:rPr>
          <w:rFonts w:ascii="Book Antiqua" w:eastAsia="Book Antiqua" w:hAnsi="Book Antiqua" w:cs="Book Antiqua"/>
          <w:sz w:val="24"/>
          <w:szCs w:val="24"/>
        </w:rPr>
        <w:t>osterix</w:t>
      </w:r>
      <w:proofErr w:type="spellEnd"/>
      <w:r w:rsidRPr="001143B1">
        <w:rPr>
          <w:rFonts w:ascii="Book Antiqua" w:eastAsia="Book Antiqua" w:hAnsi="Book Antiqua" w:cs="Book Antiqua"/>
          <w:sz w:val="24"/>
          <w:szCs w:val="24"/>
        </w:rPr>
        <w:t xml:space="preserve">, collagen type I, osteocalcin and </w:t>
      </w:r>
      <w:proofErr w:type="spellStart"/>
      <w:proofErr w:type="gramStart"/>
      <w:r w:rsidRPr="001143B1">
        <w:rPr>
          <w:rFonts w:ascii="Book Antiqua" w:eastAsia="Book Antiqua" w:hAnsi="Book Antiqua" w:cs="Book Antiqua"/>
          <w:sz w:val="24"/>
          <w:szCs w:val="24"/>
        </w:rPr>
        <w:t>osteopontin</w:t>
      </w:r>
      <w:proofErr w:type="spellEnd"/>
      <w:r w:rsidR="0066621E" w:rsidRPr="001143B1">
        <w:rPr>
          <w:rFonts w:ascii="Book Antiqua" w:eastAsia="Book Antiqua" w:hAnsi="Book Antiqua" w:cs="Book Antiqua"/>
          <w:sz w:val="24"/>
          <w:szCs w:val="24"/>
          <w:vertAlign w:val="superscript"/>
        </w:rPr>
        <w:t>[</w:t>
      </w:r>
      <w:proofErr w:type="gramEnd"/>
      <w:r w:rsidR="0066621E" w:rsidRPr="001143B1">
        <w:rPr>
          <w:rFonts w:ascii="Book Antiqua" w:eastAsia="Book Antiqua" w:hAnsi="Book Antiqua" w:cs="Book Antiqua"/>
          <w:sz w:val="24"/>
          <w:szCs w:val="24"/>
          <w:vertAlign w:val="superscript"/>
        </w:rPr>
        <w:t>82</w:t>
      </w:r>
      <w:r w:rsidRPr="001143B1">
        <w:rPr>
          <w:rFonts w:ascii="Book Antiqua" w:eastAsia="Book Antiqua" w:hAnsi="Book Antiqua" w:cs="Book Antiqua"/>
          <w:sz w:val="24"/>
          <w:szCs w:val="24"/>
          <w:vertAlign w:val="superscript"/>
        </w:rPr>
        <w:t>,</w:t>
      </w:r>
      <w:r w:rsidR="0066621E" w:rsidRPr="001143B1">
        <w:rPr>
          <w:rFonts w:ascii="Book Antiqua" w:eastAsia="Book Antiqua" w:hAnsi="Book Antiqua" w:cs="Book Antiqua"/>
          <w:sz w:val="24"/>
          <w:szCs w:val="24"/>
          <w:vertAlign w:val="superscript"/>
        </w:rPr>
        <w:t>83</w:t>
      </w:r>
      <w:r w:rsidRPr="001143B1">
        <w:rPr>
          <w:rFonts w:ascii="Book Antiqua" w:eastAsia="Book Antiqua" w:hAnsi="Book Antiqua" w:cs="Book Antiqua"/>
          <w:sz w:val="24"/>
          <w:szCs w:val="24"/>
          <w:vertAlign w:val="superscript"/>
        </w:rPr>
        <w:t>,</w:t>
      </w:r>
      <w:r w:rsidR="0066621E" w:rsidRPr="001143B1">
        <w:rPr>
          <w:rFonts w:ascii="Book Antiqua" w:eastAsia="Book Antiqua" w:hAnsi="Book Antiqua" w:cs="Book Antiqua"/>
          <w:sz w:val="24"/>
          <w:szCs w:val="24"/>
          <w:vertAlign w:val="superscript"/>
        </w:rPr>
        <w:t>90</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Calcification starts in the cartilage template, when hypertrophic chondrocytes secrete </w:t>
      </w:r>
      <w:r w:rsidR="00516476" w:rsidRPr="001143B1">
        <w:rPr>
          <w:rFonts w:ascii="Book Antiqua" w:hAnsi="Book Antiqua"/>
          <w:sz w:val="24"/>
          <w:szCs w:val="24"/>
        </w:rPr>
        <w:t>vascular endothelial growth factor</w:t>
      </w:r>
      <w:r w:rsidRPr="001143B1">
        <w:rPr>
          <w:rFonts w:ascii="Book Antiqua" w:eastAsia="Book Antiqua" w:hAnsi="Book Antiqua" w:cs="Book Antiqua"/>
          <w:sz w:val="24"/>
          <w:szCs w:val="24"/>
        </w:rPr>
        <w:t xml:space="preserve">, leading to cartilage vascularization and enabling osteoblasts to replace the calcified cartilage by mineralized mature </w:t>
      </w:r>
      <w:proofErr w:type="gramStart"/>
      <w:r w:rsidRPr="001143B1">
        <w:rPr>
          <w:rFonts w:ascii="Book Antiqua" w:eastAsia="Book Antiqua" w:hAnsi="Book Antiqua" w:cs="Book Antiqua"/>
          <w:sz w:val="24"/>
          <w:szCs w:val="24"/>
        </w:rPr>
        <w:t>bone</w:t>
      </w:r>
      <w:r w:rsidR="005D542E" w:rsidRPr="001143B1">
        <w:rPr>
          <w:rFonts w:ascii="Book Antiqua" w:eastAsia="Book Antiqua" w:hAnsi="Book Antiqua" w:cs="Book Antiqua"/>
          <w:sz w:val="24"/>
          <w:szCs w:val="24"/>
          <w:vertAlign w:val="superscript"/>
        </w:rPr>
        <w:t>[</w:t>
      </w:r>
      <w:proofErr w:type="gramEnd"/>
      <w:r w:rsidR="005D542E" w:rsidRPr="001143B1">
        <w:rPr>
          <w:rFonts w:ascii="Book Antiqua" w:eastAsia="Book Antiqua" w:hAnsi="Book Antiqua" w:cs="Book Antiqua"/>
          <w:sz w:val="24"/>
          <w:szCs w:val="24"/>
          <w:vertAlign w:val="superscript"/>
        </w:rPr>
        <w:t>91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r w:rsidR="00516476" w:rsidRPr="001143B1">
        <w:rPr>
          <w:rFonts w:ascii="Book Antiqua" w:eastAsia="Book Antiqua" w:hAnsi="Book Antiqua" w:cs="Book Antiqua"/>
          <w:sz w:val="24"/>
          <w:szCs w:val="24"/>
        </w:rPr>
        <w:t xml:space="preserve"> </w:t>
      </w:r>
      <w:r w:rsidR="00293D95">
        <w:rPr>
          <w:rFonts w:ascii="Book Antiqua" w:eastAsia="Book Antiqua" w:hAnsi="Book Antiqua" w:cs="Book Antiqua"/>
          <w:sz w:val="24"/>
          <w:szCs w:val="24"/>
        </w:rPr>
        <w:t>Various</w:t>
      </w:r>
      <w:r w:rsidRPr="001143B1">
        <w:rPr>
          <w:rFonts w:ascii="Book Antiqua" w:eastAsia="Book Antiqua" w:hAnsi="Book Antiqua" w:cs="Book Antiqua"/>
          <w:sz w:val="24"/>
          <w:szCs w:val="24"/>
        </w:rPr>
        <w:t xml:space="preserve"> studies have attempted to harvest the high angiogenic potential of hypertrophic chondrocytes to improve bone repair, by mimicking the events of hypertrophy </w:t>
      </w:r>
      <w:r w:rsidRPr="001143B1">
        <w:rPr>
          <w:rFonts w:ascii="Book Antiqua" w:eastAsia="Book Antiqua" w:hAnsi="Book Antiqua" w:cs="Book Antiqua"/>
          <w:i/>
          <w:sz w:val="24"/>
          <w:szCs w:val="24"/>
        </w:rPr>
        <w:t xml:space="preserve">in vitro </w:t>
      </w:r>
      <w:r w:rsidRPr="001143B1">
        <w:rPr>
          <w:rFonts w:ascii="Book Antiqua" w:eastAsia="Book Antiqua" w:hAnsi="Book Antiqua" w:cs="Book Antiqua"/>
          <w:sz w:val="24"/>
          <w:szCs w:val="24"/>
        </w:rPr>
        <w:t xml:space="preserve">to engineer optimized bone-like tissue or to improve angiogenesis and bone repair </w:t>
      </w:r>
      <w:r w:rsidRPr="001143B1">
        <w:rPr>
          <w:rFonts w:ascii="Book Antiqua" w:eastAsia="Book Antiqua" w:hAnsi="Book Antiqua" w:cs="Book Antiqua"/>
          <w:i/>
          <w:sz w:val="24"/>
          <w:szCs w:val="24"/>
        </w:rPr>
        <w:t xml:space="preserve">in </w:t>
      </w:r>
      <w:proofErr w:type="gramStart"/>
      <w:r w:rsidRPr="001143B1">
        <w:rPr>
          <w:rFonts w:ascii="Book Antiqua" w:eastAsia="Book Antiqua" w:hAnsi="Book Antiqua" w:cs="Book Antiqua"/>
          <w:i/>
          <w:sz w:val="24"/>
          <w:szCs w:val="24"/>
        </w:rPr>
        <w:t>vivo</w:t>
      </w:r>
      <w:r w:rsidR="00D713EB" w:rsidRPr="001143B1">
        <w:rPr>
          <w:rFonts w:ascii="Book Antiqua" w:eastAsia="Book Antiqua" w:hAnsi="Book Antiqua" w:cs="Book Antiqua"/>
          <w:sz w:val="24"/>
          <w:szCs w:val="24"/>
          <w:vertAlign w:val="superscript"/>
        </w:rPr>
        <w:t>[</w:t>
      </w:r>
      <w:proofErr w:type="gramEnd"/>
      <w:r w:rsidR="00D713EB" w:rsidRPr="001143B1">
        <w:rPr>
          <w:rFonts w:ascii="Book Antiqua" w:eastAsia="Book Antiqua" w:hAnsi="Book Antiqua" w:cs="Book Antiqua"/>
          <w:sz w:val="24"/>
          <w:szCs w:val="24"/>
          <w:vertAlign w:val="superscript"/>
        </w:rPr>
        <w:t>31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Most studies were performed with cells surrounded by biomaterials, and obtained positive </w:t>
      </w:r>
      <w:proofErr w:type="gramStart"/>
      <w:r w:rsidRPr="001143B1">
        <w:rPr>
          <w:rFonts w:ascii="Book Antiqua" w:eastAsia="Book Antiqua" w:hAnsi="Book Antiqua" w:cs="Book Antiqua"/>
          <w:sz w:val="24"/>
          <w:szCs w:val="24"/>
        </w:rPr>
        <w:t>results</w:t>
      </w:r>
      <w:r w:rsidR="00E04CDC" w:rsidRPr="001143B1">
        <w:rPr>
          <w:rFonts w:ascii="Book Antiqua" w:eastAsia="Book Antiqua" w:hAnsi="Book Antiqua" w:cs="Book Antiqua"/>
          <w:sz w:val="24"/>
          <w:szCs w:val="24"/>
          <w:vertAlign w:val="superscript"/>
        </w:rPr>
        <w:t>[</w:t>
      </w:r>
      <w:proofErr w:type="gramEnd"/>
      <w:r w:rsidR="00E04CDC" w:rsidRPr="001143B1">
        <w:rPr>
          <w:rFonts w:ascii="Book Antiqua" w:eastAsia="Book Antiqua" w:hAnsi="Book Antiqua" w:cs="Book Antiqua"/>
          <w:sz w:val="24"/>
          <w:szCs w:val="24"/>
          <w:vertAlign w:val="superscript"/>
        </w:rPr>
        <w:t>92-95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Studies using spheroids as a template for ossification showed that spheroids present an elevated capacity to differentiate </w:t>
      </w:r>
      <w:r w:rsidR="00293D95">
        <w:rPr>
          <w:rFonts w:ascii="Book Antiqua" w:eastAsia="Book Antiqua" w:hAnsi="Book Antiqua" w:cs="Book Antiqua"/>
          <w:sz w:val="24"/>
          <w:szCs w:val="24"/>
        </w:rPr>
        <w:t>in</w:t>
      </w:r>
      <w:r w:rsidRPr="001143B1">
        <w:rPr>
          <w:rFonts w:ascii="Book Antiqua" w:eastAsia="Book Antiqua" w:hAnsi="Book Antiqua" w:cs="Book Antiqua"/>
          <w:sz w:val="24"/>
          <w:szCs w:val="24"/>
        </w:rPr>
        <w:t xml:space="preserve">to bone </w:t>
      </w:r>
      <w:r w:rsidRPr="001143B1">
        <w:rPr>
          <w:rFonts w:ascii="Book Antiqua" w:eastAsia="Book Antiqua" w:hAnsi="Book Antiqua" w:cs="Book Antiqua"/>
          <w:i/>
          <w:sz w:val="24"/>
          <w:szCs w:val="24"/>
        </w:rPr>
        <w:t xml:space="preserve">in </w:t>
      </w:r>
      <w:proofErr w:type="gramStart"/>
      <w:r w:rsidRPr="001143B1">
        <w:rPr>
          <w:rFonts w:ascii="Book Antiqua" w:eastAsia="Book Antiqua" w:hAnsi="Book Antiqua" w:cs="Book Antiqua"/>
          <w:i/>
          <w:sz w:val="24"/>
          <w:szCs w:val="24"/>
        </w:rPr>
        <w:t>vitro</w:t>
      </w:r>
      <w:r w:rsidR="00F53F01" w:rsidRPr="001143B1">
        <w:rPr>
          <w:rFonts w:ascii="Book Antiqua" w:eastAsia="Book Antiqua" w:hAnsi="Book Antiqua" w:cs="Book Antiqua"/>
          <w:sz w:val="24"/>
          <w:szCs w:val="24"/>
          <w:vertAlign w:val="superscript"/>
        </w:rPr>
        <w:t>[</w:t>
      </w:r>
      <w:proofErr w:type="gramEnd"/>
      <w:r w:rsidR="00F53F01" w:rsidRPr="001143B1">
        <w:rPr>
          <w:rFonts w:ascii="Book Antiqua" w:eastAsia="Book Antiqua" w:hAnsi="Book Antiqua" w:cs="Book Antiqua"/>
          <w:sz w:val="24"/>
          <w:szCs w:val="24"/>
          <w:vertAlign w:val="superscript"/>
        </w:rPr>
        <w:t>68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r w:rsidR="00EF38C1"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 xml:space="preserve">and to regenerate this tissue </w:t>
      </w:r>
      <w:r w:rsidRPr="001143B1">
        <w:rPr>
          <w:rFonts w:ascii="Book Antiqua" w:eastAsia="Book Antiqua" w:hAnsi="Book Antiqua" w:cs="Book Antiqua"/>
          <w:i/>
          <w:sz w:val="24"/>
          <w:szCs w:val="24"/>
        </w:rPr>
        <w:t xml:space="preserve">in </w:t>
      </w:r>
      <w:r w:rsidRPr="001143B1">
        <w:rPr>
          <w:rFonts w:ascii="Book Antiqua" w:eastAsia="Book Antiqua" w:hAnsi="Book Antiqua" w:cs="Book Antiqua"/>
          <w:i/>
          <w:sz w:val="24"/>
          <w:szCs w:val="24"/>
        </w:rPr>
        <w:lastRenderedPageBreak/>
        <w:t>vivo</w:t>
      </w:r>
      <w:r w:rsidRPr="001143B1">
        <w:rPr>
          <w:rFonts w:ascii="Book Antiqua" w:eastAsia="Book Antiqua" w:hAnsi="Book Antiqua" w:cs="Book Antiqua"/>
          <w:sz w:val="24"/>
          <w:szCs w:val="24"/>
          <w:vertAlign w:val="superscript"/>
        </w:rPr>
        <w:t>[7</w:t>
      </w:r>
      <w:r w:rsidR="00CF4522" w:rsidRPr="001143B1">
        <w:rPr>
          <w:rFonts w:ascii="Book Antiqua" w:eastAsia="Book Antiqua" w:hAnsi="Book Antiqua" w:cs="Book Antiqua"/>
          <w:sz w:val="24"/>
          <w:szCs w:val="24"/>
          <w:vertAlign w:val="superscript"/>
        </w:rPr>
        <w:t>3</w:t>
      </w:r>
      <w:r w:rsidRPr="001143B1">
        <w:rPr>
          <w:rFonts w:ascii="Book Antiqua" w:eastAsia="Book Antiqua" w:hAnsi="Book Antiqua" w:cs="Book Antiqua"/>
          <w:sz w:val="24"/>
          <w:szCs w:val="24"/>
          <w:vertAlign w:val="superscript"/>
        </w:rPr>
        <w:t>,</w:t>
      </w:r>
      <w:r w:rsidR="00CF4522" w:rsidRPr="001143B1">
        <w:rPr>
          <w:rFonts w:ascii="Book Antiqua" w:eastAsia="Book Antiqua" w:hAnsi="Book Antiqua" w:cs="Book Antiqua"/>
          <w:sz w:val="24"/>
          <w:szCs w:val="24"/>
          <w:vertAlign w:val="superscript"/>
        </w:rPr>
        <w:t>96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which may be linked to their ability to form hypertrophic chondrocytes </w:t>
      </w:r>
      <w:r w:rsidR="0007552D" w:rsidRPr="001143B1">
        <w:rPr>
          <w:rFonts w:ascii="Book Antiqua" w:eastAsia="Book Antiqua" w:hAnsi="Book Antiqua" w:cs="Book Antiqua"/>
          <w:sz w:val="24"/>
          <w:szCs w:val="24"/>
        </w:rPr>
        <w:t>(Figure 2</w:t>
      </w:r>
      <w:r w:rsidRPr="001143B1">
        <w:rPr>
          <w:rFonts w:ascii="Book Antiqua" w:eastAsia="Book Antiqua" w:hAnsi="Book Antiqua" w:cs="Book Antiqua"/>
          <w:sz w:val="24"/>
          <w:szCs w:val="24"/>
        </w:rPr>
        <w:t>).</w:t>
      </w:r>
    </w:p>
    <w:p w14:paraId="0906697C" w14:textId="7FCE99D0"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In conclusion, ASC spheroids can be used as a model to mimic the differentiation events of stable or hypertrophic cartilage, depending on inducers and oxygen conditions. Spheroid cells differentiate into chondrocytes mainly due to hypoxia, and are capable of maintaining a stable chondrocyte phenotype. Subsequent differentiation into bone tissue appears to rely on an intermediate state of chondrocyte hypertrophy, which recapitulates endochondral ossification.</w:t>
      </w:r>
    </w:p>
    <w:p w14:paraId="560978D6" w14:textId="77777777" w:rsidR="00E77091" w:rsidRPr="001143B1" w:rsidRDefault="00E77091" w:rsidP="001143B1">
      <w:pPr>
        <w:spacing w:line="360" w:lineRule="auto"/>
        <w:ind w:firstLine="720"/>
        <w:jc w:val="both"/>
        <w:rPr>
          <w:rFonts w:ascii="Book Antiqua" w:eastAsia="Book Antiqua" w:hAnsi="Book Antiqua" w:cs="Book Antiqua"/>
          <w:sz w:val="24"/>
          <w:szCs w:val="24"/>
        </w:rPr>
      </w:pPr>
    </w:p>
    <w:p w14:paraId="446D8BD3" w14:textId="33EFB095" w:rsidR="00E77091" w:rsidRPr="001143B1" w:rsidRDefault="00B747F6" w:rsidP="001143B1">
      <w:pPr>
        <w:spacing w:line="360" w:lineRule="auto"/>
        <w:jc w:val="both"/>
        <w:rPr>
          <w:rFonts w:ascii="Book Antiqua" w:eastAsia="Book Antiqua" w:hAnsi="Book Antiqua" w:cs="Book Antiqua"/>
          <w:b/>
          <w:sz w:val="24"/>
          <w:szCs w:val="24"/>
          <w:u w:val="single"/>
        </w:rPr>
      </w:pPr>
      <w:r w:rsidRPr="001143B1">
        <w:rPr>
          <w:rFonts w:ascii="Book Antiqua" w:eastAsia="Book Antiqua" w:hAnsi="Book Antiqua" w:cs="Book Antiqua"/>
          <w:b/>
          <w:sz w:val="24"/>
          <w:szCs w:val="24"/>
          <w:u w:val="single"/>
        </w:rPr>
        <w:t>SPHEROIDS AS BUILDING-BLOCKS</w:t>
      </w:r>
    </w:p>
    <w:p w14:paraId="3999EE93" w14:textId="5F4A2848"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In the last decade, the major challenge in the field of tissue engineering has been the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manufacture of tissues compatible in size to injury sites and with a high density of cells, similar to that observed in native tissues and </w:t>
      </w:r>
      <w:proofErr w:type="gramStart"/>
      <w:r w:rsidRPr="001143B1">
        <w:rPr>
          <w:rFonts w:ascii="Book Antiqua" w:eastAsia="Book Antiqua" w:hAnsi="Book Antiqua" w:cs="Book Antiqua"/>
          <w:sz w:val="24"/>
          <w:szCs w:val="24"/>
        </w:rPr>
        <w:t>organs</w:t>
      </w:r>
      <w:r w:rsidR="00F65C7C" w:rsidRPr="001143B1">
        <w:rPr>
          <w:rFonts w:ascii="Book Antiqua" w:eastAsia="Book Antiqua" w:hAnsi="Book Antiqua" w:cs="Book Antiqua"/>
          <w:sz w:val="24"/>
          <w:szCs w:val="24"/>
          <w:vertAlign w:val="superscript"/>
        </w:rPr>
        <w:t>[</w:t>
      </w:r>
      <w:proofErr w:type="gramEnd"/>
      <w:r w:rsidR="00F65C7C" w:rsidRPr="001143B1">
        <w:rPr>
          <w:rFonts w:ascii="Book Antiqua" w:eastAsia="Book Antiqua" w:hAnsi="Book Antiqua" w:cs="Book Antiqua"/>
          <w:sz w:val="24"/>
          <w:szCs w:val="24"/>
          <w:vertAlign w:val="superscript"/>
        </w:rPr>
        <w:t>97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These requirements were the driving force for the development of “bottom-up” tissue </w:t>
      </w:r>
      <w:proofErr w:type="gramStart"/>
      <w:r w:rsidRPr="001143B1">
        <w:rPr>
          <w:rFonts w:ascii="Book Antiqua" w:eastAsia="Book Antiqua" w:hAnsi="Book Antiqua" w:cs="Book Antiqua"/>
          <w:sz w:val="24"/>
          <w:szCs w:val="24"/>
        </w:rPr>
        <w:t>engineering</w:t>
      </w:r>
      <w:r w:rsidR="001C33C7" w:rsidRPr="001143B1">
        <w:rPr>
          <w:rFonts w:ascii="Book Antiqua" w:eastAsia="Book Antiqua" w:hAnsi="Book Antiqua" w:cs="Book Antiqua"/>
          <w:sz w:val="24"/>
          <w:szCs w:val="24"/>
          <w:vertAlign w:val="superscript"/>
        </w:rPr>
        <w:t>[</w:t>
      </w:r>
      <w:proofErr w:type="gramEnd"/>
      <w:r w:rsidR="001C33C7" w:rsidRPr="001143B1">
        <w:rPr>
          <w:rFonts w:ascii="Book Antiqua" w:eastAsia="Book Antiqua" w:hAnsi="Book Antiqua" w:cs="Book Antiqua"/>
          <w:sz w:val="24"/>
          <w:szCs w:val="24"/>
          <w:vertAlign w:val="superscript"/>
        </w:rPr>
        <w:t>98</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where tissues are created by assembling </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building blocks</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into higher ordered 3D structures. The building blocks are represented by engineered, scaffold-free, 3D constructs such as spheroids, which are assembled into higher order structures using different technologies, of which the most common is 3D </w:t>
      </w:r>
      <w:proofErr w:type="gramStart"/>
      <w:r w:rsidRPr="001143B1">
        <w:rPr>
          <w:rFonts w:ascii="Book Antiqua" w:eastAsia="Book Antiqua" w:hAnsi="Book Antiqua" w:cs="Book Antiqua"/>
          <w:sz w:val="24"/>
          <w:szCs w:val="24"/>
        </w:rPr>
        <w:t>bioprinting</w:t>
      </w:r>
      <w:r w:rsidR="00A55B1A" w:rsidRPr="001143B1">
        <w:rPr>
          <w:rFonts w:ascii="Book Antiqua" w:eastAsia="Book Antiqua" w:hAnsi="Book Antiqua" w:cs="Book Antiqua"/>
          <w:sz w:val="24"/>
          <w:szCs w:val="24"/>
          <w:vertAlign w:val="superscript"/>
        </w:rPr>
        <w:t>[</w:t>
      </w:r>
      <w:proofErr w:type="gramEnd"/>
      <w:r w:rsidR="00A55B1A" w:rsidRPr="001143B1">
        <w:rPr>
          <w:rFonts w:ascii="Book Antiqua" w:eastAsia="Book Antiqua" w:hAnsi="Book Antiqua" w:cs="Book Antiqua"/>
          <w:sz w:val="24"/>
          <w:szCs w:val="24"/>
          <w:vertAlign w:val="superscript"/>
        </w:rPr>
        <w:t>98-100</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61625DD5" w14:textId="6E7F06A2"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The success of </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bottom-up</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tissue engineering relies on the inherent capacity of building blocks to fuse to each other, resulting in larger tissue </w:t>
      </w:r>
      <w:proofErr w:type="gramStart"/>
      <w:r w:rsidRPr="001143B1">
        <w:rPr>
          <w:rFonts w:ascii="Book Antiqua" w:eastAsia="Book Antiqua" w:hAnsi="Book Antiqua" w:cs="Book Antiqua"/>
          <w:sz w:val="24"/>
          <w:szCs w:val="24"/>
        </w:rPr>
        <w:t>constructs</w:t>
      </w:r>
      <w:r w:rsidR="003F6972" w:rsidRPr="001143B1">
        <w:rPr>
          <w:rFonts w:ascii="Book Antiqua" w:eastAsia="Book Antiqua" w:hAnsi="Book Antiqua" w:cs="Book Antiqua"/>
          <w:sz w:val="24"/>
          <w:szCs w:val="24"/>
          <w:vertAlign w:val="superscript"/>
        </w:rPr>
        <w:t>[</w:t>
      </w:r>
      <w:proofErr w:type="gramEnd"/>
      <w:r w:rsidR="003F6972" w:rsidRPr="001143B1">
        <w:rPr>
          <w:rFonts w:ascii="Book Antiqua" w:eastAsia="Book Antiqua" w:hAnsi="Book Antiqua" w:cs="Book Antiqua"/>
          <w:sz w:val="24"/>
          <w:szCs w:val="24"/>
          <w:vertAlign w:val="superscript"/>
        </w:rPr>
        <w:t>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Given the ability of spheroids to recapitulate the main morphogenetic events in tissue formation, including fusion, they represent an ideal choice for building blocks in bottom-up tissue </w:t>
      </w:r>
      <w:proofErr w:type="gramStart"/>
      <w:r w:rsidRPr="001143B1">
        <w:rPr>
          <w:rFonts w:ascii="Book Antiqua" w:eastAsia="Book Antiqua" w:hAnsi="Book Antiqua" w:cs="Book Antiqua"/>
          <w:sz w:val="24"/>
          <w:szCs w:val="24"/>
        </w:rPr>
        <w:t>engineering</w:t>
      </w:r>
      <w:r w:rsidRPr="001143B1">
        <w:rPr>
          <w:rFonts w:ascii="Book Antiqua" w:eastAsia="Book Antiqua" w:hAnsi="Book Antiqua" w:cs="Book Antiqua"/>
          <w:sz w:val="24"/>
          <w:szCs w:val="24"/>
          <w:vertAlign w:val="superscript"/>
        </w:rPr>
        <w:t>[</w:t>
      </w:r>
      <w:proofErr w:type="gramEnd"/>
      <w:r w:rsidR="00BF0BF3" w:rsidRPr="001143B1">
        <w:rPr>
          <w:rFonts w:ascii="Book Antiqua" w:eastAsia="Book Antiqua" w:hAnsi="Book Antiqua" w:cs="Book Antiqua"/>
          <w:sz w:val="24"/>
          <w:szCs w:val="24"/>
          <w:vertAlign w:val="superscript"/>
        </w:rPr>
        <w:t>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r w:rsidRPr="001143B1">
        <w:rPr>
          <w:rFonts w:ascii="Book Antiqua" w:eastAsia="Book Antiqua" w:hAnsi="Book Antiqua" w:cs="Book Antiqua"/>
          <w:b/>
          <w:sz w:val="24"/>
          <w:szCs w:val="24"/>
        </w:rPr>
        <w:t xml:space="preserve"> </w:t>
      </w:r>
      <w:r w:rsidRPr="001143B1">
        <w:rPr>
          <w:rFonts w:ascii="Book Antiqua" w:eastAsia="Book Antiqua" w:hAnsi="Book Antiqua" w:cs="Book Antiqua"/>
          <w:sz w:val="24"/>
          <w:szCs w:val="24"/>
        </w:rPr>
        <w:t xml:space="preserve">Improving our understanding of the cellular and molecular mechanisms that underlie spheroid fusion is essential for the </w:t>
      </w:r>
      <w:proofErr w:type="spellStart"/>
      <w:r w:rsidRPr="001143B1">
        <w:rPr>
          <w:rFonts w:ascii="Book Antiqua" w:eastAsia="Book Antiqua" w:hAnsi="Book Antiqua" w:cs="Book Antiqua"/>
          <w:sz w:val="24"/>
          <w:szCs w:val="24"/>
        </w:rPr>
        <w:t>biofabrication</w:t>
      </w:r>
      <w:proofErr w:type="spellEnd"/>
      <w:r w:rsidRPr="001143B1">
        <w:rPr>
          <w:rFonts w:ascii="Book Antiqua" w:eastAsia="Book Antiqua" w:hAnsi="Book Antiqua" w:cs="Book Antiqua"/>
          <w:sz w:val="24"/>
          <w:szCs w:val="24"/>
        </w:rPr>
        <w:t xml:space="preserve"> of complex tissues using </w:t>
      </w:r>
      <w:proofErr w:type="gramStart"/>
      <w:r w:rsidRPr="001143B1">
        <w:rPr>
          <w:rFonts w:ascii="Book Antiqua" w:eastAsia="Book Antiqua" w:hAnsi="Book Antiqua" w:cs="Book Antiqua"/>
          <w:sz w:val="24"/>
          <w:szCs w:val="24"/>
        </w:rPr>
        <w:t>spheroids</w:t>
      </w:r>
      <w:r w:rsidR="00924BAC" w:rsidRPr="001143B1">
        <w:rPr>
          <w:rFonts w:ascii="Book Antiqua" w:eastAsia="Book Antiqua" w:hAnsi="Book Antiqua" w:cs="Book Antiqua"/>
          <w:sz w:val="24"/>
          <w:szCs w:val="24"/>
          <w:vertAlign w:val="superscript"/>
        </w:rPr>
        <w:t>[</w:t>
      </w:r>
      <w:proofErr w:type="gramEnd"/>
      <w:r w:rsidR="00924BAC" w:rsidRPr="001143B1">
        <w:rPr>
          <w:rFonts w:ascii="Book Antiqua" w:eastAsia="Book Antiqua" w:hAnsi="Book Antiqua" w:cs="Book Antiqua"/>
          <w:sz w:val="24"/>
          <w:szCs w:val="24"/>
          <w:vertAlign w:val="superscript"/>
        </w:rPr>
        <w:t>101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15B6ABD1" w14:textId="77777777" w:rsidR="00E77091" w:rsidRPr="001143B1" w:rsidRDefault="00E77091" w:rsidP="001143B1">
      <w:pPr>
        <w:spacing w:line="360" w:lineRule="auto"/>
        <w:jc w:val="both"/>
        <w:rPr>
          <w:rFonts w:ascii="Book Antiqua" w:eastAsia="Book Antiqua" w:hAnsi="Book Antiqua" w:cs="Book Antiqua"/>
          <w:sz w:val="24"/>
          <w:szCs w:val="24"/>
        </w:rPr>
      </w:pPr>
    </w:p>
    <w:p w14:paraId="1BEA38EF" w14:textId="1B210B02" w:rsidR="00E77091" w:rsidRPr="001143B1" w:rsidRDefault="00B747F6" w:rsidP="001143B1">
      <w:pPr>
        <w:spacing w:line="360" w:lineRule="auto"/>
        <w:jc w:val="both"/>
        <w:rPr>
          <w:rFonts w:ascii="Book Antiqua" w:eastAsia="Book Antiqua" w:hAnsi="Book Antiqua" w:cs="Book Antiqua"/>
          <w:sz w:val="24"/>
          <w:szCs w:val="24"/>
          <w:u w:val="single"/>
        </w:rPr>
      </w:pPr>
      <w:r w:rsidRPr="001143B1">
        <w:rPr>
          <w:rFonts w:ascii="Book Antiqua" w:eastAsia="Book Antiqua" w:hAnsi="Book Antiqua" w:cs="Book Antiqua"/>
          <w:b/>
          <w:sz w:val="24"/>
          <w:szCs w:val="24"/>
          <w:u w:val="single"/>
        </w:rPr>
        <w:t>SPHEROID FUSION</w:t>
      </w:r>
    </w:p>
    <w:p w14:paraId="0396F1A9" w14:textId="217C7362"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Tissue fusion is a spontaneous process in embryonic development and occurs by cell-to-cell and cell-to-extracellular matrix interactions, involving complex molecular and biophysical </w:t>
      </w:r>
      <w:proofErr w:type="gramStart"/>
      <w:r w:rsidRPr="001143B1">
        <w:rPr>
          <w:rFonts w:ascii="Book Antiqua" w:eastAsia="Book Antiqua" w:hAnsi="Book Antiqua" w:cs="Book Antiqua"/>
          <w:sz w:val="24"/>
          <w:szCs w:val="24"/>
        </w:rPr>
        <w:t>processes</w:t>
      </w:r>
      <w:r w:rsidR="00DA4A26" w:rsidRPr="001143B1">
        <w:rPr>
          <w:rFonts w:ascii="Book Antiqua" w:eastAsia="Book Antiqua" w:hAnsi="Book Antiqua" w:cs="Book Antiqua"/>
          <w:sz w:val="24"/>
          <w:szCs w:val="24"/>
          <w:vertAlign w:val="superscript"/>
        </w:rPr>
        <w:t>[</w:t>
      </w:r>
      <w:proofErr w:type="gramEnd"/>
      <w:r w:rsidR="00DA4A26" w:rsidRPr="001143B1">
        <w:rPr>
          <w:rFonts w:ascii="Book Antiqua" w:eastAsia="Book Antiqua" w:hAnsi="Book Antiqua" w:cs="Book Antiqua"/>
          <w:sz w:val="24"/>
          <w:szCs w:val="24"/>
          <w:vertAlign w:val="superscript"/>
        </w:rPr>
        <w:t>102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When spheroids are used to mimic tissue fusion, the process is controlled by surface tension forces culminating into a single cohesive </w:t>
      </w:r>
      <w:proofErr w:type="gramStart"/>
      <w:r w:rsidRPr="001143B1">
        <w:rPr>
          <w:rFonts w:ascii="Book Antiqua" w:eastAsia="Book Antiqua" w:hAnsi="Book Antiqua" w:cs="Book Antiqua"/>
          <w:sz w:val="24"/>
          <w:szCs w:val="24"/>
        </w:rPr>
        <w:lastRenderedPageBreak/>
        <w:t>structure</w:t>
      </w:r>
      <w:r w:rsidR="00D66333" w:rsidRPr="001143B1">
        <w:rPr>
          <w:rFonts w:ascii="Book Antiqua" w:eastAsia="Book Antiqua" w:hAnsi="Book Antiqua" w:cs="Book Antiqua"/>
          <w:sz w:val="24"/>
          <w:szCs w:val="24"/>
          <w:vertAlign w:val="superscript"/>
        </w:rPr>
        <w:t>[</w:t>
      </w:r>
      <w:proofErr w:type="gramEnd"/>
      <w:r w:rsidR="00D66333" w:rsidRPr="001143B1">
        <w:rPr>
          <w:rFonts w:ascii="Book Antiqua" w:eastAsia="Book Antiqua" w:hAnsi="Book Antiqua" w:cs="Book Antiqua"/>
          <w:sz w:val="24"/>
          <w:szCs w:val="24"/>
          <w:vertAlign w:val="superscript"/>
        </w:rPr>
        <w:t>102,103</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One advantage of spheroid fusion is that the kinetics and morphological changes can be easily quantified using high-throughput technology, mainly by time-lapse brightfield images and fluorescence </w:t>
      </w:r>
      <w:proofErr w:type="gramStart"/>
      <w:r w:rsidRPr="001143B1">
        <w:rPr>
          <w:rFonts w:ascii="Book Antiqua" w:eastAsia="Book Antiqua" w:hAnsi="Book Antiqua" w:cs="Book Antiqua"/>
          <w:sz w:val="24"/>
          <w:szCs w:val="24"/>
        </w:rPr>
        <w:t>microscopy</w:t>
      </w:r>
      <w:r w:rsidR="00186133" w:rsidRPr="001143B1">
        <w:rPr>
          <w:rFonts w:ascii="Book Antiqua" w:eastAsia="Book Antiqua" w:hAnsi="Book Antiqua" w:cs="Book Antiqua"/>
          <w:sz w:val="24"/>
          <w:szCs w:val="24"/>
          <w:vertAlign w:val="superscript"/>
        </w:rPr>
        <w:t>[</w:t>
      </w:r>
      <w:proofErr w:type="gramEnd"/>
      <w:r w:rsidR="00186133" w:rsidRPr="001143B1">
        <w:rPr>
          <w:rFonts w:ascii="Book Antiqua" w:eastAsia="Book Antiqua" w:hAnsi="Book Antiqua" w:cs="Book Antiqua"/>
          <w:sz w:val="24"/>
          <w:szCs w:val="24"/>
          <w:vertAlign w:val="superscript"/>
        </w:rPr>
        <w:t>104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Then, the images obtained can be analyzed with a customized image analysis </w:t>
      </w:r>
      <w:proofErr w:type="gramStart"/>
      <w:r w:rsidRPr="001143B1">
        <w:rPr>
          <w:rFonts w:ascii="Book Antiqua" w:eastAsia="Book Antiqua" w:hAnsi="Book Antiqua" w:cs="Book Antiqua"/>
          <w:sz w:val="24"/>
          <w:szCs w:val="24"/>
        </w:rPr>
        <w:t>script</w:t>
      </w:r>
      <w:r w:rsidRPr="001143B1">
        <w:rPr>
          <w:rFonts w:ascii="Book Antiqua" w:eastAsia="Book Antiqua" w:hAnsi="Book Antiqua" w:cs="Book Antiqua"/>
          <w:sz w:val="24"/>
          <w:szCs w:val="24"/>
          <w:vertAlign w:val="superscript"/>
        </w:rPr>
        <w:t>[</w:t>
      </w:r>
      <w:proofErr w:type="gramEnd"/>
      <w:r w:rsidR="00880724" w:rsidRPr="001143B1">
        <w:rPr>
          <w:rFonts w:ascii="Book Antiqua" w:eastAsia="Book Antiqua" w:hAnsi="Book Antiqua" w:cs="Book Antiqua"/>
          <w:sz w:val="24"/>
          <w:szCs w:val="24"/>
          <w:vertAlign w:val="superscript"/>
        </w:rPr>
        <w:t>104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running on the free NIH image analysis software ImageJ.</w:t>
      </w:r>
    </w:p>
    <w:p w14:paraId="50C182C9" w14:textId="7F79FA1A"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Different studies have investigated the fusion process of spheroids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Fleming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00A64EE4" w:rsidRPr="001143B1">
        <w:rPr>
          <w:rFonts w:ascii="Book Antiqua" w:eastAsia="Book Antiqua" w:hAnsi="Book Antiqua" w:cs="Book Antiqua"/>
          <w:sz w:val="24"/>
          <w:szCs w:val="24"/>
          <w:vertAlign w:val="superscript"/>
        </w:rPr>
        <w:t>[</w:t>
      </w:r>
      <w:proofErr w:type="gramEnd"/>
      <w:r w:rsidR="00A64EE4" w:rsidRPr="001143B1">
        <w:rPr>
          <w:rFonts w:ascii="Book Antiqua" w:eastAsia="Book Antiqua" w:hAnsi="Book Antiqua" w:cs="Book Antiqua"/>
          <w:sz w:val="24"/>
          <w:szCs w:val="24"/>
          <w:vertAlign w:val="superscript"/>
        </w:rPr>
        <w:t>105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fused </w:t>
      </w:r>
      <w:proofErr w:type="spellStart"/>
      <w:r w:rsidRPr="001143B1">
        <w:rPr>
          <w:rFonts w:ascii="Book Antiqua" w:eastAsia="Book Antiqua" w:hAnsi="Book Antiqua" w:cs="Book Antiqua"/>
          <w:sz w:val="24"/>
          <w:szCs w:val="24"/>
        </w:rPr>
        <w:t>uniluminal</w:t>
      </w:r>
      <w:proofErr w:type="spellEnd"/>
      <w:r w:rsidRPr="001143B1">
        <w:rPr>
          <w:rFonts w:ascii="Book Antiqua" w:eastAsia="Book Antiqua" w:hAnsi="Book Antiqua" w:cs="Book Antiqua"/>
          <w:sz w:val="24"/>
          <w:szCs w:val="24"/>
        </w:rPr>
        <w:t xml:space="preserve"> vascular spheroids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in a process that closely resembles the formation of the descending aorta during embryonic development,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Lehmann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00A44817" w:rsidRPr="001143B1">
        <w:rPr>
          <w:rFonts w:ascii="Book Antiqua" w:eastAsia="Book Antiqua" w:hAnsi="Book Antiqua" w:cs="Book Antiqua"/>
          <w:sz w:val="24"/>
          <w:szCs w:val="24"/>
          <w:vertAlign w:val="superscript"/>
        </w:rPr>
        <w:t>[</w:t>
      </w:r>
      <w:proofErr w:type="gramEnd"/>
      <w:r w:rsidR="00A44817" w:rsidRPr="001143B1">
        <w:rPr>
          <w:rFonts w:ascii="Book Antiqua" w:eastAsia="Book Antiqua" w:hAnsi="Book Antiqua" w:cs="Book Antiqua"/>
          <w:sz w:val="24"/>
          <w:szCs w:val="24"/>
          <w:vertAlign w:val="superscript"/>
        </w:rPr>
        <w:t>106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produced 3D cartilage-like single spheroids using dedifferentiated chondrocytes, and generated larger microtissues consisting of several spheroids fused together, as a scaffold-free strategy for reliable treatment of osteoarthritis and cartilage defects due to trauma. These authors observed that fused spheroids showed increased production of extracellular matrix and higher levels of collagen II compared with single spheroids. </w:t>
      </w:r>
      <w:proofErr w:type="spellStart"/>
      <w:r w:rsidRPr="001143B1">
        <w:rPr>
          <w:rFonts w:ascii="Book Antiqua" w:eastAsia="Book Antiqua" w:hAnsi="Book Antiqua" w:cs="Book Antiqua"/>
          <w:sz w:val="24"/>
          <w:szCs w:val="24"/>
        </w:rPr>
        <w:t>Susienka</w:t>
      </w:r>
      <w:proofErr w:type="spellEnd"/>
      <w:r w:rsidRPr="001143B1">
        <w:rPr>
          <w:rFonts w:ascii="Book Antiqua" w:eastAsia="Book Antiqua" w:hAnsi="Book Antiqua" w:cs="Book Antiqua"/>
          <w:sz w:val="24"/>
          <w:szCs w:val="24"/>
        </w:rPr>
        <w:t xml:space="preserve">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003B6A97" w:rsidRPr="001143B1">
        <w:rPr>
          <w:rFonts w:ascii="Book Antiqua" w:eastAsia="Book Antiqua" w:hAnsi="Book Antiqua" w:cs="Book Antiqua"/>
          <w:sz w:val="24"/>
          <w:szCs w:val="24"/>
          <w:vertAlign w:val="superscript"/>
        </w:rPr>
        <w:t>[</w:t>
      </w:r>
      <w:proofErr w:type="gramEnd"/>
      <w:r w:rsidR="003B6A97" w:rsidRPr="001143B1">
        <w:rPr>
          <w:rFonts w:ascii="Book Antiqua" w:eastAsia="Book Antiqua" w:hAnsi="Book Antiqua" w:cs="Book Antiqua"/>
          <w:sz w:val="24"/>
          <w:szCs w:val="24"/>
          <w:vertAlign w:val="superscript"/>
        </w:rPr>
        <w:t>104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designed a high-throughput platform to quantify spheroid </w:t>
      </w:r>
      <w:proofErr w:type="spellStart"/>
      <w:r w:rsidRPr="001143B1">
        <w:rPr>
          <w:rFonts w:ascii="Book Antiqua" w:eastAsia="Book Antiqua" w:hAnsi="Book Antiqua" w:cs="Book Antiqua"/>
          <w:sz w:val="24"/>
          <w:szCs w:val="24"/>
        </w:rPr>
        <w:t>fusogenicity</w:t>
      </w:r>
      <w:proofErr w:type="spellEnd"/>
      <w:r w:rsidRPr="001143B1">
        <w:rPr>
          <w:rFonts w:ascii="Book Antiqua" w:eastAsia="Book Antiqua" w:hAnsi="Book Antiqua" w:cs="Book Antiqua"/>
          <w:sz w:val="24"/>
          <w:szCs w:val="24"/>
        </w:rPr>
        <w:t xml:space="preserve"> using two different assays: initially, a </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tack</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xml:space="preserve"> assay is used to measure the minimum time taken by two spheroids to form a stable microtissue </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doublet</w:t>
      </w:r>
      <w:r w:rsidR="00516476" w:rsidRPr="001143B1">
        <w:rPr>
          <w:rFonts w:ascii="Book Antiqua" w:eastAsia="Book Antiqua" w:hAnsi="Book Antiqua" w:cs="Book Antiqua"/>
          <w:sz w:val="24"/>
          <w:szCs w:val="24"/>
        </w:rPr>
        <w:t>”</w:t>
      </w:r>
      <w:r w:rsidRPr="001143B1">
        <w:rPr>
          <w:rFonts w:ascii="Book Antiqua" w:eastAsia="Book Antiqua" w:hAnsi="Book Antiqua" w:cs="Book Antiqua"/>
          <w:sz w:val="24"/>
          <w:szCs w:val="24"/>
        </w:rPr>
        <w:t>, while a fusion assay tracks the morphological parameters of fusion. This method is useful to explore the mechanisms involved in spheroid fusion and can be applied to different cell types, to identify differences in fusion process</w:t>
      </w:r>
      <w:r w:rsidR="00A674EE">
        <w:rPr>
          <w:rFonts w:ascii="Book Antiqua" w:eastAsia="Book Antiqua" w:hAnsi="Book Antiqua" w:cs="Book Antiqua"/>
          <w:sz w:val="24"/>
          <w:szCs w:val="24"/>
        </w:rPr>
        <w:t>es</w:t>
      </w:r>
      <w:r w:rsidRPr="001143B1">
        <w:rPr>
          <w:rFonts w:ascii="Book Antiqua" w:eastAsia="Book Antiqua" w:hAnsi="Book Antiqua" w:cs="Book Antiqua"/>
          <w:sz w:val="24"/>
          <w:szCs w:val="24"/>
        </w:rPr>
        <w:t>.</w:t>
      </w:r>
    </w:p>
    <w:p w14:paraId="2AC3412C" w14:textId="3C88FC39"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Our preliminary results using the </w:t>
      </w:r>
      <w:proofErr w:type="spellStart"/>
      <w:r w:rsidRPr="001143B1">
        <w:rPr>
          <w:rFonts w:ascii="Book Antiqua" w:eastAsia="Book Antiqua" w:hAnsi="Book Antiqua" w:cs="Book Antiqua"/>
          <w:sz w:val="24"/>
          <w:szCs w:val="24"/>
        </w:rPr>
        <w:t>fusogenicity</w:t>
      </w:r>
      <w:proofErr w:type="spellEnd"/>
      <w:r w:rsidRPr="001143B1">
        <w:rPr>
          <w:rFonts w:ascii="Book Antiqua" w:eastAsia="Book Antiqua" w:hAnsi="Book Antiqua" w:cs="Book Antiqua"/>
          <w:sz w:val="24"/>
          <w:szCs w:val="24"/>
        </w:rPr>
        <w:t xml:space="preserve"> assay described above showed that ASC spheroids, when placed in pairs, start fusing at 24 h, while the whole fusion process is finished by day 7. The cellular and molecular mechanisms that control spheroid fusion remain poorly described. </w:t>
      </w:r>
      <w:r w:rsidR="00245A16" w:rsidRPr="001143B1">
        <w:rPr>
          <w:rFonts w:ascii="Book Antiqua" w:eastAsia="Book Antiqua" w:hAnsi="Book Antiqua" w:cs="Book Antiqua"/>
          <w:sz w:val="24"/>
          <w:szCs w:val="24"/>
        </w:rPr>
        <w:t>According to our preliminary results</w:t>
      </w:r>
      <w:r w:rsidRPr="001143B1">
        <w:rPr>
          <w:rFonts w:ascii="Book Antiqua" w:eastAsia="Book Antiqua" w:hAnsi="Book Antiqua" w:cs="Book Antiqua"/>
          <w:sz w:val="24"/>
          <w:szCs w:val="24"/>
        </w:rPr>
        <w:t>, at day 4</w:t>
      </w:r>
      <w:r w:rsidR="00245A16" w:rsidRPr="001143B1">
        <w:rPr>
          <w:rFonts w:ascii="Book Antiqua" w:eastAsia="Book Antiqua" w:hAnsi="Book Antiqua" w:cs="Book Antiqua"/>
          <w:sz w:val="24"/>
          <w:szCs w:val="24"/>
        </w:rPr>
        <w:t xml:space="preserve"> of culture</w:t>
      </w:r>
      <w:r w:rsidRPr="001143B1">
        <w:rPr>
          <w:rFonts w:ascii="Book Antiqua" w:eastAsia="Book Antiqua" w:hAnsi="Book Antiqua" w:cs="Book Antiqua"/>
          <w:sz w:val="24"/>
          <w:szCs w:val="24"/>
        </w:rPr>
        <w:t>, a population of spheroid cells migrates from the spheroid periphery to the region of fusion,</w:t>
      </w:r>
      <w:r w:rsidR="00245A16" w:rsidRPr="001143B1">
        <w:rPr>
          <w:rFonts w:ascii="Book Antiqua" w:eastAsia="Book Antiqua" w:hAnsi="Book Antiqua" w:cs="Book Antiqua"/>
          <w:sz w:val="24"/>
          <w:szCs w:val="24"/>
        </w:rPr>
        <w:t xml:space="preserve"> at the center of the spheroid</w:t>
      </w:r>
      <w:r w:rsidRPr="001143B1">
        <w:rPr>
          <w:rFonts w:ascii="Book Antiqua" w:eastAsia="Book Antiqua" w:hAnsi="Book Antiqua" w:cs="Book Antiqua"/>
          <w:sz w:val="24"/>
          <w:szCs w:val="24"/>
        </w:rPr>
        <w:t xml:space="preserve">. In agreement with these data, Fleming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00516476" w:rsidRPr="001143B1">
        <w:rPr>
          <w:rFonts w:ascii="Book Antiqua" w:eastAsia="Book Antiqua" w:hAnsi="Book Antiqua" w:cs="Book Antiqua"/>
          <w:sz w:val="24"/>
          <w:szCs w:val="24"/>
          <w:vertAlign w:val="superscript"/>
        </w:rPr>
        <w:t>[</w:t>
      </w:r>
      <w:proofErr w:type="gramEnd"/>
      <w:r w:rsidR="00516476" w:rsidRPr="001143B1">
        <w:rPr>
          <w:rFonts w:ascii="Book Antiqua" w:eastAsia="Book Antiqua" w:hAnsi="Book Antiqua" w:cs="Book Antiqua"/>
          <w:sz w:val="24"/>
          <w:szCs w:val="24"/>
          <w:vertAlign w:val="superscript"/>
        </w:rPr>
        <w:t>105]</w:t>
      </w:r>
      <w:r w:rsidRPr="001143B1">
        <w:rPr>
          <w:rFonts w:ascii="Book Antiqua" w:eastAsia="Book Antiqua" w:hAnsi="Book Antiqua" w:cs="Book Antiqua"/>
          <w:sz w:val="24"/>
          <w:szCs w:val="24"/>
        </w:rPr>
        <w:t xml:space="preserve"> showed that the fusion of </w:t>
      </w:r>
      <w:proofErr w:type="spellStart"/>
      <w:r w:rsidRPr="001143B1">
        <w:rPr>
          <w:rFonts w:ascii="Book Antiqua" w:eastAsia="Book Antiqua" w:hAnsi="Book Antiqua" w:cs="Book Antiqua"/>
          <w:sz w:val="24"/>
          <w:szCs w:val="24"/>
        </w:rPr>
        <w:t>uniluminal</w:t>
      </w:r>
      <w:proofErr w:type="spellEnd"/>
      <w:r w:rsidRPr="001143B1">
        <w:rPr>
          <w:rFonts w:ascii="Book Antiqua" w:eastAsia="Book Antiqua" w:hAnsi="Book Antiqua" w:cs="Book Antiqua"/>
          <w:sz w:val="24"/>
          <w:szCs w:val="24"/>
        </w:rPr>
        <w:t xml:space="preserve"> vascular spheroids is mediated by the ability of spheroid cells to reposition themselves, maximizing their inter-adhesive interactions and minimizing the free energy of the</w:t>
      </w:r>
      <w:r w:rsidR="00EF38C1" w:rsidRPr="001143B1">
        <w:rPr>
          <w:rFonts w:ascii="Book Antiqua" w:eastAsia="Book Antiqua" w:hAnsi="Book Antiqua" w:cs="Book Antiqua"/>
          <w:sz w:val="24"/>
          <w:szCs w:val="24"/>
        </w:rPr>
        <w:t xml:space="preserve"> </w:t>
      </w:r>
      <w:r w:rsidRPr="001143B1">
        <w:rPr>
          <w:rFonts w:ascii="Book Antiqua" w:eastAsia="Book Antiqua" w:hAnsi="Book Antiqua" w:cs="Book Antiqua"/>
          <w:sz w:val="24"/>
          <w:szCs w:val="24"/>
        </w:rPr>
        <w:t>system as a whole.</w:t>
      </w:r>
    </w:p>
    <w:p w14:paraId="1FA7FAE5" w14:textId="017F2421"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In ASC spheroids, we also observed a resistance to fusion directly related to osteogenic differentiation (</w:t>
      </w:r>
      <w:r w:rsidRPr="001143B1">
        <w:rPr>
          <w:rFonts w:ascii="Book Antiqua" w:eastAsia="Book Antiqua" w:hAnsi="Book Antiqua" w:cs="Book Antiqua"/>
          <w:iCs/>
          <w:sz w:val="24"/>
          <w:szCs w:val="24"/>
        </w:rPr>
        <w:t>manuscript in preparation</w:t>
      </w:r>
      <w:r w:rsidRPr="001143B1">
        <w:rPr>
          <w:rFonts w:ascii="Book Antiqua" w:eastAsia="Book Antiqua" w:hAnsi="Book Antiqua" w:cs="Book Antiqua"/>
          <w:sz w:val="24"/>
          <w:szCs w:val="24"/>
        </w:rPr>
        <w:t xml:space="preserve">). Similarly, Ahmad </w:t>
      </w:r>
      <w:r w:rsidR="00516476" w:rsidRPr="001143B1">
        <w:rPr>
          <w:rFonts w:ascii="Book Antiqua" w:eastAsia="Book Antiqua" w:hAnsi="Book Antiqua" w:cs="Book Antiqua"/>
          <w:i/>
          <w:iCs/>
          <w:sz w:val="24"/>
          <w:szCs w:val="24"/>
        </w:rPr>
        <w:t>et al</w:t>
      </w:r>
      <w:r w:rsidR="006C079E" w:rsidRPr="001143B1">
        <w:rPr>
          <w:rFonts w:ascii="Book Antiqua" w:eastAsia="Book Antiqua" w:hAnsi="Book Antiqua" w:cs="Book Antiqua"/>
          <w:sz w:val="24"/>
          <w:szCs w:val="24"/>
          <w:vertAlign w:val="superscript"/>
        </w:rPr>
        <w:t>[</w:t>
      </w:r>
      <w:r w:rsidR="000459AE" w:rsidRPr="001143B1">
        <w:rPr>
          <w:rFonts w:ascii="Book Antiqua" w:eastAsia="Book Antiqua" w:hAnsi="Book Antiqua" w:cs="Book Antiqua"/>
          <w:sz w:val="24"/>
          <w:szCs w:val="24"/>
          <w:vertAlign w:val="superscript"/>
        </w:rPr>
        <w:t>75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showed that, when subjected to a protocol for mineralization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ASCs </w:t>
      </w:r>
      <w:r w:rsidRPr="001143B1">
        <w:rPr>
          <w:rFonts w:ascii="Book Antiqua" w:eastAsia="Book Antiqua" w:hAnsi="Book Antiqua" w:cs="Book Antiqua"/>
          <w:sz w:val="24"/>
          <w:szCs w:val="24"/>
        </w:rPr>
        <w:lastRenderedPageBreak/>
        <w:t>spheroids only fused after seven days in culture; in this period, the cells remained viable and stained for Alizarin red O, indicating the presence of calcium deposits.</w:t>
      </w:r>
    </w:p>
    <w:p w14:paraId="0A50E8BA" w14:textId="057CC597" w:rsidR="00E77091" w:rsidRPr="001143B1" w:rsidRDefault="00A674EE" w:rsidP="001143B1">
      <w:pPr>
        <w:spacing w:line="360" w:lineRule="auto"/>
        <w:ind w:firstLineChars="100" w:firstLine="240"/>
        <w:jc w:val="both"/>
        <w:rPr>
          <w:rFonts w:ascii="Book Antiqua" w:eastAsia="Book Antiqua" w:hAnsi="Book Antiqua" w:cs="Book Antiqua"/>
          <w:sz w:val="24"/>
          <w:szCs w:val="24"/>
        </w:rPr>
      </w:pPr>
      <w:r>
        <w:rPr>
          <w:rFonts w:ascii="Book Antiqua" w:eastAsia="Book Antiqua" w:hAnsi="Book Antiqua" w:cs="Book Antiqua"/>
          <w:sz w:val="24"/>
          <w:szCs w:val="24"/>
        </w:rPr>
        <w:t>With regard</w:t>
      </w:r>
      <w:r w:rsidR="00B747F6" w:rsidRPr="001143B1">
        <w:rPr>
          <w:rFonts w:ascii="Book Antiqua" w:eastAsia="Book Antiqua" w:hAnsi="Book Antiqua" w:cs="Book Antiqua"/>
          <w:sz w:val="24"/>
          <w:szCs w:val="24"/>
        </w:rPr>
        <w:t xml:space="preserve"> </w:t>
      </w:r>
      <w:r w:rsidR="00571460">
        <w:rPr>
          <w:rFonts w:ascii="Book Antiqua" w:eastAsia="Book Antiqua" w:hAnsi="Book Antiqua" w:cs="Book Antiqua"/>
          <w:sz w:val="24"/>
          <w:szCs w:val="24"/>
        </w:rPr>
        <w:t xml:space="preserve">to </w:t>
      </w:r>
      <w:r w:rsidR="00B747F6" w:rsidRPr="001143B1">
        <w:rPr>
          <w:rFonts w:ascii="Book Antiqua" w:eastAsia="Book Antiqua" w:hAnsi="Book Antiqua" w:cs="Book Antiqua"/>
          <w:sz w:val="24"/>
          <w:szCs w:val="24"/>
        </w:rPr>
        <w:t xml:space="preserve">cartilage engineering, a study by Lehmann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00516476" w:rsidRPr="001143B1">
        <w:rPr>
          <w:rFonts w:ascii="Book Antiqua" w:eastAsia="Book Antiqua" w:hAnsi="Book Antiqua" w:cs="Book Antiqua"/>
          <w:sz w:val="24"/>
          <w:szCs w:val="24"/>
          <w:vertAlign w:val="superscript"/>
        </w:rPr>
        <w:t>[</w:t>
      </w:r>
      <w:proofErr w:type="gramEnd"/>
      <w:r w:rsidR="00516476" w:rsidRPr="001143B1">
        <w:rPr>
          <w:rFonts w:ascii="Book Antiqua" w:eastAsia="Book Antiqua" w:hAnsi="Book Antiqua" w:cs="Book Antiqua"/>
          <w:sz w:val="24"/>
          <w:szCs w:val="24"/>
          <w:vertAlign w:val="superscript"/>
        </w:rPr>
        <w:t>106]</w:t>
      </w:r>
      <w:r w:rsidR="00B747F6" w:rsidRPr="001143B1">
        <w:rPr>
          <w:rFonts w:ascii="Book Antiqua" w:eastAsia="Book Antiqua" w:hAnsi="Book Antiqua" w:cs="Book Antiqua"/>
          <w:sz w:val="24"/>
          <w:szCs w:val="24"/>
        </w:rPr>
        <w:t xml:space="preserve"> showed that chondrogenesis increases when spheroids undergo fusion. Fused spheroids presented some similarities to native hyaline cartilage and were highly positive for collagen type II and proteoglycans, which are typical of cartilage extracellular matrix. Our group has shown that fusion is not impaired in ASC spheroids induced to undergo </w:t>
      </w:r>
      <w:proofErr w:type="gramStart"/>
      <w:r w:rsidR="00B747F6" w:rsidRPr="001143B1">
        <w:rPr>
          <w:rFonts w:ascii="Book Antiqua" w:eastAsia="Book Antiqua" w:hAnsi="Book Antiqua" w:cs="Book Antiqua"/>
          <w:sz w:val="24"/>
          <w:szCs w:val="24"/>
        </w:rPr>
        <w:t>chondrogenesis</w:t>
      </w:r>
      <w:r w:rsidR="00B747F6" w:rsidRPr="001143B1">
        <w:rPr>
          <w:rFonts w:ascii="Book Antiqua" w:eastAsia="Book Antiqua" w:hAnsi="Book Antiqua" w:cs="Book Antiqua"/>
          <w:sz w:val="24"/>
          <w:szCs w:val="24"/>
          <w:vertAlign w:val="superscript"/>
        </w:rPr>
        <w:t>[</w:t>
      </w:r>
      <w:proofErr w:type="gramEnd"/>
      <w:r w:rsidR="00B747F6" w:rsidRPr="001143B1">
        <w:rPr>
          <w:rFonts w:ascii="Book Antiqua" w:eastAsia="Book Antiqua" w:hAnsi="Book Antiqua" w:cs="Book Antiqua"/>
          <w:sz w:val="24"/>
          <w:szCs w:val="24"/>
          <w:vertAlign w:val="superscript"/>
        </w:rPr>
        <w:t>3</w:t>
      </w:r>
      <w:r w:rsidR="00244481" w:rsidRPr="001143B1">
        <w:rPr>
          <w:rFonts w:ascii="Book Antiqua" w:eastAsia="Book Antiqua" w:hAnsi="Book Antiqua" w:cs="Book Antiqua"/>
          <w:sz w:val="24"/>
          <w:szCs w:val="24"/>
          <w:vertAlign w:val="superscript"/>
        </w:rPr>
        <w:t>5</w:t>
      </w:r>
      <w:r w:rsidR="00B747F6" w:rsidRPr="001143B1">
        <w:rPr>
          <w:rFonts w:ascii="Book Antiqua" w:eastAsia="Book Antiqua" w:hAnsi="Book Antiqua" w:cs="Book Antiqua"/>
          <w:sz w:val="24"/>
          <w:szCs w:val="24"/>
          <w:vertAlign w:val="superscript"/>
        </w:rPr>
        <w:t>]</w:t>
      </w:r>
      <w:r w:rsidR="00B747F6" w:rsidRPr="001143B1">
        <w:rPr>
          <w:rFonts w:ascii="Book Antiqua" w:eastAsia="Book Antiqua" w:hAnsi="Book Antiqua" w:cs="Book Antiqua"/>
          <w:sz w:val="24"/>
          <w:szCs w:val="24"/>
        </w:rPr>
        <w:t>. Furthermore, in a different spheroid model, using CPCs, we observed that spheroids undergo fusion at day 7</w:t>
      </w:r>
      <w:r w:rsidR="00B747F6" w:rsidRPr="001143B1">
        <w:rPr>
          <w:rFonts w:ascii="Book Antiqua" w:eastAsia="Book Antiqua" w:hAnsi="Book Antiqua" w:cs="Book Antiqua"/>
          <w:sz w:val="24"/>
          <w:szCs w:val="24"/>
          <w:vertAlign w:val="superscript"/>
        </w:rPr>
        <w:t>[5</w:t>
      </w:r>
      <w:r w:rsidR="00F32CC4" w:rsidRPr="001143B1">
        <w:rPr>
          <w:rFonts w:ascii="Book Antiqua" w:eastAsia="Book Antiqua" w:hAnsi="Book Antiqua" w:cs="Book Antiqua"/>
          <w:sz w:val="24"/>
          <w:szCs w:val="24"/>
          <w:vertAlign w:val="superscript"/>
        </w:rPr>
        <w:t>8</w:t>
      </w:r>
      <w:r w:rsidR="00B747F6" w:rsidRPr="001143B1">
        <w:rPr>
          <w:rFonts w:ascii="Book Antiqua" w:eastAsia="Book Antiqua" w:hAnsi="Book Antiqua" w:cs="Book Antiqua"/>
          <w:sz w:val="24"/>
          <w:szCs w:val="24"/>
          <w:vertAlign w:val="superscript"/>
        </w:rPr>
        <w:t>]</w:t>
      </w:r>
      <w:r w:rsidR="00B747F6" w:rsidRPr="001143B1">
        <w:rPr>
          <w:rFonts w:ascii="Book Antiqua" w:eastAsia="Book Antiqua" w:hAnsi="Book Antiqua" w:cs="Book Antiqua"/>
          <w:sz w:val="24"/>
          <w:szCs w:val="24"/>
        </w:rPr>
        <w:t>; however, the contact area in fused CPC spheroids is reduced compared with that observed in ASC spheroids induced to undergo chondrogenesis.</w:t>
      </w:r>
    </w:p>
    <w:p w14:paraId="5CFCF0A0" w14:textId="77777777" w:rsidR="00E77091" w:rsidRPr="001143B1" w:rsidRDefault="00B747F6" w:rsidP="001143B1">
      <w:pPr>
        <w:tabs>
          <w:tab w:val="left" w:pos="2410"/>
        </w:tabs>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In conclusion, spheroid fusion is the event that allows bottom-up tissue engineering to form larger tissue constructs. Ours and other research groups have shown that spheroid fusion is a fast, efficient and scalable process. However, further molecular and cellular studies are necessary to understand the mechanisms involved in fusion, in order to produce stable tissue constructs that recapitulate tissue morphogenesis and exhibit the desired functionality.</w:t>
      </w:r>
    </w:p>
    <w:p w14:paraId="6EA807C8" w14:textId="77777777" w:rsidR="00EA4132" w:rsidRPr="001143B1" w:rsidRDefault="00EA4132" w:rsidP="001143B1">
      <w:pPr>
        <w:tabs>
          <w:tab w:val="left" w:pos="2410"/>
        </w:tabs>
        <w:spacing w:line="360" w:lineRule="auto"/>
        <w:ind w:firstLine="720"/>
        <w:jc w:val="both"/>
        <w:rPr>
          <w:rFonts w:ascii="Book Antiqua" w:eastAsia="Book Antiqua" w:hAnsi="Book Antiqua" w:cs="Book Antiqua"/>
          <w:sz w:val="24"/>
          <w:szCs w:val="24"/>
        </w:rPr>
      </w:pPr>
    </w:p>
    <w:p w14:paraId="3F3F85CF" w14:textId="1FE86486" w:rsidR="00E77091" w:rsidRPr="001143B1" w:rsidRDefault="00B747F6" w:rsidP="001143B1">
      <w:pPr>
        <w:spacing w:line="360" w:lineRule="auto"/>
        <w:jc w:val="both"/>
        <w:rPr>
          <w:rFonts w:ascii="Book Antiqua" w:eastAsia="Book Antiqua" w:hAnsi="Book Antiqua" w:cs="Book Antiqua"/>
          <w:sz w:val="24"/>
          <w:szCs w:val="24"/>
          <w:u w:val="single"/>
        </w:rPr>
      </w:pPr>
      <w:r w:rsidRPr="001143B1">
        <w:rPr>
          <w:rFonts w:ascii="Book Antiqua" w:eastAsia="Book Antiqua" w:hAnsi="Book Antiqua" w:cs="Book Antiqua"/>
          <w:b/>
          <w:sz w:val="24"/>
          <w:szCs w:val="24"/>
          <w:u w:val="single"/>
        </w:rPr>
        <w:t>SPHEROID BIOPRINTING</w:t>
      </w:r>
    </w:p>
    <w:p w14:paraId="02FD1D4F" w14:textId="64548B50"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The 3D bioprinting of tissue constructs is considered one of the latest technologies in tissue engineering and regenerative medicine, promising to facilitate the development of complex tissues and organ </w:t>
      </w:r>
      <w:proofErr w:type="gramStart"/>
      <w:r w:rsidRPr="001143B1">
        <w:rPr>
          <w:rFonts w:ascii="Book Antiqua" w:eastAsia="Book Antiqua" w:hAnsi="Book Antiqua" w:cs="Book Antiqua"/>
          <w:sz w:val="24"/>
          <w:szCs w:val="24"/>
        </w:rPr>
        <w:t>constructs</w:t>
      </w:r>
      <w:r w:rsidR="006D231E" w:rsidRPr="001143B1">
        <w:rPr>
          <w:rFonts w:ascii="Book Antiqua" w:eastAsia="Book Antiqua" w:hAnsi="Book Antiqua" w:cs="Book Antiqua"/>
          <w:sz w:val="24"/>
          <w:szCs w:val="24"/>
          <w:vertAlign w:val="superscript"/>
        </w:rPr>
        <w:t>[</w:t>
      </w:r>
      <w:proofErr w:type="gramEnd"/>
      <w:r w:rsidR="006D231E" w:rsidRPr="001143B1">
        <w:rPr>
          <w:rFonts w:ascii="Book Antiqua" w:eastAsia="Book Antiqua" w:hAnsi="Book Antiqua" w:cs="Book Antiqua"/>
          <w:sz w:val="24"/>
          <w:szCs w:val="24"/>
          <w:vertAlign w:val="superscript"/>
        </w:rPr>
        <w:t>10</w:t>
      </w:r>
      <w:r w:rsidR="000459AE" w:rsidRPr="001143B1">
        <w:rPr>
          <w:rFonts w:ascii="Book Antiqua" w:eastAsia="Book Antiqua" w:hAnsi="Book Antiqua" w:cs="Book Antiqua"/>
          <w:sz w:val="24"/>
          <w:szCs w:val="24"/>
          <w:vertAlign w:val="superscript"/>
        </w:rPr>
        <w:t>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Bioprinting evolved from 3D scaffold printing, a technique developed by </w:t>
      </w:r>
      <w:proofErr w:type="gramStart"/>
      <w:r w:rsidRPr="001143B1">
        <w:rPr>
          <w:rFonts w:ascii="Book Antiqua" w:eastAsia="Book Antiqua" w:hAnsi="Book Antiqua" w:cs="Book Antiqua"/>
          <w:sz w:val="24"/>
          <w:szCs w:val="24"/>
        </w:rPr>
        <w:t>Hull</w:t>
      </w:r>
      <w:r w:rsidR="00516476" w:rsidRPr="001143B1">
        <w:rPr>
          <w:rFonts w:ascii="Book Antiqua" w:eastAsia="Book Antiqua" w:hAnsi="Book Antiqua" w:cs="Book Antiqua"/>
          <w:sz w:val="24"/>
          <w:szCs w:val="24"/>
          <w:vertAlign w:val="superscript"/>
        </w:rPr>
        <w:t>[</w:t>
      </w:r>
      <w:proofErr w:type="gramEnd"/>
      <w:r w:rsidR="00516476" w:rsidRPr="001143B1">
        <w:rPr>
          <w:rFonts w:ascii="Book Antiqua" w:eastAsia="Book Antiqua" w:hAnsi="Book Antiqua" w:cs="Book Antiqua"/>
          <w:sz w:val="24"/>
          <w:szCs w:val="24"/>
          <w:vertAlign w:val="superscript"/>
        </w:rPr>
        <w:t>10</w:t>
      </w:r>
      <w:r w:rsidR="000459AE" w:rsidRPr="001143B1">
        <w:rPr>
          <w:rFonts w:ascii="Book Antiqua" w:eastAsia="Book Antiqua" w:hAnsi="Book Antiqua" w:cs="Book Antiqua"/>
          <w:sz w:val="24"/>
          <w:szCs w:val="24"/>
          <w:vertAlign w:val="superscript"/>
        </w:rPr>
        <w:t>8</w:t>
      </w:r>
      <w:r w:rsidR="00516476"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in the 80s, and initially applied to improve scaffold properties</w:t>
      </w:r>
      <w:r w:rsidR="00E17E5B" w:rsidRPr="001143B1">
        <w:rPr>
          <w:rFonts w:ascii="Book Antiqua" w:eastAsia="Book Antiqua" w:hAnsi="Book Antiqua" w:cs="Book Antiqua"/>
          <w:sz w:val="24"/>
          <w:szCs w:val="24"/>
          <w:vertAlign w:val="superscript"/>
        </w:rPr>
        <w:t>[1</w:t>
      </w:r>
      <w:r w:rsidR="000459AE" w:rsidRPr="001143B1">
        <w:rPr>
          <w:rFonts w:ascii="Book Antiqua" w:eastAsia="Book Antiqua" w:hAnsi="Book Antiqua" w:cs="Book Antiqua"/>
          <w:sz w:val="24"/>
          <w:szCs w:val="24"/>
          <w:vertAlign w:val="superscript"/>
        </w:rPr>
        <w:t>09</w:t>
      </w:r>
      <w:r w:rsidR="00E17E5B"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0</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435A21A3" w14:textId="74F2D20E"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Currently, 3D bioprinting techniques </w:t>
      </w:r>
      <w:r w:rsidR="00A674EE">
        <w:rPr>
          <w:rFonts w:ascii="Book Antiqua" w:eastAsia="Book Antiqua" w:hAnsi="Book Antiqua" w:cs="Book Antiqua"/>
          <w:sz w:val="24"/>
          <w:szCs w:val="24"/>
        </w:rPr>
        <w:t>are</w:t>
      </w:r>
      <w:r w:rsidRPr="001143B1">
        <w:rPr>
          <w:rFonts w:ascii="Book Antiqua" w:eastAsia="Book Antiqua" w:hAnsi="Book Antiqua" w:cs="Book Antiqua"/>
          <w:sz w:val="24"/>
          <w:szCs w:val="24"/>
        </w:rPr>
        <w:t xml:space="preserve"> an attractive strategy for bottom-up tissue engineering due </w:t>
      </w:r>
      <w:r w:rsidR="00A674EE">
        <w:rPr>
          <w:rFonts w:ascii="Book Antiqua" w:eastAsia="Book Antiqua" w:hAnsi="Book Antiqua" w:cs="Book Antiqua"/>
          <w:sz w:val="24"/>
          <w:szCs w:val="24"/>
        </w:rPr>
        <w:t xml:space="preserve">to </w:t>
      </w:r>
      <w:r w:rsidRPr="001143B1">
        <w:rPr>
          <w:rFonts w:ascii="Book Antiqua" w:eastAsia="Book Antiqua" w:hAnsi="Book Antiqua" w:cs="Book Antiqua"/>
          <w:sz w:val="24"/>
          <w:szCs w:val="24"/>
        </w:rPr>
        <w:t xml:space="preserve">the possibility </w:t>
      </w:r>
      <w:r w:rsidR="00A674EE">
        <w:rPr>
          <w:rFonts w:ascii="Book Antiqua" w:eastAsia="Book Antiqua" w:hAnsi="Book Antiqua" w:cs="Book Antiqua"/>
          <w:sz w:val="24"/>
          <w:szCs w:val="24"/>
        </w:rPr>
        <w:t>of</w:t>
      </w:r>
      <w:r w:rsidRPr="001143B1">
        <w:rPr>
          <w:rFonts w:ascii="Book Antiqua" w:eastAsia="Book Antiqua" w:hAnsi="Book Antiqua" w:cs="Book Antiqua"/>
          <w:sz w:val="24"/>
          <w:szCs w:val="24"/>
        </w:rPr>
        <w:t xml:space="preserve"> engineer</w:t>
      </w:r>
      <w:r w:rsidR="00A674EE">
        <w:rPr>
          <w:rFonts w:ascii="Book Antiqua" w:eastAsia="Book Antiqua" w:hAnsi="Book Antiqua" w:cs="Book Antiqua"/>
          <w:sz w:val="24"/>
          <w:szCs w:val="24"/>
        </w:rPr>
        <w:t>ing</w:t>
      </w:r>
      <w:r w:rsidRPr="001143B1">
        <w:rPr>
          <w:rFonts w:ascii="Book Antiqua" w:eastAsia="Book Antiqua" w:hAnsi="Book Antiqua" w:cs="Book Antiqua"/>
          <w:sz w:val="24"/>
          <w:szCs w:val="24"/>
        </w:rPr>
        <w:t xml:space="preserve"> with precision larger and complex tissue constructs with suitable mechanical properties and desirable biological functions. In 3D bioprinting, biomaterials containing bioactive molecules and encapsulated cells, referred to as the “</w:t>
      </w:r>
      <w:proofErr w:type="spellStart"/>
      <w:r w:rsidRPr="001143B1">
        <w:rPr>
          <w:rFonts w:ascii="Book Antiqua" w:eastAsia="Book Antiqua" w:hAnsi="Book Antiqua" w:cs="Book Antiqua"/>
          <w:sz w:val="24"/>
          <w:szCs w:val="24"/>
        </w:rPr>
        <w:t>bioink</w:t>
      </w:r>
      <w:proofErr w:type="spellEnd"/>
      <w:r w:rsidRPr="001143B1">
        <w:rPr>
          <w:rFonts w:ascii="Book Antiqua" w:eastAsia="Book Antiqua" w:hAnsi="Book Antiqua" w:cs="Book Antiqua"/>
          <w:sz w:val="24"/>
          <w:szCs w:val="24"/>
        </w:rPr>
        <w:t xml:space="preserve">,” are added layer-by-layer to form previously designed </w:t>
      </w:r>
      <w:proofErr w:type="gramStart"/>
      <w:r w:rsidRPr="001143B1">
        <w:rPr>
          <w:rFonts w:ascii="Book Antiqua" w:eastAsia="Book Antiqua" w:hAnsi="Book Antiqua" w:cs="Book Antiqua"/>
          <w:sz w:val="24"/>
          <w:szCs w:val="24"/>
        </w:rPr>
        <w:t>patterns</w:t>
      </w:r>
      <w:r w:rsidR="008C133F" w:rsidRPr="001143B1">
        <w:rPr>
          <w:rFonts w:ascii="Book Antiqua" w:eastAsia="Book Antiqua" w:hAnsi="Book Antiqua" w:cs="Book Antiqua"/>
          <w:sz w:val="24"/>
          <w:szCs w:val="24"/>
          <w:vertAlign w:val="superscript"/>
        </w:rPr>
        <w:t>[</w:t>
      </w:r>
      <w:proofErr w:type="gramEnd"/>
      <w:r w:rsidR="008C133F" w:rsidRPr="001143B1">
        <w:rPr>
          <w:rFonts w:ascii="Book Antiqua" w:eastAsia="Book Antiqua" w:hAnsi="Book Antiqua" w:cs="Book Antiqua"/>
          <w:sz w:val="24"/>
          <w:szCs w:val="24"/>
          <w:vertAlign w:val="superscript"/>
        </w:rPr>
        <w:t>1</w:t>
      </w:r>
      <w:r w:rsidR="000459AE" w:rsidRPr="001143B1">
        <w:rPr>
          <w:rFonts w:ascii="Book Antiqua" w:eastAsia="Book Antiqua" w:hAnsi="Book Antiqua" w:cs="Book Antiqua"/>
          <w:sz w:val="24"/>
          <w:szCs w:val="24"/>
          <w:vertAlign w:val="superscript"/>
        </w:rPr>
        <w:t>09</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The state-of-the-art is to distribute cells or spheroids and bioactive agents with precision to form a 3D structure, </w:t>
      </w:r>
      <w:r w:rsidRPr="00ED0CB0">
        <w:rPr>
          <w:rFonts w:ascii="Book Antiqua" w:eastAsia="Book Antiqua" w:hAnsi="Book Antiqua" w:cs="Book Antiqua"/>
          <w:i/>
          <w:sz w:val="24"/>
          <w:szCs w:val="24"/>
        </w:rPr>
        <w:t>via</w:t>
      </w:r>
      <w:r w:rsidRPr="001143B1">
        <w:rPr>
          <w:rFonts w:ascii="Book Antiqua" w:eastAsia="Book Antiqua" w:hAnsi="Book Antiqua" w:cs="Book Antiqua"/>
          <w:sz w:val="24"/>
          <w:szCs w:val="24"/>
        </w:rPr>
        <w:t xml:space="preserve"> the controlled extrusion activity of a </w:t>
      </w:r>
      <w:proofErr w:type="gramStart"/>
      <w:r w:rsidRPr="001143B1">
        <w:rPr>
          <w:rFonts w:ascii="Book Antiqua" w:eastAsia="Book Antiqua" w:hAnsi="Book Antiqua" w:cs="Book Antiqua"/>
          <w:sz w:val="24"/>
          <w:szCs w:val="24"/>
        </w:rPr>
        <w:t>bioprinter</w:t>
      </w:r>
      <w:r w:rsidR="000968E4" w:rsidRPr="001143B1">
        <w:rPr>
          <w:rFonts w:ascii="Book Antiqua" w:eastAsia="Book Antiqua" w:hAnsi="Book Antiqua" w:cs="Book Antiqua"/>
          <w:sz w:val="24"/>
          <w:szCs w:val="24"/>
          <w:vertAlign w:val="superscript"/>
        </w:rPr>
        <w:t>[</w:t>
      </w:r>
      <w:proofErr w:type="gramEnd"/>
      <w:r w:rsidR="000968E4"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1</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73C93E0F" w14:textId="15AECC7E"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lastRenderedPageBreak/>
        <w:t xml:space="preserve">Visconti </w:t>
      </w:r>
      <w:r w:rsidR="00516476" w:rsidRPr="001143B1">
        <w:rPr>
          <w:rFonts w:ascii="Book Antiqua" w:eastAsia="Book Antiqua" w:hAnsi="Book Antiqua" w:cs="Book Antiqua"/>
          <w:i/>
          <w:iCs/>
          <w:sz w:val="24"/>
          <w:szCs w:val="24"/>
        </w:rPr>
        <w:t xml:space="preserve">et </w:t>
      </w:r>
      <w:proofErr w:type="gramStart"/>
      <w:r w:rsidR="00516476" w:rsidRPr="001143B1">
        <w:rPr>
          <w:rFonts w:ascii="Book Antiqua" w:eastAsia="Book Antiqua" w:hAnsi="Book Antiqua" w:cs="Book Antiqua"/>
          <w:i/>
          <w:iCs/>
          <w:sz w:val="24"/>
          <w:szCs w:val="24"/>
        </w:rPr>
        <w:t>al</w:t>
      </w:r>
      <w:r w:rsidRPr="001143B1">
        <w:rPr>
          <w:rFonts w:ascii="Book Antiqua" w:eastAsia="Book Antiqua" w:hAnsi="Book Antiqua" w:cs="Book Antiqua"/>
          <w:sz w:val="24"/>
          <w:szCs w:val="24"/>
          <w:vertAlign w:val="superscript"/>
        </w:rPr>
        <w:t>[</w:t>
      </w:r>
      <w:proofErr w:type="gramEnd"/>
      <w:r w:rsidR="0064544C" w:rsidRPr="001143B1">
        <w:rPr>
          <w:rFonts w:ascii="Book Antiqua" w:eastAsia="Book Antiqua" w:hAnsi="Book Antiqua" w:cs="Book Antiqua"/>
          <w:sz w:val="24"/>
          <w:szCs w:val="24"/>
          <w:vertAlign w:val="superscript"/>
        </w:rPr>
        <w:t>103</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discussed the importance of spheroid fusion to form an intra-organ vascular tree by 3D bioprinting. Vascular spheroid fusion resulted in a functional and physiologically relevant 3D structure similar to a blood vessel, showing both vasodilatory and contractile </w:t>
      </w:r>
      <w:proofErr w:type="gramStart"/>
      <w:r w:rsidRPr="001143B1">
        <w:rPr>
          <w:rFonts w:ascii="Book Antiqua" w:eastAsia="Book Antiqua" w:hAnsi="Book Antiqua" w:cs="Book Antiqua"/>
          <w:sz w:val="24"/>
          <w:szCs w:val="24"/>
        </w:rPr>
        <w:t>responses</w:t>
      </w:r>
      <w:r w:rsidR="002F7CA6" w:rsidRPr="001143B1">
        <w:rPr>
          <w:rFonts w:ascii="Book Antiqua" w:eastAsia="Book Antiqua" w:hAnsi="Book Antiqua" w:cs="Book Antiqua"/>
          <w:sz w:val="24"/>
          <w:szCs w:val="24"/>
          <w:vertAlign w:val="superscript"/>
        </w:rPr>
        <w:t>[</w:t>
      </w:r>
      <w:proofErr w:type="gramEnd"/>
      <w:r w:rsidR="002F7CA6"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2</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Importantly, the fabrication of a vascular structure is an essential initial step to successfully engineer large tissue constructs due </w:t>
      </w:r>
      <w:r w:rsidR="00A674EE">
        <w:rPr>
          <w:rFonts w:ascii="Book Antiqua" w:eastAsia="Book Antiqua" w:hAnsi="Book Antiqua" w:cs="Book Antiqua"/>
          <w:sz w:val="24"/>
          <w:szCs w:val="24"/>
        </w:rPr>
        <w:t xml:space="preserve">to </w:t>
      </w:r>
      <w:r w:rsidRPr="001143B1">
        <w:rPr>
          <w:rFonts w:ascii="Book Antiqua" w:eastAsia="Book Antiqua" w:hAnsi="Book Antiqua" w:cs="Book Antiqua"/>
          <w:sz w:val="24"/>
          <w:szCs w:val="24"/>
        </w:rPr>
        <w:t xml:space="preserve">the need for vascularization in native organs. The </w:t>
      </w:r>
      <w:proofErr w:type="spellStart"/>
      <w:r w:rsidRPr="001143B1">
        <w:rPr>
          <w:rFonts w:ascii="Book Antiqua" w:eastAsia="Book Antiqua" w:hAnsi="Book Antiqua" w:cs="Book Antiqua"/>
          <w:sz w:val="24"/>
          <w:szCs w:val="24"/>
        </w:rPr>
        <w:t>biofabrication</w:t>
      </w:r>
      <w:proofErr w:type="spellEnd"/>
      <w:r w:rsidRPr="001143B1">
        <w:rPr>
          <w:rFonts w:ascii="Book Antiqua" w:eastAsia="Book Antiqua" w:hAnsi="Book Antiqua" w:cs="Book Antiqua"/>
          <w:sz w:val="24"/>
          <w:szCs w:val="24"/>
        </w:rPr>
        <w:t xml:space="preserve"> of larger constructs requires spheroids to be homogeneous in the desired size and </w:t>
      </w:r>
      <w:proofErr w:type="gramStart"/>
      <w:r w:rsidRPr="001143B1">
        <w:rPr>
          <w:rFonts w:ascii="Book Antiqua" w:eastAsia="Book Antiqua" w:hAnsi="Book Antiqua" w:cs="Book Antiqua"/>
          <w:sz w:val="24"/>
          <w:szCs w:val="24"/>
        </w:rPr>
        <w:t>shape</w:t>
      </w:r>
      <w:r w:rsidR="00992CCE" w:rsidRPr="001143B1">
        <w:rPr>
          <w:rFonts w:ascii="Book Antiqua" w:eastAsia="Book Antiqua" w:hAnsi="Book Antiqua" w:cs="Book Antiqua"/>
          <w:sz w:val="24"/>
          <w:szCs w:val="24"/>
          <w:vertAlign w:val="superscript"/>
        </w:rPr>
        <w:t>[</w:t>
      </w:r>
      <w:proofErr w:type="gramEnd"/>
      <w:r w:rsidR="00992CCE"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3</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and our research group has shown that this homogeneity can be obtained by the use of molded non-adherent hydrogel</w:t>
      </w:r>
      <w:r w:rsidRPr="001143B1">
        <w:rPr>
          <w:rFonts w:ascii="Book Antiqua" w:eastAsia="Book Antiqua" w:hAnsi="Book Antiqua" w:cs="Book Antiqua"/>
          <w:sz w:val="24"/>
          <w:szCs w:val="24"/>
          <w:vertAlign w:val="superscript"/>
        </w:rPr>
        <w:t>[3</w:t>
      </w:r>
      <w:r w:rsidR="0087772B" w:rsidRPr="001143B1">
        <w:rPr>
          <w:rFonts w:ascii="Book Antiqua" w:eastAsia="Book Antiqua" w:hAnsi="Book Antiqua" w:cs="Book Antiqua"/>
          <w:sz w:val="24"/>
          <w:szCs w:val="24"/>
          <w:vertAlign w:val="superscript"/>
        </w:rPr>
        <w:t>5</w:t>
      </w:r>
      <w:r w:rsidRPr="001143B1">
        <w:rPr>
          <w:rFonts w:ascii="Book Antiqua" w:eastAsia="Book Antiqua" w:hAnsi="Book Antiqua" w:cs="Book Antiqua"/>
          <w:sz w:val="24"/>
          <w:szCs w:val="24"/>
          <w:vertAlign w:val="superscript"/>
        </w:rPr>
        <w:t>]</w:t>
      </w:r>
      <w:r w:rsidRPr="00501EE8">
        <w:rPr>
          <w:rFonts w:ascii="Book Antiqua" w:eastAsia="Book Antiqua" w:hAnsi="Book Antiqua" w:cs="Book Antiqua"/>
          <w:bCs/>
          <w:sz w:val="24"/>
          <w:szCs w:val="24"/>
        </w:rPr>
        <w:t>.</w:t>
      </w:r>
    </w:p>
    <w:p w14:paraId="0A5EC01C" w14:textId="52A11EF9"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One interesting strategy, developed by Yu </w:t>
      </w:r>
      <w:r w:rsidR="0026414A" w:rsidRPr="001143B1">
        <w:rPr>
          <w:rFonts w:ascii="Book Antiqua" w:eastAsia="Book Antiqua" w:hAnsi="Book Antiqua" w:cs="Book Antiqua"/>
          <w:i/>
          <w:iCs/>
          <w:sz w:val="24"/>
          <w:szCs w:val="24"/>
        </w:rPr>
        <w:t xml:space="preserve">et </w:t>
      </w:r>
      <w:proofErr w:type="gramStart"/>
      <w:r w:rsidR="0026414A" w:rsidRPr="001143B1">
        <w:rPr>
          <w:rFonts w:ascii="Book Antiqua" w:eastAsia="Book Antiqua" w:hAnsi="Book Antiqua" w:cs="Book Antiqua"/>
          <w:i/>
          <w:iCs/>
          <w:sz w:val="24"/>
          <w:szCs w:val="24"/>
        </w:rPr>
        <w:t>al</w:t>
      </w:r>
      <w:r w:rsidR="00AE02C9" w:rsidRPr="001143B1">
        <w:rPr>
          <w:rFonts w:ascii="Book Antiqua" w:eastAsia="Book Antiqua" w:hAnsi="Book Antiqua" w:cs="Book Antiqua"/>
          <w:sz w:val="24"/>
          <w:szCs w:val="24"/>
          <w:vertAlign w:val="superscript"/>
        </w:rPr>
        <w:t>[</w:t>
      </w:r>
      <w:proofErr w:type="gramEnd"/>
      <w:r w:rsidR="00AE02C9"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4</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used a scalable </w:t>
      </w:r>
      <w:proofErr w:type="spellStart"/>
      <w:r w:rsidRPr="001143B1">
        <w:rPr>
          <w:rFonts w:ascii="Book Antiqua" w:eastAsia="Book Antiqua" w:hAnsi="Book Antiqua" w:cs="Book Antiqua"/>
          <w:sz w:val="24"/>
          <w:szCs w:val="24"/>
        </w:rPr>
        <w:t>bioink</w:t>
      </w:r>
      <w:proofErr w:type="spellEnd"/>
      <w:r w:rsidRPr="001143B1">
        <w:rPr>
          <w:rFonts w:ascii="Book Antiqua" w:eastAsia="Book Antiqua" w:hAnsi="Book Antiqua" w:cs="Book Antiqua"/>
          <w:sz w:val="24"/>
          <w:szCs w:val="24"/>
        </w:rPr>
        <w:t xml:space="preserve"> referred to as “tissue strands” in scaffold-free bioprinting, to facilitate the accurate </w:t>
      </w:r>
      <w:proofErr w:type="spellStart"/>
      <w:r w:rsidRPr="001143B1">
        <w:rPr>
          <w:rFonts w:ascii="Book Antiqua" w:eastAsia="Book Antiqua" w:hAnsi="Book Antiqua" w:cs="Book Antiqua"/>
          <w:sz w:val="24"/>
          <w:szCs w:val="24"/>
        </w:rPr>
        <w:t>biofabrication</w:t>
      </w:r>
      <w:proofErr w:type="spellEnd"/>
      <w:r w:rsidRPr="001143B1">
        <w:rPr>
          <w:rFonts w:ascii="Book Antiqua" w:eastAsia="Book Antiqua" w:hAnsi="Book Antiqua" w:cs="Book Antiqua"/>
          <w:sz w:val="24"/>
          <w:szCs w:val="24"/>
        </w:rPr>
        <w:t xml:space="preserve"> of biomimetically developed tissues. The model was based on chondrocyte spheroid fusion to produce the tissue strands, which were then </w:t>
      </w:r>
      <w:proofErr w:type="spellStart"/>
      <w:r w:rsidRPr="001143B1">
        <w:rPr>
          <w:rFonts w:ascii="Book Antiqua" w:eastAsia="Book Antiqua" w:hAnsi="Book Antiqua" w:cs="Book Antiqua"/>
          <w:sz w:val="24"/>
          <w:szCs w:val="24"/>
        </w:rPr>
        <w:t>bioprinted</w:t>
      </w:r>
      <w:proofErr w:type="spellEnd"/>
      <w:r w:rsidRPr="001143B1">
        <w:rPr>
          <w:rFonts w:ascii="Book Antiqua" w:eastAsia="Book Antiqua" w:hAnsi="Book Antiqua" w:cs="Book Antiqua"/>
          <w:sz w:val="24"/>
          <w:szCs w:val="24"/>
        </w:rPr>
        <w:t xml:space="preserve"> into a more complex cartilage construct without the use of hydrogels. The authors successfully produced bovine articular cartilage tissues with morphological, biochemical and mechanical properties close to those of native cartilage.</w:t>
      </w:r>
    </w:p>
    <w:p w14:paraId="6FFCB2FB" w14:textId="25DA9246"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In a recent outstanding study, Daly </w:t>
      </w:r>
      <w:r w:rsidR="0026414A" w:rsidRPr="001143B1">
        <w:rPr>
          <w:rFonts w:ascii="Book Antiqua" w:eastAsia="Book Antiqua" w:hAnsi="Book Antiqua" w:cs="Book Antiqua"/>
          <w:i/>
          <w:iCs/>
          <w:sz w:val="24"/>
          <w:szCs w:val="24"/>
        </w:rPr>
        <w:t xml:space="preserve">et </w:t>
      </w:r>
      <w:proofErr w:type="gramStart"/>
      <w:r w:rsidR="0026414A" w:rsidRPr="001143B1">
        <w:rPr>
          <w:rFonts w:ascii="Book Antiqua" w:eastAsia="Book Antiqua" w:hAnsi="Book Antiqua" w:cs="Book Antiqua"/>
          <w:i/>
          <w:iCs/>
          <w:sz w:val="24"/>
          <w:szCs w:val="24"/>
        </w:rPr>
        <w:t>al</w:t>
      </w:r>
      <w:r w:rsidR="005240B5" w:rsidRPr="001143B1">
        <w:rPr>
          <w:rFonts w:ascii="Book Antiqua" w:eastAsia="Book Antiqua" w:hAnsi="Book Antiqua" w:cs="Book Antiqua"/>
          <w:sz w:val="24"/>
          <w:szCs w:val="24"/>
          <w:vertAlign w:val="superscript"/>
        </w:rPr>
        <w:t>[</w:t>
      </w:r>
      <w:proofErr w:type="gramEnd"/>
      <w:r w:rsidR="005240B5"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5</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used inkjet bioprinting to deposit a cell suspension of MSCs and chondrocytes into 3D printed microchambers, to form highly organized arrays of spheroids. The morphological composition and the biomechanical properties of the </w:t>
      </w:r>
      <w:proofErr w:type="spellStart"/>
      <w:r w:rsidRPr="001143B1">
        <w:rPr>
          <w:rFonts w:ascii="Book Antiqua" w:eastAsia="Book Antiqua" w:hAnsi="Book Antiqua" w:cs="Book Antiqua"/>
          <w:sz w:val="24"/>
          <w:szCs w:val="24"/>
        </w:rPr>
        <w:t>bioprinted</w:t>
      </w:r>
      <w:proofErr w:type="spellEnd"/>
      <w:r w:rsidRPr="001143B1">
        <w:rPr>
          <w:rFonts w:ascii="Book Antiqua" w:eastAsia="Book Antiqua" w:hAnsi="Book Antiqua" w:cs="Book Antiqua"/>
          <w:sz w:val="24"/>
          <w:szCs w:val="24"/>
        </w:rPr>
        <w:t xml:space="preserve"> cartilage-like tissue construct were similar to those of native cartilage found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w:t>
      </w:r>
    </w:p>
    <w:p w14:paraId="4C6B4BF5" w14:textId="227155A7" w:rsidR="00E77091" w:rsidRPr="001143B1" w:rsidRDefault="00B747F6" w:rsidP="001143B1">
      <w:pPr>
        <w:spacing w:line="360" w:lineRule="auto"/>
        <w:ind w:firstLineChars="100" w:firstLine="240"/>
        <w:jc w:val="both"/>
        <w:rPr>
          <w:rFonts w:ascii="Book Antiqua" w:eastAsia="Book Antiqua" w:hAnsi="Book Antiqua" w:cs="Book Antiqua"/>
          <w:sz w:val="24"/>
          <w:szCs w:val="24"/>
        </w:rPr>
      </w:pPr>
      <w:r w:rsidRPr="001143B1">
        <w:rPr>
          <w:rFonts w:ascii="Book Antiqua" w:eastAsia="Book Antiqua" w:hAnsi="Book Antiqua" w:cs="Book Antiqua"/>
          <w:sz w:val="24"/>
          <w:szCs w:val="24"/>
        </w:rPr>
        <w:t>Despite different efforts and advances in spheroid 3D bioprinting, many challenges must still be overcome to allow this technique to reach its full potential. These challenges include the incorporation of blood vessels and nerv</w:t>
      </w:r>
      <w:r w:rsidR="00A106E7">
        <w:rPr>
          <w:rFonts w:ascii="Book Antiqua" w:eastAsia="Book Antiqua" w:hAnsi="Book Antiqua" w:cs="Book Antiqua"/>
          <w:sz w:val="24"/>
          <w:szCs w:val="24"/>
        </w:rPr>
        <w:t>e</w:t>
      </w:r>
      <w:r w:rsidRPr="001143B1">
        <w:rPr>
          <w:rFonts w:ascii="Book Antiqua" w:eastAsia="Book Antiqua" w:hAnsi="Book Antiqua" w:cs="Book Antiqua"/>
          <w:sz w:val="24"/>
          <w:szCs w:val="24"/>
        </w:rPr>
        <w:t xml:space="preserve"> fibers in tissue </w:t>
      </w:r>
      <w:proofErr w:type="gramStart"/>
      <w:r w:rsidRPr="001143B1">
        <w:rPr>
          <w:rFonts w:ascii="Book Antiqua" w:eastAsia="Book Antiqua" w:hAnsi="Book Antiqua" w:cs="Book Antiqua"/>
          <w:sz w:val="24"/>
          <w:szCs w:val="24"/>
        </w:rPr>
        <w:t>constructs</w:t>
      </w:r>
      <w:r w:rsidR="00784B48" w:rsidRPr="001143B1">
        <w:rPr>
          <w:rFonts w:ascii="Book Antiqua" w:eastAsia="Book Antiqua" w:hAnsi="Book Antiqua" w:cs="Book Antiqua"/>
          <w:sz w:val="24"/>
          <w:szCs w:val="24"/>
          <w:vertAlign w:val="superscript"/>
        </w:rPr>
        <w:t>[</w:t>
      </w:r>
      <w:proofErr w:type="gramEnd"/>
      <w:r w:rsidR="00784B48" w:rsidRPr="001143B1">
        <w:rPr>
          <w:rFonts w:ascii="Book Antiqua" w:eastAsia="Book Antiqua" w:hAnsi="Book Antiqua" w:cs="Book Antiqua"/>
          <w:sz w:val="24"/>
          <w:szCs w:val="24"/>
          <w:vertAlign w:val="superscript"/>
        </w:rPr>
        <w:t>11</w:t>
      </w:r>
      <w:r w:rsidR="000459AE" w:rsidRPr="001143B1">
        <w:rPr>
          <w:rFonts w:ascii="Book Antiqua" w:eastAsia="Book Antiqua" w:hAnsi="Book Antiqua" w:cs="Book Antiqua"/>
          <w:sz w:val="24"/>
          <w:szCs w:val="24"/>
          <w:vertAlign w:val="superscript"/>
        </w:rPr>
        <w:t>6</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and the production of large and uniform constructs suitable for future clinical applications</w:t>
      </w:r>
      <w:r w:rsidRPr="001143B1">
        <w:rPr>
          <w:rFonts w:ascii="Book Antiqua" w:eastAsia="Book Antiqua" w:hAnsi="Book Antiqua" w:cs="Book Antiqua"/>
          <w:sz w:val="24"/>
          <w:szCs w:val="24"/>
          <w:vertAlign w:val="superscript"/>
        </w:rPr>
        <w:t>[1</w:t>
      </w:r>
      <w:r w:rsidR="002036E0" w:rsidRPr="001143B1">
        <w:rPr>
          <w:rFonts w:ascii="Book Antiqua" w:eastAsia="Book Antiqua" w:hAnsi="Book Antiqua" w:cs="Book Antiqua"/>
          <w:sz w:val="24"/>
          <w:szCs w:val="24"/>
          <w:vertAlign w:val="superscript"/>
        </w:rPr>
        <w:t>1</w:t>
      </w:r>
      <w:r w:rsidR="000459AE" w:rsidRPr="001143B1">
        <w:rPr>
          <w:rFonts w:ascii="Book Antiqua" w:eastAsia="Book Antiqua" w:hAnsi="Book Antiqua" w:cs="Book Antiqua"/>
          <w:sz w:val="24"/>
          <w:szCs w:val="24"/>
          <w:vertAlign w:val="superscript"/>
        </w:rPr>
        <w:t>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w:t>
      </w:r>
    </w:p>
    <w:p w14:paraId="4B4DCABF" w14:textId="77777777" w:rsidR="00E77091" w:rsidRPr="001143B1" w:rsidRDefault="00E77091" w:rsidP="001143B1">
      <w:pPr>
        <w:spacing w:line="360" w:lineRule="auto"/>
        <w:jc w:val="both"/>
        <w:rPr>
          <w:rFonts w:ascii="Book Antiqua" w:eastAsia="Book Antiqua" w:hAnsi="Book Antiqua" w:cs="Book Antiqua"/>
          <w:sz w:val="24"/>
          <w:szCs w:val="24"/>
        </w:rPr>
      </w:pPr>
    </w:p>
    <w:p w14:paraId="0267EBF0" w14:textId="77777777" w:rsidR="00E77091" w:rsidRPr="001143B1" w:rsidRDefault="00B747F6" w:rsidP="001143B1">
      <w:pPr>
        <w:spacing w:line="360" w:lineRule="auto"/>
        <w:jc w:val="both"/>
        <w:rPr>
          <w:rFonts w:ascii="Book Antiqua" w:eastAsia="Book Antiqua" w:hAnsi="Book Antiqua" w:cs="Book Antiqua"/>
          <w:b/>
          <w:sz w:val="24"/>
          <w:szCs w:val="24"/>
          <w:u w:val="single"/>
        </w:rPr>
      </w:pPr>
      <w:r w:rsidRPr="001143B1">
        <w:rPr>
          <w:rFonts w:ascii="Book Antiqua" w:eastAsia="Book Antiqua" w:hAnsi="Book Antiqua" w:cs="Book Antiqua"/>
          <w:b/>
          <w:sz w:val="24"/>
          <w:szCs w:val="24"/>
          <w:u w:val="single"/>
        </w:rPr>
        <w:t>CONCLUSION AND PERSPECTIVES</w:t>
      </w:r>
    </w:p>
    <w:p w14:paraId="67D314E6" w14:textId="3FA1546A" w:rsidR="00E77091" w:rsidRPr="001143B1" w:rsidRDefault="00B747F6"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Recent advances in </w:t>
      </w:r>
      <w:r w:rsidR="00A106E7">
        <w:rPr>
          <w:rFonts w:ascii="Book Antiqua" w:eastAsia="Book Antiqua" w:hAnsi="Book Antiqua" w:cs="Book Antiqua"/>
          <w:sz w:val="24"/>
          <w:szCs w:val="24"/>
        </w:rPr>
        <w:t xml:space="preserve">the </w:t>
      </w:r>
      <w:r w:rsidRPr="001143B1">
        <w:rPr>
          <w:rFonts w:ascii="Book Antiqua" w:eastAsia="Book Antiqua" w:hAnsi="Book Antiqua" w:cs="Book Antiqua"/>
          <w:sz w:val="24"/>
          <w:szCs w:val="24"/>
        </w:rPr>
        <w:t xml:space="preserve">developmental engineering area, which aims to recapitulate the </w:t>
      </w:r>
      <w:r w:rsidR="00B85EE6" w:rsidRPr="001143B1">
        <w:rPr>
          <w:rFonts w:ascii="Book Antiqua" w:eastAsia="Book Antiqua" w:hAnsi="Book Antiqua" w:cs="Book Antiqua"/>
          <w:sz w:val="24"/>
          <w:szCs w:val="24"/>
        </w:rPr>
        <w:t xml:space="preserve">cell and molecular </w:t>
      </w:r>
      <w:r w:rsidRPr="001143B1">
        <w:rPr>
          <w:rFonts w:ascii="Book Antiqua" w:eastAsia="Book Antiqua" w:hAnsi="Book Antiqua" w:cs="Book Antiqua"/>
          <w:sz w:val="24"/>
          <w:szCs w:val="24"/>
        </w:rPr>
        <w:t xml:space="preserve">stages of embryonic development </w:t>
      </w:r>
      <w:r w:rsidR="00B85EE6" w:rsidRPr="001143B1">
        <w:rPr>
          <w:rFonts w:ascii="Book Antiqua" w:eastAsia="Book Antiqua" w:hAnsi="Book Antiqua" w:cs="Book Antiqua"/>
          <w:sz w:val="24"/>
          <w:szCs w:val="24"/>
        </w:rPr>
        <w:t xml:space="preserve">to form a </w:t>
      </w:r>
      <w:r w:rsidRPr="001143B1">
        <w:rPr>
          <w:rFonts w:ascii="Book Antiqua" w:eastAsia="Book Antiqua" w:hAnsi="Book Antiqua" w:cs="Book Antiqua"/>
          <w:sz w:val="24"/>
          <w:szCs w:val="24"/>
        </w:rPr>
        <w:t>desired tissue</w:t>
      </w:r>
      <w:r w:rsidR="00AA4364" w:rsidRPr="001143B1">
        <w:rPr>
          <w:rFonts w:ascii="Book Antiqua" w:eastAsia="Book Antiqua" w:hAnsi="Book Antiqua" w:cs="Book Antiqua"/>
          <w:sz w:val="24"/>
          <w:szCs w:val="24"/>
          <w:vertAlign w:val="superscript"/>
        </w:rPr>
        <w:t>[76,77</w:t>
      </w:r>
      <w:r w:rsidRPr="001143B1">
        <w:rPr>
          <w:rFonts w:ascii="Book Antiqua" w:eastAsia="Book Antiqua" w:hAnsi="Book Antiqua" w:cs="Book Antiqua"/>
          <w:sz w:val="24"/>
          <w:szCs w:val="24"/>
          <w:vertAlign w:val="superscript"/>
        </w:rPr>
        <w:t>]</w:t>
      </w:r>
      <w:r w:rsidRPr="001143B1">
        <w:rPr>
          <w:rFonts w:ascii="Book Antiqua" w:eastAsia="Book Antiqua" w:hAnsi="Book Antiqua" w:cs="Book Antiqua"/>
          <w:sz w:val="24"/>
          <w:szCs w:val="24"/>
        </w:rPr>
        <w:t xml:space="preserve">, have allowed the establishment of spheroid-based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models that mimic more closely embryonic processes, including endochondral ossification and mesenchymal </w:t>
      </w:r>
      <w:r w:rsidRPr="001143B1">
        <w:rPr>
          <w:rFonts w:ascii="Book Antiqua" w:eastAsia="Book Antiqua" w:hAnsi="Book Antiqua" w:cs="Book Antiqua"/>
          <w:sz w:val="24"/>
          <w:szCs w:val="24"/>
        </w:rPr>
        <w:lastRenderedPageBreak/>
        <w:t xml:space="preserve">condensation, which represent stages of bone and cartilage formation, respectively. Spheroids are ideal building blocks for bottom-up tissue engineering mainly due to their high fusion capacity. Further studies on the spheroid fusion process and the refinement of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xml:space="preserve"> tissue </w:t>
      </w:r>
      <w:proofErr w:type="spellStart"/>
      <w:r w:rsidRPr="001143B1">
        <w:rPr>
          <w:rFonts w:ascii="Book Antiqua" w:eastAsia="Book Antiqua" w:hAnsi="Book Antiqua" w:cs="Book Antiqua"/>
          <w:sz w:val="24"/>
          <w:szCs w:val="24"/>
        </w:rPr>
        <w:t>biofabrication</w:t>
      </w:r>
      <w:proofErr w:type="spellEnd"/>
      <w:r w:rsidRPr="001143B1">
        <w:rPr>
          <w:rFonts w:ascii="Book Antiqua" w:eastAsia="Book Antiqua" w:hAnsi="Book Antiqua" w:cs="Book Antiqua"/>
          <w:sz w:val="24"/>
          <w:szCs w:val="24"/>
        </w:rPr>
        <w:t xml:space="preserve"> technologies such as 3D bioprinting are now essential for the production of higher order tissues </w:t>
      </w:r>
      <w:r w:rsidRPr="001143B1">
        <w:rPr>
          <w:rFonts w:ascii="Book Antiqua" w:eastAsia="Book Antiqua" w:hAnsi="Book Antiqua" w:cs="Book Antiqua"/>
          <w:i/>
          <w:sz w:val="24"/>
          <w:szCs w:val="24"/>
        </w:rPr>
        <w:t>in vitro</w:t>
      </w:r>
      <w:r w:rsidRPr="001143B1">
        <w:rPr>
          <w:rFonts w:ascii="Book Antiqua" w:eastAsia="Book Antiqua" w:hAnsi="Book Antiqua" w:cs="Book Antiqua"/>
          <w:sz w:val="24"/>
          <w:szCs w:val="24"/>
        </w:rPr>
        <w:t>. In conclusion, 3D bioprinting using ASC spheroids as cartilage and bone building blocks is a promising technology for future development of tissue constructs for clinical use, by bottom-up tissue engineering.</w:t>
      </w:r>
    </w:p>
    <w:p w14:paraId="27D5BD09" w14:textId="77777777" w:rsidR="00E77091" w:rsidRPr="001143B1" w:rsidRDefault="00E77091" w:rsidP="001143B1">
      <w:pPr>
        <w:spacing w:line="360" w:lineRule="auto"/>
        <w:ind w:firstLine="720"/>
        <w:jc w:val="both"/>
        <w:rPr>
          <w:rFonts w:ascii="Book Antiqua" w:eastAsia="Book Antiqua" w:hAnsi="Book Antiqua" w:cs="Book Antiqua"/>
          <w:sz w:val="24"/>
          <w:szCs w:val="24"/>
        </w:rPr>
      </w:pPr>
    </w:p>
    <w:p w14:paraId="48000FF8" w14:textId="77777777" w:rsidR="0089615D" w:rsidRPr="001143B1" w:rsidRDefault="0089615D" w:rsidP="001143B1">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1143B1">
        <w:rPr>
          <w:rStyle w:val="normaltextrun"/>
          <w:rFonts w:ascii="Book Antiqua" w:hAnsi="Book Antiqua" w:cs="Calibri"/>
          <w:b/>
          <w:u w:val="single"/>
        </w:rPr>
        <w:t>ACKNOWLEDGEMENTS</w:t>
      </w:r>
    </w:p>
    <w:p w14:paraId="6771C645" w14:textId="70EFB72A" w:rsidR="002B2C55" w:rsidRPr="001143B1" w:rsidRDefault="00297536" w:rsidP="001143B1">
      <w:pPr>
        <w:spacing w:line="360" w:lineRule="auto"/>
        <w:ind w:right="4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We would like to thank Ana Claudia O </w:t>
      </w:r>
      <w:proofErr w:type="spellStart"/>
      <w:r w:rsidRPr="001143B1">
        <w:rPr>
          <w:rFonts w:ascii="Book Antiqua" w:eastAsia="Book Antiqua" w:hAnsi="Book Antiqua" w:cs="Book Antiqua"/>
          <w:sz w:val="24"/>
          <w:szCs w:val="24"/>
        </w:rPr>
        <w:t>Carreira</w:t>
      </w:r>
      <w:proofErr w:type="spellEnd"/>
      <w:r w:rsidRPr="001143B1">
        <w:rPr>
          <w:rFonts w:ascii="Book Antiqua" w:eastAsia="Book Antiqua" w:hAnsi="Book Antiqua" w:cs="Book Antiqua"/>
          <w:sz w:val="24"/>
          <w:szCs w:val="24"/>
        </w:rPr>
        <w:t xml:space="preserve">, PhD and Professor Mari </w:t>
      </w:r>
      <w:proofErr w:type="spellStart"/>
      <w:r w:rsidRPr="001143B1">
        <w:rPr>
          <w:rFonts w:ascii="Book Antiqua" w:eastAsia="Book Antiqua" w:hAnsi="Book Antiqua" w:cs="Book Antiqua"/>
          <w:sz w:val="24"/>
          <w:szCs w:val="24"/>
        </w:rPr>
        <w:t>Cleide</w:t>
      </w:r>
      <w:proofErr w:type="spellEnd"/>
      <w:r w:rsidRPr="001143B1">
        <w:rPr>
          <w:rFonts w:ascii="Book Antiqua" w:eastAsia="Book Antiqua" w:hAnsi="Book Antiqua" w:cs="Book Antiqua"/>
          <w:sz w:val="24"/>
          <w:szCs w:val="24"/>
        </w:rPr>
        <w:t xml:space="preserve"> </w:t>
      </w:r>
      <w:proofErr w:type="spellStart"/>
      <w:r w:rsidRPr="001143B1">
        <w:rPr>
          <w:rFonts w:ascii="Book Antiqua" w:eastAsia="Book Antiqua" w:hAnsi="Book Antiqua" w:cs="Book Antiqua"/>
          <w:sz w:val="24"/>
          <w:szCs w:val="24"/>
        </w:rPr>
        <w:t>Sogayar</w:t>
      </w:r>
      <w:proofErr w:type="spellEnd"/>
      <w:r w:rsidRPr="001143B1">
        <w:rPr>
          <w:rFonts w:ascii="Book Antiqua" w:eastAsia="Book Antiqua" w:hAnsi="Book Antiqua" w:cs="Book Antiqua"/>
          <w:sz w:val="24"/>
          <w:szCs w:val="24"/>
        </w:rPr>
        <w:t xml:space="preserve">, PhD for </w:t>
      </w:r>
      <w:r w:rsidR="00EF38C1" w:rsidRPr="001143B1">
        <w:rPr>
          <w:rFonts w:ascii="Book Antiqua" w:eastAsia="Book Antiqua" w:hAnsi="Book Antiqua" w:cs="Book Antiqua"/>
          <w:sz w:val="24"/>
          <w:szCs w:val="24"/>
        </w:rPr>
        <w:t xml:space="preserve">human recombinant </w:t>
      </w:r>
      <w:r w:rsidRPr="001143B1">
        <w:rPr>
          <w:rFonts w:ascii="Book Antiqua" w:eastAsia="Book Antiqua" w:hAnsi="Book Antiqua" w:cs="Book Antiqua"/>
          <w:sz w:val="24"/>
          <w:szCs w:val="24"/>
        </w:rPr>
        <w:t>BMP-7 production.</w:t>
      </w:r>
    </w:p>
    <w:p w14:paraId="06C24D2C" w14:textId="77777777" w:rsidR="0007552D" w:rsidRPr="001143B1" w:rsidRDefault="0007552D" w:rsidP="001143B1">
      <w:pPr>
        <w:spacing w:line="360" w:lineRule="auto"/>
        <w:ind w:right="440"/>
        <w:jc w:val="both"/>
        <w:rPr>
          <w:rFonts w:ascii="Book Antiqua" w:eastAsia="Book Antiqua" w:hAnsi="Book Antiqua" w:cs="Book Antiqua"/>
          <w:sz w:val="24"/>
          <w:szCs w:val="24"/>
        </w:rPr>
      </w:pPr>
    </w:p>
    <w:p w14:paraId="12D0219B" w14:textId="77777777" w:rsidR="00E77091" w:rsidRPr="00410F03" w:rsidRDefault="00B747F6" w:rsidP="001143B1">
      <w:pPr>
        <w:spacing w:line="360" w:lineRule="auto"/>
        <w:jc w:val="both"/>
        <w:rPr>
          <w:rFonts w:ascii="Book Antiqua" w:eastAsia="Book Antiqua" w:hAnsi="Book Antiqua" w:cs="Book Antiqua"/>
          <w:b/>
          <w:sz w:val="24"/>
          <w:szCs w:val="24"/>
          <w:u w:val="single"/>
        </w:rPr>
      </w:pPr>
      <w:r w:rsidRPr="00410F03">
        <w:rPr>
          <w:rFonts w:ascii="Book Antiqua" w:eastAsia="Book Antiqua" w:hAnsi="Book Antiqua" w:cs="Book Antiqua"/>
          <w:b/>
          <w:sz w:val="24"/>
          <w:szCs w:val="24"/>
          <w:u w:val="single"/>
        </w:rPr>
        <w:t>REFERENCES</w:t>
      </w:r>
    </w:p>
    <w:p w14:paraId="465FC95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 </w:t>
      </w:r>
      <w:proofErr w:type="spellStart"/>
      <w:r w:rsidRPr="001143B1">
        <w:rPr>
          <w:rFonts w:ascii="Book Antiqua" w:hAnsi="Book Antiqua"/>
          <w:b/>
          <w:sz w:val="24"/>
          <w:szCs w:val="24"/>
        </w:rPr>
        <w:t>Achilli</w:t>
      </w:r>
      <w:proofErr w:type="spellEnd"/>
      <w:r w:rsidRPr="001143B1">
        <w:rPr>
          <w:rFonts w:ascii="Book Antiqua" w:hAnsi="Book Antiqua"/>
          <w:b/>
          <w:sz w:val="24"/>
          <w:szCs w:val="24"/>
        </w:rPr>
        <w:t xml:space="preserve"> TM</w:t>
      </w:r>
      <w:r w:rsidRPr="001143B1">
        <w:rPr>
          <w:rFonts w:ascii="Book Antiqua" w:hAnsi="Book Antiqua"/>
          <w:sz w:val="24"/>
          <w:szCs w:val="24"/>
        </w:rPr>
        <w:t xml:space="preserve">, Meyer J, Morgan JR. Advances in the formation, use and understanding of multi-cellular spheroids. </w:t>
      </w:r>
      <w:r w:rsidRPr="001143B1">
        <w:rPr>
          <w:rFonts w:ascii="Book Antiqua" w:hAnsi="Book Antiqua"/>
          <w:i/>
          <w:sz w:val="24"/>
          <w:szCs w:val="24"/>
        </w:rPr>
        <w:t xml:space="preserve">Expert </w:t>
      </w:r>
      <w:proofErr w:type="spellStart"/>
      <w:r w:rsidRPr="001143B1">
        <w:rPr>
          <w:rFonts w:ascii="Book Antiqua" w:hAnsi="Book Antiqua"/>
          <w:i/>
          <w:sz w:val="24"/>
          <w:szCs w:val="24"/>
        </w:rPr>
        <w:t>Opin</w:t>
      </w:r>
      <w:proofErr w:type="spellEnd"/>
      <w:r w:rsidRPr="001143B1">
        <w:rPr>
          <w:rFonts w:ascii="Book Antiqua" w:hAnsi="Book Antiqua"/>
          <w:i/>
          <w:sz w:val="24"/>
          <w:szCs w:val="24"/>
        </w:rPr>
        <w:t xml:space="preserve"> Biol </w:t>
      </w:r>
      <w:proofErr w:type="spellStart"/>
      <w:r w:rsidRPr="001143B1">
        <w:rPr>
          <w:rFonts w:ascii="Book Antiqua" w:hAnsi="Book Antiqua"/>
          <w:i/>
          <w:sz w:val="24"/>
          <w:szCs w:val="24"/>
        </w:rPr>
        <w:t>Ther</w:t>
      </w:r>
      <w:proofErr w:type="spellEnd"/>
      <w:r w:rsidRPr="001143B1">
        <w:rPr>
          <w:rFonts w:ascii="Book Antiqua" w:hAnsi="Book Antiqua"/>
          <w:sz w:val="24"/>
          <w:szCs w:val="24"/>
        </w:rPr>
        <w:t xml:space="preserve"> 2012; </w:t>
      </w:r>
      <w:r w:rsidRPr="001143B1">
        <w:rPr>
          <w:rFonts w:ascii="Book Antiqua" w:hAnsi="Book Antiqua"/>
          <w:b/>
          <w:sz w:val="24"/>
          <w:szCs w:val="24"/>
        </w:rPr>
        <w:t>12</w:t>
      </w:r>
      <w:r w:rsidRPr="001143B1">
        <w:rPr>
          <w:rFonts w:ascii="Book Antiqua" w:hAnsi="Book Antiqua"/>
          <w:sz w:val="24"/>
          <w:szCs w:val="24"/>
        </w:rPr>
        <w:t>: 1347-1360 [PMID: 22784238 DOI: 10.1517/14712598.2012.707181]</w:t>
      </w:r>
    </w:p>
    <w:p w14:paraId="63BC61D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 </w:t>
      </w:r>
      <w:proofErr w:type="spellStart"/>
      <w:r w:rsidRPr="001143B1">
        <w:rPr>
          <w:rFonts w:ascii="Book Antiqua" w:hAnsi="Book Antiqua"/>
          <w:b/>
          <w:sz w:val="24"/>
          <w:szCs w:val="24"/>
        </w:rPr>
        <w:t>Laschke</w:t>
      </w:r>
      <w:proofErr w:type="spellEnd"/>
      <w:r w:rsidRPr="001143B1">
        <w:rPr>
          <w:rFonts w:ascii="Book Antiqua" w:hAnsi="Book Antiqua"/>
          <w:b/>
          <w:sz w:val="24"/>
          <w:szCs w:val="24"/>
        </w:rPr>
        <w:t xml:space="preserve"> MW</w:t>
      </w:r>
      <w:r w:rsidRPr="001143B1">
        <w:rPr>
          <w:rFonts w:ascii="Book Antiqua" w:hAnsi="Book Antiqua"/>
          <w:sz w:val="24"/>
          <w:szCs w:val="24"/>
        </w:rPr>
        <w:t xml:space="preserve">, </w:t>
      </w:r>
      <w:proofErr w:type="spellStart"/>
      <w:r w:rsidRPr="001143B1">
        <w:rPr>
          <w:rFonts w:ascii="Book Antiqua" w:hAnsi="Book Antiqua"/>
          <w:sz w:val="24"/>
          <w:szCs w:val="24"/>
        </w:rPr>
        <w:t>Menger</w:t>
      </w:r>
      <w:proofErr w:type="spellEnd"/>
      <w:r w:rsidRPr="001143B1">
        <w:rPr>
          <w:rFonts w:ascii="Book Antiqua" w:hAnsi="Book Antiqua"/>
          <w:sz w:val="24"/>
          <w:szCs w:val="24"/>
        </w:rPr>
        <w:t xml:space="preserve"> MD. Life is 3D: Boosting Spheroid Function for Tissue Engineering. </w:t>
      </w:r>
      <w:r w:rsidRPr="001143B1">
        <w:rPr>
          <w:rFonts w:ascii="Book Antiqua" w:hAnsi="Book Antiqua"/>
          <w:i/>
          <w:sz w:val="24"/>
          <w:szCs w:val="24"/>
        </w:rPr>
        <w:t xml:space="preserve">Trends </w:t>
      </w:r>
      <w:proofErr w:type="spellStart"/>
      <w:r w:rsidRPr="001143B1">
        <w:rPr>
          <w:rFonts w:ascii="Book Antiqua" w:hAnsi="Book Antiqua"/>
          <w:i/>
          <w:sz w:val="24"/>
          <w:szCs w:val="24"/>
        </w:rPr>
        <w:t>Biotechnol</w:t>
      </w:r>
      <w:proofErr w:type="spellEnd"/>
      <w:r w:rsidRPr="001143B1">
        <w:rPr>
          <w:rFonts w:ascii="Book Antiqua" w:hAnsi="Book Antiqua"/>
          <w:sz w:val="24"/>
          <w:szCs w:val="24"/>
        </w:rPr>
        <w:t xml:space="preserve"> 2017; </w:t>
      </w:r>
      <w:r w:rsidRPr="001143B1">
        <w:rPr>
          <w:rFonts w:ascii="Book Antiqua" w:hAnsi="Book Antiqua"/>
          <w:b/>
          <w:sz w:val="24"/>
          <w:szCs w:val="24"/>
        </w:rPr>
        <w:t>35</w:t>
      </w:r>
      <w:r w:rsidRPr="001143B1">
        <w:rPr>
          <w:rFonts w:ascii="Book Antiqua" w:hAnsi="Book Antiqua"/>
          <w:sz w:val="24"/>
          <w:szCs w:val="24"/>
        </w:rPr>
        <w:t>: 133-144 [PMID: 27634310 DOI: 10.1016/j.tibtech.2016.08.004]</w:t>
      </w:r>
    </w:p>
    <w:p w14:paraId="4D01DD9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 </w:t>
      </w:r>
      <w:r w:rsidRPr="001143B1">
        <w:rPr>
          <w:rFonts w:ascii="Book Antiqua" w:hAnsi="Book Antiqua"/>
          <w:b/>
          <w:sz w:val="24"/>
          <w:szCs w:val="24"/>
        </w:rPr>
        <w:t>Forrestal DP</w:t>
      </w:r>
      <w:r w:rsidRPr="001143B1">
        <w:rPr>
          <w:rFonts w:ascii="Book Antiqua" w:hAnsi="Book Antiqua"/>
          <w:sz w:val="24"/>
          <w:szCs w:val="24"/>
        </w:rPr>
        <w:t xml:space="preserve">, Klein TJ, Woodruff MA. Challenges in engineering large customized bone constructs. </w:t>
      </w:r>
      <w:proofErr w:type="spellStart"/>
      <w:r w:rsidRPr="001143B1">
        <w:rPr>
          <w:rFonts w:ascii="Book Antiqua" w:hAnsi="Book Antiqua"/>
          <w:i/>
          <w:sz w:val="24"/>
          <w:szCs w:val="24"/>
        </w:rPr>
        <w:t>Biotechnol</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Bioeng</w:t>
      </w:r>
      <w:proofErr w:type="spellEnd"/>
      <w:r w:rsidRPr="001143B1">
        <w:rPr>
          <w:rFonts w:ascii="Book Antiqua" w:hAnsi="Book Antiqua"/>
          <w:sz w:val="24"/>
          <w:szCs w:val="24"/>
        </w:rPr>
        <w:t xml:space="preserve"> 2017; </w:t>
      </w:r>
      <w:r w:rsidRPr="001143B1">
        <w:rPr>
          <w:rFonts w:ascii="Book Antiqua" w:hAnsi="Book Antiqua"/>
          <w:b/>
          <w:sz w:val="24"/>
          <w:szCs w:val="24"/>
        </w:rPr>
        <w:t>114</w:t>
      </w:r>
      <w:r w:rsidRPr="001143B1">
        <w:rPr>
          <w:rFonts w:ascii="Book Antiqua" w:hAnsi="Book Antiqua"/>
          <w:sz w:val="24"/>
          <w:szCs w:val="24"/>
        </w:rPr>
        <w:t>: 1129-1139 [PMID: 27858993 DOI: 10.1002/bit.26222]</w:t>
      </w:r>
    </w:p>
    <w:p w14:paraId="5B9E4F4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 </w:t>
      </w:r>
      <w:proofErr w:type="spellStart"/>
      <w:r w:rsidRPr="001143B1">
        <w:rPr>
          <w:rFonts w:ascii="Book Antiqua" w:hAnsi="Book Antiqua"/>
          <w:b/>
          <w:sz w:val="24"/>
          <w:szCs w:val="24"/>
        </w:rPr>
        <w:t>Guduric</w:t>
      </w:r>
      <w:proofErr w:type="spellEnd"/>
      <w:r w:rsidRPr="001143B1">
        <w:rPr>
          <w:rFonts w:ascii="Book Antiqua" w:hAnsi="Book Antiqua"/>
          <w:b/>
          <w:sz w:val="24"/>
          <w:szCs w:val="24"/>
        </w:rPr>
        <w:t xml:space="preserve"> V</w:t>
      </w:r>
      <w:r w:rsidRPr="001143B1">
        <w:rPr>
          <w:rFonts w:ascii="Book Antiqua" w:hAnsi="Book Antiqua"/>
          <w:sz w:val="24"/>
          <w:szCs w:val="24"/>
        </w:rPr>
        <w:t xml:space="preserve">, Metz C, </w:t>
      </w:r>
      <w:proofErr w:type="spellStart"/>
      <w:r w:rsidRPr="001143B1">
        <w:rPr>
          <w:rFonts w:ascii="Book Antiqua" w:hAnsi="Book Antiqua"/>
          <w:sz w:val="24"/>
          <w:szCs w:val="24"/>
        </w:rPr>
        <w:t>Siadous</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Bareille</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Levato</w:t>
      </w:r>
      <w:proofErr w:type="spellEnd"/>
      <w:r w:rsidRPr="001143B1">
        <w:rPr>
          <w:rFonts w:ascii="Book Antiqua" w:hAnsi="Book Antiqua"/>
          <w:sz w:val="24"/>
          <w:szCs w:val="24"/>
        </w:rPr>
        <w:t xml:space="preserve"> R, Engel E, </w:t>
      </w:r>
      <w:proofErr w:type="spellStart"/>
      <w:r w:rsidRPr="001143B1">
        <w:rPr>
          <w:rFonts w:ascii="Book Antiqua" w:hAnsi="Book Antiqua"/>
          <w:sz w:val="24"/>
          <w:szCs w:val="24"/>
        </w:rPr>
        <w:t>Fricain</w:t>
      </w:r>
      <w:proofErr w:type="spellEnd"/>
      <w:r w:rsidRPr="001143B1">
        <w:rPr>
          <w:rFonts w:ascii="Book Antiqua" w:hAnsi="Book Antiqua"/>
          <w:sz w:val="24"/>
          <w:szCs w:val="24"/>
        </w:rPr>
        <w:t xml:space="preserve"> JC, </w:t>
      </w:r>
      <w:proofErr w:type="spellStart"/>
      <w:r w:rsidRPr="001143B1">
        <w:rPr>
          <w:rFonts w:ascii="Book Antiqua" w:hAnsi="Book Antiqua"/>
          <w:sz w:val="24"/>
          <w:szCs w:val="24"/>
        </w:rPr>
        <w:t>Devillard</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Luzanin</w:t>
      </w:r>
      <w:proofErr w:type="spellEnd"/>
      <w:r w:rsidRPr="001143B1">
        <w:rPr>
          <w:rFonts w:ascii="Book Antiqua" w:hAnsi="Book Antiqua"/>
          <w:sz w:val="24"/>
          <w:szCs w:val="24"/>
        </w:rPr>
        <w:t xml:space="preserve"> O, </w:t>
      </w:r>
      <w:proofErr w:type="spellStart"/>
      <w:r w:rsidRPr="001143B1">
        <w:rPr>
          <w:rFonts w:ascii="Book Antiqua" w:hAnsi="Book Antiqua"/>
          <w:sz w:val="24"/>
          <w:szCs w:val="24"/>
        </w:rPr>
        <w:t>Catros</w:t>
      </w:r>
      <w:proofErr w:type="spellEnd"/>
      <w:r w:rsidRPr="001143B1">
        <w:rPr>
          <w:rFonts w:ascii="Book Antiqua" w:hAnsi="Book Antiqua"/>
          <w:sz w:val="24"/>
          <w:szCs w:val="24"/>
        </w:rPr>
        <w:t xml:space="preserve"> S. Layer-by-layer </w:t>
      </w:r>
      <w:proofErr w:type="spellStart"/>
      <w:r w:rsidRPr="001143B1">
        <w:rPr>
          <w:rFonts w:ascii="Book Antiqua" w:hAnsi="Book Antiqua"/>
          <w:sz w:val="24"/>
          <w:szCs w:val="24"/>
        </w:rPr>
        <w:t>bioassembly</w:t>
      </w:r>
      <w:proofErr w:type="spellEnd"/>
      <w:r w:rsidRPr="001143B1">
        <w:rPr>
          <w:rFonts w:ascii="Book Antiqua" w:hAnsi="Book Antiqua"/>
          <w:sz w:val="24"/>
          <w:szCs w:val="24"/>
        </w:rPr>
        <w:t xml:space="preserve"> of </w:t>
      </w:r>
      <w:proofErr w:type="spellStart"/>
      <w:r w:rsidRPr="001143B1">
        <w:rPr>
          <w:rFonts w:ascii="Book Antiqua" w:hAnsi="Book Antiqua"/>
          <w:sz w:val="24"/>
          <w:szCs w:val="24"/>
        </w:rPr>
        <w:t>cellularized</w:t>
      </w:r>
      <w:proofErr w:type="spellEnd"/>
      <w:r w:rsidRPr="001143B1">
        <w:rPr>
          <w:rFonts w:ascii="Book Antiqua" w:hAnsi="Book Antiqua"/>
          <w:sz w:val="24"/>
          <w:szCs w:val="24"/>
        </w:rPr>
        <w:t xml:space="preserve"> polylactic acid porous membranes for bone tissue engineering. </w:t>
      </w:r>
      <w:r w:rsidRPr="001143B1">
        <w:rPr>
          <w:rFonts w:ascii="Book Antiqua" w:hAnsi="Book Antiqua"/>
          <w:i/>
          <w:sz w:val="24"/>
          <w:szCs w:val="24"/>
        </w:rPr>
        <w:t>J Mater Sci Mater Med</w:t>
      </w:r>
      <w:r w:rsidRPr="001143B1">
        <w:rPr>
          <w:rFonts w:ascii="Book Antiqua" w:hAnsi="Book Antiqua"/>
          <w:sz w:val="24"/>
          <w:szCs w:val="24"/>
        </w:rPr>
        <w:t xml:space="preserve"> 2017; </w:t>
      </w:r>
      <w:r w:rsidRPr="001143B1">
        <w:rPr>
          <w:rFonts w:ascii="Book Antiqua" w:hAnsi="Book Antiqua"/>
          <w:b/>
          <w:sz w:val="24"/>
          <w:szCs w:val="24"/>
        </w:rPr>
        <w:t>28</w:t>
      </w:r>
      <w:r w:rsidRPr="001143B1">
        <w:rPr>
          <w:rFonts w:ascii="Book Antiqua" w:hAnsi="Book Antiqua"/>
          <w:sz w:val="24"/>
          <w:szCs w:val="24"/>
        </w:rPr>
        <w:t>: 78 [PMID: 28386854 DOI: 10.1007/s10856-017-5887-6]</w:t>
      </w:r>
    </w:p>
    <w:p w14:paraId="63535E4E"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 </w:t>
      </w:r>
      <w:proofErr w:type="spellStart"/>
      <w:r w:rsidRPr="001143B1">
        <w:rPr>
          <w:rFonts w:ascii="Book Antiqua" w:hAnsi="Book Antiqua"/>
          <w:b/>
          <w:sz w:val="24"/>
          <w:szCs w:val="24"/>
        </w:rPr>
        <w:t>Ovsianikov</w:t>
      </w:r>
      <w:proofErr w:type="spellEnd"/>
      <w:r w:rsidRPr="001143B1">
        <w:rPr>
          <w:rFonts w:ascii="Book Antiqua" w:hAnsi="Book Antiqua"/>
          <w:b/>
          <w:sz w:val="24"/>
          <w:szCs w:val="24"/>
        </w:rPr>
        <w:t xml:space="preserve"> A</w:t>
      </w:r>
      <w:r w:rsidRPr="001143B1">
        <w:rPr>
          <w:rFonts w:ascii="Book Antiqua" w:hAnsi="Book Antiqua"/>
          <w:sz w:val="24"/>
          <w:szCs w:val="24"/>
        </w:rPr>
        <w:t xml:space="preserve">, </w:t>
      </w:r>
      <w:proofErr w:type="spellStart"/>
      <w:r w:rsidRPr="001143B1">
        <w:rPr>
          <w:rFonts w:ascii="Book Antiqua" w:hAnsi="Book Antiqua"/>
          <w:sz w:val="24"/>
          <w:szCs w:val="24"/>
        </w:rPr>
        <w:t>Khademhosseini</w:t>
      </w:r>
      <w:proofErr w:type="spellEnd"/>
      <w:r w:rsidRPr="001143B1">
        <w:rPr>
          <w:rFonts w:ascii="Book Antiqua" w:hAnsi="Book Antiqua"/>
          <w:sz w:val="24"/>
          <w:szCs w:val="24"/>
        </w:rPr>
        <w:t xml:space="preserve"> A, Mironov V. The Synergy of Scaffold-Based and Scaffold-Free Tissue Engineering Strategies. </w:t>
      </w:r>
      <w:r w:rsidRPr="001143B1">
        <w:rPr>
          <w:rFonts w:ascii="Book Antiqua" w:hAnsi="Book Antiqua"/>
          <w:i/>
          <w:sz w:val="24"/>
          <w:szCs w:val="24"/>
        </w:rPr>
        <w:t xml:space="preserve">Trends </w:t>
      </w:r>
      <w:proofErr w:type="spellStart"/>
      <w:r w:rsidRPr="001143B1">
        <w:rPr>
          <w:rFonts w:ascii="Book Antiqua" w:hAnsi="Book Antiqua"/>
          <w:i/>
          <w:sz w:val="24"/>
          <w:szCs w:val="24"/>
        </w:rPr>
        <w:t>Biotechnol</w:t>
      </w:r>
      <w:proofErr w:type="spellEnd"/>
      <w:r w:rsidRPr="001143B1">
        <w:rPr>
          <w:rFonts w:ascii="Book Antiqua" w:hAnsi="Book Antiqua"/>
          <w:sz w:val="24"/>
          <w:szCs w:val="24"/>
        </w:rPr>
        <w:t xml:space="preserve"> 2018; </w:t>
      </w:r>
      <w:r w:rsidRPr="001143B1">
        <w:rPr>
          <w:rFonts w:ascii="Book Antiqua" w:hAnsi="Book Antiqua"/>
          <w:b/>
          <w:sz w:val="24"/>
          <w:szCs w:val="24"/>
        </w:rPr>
        <w:t>36</w:t>
      </w:r>
      <w:r w:rsidRPr="001143B1">
        <w:rPr>
          <w:rFonts w:ascii="Book Antiqua" w:hAnsi="Book Antiqua"/>
          <w:sz w:val="24"/>
          <w:szCs w:val="24"/>
        </w:rPr>
        <w:t>: 348-357 [PMID: 29475621 DOI: 10.1016/j.tibtech.2018.01.005]</w:t>
      </w:r>
    </w:p>
    <w:p w14:paraId="1055D38B" w14:textId="64F276E9"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lastRenderedPageBreak/>
        <w:t xml:space="preserve">6 </w:t>
      </w:r>
      <w:r w:rsidRPr="001143B1">
        <w:rPr>
          <w:rFonts w:ascii="Book Antiqua" w:hAnsi="Book Antiqua"/>
          <w:b/>
          <w:sz w:val="24"/>
          <w:szCs w:val="24"/>
        </w:rPr>
        <w:t>Egger D</w:t>
      </w:r>
      <w:r w:rsidRPr="001143B1">
        <w:rPr>
          <w:rFonts w:ascii="Book Antiqua" w:hAnsi="Book Antiqua"/>
          <w:sz w:val="24"/>
          <w:szCs w:val="24"/>
        </w:rPr>
        <w:t xml:space="preserve">, </w:t>
      </w:r>
      <w:proofErr w:type="spellStart"/>
      <w:r w:rsidRPr="001143B1">
        <w:rPr>
          <w:rFonts w:ascii="Book Antiqua" w:hAnsi="Book Antiqua"/>
          <w:sz w:val="24"/>
          <w:szCs w:val="24"/>
        </w:rPr>
        <w:t>Tripisciano</w:t>
      </w:r>
      <w:proofErr w:type="spellEnd"/>
      <w:r w:rsidRPr="001143B1">
        <w:rPr>
          <w:rFonts w:ascii="Book Antiqua" w:hAnsi="Book Antiqua"/>
          <w:sz w:val="24"/>
          <w:szCs w:val="24"/>
        </w:rPr>
        <w:t xml:space="preserve"> C, Weber V, </w:t>
      </w:r>
      <w:proofErr w:type="spellStart"/>
      <w:r w:rsidRPr="001143B1">
        <w:rPr>
          <w:rFonts w:ascii="Book Antiqua" w:hAnsi="Book Antiqua"/>
          <w:sz w:val="24"/>
          <w:szCs w:val="24"/>
        </w:rPr>
        <w:t>Dominici</w:t>
      </w:r>
      <w:proofErr w:type="spellEnd"/>
      <w:r w:rsidRPr="001143B1">
        <w:rPr>
          <w:rFonts w:ascii="Book Antiqua" w:hAnsi="Book Antiqua"/>
          <w:sz w:val="24"/>
          <w:szCs w:val="24"/>
        </w:rPr>
        <w:t xml:space="preserve"> M, Kasper C. Dynamic Cultivation of Mesenchymal Stem Cell Aggregates. </w:t>
      </w:r>
      <w:r w:rsidRPr="001143B1">
        <w:rPr>
          <w:rFonts w:ascii="Book Antiqua" w:hAnsi="Book Antiqua"/>
          <w:i/>
          <w:sz w:val="24"/>
          <w:szCs w:val="24"/>
        </w:rPr>
        <w:t>Bioengineering (Basel)</w:t>
      </w:r>
      <w:r w:rsidRPr="001143B1">
        <w:rPr>
          <w:rFonts w:ascii="Book Antiqua" w:hAnsi="Book Antiqua"/>
          <w:sz w:val="24"/>
          <w:szCs w:val="24"/>
        </w:rPr>
        <w:t xml:space="preserve"> 2018; </w:t>
      </w:r>
      <w:r w:rsidRPr="001143B1">
        <w:rPr>
          <w:rFonts w:ascii="Book Antiqua" w:hAnsi="Book Antiqua"/>
          <w:b/>
          <w:sz w:val="24"/>
          <w:szCs w:val="24"/>
        </w:rPr>
        <w:t>5</w:t>
      </w:r>
      <w:r w:rsidRPr="001143B1">
        <w:rPr>
          <w:rFonts w:ascii="Book Antiqua" w:hAnsi="Book Antiqua"/>
          <w:sz w:val="24"/>
          <w:szCs w:val="24"/>
        </w:rPr>
        <w:t xml:space="preserve"> [PMID: 29921755 DOI: 10.3390/bioengineering5020048]</w:t>
      </w:r>
    </w:p>
    <w:p w14:paraId="47A142F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 </w:t>
      </w:r>
      <w:r w:rsidRPr="001143B1">
        <w:rPr>
          <w:rFonts w:ascii="Book Antiqua" w:hAnsi="Book Antiqua"/>
          <w:b/>
          <w:sz w:val="24"/>
          <w:szCs w:val="24"/>
        </w:rPr>
        <w:t>Duguay D</w:t>
      </w:r>
      <w:r w:rsidRPr="001143B1">
        <w:rPr>
          <w:rFonts w:ascii="Book Antiqua" w:hAnsi="Book Antiqua"/>
          <w:sz w:val="24"/>
          <w:szCs w:val="24"/>
        </w:rPr>
        <w:t xml:space="preserve">, </w:t>
      </w:r>
      <w:proofErr w:type="spellStart"/>
      <w:r w:rsidRPr="001143B1">
        <w:rPr>
          <w:rFonts w:ascii="Book Antiqua" w:hAnsi="Book Antiqua"/>
          <w:sz w:val="24"/>
          <w:szCs w:val="24"/>
        </w:rPr>
        <w:t>Foty</w:t>
      </w:r>
      <w:proofErr w:type="spellEnd"/>
      <w:r w:rsidRPr="001143B1">
        <w:rPr>
          <w:rFonts w:ascii="Book Antiqua" w:hAnsi="Book Antiqua"/>
          <w:sz w:val="24"/>
          <w:szCs w:val="24"/>
        </w:rPr>
        <w:t xml:space="preserve"> RA, Steinberg MS. Cadherin-mediated cell adhesion and tissue segregation: qualitative and quantitative determinants. </w:t>
      </w:r>
      <w:r w:rsidRPr="001143B1">
        <w:rPr>
          <w:rFonts w:ascii="Book Antiqua" w:hAnsi="Book Antiqua"/>
          <w:i/>
          <w:sz w:val="24"/>
          <w:szCs w:val="24"/>
        </w:rPr>
        <w:t>Dev Biol</w:t>
      </w:r>
      <w:r w:rsidRPr="001143B1">
        <w:rPr>
          <w:rFonts w:ascii="Book Antiqua" w:hAnsi="Book Antiqua"/>
          <w:sz w:val="24"/>
          <w:szCs w:val="24"/>
        </w:rPr>
        <w:t xml:space="preserve"> 2003; </w:t>
      </w:r>
      <w:r w:rsidRPr="001143B1">
        <w:rPr>
          <w:rFonts w:ascii="Book Antiqua" w:hAnsi="Book Antiqua"/>
          <w:b/>
          <w:sz w:val="24"/>
          <w:szCs w:val="24"/>
        </w:rPr>
        <w:t>253</w:t>
      </w:r>
      <w:r w:rsidRPr="001143B1">
        <w:rPr>
          <w:rFonts w:ascii="Book Antiqua" w:hAnsi="Book Antiqua"/>
          <w:sz w:val="24"/>
          <w:szCs w:val="24"/>
        </w:rPr>
        <w:t>: 309-323 [PMID: 12645933 DOI: 10.1016/S0012-1606(02)00016-7]</w:t>
      </w:r>
    </w:p>
    <w:p w14:paraId="1093559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 </w:t>
      </w:r>
      <w:proofErr w:type="spellStart"/>
      <w:r w:rsidRPr="001143B1">
        <w:rPr>
          <w:rFonts w:ascii="Book Antiqua" w:hAnsi="Book Antiqua"/>
          <w:b/>
          <w:sz w:val="24"/>
          <w:szCs w:val="24"/>
        </w:rPr>
        <w:t>Kelm</w:t>
      </w:r>
      <w:proofErr w:type="spellEnd"/>
      <w:r w:rsidRPr="001143B1">
        <w:rPr>
          <w:rFonts w:ascii="Book Antiqua" w:hAnsi="Book Antiqua"/>
          <w:b/>
          <w:sz w:val="24"/>
          <w:szCs w:val="24"/>
        </w:rPr>
        <w:t xml:space="preserve"> JM</w:t>
      </w:r>
      <w:r w:rsidRPr="001143B1">
        <w:rPr>
          <w:rFonts w:ascii="Book Antiqua" w:hAnsi="Book Antiqua"/>
          <w:sz w:val="24"/>
          <w:szCs w:val="24"/>
        </w:rPr>
        <w:t xml:space="preserve">, </w:t>
      </w:r>
      <w:proofErr w:type="spellStart"/>
      <w:r w:rsidRPr="001143B1">
        <w:rPr>
          <w:rFonts w:ascii="Book Antiqua" w:hAnsi="Book Antiqua"/>
          <w:sz w:val="24"/>
          <w:szCs w:val="24"/>
        </w:rPr>
        <w:t>Fussenegger</w:t>
      </w:r>
      <w:proofErr w:type="spellEnd"/>
      <w:r w:rsidRPr="001143B1">
        <w:rPr>
          <w:rFonts w:ascii="Book Antiqua" w:hAnsi="Book Antiqua"/>
          <w:sz w:val="24"/>
          <w:szCs w:val="24"/>
        </w:rPr>
        <w:t xml:space="preserve"> M. Scaffold-free cell delivery for use in regenerative medicine. </w:t>
      </w:r>
      <w:r w:rsidRPr="001143B1">
        <w:rPr>
          <w:rFonts w:ascii="Book Antiqua" w:hAnsi="Book Antiqua"/>
          <w:i/>
          <w:sz w:val="24"/>
          <w:szCs w:val="24"/>
        </w:rPr>
        <w:t xml:space="preserve">Adv Drug </w:t>
      </w:r>
      <w:proofErr w:type="spellStart"/>
      <w:r w:rsidRPr="001143B1">
        <w:rPr>
          <w:rFonts w:ascii="Book Antiqua" w:hAnsi="Book Antiqua"/>
          <w:i/>
          <w:sz w:val="24"/>
          <w:szCs w:val="24"/>
        </w:rPr>
        <w:t>Deliv</w:t>
      </w:r>
      <w:proofErr w:type="spellEnd"/>
      <w:r w:rsidRPr="001143B1">
        <w:rPr>
          <w:rFonts w:ascii="Book Antiqua" w:hAnsi="Book Antiqua"/>
          <w:i/>
          <w:sz w:val="24"/>
          <w:szCs w:val="24"/>
        </w:rPr>
        <w:t xml:space="preserve"> Rev</w:t>
      </w:r>
      <w:r w:rsidRPr="001143B1">
        <w:rPr>
          <w:rFonts w:ascii="Book Antiqua" w:hAnsi="Book Antiqua"/>
          <w:sz w:val="24"/>
          <w:szCs w:val="24"/>
        </w:rPr>
        <w:t xml:space="preserve"> 2010; </w:t>
      </w:r>
      <w:r w:rsidRPr="001143B1">
        <w:rPr>
          <w:rFonts w:ascii="Book Antiqua" w:hAnsi="Book Antiqua"/>
          <w:b/>
          <w:sz w:val="24"/>
          <w:szCs w:val="24"/>
        </w:rPr>
        <w:t>62</w:t>
      </w:r>
      <w:r w:rsidRPr="001143B1">
        <w:rPr>
          <w:rFonts w:ascii="Book Antiqua" w:hAnsi="Book Antiqua"/>
          <w:sz w:val="24"/>
          <w:szCs w:val="24"/>
        </w:rPr>
        <w:t>: 753-764 [PMID: 20153387 DOI: 10.1016/j.addr.2010.02.003]</w:t>
      </w:r>
    </w:p>
    <w:p w14:paraId="7F47B42E" w14:textId="5C3E49B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 </w:t>
      </w:r>
      <w:r w:rsidRPr="001143B1">
        <w:rPr>
          <w:rFonts w:ascii="Book Antiqua" w:hAnsi="Book Antiqua"/>
          <w:b/>
          <w:sz w:val="24"/>
          <w:szCs w:val="24"/>
        </w:rPr>
        <w:t>Figtree GA,</w:t>
      </w:r>
      <w:r w:rsidRPr="001143B1">
        <w:rPr>
          <w:rFonts w:ascii="Book Antiqua" w:hAnsi="Book Antiqua"/>
          <w:sz w:val="24"/>
          <w:szCs w:val="24"/>
        </w:rPr>
        <w:t xml:space="preserve"> </w:t>
      </w:r>
      <w:proofErr w:type="spellStart"/>
      <w:r w:rsidRPr="001143B1">
        <w:rPr>
          <w:rFonts w:ascii="Book Antiqua" w:hAnsi="Book Antiqua"/>
          <w:sz w:val="24"/>
          <w:szCs w:val="24"/>
        </w:rPr>
        <w:t>Bubb</w:t>
      </w:r>
      <w:proofErr w:type="spellEnd"/>
      <w:r w:rsidRPr="001143B1">
        <w:rPr>
          <w:rFonts w:ascii="Book Antiqua" w:hAnsi="Book Antiqua"/>
          <w:sz w:val="24"/>
          <w:szCs w:val="24"/>
        </w:rPr>
        <w:t xml:space="preserve"> KJ, Tang O, </w:t>
      </w:r>
      <w:proofErr w:type="spellStart"/>
      <w:r w:rsidRPr="001143B1">
        <w:rPr>
          <w:rFonts w:ascii="Book Antiqua" w:hAnsi="Book Antiqua"/>
          <w:sz w:val="24"/>
          <w:szCs w:val="24"/>
        </w:rPr>
        <w:t>Kizana</w:t>
      </w:r>
      <w:proofErr w:type="spellEnd"/>
      <w:r w:rsidRPr="001143B1">
        <w:rPr>
          <w:rFonts w:ascii="Book Antiqua" w:hAnsi="Book Antiqua"/>
          <w:sz w:val="24"/>
          <w:szCs w:val="24"/>
        </w:rPr>
        <w:t xml:space="preserve"> E, Gentile C. Vascularized cardiac spheroids as novel 3D in vitro models to study cardiac fibrosis.</w:t>
      </w:r>
      <w:r w:rsidRPr="001143B1">
        <w:rPr>
          <w:rFonts w:ascii="Book Antiqua" w:hAnsi="Book Antiqua"/>
          <w:i/>
          <w:iCs/>
          <w:sz w:val="24"/>
          <w:szCs w:val="24"/>
        </w:rPr>
        <w:t xml:space="preserve"> Cells Tissues Organs</w:t>
      </w:r>
      <w:r w:rsidRPr="001143B1">
        <w:rPr>
          <w:rFonts w:ascii="Book Antiqua" w:hAnsi="Book Antiqua"/>
          <w:sz w:val="24"/>
          <w:szCs w:val="24"/>
        </w:rPr>
        <w:t xml:space="preserve"> 2017; </w:t>
      </w:r>
      <w:r w:rsidRPr="001143B1">
        <w:rPr>
          <w:rFonts w:ascii="Book Antiqua" w:hAnsi="Book Antiqua"/>
          <w:b/>
          <w:bCs/>
          <w:sz w:val="24"/>
          <w:szCs w:val="24"/>
        </w:rPr>
        <w:t>204</w:t>
      </w:r>
      <w:r w:rsidRPr="001143B1">
        <w:rPr>
          <w:rFonts w:ascii="Book Antiqua" w:hAnsi="Book Antiqua"/>
          <w:sz w:val="24"/>
          <w:szCs w:val="24"/>
        </w:rPr>
        <w:t>: 191-198 [DOI: 10.1159/000477436]</w:t>
      </w:r>
    </w:p>
    <w:p w14:paraId="7CD85499"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 </w:t>
      </w:r>
      <w:r w:rsidRPr="001143B1">
        <w:rPr>
          <w:rFonts w:ascii="Book Antiqua" w:hAnsi="Book Antiqua"/>
          <w:b/>
          <w:bCs/>
          <w:sz w:val="24"/>
          <w:szCs w:val="24"/>
        </w:rPr>
        <w:t>Ramanujan VK.</w:t>
      </w:r>
      <w:r w:rsidRPr="001143B1">
        <w:rPr>
          <w:rFonts w:ascii="Book Antiqua" w:hAnsi="Book Antiqua"/>
          <w:sz w:val="24"/>
          <w:szCs w:val="24"/>
        </w:rPr>
        <w:t xml:space="preserve"> Quantitative imaging of morphometric and metabolic signatures reveals heterogeneity in drug response of three-dimensional mammary tumor spheroids. </w:t>
      </w:r>
      <w:r w:rsidRPr="001143B1">
        <w:rPr>
          <w:rFonts w:ascii="Book Antiqua" w:hAnsi="Book Antiqua"/>
          <w:i/>
          <w:iCs/>
          <w:sz w:val="24"/>
          <w:szCs w:val="24"/>
        </w:rPr>
        <w:t xml:space="preserve">Mol Imaging Biol </w:t>
      </w:r>
      <w:r w:rsidRPr="001143B1">
        <w:rPr>
          <w:rFonts w:ascii="Book Antiqua" w:hAnsi="Book Antiqua"/>
          <w:sz w:val="24"/>
          <w:szCs w:val="24"/>
        </w:rPr>
        <w:t>2019 [DOI: 10.1007/s11307-019-01324-7]</w:t>
      </w:r>
    </w:p>
    <w:p w14:paraId="12327695" w14:textId="532CF77C"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11 </w:t>
      </w:r>
      <w:r w:rsidRPr="001143B1">
        <w:rPr>
          <w:rFonts w:ascii="Book Antiqua" w:hAnsi="Book Antiqua"/>
          <w:b/>
          <w:sz w:val="24"/>
          <w:szCs w:val="24"/>
        </w:rPr>
        <w:t>Sato T,</w:t>
      </w:r>
      <w:r w:rsidRPr="001143B1">
        <w:rPr>
          <w:rFonts w:ascii="Book Antiqua" w:hAnsi="Book Antiqua"/>
          <w:sz w:val="24"/>
          <w:szCs w:val="24"/>
        </w:rPr>
        <w:t xml:space="preserve"> </w:t>
      </w:r>
      <w:proofErr w:type="spellStart"/>
      <w:r w:rsidRPr="001143B1">
        <w:rPr>
          <w:rFonts w:ascii="Book Antiqua" w:hAnsi="Book Antiqua"/>
          <w:sz w:val="24"/>
          <w:szCs w:val="24"/>
        </w:rPr>
        <w:t>Anada</w:t>
      </w:r>
      <w:proofErr w:type="spellEnd"/>
      <w:r w:rsidRPr="001143B1">
        <w:rPr>
          <w:rFonts w:ascii="Book Antiqua" w:hAnsi="Book Antiqua"/>
          <w:sz w:val="24"/>
          <w:szCs w:val="24"/>
        </w:rPr>
        <w:t xml:space="preserve"> T, </w:t>
      </w:r>
      <w:proofErr w:type="spellStart"/>
      <w:r w:rsidRPr="001143B1">
        <w:rPr>
          <w:rFonts w:ascii="Book Antiqua" w:hAnsi="Book Antiqua"/>
          <w:sz w:val="24"/>
          <w:szCs w:val="24"/>
        </w:rPr>
        <w:t>Hamai</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Shiwaku</w:t>
      </w:r>
      <w:proofErr w:type="spellEnd"/>
      <w:r w:rsidRPr="001143B1">
        <w:rPr>
          <w:rFonts w:ascii="Book Antiqua" w:hAnsi="Book Antiqua"/>
          <w:sz w:val="24"/>
          <w:szCs w:val="24"/>
        </w:rPr>
        <w:t xml:space="preserve"> Y, Tsuchiya K, Sakai S, Baba K, Sasaki K, Suzuki O. Culture of hybrid spheroids composed of calcium phosphate materials and mesenchymal stem cells on an oxygen-permeable culture device to predict in vivo bone forming capability. </w:t>
      </w:r>
      <w:r w:rsidRPr="001143B1">
        <w:rPr>
          <w:rFonts w:ascii="Book Antiqua" w:hAnsi="Book Antiqua"/>
          <w:i/>
          <w:iCs/>
          <w:sz w:val="24"/>
          <w:szCs w:val="24"/>
        </w:rPr>
        <w:t xml:space="preserve">Acta </w:t>
      </w:r>
      <w:proofErr w:type="spellStart"/>
      <w:r w:rsidRPr="001143B1">
        <w:rPr>
          <w:rFonts w:ascii="Book Antiqua" w:hAnsi="Book Antiqua"/>
          <w:i/>
          <w:iCs/>
          <w:sz w:val="24"/>
          <w:szCs w:val="24"/>
        </w:rPr>
        <w:t>Biomat</w:t>
      </w:r>
      <w:proofErr w:type="spellEnd"/>
      <w:r w:rsidRPr="001143B1">
        <w:rPr>
          <w:rFonts w:ascii="Book Antiqua" w:hAnsi="Book Antiqua"/>
          <w:sz w:val="24"/>
          <w:szCs w:val="24"/>
        </w:rPr>
        <w:t xml:space="preserve"> 2019; </w:t>
      </w:r>
      <w:r w:rsidRPr="001143B1">
        <w:rPr>
          <w:rFonts w:ascii="Book Antiqua" w:hAnsi="Book Antiqua"/>
          <w:b/>
          <w:bCs/>
          <w:sz w:val="24"/>
          <w:szCs w:val="24"/>
        </w:rPr>
        <w:t>19</w:t>
      </w:r>
      <w:r w:rsidRPr="001143B1">
        <w:rPr>
          <w:rFonts w:ascii="Book Antiqua" w:hAnsi="Book Antiqua"/>
          <w:sz w:val="24"/>
          <w:szCs w:val="24"/>
        </w:rPr>
        <w:t>: 30167-30169 [DOI: 10.1016/j.actbio.2019.03.001]</w:t>
      </w:r>
    </w:p>
    <w:p w14:paraId="34FBF57E"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12 </w:t>
      </w:r>
      <w:proofErr w:type="spellStart"/>
      <w:r w:rsidRPr="001143B1">
        <w:rPr>
          <w:rFonts w:ascii="Book Antiqua" w:hAnsi="Book Antiqua"/>
          <w:b/>
          <w:sz w:val="24"/>
          <w:szCs w:val="24"/>
        </w:rPr>
        <w:t>Bourin</w:t>
      </w:r>
      <w:proofErr w:type="spellEnd"/>
      <w:r w:rsidRPr="001143B1">
        <w:rPr>
          <w:rFonts w:ascii="Book Antiqua" w:hAnsi="Book Antiqua"/>
          <w:b/>
          <w:sz w:val="24"/>
          <w:szCs w:val="24"/>
        </w:rPr>
        <w:t xml:space="preserve"> P</w:t>
      </w:r>
      <w:r w:rsidRPr="001143B1">
        <w:rPr>
          <w:rFonts w:ascii="Book Antiqua" w:hAnsi="Book Antiqua"/>
          <w:sz w:val="24"/>
          <w:szCs w:val="24"/>
        </w:rPr>
        <w:t xml:space="preserve">, Bunnell BA, </w:t>
      </w:r>
      <w:proofErr w:type="spellStart"/>
      <w:r w:rsidRPr="001143B1">
        <w:rPr>
          <w:rFonts w:ascii="Book Antiqua" w:hAnsi="Book Antiqua"/>
          <w:sz w:val="24"/>
          <w:szCs w:val="24"/>
        </w:rPr>
        <w:t>Casteilla</w:t>
      </w:r>
      <w:proofErr w:type="spellEnd"/>
      <w:r w:rsidRPr="001143B1">
        <w:rPr>
          <w:rFonts w:ascii="Book Antiqua" w:hAnsi="Book Antiqua"/>
          <w:sz w:val="24"/>
          <w:szCs w:val="24"/>
        </w:rPr>
        <w:t xml:space="preserve"> L, </w:t>
      </w:r>
      <w:proofErr w:type="spellStart"/>
      <w:r w:rsidRPr="001143B1">
        <w:rPr>
          <w:rFonts w:ascii="Book Antiqua" w:hAnsi="Book Antiqua"/>
          <w:sz w:val="24"/>
          <w:szCs w:val="24"/>
        </w:rPr>
        <w:t>Dominici</w:t>
      </w:r>
      <w:proofErr w:type="spellEnd"/>
      <w:r w:rsidRPr="001143B1">
        <w:rPr>
          <w:rFonts w:ascii="Book Antiqua" w:hAnsi="Book Antiqua"/>
          <w:sz w:val="24"/>
          <w:szCs w:val="24"/>
        </w:rPr>
        <w:t xml:space="preserve"> M, Katz AJ, March KL, </w:t>
      </w:r>
      <w:proofErr w:type="spellStart"/>
      <w:r w:rsidRPr="001143B1">
        <w:rPr>
          <w:rFonts w:ascii="Book Antiqua" w:hAnsi="Book Antiqua"/>
          <w:sz w:val="24"/>
          <w:szCs w:val="24"/>
        </w:rPr>
        <w:t>Redl</w:t>
      </w:r>
      <w:proofErr w:type="spellEnd"/>
      <w:r w:rsidRPr="001143B1">
        <w:rPr>
          <w:rFonts w:ascii="Book Antiqua" w:hAnsi="Book Antiqua"/>
          <w:sz w:val="24"/>
          <w:szCs w:val="24"/>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1143B1">
        <w:rPr>
          <w:rFonts w:ascii="Book Antiqua" w:hAnsi="Book Antiqua"/>
          <w:i/>
          <w:sz w:val="24"/>
          <w:szCs w:val="24"/>
        </w:rPr>
        <w:t>Cytotherapy</w:t>
      </w:r>
      <w:proofErr w:type="spellEnd"/>
      <w:r w:rsidRPr="001143B1">
        <w:rPr>
          <w:rFonts w:ascii="Book Antiqua" w:hAnsi="Book Antiqua"/>
          <w:sz w:val="24"/>
          <w:szCs w:val="24"/>
        </w:rPr>
        <w:t xml:space="preserve"> 2013; </w:t>
      </w:r>
      <w:r w:rsidRPr="001143B1">
        <w:rPr>
          <w:rFonts w:ascii="Book Antiqua" w:hAnsi="Book Antiqua"/>
          <w:b/>
          <w:sz w:val="24"/>
          <w:szCs w:val="24"/>
        </w:rPr>
        <w:t>15</w:t>
      </w:r>
      <w:r w:rsidRPr="001143B1">
        <w:rPr>
          <w:rFonts w:ascii="Book Antiqua" w:hAnsi="Book Antiqua"/>
          <w:sz w:val="24"/>
          <w:szCs w:val="24"/>
        </w:rPr>
        <w:t>: 641-648 [PMID: 23570660 DOI: 10.1016/j.jcyt.2013.02.006]</w:t>
      </w:r>
    </w:p>
    <w:p w14:paraId="4105A190"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13 </w:t>
      </w:r>
      <w:r w:rsidRPr="001143B1">
        <w:rPr>
          <w:rFonts w:ascii="Book Antiqua" w:hAnsi="Book Antiqua"/>
          <w:b/>
          <w:sz w:val="24"/>
          <w:szCs w:val="24"/>
        </w:rPr>
        <w:t>Halvorsen YC</w:t>
      </w:r>
      <w:r w:rsidRPr="001143B1">
        <w:rPr>
          <w:rFonts w:ascii="Book Antiqua" w:hAnsi="Book Antiqua"/>
          <w:sz w:val="24"/>
          <w:szCs w:val="24"/>
        </w:rPr>
        <w:t xml:space="preserve">, </w:t>
      </w:r>
      <w:proofErr w:type="spellStart"/>
      <w:r w:rsidRPr="001143B1">
        <w:rPr>
          <w:rFonts w:ascii="Book Antiqua" w:hAnsi="Book Antiqua"/>
          <w:sz w:val="24"/>
          <w:szCs w:val="24"/>
        </w:rPr>
        <w:t>Wilkison</w:t>
      </w:r>
      <w:proofErr w:type="spellEnd"/>
      <w:r w:rsidRPr="001143B1">
        <w:rPr>
          <w:rFonts w:ascii="Book Antiqua" w:hAnsi="Book Antiqua"/>
          <w:sz w:val="24"/>
          <w:szCs w:val="24"/>
        </w:rPr>
        <w:t xml:space="preserve"> WO, Gimble JM. Adipose-derived stromal cells--their utility and potential in bone formation. </w:t>
      </w:r>
      <w:r w:rsidRPr="001143B1">
        <w:rPr>
          <w:rFonts w:ascii="Book Antiqua" w:hAnsi="Book Antiqua"/>
          <w:i/>
          <w:sz w:val="24"/>
          <w:szCs w:val="24"/>
        </w:rPr>
        <w:t xml:space="preserve">Int J </w:t>
      </w:r>
      <w:proofErr w:type="spellStart"/>
      <w:r w:rsidRPr="001143B1">
        <w:rPr>
          <w:rFonts w:ascii="Book Antiqua" w:hAnsi="Book Antiqua"/>
          <w:i/>
          <w:sz w:val="24"/>
          <w:szCs w:val="24"/>
        </w:rPr>
        <w:t>Obes</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Relat</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Metab</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Disord</w:t>
      </w:r>
      <w:proofErr w:type="spellEnd"/>
      <w:r w:rsidRPr="001143B1">
        <w:rPr>
          <w:rFonts w:ascii="Book Antiqua" w:hAnsi="Book Antiqua"/>
          <w:sz w:val="24"/>
          <w:szCs w:val="24"/>
        </w:rPr>
        <w:t xml:space="preserve"> 2000; </w:t>
      </w:r>
      <w:r w:rsidRPr="001143B1">
        <w:rPr>
          <w:rFonts w:ascii="Book Antiqua" w:hAnsi="Book Antiqua"/>
          <w:b/>
          <w:sz w:val="24"/>
          <w:szCs w:val="24"/>
        </w:rPr>
        <w:t>24 Suppl 4</w:t>
      </w:r>
      <w:r w:rsidRPr="001143B1">
        <w:rPr>
          <w:rFonts w:ascii="Book Antiqua" w:hAnsi="Book Antiqua"/>
          <w:sz w:val="24"/>
          <w:szCs w:val="24"/>
        </w:rPr>
        <w:t>: S41-S44 [PMID: 11126240 DOI: 10.1038/sj.ijo.0801503]</w:t>
      </w:r>
    </w:p>
    <w:p w14:paraId="1013F36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14 </w:t>
      </w:r>
      <w:r w:rsidRPr="001143B1">
        <w:rPr>
          <w:rFonts w:ascii="Book Antiqua" w:hAnsi="Book Antiqua"/>
          <w:b/>
          <w:sz w:val="24"/>
          <w:szCs w:val="24"/>
        </w:rPr>
        <w:t>Halvorsen YD</w:t>
      </w:r>
      <w:r w:rsidRPr="001143B1">
        <w:rPr>
          <w:rFonts w:ascii="Book Antiqua" w:hAnsi="Book Antiqua"/>
          <w:sz w:val="24"/>
          <w:szCs w:val="24"/>
        </w:rPr>
        <w:t xml:space="preserve">, Franklin D, Bond AL, </w:t>
      </w:r>
      <w:proofErr w:type="spellStart"/>
      <w:r w:rsidRPr="001143B1">
        <w:rPr>
          <w:rFonts w:ascii="Book Antiqua" w:hAnsi="Book Antiqua"/>
          <w:sz w:val="24"/>
          <w:szCs w:val="24"/>
        </w:rPr>
        <w:t>Hitt</w:t>
      </w:r>
      <w:proofErr w:type="spellEnd"/>
      <w:r w:rsidRPr="001143B1">
        <w:rPr>
          <w:rFonts w:ascii="Book Antiqua" w:hAnsi="Book Antiqua"/>
          <w:sz w:val="24"/>
          <w:szCs w:val="24"/>
        </w:rPr>
        <w:t xml:space="preserve"> DC, </w:t>
      </w:r>
      <w:proofErr w:type="spellStart"/>
      <w:r w:rsidRPr="001143B1">
        <w:rPr>
          <w:rFonts w:ascii="Book Antiqua" w:hAnsi="Book Antiqua"/>
          <w:sz w:val="24"/>
          <w:szCs w:val="24"/>
        </w:rPr>
        <w:t>Auchter</w:t>
      </w:r>
      <w:proofErr w:type="spellEnd"/>
      <w:r w:rsidRPr="001143B1">
        <w:rPr>
          <w:rFonts w:ascii="Book Antiqua" w:hAnsi="Book Antiqua"/>
          <w:sz w:val="24"/>
          <w:szCs w:val="24"/>
        </w:rPr>
        <w:t xml:space="preserve"> C, </w:t>
      </w:r>
      <w:proofErr w:type="spellStart"/>
      <w:r w:rsidRPr="001143B1">
        <w:rPr>
          <w:rFonts w:ascii="Book Antiqua" w:hAnsi="Book Antiqua"/>
          <w:sz w:val="24"/>
          <w:szCs w:val="24"/>
        </w:rPr>
        <w:t>Boskey</w:t>
      </w:r>
      <w:proofErr w:type="spellEnd"/>
      <w:r w:rsidRPr="001143B1">
        <w:rPr>
          <w:rFonts w:ascii="Book Antiqua" w:hAnsi="Book Antiqua"/>
          <w:sz w:val="24"/>
          <w:szCs w:val="24"/>
        </w:rPr>
        <w:t xml:space="preserve"> AL, Paschalis EP, </w:t>
      </w:r>
      <w:proofErr w:type="spellStart"/>
      <w:r w:rsidRPr="001143B1">
        <w:rPr>
          <w:rFonts w:ascii="Book Antiqua" w:hAnsi="Book Antiqua"/>
          <w:sz w:val="24"/>
          <w:szCs w:val="24"/>
        </w:rPr>
        <w:t>Wilkison</w:t>
      </w:r>
      <w:proofErr w:type="spellEnd"/>
      <w:r w:rsidRPr="001143B1">
        <w:rPr>
          <w:rFonts w:ascii="Book Antiqua" w:hAnsi="Book Antiqua"/>
          <w:sz w:val="24"/>
          <w:szCs w:val="24"/>
        </w:rPr>
        <w:t xml:space="preserve"> WO, Gimble JM. Extracellular matrix mineralization and osteoblast </w:t>
      </w:r>
      <w:r w:rsidRPr="001143B1">
        <w:rPr>
          <w:rFonts w:ascii="Book Antiqua" w:hAnsi="Book Antiqua"/>
          <w:sz w:val="24"/>
          <w:szCs w:val="24"/>
        </w:rPr>
        <w:lastRenderedPageBreak/>
        <w:t xml:space="preserve">gene expression by human adipose tissue-derived stromal cells.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sz w:val="24"/>
          <w:szCs w:val="24"/>
        </w:rPr>
        <w:t xml:space="preserve"> 2001; </w:t>
      </w:r>
      <w:r w:rsidRPr="001143B1">
        <w:rPr>
          <w:rFonts w:ascii="Book Antiqua" w:hAnsi="Book Antiqua"/>
          <w:b/>
          <w:sz w:val="24"/>
          <w:szCs w:val="24"/>
        </w:rPr>
        <w:t>7</w:t>
      </w:r>
      <w:r w:rsidRPr="001143B1">
        <w:rPr>
          <w:rFonts w:ascii="Book Antiqua" w:hAnsi="Book Antiqua"/>
          <w:sz w:val="24"/>
          <w:szCs w:val="24"/>
        </w:rPr>
        <w:t>: 729-741 [PMID: 11749730 DOI: 10.1089/107632701753337681]</w:t>
      </w:r>
    </w:p>
    <w:p w14:paraId="686D3A9D"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15 </w:t>
      </w:r>
      <w:proofErr w:type="spellStart"/>
      <w:r w:rsidRPr="001143B1">
        <w:rPr>
          <w:rFonts w:ascii="Book Antiqua" w:hAnsi="Book Antiqua"/>
          <w:b/>
          <w:sz w:val="24"/>
          <w:szCs w:val="24"/>
        </w:rPr>
        <w:t>Dragoo</w:t>
      </w:r>
      <w:proofErr w:type="spellEnd"/>
      <w:r w:rsidRPr="001143B1">
        <w:rPr>
          <w:rFonts w:ascii="Book Antiqua" w:hAnsi="Book Antiqua"/>
          <w:b/>
          <w:sz w:val="24"/>
          <w:szCs w:val="24"/>
        </w:rPr>
        <w:t xml:space="preserve"> JL</w:t>
      </w:r>
      <w:r w:rsidRPr="001143B1">
        <w:rPr>
          <w:rFonts w:ascii="Book Antiqua" w:hAnsi="Book Antiqua"/>
          <w:sz w:val="24"/>
          <w:szCs w:val="24"/>
        </w:rPr>
        <w:t xml:space="preserve">, Choi JY, Lieberman JR, Huang J, </w:t>
      </w:r>
      <w:proofErr w:type="spellStart"/>
      <w:r w:rsidRPr="001143B1">
        <w:rPr>
          <w:rFonts w:ascii="Book Antiqua" w:hAnsi="Book Antiqua"/>
          <w:sz w:val="24"/>
          <w:szCs w:val="24"/>
        </w:rPr>
        <w:t>Zuk</w:t>
      </w:r>
      <w:proofErr w:type="spellEnd"/>
      <w:r w:rsidRPr="001143B1">
        <w:rPr>
          <w:rFonts w:ascii="Book Antiqua" w:hAnsi="Book Antiqua"/>
          <w:sz w:val="24"/>
          <w:szCs w:val="24"/>
        </w:rPr>
        <w:t xml:space="preserve"> PA, Zhang J, Hedrick MH, </w:t>
      </w:r>
      <w:proofErr w:type="spellStart"/>
      <w:r w:rsidRPr="001143B1">
        <w:rPr>
          <w:rFonts w:ascii="Book Antiqua" w:hAnsi="Book Antiqua"/>
          <w:sz w:val="24"/>
          <w:szCs w:val="24"/>
        </w:rPr>
        <w:t>Benhaim</w:t>
      </w:r>
      <w:proofErr w:type="spellEnd"/>
      <w:r w:rsidRPr="001143B1">
        <w:rPr>
          <w:rFonts w:ascii="Book Antiqua" w:hAnsi="Book Antiqua"/>
          <w:sz w:val="24"/>
          <w:szCs w:val="24"/>
        </w:rPr>
        <w:t xml:space="preserve"> P. Bone induction by BMP-2 transduced stem cells derived from human fat. </w:t>
      </w:r>
      <w:r w:rsidRPr="001143B1">
        <w:rPr>
          <w:rFonts w:ascii="Book Antiqua" w:hAnsi="Book Antiqua"/>
          <w:i/>
          <w:sz w:val="24"/>
          <w:szCs w:val="24"/>
        </w:rPr>
        <w:t xml:space="preserve">J </w:t>
      </w:r>
      <w:proofErr w:type="spellStart"/>
      <w:r w:rsidRPr="001143B1">
        <w:rPr>
          <w:rFonts w:ascii="Book Antiqua" w:hAnsi="Book Antiqua"/>
          <w:i/>
          <w:sz w:val="24"/>
          <w:szCs w:val="24"/>
        </w:rPr>
        <w:t>Orthop</w:t>
      </w:r>
      <w:proofErr w:type="spellEnd"/>
      <w:r w:rsidRPr="001143B1">
        <w:rPr>
          <w:rFonts w:ascii="Book Antiqua" w:hAnsi="Book Antiqua"/>
          <w:i/>
          <w:sz w:val="24"/>
          <w:szCs w:val="24"/>
        </w:rPr>
        <w:t xml:space="preserve"> Res</w:t>
      </w:r>
      <w:r w:rsidRPr="001143B1">
        <w:rPr>
          <w:rFonts w:ascii="Book Antiqua" w:hAnsi="Book Antiqua"/>
          <w:sz w:val="24"/>
          <w:szCs w:val="24"/>
        </w:rPr>
        <w:t xml:space="preserve"> 2003; </w:t>
      </w:r>
      <w:r w:rsidRPr="001143B1">
        <w:rPr>
          <w:rFonts w:ascii="Book Antiqua" w:hAnsi="Book Antiqua"/>
          <w:b/>
          <w:sz w:val="24"/>
          <w:szCs w:val="24"/>
        </w:rPr>
        <w:t>21</w:t>
      </w:r>
      <w:r w:rsidRPr="001143B1">
        <w:rPr>
          <w:rFonts w:ascii="Book Antiqua" w:hAnsi="Book Antiqua"/>
          <w:sz w:val="24"/>
          <w:szCs w:val="24"/>
        </w:rPr>
        <w:t>: 622-629 [PMID: 12798061 DOI: 10.1016/S0736-0266(02)00238-3]</w:t>
      </w:r>
    </w:p>
    <w:p w14:paraId="416E797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16 </w:t>
      </w:r>
      <w:r w:rsidRPr="001143B1">
        <w:rPr>
          <w:rFonts w:ascii="Book Antiqua" w:hAnsi="Book Antiqua"/>
          <w:b/>
          <w:sz w:val="24"/>
          <w:szCs w:val="24"/>
        </w:rPr>
        <w:t>Lee SJ</w:t>
      </w:r>
      <w:r w:rsidRPr="001143B1">
        <w:rPr>
          <w:rFonts w:ascii="Book Antiqua" w:hAnsi="Book Antiqua"/>
          <w:sz w:val="24"/>
          <w:szCs w:val="24"/>
        </w:rPr>
        <w:t xml:space="preserve">, Kang SW, Do HJ, Han I, Shin DA, Kim JH, Lee SH. Enhancement of bone regeneration by gene delivery of BMP2/Runx2 </w:t>
      </w:r>
      <w:proofErr w:type="spellStart"/>
      <w:r w:rsidRPr="001143B1">
        <w:rPr>
          <w:rFonts w:ascii="Book Antiqua" w:hAnsi="Book Antiqua"/>
          <w:sz w:val="24"/>
          <w:szCs w:val="24"/>
        </w:rPr>
        <w:t>bicistronic</w:t>
      </w:r>
      <w:proofErr w:type="spellEnd"/>
      <w:r w:rsidRPr="001143B1">
        <w:rPr>
          <w:rFonts w:ascii="Book Antiqua" w:hAnsi="Book Antiqua"/>
          <w:sz w:val="24"/>
          <w:szCs w:val="24"/>
        </w:rPr>
        <w:t xml:space="preserve"> vector into adipose-derived stromal cells. </w:t>
      </w:r>
      <w:r w:rsidRPr="001143B1">
        <w:rPr>
          <w:rFonts w:ascii="Book Antiqua" w:hAnsi="Book Antiqua"/>
          <w:i/>
          <w:sz w:val="24"/>
          <w:szCs w:val="24"/>
        </w:rPr>
        <w:t>Biomaterials</w:t>
      </w:r>
      <w:r w:rsidRPr="001143B1">
        <w:rPr>
          <w:rFonts w:ascii="Book Antiqua" w:hAnsi="Book Antiqua"/>
          <w:sz w:val="24"/>
          <w:szCs w:val="24"/>
        </w:rPr>
        <w:t xml:space="preserve"> 2010; </w:t>
      </w:r>
      <w:r w:rsidRPr="001143B1">
        <w:rPr>
          <w:rFonts w:ascii="Book Antiqua" w:hAnsi="Book Antiqua"/>
          <w:b/>
          <w:sz w:val="24"/>
          <w:szCs w:val="24"/>
        </w:rPr>
        <w:t>31</w:t>
      </w:r>
      <w:r w:rsidRPr="001143B1">
        <w:rPr>
          <w:rFonts w:ascii="Book Antiqua" w:hAnsi="Book Antiqua"/>
          <w:sz w:val="24"/>
          <w:szCs w:val="24"/>
        </w:rPr>
        <w:t>: 5652-5659 [PMID: 20413153 DOI: 10.1016/j.biomaterials.2010.03.019]</w:t>
      </w:r>
    </w:p>
    <w:p w14:paraId="4636C1AB"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17 </w:t>
      </w:r>
      <w:r w:rsidRPr="001143B1">
        <w:rPr>
          <w:rFonts w:ascii="Book Antiqua" w:hAnsi="Book Antiqua"/>
          <w:b/>
          <w:sz w:val="24"/>
          <w:szCs w:val="24"/>
        </w:rPr>
        <w:t>Tajima S</w:t>
      </w:r>
      <w:r w:rsidRPr="001143B1">
        <w:rPr>
          <w:rFonts w:ascii="Book Antiqua" w:hAnsi="Book Antiqua"/>
          <w:sz w:val="24"/>
          <w:szCs w:val="24"/>
        </w:rPr>
        <w:t xml:space="preserve">, </w:t>
      </w:r>
      <w:proofErr w:type="spellStart"/>
      <w:r w:rsidRPr="001143B1">
        <w:rPr>
          <w:rFonts w:ascii="Book Antiqua" w:hAnsi="Book Antiqua"/>
          <w:sz w:val="24"/>
          <w:szCs w:val="24"/>
        </w:rPr>
        <w:t>Tobita</w:t>
      </w:r>
      <w:proofErr w:type="spellEnd"/>
      <w:r w:rsidRPr="001143B1">
        <w:rPr>
          <w:rFonts w:ascii="Book Antiqua" w:hAnsi="Book Antiqua"/>
          <w:sz w:val="24"/>
          <w:szCs w:val="24"/>
        </w:rPr>
        <w:t xml:space="preserve"> M, Mizuno H. Current status of bone regeneration using adipose-derived stem cells. </w:t>
      </w:r>
      <w:proofErr w:type="spellStart"/>
      <w:r w:rsidRPr="001143B1">
        <w:rPr>
          <w:rFonts w:ascii="Book Antiqua" w:hAnsi="Book Antiqua"/>
          <w:i/>
          <w:sz w:val="24"/>
          <w:szCs w:val="24"/>
        </w:rPr>
        <w:t>Histol</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Histopathol</w:t>
      </w:r>
      <w:proofErr w:type="spellEnd"/>
      <w:r w:rsidRPr="001143B1">
        <w:rPr>
          <w:rFonts w:ascii="Book Antiqua" w:hAnsi="Book Antiqua"/>
          <w:sz w:val="24"/>
          <w:szCs w:val="24"/>
        </w:rPr>
        <w:t xml:space="preserve"> 2018; </w:t>
      </w:r>
      <w:r w:rsidRPr="001143B1">
        <w:rPr>
          <w:rFonts w:ascii="Book Antiqua" w:hAnsi="Book Antiqua"/>
          <w:b/>
          <w:sz w:val="24"/>
          <w:szCs w:val="24"/>
        </w:rPr>
        <w:t>33</w:t>
      </w:r>
      <w:r w:rsidRPr="001143B1">
        <w:rPr>
          <w:rFonts w:ascii="Book Antiqua" w:hAnsi="Book Antiqua"/>
          <w:sz w:val="24"/>
          <w:szCs w:val="24"/>
        </w:rPr>
        <w:t>: 619-627 [PMID: 29094748 DOI: 10.14670/HH-11-942]</w:t>
      </w:r>
    </w:p>
    <w:p w14:paraId="3DB0852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18 </w:t>
      </w:r>
      <w:r w:rsidRPr="001143B1">
        <w:rPr>
          <w:rFonts w:ascii="Book Antiqua" w:hAnsi="Book Antiqua"/>
          <w:b/>
          <w:sz w:val="24"/>
          <w:szCs w:val="24"/>
        </w:rPr>
        <w:t>Cheng NC</w:t>
      </w:r>
      <w:r w:rsidRPr="001143B1">
        <w:rPr>
          <w:rFonts w:ascii="Book Antiqua" w:hAnsi="Book Antiqua"/>
          <w:sz w:val="24"/>
          <w:szCs w:val="24"/>
        </w:rPr>
        <w:t xml:space="preserve">, Estes BT, Young TH, </w:t>
      </w:r>
      <w:proofErr w:type="spellStart"/>
      <w:r w:rsidRPr="001143B1">
        <w:rPr>
          <w:rFonts w:ascii="Book Antiqua" w:hAnsi="Book Antiqua"/>
          <w:sz w:val="24"/>
          <w:szCs w:val="24"/>
        </w:rPr>
        <w:t>Guilak</w:t>
      </w:r>
      <w:proofErr w:type="spellEnd"/>
      <w:r w:rsidRPr="001143B1">
        <w:rPr>
          <w:rFonts w:ascii="Book Antiqua" w:hAnsi="Book Antiqua"/>
          <w:sz w:val="24"/>
          <w:szCs w:val="24"/>
        </w:rPr>
        <w:t xml:space="preserve"> F. </w:t>
      </w:r>
      <w:proofErr w:type="spellStart"/>
      <w:r w:rsidRPr="001143B1">
        <w:rPr>
          <w:rFonts w:ascii="Book Antiqua" w:hAnsi="Book Antiqua"/>
          <w:sz w:val="24"/>
          <w:szCs w:val="24"/>
        </w:rPr>
        <w:t>Genipin</w:t>
      </w:r>
      <w:proofErr w:type="spellEnd"/>
      <w:r w:rsidRPr="001143B1">
        <w:rPr>
          <w:rFonts w:ascii="Book Antiqua" w:hAnsi="Book Antiqua"/>
          <w:sz w:val="24"/>
          <w:szCs w:val="24"/>
        </w:rPr>
        <w:t xml:space="preserve">-crosslinked cartilage-derived matrix as a scaffold for human adipose-derived stem cell chondrogenesis.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2013; </w:t>
      </w:r>
      <w:r w:rsidRPr="001143B1">
        <w:rPr>
          <w:rFonts w:ascii="Book Antiqua" w:hAnsi="Book Antiqua"/>
          <w:b/>
          <w:sz w:val="24"/>
          <w:szCs w:val="24"/>
        </w:rPr>
        <w:t>19</w:t>
      </w:r>
      <w:r w:rsidRPr="001143B1">
        <w:rPr>
          <w:rFonts w:ascii="Book Antiqua" w:hAnsi="Book Antiqua"/>
          <w:sz w:val="24"/>
          <w:szCs w:val="24"/>
        </w:rPr>
        <w:t>: 484-496 [PMID: 23088537 DOI: 10.1089/ten.TEA.2012.0384]</w:t>
      </w:r>
    </w:p>
    <w:p w14:paraId="37F00BD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19 </w:t>
      </w:r>
      <w:r w:rsidRPr="001143B1">
        <w:rPr>
          <w:rFonts w:ascii="Book Antiqua" w:hAnsi="Book Antiqua"/>
          <w:b/>
          <w:sz w:val="24"/>
          <w:szCs w:val="24"/>
        </w:rPr>
        <w:t>Cheung HK</w:t>
      </w:r>
      <w:r w:rsidRPr="001143B1">
        <w:rPr>
          <w:rFonts w:ascii="Book Antiqua" w:hAnsi="Book Antiqua"/>
          <w:sz w:val="24"/>
          <w:szCs w:val="24"/>
        </w:rPr>
        <w:t xml:space="preserve">, Han TT, </w:t>
      </w:r>
      <w:proofErr w:type="spellStart"/>
      <w:r w:rsidRPr="001143B1">
        <w:rPr>
          <w:rFonts w:ascii="Book Antiqua" w:hAnsi="Book Antiqua"/>
          <w:sz w:val="24"/>
          <w:szCs w:val="24"/>
        </w:rPr>
        <w:t>Marecak</w:t>
      </w:r>
      <w:proofErr w:type="spellEnd"/>
      <w:r w:rsidRPr="001143B1">
        <w:rPr>
          <w:rFonts w:ascii="Book Antiqua" w:hAnsi="Book Antiqua"/>
          <w:sz w:val="24"/>
          <w:szCs w:val="24"/>
        </w:rPr>
        <w:t xml:space="preserve"> DM, Watkins JF, </w:t>
      </w:r>
      <w:proofErr w:type="spellStart"/>
      <w:r w:rsidRPr="001143B1">
        <w:rPr>
          <w:rFonts w:ascii="Book Antiqua" w:hAnsi="Book Antiqua"/>
          <w:sz w:val="24"/>
          <w:szCs w:val="24"/>
        </w:rPr>
        <w:t>Amsden</w:t>
      </w:r>
      <w:proofErr w:type="spellEnd"/>
      <w:r w:rsidRPr="001143B1">
        <w:rPr>
          <w:rFonts w:ascii="Book Antiqua" w:hAnsi="Book Antiqua"/>
          <w:sz w:val="24"/>
          <w:szCs w:val="24"/>
        </w:rPr>
        <w:t xml:space="preserve"> BG, Flynn LE. Composite hydrogel scaffolds incorporating decellularized adipose tissue for soft tissue engineering with adipose-derived stem cells. </w:t>
      </w:r>
      <w:r w:rsidRPr="001143B1">
        <w:rPr>
          <w:rFonts w:ascii="Book Antiqua" w:hAnsi="Book Antiqua"/>
          <w:i/>
          <w:sz w:val="24"/>
          <w:szCs w:val="24"/>
        </w:rPr>
        <w:t>Biomaterials</w:t>
      </w:r>
      <w:r w:rsidRPr="001143B1">
        <w:rPr>
          <w:rFonts w:ascii="Book Antiqua" w:hAnsi="Book Antiqua"/>
          <w:sz w:val="24"/>
          <w:szCs w:val="24"/>
        </w:rPr>
        <w:t xml:space="preserve"> 2014; </w:t>
      </w:r>
      <w:r w:rsidRPr="001143B1">
        <w:rPr>
          <w:rFonts w:ascii="Book Antiqua" w:hAnsi="Book Antiqua"/>
          <w:b/>
          <w:sz w:val="24"/>
          <w:szCs w:val="24"/>
        </w:rPr>
        <w:t>35</w:t>
      </w:r>
      <w:r w:rsidRPr="001143B1">
        <w:rPr>
          <w:rFonts w:ascii="Book Antiqua" w:hAnsi="Book Antiqua"/>
          <w:sz w:val="24"/>
          <w:szCs w:val="24"/>
        </w:rPr>
        <w:t>: 1914-1923 [PMID: 24331712 DOI: 10.1016/j.biomaterials.2013.11.067]</w:t>
      </w:r>
    </w:p>
    <w:p w14:paraId="0F02400C"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20 </w:t>
      </w:r>
      <w:r w:rsidRPr="001143B1">
        <w:rPr>
          <w:rFonts w:ascii="Book Antiqua" w:hAnsi="Book Antiqua"/>
          <w:b/>
          <w:sz w:val="24"/>
          <w:szCs w:val="24"/>
        </w:rPr>
        <w:t>Calabrese G</w:t>
      </w:r>
      <w:r w:rsidRPr="001143B1">
        <w:rPr>
          <w:rFonts w:ascii="Book Antiqua" w:hAnsi="Book Antiqua"/>
          <w:sz w:val="24"/>
          <w:szCs w:val="24"/>
        </w:rPr>
        <w:t xml:space="preserve">, Forte S, </w:t>
      </w:r>
      <w:proofErr w:type="spellStart"/>
      <w:r w:rsidRPr="001143B1">
        <w:rPr>
          <w:rFonts w:ascii="Book Antiqua" w:hAnsi="Book Antiqua"/>
          <w:sz w:val="24"/>
          <w:szCs w:val="24"/>
        </w:rPr>
        <w:t>Gulino</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Cefalì</w:t>
      </w:r>
      <w:proofErr w:type="spellEnd"/>
      <w:r w:rsidRPr="001143B1">
        <w:rPr>
          <w:rFonts w:ascii="Book Antiqua" w:hAnsi="Book Antiqua"/>
          <w:sz w:val="24"/>
          <w:szCs w:val="24"/>
        </w:rPr>
        <w:t xml:space="preserve"> F, </w:t>
      </w:r>
      <w:proofErr w:type="spellStart"/>
      <w:r w:rsidRPr="001143B1">
        <w:rPr>
          <w:rFonts w:ascii="Book Antiqua" w:hAnsi="Book Antiqua"/>
          <w:sz w:val="24"/>
          <w:szCs w:val="24"/>
        </w:rPr>
        <w:t>Figallo</w:t>
      </w:r>
      <w:proofErr w:type="spellEnd"/>
      <w:r w:rsidRPr="001143B1">
        <w:rPr>
          <w:rFonts w:ascii="Book Antiqua" w:hAnsi="Book Antiqua"/>
          <w:sz w:val="24"/>
          <w:szCs w:val="24"/>
        </w:rPr>
        <w:t xml:space="preserve"> E, </w:t>
      </w:r>
      <w:proofErr w:type="spellStart"/>
      <w:r w:rsidRPr="001143B1">
        <w:rPr>
          <w:rFonts w:ascii="Book Antiqua" w:hAnsi="Book Antiqua"/>
          <w:sz w:val="24"/>
          <w:szCs w:val="24"/>
        </w:rPr>
        <w:t>Salvatorelli</w:t>
      </w:r>
      <w:proofErr w:type="spellEnd"/>
      <w:r w:rsidRPr="001143B1">
        <w:rPr>
          <w:rFonts w:ascii="Book Antiqua" w:hAnsi="Book Antiqua"/>
          <w:sz w:val="24"/>
          <w:szCs w:val="24"/>
        </w:rPr>
        <w:t xml:space="preserve"> L, </w:t>
      </w:r>
      <w:proofErr w:type="spellStart"/>
      <w:r w:rsidRPr="001143B1">
        <w:rPr>
          <w:rFonts w:ascii="Book Antiqua" w:hAnsi="Book Antiqua"/>
          <w:sz w:val="24"/>
          <w:szCs w:val="24"/>
        </w:rPr>
        <w:t>Maniscalchi</w:t>
      </w:r>
      <w:proofErr w:type="spellEnd"/>
      <w:r w:rsidRPr="001143B1">
        <w:rPr>
          <w:rFonts w:ascii="Book Antiqua" w:hAnsi="Book Antiqua"/>
          <w:sz w:val="24"/>
          <w:szCs w:val="24"/>
        </w:rPr>
        <w:t xml:space="preserve"> ET, Angelico G, Parenti R, </w:t>
      </w:r>
      <w:proofErr w:type="spellStart"/>
      <w:r w:rsidRPr="001143B1">
        <w:rPr>
          <w:rFonts w:ascii="Book Antiqua" w:hAnsi="Book Antiqua"/>
          <w:sz w:val="24"/>
          <w:szCs w:val="24"/>
        </w:rPr>
        <w:t>Gulisano</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Memeo</w:t>
      </w:r>
      <w:proofErr w:type="spellEnd"/>
      <w:r w:rsidRPr="001143B1">
        <w:rPr>
          <w:rFonts w:ascii="Book Antiqua" w:hAnsi="Book Antiqua"/>
          <w:sz w:val="24"/>
          <w:szCs w:val="24"/>
        </w:rPr>
        <w:t xml:space="preserve"> L, Giuffrida R. Combination of Collagen-Based Scaffold and Bioactive Factors Induces Adipose-Derived Mesenchymal Stem Cells Chondrogenic Differentiation </w:t>
      </w:r>
      <w:r w:rsidRPr="001143B1">
        <w:rPr>
          <w:rFonts w:ascii="Book Antiqua" w:hAnsi="Book Antiqua"/>
          <w:i/>
          <w:sz w:val="24"/>
          <w:szCs w:val="24"/>
        </w:rPr>
        <w:t>In vitro</w:t>
      </w:r>
      <w:r w:rsidRPr="001143B1">
        <w:rPr>
          <w:rFonts w:ascii="Book Antiqua" w:hAnsi="Book Antiqua"/>
          <w:sz w:val="24"/>
          <w:szCs w:val="24"/>
        </w:rPr>
        <w:t xml:space="preserve">. </w:t>
      </w:r>
      <w:r w:rsidRPr="001143B1">
        <w:rPr>
          <w:rFonts w:ascii="Book Antiqua" w:hAnsi="Book Antiqua"/>
          <w:i/>
          <w:sz w:val="24"/>
          <w:szCs w:val="24"/>
        </w:rPr>
        <w:t xml:space="preserve">Front </w:t>
      </w:r>
      <w:proofErr w:type="spellStart"/>
      <w:r w:rsidRPr="001143B1">
        <w:rPr>
          <w:rFonts w:ascii="Book Antiqua" w:hAnsi="Book Antiqua"/>
          <w:i/>
          <w:sz w:val="24"/>
          <w:szCs w:val="24"/>
        </w:rPr>
        <w:t>Physiol</w:t>
      </w:r>
      <w:proofErr w:type="spellEnd"/>
      <w:r w:rsidRPr="001143B1">
        <w:rPr>
          <w:rFonts w:ascii="Book Antiqua" w:hAnsi="Book Antiqua"/>
          <w:sz w:val="24"/>
          <w:szCs w:val="24"/>
        </w:rPr>
        <w:t xml:space="preserve"> 2017; </w:t>
      </w:r>
      <w:r w:rsidRPr="001143B1">
        <w:rPr>
          <w:rFonts w:ascii="Book Antiqua" w:hAnsi="Book Antiqua"/>
          <w:b/>
          <w:sz w:val="24"/>
          <w:szCs w:val="24"/>
        </w:rPr>
        <w:t>8</w:t>
      </w:r>
      <w:r w:rsidRPr="001143B1">
        <w:rPr>
          <w:rFonts w:ascii="Book Antiqua" w:hAnsi="Book Antiqua"/>
          <w:sz w:val="24"/>
          <w:szCs w:val="24"/>
        </w:rPr>
        <w:t>: 50 [PMID: 28210226 DOI: 10.3389/fphys.2017.00050]</w:t>
      </w:r>
    </w:p>
    <w:p w14:paraId="645FCE25"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21 </w:t>
      </w:r>
      <w:r w:rsidRPr="001143B1">
        <w:rPr>
          <w:rFonts w:ascii="Book Antiqua" w:hAnsi="Book Antiqua"/>
          <w:b/>
          <w:sz w:val="24"/>
          <w:szCs w:val="24"/>
        </w:rPr>
        <w:t>Cowan CM</w:t>
      </w:r>
      <w:r w:rsidRPr="001143B1">
        <w:rPr>
          <w:rFonts w:ascii="Book Antiqua" w:hAnsi="Book Antiqua"/>
          <w:sz w:val="24"/>
          <w:szCs w:val="24"/>
        </w:rPr>
        <w:t xml:space="preserve">, Shi YY, </w:t>
      </w:r>
      <w:proofErr w:type="spellStart"/>
      <w:r w:rsidRPr="001143B1">
        <w:rPr>
          <w:rFonts w:ascii="Book Antiqua" w:hAnsi="Book Antiqua"/>
          <w:sz w:val="24"/>
          <w:szCs w:val="24"/>
        </w:rPr>
        <w:t>Aalami</w:t>
      </w:r>
      <w:proofErr w:type="spellEnd"/>
      <w:r w:rsidRPr="001143B1">
        <w:rPr>
          <w:rFonts w:ascii="Book Antiqua" w:hAnsi="Book Antiqua"/>
          <w:sz w:val="24"/>
          <w:szCs w:val="24"/>
        </w:rPr>
        <w:t xml:space="preserve"> OO, Chou YF, Mari C, Thomas R, Quarto N, </w:t>
      </w:r>
      <w:proofErr w:type="spellStart"/>
      <w:r w:rsidRPr="001143B1">
        <w:rPr>
          <w:rFonts w:ascii="Book Antiqua" w:hAnsi="Book Antiqua"/>
          <w:sz w:val="24"/>
          <w:szCs w:val="24"/>
        </w:rPr>
        <w:t>Contag</w:t>
      </w:r>
      <w:proofErr w:type="spellEnd"/>
      <w:r w:rsidRPr="001143B1">
        <w:rPr>
          <w:rFonts w:ascii="Book Antiqua" w:hAnsi="Book Antiqua"/>
          <w:sz w:val="24"/>
          <w:szCs w:val="24"/>
        </w:rPr>
        <w:t xml:space="preserve"> CH, Wu B, </w:t>
      </w:r>
      <w:proofErr w:type="spellStart"/>
      <w:r w:rsidRPr="001143B1">
        <w:rPr>
          <w:rFonts w:ascii="Book Antiqua" w:hAnsi="Book Antiqua"/>
          <w:sz w:val="24"/>
          <w:szCs w:val="24"/>
        </w:rPr>
        <w:t>Longaker</w:t>
      </w:r>
      <w:proofErr w:type="spellEnd"/>
      <w:r w:rsidRPr="001143B1">
        <w:rPr>
          <w:rFonts w:ascii="Book Antiqua" w:hAnsi="Book Antiqua"/>
          <w:sz w:val="24"/>
          <w:szCs w:val="24"/>
        </w:rPr>
        <w:t xml:space="preserve"> MT. Adipose-derived adult stromal cells heal critical-size mouse </w:t>
      </w:r>
      <w:proofErr w:type="spellStart"/>
      <w:r w:rsidRPr="001143B1">
        <w:rPr>
          <w:rFonts w:ascii="Book Antiqua" w:hAnsi="Book Antiqua"/>
          <w:sz w:val="24"/>
          <w:szCs w:val="24"/>
        </w:rPr>
        <w:t>calvarial</w:t>
      </w:r>
      <w:proofErr w:type="spellEnd"/>
      <w:r w:rsidRPr="001143B1">
        <w:rPr>
          <w:rFonts w:ascii="Book Antiqua" w:hAnsi="Book Antiqua"/>
          <w:sz w:val="24"/>
          <w:szCs w:val="24"/>
        </w:rPr>
        <w:t xml:space="preserve"> defects. </w:t>
      </w:r>
      <w:r w:rsidRPr="001143B1">
        <w:rPr>
          <w:rFonts w:ascii="Book Antiqua" w:hAnsi="Book Antiqua"/>
          <w:i/>
          <w:sz w:val="24"/>
          <w:szCs w:val="24"/>
        </w:rPr>
        <w:t xml:space="preserve">Nat </w:t>
      </w:r>
      <w:proofErr w:type="spellStart"/>
      <w:r w:rsidRPr="001143B1">
        <w:rPr>
          <w:rFonts w:ascii="Book Antiqua" w:hAnsi="Book Antiqua"/>
          <w:i/>
          <w:sz w:val="24"/>
          <w:szCs w:val="24"/>
        </w:rPr>
        <w:t>Biotechnol</w:t>
      </w:r>
      <w:proofErr w:type="spellEnd"/>
      <w:r w:rsidRPr="001143B1">
        <w:rPr>
          <w:rFonts w:ascii="Book Antiqua" w:hAnsi="Book Antiqua"/>
          <w:sz w:val="24"/>
          <w:szCs w:val="24"/>
        </w:rPr>
        <w:t xml:space="preserve"> 2004; </w:t>
      </w:r>
      <w:r w:rsidRPr="001143B1">
        <w:rPr>
          <w:rFonts w:ascii="Book Antiqua" w:hAnsi="Book Antiqua"/>
          <w:b/>
          <w:sz w:val="24"/>
          <w:szCs w:val="24"/>
        </w:rPr>
        <w:t>22</w:t>
      </w:r>
      <w:r w:rsidRPr="001143B1">
        <w:rPr>
          <w:rFonts w:ascii="Book Antiqua" w:hAnsi="Book Antiqua"/>
          <w:sz w:val="24"/>
          <w:szCs w:val="24"/>
        </w:rPr>
        <w:t>: 560-567 [PMID: 15077117 DOI: 10.1038/nbt958]</w:t>
      </w:r>
    </w:p>
    <w:p w14:paraId="4A744DB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22 </w:t>
      </w:r>
      <w:proofErr w:type="spellStart"/>
      <w:r w:rsidRPr="001143B1">
        <w:rPr>
          <w:rFonts w:ascii="Book Antiqua" w:hAnsi="Book Antiqua"/>
          <w:b/>
          <w:sz w:val="24"/>
          <w:szCs w:val="24"/>
        </w:rPr>
        <w:t>Masuoka</w:t>
      </w:r>
      <w:proofErr w:type="spellEnd"/>
      <w:r w:rsidRPr="001143B1">
        <w:rPr>
          <w:rFonts w:ascii="Book Antiqua" w:hAnsi="Book Antiqua"/>
          <w:b/>
          <w:sz w:val="24"/>
          <w:szCs w:val="24"/>
        </w:rPr>
        <w:t xml:space="preserve"> K</w:t>
      </w:r>
      <w:r w:rsidRPr="001143B1">
        <w:rPr>
          <w:rFonts w:ascii="Book Antiqua" w:hAnsi="Book Antiqua"/>
          <w:sz w:val="24"/>
          <w:szCs w:val="24"/>
        </w:rPr>
        <w:t xml:space="preserve">, </w:t>
      </w:r>
      <w:proofErr w:type="spellStart"/>
      <w:r w:rsidRPr="001143B1">
        <w:rPr>
          <w:rFonts w:ascii="Book Antiqua" w:hAnsi="Book Antiqua"/>
          <w:sz w:val="24"/>
          <w:szCs w:val="24"/>
        </w:rPr>
        <w:t>Asazuma</w:t>
      </w:r>
      <w:proofErr w:type="spellEnd"/>
      <w:r w:rsidRPr="001143B1">
        <w:rPr>
          <w:rFonts w:ascii="Book Antiqua" w:hAnsi="Book Antiqua"/>
          <w:sz w:val="24"/>
          <w:szCs w:val="24"/>
        </w:rPr>
        <w:t xml:space="preserve"> T, Hattori H, Yoshihara Y, Sato M, Matsumura K, Matsui T, Takase B, </w:t>
      </w:r>
      <w:proofErr w:type="spellStart"/>
      <w:r w:rsidRPr="001143B1">
        <w:rPr>
          <w:rFonts w:ascii="Book Antiqua" w:hAnsi="Book Antiqua"/>
          <w:sz w:val="24"/>
          <w:szCs w:val="24"/>
        </w:rPr>
        <w:t>Nemoto</w:t>
      </w:r>
      <w:proofErr w:type="spellEnd"/>
      <w:r w:rsidRPr="001143B1">
        <w:rPr>
          <w:rFonts w:ascii="Book Antiqua" w:hAnsi="Book Antiqua"/>
          <w:sz w:val="24"/>
          <w:szCs w:val="24"/>
        </w:rPr>
        <w:t xml:space="preserve"> K, Ishihara M. Tissue engineering of articular cartilage with autologous cultured adipose tissue-derived stromal cells using atelocollagen </w:t>
      </w:r>
      <w:r w:rsidRPr="001143B1">
        <w:rPr>
          <w:rFonts w:ascii="Book Antiqua" w:hAnsi="Book Antiqua"/>
          <w:sz w:val="24"/>
          <w:szCs w:val="24"/>
        </w:rPr>
        <w:lastRenderedPageBreak/>
        <w:t xml:space="preserve">honeycomb-shaped scaffold with a membrane sealing in rabbits. </w:t>
      </w:r>
      <w:r w:rsidRPr="001143B1">
        <w:rPr>
          <w:rFonts w:ascii="Book Antiqua" w:hAnsi="Book Antiqua"/>
          <w:i/>
          <w:sz w:val="24"/>
          <w:szCs w:val="24"/>
        </w:rPr>
        <w:t xml:space="preserve">J Biomed Mater Res B Appl </w:t>
      </w:r>
      <w:proofErr w:type="spellStart"/>
      <w:r w:rsidRPr="001143B1">
        <w:rPr>
          <w:rFonts w:ascii="Book Antiqua" w:hAnsi="Book Antiqua"/>
          <w:i/>
          <w:sz w:val="24"/>
          <w:szCs w:val="24"/>
        </w:rPr>
        <w:t>Biomater</w:t>
      </w:r>
      <w:proofErr w:type="spellEnd"/>
      <w:r w:rsidRPr="001143B1">
        <w:rPr>
          <w:rFonts w:ascii="Book Antiqua" w:hAnsi="Book Antiqua"/>
          <w:sz w:val="24"/>
          <w:szCs w:val="24"/>
        </w:rPr>
        <w:t xml:space="preserve"> 2006; </w:t>
      </w:r>
      <w:r w:rsidRPr="001143B1">
        <w:rPr>
          <w:rFonts w:ascii="Book Antiqua" w:hAnsi="Book Antiqua"/>
          <w:b/>
          <w:sz w:val="24"/>
          <w:szCs w:val="24"/>
        </w:rPr>
        <w:t>79</w:t>
      </w:r>
      <w:r w:rsidRPr="001143B1">
        <w:rPr>
          <w:rFonts w:ascii="Book Antiqua" w:hAnsi="Book Antiqua"/>
          <w:sz w:val="24"/>
          <w:szCs w:val="24"/>
        </w:rPr>
        <w:t>: 25-34 [PMID: 16506181 DOI: 10.1002/jbm.b.30507]</w:t>
      </w:r>
    </w:p>
    <w:p w14:paraId="6AD62B03"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23 </w:t>
      </w:r>
      <w:proofErr w:type="spellStart"/>
      <w:r w:rsidRPr="001143B1">
        <w:rPr>
          <w:rFonts w:ascii="Book Antiqua" w:hAnsi="Book Antiqua"/>
          <w:b/>
          <w:sz w:val="24"/>
          <w:szCs w:val="24"/>
        </w:rPr>
        <w:t>Dragoo</w:t>
      </w:r>
      <w:proofErr w:type="spellEnd"/>
      <w:r w:rsidRPr="001143B1">
        <w:rPr>
          <w:rFonts w:ascii="Book Antiqua" w:hAnsi="Book Antiqua"/>
          <w:b/>
          <w:sz w:val="24"/>
          <w:szCs w:val="24"/>
        </w:rPr>
        <w:t xml:space="preserve"> JL</w:t>
      </w:r>
      <w:r w:rsidRPr="001143B1">
        <w:rPr>
          <w:rFonts w:ascii="Book Antiqua" w:hAnsi="Book Antiqua"/>
          <w:sz w:val="24"/>
          <w:szCs w:val="24"/>
        </w:rPr>
        <w:t xml:space="preserve">, Carlson G, McCormick F, Khan-Farooqi H, Zhu M, </w:t>
      </w:r>
      <w:proofErr w:type="spellStart"/>
      <w:r w:rsidRPr="001143B1">
        <w:rPr>
          <w:rFonts w:ascii="Book Antiqua" w:hAnsi="Book Antiqua"/>
          <w:sz w:val="24"/>
          <w:szCs w:val="24"/>
        </w:rPr>
        <w:t>Zuk</w:t>
      </w:r>
      <w:proofErr w:type="spellEnd"/>
      <w:r w:rsidRPr="001143B1">
        <w:rPr>
          <w:rFonts w:ascii="Book Antiqua" w:hAnsi="Book Antiqua"/>
          <w:sz w:val="24"/>
          <w:szCs w:val="24"/>
        </w:rPr>
        <w:t xml:space="preserve"> PA, </w:t>
      </w:r>
      <w:proofErr w:type="spellStart"/>
      <w:r w:rsidRPr="001143B1">
        <w:rPr>
          <w:rFonts w:ascii="Book Antiqua" w:hAnsi="Book Antiqua"/>
          <w:sz w:val="24"/>
          <w:szCs w:val="24"/>
        </w:rPr>
        <w:t>Benhaim</w:t>
      </w:r>
      <w:proofErr w:type="spellEnd"/>
      <w:r w:rsidRPr="001143B1">
        <w:rPr>
          <w:rFonts w:ascii="Book Antiqua" w:hAnsi="Book Antiqua"/>
          <w:sz w:val="24"/>
          <w:szCs w:val="24"/>
        </w:rPr>
        <w:t xml:space="preserve"> P. Healing full-thickness cartilage defects using adipose-derived stem cells.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sz w:val="24"/>
          <w:szCs w:val="24"/>
        </w:rPr>
        <w:t xml:space="preserve"> 2007; </w:t>
      </w:r>
      <w:r w:rsidRPr="001143B1">
        <w:rPr>
          <w:rFonts w:ascii="Book Antiqua" w:hAnsi="Book Antiqua"/>
          <w:b/>
          <w:sz w:val="24"/>
          <w:szCs w:val="24"/>
        </w:rPr>
        <w:t>13</w:t>
      </w:r>
      <w:r w:rsidRPr="001143B1">
        <w:rPr>
          <w:rFonts w:ascii="Book Antiqua" w:hAnsi="Book Antiqua"/>
          <w:sz w:val="24"/>
          <w:szCs w:val="24"/>
        </w:rPr>
        <w:t>: 1615-1621 [PMID: 17518742 DOI: 10.1089/ten.2006.0249]</w:t>
      </w:r>
    </w:p>
    <w:p w14:paraId="353D018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24 </w:t>
      </w:r>
      <w:proofErr w:type="spellStart"/>
      <w:r w:rsidRPr="001143B1">
        <w:rPr>
          <w:rFonts w:ascii="Book Antiqua" w:hAnsi="Book Antiqua"/>
          <w:b/>
          <w:sz w:val="24"/>
          <w:szCs w:val="24"/>
        </w:rPr>
        <w:t>Mesimäki</w:t>
      </w:r>
      <w:proofErr w:type="spellEnd"/>
      <w:r w:rsidRPr="001143B1">
        <w:rPr>
          <w:rFonts w:ascii="Book Antiqua" w:hAnsi="Book Antiqua"/>
          <w:b/>
          <w:sz w:val="24"/>
          <w:szCs w:val="24"/>
        </w:rPr>
        <w:t xml:space="preserve"> K</w:t>
      </w:r>
      <w:r w:rsidRPr="001143B1">
        <w:rPr>
          <w:rFonts w:ascii="Book Antiqua" w:hAnsi="Book Antiqua"/>
          <w:sz w:val="24"/>
          <w:szCs w:val="24"/>
        </w:rPr>
        <w:t xml:space="preserve">, </w:t>
      </w:r>
      <w:proofErr w:type="spellStart"/>
      <w:r w:rsidRPr="001143B1">
        <w:rPr>
          <w:rFonts w:ascii="Book Antiqua" w:hAnsi="Book Antiqua"/>
          <w:sz w:val="24"/>
          <w:szCs w:val="24"/>
        </w:rPr>
        <w:t>Lindroos</w:t>
      </w:r>
      <w:proofErr w:type="spellEnd"/>
      <w:r w:rsidRPr="001143B1">
        <w:rPr>
          <w:rFonts w:ascii="Book Antiqua" w:hAnsi="Book Antiqua"/>
          <w:sz w:val="24"/>
          <w:szCs w:val="24"/>
        </w:rPr>
        <w:t xml:space="preserve"> B, </w:t>
      </w:r>
      <w:proofErr w:type="spellStart"/>
      <w:r w:rsidRPr="001143B1">
        <w:rPr>
          <w:rFonts w:ascii="Book Antiqua" w:hAnsi="Book Antiqua"/>
          <w:sz w:val="24"/>
          <w:szCs w:val="24"/>
        </w:rPr>
        <w:t>Törnwall</w:t>
      </w:r>
      <w:proofErr w:type="spellEnd"/>
      <w:r w:rsidRPr="001143B1">
        <w:rPr>
          <w:rFonts w:ascii="Book Antiqua" w:hAnsi="Book Antiqua"/>
          <w:sz w:val="24"/>
          <w:szCs w:val="24"/>
        </w:rPr>
        <w:t xml:space="preserve"> J, </w:t>
      </w:r>
      <w:proofErr w:type="spellStart"/>
      <w:r w:rsidRPr="001143B1">
        <w:rPr>
          <w:rFonts w:ascii="Book Antiqua" w:hAnsi="Book Antiqua"/>
          <w:sz w:val="24"/>
          <w:szCs w:val="24"/>
        </w:rPr>
        <w:t>Mauno</w:t>
      </w:r>
      <w:proofErr w:type="spellEnd"/>
      <w:r w:rsidRPr="001143B1">
        <w:rPr>
          <w:rFonts w:ascii="Book Antiqua" w:hAnsi="Book Antiqua"/>
          <w:sz w:val="24"/>
          <w:szCs w:val="24"/>
        </w:rPr>
        <w:t xml:space="preserve"> J, Lindqvist C, </w:t>
      </w:r>
      <w:proofErr w:type="spellStart"/>
      <w:r w:rsidRPr="001143B1">
        <w:rPr>
          <w:rFonts w:ascii="Book Antiqua" w:hAnsi="Book Antiqua"/>
          <w:sz w:val="24"/>
          <w:szCs w:val="24"/>
        </w:rPr>
        <w:t>Kontio</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Miettinen</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Suuronen</w:t>
      </w:r>
      <w:proofErr w:type="spellEnd"/>
      <w:r w:rsidRPr="001143B1">
        <w:rPr>
          <w:rFonts w:ascii="Book Antiqua" w:hAnsi="Book Antiqua"/>
          <w:sz w:val="24"/>
          <w:szCs w:val="24"/>
        </w:rPr>
        <w:t xml:space="preserve"> R. Novel maxillary reconstruction with ectopic bone formation by GMP adipose stem cells. </w:t>
      </w:r>
      <w:r w:rsidRPr="001143B1">
        <w:rPr>
          <w:rFonts w:ascii="Book Antiqua" w:hAnsi="Book Antiqua"/>
          <w:i/>
          <w:sz w:val="24"/>
          <w:szCs w:val="24"/>
        </w:rPr>
        <w:t xml:space="preserve">Int J Oral </w:t>
      </w:r>
      <w:proofErr w:type="spellStart"/>
      <w:r w:rsidRPr="001143B1">
        <w:rPr>
          <w:rFonts w:ascii="Book Antiqua" w:hAnsi="Book Antiqua"/>
          <w:i/>
          <w:sz w:val="24"/>
          <w:szCs w:val="24"/>
        </w:rPr>
        <w:t>Maxillofac</w:t>
      </w:r>
      <w:proofErr w:type="spellEnd"/>
      <w:r w:rsidRPr="001143B1">
        <w:rPr>
          <w:rFonts w:ascii="Book Antiqua" w:hAnsi="Book Antiqua"/>
          <w:i/>
          <w:sz w:val="24"/>
          <w:szCs w:val="24"/>
        </w:rPr>
        <w:t xml:space="preserve"> Surg</w:t>
      </w:r>
      <w:r w:rsidRPr="001143B1">
        <w:rPr>
          <w:rFonts w:ascii="Book Antiqua" w:hAnsi="Book Antiqua"/>
          <w:sz w:val="24"/>
          <w:szCs w:val="24"/>
        </w:rPr>
        <w:t xml:space="preserve"> 2009; </w:t>
      </w:r>
      <w:r w:rsidRPr="001143B1">
        <w:rPr>
          <w:rFonts w:ascii="Book Antiqua" w:hAnsi="Book Antiqua"/>
          <w:b/>
          <w:sz w:val="24"/>
          <w:szCs w:val="24"/>
        </w:rPr>
        <w:t>38</w:t>
      </w:r>
      <w:r w:rsidRPr="001143B1">
        <w:rPr>
          <w:rFonts w:ascii="Book Antiqua" w:hAnsi="Book Antiqua"/>
          <w:sz w:val="24"/>
          <w:szCs w:val="24"/>
        </w:rPr>
        <w:t>: 201-209 [PMID: 19168327 DOI: 10.1016/j.ijom.2009.01.001]</w:t>
      </w:r>
    </w:p>
    <w:p w14:paraId="006FB5F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25 </w:t>
      </w:r>
      <w:r w:rsidRPr="001143B1">
        <w:rPr>
          <w:rFonts w:ascii="Book Antiqua" w:hAnsi="Book Antiqua"/>
          <w:b/>
          <w:sz w:val="24"/>
          <w:szCs w:val="24"/>
        </w:rPr>
        <w:t>Levi B</w:t>
      </w:r>
      <w:r w:rsidRPr="001143B1">
        <w:rPr>
          <w:rFonts w:ascii="Book Antiqua" w:hAnsi="Book Antiqua"/>
          <w:sz w:val="24"/>
          <w:szCs w:val="24"/>
        </w:rPr>
        <w:t xml:space="preserve">, James AW, Nelson ER, </w:t>
      </w:r>
      <w:proofErr w:type="spellStart"/>
      <w:r w:rsidRPr="001143B1">
        <w:rPr>
          <w:rFonts w:ascii="Book Antiqua" w:hAnsi="Book Antiqua"/>
          <w:sz w:val="24"/>
          <w:szCs w:val="24"/>
        </w:rPr>
        <w:t>Vistnes</w:t>
      </w:r>
      <w:proofErr w:type="spellEnd"/>
      <w:r w:rsidRPr="001143B1">
        <w:rPr>
          <w:rFonts w:ascii="Book Antiqua" w:hAnsi="Book Antiqua"/>
          <w:sz w:val="24"/>
          <w:szCs w:val="24"/>
        </w:rPr>
        <w:t xml:space="preserve"> D, Wu B, Lee M, Gupta A, </w:t>
      </w:r>
      <w:proofErr w:type="spellStart"/>
      <w:r w:rsidRPr="001143B1">
        <w:rPr>
          <w:rFonts w:ascii="Book Antiqua" w:hAnsi="Book Antiqua"/>
          <w:sz w:val="24"/>
          <w:szCs w:val="24"/>
        </w:rPr>
        <w:t>Longaker</w:t>
      </w:r>
      <w:proofErr w:type="spellEnd"/>
      <w:r w:rsidRPr="001143B1">
        <w:rPr>
          <w:rFonts w:ascii="Book Antiqua" w:hAnsi="Book Antiqua"/>
          <w:sz w:val="24"/>
          <w:szCs w:val="24"/>
        </w:rPr>
        <w:t xml:space="preserve"> MT. Human adipose derived stromal cells heal critical size mouse </w:t>
      </w:r>
      <w:proofErr w:type="spellStart"/>
      <w:r w:rsidRPr="001143B1">
        <w:rPr>
          <w:rFonts w:ascii="Book Antiqua" w:hAnsi="Book Antiqua"/>
          <w:sz w:val="24"/>
          <w:szCs w:val="24"/>
        </w:rPr>
        <w:t>calvarial</w:t>
      </w:r>
      <w:proofErr w:type="spellEnd"/>
      <w:r w:rsidRPr="001143B1">
        <w:rPr>
          <w:rFonts w:ascii="Book Antiqua" w:hAnsi="Book Antiqua"/>
          <w:sz w:val="24"/>
          <w:szCs w:val="24"/>
        </w:rPr>
        <w:t xml:space="preserve"> defects. </w:t>
      </w:r>
      <w:proofErr w:type="spellStart"/>
      <w:r w:rsidRPr="001143B1">
        <w:rPr>
          <w:rFonts w:ascii="Book Antiqua" w:hAnsi="Book Antiqua"/>
          <w:i/>
          <w:sz w:val="24"/>
          <w:szCs w:val="24"/>
        </w:rPr>
        <w:t>PLoS</w:t>
      </w:r>
      <w:proofErr w:type="spellEnd"/>
      <w:r w:rsidRPr="001143B1">
        <w:rPr>
          <w:rFonts w:ascii="Book Antiqua" w:hAnsi="Book Antiqua"/>
          <w:i/>
          <w:sz w:val="24"/>
          <w:szCs w:val="24"/>
        </w:rPr>
        <w:t xml:space="preserve"> One</w:t>
      </w:r>
      <w:r w:rsidRPr="001143B1">
        <w:rPr>
          <w:rFonts w:ascii="Book Antiqua" w:hAnsi="Book Antiqua"/>
          <w:sz w:val="24"/>
          <w:szCs w:val="24"/>
        </w:rPr>
        <w:t xml:space="preserve"> 2010; </w:t>
      </w:r>
      <w:r w:rsidRPr="001143B1">
        <w:rPr>
          <w:rFonts w:ascii="Book Antiqua" w:hAnsi="Book Antiqua"/>
          <w:b/>
          <w:sz w:val="24"/>
          <w:szCs w:val="24"/>
        </w:rPr>
        <w:t>5</w:t>
      </w:r>
      <w:r w:rsidRPr="001143B1">
        <w:rPr>
          <w:rFonts w:ascii="Book Antiqua" w:hAnsi="Book Antiqua"/>
          <w:sz w:val="24"/>
          <w:szCs w:val="24"/>
        </w:rPr>
        <w:t>: e11177 [PMID: 20567510 DOI: 10.1371/journal.pone.0011177]</w:t>
      </w:r>
    </w:p>
    <w:p w14:paraId="58A4811F"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26 </w:t>
      </w:r>
      <w:r w:rsidRPr="001143B1">
        <w:rPr>
          <w:rFonts w:ascii="Book Antiqua" w:hAnsi="Book Antiqua"/>
          <w:b/>
          <w:sz w:val="24"/>
          <w:szCs w:val="24"/>
        </w:rPr>
        <w:t>Pak J</w:t>
      </w:r>
      <w:r w:rsidRPr="001143B1">
        <w:rPr>
          <w:rFonts w:ascii="Book Antiqua" w:hAnsi="Book Antiqua"/>
          <w:sz w:val="24"/>
          <w:szCs w:val="24"/>
        </w:rPr>
        <w:t xml:space="preserve">, Lee JH, Lee SH. Regenerative repair of damaged meniscus with autologous adipose tissue-derived stem cells. </w:t>
      </w:r>
      <w:r w:rsidRPr="001143B1">
        <w:rPr>
          <w:rFonts w:ascii="Book Antiqua" w:hAnsi="Book Antiqua"/>
          <w:i/>
          <w:sz w:val="24"/>
          <w:szCs w:val="24"/>
        </w:rPr>
        <w:t>Biomed Res Int</w:t>
      </w:r>
      <w:r w:rsidRPr="001143B1">
        <w:rPr>
          <w:rFonts w:ascii="Book Antiqua" w:hAnsi="Book Antiqua"/>
          <w:sz w:val="24"/>
          <w:szCs w:val="24"/>
        </w:rPr>
        <w:t xml:space="preserve"> 2014; </w:t>
      </w:r>
      <w:r w:rsidRPr="001143B1">
        <w:rPr>
          <w:rFonts w:ascii="Book Antiqua" w:hAnsi="Book Antiqua"/>
          <w:b/>
          <w:sz w:val="24"/>
          <w:szCs w:val="24"/>
        </w:rPr>
        <w:t>2014</w:t>
      </w:r>
      <w:r w:rsidRPr="001143B1">
        <w:rPr>
          <w:rFonts w:ascii="Book Antiqua" w:hAnsi="Book Antiqua"/>
          <w:sz w:val="24"/>
          <w:szCs w:val="24"/>
        </w:rPr>
        <w:t>: 436029 [PMID: 24592390 DOI: 10.1155/2014/436029]</w:t>
      </w:r>
    </w:p>
    <w:p w14:paraId="39FA6B8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27 </w:t>
      </w:r>
      <w:r w:rsidRPr="001143B1">
        <w:rPr>
          <w:rFonts w:ascii="Book Antiqua" w:hAnsi="Book Antiqua"/>
          <w:b/>
          <w:sz w:val="24"/>
          <w:szCs w:val="24"/>
        </w:rPr>
        <w:t>Koh YG</w:t>
      </w:r>
      <w:r w:rsidRPr="001143B1">
        <w:rPr>
          <w:rFonts w:ascii="Book Antiqua" w:hAnsi="Book Antiqua"/>
          <w:sz w:val="24"/>
          <w:szCs w:val="24"/>
        </w:rPr>
        <w:t xml:space="preserve">, Choi YJ, Kwon SK, Kim YS, Yeo JE. Clinical results and second-look arthroscopic findings after treatment with adipose-derived stem cells for knee osteoarthritis. </w:t>
      </w:r>
      <w:r w:rsidRPr="001143B1">
        <w:rPr>
          <w:rFonts w:ascii="Book Antiqua" w:hAnsi="Book Antiqua"/>
          <w:i/>
          <w:sz w:val="24"/>
          <w:szCs w:val="24"/>
        </w:rPr>
        <w:t xml:space="preserve">Knee Surg Sports </w:t>
      </w:r>
      <w:proofErr w:type="spellStart"/>
      <w:r w:rsidRPr="001143B1">
        <w:rPr>
          <w:rFonts w:ascii="Book Antiqua" w:hAnsi="Book Antiqua"/>
          <w:i/>
          <w:sz w:val="24"/>
          <w:szCs w:val="24"/>
        </w:rPr>
        <w:t>Traumatol</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Arthrosc</w:t>
      </w:r>
      <w:proofErr w:type="spellEnd"/>
      <w:r w:rsidRPr="001143B1">
        <w:rPr>
          <w:rFonts w:ascii="Book Antiqua" w:hAnsi="Book Antiqua"/>
          <w:sz w:val="24"/>
          <w:szCs w:val="24"/>
        </w:rPr>
        <w:t xml:space="preserve"> 2015; </w:t>
      </w:r>
      <w:r w:rsidRPr="001143B1">
        <w:rPr>
          <w:rFonts w:ascii="Book Antiqua" w:hAnsi="Book Antiqua"/>
          <w:b/>
          <w:sz w:val="24"/>
          <w:szCs w:val="24"/>
        </w:rPr>
        <w:t>23</w:t>
      </w:r>
      <w:r w:rsidRPr="001143B1">
        <w:rPr>
          <w:rFonts w:ascii="Book Antiqua" w:hAnsi="Book Antiqua"/>
          <w:sz w:val="24"/>
          <w:szCs w:val="24"/>
        </w:rPr>
        <w:t>: 1308-1316 [PMID: 24326779 DOI: 10.1007/s00167-013-2807-2]</w:t>
      </w:r>
    </w:p>
    <w:p w14:paraId="56FC53F0" w14:textId="60BD98D4"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28 </w:t>
      </w:r>
      <w:proofErr w:type="spellStart"/>
      <w:r w:rsidRPr="001143B1">
        <w:rPr>
          <w:rFonts w:ascii="Book Antiqua" w:hAnsi="Book Antiqua"/>
          <w:b/>
          <w:sz w:val="24"/>
          <w:szCs w:val="24"/>
        </w:rPr>
        <w:t>Paduano</w:t>
      </w:r>
      <w:proofErr w:type="spellEnd"/>
      <w:r w:rsidRPr="001143B1">
        <w:rPr>
          <w:rFonts w:ascii="Book Antiqua" w:hAnsi="Book Antiqua"/>
          <w:b/>
          <w:sz w:val="24"/>
          <w:szCs w:val="24"/>
        </w:rPr>
        <w:t xml:space="preserve"> F</w:t>
      </w:r>
      <w:r w:rsidRPr="001143B1">
        <w:rPr>
          <w:rFonts w:ascii="Book Antiqua" w:hAnsi="Book Antiqua"/>
          <w:sz w:val="24"/>
          <w:szCs w:val="24"/>
        </w:rPr>
        <w:t xml:space="preserve">, </w:t>
      </w:r>
      <w:proofErr w:type="spellStart"/>
      <w:r w:rsidRPr="001143B1">
        <w:rPr>
          <w:rFonts w:ascii="Book Antiqua" w:hAnsi="Book Antiqua"/>
          <w:sz w:val="24"/>
          <w:szCs w:val="24"/>
        </w:rPr>
        <w:t>Marrelli</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Amantea</w:t>
      </w:r>
      <w:proofErr w:type="spellEnd"/>
      <w:r w:rsidRPr="001143B1">
        <w:rPr>
          <w:rFonts w:ascii="Book Antiqua" w:hAnsi="Book Antiqua"/>
          <w:sz w:val="24"/>
          <w:szCs w:val="24"/>
        </w:rPr>
        <w:t xml:space="preserve"> M, Rengo C, Rengo S, Goldberg M, Spagnuolo G, </w:t>
      </w:r>
      <w:proofErr w:type="spellStart"/>
      <w:r w:rsidRPr="001143B1">
        <w:rPr>
          <w:rFonts w:ascii="Book Antiqua" w:hAnsi="Book Antiqua"/>
          <w:sz w:val="24"/>
          <w:szCs w:val="24"/>
        </w:rPr>
        <w:t>Tatullo</w:t>
      </w:r>
      <w:proofErr w:type="spellEnd"/>
      <w:r w:rsidRPr="001143B1">
        <w:rPr>
          <w:rFonts w:ascii="Book Antiqua" w:hAnsi="Book Antiqua"/>
          <w:sz w:val="24"/>
          <w:szCs w:val="24"/>
        </w:rPr>
        <w:t xml:space="preserve"> M. Adipose Tissue as a Strategic Source of Mesenchymal Stem Cells in Bone Regeneration: A Topical Review on the Most Promising Craniomaxillofacial Applications. </w:t>
      </w:r>
      <w:r w:rsidRPr="001143B1">
        <w:rPr>
          <w:rFonts w:ascii="Book Antiqua" w:hAnsi="Book Antiqua"/>
          <w:i/>
          <w:sz w:val="24"/>
          <w:szCs w:val="24"/>
        </w:rPr>
        <w:t>Int J Mol Sci</w:t>
      </w:r>
      <w:r w:rsidRPr="001143B1">
        <w:rPr>
          <w:rFonts w:ascii="Book Antiqua" w:hAnsi="Book Antiqua"/>
          <w:sz w:val="24"/>
          <w:szCs w:val="24"/>
        </w:rPr>
        <w:t xml:space="preserve"> 2017; </w:t>
      </w:r>
      <w:r w:rsidRPr="001143B1">
        <w:rPr>
          <w:rFonts w:ascii="Book Antiqua" w:hAnsi="Book Antiqua"/>
          <w:b/>
          <w:sz w:val="24"/>
          <w:szCs w:val="24"/>
        </w:rPr>
        <w:t>18</w:t>
      </w:r>
      <w:r w:rsidRPr="001143B1">
        <w:rPr>
          <w:rFonts w:ascii="Book Antiqua" w:hAnsi="Book Antiqua"/>
          <w:sz w:val="24"/>
          <w:szCs w:val="24"/>
        </w:rPr>
        <w:t xml:space="preserve"> [PMID: 29027958 DOI: 10.3390/ijms18102140]</w:t>
      </w:r>
    </w:p>
    <w:p w14:paraId="292D10FB"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29 </w:t>
      </w:r>
      <w:proofErr w:type="spellStart"/>
      <w:r w:rsidRPr="001143B1">
        <w:rPr>
          <w:rFonts w:ascii="Book Antiqua" w:hAnsi="Book Antiqua"/>
          <w:b/>
          <w:sz w:val="24"/>
          <w:szCs w:val="24"/>
        </w:rPr>
        <w:t>Khojasteh</w:t>
      </w:r>
      <w:proofErr w:type="spellEnd"/>
      <w:r w:rsidRPr="001143B1">
        <w:rPr>
          <w:rFonts w:ascii="Book Antiqua" w:hAnsi="Book Antiqua"/>
          <w:b/>
          <w:sz w:val="24"/>
          <w:szCs w:val="24"/>
        </w:rPr>
        <w:t xml:space="preserve"> A</w:t>
      </w:r>
      <w:r w:rsidRPr="001143B1">
        <w:rPr>
          <w:rFonts w:ascii="Book Antiqua" w:hAnsi="Book Antiqua"/>
          <w:sz w:val="24"/>
          <w:szCs w:val="24"/>
        </w:rPr>
        <w:t xml:space="preserve">, </w:t>
      </w:r>
      <w:proofErr w:type="spellStart"/>
      <w:r w:rsidRPr="001143B1">
        <w:rPr>
          <w:rFonts w:ascii="Book Antiqua" w:hAnsi="Book Antiqua"/>
          <w:sz w:val="24"/>
          <w:szCs w:val="24"/>
        </w:rPr>
        <w:t>Kheiri</w:t>
      </w:r>
      <w:proofErr w:type="spellEnd"/>
      <w:r w:rsidRPr="001143B1">
        <w:rPr>
          <w:rFonts w:ascii="Book Antiqua" w:hAnsi="Book Antiqua"/>
          <w:sz w:val="24"/>
          <w:szCs w:val="24"/>
        </w:rPr>
        <w:t xml:space="preserve"> L, </w:t>
      </w:r>
      <w:proofErr w:type="spellStart"/>
      <w:r w:rsidRPr="001143B1">
        <w:rPr>
          <w:rFonts w:ascii="Book Antiqua" w:hAnsi="Book Antiqua"/>
          <w:sz w:val="24"/>
          <w:szCs w:val="24"/>
        </w:rPr>
        <w:t>Behnia</w:t>
      </w:r>
      <w:proofErr w:type="spellEnd"/>
      <w:r w:rsidRPr="001143B1">
        <w:rPr>
          <w:rFonts w:ascii="Book Antiqua" w:hAnsi="Book Antiqua"/>
          <w:sz w:val="24"/>
          <w:szCs w:val="24"/>
        </w:rPr>
        <w:t xml:space="preserve"> H, </w:t>
      </w:r>
      <w:proofErr w:type="spellStart"/>
      <w:r w:rsidRPr="001143B1">
        <w:rPr>
          <w:rFonts w:ascii="Book Antiqua" w:hAnsi="Book Antiqua"/>
          <w:sz w:val="24"/>
          <w:szCs w:val="24"/>
        </w:rPr>
        <w:t>Tehranchi</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Nazeman</w:t>
      </w:r>
      <w:proofErr w:type="spellEnd"/>
      <w:r w:rsidRPr="001143B1">
        <w:rPr>
          <w:rFonts w:ascii="Book Antiqua" w:hAnsi="Book Antiqua"/>
          <w:sz w:val="24"/>
          <w:szCs w:val="24"/>
        </w:rPr>
        <w:t xml:space="preserve"> P, </w:t>
      </w:r>
      <w:proofErr w:type="spellStart"/>
      <w:r w:rsidRPr="001143B1">
        <w:rPr>
          <w:rFonts w:ascii="Book Antiqua" w:hAnsi="Book Antiqua"/>
          <w:sz w:val="24"/>
          <w:szCs w:val="24"/>
        </w:rPr>
        <w:t>Nadjmi</w:t>
      </w:r>
      <w:proofErr w:type="spellEnd"/>
      <w:r w:rsidRPr="001143B1">
        <w:rPr>
          <w:rFonts w:ascii="Book Antiqua" w:hAnsi="Book Antiqua"/>
          <w:sz w:val="24"/>
          <w:szCs w:val="24"/>
        </w:rPr>
        <w:t xml:space="preserve"> N, Soleimani M. Lateral Ramus Cortical Bone Plate in Alveolar Cleft Osteoplasty with Concomitant Use of Buccal Fat Pad Derived Cells and Autogenous Bone: Phase I Clinical Trial. </w:t>
      </w:r>
      <w:r w:rsidRPr="001143B1">
        <w:rPr>
          <w:rFonts w:ascii="Book Antiqua" w:hAnsi="Book Antiqua"/>
          <w:i/>
          <w:sz w:val="24"/>
          <w:szCs w:val="24"/>
        </w:rPr>
        <w:t>Biomed Res Int</w:t>
      </w:r>
      <w:r w:rsidRPr="001143B1">
        <w:rPr>
          <w:rFonts w:ascii="Book Antiqua" w:hAnsi="Book Antiqua"/>
          <w:sz w:val="24"/>
          <w:szCs w:val="24"/>
        </w:rPr>
        <w:t xml:space="preserve"> 2017; </w:t>
      </w:r>
      <w:r w:rsidRPr="001143B1">
        <w:rPr>
          <w:rFonts w:ascii="Book Antiqua" w:hAnsi="Book Antiqua"/>
          <w:b/>
          <w:sz w:val="24"/>
          <w:szCs w:val="24"/>
        </w:rPr>
        <w:t>2017</w:t>
      </w:r>
      <w:r w:rsidRPr="001143B1">
        <w:rPr>
          <w:rFonts w:ascii="Book Antiqua" w:hAnsi="Book Antiqua"/>
          <w:sz w:val="24"/>
          <w:szCs w:val="24"/>
        </w:rPr>
        <w:t>: 6560234 [PMID: 29379800 DOI: 10.1155/2017/6560234]</w:t>
      </w:r>
    </w:p>
    <w:p w14:paraId="40F12B26" w14:textId="726C6463" w:rsidR="002638E3" w:rsidRPr="001143B1" w:rsidRDefault="002638E3" w:rsidP="001143B1">
      <w:pPr>
        <w:spacing w:line="360" w:lineRule="auto"/>
        <w:jc w:val="both"/>
        <w:rPr>
          <w:rFonts w:ascii="Book Antiqua" w:hAnsi="Book Antiqua"/>
          <w:sz w:val="24"/>
          <w:szCs w:val="24"/>
          <w:lang w:val="pt-BR"/>
        </w:rPr>
      </w:pPr>
      <w:r w:rsidRPr="001143B1">
        <w:rPr>
          <w:rFonts w:ascii="Book Antiqua" w:hAnsi="Book Antiqua"/>
          <w:sz w:val="24"/>
          <w:szCs w:val="24"/>
        </w:rPr>
        <w:t xml:space="preserve">30 </w:t>
      </w:r>
      <w:proofErr w:type="spellStart"/>
      <w:r w:rsidRPr="001143B1">
        <w:rPr>
          <w:rFonts w:ascii="Book Antiqua" w:hAnsi="Book Antiqua"/>
          <w:b/>
          <w:sz w:val="24"/>
          <w:szCs w:val="24"/>
        </w:rPr>
        <w:t>Spasovski</w:t>
      </w:r>
      <w:proofErr w:type="spellEnd"/>
      <w:r w:rsidRPr="001143B1">
        <w:rPr>
          <w:rFonts w:ascii="Book Antiqua" w:hAnsi="Book Antiqua"/>
          <w:b/>
          <w:sz w:val="24"/>
          <w:szCs w:val="24"/>
        </w:rPr>
        <w:t xml:space="preserve"> D</w:t>
      </w:r>
      <w:r w:rsidRPr="001143B1">
        <w:rPr>
          <w:rFonts w:ascii="Book Antiqua" w:hAnsi="Book Antiqua"/>
          <w:sz w:val="24"/>
          <w:szCs w:val="24"/>
        </w:rPr>
        <w:t xml:space="preserve">, </w:t>
      </w:r>
      <w:proofErr w:type="spellStart"/>
      <w:r w:rsidRPr="001143B1">
        <w:rPr>
          <w:rFonts w:ascii="Book Antiqua" w:hAnsi="Book Antiqua"/>
          <w:sz w:val="24"/>
          <w:szCs w:val="24"/>
        </w:rPr>
        <w:t>Spasovski</w:t>
      </w:r>
      <w:proofErr w:type="spellEnd"/>
      <w:r w:rsidRPr="001143B1">
        <w:rPr>
          <w:rFonts w:ascii="Book Antiqua" w:hAnsi="Book Antiqua"/>
          <w:sz w:val="24"/>
          <w:szCs w:val="24"/>
        </w:rPr>
        <w:t xml:space="preserve"> V, </w:t>
      </w:r>
      <w:proofErr w:type="spellStart"/>
      <w:r w:rsidRPr="001143B1">
        <w:rPr>
          <w:rFonts w:ascii="Book Antiqua" w:hAnsi="Book Antiqua"/>
          <w:sz w:val="24"/>
          <w:szCs w:val="24"/>
        </w:rPr>
        <w:t>Baš</w:t>
      </w:r>
      <w:r w:rsidRPr="001143B1">
        <w:rPr>
          <w:rFonts w:ascii="Book Antiqua" w:hAnsi="Book Antiqua" w:cs="Cambria"/>
          <w:sz w:val="24"/>
          <w:szCs w:val="24"/>
        </w:rPr>
        <w:t>č</w:t>
      </w:r>
      <w:r w:rsidRPr="001143B1">
        <w:rPr>
          <w:rFonts w:ascii="Book Antiqua" w:hAnsi="Book Antiqua"/>
          <w:sz w:val="24"/>
          <w:szCs w:val="24"/>
        </w:rPr>
        <w:t>arevi</w:t>
      </w:r>
      <w:r w:rsidRPr="001143B1">
        <w:rPr>
          <w:rFonts w:ascii="Book Antiqua" w:hAnsi="Book Antiqua" w:cs="Cambria"/>
          <w:sz w:val="24"/>
          <w:szCs w:val="24"/>
        </w:rPr>
        <w:t>ć</w:t>
      </w:r>
      <w:proofErr w:type="spellEnd"/>
      <w:r w:rsidRPr="001143B1">
        <w:rPr>
          <w:rFonts w:ascii="Book Antiqua" w:hAnsi="Book Antiqua"/>
          <w:sz w:val="24"/>
          <w:szCs w:val="24"/>
        </w:rPr>
        <w:t xml:space="preserve"> Z, </w:t>
      </w:r>
      <w:proofErr w:type="spellStart"/>
      <w:r w:rsidRPr="001143B1">
        <w:rPr>
          <w:rFonts w:ascii="Book Antiqua" w:hAnsi="Book Antiqua"/>
          <w:sz w:val="24"/>
          <w:szCs w:val="24"/>
        </w:rPr>
        <w:t>Stojiljkovi</w:t>
      </w:r>
      <w:r w:rsidRPr="001143B1">
        <w:rPr>
          <w:rFonts w:ascii="Book Antiqua" w:hAnsi="Book Antiqua" w:cs="Cambria"/>
          <w:sz w:val="24"/>
          <w:szCs w:val="24"/>
        </w:rPr>
        <w:t>ć</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Vre</w:t>
      </w:r>
      <w:r w:rsidRPr="001143B1">
        <w:rPr>
          <w:rFonts w:ascii="Book Antiqua" w:hAnsi="Book Antiqua" w:cs="Cambria"/>
          <w:sz w:val="24"/>
          <w:szCs w:val="24"/>
        </w:rPr>
        <w:t>ć</w:t>
      </w:r>
      <w:r w:rsidRPr="001143B1">
        <w:rPr>
          <w:rFonts w:ascii="Book Antiqua" w:hAnsi="Book Antiqua"/>
          <w:sz w:val="24"/>
          <w:szCs w:val="24"/>
        </w:rPr>
        <w:t>a</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An</w:t>
      </w:r>
      <w:r w:rsidRPr="001143B1">
        <w:rPr>
          <w:rFonts w:ascii="Book Antiqua" w:hAnsi="Book Antiqua" w:cs="Cambria"/>
          <w:sz w:val="24"/>
          <w:szCs w:val="24"/>
        </w:rPr>
        <w:t>đ</w:t>
      </w:r>
      <w:r w:rsidRPr="001143B1">
        <w:rPr>
          <w:rFonts w:ascii="Book Antiqua" w:hAnsi="Book Antiqua"/>
          <w:sz w:val="24"/>
          <w:szCs w:val="24"/>
        </w:rPr>
        <w:t>elkovi</w:t>
      </w:r>
      <w:r w:rsidRPr="001143B1">
        <w:rPr>
          <w:rFonts w:ascii="Book Antiqua" w:hAnsi="Book Antiqua" w:cs="Cambria"/>
          <w:sz w:val="24"/>
          <w:szCs w:val="24"/>
        </w:rPr>
        <w:t>ć</w:t>
      </w:r>
      <w:proofErr w:type="spellEnd"/>
      <w:r w:rsidRPr="001143B1">
        <w:rPr>
          <w:rFonts w:ascii="Book Antiqua" w:hAnsi="Book Antiqua"/>
          <w:sz w:val="24"/>
          <w:szCs w:val="24"/>
        </w:rPr>
        <w:t xml:space="preserve"> M, Pavlovi</w:t>
      </w:r>
      <w:r w:rsidRPr="001143B1">
        <w:rPr>
          <w:rFonts w:ascii="Book Antiqua" w:hAnsi="Book Antiqua" w:cs="Cambria"/>
          <w:sz w:val="24"/>
          <w:szCs w:val="24"/>
        </w:rPr>
        <w:t>ć</w:t>
      </w:r>
      <w:r w:rsidRPr="001143B1">
        <w:rPr>
          <w:rFonts w:ascii="Book Antiqua" w:hAnsi="Book Antiqua"/>
          <w:sz w:val="24"/>
          <w:szCs w:val="24"/>
        </w:rPr>
        <w:t xml:space="preserve"> S. Intra-articular injection of autologous adipose-derived mesenchymal stem cells in the treatment of knee osteoarthritis. </w:t>
      </w:r>
      <w:r w:rsidRPr="001143B1">
        <w:rPr>
          <w:rFonts w:ascii="Book Antiqua" w:hAnsi="Book Antiqua"/>
          <w:i/>
          <w:sz w:val="24"/>
          <w:szCs w:val="24"/>
          <w:lang w:val="pt-BR"/>
        </w:rPr>
        <w:t>J Gene Med</w:t>
      </w:r>
      <w:r w:rsidRPr="001143B1">
        <w:rPr>
          <w:rFonts w:ascii="Book Antiqua" w:hAnsi="Book Antiqua"/>
          <w:sz w:val="24"/>
          <w:szCs w:val="24"/>
          <w:lang w:val="pt-BR"/>
        </w:rPr>
        <w:t xml:space="preserve"> 2018; </w:t>
      </w:r>
      <w:r w:rsidRPr="001143B1">
        <w:rPr>
          <w:rFonts w:ascii="Book Antiqua" w:hAnsi="Book Antiqua"/>
          <w:b/>
          <w:sz w:val="24"/>
          <w:szCs w:val="24"/>
          <w:lang w:val="pt-BR"/>
        </w:rPr>
        <w:t>20</w:t>
      </w:r>
      <w:r w:rsidRPr="001143B1">
        <w:rPr>
          <w:rFonts w:ascii="Book Antiqua" w:hAnsi="Book Antiqua"/>
          <w:sz w:val="24"/>
          <w:szCs w:val="24"/>
          <w:lang w:val="pt-BR"/>
        </w:rPr>
        <w:t xml:space="preserve"> [PMID: 29243283 DOI: 10.1002/jgm.3002]</w:t>
      </w:r>
    </w:p>
    <w:p w14:paraId="7F1132F5"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lang w:val="pt-BR"/>
        </w:rPr>
        <w:lastRenderedPageBreak/>
        <w:t xml:space="preserve">31 </w:t>
      </w:r>
      <w:r w:rsidRPr="001143B1">
        <w:rPr>
          <w:rFonts w:ascii="Book Antiqua" w:hAnsi="Book Antiqua"/>
          <w:b/>
          <w:sz w:val="24"/>
          <w:szCs w:val="24"/>
          <w:lang w:val="pt-BR"/>
        </w:rPr>
        <w:t>Baptista LS</w:t>
      </w:r>
      <w:r w:rsidRPr="001143B1">
        <w:rPr>
          <w:rFonts w:ascii="Book Antiqua" w:hAnsi="Book Antiqua"/>
          <w:sz w:val="24"/>
          <w:szCs w:val="24"/>
          <w:lang w:val="pt-BR"/>
        </w:rPr>
        <w:t xml:space="preserve">, Kronemberger GS, Silva KR, Granjeiro JM. </w:t>
      </w:r>
      <w:r w:rsidRPr="001143B1">
        <w:rPr>
          <w:rFonts w:ascii="Book Antiqua" w:hAnsi="Book Antiqua"/>
          <w:sz w:val="24"/>
          <w:szCs w:val="24"/>
        </w:rPr>
        <w:t xml:space="preserve">Spheroids of stem cells as endochondral templates for improved bone engineering. </w:t>
      </w:r>
      <w:r w:rsidRPr="001143B1">
        <w:rPr>
          <w:rFonts w:ascii="Book Antiqua" w:hAnsi="Book Antiqua"/>
          <w:i/>
          <w:sz w:val="24"/>
          <w:szCs w:val="24"/>
        </w:rPr>
        <w:t xml:space="preserve">Front </w:t>
      </w:r>
      <w:proofErr w:type="spellStart"/>
      <w:r w:rsidRPr="001143B1">
        <w:rPr>
          <w:rFonts w:ascii="Book Antiqua" w:hAnsi="Book Antiqua"/>
          <w:i/>
          <w:sz w:val="24"/>
          <w:szCs w:val="24"/>
        </w:rPr>
        <w:t>Biosci</w:t>
      </w:r>
      <w:proofErr w:type="spellEnd"/>
      <w:r w:rsidRPr="001143B1">
        <w:rPr>
          <w:rFonts w:ascii="Book Antiqua" w:hAnsi="Book Antiqua"/>
          <w:i/>
          <w:sz w:val="24"/>
          <w:szCs w:val="24"/>
        </w:rPr>
        <w:t xml:space="preserve"> (Landmark Ed)</w:t>
      </w:r>
      <w:r w:rsidRPr="001143B1">
        <w:rPr>
          <w:rFonts w:ascii="Book Antiqua" w:hAnsi="Book Antiqua"/>
          <w:sz w:val="24"/>
          <w:szCs w:val="24"/>
        </w:rPr>
        <w:t xml:space="preserve"> 2018; </w:t>
      </w:r>
      <w:r w:rsidRPr="001143B1">
        <w:rPr>
          <w:rFonts w:ascii="Book Antiqua" w:hAnsi="Book Antiqua"/>
          <w:b/>
          <w:sz w:val="24"/>
          <w:szCs w:val="24"/>
        </w:rPr>
        <w:t>23</w:t>
      </w:r>
      <w:r w:rsidRPr="001143B1">
        <w:rPr>
          <w:rFonts w:ascii="Book Antiqua" w:hAnsi="Book Antiqua"/>
          <w:sz w:val="24"/>
          <w:szCs w:val="24"/>
        </w:rPr>
        <w:t>: 1969-1986 [PMID: 29772539 DOI: 10.2741/4683]</w:t>
      </w:r>
    </w:p>
    <w:p w14:paraId="51DCDF4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32 </w:t>
      </w:r>
      <w:proofErr w:type="spellStart"/>
      <w:r w:rsidRPr="001143B1">
        <w:rPr>
          <w:rFonts w:ascii="Book Antiqua" w:hAnsi="Book Antiqua"/>
          <w:b/>
          <w:sz w:val="24"/>
          <w:szCs w:val="24"/>
        </w:rPr>
        <w:t>Saburina</w:t>
      </w:r>
      <w:proofErr w:type="spellEnd"/>
      <w:r w:rsidRPr="001143B1">
        <w:rPr>
          <w:rFonts w:ascii="Book Antiqua" w:hAnsi="Book Antiqua"/>
          <w:b/>
          <w:sz w:val="24"/>
          <w:szCs w:val="24"/>
        </w:rPr>
        <w:t xml:space="preserve"> IN</w:t>
      </w:r>
      <w:r w:rsidRPr="001143B1">
        <w:rPr>
          <w:rFonts w:ascii="Book Antiqua" w:hAnsi="Book Antiqua"/>
          <w:sz w:val="24"/>
          <w:szCs w:val="24"/>
        </w:rPr>
        <w:t xml:space="preserve">, </w:t>
      </w:r>
      <w:proofErr w:type="spellStart"/>
      <w:r w:rsidRPr="001143B1">
        <w:rPr>
          <w:rFonts w:ascii="Book Antiqua" w:hAnsi="Book Antiqua"/>
          <w:sz w:val="24"/>
          <w:szCs w:val="24"/>
        </w:rPr>
        <w:t>Gorkun</w:t>
      </w:r>
      <w:proofErr w:type="spellEnd"/>
      <w:r w:rsidRPr="001143B1">
        <w:rPr>
          <w:rFonts w:ascii="Book Antiqua" w:hAnsi="Book Antiqua"/>
          <w:sz w:val="24"/>
          <w:szCs w:val="24"/>
        </w:rPr>
        <w:t xml:space="preserve"> AA, </w:t>
      </w:r>
      <w:proofErr w:type="spellStart"/>
      <w:r w:rsidRPr="001143B1">
        <w:rPr>
          <w:rFonts w:ascii="Book Antiqua" w:hAnsi="Book Antiqua"/>
          <w:sz w:val="24"/>
          <w:szCs w:val="24"/>
        </w:rPr>
        <w:t>Fidarov</w:t>
      </w:r>
      <w:proofErr w:type="spellEnd"/>
      <w:r w:rsidRPr="001143B1">
        <w:rPr>
          <w:rFonts w:ascii="Book Antiqua" w:hAnsi="Book Antiqua"/>
          <w:sz w:val="24"/>
          <w:szCs w:val="24"/>
        </w:rPr>
        <w:t xml:space="preserve"> AF, </w:t>
      </w:r>
      <w:proofErr w:type="spellStart"/>
      <w:r w:rsidRPr="001143B1">
        <w:rPr>
          <w:rFonts w:ascii="Book Antiqua" w:hAnsi="Book Antiqua"/>
          <w:sz w:val="24"/>
          <w:szCs w:val="24"/>
        </w:rPr>
        <w:t>Kolokol'tsova</w:t>
      </w:r>
      <w:proofErr w:type="spellEnd"/>
      <w:r w:rsidRPr="001143B1">
        <w:rPr>
          <w:rFonts w:ascii="Book Antiqua" w:hAnsi="Book Antiqua"/>
          <w:sz w:val="24"/>
          <w:szCs w:val="24"/>
        </w:rPr>
        <w:t xml:space="preserve"> TD, </w:t>
      </w:r>
      <w:proofErr w:type="spellStart"/>
      <w:r w:rsidRPr="001143B1">
        <w:rPr>
          <w:rFonts w:ascii="Book Antiqua" w:hAnsi="Book Antiqua"/>
          <w:sz w:val="24"/>
          <w:szCs w:val="24"/>
        </w:rPr>
        <w:t>Zurina</w:t>
      </w:r>
      <w:proofErr w:type="spellEnd"/>
      <w:r w:rsidRPr="001143B1">
        <w:rPr>
          <w:rFonts w:ascii="Book Antiqua" w:hAnsi="Book Antiqua"/>
          <w:sz w:val="24"/>
          <w:szCs w:val="24"/>
        </w:rPr>
        <w:t xml:space="preserve"> IM, Kosheleva NV, </w:t>
      </w:r>
      <w:proofErr w:type="spellStart"/>
      <w:r w:rsidRPr="001143B1">
        <w:rPr>
          <w:rFonts w:ascii="Book Antiqua" w:hAnsi="Book Antiqua"/>
          <w:sz w:val="24"/>
          <w:szCs w:val="24"/>
        </w:rPr>
        <w:t>Ustinova</w:t>
      </w:r>
      <w:proofErr w:type="spellEnd"/>
      <w:r w:rsidRPr="001143B1">
        <w:rPr>
          <w:rFonts w:ascii="Book Antiqua" w:hAnsi="Book Antiqua"/>
          <w:sz w:val="24"/>
          <w:szCs w:val="24"/>
        </w:rPr>
        <w:t xml:space="preserve"> EE, </w:t>
      </w:r>
      <w:proofErr w:type="spellStart"/>
      <w:r w:rsidRPr="001143B1">
        <w:rPr>
          <w:rFonts w:ascii="Book Antiqua" w:hAnsi="Book Antiqua"/>
          <w:sz w:val="24"/>
          <w:szCs w:val="24"/>
        </w:rPr>
        <w:t>Repin</w:t>
      </w:r>
      <w:proofErr w:type="spellEnd"/>
      <w:r w:rsidRPr="001143B1">
        <w:rPr>
          <w:rFonts w:ascii="Book Antiqua" w:hAnsi="Book Antiqua"/>
          <w:sz w:val="24"/>
          <w:szCs w:val="24"/>
        </w:rPr>
        <w:t xml:space="preserve"> VS. Induction of Vasculo- and Osteogenesis in Spheroids Formed by Adipose-Derived Stromal Cells. </w:t>
      </w:r>
      <w:r w:rsidRPr="001143B1">
        <w:rPr>
          <w:rFonts w:ascii="Book Antiqua" w:hAnsi="Book Antiqua"/>
          <w:i/>
          <w:sz w:val="24"/>
          <w:szCs w:val="24"/>
        </w:rPr>
        <w:t>Bull Exp Biol Med</w:t>
      </w:r>
      <w:r w:rsidRPr="001143B1">
        <w:rPr>
          <w:rFonts w:ascii="Book Antiqua" w:hAnsi="Book Antiqua"/>
          <w:sz w:val="24"/>
          <w:szCs w:val="24"/>
        </w:rPr>
        <w:t xml:space="preserve"> 2018; </w:t>
      </w:r>
      <w:r w:rsidRPr="001143B1">
        <w:rPr>
          <w:rFonts w:ascii="Book Antiqua" w:hAnsi="Book Antiqua"/>
          <w:b/>
          <w:sz w:val="24"/>
          <w:szCs w:val="24"/>
        </w:rPr>
        <w:t>166</w:t>
      </w:r>
      <w:r w:rsidRPr="001143B1">
        <w:rPr>
          <w:rFonts w:ascii="Book Antiqua" w:hAnsi="Book Antiqua"/>
          <w:sz w:val="24"/>
          <w:szCs w:val="24"/>
        </w:rPr>
        <w:t>: 163-169 [PMID: 30417289 DOI: 10.1007/s10517-018-4306-4]</w:t>
      </w:r>
    </w:p>
    <w:p w14:paraId="216DC35E"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33 </w:t>
      </w:r>
      <w:r w:rsidRPr="001143B1">
        <w:rPr>
          <w:rFonts w:ascii="Book Antiqua" w:hAnsi="Book Antiqua"/>
          <w:b/>
          <w:sz w:val="24"/>
          <w:szCs w:val="24"/>
        </w:rPr>
        <w:t>Ando W</w:t>
      </w:r>
      <w:r w:rsidRPr="001143B1">
        <w:rPr>
          <w:rFonts w:ascii="Book Antiqua" w:hAnsi="Book Antiqua"/>
          <w:sz w:val="24"/>
          <w:szCs w:val="24"/>
        </w:rPr>
        <w:t xml:space="preserve">, </w:t>
      </w:r>
      <w:proofErr w:type="spellStart"/>
      <w:r w:rsidRPr="001143B1">
        <w:rPr>
          <w:rFonts w:ascii="Book Antiqua" w:hAnsi="Book Antiqua"/>
          <w:sz w:val="24"/>
          <w:szCs w:val="24"/>
        </w:rPr>
        <w:t>Tateishi</w:t>
      </w:r>
      <w:proofErr w:type="spellEnd"/>
      <w:r w:rsidRPr="001143B1">
        <w:rPr>
          <w:rFonts w:ascii="Book Antiqua" w:hAnsi="Book Antiqua"/>
          <w:sz w:val="24"/>
          <w:szCs w:val="24"/>
        </w:rPr>
        <w:t xml:space="preserve"> K, </w:t>
      </w:r>
      <w:proofErr w:type="spellStart"/>
      <w:r w:rsidRPr="001143B1">
        <w:rPr>
          <w:rFonts w:ascii="Book Antiqua" w:hAnsi="Book Antiqua"/>
          <w:sz w:val="24"/>
          <w:szCs w:val="24"/>
        </w:rPr>
        <w:t>Katakai</w:t>
      </w:r>
      <w:proofErr w:type="spellEnd"/>
      <w:r w:rsidRPr="001143B1">
        <w:rPr>
          <w:rFonts w:ascii="Book Antiqua" w:hAnsi="Book Antiqua"/>
          <w:sz w:val="24"/>
          <w:szCs w:val="24"/>
        </w:rPr>
        <w:t xml:space="preserve"> D, Hart DA, Higuchi C, Nakata K, Hashimoto J, </w:t>
      </w:r>
      <w:proofErr w:type="spellStart"/>
      <w:r w:rsidRPr="001143B1">
        <w:rPr>
          <w:rFonts w:ascii="Book Antiqua" w:hAnsi="Book Antiqua"/>
          <w:sz w:val="24"/>
          <w:szCs w:val="24"/>
        </w:rPr>
        <w:t>Fujie</w:t>
      </w:r>
      <w:proofErr w:type="spellEnd"/>
      <w:r w:rsidRPr="001143B1">
        <w:rPr>
          <w:rFonts w:ascii="Book Antiqua" w:hAnsi="Book Antiqua"/>
          <w:sz w:val="24"/>
          <w:szCs w:val="24"/>
        </w:rPr>
        <w:t xml:space="preserve"> H, Shino K, Yoshikawa H, Nakamura N. In vitro generation of a scaffold-free tissue-engineered construct (TEC) derived from human synovial mesenchymal stem cells: biological and mechanical properties and further chondrogenic potential.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2008; </w:t>
      </w:r>
      <w:r w:rsidRPr="001143B1">
        <w:rPr>
          <w:rFonts w:ascii="Book Antiqua" w:hAnsi="Book Antiqua"/>
          <w:b/>
          <w:sz w:val="24"/>
          <w:szCs w:val="24"/>
        </w:rPr>
        <w:t>14</w:t>
      </w:r>
      <w:r w:rsidRPr="001143B1">
        <w:rPr>
          <w:rFonts w:ascii="Book Antiqua" w:hAnsi="Book Antiqua"/>
          <w:sz w:val="24"/>
          <w:szCs w:val="24"/>
        </w:rPr>
        <w:t>: 2041-2049 [PMID: 18636944 DOI: 10.1089/ten.tea.2008.0015]</w:t>
      </w:r>
    </w:p>
    <w:p w14:paraId="0AEC9F34" w14:textId="0F136319"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34 </w:t>
      </w:r>
      <w:r w:rsidRPr="001143B1">
        <w:rPr>
          <w:rFonts w:ascii="Book Antiqua" w:hAnsi="Book Antiqua"/>
          <w:b/>
          <w:sz w:val="24"/>
          <w:szCs w:val="24"/>
        </w:rPr>
        <w:t>Takada E</w:t>
      </w:r>
      <w:r w:rsidRPr="001143B1">
        <w:rPr>
          <w:rFonts w:ascii="Book Antiqua" w:hAnsi="Book Antiqua"/>
          <w:sz w:val="24"/>
          <w:szCs w:val="24"/>
        </w:rPr>
        <w:t xml:space="preserve">, Mizuno S. Reproduction of Characteristics of Extracellular Matrices in Specific Longitudinal Depth Zone Cartilage within Spherical Organoids in Response to Changes in Osmotic Pressure. </w:t>
      </w:r>
      <w:r w:rsidRPr="001143B1">
        <w:rPr>
          <w:rFonts w:ascii="Book Antiqua" w:hAnsi="Book Antiqua"/>
          <w:i/>
          <w:sz w:val="24"/>
          <w:szCs w:val="24"/>
        </w:rPr>
        <w:t>Int J Mol Sci</w:t>
      </w:r>
      <w:r w:rsidRPr="001143B1">
        <w:rPr>
          <w:rFonts w:ascii="Book Antiqua" w:hAnsi="Book Antiqua"/>
          <w:sz w:val="24"/>
          <w:szCs w:val="24"/>
        </w:rPr>
        <w:t xml:space="preserve"> 2018; </w:t>
      </w:r>
      <w:r w:rsidRPr="001143B1">
        <w:rPr>
          <w:rFonts w:ascii="Book Antiqua" w:hAnsi="Book Antiqua"/>
          <w:b/>
          <w:sz w:val="24"/>
          <w:szCs w:val="24"/>
        </w:rPr>
        <w:t>19</w:t>
      </w:r>
      <w:r w:rsidRPr="001143B1">
        <w:rPr>
          <w:rFonts w:ascii="Book Antiqua" w:hAnsi="Book Antiqua"/>
          <w:sz w:val="24"/>
          <w:szCs w:val="24"/>
        </w:rPr>
        <w:t xml:space="preserve"> [PMID: 29783650 DOI: 10.3390/ijms19051507]</w:t>
      </w:r>
    </w:p>
    <w:p w14:paraId="32A44E41" w14:textId="6445E41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35 </w:t>
      </w:r>
      <w:proofErr w:type="spellStart"/>
      <w:r w:rsidRPr="001143B1">
        <w:rPr>
          <w:rFonts w:ascii="Book Antiqua" w:hAnsi="Book Antiqua"/>
          <w:b/>
          <w:sz w:val="24"/>
          <w:szCs w:val="24"/>
        </w:rPr>
        <w:t>Côrtes</w:t>
      </w:r>
      <w:proofErr w:type="spellEnd"/>
      <w:r w:rsidRPr="001143B1">
        <w:rPr>
          <w:rFonts w:ascii="Book Antiqua" w:hAnsi="Book Antiqua"/>
          <w:b/>
          <w:sz w:val="24"/>
          <w:szCs w:val="24"/>
        </w:rPr>
        <w:t xml:space="preserve"> I</w:t>
      </w:r>
      <w:r w:rsidRPr="001143B1">
        <w:rPr>
          <w:rFonts w:ascii="Book Antiqua" w:hAnsi="Book Antiqua"/>
          <w:sz w:val="24"/>
          <w:szCs w:val="24"/>
        </w:rPr>
        <w:t xml:space="preserve">, Matsui RAM, Azevedo MS, </w:t>
      </w:r>
      <w:proofErr w:type="spellStart"/>
      <w:r w:rsidRPr="001143B1">
        <w:rPr>
          <w:rFonts w:ascii="Book Antiqua" w:hAnsi="Book Antiqua"/>
          <w:sz w:val="24"/>
          <w:szCs w:val="24"/>
        </w:rPr>
        <w:t>Beatrici</w:t>
      </w:r>
      <w:proofErr w:type="spellEnd"/>
      <w:r w:rsidRPr="001143B1">
        <w:rPr>
          <w:rFonts w:ascii="Book Antiqua" w:hAnsi="Book Antiqua"/>
          <w:sz w:val="24"/>
          <w:szCs w:val="24"/>
        </w:rPr>
        <w:t xml:space="preserve"> A, Souza KLA, Launay G, </w:t>
      </w:r>
      <w:proofErr w:type="spellStart"/>
      <w:r w:rsidRPr="001143B1">
        <w:rPr>
          <w:rFonts w:ascii="Book Antiqua" w:hAnsi="Book Antiqua"/>
          <w:sz w:val="24"/>
          <w:szCs w:val="24"/>
        </w:rPr>
        <w:t>Delolme</w:t>
      </w:r>
      <w:proofErr w:type="spellEnd"/>
      <w:r w:rsidRPr="001143B1">
        <w:rPr>
          <w:rFonts w:ascii="Book Antiqua" w:hAnsi="Book Antiqua"/>
          <w:sz w:val="24"/>
          <w:szCs w:val="24"/>
        </w:rPr>
        <w:t xml:space="preserve"> F, </w:t>
      </w:r>
      <w:proofErr w:type="spellStart"/>
      <w:r w:rsidRPr="001143B1">
        <w:rPr>
          <w:rFonts w:ascii="Book Antiqua" w:hAnsi="Book Antiqua"/>
          <w:sz w:val="24"/>
          <w:szCs w:val="24"/>
        </w:rPr>
        <w:t>Granjeiro</w:t>
      </w:r>
      <w:proofErr w:type="spellEnd"/>
      <w:r w:rsidRPr="001143B1">
        <w:rPr>
          <w:rFonts w:ascii="Book Antiqua" w:hAnsi="Book Antiqua"/>
          <w:sz w:val="24"/>
          <w:szCs w:val="24"/>
        </w:rPr>
        <w:t xml:space="preserve"> JM, </w:t>
      </w:r>
      <w:proofErr w:type="spellStart"/>
      <w:r w:rsidRPr="001143B1">
        <w:rPr>
          <w:rFonts w:ascii="Book Antiqua" w:hAnsi="Book Antiqua"/>
          <w:sz w:val="24"/>
          <w:szCs w:val="24"/>
        </w:rPr>
        <w:t>Moali</w:t>
      </w:r>
      <w:proofErr w:type="spellEnd"/>
      <w:r w:rsidRPr="001143B1">
        <w:rPr>
          <w:rFonts w:ascii="Book Antiqua" w:hAnsi="Book Antiqua"/>
          <w:sz w:val="24"/>
          <w:szCs w:val="24"/>
        </w:rPr>
        <w:t xml:space="preserve"> C, Baptista LS. A Scaffold- and Serum-Free Method to Mimic Human Stable Cartilage Validated by </w:t>
      </w:r>
      <w:proofErr w:type="spellStart"/>
      <w:r w:rsidRPr="001143B1">
        <w:rPr>
          <w:rFonts w:ascii="Book Antiqua" w:hAnsi="Book Antiqua"/>
          <w:sz w:val="24"/>
          <w:szCs w:val="24"/>
        </w:rPr>
        <w:t>Secretome</w:t>
      </w:r>
      <w:proofErr w:type="spellEnd"/>
      <w:r w:rsidRPr="001143B1">
        <w:rPr>
          <w:rFonts w:ascii="Book Antiqua" w:hAnsi="Book Antiqua"/>
          <w:sz w:val="24"/>
          <w:szCs w:val="24"/>
        </w:rPr>
        <w:t xml:space="preserve">.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2019 [PMID: 30734654 DOI: 10.1089/ten.TEA.2018.0311]</w:t>
      </w:r>
    </w:p>
    <w:p w14:paraId="645AEE93"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36 </w:t>
      </w:r>
      <w:proofErr w:type="spellStart"/>
      <w:r w:rsidRPr="001143B1">
        <w:rPr>
          <w:rFonts w:ascii="Book Antiqua" w:hAnsi="Book Antiqua"/>
          <w:b/>
          <w:sz w:val="24"/>
          <w:szCs w:val="24"/>
        </w:rPr>
        <w:t>Bobick</w:t>
      </w:r>
      <w:proofErr w:type="spellEnd"/>
      <w:r w:rsidRPr="001143B1">
        <w:rPr>
          <w:rFonts w:ascii="Book Antiqua" w:hAnsi="Book Antiqua"/>
          <w:b/>
          <w:sz w:val="24"/>
          <w:szCs w:val="24"/>
        </w:rPr>
        <w:t xml:space="preserve"> BE</w:t>
      </w:r>
      <w:r w:rsidRPr="001143B1">
        <w:rPr>
          <w:rFonts w:ascii="Book Antiqua" w:hAnsi="Book Antiqua"/>
          <w:sz w:val="24"/>
          <w:szCs w:val="24"/>
        </w:rPr>
        <w:t xml:space="preserve">, Chen FH, Le AM, Tuan RS. Regulation of the chondrogenic phenotype in culture. </w:t>
      </w:r>
      <w:r w:rsidRPr="001143B1">
        <w:rPr>
          <w:rFonts w:ascii="Book Antiqua" w:hAnsi="Book Antiqua"/>
          <w:i/>
          <w:sz w:val="24"/>
          <w:szCs w:val="24"/>
        </w:rPr>
        <w:t>Birth Defects Res C Embryo Today</w:t>
      </w:r>
      <w:r w:rsidRPr="001143B1">
        <w:rPr>
          <w:rFonts w:ascii="Book Antiqua" w:hAnsi="Book Antiqua"/>
          <w:sz w:val="24"/>
          <w:szCs w:val="24"/>
        </w:rPr>
        <w:t xml:space="preserve"> 2009; </w:t>
      </w:r>
      <w:r w:rsidRPr="001143B1">
        <w:rPr>
          <w:rFonts w:ascii="Book Antiqua" w:hAnsi="Book Antiqua"/>
          <w:b/>
          <w:sz w:val="24"/>
          <w:szCs w:val="24"/>
        </w:rPr>
        <w:t>87</w:t>
      </w:r>
      <w:r w:rsidRPr="001143B1">
        <w:rPr>
          <w:rFonts w:ascii="Book Antiqua" w:hAnsi="Book Antiqua"/>
          <w:sz w:val="24"/>
          <w:szCs w:val="24"/>
        </w:rPr>
        <w:t>: 351-371 [PMID: 19960542 DOI: 10.1002/bdrc.20167]</w:t>
      </w:r>
    </w:p>
    <w:p w14:paraId="0F7F6AE0"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37 </w:t>
      </w:r>
      <w:proofErr w:type="spellStart"/>
      <w:r w:rsidRPr="001143B1">
        <w:rPr>
          <w:rFonts w:ascii="Book Antiqua" w:hAnsi="Book Antiqua"/>
          <w:b/>
          <w:sz w:val="24"/>
          <w:szCs w:val="24"/>
        </w:rPr>
        <w:t>Oldberg</w:t>
      </w:r>
      <w:proofErr w:type="spellEnd"/>
      <w:r w:rsidRPr="001143B1">
        <w:rPr>
          <w:rFonts w:ascii="Book Antiqua" w:hAnsi="Book Antiqua"/>
          <w:b/>
          <w:sz w:val="24"/>
          <w:szCs w:val="24"/>
        </w:rPr>
        <w:t xml:space="preserve"> A</w:t>
      </w:r>
      <w:r w:rsidRPr="001143B1">
        <w:rPr>
          <w:rFonts w:ascii="Book Antiqua" w:hAnsi="Book Antiqua"/>
          <w:sz w:val="24"/>
          <w:szCs w:val="24"/>
        </w:rPr>
        <w:t xml:space="preserve">, </w:t>
      </w:r>
      <w:proofErr w:type="spellStart"/>
      <w:r w:rsidRPr="001143B1">
        <w:rPr>
          <w:rFonts w:ascii="Book Antiqua" w:hAnsi="Book Antiqua"/>
          <w:sz w:val="24"/>
          <w:szCs w:val="24"/>
        </w:rPr>
        <w:t>Antonsson</w:t>
      </w:r>
      <w:proofErr w:type="spellEnd"/>
      <w:r w:rsidRPr="001143B1">
        <w:rPr>
          <w:rFonts w:ascii="Book Antiqua" w:hAnsi="Book Antiqua"/>
          <w:sz w:val="24"/>
          <w:szCs w:val="24"/>
        </w:rPr>
        <w:t xml:space="preserve"> P, Lindblom K, </w:t>
      </w:r>
      <w:proofErr w:type="spellStart"/>
      <w:r w:rsidRPr="001143B1">
        <w:rPr>
          <w:rFonts w:ascii="Book Antiqua" w:hAnsi="Book Antiqua"/>
          <w:sz w:val="24"/>
          <w:szCs w:val="24"/>
        </w:rPr>
        <w:t>Heinegård</w:t>
      </w:r>
      <w:proofErr w:type="spellEnd"/>
      <w:r w:rsidRPr="001143B1">
        <w:rPr>
          <w:rFonts w:ascii="Book Antiqua" w:hAnsi="Book Antiqua"/>
          <w:sz w:val="24"/>
          <w:szCs w:val="24"/>
        </w:rPr>
        <w:t xml:space="preserve"> D. COMP (cartilage oligomeric matrix protein) is structurally related to the thrombospondins. </w:t>
      </w:r>
      <w:r w:rsidRPr="001143B1">
        <w:rPr>
          <w:rFonts w:ascii="Book Antiqua" w:hAnsi="Book Antiqua"/>
          <w:i/>
          <w:sz w:val="24"/>
          <w:szCs w:val="24"/>
        </w:rPr>
        <w:t>J Biol Chem</w:t>
      </w:r>
      <w:r w:rsidRPr="001143B1">
        <w:rPr>
          <w:rFonts w:ascii="Book Antiqua" w:hAnsi="Book Antiqua"/>
          <w:sz w:val="24"/>
          <w:szCs w:val="24"/>
        </w:rPr>
        <w:t xml:space="preserve"> 1992; </w:t>
      </w:r>
      <w:r w:rsidRPr="001143B1">
        <w:rPr>
          <w:rFonts w:ascii="Book Antiqua" w:hAnsi="Book Antiqua"/>
          <w:b/>
          <w:sz w:val="24"/>
          <w:szCs w:val="24"/>
        </w:rPr>
        <w:t>267</w:t>
      </w:r>
      <w:r w:rsidRPr="001143B1">
        <w:rPr>
          <w:rFonts w:ascii="Book Antiqua" w:hAnsi="Book Antiqua"/>
          <w:sz w:val="24"/>
          <w:szCs w:val="24"/>
        </w:rPr>
        <w:t>: 22346-22350 [PMID: 1429587]</w:t>
      </w:r>
    </w:p>
    <w:p w14:paraId="2633D550"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38 </w:t>
      </w:r>
      <w:r w:rsidRPr="001143B1">
        <w:rPr>
          <w:rFonts w:ascii="Book Antiqua" w:hAnsi="Book Antiqua"/>
          <w:b/>
          <w:sz w:val="24"/>
          <w:szCs w:val="24"/>
        </w:rPr>
        <w:t>Newton G</w:t>
      </w:r>
      <w:r w:rsidRPr="001143B1">
        <w:rPr>
          <w:rFonts w:ascii="Book Antiqua" w:hAnsi="Book Antiqua"/>
          <w:sz w:val="24"/>
          <w:szCs w:val="24"/>
        </w:rPr>
        <w:t xml:space="preserve">, </w:t>
      </w:r>
      <w:proofErr w:type="spellStart"/>
      <w:r w:rsidRPr="001143B1">
        <w:rPr>
          <w:rFonts w:ascii="Book Antiqua" w:hAnsi="Book Antiqua"/>
          <w:sz w:val="24"/>
          <w:szCs w:val="24"/>
        </w:rPr>
        <w:t>Weremowicz</w:t>
      </w:r>
      <w:proofErr w:type="spellEnd"/>
      <w:r w:rsidRPr="001143B1">
        <w:rPr>
          <w:rFonts w:ascii="Book Antiqua" w:hAnsi="Book Antiqua"/>
          <w:sz w:val="24"/>
          <w:szCs w:val="24"/>
        </w:rPr>
        <w:t xml:space="preserve"> S, Morton CC, Copeland NG, Gilbert DJ, Jenkins NA, Lawler J. Characterization of human and mouse cartilage oligomeric matrix protein. </w:t>
      </w:r>
      <w:r w:rsidRPr="001143B1">
        <w:rPr>
          <w:rFonts w:ascii="Book Antiqua" w:hAnsi="Book Antiqua"/>
          <w:i/>
          <w:sz w:val="24"/>
          <w:szCs w:val="24"/>
        </w:rPr>
        <w:t>Genomics</w:t>
      </w:r>
      <w:r w:rsidRPr="001143B1">
        <w:rPr>
          <w:rFonts w:ascii="Book Antiqua" w:hAnsi="Book Antiqua"/>
          <w:sz w:val="24"/>
          <w:szCs w:val="24"/>
        </w:rPr>
        <w:t xml:space="preserve"> 1994; </w:t>
      </w:r>
      <w:r w:rsidRPr="001143B1">
        <w:rPr>
          <w:rFonts w:ascii="Book Antiqua" w:hAnsi="Book Antiqua"/>
          <w:b/>
          <w:sz w:val="24"/>
          <w:szCs w:val="24"/>
        </w:rPr>
        <w:t>24</w:t>
      </w:r>
      <w:r w:rsidRPr="001143B1">
        <w:rPr>
          <w:rFonts w:ascii="Book Antiqua" w:hAnsi="Book Antiqua"/>
          <w:sz w:val="24"/>
          <w:szCs w:val="24"/>
        </w:rPr>
        <w:t>: 435-439 [PMID: 7713493 DOI: 10.1006/geno.1994.1649]</w:t>
      </w:r>
    </w:p>
    <w:p w14:paraId="2D8B31E9"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lastRenderedPageBreak/>
        <w:t xml:space="preserve">39 </w:t>
      </w:r>
      <w:r w:rsidRPr="001143B1">
        <w:rPr>
          <w:rFonts w:ascii="Book Antiqua" w:hAnsi="Book Antiqua"/>
          <w:b/>
          <w:sz w:val="24"/>
          <w:szCs w:val="24"/>
        </w:rPr>
        <w:t>Fife RS</w:t>
      </w:r>
      <w:r w:rsidRPr="001143B1">
        <w:rPr>
          <w:rFonts w:ascii="Book Antiqua" w:hAnsi="Book Antiqua"/>
          <w:sz w:val="24"/>
          <w:szCs w:val="24"/>
        </w:rPr>
        <w:t xml:space="preserve">, Brandt KD. Identification of a high-molecular-weight (greater than 400 000) protein in hyaline cartilage. </w:t>
      </w:r>
      <w:proofErr w:type="spellStart"/>
      <w:r w:rsidRPr="001143B1">
        <w:rPr>
          <w:rFonts w:ascii="Book Antiqua" w:hAnsi="Book Antiqua"/>
          <w:i/>
          <w:sz w:val="24"/>
          <w:szCs w:val="24"/>
        </w:rPr>
        <w:t>Biochim</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Biophys</w:t>
      </w:r>
      <w:proofErr w:type="spellEnd"/>
      <w:r w:rsidRPr="001143B1">
        <w:rPr>
          <w:rFonts w:ascii="Book Antiqua" w:hAnsi="Book Antiqua"/>
          <w:i/>
          <w:sz w:val="24"/>
          <w:szCs w:val="24"/>
        </w:rPr>
        <w:t xml:space="preserve"> Acta</w:t>
      </w:r>
      <w:r w:rsidRPr="001143B1">
        <w:rPr>
          <w:rFonts w:ascii="Book Antiqua" w:hAnsi="Book Antiqua"/>
          <w:sz w:val="24"/>
          <w:szCs w:val="24"/>
        </w:rPr>
        <w:t xml:space="preserve"> 1984; </w:t>
      </w:r>
      <w:r w:rsidRPr="001143B1">
        <w:rPr>
          <w:rFonts w:ascii="Book Antiqua" w:hAnsi="Book Antiqua"/>
          <w:b/>
          <w:sz w:val="24"/>
          <w:szCs w:val="24"/>
        </w:rPr>
        <w:t>802</w:t>
      </w:r>
      <w:r w:rsidRPr="001143B1">
        <w:rPr>
          <w:rFonts w:ascii="Book Antiqua" w:hAnsi="Book Antiqua"/>
          <w:sz w:val="24"/>
          <w:szCs w:val="24"/>
        </w:rPr>
        <w:t>: 506-514 [PMID: 6095921]</w:t>
      </w:r>
    </w:p>
    <w:p w14:paraId="500674EF"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40 </w:t>
      </w:r>
      <w:r w:rsidRPr="001143B1">
        <w:rPr>
          <w:rFonts w:ascii="Book Antiqua" w:hAnsi="Book Antiqua"/>
          <w:b/>
          <w:sz w:val="24"/>
          <w:szCs w:val="24"/>
        </w:rPr>
        <w:t>Sheehy EJ</w:t>
      </w:r>
      <w:r w:rsidRPr="001143B1">
        <w:rPr>
          <w:rFonts w:ascii="Book Antiqua" w:hAnsi="Book Antiqua"/>
          <w:sz w:val="24"/>
          <w:szCs w:val="24"/>
        </w:rPr>
        <w:t xml:space="preserve">, </w:t>
      </w:r>
      <w:proofErr w:type="spellStart"/>
      <w:r w:rsidRPr="001143B1">
        <w:rPr>
          <w:rFonts w:ascii="Book Antiqua" w:hAnsi="Book Antiqua"/>
          <w:sz w:val="24"/>
          <w:szCs w:val="24"/>
        </w:rPr>
        <w:t>Vinardell</w:t>
      </w:r>
      <w:proofErr w:type="spellEnd"/>
      <w:r w:rsidRPr="001143B1">
        <w:rPr>
          <w:rFonts w:ascii="Book Antiqua" w:hAnsi="Book Antiqua"/>
          <w:sz w:val="24"/>
          <w:szCs w:val="24"/>
        </w:rPr>
        <w:t xml:space="preserve"> T, Buckley CT, Kelly DJ. Engineering osteochondral constructs through spatial regulation of endochondral ossification. </w:t>
      </w:r>
      <w:r w:rsidRPr="001143B1">
        <w:rPr>
          <w:rFonts w:ascii="Book Antiqua" w:hAnsi="Book Antiqua"/>
          <w:i/>
          <w:sz w:val="24"/>
          <w:szCs w:val="24"/>
        </w:rPr>
        <w:t xml:space="preserve">Acta </w:t>
      </w:r>
      <w:proofErr w:type="spellStart"/>
      <w:r w:rsidRPr="001143B1">
        <w:rPr>
          <w:rFonts w:ascii="Book Antiqua" w:hAnsi="Book Antiqua"/>
          <w:i/>
          <w:sz w:val="24"/>
          <w:szCs w:val="24"/>
        </w:rPr>
        <w:t>Biomater</w:t>
      </w:r>
      <w:proofErr w:type="spellEnd"/>
      <w:r w:rsidRPr="001143B1">
        <w:rPr>
          <w:rFonts w:ascii="Book Antiqua" w:hAnsi="Book Antiqua"/>
          <w:sz w:val="24"/>
          <w:szCs w:val="24"/>
        </w:rPr>
        <w:t xml:space="preserve"> 2013; </w:t>
      </w:r>
      <w:r w:rsidRPr="001143B1">
        <w:rPr>
          <w:rFonts w:ascii="Book Antiqua" w:hAnsi="Book Antiqua"/>
          <w:b/>
          <w:sz w:val="24"/>
          <w:szCs w:val="24"/>
        </w:rPr>
        <w:t>9</w:t>
      </w:r>
      <w:r w:rsidRPr="001143B1">
        <w:rPr>
          <w:rFonts w:ascii="Book Antiqua" w:hAnsi="Book Antiqua"/>
          <w:sz w:val="24"/>
          <w:szCs w:val="24"/>
        </w:rPr>
        <w:t>: 5484-5492 [PMID: 23159563 DOI: 10.1016/j.actbio.2012.11.008]</w:t>
      </w:r>
    </w:p>
    <w:p w14:paraId="22C0E4FE"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41 </w:t>
      </w:r>
      <w:r w:rsidRPr="001143B1">
        <w:rPr>
          <w:rFonts w:ascii="Book Antiqua" w:hAnsi="Book Antiqua"/>
          <w:b/>
          <w:sz w:val="24"/>
          <w:szCs w:val="24"/>
        </w:rPr>
        <w:t>Sheehy EJ</w:t>
      </w:r>
      <w:r w:rsidRPr="001143B1">
        <w:rPr>
          <w:rFonts w:ascii="Book Antiqua" w:hAnsi="Book Antiqua"/>
          <w:sz w:val="24"/>
          <w:szCs w:val="24"/>
        </w:rPr>
        <w:t xml:space="preserve">, </w:t>
      </w:r>
      <w:proofErr w:type="spellStart"/>
      <w:r w:rsidRPr="001143B1">
        <w:rPr>
          <w:rFonts w:ascii="Book Antiqua" w:hAnsi="Book Antiqua"/>
          <w:sz w:val="24"/>
          <w:szCs w:val="24"/>
        </w:rPr>
        <w:t>Mesallati</w:t>
      </w:r>
      <w:proofErr w:type="spellEnd"/>
      <w:r w:rsidRPr="001143B1">
        <w:rPr>
          <w:rFonts w:ascii="Book Antiqua" w:hAnsi="Book Antiqua"/>
          <w:sz w:val="24"/>
          <w:szCs w:val="24"/>
        </w:rPr>
        <w:t xml:space="preserve"> T, </w:t>
      </w:r>
      <w:proofErr w:type="spellStart"/>
      <w:r w:rsidRPr="001143B1">
        <w:rPr>
          <w:rFonts w:ascii="Book Antiqua" w:hAnsi="Book Antiqua"/>
          <w:sz w:val="24"/>
          <w:szCs w:val="24"/>
        </w:rPr>
        <w:t>Vinardell</w:t>
      </w:r>
      <w:proofErr w:type="spellEnd"/>
      <w:r w:rsidRPr="001143B1">
        <w:rPr>
          <w:rFonts w:ascii="Book Antiqua" w:hAnsi="Book Antiqua"/>
          <w:sz w:val="24"/>
          <w:szCs w:val="24"/>
        </w:rPr>
        <w:t xml:space="preserve"> T, Kelly DJ. Engineering cartilage or endochondral bone: a comparison of different naturally derived hydrogels. </w:t>
      </w:r>
      <w:r w:rsidRPr="001143B1">
        <w:rPr>
          <w:rFonts w:ascii="Book Antiqua" w:hAnsi="Book Antiqua"/>
          <w:i/>
          <w:sz w:val="24"/>
          <w:szCs w:val="24"/>
        </w:rPr>
        <w:t xml:space="preserve">Acta </w:t>
      </w:r>
      <w:proofErr w:type="spellStart"/>
      <w:r w:rsidRPr="001143B1">
        <w:rPr>
          <w:rFonts w:ascii="Book Antiqua" w:hAnsi="Book Antiqua"/>
          <w:i/>
          <w:sz w:val="24"/>
          <w:szCs w:val="24"/>
        </w:rPr>
        <w:t>Biomater</w:t>
      </w:r>
      <w:proofErr w:type="spellEnd"/>
      <w:r w:rsidRPr="001143B1">
        <w:rPr>
          <w:rFonts w:ascii="Book Antiqua" w:hAnsi="Book Antiqua"/>
          <w:sz w:val="24"/>
          <w:szCs w:val="24"/>
        </w:rPr>
        <w:t xml:space="preserve"> 2015; </w:t>
      </w:r>
      <w:r w:rsidRPr="001143B1">
        <w:rPr>
          <w:rFonts w:ascii="Book Antiqua" w:hAnsi="Book Antiqua"/>
          <w:b/>
          <w:sz w:val="24"/>
          <w:szCs w:val="24"/>
        </w:rPr>
        <w:t>13</w:t>
      </w:r>
      <w:r w:rsidRPr="001143B1">
        <w:rPr>
          <w:rFonts w:ascii="Book Antiqua" w:hAnsi="Book Antiqua"/>
          <w:sz w:val="24"/>
          <w:szCs w:val="24"/>
        </w:rPr>
        <w:t>: 245-253 [PMID: 25463500 DOI: 10.1016/j.actbio.2014.11.031]</w:t>
      </w:r>
    </w:p>
    <w:p w14:paraId="5D1DBAE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42 </w:t>
      </w:r>
      <w:r w:rsidRPr="001143B1">
        <w:rPr>
          <w:rFonts w:ascii="Book Antiqua" w:hAnsi="Book Antiqua"/>
          <w:b/>
          <w:sz w:val="24"/>
          <w:szCs w:val="24"/>
        </w:rPr>
        <w:t>Thompson EM</w:t>
      </w:r>
      <w:r w:rsidRPr="001143B1">
        <w:rPr>
          <w:rFonts w:ascii="Book Antiqua" w:hAnsi="Book Antiqua"/>
          <w:sz w:val="24"/>
          <w:szCs w:val="24"/>
        </w:rPr>
        <w:t xml:space="preserve">, </w:t>
      </w:r>
      <w:proofErr w:type="spellStart"/>
      <w:r w:rsidRPr="001143B1">
        <w:rPr>
          <w:rFonts w:ascii="Book Antiqua" w:hAnsi="Book Antiqua"/>
          <w:sz w:val="24"/>
          <w:szCs w:val="24"/>
        </w:rPr>
        <w:t>Matsiko</w:t>
      </w:r>
      <w:proofErr w:type="spellEnd"/>
      <w:r w:rsidRPr="001143B1">
        <w:rPr>
          <w:rFonts w:ascii="Book Antiqua" w:hAnsi="Book Antiqua"/>
          <w:sz w:val="24"/>
          <w:szCs w:val="24"/>
        </w:rPr>
        <w:t xml:space="preserve"> A, Kelly DJ, Gleeson JP, O'Brien FJ. An Endochondral Ossification-Based Approach to Bone Repair: </w:t>
      </w:r>
      <w:proofErr w:type="spellStart"/>
      <w:r w:rsidRPr="001143B1">
        <w:rPr>
          <w:rFonts w:ascii="Book Antiqua" w:hAnsi="Book Antiqua"/>
          <w:sz w:val="24"/>
          <w:szCs w:val="24"/>
        </w:rPr>
        <w:t>Chondrogenically</w:t>
      </w:r>
      <w:proofErr w:type="spellEnd"/>
      <w:r w:rsidRPr="001143B1">
        <w:rPr>
          <w:rFonts w:ascii="Book Antiqua" w:hAnsi="Book Antiqua"/>
          <w:sz w:val="24"/>
          <w:szCs w:val="24"/>
        </w:rPr>
        <w:t xml:space="preserve"> Primed Mesenchymal Stem Cell-Laden Scaffolds Support Greater Repair of Critical-Sized Cranial Defects Than Osteogenically Stimulated Constructs In Vivo.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2016; </w:t>
      </w:r>
      <w:r w:rsidRPr="001143B1">
        <w:rPr>
          <w:rFonts w:ascii="Book Antiqua" w:hAnsi="Book Antiqua"/>
          <w:b/>
          <w:sz w:val="24"/>
          <w:szCs w:val="24"/>
        </w:rPr>
        <w:t>22</w:t>
      </w:r>
      <w:r w:rsidRPr="001143B1">
        <w:rPr>
          <w:rFonts w:ascii="Book Antiqua" w:hAnsi="Book Antiqua"/>
          <w:sz w:val="24"/>
          <w:szCs w:val="24"/>
        </w:rPr>
        <w:t>: 556-567 [PMID: 26896424 DOI: 10.1089/ten.TEA.2015.0457]</w:t>
      </w:r>
    </w:p>
    <w:p w14:paraId="589795C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43 </w:t>
      </w:r>
      <w:r w:rsidRPr="001143B1">
        <w:rPr>
          <w:rFonts w:ascii="Book Antiqua" w:hAnsi="Book Antiqua"/>
          <w:b/>
          <w:sz w:val="24"/>
          <w:szCs w:val="24"/>
        </w:rPr>
        <w:t>Elbert DL</w:t>
      </w:r>
      <w:r w:rsidRPr="001143B1">
        <w:rPr>
          <w:rFonts w:ascii="Book Antiqua" w:hAnsi="Book Antiqua"/>
          <w:sz w:val="24"/>
          <w:szCs w:val="24"/>
        </w:rPr>
        <w:t xml:space="preserve">. Bottom-up tissue engineering. </w:t>
      </w:r>
      <w:proofErr w:type="spellStart"/>
      <w:r w:rsidRPr="001143B1">
        <w:rPr>
          <w:rFonts w:ascii="Book Antiqua" w:hAnsi="Book Antiqua"/>
          <w:i/>
          <w:sz w:val="24"/>
          <w:szCs w:val="24"/>
        </w:rPr>
        <w:t>Curr</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Opin</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Biotechnol</w:t>
      </w:r>
      <w:proofErr w:type="spellEnd"/>
      <w:r w:rsidRPr="001143B1">
        <w:rPr>
          <w:rFonts w:ascii="Book Antiqua" w:hAnsi="Book Antiqua"/>
          <w:sz w:val="24"/>
          <w:szCs w:val="24"/>
        </w:rPr>
        <w:t xml:space="preserve"> 2011; </w:t>
      </w:r>
      <w:r w:rsidRPr="001143B1">
        <w:rPr>
          <w:rFonts w:ascii="Book Antiqua" w:hAnsi="Book Antiqua"/>
          <w:b/>
          <w:sz w:val="24"/>
          <w:szCs w:val="24"/>
        </w:rPr>
        <w:t>22</w:t>
      </w:r>
      <w:r w:rsidRPr="001143B1">
        <w:rPr>
          <w:rFonts w:ascii="Book Antiqua" w:hAnsi="Book Antiqua"/>
          <w:sz w:val="24"/>
          <w:szCs w:val="24"/>
        </w:rPr>
        <w:t>: 674-680 [PMID: 21524904 DOI: 10.1016/j.copbio.2011.04.001]</w:t>
      </w:r>
    </w:p>
    <w:p w14:paraId="4A59715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44 </w:t>
      </w:r>
      <w:proofErr w:type="spellStart"/>
      <w:r w:rsidRPr="001143B1">
        <w:rPr>
          <w:rFonts w:ascii="Book Antiqua" w:hAnsi="Book Antiqua"/>
          <w:b/>
          <w:sz w:val="24"/>
          <w:szCs w:val="24"/>
        </w:rPr>
        <w:t>Beachley</w:t>
      </w:r>
      <w:proofErr w:type="spellEnd"/>
      <w:r w:rsidRPr="001143B1">
        <w:rPr>
          <w:rFonts w:ascii="Book Antiqua" w:hAnsi="Book Antiqua"/>
          <w:b/>
          <w:sz w:val="24"/>
          <w:szCs w:val="24"/>
        </w:rPr>
        <w:t xml:space="preserve"> V</w:t>
      </w:r>
      <w:r w:rsidRPr="001143B1">
        <w:rPr>
          <w:rFonts w:ascii="Book Antiqua" w:hAnsi="Book Antiqua"/>
          <w:sz w:val="24"/>
          <w:szCs w:val="24"/>
        </w:rPr>
        <w:t>, Kasyanov V, Nagy-</w:t>
      </w:r>
      <w:proofErr w:type="spellStart"/>
      <w:r w:rsidRPr="001143B1">
        <w:rPr>
          <w:rFonts w:ascii="Book Antiqua" w:hAnsi="Book Antiqua"/>
          <w:sz w:val="24"/>
          <w:szCs w:val="24"/>
        </w:rPr>
        <w:t>Mehesz</w:t>
      </w:r>
      <w:proofErr w:type="spellEnd"/>
      <w:r w:rsidRPr="001143B1">
        <w:rPr>
          <w:rFonts w:ascii="Book Antiqua" w:hAnsi="Book Antiqua"/>
          <w:sz w:val="24"/>
          <w:szCs w:val="24"/>
        </w:rPr>
        <w:t xml:space="preserve"> A, Norris R, </w:t>
      </w:r>
      <w:proofErr w:type="spellStart"/>
      <w:r w:rsidRPr="001143B1">
        <w:rPr>
          <w:rFonts w:ascii="Book Antiqua" w:hAnsi="Book Antiqua"/>
          <w:sz w:val="24"/>
          <w:szCs w:val="24"/>
        </w:rPr>
        <w:t>Ozolanta</w:t>
      </w:r>
      <w:proofErr w:type="spellEnd"/>
      <w:r w:rsidRPr="001143B1">
        <w:rPr>
          <w:rFonts w:ascii="Book Antiqua" w:hAnsi="Book Antiqua"/>
          <w:sz w:val="24"/>
          <w:szCs w:val="24"/>
        </w:rPr>
        <w:t xml:space="preserve"> I, </w:t>
      </w:r>
      <w:proofErr w:type="spellStart"/>
      <w:r w:rsidRPr="001143B1">
        <w:rPr>
          <w:rFonts w:ascii="Book Antiqua" w:hAnsi="Book Antiqua"/>
          <w:sz w:val="24"/>
          <w:szCs w:val="24"/>
        </w:rPr>
        <w:t>Kalejs</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Stradins</w:t>
      </w:r>
      <w:proofErr w:type="spellEnd"/>
      <w:r w:rsidRPr="001143B1">
        <w:rPr>
          <w:rFonts w:ascii="Book Antiqua" w:hAnsi="Book Antiqua"/>
          <w:sz w:val="24"/>
          <w:szCs w:val="24"/>
        </w:rPr>
        <w:t xml:space="preserve"> P, Baptista L, da Silva K, </w:t>
      </w:r>
      <w:proofErr w:type="spellStart"/>
      <w:r w:rsidRPr="001143B1">
        <w:rPr>
          <w:rFonts w:ascii="Book Antiqua" w:hAnsi="Book Antiqua"/>
          <w:sz w:val="24"/>
          <w:szCs w:val="24"/>
        </w:rPr>
        <w:t>Grainjero</w:t>
      </w:r>
      <w:proofErr w:type="spellEnd"/>
      <w:r w:rsidRPr="001143B1">
        <w:rPr>
          <w:rFonts w:ascii="Book Antiqua" w:hAnsi="Book Antiqua"/>
          <w:sz w:val="24"/>
          <w:szCs w:val="24"/>
        </w:rPr>
        <w:t xml:space="preserve"> J, Wen X, Mironov V. The fusion of tissue spheroids attached to pre-stretched </w:t>
      </w:r>
      <w:proofErr w:type="spellStart"/>
      <w:r w:rsidRPr="001143B1">
        <w:rPr>
          <w:rFonts w:ascii="Book Antiqua" w:hAnsi="Book Antiqua"/>
          <w:sz w:val="24"/>
          <w:szCs w:val="24"/>
        </w:rPr>
        <w:t>electrospun</w:t>
      </w:r>
      <w:proofErr w:type="spellEnd"/>
      <w:r w:rsidRPr="001143B1">
        <w:rPr>
          <w:rFonts w:ascii="Book Antiqua" w:hAnsi="Book Antiqua"/>
          <w:sz w:val="24"/>
          <w:szCs w:val="24"/>
        </w:rPr>
        <w:t xml:space="preserve"> polyurethane scaffolds. </w:t>
      </w:r>
      <w:r w:rsidRPr="001143B1">
        <w:rPr>
          <w:rFonts w:ascii="Book Antiqua" w:hAnsi="Book Antiqua"/>
          <w:i/>
          <w:sz w:val="24"/>
          <w:szCs w:val="24"/>
        </w:rPr>
        <w:t xml:space="preserve">J Tissue </w:t>
      </w:r>
      <w:proofErr w:type="spellStart"/>
      <w:r w:rsidRPr="001143B1">
        <w:rPr>
          <w:rFonts w:ascii="Book Antiqua" w:hAnsi="Book Antiqua"/>
          <w:i/>
          <w:sz w:val="24"/>
          <w:szCs w:val="24"/>
        </w:rPr>
        <w:t>Eng</w:t>
      </w:r>
      <w:proofErr w:type="spellEnd"/>
      <w:r w:rsidRPr="001143B1">
        <w:rPr>
          <w:rFonts w:ascii="Book Antiqua" w:hAnsi="Book Antiqua"/>
          <w:sz w:val="24"/>
          <w:szCs w:val="24"/>
        </w:rPr>
        <w:t xml:space="preserve"> 2014; </w:t>
      </w:r>
      <w:r w:rsidRPr="001143B1">
        <w:rPr>
          <w:rFonts w:ascii="Book Antiqua" w:hAnsi="Book Antiqua"/>
          <w:b/>
          <w:sz w:val="24"/>
          <w:szCs w:val="24"/>
        </w:rPr>
        <w:t>5</w:t>
      </w:r>
      <w:r w:rsidRPr="001143B1">
        <w:rPr>
          <w:rFonts w:ascii="Book Antiqua" w:hAnsi="Book Antiqua"/>
          <w:sz w:val="24"/>
          <w:szCs w:val="24"/>
        </w:rPr>
        <w:t>: 2041731414556561 [PMID: 25396042 DOI: 10.1177/2041731414556561]</w:t>
      </w:r>
    </w:p>
    <w:p w14:paraId="645E217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45 </w:t>
      </w:r>
      <w:r w:rsidRPr="001143B1">
        <w:rPr>
          <w:rFonts w:ascii="Book Antiqua" w:hAnsi="Book Antiqua"/>
          <w:b/>
          <w:sz w:val="24"/>
          <w:szCs w:val="24"/>
        </w:rPr>
        <w:t>Baer PC</w:t>
      </w:r>
      <w:r w:rsidRPr="001143B1">
        <w:rPr>
          <w:rFonts w:ascii="Book Antiqua" w:hAnsi="Book Antiqua"/>
          <w:sz w:val="24"/>
          <w:szCs w:val="24"/>
        </w:rPr>
        <w:t xml:space="preserve">, </w:t>
      </w:r>
      <w:proofErr w:type="spellStart"/>
      <w:r w:rsidRPr="001143B1">
        <w:rPr>
          <w:rFonts w:ascii="Book Antiqua" w:hAnsi="Book Antiqua"/>
          <w:sz w:val="24"/>
          <w:szCs w:val="24"/>
        </w:rPr>
        <w:t>Griesche</w:t>
      </w:r>
      <w:proofErr w:type="spellEnd"/>
      <w:r w:rsidRPr="001143B1">
        <w:rPr>
          <w:rFonts w:ascii="Book Antiqua" w:hAnsi="Book Antiqua"/>
          <w:sz w:val="24"/>
          <w:szCs w:val="24"/>
        </w:rPr>
        <w:t xml:space="preserve"> N, </w:t>
      </w:r>
      <w:proofErr w:type="spellStart"/>
      <w:r w:rsidRPr="001143B1">
        <w:rPr>
          <w:rFonts w:ascii="Book Antiqua" w:hAnsi="Book Antiqua"/>
          <w:sz w:val="24"/>
          <w:szCs w:val="24"/>
        </w:rPr>
        <w:t>Luttmann</w:t>
      </w:r>
      <w:proofErr w:type="spellEnd"/>
      <w:r w:rsidRPr="001143B1">
        <w:rPr>
          <w:rFonts w:ascii="Book Antiqua" w:hAnsi="Book Antiqua"/>
          <w:sz w:val="24"/>
          <w:szCs w:val="24"/>
        </w:rPr>
        <w:t xml:space="preserve"> W, Schubert R, </w:t>
      </w:r>
      <w:proofErr w:type="spellStart"/>
      <w:r w:rsidRPr="001143B1">
        <w:rPr>
          <w:rFonts w:ascii="Book Antiqua" w:hAnsi="Book Antiqua"/>
          <w:sz w:val="24"/>
          <w:szCs w:val="24"/>
        </w:rPr>
        <w:t>Luttmann</w:t>
      </w:r>
      <w:proofErr w:type="spellEnd"/>
      <w:r w:rsidRPr="001143B1">
        <w:rPr>
          <w:rFonts w:ascii="Book Antiqua" w:hAnsi="Book Antiqua"/>
          <w:sz w:val="24"/>
          <w:szCs w:val="24"/>
        </w:rPr>
        <w:t xml:space="preserve"> A, Geiger H. Human adipose-derived mesenchymal stem cells in vitro: evaluation of an optimal expansion medium preserving stemness. </w:t>
      </w:r>
      <w:proofErr w:type="spellStart"/>
      <w:r w:rsidRPr="001143B1">
        <w:rPr>
          <w:rFonts w:ascii="Book Antiqua" w:hAnsi="Book Antiqua"/>
          <w:i/>
          <w:sz w:val="24"/>
          <w:szCs w:val="24"/>
        </w:rPr>
        <w:t>Cytotherapy</w:t>
      </w:r>
      <w:proofErr w:type="spellEnd"/>
      <w:r w:rsidRPr="001143B1">
        <w:rPr>
          <w:rFonts w:ascii="Book Antiqua" w:hAnsi="Book Antiqua"/>
          <w:sz w:val="24"/>
          <w:szCs w:val="24"/>
        </w:rPr>
        <w:t xml:space="preserve"> 2010; </w:t>
      </w:r>
      <w:r w:rsidRPr="001143B1">
        <w:rPr>
          <w:rFonts w:ascii="Book Antiqua" w:hAnsi="Book Antiqua"/>
          <w:b/>
          <w:sz w:val="24"/>
          <w:szCs w:val="24"/>
        </w:rPr>
        <w:t>12</w:t>
      </w:r>
      <w:r w:rsidRPr="001143B1">
        <w:rPr>
          <w:rFonts w:ascii="Book Antiqua" w:hAnsi="Book Antiqua"/>
          <w:sz w:val="24"/>
          <w:szCs w:val="24"/>
        </w:rPr>
        <w:t>: 96-106 [PMID: 19929458 DOI: 10.3109/14653240903377045]</w:t>
      </w:r>
    </w:p>
    <w:p w14:paraId="0A360283"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46 </w:t>
      </w:r>
      <w:r w:rsidRPr="001143B1">
        <w:rPr>
          <w:rFonts w:ascii="Book Antiqua" w:hAnsi="Book Antiqua"/>
          <w:b/>
          <w:sz w:val="24"/>
          <w:szCs w:val="24"/>
        </w:rPr>
        <w:t>Park E</w:t>
      </w:r>
      <w:r w:rsidRPr="001143B1">
        <w:rPr>
          <w:rFonts w:ascii="Book Antiqua" w:hAnsi="Book Antiqua"/>
          <w:sz w:val="24"/>
          <w:szCs w:val="24"/>
        </w:rPr>
        <w:t xml:space="preserve">, Patel AN. Changes in the expression pattern of mesenchymal and pluripotent markers in human adipose-derived stem cells. </w:t>
      </w:r>
      <w:r w:rsidRPr="001143B1">
        <w:rPr>
          <w:rFonts w:ascii="Book Antiqua" w:hAnsi="Book Antiqua"/>
          <w:i/>
          <w:sz w:val="24"/>
          <w:szCs w:val="24"/>
        </w:rPr>
        <w:t>Cell Biol Int</w:t>
      </w:r>
      <w:r w:rsidRPr="001143B1">
        <w:rPr>
          <w:rFonts w:ascii="Book Antiqua" w:hAnsi="Book Antiqua"/>
          <w:sz w:val="24"/>
          <w:szCs w:val="24"/>
        </w:rPr>
        <w:t xml:space="preserve"> 2010; </w:t>
      </w:r>
      <w:r w:rsidRPr="001143B1">
        <w:rPr>
          <w:rFonts w:ascii="Book Antiqua" w:hAnsi="Book Antiqua"/>
          <w:b/>
          <w:sz w:val="24"/>
          <w:szCs w:val="24"/>
        </w:rPr>
        <w:t>34</w:t>
      </w:r>
      <w:r w:rsidRPr="001143B1">
        <w:rPr>
          <w:rFonts w:ascii="Book Antiqua" w:hAnsi="Book Antiqua"/>
          <w:sz w:val="24"/>
          <w:szCs w:val="24"/>
        </w:rPr>
        <w:t>: 979-984 [PMID: 20446919 DOI: 10.1042/CBI20100124]</w:t>
      </w:r>
    </w:p>
    <w:p w14:paraId="550B04E0" w14:textId="77777777" w:rsidR="002638E3" w:rsidRPr="001143B1" w:rsidRDefault="002638E3" w:rsidP="001143B1">
      <w:pPr>
        <w:spacing w:line="360" w:lineRule="auto"/>
        <w:jc w:val="both"/>
        <w:rPr>
          <w:rFonts w:ascii="Book Antiqua" w:hAnsi="Book Antiqua"/>
          <w:sz w:val="24"/>
          <w:szCs w:val="24"/>
        </w:rPr>
      </w:pPr>
      <w:proofErr w:type="gramStart"/>
      <w:r w:rsidRPr="001143B1">
        <w:rPr>
          <w:rFonts w:ascii="Book Antiqua" w:hAnsi="Book Antiqua"/>
          <w:sz w:val="24"/>
          <w:szCs w:val="24"/>
        </w:rPr>
        <w:t xml:space="preserve">47 </w:t>
      </w:r>
      <w:r w:rsidRPr="001143B1">
        <w:rPr>
          <w:rFonts w:ascii="Book Antiqua" w:hAnsi="Book Antiqua"/>
          <w:b/>
          <w:sz w:val="24"/>
          <w:szCs w:val="24"/>
        </w:rPr>
        <w:t>Watt FM</w:t>
      </w:r>
      <w:proofErr w:type="gramEnd"/>
      <w:r w:rsidRPr="001143B1">
        <w:rPr>
          <w:rFonts w:ascii="Book Antiqua" w:hAnsi="Book Antiqua"/>
          <w:sz w:val="24"/>
          <w:szCs w:val="24"/>
        </w:rPr>
        <w:t xml:space="preserve">, Hogan BL. Out of Eden: stem cells and their niches. </w:t>
      </w:r>
      <w:r w:rsidRPr="001143B1">
        <w:rPr>
          <w:rFonts w:ascii="Book Antiqua" w:hAnsi="Book Antiqua"/>
          <w:i/>
          <w:sz w:val="24"/>
          <w:szCs w:val="24"/>
        </w:rPr>
        <w:t>Science</w:t>
      </w:r>
      <w:r w:rsidRPr="001143B1">
        <w:rPr>
          <w:rFonts w:ascii="Book Antiqua" w:hAnsi="Book Antiqua"/>
          <w:sz w:val="24"/>
          <w:szCs w:val="24"/>
        </w:rPr>
        <w:t xml:space="preserve"> 2000; </w:t>
      </w:r>
      <w:r w:rsidRPr="001143B1">
        <w:rPr>
          <w:rFonts w:ascii="Book Antiqua" w:hAnsi="Book Antiqua"/>
          <w:b/>
          <w:sz w:val="24"/>
          <w:szCs w:val="24"/>
        </w:rPr>
        <w:t>287</w:t>
      </w:r>
      <w:r w:rsidRPr="001143B1">
        <w:rPr>
          <w:rFonts w:ascii="Book Antiqua" w:hAnsi="Book Antiqua"/>
          <w:sz w:val="24"/>
          <w:szCs w:val="24"/>
        </w:rPr>
        <w:t>: 1427-1430 [PMID: 10688781 DOI: 10.1126/science.287.5457.1427]</w:t>
      </w:r>
    </w:p>
    <w:p w14:paraId="22C6E270"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48 </w:t>
      </w:r>
      <w:proofErr w:type="spellStart"/>
      <w:r w:rsidRPr="001143B1">
        <w:rPr>
          <w:rFonts w:ascii="Book Antiqua" w:hAnsi="Book Antiqua"/>
          <w:b/>
          <w:sz w:val="24"/>
          <w:szCs w:val="24"/>
        </w:rPr>
        <w:t>Chimenti</w:t>
      </w:r>
      <w:proofErr w:type="spellEnd"/>
      <w:r w:rsidRPr="001143B1">
        <w:rPr>
          <w:rFonts w:ascii="Book Antiqua" w:hAnsi="Book Antiqua"/>
          <w:b/>
          <w:sz w:val="24"/>
          <w:szCs w:val="24"/>
        </w:rPr>
        <w:t xml:space="preserve"> I</w:t>
      </w:r>
      <w:r w:rsidRPr="001143B1">
        <w:rPr>
          <w:rFonts w:ascii="Book Antiqua" w:hAnsi="Book Antiqua"/>
          <w:sz w:val="24"/>
          <w:szCs w:val="24"/>
        </w:rPr>
        <w:t xml:space="preserve">, Pagano F, Angelini F, Siciliano C, </w:t>
      </w:r>
      <w:proofErr w:type="spellStart"/>
      <w:r w:rsidRPr="001143B1">
        <w:rPr>
          <w:rFonts w:ascii="Book Antiqua" w:hAnsi="Book Antiqua"/>
          <w:sz w:val="24"/>
          <w:szCs w:val="24"/>
        </w:rPr>
        <w:t>Mangino</w:t>
      </w:r>
      <w:proofErr w:type="spellEnd"/>
      <w:r w:rsidRPr="001143B1">
        <w:rPr>
          <w:rFonts w:ascii="Book Antiqua" w:hAnsi="Book Antiqua"/>
          <w:sz w:val="24"/>
          <w:szCs w:val="24"/>
        </w:rPr>
        <w:t xml:space="preserve"> G, </w:t>
      </w:r>
      <w:proofErr w:type="spellStart"/>
      <w:r w:rsidRPr="001143B1">
        <w:rPr>
          <w:rFonts w:ascii="Book Antiqua" w:hAnsi="Book Antiqua"/>
          <w:sz w:val="24"/>
          <w:szCs w:val="24"/>
        </w:rPr>
        <w:t>Picchio</w:t>
      </w:r>
      <w:proofErr w:type="spellEnd"/>
      <w:r w:rsidRPr="001143B1">
        <w:rPr>
          <w:rFonts w:ascii="Book Antiqua" w:hAnsi="Book Antiqua"/>
          <w:sz w:val="24"/>
          <w:szCs w:val="24"/>
        </w:rPr>
        <w:t xml:space="preserve"> V, De Falco E, Peruzzi M, Carnevale R, Ibrahim M, Biondi-</w:t>
      </w:r>
      <w:proofErr w:type="spellStart"/>
      <w:r w:rsidRPr="001143B1">
        <w:rPr>
          <w:rFonts w:ascii="Book Antiqua" w:hAnsi="Book Antiqua"/>
          <w:sz w:val="24"/>
          <w:szCs w:val="24"/>
        </w:rPr>
        <w:t>Zoccai</w:t>
      </w:r>
      <w:proofErr w:type="spellEnd"/>
      <w:r w:rsidRPr="001143B1">
        <w:rPr>
          <w:rFonts w:ascii="Book Antiqua" w:hAnsi="Book Antiqua"/>
          <w:sz w:val="24"/>
          <w:szCs w:val="24"/>
        </w:rPr>
        <w:t xml:space="preserve"> G, Messina E, </w:t>
      </w:r>
      <w:proofErr w:type="spellStart"/>
      <w:r w:rsidRPr="001143B1">
        <w:rPr>
          <w:rFonts w:ascii="Book Antiqua" w:hAnsi="Book Antiqua"/>
          <w:sz w:val="24"/>
          <w:szCs w:val="24"/>
        </w:rPr>
        <w:t>Frati</w:t>
      </w:r>
      <w:proofErr w:type="spellEnd"/>
      <w:r w:rsidRPr="001143B1">
        <w:rPr>
          <w:rFonts w:ascii="Book Antiqua" w:hAnsi="Book Antiqua"/>
          <w:sz w:val="24"/>
          <w:szCs w:val="24"/>
        </w:rPr>
        <w:t xml:space="preserve"> G. Human </w:t>
      </w:r>
      <w:r w:rsidRPr="001143B1">
        <w:rPr>
          <w:rFonts w:ascii="Book Antiqua" w:hAnsi="Book Antiqua"/>
          <w:sz w:val="24"/>
          <w:szCs w:val="24"/>
        </w:rPr>
        <w:lastRenderedPageBreak/>
        <w:t xml:space="preserve">Lung Spheroids as In Vitro Niches of Lung Progenitor Cells with Distinctive Paracrine and Plasticity Properties. </w:t>
      </w:r>
      <w:r w:rsidRPr="001143B1">
        <w:rPr>
          <w:rFonts w:ascii="Book Antiqua" w:hAnsi="Book Antiqua"/>
          <w:i/>
          <w:sz w:val="24"/>
          <w:szCs w:val="24"/>
        </w:rPr>
        <w:t xml:space="preserve">Stem Cells </w:t>
      </w:r>
      <w:proofErr w:type="spellStart"/>
      <w:r w:rsidRPr="001143B1">
        <w:rPr>
          <w:rFonts w:ascii="Book Antiqua" w:hAnsi="Book Antiqua"/>
          <w:i/>
          <w:sz w:val="24"/>
          <w:szCs w:val="24"/>
        </w:rPr>
        <w:t>Transl</w:t>
      </w:r>
      <w:proofErr w:type="spellEnd"/>
      <w:r w:rsidRPr="001143B1">
        <w:rPr>
          <w:rFonts w:ascii="Book Antiqua" w:hAnsi="Book Antiqua"/>
          <w:i/>
          <w:sz w:val="24"/>
          <w:szCs w:val="24"/>
        </w:rPr>
        <w:t xml:space="preserve"> Med</w:t>
      </w:r>
      <w:r w:rsidRPr="001143B1">
        <w:rPr>
          <w:rFonts w:ascii="Book Antiqua" w:hAnsi="Book Antiqua"/>
          <w:sz w:val="24"/>
          <w:szCs w:val="24"/>
        </w:rPr>
        <w:t xml:space="preserve"> 2017; </w:t>
      </w:r>
      <w:r w:rsidRPr="001143B1">
        <w:rPr>
          <w:rFonts w:ascii="Book Antiqua" w:hAnsi="Book Antiqua"/>
          <w:b/>
          <w:sz w:val="24"/>
          <w:szCs w:val="24"/>
        </w:rPr>
        <w:t>6</w:t>
      </w:r>
      <w:r w:rsidRPr="001143B1">
        <w:rPr>
          <w:rFonts w:ascii="Book Antiqua" w:hAnsi="Book Antiqua"/>
          <w:sz w:val="24"/>
          <w:szCs w:val="24"/>
        </w:rPr>
        <w:t>: 767-777 [PMID: 28297570 DOI: 10.5966/sctm.2015-0374]</w:t>
      </w:r>
    </w:p>
    <w:p w14:paraId="42E9AD1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49 </w:t>
      </w:r>
      <w:proofErr w:type="spellStart"/>
      <w:r w:rsidRPr="001143B1">
        <w:rPr>
          <w:rFonts w:ascii="Book Antiqua" w:hAnsi="Book Antiqua"/>
          <w:b/>
          <w:sz w:val="24"/>
          <w:szCs w:val="24"/>
        </w:rPr>
        <w:t>Anderer</w:t>
      </w:r>
      <w:proofErr w:type="spellEnd"/>
      <w:r w:rsidRPr="001143B1">
        <w:rPr>
          <w:rFonts w:ascii="Book Antiqua" w:hAnsi="Book Antiqua"/>
          <w:b/>
          <w:sz w:val="24"/>
          <w:szCs w:val="24"/>
        </w:rPr>
        <w:t xml:space="preserve"> U</w:t>
      </w:r>
      <w:r w:rsidRPr="001143B1">
        <w:rPr>
          <w:rFonts w:ascii="Book Antiqua" w:hAnsi="Book Antiqua"/>
          <w:sz w:val="24"/>
          <w:szCs w:val="24"/>
        </w:rPr>
        <w:t xml:space="preserve">, Libera J. In vitro engineering of human autogenous cartilage. </w:t>
      </w:r>
      <w:r w:rsidRPr="001143B1">
        <w:rPr>
          <w:rFonts w:ascii="Book Antiqua" w:hAnsi="Book Antiqua"/>
          <w:i/>
          <w:sz w:val="24"/>
          <w:szCs w:val="24"/>
        </w:rPr>
        <w:t>J Bone Miner Res</w:t>
      </w:r>
      <w:r w:rsidRPr="001143B1">
        <w:rPr>
          <w:rFonts w:ascii="Book Antiqua" w:hAnsi="Book Antiqua"/>
          <w:sz w:val="24"/>
          <w:szCs w:val="24"/>
        </w:rPr>
        <w:t xml:space="preserve"> 2002; </w:t>
      </w:r>
      <w:r w:rsidRPr="001143B1">
        <w:rPr>
          <w:rFonts w:ascii="Book Antiqua" w:hAnsi="Book Antiqua"/>
          <w:b/>
          <w:sz w:val="24"/>
          <w:szCs w:val="24"/>
        </w:rPr>
        <w:t>17</w:t>
      </w:r>
      <w:r w:rsidRPr="001143B1">
        <w:rPr>
          <w:rFonts w:ascii="Book Antiqua" w:hAnsi="Book Antiqua"/>
          <w:sz w:val="24"/>
          <w:szCs w:val="24"/>
        </w:rPr>
        <w:t>: 1420-1429 [PMID: 12162496 DOI: 10.1359/jbmr.2002.17.8.1420]</w:t>
      </w:r>
    </w:p>
    <w:p w14:paraId="19A2335C"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50 </w:t>
      </w:r>
      <w:proofErr w:type="spellStart"/>
      <w:r w:rsidRPr="001143B1">
        <w:rPr>
          <w:rFonts w:ascii="Book Antiqua" w:hAnsi="Book Antiqua"/>
          <w:b/>
          <w:sz w:val="24"/>
          <w:szCs w:val="24"/>
        </w:rPr>
        <w:t>Markway</w:t>
      </w:r>
      <w:proofErr w:type="spellEnd"/>
      <w:r w:rsidRPr="001143B1">
        <w:rPr>
          <w:rFonts w:ascii="Book Antiqua" w:hAnsi="Book Antiqua"/>
          <w:b/>
          <w:sz w:val="24"/>
          <w:szCs w:val="24"/>
        </w:rPr>
        <w:t xml:space="preserve"> BD</w:t>
      </w:r>
      <w:r w:rsidRPr="001143B1">
        <w:rPr>
          <w:rFonts w:ascii="Book Antiqua" w:hAnsi="Book Antiqua"/>
          <w:sz w:val="24"/>
          <w:szCs w:val="24"/>
        </w:rPr>
        <w:t xml:space="preserve">, Tan GK, Brooke G, Hudson JE, Cooper-White JJ, Doran MR. Enhanced chondrogenic differentiation of human bone marrow-derived mesenchymal stem cells in low oxygen environment </w:t>
      </w:r>
      <w:proofErr w:type="spellStart"/>
      <w:r w:rsidRPr="001143B1">
        <w:rPr>
          <w:rFonts w:ascii="Book Antiqua" w:hAnsi="Book Antiqua"/>
          <w:sz w:val="24"/>
          <w:szCs w:val="24"/>
        </w:rPr>
        <w:t>micropellet</w:t>
      </w:r>
      <w:proofErr w:type="spellEnd"/>
      <w:r w:rsidRPr="001143B1">
        <w:rPr>
          <w:rFonts w:ascii="Book Antiqua" w:hAnsi="Book Antiqua"/>
          <w:sz w:val="24"/>
          <w:szCs w:val="24"/>
        </w:rPr>
        <w:t xml:space="preserve"> cultures. </w:t>
      </w:r>
      <w:r w:rsidRPr="001143B1">
        <w:rPr>
          <w:rFonts w:ascii="Book Antiqua" w:hAnsi="Book Antiqua"/>
          <w:i/>
          <w:sz w:val="24"/>
          <w:szCs w:val="24"/>
        </w:rPr>
        <w:t>Cell Transplant</w:t>
      </w:r>
      <w:r w:rsidRPr="001143B1">
        <w:rPr>
          <w:rFonts w:ascii="Book Antiqua" w:hAnsi="Book Antiqua"/>
          <w:sz w:val="24"/>
          <w:szCs w:val="24"/>
        </w:rPr>
        <w:t xml:space="preserve"> 2010; </w:t>
      </w:r>
      <w:r w:rsidRPr="001143B1">
        <w:rPr>
          <w:rFonts w:ascii="Book Antiqua" w:hAnsi="Book Antiqua"/>
          <w:b/>
          <w:sz w:val="24"/>
          <w:szCs w:val="24"/>
        </w:rPr>
        <w:t>19</w:t>
      </w:r>
      <w:r w:rsidRPr="001143B1">
        <w:rPr>
          <w:rFonts w:ascii="Book Antiqua" w:hAnsi="Book Antiqua"/>
          <w:sz w:val="24"/>
          <w:szCs w:val="24"/>
        </w:rPr>
        <w:t>: 29-42 [PMID: 19878627 DOI: 10.3727/096368909X478560]</w:t>
      </w:r>
    </w:p>
    <w:p w14:paraId="7E99086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51 </w:t>
      </w:r>
      <w:r w:rsidRPr="001143B1">
        <w:rPr>
          <w:rFonts w:ascii="Book Antiqua" w:hAnsi="Book Antiqua"/>
          <w:b/>
          <w:sz w:val="24"/>
          <w:szCs w:val="24"/>
        </w:rPr>
        <w:t>Lennon DP</w:t>
      </w:r>
      <w:r w:rsidRPr="001143B1">
        <w:rPr>
          <w:rFonts w:ascii="Book Antiqua" w:hAnsi="Book Antiqua"/>
          <w:sz w:val="24"/>
          <w:szCs w:val="24"/>
        </w:rPr>
        <w:t xml:space="preserve">, </w:t>
      </w:r>
      <w:proofErr w:type="spellStart"/>
      <w:r w:rsidRPr="001143B1">
        <w:rPr>
          <w:rFonts w:ascii="Book Antiqua" w:hAnsi="Book Antiqua"/>
          <w:sz w:val="24"/>
          <w:szCs w:val="24"/>
        </w:rPr>
        <w:t>Edmison</w:t>
      </w:r>
      <w:proofErr w:type="spellEnd"/>
      <w:r w:rsidRPr="001143B1">
        <w:rPr>
          <w:rFonts w:ascii="Book Antiqua" w:hAnsi="Book Antiqua"/>
          <w:sz w:val="24"/>
          <w:szCs w:val="24"/>
        </w:rPr>
        <w:t xml:space="preserve"> JM, Caplan AI. Cultivation of rat marrow-derived mesenchymal stem cells in reduced oxygen tension: effects on in vitro and in vivo </w:t>
      </w:r>
      <w:proofErr w:type="spellStart"/>
      <w:r w:rsidRPr="001143B1">
        <w:rPr>
          <w:rFonts w:ascii="Book Antiqua" w:hAnsi="Book Antiqua"/>
          <w:sz w:val="24"/>
          <w:szCs w:val="24"/>
        </w:rPr>
        <w:t>osteochondrogenesis</w:t>
      </w:r>
      <w:proofErr w:type="spellEnd"/>
      <w:r w:rsidRPr="001143B1">
        <w:rPr>
          <w:rFonts w:ascii="Book Antiqua" w:hAnsi="Book Antiqua"/>
          <w:sz w:val="24"/>
          <w:szCs w:val="24"/>
        </w:rPr>
        <w:t xml:space="preserve">. </w:t>
      </w:r>
      <w:r w:rsidRPr="001143B1">
        <w:rPr>
          <w:rFonts w:ascii="Book Antiqua" w:hAnsi="Book Antiqua"/>
          <w:i/>
          <w:sz w:val="24"/>
          <w:szCs w:val="24"/>
        </w:rPr>
        <w:t xml:space="preserve">J Cell </w:t>
      </w:r>
      <w:proofErr w:type="spellStart"/>
      <w:r w:rsidRPr="001143B1">
        <w:rPr>
          <w:rFonts w:ascii="Book Antiqua" w:hAnsi="Book Antiqua"/>
          <w:i/>
          <w:sz w:val="24"/>
          <w:szCs w:val="24"/>
        </w:rPr>
        <w:t>Physiol</w:t>
      </w:r>
      <w:proofErr w:type="spellEnd"/>
      <w:r w:rsidRPr="001143B1">
        <w:rPr>
          <w:rFonts w:ascii="Book Antiqua" w:hAnsi="Book Antiqua"/>
          <w:sz w:val="24"/>
          <w:szCs w:val="24"/>
        </w:rPr>
        <w:t xml:space="preserve"> 2001; </w:t>
      </w:r>
      <w:r w:rsidRPr="001143B1">
        <w:rPr>
          <w:rFonts w:ascii="Book Antiqua" w:hAnsi="Book Antiqua"/>
          <w:b/>
          <w:sz w:val="24"/>
          <w:szCs w:val="24"/>
        </w:rPr>
        <w:t>187</w:t>
      </w:r>
      <w:r w:rsidRPr="001143B1">
        <w:rPr>
          <w:rFonts w:ascii="Book Antiqua" w:hAnsi="Book Antiqua"/>
          <w:sz w:val="24"/>
          <w:szCs w:val="24"/>
        </w:rPr>
        <w:t>: 345-355 [PMID: 11319758 DOI: 10.1002/jcp.1081]</w:t>
      </w:r>
    </w:p>
    <w:p w14:paraId="4FE3D87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52 </w:t>
      </w:r>
      <w:r w:rsidRPr="001143B1">
        <w:rPr>
          <w:rFonts w:ascii="Book Antiqua" w:hAnsi="Book Antiqua"/>
          <w:b/>
          <w:sz w:val="24"/>
          <w:szCs w:val="24"/>
        </w:rPr>
        <w:t>Yoon HH</w:t>
      </w:r>
      <w:r w:rsidRPr="001143B1">
        <w:rPr>
          <w:rFonts w:ascii="Book Antiqua" w:hAnsi="Book Antiqua"/>
          <w:sz w:val="24"/>
          <w:szCs w:val="24"/>
        </w:rPr>
        <w:t xml:space="preserve">, Bhang SH, Shin JY, Shin J, Kim BS. Enhanced cartilage formation via three-dimensional cell engineering of human adipose-derived stem cells.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2012; </w:t>
      </w:r>
      <w:r w:rsidRPr="001143B1">
        <w:rPr>
          <w:rFonts w:ascii="Book Antiqua" w:hAnsi="Book Antiqua"/>
          <w:b/>
          <w:sz w:val="24"/>
          <w:szCs w:val="24"/>
        </w:rPr>
        <w:t>18</w:t>
      </w:r>
      <w:r w:rsidRPr="001143B1">
        <w:rPr>
          <w:rFonts w:ascii="Book Antiqua" w:hAnsi="Book Antiqua"/>
          <w:sz w:val="24"/>
          <w:szCs w:val="24"/>
        </w:rPr>
        <w:t>: 1949-1956 [PMID: 22881427 DOI: 10.1089/ten.TEA.2011.0647]</w:t>
      </w:r>
    </w:p>
    <w:p w14:paraId="72F43C0C"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53 </w:t>
      </w:r>
      <w:proofErr w:type="spellStart"/>
      <w:r w:rsidRPr="001143B1">
        <w:rPr>
          <w:rFonts w:ascii="Book Antiqua" w:hAnsi="Book Antiqua"/>
          <w:b/>
          <w:sz w:val="24"/>
          <w:szCs w:val="24"/>
        </w:rPr>
        <w:t>Occhetta</w:t>
      </w:r>
      <w:proofErr w:type="spellEnd"/>
      <w:r w:rsidRPr="001143B1">
        <w:rPr>
          <w:rFonts w:ascii="Book Antiqua" w:hAnsi="Book Antiqua"/>
          <w:b/>
          <w:sz w:val="24"/>
          <w:szCs w:val="24"/>
        </w:rPr>
        <w:t xml:space="preserve"> P</w:t>
      </w:r>
      <w:r w:rsidRPr="001143B1">
        <w:rPr>
          <w:rFonts w:ascii="Book Antiqua" w:hAnsi="Book Antiqua"/>
          <w:sz w:val="24"/>
          <w:szCs w:val="24"/>
        </w:rPr>
        <w:t xml:space="preserve">, </w:t>
      </w:r>
      <w:proofErr w:type="spellStart"/>
      <w:r w:rsidRPr="001143B1">
        <w:rPr>
          <w:rFonts w:ascii="Book Antiqua" w:hAnsi="Book Antiqua"/>
          <w:sz w:val="24"/>
          <w:szCs w:val="24"/>
        </w:rPr>
        <w:t>Pigeot</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Rasponi</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Dasen</w:t>
      </w:r>
      <w:proofErr w:type="spellEnd"/>
      <w:r w:rsidRPr="001143B1">
        <w:rPr>
          <w:rFonts w:ascii="Book Antiqua" w:hAnsi="Book Antiqua"/>
          <w:sz w:val="24"/>
          <w:szCs w:val="24"/>
        </w:rPr>
        <w:t xml:space="preserve"> B, </w:t>
      </w:r>
      <w:proofErr w:type="spellStart"/>
      <w:r w:rsidRPr="001143B1">
        <w:rPr>
          <w:rFonts w:ascii="Book Antiqua" w:hAnsi="Book Antiqua"/>
          <w:sz w:val="24"/>
          <w:szCs w:val="24"/>
        </w:rPr>
        <w:t>Mehrkens</w:t>
      </w:r>
      <w:proofErr w:type="spellEnd"/>
      <w:r w:rsidRPr="001143B1">
        <w:rPr>
          <w:rFonts w:ascii="Book Antiqua" w:hAnsi="Book Antiqua"/>
          <w:sz w:val="24"/>
          <w:szCs w:val="24"/>
        </w:rPr>
        <w:t xml:space="preserve"> A, Ullrich T, Kramer I, </w:t>
      </w:r>
      <w:proofErr w:type="spellStart"/>
      <w:r w:rsidRPr="001143B1">
        <w:rPr>
          <w:rFonts w:ascii="Book Antiqua" w:hAnsi="Book Antiqua"/>
          <w:sz w:val="24"/>
          <w:szCs w:val="24"/>
        </w:rPr>
        <w:t>Guth-Gundel</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Barbero</w:t>
      </w:r>
      <w:proofErr w:type="spellEnd"/>
      <w:r w:rsidRPr="001143B1">
        <w:rPr>
          <w:rFonts w:ascii="Book Antiqua" w:hAnsi="Book Antiqua"/>
          <w:sz w:val="24"/>
          <w:szCs w:val="24"/>
        </w:rPr>
        <w:t xml:space="preserve"> A, Martin I. Developmentally inspired programming of adult human mesenchymal stromal cells toward stable chondrogenesis. </w:t>
      </w:r>
      <w:r w:rsidRPr="001143B1">
        <w:rPr>
          <w:rFonts w:ascii="Book Antiqua" w:hAnsi="Book Antiqua"/>
          <w:i/>
          <w:sz w:val="24"/>
          <w:szCs w:val="24"/>
        </w:rPr>
        <w:t xml:space="preserve">Proc Natl </w:t>
      </w:r>
      <w:proofErr w:type="spellStart"/>
      <w:r w:rsidRPr="001143B1">
        <w:rPr>
          <w:rFonts w:ascii="Book Antiqua" w:hAnsi="Book Antiqua"/>
          <w:i/>
          <w:sz w:val="24"/>
          <w:szCs w:val="24"/>
        </w:rPr>
        <w:t>Acad</w:t>
      </w:r>
      <w:proofErr w:type="spellEnd"/>
      <w:r w:rsidRPr="001143B1">
        <w:rPr>
          <w:rFonts w:ascii="Book Antiqua" w:hAnsi="Book Antiqua"/>
          <w:i/>
          <w:sz w:val="24"/>
          <w:szCs w:val="24"/>
        </w:rPr>
        <w:t xml:space="preserve"> Sci U S A</w:t>
      </w:r>
      <w:r w:rsidRPr="001143B1">
        <w:rPr>
          <w:rFonts w:ascii="Book Antiqua" w:hAnsi="Book Antiqua"/>
          <w:sz w:val="24"/>
          <w:szCs w:val="24"/>
        </w:rPr>
        <w:t xml:space="preserve"> 2018; </w:t>
      </w:r>
      <w:r w:rsidRPr="001143B1">
        <w:rPr>
          <w:rFonts w:ascii="Book Antiqua" w:hAnsi="Book Antiqua"/>
          <w:b/>
          <w:sz w:val="24"/>
          <w:szCs w:val="24"/>
        </w:rPr>
        <w:t>115</w:t>
      </w:r>
      <w:r w:rsidRPr="001143B1">
        <w:rPr>
          <w:rFonts w:ascii="Book Antiqua" w:hAnsi="Book Antiqua"/>
          <w:sz w:val="24"/>
          <w:szCs w:val="24"/>
        </w:rPr>
        <w:t>: 4625-4630 [PMID: 29666250 DOI: 10.1073/pnas.1720658115]</w:t>
      </w:r>
    </w:p>
    <w:p w14:paraId="1EB08B0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54 </w:t>
      </w:r>
      <w:r w:rsidRPr="001143B1">
        <w:rPr>
          <w:rFonts w:ascii="Book Antiqua" w:hAnsi="Book Antiqua"/>
          <w:b/>
          <w:sz w:val="24"/>
          <w:szCs w:val="24"/>
        </w:rPr>
        <w:t>Yeh HY</w:t>
      </w:r>
      <w:r w:rsidRPr="001143B1">
        <w:rPr>
          <w:rFonts w:ascii="Book Antiqua" w:hAnsi="Book Antiqua"/>
          <w:sz w:val="24"/>
          <w:szCs w:val="24"/>
        </w:rPr>
        <w:t xml:space="preserve">, Hsieh FY, Hsu SH. Self-patterning of adipose-derived mesenchymal stem cells and chondrocytes cocultured on hyaluronan-grafted chitosan surface. </w:t>
      </w:r>
      <w:proofErr w:type="spellStart"/>
      <w:r w:rsidRPr="001143B1">
        <w:rPr>
          <w:rFonts w:ascii="Book Antiqua" w:hAnsi="Book Antiqua"/>
          <w:i/>
          <w:sz w:val="24"/>
          <w:szCs w:val="24"/>
        </w:rPr>
        <w:t>Biointerphases</w:t>
      </w:r>
      <w:proofErr w:type="spellEnd"/>
      <w:r w:rsidRPr="001143B1">
        <w:rPr>
          <w:rFonts w:ascii="Book Antiqua" w:hAnsi="Book Antiqua"/>
          <w:sz w:val="24"/>
          <w:szCs w:val="24"/>
        </w:rPr>
        <w:t xml:space="preserve"> 2016; </w:t>
      </w:r>
      <w:r w:rsidRPr="001143B1">
        <w:rPr>
          <w:rFonts w:ascii="Book Antiqua" w:hAnsi="Book Antiqua"/>
          <w:b/>
          <w:sz w:val="24"/>
          <w:szCs w:val="24"/>
        </w:rPr>
        <w:t>11</w:t>
      </w:r>
      <w:r w:rsidRPr="001143B1">
        <w:rPr>
          <w:rFonts w:ascii="Book Antiqua" w:hAnsi="Book Antiqua"/>
          <w:sz w:val="24"/>
          <w:szCs w:val="24"/>
        </w:rPr>
        <w:t>: 011011 [PMID: 26916660 DOI: 10.1116/1.4942754]</w:t>
      </w:r>
    </w:p>
    <w:p w14:paraId="75D1558A" w14:textId="77777777" w:rsidR="002638E3" w:rsidRPr="001143B1" w:rsidRDefault="002638E3" w:rsidP="001143B1">
      <w:pPr>
        <w:spacing w:line="360" w:lineRule="auto"/>
        <w:jc w:val="both"/>
        <w:rPr>
          <w:rFonts w:ascii="Book Antiqua" w:hAnsi="Book Antiqua"/>
          <w:sz w:val="24"/>
          <w:szCs w:val="24"/>
          <w:lang w:val="pt-BR"/>
        </w:rPr>
      </w:pPr>
      <w:r w:rsidRPr="001143B1">
        <w:rPr>
          <w:rFonts w:ascii="Book Antiqua" w:hAnsi="Book Antiqua"/>
          <w:sz w:val="24"/>
          <w:szCs w:val="24"/>
        </w:rPr>
        <w:t xml:space="preserve">55 </w:t>
      </w:r>
      <w:proofErr w:type="spellStart"/>
      <w:r w:rsidRPr="001143B1">
        <w:rPr>
          <w:rFonts w:ascii="Book Antiqua" w:hAnsi="Book Antiqua"/>
          <w:b/>
          <w:sz w:val="24"/>
          <w:szCs w:val="24"/>
        </w:rPr>
        <w:t>Dikina</w:t>
      </w:r>
      <w:proofErr w:type="spellEnd"/>
      <w:r w:rsidRPr="001143B1">
        <w:rPr>
          <w:rFonts w:ascii="Book Antiqua" w:hAnsi="Book Antiqua"/>
          <w:b/>
          <w:sz w:val="24"/>
          <w:szCs w:val="24"/>
        </w:rPr>
        <w:t xml:space="preserve"> AD</w:t>
      </w:r>
      <w:r w:rsidRPr="001143B1">
        <w:rPr>
          <w:rFonts w:ascii="Book Antiqua" w:hAnsi="Book Antiqua"/>
          <w:sz w:val="24"/>
          <w:szCs w:val="24"/>
        </w:rPr>
        <w:t xml:space="preserve">, Strobel HA, Lai BP, Rolle MW, </w:t>
      </w:r>
      <w:proofErr w:type="spellStart"/>
      <w:r w:rsidRPr="001143B1">
        <w:rPr>
          <w:rFonts w:ascii="Book Antiqua" w:hAnsi="Book Antiqua"/>
          <w:sz w:val="24"/>
          <w:szCs w:val="24"/>
        </w:rPr>
        <w:t>Alsberg</w:t>
      </w:r>
      <w:proofErr w:type="spellEnd"/>
      <w:r w:rsidRPr="001143B1">
        <w:rPr>
          <w:rFonts w:ascii="Book Antiqua" w:hAnsi="Book Antiqua"/>
          <w:sz w:val="24"/>
          <w:szCs w:val="24"/>
        </w:rPr>
        <w:t xml:space="preserve"> E. Engineered cartilaginous tubes for tracheal tissue replacement via self-assembly and fusion of human mesenchymal stem cell constructs. </w:t>
      </w:r>
      <w:r w:rsidRPr="001143B1">
        <w:rPr>
          <w:rFonts w:ascii="Book Antiqua" w:hAnsi="Book Antiqua"/>
          <w:i/>
          <w:sz w:val="24"/>
          <w:szCs w:val="24"/>
          <w:lang w:val="pt-BR"/>
        </w:rPr>
        <w:t>Biomaterials</w:t>
      </w:r>
      <w:r w:rsidRPr="001143B1">
        <w:rPr>
          <w:rFonts w:ascii="Book Antiqua" w:hAnsi="Book Antiqua"/>
          <w:sz w:val="24"/>
          <w:szCs w:val="24"/>
          <w:lang w:val="pt-BR"/>
        </w:rPr>
        <w:t xml:space="preserve"> 2015; </w:t>
      </w:r>
      <w:r w:rsidRPr="001143B1">
        <w:rPr>
          <w:rFonts w:ascii="Book Antiqua" w:hAnsi="Book Antiqua"/>
          <w:b/>
          <w:sz w:val="24"/>
          <w:szCs w:val="24"/>
          <w:lang w:val="pt-BR"/>
        </w:rPr>
        <w:t>52</w:t>
      </w:r>
      <w:r w:rsidRPr="001143B1">
        <w:rPr>
          <w:rFonts w:ascii="Book Antiqua" w:hAnsi="Book Antiqua"/>
          <w:sz w:val="24"/>
          <w:szCs w:val="24"/>
          <w:lang w:val="pt-BR"/>
        </w:rPr>
        <w:t>: 452-462 [PMID: 25818451 DOI: 10.1016/j.biomaterials.2015.01.073]</w:t>
      </w:r>
    </w:p>
    <w:p w14:paraId="7ACB8777" w14:textId="77777777" w:rsidR="002638E3" w:rsidRPr="001143B1" w:rsidRDefault="002638E3" w:rsidP="001143B1">
      <w:pPr>
        <w:spacing w:line="360" w:lineRule="auto"/>
        <w:jc w:val="both"/>
        <w:rPr>
          <w:rFonts w:ascii="Book Antiqua" w:hAnsi="Book Antiqua"/>
          <w:sz w:val="24"/>
          <w:szCs w:val="24"/>
          <w:lang w:val="pt-BR"/>
        </w:rPr>
      </w:pPr>
      <w:r w:rsidRPr="001143B1">
        <w:rPr>
          <w:rFonts w:ascii="Book Antiqua" w:hAnsi="Book Antiqua"/>
          <w:sz w:val="24"/>
          <w:szCs w:val="24"/>
          <w:lang w:val="pt-BR"/>
        </w:rPr>
        <w:t xml:space="preserve">56 </w:t>
      </w:r>
      <w:r w:rsidRPr="001143B1">
        <w:rPr>
          <w:rFonts w:ascii="Book Antiqua" w:hAnsi="Book Antiqua"/>
          <w:b/>
          <w:sz w:val="24"/>
          <w:szCs w:val="24"/>
          <w:lang w:val="pt-BR"/>
        </w:rPr>
        <w:t>do Amaral RJ</w:t>
      </w:r>
      <w:r w:rsidRPr="001143B1">
        <w:rPr>
          <w:rFonts w:ascii="Book Antiqua" w:hAnsi="Book Antiqua"/>
          <w:sz w:val="24"/>
          <w:szCs w:val="24"/>
          <w:lang w:val="pt-BR"/>
        </w:rPr>
        <w:t xml:space="preserve">, Pedrosa Cda S, Kochem MC, Silva KR, Aniceto M, Claudio-da-Silva C, Borojevic R, Baptista LS. </w:t>
      </w:r>
      <w:r w:rsidRPr="001143B1">
        <w:rPr>
          <w:rFonts w:ascii="Book Antiqua" w:hAnsi="Book Antiqua"/>
          <w:sz w:val="24"/>
          <w:szCs w:val="24"/>
        </w:rPr>
        <w:t xml:space="preserve">Isolation of human </w:t>
      </w:r>
      <w:proofErr w:type="spellStart"/>
      <w:r w:rsidRPr="001143B1">
        <w:rPr>
          <w:rFonts w:ascii="Book Antiqua" w:hAnsi="Book Antiqua"/>
          <w:sz w:val="24"/>
          <w:szCs w:val="24"/>
        </w:rPr>
        <w:t>nasoseptal</w:t>
      </w:r>
      <w:proofErr w:type="spellEnd"/>
      <w:r w:rsidRPr="001143B1">
        <w:rPr>
          <w:rFonts w:ascii="Book Antiqua" w:hAnsi="Book Antiqua"/>
          <w:sz w:val="24"/>
          <w:szCs w:val="24"/>
        </w:rPr>
        <w:t xml:space="preserve"> chondrogenic cells: a promise for cartilage engineering. </w:t>
      </w:r>
      <w:r w:rsidRPr="001143B1">
        <w:rPr>
          <w:rFonts w:ascii="Book Antiqua" w:hAnsi="Book Antiqua"/>
          <w:i/>
          <w:sz w:val="24"/>
          <w:szCs w:val="24"/>
          <w:lang w:val="pt-BR"/>
        </w:rPr>
        <w:t>Stem Cell Res</w:t>
      </w:r>
      <w:r w:rsidRPr="001143B1">
        <w:rPr>
          <w:rFonts w:ascii="Book Antiqua" w:hAnsi="Book Antiqua"/>
          <w:sz w:val="24"/>
          <w:szCs w:val="24"/>
          <w:lang w:val="pt-BR"/>
        </w:rPr>
        <w:t xml:space="preserve"> 2012; </w:t>
      </w:r>
      <w:r w:rsidRPr="001143B1">
        <w:rPr>
          <w:rFonts w:ascii="Book Antiqua" w:hAnsi="Book Antiqua"/>
          <w:b/>
          <w:sz w:val="24"/>
          <w:szCs w:val="24"/>
          <w:lang w:val="pt-BR"/>
        </w:rPr>
        <w:t>8</w:t>
      </w:r>
      <w:r w:rsidRPr="001143B1">
        <w:rPr>
          <w:rFonts w:ascii="Book Antiqua" w:hAnsi="Book Antiqua"/>
          <w:sz w:val="24"/>
          <w:szCs w:val="24"/>
          <w:lang w:val="pt-BR"/>
        </w:rPr>
        <w:t>: 292-299 [PMID: 22099383 DOI: 10.1016/j.scr.2011.09.006]</w:t>
      </w:r>
    </w:p>
    <w:p w14:paraId="6D18D5A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lang w:val="pt-BR"/>
        </w:rPr>
        <w:lastRenderedPageBreak/>
        <w:t xml:space="preserve">57 </w:t>
      </w:r>
      <w:r w:rsidRPr="001143B1">
        <w:rPr>
          <w:rFonts w:ascii="Book Antiqua" w:hAnsi="Book Antiqua"/>
          <w:b/>
          <w:sz w:val="24"/>
          <w:szCs w:val="24"/>
          <w:lang w:val="pt-BR"/>
        </w:rPr>
        <w:t>Baptista LS</w:t>
      </w:r>
      <w:r w:rsidRPr="001143B1">
        <w:rPr>
          <w:rFonts w:ascii="Book Antiqua" w:hAnsi="Book Antiqua"/>
          <w:sz w:val="24"/>
          <w:szCs w:val="24"/>
          <w:lang w:val="pt-BR"/>
        </w:rPr>
        <w:t xml:space="preserve">, Silva KR, Pedrosa CS, Amaral RJ, Belizário JV, Borojevic R, Granjeiro JM. </w:t>
      </w:r>
      <w:r w:rsidRPr="001143B1">
        <w:rPr>
          <w:rFonts w:ascii="Book Antiqua" w:hAnsi="Book Antiqua"/>
          <w:sz w:val="24"/>
          <w:szCs w:val="24"/>
        </w:rPr>
        <w:t xml:space="preserve">Bioengineered cartilage in a scaffold-free method by human cartilage-derived progenitor cells: a comparison with human adipose-derived mesenchymal stromal cells. </w:t>
      </w:r>
      <w:proofErr w:type="spellStart"/>
      <w:r w:rsidRPr="001143B1">
        <w:rPr>
          <w:rFonts w:ascii="Book Antiqua" w:hAnsi="Book Antiqua"/>
          <w:i/>
          <w:sz w:val="24"/>
          <w:szCs w:val="24"/>
        </w:rPr>
        <w:t>Artif</w:t>
      </w:r>
      <w:proofErr w:type="spellEnd"/>
      <w:r w:rsidRPr="001143B1">
        <w:rPr>
          <w:rFonts w:ascii="Book Antiqua" w:hAnsi="Book Antiqua"/>
          <w:i/>
          <w:sz w:val="24"/>
          <w:szCs w:val="24"/>
        </w:rPr>
        <w:t xml:space="preserve"> Organs</w:t>
      </w:r>
      <w:r w:rsidRPr="001143B1">
        <w:rPr>
          <w:rFonts w:ascii="Book Antiqua" w:hAnsi="Book Antiqua"/>
          <w:sz w:val="24"/>
          <w:szCs w:val="24"/>
        </w:rPr>
        <w:t xml:space="preserve"> 2013; </w:t>
      </w:r>
      <w:r w:rsidRPr="001143B1">
        <w:rPr>
          <w:rFonts w:ascii="Book Antiqua" w:hAnsi="Book Antiqua"/>
          <w:b/>
          <w:sz w:val="24"/>
          <w:szCs w:val="24"/>
        </w:rPr>
        <w:t>37</w:t>
      </w:r>
      <w:r w:rsidRPr="001143B1">
        <w:rPr>
          <w:rFonts w:ascii="Book Antiqua" w:hAnsi="Book Antiqua"/>
          <w:sz w:val="24"/>
          <w:szCs w:val="24"/>
        </w:rPr>
        <w:t>: 1068-1075 [PMID: 23865470 DOI: 10.1111/aor.12121]</w:t>
      </w:r>
    </w:p>
    <w:p w14:paraId="6CC8E6B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58 </w:t>
      </w:r>
      <w:r w:rsidRPr="001143B1">
        <w:rPr>
          <w:rFonts w:ascii="Book Antiqua" w:hAnsi="Book Antiqua"/>
          <w:b/>
          <w:sz w:val="24"/>
          <w:szCs w:val="24"/>
        </w:rPr>
        <w:t>Stuart MP</w:t>
      </w:r>
      <w:r w:rsidRPr="001143B1">
        <w:rPr>
          <w:rFonts w:ascii="Book Antiqua" w:hAnsi="Book Antiqua"/>
          <w:sz w:val="24"/>
          <w:szCs w:val="24"/>
        </w:rPr>
        <w:t xml:space="preserve">, Matsui RAM, Santos MFS, </w:t>
      </w:r>
      <w:proofErr w:type="spellStart"/>
      <w:r w:rsidRPr="001143B1">
        <w:rPr>
          <w:rFonts w:ascii="Book Antiqua" w:hAnsi="Book Antiqua"/>
          <w:sz w:val="24"/>
          <w:szCs w:val="24"/>
        </w:rPr>
        <w:t>Côrtes</w:t>
      </w:r>
      <w:proofErr w:type="spellEnd"/>
      <w:r w:rsidRPr="001143B1">
        <w:rPr>
          <w:rFonts w:ascii="Book Antiqua" w:hAnsi="Book Antiqua"/>
          <w:sz w:val="24"/>
          <w:szCs w:val="24"/>
        </w:rPr>
        <w:t xml:space="preserve"> I, Azevedo MS, Silva KR, </w:t>
      </w:r>
      <w:proofErr w:type="spellStart"/>
      <w:r w:rsidRPr="001143B1">
        <w:rPr>
          <w:rFonts w:ascii="Book Antiqua" w:hAnsi="Book Antiqua"/>
          <w:sz w:val="24"/>
          <w:szCs w:val="24"/>
        </w:rPr>
        <w:t>Beatrici</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Leite</w:t>
      </w:r>
      <w:proofErr w:type="spellEnd"/>
      <w:r w:rsidRPr="001143B1">
        <w:rPr>
          <w:rFonts w:ascii="Book Antiqua" w:hAnsi="Book Antiqua"/>
          <w:sz w:val="24"/>
          <w:szCs w:val="24"/>
        </w:rPr>
        <w:t xml:space="preserve"> PEC, </w:t>
      </w:r>
      <w:proofErr w:type="spellStart"/>
      <w:r w:rsidRPr="001143B1">
        <w:rPr>
          <w:rFonts w:ascii="Book Antiqua" w:hAnsi="Book Antiqua"/>
          <w:sz w:val="24"/>
          <w:szCs w:val="24"/>
        </w:rPr>
        <w:t>Falagan-Lotsch</w:t>
      </w:r>
      <w:proofErr w:type="spellEnd"/>
      <w:r w:rsidRPr="001143B1">
        <w:rPr>
          <w:rFonts w:ascii="Book Antiqua" w:hAnsi="Book Antiqua"/>
          <w:sz w:val="24"/>
          <w:szCs w:val="24"/>
        </w:rPr>
        <w:t xml:space="preserve"> P, </w:t>
      </w:r>
      <w:proofErr w:type="spellStart"/>
      <w:r w:rsidRPr="001143B1">
        <w:rPr>
          <w:rFonts w:ascii="Book Antiqua" w:hAnsi="Book Antiqua"/>
          <w:sz w:val="24"/>
          <w:szCs w:val="24"/>
        </w:rPr>
        <w:t>Granjeiro</w:t>
      </w:r>
      <w:proofErr w:type="spellEnd"/>
      <w:r w:rsidRPr="001143B1">
        <w:rPr>
          <w:rFonts w:ascii="Book Antiqua" w:hAnsi="Book Antiqua"/>
          <w:sz w:val="24"/>
          <w:szCs w:val="24"/>
        </w:rPr>
        <w:t xml:space="preserve"> JM, Mironov V, Baptista LS. Successful Low-Cost Scaffold-Free Cartilage Tissue Engineering Using Human Cartilage Progenitor Cell Spheroids Formed by </w:t>
      </w:r>
      <w:proofErr w:type="spellStart"/>
      <w:r w:rsidRPr="001143B1">
        <w:rPr>
          <w:rFonts w:ascii="Book Antiqua" w:hAnsi="Book Antiqua"/>
          <w:sz w:val="24"/>
          <w:szCs w:val="24"/>
        </w:rPr>
        <w:t>Micromolded</w:t>
      </w:r>
      <w:proofErr w:type="spellEnd"/>
      <w:r w:rsidRPr="001143B1">
        <w:rPr>
          <w:rFonts w:ascii="Book Antiqua" w:hAnsi="Book Antiqua"/>
          <w:sz w:val="24"/>
          <w:szCs w:val="24"/>
        </w:rPr>
        <w:t xml:space="preserve"> </w:t>
      </w:r>
      <w:proofErr w:type="spellStart"/>
      <w:r w:rsidRPr="001143B1">
        <w:rPr>
          <w:rFonts w:ascii="Book Antiqua" w:hAnsi="Book Antiqua"/>
          <w:sz w:val="24"/>
          <w:szCs w:val="24"/>
        </w:rPr>
        <w:t>Nonadhesive</w:t>
      </w:r>
      <w:proofErr w:type="spellEnd"/>
      <w:r w:rsidRPr="001143B1">
        <w:rPr>
          <w:rFonts w:ascii="Book Antiqua" w:hAnsi="Book Antiqua"/>
          <w:sz w:val="24"/>
          <w:szCs w:val="24"/>
        </w:rPr>
        <w:t xml:space="preserve"> Hydrogel. </w:t>
      </w:r>
      <w:r w:rsidRPr="001143B1">
        <w:rPr>
          <w:rFonts w:ascii="Book Antiqua" w:hAnsi="Book Antiqua"/>
          <w:i/>
          <w:sz w:val="24"/>
          <w:szCs w:val="24"/>
        </w:rPr>
        <w:t>Stem Cells Int</w:t>
      </w:r>
      <w:r w:rsidRPr="001143B1">
        <w:rPr>
          <w:rFonts w:ascii="Book Antiqua" w:hAnsi="Book Antiqua"/>
          <w:sz w:val="24"/>
          <w:szCs w:val="24"/>
        </w:rPr>
        <w:t xml:space="preserve"> 2017; </w:t>
      </w:r>
      <w:r w:rsidRPr="001143B1">
        <w:rPr>
          <w:rFonts w:ascii="Book Antiqua" w:hAnsi="Book Antiqua"/>
          <w:b/>
          <w:sz w:val="24"/>
          <w:szCs w:val="24"/>
        </w:rPr>
        <w:t>2017</w:t>
      </w:r>
      <w:r w:rsidRPr="001143B1">
        <w:rPr>
          <w:rFonts w:ascii="Book Antiqua" w:hAnsi="Book Antiqua"/>
          <w:sz w:val="24"/>
          <w:szCs w:val="24"/>
        </w:rPr>
        <w:t>: 7053465 [PMID: 29527227 DOI: 10.1155/2017/7053465]</w:t>
      </w:r>
    </w:p>
    <w:p w14:paraId="724706B7" w14:textId="50B1B3D4"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59 </w:t>
      </w:r>
      <w:r w:rsidRPr="001143B1">
        <w:rPr>
          <w:rFonts w:ascii="Book Antiqua" w:hAnsi="Book Antiqua"/>
          <w:b/>
          <w:sz w:val="24"/>
          <w:szCs w:val="24"/>
        </w:rPr>
        <w:t>Lee JK</w:t>
      </w:r>
      <w:r w:rsidRPr="001143B1">
        <w:rPr>
          <w:rFonts w:ascii="Book Antiqua" w:hAnsi="Book Antiqua"/>
          <w:sz w:val="24"/>
          <w:szCs w:val="24"/>
        </w:rPr>
        <w:t xml:space="preserve">, Link JM, Hu JCY, </w:t>
      </w:r>
      <w:proofErr w:type="spellStart"/>
      <w:r w:rsidRPr="001143B1">
        <w:rPr>
          <w:rFonts w:ascii="Book Antiqua" w:hAnsi="Book Antiqua"/>
          <w:sz w:val="24"/>
          <w:szCs w:val="24"/>
        </w:rPr>
        <w:t>Athanasiou</w:t>
      </w:r>
      <w:proofErr w:type="spellEnd"/>
      <w:r w:rsidRPr="001143B1">
        <w:rPr>
          <w:rFonts w:ascii="Book Antiqua" w:hAnsi="Book Antiqua"/>
          <w:sz w:val="24"/>
          <w:szCs w:val="24"/>
        </w:rPr>
        <w:t xml:space="preserve"> KA. The Self-Assembling Process and Applications in Tissue Engineering. </w:t>
      </w:r>
      <w:r w:rsidRPr="001143B1">
        <w:rPr>
          <w:rFonts w:ascii="Book Antiqua" w:hAnsi="Book Antiqua"/>
          <w:i/>
          <w:sz w:val="24"/>
          <w:szCs w:val="24"/>
        </w:rPr>
        <w:t xml:space="preserve">Cold Spring </w:t>
      </w:r>
      <w:proofErr w:type="spellStart"/>
      <w:r w:rsidRPr="001143B1">
        <w:rPr>
          <w:rFonts w:ascii="Book Antiqua" w:hAnsi="Book Antiqua"/>
          <w:i/>
          <w:sz w:val="24"/>
          <w:szCs w:val="24"/>
        </w:rPr>
        <w:t>Harb</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Perspect</w:t>
      </w:r>
      <w:proofErr w:type="spellEnd"/>
      <w:r w:rsidRPr="001143B1">
        <w:rPr>
          <w:rFonts w:ascii="Book Antiqua" w:hAnsi="Book Antiqua"/>
          <w:i/>
          <w:sz w:val="24"/>
          <w:szCs w:val="24"/>
        </w:rPr>
        <w:t xml:space="preserve"> Med</w:t>
      </w:r>
      <w:r w:rsidRPr="001143B1">
        <w:rPr>
          <w:rFonts w:ascii="Book Antiqua" w:hAnsi="Book Antiqua"/>
          <w:sz w:val="24"/>
          <w:szCs w:val="24"/>
        </w:rPr>
        <w:t xml:space="preserve"> 2017; </w:t>
      </w:r>
      <w:r w:rsidRPr="001143B1">
        <w:rPr>
          <w:rFonts w:ascii="Book Antiqua" w:hAnsi="Book Antiqua"/>
          <w:b/>
          <w:sz w:val="24"/>
          <w:szCs w:val="24"/>
        </w:rPr>
        <w:t>7</w:t>
      </w:r>
      <w:r w:rsidRPr="001143B1">
        <w:rPr>
          <w:rFonts w:ascii="Book Antiqua" w:hAnsi="Book Antiqua"/>
          <w:sz w:val="24"/>
          <w:szCs w:val="24"/>
        </w:rPr>
        <w:t xml:space="preserve"> [PMID: 28348174 DOI: 10.1101/cshperspect.a025668]</w:t>
      </w:r>
    </w:p>
    <w:p w14:paraId="29D9826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60 </w:t>
      </w:r>
      <w:r w:rsidRPr="001143B1">
        <w:rPr>
          <w:rFonts w:ascii="Book Antiqua" w:hAnsi="Book Antiqua"/>
          <w:b/>
          <w:sz w:val="24"/>
          <w:szCs w:val="24"/>
        </w:rPr>
        <w:t>von der Mark K</w:t>
      </w:r>
      <w:r w:rsidRPr="001143B1">
        <w:rPr>
          <w:rFonts w:ascii="Book Antiqua" w:hAnsi="Book Antiqua"/>
          <w:sz w:val="24"/>
          <w:szCs w:val="24"/>
        </w:rPr>
        <w:t xml:space="preserve">, Kirsch T, </w:t>
      </w:r>
      <w:proofErr w:type="spellStart"/>
      <w:r w:rsidRPr="001143B1">
        <w:rPr>
          <w:rFonts w:ascii="Book Antiqua" w:hAnsi="Book Antiqua"/>
          <w:sz w:val="24"/>
          <w:szCs w:val="24"/>
        </w:rPr>
        <w:t>Nerlich</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Kuss</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Weseloh</w:t>
      </w:r>
      <w:proofErr w:type="spellEnd"/>
      <w:r w:rsidRPr="001143B1">
        <w:rPr>
          <w:rFonts w:ascii="Book Antiqua" w:hAnsi="Book Antiqua"/>
          <w:sz w:val="24"/>
          <w:szCs w:val="24"/>
        </w:rPr>
        <w:t xml:space="preserve"> G, </w:t>
      </w:r>
      <w:proofErr w:type="spellStart"/>
      <w:r w:rsidRPr="001143B1">
        <w:rPr>
          <w:rFonts w:ascii="Book Antiqua" w:hAnsi="Book Antiqua"/>
          <w:sz w:val="24"/>
          <w:szCs w:val="24"/>
        </w:rPr>
        <w:t>Glückert</w:t>
      </w:r>
      <w:proofErr w:type="spellEnd"/>
      <w:r w:rsidRPr="001143B1">
        <w:rPr>
          <w:rFonts w:ascii="Book Antiqua" w:hAnsi="Book Antiqua"/>
          <w:sz w:val="24"/>
          <w:szCs w:val="24"/>
        </w:rPr>
        <w:t xml:space="preserve"> K, </w:t>
      </w:r>
      <w:proofErr w:type="spellStart"/>
      <w:r w:rsidRPr="001143B1">
        <w:rPr>
          <w:rFonts w:ascii="Book Antiqua" w:hAnsi="Book Antiqua"/>
          <w:sz w:val="24"/>
          <w:szCs w:val="24"/>
        </w:rPr>
        <w:t>Stöss</w:t>
      </w:r>
      <w:proofErr w:type="spellEnd"/>
      <w:r w:rsidRPr="001143B1">
        <w:rPr>
          <w:rFonts w:ascii="Book Antiqua" w:hAnsi="Book Antiqua"/>
          <w:sz w:val="24"/>
          <w:szCs w:val="24"/>
        </w:rPr>
        <w:t xml:space="preserve"> H. Type X collagen synthesis in human osteoarthritic cartilage. Indication of chondrocyte hypertrophy. </w:t>
      </w:r>
      <w:r w:rsidRPr="001143B1">
        <w:rPr>
          <w:rFonts w:ascii="Book Antiqua" w:hAnsi="Book Antiqua"/>
          <w:i/>
          <w:sz w:val="24"/>
          <w:szCs w:val="24"/>
        </w:rPr>
        <w:t>Arthritis Rheum</w:t>
      </w:r>
      <w:r w:rsidRPr="001143B1">
        <w:rPr>
          <w:rFonts w:ascii="Book Antiqua" w:hAnsi="Book Antiqua"/>
          <w:sz w:val="24"/>
          <w:szCs w:val="24"/>
        </w:rPr>
        <w:t xml:space="preserve"> 1992; </w:t>
      </w:r>
      <w:r w:rsidRPr="001143B1">
        <w:rPr>
          <w:rFonts w:ascii="Book Antiqua" w:hAnsi="Book Antiqua"/>
          <w:b/>
          <w:sz w:val="24"/>
          <w:szCs w:val="24"/>
        </w:rPr>
        <w:t>35</w:t>
      </w:r>
      <w:r w:rsidRPr="001143B1">
        <w:rPr>
          <w:rFonts w:ascii="Book Antiqua" w:hAnsi="Book Antiqua"/>
          <w:sz w:val="24"/>
          <w:szCs w:val="24"/>
        </w:rPr>
        <w:t>: 806-811 [PMID: 1622419 DOI: 10.1002/art.1780350715]</w:t>
      </w:r>
    </w:p>
    <w:p w14:paraId="186CA73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61 </w:t>
      </w:r>
      <w:proofErr w:type="spellStart"/>
      <w:r w:rsidRPr="001143B1">
        <w:rPr>
          <w:rFonts w:ascii="Book Antiqua" w:hAnsi="Book Antiqua"/>
          <w:b/>
          <w:sz w:val="24"/>
          <w:szCs w:val="24"/>
        </w:rPr>
        <w:t>Gelse</w:t>
      </w:r>
      <w:proofErr w:type="spellEnd"/>
      <w:r w:rsidRPr="001143B1">
        <w:rPr>
          <w:rFonts w:ascii="Book Antiqua" w:hAnsi="Book Antiqua"/>
          <w:b/>
          <w:sz w:val="24"/>
          <w:szCs w:val="24"/>
        </w:rPr>
        <w:t xml:space="preserve"> K</w:t>
      </w:r>
      <w:r w:rsidRPr="001143B1">
        <w:rPr>
          <w:rFonts w:ascii="Book Antiqua" w:hAnsi="Book Antiqua"/>
          <w:sz w:val="24"/>
          <w:szCs w:val="24"/>
        </w:rPr>
        <w:t xml:space="preserve">, Klinger P, Koch M, </w:t>
      </w:r>
      <w:proofErr w:type="spellStart"/>
      <w:r w:rsidRPr="001143B1">
        <w:rPr>
          <w:rFonts w:ascii="Book Antiqua" w:hAnsi="Book Antiqua"/>
          <w:sz w:val="24"/>
          <w:szCs w:val="24"/>
        </w:rPr>
        <w:t>Surmann</w:t>
      </w:r>
      <w:proofErr w:type="spellEnd"/>
      <w:r w:rsidRPr="001143B1">
        <w:rPr>
          <w:rFonts w:ascii="Book Antiqua" w:hAnsi="Book Antiqua"/>
          <w:sz w:val="24"/>
          <w:szCs w:val="24"/>
        </w:rPr>
        <w:t xml:space="preserve">-Schmitt C, von der Mark K, Swoboda B, Hennig FF, </w:t>
      </w:r>
      <w:proofErr w:type="spellStart"/>
      <w:r w:rsidRPr="001143B1">
        <w:rPr>
          <w:rFonts w:ascii="Book Antiqua" w:hAnsi="Book Antiqua"/>
          <w:sz w:val="24"/>
          <w:szCs w:val="24"/>
        </w:rPr>
        <w:t>Gusinde</w:t>
      </w:r>
      <w:proofErr w:type="spellEnd"/>
      <w:r w:rsidRPr="001143B1">
        <w:rPr>
          <w:rFonts w:ascii="Book Antiqua" w:hAnsi="Book Antiqua"/>
          <w:sz w:val="24"/>
          <w:szCs w:val="24"/>
        </w:rPr>
        <w:t xml:space="preserve"> J. Thrombospondin-1 prevents excessive ossification in cartilage repair tissue induced by osteogenic protein-1.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2011; </w:t>
      </w:r>
      <w:r w:rsidRPr="001143B1">
        <w:rPr>
          <w:rFonts w:ascii="Book Antiqua" w:hAnsi="Book Antiqua"/>
          <w:b/>
          <w:sz w:val="24"/>
          <w:szCs w:val="24"/>
        </w:rPr>
        <w:t>17</w:t>
      </w:r>
      <w:r w:rsidRPr="001143B1">
        <w:rPr>
          <w:rFonts w:ascii="Book Antiqua" w:hAnsi="Book Antiqua"/>
          <w:sz w:val="24"/>
          <w:szCs w:val="24"/>
        </w:rPr>
        <w:t>: 2101-2112 [PMID: 21513464 DOI: 10.1089/ten.TEA.2010.0691]</w:t>
      </w:r>
    </w:p>
    <w:p w14:paraId="1B580E93"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62 </w:t>
      </w:r>
      <w:r w:rsidRPr="001143B1">
        <w:rPr>
          <w:rFonts w:ascii="Book Antiqua" w:hAnsi="Book Antiqua"/>
          <w:b/>
          <w:sz w:val="24"/>
          <w:szCs w:val="24"/>
        </w:rPr>
        <w:t>Hildebrandt C</w:t>
      </w:r>
      <w:r w:rsidRPr="001143B1">
        <w:rPr>
          <w:rFonts w:ascii="Book Antiqua" w:hAnsi="Book Antiqua"/>
          <w:sz w:val="24"/>
          <w:szCs w:val="24"/>
        </w:rPr>
        <w:t xml:space="preserve">, </w:t>
      </w:r>
      <w:proofErr w:type="spellStart"/>
      <w:r w:rsidRPr="001143B1">
        <w:rPr>
          <w:rFonts w:ascii="Book Antiqua" w:hAnsi="Book Antiqua"/>
          <w:sz w:val="24"/>
          <w:szCs w:val="24"/>
        </w:rPr>
        <w:t>Büth</w:t>
      </w:r>
      <w:proofErr w:type="spellEnd"/>
      <w:r w:rsidRPr="001143B1">
        <w:rPr>
          <w:rFonts w:ascii="Book Antiqua" w:hAnsi="Book Antiqua"/>
          <w:sz w:val="24"/>
          <w:szCs w:val="24"/>
        </w:rPr>
        <w:t xml:space="preserve"> H, </w:t>
      </w:r>
      <w:proofErr w:type="spellStart"/>
      <w:r w:rsidRPr="001143B1">
        <w:rPr>
          <w:rFonts w:ascii="Book Antiqua" w:hAnsi="Book Antiqua"/>
          <w:sz w:val="24"/>
          <w:szCs w:val="24"/>
        </w:rPr>
        <w:t>Thielecke</w:t>
      </w:r>
      <w:proofErr w:type="spellEnd"/>
      <w:r w:rsidRPr="001143B1">
        <w:rPr>
          <w:rFonts w:ascii="Book Antiqua" w:hAnsi="Book Antiqua"/>
          <w:sz w:val="24"/>
          <w:szCs w:val="24"/>
        </w:rPr>
        <w:t xml:space="preserve"> H. A scaffold-free in vitro model for osteogenesis of human mesenchymal stem cells. </w:t>
      </w:r>
      <w:r w:rsidRPr="001143B1">
        <w:rPr>
          <w:rFonts w:ascii="Book Antiqua" w:hAnsi="Book Antiqua"/>
          <w:i/>
          <w:sz w:val="24"/>
          <w:szCs w:val="24"/>
        </w:rPr>
        <w:t>Tissue Cell</w:t>
      </w:r>
      <w:r w:rsidRPr="001143B1">
        <w:rPr>
          <w:rFonts w:ascii="Book Antiqua" w:hAnsi="Book Antiqua"/>
          <w:sz w:val="24"/>
          <w:szCs w:val="24"/>
        </w:rPr>
        <w:t xml:space="preserve"> 2011; </w:t>
      </w:r>
      <w:r w:rsidRPr="001143B1">
        <w:rPr>
          <w:rFonts w:ascii="Book Antiqua" w:hAnsi="Book Antiqua"/>
          <w:b/>
          <w:sz w:val="24"/>
          <w:szCs w:val="24"/>
        </w:rPr>
        <w:t>43</w:t>
      </w:r>
      <w:r w:rsidRPr="001143B1">
        <w:rPr>
          <w:rFonts w:ascii="Book Antiqua" w:hAnsi="Book Antiqua"/>
          <w:sz w:val="24"/>
          <w:szCs w:val="24"/>
        </w:rPr>
        <w:t>: 91-100 [PMID: 21329953 DOI: 10.1016/j.tice.2010.12.004]</w:t>
      </w:r>
    </w:p>
    <w:p w14:paraId="1C33E13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63 </w:t>
      </w:r>
      <w:r w:rsidRPr="001143B1">
        <w:rPr>
          <w:rFonts w:ascii="Book Antiqua" w:hAnsi="Book Antiqua"/>
          <w:b/>
          <w:sz w:val="24"/>
          <w:szCs w:val="24"/>
        </w:rPr>
        <w:t>Shen FH</w:t>
      </w:r>
      <w:r w:rsidRPr="001143B1">
        <w:rPr>
          <w:rFonts w:ascii="Book Antiqua" w:hAnsi="Book Antiqua"/>
          <w:sz w:val="24"/>
          <w:szCs w:val="24"/>
        </w:rPr>
        <w:t xml:space="preserve">, Werner BC, Liang H, Shang H, Yang N, Li X, Shimer AL, </w:t>
      </w:r>
      <w:proofErr w:type="spellStart"/>
      <w:r w:rsidRPr="001143B1">
        <w:rPr>
          <w:rFonts w:ascii="Book Antiqua" w:hAnsi="Book Antiqua"/>
          <w:sz w:val="24"/>
          <w:szCs w:val="24"/>
        </w:rPr>
        <w:t>Balian</w:t>
      </w:r>
      <w:proofErr w:type="spellEnd"/>
      <w:r w:rsidRPr="001143B1">
        <w:rPr>
          <w:rFonts w:ascii="Book Antiqua" w:hAnsi="Book Antiqua"/>
          <w:sz w:val="24"/>
          <w:szCs w:val="24"/>
        </w:rPr>
        <w:t xml:space="preserve"> G, Katz AJ. Implications of adipose-derived stromal cells in a 3D culture system for osteogenic differentiation: an in vitro and in vivo investigation. </w:t>
      </w:r>
      <w:r w:rsidRPr="001143B1">
        <w:rPr>
          <w:rFonts w:ascii="Book Antiqua" w:hAnsi="Book Antiqua"/>
          <w:i/>
          <w:sz w:val="24"/>
          <w:szCs w:val="24"/>
        </w:rPr>
        <w:t>Spine J</w:t>
      </w:r>
      <w:r w:rsidRPr="001143B1">
        <w:rPr>
          <w:rFonts w:ascii="Book Antiqua" w:hAnsi="Book Antiqua"/>
          <w:sz w:val="24"/>
          <w:szCs w:val="24"/>
        </w:rPr>
        <w:t xml:space="preserve"> 2013; </w:t>
      </w:r>
      <w:r w:rsidRPr="001143B1">
        <w:rPr>
          <w:rFonts w:ascii="Book Antiqua" w:hAnsi="Book Antiqua"/>
          <w:b/>
          <w:sz w:val="24"/>
          <w:szCs w:val="24"/>
        </w:rPr>
        <w:t>13</w:t>
      </w:r>
      <w:r w:rsidRPr="001143B1">
        <w:rPr>
          <w:rFonts w:ascii="Book Antiqua" w:hAnsi="Book Antiqua"/>
          <w:sz w:val="24"/>
          <w:szCs w:val="24"/>
        </w:rPr>
        <w:t>: 32-43 [PMID: 23384881 DOI: 10.1016/j.spinee.2013.01.002]</w:t>
      </w:r>
    </w:p>
    <w:p w14:paraId="0D53BD3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64 </w:t>
      </w:r>
      <w:proofErr w:type="spellStart"/>
      <w:r w:rsidRPr="001143B1">
        <w:rPr>
          <w:rFonts w:ascii="Book Antiqua" w:hAnsi="Book Antiqua"/>
          <w:b/>
          <w:sz w:val="24"/>
          <w:szCs w:val="24"/>
        </w:rPr>
        <w:t>Gurumurthy</w:t>
      </w:r>
      <w:proofErr w:type="spellEnd"/>
      <w:r w:rsidRPr="001143B1">
        <w:rPr>
          <w:rFonts w:ascii="Book Antiqua" w:hAnsi="Book Antiqua"/>
          <w:b/>
          <w:sz w:val="24"/>
          <w:szCs w:val="24"/>
        </w:rPr>
        <w:t xml:space="preserve"> B</w:t>
      </w:r>
      <w:r w:rsidRPr="001143B1">
        <w:rPr>
          <w:rFonts w:ascii="Book Antiqua" w:hAnsi="Book Antiqua"/>
          <w:sz w:val="24"/>
          <w:szCs w:val="24"/>
        </w:rPr>
        <w:t xml:space="preserve">, </w:t>
      </w:r>
      <w:proofErr w:type="spellStart"/>
      <w:r w:rsidRPr="001143B1">
        <w:rPr>
          <w:rFonts w:ascii="Book Antiqua" w:hAnsi="Book Antiqua"/>
          <w:sz w:val="24"/>
          <w:szCs w:val="24"/>
        </w:rPr>
        <w:t>Bierdeman</w:t>
      </w:r>
      <w:proofErr w:type="spellEnd"/>
      <w:r w:rsidRPr="001143B1">
        <w:rPr>
          <w:rFonts w:ascii="Book Antiqua" w:hAnsi="Book Antiqua"/>
          <w:sz w:val="24"/>
          <w:szCs w:val="24"/>
        </w:rPr>
        <w:t xml:space="preserve"> PC, </w:t>
      </w:r>
      <w:proofErr w:type="spellStart"/>
      <w:r w:rsidRPr="001143B1">
        <w:rPr>
          <w:rFonts w:ascii="Book Antiqua" w:hAnsi="Book Antiqua"/>
          <w:sz w:val="24"/>
          <w:szCs w:val="24"/>
        </w:rPr>
        <w:t>Janorkar</w:t>
      </w:r>
      <w:proofErr w:type="spellEnd"/>
      <w:r w:rsidRPr="001143B1">
        <w:rPr>
          <w:rFonts w:ascii="Book Antiqua" w:hAnsi="Book Antiqua"/>
          <w:sz w:val="24"/>
          <w:szCs w:val="24"/>
        </w:rPr>
        <w:t xml:space="preserve"> AV. Spheroid model for functional osteogenic evaluation of human adipose derived stem cells. </w:t>
      </w:r>
      <w:r w:rsidRPr="001143B1">
        <w:rPr>
          <w:rFonts w:ascii="Book Antiqua" w:hAnsi="Book Antiqua"/>
          <w:i/>
          <w:sz w:val="24"/>
          <w:szCs w:val="24"/>
        </w:rPr>
        <w:t>J Biomed Mater Res A</w:t>
      </w:r>
      <w:r w:rsidRPr="001143B1">
        <w:rPr>
          <w:rFonts w:ascii="Book Antiqua" w:hAnsi="Book Antiqua"/>
          <w:sz w:val="24"/>
          <w:szCs w:val="24"/>
        </w:rPr>
        <w:t xml:space="preserve"> 2017; </w:t>
      </w:r>
      <w:r w:rsidRPr="001143B1">
        <w:rPr>
          <w:rFonts w:ascii="Book Antiqua" w:hAnsi="Book Antiqua"/>
          <w:b/>
          <w:sz w:val="24"/>
          <w:szCs w:val="24"/>
        </w:rPr>
        <w:t>105</w:t>
      </w:r>
      <w:r w:rsidRPr="001143B1">
        <w:rPr>
          <w:rFonts w:ascii="Book Antiqua" w:hAnsi="Book Antiqua"/>
          <w:sz w:val="24"/>
          <w:szCs w:val="24"/>
        </w:rPr>
        <w:t>: 1230-1236 [PMID: 27943608 DOI: 10.1002/jbm.a.35974]</w:t>
      </w:r>
    </w:p>
    <w:p w14:paraId="608ED6B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65 </w:t>
      </w:r>
      <w:proofErr w:type="spellStart"/>
      <w:r w:rsidRPr="001143B1">
        <w:rPr>
          <w:rFonts w:ascii="Book Antiqua" w:hAnsi="Book Antiqua"/>
          <w:b/>
          <w:sz w:val="24"/>
          <w:szCs w:val="24"/>
        </w:rPr>
        <w:t>Rumiński</w:t>
      </w:r>
      <w:proofErr w:type="spellEnd"/>
      <w:r w:rsidRPr="001143B1">
        <w:rPr>
          <w:rFonts w:ascii="Book Antiqua" w:hAnsi="Book Antiqua"/>
          <w:b/>
          <w:sz w:val="24"/>
          <w:szCs w:val="24"/>
        </w:rPr>
        <w:t xml:space="preserve"> S</w:t>
      </w:r>
      <w:r w:rsidRPr="001143B1">
        <w:rPr>
          <w:rFonts w:ascii="Book Antiqua" w:hAnsi="Book Antiqua"/>
          <w:sz w:val="24"/>
          <w:szCs w:val="24"/>
        </w:rPr>
        <w:t xml:space="preserve">, </w:t>
      </w:r>
      <w:proofErr w:type="spellStart"/>
      <w:r w:rsidRPr="001143B1">
        <w:rPr>
          <w:rFonts w:ascii="Book Antiqua" w:hAnsi="Book Antiqua"/>
          <w:sz w:val="24"/>
          <w:szCs w:val="24"/>
        </w:rPr>
        <w:t>Kalaszczyńska</w:t>
      </w:r>
      <w:proofErr w:type="spellEnd"/>
      <w:r w:rsidRPr="001143B1">
        <w:rPr>
          <w:rFonts w:ascii="Book Antiqua" w:hAnsi="Book Antiqua"/>
          <w:sz w:val="24"/>
          <w:szCs w:val="24"/>
        </w:rPr>
        <w:t xml:space="preserve"> I, </w:t>
      </w:r>
      <w:proofErr w:type="spellStart"/>
      <w:r w:rsidRPr="001143B1">
        <w:rPr>
          <w:rFonts w:ascii="Book Antiqua" w:hAnsi="Book Antiqua"/>
          <w:sz w:val="24"/>
          <w:szCs w:val="24"/>
        </w:rPr>
        <w:t>D</w:t>
      </w:r>
      <w:r w:rsidRPr="001143B1">
        <w:rPr>
          <w:rFonts w:ascii="Book Antiqua" w:hAnsi="Book Antiqua" w:cs="Cambria"/>
          <w:sz w:val="24"/>
          <w:szCs w:val="24"/>
        </w:rPr>
        <w:t>ł</w:t>
      </w:r>
      <w:r w:rsidRPr="001143B1">
        <w:rPr>
          <w:rFonts w:ascii="Book Antiqua" w:hAnsi="Book Antiqua"/>
          <w:sz w:val="24"/>
          <w:szCs w:val="24"/>
        </w:rPr>
        <w:t>ugosz</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Lewandowska-Szumie</w:t>
      </w:r>
      <w:r w:rsidRPr="001143B1">
        <w:rPr>
          <w:rFonts w:ascii="Book Antiqua" w:hAnsi="Book Antiqua" w:cs="Cambria"/>
          <w:sz w:val="24"/>
          <w:szCs w:val="24"/>
        </w:rPr>
        <w:t>ł</w:t>
      </w:r>
      <w:proofErr w:type="spellEnd"/>
      <w:r w:rsidRPr="001143B1">
        <w:rPr>
          <w:rFonts w:ascii="Book Antiqua" w:hAnsi="Book Antiqua"/>
          <w:sz w:val="24"/>
          <w:szCs w:val="24"/>
        </w:rPr>
        <w:t xml:space="preserve"> M. Osteogenic differentiation of human adipose-derived stem cells in 3D conditions - comparison of </w:t>
      </w:r>
      <w:r w:rsidRPr="001143B1">
        <w:rPr>
          <w:rFonts w:ascii="Book Antiqua" w:hAnsi="Book Antiqua"/>
          <w:sz w:val="24"/>
          <w:szCs w:val="24"/>
        </w:rPr>
        <w:lastRenderedPageBreak/>
        <w:t xml:space="preserve">spheroids and polystyrene scaffolds. </w:t>
      </w:r>
      <w:r w:rsidRPr="001143B1">
        <w:rPr>
          <w:rFonts w:ascii="Book Antiqua" w:hAnsi="Book Antiqua"/>
          <w:i/>
          <w:sz w:val="24"/>
          <w:szCs w:val="24"/>
        </w:rPr>
        <w:t>Eur Cell Mater</w:t>
      </w:r>
      <w:r w:rsidRPr="001143B1">
        <w:rPr>
          <w:rFonts w:ascii="Book Antiqua" w:hAnsi="Book Antiqua"/>
          <w:sz w:val="24"/>
          <w:szCs w:val="24"/>
        </w:rPr>
        <w:t xml:space="preserve"> 2019; </w:t>
      </w:r>
      <w:r w:rsidRPr="001143B1">
        <w:rPr>
          <w:rFonts w:ascii="Book Antiqua" w:hAnsi="Book Antiqua"/>
          <w:b/>
          <w:sz w:val="24"/>
          <w:szCs w:val="24"/>
        </w:rPr>
        <w:t>37</w:t>
      </w:r>
      <w:r w:rsidRPr="001143B1">
        <w:rPr>
          <w:rFonts w:ascii="Book Antiqua" w:hAnsi="Book Antiqua"/>
          <w:sz w:val="24"/>
          <w:szCs w:val="24"/>
        </w:rPr>
        <w:t>: 382-401 [PMID: 31099888 DOI: 10.22203/eCM.v037a23]</w:t>
      </w:r>
    </w:p>
    <w:p w14:paraId="62CF643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66 </w:t>
      </w:r>
      <w:proofErr w:type="spellStart"/>
      <w:r w:rsidRPr="001143B1">
        <w:rPr>
          <w:rFonts w:ascii="Book Antiqua" w:hAnsi="Book Antiqua"/>
          <w:b/>
          <w:sz w:val="24"/>
          <w:szCs w:val="24"/>
        </w:rPr>
        <w:t>Açil</w:t>
      </w:r>
      <w:proofErr w:type="spellEnd"/>
      <w:r w:rsidRPr="001143B1">
        <w:rPr>
          <w:rFonts w:ascii="Book Antiqua" w:hAnsi="Book Antiqua"/>
          <w:b/>
          <w:sz w:val="24"/>
          <w:szCs w:val="24"/>
        </w:rPr>
        <w:t xml:space="preserve"> Y</w:t>
      </w:r>
      <w:r w:rsidRPr="001143B1">
        <w:rPr>
          <w:rFonts w:ascii="Book Antiqua" w:hAnsi="Book Antiqua"/>
          <w:sz w:val="24"/>
          <w:szCs w:val="24"/>
        </w:rPr>
        <w:t xml:space="preserve">, Springer IN, </w:t>
      </w:r>
      <w:proofErr w:type="spellStart"/>
      <w:r w:rsidRPr="001143B1">
        <w:rPr>
          <w:rFonts w:ascii="Book Antiqua" w:hAnsi="Book Antiqua"/>
          <w:sz w:val="24"/>
          <w:szCs w:val="24"/>
        </w:rPr>
        <w:t>Broek</w:t>
      </w:r>
      <w:proofErr w:type="spellEnd"/>
      <w:r w:rsidRPr="001143B1">
        <w:rPr>
          <w:rFonts w:ascii="Book Antiqua" w:hAnsi="Book Antiqua"/>
          <w:sz w:val="24"/>
          <w:szCs w:val="24"/>
        </w:rPr>
        <w:t xml:space="preserve"> V, </w:t>
      </w:r>
      <w:proofErr w:type="spellStart"/>
      <w:r w:rsidRPr="001143B1">
        <w:rPr>
          <w:rFonts w:ascii="Book Antiqua" w:hAnsi="Book Antiqua"/>
          <w:sz w:val="24"/>
          <w:szCs w:val="24"/>
        </w:rPr>
        <w:t>Terheyden</w:t>
      </w:r>
      <w:proofErr w:type="spellEnd"/>
      <w:r w:rsidRPr="001143B1">
        <w:rPr>
          <w:rFonts w:ascii="Book Antiqua" w:hAnsi="Book Antiqua"/>
          <w:sz w:val="24"/>
          <w:szCs w:val="24"/>
        </w:rPr>
        <w:t xml:space="preserve"> H, Jepsen S. Effects of bone morphogenetic protein-7 stimulation on osteoblasts cultured on different biomaterials. </w:t>
      </w:r>
      <w:r w:rsidRPr="001143B1">
        <w:rPr>
          <w:rFonts w:ascii="Book Antiqua" w:hAnsi="Book Antiqua"/>
          <w:i/>
          <w:sz w:val="24"/>
          <w:szCs w:val="24"/>
        </w:rPr>
        <w:t xml:space="preserve">J Cell </w:t>
      </w:r>
      <w:proofErr w:type="spellStart"/>
      <w:r w:rsidRPr="001143B1">
        <w:rPr>
          <w:rFonts w:ascii="Book Antiqua" w:hAnsi="Book Antiqua"/>
          <w:i/>
          <w:sz w:val="24"/>
          <w:szCs w:val="24"/>
        </w:rPr>
        <w:t>Biochem</w:t>
      </w:r>
      <w:proofErr w:type="spellEnd"/>
      <w:r w:rsidRPr="001143B1">
        <w:rPr>
          <w:rFonts w:ascii="Book Antiqua" w:hAnsi="Book Antiqua"/>
          <w:sz w:val="24"/>
          <w:szCs w:val="24"/>
        </w:rPr>
        <w:t xml:space="preserve"> 2002; </w:t>
      </w:r>
      <w:r w:rsidRPr="001143B1">
        <w:rPr>
          <w:rFonts w:ascii="Book Antiqua" w:hAnsi="Book Antiqua"/>
          <w:b/>
          <w:sz w:val="24"/>
          <w:szCs w:val="24"/>
        </w:rPr>
        <w:t>86</w:t>
      </w:r>
      <w:r w:rsidRPr="001143B1">
        <w:rPr>
          <w:rFonts w:ascii="Book Antiqua" w:hAnsi="Book Antiqua"/>
          <w:sz w:val="24"/>
          <w:szCs w:val="24"/>
        </w:rPr>
        <w:t>: 90-98 [PMID: 12112019 DOI: 10.1002/jcb.10197]</w:t>
      </w:r>
    </w:p>
    <w:p w14:paraId="4943C3D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67 </w:t>
      </w:r>
      <w:r w:rsidRPr="001143B1">
        <w:rPr>
          <w:rFonts w:ascii="Book Antiqua" w:hAnsi="Book Antiqua"/>
          <w:b/>
          <w:sz w:val="24"/>
          <w:szCs w:val="24"/>
        </w:rPr>
        <w:t>Shen G</w:t>
      </w:r>
      <w:r w:rsidRPr="001143B1">
        <w:rPr>
          <w:rFonts w:ascii="Book Antiqua" w:hAnsi="Book Antiqua"/>
          <w:sz w:val="24"/>
          <w:szCs w:val="24"/>
        </w:rPr>
        <w:t xml:space="preserve">. The role of type X collagen in facilitating and regulating endochondral ossification of articular cartilage. </w:t>
      </w:r>
      <w:proofErr w:type="spellStart"/>
      <w:r w:rsidRPr="001143B1">
        <w:rPr>
          <w:rFonts w:ascii="Book Antiqua" w:hAnsi="Book Antiqua"/>
          <w:i/>
          <w:sz w:val="24"/>
          <w:szCs w:val="24"/>
        </w:rPr>
        <w:t>Orthod</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Craniofac</w:t>
      </w:r>
      <w:proofErr w:type="spellEnd"/>
      <w:r w:rsidRPr="001143B1">
        <w:rPr>
          <w:rFonts w:ascii="Book Antiqua" w:hAnsi="Book Antiqua"/>
          <w:i/>
          <w:sz w:val="24"/>
          <w:szCs w:val="24"/>
        </w:rPr>
        <w:t xml:space="preserve"> Res</w:t>
      </w:r>
      <w:r w:rsidRPr="001143B1">
        <w:rPr>
          <w:rFonts w:ascii="Book Antiqua" w:hAnsi="Book Antiqua"/>
          <w:sz w:val="24"/>
          <w:szCs w:val="24"/>
        </w:rPr>
        <w:t xml:space="preserve"> 2005; </w:t>
      </w:r>
      <w:r w:rsidRPr="001143B1">
        <w:rPr>
          <w:rFonts w:ascii="Book Antiqua" w:hAnsi="Book Antiqua"/>
          <w:b/>
          <w:sz w:val="24"/>
          <w:szCs w:val="24"/>
        </w:rPr>
        <w:t>8</w:t>
      </w:r>
      <w:r w:rsidRPr="001143B1">
        <w:rPr>
          <w:rFonts w:ascii="Book Antiqua" w:hAnsi="Book Antiqua"/>
          <w:sz w:val="24"/>
          <w:szCs w:val="24"/>
        </w:rPr>
        <w:t>: 11-17 [PMID: 15667640 DOI: 10.1111/j.1601-6343.2004.00308.x]</w:t>
      </w:r>
    </w:p>
    <w:p w14:paraId="47BC8AE9"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68 </w:t>
      </w:r>
      <w:proofErr w:type="spellStart"/>
      <w:r w:rsidRPr="001143B1">
        <w:rPr>
          <w:rFonts w:ascii="Book Antiqua" w:hAnsi="Book Antiqua"/>
          <w:b/>
          <w:sz w:val="24"/>
          <w:szCs w:val="24"/>
        </w:rPr>
        <w:t>Muraglia</w:t>
      </w:r>
      <w:proofErr w:type="spellEnd"/>
      <w:r w:rsidRPr="001143B1">
        <w:rPr>
          <w:rFonts w:ascii="Book Antiqua" w:hAnsi="Book Antiqua"/>
          <w:b/>
          <w:sz w:val="24"/>
          <w:szCs w:val="24"/>
        </w:rPr>
        <w:t xml:space="preserve"> A</w:t>
      </w:r>
      <w:r w:rsidRPr="001143B1">
        <w:rPr>
          <w:rFonts w:ascii="Book Antiqua" w:hAnsi="Book Antiqua"/>
          <w:sz w:val="24"/>
          <w:szCs w:val="24"/>
        </w:rPr>
        <w:t xml:space="preserve">, </w:t>
      </w:r>
      <w:proofErr w:type="spellStart"/>
      <w:r w:rsidRPr="001143B1">
        <w:rPr>
          <w:rFonts w:ascii="Book Antiqua" w:hAnsi="Book Antiqua"/>
          <w:sz w:val="24"/>
          <w:szCs w:val="24"/>
        </w:rPr>
        <w:t>Corsi</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Riminucci</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Mastrogiacomo</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Cancedda</w:t>
      </w:r>
      <w:proofErr w:type="spellEnd"/>
      <w:r w:rsidRPr="001143B1">
        <w:rPr>
          <w:rFonts w:ascii="Book Antiqua" w:hAnsi="Book Antiqua"/>
          <w:sz w:val="24"/>
          <w:szCs w:val="24"/>
        </w:rPr>
        <w:t xml:space="preserve"> R, Bianco P, Quarto R. Formation of a chondro-osseous rudiment in </w:t>
      </w:r>
      <w:proofErr w:type="spellStart"/>
      <w:r w:rsidRPr="001143B1">
        <w:rPr>
          <w:rFonts w:ascii="Book Antiqua" w:hAnsi="Book Antiqua"/>
          <w:sz w:val="24"/>
          <w:szCs w:val="24"/>
        </w:rPr>
        <w:t>micromass</w:t>
      </w:r>
      <w:proofErr w:type="spellEnd"/>
      <w:r w:rsidRPr="001143B1">
        <w:rPr>
          <w:rFonts w:ascii="Book Antiqua" w:hAnsi="Book Antiqua"/>
          <w:sz w:val="24"/>
          <w:szCs w:val="24"/>
        </w:rPr>
        <w:t xml:space="preserve"> cultures of human bone-marrow stromal cells. </w:t>
      </w:r>
      <w:r w:rsidRPr="001143B1">
        <w:rPr>
          <w:rFonts w:ascii="Book Antiqua" w:hAnsi="Book Antiqua"/>
          <w:i/>
          <w:sz w:val="24"/>
          <w:szCs w:val="24"/>
        </w:rPr>
        <w:t>J Cell Sci</w:t>
      </w:r>
      <w:r w:rsidRPr="001143B1">
        <w:rPr>
          <w:rFonts w:ascii="Book Antiqua" w:hAnsi="Book Antiqua"/>
          <w:sz w:val="24"/>
          <w:szCs w:val="24"/>
        </w:rPr>
        <w:t xml:space="preserve"> 2003; </w:t>
      </w:r>
      <w:r w:rsidRPr="001143B1">
        <w:rPr>
          <w:rFonts w:ascii="Book Antiqua" w:hAnsi="Book Antiqua"/>
          <w:b/>
          <w:sz w:val="24"/>
          <w:szCs w:val="24"/>
        </w:rPr>
        <w:t>116</w:t>
      </w:r>
      <w:r w:rsidRPr="001143B1">
        <w:rPr>
          <w:rFonts w:ascii="Book Antiqua" w:hAnsi="Book Antiqua"/>
          <w:sz w:val="24"/>
          <w:szCs w:val="24"/>
        </w:rPr>
        <w:t>: 2949-2955 [PMID: 12783985 DOI: 10.1242/jcs.00527]</w:t>
      </w:r>
    </w:p>
    <w:p w14:paraId="2729DFE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69 </w:t>
      </w:r>
      <w:r w:rsidRPr="001143B1">
        <w:rPr>
          <w:rFonts w:ascii="Book Antiqua" w:hAnsi="Book Antiqua"/>
          <w:b/>
          <w:sz w:val="24"/>
          <w:szCs w:val="24"/>
        </w:rPr>
        <w:t>Winter A</w:t>
      </w:r>
      <w:r w:rsidRPr="001143B1">
        <w:rPr>
          <w:rFonts w:ascii="Book Antiqua" w:hAnsi="Book Antiqua"/>
          <w:sz w:val="24"/>
          <w:szCs w:val="24"/>
        </w:rPr>
        <w:t xml:space="preserve">, </w:t>
      </w:r>
      <w:proofErr w:type="spellStart"/>
      <w:r w:rsidRPr="001143B1">
        <w:rPr>
          <w:rFonts w:ascii="Book Antiqua" w:hAnsi="Book Antiqua"/>
          <w:sz w:val="24"/>
          <w:szCs w:val="24"/>
        </w:rPr>
        <w:t>Breit</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Parsch</w:t>
      </w:r>
      <w:proofErr w:type="spellEnd"/>
      <w:r w:rsidRPr="001143B1">
        <w:rPr>
          <w:rFonts w:ascii="Book Antiqua" w:hAnsi="Book Antiqua"/>
          <w:sz w:val="24"/>
          <w:szCs w:val="24"/>
        </w:rPr>
        <w:t xml:space="preserve"> D, Benz K, </w:t>
      </w:r>
      <w:proofErr w:type="spellStart"/>
      <w:r w:rsidRPr="001143B1">
        <w:rPr>
          <w:rFonts w:ascii="Book Antiqua" w:hAnsi="Book Antiqua"/>
          <w:sz w:val="24"/>
          <w:szCs w:val="24"/>
        </w:rPr>
        <w:t>Steck</w:t>
      </w:r>
      <w:proofErr w:type="spellEnd"/>
      <w:r w:rsidRPr="001143B1">
        <w:rPr>
          <w:rFonts w:ascii="Book Antiqua" w:hAnsi="Book Antiqua"/>
          <w:sz w:val="24"/>
          <w:szCs w:val="24"/>
        </w:rPr>
        <w:t xml:space="preserve"> E, </w:t>
      </w:r>
      <w:proofErr w:type="spellStart"/>
      <w:r w:rsidRPr="001143B1">
        <w:rPr>
          <w:rFonts w:ascii="Book Antiqua" w:hAnsi="Book Antiqua"/>
          <w:sz w:val="24"/>
          <w:szCs w:val="24"/>
        </w:rPr>
        <w:t>Hauner</w:t>
      </w:r>
      <w:proofErr w:type="spellEnd"/>
      <w:r w:rsidRPr="001143B1">
        <w:rPr>
          <w:rFonts w:ascii="Book Antiqua" w:hAnsi="Book Antiqua"/>
          <w:sz w:val="24"/>
          <w:szCs w:val="24"/>
        </w:rPr>
        <w:t xml:space="preserve"> H, Weber RM, </w:t>
      </w:r>
      <w:proofErr w:type="spellStart"/>
      <w:r w:rsidRPr="001143B1">
        <w:rPr>
          <w:rFonts w:ascii="Book Antiqua" w:hAnsi="Book Antiqua"/>
          <w:sz w:val="24"/>
          <w:szCs w:val="24"/>
        </w:rPr>
        <w:t>Ewerbeck</w:t>
      </w:r>
      <w:proofErr w:type="spellEnd"/>
      <w:r w:rsidRPr="001143B1">
        <w:rPr>
          <w:rFonts w:ascii="Book Antiqua" w:hAnsi="Book Antiqua"/>
          <w:sz w:val="24"/>
          <w:szCs w:val="24"/>
        </w:rPr>
        <w:t xml:space="preserve"> V, Richter W. Cartilage-like gene expression in differentiated human stem cell spheroids: a comparison of bone marrow-derived and adipose tissue-derived stromal cells. </w:t>
      </w:r>
      <w:r w:rsidRPr="001143B1">
        <w:rPr>
          <w:rFonts w:ascii="Book Antiqua" w:hAnsi="Book Antiqua"/>
          <w:i/>
          <w:sz w:val="24"/>
          <w:szCs w:val="24"/>
        </w:rPr>
        <w:t>Arthritis Rheum</w:t>
      </w:r>
      <w:r w:rsidRPr="001143B1">
        <w:rPr>
          <w:rFonts w:ascii="Book Antiqua" w:hAnsi="Book Antiqua"/>
          <w:sz w:val="24"/>
          <w:szCs w:val="24"/>
        </w:rPr>
        <w:t xml:space="preserve"> 2003; </w:t>
      </w:r>
      <w:r w:rsidRPr="001143B1">
        <w:rPr>
          <w:rFonts w:ascii="Book Antiqua" w:hAnsi="Book Antiqua"/>
          <w:b/>
          <w:sz w:val="24"/>
          <w:szCs w:val="24"/>
        </w:rPr>
        <w:t>48</w:t>
      </w:r>
      <w:r w:rsidRPr="001143B1">
        <w:rPr>
          <w:rFonts w:ascii="Book Antiqua" w:hAnsi="Book Antiqua"/>
          <w:sz w:val="24"/>
          <w:szCs w:val="24"/>
        </w:rPr>
        <w:t>: 418-429 [PMID: 12571852 DOI: 10.1002/art.10767]</w:t>
      </w:r>
    </w:p>
    <w:p w14:paraId="0C7F001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70 </w:t>
      </w:r>
      <w:r w:rsidRPr="001143B1">
        <w:rPr>
          <w:rFonts w:ascii="Book Antiqua" w:hAnsi="Book Antiqua"/>
          <w:b/>
          <w:sz w:val="24"/>
          <w:szCs w:val="24"/>
        </w:rPr>
        <w:t>Zhang K</w:t>
      </w:r>
      <w:r w:rsidRPr="001143B1">
        <w:rPr>
          <w:rFonts w:ascii="Book Antiqua" w:hAnsi="Book Antiqua"/>
          <w:sz w:val="24"/>
          <w:szCs w:val="24"/>
        </w:rPr>
        <w:t xml:space="preserve">, Yan S, Li G, Cui L, Yin J. In-situ birth of MSCs multicellular spheroids in poly(L-glutamic acid)/chitosan scaffold for hyaline-like cartilage regeneration. </w:t>
      </w:r>
      <w:r w:rsidRPr="001143B1">
        <w:rPr>
          <w:rFonts w:ascii="Book Antiqua" w:hAnsi="Book Antiqua"/>
          <w:i/>
          <w:sz w:val="24"/>
          <w:szCs w:val="24"/>
        </w:rPr>
        <w:t>Biomaterials</w:t>
      </w:r>
      <w:r w:rsidRPr="001143B1">
        <w:rPr>
          <w:rFonts w:ascii="Book Antiqua" w:hAnsi="Book Antiqua"/>
          <w:sz w:val="24"/>
          <w:szCs w:val="24"/>
        </w:rPr>
        <w:t xml:space="preserve"> 2015; </w:t>
      </w:r>
      <w:r w:rsidRPr="001143B1">
        <w:rPr>
          <w:rFonts w:ascii="Book Antiqua" w:hAnsi="Book Antiqua"/>
          <w:b/>
          <w:sz w:val="24"/>
          <w:szCs w:val="24"/>
        </w:rPr>
        <w:t>71</w:t>
      </w:r>
      <w:r w:rsidRPr="001143B1">
        <w:rPr>
          <w:rFonts w:ascii="Book Antiqua" w:hAnsi="Book Antiqua"/>
          <w:sz w:val="24"/>
          <w:szCs w:val="24"/>
        </w:rPr>
        <w:t>: 24-34 [PMID: 26318814 DOI: 10.1016/j.biomaterials.2015.08.037]</w:t>
      </w:r>
    </w:p>
    <w:p w14:paraId="7F33A9D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71 </w:t>
      </w:r>
      <w:r w:rsidRPr="001143B1">
        <w:rPr>
          <w:rFonts w:ascii="Book Antiqua" w:hAnsi="Book Antiqua"/>
          <w:b/>
          <w:sz w:val="24"/>
          <w:szCs w:val="24"/>
        </w:rPr>
        <w:t>Zhang K</w:t>
      </w:r>
      <w:r w:rsidRPr="001143B1">
        <w:rPr>
          <w:rFonts w:ascii="Book Antiqua" w:hAnsi="Book Antiqua"/>
          <w:sz w:val="24"/>
          <w:szCs w:val="24"/>
        </w:rPr>
        <w:t xml:space="preserve">, Fang H, Qin Y, Zhang L, Yin J. Functionalized Scaffold for in Situ Efficient Gene Transfection of Mesenchymal Stem Cells Spheroids toward Chondrogenesis. </w:t>
      </w:r>
      <w:r w:rsidRPr="001143B1">
        <w:rPr>
          <w:rFonts w:ascii="Book Antiqua" w:hAnsi="Book Antiqua"/>
          <w:i/>
          <w:sz w:val="24"/>
          <w:szCs w:val="24"/>
        </w:rPr>
        <w:t>ACS Appl Mater Interfaces</w:t>
      </w:r>
      <w:r w:rsidRPr="001143B1">
        <w:rPr>
          <w:rFonts w:ascii="Book Antiqua" w:hAnsi="Book Antiqua"/>
          <w:sz w:val="24"/>
          <w:szCs w:val="24"/>
        </w:rPr>
        <w:t xml:space="preserve"> 2018; </w:t>
      </w:r>
      <w:r w:rsidRPr="001143B1">
        <w:rPr>
          <w:rFonts w:ascii="Book Antiqua" w:hAnsi="Book Antiqua"/>
          <w:b/>
          <w:sz w:val="24"/>
          <w:szCs w:val="24"/>
        </w:rPr>
        <w:t>10</w:t>
      </w:r>
      <w:r w:rsidRPr="001143B1">
        <w:rPr>
          <w:rFonts w:ascii="Book Antiqua" w:hAnsi="Book Antiqua"/>
          <w:sz w:val="24"/>
          <w:szCs w:val="24"/>
        </w:rPr>
        <w:t>: 33993-34004 [PMID: 30207161 DOI: 10.1021/acsami.8b12268]</w:t>
      </w:r>
    </w:p>
    <w:p w14:paraId="7C080A2D"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72 </w:t>
      </w:r>
      <w:proofErr w:type="spellStart"/>
      <w:r w:rsidRPr="001143B1">
        <w:rPr>
          <w:rFonts w:ascii="Book Antiqua" w:hAnsi="Book Antiqua"/>
          <w:b/>
          <w:sz w:val="24"/>
          <w:szCs w:val="24"/>
        </w:rPr>
        <w:t>Laschke</w:t>
      </w:r>
      <w:proofErr w:type="spellEnd"/>
      <w:r w:rsidRPr="001143B1">
        <w:rPr>
          <w:rFonts w:ascii="Book Antiqua" w:hAnsi="Book Antiqua"/>
          <w:b/>
          <w:sz w:val="24"/>
          <w:szCs w:val="24"/>
        </w:rPr>
        <w:t xml:space="preserve"> MW</w:t>
      </w:r>
      <w:r w:rsidRPr="001143B1">
        <w:rPr>
          <w:rFonts w:ascii="Book Antiqua" w:hAnsi="Book Antiqua"/>
          <w:sz w:val="24"/>
          <w:szCs w:val="24"/>
        </w:rPr>
        <w:t xml:space="preserve">, </w:t>
      </w:r>
      <w:proofErr w:type="spellStart"/>
      <w:r w:rsidRPr="001143B1">
        <w:rPr>
          <w:rFonts w:ascii="Book Antiqua" w:hAnsi="Book Antiqua"/>
          <w:sz w:val="24"/>
          <w:szCs w:val="24"/>
        </w:rPr>
        <w:t>Schank</w:t>
      </w:r>
      <w:proofErr w:type="spellEnd"/>
      <w:r w:rsidRPr="001143B1">
        <w:rPr>
          <w:rFonts w:ascii="Book Antiqua" w:hAnsi="Book Antiqua"/>
          <w:sz w:val="24"/>
          <w:szCs w:val="24"/>
        </w:rPr>
        <w:t xml:space="preserve"> TE, Scheuer C, </w:t>
      </w:r>
      <w:proofErr w:type="spellStart"/>
      <w:r w:rsidRPr="001143B1">
        <w:rPr>
          <w:rFonts w:ascii="Book Antiqua" w:hAnsi="Book Antiqua"/>
          <w:sz w:val="24"/>
          <w:szCs w:val="24"/>
        </w:rPr>
        <w:t>Kleer</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Shadmanov</w:t>
      </w:r>
      <w:proofErr w:type="spellEnd"/>
      <w:r w:rsidRPr="001143B1">
        <w:rPr>
          <w:rFonts w:ascii="Book Antiqua" w:hAnsi="Book Antiqua"/>
          <w:sz w:val="24"/>
          <w:szCs w:val="24"/>
        </w:rPr>
        <w:t xml:space="preserve"> T, Eglin D, </w:t>
      </w:r>
      <w:proofErr w:type="spellStart"/>
      <w:r w:rsidRPr="001143B1">
        <w:rPr>
          <w:rFonts w:ascii="Book Antiqua" w:hAnsi="Book Antiqua"/>
          <w:sz w:val="24"/>
          <w:szCs w:val="24"/>
        </w:rPr>
        <w:t>Alini</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Menger</w:t>
      </w:r>
      <w:proofErr w:type="spellEnd"/>
      <w:r w:rsidRPr="001143B1">
        <w:rPr>
          <w:rFonts w:ascii="Book Antiqua" w:hAnsi="Book Antiqua"/>
          <w:sz w:val="24"/>
          <w:szCs w:val="24"/>
        </w:rPr>
        <w:t xml:space="preserve"> MD. In vitro osteogenic differentiation of adipose-derived mesenchymal stem cell spheroids impairs </w:t>
      </w:r>
      <w:proofErr w:type="spellStart"/>
      <w:r w:rsidRPr="001143B1">
        <w:rPr>
          <w:rFonts w:ascii="Book Antiqua" w:hAnsi="Book Antiqua"/>
          <w:sz w:val="24"/>
          <w:szCs w:val="24"/>
        </w:rPr>
        <w:t>their</w:t>
      </w:r>
      <w:proofErr w:type="spellEnd"/>
      <w:r w:rsidRPr="001143B1">
        <w:rPr>
          <w:rFonts w:ascii="Book Antiqua" w:hAnsi="Book Antiqua"/>
          <w:sz w:val="24"/>
          <w:szCs w:val="24"/>
        </w:rPr>
        <w:t xml:space="preserve"> in vivo vascularization capacity inside implanted porous polyurethane scaffolds. </w:t>
      </w:r>
      <w:r w:rsidRPr="001143B1">
        <w:rPr>
          <w:rFonts w:ascii="Book Antiqua" w:hAnsi="Book Antiqua"/>
          <w:i/>
          <w:sz w:val="24"/>
          <w:szCs w:val="24"/>
        </w:rPr>
        <w:t xml:space="preserve">Acta </w:t>
      </w:r>
      <w:proofErr w:type="spellStart"/>
      <w:r w:rsidRPr="001143B1">
        <w:rPr>
          <w:rFonts w:ascii="Book Antiqua" w:hAnsi="Book Antiqua"/>
          <w:i/>
          <w:sz w:val="24"/>
          <w:szCs w:val="24"/>
        </w:rPr>
        <w:t>Biomater</w:t>
      </w:r>
      <w:proofErr w:type="spellEnd"/>
      <w:r w:rsidRPr="001143B1">
        <w:rPr>
          <w:rFonts w:ascii="Book Antiqua" w:hAnsi="Book Antiqua"/>
          <w:sz w:val="24"/>
          <w:szCs w:val="24"/>
        </w:rPr>
        <w:t xml:space="preserve"> 2014; </w:t>
      </w:r>
      <w:r w:rsidRPr="001143B1">
        <w:rPr>
          <w:rFonts w:ascii="Book Antiqua" w:hAnsi="Book Antiqua"/>
          <w:b/>
          <w:sz w:val="24"/>
          <w:szCs w:val="24"/>
        </w:rPr>
        <w:t>10</w:t>
      </w:r>
      <w:r w:rsidRPr="001143B1">
        <w:rPr>
          <w:rFonts w:ascii="Book Antiqua" w:hAnsi="Book Antiqua"/>
          <w:sz w:val="24"/>
          <w:szCs w:val="24"/>
        </w:rPr>
        <w:t>: 4226-4235 [PMID: 24998773 DOI: 10.1016/j.actbio.2014.06.035]</w:t>
      </w:r>
    </w:p>
    <w:p w14:paraId="5B7B557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73 </w:t>
      </w:r>
      <w:r w:rsidRPr="001143B1">
        <w:rPr>
          <w:rFonts w:ascii="Book Antiqua" w:hAnsi="Book Antiqua"/>
          <w:b/>
          <w:sz w:val="24"/>
          <w:szCs w:val="24"/>
        </w:rPr>
        <w:t>Murata D</w:t>
      </w:r>
      <w:r w:rsidRPr="001143B1">
        <w:rPr>
          <w:rFonts w:ascii="Book Antiqua" w:hAnsi="Book Antiqua"/>
          <w:sz w:val="24"/>
          <w:szCs w:val="24"/>
        </w:rPr>
        <w:t xml:space="preserve">, Tokunaga S, Tamura T, Kawaguchi H, Miyoshi N, </w:t>
      </w:r>
      <w:proofErr w:type="spellStart"/>
      <w:r w:rsidRPr="001143B1">
        <w:rPr>
          <w:rFonts w:ascii="Book Antiqua" w:hAnsi="Book Antiqua"/>
          <w:sz w:val="24"/>
          <w:szCs w:val="24"/>
        </w:rPr>
        <w:t>Fujiki</w:t>
      </w:r>
      <w:proofErr w:type="spellEnd"/>
      <w:r w:rsidRPr="001143B1">
        <w:rPr>
          <w:rFonts w:ascii="Book Antiqua" w:hAnsi="Book Antiqua"/>
          <w:sz w:val="24"/>
          <w:szCs w:val="24"/>
        </w:rPr>
        <w:t xml:space="preserve"> M, Nakayama K, Misumi K. A preliminary study of osteochondral regeneration using a scaffold-free three-dimensional construct of porcine adipose tissue-derived </w:t>
      </w:r>
      <w:r w:rsidRPr="001143B1">
        <w:rPr>
          <w:rFonts w:ascii="Book Antiqua" w:hAnsi="Book Antiqua"/>
          <w:sz w:val="24"/>
          <w:szCs w:val="24"/>
        </w:rPr>
        <w:lastRenderedPageBreak/>
        <w:t xml:space="preserve">mesenchymal stem cells. </w:t>
      </w:r>
      <w:r w:rsidRPr="001143B1">
        <w:rPr>
          <w:rFonts w:ascii="Book Antiqua" w:hAnsi="Book Antiqua"/>
          <w:i/>
          <w:sz w:val="24"/>
          <w:szCs w:val="24"/>
        </w:rPr>
        <w:t xml:space="preserve">J </w:t>
      </w:r>
      <w:proofErr w:type="spellStart"/>
      <w:r w:rsidRPr="001143B1">
        <w:rPr>
          <w:rFonts w:ascii="Book Antiqua" w:hAnsi="Book Antiqua"/>
          <w:i/>
          <w:sz w:val="24"/>
          <w:szCs w:val="24"/>
        </w:rPr>
        <w:t>Orthop</w:t>
      </w:r>
      <w:proofErr w:type="spellEnd"/>
      <w:r w:rsidRPr="001143B1">
        <w:rPr>
          <w:rFonts w:ascii="Book Antiqua" w:hAnsi="Book Antiqua"/>
          <w:i/>
          <w:sz w:val="24"/>
          <w:szCs w:val="24"/>
        </w:rPr>
        <w:t xml:space="preserve"> Surg Res</w:t>
      </w:r>
      <w:r w:rsidRPr="001143B1">
        <w:rPr>
          <w:rFonts w:ascii="Book Antiqua" w:hAnsi="Book Antiqua"/>
          <w:sz w:val="24"/>
          <w:szCs w:val="24"/>
        </w:rPr>
        <w:t xml:space="preserve"> 2015; </w:t>
      </w:r>
      <w:r w:rsidRPr="001143B1">
        <w:rPr>
          <w:rFonts w:ascii="Book Antiqua" w:hAnsi="Book Antiqua"/>
          <w:b/>
          <w:sz w:val="24"/>
          <w:szCs w:val="24"/>
        </w:rPr>
        <w:t>10</w:t>
      </w:r>
      <w:r w:rsidRPr="001143B1">
        <w:rPr>
          <w:rFonts w:ascii="Book Antiqua" w:hAnsi="Book Antiqua"/>
          <w:sz w:val="24"/>
          <w:szCs w:val="24"/>
        </w:rPr>
        <w:t>: 35 [PMID: 25890366 DOI: 10.1186/s13018-015-0173-0]</w:t>
      </w:r>
    </w:p>
    <w:p w14:paraId="258A661D"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74 </w:t>
      </w:r>
      <w:proofErr w:type="spellStart"/>
      <w:r w:rsidRPr="001143B1">
        <w:rPr>
          <w:rFonts w:ascii="Book Antiqua" w:hAnsi="Book Antiqua"/>
          <w:b/>
          <w:sz w:val="24"/>
          <w:szCs w:val="24"/>
        </w:rPr>
        <w:t>Fennema</w:t>
      </w:r>
      <w:proofErr w:type="spellEnd"/>
      <w:r w:rsidRPr="001143B1">
        <w:rPr>
          <w:rFonts w:ascii="Book Antiqua" w:hAnsi="Book Antiqua"/>
          <w:b/>
          <w:sz w:val="24"/>
          <w:szCs w:val="24"/>
        </w:rPr>
        <w:t xml:space="preserve"> EM</w:t>
      </w:r>
      <w:r w:rsidRPr="001143B1">
        <w:rPr>
          <w:rFonts w:ascii="Book Antiqua" w:hAnsi="Book Antiqua"/>
          <w:sz w:val="24"/>
          <w:szCs w:val="24"/>
        </w:rPr>
        <w:t xml:space="preserve">, </w:t>
      </w:r>
      <w:proofErr w:type="spellStart"/>
      <w:r w:rsidRPr="001143B1">
        <w:rPr>
          <w:rFonts w:ascii="Book Antiqua" w:hAnsi="Book Antiqua"/>
          <w:sz w:val="24"/>
          <w:szCs w:val="24"/>
        </w:rPr>
        <w:t>Tchang</w:t>
      </w:r>
      <w:proofErr w:type="spellEnd"/>
      <w:r w:rsidRPr="001143B1">
        <w:rPr>
          <w:rFonts w:ascii="Book Antiqua" w:hAnsi="Book Antiqua"/>
          <w:sz w:val="24"/>
          <w:szCs w:val="24"/>
        </w:rPr>
        <w:t xml:space="preserve"> LAH, Yuan H, van </w:t>
      </w:r>
      <w:proofErr w:type="spellStart"/>
      <w:r w:rsidRPr="001143B1">
        <w:rPr>
          <w:rFonts w:ascii="Book Antiqua" w:hAnsi="Book Antiqua"/>
          <w:sz w:val="24"/>
          <w:szCs w:val="24"/>
        </w:rPr>
        <w:t>Blitterswijk</w:t>
      </w:r>
      <w:proofErr w:type="spellEnd"/>
      <w:r w:rsidRPr="001143B1">
        <w:rPr>
          <w:rFonts w:ascii="Book Antiqua" w:hAnsi="Book Antiqua"/>
          <w:sz w:val="24"/>
          <w:szCs w:val="24"/>
        </w:rPr>
        <w:t xml:space="preserve"> CA, Martin I, </w:t>
      </w:r>
      <w:proofErr w:type="spellStart"/>
      <w:r w:rsidRPr="001143B1">
        <w:rPr>
          <w:rFonts w:ascii="Book Antiqua" w:hAnsi="Book Antiqua"/>
          <w:sz w:val="24"/>
          <w:szCs w:val="24"/>
        </w:rPr>
        <w:t>Scherberich</w:t>
      </w:r>
      <w:proofErr w:type="spellEnd"/>
      <w:r w:rsidRPr="001143B1">
        <w:rPr>
          <w:rFonts w:ascii="Book Antiqua" w:hAnsi="Book Antiqua"/>
          <w:sz w:val="24"/>
          <w:szCs w:val="24"/>
        </w:rPr>
        <w:t xml:space="preserve"> A, de Boer J. Ectopic bone formation by aggregated mesenchymal stem cells from bone marrow and adipose tissue: A comparative study. </w:t>
      </w:r>
      <w:r w:rsidRPr="001143B1">
        <w:rPr>
          <w:rFonts w:ascii="Book Antiqua" w:hAnsi="Book Antiqua"/>
          <w:i/>
          <w:sz w:val="24"/>
          <w:szCs w:val="24"/>
        </w:rPr>
        <w:t xml:space="preserve">J 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Regen Med</w:t>
      </w:r>
      <w:r w:rsidRPr="001143B1">
        <w:rPr>
          <w:rFonts w:ascii="Book Antiqua" w:hAnsi="Book Antiqua"/>
          <w:sz w:val="24"/>
          <w:szCs w:val="24"/>
        </w:rPr>
        <w:t xml:space="preserve"> 2018; </w:t>
      </w:r>
      <w:r w:rsidRPr="001143B1">
        <w:rPr>
          <w:rFonts w:ascii="Book Antiqua" w:hAnsi="Book Antiqua"/>
          <w:b/>
          <w:sz w:val="24"/>
          <w:szCs w:val="24"/>
        </w:rPr>
        <w:t>12</w:t>
      </w:r>
      <w:r w:rsidRPr="001143B1">
        <w:rPr>
          <w:rFonts w:ascii="Book Antiqua" w:hAnsi="Book Antiqua"/>
          <w:sz w:val="24"/>
          <w:szCs w:val="24"/>
        </w:rPr>
        <w:t>: e150-e158 [PMID: 28485099 DOI: 10.1002/term.2453]</w:t>
      </w:r>
    </w:p>
    <w:p w14:paraId="497C1CA2" w14:textId="77777777" w:rsidR="002638E3" w:rsidRPr="001143B1" w:rsidRDefault="002638E3" w:rsidP="001143B1">
      <w:pPr>
        <w:spacing w:line="360" w:lineRule="auto"/>
        <w:jc w:val="both"/>
        <w:rPr>
          <w:rFonts w:ascii="Book Antiqua" w:hAnsi="Book Antiqua"/>
          <w:sz w:val="24"/>
          <w:szCs w:val="24"/>
          <w:lang w:val="pt-BR"/>
        </w:rPr>
      </w:pPr>
      <w:r w:rsidRPr="001143B1">
        <w:rPr>
          <w:rFonts w:ascii="Book Antiqua" w:hAnsi="Book Antiqua"/>
          <w:sz w:val="24"/>
          <w:szCs w:val="24"/>
        </w:rPr>
        <w:t xml:space="preserve">75 </w:t>
      </w:r>
      <w:r w:rsidRPr="001143B1">
        <w:rPr>
          <w:rFonts w:ascii="Book Antiqua" w:hAnsi="Book Antiqua"/>
          <w:b/>
          <w:sz w:val="24"/>
          <w:szCs w:val="24"/>
        </w:rPr>
        <w:t>Ahmad T</w:t>
      </w:r>
      <w:r w:rsidRPr="001143B1">
        <w:rPr>
          <w:rFonts w:ascii="Book Antiqua" w:hAnsi="Book Antiqua"/>
          <w:sz w:val="24"/>
          <w:szCs w:val="24"/>
        </w:rPr>
        <w:t xml:space="preserve">, Shin HJ, Lee J, Shin YM, </w:t>
      </w:r>
      <w:proofErr w:type="spellStart"/>
      <w:r w:rsidRPr="001143B1">
        <w:rPr>
          <w:rFonts w:ascii="Book Antiqua" w:hAnsi="Book Antiqua"/>
          <w:sz w:val="24"/>
          <w:szCs w:val="24"/>
        </w:rPr>
        <w:t>Perikamana</w:t>
      </w:r>
      <w:proofErr w:type="spellEnd"/>
      <w:r w:rsidRPr="001143B1">
        <w:rPr>
          <w:rFonts w:ascii="Book Antiqua" w:hAnsi="Book Antiqua"/>
          <w:sz w:val="24"/>
          <w:szCs w:val="24"/>
        </w:rPr>
        <w:t xml:space="preserve"> SKM, Park SY, Jung HS, Shin H. Fabrication of in vitro 3D mineralized tissue by fusion of composite spheroids incorporating biomineral-coated nanofibers and human adipose-derived stem cells. </w:t>
      </w:r>
      <w:r w:rsidRPr="001143B1">
        <w:rPr>
          <w:rFonts w:ascii="Book Antiqua" w:hAnsi="Book Antiqua"/>
          <w:i/>
          <w:sz w:val="24"/>
          <w:szCs w:val="24"/>
          <w:lang w:val="pt-BR"/>
        </w:rPr>
        <w:t>Acta Biomater</w:t>
      </w:r>
      <w:r w:rsidRPr="001143B1">
        <w:rPr>
          <w:rFonts w:ascii="Book Antiqua" w:hAnsi="Book Antiqua"/>
          <w:sz w:val="24"/>
          <w:szCs w:val="24"/>
          <w:lang w:val="pt-BR"/>
        </w:rPr>
        <w:t xml:space="preserve"> 2018; </w:t>
      </w:r>
      <w:r w:rsidRPr="001143B1">
        <w:rPr>
          <w:rFonts w:ascii="Book Antiqua" w:hAnsi="Book Antiqua"/>
          <w:b/>
          <w:sz w:val="24"/>
          <w:szCs w:val="24"/>
          <w:lang w:val="pt-BR"/>
        </w:rPr>
        <w:t>74</w:t>
      </w:r>
      <w:r w:rsidRPr="001143B1">
        <w:rPr>
          <w:rFonts w:ascii="Book Antiqua" w:hAnsi="Book Antiqua"/>
          <w:sz w:val="24"/>
          <w:szCs w:val="24"/>
          <w:lang w:val="pt-BR"/>
        </w:rPr>
        <w:t>: 464-477 [PMID: 29803004 DOI: 10.1016/j.actbio.2018.05.035]</w:t>
      </w:r>
    </w:p>
    <w:p w14:paraId="3963523C"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lang w:val="pt-BR"/>
        </w:rPr>
        <w:t xml:space="preserve">76 </w:t>
      </w:r>
      <w:r w:rsidRPr="001143B1">
        <w:rPr>
          <w:rFonts w:ascii="Book Antiqua" w:hAnsi="Book Antiqua"/>
          <w:b/>
          <w:sz w:val="24"/>
          <w:szCs w:val="24"/>
          <w:lang w:val="pt-BR"/>
        </w:rPr>
        <w:t>Lenas P</w:t>
      </w:r>
      <w:r w:rsidRPr="001143B1">
        <w:rPr>
          <w:rFonts w:ascii="Book Antiqua" w:hAnsi="Book Antiqua"/>
          <w:sz w:val="24"/>
          <w:szCs w:val="24"/>
          <w:lang w:val="pt-BR"/>
        </w:rPr>
        <w:t xml:space="preserve">, Moos M, Luyten FP. </w:t>
      </w:r>
      <w:r w:rsidRPr="001143B1">
        <w:rPr>
          <w:rFonts w:ascii="Book Antiqua" w:hAnsi="Book Antiqua"/>
          <w:sz w:val="24"/>
          <w:szCs w:val="24"/>
        </w:rPr>
        <w:t xml:space="preserve">Developmental engineering: a new paradigm for the design and manufacturing of cell-based products. Part II: from genes to networks: tissue engineering from the viewpoint of systems biology and network science.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B Rev</w:t>
      </w:r>
      <w:r w:rsidRPr="001143B1">
        <w:rPr>
          <w:rFonts w:ascii="Book Antiqua" w:hAnsi="Book Antiqua"/>
          <w:sz w:val="24"/>
          <w:szCs w:val="24"/>
        </w:rPr>
        <w:t xml:space="preserve"> 2009; </w:t>
      </w:r>
      <w:r w:rsidRPr="001143B1">
        <w:rPr>
          <w:rFonts w:ascii="Book Antiqua" w:hAnsi="Book Antiqua"/>
          <w:b/>
          <w:sz w:val="24"/>
          <w:szCs w:val="24"/>
        </w:rPr>
        <w:t>15</w:t>
      </w:r>
      <w:r w:rsidRPr="001143B1">
        <w:rPr>
          <w:rFonts w:ascii="Book Antiqua" w:hAnsi="Book Antiqua"/>
          <w:sz w:val="24"/>
          <w:szCs w:val="24"/>
        </w:rPr>
        <w:t>: 395-422 [PMID: 19589040 DOI: 10.1089/ten.TEB.2009.0461]</w:t>
      </w:r>
    </w:p>
    <w:p w14:paraId="3256AA6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77 </w:t>
      </w:r>
      <w:r w:rsidRPr="001143B1">
        <w:rPr>
          <w:rFonts w:ascii="Book Antiqua" w:hAnsi="Book Antiqua"/>
          <w:b/>
          <w:sz w:val="24"/>
          <w:szCs w:val="24"/>
        </w:rPr>
        <w:t>Freeman FE</w:t>
      </w:r>
      <w:r w:rsidRPr="001143B1">
        <w:rPr>
          <w:rFonts w:ascii="Book Antiqua" w:hAnsi="Book Antiqua"/>
          <w:sz w:val="24"/>
          <w:szCs w:val="24"/>
        </w:rPr>
        <w:t xml:space="preserve">, McNamara LM. Endochondral Priming: A Developmental Engineering Strategy for Bone Tissue Regeneration.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B Rev</w:t>
      </w:r>
      <w:r w:rsidRPr="001143B1">
        <w:rPr>
          <w:rFonts w:ascii="Book Antiqua" w:hAnsi="Book Antiqua"/>
          <w:sz w:val="24"/>
          <w:szCs w:val="24"/>
        </w:rPr>
        <w:t xml:space="preserve"> 2017; </w:t>
      </w:r>
      <w:r w:rsidRPr="001143B1">
        <w:rPr>
          <w:rFonts w:ascii="Book Antiqua" w:hAnsi="Book Antiqua"/>
          <w:b/>
          <w:sz w:val="24"/>
          <w:szCs w:val="24"/>
        </w:rPr>
        <w:t>23</w:t>
      </w:r>
      <w:r w:rsidRPr="001143B1">
        <w:rPr>
          <w:rFonts w:ascii="Book Antiqua" w:hAnsi="Book Antiqua"/>
          <w:sz w:val="24"/>
          <w:szCs w:val="24"/>
        </w:rPr>
        <w:t>: 128-141 [PMID: 27758156 DOI: 10.1089/ten.TEB.2016.0197]</w:t>
      </w:r>
    </w:p>
    <w:p w14:paraId="41D40CC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78 </w:t>
      </w:r>
      <w:proofErr w:type="spellStart"/>
      <w:r w:rsidRPr="001143B1">
        <w:rPr>
          <w:rFonts w:ascii="Book Antiqua" w:hAnsi="Book Antiqua"/>
          <w:b/>
          <w:sz w:val="24"/>
          <w:szCs w:val="24"/>
        </w:rPr>
        <w:t>Colnot</w:t>
      </w:r>
      <w:proofErr w:type="spellEnd"/>
      <w:r w:rsidRPr="001143B1">
        <w:rPr>
          <w:rFonts w:ascii="Book Antiqua" w:hAnsi="Book Antiqua"/>
          <w:b/>
          <w:sz w:val="24"/>
          <w:szCs w:val="24"/>
        </w:rPr>
        <w:t xml:space="preserve"> C</w:t>
      </w:r>
      <w:r w:rsidRPr="001143B1">
        <w:rPr>
          <w:rFonts w:ascii="Book Antiqua" w:hAnsi="Book Antiqua"/>
          <w:sz w:val="24"/>
          <w:szCs w:val="24"/>
        </w:rPr>
        <w:t xml:space="preserve">. Cellular and molecular interactions regulating </w:t>
      </w:r>
      <w:proofErr w:type="spellStart"/>
      <w:r w:rsidRPr="001143B1">
        <w:rPr>
          <w:rFonts w:ascii="Book Antiqua" w:hAnsi="Book Antiqua"/>
          <w:sz w:val="24"/>
          <w:szCs w:val="24"/>
        </w:rPr>
        <w:t>skeletogenesis</w:t>
      </w:r>
      <w:proofErr w:type="spellEnd"/>
      <w:r w:rsidRPr="001143B1">
        <w:rPr>
          <w:rFonts w:ascii="Book Antiqua" w:hAnsi="Book Antiqua"/>
          <w:sz w:val="24"/>
          <w:szCs w:val="24"/>
        </w:rPr>
        <w:t xml:space="preserve">. </w:t>
      </w:r>
      <w:r w:rsidRPr="001143B1">
        <w:rPr>
          <w:rFonts w:ascii="Book Antiqua" w:hAnsi="Book Antiqua"/>
          <w:i/>
          <w:sz w:val="24"/>
          <w:szCs w:val="24"/>
        </w:rPr>
        <w:t xml:space="preserve">J Cell </w:t>
      </w:r>
      <w:proofErr w:type="spellStart"/>
      <w:r w:rsidRPr="001143B1">
        <w:rPr>
          <w:rFonts w:ascii="Book Antiqua" w:hAnsi="Book Antiqua"/>
          <w:i/>
          <w:sz w:val="24"/>
          <w:szCs w:val="24"/>
        </w:rPr>
        <w:t>Biochem</w:t>
      </w:r>
      <w:proofErr w:type="spellEnd"/>
      <w:r w:rsidRPr="001143B1">
        <w:rPr>
          <w:rFonts w:ascii="Book Antiqua" w:hAnsi="Book Antiqua"/>
          <w:sz w:val="24"/>
          <w:szCs w:val="24"/>
        </w:rPr>
        <w:t xml:space="preserve"> 2005; </w:t>
      </w:r>
      <w:r w:rsidRPr="001143B1">
        <w:rPr>
          <w:rFonts w:ascii="Book Antiqua" w:hAnsi="Book Antiqua"/>
          <w:b/>
          <w:sz w:val="24"/>
          <w:szCs w:val="24"/>
        </w:rPr>
        <w:t>95</w:t>
      </w:r>
      <w:r w:rsidRPr="001143B1">
        <w:rPr>
          <w:rFonts w:ascii="Book Antiqua" w:hAnsi="Book Antiqua"/>
          <w:sz w:val="24"/>
          <w:szCs w:val="24"/>
        </w:rPr>
        <w:t>: 688-697 [PMID: 15880692 DOI: 10.1002/jcb.20449]</w:t>
      </w:r>
    </w:p>
    <w:p w14:paraId="7EFA320F"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79 </w:t>
      </w:r>
      <w:r w:rsidRPr="001143B1">
        <w:rPr>
          <w:rFonts w:ascii="Book Antiqua" w:hAnsi="Book Antiqua"/>
          <w:b/>
          <w:sz w:val="24"/>
          <w:szCs w:val="24"/>
        </w:rPr>
        <w:t>Kim IG</w:t>
      </w:r>
      <w:r w:rsidRPr="001143B1">
        <w:rPr>
          <w:rFonts w:ascii="Book Antiqua" w:hAnsi="Book Antiqua"/>
          <w:sz w:val="24"/>
          <w:szCs w:val="24"/>
        </w:rPr>
        <w:t xml:space="preserve">, Ko J, Lee HR, Do SH, Park K. Mesenchymal cells condensation-inducible mesh scaffolds for cartilage tissue engineering. </w:t>
      </w:r>
      <w:r w:rsidRPr="001143B1">
        <w:rPr>
          <w:rFonts w:ascii="Book Antiqua" w:hAnsi="Book Antiqua"/>
          <w:i/>
          <w:sz w:val="24"/>
          <w:szCs w:val="24"/>
        </w:rPr>
        <w:t>Biomaterials</w:t>
      </w:r>
      <w:r w:rsidRPr="001143B1">
        <w:rPr>
          <w:rFonts w:ascii="Book Antiqua" w:hAnsi="Book Antiqua"/>
          <w:sz w:val="24"/>
          <w:szCs w:val="24"/>
        </w:rPr>
        <w:t xml:space="preserve"> 2016; </w:t>
      </w:r>
      <w:r w:rsidRPr="001143B1">
        <w:rPr>
          <w:rFonts w:ascii="Book Antiqua" w:hAnsi="Book Antiqua"/>
          <w:b/>
          <w:sz w:val="24"/>
          <w:szCs w:val="24"/>
        </w:rPr>
        <w:t>85</w:t>
      </w:r>
      <w:r w:rsidRPr="001143B1">
        <w:rPr>
          <w:rFonts w:ascii="Book Antiqua" w:hAnsi="Book Antiqua"/>
          <w:sz w:val="24"/>
          <w:szCs w:val="24"/>
        </w:rPr>
        <w:t>: 18-29 [PMID: 26854388 DOI: 10.1016/j.biomaterials.2016.01.048]</w:t>
      </w:r>
    </w:p>
    <w:p w14:paraId="5F5F6381" w14:textId="3E9D4AB6"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80 </w:t>
      </w:r>
      <w:r w:rsidRPr="001143B1">
        <w:rPr>
          <w:rFonts w:ascii="Book Antiqua" w:hAnsi="Book Antiqua"/>
          <w:b/>
          <w:bCs/>
          <w:sz w:val="24"/>
          <w:szCs w:val="24"/>
        </w:rPr>
        <w:t>Fell HB</w:t>
      </w:r>
      <w:r w:rsidRPr="001143B1">
        <w:rPr>
          <w:rFonts w:ascii="Book Antiqua" w:hAnsi="Book Antiqua"/>
          <w:sz w:val="24"/>
          <w:szCs w:val="24"/>
        </w:rPr>
        <w:t>. The histogenesis of cartilage and bone in the long bones of the embryonic fowl.</w:t>
      </w:r>
      <w:r w:rsidRPr="001143B1">
        <w:rPr>
          <w:rFonts w:ascii="Book Antiqua" w:hAnsi="Book Antiqua"/>
          <w:i/>
          <w:iCs/>
          <w:sz w:val="24"/>
          <w:szCs w:val="24"/>
        </w:rPr>
        <w:t xml:space="preserve"> J </w:t>
      </w:r>
      <w:proofErr w:type="spellStart"/>
      <w:r w:rsidRPr="001143B1">
        <w:rPr>
          <w:rFonts w:ascii="Book Antiqua" w:hAnsi="Book Antiqua"/>
          <w:i/>
          <w:iCs/>
          <w:sz w:val="24"/>
          <w:szCs w:val="24"/>
        </w:rPr>
        <w:t>Mor</w:t>
      </w:r>
      <w:proofErr w:type="spellEnd"/>
      <w:r w:rsidRPr="001143B1">
        <w:rPr>
          <w:rFonts w:ascii="Book Antiqua" w:hAnsi="Book Antiqua"/>
          <w:sz w:val="24"/>
          <w:szCs w:val="24"/>
        </w:rPr>
        <w:t xml:space="preserve"> 1925; </w:t>
      </w:r>
      <w:r w:rsidRPr="001143B1">
        <w:rPr>
          <w:rFonts w:ascii="Book Antiqua" w:hAnsi="Book Antiqua"/>
          <w:b/>
          <w:bCs/>
          <w:sz w:val="24"/>
          <w:szCs w:val="24"/>
        </w:rPr>
        <w:t>40</w:t>
      </w:r>
      <w:r w:rsidRPr="001143B1">
        <w:rPr>
          <w:rFonts w:ascii="Book Antiqua" w:hAnsi="Book Antiqua"/>
          <w:sz w:val="24"/>
          <w:szCs w:val="24"/>
        </w:rPr>
        <w:t>: 417-459 [DOI: 10.1002/jmor.1050400302]</w:t>
      </w:r>
    </w:p>
    <w:p w14:paraId="69794804" w14:textId="1D31218A"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81 </w:t>
      </w:r>
      <w:r w:rsidRPr="001143B1">
        <w:rPr>
          <w:rFonts w:ascii="Book Antiqua" w:hAnsi="Book Antiqua"/>
          <w:b/>
          <w:sz w:val="24"/>
          <w:szCs w:val="24"/>
        </w:rPr>
        <w:t>Goldring MB,</w:t>
      </w:r>
      <w:r w:rsidRPr="001143B1">
        <w:rPr>
          <w:rFonts w:ascii="Book Antiqua" w:hAnsi="Book Antiqua"/>
          <w:sz w:val="24"/>
          <w:szCs w:val="24"/>
        </w:rPr>
        <w:t xml:space="preserve"> </w:t>
      </w:r>
      <w:proofErr w:type="spellStart"/>
      <w:r w:rsidRPr="001143B1">
        <w:rPr>
          <w:rFonts w:ascii="Book Antiqua" w:hAnsi="Book Antiqua"/>
          <w:sz w:val="24"/>
          <w:szCs w:val="24"/>
        </w:rPr>
        <w:t>Tsuchimochi</w:t>
      </w:r>
      <w:proofErr w:type="spellEnd"/>
      <w:r w:rsidRPr="001143B1">
        <w:rPr>
          <w:rFonts w:ascii="Book Antiqua" w:hAnsi="Book Antiqua"/>
          <w:sz w:val="24"/>
          <w:szCs w:val="24"/>
        </w:rPr>
        <w:t xml:space="preserve"> K, </w:t>
      </w:r>
      <w:proofErr w:type="spellStart"/>
      <w:r w:rsidRPr="001143B1">
        <w:rPr>
          <w:rFonts w:ascii="Book Antiqua" w:hAnsi="Book Antiqua"/>
          <w:sz w:val="24"/>
          <w:szCs w:val="24"/>
        </w:rPr>
        <w:t>Ijiri</w:t>
      </w:r>
      <w:proofErr w:type="spellEnd"/>
      <w:r w:rsidRPr="001143B1">
        <w:rPr>
          <w:rFonts w:ascii="Book Antiqua" w:hAnsi="Book Antiqua"/>
          <w:sz w:val="24"/>
          <w:szCs w:val="24"/>
        </w:rPr>
        <w:t xml:space="preserve"> K. The control of chondrogenesis. </w:t>
      </w:r>
      <w:r w:rsidRPr="001143B1">
        <w:rPr>
          <w:rFonts w:ascii="Book Antiqua" w:hAnsi="Book Antiqua"/>
          <w:i/>
          <w:iCs/>
          <w:sz w:val="24"/>
          <w:szCs w:val="24"/>
        </w:rPr>
        <w:t xml:space="preserve">J Cell </w:t>
      </w:r>
      <w:proofErr w:type="spellStart"/>
      <w:r w:rsidRPr="001143B1">
        <w:rPr>
          <w:rFonts w:ascii="Book Antiqua" w:hAnsi="Book Antiqua"/>
          <w:i/>
          <w:iCs/>
          <w:sz w:val="24"/>
          <w:szCs w:val="24"/>
        </w:rPr>
        <w:t>Biochem</w:t>
      </w:r>
      <w:proofErr w:type="spellEnd"/>
      <w:r w:rsidRPr="001143B1">
        <w:rPr>
          <w:rFonts w:ascii="Book Antiqua" w:hAnsi="Book Antiqua"/>
          <w:i/>
          <w:iCs/>
          <w:sz w:val="24"/>
          <w:szCs w:val="24"/>
        </w:rPr>
        <w:t xml:space="preserve"> </w:t>
      </w:r>
      <w:r w:rsidRPr="001143B1">
        <w:rPr>
          <w:rFonts w:ascii="Book Antiqua" w:hAnsi="Book Antiqua"/>
          <w:sz w:val="24"/>
          <w:szCs w:val="24"/>
        </w:rPr>
        <w:t xml:space="preserve">2006; </w:t>
      </w:r>
      <w:r w:rsidRPr="001143B1">
        <w:rPr>
          <w:rFonts w:ascii="Book Antiqua" w:hAnsi="Book Antiqua"/>
          <w:b/>
          <w:bCs/>
          <w:sz w:val="24"/>
          <w:szCs w:val="24"/>
        </w:rPr>
        <w:t>97</w:t>
      </w:r>
      <w:r w:rsidRPr="001143B1">
        <w:rPr>
          <w:rFonts w:ascii="Book Antiqua" w:hAnsi="Book Antiqua"/>
          <w:sz w:val="24"/>
          <w:szCs w:val="24"/>
        </w:rPr>
        <w:t>: 33-44 [DOI: 10.1002/jcb.20652]</w:t>
      </w:r>
    </w:p>
    <w:p w14:paraId="6CCCC0D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82 </w:t>
      </w:r>
      <w:r w:rsidRPr="001143B1">
        <w:rPr>
          <w:rFonts w:ascii="Book Antiqua" w:hAnsi="Book Antiqua"/>
          <w:b/>
          <w:sz w:val="24"/>
          <w:szCs w:val="24"/>
        </w:rPr>
        <w:t>Wong SA</w:t>
      </w:r>
      <w:r w:rsidRPr="001143B1">
        <w:rPr>
          <w:rFonts w:ascii="Book Antiqua" w:hAnsi="Book Antiqua"/>
          <w:sz w:val="24"/>
          <w:szCs w:val="24"/>
        </w:rPr>
        <w:t xml:space="preserve">, Rivera KO, </w:t>
      </w:r>
      <w:proofErr w:type="spellStart"/>
      <w:r w:rsidRPr="001143B1">
        <w:rPr>
          <w:rFonts w:ascii="Book Antiqua" w:hAnsi="Book Antiqua"/>
          <w:sz w:val="24"/>
          <w:szCs w:val="24"/>
        </w:rPr>
        <w:t>Miclau</w:t>
      </w:r>
      <w:proofErr w:type="spellEnd"/>
      <w:r w:rsidRPr="001143B1">
        <w:rPr>
          <w:rFonts w:ascii="Book Antiqua" w:hAnsi="Book Antiqua"/>
          <w:sz w:val="24"/>
          <w:szCs w:val="24"/>
        </w:rPr>
        <w:t xml:space="preserve"> T 3rd, </w:t>
      </w:r>
      <w:proofErr w:type="spellStart"/>
      <w:r w:rsidRPr="001143B1">
        <w:rPr>
          <w:rFonts w:ascii="Book Antiqua" w:hAnsi="Book Antiqua"/>
          <w:sz w:val="24"/>
          <w:szCs w:val="24"/>
        </w:rPr>
        <w:t>Alsberg</w:t>
      </w:r>
      <w:proofErr w:type="spellEnd"/>
      <w:r w:rsidRPr="001143B1">
        <w:rPr>
          <w:rFonts w:ascii="Book Antiqua" w:hAnsi="Book Antiqua"/>
          <w:sz w:val="24"/>
          <w:szCs w:val="24"/>
        </w:rPr>
        <w:t xml:space="preserve"> E, </w:t>
      </w:r>
      <w:proofErr w:type="spellStart"/>
      <w:r w:rsidRPr="001143B1">
        <w:rPr>
          <w:rFonts w:ascii="Book Antiqua" w:hAnsi="Book Antiqua"/>
          <w:sz w:val="24"/>
          <w:szCs w:val="24"/>
        </w:rPr>
        <w:t>Marcucio</w:t>
      </w:r>
      <w:proofErr w:type="spellEnd"/>
      <w:r w:rsidRPr="001143B1">
        <w:rPr>
          <w:rFonts w:ascii="Book Antiqua" w:hAnsi="Book Antiqua"/>
          <w:sz w:val="24"/>
          <w:szCs w:val="24"/>
        </w:rPr>
        <w:t xml:space="preserve"> RS, </w:t>
      </w:r>
      <w:proofErr w:type="spellStart"/>
      <w:r w:rsidRPr="001143B1">
        <w:rPr>
          <w:rFonts w:ascii="Book Antiqua" w:hAnsi="Book Antiqua"/>
          <w:sz w:val="24"/>
          <w:szCs w:val="24"/>
        </w:rPr>
        <w:t>Bahney</w:t>
      </w:r>
      <w:proofErr w:type="spellEnd"/>
      <w:r w:rsidRPr="001143B1">
        <w:rPr>
          <w:rFonts w:ascii="Book Antiqua" w:hAnsi="Book Antiqua"/>
          <w:sz w:val="24"/>
          <w:szCs w:val="24"/>
        </w:rPr>
        <w:t xml:space="preserve"> CS. Microenvironmental Regulation of Chondrocyte Plasticity in Endochondral Repair-A New Frontier for Developmental Engineering. </w:t>
      </w:r>
      <w:r w:rsidRPr="001143B1">
        <w:rPr>
          <w:rFonts w:ascii="Book Antiqua" w:hAnsi="Book Antiqua"/>
          <w:i/>
          <w:sz w:val="24"/>
          <w:szCs w:val="24"/>
        </w:rPr>
        <w:t xml:space="preserve">Front </w:t>
      </w:r>
      <w:proofErr w:type="spellStart"/>
      <w:r w:rsidRPr="001143B1">
        <w:rPr>
          <w:rFonts w:ascii="Book Antiqua" w:hAnsi="Book Antiqua"/>
          <w:i/>
          <w:sz w:val="24"/>
          <w:szCs w:val="24"/>
        </w:rPr>
        <w:t>Bioeng</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Biotechnol</w:t>
      </w:r>
      <w:proofErr w:type="spellEnd"/>
      <w:r w:rsidRPr="001143B1">
        <w:rPr>
          <w:rFonts w:ascii="Book Antiqua" w:hAnsi="Book Antiqua"/>
          <w:sz w:val="24"/>
          <w:szCs w:val="24"/>
        </w:rPr>
        <w:t xml:space="preserve"> 2018; </w:t>
      </w:r>
      <w:r w:rsidRPr="001143B1">
        <w:rPr>
          <w:rFonts w:ascii="Book Antiqua" w:hAnsi="Book Antiqua"/>
          <w:b/>
          <w:sz w:val="24"/>
          <w:szCs w:val="24"/>
        </w:rPr>
        <w:t>6</w:t>
      </w:r>
      <w:r w:rsidRPr="001143B1">
        <w:rPr>
          <w:rFonts w:ascii="Book Antiqua" w:hAnsi="Book Antiqua"/>
          <w:sz w:val="24"/>
          <w:szCs w:val="24"/>
        </w:rPr>
        <w:t>: 58 [PMID: 29868574 DOI: 10.3389/fbioe.2018.00058]</w:t>
      </w:r>
    </w:p>
    <w:p w14:paraId="060E7D21" w14:textId="34584AA9"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lastRenderedPageBreak/>
        <w:t xml:space="preserve">83 </w:t>
      </w:r>
      <w:proofErr w:type="spellStart"/>
      <w:r w:rsidRPr="001143B1">
        <w:rPr>
          <w:rFonts w:ascii="Book Antiqua" w:hAnsi="Book Antiqua"/>
          <w:b/>
          <w:sz w:val="24"/>
          <w:szCs w:val="24"/>
        </w:rPr>
        <w:t>Valenti</w:t>
      </w:r>
      <w:proofErr w:type="spellEnd"/>
      <w:r w:rsidRPr="001143B1">
        <w:rPr>
          <w:rFonts w:ascii="Book Antiqua" w:hAnsi="Book Antiqua"/>
          <w:b/>
          <w:sz w:val="24"/>
          <w:szCs w:val="24"/>
        </w:rPr>
        <w:t xml:space="preserve"> MT</w:t>
      </w:r>
      <w:r w:rsidRPr="001143B1">
        <w:rPr>
          <w:rFonts w:ascii="Book Antiqua" w:hAnsi="Book Antiqua"/>
          <w:sz w:val="24"/>
          <w:szCs w:val="24"/>
        </w:rPr>
        <w:t xml:space="preserve">, </w:t>
      </w:r>
      <w:proofErr w:type="spellStart"/>
      <w:r w:rsidRPr="001143B1">
        <w:rPr>
          <w:rFonts w:ascii="Book Antiqua" w:hAnsi="Book Antiqua"/>
          <w:sz w:val="24"/>
          <w:szCs w:val="24"/>
        </w:rPr>
        <w:t>Dalle</w:t>
      </w:r>
      <w:proofErr w:type="spellEnd"/>
      <w:r w:rsidRPr="001143B1">
        <w:rPr>
          <w:rFonts w:ascii="Book Antiqua" w:hAnsi="Book Antiqua"/>
          <w:sz w:val="24"/>
          <w:szCs w:val="24"/>
        </w:rPr>
        <w:t xml:space="preserve"> </w:t>
      </w:r>
      <w:proofErr w:type="spellStart"/>
      <w:r w:rsidRPr="001143B1">
        <w:rPr>
          <w:rFonts w:ascii="Book Antiqua" w:hAnsi="Book Antiqua"/>
          <w:sz w:val="24"/>
          <w:szCs w:val="24"/>
        </w:rPr>
        <w:t>Carbonare</w:t>
      </w:r>
      <w:proofErr w:type="spellEnd"/>
      <w:r w:rsidRPr="001143B1">
        <w:rPr>
          <w:rFonts w:ascii="Book Antiqua" w:hAnsi="Book Antiqua"/>
          <w:sz w:val="24"/>
          <w:szCs w:val="24"/>
        </w:rPr>
        <w:t xml:space="preserve"> L, Mottes M. Osteogenic Differentiation in Healthy and Pathological Conditions. </w:t>
      </w:r>
      <w:r w:rsidRPr="001143B1">
        <w:rPr>
          <w:rFonts w:ascii="Book Antiqua" w:hAnsi="Book Antiqua"/>
          <w:i/>
          <w:sz w:val="24"/>
          <w:szCs w:val="24"/>
        </w:rPr>
        <w:t>Int J Mol Sci</w:t>
      </w:r>
      <w:r w:rsidRPr="001143B1">
        <w:rPr>
          <w:rFonts w:ascii="Book Antiqua" w:hAnsi="Book Antiqua"/>
          <w:sz w:val="24"/>
          <w:szCs w:val="24"/>
        </w:rPr>
        <w:t xml:space="preserve"> 2016; </w:t>
      </w:r>
      <w:r w:rsidRPr="001143B1">
        <w:rPr>
          <w:rFonts w:ascii="Book Antiqua" w:hAnsi="Book Antiqua"/>
          <w:b/>
          <w:sz w:val="24"/>
          <w:szCs w:val="24"/>
        </w:rPr>
        <w:t>18</w:t>
      </w:r>
      <w:r w:rsidRPr="001143B1">
        <w:rPr>
          <w:rFonts w:ascii="Book Antiqua" w:hAnsi="Book Antiqua"/>
          <w:sz w:val="24"/>
          <w:szCs w:val="24"/>
        </w:rPr>
        <w:t xml:space="preserve"> [PMID: 28035992 DOI: 10.3390/ijms18010041]</w:t>
      </w:r>
    </w:p>
    <w:p w14:paraId="74E3150E"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84 </w:t>
      </w:r>
      <w:proofErr w:type="spellStart"/>
      <w:r w:rsidRPr="001143B1">
        <w:rPr>
          <w:rFonts w:ascii="Book Antiqua" w:hAnsi="Book Antiqua"/>
          <w:b/>
          <w:sz w:val="24"/>
          <w:szCs w:val="24"/>
        </w:rPr>
        <w:t>DeLise</w:t>
      </w:r>
      <w:proofErr w:type="spellEnd"/>
      <w:r w:rsidRPr="001143B1">
        <w:rPr>
          <w:rFonts w:ascii="Book Antiqua" w:hAnsi="Book Antiqua"/>
          <w:b/>
          <w:sz w:val="24"/>
          <w:szCs w:val="24"/>
        </w:rPr>
        <w:t xml:space="preserve"> AM</w:t>
      </w:r>
      <w:r w:rsidRPr="001143B1">
        <w:rPr>
          <w:rFonts w:ascii="Book Antiqua" w:hAnsi="Book Antiqua"/>
          <w:sz w:val="24"/>
          <w:szCs w:val="24"/>
        </w:rPr>
        <w:t xml:space="preserve">, Fischer L, Tuan RS. Cellular interactions and signaling in cartilage development. </w:t>
      </w:r>
      <w:r w:rsidRPr="001143B1">
        <w:rPr>
          <w:rFonts w:ascii="Book Antiqua" w:hAnsi="Book Antiqua"/>
          <w:i/>
          <w:sz w:val="24"/>
          <w:szCs w:val="24"/>
        </w:rPr>
        <w:t>Osteoarthritis Cartilage</w:t>
      </w:r>
      <w:r w:rsidRPr="001143B1">
        <w:rPr>
          <w:rFonts w:ascii="Book Antiqua" w:hAnsi="Book Antiqua"/>
          <w:sz w:val="24"/>
          <w:szCs w:val="24"/>
        </w:rPr>
        <w:t xml:space="preserve"> 2000; </w:t>
      </w:r>
      <w:r w:rsidRPr="001143B1">
        <w:rPr>
          <w:rFonts w:ascii="Book Antiqua" w:hAnsi="Book Antiqua"/>
          <w:b/>
          <w:sz w:val="24"/>
          <w:szCs w:val="24"/>
        </w:rPr>
        <w:t>8</w:t>
      </w:r>
      <w:r w:rsidRPr="001143B1">
        <w:rPr>
          <w:rFonts w:ascii="Book Antiqua" w:hAnsi="Book Antiqua"/>
          <w:sz w:val="24"/>
          <w:szCs w:val="24"/>
        </w:rPr>
        <w:t>: 309-334 [PMID: 10966838 DOI: 10.1053/joca.1999.0306]</w:t>
      </w:r>
    </w:p>
    <w:p w14:paraId="46ABB18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85 </w:t>
      </w:r>
      <w:proofErr w:type="spellStart"/>
      <w:r w:rsidRPr="001143B1">
        <w:rPr>
          <w:rFonts w:ascii="Book Antiqua" w:hAnsi="Book Antiqua"/>
          <w:b/>
          <w:sz w:val="24"/>
          <w:szCs w:val="24"/>
        </w:rPr>
        <w:t>Sart</w:t>
      </w:r>
      <w:proofErr w:type="spellEnd"/>
      <w:r w:rsidRPr="001143B1">
        <w:rPr>
          <w:rFonts w:ascii="Book Antiqua" w:hAnsi="Book Antiqua"/>
          <w:b/>
          <w:sz w:val="24"/>
          <w:szCs w:val="24"/>
        </w:rPr>
        <w:t xml:space="preserve"> S</w:t>
      </w:r>
      <w:r w:rsidRPr="001143B1">
        <w:rPr>
          <w:rFonts w:ascii="Book Antiqua" w:hAnsi="Book Antiqua"/>
          <w:sz w:val="24"/>
          <w:szCs w:val="24"/>
        </w:rPr>
        <w:t xml:space="preserve">, Tsai AC, Li Y, Ma T. Three-dimensional aggregates of mesenchymal stem cells: cellular mechanisms, biological properties, and applications.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B Rev</w:t>
      </w:r>
      <w:r w:rsidRPr="001143B1">
        <w:rPr>
          <w:rFonts w:ascii="Book Antiqua" w:hAnsi="Book Antiqua"/>
          <w:sz w:val="24"/>
          <w:szCs w:val="24"/>
        </w:rPr>
        <w:t xml:space="preserve"> 2014; </w:t>
      </w:r>
      <w:r w:rsidRPr="001143B1">
        <w:rPr>
          <w:rFonts w:ascii="Book Antiqua" w:hAnsi="Book Antiqua"/>
          <w:b/>
          <w:sz w:val="24"/>
          <w:szCs w:val="24"/>
        </w:rPr>
        <w:t>20</w:t>
      </w:r>
      <w:r w:rsidRPr="001143B1">
        <w:rPr>
          <w:rFonts w:ascii="Book Antiqua" w:hAnsi="Book Antiqua"/>
          <w:sz w:val="24"/>
          <w:szCs w:val="24"/>
        </w:rPr>
        <w:t>: 365-380 [PMID: 24168395 DOI: 10.1089/ten.TEB.2013.0537]</w:t>
      </w:r>
    </w:p>
    <w:p w14:paraId="43C629D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86 </w:t>
      </w:r>
      <w:proofErr w:type="spellStart"/>
      <w:r w:rsidRPr="001143B1">
        <w:rPr>
          <w:rFonts w:ascii="Book Antiqua" w:hAnsi="Book Antiqua"/>
          <w:b/>
          <w:sz w:val="24"/>
          <w:szCs w:val="24"/>
        </w:rPr>
        <w:t>Athanasiou</w:t>
      </w:r>
      <w:proofErr w:type="spellEnd"/>
      <w:r w:rsidRPr="001143B1">
        <w:rPr>
          <w:rFonts w:ascii="Book Antiqua" w:hAnsi="Book Antiqua"/>
          <w:b/>
          <w:sz w:val="24"/>
          <w:szCs w:val="24"/>
        </w:rPr>
        <w:t xml:space="preserve"> KA</w:t>
      </w:r>
      <w:r w:rsidRPr="001143B1">
        <w:rPr>
          <w:rFonts w:ascii="Book Antiqua" w:hAnsi="Book Antiqua"/>
          <w:sz w:val="24"/>
          <w:szCs w:val="24"/>
        </w:rPr>
        <w:t xml:space="preserve">, </w:t>
      </w:r>
      <w:proofErr w:type="spellStart"/>
      <w:r w:rsidRPr="001143B1">
        <w:rPr>
          <w:rFonts w:ascii="Book Antiqua" w:hAnsi="Book Antiqua"/>
          <w:sz w:val="24"/>
          <w:szCs w:val="24"/>
        </w:rPr>
        <w:t>Eswaramoorthy</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Hadidi</w:t>
      </w:r>
      <w:proofErr w:type="spellEnd"/>
      <w:r w:rsidRPr="001143B1">
        <w:rPr>
          <w:rFonts w:ascii="Book Antiqua" w:hAnsi="Book Antiqua"/>
          <w:sz w:val="24"/>
          <w:szCs w:val="24"/>
        </w:rPr>
        <w:t xml:space="preserve"> P, Hu JC. Self-organization and the self-assembling process in tissue engineering. </w:t>
      </w:r>
      <w:proofErr w:type="spellStart"/>
      <w:r w:rsidRPr="001143B1">
        <w:rPr>
          <w:rFonts w:ascii="Book Antiqua" w:hAnsi="Book Antiqua"/>
          <w:i/>
          <w:sz w:val="24"/>
          <w:szCs w:val="24"/>
        </w:rPr>
        <w:t>Annu</w:t>
      </w:r>
      <w:proofErr w:type="spellEnd"/>
      <w:r w:rsidRPr="001143B1">
        <w:rPr>
          <w:rFonts w:ascii="Book Antiqua" w:hAnsi="Book Antiqua"/>
          <w:i/>
          <w:sz w:val="24"/>
          <w:szCs w:val="24"/>
        </w:rPr>
        <w:t xml:space="preserve"> Rev Biomed </w:t>
      </w:r>
      <w:proofErr w:type="spellStart"/>
      <w:r w:rsidRPr="001143B1">
        <w:rPr>
          <w:rFonts w:ascii="Book Antiqua" w:hAnsi="Book Antiqua"/>
          <w:i/>
          <w:sz w:val="24"/>
          <w:szCs w:val="24"/>
        </w:rPr>
        <w:t>Eng</w:t>
      </w:r>
      <w:proofErr w:type="spellEnd"/>
      <w:r w:rsidRPr="001143B1">
        <w:rPr>
          <w:rFonts w:ascii="Book Antiqua" w:hAnsi="Book Antiqua"/>
          <w:sz w:val="24"/>
          <w:szCs w:val="24"/>
        </w:rPr>
        <w:t xml:space="preserve"> 2013; </w:t>
      </w:r>
      <w:r w:rsidRPr="001143B1">
        <w:rPr>
          <w:rFonts w:ascii="Book Antiqua" w:hAnsi="Book Antiqua"/>
          <w:b/>
          <w:sz w:val="24"/>
          <w:szCs w:val="24"/>
        </w:rPr>
        <w:t>15</w:t>
      </w:r>
      <w:r w:rsidRPr="001143B1">
        <w:rPr>
          <w:rFonts w:ascii="Book Antiqua" w:hAnsi="Book Antiqua"/>
          <w:sz w:val="24"/>
          <w:szCs w:val="24"/>
        </w:rPr>
        <w:t>: 115-136 [PMID: 23701238 DOI: 10.1146/annurev-bioeng-071812-152423]</w:t>
      </w:r>
    </w:p>
    <w:p w14:paraId="243FCD83"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87 </w:t>
      </w:r>
      <w:r w:rsidRPr="001143B1">
        <w:rPr>
          <w:rFonts w:ascii="Book Antiqua" w:hAnsi="Book Antiqua"/>
          <w:b/>
          <w:sz w:val="24"/>
          <w:szCs w:val="24"/>
        </w:rPr>
        <w:t>Komori T</w:t>
      </w:r>
      <w:r w:rsidRPr="001143B1">
        <w:rPr>
          <w:rFonts w:ascii="Book Antiqua" w:hAnsi="Book Antiqua"/>
          <w:sz w:val="24"/>
          <w:szCs w:val="24"/>
        </w:rPr>
        <w:t xml:space="preserve">, Yagi H, Nomura S, Yamaguchi A, Sasaki K, </w:t>
      </w:r>
      <w:proofErr w:type="spellStart"/>
      <w:r w:rsidRPr="001143B1">
        <w:rPr>
          <w:rFonts w:ascii="Book Antiqua" w:hAnsi="Book Antiqua"/>
          <w:sz w:val="24"/>
          <w:szCs w:val="24"/>
        </w:rPr>
        <w:t>Deguchi</w:t>
      </w:r>
      <w:proofErr w:type="spellEnd"/>
      <w:r w:rsidRPr="001143B1">
        <w:rPr>
          <w:rFonts w:ascii="Book Antiqua" w:hAnsi="Book Antiqua"/>
          <w:sz w:val="24"/>
          <w:szCs w:val="24"/>
        </w:rPr>
        <w:t xml:space="preserve"> K, Shimizu Y, Bronson RT, Gao YH, Inada M, Sato M, Okamoto R, Kitamura Y, </w:t>
      </w:r>
      <w:proofErr w:type="spellStart"/>
      <w:r w:rsidRPr="001143B1">
        <w:rPr>
          <w:rFonts w:ascii="Book Antiqua" w:hAnsi="Book Antiqua"/>
          <w:sz w:val="24"/>
          <w:szCs w:val="24"/>
        </w:rPr>
        <w:t>Yoshiki</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Kishimoto</w:t>
      </w:r>
      <w:proofErr w:type="spellEnd"/>
      <w:r w:rsidRPr="001143B1">
        <w:rPr>
          <w:rFonts w:ascii="Book Antiqua" w:hAnsi="Book Antiqua"/>
          <w:sz w:val="24"/>
          <w:szCs w:val="24"/>
        </w:rPr>
        <w:t xml:space="preserve"> T. Targeted disruption of Cbfa1 results in a complete lack of bone formation owing to maturational arrest of osteoblasts. </w:t>
      </w:r>
      <w:r w:rsidRPr="001143B1">
        <w:rPr>
          <w:rFonts w:ascii="Book Antiqua" w:hAnsi="Book Antiqua"/>
          <w:i/>
          <w:sz w:val="24"/>
          <w:szCs w:val="24"/>
        </w:rPr>
        <w:t>Cell</w:t>
      </w:r>
      <w:r w:rsidRPr="001143B1">
        <w:rPr>
          <w:rFonts w:ascii="Book Antiqua" w:hAnsi="Book Antiqua"/>
          <w:sz w:val="24"/>
          <w:szCs w:val="24"/>
        </w:rPr>
        <w:t xml:space="preserve"> 1997; </w:t>
      </w:r>
      <w:r w:rsidRPr="001143B1">
        <w:rPr>
          <w:rFonts w:ascii="Book Antiqua" w:hAnsi="Book Antiqua"/>
          <w:b/>
          <w:sz w:val="24"/>
          <w:szCs w:val="24"/>
        </w:rPr>
        <w:t>89</w:t>
      </w:r>
      <w:r w:rsidRPr="001143B1">
        <w:rPr>
          <w:rFonts w:ascii="Book Antiqua" w:hAnsi="Book Antiqua"/>
          <w:sz w:val="24"/>
          <w:szCs w:val="24"/>
        </w:rPr>
        <w:t>: 755-764 [PMID: 9182763 DOI: 10.1016/S0092-8674(00)80258-5]</w:t>
      </w:r>
    </w:p>
    <w:p w14:paraId="3EBBDB1A"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88 </w:t>
      </w:r>
      <w:r w:rsidRPr="001143B1">
        <w:rPr>
          <w:rFonts w:ascii="Book Antiqua" w:hAnsi="Book Antiqua"/>
          <w:b/>
          <w:sz w:val="24"/>
          <w:szCs w:val="24"/>
        </w:rPr>
        <w:t>Torii Y</w:t>
      </w:r>
      <w:r w:rsidRPr="001143B1">
        <w:rPr>
          <w:rFonts w:ascii="Book Antiqua" w:hAnsi="Book Antiqua"/>
          <w:sz w:val="24"/>
          <w:szCs w:val="24"/>
        </w:rPr>
        <w:t xml:space="preserve">, </w:t>
      </w:r>
      <w:proofErr w:type="spellStart"/>
      <w:r w:rsidRPr="001143B1">
        <w:rPr>
          <w:rFonts w:ascii="Book Antiqua" w:hAnsi="Book Antiqua"/>
          <w:sz w:val="24"/>
          <w:szCs w:val="24"/>
        </w:rPr>
        <w:t>Hitomi</w:t>
      </w:r>
      <w:proofErr w:type="spellEnd"/>
      <w:r w:rsidRPr="001143B1">
        <w:rPr>
          <w:rFonts w:ascii="Book Antiqua" w:hAnsi="Book Antiqua"/>
          <w:sz w:val="24"/>
          <w:szCs w:val="24"/>
        </w:rPr>
        <w:t xml:space="preserve"> K, Yamagishi Y, </w:t>
      </w:r>
      <w:proofErr w:type="spellStart"/>
      <w:r w:rsidRPr="001143B1">
        <w:rPr>
          <w:rFonts w:ascii="Book Antiqua" w:hAnsi="Book Antiqua"/>
          <w:sz w:val="24"/>
          <w:szCs w:val="24"/>
        </w:rPr>
        <w:t>Tsukagoshi</w:t>
      </w:r>
      <w:proofErr w:type="spellEnd"/>
      <w:r w:rsidRPr="001143B1">
        <w:rPr>
          <w:rFonts w:ascii="Book Antiqua" w:hAnsi="Book Antiqua"/>
          <w:sz w:val="24"/>
          <w:szCs w:val="24"/>
        </w:rPr>
        <w:t xml:space="preserve"> N. Demonstration of alkaline phosphatase participation in the mineralization of osteoblasts by antisense RNA approach. </w:t>
      </w:r>
      <w:r w:rsidRPr="001143B1">
        <w:rPr>
          <w:rFonts w:ascii="Book Antiqua" w:hAnsi="Book Antiqua"/>
          <w:i/>
          <w:sz w:val="24"/>
          <w:szCs w:val="24"/>
        </w:rPr>
        <w:t>Cell Biol Int</w:t>
      </w:r>
      <w:r w:rsidRPr="001143B1">
        <w:rPr>
          <w:rFonts w:ascii="Book Antiqua" w:hAnsi="Book Antiqua"/>
          <w:sz w:val="24"/>
          <w:szCs w:val="24"/>
        </w:rPr>
        <w:t xml:space="preserve"> 1996; </w:t>
      </w:r>
      <w:r w:rsidRPr="001143B1">
        <w:rPr>
          <w:rFonts w:ascii="Book Antiqua" w:hAnsi="Book Antiqua"/>
          <w:b/>
          <w:sz w:val="24"/>
          <w:szCs w:val="24"/>
        </w:rPr>
        <w:t>20</w:t>
      </w:r>
      <w:r w:rsidRPr="001143B1">
        <w:rPr>
          <w:rFonts w:ascii="Book Antiqua" w:hAnsi="Book Antiqua"/>
          <w:sz w:val="24"/>
          <w:szCs w:val="24"/>
        </w:rPr>
        <w:t>: 459-464 [PMID: 8931312 DOI: 10.1006/cbir.1996.0060]</w:t>
      </w:r>
    </w:p>
    <w:p w14:paraId="47D15D5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89 </w:t>
      </w:r>
      <w:proofErr w:type="spellStart"/>
      <w:r w:rsidRPr="001143B1">
        <w:rPr>
          <w:rFonts w:ascii="Book Antiqua" w:hAnsi="Book Antiqua"/>
          <w:b/>
          <w:sz w:val="24"/>
          <w:szCs w:val="24"/>
        </w:rPr>
        <w:t>Mikami</w:t>
      </w:r>
      <w:proofErr w:type="spellEnd"/>
      <w:r w:rsidRPr="001143B1">
        <w:rPr>
          <w:rFonts w:ascii="Book Antiqua" w:hAnsi="Book Antiqua"/>
          <w:b/>
          <w:sz w:val="24"/>
          <w:szCs w:val="24"/>
        </w:rPr>
        <w:t xml:space="preserve"> Y</w:t>
      </w:r>
      <w:r w:rsidRPr="001143B1">
        <w:rPr>
          <w:rFonts w:ascii="Book Antiqua" w:hAnsi="Book Antiqua"/>
          <w:sz w:val="24"/>
          <w:szCs w:val="24"/>
        </w:rPr>
        <w:t xml:space="preserve">, Tsuda H, Akiyama Y, Honda M, Shimizu N, Suzuki N, Komiyama K. Alkaline phosphatase determines polyphosphate-induced mineralization in a cell-type independent manner. </w:t>
      </w:r>
      <w:r w:rsidRPr="001143B1">
        <w:rPr>
          <w:rFonts w:ascii="Book Antiqua" w:hAnsi="Book Antiqua"/>
          <w:i/>
          <w:sz w:val="24"/>
          <w:szCs w:val="24"/>
        </w:rPr>
        <w:t xml:space="preserve">J Bone Miner </w:t>
      </w:r>
      <w:proofErr w:type="spellStart"/>
      <w:r w:rsidRPr="001143B1">
        <w:rPr>
          <w:rFonts w:ascii="Book Antiqua" w:hAnsi="Book Antiqua"/>
          <w:i/>
          <w:sz w:val="24"/>
          <w:szCs w:val="24"/>
        </w:rPr>
        <w:t>Metab</w:t>
      </w:r>
      <w:proofErr w:type="spellEnd"/>
      <w:r w:rsidRPr="001143B1">
        <w:rPr>
          <w:rFonts w:ascii="Book Antiqua" w:hAnsi="Book Antiqua"/>
          <w:sz w:val="24"/>
          <w:szCs w:val="24"/>
        </w:rPr>
        <w:t xml:space="preserve"> 2016; </w:t>
      </w:r>
      <w:r w:rsidRPr="001143B1">
        <w:rPr>
          <w:rFonts w:ascii="Book Antiqua" w:hAnsi="Book Antiqua"/>
          <w:b/>
          <w:sz w:val="24"/>
          <w:szCs w:val="24"/>
        </w:rPr>
        <w:t>34</w:t>
      </w:r>
      <w:r w:rsidRPr="001143B1">
        <w:rPr>
          <w:rFonts w:ascii="Book Antiqua" w:hAnsi="Book Antiqua"/>
          <w:sz w:val="24"/>
          <w:szCs w:val="24"/>
        </w:rPr>
        <w:t>: 627-637 [PMID: 26475372 DOI: 10.1007/s00774-015-0719-6]</w:t>
      </w:r>
    </w:p>
    <w:p w14:paraId="45F6DE32"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90 </w:t>
      </w:r>
      <w:r w:rsidRPr="001143B1">
        <w:rPr>
          <w:rFonts w:ascii="Book Antiqua" w:hAnsi="Book Antiqua"/>
          <w:b/>
          <w:sz w:val="24"/>
          <w:szCs w:val="24"/>
        </w:rPr>
        <w:t>Hu DP</w:t>
      </w:r>
      <w:r w:rsidRPr="001143B1">
        <w:rPr>
          <w:rFonts w:ascii="Book Antiqua" w:hAnsi="Book Antiqua"/>
          <w:sz w:val="24"/>
          <w:szCs w:val="24"/>
        </w:rPr>
        <w:t xml:space="preserve">, Ferro F, Yang F, Taylor AJ, Chang W, </w:t>
      </w:r>
      <w:proofErr w:type="spellStart"/>
      <w:r w:rsidRPr="001143B1">
        <w:rPr>
          <w:rFonts w:ascii="Book Antiqua" w:hAnsi="Book Antiqua"/>
          <w:sz w:val="24"/>
          <w:szCs w:val="24"/>
        </w:rPr>
        <w:t>Miclau</w:t>
      </w:r>
      <w:proofErr w:type="spellEnd"/>
      <w:r w:rsidRPr="001143B1">
        <w:rPr>
          <w:rFonts w:ascii="Book Antiqua" w:hAnsi="Book Antiqua"/>
          <w:sz w:val="24"/>
          <w:szCs w:val="24"/>
        </w:rPr>
        <w:t xml:space="preserve"> T, </w:t>
      </w:r>
      <w:proofErr w:type="spellStart"/>
      <w:r w:rsidRPr="001143B1">
        <w:rPr>
          <w:rFonts w:ascii="Book Antiqua" w:hAnsi="Book Antiqua"/>
          <w:sz w:val="24"/>
          <w:szCs w:val="24"/>
        </w:rPr>
        <w:t>Marcucio</w:t>
      </w:r>
      <w:proofErr w:type="spellEnd"/>
      <w:r w:rsidRPr="001143B1">
        <w:rPr>
          <w:rFonts w:ascii="Book Antiqua" w:hAnsi="Book Antiqua"/>
          <w:sz w:val="24"/>
          <w:szCs w:val="24"/>
        </w:rPr>
        <w:t xml:space="preserve"> RS, </w:t>
      </w:r>
      <w:proofErr w:type="spellStart"/>
      <w:r w:rsidRPr="001143B1">
        <w:rPr>
          <w:rFonts w:ascii="Book Antiqua" w:hAnsi="Book Antiqua"/>
          <w:sz w:val="24"/>
          <w:szCs w:val="24"/>
        </w:rPr>
        <w:t>Bahney</w:t>
      </w:r>
      <w:proofErr w:type="spellEnd"/>
      <w:r w:rsidRPr="001143B1">
        <w:rPr>
          <w:rFonts w:ascii="Book Antiqua" w:hAnsi="Book Antiqua"/>
          <w:sz w:val="24"/>
          <w:szCs w:val="24"/>
        </w:rPr>
        <w:t xml:space="preserve"> CS. Cartilage to bone transformation during fracture healing is coordinated by the invading vasculature and induction of the core pluripotency genes. </w:t>
      </w:r>
      <w:r w:rsidRPr="001143B1">
        <w:rPr>
          <w:rFonts w:ascii="Book Antiqua" w:hAnsi="Book Antiqua"/>
          <w:i/>
          <w:sz w:val="24"/>
          <w:szCs w:val="24"/>
        </w:rPr>
        <w:t>Development</w:t>
      </w:r>
      <w:r w:rsidRPr="001143B1">
        <w:rPr>
          <w:rFonts w:ascii="Book Antiqua" w:hAnsi="Book Antiqua"/>
          <w:sz w:val="24"/>
          <w:szCs w:val="24"/>
        </w:rPr>
        <w:t xml:space="preserve"> 2017; </w:t>
      </w:r>
      <w:r w:rsidRPr="001143B1">
        <w:rPr>
          <w:rFonts w:ascii="Book Antiqua" w:hAnsi="Book Antiqua"/>
          <w:b/>
          <w:sz w:val="24"/>
          <w:szCs w:val="24"/>
        </w:rPr>
        <w:t>144</w:t>
      </w:r>
      <w:r w:rsidRPr="001143B1">
        <w:rPr>
          <w:rFonts w:ascii="Book Antiqua" w:hAnsi="Book Antiqua"/>
          <w:sz w:val="24"/>
          <w:szCs w:val="24"/>
        </w:rPr>
        <w:t>: 221-234 [PMID: 28096214 DOI: 10.1242/dev.130807]</w:t>
      </w:r>
    </w:p>
    <w:p w14:paraId="2AB70D3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91 </w:t>
      </w:r>
      <w:proofErr w:type="spellStart"/>
      <w:r w:rsidRPr="001143B1">
        <w:rPr>
          <w:rFonts w:ascii="Book Antiqua" w:hAnsi="Book Antiqua"/>
          <w:b/>
          <w:sz w:val="24"/>
          <w:szCs w:val="24"/>
        </w:rPr>
        <w:t>Klumpers</w:t>
      </w:r>
      <w:proofErr w:type="spellEnd"/>
      <w:r w:rsidRPr="001143B1">
        <w:rPr>
          <w:rFonts w:ascii="Book Antiqua" w:hAnsi="Book Antiqua"/>
          <w:b/>
          <w:sz w:val="24"/>
          <w:szCs w:val="24"/>
        </w:rPr>
        <w:t xml:space="preserve"> DD</w:t>
      </w:r>
      <w:r w:rsidRPr="001143B1">
        <w:rPr>
          <w:rFonts w:ascii="Book Antiqua" w:hAnsi="Book Antiqua"/>
          <w:sz w:val="24"/>
          <w:szCs w:val="24"/>
        </w:rPr>
        <w:t xml:space="preserve">, Mooney DJ, Smit TH. From Skeletal Development to Tissue Engineering: Lessons from the </w:t>
      </w:r>
      <w:proofErr w:type="spellStart"/>
      <w:r w:rsidRPr="001143B1">
        <w:rPr>
          <w:rFonts w:ascii="Book Antiqua" w:hAnsi="Book Antiqua"/>
          <w:sz w:val="24"/>
          <w:szCs w:val="24"/>
        </w:rPr>
        <w:t>Micromass</w:t>
      </w:r>
      <w:proofErr w:type="spellEnd"/>
      <w:r w:rsidRPr="001143B1">
        <w:rPr>
          <w:rFonts w:ascii="Book Antiqua" w:hAnsi="Book Antiqua"/>
          <w:sz w:val="24"/>
          <w:szCs w:val="24"/>
        </w:rPr>
        <w:t xml:space="preserve"> Assay.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B Rev</w:t>
      </w:r>
      <w:r w:rsidRPr="001143B1">
        <w:rPr>
          <w:rFonts w:ascii="Book Antiqua" w:hAnsi="Book Antiqua"/>
          <w:sz w:val="24"/>
          <w:szCs w:val="24"/>
        </w:rPr>
        <w:t xml:space="preserve"> 2015; </w:t>
      </w:r>
      <w:r w:rsidRPr="001143B1">
        <w:rPr>
          <w:rFonts w:ascii="Book Antiqua" w:hAnsi="Book Antiqua"/>
          <w:b/>
          <w:sz w:val="24"/>
          <w:szCs w:val="24"/>
        </w:rPr>
        <w:t>21</w:t>
      </w:r>
      <w:r w:rsidRPr="001143B1">
        <w:rPr>
          <w:rFonts w:ascii="Book Antiqua" w:hAnsi="Book Antiqua"/>
          <w:sz w:val="24"/>
          <w:szCs w:val="24"/>
        </w:rPr>
        <w:t>: 427-437 [PMID: 25946390 DOI: 10.1089/ten.TEB.2014.0704]</w:t>
      </w:r>
    </w:p>
    <w:p w14:paraId="4B82C3C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lastRenderedPageBreak/>
        <w:t xml:space="preserve">92 </w:t>
      </w:r>
      <w:proofErr w:type="spellStart"/>
      <w:r w:rsidRPr="001143B1">
        <w:rPr>
          <w:rFonts w:ascii="Book Antiqua" w:hAnsi="Book Antiqua"/>
          <w:b/>
          <w:sz w:val="24"/>
          <w:szCs w:val="24"/>
        </w:rPr>
        <w:t>Matsiko</w:t>
      </w:r>
      <w:proofErr w:type="spellEnd"/>
      <w:r w:rsidRPr="001143B1">
        <w:rPr>
          <w:rFonts w:ascii="Book Antiqua" w:hAnsi="Book Antiqua"/>
          <w:b/>
          <w:sz w:val="24"/>
          <w:szCs w:val="24"/>
        </w:rPr>
        <w:t xml:space="preserve"> A</w:t>
      </w:r>
      <w:r w:rsidRPr="001143B1">
        <w:rPr>
          <w:rFonts w:ascii="Book Antiqua" w:hAnsi="Book Antiqua"/>
          <w:sz w:val="24"/>
          <w:szCs w:val="24"/>
        </w:rPr>
        <w:t xml:space="preserve">, Thompson EM, Lloyd-Griffith C, </w:t>
      </w:r>
      <w:proofErr w:type="spellStart"/>
      <w:r w:rsidRPr="001143B1">
        <w:rPr>
          <w:rFonts w:ascii="Book Antiqua" w:hAnsi="Book Antiqua"/>
          <w:sz w:val="24"/>
          <w:szCs w:val="24"/>
        </w:rPr>
        <w:t>Cunniffe</w:t>
      </w:r>
      <w:proofErr w:type="spellEnd"/>
      <w:r w:rsidRPr="001143B1">
        <w:rPr>
          <w:rFonts w:ascii="Book Antiqua" w:hAnsi="Book Antiqua"/>
          <w:sz w:val="24"/>
          <w:szCs w:val="24"/>
        </w:rPr>
        <w:t xml:space="preserve"> GM, </w:t>
      </w:r>
      <w:proofErr w:type="spellStart"/>
      <w:r w:rsidRPr="001143B1">
        <w:rPr>
          <w:rFonts w:ascii="Book Antiqua" w:hAnsi="Book Antiqua"/>
          <w:sz w:val="24"/>
          <w:szCs w:val="24"/>
        </w:rPr>
        <w:t>Vinardell</w:t>
      </w:r>
      <w:proofErr w:type="spellEnd"/>
      <w:r w:rsidRPr="001143B1">
        <w:rPr>
          <w:rFonts w:ascii="Book Antiqua" w:hAnsi="Book Antiqua"/>
          <w:sz w:val="24"/>
          <w:szCs w:val="24"/>
        </w:rPr>
        <w:t xml:space="preserve"> T, Gleeson JP, Kelly DJ, O'Brien FJ. An endochondral ossification approach to early stage bone repair: Use of tissue-engineered hypertrophic cartilage constructs as primordial templates for weight-bearing bone repair. </w:t>
      </w:r>
      <w:r w:rsidRPr="001143B1">
        <w:rPr>
          <w:rFonts w:ascii="Book Antiqua" w:hAnsi="Book Antiqua"/>
          <w:i/>
          <w:sz w:val="24"/>
          <w:szCs w:val="24"/>
        </w:rPr>
        <w:t xml:space="preserve">J 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Regen Med</w:t>
      </w:r>
      <w:r w:rsidRPr="001143B1">
        <w:rPr>
          <w:rFonts w:ascii="Book Antiqua" w:hAnsi="Book Antiqua"/>
          <w:sz w:val="24"/>
          <w:szCs w:val="24"/>
        </w:rPr>
        <w:t xml:space="preserve"> 2018; </w:t>
      </w:r>
      <w:r w:rsidRPr="001143B1">
        <w:rPr>
          <w:rFonts w:ascii="Book Antiqua" w:hAnsi="Book Antiqua"/>
          <w:b/>
          <w:sz w:val="24"/>
          <w:szCs w:val="24"/>
        </w:rPr>
        <w:t>12</w:t>
      </w:r>
      <w:r w:rsidRPr="001143B1">
        <w:rPr>
          <w:rFonts w:ascii="Book Antiqua" w:hAnsi="Book Antiqua"/>
          <w:sz w:val="24"/>
          <w:szCs w:val="24"/>
        </w:rPr>
        <w:t>: e2147-e2150 [PMID: 29327428 DOI: 10.1002/term.2638]</w:t>
      </w:r>
    </w:p>
    <w:p w14:paraId="729DB07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93 </w:t>
      </w:r>
      <w:r w:rsidRPr="001143B1">
        <w:rPr>
          <w:rFonts w:ascii="Book Antiqua" w:hAnsi="Book Antiqua"/>
          <w:b/>
          <w:sz w:val="24"/>
          <w:szCs w:val="24"/>
        </w:rPr>
        <w:t>Daly AC</w:t>
      </w:r>
      <w:r w:rsidRPr="001143B1">
        <w:rPr>
          <w:rFonts w:ascii="Book Antiqua" w:hAnsi="Book Antiqua"/>
          <w:sz w:val="24"/>
          <w:szCs w:val="24"/>
        </w:rPr>
        <w:t xml:space="preserve">, </w:t>
      </w:r>
      <w:proofErr w:type="spellStart"/>
      <w:r w:rsidRPr="001143B1">
        <w:rPr>
          <w:rFonts w:ascii="Book Antiqua" w:hAnsi="Book Antiqua"/>
          <w:sz w:val="24"/>
          <w:szCs w:val="24"/>
        </w:rPr>
        <w:t>Pitacco</w:t>
      </w:r>
      <w:proofErr w:type="spellEnd"/>
      <w:r w:rsidRPr="001143B1">
        <w:rPr>
          <w:rFonts w:ascii="Book Antiqua" w:hAnsi="Book Antiqua"/>
          <w:sz w:val="24"/>
          <w:szCs w:val="24"/>
        </w:rPr>
        <w:t xml:space="preserve"> P, </w:t>
      </w:r>
      <w:proofErr w:type="spellStart"/>
      <w:r w:rsidRPr="001143B1">
        <w:rPr>
          <w:rFonts w:ascii="Book Antiqua" w:hAnsi="Book Antiqua"/>
          <w:sz w:val="24"/>
          <w:szCs w:val="24"/>
        </w:rPr>
        <w:t>Nulty</w:t>
      </w:r>
      <w:proofErr w:type="spellEnd"/>
      <w:r w:rsidRPr="001143B1">
        <w:rPr>
          <w:rFonts w:ascii="Book Antiqua" w:hAnsi="Book Antiqua"/>
          <w:sz w:val="24"/>
          <w:szCs w:val="24"/>
        </w:rPr>
        <w:t xml:space="preserve"> J, </w:t>
      </w:r>
      <w:proofErr w:type="spellStart"/>
      <w:r w:rsidRPr="001143B1">
        <w:rPr>
          <w:rFonts w:ascii="Book Antiqua" w:hAnsi="Book Antiqua"/>
          <w:sz w:val="24"/>
          <w:szCs w:val="24"/>
        </w:rPr>
        <w:t>Cunniffe</w:t>
      </w:r>
      <w:proofErr w:type="spellEnd"/>
      <w:r w:rsidRPr="001143B1">
        <w:rPr>
          <w:rFonts w:ascii="Book Antiqua" w:hAnsi="Book Antiqua"/>
          <w:sz w:val="24"/>
          <w:szCs w:val="24"/>
        </w:rPr>
        <w:t xml:space="preserve"> GM, Kelly DJ. 3D printed microchannel networks to direct </w:t>
      </w:r>
      <w:proofErr w:type="spellStart"/>
      <w:r w:rsidRPr="001143B1">
        <w:rPr>
          <w:rFonts w:ascii="Book Antiqua" w:hAnsi="Book Antiqua"/>
          <w:sz w:val="24"/>
          <w:szCs w:val="24"/>
        </w:rPr>
        <w:t>vascularisation</w:t>
      </w:r>
      <w:proofErr w:type="spellEnd"/>
      <w:r w:rsidRPr="001143B1">
        <w:rPr>
          <w:rFonts w:ascii="Book Antiqua" w:hAnsi="Book Antiqua"/>
          <w:sz w:val="24"/>
          <w:szCs w:val="24"/>
        </w:rPr>
        <w:t xml:space="preserve"> during endochondral bone repair. </w:t>
      </w:r>
      <w:r w:rsidRPr="001143B1">
        <w:rPr>
          <w:rFonts w:ascii="Book Antiqua" w:hAnsi="Book Antiqua"/>
          <w:i/>
          <w:sz w:val="24"/>
          <w:szCs w:val="24"/>
        </w:rPr>
        <w:t>Biomaterials</w:t>
      </w:r>
      <w:r w:rsidRPr="001143B1">
        <w:rPr>
          <w:rFonts w:ascii="Book Antiqua" w:hAnsi="Book Antiqua"/>
          <w:sz w:val="24"/>
          <w:szCs w:val="24"/>
        </w:rPr>
        <w:t xml:space="preserve"> 2018; </w:t>
      </w:r>
      <w:r w:rsidRPr="001143B1">
        <w:rPr>
          <w:rFonts w:ascii="Book Antiqua" w:hAnsi="Book Antiqua"/>
          <w:b/>
          <w:sz w:val="24"/>
          <w:szCs w:val="24"/>
        </w:rPr>
        <w:t>162</w:t>
      </w:r>
      <w:r w:rsidRPr="001143B1">
        <w:rPr>
          <w:rFonts w:ascii="Book Antiqua" w:hAnsi="Book Antiqua"/>
          <w:sz w:val="24"/>
          <w:szCs w:val="24"/>
        </w:rPr>
        <w:t>: 34-46 [PMID: 29432987 DOI: 10.1016/j.biomaterials.2018.01.057]</w:t>
      </w:r>
    </w:p>
    <w:p w14:paraId="268792C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94 </w:t>
      </w:r>
      <w:r w:rsidRPr="001143B1">
        <w:rPr>
          <w:rFonts w:ascii="Book Antiqua" w:hAnsi="Book Antiqua"/>
          <w:b/>
          <w:sz w:val="24"/>
          <w:szCs w:val="24"/>
        </w:rPr>
        <w:t>Critchley S</w:t>
      </w:r>
      <w:r w:rsidRPr="001143B1">
        <w:rPr>
          <w:rFonts w:ascii="Book Antiqua" w:hAnsi="Book Antiqua"/>
          <w:sz w:val="24"/>
          <w:szCs w:val="24"/>
        </w:rPr>
        <w:t xml:space="preserve">, </w:t>
      </w:r>
      <w:proofErr w:type="spellStart"/>
      <w:r w:rsidRPr="001143B1">
        <w:rPr>
          <w:rFonts w:ascii="Book Antiqua" w:hAnsi="Book Antiqua"/>
          <w:sz w:val="24"/>
          <w:szCs w:val="24"/>
        </w:rPr>
        <w:t>Cunniffe</w:t>
      </w:r>
      <w:proofErr w:type="spellEnd"/>
      <w:r w:rsidRPr="001143B1">
        <w:rPr>
          <w:rFonts w:ascii="Book Antiqua" w:hAnsi="Book Antiqua"/>
          <w:sz w:val="24"/>
          <w:szCs w:val="24"/>
        </w:rPr>
        <w:t xml:space="preserve"> G, O'Reilly A, Diaz-</w:t>
      </w:r>
      <w:proofErr w:type="spellStart"/>
      <w:r w:rsidRPr="001143B1">
        <w:rPr>
          <w:rFonts w:ascii="Book Antiqua" w:hAnsi="Book Antiqua"/>
          <w:sz w:val="24"/>
          <w:szCs w:val="24"/>
        </w:rPr>
        <w:t>Payno</w:t>
      </w:r>
      <w:proofErr w:type="spellEnd"/>
      <w:r w:rsidRPr="001143B1">
        <w:rPr>
          <w:rFonts w:ascii="Book Antiqua" w:hAnsi="Book Antiqua"/>
          <w:sz w:val="24"/>
          <w:szCs w:val="24"/>
        </w:rPr>
        <w:t xml:space="preserve"> P, Schipani R, </w:t>
      </w:r>
      <w:proofErr w:type="spellStart"/>
      <w:r w:rsidRPr="001143B1">
        <w:rPr>
          <w:rFonts w:ascii="Book Antiqua" w:hAnsi="Book Antiqua"/>
          <w:sz w:val="24"/>
          <w:szCs w:val="24"/>
        </w:rPr>
        <w:t>McAlinden</w:t>
      </w:r>
      <w:proofErr w:type="spellEnd"/>
      <w:r w:rsidRPr="001143B1">
        <w:rPr>
          <w:rFonts w:ascii="Book Antiqua" w:hAnsi="Book Antiqua"/>
          <w:sz w:val="24"/>
          <w:szCs w:val="24"/>
        </w:rPr>
        <w:t xml:space="preserve"> A, Withers D, Shin J, </w:t>
      </w:r>
      <w:proofErr w:type="spellStart"/>
      <w:r w:rsidRPr="001143B1">
        <w:rPr>
          <w:rFonts w:ascii="Book Antiqua" w:hAnsi="Book Antiqua"/>
          <w:sz w:val="24"/>
          <w:szCs w:val="24"/>
        </w:rPr>
        <w:t>Alsberg</w:t>
      </w:r>
      <w:proofErr w:type="spellEnd"/>
      <w:r w:rsidRPr="001143B1">
        <w:rPr>
          <w:rFonts w:ascii="Book Antiqua" w:hAnsi="Book Antiqua"/>
          <w:sz w:val="24"/>
          <w:szCs w:val="24"/>
        </w:rPr>
        <w:t xml:space="preserve"> E, Kelly DJ. Regeneration of Osteochondral Defects Using Developmentally Inspired Cartilaginous Templates.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Part A</w:t>
      </w:r>
      <w:r w:rsidRPr="001143B1">
        <w:rPr>
          <w:rFonts w:ascii="Book Antiqua" w:hAnsi="Book Antiqua"/>
          <w:sz w:val="24"/>
          <w:szCs w:val="24"/>
        </w:rPr>
        <w:t xml:space="preserve"> 2019; </w:t>
      </w:r>
      <w:r w:rsidRPr="001143B1">
        <w:rPr>
          <w:rFonts w:ascii="Book Antiqua" w:hAnsi="Book Antiqua"/>
          <w:b/>
          <w:sz w:val="24"/>
          <w:szCs w:val="24"/>
        </w:rPr>
        <w:t>25</w:t>
      </w:r>
      <w:r w:rsidRPr="001143B1">
        <w:rPr>
          <w:rFonts w:ascii="Book Antiqua" w:hAnsi="Book Antiqua"/>
          <w:sz w:val="24"/>
          <w:szCs w:val="24"/>
        </w:rPr>
        <w:t>: 159-171 [PMID: 30358516 DOI: 10.1089/ten.TEA.2018.0046]</w:t>
      </w:r>
    </w:p>
    <w:p w14:paraId="3A16DC7F"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95 </w:t>
      </w:r>
      <w:proofErr w:type="spellStart"/>
      <w:r w:rsidRPr="001143B1">
        <w:rPr>
          <w:rFonts w:ascii="Book Antiqua" w:hAnsi="Book Antiqua"/>
          <w:b/>
          <w:sz w:val="24"/>
          <w:szCs w:val="24"/>
        </w:rPr>
        <w:t>Stüdle</w:t>
      </w:r>
      <w:proofErr w:type="spellEnd"/>
      <w:r w:rsidRPr="001143B1">
        <w:rPr>
          <w:rFonts w:ascii="Book Antiqua" w:hAnsi="Book Antiqua"/>
          <w:b/>
          <w:sz w:val="24"/>
          <w:szCs w:val="24"/>
        </w:rPr>
        <w:t xml:space="preserve"> C</w:t>
      </w:r>
      <w:r w:rsidRPr="001143B1">
        <w:rPr>
          <w:rFonts w:ascii="Book Antiqua" w:hAnsi="Book Antiqua"/>
          <w:sz w:val="24"/>
          <w:szCs w:val="24"/>
        </w:rPr>
        <w:t xml:space="preserve">, </w:t>
      </w:r>
      <w:proofErr w:type="spellStart"/>
      <w:r w:rsidRPr="001143B1">
        <w:rPr>
          <w:rFonts w:ascii="Book Antiqua" w:hAnsi="Book Antiqua"/>
          <w:sz w:val="24"/>
          <w:szCs w:val="24"/>
        </w:rPr>
        <w:t>Vallmajó</w:t>
      </w:r>
      <w:proofErr w:type="spellEnd"/>
      <w:r w:rsidRPr="001143B1">
        <w:rPr>
          <w:rFonts w:ascii="Book Antiqua" w:hAnsi="Book Antiqua"/>
          <w:sz w:val="24"/>
          <w:szCs w:val="24"/>
        </w:rPr>
        <w:t xml:space="preserve">-Martín Q, </w:t>
      </w:r>
      <w:proofErr w:type="spellStart"/>
      <w:r w:rsidRPr="001143B1">
        <w:rPr>
          <w:rFonts w:ascii="Book Antiqua" w:hAnsi="Book Antiqua"/>
          <w:sz w:val="24"/>
          <w:szCs w:val="24"/>
        </w:rPr>
        <w:t>Haumer</w:t>
      </w:r>
      <w:proofErr w:type="spellEnd"/>
      <w:r w:rsidRPr="001143B1">
        <w:rPr>
          <w:rFonts w:ascii="Book Antiqua" w:hAnsi="Book Antiqua"/>
          <w:sz w:val="24"/>
          <w:szCs w:val="24"/>
        </w:rPr>
        <w:t xml:space="preserve"> A, Guerrero J, </w:t>
      </w:r>
      <w:proofErr w:type="spellStart"/>
      <w:r w:rsidRPr="001143B1">
        <w:rPr>
          <w:rFonts w:ascii="Book Antiqua" w:hAnsi="Book Antiqua"/>
          <w:sz w:val="24"/>
          <w:szCs w:val="24"/>
        </w:rPr>
        <w:t>Centola</w:t>
      </w:r>
      <w:proofErr w:type="spellEnd"/>
      <w:r w:rsidRPr="001143B1">
        <w:rPr>
          <w:rFonts w:ascii="Book Antiqua" w:hAnsi="Book Antiqua"/>
          <w:sz w:val="24"/>
          <w:szCs w:val="24"/>
        </w:rPr>
        <w:t xml:space="preserve"> M, </w:t>
      </w:r>
      <w:proofErr w:type="spellStart"/>
      <w:r w:rsidRPr="001143B1">
        <w:rPr>
          <w:rFonts w:ascii="Book Antiqua" w:hAnsi="Book Antiqua"/>
          <w:sz w:val="24"/>
          <w:szCs w:val="24"/>
        </w:rPr>
        <w:t>Mehrkens</w:t>
      </w:r>
      <w:proofErr w:type="spellEnd"/>
      <w:r w:rsidRPr="001143B1">
        <w:rPr>
          <w:rFonts w:ascii="Book Antiqua" w:hAnsi="Book Antiqua"/>
          <w:sz w:val="24"/>
          <w:szCs w:val="24"/>
        </w:rPr>
        <w:t xml:space="preserve"> A, Schaefer DJ, Ehrbar M, </w:t>
      </w:r>
      <w:proofErr w:type="spellStart"/>
      <w:r w:rsidRPr="001143B1">
        <w:rPr>
          <w:rFonts w:ascii="Book Antiqua" w:hAnsi="Book Antiqua"/>
          <w:sz w:val="24"/>
          <w:szCs w:val="24"/>
        </w:rPr>
        <w:t>Barbero</w:t>
      </w:r>
      <w:proofErr w:type="spellEnd"/>
      <w:r w:rsidRPr="001143B1">
        <w:rPr>
          <w:rFonts w:ascii="Book Antiqua" w:hAnsi="Book Antiqua"/>
          <w:sz w:val="24"/>
          <w:szCs w:val="24"/>
        </w:rPr>
        <w:t xml:space="preserve"> A, Martin I. Spatially confined induction of endochondral ossification by functionalized hydrogels for ectopic engineering of osteochondral tissues. </w:t>
      </w:r>
      <w:r w:rsidRPr="001143B1">
        <w:rPr>
          <w:rFonts w:ascii="Book Antiqua" w:hAnsi="Book Antiqua"/>
          <w:i/>
          <w:sz w:val="24"/>
          <w:szCs w:val="24"/>
        </w:rPr>
        <w:t>Biomaterials</w:t>
      </w:r>
      <w:r w:rsidRPr="001143B1">
        <w:rPr>
          <w:rFonts w:ascii="Book Antiqua" w:hAnsi="Book Antiqua"/>
          <w:sz w:val="24"/>
          <w:szCs w:val="24"/>
        </w:rPr>
        <w:t xml:space="preserve"> 2018; </w:t>
      </w:r>
      <w:r w:rsidRPr="001143B1">
        <w:rPr>
          <w:rFonts w:ascii="Book Antiqua" w:hAnsi="Book Antiqua"/>
          <w:b/>
          <w:sz w:val="24"/>
          <w:szCs w:val="24"/>
        </w:rPr>
        <w:t>171</w:t>
      </w:r>
      <w:r w:rsidRPr="001143B1">
        <w:rPr>
          <w:rFonts w:ascii="Book Antiqua" w:hAnsi="Book Antiqua"/>
          <w:sz w:val="24"/>
          <w:szCs w:val="24"/>
        </w:rPr>
        <w:t>: 219-229 [PMID: 29705655 DOI: 10.1016/j.biomaterials.2018.04.025]</w:t>
      </w:r>
    </w:p>
    <w:p w14:paraId="1A15C5D0"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96 </w:t>
      </w:r>
      <w:r w:rsidRPr="001143B1">
        <w:rPr>
          <w:rFonts w:ascii="Book Antiqua" w:hAnsi="Book Antiqua"/>
          <w:b/>
          <w:sz w:val="24"/>
          <w:szCs w:val="24"/>
        </w:rPr>
        <w:t>Ishihara K</w:t>
      </w:r>
      <w:r w:rsidRPr="001143B1">
        <w:rPr>
          <w:rFonts w:ascii="Book Antiqua" w:hAnsi="Book Antiqua"/>
          <w:sz w:val="24"/>
          <w:szCs w:val="24"/>
        </w:rPr>
        <w:t xml:space="preserve">, Nakayama K, </w:t>
      </w:r>
      <w:proofErr w:type="spellStart"/>
      <w:r w:rsidRPr="001143B1">
        <w:rPr>
          <w:rFonts w:ascii="Book Antiqua" w:hAnsi="Book Antiqua"/>
          <w:sz w:val="24"/>
          <w:szCs w:val="24"/>
        </w:rPr>
        <w:t>Akieda</w:t>
      </w:r>
      <w:proofErr w:type="spellEnd"/>
      <w:r w:rsidRPr="001143B1">
        <w:rPr>
          <w:rFonts w:ascii="Book Antiqua" w:hAnsi="Book Antiqua"/>
          <w:sz w:val="24"/>
          <w:szCs w:val="24"/>
        </w:rPr>
        <w:t xml:space="preserve"> S, Matsuda S, Iwamoto Y. Simultaneous regeneration of full-thickness cartilage and subchondral bone defects in vivo using a three-dimensional scaffold-free autologous construct derived from high-density bone marrow-derived mesenchymal stem cells. </w:t>
      </w:r>
      <w:r w:rsidRPr="001143B1">
        <w:rPr>
          <w:rFonts w:ascii="Book Antiqua" w:hAnsi="Book Antiqua"/>
          <w:i/>
          <w:sz w:val="24"/>
          <w:szCs w:val="24"/>
        </w:rPr>
        <w:t xml:space="preserve">J </w:t>
      </w:r>
      <w:proofErr w:type="spellStart"/>
      <w:r w:rsidRPr="001143B1">
        <w:rPr>
          <w:rFonts w:ascii="Book Antiqua" w:hAnsi="Book Antiqua"/>
          <w:i/>
          <w:sz w:val="24"/>
          <w:szCs w:val="24"/>
        </w:rPr>
        <w:t>Orthop</w:t>
      </w:r>
      <w:proofErr w:type="spellEnd"/>
      <w:r w:rsidRPr="001143B1">
        <w:rPr>
          <w:rFonts w:ascii="Book Antiqua" w:hAnsi="Book Antiqua"/>
          <w:i/>
          <w:sz w:val="24"/>
          <w:szCs w:val="24"/>
        </w:rPr>
        <w:t xml:space="preserve"> Surg Res</w:t>
      </w:r>
      <w:r w:rsidRPr="001143B1">
        <w:rPr>
          <w:rFonts w:ascii="Book Antiqua" w:hAnsi="Book Antiqua"/>
          <w:sz w:val="24"/>
          <w:szCs w:val="24"/>
        </w:rPr>
        <w:t xml:space="preserve"> 2014; </w:t>
      </w:r>
      <w:r w:rsidRPr="001143B1">
        <w:rPr>
          <w:rFonts w:ascii="Book Antiqua" w:hAnsi="Book Antiqua"/>
          <w:b/>
          <w:sz w:val="24"/>
          <w:szCs w:val="24"/>
        </w:rPr>
        <w:t>9</w:t>
      </w:r>
      <w:r w:rsidRPr="001143B1">
        <w:rPr>
          <w:rFonts w:ascii="Book Antiqua" w:hAnsi="Book Antiqua"/>
          <w:sz w:val="24"/>
          <w:szCs w:val="24"/>
        </w:rPr>
        <w:t>: 98 [PMID: 25312099 DOI: 10.1186/s13018-014-0098-z]</w:t>
      </w:r>
    </w:p>
    <w:p w14:paraId="50526F97"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97 </w:t>
      </w:r>
      <w:proofErr w:type="spellStart"/>
      <w:r w:rsidRPr="001143B1">
        <w:rPr>
          <w:rFonts w:ascii="Book Antiqua" w:hAnsi="Book Antiqua"/>
          <w:b/>
          <w:sz w:val="24"/>
          <w:szCs w:val="24"/>
        </w:rPr>
        <w:t>Khademhosseini</w:t>
      </w:r>
      <w:proofErr w:type="spellEnd"/>
      <w:r w:rsidRPr="001143B1">
        <w:rPr>
          <w:rFonts w:ascii="Book Antiqua" w:hAnsi="Book Antiqua"/>
          <w:b/>
          <w:sz w:val="24"/>
          <w:szCs w:val="24"/>
        </w:rPr>
        <w:t xml:space="preserve"> A</w:t>
      </w:r>
      <w:r w:rsidRPr="001143B1">
        <w:rPr>
          <w:rFonts w:ascii="Book Antiqua" w:hAnsi="Book Antiqua"/>
          <w:sz w:val="24"/>
          <w:szCs w:val="24"/>
        </w:rPr>
        <w:t xml:space="preserve">, Langer R, </w:t>
      </w:r>
      <w:proofErr w:type="spellStart"/>
      <w:r w:rsidRPr="001143B1">
        <w:rPr>
          <w:rFonts w:ascii="Book Antiqua" w:hAnsi="Book Antiqua"/>
          <w:sz w:val="24"/>
          <w:szCs w:val="24"/>
        </w:rPr>
        <w:t>Borenstein</w:t>
      </w:r>
      <w:proofErr w:type="spellEnd"/>
      <w:r w:rsidRPr="001143B1">
        <w:rPr>
          <w:rFonts w:ascii="Book Antiqua" w:hAnsi="Book Antiqua"/>
          <w:sz w:val="24"/>
          <w:szCs w:val="24"/>
        </w:rPr>
        <w:t xml:space="preserve"> J, Vacanti JP. Microscale technologies for tissue engineering and biology. </w:t>
      </w:r>
      <w:r w:rsidRPr="001143B1">
        <w:rPr>
          <w:rFonts w:ascii="Book Antiqua" w:hAnsi="Book Antiqua"/>
          <w:i/>
          <w:sz w:val="24"/>
          <w:szCs w:val="24"/>
        </w:rPr>
        <w:t xml:space="preserve">Proc Natl </w:t>
      </w:r>
      <w:proofErr w:type="spellStart"/>
      <w:r w:rsidRPr="001143B1">
        <w:rPr>
          <w:rFonts w:ascii="Book Antiqua" w:hAnsi="Book Antiqua"/>
          <w:i/>
          <w:sz w:val="24"/>
          <w:szCs w:val="24"/>
        </w:rPr>
        <w:t>Acad</w:t>
      </w:r>
      <w:proofErr w:type="spellEnd"/>
      <w:r w:rsidRPr="001143B1">
        <w:rPr>
          <w:rFonts w:ascii="Book Antiqua" w:hAnsi="Book Antiqua"/>
          <w:i/>
          <w:sz w:val="24"/>
          <w:szCs w:val="24"/>
        </w:rPr>
        <w:t xml:space="preserve"> Sci U S A</w:t>
      </w:r>
      <w:r w:rsidRPr="001143B1">
        <w:rPr>
          <w:rFonts w:ascii="Book Antiqua" w:hAnsi="Book Antiqua"/>
          <w:sz w:val="24"/>
          <w:szCs w:val="24"/>
        </w:rPr>
        <w:t xml:space="preserve"> 2006; </w:t>
      </w:r>
      <w:r w:rsidRPr="001143B1">
        <w:rPr>
          <w:rFonts w:ascii="Book Antiqua" w:hAnsi="Book Antiqua"/>
          <w:b/>
          <w:sz w:val="24"/>
          <w:szCs w:val="24"/>
        </w:rPr>
        <w:t>103</w:t>
      </w:r>
      <w:r w:rsidRPr="001143B1">
        <w:rPr>
          <w:rFonts w:ascii="Book Antiqua" w:hAnsi="Book Antiqua"/>
          <w:sz w:val="24"/>
          <w:szCs w:val="24"/>
        </w:rPr>
        <w:t>: 2480-2487 [PMID: 16477028 DOI: 10.1073/pnas.0507681102]</w:t>
      </w:r>
    </w:p>
    <w:p w14:paraId="058FC216"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98 </w:t>
      </w:r>
      <w:r w:rsidRPr="001143B1">
        <w:rPr>
          <w:rFonts w:ascii="Book Antiqua" w:hAnsi="Book Antiqua"/>
          <w:b/>
          <w:sz w:val="24"/>
          <w:szCs w:val="24"/>
        </w:rPr>
        <w:t>Nichol JW</w:t>
      </w:r>
      <w:r w:rsidRPr="001143B1">
        <w:rPr>
          <w:rFonts w:ascii="Book Antiqua" w:hAnsi="Book Antiqua"/>
          <w:sz w:val="24"/>
          <w:szCs w:val="24"/>
        </w:rPr>
        <w:t xml:space="preserve">, </w:t>
      </w:r>
      <w:proofErr w:type="spellStart"/>
      <w:r w:rsidRPr="001143B1">
        <w:rPr>
          <w:rFonts w:ascii="Book Antiqua" w:hAnsi="Book Antiqua"/>
          <w:sz w:val="24"/>
          <w:szCs w:val="24"/>
        </w:rPr>
        <w:t>Khademhosseini</w:t>
      </w:r>
      <w:proofErr w:type="spellEnd"/>
      <w:r w:rsidRPr="001143B1">
        <w:rPr>
          <w:rFonts w:ascii="Book Antiqua" w:hAnsi="Book Antiqua"/>
          <w:sz w:val="24"/>
          <w:szCs w:val="24"/>
        </w:rPr>
        <w:t xml:space="preserve"> A. Modular Tissue Engineering: Engineering Biological Tissues from the Bottom Up. </w:t>
      </w:r>
      <w:r w:rsidRPr="001143B1">
        <w:rPr>
          <w:rFonts w:ascii="Book Antiqua" w:hAnsi="Book Antiqua"/>
          <w:i/>
          <w:sz w:val="24"/>
          <w:szCs w:val="24"/>
        </w:rPr>
        <w:t>Soft Matter</w:t>
      </w:r>
      <w:r w:rsidRPr="001143B1">
        <w:rPr>
          <w:rFonts w:ascii="Book Antiqua" w:hAnsi="Book Antiqua"/>
          <w:sz w:val="24"/>
          <w:szCs w:val="24"/>
        </w:rPr>
        <w:t xml:space="preserve"> 2009; </w:t>
      </w:r>
      <w:r w:rsidRPr="001143B1">
        <w:rPr>
          <w:rFonts w:ascii="Book Antiqua" w:hAnsi="Book Antiqua"/>
          <w:b/>
          <w:sz w:val="24"/>
          <w:szCs w:val="24"/>
        </w:rPr>
        <w:t>5</w:t>
      </w:r>
      <w:r w:rsidRPr="001143B1">
        <w:rPr>
          <w:rFonts w:ascii="Book Antiqua" w:hAnsi="Book Antiqua"/>
          <w:sz w:val="24"/>
          <w:szCs w:val="24"/>
        </w:rPr>
        <w:t>: 1312-1319 [PMID: 20179781 DOI: 10.1039/b814285h]</w:t>
      </w:r>
    </w:p>
    <w:p w14:paraId="77156B6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99 </w:t>
      </w:r>
      <w:proofErr w:type="spellStart"/>
      <w:r w:rsidRPr="001143B1">
        <w:rPr>
          <w:rFonts w:ascii="Book Antiqua" w:hAnsi="Book Antiqua"/>
          <w:b/>
          <w:sz w:val="24"/>
          <w:szCs w:val="24"/>
        </w:rPr>
        <w:t>Guven</w:t>
      </w:r>
      <w:proofErr w:type="spellEnd"/>
      <w:r w:rsidRPr="001143B1">
        <w:rPr>
          <w:rFonts w:ascii="Book Antiqua" w:hAnsi="Book Antiqua"/>
          <w:b/>
          <w:sz w:val="24"/>
          <w:szCs w:val="24"/>
        </w:rPr>
        <w:t xml:space="preserve"> S</w:t>
      </w:r>
      <w:r w:rsidRPr="001143B1">
        <w:rPr>
          <w:rFonts w:ascii="Book Antiqua" w:hAnsi="Book Antiqua"/>
          <w:sz w:val="24"/>
          <w:szCs w:val="24"/>
        </w:rPr>
        <w:t xml:space="preserve">, Chen P, </w:t>
      </w:r>
      <w:proofErr w:type="spellStart"/>
      <w:r w:rsidRPr="001143B1">
        <w:rPr>
          <w:rFonts w:ascii="Book Antiqua" w:hAnsi="Book Antiqua"/>
          <w:sz w:val="24"/>
          <w:szCs w:val="24"/>
        </w:rPr>
        <w:t>Inci</w:t>
      </w:r>
      <w:proofErr w:type="spellEnd"/>
      <w:r w:rsidRPr="001143B1">
        <w:rPr>
          <w:rFonts w:ascii="Book Antiqua" w:hAnsi="Book Antiqua"/>
          <w:sz w:val="24"/>
          <w:szCs w:val="24"/>
        </w:rPr>
        <w:t xml:space="preserve"> F, </w:t>
      </w:r>
      <w:proofErr w:type="spellStart"/>
      <w:r w:rsidRPr="001143B1">
        <w:rPr>
          <w:rFonts w:ascii="Book Antiqua" w:hAnsi="Book Antiqua"/>
          <w:sz w:val="24"/>
          <w:szCs w:val="24"/>
        </w:rPr>
        <w:t>Tasoglu</w:t>
      </w:r>
      <w:proofErr w:type="spellEnd"/>
      <w:r w:rsidRPr="001143B1">
        <w:rPr>
          <w:rFonts w:ascii="Book Antiqua" w:hAnsi="Book Antiqua"/>
          <w:sz w:val="24"/>
          <w:szCs w:val="24"/>
        </w:rPr>
        <w:t xml:space="preserve"> S, </w:t>
      </w:r>
      <w:proofErr w:type="spellStart"/>
      <w:r w:rsidRPr="001143B1">
        <w:rPr>
          <w:rFonts w:ascii="Book Antiqua" w:hAnsi="Book Antiqua"/>
          <w:sz w:val="24"/>
          <w:szCs w:val="24"/>
        </w:rPr>
        <w:t>Erkmen</w:t>
      </w:r>
      <w:proofErr w:type="spellEnd"/>
      <w:r w:rsidRPr="001143B1">
        <w:rPr>
          <w:rFonts w:ascii="Book Antiqua" w:hAnsi="Book Antiqua"/>
          <w:sz w:val="24"/>
          <w:szCs w:val="24"/>
        </w:rPr>
        <w:t xml:space="preserve"> B, </w:t>
      </w:r>
      <w:proofErr w:type="spellStart"/>
      <w:r w:rsidRPr="001143B1">
        <w:rPr>
          <w:rFonts w:ascii="Book Antiqua" w:hAnsi="Book Antiqua"/>
          <w:sz w:val="24"/>
          <w:szCs w:val="24"/>
        </w:rPr>
        <w:t>Demirci</w:t>
      </w:r>
      <w:proofErr w:type="spellEnd"/>
      <w:r w:rsidRPr="001143B1">
        <w:rPr>
          <w:rFonts w:ascii="Book Antiqua" w:hAnsi="Book Antiqua"/>
          <w:sz w:val="24"/>
          <w:szCs w:val="24"/>
        </w:rPr>
        <w:t xml:space="preserve"> U. Multiscale assembly for tissue engineering and regenerative medicine. </w:t>
      </w:r>
      <w:r w:rsidRPr="001143B1">
        <w:rPr>
          <w:rFonts w:ascii="Book Antiqua" w:hAnsi="Book Antiqua"/>
          <w:i/>
          <w:sz w:val="24"/>
          <w:szCs w:val="24"/>
        </w:rPr>
        <w:t xml:space="preserve">Trends </w:t>
      </w:r>
      <w:proofErr w:type="spellStart"/>
      <w:r w:rsidRPr="001143B1">
        <w:rPr>
          <w:rFonts w:ascii="Book Antiqua" w:hAnsi="Book Antiqua"/>
          <w:i/>
          <w:sz w:val="24"/>
          <w:szCs w:val="24"/>
        </w:rPr>
        <w:t>Biotechnol</w:t>
      </w:r>
      <w:proofErr w:type="spellEnd"/>
      <w:r w:rsidRPr="001143B1">
        <w:rPr>
          <w:rFonts w:ascii="Book Antiqua" w:hAnsi="Book Antiqua"/>
          <w:sz w:val="24"/>
          <w:szCs w:val="24"/>
        </w:rPr>
        <w:t xml:space="preserve"> 2015; </w:t>
      </w:r>
      <w:r w:rsidRPr="001143B1">
        <w:rPr>
          <w:rFonts w:ascii="Book Antiqua" w:hAnsi="Book Antiqua"/>
          <w:b/>
          <w:sz w:val="24"/>
          <w:szCs w:val="24"/>
        </w:rPr>
        <w:t>33</w:t>
      </w:r>
      <w:r w:rsidRPr="001143B1">
        <w:rPr>
          <w:rFonts w:ascii="Book Antiqua" w:hAnsi="Book Antiqua"/>
          <w:sz w:val="24"/>
          <w:szCs w:val="24"/>
        </w:rPr>
        <w:t>: 269-279 [PMID: 25796488 DOI: 10.1016/j.tibtech.2015.02.003]</w:t>
      </w:r>
    </w:p>
    <w:p w14:paraId="0BC55A95" w14:textId="0D87ABD5"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lastRenderedPageBreak/>
        <w:t xml:space="preserve">100 </w:t>
      </w:r>
      <w:proofErr w:type="spellStart"/>
      <w:r w:rsidRPr="001143B1">
        <w:rPr>
          <w:rFonts w:ascii="Book Antiqua" w:hAnsi="Book Antiqua"/>
          <w:b/>
          <w:sz w:val="24"/>
          <w:szCs w:val="24"/>
        </w:rPr>
        <w:t>Dinh</w:t>
      </w:r>
      <w:proofErr w:type="spellEnd"/>
      <w:r w:rsidRPr="001143B1">
        <w:rPr>
          <w:rFonts w:ascii="Book Antiqua" w:hAnsi="Book Antiqua"/>
          <w:b/>
          <w:sz w:val="24"/>
          <w:szCs w:val="24"/>
        </w:rPr>
        <w:t xml:space="preserve"> ND</w:t>
      </w:r>
      <w:r w:rsidRPr="001143B1">
        <w:rPr>
          <w:rFonts w:ascii="Book Antiqua" w:hAnsi="Book Antiqua"/>
          <w:sz w:val="24"/>
          <w:szCs w:val="24"/>
        </w:rPr>
        <w:t xml:space="preserve">, Luo R, Christine MTA, Lin WN, Shih WC, Goh JC, Chen CH. Effective Light Directed Assembly of Building Blocks with Microscale Control. </w:t>
      </w:r>
      <w:r w:rsidRPr="001143B1">
        <w:rPr>
          <w:rFonts w:ascii="Book Antiqua" w:hAnsi="Book Antiqua"/>
          <w:i/>
          <w:sz w:val="24"/>
          <w:szCs w:val="24"/>
        </w:rPr>
        <w:t>Small</w:t>
      </w:r>
      <w:r w:rsidRPr="001143B1">
        <w:rPr>
          <w:rFonts w:ascii="Book Antiqua" w:hAnsi="Book Antiqua"/>
          <w:sz w:val="24"/>
          <w:szCs w:val="24"/>
        </w:rPr>
        <w:t xml:space="preserve"> 2017; </w:t>
      </w:r>
      <w:r w:rsidRPr="001143B1">
        <w:rPr>
          <w:rFonts w:ascii="Book Antiqua" w:hAnsi="Book Antiqua"/>
          <w:b/>
          <w:sz w:val="24"/>
          <w:szCs w:val="24"/>
        </w:rPr>
        <w:t>13</w:t>
      </w:r>
      <w:r w:rsidR="000459AE" w:rsidRPr="001143B1">
        <w:rPr>
          <w:rFonts w:ascii="Book Antiqua" w:hAnsi="Book Antiqua"/>
          <w:sz w:val="24"/>
          <w:szCs w:val="24"/>
        </w:rPr>
        <w:t xml:space="preserve"> </w:t>
      </w:r>
      <w:r w:rsidRPr="001143B1">
        <w:rPr>
          <w:rFonts w:ascii="Book Antiqua" w:hAnsi="Book Antiqua"/>
          <w:sz w:val="24"/>
          <w:szCs w:val="24"/>
        </w:rPr>
        <w:t>[PMID: 28481437 DOI: 10.1002/smll.201700684]</w:t>
      </w:r>
    </w:p>
    <w:p w14:paraId="2D30C0CD"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101 </w:t>
      </w:r>
      <w:r w:rsidRPr="001143B1">
        <w:rPr>
          <w:rFonts w:ascii="Book Antiqua" w:hAnsi="Book Antiqua"/>
          <w:b/>
          <w:sz w:val="24"/>
          <w:szCs w:val="24"/>
        </w:rPr>
        <w:t>Olsen TR</w:t>
      </w:r>
      <w:r w:rsidRPr="001143B1">
        <w:rPr>
          <w:rFonts w:ascii="Book Antiqua" w:hAnsi="Book Antiqua"/>
          <w:sz w:val="24"/>
          <w:szCs w:val="24"/>
        </w:rPr>
        <w:t xml:space="preserve">, </w:t>
      </w:r>
      <w:proofErr w:type="spellStart"/>
      <w:r w:rsidRPr="001143B1">
        <w:rPr>
          <w:rFonts w:ascii="Book Antiqua" w:hAnsi="Book Antiqua"/>
          <w:sz w:val="24"/>
          <w:szCs w:val="24"/>
        </w:rPr>
        <w:t>Mattix</w:t>
      </w:r>
      <w:proofErr w:type="spellEnd"/>
      <w:r w:rsidRPr="001143B1">
        <w:rPr>
          <w:rFonts w:ascii="Book Antiqua" w:hAnsi="Book Antiqua"/>
          <w:sz w:val="24"/>
          <w:szCs w:val="24"/>
        </w:rPr>
        <w:t xml:space="preserve"> B, Casco M, Herbst A, Williams C, </w:t>
      </w:r>
      <w:proofErr w:type="spellStart"/>
      <w:r w:rsidRPr="001143B1">
        <w:rPr>
          <w:rFonts w:ascii="Book Antiqua" w:hAnsi="Book Antiqua"/>
          <w:sz w:val="24"/>
          <w:szCs w:val="24"/>
        </w:rPr>
        <w:t>Tarasidis</w:t>
      </w:r>
      <w:proofErr w:type="spellEnd"/>
      <w:r w:rsidRPr="001143B1">
        <w:rPr>
          <w:rFonts w:ascii="Book Antiqua" w:hAnsi="Book Antiqua"/>
          <w:sz w:val="24"/>
          <w:szCs w:val="24"/>
        </w:rPr>
        <w:t xml:space="preserve"> A, </w:t>
      </w:r>
      <w:proofErr w:type="spellStart"/>
      <w:r w:rsidRPr="001143B1">
        <w:rPr>
          <w:rFonts w:ascii="Book Antiqua" w:hAnsi="Book Antiqua"/>
          <w:sz w:val="24"/>
          <w:szCs w:val="24"/>
        </w:rPr>
        <w:t>Simionescu</w:t>
      </w:r>
      <w:proofErr w:type="spellEnd"/>
      <w:r w:rsidRPr="001143B1">
        <w:rPr>
          <w:rFonts w:ascii="Book Antiqua" w:hAnsi="Book Antiqua"/>
          <w:sz w:val="24"/>
          <w:szCs w:val="24"/>
        </w:rPr>
        <w:t xml:space="preserve"> D, Visconti RP, Alexis F. Manipulation of cellular spheroid composition and the effects on vascular tissue fusion. </w:t>
      </w:r>
      <w:r w:rsidRPr="001143B1">
        <w:rPr>
          <w:rFonts w:ascii="Book Antiqua" w:hAnsi="Book Antiqua"/>
          <w:i/>
          <w:sz w:val="24"/>
          <w:szCs w:val="24"/>
        </w:rPr>
        <w:t xml:space="preserve">Acta </w:t>
      </w:r>
      <w:proofErr w:type="spellStart"/>
      <w:r w:rsidRPr="001143B1">
        <w:rPr>
          <w:rFonts w:ascii="Book Antiqua" w:hAnsi="Book Antiqua"/>
          <w:i/>
          <w:sz w:val="24"/>
          <w:szCs w:val="24"/>
        </w:rPr>
        <w:t>Biomater</w:t>
      </w:r>
      <w:proofErr w:type="spellEnd"/>
      <w:r w:rsidRPr="001143B1">
        <w:rPr>
          <w:rFonts w:ascii="Book Antiqua" w:hAnsi="Book Antiqua"/>
          <w:sz w:val="24"/>
          <w:szCs w:val="24"/>
        </w:rPr>
        <w:t xml:space="preserve"> 2015; </w:t>
      </w:r>
      <w:r w:rsidRPr="001143B1">
        <w:rPr>
          <w:rFonts w:ascii="Book Antiqua" w:hAnsi="Book Antiqua"/>
          <w:b/>
          <w:sz w:val="24"/>
          <w:szCs w:val="24"/>
        </w:rPr>
        <w:t>13</w:t>
      </w:r>
      <w:r w:rsidRPr="001143B1">
        <w:rPr>
          <w:rFonts w:ascii="Book Antiqua" w:hAnsi="Book Antiqua"/>
          <w:sz w:val="24"/>
          <w:szCs w:val="24"/>
        </w:rPr>
        <w:t>: 188-198 [PMID: 25463485 DOI: 10.1016/j.actbio.2014.11.024]</w:t>
      </w:r>
    </w:p>
    <w:p w14:paraId="42613491"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102 </w:t>
      </w:r>
      <w:r w:rsidRPr="001143B1">
        <w:rPr>
          <w:rFonts w:ascii="Book Antiqua" w:hAnsi="Book Antiqua"/>
          <w:b/>
          <w:sz w:val="24"/>
          <w:szCs w:val="24"/>
        </w:rPr>
        <w:t>Yang X</w:t>
      </w:r>
      <w:r w:rsidRPr="001143B1">
        <w:rPr>
          <w:rFonts w:ascii="Book Antiqua" w:hAnsi="Book Antiqua"/>
          <w:sz w:val="24"/>
          <w:szCs w:val="24"/>
        </w:rPr>
        <w:t xml:space="preserve">, Mironov V, Wang Q. Modeling fusion of cellular aggregates in </w:t>
      </w:r>
      <w:proofErr w:type="spellStart"/>
      <w:r w:rsidRPr="001143B1">
        <w:rPr>
          <w:rFonts w:ascii="Book Antiqua" w:hAnsi="Book Antiqua"/>
          <w:sz w:val="24"/>
          <w:szCs w:val="24"/>
        </w:rPr>
        <w:t>biofabrication</w:t>
      </w:r>
      <w:proofErr w:type="spellEnd"/>
      <w:r w:rsidRPr="001143B1">
        <w:rPr>
          <w:rFonts w:ascii="Book Antiqua" w:hAnsi="Book Antiqua"/>
          <w:sz w:val="24"/>
          <w:szCs w:val="24"/>
        </w:rPr>
        <w:t xml:space="preserve"> using phase field theories. </w:t>
      </w:r>
      <w:r w:rsidRPr="001143B1">
        <w:rPr>
          <w:rFonts w:ascii="Book Antiqua" w:hAnsi="Book Antiqua"/>
          <w:i/>
          <w:sz w:val="24"/>
          <w:szCs w:val="24"/>
        </w:rPr>
        <w:t xml:space="preserve">J </w:t>
      </w:r>
      <w:proofErr w:type="spellStart"/>
      <w:r w:rsidRPr="001143B1">
        <w:rPr>
          <w:rFonts w:ascii="Book Antiqua" w:hAnsi="Book Antiqua"/>
          <w:i/>
          <w:sz w:val="24"/>
          <w:szCs w:val="24"/>
        </w:rPr>
        <w:t>Theor</w:t>
      </w:r>
      <w:proofErr w:type="spellEnd"/>
      <w:r w:rsidRPr="001143B1">
        <w:rPr>
          <w:rFonts w:ascii="Book Antiqua" w:hAnsi="Book Antiqua"/>
          <w:i/>
          <w:sz w:val="24"/>
          <w:szCs w:val="24"/>
        </w:rPr>
        <w:t xml:space="preserve"> Biol</w:t>
      </w:r>
      <w:r w:rsidRPr="001143B1">
        <w:rPr>
          <w:rFonts w:ascii="Book Antiqua" w:hAnsi="Book Antiqua"/>
          <w:sz w:val="24"/>
          <w:szCs w:val="24"/>
        </w:rPr>
        <w:t xml:space="preserve"> 2012; </w:t>
      </w:r>
      <w:r w:rsidRPr="001143B1">
        <w:rPr>
          <w:rFonts w:ascii="Book Antiqua" w:hAnsi="Book Antiqua"/>
          <w:b/>
          <w:sz w:val="24"/>
          <w:szCs w:val="24"/>
        </w:rPr>
        <w:t>303</w:t>
      </w:r>
      <w:r w:rsidRPr="001143B1">
        <w:rPr>
          <w:rFonts w:ascii="Book Antiqua" w:hAnsi="Book Antiqua"/>
          <w:sz w:val="24"/>
          <w:szCs w:val="24"/>
        </w:rPr>
        <w:t>: 110-118 [PMID: 22763135 DOI: 10.1016/j.jtbi.2012.03.003]</w:t>
      </w:r>
    </w:p>
    <w:p w14:paraId="262A6C14"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103 </w:t>
      </w:r>
      <w:r w:rsidRPr="001143B1">
        <w:rPr>
          <w:rFonts w:ascii="Book Antiqua" w:hAnsi="Book Antiqua"/>
          <w:b/>
          <w:sz w:val="24"/>
          <w:szCs w:val="24"/>
        </w:rPr>
        <w:t>Visconti RP</w:t>
      </w:r>
      <w:r w:rsidRPr="001143B1">
        <w:rPr>
          <w:rFonts w:ascii="Book Antiqua" w:hAnsi="Book Antiqua"/>
          <w:sz w:val="24"/>
          <w:szCs w:val="24"/>
        </w:rPr>
        <w:t xml:space="preserve">, Kasyanov V, Gentile C, Zhang J, </w:t>
      </w:r>
      <w:proofErr w:type="spellStart"/>
      <w:r w:rsidRPr="001143B1">
        <w:rPr>
          <w:rFonts w:ascii="Book Antiqua" w:hAnsi="Book Antiqua"/>
          <w:sz w:val="24"/>
          <w:szCs w:val="24"/>
        </w:rPr>
        <w:t>Markwald</w:t>
      </w:r>
      <w:proofErr w:type="spellEnd"/>
      <w:r w:rsidRPr="001143B1">
        <w:rPr>
          <w:rFonts w:ascii="Book Antiqua" w:hAnsi="Book Antiqua"/>
          <w:sz w:val="24"/>
          <w:szCs w:val="24"/>
        </w:rPr>
        <w:t xml:space="preserve"> RR, Mironov V. Towards organ printing: engineering an intra-organ branched vascular tree. </w:t>
      </w:r>
      <w:r w:rsidRPr="001143B1">
        <w:rPr>
          <w:rFonts w:ascii="Book Antiqua" w:hAnsi="Book Antiqua"/>
          <w:i/>
          <w:sz w:val="24"/>
          <w:szCs w:val="24"/>
        </w:rPr>
        <w:t xml:space="preserve">Expert </w:t>
      </w:r>
      <w:proofErr w:type="spellStart"/>
      <w:r w:rsidRPr="001143B1">
        <w:rPr>
          <w:rFonts w:ascii="Book Antiqua" w:hAnsi="Book Antiqua"/>
          <w:i/>
          <w:sz w:val="24"/>
          <w:szCs w:val="24"/>
        </w:rPr>
        <w:t>Opin</w:t>
      </w:r>
      <w:proofErr w:type="spellEnd"/>
      <w:r w:rsidRPr="001143B1">
        <w:rPr>
          <w:rFonts w:ascii="Book Antiqua" w:hAnsi="Book Antiqua"/>
          <w:i/>
          <w:sz w:val="24"/>
          <w:szCs w:val="24"/>
        </w:rPr>
        <w:t xml:space="preserve"> Biol </w:t>
      </w:r>
      <w:proofErr w:type="spellStart"/>
      <w:r w:rsidRPr="001143B1">
        <w:rPr>
          <w:rFonts w:ascii="Book Antiqua" w:hAnsi="Book Antiqua"/>
          <w:i/>
          <w:sz w:val="24"/>
          <w:szCs w:val="24"/>
        </w:rPr>
        <w:t>Ther</w:t>
      </w:r>
      <w:proofErr w:type="spellEnd"/>
      <w:r w:rsidRPr="001143B1">
        <w:rPr>
          <w:rFonts w:ascii="Book Antiqua" w:hAnsi="Book Antiqua"/>
          <w:sz w:val="24"/>
          <w:szCs w:val="24"/>
        </w:rPr>
        <w:t xml:space="preserve"> 2010; </w:t>
      </w:r>
      <w:r w:rsidRPr="001143B1">
        <w:rPr>
          <w:rFonts w:ascii="Book Antiqua" w:hAnsi="Book Antiqua"/>
          <w:b/>
          <w:sz w:val="24"/>
          <w:szCs w:val="24"/>
        </w:rPr>
        <w:t>10</w:t>
      </w:r>
      <w:r w:rsidRPr="001143B1">
        <w:rPr>
          <w:rFonts w:ascii="Book Antiqua" w:hAnsi="Book Antiqua"/>
          <w:sz w:val="24"/>
          <w:szCs w:val="24"/>
        </w:rPr>
        <w:t>: 409-420 [PMID: 20132061 DOI: 10.1517/14712590903563352]</w:t>
      </w:r>
    </w:p>
    <w:p w14:paraId="44810718"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104 </w:t>
      </w:r>
      <w:proofErr w:type="spellStart"/>
      <w:r w:rsidRPr="001143B1">
        <w:rPr>
          <w:rFonts w:ascii="Book Antiqua" w:hAnsi="Book Antiqua"/>
          <w:b/>
          <w:sz w:val="24"/>
          <w:szCs w:val="24"/>
        </w:rPr>
        <w:t>Susienka</w:t>
      </w:r>
      <w:proofErr w:type="spellEnd"/>
      <w:r w:rsidRPr="001143B1">
        <w:rPr>
          <w:rFonts w:ascii="Book Antiqua" w:hAnsi="Book Antiqua"/>
          <w:b/>
          <w:sz w:val="24"/>
          <w:szCs w:val="24"/>
        </w:rPr>
        <w:t xml:space="preserve"> MJ</w:t>
      </w:r>
      <w:r w:rsidRPr="001143B1">
        <w:rPr>
          <w:rFonts w:ascii="Book Antiqua" w:hAnsi="Book Antiqua"/>
          <w:sz w:val="24"/>
          <w:szCs w:val="24"/>
        </w:rPr>
        <w:t xml:space="preserve">, Wilks BT, Morgan JR. Quantifying the kinetics and morphological changes of the fusion of spheroid building blocks. </w:t>
      </w:r>
      <w:proofErr w:type="spellStart"/>
      <w:r w:rsidRPr="001143B1">
        <w:rPr>
          <w:rFonts w:ascii="Book Antiqua" w:hAnsi="Book Antiqua"/>
          <w:i/>
          <w:sz w:val="24"/>
          <w:szCs w:val="24"/>
        </w:rPr>
        <w:t>Biofabrication</w:t>
      </w:r>
      <w:proofErr w:type="spellEnd"/>
      <w:r w:rsidRPr="001143B1">
        <w:rPr>
          <w:rFonts w:ascii="Book Antiqua" w:hAnsi="Book Antiqua"/>
          <w:sz w:val="24"/>
          <w:szCs w:val="24"/>
        </w:rPr>
        <w:t xml:space="preserve"> 2016; </w:t>
      </w:r>
      <w:r w:rsidRPr="001143B1">
        <w:rPr>
          <w:rFonts w:ascii="Book Antiqua" w:hAnsi="Book Antiqua"/>
          <w:b/>
          <w:sz w:val="24"/>
          <w:szCs w:val="24"/>
        </w:rPr>
        <w:t>8</w:t>
      </w:r>
      <w:r w:rsidRPr="001143B1">
        <w:rPr>
          <w:rFonts w:ascii="Book Antiqua" w:hAnsi="Book Antiqua"/>
          <w:sz w:val="24"/>
          <w:szCs w:val="24"/>
        </w:rPr>
        <w:t>: 045003 [PMID: 27721222 DOI: 10.1088/1758-5090/8/4/045003]</w:t>
      </w:r>
    </w:p>
    <w:p w14:paraId="24F9F6AB"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105 </w:t>
      </w:r>
      <w:r w:rsidRPr="001143B1">
        <w:rPr>
          <w:rFonts w:ascii="Book Antiqua" w:hAnsi="Book Antiqua"/>
          <w:b/>
          <w:sz w:val="24"/>
          <w:szCs w:val="24"/>
        </w:rPr>
        <w:t>Fleming PA</w:t>
      </w:r>
      <w:r w:rsidRPr="001143B1">
        <w:rPr>
          <w:rFonts w:ascii="Book Antiqua" w:hAnsi="Book Antiqua"/>
          <w:sz w:val="24"/>
          <w:szCs w:val="24"/>
        </w:rPr>
        <w:t xml:space="preserve">, </w:t>
      </w:r>
      <w:proofErr w:type="spellStart"/>
      <w:r w:rsidRPr="001143B1">
        <w:rPr>
          <w:rFonts w:ascii="Book Antiqua" w:hAnsi="Book Antiqua"/>
          <w:sz w:val="24"/>
          <w:szCs w:val="24"/>
        </w:rPr>
        <w:t>Argraves</w:t>
      </w:r>
      <w:proofErr w:type="spellEnd"/>
      <w:r w:rsidRPr="001143B1">
        <w:rPr>
          <w:rFonts w:ascii="Book Antiqua" w:hAnsi="Book Antiqua"/>
          <w:sz w:val="24"/>
          <w:szCs w:val="24"/>
        </w:rPr>
        <w:t xml:space="preserve"> WS, Gentile C, </w:t>
      </w:r>
      <w:proofErr w:type="spellStart"/>
      <w:r w:rsidRPr="001143B1">
        <w:rPr>
          <w:rFonts w:ascii="Book Antiqua" w:hAnsi="Book Antiqua"/>
          <w:sz w:val="24"/>
          <w:szCs w:val="24"/>
        </w:rPr>
        <w:t>Neagu</w:t>
      </w:r>
      <w:proofErr w:type="spellEnd"/>
      <w:r w:rsidRPr="001143B1">
        <w:rPr>
          <w:rFonts w:ascii="Book Antiqua" w:hAnsi="Book Antiqua"/>
          <w:sz w:val="24"/>
          <w:szCs w:val="24"/>
        </w:rPr>
        <w:t xml:space="preserve"> A, Forgacs G, Drake CJ. Fusion of </w:t>
      </w:r>
      <w:proofErr w:type="spellStart"/>
      <w:r w:rsidRPr="001143B1">
        <w:rPr>
          <w:rFonts w:ascii="Book Antiqua" w:hAnsi="Book Antiqua"/>
          <w:sz w:val="24"/>
          <w:szCs w:val="24"/>
        </w:rPr>
        <w:t>uniluminal</w:t>
      </w:r>
      <w:proofErr w:type="spellEnd"/>
      <w:r w:rsidRPr="001143B1">
        <w:rPr>
          <w:rFonts w:ascii="Book Antiqua" w:hAnsi="Book Antiqua"/>
          <w:sz w:val="24"/>
          <w:szCs w:val="24"/>
        </w:rPr>
        <w:t xml:space="preserve"> vascular spheroids: a model for assembly of blood vessels. </w:t>
      </w:r>
      <w:r w:rsidRPr="001143B1">
        <w:rPr>
          <w:rFonts w:ascii="Book Antiqua" w:hAnsi="Book Antiqua"/>
          <w:i/>
          <w:sz w:val="24"/>
          <w:szCs w:val="24"/>
        </w:rPr>
        <w:t xml:space="preserve">Dev </w:t>
      </w:r>
      <w:proofErr w:type="spellStart"/>
      <w:r w:rsidRPr="001143B1">
        <w:rPr>
          <w:rFonts w:ascii="Book Antiqua" w:hAnsi="Book Antiqua"/>
          <w:i/>
          <w:sz w:val="24"/>
          <w:szCs w:val="24"/>
        </w:rPr>
        <w:t>Dyn</w:t>
      </w:r>
      <w:proofErr w:type="spellEnd"/>
      <w:r w:rsidRPr="001143B1">
        <w:rPr>
          <w:rFonts w:ascii="Book Antiqua" w:hAnsi="Book Antiqua"/>
          <w:sz w:val="24"/>
          <w:szCs w:val="24"/>
        </w:rPr>
        <w:t xml:space="preserve"> 2010; </w:t>
      </w:r>
      <w:r w:rsidRPr="001143B1">
        <w:rPr>
          <w:rFonts w:ascii="Book Antiqua" w:hAnsi="Book Antiqua"/>
          <w:b/>
          <w:sz w:val="24"/>
          <w:szCs w:val="24"/>
        </w:rPr>
        <w:t>239</w:t>
      </w:r>
      <w:r w:rsidRPr="001143B1">
        <w:rPr>
          <w:rFonts w:ascii="Book Antiqua" w:hAnsi="Book Antiqua"/>
          <w:sz w:val="24"/>
          <w:szCs w:val="24"/>
        </w:rPr>
        <w:t>: 398-406 [PMID: 19918756 DOI: 10.1002/dvdy.22161]</w:t>
      </w:r>
    </w:p>
    <w:p w14:paraId="2478B485"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106 </w:t>
      </w:r>
      <w:r w:rsidRPr="001143B1">
        <w:rPr>
          <w:rFonts w:ascii="Book Antiqua" w:hAnsi="Book Antiqua"/>
          <w:b/>
          <w:sz w:val="24"/>
          <w:szCs w:val="24"/>
        </w:rPr>
        <w:t>Lehmann M</w:t>
      </w:r>
      <w:r w:rsidRPr="001143B1">
        <w:rPr>
          <w:rFonts w:ascii="Book Antiqua" w:hAnsi="Book Antiqua"/>
          <w:sz w:val="24"/>
          <w:szCs w:val="24"/>
        </w:rPr>
        <w:t xml:space="preserve">, Martin F, </w:t>
      </w:r>
      <w:proofErr w:type="spellStart"/>
      <w:r w:rsidRPr="001143B1">
        <w:rPr>
          <w:rFonts w:ascii="Book Antiqua" w:hAnsi="Book Antiqua"/>
          <w:sz w:val="24"/>
          <w:szCs w:val="24"/>
        </w:rPr>
        <w:t>Mannigel</w:t>
      </w:r>
      <w:proofErr w:type="spellEnd"/>
      <w:r w:rsidRPr="001143B1">
        <w:rPr>
          <w:rFonts w:ascii="Book Antiqua" w:hAnsi="Book Antiqua"/>
          <w:sz w:val="24"/>
          <w:szCs w:val="24"/>
        </w:rPr>
        <w:t xml:space="preserve"> K, </w:t>
      </w:r>
      <w:proofErr w:type="spellStart"/>
      <w:r w:rsidRPr="001143B1">
        <w:rPr>
          <w:rFonts w:ascii="Book Antiqua" w:hAnsi="Book Antiqua"/>
          <w:sz w:val="24"/>
          <w:szCs w:val="24"/>
        </w:rPr>
        <w:t>Kaltschmidt</w:t>
      </w:r>
      <w:proofErr w:type="spellEnd"/>
      <w:r w:rsidRPr="001143B1">
        <w:rPr>
          <w:rFonts w:ascii="Book Antiqua" w:hAnsi="Book Antiqua"/>
          <w:sz w:val="24"/>
          <w:szCs w:val="24"/>
        </w:rPr>
        <w:t xml:space="preserve"> K, Sack U, </w:t>
      </w:r>
      <w:proofErr w:type="spellStart"/>
      <w:r w:rsidRPr="001143B1">
        <w:rPr>
          <w:rFonts w:ascii="Book Antiqua" w:hAnsi="Book Antiqua"/>
          <w:sz w:val="24"/>
          <w:szCs w:val="24"/>
        </w:rPr>
        <w:t>Anderer</w:t>
      </w:r>
      <w:proofErr w:type="spellEnd"/>
      <w:r w:rsidRPr="001143B1">
        <w:rPr>
          <w:rFonts w:ascii="Book Antiqua" w:hAnsi="Book Antiqua"/>
          <w:sz w:val="24"/>
          <w:szCs w:val="24"/>
        </w:rPr>
        <w:t xml:space="preserve"> U. Three-dimensional scaffold-free fusion culture: the way to enhance chondrogenesis of in vitro propagated human articular chondrocytes. </w:t>
      </w:r>
      <w:r w:rsidRPr="001143B1">
        <w:rPr>
          <w:rFonts w:ascii="Book Antiqua" w:hAnsi="Book Antiqua"/>
          <w:i/>
          <w:sz w:val="24"/>
          <w:szCs w:val="24"/>
        </w:rPr>
        <w:t xml:space="preserve">Eur J </w:t>
      </w:r>
      <w:proofErr w:type="spellStart"/>
      <w:r w:rsidRPr="001143B1">
        <w:rPr>
          <w:rFonts w:ascii="Book Antiqua" w:hAnsi="Book Antiqua"/>
          <w:i/>
          <w:sz w:val="24"/>
          <w:szCs w:val="24"/>
        </w:rPr>
        <w:t>Histochem</w:t>
      </w:r>
      <w:proofErr w:type="spellEnd"/>
      <w:r w:rsidRPr="001143B1">
        <w:rPr>
          <w:rFonts w:ascii="Book Antiqua" w:hAnsi="Book Antiqua"/>
          <w:sz w:val="24"/>
          <w:szCs w:val="24"/>
        </w:rPr>
        <w:t xml:space="preserve"> 2013; </w:t>
      </w:r>
      <w:r w:rsidRPr="001143B1">
        <w:rPr>
          <w:rFonts w:ascii="Book Antiqua" w:hAnsi="Book Antiqua"/>
          <w:b/>
          <w:sz w:val="24"/>
          <w:szCs w:val="24"/>
        </w:rPr>
        <w:t>57</w:t>
      </w:r>
      <w:r w:rsidRPr="001143B1">
        <w:rPr>
          <w:rFonts w:ascii="Book Antiqua" w:hAnsi="Book Antiqua"/>
          <w:sz w:val="24"/>
          <w:szCs w:val="24"/>
        </w:rPr>
        <w:t>: e31 [PMID: 24441184 DOI: 10.4081/ejh.2013.e31]</w:t>
      </w:r>
    </w:p>
    <w:p w14:paraId="5E9714BD" w14:textId="1082B1F5"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 xml:space="preserve">107 </w:t>
      </w:r>
      <w:proofErr w:type="spellStart"/>
      <w:r w:rsidRPr="001143B1">
        <w:rPr>
          <w:rFonts w:ascii="Book Antiqua" w:hAnsi="Book Antiqua"/>
          <w:b/>
          <w:sz w:val="24"/>
          <w:szCs w:val="24"/>
        </w:rPr>
        <w:t>Gopinathan</w:t>
      </w:r>
      <w:proofErr w:type="spellEnd"/>
      <w:r w:rsidRPr="001143B1">
        <w:rPr>
          <w:rFonts w:ascii="Book Antiqua" w:hAnsi="Book Antiqua"/>
          <w:b/>
          <w:sz w:val="24"/>
          <w:szCs w:val="24"/>
        </w:rPr>
        <w:t xml:space="preserve"> J</w:t>
      </w:r>
      <w:r w:rsidRPr="001143B1">
        <w:rPr>
          <w:rFonts w:ascii="Book Antiqua" w:hAnsi="Book Antiqua"/>
          <w:sz w:val="24"/>
          <w:szCs w:val="24"/>
        </w:rPr>
        <w:t xml:space="preserve">, Noh I. Recent trends in </w:t>
      </w:r>
      <w:proofErr w:type="spellStart"/>
      <w:r w:rsidRPr="001143B1">
        <w:rPr>
          <w:rFonts w:ascii="Book Antiqua" w:hAnsi="Book Antiqua"/>
          <w:sz w:val="24"/>
          <w:szCs w:val="24"/>
        </w:rPr>
        <w:t>bioinks</w:t>
      </w:r>
      <w:proofErr w:type="spellEnd"/>
      <w:r w:rsidRPr="001143B1">
        <w:rPr>
          <w:rFonts w:ascii="Book Antiqua" w:hAnsi="Book Antiqua"/>
          <w:sz w:val="24"/>
          <w:szCs w:val="24"/>
        </w:rPr>
        <w:t xml:space="preserve"> for 3D printing. </w:t>
      </w:r>
      <w:proofErr w:type="spellStart"/>
      <w:r w:rsidRPr="001143B1">
        <w:rPr>
          <w:rFonts w:ascii="Book Antiqua" w:hAnsi="Book Antiqua"/>
          <w:i/>
          <w:sz w:val="24"/>
          <w:szCs w:val="24"/>
        </w:rPr>
        <w:t>Biomater</w:t>
      </w:r>
      <w:proofErr w:type="spellEnd"/>
      <w:r w:rsidRPr="001143B1">
        <w:rPr>
          <w:rFonts w:ascii="Book Antiqua" w:hAnsi="Book Antiqua"/>
          <w:i/>
          <w:sz w:val="24"/>
          <w:szCs w:val="24"/>
        </w:rPr>
        <w:t xml:space="preserve"> Res</w:t>
      </w:r>
      <w:r w:rsidRPr="001143B1">
        <w:rPr>
          <w:rFonts w:ascii="Book Antiqua" w:hAnsi="Book Antiqua"/>
          <w:sz w:val="24"/>
          <w:szCs w:val="24"/>
        </w:rPr>
        <w:t xml:space="preserve"> 2018; </w:t>
      </w:r>
      <w:r w:rsidRPr="001143B1">
        <w:rPr>
          <w:rFonts w:ascii="Book Antiqua" w:hAnsi="Book Antiqua"/>
          <w:b/>
          <w:sz w:val="24"/>
          <w:szCs w:val="24"/>
        </w:rPr>
        <w:t>22</w:t>
      </w:r>
      <w:r w:rsidRPr="001143B1">
        <w:rPr>
          <w:rFonts w:ascii="Book Antiqua" w:hAnsi="Book Antiqua"/>
          <w:sz w:val="24"/>
          <w:szCs w:val="24"/>
        </w:rPr>
        <w:t>: 11 [PMID: 29636985 DOI: 10.1186/s40824-018-0122-1]</w:t>
      </w:r>
    </w:p>
    <w:p w14:paraId="6503737F" w14:textId="568E3F08"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10</w:t>
      </w:r>
      <w:r w:rsidR="000459AE" w:rsidRPr="001143B1">
        <w:rPr>
          <w:rFonts w:ascii="Book Antiqua" w:hAnsi="Book Antiqua"/>
          <w:sz w:val="24"/>
          <w:szCs w:val="24"/>
        </w:rPr>
        <w:t>8</w:t>
      </w:r>
      <w:r w:rsidRPr="001143B1">
        <w:rPr>
          <w:rFonts w:ascii="Book Antiqua" w:hAnsi="Book Antiqua"/>
          <w:sz w:val="24"/>
          <w:szCs w:val="24"/>
        </w:rPr>
        <w:t xml:space="preserve"> </w:t>
      </w:r>
      <w:bookmarkStart w:id="25" w:name="OLE_LINK4"/>
      <w:bookmarkStart w:id="26" w:name="OLE_LINK5"/>
      <w:bookmarkStart w:id="27" w:name="OLE_LINK6"/>
      <w:r w:rsidRPr="001143B1">
        <w:rPr>
          <w:rFonts w:ascii="Book Antiqua" w:hAnsi="Book Antiqua"/>
          <w:b/>
          <w:bCs/>
          <w:sz w:val="24"/>
          <w:szCs w:val="24"/>
        </w:rPr>
        <w:t>Hull CW</w:t>
      </w:r>
      <w:r w:rsidRPr="001143B1">
        <w:rPr>
          <w:rFonts w:ascii="Book Antiqua" w:hAnsi="Book Antiqua"/>
          <w:sz w:val="24"/>
          <w:szCs w:val="24"/>
        </w:rPr>
        <w:t xml:space="preserve">. Apparatus for production of three-dimensional objects by stereolithography. </w:t>
      </w:r>
      <w:bookmarkEnd w:id="25"/>
      <w:bookmarkEnd w:id="26"/>
      <w:r w:rsidRPr="001143B1">
        <w:rPr>
          <w:rFonts w:ascii="Book Antiqua" w:hAnsi="Book Antiqua"/>
          <w:sz w:val="24"/>
          <w:szCs w:val="24"/>
        </w:rPr>
        <w:t>1986 U.S. patent 4575330A</w:t>
      </w:r>
      <w:bookmarkEnd w:id="27"/>
    </w:p>
    <w:p w14:paraId="5072AB00" w14:textId="08ADA125"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w:t>
      </w:r>
      <w:r w:rsidR="000459AE" w:rsidRPr="001143B1">
        <w:rPr>
          <w:rFonts w:ascii="Book Antiqua" w:hAnsi="Book Antiqua"/>
          <w:sz w:val="24"/>
          <w:szCs w:val="24"/>
        </w:rPr>
        <w:t>09</w:t>
      </w:r>
      <w:r w:rsidRPr="001143B1">
        <w:rPr>
          <w:rFonts w:ascii="Book Antiqua" w:hAnsi="Book Antiqua"/>
          <w:sz w:val="24"/>
          <w:szCs w:val="24"/>
        </w:rPr>
        <w:t xml:space="preserve"> </w:t>
      </w:r>
      <w:r w:rsidRPr="001143B1">
        <w:rPr>
          <w:rFonts w:ascii="Book Antiqua" w:hAnsi="Book Antiqua"/>
          <w:b/>
          <w:sz w:val="24"/>
          <w:szCs w:val="24"/>
        </w:rPr>
        <w:t>Zhang YS</w:t>
      </w:r>
      <w:r w:rsidRPr="001143B1">
        <w:rPr>
          <w:rFonts w:ascii="Book Antiqua" w:hAnsi="Book Antiqua"/>
          <w:sz w:val="24"/>
          <w:szCs w:val="24"/>
        </w:rPr>
        <w:t xml:space="preserve">, </w:t>
      </w:r>
      <w:proofErr w:type="spellStart"/>
      <w:r w:rsidRPr="001143B1">
        <w:rPr>
          <w:rFonts w:ascii="Book Antiqua" w:hAnsi="Book Antiqua"/>
          <w:sz w:val="24"/>
          <w:szCs w:val="24"/>
        </w:rPr>
        <w:t>Oklu</w:t>
      </w:r>
      <w:proofErr w:type="spellEnd"/>
      <w:r w:rsidRPr="001143B1">
        <w:rPr>
          <w:rFonts w:ascii="Book Antiqua" w:hAnsi="Book Antiqua"/>
          <w:sz w:val="24"/>
          <w:szCs w:val="24"/>
        </w:rPr>
        <w:t xml:space="preserve"> R, </w:t>
      </w:r>
      <w:proofErr w:type="spellStart"/>
      <w:r w:rsidRPr="001143B1">
        <w:rPr>
          <w:rFonts w:ascii="Book Antiqua" w:hAnsi="Book Antiqua"/>
          <w:sz w:val="24"/>
          <w:szCs w:val="24"/>
        </w:rPr>
        <w:t>Dokmeci</w:t>
      </w:r>
      <w:proofErr w:type="spellEnd"/>
      <w:r w:rsidRPr="001143B1">
        <w:rPr>
          <w:rFonts w:ascii="Book Antiqua" w:hAnsi="Book Antiqua"/>
          <w:sz w:val="24"/>
          <w:szCs w:val="24"/>
        </w:rPr>
        <w:t xml:space="preserve"> MR, </w:t>
      </w:r>
      <w:proofErr w:type="spellStart"/>
      <w:r w:rsidRPr="001143B1">
        <w:rPr>
          <w:rFonts w:ascii="Book Antiqua" w:hAnsi="Book Antiqua"/>
          <w:sz w:val="24"/>
          <w:szCs w:val="24"/>
        </w:rPr>
        <w:t>Khademhosseini</w:t>
      </w:r>
      <w:proofErr w:type="spellEnd"/>
      <w:r w:rsidRPr="001143B1">
        <w:rPr>
          <w:rFonts w:ascii="Book Antiqua" w:hAnsi="Book Antiqua"/>
          <w:sz w:val="24"/>
          <w:szCs w:val="24"/>
        </w:rPr>
        <w:t xml:space="preserve"> A. Three-Dimensional Bioprinting Strategies for Tissue Engineering. </w:t>
      </w:r>
      <w:r w:rsidRPr="001143B1">
        <w:rPr>
          <w:rFonts w:ascii="Book Antiqua" w:hAnsi="Book Antiqua"/>
          <w:i/>
          <w:sz w:val="24"/>
          <w:szCs w:val="24"/>
        </w:rPr>
        <w:t xml:space="preserve">Cold Spring </w:t>
      </w:r>
      <w:proofErr w:type="spellStart"/>
      <w:r w:rsidRPr="001143B1">
        <w:rPr>
          <w:rFonts w:ascii="Book Antiqua" w:hAnsi="Book Antiqua"/>
          <w:i/>
          <w:sz w:val="24"/>
          <w:szCs w:val="24"/>
        </w:rPr>
        <w:t>Harb</w:t>
      </w:r>
      <w:proofErr w:type="spellEnd"/>
      <w:r w:rsidRPr="001143B1">
        <w:rPr>
          <w:rFonts w:ascii="Book Antiqua" w:hAnsi="Book Antiqua"/>
          <w:i/>
          <w:sz w:val="24"/>
          <w:szCs w:val="24"/>
        </w:rPr>
        <w:t xml:space="preserve"> </w:t>
      </w:r>
      <w:proofErr w:type="spellStart"/>
      <w:r w:rsidRPr="001143B1">
        <w:rPr>
          <w:rFonts w:ascii="Book Antiqua" w:hAnsi="Book Antiqua"/>
          <w:i/>
          <w:sz w:val="24"/>
          <w:szCs w:val="24"/>
        </w:rPr>
        <w:t>Perspect</w:t>
      </w:r>
      <w:proofErr w:type="spellEnd"/>
      <w:r w:rsidRPr="001143B1">
        <w:rPr>
          <w:rFonts w:ascii="Book Antiqua" w:hAnsi="Book Antiqua"/>
          <w:i/>
          <w:sz w:val="24"/>
          <w:szCs w:val="24"/>
        </w:rPr>
        <w:t xml:space="preserve"> Med</w:t>
      </w:r>
      <w:r w:rsidRPr="001143B1">
        <w:rPr>
          <w:rFonts w:ascii="Book Antiqua" w:hAnsi="Book Antiqua"/>
          <w:sz w:val="24"/>
          <w:szCs w:val="24"/>
        </w:rPr>
        <w:t xml:space="preserve"> 2018; </w:t>
      </w:r>
      <w:r w:rsidRPr="001143B1">
        <w:rPr>
          <w:rFonts w:ascii="Book Antiqua" w:hAnsi="Book Antiqua"/>
          <w:b/>
          <w:sz w:val="24"/>
          <w:szCs w:val="24"/>
        </w:rPr>
        <w:t>8</w:t>
      </w:r>
      <w:r w:rsidRPr="001143B1">
        <w:rPr>
          <w:rFonts w:ascii="Book Antiqua" w:hAnsi="Book Antiqua"/>
          <w:sz w:val="24"/>
          <w:szCs w:val="24"/>
        </w:rPr>
        <w:t xml:space="preserve"> [PMID: 28289247 DOI: 10.1101/cshperspect.a025718]</w:t>
      </w:r>
    </w:p>
    <w:p w14:paraId="5A16ED00" w14:textId="42C54B1A"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0</w:t>
      </w:r>
      <w:r w:rsidRPr="001143B1">
        <w:rPr>
          <w:rFonts w:ascii="Book Antiqua" w:hAnsi="Book Antiqua"/>
          <w:sz w:val="24"/>
          <w:szCs w:val="24"/>
        </w:rPr>
        <w:t xml:space="preserve"> </w:t>
      </w:r>
      <w:proofErr w:type="spellStart"/>
      <w:r w:rsidRPr="001143B1">
        <w:rPr>
          <w:rFonts w:ascii="Book Antiqua" w:hAnsi="Book Antiqua"/>
          <w:b/>
          <w:sz w:val="24"/>
          <w:szCs w:val="24"/>
        </w:rPr>
        <w:t>Derakhshanfar</w:t>
      </w:r>
      <w:proofErr w:type="spellEnd"/>
      <w:r w:rsidRPr="001143B1">
        <w:rPr>
          <w:rFonts w:ascii="Book Antiqua" w:hAnsi="Book Antiqua"/>
          <w:b/>
          <w:sz w:val="24"/>
          <w:szCs w:val="24"/>
        </w:rPr>
        <w:t xml:space="preserve"> S</w:t>
      </w:r>
      <w:r w:rsidRPr="001143B1">
        <w:rPr>
          <w:rFonts w:ascii="Book Antiqua" w:hAnsi="Book Antiqua"/>
          <w:sz w:val="24"/>
          <w:szCs w:val="24"/>
        </w:rPr>
        <w:t xml:space="preserve">, </w:t>
      </w:r>
      <w:proofErr w:type="spellStart"/>
      <w:r w:rsidRPr="001143B1">
        <w:rPr>
          <w:rFonts w:ascii="Book Antiqua" w:hAnsi="Book Antiqua"/>
          <w:sz w:val="24"/>
          <w:szCs w:val="24"/>
        </w:rPr>
        <w:t>Mbeleck</w:t>
      </w:r>
      <w:proofErr w:type="spellEnd"/>
      <w:r w:rsidRPr="001143B1">
        <w:rPr>
          <w:rFonts w:ascii="Book Antiqua" w:hAnsi="Book Antiqua"/>
          <w:sz w:val="24"/>
          <w:szCs w:val="24"/>
        </w:rPr>
        <w:t xml:space="preserve"> R, Xu K, Zhang X, Zhong W, Xing M. 3D bioprinting for biomedical devices and tissue engineering: A review of recent trends and </w:t>
      </w:r>
      <w:r w:rsidRPr="001143B1">
        <w:rPr>
          <w:rFonts w:ascii="Book Antiqua" w:hAnsi="Book Antiqua"/>
          <w:sz w:val="24"/>
          <w:szCs w:val="24"/>
        </w:rPr>
        <w:lastRenderedPageBreak/>
        <w:t xml:space="preserve">advances. </w:t>
      </w:r>
      <w:proofErr w:type="spellStart"/>
      <w:r w:rsidRPr="001143B1">
        <w:rPr>
          <w:rFonts w:ascii="Book Antiqua" w:hAnsi="Book Antiqua"/>
          <w:i/>
          <w:sz w:val="24"/>
          <w:szCs w:val="24"/>
        </w:rPr>
        <w:t>Bioact</w:t>
      </w:r>
      <w:proofErr w:type="spellEnd"/>
      <w:r w:rsidRPr="001143B1">
        <w:rPr>
          <w:rFonts w:ascii="Book Antiqua" w:hAnsi="Book Antiqua"/>
          <w:i/>
          <w:sz w:val="24"/>
          <w:szCs w:val="24"/>
        </w:rPr>
        <w:t xml:space="preserve"> Mater</w:t>
      </w:r>
      <w:r w:rsidRPr="001143B1">
        <w:rPr>
          <w:rFonts w:ascii="Book Antiqua" w:hAnsi="Book Antiqua"/>
          <w:sz w:val="24"/>
          <w:szCs w:val="24"/>
        </w:rPr>
        <w:t xml:space="preserve"> 2018; </w:t>
      </w:r>
      <w:r w:rsidRPr="001143B1">
        <w:rPr>
          <w:rFonts w:ascii="Book Antiqua" w:hAnsi="Book Antiqua"/>
          <w:b/>
          <w:sz w:val="24"/>
          <w:szCs w:val="24"/>
        </w:rPr>
        <w:t>3</w:t>
      </w:r>
      <w:r w:rsidRPr="001143B1">
        <w:rPr>
          <w:rFonts w:ascii="Book Antiqua" w:hAnsi="Book Antiqua"/>
          <w:sz w:val="24"/>
          <w:szCs w:val="24"/>
        </w:rPr>
        <w:t>: 144-156 [PMID: 29744452 DOI: 10.1016/j.bioactmat.2017.11.008]</w:t>
      </w:r>
    </w:p>
    <w:p w14:paraId="3C8EF636" w14:textId="74E0B265"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1</w:t>
      </w:r>
      <w:r w:rsidRPr="001143B1">
        <w:rPr>
          <w:rFonts w:ascii="Book Antiqua" w:hAnsi="Book Antiqua"/>
          <w:sz w:val="24"/>
          <w:szCs w:val="24"/>
        </w:rPr>
        <w:t xml:space="preserve"> </w:t>
      </w:r>
      <w:r w:rsidRPr="001143B1">
        <w:rPr>
          <w:rFonts w:ascii="Book Antiqua" w:hAnsi="Book Antiqua"/>
          <w:b/>
          <w:sz w:val="24"/>
          <w:szCs w:val="24"/>
        </w:rPr>
        <w:t>Baptista LS</w:t>
      </w:r>
      <w:r w:rsidRPr="001143B1">
        <w:rPr>
          <w:rFonts w:ascii="Book Antiqua" w:hAnsi="Book Antiqua"/>
          <w:sz w:val="24"/>
          <w:szCs w:val="24"/>
        </w:rPr>
        <w:t xml:space="preserve">, </w:t>
      </w:r>
      <w:proofErr w:type="spellStart"/>
      <w:r w:rsidRPr="001143B1">
        <w:rPr>
          <w:rFonts w:ascii="Book Antiqua" w:hAnsi="Book Antiqua"/>
          <w:sz w:val="24"/>
          <w:szCs w:val="24"/>
        </w:rPr>
        <w:t>Kronemberger</w:t>
      </w:r>
      <w:proofErr w:type="spellEnd"/>
      <w:r w:rsidRPr="001143B1">
        <w:rPr>
          <w:rFonts w:ascii="Book Antiqua" w:hAnsi="Book Antiqua"/>
          <w:sz w:val="24"/>
          <w:szCs w:val="24"/>
        </w:rPr>
        <w:t xml:space="preserve"> GS, </w:t>
      </w:r>
      <w:proofErr w:type="spellStart"/>
      <w:r w:rsidRPr="001143B1">
        <w:rPr>
          <w:rFonts w:ascii="Book Antiqua" w:hAnsi="Book Antiqua"/>
          <w:sz w:val="24"/>
          <w:szCs w:val="24"/>
        </w:rPr>
        <w:t>Côrtes</w:t>
      </w:r>
      <w:proofErr w:type="spellEnd"/>
      <w:r w:rsidRPr="001143B1">
        <w:rPr>
          <w:rFonts w:ascii="Book Antiqua" w:hAnsi="Book Antiqua"/>
          <w:sz w:val="24"/>
          <w:szCs w:val="24"/>
        </w:rPr>
        <w:t xml:space="preserve"> I, </w:t>
      </w:r>
      <w:proofErr w:type="spellStart"/>
      <w:r w:rsidRPr="001143B1">
        <w:rPr>
          <w:rFonts w:ascii="Book Antiqua" w:hAnsi="Book Antiqua"/>
          <w:sz w:val="24"/>
          <w:szCs w:val="24"/>
        </w:rPr>
        <w:t>Charelli</w:t>
      </w:r>
      <w:proofErr w:type="spellEnd"/>
      <w:r w:rsidRPr="001143B1">
        <w:rPr>
          <w:rFonts w:ascii="Book Antiqua" w:hAnsi="Book Antiqua"/>
          <w:sz w:val="24"/>
          <w:szCs w:val="24"/>
        </w:rPr>
        <w:t xml:space="preserve"> LE, Matsui RAM, </w:t>
      </w:r>
      <w:proofErr w:type="spellStart"/>
      <w:r w:rsidRPr="001143B1">
        <w:rPr>
          <w:rFonts w:ascii="Book Antiqua" w:hAnsi="Book Antiqua"/>
          <w:sz w:val="24"/>
          <w:szCs w:val="24"/>
        </w:rPr>
        <w:t>Palhares</w:t>
      </w:r>
      <w:proofErr w:type="spellEnd"/>
      <w:r w:rsidRPr="001143B1">
        <w:rPr>
          <w:rFonts w:ascii="Book Antiqua" w:hAnsi="Book Antiqua"/>
          <w:sz w:val="24"/>
          <w:szCs w:val="24"/>
        </w:rPr>
        <w:t xml:space="preserve"> TN, </w:t>
      </w:r>
      <w:proofErr w:type="spellStart"/>
      <w:r w:rsidRPr="001143B1">
        <w:rPr>
          <w:rFonts w:ascii="Book Antiqua" w:hAnsi="Book Antiqua"/>
          <w:sz w:val="24"/>
          <w:szCs w:val="24"/>
        </w:rPr>
        <w:t>Sohier</w:t>
      </w:r>
      <w:proofErr w:type="spellEnd"/>
      <w:r w:rsidRPr="001143B1">
        <w:rPr>
          <w:rFonts w:ascii="Book Antiqua" w:hAnsi="Book Antiqua"/>
          <w:sz w:val="24"/>
          <w:szCs w:val="24"/>
        </w:rPr>
        <w:t xml:space="preserve"> J, Rossi AM, </w:t>
      </w:r>
      <w:proofErr w:type="spellStart"/>
      <w:r w:rsidRPr="001143B1">
        <w:rPr>
          <w:rFonts w:ascii="Book Antiqua" w:hAnsi="Book Antiqua"/>
          <w:sz w:val="24"/>
          <w:szCs w:val="24"/>
        </w:rPr>
        <w:t>Granjeiro</w:t>
      </w:r>
      <w:proofErr w:type="spellEnd"/>
      <w:r w:rsidRPr="001143B1">
        <w:rPr>
          <w:rFonts w:ascii="Book Antiqua" w:hAnsi="Book Antiqua"/>
          <w:sz w:val="24"/>
          <w:szCs w:val="24"/>
        </w:rPr>
        <w:t xml:space="preserve"> JM. Adult Stem Cells Spheroids to Optimize Cell Colonization in Scaffolds for Cartilage and Bone Tissue Engineering. </w:t>
      </w:r>
      <w:r w:rsidRPr="001143B1">
        <w:rPr>
          <w:rFonts w:ascii="Book Antiqua" w:hAnsi="Book Antiqua"/>
          <w:i/>
          <w:sz w:val="24"/>
          <w:szCs w:val="24"/>
        </w:rPr>
        <w:t>Int J Mol Sci</w:t>
      </w:r>
      <w:r w:rsidRPr="001143B1">
        <w:rPr>
          <w:rFonts w:ascii="Book Antiqua" w:hAnsi="Book Antiqua"/>
          <w:sz w:val="24"/>
          <w:szCs w:val="24"/>
        </w:rPr>
        <w:t xml:space="preserve"> 2018; </w:t>
      </w:r>
      <w:r w:rsidRPr="001143B1">
        <w:rPr>
          <w:rFonts w:ascii="Book Antiqua" w:hAnsi="Book Antiqua"/>
          <w:b/>
          <w:sz w:val="24"/>
          <w:szCs w:val="24"/>
        </w:rPr>
        <w:t>19</w:t>
      </w:r>
      <w:r w:rsidRPr="001143B1">
        <w:rPr>
          <w:rFonts w:ascii="Book Antiqua" w:hAnsi="Book Antiqua"/>
          <w:sz w:val="24"/>
          <w:szCs w:val="24"/>
        </w:rPr>
        <w:t xml:space="preserve"> [PMID: 29693604 DOI: 10.3390/ijms19051285]</w:t>
      </w:r>
    </w:p>
    <w:p w14:paraId="53884DF5" w14:textId="141BC3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2</w:t>
      </w:r>
      <w:r w:rsidRPr="001143B1">
        <w:rPr>
          <w:rFonts w:ascii="Book Antiqua" w:hAnsi="Book Antiqua"/>
          <w:sz w:val="24"/>
          <w:szCs w:val="24"/>
        </w:rPr>
        <w:t xml:space="preserve"> </w:t>
      </w:r>
      <w:r w:rsidRPr="001143B1">
        <w:rPr>
          <w:rFonts w:ascii="Book Antiqua" w:hAnsi="Book Antiqua"/>
          <w:b/>
          <w:sz w:val="24"/>
          <w:szCs w:val="24"/>
        </w:rPr>
        <w:t>Gentile C</w:t>
      </w:r>
      <w:r w:rsidRPr="001143B1">
        <w:rPr>
          <w:rFonts w:ascii="Book Antiqua" w:hAnsi="Book Antiqua"/>
          <w:sz w:val="24"/>
          <w:szCs w:val="24"/>
        </w:rPr>
        <w:t xml:space="preserve">, Fleming PA, Mironov V, </w:t>
      </w:r>
      <w:proofErr w:type="spellStart"/>
      <w:r w:rsidRPr="001143B1">
        <w:rPr>
          <w:rFonts w:ascii="Book Antiqua" w:hAnsi="Book Antiqua"/>
          <w:sz w:val="24"/>
          <w:szCs w:val="24"/>
        </w:rPr>
        <w:t>Argraves</w:t>
      </w:r>
      <w:proofErr w:type="spellEnd"/>
      <w:r w:rsidRPr="001143B1">
        <w:rPr>
          <w:rFonts w:ascii="Book Antiqua" w:hAnsi="Book Antiqua"/>
          <w:sz w:val="24"/>
          <w:szCs w:val="24"/>
        </w:rPr>
        <w:t xml:space="preserve"> KM, </w:t>
      </w:r>
      <w:proofErr w:type="spellStart"/>
      <w:r w:rsidRPr="001143B1">
        <w:rPr>
          <w:rFonts w:ascii="Book Antiqua" w:hAnsi="Book Antiqua"/>
          <w:sz w:val="24"/>
          <w:szCs w:val="24"/>
        </w:rPr>
        <w:t>Argraves</w:t>
      </w:r>
      <w:proofErr w:type="spellEnd"/>
      <w:r w:rsidRPr="001143B1">
        <w:rPr>
          <w:rFonts w:ascii="Book Antiqua" w:hAnsi="Book Antiqua"/>
          <w:sz w:val="24"/>
          <w:szCs w:val="24"/>
        </w:rPr>
        <w:t xml:space="preserve"> WS, Drake CJ. VEGF-mediated fusion in the generation of </w:t>
      </w:r>
      <w:proofErr w:type="spellStart"/>
      <w:r w:rsidRPr="001143B1">
        <w:rPr>
          <w:rFonts w:ascii="Book Antiqua" w:hAnsi="Book Antiqua"/>
          <w:sz w:val="24"/>
          <w:szCs w:val="24"/>
        </w:rPr>
        <w:t>uniluminal</w:t>
      </w:r>
      <w:proofErr w:type="spellEnd"/>
      <w:r w:rsidRPr="001143B1">
        <w:rPr>
          <w:rFonts w:ascii="Book Antiqua" w:hAnsi="Book Antiqua"/>
          <w:sz w:val="24"/>
          <w:szCs w:val="24"/>
        </w:rPr>
        <w:t xml:space="preserve"> vascular spheroids. </w:t>
      </w:r>
      <w:r w:rsidRPr="001143B1">
        <w:rPr>
          <w:rFonts w:ascii="Book Antiqua" w:hAnsi="Book Antiqua"/>
          <w:i/>
          <w:sz w:val="24"/>
          <w:szCs w:val="24"/>
        </w:rPr>
        <w:t xml:space="preserve">Dev </w:t>
      </w:r>
      <w:proofErr w:type="spellStart"/>
      <w:r w:rsidRPr="001143B1">
        <w:rPr>
          <w:rFonts w:ascii="Book Antiqua" w:hAnsi="Book Antiqua"/>
          <w:i/>
          <w:sz w:val="24"/>
          <w:szCs w:val="24"/>
        </w:rPr>
        <w:t>Dyn</w:t>
      </w:r>
      <w:proofErr w:type="spellEnd"/>
      <w:r w:rsidRPr="001143B1">
        <w:rPr>
          <w:rFonts w:ascii="Book Antiqua" w:hAnsi="Book Antiqua"/>
          <w:sz w:val="24"/>
          <w:szCs w:val="24"/>
        </w:rPr>
        <w:t xml:space="preserve"> 2008; </w:t>
      </w:r>
      <w:r w:rsidRPr="001143B1">
        <w:rPr>
          <w:rFonts w:ascii="Book Antiqua" w:hAnsi="Book Antiqua"/>
          <w:b/>
          <w:sz w:val="24"/>
          <w:szCs w:val="24"/>
        </w:rPr>
        <w:t>237</w:t>
      </w:r>
      <w:r w:rsidRPr="001143B1">
        <w:rPr>
          <w:rFonts w:ascii="Book Antiqua" w:hAnsi="Book Antiqua"/>
          <w:sz w:val="24"/>
          <w:szCs w:val="24"/>
        </w:rPr>
        <w:t>: 2918-2925 [PMID: 18816835 DOI: 10.1002/dvdy.21720]</w:t>
      </w:r>
    </w:p>
    <w:p w14:paraId="2F238FC3" w14:textId="45715A90"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3</w:t>
      </w:r>
      <w:r w:rsidRPr="001143B1">
        <w:rPr>
          <w:rFonts w:ascii="Book Antiqua" w:hAnsi="Book Antiqua"/>
          <w:sz w:val="24"/>
          <w:szCs w:val="24"/>
        </w:rPr>
        <w:t xml:space="preserve"> </w:t>
      </w:r>
      <w:proofErr w:type="spellStart"/>
      <w:r w:rsidRPr="001143B1">
        <w:rPr>
          <w:rFonts w:ascii="Book Antiqua" w:hAnsi="Book Antiqua"/>
          <w:b/>
          <w:sz w:val="24"/>
          <w:szCs w:val="24"/>
        </w:rPr>
        <w:t>Mehesz</w:t>
      </w:r>
      <w:proofErr w:type="spellEnd"/>
      <w:r w:rsidRPr="001143B1">
        <w:rPr>
          <w:rFonts w:ascii="Book Antiqua" w:hAnsi="Book Antiqua"/>
          <w:b/>
          <w:sz w:val="24"/>
          <w:szCs w:val="24"/>
        </w:rPr>
        <w:t xml:space="preserve"> AN</w:t>
      </w:r>
      <w:r w:rsidRPr="001143B1">
        <w:rPr>
          <w:rFonts w:ascii="Book Antiqua" w:hAnsi="Book Antiqua"/>
          <w:sz w:val="24"/>
          <w:szCs w:val="24"/>
        </w:rPr>
        <w:t xml:space="preserve">, Brown J, Hajdu Z, Beaver W, da Silva JV, Visconti RP, </w:t>
      </w:r>
      <w:proofErr w:type="spellStart"/>
      <w:r w:rsidRPr="001143B1">
        <w:rPr>
          <w:rFonts w:ascii="Book Antiqua" w:hAnsi="Book Antiqua"/>
          <w:sz w:val="24"/>
          <w:szCs w:val="24"/>
        </w:rPr>
        <w:t>Markwald</w:t>
      </w:r>
      <w:proofErr w:type="spellEnd"/>
      <w:r w:rsidRPr="001143B1">
        <w:rPr>
          <w:rFonts w:ascii="Book Antiqua" w:hAnsi="Book Antiqua"/>
          <w:sz w:val="24"/>
          <w:szCs w:val="24"/>
        </w:rPr>
        <w:t xml:space="preserve"> RR, Mironov V. Scalable robotic </w:t>
      </w:r>
      <w:proofErr w:type="spellStart"/>
      <w:r w:rsidRPr="001143B1">
        <w:rPr>
          <w:rFonts w:ascii="Book Antiqua" w:hAnsi="Book Antiqua"/>
          <w:sz w:val="24"/>
          <w:szCs w:val="24"/>
        </w:rPr>
        <w:t>biofabrication</w:t>
      </w:r>
      <w:proofErr w:type="spellEnd"/>
      <w:r w:rsidRPr="001143B1">
        <w:rPr>
          <w:rFonts w:ascii="Book Antiqua" w:hAnsi="Book Antiqua"/>
          <w:sz w:val="24"/>
          <w:szCs w:val="24"/>
        </w:rPr>
        <w:t xml:space="preserve"> of tissue spheroids. </w:t>
      </w:r>
      <w:proofErr w:type="spellStart"/>
      <w:r w:rsidRPr="001143B1">
        <w:rPr>
          <w:rFonts w:ascii="Book Antiqua" w:hAnsi="Book Antiqua"/>
          <w:i/>
          <w:sz w:val="24"/>
          <w:szCs w:val="24"/>
        </w:rPr>
        <w:t>Biofabrication</w:t>
      </w:r>
      <w:proofErr w:type="spellEnd"/>
      <w:r w:rsidRPr="001143B1">
        <w:rPr>
          <w:rFonts w:ascii="Book Antiqua" w:hAnsi="Book Antiqua"/>
          <w:sz w:val="24"/>
          <w:szCs w:val="24"/>
        </w:rPr>
        <w:t xml:space="preserve"> 2011; </w:t>
      </w:r>
      <w:r w:rsidRPr="001143B1">
        <w:rPr>
          <w:rFonts w:ascii="Book Antiqua" w:hAnsi="Book Antiqua"/>
          <w:b/>
          <w:sz w:val="24"/>
          <w:szCs w:val="24"/>
        </w:rPr>
        <w:t>3</w:t>
      </w:r>
      <w:r w:rsidRPr="001143B1">
        <w:rPr>
          <w:rFonts w:ascii="Book Antiqua" w:hAnsi="Book Antiqua"/>
          <w:sz w:val="24"/>
          <w:szCs w:val="24"/>
        </w:rPr>
        <w:t>: 025002 [PMID: 21562365 DOI: 10.1088/1758-5082/3/2/025002]</w:t>
      </w:r>
    </w:p>
    <w:p w14:paraId="024F0AEE" w14:textId="6B802AB0"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4</w:t>
      </w:r>
      <w:r w:rsidRPr="001143B1">
        <w:rPr>
          <w:rFonts w:ascii="Book Antiqua" w:hAnsi="Book Antiqua"/>
          <w:sz w:val="24"/>
          <w:szCs w:val="24"/>
        </w:rPr>
        <w:t xml:space="preserve"> </w:t>
      </w:r>
      <w:r w:rsidRPr="001143B1">
        <w:rPr>
          <w:rFonts w:ascii="Book Antiqua" w:hAnsi="Book Antiqua"/>
          <w:b/>
          <w:sz w:val="24"/>
          <w:szCs w:val="24"/>
        </w:rPr>
        <w:t>Yu Y</w:t>
      </w:r>
      <w:r w:rsidRPr="001143B1">
        <w:rPr>
          <w:rFonts w:ascii="Book Antiqua" w:hAnsi="Book Antiqua"/>
          <w:sz w:val="24"/>
          <w:szCs w:val="24"/>
        </w:rPr>
        <w:t xml:space="preserve">, </w:t>
      </w:r>
      <w:proofErr w:type="spellStart"/>
      <w:r w:rsidRPr="001143B1">
        <w:rPr>
          <w:rFonts w:ascii="Book Antiqua" w:hAnsi="Book Antiqua"/>
          <w:sz w:val="24"/>
          <w:szCs w:val="24"/>
        </w:rPr>
        <w:t>Moncal</w:t>
      </w:r>
      <w:proofErr w:type="spellEnd"/>
      <w:r w:rsidRPr="001143B1">
        <w:rPr>
          <w:rFonts w:ascii="Book Antiqua" w:hAnsi="Book Antiqua"/>
          <w:sz w:val="24"/>
          <w:szCs w:val="24"/>
        </w:rPr>
        <w:t xml:space="preserve"> KK, Li J, Peng W, Rivero I, Martin JA, </w:t>
      </w:r>
      <w:proofErr w:type="spellStart"/>
      <w:r w:rsidRPr="001143B1">
        <w:rPr>
          <w:rFonts w:ascii="Book Antiqua" w:hAnsi="Book Antiqua"/>
          <w:sz w:val="24"/>
          <w:szCs w:val="24"/>
        </w:rPr>
        <w:t>Ozbolat</w:t>
      </w:r>
      <w:proofErr w:type="spellEnd"/>
      <w:r w:rsidRPr="001143B1">
        <w:rPr>
          <w:rFonts w:ascii="Book Antiqua" w:hAnsi="Book Antiqua"/>
          <w:sz w:val="24"/>
          <w:szCs w:val="24"/>
        </w:rPr>
        <w:t xml:space="preserve"> IT. Three-dimensional bioprinting using self-assembling scalable scaffold-free "tissue strands" as a new </w:t>
      </w:r>
      <w:proofErr w:type="spellStart"/>
      <w:r w:rsidRPr="001143B1">
        <w:rPr>
          <w:rFonts w:ascii="Book Antiqua" w:hAnsi="Book Antiqua"/>
          <w:sz w:val="24"/>
          <w:szCs w:val="24"/>
        </w:rPr>
        <w:t>bioink</w:t>
      </w:r>
      <w:proofErr w:type="spellEnd"/>
      <w:r w:rsidRPr="001143B1">
        <w:rPr>
          <w:rFonts w:ascii="Book Antiqua" w:hAnsi="Book Antiqua"/>
          <w:sz w:val="24"/>
          <w:szCs w:val="24"/>
        </w:rPr>
        <w:t xml:space="preserve">. </w:t>
      </w:r>
      <w:r w:rsidRPr="001143B1">
        <w:rPr>
          <w:rFonts w:ascii="Book Antiqua" w:hAnsi="Book Antiqua"/>
          <w:i/>
          <w:sz w:val="24"/>
          <w:szCs w:val="24"/>
        </w:rPr>
        <w:t>Sci Rep</w:t>
      </w:r>
      <w:r w:rsidRPr="001143B1">
        <w:rPr>
          <w:rFonts w:ascii="Book Antiqua" w:hAnsi="Book Antiqua"/>
          <w:sz w:val="24"/>
          <w:szCs w:val="24"/>
        </w:rPr>
        <w:t xml:space="preserve"> 2016; </w:t>
      </w:r>
      <w:r w:rsidRPr="001143B1">
        <w:rPr>
          <w:rFonts w:ascii="Book Antiqua" w:hAnsi="Book Antiqua"/>
          <w:b/>
          <w:sz w:val="24"/>
          <w:szCs w:val="24"/>
        </w:rPr>
        <w:t>6</w:t>
      </w:r>
      <w:r w:rsidRPr="001143B1">
        <w:rPr>
          <w:rFonts w:ascii="Book Antiqua" w:hAnsi="Book Antiqua"/>
          <w:sz w:val="24"/>
          <w:szCs w:val="24"/>
        </w:rPr>
        <w:t>: 28714 [PMID: 27346373 DOI: 10.1038/srep28714]</w:t>
      </w:r>
    </w:p>
    <w:p w14:paraId="2D62ECD5" w14:textId="2915C0F0"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5</w:t>
      </w:r>
      <w:r w:rsidRPr="001143B1">
        <w:rPr>
          <w:rFonts w:ascii="Book Antiqua" w:hAnsi="Book Antiqua"/>
          <w:sz w:val="24"/>
          <w:szCs w:val="24"/>
        </w:rPr>
        <w:t xml:space="preserve"> </w:t>
      </w:r>
      <w:r w:rsidRPr="001143B1">
        <w:rPr>
          <w:rFonts w:ascii="Book Antiqua" w:hAnsi="Book Antiqua"/>
          <w:b/>
          <w:sz w:val="24"/>
          <w:szCs w:val="24"/>
        </w:rPr>
        <w:t>Daly AC</w:t>
      </w:r>
      <w:r w:rsidRPr="001143B1">
        <w:rPr>
          <w:rFonts w:ascii="Book Antiqua" w:hAnsi="Book Antiqua"/>
          <w:sz w:val="24"/>
          <w:szCs w:val="24"/>
        </w:rPr>
        <w:t xml:space="preserve">, Kelly DJ. </w:t>
      </w:r>
      <w:proofErr w:type="spellStart"/>
      <w:r w:rsidRPr="001143B1">
        <w:rPr>
          <w:rFonts w:ascii="Book Antiqua" w:hAnsi="Book Antiqua"/>
          <w:sz w:val="24"/>
          <w:szCs w:val="24"/>
        </w:rPr>
        <w:t>Biofabrication</w:t>
      </w:r>
      <w:proofErr w:type="spellEnd"/>
      <w:r w:rsidRPr="001143B1">
        <w:rPr>
          <w:rFonts w:ascii="Book Antiqua" w:hAnsi="Book Antiqua"/>
          <w:sz w:val="24"/>
          <w:szCs w:val="24"/>
        </w:rPr>
        <w:t xml:space="preserve"> of spatially </w:t>
      </w:r>
      <w:proofErr w:type="spellStart"/>
      <w:r w:rsidRPr="001143B1">
        <w:rPr>
          <w:rFonts w:ascii="Book Antiqua" w:hAnsi="Book Antiqua"/>
          <w:sz w:val="24"/>
          <w:szCs w:val="24"/>
        </w:rPr>
        <w:t>organised</w:t>
      </w:r>
      <w:proofErr w:type="spellEnd"/>
      <w:r w:rsidRPr="001143B1">
        <w:rPr>
          <w:rFonts w:ascii="Book Antiqua" w:hAnsi="Book Antiqua"/>
          <w:sz w:val="24"/>
          <w:szCs w:val="24"/>
        </w:rPr>
        <w:t xml:space="preserve"> tissues by directing the growth of cellular spheroids within 3D printed polymeric microchambers. </w:t>
      </w:r>
      <w:r w:rsidRPr="001143B1">
        <w:rPr>
          <w:rFonts w:ascii="Book Antiqua" w:hAnsi="Book Antiqua"/>
          <w:i/>
          <w:sz w:val="24"/>
          <w:szCs w:val="24"/>
        </w:rPr>
        <w:t>Biomaterials</w:t>
      </w:r>
      <w:r w:rsidRPr="001143B1">
        <w:rPr>
          <w:rFonts w:ascii="Book Antiqua" w:hAnsi="Book Antiqua"/>
          <w:sz w:val="24"/>
          <w:szCs w:val="24"/>
        </w:rPr>
        <w:t xml:space="preserve"> 2019; </w:t>
      </w:r>
      <w:r w:rsidRPr="001143B1">
        <w:rPr>
          <w:rFonts w:ascii="Book Antiqua" w:hAnsi="Book Antiqua"/>
          <w:b/>
          <w:sz w:val="24"/>
          <w:szCs w:val="24"/>
        </w:rPr>
        <w:t>197</w:t>
      </w:r>
      <w:r w:rsidRPr="001143B1">
        <w:rPr>
          <w:rFonts w:ascii="Book Antiqua" w:hAnsi="Book Antiqua"/>
          <w:sz w:val="24"/>
          <w:szCs w:val="24"/>
        </w:rPr>
        <w:t>: 194-206 [PMID: 30660995 DOI: 10.1016/j.biomaterials.2018.12.028]</w:t>
      </w:r>
    </w:p>
    <w:p w14:paraId="47246CD7" w14:textId="46A464C4"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6</w:t>
      </w:r>
      <w:r w:rsidRPr="001143B1">
        <w:rPr>
          <w:rFonts w:ascii="Book Antiqua" w:hAnsi="Book Antiqua"/>
          <w:sz w:val="24"/>
          <w:szCs w:val="24"/>
        </w:rPr>
        <w:t xml:space="preserve"> </w:t>
      </w:r>
      <w:r w:rsidRPr="001143B1">
        <w:rPr>
          <w:rFonts w:ascii="Book Antiqua" w:hAnsi="Book Antiqua"/>
          <w:b/>
          <w:sz w:val="24"/>
          <w:szCs w:val="24"/>
        </w:rPr>
        <w:t>Huang Y</w:t>
      </w:r>
      <w:r w:rsidRPr="001143B1">
        <w:rPr>
          <w:rFonts w:ascii="Book Antiqua" w:hAnsi="Book Antiqua"/>
          <w:sz w:val="24"/>
          <w:szCs w:val="24"/>
        </w:rPr>
        <w:t xml:space="preserve">, Zhang XF, Gao G, </w:t>
      </w:r>
      <w:proofErr w:type="spellStart"/>
      <w:r w:rsidRPr="001143B1">
        <w:rPr>
          <w:rFonts w:ascii="Book Antiqua" w:hAnsi="Book Antiqua"/>
          <w:sz w:val="24"/>
          <w:szCs w:val="24"/>
        </w:rPr>
        <w:t>Yonezawa</w:t>
      </w:r>
      <w:proofErr w:type="spellEnd"/>
      <w:r w:rsidRPr="001143B1">
        <w:rPr>
          <w:rFonts w:ascii="Book Antiqua" w:hAnsi="Book Antiqua"/>
          <w:sz w:val="24"/>
          <w:szCs w:val="24"/>
        </w:rPr>
        <w:t xml:space="preserve"> T, Cui X. 3D bioprinting and the current applications in tissue engineering. </w:t>
      </w:r>
      <w:proofErr w:type="spellStart"/>
      <w:r w:rsidRPr="001143B1">
        <w:rPr>
          <w:rFonts w:ascii="Book Antiqua" w:hAnsi="Book Antiqua"/>
          <w:i/>
          <w:sz w:val="24"/>
          <w:szCs w:val="24"/>
        </w:rPr>
        <w:t>Biotechnol</w:t>
      </w:r>
      <w:proofErr w:type="spellEnd"/>
      <w:r w:rsidRPr="001143B1">
        <w:rPr>
          <w:rFonts w:ascii="Book Antiqua" w:hAnsi="Book Antiqua"/>
          <w:i/>
          <w:sz w:val="24"/>
          <w:szCs w:val="24"/>
        </w:rPr>
        <w:t xml:space="preserve"> J</w:t>
      </w:r>
      <w:r w:rsidRPr="001143B1">
        <w:rPr>
          <w:rFonts w:ascii="Book Antiqua" w:hAnsi="Book Antiqua"/>
          <w:sz w:val="24"/>
          <w:szCs w:val="24"/>
        </w:rPr>
        <w:t xml:space="preserve"> 2017; </w:t>
      </w:r>
      <w:r w:rsidRPr="001143B1">
        <w:rPr>
          <w:rFonts w:ascii="Book Antiqua" w:hAnsi="Book Antiqua"/>
          <w:b/>
          <w:sz w:val="24"/>
          <w:szCs w:val="24"/>
        </w:rPr>
        <w:t>12</w:t>
      </w:r>
      <w:r w:rsidRPr="001143B1">
        <w:rPr>
          <w:rFonts w:ascii="Book Antiqua" w:hAnsi="Book Antiqua"/>
          <w:sz w:val="24"/>
          <w:szCs w:val="24"/>
        </w:rPr>
        <w:t xml:space="preserve"> [PMID: 28675678 DOI: 10.1002/biot.201600734]</w:t>
      </w:r>
    </w:p>
    <w:p w14:paraId="5B704D32" w14:textId="2D8E1E82"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t>11</w:t>
      </w:r>
      <w:r w:rsidR="000459AE" w:rsidRPr="001143B1">
        <w:rPr>
          <w:rFonts w:ascii="Book Antiqua" w:hAnsi="Book Antiqua"/>
          <w:sz w:val="24"/>
          <w:szCs w:val="24"/>
        </w:rPr>
        <w:t>7</w:t>
      </w:r>
      <w:r w:rsidRPr="001143B1">
        <w:rPr>
          <w:rFonts w:ascii="Book Antiqua" w:hAnsi="Book Antiqua"/>
          <w:sz w:val="24"/>
          <w:szCs w:val="24"/>
        </w:rPr>
        <w:t xml:space="preserve"> </w:t>
      </w:r>
      <w:r w:rsidRPr="001143B1">
        <w:rPr>
          <w:rFonts w:ascii="Book Antiqua" w:hAnsi="Book Antiqua"/>
          <w:b/>
          <w:sz w:val="24"/>
          <w:szCs w:val="24"/>
        </w:rPr>
        <w:t>Park SH</w:t>
      </w:r>
      <w:r w:rsidRPr="001143B1">
        <w:rPr>
          <w:rFonts w:ascii="Book Antiqua" w:hAnsi="Book Antiqua"/>
          <w:sz w:val="24"/>
          <w:szCs w:val="24"/>
        </w:rPr>
        <w:t xml:space="preserve">, Jung CS, Min BH. Advances in three-dimensional bioprinting for hard tissue engineering. </w:t>
      </w:r>
      <w:r w:rsidRPr="001143B1">
        <w:rPr>
          <w:rFonts w:ascii="Book Antiqua" w:hAnsi="Book Antiqua"/>
          <w:i/>
          <w:sz w:val="24"/>
          <w:szCs w:val="24"/>
        </w:rPr>
        <w:t xml:space="preserve">Tissue </w:t>
      </w:r>
      <w:proofErr w:type="spellStart"/>
      <w:r w:rsidRPr="001143B1">
        <w:rPr>
          <w:rFonts w:ascii="Book Antiqua" w:hAnsi="Book Antiqua"/>
          <w:i/>
          <w:sz w:val="24"/>
          <w:szCs w:val="24"/>
        </w:rPr>
        <w:t>Eng</w:t>
      </w:r>
      <w:proofErr w:type="spellEnd"/>
      <w:r w:rsidRPr="001143B1">
        <w:rPr>
          <w:rFonts w:ascii="Book Antiqua" w:hAnsi="Book Antiqua"/>
          <w:i/>
          <w:sz w:val="24"/>
          <w:szCs w:val="24"/>
        </w:rPr>
        <w:t xml:space="preserve"> Regen Med</w:t>
      </w:r>
      <w:r w:rsidRPr="001143B1">
        <w:rPr>
          <w:rFonts w:ascii="Book Antiqua" w:hAnsi="Book Antiqua"/>
          <w:sz w:val="24"/>
          <w:szCs w:val="24"/>
        </w:rPr>
        <w:t xml:space="preserve"> 2016; </w:t>
      </w:r>
      <w:r w:rsidRPr="001143B1">
        <w:rPr>
          <w:rFonts w:ascii="Book Antiqua" w:hAnsi="Book Antiqua"/>
          <w:b/>
          <w:sz w:val="24"/>
          <w:szCs w:val="24"/>
        </w:rPr>
        <w:t>13</w:t>
      </w:r>
      <w:r w:rsidRPr="001143B1">
        <w:rPr>
          <w:rFonts w:ascii="Book Antiqua" w:hAnsi="Book Antiqua"/>
          <w:sz w:val="24"/>
          <w:szCs w:val="24"/>
        </w:rPr>
        <w:t>: 622-635 [PMID: 30603444 DOI: 10.1007/s13770-016-0145-4]</w:t>
      </w:r>
    </w:p>
    <w:p w14:paraId="6FD7CE39" w14:textId="77777777" w:rsidR="002638E3" w:rsidRPr="001143B1" w:rsidRDefault="002638E3" w:rsidP="001143B1">
      <w:pPr>
        <w:spacing w:line="360" w:lineRule="auto"/>
        <w:jc w:val="both"/>
        <w:rPr>
          <w:rFonts w:ascii="Book Antiqua" w:hAnsi="Book Antiqua"/>
          <w:sz w:val="24"/>
          <w:szCs w:val="24"/>
        </w:rPr>
      </w:pPr>
      <w:r w:rsidRPr="001143B1">
        <w:rPr>
          <w:rFonts w:ascii="Book Antiqua" w:hAnsi="Book Antiqua"/>
          <w:sz w:val="24"/>
          <w:szCs w:val="24"/>
        </w:rPr>
        <w:br w:type="page"/>
      </w:r>
    </w:p>
    <w:p w14:paraId="51BB3D1D" w14:textId="77777777" w:rsidR="0089615D" w:rsidRPr="001143B1" w:rsidRDefault="0089615D" w:rsidP="001143B1">
      <w:pPr>
        <w:adjustRightInd w:val="0"/>
        <w:snapToGrid w:val="0"/>
        <w:spacing w:line="360" w:lineRule="auto"/>
        <w:jc w:val="both"/>
        <w:rPr>
          <w:rFonts w:ascii="Book Antiqua" w:hAnsi="Book Antiqua"/>
          <w:b/>
          <w:sz w:val="24"/>
          <w:szCs w:val="24"/>
        </w:rPr>
      </w:pPr>
      <w:r w:rsidRPr="001143B1">
        <w:rPr>
          <w:rFonts w:ascii="Book Antiqua" w:hAnsi="Book Antiqua"/>
          <w:b/>
          <w:sz w:val="24"/>
          <w:szCs w:val="24"/>
        </w:rPr>
        <w:lastRenderedPageBreak/>
        <w:t>Footnotes</w:t>
      </w:r>
    </w:p>
    <w:p w14:paraId="084B9A44" w14:textId="77777777" w:rsidR="0089615D" w:rsidRPr="001143B1" w:rsidRDefault="0089615D" w:rsidP="001143B1">
      <w:pPr>
        <w:spacing w:line="360" w:lineRule="auto"/>
        <w:jc w:val="both"/>
        <w:rPr>
          <w:rFonts w:ascii="Book Antiqua" w:eastAsia="Book Antiqua" w:hAnsi="Book Antiqua" w:cs="Book Antiqua"/>
          <w:sz w:val="24"/>
          <w:szCs w:val="24"/>
        </w:rPr>
      </w:pPr>
      <w:r w:rsidRPr="001143B1">
        <w:rPr>
          <w:rFonts w:ascii="Book Antiqua" w:hAnsi="Book Antiqua"/>
          <w:b/>
          <w:bCs/>
          <w:sz w:val="24"/>
          <w:szCs w:val="24"/>
        </w:rPr>
        <w:t>Conflict-of-interest statement:</w:t>
      </w:r>
      <w:r w:rsidRPr="001143B1">
        <w:rPr>
          <w:rFonts w:ascii="Book Antiqua" w:hAnsi="Book Antiqua"/>
          <w:sz w:val="24"/>
          <w:szCs w:val="24"/>
        </w:rPr>
        <w:t xml:space="preserve"> </w:t>
      </w:r>
      <w:r w:rsidRPr="001143B1">
        <w:rPr>
          <w:rFonts w:ascii="Book Antiqua" w:eastAsia="Book Antiqua" w:hAnsi="Book Antiqua" w:cs="Book Antiqua"/>
          <w:sz w:val="24"/>
          <w:szCs w:val="24"/>
        </w:rPr>
        <w:t>The authors declare no conflict of interest.</w:t>
      </w:r>
    </w:p>
    <w:p w14:paraId="5769CBB0" w14:textId="77777777" w:rsidR="0089615D" w:rsidRPr="001143B1" w:rsidRDefault="0089615D"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 xml:space="preserve"> </w:t>
      </w:r>
    </w:p>
    <w:p w14:paraId="10B8067E" w14:textId="77777777" w:rsidR="0089615D" w:rsidRPr="001143B1" w:rsidRDefault="0089615D" w:rsidP="001143B1">
      <w:pPr>
        <w:spacing w:line="360" w:lineRule="auto"/>
        <w:jc w:val="both"/>
        <w:rPr>
          <w:rFonts w:ascii="Book Antiqua" w:hAnsi="Book Antiqua"/>
          <w:sz w:val="24"/>
          <w:szCs w:val="24"/>
        </w:rPr>
      </w:pPr>
      <w:r w:rsidRPr="001143B1">
        <w:rPr>
          <w:rFonts w:ascii="Book Antiqua" w:hAnsi="Book Antiqua"/>
          <w:b/>
          <w:bCs/>
          <w:sz w:val="24"/>
          <w:szCs w:val="24"/>
        </w:rPr>
        <w:t>Open-Access:</w:t>
      </w:r>
      <w:r w:rsidRPr="001143B1">
        <w:rPr>
          <w:rFonts w:ascii="Book Antiqua" w:hAnsi="Book Antiqua"/>
          <w:sz w:val="24"/>
          <w:szCs w:val="24"/>
        </w:rPr>
        <w:t xml:space="preserve"> </w:t>
      </w:r>
      <w:bookmarkStart w:id="28" w:name="OLE_LINK21"/>
      <w:r w:rsidRPr="001143B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p w14:paraId="7EDDC44B" w14:textId="77777777" w:rsidR="0089615D" w:rsidRPr="001143B1" w:rsidRDefault="0089615D" w:rsidP="001143B1">
      <w:pPr>
        <w:spacing w:line="360" w:lineRule="auto"/>
        <w:jc w:val="both"/>
        <w:rPr>
          <w:rFonts w:ascii="Book Antiqua" w:hAnsi="Book Antiqua"/>
          <w:sz w:val="24"/>
          <w:szCs w:val="24"/>
        </w:rPr>
      </w:pPr>
    </w:p>
    <w:p w14:paraId="1CC07E1D" w14:textId="77777777" w:rsidR="0089615D" w:rsidRPr="001143B1" w:rsidRDefault="0089615D" w:rsidP="001143B1">
      <w:pPr>
        <w:spacing w:line="360" w:lineRule="auto"/>
        <w:jc w:val="both"/>
        <w:rPr>
          <w:rFonts w:ascii="Book Antiqua" w:hAnsi="Book Antiqua"/>
          <w:sz w:val="24"/>
          <w:szCs w:val="24"/>
        </w:rPr>
      </w:pPr>
      <w:r w:rsidRPr="001143B1">
        <w:rPr>
          <w:rFonts w:ascii="Book Antiqua" w:hAnsi="Book Antiqua"/>
          <w:b/>
          <w:bCs/>
          <w:sz w:val="24"/>
          <w:szCs w:val="24"/>
        </w:rPr>
        <w:t xml:space="preserve">Manuscript source: </w:t>
      </w:r>
      <w:r w:rsidRPr="001143B1">
        <w:rPr>
          <w:rFonts w:ascii="Book Antiqua" w:hAnsi="Book Antiqua"/>
          <w:sz w:val="24"/>
          <w:szCs w:val="24"/>
        </w:rPr>
        <w:t>Invited manuscript</w:t>
      </w:r>
    </w:p>
    <w:p w14:paraId="1FB2E498" w14:textId="38BCFE2C" w:rsidR="0089615D" w:rsidRPr="001143B1" w:rsidRDefault="0089615D" w:rsidP="001143B1">
      <w:pPr>
        <w:spacing w:line="360" w:lineRule="auto"/>
        <w:jc w:val="both"/>
        <w:rPr>
          <w:rFonts w:ascii="Book Antiqua" w:hAnsi="Book Antiqua"/>
          <w:sz w:val="24"/>
          <w:szCs w:val="24"/>
        </w:rPr>
      </w:pPr>
    </w:p>
    <w:p w14:paraId="6ADA8096" w14:textId="77777777" w:rsidR="0089615D" w:rsidRPr="001143B1" w:rsidRDefault="0089615D" w:rsidP="001143B1">
      <w:pPr>
        <w:spacing w:line="360" w:lineRule="auto"/>
        <w:jc w:val="both"/>
        <w:rPr>
          <w:rFonts w:ascii="Book Antiqua" w:hAnsi="Book Antiqua"/>
          <w:sz w:val="24"/>
          <w:szCs w:val="24"/>
        </w:rPr>
      </w:pPr>
      <w:r w:rsidRPr="001143B1">
        <w:rPr>
          <w:rFonts w:ascii="Book Antiqua" w:hAnsi="Book Antiqua"/>
          <w:b/>
          <w:bCs/>
          <w:sz w:val="24"/>
          <w:szCs w:val="24"/>
        </w:rPr>
        <w:t>Peer-review started:</w:t>
      </w:r>
      <w:r w:rsidRPr="001143B1">
        <w:rPr>
          <w:rFonts w:ascii="Book Antiqua" w:hAnsi="Book Antiqua"/>
          <w:sz w:val="24"/>
          <w:szCs w:val="24"/>
        </w:rPr>
        <w:t xml:space="preserve"> May 20, 2019</w:t>
      </w:r>
    </w:p>
    <w:p w14:paraId="5B83FD77" w14:textId="77777777" w:rsidR="0089615D" w:rsidRPr="001143B1" w:rsidRDefault="0089615D" w:rsidP="001143B1">
      <w:pPr>
        <w:spacing w:line="360" w:lineRule="auto"/>
        <w:jc w:val="both"/>
        <w:rPr>
          <w:rFonts w:ascii="Book Antiqua" w:hAnsi="Book Antiqua"/>
          <w:sz w:val="24"/>
          <w:szCs w:val="24"/>
        </w:rPr>
      </w:pPr>
      <w:r w:rsidRPr="001143B1">
        <w:rPr>
          <w:rFonts w:ascii="Book Antiqua" w:hAnsi="Book Antiqua"/>
          <w:b/>
          <w:bCs/>
          <w:sz w:val="24"/>
          <w:szCs w:val="24"/>
        </w:rPr>
        <w:t>First decision:</w:t>
      </w:r>
      <w:r w:rsidRPr="001143B1">
        <w:rPr>
          <w:rFonts w:ascii="Book Antiqua" w:hAnsi="Book Antiqua"/>
          <w:sz w:val="24"/>
          <w:szCs w:val="24"/>
        </w:rPr>
        <w:t xml:space="preserve"> August 23,2019</w:t>
      </w:r>
    </w:p>
    <w:p w14:paraId="719FAB8C" w14:textId="77777777" w:rsidR="0089615D" w:rsidRPr="001143B1" w:rsidRDefault="0089615D" w:rsidP="001143B1">
      <w:pPr>
        <w:spacing w:line="360" w:lineRule="auto"/>
        <w:jc w:val="both"/>
        <w:rPr>
          <w:rFonts w:ascii="Book Antiqua" w:hAnsi="Book Antiqua"/>
          <w:b/>
          <w:bCs/>
          <w:sz w:val="24"/>
          <w:szCs w:val="24"/>
        </w:rPr>
      </w:pPr>
      <w:r w:rsidRPr="001143B1">
        <w:rPr>
          <w:rFonts w:ascii="Book Antiqua" w:hAnsi="Book Antiqua"/>
          <w:b/>
          <w:bCs/>
          <w:sz w:val="24"/>
          <w:szCs w:val="24"/>
        </w:rPr>
        <w:t>Article in press:</w:t>
      </w:r>
    </w:p>
    <w:p w14:paraId="456FBE0B" w14:textId="04F74AEC" w:rsidR="0089615D" w:rsidRPr="001143B1" w:rsidRDefault="0089615D" w:rsidP="001143B1">
      <w:pPr>
        <w:spacing w:line="360" w:lineRule="auto"/>
        <w:jc w:val="both"/>
        <w:rPr>
          <w:rFonts w:ascii="Book Antiqua" w:hAnsi="Book Antiqua"/>
          <w:sz w:val="24"/>
          <w:szCs w:val="24"/>
        </w:rPr>
      </w:pPr>
    </w:p>
    <w:p w14:paraId="4B973364" w14:textId="77777777" w:rsidR="0089615D" w:rsidRPr="001143B1" w:rsidRDefault="0089615D" w:rsidP="001143B1">
      <w:pPr>
        <w:shd w:val="clear" w:color="auto" w:fill="FFFFFF"/>
        <w:spacing w:line="360" w:lineRule="auto"/>
        <w:jc w:val="both"/>
        <w:rPr>
          <w:rFonts w:ascii="Book Antiqua" w:hAnsi="Book Antiqua" w:cs="Helvetica"/>
          <w:b/>
          <w:sz w:val="24"/>
          <w:szCs w:val="24"/>
          <w:lang w:val="en"/>
        </w:rPr>
      </w:pPr>
      <w:r w:rsidRPr="001143B1">
        <w:rPr>
          <w:rFonts w:ascii="Book Antiqua" w:hAnsi="Book Antiqua" w:cs="Helvetica"/>
          <w:b/>
          <w:sz w:val="24"/>
          <w:szCs w:val="24"/>
        </w:rPr>
        <w:t xml:space="preserve">Specialty type: </w:t>
      </w:r>
      <w:r w:rsidRPr="001143B1">
        <w:rPr>
          <w:rFonts w:ascii="Book Antiqua" w:eastAsia="微软雅黑" w:hAnsi="Book Antiqua" w:cs="宋体"/>
          <w:sz w:val="24"/>
          <w:szCs w:val="24"/>
        </w:rPr>
        <w:t>Cell and tissue engineering</w:t>
      </w:r>
    </w:p>
    <w:p w14:paraId="029B72E7" w14:textId="77777777" w:rsidR="0089615D" w:rsidRPr="001143B1" w:rsidRDefault="0089615D" w:rsidP="001143B1">
      <w:pPr>
        <w:shd w:val="clear" w:color="auto" w:fill="FFFFFF"/>
        <w:spacing w:line="360" w:lineRule="auto"/>
        <w:jc w:val="both"/>
        <w:rPr>
          <w:rFonts w:ascii="Book Antiqua" w:hAnsi="Book Antiqua" w:cs="Helvetica"/>
          <w:b/>
          <w:sz w:val="24"/>
          <w:szCs w:val="24"/>
        </w:rPr>
      </w:pPr>
      <w:r w:rsidRPr="001143B1">
        <w:rPr>
          <w:rFonts w:ascii="Book Antiqua" w:hAnsi="Book Antiqua" w:cs="Helvetica"/>
          <w:b/>
          <w:sz w:val="24"/>
          <w:szCs w:val="24"/>
        </w:rPr>
        <w:t xml:space="preserve">Country of origin: </w:t>
      </w:r>
      <w:r w:rsidRPr="001143B1">
        <w:rPr>
          <w:rFonts w:ascii="Book Antiqua" w:hAnsi="Book Antiqua" w:cs="Helvetica"/>
          <w:sz w:val="24"/>
          <w:szCs w:val="24"/>
        </w:rPr>
        <w:t>Brazil</w:t>
      </w:r>
    </w:p>
    <w:p w14:paraId="2093A6CA" w14:textId="77777777" w:rsidR="0089615D" w:rsidRPr="001143B1" w:rsidRDefault="0089615D" w:rsidP="001143B1">
      <w:pPr>
        <w:shd w:val="clear" w:color="auto" w:fill="FFFFFF"/>
        <w:spacing w:line="360" w:lineRule="auto"/>
        <w:jc w:val="both"/>
        <w:rPr>
          <w:rFonts w:ascii="Book Antiqua" w:hAnsi="Book Antiqua" w:cs="Helvetica"/>
          <w:b/>
          <w:sz w:val="24"/>
          <w:szCs w:val="24"/>
        </w:rPr>
      </w:pPr>
      <w:r w:rsidRPr="001143B1">
        <w:rPr>
          <w:rFonts w:ascii="Book Antiqua" w:hAnsi="Book Antiqua" w:cs="Helvetica"/>
          <w:b/>
          <w:sz w:val="24"/>
          <w:szCs w:val="24"/>
        </w:rPr>
        <w:t>Peer-review report classification</w:t>
      </w:r>
    </w:p>
    <w:p w14:paraId="5B7266EE" w14:textId="77777777" w:rsidR="0089615D" w:rsidRPr="001143B1" w:rsidRDefault="0089615D" w:rsidP="001143B1">
      <w:pPr>
        <w:shd w:val="clear" w:color="auto" w:fill="FFFFFF"/>
        <w:spacing w:line="360" w:lineRule="auto"/>
        <w:jc w:val="both"/>
        <w:rPr>
          <w:rFonts w:ascii="Book Antiqua" w:hAnsi="Book Antiqua" w:cs="Helvetica"/>
          <w:sz w:val="24"/>
          <w:szCs w:val="24"/>
        </w:rPr>
      </w:pPr>
      <w:r w:rsidRPr="001143B1">
        <w:rPr>
          <w:rFonts w:ascii="Book Antiqua" w:hAnsi="Book Antiqua" w:cs="Helvetica"/>
          <w:sz w:val="24"/>
          <w:szCs w:val="24"/>
        </w:rPr>
        <w:t>Grade A (Excellent): 0</w:t>
      </w:r>
    </w:p>
    <w:p w14:paraId="4EE3973F" w14:textId="77777777" w:rsidR="0089615D" w:rsidRPr="001143B1" w:rsidRDefault="0089615D" w:rsidP="001143B1">
      <w:pPr>
        <w:shd w:val="clear" w:color="auto" w:fill="FFFFFF"/>
        <w:spacing w:line="360" w:lineRule="auto"/>
        <w:jc w:val="both"/>
        <w:rPr>
          <w:rFonts w:ascii="Book Antiqua" w:hAnsi="Book Antiqua" w:cs="Helvetica"/>
          <w:sz w:val="24"/>
          <w:szCs w:val="24"/>
        </w:rPr>
      </w:pPr>
      <w:r w:rsidRPr="001143B1">
        <w:rPr>
          <w:rFonts w:ascii="Book Antiqua" w:hAnsi="Book Antiqua" w:cs="Helvetica"/>
          <w:sz w:val="24"/>
          <w:szCs w:val="24"/>
        </w:rPr>
        <w:t>Grade B (Very good): B, B, B</w:t>
      </w:r>
    </w:p>
    <w:p w14:paraId="0C2E1D1D" w14:textId="77777777" w:rsidR="0089615D" w:rsidRPr="001143B1" w:rsidRDefault="0089615D" w:rsidP="001143B1">
      <w:pPr>
        <w:shd w:val="clear" w:color="auto" w:fill="FFFFFF"/>
        <w:spacing w:line="360" w:lineRule="auto"/>
        <w:jc w:val="both"/>
        <w:rPr>
          <w:rFonts w:ascii="Book Antiqua" w:hAnsi="Book Antiqua" w:cs="Helvetica"/>
          <w:sz w:val="24"/>
          <w:szCs w:val="24"/>
        </w:rPr>
      </w:pPr>
      <w:r w:rsidRPr="001143B1">
        <w:rPr>
          <w:rFonts w:ascii="Book Antiqua" w:hAnsi="Book Antiqua" w:cs="Helvetica"/>
          <w:sz w:val="24"/>
          <w:szCs w:val="24"/>
        </w:rPr>
        <w:t>Grade C (Good): 0</w:t>
      </w:r>
    </w:p>
    <w:p w14:paraId="601F911D" w14:textId="77777777" w:rsidR="0089615D" w:rsidRPr="001143B1" w:rsidRDefault="0089615D" w:rsidP="001143B1">
      <w:pPr>
        <w:shd w:val="clear" w:color="auto" w:fill="FFFFFF"/>
        <w:spacing w:line="360" w:lineRule="auto"/>
        <w:jc w:val="both"/>
        <w:rPr>
          <w:rFonts w:ascii="Book Antiqua" w:hAnsi="Book Antiqua" w:cs="Helvetica"/>
          <w:sz w:val="24"/>
          <w:szCs w:val="24"/>
        </w:rPr>
      </w:pPr>
      <w:r w:rsidRPr="001143B1">
        <w:rPr>
          <w:rFonts w:ascii="Book Antiqua" w:hAnsi="Book Antiqua" w:cs="Helvetica"/>
          <w:sz w:val="24"/>
          <w:szCs w:val="24"/>
        </w:rPr>
        <w:t>Grade D (Fair): 0</w:t>
      </w:r>
    </w:p>
    <w:p w14:paraId="360EEC7D" w14:textId="77777777" w:rsidR="0089615D" w:rsidRPr="001143B1" w:rsidRDefault="0089615D" w:rsidP="001143B1">
      <w:pPr>
        <w:shd w:val="clear" w:color="auto" w:fill="FFFFFF"/>
        <w:spacing w:line="360" w:lineRule="auto"/>
        <w:jc w:val="both"/>
        <w:rPr>
          <w:rFonts w:ascii="Book Antiqua" w:hAnsi="Book Antiqua" w:cs="Helvetica"/>
          <w:sz w:val="24"/>
          <w:szCs w:val="24"/>
          <w:lang w:val="de-DE"/>
        </w:rPr>
      </w:pPr>
      <w:r w:rsidRPr="001143B1">
        <w:rPr>
          <w:rFonts w:ascii="Book Antiqua" w:hAnsi="Book Antiqua" w:cs="Helvetica"/>
          <w:sz w:val="24"/>
          <w:szCs w:val="24"/>
        </w:rPr>
        <w:t>Grade E (Poor): 0</w:t>
      </w:r>
    </w:p>
    <w:p w14:paraId="1E01F16A" w14:textId="2D2E321E" w:rsidR="0089615D" w:rsidRPr="001143B1" w:rsidRDefault="0089615D" w:rsidP="001143B1">
      <w:pPr>
        <w:spacing w:line="360" w:lineRule="auto"/>
        <w:jc w:val="both"/>
        <w:rPr>
          <w:rFonts w:ascii="Book Antiqua" w:hAnsi="Book Antiqua"/>
          <w:sz w:val="24"/>
          <w:szCs w:val="24"/>
        </w:rPr>
      </w:pPr>
    </w:p>
    <w:p w14:paraId="60456BF5" w14:textId="7845B778" w:rsidR="0089615D" w:rsidRPr="001143B1" w:rsidRDefault="0089615D" w:rsidP="001143B1">
      <w:pPr>
        <w:suppressAutoHyphens/>
        <w:spacing w:line="360" w:lineRule="auto"/>
        <w:ind w:right="120"/>
        <w:jc w:val="both"/>
        <w:rPr>
          <w:rFonts w:ascii="Book Antiqua" w:hAnsi="Book Antiqua" w:cs="Mangal"/>
          <w:b/>
          <w:bCs/>
          <w:sz w:val="24"/>
          <w:szCs w:val="24"/>
          <w:lang w:val="it-IT" w:bidi="hi-IN"/>
        </w:rPr>
      </w:pPr>
      <w:bookmarkStart w:id="29" w:name="OLE_LINK480"/>
      <w:bookmarkStart w:id="30" w:name="OLE_LINK502"/>
      <w:bookmarkStart w:id="31" w:name="OLE_LINK2181"/>
      <w:bookmarkStart w:id="32" w:name="OLE_LINK2182"/>
      <w:bookmarkStart w:id="33" w:name="OLE_LINK2183"/>
      <w:bookmarkStart w:id="34" w:name="OLE_LINK1021"/>
      <w:bookmarkStart w:id="35" w:name="OLE_LINK1022"/>
      <w:bookmarkStart w:id="36" w:name="OLE_LINK1023"/>
      <w:bookmarkStart w:id="37" w:name="OLE_LINK1064"/>
      <w:bookmarkStart w:id="38" w:name="OLE_LINK1065"/>
      <w:bookmarkStart w:id="39" w:name="OLE_LINK1156"/>
      <w:bookmarkStart w:id="40" w:name="OLE_LINK1157"/>
      <w:bookmarkStart w:id="41" w:name="OLE_LINK1158"/>
      <w:bookmarkStart w:id="42" w:name="OLE_LINK1159"/>
      <w:bookmarkStart w:id="43" w:name="OLE_LINK1185"/>
      <w:bookmarkStart w:id="44" w:name="OLE_LINK958"/>
      <w:bookmarkStart w:id="45" w:name="OLE_LINK959"/>
      <w:bookmarkStart w:id="46" w:name="OLE_LINK962"/>
      <w:bookmarkStart w:id="47" w:name="OLE_LINK1127"/>
      <w:bookmarkStart w:id="48" w:name="OLE_LINK945"/>
      <w:bookmarkStart w:id="49" w:name="OLE_LINK946"/>
      <w:bookmarkStart w:id="50" w:name="OLE_LINK947"/>
      <w:bookmarkStart w:id="51" w:name="OLE_LINK987"/>
      <w:bookmarkStart w:id="52" w:name="OLE_LINK1035"/>
      <w:bookmarkStart w:id="53" w:name="OLE_LINK1036"/>
      <w:bookmarkStart w:id="54" w:name="OLE_LINK1037"/>
      <w:bookmarkStart w:id="55" w:name="OLE_LINK1038"/>
      <w:bookmarkStart w:id="56" w:name="OLE_LINK1039"/>
      <w:bookmarkStart w:id="57" w:name="OLE_LINK1040"/>
      <w:bookmarkStart w:id="58" w:name="OLE_LINK1041"/>
      <w:bookmarkStart w:id="59" w:name="OLE_LINK1042"/>
      <w:bookmarkStart w:id="60" w:name="OLE_LINK1043"/>
      <w:bookmarkStart w:id="61" w:name="OLE_LINK1044"/>
      <w:bookmarkStart w:id="62" w:name="OLE_LINK1071"/>
      <w:bookmarkStart w:id="63" w:name="OLE_LINK1072"/>
      <w:bookmarkStart w:id="64" w:name="OLE_LINK968"/>
      <w:bookmarkStart w:id="65" w:name="OLE_LINK1260"/>
      <w:bookmarkStart w:id="66" w:name="OLE_LINK1261"/>
      <w:bookmarkStart w:id="67" w:name="OLE_LINK1264"/>
      <w:bookmarkStart w:id="68" w:name="OLE_LINK1265"/>
      <w:bookmarkStart w:id="69" w:name="OLE_LINK1266"/>
      <w:bookmarkStart w:id="70" w:name="OLE_LINK1282"/>
      <w:bookmarkStart w:id="71" w:name="OLE_LINK1800"/>
      <w:bookmarkStart w:id="72" w:name="OLE_LINK1801"/>
      <w:bookmarkStart w:id="73" w:name="OLE_LINK1802"/>
      <w:bookmarkStart w:id="74" w:name="OLE_LINK1803"/>
      <w:bookmarkStart w:id="75" w:name="OLE_LINK1843"/>
      <w:bookmarkStart w:id="76" w:name="OLE_LINK1844"/>
      <w:bookmarkStart w:id="77" w:name="OLE_LINK1845"/>
      <w:bookmarkStart w:id="78" w:name="OLE_LINK1636"/>
      <w:bookmarkStart w:id="79" w:name="OLE_LINK1755"/>
      <w:bookmarkStart w:id="80" w:name="OLE_LINK1806"/>
      <w:bookmarkStart w:id="81" w:name="OLE_LINK1807"/>
      <w:bookmarkStart w:id="82" w:name="OLE_LINK1811"/>
      <w:bookmarkStart w:id="83" w:name="OLE_LINK1812"/>
      <w:bookmarkStart w:id="84" w:name="OLE_LINK1813"/>
      <w:bookmarkStart w:id="85" w:name="OLE_LINK1962"/>
      <w:bookmarkStart w:id="86" w:name="OLE_LINK1963"/>
      <w:bookmarkStart w:id="87" w:name="OLE_LINK1964"/>
      <w:bookmarkStart w:id="88" w:name="OLE_LINK2162"/>
      <w:bookmarkStart w:id="89" w:name="OLE_LINK2198"/>
      <w:bookmarkStart w:id="90" w:name="OLE_LINK2199"/>
      <w:bookmarkStart w:id="91" w:name="OLE_LINK2200"/>
      <w:bookmarkStart w:id="92" w:name="OLE_LINK2090"/>
      <w:r w:rsidRPr="001143B1">
        <w:rPr>
          <w:rFonts w:ascii="Book Antiqua" w:eastAsia="Lucida Sans Unicode" w:hAnsi="Book Antiqua"/>
          <w:b/>
          <w:noProof/>
          <w:sz w:val="24"/>
          <w:szCs w:val="24"/>
          <w:lang w:val="it-IT" w:eastAsia="hi-IN" w:bidi="hi-IN"/>
        </w:rPr>
        <w:t>P-Reviewer</w:t>
      </w:r>
      <w:r w:rsidRPr="001143B1">
        <w:rPr>
          <w:rFonts w:ascii="Book Antiqua" w:hAnsi="Book Antiqua"/>
          <w:b/>
          <w:noProof/>
          <w:sz w:val="24"/>
          <w:szCs w:val="24"/>
          <w:lang w:val="it-IT" w:bidi="hi-IN"/>
        </w:rPr>
        <w:t>:</w:t>
      </w:r>
      <w:r w:rsidRPr="001143B1">
        <w:rPr>
          <w:rFonts w:ascii="Book Antiqua" w:hAnsi="Book Antiqua"/>
          <w:sz w:val="24"/>
          <w:szCs w:val="24"/>
        </w:rPr>
        <w:t xml:space="preserve"> Alonso MBD, Huang YC, Hassan A </w:t>
      </w:r>
      <w:r w:rsidRPr="001143B1">
        <w:rPr>
          <w:rFonts w:ascii="Book Antiqua" w:eastAsia="Lucida Sans Unicode" w:hAnsi="Book Antiqua" w:cs="Mangal"/>
          <w:b/>
          <w:bCs/>
          <w:sz w:val="24"/>
          <w:szCs w:val="24"/>
          <w:lang w:val="it-IT" w:eastAsia="hi-IN" w:bidi="hi-IN"/>
        </w:rPr>
        <w:t>S-Editor</w:t>
      </w:r>
      <w:r w:rsidRPr="001143B1">
        <w:rPr>
          <w:rFonts w:ascii="Book Antiqua" w:hAnsi="Book Antiqua" w:cs="Mangal"/>
          <w:b/>
          <w:bCs/>
          <w:sz w:val="24"/>
          <w:szCs w:val="24"/>
          <w:lang w:val="it-IT" w:bidi="hi-IN"/>
        </w:rPr>
        <w:t>:</w:t>
      </w:r>
      <w:r w:rsidRPr="001143B1">
        <w:rPr>
          <w:rFonts w:ascii="Book Antiqua" w:eastAsia="Lucida Sans Unicode" w:hAnsi="Book Antiqua" w:cs="Mangal"/>
          <w:bCs/>
          <w:sz w:val="24"/>
          <w:szCs w:val="24"/>
          <w:lang w:val="it-IT" w:eastAsia="hi-IN" w:bidi="hi-IN"/>
        </w:rPr>
        <w:t xml:space="preserve"> </w:t>
      </w:r>
      <w:r w:rsidRPr="001143B1">
        <w:rPr>
          <w:rFonts w:ascii="Book Antiqua" w:hAnsi="Book Antiqua" w:cs="Mangal"/>
          <w:bCs/>
          <w:sz w:val="24"/>
          <w:szCs w:val="24"/>
          <w:lang w:val="it-IT" w:bidi="hi-IN"/>
        </w:rPr>
        <w:t>Dou Y</w:t>
      </w:r>
      <w:r w:rsidRPr="001143B1">
        <w:rPr>
          <w:rFonts w:ascii="Book Antiqua" w:eastAsia="Lucida Sans Unicode" w:hAnsi="Book Antiqua" w:cs="Mangal"/>
          <w:b/>
          <w:bCs/>
          <w:sz w:val="24"/>
          <w:szCs w:val="24"/>
          <w:lang w:val="it-IT" w:eastAsia="hi-IN" w:bidi="hi-IN"/>
        </w:rPr>
        <w:t xml:space="preserve"> L-Editor</w:t>
      </w:r>
      <w:r w:rsidRPr="001143B1">
        <w:rPr>
          <w:rFonts w:ascii="Book Antiqua" w:hAnsi="Book Antiqua" w:cs="Mangal"/>
          <w:b/>
          <w:bCs/>
          <w:sz w:val="24"/>
          <w:szCs w:val="24"/>
          <w:lang w:val="it-IT" w:bidi="hi-IN"/>
        </w:rPr>
        <w:t>:</w:t>
      </w:r>
      <w:r w:rsidRPr="001143B1">
        <w:rPr>
          <w:rFonts w:ascii="Book Antiqua" w:eastAsia="Lucida Sans Unicode" w:hAnsi="Book Antiqua" w:cs="Mangal"/>
          <w:b/>
          <w:bCs/>
          <w:sz w:val="24"/>
          <w:szCs w:val="24"/>
          <w:lang w:val="it-IT" w:eastAsia="hi-IN" w:bidi="hi-IN"/>
        </w:rPr>
        <w:t xml:space="preserve"> </w:t>
      </w:r>
      <w:r w:rsidR="00A106E7" w:rsidRPr="00ED0CB0">
        <w:rPr>
          <w:rFonts w:ascii="Book Antiqua" w:eastAsia="Lucida Sans Unicode" w:hAnsi="Book Antiqua" w:cs="Mangal"/>
          <w:bCs/>
          <w:sz w:val="24"/>
          <w:szCs w:val="24"/>
          <w:lang w:val="it-IT" w:eastAsia="hi-IN" w:bidi="hi-IN"/>
        </w:rPr>
        <w:t>W</w:t>
      </w:r>
      <w:r w:rsidR="00A106E7">
        <w:rPr>
          <w:rFonts w:ascii="Book Antiqua" w:eastAsia="Lucida Sans Unicode" w:hAnsi="Book Antiqua" w:cs="Mangal"/>
          <w:bCs/>
          <w:sz w:val="24"/>
          <w:szCs w:val="24"/>
          <w:lang w:val="it-IT" w:eastAsia="hi-IN" w:bidi="hi-IN"/>
        </w:rPr>
        <w:t xml:space="preserve">ebster JR </w:t>
      </w:r>
      <w:r w:rsidRPr="001143B1">
        <w:rPr>
          <w:rFonts w:ascii="Book Antiqua" w:eastAsia="Lucida Sans Unicode" w:hAnsi="Book Antiqua" w:cs="Mangal"/>
          <w:b/>
          <w:bCs/>
          <w:sz w:val="24"/>
          <w:szCs w:val="24"/>
          <w:lang w:val="it-IT" w:eastAsia="hi-IN" w:bidi="hi-IN"/>
        </w:rPr>
        <w:t>E-Editor</w:t>
      </w:r>
      <w:r w:rsidRPr="001143B1">
        <w:rPr>
          <w:rFonts w:ascii="Book Antiqua" w:hAnsi="Book Antiqua" w:cs="Mangal"/>
          <w:b/>
          <w:bCs/>
          <w:sz w:val="24"/>
          <w:szCs w:val="24"/>
          <w:lang w:val="it-IT" w:bidi="hi-IN"/>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DA9BC60" w14:textId="77777777" w:rsidR="0089615D" w:rsidRPr="001143B1" w:rsidRDefault="0089615D" w:rsidP="001143B1">
      <w:pPr>
        <w:spacing w:line="360" w:lineRule="auto"/>
        <w:jc w:val="both"/>
        <w:rPr>
          <w:rFonts w:ascii="Book Antiqua" w:hAnsi="Book Antiqua"/>
          <w:b/>
          <w:sz w:val="24"/>
          <w:szCs w:val="24"/>
        </w:rPr>
      </w:pPr>
      <w:r w:rsidRPr="001143B1">
        <w:rPr>
          <w:rFonts w:ascii="Book Antiqua" w:hAnsi="Book Antiqua"/>
          <w:b/>
          <w:sz w:val="24"/>
          <w:szCs w:val="24"/>
        </w:rPr>
        <w:br w:type="page"/>
      </w:r>
    </w:p>
    <w:p w14:paraId="2F8D223C" w14:textId="45356D2A" w:rsidR="0089615D" w:rsidRPr="001143B1" w:rsidRDefault="0089615D" w:rsidP="001143B1">
      <w:pPr>
        <w:adjustRightInd w:val="0"/>
        <w:snapToGrid w:val="0"/>
        <w:spacing w:line="360" w:lineRule="auto"/>
        <w:jc w:val="both"/>
        <w:rPr>
          <w:rFonts w:ascii="Book Antiqua" w:hAnsi="Book Antiqua"/>
          <w:b/>
          <w:sz w:val="24"/>
          <w:szCs w:val="24"/>
          <w:lang w:eastAsia="zh-CN"/>
        </w:rPr>
      </w:pPr>
      <w:r w:rsidRPr="001143B1">
        <w:rPr>
          <w:rFonts w:ascii="Book Antiqua" w:hAnsi="Book Antiqua"/>
          <w:b/>
          <w:sz w:val="24"/>
          <w:szCs w:val="24"/>
        </w:rPr>
        <w:lastRenderedPageBreak/>
        <w:t>Figure Legends</w:t>
      </w:r>
    </w:p>
    <w:p w14:paraId="75435449" w14:textId="699E0FFA" w:rsidR="000508A5" w:rsidRPr="001143B1" w:rsidRDefault="005F7184" w:rsidP="001143B1">
      <w:pPr>
        <w:spacing w:line="360" w:lineRule="auto"/>
        <w:jc w:val="both"/>
        <w:rPr>
          <w:rFonts w:ascii="Book Antiqua" w:hAnsi="Book Antiqua"/>
          <w:sz w:val="24"/>
          <w:szCs w:val="24"/>
        </w:rPr>
      </w:pPr>
      <w:r w:rsidRPr="001143B1">
        <w:rPr>
          <w:rFonts w:ascii="Book Antiqua" w:hAnsi="Book Antiqua"/>
          <w:noProof/>
          <w:sz w:val="24"/>
          <w:szCs w:val="24"/>
          <w:lang w:val="en-GB" w:eastAsia="en-GB"/>
        </w:rPr>
        <w:drawing>
          <wp:inline distT="0" distB="0" distL="0" distR="0" wp14:anchorId="0E8F1594" wp14:editId="5113847A">
            <wp:extent cx="5733415" cy="4961465"/>
            <wp:effectExtent l="0" t="0" r="635" b="0"/>
            <wp:docPr id="6" name="Imagem 6" descr="C:\Users\gabri\Downloads\Final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Downloads\Final 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4961465"/>
                    </a:xfrm>
                    <a:prstGeom prst="rect">
                      <a:avLst/>
                    </a:prstGeom>
                    <a:noFill/>
                    <a:ln>
                      <a:noFill/>
                    </a:ln>
                  </pic:spPr>
                </pic:pic>
              </a:graphicData>
            </a:graphic>
          </wp:inline>
        </w:drawing>
      </w:r>
    </w:p>
    <w:p w14:paraId="73EB687C" w14:textId="16C75DDC" w:rsidR="00563655" w:rsidRPr="001143B1" w:rsidRDefault="00C134D1" w:rsidP="001143B1">
      <w:pPr>
        <w:spacing w:line="360" w:lineRule="auto"/>
        <w:jc w:val="both"/>
        <w:rPr>
          <w:rFonts w:ascii="Book Antiqua" w:hAnsi="Book Antiqua"/>
          <w:sz w:val="24"/>
          <w:szCs w:val="24"/>
        </w:rPr>
      </w:pPr>
      <w:r w:rsidRPr="001143B1">
        <w:rPr>
          <w:rFonts w:ascii="Book Antiqua" w:hAnsi="Book Antiqua"/>
          <w:b/>
          <w:sz w:val="24"/>
          <w:szCs w:val="24"/>
        </w:rPr>
        <w:t>Figure 1</w:t>
      </w:r>
      <w:r w:rsidR="00563655" w:rsidRPr="001143B1">
        <w:rPr>
          <w:rFonts w:ascii="Book Antiqua" w:hAnsi="Book Antiqua"/>
          <w:b/>
          <w:sz w:val="24"/>
          <w:szCs w:val="24"/>
        </w:rPr>
        <w:t xml:space="preserve"> </w:t>
      </w:r>
      <w:r w:rsidR="00EF38C1" w:rsidRPr="001143B1">
        <w:rPr>
          <w:rFonts w:ascii="Book Antiqua" w:eastAsia="Book Antiqua" w:hAnsi="Book Antiqua" w:cs="Book Antiqua"/>
          <w:b/>
          <w:bCs/>
          <w:sz w:val="24"/>
          <w:szCs w:val="24"/>
        </w:rPr>
        <w:t>Three-dimensional</w:t>
      </w:r>
      <w:r w:rsidR="00563655" w:rsidRPr="001143B1">
        <w:rPr>
          <w:rFonts w:ascii="Book Antiqua" w:hAnsi="Book Antiqua"/>
          <w:b/>
          <w:sz w:val="24"/>
          <w:szCs w:val="24"/>
        </w:rPr>
        <w:t xml:space="preserve"> cell culture techniques to fabricate sphe</w:t>
      </w:r>
      <w:r w:rsidR="002B1AEC" w:rsidRPr="001143B1">
        <w:rPr>
          <w:rFonts w:ascii="Book Antiqua" w:hAnsi="Book Antiqua"/>
          <w:b/>
          <w:sz w:val="24"/>
          <w:szCs w:val="24"/>
        </w:rPr>
        <w:t>r</w:t>
      </w:r>
      <w:r w:rsidR="00563655" w:rsidRPr="001143B1">
        <w:rPr>
          <w:rFonts w:ascii="Book Antiqua" w:hAnsi="Book Antiqua"/>
          <w:b/>
          <w:sz w:val="24"/>
          <w:szCs w:val="24"/>
        </w:rPr>
        <w:t xml:space="preserve">oids </w:t>
      </w:r>
      <w:r w:rsidR="00563655" w:rsidRPr="001143B1">
        <w:rPr>
          <w:rFonts w:ascii="Book Antiqua" w:hAnsi="Book Antiqua"/>
          <w:b/>
          <w:i/>
          <w:sz w:val="24"/>
          <w:szCs w:val="24"/>
        </w:rPr>
        <w:t>in vitro</w:t>
      </w:r>
      <w:r w:rsidR="00563655" w:rsidRPr="001143B1">
        <w:rPr>
          <w:rFonts w:ascii="Book Antiqua" w:hAnsi="Book Antiqua"/>
          <w:sz w:val="24"/>
          <w:szCs w:val="24"/>
        </w:rPr>
        <w:t>. A</w:t>
      </w:r>
      <w:r w:rsidR="00B176DC" w:rsidRPr="001143B1">
        <w:rPr>
          <w:rFonts w:ascii="Book Antiqua" w:hAnsi="Book Antiqua"/>
          <w:sz w:val="24"/>
          <w:szCs w:val="24"/>
        </w:rPr>
        <w:t>:</w:t>
      </w:r>
      <w:r w:rsidR="00563655" w:rsidRPr="001143B1">
        <w:rPr>
          <w:rFonts w:ascii="Book Antiqua" w:hAnsi="Book Antiqua"/>
          <w:sz w:val="24"/>
          <w:szCs w:val="24"/>
        </w:rPr>
        <w:t xml:space="preserve"> Microfluid</w:t>
      </w:r>
      <w:r w:rsidR="00A106E7">
        <w:rPr>
          <w:rFonts w:ascii="Book Antiqua" w:hAnsi="Book Antiqua"/>
          <w:sz w:val="24"/>
          <w:szCs w:val="24"/>
        </w:rPr>
        <w:t>i</w:t>
      </w:r>
      <w:r w:rsidR="00563655" w:rsidRPr="001143B1">
        <w:rPr>
          <w:rFonts w:ascii="Book Antiqua" w:hAnsi="Book Antiqua"/>
          <w:sz w:val="24"/>
          <w:szCs w:val="24"/>
        </w:rPr>
        <w:t>cs</w:t>
      </w:r>
      <w:r w:rsidR="00B176DC" w:rsidRPr="001143B1">
        <w:rPr>
          <w:rFonts w:ascii="Book Antiqua" w:hAnsi="Book Antiqua"/>
          <w:sz w:val="24"/>
          <w:szCs w:val="24"/>
        </w:rPr>
        <w:t>;</w:t>
      </w:r>
      <w:r w:rsidR="00563655" w:rsidRPr="001143B1">
        <w:rPr>
          <w:rFonts w:ascii="Book Antiqua" w:hAnsi="Book Antiqua"/>
          <w:sz w:val="24"/>
          <w:szCs w:val="24"/>
        </w:rPr>
        <w:t xml:space="preserve"> B</w:t>
      </w:r>
      <w:r w:rsidR="00B176DC" w:rsidRPr="001143B1">
        <w:rPr>
          <w:rFonts w:ascii="Book Antiqua" w:hAnsi="Book Antiqua"/>
          <w:sz w:val="24"/>
          <w:szCs w:val="24"/>
        </w:rPr>
        <w:t>:</w:t>
      </w:r>
      <w:r w:rsidR="00563655" w:rsidRPr="001143B1">
        <w:rPr>
          <w:rFonts w:ascii="Book Antiqua" w:hAnsi="Book Antiqua"/>
          <w:sz w:val="24"/>
          <w:szCs w:val="24"/>
        </w:rPr>
        <w:t xml:space="preserve"> Hanging drop</w:t>
      </w:r>
      <w:r w:rsidR="00B176DC" w:rsidRPr="001143B1">
        <w:rPr>
          <w:rFonts w:ascii="Book Antiqua" w:hAnsi="Book Antiqua"/>
          <w:sz w:val="24"/>
          <w:szCs w:val="24"/>
        </w:rPr>
        <w:t>;</w:t>
      </w:r>
      <w:r w:rsidR="00563655" w:rsidRPr="001143B1">
        <w:rPr>
          <w:rFonts w:ascii="Book Antiqua" w:hAnsi="Book Antiqua"/>
          <w:sz w:val="24"/>
          <w:szCs w:val="24"/>
        </w:rPr>
        <w:t xml:space="preserve"> C</w:t>
      </w:r>
      <w:r w:rsidR="00B176DC" w:rsidRPr="001143B1">
        <w:rPr>
          <w:rFonts w:ascii="Book Antiqua" w:hAnsi="Book Antiqua"/>
          <w:sz w:val="24"/>
          <w:szCs w:val="24"/>
        </w:rPr>
        <w:t>:</w:t>
      </w:r>
      <w:r w:rsidR="00563655" w:rsidRPr="001143B1">
        <w:rPr>
          <w:rFonts w:ascii="Book Antiqua" w:hAnsi="Book Antiqua"/>
          <w:sz w:val="24"/>
          <w:szCs w:val="24"/>
        </w:rPr>
        <w:t xml:space="preserve"> </w:t>
      </w:r>
      <w:r w:rsidR="002B1AEC" w:rsidRPr="001143B1">
        <w:rPr>
          <w:rFonts w:ascii="Book Antiqua" w:hAnsi="Book Antiqua"/>
          <w:sz w:val="24"/>
          <w:szCs w:val="24"/>
        </w:rPr>
        <w:t>Au</w:t>
      </w:r>
      <w:r w:rsidR="002B1AEC" w:rsidRPr="00ED0CB0">
        <w:rPr>
          <w:rFonts w:ascii="Book Antiqua" w:hAnsi="Book Antiqua"/>
          <w:sz w:val="24"/>
          <w:szCs w:val="24"/>
        </w:rPr>
        <w:t>tomatic</w:t>
      </w:r>
      <w:r w:rsidR="00563655" w:rsidRPr="00ED0CB0">
        <w:rPr>
          <w:rFonts w:ascii="Book Antiqua" w:hAnsi="Book Antiqua"/>
          <w:sz w:val="24"/>
          <w:szCs w:val="24"/>
        </w:rPr>
        <w:t xml:space="preserve"> platforms</w:t>
      </w:r>
      <w:r w:rsidR="00B176DC" w:rsidRPr="00ED0CB0">
        <w:rPr>
          <w:rFonts w:ascii="Book Antiqua" w:hAnsi="Book Antiqua"/>
          <w:sz w:val="24"/>
          <w:szCs w:val="24"/>
        </w:rPr>
        <w:t>;</w:t>
      </w:r>
      <w:r w:rsidR="00563655" w:rsidRPr="00ED0CB0">
        <w:rPr>
          <w:rFonts w:ascii="Book Antiqua" w:hAnsi="Book Antiqua"/>
          <w:sz w:val="24"/>
          <w:szCs w:val="24"/>
        </w:rPr>
        <w:t xml:space="preserve"> D</w:t>
      </w:r>
      <w:r w:rsidR="00B176DC" w:rsidRPr="00ED0CB0">
        <w:rPr>
          <w:rFonts w:ascii="Book Antiqua" w:hAnsi="Book Antiqua"/>
          <w:sz w:val="24"/>
          <w:szCs w:val="24"/>
        </w:rPr>
        <w:t>:</w:t>
      </w:r>
      <w:r w:rsidR="00563655" w:rsidRPr="00ED0CB0">
        <w:rPr>
          <w:rFonts w:ascii="Book Antiqua" w:hAnsi="Book Antiqua"/>
          <w:sz w:val="24"/>
          <w:szCs w:val="24"/>
        </w:rPr>
        <w:t xml:space="preserve"> Non-adherent agarose </w:t>
      </w:r>
      <w:proofErr w:type="spellStart"/>
      <w:r w:rsidR="00563655" w:rsidRPr="00ED0CB0">
        <w:rPr>
          <w:rFonts w:ascii="Book Antiqua" w:hAnsi="Book Antiqua"/>
          <w:sz w:val="24"/>
          <w:szCs w:val="24"/>
        </w:rPr>
        <w:t>micromolded</w:t>
      </w:r>
      <w:proofErr w:type="spellEnd"/>
      <w:r w:rsidR="00563655" w:rsidRPr="00ED0CB0">
        <w:rPr>
          <w:rFonts w:ascii="Book Antiqua" w:hAnsi="Book Antiqua"/>
          <w:sz w:val="24"/>
          <w:szCs w:val="24"/>
        </w:rPr>
        <w:t xml:space="preserve"> hydrogel produced from a silicone mold</w:t>
      </w:r>
      <w:r w:rsidR="00340753" w:rsidRPr="00ED0CB0">
        <w:rPr>
          <w:rFonts w:ascii="Book Antiqua" w:hAnsi="Book Antiqua"/>
          <w:sz w:val="24"/>
          <w:szCs w:val="24"/>
        </w:rPr>
        <w:t xml:space="preserve"> (</w:t>
      </w:r>
      <w:bookmarkStart w:id="93" w:name="OLE_LINK37"/>
      <w:bookmarkStart w:id="94" w:name="OLE_LINK38"/>
      <w:r w:rsidR="00340753" w:rsidRPr="00ED0CB0">
        <w:rPr>
          <w:rFonts w:ascii="Book Antiqua" w:hAnsi="Book Antiqua"/>
          <w:sz w:val="24"/>
          <w:szCs w:val="24"/>
        </w:rPr>
        <w:t>3D Petri dish®, Microtissues)</w:t>
      </w:r>
      <w:r w:rsidR="00B176DC" w:rsidRPr="00ED0CB0">
        <w:rPr>
          <w:rFonts w:ascii="Book Antiqua" w:hAnsi="Book Antiqua"/>
          <w:sz w:val="24"/>
          <w:szCs w:val="24"/>
        </w:rPr>
        <w:t>;</w:t>
      </w:r>
      <w:r w:rsidR="00563655" w:rsidRPr="00ED0CB0">
        <w:rPr>
          <w:rFonts w:ascii="Book Antiqua" w:hAnsi="Book Antiqua"/>
          <w:sz w:val="24"/>
          <w:szCs w:val="24"/>
        </w:rPr>
        <w:t xml:space="preserve"> E</w:t>
      </w:r>
      <w:r w:rsidR="00B176DC" w:rsidRPr="00ED0CB0">
        <w:rPr>
          <w:rFonts w:ascii="Book Antiqua" w:hAnsi="Book Antiqua"/>
          <w:sz w:val="24"/>
          <w:szCs w:val="24"/>
        </w:rPr>
        <w:t>:</w:t>
      </w:r>
      <w:r w:rsidR="00563655" w:rsidRPr="00ED0CB0">
        <w:rPr>
          <w:rFonts w:ascii="Book Antiqua" w:hAnsi="Book Antiqua"/>
          <w:sz w:val="24"/>
          <w:szCs w:val="24"/>
        </w:rPr>
        <w:t xml:space="preserve"> Non adhesive surfaces</w:t>
      </w:r>
      <w:r w:rsidR="00B176DC" w:rsidRPr="00ED0CB0">
        <w:rPr>
          <w:rFonts w:ascii="Book Antiqua" w:hAnsi="Book Antiqua"/>
          <w:sz w:val="24"/>
          <w:szCs w:val="24"/>
        </w:rPr>
        <w:t>;</w:t>
      </w:r>
      <w:r w:rsidR="00563655" w:rsidRPr="00ED0CB0">
        <w:rPr>
          <w:rFonts w:ascii="Book Antiqua" w:hAnsi="Book Antiqua"/>
          <w:sz w:val="24"/>
          <w:szCs w:val="24"/>
        </w:rPr>
        <w:t xml:space="preserve"> F</w:t>
      </w:r>
      <w:r w:rsidR="00B176DC" w:rsidRPr="00ED0CB0">
        <w:rPr>
          <w:rFonts w:ascii="Book Antiqua" w:hAnsi="Book Antiqua"/>
          <w:sz w:val="24"/>
          <w:szCs w:val="24"/>
        </w:rPr>
        <w:t>:</w:t>
      </w:r>
      <w:r w:rsidR="00563655" w:rsidRPr="00ED0CB0">
        <w:rPr>
          <w:rFonts w:ascii="Book Antiqua" w:hAnsi="Book Antiqua"/>
          <w:sz w:val="24"/>
          <w:szCs w:val="24"/>
        </w:rPr>
        <w:t xml:space="preserve"> Pellet cul</w:t>
      </w:r>
      <w:bookmarkStart w:id="95" w:name="_GoBack"/>
      <w:bookmarkEnd w:id="95"/>
      <w:r w:rsidR="00563655" w:rsidRPr="001143B1">
        <w:rPr>
          <w:rFonts w:ascii="Book Antiqua" w:hAnsi="Book Antiqua"/>
          <w:sz w:val="24"/>
          <w:szCs w:val="24"/>
        </w:rPr>
        <w:t>ture.</w:t>
      </w:r>
    </w:p>
    <w:bookmarkEnd w:id="93"/>
    <w:bookmarkEnd w:id="94"/>
    <w:p w14:paraId="1F21B5A4" w14:textId="51B3BF43" w:rsidR="00F10B61" w:rsidRPr="001143B1" w:rsidRDefault="005F7184" w:rsidP="001143B1">
      <w:pPr>
        <w:spacing w:line="360" w:lineRule="auto"/>
        <w:jc w:val="both"/>
        <w:rPr>
          <w:rFonts w:ascii="Book Antiqua" w:hAnsi="Book Antiqua"/>
          <w:sz w:val="24"/>
          <w:szCs w:val="24"/>
        </w:rPr>
      </w:pPr>
      <w:r w:rsidRPr="001143B1">
        <w:rPr>
          <w:rFonts w:ascii="Book Antiqua" w:hAnsi="Book Antiqua"/>
          <w:noProof/>
          <w:sz w:val="24"/>
          <w:szCs w:val="24"/>
          <w:lang w:val="en-GB" w:eastAsia="en-GB"/>
        </w:rPr>
        <w:lastRenderedPageBreak/>
        <w:drawing>
          <wp:inline distT="0" distB="0" distL="0" distR="0" wp14:anchorId="555DC218" wp14:editId="3CFEC4FE">
            <wp:extent cx="5733415" cy="5288434"/>
            <wp:effectExtent l="0" t="0" r="635" b="7620"/>
            <wp:docPr id="5" name="Imagem 5" descr="C:\Users\gabri\Downloads\Final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Downloads\Final 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5288434"/>
                    </a:xfrm>
                    <a:prstGeom prst="rect">
                      <a:avLst/>
                    </a:prstGeom>
                    <a:noFill/>
                    <a:ln>
                      <a:noFill/>
                    </a:ln>
                  </pic:spPr>
                </pic:pic>
              </a:graphicData>
            </a:graphic>
          </wp:inline>
        </w:drawing>
      </w:r>
    </w:p>
    <w:p w14:paraId="79BC8109" w14:textId="245DCC69" w:rsidR="0007552D" w:rsidRPr="001143B1" w:rsidRDefault="00563655" w:rsidP="001143B1">
      <w:pPr>
        <w:spacing w:line="360" w:lineRule="auto"/>
        <w:jc w:val="both"/>
        <w:rPr>
          <w:rFonts w:ascii="Book Antiqua" w:hAnsi="Book Antiqua"/>
          <w:sz w:val="24"/>
          <w:szCs w:val="24"/>
        </w:rPr>
      </w:pPr>
      <w:r w:rsidRPr="001143B1">
        <w:rPr>
          <w:rFonts w:ascii="Book Antiqua" w:hAnsi="Book Antiqua"/>
          <w:b/>
          <w:sz w:val="24"/>
          <w:szCs w:val="24"/>
        </w:rPr>
        <w:t>F</w:t>
      </w:r>
      <w:r w:rsidR="00E96AC9" w:rsidRPr="001143B1">
        <w:rPr>
          <w:rFonts w:ascii="Book Antiqua" w:hAnsi="Book Antiqua"/>
          <w:b/>
          <w:sz w:val="24"/>
          <w:szCs w:val="24"/>
        </w:rPr>
        <w:t>igure 2</w:t>
      </w:r>
      <w:r w:rsidRPr="001143B1">
        <w:rPr>
          <w:rFonts w:ascii="Book Antiqua" w:hAnsi="Book Antiqua"/>
          <w:b/>
          <w:sz w:val="24"/>
          <w:szCs w:val="24"/>
        </w:rPr>
        <w:t xml:space="preserve"> </w:t>
      </w:r>
      <w:r w:rsidR="0007552D" w:rsidRPr="001143B1">
        <w:rPr>
          <w:rFonts w:ascii="Book Antiqua" w:hAnsi="Book Antiqua"/>
          <w:b/>
          <w:sz w:val="24"/>
          <w:szCs w:val="24"/>
        </w:rPr>
        <w:t xml:space="preserve">Spheroids in cartilage and bone tissue microenvironments. </w:t>
      </w:r>
      <w:r w:rsidR="00B176DC" w:rsidRPr="001143B1">
        <w:rPr>
          <w:rFonts w:ascii="Book Antiqua" w:eastAsia="Book Antiqua" w:hAnsi="Book Antiqua" w:cs="Book Antiqua"/>
          <w:bCs/>
          <w:sz w:val="24"/>
          <w:szCs w:val="24"/>
        </w:rPr>
        <w:t>Adipose stem/stromal cells</w:t>
      </w:r>
      <w:r w:rsidR="00B176DC" w:rsidRPr="001143B1">
        <w:rPr>
          <w:rFonts w:ascii="Book Antiqua" w:hAnsi="Book Antiqua"/>
          <w:sz w:val="24"/>
          <w:szCs w:val="24"/>
        </w:rPr>
        <w:t xml:space="preserve"> (</w:t>
      </w:r>
      <w:r w:rsidR="0007552D" w:rsidRPr="001143B1">
        <w:rPr>
          <w:rFonts w:ascii="Book Antiqua" w:hAnsi="Book Antiqua"/>
          <w:sz w:val="24"/>
          <w:szCs w:val="24"/>
        </w:rPr>
        <w:t>ASCs</w:t>
      </w:r>
      <w:r w:rsidR="00B176DC" w:rsidRPr="001143B1">
        <w:rPr>
          <w:rFonts w:ascii="Book Antiqua" w:hAnsi="Book Antiqua"/>
          <w:sz w:val="24"/>
          <w:szCs w:val="24"/>
        </w:rPr>
        <w:t>)</w:t>
      </w:r>
      <w:r w:rsidR="0007552D" w:rsidRPr="001143B1">
        <w:rPr>
          <w:rFonts w:ascii="Book Antiqua" w:hAnsi="Book Antiqua"/>
          <w:sz w:val="24"/>
          <w:szCs w:val="24"/>
        </w:rPr>
        <w:t xml:space="preserve"> spheroids delivered to defect area </w:t>
      </w:r>
      <w:r w:rsidR="0007552D" w:rsidRPr="001143B1">
        <w:rPr>
          <w:rFonts w:ascii="Book Antiqua" w:hAnsi="Book Antiqua"/>
          <w:i/>
          <w:iCs/>
          <w:sz w:val="24"/>
          <w:szCs w:val="24"/>
        </w:rPr>
        <w:t>in vivo</w:t>
      </w:r>
      <w:r w:rsidR="0007552D" w:rsidRPr="001143B1">
        <w:rPr>
          <w:rFonts w:ascii="Book Antiqua" w:hAnsi="Book Antiqua"/>
          <w:sz w:val="24"/>
          <w:szCs w:val="24"/>
        </w:rPr>
        <w:t xml:space="preserve"> can secrete bioactive molecules and synthetize typical extracellular matrix proteins of cartilage, promoting regeneration. Our group have detected collagen type II and COMP in </w:t>
      </w:r>
      <w:r w:rsidR="00A106E7">
        <w:rPr>
          <w:rFonts w:ascii="Book Antiqua" w:hAnsi="Book Antiqua"/>
          <w:sz w:val="24"/>
          <w:szCs w:val="24"/>
        </w:rPr>
        <w:t xml:space="preserve">the </w:t>
      </w:r>
      <w:proofErr w:type="spellStart"/>
      <w:r w:rsidR="0007552D" w:rsidRPr="001143B1">
        <w:rPr>
          <w:rFonts w:ascii="Book Antiqua" w:hAnsi="Book Antiqua"/>
          <w:sz w:val="24"/>
          <w:szCs w:val="24"/>
        </w:rPr>
        <w:t>secretome</w:t>
      </w:r>
      <w:proofErr w:type="spellEnd"/>
      <w:r w:rsidR="0007552D" w:rsidRPr="001143B1">
        <w:rPr>
          <w:rFonts w:ascii="Book Antiqua" w:hAnsi="Book Antiqua"/>
          <w:sz w:val="24"/>
          <w:szCs w:val="24"/>
        </w:rPr>
        <w:t xml:space="preserve"> of </w:t>
      </w:r>
      <w:r w:rsidR="0007552D" w:rsidRPr="001143B1">
        <w:rPr>
          <w:rFonts w:ascii="Book Antiqua" w:hAnsi="Book Antiqua"/>
          <w:i/>
          <w:sz w:val="24"/>
          <w:szCs w:val="24"/>
        </w:rPr>
        <w:t>in vitro</w:t>
      </w:r>
      <w:r w:rsidR="0007552D" w:rsidRPr="001143B1">
        <w:rPr>
          <w:rFonts w:ascii="Book Antiqua" w:hAnsi="Book Antiqua"/>
          <w:sz w:val="24"/>
          <w:szCs w:val="24"/>
        </w:rPr>
        <w:t xml:space="preserve"> ASCs spheroids, as the production of typical extracellular matrix proteins of cartilage </w:t>
      </w:r>
      <w:r w:rsidR="0007552D" w:rsidRPr="001143B1">
        <w:rPr>
          <w:rFonts w:ascii="Book Antiqua" w:hAnsi="Book Antiqua"/>
          <w:i/>
          <w:sz w:val="24"/>
          <w:szCs w:val="24"/>
        </w:rPr>
        <w:t xml:space="preserve">in </w:t>
      </w:r>
      <w:proofErr w:type="gramStart"/>
      <w:r w:rsidR="0007552D" w:rsidRPr="001143B1">
        <w:rPr>
          <w:rFonts w:ascii="Book Antiqua" w:hAnsi="Book Antiqua"/>
          <w:i/>
          <w:sz w:val="24"/>
          <w:szCs w:val="24"/>
        </w:rPr>
        <w:t>situ</w:t>
      </w:r>
      <w:r w:rsidR="0007552D" w:rsidRPr="001143B1">
        <w:rPr>
          <w:rFonts w:ascii="Book Antiqua" w:hAnsi="Book Antiqua"/>
          <w:sz w:val="24"/>
          <w:szCs w:val="24"/>
          <w:vertAlign w:val="superscript"/>
        </w:rPr>
        <w:t>[</w:t>
      </w:r>
      <w:proofErr w:type="gramEnd"/>
      <w:r w:rsidR="0007552D" w:rsidRPr="001143B1">
        <w:rPr>
          <w:rFonts w:ascii="Book Antiqua" w:hAnsi="Book Antiqua"/>
          <w:sz w:val="24"/>
          <w:szCs w:val="24"/>
          <w:vertAlign w:val="superscript"/>
        </w:rPr>
        <w:t>35]</w:t>
      </w:r>
      <w:r w:rsidR="0007552D" w:rsidRPr="001143B1">
        <w:rPr>
          <w:rFonts w:ascii="Book Antiqua" w:hAnsi="Book Antiqua"/>
          <w:sz w:val="24"/>
          <w:szCs w:val="24"/>
        </w:rPr>
        <w:t>. ASCs spheroids delivered to critical-size bone defects can stimulate angiogenesis by secretion of vascular endothelial growth factor (VEGF) and synthe</w:t>
      </w:r>
      <w:r w:rsidR="00A106E7">
        <w:rPr>
          <w:rFonts w:ascii="Book Antiqua" w:hAnsi="Book Antiqua"/>
          <w:sz w:val="24"/>
          <w:szCs w:val="24"/>
        </w:rPr>
        <w:t>s</w:t>
      </w:r>
      <w:r w:rsidR="0007552D" w:rsidRPr="001143B1">
        <w:rPr>
          <w:rFonts w:ascii="Book Antiqua" w:hAnsi="Book Antiqua"/>
          <w:sz w:val="24"/>
          <w:szCs w:val="24"/>
        </w:rPr>
        <w:t xml:space="preserve">ize bone typical extracellular matrix proteins, promoting regeneration. Our group have detected higher levels of VEGF secreted in ASCs spheroids induced to form a hypertrophic cartilage </w:t>
      </w:r>
      <w:r w:rsidR="0007552D" w:rsidRPr="001143B1">
        <w:rPr>
          <w:rFonts w:ascii="Book Antiqua" w:hAnsi="Book Antiqua"/>
          <w:i/>
          <w:iCs/>
          <w:sz w:val="24"/>
          <w:szCs w:val="24"/>
        </w:rPr>
        <w:t>in vitro</w:t>
      </w:r>
      <w:r w:rsidR="0007552D" w:rsidRPr="001143B1">
        <w:rPr>
          <w:rFonts w:ascii="Book Antiqua" w:hAnsi="Book Antiqua"/>
          <w:sz w:val="24"/>
          <w:szCs w:val="24"/>
        </w:rPr>
        <w:t xml:space="preserve">, as the production of typical extracellular matrix proteins of bone </w:t>
      </w:r>
      <w:r w:rsidR="0007552D" w:rsidRPr="001143B1">
        <w:rPr>
          <w:rFonts w:ascii="Book Antiqua" w:hAnsi="Book Antiqua"/>
          <w:i/>
          <w:sz w:val="24"/>
          <w:szCs w:val="24"/>
        </w:rPr>
        <w:t>in situ</w:t>
      </w:r>
      <w:r w:rsidR="0007552D" w:rsidRPr="001143B1">
        <w:rPr>
          <w:rFonts w:ascii="Book Antiqua" w:hAnsi="Book Antiqua"/>
          <w:sz w:val="24"/>
          <w:szCs w:val="24"/>
        </w:rPr>
        <w:t xml:space="preserve"> (</w:t>
      </w:r>
      <w:r w:rsidR="0007552D" w:rsidRPr="001143B1">
        <w:rPr>
          <w:rFonts w:ascii="Book Antiqua" w:hAnsi="Book Antiqua"/>
          <w:iCs/>
          <w:sz w:val="24"/>
          <w:szCs w:val="24"/>
        </w:rPr>
        <w:t>manuscript submitted</w:t>
      </w:r>
      <w:r w:rsidR="0007552D" w:rsidRPr="001143B1">
        <w:rPr>
          <w:rFonts w:ascii="Book Antiqua" w:hAnsi="Book Antiqua"/>
          <w:sz w:val="24"/>
          <w:szCs w:val="24"/>
        </w:rPr>
        <w:t>).</w:t>
      </w:r>
    </w:p>
    <w:p w14:paraId="386933BF" w14:textId="77777777" w:rsidR="00B176DC" w:rsidRPr="001143B1" w:rsidRDefault="00B176DC" w:rsidP="001143B1">
      <w:pPr>
        <w:spacing w:line="360" w:lineRule="auto"/>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br w:type="page"/>
      </w:r>
    </w:p>
    <w:p w14:paraId="4718FEC9" w14:textId="3D77942A" w:rsidR="00AE1530" w:rsidRPr="001143B1" w:rsidRDefault="00AE1530" w:rsidP="001143B1">
      <w:pPr>
        <w:spacing w:line="360" w:lineRule="auto"/>
        <w:jc w:val="both"/>
        <w:rPr>
          <w:rFonts w:ascii="Book Antiqua" w:eastAsia="Book Antiqua" w:hAnsi="Book Antiqua" w:cs="Book Antiqua"/>
          <w:sz w:val="24"/>
          <w:szCs w:val="24"/>
        </w:rPr>
      </w:pPr>
      <w:r w:rsidRPr="001143B1">
        <w:rPr>
          <w:rFonts w:ascii="Book Antiqua" w:eastAsia="Book Antiqua" w:hAnsi="Book Antiqua" w:cs="Book Antiqua"/>
          <w:b/>
          <w:sz w:val="24"/>
          <w:szCs w:val="24"/>
        </w:rPr>
        <w:lastRenderedPageBreak/>
        <w:t xml:space="preserve">Table 1 </w:t>
      </w:r>
      <w:r w:rsidRPr="001143B1">
        <w:rPr>
          <w:rFonts w:ascii="Book Antiqua" w:eastAsia="Book Antiqua" w:hAnsi="Book Antiqua" w:cs="Book Antiqua"/>
          <w:b/>
          <w:i/>
          <w:sz w:val="24"/>
          <w:szCs w:val="24"/>
        </w:rPr>
        <w:t>In vitro</w:t>
      </w:r>
      <w:r w:rsidRPr="001143B1">
        <w:rPr>
          <w:rFonts w:ascii="Book Antiqua" w:eastAsia="Book Antiqua" w:hAnsi="Book Antiqua" w:cs="Book Antiqua"/>
          <w:b/>
          <w:sz w:val="24"/>
          <w:szCs w:val="24"/>
        </w:rPr>
        <w:t xml:space="preserve"> and</w:t>
      </w:r>
      <w:r w:rsidRPr="001143B1">
        <w:rPr>
          <w:rFonts w:ascii="Book Antiqua" w:eastAsia="Book Antiqua" w:hAnsi="Book Antiqua" w:cs="Book Antiqua"/>
          <w:b/>
          <w:i/>
          <w:sz w:val="24"/>
          <w:szCs w:val="24"/>
        </w:rPr>
        <w:t xml:space="preserve"> in vivo</w:t>
      </w:r>
      <w:r w:rsidRPr="001143B1">
        <w:rPr>
          <w:rFonts w:ascii="Book Antiqua" w:eastAsia="Book Antiqua" w:hAnsi="Book Antiqua" w:cs="Book Antiqua"/>
          <w:b/>
          <w:sz w:val="24"/>
          <w:szCs w:val="24"/>
        </w:rPr>
        <w:t xml:space="preserve"> studies with </w:t>
      </w:r>
      <w:r w:rsidR="00EF38C1" w:rsidRPr="001143B1">
        <w:rPr>
          <w:rFonts w:ascii="Book Antiqua" w:eastAsia="Book Antiqua" w:hAnsi="Book Antiqua" w:cs="Book Antiqua"/>
          <w:b/>
          <w:sz w:val="24"/>
          <w:szCs w:val="24"/>
        </w:rPr>
        <w:t>adipose derived stem/stromal cells</w:t>
      </w:r>
      <w:r w:rsidRPr="001143B1">
        <w:rPr>
          <w:rFonts w:ascii="Book Antiqua" w:eastAsia="Book Antiqua" w:hAnsi="Book Antiqua" w:cs="Book Antiqua"/>
          <w:b/>
          <w:sz w:val="24"/>
          <w:szCs w:val="24"/>
        </w:rPr>
        <w:t xml:space="preserve"> spheroids </w:t>
      </w:r>
      <w:r w:rsidR="00A106E7">
        <w:rPr>
          <w:rFonts w:ascii="Book Antiqua" w:eastAsia="Book Antiqua" w:hAnsi="Book Antiqua" w:cs="Book Antiqua"/>
          <w:b/>
          <w:sz w:val="24"/>
          <w:szCs w:val="24"/>
        </w:rPr>
        <w:t>for</w:t>
      </w:r>
      <w:r w:rsidRPr="001143B1">
        <w:rPr>
          <w:rFonts w:ascii="Book Antiqua" w:eastAsia="Book Antiqua" w:hAnsi="Book Antiqua" w:cs="Book Antiqua"/>
          <w:b/>
          <w:sz w:val="24"/>
          <w:szCs w:val="24"/>
        </w:rPr>
        <w:t xml:space="preserve"> cartilage and bone engineering</w:t>
      </w:r>
    </w:p>
    <w:tbl>
      <w:tblPr>
        <w:tblStyle w:val="af4"/>
        <w:tblW w:w="8889" w:type="dxa"/>
        <w:tblBorders>
          <w:top w:val="single" w:sz="4" w:space="0" w:color="auto"/>
          <w:bottom w:val="single" w:sz="4" w:space="0" w:color="auto"/>
        </w:tblBorders>
        <w:tblLayout w:type="fixed"/>
        <w:tblLook w:val="0600" w:firstRow="0" w:lastRow="0" w:firstColumn="0" w:lastColumn="0" w:noHBand="1" w:noVBand="1"/>
      </w:tblPr>
      <w:tblGrid>
        <w:gridCol w:w="1215"/>
        <w:gridCol w:w="1725"/>
        <w:gridCol w:w="1838"/>
        <w:gridCol w:w="2542"/>
        <w:gridCol w:w="1569"/>
      </w:tblGrid>
      <w:tr w:rsidR="00AE1530" w:rsidRPr="001143B1" w14:paraId="495C35E5" w14:textId="77777777" w:rsidTr="00EF38C1">
        <w:trPr>
          <w:trHeight w:val="1423"/>
        </w:trPr>
        <w:tc>
          <w:tcPr>
            <w:tcW w:w="1215" w:type="dxa"/>
            <w:tcBorders>
              <w:top w:val="single" w:sz="4" w:space="0" w:color="auto"/>
              <w:bottom w:val="single" w:sz="4" w:space="0" w:color="auto"/>
            </w:tcBorders>
            <w:tcMar>
              <w:top w:w="100" w:type="dxa"/>
              <w:left w:w="100" w:type="dxa"/>
              <w:bottom w:w="100" w:type="dxa"/>
              <w:right w:w="100" w:type="dxa"/>
            </w:tcMar>
          </w:tcPr>
          <w:p w14:paraId="24F34DB2" w14:textId="77777777" w:rsidR="00AE1530" w:rsidRPr="001143B1" w:rsidRDefault="00AE1530" w:rsidP="001143B1">
            <w:pPr>
              <w:spacing w:line="360" w:lineRule="auto"/>
              <w:ind w:left="-40" w:right="-40"/>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Tissue</w:t>
            </w:r>
          </w:p>
        </w:tc>
        <w:tc>
          <w:tcPr>
            <w:tcW w:w="1725" w:type="dxa"/>
            <w:tcBorders>
              <w:top w:val="single" w:sz="4" w:space="0" w:color="auto"/>
              <w:bottom w:val="single" w:sz="4" w:space="0" w:color="auto"/>
            </w:tcBorders>
            <w:tcMar>
              <w:top w:w="100" w:type="dxa"/>
              <w:left w:w="100" w:type="dxa"/>
              <w:bottom w:w="100" w:type="dxa"/>
              <w:right w:w="100" w:type="dxa"/>
            </w:tcMar>
          </w:tcPr>
          <w:p w14:paraId="24F875FD" w14:textId="77777777" w:rsidR="00AE1530" w:rsidRPr="001143B1" w:rsidRDefault="00AE1530" w:rsidP="001143B1">
            <w:pPr>
              <w:spacing w:line="360" w:lineRule="auto"/>
              <w:ind w:left="-40" w:right="-40"/>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Spheroid production method</w:t>
            </w:r>
          </w:p>
        </w:tc>
        <w:tc>
          <w:tcPr>
            <w:tcW w:w="1838" w:type="dxa"/>
            <w:tcBorders>
              <w:top w:val="single" w:sz="4" w:space="0" w:color="auto"/>
              <w:bottom w:val="single" w:sz="4" w:space="0" w:color="auto"/>
            </w:tcBorders>
            <w:tcMar>
              <w:top w:w="100" w:type="dxa"/>
              <w:left w:w="100" w:type="dxa"/>
              <w:bottom w:w="100" w:type="dxa"/>
              <w:right w:w="100" w:type="dxa"/>
            </w:tcMar>
          </w:tcPr>
          <w:p w14:paraId="6AD339F5" w14:textId="77777777" w:rsidR="00AE1530" w:rsidRPr="001143B1" w:rsidRDefault="00AE1530" w:rsidP="001143B1">
            <w:pPr>
              <w:spacing w:line="360" w:lineRule="auto"/>
              <w:ind w:left="-40" w:right="-40"/>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Defect/Animal model</w:t>
            </w:r>
          </w:p>
        </w:tc>
        <w:tc>
          <w:tcPr>
            <w:tcW w:w="2542" w:type="dxa"/>
            <w:tcBorders>
              <w:top w:val="single" w:sz="4" w:space="0" w:color="auto"/>
              <w:bottom w:val="single" w:sz="4" w:space="0" w:color="auto"/>
            </w:tcBorders>
            <w:tcMar>
              <w:top w:w="100" w:type="dxa"/>
              <w:left w:w="100" w:type="dxa"/>
              <w:bottom w:w="100" w:type="dxa"/>
              <w:right w:w="100" w:type="dxa"/>
            </w:tcMar>
          </w:tcPr>
          <w:p w14:paraId="44635E0B" w14:textId="77777777" w:rsidR="00AE1530" w:rsidRPr="001143B1" w:rsidRDefault="00AE1530" w:rsidP="001143B1">
            <w:pPr>
              <w:spacing w:line="360" w:lineRule="auto"/>
              <w:ind w:left="-40" w:right="-40"/>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Main outcomes</w:t>
            </w:r>
          </w:p>
        </w:tc>
        <w:tc>
          <w:tcPr>
            <w:tcW w:w="1569" w:type="dxa"/>
            <w:tcBorders>
              <w:top w:val="single" w:sz="4" w:space="0" w:color="auto"/>
              <w:bottom w:val="single" w:sz="4" w:space="0" w:color="auto"/>
            </w:tcBorders>
            <w:tcMar>
              <w:top w:w="100" w:type="dxa"/>
              <w:left w:w="100" w:type="dxa"/>
              <w:bottom w:w="100" w:type="dxa"/>
              <w:right w:w="100" w:type="dxa"/>
            </w:tcMar>
          </w:tcPr>
          <w:p w14:paraId="331BB785" w14:textId="79AF5493" w:rsidR="00AE1530" w:rsidRPr="001143B1" w:rsidRDefault="00AE1530" w:rsidP="001143B1">
            <w:pPr>
              <w:spacing w:line="360" w:lineRule="auto"/>
              <w:ind w:left="-40" w:right="-40"/>
              <w:jc w:val="both"/>
              <w:rPr>
                <w:rFonts w:ascii="Book Antiqua" w:eastAsia="Book Antiqua" w:hAnsi="Book Antiqua" w:cs="Book Antiqua"/>
                <w:b/>
                <w:sz w:val="24"/>
                <w:szCs w:val="24"/>
              </w:rPr>
            </w:pPr>
            <w:r w:rsidRPr="001143B1">
              <w:rPr>
                <w:rFonts w:ascii="Book Antiqua" w:eastAsia="Book Antiqua" w:hAnsi="Book Antiqua" w:cs="Book Antiqua"/>
                <w:b/>
                <w:sz w:val="24"/>
                <w:szCs w:val="24"/>
              </w:rPr>
              <w:t>Ref</w:t>
            </w:r>
            <w:r w:rsidR="00297596" w:rsidRPr="001143B1">
              <w:rPr>
                <w:rFonts w:ascii="Book Antiqua" w:eastAsia="Book Antiqua" w:hAnsi="Book Antiqua" w:cs="Book Antiqua"/>
                <w:b/>
                <w:sz w:val="24"/>
                <w:szCs w:val="24"/>
              </w:rPr>
              <w:t>.</w:t>
            </w:r>
          </w:p>
        </w:tc>
      </w:tr>
      <w:tr w:rsidR="00AE1530" w:rsidRPr="001143B1" w14:paraId="76D53BCF" w14:textId="77777777" w:rsidTr="00EF38C1">
        <w:trPr>
          <w:trHeight w:val="2234"/>
        </w:trPr>
        <w:tc>
          <w:tcPr>
            <w:tcW w:w="1215" w:type="dxa"/>
            <w:tcBorders>
              <w:top w:val="single" w:sz="4" w:space="0" w:color="auto"/>
            </w:tcBorders>
            <w:tcMar>
              <w:top w:w="100" w:type="dxa"/>
              <w:left w:w="100" w:type="dxa"/>
              <w:bottom w:w="100" w:type="dxa"/>
              <w:right w:w="100" w:type="dxa"/>
            </w:tcMar>
          </w:tcPr>
          <w:p w14:paraId="718C5E17"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Cartilage</w:t>
            </w:r>
          </w:p>
        </w:tc>
        <w:tc>
          <w:tcPr>
            <w:tcW w:w="1725" w:type="dxa"/>
            <w:tcBorders>
              <w:top w:val="single" w:sz="4" w:space="0" w:color="auto"/>
            </w:tcBorders>
            <w:tcMar>
              <w:top w:w="100" w:type="dxa"/>
              <w:left w:w="100" w:type="dxa"/>
              <w:bottom w:w="100" w:type="dxa"/>
              <w:right w:w="100" w:type="dxa"/>
            </w:tcMar>
          </w:tcPr>
          <w:p w14:paraId="310298A2"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Spontaneous formation in 48-well plate</w:t>
            </w:r>
          </w:p>
        </w:tc>
        <w:tc>
          <w:tcPr>
            <w:tcW w:w="1838" w:type="dxa"/>
            <w:tcBorders>
              <w:top w:val="single" w:sz="4" w:space="0" w:color="auto"/>
            </w:tcBorders>
            <w:tcMar>
              <w:top w:w="100" w:type="dxa"/>
              <w:left w:w="100" w:type="dxa"/>
              <w:bottom w:w="100" w:type="dxa"/>
              <w:right w:w="100" w:type="dxa"/>
            </w:tcMar>
          </w:tcPr>
          <w:p w14:paraId="4BA6577E" w14:textId="7E9475F1" w:rsidR="00AE1530" w:rsidRPr="001143B1" w:rsidRDefault="00EF38C1" w:rsidP="001143B1">
            <w:pPr>
              <w:spacing w:line="360" w:lineRule="auto"/>
              <w:ind w:left="-40" w:right="-40"/>
              <w:jc w:val="both"/>
              <w:rPr>
                <w:rFonts w:ascii="Book Antiqua" w:eastAsia="Book Antiqua" w:hAnsi="Book Antiqua" w:cs="Book Antiqua"/>
                <w:i/>
                <w:sz w:val="24"/>
                <w:szCs w:val="24"/>
              </w:rPr>
            </w:pPr>
            <w:r w:rsidRPr="001143B1">
              <w:rPr>
                <w:rFonts w:ascii="Book Antiqua" w:eastAsia="Book Antiqua" w:hAnsi="Book Antiqua" w:cs="Book Antiqua"/>
                <w:i/>
                <w:sz w:val="24"/>
                <w:szCs w:val="24"/>
              </w:rPr>
              <w:t xml:space="preserve">In </w:t>
            </w:r>
            <w:r w:rsidR="00AE1530" w:rsidRPr="001143B1">
              <w:rPr>
                <w:rFonts w:ascii="Book Antiqua" w:eastAsia="Book Antiqua" w:hAnsi="Book Antiqua" w:cs="Book Antiqua"/>
                <w:i/>
                <w:sz w:val="24"/>
                <w:szCs w:val="24"/>
              </w:rPr>
              <w:t>vitro</w:t>
            </w:r>
          </w:p>
        </w:tc>
        <w:tc>
          <w:tcPr>
            <w:tcW w:w="2542" w:type="dxa"/>
            <w:tcBorders>
              <w:top w:val="single" w:sz="4" w:space="0" w:color="auto"/>
            </w:tcBorders>
            <w:tcMar>
              <w:top w:w="100" w:type="dxa"/>
              <w:left w:w="100" w:type="dxa"/>
              <w:bottom w:w="100" w:type="dxa"/>
              <w:right w:w="100" w:type="dxa"/>
            </w:tcMar>
          </w:tcPr>
          <w:p w14:paraId="4777520B"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Further optimization of chondrogenic induction will be required</w:t>
            </w:r>
          </w:p>
        </w:tc>
        <w:tc>
          <w:tcPr>
            <w:tcW w:w="1569" w:type="dxa"/>
            <w:tcBorders>
              <w:top w:val="single" w:sz="4" w:space="0" w:color="auto"/>
            </w:tcBorders>
            <w:tcMar>
              <w:top w:w="100" w:type="dxa"/>
              <w:left w:w="100" w:type="dxa"/>
              <w:bottom w:w="100" w:type="dxa"/>
              <w:right w:w="100" w:type="dxa"/>
            </w:tcMar>
          </w:tcPr>
          <w:p w14:paraId="47933E99"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[69]</w:t>
            </w:r>
          </w:p>
        </w:tc>
      </w:tr>
      <w:tr w:rsidR="00AE1530" w:rsidRPr="001143B1" w14:paraId="6C8C1B10" w14:textId="77777777" w:rsidTr="00EF38C1">
        <w:trPr>
          <w:trHeight w:val="1943"/>
        </w:trPr>
        <w:tc>
          <w:tcPr>
            <w:tcW w:w="1215" w:type="dxa"/>
            <w:tcMar>
              <w:top w:w="100" w:type="dxa"/>
              <w:left w:w="100" w:type="dxa"/>
              <w:bottom w:w="100" w:type="dxa"/>
              <w:right w:w="100" w:type="dxa"/>
            </w:tcMar>
          </w:tcPr>
          <w:p w14:paraId="6D64784C"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Cartilage</w:t>
            </w:r>
          </w:p>
        </w:tc>
        <w:tc>
          <w:tcPr>
            <w:tcW w:w="1725" w:type="dxa"/>
            <w:tcMar>
              <w:top w:w="100" w:type="dxa"/>
              <w:left w:w="100" w:type="dxa"/>
              <w:bottom w:w="100" w:type="dxa"/>
              <w:right w:w="100" w:type="dxa"/>
            </w:tcMar>
          </w:tcPr>
          <w:p w14:paraId="4267DE71"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Scaffold</w:t>
            </w:r>
          </w:p>
        </w:tc>
        <w:tc>
          <w:tcPr>
            <w:tcW w:w="1838" w:type="dxa"/>
            <w:tcMar>
              <w:top w:w="100" w:type="dxa"/>
              <w:left w:w="100" w:type="dxa"/>
              <w:bottom w:w="100" w:type="dxa"/>
              <w:right w:w="100" w:type="dxa"/>
            </w:tcMar>
          </w:tcPr>
          <w:p w14:paraId="25CD5F02"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Subchondral bone in Rabbit</w:t>
            </w:r>
          </w:p>
        </w:tc>
        <w:tc>
          <w:tcPr>
            <w:tcW w:w="2542" w:type="dxa"/>
            <w:tcMar>
              <w:top w:w="100" w:type="dxa"/>
              <w:left w:w="100" w:type="dxa"/>
              <w:bottom w:w="100" w:type="dxa"/>
              <w:right w:w="100" w:type="dxa"/>
            </w:tcMar>
          </w:tcPr>
          <w:p w14:paraId="52C28DEB"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The structure and function of regenerated tissue was similar to hyaline cartilage</w:t>
            </w:r>
          </w:p>
        </w:tc>
        <w:tc>
          <w:tcPr>
            <w:tcW w:w="1569" w:type="dxa"/>
            <w:tcMar>
              <w:top w:w="100" w:type="dxa"/>
              <w:left w:w="100" w:type="dxa"/>
              <w:bottom w:w="100" w:type="dxa"/>
              <w:right w:w="100" w:type="dxa"/>
            </w:tcMar>
          </w:tcPr>
          <w:p w14:paraId="0CCB4113"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[70]</w:t>
            </w:r>
          </w:p>
        </w:tc>
      </w:tr>
      <w:tr w:rsidR="00AE1530" w:rsidRPr="001143B1" w14:paraId="24AC5C97" w14:textId="77777777" w:rsidTr="00EF38C1">
        <w:trPr>
          <w:trHeight w:val="2375"/>
        </w:trPr>
        <w:tc>
          <w:tcPr>
            <w:tcW w:w="1215" w:type="dxa"/>
            <w:tcMar>
              <w:top w:w="100" w:type="dxa"/>
              <w:left w:w="100" w:type="dxa"/>
              <w:bottom w:w="100" w:type="dxa"/>
              <w:right w:w="100" w:type="dxa"/>
            </w:tcMar>
          </w:tcPr>
          <w:p w14:paraId="55F7389C"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Cartilage</w:t>
            </w:r>
          </w:p>
        </w:tc>
        <w:tc>
          <w:tcPr>
            <w:tcW w:w="1725" w:type="dxa"/>
            <w:tcMar>
              <w:top w:w="100" w:type="dxa"/>
              <w:left w:w="100" w:type="dxa"/>
              <w:bottom w:w="100" w:type="dxa"/>
              <w:right w:w="100" w:type="dxa"/>
            </w:tcMar>
          </w:tcPr>
          <w:p w14:paraId="0843A5FF"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Spinner flask</w:t>
            </w:r>
          </w:p>
        </w:tc>
        <w:tc>
          <w:tcPr>
            <w:tcW w:w="1838" w:type="dxa"/>
            <w:tcMar>
              <w:top w:w="100" w:type="dxa"/>
              <w:left w:w="100" w:type="dxa"/>
              <w:bottom w:w="100" w:type="dxa"/>
              <w:right w:w="100" w:type="dxa"/>
            </w:tcMar>
          </w:tcPr>
          <w:p w14:paraId="2643DBA4" w14:textId="2F7BD5B1" w:rsidR="00AE1530" w:rsidRPr="001143B1" w:rsidRDefault="00AE1530" w:rsidP="00A106E7">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Transplanted </w:t>
            </w:r>
            <w:r w:rsidR="00A106E7">
              <w:rPr>
                <w:rFonts w:ascii="Book Antiqua" w:eastAsia="Book Antiqua" w:hAnsi="Book Antiqua" w:cs="Book Antiqua"/>
                <w:sz w:val="24"/>
                <w:szCs w:val="24"/>
              </w:rPr>
              <w:t>s</w:t>
            </w:r>
            <w:r w:rsidRPr="001143B1">
              <w:rPr>
                <w:rFonts w:ascii="Book Antiqua" w:eastAsia="Book Antiqua" w:hAnsi="Book Antiqua" w:cs="Book Antiqua"/>
                <w:sz w:val="24"/>
                <w:szCs w:val="24"/>
              </w:rPr>
              <w:t>ubcutaneously in Mice</w:t>
            </w:r>
          </w:p>
        </w:tc>
        <w:tc>
          <w:tcPr>
            <w:tcW w:w="2542" w:type="dxa"/>
            <w:tcMar>
              <w:top w:w="100" w:type="dxa"/>
              <w:left w:w="100" w:type="dxa"/>
              <w:bottom w:w="100" w:type="dxa"/>
              <w:right w:w="100" w:type="dxa"/>
            </w:tcMar>
          </w:tcPr>
          <w:p w14:paraId="144DD84E" w14:textId="207D92C4"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Spheroid culture is a viable method for chondrogenic differentiation and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xml:space="preserve"> cartilage formation</w:t>
            </w:r>
          </w:p>
        </w:tc>
        <w:tc>
          <w:tcPr>
            <w:tcW w:w="1569" w:type="dxa"/>
            <w:tcMar>
              <w:top w:w="100" w:type="dxa"/>
              <w:left w:w="100" w:type="dxa"/>
              <w:bottom w:w="100" w:type="dxa"/>
              <w:right w:w="100" w:type="dxa"/>
            </w:tcMar>
          </w:tcPr>
          <w:p w14:paraId="096FE4E2"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[52] </w:t>
            </w:r>
          </w:p>
        </w:tc>
      </w:tr>
      <w:tr w:rsidR="00AE1530" w:rsidRPr="001143B1" w14:paraId="575B212A" w14:textId="77777777" w:rsidTr="00EF38C1">
        <w:trPr>
          <w:trHeight w:val="893"/>
        </w:trPr>
        <w:tc>
          <w:tcPr>
            <w:tcW w:w="1215" w:type="dxa"/>
            <w:tcMar>
              <w:top w:w="100" w:type="dxa"/>
              <w:left w:w="100" w:type="dxa"/>
              <w:bottom w:w="100" w:type="dxa"/>
              <w:right w:w="100" w:type="dxa"/>
            </w:tcMar>
          </w:tcPr>
          <w:p w14:paraId="0368BFF6"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Cartilage</w:t>
            </w:r>
          </w:p>
        </w:tc>
        <w:tc>
          <w:tcPr>
            <w:tcW w:w="1725" w:type="dxa"/>
            <w:tcMar>
              <w:top w:w="100" w:type="dxa"/>
              <w:left w:w="100" w:type="dxa"/>
              <w:bottom w:w="100" w:type="dxa"/>
              <w:right w:w="100" w:type="dxa"/>
            </w:tcMar>
          </w:tcPr>
          <w:p w14:paraId="6498EF32"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Porous scaffold</w:t>
            </w:r>
          </w:p>
        </w:tc>
        <w:tc>
          <w:tcPr>
            <w:tcW w:w="1838" w:type="dxa"/>
            <w:tcMar>
              <w:top w:w="100" w:type="dxa"/>
              <w:left w:w="100" w:type="dxa"/>
              <w:bottom w:w="100" w:type="dxa"/>
              <w:right w:w="100" w:type="dxa"/>
            </w:tcMar>
          </w:tcPr>
          <w:p w14:paraId="5A1D3F28" w14:textId="2C3FA144" w:rsidR="00AE1530" w:rsidRPr="001143B1" w:rsidRDefault="00AE1530" w:rsidP="00A106E7">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Femur trochlea on the </w:t>
            </w:r>
            <w:proofErr w:type="spellStart"/>
            <w:r w:rsidRPr="001143B1">
              <w:rPr>
                <w:rFonts w:ascii="Book Antiqua" w:eastAsia="Book Antiqua" w:hAnsi="Book Antiqua" w:cs="Book Antiqua"/>
                <w:sz w:val="24"/>
                <w:szCs w:val="24"/>
              </w:rPr>
              <w:t>femoropatellar</w:t>
            </w:r>
            <w:proofErr w:type="spellEnd"/>
            <w:r w:rsidRPr="001143B1">
              <w:rPr>
                <w:rFonts w:ascii="Book Antiqua" w:eastAsia="Book Antiqua" w:hAnsi="Book Antiqua" w:cs="Book Antiqua"/>
                <w:sz w:val="24"/>
                <w:szCs w:val="24"/>
              </w:rPr>
              <w:t xml:space="preserve"> groove in Rabbit</w:t>
            </w:r>
          </w:p>
        </w:tc>
        <w:tc>
          <w:tcPr>
            <w:tcW w:w="2542" w:type="dxa"/>
            <w:tcMar>
              <w:top w:w="100" w:type="dxa"/>
              <w:left w:w="100" w:type="dxa"/>
              <w:bottom w:w="100" w:type="dxa"/>
              <w:right w:w="100" w:type="dxa"/>
            </w:tcMar>
          </w:tcPr>
          <w:p w14:paraId="2F0CD43F" w14:textId="77777777" w:rsidR="00AE1530" w:rsidRPr="001143B1" w:rsidRDefault="00AE1530" w:rsidP="001143B1">
            <w:pPr>
              <w:spacing w:line="360" w:lineRule="auto"/>
              <w:ind w:left="-40" w:right="-40"/>
              <w:jc w:val="both"/>
              <w:rPr>
                <w:rFonts w:ascii="Book Antiqua" w:eastAsia="Book Antiqua" w:hAnsi="Book Antiqua" w:cs="Book Antiqua"/>
                <w:i/>
                <w:sz w:val="24"/>
                <w:szCs w:val="24"/>
              </w:rPr>
            </w:pPr>
            <w:r w:rsidRPr="001143B1">
              <w:rPr>
                <w:rFonts w:ascii="Book Antiqua" w:eastAsia="Book Antiqua" w:hAnsi="Book Antiqua" w:cs="Book Antiqua"/>
                <w:sz w:val="24"/>
                <w:szCs w:val="24"/>
              </w:rPr>
              <w:t xml:space="preserve">Formation of mature cartilage </w:t>
            </w:r>
            <w:r w:rsidRPr="001143B1">
              <w:rPr>
                <w:rFonts w:ascii="Book Antiqua" w:eastAsia="Book Antiqua" w:hAnsi="Book Antiqua" w:cs="Book Antiqua"/>
                <w:i/>
                <w:sz w:val="24"/>
                <w:szCs w:val="24"/>
              </w:rPr>
              <w:t>in vivo</w:t>
            </w:r>
          </w:p>
        </w:tc>
        <w:tc>
          <w:tcPr>
            <w:tcW w:w="1569" w:type="dxa"/>
            <w:tcMar>
              <w:top w:w="100" w:type="dxa"/>
              <w:left w:w="100" w:type="dxa"/>
              <w:bottom w:w="100" w:type="dxa"/>
              <w:right w:w="100" w:type="dxa"/>
            </w:tcMar>
          </w:tcPr>
          <w:p w14:paraId="1A375240"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[71]</w:t>
            </w:r>
          </w:p>
        </w:tc>
      </w:tr>
      <w:tr w:rsidR="00AE1530" w:rsidRPr="001143B1" w14:paraId="00A5C80E" w14:textId="77777777" w:rsidTr="00EF38C1">
        <w:trPr>
          <w:trHeight w:val="2116"/>
        </w:trPr>
        <w:tc>
          <w:tcPr>
            <w:tcW w:w="1215" w:type="dxa"/>
            <w:tcMar>
              <w:top w:w="100" w:type="dxa"/>
              <w:left w:w="100" w:type="dxa"/>
              <w:bottom w:w="100" w:type="dxa"/>
              <w:right w:w="100" w:type="dxa"/>
            </w:tcMar>
          </w:tcPr>
          <w:p w14:paraId="5E141FC6"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lastRenderedPageBreak/>
              <w:t>Cartilage</w:t>
            </w:r>
          </w:p>
        </w:tc>
        <w:tc>
          <w:tcPr>
            <w:tcW w:w="1725" w:type="dxa"/>
            <w:tcMar>
              <w:top w:w="100" w:type="dxa"/>
              <w:left w:w="100" w:type="dxa"/>
              <w:bottom w:w="100" w:type="dxa"/>
              <w:right w:w="100" w:type="dxa"/>
            </w:tcMar>
          </w:tcPr>
          <w:p w14:paraId="4513CEC3"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Micro-molded non-adhesive hydrogel</w:t>
            </w:r>
          </w:p>
        </w:tc>
        <w:tc>
          <w:tcPr>
            <w:tcW w:w="1838" w:type="dxa"/>
            <w:tcMar>
              <w:top w:w="100" w:type="dxa"/>
              <w:left w:w="100" w:type="dxa"/>
              <w:bottom w:w="100" w:type="dxa"/>
              <w:right w:w="100" w:type="dxa"/>
            </w:tcMar>
          </w:tcPr>
          <w:p w14:paraId="23EFF4E5" w14:textId="61AA60C6" w:rsidR="00AE1530" w:rsidRPr="001143B1" w:rsidRDefault="00EF38C1" w:rsidP="001143B1">
            <w:pPr>
              <w:spacing w:line="360" w:lineRule="auto"/>
              <w:ind w:left="-40" w:right="-40"/>
              <w:jc w:val="both"/>
              <w:rPr>
                <w:rFonts w:ascii="Book Antiqua" w:eastAsia="Book Antiqua" w:hAnsi="Book Antiqua" w:cs="Book Antiqua"/>
                <w:i/>
                <w:sz w:val="24"/>
                <w:szCs w:val="24"/>
              </w:rPr>
            </w:pPr>
            <w:r w:rsidRPr="001143B1">
              <w:rPr>
                <w:rFonts w:ascii="Book Antiqua" w:eastAsia="Book Antiqua" w:hAnsi="Book Antiqua" w:cs="Book Antiqua"/>
                <w:i/>
                <w:sz w:val="24"/>
                <w:szCs w:val="24"/>
              </w:rPr>
              <w:t xml:space="preserve">In </w:t>
            </w:r>
            <w:r w:rsidR="00AE1530" w:rsidRPr="001143B1">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4792B7CD"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The study confirms that spheroids mimic a stable cartilage tissue</w:t>
            </w:r>
          </w:p>
        </w:tc>
        <w:tc>
          <w:tcPr>
            <w:tcW w:w="1569" w:type="dxa"/>
            <w:tcMar>
              <w:top w:w="100" w:type="dxa"/>
              <w:left w:w="100" w:type="dxa"/>
              <w:bottom w:w="100" w:type="dxa"/>
              <w:right w:w="100" w:type="dxa"/>
            </w:tcMar>
          </w:tcPr>
          <w:p w14:paraId="62A21FAB"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[35]</w:t>
            </w:r>
          </w:p>
        </w:tc>
      </w:tr>
      <w:tr w:rsidR="00AE1530" w:rsidRPr="001143B1" w14:paraId="408C028F" w14:textId="77777777" w:rsidTr="00EF38C1">
        <w:trPr>
          <w:trHeight w:val="3800"/>
        </w:trPr>
        <w:tc>
          <w:tcPr>
            <w:tcW w:w="1215" w:type="dxa"/>
            <w:tcMar>
              <w:top w:w="100" w:type="dxa"/>
              <w:left w:w="100" w:type="dxa"/>
              <w:bottom w:w="100" w:type="dxa"/>
              <w:right w:w="100" w:type="dxa"/>
            </w:tcMar>
          </w:tcPr>
          <w:p w14:paraId="72F867E5"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3EB6BFD8"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Hanging droplet</w:t>
            </w:r>
          </w:p>
        </w:tc>
        <w:tc>
          <w:tcPr>
            <w:tcW w:w="1838" w:type="dxa"/>
            <w:tcMar>
              <w:top w:w="100" w:type="dxa"/>
              <w:left w:w="100" w:type="dxa"/>
              <w:bottom w:w="100" w:type="dxa"/>
              <w:right w:w="100" w:type="dxa"/>
            </w:tcMar>
          </w:tcPr>
          <w:p w14:paraId="03EA8608"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Muscle pouch in femur in a Rat</w:t>
            </w:r>
          </w:p>
        </w:tc>
        <w:tc>
          <w:tcPr>
            <w:tcW w:w="2542" w:type="dxa"/>
            <w:tcMar>
              <w:top w:w="100" w:type="dxa"/>
              <w:left w:w="100" w:type="dxa"/>
              <w:bottom w:w="100" w:type="dxa"/>
              <w:right w:w="100" w:type="dxa"/>
            </w:tcMar>
          </w:tcPr>
          <w:p w14:paraId="57249C19"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Spheroids presented up-regulation of osteogenic markers, extracellular matrix mineralization and, when implanted </w:t>
            </w:r>
            <w:r w:rsidRPr="001143B1">
              <w:rPr>
                <w:rFonts w:ascii="Book Antiqua" w:eastAsia="Book Antiqua" w:hAnsi="Book Antiqua" w:cs="Book Antiqua"/>
                <w:i/>
                <w:sz w:val="24"/>
                <w:szCs w:val="24"/>
              </w:rPr>
              <w:t>in vivo</w:t>
            </w:r>
            <w:r w:rsidRPr="001143B1">
              <w:rPr>
                <w:rFonts w:ascii="Book Antiqua" w:eastAsia="Book Antiqua" w:hAnsi="Book Antiqua" w:cs="Book Antiqua"/>
                <w:sz w:val="24"/>
                <w:szCs w:val="24"/>
              </w:rPr>
              <w:t>, greater bone volume</w:t>
            </w:r>
          </w:p>
        </w:tc>
        <w:tc>
          <w:tcPr>
            <w:tcW w:w="1569" w:type="dxa"/>
            <w:tcMar>
              <w:top w:w="100" w:type="dxa"/>
              <w:left w:w="100" w:type="dxa"/>
              <w:bottom w:w="100" w:type="dxa"/>
              <w:right w:w="100" w:type="dxa"/>
            </w:tcMar>
          </w:tcPr>
          <w:p w14:paraId="328557F4"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[63]</w:t>
            </w:r>
          </w:p>
        </w:tc>
      </w:tr>
      <w:tr w:rsidR="00AE1530" w:rsidRPr="001143B1" w14:paraId="5AB13B3B" w14:textId="77777777" w:rsidTr="00EF38C1">
        <w:trPr>
          <w:trHeight w:val="2900"/>
        </w:trPr>
        <w:tc>
          <w:tcPr>
            <w:tcW w:w="1215" w:type="dxa"/>
            <w:tcMar>
              <w:top w:w="100" w:type="dxa"/>
              <w:left w:w="100" w:type="dxa"/>
              <w:bottom w:w="100" w:type="dxa"/>
              <w:right w:w="100" w:type="dxa"/>
            </w:tcMar>
          </w:tcPr>
          <w:p w14:paraId="564AF666"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14DB87B7"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Overlay</w:t>
            </w:r>
          </w:p>
        </w:tc>
        <w:tc>
          <w:tcPr>
            <w:tcW w:w="1838" w:type="dxa"/>
            <w:tcMar>
              <w:top w:w="100" w:type="dxa"/>
              <w:left w:w="100" w:type="dxa"/>
              <w:bottom w:w="100" w:type="dxa"/>
              <w:right w:w="100" w:type="dxa"/>
            </w:tcMar>
          </w:tcPr>
          <w:p w14:paraId="44F23718" w14:textId="6128466D" w:rsidR="00AE1530" w:rsidRPr="001143B1" w:rsidRDefault="00EF38C1" w:rsidP="001143B1">
            <w:pPr>
              <w:spacing w:line="360" w:lineRule="auto"/>
              <w:ind w:left="-40" w:right="-40"/>
              <w:jc w:val="both"/>
              <w:rPr>
                <w:rFonts w:ascii="Book Antiqua" w:eastAsia="Book Antiqua" w:hAnsi="Book Antiqua" w:cs="Book Antiqua"/>
                <w:i/>
                <w:sz w:val="24"/>
                <w:szCs w:val="24"/>
              </w:rPr>
            </w:pPr>
            <w:r w:rsidRPr="001143B1">
              <w:rPr>
                <w:rFonts w:ascii="Book Antiqua" w:eastAsia="Book Antiqua" w:hAnsi="Book Antiqua" w:cs="Book Antiqua"/>
                <w:i/>
                <w:sz w:val="24"/>
                <w:szCs w:val="24"/>
              </w:rPr>
              <w:t xml:space="preserve">In </w:t>
            </w:r>
            <w:r w:rsidR="00AE1530" w:rsidRPr="001143B1">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1B3875BA"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Spheroids presented calcium deposits and cells were positive for CD31 (classic endothelial marker)</w:t>
            </w:r>
          </w:p>
        </w:tc>
        <w:tc>
          <w:tcPr>
            <w:tcW w:w="1569" w:type="dxa"/>
            <w:tcMar>
              <w:top w:w="100" w:type="dxa"/>
              <w:left w:w="100" w:type="dxa"/>
              <w:bottom w:w="100" w:type="dxa"/>
              <w:right w:w="100" w:type="dxa"/>
            </w:tcMar>
          </w:tcPr>
          <w:p w14:paraId="60092A86" w14:textId="77777777" w:rsidR="00AE1530" w:rsidRPr="001143B1" w:rsidRDefault="00AE1530" w:rsidP="001143B1">
            <w:pPr>
              <w:spacing w:line="360" w:lineRule="auto"/>
              <w:ind w:left="-40" w:right="-40"/>
              <w:jc w:val="both"/>
              <w:rPr>
                <w:rFonts w:ascii="Book Antiqua" w:eastAsia="Book Antiqua" w:hAnsi="Book Antiqua" w:cs="Book Antiqua"/>
                <w:sz w:val="24"/>
                <w:szCs w:val="24"/>
                <w:lang w:val="es-ES"/>
              </w:rPr>
            </w:pPr>
            <w:r w:rsidRPr="001143B1">
              <w:rPr>
                <w:rFonts w:ascii="Book Antiqua" w:eastAsia="Book Antiqua" w:hAnsi="Book Antiqua" w:cs="Book Antiqua"/>
                <w:sz w:val="24"/>
                <w:szCs w:val="24"/>
                <w:lang w:val="es-ES"/>
              </w:rPr>
              <w:t>[72]</w:t>
            </w:r>
          </w:p>
        </w:tc>
      </w:tr>
      <w:tr w:rsidR="00AE1530" w:rsidRPr="001143B1" w14:paraId="7BD2470C" w14:textId="77777777" w:rsidTr="00EF38C1">
        <w:trPr>
          <w:trHeight w:val="893"/>
        </w:trPr>
        <w:tc>
          <w:tcPr>
            <w:tcW w:w="1215" w:type="dxa"/>
            <w:tcMar>
              <w:top w:w="100" w:type="dxa"/>
              <w:left w:w="100" w:type="dxa"/>
              <w:bottom w:w="100" w:type="dxa"/>
              <w:right w:w="100" w:type="dxa"/>
            </w:tcMar>
          </w:tcPr>
          <w:p w14:paraId="4155FCAA" w14:textId="6122B004" w:rsidR="00AE1530" w:rsidRPr="001143B1" w:rsidRDefault="00AE1530" w:rsidP="001143B1">
            <w:pPr>
              <w:spacing w:line="360" w:lineRule="auto"/>
              <w:ind w:left="-40" w:right="-40"/>
              <w:jc w:val="both"/>
              <w:rPr>
                <w:rFonts w:ascii="Book Antiqua" w:eastAsia="Book Antiqua" w:hAnsi="Book Antiqua" w:cs="Book Antiqua"/>
                <w:sz w:val="24"/>
                <w:szCs w:val="24"/>
                <w:lang w:val="es-ES"/>
              </w:rPr>
            </w:pPr>
            <w:r w:rsidRPr="001143B1">
              <w:rPr>
                <w:rFonts w:ascii="Book Antiqua" w:eastAsia="Book Antiqua" w:hAnsi="Book Antiqua" w:cs="Book Antiqua"/>
                <w:sz w:val="24"/>
                <w:szCs w:val="24"/>
                <w:lang w:val="es-ES"/>
              </w:rPr>
              <w:t xml:space="preserve"> </w:t>
            </w:r>
            <w:r w:rsidRPr="001143B1">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747ABC0B" w14:textId="0AC7834A"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 Pellet culture</w:t>
            </w:r>
          </w:p>
        </w:tc>
        <w:tc>
          <w:tcPr>
            <w:tcW w:w="1838" w:type="dxa"/>
            <w:tcMar>
              <w:top w:w="100" w:type="dxa"/>
              <w:left w:w="100" w:type="dxa"/>
              <w:bottom w:w="100" w:type="dxa"/>
              <w:right w:w="100" w:type="dxa"/>
            </w:tcMar>
          </w:tcPr>
          <w:p w14:paraId="238CEBC2"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Osteochondral (femoral trochlear groove) in </w:t>
            </w:r>
            <w:proofErr w:type="spellStart"/>
            <w:r w:rsidRPr="001143B1">
              <w:rPr>
                <w:rFonts w:ascii="Book Antiqua" w:eastAsia="Book Antiqua" w:hAnsi="Book Antiqua" w:cs="Book Antiqua"/>
                <w:sz w:val="24"/>
                <w:szCs w:val="24"/>
              </w:rPr>
              <w:t>microminipigs</w:t>
            </w:r>
            <w:proofErr w:type="spellEnd"/>
          </w:p>
        </w:tc>
        <w:tc>
          <w:tcPr>
            <w:tcW w:w="2542" w:type="dxa"/>
            <w:tcMar>
              <w:top w:w="100" w:type="dxa"/>
              <w:left w:w="100" w:type="dxa"/>
              <w:bottom w:w="100" w:type="dxa"/>
              <w:right w:w="100" w:type="dxa"/>
            </w:tcMar>
          </w:tcPr>
          <w:p w14:paraId="703D2B65"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Spheroids may induce regeneration of cartilage and subchondral bone</w:t>
            </w:r>
          </w:p>
        </w:tc>
        <w:tc>
          <w:tcPr>
            <w:tcW w:w="1569" w:type="dxa"/>
            <w:tcMar>
              <w:top w:w="100" w:type="dxa"/>
              <w:left w:w="100" w:type="dxa"/>
              <w:bottom w:w="100" w:type="dxa"/>
              <w:right w:w="100" w:type="dxa"/>
            </w:tcMar>
          </w:tcPr>
          <w:p w14:paraId="75B6AB30" w14:textId="77777777" w:rsidR="00AE1530" w:rsidRPr="001143B1" w:rsidRDefault="00AE1530" w:rsidP="001143B1">
            <w:pPr>
              <w:spacing w:line="360" w:lineRule="auto"/>
              <w:ind w:left="-40" w:right="-40"/>
              <w:jc w:val="both"/>
              <w:rPr>
                <w:rFonts w:ascii="Book Antiqua" w:eastAsia="Book Antiqua" w:hAnsi="Book Antiqua" w:cs="Book Antiqua"/>
                <w:sz w:val="24"/>
                <w:szCs w:val="24"/>
                <w:lang w:val="pt-BR"/>
              </w:rPr>
            </w:pPr>
            <w:r w:rsidRPr="001143B1">
              <w:rPr>
                <w:rFonts w:ascii="Book Antiqua" w:eastAsia="Book Antiqua" w:hAnsi="Book Antiqua" w:cs="Book Antiqua"/>
                <w:sz w:val="24"/>
                <w:szCs w:val="24"/>
              </w:rPr>
              <w:t>[73]</w:t>
            </w:r>
          </w:p>
        </w:tc>
      </w:tr>
      <w:tr w:rsidR="00AE1530" w:rsidRPr="001143B1" w14:paraId="2081F45C" w14:textId="77777777" w:rsidTr="00EF38C1">
        <w:trPr>
          <w:trHeight w:val="1460"/>
        </w:trPr>
        <w:tc>
          <w:tcPr>
            <w:tcW w:w="1215" w:type="dxa"/>
            <w:tcMar>
              <w:top w:w="100" w:type="dxa"/>
              <w:left w:w="100" w:type="dxa"/>
              <w:bottom w:w="100" w:type="dxa"/>
              <w:right w:w="100" w:type="dxa"/>
            </w:tcMar>
          </w:tcPr>
          <w:p w14:paraId="0EA8DF95" w14:textId="51E4A92B" w:rsidR="00AE1530" w:rsidRPr="001143B1" w:rsidRDefault="00AE1530" w:rsidP="001143B1">
            <w:pPr>
              <w:spacing w:line="360" w:lineRule="auto"/>
              <w:ind w:left="-40" w:right="-40"/>
              <w:jc w:val="both"/>
              <w:rPr>
                <w:rFonts w:ascii="Book Antiqua" w:eastAsia="Book Antiqua" w:hAnsi="Book Antiqua" w:cs="Book Antiqua"/>
                <w:sz w:val="24"/>
                <w:szCs w:val="24"/>
                <w:lang w:val="pt-BR"/>
              </w:rPr>
            </w:pPr>
            <w:r w:rsidRPr="001143B1">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3D212B73" w14:textId="4C3ABBA0"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 Agarose chip</w:t>
            </w:r>
          </w:p>
        </w:tc>
        <w:tc>
          <w:tcPr>
            <w:tcW w:w="1838" w:type="dxa"/>
            <w:tcMar>
              <w:top w:w="100" w:type="dxa"/>
              <w:left w:w="100" w:type="dxa"/>
              <w:bottom w:w="100" w:type="dxa"/>
              <w:right w:w="100" w:type="dxa"/>
            </w:tcMar>
          </w:tcPr>
          <w:p w14:paraId="7EC00EA2" w14:textId="043CBD46"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 Dorsal in Mice</w:t>
            </w:r>
          </w:p>
        </w:tc>
        <w:tc>
          <w:tcPr>
            <w:tcW w:w="2542" w:type="dxa"/>
            <w:tcMar>
              <w:top w:w="100" w:type="dxa"/>
              <w:left w:w="100" w:type="dxa"/>
              <w:bottom w:w="100" w:type="dxa"/>
              <w:right w:w="100" w:type="dxa"/>
            </w:tcMar>
          </w:tcPr>
          <w:p w14:paraId="415BB2CC" w14:textId="2935D93C"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 Formation of ectopic bone</w:t>
            </w:r>
          </w:p>
        </w:tc>
        <w:tc>
          <w:tcPr>
            <w:tcW w:w="1569" w:type="dxa"/>
            <w:shd w:val="clear" w:color="auto" w:fill="auto"/>
            <w:tcMar>
              <w:top w:w="100" w:type="dxa"/>
              <w:left w:w="100" w:type="dxa"/>
              <w:bottom w:w="100" w:type="dxa"/>
              <w:right w:w="100" w:type="dxa"/>
            </w:tcMar>
          </w:tcPr>
          <w:p w14:paraId="3F0AE863" w14:textId="11DB8C1F"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 [74]</w:t>
            </w:r>
          </w:p>
        </w:tc>
      </w:tr>
      <w:tr w:rsidR="00AE1530" w:rsidRPr="001143B1" w14:paraId="40CA2247" w14:textId="77777777" w:rsidTr="00EF38C1">
        <w:trPr>
          <w:trHeight w:val="3840"/>
        </w:trPr>
        <w:tc>
          <w:tcPr>
            <w:tcW w:w="1215" w:type="dxa"/>
            <w:tcMar>
              <w:top w:w="100" w:type="dxa"/>
              <w:left w:w="100" w:type="dxa"/>
              <w:bottom w:w="100" w:type="dxa"/>
              <w:right w:w="100" w:type="dxa"/>
            </w:tcMar>
          </w:tcPr>
          <w:p w14:paraId="67DE2CA5" w14:textId="1300EB4F"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lastRenderedPageBreak/>
              <w:t>Bone</w:t>
            </w:r>
          </w:p>
        </w:tc>
        <w:tc>
          <w:tcPr>
            <w:tcW w:w="1725" w:type="dxa"/>
            <w:tcMar>
              <w:top w:w="100" w:type="dxa"/>
              <w:left w:w="100" w:type="dxa"/>
              <w:bottom w:w="100" w:type="dxa"/>
              <w:right w:w="100" w:type="dxa"/>
            </w:tcMar>
          </w:tcPr>
          <w:p w14:paraId="5163994C"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 xml:space="preserve">Elastin-like Polypeptide (ELP) and Polyethyleneimine (PEI) surface </w:t>
            </w:r>
          </w:p>
        </w:tc>
        <w:tc>
          <w:tcPr>
            <w:tcW w:w="1838" w:type="dxa"/>
            <w:tcMar>
              <w:top w:w="100" w:type="dxa"/>
              <w:left w:w="100" w:type="dxa"/>
              <w:bottom w:w="100" w:type="dxa"/>
              <w:right w:w="100" w:type="dxa"/>
            </w:tcMar>
          </w:tcPr>
          <w:p w14:paraId="214DA106" w14:textId="7C178112" w:rsidR="00AE1530" w:rsidRPr="001143B1" w:rsidRDefault="00EF38C1"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i/>
                <w:sz w:val="24"/>
                <w:szCs w:val="24"/>
              </w:rPr>
              <w:t xml:space="preserve">In </w:t>
            </w:r>
            <w:r w:rsidR="00AE1530" w:rsidRPr="001143B1">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3A271442"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Spheroids showed superior osteogenic differentiation than monolayer culture. Spheroids produced bone extracellular matrix and presented greater mineralization</w:t>
            </w:r>
          </w:p>
        </w:tc>
        <w:tc>
          <w:tcPr>
            <w:tcW w:w="1569" w:type="dxa"/>
            <w:tcMar>
              <w:top w:w="100" w:type="dxa"/>
              <w:left w:w="100" w:type="dxa"/>
              <w:bottom w:w="100" w:type="dxa"/>
              <w:right w:w="100" w:type="dxa"/>
            </w:tcMar>
          </w:tcPr>
          <w:p w14:paraId="084100D8" w14:textId="77777777" w:rsidR="00AE1530" w:rsidRPr="001143B1" w:rsidRDefault="00AE1530" w:rsidP="001143B1">
            <w:pPr>
              <w:spacing w:line="360" w:lineRule="auto"/>
              <w:ind w:left="-40" w:right="-40"/>
              <w:jc w:val="both"/>
              <w:rPr>
                <w:rFonts w:ascii="Book Antiqua" w:eastAsia="Book Antiqua" w:hAnsi="Book Antiqua" w:cs="Book Antiqua"/>
                <w:sz w:val="24"/>
                <w:szCs w:val="24"/>
                <w:lang w:val="es-ES"/>
              </w:rPr>
            </w:pPr>
            <w:r w:rsidRPr="001143B1">
              <w:rPr>
                <w:rFonts w:ascii="Book Antiqua" w:eastAsia="Book Antiqua" w:hAnsi="Book Antiqua" w:cs="Book Antiqua"/>
                <w:sz w:val="24"/>
                <w:szCs w:val="24"/>
              </w:rPr>
              <w:t>[64]</w:t>
            </w:r>
          </w:p>
        </w:tc>
      </w:tr>
      <w:tr w:rsidR="00AE1530" w:rsidRPr="001143B1" w14:paraId="28890A8D" w14:textId="77777777" w:rsidTr="00EF38C1">
        <w:trPr>
          <w:trHeight w:val="2508"/>
        </w:trPr>
        <w:tc>
          <w:tcPr>
            <w:tcW w:w="1215" w:type="dxa"/>
            <w:tcMar>
              <w:top w:w="100" w:type="dxa"/>
              <w:left w:w="100" w:type="dxa"/>
              <w:bottom w:w="100" w:type="dxa"/>
              <w:right w:w="100" w:type="dxa"/>
            </w:tcMar>
          </w:tcPr>
          <w:p w14:paraId="2591E665"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69407A0B"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Centrifugation</w:t>
            </w:r>
          </w:p>
        </w:tc>
        <w:tc>
          <w:tcPr>
            <w:tcW w:w="1838" w:type="dxa"/>
            <w:tcMar>
              <w:top w:w="100" w:type="dxa"/>
              <w:left w:w="100" w:type="dxa"/>
              <w:bottom w:w="100" w:type="dxa"/>
              <w:right w:w="100" w:type="dxa"/>
            </w:tcMar>
          </w:tcPr>
          <w:p w14:paraId="6996F187" w14:textId="4B36C690" w:rsidR="00AE1530" w:rsidRPr="001143B1" w:rsidRDefault="00EF38C1" w:rsidP="001143B1">
            <w:pPr>
              <w:spacing w:line="360" w:lineRule="auto"/>
              <w:ind w:left="-40" w:right="-40"/>
              <w:jc w:val="both"/>
              <w:rPr>
                <w:rFonts w:ascii="Book Antiqua" w:eastAsia="Book Antiqua" w:hAnsi="Book Antiqua" w:cs="Book Antiqua"/>
                <w:i/>
                <w:sz w:val="24"/>
                <w:szCs w:val="24"/>
              </w:rPr>
            </w:pPr>
            <w:r w:rsidRPr="001143B1">
              <w:rPr>
                <w:rFonts w:ascii="Book Antiqua" w:eastAsia="Book Antiqua" w:hAnsi="Book Antiqua" w:cs="Book Antiqua"/>
                <w:i/>
                <w:sz w:val="24"/>
                <w:szCs w:val="24"/>
              </w:rPr>
              <w:t xml:space="preserve">In </w:t>
            </w:r>
            <w:r w:rsidR="00AE1530" w:rsidRPr="001143B1">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5EBCB9B5"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Composite spheroids enhanced expression of osteogenic genes and mineralization after fusion process</w:t>
            </w:r>
          </w:p>
        </w:tc>
        <w:tc>
          <w:tcPr>
            <w:tcW w:w="1569" w:type="dxa"/>
            <w:tcMar>
              <w:top w:w="100" w:type="dxa"/>
              <w:left w:w="100" w:type="dxa"/>
              <w:bottom w:w="100" w:type="dxa"/>
              <w:right w:w="100" w:type="dxa"/>
            </w:tcMar>
          </w:tcPr>
          <w:p w14:paraId="092D43A7" w14:textId="77777777" w:rsidR="00AE1530" w:rsidRPr="001143B1" w:rsidRDefault="00AE1530" w:rsidP="001143B1">
            <w:pPr>
              <w:spacing w:line="360" w:lineRule="auto"/>
              <w:ind w:left="-40" w:right="-40"/>
              <w:jc w:val="both"/>
              <w:rPr>
                <w:rFonts w:ascii="Book Antiqua" w:eastAsia="Book Antiqua" w:hAnsi="Book Antiqua" w:cs="Book Antiqua"/>
                <w:sz w:val="24"/>
                <w:szCs w:val="24"/>
                <w:lang w:val="es-ES"/>
              </w:rPr>
            </w:pPr>
            <w:r w:rsidRPr="001143B1">
              <w:rPr>
                <w:rFonts w:ascii="Book Antiqua" w:eastAsia="Book Antiqua" w:hAnsi="Book Antiqua" w:cs="Book Antiqua"/>
                <w:sz w:val="24"/>
                <w:szCs w:val="24"/>
              </w:rPr>
              <w:t>[75]</w:t>
            </w:r>
          </w:p>
        </w:tc>
      </w:tr>
      <w:tr w:rsidR="00AE1530" w:rsidRPr="001143B1" w14:paraId="143D9724" w14:textId="77777777" w:rsidTr="00EF38C1">
        <w:trPr>
          <w:trHeight w:val="2877"/>
        </w:trPr>
        <w:tc>
          <w:tcPr>
            <w:tcW w:w="1215" w:type="dxa"/>
            <w:tcMar>
              <w:top w:w="100" w:type="dxa"/>
              <w:left w:w="100" w:type="dxa"/>
              <w:bottom w:w="100" w:type="dxa"/>
              <w:right w:w="100" w:type="dxa"/>
            </w:tcMar>
          </w:tcPr>
          <w:p w14:paraId="2C66957F"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7681ED8B"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Non-adhesive surfaces</w:t>
            </w:r>
          </w:p>
        </w:tc>
        <w:tc>
          <w:tcPr>
            <w:tcW w:w="1838" w:type="dxa"/>
            <w:tcMar>
              <w:top w:w="100" w:type="dxa"/>
              <w:left w:w="100" w:type="dxa"/>
              <w:bottom w:w="100" w:type="dxa"/>
              <w:right w:w="100" w:type="dxa"/>
            </w:tcMar>
          </w:tcPr>
          <w:p w14:paraId="7182E77A" w14:textId="4DD2966A" w:rsidR="00AE1530" w:rsidRPr="001143B1" w:rsidRDefault="00EF38C1" w:rsidP="001143B1">
            <w:pPr>
              <w:spacing w:line="360" w:lineRule="auto"/>
              <w:ind w:left="-40" w:right="-40"/>
              <w:jc w:val="both"/>
              <w:rPr>
                <w:rFonts w:ascii="Book Antiqua" w:eastAsia="Book Antiqua" w:hAnsi="Book Antiqua" w:cs="Book Antiqua"/>
                <w:i/>
                <w:sz w:val="24"/>
                <w:szCs w:val="24"/>
              </w:rPr>
            </w:pPr>
            <w:r w:rsidRPr="001143B1">
              <w:rPr>
                <w:rFonts w:ascii="Book Antiqua" w:eastAsia="Book Antiqua" w:hAnsi="Book Antiqua" w:cs="Book Antiqua"/>
                <w:i/>
                <w:sz w:val="24"/>
                <w:szCs w:val="24"/>
              </w:rPr>
              <w:t xml:space="preserve">In </w:t>
            </w:r>
            <w:r w:rsidR="00AE1530" w:rsidRPr="001143B1">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45F7286F"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Spheroids up-regulated osteogenic markers, showed low mineral production and produced osteocalcin protein</w:t>
            </w:r>
          </w:p>
        </w:tc>
        <w:tc>
          <w:tcPr>
            <w:tcW w:w="1569" w:type="dxa"/>
            <w:tcMar>
              <w:top w:w="100" w:type="dxa"/>
              <w:left w:w="100" w:type="dxa"/>
              <w:bottom w:w="100" w:type="dxa"/>
              <w:right w:w="100" w:type="dxa"/>
            </w:tcMar>
          </w:tcPr>
          <w:p w14:paraId="35D70091"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1143B1">
              <w:rPr>
                <w:rFonts w:ascii="Book Antiqua" w:eastAsia="Book Antiqua" w:hAnsi="Book Antiqua" w:cs="Book Antiqua"/>
                <w:sz w:val="24"/>
                <w:szCs w:val="24"/>
              </w:rPr>
              <w:t>[65]</w:t>
            </w:r>
          </w:p>
        </w:tc>
      </w:tr>
    </w:tbl>
    <w:p w14:paraId="1FE3EB83" w14:textId="77777777" w:rsidR="00AE1530" w:rsidRPr="001143B1" w:rsidRDefault="00AE1530" w:rsidP="001143B1">
      <w:pPr>
        <w:spacing w:line="360" w:lineRule="auto"/>
        <w:jc w:val="both"/>
        <w:rPr>
          <w:rFonts w:ascii="Book Antiqua" w:hAnsi="Book Antiqua"/>
          <w:sz w:val="24"/>
          <w:szCs w:val="24"/>
        </w:rPr>
      </w:pPr>
    </w:p>
    <w:sectPr w:rsidR="00AE1530" w:rsidRPr="001143B1" w:rsidSect="00847417">
      <w:footerReference w:type="default" r:id="rId11"/>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7DF6" w14:textId="77777777" w:rsidR="004F1C7F" w:rsidRDefault="004F1C7F" w:rsidP="00E77091">
      <w:pPr>
        <w:spacing w:line="240" w:lineRule="auto"/>
      </w:pPr>
      <w:r>
        <w:separator/>
      </w:r>
    </w:p>
  </w:endnote>
  <w:endnote w:type="continuationSeparator" w:id="0">
    <w:p w14:paraId="030A3AA8" w14:textId="77777777" w:rsidR="004F1C7F" w:rsidRDefault="004F1C7F" w:rsidP="00E77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微软雅黑">
    <w:panose1 w:val="020B0503020204020204"/>
    <w:charset w:val="86"/>
    <w:family w:val="swiss"/>
    <w:pitch w:val="variable"/>
    <w:sig w:usb0="80000287" w:usb1="2A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FF71" w14:textId="29545137" w:rsidR="00847417" w:rsidRDefault="00847417">
    <w:pPr>
      <w:pBdr>
        <w:top w:val="nil"/>
        <w:left w:val="nil"/>
        <w:bottom w:val="nil"/>
        <w:right w:val="nil"/>
        <w:between w:val="nil"/>
      </w:pBdr>
      <w:tabs>
        <w:tab w:val="center" w:pos="4252"/>
        <w:tab w:val="right" w:pos="8504"/>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40753">
      <w:rPr>
        <w:noProof/>
        <w:color w:val="000000"/>
      </w:rPr>
      <w:t>31</w:t>
    </w:r>
    <w:r>
      <w:rPr>
        <w:color w:val="000000"/>
      </w:rPr>
      <w:fldChar w:fldCharType="end"/>
    </w:r>
  </w:p>
  <w:p w14:paraId="6A1A8118" w14:textId="77777777" w:rsidR="00847417" w:rsidRDefault="00847417">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F722" w14:textId="77777777" w:rsidR="004F1C7F" w:rsidRDefault="004F1C7F" w:rsidP="00E77091">
      <w:pPr>
        <w:spacing w:line="240" w:lineRule="auto"/>
      </w:pPr>
      <w:r>
        <w:separator/>
      </w:r>
    </w:p>
  </w:footnote>
  <w:footnote w:type="continuationSeparator" w:id="0">
    <w:p w14:paraId="126C4A17" w14:textId="77777777" w:rsidR="004F1C7F" w:rsidRDefault="004F1C7F" w:rsidP="00E770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900"/>
    <w:multiLevelType w:val="hybridMultilevel"/>
    <w:tmpl w:val="D262771E"/>
    <w:lvl w:ilvl="0" w:tplc="5E02E7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771F05"/>
    <w:multiLevelType w:val="hybridMultilevel"/>
    <w:tmpl w:val="15584B8E"/>
    <w:lvl w:ilvl="0" w:tplc="4E14C348">
      <w:start w:val="1"/>
      <w:numFmt w:val="decimal"/>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58642D51"/>
    <w:multiLevelType w:val="multilevel"/>
    <w:tmpl w:val="1466E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091"/>
    <w:rsid w:val="00016BB0"/>
    <w:rsid w:val="000459AE"/>
    <w:rsid w:val="000508A5"/>
    <w:rsid w:val="00061D62"/>
    <w:rsid w:val="00064B18"/>
    <w:rsid w:val="0006691D"/>
    <w:rsid w:val="0007552D"/>
    <w:rsid w:val="000765DE"/>
    <w:rsid w:val="00090D2A"/>
    <w:rsid w:val="0009537A"/>
    <w:rsid w:val="000968E4"/>
    <w:rsid w:val="00096CC4"/>
    <w:rsid w:val="000C1A51"/>
    <w:rsid w:val="000D12B7"/>
    <w:rsid w:val="000E64FE"/>
    <w:rsid w:val="000E7CA9"/>
    <w:rsid w:val="00102452"/>
    <w:rsid w:val="001131B4"/>
    <w:rsid w:val="001143B1"/>
    <w:rsid w:val="0011789C"/>
    <w:rsid w:val="001312FD"/>
    <w:rsid w:val="00140937"/>
    <w:rsid w:val="001423F7"/>
    <w:rsid w:val="001464AB"/>
    <w:rsid w:val="00177D4B"/>
    <w:rsid w:val="00186133"/>
    <w:rsid w:val="00196CEE"/>
    <w:rsid w:val="001A5106"/>
    <w:rsid w:val="001A636E"/>
    <w:rsid w:val="001C33C7"/>
    <w:rsid w:val="001C3470"/>
    <w:rsid w:val="001C4575"/>
    <w:rsid w:val="001C6B73"/>
    <w:rsid w:val="001D1133"/>
    <w:rsid w:val="001D13ED"/>
    <w:rsid w:val="001E1F2E"/>
    <w:rsid w:val="001F155D"/>
    <w:rsid w:val="002036E0"/>
    <w:rsid w:val="00204C81"/>
    <w:rsid w:val="00211021"/>
    <w:rsid w:val="00223B88"/>
    <w:rsid w:val="00225318"/>
    <w:rsid w:val="00244481"/>
    <w:rsid w:val="00245A16"/>
    <w:rsid w:val="00250BB5"/>
    <w:rsid w:val="00253F78"/>
    <w:rsid w:val="00255E24"/>
    <w:rsid w:val="002638E3"/>
    <w:rsid w:val="0026414A"/>
    <w:rsid w:val="002668B7"/>
    <w:rsid w:val="0028780A"/>
    <w:rsid w:val="00293D95"/>
    <w:rsid w:val="00297536"/>
    <w:rsid w:val="00297596"/>
    <w:rsid w:val="002B1AEC"/>
    <w:rsid w:val="002B2C55"/>
    <w:rsid w:val="002F2790"/>
    <w:rsid w:val="002F7CA6"/>
    <w:rsid w:val="00333B13"/>
    <w:rsid w:val="00336DA2"/>
    <w:rsid w:val="00340753"/>
    <w:rsid w:val="00357B7A"/>
    <w:rsid w:val="00382E91"/>
    <w:rsid w:val="003846A3"/>
    <w:rsid w:val="00397911"/>
    <w:rsid w:val="003A25B7"/>
    <w:rsid w:val="003B4011"/>
    <w:rsid w:val="003B6A97"/>
    <w:rsid w:val="003E3C73"/>
    <w:rsid w:val="003F418F"/>
    <w:rsid w:val="003F6972"/>
    <w:rsid w:val="00405E85"/>
    <w:rsid w:val="00410F03"/>
    <w:rsid w:val="004172B1"/>
    <w:rsid w:val="0042337A"/>
    <w:rsid w:val="00427270"/>
    <w:rsid w:val="00465913"/>
    <w:rsid w:val="00477D8D"/>
    <w:rsid w:val="004952A7"/>
    <w:rsid w:val="004B149B"/>
    <w:rsid w:val="004B5759"/>
    <w:rsid w:val="004C483E"/>
    <w:rsid w:val="004C79D0"/>
    <w:rsid w:val="004E7874"/>
    <w:rsid w:val="004F1C7F"/>
    <w:rsid w:val="00501EE8"/>
    <w:rsid w:val="00504992"/>
    <w:rsid w:val="00516476"/>
    <w:rsid w:val="005240B5"/>
    <w:rsid w:val="00524410"/>
    <w:rsid w:val="00540961"/>
    <w:rsid w:val="005455E2"/>
    <w:rsid w:val="0055135C"/>
    <w:rsid w:val="005600BB"/>
    <w:rsid w:val="00563655"/>
    <w:rsid w:val="00571460"/>
    <w:rsid w:val="0057777C"/>
    <w:rsid w:val="00584080"/>
    <w:rsid w:val="005D542E"/>
    <w:rsid w:val="005F7184"/>
    <w:rsid w:val="006032A9"/>
    <w:rsid w:val="00624B23"/>
    <w:rsid w:val="0064544C"/>
    <w:rsid w:val="0066621E"/>
    <w:rsid w:val="00676A83"/>
    <w:rsid w:val="006C079E"/>
    <w:rsid w:val="006C3325"/>
    <w:rsid w:val="006D231E"/>
    <w:rsid w:val="006D6E55"/>
    <w:rsid w:val="006F022D"/>
    <w:rsid w:val="006F042D"/>
    <w:rsid w:val="006F48B9"/>
    <w:rsid w:val="006F68B2"/>
    <w:rsid w:val="00700E2C"/>
    <w:rsid w:val="00724D63"/>
    <w:rsid w:val="00742FBC"/>
    <w:rsid w:val="00747637"/>
    <w:rsid w:val="007500BB"/>
    <w:rsid w:val="0076433F"/>
    <w:rsid w:val="00783E69"/>
    <w:rsid w:val="00784149"/>
    <w:rsid w:val="00784B48"/>
    <w:rsid w:val="007936CB"/>
    <w:rsid w:val="007B1CA2"/>
    <w:rsid w:val="007B52E6"/>
    <w:rsid w:val="007D27E8"/>
    <w:rsid w:val="007D4010"/>
    <w:rsid w:val="007D4B63"/>
    <w:rsid w:val="007E4572"/>
    <w:rsid w:val="007F5735"/>
    <w:rsid w:val="00804E34"/>
    <w:rsid w:val="00817826"/>
    <w:rsid w:val="00833779"/>
    <w:rsid w:val="00837D9C"/>
    <w:rsid w:val="00847417"/>
    <w:rsid w:val="00851947"/>
    <w:rsid w:val="00851B4D"/>
    <w:rsid w:val="00852B41"/>
    <w:rsid w:val="00855250"/>
    <w:rsid w:val="00856CED"/>
    <w:rsid w:val="0085756F"/>
    <w:rsid w:val="0087772B"/>
    <w:rsid w:val="00880724"/>
    <w:rsid w:val="0088182D"/>
    <w:rsid w:val="00893FB2"/>
    <w:rsid w:val="0089615D"/>
    <w:rsid w:val="008A6DC8"/>
    <w:rsid w:val="008B1D22"/>
    <w:rsid w:val="008C133F"/>
    <w:rsid w:val="008C36F1"/>
    <w:rsid w:val="008D5388"/>
    <w:rsid w:val="008D5FC6"/>
    <w:rsid w:val="008D766B"/>
    <w:rsid w:val="008E1358"/>
    <w:rsid w:val="008E5A08"/>
    <w:rsid w:val="00924BAC"/>
    <w:rsid w:val="00934BCA"/>
    <w:rsid w:val="00947D62"/>
    <w:rsid w:val="00950B5A"/>
    <w:rsid w:val="00992CCE"/>
    <w:rsid w:val="009A0643"/>
    <w:rsid w:val="009C29F0"/>
    <w:rsid w:val="009D08CC"/>
    <w:rsid w:val="009D66A9"/>
    <w:rsid w:val="009E2D2D"/>
    <w:rsid w:val="009E728D"/>
    <w:rsid w:val="009F2BBB"/>
    <w:rsid w:val="00A05471"/>
    <w:rsid w:val="00A106E7"/>
    <w:rsid w:val="00A35579"/>
    <w:rsid w:val="00A44817"/>
    <w:rsid w:val="00A55B1A"/>
    <w:rsid w:val="00A64EE4"/>
    <w:rsid w:val="00A65204"/>
    <w:rsid w:val="00A674EE"/>
    <w:rsid w:val="00A67644"/>
    <w:rsid w:val="00A742AF"/>
    <w:rsid w:val="00A91E35"/>
    <w:rsid w:val="00AA4364"/>
    <w:rsid w:val="00AB7583"/>
    <w:rsid w:val="00AD385A"/>
    <w:rsid w:val="00AE02C9"/>
    <w:rsid w:val="00AE1530"/>
    <w:rsid w:val="00AE3CA9"/>
    <w:rsid w:val="00AF41B8"/>
    <w:rsid w:val="00AF6248"/>
    <w:rsid w:val="00B01E3A"/>
    <w:rsid w:val="00B02979"/>
    <w:rsid w:val="00B1105C"/>
    <w:rsid w:val="00B12DAC"/>
    <w:rsid w:val="00B176DC"/>
    <w:rsid w:val="00B361C6"/>
    <w:rsid w:val="00B747F6"/>
    <w:rsid w:val="00B84562"/>
    <w:rsid w:val="00B85EE6"/>
    <w:rsid w:val="00BA4F38"/>
    <w:rsid w:val="00BA66C9"/>
    <w:rsid w:val="00BF0BF3"/>
    <w:rsid w:val="00BF58C1"/>
    <w:rsid w:val="00BF605C"/>
    <w:rsid w:val="00C06024"/>
    <w:rsid w:val="00C134D1"/>
    <w:rsid w:val="00C16261"/>
    <w:rsid w:val="00C25A54"/>
    <w:rsid w:val="00C5036F"/>
    <w:rsid w:val="00C5069E"/>
    <w:rsid w:val="00C50F42"/>
    <w:rsid w:val="00C5691E"/>
    <w:rsid w:val="00C6498A"/>
    <w:rsid w:val="00C9238C"/>
    <w:rsid w:val="00C93D78"/>
    <w:rsid w:val="00CA7DD4"/>
    <w:rsid w:val="00CB1155"/>
    <w:rsid w:val="00CB5808"/>
    <w:rsid w:val="00CC49B7"/>
    <w:rsid w:val="00CE451E"/>
    <w:rsid w:val="00CF4522"/>
    <w:rsid w:val="00D06455"/>
    <w:rsid w:val="00D3165A"/>
    <w:rsid w:val="00D37745"/>
    <w:rsid w:val="00D5130C"/>
    <w:rsid w:val="00D632B6"/>
    <w:rsid w:val="00D66333"/>
    <w:rsid w:val="00D713EB"/>
    <w:rsid w:val="00D738F8"/>
    <w:rsid w:val="00D776D1"/>
    <w:rsid w:val="00DA37EA"/>
    <w:rsid w:val="00DA4A26"/>
    <w:rsid w:val="00DA6870"/>
    <w:rsid w:val="00DA7305"/>
    <w:rsid w:val="00DB51E9"/>
    <w:rsid w:val="00DB72D5"/>
    <w:rsid w:val="00DC523E"/>
    <w:rsid w:val="00E039E8"/>
    <w:rsid w:val="00E04CDC"/>
    <w:rsid w:val="00E11307"/>
    <w:rsid w:val="00E17E5B"/>
    <w:rsid w:val="00E25ADD"/>
    <w:rsid w:val="00E3414F"/>
    <w:rsid w:val="00E37ACB"/>
    <w:rsid w:val="00E44594"/>
    <w:rsid w:val="00E53C83"/>
    <w:rsid w:val="00E554EB"/>
    <w:rsid w:val="00E55B78"/>
    <w:rsid w:val="00E55F43"/>
    <w:rsid w:val="00E63BD0"/>
    <w:rsid w:val="00E7437C"/>
    <w:rsid w:val="00E77091"/>
    <w:rsid w:val="00E96AC9"/>
    <w:rsid w:val="00EA4132"/>
    <w:rsid w:val="00EB1E28"/>
    <w:rsid w:val="00EB4859"/>
    <w:rsid w:val="00EC1714"/>
    <w:rsid w:val="00EC227E"/>
    <w:rsid w:val="00EC6AE3"/>
    <w:rsid w:val="00ED0CB0"/>
    <w:rsid w:val="00EF38C1"/>
    <w:rsid w:val="00F10B61"/>
    <w:rsid w:val="00F32CC4"/>
    <w:rsid w:val="00F53F01"/>
    <w:rsid w:val="00F65C7C"/>
    <w:rsid w:val="00F664D3"/>
    <w:rsid w:val="00F7328B"/>
    <w:rsid w:val="00F7407E"/>
    <w:rsid w:val="00F85A09"/>
    <w:rsid w:val="00F85E29"/>
    <w:rsid w:val="00FA31CB"/>
    <w:rsid w:val="00FA3E3E"/>
    <w:rsid w:val="00FB5EF9"/>
    <w:rsid w:val="00FC035B"/>
    <w:rsid w:val="00FC5903"/>
    <w:rsid w:val="00FD52D1"/>
    <w:rsid w:val="00FE714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B3B7"/>
  <w15:docId w15:val="{BDA52D22-48EE-BD46-A1CE-110A162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A51"/>
  </w:style>
  <w:style w:type="paragraph" w:styleId="1">
    <w:name w:val="heading 1"/>
    <w:basedOn w:val="a"/>
    <w:next w:val="a"/>
    <w:uiPriority w:val="9"/>
    <w:qFormat/>
    <w:rsid w:val="00A94A51"/>
    <w:pPr>
      <w:keepNext/>
      <w:keepLines/>
      <w:spacing w:before="400" w:after="120"/>
      <w:outlineLvl w:val="0"/>
    </w:pPr>
    <w:rPr>
      <w:sz w:val="40"/>
      <w:szCs w:val="40"/>
    </w:rPr>
  </w:style>
  <w:style w:type="paragraph" w:styleId="2">
    <w:name w:val="heading 2"/>
    <w:basedOn w:val="a"/>
    <w:next w:val="a"/>
    <w:uiPriority w:val="9"/>
    <w:semiHidden/>
    <w:unhideWhenUsed/>
    <w:qFormat/>
    <w:rsid w:val="00A94A51"/>
    <w:pPr>
      <w:keepNext/>
      <w:keepLines/>
      <w:spacing w:before="360" w:after="120"/>
      <w:outlineLvl w:val="1"/>
    </w:pPr>
    <w:rPr>
      <w:sz w:val="32"/>
      <w:szCs w:val="32"/>
    </w:rPr>
  </w:style>
  <w:style w:type="paragraph" w:styleId="3">
    <w:name w:val="heading 3"/>
    <w:basedOn w:val="a"/>
    <w:next w:val="a"/>
    <w:uiPriority w:val="9"/>
    <w:semiHidden/>
    <w:unhideWhenUsed/>
    <w:qFormat/>
    <w:rsid w:val="00A94A5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A94A5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A94A51"/>
    <w:pPr>
      <w:keepNext/>
      <w:keepLines/>
      <w:spacing w:before="240" w:after="80"/>
      <w:outlineLvl w:val="4"/>
    </w:pPr>
    <w:rPr>
      <w:color w:val="666666"/>
    </w:rPr>
  </w:style>
  <w:style w:type="paragraph" w:styleId="6">
    <w:name w:val="heading 6"/>
    <w:basedOn w:val="a"/>
    <w:next w:val="a"/>
    <w:uiPriority w:val="9"/>
    <w:semiHidden/>
    <w:unhideWhenUsed/>
    <w:qFormat/>
    <w:rsid w:val="00A94A5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77091"/>
  </w:style>
  <w:style w:type="table" w:customStyle="1" w:styleId="TableNormal1">
    <w:name w:val="Table Normal1"/>
    <w:rsid w:val="00E77091"/>
    <w:tblPr>
      <w:tblCellMar>
        <w:top w:w="0" w:type="dxa"/>
        <w:left w:w="0" w:type="dxa"/>
        <w:bottom w:w="0" w:type="dxa"/>
        <w:right w:w="0" w:type="dxa"/>
      </w:tblCellMar>
    </w:tblPr>
  </w:style>
  <w:style w:type="paragraph" w:styleId="a3">
    <w:name w:val="Title"/>
    <w:basedOn w:val="a"/>
    <w:next w:val="a"/>
    <w:uiPriority w:val="10"/>
    <w:qFormat/>
    <w:rsid w:val="00A94A51"/>
    <w:pPr>
      <w:keepNext/>
      <w:keepLines/>
      <w:spacing w:after="60"/>
    </w:pPr>
    <w:rPr>
      <w:sz w:val="52"/>
      <w:szCs w:val="52"/>
    </w:rPr>
  </w:style>
  <w:style w:type="table" w:customStyle="1" w:styleId="TableNormal10">
    <w:name w:val="Table Normal1"/>
    <w:rsid w:val="00A94A51"/>
    <w:tblPr>
      <w:tblCellMar>
        <w:top w:w="0" w:type="dxa"/>
        <w:left w:w="0" w:type="dxa"/>
        <w:bottom w:w="0" w:type="dxa"/>
        <w:right w:w="0" w:type="dxa"/>
      </w:tblCellMar>
    </w:tblPr>
  </w:style>
  <w:style w:type="paragraph" w:styleId="a4">
    <w:name w:val="Subtitle"/>
    <w:basedOn w:val="a"/>
    <w:next w:val="a"/>
    <w:rsid w:val="00E77091"/>
    <w:pPr>
      <w:keepNext/>
      <w:keepLines/>
      <w:spacing w:after="320"/>
    </w:pPr>
    <w:rPr>
      <w:color w:val="666666"/>
      <w:sz w:val="30"/>
      <w:szCs w:val="30"/>
    </w:rPr>
  </w:style>
  <w:style w:type="paragraph" w:styleId="a5">
    <w:name w:val="List Paragraph"/>
    <w:basedOn w:val="a"/>
    <w:uiPriority w:val="34"/>
    <w:qFormat/>
    <w:rsid w:val="009060CB"/>
    <w:pPr>
      <w:ind w:left="720"/>
      <w:contextualSpacing/>
    </w:pPr>
  </w:style>
  <w:style w:type="paragraph" w:styleId="a6">
    <w:name w:val="Normal (Web)"/>
    <w:basedOn w:val="a"/>
    <w:uiPriority w:val="99"/>
    <w:unhideWhenUsed/>
    <w:rsid w:val="00691C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642E0"/>
    <w:pPr>
      <w:spacing w:line="240" w:lineRule="auto"/>
    </w:pPr>
    <w:rPr>
      <w:rFonts w:ascii="Segoe UI" w:hAnsi="Segoe UI" w:cs="Segoe UI"/>
      <w:sz w:val="18"/>
      <w:szCs w:val="18"/>
    </w:rPr>
  </w:style>
  <w:style w:type="character" w:customStyle="1" w:styleId="a8">
    <w:name w:val="批注框文本 字符"/>
    <w:basedOn w:val="a0"/>
    <w:link w:val="a7"/>
    <w:uiPriority w:val="99"/>
    <w:semiHidden/>
    <w:rsid w:val="008642E0"/>
    <w:rPr>
      <w:rFonts w:ascii="Segoe UI" w:hAnsi="Segoe UI" w:cs="Segoe UI"/>
      <w:sz w:val="18"/>
      <w:szCs w:val="18"/>
    </w:rPr>
  </w:style>
  <w:style w:type="paragraph" w:styleId="a9">
    <w:name w:val="header"/>
    <w:basedOn w:val="a"/>
    <w:link w:val="aa"/>
    <w:uiPriority w:val="99"/>
    <w:unhideWhenUsed/>
    <w:rsid w:val="005B32C2"/>
    <w:pPr>
      <w:tabs>
        <w:tab w:val="center" w:pos="4252"/>
        <w:tab w:val="right" w:pos="8504"/>
      </w:tabs>
      <w:spacing w:line="240" w:lineRule="auto"/>
    </w:pPr>
  </w:style>
  <w:style w:type="character" w:customStyle="1" w:styleId="aa">
    <w:name w:val="页眉 字符"/>
    <w:basedOn w:val="a0"/>
    <w:link w:val="a9"/>
    <w:uiPriority w:val="99"/>
    <w:rsid w:val="005B32C2"/>
  </w:style>
  <w:style w:type="paragraph" w:styleId="ab">
    <w:name w:val="footer"/>
    <w:basedOn w:val="a"/>
    <w:link w:val="ac"/>
    <w:uiPriority w:val="99"/>
    <w:unhideWhenUsed/>
    <w:rsid w:val="005B32C2"/>
    <w:pPr>
      <w:tabs>
        <w:tab w:val="center" w:pos="4252"/>
        <w:tab w:val="right" w:pos="8504"/>
      </w:tabs>
      <w:spacing w:line="240" w:lineRule="auto"/>
    </w:pPr>
  </w:style>
  <w:style w:type="character" w:customStyle="1" w:styleId="ac">
    <w:name w:val="页脚 字符"/>
    <w:basedOn w:val="a0"/>
    <w:link w:val="ab"/>
    <w:uiPriority w:val="99"/>
    <w:rsid w:val="005B32C2"/>
  </w:style>
  <w:style w:type="character" w:styleId="ad">
    <w:name w:val="annotation reference"/>
    <w:basedOn w:val="a0"/>
    <w:uiPriority w:val="99"/>
    <w:semiHidden/>
    <w:unhideWhenUsed/>
    <w:rsid w:val="00DD5372"/>
    <w:rPr>
      <w:sz w:val="16"/>
      <w:szCs w:val="16"/>
    </w:rPr>
  </w:style>
  <w:style w:type="paragraph" w:styleId="ae">
    <w:name w:val="annotation text"/>
    <w:basedOn w:val="a"/>
    <w:link w:val="af"/>
    <w:uiPriority w:val="99"/>
    <w:semiHidden/>
    <w:unhideWhenUsed/>
    <w:rsid w:val="00DD5372"/>
    <w:pPr>
      <w:spacing w:line="240" w:lineRule="auto"/>
    </w:pPr>
    <w:rPr>
      <w:sz w:val="20"/>
      <w:szCs w:val="20"/>
    </w:rPr>
  </w:style>
  <w:style w:type="character" w:customStyle="1" w:styleId="af">
    <w:name w:val="批注文字 字符"/>
    <w:basedOn w:val="a0"/>
    <w:link w:val="ae"/>
    <w:uiPriority w:val="99"/>
    <w:semiHidden/>
    <w:rsid w:val="00DD5372"/>
    <w:rPr>
      <w:sz w:val="20"/>
      <w:szCs w:val="20"/>
    </w:rPr>
  </w:style>
  <w:style w:type="paragraph" w:styleId="af0">
    <w:name w:val="annotation subject"/>
    <w:basedOn w:val="ae"/>
    <w:next w:val="ae"/>
    <w:link w:val="af1"/>
    <w:uiPriority w:val="99"/>
    <w:semiHidden/>
    <w:unhideWhenUsed/>
    <w:rsid w:val="00DD5372"/>
    <w:rPr>
      <w:b/>
      <w:bCs/>
    </w:rPr>
  </w:style>
  <w:style w:type="character" w:customStyle="1" w:styleId="af1">
    <w:name w:val="批注主题 字符"/>
    <w:basedOn w:val="af"/>
    <w:link w:val="af0"/>
    <w:uiPriority w:val="99"/>
    <w:semiHidden/>
    <w:rsid w:val="00DD5372"/>
    <w:rPr>
      <w:b/>
      <w:bCs/>
      <w:sz w:val="20"/>
      <w:szCs w:val="20"/>
    </w:rPr>
  </w:style>
  <w:style w:type="paragraph" w:styleId="af2">
    <w:name w:val="Revision"/>
    <w:hidden/>
    <w:uiPriority w:val="99"/>
    <w:semiHidden/>
    <w:rsid w:val="00A046C7"/>
    <w:pPr>
      <w:spacing w:line="240" w:lineRule="auto"/>
    </w:pPr>
  </w:style>
  <w:style w:type="character" w:styleId="af3">
    <w:name w:val="Hyperlink"/>
    <w:basedOn w:val="a0"/>
    <w:uiPriority w:val="99"/>
    <w:semiHidden/>
    <w:unhideWhenUsed/>
    <w:rsid w:val="0093296D"/>
    <w:rPr>
      <w:color w:val="0000FF"/>
      <w:u w:val="single"/>
    </w:rPr>
  </w:style>
  <w:style w:type="table" w:customStyle="1" w:styleId="af4">
    <w:basedOn w:val="a1"/>
    <w:rsid w:val="00E77091"/>
    <w:tblPr>
      <w:tblStyleRowBandSize w:val="1"/>
      <w:tblStyleColBandSize w:val="1"/>
      <w:tblCellMar>
        <w:top w:w="100" w:type="dxa"/>
        <w:left w:w="100" w:type="dxa"/>
        <w:bottom w:w="100" w:type="dxa"/>
        <w:right w:w="100" w:type="dxa"/>
      </w:tblCellMar>
    </w:tblPr>
  </w:style>
  <w:style w:type="character" w:styleId="af5">
    <w:name w:val="line number"/>
    <w:basedOn w:val="a0"/>
    <w:uiPriority w:val="99"/>
    <w:semiHidden/>
    <w:unhideWhenUsed/>
    <w:rsid w:val="00E3414F"/>
  </w:style>
  <w:style w:type="character" w:customStyle="1" w:styleId="il">
    <w:name w:val="il"/>
    <w:basedOn w:val="a0"/>
    <w:rsid w:val="00DB51E9"/>
  </w:style>
  <w:style w:type="character" w:customStyle="1" w:styleId="normaltextrun">
    <w:name w:val="normaltextrun"/>
    <w:rsid w:val="0089615D"/>
  </w:style>
  <w:style w:type="paragraph" w:customStyle="1" w:styleId="paragraph">
    <w:name w:val="paragraph"/>
    <w:basedOn w:val="a"/>
    <w:rsid w:val="0089615D"/>
    <w:pPr>
      <w:spacing w:before="100" w:beforeAutospacing="1" w:after="100" w:afterAutospacing="1" w:line="240" w:lineRule="auto"/>
    </w:pPr>
    <w:rPr>
      <w:rFonts w:ascii="Times New Roman" w:eastAsia="宋体" w:hAnsi="Times New Roman" w:cs="Times New Roman"/>
      <w:sz w:val="24"/>
      <w:szCs w:val="24"/>
      <w:lang w:eastAsia="en-US"/>
    </w:rPr>
  </w:style>
  <w:style w:type="character" w:customStyle="1" w:styleId="transsent">
    <w:name w:val="transsent"/>
    <w:basedOn w:val="a0"/>
    <w:rsid w:val="008E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9479">
      <w:bodyDiv w:val="1"/>
      <w:marLeft w:val="0"/>
      <w:marRight w:val="0"/>
      <w:marTop w:val="0"/>
      <w:marBottom w:val="0"/>
      <w:divBdr>
        <w:top w:val="none" w:sz="0" w:space="0" w:color="auto"/>
        <w:left w:val="none" w:sz="0" w:space="0" w:color="auto"/>
        <w:bottom w:val="none" w:sz="0" w:space="0" w:color="auto"/>
        <w:right w:val="none" w:sz="0" w:space="0" w:color="auto"/>
      </w:divBdr>
    </w:div>
    <w:div w:id="66467061">
      <w:bodyDiv w:val="1"/>
      <w:marLeft w:val="0"/>
      <w:marRight w:val="0"/>
      <w:marTop w:val="0"/>
      <w:marBottom w:val="0"/>
      <w:divBdr>
        <w:top w:val="none" w:sz="0" w:space="0" w:color="auto"/>
        <w:left w:val="none" w:sz="0" w:space="0" w:color="auto"/>
        <w:bottom w:val="none" w:sz="0" w:space="0" w:color="auto"/>
        <w:right w:val="none" w:sz="0" w:space="0" w:color="auto"/>
      </w:divBdr>
    </w:div>
    <w:div w:id="75905989">
      <w:bodyDiv w:val="1"/>
      <w:marLeft w:val="0"/>
      <w:marRight w:val="0"/>
      <w:marTop w:val="0"/>
      <w:marBottom w:val="0"/>
      <w:divBdr>
        <w:top w:val="none" w:sz="0" w:space="0" w:color="auto"/>
        <w:left w:val="none" w:sz="0" w:space="0" w:color="auto"/>
        <w:bottom w:val="none" w:sz="0" w:space="0" w:color="auto"/>
        <w:right w:val="none" w:sz="0" w:space="0" w:color="auto"/>
      </w:divBdr>
    </w:div>
    <w:div w:id="254020469">
      <w:bodyDiv w:val="1"/>
      <w:marLeft w:val="0"/>
      <w:marRight w:val="0"/>
      <w:marTop w:val="0"/>
      <w:marBottom w:val="0"/>
      <w:divBdr>
        <w:top w:val="none" w:sz="0" w:space="0" w:color="auto"/>
        <w:left w:val="none" w:sz="0" w:space="0" w:color="auto"/>
        <w:bottom w:val="none" w:sz="0" w:space="0" w:color="auto"/>
        <w:right w:val="none" w:sz="0" w:space="0" w:color="auto"/>
      </w:divBdr>
    </w:div>
    <w:div w:id="293412658">
      <w:bodyDiv w:val="1"/>
      <w:marLeft w:val="0"/>
      <w:marRight w:val="0"/>
      <w:marTop w:val="0"/>
      <w:marBottom w:val="0"/>
      <w:divBdr>
        <w:top w:val="none" w:sz="0" w:space="0" w:color="auto"/>
        <w:left w:val="none" w:sz="0" w:space="0" w:color="auto"/>
        <w:bottom w:val="none" w:sz="0" w:space="0" w:color="auto"/>
        <w:right w:val="none" w:sz="0" w:space="0" w:color="auto"/>
      </w:divBdr>
    </w:div>
    <w:div w:id="346178608">
      <w:bodyDiv w:val="1"/>
      <w:marLeft w:val="0"/>
      <w:marRight w:val="0"/>
      <w:marTop w:val="0"/>
      <w:marBottom w:val="0"/>
      <w:divBdr>
        <w:top w:val="none" w:sz="0" w:space="0" w:color="auto"/>
        <w:left w:val="none" w:sz="0" w:space="0" w:color="auto"/>
        <w:bottom w:val="none" w:sz="0" w:space="0" w:color="auto"/>
        <w:right w:val="none" w:sz="0" w:space="0" w:color="auto"/>
      </w:divBdr>
    </w:div>
    <w:div w:id="360713184">
      <w:bodyDiv w:val="1"/>
      <w:marLeft w:val="0"/>
      <w:marRight w:val="0"/>
      <w:marTop w:val="0"/>
      <w:marBottom w:val="0"/>
      <w:divBdr>
        <w:top w:val="none" w:sz="0" w:space="0" w:color="auto"/>
        <w:left w:val="none" w:sz="0" w:space="0" w:color="auto"/>
        <w:bottom w:val="none" w:sz="0" w:space="0" w:color="auto"/>
        <w:right w:val="none" w:sz="0" w:space="0" w:color="auto"/>
      </w:divBdr>
    </w:div>
    <w:div w:id="579025310">
      <w:bodyDiv w:val="1"/>
      <w:marLeft w:val="0"/>
      <w:marRight w:val="0"/>
      <w:marTop w:val="0"/>
      <w:marBottom w:val="0"/>
      <w:divBdr>
        <w:top w:val="none" w:sz="0" w:space="0" w:color="auto"/>
        <w:left w:val="none" w:sz="0" w:space="0" w:color="auto"/>
        <w:bottom w:val="none" w:sz="0" w:space="0" w:color="auto"/>
        <w:right w:val="none" w:sz="0" w:space="0" w:color="auto"/>
      </w:divBdr>
    </w:div>
    <w:div w:id="645551294">
      <w:bodyDiv w:val="1"/>
      <w:marLeft w:val="0"/>
      <w:marRight w:val="0"/>
      <w:marTop w:val="0"/>
      <w:marBottom w:val="0"/>
      <w:divBdr>
        <w:top w:val="none" w:sz="0" w:space="0" w:color="auto"/>
        <w:left w:val="none" w:sz="0" w:space="0" w:color="auto"/>
        <w:bottom w:val="none" w:sz="0" w:space="0" w:color="auto"/>
        <w:right w:val="none" w:sz="0" w:space="0" w:color="auto"/>
      </w:divBdr>
    </w:div>
    <w:div w:id="653219997">
      <w:bodyDiv w:val="1"/>
      <w:marLeft w:val="0"/>
      <w:marRight w:val="0"/>
      <w:marTop w:val="0"/>
      <w:marBottom w:val="0"/>
      <w:divBdr>
        <w:top w:val="none" w:sz="0" w:space="0" w:color="auto"/>
        <w:left w:val="none" w:sz="0" w:space="0" w:color="auto"/>
        <w:bottom w:val="none" w:sz="0" w:space="0" w:color="auto"/>
        <w:right w:val="none" w:sz="0" w:space="0" w:color="auto"/>
      </w:divBdr>
    </w:div>
    <w:div w:id="654341969">
      <w:bodyDiv w:val="1"/>
      <w:marLeft w:val="0"/>
      <w:marRight w:val="0"/>
      <w:marTop w:val="0"/>
      <w:marBottom w:val="0"/>
      <w:divBdr>
        <w:top w:val="none" w:sz="0" w:space="0" w:color="auto"/>
        <w:left w:val="none" w:sz="0" w:space="0" w:color="auto"/>
        <w:bottom w:val="none" w:sz="0" w:space="0" w:color="auto"/>
        <w:right w:val="none" w:sz="0" w:space="0" w:color="auto"/>
      </w:divBdr>
    </w:div>
    <w:div w:id="800155296">
      <w:bodyDiv w:val="1"/>
      <w:marLeft w:val="0"/>
      <w:marRight w:val="0"/>
      <w:marTop w:val="0"/>
      <w:marBottom w:val="0"/>
      <w:divBdr>
        <w:top w:val="none" w:sz="0" w:space="0" w:color="auto"/>
        <w:left w:val="none" w:sz="0" w:space="0" w:color="auto"/>
        <w:bottom w:val="none" w:sz="0" w:space="0" w:color="auto"/>
        <w:right w:val="none" w:sz="0" w:space="0" w:color="auto"/>
      </w:divBdr>
    </w:div>
    <w:div w:id="827130857">
      <w:bodyDiv w:val="1"/>
      <w:marLeft w:val="0"/>
      <w:marRight w:val="0"/>
      <w:marTop w:val="0"/>
      <w:marBottom w:val="0"/>
      <w:divBdr>
        <w:top w:val="none" w:sz="0" w:space="0" w:color="auto"/>
        <w:left w:val="none" w:sz="0" w:space="0" w:color="auto"/>
        <w:bottom w:val="none" w:sz="0" w:space="0" w:color="auto"/>
        <w:right w:val="none" w:sz="0" w:space="0" w:color="auto"/>
      </w:divBdr>
    </w:div>
    <w:div w:id="1299333942">
      <w:bodyDiv w:val="1"/>
      <w:marLeft w:val="0"/>
      <w:marRight w:val="0"/>
      <w:marTop w:val="0"/>
      <w:marBottom w:val="0"/>
      <w:divBdr>
        <w:top w:val="none" w:sz="0" w:space="0" w:color="auto"/>
        <w:left w:val="none" w:sz="0" w:space="0" w:color="auto"/>
        <w:bottom w:val="none" w:sz="0" w:space="0" w:color="auto"/>
        <w:right w:val="none" w:sz="0" w:space="0" w:color="auto"/>
      </w:divBdr>
    </w:div>
    <w:div w:id="1577084386">
      <w:bodyDiv w:val="1"/>
      <w:marLeft w:val="0"/>
      <w:marRight w:val="0"/>
      <w:marTop w:val="0"/>
      <w:marBottom w:val="0"/>
      <w:divBdr>
        <w:top w:val="none" w:sz="0" w:space="0" w:color="auto"/>
        <w:left w:val="none" w:sz="0" w:space="0" w:color="auto"/>
        <w:bottom w:val="none" w:sz="0" w:space="0" w:color="auto"/>
        <w:right w:val="none" w:sz="0" w:space="0" w:color="auto"/>
      </w:divBdr>
    </w:div>
    <w:div w:id="1616328613">
      <w:bodyDiv w:val="1"/>
      <w:marLeft w:val="0"/>
      <w:marRight w:val="0"/>
      <w:marTop w:val="0"/>
      <w:marBottom w:val="0"/>
      <w:divBdr>
        <w:top w:val="none" w:sz="0" w:space="0" w:color="auto"/>
        <w:left w:val="none" w:sz="0" w:space="0" w:color="auto"/>
        <w:bottom w:val="none" w:sz="0" w:space="0" w:color="auto"/>
        <w:right w:val="none" w:sz="0" w:space="0" w:color="auto"/>
      </w:divBdr>
    </w:div>
    <w:div w:id="1710953205">
      <w:bodyDiv w:val="1"/>
      <w:marLeft w:val="0"/>
      <w:marRight w:val="0"/>
      <w:marTop w:val="0"/>
      <w:marBottom w:val="0"/>
      <w:divBdr>
        <w:top w:val="none" w:sz="0" w:space="0" w:color="auto"/>
        <w:left w:val="none" w:sz="0" w:space="0" w:color="auto"/>
        <w:bottom w:val="none" w:sz="0" w:space="0" w:color="auto"/>
        <w:right w:val="none" w:sz="0" w:space="0" w:color="auto"/>
      </w:divBdr>
    </w:div>
    <w:div w:id="1721859203">
      <w:bodyDiv w:val="1"/>
      <w:marLeft w:val="0"/>
      <w:marRight w:val="0"/>
      <w:marTop w:val="0"/>
      <w:marBottom w:val="0"/>
      <w:divBdr>
        <w:top w:val="none" w:sz="0" w:space="0" w:color="auto"/>
        <w:left w:val="none" w:sz="0" w:space="0" w:color="auto"/>
        <w:bottom w:val="none" w:sz="0" w:space="0" w:color="auto"/>
        <w:right w:val="none" w:sz="0" w:space="0" w:color="auto"/>
      </w:divBdr>
    </w:div>
    <w:div w:id="1819807532">
      <w:bodyDiv w:val="1"/>
      <w:marLeft w:val="0"/>
      <w:marRight w:val="0"/>
      <w:marTop w:val="0"/>
      <w:marBottom w:val="0"/>
      <w:divBdr>
        <w:top w:val="none" w:sz="0" w:space="0" w:color="auto"/>
        <w:left w:val="none" w:sz="0" w:space="0" w:color="auto"/>
        <w:bottom w:val="none" w:sz="0" w:space="0" w:color="auto"/>
        <w:right w:val="none" w:sz="0" w:space="0" w:color="auto"/>
      </w:divBdr>
    </w:div>
    <w:div w:id="1828158354">
      <w:bodyDiv w:val="1"/>
      <w:marLeft w:val="0"/>
      <w:marRight w:val="0"/>
      <w:marTop w:val="0"/>
      <w:marBottom w:val="0"/>
      <w:divBdr>
        <w:top w:val="none" w:sz="0" w:space="0" w:color="auto"/>
        <w:left w:val="none" w:sz="0" w:space="0" w:color="auto"/>
        <w:bottom w:val="none" w:sz="0" w:space="0" w:color="auto"/>
        <w:right w:val="none" w:sz="0" w:space="0" w:color="auto"/>
      </w:divBdr>
    </w:div>
    <w:div w:id="1888906914">
      <w:bodyDiv w:val="1"/>
      <w:marLeft w:val="0"/>
      <w:marRight w:val="0"/>
      <w:marTop w:val="0"/>
      <w:marBottom w:val="0"/>
      <w:divBdr>
        <w:top w:val="none" w:sz="0" w:space="0" w:color="auto"/>
        <w:left w:val="none" w:sz="0" w:space="0" w:color="auto"/>
        <w:bottom w:val="none" w:sz="0" w:space="0" w:color="auto"/>
        <w:right w:val="none" w:sz="0" w:space="0" w:color="auto"/>
      </w:divBdr>
    </w:div>
    <w:div w:id="213929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tZcJmLbhpcisYdEiKmDzYWdBA==">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36BFC7-E7FC-4D44-B3CC-557B3EB0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9507</Words>
  <Characters>54194</Characters>
  <Application>Microsoft Office Word</Application>
  <DocSecurity>0</DocSecurity>
  <Lines>451</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마 유림</cp:lastModifiedBy>
  <cp:revision>5</cp:revision>
  <dcterms:created xsi:type="dcterms:W3CDTF">2020-01-18T18:19:00Z</dcterms:created>
  <dcterms:modified xsi:type="dcterms:W3CDTF">2020-02-03T09:26:00Z</dcterms:modified>
</cp:coreProperties>
</file>