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8EE93" w14:textId="1EA7DF2B" w:rsidR="00544866" w:rsidRPr="0052167A" w:rsidRDefault="004B5F30" w:rsidP="007B0A16">
      <w:pPr>
        <w:spacing w:line="360" w:lineRule="auto"/>
        <w:jc w:val="both"/>
        <w:rPr>
          <w:rFonts w:ascii="Book Antiqua" w:hAnsi="Book Antiqua"/>
          <w:i/>
        </w:rPr>
      </w:pPr>
      <w:r w:rsidRPr="0052167A">
        <w:rPr>
          <w:rFonts w:ascii="Book Antiqua" w:hAnsi="Book Antiqua"/>
          <w:b/>
        </w:rPr>
        <w:t xml:space="preserve">Name of Journal: </w:t>
      </w:r>
      <w:r w:rsidRPr="0052167A">
        <w:rPr>
          <w:rFonts w:ascii="Book Antiqua" w:hAnsi="Book Antiqua"/>
          <w:i/>
        </w:rPr>
        <w:t>World Journal of Gastroenterology</w:t>
      </w:r>
    </w:p>
    <w:p w14:paraId="19563458" w14:textId="7D404D05" w:rsidR="004B5F30" w:rsidRPr="0052167A" w:rsidRDefault="00544866" w:rsidP="007B0A16">
      <w:pPr>
        <w:spacing w:line="360" w:lineRule="auto"/>
        <w:jc w:val="both"/>
        <w:rPr>
          <w:rFonts w:ascii="Book Antiqua" w:hAnsi="Book Antiqua"/>
          <w:i/>
          <w:iCs/>
        </w:rPr>
      </w:pPr>
      <w:r w:rsidRPr="0052167A">
        <w:rPr>
          <w:rFonts w:ascii="Book Antiqua" w:hAnsi="Book Antiqua" w:cs="Arial"/>
          <w:b/>
          <w:bCs/>
        </w:rPr>
        <w:t>Manuscript NO:</w:t>
      </w:r>
      <w:r w:rsidRPr="0052167A">
        <w:rPr>
          <w:rFonts w:ascii="Book Antiqua" w:hAnsi="Book Antiqua" w:cs="Arial"/>
          <w:b/>
          <w:bCs/>
          <w:i/>
          <w:iCs/>
        </w:rPr>
        <w:t xml:space="preserve"> </w:t>
      </w:r>
      <w:r w:rsidRPr="0052167A">
        <w:rPr>
          <w:rFonts w:ascii="Book Antiqua" w:hAnsi="Book Antiqua" w:cs="Arial"/>
        </w:rPr>
        <w:t>52065</w:t>
      </w:r>
    </w:p>
    <w:p w14:paraId="19563459" w14:textId="4714884D" w:rsidR="004B5F30" w:rsidRPr="0052167A" w:rsidRDefault="004B5F30" w:rsidP="007B0A16">
      <w:pPr>
        <w:spacing w:line="360" w:lineRule="auto"/>
        <w:jc w:val="both"/>
        <w:rPr>
          <w:rFonts w:ascii="Book Antiqua" w:hAnsi="Book Antiqua"/>
        </w:rPr>
      </w:pPr>
      <w:r w:rsidRPr="0052167A">
        <w:rPr>
          <w:rFonts w:ascii="Book Antiqua" w:hAnsi="Book Antiqua"/>
          <w:b/>
        </w:rPr>
        <w:t xml:space="preserve">Manuscript Type: </w:t>
      </w:r>
      <w:r w:rsidR="00234FB9" w:rsidRPr="0052167A">
        <w:rPr>
          <w:rFonts w:ascii="Book Antiqua" w:hAnsi="Book Antiqua"/>
          <w:bCs/>
        </w:rPr>
        <w:t>MINI</w:t>
      </w:r>
      <w:r w:rsidRPr="0052167A">
        <w:rPr>
          <w:rFonts w:ascii="Book Antiqua" w:hAnsi="Book Antiqua"/>
        </w:rPr>
        <w:t>REVIEW</w:t>
      </w:r>
      <w:r w:rsidR="007B0A16">
        <w:rPr>
          <w:rFonts w:ascii="Book Antiqua" w:hAnsi="Book Antiqua"/>
        </w:rPr>
        <w:t>S</w:t>
      </w:r>
    </w:p>
    <w:p w14:paraId="1956345A" w14:textId="6AA341C1" w:rsidR="004B5F30" w:rsidRPr="0052167A" w:rsidRDefault="004B5F30" w:rsidP="007B0A16">
      <w:pPr>
        <w:spacing w:line="360" w:lineRule="auto"/>
        <w:jc w:val="both"/>
        <w:rPr>
          <w:rFonts w:ascii="Book Antiqua" w:hAnsi="Book Antiqua"/>
        </w:rPr>
      </w:pPr>
    </w:p>
    <w:p w14:paraId="1956345B" w14:textId="33466E31" w:rsidR="005B5637" w:rsidRPr="0052167A" w:rsidRDefault="00F46150" w:rsidP="007B0A16">
      <w:pPr>
        <w:spacing w:line="360" w:lineRule="auto"/>
        <w:jc w:val="both"/>
        <w:rPr>
          <w:rFonts w:ascii="Book Antiqua" w:hAnsi="Book Antiqua"/>
          <w:b/>
        </w:rPr>
      </w:pPr>
      <w:r w:rsidRPr="00F46150">
        <w:rPr>
          <w:rFonts w:ascii="Book Antiqua" w:hAnsi="Book Antiqua"/>
          <w:b/>
        </w:rPr>
        <w:t>Fibroblast growth factor</w:t>
      </w:r>
      <w:r w:rsidR="009F46FD" w:rsidRPr="0052167A">
        <w:rPr>
          <w:rFonts w:ascii="Book Antiqua" w:hAnsi="Book Antiqua"/>
          <w:b/>
        </w:rPr>
        <w:t xml:space="preserve"> signaling in </w:t>
      </w:r>
      <w:r w:rsidRPr="00F46150">
        <w:rPr>
          <w:rFonts w:ascii="Book Antiqua" w:hAnsi="Book Antiqua"/>
          <w:b/>
        </w:rPr>
        <w:t>non-alcoholic fatty liver disease</w:t>
      </w:r>
      <w:r w:rsidR="005B371A" w:rsidRPr="0052167A">
        <w:rPr>
          <w:rFonts w:ascii="Book Antiqua" w:hAnsi="Book Antiqua"/>
          <w:b/>
        </w:rPr>
        <w:t xml:space="preserve"> and</w:t>
      </w:r>
      <w:r w:rsidR="009F46FD" w:rsidRPr="0052167A">
        <w:rPr>
          <w:rFonts w:ascii="Book Antiqua" w:hAnsi="Book Antiqua"/>
          <w:b/>
        </w:rPr>
        <w:t xml:space="preserve"> </w:t>
      </w:r>
      <w:r w:rsidRPr="00F46150">
        <w:rPr>
          <w:rFonts w:ascii="Book Antiqua" w:hAnsi="Book Antiqua"/>
          <w:b/>
        </w:rPr>
        <w:t>non-alcoholic steatohepatitis</w:t>
      </w:r>
      <w:r w:rsidR="00544866" w:rsidRPr="0052167A">
        <w:rPr>
          <w:rFonts w:ascii="Book Antiqua" w:hAnsi="Book Antiqua"/>
          <w:b/>
        </w:rPr>
        <w:t xml:space="preserve">: </w:t>
      </w:r>
      <w:r w:rsidR="003E04D8">
        <w:rPr>
          <w:rFonts w:ascii="Book Antiqua" w:hAnsi="Book Antiqua"/>
          <w:b/>
        </w:rPr>
        <w:t>P</w:t>
      </w:r>
      <w:r w:rsidR="009F46FD" w:rsidRPr="0052167A">
        <w:rPr>
          <w:rFonts w:ascii="Book Antiqua" w:hAnsi="Book Antiqua"/>
          <w:b/>
        </w:rPr>
        <w:t xml:space="preserve">aving the way to </w:t>
      </w:r>
      <w:r w:rsidRPr="00F46150">
        <w:rPr>
          <w:rFonts w:ascii="Book Antiqua" w:hAnsi="Book Antiqua"/>
          <w:b/>
        </w:rPr>
        <w:t>hepatocellular carcinoma</w:t>
      </w:r>
    </w:p>
    <w:p w14:paraId="1956345C" w14:textId="0D25A3EA" w:rsidR="009F46FD" w:rsidRPr="00F46150" w:rsidRDefault="009F46FD" w:rsidP="007B0A16">
      <w:pPr>
        <w:spacing w:line="360" w:lineRule="auto"/>
        <w:jc w:val="both"/>
        <w:rPr>
          <w:rFonts w:ascii="Book Antiqua" w:hAnsi="Book Antiqua"/>
          <w:b/>
        </w:rPr>
      </w:pPr>
    </w:p>
    <w:p w14:paraId="502D237F" w14:textId="798E2E41" w:rsidR="00544866" w:rsidRPr="0052167A" w:rsidRDefault="003E04D8" w:rsidP="007B0A16">
      <w:pPr>
        <w:spacing w:line="360" w:lineRule="auto"/>
        <w:jc w:val="both"/>
        <w:rPr>
          <w:rFonts w:ascii="Book Antiqua" w:hAnsi="Book Antiqua"/>
          <w:b/>
        </w:rPr>
      </w:pPr>
      <w:r w:rsidRPr="0052167A">
        <w:rPr>
          <w:rFonts w:ascii="Book Antiqua" w:hAnsi="Book Antiqua"/>
          <w:bCs/>
        </w:rPr>
        <w:t>Ocker</w:t>
      </w:r>
      <w:r w:rsidRPr="0052167A" w:rsidDel="003E04D8">
        <w:rPr>
          <w:rFonts w:ascii="Book Antiqua" w:hAnsi="Book Antiqua"/>
          <w:b/>
        </w:rPr>
        <w:t xml:space="preserve"> </w:t>
      </w:r>
      <w:r w:rsidRPr="00402CE5">
        <w:rPr>
          <w:rFonts w:ascii="Book Antiqua" w:hAnsi="Book Antiqua"/>
          <w:bCs/>
        </w:rPr>
        <w:t>M.</w:t>
      </w:r>
      <w:r>
        <w:rPr>
          <w:rFonts w:ascii="Book Antiqua" w:hAnsi="Book Antiqua"/>
          <w:b/>
        </w:rPr>
        <w:t xml:space="preserve"> </w:t>
      </w:r>
      <w:r w:rsidR="00C419D5" w:rsidRPr="0062055A">
        <w:rPr>
          <w:rFonts w:ascii="Book Antiqua" w:hAnsi="Book Antiqua"/>
          <w:bCs/>
        </w:rPr>
        <w:t>FGFs in NAFLD, NASH and HCC</w:t>
      </w:r>
    </w:p>
    <w:p w14:paraId="412AEBBD" w14:textId="77777777" w:rsidR="00544866" w:rsidRPr="0052167A" w:rsidRDefault="00544866" w:rsidP="007B0A16">
      <w:pPr>
        <w:spacing w:line="360" w:lineRule="auto"/>
        <w:jc w:val="both"/>
        <w:rPr>
          <w:rFonts w:ascii="Book Antiqua" w:hAnsi="Book Antiqua"/>
          <w:b/>
        </w:rPr>
      </w:pPr>
    </w:p>
    <w:p w14:paraId="1956345D" w14:textId="77777777" w:rsidR="009F46FD" w:rsidRPr="0052167A" w:rsidRDefault="009F46FD" w:rsidP="007B0A16">
      <w:pPr>
        <w:spacing w:line="360" w:lineRule="auto"/>
        <w:jc w:val="both"/>
        <w:rPr>
          <w:rFonts w:ascii="Book Antiqua" w:hAnsi="Book Antiqua"/>
          <w:bCs/>
        </w:rPr>
      </w:pPr>
      <w:r w:rsidRPr="0052167A">
        <w:rPr>
          <w:rFonts w:ascii="Book Antiqua" w:hAnsi="Book Antiqua"/>
          <w:bCs/>
        </w:rPr>
        <w:t>Matthias Ocker</w:t>
      </w:r>
    </w:p>
    <w:p w14:paraId="1956345E" w14:textId="77777777" w:rsidR="009F46FD" w:rsidRPr="0052167A" w:rsidRDefault="009F46FD" w:rsidP="007B0A16">
      <w:pPr>
        <w:spacing w:line="360" w:lineRule="auto"/>
        <w:jc w:val="both"/>
        <w:rPr>
          <w:rFonts w:ascii="Book Antiqua" w:hAnsi="Book Antiqua"/>
          <w:b/>
        </w:rPr>
      </w:pPr>
    </w:p>
    <w:p w14:paraId="1956345F" w14:textId="4163B15C" w:rsidR="009F46FD" w:rsidRPr="0052167A" w:rsidRDefault="009F46FD" w:rsidP="007B0A16">
      <w:pPr>
        <w:spacing w:line="360" w:lineRule="auto"/>
        <w:jc w:val="both"/>
        <w:rPr>
          <w:rFonts w:ascii="Book Antiqua" w:hAnsi="Book Antiqua"/>
        </w:rPr>
      </w:pPr>
      <w:r w:rsidRPr="0052167A">
        <w:rPr>
          <w:rFonts w:ascii="Book Antiqua" w:hAnsi="Book Antiqua"/>
          <w:b/>
        </w:rPr>
        <w:t xml:space="preserve">Matthias Ocker, </w:t>
      </w:r>
      <w:r w:rsidR="00C419D5" w:rsidRPr="00C419D5">
        <w:rPr>
          <w:rFonts w:ascii="Book Antiqua" w:hAnsi="Book Antiqua"/>
        </w:rPr>
        <w:t>Department of Gastroenterology</w:t>
      </w:r>
      <w:r w:rsidR="00C419D5">
        <w:rPr>
          <w:rFonts w:ascii="Book Antiqua" w:hAnsi="Book Antiqua"/>
        </w:rPr>
        <w:t xml:space="preserve"> (CBF), </w:t>
      </w:r>
      <w:r w:rsidRPr="0052167A">
        <w:rPr>
          <w:rFonts w:ascii="Book Antiqua" w:hAnsi="Book Antiqua"/>
        </w:rPr>
        <w:t>Charité</w:t>
      </w:r>
      <w:r w:rsidRPr="0052167A">
        <w:rPr>
          <w:rFonts w:ascii="Book Antiqua" w:hAnsi="Book Antiqua"/>
          <w:b/>
        </w:rPr>
        <w:t xml:space="preserve"> </w:t>
      </w:r>
      <w:r w:rsidRPr="0052167A">
        <w:rPr>
          <w:rFonts w:ascii="Book Antiqua" w:hAnsi="Book Antiqua"/>
        </w:rPr>
        <w:t>University Medicine Berlin, Berlin</w:t>
      </w:r>
      <w:r w:rsidR="009E2225">
        <w:rPr>
          <w:rFonts w:ascii="Book Antiqua" w:hAnsi="Book Antiqua"/>
        </w:rPr>
        <w:t xml:space="preserve"> </w:t>
      </w:r>
      <w:r w:rsidR="009E2225" w:rsidRPr="0052167A">
        <w:rPr>
          <w:rFonts w:ascii="Book Antiqua" w:hAnsi="Book Antiqua"/>
        </w:rPr>
        <w:t>10117</w:t>
      </w:r>
      <w:r w:rsidRPr="0052167A">
        <w:rPr>
          <w:rFonts w:ascii="Book Antiqua" w:hAnsi="Book Antiqua"/>
        </w:rPr>
        <w:t>, Germany</w:t>
      </w:r>
    </w:p>
    <w:p w14:paraId="19563462" w14:textId="77777777" w:rsidR="009F46FD" w:rsidRPr="006E3B22" w:rsidRDefault="009F46FD" w:rsidP="007B0A16">
      <w:pPr>
        <w:spacing w:line="360" w:lineRule="auto"/>
        <w:jc w:val="both"/>
        <w:rPr>
          <w:rFonts w:ascii="Book Antiqua" w:eastAsiaTheme="minorEastAsia" w:hAnsi="Book Antiqua"/>
        </w:rPr>
      </w:pPr>
    </w:p>
    <w:p w14:paraId="19563463" w14:textId="7BFD4C08" w:rsidR="009F46FD" w:rsidRPr="0052167A" w:rsidRDefault="009F46FD" w:rsidP="007B0A16">
      <w:pPr>
        <w:spacing w:line="360" w:lineRule="auto"/>
        <w:jc w:val="both"/>
        <w:rPr>
          <w:rFonts w:ascii="Book Antiqua" w:hAnsi="Book Antiqua"/>
        </w:rPr>
      </w:pPr>
      <w:r w:rsidRPr="0052167A">
        <w:rPr>
          <w:rFonts w:ascii="Book Antiqua" w:hAnsi="Book Antiqua"/>
          <w:b/>
        </w:rPr>
        <w:t>Author contribution</w:t>
      </w:r>
      <w:r w:rsidR="00A61C0F" w:rsidRPr="0052167A">
        <w:rPr>
          <w:rFonts w:ascii="Book Antiqua" w:hAnsi="Book Antiqua"/>
          <w:b/>
        </w:rPr>
        <w:t>s</w:t>
      </w:r>
      <w:r w:rsidRPr="0052167A">
        <w:rPr>
          <w:rFonts w:ascii="Book Antiqua" w:hAnsi="Book Antiqua"/>
          <w:b/>
        </w:rPr>
        <w:t>:</w:t>
      </w:r>
      <w:r w:rsidR="00544866" w:rsidRPr="0052167A">
        <w:rPr>
          <w:rFonts w:ascii="Book Antiqua" w:hAnsi="Book Antiqua"/>
        </w:rPr>
        <w:t xml:space="preserve"> </w:t>
      </w:r>
      <w:r w:rsidRPr="0052167A">
        <w:rPr>
          <w:rFonts w:ascii="Book Antiqua" w:hAnsi="Book Antiqua"/>
        </w:rPr>
        <w:t xml:space="preserve">Ocker </w:t>
      </w:r>
      <w:r w:rsidR="00544866" w:rsidRPr="0052167A">
        <w:rPr>
          <w:rFonts w:ascii="Book Antiqua" w:hAnsi="Book Antiqua"/>
        </w:rPr>
        <w:t xml:space="preserve">M </w:t>
      </w:r>
      <w:r w:rsidRPr="0052167A">
        <w:rPr>
          <w:rFonts w:ascii="Book Antiqua" w:hAnsi="Book Antiqua"/>
        </w:rPr>
        <w:t>is the sole author of this publication.</w:t>
      </w:r>
    </w:p>
    <w:p w14:paraId="59526A5D" w14:textId="77777777" w:rsidR="00544866" w:rsidRPr="0052167A" w:rsidRDefault="00544866" w:rsidP="007B0A16">
      <w:pPr>
        <w:spacing w:line="360" w:lineRule="auto"/>
        <w:jc w:val="both"/>
        <w:rPr>
          <w:rFonts w:ascii="Book Antiqua" w:hAnsi="Book Antiqua"/>
        </w:rPr>
      </w:pPr>
    </w:p>
    <w:p w14:paraId="49C7537E" w14:textId="1FF82FC9" w:rsidR="00544866" w:rsidRPr="0052167A" w:rsidRDefault="00544866" w:rsidP="007B0A16">
      <w:pPr>
        <w:spacing w:line="360" w:lineRule="auto"/>
        <w:jc w:val="both"/>
        <w:rPr>
          <w:rFonts w:ascii="Book Antiqua" w:hAnsi="Book Antiqua"/>
        </w:rPr>
      </w:pPr>
      <w:r w:rsidRPr="0052167A">
        <w:rPr>
          <w:rFonts w:ascii="Book Antiqua" w:hAnsi="Book Antiqua"/>
          <w:b/>
        </w:rPr>
        <w:t>Corresponding author: Matthias Ocker, MD, Professor</w:t>
      </w:r>
      <w:r w:rsidRPr="0052167A">
        <w:rPr>
          <w:rFonts w:ascii="Book Antiqua" w:hAnsi="Book Antiqua"/>
        </w:rPr>
        <w:t xml:space="preserve">, </w:t>
      </w:r>
      <w:r w:rsidR="00C419D5">
        <w:rPr>
          <w:rFonts w:ascii="Book Antiqua" w:hAnsi="Book Antiqua"/>
        </w:rPr>
        <w:t xml:space="preserve">Department of Gastroenterology (CBF), </w:t>
      </w:r>
      <w:r w:rsidRPr="0052167A">
        <w:rPr>
          <w:rFonts w:ascii="Book Antiqua" w:hAnsi="Book Antiqua"/>
        </w:rPr>
        <w:t>Charité University Medicine Berlin, Berlin</w:t>
      </w:r>
      <w:r w:rsidR="009E2225">
        <w:rPr>
          <w:rFonts w:ascii="Book Antiqua" w:hAnsi="Book Antiqua"/>
        </w:rPr>
        <w:t xml:space="preserve"> </w:t>
      </w:r>
      <w:r w:rsidR="009E2225" w:rsidRPr="0052167A">
        <w:rPr>
          <w:rFonts w:ascii="Book Antiqua" w:hAnsi="Book Antiqua"/>
        </w:rPr>
        <w:t>10117</w:t>
      </w:r>
      <w:r w:rsidRPr="0052167A">
        <w:rPr>
          <w:rFonts w:ascii="Book Antiqua" w:hAnsi="Book Antiqua"/>
        </w:rPr>
        <w:t xml:space="preserve">, Germany. </w:t>
      </w:r>
      <w:hyperlink r:id="rId6" w:history="1">
        <w:r w:rsidRPr="00E40C7E">
          <w:rPr>
            <w:rStyle w:val="a3"/>
            <w:rFonts w:ascii="Book Antiqua" w:hAnsi="Book Antiqua"/>
            <w:color w:val="auto"/>
            <w:u w:val="none"/>
          </w:rPr>
          <w:t>matthias.ocker@charite.de</w:t>
        </w:r>
      </w:hyperlink>
    </w:p>
    <w:p w14:paraId="19563464" w14:textId="77777777" w:rsidR="009F46FD" w:rsidRPr="0052167A" w:rsidRDefault="009F46FD" w:rsidP="007B0A16">
      <w:pPr>
        <w:spacing w:line="360" w:lineRule="auto"/>
        <w:jc w:val="both"/>
        <w:rPr>
          <w:rFonts w:ascii="Book Antiqua" w:hAnsi="Book Antiqua"/>
        </w:rPr>
      </w:pPr>
    </w:p>
    <w:p w14:paraId="75005950" w14:textId="53BA80AD" w:rsidR="00544866" w:rsidRPr="0052167A" w:rsidRDefault="00544866" w:rsidP="007B0A16">
      <w:pPr>
        <w:spacing w:line="360" w:lineRule="auto"/>
        <w:jc w:val="both"/>
        <w:rPr>
          <w:rFonts w:ascii="Book Antiqua" w:hAnsi="Book Antiqua"/>
          <w:b/>
        </w:rPr>
      </w:pPr>
      <w:r w:rsidRPr="0052167A">
        <w:rPr>
          <w:rFonts w:ascii="Book Antiqua" w:hAnsi="Book Antiqua"/>
          <w:b/>
        </w:rPr>
        <w:t xml:space="preserve">Received: </w:t>
      </w:r>
      <w:r w:rsidRPr="0052167A">
        <w:rPr>
          <w:rFonts w:ascii="Book Antiqua" w:hAnsi="Book Antiqua"/>
        </w:rPr>
        <w:t>October 15, 2019</w:t>
      </w:r>
    </w:p>
    <w:p w14:paraId="296F4B73" w14:textId="5E915DDC" w:rsidR="00544866" w:rsidRPr="0052167A" w:rsidRDefault="00544866" w:rsidP="007B0A16">
      <w:pPr>
        <w:spacing w:line="360" w:lineRule="auto"/>
        <w:jc w:val="both"/>
        <w:rPr>
          <w:rFonts w:ascii="Book Antiqua" w:hAnsi="Book Antiqua"/>
          <w:b/>
        </w:rPr>
      </w:pPr>
      <w:r w:rsidRPr="0052167A">
        <w:rPr>
          <w:rFonts w:ascii="Book Antiqua" w:hAnsi="Book Antiqua"/>
          <w:b/>
        </w:rPr>
        <w:t xml:space="preserve">Revised: </w:t>
      </w:r>
      <w:r w:rsidRPr="0052167A">
        <w:rPr>
          <w:rFonts w:ascii="Book Antiqua" w:hAnsi="Book Antiqua"/>
        </w:rPr>
        <w:t>December 1</w:t>
      </w:r>
      <w:r w:rsidR="003E04D8">
        <w:rPr>
          <w:rFonts w:ascii="Book Antiqua" w:hAnsi="Book Antiqua"/>
        </w:rPr>
        <w:t>7</w:t>
      </w:r>
      <w:r w:rsidRPr="0052167A">
        <w:rPr>
          <w:rFonts w:ascii="Book Antiqua" w:hAnsi="Book Antiqua"/>
        </w:rPr>
        <w:t>, 2019</w:t>
      </w:r>
    </w:p>
    <w:p w14:paraId="2DAE3825" w14:textId="61631740" w:rsidR="00544866" w:rsidRPr="0052167A" w:rsidRDefault="00544866" w:rsidP="007B0A16">
      <w:pPr>
        <w:spacing w:line="360" w:lineRule="auto"/>
        <w:jc w:val="both"/>
        <w:rPr>
          <w:rFonts w:ascii="Book Antiqua" w:hAnsi="Book Antiqua"/>
          <w:color w:val="000000"/>
        </w:rPr>
      </w:pPr>
      <w:r w:rsidRPr="0052167A">
        <w:rPr>
          <w:rFonts w:ascii="Book Antiqua" w:hAnsi="Book Antiqua"/>
          <w:b/>
        </w:rPr>
        <w:t xml:space="preserve">Accepted: </w:t>
      </w:r>
      <w:r w:rsidR="00CC7A75" w:rsidRPr="00CC7A75">
        <w:rPr>
          <w:rFonts w:ascii="Book Antiqua" w:hAnsi="Book Antiqua"/>
        </w:rPr>
        <w:t>January 1, 2020</w:t>
      </w:r>
    </w:p>
    <w:p w14:paraId="1956346A" w14:textId="0986C7D4" w:rsidR="009F46FD" w:rsidRPr="006E3B22" w:rsidRDefault="00544866" w:rsidP="007B0A16">
      <w:pPr>
        <w:spacing w:line="360" w:lineRule="auto"/>
        <w:jc w:val="both"/>
        <w:rPr>
          <w:rFonts w:ascii="Book Antiqua" w:eastAsiaTheme="minorEastAsia" w:hAnsi="Book Antiqua"/>
          <w:b/>
        </w:rPr>
      </w:pPr>
      <w:r w:rsidRPr="0052167A">
        <w:rPr>
          <w:rFonts w:ascii="Book Antiqua" w:hAnsi="Book Antiqua"/>
          <w:b/>
        </w:rPr>
        <w:t xml:space="preserve">Published online: </w:t>
      </w:r>
    </w:p>
    <w:p w14:paraId="1956346B" w14:textId="77777777" w:rsidR="009F46FD" w:rsidRPr="0052167A" w:rsidRDefault="009F46FD" w:rsidP="007B0A16">
      <w:pPr>
        <w:spacing w:line="360" w:lineRule="auto"/>
        <w:jc w:val="both"/>
        <w:rPr>
          <w:rFonts w:ascii="Book Antiqua" w:hAnsi="Book Antiqua"/>
          <w:b/>
        </w:rPr>
      </w:pPr>
      <w:r w:rsidRPr="0052167A">
        <w:rPr>
          <w:rFonts w:ascii="Book Antiqua" w:hAnsi="Book Antiqua"/>
          <w:b/>
        </w:rPr>
        <w:br w:type="page"/>
      </w:r>
    </w:p>
    <w:p w14:paraId="1956346C" w14:textId="77777777" w:rsidR="009F46FD" w:rsidRPr="0052167A" w:rsidRDefault="009F46FD" w:rsidP="007B0A16">
      <w:pPr>
        <w:spacing w:line="360" w:lineRule="auto"/>
        <w:jc w:val="both"/>
        <w:rPr>
          <w:rFonts w:ascii="Book Antiqua" w:hAnsi="Book Antiqua"/>
          <w:b/>
        </w:rPr>
      </w:pPr>
      <w:r w:rsidRPr="0052167A">
        <w:rPr>
          <w:rFonts w:ascii="Book Antiqua" w:hAnsi="Book Antiqua"/>
          <w:b/>
        </w:rPr>
        <w:lastRenderedPageBreak/>
        <w:t>Abstract</w:t>
      </w:r>
    </w:p>
    <w:p w14:paraId="1956346D" w14:textId="40D74E68" w:rsidR="009F46FD" w:rsidRPr="0052167A" w:rsidRDefault="009F46FD" w:rsidP="007B0A16">
      <w:pPr>
        <w:spacing w:line="360" w:lineRule="auto"/>
        <w:jc w:val="both"/>
        <w:rPr>
          <w:rFonts w:ascii="Book Antiqua" w:hAnsi="Book Antiqua"/>
        </w:rPr>
      </w:pPr>
      <w:r w:rsidRPr="0052167A">
        <w:rPr>
          <w:rFonts w:ascii="Book Antiqua" w:hAnsi="Book Antiqua"/>
        </w:rPr>
        <w:t xml:space="preserve">Metabolic disorders are increasingly leading to non-alcoholic fatty liver disease, subsequent steatohepatitis, cirrhosis and </w:t>
      </w:r>
      <w:r w:rsidR="00000D0B">
        <w:rPr>
          <w:rFonts w:ascii="Book Antiqua" w:hAnsi="Book Antiqua"/>
        </w:rPr>
        <w:t>hepatocellular carcinoma</w:t>
      </w:r>
      <w:r w:rsidRPr="0052167A">
        <w:rPr>
          <w:rFonts w:ascii="Book Antiqua" w:hAnsi="Book Antiqua"/>
        </w:rPr>
        <w:t xml:space="preserve">. Fibroblast growth factors and their receptors play an important role in maintaining metabolic homeostasis also in the liver and disorders in signaling have been identified to contribute to those pathophysiologic conditions leading to hepatic lipid accumulation and chronic inflammation. While specific and well tolerated inhibitors of </w:t>
      </w:r>
      <w:r w:rsidR="00000D0B">
        <w:rPr>
          <w:rFonts w:ascii="Book Antiqua" w:hAnsi="Book Antiqua"/>
        </w:rPr>
        <w:t>f</w:t>
      </w:r>
      <w:r w:rsidR="00000D0B" w:rsidRPr="0052167A">
        <w:rPr>
          <w:rFonts w:ascii="Book Antiqua" w:hAnsi="Book Antiqua"/>
        </w:rPr>
        <w:t>ibroblast growth factor</w:t>
      </w:r>
      <w:r w:rsidR="00000D0B">
        <w:rPr>
          <w:rFonts w:ascii="Book Antiqua" w:hAnsi="Book Antiqua"/>
        </w:rPr>
        <w:t xml:space="preserve"> receptor</w:t>
      </w:r>
      <w:r w:rsidRPr="0052167A">
        <w:rPr>
          <w:rFonts w:ascii="Book Antiqua" w:hAnsi="Book Antiqua"/>
        </w:rPr>
        <w:t xml:space="preserve"> activity are currently developed for (non-liver) cancer therapy, </w:t>
      </w:r>
      <w:r w:rsidR="0047106A" w:rsidRPr="0052167A">
        <w:rPr>
          <w:rFonts w:ascii="Book Antiqua" w:hAnsi="Book Antiqua"/>
        </w:rPr>
        <w:t>treatment</w:t>
      </w:r>
      <w:r w:rsidRPr="0052167A">
        <w:rPr>
          <w:rFonts w:ascii="Book Antiqua" w:hAnsi="Book Antiqua"/>
        </w:rPr>
        <w:t xml:space="preserve"> </w:t>
      </w:r>
      <w:r w:rsidR="0047106A" w:rsidRPr="0052167A">
        <w:rPr>
          <w:rFonts w:ascii="Book Antiqua" w:hAnsi="Book Antiqua"/>
        </w:rPr>
        <w:t>of</w:t>
      </w:r>
      <w:r w:rsidRPr="0052167A">
        <w:rPr>
          <w:rFonts w:ascii="Book Antiqua" w:hAnsi="Book Antiqua"/>
        </w:rPr>
        <w:t xml:space="preserve"> </w:t>
      </w:r>
      <w:r w:rsidR="00000D0B" w:rsidRPr="0052167A">
        <w:rPr>
          <w:rFonts w:ascii="Book Antiqua" w:hAnsi="Book Antiqua"/>
        </w:rPr>
        <w:t>non-alcoholic fatty liver disease</w:t>
      </w:r>
      <w:r w:rsidRPr="0052167A">
        <w:rPr>
          <w:rFonts w:ascii="Book Antiqua" w:hAnsi="Book Antiqua"/>
        </w:rPr>
        <w:t xml:space="preserve"> and </w:t>
      </w:r>
      <w:r w:rsidR="00000D0B" w:rsidRPr="0052167A">
        <w:rPr>
          <w:rFonts w:ascii="Book Antiqua" w:hAnsi="Book Antiqua"/>
        </w:rPr>
        <w:t>non-alcoholic steatohepatitis</w:t>
      </w:r>
      <w:r w:rsidRPr="0052167A">
        <w:rPr>
          <w:rFonts w:ascii="Book Antiqua" w:hAnsi="Book Antiqua"/>
        </w:rPr>
        <w:t xml:space="preserve"> is still limited. </w:t>
      </w:r>
      <w:r w:rsidR="00000D0B" w:rsidRPr="0052167A">
        <w:rPr>
          <w:rFonts w:ascii="Book Antiqua" w:hAnsi="Book Antiqua"/>
        </w:rPr>
        <w:t>Fibroblast growth factor</w:t>
      </w:r>
      <w:r w:rsidRPr="0052167A">
        <w:rPr>
          <w:rFonts w:ascii="Book Antiqua" w:hAnsi="Book Antiqua"/>
        </w:rPr>
        <w:t xml:space="preserve">-mimicking or restoring approaches have recently evolved as a novel therapeutic option and the impact of such interactions with the </w:t>
      </w:r>
      <w:r w:rsidR="00000D0B">
        <w:rPr>
          <w:rFonts w:ascii="Book Antiqua" w:hAnsi="Book Antiqua"/>
        </w:rPr>
        <w:t>f</w:t>
      </w:r>
      <w:r w:rsidR="00000D0B" w:rsidRPr="0052167A">
        <w:rPr>
          <w:rFonts w:ascii="Book Antiqua" w:hAnsi="Book Antiqua"/>
        </w:rPr>
        <w:t>ibroblast growth factor</w:t>
      </w:r>
      <w:r w:rsidR="00000D0B">
        <w:rPr>
          <w:rFonts w:ascii="Book Antiqua" w:hAnsi="Book Antiqua"/>
        </w:rPr>
        <w:t xml:space="preserve"> receptor</w:t>
      </w:r>
      <w:r w:rsidRPr="0052167A">
        <w:rPr>
          <w:rFonts w:ascii="Book Antiqua" w:hAnsi="Book Antiqua"/>
        </w:rPr>
        <w:t xml:space="preserve"> signaling network during </w:t>
      </w:r>
      <w:r w:rsidR="00000D0B" w:rsidRPr="0052167A">
        <w:rPr>
          <w:rFonts w:ascii="Book Antiqua" w:hAnsi="Book Antiqua"/>
        </w:rPr>
        <w:t>non-alcoholic fatty liver disease</w:t>
      </w:r>
      <w:r w:rsidR="00000D0B">
        <w:rPr>
          <w:rFonts w:ascii="Book Antiqua" w:hAnsi="Book Antiqua"/>
        </w:rPr>
        <w:t>/</w:t>
      </w:r>
      <w:r w:rsidR="00000D0B" w:rsidRPr="0052167A">
        <w:rPr>
          <w:rFonts w:ascii="Book Antiqua" w:hAnsi="Book Antiqua"/>
        </w:rPr>
        <w:t>non-alcoholic steatohepatitis</w:t>
      </w:r>
      <w:r w:rsidRPr="0052167A">
        <w:rPr>
          <w:rFonts w:ascii="Book Antiqua" w:hAnsi="Book Antiqua"/>
        </w:rPr>
        <w:t xml:space="preserve"> development is reviewed here.</w:t>
      </w:r>
    </w:p>
    <w:p w14:paraId="1956346E" w14:textId="77777777" w:rsidR="009F46FD" w:rsidRPr="0052167A" w:rsidRDefault="009F46FD" w:rsidP="007B0A16">
      <w:pPr>
        <w:spacing w:line="360" w:lineRule="auto"/>
        <w:jc w:val="both"/>
        <w:rPr>
          <w:rFonts w:ascii="Book Antiqua" w:hAnsi="Book Antiqua"/>
        </w:rPr>
      </w:pPr>
    </w:p>
    <w:p w14:paraId="19563470" w14:textId="4FC69B1B" w:rsidR="009F46FD" w:rsidRPr="0052167A" w:rsidRDefault="009F46FD" w:rsidP="007B0A16">
      <w:pPr>
        <w:spacing w:line="360" w:lineRule="auto"/>
        <w:jc w:val="both"/>
        <w:rPr>
          <w:rFonts w:ascii="Book Antiqua" w:hAnsi="Book Antiqua"/>
        </w:rPr>
      </w:pPr>
      <w:r w:rsidRPr="0052167A">
        <w:rPr>
          <w:rFonts w:ascii="Book Antiqua" w:hAnsi="Book Antiqua"/>
          <w:b/>
        </w:rPr>
        <w:t>Key words:</w:t>
      </w:r>
      <w:r w:rsidR="00544866" w:rsidRPr="0052167A">
        <w:rPr>
          <w:rFonts w:ascii="Book Antiqua" w:hAnsi="Book Antiqua"/>
        </w:rPr>
        <w:t xml:space="preserve"> </w:t>
      </w:r>
      <w:r w:rsidR="00000D0B" w:rsidRPr="0052167A">
        <w:rPr>
          <w:rFonts w:ascii="Book Antiqua" w:hAnsi="Book Antiqua"/>
        </w:rPr>
        <w:t>Fibroblast growth factor</w:t>
      </w:r>
      <w:r w:rsidRPr="0052167A">
        <w:rPr>
          <w:rFonts w:ascii="Book Antiqua" w:hAnsi="Book Antiqua"/>
        </w:rPr>
        <w:t xml:space="preserve">; </w:t>
      </w:r>
      <w:r w:rsidR="00000D0B" w:rsidRPr="0052167A">
        <w:rPr>
          <w:rFonts w:ascii="Book Antiqua" w:hAnsi="Book Antiqua"/>
        </w:rPr>
        <w:t>Fibroblast growth factor</w:t>
      </w:r>
      <w:r w:rsidR="00000D0B">
        <w:rPr>
          <w:rFonts w:ascii="Book Antiqua" w:hAnsi="Book Antiqua"/>
        </w:rPr>
        <w:t xml:space="preserve"> </w:t>
      </w:r>
      <w:r w:rsidR="00000D0B" w:rsidRPr="0052167A">
        <w:rPr>
          <w:rFonts w:ascii="Book Antiqua" w:hAnsi="Book Antiqua"/>
        </w:rPr>
        <w:t>receptor</w:t>
      </w:r>
      <w:r w:rsidRPr="0052167A">
        <w:rPr>
          <w:rFonts w:ascii="Book Antiqua" w:hAnsi="Book Antiqua"/>
        </w:rPr>
        <w:t xml:space="preserve">; </w:t>
      </w:r>
      <w:r w:rsidR="00000D0B">
        <w:rPr>
          <w:rFonts w:ascii="Book Antiqua" w:hAnsi="Book Antiqua"/>
        </w:rPr>
        <w:t>N</w:t>
      </w:r>
      <w:r w:rsidR="00000D0B" w:rsidRPr="0052167A">
        <w:rPr>
          <w:rFonts w:ascii="Book Antiqua" w:hAnsi="Book Antiqua"/>
        </w:rPr>
        <w:t>on-alcoholic fatty liver disease</w:t>
      </w:r>
      <w:r w:rsidRPr="0052167A">
        <w:rPr>
          <w:rFonts w:ascii="Book Antiqua" w:hAnsi="Book Antiqua"/>
        </w:rPr>
        <w:t xml:space="preserve">; </w:t>
      </w:r>
      <w:r w:rsidR="00000D0B">
        <w:rPr>
          <w:rFonts w:ascii="Book Antiqua" w:hAnsi="Book Antiqua"/>
        </w:rPr>
        <w:t>N</w:t>
      </w:r>
      <w:r w:rsidR="00000D0B" w:rsidRPr="0052167A">
        <w:rPr>
          <w:rFonts w:ascii="Book Antiqua" w:hAnsi="Book Antiqua"/>
        </w:rPr>
        <w:t>on-alcoholic steatohepatitis</w:t>
      </w:r>
      <w:r w:rsidRPr="0052167A">
        <w:rPr>
          <w:rFonts w:ascii="Book Antiqua" w:hAnsi="Book Antiqua"/>
        </w:rPr>
        <w:t xml:space="preserve">; Fibrosis; Cirrhosis; </w:t>
      </w:r>
      <w:bookmarkStart w:id="0" w:name="_Hlk27657815"/>
      <w:r w:rsidR="00000D0B">
        <w:rPr>
          <w:rFonts w:ascii="Book Antiqua" w:hAnsi="Book Antiqua"/>
        </w:rPr>
        <w:t>H</w:t>
      </w:r>
      <w:r w:rsidR="00000D0B" w:rsidRPr="0052167A">
        <w:rPr>
          <w:rFonts w:ascii="Book Antiqua" w:hAnsi="Book Antiqua"/>
        </w:rPr>
        <w:t>epatocellular carcinoma</w:t>
      </w:r>
      <w:bookmarkEnd w:id="0"/>
    </w:p>
    <w:p w14:paraId="38A2E840" w14:textId="77777777" w:rsidR="00C83BAB" w:rsidRPr="0052167A" w:rsidRDefault="00C83BAB" w:rsidP="007B0A16">
      <w:pPr>
        <w:spacing w:line="360" w:lineRule="auto"/>
        <w:jc w:val="both"/>
        <w:rPr>
          <w:rFonts w:ascii="Book Antiqua" w:hAnsi="Book Antiqua"/>
          <w:bCs/>
        </w:rPr>
      </w:pPr>
    </w:p>
    <w:p w14:paraId="5CB4B784" w14:textId="10966B3F" w:rsidR="00C83BAB" w:rsidRPr="0062055A" w:rsidRDefault="00C83BAB" w:rsidP="007B0A16">
      <w:pPr>
        <w:spacing w:line="360" w:lineRule="auto"/>
        <w:jc w:val="both"/>
        <w:rPr>
          <w:rFonts w:ascii="Book Antiqua" w:hAnsi="Book Antiqua"/>
          <w:bCs/>
        </w:rPr>
      </w:pPr>
      <w:r w:rsidRPr="00FA78CF">
        <w:rPr>
          <w:rFonts w:ascii="Book Antiqua" w:hAnsi="Book Antiqua"/>
          <w:bCs/>
        </w:rPr>
        <w:t xml:space="preserve">Ocker M. </w:t>
      </w:r>
      <w:r w:rsidR="00FA78CF" w:rsidRPr="00FA78CF">
        <w:rPr>
          <w:rFonts w:ascii="Book Antiqua" w:hAnsi="Book Antiqua"/>
          <w:bCs/>
        </w:rPr>
        <w:t>Fibroblast growth factor signaling in non-alcoholic fatty liver disease and non-alcoholic steatohepatitis: Paving the way to hepatocellular carcinoma</w:t>
      </w:r>
      <w:r w:rsidRPr="00FA78CF">
        <w:rPr>
          <w:rFonts w:ascii="Book Antiqua" w:hAnsi="Book Antiqua" w:cs="Arial"/>
          <w:bCs/>
        </w:rPr>
        <w:t xml:space="preserve">. </w:t>
      </w:r>
      <w:r w:rsidRPr="0062055A">
        <w:rPr>
          <w:rFonts w:ascii="Book Antiqua" w:hAnsi="Book Antiqua"/>
          <w:bCs/>
          <w:i/>
          <w:iCs/>
        </w:rPr>
        <w:t>World J Gastroenterol</w:t>
      </w:r>
      <w:r w:rsidRPr="0062055A">
        <w:rPr>
          <w:rFonts w:ascii="Book Antiqua" w:hAnsi="Book Antiqua"/>
          <w:bCs/>
        </w:rPr>
        <w:t> 2019; In press</w:t>
      </w:r>
    </w:p>
    <w:p w14:paraId="19563471" w14:textId="77777777" w:rsidR="009F46FD" w:rsidRPr="0062055A" w:rsidRDefault="009F46FD" w:rsidP="007B0A16">
      <w:pPr>
        <w:spacing w:line="360" w:lineRule="auto"/>
        <w:jc w:val="both"/>
        <w:rPr>
          <w:rFonts w:ascii="Book Antiqua" w:eastAsiaTheme="minorEastAsia" w:hAnsi="Book Antiqua"/>
        </w:rPr>
      </w:pPr>
    </w:p>
    <w:p w14:paraId="19563474" w14:textId="7BAE345D" w:rsidR="009F46FD" w:rsidRPr="0052167A" w:rsidRDefault="009F46FD" w:rsidP="007B0A16">
      <w:pPr>
        <w:spacing w:line="360" w:lineRule="auto"/>
        <w:jc w:val="both"/>
        <w:rPr>
          <w:rFonts w:ascii="Book Antiqua" w:hAnsi="Book Antiqua"/>
        </w:rPr>
      </w:pPr>
      <w:r w:rsidRPr="0052167A">
        <w:rPr>
          <w:rFonts w:ascii="Book Antiqua" w:hAnsi="Book Antiqua"/>
          <w:b/>
        </w:rPr>
        <w:t>Core tip:</w:t>
      </w:r>
      <w:r w:rsidR="00F96DB3">
        <w:rPr>
          <w:rFonts w:ascii="Book Antiqua" w:hAnsi="Book Antiqua"/>
          <w:b/>
        </w:rPr>
        <w:t xml:space="preserve"> </w:t>
      </w:r>
      <w:r w:rsidR="0094001A" w:rsidRPr="0052167A">
        <w:rPr>
          <w:rFonts w:ascii="Book Antiqua" w:hAnsi="Book Antiqua"/>
        </w:rPr>
        <w:t>Non-alcoholic fatty liver disease and non-alcoholic steatohepatitis</w:t>
      </w:r>
      <w:r w:rsidR="00000D0B">
        <w:rPr>
          <w:rFonts w:ascii="Book Antiqua" w:hAnsi="Book Antiqua"/>
        </w:rPr>
        <w:t xml:space="preserve"> </w:t>
      </w:r>
      <w:r w:rsidR="0094001A" w:rsidRPr="0052167A">
        <w:rPr>
          <w:rFonts w:ascii="Book Antiqua" w:hAnsi="Book Antiqua"/>
        </w:rPr>
        <w:t xml:space="preserve">show globally rising incidences and are </w:t>
      </w:r>
      <w:r w:rsidR="00544866" w:rsidRPr="0052167A">
        <w:rPr>
          <w:rFonts w:ascii="Book Antiqua" w:hAnsi="Book Antiqua"/>
        </w:rPr>
        <w:t>expected</w:t>
      </w:r>
      <w:r w:rsidR="0094001A" w:rsidRPr="0052167A">
        <w:rPr>
          <w:rFonts w:ascii="Book Antiqua" w:hAnsi="Book Antiqua"/>
        </w:rPr>
        <w:t xml:space="preserve"> to become the main reason for liver fibrosis, cirrhosis, liver cancer and end-stage liver disease with need for transplantation. Liver metabolism is, among other factors, regulated by fibroblast growth factors and their receptors. This review highlights the role of these signaling pathways in the context of </w:t>
      </w:r>
      <w:r w:rsidR="00000D0B">
        <w:rPr>
          <w:rFonts w:ascii="Book Antiqua" w:hAnsi="Book Antiqua"/>
        </w:rPr>
        <w:t>n</w:t>
      </w:r>
      <w:r w:rsidR="00000D0B" w:rsidRPr="0052167A">
        <w:rPr>
          <w:rFonts w:ascii="Book Antiqua" w:hAnsi="Book Antiqua"/>
        </w:rPr>
        <w:t>on-alcoholic fatty liver disease</w:t>
      </w:r>
      <w:r w:rsidR="0094001A" w:rsidRPr="0052167A">
        <w:rPr>
          <w:rFonts w:ascii="Book Antiqua" w:hAnsi="Book Antiqua"/>
        </w:rPr>
        <w:t xml:space="preserve"> and</w:t>
      </w:r>
      <w:r w:rsidR="009E5BBA">
        <w:rPr>
          <w:rFonts w:ascii="Book Antiqua" w:hAnsi="Book Antiqua"/>
          <w:bCs/>
        </w:rPr>
        <w:t xml:space="preserve"> </w:t>
      </w:r>
      <w:r w:rsidR="00000D0B" w:rsidRPr="0052167A">
        <w:rPr>
          <w:rFonts w:ascii="Book Antiqua" w:hAnsi="Book Antiqua"/>
        </w:rPr>
        <w:t>non-alcoholic steatohepatitis</w:t>
      </w:r>
      <w:r w:rsidR="0094001A" w:rsidRPr="0052167A">
        <w:rPr>
          <w:rFonts w:ascii="Book Antiqua" w:hAnsi="Book Antiqua"/>
        </w:rPr>
        <w:t xml:space="preserve"> and discusses novel treatment options for these otherwise difficult to treat diseases.</w:t>
      </w:r>
    </w:p>
    <w:p w14:paraId="19563475" w14:textId="77777777" w:rsidR="009F46FD" w:rsidRPr="0052167A" w:rsidRDefault="009F46FD" w:rsidP="007B0A16">
      <w:pPr>
        <w:spacing w:line="360" w:lineRule="auto"/>
        <w:jc w:val="both"/>
        <w:rPr>
          <w:rFonts w:ascii="Book Antiqua" w:hAnsi="Book Antiqua"/>
        </w:rPr>
      </w:pPr>
      <w:r w:rsidRPr="0052167A">
        <w:rPr>
          <w:rFonts w:ascii="Book Antiqua" w:hAnsi="Book Antiqua"/>
        </w:rPr>
        <w:br w:type="page"/>
      </w:r>
    </w:p>
    <w:p w14:paraId="19563476" w14:textId="04E64B58" w:rsidR="009F46FD" w:rsidRPr="0052167A" w:rsidRDefault="00544866" w:rsidP="007B0A16">
      <w:pPr>
        <w:spacing w:line="360" w:lineRule="auto"/>
        <w:jc w:val="both"/>
        <w:rPr>
          <w:rFonts w:ascii="Book Antiqua" w:hAnsi="Book Antiqua"/>
          <w:b/>
          <w:u w:val="single"/>
        </w:rPr>
      </w:pPr>
      <w:r w:rsidRPr="0052167A">
        <w:rPr>
          <w:rFonts w:ascii="Book Antiqua" w:hAnsi="Book Antiqua"/>
          <w:b/>
          <w:u w:val="single"/>
        </w:rPr>
        <w:lastRenderedPageBreak/>
        <w:t>INTRODUCTION</w:t>
      </w:r>
    </w:p>
    <w:p w14:paraId="19563477" w14:textId="7E4BF7F2" w:rsidR="009F46FD" w:rsidRPr="0052167A" w:rsidRDefault="009F46FD" w:rsidP="007B0A16">
      <w:pPr>
        <w:spacing w:line="360" w:lineRule="auto"/>
        <w:jc w:val="both"/>
        <w:rPr>
          <w:rFonts w:ascii="Book Antiqua" w:hAnsi="Book Antiqua"/>
        </w:rPr>
      </w:pPr>
      <w:r w:rsidRPr="0052167A">
        <w:rPr>
          <w:rFonts w:ascii="Book Antiqua" w:hAnsi="Book Antiqua"/>
        </w:rPr>
        <w:t>Primary liver cancer, hepatocellular carcinoma (HCC) is among the most common cancer related deaths for men and women. HCC commonly develops on the background of various underlying chronic liver diseases and is often called “a disease within a disease”. Besides chronic viral infections and despite the success of vaccination campaigns, its incidence is continuously high, and even increasing, also due to the globally steep increase in metabolic liver diseases leading to non-alcoholic fatty liver disease (NAFLD) and subsequently non-alcoholic steatohepatitis (NASH), fibrosis, cirrhosis and cancer formation</w:t>
      </w:r>
      <w:r w:rsidR="008422D0" w:rsidRPr="0052167A">
        <w:rPr>
          <w:rFonts w:ascii="Book Antiqua" w:hAnsi="Book Antiqua"/>
        </w:rPr>
        <w:fldChar w:fldCharType="begin">
          <w:fldData xml:space="preserve">PEVuZE5vdGU+PENpdGU+PEF1dGhvcj5Ba2lueWVtaWp1PC9BdXRob3I+PFllYXI+MjAxNzwvWWVh
cj48UmVjTnVtPjE8L1JlY051bT48RGlzcGxheVRleHQ+PHN0eWxlIGZhY2U9InN1cGVyc2NyaXB0
Ij5bMSwgMl08L3N0eWxlPjwvRGlzcGxheVRleHQ+PHJlY29yZD48cmVjLW51bWJlcj4xPC9yZWMt
bnVtYmVyPjxmb3JlaWduLWtleXM+PGtleSBhcHA9IkVOIiBkYi1pZD0iOXAyZmUwejI0OWR2cHFl
czIwcTUycGRncDVkOTJhMHpydGRzIj4xPC9rZXk+PC9mb3JlaWduLWtleXM+PHJlZi10eXBlIG5h
bWU9IkpvdXJuYWwgQXJ0aWNsZSI+MTc8L3JlZi10eXBlPjxjb250cmlidXRvcnM+PGF1dGhvcnM+
PGF1dGhvcj5Ba2lueWVtaWp1LCBULjwvYXV0aG9yPjxhdXRob3I+QWJlcmEsIFMuPC9hdXRob3I+
PGF1dGhvcj5BaG1lZCwgTS48L2F1dGhvcj48YXV0aG9yPkFsYW0sIE4uPC9hdXRob3I+PGF1dGhv
cj5BbGVtYXlvaHUsIE0uIEEuPC9hdXRob3I+PGF1dGhvcj5BbGxlbiwgQy48L2F1dGhvcj48YXV0
aG9yPkFsLVJhZGRhZGksIFIuPC9hdXRob3I+PGF1dGhvcj5BbHZpcy1HdXptYW4sIE4uPC9hdXRo
b3I+PGF1dGhvcj5BbW9ha28sIFkuPC9hdXRob3I+PGF1dGhvcj5BcnRhbWFuLCBBLjwvYXV0aG9y
PjxhdXRob3I+QXllbGUsIFQuIEEuPC9hdXRob3I+PGF1dGhvcj5CYXJhYywgQS48L2F1dGhvcj48
YXV0aG9yPkJlbnNlbm9yLCBJLjwvYXV0aG9yPjxhdXRob3I+QmVyaGFuZSwgQS48L2F1dGhvcj48
YXV0aG9yPkJodXR0YSwgWi48L2F1dGhvcj48YXV0aG9yPkNhc3RpbGxvLVJpdmFzLCBKLjwvYXV0
aG9yPjxhdXRob3I+Q2hpdGhlZXIsIEEuPC9hdXRob3I+PGF1dGhvcj5DaG9pLCBKLiBZLjwvYXV0
aG9yPjxhdXRob3I+Q293aWUsIEIuPC9hdXRob3I+PGF1dGhvcj5EYW5kb25hLCBMLjwvYXV0aG9y
PjxhdXRob3I+RGFuZG9uYSwgUi48L2F1dGhvcj48YXV0aG9yPkRleSwgUy48L2F1dGhvcj48YXV0
aG9yPkRpY2tlciwgRC48L2F1dGhvcj48YXV0aG9yPlBodWMsIEguPC9hdXRob3I+PGF1dGhvcj5F
a3d1ZW1lLCBELiBVLjwvYXV0aG9yPjxhdXRob3I+WmFraSwgTS4gUy48L2F1dGhvcj48YXV0aG9y
PkZpc2NoZXIsIEYuPC9hdXRob3I+PGF1dGhvcj5GdXJzdCwgVC48L2F1dGhvcj48YXV0aG9yPkhh
bmNvY2ssIEouPC9hdXRob3I+PGF1dGhvcj5IYXksIFMuIEkuPC9hdXRob3I+PGF1dGhvcj5Ib3Rl
eiwgUC48L2F1dGhvcj48YXV0aG9yPkplZSwgUy4gSC48L2F1dGhvcj48YXV0aG9yPkthc2FlaWFu
LCBBLjwvYXV0aG9yPjxhdXRob3I+S2hhZGVyLCBZLjwvYXV0aG9yPjxhdXRob3I+S2hhbmcsIFku
IEguPC9hdXRob3I+PGF1dGhvcj5LdW1hciwgQS48L2F1dGhvcj48YXV0aG9yPkt1dHosIE0uPC9h
dXRob3I+PGF1dGhvcj5MYXJzb24sIEguPC9hdXRob3I+PGF1dGhvcj5Mb3BleiwgQS48L2F1dGhv
cj48YXV0aG9yPkx1bmV2aWNpdXMsIFIuPC9hdXRob3I+PGF1dGhvcj5NYWxla3phZGVoLCBSLjwv
YXV0aG9yPjxhdXRob3I+TWNBbGluZGVuLCBDLjwvYXV0aG9yPjxhdXRob3I+TWVpZXIsIFQuPC9h
dXRob3I+PGF1dGhvcj5NZW5kb3phLCBXLjwvYXV0aG9yPjxhdXRob3I+TW9rZGFkLCBBLjwvYXV0
aG9yPjxhdXRob3I+TW9yYWRpLUxha2VoLCBNLjwvYXV0aG9yPjxhdXRob3I+TmFnZWwsIEcuPC9h
dXRob3I+PGF1dGhvcj5OZ3V5ZW4sIFEuPC9hdXRob3I+PGF1dGhvcj5OZ3V5ZW4sIEcuPC9hdXRo
b3I+PGF1dGhvcj5PZ2JvLCBGLjwvYXV0aG9yPjxhdXRob3I+UGF0dG9uLCBHLjwvYXV0aG9yPjxh
dXRob3I+UGVyZWlyYSwgRC4gTS48L2F1dGhvcj48YXV0aG9yPlBvdXJtYWxlaywgRi48L2F1dGhv
cj48YXV0aG9yPlFvcmJhbmksIE0uPC9hdXRob3I+PGF1dGhvcj5SYWRmYXIsIEEuPC9hdXRob3I+
PGF1dGhvcj5Sb3NoYW5kZWwsIEcuPC9hdXRob3I+PGF1dGhvcj5TYWxvbW9uLCBKLiBBLjwvYXV0
aG9yPjxhdXRob3I+U2FuYWJyaWEsIEouPC9hdXRob3I+PGF1dGhvcj5TYXJ0b3JpdXMsIEIuPC9h
dXRob3I+PGF1dGhvcj5TYXRwYXRoeSwgTS48L2F1dGhvcj48YXV0aG9yPlNhd2huZXksIE0uPC9h
dXRob3I+PGF1dGhvcj5TZXBhbmxvdSwgUy48L2F1dGhvcj48YXV0aG9yPlNoYWNrZWxmb3JkLCBL
LjwvYXV0aG9yPjxhdXRob3I+U2hvcmUsIEguPC9hdXRob3I+PGF1dGhvcj5TdW4sIEouPC9hdXRo
b3I+PGF1dGhvcj5NZW5naXN0dSwgRC4gVC48L2F1dGhvcj48YXV0aG9yPlRvcG9yLU1hZHJ5LCBS
LjwvYXV0aG9yPjxhdXRob3I+VHJhbiwgQi48L2F1dGhvcj48YXV0aG9yPlVrd2FqYSwgSy4gTi48
L2F1dGhvcj48YXV0aG9yPlZsYXNzb3YsIFYuPC9hdXRob3I+PGF1dGhvcj5Wb2xsc2V0LCBTLiBF
LjwvYXV0aG9yPjxhdXRob3I+Vm9zLCBULjwvYXV0aG9yPjxhdXRob3I+V2FrYXlvLCBULjwvYXV0
aG9yPjxhdXRob3I+V2VpZGVycGFzcywgRS48L2F1dGhvcj48YXV0aG9yPldlcmRlY2tlciwgQS48
L2F1dGhvcj48YXV0aG9yPllvbmVtb3RvLCBOLjwvYXV0aG9yPjxhdXRob3I+WW91bmlzLCBNLjwv
YXV0aG9yPjxhdXRob3I+WXUsIEMuPC9hdXRob3I+PGF1dGhvcj5aYWlkaSwgWi48L2F1dGhvcj48
YXV0aG9yPlpodSwgTC48L2F1dGhvcj48YXV0aG9yPk11cnJheSwgQy4gSi4gTC48L2F1dGhvcj48
YXV0aG9yPk5hZ2hhdmksIE0uPC9hdXRob3I+PGF1dGhvcj5GaXR6bWF1cmljZSwgQy48L2F1dGhv
cj48L2F1dGhvcnM+PC9jb250cmlidXRvcnM+PGF1dGgtYWRkcmVzcz5TY2hvb2wgb2YgUHVibGlj
IEhlYWx0aCwgQmlybWluZ2hhbSwgVW5pdmVyc2l0eSBvZiBBbGFiYW1hIGF0IEJpcm1pbmdoYW0m
I3hEO01la2VsbGUgVW5pdmVyc2l0eSwgU2Nob29sIG9mIFB1YmxpYyBIZWFsdGgsIENvbGxlZ2Ug
b2YgSGVhbHRoIFNjaWVuY2VzLCBNZWtlbGxlLCBUaWdyYXksIEV0aGlvcGlhJiN4RDtVbml2ZXJz
aXR5IG9mIEhvaGVuaGVpbSwgSW5zdGl0dXRlIG9mIEJpb2xvZ2ljYWwgQ2hlbWlzdHJ5IGFuZCBO
dXRyaXRpb24sIFN0dXR0Z2FydCwgQmFkZW4gV3VydHRlbWJlcmcsIEdlcm1hbnkmI3hEO0ppbW1h
IFVuaXZlcnNpdHkgSW5zdGl0dXRlIG9mIEhlYWx0aCwgRGVwYXJ0bWVudCBvZiBFcGlkZW1pb2xv
Z3ksIEppbW1hLCBPcm9taXlhLCBFdGhpb3BpYSYjeEQ7RGVwYXJ0bWVudCBvZiBIZWFsdGgsIFF1
ZWVuc2xhbmQgR292ZXJubWVudCwgSGVyc3RvbiwgUUxELCBBdXN0cmFsaWEmI3hEO1VuaXZlcnNp
dHkgb2YgUXVlZW5zbGFuZCwgU2Nob29sIG9mIFB1YmxpYyBIZWFsdGgsIEhlcnN0b24sIFFMRCwg
QXVzdHJhbGlhJiN4RDtNZWtlbGxlIFVuaXZlcnNpdHkgRXBpZGVtaW9sb2d5LCBNZWtlbGxlLCBU
TlJTLCBFdGhpb3BpYSYjeEQ7VW5pdmVyc2l0eSBvZiBXYXNoaW5ndG9uLCBJbnN0aXR1dGUgZm9y
IEhlYWx0aCBNZXRyaWNzIGFuZCBFdmFsdWF0aW9uLCBTZWF0dGxlJiN4RDtNaW5pc3RyeSBvZiBI
ZWFsdGggUmVzZWFyY2ggRGVwYXJ0bWVudCwgSmVkZGFoLCBTYXVkaSBBcmFiaWEmI3hEO1VuaXZl
cnNpZGFkIGRlIENhcnRhZ2VuYSwgR3J1cG8gZGUgSW52ZXN0aWdhY2lvbiBlbiBFY29ub21pYSBk
ZSBsYSBTYWx1ZCwgQ2FydGFnZW5hLCBCb2xpdmFyLCBDb2xvbWJpYSYjeEQ7S29tZm8gQW5va3ll
IFRlYWNoaW5nIEhvc3BpdGFsLCBEZXBhcnRtZW50IG9mIE1lZGljaW5lLCBCYW50YW1hLCBHaGFu
YSYjeEQ7VW5pdmVyc2l0eSBvZiBNYW5pdG9iYSwgQ29tbXVuaXR5IEhlYWx0aCBTY2llbmNlcywg
V2lubmlwZWcsIE1hbml0b2JhLCBDYW5hZGEmI3hEO1VuaXZlcnNpdHkgb2YgR29uZGFyLCBFcGlk
ZW1pb2xvZ3kgYW5kIEJpb3N0YXRpc3RpY3MsIEdvbmRhciwgRXRoaW9waWEmI3hEO0NsaW5pY2Fs
IENlbnRlciBvZiBTZXJiaWEsIENsaW5pYyBmb3IgSW5mZWN0aW91cyBhbmQgVHJvcGljIERpc2Vh
c2VzLCBCZWxncmFkZSwgU2VyYmlhJiN4RDtIb3NwaXRhbCBVbml2ZXJzaXRhcmlvLCBVbml2ZXJz
aXR5IG9mIFNhbyBQYXVsbyBEaXZpc2lvbiBvZiBJbnRlcm5hbCBNZWRpY2luZSwgU2FvIFBhdWxv
LCBTYW8gUGF1bG8sIEJyYXppbCYjeEQ7RGVicmUgQmVyaGFuIFVuaXZlcnNpdHksIENvbGxlZ2Ug
b2YgSGVhbHRoIFNjaWVuY2VzLCBEZWJyZSBCZXJoYW4sIEFtaGFyYSwgRXRoaW9waWEmI3hEO0Fn
YSBLaGFuIFVuaXZlcnNpdHksIENlbnRyZSBvZiBFeGNlbGxlbmNlIGluIFdvbWVuICZhbXA7IENo
aWxkLCBLYXJhY2hpLCBTaW5kaCwgUGFraXN0YW4mI3hEO1RoZSBIb3NwaXRhbCBmb3IgU2ljayBD
aGlsZHJlbiwgQ2VudHJlIGZvciBHbG9iYWwgQ2hpbGQgSGVhbHRoLCBUb3JvbnRvLCBPbnRhcmlv
LCBDYW5hZGEmI3hEO0NhamEgQ29zdGFycmljZW5zZSBkZSBTZWd1cm8gU29jaWFsLCBEaXJlY2Np
b24gQWN0dWFyaWFsIHkgRWNvbm9taWNhLCBTYW4gSm9zZSwgU2FuIEpvc2UsIENvc3RhIFJpY2Em
I3hEO0lyYXEgTU9IIEZFVFAsIE1PSCwgQmFnaGRhZCwgSXJhcSYjeEQ7U2VvdWwgTmF0aW9uYWwg
VW5pdmVyc2l0eSwgQ29sbGVnZSBvZiBNZWRpY2luZSBNZWRpY2FsIExpYnJhcnksIFNlb3VsLCBT
b3V0aCBLb3JlYSYjeEQ7RG9oZXJ0eSBJbnN0aXR1dGUsIFdITyBDb2xsYWJvcmF0aW5nIENlbnRy
ZSBmb3IgVmlyYWwgSGVwYXRpdGlzLCBNZWxib3VybmUsIFZpY3RvcmlhLCBBdXN0cmFsaWEmI3hE
O1B1YmxpYyBIZWFsdGggRm91bmRhdGlvbiBvZiBJbmRpYSwgUmVzZWFyY2gsIEd1cmdhb24sIE5D
UiwgSW5kaWEmI3hEO0luZGlhbiBJbnN0aXR1dGUgb2YgUHVibGljIEhlYWx0aC1EZWxoaSwgRW52
aXJvbm1lbnRhbCBhbmQgT2NjdXBhdGlvbmFsIEhlYWx0aCwgR3VyZ2FvbiwgSGFyeWFuYSwgSW5k
aWEmI3hEO0R1eSBUYW4gVW5pdmVyc2l0eSwgSW5zdGl0dXRlIGZvciBHbG9iYWwgSGVhbHRoIElu
bm92YXRpb25zLCBEYSBOYW5nLCBWaWV0bmFtJiN4RDtEaXZpc2lvbiBvZiBDYW5jZXIgUHJldmVu
dGlvbiBhbmQgQ29udHJvbCwgQ2VudGVycyBmb3IgRGlzZWFzZSBDb250cm9sIGFuZCBQcmV2ZW50
aW9uLCBBdGxhbnRhLCBHZW9yZ2lhJiN4RDtDbGluaWNhbCBQYXRob2xvZ3kgRGVwYXJ0bWVudCwg
TWFuc291cmEgRmFjdWx0eSBvZiBNZWRpY2luZSwgTWFuc291cmEsIEVneXB0JiN4RDtCaWVsZWZl
bGQgVW5pdmVyc2l0eSwgU2Nob29sIG9mIFB1YmxpYyBIZWFsdGgsIEJpZWxlZmVsZCwgR2VybWFu
eSYjeEQ7U3dpc3MgVHJvcGljYWwgYW5kIFB1YmxpYyBIZWFsdGggSW5zdGl0dXRlLCBFcGlkZW1p
b2xvZ3kgYW5kIFB1YmxpYyBIZWFsdGgsIEJhc2VsLCBTd2l0emVybGFuZCYjeEQ7VW5pdmVyc2l0
eSBvZiBCYXNlbCwgU3dpdHplcmxhbmQmI3hEO0ltcGVyaWFsIENvbGxlZ2UgTG9uZG9uLCBTY2hv
b2wgb2YgUHVibGljIEhlYWx0aCwgTG9uZG9uLCBFbmdsYW5kJiN4RDtCYXlsb3IgQ29sbGVnZSBv
ZiBNZWRpY2luZSwgTmF0aW9uYWwgU2Nob29sIG9mIFRyb3BpY2FsIE1lZGljaW5lLCBIb3VzdG9u
LCBUZXhhcyYjeEQ7U2FiaW4gVmFjY2luZSBJbnN0aXR1dGUgJmFtcDsgVGV4YXMgQ2hpbGRyZW4m
YXBvcztzIEhvc3BpdGFsIENlbnRlciBmb3IgVmFjY2luZSBEZXZlbG9wbWVudCwgSG91c3RvbiYj
eEQ7R3JhZHVhdGUgU2Nob29sIG9mIFB1YmxpYyBIZWFsdGgsIFlvbnNlaSBVbml2ZXJzaXR5LCBF
cGlkZW1pb2xvZ3kgYW5kIEhlYWx0aCBQcm9tb3Rpb24sIFNlb3VsLCBTb3V0aCBLb3JlYSYjeEQ7
VGVocmFuIFVuaXZlcnNpdHkgb2YgTWVkaWNhbCBTY2llbmNlcywgSGVtYXRvbG9neS1PbmNvbG9n
eSBhbmQgU3RlbSBDZWxsIFRyYW5zcGxhbnRhdGlvbiBSZXNlYXJjaCBDZW50ZXIsIFRlaHJhbiwg
VGVocmFuLCBJcmFuJiN4RDtKb3JkYW4gVW5pdmVyc2l0eSBvZiBTY2llbmNlIGFuZCBUZWNobm9s
b2d5LCBQdWJsaWMgSGVhbHRoLCBJcmJpZCwgSXJiaWQsIEpvcmRhbiYjeEQ7U2VvdWwgTmF0aW9u
YWwgVW5pdmVyc2l0eSBDb2xsZWdlIG9mIE1lZGljaW5lLCBJbnN0aXR1dGUgb2YgSGVhbHRoIFBv
bGljeSBhbmQgTWFuYWdlbWVudCwgU2VvdWwsIFNlb3VsIE1ldHJvcG9saXRhbiBDaXR5LCBTb3V0
aCBLb3JlYSYjeEQ7UHVibGljIEhlYWx0aCBGb3VuZGF0aW9uIG9mIEluZGlhIFJlc2VhcmNoLCBH
dXJnYW9uIChOQ1IpLCBIYXJ5YW5hLCBJbmRpYSYjeEQ7RGVwYXJ0bWVudCBJbmZlY3Rpb3VzIERp
c2Vhc2UgRXBpZGVtaW9sb2d5LCBMb25kb24gU2Nob29sIG9mIEh5Z2llbmUgJmFtcDsgVHJvcGlj
YWwgTWVkaWNpbmUsIExvbmRvbiwgRW5nbGFuZCYjeEQ7VW5pdmVyc2l0eSBvZiBNZWxib3VybmUs
IE1lbGJvdXJuZSBTY2hvb2wgb2YgUG9wdWxhdGlvbiBhbmQgR2xvYmFsIEhlYWx0aCwgTWVsYm91
cm5lLCBWSUMsIEF1c3RyYWxpYSYjeEQ7QWludHJlZSBVbml2ZXJzaXR5IEhvc3BpdGFsIE5IUyBG
b3VuZGF0aW9uIFRydXN0LCBHZW5lcmFsIFN1cmdlcnkgRGVwYXJ0bWVudCwgTGl2ZXJwb29sLCBF
bmdsYW5kJiN4RDtTY2hvb2wgb2YgTWVkaWNpbmUsIFVuaXZlcnNpdHkgb2YgTGl2ZXJwb29sLCBM
aXZlcnBvb2wsIEVuZ2xhbmQmI3hEO1RlaHJhbiBVbml2ZXJzaXR5IG9mIE1lZGljYWwgU2NpZW5j
ZXMsIERpZ2VzdGl2ZSBEaXNlYXNlcyBSZXNlYXJjaCBJbnN0aXR1dGUsIFRlaHJhbiwgVGVocmFu
LCBJcmFuJiN4RDtVbml2ZXJzaXR5IEhvc3BpdGFscyBCcmlzdG9sLCBEZXBhcnRtZW50IG9mIE1l
ZGljaW5lLCBCcmlzdG9sLCBFbmdsYW5kJiN4RDtNYXJ0aW4gTHV0aGVyIFVuaXZlcnNpdHkgSGFs
bGUtV2l0dGVuYmVyZywgSW5zdGl0dXRlIGZvciBBZ3JpY3VsdHVyYWwgYW5kIE51dHJpdGlvbmFs
IFNjaWVuY2VzLCBIYWxsZSAoU2FhbGUpLCBHZXJtYW55JiN4RDtVTkZQQSBQZXJ1IENvdW50cnkg
T2ZmaWNlLCBMaW1hLCBQZXJ1JiN4RDtJcmFuIFVuaXZlcnNpdHkgb2YgTWVkaWNhbCBTY2llbmNl
cywgR2FzdHJvaW50ZXN0aW5hbCBhbmQgTGl2ZXIgRGlzZWFzZSBSZXNlYXJjaCBDZW50ZXIsIFRl
aHJhbiwgVGVocmFuLCBJcmFuJiN4RDtJcmFuIFVuaXZlcnNpdHkgb2YgTWVkaWNhbCBTY2llbmNl
cywgUHJldmVudGl2ZSBNZWRpY2luZSBhbmQgUHVibGljIEhlYWx0aCBSZXNlYXJjaCBDZW50ZXIs
IFRlaHJhbiwgVGVocmFuLCBJcmFuJiN4RDtVbG0gVW5pdmVyc2l0eSwgSW5zdGl0dXRlIG9mIEVw
aWRlbWlvbG9neSBhbmQgTWVkaWNhbCBCaW9tZXRyeSwgVWxtLCBHZXJtYW55JiN4RDtXZXN0ZXJu
IFN5ZG5leSBVbml2ZXJzaXR5LCBDZW50cmUgZm9yIEhlYWx0aCBSZXNlYXJjaCwgU2Nob29sIG9m
IE1lZGljaW5lLCBQZW5yaXRoLCBOU1csIEF1c3RyYWxpYSYjeEQ7SW5naGFtIEluc3RpdHV0ZSBm
b3IgQXBwbGllZCBNZWRpY2FsIFJlc2VhcmNoLCBMaXZlcnBvb2wsIE5TVywgQXVzdHJhbGlhJiN4
RDtVbml2ZXJzaXR5IG9mIE1lbGJvdXJuZSwgUGFlZGlhdHJpY3MsIE1lbGJvdXJuZSwgVmljdG9y
aWEsIEF1c3RyYWxpYSYjeEQ7UkVRVUlNVEUvTEFRViwgTGFib3JhdG9yaW8gZGUgRmFybWFjb2du
b3NpYSwgRGVwYXJ0YW1lbnRvIGRlIFF1aW1pY2EsIEZhY3VsZGFkZSBkZSBGYXJtYWNpYSwgVW5p
dmVyc2lkYWRlIGRvIFBvcnRvLCBQb3J0bywgUG9ydHVnYWwmI3hEO0RlcGFydG1lbnQgb2YgVXJv
bG9neSwgVW5pdmVyc2l0eSBvZiBCcml0aXNoIENvbHVtYmlhLCBWYW5jb3V2ZXIsIEJyaXRpc2gg
Q29sdW1iaWEsIENhbmFkYSYjeEQ7QWxib3J6IFVuaXZlcnNpdHkgb2YgTWVkaWNhbCBTY2llbmNl
cywgTm9uY29tbXVuaWNhYmxlIERpc2Vhc2VzIFJlc2VhcmNoIENlbnRlciwgS2FyYWosIEFsYm9y
eiwgSXJhbiYjeEQ7QS4gVC4gU3RpbGwgVW5pdmVyc2l0eSwgQ29sbGVnZSBvZiBHcmFkdWF0ZSBI
ZWFsdGggU3R1ZGllcywgTWVzYSwgQXJpem9uYSYjeEQ7R29sZXN0YW4gVW5pdmVyc2l0eSBvZiBN
ZWRpY2FsIFNjaWVuY2VzLCBHb2xlc3RhbiBSZXNlYXJjaCBDZW50ZXIgb2YgR2FzdHJvZW50ZXJv
bG9neSBhbmQgSGVwYXRvbG9neSwgR29yZ2FuLCBJcmFuJiN4RDtIYXJ2YXJkIFQuSC4gQ2hhbiBT
Y2hvb2wgb2YgUHVibGljIEhlYWx0aCwgRGVwYXJ0bWVudCBvZiBHbG9iYWwgSGVhbHRoIGFuZCBQ
b3B1bGF0aW9uLCBCb3N0b24sIE1hc3NhY2h1c2V0dHMmI3hEO01hcnNoYWxsIFVuaXZlcnNpdHkg
U2Nob29sIG9mIE1lZGljaW5lLCBTdXJnZXJ5LCBIdW50aW5ndG9uLCBXZXN0IFZpcmdpbmlhJiN4
RDtDYXNlIFdlc3Rlcm4gUmVzZXJ2ZSBVbml2ZXJzaXR5LCBOdXRyaXRpb24gYW5kIFByZXZlbnRp
dmUgTWVkaWNpbmUsIE9oaW8mI3hEO1VuaXZlcnNpdHkgb2YgS3dhWnVsdS1OYXRhbCwgUHVibGlj
IEhlYWx0aCBNZWRpY2luZSwgRHVyYmFuLCBLd2FadWx1LU5hdGFsLCBTb3V0aCBBZnJpY2EmI3hE
O1V0a2FsIFVuaXZlcnNpdHksIENlbnRyZSBmb3IgQWR2YW5jZWQgU3R1ZHkgaW4gUHN5Y2hvbG9n
eSwgQmh1YmFuZXN3YXIsIE9kaXNoYSwgSW5kaWEmI3hEO0FJSU1TIE5ldyBEZWxoaSwgSlBOIEFw
ZXggVHJhdW1hIENlbnRyZSwgTmV3IERlbGhpLCBEZWxoaSwgSW5kaWEmI3hEO01hcnNoYWxsIFVu
aXZlcnNpdHkgUHVibGljIEhlYWx0aCwgSHVudGluZ3RvbiwgV2VzdCBWaXJnaW5pYSYjeEQ7SGFy
YW1heWEgVW5pdmVyc2l0eSBTY2hvb2wgb2YgUHVibGljIEhlYWx0aCwgSGFyYXJpLCBIYXJhcmks
IEV0aGlvcGlhJiN4RDtRdWVlbnNsYW5kIFVuaXZlcnNpdHkgb2YgVGVjaG5vbG9neSwgU2Nob29s
IG9mIFB1YmxpYyBIZWFsdGggYW5kIFNvY2lhbCBXb3JrLCBCcmlzYmFuZSwgUXVlZW5zbGFuZCwg
QXVzdHJhbGlhJiN4RDtNZWtlbGxlIFVuaXZlcnNpdHksIEluc3RpdHV0ZSBvZiBCaW9tZWRpY2Fs
IFNjaWVuY2VzLCBNZWtlbGxlLCBUaWdyYWksIEV0aGlvcGlhJiN4RDtGYWN1bHR5IG9mIEhlYWx0
aCBTY2llbmNlcyBKYWdpZWxsb25pYW4gVW5pdmVyc2l0eSBNZWRpY2FsIENvbGxlZ2UsIEluc3Rp
dHV0ZSBvZiBQdWJsaWMgSGVhbHRoLCBLcmFrb3csIFBvbGFuZCYjeEQ7RmFjdWx0eSBvZiBIZWFs
dGggU2NpZW5jZXMgV3JvY2xhdyBNZWRpY2FsIFVuaXZlcnNpdHksIFdyb2NsYXcsIFBvbGFuZCYj
eEQ7SGFub2kgTWVkaWNhbCBVbml2ZXJzaXR5LCBJbnN0aXR1dGUgZm9yIFByZXZlbnRpdmUgTWVk
aWNpbmUgYW5kIFB1YmxpYyBIZWFsdGgsIEhhbm9pLCBWaWV0bmFtJiN4RDtKb2hucyBIb3BraW5z
IFVuaXZlcnNpdHksIEJsb29tYmVyZyBTY2hvb2wgb2YgUHVibGljIEhlYWx0aCwgQmFsdGltb3Jl
LCBNYXJ5bGFuZCYjeEQ7RmVkZXJhbCBUZWFjaGluZyBIb3NwaXRhbCwgRGVwYXJ0bWVudCBvZiBN
ZWRpY2luZSwgQWJha2FsaWtpLCBFYm9ueWkgU3RhdGUsIE5pZ2VyaWEmI3hEO0RlcGFydG1lbnQg
b2YgSGVhbHRoIENhcmUgQWRtaW5pc3RyYXRpb24gYW5kIEVjb25vbXksIE5hdGlvbmFsIFJlc2Vh
cmNoIFVuaXZlcnNpdHkgSGlnaGVyIFNjaG9vbCBvZiBFY29ub21pY3MsIE1vc2NvdywgUnVzc2lh
JiN4RDtOb3J3ZWdpYW4gSW5zdGl0dXRlIG9mIFB1YmxpYyBIZWFsdGgsIENlbnRyZSBmb3IgRGlz
ZWFzZSBCdXJkZW4sIEJlcmdlbiwgTm9yd2F5JiN4RDtVbml2ZXJzaXR5IG9mIEJlcmdlbiwgRGVw
YXJ0bWVudCBvZiBHbG9iYWwgUHVibGljIEhlYWx0aCBhbmQgUHJpbWFyeSBDYXJlLCBCZXJnZW4s
IE5vcndheSYjeEQ7SmltbWEgVW5pdmVyc2l0eSwgUG9wdWxhdGlvbiBhbmQgRmFtaWx5IEhlYWx0
aCwgT3JvbWlhLCBFdGhpb3BpYSYjeEQ7Q2FuY2VyIFJlZ2lzdHJ5IG9mIE5vcndheSwgSW5zdGl0
dXRlIG9mIFBvcHVsYXRpb24gQmFzZWQgQ2FuY2VyIFJlc2VhcmNoLCBPc2xvLCBOb3J3YXkmI3hE
O1VuaXZlcnNpdHkgb2YgVHJvbXNvLCBUaGUgQXJjdGljIFVuaXZlcnNpdHkgb2YgTm9yd2F5LCBE
ZXBhcnRtZW50IG9mIENvbW11bml0eSBNZWRpY2luZSwgRmFjdWx0eSBvZiBIZWFsdGggU2NpZW5j
ZXMsIFRyb21zbywgTm9yd2F5JiN4RDtEZXBhcnRtZW50IG9mIE1lZGljYWwgRXBpZGVtaW9sb2d5
IGFuZCBCaW9zdGF0aXN0aWNzLCBLYXJvbGluc2thIEluc3RpdHV0ZXQsIFN0b2NraG9sbSwgU3dl
ZGVuJiN4RDtGZWRlcmFsIEluc3RpdHV0ZSBmb3IgUG9wdWxhdGlvbiBSZXNlYXJjaCwgQ29tcGV0
ZW5jZSBDZW50ZXIgTW9ydGFsaXR5LUZvbGxvdy1VcCBvZiB0aGUgTmF0aW9uYWwgQ29ob3J0LCBX
aWVzYmFkZW4sIEhlc3NlLCBHZXJtYW55JiN4RDtLeW90byBVbml2ZXJzaXR5LCBTY2hvb2wgb2Yg
UHVibGljIEhlYWx0aCBCaW9zdGF0aXN0aWNzLCBTYWt5bywgS3lvdG8sIEphcGFuJiN4RDtKYWNr
c29uIFN0YXRlIFVuaXZlcnNpdHksIEhlYWx0aCBQb2xpY3kgJmFtcDsgTWFuYWdlbWVudCwgSmFj
a3NvbiwgTWlzc2lzc2lwcGkmI3hEO0hhcnZhcmQgQXNpYSBBZ2luZyBDZW50ZXIsIEhhcnZhcmQg
TWVkaWNhbCBTY2hvb2wsIEJvc3RvbiwgTWFzc2FjaHVldHRzJiN4RDtEZXBhcnRtZW50IG9mIEVw
aWRlbWlvbG9neSBhbmQgQmlvc3RhdGlzdGljcywgV3VoYW4gVW5pdmVyc2l0eSwgV3VoYW4sIEh1
YmVpIFByb3ZpbmNlLCBDaGluYSYjeEQ7RGVwYXJ0bWVudCBvZiBFcGlkZW1pb2xvZ3ksIFVuaXZl
cnNpdHkgSG9zcGl0YWwgb2YgU2V0aWYsIFNldGlmLCBBbGdlcmlhJiN4RDtVbml2ZXJzaXR5IEZl
cmhhdCBBYmJhcywgRmFjdWx0eSBvZiBNZWRpY2luZSwgU2V0aWYsIEFsZ2VyaWEmI3hEO0ppYW5n
c3UgUHJvdmluY2lhbCBDZW50ZXIgZm9yIERpc2Vhc2UgQ29udHJvbCBhbmQgUHJldmVudGlvbiwg
TWFqb3IgUHJvamVjdCBFeGVjdXRpb24gT2ZmaWNlLCBOYW5qaW5nLCBKaWFuZ3N1LCBDaGluYSYj
eEQ7RGl2aXNpb24gb2YgSGVtYXRvbG9neSwgRGVwYXJ0bWVudCBvZiBNZWRpY2luZSwgVW5pdmVy
c2l0eSBvZiBXYXNoaW5ndG9uLCBTZWF0dGxlPC9hdXRoLWFkZHJlc3M+PHRpdGxlcz48dGl0bGU+
VGhlIEJ1cmRlbiBvZiBQcmltYXJ5IExpdmVyIENhbmNlciBhbmQgVW5kZXJseWluZyBFdGlvbG9n
aWVzIEZyb20gMTk5MCB0byAyMDE1IGF0IHRoZSBHbG9iYWwsIFJlZ2lvbmFsLCBhbmQgTmF0aW9u
YWwgTGV2ZWw6IFJlc3VsdHMgRnJvbSB0aGUgR2xvYmFsIEJ1cmRlbiBvZiBEaXNlYXNlIFN0dWR5
IDIwMTU8L3RpdGxlPjxzZWNvbmRhcnktdGl0bGU+SkFNQSBPbmNvbDwvc2Vjb25kYXJ5LXRpdGxl
PjwvdGl0bGVzPjxwYWdlcz4xNjgzLTE2OTE8L3BhZ2VzPjx2b2x1bWU+Mzwvdm9sdW1lPjxudW1i
ZXI+MTI8L251bWJlcj48ZWRpdGlvbj4yMDE3LzEwLzA3PC9lZGl0aW9uPjxkYXRlcz48eWVhcj4y
MDE3PC95ZWFyPjxwdWItZGF0ZXM+PGRhdGU+RGVjIDE8L2RhdGU+PC9wdWItZGF0ZXM+PC9kYXRl
cz48aXNibj4yMzc0LTI0NDUgKEVsZWN0cm9uaWMpJiN4RDsyMzc0LTI0MzcgKExpbmtpbmcpPC9p
c2JuPjxhY2Nlc3Npb24tbnVtPjI4OTgzNTY1PC9hY2Nlc3Npb24tbnVtPjx1cmxzPjxyZWxhdGVk
LXVybHM+PHVybD5odHRwOi8vd3d3Lm5jYmkubmxtLm5paC5nb3YvcHVibWVkLzI4OTgzNTY1PC91
cmw+PC9yZWxhdGVkLXVybHM+PC91cmxzPjxlbGVjdHJvbmljLXJlc291cmNlLW51bT4xMC4xMDAx
L2phbWFvbmNvbC4yMDE3LjMwNTU8L2VsZWN0cm9uaWMtcmVzb3VyY2UtbnVtPjxsYW5ndWFnZT5l
bmc8L2xhbmd1YWdlPjwvcmVjb3JkPjwvQ2l0ZT48Q2l0ZT48QXV0aG9yPllvdW5vc3NpPC9BdXRo
b3I+PFllYXI+MjAxODwvWWVhcj48UmVjTnVtPjI8L1JlY051bT48cmVjb3JkPjxyZWMtbnVtYmVy
PjI8L3JlYy1udW1iZXI+PGZvcmVpZ24ta2V5cz48a2V5IGFwcD0iRU4iIGRiLWlkPSI5cDJmZTB6
MjQ5ZHZwcWVzMjBxNTJwZGdwNWQ5MmEwenJ0ZHMiPjI8L2tleT48L2ZvcmVpZ24ta2V5cz48cmVm
LXR5cGUgbmFtZT0iSm91cm5hbCBBcnRpY2xlIj4xNzwvcmVmLXR5cGU+PGNvbnRyaWJ1dG9ycz48
YXV0aG9ycz48YXV0aG9yPllvdW5vc3NpLCBaLjwvYXV0aG9yPjxhdXRob3I+QW5zdGVlLCBRLiBN
LjwvYXV0aG9yPjxhdXRob3I+TWFyaWV0dGksIE0uPC9hdXRob3I+PGF1dGhvcj5IYXJkeSwgVC48
L2F1dGhvcj48YXV0aG9yPkhlbnJ5LCBMLjwvYXV0aG9yPjxhdXRob3I+RXNsYW0sIE0uPC9hdXRo
b3I+PGF1dGhvcj5HZW9yZ2UsIEouPC9hdXRob3I+PGF1dGhvcj5CdWdpYW5lc2ksIEUuPC9hdXRo
b3I+PC9hdXRob3JzPjwvY29udHJpYnV0b3JzPjxhdXRoLWFkZHJlc3M+Q2VudGVyIGZvciBMaXZl
ciBEaXNlYXNlcywgRGVwYXJ0bWVudCBvZiBNZWRpY2luZSwgSW5vdmEgRmFpcmZheCBIb3NwaXRh
bCwgMzMwMCBHYWxsb3dzIFJvYWQsIEZhbGxzIENodXJjaCwgVmlyZ2luaWEgMjIwNDIsIFVTQS4m
I3hEO0NlbnRlciBmb3IgT3V0Y29tZXMgUmVzZWFyY2ggaW4gTGl2ZXIgRGlzZWFzZSwgMjQxMSBJ
IFN0cmVldCBOVywgV2FzaGluZ3RvbiBEQywgMjAwMzcsIFVTQS4mI3hEO0luc3RpdHV0ZSBvZiBD
ZWxsdWxhciBNZWRpY2luZSwgRmFjdWx0eSBvZiBNZWRpY2FsIFNjaWVuY2VzLCBOZXdjYXN0bGUg
VW5pdmVyc2l0eSwgNCB0aCBGbG9vciwgV2lsbGlhbSBMZWVjaCBCdWlsZGluZywgRnJhbWxpbmd0
b24gUGxhY2UsIE5ld2Nhc3RsZSB1cG9uIFR5bmUsIE5FMiA0SEgsIFVLLiYjeEQ7TGl2ZXIgVW5p
dCwgTmV3Y2FzdGxlIFVwb24gVHluZSBIb3NwaXRhbHMgTkhTIFRydXN0LCBGcmVlbWFuIEhvc3Bp
dGFsLCBGcmVlbWFuIFJvYWQsIEhpZ2ggSGVhdG9uLCBOZXdjYXN0bGUgdXBvbiBUeW5lLCBORTcg
N0ROLCBVSy4mI3hEO0RpdmlzaW9uIG9mIEdhc3Ryb2VudGVyb2xvZ3ksIERlcGFydG1lbnQgb2Yg
TWVkaWNhbCBTY2llbmNlcywgVW5pdmVyc2l0eSBvZiBUb3Jpbm8sIEFPVSBDaXR0YSBkZWxsYSBT
YWx1dGUgZSBkZWxsYSBTY2llbnphLCBDb3JzbyBEb2dsaW90dGkgMTQsIDEwMTI2IFRvcmlubywg
SXRhbHkuJiN4RDtTdG9yciBMaXZlciBDZW50cmUsIFdlc3RtZWFkIEluc3RpdHV0ZSBmb3IgTWVk
aWNhbCBSZXNlYXJjaCwgV2VzdG1lYWQgSG9zcGl0YWwgYW5kIFVuaXZlcnNpdHkgb2YgU3lkbmV5
LCAxNzYgSGF3a2VzYnVyeSBSZCwgV2VzdG1lYWQgTlNXIDIxNDUsIFN5ZG5leSwgTmV3IFNvdXRo
IFdhbGVzLCBBdXN0cmFsaWEuPC9hdXRoLWFkZHJlc3M+PHRpdGxlcz48dGl0bGU+R2xvYmFsIGJ1
cmRlbiBvZiBOQUZMRCBhbmQgTkFTSDogdHJlbmRzLCBwcmVkaWN0aW9ucywgcmlzayBmYWN0b3Jz
IGFuZCBwcmV2ZW50aW9uPC90aXRsZT48c2Vjb25kYXJ5LXRpdGxlPk5hdCBSZXYgR2FzdHJvZW50
ZXJvbCBIZXBhdG9sPC9zZWNvbmRhcnktdGl0bGU+PC90aXRsZXM+PHBhZ2VzPjExLTIwPC9wYWdl
cz48dm9sdW1lPjE1PC92b2x1bWU+PG51bWJlcj4xPC9udW1iZXI+PGVkaXRpb24+MjAxNy8wOS8y
MTwvZWRpdGlvbj48a2V5d29yZHM+PGtleXdvcmQ+KkNvc3Qgb2YgSWxsbmVzczwva2V5d29yZD48
a2V5d29yZD5IdW1hbnM8L2tleXdvcmQ+PGtleXdvcmQ+Tm9uLWFsY29ob2xpYyBGYXR0eSBMaXZl
ciBEaXNlYXNlLyplcGlkZW1pb2xvZ3kvZXRpb2xvZ3kvKnByZXZlbnRpb24gJmFtcDsgY29udHJv
bDwva2V5d29yZD48a2V5d29yZD5QcmV2YWxlbmNlPC9rZXl3b3JkPjxrZXl3b3JkPlJpc2sgRmFj
dG9yczwva2V5d29yZD48L2tleXdvcmRzPjxkYXRlcz48eWVhcj4yMDE4PC95ZWFyPjxwdWItZGF0
ZXM+PGRhdGU+SmFuPC9kYXRlPjwvcHViLWRhdGVzPjwvZGF0ZXM+PGlzYm4+MTc1OS01MDUzIChF
bGVjdHJvbmljKSYjeEQ7MTc1OS01MDQ1IChMaW5raW5nKTwvaXNibj48YWNjZXNzaW9uLW51bT4y
ODkzMDI5NTwvYWNjZXNzaW9uLW51bT48dXJscz48cmVsYXRlZC11cmxzPjx1cmw+aHR0cDovL3d3
dy5uY2JpLm5sbS5uaWguZ292L3B1Ym1lZC8yODkzMDI5NTwvdXJsPjwvcmVsYXRlZC11cmxzPjwv
dXJscz48ZWxlY3Ryb25pYy1yZXNvdXJjZS1udW0+MTAuMTAzOC9ucmdhc3Ryby4yMDE3LjEwOTwv
ZWxlY3Ryb25pYy1yZXNvdXJjZS1udW0+PGxhbmd1YWdlPmVuZzwvbGFuZ3VhZ2U+PC9yZWNvcmQ+
PC9DaXRlPjwvRW5kTm90ZT4A
</w:fldData>
        </w:fldChar>
      </w:r>
      <w:r w:rsidR="00066784" w:rsidRPr="0052167A">
        <w:rPr>
          <w:rFonts w:ascii="Book Antiqua" w:hAnsi="Book Antiqua"/>
        </w:rPr>
        <w:instrText xml:space="preserve"> ADDIN EN.CITE </w:instrText>
      </w:r>
      <w:r w:rsidR="00066784" w:rsidRPr="0052167A">
        <w:rPr>
          <w:rFonts w:ascii="Book Antiqua" w:hAnsi="Book Antiqua"/>
        </w:rPr>
        <w:fldChar w:fldCharType="begin">
          <w:fldData xml:space="preserve">PEVuZE5vdGU+PENpdGU+PEF1dGhvcj5Ba2lueWVtaWp1PC9BdXRob3I+PFllYXI+MjAxNzwvWWVh
cj48UmVjTnVtPjE8L1JlY051bT48RGlzcGxheVRleHQ+PHN0eWxlIGZhY2U9InN1cGVyc2NyaXB0
Ij5bMSwgMl08L3N0eWxlPjwvRGlzcGxheVRleHQ+PHJlY29yZD48cmVjLW51bWJlcj4xPC9yZWMt
bnVtYmVyPjxmb3JlaWduLWtleXM+PGtleSBhcHA9IkVOIiBkYi1pZD0iOXAyZmUwejI0OWR2cHFl
czIwcTUycGRncDVkOTJhMHpydGRzIj4xPC9rZXk+PC9mb3JlaWduLWtleXM+PHJlZi10eXBlIG5h
bWU9IkpvdXJuYWwgQXJ0aWNsZSI+MTc8L3JlZi10eXBlPjxjb250cmlidXRvcnM+PGF1dGhvcnM+
PGF1dGhvcj5Ba2lueWVtaWp1LCBULjwvYXV0aG9yPjxhdXRob3I+QWJlcmEsIFMuPC9hdXRob3I+
PGF1dGhvcj5BaG1lZCwgTS48L2F1dGhvcj48YXV0aG9yPkFsYW0sIE4uPC9hdXRob3I+PGF1dGhv
cj5BbGVtYXlvaHUsIE0uIEEuPC9hdXRob3I+PGF1dGhvcj5BbGxlbiwgQy48L2F1dGhvcj48YXV0
aG9yPkFsLVJhZGRhZGksIFIuPC9hdXRob3I+PGF1dGhvcj5BbHZpcy1HdXptYW4sIE4uPC9hdXRo
b3I+PGF1dGhvcj5BbW9ha28sIFkuPC9hdXRob3I+PGF1dGhvcj5BcnRhbWFuLCBBLjwvYXV0aG9y
PjxhdXRob3I+QXllbGUsIFQuIEEuPC9hdXRob3I+PGF1dGhvcj5CYXJhYywgQS48L2F1dGhvcj48
YXV0aG9yPkJlbnNlbm9yLCBJLjwvYXV0aG9yPjxhdXRob3I+QmVyaGFuZSwgQS48L2F1dGhvcj48
YXV0aG9yPkJodXR0YSwgWi48L2F1dGhvcj48YXV0aG9yPkNhc3RpbGxvLVJpdmFzLCBKLjwvYXV0
aG9yPjxhdXRob3I+Q2hpdGhlZXIsIEEuPC9hdXRob3I+PGF1dGhvcj5DaG9pLCBKLiBZLjwvYXV0
aG9yPjxhdXRob3I+Q293aWUsIEIuPC9hdXRob3I+PGF1dGhvcj5EYW5kb25hLCBMLjwvYXV0aG9y
PjxhdXRob3I+RGFuZG9uYSwgUi48L2F1dGhvcj48YXV0aG9yPkRleSwgUy48L2F1dGhvcj48YXV0
aG9yPkRpY2tlciwgRC48L2F1dGhvcj48YXV0aG9yPlBodWMsIEguPC9hdXRob3I+PGF1dGhvcj5F
a3d1ZW1lLCBELiBVLjwvYXV0aG9yPjxhdXRob3I+WmFraSwgTS4gUy48L2F1dGhvcj48YXV0aG9y
PkZpc2NoZXIsIEYuPC9hdXRob3I+PGF1dGhvcj5GdXJzdCwgVC48L2F1dGhvcj48YXV0aG9yPkhh
bmNvY2ssIEouPC9hdXRob3I+PGF1dGhvcj5IYXksIFMuIEkuPC9hdXRob3I+PGF1dGhvcj5Ib3Rl
eiwgUC48L2F1dGhvcj48YXV0aG9yPkplZSwgUy4gSC48L2F1dGhvcj48YXV0aG9yPkthc2FlaWFu
LCBBLjwvYXV0aG9yPjxhdXRob3I+S2hhZGVyLCBZLjwvYXV0aG9yPjxhdXRob3I+S2hhbmcsIFku
IEguPC9hdXRob3I+PGF1dGhvcj5LdW1hciwgQS48L2F1dGhvcj48YXV0aG9yPkt1dHosIE0uPC9h
dXRob3I+PGF1dGhvcj5MYXJzb24sIEguPC9hdXRob3I+PGF1dGhvcj5Mb3BleiwgQS48L2F1dGhv
cj48YXV0aG9yPkx1bmV2aWNpdXMsIFIuPC9hdXRob3I+PGF1dGhvcj5NYWxla3phZGVoLCBSLjwv
YXV0aG9yPjxhdXRob3I+TWNBbGluZGVuLCBDLjwvYXV0aG9yPjxhdXRob3I+TWVpZXIsIFQuPC9h
dXRob3I+PGF1dGhvcj5NZW5kb3phLCBXLjwvYXV0aG9yPjxhdXRob3I+TW9rZGFkLCBBLjwvYXV0
aG9yPjxhdXRob3I+TW9yYWRpLUxha2VoLCBNLjwvYXV0aG9yPjxhdXRob3I+TmFnZWwsIEcuPC9h
dXRob3I+PGF1dGhvcj5OZ3V5ZW4sIFEuPC9hdXRob3I+PGF1dGhvcj5OZ3V5ZW4sIEcuPC9hdXRo
b3I+PGF1dGhvcj5PZ2JvLCBGLjwvYXV0aG9yPjxhdXRob3I+UGF0dG9uLCBHLjwvYXV0aG9yPjxh
dXRob3I+UGVyZWlyYSwgRC4gTS48L2F1dGhvcj48YXV0aG9yPlBvdXJtYWxlaywgRi48L2F1dGhv
cj48YXV0aG9yPlFvcmJhbmksIE0uPC9hdXRob3I+PGF1dGhvcj5SYWRmYXIsIEEuPC9hdXRob3I+
PGF1dGhvcj5Sb3NoYW5kZWwsIEcuPC9hdXRob3I+PGF1dGhvcj5TYWxvbW9uLCBKLiBBLjwvYXV0
aG9yPjxhdXRob3I+U2FuYWJyaWEsIEouPC9hdXRob3I+PGF1dGhvcj5TYXJ0b3JpdXMsIEIuPC9h
dXRob3I+PGF1dGhvcj5TYXRwYXRoeSwgTS48L2F1dGhvcj48YXV0aG9yPlNhd2huZXksIE0uPC9h
dXRob3I+PGF1dGhvcj5TZXBhbmxvdSwgUy48L2F1dGhvcj48YXV0aG9yPlNoYWNrZWxmb3JkLCBL
LjwvYXV0aG9yPjxhdXRob3I+U2hvcmUsIEguPC9hdXRob3I+PGF1dGhvcj5TdW4sIEouPC9hdXRo
b3I+PGF1dGhvcj5NZW5naXN0dSwgRC4gVC48L2F1dGhvcj48YXV0aG9yPlRvcG9yLU1hZHJ5LCBS
LjwvYXV0aG9yPjxhdXRob3I+VHJhbiwgQi48L2F1dGhvcj48YXV0aG9yPlVrd2FqYSwgSy4gTi48
L2F1dGhvcj48YXV0aG9yPlZsYXNzb3YsIFYuPC9hdXRob3I+PGF1dGhvcj5Wb2xsc2V0LCBTLiBF
LjwvYXV0aG9yPjxhdXRob3I+Vm9zLCBULjwvYXV0aG9yPjxhdXRob3I+V2FrYXlvLCBULjwvYXV0
aG9yPjxhdXRob3I+V2VpZGVycGFzcywgRS48L2F1dGhvcj48YXV0aG9yPldlcmRlY2tlciwgQS48
L2F1dGhvcj48YXV0aG9yPllvbmVtb3RvLCBOLjwvYXV0aG9yPjxhdXRob3I+WW91bmlzLCBNLjwv
YXV0aG9yPjxhdXRob3I+WXUsIEMuPC9hdXRob3I+PGF1dGhvcj5aYWlkaSwgWi48L2F1dGhvcj48
YXV0aG9yPlpodSwgTC48L2F1dGhvcj48YXV0aG9yPk11cnJheSwgQy4gSi4gTC48L2F1dGhvcj48
YXV0aG9yPk5hZ2hhdmksIE0uPC9hdXRob3I+PGF1dGhvcj5GaXR6bWF1cmljZSwgQy48L2F1dGhv
cj48L2F1dGhvcnM+PC9jb250cmlidXRvcnM+PGF1dGgtYWRkcmVzcz5TY2hvb2wgb2YgUHVibGlj
IEhlYWx0aCwgQmlybWluZ2hhbSwgVW5pdmVyc2l0eSBvZiBBbGFiYW1hIGF0IEJpcm1pbmdoYW0m
I3hEO01la2VsbGUgVW5pdmVyc2l0eSwgU2Nob29sIG9mIFB1YmxpYyBIZWFsdGgsIENvbGxlZ2Ug
b2YgSGVhbHRoIFNjaWVuY2VzLCBNZWtlbGxlLCBUaWdyYXksIEV0aGlvcGlhJiN4RDtVbml2ZXJz
aXR5IG9mIEhvaGVuaGVpbSwgSW5zdGl0dXRlIG9mIEJpb2xvZ2ljYWwgQ2hlbWlzdHJ5IGFuZCBO
dXRyaXRpb24sIFN0dXR0Z2FydCwgQmFkZW4gV3VydHRlbWJlcmcsIEdlcm1hbnkmI3hEO0ppbW1h
IFVuaXZlcnNpdHkgSW5zdGl0dXRlIG9mIEhlYWx0aCwgRGVwYXJ0bWVudCBvZiBFcGlkZW1pb2xv
Z3ksIEppbW1hLCBPcm9taXlhLCBFdGhpb3BpYSYjeEQ7RGVwYXJ0bWVudCBvZiBIZWFsdGgsIFF1
ZWVuc2xhbmQgR292ZXJubWVudCwgSGVyc3RvbiwgUUxELCBBdXN0cmFsaWEmI3hEO1VuaXZlcnNp
dHkgb2YgUXVlZW5zbGFuZCwgU2Nob29sIG9mIFB1YmxpYyBIZWFsdGgsIEhlcnN0b24sIFFMRCwg
QXVzdHJhbGlhJiN4RDtNZWtlbGxlIFVuaXZlcnNpdHkgRXBpZGVtaW9sb2d5LCBNZWtlbGxlLCBU
TlJTLCBFdGhpb3BpYSYjeEQ7VW5pdmVyc2l0eSBvZiBXYXNoaW5ndG9uLCBJbnN0aXR1dGUgZm9y
IEhlYWx0aCBNZXRyaWNzIGFuZCBFdmFsdWF0aW9uLCBTZWF0dGxlJiN4RDtNaW5pc3RyeSBvZiBI
ZWFsdGggUmVzZWFyY2ggRGVwYXJ0bWVudCwgSmVkZGFoLCBTYXVkaSBBcmFiaWEmI3hEO1VuaXZl
cnNpZGFkIGRlIENhcnRhZ2VuYSwgR3J1cG8gZGUgSW52ZXN0aWdhY2lvbiBlbiBFY29ub21pYSBk
ZSBsYSBTYWx1ZCwgQ2FydGFnZW5hLCBCb2xpdmFyLCBDb2xvbWJpYSYjeEQ7S29tZm8gQW5va3ll
IFRlYWNoaW5nIEhvc3BpdGFsLCBEZXBhcnRtZW50IG9mIE1lZGljaW5lLCBCYW50YW1hLCBHaGFu
YSYjeEQ7VW5pdmVyc2l0eSBvZiBNYW5pdG9iYSwgQ29tbXVuaXR5IEhlYWx0aCBTY2llbmNlcywg
V2lubmlwZWcsIE1hbml0b2JhLCBDYW5hZGEmI3hEO1VuaXZlcnNpdHkgb2YgR29uZGFyLCBFcGlk
ZW1pb2xvZ3kgYW5kIEJpb3N0YXRpc3RpY3MsIEdvbmRhciwgRXRoaW9waWEmI3hEO0NsaW5pY2Fs
IENlbnRlciBvZiBTZXJiaWEsIENsaW5pYyBmb3IgSW5mZWN0aW91cyBhbmQgVHJvcGljIERpc2Vh
c2VzLCBCZWxncmFkZSwgU2VyYmlhJiN4RDtIb3NwaXRhbCBVbml2ZXJzaXRhcmlvLCBVbml2ZXJz
aXR5IG9mIFNhbyBQYXVsbyBEaXZpc2lvbiBvZiBJbnRlcm5hbCBNZWRpY2luZSwgU2FvIFBhdWxv
LCBTYW8gUGF1bG8sIEJyYXppbCYjeEQ7RGVicmUgQmVyaGFuIFVuaXZlcnNpdHksIENvbGxlZ2Ug
b2YgSGVhbHRoIFNjaWVuY2VzLCBEZWJyZSBCZXJoYW4sIEFtaGFyYSwgRXRoaW9waWEmI3hEO0Fn
YSBLaGFuIFVuaXZlcnNpdHksIENlbnRyZSBvZiBFeGNlbGxlbmNlIGluIFdvbWVuICZhbXA7IENo
aWxkLCBLYXJhY2hpLCBTaW5kaCwgUGFraXN0YW4mI3hEO1RoZSBIb3NwaXRhbCBmb3IgU2ljayBD
aGlsZHJlbiwgQ2VudHJlIGZvciBHbG9iYWwgQ2hpbGQgSGVhbHRoLCBUb3JvbnRvLCBPbnRhcmlv
LCBDYW5hZGEmI3hEO0NhamEgQ29zdGFycmljZW5zZSBkZSBTZWd1cm8gU29jaWFsLCBEaXJlY2Np
b24gQWN0dWFyaWFsIHkgRWNvbm9taWNhLCBTYW4gSm9zZSwgU2FuIEpvc2UsIENvc3RhIFJpY2Em
I3hEO0lyYXEgTU9IIEZFVFAsIE1PSCwgQmFnaGRhZCwgSXJhcSYjeEQ7U2VvdWwgTmF0aW9uYWwg
VW5pdmVyc2l0eSwgQ29sbGVnZSBvZiBNZWRpY2luZSBNZWRpY2FsIExpYnJhcnksIFNlb3VsLCBT
b3V0aCBLb3JlYSYjeEQ7RG9oZXJ0eSBJbnN0aXR1dGUsIFdITyBDb2xsYWJvcmF0aW5nIENlbnRy
ZSBmb3IgVmlyYWwgSGVwYXRpdGlzLCBNZWxib3VybmUsIFZpY3RvcmlhLCBBdXN0cmFsaWEmI3hE
O1B1YmxpYyBIZWFsdGggRm91bmRhdGlvbiBvZiBJbmRpYSwgUmVzZWFyY2gsIEd1cmdhb24sIE5D
UiwgSW5kaWEmI3hEO0luZGlhbiBJbnN0aXR1dGUgb2YgUHVibGljIEhlYWx0aC1EZWxoaSwgRW52
aXJvbm1lbnRhbCBhbmQgT2NjdXBhdGlvbmFsIEhlYWx0aCwgR3VyZ2FvbiwgSGFyeWFuYSwgSW5k
aWEmI3hEO0R1eSBUYW4gVW5pdmVyc2l0eSwgSW5zdGl0dXRlIGZvciBHbG9iYWwgSGVhbHRoIElu
bm92YXRpb25zLCBEYSBOYW5nLCBWaWV0bmFtJiN4RDtEaXZpc2lvbiBvZiBDYW5jZXIgUHJldmVu
dGlvbiBhbmQgQ29udHJvbCwgQ2VudGVycyBmb3IgRGlzZWFzZSBDb250cm9sIGFuZCBQcmV2ZW50
aW9uLCBBdGxhbnRhLCBHZW9yZ2lhJiN4RDtDbGluaWNhbCBQYXRob2xvZ3kgRGVwYXJ0bWVudCwg
TWFuc291cmEgRmFjdWx0eSBvZiBNZWRpY2luZSwgTWFuc291cmEsIEVneXB0JiN4RDtCaWVsZWZl
bGQgVW5pdmVyc2l0eSwgU2Nob29sIG9mIFB1YmxpYyBIZWFsdGgsIEJpZWxlZmVsZCwgR2VybWFu
eSYjeEQ7U3dpc3MgVHJvcGljYWwgYW5kIFB1YmxpYyBIZWFsdGggSW5zdGl0dXRlLCBFcGlkZW1p
b2xvZ3kgYW5kIFB1YmxpYyBIZWFsdGgsIEJhc2VsLCBTd2l0emVybGFuZCYjeEQ7VW5pdmVyc2l0
eSBvZiBCYXNlbCwgU3dpdHplcmxhbmQmI3hEO0ltcGVyaWFsIENvbGxlZ2UgTG9uZG9uLCBTY2hv
b2wgb2YgUHVibGljIEhlYWx0aCwgTG9uZG9uLCBFbmdsYW5kJiN4RDtCYXlsb3IgQ29sbGVnZSBv
ZiBNZWRpY2luZSwgTmF0aW9uYWwgU2Nob29sIG9mIFRyb3BpY2FsIE1lZGljaW5lLCBIb3VzdG9u
LCBUZXhhcyYjeEQ7U2FiaW4gVmFjY2luZSBJbnN0aXR1dGUgJmFtcDsgVGV4YXMgQ2hpbGRyZW4m
YXBvcztzIEhvc3BpdGFsIENlbnRlciBmb3IgVmFjY2luZSBEZXZlbG9wbWVudCwgSG91c3RvbiYj
eEQ7R3JhZHVhdGUgU2Nob29sIG9mIFB1YmxpYyBIZWFsdGgsIFlvbnNlaSBVbml2ZXJzaXR5LCBF
cGlkZW1pb2xvZ3kgYW5kIEhlYWx0aCBQcm9tb3Rpb24sIFNlb3VsLCBTb3V0aCBLb3JlYSYjeEQ7
VGVocmFuIFVuaXZlcnNpdHkgb2YgTWVkaWNhbCBTY2llbmNlcywgSGVtYXRvbG9neS1PbmNvbG9n
eSBhbmQgU3RlbSBDZWxsIFRyYW5zcGxhbnRhdGlvbiBSZXNlYXJjaCBDZW50ZXIsIFRlaHJhbiwg
VGVocmFuLCBJcmFuJiN4RDtKb3JkYW4gVW5pdmVyc2l0eSBvZiBTY2llbmNlIGFuZCBUZWNobm9s
b2d5LCBQdWJsaWMgSGVhbHRoLCBJcmJpZCwgSXJiaWQsIEpvcmRhbiYjeEQ7U2VvdWwgTmF0aW9u
YWwgVW5pdmVyc2l0eSBDb2xsZWdlIG9mIE1lZGljaW5lLCBJbnN0aXR1dGUgb2YgSGVhbHRoIFBv
bGljeSBhbmQgTWFuYWdlbWVudCwgU2VvdWwsIFNlb3VsIE1ldHJvcG9saXRhbiBDaXR5LCBTb3V0
aCBLb3JlYSYjeEQ7UHVibGljIEhlYWx0aCBGb3VuZGF0aW9uIG9mIEluZGlhIFJlc2VhcmNoLCBH
dXJnYW9uIChOQ1IpLCBIYXJ5YW5hLCBJbmRpYSYjeEQ7RGVwYXJ0bWVudCBJbmZlY3Rpb3VzIERp
c2Vhc2UgRXBpZGVtaW9sb2d5LCBMb25kb24gU2Nob29sIG9mIEh5Z2llbmUgJmFtcDsgVHJvcGlj
YWwgTWVkaWNpbmUsIExvbmRvbiwgRW5nbGFuZCYjeEQ7VW5pdmVyc2l0eSBvZiBNZWxib3VybmUs
IE1lbGJvdXJuZSBTY2hvb2wgb2YgUG9wdWxhdGlvbiBhbmQgR2xvYmFsIEhlYWx0aCwgTWVsYm91
cm5lLCBWSUMsIEF1c3RyYWxpYSYjeEQ7QWludHJlZSBVbml2ZXJzaXR5IEhvc3BpdGFsIE5IUyBG
b3VuZGF0aW9uIFRydXN0LCBHZW5lcmFsIFN1cmdlcnkgRGVwYXJ0bWVudCwgTGl2ZXJwb29sLCBF
bmdsYW5kJiN4RDtTY2hvb2wgb2YgTWVkaWNpbmUsIFVuaXZlcnNpdHkgb2YgTGl2ZXJwb29sLCBM
aXZlcnBvb2wsIEVuZ2xhbmQmI3hEO1RlaHJhbiBVbml2ZXJzaXR5IG9mIE1lZGljYWwgU2NpZW5j
ZXMsIERpZ2VzdGl2ZSBEaXNlYXNlcyBSZXNlYXJjaCBJbnN0aXR1dGUsIFRlaHJhbiwgVGVocmFu
LCBJcmFuJiN4RDtVbml2ZXJzaXR5IEhvc3BpdGFscyBCcmlzdG9sLCBEZXBhcnRtZW50IG9mIE1l
ZGljaW5lLCBCcmlzdG9sLCBFbmdsYW5kJiN4RDtNYXJ0aW4gTHV0aGVyIFVuaXZlcnNpdHkgSGFs
bGUtV2l0dGVuYmVyZywgSW5zdGl0dXRlIGZvciBBZ3JpY3VsdHVyYWwgYW5kIE51dHJpdGlvbmFs
IFNjaWVuY2VzLCBIYWxsZSAoU2FhbGUpLCBHZXJtYW55JiN4RDtVTkZQQSBQZXJ1IENvdW50cnkg
T2ZmaWNlLCBMaW1hLCBQZXJ1JiN4RDtJcmFuIFVuaXZlcnNpdHkgb2YgTWVkaWNhbCBTY2llbmNl
cywgR2FzdHJvaW50ZXN0aW5hbCBhbmQgTGl2ZXIgRGlzZWFzZSBSZXNlYXJjaCBDZW50ZXIsIFRl
aHJhbiwgVGVocmFuLCBJcmFuJiN4RDtJcmFuIFVuaXZlcnNpdHkgb2YgTWVkaWNhbCBTY2llbmNl
cywgUHJldmVudGl2ZSBNZWRpY2luZSBhbmQgUHVibGljIEhlYWx0aCBSZXNlYXJjaCBDZW50ZXIs
IFRlaHJhbiwgVGVocmFuLCBJcmFuJiN4RDtVbG0gVW5pdmVyc2l0eSwgSW5zdGl0dXRlIG9mIEVw
aWRlbWlvbG9neSBhbmQgTWVkaWNhbCBCaW9tZXRyeSwgVWxtLCBHZXJtYW55JiN4RDtXZXN0ZXJu
IFN5ZG5leSBVbml2ZXJzaXR5LCBDZW50cmUgZm9yIEhlYWx0aCBSZXNlYXJjaCwgU2Nob29sIG9m
IE1lZGljaW5lLCBQZW5yaXRoLCBOU1csIEF1c3RyYWxpYSYjeEQ7SW5naGFtIEluc3RpdHV0ZSBm
b3IgQXBwbGllZCBNZWRpY2FsIFJlc2VhcmNoLCBMaXZlcnBvb2wsIE5TVywgQXVzdHJhbGlhJiN4
RDtVbml2ZXJzaXR5IG9mIE1lbGJvdXJuZSwgUGFlZGlhdHJpY3MsIE1lbGJvdXJuZSwgVmljdG9y
aWEsIEF1c3RyYWxpYSYjeEQ7UkVRVUlNVEUvTEFRViwgTGFib3JhdG9yaW8gZGUgRmFybWFjb2du
b3NpYSwgRGVwYXJ0YW1lbnRvIGRlIFF1aW1pY2EsIEZhY3VsZGFkZSBkZSBGYXJtYWNpYSwgVW5p
dmVyc2lkYWRlIGRvIFBvcnRvLCBQb3J0bywgUG9ydHVnYWwmI3hEO0RlcGFydG1lbnQgb2YgVXJv
bG9neSwgVW5pdmVyc2l0eSBvZiBCcml0aXNoIENvbHVtYmlhLCBWYW5jb3V2ZXIsIEJyaXRpc2gg
Q29sdW1iaWEsIENhbmFkYSYjeEQ7QWxib3J6IFVuaXZlcnNpdHkgb2YgTWVkaWNhbCBTY2llbmNl
cywgTm9uY29tbXVuaWNhYmxlIERpc2Vhc2VzIFJlc2VhcmNoIENlbnRlciwgS2FyYWosIEFsYm9y
eiwgSXJhbiYjeEQ7QS4gVC4gU3RpbGwgVW5pdmVyc2l0eSwgQ29sbGVnZSBvZiBHcmFkdWF0ZSBI
ZWFsdGggU3R1ZGllcywgTWVzYSwgQXJpem9uYSYjeEQ7R29sZXN0YW4gVW5pdmVyc2l0eSBvZiBN
ZWRpY2FsIFNjaWVuY2VzLCBHb2xlc3RhbiBSZXNlYXJjaCBDZW50ZXIgb2YgR2FzdHJvZW50ZXJv
bG9neSBhbmQgSGVwYXRvbG9neSwgR29yZ2FuLCBJcmFuJiN4RDtIYXJ2YXJkIFQuSC4gQ2hhbiBT
Y2hvb2wgb2YgUHVibGljIEhlYWx0aCwgRGVwYXJ0bWVudCBvZiBHbG9iYWwgSGVhbHRoIGFuZCBQ
b3B1bGF0aW9uLCBCb3N0b24sIE1hc3NhY2h1c2V0dHMmI3hEO01hcnNoYWxsIFVuaXZlcnNpdHkg
U2Nob29sIG9mIE1lZGljaW5lLCBTdXJnZXJ5LCBIdW50aW5ndG9uLCBXZXN0IFZpcmdpbmlhJiN4
RDtDYXNlIFdlc3Rlcm4gUmVzZXJ2ZSBVbml2ZXJzaXR5LCBOdXRyaXRpb24gYW5kIFByZXZlbnRp
dmUgTWVkaWNpbmUsIE9oaW8mI3hEO1VuaXZlcnNpdHkgb2YgS3dhWnVsdS1OYXRhbCwgUHVibGlj
IEhlYWx0aCBNZWRpY2luZSwgRHVyYmFuLCBLd2FadWx1LU5hdGFsLCBTb3V0aCBBZnJpY2EmI3hE
O1V0a2FsIFVuaXZlcnNpdHksIENlbnRyZSBmb3IgQWR2YW5jZWQgU3R1ZHkgaW4gUHN5Y2hvbG9n
eSwgQmh1YmFuZXN3YXIsIE9kaXNoYSwgSW5kaWEmI3hEO0FJSU1TIE5ldyBEZWxoaSwgSlBOIEFw
ZXggVHJhdW1hIENlbnRyZSwgTmV3IERlbGhpLCBEZWxoaSwgSW5kaWEmI3hEO01hcnNoYWxsIFVu
aXZlcnNpdHkgUHVibGljIEhlYWx0aCwgSHVudGluZ3RvbiwgV2VzdCBWaXJnaW5pYSYjeEQ7SGFy
YW1heWEgVW5pdmVyc2l0eSBTY2hvb2wgb2YgUHVibGljIEhlYWx0aCwgSGFyYXJpLCBIYXJhcmks
IEV0aGlvcGlhJiN4RDtRdWVlbnNsYW5kIFVuaXZlcnNpdHkgb2YgVGVjaG5vbG9neSwgU2Nob29s
IG9mIFB1YmxpYyBIZWFsdGggYW5kIFNvY2lhbCBXb3JrLCBCcmlzYmFuZSwgUXVlZW5zbGFuZCwg
QXVzdHJhbGlhJiN4RDtNZWtlbGxlIFVuaXZlcnNpdHksIEluc3RpdHV0ZSBvZiBCaW9tZWRpY2Fs
IFNjaWVuY2VzLCBNZWtlbGxlLCBUaWdyYWksIEV0aGlvcGlhJiN4RDtGYWN1bHR5IG9mIEhlYWx0
aCBTY2llbmNlcyBKYWdpZWxsb25pYW4gVW5pdmVyc2l0eSBNZWRpY2FsIENvbGxlZ2UsIEluc3Rp
dHV0ZSBvZiBQdWJsaWMgSGVhbHRoLCBLcmFrb3csIFBvbGFuZCYjeEQ7RmFjdWx0eSBvZiBIZWFs
dGggU2NpZW5jZXMgV3JvY2xhdyBNZWRpY2FsIFVuaXZlcnNpdHksIFdyb2NsYXcsIFBvbGFuZCYj
eEQ7SGFub2kgTWVkaWNhbCBVbml2ZXJzaXR5LCBJbnN0aXR1dGUgZm9yIFByZXZlbnRpdmUgTWVk
aWNpbmUgYW5kIFB1YmxpYyBIZWFsdGgsIEhhbm9pLCBWaWV0bmFtJiN4RDtKb2hucyBIb3BraW5z
IFVuaXZlcnNpdHksIEJsb29tYmVyZyBTY2hvb2wgb2YgUHVibGljIEhlYWx0aCwgQmFsdGltb3Jl
LCBNYXJ5bGFuZCYjeEQ7RmVkZXJhbCBUZWFjaGluZyBIb3NwaXRhbCwgRGVwYXJ0bWVudCBvZiBN
ZWRpY2luZSwgQWJha2FsaWtpLCBFYm9ueWkgU3RhdGUsIE5pZ2VyaWEmI3hEO0RlcGFydG1lbnQg
b2YgSGVhbHRoIENhcmUgQWRtaW5pc3RyYXRpb24gYW5kIEVjb25vbXksIE5hdGlvbmFsIFJlc2Vh
cmNoIFVuaXZlcnNpdHkgSGlnaGVyIFNjaG9vbCBvZiBFY29ub21pY3MsIE1vc2NvdywgUnVzc2lh
JiN4RDtOb3J3ZWdpYW4gSW5zdGl0dXRlIG9mIFB1YmxpYyBIZWFsdGgsIENlbnRyZSBmb3IgRGlz
ZWFzZSBCdXJkZW4sIEJlcmdlbiwgTm9yd2F5JiN4RDtVbml2ZXJzaXR5IG9mIEJlcmdlbiwgRGVw
YXJ0bWVudCBvZiBHbG9iYWwgUHVibGljIEhlYWx0aCBhbmQgUHJpbWFyeSBDYXJlLCBCZXJnZW4s
IE5vcndheSYjeEQ7SmltbWEgVW5pdmVyc2l0eSwgUG9wdWxhdGlvbiBhbmQgRmFtaWx5IEhlYWx0
aCwgT3JvbWlhLCBFdGhpb3BpYSYjeEQ7Q2FuY2VyIFJlZ2lzdHJ5IG9mIE5vcndheSwgSW5zdGl0
dXRlIG9mIFBvcHVsYXRpb24gQmFzZWQgQ2FuY2VyIFJlc2VhcmNoLCBPc2xvLCBOb3J3YXkmI3hE
O1VuaXZlcnNpdHkgb2YgVHJvbXNvLCBUaGUgQXJjdGljIFVuaXZlcnNpdHkgb2YgTm9yd2F5LCBE
ZXBhcnRtZW50IG9mIENvbW11bml0eSBNZWRpY2luZSwgRmFjdWx0eSBvZiBIZWFsdGggU2NpZW5j
ZXMsIFRyb21zbywgTm9yd2F5JiN4RDtEZXBhcnRtZW50IG9mIE1lZGljYWwgRXBpZGVtaW9sb2d5
IGFuZCBCaW9zdGF0aXN0aWNzLCBLYXJvbGluc2thIEluc3RpdHV0ZXQsIFN0b2NraG9sbSwgU3dl
ZGVuJiN4RDtGZWRlcmFsIEluc3RpdHV0ZSBmb3IgUG9wdWxhdGlvbiBSZXNlYXJjaCwgQ29tcGV0
ZW5jZSBDZW50ZXIgTW9ydGFsaXR5LUZvbGxvdy1VcCBvZiB0aGUgTmF0aW9uYWwgQ29ob3J0LCBX
aWVzYmFkZW4sIEhlc3NlLCBHZXJtYW55JiN4RDtLeW90byBVbml2ZXJzaXR5LCBTY2hvb2wgb2Yg
UHVibGljIEhlYWx0aCBCaW9zdGF0aXN0aWNzLCBTYWt5bywgS3lvdG8sIEphcGFuJiN4RDtKYWNr
c29uIFN0YXRlIFVuaXZlcnNpdHksIEhlYWx0aCBQb2xpY3kgJmFtcDsgTWFuYWdlbWVudCwgSmFj
a3NvbiwgTWlzc2lzc2lwcGkmI3hEO0hhcnZhcmQgQXNpYSBBZ2luZyBDZW50ZXIsIEhhcnZhcmQg
TWVkaWNhbCBTY2hvb2wsIEJvc3RvbiwgTWFzc2FjaHVldHRzJiN4RDtEZXBhcnRtZW50IG9mIEVw
aWRlbWlvbG9neSBhbmQgQmlvc3RhdGlzdGljcywgV3VoYW4gVW5pdmVyc2l0eSwgV3VoYW4sIEh1
YmVpIFByb3ZpbmNlLCBDaGluYSYjeEQ7RGVwYXJ0bWVudCBvZiBFcGlkZW1pb2xvZ3ksIFVuaXZl
cnNpdHkgSG9zcGl0YWwgb2YgU2V0aWYsIFNldGlmLCBBbGdlcmlhJiN4RDtVbml2ZXJzaXR5IEZl
cmhhdCBBYmJhcywgRmFjdWx0eSBvZiBNZWRpY2luZSwgU2V0aWYsIEFsZ2VyaWEmI3hEO0ppYW5n
c3UgUHJvdmluY2lhbCBDZW50ZXIgZm9yIERpc2Vhc2UgQ29udHJvbCBhbmQgUHJldmVudGlvbiwg
TWFqb3IgUHJvamVjdCBFeGVjdXRpb24gT2ZmaWNlLCBOYW5qaW5nLCBKaWFuZ3N1LCBDaGluYSYj
eEQ7RGl2aXNpb24gb2YgSGVtYXRvbG9neSwgRGVwYXJ0bWVudCBvZiBNZWRpY2luZSwgVW5pdmVy
c2l0eSBvZiBXYXNoaW5ndG9uLCBTZWF0dGxlPC9hdXRoLWFkZHJlc3M+PHRpdGxlcz48dGl0bGU+
VGhlIEJ1cmRlbiBvZiBQcmltYXJ5IExpdmVyIENhbmNlciBhbmQgVW5kZXJseWluZyBFdGlvbG9n
aWVzIEZyb20gMTk5MCB0byAyMDE1IGF0IHRoZSBHbG9iYWwsIFJlZ2lvbmFsLCBhbmQgTmF0aW9u
YWwgTGV2ZWw6IFJlc3VsdHMgRnJvbSB0aGUgR2xvYmFsIEJ1cmRlbiBvZiBEaXNlYXNlIFN0dWR5
IDIwMTU8L3RpdGxlPjxzZWNvbmRhcnktdGl0bGU+SkFNQSBPbmNvbDwvc2Vjb25kYXJ5LXRpdGxl
PjwvdGl0bGVzPjxwYWdlcz4xNjgzLTE2OTE8L3BhZ2VzPjx2b2x1bWU+Mzwvdm9sdW1lPjxudW1i
ZXI+MTI8L251bWJlcj48ZWRpdGlvbj4yMDE3LzEwLzA3PC9lZGl0aW9uPjxkYXRlcz48eWVhcj4y
MDE3PC95ZWFyPjxwdWItZGF0ZXM+PGRhdGU+RGVjIDE8L2RhdGU+PC9wdWItZGF0ZXM+PC9kYXRl
cz48aXNibj4yMzc0LTI0NDUgKEVsZWN0cm9uaWMpJiN4RDsyMzc0LTI0MzcgKExpbmtpbmcpPC9p
c2JuPjxhY2Nlc3Npb24tbnVtPjI4OTgzNTY1PC9hY2Nlc3Npb24tbnVtPjx1cmxzPjxyZWxhdGVk
LXVybHM+PHVybD5odHRwOi8vd3d3Lm5jYmkubmxtLm5paC5nb3YvcHVibWVkLzI4OTgzNTY1PC91
cmw+PC9yZWxhdGVkLXVybHM+PC91cmxzPjxlbGVjdHJvbmljLXJlc291cmNlLW51bT4xMC4xMDAx
L2phbWFvbmNvbC4yMDE3LjMwNTU8L2VsZWN0cm9uaWMtcmVzb3VyY2UtbnVtPjxsYW5ndWFnZT5l
bmc8L2xhbmd1YWdlPjwvcmVjb3JkPjwvQ2l0ZT48Q2l0ZT48QXV0aG9yPllvdW5vc3NpPC9BdXRo
b3I+PFllYXI+MjAxODwvWWVhcj48UmVjTnVtPjI8L1JlY051bT48cmVjb3JkPjxyZWMtbnVtYmVy
PjI8L3JlYy1udW1iZXI+PGZvcmVpZ24ta2V5cz48a2V5IGFwcD0iRU4iIGRiLWlkPSI5cDJmZTB6
MjQ5ZHZwcWVzMjBxNTJwZGdwNWQ5MmEwenJ0ZHMiPjI8L2tleT48L2ZvcmVpZ24ta2V5cz48cmVm
LXR5cGUgbmFtZT0iSm91cm5hbCBBcnRpY2xlIj4xNzwvcmVmLXR5cGU+PGNvbnRyaWJ1dG9ycz48
YXV0aG9ycz48YXV0aG9yPllvdW5vc3NpLCBaLjwvYXV0aG9yPjxhdXRob3I+QW5zdGVlLCBRLiBN
LjwvYXV0aG9yPjxhdXRob3I+TWFyaWV0dGksIE0uPC9hdXRob3I+PGF1dGhvcj5IYXJkeSwgVC48
L2F1dGhvcj48YXV0aG9yPkhlbnJ5LCBMLjwvYXV0aG9yPjxhdXRob3I+RXNsYW0sIE0uPC9hdXRo
b3I+PGF1dGhvcj5HZW9yZ2UsIEouPC9hdXRob3I+PGF1dGhvcj5CdWdpYW5lc2ksIEUuPC9hdXRo
b3I+PC9hdXRob3JzPjwvY29udHJpYnV0b3JzPjxhdXRoLWFkZHJlc3M+Q2VudGVyIGZvciBMaXZl
ciBEaXNlYXNlcywgRGVwYXJ0bWVudCBvZiBNZWRpY2luZSwgSW5vdmEgRmFpcmZheCBIb3NwaXRh
bCwgMzMwMCBHYWxsb3dzIFJvYWQsIEZhbGxzIENodXJjaCwgVmlyZ2luaWEgMjIwNDIsIFVTQS4m
I3hEO0NlbnRlciBmb3IgT3V0Y29tZXMgUmVzZWFyY2ggaW4gTGl2ZXIgRGlzZWFzZSwgMjQxMSBJ
IFN0cmVldCBOVywgV2FzaGluZ3RvbiBEQywgMjAwMzcsIFVTQS4mI3hEO0luc3RpdHV0ZSBvZiBD
ZWxsdWxhciBNZWRpY2luZSwgRmFjdWx0eSBvZiBNZWRpY2FsIFNjaWVuY2VzLCBOZXdjYXN0bGUg
VW5pdmVyc2l0eSwgNCB0aCBGbG9vciwgV2lsbGlhbSBMZWVjaCBCdWlsZGluZywgRnJhbWxpbmd0
b24gUGxhY2UsIE5ld2Nhc3RsZSB1cG9uIFR5bmUsIE5FMiA0SEgsIFVLLiYjeEQ7TGl2ZXIgVW5p
dCwgTmV3Y2FzdGxlIFVwb24gVHluZSBIb3NwaXRhbHMgTkhTIFRydXN0LCBGcmVlbWFuIEhvc3Bp
dGFsLCBGcmVlbWFuIFJvYWQsIEhpZ2ggSGVhdG9uLCBOZXdjYXN0bGUgdXBvbiBUeW5lLCBORTcg
N0ROLCBVSy4mI3hEO0RpdmlzaW9uIG9mIEdhc3Ryb2VudGVyb2xvZ3ksIERlcGFydG1lbnQgb2Yg
TWVkaWNhbCBTY2llbmNlcywgVW5pdmVyc2l0eSBvZiBUb3Jpbm8sIEFPVSBDaXR0YSBkZWxsYSBT
YWx1dGUgZSBkZWxsYSBTY2llbnphLCBDb3JzbyBEb2dsaW90dGkgMTQsIDEwMTI2IFRvcmlubywg
SXRhbHkuJiN4RDtTdG9yciBMaXZlciBDZW50cmUsIFdlc3RtZWFkIEluc3RpdHV0ZSBmb3IgTWVk
aWNhbCBSZXNlYXJjaCwgV2VzdG1lYWQgSG9zcGl0YWwgYW5kIFVuaXZlcnNpdHkgb2YgU3lkbmV5
LCAxNzYgSGF3a2VzYnVyeSBSZCwgV2VzdG1lYWQgTlNXIDIxNDUsIFN5ZG5leSwgTmV3IFNvdXRo
IFdhbGVzLCBBdXN0cmFsaWEuPC9hdXRoLWFkZHJlc3M+PHRpdGxlcz48dGl0bGU+R2xvYmFsIGJ1
cmRlbiBvZiBOQUZMRCBhbmQgTkFTSDogdHJlbmRzLCBwcmVkaWN0aW9ucywgcmlzayBmYWN0b3Jz
IGFuZCBwcmV2ZW50aW9uPC90aXRsZT48c2Vjb25kYXJ5LXRpdGxlPk5hdCBSZXYgR2FzdHJvZW50
ZXJvbCBIZXBhdG9sPC9zZWNvbmRhcnktdGl0bGU+PC90aXRsZXM+PHBhZ2VzPjExLTIwPC9wYWdl
cz48dm9sdW1lPjE1PC92b2x1bWU+PG51bWJlcj4xPC9udW1iZXI+PGVkaXRpb24+MjAxNy8wOS8y
MTwvZWRpdGlvbj48a2V5d29yZHM+PGtleXdvcmQ+KkNvc3Qgb2YgSWxsbmVzczwva2V5d29yZD48
a2V5d29yZD5IdW1hbnM8L2tleXdvcmQ+PGtleXdvcmQ+Tm9uLWFsY29ob2xpYyBGYXR0eSBMaXZl
ciBEaXNlYXNlLyplcGlkZW1pb2xvZ3kvZXRpb2xvZ3kvKnByZXZlbnRpb24gJmFtcDsgY29udHJv
bDwva2V5d29yZD48a2V5d29yZD5QcmV2YWxlbmNlPC9rZXl3b3JkPjxrZXl3b3JkPlJpc2sgRmFj
dG9yczwva2V5d29yZD48L2tleXdvcmRzPjxkYXRlcz48eWVhcj4yMDE4PC95ZWFyPjxwdWItZGF0
ZXM+PGRhdGU+SmFuPC9kYXRlPjwvcHViLWRhdGVzPjwvZGF0ZXM+PGlzYm4+MTc1OS01MDUzIChF
bGVjdHJvbmljKSYjeEQ7MTc1OS01MDQ1IChMaW5raW5nKTwvaXNibj48YWNjZXNzaW9uLW51bT4y
ODkzMDI5NTwvYWNjZXNzaW9uLW51bT48dXJscz48cmVsYXRlZC11cmxzPjx1cmw+aHR0cDovL3d3
dy5uY2JpLm5sbS5uaWguZ292L3B1Ym1lZC8yODkzMDI5NTwvdXJsPjwvcmVsYXRlZC11cmxzPjwv
dXJscz48ZWxlY3Ryb25pYy1yZXNvdXJjZS1udW0+MTAuMTAzOC9ucmdhc3Ryby4yMDE3LjEwOTwv
ZWxlY3Ryb25pYy1yZXNvdXJjZS1udW0+PGxhbmd1YWdlPmVuZzwvbGFuZ3VhZ2U+PC9yZWNvcmQ+
PC9DaXRlPjwvRW5kTm90ZT4A
</w:fldData>
        </w:fldChar>
      </w:r>
      <w:r w:rsidR="00066784" w:rsidRPr="0052167A">
        <w:rPr>
          <w:rFonts w:ascii="Book Antiqua" w:hAnsi="Book Antiqua"/>
        </w:rPr>
        <w:instrText xml:space="preserve"> ADDIN EN.CITE.DATA </w:instrText>
      </w:r>
      <w:r w:rsidR="00066784" w:rsidRPr="0052167A">
        <w:rPr>
          <w:rFonts w:ascii="Book Antiqua" w:hAnsi="Book Antiqua"/>
        </w:rPr>
      </w:r>
      <w:r w:rsidR="00066784" w:rsidRPr="0052167A">
        <w:rPr>
          <w:rFonts w:ascii="Book Antiqua" w:hAnsi="Book Antiqua"/>
        </w:rPr>
        <w:fldChar w:fldCharType="end"/>
      </w:r>
      <w:r w:rsidR="008422D0" w:rsidRPr="0052167A">
        <w:rPr>
          <w:rFonts w:ascii="Book Antiqua" w:hAnsi="Book Antiqua"/>
        </w:rPr>
      </w:r>
      <w:r w:rsidR="008422D0" w:rsidRPr="0052167A">
        <w:rPr>
          <w:rFonts w:ascii="Book Antiqua" w:hAnsi="Book Antiqua"/>
        </w:rPr>
        <w:fldChar w:fldCharType="separate"/>
      </w:r>
      <w:r w:rsidR="008422D0" w:rsidRPr="0052167A">
        <w:rPr>
          <w:rFonts w:ascii="Book Antiqua" w:hAnsi="Book Antiqua"/>
          <w:noProof/>
          <w:vertAlign w:val="superscript"/>
        </w:rPr>
        <w:t>[</w:t>
      </w:r>
      <w:hyperlink w:anchor="_ENREF_1" w:tooltip="Akinyemiju, 2017 #1" w:history="1">
        <w:r w:rsidR="00D21D50" w:rsidRPr="0052167A">
          <w:rPr>
            <w:rFonts w:ascii="Book Antiqua" w:hAnsi="Book Antiqua"/>
            <w:noProof/>
            <w:vertAlign w:val="superscript"/>
          </w:rPr>
          <w:t>1</w:t>
        </w:r>
      </w:hyperlink>
      <w:r w:rsidR="008422D0" w:rsidRPr="0052167A">
        <w:rPr>
          <w:rFonts w:ascii="Book Antiqua" w:hAnsi="Book Antiqua"/>
          <w:noProof/>
          <w:vertAlign w:val="superscript"/>
        </w:rPr>
        <w:t>,</w:t>
      </w:r>
      <w:hyperlink w:anchor="_ENREF_2" w:tooltip="Younossi, 2018 #2" w:history="1">
        <w:r w:rsidR="00D21D50" w:rsidRPr="0052167A">
          <w:rPr>
            <w:rFonts w:ascii="Book Antiqua" w:hAnsi="Book Antiqua"/>
            <w:noProof/>
            <w:vertAlign w:val="superscript"/>
          </w:rPr>
          <w:t>2</w:t>
        </w:r>
      </w:hyperlink>
      <w:r w:rsidR="008422D0" w:rsidRPr="0052167A">
        <w:rPr>
          <w:rFonts w:ascii="Book Antiqua" w:hAnsi="Book Antiqua"/>
          <w:noProof/>
          <w:vertAlign w:val="superscript"/>
        </w:rPr>
        <w:t>]</w:t>
      </w:r>
      <w:r w:rsidR="008422D0" w:rsidRPr="0052167A">
        <w:rPr>
          <w:rFonts w:ascii="Book Antiqua" w:hAnsi="Book Antiqua"/>
        </w:rPr>
        <w:fldChar w:fldCharType="end"/>
      </w:r>
      <w:r w:rsidRPr="0052167A">
        <w:rPr>
          <w:rFonts w:ascii="Book Antiqua" w:hAnsi="Book Antiqua"/>
        </w:rPr>
        <w:t>. With a global prevalence of about 25%, NAFLD and NASH are a major medical burden and linked to an increasing number of patients with end-stage liver disease and transplantation need. A further increase is expected due to growing prevalence of obesity and metabolic syndrome</w:t>
      </w:r>
      <w:r w:rsidR="008422D0" w:rsidRPr="0052167A">
        <w:rPr>
          <w:rFonts w:ascii="Book Antiqua" w:hAnsi="Book Antiqua"/>
        </w:rPr>
        <w:fldChar w:fldCharType="begin">
          <w:fldData xml:space="preserve">PEVuZE5vdGU+PENpdGU+PEF1dGhvcj5Zb3Vub3NzaTwvQXV0aG9yPjxZZWFyPjIwMTg8L1llYXI+
PFJlY051bT4zNDwvUmVjTnVtPjxEaXNwbGF5VGV4dD48c3R5bGUgZmFjZT0ic3VwZXJzY3JpcHQi
PlszXTwvc3R5bGU+PC9EaXNwbGF5VGV4dD48cmVjb3JkPjxyZWMtbnVtYmVyPjM0PC9yZWMtbnVt
YmVyPjxmb3JlaWduLWtleXM+PGtleSBhcHA9IkVOIiBkYi1pZD0iOXAyZmUwejI0OWR2cHFlczIw
cTUycGRncDVkOTJhMHpydGRzIj4zNDwva2V5PjwvZm9yZWlnbi1rZXlzPjxyZWYtdHlwZSBuYW1l
PSJKb3VybmFsIEFydGljbGUiPjE3PC9yZWYtdHlwZT48Y29udHJpYnV0b3JzPjxhdXRob3JzPjxh
dXRob3I+WW91bm9zc2ksIFouIE0uPC9hdXRob3I+PGF1dGhvcj5IZW5yeSwgTC48L2F1dGhvcj48
YXV0aG9yPkJ1c2gsIEguPC9hdXRob3I+PGF1dGhvcj5NaXNocmEsIEEuPC9hdXRob3I+PC9hdXRo
b3JzPjwvY29udHJpYnV0b3JzPjxhdXRoLWFkZHJlc3M+RGVwYXJ0bWVudCBvZiBNZWRpY2luZSwg
Q2VudGVyIGZvciBMaXZlciBEaXNlYXNlcywgSW5vdmEgRmFpcmZheCBIb3NwaXRhbCwgMzMwMCBH
YWxsb3dzIFJvYWQsIEZhbGxzIENodXJjaCwgVkEgMjIwNDIsIFVTQTsgQmV0dHkgYW5kIEd1eSBC
ZWF0dHkgQ2VudGVyIGZvciBJbnRlZ3JhdGVkIFJlc2VhcmNoLCBJbm92YSBIZWFsdGggU3lzdGVt
LCAzMzAwIEdhbGxvd3MgUm9hZCwgRmFsbHMgQ2h1cmNoLCBWQSAyMjA0MiwgVVNBLiBFbGVjdHJv
bmljIGFkZHJlc3M6IHpvYmFpci55b3Vub3NzaUBpbm92YS5vcmcuJiN4RDtDZW50ZXIgZm9yIE91
dGNvbWVzIFJlc2VhcmNoIGluIExpdmVyIERpc2Vhc2UsIDI0MTEgSSBTdHJlZXQgTlcsIFdhc2hp
bmd0b24sIERDIDIwMDM3LCBVU0EuJiN4RDtCZXR0eSBhbmQgR3V5IEJlYXR0eSBDZW50ZXIgZm9y
IEludGVncmF0ZWQgUmVzZWFyY2gsIElub3ZhIEhlYWx0aCBTeXN0ZW0sIDMzMDAgR2FsbG93cyBS
b2FkLCBGYWxscyBDaHVyY2gsIFZBIDIyMDQyLCBVU0EuJiN4RDtEZXBhcnRtZW50IG9mIE1lZGlj
aW5lLCBDZW50ZXIgZm9yIExpdmVyIERpc2Vhc2VzLCBJbm92YSBGYWlyZmF4IEhvc3BpdGFsLCAz
MzAwIEdhbGxvd3MgUm9hZCwgRmFsbHMgQ2h1cmNoLCBWQSAyMjA0MiwgVVNBLjwvYXV0aC1hZGRy
ZXNzPjx0aXRsZXM+PHRpdGxlPkNsaW5pY2FsIGFuZCBFY29ub21pYyBCdXJkZW4gb2YgTm9uYWxj
b2hvbGljIEZhdHR5IExpdmVyIERpc2Vhc2UgYW5kIE5vbmFsY29ob2xpYyBTdGVhdG9oZXBhdGl0
aXM8L3RpdGxlPjxzZWNvbmRhcnktdGl0bGU+Q2xpbiBMaXZlciBEaXM8L3NlY29uZGFyeS10aXRs
ZT48L3RpdGxlcz48cGFnZXM+MS0xMDwvcGFnZXM+PHZvbHVtZT4yMjwvdm9sdW1lPjxudW1iZXI+
MTwvbnVtYmVyPjxlZGl0aW9uPjIwMTcvMTEvMTM8L2VkaXRpb24+PGtleXdvcmRzPjxrZXl3b3Jk
PipIZWFsdGggQ2FyZSBDb3N0czwva2V5d29yZD48a2V5d29yZD5IdW1hbnM8L2tleXdvcmQ+PGtl
eXdvcmQ+SW5jaWRlbmNlPC9rZXl3b3JkPjxrZXl3b3JkPk5vbi1hbGNvaG9saWMgRmF0dHkgTGl2
ZXIgRGlzZWFzZS9kaWFnbm9zaXMvKmVjb25vbWljcy8qZXBpZGVtaW9sb2d5L21vcnRhbGl0eTwv
a2V5d29yZD48a2V5d29yZD5QcmV2YWxlbmNlPC9rZXl3b3JkPjxrZXl3b3JkPlF1YWxpdHkgb2Yg
TGlmZTwva2V5d29yZD48L2tleXdvcmRzPjxkYXRlcz48eWVhcj4yMDE4PC95ZWFyPjxwdWItZGF0
ZXM+PGRhdGU+RmViPC9kYXRlPjwvcHViLWRhdGVzPjwvZGF0ZXM+PGlzYm4+MTU1Ny04MjI0IChF
bGVjdHJvbmljKSYjeEQ7MTA4OS0zMjYxIChMaW5raW5nKTwvaXNibj48YWNjZXNzaW9uLW51bT4y
OTEyODA0OTwvYWNjZXNzaW9uLW51bT48dXJscz48cmVsYXRlZC11cmxzPjx1cmw+aHR0cDovL3d3
dy5uY2JpLm5sbS5uaWguZ292L3B1Ym1lZC8yOTEyODA0OTwvdXJsPjwvcmVsYXRlZC11cmxzPjwv
dXJscz48ZWxlY3Ryb25pYy1yZXNvdXJjZS1udW0+MTAuMTAxNi9qLmNsZC4yMDE3LjA4LjAwMTwv
ZWxlY3Ryb25pYy1yZXNvdXJjZS1udW0+PGxhbmd1YWdlPmVuZzwvbGFuZ3VhZ2U+PC9yZWNvcmQ+
PC9DaXRlPjwvRW5kTm90ZT4A
</w:fldData>
        </w:fldChar>
      </w:r>
      <w:r w:rsidR="00066784" w:rsidRPr="0052167A">
        <w:rPr>
          <w:rFonts w:ascii="Book Antiqua" w:hAnsi="Book Antiqua"/>
        </w:rPr>
        <w:instrText xml:space="preserve"> ADDIN EN.CITE </w:instrText>
      </w:r>
      <w:r w:rsidR="00066784" w:rsidRPr="0052167A">
        <w:rPr>
          <w:rFonts w:ascii="Book Antiqua" w:hAnsi="Book Antiqua"/>
        </w:rPr>
        <w:fldChar w:fldCharType="begin">
          <w:fldData xml:space="preserve">PEVuZE5vdGU+PENpdGU+PEF1dGhvcj5Zb3Vub3NzaTwvQXV0aG9yPjxZZWFyPjIwMTg8L1llYXI+
PFJlY051bT4zNDwvUmVjTnVtPjxEaXNwbGF5VGV4dD48c3R5bGUgZmFjZT0ic3VwZXJzY3JpcHQi
PlszXTwvc3R5bGU+PC9EaXNwbGF5VGV4dD48cmVjb3JkPjxyZWMtbnVtYmVyPjM0PC9yZWMtbnVt
YmVyPjxmb3JlaWduLWtleXM+PGtleSBhcHA9IkVOIiBkYi1pZD0iOXAyZmUwejI0OWR2cHFlczIw
cTUycGRncDVkOTJhMHpydGRzIj4zNDwva2V5PjwvZm9yZWlnbi1rZXlzPjxyZWYtdHlwZSBuYW1l
PSJKb3VybmFsIEFydGljbGUiPjE3PC9yZWYtdHlwZT48Y29udHJpYnV0b3JzPjxhdXRob3JzPjxh
dXRob3I+WW91bm9zc2ksIFouIE0uPC9hdXRob3I+PGF1dGhvcj5IZW5yeSwgTC48L2F1dGhvcj48
YXV0aG9yPkJ1c2gsIEguPC9hdXRob3I+PGF1dGhvcj5NaXNocmEsIEEuPC9hdXRob3I+PC9hdXRo
b3JzPjwvY29udHJpYnV0b3JzPjxhdXRoLWFkZHJlc3M+RGVwYXJ0bWVudCBvZiBNZWRpY2luZSwg
Q2VudGVyIGZvciBMaXZlciBEaXNlYXNlcywgSW5vdmEgRmFpcmZheCBIb3NwaXRhbCwgMzMwMCBH
YWxsb3dzIFJvYWQsIEZhbGxzIENodXJjaCwgVkEgMjIwNDIsIFVTQTsgQmV0dHkgYW5kIEd1eSBC
ZWF0dHkgQ2VudGVyIGZvciBJbnRlZ3JhdGVkIFJlc2VhcmNoLCBJbm92YSBIZWFsdGggU3lzdGVt
LCAzMzAwIEdhbGxvd3MgUm9hZCwgRmFsbHMgQ2h1cmNoLCBWQSAyMjA0MiwgVVNBLiBFbGVjdHJv
bmljIGFkZHJlc3M6IHpvYmFpci55b3Vub3NzaUBpbm92YS5vcmcuJiN4RDtDZW50ZXIgZm9yIE91
dGNvbWVzIFJlc2VhcmNoIGluIExpdmVyIERpc2Vhc2UsIDI0MTEgSSBTdHJlZXQgTlcsIFdhc2hp
bmd0b24sIERDIDIwMDM3LCBVU0EuJiN4RDtCZXR0eSBhbmQgR3V5IEJlYXR0eSBDZW50ZXIgZm9y
IEludGVncmF0ZWQgUmVzZWFyY2gsIElub3ZhIEhlYWx0aCBTeXN0ZW0sIDMzMDAgR2FsbG93cyBS
b2FkLCBGYWxscyBDaHVyY2gsIFZBIDIyMDQyLCBVU0EuJiN4RDtEZXBhcnRtZW50IG9mIE1lZGlj
aW5lLCBDZW50ZXIgZm9yIExpdmVyIERpc2Vhc2VzLCBJbm92YSBGYWlyZmF4IEhvc3BpdGFsLCAz
MzAwIEdhbGxvd3MgUm9hZCwgRmFsbHMgQ2h1cmNoLCBWQSAyMjA0MiwgVVNBLjwvYXV0aC1hZGRy
ZXNzPjx0aXRsZXM+PHRpdGxlPkNsaW5pY2FsIGFuZCBFY29ub21pYyBCdXJkZW4gb2YgTm9uYWxj
b2hvbGljIEZhdHR5IExpdmVyIERpc2Vhc2UgYW5kIE5vbmFsY29ob2xpYyBTdGVhdG9oZXBhdGl0
aXM8L3RpdGxlPjxzZWNvbmRhcnktdGl0bGU+Q2xpbiBMaXZlciBEaXM8L3NlY29uZGFyeS10aXRs
ZT48L3RpdGxlcz48cGFnZXM+MS0xMDwvcGFnZXM+PHZvbHVtZT4yMjwvdm9sdW1lPjxudW1iZXI+
MTwvbnVtYmVyPjxlZGl0aW9uPjIwMTcvMTEvMTM8L2VkaXRpb24+PGtleXdvcmRzPjxrZXl3b3Jk
PipIZWFsdGggQ2FyZSBDb3N0czwva2V5d29yZD48a2V5d29yZD5IdW1hbnM8L2tleXdvcmQ+PGtl
eXdvcmQ+SW5jaWRlbmNlPC9rZXl3b3JkPjxrZXl3b3JkPk5vbi1hbGNvaG9saWMgRmF0dHkgTGl2
ZXIgRGlzZWFzZS9kaWFnbm9zaXMvKmVjb25vbWljcy8qZXBpZGVtaW9sb2d5L21vcnRhbGl0eTwv
a2V5d29yZD48a2V5d29yZD5QcmV2YWxlbmNlPC9rZXl3b3JkPjxrZXl3b3JkPlF1YWxpdHkgb2Yg
TGlmZTwva2V5d29yZD48L2tleXdvcmRzPjxkYXRlcz48eWVhcj4yMDE4PC95ZWFyPjxwdWItZGF0
ZXM+PGRhdGU+RmViPC9kYXRlPjwvcHViLWRhdGVzPjwvZGF0ZXM+PGlzYm4+MTU1Ny04MjI0IChF
bGVjdHJvbmljKSYjeEQ7MTA4OS0zMjYxIChMaW5raW5nKTwvaXNibj48YWNjZXNzaW9uLW51bT4y
OTEyODA0OTwvYWNjZXNzaW9uLW51bT48dXJscz48cmVsYXRlZC11cmxzPjx1cmw+aHR0cDovL3d3
dy5uY2JpLm5sbS5uaWguZ292L3B1Ym1lZC8yOTEyODA0OTwvdXJsPjwvcmVsYXRlZC11cmxzPjwv
dXJscz48ZWxlY3Ryb25pYy1yZXNvdXJjZS1udW0+MTAuMTAxNi9qLmNsZC4yMDE3LjA4LjAwMTwv
ZWxlY3Ryb25pYy1yZXNvdXJjZS1udW0+PGxhbmd1YWdlPmVuZzwvbGFuZ3VhZ2U+PC9yZWNvcmQ+
PC9DaXRlPjwvRW5kTm90ZT4A
</w:fldData>
        </w:fldChar>
      </w:r>
      <w:r w:rsidR="00066784" w:rsidRPr="0052167A">
        <w:rPr>
          <w:rFonts w:ascii="Book Antiqua" w:hAnsi="Book Antiqua"/>
        </w:rPr>
        <w:instrText xml:space="preserve"> ADDIN EN.CITE.DATA </w:instrText>
      </w:r>
      <w:r w:rsidR="00066784" w:rsidRPr="0052167A">
        <w:rPr>
          <w:rFonts w:ascii="Book Antiqua" w:hAnsi="Book Antiqua"/>
        </w:rPr>
      </w:r>
      <w:r w:rsidR="00066784" w:rsidRPr="0052167A">
        <w:rPr>
          <w:rFonts w:ascii="Book Antiqua" w:hAnsi="Book Antiqua"/>
        </w:rPr>
        <w:fldChar w:fldCharType="end"/>
      </w:r>
      <w:r w:rsidR="008422D0" w:rsidRPr="0052167A">
        <w:rPr>
          <w:rFonts w:ascii="Book Antiqua" w:hAnsi="Book Antiqua"/>
        </w:rPr>
      </w:r>
      <w:r w:rsidR="008422D0" w:rsidRPr="0052167A">
        <w:rPr>
          <w:rFonts w:ascii="Book Antiqua" w:hAnsi="Book Antiqua"/>
        </w:rPr>
        <w:fldChar w:fldCharType="separate"/>
      </w:r>
      <w:r w:rsidR="008422D0" w:rsidRPr="0052167A">
        <w:rPr>
          <w:rFonts w:ascii="Book Antiqua" w:hAnsi="Book Antiqua"/>
          <w:noProof/>
          <w:vertAlign w:val="superscript"/>
        </w:rPr>
        <w:t>[</w:t>
      </w:r>
      <w:hyperlink w:anchor="_ENREF_3" w:tooltip="Younossi, 2018 #34" w:history="1">
        <w:r w:rsidR="00D21D50" w:rsidRPr="0052167A">
          <w:rPr>
            <w:rFonts w:ascii="Book Antiqua" w:hAnsi="Book Antiqua"/>
            <w:noProof/>
            <w:vertAlign w:val="superscript"/>
          </w:rPr>
          <w:t>3</w:t>
        </w:r>
      </w:hyperlink>
      <w:r w:rsidR="008422D0" w:rsidRPr="0052167A">
        <w:rPr>
          <w:rFonts w:ascii="Book Antiqua" w:hAnsi="Book Antiqua"/>
          <w:noProof/>
          <w:vertAlign w:val="superscript"/>
        </w:rPr>
        <w:t>]</w:t>
      </w:r>
      <w:r w:rsidR="008422D0" w:rsidRPr="0052167A">
        <w:rPr>
          <w:rFonts w:ascii="Book Antiqua" w:hAnsi="Book Antiqua"/>
        </w:rPr>
        <w:fldChar w:fldCharType="end"/>
      </w:r>
      <w:r w:rsidRPr="0052167A">
        <w:rPr>
          <w:rFonts w:ascii="Book Antiqua" w:hAnsi="Book Antiqua"/>
        </w:rPr>
        <w:t xml:space="preserve">.  </w:t>
      </w:r>
    </w:p>
    <w:p w14:paraId="19563478" w14:textId="2439A961" w:rsidR="009F46FD" w:rsidRPr="0052167A" w:rsidRDefault="009F46FD" w:rsidP="004B343F">
      <w:pPr>
        <w:spacing w:line="360" w:lineRule="auto"/>
        <w:ind w:firstLineChars="100" w:firstLine="240"/>
        <w:jc w:val="both"/>
        <w:rPr>
          <w:rFonts w:ascii="Book Antiqua" w:hAnsi="Book Antiqua"/>
        </w:rPr>
      </w:pPr>
      <w:r w:rsidRPr="0052167A">
        <w:rPr>
          <w:rFonts w:ascii="Book Antiqua" w:hAnsi="Book Antiqua"/>
        </w:rPr>
        <w:t xml:space="preserve">The pathophysiologic mechanisms underlying these processes are still not completely clear. Yet, growth factors like the fibroblast growth factor (FGF) family and </w:t>
      </w:r>
      <w:r w:rsidR="00F96DB3" w:rsidRPr="0052167A">
        <w:rPr>
          <w:rFonts w:ascii="Book Antiqua" w:hAnsi="Book Antiqua"/>
        </w:rPr>
        <w:t xml:space="preserve">fibroblast growth factor </w:t>
      </w:r>
      <w:r w:rsidR="00F96DB3">
        <w:rPr>
          <w:rFonts w:ascii="Book Antiqua" w:hAnsi="Book Antiqua"/>
        </w:rPr>
        <w:t xml:space="preserve">receptors </w:t>
      </w:r>
      <w:r w:rsidRPr="0052167A">
        <w:rPr>
          <w:rFonts w:ascii="Book Antiqua" w:hAnsi="Book Antiqua"/>
        </w:rPr>
        <w:t>(FGFR</w:t>
      </w:r>
      <w:r w:rsidR="00F96DB3">
        <w:rPr>
          <w:rFonts w:ascii="Book Antiqua" w:hAnsi="Book Antiqua"/>
        </w:rPr>
        <w:t>s</w:t>
      </w:r>
      <w:r w:rsidRPr="0052167A">
        <w:rPr>
          <w:rFonts w:ascii="Book Antiqua" w:hAnsi="Book Antiqua"/>
        </w:rPr>
        <w:t>) can contribute and drive several of these changes and have been clearly shown to possess oncogenic potential in some circumstances</w:t>
      </w:r>
      <w:r w:rsidR="008422D0" w:rsidRPr="0052167A">
        <w:rPr>
          <w:rFonts w:ascii="Book Antiqua" w:hAnsi="Book Antiqua"/>
        </w:rPr>
        <w:fldChar w:fldCharType="begin">
          <w:fldData xml:space="preserve">PEVuZE5vdGU+PENpdGU+PEF1dGhvcj5CZWVua2VuPC9BdXRob3I+PFllYXI+MjAwOTwvWWVhcj48
UmVjTnVtPjM8L1JlY051bT48RGlzcGxheVRleHQ+PHN0eWxlIGZhY2U9InN1cGVyc2NyaXB0Ij5b
NCwgNV08L3N0eWxlPjwvRGlzcGxheVRleHQ+PHJlY29yZD48cmVjLW51bWJlcj4zPC9yZWMtbnVt
YmVyPjxmb3JlaWduLWtleXM+PGtleSBhcHA9IkVOIiBkYi1pZD0iOXAyZmUwejI0OWR2cHFlczIw
cTUycGRncDVkOTJhMHpydGRzIj4zPC9rZXk+PC9mb3JlaWduLWtleXM+PHJlZi10eXBlIG5hbWU9
IkpvdXJuYWwgQXJ0aWNsZSI+MTc8L3JlZi10eXBlPjxjb250cmlidXRvcnM+PGF1dGhvcnM+PGF1
dGhvcj5CZWVua2VuLCBBLjwvYXV0aG9yPjxhdXRob3I+TW9oYW1tYWRpLCBNLjwvYXV0aG9yPjwv
YXV0aG9ycz48L2NvbnRyaWJ1dG9ycz48YXV0aC1hZGRyZXNzPkRlcGFydG1lbnQgb2YgUGhhcm1h
Y29sb2d5LCBOZXcgWW9yayBVbml2ZXJzaXR5IFNjaG9vbCBvZiBNZWRpY2luZSwgTmV3IFlvcmss
IE5ldyBZb3JrIDEwMDE2LCBVU0EuIEFuZHJldy5CZWVua2VuQG1lZC5ueXUuZWR1PC9hdXRoLWFk
ZHJlc3M+PHRpdGxlcz48dGl0bGU+VGhlIEZHRiBmYW1pbHk6IGJpb2xvZ3ksIHBhdGhvcGh5c2lv
bG9neSBhbmQgdGhlcmFweTwvdGl0bGU+PHNlY29uZGFyeS10aXRsZT5OYXQgUmV2IERydWcgRGlz
Y292PC9zZWNvbmRhcnktdGl0bGU+PC90aXRsZXM+PHBhZ2VzPjIzNS01MzwvcGFnZXM+PHZvbHVt
ZT44PC92b2x1bWU+PG51bWJlcj4zPC9udW1iZXI+PGVkaXRpb24+MjAwOS8wMi8yODwvZWRpdGlv
bj48a2V5d29yZHM+PGtleXdvcmQ+QW5pbWFsczwva2V5d29yZD48a2V5d29yZD5DYXJkaW92YXNj
dWxhciBEaXNlYXNlcy9kcnVnIHRoZXJhcHkvcGh5c2lvcGF0aG9sb2d5PC9rZXl3b3JkPjxrZXl3
b3JkPkZpYnJvYmxhc3QgR3Jvd3RoIEZhY3RvcnMvbWV0YWJvbGlzbS8qdGhlcmFwZXV0aWMgdXNl
PC9rZXl3b3JkPjxrZXl3b3JkPkhvbWVvc3Rhc2lzL3BoeXNpb2xvZ3k8L2tleXdvcmQ+PGtleXdv
cmQ+SHVtYW5zPC9rZXl3b3JkPjxrZXl3b3JkPkh5cG9waG9zcGhhdGVtaWEvZHJ1ZyB0aGVyYXB5
L3BoeXNpb3BhdGhvbG9neTwva2V5d29yZD48a2V5d29yZD5NZXRhYm9saWMgU3luZHJvbWUvZHJ1
ZyB0aGVyYXB5L3BoeXNpb3BhdGhvbG9neTwva2V5d29yZD48a2V5d29yZD5OZW9wbGFzbXMvZHJ1
ZyB0aGVyYXB5L3BoeXNpb3BhdGhvbG9neTwva2V5d29yZD48a2V5d29yZD5SZWNlcHRvcnMsIEZp
YnJvYmxhc3QgR3Jvd3RoIEZhY3Rvci8qYW50YWdvbmlzdHMgJmFtcDsgaW5oaWJpdG9ycy9tZXRh
Ym9saXNtPC9rZXl3b3JkPjwva2V5d29yZHM+PGRhdGVzPjx5ZWFyPjIwMDk8L3llYXI+PHB1Yi1k
YXRlcz48ZGF0ZT5NYXI8L2RhdGU+PC9wdWItZGF0ZXM+PC9kYXRlcz48aXNibj4xNDc0LTE3ODQg
KEVsZWN0cm9uaWMpJiN4RDsxNDc0LTE3NzYgKExpbmtpbmcpPC9pc2JuPjxhY2Nlc3Npb24tbnVt
PjE5MjQ3MzA2PC9hY2Nlc3Npb24tbnVtPjx1cmxzPjxyZWxhdGVkLXVybHM+PHVybD5odHRwOi8v
d3d3Lm5jYmkubmxtLm5paC5nb3YvcHVibWVkLzE5MjQ3MzA2PC91cmw+PC9yZWxhdGVkLXVybHM+
PC91cmxzPjxlbGVjdHJvbmljLXJlc291cmNlLW51bT4xMC4xMDM4L25yZDI3OTI8L2VsZWN0cm9u
aWMtcmVzb3VyY2UtbnVtPjxsYW5ndWFnZT5lbmc8L2xhbmd1YWdlPjwvcmVjb3JkPjwvQ2l0ZT48
Q2l0ZT48QXV0aG9yPkhlcm91bHQ8L0F1dGhvcj48WWVhcj4yMDE0PC9ZZWFyPjxSZWNOdW0+NDwv
UmVjTnVtPjxyZWNvcmQ+PHJlYy1udW1iZXI+NDwvcmVjLW51bWJlcj48Zm9yZWlnbi1rZXlzPjxr
ZXkgYXBwPSJFTiIgZGItaWQ9IjlwMmZlMHoyNDlkdnBxZXMyMHE1MnBkZ3A1ZDkyYTB6cnRkcyI+
NDwva2V5PjwvZm9yZWlnbi1rZXlzPjxyZWYtdHlwZSBuYW1lPSJKb3VybmFsIEFydGljbGUiPjE3
PC9yZWYtdHlwZT48Y29udHJpYnV0b3JzPjxhdXRob3JzPjxhdXRob3I+SGVyb3VsdCwgTS48L2F1
dGhvcj48YXV0aG9yPkVsbGluZ2hhdXMsIFAuPC9hdXRob3I+PGF1dGhvcj5JbmNlLCBTLjwvYXV0
aG9yPjxhdXRob3I+T2NrZXIsIE0uPC9hdXRob3I+PC9hdXRob3JzPjwvY29udHJpYnV0b3JzPjx0
aXRsZXM+PHRpdGxlPkZpYnJvYmxhc3QgR3Jvd3RoIEZhY3RvciBSZWNlcHRvciBTaWduYWxpbmcg
aW4gQ2FuY2VyIEJpb2xvZ3kgYW5kIFRyZWF0bWVudDwvdGl0bGU+PHNlY29uZGFyeS10aXRsZT5D
dXJyIFNpZ24gVHJhbnMgVGhlcjwvc2Vjb25kYXJ5LXRpdGxlPjwvdGl0bGVzPjxwYWdlcz4xNS0y
NTwvcGFnZXM+PHZvbHVtZT45PC92b2x1bWU+PG51bWJlcj4xPC9udW1iZXI+PGRhdGVzPjx5ZWFy
PjIwMTQ8L3llYXI+PC9kYXRlcz48dXJscz48L3VybHM+PGVsZWN0cm9uaWMtcmVzb3VyY2UtbnVt
PjEwLjIxNzQvMTU3NDM2MjQwOTAxMTQwOTI0MTAzODM2IDwvZWxlY3Ryb25pYy1yZXNvdXJjZS1u
dW0+PC9yZWNvcmQ+PC9DaXRlPjwvRW5kTm90ZT5=
</w:fldData>
        </w:fldChar>
      </w:r>
      <w:r w:rsidR="00066784" w:rsidRPr="0052167A">
        <w:rPr>
          <w:rFonts w:ascii="Book Antiqua" w:hAnsi="Book Antiqua"/>
        </w:rPr>
        <w:instrText xml:space="preserve"> ADDIN EN.CITE </w:instrText>
      </w:r>
      <w:r w:rsidR="00066784" w:rsidRPr="0052167A">
        <w:rPr>
          <w:rFonts w:ascii="Book Antiqua" w:hAnsi="Book Antiqua"/>
        </w:rPr>
        <w:fldChar w:fldCharType="begin">
          <w:fldData xml:space="preserve">PEVuZE5vdGU+PENpdGU+PEF1dGhvcj5CZWVua2VuPC9BdXRob3I+PFllYXI+MjAwOTwvWWVhcj48
UmVjTnVtPjM8L1JlY051bT48RGlzcGxheVRleHQ+PHN0eWxlIGZhY2U9InN1cGVyc2NyaXB0Ij5b
NCwgNV08L3N0eWxlPjwvRGlzcGxheVRleHQ+PHJlY29yZD48cmVjLW51bWJlcj4zPC9yZWMtbnVt
YmVyPjxmb3JlaWduLWtleXM+PGtleSBhcHA9IkVOIiBkYi1pZD0iOXAyZmUwejI0OWR2cHFlczIw
cTUycGRncDVkOTJhMHpydGRzIj4zPC9rZXk+PC9mb3JlaWduLWtleXM+PHJlZi10eXBlIG5hbWU9
IkpvdXJuYWwgQXJ0aWNsZSI+MTc8L3JlZi10eXBlPjxjb250cmlidXRvcnM+PGF1dGhvcnM+PGF1
dGhvcj5CZWVua2VuLCBBLjwvYXV0aG9yPjxhdXRob3I+TW9oYW1tYWRpLCBNLjwvYXV0aG9yPjwv
YXV0aG9ycz48L2NvbnRyaWJ1dG9ycz48YXV0aC1hZGRyZXNzPkRlcGFydG1lbnQgb2YgUGhhcm1h
Y29sb2d5LCBOZXcgWW9yayBVbml2ZXJzaXR5IFNjaG9vbCBvZiBNZWRpY2luZSwgTmV3IFlvcmss
IE5ldyBZb3JrIDEwMDE2LCBVU0EuIEFuZHJldy5CZWVua2VuQG1lZC5ueXUuZWR1PC9hdXRoLWFk
ZHJlc3M+PHRpdGxlcz48dGl0bGU+VGhlIEZHRiBmYW1pbHk6IGJpb2xvZ3ksIHBhdGhvcGh5c2lv
bG9neSBhbmQgdGhlcmFweTwvdGl0bGU+PHNlY29uZGFyeS10aXRsZT5OYXQgUmV2IERydWcgRGlz
Y292PC9zZWNvbmRhcnktdGl0bGU+PC90aXRsZXM+PHBhZ2VzPjIzNS01MzwvcGFnZXM+PHZvbHVt
ZT44PC92b2x1bWU+PG51bWJlcj4zPC9udW1iZXI+PGVkaXRpb24+MjAwOS8wMi8yODwvZWRpdGlv
bj48a2V5d29yZHM+PGtleXdvcmQ+QW5pbWFsczwva2V5d29yZD48a2V5d29yZD5DYXJkaW92YXNj
dWxhciBEaXNlYXNlcy9kcnVnIHRoZXJhcHkvcGh5c2lvcGF0aG9sb2d5PC9rZXl3b3JkPjxrZXl3
b3JkPkZpYnJvYmxhc3QgR3Jvd3RoIEZhY3RvcnMvbWV0YWJvbGlzbS8qdGhlcmFwZXV0aWMgdXNl
PC9rZXl3b3JkPjxrZXl3b3JkPkhvbWVvc3Rhc2lzL3BoeXNpb2xvZ3k8L2tleXdvcmQ+PGtleXdv
cmQ+SHVtYW5zPC9rZXl3b3JkPjxrZXl3b3JkPkh5cG9waG9zcGhhdGVtaWEvZHJ1ZyB0aGVyYXB5
L3BoeXNpb3BhdGhvbG9neTwva2V5d29yZD48a2V5d29yZD5NZXRhYm9saWMgU3luZHJvbWUvZHJ1
ZyB0aGVyYXB5L3BoeXNpb3BhdGhvbG9neTwva2V5d29yZD48a2V5d29yZD5OZW9wbGFzbXMvZHJ1
ZyB0aGVyYXB5L3BoeXNpb3BhdGhvbG9neTwva2V5d29yZD48a2V5d29yZD5SZWNlcHRvcnMsIEZp
YnJvYmxhc3QgR3Jvd3RoIEZhY3Rvci8qYW50YWdvbmlzdHMgJmFtcDsgaW5oaWJpdG9ycy9tZXRh
Ym9saXNtPC9rZXl3b3JkPjwva2V5d29yZHM+PGRhdGVzPjx5ZWFyPjIwMDk8L3llYXI+PHB1Yi1k
YXRlcz48ZGF0ZT5NYXI8L2RhdGU+PC9wdWItZGF0ZXM+PC9kYXRlcz48aXNibj4xNDc0LTE3ODQg
KEVsZWN0cm9uaWMpJiN4RDsxNDc0LTE3NzYgKExpbmtpbmcpPC9pc2JuPjxhY2Nlc3Npb24tbnVt
PjE5MjQ3MzA2PC9hY2Nlc3Npb24tbnVtPjx1cmxzPjxyZWxhdGVkLXVybHM+PHVybD5odHRwOi8v
d3d3Lm5jYmkubmxtLm5paC5nb3YvcHVibWVkLzE5MjQ3MzA2PC91cmw+PC9yZWxhdGVkLXVybHM+
PC91cmxzPjxlbGVjdHJvbmljLXJlc291cmNlLW51bT4xMC4xMDM4L25yZDI3OTI8L2VsZWN0cm9u
aWMtcmVzb3VyY2UtbnVtPjxsYW5ndWFnZT5lbmc8L2xhbmd1YWdlPjwvcmVjb3JkPjwvQ2l0ZT48
Q2l0ZT48QXV0aG9yPkhlcm91bHQ8L0F1dGhvcj48WWVhcj4yMDE0PC9ZZWFyPjxSZWNOdW0+NDwv
UmVjTnVtPjxyZWNvcmQ+PHJlYy1udW1iZXI+NDwvcmVjLW51bWJlcj48Zm9yZWlnbi1rZXlzPjxr
ZXkgYXBwPSJFTiIgZGItaWQ9IjlwMmZlMHoyNDlkdnBxZXMyMHE1MnBkZ3A1ZDkyYTB6cnRkcyI+
NDwva2V5PjwvZm9yZWlnbi1rZXlzPjxyZWYtdHlwZSBuYW1lPSJKb3VybmFsIEFydGljbGUiPjE3
PC9yZWYtdHlwZT48Y29udHJpYnV0b3JzPjxhdXRob3JzPjxhdXRob3I+SGVyb3VsdCwgTS48L2F1
dGhvcj48YXV0aG9yPkVsbGluZ2hhdXMsIFAuPC9hdXRob3I+PGF1dGhvcj5JbmNlLCBTLjwvYXV0
aG9yPjxhdXRob3I+T2NrZXIsIE0uPC9hdXRob3I+PC9hdXRob3JzPjwvY29udHJpYnV0b3JzPjx0
aXRsZXM+PHRpdGxlPkZpYnJvYmxhc3QgR3Jvd3RoIEZhY3RvciBSZWNlcHRvciBTaWduYWxpbmcg
aW4gQ2FuY2VyIEJpb2xvZ3kgYW5kIFRyZWF0bWVudDwvdGl0bGU+PHNlY29uZGFyeS10aXRsZT5D
dXJyIFNpZ24gVHJhbnMgVGhlcjwvc2Vjb25kYXJ5LXRpdGxlPjwvdGl0bGVzPjxwYWdlcz4xNS0y
NTwvcGFnZXM+PHZvbHVtZT45PC92b2x1bWU+PG51bWJlcj4xPC9udW1iZXI+PGRhdGVzPjx5ZWFy
PjIwMTQ8L3llYXI+PC9kYXRlcz48dXJscz48L3VybHM+PGVsZWN0cm9uaWMtcmVzb3VyY2UtbnVt
PjEwLjIxNzQvMTU3NDM2MjQwOTAxMTQwOTI0MTAzODM2IDwvZWxlY3Ryb25pYy1yZXNvdXJjZS1u
dW0+PC9yZWNvcmQ+PC9DaXRlPjwvRW5kTm90ZT5=
</w:fldData>
        </w:fldChar>
      </w:r>
      <w:r w:rsidR="00066784" w:rsidRPr="0052167A">
        <w:rPr>
          <w:rFonts w:ascii="Book Antiqua" w:hAnsi="Book Antiqua"/>
        </w:rPr>
        <w:instrText xml:space="preserve"> ADDIN EN.CITE.DATA </w:instrText>
      </w:r>
      <w:r w:rsidR="00066784" w:rsidRPr="0052167A">
        <w:rPr>
          <w:rFonts w:ascii="Book Antiqua" w:hAnsi="Book Antiqua"/>
        </w:rPr>
      </w:r>
      <w:r w:rsidR="00066784" w:rsidRPr="0052167A">
        <w:rPr>
          <w:rFonts w:ascii="Book Antiqua" w:hAnsi="Book Antiqua"/>
        </w:rPr>
        <w:fldChar w:fldCharType="end"/>
      </w:r>
      <w:r w:rsidR="008422D0" w:rsidRPr="0052167A">
        <w:rPr>
          <w:rFonts w:ascii="Book Antiqua" w:hAnsi="Book Antiqua"/>
        </w:rPr>
      </w:r>
      <w:r w:rsidR="008422D0" w:rsidRPr="0052167A">
        <w:rPr>
          <w:rFonts w:ascii="Book Antiqua" w:hAnsi="Book Antiqua"/>
        </w:rPr>
        <w:fldChar w:fldCharType="separate"/>
      </w:r>
      <w:r w:rsidR="008422D0" w:rsidRPr="0052167A">
        <w:rPr>
          <w:rFonts w:ascii="Book Antiqua" w:hAnsi="Book Antiqua"/>
          <w:noProof/>
          <w:vertAlign w:val="superscript"/>
        </w:rPr>
        <w:t>[</w:t>
      </w:r>
      <w:hyperlink w:anchor="_ENREF_4" w:tooltip="Beenken, 2009 #3" w:history="1">
        <w:r w:rsidR="00D21D50" w:rsidRPr="0052167A">
          <w:rPr>
            <w:rFonts w:ascii="Book Antiqua" w:hAnsi="Book Antiqua"/>
            <w:noProof/>
            <w:vertAlign w:val="superscript"/>
          </w:rPr>
          <w:t>4</w:t>
        </w:r>
      </w:hyperlink>
      <w:r w:rsidR="008422D0" w:rsidRPr="0052167A">
        <w:rPr>
          <w:rFonts w:ascii="Book Antiqua" w:hAnsi="Book Antiqua"/>
          <w:noProof/>
          <w:vertAlign w:val="superscript"/>
        </w:rPr>
        <w:t>,</w:t>
      </w:r>
      <w:hyperlink w:anchor="_ENREF_5" w:tooltip="Heroult, 2014 #4" w:history="1">
        <w:r w:rsidR="00D21D50" w:rsidRPr="0052167A">
          <w:rPr>
            <w:rFonts w:ascii="Book Antiqua" w:hAnsi="Book Antiqua"/>
            <w:noProof/>
            <w:vertAlign w:val="superscript"/>
          </w:rPr>
          <w:t>5</w:t>
        </w:r>
      </w:hyperlink>
      <w:r w:rsidR="008422D0" w:rsidRPr="0052167A">
        <w:rPr>
          <w:rFonts w:ascii="Book Antiqua" w:hAnsi="Book Antiqua"/>
          <w:noProof/>
          <w:vertAlign w:val="superscript"/>
        </w:rPr>
        <w:t>]</w:t>
      </w:r>
      <w:r w:rsidR="008422D0" w:rsidRPr="0052167A">
        <w:rPr>
          <w:rFonts w:ascii="Book Antiqua" w:hAnsi="Book Antiqua"/>
        </w:rPr>
        <w:fldChar w:fldCharType="end"/>
      </w:r>
      <w:r w:rsidRPr="0052167A">
        <w:rPr>
          <w:rFonts w:ascii="Book Antiqua" w:hAnsi="Book Antiqua"/>
        </w:rPr>
        <w:t>. In the liver, esp. FGF19, FGF21 and FGF23 have been shown to physiologically possess endocrine functions in regulating</w:t>
      </w:r>
      <w:r w:rsidR="00530684" w:rsidRPr="00530684">
        <w:rPr>
          <w:rFonts w:ascii="Book Antiqua" w:eastAsiaTheme="minorEastAsia" w:hAnsi="Book Antiqua"/>
        </w:rPr>
        <w:t>,</w:t>
      </w:r>
      <w:r w:rsidRPr="0052167A">
        <w:rPr>
          <w:rFonts w:ascii="Book Antiqua" w:hAnsi="Book Antiqua"/>
        </w:rPr>
        <w:t xml:space="preserve"> </w:t>
      </w:r>
      <w:r w:rsidRPr="0062055A">
        <w:rPr>
          <w:rFonts w:ascii="Book Antiqua" w:hAnsi="Book Antiqua"/>
          <w:i/>
          <w:iCs/>
        </w:rPr>
        <w:t>e.g.</w:t>
      </w:r>
      <w:r w:rsidR="00CA69FD">
        <w:rPr>
          <w:rFonts w:ascii="Book Antiqua" w:hAnsi="Book Antiqua"/>
        </w:rPr>
        <w:t>,</w:t>
      </w:r>
      <w:r w:rsidRPr="0052167A">
        <w:rPr>
          <w:rFonts w:ascii="Book Antiqua" w:hAnsi="Book Antiqua"/>
        </w:rPr>
        <w:t xml:space="preserve"> homeostasis of bile acids and glucose as well as regulating fasting response, lipid metabolism and other conditions</w:t>
      </w:r>
      <w:r w:rsidR="008422D0" w:rsidRPr="0052167A">
        <w:rPr>
          <w:rFonts w:ascii="Book Antiqua" w:hAnsi="Book Antiqua"/>
        </w:rPr>
        <w:fldChar w:fldCharType="begin">
          <w:fldData xml:space="preserve">PEVuZE5vdGU+PENpdGU+PEF1dGhvcj5GdTwvQXV0aG9yPjxZZWFyPjIwMDQ8L1llYXI+PFJlY051
bT41PC9SZWNOdW0+PERpc3BsYXlUZXh0PjxzdHlsZSBmYWNlPSJzdXBlcnNjcmlwdCI+WzYtMTBd
PC9zdHlsZT48L0Rpc3BsYXlUZXh0PjxyZWNvcmQ+PHJlYy1udW1iZXI+NTwvcmVjLW51bWJlcj48
Zm9yZWlnbi1rZXlzPjxrZXkgYXBwPSJFTiIgZGItaWQ9IjlwMmZlMHoyNDlkdnBxZXMyMHE1MnBk
Z3A1ZDkyYTB6cnRkcyI+NTwva2V5PjwvZm9yZWlnbi1rZXlzPjxyZWYtdHlwZSBuYW1lPSJKb3Vy
bmFsIEFydGljbGUiPjE3PC9yZWYtdHlwZT48Y29udHJpYnV0b3JzPjxhdXRob3JzPjxhdXRob3I+
RnUsIEwuPC9hdXRob3I+PGF1dGhvcj5Kb2huLCBMLiBNLjwvYXV0aG9yPjxhdXRob3I+QWRhbXMs
IFMuIEguPC9hdXRob3I+PGF1dGhvcj5ZdSwgWC4gWC48L2F1dGhvcj48YXV0aG9yPlRvbWxpbnNv
biwgRS48L2F1dGhvcj48YXV0aG9yPlJlbnosIE0uPC9hdXRob3I+PGF1dGhvcj5XaWxsaWFtcywg
UC4gTS48L2F1dGhvcj48YXV0aG9yPlNvcmlhbm8sIFIuPC9hdXRob3I+PGF1dGhvcj5Db3JwdXos
IFIuPC9hdXRob3I+PGF1dGhvcj5Nb2ZmYXQsIEIuPC9hdXRob3I+PGF1dGhvcj5WYW5kbGVuLCBS
LjwvYXV0aG9yPjxhdXRob3I+U2ltbW9ucywgTC48L2F1dGhvcj48YXV0aG9yPkZvc3RlciwgSi48
L2F1dGhvcj48YXV0aG9yPlN0ZXBoYW4sIEouIFAuPC9hdXRob3I+PGF1dGhvcj5Uc2FpLCBTLiBQ
LjwvYXV0aG9yPjxhdXRob3I+U3Rld2FydCwgVC4gQS48L2F1dGhvcj48L2F1dGhvcnM+PC9jb250
cmlidXRvcnM+PGF1dGgtYWRkcmVzcz5HZW5lbnRlY2ggSW5jLiwgMSBETkEgV2F5LCBTb3V0aCBT
YW4gRnJhbmNpc2NvLCBDYWxpZm9ybmlhIDk0MDgwLCBVU0EuPC9hdXRoLWFkZHJlc3M+PHRpdGxl
cz48dGl0bGU+Rmlicm9ibGFzdCBncm93dGggZmFjdG9yIDE5IGluY3JlYXNlcyBtZXRhYm9saWMg
cmF0ZSBhbmQgcmV2ZXJzZXMgZGlldGFyeSBhbmQgbGVwdGluLWRlZmljaWVudCBkaWFiZXRlczwv
dGl0bGU+PHNlY29uZGFyeS10aXRsZT5FbmRvY3Jpbm9sb2d5PC9zZWNvbmRhcnktdGl0bGU+PC90
aXRsZXM+PHBhZ2VzPjI1OTQtNjAzPC9wYWdlcz48dm9sdW1lPjE0NTwvdm9sdW1lPjxudW1iZXI+
NjwvbnVtYmVyPjxlZGl0aW9uPjIwMDQvMDIvMjE8L2VkaXRpb24+PGtleXdvcmRzPjxrZXl3b3Jk
PkFjZXR5bC1Db0EgQ2FyYm94eWxhc2UvbWV0YWJvbGlzbTwva2V5d29yZD48a2V5d29yZD5BZGlw
b3NlIFRpc3N1ZSwgQnJvd24vZHJ1ZyBlZmZlY3RzL3BoeXNpb3BhdGhvbG9neTwva2V5d29yZD48
a2V5d29yZD5BbmltYWxzPC9rZXl3b3JkPjxrZXl3b3JkPkJvZHkgV2VpZ2h0L2RydWcgZWZmZWN0
czwva2V5d29yZD48a2V5d29yZD5EaWFiZXRlcyBNZWxsaXR1cy8qZXRpb2xvZ3kvbWV0YWJvbGlz
bS8qcGh5c2lvcGF0aG9sb2d5PC9rZXl3b3JkPjxrZXl3b3JkPipEaWV0PC9rZXl3b3JkPjxrZXl3
b3JkPkZpYnJvYmxhc3QgR3Jvd3RoIEZhY3RvcnMvKnBoYXJtYWNvbG9neTwva2V5d29yZD48a2V5
d29yZD5HZW5lIEV4cHJlc3Npb24vZHJ1ZyBlZmZlY3RzPC9rZXl3b3JkPjxrZXl3b3JkPkh1bWFu
czwva2V5d29yZD48a2V5d29yZD5MZXB0aW4vKmRlZmljaWVuY3k8L2tleXdvcmQ+PGtleXdvcmQ+
TGl2ZXIvZHJ1ZyBlZmZlY3RzL21ldGFib2xpc208L2tleXdvcmQ+PGtleXdvcmQ+TWV0YWJvbGlz
bS9kcnVnIGVmZmVjdHM8L2tleXdvcmQ+PGtleXdvcmQ+TWljZTwva2V5d29yZD48a2V5d29yZD5N
aWNlLCBUcmFuc2dlbmljPC9rZXl3b3JkPjxrZXl3b3JkPk9iZXNpdHk8L2tleXdvcmQ+PGtleXdv
cmQ+UmVjZXB0b3JzLCBDZWxsIFN1cmZhY2UvbWV0YWJvbGlzbTwva2V5d29yZD48a2V5d29yZD5S
ZWNlcHRvcnMsIExlcHRpbjwva2V5d29yZD48a2V5d29yZD5SZWNvbWJpbmFudCBQcm90ZWlucy8q
cGhhcm1hY29sb2d5PC9rZXl3b3JkPjwva2V5d29yZHM+PGRhdGVzPjx5ZWFyPjIwMDQ8L3llYXI+
PHB1Yi1kYXRlcz48ZGF0ZT5KdW48L2RhdGU+PC9wdWItZGF0ZXM+PC9kYXRlcz48aXNibj4wMDEz
LTcyMjcgKFByaW50KSYjeEQ7MDAxMy03MjI3IChMaW5raW5nKTwvaXNibj48YWNjZXNzaW9uLW51
bT4xNDk3NjE0NTwvYWNjZXNzaW9uLW51bT48dXJscz48cmVsYXRlZC11cmxzPjx1cmw+aHR0cDov
L3d3dy5uY2JpLm5sbS5uaWguZ292L3B1Ym1lZC8xNDk3NjE0NTwvdXJsPjwvcmVsYXRlZC11cmxz
PjwvdXJscz48ZWxlY3Ryb25pYy1yZXNvdXJjZS1udW0+MTAuMTIxMC9lbi4yMDAzLTE2NzE8L2Vs
ZWN0cm9uaWMtcmVzb3VyY2UtbnVtPjxsYW5ndWFnZT5lbmc8L2xhbmd1YWdlPjwvcmVjb3JkPjwv
Q2l0ZT48Q2l0ZT48QXV0aG9yPktoYXJpdG9uZW5rb3Y8L0F1dGhvcj48WWVhcj4yMDA5PC9ZZWFy
PjxSZWNOdW0+NjwvUmVjTnVtPjxyZWNvcmQ+PHJlYy1udW1iZXI+NjwvcmVjLW51bWJlcj48Zm9y
ZWlnbi1rZXlzPjxrZXkgYXBwPSJFTiIgZGItaWQ9IjlwMmZlMHoyNDlkdnBxZXMyMHE1MnBkZ3A1
ZDkyYTB6cnRkcyI+Njwva2V5PjwvZm9yZWlnbi1rZXlzPjxyZWYtdHlwZSBuYW1lPSJKb3VybmFs
IEFydGljbGUiPjE3PC9yZWYtdHlwZT48Y29udHJpYnV0b3JzPjxhdXRob3JzPjxhdXRob3I+S2hh
cml0b25lbmtvdiwgQS48L2F1dGhvcj48L2F1dGhvcnM+PC9jb250cmlidXRvcnM+PGF1dGgtYWRk
cmVzcz5FbGkgTGlsbHkgYW5kIENvbXBhbnksIExpbGx5IFJlc2VhcmNoIExhYm9yYXRvcmllcywg
QmlvVGVjaG5vbG9neSBEaXNjb3ZlcnkgUmVzZWFyY2gsIExpbGx5IENvcnBvcmF0ZSBDZW50ZXIs
IEluZGlhbmFwb2xpcywgSU4gNDYyODUsIFVTQS4gYS5raGFyY2hAbGlsbHkuY29tPC9hdXRoLWFk
ZHJlc3M+PHRpdGxlcz48dGl0bGU+RkdGcyBhbmQgbWV0YWJvbGlzbTwvdGl0bGU+PHNlY29uZGFy
eS10aXRsZT5DdXJyIE9waW4gUGhhcm1hY29sPC9zZWNvbmRhcnktdGl0bGU+PC90aXRsZXM+PHBh
Z2VzPjgwNS0xMDwvcGFnZXM+PHZvbHVtZT45PC92b2x1bWU+PG51bWJlcj42PC9udW1iZXI+PGVk
aXRpb24+MjAwOS8wOC8xODwvZWRpdGlvbj48a2V5d29yZHM+PGtleXdvcmQ+QW5pbWFsczwva2V5
d29yZD48a2V5d29yZD5EcnVnIERlbGl2ZXJ5IFN5c3RlbXM8L2tleXdvcmQ+PGtleXdvcmQ+Rmli
cm9ibGFzdCBHcm93dGggRmFjdG9ycy8qcGh5c2lvbG9neS90aGVyYXBldXRpYyB1c2U8L2tleXdv
cmQ+PGtleXdvcmQ+SHVtYW5zPC9rZXl3b3JkPjxrZXl3b3JkPk1ldGFib2xpYyBEaXNlYXNlcy9k
cnVnIHRoZXJhcHk8L2tleXdvcmQ+PGtleXdvcmQ+TWV0YWJvbGlzbS8qcGh5c2lvbG9neTwva2V5
d29yZD48L2tleXdvcmRzPjxkYXRlcz48eWVhcj4yMDA5PC95ZWFyPjxwdWItZGF0ZXM+PGRhdGU+
RGVjPC9kYXRlPjwvcHViLWRhdGVzPjwvZGF0ZXM+PGlzYm4+MTQ3MS00OTczIChFbGVjdHJvbmlj
KSYjeEQ7MTQ3MS00ODkyIChMaW5raW5nKTwvaXNibj48YWNjZXNzaW9uLW51bT4xOTY4Mzk2Mzwv
YWNjZXNzaW9uLW51bT48dXJscz48cmVsYXRlZC11cmxzPjx1cmw+aHR0cDovL3d3dy5uY2JpLm5s
bS5uaWguZ292L3B1Ym1lZC8xOTY4Mzk2MzwvdXJsPjwvcmVsYXRlZC11cmxzPjwvdXJscz48ZWxl
Y3Ryb25pYy1yZXNvdXJjZS1udW0+MTAuMTAxNi9qLmNvcGguMjAwOS4wNy4wMDE8L2VsZWN0cm9u
aWMtcmVzb3VyY2UtbnVtPjxsYW5ndWFnZT5lbmc8L2xhbmd1YWdlPjwvcmVjb3JkPjwvQ2l0ZT48
Q2l0ZT48QXV0aG9yPkx1bmRhc2VuPC9BdXRob3I+PFllYXI+MjAwNjwvWWVhcj48UmVjTnVtPjc8
L1JlY051bT48cmVjb3JkPjxyZWMtbnVtYmVyPjc8L3JlYy1udW1iZXI+PGZvcmVpZ24ta2V5cz48
a2V5IGFwcD0iRU4iIGRiLWlkPSI5cDJmZTB6MjQ5ZHZwcWVzMjBxNTJwZGdwNWQ5MmEwenJ0ZHMi
Pjc8L2tleT48L2ZvcmVpZ24ta2V5cz48cmVmLXR5cGUgbmFtZT0iSm91cm5hbCBBcnRpY2xlIj4x
NzwvcmVmLXR5cGU+PGNvbnRyaWJ1dG9ycz48YXV0aG9ycz48YXV0aG9yPkx1bmRhc2VuLCBULjwv
YXV0aG9yPjxhdXRob3I+R2FsbWFuLCBDLjwvYXV0aG9yPjxhdXRob3I+QW5nZWxpbiwgQi48L2F1
dGhvcj48YXV0aG9yPlJ1ZGxpbmcsIE0uPC9hdXRob3I+PC9hdXRob3JzPjwvY29udHJpYnV0b3Jz
PjxhdXRoLWFkZHJlc3M+TWV0YWJvbGlzbSBVbml0LCBEZXBhcnRtZW50IG9mIEVuZG9jcmlub2xv
Z3ksIE1ldGFib2xpc20gYW5kIERpYWJldGVzLCBDZW50ZXIgZm9yIE51dHJpdGlvbiBhbmQgVG94
aWNvbG9neSwgS2Fyb2xpbnNrYSBJbnN0aXR1dGUsIEthcm9saW5za2EgVW5pdmVyc2l0eSBIb3Nw
aXRhbCBIdWRkaW5nZSwgU3RvY2tob2xtLCBTd2VkZW4uPC9hdXRoLWFkZHJlc3M+PHRpdGxlcz48
dGl0bGU+Q2lyY3VsYXRpbmcgaW50ZXN0aW5hbCBmaWJyb2JsYXN0IGdyb3d0aCBmYWN0b3IgMTkg
aGFzIGEgcHJvbm91bmNlZCBkaXVybmFsIHZhcmlhdGlvbiBhbmQgbW9kdWxhdGVzIGhlcGF0aWMg
YmlsZSBhY2lkIHN5bnRoZXNpcyBpbiBtYW48L3RpdGxlPjxzZWNvbmRhcnktdGl0bGU+SiBJbnRl
cm4gTWVkPC9zZWNvbmRhcnktdGl0bGU+PC90aXRsZXM+PHBhZ2VzPjUzMC02PC9wYWdlcz48dm9s
dW1lPjI2MDwvdm9sdW1lPjxudW1iZXI+NjwvbnVtYmVyPjxlZGl0aW9uPjIwMDYvMTEvMjM8L2Vk
aXRpb24+PGtleXdvcmRzPjxrZXl3b3JkPkJpbGUgQWNpZHMgYW5kIFNhbHRzLypiaW9zeW50aGVz
aXMvYmxvb2Q8L2tleXdvcmQ+PGtleXdvcmQ+QmlvbWFya2Vycy9ibG9vZDwva2V5d29yZD48a2V5
d29yZD5DaGVub2Rlb3h5Y2hvbGljIEFjaWQvcGhhcm1hY29sb2d5PC9rZXl3b3JkPjxrZXl3b3Jk
PkNob2xlc3Rlcm9sIDctYWxwaGEtSHlkcm94eWxhc2UvbWV0YWJvbGlzbTwva2V5d29yZD48a2V5
d29yZD5DaG9sZXN0eXJhbWluZSBSZXNpbi9waGFybWFjb2xvZ3k8L2tleXdvcmQ+PGtleXdvcmQ+
Q2lyY2FkaWFuIFJoeXRobS8qcGh5c2lvbG9neTwva2V5d29yZD48a2V5d29yZD5GZW1hbGU8L2tl
eXdvcmQ+PGtleXdvcmQ+Rmlicm9ibGFzdCBHcm93dGggRmFjdG9ycy8qYmxvb2Q8L2tleXdvcmQ+
PGtleXdvcmQ+R2FzdHJvaW50ZXN0aW5hbCBBZ2VudHMvcGhhcm1hY29sb2d5PC9rZXl3b3JkPjxr
ZXl3b3JkPkh1bWFuczwva2V5d29yZD48a2V5d29yZD5JbnRlc3RpbmVzL21ldGFib2xpc208L2tl
eXdvcmQ+PGtleXdvcmQ+TGl2ZXIvZHJ1ZyBlZmZlY3RzLyptZXRhYm9saXNtPC9rZXl3b3JkPjxr
ZXl3b3JkPkxpdmVyIENpcmN1bGF0aW9uL3BoeXNpb2xvZ3k8L2tleXdvcmQ+PGtleXdvcmQ+TWFs
ZTwva2V5d29yZD48a2V5d29yZD5STkEsIE1lc3Nlbmdlci9hbmFseXNpczwva2V5d29yZD48L2tl
eXdvcmRzPjxkYXRlcz48eWVhcj4yMDA2PC95ZWFyPjxwdWItZGF0ZXM+PGRhdGU+RGVjPC9kYXRl
PjwvcHViLWRhdGVzPjwvZGF0ZXM+PGlzYm4+MDk1NC02ODIwIChQcmludCkmI3hEOzA5NTQtNjgy
MCAoTGlua2luZyk8L2lzYm4+PGFjY2Vzc2lvbi1udW0+MTcxMTYwMDM8L2FjY2Vzc2lvbi1udW0+
PHVybHM+PHJlbGF0ZWQtdXJscz48dXJsPmh0dHA6Ly93d3cubmNiaS5ubG0ubmloLmdvdi9wdWJt
ZWQvMTcxMTYwMDM8L3VybD48L3JlbGF0ZWQtdXJscz48L3VybHM+PGVsZWN0cm9uaWMtcmVzb3Vy
Y2UtbnVtPjEwLjExMTEvai4xMzY1LTI3OTYuMjAwNi4wMTczMS54PC9lbGVjdHJvbmljLXJlc291
cmNlLW51bT48bGFuZ3VhZ2U+ZW5nPC9sYW5ndWFnZT48L3JlY29yZD48L0NpdGU+PENpdGU+PEF1
dGhvcj5aaGFuZzwvQXV0aG9yPjxZZWFyPjIwMDg8L1llYXI+PFJlY051bT44PC9SZWNOdW0+PHJl
Y29yZD48cmVjLW51bWJlcj44PC9yZWMtbnVtYmVyPjxmb3JlaWduLWtleXM+PGtleSBhcHA9IkVO
IiBkYi1pZD0iOXAyZmUwejI0OWR2cHFlczIwcTUycGRncDVkOTJhMHpydGRzIj44PC9rZXk+PC9m
b3JlaWduLWtleXM+PHJlZi10eXBlIG5hbWU9IkpvdXJuYWwgQXJ0aWNsZSI+MTc8L3JlZi10eXBl
Pjxjb250cmlidXRvcnM+PGF1dGhvcnM+PGF1dGhvcj5aaGFuZywgWC48L2F1dGhvcj48YXV0aG9y
PllldW5nLCBELiBDLjwvYXV0aG9yPjxhdXRob3I+S2FycGlzZWssIE0uPC9hdXRob3I+PGF1dGhv
cj5TdGVqc2thbCwgRC48L2F1dGhvcj48YXV0aG9yPlpob3UsIFouIEcuPC9hdXRob3I+PGF1dGhv
cj5MaXUsIEYuPC9hdXRob3I+PGF1dGhvcj5Xb25nLCBSLiBMLjwvYXV0aG9yPjxhdXRob3I+Q2hv
dywgVy4gUy48L2F1dGhvcj48YXV0aG9yPlRzbywgQS4gVy48L2F1dGhvcj48YXV0aG9yPkxhbSwg
Sy4gUy48L2F1dGhvcj48YXV0aG9yPlh1LCBBLjwvYXV0aG9yPjwvYXV0aG9ycz48L2NvbnRyaWJ1
dG9ycz48YXV0aC1hZGRyZXNzPkRlcGFydG1lbnQgb2YgTWVkaWNpbmUsIExpIEthIFNoaW5nIEZh
Y3VsdHkgb2YgTWVkaWNpbmUsIFVuaXZlcnNpdHkgb2YgSG9uZyBLb25nLCBIb25nIEtvbmcsIENo
aW5hLjwvYXV0aC1hZGRyZXNzPjx0aXRsZXM+PHRpdGxlPlNlcnVtIEZHRjIxIGxldmVscyBhcmUg
aW5jcmVhc2VkIGluIG9iZXNpdHkgYW5kIGFyZSBpbmRlcGVuZGVudGx5IGFzc29jaWF0ZWQgd2l0
aCB0aGUgbWV0YWJvbGljIHN5bmRyb21lIGluIGh1bWFuczwvdGl0bGU+PHNlY29uZGFyeS10aXRs
ZT5EaWFiZXRlczwvc2Vjb25kYXJ5LXRpdGxlPjwvdGl0bGVzPjxwYWdlcz4xMjQ2LTUzPC9wYWdl
cz48dm9sdW1lPjU3PC92b2x1bWU+PG51bWJlcj41PC9udW1iZXI+PGVkaXRpb24+MjAwOC8wMi8w
NzwvZWRpdGlvbj48a2V5d29yZHM+PGtleXdvcmQ+QW5pbWFsczwva2V5d29yZD48a2V5d29yZD5B
c2lhbiBDb250aW5lbnRhbCBBbmNlc3RyeSBHcm91cDwva2V5d29yZD48a2V5d29yZD5Cb2R5IE1h
c3MgSW5kZXg8L2tleXdvcmQ+PGtleXdvcmQ+Q2hpbmE8L2tleXdvcmQ+PGtleXdvcmQ+RW56eW1l
LUxpbmtlZCBJbW11bm9zb3JiZW50IEFzc2F5PC9rZXl3b3JkPjxrZXl3b3JkPkZpYnJvYmxhc3Qg
R3Jvd3RoIEZhY3RvcnMvKmJsb29kL2dlbmV0aWNzPC9rZXl3b3JkPjxrZXl3b3JkPkdsdWNvc2Ug
VG9sZXJhbmNlIFRlc3Q8L2tleXdvcmQ+PGtleXdvcmQ+SHVtYW5zPC9rZXl3b3JkPjxrZXl3b3Jk
Pk1hbW1hbHM8L2tleXdvcmQ+PGtleXdvcmQ+TWV0YWJvbGljIFN5bmRyb21lLypibG9vZDwva2V5
d29yZD48a2V5d29yZD5PYmVzaXR5LypibG9vZDwva2V5d29yZD48a2V5d29yZD5STkEsIE1lc3Nl
bmdlci9nZW5ldGljczwva2V5d29yZD48a2V5d29yZD5SZWZlcmVuY2UgVmFsdWVzPC9rZXl3b3Jk
PjxrZXl3b3JkPlNlbnNpdGl2aXR5IGFuZCBTcGVjaWZpY2l0eTwva2V5d29yZD48L2tleXdvcmRz
PjxkYXRlcz48eWVhcj4yMDA4PC95ZWFyPjxwdWItZGF0ZXM+PGRhdGU+TWF5PC9kYXRlPjwvcHVi
LWRhdGVzPjwvZGF0ZXM+PGlzYm4+MTkzOS0zMjdYIChFbGVjdHJvbmljKSYjeEQ7MDAxMi0xNzk3
IChMaW5raW5nKTwvaXNibj48YWNjZXNzaW9uLW51bT4xODI1Mjg5MzwvYWNjZXNzaW9uLW51bT48
dXJscz48cmVsYXRlZC11cmxzPjx1cmw+aHR0cDovL3d3dy5uY2JpLm5sbS5uaWguZ292L3B1Ym1l
ZC8xODI1Mjg5MzwvdXJsPjwvcmVsYXRlZC11cmxzPjwvdXJscz48ZWxlY3Ryb25pYy1yZXNvdXJj
ZS1udW0+MTAuMjMzNy9kYjA3LTE0NzY8L2VsZWN0cm9uaWMtcmVzb3VyY2UtbnVtPjxsYW5ndWFn
ZT5lbmc8L2xhbmd1YWdlPjwvcmVjb3JkPjwvQ2l0ZT48Q2l0ZT48QXV0aG9yPlh1PC9BdXRob3I+
PFllYXI+MjAwOTwvWWVhcj48UmVjTnVtPjk8L1JlY051bT48cmVjb3JkPjxyZWMtbnVtYmVyPjk8
L3JlYy1udW1iZXI+PGZvcmVpZ24ta2V5cz48a2V5IGFwcD0iRU4iIGRiLWlkPSI5cDJmZTB6MjQ5
ZHZwcWVzMjBxNTJwZGdwNWQ5MmEwenJ0ZHMiPjk8L2tleT48L2ZvcmVpZ24ta2V5cz48cmVmLXR5
cGUgbmFtZT0iSm91cm5hbCBBcnRpY2xlIj4xNzwvcmVmLXR5cGU+PGNvbnRyaWJ1dG9ycz48YXV0
aG9ycz48YXV0aG9yPlh1LCBKLjwvYXV0aG9yPjxhdXRob3I+TGxveWQsIEQuIEouPC9hdXRob3I+
PGF1dGhvcj5IYWxlLCBDLjwvYXV0aG9yPjxhdXRob3I+U3RhbmlzbGF1cywgUy48L2F1dGhvcj48
YXV0aG9yPkNoZW4sIE0uPC9hdXRob3I+PGF1dGhvcj5TaXZpdHMsIEcuPC9hdXRob3I+PGF1dGhv
cj5Wb25kZXJmZWNodCwgUy48L2F1dGhvcj48YXV0aG9yPkhlY2h0LCBSLjwvYXV0aG9yPjxhdXRo
b3I+TGksIFkuIFMuPC9hdXRob3I+PGF1dGhvcj5MaW5kYmVyZywgUi4gQS48L2F1dGhvcj48YXV0
aG9yPkNoZW4sIEouIEwuPC9hdXRob3I+PGF1dGhvcj5KdW5nLCBELiBZLjwvYXV0aG9yPjxhdXRo
b3I+WmhhbmcsIFouPC9hdXRob3I+PGF1dGhvcj5LbywgSC4gSi48L2F1dGhvcj48YXV0aG9yPktp
bSwgSi4gSy48L2F1dGhvcj48YXV0aG9yPlZlbmlhbnQsIE0uIE0uPC9hdXRob3I+PC9hdXRob3Jz
PjwvY29udHJpYnV0b3JzPjxhdXRoLWFkZHJlc3M+RGVwYXJ0bWVudCBvZiBNZXRhYm9saWMgRGlz
b3JkZXJzLCBBbWdlbiwgVGhvdXNhbmQgT2FrcywgQ2FsaWZvcm5pYSwgVVNBLiBqaW5neEBhbWdl
bi5jb208L2F1dGgtYWRkcmVzcz48dGl0bGVzPjx0aXRsZT5GaWJyb2JsYXN0IGdyb3d0aCBmYWN0
b3IgMjEgcmV2ZXJzZXMgaGVwYXRpYyBzdGVhdG9zaXMsIGluY3JlYXNlcyBlbmVyZ3kgZXhwZW5k
aXR1cmUsIGFuZCBpbXByb3ZlcyBpbnN1bGluIHNlbnNpdGl2aXR5IGluIGRpZXQtaW5kdWNlZCBv
YmVzZSBtaWNlPC90aXRsZT48c2Vjb25kYXJ5LXRpdGxlPkRpYWJldGVzPC9zZWNvbmRhcnktdGl0
bGU+PC90aXRsZXM+PHBhZ2VzPjI1MC05PC9wYWdlcz48dm9sdW1lPjU4PC92b2x1bWU+PG51bWJl
cj4xPC9udW1iZXI+PGVkaXRpb24+MjAwOC8xMC8wOTwvZWRpdGlvbj48a2V5d29yZHM+PGtleXdv
cmQ+QWRpcG9zaXR5L2RydWcgZWZmZWN0czwva2V5d29yZD48a2V5d29yZD5BbmltYWxzPC9rZXl3
b3JkPjxrZXl3b3JkPkJsb29kIEdsdWNvc2UvbWV0YWJvbGlzbTwva2V5d29yZD48a2V5d29yZD5C
bG90dGluZywgV2VzdGVybjwva2V5d29yZD48a2V5d29yZD5Cb2R5IFdlaWdodC9kcnVnIGVmZmVj
dHM8L2tleXdvcmQ+PGtleXdvcmQ+Q2Fsb3JpbWV0cnk8L2tleXdvcmQ+PGtleXdvcmQ+RGlldGFy
eSBGYXRzL2FkbWluaXN0cmF0aW9uICZhbXA7IGRvc2FnZTwva2V5d29yZD48a2V5d29yZD5FbmVy
Z3kgTWV0YWJvbGlzbS8qZHJ1ZyBlZmZlY3RzPC9rZXl3b3JkPjxrZXl3b3JkPkZhdHR5IExpdmVy
L21ldGFib2xpc20vcGh5c2lvcGF0aG9sb2d5LypwcmV2ZW50aW9uICZhbXA7IGNvbnRyb2w8L2tl
eXdvcmQ+PGtleXdvcmQ+Rmlicm9ibGFzdCBHcm93dGggRmFjdG9ycy9nZW5ldGljcy9tZXRhYm9s
aXNtLypwaGFybWFjb2xvZ3k8L2tleXdvcmQ+PGtleXdvcmQ+R2x1Y29raW5hc2UvZ2VuZXRpY3Mv
bWV0YWJvbGlzbTwva2V5d29yZD48a2V5d29yZD5HbHVjb3NlIENsYW1wIFRlY2huaXF1ZTwva2V5
d29yZD48a2V5d29yZD5JbnN1bGluL2Jsb29kPC9rZXl3b3JkPjxrZXl3b3JkPkluc3VsaW4gUmVz
aXN0YW5jZS8qcGh5c2lvbG9neTwva2V5d29yZD48a2V5d29yZD5MaXBpZHMvYmxvb2Q8L2tleXdv
cmQ+PGtleXdvcmQ+TWFsZTwva2V5d29yZD48a2V5d29yZD5NaWNlPC9rZXl3b3JkPjxrZXl3b3Jk
Pk1pY2UsIEluYnJlZCBDNTdCTDwva2V5d29yZD48a2V5d29yZD5PYmVzaXR5LypkcnVnIHRoZXJh
cHkvZXRpb2xvZ3kvcGh5c2lvcGF0aG9sb2d5PC9rZXl3b3JkPjxrZXl3b3JkPlB5cnV2YXRlIEtp
bmFzZS9nZW5ldGljcy9tZXRhYm9saXNtPC9rZXl3b3JkPjxrZXl3b3JkPlJlY29tYmluYW50IFBy
b3RlaW5zL21ldGFib2xpc20vcGhhcm1hY29sb2d5PC9rZXl3b3JkPjxrZXl3b3JkPlJldmVyc2Ug
VHJhbnNjcmlwdGFzZSBQb2x5bWVyYXNlIENoYWluIFJlYWN0aW9uPC9rZXl3b3JkPjwva2V5d29y
ZHM+PGRhdGVzPjx5ZWFyPjIwMDk8L3llYXI+PHB1Yi1kYXRlcz48ZGF0ZT5KYW48L2RhdGU+PC9w
dWItZGF0ZXM+PC9kYXRlcz48aXNibj4xOTM5LTMyN1ggKEVsZWN0cm9uaWMpJiN4RDswMDEyLTE3
OTcgKExpbmtpbmcpPC9pc2JuPjxhY2Nlc3Npb24tbnVtPjE4ODQwNzg2PC9hY2Nlc3Npb24tbnVt
Pjx1cmxzPjxyZWxhdGVkLXVybHM+PHVybD5odHRwOi8vd3d3Lm5jYmkubmxtLm5paC5nb3YvcHVi
bWVkLzE4ODQwNzg2PC91cmw+PC9yZWxhdGVkLXVybHM+PC91cmxzPjxlbGVjdHJvbmljLXJlc291
cmNlLW51bT4xMC4yMzM3L2RiMDgtMDM5MjwvZWxlY3Ryb25pYy1yZXNvdXJjZS1udW0+PGxhbmd1
YWdlPmVuZzwvbGFuZ3VhZ2U+PC9yZWNvcmQ+PC9DaXRlPjwvRW5kTm90ZT5=
</w:fldData>
        </w:fldChar>
      </w:r>
      <w:r w:rsidR="00066784" w:rsidRPr="0052167A">
        <w:rPr>
          <w:rFonts w:ascii="Book Antiqua" w:hAnsi="Book Antiqua"/>
        </w:rPr>
        <w:instrText xml:space="preserve"> ADDIN EN.CITE </w:instrText>
      </w:r>
      <w:r w:rsidR="00066784" w:rsidRPr="0052167A">
        <w:rPr>
          <w:rFonts w:ascii="Book Antiqua" w:hAnsi="Book Antiqua"/>
        </w:rPr>
        <w:fldChar w:fldCharType="begin">
          <w:fldData xml:space="preserve">PEVuZE5vdGU+PENpdGU+PEF1dGhvcj5GdTwvQXV0aG9yPjxZZWFyPjIwMDQ8L1llYXI+PFJlY051
bT41PC9SZWNOdW0+PERpc3BsYXlUZXh0PjxzdHlsZSBmYWNlPSJzdXBlcnNjcmlwdCI+WzYtMTBd
PC9zdHlsZT48L0Rpc3BsYXlUZXh0PjxyZWNvcmQ+PHJlYy1udW1iZXI+NTwvcmVjLW51bWJlcj48
Zm9yZWlnbi1rZXlzPjxrZXkgYXBwPSJFTiIgZGItaWQ9IjlwMmZlMHoyNDlkdnBxZXMyMHE1MnBk
Z3A1ZDkyYTB6cnRkcyI+NTwva2V5PjwvZm9yZWlnbi1rZXlzPjxyZWYtdHlwZSBuYW1lPSJKb3Vy
bmFsIEFydGljbGUiPjE3PC9yZWYtdHlwZT48Y29udHJpYnV0b3JzPjxhdXRob3JzPjxhdXRob3I+
RnUsIEwuPC9hdXRob3I+PGF1dGhvcj5Kb2huLCBMLiBNLjwvYXV0aG9yPjxhdXRob3I+QWRhbXMs
IFMuIEguPC9hdXRob3I+PGF1dGhvcj5ZdSwgWC4gWC48L2F1dGhvcj48YXV0aG9yPlRvbWxpbnNv
biwgRS48L2F1dGhvcj48YXV0aG9yPlJlbnosIE0uPC9hdXRob3I+PGF1dGhvcj5XaWxsaWFtcywg
UC4gTS48L2F1dGhvcj48YXV0aG9yPlNvcmlhbm8sIFIuPC9hdXRob3I+PGF1dGhvcj5Db3JwdXos
IFIuPC9hdXRob3I+PGF1dGhvcj5Nb2ZmYXQsIEIuPC9hdXRob3I+PGF1dGhvcj5WYW5kbGVuLCBS
LjwvYXV0aG9yPjxhdXRob3I+U2ltbW9ucywgTC48L2F1dGhvcj48YXV0aG9yPkZvc3RlciwgSi48
L2F1dGhvcj48YXV0aG9yPlN0ZXBoYW4sIEouIFAuPC9hdXRob3I+PGF1dGhvcj5Uc2FpLCBTLiBQ
LjwvYXV0aG9yPjxhdXRob3I+U3Rld2FydCwgVC4gQS48L2F1dGhvcj48L2F1dGhvcnM+PC9jb250
cmlidXRvcnM+PGF1dGgtYWRkcmVzcz5HZW5lbnRlY2ggSW5jLiwgMSBETkEgV2F5LCBTb3V0aCBT
YW4gRnJhbmNpc2NvLCBDYWxpZm9ybmlhIDk0MDgwLCBVU0EuPC9hdXRoLWFkZHJlc3M+PHRpdGxl
cz48dGl0bGU+Rmlicm9ibGFzdCBncm93dGggZmFjdG9yIDE5IGluY3JlYXNlcyBtZXRhYm9saWMg
cmF0ZSBhbmQgcmV2ZXJzZXMgZGlldGFyeSBhbmQgbGVwdGluLWRlZmljaWVudCBkaWFiZXRlczwv
dGl0bGU+PHNlY29uZGFyeS10aXRsZT5FbmRvY3Jpbm9sb2d5PC9zZWNvbmRhcnktdGl0bGU+PC90
aXRsZXM+PHBhZ2VzPjI1OTQtNjAzPC9wYWdlcz48dm9sdW1lPjE0NTwvdm9sdW1lPjxudW1iZXI+
NjwvbnVtYmVyPjxlZGl0aW9uPjIwMDQvMDIvMjE8L2VkaXRpb24+PGtleXdvcmRzPjxrZXl3b3Jk
PkFjZXR5bC1Db0EgQ2FyYm94eWxhc2UvbWV0YWJvbGlzbTwva2V5d29yZD48a2V5d29yZD5BZGlw
b3NlIFRpc3N1ZSwgQnJvd24vZHJ1ZyBlZmZlY3RzL3BoeXNpb3BhdGhvbG9neTwva2V5d29yZD48
a2V5d29yZD5BbmltYWxzPC9rZXl3b3JkPjxrZXl3b3JkPkJvZHkgV2VpZ2h0L2RydWcgZWZmZWN0
czwva2V5d29yZD48a2V5d29yZD5EaWFiZXRlcyBNZWxsaXR1cy8qZXRpb2xvZ3kvbWV0YWJvbGlz
bS8qcGh5c2lvcGF0aG9sb2d5PC9rZXl3b3JkPjxrZXl3b3JkPipEaWV0PC9rZXl3b3JkPjxrZXl3
b3JkPkZpYnJvYmxhc3QgR3Jvd3RoIEZhY3RvcnMvKnBoYXJtYWNvbG9neTwva2V5d29yZD48a2V5
d29yZD5HZW5lIEV4cHJlc3Npb24vZHJ1ZyBlZmZlY3RzPC9rZXl3b3JkPjxrZXl3b3JkPkh1bWFu
czwva2V5d29yZD48a2V5d29yZD5MZXB0aW4vKmRlZmljaWVuY3k8L2tleXdvcmQ+PGtleXdvcmQ+
TGl2ZXIvZHJ1ZyBlZmZlY3RzL21ldGFib2xpc208L2tleXdvcmQ+PGtleXdvcmQ+TWV0YWJvbGlz
bS9kcnVnIGVmZmVjdHM8L2tleXdvcmQ+PGtleXdvcmQ+TWljZTwva2V5d29yZD48a2V5d29yZD5N
aWNlLCBUcmFuc2dlbmljPC9rZXl3b3JkPjxrZXl3b3JkPk9iZXNpdHk8L2tleXdvcmQ+PGtleXdv
cmQ+UmVjZXB0b3JzLCBDZWxsIFN1cmZhY2UvbWV0YWJvbGlzbTwva2V5d29yZD48a2V5d29yZD5S
ZWNlcHRvcnMsIExlcHRpbjwva2V5d29yZD48a2V5d29yZD5SZWNvbWJpbmFudCBQcm90ZWlucy8q
cGhhcm1hY29sb2d5PC9rZXl3b3JkPjwva2V5d29yZHM+PGRhdGVzPjx5ZWFyPjIwMDQ8L3llYXI+
PHB1Yi1kYXRlcz48ZGF0ZT5KdW48L2RhdGU+PC9wdWItZGF0ZXM+PC9kYXRlcz48aXNibj4wMDEz
LTcyMjcgKFByaW50KSYjeEQ7MDAxMy03MjI3IChMaW5raW5nKTwvaXNibj48YWNjZXNzaW9uLW51
bT4xNDk3NjE0NTwvYWNjZXNzaW9uLW51bT48dXJscz48cmVsYXRlZC11cmxzPjx1cmw+aHR0cDov
L3d3dy5uY2JpLm5sbS5uaWguZ292L3B1Ym1lZC8xNDk3NjE0NTwvdXJsPjwvcmVsYXRlZC11cmxz
PjwvdXJscz48ZWxlY3Ryb25pYy1yZXNvdXJjZS1udW0+MTAuMTIxMC9lbi4yMDAzLTE2NzE8L2Vs
ZWN0cm9uaWMtcmVzb3VyY2UtbnVtPjxsYW5ndWFnZT5lbmc8L2xhbmd1YWdlPjwvcmVjb3JkPjwv
Q2l0ZT48Q2l0ZT48QXV0aG9yPktoYXJpdG9uZW5rb3Y8L0F1dGhvcj48WWVhcj4yMDA5PC9ZZWFy
PjxSZWNOdW0+NjwvUmVjTnVtPjxyZWNvcmQ+PHJlYy1udW1iZXI+NjwvcmVjLW51bWJlcj48Zm9y
ZWlnbi1rZXlzPjxrZXkgYXBwPSJFTiIgZGItaWQ9IjlwMmZlMHoyNDlkdnBxZXMyMHE1MnBkZ3A1
ZDkyYTB6cnRkcyI+Njwva2V5PjwvZm9yZWlnbi1rZXlzPjxyZWYtdHlwZSBuYW1lPSJKb3VybmFs
IEFydGljbGUiPjE3PC9yZWYtdHlwZT48Y29udHJpYnV0b3JzPjxhdXRob3JzPjxhdXRob3I+S2hh
cml0b25lbmtvdiwgQS48L2F1dGhvcj48L2F1dGhvcnM+PC9jb250cmlidXRvcnM+PGF1dGgtYWRk
cmVzcz5FbGkgTGlsbHkgYW5kIENvbXBhbnksIExpbGx5IFJlc2VhcmNoIExhYm9yYXRvcmllcywg
QmlvVGVjaG5vbG9neSBEaXNjb3ZlcnkgUmVzZWFyY2gsIExpbGx5IENvcnBvcmF0ZSBDZW50ZXIs
IEluZGlhbmFwb2xpcywgSU4gNDYyODUsIFVTQS4gYS5raGFyY2hAbGlsbHkuY29tPC9hdXRoLWFk
ZHJlc3M+PHRpdGxlcz48dGl0bGU+RkdGcyBhbmQgbWV0YWJvbGlzbTwvdGl0bGU+PHNlY29uZGFy
eS10aXRsZT5DdXJyIE9waW4gUGhhcm1hY29sPC9zZWNvbmRhcnktdGl0bGU+PC90aXRsZXM+PHBh
Z2VzPjgwNS0xMDwvcGFnZXM+PHZvbHVtZT45PC92b2x1bWU+PG51bWJlcj42PC9udW1iZXI+PGVk
aXRpb24+MjAwOS8wOC8xODwvZWRpdGlvbj48a2V5d29yZHM+PGtleXdvcmQ+QW5pbWFsczwva2V5
d29yZD48a2V5d29yZD5EcnVnIERlbGl2ZXJ5IFN5c3RlbXM8L2tleXdvcmQ+PGtleXdvcmQ+Rmli
cm9ibGFzdCBHcm93dGggRmFjdG9ycy8qcGh5c2lvbG9neS90aGVyYXBldXRpYyB1c2U8L2tleXdv
cmQ+PGtleXdvcmQ+SHVtYW5zPC9rZXl3b3JkPjxrZXl3b3JkPk1ldGFib2xpYyBEaXNlYXNlcy9k
cnVnIHRoZXJhcHk8L2tleXdvcmQ+PGtleXdvcmQ+TWV0YWJvbGlzbS8qcGh5c2lvbG9neTwva2V5
d29yZD48L2tleXdvcmRzPjxkYXRlcz48eWVhcj4yMDA5PC95ZWFyPjxwdWItZGF0ZXM+PGRhdGU+
RGVjPC9kYXRlPjwvcHViLWRhdGVzPjwvZGF0ZXM+PGlzYm4+MTQ3MS00OTczIChFbGVjdHJvbmlj
KSYjeEQ7MTQ3MS00ODkyIChMaW5raW5nKTwvaXNibj48YWNjZXNzaW9uLW51bT4xOTY4Mzk2Mzwv
YWNjZXNzaW9uLW51bT48dXJscz48cmVsYXRlZC11cmxzPjx1cmw+aHR0cDovL3d3dy5uY2JpLm5s
bS5uaWguZ292L3B1Ym1lZC8xOTY4Mzk2MzwvdXJsPjwvcmVsYXRlZC11cmxzPjwvdXJscz48ZWxl
Y3Ryb25pYy1yZXNvdXJjZS1udW0+MTAuMTAxNi9qLmNvcGguMjAwOS4wNy4wMDE8L2VsZWN0cm9u
aWMtcmVzb3VyY2UtbnVtPjxsYW5ndWFnZT5lbmc8L2xhbmd1YWdlPjwvcmVjb3JkPjwvQ2l0ZT48
Q2l0ZT48QXV0aG9yPkx1bmRhc2VuPC9BdXRob3I+PFllYXI+MjAwNjwvWWVhcj48UmVjTnVtPjc8
L1JlY051bT48cmVjb3JkPjxyZWMtbnVtYmVyPjc8L3JlYy1udW1iZXI+PGZvcmVpZ24ta2V5cz48
a2V5IGFwcD0iRU4iIGRiLWlkPSI5cDJmZTB6MjQ5ZHZwcWVzMjBxNTJwZGdwNWQ5MmEwenJ0ZHMi
Pjc8L2tleT48L2ZvcmVpZ24ta2V5cz48cmVmLXR5cGUgbmFtZT0iSm91cm5hbCBBcnRpY2xlIj4x
NzwvcmVmLXR5cGU+PGNvbnRyaWJ1dG9ycz48YXV0aG9ycz48YXV0aG9yPkx1bmRhc2VuLCBULjwv
YXV0aG9yPjxhdXRob3I+R2FsbWFuLCBDLjwvYXV0aG9yPjxhdXRob3I+QW5nZWxpbiwgQi48L2F1
dGhvcj48YXV0aG9yPlJ1ZGxpbmcsIE0uPC9hdXRob3I+PC9hdXRob3JzPjwvY29udHJpYnV0b3Jz
PjxhdXRoLWFkZHJlc3M+TWV0YWJvbGlzbSBVbml0LCBEZXBhcnRtZW50IG9mIEVuZG9jcmlub2xv
Z3ksIE1ldGFib2xpc20gYW5kIERpYWJldGVzLCBDZW50ZXIgZm9yIE51dHJpdGlvbiBhbmQgVG94
aWNvbG9neSwgS2Fyb2xpbnNrYSBJbnN0aXR1dGUsIEthcm9saW5za2EgVW5pdmVyc2l0eSBIb3Nw
aXRhbCBIdWRkaW5nZSwgU3RvY2tob2xtLCBTd2VkZW4uPC9hdXRoLWFkZHJlc3M+PHRpdGxlcz48
dGl0bGU+Q2lyY3VsYXRpbmcgaW50ZXN0aW5hbCBmaWJyb2JsYXN0IGdyb3d0aCBmYWN0b3IgMTkg
aGFzIGEgcHJvbm91bmNlZCBkaXVybmFsIHZhcmlhdGlvbiBhbmQgbW9kdWxhdGVzIGhlcGF0aWMg
YmlsZSBhY2lkIHN5bnRoZXNpcyBpbiBtYW48L3RpdGxlPjxzZWNvbmRhcnktdGl0bGU+SiBJbnRl
cm4gTWVkPC9zZWNvbmRhcnktdGl0bGU+PC90aXRsZXM+PHBhZ2VzPjUzMC02PC9wYWdlcz48dm9s
dW1lPjI2MDwvdm9sdW1lPjxudW1iZXI+NjwvbnVtYmVyPjxlZGl0aW9uPjIwMDYvMTEvMjM8L2Vk
aXRpb24+PGtleXdvcmRzPjxrZXl3b3JkPkJpbGUgQWNpZHMgYW5kIFNhbHRzLypiaW9zeW50aGVz
aXMvYmxvb2Q8L2tleXdvcmQ+PGtleXdvcmQ+QmlvbWFya2Vycy9ibG9vZDwva2V5d29yZD48a2V5
d29yZD5DaGVub2Rlb3h5Y2hvbGljIEFjaWQvcGhhcm1hY29sb2d5PC9rZXl3b3JkPjxrZXl3b3Jk
PkNob2xlc3Rlcm9sIDctYWxwaGEtSHlkcm94eWxhc2UvbWV0YWJvbGlzbTwva2V5d29yZD48a2V5
d29yZD5DaG9sZXN0eXJhbWluZSBSZXNpbi9waGFybWFjb2xvZ3k8L2tleXdvcmQ+PGtleXdvcmQ+
Q2lyY2FkaWFuIFJoeXRobS8qcGh5c2lvbG9neTwva2V5d29yZD48a2V5d29yZD5GZW1hbGU8L2tl
eXdvcmQ+PGtleXdvcmQ+Rmlicm9ibGFzdCBHcm93dGggRmFjdG9ycy8qYmxvb2Q8L2tleXdvcmQ+
PGtleXdvcmQ+R2FzdHJvaW50ZXN0aW5hbCBBZ2VudHMvcGhhcm1hY29sb2d5PC9rZXl3b3JkPjxr
ZXl3b3JkPkh1bWFuczwva2V5d29yZD48a2V5d29yZD5JbnRlc3RpbmVzL21ldGFib2xpc208L2tl
eXdvcmQ+PGtleXdvcmQ+TGl2ZXIvZHJ1ZyBlZmZlY3RzLyptZXRhYm9saXNtPC9rZXl3b3JkPjxr
ZXl3b3JkPkxpdmVyIENpcmN1bGF0aW9uL3BoeXNpb2xvZ3k8L2tleXdvcmQ+PGtleXdvcmQ+TWFs
ZTwva2V5d29yZD48a2V5d29yZD5STkEsIE1lc3Nlbmdlci9hbmFseXNpczwva2V5d29yZD48L2tl
eXdvcmRzPjxkYXRlcz48eWVhcj4yMDA2PC95ZWFyPjxwdWItZGF0ZXM+PGRhdGU+RGVjPC9kYXRl
PjwvcHViLWRhdGVzPjwvZGF0ZXM+PGlzYm4+MDk1NC02ODIwIChQcmludCkmI3hEOzA5NTQtNjgy
MCAoTGlua2luZyk8L2lzYm4+PGFjY2Vzc2lvbi1udW0+MTcxMTYwMDM8L2FjY2Vzc2lvbi1udW0+
PHVybHM+PHJlbGF0ZWQtdXJscz48dXJsPmh0dHA6Ly93d3cubmNiaS5ubG0ubmloLmdvdi9wdWJt
ZWQvMTcxMTYwMDM8L3VybD48L3JlbGF0ZWQtdXJscz48L3VybHM+PGVsZWN0cm9uaWMtcmVzb3Vy
Y2UtbnVtPjEwLjExMTEvai4xMzY1LTI3OTYuMjAwNi4wMTczMS54PC9lbGVjdHJvbmljLXJlc291
cmNlLW51bT48bGFuZ3VhZ2U+ZW5nPC9sYW5ndWFnZT48L3JlY29yZD48L0NpdGU+PENpdGU+PEF1
dGhvcj5aaGFuZzwvQXV0aG9yPjxZZWFyPjIwMDg8L1llYXI+PFJlY051bT44PC9SZWNOdW0+PHJl
Y29yZD48cmVjLW51bWJlcj44PC9yZWMtbnVtYmVyPjxmb3JlaWduLWtleXM+PGtleSBhcHA9IkVO
IiBkYi1pZD0iOXAyZmUwejI0OWR2cHFlczIwcTUycGRncDVkOTJhMHpydGRzIj44PC9rZXk+PC9m
b3JlaWduLWtleXM+PHJlZi10eXBlIG5hbWU9IkpvdXJuYWwgQXJ0aWNsZSI+MTc8L3JlZi10eXBl
Pjxjb250cmlidXRvcnM+PGF1dGhvcnM+PGF1dGhvcj5aaGFuZywgWC48L2F1dGhvcj48YXV0aG9y
PllldW5nLCBELiBDLjwvYXV0aG9yPjxhdXRob3I+S2FycGlzZWssIE0uPC9hdXRob3I+PGF1dGhv
cj5TdGVqc2thbCwgRC48L2F1dGhvcj48YXV0aG9yPlpob3UsIFouIEcuPC9hdXRob3I+PGF1dGhv
cj5MaXUsIEYuPC9hdXRob3I+PGF1dGhvcj5Xb25nLCBSLiBMLjwvYXV0aG9yPjxhdXRob3I+Q2hv
dywgVy4gUy48L2F1dGhvcj48YXV0aG9yPlRzbywgQS4gVy48L2F1dGhvcj48YXV0aG9yPkxhbSwg
Sy4gUy48L2F1dGhvcj48YXV0aG9yPlh1LCBBLjwvYXV0aG9yPjwvYXV0aG9ycz48L2NvbnRyaWJ1
dG9ycz48YXV0aC1hZGRyZXNzPkRlcGFydG1lbnQgb2YgTWVkaWNpbmUsIExpIEthIFNoaW5nIEZh
Y3VsdHkgb2YgTWVkaWNpbmUsIFVuaXZlcnNpdHkgb2YgSG9uZyBLb25nLCBIb25nIEtvbmcsIENo
aW5hLjwvYXV0aC1hZGRyZXNzPjx0aXRsZXM+PHRpdGxlPlNlcnVtIEZHRjIxIGxldmVscyBhcmUg
aW5jcmVhc2VkIGluIG9iZXNpdHkgYW5kIGFyZSBpbmRlcGVuZGVudGx5IGFzc29jaWF0ZWQgd2l0
aCB0aGUgbWV0YWJvbGljIHN5bmRyb21lIGluIGh1bWFuczwvdGl0bGU+PHNlY29uZGFyeS10aXRs
ZT5EaWFiZXRlczwvc2Vjb25kYXJ5LXRpdGxlPjwvdGl0bGVzPjxwYWdlcz4xMjQ2LTUzPC9wYWdl
cz48dm9sdW1lPjU3PC92b2x1bWU+PG51bWJlcj41PC9udW1iZXI+PGVkaXRpb24+MjAwOC8wMi8w
NzwvZWRpdGlvbj48a2V5d29yZHM+PGtleXdvcmQ+QW5pbWFsczwva2V5d29yZD48a2V5d29yZD5B
c2lhbiBDb250aW5lbnRhbCBBbmNlc3RyeSBHcm91cDwva2V5d29yZD48a2V5d29yZD5Cb2R5IE1h
c3MgSW5kZXg8L2tleXdvcmQ+PGtleXdvcmQ+Q2hpbmE8L2tleXdvcmQ+PGtleXdvcmQ+RW56eW1l
LUxpbmtlZCBJbW11bm9zb3JiZW50IEFzc2F5PC9rZXl3b3JkPjxrZXl3b3JkPkZpYnJvYmxhc3Qg
R3Jvd3RoIEZhY3RvcnMvKmJsb29kL2dlbmV0aWNzPC9rZXl3b3JkPjxrZXl3b3JkPkdsdWNvc2Ug
VG9sZXJhbmNlIFRlc3Q8L2tleXdvcmQ+PGtleXdvcmQ+SHVtYW5zPC9rZXl3b3JkPjxrZXl3b3Jk
Pk1hbW1hbHM8L2tleXdvcmQ+PGtleXdvcmQ+TWV0YWJvbGljIFN5bmRyb21lLypibG9vZDwva2V5
d29yZD48a2V5d29yZD5PYmVzaXR5LypibG9vZDwva2V5d29yZD48a2V5d29yZD5STkEsIE1lc3Nl
bmdlci9nZW5ldGljczwva2V5d29yZD48a2V5d29yZD5SZWZlcmVuY2UgVmFsdWVzPC9rZXl3b3Jk
PjxrZXl3b3JkPlNlbnNpdGl2aXR5IGFuZCBTcGVjaWZpY2l0eTwva2V5d29yZD48L2tleXdvcmRz
PjxkYXRlcz48eWVhcj4yMDA4PC95ZWFyPjxwdWItZGF0ZXM+PGRhdGU+TWF5PC9kYXRlPjwvcHVi
LWRhdGVzPjwvZGF0ZXM+PGlzYm4+MTkzOS0zMjdYIChFbGVjdHJvbmljKSYjeEQ7MDAxMi0xNzk3
IChMaW5raW5nKTwvaXNibj48YWNjZXNzaW9uLW51bT4xODI1Mjg5MzwvYWNjZXNzaW9uLW51bT48
dXJscz48cmVsYXRlZC11cmxzPjx1cmw+aHR0cDovL3d3dy5uY2JpLm5sbS5uaWguZ292L3B1Ym1l
ZC8xODI1Mjg5MzwvdXJsPjwvcmVsYXRlZC11cmxzPjwvdXJscz48ZWxlY3Ryb25pYy1yZXNvdXJj
ZS1udW0+MTAuMjMzNy9kYjA3LTE0NzY8L2VsZWN0cm9uaWMtcmVzb3VyY2UtbnVtPjxsYW5ndWFn
ZT5lbmc8L2xhbmd1YWdlPjwvcmVjb3JkPjwvQ2l0ZT48Q2l0ZT48QXV0aG9yPlh1PC9BdXRob3I+
PFllYXI+MjAwOTwvWWVhcj48UmVjTnVtPjk8L1JlY051bT48cmVjb3JkPjxyZWMtbnVtYmVyPjk8
L3JlYy1udW1iZXI+PGZvcmVpZ24ta2V5cz48a2V5IGFwcD0iRU4iIGRiLWlkPSI5cDJmZTB6MjQ5
ZHZwcWVzMjBxNTJwZGdwNWQ5MmEwenJ0ZHMiPjk8L2tleT48L2ZvcmVpZ24ta2V5cz48cmVmLXR5
cGUgbmFtZT0iSm91cm5hbCBBcnRpY2xlIj4xNzwvcmVmLXR5cGU+PGNvbnRyaWJ1dG9ycz48YXV0
aG9ycz48YXV0aG9yPlh1LCBKLjwvYXV0aG9yPjxhdXRob3I+TGxveWQsIEQuIEouPC9hdXRob3I+
PGF1dGhvcj5IYWxlLCBDLjwvYXV0aG9yPjxhdXRob3I+U3RhbmlzbGF1cywgUy48L2F1dGhvcj48
YXV0aG9yPkNoZW4sIE0uPC9hdXRob3I+PGF1dGhvcj5TaXZpdHMsIEcuPC9hdXRob3I+PGF1dGhv
cj5Wb25kZXJmZWNodCwgUy48L2F1dGhvcj48YXV0aG9yPkhlY2h0LCBSLjwvYXV0aG9yPjxhdXRo
b3I+TGksIFkuIFMuPC9hdXRob3I+PGF1dGhvcj5MaW5kYmVyZywgUi4gQS48L2F1dGhvcj48YXV0
aG9yPkNoZW4sIEouIEwuPC9hdXRob3I+PGF1dGhvcj5KdW5nLCBELiBZLjwvYXV0aG9yPjxhdXRo
b3I+WmhhbmcsIFouPC9hdXRob3I+PGF1dGhvcj5LbywgSC4gSi48L2F1dGhvcj48YXV0aG9yPktp
bSwgSi4gSy48L2F1dGhvcj48YXV0aG9yPlZlbmlhbnQsIE0uIE0uPC9hdXRob3I+PC9hdXRob3Jz
PjwvY29udHJpYnV0b3JzPjxhdXRoLWFkZHJlc3M+RGVwYXJ0bWVudCBvZiBNZXRhYm9saWMgRGlz
b3JkZXJzLCBBbWdlbiwgVGhvdXNhbmQgT2FrcywgQ2FsaWZvcm5pYSwgVVNBLiBqaW5neEBhbWdl
bi5jb208L2F1dGgtYWRkcmVzcz48dGl0bGVzPjx0aXRsZT5GaWJyb2JsYXN0IGdyb3d0aCBmYWN0
b3IgMjEgcmV2ZXJzZXMgaGVwYXRpYyBzdGVhdG9zaXMsIGluY3JlYXNlcyBlbmVyZ3kgZXhwZW5k
aXR1cmUsIGFuZCBpbXByb3ZlcyBpbnN1bGluIHNlbnNpdGl2aXR5IGluIGRpZXQtaW5kdWNlZCBv
YmVzZSBtaWNlPC90aXRsZT48c2Vjb25kYXJ5LXRpdGxlPkRpYWJldGVzPC9zZWNvbmRhcnktdGl0
bGU+PC90aXRsZXM+PHBhZ2VzPjI1MC05PC9wYWdlcz48dm9sdW1lPjU4PC92b2x1bWU+PG51bWJl
cj4xPC9udW1iZXI+PGVkaXRpb24+MjAwOC8xMC8wOTwvZWRpdGlvbj48a2V5d29yZHM+PGtleXdv
cmQ+QWRpcG9zaXR5L2RydWcgZWZmZWN0czwva2V5d29yZD48a2V5d29yZD5BbmltYWxzPC9rZXl3
b3JkPjxrZXl3b3JkPkJsb29kIEdsdWNvc2UvbWV0YWJvbGlzbTwva2V5d29yZD48a2V5d29yZD5C
bG90dGluZywgV2VzdGVybjwva2V5d29yZD48a2V5d29yZD5Cb2R5IFdlaWdodC9kcnVnIGVmZmVj
dHM8L2tleXdvcmQ+PGtleXdvcmQ+Q2Fsb3JpbWV0cnk8L2tleXdvcmQ+PGtleXdvcmQ+RGlldGFy
eSBGYXRzL2FkbWluaXN0cmF0aW9uICZhbXA7IGRvc2FnZTwva2V5d29yZD48a2V5d29yZD5FbmVy
Z3kgTWV0YWJvbGlzbS8qZHJ1ZyBlZmZlY3RzPC9rZXl3b3JkPjxrZXl3b3JkPkZhdHR5IExpdmVy
L21ldGFib2xpc20vcGh5c2lvcGF0aG9sb2d5LypwcmV2ZW50aW9uICZhbXA7IGNvbnRyb2w8L2tl
eXdvcmQ+PGtleXdvcmQ+Rmlicm9ibGFzdCBHcm93dGggRmFjdG9ycy9nZW5ldGljcy9tZXRhYm9s
aXNtLypwaGFybWFjb2xvZ3k8L2tleXdvcmQ+PGtleXdvcmQ+R2x1Y29raW5hc2UvZ2VuZXRpY3Mv
bWV0YWJvbGlzbTwva2V5d29yZD48a2V5d29yZD5HbHVjb3NlIENsYW1wIFRlY2huaXF1ZTwva2V5
d29yZD48a2V5d29yZD5JbnN1bGluL2Jsb29kPC9rZXl3b3JkPjxrZXl3b3JkPkluc3VsaW4gUmVz
aXN0YW5jZS8qcGh5c2lvbG9neTwva2V5d29yZD48a2V5d29yZD5MaXBpZHMvYmxvb2Q8L2tleXdv
cmQ+PGtleXdvcmQ+TWFsZTwva2V5d29yZD48a2V5d29yZD5NaWNlPC9rZXl3b3JkPjxrZXl3b3Jk
Pk1pY2UsIEluYnJlZCBDNTdCTDwva2V5d29yZD48a2V5d29yZD5PYmVzaXR5LypkcnVnIHRoZXJh
cHkvZXRpb2xvZ3kvcGh5c2lvcGF0aG9sb2d5PC9rZXl3b3JkPjxrZXl3b3JkPlB5cnV2YXRlIEtp
bmFzZS9nZW5ldGljcy9tZXRhYm9saXNtPC9rZXl3b3JkPjxrZXl3b3JkPlJlY29tYmluYW50IFBy
b3RlaW5zL21ldGFib2xpc20vcGhhcm1hY29sb2d5PC9rZXl3b3JkPjxrZXl3b3JkPlJldmVyc2Ug
VHJhbnNjcmlwdGFzZSBQb2x5bWVyYXNlIENoYWluIFJlYWN0aW9uPC9rZXl3b3JkPjwva2V5d29y
ZHM+PGRhdGVzPjx5ZWFyPjIwMDk8L3llYXI+PHB1Yi1kYXRlcz48ZGF0ZT5KYW48L2RhdGU+PC9w
dWItZGF0ZXM+PC9kYXRlcz48aXNibj4xOTM5LTMyN1ggKEVsZWN0cm9uaWMpJiN4RDswMDEyLTE3
OTcgKExpbmtpbmcpPC9pc2JuPjxhY2Nlc3Npb24tbnVtPjE4ODQwNzg2PC9hY2Nlc3Npb24tbnVt
Pjx1cmxzPjxyZWxhdGVkLXVybHM+PHVybD5odHRwOi8vd3d3Lm5jYmkubmxtLm5paC5nb3YvcHVi
bWVkLzE4ODQwNzg2PC91cmw+PC9yZWxhdGVkLXVybHM+PC91cmxzPjxlbGVjdHJvbmljLXJlc291
cmNlLW51bT4xMC4yMzM3L2RiMDgtMDM5MjwvZWxlY3Ryb25pYy1yZXNvdXJjZS1udW0+PGxhbmd1
YWdlPmVuZzwvbGFuZ3VhZ2U+PC9yZWNvcmQ+PC9DaXRlPjwvRW5kTm90ZT5=
</w:fldData>
        </w:fldChar>
      </w:r>
      <w:r w:rsidR="00066784" w:rsidRPr="0052167A">
        <w:rPr>
          <w:rFonts w:ascii="Book Antiqua" w:hAnsi="Book Antiqua"/>
        </w:rPr>
        <w:instrText xml:space="preserve"> ADDIN EN.CITE.DATA </w:instrText>
      </w:r>
      <w:r w:rsidR="00066784" w:rsidRPr="0052167A">
        <w:rPr>
          <w:rFonts w:ascii="Book Antiqua" w:hAnsi="Book Antiqua"/>
        </w:rPr>
      </w:r>
      <w:r w:rsidR="00066784" w:rsidRPr="0052167A">
        <w:rPr>
          <w:rFonts w:ascii="Book Antiqua" w:hAnsi="Book Antiqua"/>
        </w:rPr>
        <w:fldChar w:fldCharType="end"/>
      </w:r>
      <w:r w:rsidR="008422D0" w:rsidRPr="0052167A">
        <w:rPr>
          <w:rFonts w:ascii="Book Antiqua" w:hAnsi="Book Antiqua"/>
        </w:rPr>
      </w:r>
      <w:r w:rsidR="008422D0" w:rsidRPr="0052167A">
        <w:rPr>
          <w:rFonts w:ascii="Book Antiqua" w:hAnsi="Book Antiqua"/>
        </w:rPr>
        <w:fldChar w:fldCharType="separate"/>
      </w:r>
      <w:r w:rsidR="008422D0" w:rsidRPr="0052167A">
        <w:rPr>
          <w:rFonts w:ascii="Book Antiqua" w:hAnsi="Book Antiqua"/>
          <w:noProof/>
          <w:vertAlign w:val="superscript"/>
        </w:rPr>
        <w:t>[</w:t>
      </w:r>
      <w:hyperlink w:anchor="_ENREF_6" w:tooltip="Fu, 2004 #5" w:history="1">
        <w:r w:rsidR="00D21D50" w:rsidRPr="0052167A">
          <w:rPr>
            <w:rFonts w:ascii="Book Antiqua" w:hAnsi="Book Antiqua"/>
            <w:noProof/>
            <w:vertAlign w:val="superscript"/>
          </w:rPr>
          <w:t>6-10</w:t>
        </w:r>
      </w:hyperlink>
      <w:r w:rsidR="008422D0" w:rsidRPr="0052167A">
        <w:rPr>
          <w:rFonts w:ascii="Book Antiqua" w:hAnsi="Book Antiqua"/>
          <w:noProof/>
          <w:vertAlign w:val="superscript"/>
        </w:rPr>
        <w:t>]</w:t>
      </w:r>
      <w:r w:rsidR="008422D0" w:rsidRPr="0052167A">
        <w:rPr>
          <w:rFonts w:ascii="Book Antiqua" w:hAnsi="Book Antiqua"/>
        </w:rPr>
        <w:fldChar w:fldCharType="end"/>
      </w:r>
      <w:r w:rsidRPr="0052167A">
        <w:rPr>
          <w:rFonts w:ascii="Book Antiqua" w:hAnsi="Book Antiqua"/>
        </w:rPr>
        <w:t>. As the dysregulation of these metabolic pathways is considered a key feature of chronic liver diseases leading to obesity, metabolic syndrome, NAFLD, NASH, fibrosis and finally HCC, FGFs and FGFRs could be interesting novel targets for diagnosis, surveillance and treatment of these conditions.</w:t>
      </w:r>
    </w:p>
    <w:p w14:paraId="19563479" w14:textId="77777777" w:rsidR="008422D0" w:rsidRPr="0052167A" w:rsidRDefault="008422D0" w:rsidP="007B0A16">
      <w:pPr>
        <w:spacing w:line="360" w:lineRule="auto"/>
        <w:jc w:val="both"/>
        <w:rPr>
          <w:rFonts w:ascii="Book Antiqua" w:hAnsi="Book Antiqua"/>
        </w:rPr>
      </w:pPr>
    </w:p>
    <w:p w14:paraId="1956347A" w14:textId="6EA045C2" w:rsidR="008422D0" w:rsidRPr="0052167A" w:rsidRDefault="00BF47DA" w:rsidP="007B0A16">
      <w:pPr>
        <w:spacing w:line="360" w:lineRule="auto"/>
        <w:jc w:val="both"/>
        <w:rPr>
          <w:rFonts w:ascii="Book Antiqua" w:hAnsi="Book Antiqua"/>
          <w:b/>
          <w:u w:val="single"/>
        </w:rPr>
      </w:pPr>
      <w:r w:rsidRPr="0052167A">
        <w:rPr>
          <w:rFonts w:ascii="Book Antiqua" w:hAnsi="Book Antiqua"/>
          <w:b/>
          <w:u w:val="single"/>
        </w:rPr>
        <w:t>PHYSIOLOGY OF FGFRS AND FGFS IN THE LIVER</w:t>
      </w:r>
    </w:p>
    <w:p w14:paraId="1956347B" w14:textId="25CD9541" w:rsidR="00692FCF" w:rsidRPr="0052167A" w:rsidRDefault="00692FCF" w:rsidP="007B0A16">
      <w:pPr>
        <w:spacing w:line="360" w:lineRule="auto"/>
        <w:jc w:val="both"/>
        <w:rPr>
          <w:rFonts w:ascii="Book Antiqua" w:hAnsi="Book Antiqua"/>
        </w:rPr>
      </w:pPr>
      <w:r w:rsidRPr="0052167A">
        <w:rPr>
          <w:rFonts w:ascii="Book Antiqua" w:hAnsi="Book Antiqua"/>
        </w:rPr>
        <w:t xml:space="preserve">All four FGFRs are transmembrane tyrosine kinase receptors with a single-pass transmembrane domain, an intracellular kinase domain and three extracellular immunoglobulin-like domains which are subject to alternative splicing and thus mediate ligand specificity. Binding of FGFs leads to receptor dimerization and activation of the downstream signaling cascade that mediates processes linked to cellular survival, extracellular matrix and adhesion molecule signaling but also metabolic processes, </w:t>
      </w:r>
      <w:r w:rsidRPr="0062055A">
        <w:rPr>
          <w:rFonts w:ascii="Book Antiqua" w:hAnsi="Book Antiqua"/>
          <w:i/>
          <w:iCs/>
        </w:rPr>
        <w:t>e.g.</w:t>
      </w:r>
      <w:r w:rsidR="00CA69FD">
        <w:rPr>
          <w:rFonts w:ascii="Book Antiqua" w:hAnsi="Book Antiqua"/>
        </w:rPr>
        <w:t>,</w:t>
      </w:r>
      <w:r w:rsidRPr="0052167A">
        <w:rPr>
          <w:rFonts w:ascii="Book Antiqua" w:hAnsi="Book Antiqua"/>
        </w:rPr>
        <w:t xml:space="preserve"> </w:t>
      </w:r>
      <w:r w:rsidRPr="0062055A">
        <w:rPr>
          <w:rFonts w:ascii="Book Antiqua" w:hAnsi="Book Antiqua"/>
          <w:i/>
          <w:iCs/>
        </w:rPr>
        <w:t>via</w:t>
      </w:r>
      <w:r w:rsidRPr="0052167A">
        <w:rPr>
          <w:rFonts w:ascii="Book Antiqua" w:hAnsi="Book Antiqua"/>
        </w:rPr>
        <w:t xml:space="preserve"> the PI3K/AKT pathway</w:t>
      </w:r>
      <w:r w:rsidR="00D21D50" w:rsidRPr="0052167A">
        <w:rPr>
          <w:rFonts w:ascii="Book Antiqua" w:hAnsi="Book Antiqua"/>
        </w:rPr>
        <w:fldChar w:fldCharType="begin">
          <w:fldData xml:space="preserve">PEVuZE5vdGU+PENpdGU+PEF1dGhvcj5Pcm5pdHo8L0F1dGhvcj48WWVhcj4yMDE1PC9ZZWFyPjxS
ZWNOdW0+MTAwPC9SZWNOdW0+PERpc3BsYXlUZXh0PjxzdHlsZSBmYWNlPSJzdXBlcnNjcmlwdCI+
WzExLCAxMl08L3N0eWxlPjwvRGlzcGxheVRleHQ+PHJlY29yZD48cmVjLW51bWJlcj4xMDA8L3Jl
Yy1udW1iZXI+PGZvcmVpZ24ta2V5cz48a2V5IGFwcD0iRU4iIGRiLWlkPSI5cDJmZTB6MjQ5ZHZw
cWVzMjBxNTJwZGdwNWQ5MmEwenJ0ZHMiPjEwMDwva2V5PjwvZm9yZWlnbi1rZXlzPjxyZWYtdHlw
ZSBuYW1lPSJKb3VybmFsIEFydGljbGUiPjE3PC9yZWYtdHlwZT48Y29udHJpYnV0b3JzPjxhdXRo
b3JzPjxhdXRob3I+T3JuaXR6LCBELiBNLjwvYXV0aG9yPjxhdXRob3I+SXRvaCwgTi48L2F1dGhv
cj48L2F1dGhvcnM+PC9jb250cmlidXRvcnM+PGF1dGgtYWRkcmVzcz5EZXBhcnRtZW50IG9mIERl
dmVsb3BtZW50YWwgQmlvbG9neSwgV2FzaGluZ3RvbiBVbml2ZXJzaXR5IFNjaG9vbCBvZiBNZWRp
Y2luZSwgU3QuIExvdWlzLCBNTywgVVNBLjwvYXV0aC1hZGRyZXNzPjx0aXRsZXM+PHRpdGxlPlRo
ZSBGaWJyb2JsYXN0IEdyb3d0aCBGYWN0b3Igc2lnbmFsaW5nIHBhdGh3YXk8L3RpdGxlPjxzZWNv
bmRhcnktdGl0bGU+V2lsZXkgSW50ZXJkaXNjaXAgUmV2IERldiBCaW9sPC9zZWNvbmRhcnktdGl0
bGU+PC90aXRsZXM+PHBlcmlvZGljYWw+PGZ1bGwtdGl0bGU+V2lsZXkgSW50ZXJkaXNjaXAgUmV2
IERldiBCaW9sPC9mdWxsLXRpdGxlPjwvcGVyaW9kaWNhbD48cGFnZXM+MjE1LTY2PC9wYWdlcz48
dm9sdW1lPjQ8L3ZvbHVtZT48bnVtYmVyPjM8L251bWJlcj48ZWRpdGlvbj4yMDE1LzAzLzE3PC9l
ZGl0aW9uPjxrZXl3b3Jkcz48a2V5d29yZD5BbmltYWxzPC9rZXl3b3JkPjxrZXl3b3JkPkNlbGwg
RGlmZmVyZW50aWF0aW9uL3BoeXNpb2xvZ3k8L2tleXdvcmQ+PGtleXdvcmQ+Q2VsbCBNb3ZlbWVu
dC9waHlzaW9sb2d5PC9rZXl3b3JkPjxrZXl3b3JkPkNlbGwgUHJvbGlmZXJhdGlvbi9waHlzaW9s
b2d5PC9rZXl3b3JkPjxrZXl3b3JkPkVtYnJ5b25pYyBEZXZlbG9wbWVudC8qcGh5c2lvbG9neTwv
a2V5d29yZD48a2V5d29yZD5FbmVyZ3kgTWV0YWJvbGlzbS9waHlzaW9sb2d5PC9rZXl3b3JkPjxr
ZXl3b3JkPkZpYnJvYmxhc3QgR3Jvd3RoIEZhY3RvcnMvKm1ldGFib2xpc208L2tleXdvcmQ+PGtl
eXdvcmQ+SG9tZW9zdGFzaXMvKnBoeXNpb2xvZ3k8L2tleXdvcmQ+PGtleXdvcmQ+SHVtYW5zPC9r
ZXl3b3JkPjxrZXl3b3JkPipNb2RlbHMsIEJpb2xvZ2ljYWw8L2tleXdvcmQ+PGtleXdvcmQ+T3Jn
YW5vZ2VuZXNpcy8qcGh5c2lvbG9neTwva2V5d29yZD48a2V5d29yZD5SZWNlcHRvcnMsIEZpYnJv
Ymxhc3QgR3Jvd3RoIEZhY3Rvci8qbWV0YWJvbGlzbTwva2V5d29yZD48a2V5d29yZD5TaWduYWwg
VHJhbnNkdWN0aW9uLypwaHlzaW9sb2d5PC9rZXl3b3JkPjxrZXl3b3JkPlZvbHRhZ2UtR2F0ZWQg
U29kaXVtIENoYW5uZWxzL21ldGFib2xpc208L2tleXdvcmQ+PC9rZXl3b3Jkcz48ZGF0ZXM+PHll
YXI+MjAxNTwveWVhcj48cHViLWRhdGVzPjxkYXRlPk1heS1KdW48L2RhdGU+PC9wdWItZGF0ZXM+
PC9kYXRlcz48aXNibj4xNzU5LTc2OTIgKEVsZWN0cm9uaWMpJiN4RDsxNzU5LTc2ODQgKExpbmtp
bmcpPC9pc2JuPjxhY2Nlc3Npb24tbnVtPjI1NzcyMzA5PC9hY2Nlc3Npb24tbnVtPjx1cmxzPjxy
ZWxhdGVkLXVybHM+PHVybD5odHRwOi8vd3d3Lm5jYmkubmxtLm5paC5nb3YvcHVibWVkLzI1Nzcy
MzA5PC91cmw+PC9yZWxhdGVkLXVybHM+PC91cmxzPjxlbGVjdHJvbmljLXJlc291cmNlLW51bT4x
MC4xMDAyL3dkZXYuMTc2PC9lbGVjdHJvbmljLXJlc291cmNlLW51bT48bGFuZ3VhZ2U+ZW5nPC9s
YW5ndWFnZT48L3JlY29yZD48L0NpdGU+PENpdGU+PEF1dGhvcj5MYW1vdGhlPC9BdXRob3I+PFll
YXI+MjAwNDwvWWVhcj48UmVjTnVtPjk5PC9SZWNOdW0+PHJlY29yZD48cmVjLW51bWJlcj45OTwv
cmVjLW51bWJlcj48Zm9yZWlnbi1rZXlzPjxrZXkgYXBwPSJFTiIgZGItaWQ9IjlwMmZlMHoyNDlk
dnBxZXMyMHE1MnBkZ3A1ZDkyYTB6cnRkcyI+OTk8L2tleT48L2ZvcmVpZ24ta2V5cz48cmVmLXR5
cGUgbmFtZT0iSm91cm5hbCBBcnRpY2xlIj4xNzwvcmVmLXR5cGU+PGNvbnRyaWJ1dG9ycz48YXV0
aG9ycz48YXV0aG9yPkxhbW90aGUsIEIuPC9hdXRob3I+PGF1dGhvcj5ZYW1hZGEsIE0uPC9hdXRo
b3I+PGF1dGhvcj5TY2hhZXBlciwgVS48L2F1dGhvcj48YXV0aG9yPkJpcmNobWVpZXIsIFcuPC9h
dXRob3I+PGF1dGhvcj5MYXgsIEkuPC9hdXRob3I+PGF1dGhvcj5TY2hsZXNzaW5nZXIsIEouPC9h
dXRob3I+PC9hdXRob3JzPjwvY29udHJpYnV0b3JzPjxhdXRoLWFkZHJlc3M+RGVwYXJ0bWVudCBv
ZiBQaGFybWFjb2xvZ3ksIFlhbGUgVW5pdmVyc2l0eSBTY2hvb2wgb2YgTWVkaWNpbmUsIDMzMyBD
ZWRhciBTdC4sIFNITSBCLTI5NSwgTmV3IEhhdmVuLCBDVCAwNjUyMCwgVVNBLjwvYXV0aC1hZGRy
ZXNzPjx0aXRsZXM+PHRpdGxlPlRoZSBkb2NraW5nIHByb3RlaW4gR2FiMSBpcyBhbiBlc3NlbnRp
YWwgY29tcG9uZW50IG9mIGFuIGluZGlyZWN0IG1lY2hhbmlzbSBmb3IgZmlicm9ibGFzdCBncm93
dGggZmFjdG9yIHN0aW11bGF0aW9uIG9mIHRoZSBwaG9zcGhhdGlkeWxpbm9zaXRvbCAzLWtpbmFz
ZS9Ba3QgYW50aWFwb3B0b3RpYyBwYXRod2F5PC90aXRsZT48c2Vjb25kYXJ5LXRpdGxlPk1vbCBD
ZWxsIEJpb2w8L3NlY29uZGFyeS10aXRsZT48L3RpdGxlcz48cGVyaW9kaWNhbD48ZnVsbC10aXRs
ZT5Nb2wgQ2VsbCBCaW9sPC9mdWxsLXRpdGxlPjwvcGVyaW9kaWNhbD48cGFnZXM+NTY1Ny02Njwv
cGFnZXM+PHZvbHVtZT4yNDwvdm9sdW1lPjxudW1iZXI+MTM8L251bWJlcj48ZWRpdGlvbj4yMDA0
LzA2LzE3PC9lZGl0aW9uPjxrZXl3b3Jkcz48a2V5d29yZD5BbmltYWxzPC9rZXl3b3JkPjxrZXl3
b3JkPkJpbmRpbmcgU2l0ZXM8L2tleXdvcmQ+PGtleXdvcmQ+Q2VsbCBTdXJ2aXZhbDwva2V5d29y
ZD48a2V5d29yZD5DZWxscywgQ3VsdHVyZWQ8L2tleXdvcmQ+PGtleXdvcmQ+Rmlicm9ibGFzdCBH
cm93dGggRmFjdG9yIDEvKnBoeXNpb2xvZ3k8L2tleXdvcmQ+PGtleXdvcmQ+Rmlicm9ibGFzdHM8
L2tleXdvcmQ+PGtleXdvcmQ+TWVtYnJhbmUgUHJvdGVpbnMvZ2VuZXRpY3M8L2tleXdvcmQ+PGtl
eXdvcmQ+TWljZTwva2V5d29yZD48a2V5d29yZD5NaWNlLCBLbm9ja291dDwva2V5d29yZD48a2V5
d29yZD5NaXRvZ2VuLUFjdGl2YXRlZCBQcm90ZWluIEtpbmFzZXMvbWV0YWJvbGlzbTwva2V5d29y
ZD48a2V5d29yZD5QaG9zcGhhdGlkeWxpbm9zaXRvbCAzLUtpbmFzZXMvKm1ldGFib2xpc208L2tl
eXdvcmQ+PGtleXdvcmQ+UGhvc3Bob3Byb3RlaW5zLypwaHlzaW9sb2d5PC9rZXl3b3JkPjxrZXl3
b3JkPlBob3NwaG9yeWxhdGlvbjwva2V5d29yZD48a2V5d29yZD5Qcm90ZWluLVNlcmluZS1UaHJl
b25pbmUgS2luYXNlcy8qbWV0YWJvbGlzbTwva2V5d29yZD48a2V5d29yZD5Qcm90by1PbmNvZ2Vu
ZSBQcm90ZWlucy8qbWV0YWJvbGlzbTwva2V5d29yZD48a2V5d29yZD5Qcm90by1PbmNvZ2VuZSBQ
cm90ZWlucyBjLWFrdDwva2V5d29yZD48a2V5d29yZD5SZWNvbWJpbmFudCBGdXNpb24gUHJvdGVp
bnMvcGhhcm1hY29sb2d5PC9rZXl3b3JkPjxrZXl3b3JkPipTaWduYWwgVHJhbnNkdWN0aW9uPC9r
ZXl3b3JkPjwva2V5d29yZHM+PGRhdGVzPjx5ZWFyPjIwMDQ8L3llYXI+PHB1Yi1kYXRlcz48ZGF0
ZT5KdWw8L2RhdGU+PC9wdWItZGF0ZXM+PC9kYXRlcz48aXNibj4wMjcwLTczMDYgKFByaW50KSYj
eEQ7MDI3MC03MzA2IChMaW5raW5nKTwvaXNibj48YWNjZXNzaW9uLW51bT4xNTE5OTEyNDwvYWNj
ZXNzaW9uLW51bT48dXJscz48cmVsYXRlZC11cmxzPjx1cmw+aHR0cDovL3d3dy5uY2JpLm5sbS5u
aWguZ292L3B1Ym1lZC8xNTE5OTEyNDwvdXJsPjwvcmVsYXRlZC11cmxzPjwvdXJscz48ZWxlY3Ry
b25pYy1yZXNvdXJjZS1udW0+MTAuMTEyOC9NQ0IuMjQuMTMuNTY1Ny01NjY2LjIwMDQ8L2VsZWN0
cm9uaWMtcmVzb3VyY2UtbnVtPjxsYW5ndWFnZT5lbmc8L2xhbmd1YWdlPjwvcmVjb3JkPjwvQ2l0
ZT48L0VuZE5vdGU+
</w:fldData>
        </w:fldChar>
      </w:r>
      <w:r w:rsidR="00D21D50" w:rsidRPr="0052167A">
        <w:rPr>
          <w:rFonts w:ascii="Book Antiqua" w:hAnsi="Book Antiqua"/>
        </w:rPr>
        <w:instrText xml:space="preserve"> ADDIN EN.CITE </w:instrText>
      </w:r>
      <w:r w:rsidR="00D21D50" w:rsidRPr="0052167A">
        <w:rPr>
          <w:rFonts w:ascii="Book Antiqua" w:hAnsi="Book Antiqua"/>
        </w:rPr>
        <w:fldChar w:fldCharType="begin">
          <w:fldData xml:space="preserve">PEVuZE5vdGU+PENpdGU+PEF1dGhvcj5Pcm5pdHo8L0F1dGhvcj48WWVhcj4yMDE1PC9ZZWFyPjxS
ZWNOdW0+MTAwPC9SZWNOdW0+PERpc3BsYXlUZXh0PjxzdHlsZSBmYWNlPSJzdXBlcnNjcmlwdCI+
WzExLCAxMl08L3N0eWxlPjwvRGlzcGxheVRleHQ+PHJlY29yZD48cmVjLW51bWJlcj4xMDA8L3Jl
Yy1udW1iZXI+PGZvcmVpZ24ta2V5cz48a2V5IGFwcD0iRU4iIGRiLWlkPSI5cDJmZTB6MjQ5ZHZw
cWVzMjBxNTJwZGdwNWQ5MmEwenJ0ZHMiPjEwMDwva2V5PjwvZm9yZWlnbi1rZXlzPjxyZWYtdHlw
ZSBuYW1lPSJKb3VybmFsIEFydGljbGUiPjE3PC9yZWYtdHlwZT48Y29udHJpYnV0b3JzPjxhdXRo
b3JzPjxhdXRob3I+T3JuaXR6LCBELiBNLjwvYXV0aG9yPjxhdXRob3I+SXRvaCwgTi48L2F1dGhv
cj48L2F1dGhvcnM+PC9jb250cmlidXRvcnM+PGF1dGgtYWRkcmVzcz5EZXBhcnRtZW50IG9mIERl
dmVsb3BtZW50YWwgQmlvbG9neSwgV2FzaGluZ3RvbiBVbml2ZXJzaXR5IFNjaG9vbCBvZiBNZWRp
Y2luZSwgU3QuIExvdWlzLCBNTywgVVNBLjwvYXV0aC1hZGRyZXNzPjx0aXRsZXM+PHRpdGxlPlRo
ZSBGaWJyb2JsYXN0IEdyb3d0aCBGYWN0b3Igc2lnbmFsaW5nIHBhdGh3YXk8L3RpdGxlPjxzZWNv
bmRhcnktdGl0bGU+V2lsZXkgSW50ZXJkaXNjaXAgUmV2IERldiBCaW9sPC9zZWNvbmRhcnktdGl0
bGU+PC90aXRsZXM+PHBlcmlvZGljYWw+PGZ1bGwtdGl0bGU+V2lsZXkgSW50ZXJkaXNjaXAgUmV2
IERldiBCaW9sPC9mdWxsLXRpdGxlPjwvcGVyaW9kaWNhbD48cGFnZXM+MjE1LTY2PC9wYWdlcz48
dm9sdW1lPjQ8L3ZvbHVtZT48bnVtYmVyPjM8L251bWJlcj48ZWRpdGlvbj4yMDE1LzAzLzE3PC9l
ZGl0aW9uPjxrZXl3b3Jkcz48a2V5d29yZD5BbmltYWxzPC9rZXl3b3JkPjxrZXl3b3JkPkNlbGwg
RGlmZmVyZW50aWF0aW9uL3BoeXNpb2xvZ3k8L2tleXdvcmQ+PGtleXdvcmQ+Q2VsbCBNb3ZlbWVu
dC9waHlzaW9sb2d5PC9rZXl3b3JkPjxrZXl3b3JkPkNlbGwgUHJvbGlmZXJhdGlvbi9waHlzaW9s
b2d5PC9rZXl3b3JkPjxrZXl3b3JkPkVtYnJ5b25pYyBEZXZlbG9wbWVudC8qcGh5c2lvbG9neTwv
a2V5d29yZD48a2V5d29yZD5FbmVyZ3kgTWV0YWJvbGlzbS9waHlzaW9sb2d5PC9rZXl3b3JkPjxr
ZXl3b3JkPkZpYnJvYmxhc3QgR3Jvd3RoIEZhY3RvcnMvKm1ldGFib2xpc208L2tleXdvcmQ+PGtl
eXdvcmQ+SG9tZW9zdGFzaXMvKnBoeXNpb2xvZ3k8L2tleXdvcmQ+PGtleXdvcmQ+SHVtYW5zPC9r
ZXl3b3JkPjxrZXl3b3JkPipNb2RlbHMsIEJpb2xvZ2ljYWw8L2tleXdvcmQ+PGtleXdvcmQ+T3Jn
YW5vZ2VuZXNpcy8qcGh5c2lvbG9neTwva2V5d29yZD48a2V5d29yZD5SZWNlcHRvcnMsIEZpYnJv
Ymxhc3QgR3Jvd3RoIEZhY3Rvci8qbWV0YWJvbGlzbTwva2V5d29yZD48a2V5d29yZD5TaWduYWwg
VHJhbnNkdWN0aW9uLypwaHlzaW9sb2d5PC9rZXl3b3JkPjxrZXl3b3JkPlZvbHRhZ2UtR2F0ZWQg
U29kaXVtIENoYW5uZWxzL21ldGFib2xpc208L2tleXdvcmQ+PC9rZXl3b3Jkcz48ZGF0ZXM+PHll
YXI+MjAxNTwveWVhcj48cHViLWRhdGVzPjxkYXRlPk1heS1KdW48L2RhdGU+PC9wdWItZGF0ZXM+
PC9kYXRlcz48aXNibj4xNzU5LTc2OTIgKEVsZWN0cm9uaWMpJiN4RDsxNzU5LTc2ODQgKExpbmtp
bmcpPC9pc2JuPjxhY2Nlc3Npb24tbnVtPjI1NzcyMzA5PC9hY2Nlc3Npb24tbnVtPjx1cmxzPjxy
ZWxhdGVkLXVybHM+PHVybD5odHRwOi8vd3d3Lm5jYmkubmxtLm5paC5nb3YvcHVibWVkLzI1Nzcy
MzA5PC91cmw+PC9yZWxhdGVkLXVybHM+PC91cmxzPjxlbGVjdHJvbmljLXJlc291cmNlLW51bT4x
MC4xMDAyL3dkZXYuMTc2PC9lbGVjdHJvbmljLXJlc291cmNlLW51bT48bGFuZ3VhZ2U+ZW5nPC9s
YW5ndWFnZT48L3JlY29yZD48L0NpdGU+PENpdGU+PEF1dGhvcj5MYW1vdGhlPC9BdXRob3I+PFll
YXI+MjAwNDwvWWVhcj48UmVjTnVtPjk5PC9SZWNOdW0+PHJlY29yZD48cmVjLW51bWJlcj45OTwv
cmVjLW51bWJlcj48Zm9yZWlnbi1rZXlzPjxrZXkgYXBwPSJFTiIgZGItaWQ9IjlwMmZlMHoyNDlk
dnBxZXMyMHE1MnBkZ3A1ZDkyYTB6cnRkcyI+OTk8L2tleT48L2ZvcmVpZ24ta2V5cz48cmVmLXR5
cGUgbmFtZT0iSm91cm5hbCBBcnRpY2xlIj4xNzwvcmVmLXR5cGU+PGNvbnRyaWJ1dG9ycz48YXV0
aG9ycz48YXV0aG9yPkxhbW90aGUsIEIuPC9hdXRob3I+PGF1dGhvcj5ZYW1hZGEsIE0uPC9hdXRo
b3I+PGF1dGhvcj5TY2hhZXBlciwgVS48L2F1dGhvcj48YXV0aG9yPkJpcmNobWVpZXIsIFcuPC9h
dXRob3I+PGF1dGhvcj5MYXgsIEkuPC9hdXRob3I+PGF1dGhvcj5TY2hsZXNzaW5nZXIsIEouPC9h
dXRob3I+PC9hdXRob3JzPjwvY29udHJpYnV0b3JzPjxhdXRoLWFkZHJlc3M+RGVwYXJ0bWVudCBv
ZiBQaGFybWFjb2xvZ3ksIFlhbGUgVW5pdmVyc2l0eSBTY2hvb2wgb2YgTWVkaWNpbmUsIDMzMyBD
ZWRhciBTdC4sIFNITSBCLTI5NSwgTmV3IEhhdmVuLCBDVCAwNjUyMCwgVVNBLjwvYXV0aC1hZGRy
ZXNzPjx0aXRsZXM+PHRpdGxlPlRoZSBkb2NraW5nIHByb3RlaW4gR2FiMSBpcyBhbiBlc3NlbnRp
YWwgY29tcG9uZW50IG9mIGFuIGluZGlyZWN0IG1lY2hhbmlzbSBmb3IgZmlicm9ibGFzdCBncm93
dGggZmFjdG9yIHN0aW11bGF0aW9uIG9mIHRoZSBwaG9zcGhhdGlkeWxpbm9zaXRvbCAzLWtpbmFz
ZS9Ba3QgYW50aWFwb3B0b3RpYyBwYXRod2F5PC90aXRsZT48c2Vjb25kYXJ5LXRpdGxlPk1vbCBD
ZWxsIEJpb2w8L3NlY29uZGFyeS10aXRsZT48L3RpdGxlcz48cGVyaW9kaWNhbD48ZnVsbC10aXRs
ZT5Nb2wgQ2VsbCBCaW9sPC9mdWxsLXRpdGxlPjwvcGVyaW9kaWNhbD48cGFnZXM+NTY1Ny02Njwv
cGFnZXM+PHZvbHVtZT4yNDwvdm9sdW1lPjxudW1iZXI+MTM8L251bWJlcj48ZWRpdGlvbj4yMDA0
LzA2LzE3PC9lZGl0aW9uPjxrZXl3b3Jkcz48a2V5d29yZD5BbmltYWxzPC9rZXl3b3JkPjxrZXl3
b3JkPkJpbmRpbmcgU2l0ZXM8L2tleXdvcmQ+PGtleXdvcmQ+Q2VsbCBTdXJ2aXZhbDwva2V5d29y
ZD48a2V5d29yZD5DZWxscywgQ3VsdHVyZWQ8L2tleXdvcmQ+PGtleXdvcmQ+Rmlicm9ibGFzdCBH
cm93dGggRmFjdG9yIDEvKnBoeXNpb2xvZ3k8L2tleXdvcmQ+PGtleXdvcmQ+Rmlicm9ibGFzdHM8
L2tleXdvcmQ+PGtleXdvcmQ+TWVtYnJhbmUgUHJvdGVpbnMvZ2VuZXRpY3M8L2tleXdvcmQ+PGtl
eXdvcmQ+TWljZTwva2V5d29yZD48a2V5d29yZD5NaWNlLCBLbm9ja291dDwva2V5d29yZD48a2V5
d29yZD5NaXRvZ2VuLUFjdGl2YXRlZCBQcm90ZWluIEtpbmFzZXMvbWV0YWJvbGlzbTwva2V5d29y
ZD48a2V5d29yZD5QaG9zcGhhdGlkeWxpbm9zaXRvbCAzLUtpbmFzZXMvKm1ldGFib2xpc208L2tl
eXdvcmQ+PGtleXdvcmQ+UGhvc3Bob3Byb3RlaW5zLypwaHlzaW9sb2d5PC9rZXl3b3JkPjxrZXl3
b3JkPlBob3NwaG9yeWxhdGlvbjwva2V5d29yZD48a2V5d29yZD5Qcm90ZWluLVNlcmluZS1UaHJl
b25pbmUgS2luYXNlcy8qbWV0YWJvbGlzbTwva2V5d29yZD48a2V5d29yZD5Qcm90by1PbmNvZ2Vu
ZSBQcm90ZWlucy8qbWV0YWJvbGlzbTwva2V5d29yZD48a2V5d29yZD5Qcm90by1PbmNvZ2VuZSBQ
cm90ZWlucyBjLWFrdDwva2V5d29yZD48a2V5d29yZD5SZWNvbWJpbmFudCBGdXNpb24gUHJvdGVp
bnMvcGhhcm1hY29sb2d5PC9rZXl3b3JkPjxrZXl3b3JkPipTaWduYWwgVHJhbnNkdWN0aW9uPC9r
ZXl3b3JkPjwva2V5d29yZHM+PGRhdGVzPjx5ZWFyPjIwMDQ8L3llYXI+PHB1Yi1kYXRlcz48ZGF0
ZT5KdWw8L2RhdGU+PC9wdWItZGF0ZXM+PC9kYXRlcz48aXNibj4wMjcwLTczMDYgKFByaW50KSYj
eEQ7MDI3MC03MzA2IChMaW5raW5nKTwvaXNibj48YWNjZXNzaW9uLW51bT4xNTE5OTEyNDwvYWNj
ZXNzaW9uLW51bT48dXJscz48cmVsYXRlZC11cmxzPjx1cmw+aHR0cDovL3d3dy5uY2JpLm5sbS5u
aWguZ292L3B1Ym1lZC8xNTE5OTEyNDwvdXJsPjwvcmVsYXRlZC11cmxzPjwvdXJscz48ZWxlY3Ry
b25pYy1yZXNvdXJjZS1udW0+MTAuMTEyOC9NQ0IuMjQuMTMuNTY1Ny01NjY2LjIwMDQ8L2VsZWN0
cm9uaWMtcmVzb3VyY2UtbnVtPjxsYW5ndWFnZT5lbmc8L2xhbmd1YWdlPjwvcmVjb3JkPjwvQ2l0
ZT48L0VuZE5vdGU+
</w:fldData>
        </w:fldChar>
      </w:r>
      <w:r w:rsidR="00D21D50" w:rsidRPr="0052167A">
        <w:rPr>
          <w:rFonts w:ascii="Book Antiqua" w:hAnsi="Book Antiqua"/>
        </w:rPr>
        <w:instrText xml:space="preserve"> ADDIN EN.CITE.DATA </w:instrText>
      </w:r>
      <w:r w:rsidR="00D21D50" w:rsidRPr="0052167A">
        <w:rPr>
          <w:rFonts w:ascii="Book Antiqua" w:hAnsi="Book Antiqua"/>
        </w:rPr>
      </w:r>
      <w:r w:rsidR="00D21D50" w:rsidRPr="0052167A">
        <w:rPr>
          <w:rFonts w:ascii="Book Antiqua" w:hAnsi="Book Antiqua"/>
        </w:rPr>
        <w:fldChar w:fldCharType="end"/>
      </w:r>
      <w:r w:rsidR="00D21D50" w:rsidRPr="0052167A">
        <w:rPr>
          <w:rFonts w:ascii="Book Antiqua" w:hAnsi="Book Antiqua"/>
        </w:rPr>
      </w:r>
      <w:r w:rsidR="00D21D50" w:rsidRPr="0052167A">
        <w:rPr>
          <w:rFonts w:ascii="Book Antiqua" w:hAnsi="Book Antiqua"/>
        </w:rPr>
        <w:fldChar w:fldCharType="separate"/>
      </w:r>
      <w:r w:rsidR="00D21D50" w:rsidRPr="0052167A">
        <w:rPr>
          <w:rFonts w:ascii="Book Antiqua" w:hAnsi="Book Antiqua"/>
          <w:noProof/>
          <w:vertAlign w:val="superscript"/>
        </w:rPr>
        <w:t>[</w:t>
      </w:r>
      <w:hyperlink w:anchor="_ENREF_11" w:tooltip="Ornitz, 2015 #100" w:history="1">
        <w:r w:rsidR="00D21D50" w:rsidRPr="0052167A">
          <w:rPr>
            <w:rFonts w:ascii="Book Antiqua" w:hAnsi="Book Antiqua"/>
            <w:noProof/>
            <w:vertAlign w:val="superscript"/>
          </w:rPr>
          <w:t>11</w:t>
        </w:r>
      </w:hyperlink>
      <w:r w:rsidR="00D21D50" w:rsidRPr="0052167A">
        <w:rPr>
          <w:rFonts w:ascii="Book Antiqua" w:hAnsi="Book Antiqua"/>
          <w:noProof/>
          <w:vertAlign w:val="superscript"/>
        </w:rPr>
        <w:t>,</w:t>
      </w:r>
      <w:hyperlink w:anchor="_ENREF_12" w:tooltip="Lamothe, 2004 #99" w:history="1">
        <w:r w:rsidR="00D21D50" w:rsidRPr="0052167A">
          <w:rPr>
            <w:rFonts w:ascii="Book Antiqua" w:hAnsi="Book Antiqua"/>
            <w:noProof/>
            <w:vertAlign w:val="superscript"/>
          </w:rPr>
          <w:t>12</w:t>
        </w:r>
      </w:hyperlink>
      <w:r w:rsidR="00D21D50" w:rsidRPr="0052167A">
        <w:rPr>
          <w:rFonts w:ascii="Book Antiqua" w:hAnsi="Book Antiqua"/>
          <w:noProof/>
          <w:vertAlign w:val="superscript"/>
        </w:rPr>
        <w:t>]</w:t>
      </w:r>
      <w:r w:rsidR="00D21D50" w:rsidRPr="0052167A">
        <w:rPr>
          <w:rFonts w:ascii="Book Antiqua" w:hAnsi="Book Antiqua"/>
        </w:rPr>
        <w:fldChar w:fldCharType="end"/>
      </w:r>
      <w:r w:rsidR="00D21D50" w:rsidRPr="0052167A">
        <w:rPr>
          <w:rFonts w:ascii="Book Antiqua" w:hAnsi="Book Antiqua"/>
        </w:rPr>
        <w:t xml:space="preserve">. </w:t>
      </w:r>
      <w:r w:rsidRPr="0052167A">
        <w:rPr>
          <w:rFonts w:ascii="Book Antiqua" w:hAnsi="Book Antiqua"/>
        </w:rPr>
        <w:t xml:space="preserve">While the expression of </w:t>
      </w:r>
      <w:r w:rsidRPr="0052167A">
        <w:rPr>
          <w:rFonts w:ascii="Book Antiqua" w:hAnsi="Book Antiqua"/>
        </w:rPr>
        <w:lastRenderedPageBreak/>
        <w:t>FGFR1 (predominantly mesenchymal tissues) and FGFR2 (predominantly mesenchymal and epithelial)</w:t>
      </w:r>
      <w:r w:rsidR="0047106A" w:rsidRPr="0052167A">
        <w:rPr>
          <w:rFonts w:ascii="Book Antiqua" w:hAnsi="Book Antiqua"/>
        </w:rPr>
        <w:t xml:space="preserve"> is broad</w:t>
      </w:r>
      <w:r w:rsidRPr="0052167A">
        <w:rPr>
          <w:rFonts w:ascii="Book Antiqua" w:hAnsi="Book Antiqua"/>
        </w:rPr>
        <w:t>, FGFR3 is mostly found in the central nervous system, bone, skin, and to a lesser extend GI tract, kidney and male and female reproductive tissues. FGFR4 is found in endodermal tissues and the somatic myotome, including endocrine, bone marrow, pancreas, lung and liver and gallbladder tissues</w:t>
      </w:r>
      <w:r w:rsidRPr="0052167A">
        <w:rPr>
          <w:rFonts w:ascii="Book Antiqua" w:hAnsi="Book Antiqua"/>
        </w:rPr>
        <w:fldChar w:fldCharType="begin">
          <w:fldData xml:space="preserve">PEVuZE5vdGU+PENpdGU+PEF1dGhvcj5IZXJvdWx0PC9BdXRob3I+PFllYXI+MjAxNDwvWWVhcj48
UmVjTnVtPjQ8L1JlY051bT48RGlzcGxheVRleHQ+PHN0eWxlIGZhY2U9InN1cGVyc2NyaXB0Ij5b
NSwgMTNdPC9zdHlsZT48L0Rpc3BsYXlUZXh0PjxyZWNvcmQ+PHJlYy1udW1iZXI+NDwvcmVjLW51
bWJlcj48Zm9yZWlnbi1rZXlzPjxrZXkgYXBwPSJFTiIgZGItaWQ9IjlwMmZlMHoyNDlkdnBxZXMy
MHE1MnBkZ3A1ZDkyYTB6cnRkcyI+NDwva2V5PjwvZm9yZWlnbi1rZXlzPjxyZWYtdHlwZSBuYW1l
PSJKb3VybmFsIEFydGljbGUiPjE3PC9yZWYtdHlwZT48Y29udHJpYnV0b3JzPjxhdXRob3JzPjxh
dXRob3I+SGVyb3VsdCwgTS48L2F1dGhvcj48YXV0aG9yPkVsbGluZ2hhdXMsIFAuPC9hdXRob3I+
PGF1dGhvcj5JbmNlLCBTLjwvYXV0aG9yPjxhdXRob3I+T2NrZXIsIE0uPC9hdXRob3I+PC9hdXRo
b3JzPjwvY29udHJpYnV0b3JzPjx0aXRsZXM+PHRpdGxlPkZpYnJvYmxhc3QgR3Jvd3RoIEZhY3Rv
ciBSZWNlcHRvciBTaWduYWxpbmcgaW4gQ2FuY2VyIEJpb2xvZ3kgYW5kIFRyZWF0bWVudDwvdGl0
bGU+PHNlY29uZGFyeS10aXRsZT5DdXJyIFNpZ24gVHJhbnMgVGhlcjwvc2Vjb25kYXJ5LXRpdGxl
PjwvdGl0bGVzPjxwYWdlcz4xNS0yNTwvcGFnZXM+PHZvbHVtZT45PC92b2x1bWU+PG51bWJlcj4x
PC9udW1iZXI+PGRhdGVzPjx5ZWFyPjIwMTQ8L3llYXI+PC9kYXRlcz48dXJscz48L3VybHM+PGVs
ZWN0cm9uaWMtcmVzb3VyY2UtbnVtPjEwLjIxNzQvMTU3NDM2MjQwOTAxMTQwOTI0MTAzODM2IDwv
ZWxlY3Ryb25pYy1yZXNvdXJjZS1udW0+PC9yZWNvcmQ+PC9DaXRlPjxDaXRlPjxBdXRob3I+VWhs
ZW48L0F1dGhvcj48WWVhcj4yMDE1PC9ZZWFyPjxSZWNOdW0+MTA8L1JlY051bT48cmVjb3JkPjxy
ZWMtbnVtYmVyPjEwPC9yZWMtbnVtYmVyPjxmb3JlaWduLWtleXM+PGtleSBhcHA9IkVOIiBkYi1p
ZD0iOXAyZmUwejI0OWR2cHFlczIwcTUycGRncDVkOTJhMHpydGRzIj4xMDwva2V5PjwvZm9yZWln
bi1rZXlzPjxyZWYtdHlwZSBuYW1lPSJKb3VybmFsIEFydGljbGUiPjE3PC9yZWYtdHlwZT48Y29u
dHJpYnV0b3JzPjxhdXRob3JzPjxhdXRob3I+VWhsZW4sIE0uPC9hdXRob3I+PGF1dGhvcj5GYWdl
cmJlcmcsIEwuPC9hdXRob3I+PGF1dGhvcj5IYWxsc3Ryb20sIEIuIE0uPC9hdXRob3I+PGF1dGhv
cj5MaW5kc2tvZywgQy48L2F1dGhvcj48YXV0aG9yPk9rc3ZvbGQsIFAuPC9hdXRob3I+PGF1dGhv
cj5NYXJkaW5vZ2x1LCBBLjwvYXV0aG9yPjxhdXRob3I+U2l2ZXJ0c3NvbiwgQS48L2F1dGhvcj48
YXV0aG9yPkthbXBmLCBDLjwvYXV0aG9yPjxhdXRob3I+U2pvc3RlZHQsIEUuPC9hdXRob3I+PGF1
dGhvcj5Bc3BsdW5kLCBBLjwvYXV0aG9yPjxhdXRob3I+T2xzc29uLCBJLjwvYXV0aG9yPjxhdXRo
b3I+RWRsdW5kLCBLLjwvYXV0aG9yPjxhdXRob3I+THVuZGJlcmcsIEUuPC9hdXRob3I+PGF1dGhv
cj5OYXZhbmksIFMuPC9hdXRob3I+PGF1dGhvcj5TemlneWFydG8sIEMuIEEuPC9hdXRob3I+PGF1
dGhvcj5PZGViZXJnLCBKLjwvYXV0aG9yPjxhdXRob3I+RGp1cmVpbm92aWMsIEQuPC9hdXRob3I+
PGF1dGhvcj5UYWthbmVuLCBKLiBPLjwvYXV0aG9yPjxhdXRob3I+SG9iZXIsIFMuPC9hdXRob3I+
PGF1dGhvcj5BbG0sIFQuPC9hdXRob3I+PGF1dGhvcj5FZHF2aXN0LCBQLiBILjwvYXV0aG9yPjxh
dXRob3I+QmVybGluZywgSC48L2F1dGhvcj48YXV0aG9yPlRlZ2VsLCBILjwvYXV0aG9yPjxhdXRo
b3I+TXVsZGVyLCBKLjwvYXV0aG9yPjxhdXRob3I+Um9ja2JlcmcsIEouPC9hdXRob3I+PGF1dGhv
cj5OaWxzc29uLCBQLjwvYXV0aG9yPjxhdXRob3I+U2Nod2VuaywgSi4gTS48L2F1dGhvcj48YXV0
aG9yPkhhbXN0ZW4sIE0uPC9hdXRob3I+PGF1dGhvcj52b24gRmVpbGl0emVuLCBLLjwvYXV0aG9y
PjxhdXRob3I+Rm9yc2JlcmcsIE0uPC9hdXRob3I+PGF1dGhvcj5QZXJzc29uLCBMLjwvYXV0aG9y
PjxhdXRob3I+Sm9oYW5zc29uLCBGLjwvYXV0aG9yPjxhdXRob3I+WndhaGxlbiwgTS48L2F1dGhv
cj48YXV0aG9yPnZvbiBIZWlqbmUsIEcuPC9hdXRob3I+PGF1dGhvcj5OaWVsc2VuLCBKLjwvYXV0
aG9yPjxhdXRob3I+UG9udGVuLCBGLjwvYXV0aG9yPjwvYXV0aG9ycz48L2NvbnRyaWJ1dG9ycz48
YXV0aC1hZGRyZXNzPlNjaWVuY2UgZm9yIExpZmUgTGFib3JhdG9yeSwgS1RILVJveWFsIEluc3Rp
dHV0ZSBvZiBUZWNobm9sb2d5LCBTRS0xNzEgMjEgU3RvY2tob2xtLCBTd2VkZW4uIERlcGFydG1l
bnQgb2YgUHJvdGVvbWljcywgS1RILVJveWFsIEluc3RpdHV0ZSBvZiBUZWNobm9sb2d5LCBTRS0x
MDYgOTEgU3RvY2tob2xtLCBTd2VkZW4uIE5vdm8gTm9yZGlzayBGb3VuZGF0aW9uIENlbnRlciBm
b3IgQmlvc3VzdGFpbmFiaWxpdHksIFRlY2huaWNhbCBVbml2ZXJzaXR5IG9mIERlbm1hcmssIERL
LTI5NzAgSG9yc2hvbG0sIERlbm1hcmsuIG1hdGhpYXMudWhsZW5Ac2NpbGlmZWxhYi5zZS4mI3hE
O1NjaWVuY2UgZm9yIExpZmUgTGFib3JhdG9yeSwgS1RILVJveWFsIEluc3RpdHV0ZSBvZiBUZWNo
bm9sb2d5LCBTRS0xNzEgMjEgU3RvY2tob2xtLCBTd2VkZW4uJiN4RDtTY2llbmNlIGZvciBMaWZl
IExhYm9yYXRvcnksIEtUSC1Sb3lhbCBJbnN0aXR1dGUgb2YgVGVjaG5vbG9neSwgU0UtMTcxIDIx
IFN0b2NraG9sbSwgU3dlZGVuLiBEZXBhcnRtZW50IG9mIFByb3Rlb21pY3MsIEtUSC1Sb3lhbCBJ
bnN0aXR1dGUgb2YgVGVjaG5vbG9neSwgU0UtMTA2IDkxIFN0b2NraG9sbSwgU3dlZGVuLiYjeEQ7
RGVwYXJ0bWVudCBvZiBJbW11bm9sb2d5LCBHZW5ldGljcyBhbmQgUGF0aG9sb2d5LCBTY2llbmNl
IGZvciBMaWZlIExhYm9yYXRvcnksIFVwcHNhbGEgVW5pdmVyc2l0eSwgU0UtNzUxIDg1IFVwcHNh
bGEsIFN3ZWRlbi4mI3hEO0RlcGFydG1lbnQgb2YgQ2hlbWljYWwgYW5kIEJpb2xvZ2ljYWwgRW5n
aW5lZXJpbmcsIENoYWxtZXJzIFVuaXZlcnNpdHkgb2YgVGVjaG5vbG9neSwgU0UtNDEyIDk2IEdv
dGhlbmJ1cmcsIFN3ZWRlbi4mI3hEO1NjaWVuY2UgZm9yIExpZmUgTGFib3JhdG9yeSwgS1RILVJv
eWFsIEluc3RpdHV0ZSBvZiBUZWNobm9sb2d5LCBTRS0xNzEgMjEgU3RvY2tob2xtLCBTd2VkZW4u
IERlcGFydG1lbnQgb2YgSW1tdW5vbG9neSwgR2VuZXRpY3MgYW5kIFBhdGhvbG9neSwgU2NpZW5j
ZSBmb3IgTGlmZSBMYWJvcmF0b3J5LCBVcHBzYWxhIFVuaXZlcnNpdHksIFNFLTc1MSA4NSBVcHBz
YWxhLCBTd2VkZW4uJiN4RDtMZWlibml6IFJlc2VhcmNoIENlbnRyZSBmb3IgV29ya2luZyBFbnZp
cm9ubWVudCBhbmQgSHVtYW4gRmFjdG9ycyAoSWZBRG8pIGF0IERvcnRtdW5kIFRVLCBELTQ0MTM5
IERvcnRtdW5kLCBHZXJtYW55LiYjeEQ7TGFiIFN1cmdwYXRoLCBNdW1iYWksIEluZGlhLiYjeEQ7
RGVwYXJ0bWVudCBvZiBQcm90ZW9taWNzLCBLVEgtUm95YWwgSW5zdGl0dXRlIG9mIFRlY2hub2xv
Z3ksIFNFLTEwNiA5MSBTdG9ja2hvbG0sIFN3ZWRlbi4mI3hEO1NjaWVuY2UgZm9yIExpZmUgTGFi
b3JhdG9yeSwgRGVwYXJ0bWVudCBvZiBOZXVyb3NjaWVuY2UsIEthcm9saW5za2EgSW5zdGl0dXRl
LCBTRS0xNzEgNzcgU3RvY2tob2xtLCBTd2VkZW4uJiN4RDtDZW50ZXIgZm9yIEJpb21lbWJyYW5l
IFJlc2VhcmNoLCBEZXBhcnRtZW50IG9mIEJpb2NoZW1pc3RyeSBhbmQgQmlvcGh5c2ljcywgU3Rv
Y2tob2xtIFVuaXZlcnNpdHksIFN0b2NraG9sbSwgU3dlZGVuLiYjeEQ7Tm92byBOb3JkaXNrIEZv
dW5kYXRpb24gQ2VudGVyIGZvciBCaW9zdXN0YWluYWJpbGl0eSwgVGVjaG5pY2FsIFVuaXZlcnNp
dHkgb2YgRGVubWFyaywgREstMjk3MCBIb3JzaG9sbSwgRGVubWFyay4gRGVwYXJ0bWVudCBvZiBD
aGVtaWNhbCBhbmQgQmlvbG9naWNhbCBFbmdpbmVlcmluZywgQ2hhbG1lcnMgVW5pdmVyc2l0eSBv
ZiBUZWNobm9sb2d5LCBTRS00MTIgOTYgR290aGVuYnVyZywgU3dlZGVuLjwvYXV0aC1hZGRyZXNz
Pjx0aXRsZXM+PHRpdGxlPlByb3Rlb21pY3MuIFRpc3N1ZS1iYXNlZCBtYXAgb2YgdGhlIGh1bWFu
IHByb3Rlb21lPC90aXRsZT48c2Vjb25kYXJ5LXRpdGxlPlNjaWVuY2U8L3NlY29uZGFyeS10aXRs
ZT48L3RpdGxlcz48cGFnZXM+MTI2MDQxOTwvcGFnZXM+PHZvbHVtZT4zNDc8L3ZvbHVtZT48bnVt
YmVyPjYyMjA8L251bWJlcj48ZWRpdGlvbj4yMDE1LzAxLzI0PC9lZGl0aW9uPjxrZXl3b3Jkcz48
a2V5d29yZD5BbHRlcm5hdGl2ZSBTcGxpY2luZzwva2V5d29yZD48a2V5d29yZD5DZWxsIExpbmU8
L2tleXdvcmQ+PGtleXdvcmQ+KkRhdGFiYXNlcywgUHJvdGVpbjwva2V5d29yZD48a2V5d29yZD5G
ZW1hbGU8L2tleXdvcmQ+PGtleXdvcmQ+R2VuZXM8L2tleXdvcmQ+PGtleXdvcmQ+R2VuZXRpYyBD
b2RlPC9rZXl3b3JkPjxrZXl3b3JkPkh1bWFuczwva2V5d29yZD48a2V5d29yZD5JbnRlcm5ldDwv
a2V5d29yZD48a2V5d29yZD5NYWxlPC9rZXl3b3JkPjxrZXl3b3JkPk1lbWJyYW5lIFByb3RlaW5z
L2dlbmV0aWNzL21ldGFib2xpc208L2tleXdvcmQ+PGtleXdvcmQ+TWl0b2Nob25kcmlhbCBQcm90
ZWlucy9nZW5ldGljcy9tZXRhYm9saXNtPC9rZXl3b3JkPjxrZXl3b3JkPk5lb3BsYXNtcy9nZW5l
dGljcy9tZXRhYm9saXNtPC9rZXl3b3JkPjxrZXl3b3JkPlByb3RlaW4gQXJyYXkgQW5hbHlzaXM8
L2tleXdvcmQ+PGtleXdvcmQ+UHJvdGVpbiBJc29mb3Jtcy9nZW5ldGljcy9tZXRhYm9saXNtPC9r
ZXl3b3JkPjxrZXl3b3JkPlByb3Rlb21lL2dlbmV0aWNzLyptZXRhYm9saXNtPC9rZXl3b3JkPjxr
ZXl3b3JkPlRpc3N1ZSBEaXN0cmlidXRpb248L2tleXdvcmQ+PGtleXdvcmQ+VHJhbnNjcmlwdGlv
biwgR2VuZXRpYzwva2V5d29yZD48L2tleXdvcmRzPjxkYXRlcz48eWVhcj4yMDE1PC95ZWFyPjxw
dWItZGF0ZXM+PGRhdGU+SmFuIDIzPC9kYXRlPjwvcHViLWRhdGVzPjwvZGF0ZXM+PGlzYm4+MTA5
NS05MjAzIChFbGVjdHJvbmljKSYjeEQ7MDAzNi04MDc1IChMaW5raW5nKTwvaXNibj48YWNjZXNz
aW9uLW51bT4yNTYxMzkwMDwvYWNjZXNzaW9uLW51bT48dXJscz48cmVsYXRlZC11cmxzPjx1cmw+
aHR0cDovL3d3dy5uY2JpLm5sbS5uaWguZ292L3B1Ym1lZC8yNTYxMzkwMDwvdXJsPjwvcmVsYXRl
ZC11cmxzPjwvdXJscz48ZWxlY3Ryb25pYy1yZXNvdXJjZS1udW0+MTAuMTEyNi9zY2llbmNlLjEy
NjA0MTk8L2VsZWN0cm9uaWMtcmVzb3VyY2UtbnVtPjxsYW5ndWFnZT5lbmc8L2xhbmd1YWdlPjwv
cmVjb3JkPjwvQ2l0ZT48L0VuZE5vdGU+
</w:fldData>
        </w:fldChar>
      </w:r>
      <w:r w:rsidR="00066784" w:rsidRPr="0052167A">
        <w:rPr>
          <w:rFonts w:ascii="Book Antiqua" w:hAnsi="Book Antiqua"/>
        </w:rPr>
        <w:instrText xml:space="preserve"> ADDIN EN.CITE </w:instrText>
      </w:r>
      <w:r w:rsidR="00066784" w:rsidRPr="0052167A">
        <w:rPr>
          <w:rFonts w:ascii="Book Antiqua" w:hAnsi="Book Antiqua"/>
        </w:rPr>
        <w:fldChar w:fldCharType="begin">
          <w:fldData xml:space="preserve">PEVuZE5vdGU+PENpdGU+PEF1dGhvcj5IZXJvdWx0PC9BdXRob3I+PFllYXI+MjAxNDwvWWVhcj48
UmVjTnVtPjQ8L1JlY051bT48RGlzcGxheVRleHQ+PHN0eWxlIGZhY2U9InN1cGVyc2NyaXB0Ij5b
NSwgMTNdPC9zdHlsZT48L0Rpc3BsYXlUZXh0PjxyZWNvcmQ+PHJlYy1udW1iZXI+NDwvcmVjLW51
bWJlcj48Zm9yZWlnbi1rZXlzPjxrZXkgYXBwPSJFTiIgZGItaWQ9IjlwMmZlMHoyNDlkdnBxZXMy
MHE1MnBkZ3A1ZDkyYTB6cnRkcyI+NDwva2V5PjwvZm9yZWlnbi1rZXlzPjxyZWYtdHlwZSBuYW1l
PSJKb3VybmFsIEFydGljbGUiPjE3PC9yZWYtdHlwZT48Y29udHJpYnV0b3JzPjxhdXRob3JzPjxh
dXRob3I+SGVyb3VsdCwgTS48L2F1dGhvcj48YXV0aG9yPkVsbGluZ2hhdXMsIFAuPC9hdXRob3I+
PGF1dGhvcj5JbmNlLCBTLjwvYXV0aG9yPjxhdXRob3I+T2NrZXIsIE0uPC9hdXRob3I+PC9hdXRo
b3JzPjwvY29udHJpYnV0b3JzPjx0aXRsZXM+PHRpdGxlPkZpYnJvYmxhc3QgR3Jvd3RoIEZhY3Rv
ciBSZWNlcHRvciBTaWduYWxpbmcgaW4gQ2FuY2VyIEJpb2xvZ3kgYW5kIFRyZWF0bWVudDwvdGl0
bGU+PHNlY29uZGFyeS10aXRsZT5DdXJyIFNpZ24gVHJhbnMgVGhlcjwvc2Vjb25kYXJ5LXRpdGxl
PjwvdGl0bGVzPjxwYWdlcz4xNS0yNTwvcGFnZXM+PHZvbHVtZT45PC92b2x1bWU+PG51bWJlcj4x
PC9udW1iZXI+PGRhdGVzPjx5ZWFyPjIwMTQ8L3llYXI+PC9kYXRlcz48dXJscz48L3VybHM+PGVs
ZWN0cm9uaWMtcmVzb3VyY2UtbnVtPjEwLjIxNzQvMTU3NDM2MjQwOTAxMTQwOTI0MTAzODM2IDwv
ZWxlY3Ryb25pYy1yZXNvdXJjZS1udW0+PC9yZWNvcmQ+PC9DaXRlPjxDaXRlPjxBdXRob3I+VWhs
ZW48L0F1dGhvcj48WWVhcj4yMDE1PC9ZZWFyPjxSZWNOdW0+MTA8L1JlY051bT48cmVjb3JkPjxy
ZWMtbnVtYmVyPjEwPC9yZWMtbnVtYmVyPjxmb3JlaWduLWtleXM+PGtleSBhcHA9IkVOIiBkYi1p
ZD0iOXAyZmUwejI0OWR2cHFlczIwcTUycGRncDVkOTJhMHpydGRzIj4xMDwva2V5PjwvZm9yZWln
bi1rZXlzPjxyZWYtdHlwZSBuYW1lPSJKb3VybmFsIEFydGljbGUiPjE3PC9yZWYtdHlwZT48Y29u
dHJpYnV0b3JzPjxhdXRob3JzPjxhdXRob3I+VWhsZW4sIE0uPC9hdXRob3I+PGF1dGhvcj5GYWdl
cmJlcmcsIEwuPC9hdXRob3I+PGF1dGhvcj5IYWxsc3Ryb20sIEIuIE0uPC9hdXRob3I+PGF1dGhv
cj5MaW5kc2tvZywgQy48L2F1dGhvcj48YXV0aG9yPk9rc3ZvbGQsIFAuPC9hdXRob3I+PGF1dGhv
cj5NYXJkaW5vZ2x1LCBBLjwvYXV0aG9yPjxhdXRob3I+U2l2ZXJ0c3NvbiwgQS48L2F1dGhvcj48
YXV0aG9yPkthbXBmLCBDLjwvYXV0aG9yPjxhdXRob3I+U2pvc3RlZHQsIEUuPC9hdXRob3I+PGF1
dGhvcj5Bc3BsdW5kLCBBLjwvYXV0aG9yPjxhdXRob3I+T2xzc29uLCBJLjwvYXV0aG9yPjxhdXRo
b3I+RWRsdW5kLCBLLjwvYXV0aG9yPjxhdXRob3I+THVuZGJlcmcsIEUuPC9hdXRob3I+PGF1dGhv
cj5OYXZhbmksIFMuPC9hdXRob3I+PGF1dGhvcj5TemlneWFydG8sIEMuIEEuPC9hdXRob3I+PGF1
dGhvcj5PZGViZXJnLCBKLjwvYXV0aG9yPjxhdXRob3I+RGp1cmVpbm92aWMsIEQuPC9hdXRob3I+
PGF1dGhvcj5UYWthbmVuLCBKLiBPLjwvYXV0aG9yPjxhdXRob3I+SG9iZXIsIFMuPC9hdXRob3I+
PGF1dGhvcj5BbG0sIFQuPC9hdXRob3I+PGF1dGhvcj5FZHF2aXN0LCBQLiBILjwvYXV0aG9yPjxh
dXRob3I+QmVybGluZywgSC48L2F1dGhvcj48YXV0aG9yPlRlZ2VsLCBILjwvYXV0aG9yPjxhdXRo
b3I+TXVsZGVyLCBKLjwvYXV0aG9yPjxhdXRob3I+Um9ja2JlcmcsIEouPC9hdXRob3I+PGF1dGhv
cj5OaWxzc29uLCBQLjwvYXV0aG9yPjxhdXRob3I+U2Nod2VuaywgSi4gTS48L2F1dGhvcj48YXV0
aG9yPkhhbXN0ZW4sIE0uPC9hdXRob3I+PGF1dGhvcj52b24gRmVpbGl0emVuLCBLLjwvYXV0aG9y
PjxhdXRob3I+Rm9yc2JlcmcsIE0uPC9hdXRob3I+PGF1dGhvcj5QZXJzc29uLCBMLjwvYXV0aG9y
PjxhdXRob3I+Sm9oYW5zc29uLCBGLjwvYXV0aG9yPjxhdXRob3I+WndhaGxlbiwgTS48L2F1dGhv
cj48YXV0aG9yPnZvbiBIZWlqbmUsIEcuPC9hdXRob3I+PGF1dGhvcj5OaWVsc2VuLCBKLjwvYXV0
aG9yPjxhdXRob3I+UG9udGVuLCBGLjwvYXV0aG9yPjwvYXV0aG9ycz48L2NvbnRyaWJ1dG9ycz48
YXV0aC1hZGRyZXNzPlNjaWVuY2UgZm9yIExpZmUgTGFib3JhdG9yeSwgS1RILVJveWFsIEluc3Rp
dHV0ZSBvZiBUZWNobm9sb2d5LCBTRS0xNzEgMjEgU3RvY2tob2xtLCBTd2VkZW4uIERlcGFydG1l
bnQgb2YgUHJvdGVvbWljcywgS1RILVJveWFsIEluc3RpdHV0ZSBvZiBUZWNobm9sb2d5LCBTRS0x
MDYgOTEgU3RvY2tob2xtLCBTd2VkZW4uIE5vdm8gTm9yZGlzayBGb3VuZGF0aW9uIENlbnRlciBm
b3IgQmlvc3VzdGFpbmFiaWxpdHksIFRlY2huaWNhbCBVbml2ZXJzaXR5IG9mIERlbm1hcmssIERL
LTI5NzAgSG9yc2hvbG0sIERlbm1hcmsuIG1hdGhpYXMudWhsZW5Ac2NpbGlmZWxhYi5zZS4mI3hE
O1NjaWVuY2UgZm9yIExpZmUgTGFib3JhdG9yeSwgS1RILVJveWFsIEluc3RpdHV0ZSBvZiBUZWNo
bm9sb2d5LCBTRS0xNzEgMjEgU3RvY2tob2xtLCBTd2VkZW4uJiN4RDtTY2llbmNlIGZvciBMaWZl
IExhYm9yYXRvcnksIEtUSC1Sb3lhbCBJbnN0aXR1dGUgb2YgVGVjaG5vbG9neSwgU0UtMTcxIDIx
IFN0b2NraG9sbSwgU3dlZGVuLiBEZXBhcnRtZW50IG9mIFByb3Rlb21pY3MsIEtUSC1Sb3lhbCBJ
bnN0aXR1dGUgb2YgVGVjaG5vbG9neSwgU0UtMTA2IDkxIFN0b2NraG9sbSwgU3dlZGVuLiYjeEQ7
RGVwYXJ0bWVudCBvZiBJbW11bm9sb2d5LCBHZW5ldGljcyBhbmQgUGF0aG9sb2d5LCBTY2llbmNl
IGZvciBMaWZlIExhYm9yYXRvcnksIFVwcHNhbGEgVW5pdmVyc2l0eSwgU0UtNzUxIDg1IFVwcHNh
bGEsIFN3ZWRlbi4mI3hEO0RlcGFydG1lbnQgb2YgQ2hlbWljYWwgYW5kIEJpb2xvZ2ljYWwgRW5n
aW5lZXJpbmcsIENoYWxtZXJzIFVuaXZlcnNpdHkgb2YgVGVjaG5vbG9neSwgU0UtNDEyIDk2IEdv
dGhlbmJ1cmcsIFN3ZWRlbi4mI3hEO1NjaWVuY2UgZm9yIExpZmUgTGFib3JhdG9yeSwgS1RILVJv
eWFsIEluc3RpdHV0ZSBvZiBUZWNobm9sb2d5LCBTRS0xNzEgMjEgU3RvY2tob2xtLCBTd2VkZW4u
IERlcGFydG1lbnQgb2YgSW1tdW5vbG9neSwgR2VuZXRpY3MgYW5kIFBhdGhvbG9neSwgU2NpZW5j
ZSBmb3IgTGlmZSBMYWJvcmF0b3J5LCBVcHBzYWxhIFVuaXZlcnNpdHksIFNFLTc1MSA4NSBVcHBz
YWxhLCBTd2VkZW4uJiN4RDtMZWlibml6IFJlc2VhcmNoIENlbnRyZSBmb3IgV29ya2luZyBFbnZp
cm9ubWVudCBhbmQgSHVtYW4gRmFjdG9ycyAoSWZBRG8pIGF0IERvcnRtdW5kIFRVLCBELTQ0MTM5
IERvcnRtdW5kLCBHZXJtYW55LiYjeEQ7TGFiIFN1cmdwYXRoLCBNdW1iYWksIEluZGlhLiYjeEQ7
RGVwYXJ0bWVudCBvZiBQcm90ZW9taWNzLCBLVEgtUm95YWwgSW5zdGl0dXRlIG9mIFRlY2hub2xv
Z3ksIFNFLTEwNiA5MSBTdG9ja2hvbG0sIFN3ZWRlbi4mI3hEO1NjaWVuY2UgZm9yIExpZmUgTGFi
b3JhdG9yeSwgRGVwYXJ0bWVudCBvZiBOZXVyb3NjaWVuY2UsIEthcm9saW5za2EgSW5zdGl0dXRl
LCBTRS0xNzEgNzcgU3RvY2tob2xtLCBTd2VkZW4uJiN4RDtDZW50ZXIgZm9yIEJpb21lbWJyYW5l
IFJlc2VhcmNoLCBEZXBhcnRtZW50IG9mIEJpb2NoZW1pc3RyeSBhbmQgQmlvcGh5c2ljcywgU3Rv
Y2tob2xtIFVuaXZlcnNpdHksIFN0b2NraG9sbSwgU3dlZGVuLiYjeEQ7Tm92byBOb3JkaXNrIEZv
dW5kYXRpb24gQ2VudGVyIGZvciBCaW9zdXN0YWluYWJpbGl0eSwgVGVjaG5pY2FsIFVuaXZlcnNp
dHkgb2YgRGVubWFyaywgREstMjk3MCBIb3JzaG9sbSwgRGVubWFyay4gRGVwYXJ0bWVudCBvZiBD
aGVtaWNhbCBhbmQgQmlvbG9naWNhbCBFbmdpbmVlcmluZywgQ2hhbG1lcnMgVW5pdmVyc2l0eSBv
ZiBUZWNobm9sb2d5LCBTRS00MTIgOTYgR290aGVuYnVyZywgU3dlZGVuLjwvYXV0aC1hZGRyZXNz
Pjx0aXRsZXM+PHRpdGxlPlByb3Rlb21pY3MuIFRpc3N1ZS1iYXNlZCBtYXAgb2YgdGhlIGh1bWFu
IHByb3Rlb21lPC90aXRsZT48c2Vjb25kYXJ5LXRpdGxlPlNjaWVuY2U8L3NlY29uZGFyeS10aXRs
ZT48L3RpdGxlcz48cGFnZXM+MTI2MDQxOTwvcGFnZXM+PHZvbHVtZT4zNDc8L3ZvbHVtZT48bnVt
YmVyPjYyMjA8L251bWJlcj48ZWRpdGlvbj4yMDE1LzAxLzI0PC9lZGl0aW9uPjxrZXl3b3Jkcz48
a2V5d29yZD5BbHRlcm5hdGl2ZSBTcGxpY2luZzwva2V5d29yZD48a2V5d29yZD5DZWxsIExpbmU8
L2tleXdvcmQ+PGtleXdvcmQ+KkRhdGFiYXNlcywgUHJvdGVpbjwva2V5d29yZD48a2V5d29yZD5G
ZW1hbGU8L2tleXdvcmQ+PGtleXdvcmQ+R2VuZXM8L2tleXdvcmQ+PGtleXdvcmQ+R2VuZXRpYyBD
b2RlPC9rZXl3b3JkPjxrZXl3b3JkPkh1bWFuczwva2V5d29yZD48a2V5d29yZD5JbnRlcm5ldDwv
a2V5d29yZD48a2V5d29yZD5NYWxlPC9rZXl3b3JkPjxrZXl3b3JkPk1lbWJyYW5lIFByb3RlaW5z
L2dlbmV0aWNzL21ldGFib2xpc208L2tleXdvcmQ+PGtleXdvcmQ+TWl0b2Nob25kcmlhbCBQcm90
ZWlucy9nZW5ldGljcy9tZXRhYm9saXNtPC9rZXl3b3JkPjxrZXl3b3JkPk5lb3BsYXNtcy9nZW5l
dGljcy9tZXRhYm9saXNtPC9rZXl3b3JkPjxrZXl3b3JkPlByb3RlaW4gQXJyYXkgQW5hbHlzaXM8
L2tleXdvcmQ+PGtleXdvcmQ+UHJvdGVpbiBJc29mb3Jtcy9nZW5ldGljcy9tZXRhYm9saXNtPC9r
ZXl3b3JkPjxrZXl3b3JkPlByb3Rlb21lL2dlbmV0aWNzLyptZXRhYm9saXNtPC9rZXl3b3JkPjxr
ZXl3b3JkPlRpc3N1ZSBEaXN0cmlidXRpb248L2tleXdvcmQ+PGtleXdvcmQ+VHJhbnNjcmlwdGlv
biwgR2VuZXRpYzwva2V5d29yZD48L2tleXdvcmRzPjxkYXRlcz48eWVhcj4yMDE1PC95ZWFyPjxw
dWItZGF0ZXM+PGRhdGU+SmFuIDIzPC9kYXRlPjwvcHViLWRhdGVzPjwvZGF0ZXM+PGlzYm4+MTA5
NS05MjAzIChFbGVjdHJvbmljKSYjeEQ7MDAzNi04MDc1IChMaW5raW5nKTwvaXNibj48YWNjZXNz
aW9uLW51bT4yNTYxMzkwMDwvYWNjZXNzaW9uLW51bT48dXJscz48cmVsYXRlZC11cmxzPjx1cmw+
aHR0cDovL3d3dy5uY2JpLm5sbS5uaWguZ292L3B1Ym1lZC8yNTYxMzkwMDwvdXJsPjwvcmVsYXRl
ZC11cmxzPjwvdXJscz48ZWxlY3Ryb25pYy1yZXNvdXJjZS1udW0+MTAuMTEyNi9zY2llbmNlLjEy
NjA0MTk8L2VsZWN0cm9uaWMtcmVzb3VyY2UtbnVtPjxsYW5ndWFnZT5lbmc8L2xhbmd1YWdlPjwv
cmVjb3JkPjwvQ2l0ZT48L0VuZE5vdGU+
</w:fldData>
        </w:fldChar>
      </w:r>
      <w:r w:rsidR="00066784" w:rsidRPr="0052167A">
        <w:rPr>
          <w:rFonts w:ascii="Book Antiqua" w:hAnsi="Book Antiqua"/>
        </w:rPr>
        <w:instrText xml:space="preserve"> ADDIN EN.CITE.DATA </w:instrText>
      </w:r>
      <w:r w:rsidR="00066784" w:rsidRPr="0052167A">
        <w:rPr>
          <w:rFonts w:ascii="Book Antiqua" w:hAnsi="Book Antiqua"/>
        </w:rPr>
      </w:r>
      <w:r w:rsidR="00066784" w:rsidRPr="0052167A">
        <w:rPr>
          <w:rFonts w:ascii="Book Antiqua" w:hAnsi="Book Antiqua"/>
        </w:rPr>
        <w:fldChar w:fldCharType="end"/>
      </w:r>
      <w:r w:rsidRPr="0052167A">
        <w:rPr>
          <w:rFonts w:ascii="Book Antiqua" w:hAnsi="Book Antiqua"/>
        </w:rPr>
      </w:r>
      <w:r w:rsidRPr="0052167A">
        <w:rPr>
          <w:rFonts w:ascii="Book Antiqua" w:hAnsi="Book Antiqua"/>
        </w:rPr>
        <w:fldChar w:fldCharType="separate"/>
      </w:r>
      <w:r w:rsidR="00066784" w:rsidRPr="0052167A">
        <w:rPr>
          <w:rFonts w:ascii="Book Antiqua" w:hAnsi="Book Antiqua"/>
          <w:noProof/>
          <w:vertAlign w:val="superscript"/>
        </w:rPr>
        <w:t>[</w:t>
      </w:r>
      <w:hyperlink w:anchor="_ENREF_5" w:tooltip="Heroult, 2014 #4" w:history="1">
        <w:r w:rsidR="00D21D50" w:rsidRPr="0052167A">
          <w:rPr>
            <w:rFonts w:ascii="Book Antiqua" w:hAnsi="Book Antiqua"/>
            <w:noProof/>
            <w:vertAlign w:val="superscript"/>
          </w:rPr>
          <w:t>5</w:t>
        </w:r>
      </w:hyperlink>
      <w:r w:rsidR="00066784" w:rsidRPr="0052167A">
        <w:rPr>
          <w:rFonts w:ascii="Book Antiqua" w:hAnsi="Book Antiqua"/>
          <w:noProof/>
          <w:vertAlign w:val="superscript"/>
        </w:rPr>
        <w:t>,</w:t>
      </w:r>
      <w:hyperlink w:anchor="_ENREF_13" w:tooltip="Uhlen, 2015 #10" w:history="1">
        <w:r w:rsidR="00D21D50" w:rsidRPr="0052167A">
          <w:rPr>
            <w:rFonts w:ascii="Book Antiqua" w:hAnsi="Book Antiqua"/>
            <w:noProof/>
            <w:vertAlign w:val="superscript"/>
          </w:rPr>
          <w:t>13</w:t>
        </w:r>
      </w:hyperlink>
      <w:r w:rsidR="00066784" w:rsidRPr="0052167A">
        <w:rPr>
          <w:rFonts w:ascii="Book Antiqua" w:hAnsi="Book Antiqua"/>
          <w:noProof/>
          <w:vertAlign w:val="superscript"/>
        </w:rPr>
        <w:t>]</w:t>
      </w:r>
      <w:r w:rsidRPr="0052167A">
        <w:rPr>
          <w:rFonts w:ascii="Book Antiqua" w:hAnsi="Book Antiqua"/>
        </w:rPr>
        <w:fldChar w:fldCharType="end"/>
      </w:r>
      <w:r w:rsidRPr="0052167A">
        <w:rPr>
          <w:rFonts w:ascii="Book Antiqua" w:hAnsi="Book Antiqua"/>
        </w:rPr>
        <w:t>. In summary, all FGFRs are expressed in the liver with higher levels of FGFR3 and FGFR4</w:t>
      </w:r>
      <w:r w:rsidR="00825289" w:rsidRPr="0052167A">
        <w:rPr>
          <w:rFonts w:ascii="Book Antiqua" w:hAnsi="Book Antiqua"/>
        </w:rPr>
        <w:fldChar w:fldCharType="begin"/>
      </w:r>
      <w:r w:rsidR="00066784" w:rsidRPr="0052167A">
        <w:rPr>
          <w:rFonts w:ascii="Book Antiqua" w:hAnsi="Book Antiqua"/>
        </w:rPr>
        <w:instrText xml:space="preserve"> ADDIN EN.CITE &lt;EndNote&gt;&lt;Cite&gt;&lt;Author&gt;Hughes&lt;/Author&gt;&lt;Year&gt;1997&lt;/Year&gt;&lt;RecNum&gt;83&lt;/RecNum&gt;&lt;DisplayText&gt;&lt;style face="superscript"&gt;[14]&lt;/style&gt;&lt;/DisplayText&gt;&lt;record&gt;&lt;rec-number&gt;83&lt;/rec-number&gt;&lt;foreign-keys&gt;&lt;key app="EN" db-id="9p2fe0z249dvpqes20q52pdgp5d92a0zrtds"&gt;83&lt;/key&gt;&lt;/foreign-keys&gt;&lt;ref-type name="Journal Article"&gt;17&lt;/ref-type&gt;&lt;contributors&gt;&lt;authors&gt;&lt;author&gt;Hughes, S. E.&lt;/author&gt;&lt;/authors&gt;&lt;/contributors&gt;&lt;auth-address&gt;Division of Histopathology, United Medical and Dental Schools, London, United Kingdom.&lt;/auth-address&gt;&lt;titles&gt;&lt;title&gt;Differential expression of the fibroblast growth factor receptor (FGFR) multigene family in normal human adult tissues&lt;/title&gt;&lt;secondary-title&gt;J Histochem Cytochem&lt;/secondary-title&gt;&lt;/titles&gt;&lt;pages&gt;1005-19&lt;/pages&gt;&lt;volume&gt;45&lt;/volume&gt;&lt;number&gt;7&lt;/number&gt;&lt;edition&gt;1997/07/01&lt;/edition&gt;&lt;keywords&gt;&lt;keyword&gt;Adult&lt;/keyword&gt;&lt;keyword&gt;Antibody Specificity&lt;/keyword&gt;&lt;keyword&gt;Digestive System&lt;/keyword&gt;&lt;keyword&gt;Endocrine Glands&lt;/keyword&gt;&lt;keyword&gt;Female&lt;/keyword&gt;&lt;keyword&gt;Heart&lt;/keyword&gt;&lt;keyword&gt;Humans&lt;/keyword&gt;&lt;keyword&gt;Immunohistochemistry&lt;/keyword&gt;&lt;keyword&gt;Lymphoid Tissue&lt;/keyword&gt;&lt;keyword&gt;Male&lt;/keyword&gt;&lt;keyword&gt;Microtomy&lt;/keyword&gt;&lt;keyword&gt;Multigene Family&lt;/keyword&gt;&lt;keyword&gt;Receptors, Fibroblast Growth Factor/immunology/*isolation &amp;amp; purification&lt;/keyword&gt;&lt;keyword&gt;Respiratory System&lt;/keyword&gt;&lt;keyword&gt;Skin&lt;/keyword&gt;&lt;keyword&gt;Tissue Distribution&lt;/keyword&gt;&lt;keyword&gt;Urogenital System&lt;/keyword&gt;&lt;/keywords&gt;&lt;dates&gt;&lt;year&gt;1997&lt;/year&gt;&lt;pub-dates&gt;&lt;date&gt;Jul&lt;/date&gt;&lt;/pub-dates&gt;&lt;/dates&gt;&lt;isbn&gt;0022-1554 (Print)&amp;#xD;0022-1554 (Linking)&lt;/isbn&gt;&lt;accession-num&gt;9212826&lt;/accession-num&gt;&lt;urls&gt;&lt;related-urls&gt;&lt;url&gt;http://www.ncbi.nlm.nih.gov/pubmed/9212826&lt;/url&gt;&lt;/related-urls&gt;&lt;/urls&gt;&lt;electronic-resource-num&gt;10.1177/002215549704500710&lt;/electronic-resource-num&gt;&lt;language&gt;eng&lt;/language&gt;&lt;/record&gt;&lt;/Cite&gt;&lt;/EndNote&gt;</w:instrText>
      </w:r>
      <w:r w:rsidR="00825289" w:rsidRPr="0052167A">
        <w:rPr>
          <w:rFonts w:ascii="Book Antiqua" w:hAnsi="Book Antiqua"/>
        </w:rPr>
        <w:fldChar w:fldCharType="separate"/>
      </w:r>
      <w:r w:rsidR="00066784" w:rsidRPr="0052167A">
        <w:rPr>
          <w:rFonts w:ascii="Book Antiqua" w:hAnsi="Book Antiqua"/>
          <w:noProof/>
          <w:vertAlign w:val="superscript"/>
        </w:rPr>
        <w:t>[</w:t>
      </w:r>
      <w:hyperlink w:anchor="_ENREF_14" w:tooltip="Hughes, 1997 #83" w:history="1">
        <w:r w:rsidR="00D21D50" w:rsidRPr="0052167A">
          <w:rPr>
            <w:rFonts w:ascii="Book Antiqua" w:hAnsi="Book Antiqua"/>
            <w:noProof/>
            <w:vertAlign w:val="superscript"/>
          </w:rPr>
          <w:t>14</w:t>
        </w:r>
      </w:hyperlink>
      <w:r w:rsidR="00066784" w:rsidRPr="0052167A">
        <w:rPr>
          <w:rFonts w:ascii="Book Antiqua" w:hAnsi="Book Antiqua"/>
          <w:noProof/>
          <w:vertAlign w:val="superscript"/>
        </w:rPr>
        <w:t>]</w:t>
      </w:r>
      <w:r w:rsidR="00825289" w:rsidRPr="0052167A">
        <w:rPr>
          <w:rFonts w:ascii="Book Antiqua" w:hAnsi="Book Antiqua"/>
        </w:rPr>
        <w:fldChar w:fldCharType="end"/>
      </w:r>
      <w:r w:rsidRPr="0052167A">
        <w:rPr>
          <w:rFonts w:ascii="Book Antiqua" w:hAnsi="Book Antiqua"/>
        </w:rPr>
        <w:t xml:space="preserve">. </w:t>
      </w:r>
    </w:p>
    <w:p w14:paraId="1956347C" w14:textId="6803870B" w:rsidR="00692FCF" w:rsidRPr="0052167A" w:rsidRDefault="00692FCF" w:rsidP="004B343F">
      <w:pPr>
        <w:spacing w:line="360" w:lineRule="auto"/>
        <w:ind w:firstLineChars="100" w:firstLine="240"/>
        <w:jc w:val="both"/>
        <w:rPr>
          <w:rFonts w:ascii="Book Antiqua" w:hAnsi="Book Antiqua"/>
        </w:rPr>
      </w:pPr>
      <w:r w:rsidRPr="0052167A">
        <w:rPr>
          <w:rFonts w:ascii="Book Antiqua" w:hAnsi="Book Antiqua"/>
        </w:rPr>
        <w:t>In humans, 22 FGFs have been described so far. They can be subclustered into four intracrine (FGF11-14), fifteen paracrine (FGF1-10, 16-18, 20, 22) and three endocrine (FGF19, 21, 23) subfamilies. They consist of 150-300 amino acids and share about 30</w:t>
      </w:r>
      <w:r w:rsidR="00B625A1" w:rsidRPr="0052167A">
        <w:rPr>
          <w:rFonts w:ascii="Book Antiqua" w:hAnsi="Book Antiqua"/>
        </w:rPr>
        <w:t>%</w:t>
      </w:r>
      <w:r w:rsidRPr="0052167A">
        <w:rPr>
          <w:rFonts w:ascii="Book Antiqua" w:hAnsi="Book Antiqua"/>
        </w:rPr>
        <w:t>-60% sequence homology with different N- and C-terminal parts mediating receptor specificity. Endocrine FGFs need co-receptors of the Klotho family to bind to any of the four FGFRs. Unlike paracrine FGFs, they lack the heparan sulphate binding capacity and can therefore enter circulation and act as hormones</w:t>
      </w:r>
      <w:r w:rsidR="00825289" w:rsidRPr="0052167A">
        <w:rPr>
          <w:rFonts w:ascii="Book Antiqua" w:hAnsi="Book Antiqua"/>
        </w:rPr>
        <w:fldChar w:fldCharType="begin">
          <w:fldData xml:space="preserve">PEVuZE5vdGU+PENpdGU+PEF1dGhvcj5CZWVua2VuPC9BdXRob3I+PFllYXI+MjAwOTwvWWVhcj48
UmVjTnVtPjM8L1JlY051bT48RGlzcGxheVRleHQ+PHN0eWxlIGZhY2U9InN1cGVyc2NyaXB0Ij5b
NCwgMTUtMTddPC9zdHlsZT48L0Rpc3BsYXlUZXh0PjxyZWNvcmQ+PHJlYy1udW1iZXI+MzwvcmVj
LW51bWJlcj48Zm9yZWlnbi1rZXlzPjxrZXkgYXBwPSJFTiIgZGItaWQ9IjlwMmZlMHoyNDlkdnBx
ZXMyMHE1MnBkZ3A1ZDkyYTB6cnRkcyI+Mzwva2V5PjwvZm9yZWlnbi1rZXlzPjxyZWYtdHlwZSBu
YW1lPSJKb3VybmFsIEFydGljbGUiPjE3PC9yZWYtdHlwZT48Y29udHJpYnV0b3JzPjxhdXRob3Jz
PjxhdXRob3I+QmVlbmtlbiwgQS48L2F1dGhvcj48YXV0aG9yPk1vaGFtbWFkaSwgTS48L2F1dGhv
cj48L2F1dGhvcnM+PC9jb250cmlidXRvcnM+PGF1dGgtYWRkcmVzcz5EZXBhcnRtZW50IG9mIFBo
YXJtYWNvbG9neSwgTmV3IFlvcmsgVW5pdmVyc2l0eSBTY2hvb2wgb2YgTWVkaWNpbmUsIE5ldyBZ
b3JrLCBOZXcgWW9yayAxMDAxNiwgVVNBLiBBbmRyZXcuQmVlbmtlbkBtZWQubnl1LmVkdTwvYXV0
aC1hZGRyZXNzPjx0aXRsZXM+PHRpdGxlPlRoZSBGR0YgZmFtaWx5OiBiaW9sb2d5LCBwYXRob3Bo
eXNpb2xvZ3kgYW5kIHRoZXJhcHk8L3RpdGxlPjxzZWNvbmRhcnktdGl0bGU+TmF0IFJldiBEcnVn
IERpc2Nvdjwvc2Vjb25kYXJ5LXRpdGxlPjwvdGl0bGVzPjxwYWdlcz4yMzUtNTM8L3BhZ2VzPjx2
b2x1bWU+ODwvdm9sdW1lPjxudW1iZXI+MzwvbnVtYmVyPjxlZGl0aW9uPjIwMDkvMDIvMjg8L2Vk
aXRpb24+PGtleXdvcmRzPjxrZXl3b3JkPkFuaW1hbHM8L2tleXdvcmQ+PGtleXdvcmQ+Q2FyZGlv
dmFzY3VsYXIgRGlzZWFzZXMvZHJ1ZyB0aGVyYXB5L3BoeXNpb3BhdGhvbG9neTwva2V5d29yZD48
a2V5d29yZD5GaWJyb2JsYXN0IEdyb3d0aCBGYWN0b3JzL21ldGFib2xpc20vKnRoZXJhcGV1dGlj
IHVzZTwva2V5d29yZD48a2V5d29yZD5Ib21lb3N0YXNpcy9waHlzaW9sb2d5PC9rZXl3b3JkPjxr
ZXl3b3JkPkh1bWFuczwva2V5d29yZD48a2V5d29yZD5IeXBvcGhvc3BoYXRlbWlhL2RydWcgdGhl
cmFweS9waHlzaW9wYXRob2xvZ3k8L2tleXdvcmQ+PGtleXdvcmQ+TWV0YWJvbGljIFN5bmRyb21l
L2RydWcgdGhlcmFweS9waHlzaW9wYXRob2xvZ3k8L2tleXdvcmQ+PGtleXdvcmQ+TmVvcGxhc21z
L2RydWcgdGhlcmFweS9waHlzaW9wYXRob2xvZ3k8L2tleXdvcmQ+PGtleXdvcmQ+UmVjZXB0b3Jz
LCBGaWJyb2JsYXN0IEdyb3d0aCBGYWN0b3IvKmFudGFnb25pc3RzICZhbXA7IGluaGliaXRvcnMv
bWV0YWJvbGlzbTwva2V5d29yZD48L2tleXdvcmRzPjxkYXRlcz48eWVhcj4yMDA5PC95ZWFyPjxw
dWItZGF0ZXM+PGRhdGU+TWFyPC9kYXRlPjwvcHViLWRhdGVzPjwvZGF0ZXM+PGlzYm4+MTQ3NC0x
Nzg0IChFbGVjdHJvbmljKSYjeEQ7MTQ3NC0xNzc2IChMaW5raW5nKTwvaXNibj48YWNjZXNzaW9u
LW51bT4xOTI0NzMwNjwvYWNjZXNzaW9uLW51bT48dXJscz48cmVsYXRlZC11cmxzPjx1cmw+aHR0
cDovL3d3dy5uY2JpLm5sbS5uaWguZ292L3B1Ym1lZC8xOTI0NzMwNjwvdXJsPjwvcmVsYXRlZC11
cmxzPjwvdXJscz48ZWxlY3Ryb25pYy1yZXNvdXJjZS1udW0+MTAuMTAzOC9ucmQyNzkyPC9lbGVj
dHJvbmljLXJlc291cmNlLW51bT48bGFuZ3VhZ2U+ZW5nPC9sYW5ndWFnZT48L3JlY29yZD48L0Np
dGU+PENpdGU+PEF1dGhvcj5SYXByYWVnZXI8L0F1dGhvcj48WWVhcj4xOTkxPC9ZZWFyPjxSZWNO
dW0+MTE8L1JlY051bT48cmVjb3JkPjxyZWMtbnVtYmVyPjExPC9yZWMtbnVtYmVyPjxmb3JlaWdu
LWtleXM+PGtleSBhcHA9IkVOIiBkYi1pZD0iOXAyZmUwejI0OWR2cHFlczIwcTUycGRncDVkOTJh
MHpydGRzIj4xMTwva2V5PjwvZm9yZWlnbi1rZXlzPjxyZWYtdHlwZSBuYW1lPSJKb3VybmFsIEFy
dGljbGUiPjE3PC9yZWYtdHlwZT48Y29udHJpYnV0b3JzPjxhdXRob3JzPjxhdXRob3I+UmFwcmFl
Z2VyLCBBLiBDLjwvYXV0aG9yPjxhdXRob3I+S3J1ZmthLCBBLjwvYXV0aG9yPjxhdXRob3I+T2x3
aW4sIEIuIEIuPC9hdXRob3I+PC9hdXRob3JzPjwvY29udHJpYnV0b3JzPjxhdXRoLWFkZHJlc3M+
RGVwYXJ0bWVudCBvZiBQYXRob2xvZ3ksIFVuaXZlcnNpdHkgb2YgV2lzY29uc2luLCBNYWRpc29u
IDUzNzA2LjwvYXV0aC1hZGRyZXNzPjx0aXRsZXM+PHRpdGxlPlJlcXVpcmVtZW50IG9mIGhlcGFy
YW4gc3VsZmF0ZSBmb3IgYkZHRi1tZWRpYXRlZCBmaWJyb2JsYXN0IGdyb3d0aCBhbmQgbXlvYmxh
c3QgZGlmZmVyZW50aWF0aW9uPC90aXRsZT48c2Vjb25kYXJ5LXRpdGxlPlNjaWVuY2U8L3NlY29u
ZGFyeS10aXRsZT48L3RpdGxlcz48cGFnZXM+MTcwNS04PC9wYWdlcz48dm9sdW1lPjI1Mjwvdm9s
dW1lPjxudW1iZXI+NTAxMzwvbnVtYmVyPjxlZGl0aW9uPjE5OTEvMDYvMjE8L2VkaXRpb24+PGtl
eXdvcmRzPjxrZXl3b3JkPkFuaW1hbHM8L2tleXdvcmQ+PGtleXdvcmQ+Q2VsbCBEaWZmZXJlbnRp
YXRpb248L2tleXdvcmQ+PGtleXdvcmQ+Q2VsbCBEaXZpc2lvbjwva2V5d29yZD48a2V5d29yZD5D
ZWxsIExpbmU8L2tleXdvcmQ+PGtleXdvcmQ+Q2hsb3JhdGVzL3BoYXJtYWNvbG9neTwva2V5d29y
ZD48a2V5d29yZD5GaWJyb2JsYXN0IEdyb3d0aCBGYWN0b3IgMi8qbWV0YWJvbGlzbTwva2V5d29y
ZD48a2V5d29yZD5GaWJyb2JsYXN0cy8qY3l0b2xvZ3k8L2tleXdvcmQ+PGtleXdvcmQ+SGVwYXJp
dGluIFN1bGZhdGUvKnBoeXNpb2xvZ3k8L2tleXdvcmQ+PGtleXdvcmQ+SW4gVml0cm8gVGVjaG5p
cXVlczwva2V5d29yZD48a2V5d29yZD5NaWNlPC9rZXl3b3JkPjxrZXl3b3JkPk11c2NsZXMvKmN5
dG9sb2d5PC9rZXl3b3JkPjxrZXl3b3JkPlBvbHlzYWNjaGFyaWRlLUx5YXNlcy9waGFybWFjb2xv
Z3k8L2tleXdvcmQ+PGtleXdvcmQ+UHJvdGVpbiBCaW5kaW5nPC9rZXl3b3JkPjxrZXl3b3JkPlJl
Y2VwdG9ycywgQ2VsbCBTdXJmYWNlL21ldGFib2xpc208L2tleXdvcmQ+PGtleXdvcmQ+U3RydWN0
dXJlLUFjdGl2aXR5IFJlbGF0aW9uc2hpcDwva2V5d29yZD48L2tleXdvcmRzPjxkYXRlcz48eWVh
cj4xOTkxPC95ZWFyPjxwdWItZGF0ZXM+PGRhdGU+SnVuIDIxPC9kYXRlPjwvcHViLWRhdGVzPjwv
ZGF0ZXM+PGlzYm4+MDAzNi04MDc1IChQcmludCkmI3hEOzAwMzYtODA3NSAoTGlua2luZyk8L2lz
Ym4+PGFjY2Vzc2lvbi1udW0+MTY0NjQ4NDwvYWNjZXNzaW9uLW51bT48dXJscz48cmVsYXRlZC11
cmxzPjx1cmw+aHR0cDovL3d3dy5uY2JpLm5sbS5uaWguZ292L3B1Ym1lZC8xNjQ2NDg0PC91cmw+
PC9yZWxhdGVkLXVybHM+PC91cmxzPjxlbGVjdHJvbmljLXJlc291cmNlLW51bT4xMC4xMTI2L3Nj
aWVuY2UuMTY0NjQ4NDwvZWxlY3Ryb25pYy1yZXNvdXJjZS1udW0+PGxhbmd1YWdlPmVuZzwvbGFu
Z3VhZ2U+PC9yZWNvcmQ+PC9DaXRlPjxDaXRlPjxBdXRob3I+RGluZzwvQXV0aG9yPjxZZWFyPjIw
MTI8L1llYXI+PFJlY051bT4xMjwvUmVjTnVtPjxyZWNvcmQ+PHJlYy1udW1iZXI+MTI8L3JlYy1u
dW1iZXI+PGZvcmVpZ24ta2V5cz48a2V5IGFwcD0iRU4iIGRiLWlkPSI5cDJmZTB6MjQ5ZHZwcWVz
MjBxNTJwZGdwNWQ5MmEwenJ0ZHMiPjEyPC9rZXk+PC9mb3JlaWduLWtleXM+PHJlZi10eXBlIG5h
bWU9IkpvdXJuYWwgQXJ0aWNsZSI+MTc8L3JlZi10eXBlPjxjb250cmlidXRvcnM+PGF1dGhvcnM+
PGF1dGhvcj5EaW5nLCBYLjwvYXV0aG9yPjxhdXRob3I+Qm9uZXktTW9udG95YSwgSi48L2F1dGhv
cj48YXV0aG9yPk93ZW4sIEIuIE0uPC9hdXRob3I+PGF1dGhvcj5Cb29rb3V0LCBBLiBMLjwvYXV0
aG9yPjxhdXRob3I+Q29hdGUsIEsuIEMuPC9hdXRob3I+PGF1dGhvcj5NYW5nZWxzZG9yZiwgRC4g
Si48L2F1dGhvcj48YXV0aG9yPktsaWV3ZXIsIFMuIEEuPC9hdXRob3I+PC9hdXRob3JzPjwvY29u
dHJpYnV0b3JzPjxhdXRoLWFkZHJlc3M+RGVwYXJ0bWVudCBvZiBNb2xlY3VsYXIgQmlvbG9neSwg
VW5pdmVyc2l0eSBvZiBUZXhhcyBTb3V0aHdlc3Rlcm4gTWVkaWNhbCBDZW50ZXIsIERhbGxhcywg
VFggNzUzOTAsIFVTQS48L2F1dGgtYWRkcmVzcz48dGl0bGVzPjx0aXRsZT5iZXRhS2xvdGhvIGlz
IHJlcXVpcmVkIGZvciBmaWJyb2JsYXN0IGdyb3d0aCBmYWN0b3IgMjEgZWZmZWN0cyBvbiBncm93
dGggYW5kIG1ldGFib2xpc208L3RpdGxlPjxzZWNvbmRhcnktdGl0bGU+Q2VsbCBNZXRhYjwvc2Vj
b25kYXJ5LXRpdGxlPjwvdGl0bGVzPjxwYWdlcz4zODctOTM8L3BhZ2VzPjx2b2x1bWU+MTY8L3Zv
bHVtZT48bnVtYmVyPjM8L251bWJlcj48ZWRpdGlvbj4yMDEyLzA5LzExPC9lZGl0aW9uPjxrZXl3
b3Jkcz48a2V5d29yZD5BZGlwb3NlIFRpc3N1ZS8qbWV0YWJvbGlzbTwva2V5d29yZD48a2V5d29y
ZD5BbmltYWxzPC9rZXl3b3JkPjxrZXl3b3JkPkJvZHkgQ29tcG9zaXRpb24vZHJ1ZyBlZmZlY3Rz
PC9rZXl3b3JkPjxrZXl3b3JkPkNocm9tYXRvZ3JhcGh5LCBHZWw8L2tleXdvcmQ+PGtleXdvcmQ+
RW5lcmd5IE1ldGFib2xpc20vZ2VuZXRpY3MvKnBoeXNpb2xvZ3k8L2tleXdvcmQ+PGtleXdvcmQ+
Rmlicm9ibGFzdCBHcm93dGggRmFjdG9ycy8qbWV0YWJvbGlzbS9waGFybWFjb2xvZ3kvcGh5c2lv
bG9neTwva2V5d29yZD48a2V5d29yZD5HbHVjb3NlIFRvbGVyYW5jZSBUZXN0PC9rZXl3b3JkPjxr
ZXl3b3JkPkdyb3d0aC9nZW5ldGljcy8qcGh5c2lvbG9neTwva2V5d29yZD48a2V5d29yZD5JbnN1
bGluIFJlc2lzdGFuY2UvZ2VuZXRpY3MvKnBoeXNpb2xvZ3k8L2tleXdvcmQ+PGtleXdvcmQ+TWVt
YnJhbmUgUHJvdGVpbnMvZGVmaWNpZW5jeS8qbWV0YWJvbGlzbS9waHlzaW9sb2d5PC9rZXl3b3Jk
PjxrZXl3b3JkPk1pY2U8L2tleXdvcmQ+PGtleXdvcmQ+TWljZSwgS25vY2tvdXQ8L2tleXdvcmQ+
PC9rZXl3b3Jkcz48ZGF0ZXM+PHllYXI+MjAxMjwveWVhcj48cHViLWRhdGVzPjxkYXRlPlNlcCA1
PC9kYXRlPjwvcHViLWRhdGVzPjwvZGF0ZXM+PGlzYm4+MTkzMi03NDIwIChFbGVjdHJvbmljKSYj
eEQ7MTU1MC00MTMxIChMaW5raW5nKTwvaXNibj48YWNjZXNzaW9uLW51bT4yMjk1ODkyMTwvYWNj
ZXNzaW9uLW51bT48dXJscz48cmVsYXRlZC11cmxzPjx1cmw+aHR0cDovL3d3dy5uY2JpLm5sbS5u
aWguZ292L3B1Ym1lZC8yMjk1ODkyMTwvdXJsPjwvcmVsYXRlZC11cmxzPjwvdXJscz48ZWxlY3Ry
b25pYy1yZXNvdXJjZS1udW0+MTAuMTAxNi9qLmNtZXQuMjAxMi4wOC4wMDI8L2VsZWN0cm9uaWMt
cmVzb3VyY2UtbnVtPjxsYW5ndWFnZT5lbmc8L2xhbmd1YWdlPjwvcmVjb3JkPjwvQ2l0ZT48Q2l0
ZT48QXV0aG9yPkt1cm9zdTwvQXV0aG9yPjxZZWFyPjIwMDk8L1llYXI+PFJlY051bT4xMzwvUmVj
TnVtPjxyZWNvcmQ+PHJlYy1udW1iZXI+MTM8L3JlYy1udW1iZXI+PGZvcmVpZ24ta2V5cz48a2V5
IGFwcD0iRU4iIGRiLWlkPSI5cDJmZTB6MjQ5ZHZwcWVzMjBxNTJwZGdwNWQ5MmEwenJ0ZHMiPjEz
PC9rZXk+PC9mb3JlaWduLWtleXM+PHJlZi10eXBlIG5hbWU9IkpvdXJuYWwgQXJ0aWNsZSI+MTc8
L3JlZi10eXBlPjxjb250cmlidXRvcnM+PGF1dGhvcnM+PGF1dGhvcj5LdXJvc3UsIEguPC9hdXRo
b3I+PGF1dGhvcj5LdXJvLCBPLiBNLjwvYXV0aG9yPjwvYXV0aG9ycz48L2NvbnRyaWJ1dG9ycz48
YXV0aC1hZGRyZXNzPkRlcGFydG1lbnQgb2YgSHlnaWVuZSBhbmQgUHVibGljIEhlYWx0aCBJLCBU
b2t5byBXb21lbiZhcG9zO3MgTWVkaWNhbCBVbml2ZXJzaXR5LCA4LTEsIEthd2FkYS1jaG8sIFNo
aW5qdWt1LWt1LCBUb2t5byAxNjItODY2NiwgSmFwYW4uIGt1cm9zdTc4QHJlc2VhcmNoLnR3bXUu
YWMuanA8L2F1dGgtYWRkcmVzcz48dGl0bGVzPjx0aXRsZT5UaGUgS2xvdGhvIGdlbmUgZmFtaWx5
IGFzIGEgcmVndWxhdG9yIG9mIGVuZG9jcmluZSBmaWJyb2JsYXN0IGdyb3d0aCBmYWN0b3JzPC90
aXRsZT48c2Vjb25kYXJ5LXRpdGxlPk1vbCBDZWxsIEVuZG9jcmlub2w8L3NlY29uZGFyeS10aXRs
ZT48L3RpdGxlcz48cGFnZXM+NzItODwvcGFnZXM+PHZvbHVtZT4yOTk8L3ZvbHVtZT48bnVtYmVy
PjE8L251bWJlcj48ZWRpdGlvbj4yMDA4LzEyLzEwPC9lZGl0aW9uPjxrZXl3b3Jkcz48a2V5d29y
ZD5BbmltYWxzPC9rZXl3b3JkPjxrZXl3b3JkPkVuZG9jcmluZSBHbGFuZHMvKm1ldGFib2xpc208
L2tleXdvcmQ+PGtleXdvcmQ+Rmlicm9ibGFzdCBHcm93dGggRmFjdG9ycy8qbWV0YWJvbGlzbTwv
a2V5d29yZD48a2V5d29yZD5HbHVjdXJvbmlkYXNlL2dlbmV0aWNzLypwaHlzaW9sb2d5PC9rZXl3
b3JkPjxrZXl3b3JkPkh1bWFuczwva2V5d29yZD48a2V5d29yZD5Nb2RlbHMsIEJpb2xvZ2ljYWw8
L2tleXdvcmQ+PGtleXdvcmQ+TXVsdGlnZW5lIEZhbWlseS9waHlzaW9sb2d5PC9rZXl3b3JkPjxr
ZXl3b3JkPk9yZ2FuIFNwZWNpZmljaXR5L2dlbmV0aWNzPC9rZXl3b3JkPjxrZXl3b3JkPlBob3Nw
aGF0ZXMvbWV0YWJvbGlzbTwva2V5d29yZD48a2V5d29yZD5TaWduYWwgVHJhbnNkdWN0aW9uL3Bo
eXNpb2xvZ3k8L2tleXdvcmQ+PGtleXdvcmQ+Vml0YW1pbiBEL21ldGFib2xpc208L2tleXdvcmQ+
PC9rZXl3b3Jkcz48ZGF0ZXM+PHllYXI+MjAwOTwveWVhcj48cHViLWRhdGVzPjxkYXRlPkZlYiA1
PC9kYXRlPjwvcHViLWRhdGVzPjwvZGF0ZXM+PGlzYm4+MDMwMy03MjA3IChQcmludCkmI3hEOzAz
MDMtNzIwNyAoTGlua2luZyk8L2lzYm4+PGFjY2Vzc2lvbi1udW0+MTkwNjM5NDA8L2FjY2Vzc2lv
bi1udW0+PHVybHM+PHJlbGF0ZWQtdXJscz48dXJsPmh0dHA6Ly93d3cubmNiaS5ubG0ubmloLmdv
di9wdWJtZWQvMTkwNjM5NDA8L3VybD48L3JlbGF0ZWQtdXJscz48L3VybHM+PGVsZWN0cm9uaWMt
cmVzb3VyY2UtbnVtPjEwLjEwMTYvai5tY2UuMjAwOC4xMC4wNTI8L2VsZWN0cm9uaWMtcmVzb3Vy
Y2UtbnVtPjxsYW5ndWFnZT5lbmc8L2xhbmd1YWdlPjwvcmVjb3JkPjwvQ2l0ZT48L0VuZE5vdGU+
</w:fldData>
        </w:fldChar>
      </w:r>
      <w:r w:rsidR="00066784" w:rsidRPr="0052167A">
        <w:rPr>
          <w:rFonts w:ascii="Book Antiqua" w:hAnsi="Book Antiqua"/>
        </w:rPr>
        <w:instrText xml:space="preserve"> ADDIN EN.CITE </w:instrText>
      </w:r>
      <w:r w:rsidR="00066784" w:rsidRPr="0052167A">
        <w:rPr>
          <w:rFonts w:ascii="Book Antiqua" w:hAnsi="Book Antiqua"/>
        </w:rPr>
        <w:fldChar w:fldCharType="begin">
          <w:fldData xml:space="preserve">PEVuZE5vdGU+PENpdGU+PEF1dGhvcj5CZWVua2VuPC9BdXRob3I+PFllYXI+MjAwOTwvWWVhcj48
UmVjTnVtPjM8L1JlY051bT48RGlzcGxheVRleHQ+PHN0eWxlIGZhY2U9InN1cGVyc2NyaXB0Ij5b
NCwgMTUtMTddPC9zdHlsZT48L0Rpc3BsYXlUZXh0PjxyZWNvcmQ+PHJlYy1udW1iZXI+MzwvcmVj
LW51bWJlcj48Zm9yZWlnbi1rZXlzPjxrZXkgYXBwPSJFTiIgZGItaWQ9IjlwMmZlMHoyNDlkdnBx
ZXMyMHE1MnBkZ3A1ZDkyYTB6cnRkcyI+Mzwva2V5PjwvZm9yZWlnbi1rZXlzPjxyZWYtdHlwZSBu
YW1lPSJKb3VybmFsIEFydGljbGUiPjE3PC9yZWYtdHlwZT48Y29udHJpYnV0b3JzPjxhdXRob3Jz
PjxhdXRob3I+QmVlbmtlbiwgQS48L2F1dGhvcj48YXV0aG9yPk1vaGFtbWFkaSwgTS48L2F1dGhv
cj48L2F1dGhvcnM+PC9jb250cmlidXRvcnM+PGF1dGgtYWRkcmVzcz5EZXBhcnRtZW50IG9mIFBo
YXJtYWNvbG9neSwgTmV3IFlvcmsgVW5pdmVyc2l0eSBTY2hvb2wgb2YgTWVkaWNpbmUsIE5ldyBZ
b3JrLCBOZXcgWW9yayAxMDAxNiwgVVNBLiBBbmRyZXcuQmVlbmtlbkBtZWQubnl1LmVkdTwvYXV0
aC1hZGRyZXNzPjx0aXRsZXM+PHRpdGxlPlRoZSBGR0YgZmFtaWx5OiBiaW9sb2d5LCBwYXRob3Bo
eXNpb2xvZ3kgYW5kIHRoZXJhcHk8L3RpdGxlPjxzZWNvbmRhcnktdGl0bGU+TmF0IFJldiBEcnVn
IERpc2Nvdjwvc2Vjb25kYXJ5LXRpdGxlPjwvdGl0bGVzPjxwYWdlcz4yMzUtNTM8L3BhZ2VzPjx2
b2x1bWU+ODwvdm9sdW1lPjxudW1iZXI+MzwvbnVtYmVyPjxlZGl0aW9uPjIwMDkvMDIvMjg8L2Vk
aXRpb24+PGtleXdvcmRzPjxrZXl3b3JkPkFuaW1hbHM8L2tleXdvcmQ+PGtleXdvcmQ+Q2FyZGlv
dmFzY3VsYXIgRGlzZWFzZXMvZHJ1ZyB0aGVyYXB5L3BoeXNpb3BhdGhvbG9neTwva2V5d29yZD48
a2V5d29yZD5GaWJyb2JsYXN0IEdyb3d0aCBGYWN0b3JzL21ldGFib2xpc20vKnRoZXJhcGV1dGlj
IHVzZTwva2V5d29yZD48a2V5d29yZD5Ib21lb3N0YXNpcy9waHlzaW9sb2d5PC9rZXl3b3JkPjxr
ZXl3b3JkPkh1bWFuczwva2V5d29yZD48a2V5d29yZD5IeXBvcGhvc3BoYXRlbWlhL2RydWcgdGhl
cmFweS9waHlzaW9wYXRob2xvZ3k8L2tleXdvcmQ+PGtleXdvcmQ+TWV0YWJvbGljIFN5bmRyb21l
L2RydWcgdGhlcmFweS9waHlzaW9wYXRob2xvZ3k8L2tleXdvcmQ+PGtleXdvcmQ+TmVvcGxhc21z
L2RydWcgdGhlcmFweS9waHlzaW9wYXRob2xvZ3k8L2tleXdvcmQ+PGtleXdvcmQ+UmVjZXB0b3Jz
LCBGaWJyb2JsYXN0IEdyb3d0aCBGYWN0b3IvKmFudGFnb25pc3RzICZhbXA7IGluaGliaXRvcnMv
bWV0YWJvbGlzbTwva2V5d29yZD48L2tleXdvcmRzPjxkYXRlcz48eWVhcj4yMDA5PC95ZWFyPjxw
dWItZGF0ZXM+PGRhdGU+TWFyPC9kYXRlPjwvcHViLWRhdGVzPjwvZGF0ZXM+PGlzYm4+MTQ3NC0x
Nzg0IChFbGVjdHJvbmljKSYjeEQ7MTQ3NC0xNzc2IChMaW5raW5nKTwvaXNibj48YWNjZXNzaW9u
LW51bT4xOTI0NzMwNjwvYWNjZXNzaW9uLW51bT48dXJscz48cmVsYXRlZC11cmxzPjx1cmw+aHR0
cDovL3d3dy5uY2JpLm5sbS5uaWguZ292L3B1Ym1lZC8xOTI0NzMwNjwvdXJsPjwvcmVsYXRlZC11
cmxzPjwvdXJscz48ZWxlY3Ryb25pYy1yZXNvdXJjZS1udW0+MTAuMTAzOC9ucmQyNzkyPC9lbGVj
dHJvbmljLXJlc291cmNlLW51bT48bGFuZ3VhZ2U+ZW5nPC9sYW5ndWFnZT48L3JlY29yZD48L0Np
dGU+PENpdGU+PEF1dGhvcj5SYXByYWVnZXI8L0F1dGhvcj48WWVhcj4xOTkxPC9ZZWFyPjxSZWNO
dW0+MTE8L1JlY051bT48cmVjb3JkPjxyZWMtbnVtYmVyPjExPC9yZWMtbnVtYmVyPjxmb3JlaWdu
LWtleXM+PGtleSBhcHA9IkVOIiBkYi1pZD0iOXAyZmUwejI0OWR2cHFlczIwcTUycGRncDVkOTJh
MHpydGRzIj4xMTwva2V5PjwvZm9yZWlnbi1rZXlzPjxyZWYtdHlwZSBuYW1lPSJKb3VybmFsIEFy
dGljbGUiPjE3PC9yZWYtdHlwZT48Y29udHJpYnV0b3JzPjxhdXRob3JzPjxhdXRob3I+UmFwcmFl
Z2VyLCBBLiBDLjwvYXV0aG9yPjxhdXRob3I+S3J1ZmthLCBBLjwvYXV0aG9yPjxhdXRob3I+T2x3
aW4sIEIuIEIuPC9hdXRob3I+PC9hdXRob3JzPjwvY29udHJpYnV0b3JzPjxhdXRoLWFkZHJlc3M+
RGVwYXJ0bWVudCBvZiBQYXRob2xvZ3ksIFVuaXZlcnNpdHkgb2YgV2lzY29uc2luLCBNYWRpc29u
IDUzNzA2LjwvYXV0aC1hZGRyZXNzPjx0aXRsZXM+PHRpdGxlPlJlcXVpcmVtZW50IG9mIGhlcGFy
YW4gc3VsZmF0ZSBmb3IgYkZHRi1tZWRpYXRlZCBmaWJyb2JsYXN0IGdyb3d0aCBhbmQgbXlvYmxh
c3QgZGlmZmVyZW50aWF0aW9uPC90aXRsZT48c2Vjb25kYXJ5LXRpdGxlPlNjaWVuY2U8L3NlY29u
ZGFyeS10aXRsZT48L3RpdGxlcz48cGFnZXM+MTcwNS04PC9wYWdlcz48dm9sdW1lPjI1Mjwvdm9s
dW1lPjxudW1iZXI+NTAxMzwvbnVtYmVyPjxlZGl0aW9uPjE5OTEvMDYvMjE8L2VkaXRpb24+PGtl
eXdvcmRzPjxrZXl3b3JkPkFuaW1hbHM8L2tleXdvcmQ+PGtleXdvcmQ+Q2VsbCBEaWZmZXJlbnRp
YXRpb248L2tleXdvcmQ+PGtleXdvcmQ+Q2VsbCBEaXZpc2lvbjwva2V5d29yZD48a2V5d29yZD5D
ZWxsIExpbmU8L2tleXdvcmQ+PGtleXdvcmQ+Q2hsb3JhdGVzL3BoYXJtYWNvbG9neTwva2V5d29y
ZD48a2V5d29yZD5GaWJyb2JsYXN0IEdyb3d0aCBGYWN0b3IgMi8qbWV0YWJvbGlzbTwva2V5d29y
ZD48a2V5d29yZD5GaWJyb2JsYXN0cy8qY3l0b2xvZ3k8L2tleXdvcmQ+PGtleXdvcmQ+SGVwYXJp
dGluIFN1bGZhdGUvKnBoeXNpb2xvZ3k8L2tleXdvcmQ+PGtleXdvcmQ+SW4gVml0cm8gVGVjaG5p
cXVlczwva2V5d29yZD48a2V5d29yZD5NaWNlPC9rZXl3b3JkPjxrZXl3b3JkPk11c2NsZXMvKmN5
dG9sb2d5PC9rZXl3b3JkPjxrZXl3b3JkPlBvbHlzYWNjaGFyaWRlLUx5YXNlcy9waGFybWFjb2xv
Z3k8L2tleXdvcmQ+PGtleXdvcmQ+UHJvdGVpbiBCaW5kaW5nPC9rZXl3b3JkPjxrZXl3b3JkPlJl
Y2VwdG9ycywgQ2VsbCBTdXJmYWNlL21ldGFib2xpc208L2tleXdvcmQ+PGtleXdvcmQ+U3RydWN0
dXJlLUFjdGl2aXR5IFJlbGF0aW9uc2hpcDwva2V5d29yZD48L2tleXdvcmRzPjxkYXRlcz48eWVh
cj4xOTkxPC95ZWFyPjxwdWItZGF0ZXM+PGRhdGU+SnVuIDIxPC9kYXRlPjwvcHViLWRhdGVzPjwv
ZGF0ZXM+PGlzYm4+MDAzNi04MDc1IChQcmludCkmI3hEOzAwMzYtODA3NSAoTGlua2luZyk8L2lz
Ym4+PGFjY2Vzc2lvbi1udW0+MTY0NjQ4NDwvYWNjZXNzaW9uLW51bT48dXJscz48cmVsYXRlZC11
cmxzPjx1cmw+aHR0cDovL3d3dy5uY2JpLm5sbS5uaWguZ292L3B1Ym1lZC8xNjQ2NDg0PC91cmw+
PC9yZWxhdGVkLXVybHM+PC91cmxzPjxlbGVjdHJvbmljLXJlc291cmNlLW51bT4xMC4xMTI2L3Nj
aWVuY2UuMTY0NjQ4NDwvZWxlY3Ryb25pYy1yZXNvdXJjZS1udW0+PGxhbmd1YWdlPmVuZzwvbGFu
Z3VhZ2U+PC9yZWNvcmQ+PC9DaXRlPjxDaXRlPjxBdXRob3I+RGluZzwvQXV0aG9yPjxZZWFyPjIw
MTI8L1llYXI+PFJlY051bT4xMjwvUmVjTnVtPjxyZWNvcmQ+PHJlYy1udW1iZXI+MTI8L3JlYy1u
dW1iZXI+PGZvcmVpZ24ta2V5cz48a2V5IGFwcD0iRU4iIGRiLWlkPSI5cDJmZTB6MjQ5ZHZwcWVz
MjBxNTJwZGdwNWQ5MmEwenJ0ZHMiPjEyPC9rZXk+PC9mb3JlaWduLWtleXM+PHJlZi10eXBlIG5h
bWU9IkpvdXJuYWwgQXJ0aWNsZSI+MTc8L3JlZi10eXBlPjxjb250cmlidXRvcnM+PGF1dGhvcnM+
PGF1dGhvcj5EaW5nLCBYLjwvYXV0aG9yPjxhdXRob3I+Qm9uZXktTW9udG95YSwgSi48L2F1dGhv
cj48YXV0aG9yPk93ZW4sIEIuIE0uPC9hdXRob3I+PGF1dGhvcj5Cb29rb3V0LCBBLiBMLjwvYXV0
aG9yPjxhdXRob3I+Q29hdGUsIEsuIEMuPC9hdXRob3I+PGF1dGhvcj5NYW5nZWxzZG9yZiwgRC4g
Si48L2F1dGhvcj48YXV0aG9yPktsaWV3ZXIsIFMuIEEuPC9hdXRob3I+PC9hdXRob3JzPjwvY29u
dHJpYnV0b3JzPjxhdXRoLWFkZHJlc3M+RGVwYXJ0bWVudCBvZiBNb2xlY3VsYXIgQmlvbG9neSwg
VW5pdmVyc2l0eSBvZiBUZXhhcyBTb3V0aHdlc3Rlcm4gTWVkaWNhbCBDZW50ZXIsIERhbGxhcywg
VFggNzUzOTAsIFVTQS48L2F1dGgtYWRkcmVzcz48dGl0bGVzPjx0aXRsZT5iZXRhS2xvdGhvIGlz
IHJlcXVpcmVkIGZvciBmaWJyb2JsYXN0IGdyb3d0aCBmYWN0b3IgMjEgZWZmZWN0cyBvbiBncm93
dGggYW5kIG1ldGFib2xpc208L3RpdGxlPjxzZWNvbmRhcnktdGl0bGU+Q2VsbCBNZXRhYjwvc2Vj
b25kYXJ5LXRpdGxlPjwvdGl0bGVzPjxwYWdlcz4zODctOTM8L3BhZ2VzPjx2b2x1bWU+MTY8L3Zv
bHVtZT48bnVtYmVyPjM8L251bWJlcj48ZWRpdGlvbj4yMDEyLzA5LzExPC9lZGl0aW9uPjxrZXl3
b3Jkcz48a2V5d29yZD5BZGlwb3NlIFRpc3N1ZS8qbWV0YWJvbGlzbTwva2V5d29yZD48a2V5d29y
ZD5BbmltYWxzPC9rZXl3b3JkPjxrZXl3b3JkPkJvZHkgQ29tcG9zaXRpb24vZHJ1ZyBlZmZlY3Rz
PC9rZXl3b3JkPjxrZXl3b3JkPkNocm9tYXRvZ3JhcGh5LCBHZWw8L2tleXdvcmQ+PGtleXdvcmQ+
RW5lcmd5IE1ldGFib2xpc20vZ2VuZXRpY3MvKnBoeXNpb2xvZ3k8L2tleXdvcmQ+PGtleXdvcmQ+
Rmlicm9ibGFzdCBHcm93dGggRmFjdG9ycy8qbWV0YWJvbGlzbS9waGFybWFjb2xvZ3kvcGh5c2lv
bG9neTwva2V5d29yZD48a2V5d29yZD5HbHVjb3NlIFRvbGVyYW5jZSBUZXN0PC9rZXl3b3JkPjxr
ZXl3b3JkPkdyb3d0aC9nZW5ldGljcy8qcGh5c2lvbG9neTwva2V5d29yZD48a2V5d29yZD5JbnN1
bGluIFJlc2lzdGFuY2UvZ2VuZXRpY3MvKnBoeXNpb2xvZ3k8L2tleXdvcmQ+PGtleXdvcmQ+TWVt
YnJhbmUgUHJvdGVpbnMvZGVmaWNpZW5jeS8qbWV0YWJvbGlzbS9waHlzaW9sb2d5PC9rZXl3b3Jk
PjxrZXl3b3JkPk1pY2U8L2tleXdvcmQ+PGtleXdvcmQ+TWljZSwgS25vY2tvdXQ8L2tleXdvcmQ+
PC9rZXl3b3Jkcz48ZGF0ZXM+PHllYXI+MjAxMjwveWVhcj48cHViLWRhdGVzPjxkYXRlPlNlcCA1
PC9kYXRlPjwvcHViLWRhdGVzPjwvZGF0ZXM+PGlzYm4+MTkzMi03NDIwIChFbGVjdHJvbmljKSYj
eEQ7MTU1MC00MTMxIChMaW5raW5nKTwvaXNibj48YWNjZXNzaW9uLW51bT4yMjk1ODkyMTwvYWNj
ZXNzaW9uLW51bT48dXJscz48cmVsYXRlZC11cmxzPjx1cmw+aHR0cDovL3d3dy5uY2JpLm5sbS5u
aWguZ292L3B1Ym1lZC8yMjk1ODkyMTwvdXJsPjwvcmVsYXRlZC11cmxzPjwvdXJscz48ZWxlY3Ry
b25pYy1yZXNvdXJjZS1udW0+MTAuMTAxNi9qLmNtZXQuMjAxMi4wOC4wMDI8L2VsZWN0cm9uaWMt
cmVzb3VyY2UtbnVtPjxsYW5ndWFnZT5lbmc8L2xhbmd1YWdlPjwvcmVjb3JkPjwvQ2l0ZT48Q2l0
ZT48QXV0aG9yPkt1cm9zdTwvQXV0aG9yPjxZZWFyPjIwMDk8L1llYXI+PFJlY051bT4xMzwvUmVj
TnVtPjxyZWNvcmQ+PHJlYy1udW1iZXI+MTM8L3JlYy1udW1iZXI+PGZvcmVpZ24ta2V5cz48a2V5
IGFwcD0iRU4iIGRiLWlkPSI5cDJmZTB6MjQ5ZHZwcWVzMjBxNTJwZGdwNWQ5MmEwenJ0ZHMiPjEz
PC9rZXk+PC9mb3JlaWduLWtleXM+PHJlZi10eXBlIG5hbWU9IkpvdXJuYWwgQXJ0aWNsZSI+MTc8
L3JlZi10eXBlPjxjb250cmlidXRvcnM+PGF1dGhvcnM+PGF1dGhvcj5LdXJvc3UsIEguPC9hdXRo
b3I+PGF1dGhvcj5LdXJvLCBPLiBNLjwvYXV0aG9yPjwvYXV0aG9ycz48L2NvbnRyaWJ1dG9ycz48
YXV0aC1hZGRyZXNzPkRlcGFydG1lbnQgb2YgSHlnaWVuZSBhbmQgUHVibGljIEhlYWx0aCBJLCBU
b2t5byBXb21lbiZhcG9zO3MgTWVkaWNhbCBVbml2ZXJzaXR5LCA4LTEsIEthd2FkYS1jaG8sIFNo
aW5qdWt1LWt1LCBUb2t5byAxNjItODY2NiwgSmFwYW4uIGt1cm9zdTc4QHJlc2VhcmNoLnR3bXUu
YWMuanA8L2F1dGgtYWRkcmVzcz48dGl0bGVzPjx0aXRsZT5UaGUgS2xvdGhvIGdlbmUgZmFtaWx5
IGFzIGEgcmVndWxhdG9yIG9mIGVuZG9jcmluZSBmaWJyb2JsYXN0IGdyb3d0aCBmYWN0b3JzPC90
aXRsZT48c2Vjb25kYXJ5LXRpdGxlPk1vbCBDZWxsIEVuZG9jcmlub2w8L3NlY29uZGFyeS10aXRs
ZT48L3RpdGxlcz48cGFnZXM+NzItODwvcGFnZXM+PHZvbHVtZT4yOTk8L3ZvbHVtZT48bnVtYmVy
PjE8L251bWJlcj48ZWRpdGlvbj4yMDA4LzEyLzEwPC9lZGl0aW9uPjxrZXl3b3Jkcz48a2V5d29y
ZD5BbmltYWxzPC9rZXl3b3JkPjxrZXl3b3JkPkVuZG9jcmluZSBHbGFuZHMvKm1ldGFib2xpc208
L2tleXdvcmQ+PGtleXdvcmQ+Rmlicm9ibGFzdCBHcm93dGggRmFjdG9ycy8qbWV0YWJvbGlzbTwv
a2V5d29yZD48a2V5d29yZD5HbHVjdXJvbmlkYXNlL2dlbmV0aWNzLypwaHlzaW9sb2d5PC9rZXl3
b3JkPjxrZXl3b3JkPkh1bWFuczwva2V5d29yZD48a2V5d29yZD5Nb2RlbHMsIEJpb2xvZ2ljYWw8
L2tleXdvcmQ+PGtleXdvcmQ+TXVsdGlnZW5lIEZhbWlseS9waHlzaW9sb2d5PC9rZXl3b3JkPjxr
ZXl3b3JkPk9yZ2FuIFNwZWNpZmljaXR5L2dlbmV0aWNzPC9rZXl3b3JkPjxrZXl3b3JkPlBob3Nw
aGF0ZXMvbWV0YWJvbGlzbTwva2V5d29yZD48a2V5d29yZD5TaWduYWwgVHJhbnNkdWN0aW9uL3Bo
eXNpb2xvZ3k8L2tleXdvcmQ+PGtleXdvcmQ+Vml0YW1pbiBEL21ldGFib2xpc208L2tleXdvcmQ+
PC9rZXl3b3Jkcz48ZGF0ZXM+PHllYXI+MjAwOTwveWVhcj48cHViLWRhdGVzPjxkYXRlPkZlYiA1
PC9kYXRlPjwvcHViLWRhdGVzPjwvZGF0ZXM+PGlzYm4+MDMwMy03MjA3IChQcmludCkmI3hEOzAz
MDMtNzIwNyAoTGlua2luZyk8L2lzYm4+PGFjY2Vzc2lvbi1udW0+MTkwNjM5NDA8L2FjY2Vzc2lv
bi1udW0+PHVybHM+PHJlbGF0ZWQtdXJscz48dXJsPmh0dHA6Ly93d3cubmNiaS5ubG0ubmloLmdv
di9wdWJtZWQvMTkwNjM5NDA8L3VybD48L3JlbGF0ZWQtdXJscz48L3VybHM+PGVsZWN0cm9uaWMt
cmVzb3VyY2UtbnVtPjEwLjEwMTYvai5tY2UuMjAwOC4xMC4wNTI8L2VsZWN0cm9uaWMtcmVzb3Vy
Y2UtbnVtPjxsYW5ndWFnZT5lbmc8L2xhbmd1YWdlPjwvcmVjb3JkPjwvQ2l0ZT48L0VuZE5vdGU+
</w:fldData>
        </w:fldChar>
      </w:r>
      <w:r w:rsidR="00066784" w:rsidRPr="0052167A">
        <w:rPr>
          <w:rFonts w:ascii="Book Antiqua" w:hAnsi="Book Antiqua"/>
        </w:rPr>
        <w:instrText xml:space="preserve"> ADDIN EN.CITE.DATA </w:instrText>
      </w:r>
      <w:r w:rsidR="00066784" w:rsidRPr="0052167A">
        <w:rPr>
          <w:rFonts w:ascii="Book Antiqua" w:hAnsi="Book Antiqua"/>
        </w:rPr>
      </w:r>
      <w:r w:rsidR="00066784" w:rsidRPr="0052167A">
        <w:rPr>
          <w:rFonts w:ascii="Book Antiqua" w:hAnsi="Book Antiqua"/>
        </w:rPr>
        <w:fldChar w:fldCharType="end"/>
      </w:r>
      <w:r w:rsidR="00825289" w:rsidRPr="0052167A">
        <w:rPr>
          <w:rFonts w:ascii="Book Antiqua" w:hAnsi="Book Antiqua"/>
        </w:rPr>
      </w:r>
      <w:r w:rsidR="00825289" w:rsidRPr="0052167A">
        <w:rPr>
          <w:rFonts w:ascii="Book Antiqua" w:hAnsi="Book Antiqua"/>
        </w:rPr>
        <w:fldChar w:fldCharType="separate"/>
      </w:r>
      <w:r w:rsidR="00066784" w:rsidRPr="0052167A">
        <w:rPr>
          <w:rFonts w:ascii="Book Antiqua" w:hAnsi="Book Antiqua"/>
          <w:noProof/>
          <w:vertAlign w:val="superscript"/>
        </w:rPr>
        <w:t>[</w:t>
      </w:r>
      <w:hyperlink w:anchor="_ENREF_4" w:tooltip="Beenken, 2009 #3" w:history="1">
        <w:r w:rsidR="00D21D50" w:rsidRPr="0052167A">
          <w:rPr>
            <w:rFonts w:ascii="Book Antiqua" w:hAnsi="Book Antiqua"/>
            <w:noProof/>
            <w:vertAlign w:val="superscript"/>
          </w:rPr>
          <w:t>4</w:t>
        </w:r>
      </w:hyperlink>
      <w:r w:rsidR="00066784" w:rsidRPr="0052167A">
        <w:rPr>
          <w:rFonts w:ascii="Book Antiqua" w:hAnsi="Book Antiqua"/>
          <w:noProof/>
          <w:vertAlign w:val="superscript"/>
        </w:rPr>
        <w:t>,</w:t>
      </w:r>
      <w:hyperlink w:anchor="_ENREF_15" w:tooltip="Rapraeger, 1991 #11" w:history="1">
        <w:r w:rsidR="00D21D50" w:rsidRPr="0052167A">
          <w:rPr>
            <w:rFonts w:ascii="Book Antiqua" w:hAnsi="Book Antiqua"/>
            <w:noProof/>
            <w:vertAlign w:val="superscript"/>
          </w:rPr>
          <w:t>15-17</w:t>
        </w:r>
      </w:hyperlink>
      <w:r w:rsidR="00066784" w:rsidRPr="0052167A">
        <w:rPr>
          <w:rFonts w:ascii="Book Antiqua" w:hAnsi="Book Antiqua"/>
          <w:noProof/>
          <w:vertAlign w:val="superscript"/>
        </w:rPr>
        <w:t>]</w:t>
      </w:r>
      <w:r w:rsidR="00825289" w:rsidRPr="0052167A">
        <w:rPr>
          <w:rFonts w:ascii="Book Antiqua" w:hAnsi="Book Antiqua"/>
        </w:rPr>
        <w:fldChar w:fldCharType="end"/>
      </w:r>
      <w:r w:rsidRPr="0052167A">
        <w:rPr>
          <w:rFonts w:ascii="Book Antiqua" w:hAnsi="Book Antiqua"/>
        </w:rPr>
        <w:t>. The general metabolic functions of endocrine FGFs are reviewed elsewhere</w:t>
      </w:r>
      <w:r w:rsidR="00825289" w:rsidRPr="0052167A">
        <w:rPr>
          <w:rFonts w:ascii="Book Antiqua" w:hAnsi="Book Antiqua"/>
        </w:rPr>
        <w:fldChar w:fldCharType="begin">
          <w:fldData xml:space="preserve">PEVuZE5vdGU+PENpdGU+PEF1dGhvcj5CZWVua2VuPC9BdXRob3I+PFllYXI+MjAwOTwvWWVhcj48
UmVjTnVtPjM8L1JlY051bT48RGlzcGxheVRleHQ+PHN0eWxlIGZhY2U9InN1cGVyc2NyaXB0Ij5b
NCwgMThdPC9zdHlsZT48L0Rpc3BsYXlUZXh0PjxyZWNvcmQ+PHJlYy1udW1iZXI+MzwvcmVjLW51
bWJlcj48Zm9yZWlnbi1rZXlzPjxrZXkgYXBwPSJFTiIgZGItaWQ9IjlwMmZlMHoyNDlkdnBxZXMy
MHE1MnBkZ3A1ZDkyYTB6cnRkcyI+Mzwva2V5PjwvZm9yZWlnbi1rZXlzPjxyZWYtdHlwZSBuYW1l
PSJKb3VybmFsIEFydGljbGUiPjE3PC9yZWYtdHlwZT48Y29udHJpYnV0b3JzPjxhdXRob3JzPjxh
dXRob3I+QmVlbmtlbiwgQS48L2F1dGhvcj48YXV0aG9yPk1vaGFtbWFkaSwgTS48L2F1dGhvcj48
L2F1dGhvcnM+PC9jb250cmlidXRvcnM+PGF1dGgtYWRkcmVzcz5EZXBhcnRtZW50IG9mIFBoYXJt
YWNvbG9neSwgTmV3IFlvcmsgVW5pdmVyc2l0eSBTY2hvb2wgb2YgTWVkaWNpbmUsIE5ldyBZb3Jr
LCBOZXcgWW9yayAxMDAxNiwgVVNBLiBBbmRyZXcuQmVlbmtlbkBtZWQubnl1LmVkdTwvYXV0aC1h
ZGRyZXNzPjx0aXRsZXM+PHRpdGxlPlRoZSBGR0YgZmFtaWx5OiBiaW9sb2d5LCBwYXRob3BoeXNp
b2xvZ3kgYW5kIHRoZXJhcHk8L3RpdGxlPjxzZWNvbmRhcnktdGl0bGU+TmF0IFJldiBEcnVnIERp
c2Nvdjwvc2Vjb25kYXJ5LXRpdGxlPjwvdGl0bGVzPjxwYWdlcz4yMzUtNTM8L3BhZ2VzPjx2b2x1
bWU+ODwvdm9sdW1lPjxudW1iZXI+MzwvbnVtYmVyPjxlZGl0aW9uPjIwMDkvMDIvMjg8L2VkaXRp
b24+PGtleXdvcmRzPjxrZXl3b3JkPkFuaW1hbHM8L2tleXdvcmQ+PGtleXdvcmQ+Q2FyZGlvdmFz
Y3VsYXIgRGlzZWFzZXMvZHJ1ZyB0aGVyYXB5L3BoeXNpb3BhdGhvbG9neTwva2V5d29yZD48a2V5
d29yZD5GaWJyb2JsYXN0IEdyb3d0aCBGYWN0b3JzL21ldGFib2xpc20vKnRoZXJhcGV1dGljIHVz
ZTwva2V5d29yZD48a2V5d29yZD5Ib21lb3N0YXNpcy9waHlzaW9sb2d5PC9rZXl3b3JkPjxrZXl3
b3JkPkh1bWFuczwva2V5d29yZD48a2V5d29yZD5IeXBvcGhvc3BoYXRlbWlhL2RydWcgdGhlcmFw
eS9waHlzaW9wYXRob2xvZ3k8L2tleXdvcmQ+PGtleXdvcmQ+TWV0YWJvbGljIFN5bmRyb21lL2Ry
dWcgdGhlcmFweS9waHlzaW9wYXRob2xvZ3k8L2tleXdvcmQ+PGtleXdvcmQ+TmVvcGxhc21zL2Ry
dWcgdGhlcmFweS9waHlzaW9wYXRob2xvZ3k8L2tleXdvcmQ+PGtleXdvcmQ+UmVjZXB0b3JzLCBG
aWJyb2JsYXN0IEdyb3d0aCBGYWN0b3IvKmFudGFnb25pc3RzICZhbXA7IGluaGliaXRvcnMvbWV0
YWJvbGlzbTwva2V5d29yZD48L2tleXdvcmRzPjxkYXRlcz48eWVhcj4yMDA5PC95ZWFyPjxwdWIt
ZGF0ZXM+PGRhdGU+TWFyPC9kYXRlPjwvcHViLWRhdGVzPjwvZGF0ZXM+PGlzYm4+MTQ3NC0xNzg0
IChFbGVjdHJvbmljKSYjeEQ7MTQ3NC0xNzc2IChMaW5raW5nKTwvaXNibj48YWNjZXNzaW9uLW51
bT4xOTI0NzMwNjwvYWNjZXNzaW9uLW51bT48dXJscz48cmVsYXRlZC11cmxzPjx1cmw+aHR0cDov
L3d3dy5uY2JpLm5sbS5uaWguZ292L3B1Ym1lZC8xOTI0NzMwNjwvdXJsPjwvcmVsYXRlZC11cmxz
PjwvdXJscz48ZWxlY3Ryb25pYy1yZXNvdXJjZS1udW0+MTAuMTAzOC9ucmQyNzkyPC9lbGVjdHJv
bmljLXJlc291cmNlLW51bT48bGFuZ3VhZ2U+ZW5nPC9sYW5ndWFnZT48L3JlY29yZD48L0NpdGU+
PENpdGU+PEF1dGhvcj5GZXJuYW5kZXMtRnJlaXRhczwvQXV0aG9yPjxZZWFyPjIwMTU8L1llYXI+
PFJlY051bT4xNDwvUmVjTnVtPjxyZWNvcmQ+PHJlYy1udW1iZXI+MTQ8L3JlYy1udW1iZXI+PGZv
cmVpZ24ta2V5cz48a2V5IGFwcD0iRU4iIGRiLWlkPSI5cDJmZTB6MjQ5ZHZwcWVzMjBxNTJwZGdw
NWQ5MmEwenJ0ZHMiPjE0PC9rZXk+PC9mb3JlaWduLWtleXM+PHJlZi10eXBlIG5hbWU9IkpvdXJu
YWwgQXJ0aWNsZSI+MTc8L3JlZi10eXBlPjxjb250cmlidXRvcnM+PGF1dGhvcnM+PGF1dGhvcj5G
ZXJuYW5kZXMtRnJlaXRhcywgSS48L2F1dGhvcj48YXV0aG9yPk93ZW4sIEIuIE0uPC9hdXRob3I+
PC9hdXRob3JzPjwvY29udHJpYnV0b3JzPjxhdXRoLWFkZHJlc3M+RGl2aXNpb24gb2YgRGlhYmV0
ZXMgRW5kb2NyaW5vbG9neSBhbmQgTWV0YWJvbGlzbSwgSGFtbWVyc21pdGggSG9zcGl0YWwgQ2Ft
cHVzLCBJbXBlcmlhbCBDb2xsZWdlLCBMb25kb24gVzEyIDBOTiwgVUsuJiN4RDtEaXZpc2lvbiBv
ZiBEaWFiZXRlcyBFbmRvY3Jpbm9sb2d5IGFuZCBNZXRhYm9saXNtLCBIYW1tZXJzbWl0aCBIb3Nw
aXRhbCBDYW1wdXMsIEltcGVyaWFsIENvbGxlZ2UsIExvbmRvbiBXMTIgME5OLCBVSy4gRWxlY3Ry
b25pYyBhZGRyZXNzOiBicnluLm93ZW4wNUBpbXBlcmlhbC5hYy51ay48L2F1dGgtYWRkcmVzcz48
dGl0bGVzPjx0aXRsZT5NZXRhYm9saWMgcm9sZXMgb2YgZW5kb2NyaW5lIGZpYnJvYmxhc3QgZ3Jv
d3RoIGZhY3RvcnM8L3RpdGxlPjxzZWNvbmRhcnktdGl0bGU+Q3VyciBPcGluIFBoYXJtYWNvbDwv
c2Vjb25kYXJ5LXRpdGxlPjwvdGl0bGVzPjxwYWdlcz4zMC01PC9wYWdlcz48dm9sdW1lPjI1PC92
b2x1bWU+PGVkaXRpb24+MjAxNS8xMS8wNTwvZWRpdGlvbj48a2V5d29yZHM+PGtleXdvcmQ+QW5p
bWFsczwva2V5d29yZD48a2V5d29yZD5GaWJyb2JsYXN0IEdyb3d0aCBGYWN0b3IgMS8qbWV0YWJv
bGlzbS9waGFybWFjb2xvZ3k8L2tleXdvcmQ+PGtleXdvcmQ+Rmlicm9ibGFzdCBHcm93dGggRmFj
dG9ycy8qbWV0YWJvbGlzbS9waGFybWFjb2xvZ3k8L2tleXdvcmQ+PGtleXdvcmQ+SG9tZW9zdGFz
aXMvZHJ1ZyBlZmZlY3RzPC9rZXl3b3JkPjxrZXl3b3JkPkh1bWFuczwva2V5d29yZD48a2V5d29y
ZD4qTWV0YWJvbGlzbS9kcnVnIGVmZmVjdHM8L2tleXdvcmQ+PGtleXdvcmQ+TW9kZWxzLCBCaW9s
b2dpY2FsPC9rZXl3b3JkPjwva2V5d29yZHM+PGRhdGVzPjx5ZWFyPjIwMTU8L3llYXI+PHB1Yi1k
YXRlcz48ZGF0ZT5EZWM8L2RhdGU+PC9wdWItZGF0ZXM+PC9kYXRlcz48aXNibj4xNDcxLTQ5NzMg
KEVsZWN0cm9uaWMpJiN4RDsxNDcxLTQ4OTIgKExpbmtpbmcpPC9pc2JuPjxhY2Nlc3Npb24tbnVt
PjI2NTMxMzI1PC9hY2Nlc3Npb24tbnVtPjx1cmxzPjxyZWxhdGVkLXVybHM+PHVybD5odHRwOi8v
d3d3Lm5jYmkubmxtLm5paC5nb3YvcHVibWVkLzI2NTMxMzI1PC91cmw+PC9yZWxhdGVkLXVybHM+
PC91cmxzPjxlbGVjdHJvbmljLXJlc291cmNlLW51bT4xMC4xMDE2L2ouY29waC4yMDE1LjA5LjAx
NDwvZWxlY3Ryb25pYy1yZXNvdXJjZS1udW0+PGxhbmd1YWdlPmVuZzwvbGFuZ3VhZ2U+PC9yZWNv
cmQ+PC9DaXRlPjwvRW5kTm90ZT5=
</w:fldData>
        </w:fldChar>
      </w:r>
      <w:r w:rsidR="00066784" w:rsidRPr="0052167A">
        <w:rPr>
          <w:rFonts w:ascii="Book Antiqua" w:hAnsi="Book Antiqua"/>
        </w:rPr>
        <w:instrText xml:space="preserve"> ADDIN EN.CITE </w:instrText>
      </w:r>
      <w:r w:rsidR="00066784" w:rsidRPr="0052167A">
        <w:rPr>
          <w:rFonts w:ascii="Book Antiqua" w:hAnsi="Book Antiqua"/>
        </w:rPr>
        <w:fldChar w:fldCharType="begin">
          <w:fldData xml:space="preserve">PEVuZE5vdGU+PENpdGU+PEF1dGhvcj5CZWVua2VuPC9BdXRob3I+PFllYXI+MjAwOTwvWWVhcj48
UmVjTnVtPjM8L1JlY051bT48RGlzcGxheVRleHQ+PHN0eWxlIGZhY2U9InN1cGVyc2NyaXB0Ij5b
NCwgMThdPC9zdHlsZT48L0Rpc3BsYXlUZXh0PjxyZWNvcmQ+PHJlYy1udW1iZXI+MzwvcmVjLW51
bWJlcj48Zm9yZWlnbi1rZXlzPjxrZXkgYXBwPSJFTiIgZGItaWQ9IjlwMmZlMHoyNDlkdnBxZXMy
MHE1MnBkZ3A1ZDkyYTB6cnRkcyI+Mzwva2V5PjwvZm9yZWlnbi1rZXlzPjxyZWYtdHlwZSBuYW1l
PSJKb3VybmFsIEFydGljbGUiPjE3PC9yZWYtdHlwZT48Y29udHJpYnV0b3JzPjxhdXRob3JzPjxh
dXRob3I+QmVlbmtlbiwgQS48L2F1dGhvcj48YXV0aG9yPk1vaGFtbWFkaSwgTS48L2F1dGhvcj48
L2F1dGhvcnM+PC9jb250cmlidXRvcnM+PGF1dGgtYWRkcmVzcz5EZXBhcnRtZW50IG9mIFBoYXJt
YWNvbG9neSwgTmV3IFlvcmsgVW5pdmVyc2l0eSBTY2hvb2wgb2YgTWVkaWNpbmUsIE5ldyBZb3Jr
LCBOZXcgWW9yayAxMDAxNiwgVVNBLiBBbmRyZXcuQmVlbmtlbkBtZWQubnl1LmVkdTwvYXV0aC1h
ZGRyZXNzPjx0aXRsZXM+PHRpdGxlPlRoZSBGR0YgZmFtaWx5OiBiaW9sb2d5LCBwYXRob3BoeXNp
b2xvZ3kgYW5kIHRoZXJhcHk8L3RpdGxlPjxzZWNvbmRhcnktdGl0bGU+TmF0IFJldiBEcnVnIERp
c2Nvdjwvc2Vjb25kYXJ5LXRpdGxlPjwvdGl0bGVzPjxwYWdlcz4yMzUtNTM8L3BhZ2VzPjx2b2x1
bWU+ODwvdm9sdW1lPjxudW1iZXI+MzwvbnVtYmVyPjxlZGl0aW9uPjIwMDkvMDIvMjg8L2VkaXRp
b24+PGtleXdvcmRzPjxrZXl3b3JkPkFuaW1hbHM8L2tleXdvcmQ+PGtleXdvcmQ+Q2FyZGlvdmFz
Y3VsYXIgRGlzZWFzZXMvZHJ1ZyB0aGVyYXB5L3BoeXNpb3BhdGhvbG9neTwva2V5d29yZD48a2V5
d29yZD5GaWJyb2JsYXN0IEdyb3d0aCBGYWN0b3JzL21ldGFib2xpc20vKnRoZXJhcGV1dGljIHVz
ZTwva2V5d29yZD48a2V5d29yZD5Ib21lb3N0YXNpcy9waHlzaW9sb2d5PC9rZXl3b3JkPjxrZXl3
b3JkPkh1bWFuczwva2V5d29yZD48a2V5d29yZD5IeXBvcGhvc3BoYXRlbWlhL2RydWcgdGhlcmFw
eS9waHlzaW9wYXRob2xvZ3k8L2tleXdvcmQ+PGtleXdvcmQ+TWV0YWJvbGljIFN5bmRyb21lL2Ry
dWcgdGhlcmFweS9waHlzaW9wYXRob2xvZ3k8L2tleXdvcmQ+PGtleXdvcmQ+TmVvcGxhc21zL2Ry
dWcgdGhlcmFweS9waHlzaW9wYXRob2xvZ3k8L2tleXdvcmQ+PGtleXdvcmQ+UmVjZXB0b3JzLCBG
aWJyb2JsYXN0IEdyb3d0aCBGYWN0b3IvKmFudGFnb25pc3RzICZhbXA7IGluaGliaXRvcnMvbWV0
YWJvbGlzbTwva2V5d29yZD48L2tleXdvcmRzPjxkYXRlcz48eWVhcj4yMDA5PC95ZWFyPjxwdWIt
ZGF0ZXM+PGRhdGU+TWFyPC9kYXRlPjwvcHViLWRhdGVzPjwvZGF0ZXM+PGlzYm4+MTQ3NC0xNzg0
IChFbGVjdHJvbmljKSYjeEQ7MTQ3NC0xNzc2IChMaW5raW5nKTwvaXNibj48YWNjZXNzaW9uLW51
bT4xOTI0NzMwNjwvYWNjZXNzaW9uLW51bT48dXJscz48cmVsYXRlZC11cmxzPjx1cmw+aHR0cDov
L3d3dy5uY2JpLm5sbS5uaWguZ292L3B1Ym1lZC8xOTI0NzMwNjwvdXJsPjwvcmVsYXRlZC11cmxz
PjwvdXJscz48ZWxlY3Ryb25pYy1yZXNvdXJjZS1udW0+MTAuMTAzOC9ucmQyNzkyPC9lbGVjdHJv
bmljLXJlc291cmNlLW51bT48bGFuZ3VhZ2U+ZW5nPC9sYW5ndWFnZT48L3JlY29yZD48L0NpdGU+
PENpdGU+PEF1dGhvcj5GZXJuYW5kZXMtRnJlaXRhczwvQXV0aG9yPjxZZWFyPjIwMTU8L1llYXI+
PFJlY051bT4xNDwvUmVjTnVtPjxyZWNvcmQ+PHJlYy1udW1iZXI+MTQ8L3JlYy1udW1iZXI+PGZv
cmVpZ24ta2V5cz48a2V5IGFwcD0iRU4iIGRiLWlkPSI5cDJmZTB6MjQ5ZHZwcWVzMjBxNTJwZGdw
NWQ5MmEwenJ0ZHMiPjE0PC9rZXk+PC9mb3JlaWduLWtleXM+PHJlZi10eXBlIG5hbWU9IkpvdXJu
YWwgQXJ0aWNsZSI+MTc8L3JlZi10eXBlPjxjb250cmlidXRvcnM+PGF1dGhvcnM+PGF1dGhvcj5G
ZXJuYW5kZXMtRnJlaXRhcywgSS48L2F1dGhvcj48YXV0aG9yPk93ZW4sIEIuIE0uPC9hdXRob3I+
PC9hdXRob3JzPjwvY29udHJpYnV0b3JzPjxhdXRoLWFkZHJlc3M+RGl2aXNpb24gb2YgRGlhYmV0
ZXMgRW5kb2NyaW5vbG9neSBhbmQgTWV0YWJvbGlzbSwgSGFtbWVyc21pdGggSG9zcGl0YWwgQ2Ft
cHVzLCBJbXBlcmlhbCBDb2xsZWdlLCBMb25kb24gVzEyIDBOTiwgVUsuJiN4RDtEaXZpc2lvbiBv
ZiBEaWFiZXRlcyBFbmRvY3Jpbm9sb2d5IGFuZCBNZXRhYm9saXNtLCBIYW1tZXJzbWl0aCBIb3Nw
aXRhbCBDYW1wdXMsIEltcGVyaWFsIENvbGxlZ2UsIExvbmRvbiBXMTIgME5OLCBVSy4gRWxlY3Ry
b25pYyBhZGRyZXNzOiBicnluLm93ZW4wNUBpbXBlcmlhbC5hYy51ay48L2F1dGgtYWRkcmVzcz48
dGl0bGVzPjx0aXRsZT5NZXRhYm9saWMgcm9sZXMgb2YgZW5kb2NyaW5lIGZpYnJvYmxhc3QgZ3Jv
d3RoIGZhY3RvcnM8L3RpdGxlPjxzZWNvbmRhcnktdGl0bGU+Q3VyciBPcGluIFBoYXJtYWNvbDwv
c2Vjb25kYXJ5LXRpdGxlPjwvdGl0bGVzPjxwYWdlcz4zMC01PC9wYWdlcz48dm9sdW1lPjI1PC92
b2x1bWU+PGVkaXRpb24+MjAxNS8xMS8wNTwvZWRpdGlvbj48a2V5d29yZHM+PGtleXdvcmQ+QW5p
bWFsczwva2V5d29yZD48a2V5d29yZD5GaWJyb2JsYXN0IEdyb3d0aCBGYWN0b3IgMS8qbWV0YWJv
bGlzbS9waGFybWFjb2xvZ3k8L2tleXdvcmQ+PGtleXdvcmQ+Rmlicm9ibGFzdCBHcm93dGggRmFj
dG9ycy8qbWV0YWJvbGlzbS9waGFybWFjb2xvZ3k8L2tleXdvcmQ+PGtleXdvcmQ+SG9tZW9zdGFz
aXMvZHJ1ZyBlZmZlY3RzPC9rZXl3b3JkPjxrZXl3b3JkPkh1bWFuczwva2V5d29yZD48a2V5d29y
ZD4qTWV0YWJvbGlzbS9kcnVnIGVmZmVjdHM8L2tleXdvcmQ+PGtleXdvcmQ+TW9kZWxzLCBCaW9s
b2dpY2FsPC9rZXl3b3JkPjwva2V5d29yZHM+PGRhdGVzPjx5ZWFyPjIwMTU8L3llYXI+PHB1Yi1k
YXRlcz48ZGF0ZT5EZWM8L2RhdGU+PC9wdWItZGF0ZXM+PC9kYXRlcz48aXNibj4xNDcxLTQ5NzMg
KEVsZWN0cm9uaWMpJiN4RDsxNDcxLTQ4OTIgKExpbmtpbmcpPC9pc2JuPjxhY2Nlc3Npb24tbnVt
PjI2NTMxMzI1PC9hY2Nlc3Npb24tbnVtPjx1cmxzPjxyZWxhdGVkLXVybHM+PHVybD5odHRwOi8v
d3d3Lm5jYmkubmxtLm5paC5nb3YvcHVibWVkLzI2NTMxMzI1PC91cmw+PC9yZWxhdGVkLXVybHM+
PC91cmxzPjxlbGVjdHJvbmljLXJlc291cmNlLW51bT4xMC4xMDE2L2ouY29waC4yMDE1LjA5LjAx
NDwvZWxlY3Ryb25pYy1yZXNvdXJjZS1udW0+PGxhbmd1YWdlPmVuZzwvbGFuZ3VhZ2U+PC9yZWNv
cmQ+PC9DaXRlPjwvRW5kTm90ZT5=
</w:fldData>
        </w:fldChar>
      </w:r>
      <w:r w:rsidR="00066784" w:rsidRPr="0052167A">
        <w:rPr>
          <w:rFonts w:ascii="Book Antiqua" w:hAnsi="Book Antiqua"/>
        </w:rPr>
        <w:instrText xml:space="preserve"> ADDIN EN.CITE.DATA </w:instrText>
      </w:r>
      <w:r w:rsidR="00066784" w:rsidRPr="0052167A">
        <w:rPr>
          <w:rFonts w:ascii="Book Antiqua" w:hAnsi="Book Antiqua"/>
        </w:rPr>
      </w:r>
      <w:r w:rsidR="00066784" w:rsidRPr="0052167A">
        <w:rPr>
          <w:rFonts w:ascii="Book Antiqua" w:hAnsi="Book Antiqua"/>
        </w:rPr>
        <w:fldChar w:fldCharType="end"/>
      </w:r>
      <w:r w:rsidR="00825289" w:rsidRPr="0052167A">
        <w:rPr>
          <w:rFonts w:ascii="Book Antiqua" w:hAnsi="Book Antiqua"/>
        </w:rPr>
      </w:r>
      <w:r w:rsidR="00825289" w:rsidRPr="0052167A">
        <w:rPr>
          <w:rFonts w:ascii="Book Antiqua" w:hAnsi="Book Antiqua"/>
        </w:rPr>
        <w:fldChar w:fldCharType="separate"/>
      </w:r>
      <w:r w:rsidR="00066784" w:rsidRPr="0052167A">
        <w:rPr>
          <w:rFonts w:ascii="Book Antiqua" w:hAnsi="Book Antiqua"/>
          <w:noProof/>
          <w:vertAlign w:val="superscript"/>
        </w:rPr>
        <w:t>[</w:t>
      </w:r>
      <w:hyperlink w:anchor="_ENREF_4" w:tooltip="Beenken, 2009 #3" w:history="1">
        <w:r w:rsidR="00D21D50" w:rsidRPr="0052167A">
          <w:rPr>
            <w:rFonts w:ascii="Book Antiqua" w:hAnsi="Book Antiqua"/>
            <w:noProof/>
            <w:vertAlign w:val="superscript"/>
          </w:rPr>
          <w:t>4</w:t>
        </w:r>
      </w:hyperlink>
      <w:r w:rsidR="00066784" w:rsidRPr="0052167A">
        <w:rPr>
          <w:rFonts w:ascii="Book Antiqua" w:hAnsi="Book Antiqua"/>
          <w:noProof/>
          <w:vertAlign w:val="superscript"/>
        </w:rPr>
        <w:t>,</w:t>
      </w:r>
      <w:hyperlink w:anchor="_ENREF_18" w:tooltip="Fernandes-Freitas, 2015 #14" w:history="1">
        <w:r w:rsidR="00D21D50" w:rsidRPr="0052167A">
          <w:rPr>
            <w:rFonts w:ascii="Book Antiqua" w:hAnsi="Book Antiqua"/>
            <w:noProof/>
            <w:vertAlign w:val="superscript"/>
          </w:rPr>
          <w:t>18</w:t>
        </w:r>
      </w:hyperlink>
      <w:r w:rsidR="00066784" w:rsidRPr="0052167A">
        <w:rPr>
          <w:rFonts w:ascii="Book Antiqua" w:hAnsi="Book Antiqua"/>
          <w:noProof/>
          <w:vertAlign w:val="superscript"/>
        </w:rPr>
        <w:t>]</w:t>
      </w:r>
      <w:r w:rsidR="00825289" w:rsidRPr="0052167A">
        <w:rPr>
          <w:rFonts w:ascii="Book Antiqua" w:hAnsi="Book Antiqua"/>
        </w:rPr>
        <w:fldChar w:fldCharType="end"/>
      </w:r>
      <w:r w:rsidRPr="0052167A">
        <w:rPr>
          <w:rFonts w:ascii="Book Antiqua" w:hAnsi="Book Antiqua"/>
        </w:rPr>
        <w:t xml:space="preserve"> and we will here focus on their role in physiology and pathophysiology of the liver.</w:t>
      </w:r>
    </w:p>
    <w:p w14:paraId="1956347D" w14:textId="09873540" w:rsidR="00692FCF" w:rsidRPr="0052167A" w:rsidRDefault="003760DB" w:rsidP="004B343F">
      <w:pPr>
        <w:spacing w:line="360" w:lineRule="auto"/>
        <w:ind w:firstLineChars="100" w:firstLine="240"/>
        <w:jc w:val="both"/>
        <w:rPr>
          <w:rFonts w:ascii="Book Antiqua" w:hAnsi="Book Antiqua"/>
        </w:rPr>
      </w:pPr>
      <w:r w:rsidRPr="0052167A">
        <w:rPr>
          <w:rFonts w:ascii="Book Antiqua" w:hAnsi="Book Antiqua"/>
        </w:rPr>
        <w:t>FGF1</w:t>
      </w:r>
      <w:r w:rsidR="00786888" w:rsidRPr="0052167A">
        <w:rPr>
          <w:rFonts w:ascii="Book Antiqua" w:hAnsi="Book Antiqua"/>
        </w:rPr>
        <w:t xml:space="preserve"> is expressed in the liver and other tissues, including adipose tissue where it is upregulated upon high-fat diets</w:t>
      </w:r>
      <w:r w:rsidR="00786888" w:rsidRPr="0052167A">
        <w:rPr>
          <w:rFonts w:ascii="Book Antiqua" w:hAnsi="Book Antiqua"/>
        </w:rPr>
        <w:fldChar w:fldCharType="begin"/>
      </w:r>
      <w:r w:rsidR="00786888" w:rsidRPr="0052167A">
        <w:rPr>
          <w:rFonts w:ascii="Book Antiqua" w:hAnsi="Book Antiqua"/>
        </w:rPr>
        <w:instrText xml:space="preserve"> ADDIN EN.CITE &lt;EndNote&gt;&lt;Cite&gt;&lt;Author&gt;Nies&lt;/Author&gt;&lt;Year&gt;2015&lt;/Year&gt;&lt;RecNum&gt;117&lt;/RecNum&gt;&lt;DisplayText&gt;&lt;style face="superscript"&gt;[19]&lt;/style&gt;&lt;/DisplayText&gt;&lt;record&gt;&lt;rec-number&gt;117&lt;/rec-number&gt;&lt;foreign-keys&gt;&lt;key app="EN" db-id="9p2fe0z249dvpqes20q52pdgp5d92a0zrtds"&gt;117&lt;/key&gt;&lt;/foreign-keys&gt;&lt;ref-type name="Journal Article"&gt;17&lt;/ref-type&gt;&lt;contributors&gt;&lt;authors&gt;&lt;author&gt;Nies, V. J.&lt;/author&gt;&lt;author&gt;Sancar, G.&lt;/author&gt;&lt;author&gt;Liu, W.&lt;/author&gt;&lt;author&gt;van Zutphen, T.&lt;/author&gt;&lt;author&gt;Struik, D.&lt;/author&gt;&lt;author&gt;Yu, R. T.&lt;/author&gt;&lt;author&gt;Atkins, A. R.&lt;/author&gt;&lt;author&gt;Evans, R. M.&lt;/author&gt;&lt;author&gt;Jonker, J. W.&lt;/author&gt;&lt;author&gt;Downes, M. R.&lt;/author&gt;&lt;/authors&gt;&lt;/contributors&gt;&lt;auth-address&gt;Center for Liver, Digestive and Metabolic Diseases, Department of Pediatrics, University Medical Center Groningen, University of Groningen , Groningen , Netherlands.&amp;#xD;Gene Expression Laboratory, Salk Institute for Biological Studies , La Jolla, CA , USA.&lt;/auth-address&gt;&lt;titles&gt;&lt;title&gt;Fibroblast Growth Factor Signaling in Metabolic Regulation&lt;/title&gt;&lt;secondary-title&gt;Front Endocrinol (Lausanne)&lt;/secondary-title&gt;&lt;/titles&gt;&lt;periodical&gt;&lt;full-title&gt;Front Endocrinol (Lausanne)&lt;/full-title&gt;&lt;/periodical&gt;&lt;pages&gt;193&lt;/pages&gt;&lt;volume&gt;6&lt;/volume&gt;&lt;edition&gt;2016/02/03&lt;/edition&gt;&lt;dates&gt;&lt;year&gt;2015&lt;/year&gt;&lt;/dates&gt;&lt;isbn&gt;1664-2392 (Print)&amp;#xD;1664-2392 (Linking)&lt;/isbn&gt;&lt;accession-num&gt;26834701&lt;/accession-num&gt;&lt;urls&gt;&lt;related-urls&gt;&lt;url&gt;http://www.ncbi.nlm.nih.gov/pubmed/26834701&lt;/url&gt;&lt;/related-urls&gt;&lt;/urls&gt;&lt;electronic-resource-num&gt;10.3389/fendo.2015.00193&lt;/electronic-resource-num&gt;&lt;language&gt;eng&lt;/language&gt;&lt;/record&gt;&lt;/Cite&gt;&lt;/EndNote&gt;</w:instrText>
      </w:r>
      <w:r w:rsidR="00786888" w:rsidRPr="0052167A">
        <w:rPr>
          <w:rFonts w:ascii="Book Antiqua" w:hAnsi="Book Antiqua"/>
        </w:rPr>
        <w:fldChar w:fldCharType="separate"/>
      </w:r>
      <w:r w:rsidR="00786888" w:rsidRPr="0052167A">
        <w:rPr>
          <w:rFonts w:ascii="Book Antiqua" w:hAnsi="Book Antiqua"/>
          <w:noProof/>
          <w:vertAlign w:val="superscript"/>
        </w:rPr>
        <w:t>[</w:t>
      </w:r>
      <w:hyperlink w:anchor="_ENREF_19" w:tooltip="Nies, 2015 #117" w:history="1">
        <w:r w:rsidR="00D21D50" w:rsidRPr="0052167A">
          <w:rPr>
            <w:rFonts w:ascii="Book Antiqua" w:hAnsi="Book Antiqua"/>
            <w:noProof/>
            <w:vertAlign w:val="superscript"/>
          </w:rPr>
          <w:t>19</w:t>
        </w:r>
      </w:hyperlink>
      <w:r w:rsidR="00786888" w:rsidRPr="0052167A">
        <w:rPr>
          <w:rFonts w:ascii="Book Antiqua" w:hAnsi="Book Antiqua"/>
          <w:noProof/>
          <w:vertAlign w:val="superscript"/>
        </w:rPr>
        <w:t>]</w:t>
      </w:r>
      <w:r w:rsidR="00786888" w:rsidRPr="0052167A">
        <w:rPr>
          <w:rFonts w:ascii="Book Antiqua" w:hAnsi="Book Antiqua"/>
        </w:rPr>
        <w:fldChar w:fldCharType="end"/>
      </w:r>
      <w:r w:rsidR="00246E39" w:rsidRPr="0052167A">
        <w:rPr>
          <w:rFonts w:ascii="Book Antiqua" w:hAnsi="Book Antiqua"/>
        </w:rPr>
        <w:t>. It can bind to all FGFRs and can interact with integrins which are mediators of fibrogenesis, too</w:t>
      </w:r>
      <w:r w:rsidR="00246E39" w:rsidRPr="0052167A">
        <w:rPr>
          <w:rFonts w:ascii="Book Antiqua" w:hAnsi="Book Antiqua"/>
        </w:rPr>
        <w:fldChar w:fldCharType="begin">
          <w:fldData xml:space="preserve">PEVuZE5vdGU+PENpdGU+PEF1dGhvcj5Nb3JpPC9BdXRob3I+PFllYXI+MjAwODwvWWVhcj48UmVj
TnVtPjExODwvUmVjTnVtPjxEaXNwbGF5VGV4dD48c3R5bGUgZmFjZT0ic3VwZXJzY3JpcHQiPlsy
MCwgMjFdPC9zdHlsZT48L0Rpc3BsYXlUZXh0PjxyZWNvcmQ+PHJlYy1udW1iZXI+MTE4PC9yZWMt
bnVtYmVyPjxmb3JlaWduLWtleXM+PGtleSBhcHA9IkVOIiBkYi1pZD0iOXAyZmUwejI0OWR2cHFl
czIwcTUycGRncDVkOTJhMHpydGRzIj4xMTg8L2tleT48L2ZvcmVpZ24ta2V5cz48cmVmLXR5cGUg
bmFtZT0iSm91cm5hbCBBcnRpY2xlIj4xNzwvcmVmLXR5cGU+PGNvbnRyaWJ1dG9ycz48YXV0aG9y
cz48YXV0aG9yPk1vcmksIFMuPC9hdXRob3I+PGF1dGhvcj5XdSwgQy4gWS48L2F1dGhvcj48YXV0
aG9yPllhbWFqaSwgUy48L2F1dGhvcj48YXV0aG9yPlNhZWd1c2EsIEouPC9hdXRob3I+PGF1dGhv
cj5TaGksIEIuPC9hdXRob3I+PGF1dGhvcj5NYSwgWi48L2F1dGhvcj48YXV0aG9yPkt1d2FiYXJh
LCBZLjwvYXV0aG9yPjxhdXRob3I+TGFtLCBLLiBTLjwvYXV0aG9yPjxhdXRob3I+SXNzZXJvZmYs
IFIuIFIuPC9hdXRob3I+PGF1dGhvcj5UYWthZGEsIFkuIEsuPC9hdXRob3I+PGF1dGhvcj5UYWth
ZGEsIFkuPC9hdXRob3I+PC9hdXRob3JzPjwvY29udHJpYnV0b3JzPjxhdXRoLWFkZHJlc3M+RGVw
YXJ0bWVudCBvZiBEZXJtYXRvbG9neSwgU2Nob29sIG9mIE1lZGljaW5lLCBVbml2ZXJzaXR5IG9m
IENhbGlmb3JuaWEgRGF2aXMsIFNhY3JhbWVudG8sIENBIDk1ODE3LCBVU0EuPC9hdXRoLWFkZHJl
c3M+PHRpdGxlcz48dGl0bGU+RGlyZWN0IGJpbmRpbmcgb2YgaW50ZWdyaW4gYWxwaGF2YmV0YTMg
dG8gRkdGMSBwbGF5cyBhIHJvbGUgaW4gRkdGMSBzaWduYWxpbmc8L3RpdGxlPjxzZWNvbmRhcnkt
dGl0bGU+SiBCaW9sIENoZW08L3NlY29uZGFyeS10aXRsZT48L3RpdGxlcz48cGVyaW9kaWNhbD48
ZnVsbC10aXRsZT5KIEJpb2wgQ2hlbTwvZnVsbC10aXRsZT48L3BlcmlvZGljYWw+PHBhZ2VzPjE4
MDY2LTc1PC9wYWdlcz48dm9sdW1lPjI4Mzwvdm9sdW1lPjxudW1iZXI+MjY8L251bWJlcj48ZWRp
dGlvbj4yMDA4LzA0LzI5PC9lZGl0aW9uPjxrZXl3b3Jkcz48a2V5d29yZD5BbmltYWxzPC9rZXl3
b3JkPjxrZXl3b3JkPkJpbmRpbmcgU2l0ZXM8L2tleXdvcmQ+PGtleXdvcmQ+Q0hPIENlbGxzPC9r
ZXl3b3JkPjxrZXl3b3JkPkNlbGwgUHJvbGlmZXJhdGlvbjwva2V5d29yZD48a2V5d29yZD5Dcmlj
ZXRpbmFlPC9rZXl3b3JkPjxrZXl3b3JkPkNyaWNldHVsdXM8L2tleXdvcmQ+PGtleXdvcmQ+Rmli
cm9ibGFzdCBHcm93dGggRmFjdG9yIDEvKmNoZW1pc3RyeTwva2V5d29yZD48a2V5d29yZD5GaWJy
b2JsYXN0IEdyb3d0aCBGYWN0b3JzL21ldGFib2xpc208L2tleXdvcmQ+PGtleXdvcmQ+SHVtYW5z
PC9rZXl3b3JkPjxrZXl3b3JkPkludGVncmluIGFscGhhVmJldGEzLypjaGVtaXN0cnk8L2tleXdv
cmQ+PGtleXdvcmQ+TW9kZWxzLCBCaW9sb2dpY2FsPC9rZXl3b3JkPjxrZXl3b3JkPk11dGF0aW9u
PC9rZXl3b3JkPjxrZXl3b3JkPlByb3RlaW4gQmluZGluZzwva2V5d29yZD48a2V5d29yZD5TaWdu
YWwgVHJhbnNkdWN0aW9uPC9rZXl3b3JkPjxrZXl3b3JkPlN1cmZhY2UgUGxhc21vbiBSZXNvbmFu
Y2U8L2tleXdvcmQ+PC9rZXl3b3Jkcz48ZGF0ZXM+PHllYXI+MjAwODwveWVhcj48cHViLWRhdGVz
PjxkYXRlPkp1biAyNzwvZGF0ZT48L3B1Yi1kYXRlcz48L2RhdGVzPjxpc2JuPjAwMjEtOTI1OCAo
UHJpbnQpJiN4RDswMDIxLTkyNTggKExpbmtpbmcpPC9pc2JuPjxhY2Nlc3Npb24tbnVtPjE4NDQx
MzI0PC9hY2Nlc3Npb24tbnVtPjx1cmxzPjxyZWxhdGVkLXVybHM+PHVybD5odHRwOi8vd3d3Lm5j
YmkubmxtLm5paC5nb3YvcHVibWVkLzE4NDQxMzI0PC91cmw+PC9yZWxhdGVkLXVybHM+PC91cmxz
PjxlbGVjdHJvbmljLXJlc291cmNlLW51bT4xMC4xMDc0L2piYy5NODAxMjEzMjAwPC9lbGVjdHJv
bmljLXJlc291cmNlLW51bT48bGFuZ3VhZ2U+ZW5nPC9sYW5ndWFnZT48L3JlY29yZD48L0NpdGU+
PENpdGU+PEF1dGhvcj5TY2h1cHBhbjwvQXV0aG9yPjxZZWFyPjIwMDM8L1llYXI+PFJlY051bT4x
MTk8L1JlY051bT48cmVjb3JkPjxyZWMtbnVtYmVyPjExOTwvcmVjLW51bWJlcj48Zm9yZWlnbi1r
ZXlzPjxrZXkgYXBwPSJFTiIgZGItaWQ9IjlwMmZlMHoyNDlkdnBxZXMyMHE1MnBkZ3A1ZDkyYTB6
cnRkcyI+MTE5PC9rZXk+PC9mb3JlaWduLWtleXM+PHJlZi10eXBlIG5hbWU9IkpvdXJuYWwgQXJ0
aWNsZSI+MTc8L3JlZi10eXBlPjxjb250cmlidXRvcnM+PGF1dGhvcnM+PGF1dGhvcj5TY2h1cHBh
biwgRC48L2F1dGhvcj48YXV0aG9yPk9ja2VyLCBNLjwvYXV0aG9yPjwvYXV0aG9ycz48L2NvbnRy
aWJ1dG9ycz48dGl0bGVzPjx0aXRsZT5JbnRlZ3Jpbi1tZWRpYXRlZCBjb250cm9sIG9mIGNlbGwg
Z3Jvd3RoPC90aXRsZT48c2Vjb25kYXJ5LXRpdGxlPkhlcGF0b2xvZ3k8L3NlY29uZGFyeS10aXRs
ZT48L3RpdGxlcz48cGVyaW9kaWNhbD48ZnVsbC10aXRsZT5IZXBhdG9sb2d5PC9mdWxsLXRpdGxl
PjwvcGVyaW9kaWNhbD48cGFnZXM+Mjg5LTkxPC9wYWdlcz48dm9sdW1lPjM4PC92b2x1bWU+PG51
bWJlcj4yPC9udW1iZXI+PGVkaXRpb24+MjAwMy8wNy8yOTwvZWRpdGlvbj48a2V5d29yZHM+PGtl
eXdvcmQ+Q2FyY2lub21hLCBIZXBhdG9jZWxsdWxhci8qbWV0YWJvbGlzbS8qcGF0aG9sb2d5PC9r
ZXl3b3JkPjxrZXl3b3JkPkNlbGwgRGl2aXNpb24vcGh5c2lvbG9neTwva2V5d29yZD48a2V5d29y
ZD5IdW1hbnM8L2tleXdvcmQ+PGtleXdvcmQ+SW50ZWdyaW5zLyptZXRhYm9saXNtPC9rZXl3b3Jk
PjxrZXl3b3JkPkxpdmVyIE5lb3BsYXNtcy8qbWV0YWJvbGlzbS8qcGF0aG9sb2d5PC9rZXl3b3Jk
Pjwva2V5d29yZHM+PGRhdGVzPjx5ZWFyPjIwMDM8L3llYXI+PHB1Yi1kYXRlcz48ZGF0ZT5BdWc8
L2RhdGU+PC9wdWItZGF0ZXM+PC9kYXRlcz48aXNibj4wMjcwLTkxMzkgKFByaW50KSYjeEQ7MDI3
MC05MTM5IChMaW5raW5nKTwvaXNibj48YWNjZXNzaW9uLW51bT4xMjg4MzQ3MTwvYWNjZXNzaW9u
LW51bT48dXJscz48cmVsYXRlZC11cmxzPjx1cmw+aHR0cDovL3d3dy5uY2JpLm5sbS5uaWguZ292
L3B1Ym1lZC8xMjg4MzQ3MTwvdXJsPjwvcmVsYXRlZC11cmxzPjwvdXJscz48ZWxlY3Ryb25pYy1y
ZXNvdXJjZS1udW0+MTAuMTA1My9qaGVwLjIwMDMuNTAzMzg8L2VsZWN0cm9uaWMtcmVzb3VyY2Ut
bnVtPjxsYW5ndWFnZT5lbmc8L2xhbmd1YWdlPjwvcmVjb3JkPjwvQ2l0ZT48L0VuZE5vdGU+AG==
</w:fldData>
        </w:fldChar>
      </w:r>
      <w:r w:rsidR="00246E39" w:rsidRPr="0052167A">
        <w:rPr>
          <w:rFonts w:ascii="Book Antiqua" w:hAnsi="Book Antiqua"/>
        </w:rPr>
        <w:instrText xml:space="preserve"> ADDIN EN.CITE </w:instrText>
      </w:r>
      <w:r w:rsidR="00246E39" w:rsidRPr="0052167A">
        <w:rPr>
          <w:rFonts w:ascii="Book Antiqua" w:hAnsi="Book Antiqua"/>
        </w:rPr>
        <w:fldChar w:fldCharType="begin">
          <w:fldData xml:space="preserve">PEVuZE5vdGU+PENpdGU+PEF1dGhvcj5Nb3JpPC9BdXRob3I+PFllYXI+MjAwODwvWWVhcj48UmVj
TnVtPjExODwvUmVjTnVtPjxEaXNwbGF5VGV4dD48c3R5bGUgZmFjZT0ic3VwZXJzY3JpcHQiPlsy
MCwgMjFdPC9zdHlsZT48L0Rpc3BsYXlUZXh0PjxyZWNvcmQ+PHJlYy1udW1iZXI+MTE4PC9yZWMt
bnVtYmVyPjxmb3JlaWduLWtleXM+PGtleSBhcHA9IkVOIiBkYi1pZD0iOXAyZmUwejI0OWR2cHFl
czIwcTUycGRncDVkOTJhMHpydGRzIj4xMTg8L2tleT48L2ZvcmVpZ24ta2V5cz48cmVmLXR5cGUg
bmFtZT0iSm91cm5hbCBBcnRpY2xlIj4xNzwvcmVmLXR5cGU+PGNvbnRyaWJ1dG9ycz48YXV0aG9y
cz48YXV0aG9yPk1vcmksIFMuPC9hdXRob3I+PGF1dGhvcj5XdSwgQy4gWS48L2F1dGhvcj48YXV0
aG9yPllhbWFqaSwgUy48L2F1dGhvcj48YXV0aG9yPlNhZWd1c2EsIEouPC9hdXRob3I+PGF1dGhv
cj5TaGksIEIuPC9hdXRob3I+PGF1dGhvcj5NYSwgWi48L2F1dGhvcj48YXV0aG9yPkt1d2FiYXJh
LCBZLjwvYXV0aG9yPjxhdXRob3I+TGFtLCBLLiBTLjwvYXV0aG9yPjxhdXRob3I+SXNzZXJvZmYs
IFIuIFIuPC9hdXRob3I+PGF1dGhvcj5UYWthZGEsIFkuIEsuPC9hdXRob3I+PGF1dGhvcj5UYWth
ZGEsIFkuPC9hdXRob3I+PC9hdXRob3JzPjwvY29udHJpYnV0b3JzPjxhdXRoLWFkZHJlc3M+RGVw
YXJ0bWVudCBvZiBEZXJtYXRvbG9neSwgU2Nob29sIG9mIE1lZGljaW5lLCBVbml2ZXJzaXR5IG9m
IENhbGlmb3JuaWEgRGF2aXMsIFNhY3JhbWVudG8sIENBIDk1ODE3LCBVU0EuPC9hdXRoLWFkZHJl
c3M+PHRpdGxlcz48dGl0bGU+RGlyZWN0IGJpbmRpbmcgb2YgaW50ZWdyaW4gYWxwaGF2YmV0YTMg
dG8gRkdGMSBwbGF5cyBhIHJvbGUgaW4gRkdGMSBzaWduYWxpbmc8L3RpdGxlPjxzZWNvbmRhcnkt
dGl0bGU+SiBCaW9sIENoZW08L3NlY29uZGFyeS10aXRsZT48L3RpdGxlcz48cGVyaW9kaWNhbD48
ZnVsbC10aXRsZT5KIEJpb2wgQ2hlbTwvZnVsbC10aXRsZT48L3BlcmlvZGljYWw+PHBhZ2VzPjE4
MDY2LTc1PC9wYWdlcz48dm9sdW1lPjI4Mzwvdm9sdW1lPjxudW1iZXI+MjY8L251bWJlcj48ZWRp
dGlvbj4yMDA4LzA0LzI5PC9lZGl0aW9uPjxrZXl3b3Jkcz48a2V5d29yZD5BbmltYWxzPC9rZXl3
b3JkPjxrZXl3b3JkPkJpbmRpbmcgU2l0ZXM8L2tleXdvcmQ+PGtleXdvcmQ+Q0hPIENlbGxzPC9r
ZXl3b3JkPjxrZXl3b3JkPkNlbGwgUHJvbGlmZXJhdGlvbjwva2V5d29yZD48a2V5d29yZD5Dcmlj
ZXRpbmFlPC9rZXl3b3JkPjxrZXl3b3JkPkNyaWNldHVsdXM8L2tleXdvcmQ+PGtleXdvcmQ+Rmli
cm9ibGFzdCBHcm93dGggRmFjdG9yIDEvKmNoZW1pc3RyeTwva2V5d29yZD48a2V5d29yZD5GaWJy
b2JsYXN0IEdyb3d0aCBGYWN0b3JzL21ldGFib2xpc208L2tleXdvcmQ+PGtleXdvcmQ+SHVtYW5z
PC9rZXl3b3JkPjxrZXl3b3JkPkludGVncmluIGFscGhhVmJldGEzLypjaGVtaXN0cnk8L2tleXdv
cmQ+PGtleXdvcmQ+TW9kZWxzLCBCaW9sb2dpY2FsPC9rZXl3b3JkPjxrZXl3b3JkPk11dGF0aW9u
PC9rZXl3b3JkPjxrZXl3b3JkPlByb3RlaW4gQmluZGluZzwva2V5d29yZD48a2V5d29yZD5TaWdu
YWwgVHJhbnNkdWN0aW9uPC9rZXl3b3JkPjxrZXl3b3JkPlN1cmZhY2UgUGxhc21vbiBSZXNvbmFu
Y2U8L2tleXdvcmQ+PC9rZXl3b3Jkcz48ZGF0ZXM+PHllYXI+MjAwODwveWVhcj48cHViLWRhdGVz
PjxkYXRlPkp1biAyNzwvZGF0ZT48L3B1Yi1kYXRlcz48L2RhdGVzPjxpc2JuPjAwMjEtOTI1OCAo
UHJpbnQpJiN4RDswMDIxLTkyNTggKExpbmtpbmcpPC9pc2JuPjxhY2Nlc3Npb24tbnVtPjE4NDQx
MzI0PC9hY2Nlc3Npb24tbnVtPjx1cmxzPjxyZWxhdGVkLXVybHM+PHVybD5odHRwOi8vd3d3Lm5j
YmkubmxtLm5paC5nb3YvcHVibWVkLzE4NDQxMzI0PC91cmw+PC9yZWxhdGVkLXVybHM+PC91cmxz
PjxlbGVjdHJvbmljLXJlc291cmNlLW51bT4xMC4xMDc0L2piYy5NODAxMjEzMjAwPC9lbGVjdHJv
bmljLXJlc291cmNlLW51bT48bGFuZ3VhZ2U+ZW5nPC9sYW5ndWFnZT48L3JlY29yZD48L0NpdGU+
PENpdGU+PEF1dGhvcj5TY2h1cHBhbjwvQXV0aG9yPjxZZWFyPjIwMDM8L1llYXI+PFJlY051bT4x
MTk8L1JlY051bT48cmVjb3JkPjxyZWMtbnVtYmVyPjExOTwvcmVjLW51bWJlcj48Zm9yZWlnbi1r
ZXlzPjxrZXkgYXBwPSJFTiIgZGItaWQ9IjlwMmZlMHoyNDlkdnBxZXMyMHE1MnBkZ3A1ZDkyYTB6
cnRkcyI+MTE5PC9rZXk+PC9mb3JlaWduLWtleXM+PHJlZi10eXBlIG5hbWU9IkpvdXJuYWwgQXJ0
aWNsZSI+MTc8L3JlZi10eXBlPjxjb250cmlidXRvcnM+PGF1dGhvcnM+PGF1dGhvcj5TY2h1cHBh
biwgRC48L2F1dGhvcj48YXV0aG9yPk9ja2VyLCBNLjwvYXV0aG9yPjwvYXV0aG9ycz48L2NvbnRy
aWJ1dG9ycz48dGl0bGVzPjx0aXRsZT5JbnRlZ3Jpbi1tZWRpYXRlZCBjb250cm9sIG9mIGNlbGwg
Z3Jvd3RoPC90aXRsZT48c2Vjb25kYXJ5LXRpdGxlPkhlcGF0b2xvZ3k8L3NlY29uZGFyeS10aXRs
ZT48L3RpdGxlcz48cGVyaW9kaWNhbD48ZnVsbC10aXRsZT5IZXBhdG9sb2d5PC9mdWxsLXRpdGxl
PjwvcGVyaW9kaWNhbD48cGFnZXM+Mjg5LTkxPC9wYWdlcz48dm9sdW1lPjM4PC92b2x1bWU+PG51
bWJlcj4yPC9udW1iZXI+PGVkaXRpb24+MjAwMy8wNy8yOTwvZWRpdGlvbj48a2V5d29yZHM+PGtl
eXdvcmQ+Q2FyY2lub21hLCBIZXBhdG9jZWxsdWxhci8qbWV0YWJvbGlzbS8qcGF0aG9sb2d5PC9r
ZXl3b3JkPjxrZXl3b3JkPkNlbGwgRGl2aXNpb24vcGh5c2lvbG9neTwva2V5d29yZD48a2V5d29y
ZD5IdW1hbnM8L2tleXdvcmQ+PGtleXdvcmQ+SW50ZWdyaW5zLyptZXRhYm9saXNtPC9rZXl3b3Jk
PjxrZXl3b3JkPkxpdmVyIE5lb3BsYXNtcy8qbWV0YWJvbGlzbS8qcGF0aG9sb2d5PC9rZXl3b3Jk
Pjwva2V5d29yZHM+PGRhdGVzPjx5ZWFyPjIwMDM8L3llYXI+PHB1Yi1kYXRlcz48ZGF0ZT5BdWc8
L2RhdGU+PC9wdWItZGF0ZXM+PC9kYXRlcz48aXNibj4wMjcwLTkxMzkgKFByaW50KSYjeEQ7MDI3
MC05MTM5IChMaW5raW5nKTwvaXNibj48YWNjZXNzaW9uLW51bT4xMjg4MzQ3MTwvYWNjZXNzaW9u
LW51bT48dXJscz48cmVsYXRlZC11cmxzPjx1cmw+aHR0cDovL3d3dy5uY2JpLm5sbS5uaWguZ292
L3B1Ym1lZC8xMjg4MzQ3MTwvdXJsPjwvcmVsYXRlZC11cmxzPjwvdXJscz48ZWxlY3Ryb25pYy1y
ZXNvdXJjZS1udW0+MTAuMTA1My9qaGVwLjIwMDMuNTAzMzg8L2VsZWN0cm9uaWMtcmVzb3VyY2Ut
bnVtPjxsYW5ndWFnZT5lbmc8L2xhbmd1YWdlPjwvcmVjb3JkPjwvQ2l0ZT48L0VuZE5vdGU+AG==
</w:fldData>
        </w:fldChar>
      </w:r>
      <w:r w:rsidR="00246E39" w:rsidRPr="0052167A">
        <w:rPr>
          <w:rFonts w:ascii="Book Antiqua" w:hAnsi="Book Antiqua"/>
        </w:rPr>
        <w:instrText xml:space="preserve"> ADDIN EN.CITE.DATA </w:instrText>
      </w:r>
      <w:r w:rsidR="00246E39" w:rsidRPr="0052167A">
        <w:rPr>
          <w:rFonts w:ascii="Book Antiqua" w:hAnsi="Book Antiqua"/>
        </w:rPr>
      </w:r>
      <w:r w:rsidR="00246E39" w:rsidRPr="0052167A">
        <w:rPr>
          <w:rFonts w:ascii="Book Antiqua" w:hAnsi="Book Antiqua"/>
        </w:rPr>
        <w:fldChar w:fldCharType="end"/>
      </w:r>
      <w:r w:rsidR="00246E39" w:rsidRPr="0052167A">
        <w:rPr>
          <w:rFonts w:ascii="Book Antiqua" w:hAnsi="Book Antiqua"/>
        </w:rPr>
      </w:r>
      <w:r w:rsidR="00246E39" w:rsidRPr="0052167A">
        <w:rPr>
          <w:rFonts w:ascii="Book Antiqua" w:hAnsi="Book Antiqua"/>
        </w:rPr>
        <w:fldChar w:fldCharType="separate"/>
      </w:r>
      <w:r w:rsidR="00246E39" w:rsidRPr="0052167A">
        <w:rPr>
          <w:rFonts w:ascii="Book Antiqua" w:hAnsi="Book Antiqua"/>
          <w:noProof/>
          <w:vertAlign w:val="superscript"/>
        </w:rPr>
        <w:t>[</w:t>
      </w:r>
      <w:hyperlink w:anchor="_ENREF_20" w:tooltip="Mori, 2008 #118" w:history="1">
        <w:r w:rsidR="00D21D50" w:rsidRPr="0052167A">
          <w:rPr>
            <w:rFonts w:ascii="Book Antiqua" w:hAnsi="Book Antiqua"/>
            <w:noProof/>
            <w:vertAlign w:val="superscript"/>
          </w:rPr>
          <w:t>20</w:t>
        </w:r>
      </w:hyperlink>
      <w:r w:rsidR="00246E39" w:rsidRPr="0052167A">
        <w:rPr>
          <w:rFonts w:ascii="Book Antiqua" w:hAnsi="Book Antiqua"/>
          <w:noProof/>
          <w:vertAlign w:val="superscript"/>
        </w:rPr>
        <w:t>,</w:t>
      </w:r>
      <w:hyperlink w:anchor="_ENREF_21" w:tooltip="Schuppan, 2003 #119" w:history="1">
        <w:r w:rsidR="00D21D50" w:rsidRPr="0052167A">
          <w:rPr>
            <w:rFonts w:ascii="Book Antiqua" w:hAnsi="Book Antiqua"/>
            <w:noProof/>
            <w:vertAlign w:val="superscript"/>
          </w:rPr>
          <w:t>21</w:t>
        </w:r>
      </w:hyperlink>
      <w:r w:rsidR="00246E39" w:rsidRPr="0052167A">
        <w:rPr>
          <w:rFonts w:ascii="Book Antiqua" w:hAnsi="Book Antiqua"/>
          <w:noProof/>
          <w:vertAlign w:val="superscript"/>
        </w:rPr>
        <w:t>]</w:t>
      </w:r>
      <w:r w:rsidR="00246E39" w:rsidRPr="0052167A">
        <w:rPr>
          <w:rFonts w:ascii="Book Antiqua" w:hAnsi="Book Antiqua"/>
        </w:rPr>
        <w:fldChar w:fldCharType="end"/>
      </w:r>
      <w:r w:rsidRPr="0052167A">
        <w:rPr>
          <w:rFonts w:ascii="Book Antiqua" w:hAnsi="Book Antiqua"/>
        </w:rPr>
        <w:t>.</w:t>
      </w:r>
      <w:r w:rsidR="00786888" w:rsidRPr="0052167A">
        <w:rPr>
          <w:rFonts w:ascii="Book Antiqua" w:hAnsi="Book Antiqua"/>
        </w:rPr>
        <w:t xml:space="preserve"> </w:t>
      </w:r>
      <w:r w:rsidR="00627A1B" w:rsidRPr="0052167A">
        <w:rPr>
          <w:rFonts w:ascii="Book Antiqua" w:hAnsi="Book Antiqua"/>
        </w:rPr>
        <w:t>FGF1 and FGF2 are upregulated in chronic liver disease, fibrogenesis and in HCC where these ligands enhance angiogenesis and invasiveness</w:t>
      </w:r>
      <w:r w:rsidR="00627A1B" w:rsidRPr="0052167A">
        <w:rPr>
          <w:rFonts w:ascii="Book Antiqua" w:hAnsi="Book Antiqua"/>
        </w:rPr>
        <w:fldChar w:fldCharType="begin">
          <w:fldData xml:space="preserve">PEVuZE5vdGU+PENpdGU+PEF1dGhvcj5ZdTwvQXV0aG9yPjxZZWFyPjIwMDM8L1llYXI+PFJlY051
bT4xMjI8L1JlY051bT48RGlzcGxheVRleHQ+PHN0eWxlIGZhY2U9InN1cGVyc2NyaXB0Ij5bMjIs
IDIzXTwvc3R5bGU+PC9EaXNwbGF5VGV4dD48cmVjb3JkPjxyZWMtbnVtYmVyPjEyMjwvcmVjLW51
bWJlcj48Zm9yZWlnbi1rZXlzPjxrZXkgYXBwPSJFTiIgZGItaWQ9IjlwMmZlMHoyNDlkdnBxZXMy
MHE1MnBkZ3A1ZDkyYTB6cnRkcyI+MTIyPC9rZXk+PC9mb3JlaWduLWtleXM+PHJlZi10eXBlIG5h
bWU9IkpvdXJuYWwgQXJ0aWNsZSI+MTc8L3JlZi10eXBlPjxjb250cmlidXRvcnM+PGF1dGhvcnM+
PGF1dGhvcj5ZdSwgQy48L2F1dGhvcj48YXV0aG9yPldhbmcsIEYuPC9hdXRob3I+PGF1dGhvcj5K
aW4sIEMuPC9hdXRob3I+PGF1dGhvcj5IdWFuZywgWC48L2F1dGhvcj48YXV0aG9yPk1pbGxlciwg
RC4gTC48L2F1dGhvcj48YXV0aG9yPkJhc2lsaWNvLCBDLjwvYXV0aG9yPjxhdXRob3I+TWNLZWVo
YW4sIFcuIEwuPC9hdXRob3I+PC9hdXRob3JzPjwvY29udHJpYnV0b3JzPjxhdXRoLWFkZHJlc3M+
RGVwYXJ0bWVudCBvZiBCaW9jaGVtaXN0cnkgYW5kIEJpb3BoeXNpY3MsIFRleGFzIEEmYW1wO00g
VW5pdmVyc2l0eSwgYW5kIHRoZSBDZW50ZXIgZm9yIENhbmNlciBCaW9sb2d5IGFuZCBOdXRyaXRp
b24sIEluc3RpdHV0ZSBvZiBCaW9zY2llbmNlcyBhbmQgVGVjaG5vbG9neSwgVGV4YXMgQSZhbXA7
TSBVbml2ZXJzaXR5IFN5c3RlbSBIZWFsdGggU2NpZW5jZSBDZW50ZXIsIEhvdXN0b24sIFRleGFz
IDc3MDMwLCBVU0EuPC9hdXRoLWFkZHJlc3M+PHRpdGxlcz48dGl0bGU+Um9sZSBvZiBmaWJyb2Js
YXN0IGdyb3d0aCBmYWN0b3IgdHlwZSAxIGFuZCAyIGluIGNhcmJvbiB0ZXRyYWNobG9yaWRlLWlu
ZHVjZWQgaGVwYXRpYyBpbmp1cnkgYW5kIGZpYnJvZ2VuZXNpczwvdGl0bGU+PHNlY29uZGFyeS10
aXRsZT5BbSBKIFBhdGhvbDwvc2Vjb25kYXJ5LXRpdGxlPjwvdGl0bGVzPjxwZXJpb2RpY2FsPjxm
dWxsLXRpdGxlPkFtIEogUGF0aG9sPC9mdWxsLXRpdGxlPjwvcGVyaW9kaWNhbD48cGFnZXM+MTY1
My02MjwvcGFnZXM+PHZvbHVtZT4xNjM8L3ZvbHVtZT48bnVtYmVyPjQ8L251bWJlcj48ZWRpdGlv
bj4yMDAzLzA5LzI2PC9lZGl0aW9uPjxrZXl3b3Jkcz48a2V5d29yZD5BY3RpbnMvbWV0YWJvbGlz
bTwva2V5d29yZD48a2V5d29yZD5BbmltYWxzPC9rZXl3b3JkPjxrZXl3b3JkPkJpbGUgQWNpZHMg
YW5kIFNhbHRzL21ldGFib2xpc208L2tleXdvcmQ+PGtleXdvcmQ+KkNhcmJvbiBUZXRyYWNobG9y
aWRlL2FkbWluaXN0cmF0aW9uICZhbXA7IGRvc2FnZTwva2V5d29yZD48a2V5d29yZD4qQ2hlbWlj
YWwgYW5kIERydWcgSW5kdWNlZCBMaXZlciBJbmp1cnk8L2tleXdvcmQ+PGtleXdvcmQ+Q29sbGFn
ZW4gVHlwZSBJL21ldGFib2xpc208L2tleXdvcmQ+PGtleXdvcmQ+RHJ1ZyBBZG1pbmlzdHJhdGlv
biBTY2hlZHVsZTwva2V5d29yZD48a2V5d29yZD5FeHRyYWNlbGx1bGFyIE1hdHJpeC9tZXRhYm9s
aXNtPC9rZXl3b3JkPjxrZXl3b3JkPkZpYnJvYmxhc3QgR3Jvd3RoIEZhY3RvciAxL2RlZmljaWVu
Y3kvKm1ldGFib2xpc208L2tleXdvcmQ+PGtleXdvcmQ+Rmlicm9ibGFzdCBHcm93dGggRmFjdG9y
IDIvZGVmaWNpZW5jeS8qbWV0YWJvbGlzbTwva2V5d29yZD48a2V5d29yZD5IZXBhdGVjdG9teS9t
ZXRob2RzPC9rZXl3b3JkPjxrZXl3b3JkPkxpdmVyL21ldGFib2xpc20vcGF0aG9sb2d5PC9rZXl3
b3JkPjxrZXl3b3JkPkxpdmVyIENpcnJob3Npcy8qY2hlbWljYWxseSBpbmR1Y2VkL3BhdGhvbG9n
eTwva2V5d29yZD48a2V5d29yZD5MaXZlciBEaXNlYXNlcy9waHlzaW9wYXRob2xvZ3k8L2tleXdv
cmQ+PGtleXdvcmQ+TGl2ZXIgUmVnZW5lcmF0aW9uPC9rZXl3b3JkPjxrZXl3b3JkPk1pY2U8L2tl
eXdvcmQ+PGtleXdvcmQ+TWljZSwgS25vY2tvdXQ8L2tleXdvcmQ+PGtleXdvcmQ+TXVzY2xlLCBT
bW9vdGgvbWV0YWJvbGlzbTwva2V5d29yZD48a2V5d29yZD5UaW1lIEZhY3RvcnM8L2tleXdvcmQ+
PGtleXdvcmQ+VHJhbnNmb3JtaW5nIEdyb3d0aCBGYWN0b3IgYmV0YS9tZXRhYm9saXNtPC9rZXl3
b3JkPjxrZXl3b3JkPlRyYW5zZm9ybWluZyBHcm93dGggRmFjdG9yIGJldGExPC9rZXl3b3JkPjwv
a2V5d29yZHM+PGRhdGVzPjx5ZWFyPjIwMDM8L3llYXI+PHB1Yi1kYXRlcz48ZGF0ZT5PY3Q8L2Rh
dGU+PC9wdWItZGF0ZXM+PC9kYXRlcz48aXNibj4wMDAyLTk0NDAgKFByaW50KSYjeEQ7MDAwMi05
NDQwIChMaW5raW5nKTwvaXNibj48YWNjZXNzaW9uLW51bT4xNDUwNzY3MjwvYWNjZXNzaW9uLW51
bT48dXJscz48cmVsYXRlZC11cmxzPjx1cmw+aHR0cDovL3d3dy5uY2JpLm5sbS5uaWguZ292L3B1
Ym1lZC8xNDUwNzY3MjwvdXJsPjwvcmVsYXRlZC11cmxzPjwvdXJscz48ZWxlY3Ryb25pYy1yZXNv
dXJjZS1udW0+MTAuMTAxNi9TMDAwMi05NDQwKDEwKTYzNTIyLTU8L2VsZWN0cm9uaWMtcmVzb3Vy
Y2UtbnVtPjxsYW5ndWFnZT5lbmc8L2xhbmd1YWdlPjwvcmVjb3JkPjwvQ2l0ZT48Q2l0ZT48QXV0
aG9yPkppbi1ubzwvQXV0aG9yPjxZZWFyPjE5OTc8L1llYXI+PFJlY051bT4xMjM8L1JlY051bT48
cmVjb3JkPjxyZWMtbnVtYmVyPjEyMzwvcmVjLW51bWJlcj48Zm9yZWlnbi1rZXlzPjxrZXkgYXBw
PSJFTiIgZGItaWQ9IjlwMmZlMHoyNDlkdnBxZXMyMHE1MnBkZ3A1ZDkyYTB6cnRkcyI+MTIzPC9r
ZXk+PC9mb3JlaWduLWtleXM+PHJlZi10eXBlIG5hbWU9IkpvdXJuYWwgQXJ0aWNsZSI+MTc8L3Jl
Zi10eXBlPjxjb250cmlidXRvcnM+PGF1dGhvcnM+PGF1dGhvcj5KaW4tbm8sIEsuPC9hdXRob3I+
PGF1dGhvcj5UYW5pbWl6dSwgTS48L2F1dGhvcj48YXV0aG9yPkh5b2RvLCBJLjwvYXV0aG9yPjxh
dXRob3I+S3VyaW1vdG8sIEYuPC9hdXRob3I+PGF1dGhvcj5ZYW1hc2hpdGEsIFQuPC9hdXRob3I+
PC9hdXRob3JzPjwvY29udHJpYnV0b3JzPjxhdXRoLWFkZHJlc3M+RGVwYXJ0bWVudCBvZiBDbGlu
aWNhbCBSZXNlYXJjaCwgTmF0aW9uYWwgU2hpa29rdSBDYW5jZXIgQ2VudGVyIEhvc3BpdGFsLCBF
aGltZSwgSmFwYW4uPC9hdXRoLWFkZHJlc3M+PHRpdGxlcz48dGl0bGU+UGxhc21hIGxldmVsIG9m
IGJhc2ljIGZpYnJvYmxhc3QgZ3Jvd3RoIGZhY3RvciBpbmNyZWFzZXMgd2l0aCBwcm9ncmVzc2lv
biBvZiBjaHJvbmljIGxpdmVyIGRpc2Vhc2U8L3RpdGxlPjxzZWNvbmRhcnktdGl0bGU+SiBHYXN0
cm9lbnRlcm9sPC9zZWNvbmRhcnktdGl0bGU+PC90aXRsZXM+PHBlcmlvZGljYWw+PGZ1bGwtdGl0
bGU+SiBHYXN0cm9lbnRlcm9sPC9mdWxsLXRpdGxlPjwvcGVyaW9kaWNhbD48cGFnZXM+MTE5LTIx
PC9wYWdlcz48dm9sdW1lPjMyPC92b2x1bWU+PG51bWJlcj4xPC9udW1iZXI+PGVkaXRpb24+MTk5
Ny8wMi8wMTwvZWRpdGlvbj48a2V5d29yZHM+PGtleXdvcmQ+QmlvbWFya2Vycy9ibG9vZDwva2V5
d29yZD48a2V5d29yZD5DaHJvbmljIERpc2Vhc2U8L2tleXdvcmQ+PGtleXdvcmQ+RmVtYWxlPC9r
ZXl3b3JkPjxrZXl3b3JkPkZpYnJvYmxhc3QgR3Jvd3RoIEZhY3RvciAyLypibG9vZDwva2V5d29y
ZD48a2V5d29yZD5IdW1hbnM8L2tleXdvcmQ+PGtleXdvcmQ+TGl2ZXIgRGlzZWFzZXMvKmJsb29k
PC9rZXl3b3JkPjxrZXl3b3JkPk1hbGU8L2tleXdvcmQ+PGtleXdvcmQ+TWlkZGxlIEFnZWQ8L2tl
eXdvcmQ+PC9rZXl3b3Jkcz48ZGF0ZXM+PHllYXI+MTk5NzwveWVhcj48cHViLWRhdGVzPjxkYXRl
PkZlYjwvZGF0ZT48L3B1Yi1kYXRlcz48L2RhdGVzPjxpc2JuPjA5NDQtMTE3NCAoUHJpbnQpJiN4
RDswOTQ0LTExNzQgKExpbmtpbmcpPC9pc2JuPjxhY2Nlc3Npb24tbnVtPjkwNTgzMDc8L2FjY2Vz
c2lvbi1udW0+PHVybHM+PHJlbGF0ZWQtdXJscz48dXJsPmh0dHA6Ly93d3cubmNiaS5ubG0ubmlo
Lmdvdi9wdWJtZWQvOTA1ODMwNzwvdXJsPjwvcmVsYXRlZC11cmxzPjwvdXJscz48ZWxlY3Ryb25p
Yy1yZXNvdXJjZS1udW0+MTAuMTAwNy9iZjAxMjEzMzA4PC9lbGVjdHJvbmljLXJlc291cmNlLW51
bT48bGFuZ3VhZ2U+ZW5nPC9sYW5ndWFnZT48L3JlY29yZD48L0NpdGU+PC9FbmROb3RlPgB=
</w:fldData>
        </w:fldChar>
      </w:r>
      <w:r w:rsidR="00627A1B" w:rsidRPr="0052167A">
        <w:rPr>
          <w:rFonts w:ascii="Book Antiqua" w:hAnsi="Book Antiqua"/>
        </w:rPr>
        <w:instrText xml:space="preserve"> ADDIN EN.CITE </w:instrText>
      </w:r>
      <w:r w:rsidR="00627A1B" w:rsidRPr="0052167A">
        <w:rPr>
          <w:rFonts w:ascii="Book Antiqua" w:hAnsi="Book Antiqua"/>
        </w:rPr>
        <w:fldChar w:fldCharType="begin">
          <w:fldData xml:space="preserve">PEVuZE5vdGU+PENpdGU+PEF1dGhvcj5ZdTwvQXV0aG9yPjxZZWFyPjIwMDM8L1llYXI+PFJlY051
bT4xMjI8L1JlY051bT48RGlzcGxheVRleHQ+PHN0eWxlIGZhY2U9InN1cGVyc2NyaXB0Ij5bMjIs
IDIzXTwvc3R5bGU+PC9EaXNwbGF5VGV4dD48cmVjb3JkPjxyZWMtbnVtYmVyPjEyMjwvcmVjLW51
bWJlcj48Zm9yZWlnbi1rZXlzPjxrZXkgYXBwPSJFTiIgZGItaWQ9IjlwMmZlMHoyNDlkdnBxZXMy
MHE1MnBkZ3A1ZDkyYTB6cnRkcyI+MTIyPC9rZXk+PC9mb3JlaWduLWtleXM+PHJlZi10eXBlIG5h
bWU9IkpvdXJuYWwgQXJ0aWNsZSI+MTc8L3JlZi10eXBlPjxjb250cmlidXRvcnM+PGF1dGhvcnM+
PGF1dGhvcj5ZdSwgQy48L2F1dGhvcj48YXV0aG9yPldhbmcsIEYuPC9hdXRob3I+PGF1dGhvcj5K
aW4sIEMuPC9hdXRob3I+PGF1dGhvcj5IdWFuZywgWC48L2F1dGhvcj48YXV0aG9yPk1pbGxlciwg
RC4gTC48L2F1dGhvcj48YXV0aG9yPkJhc2lsaWNvLCBDLjwvYXV0aG9yPjxhdXRob3I+TWNLZWVo
YW4sIFcuIEwuPC9hdXRob3I+PC9hdXRob3JzPjwvY29udHJpYnV0b3JzPjxhdXRoLWFkZHJlc3M+
RGVwYXJ0bWVudCBvZiBCaW9jaGVtaXN0cnkgYW5kIEJpb3BoeXNpY3MsIFRleGFzIEEmYW1wO00g
VW5pdmVyc2l0eSwgYW5kIHRoZSBDZW50ZXIgZm9yIENhbmNlciBCaW9sb2d5IGFuZCBOdXRyaXRp
b24sIEluc3RpdHV0ZSBvZiBCaW9zY2llbmNlcyBhbmQgVGVjaG5vbG9neSwgVGV4YXMgQSZhbXA7
TSBVbml2ZXJzaXR5IFN5c3RlbSBIZWFsdGggU2NpZW5jZSBDZW50ZXIsIEhvdXN0b24sIFRleGFz
IDc3MDMwLCBVU0EuPC9hdXRoLWFkZHJlc3M+PHRpdGxlcz48dGl0bGU+Um9sZSBvZiBmaWJyb2Js
YXN0IGdyb3d0aCBmYWN0b3IgdHlwZSAxIGFuZCAyIGluIGNhcmJvbiB0ZXRyYWNobG9yaWRlLWlu
ZHVjZWQgaGVwYXRpYyBpbmp1cnkgYW5kIGZpYnJvZ2VuZXNpczwvdGl0bGU+PHNlY29uZGFyeS10
aXRsZT5BbSBKIFBhdGhvbDwvc2Vjb25kYXJ5LXRpdGxlPjwvdGl0bGVzPjxwZXJpb2RpY2FsPjxm
dWxsLXRpdGxlPkFtIEogUGF0aG9sPC9mdWxsLXRpdGxlPjwvcGVyaW9kaWNhbD48cGFnZXM+MTY1
My02MjwvcGFnZXM+PHZvbHVtZT4xNjM8L3ZvbHVtZT48bnVtYmVyPjQ8L251bWJlcj48ZWRpdGlv
bj4yMDAzLzA5LzI2PC9lZGl0aW9uPjxrZXl3b3Jkcz48a2V5d29yZD5BY3RpbnMvbWV0YWJvbGlz
bTwva2V5d29yZD48a2V5d29yZD5BbmltYWxzPC9rZXl3b3JkPjxrZXl3b3JkPkJpbGUgQWNpZHMg
YW5kIFNhbHRzL21ldGFib2xpc208L2tleXdvcmQ+PGtleXdvcmQ+KkNhcmJvbiBUZXRyYWNobG9y
aWRlL2FkbWluaXN0cmF0aW9uICZhbXA7IGRvc2FnZTwva2V5d29yZD48a2V5d29yZD4qQ2hlbWlj
YWwgYW5kIERydWcgSW5kdWNlZCBMaXZlciBJbmp1cnk8L2tleXdvcmQ+PGtleXdvcmQ+Q29sbGFn
ZW4gVHlwZSBJL21ldGFib2xpc208L2tleXdvcmQ+PGtleXdvcmQ+RHJ1ZyBBZG1pbmlzdHJhdGlv
biBTY2hlZHVsZTwva2V5d29yZD48a2V5d29yZD5FeHRyYWNlbGx1bGFyIE1hdHJpeC9tZXRhYm9s
aXNtPC9rZXl3b3JkPjxrZXl3b3JkPkZpYnJvYmxhc3QgR3Jvd3RoIEZhY3RvciAxL2RlZmljaWVu
Y3kvKm1ldGFib2xpc208L2tleXdvcmQ+PGtleXdvcmQ+Rmlicm9ibGFzdCBHcm93dGggRmFjdG9y
IDIvZGVmaWNpZW5jeS8qbWV0YWJvbGlzbTwva2V5d29yZD48a2V5d29yZD5IZXBhdGVjdG9teS9t
ZXRob2RzPC9rZXl3b3JkPjxrZXl3b3JkPkxpdmVyL21ldGFib2xpc20vcGF0aG9sb2d5PC9rZXl3
b3JkPjxrZXl3b3JkPkxpdmVyIENpcnJob3Npcy8qY2hlbWljYWxseSBpbmR1Y2VkL3BhdGhvbG9n
eTwva2V5d29yZD48a2V5d29yZD5MaXZlciBEaXNlYXNlcy9waHlzaW9wYXRob2xvZ3k8L2tleXdv
cmQ+PGtleXdvcmQ+TGl2ZXIgUmVnZW5lcmF0aW9uPC9rZXl3b3JkPjxrZXl3b3JkPk1pY2U8L2tl
eXdvcmQ+PGtleXdvcmQ+TWljZSwgS25vY2tvdXQ8L2tleXdvcmQ+PGtleXdvcmQ+TXVzY2xlLCBT
bW9vdGgvbWV0YWJvbGlzbTwva2V5d29yZD48a2V5d29yZD5UaW1lIEZhY3RvcnM8L2tleXdvcmQ+
PGtleXdvcmQ+VHJhbnNmb3JtaW5nIEdyb3d0aCBGYWN0b3IgYmV0YS9tZXRhYm9saXNtPC9rZXl3
b3JkPjxrZXl3b3JkPlRyYW5zZm9ybWluZyBHcm93dGggRmFjdG9yIGJldGExPC9rZXl3b3JkPjwv
a2V5d29yZHM+PGRhdGVzPjx5ZWFyPjIwMDM8L3llYXI+PHB1Yi1kYXRlcz48ZGF0ZT5PY3Q8L2Rh
dGU+PC9wdWItZGF0ZXM+PC9kYXRlcz48aXNibj4wMDAyLTk0NDAgKFByaW50KSYjeEQ7MDAwMi05
NDQwIChMaW5raW5nKTwvaXNibj48YWNjZXNzaW9uLW51bT4xNDUwNzY3MjwvYWNjZXNzaW9uLW51
bT48dXJscz48cmVsYXRlZC11cmxzPjx1cmw+aHR0cDovL3d3dy5uY2JpLm5sbS5uaWguZ292L3B1
Ym1lZC8xNDUwNzY3MjwvdXJsPjwvcmVsYXRlZC11cmxzPjwvdXJscz48ZWxlY3Ryb25pYy1yZXNv
dXJjZS1udW0+MTAuMTAxNi9TMDAwMi05NDQwKDEwKTYzNTIyLTU8L2VsZWN0cm9uaWMtcmVzb3Vy
Y2UtbnVtPjxsYW5ndWFnZT5lbmc8L2xhbmd1YWdlPjwvcmVjb3JkPjwvQ2l0ZT48Q2l0ZT48QXV0
aG9yPkppbi1ubzwvQXV0aG9yPjxZZWFyPjE5OTc8L1llYXI+PFJlY051bT4xMjM8L1JlY051bT48
cmVjb3JkPjxyZWMtbnVtYmVyPjEyMzwvcmVjLW51bWJlcj48Zm9yZWlnbi1rZXlzPjxrZXkgYXBw
PSJFTiIgZGItaWQ9IjlwMmZlMHoyNDlkdnBxZXMyMHE1MnBkZ3A1ZDkyYTB6cnRkcyI+MTIzPC9r
ZXk+PC9mb3JlaWduLWtleXM+PHJlZi10eXBlIG5hbWU9IkpvdXJuYWwgQXJ0aWNsZSI+MTc8L3Jl
Zi10eXBlPjxjb250cmlidXRvcnM+PGF1dGhvcnM+PGF1dGhvcj5KaW4tbm8sIEsuPC9hdXRob3I+
PGF1dGhvcj5UYW5pbWl6dSwgTS48L2F1dGhvcj48YXV0aG9yPkh5b2RvLCBJLjwvYXV0aG9yPjxh
dXRob3I+S3VyaW1vdG8sIEYuPC9hdXRob3I+PGF1dGhvcj5ZYW1hc2hpdGEsIFQuPC9hdXRob3I+
PC9hdXRob3JzPjwvY29udHJpYnV0b3JzPjxhdXRoLWFkZHJlc3M+RGVwYXJ0bWVudCBvZiBDbGlu
aWNhbCBSZXNlYXJjaCwgTmF0aW9uYWwgU2hpa29rdSBDYW5jZXIgQ2VudGVyIEhvc3BpdGFsLCBF
aGltZSwgSmFwYW4uPC9hdXRoLWFkZHJlc3M+PHRpdGxlcz48dGl0bGU+UGxhc21hIGxldmVsIG9m
IGJhc2ljIGZpYnJvYmxhc3QgZ3Jvd3RoIGZhY3RvciBpbmNyZWFzZXMgd2l0aCBwcm9ncmVzc2lv
biBvZiBjaHJvbmljIGxpdmVyIGRpc2Vhc2U8L3RpdGxlPjxzZWNvbmRhcnktdGl0bGU+SiBHYXN0
cm9lbnRlcm9sPC9zZWNvbmRhcnktdGl0bGU+PC90aXRsZXM+PHBlcmlvZGljYWw+PGZ1bGwtdGl0
bGU+SiBHYXN0cm9lbnRlcm9sPC9mdWxsLXRpdGxlPjwvcGVyaW9kaWNhbD48cGFnZXM+MTE5LTIx
PC9wYWdlcz48dm9sdW1lPjMyPC92b2x1bWU+PG51bWJlcj4xPC9udW1iZXI+PGVkaXRpb24+MTk5
Ny8wMi8wMTwvZWRpdGlvbj48a2V5d29yZHM+PGtleXdvcmQ+QmlvbWFya2Vycy9ibG9vZDwva2V5
d29yZD48a2V5d29yZD5DaHJvbmljIERpc2Vhc2U8L2tleXdvcmQ+PGtleXdvcmQ+RmVtYWxlPC9r
ZXl3b3JkPjxrZXl3b3JkPkZpYnJvYmxhc3QgR3Jvd3RoIEZhY3RvciAyLypibG9vZDwva2V5d29y
ZD48a2V5d29yZD5IdW1hbnM8L2tleXdvcmQ+PGtleXdvcmQ+TGl2ZXIgRGlzZWFzZXMvKmJsb29k
PC9rZXl3b3JkPjxrZXl3b3JkPk1hbGU8L2tleXdvcmQ+PGtleXdvcmQ+TWlkZGxlIEFnZWQ8L2tl
eXdvcmQ+PC9rZXl3b3Jkcz48ZGF0ZXM+PHllYXI+MTk5NzwveWVhcj48cHViLWRhdGVzPjxkYXRl
PkZlYjwvZGF0ZT48L3B1Yi1kYXRlcz48L2RhdGVzPjxpc2JuPjA5NDQtMTE3NCAoUHJpbnQpJiN4
RDswOTQ0LTExNzQgKExpbmtpbmcpPC9pc2JuPjxhY2Nlc3Npb24tbnVtPjkwNTgzMDc8L2FjY2Vz
c2lvbi1udW0+PHVybHM+PHJlbGF0ZWQtdXJscz48dXJsPmh0dHA6Ly93d3cubmNiaS5ubG0ubmlo
Lmdvdi9wdWJtZWQvOTA1ODMwNzwvdXJsPjwvcmVsYXRlZC11cmxzPjwvdXJscz48ZWxlY3Ryb25p
Yy1yZXNvdXJjZS1udW0+MTAuMTAwNy9iZjAxMjEzMzA4PC9lbGVjdHJvbmljLXJlc291cmNlLW51
bT48bGFuZ3VhZ2U+ZW5nPC9sYW5ndWFnZT48L3JlY29yZD48L0NpdGU+PC9FbmROb3RlPgB=
</w:fldData>
        </w:fldChar>
      </w:r>
      <w:r w:rsidR="00627A1B" w:rsidRPr="0052167A">
        <w:rPr>
          <w:rFonts w:ascii="Book Antiqua" w:hAnsi="Book Antiqua"/>
        </w:rPr>
        <w:instrText xml:space="preserve"> ADDIN EN.CITE.DATA </w:instrText>
      </w:r>
      <w:r w:rsidR="00627A1B" w:rsidRPr="0052167A">
        <w:rPr>
          <w:rFonts w:ascii="Book Antiqua" w:hAnsi="Book Antiqua"/>
        </w:rPr>
      </w:r>
      <w:r w:rsidR="00627A1B" w:rsidRPr="0052167A">
        <w:rPr>
          <w:rFonts w:ascii="Book Antiqua" w:hAnsi="Book Antiqua"/>
        </w:rPr>
        <w:fldChar w:fldCharType="end"/>
      </w:r>
      <w:r w:rsidR="00627A1B" w:rsidRPr="0052167A">
        <w:rPr>
          <w:rFonts w:ascii="Book Antiqua" w:hAnsi="Book Antiqua"/>
        </w:rPr>
      </w:r>
      <w:r w:rsidR="00627A1B" w:rsidRPr="0052167A">
        <w:rPr>
          <w:rFonts w:ascii="Book Antiqua" w:hAnsi="Book Antiqua"/>
        </w:rPr>
        <w:fldChar w:fldCharType="separate"/>
      </w:r>
      <w:r w:rsidR="00627A1B" w:rsidRPr="0052167A">
        <w:rPr>
          <w:rFonts w:ascii="Book Antiqua" w:hAnsi="Book Antiqua"/>
          <w:noProof/>
          <w:vertAlign w:val="superscript"/>
        </w:rPr>
        <w:t>[</w:t>
      </w:r>
      <w:hyperlink w:anchor="_ENREF_22" w:tooltip="Yu, 2003 #122" w:history="1">
        <w:r w:rsidR="00D21D50" w:rsidRPr="0052167A">
          <w:rPr>
            <w:rFonts w:ascii="Book Antiqua" w:hAnsi="Book Antiqua"/>
            <w:noProof/>
            <w:vertAlign w:val="superscript"/>
          </w:rPr>
          <w:t>22</w:t>
        </w:r>
      </w:hyperlink>
      <w:r w:rsidR="00627A1B" w:rsidRPr="0052167A">
        <w:rPr>
          <w:rFonts w:ascii="Book Antiqua" w:hAnsi="Book Antiqua"/>
          <w:noProof/>
          <w:vertAlign w:val="superscript"/>
        </w:rPr>
        <w:t>,</w:t>
      </w:r>
      <w:hyperlink w:anchor="_ENREF_23" w:tooltip="Jin-no, 1997 #123" w:history="1">
        <w:r w:rsidR="00D21D50" w:rsidRPr="0052167A">
          <w:rPr>
            <w:rFonts w:ascii="Book Antiqua" w:hAnsi="Book Antiqua"/>
            <w:noProof/>
            <w:vertAlign w:val="superscript"/>
          </w:rPr>
          <w:t>23</w:t>
        </w:r>
      </w:hyperlink>
      <w:r w:rsidR="00627A1B" w:rsidRPr="0052167A">
        <w:rPr>
          <w:rFonts w:ascii="Book Antiqua" w:hAnsi="Book Antiqua"/>
          <w:noProof/>
          <w:vertAlign w:val="superscript"/>
        </w:rPr>
        <w:t>]</w:t>
      </w:r>
      <w:r w:rsidR="00627A1B" w:rsidRPr="0052167A">
        <w:rPr>
          <w:rFonts w:ascii="Book Antiqua" w:hAnsi="Book Antiqua"/>
        </w:rPr>
        <w:fldChar w:fldCharType="end"/>
      </w:r>
      <w:r w:rsidR="00627A1B" w:rsidRPr="0052167A">
        <w:rPr>
          <w:rFonts w:ascii="Book Antiqua" w:hAnsi="Book Antiqua"/>
        </w:rPr>
        <w:t>. In addition, FGF1 and FGF2 mediate fibrogenesis by activation of hepatic stellate cells which links extracellular matrix modulation and carcinogenesis to NAFLD/NASH</w:t>
      </w:r>
      <w:r w:rsidR="00627A1B" w:rsidRPr="0052167A">
        <w:rPr>
          <w:rFonts w:ascii="Book Antiqua" w:hAnsi="Book Antiqua"/>
        </w:rPr>
        <w:fldChar w:fldCharType="begin">
          <w:fldData xml:space="preserve">PEVuZE5vdGU+PENpdGU+PEF1dGhvcj5ZdTwvQXV0aG9yPjxZZWFyPjIwMDM8L1llYXI+PFJlY051
bT4xMjI8L1JlY051bT48RGlzcGxheVRleHQ+PHN0eWxlIGZhY2U9InN1cGVyc2NyaXB0Ij5bMjIs
IDI0XTwvc3R5bGU+PC9EaXNwbGF5VGV4dD48cmVjb3JkPjxyZWMtbnVtYmVyPjEyMjwvcmVjLW51
bWJlcj48Zm9yZWlnbi1rZXlzPjxrZXkgYXBwPSJFTiIgZGItaWQ9IjlwMmZlMHoyNDlkdnBxZXMy
MHE1MnBkZ3A1ZDkyYTB6cnRkcyI+MTIyPC9rZXk+PC9mb3JlaWduLWtleXM+PHJlZi10eXBlIG5h
bWU9IkpvdXJuYWwgQXJ0aWNsZSI+MTc8L3JlZi10eXBlPjxjb250cmlidXRvcnM+PGF1dGhvcnM+
PGF1dGhvcj5ZdSwgQy48L2F1dGhvcj48YXV0aG9yPldhbmcsIEYuPC9hdXRob3I+PGF1dGhvcj5K
aW4sIEMuPC9hdXRob3I+PGF1dGhvcj5IdWFuZywgWC48L2F1dGhvcj48YXV0aG9yPk1pbGxlciwg
RC4gTC48L2F1dGhvcj48YXV0aG9yPkJhc2lsaWNvLCBDLjwvYXV0aG9yPjxhdXRob3I+TWNLZWVo
YW4sIFcuIEwuPC9hdXRob3I+PC9hdXRob3JzPjwvY29udHJpYnV0b3JzPjxhdXRoLWFkZHJlc3M+
RGVwYXJ0bWVudCBvZiBCaW9jaGVtaXN0cnkgYW5kIEJpb3BoeXNpY3MsIFRleGFzIEEmYW1wO00g
VW5pdmVyc2l0eSwgYW5kIHRoZSBDZW50ZXIgZm9yIENhbmNlciBCaW9sb2d5IGFuZCBOdXRyaXRp
b24sIEluc3RpdHV0ZSBvZiBCaW9zY2llbmNlcyBhbmQgVGVjaG5vbG9neSwgVGV4YXMgQSZhbXA7
TSBVbml2ZXJzaXR5IFN5c3RlbSBIZWFsdGggU2NpZW5jZSBDZW50ZXIsIEhvdXN0b24sIFRleGFz
IDc3MDMwLCBVU0EuPC9hdXRoLWFkZHJlc3M+PHRpdGxlcz48dGl0bGU+Um9sZSBvZiBmaWJyb2Js
YXN0IGdyb3d0aCBmYWN0b3IgdHlwZSAxIGFuZCAyIGluIGNhcmJvbiB0ZXRyYWNobG9yaWRlLWlu
ZHVjZWQgaGVwYXRpYyBpbmp1cnkgYW5kIGZpYnJvZ2VuZXNpczwvdGl0bGU+PHNlY29uZGFyeS10
aXRsZT5BbSBKIFBhdGhvbDwvc2Vjb25kYXJ5LXRpdGxlPjwvdGl0bGVzPjxwZXJpb2RpY2FsPjxm
dWxsLXRpdGxlPkFtIEogUGF0aG9sPC9mdWxsLXRpdGxlPjwvcGVyaW9kaWNhbD48cGFnZXM+MTY1
My02MjwvcGFnZXM+PHZvbHVtZT4xNjM8L3ZvbHVtZT48bnVtYmVyPjQ8L251bWJlcj48ZWRpdGlv
bj4yMDAzLzA5LzI2PC9lZGl0aW9uPjxrZXl3b3Jkcz48a2V5d29yZD5BY3RpbnMvbWV0YWJvbGlz
bTwva2V5d29yZD48a2V5d29yZD5BbmltYWxzPC9rZXl3b3JkPjxrZXl3b3JkPkJpbGUgQWNpZHMg
YW5kIFNhbHRzL21ldGFib2xpc208L2tleXdvcmQ+PGtleXdvcmQ+KkNhcmJvbiBUZXRyYWNobG9y
aWRlL2FkbWluaXN0cmF0aW9uICZhbXA7IGRvc2FnZTwva2V5d29yZD48a2V5d29yZD4qQ2hlbWlj
YWwgYW5kIERydWcgSW5kdWNlZCBMaXZlciBJbmp1cnk8L2tleXdvcmQ+PGtleXdvcmQ+Q29sbGFn
ZW4gVHlwZSBJL21ldGFib2xpc208L2tleXdvcmQ+PGtleXdvcmQ+RHJ1ZyBBZG1pbmlzdHJhdGlv
biBTY2hlZHVsZTwva2V5d29yZD48a2V5d29yZD5FeHRyYWNlbGx1bGFyIE1hdHJpeC9tZXRhYm9s
aXNtPC9rZXl3b3JkPjxrZXl3b3JkPkZpYnJvYmxhc3QgR3Jvd3RoIEZhY3RvciAxL2RlZmljaWVu
Y3kvKm1ldGFib2xpc208L2tleXdvcmQ+PGtleXdvcmQ+Rmlicm9ibGFzdCBHcm93dGggRmFjdG9y
IDIvZGVmaWNpZW5jeS8qbWV0YWJvbGlzbTwva2V5d29yZD48a2V5d29yZD5IZXBhdGVjdG9teS9t
ZXRob2RzPC9rZXl3b3JkPjxrZXl3b3JkPkxpdmVyL21ldGFib2xpc20vcGF0aG9sb2d5PC9rZXl3
b3JkPjxrZXl3b3JkPkxpdmVyIENpcnJob3Npcy8qY2hlbWljYWxseSBpbmR1Y2VkL3BhdGhvbG9n
eTwva2V5d29yZD48a2V5d29yZD5MaXZlciBEaXNlYXNlcy9waHlzaW9wYXRob2xvZ3k8L2tleXdv
cmQ+PGtleXdvcmQ+TGl2ZXIgUmVnZW5lcmF0aW9uPC9rZXl3b3JkPjxrZXl3b3JkPk1pY2U8L2tl
eXdvcmQ+PGtleXdvcmQ+TWljZSwgS25vY2tvdXQ8L2tleXdvcmQ+PGtleXdvcmQ+TXVzY2xlLCBT
bW9vdGgvbWV0YWJvbGlzbTwva2V5d29yZD48a2V5d29yZD5UaW1lIEZhY3RvcnM8L2tleXdvcmQ+
PGtleXdvcmQ+VHJhbnNmb3JtaW5nIEdyb3d0aCBGYWN0b3IgYmV0YS9tZXRhYm9saXNtPC9rZXl3
b3JkPjxrZXl3b3JkPlRyYW5zZm9ybWluZyBHcm93dGggRmFjdG9yIGJldGExPC9rZXl3b3JkPjwv
a2V5d29yZHM+PGRhdGVzPjx5ZWFyPjIwMDM8L3llYXI+PHB1Yi1kYXRlcz48ZGF0ZT5PY3Q8L2Rh
dGU+PC9wdWItZGF0ZXM+PC9kYXRlcz48aXNibj4wMDAyLTk0NDAgKFByaW50KSYjeEQ7MDAwMi05
NDQwIChMaW5raW5nKTwvaXNibj48YWNjZXNzaW9uLW51bT4xNDUwNzY3MjwvYWNjZXNzaW9uLW51
bT48dXJscz48cmVsYXRlZC11cmxzPjx1cmw+aHR0cDovL3d3dy5uY2JpLm5sbS5uaWguZ292L3B1
Ym1lZC8xNDUwNzY3MjwvdXJsPjwvcmVsYXRlZC11cmxzPjwvdXJscz48ZWxlY3Ryb25pYy1yZXNv
dXJjZS1udW0+MTAuMTAxNi9TMDAwMi05NDQwKDEwKTYzNTIyLTU8L2VsZWN0cm9uaWMtcmVzb3Vy
Y2UtbnVtPjxsYW5ndWFnZT5lbmc8L2xhbmd1YWdlPjwvcmVjb3JkPjwvQ2l0ZT48Q2l0ZT48QXV0
aG9yPlNjaHVtYWNoZXI8L0F1dGhvcj48WWVhcj4yMDE2PC9ZZWFyPjxSZWNOdW0+MTI1PC9SZWNO
dW0+PHJlY29yZD48cmVjLW51bWJlcj4xMjU8L3JlYy1udW1iZXI+PGZvcmVpZ24ta2V5cz48a2V5
IGFwcD0iRU4iIGRiLWlkPSI5cDJmZTB6MjQ5ZHZwcWVzMjBxNTJwZGdwNWQ5MmEwenJ0ZHMiPjEy
NTwva2V5PjwvZm9yZWlnbi1rZXlzPjxyZWYtdHlwZSBuYW1lPSJKb3VybmFsIEFydGljbGUiPjE3
PC9yZWYtdHlwZT48Y29udHJpYnV0b3JzPjxhdXRob3JzPjxhdXRob3I+U2NodW1hY2hlciwgSi4g
RC48L2F1dGhvcj48YXV0aG9yPkd1bywgRy4gTC48L2F1dGhvcj48L2F1dGhvcnM+PC9jb250cmli
dXRvcnM+PGF1dGgtYWRkcmVzcz5EZXBhcnRtZW50IG9mIFBoYXJtYWNvbG9neSBhbmQgVG94aWNv
bG9neSwgUnV0Z2VycyBVbml2ZXJzaXR5LCBQaXNjYXRhd2F5LCBOSiAwODg1NCwgVVNBLjwvYXV0
aC1hZGRyZXNzPjx0aXRsZXM+PHRpdGxlPlJlZ3VsYXRpb24gb2YgSGVwYXRpYyBTdGVsbGF0ZSBD
ZWxscyBhbmQgRmlicm9nZW5lc2lzIGJ5IEZpYnJvYmxhc3QgR3Jvd3RoIEZhY3RvcnM8L3RpdGxl
PjxzZWNvbmRhcnktdGl0bGU+QmlvbWVkIFJlcyBJbnQ8L3NlY29uZGFyeS10aXRsZT48L3RpdGxl
cz48cGVyaW9kaWNhbD48ZnVsbC10aXRsZT5CaW9tZWQgUmVzIEludDwvZnVsbC10aXRsZT48L3Bl
cmlvZGljYWw+PHBhZ2VzPjgzMjM3NDc8L3BhZ2VzPjx2b2x1bWU+MjAxNjwvdm9sdW1lPjxlZGl0
aW9uPjIwMTYvMTAvMDU8L2VkaXRpb24+PGtleXdvcmRzPjxrZXl3b3JkPkFuaW1hbHM8L2tleXdv
cmQ+PGtleXdvcmQ+Q2VsbCBEaWZmZXJlbnRpYXRpb248L2tleXdvcmQ+PGtleXdvcmQ+Q2VsbCBN
b3ZlbWVudDwva2V5d29yZD48a2V5d29yZD5DZWxsIFByb2xpZmVyYXRpb248L2tleXdvcmQ+PGtl
eXdvcmQ+Rmlicm9ibGFzdCBHcm93dGggRmFjdG9yIDEvbWV0YWJvbGlzbTwva2V5d29yZD48a2V5
d29yZD5GaWJyb2JsYXN0IEdyb3d0aCBGYWN0b3IgNy9tZXRhYm9saXNtPC9rZXl3b3JkPjxrZXl3
b3JkPkZpYnJvYmxhc3QgR3Jvd3RoIEZhY3RvciA5L21ldGFib2xpc208L2tleXdvcmQ+PGtleXdv
cmQ+Rmlicm9ibGFzdCBHcm93dGggRmFjdG9ycy8qbWV0YWJvbGlzbTwva2V5d29yZD48a2V5d29y
ZD5GaWJyb3Npcy8qbWV0YWJvbGlzbS8qdGhlcmFweTwva2V5d29yZD48a2V5d29yZD5HZW5lIEV4
cHJlc3Npb24gUmVndWxhdGlvbjwva2V5d29yZD48a2V5d29yZD5IZXBhdGljIFN0ZWxsYXRlIENl
bGxzLypjeXRvbG9neTwva2V5d29yZD48a2V5d29yZD5IZXBhdG9jeXRlcy9jeXRvbG9neTwva2V5
d29yZD48a2V5d29yZD5IdW1hbnM8L2tleXdvcmQ+PGtleXdvcmQ+TGl2ZXIvbWV0YWJvbGlzbTwv
a2V5d29yZD48a2V5d29yZD5NaWNlPC9rZXl3b3JkPjxrZXl3b3JkPlByb3RlaW4gSXNvZm9ybXMv
bWV0YWJvbGlzbTwva2V5d29yZD48a2V5d29yZD5TaWduYWwgVHJhbnNkdWN0aW9uPC9rZXl3b3Jk
Pjwva2V5d29yZHM+PGRhdGVzPjx5ZWFyPjIwMTY8L3llYXI+PC9kYXRlcz48aXNibj4yMzE0LTYx
NDEgKEVsZWN0cm9uaWMpPC9pc2JuPjxhY2Nlc3Npb24tbnVtPjI3Njk5MTc1PC9hY2Nlc3Npb24t
bnVtPjx1cmxzPjxyZWxhdGVkLXVybHM+PHVybD5odHRwOi8vd3d3Lm5jYmkubmxtLm5paC5nb3Yv
cHVibWVkLzI3Njk5MTc1PC91cmw+PC9yZWxhdGVkLXVybHM+PC91cmxzPjxlbGVjdHJvbmljLXJl
c291cmNlLW51bT4xMC4xMTU1LzIwMTYvODMyMzc0NzwvZWxlY3Ryb25pYy1yZXNvdXJjZS1udW0+
PGxhbmd1YWdlPmVuZzwvbGFuZ3VhZ2U+PC9yZWNvcmQ+PC9DaXRlPjwvRW5kTm90ZT5=
</w:fldData>
        </w:fldChar>
      </w:r>
      <w:r w:rsidR="00627A1B" w:rsidRPr="0052167A">
        <w:rPr>
          <w:rFonts w:ascii="Book Antiqua" w:hAnsi="Book Antiqua"/>
        </w:rPr>
        <w:instrText xml:space="preserve"> ADDIN EN.CITE </w:instrText>
      </w:r>
      <w:r w:rsidR="00627A1B" w:rsidRPr="0052167A">
        <w:rPr>
          <w:rFonts w:ascii="Book Antiqua" w:hAnsi="Book Antiqua"/>
        </w:rPr>
        <w:fldChar w:fldCharType="begin">
          <w:fldData xml:space="preserve">PEVuZE5vdGU+PENpdGU+PEF1dGhvcj5ZdTwvQXV0aG9yPjxZZWFyPjIwMDM8L1llYXI+PFJlY051
bT4xMjI8L1JlY051bT48RGlzcGxheVRleHQ+PHN0eWxlIGZhY2U9InN1cGVyc2NyaXB0Ij5bMjIs
IDI0XTwvc3R5bGU+PC9EaXNwbGF5VGV4dD48cmVjb3JkPjxyZWMtbnVtYmVyPjEyMjwvcmVjLW51
bWJlcj48Zm9yZWlnbi1rZXlzPjxrZXkgYXBwPSJFTiIgZGItaWQ9IjlwMmZlMHoyNDlkdnBxZXMy
MHE1MnBkZ3A1ZDkyYTB6cnRkcyI+MTIyPC9rZXk+PC9mb3JlaWduLWtleXM+PHJlZi10eXBlIG5h
bWU9IkpvdXJuYWwgQXJ0aWNsZSI+MTc8L3JlZi10eXBlPjxjb250cmlidXRvcnM+PGF1dGhvcnM+
PGF1dGhvcj5ZdSwgQy48L2F1dGhvcj48YXV0aG9yPldhbmcsIEYuPC9hdXRob3I+PGF1dGhvcj5K
aW4sIEMuPC9hdXRob3I+PGF1dGhvcj5IdWFuZywgWC48L2F1dGhvcj48YXV0aG9yPk1pbGxlciwg
RC4gTC48L2F1dGhvcj48YXV0aG9yPkJhc2lsaWNvLCBDLjwvYXV0aG9yPjxhdXRob3I+TWNLZWVo
YW4sIFcuIEwuPC9hdXRob3I+PC9hdXRob3JzPjwvY29udHJpYnV0b3JzPjxhdXRoLWFkZHJlc3M+
RGVwYXJ0bWVudCBvZiBCaW9jaGVtaXN0cnkgYW5kIEJpb3BoeXNpY3MsIFRleGFzIEEmYW1wO00g
VW5pdmVyc2l0eSwgYW5kIHRoZSBDZW50ZXIgZm9yIENhbmNlciBCaW9sb2d5IGFuZCBOdXRyaXRp
b24sIEluc3RpdHV0ZSBvZiBCaW9zY2llbmNlcyBhbmQgVGVjaG5vbG9neSwgVGV4YXMgQSZhbXA7
TSBVbml2ZXJzaXR5IFN5c3RlbSBIZWFsdGggU2NpZW5jZSBDZW50ZXIsIEhvdXN0b24sIFRleGFz
IDc3MDMwLCBVU0EuPC9hdXRoLWFkZHJlc3M+PHRpdGxlcz48dGl0bGU+Um9sZSBvZiBmaWJyb2Js
YXN0IGdyb3d0aCBmYWN0b3IgdHlwZSAxIGFuZCAyIGluIGNhcmJvbiB0ZXRyYWNobG9yaWRlLWlu
ZHVjZWQgaGVwYXRpYyBpbmp1cnkgYW5kIGZpYnJvZ2VuZXNpczwvdGl0bGU+PHNlY29uZGFyeS10
aXRsZT5BbSBKIFBhdGhvbDwvc2Vjb25kYXJ5LXRpdGxlPjwvdGl0bGVzPjxwZXJpb2RpY2FsPjxm
dWxsLXRpdGxlPkFtIEogUGF0aG9sPC9mdWxsLXRpdGxlPjwvcGVyaW9kaWNhbD48cGFnZXM+MTY1
My02MjwvcGFnZXM+PHZvbHVtZT4xNjM8L3ZvbHVtZT48bnVtYmVyPjQ8L251bWJlcj48ZWRpdGlv
bj4yMDAzLzA5LzI2PC9lZGl0aW9uPjxrZXl3b3Jkcz48a2V5d29yZD5BY3RpbnMvbWV0YWJvbGlz
bTwva2V5d29yZD48a2V5d29yZD5BbmltYWxzPC9rZXl3b3JkPjxrZXl3b3JkPkJpbGUgQWNpZHMg
YW5kIFNhbHRzL21ldGFib2xpc208L2tleXdvcmQ+PGtleXdvcmQ+KkNhcmJvbiBUZXRyYWNobG9y
aWRlL2FkbWluaXN0cmF0aW9uICZhbXA7IGRvc2FnZTwva2V5d29yZD48a2V5d29yZD4qQ2hlbWlj
YWwgYW5kIERydWcgSW5kdWNlZCBMaXZlciBJbmp1cnk8L2tleXdvcmQ+PGtleXdvcmQ+Q29sbGFn
ZW4gVHlwZSBJL21ldGFib2xpc208L2tleXdvcmQ+PGtleXdvcmQ+RHJ1ZyBBZG1pbmlzdHJhdGlv
biBTY2hlZHVsZTwva2V5d29yZD48a2V5d29yZD5FeHRyYWNlbGx1bGFyIE1hdHJpeC9tZXRhYm9s
aXNtPC9rZXl3b3JkPjxrZXl3b3JkPkZpYnJvYmxhc3QgR3Jvd3RoIEZhY3RvciAxL2RlZmljaWVu
Y3kvKm1ldGFib2xpc208L2tleXdvcmQ+PGtleXdvcmQ+Rmlicm9ibGFzdCBHcm93dGggRmFjdG9y
IDIvZGVmaWNpZW5jeS8qbWV0YWJvbGlzbTwva2V5d29yZD48a2V5d29yZD5IZXBhdGVjdG9teS9t
ZXRob2RzPC9rZXl3b3JkPjxrZXl3b3JkPkxpdmVyL21ldGFib2xpc20vcGF0aG9sb2d5PC9rZXl3
b3JkPjxrZXl3b3JkPkxpdmVyIENpcnJob3Npcy8qY2hlbWljYWxseSBpbmR1Y2VkL3BhdGhvbG9n
eTwva2V5d29yZD48a2V5d29yZD5MaXZlciBEaXNlYXNlcy9waHlzaW9wYXRob2xvZ3k8L2tleXdv
cmQ+PGtleXdvcmQ+TGl2ZXIgUmVnZW5lcmF0aW9uPC9rZXl3b3JkPjxrZXl3b3JkPk1pY2U8L2tl
eXdvcmQ+PGtleXdvcmQ+TWljZSwgS25vY2tvdXQ8L2tleXdvcmQ+PGtleXdvcmQ+TXVzY2xlLCBT
bW9vdGgvbWV0YWJvbGlzbTwva2V5d29yZD48a2V5d29yZD5UaW1lIEZhY3RvcnM8L2tleXdvcmQ+
PGtleXdvcmQ+VHJhbnNmb3JtaW5nIEdyb3d0aCBGYWN0b3IgYmV0YS9tZXRhYm9saXNtPC9rZXl3
b3JkPjxrZXl3b3JkPlRyYW5zZm9ybWluZyBHcm93dGggRmFjdG9yIGJldGExPC9rZXl3b3JkPjwv
a2V5d29yZHM+PGRhdGVzPjx5ZWFyPjIwMDM8L3llYXI+PHB1Yi1kYXRlcz48ZGF0ZT5PY3Q8L2Rh
dGU+PC9wdWItZGF0ZXM+PC9kYXRlcz48aXNibj4wMDAyLTk0NDAgKFByaW50KSYjeEQ7MDAwMi05
NDQwIChMaW5raW5nKTwvaXNibj48YWNjZXNzaW9uLW51bT4xNDUwNzY3MjwvYWNjZXNzaW9uLW51
bT48dXJscz48cmVsYXRlZC11cmxzPjx1cmw+aHR0cDovL3d3dy5uY2JpLm5sbS5uaWguZ292L3B1
Ym1lZC8xNDUwNzY3MjwvdXJsPjwvcmVsYXRlZC11cmxzPjwvdXJscz48ZWxlY3Ryb25pYy1yZXNv
dXJjZS1udW0+MTAuMTAxNi9TMDAwMi05NDQwKDEwKTYzNTIyLTU8L2VsZWN0cm9uaWMtcmVzb3Vy
Y2UtbnVtPjxsYW5ndWFnZT5lbmc8L2xhbmd1YWdlPjwvcmVjb3JkPjwvQ2l0ZT48Q2l0ZT48QXV0
aG9yPlNjaHVtYWNoZXI8L0F1dGhvcj48WWVhcj4yMDE2PC9ZZWFyPjxSZWNOdW0+MTI1PC9SZWNO
dW0+PHJlY29yZD48cmVjLW51bWJlcj4xMjU8L3JlYy1udW1iZXI+PGZvcmVpZ24ta2V5cz48a2V5
IGFwcD0iRU4iIGRiLWlkPSI5cDJmZTB6MjQ5ZHZwcWVzMjBxNTJwZGdwNWQ5MmEwenJ0ZHMiPjEy
NTwva2V5PjwvZm9yZWlnbi1rZXlzPjxyZWYtdHlwZSBuYW1lPSJKb3VybmFsIEFydGljbGUiPjE3
PC9yZWYtdHlwZT48Y29udHJpYnV0b3JzPjxhdXRob3JzPjxhdXRob3I+U2NodW1hY2hlciwgSi4g
RC48L2F1dGhvcj48YXV0aG9yPkd1bywgRy4gTC48L2F1dGhvcj48L2F1dGhvcnM+PC9jb250cmli
dXRvcnM+PGF1dGgtYWRkcmVzcz5EZXBhcnRtZW50IG9mIFBoYXJtYWNvbG9neSBhbmQgVG94aWNv
bG9neSwgUnV0Z2VycyBVbml2ZXJzaXR5LCBQaXNjYXRhd2F5LCBOSiAwODg1NCwgVVNBLjwvYXV0
aC1hZGRyZXNzPjx0aXRsZXM+PHRpdGxlPlJlZ3VsYXRpb24gb2YgSGVwYXRpYyBTdGVsbGF0ZSBD
ZWxscyBhbmQgRmlicm9nZW5lc2lzIGJ5IEZpYnJvYmxhc3QgR3Jvd3RoIEZhY3RvcnM8L3RpdGxl
PjxzZWNvbmRhcnktdGl0bGU+QmlvbWVkIFJlcyBJbnQ8L3NlY29uZGFyeS10aXRsZT48L3RpdGxl
cz48cGVyaW9kaWNhbD48ZnVsbC10aXRsZT5CaW9tZWQgUmVzIEludDwvZnVsbC10aXRsZT48L3Bl
cmlvZGljYWw+PHBhZ2VzPjgzMjM3NDc8L3BhZ2VzPjx2b2x1bWU+MjAxNjwvdm9sdW1lPjxlZGl0
aW9uPjIwMTYvMTAvMDU8L2VkaXRpb24+PGtleXdvcmRzPjxrZXl3b3JkPkFuaW1hbHM8L2tleXdv
cmQ+PGtleXdvcmQ+Q2VsbCBEaWZmZXJlbnRpYXRpb248L2tleXdvcmQ+PGtleXdvcmQ+Q2VsbCBN
b3ZlbWVudDwva2V5d29yZD48a2V5d29yZD5DZWxsIFByb2xpZmVyYXRpb248L2tleXdvcmQ+PGtl
eXdvcmQ+Rmlicm9ibGFzdCBHcm93dGggRmFjdG9yIDEvbWV0YWJvbGlzbTwva2V5d29yZD48a2V5
d29yZD5GaWJyb2JsYXN0IEdyb3d0aCBGYWN0b3IgNy9tZXRhYm9saXNtPC9rZXl3b3JkPjxrZXl3
b3JkPkZpYnJvYmxhc3QgR3Jvd3RoIEZhY3RvciA5L21ldGFib2xpc208L2tleXdvcmQ+PGtleXdv
cmQ+Rmlicm9ibGFzdCBHcm93dGggRmFjdG9ycy8qbWV0YWJvbGlzbTwva2V5d29yZD48a2V5d29y
ZD5GaWJyb3Npcy8qbWV0YWJvbGlzbS8qdGhlcmFweTwva2V5d29yZD48a2V5d29yZD5HZW5lIEV4
cHJlc3Npb24gUmVndWxhdGlvbjwva2V5d29yZD48a2V5d29yZD5IZXBhdGljIFN0ZWxsYXRlIENl
bGxzLypjeXRvbG9neTwva2V5d29yZD48a2V5d29yZD5IZXBhdG9jeXRlcy9jeXRvbG9neTwva2V5
d29yZD48a2V5d29yZD5IdW1hbnM8L2tleXdvcmQ+PGtleXdvcmQ+TGl2ZXIvbWV0YWJvbGlzbTwv
a2V5d29yZD48a2V5d29yZD5NaWNlPC9rZXl3b3JkPjxrZXl3b3JkPlByb3RlaW4gSXNvZm9ybXMv
bWV0YWJvbGlzbTwva2V5d29yZD48a2V5d29yZD5TaWduYWwgVHJhbnNkdWN0aW9uPC9rZXl3b3Jk
Pjwva2V5d29yZHM+PGRhdGVzPjx5ZWFyPjIwMTY8L3llYXI+PC9kYXRlcz48aXNibj4yMzE0LTYx
NDEgKEVsZWN0cm9uaWMpPC9pc2JuPjxhY2Nlc3Npb24tbnVtPjI3Njk5MTc1PC9hY2Nlc3Npb24t
bnVtPjx1cmxzPjxyZWxhdGVkLXVybHM+PHVybD5odHRwOi8vd3d3Lm5jYmkubmxtLm5paC5nb3Yv
cHVibWVkLzI3Njk5MTc1PC91cmw+PC9yZWxhdGVkLXVybHM+PC91cmxzPjxlbGVjdHJvbmljLXJl
c291cmNlLW51bT4xMC4xMTU1LzIwMTYvODMyMzc0NzwvZWxlY3Ryb25pYy1yZXNvdXJjZS1udW0+
PGxhbmd1YWdlPmVuZzwvbGFuZ3VhZ2U+PC9yZWNvcmQ+PC9DaXRlPjwvRW5kTm90ZT5=
</w:fldData>
        </w:fldChar>
      </w:r>
      <w:r w:rsidR="00627A1B" w:rsidRPr="0052167A">
        <w:rPr>
          <w:rFonts w:ascii="Book Antiqua" w:hAnsi="Book Antiqua"/>
        </w:rPr>
        <w:instrText xml:space="preserve"> ADDIN EN.CITE.DATA </w:instrText>
      </w:r>
      <w:r w:rsidR="00627A1B" w:rsidRPr="0052167A">
        <w:rPr>
          <w:rFonts w:ascii="Book Antiqua" w:hAnsi="Book Antiqua"/>
        </w:rPr>
      </w:r>
      <w:r w:rsidR="00627A1B" w:rsidRPr="0052167A">
        <w:rPr>
          <w:rFonts w:ascii="Book Antiqua" w:hAnsi="Book Antiqua"/>
        </w:rPr>
        <w:fldChar w:fldCharType="end"/>
      </w:r>
      <w:r w:rsidR="00627A1B" w:rsidRPr="0052167A">
        <w:rPr>
          <w:rFonts w:ascii="Book Antiqua" w:hAnsi="Book Antiqua"/>
        </w:rPr>
      </w:r>
      <w:r w:rsidR="00627A1B" w:rsidRPr="0052167A">
        <w:rPr>
          <w:rFonts w:ascii="Book Antiqua" w:hAnsi="Book Antiqua"/>
        </w:rPr>
        <w:fldChar w:fldCharType="separate"/>
      </w:r>
      <w:r w:rsidR="00627A1B" w:rsidRPr="0052167A">
        <w:rPr>
          <w:rFonts w:ascii="Book Antiqua" w:hAnsi="Book Antiqua"/>
          <w:noProof/>
          <w:vertAlign w:val="superscript"/>
        </w:rPr>
        <w:t>[</w:t>
      </w:r>
      <w:hyperlink w:anchor="_ENREF_22" w:tooltip="Yu, 2003 #122" w:history="1">
        <w:r w:rsidR="00D21D50" w:rsidRPr="0052167A">
          <w:rPr>
            <w:rFonts w:ascii="Book Antiqua" w:hAnsi="Book Antiqua"/>
            <w:noProof/>
            <w:vertAlign w:val="superscript"/>
          </w:rPr>
          <w:t>22</w:t>
        </w:r>
      </w:hyperlink>
      <w:r w:rsidR="00627A1B" w:rsidRPr="0052167A">
        <w:rPr>
          <w:rFonts w:ascii="Book Antiqua" w:hAnsi="Book Antiqua"/>
          <w:noProof/>
          <w:vertAlign w:val="superscript"/>
        </w:rPr>
        <w:t>,</w:t>
      </w:r>
      <w:hyperlink w:anchor="_ENREF_24" w:tooltip="Schumacher, 2016 #125" w:history="1">
        <w:r w:rsidR="00D21D50" w:rsidRPr="0052167A">
          <w:rPr>
            <w:rFonts w:ascii="Book Antiqua" w:hAnsi="Book Antiqua"/>
            <w:noProof/>
            <w:vertAlign w:val="superscript"/>
          </w:rPr>
          <w:t>24</w:t>
        </w:r>
      </w:hyperlink>
      <w:r w:rsidR="00627A1B" w:rsidRPr="0052167A">
        <w:rPr>
          <w:rFonts w:ascii="Book Antiqua" w:hAnsi="Book Antiqua"/>
          <w:noProof/>
          <w:vertAlign w:val="superscript"/>
        </w:rPr>
        <w:t>]</w:t>
      </w:r>
      <w:r w:rsidR="00627A1B" w:rsidRPr="0052167A">
        <w:rPr>
          <w:rFonts w:ascii="Book Antiqua" w:hAnsi="Book Antiqua"/>
        </w:rPr>
        <w:fldChar w:fldCharType="end"/>
      </w:r>
      <w:r w:rsidR="00627A1B" w:rsidRPr="0052167A">
        <w:rPr>
          <w:rFonts w:ascii="Book Antiqua" w:hAnsi="Book Antiqua"/>
        </w:rPr>
        <w:t xml:space="preserve">. </w:t>
      </w:r>
      <w:r w:rsidR="00692FCF" w:rsidRPr="0052167A">
        <w:rPr>
          <w:rFonts w:ascii="Book Antiqua" w:hAnsi="Book Antiqua"/>
        </w:rPr>
        <w:t>Paracrine FGF8 and FGF10 have been shown to play important roles during embryonic liver development and during liver regeneration</w:t>
      </w:r>
      <w:r w:rsidR="00825289" w:rsidRPr="0052167A">
        <w:rPr>
          <w:rFonts w:ascii="Book Antiqua" w:hAnsi="Book Antiqua"/>
        </w:rPr>
        <w:fldChar w:fldCharType="begin">
          <w:fldData xml:space="preserve">PEVuZE5vdGU+PENpdGU+PEF1dGhvcj5XYW5nPC9BdXRob3I+PFllYXI+MjAxNTwvWWVhcj48UmVj
TnVtPjE1PC9SZWNOdW0+PERpc3BsYXlUZXh0PjxzdHlsZSBmYWNlPSJzdXBlcnNjcmlwdCI+WzI1
LCAyNl08L3N0eWxlPjwvRGlzcGxheVRleHQ+PHJlY29yZD48cmVjLW51bWJlcj4xNTwvcmVjLW51
bWJlcj48Zm9yZWlnbi1rZXlzPjxrZXkgYXBwPSJFTiIgZGItaWQ9IjlwMmZlMHoyNDlkdnBxZXMy
MHE1MnBkZ3A1ZDkyYTB6cnRkcyI+MTU8L2tleT48L2ZvcmVpZ24ta2V5cz48cmVmLXR5cGUgbmFt
ZT0iSm91cm5hbCBBcnRpY2xlIj4xNzwvcmVmLXR5cGU+PGNvbnRyaWJ1dG9ycz48YXV0aG9ycz48
YXV0aG9yPldhbmcsIEouPC9hdXRob3I+PGF1dGhvcj5SaGVlLCBTLjwvYXV0aG9yPjxhdXRob3I+
UGFsYXJpYSwgQS48L2F1dGhvcj48YXV0aG9yPlRyZW1ibGF5LCBLLiBELjwvYXV0aG9yPjwvYXV0
aG9ycz48L2NvbnRyaWJ1dG9ycz48YXV0aC1hZGRyZXNzPkRlcGFydG1lbnQgb2YgVmV0ZXJpbmFy
eSAmYW1wOyBBbmltYWwgU2NpZW5jZXMsIFVuaXZlcnNpdHkgb2YgTWFzc2FjaHVzZXR0cywgQW1o
ZXJzdCwgTWFzc2FjaHVzZXR0cy48L2F1dGgtYWRkcmVzcz48dGl0bGVzPjx0aXRsZT5GR0Ygc2ln
bmFsaW5nIGlzIHJlcXVpcmVkIGZvciBhbnRlcmlvciBidXQgbm90IHBvc3RlcmlvciBzcGVjaWZp
Y2F0aW9uIG9mIHRoZSBtdXJpbmUgbGl2ZXIgYnVkPC90aXRsZT48c2Vjb25kYXJ5LXRpdGxlPkRl
diBEeW48L3NlY29uZGFyeS10aXRsZT48L3RpdGxlcz48cGFnZXM+NDMxLTQzPC9wYWdlcz48dm9s
dW1lPjI0NDwvdm9sdW1lPjxudW1iZXI+MzwvbnVtYmVyPjxlZGl0aW9uPjIwMTQvMTAvMTE8L2Vk
aXRpb24+PGtleXdvcmRzPjxrZXl3b3JkPkFuaW1hbHM8L2tleXdvcmQ+PGtleXdvcmQ+RW5kb2Rl
cm0vY3l0b2xvZ3kvKmVtYnJ5b2xvZ3k8L2tleXdvcmQ+PGtleXdvcmQ+Rmlicm9ibGFzdCBHcm93
dGggRmFjdG9ycy8qbWV0YWJvbGlzbTwva2V5d29yZD48a2V5d29yZD5HZW5lIEV4cHJlc3Npb24g
UmVndWxhdGlvbiwgRGV2ZWxvcG1lbnRhbC8qcGh5c2lvbG9neTwva2V5d29yZD48a2V5d29yZD5M
aXZlci9jeXRvbG9neS8qZW1icnlvbG9neTwva2V5d29yZD48a2V5d29yZD5NaWNlPC9rZXl3b3Jk
PjxrZXl3b3JkPk9yZ2FuIFNwZWNpZmljaXR5L3BoeXNpb2xvZ3k8L2tleXdvcmQ+PGtleXdvcmQ+
T3JnYW5vZ2VuZXNpcy8qcGh5c2lvbG9neTwva2V5d29yZD48a2V5d29yZD5TaWduYWwgVHJhbnNk
dWN0aW9uLypwaHlzaW9sb2d5PC9rZXl3b3JkPjwva2V5d29yZHM+PGRhdGVzPjx5ZWFyPjIwMTU8
L3llYXI+PHB1Yi1kYXRlcz48ZGF0ZT5NYXI8L2RhdGU+PC9wdWItZGF0ZXM+PC9kYXRlcz48aXNi
bj4xMDk3LTAxNzcgKEVsZWN0cm9uaWMpJiN4RDsxMDU4LTgzODggKExpbmtpbmcpPC9pc2JuPjxh
Y2Nlc3Npb24tbnVtPjI1MzAyNzc5PC9hY2Nlc3Npb24tbnVtPjx1cmxzPjxyZWxhdGVkLXVybHM+
PHVybD5odHRwOi8vd3d3Lm5jYmkubmxtLm5paC5nb3YvcHVibWVkLzI1MzAyNzc5PC91cmw+PC9y
ZWxhdGVkLXVybHM+PC91cmxzPjxlbGVjdHJvbmljLXJlc291cmNlLW51bT4xMC4xMDAyL2R2ZHku
MjQyMTU8L2VsZWN0cm9uaWMtcmVzb3VyY2UtbnVtPjxsYW5ndWFnZT5lbmc8L2xhbmd1YWdlPjwv
cmVjb3JkPjwvQ2l0ZT48Q2l0ZT48QXV0aG9yPkNhbG1vbnQ8L0F1dGhvcj48WWVhcj4yMDA2PC9Z
ZWFyPjxSZWNOdW0+MTY8L1JlY051bT48cmVjb3JkPjxyZWMtbnVtYmVyPjE2PC9yZWMtbnVtYmVy
Pjxmb3JlaWduLWtleXM+PGtleSBhcHA9IkVOIiBkYi1pZD0iOXAyZmUwejI0OWR2cHFlczIwcTUy
cGRncDVkOTJhMHpydGRzIj4xNjwva2V5PjwvZm9yZWlnbi1rZXlzPjxyZWYtdHlwZSBuYW1lPSJK
b3VybmFsIEFydGljbGUiPjE3PC9yZWYtdHlwZT48Y29udHJpYnV0b3JzPjxhdXRob3JzPjxhdXRo
b3I+Q2FsbW9udCwgQS48L2F1dGhvcj48YXV0aG9yPldhbmR6aW9jaCwgRS48L2F1dGhvcj48YXV0
aG9yPlRyZW1ibGF5LCBLLiBELjwvYXV0aG9yPjxhdXRob3I+TWlub3dhZGEsIEcuPC9hdXRob3I+
PGF1dGhvcj5LYWVzdG5lciwgSy4gSC48L2F1dGhvcj48YXV0aG9yPk1hcnRpbiwgRy4gUi48L2F1
dGhvcj48YXV0aG9yPlphcmV0LCBLLiBTLjwvYXV0aG9yPjwvYXV0aG9ycz48L2NvbnRyaWJ1dG9y
cz48YXV0aC1hZGRyZXNzPkNlbGwgYW5kIERldmVsb3BtZW50YWwgQmlvbG9neSBQcm9ncmFtLCBG
b3ggQ2hhc2UgQ2FuY2VyIENlbnRlciwgMzMzIENvdHRtYW4gQXZlbnVlLCBQaGlsYWRlbHBoaWEs
IFBlbm5zeWx2YW5pYSAxOTExMSwgVVNBLjwvYXV0aC1hZGRyZXNzPjx0aXRsZXM+PHRpdGxlPkFu
IEZHRiByZXNwb25zZSBwYXRod2F5IHRoYXQgbWVkaWF0ZXMgaGVwYXRpYyBnZW5lIGluZHVjdGlv
biBpbiBlbWJyeW9uaWMgZW5kb2Rlcm0gY2VsbHM8L3RpdGxlPjxzZWNvbmRhcnktdGl0bGU+RGV2
IENlbGw8L3NlY29uZGFyeS10aXRsZT48L3RpdGxlcz48cGFnZXM+MzM5LTQ4PC9wYWdlcz48dm9s
dW1lPjExPC92b2x1bWU+PG51bWJlcj4zPC9udW1iZXI+PGVkaXRpb24+MjAwNi8wOS8wNTwvZWRp
dGlvbj48a2V5d29yZHM+PGtleXdvcmQ+QWRhcHRvciBQcm90ZWlucywgU2lnbmFsIFRyYW5zZHVj
aW5nPC9rZXl3b3JkPjxrZXl3b3JkPkFuaW1hbHM8L2tleXdvcmQ+PGtleXdvcmQ+KkJvZHkgUGF0
dGVybmluZzwva2V5d29yZD48a2V5d29yZD5DZWxsIFByb2xpZmVyYXRpb248L2tleXdvcmQ+PGtl
eXdvcmQ+RW1icnlvIEN1bHR1cmUgVGVjaG5pcXVlczwva2V5d29yZD48a2V5d29yZD4qRW1icnlv
bmljIEluZHVjdGlvbjwva2V5d29yZD48a2V5d29yZD5FbmRvZGVybS9jeXRvbG9neS8qbWV0YWJv
bGlzbTwva2V5d29yZD48a2V5d29yZD5GaWJyb2JsYXN0IEdyb3d0aCBGYWN0b3JzL2FudGFnb25p
c3RzICZhbXA7IGluaGliaXRvcnMvKnBoeXNpb2xvZ3k8L2tleXdvcmQ+PGtleXdvcmQ+SW50ZWdy
YXNlcy9nZW5ldGljczwva2V5d29yZD48a2V5d29yZD5JbnRyYWNlbGx1bGFyIFNpZ25hbGluZyBQ
ZXB0aWRlcyBhbmQgUHJvdGVpbnM8L2tleXdvcmQ+PGtleXdvcmQ+TGl2ZXIvY3l0b2xvZ3kvKm1l
dGFib2xpc208L2tleXdvcmQ+PGtleXdvcmQ+TUFQIEtpbmFzZSBTaWduYWxpbmcgU3lzdGVtPC9r
ZXl3b3JkPjxrZXl3b3JkPk1lbWJyYW5lIFByb3RlaW5zPC9rZXl3b3JkPjxrZXl3b3JkPk1lc29k
ZXJtL3BoeXNpb2xvZ3k8L2tleXdvcmQ+PGtleXdvcmQ+TWljZTwva2V5d29yZD48a2V5d29yZD5N
aWNlLCBJbmJyZWQgQzU3Qkw8L2tleXdvcmQ+PGtleXdvcmQ+TWljZSwgVHJhbnNnZW5pYzwva2V5
d29yZD48a2V5d29yZD4qT3JnYW5vZ2VuZXNpczwva2V5d29yZD48a2V5d29yZD5QaG9zcGhhdGlk
eWxpbm9zaXRvbCAzLUtpbmFzZXMvbWV0YWJvbGlzbTwva2V5d29yZD48a2V5d29yZD5QaG9zcGhv
cnlsYXRpb248L2tleXdvcmQ+PGtleXdvcmQ+UHJvdGVpbnMvbWV0YWJvbGlzbTwva2V5d29yZD48
a2V5d29yZD5TaWduYWwgVHJhbnNkdWN0aW9uPC9rZXl3b3JkPjwva2V5d29yZHM+PGRhdGVzPjx5
ZWFyPjIwMDY8L3llYXI+PHB1Yi1kYXRlcz48ZGF0ZT5TZXA8L2RhdGU+PC9wdWItZGF0ZXM+PC9k
YXRlcz48aXNibj4xNTM0LTU4MDcgKFByaW50KSYjeEQ7MTUzNC01ODA3IChMaW5raW5nKTwvaXNi
bj48YWNjZXNzaW9uLW51bT4xNjk1MDEyNTwvYWNjZXNzaW9uLW51bT48dXJscz48cmVsYXRlZC11
cmxzPjx1cmw+aHR0cDovL3d3dy5uY2JpLm5sbS5uaWguZ292L3B1Ym1lZC8xNjk1MDEyNTwvdXJs
PjwvcmVsYXRlZC11cmxzPjwvdXJscz48ZWxlY3Ryb25pYy1yZXNvdXJjZS1udW0+MTAuMTAxNi9q
LmRldmNlbC4yMDA2LjA2LjAxNTwvZWxlY3Ryb25pYy1yZXNvdXJjZS1udW0+PGxhbmd1YWdlPmVu
ZzwvbGFuZ3VhZ2U+PC9yZWNvcmQ+PC9DaXRlPjwvRW5kTm90ZT5=
</w:fldData>
        </w:fldChar>
      </w:r>
      <w:r w:rsidR="00627A1B" w:rsidRPr="0052167A">
        <w:rPr>
          <w:rFonts w:ascii="Book Antiqua" w:hAnsi="Book Antiqua"/>
        </w:rPr>
        <w:instrText xml:space="preserve"> ADDIN EN.CITE </w:instrText>
      </w:r>
      <w:r w:rsidR="00627A1B" w:rsidRPr="0052167A">
        <w:rPr>
          <w:rFonts w:ascii="Book Antiqua" w:hAnsi="Book Antiqua"/>
        </w:rPr>
        <w:fldChar w:fldCharType="begin">
          <w:fldData xml:space="preserve">PEVuZE5vdGU+PENpdGU+PEF1dGhvcj5XYW5nPC9BdXRob3I+PFllYXI+MjAxNTwvWWVhcj48UmVj
TnVtPjE1PC9SZWNOdW0+PERpc3BsYXlUZXh0PjxzdHlsZSBmYWNlPSJzdXBlcnNjcmlwdCI+WzI1
LCAyNl08L3N0eWxlPjwvRGlzcGxheVRleHQ+PHJlY29yZD48cmVjLW51bWJlcj4xNTwvcmVjLW51
bWJlcj48Zm9yZWlnbi1rZXlzPjxrZXkgYXBwPSJFTiIgZGItaWQ9IjlwMmZlMHoyNDlkdnBxZXMy
MHE1MnBkZ3A1ZDkyYTB6cnRkcyI+MTU8L2tleT48L2ZvcmVpZ24ta2V5cz48cmVmLXR5cGUgbmFt
ZT0iSm91cm5hbCBBcnRpY2xlIj4xNzwvcmVmLXR5cGU+PGNvbnRyaWJ1dG9ycz48YXV0aG9ycz48
YXV0aG9yPldhbmcsIEouPC9hdXRob3I+PGF1dGhvcj5SaGVlLCBTLjwvYXV0aG9yPjxhdXRob3I+
UGFsYXJpYSwgQS48L2F1dGhvcj48YXV0aG9yPlRyZW1ibGF5LCBLLiBELjwvYXV0aG9yPjwvYXV0
aG9ycz48L2NvbnRyaWJ1dG9ycz48YXV0aC1hZGRyZXNzPkRlcGFydG1lbnQgb2YgVmV0ZXJpbmFy
eSAmYW1wOyBBbmltYWwgU2NpZW5jZXMsIFVuaXZlcnNpdHkgb2YgTWFzc2FjaHVzZXR0cywgQW1o
ZXJzdCwgTWFzc2FjaHVzZXR0cy48L2F1dGgtYWRkcmVzcz48dGl0bGVzPjx0aXRsZT5GR0Ygc2ln
bmFsaW5nIGlzIHJlcXVpcmVkIGZvciBhbnRlcmlvciBidXQgbm90IHBvc3RlcmlvciBzcGVjaWZp
Y2F0aW9uIG9mIHRoZSBtdXJpbmUgbGl2ZXIgYnVkPC90aXRsZT48c2Vjb25kYXJ5LXRpdGxlPkRl
diBEeW48L3NlY29uZGFyeS10aXRsZT48L3RpdGxlcz48cGFnZXM+NDMxLTQzPC9wYWdlcz48dm9s
dW1lPjI0NDwvdm9sdW1lPjxudW1iZXI+MzwvbnVtYmVyPjxlZGl0aW9uPjIwMTQvMTAvMTE8L2Vk
aXRpb24+PGtleXdvcmRzPjxrZXl3b3JkPkFuaW1hbHM8L2tleXdvcmQ+PGtleXdvcmQ+RW5kb2Rl
cm0vY3l0b2xvZ3kvKmVtYnJ5b2xvZ3k8L2tleXdvcmQ+PGtleXdvcmQ+Rmlicm9ibGFzdCBHcm93
dGggRmFjdG9ycy8qbWV0YWJvbGlzbTwva2V5d29yZD48a2V5d29yZD5HZW5lIEV4cHJlc3Npb24g
UmVndWxhdGlvbiwgRGV2ZWxvcG1lbnRhbC8qcGh5c2lvbG9neTwva2V5d29yZD48a2V5d29yZD5M
aXZlci9jeXRvbG9neS8qZW1icnlvbG9neTwva2V5d29yZD48a2V5d29yZD5NaWNlPC9rZXl3b3Jk
PjxrZXl3b3JkPk9yZ2FuIFNwZWNpZmljaXR5L3BoeXNpb2xvZ3k8L2tleXdvcmQ+PGtleXdvcmQ+
T3JnYW5vZ2VuZXNpcy8qcGh5c2lvbG9neTwva2V5d29yZD48a2V5d29yZD5TaWduYWwgVHJhbnNk
dWN0aW9uLypwaHlzaW9sb2d5PC9rZXl3b3JkPjwva2V5d29yZHM+PGRhdGVzPjx5ZWFyPjIwMTU8
L3llYXI+PHB1Yi1kYXRlcz48ZGF0ZT5NYXI8L2RhdGU+PC9wdWItZGF0ZXM+PC9kYXRlcz48aXNi
bj4xMDk3LTAxNzcgKEVsZWN0cm9uaWMpJiN4RDsxMDU4LTgzODggKExpbmtpbmcpPC9pc2JuPjxh
Y2Nlc3Npb24tbnVtPjI1MzAyNzc5PC9hY2Nlc3Npb24tbnVtPjx1cmxzPjxyZWxhdGVkLXVybHM+
PHVybD5odHRwOi8vd3d3Lm5jYmkubmxtLm5paC5nb3YvcHVibWVkLzI1MzAyNzc5PC91cmw+PC9y
ZWxhdGVkLXVybHM+PC91cmxzPjxlbGVjdHJvbmljLXJlc291cmNlLW51bT4xMC4xMDAyL2R2ZHku
MjQyMTU8L2VsZWN0cm9uaWMtcmVzb3VyY2UtbnVtPjxsYW5ndWFnZT5lbmc8L2xhbmd1YWdlPjwv
cmVjb3JkPjwvQ2l0ZT48Q2l0ZT48QXV0aG9yPkNhbG1vbnQ8L0F1dGhvcj48WWVhcj4yMDA2PC9Z
ZWFyPjxSZWNOdW0+MTY8L1JlY051bT48cmVjb3JkPjxyZWMtbnVtYmVyPjE2PC9yZWMtbnVtYmVy
Pjxmb3JlaWduLWtleXM+PGtleSBhcHA9IkVOIiBkYi1pZD0iOXAyZmUwejI0OWR2cHFlczIwcTUy
cGRncDVkOTJhMHpydGRzIj4xNjwva2V5PjwvZm9yZWlnbi1rZXlzPjxyZWYtdHlwZSBuYW1lPSJK
b3VybmFsIEFydGljbGUiPjE3PC9yZWYtdHlwZT48Y29udHJpYnV0b3JzPjxhdXRob3JzPjxhdXRo
b3I+Q2FsbW9udCwgQS48L2F1dGhvcj48YXV0aG9yPldhbmR6aW9jaCwgRS48L2F1dGhvcj48YXV0
aG9yPlRyZW1ibGF5LCBLLiBELjwvYXV0aG9yPjxhdXRob3I+TWlub3dhZGEsIEcuPC9hdXRob3I+
PGF1dGhvcj5LYWVzdG5lciwgSy4gSC48L2F1dGhvcj48YXV0aG9yPk1hcnRpbiwgRy4gUi48L2F1
dGhvcj48YXV0aG9yPlphcmV0LCBLLiBTLjwvYXV0aG9yPjwvYXV0aG9ycz48L2NvbnRyaWJ1dG9y
cz48YXV0aC1hZGRyZXNzPkNlbGwgYW5kIERldmVsb3BtZW50YWwgQmlvbG9neSBQcm9ncmFtLCBG
b3ggQ2hhc2UgQ2FuY2VyIENlbnRlciwgMzMzIENvdHRtYW4gQXZlbnVlLCBQaGlsYWRlbHBoaWEs
IFBlbm5zeWx2YW5pYSAxOTExMSwgVVNBLjwvYXV0aC1hZGRyZXNzPjx0aXRsZXM+PHRpdGxlPkFu
IEZHRiByZXNwb25zZSBwYXRod2F5IHRoYXQgbWVkaWF0ZXMgaGVwYXRpYyBnZW5lIGluZHVjdGlv
biBpbiBlbWJyeW9uaWMgZW5kb2Rlcm0gY2VsbHM8L3RpdGxlPjxzZWNvbmRhcnktdGl0bGU+RGV2
IENlbGw8L3NlY29uZGFyeS10aXRsZT48L3RpdGxlcz48cGFnZXM+MzM5LTQ4PC9wYWdlcz48dm9s
dW1lPjExPC92b2x1bWU+PG51bWJlcj4zPC9udW1iZXI+PGVkaXRpb24+MjAwNi8wOS8wNTwvZWRp
dGlvbj48a2V5d29yZHM+PGtleXdvcmQ+QWRhcHRvciBQcm90ZWlucywgU2lnbmFsIFRyYW5zZHVj
aW5nPC9rZXl3b3JkPjxrZXl3b3JkPkFuaW1hbHM8L2tleXdvcmQ+PGtleXdvcmQ+KkJvZHkgUGF0
dGVybmluZzwva2V5d29yZD48a2V5d29yZD5DZWxsIFByb2xpZmVyYXRpb248L2tleXdvcmQ+PGtl
eXdvcmQ+RW1icnlvIEN1bHR1cmUgVGVjaG5pcXVlczwva2V5d29yZD48a2V5d29yZD4qRW1icnlv
bmljIEluZHVjdGlvbjwva2V5d29yZD48a2V5d29yZD5FbmRvZGVybS9jeXRvbG9neS8qbWV0YWJv
bGlzbTwva2V5d29yZD48a2V5d29yZD5GaWJyb2JsYXN0IEdyb3d0aCBGYWN0b3JzL2FudGFnb25p
c3RzICZhbXA7IGluaGliaXRvcnMvKnBoeXNpb2xvZ3k8L2tleXdvcmQ+PGtleXdvcmQ+SW50ZWdy
YXNlcy9nZW5ldGljczwva2V5d29yZD48a2V5d29yZD5JbnRyYWNlbGx1bGFyIFNpZ25hbGluZyBQ
ZXB0aWRlcyBhbmQgUHJvdGVpbnM8L2tleXdvcmQ+PGtleXdvcmQ+TGl2ZXIvY3l0b2xvZ3kvKm1l
dGFib2xpc208L2tleXdvcmQ+PGtleXdvcmQ+TUFQIEtpbmFzZSBTaWduYWxpbmcgU3lzdGVtPC9r
ZXl3b3JkPjxrZXl3b3JkPk1lbWJyYW5lIFByb3RlaW5zPC9rZXl3b3JkPjxrZXl3b3JkPk1lc29k
ZXJtL3BoeXNpb2xvZ3k8L2tleXdvcmQ+PGtleXdvcmQ+TWljZTwva2V5d29yZD48a2V5d29yZD5N
aWNlLCBJbmJyZWQgQzU3Qkw8L2tleXdvcmQ+PGtleXdvcmQ+TWljZSwgVHJhbnNnZW5pYzwva2V5
d29yZD48a2V5d29yZD4qT3JnYW5vZ2VuZXNpczwva2V5d29yZD48a2V5d29yZD5QaG9zcGhhdGlk
eWxpbm9zaXRvbCAzLUtpbmFzZXMvbWV0YWJvbGlzbTwva2V5d29yZD48a2V5d29yZD5QaG9zcGhv
cnlsYXRpb248L2tleXdvcmQ+PGtleXdvcmQ+UHJvdGVpbnMvbWV0YWJvbGlzbTwva2V5d29yZD48
a2V5d29yZD5TaWduYWwgVHJhbnNkdWN0aW9uPC9rZXl3b3JkPjwva2V5d29yZHM+PGRhdGVzPjx5
ZWFyPjIwMDY8L3llYXI+PHB1Yi1kYXRlcz48ZGF0ZT5TZXA8L2RhdGU+PC9wdWItZGF0ZXM+PC9k
YXRlcz48aXNibj4xNTM0LTU4MDcgKFByaW50KSYjeEQ7MTUzNC01ODA3IChMaW5raW5nKTwvaXNi
bj48YWNjZXNzaW9uLW51bT4xNjk1MDEyNTwvYWNjZXNzaW9uLW51bT48dXJscz48cmVsYXRlZC11
cmxzPjx1cmw+aHR0cDovL3d3dy5uY2JpLm5sbS5uaWguZ292L3B1Ym1lZC8xNjk1MDEyNTwvdXJs
PjwvcmVsYXRlZC11cmxzPjwvdXJscz48ZWxlY3Ryb25pYy1yZXNvdXJjZS1udW0+MTAuMTAxNi9q
LmRldmNlbC4yMDA2LjA2LjAxNTwvZWxlY3Ryb25pYy1yZXNvdXJjZS1udW0+PGxhbmd1YWdlPmVu
ZzwvbGFuZ3VhZ2U+PC9yZWNvcmQ+PC9DaXRlPjwvRW5kTm90ZT5=
</w:fldData>
        </w:fldChar>
      </w:r>
      <w:r w:rsidR="00627A1B" w:rsidRPr="0052167A">
        <w:rPr>
          <w:rFonts w:ascii="Book Antiqua" w:hAnsi="Book Antiqua"/>
        </w:rPr>
        <w:instrText xml:space="preserve"> ADDIN EN.CITE.DATA </w:instrText>
      </w:r>
      <w:r w:rsidR="00627A1B" w:rsidRPr="0052167A">
        <w:rPr>
          <w:rFonts w:ascii="Book Antiqua" w:hAnsi="Book Antiqua"/>
        </w:rPr>
      </w:r>
      <w:r w:rsidR="00627A1B" w:rsidRPr="0052167A">
        <w:rPr>
          <w:rFonts w:ascii="Book Antiqua" w:hAnsi="Book Antiqua"/>
        </w:rPr>
        <w:fldChar w:fldCharType="end"/>
      </w:r>
      <w:r w:rsidR="00825289" w:rsidRPr="0052167A">
        <w:rPr>
          <w:rFonts w:ascii="Book Antiqua" w:hAnsi="Book Antiqua"/>
        </w:rPr>
      </w:r>
      <w:r w:rsidR="00825289" w:rsidRPr="0052167A">
        <w:rPr>
          <w:rFonts w:ascii="Book Antiqua" w:hAnsi="Book Antiqua"/>
        </w:rPr>
        <w:fldChar w:fldCharType="separate"/>
      </w:r>
      <w:r w:rsidR="00627A1B" w:rsidRPr="0052167A">
        <w:rPr>
          <w:rFonts w:ascii="Book Antiqua" w:hAnsi="Book Antiqua"/>
          <w:noProof/>
          <w:vertAlign w:val="superscript"/>
        </w:rPr>
        <w:t>[</w:t>
      </w:r>
      <w:hyperlink w:anchor="_ENREF_25" w:tooltip="Wang, 2015 #15" w:history="1">
        <w:r w:rsidR="00D21D50" w:rsidRPr="0052167A">
          <w:rPr>
            <w:rFonts w:ascii="Book Antiqua" w:hAnsi="Book Antiqua"/>
            <w:noProof/>
            <w:vertAlign w:val="superscript"/>
          </w:rPr>
          <w:t>25</w:t>
        </w:r>
      </w:hyperlink>
      <w:r w:rsidR="00627A1B" w:rsidRPr="0052167A">
        <w:rPr>
          <w:rFonts w:ascii="Book Antiqua" w:hAnsi="Book Antiqua"/>
          <w:noProof/>
          <w:vertAlign w:val="superscript"/>
        </w:rPr>
        <w:t>,</w:t>
      </w:r>
      <w:hyperlink w:anchor="_ENREF_26" w:tooltip="Calmont, 2006 #16" w:history="1">
        <w:r w:rsidR="00D21D50" w:rsidRPr="0052167A">
          <w:rPr>
            <w:rFonts w:ascii="Book Antiqua" w:hAnsi="Book Antiqua"/>
            <w:noProof/>
            <w:vertAlign w:val="superscript"/>
          </w:rPr>
          <w:t>26</w:t>
        </w:r>
      </w:hyperlink>
      <w:r w:rsidR="00627A1B" w:rsidRPr="0052167A">
        <w:rPr>
          <w:rFonts w:ascii="Book Antiqua" w:hAnsi="Book Antiqua"/>
          <w:noProof/>
          <w:vertAlign w:val="superscript"/>
        </w:rPr>
        <w:t>]</w:t>
      </w:r>
      <w:r w:rsidR="00825289" w:rsidRPr="0052167A">
        <w:rPr>
          <w:rFonts w:ascii="Book Antiqua" w:hAnsi="Book Antiqua"/>
        </w:rPr>
        <w:fldChar w:fldCharType="end"/>
      </w:r>
      <w:r w:rsidR="00692FCF" w:rsidRPr="0052167A">
        <w:rPr>
          <w:rFonts w:ascii="Book Antiqua" w:hAnsi="Book Antiqua"/>
        </w:rPr>
        <w:t>. Esp. FGF10 was shown to regulate hepatoblast function, which links development and repair processes</w:t>
      </w:r>
      <w:r w:rsidR="00825289" w:rsidRPr="0052167A">
        <w:rPr>
          <w:rFonts w:ascii="Book Antiqua" w:hAnsi="Book Antiqua"/>
        </w:rPr>
        <w:fldChar w:fldCharType="begin">
          <w:fldData xml:space="preserve">PEVuZE5vdGU+PENpdGU+PEF1dGhvcj5CZXJnPC9BdXRob3I+PFllYXI+MjAwNzwvWWVhcj48UmVj
TnVtPjE3PC9SZWNOdW0+PERpc3BsYXlUZXh0PjxzdHlsZSBmYWNlPSJzdXBlcnNjcmlwdCI+WzI3
XTwvc3R5bGU+PC9EaXNwbGF5VGV4dD48cmVjb3JkPjxyZWMtbnVtYmVyPjE3PC9yZWMtbnVtYmVy
Pjxmb3JlaWduLWtleXM+PGtleSBhcHA9IkVOIiBkYi1pZD0iOXAyZmUwejI0OWR2cHFlczIwcTUy
cGRncDVkOTJhMHpydGRzIj4xNzwva2V5PjwvZm9yZWlnbi1rZXlzPjxyZWYtdHlwZSBuYW1lPSJK
b3VybmFsIEFydGljbGUiPjE3PC9yZWYtdHlwZT48Y29udHJpYnV0b3JzPjxhdXRob3JzPjxhdXRo
b3I+QmVyZywgVC48L2F1dGhvcj48YXV0aG9yPlJvdW50cmVlLCBDLiBCLjwvYXV0aG9yPjxhdXRo
b3I+TGVlLCBMLjwvYXV0aG9yPjxhdXRob3I+RXN0cmFkYSwgSi48L2F1dGhvcj48YXV0aG9yPlNh
bGEsIEYuIEcuPC9hdXRob3I+PGF1dGhvcj5DaG9lLCBBLjwvYXV0aG9yPjxhdXRob3I+VmVsdG1h
YXQsIEouIE0uPC9hdXRob3I+PGF1dGhvcj5EZSBMYW5naGUsIFMuPC9hdXRob3I+PGF1dGhvcj5M
ZWUsIFIuPC9hdXRob3I+PGF1dGhvcj5Uc3VrYW1vdG8sIEguPC9hdXRob3I+PGF1dGhvcj5Dcm9v
a3MsIEcuIE0uPC9hdXRob3I+PGF1dGhvcj5CZWxsdXNjaSwgUy48L2F1dGhvcj48YXV0aG9yPldh
bmcsIEsuIFMuPC9hdXRob3I+PC9hdXRob3JzPjwvY29udHJpYnV0b3JzPjxhdXRoLWFkZHJlc3M+
U2FiYW4gUmVzZWFyY2ggSW5zdGl0dXRlLCBDaGlsZHJlbnMgSG9zcGl0YWwgTG9zIEFuZ2VsZXMs
IENBIDkwMDI3LCBVU0EuPC9hdXRoLWFkZHJlc3M+PHRpdGxlcz48dGl0bGU+Rmlicm9ibGFzdCBn
cm93dGggZmFjdG9yIDEwIGlzIGNyaXRpY2FsIGZvciBsaXZlciBncm93dGggZHVyaW5nIGVtYnJ5
b2dlbmVzaXMgYW5kIGNvbnRyb2xzIGhlcGF0b2JsYXN0IHN1cnZpdmFsIHZpYSBiZXRhLWNhdGVu
aW4gYWN0aXZhdGlvbjwvdGl0bGU+PHNlY29uZGFyeS10aXRsZT5IZXBhdG9sb2d5PC9zZWNvbmRh
cnktdGl0bGU+PC90aXRsZXM+PHBlcmlvZGljYWw+PGZ1bGwtdGl0bGU+SGVwYXRvbG9neTwvZnVs
bC10aXRsZT48L3BlcmlvZGljYWw+PHBhZ2VzPjExODctOTc8L3BhZ2VzPjx2b2x1bWU+NDY8L3Zv
bHVtZT48bnVtYmVyPjQ8L251bWJlcj48ZWRpdGlvbj4yMDA3LzA4LzAzPC9lZGl0aW9uPjxrZXl3
b3Jkcz48a2V5d29yZD5BbmltYWxzPC9rZXl3b3JkPjxrZXl3b3JkPkNlbGwgUHJvbGlmZXJhdGlv
bjwva2V5d29yZD48a2V5d29yZD5DZWxsIFN1cnZpdmFsL3BoeXNpb2xvZ3k8L2tleXdvcmQ+PGtl
eXdvcmQ+Q2VsbHMsIEN1bHR1cmVkPC9rZXl3b3JkPjxrZXl3b3JkPkVtYnJ5b25pYyBEZXZlbG9w
bWVudC9nZW5ldGljcy8qcGh5c2lvbG9neTwva2V5d29yZD48a2V5d29yZD5GaWJyb2JsYXN0IEdy
b3d0aCBGYWN0b3IgMTAvZ2VuZXRpY3MvKm1ldGFib2xpc208L2tleXdvcmQ+PGtleXdvcmQ+R2Vu
ZSBFeHByZXNzaW9uIFJlZ3VsYXRpb24sIERldmVsb3BtZW50YWw8L2tleXdvcmQ+PGtleXdvcmQ+
SGVwYXRvY3l0ZXMvY3l0b2xvZ3kvKm1ldGFib2xpc208L2tleXdvcmQ+PGtleXdvcmQ+TGl2ZXIv
Y3l0b2xvZ3kvKmVtYnJ5b2xvZ3kvKm1ldGFib2xpc208L2tleXdvcmQ+PGtleXdvcmQ+TWljZTwv
a2V5d29yZD48a2V5d29yZD5NaWNlLCBJbmJyZWQgQzU3Qkw8L2tleXdvcmQ+PGtleXdvcmQ+TWlj
ZSwgTXV0YW50IFN0cmFpbnM8L2tleXdvcmQ+PGtleXdvcmQ+UmVjZXB0b3IsIEZpYnJvYmxhc3Qg
R3Jvd3RoIEZhY3RvciwgVHlwZSAyL21ldGFib2xpc208L2tleXdvcmQ+PGtleXdvcmQ+U2lnbmFs
IFRyYW5zZHVjdGlvbi9waHlzaW9sb2d5PC9rZXl3b3JkPjxrZXl3b3JkPmJldGEgQ2F0ZW5pbi9n
ZW5ldGljcy8qbWV0YWJvbGlzbTwva2V5d29yZD48a2V5d29yZD5iZXRhLUdhbGFjdG9zaWRhc2Uv
bWV0YWJvbGlzbTwva2V5d29yZD48L2tleXdvcmRzPjxkYXRlcz48eWVhcj4yMDA3PC95ZWFyPjxw
dWItZGF0ZXM+PGRhdGU+T2N0PC9kYXRlPjwvcHViLWRhdGVzPjwvZGF0ZXM+PGlzYm4+MDI3MC05
MTM5IChQcmludCkmI3hEOzAyNzAtOTEzOSAoTGlua2luZyk8L2lzYm4+PGFjY2Vzc2lvbi1udW0+
MTc2Njg4NzE8L2FjY2Vzc2lvbi1udW0+PHVybHM+PHJlbGF0ZWQtdXJscz48dXJsPmh0dHA6Ly93
d3cubmNiaS5ubG0ubmloLmdvdi9wdWJtZWQvMTc2Njg4NzE8L3VybD48L3JlbGF0ZWQtdXJscz48
L3VybHM+PGVsZWN0cm9uaWMtcmVzb3VyY2UtbnVtPjEwLjEwMDIvaGVwLjIxODE0PC9lbGVjdHJv
bmljLXJlc291cmNlLW51bT48bGFuZ3VhZ2U+ZW5nPC9sYW5ndWFnZT48L3JlY29yZD48L0NpdGU+
PC9FbmROb3RlPgB=
</w:fldData>
        </w:fldChar>
      </w:r>
      <w:r w:rsidR="00627A1B" w:rsidRPr="0052167A">
        <w:rPr>
          <w:rFonts w:ascii="Book Antiqua" w:hAnsi="Book Antiqua"/>
        </w:rPr>
        <w:instrText xml:space="preserve"> ADDIN EN.CITE </w:instrText>
      </w:r>
      <w:r w:rsidR="00627A1B" w:rsidRPr="0052167A">
        <w:rPr>
          <w:rFonts w:ascii="Book Antiqua" w:hAnsi="Book Antiqua"/>
        </w:rPr>
        <w:fldChar w:fldCharType="begin">
          <w:fldData xml:space="preserve">PEVuZE5vdGU+PENpdGU+PEF1dGhvcj5CZXJnPC9BdXRob3I+PFllYXI+MjAwNzwvWWVhcj48UmVj
TnVtPjE3PC9SZWNOdW0+PERpc3BsYXlUZXh0PjxzdHlsZSBmYWNlPSJzdXBlcnNjcmlwdCI+WzI3
XTwvc3R5bGU+PC9EaXNwbGF5VGV4dD48cmVjb3JkPjxyZWMtbnVtYmVyPjE3PC9yZWMtbnVtYmVy
Pjxmb3JlaWduLWtleXM+PGtleSBhcHA9IkVOIiBkYi1pZD0iOXAyZmUwejI0OWR2cHFlczIwcTUy
cGRncDVkOTJhMHpydGRzIj4xNzwva2V5PjwvZm9yZWlnbi1rZXlzPjxyZWYtdHlwZSBuYW1lPSJK
b3VybmFsIEFydGljbGUiPjE3PC9yZWYtdHlwZT48Y29udHJpYnV0b3JzPjxhdXRob3JzPjxhdXRo
b3I+QmVyZywgVC48L2F1dGhvcj48YXV0aG9yPlJvdW50cmVlLCBDLiBCLjwvYXV0aG9yPjxhdXRo
b3I+TGVlLCBMLjwvYXV0aG9yPjxhdXRob3I+RXN0cmFkYSwgSi48L2F1dGhvcj48YXV0aG9yPlNh
bGEsIEYuIEcuPC9hdXRob3I+PGF1dGhvcj5DaG9lLCBBLjwvYXV0aG9yPjxhdXRob3I+VmVsdG1h
YXQsIEouIE0uPC9hdXRob3I+PGF1dGhvcj5EZSBMYW5naGUsIFMuPC9hdXRob3I+PGF1dGhvcj5M
ZWUsIFIuPC9hdXRob3I+PGF1dGhvcj5Uc3VrYW1vdG8sIEguPC9hdXRob3I+PGF1dGhvcj5Dcm9v
a3MsIEcuIE0uPC9hdXRob3I+PGF1dGhvcj5CZWxsdXNjaSwgUy48L2F1dGhvcj48YXV0aG9yPldh
bmcsIEsuIFMuPC9hdXRob3I+PC9hdXRob3JzPjwvY29udHJpYnV0b3JzPjxhdXRoLWFkZHJlc3M+
U2FiYW4gUmVzZWFyY2ggSW5zdGl0dXRlLCBDaGlsZHJlbnMgSG9zcGl0YWwgTG9zIEFuZ2VsZXMs
IENBIDkwMDI3LCBVU0EuPC9hdXRoLWFkZHJlc3M+PHRpdGxlcz48dGl0bGU+Rmlicm9ibGFzdCBn
cm93dGggZmFjdG9yIDEwIGlzIGNyaXRpY2FsIGZvciBsaXZlciBncm93dGggZHVyaW5nIGVtYnJ5
b2dlbmVzaXMgYW5kIGNvbnRyb2xzIGhlcGF0b2JsYXN0IHN1cnZpdmFsIHZpYSBiZXRhLWNhdGVu
aW4gYWN0aXZhdGlvbjwvdGl0bGU+PHNlY29uZGFyeS10aXRsZT5IZXBhdG9sb2d5PC9zZWNvbmRh
cnktdGl0bGU+PC90aXRsZXM+PHBlcmlvZGljYWw+PGZ1bGwtdGl0bGU+SGVwYXRvbG9neTwvZnVs
bC10aXRsZT48L3BlcmlvZGljYWw+PHBhZ2VzPjExODctOTc8L3BhZ2VzPjx2b2x1bWU+NDY8L3Zv
bHVtZT48bnVtYmVyPjQ8L251bWJlcj48ZWRpdGlvbj4yMDA3LzA4LzAzPC9lZGl0aW9uPjxrZXl3
b3Jkcz48a2V5d29yZD5BbmltYWxzPC9rZXl3b3JkPjxrZXl3b3JkPkNlbGwgUHJvbGlmZXJhdGlv
bjwva2V5d29yZD48a2V5d29yZD5DZWxsIFN1cnZpdmFsL3BoeXNpb2xvZ3k8L2tleXdvcmQ+PGtl
eXdvcmQ+Q2VsbHMsIEN1bHR1cmVkPC9rZXl3b3JkPjxrZXl3b3JkPkVtYnJ5b25pYyBEZXZlbG9w
bWVudC9nZW5ldGljcy8qcGh5c2lvbG9neTwva2V5d29yZD48a2V5d29yZD5GaWJyb2JsYXN0IEdy
b3d0aCBGYWN0b3IgMTAvZ2VuZXRpY3MvKm1ldGFib2xpc208L2tleXdvcmQ+PGtleXdvcmQ+R2Vu
ZSBFeHByZXNzaW9uIFJlZ3VsYXRpb24sIERldmVsb3BtZW50YWw8L2tleXdvcmQ+PGtleXdvcmQ+
SGVwYXRvY3l0ZXMvY3l0b2xvZ3kvKm1ldGFib2xpc208L2tleXdvcmQ+PGtleXdvcmQ+TGl2ZXIv
Y3l0b2xvZ3kvKmVtYnJ5b2xvZ3kvKm1ldGFib2xpc208L2tleXdvcmQ+PGtleXdvcmQ+TWljZTwv
a2V5d29yZD48a2V5d29yZD5NaWNlLCBJbmJyZWQgQzU3Qkw8L2tleXdvcmQ+PGtleXdvcmQ+TWlj
ZSwgTXV0YW50IFN0cmFpbnM8L2tleXdvcmQ+PGtleXdvcmQ+UmVjZXB0b3IsIEZpYnJvYmxhc3Qg
R3Jvd3RoIEZhY3RvciwgVHlwZSAyL21ldGFib2xpc208L2tleXdvcmQ+PGtleXdvcmQ+U2lnbmFs
IFRyYW5zZHVjdGlvbi9waHlzaW9sb2d5PC9rZXl3b3JkPjxrZXl3b3JkPmJldGEgQ2F0ZW5pbi9n
ZW5ldGljcy8qbWV0YWJvbGlzbTwva2V5d29yZD48a2V5d29yZD5iZXRhLUdhbGFjdG9zaWRhc2Uv
bWV0YWJvbGlzbTwva2V5d29yZD48L2tleXdvcmRzPjxkYXRlcz48eWVhcj4yMDA3PC95ZWFyPjxw
dWItZGF0ZXM+PGRhdGU+T2N0PC9kYXRlPjwvcHViLWRhdGVzPjwvZGF0ZXM+PGlzYm4+MDI3MC05
MTM5IChQcmludCkmI3hEOzAyNzAtOTEzOSAoTGlua2luZyk8L2lzYm4+PGFjY2Vzc2lvbi1udW0+
MTc2Njg4NzE8L2FjY2Vzc2lvbi1udW0+PHVybHM+PHJlbGF0ZWQtdXJscz48dXJsPmh0dHA6Ly93
d3cubmNiaS5ubG0ubmloLmdvdi9wdWJtZWQvMTc2Njg4NzE8L3VybD48L3JlbGF0ZWQtdXJscz48
L3VybHM+PGVsZWN0cm9uaWMtcmVzb3VyY2UtbnVtPjEwLjEwMDIvaGVwLjIxODE0PC9lbGVjdHJv
bmljLXJlc291cmNlLW51bT48bGFuZ3VhZ2U+ZW5nPC9sYW5ndWFnZT48L3JlY29yZD48L0NpdGU+
PC9FbmROb3RlPgB=
</w:fldData>
        </w:fldChar>
      </w:r>
      <w:r w:rsidR="00627A1B" w:rsidRPr="0052167A">
        <w:rPr>
          <w:rFonts w:ascii="Book Antiqua" w:hAnsi="Book Antiqua"/>
        </w:rPr>
        <w:instrText xml:space="preserve"> ADDIN EN.CITE.DATA </w:instrText>
      </w:r>
      <w:r w:rsidR="00627A1B" w:rsidRPr="0052167A">
        <w:rPr>
          <w:rFonts w:ascii="Book Antiqua" w:hAnsi="Book Antiqua"/>
        </w:rPr>
      </w:r>
      <w:r w:rsidR="00627A1B" w:rsidRPr="0052167A">
        <w:rPr>
          <w:rFonts w:ascii="Book Antiqua" w:hAnsi="Book Antiqua"/>
        </w:rPr>
        <w:fldChar w:fldCharType="end"/>
      </w:r>
      <w:r w:rsidR="00825289" w:rsidRPr="0052167A">
        <w:rPr>
          <w:rFonts w:ascii="Book Antiqua" w:hAnsi="Book Antiqua"/>
        </w:rPr>
      </w:r>
      <w:r w:rsidR="00825289" w:rsidRPr="0052167A">
        <w:rPr>
          <w:rFonts w:ascii="Book Antiqua" w:hAnsi="Book Antiqua"/>
        </w:rPr>
        <w:fldChar w:fldCharType="separate"/>
      </w:r>
      <w:r w:rsidR="00627A1B" w:rsidRPr="0052167A">
        <w:rPr>
          <w:rFonts w:ascii="Book Antiqua" w:hAnsi="Book Antiqua"/>
          <w:noProof/>
          <w:vertAlign w:val="superscript"/>
        </w:rPr>
        <w:t>[</w:t>
      </w:r>
      <w:hyperlink w:anchor="_ENREF_27" w:tooltip="Berg, 2007 #17" w:history="1">
        <w:r w:rsidR="00D21D50" w:rsidRPr="0052167A">
          <w:rPr>
            <w:rFonts w:ascii="Book Antiqua" w:hAnsi="Book Antiqua"/>
            <w:noProof/>
            <w:vertAlign w:val="superscript"/>
          </w:rPr>
          <w:t>27</w:t>
        </w:r>
      </w:hyperlink>
      <w:r w:rsidR="00627A1B" w:rsidRPr="0052167A">
        <w:rPr>
          <w:rFonts w:ascii="Book Antiqua" w:hAnsi="Book Antiqua"/>
          <w:noProof/>
          <w:vertAlign w:val="superscript"/>
        </w:rPr>
        <w:t>]</w:t>
      </w:r>
      <w:r w:rsidR="00825289" w:rsidRPr="0052167A">
        <w:rPr>
          <w:rFonts w:ascii="Book Antiqua" w:hAnsi="Book Antiqua"/>
        </w:rPr>
        <w:fldChar w:fldCharType="end"/>
      </w:r>
      <w:r w:rsidR="00692FCF" w:rsidRPr="0052167A">
        <w:rPr>
          <w:rFonts w:ascii="Book Antiqua" w:hAnsi="Book Antiqua"/>
        </w:rPr>
        <w:t>. Upon hepatocyte injury, FGF7 induces progenitor cell proliferation in the liver</w:t>
      </w:r>
      <w:r w:rsidR="00825289" w:rsidRPr="0052167A">
        <w:rPr>
          <w:rFonts w:ascii="Book Antiqua" w:hAnsi="Book Antiqua"/>
        </w:rPr>
        <w:fldChar w:fldCharType="begin"/>
      </w:r>
      <w:r w:rsidR="00627A1B" w:rsidRPr="0052167A">
        <w:rPr>
          <w:rFonts w:ascii="Book Antiqua" w:hAnsi="Book Antiqua"/>
        </w:rPr>
        <w:instrText xml:space="preserve"> ADDIN EN.CITE &lt;EndNote&gt;&lt;Cite&gt;&lt;Author&gt;Takase&lt;/Author&gt;&lt;Year&gt;2013&lt;/Year&gt;&lt;RecNum&gt;18&lt;/RecNum&gt;&lt;DisplayText&gt;&lt;style face="superscript"&gt;[28]&lt;/style&gt;&lt;/DisplayText&gt;&lt;record&gt;&lt;rec-number&gt;18&lt;/rec-number&gt;&lt;foreign-keys&gt;&lt;key app="EN" db-id="9p2fe0z249dvpqes20q52pdgp5d92a0zrtds"&gt;18&lt;/key&gt;&lt;/foreign-keys&gt;&lt;ref-type name="Journal Article"&gt;17&lt;/ref-type&gt;&lt;contributors&gt;&lt;authors&gt;&lt;author&gt;Takase, H. M.&lt;/author&gt;&lt;author&gt;Itoh, T.&lt;/author&gt;&lt;author&gt;Ino, S.&lt;/author&gt;&lt;author&gt;Wang, T.&lt;/author&gt;&lt;author&gt;Koji, T.&lt;/author&gt;&lt;author&gt;Akira, S.&lt;/author&gt;&lt;author&gt;Takikawa, Y.&lt;/author&gt;&lt;author&gt;Miyajima, A.&lt;/author&gt;&lt;/authors&gt;&lt;/contributors&gt;&lt;auth-address&gt;Laboratory of Cell Growth and Differentiation, Institute of Molecular and Cellular Biosciences, The University of Tokyo, Tokyo, Japan.&lt;/auth-address&gt;&lt;titles&gt;&lt;title&gt;FGF7 is a functional niche signal required for stimulation of adult liver progenitor cells that support liver regeneration&lt;/title&gt;&lt;secondary-title&gt;Genes Dev&lt;/secondary-title&gt;&lt;/titles&gt;&lt;pages&gt;169-81&lt;/pages&gt;&lt;volume&gt;27&lt;/volume&gt;&lt;number&gt;2&lt;/number&gt;&lt;edition&gt;2013/01/17&lt;/edition&gt;&lt;keywords&gt;&lt;keyword&gt;Animals&lt;/keyword&gt;&lt;keyword&gt;Cell Proliferation&lt;/keyword&gt;&lt;keyword&gt;Fibroblast Growth Factor 7/genetics/*metabolism&lt;/keyword&gt;&lt;keyword&gt;Hepatocytes/*cytology/metabolism&lt;/keyword&gt;&lt;keyword&gt;Liver Diseases/physiopathology&lt;/keyword&gt;&lt;keyword&gt;Liver Regeneration/*physiology&lt;/keyword&gt;&lt;keyword&gt;Mice&lt;/keyword&gt;&lt;keyword&gt;*Signal Transduction&lt;/keyword&gt;&lt;keyword&gt;Stem Cells/*cytology/metabolism&lt;/keyword&gt;&lt;keyword&gt;Thy-1 Antigens/metabolism&lt;/keyword&gt;&lt;keyword&gt;Up-Regulation&lt;/keyword&gt;&lt;/keywords&gt;&lt;dates&gt;&lt;year&gt;2013&lt;/year&gt;&lt;pub-dates&gt;&lt;date&gt;Jan 15&lt;/date&gt;&lt;/pub-dates&gt;&lt;/dates&gt;&lt;isbn&gt;1549-5477 (Electronic)&amp;#xD;0890-9369 (Linking)&lt;/isbn&gt;&lt;accession-num&gt;23322300&lt;/accession-num&gt;&lt;urls&gt;&lt;related-urls&gt;&lt;url&gt;http://www.ncbi.nlm.nih.gov/pubmed/23322300&lt;/url&gt;&lt;/related-urls&gt;&lt;/urls&gt;&lt;electronic-resource-num&gt;10.1101/gad.204776.112&lt;/electronic-resource-num&gt;&lt;language&gt;eng&lt;/language&gt;&lt;/record&gt;&lt;/Cite&gt;&lt;/EndNote&gt;</w:instrText>
      </w:r>
      <w:r w:rsidR="00825289" w:rsidRPr="0052167A">
        <w:rPr>
          <w:rFonts w:ascii="Book Antiqua" w:hAnsi="Book Antiqua"/>
        </w:rPr>
        <w:fldChar w:fldCharType="separate"/>
      </w:r>
      <w:r w:rsidR="00627A1B" w:rsidRPr="0052167A">
        <w:rPr>
          <w:rFonts w:ascii="Book Antiqua" w:hAnsi="Book Antiqua"/>
          <w:noProof/>
          <w:vertAlign w:val="superscript"/>
        </w:rPr>
        <w:t>[</w:t>
      </w:r>
      <w:hyperlink w:anchor="_ENREF_28" w:tooltip="Takase, 2013 #18" w:history="1">
        <w:r w:rsidR="00D21D50" w:rsidRPr="0052167A">
          <w:rPr>
            <w:rFonts w:ascii="Book Antiqua" w:hAnsi="Book Antiqua"/>
            <w:noProof/>
            <w:vertAlign w:val="superscript"/>
          </w:rPr>
          <w:t>28</w:t>
        </w:r>
      </w:hyperlink>
      <w:r w:rsidR="00627A1B" w:rsidRPr="0052167A">
        <w:rPr>
          <w:rFonts w:ascii="Book Antiqua" w:hAnsi="Book Antiqua"/>
          <w:noProof/>
          <w:vertAlign w:val="superscript"/>
        </w:rPr>
        <w:t>]</w:t>
      </w:r>
      <w:r w:rsidR="00825289" w:rsidRPr="0052167A">
        <w:rPr>
          <w:rFonts w:ascii="Book Antiqua" w:hAnsi="Book Antiqua"/>
        </w:rPr>
        <w:fldChar w:fldCharType="end"/>
      </w:r>
      <w:r w:rsidR="00692FCF" w:rsidRPr="0052167A">
        <w:rPr>
          <w:rFonts w:ascii="Book Antiqua" w:hAnsi="Book Antiqua"/>
        </w:rPr>
        <w:t>. The activation of hepatic stellate cells as a response to injury was linked to FGF9, which also induces hepatocyte proliferation in acute liver injury models</w:t>
      </w:r>
      <w:r w:rsidR="00825289" w:rsidRPr="0052167A">
        <w:rPr>
          <w:rFonts w:ascii="Book Antiqua" w:hAnsi="Book Antiqua"/>
        </w:rPr>
        <w:fldChar w:fldCharType="begin">
          <w:fldData xml:space="preserve">PEVuZE5vdGU+PENpdGU+PEF1dGhvcj5BbnRvaW5lPC9BdXRob3I+PFllYXI+MjAwNzwvWWVhcj48
UmVjTnVtPjE5PC9SZWNOdW0+PERpc3BsYXlUZXh0PjxzdHlsZSBmYWNlPSJzdXBlcnNjcmlwdCI+
WzI5XTwvc3R5bGU+PC9EaXNwbGF5VGV4dD48cmVjb3JkPjxyZWMtbnVtYmVyPjE5PC9yZWMtbnVt
YmVyPjxmb3JlaWduLWtleXM+PGtleSBhcHA9IkVOIiBkYi1pZD0iOXAyZmUwejI0OWR2cHFlczIw
cTUycGRncDVkOTJhMHpydGRzIj4xOTwva2V5PjwvZm9yZWlnbi1rZXlzPjxyZWYtdHlwZSBuYW1l
PSJKb3VybmFsIEFydGljbGUiPjE3PC9yZWYtdHlwZT48Y29udHJpYnV0b3JzPjxhdXRob3JzPjxh
dXRob3I+QW50b2luZSwgTS48L2F1dGhvcj48YXV0aG9yPldpcnosIFcuPC9hdXRob3I+PGF1dGhv
cj5UYWcsIEMuIEcuPC9hdXRob3I+PGF1dGhvcj5HcmVzc25lciwgQS4gTS48L2F1dGhvcj48YXV0
aG9yPk1hcnZpdHVuYSwgTS48L2F1dGhvcj48YXV0aG9yPld5Y2lzbG8sIE0uPC9hdXRob3I+PGF1
dGhvcj5IZWxsZXJicmFuZCwgQy48L2F1dGhvcj48YXV0aG9yPktpZWZlciwgUC48L2F1dGhvcj48
L2F1dGhvcnM+PC9jb250cmlidXRvcnM+PGF1dGgtYWRkcmVzcz5JbnN0aXR1dGUgb2YgQ2xpbmlj
YWwgQ2hlbWlzdHJ5IGFuZCBMYWJvcmF0b3J5IE1lZGljaW5lLCBVbml2ZXJzaXR5IG9mIFJlZ2Vu
c2J1cmcsIEZyYW56LUpvc2VmLVN0cmF1c3MtQWxsZWUgMTEsIEQtOTMwNDIgUmVnZW5zYnVyZywg
R2VybWFueS48L2F1dGgtYWRkcmVzcz48dGl0bGVzPjx0aXRsZT5FeHByZXNzaW9uIGFuZCBmdW5j
dGlvbiBvZiBmaWJyb2JsYXN0IGdyb3d0aCBmYWN0b3IgKEZHRikgOSBpbiBoZXBhdGljIHN0ZWxs
YXRlIGNlbGxzIGFuZCBpdHMgcm9sZSBpbiB0b3hpYyBsaXZlciBpbmp1cnk8L3RpdGxlPjxzZWNv
bmRhcnktdGl0bGU+QmlvY2hlbSBCaW9waHlzIFJlcyBDb21tdW48L3NlY29uZGFyeS10aXRsZT48
L3RpdGxlcz48cGVyaW9kaWNhbD48ZnVsbC10aXRsZT5CaW9jaGVtIEJpb3BoeXMgUmVzIENvbW11
bjwvZnVsbC10aXRsZT48L3BlcmlvZGljYWw+PHBhZ2VzPjMzNS00MTwvcGFnZXM+PHZvbHVtZT4z
NjE8L3ZvbHVtZT48bnVtYmVyPjI8L251bWJlcj48ZWRpdGlvbj4yMDA3LzA3LzMxPC9lZGl0aW9u
PjxrZXl3b3Jkcz48a2V5d29yZD5BbmltYWxzPC9rZXl3b3JkPjxrZXl3b3JkPkNPUyBDZWxsczwv
a2V5d29yZD48a2V5d29yZD5DZWxscywgQ3VsdHVyZWQ8L2tleXdvcmQ+PGtleXdvcmQ+Q2VyY29w
aXRoZWN1cyBhZXRoaW9wczwva2V5d29yZD48a2V5d29yZD5DaGVtaWNhbCBhbmQgRHJ1ZyBJbmR1
Y2VkIExpdmVyIEluanVyeTwva2V5d29yZD48a2V5d29yZD5ETkEvYmlvc3ludGhlc2lzPC9rZXl3
b3JkPjxrZXl3b3JkPkVuenltZSBBY3RpdmF0aW9uPC9rZXl3b3JkPjxrZXl3b3JkPkZpYnJvYmxh
c3QgR3Jvd3RoIEZhY3RvciAyL21ldGFib2xpc208L2tleXdvcmQ+PGtleXdvcmQ+Rmlicm9ibGFz
dCBHcm93dGggRmFjdG9yIDkvKmdlbmV0aWNzLyptZXRhYm9saXNtPC9rZXl3b3JkPjxrZXl3b3Jk
PkhlcGF0b2N5dGVzL2Vuenltb2xvZ3kvKm1ldGFib2xpc208L2tleXdvcmQ+PGtleXdvcmQ+SHVt
YW5zPC9rZXl3b3JkPjxrZXl3b3JkPkluIFZpdHJvIFRlY2huaXF1ZXM8L2tleXdvcmQ+PGtleXdv
cmQ+TGl2ZXIgRGlzZWFzZXMvKm1ldGFib2xpc208L2tleXdvcmQ+PGtleXdvcmQ+TWFsZTwva2V5
d29yZD48a2V5d29yZD5NaXRvZ2VuLUFjdGl2YXRlZCBQcm90ZWluIEtpbmFzZSAxL21ldGFib2xp
c208L2tleXdvcmQ+PGtleXdvcmQ+TWl0b2dlbi1BY3RpdmF0ZWQgUHJvdGVpbiBLaW5hc2UgMy9t
ZXRhYm9saXNtPC9rZXl3b3JkPjxrZXl3b3JkPk1pdG9nZW5zL21ldGFib2xpc208L2tleXdvcmQ+
PGtleXdvcmQ+UHJvdGVpbiBJc29mb3Jtcy9nZW5ldGljcy9tZXRhYm9saXNtPC9rZXl3b3JkPjxr
ZXl3b3JkPlJhdHM8L2tleXdvcmQ+PGtleXdvcmQ+UmF0cywgU3ByYWd1ZS1EYXdsZXk8L2tleXdv
cmQ+PGtleXdvcmQ+UmVjZXB0b3JzLCBGaWJyb2JsYXN0IEdyb3d0aCBGYWN0b3IvZ2VuZXRpY3Mv
bWV0YWJvbGlzbTwva2V5d29yZD48a2V5d29yZD5VcC1SZWd1bGF0aW9uL2dlbmV0aWNzPC9rZXl3
b3JkPjwva2V5d29yZHM+PGRhdGVzPjx5ZWFyPjIwMDc8L3llYXI+PHB1Yi1kYXRlcz48ZGF0ZT5T
ZXAgMjE8L2RhdGU+PC9wdWItZGF0ZXM+PC9kYXRlcz48aXNibj4wMDA2LTI5MVggKFByaW50KSYj
eEQ7MDAwNi0yOTFYIChMaW5raW5nKTwvaXNibj48YWNjZXNzaW9uLW51bT4xNzY2MjI0OTwvYWNj
ZXNzaW9uLW51bT48dXJscz48cmVsYXRlZC11cmxzPjx1cmw+aHR0cDovL3d3dy5uY2JpLm5sbS5u
aWguZ292L3B1Ym1lZC8xNzY2MjI0OTwvdXJsPjwvcmVsYXRlZC11cmxzPjwvdXJscz48ZWxlY3Ry
b25pYy1yZXNvdXJjZS1udW0+MTAuMTAxNi9qLmJicmMuMjAwNy4wNi4xODk8L2VsZWN0cm9uaWMt
cmVzb3VyY2UtbnVtPjxsYW5ndWFnZT5lbmc8L2xhbmd1YWdlPjwvcmVjb3JkPjwvQ2l0ZT48L0Vu
ZE5vdGU+
</w:fldData>
        </w:fldChar>
      </w:r>
      <w:r w:rsidR="00627A1B" w:rsidRPr="0052167A">
        <w:rPr>
          <w:rFonts w:ascii="Book Antiqua" w:hAnsi="Book Antiqua"/>
        </w:rPr>
        <w:instrText xml:space="preserve"> ADDIN EN.CITE </w:instrText>
      </w:r>
      <w:r w:rsidR="00627A1B" w:rsidRPr="0052167A">
        <w:rPr>
          <w:rFonts w:ascii="Book Antiqua" w:hAnsi="Book Antiqua"/>
        </w:rPr>
        <w:fldChar w:fldCharType="begin">
          <w:fldData xml:space="preserve">PEVuZE5vdGU+PENpdGU+PEF1dGhvcj5BbnRvaW5lPC9BdXRob3I+PFllYXI+MjAwNzwvWWVhcj48
UmVjTnVtPjE5PC9SZWNOdW0+PERpc3BsYXlUZXh0PjxzdHlsZSBmYWNlPSJzdXBlcnNjcmlwdCI+
WzI5XTwvc3R5bGU+PC9EaXNwbGF5VGV4dD48cmVjb3JkPjxyZWMtbnVtYmVyPjE5PC9yZWMtbnVt
YmVyPjxmb3JlaWduLWtleXM+PGtleSBhcHA9IkVOIiBkYi1pZD0iOXAyZmUwejI0OWR2cHFlczIw
cTUycGRncDVkOTJhMHpydGRzIj4xOTwva2V5PjwvZm9yZWlnbi1rZXlzPjxyZWYtdHlwZSBuYW1l
PSJKb3VybmFsIEFydGljbGUiPjE3PC9yZWYtdHlwZT48Y29udHJpYnV0b3JzPjxhdXRob3JzPjxh
dXRob3I+QW50b2luZSwgTS48L2F1dGhvcj48YXV0aG9yPldpcnosIFcuPC9hdXRob3I+PGF1dGhv
cj5UYWcsIEMuIEcuPC9hdXRob3I+PGF1dGhvcj5HcmVzc25lciwgQS4gTS48L2F1dGhvcj48YXV0
aG9yPk1hcnZpdHVuYSwgTS48L2F1dGhvcj48YXV0aG9yPld5Y2lzbG8sIE0uPC9hdXRob3I+PGF1
dGhvcj5IZWxsZXJicmFuZCwgQy48L2F1dGhvcj48YXV0aG9yPktpZWZlciwgUC48L2F1dGhvcj48
L2F1dGhvcnM+PC9jb250cmlidXRvcnM+PGF1dGgtYWRkcmVzcz5JbnN0aXR1dGUgb2YgQ2xpbmlj
YWwgQ2hlbWlzdHJ5IGFuZCBMYWJvcmF0b3J5IE1lZGljaW5lLCBVbml2ZXJzaXR5IG9mIFJlZ2Vu
c2J1cmcsIEZyYW56LUpvc2VmLVN0cmF1c3MtQWxsZWUgMTEsIEQtOTMwNDIgUmVnZW5zYnVyZywg
R2VybWFueS48L2F1dGgtYWRkcmVzcz48dGl0bGVzPjx0aXRsZT5FeHByZXNzaW9uIGFuZCBmdW5j
dGlvbiBvZiBmaWJyb2JsYXN0IGdyb3d0aCBmYWN0b3IgKEZHRikgOSBpbiBoZXBhdGljIHN0ZWxs
YXRlIGNlbGxzIGFuZCBpdHMgcm9sZSBpbiB0b3hpYyBsaXZlciBpbmp1cnk8L3RpdGxlPjxzZWNv
bmRhcnktdGl0bGU+QmlvY2hlbSBCaW9waHlzIFJlcyBDb21tdW48L3NlY29uZGFyeS10aXRsZT48
L3RpdGxlcz48cGVyaW9kaWNhbD48ZnVsbC10aXRsZT5CaW9jaGVtIEJpb3BoeXMgUmVzIENvbW11
bjwvZnVsbC10aXRsZT48L3BlcmlvZGljYWw+PHBhZ2VzPjMzNS00MTwvcGFnZXM+PHZvbHVtZT4z
NjE8L3ZvbHVtZT48bnVtYmVyPjI8L251bWJlcj48ZWRpdGlvbj4yMDA3LzA3LzMxPC9lZGl0aW9u
PjxrZXl3b3Jkcz48a2V5d29yZD5BbmltYWxzPC9rZXl3b3JkPjxrZXl3b3JkPkNPUyBDZWxsczwv
a2V5d29yZD48a2V5d29yZD5DZWxscywgQ3VsdHVyZWQ8L2tleXdvcmQ+PGtleXdvcmQ+Q2VyY29w
aXRoZWN1cyBhZXRoaW9wczwva2V5d29yZD48a2V5d29yZD5DaGVtaWNhbCBhbmQgRHJ1ZyBJbmR1
Y2VkIExpdmVyIEluanVyeTwva2V5d29yZD48a2V5d29yZD5ETkEvYmlvc3ludGhlc2lzPC9rZXl3
b3JkPjxrZXl3b3JkPkVuenltZSBBY3RpdmF0aW9uPC9rZXl3b3JkPjxrZXl3b3JkPkZpYnJvYmxh
c3QgR3Jvd3RoIEZhY3RvciAyL21ldGFib2xpc208L2tleXdvcmQ+PGtleXdvcmQ+Rmlicm9ibGFz
dCBHcm93dGggRmFjdG9yIDkvKmdlbmV0aWNzLyptZXRhYm9saXNtPC9rZXl3b3JkPjxrZXl3b3Jk
PkhlcGF0b2N5dGVzL2Vuenltb2xvZ3kvKm1ldGFib2xpc208L2tleXdvcmQ+PGtleXdvcmQ+SHVt
YW5zPC9rZXl3b3JkPjxrZXl3b3JkPkluIFZpdHJvIFRlY2huaXF1ZXM8L2tleXdvcmQ+PGtleXdv
cmQ+TGl2ZXIgRGlzZWFzZXMvKm1ldGFib2xpc208L2tleXdvcmQ+PGtleXdvcmQ+TWFsZTwva2V5
d29yZD48a2V5d29yZD5NaXRvZ2VuLUFjdGl2YXRlZCBQcm90ZWluIEtpbmFzZSAxL21ldGFib2xp
c208L2tleXdvcmQ+PGtleXdvcmQ+TWl0b2dlbi1BY3RpdmF0ZWQgUHJvdGVpbiBLaW5hc2UgMy9t
ZXRhYm9saXNtPC9rZXl3b3JkPjxrZXl3b3JkPk1pdG9nZW5zL21ldGFib2xpc208L2tleXdvcmQ+
PGtleXdvcmQ+UHJvdGVpbiBJc29mb3Jtcy9nZW5ldGljcy9tZXRhYm9saXNtPC9rZXl3b3JkPjxr
ZXl3b3JkPlJhdHM8L2tleXdvcmQ+PGtleXdvcmQ+UmF0cywgU3ByYWd1ZS1EYXdsZXk8L2tleXdv
cmQ+PGtleXdvcmQ+UmVjZXB0b3JzLCBGaWJyb2JsYXN0IEdyb3d0aCBGYWN0b3IvZ2VuZXRpY3Mv
bWV0YWJvbGlzbTwva2V5d29yZD48a2V5d29yZD5VcC1SZWd1bGF0aW9uL2dlbmV0aWNzPC9rZXl3
b3JkPjwva2V5d29yZHM+PGRhdGVzPjx5ZWFyPjIwMDc8L3llYXI+PHB1Yi1kYXRlcz48ZGF0ZT5T
ZXAgMjE8L2RhdGU+PC9wdWItZGF0ZXM+PC9kYXRlcz48aXNibj4wMDA2LTI5MVggKFByaW50KSYj
eEQ7MDAwNi0yOTFYIChMaW5raW5nKTwvaXNibj48YWNjZXNzaW9uLW51bT4xNzY2MjI0OTwvYWNj
ZXNzaW9uLW51bT48dXJscz48cmVsYXRlZC11cmxzPjx1cmw+aHR0cDovL3d3dy5uY2JpLm5sbS5u
aWguZ292L3B1Ym1lZC8xNzY2MjI0OTwvdXJsPjwvcmVsYXRlZC11cmxzPjwvdXJscz48ZWxlY3Ry
b25pYy1yZXNvdXJjZS1udW0+MTAuMTAxNi9qLmJicmMuMjAwNy4wNi4xODk8L2VsZWN0cm9uaWMt
cmVzb3VyY2UtbnVtPjxsYW5ndWFnZT5lbmc8L2xhbmd1YWdlPjwvcmVjb3JkPjwvQ2l0ZT48L0Vu
ZE5vdGU+
</w:fldData>
        </w:fldChar>
      </w:r>
      <w:r w:rsidR="00627A1B" w:rsidRPr="0052167A">
        <w:rPr>
          <w:rFonts w:ascii="Book Antiqua" w:hAnsi="Book Antiqua"/>
        </w:rPr>
        <w:instrText xml:space="preserve"> ADDIN EN.CITE.DATA </w:instrText>
      </w:r>
      <w:r w:rsidR="00627A1B" w:rsidRPr="0052167A">
        <w:rPr>
          <w:rFonts w:ascii="Book Antiqua" w:hAnsi="Book Antiqua"/>
        </w:rPr>
      </w:r>
      <w:r w:rsidR="00627A1B" w:rsidRPr="0052167A">
        <w:rPr>
          <w:rFonts w:ascii="Book Antiqua" w:hAnsi="Book Antiqua"/>
        </w:rPr>
        <w:fldChar w:fldCharType="end"/>
      </w:r>
      <w:r w:rsidR="00825289" w:rsidRPr="0052167A">
        <w:rPr>
          <w:rFonts w:ascii="Book Antiqua" w:hAnsi="Book Antiqua"/>
        </w:rPr>
      </w:r>
      <w:r w:rsidR="00825289" w:rsidRPr="0052167A">
        <w:rPr>
          <w:rFonts w:ascii="Book Antiqua" w:hAnsi="Book Antiqua"/>
        </w:rPr>
        <w:fldChar w:fldCharType="separate"/>
      </w:r>
      <w:r w:rsidR="00627A1B" w:rsidRPr="0052167A">
        <w:rPr>
          <w:rFonts w:ascii="Book Antiqua" w:hAnsi="Book Antiqua"/>
          <w:noProof/>
          <w:vertAlign w:val="superscript"/>
        </w:rPr>
        <w:t>[</w:t>
      </w:r>
      <w:hyperlink w:anchor="_ENREF_29" w:tooltip="Antoine, 2007 #19" w:history="1">
        <w:r w:rsidR="00D21D50" w:rsidRPr="0052167A">
          <w:rPr>
            <w:rFonts w:ascii="Book Antiqua" w:hAnsi="Book Antiqua"/>
            <w:noProof/>
            <w:vertAlign w:val="superscript"/>
          </w:rPr>
          <w:t>29</w:t>
        </w:r>
      </w:hyperlink>
      <w:r w:rsidR="00627A1B" w:rsidRPr="0052167A">
        <w:rPr>
          <w:rFonts w:ascii="Book Antiqua" w:hAnsi="Book Antiqua"/>
          <w:noProof/>
          <w:vertAlign w:val="superscript"/>
        </w:rPr>
        <w:t>]</w:t>
      </w:r>
      <w:r w:rsidR="00825289" w:rsidRPr="0052167A">
        <w:rPr>
          <w:rFonts w:ascii="Book Antiqua" w:hAnsi="Book Antiqua"/>
        </w:rPr>
        <w:fldChar w:fldCharType="end"/>
      </w:r>
      <w:r w:rsidR="00692FCF" w:rsidRPr="0052167A">
        <w:rPr>
          <w:rFonts w:ascii="Book Antiqua" w:hAnsi="Book Antiqua"/>
        </w:rPr>
        <w:t xml:space="preserve">. Importantly, the activation of hepatic stellate cells as well as the induction of hepatocyte proliferation and recruitment of progenitor cells are key features of acute and chronic liver injury leading to fibrosis, cirrhosis and cancer formation, indicating a central role for FGFs during this process. </w:t>
      </w:r>
      <w:r w:rsidR="00B151D3" w:rsidRPr="0052167A">
        <w:rPr>
          <w:rFonts w:ascii="Book Antiqua" w:hAnsi="Book Antiqua"/>
        </w:rPr>
        <w:lastRenderedPageBreak/>
        <w:t>In human HCC, upregulation of FGF8 family members (FGF8, FGF17 and FGF18) was linked to angiogenesis and enhanced cancer cell survival in 59% of the examined tissue samples. Interestingly, also different FGFRs were upregulated and overall,</w:t>
      </w:r>
      <w:r w:rsidR="00205ED7" w:rsidRPr="0052167A">
        <w:rPr>
          <w:rFonts w:ascii="Book Antiqua" w:hAnsi="Book Antiqua"/>
        </w:rPr>
        <w:t xml:space="preserve"> 82% of cases showed alterations of at least one FGFR and/or FGF</w:t>
      </w:r>
      <w:r w:rsidR="00205ED7" w:rsidRPr="0052167A">
        <w:rPr>
          <w:rFonts w:ascii="Book Antiqua" w:hAnsi="Book Antiqua"/>
        </w:rPr>
        <w:fldChar w:fldCharType="begin">
          <w:fldData xml:space="preserve">PEVuZE5vdGU+PENpdGU+PEF1dGhvcj5HYXVnbGhvZmVyPC9BdXRob3I+PFllYXI+MjAxMTwvWWVh
cj48UmVjTnVtPjEyNjwvUmVjTnVtPjxEaXNwbGF5VGV4dD48c3R5bGUgZmFjZT0ic3VwZXJzY3Jp
cHQiPlszMF08L3N0eWxlPjwvRGlzcGxheVRleHQ+PHJlY29yZD48cmVjLW51bWJlcj4xMjY8L3Jl
Yy1udW1iZXI+PGZvcmVpZ24ta2V5cz48a2V5IGFwcD0iRU4iIGRiLWlkPSI5cDJmZTB6MjQ5ZHZw
cWVzMjBxNTJwZGdwNWQ5MmEwenJ0ZHMiPjEyNjwva2V5PjwvZm9yZWlnbi1rZXlzPjxyZWYtdHlw
ZSBuYW1lPSJKb3VybmFsIEFydGljbGUiPjE3PC9yZWYtdHlwZT48Y29udHJpYnV0b3JzPjxhdXRo
b3JzPjxhdXRob3I+R2F1Z2xob2ZlciwgQy48L2F1dGhvcj48YXV0aG9yPlNhZ21laXN0ZXIsIFMu
PC9hdXRob3I+PGF1dGhvcj5TY2hyb3R0bWFpZXIsIFcuPC9hdXRob3I+PGF1dGhvcj5GaXNjaGVy
LCBDLjwvYXV0aG9yPjxhdXRob3I+Um9kZ2Fya2lhLURhcmEsIEMuPC9hdXRob3I+PGF1dGhvcj5N
b2hyLCBULjwvYXV0aG9yPjxhdXRob3I+U3RhdHRuZXIsIFMuPC9hdXRob3I+PGF1dGhvcj5CaWNo
bGVyLCBDLjwvYXV0aG9yPjxhdXRob3I+S2FuZGlvbGVyLCBELjwvYXV0aG9yPjxhdXRob3I+V3Ji
YSwgRi48L2F1dGhvcj48YXV0aG9yPlNjaHVsdGUtSGVybWFubiwgUi48L2F1dGhvcj48YXV0aG9y
PkhvbHptYW5uLCBLLjwvYXV0aG9yPjxhdXRob3I+R3J1c2NoLCBNLjwvYXV0aG9yPjxhdXRob3I+
TWFyaWFuLCBCLjwvYXV0aG9yPjxhdXRob3I+QmVyZ2VyLCBXLjwvYXV0aG9yPjxhdXRob3I+R3Jh
c2wtS3JhdXBwLCBCLjwvYXV0aG9yPjwvYXV0aG9ycz48L2NvbnRyaWJ1dG9ycz48YXV0aC1hZGRy
ZXNzPkluc3RpdHV0ZSBvZiBDYW5jZXIgUmVzZWFyY2gsIENvbXByZWhlbnNpdmUgQ2FuY2VyIENl
bnRlciwgRGVwYXJ0bWVudCBvZiBNZWRpY2luZSBJLCBNZWRpY2FsIFVuaXZlcnNpdHkgb2YgVmll
bm5hLCBWaWVubmEsIEF1c3RyaWEuPC9hdXRoLWFkZHJlc3M+PHRpdGxlcz48dGl0bGU+VXAtcmVn
dWxhdGlvbiBvZiB0aGUgZmlicm9ibGFzdCBncm93dGggZmFjdG9yIDggc3ViZmFtaWx5IGluIGh1
bWFuIGhlcGF0b2NlbGx1bGFyIGNhcmNpbm9tYSBmb3IgY2VsbCBzdXJ2aXZhbCBhbmQgbmVvYW5n
aW9nZW5lc2lzPC90aXRsZT48c2Vjb25kYXJ5LXRpdGxlPkhlcGF0b2xvZ3k8L3NlY29uZGFyeS10
aXRsZT48L3RpdGxlcz48cGVyaW9kaWNhbD48ZnVsbC10aXRsZT5IZXBhdG9sb2d5PC9mdWxsLXRp
dGxlPjwvcGVyaW9kaWNhbD48cGFnZXM+ODU0LTY0PC9wYWdlcz48dm9sdW1lPjUzPC92b2x1bWU+
PG51bWJlcj4zPC9udW1iZXI+PGVkaXRpb24+MjAxMS8wMi8xNTwvZWRpdGlvbj48a2V5d29yZHM+
PGtleXdvcmQ+QW5pbWFsczwva2V5d29yZD48a2V5d29yZD5DYXJjaW5vbWEsIEhlcGF0b2NlbGx1
bGFyLypnZW5ldGljczwva2V5d29yZD48a2V5d29yZD5DZWxsIExpbmUsIFR1bW9yPC9rZXl3b3Jk
PjxrZXl3b3JkPkNlbGwgU3Vydml2YWwvZ2VuZXRpY3M8L2tleXdvcmQ+PGtleXdvcmQ+Rmlicm9i
bGFzdCBHcm93dGggRmFjdG9yIDgvKm1ldGFib2xpc208L2tleXdvcmQ+PGtleXdvcmQ+Rmlicm9i
bGFzdCBHcm93dGggRmFjdG9ycy8qbWV0YWJvbGlzbTwva2V5d29yZD48a2V5d29yZD5IdW1hbnM8
L2tleXdvcmQ+PGtleXdvcmQ+SHlwb3hpYS9waHlzaW9wYXRob2xvZ3k8L2tleXdvcmQ+PGtleXdv
cmQ+TGl2ZXIgTmVvcGxhc21zLypnZW5ldGljczwva2V5d29yZD48a2V5d29yZD5NaXRvZ2VuLUFj
dGl2YXRlZCBQcm90ZWluIEtpbmFzZXMvcGh5c2lvbG9neTwva2V5d29yZD48a2V5d29yZD5OZW92
YXNjdWxhcml6YXRpb24sIFBhdGhvbG9naWMvKmdlbmV0aWNzPC9rZXl3b3JkPjxrZXl3b3JkPlBy
b3RvLU9uY29nZW5lIFByb3RlaW5zIGMtYWt0L3BoeXNpb2xvZ3k8L2tleXdvcmQ+PGtleXdvcmQ+
UmF0czwva2V5d29yZD48a2V5d29yZD5SZWNlcHRvcnMsIEZpYnJvYmxhc3QgR3Jvd3RoIEZhY3Rv
ci8qYmlvc3ludGhlc2lzPC9rZXl3b3JkPjxrZXl3b3JkPlR1bW9yIE1pY3JvZW52aXJvbm1lbnQ8
L2tleXdvcmQ+PGtleXdvcmQ+VXAtUmVndWxhdGlvbjwva2V5d29yZD48L2tleXdvcmRzPjxkYXRl
cz48eWVhcj4yMDExPC95ZWFyPjxwdWItZGF0ZXM+PGRhdGU+TWFyPC9kYXRlPjwvcHViLWRhdGVz
PjwvZGF0ZXM+PGlzYm4+MTUyNy0zMzUwIChFbGVjdHJvbmljKSYjeEQ7MDI3MC05MTM5IChMaW5r
aW5nKTwvaXNibj48YWNjZXNzaW9uLW51bT4yMTMxOTE4NjwvYWNjZXNzaW9uLW51bT48dXJscz48
cmVsYXRlZC11cmxzPjx1cmw+aHR0cDovL3d3dy5uY2JpLm5sbS5uaWguZ292L3B1Ym1lZC8yMTMx
OTE4NjwvdXJsPjwvcmVsYXRlZC11cmxzPjwvdXJscz48ZWxlY3Ryb25pYy1yZXNvdXJjZS1udW0+
MTAuMTAwMi9oZXAuMjQwOTk8L2VsZWN0cm9uaWMtcmVzb3VyY2UtbnVtPjxsYW5ndWFnZT5lbmc8
L2xhbmd1YWdlPjwvcmVjb3JkPjwvQ2l0ZT48L0VuZE5vdGU+AG==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PEVuZE5vdGU+PENpdGU+PEF1dGhvcj5HYXVnbGhvZmVyPC9BdXRob3I+PFllYXI+MjAxMTwvWWVh
cj48UmVjTnVtPjEyNjwvUmVjTnVtPjxEaXNwbGF5VGV4dD48c3R5bGUgZmFjZT0ic3VwZXJzY3Jp
cHQiPlszMF08L3N0eWxlPjwvRGlzcGxheVRleHQ+PHJlY29yZD48cmVjLW51bWJlcj4xMjY8L3Jl
Yy1udW1iZXI+PGZvcmVpZ24ta2V5cz48a2V5IGFwcD0iRU4iIGRiLWlkPSI5cDJmZTB6MjQ5ZHZw
cWVzMjBxNTJwZGdwNWQ5MmEwenJ0ZHMiPjEyNjwva2V5PjwvZm9yZWlnbi1rZXlzPjxyZWYtdHlw
ZSBuYW1lPSJKb3VybmFsIEFydGljbGUiPjE3PC9yZWYtdHlwZT48Y29udHJpYnV0b3JzPjxhdXRo
b3JzPjxhdXRob3I+R2F1Z2xob2ZlciwgQy48L2F1dGhvcj48YXV0aG9yPlNhZ21laXN0ZXIsIFMu
PC9hdXRob3I+PGF1dGhvcj5TY2hyb3R0bWFpZXIsIFcuPC9hdXRob3I+PGF1dGhvcj5GaXNjaGVy
LCBDLjwvYXV0aG9yPjxhdXRob3I+Um9kZ2Fya2lhLURhcmEsIEMuPC9hdXRob3I+PGF1dGhvcj5N
b2hyLCBULjwvYXV0aG9yPjxhdXRob3I+U3RhdHRuZXIsIFMuPC9hdXRob3I+PGF1dGhvcj5CaWNo
bGVyLCBDLjwvYXV0aG9yPjxhdXRob3I+S2FuZGlvbGVyLCBELjwvYXV0aG9yPjxhdXRob3I+V3Ji
YSwgRi48L2F1dGhvcj48YXV0aG9yPlNjaHVsdGUtSGVybWFubiwgUi48L2F1dGhvcj48YXV0aG9y
PkhvbHptYW5uLCBLLjwvYXV0aG9yPjxhdXRob3I+R3J1c2NoLCBNLjwvYXV0aG9yPjxhdXRob3I+
TWFyaWFuLCBCLjwvYXV0aG9yPjxhdXRob3I+QmVyZ2VyLCBXLjwvYXV0aG9yPjxhdXRob3I+R3Jh
c2wtS3JhdXBwLCBCLjwvYXV0aG9yPjwvYXV0aG9ycz48L2NvbnRyaWJ1dG9ycz48YXV0aC1hZGRy
ZXNzPkluc3RpdHV0ZSBvZiBDYW5jZXIgUmVzZWFyY2gsIENvbXByZWhlbnNpdmUgQ2FuY2VyIENl
bnRlciwgRGVwYXJ0bWVudCBvZiBNZWRpY2luZSBJLCBNZWRpY2FsIFVuaXZlcnNpdHkgb2YgVmll
bm5hLCBWaWVubmEsIEF1c3RyaWEuPC9hdXRoLWFkZHJlc3M+PHRpdGxlcz48dGl0bGU+VXAtcmVn
dWxhdGlvbiBvZiB0aGUgZmlicm9ibGFzdCBncm93dGggZmFjdG9yIDggc3ViZmFtaWx5IGluIGh1
bWFuIGhlcGF0b2NlbGx1bGFyIGNhcmNpbm9tYSBmb3IgY2VsbCBzdXJ2aXZhbCBhbmQgbmVvYW5n
aW9nZW5lc2lzPC90aXRsZT48c2Vjb25kYXJ5LXRpdGxlPkhlcGF0b2xvZ3k8L3NlY29uZGFyeS10
aXRsZT48L3RpdGxlcz48cGVyaW9kaWNhbD48ZnVsbC10aXRsZT5IZXBhdG9sb2d5PC9mdWxsLXRp
dGxlPjwvcGVyaW9kaWNhbD48cGFnZXM+ODU0LTY0PC9wYWdlcz48dm9sdW1lPjUzPC92b2x1bWU+
PG51bWJlcj4zPC9udW1iZXI+PGVkaXRpb24+MjAxMS8wMi8xNTwvZWRpdGlvbj48a2V5d29yZHM+
PGtleXdvcmQ+QW5pbWFsczwva2V5d29yZD48a2V5d29yZD5DYXJjaW5vbWEsIEhlcGF0b2NlbGx1
bGFyLypnZW5ldGljczwva2V5d29yZD48a2V5d29yZD5DZWxsIExpbmUsIFR1bW9yPC9rZXl3b3Jk
PjxrZXl3b3JkPkNlbGwgU3Vydml2YWwvZ2VuZXRpY3M8L2tleXdvcmQ+PGtleXdvcmQ+Rmlicm9i
bGFzdCBHcm93dGggRmFjdG9yIDgvKm1ldGFib2xpc208L2tleXdvcmQ+PGtleXdvcmQ+Rmlicm9i
bGFzdCBHcm93dGggRmFjdG9ycy8qbWV0YWJvbGlzbTwva2V5d29yZD48a2V5d29yZD5IdW1hbnM8
L2tleXdvcmQ+PGtleXdvcmQ+SHlwb3hpYS9waHlzaW9wYXRob2xvZ3k8L2tleXdvcmQ+PGtleXdv
cmQ+TGl2ZXIgTmVvcGxhc21zLypnZW5ldGljczwva2V5d29yZD48a2V5d29yZD5NaXRvZ2VuLUFj
dGl2YXRlZCBQcm90ZWluIEtpbmFzZXMvcGh5c2lvbG9neTwva2V5d29yZD48a2V5d29yZD5OZW92
YXNjdWxhcml6YXRpb24sIFBhdGhvbG9naWMvKmdlbmV0aWNzPC9rZXl3b3JkPjxrZXl3b3JkPlBy
b3RvLU9uY29nZW5lIFByb3RlaW5zIGMtYWt0L3BoeXNpb2xvZ3k8L2tleXdvcmQ+PGtleXdvcmQ+
UmF0czwva2V5d29yZD48a2V5d29yZD5SZWNlcHRvcnMsIEZpYnJvYmxhc3QgR3Jvd3RoIEZhY3Rv
ci8qYmlvc3ludGhlc2lzPC9rZXl3b3JkPjxrZXl3b3JkPlR1bW9yIE1pY3JvZW52aXJvbm1lbnQ8
L2tleXdvcmQ+PGtleXdvcmQ+VXAtUmVndWxhdGlvbjwva2V5d29yZD48L2tleXdvcmRzPjxkYXRl
cz48eWVhcj4yMDExPC95ZWFyPjxwdWItZGF0ZXM+PGRhdGU+TWFyPC9kYXRlPjwvcHViLWRhdGVz
PjwvZGF0ZXM+PGlzYm4+MTUyNy0zMzUwIChFbGVjdHJvbmljKSYjeEQ7MDI3MC05MTM5IChMaW5r
aW5nKTwvaXNibj48YWNjZXNzaW9uLW51bT4yMTMxOTE4NjwvYWNjZXNzaW9uLW51bT48dXJscz48
cmVsYXRlZC11cmxzPjx1cmw+aHR0cDovL3d3dy5uY2JpLm5sbS5uaWguZ292L3B1Ym1lZC8yMTMx
OTE4NjwvdXJsPjwvcmVsYXRlZC11cmxzPjwvdXJscz48ZWxlY3Ryb25pYy1yZXNvdXJjZS1udW0+
MTAuMTAwMi9oZXAuMjQwOTk8L2VsZWN0cm9uaWMtcmVzb3VyY2UtbnVtPjxsYW5ndWFnZT5lbmc8
L2xhbmd1YWdlPjwvcmVjb3JkPjwvQ2l0ZT48L0VuZE5vdGU+AG==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205ED7" w:rsidRPr="0052167A">
        <w:rPr>
          <w:rFonts w:ascii="Book Antiqua" w:hAnsi="Book Antiqua"/>
        </w:rPr>
      </w:r>
      <w:r w:rsidR="00205ED7" w:rsidRPr="0052167A">
        <w:rPr>
          <w:rFonts w:ascii="Book Antiqua" w:hAnsi="Book Antiqua"/>
        </w:rPr>
        <w:fldChar w:fldCharType="separate"/>
      </w:r>
      <w:r w:rsidR="00205ED7" w:rsidRPr="0052167A">
        <w:rPr>
          <w:rFonts w:ascii="Book Antiqua" w:hAnsi="Book Antiqua"/>
          <w:noProof/>
          <w:vertAlign w:val="superscript"/>
        </w:rPr>
        <w:t>[</w:t>
      </w:r>
      <w:hyperlink w:anchor="_ENREF_30" w:tooltip="Gauglhofer, 2011 #126" w:history="1">
        <w:r w:rsidR="00D21D50" w:rsidRPr="0052167A">
          <w:rPr>
            <w:rFonts w:ascii="Book Antiqua" w:hAnsi="Book Antiqua"/>
            <w:noProof/>
            <w:vertAlign w:val="superscript"/>
          </w:rPr>
          <w:t>30</w:t>
        </w:r>
      </w:hyperlink>
      <w:r w:rsidR="00205ED7" w:rsidRPr="0052167A">
        <w:rPr>
          <w:rFonts w:ascii="Book Antiqua" w:hAnsi="Book Antiqua"/>
          <w:noProof/>
          <w:vertAlign w:val="superscript"/>
        </w:rPr>
        <w:t>]</w:t>
      </w:r>
      <w:r w:rsidR="00205ED7" w:rsidRPr="0052167A">
        <w:rPr>
          <w:rFonts w:ascii="Book Antiqua" w:hAnsi="Book Antiqua"/>
        </w:rPr>
        <w:fldChar w:fldCharType="end"/>
      </w:r>
      <w:r w:rsidR="00205ED7" w:rsidRPr="0052167A">
        <w:rPr>
          <w:rFonts w:ascii="Book Antiqua" w:hAnsi="Book Antiqua"/>
        </w:rPr>
        <w:t>.</w:t>
      </w:r>
      <w:r w:rsidR="00B151D3" w:rsidRPr="0052167A">
        <w:rPr>
          <w:rFonts w:ascii="Book Antiqua" w:hAnsi="Book Antiqua"/>
        </w:rPr>
        <w:t xml:space="preserve"> </w:t>
      </w:r>
    </w:p>
    <w:p w14:paraId="1956347E" w14:textId="77777777" w:rsidR="00692FCF" w:rsidRPr="0052167A" w:rsidRDefault="00692FCF" w:rsidP="004B343F">
      <w:pPr>
        <w:spacing w:line="360" w:lineRule="auto"/>
        <w:ind w:firstLineChars="100" w:firstLine="240"/>
        <w:jc w:val="both"/>
        <w:rPr>
          <w:rFonts w:ascii="Book Antiqua" w:hAnsi="Book Antiqua"/>
        </w:rPr>
      </w:pPr>
      <w:r w:rsidRPr="0052167A">
        <w:rPr>
          <w:rFonts w:ascii="Book Antiqua" w:hAnsi="Book Antiqua"/>
        </w:rPr>
        <w:t xml:space="preserve">Endocrine FGFs have been shown to control several metabolic pathways in the liver via </w:t>
      </w:r>
      <w:r w:rsidRPr="0052167A">
        <w:rPr>
          <w:rFonts w:ascii="Symbol" w:hAnsi="Symbol"/>
        </w:rPr>
        <w:t></w:t>
      </w:r>
      <w:r w:rsidRPr="0052167A">
        <w:rPr>
          <w:rFonts w:ascii="Book Antiqua" w:hAnsi="Book Antiqua"/>
        </w:rPr>
        <w:t>-Klotho co-signaling. FGF19 (also called FGF15/19 due to its mouse homologue FGF15 which does not exist in humans) is a key regulator of bile acid metabolism and links gut-liver signaling. The nuclear bile acid receptor FXR induces expression of FGF19 in the ileum which in turn reduces expression of CYP7A1, the rate limiting enzyme for bile acid synthesis in hepatocytes</w:t>
      </w:r>
      <w:r w:rsidR="00825289" w:rsidRPr="0052167A">
        <w:rPr>
          <w:rFonts w:ascii="Book Antiqua" w:hAnsi="Book Antiqua"/>
        </w:rPr>
        <w:fldChar w:fldCharType="begin">
          <w:fldData xml:space="preserve">PEVuZE5vdGU+PENpdGU+PEF1dGhvcj5JbmFnYWtpPC9BdXRob3I+PFllYXI+MjAwNTwvWWVhcj48
UmVjTnVtPjIwPC9SZWNOdW0+PERpc3BsYXlUZXh0PjxzdHlsZSBmYWNlPSJzdXBlcnNjcmlwdCI+
WzMxXTwvc3R5bGU+PC9EaXNwbGF5VGV4dD48cmVjb3JkPjxyZWMtbnVtYmVyPjIwPC9yZWMtbnVt
YmVyPjxmb3JlaWduLWtleXM+PGtleSBhcHA9IkVOIiBkYi1pZD0iOXAyZmUwejI0OWR2cHFlczIw
cTUycGRncDVkOTJhMHpydGRzIj4yMDwva2V5PjwvZm9yZWlnbi1rZXlzPjxyZWYtdHlwZSBuYW1l
PSJKb3VybmFsIEFydGljbGUiPjE3PC9yZWYtdHlwZT48Y29udHJpYnV0b3JzPjxhdXRob3JzPjxh
dXRob3I+SW5hZ2FraSwgVC48L2F1dGhvcj48YXV0aG9yPkNob2ksIE0uPC9hdXRob3I+PGF1dGhv
cj5Nb3NjaGV0dGEsIEEuPC9hdXRob3I+PGF1dGhvcj5QZW5nLCBMLjwvYXV0aG9yPjxhdXRob3I+
Q3VtbWlucywgQy4gTC48L2F1dGhvcj48YXV0aG9yPk1jRG9uYWxkLCBKLiBHLjwvYXV0aG9yPjxh
dXRob3I+THVvLCBHLjwvYXV0aG9yPjxhdXRob3I+Sm9uZXMsIFMuIEEuPC9hdXRob3I+PGF1dGhv
cj5Hb29kd2luLCBCLjwvYXV0aG9yPjxhdXRob3I+UmljaGFyZHNvbiwgSi4gQS48L2F1dGhvcj48
YXV0aG9yPkdlcmFyZCwgUi4gRC48L2F1dGhvcj48YXV0aG9yPlJlcGEsIEouIEouPC9hdXRob3I+
PGF1dGhvcj5NYW5nZWxzZG9yZiwgRC4gSi48L2F1dGhvcj48YXV0aG9yPktsaWV3ZXIsIFMuIEEu
PC9hdXRob3I+PC9hdXRob3JzPjwvY29udHJpYnV0b3JzPjxhdXRoLWFkZHJlc3M+RGVwYXJ0bWVu
dCBvZiBNb2xlY3VsYXIgQmlvbG9neSwgVW5pdmVyc2l0eSBvZiBUZXhhcyBTb3V0aHdlc3Rlcm4g
TWVkaWNhbCBDZW50ZXIsIERhbGxhcywgVGV4YXMgNzUzOTAsIFVTQS48L2F1dGgtYWRkcmVzcz48
dGl0bGVzPjx0aXRsZT5GaWJyb2JsYXN0IGdyb3d0aCBmYWN0b3IgMTUgZnVuY3Rpb25zIGFzIGFu
IGVudGVyb2hlcGF0aWMgc2lnbmFsIHRvIHJlZ3VsYXRlIGJpbGUgYWNpZCBob21lb3N0YXNpczwv
dGl0bGU+PHNlY29uZGFyeS10aXRsZT5DZWxsIE1ldGFiPC9zZWNvbmRhcnktdGl0bGU+PC90aXRs
ZXM+PHBhZ2VzPjIxNy0yNTwvcGFnZXM+PHZvbHVtZT4yPC92b2x1bWU+PG51bWJlcj40PC9udW1i
ZXI+PGVkaXRpb24+MjAwNS8xMC8xMTwvZWRpdGlvbj48a2V5d29yZHM+PGtleXdvcmQ+QW5pbWFs
czwva2V5d29yZD48a2V5d29yZD5CaWxlIEFjaWRzIGFuZCBTYWx0cy8qbWV0YWJvbGlzbTwva2V5
d29yZD48a2V5d29yZD5DYWNvLTIgQ2VsbHM8L2tleXdvcmQ+PGtleXdvcmQ+Q2hvbGVzdGVyb2wg
Ny1hbHBoYS1IeWRyb3h5bGFzZS9iaW9zeW50aGVzaXM8L2tleXdvcmQ+PGtleXdvcmQ+Q2xvbmlu
ZywgTW9sZWN1bGFyPC9rZXl3b3JkPjxrZXl3b3JkPkROQS1CaW5kaW5nIFByb3RlaW5zL21ldGFi
b2xpc208L2tleXdvcmQ+PGtleXdvcmQ+RW50ZXJvaGVwYXRpYyBDaXJjdWxhdGlvbi9kcnVnIGVm
ZmVjdHMvKnBoeXNpb2xvZ3k8L2tleXdvcmQ+PGtleXdvcmQ+RXBpdGhlbGl1bS9tZXRhYm9saXNt
PC9rZXl3b3JkPjxrZXl3b3JkPkZpYnJvYmxhc3QgR3Jvd3RoIEZhY3RvcnMvZGVmaWNpZW5jeS9n
ZW5ldGljcy8qbWV0YWJvbGlzbS9waGFybWFjb2xvZ3k8L2tleXdvcmQ+PGtleXdvcmQ+R2VuZSBF
eHByZXNzaW9uIFByb2ZpbGluZzwva2V5d29yZD48a2V5d29yZD4qSG9tZW9zdGFzaXMvZHJ1ZyBl
ZmZlY3RzPC9rZXl3b3JkPjxrZXl3b3JkPkh1bWFuczwva2V5d29yZD48a2V5d29yZD5JbnRlc3Rp
bmVzL2N5dG9sb2d5L21ldGFib2xpc208L2tleXdvcmQ+PGtleXdvcmQ+TGl2ZXIvZW56eW1vbG9n
eTwva2V5d29yZD48a2V5d29yZD5NYWxlPC9rZXl3b3JkPjxrZXl3b3JkPk1pY2U8L2tleXdvcmQ+
PGtleXdvcmQ+TW9sZWN1bGFyIFNlcXVlbmNlIERhdGE8L2tleXdvcmQ+PGtleXdvcmQ+Uk5BLCBN
ZXNzZW5nZXIvZ2VuZXRpY3MvbWV0YWJvbGlzbTwva2V5d29yZD48a2V5d29yZD5SZWNlcHRvciwg
Rmlicm9ibGFzdCBHcm93dGggRmFjdG9yLCBUeXBlIDQvbWV0YWJvbGlzbTwva2V5d29yZD48a2V5
d29yZD5SZWNlcHRvcnMsIEN5dG9wbGFzbWljIGFuZCBOdWNsZWFyL2RlZmljaWVuY3kvbWV0YWJv
bGlzbTwva2V5d29yZD48a2V5d29yZD4qU2lnbmFsIFRyYW5zZHVjdGlvbi9kcnVnIGVmZmVjdHM8
L2tleXdvcmQ+PGtleXdvcmQ+VHJhbnNjcmlwdGlvbiBGYWN0b3JzL21ldGFib2xpc208L2tleXdv
cmQ+PC9rZXl3b3Jkcz48ZGF0ZXM+PHllYXI+MjAwNTwveWVhcj48cHViLWRhdGVzPjxkYXRlPk9j
dDwvZGF0ZT48L3B1Yi1kYXRlcz48L2RhdGVzPjxpc2JuPjE1NTAtNDEzMSAoUHJpbnQpJiN4RDsx
NTUwLTQxMzEgKExpbmtpbmcpPC9pc2JuPjxhY2Nlc3Npb24tbnVtPjE2MjEzMjI0PC9hY2Nlc3Np
b24tbnVtPjx1cmxzPjxyZWxhdGVkLXVybHM+PHVybD5odHRwOi8vd3d3Lm5jYmkubmxtLm5paC5n
b3YvcHVibWVkLzE2MjEzMjI0PC91cmw+PC9yZWxhdGVkLXVybHM+PC91cmxzPjxlbGVjdHJvbmlj
LXJlc291cmNlLW51bT4xMC4xMDE2L2ouY21ldC4yMDA1LjA5LjAwMTwvZWxlY3Ryb25pYy1yZXNv
dXJjZS1udW0+PGxhbmd1YWdlPmVuZzwvbGFuZ3VhZ2U+PC9yZWNvcmQ+PC9DaXRlPjwvRW5kTm90
ZT5=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PEVuZE5vdGU+PENpdGU+PEF1dGhvcj5JbmFnYWtpPC9BdXRob3I+PFllYXI+MjAwNTwvWWVhcj48
UmVjTnVtPjIwPC9SZWNOdW0+PERpc3BsYXlUZXh0PjxzdHlsZSBmYWNlPSJzdXBlcnNjcmlwdCI+
WzMxXTwvc3R5bGU+PC9EaXNwbGF5VGV4dD48cmVjb3JkPjxyZWMtbnVtYmVyPjIwPC9yZWMtbnVt
YmVyPjxmb3JlaWduLWtleXM+PGtleSBhcHA9IkVOIiBkYi1pZD0iOXAyZmUwejI0OWR2cHFlczIw
cTUycGRncDVkOTJhMHpydGRzIj4yMDwva2V5PjwvZm9yZWlnbi1rZXlzPjxyZWYtdHlwZSBuYW1l
PSJKb3VybmFsIEFydGljbGUiPjE3PC9yZWYtdHlwZT48Y29udHJpYnV0b3JzPjxhdXRob3JzPjxh
dXRob3I+SW5hZ2FraSwgVC48L2F1dGhvcj48YXV0aG9yPkNob2ksIE0uPC9hdXRob3I+PGF1dGhv
cj5Nb3NjaGV0dGEsIEEuPC9hdXRob3I+PGF1dGhvcj5QZW5nLCBMLjwvYXV0aG9yPjxhdXRob3I+
Q3VtbWlucywgQy4gTC48L2F1dGhvcj48YXV0aG9yPk1jRG9uYWxkLCBKLiBHLjwvYXV0aG9yPjxh
dXRob3I+THVvLCBHLjwvYXV0aG9yPjxhdXRob3I+Sm9uZXMsIFMuIEEuPC9hdXRob3I+PGF1dGhv
cj5Hb29kd2luLCBCLjwvYXV0aG9yPjxhdXRob3I+UmljaGFyZHNvbiwgSi4gQS48L2F1dGhvcj48
YXV0aG9yPkdlcmFyZCwgUi4gRC48L2F1dGhvcj48YXV0aG9yPlJlcGEsIEouIEouPC9hdXRob3I+
PGF1dGhvcj5NYW5nZWxzZG9yZiwgRC4gSi48L2F1dGhvcj48YXV0aG9yPktsaWV3ZXIsIFMuIEEu
PC9hdXRob3I+PC9hdXRob3JzPjwvY29udHJpYnV0b3JzPjxhdXRoLWFkZHJlc3M+RGVwYXJ0bWVu
dCBvZiBNb2xlY3VsYXIgQmlvbG9neSwgVW5pdmVyc2l0eSBvZiBUZXhhcyBTb3V0aHdlc3Rlcm4g
TWVkaWNhbCBDZW50ZXIsIERhbGxhcywgVGV4YXMgNzUzOTAsIFVTQS48L2F1dGgtYWRkcmVzcz48
dGl0bGVzPjx0aXRsZT5GaWJyb2JsYXN0IGdyb3d0aCBmYWN0b3IgMTUgZnVuY3Rpb25zIGFzIGFu
IGVudGVyb2hlcGF0aWMgc2lnbmFsIHRvIHJlZ3VsYXRlIGJpbGUgYWNpZCBob21lb3N0YXNpczwv
dGl0bGU+PHNlY29uZGFyeS10aXRsZT5DZWxsIE1ldGFiPC9zZWNvbmRhcnktdGl0bGU+PC90aXRs
ZXM+PHBhZ2VzPjIxNy0yNTwvcGFnZXM+PHZvbHVtZT4yPC92b2x1bWU+PG51bWJlcj40PC9udW1i
ZXI+PGVkaXRpb24+MjAwNS8xMC8xMTwvZWRpdGlvbj48a2V5d29yZHM+PGtleXdvcmQ+QW5pbWFs
czwva2V5d29yZD48a2V5d29yZD5CaWxlIEFjaWRzIGFuZCBTYWx0cy8qbWV0YWJvbGlzbTwva2V5
d29yZD48a2V5d29yZD5DYWNvLTIgQ2VsbHM8L2tleXdvcmQ+PGtleXdvcmQ+Q2hvbGVzdGVyb2wg
Ny1hbHBoYS1IeWRyb3h5bGFzZS9iaW9zeW50aGVzaXM8L2tleXdvcmQ+PGtleXdvcmQ+Q2xvbmlu
ZywgTW9sZWN1bGFyPC9rZXl3b3JkPjxrZXl3b3JkPkROQS1CaW5kaW5nIFByb3RlaW5zL21ldGFi
b2xpc208L2tleXdvcmQ+PGtleXdvcmQ+RW50ZXJvaGVwYXRpYyBDaXJjdWxhdGlvbi9kcnVnIGVm
ZmVjdHMvKnBoeXNpb2xvZ3k8L2tleXdvcmQ+PGtleXdvcmQ+RXBpdGhlbGl1bS9tZXRhYm9saXNt
PC9rZXl3b3JkPjxrZXl3b3JkPkZpYnJvYmxhc3QgR3Jvd3RoIEZhY3RvcnMvZGVmaWNpZW5jeS9n
ZW5ldGljcy8qbWV0YWJvbGlzbS9waGFybWFjb2xvZ3k8L2tleXdvcmQ+PGtleXdvcmQ+R2VuZSBF
eHByZXNzaW9uIFByb2ZpbGluZzwva2V5d29yZD48a2V5d29yZD4qSG9tZW9zdGFzaXMvZHJ1ZyBl
ZmZlY3RzPC9rZXl3b3JkPjxrZXl3b3JkPkh1bWFuczwva2V5d29yZD48a2V5d29yZD5JbnRlc3Rp
bmVzL2N5dG9sb2d5L21ldGFib2xpc208L2tleXdvcmQ+PGtleXdvcmQ+TGl2ZXIvZW56eW1vbG9n
eTwva2V5d29yZD48a2V5d29yZD5NYWxlPC9rZXl3b3JkPjxrZXl3b3JkPk1pY2U8L2tleXdvcmQ+
PGtleXdvcmQ+TW9sZWN1bGFyIFNlcXVlbmNlIERhdGE8L2tleXdvcmQ+PGtleXdvcmQ+Uk5BLCBN
ZXNzZW5nZXIvZ2VuZXRpY3MvbWV0YWJvbGlzbTwva2V5d29yZD48a2V5d29yZD5SZWNlcHRvciwg
Rmlicm9ibGFzdCBHcm93dGggRmFjdG9yLCBUeXBlIDQvbWV0YWJvbGlzbTwva2V5d29yZD48a2V5
d29yZD5SZWNlcHRvcnMsIEN5dG9wbGFzbWljIGFuZCBOdWNsZWFyL2RlZmljaWVuY3kvbWV0YWJv
bGlzbTwva2V5d29yZD48a2V5d29yZD4qU2lnbmFsIFRyYW5zZHVjdGlvbi9kcnVnIGVmZmVjdHM8
L2tleXdvcmQ+PGtleXdvcmQ+VHJhbnNjcmlwdGlvbiBGYWN0b3JzL21ldGFib2xpc208L2tleXdv
cmQ+PC9rZXl3b3Jkcz48ZGF0ZXM+PHllYXI+MjAwNTwveWVhcj48cHViLWRhdGVzPjxkYXRlPk9j
dDwvZGF0ZT48L3B1Yi1kYXRlcz48L2RhdGVzPjxpc2JuPjE1NTAtNDEzMSAoUHJpbnQpJiN4RDsx
NTUwLTQxMzEgKExpbmtpbmcpPC9pc2JuPjxhY2Nlc3Npb24tbnVtPjE2MjEzMjI0PC9hY2Nlc3Np
b24tbnVtPjx1cmxzPjxyZWxhdGVkLXVybHM+PHVybD5odHRwOi8vd3d3Lm5jYmkubmxtLm5paC5n
b3YvcHVibWVkLzE2MjEzMjI0PC91cmw+PC9yZWxhdGVkLXVybHM+PC91cmxzPjxlbGVjdHJvbmlj
LXJlc291cmNlLW51bT4xMC4xMDE2L2ouY21ldC4yMDA1LjA5LjAwMTwvZWxlY3Ryb25pYy1yZXNv
dXJjZS1udW0+PGxhbmd1YWdlPmVuZzwvbGFuZ3VhZ2U+PC9yZWNvcmQ+PC9DaXRlPjwvRW5kTm90
ZT5=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825289" w:rsidRPr="0052167A">
        <w:rPr>
          <w:rFonts w:ascii="Book Antiqua" w:hAnsi="Book Antiqua"/>
        </w:rPr>
      </w:r>
      <w:r w:rsidR="00825289" w:rsidRPr="0052167A">
        <w:rPr>
          <w:rFonts w:ascii="Book Antiqua" w:hAnsi="Book Antiqua"/>
        </w:rPr>
        <w:fldChar w:fldCharType="separate"/>
      </w:r>
      <w:r w:rsidR="00205ED7" w:rsidRPr="0052167A">
        <w:rPr>
          <w:rFonts w:ascii="Book Antiqua" w:hAnsi="Book Antiqua"/>
          <w:noProof/>
          <w:vertAlign w:val="superscript"/>
        </w:rPr>
        <w:t>[</w:t>
      </w:r>
      <w:hyperlink w:anchor="_ENREF_31" w:tooltip="Inagaki, 2005 #20" w:history="1">
        <w:r w:rsidR="00D21D50" w:rsidRPr="0052167A">
          <w:rPr>
            <w:rFonts w:ascii="Book Antiqua" w:hAnsi="Book Antiqua"/>
            <w:noProof/>
            <w:vertAlign w:val="superscript"/>
          </w:rPr>
          <w:t>31</w:t>
        </w:r>
      </w:hyperlink>
      <w:r w:rsidR="00205ED7" w:rsidRPr="0052167A">
        <w:rPr>
          <w:rFonts w:ascii="Book Antiqua" w:hAnsi="Book Antiqua"/>
          <w:noProof/>
          <w:vertAlign w:val="superscript"/>
        </w:rPr>
        <w:t>]</w:t>
      </w:r>
      <w:r w:rsidR="00825289" w:rsidRPr="0052167A">
        <w:rPr>
          <w:rFonts w:ascii="Book Antiqua" w:hAnsi="Book Antiqua"/>
        </w:rPr>
        <w:fldChar w:fldCharType="end"/>
      </w:r>
      <w:r w:rsidRPr="0052167A">
        <w:rPr>
          <w:rFonts w:ascii="Book Antiqua" w:hAnsi="Book Antiqua"/>
        </w:rPr>
        <w:t>. FGF19 was also shown to control gallbladder volume</w:t>
      </w:r>
      <w:r w:rsidR="00825289" w:rsidRPr="0052167A">
        <w:rPr>
          <w:rFonts w:ascii="Book Antiqua" w:hAnsi="Book Antiqua"/>
        </w:rPr>
        <w:fldChar w:fldCharType="begin"/>
      </w:r>
      <w:r w:rsidR="00205ED7" w:rsidRPr="0052167A">
        <w:rPr>
          <w:rFonts w:ascii="Book Antiqua" w:hAnsi="Book Antiqua"/>
        </w:rPr>
        <w:instrText xml:space="preserve"> ADDIN EN.CITE &lt;EndNote&gt;&lt;Cite&gt;&lt;Author&gt;Choi&lt;/Author&gt;&lt;Year&gt;2006&lt;/Year&gt;&lt;RecNum&gt;21&lt;/RecNum&gt;&lt;DisplayText&gt;&lt;style face="superscript"&gt;[32]&lt;/style&gt;&lt;/DisplayText&gt;&lt;record&gt;&lt;rec-number&gt;21&lt;/rec-number&gt;&lt;foreign-keys&gt;&lt;key app="EN" db-id="9p2fe0z249dvpqes20q52pdgp5d92a0zrtds"&gt;21&lt;/key&gt;&lt;/foreign-keys&gt;&lt;ref-type name="Journal Article"&gt;17&lt;/ref-type&gt;&lt;contributors&gt;&lt;authors&gt;&lt;author&gt;Choi, M.&lt;/author&gt;&lt;author&gt;Moschetta, A.&lt;/author&gt;&lt;author&gt;Bookout, A. L.&lt;/author&gt;&lt;author&gt;Peng, L.&lt;/author&gt;&lt;author&gt;Umetani, M.&lt;/author&gt;&lt;author&gt;Holmstrom, S. R.&lt;/author&gt;&lt;author&gt;Suino-Powell, K.&lt;/author&gt;&lt;author&gt;Xu, H. E.&lt;/author&gt;&lt;author&gt;Richardson, J. A.&lt;/author&gt;&lt;author&gt;Gerard, R. D.&lt;/author&gt;&lt;author&gt;Mangelsdorf, D. J.&lt;/author&gt;&lt;author&gt;Kliewer, S. A.&lt;/author&gt;&lt;/authors&gt;&lt;/contributors&gt;&lt;auth-address&gt;Department of Molecular Biology, University of Texas Southwestern Medical Center, 5323 Harry Hines Boulevard, Dallas, Texas 75390, USA.&lt;/auth-address&gt;&lt;titles&gt;&lt;title&gt;Identification of a hormonal basis for gallbladder filling&lt;/title&gt;&lt;secondary-title&gt;Nat Med&lt;/secondary-title&gt;&lt;/titles&gt;&lt;pages&gt;1253-5&lt;/pages&gt;&lt;volume&gt;12&lt;/volume&gt;&lt;number&gt;11&lt;/number&gt;&lt;edition&gt;2006/10/31&lt;/edition&gt;&lt;keywords&gt;&lt;keyword&gt;Animals&lt;/keyword&gt;&lt;keyword&gt;Cholecystokinin/blood&lt;/keyword&gt;&lt;keyword&gt;Cyclic AMP/metabolism&lt;/keyword&gt;&lt;keyword&gt;Cyclic GMP/metabolism&lt;/keyword&gt;&lt;keyword&gt;Female&lt;/keyword&gt;&lt;keyword&gt;Fibroblast Growth Factors/genetics/*physiology&lt;/keyword&gt;&lt;keyword&gt;Gallbladder/metabolism/*physiology&lt;/keyword&gt;&lt;keyword&gt;Mice&lt;/keyword&gt;&lt;keyword&gt;Mice, Knockout&lt;/keyword&gt;&lt;keyword&gt;Polymerase Chain Reaction&lt;/keyword&gt;&lt;keyword&gt;RNA, Messenger/genetics&lt;/keyword&gt;&lt;/keywords&gt;&lt;dates&gt;&lt;year&gt;2006&lt;/year&gt;&lt;pub-dates&gt;&lt;date&gt;Nov&lt;/date&gt;&lt;/pub-dates&gt;&lt;/dates&gt;&lt;isbn&gt;1078-8956 (Print)&amp;#xD;1078-8956 (Linking)&lt;/isbn&gt;&lt;accession-num&gt;17072310&lt;/accession-num&gt;&lt;urls&gt;&lt;related-urls&gt;&lt;url&gt;http://www.ncbi.nlm.nih.gov/pubmed/17072310&lt;/url&gt;&lt;/related-urls&gt;&lt;/urls&gt;&lt;electronic-resource-num&gt;10.1038/nm1501&lt;/electronic-resource-num&gt;&lt;language&gt;eng&lt;/language&gt;&lt;/record&gt;&lt;/Cite&gt;&lt;/EndNote&gt;</w:instrText>
      </w:r>
      <w:r w:rsidR="00825289" w:rsidRPr="0052167A">
        <w:rPr>
          <w:rFonts w:ascii="Book Antiqua" w:hAnsi="Book Antiqua"/>
        </w:rPr>
        <w:fldChar w:fldCharType="separate"/>
      </w:r>
      <w:r w:rsidR="00205ED7" w:rsidRPr="0052167A">
        <w:rPr>
          <w:rFonts w:ascii="Book Antiqua" w:hAnsi="Book Antiqua"/>
          <w:noProof/>
          <w:vertAlign w:val="superscript"/>
        </w:rPr>
        <w:t>[</w:t>
      </w:r>
      <w:hyperlink w:anchor="_ENREF_32" w:tooltip="Choi, 2006 #21" w:history="1">
        <w:r w:rsidR="00D21D50" w:rsidRPr="0052167A">
          <w:rPr>
            <w:rFonts w:ascii="Book Antiqua" w:hAnsi="Book Antiqua"/>
            <w:noProof/>
            <w:vertAlign w:val="superscript"/>
          </w:rPr>
          <w:t>32</w:t>
        </w:r>
      </w:hyperlink>
      <w:r w:rsidR="00205ED7" w:rsidRPr="0052167A">
        <w:rPr>
          <w:rFonts w:ascii="Book Antiqua" w:hAnsi="Book Antiqua"/>
          <w:noProof/>
          <w:vertAlign w:val="superscript"/>
        </w:rPr>
        <w:t>]</w:t>
      </w:r>
      <w:r w:rsidR="00825289" w:rsidRPr="0052167A">
        <w:rPr>
          <w:rFonts w:ascii="Book Antiqua" w:hAnsi="Book Antiqua"/>
        </w:rPr>
        <w:fldChar w:fldCharType="end"/>
      </w:r>
      <w:r w:rsidRPr="0052167A">
        <w:rPr>
          <w:rFonts w:ascii="Book Antiqua" w:hAnsi="Book Antiqua"/>
        </w:rPr>
        <w:t>. Furthermore, FGF19 stimulates protein and glycogen synthesis in hepatocytes independent of insulin and is thus also involved in glucose homeostasis</w:t>
      </w:r>
      <w:r w:rsidR="00825289" w:rsidRPr="0052167A">
        <w:rPr>
          <w:rFonts w:ascii="Book Antiqua" w:hAnsi="Book Antiqua"/>
        </w:rPr>
        <w:fldChar w:fldCharType="begin">
          <w:fldData xml:space="preserve">PEVuZE5vdGU+PENpdGU+PEF1dGhvcj5LaXI8L0F1dGhvcj48WWVhcj4yMDExPC9ZZWFyPjxSZWNO
dW0+MjI8L1JlY051bT48RGlzcGxheVRleHQ+PHN0eWxlIGZhY2U9InN1cGVyc2NyaXB0Ij5bMzNd
PC9zdHlsZT48L0Rpc3BsYXlUZXh0PjxyZWNvcmQ+PHJlYy1udW1iZXI+MjI8L3JlYy1udW1iZXI+
PGZvcmVpZ24ta2V5cz48a2V5IGFwcD0iRU4iIGRiLWlkPSI5cDJmZTB6MjQ5ZHZwcWVzMjBxNTJw
ZGdwNWQ5MmEwenJ0ZHMiPjIyPC9rZXk+PC9mb3JlaWduLWtleXM+PHJlZi10eXBlIG5hbWU9Ikpv
dXJuYWwgQXJ0aWNsZSI+MTc8L3JlZi10eXBlPjxjb250cmlidXRvcnM+PGF1dGhvcnM+PGF1dGhv
cj5LaXIsIFMuPC9hdXRob3I+PGF1dGhvcj5CZWRkb3csIFMuIEEuPC9hdXRob3I+PGF1dGhvcj5T
YW11ZWwsIFYuIFQuPC9hdXRob3I+PGF1dGhvcj5NaWxsZXIsIFAuPC9hdXRob3I+PGF1dGhvcj5Q
cmV2aXMsIFMuIEYuPC9hdXRob3I+PGF1dGhvcj5TdWluby1Qb3dlbGwsIEsuPC9hdXRob3I+PGF1
dGhvcj5YdSwgSC4gRS48L2F1dGhvcj48YXV0aG9yPlNodWxtYW4sIEcuIEkuPC9hdXRob3I+PGF1
dGhvcj5LbGlld2VyLCBTLiBBLjwvYXV0aG9yPjxhdXRob3I+TWFuZ2Vsc2RvcmYsIEQuIEouPC9h
dXRob3I+PC9hdXRob3JzPjwvY29udHJpYnV0b3JzPjxhdXRoLWFkZHJlc3M+RGVwYXJ0bWVudCBv
ZiBQaGFybWFjb2xvZ3ksIFVuaXZlcnNpdHkgb2YgVGV4YXMgU291dGh3ZXN0ZXJuIE1lZGljYWwg
Q2VudGVyLCA2MDAxIEZvcmVzdCBQYXJrIFJvYWQsIERhbGxhcywgVFggNzUzOTAsIFVTQS48L2F1
dGgtYWRkcmVzcz48dGl0bGVzPjx0aXRsZT5GR0YxOSBhcyBhIHBvc3RwcmFuZGlhbCwgaW5zdWxp
bi1pbmRlcGVuZGVudCBhY3RpdmF0b3Igb2YgaGVwYXRpYyBwcm90ZWluIGFuZCBnbHljb2dlbiBz
eW50aGVzaXM8L3RpdGxlPjxzZWNvbmRhcnktdGl0bGU+U2NpZW5jZTwvc2Vjb25kYXJ5LXRpdGxl
PjwvdGl0bGVzPjxwYWdlcz4xNjIxLTQ8L3BhZ2VzPjx2b2x1bWU+MzMxPC92b2x1bWU+PG51bWJl
cj42MDI0PC9udW1iZXI+PGVkaXRpb24+MjAxMS8wMy8yNjwvZWRpdGlvbj48a2V5d29yZHM+PGtl
eXdvcmQ+QW5pbWFsczwva2V5d29yZD48a2V5d29yZD5CbG9vZCBHbHVjb3NlL21ldGFib2xpc208
L2tleXdvcmQ+PGtleXdvcmQ+RGlhYmV0ZXMgTWVsbGl0dXMsIEV4cGVyaW1lbnRhbC9tZXRhYm9s
aXNtPC9rZXl3b3JkPjxrZXl3b3JkPkV1a2FyeW90aWMgSW5pdGlhdGlvbiBGYWN0b3JzL21ldGFi
b2xpc208L2tleXdvcmQ+PGtleXdvcmQ+Rmlicm9ibGFzdCBHcm93dGggRmFjdG9ycy8qbWV0YWJv
bGlzbS8qcGhhcm1hY29sb2d5PC9rZXl3b3JkPjxrZXl3b3JkPkdsdWNvc2UvbWV0YWJvbGlzbTwv
a2V5d29yZD48a2V5d29yZD5HbHljb2dlbiBTeW50aGFzZS9tZXRhYm9saXNtPC9rZXl3b3JkPjxr
ZXl3b3JkPkdseWNvZ2VuIFN5bnRoYXNlIEtpbmFzZSAzL21ldGFib2xpc208L2tleXdvcmQ+PGtl
eXdvcmQ+SGVwIEcyIENlbGxzPC9rZXl3b3JkPjxrZXl3b3JkPkh1bWFuczwva2V5d29yZD48a2V5
d29yZD5JbnN1bGluLyptZXRhYm9saXNtL3BoYXJtYWNvbG9neTwva2V5d29yZD48a2V5d29yZD5M
aXZlci9kcnVnIGVmZmVjdHMvKm1ldGFib2xpc208L2tleXdvcmQ+PGtleXdvcmQ+TGl2ZXIgR2x5
Y29nZW4vKmJpb3N5bnRoZXNpczwva2V5d29yZD48a2V5d29yZD5NQVAgS2luYXNlIFNpZ25hbGlu
ZyBTeXN0ZW08L2tleXdvcmQ+PGtleXdvcmQ+TWFsZTwva2V5d29yZD48a2V5d29yZD5NaWNlPC9r
ZXl3b3JkPjxrZXl3b3JkPk1pY2UsIEluYnJlZCBDNTdCTDwva2V5d29yZD48a2V5d29yZD5QaG9z
cGhvcnlsYXRpb248L2tleXdvcmQ+PGtleXdvcmQ+KlByb3RlaW4gQmlvc3ludGhlc2lzPC9rZXl3
b3JkPjxrZXl3b3JkPlByb3RvLU9uY29nZW5lIFByb3RlaW5zIGMtYWt0L21ldGFib2xpc208L2tl
eXdvcmQ+PGtleXdvcmQ+Umlib3NvbWFsIFByb3RlaW4gUzYvbWV0YWJvbGlzbTwva2V5d29yZD48
a2V5d29yZD5TaWduYWwgVHJhbnNkdWN0aW9uPC9rZXl3b3JkPjwva2V5d29yZHM+PGRhdGVzPjx5
ZWFyPjIwMTE8L3llYXI+PHB1Yi1kYXRlcz48ZGF0ZT5NYXIgMjU8L2RhdGU+PC9wdWItZGF0ZXM+
PC9kYXRlcz48aXNibj4xMDk1LTkyMDMgKEVsZWN0cm9uaWMpJiN4RDswMDM2LTgwNzUgKExpbmtp
bmcpPC9pc2JuPjxhY2Nlc3Npb24tbnVtPjIxNDM2NDU1PC9hY2Nlc3Npb24tbnVtPjx1cmxzPjxy
ZWxhdGVkLXVybHM+PHVybD5odHRwOi8vd3d3Lm5jYmkubmxtLm5paC5nb3YvcHVibWVkLzIxNDM2
NDU1PC91cmw+PC9yZWxhdGVkLXVybHM+PC91cmxzPjxlbGVjdHJvbmljLXJlc291cmNlLW51bT4x
MC4xMTI2L3NjaWVuY2UuMTE5ODM2MzwvZWxlY3Ryb25pYy1yZXNvdXJjZS1udW0+PGxhbmd1YWdl
PmVuZzwvbGFuZ3VhZ2U+PC9yZWNvcmQ+PC9DaXRlPjwvRW5kTm90ZT4A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PEVuZE5vdGU+PENpdGU+PEF1dGhvcj5LaXI8L0F1dGhvcj48WWVhcj4yMDExPC9ZZWFyPjxSZWNO
dW0+MjI8L1JlY051bT48RGlzcGxheVRleHQ+PHN0eWxlIGZhY2U9InN1cGVyc2NyaXB0Ij5bMzNd
PC9zdHlsZT48L0Rpc3BsYXlUZXh0PjxyZWNvcmQ+PHJlYy1udW1iZXI+MjI8L3JlYy1udW1iZXI+
PGZvcmVpZ24ta2V5cz48a2V5IGFwcD0iRU4iIGRiLWlkPSI5cDJmZTB6MjQ5ZHZwcWVzMjBxNTJw
ZGdwNWQ5MmEwenJ0ZHMiPjIyPC9rZXk+PC9mb3JlaWduLWtleXM+PHJlZi10eXBlIG5hbWU9Ikpv
dXJuYWwgQXJ0aWNsZSI+MTc8L3JlZi10eXBlPjxjb250cmlidXRvcnM+PGF1dGhvcnM+PGF1dGhv
cj5LaXIsIFMuPC9hdXRob3I+PGF1dGhvcj5CZWRkb3csIFMuIEEuPC9hdXRob3I+PGF1dGhvcj5T
YW11ZWwsIFYuIFQuPC9hdXRob3I+PGF1dGhvcj5NaWxsZXIsIFAuPC9hdXRob3I+PGF1dGhvcj5Q
cmV2aXMsIFMuIEYuPC9hdXRob3I+PGF1dGhvcj5TdWluby1Qb3dlbGwsIEsuPC9hdXRob3I+PGF1
dGhvcj5YdSwgSC4gRS48L2F1dGhvcj48YXV0aG9yPlNodWxtYW4sIEcuIEkuPC9hdXRob3I+PGF1
dGhvcj5LbGlld2VyLCBTLiBBLjwvYXV0aG9yPjxhdXRob3I+TWFuZ2Vsc2RvcmYsIEQuIEouPC9h
dXRob3I+PC9hdXRob3JzPjwvY29udHJpYnV0b3JzPjxhdXRoLWFkZHJlc3M+RGVwYXJ0bWVudCBv
ZiBQaGFybWFjb2xvZ3ksIFVuaXZlcnNpdHkgb2YgVGV4YXMgU291dGh3ZXN0ZXJuIE1lZGljYWwg
Q2VudGVyLCA2MDAxIEZvcmVzdCBQYXJrIFJvYWQsIERhbGxhcywgVFggNzUzOTAsIFVTQS48L2F1
dGgtYWRkcmVzcz48dGl0bGVzPjx0aXRsZT5GR0YxOSBhcyBhIHBvc3RwcmFuZGlhbCwgaW5zdWxp
bi1pbmRlcGVuZGVudCBhY3RpdmF0b3Igb2YgaGVwYXRpYyBwcm90ZWluIGFuZCBnbHljb2dlbiBz
eW50aGVzaXM8L3RpdGxlPjxzZWNvbmRhcnktdGl0bGU+U2NpZW5jZTwvc2Vjb25kYXJ5LXRpdGxl
PjwvdGl0bGVzPjxwYWdlcz4xNjIxLTQ8L3BhZ2VzPjx2b2x1bWU+MzMxPC92b2x1bWU+PG51bWJl
cj42MDI0PC9udW1iZXI+PGVkaXRpb24+MjAxMS8wMy8yNjwvZWRpdGlvbj48a2V5d29yZHM+PGtl
eXdvcmQ+QW5pbWFsczwva2V5d29yZD48a2V5d29yZD5CbG9vZCBHbHVjb3NlL21ldGFib2xpc208
L2tleXdvcmQ+PGtleXdvcmQ+RGlhYmV0ZXMgTWVsbGl0dXMsIEV4cGVyaW1lbnRhbC9tZXRhYm9s
aXNtPC9rZXl3b3JkPjxrZXl3b3JkPkV1a2FyeW90aWMgSW5pdGlhdGlvbiBGYWN0b3JzL21ldGFi
b2xpc208L2tleXdvcmQ+PGtleXdvcmQ+Rmlicm9ibGFzdCBHcm93dGggRmFjdG9ycy8qbWV0YWJv
bGlzbS8qcGhhcm1hY29sb2d5PC9rZXl3b3JkPjxrZXl3b3JkPkdsdWNvc2UvbWV0YWJvbGlzbTwv
a2V5d29yZD48a2V5d29yZD5HbHljb2dlbiBTeW50aGFzZS9tZXRhYm9saXNtPC9rZXl3b3JkPjxr
ZXl3b3JkPkdseWNvZ2VuIFN5bnRoYXNlIEtpbmFzZSAzL21ldGFib2xpc208L2tleXdvcmQ+PGtl
eXdvcmQ+SGVwIEcyIENlbGxzPC9rZXl3b3JkPjxrZXl3b3JkPkh1bWFuczwva2V5d29yZD48a2V5
d29yZD5JbnN1bGluLyptZXRhYm9saXNtL3BoYXJtYWNvbG9neTwva2V5d29yZD48a2V5d29yZD5M
aXZlci9kcnVnIGVmZmVjdHMvKm1ldGFib2xpc208L2tleXdvcmQ+PGtleXdvcmQ+TGl2ZXIgR2x5
Y29nZW4vKmJpb3N5bnRoZXNpczwva2V5d29yZD48a2V5d29yZD5NQVAgS2luYXNlIFNpZ25hbGlu
ZyBTeXN0ZW08L2tleXdvcmQ+PGtleXdvcmQ+TWFsZTwva2V5d29yZD48a2V5d29yZD5NaWNlPC9r
ZXl3b3JkPjxrZXl3b3JkPk1pY2UsIEluYnJlZCBDNTdCTDwva2V5d29yZD48a2V5d29yZD5QaG9z
cGhvcnlsYXRpb248L2tleXdvcmQ+PGtleXdvcmQ+KlByb3RlaW4gQmlvc3ludGhlc2lzPC9rZXl3
b3JkPjxrZXl3b3JkPlByb3RvLU9uY29nZW5lIFByb3RlaW5zIGMtYWt0L21ldGFib2xpc208L2tl
eXdvcmQ+PGtleXdvcmQ+Umlib3NvbWFsIFByb3RlaW4gUzYvbWV0YWJvbGlzbTwva2V5d29yZD48
a2V5d29yZD5TaWduYWwgVHJhbnNkdWN0aW9uPC9rZXl3b3JkPjwva2V5d29yZHM+PGRhdGVzPjx5
ZWFyPjIwMTE8L3llYXI+PHB1Yi1kYXRlcz48ZGF0ZT5NYXIgMjU8L2RhdGU+PC9wdWItZGF0ZXM+
PC9kYXRlcz48aXNibj4xMDk1LTkyMDMgKEVsZWN0cm9uaWMpJiN4RDswMDM2LTgwNzUgKExpbmtp
bmcpPC9pc2JuPjxhY2Nlc3Npb24tbnVtPjIxNDM2NDU1PC9hY2Nlc3Npb24tbnVtPjx1cmxzPjxy
ZWxhdGVkLXVybHM+PHVybD5odHRwOi8vd3d3Lm5jYmkubmxtLm5paC5nb3YvcHVibWVkLzIxNDM2
NDU1PC91cmw+PC9yZWxhdGVkLXVybHM+PC91cmxzPjxlbGVjdHJvbmljLXJlc291cmNlLW51bT4x
MC4xMTI2L3NjaWVuY2UuMTE5ODM2MzwvZWxlY3Ryb25pYy1yZXNvdXJjZS1udW0+PGxhbmd1YWdl
PmVuZzwvbGFuZ3VhZ2U+PC9yZWNvcmQ+PC9DaXRlPjwvRW5kTm90ZT4A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825289" w:rsidRPr="0052167A">
        <w:rPr>
          <w:rFonts w:ascii="Book Antiqua" w:hAnsi="Book Antiqua"/>
        </w:rPr>
      </w:r>
      <w:r w:rsidR="00825289" w:rsidRPr="0052167A">
        <w:rPr>
          <w:rFonts w:ascii="Book Antiqua" w:hAnsi="Book Antiqua"/>
        </w:rPr>
        <w:fldChar w:fldCharType="separate"/>
      </w:r>
      <w:r w:rsidR="00205ED7" w:rsidRPr="0052167A">
        <w:rPr>
          <w:rFonts w:ascii="Book Antiqua" w:hAnsi="Book Antiqua"/>
          <w:noProof/>
          <w:vertAlign w:val="superscript"/>
        </w:rPr>
        <w:t>[</w:t>
      </w:r>
      <w:hyperlink w:anchor="_ENREF_33" w:tooltip="Kir, 2011 #22" w:history="1">
        <w:r w:rsidR="00D21D50" w:rsidRPr="0052167A">
          <w:rPr>
            <w:rFonts w:ascii="Book Antiqua" w:hAnsi="Book Antiqua"/>
            <w:noProof/>
            <w:vertAlign w:val="superscript"/>
          </w:rPr>
          <w:t>33</w:t>
        </w:r>
      </w:hyperlink>
      <w:r w:rsidR="00205ED7" w:rsidRPr="0052167A">
        <w:rPr>
          <w:rFonts w:ascii="Book Antiqua" w:hAnsi="Book Antiqua"/>
          <w:noProof/>
          <w:vertAlign w:val="superscript"/>
        </w:rPr>
        <w:t>]</w:t>
      </w:r>
      <w:r w:rsidR="00825289" w:rsidRPr="0052167A">
        <w:rPr>
          <w:rFonts w:ascii="Book Antiqua" w:hAnsi="Book Antiqua"/>
        </w:rPr>
        <w:fldChar w:fldCharType="end"/>
      </w:r>
      <w:r w:rsidRPr="0052167A">
        <w:rPr>
          <w:rFonts w:ascii="Book Antiqua" w:hAnsi="Book Antiqua"/>
        </w:rPr>
        <w:t>.</w:t>
      </w:r>
    </w:p>
    <w:p w14:paraId="1956347F" w14:textId="355AF3A8" w:rsidR="00692FCF" w:rsidRPr="0052167A" w:rsidRDefault="00692FCF" w:rsidP="004B343F">
      <w:pPr>
        <w:spacing w:line="360" w:lineRule="auto"/>
        <w:ind w:firstLineChars="100" w:firstLine="240"/>
        <w:jc w:val="both"/>
        <w:rPr>
          <w:rFonts w:ascii="Book Antiqua" w:hAnsi="Book Antiqua"/>
        </w:rPr>
      </w:pPr>
      <w:r w:rsidRPr="0052167A">
        <w:rPr>
          <w:rFonts w:ascii="Book Antiqua" w:hAnsi="Book Antiqua"/>
        </w:rPr>
        <w:t>FGF21 controls a plethora of metabolic pathways in hepatocytes, adipocytes and skeletal muscle</w:t>
      </w:r>
      <w:r w:rsidR="00825289" w:rsidRPr="0052167A">
        <w:rPr>
          <w:rFonts w:ascii="Book Antiqua" w:hAnsi="Book Antiqua"/>
        </w:rPr>
        <w:fldChar w:fldCharType="begin">
          <w:fldData xml:space="preserve">PEVuZE5vdGU+PENpdGU+PEF1dGhvcj5Ib3R0YTwvQXV0aG9yPjxZZWFyPjIwMDk8L1llYXI+PFJl
Y051bT4yMzwvUmVjTnVtPjxEaXNwbGF5VGV4dD48c3R5bGUgZmFjZT0ic3VwZXJzY3JpcHQiPlsz
NF08L3N0eWxlPjwvRGlzcGxheVRleHQ+PHJlY29yZD48cmVjLW51bWJlcj4yMzwvcmVjLW51bWJl
cj48Zm9yZWlnbi1rZXlzPjxrZXkgYXBwPSJFTiIgZGItaWQ9IjlwMmZlMHoyNDlkdnBxZXMyMHE1
MnBkZ3A1ZDkyYTB6cnRkcyI+MjM8L2tleT48L2ZvcmVpZ24ta2V5cz48cmVmLXR5cGUgbmFtZT0i
Sm91cm5hbCBBcnRpY2xlIj4xNzwvcmVmLXR5cGU+PGNvbnRyaWJ1dG9ycz48YXV0aG9ycz48YXV0
aG9yPkhvdHRhLCBZLjwvYXV0aG9yPjxhdXRob3I+TmFrYW11cmEsIEguPC9hdXRob3I+PGF1dGhv
cj5Lb25pc2hpLCBNLjwvYXV0aG9yPjxhdXRob3I+TXVyYXRhLCBZLjwvYXV0aG9yPjxhdXRob3I+
VGFrYWdpLCBILjwvYXV0aG9yPjxhdXRob3I+TWF0c3VtdXJhLCBTLjwvYXV0aG9yPjxhdXRob3I+
SW5vdWUsIEsuPC9hdXRob3I+PGF1dGhvcj5GdXNoaWtpLCBULjwvYXV0aG9yPjxhdXRob3I+SXRv
aCwgTi48L2F1dGhvcj48L2F1dGhvcnM+PC9jb250cmlidXRvcnM+PGF1dGgtYWRkcmVzcz5EZXBh
cnRtZW50IG9mIEdlbmV0aWMgQmlvY2hlbWlzdHJ5LCBLeW90byBVbml2ZXJzaXR5IEdyYWR1YXRl
IFNjaG9vbCBvZiBQaGFybWFjZXV0aWNhbCBTY2llbmNlcywgU2FreW8sIEt5b3RvIDYwNi04NTAx
LCBKYXBhbi48L2F1dGgtYWRkcmVzcz48dGl0bGVzPjx0aXRsZT5GaWJyb2JsYXN0IGdyb3d0aCBm
YWN0b3IgMjEgcmVndWxhdGVzIGxpcG9seXNpcyBpbiB3aGl0ZSBhZGlwb3NlIHRpc3N1ZSBidXQg
aXMgbm90IHJlcXVpcmVkIGZvciBrZXRvZ2VuZXNpcyBhbmQgdHJpZ2x5Y2VyaWRlIGNsZWFyYW5j
ZSBpbiBsaXZlcjwvdGl0bGU+PHNlY29uZGFyeS10aXRsZT5FbmRvY3Jpbm9sb2d5PC9zZWNvbmRh
cnktdGl0bGU+PC90aXRsZXM+PHBhZ2VzPjQ2MjUtMzM8L3BhZ2VzPjx2b2x1bWU+MTUwPC92b2x1
bWU+PG51bWJlcj4xMDwvbnVtYmVyPjxlZGl0aW9uPjIwMDkvMDcvMTE8L2VkaXRpb24+PGtleXdv
cmRzPjxrZXl3b3JkPkFkaXBvY3l0ZXMvKm1ldGFib2xpc208L2tleXdvcmQ+PGtleXdvcmQ+QWRp
cG9zZSBUaXNzdWUsIFdoaXRlLyptZXRhYm9saXNtPC9rZXl3b3JkPjxrZXl3b3JkPkFuaW1hbHM8
L2tleXdvcmQ+PGtleXdvcmQ+RmFzdGluZy8qcGh5c2lvbG9neTwva2V5d29yZD48a2V5d29yZD5G
aWJyb2JsYXN0IEdyb3d0aCBGYWN0b3JzLyptZXRhYm9saXNtPC9rZXl3b3JkPjxrZXl3b3JkPkdl
bmUgRXhwcmVzc2lvbjwva2V5d29yZD48a2V5d29yZD5HZW5lIEtub2Nrb3V0IFRlY2huaXF1ZXM8
L2tleXdvcmQ+PGtleXdvcmQ+R2x5Y29nZW4vbWV0YWJvbGlzbTwva2V5d29yZD48a2V5d29yZD5L
ZXRvbmUgQm9kaWVzL2Jpb3N5bnRoZXNpczwva2V5d29yZD48a2V5d29yZD4qTGlwb2x5c2lzPC9r
ZXl3b3JkPjxrZXl3b3JkPkxpdmVyLyptZXRhYm9saXNtPC9rZXl3b3JkPjxrZXl3b3JkPk1hbGU8
L2tleXdvcmQ+PGtleXdvcmQ+TWljZTwva2V5d29yZD48a2V5d29yZD5NaWNlLCBJbmJyZWQgQzU3
Qkw8L2tleXdvcmQ+PGtleXdvcmQ+TWljZSwgS25vY2tvdXQ8L2tleXdvcmQ+PGtleXdvcmQ+UGhl
bm90eXBlPC9rZXl3b3JkPjxrZXl3b3JkPlRyaWdseWNlcmlkZXMvbWV0YWJvbGlzbTwva2V5d29y
ZD48L2tleXdvcmRzPjxkYXRlcz48eWVhcj4yMDA5PC95ZWFyPjxwdWItZGF0ZXM+PGRhdGU+T2N0
PC9kYXRlPjwvcHViLWRhdGVzPjwvZGF0ZXM+PGlzYm4+MTk0NS03MTcwIChFbGVjdHJvbmljKSYj
eEQ7MDAxMy03MjI3IChMaW5raW5nKTwvaXNibj48YWNjZXNzaW9uLW51bT4xOTU4OTg2OTwvYWNj
ZXNzaW9uLW51bT48dXJscz48cmVsYXRlZC11cmxzPjx1cmw+aHR0cDovL3d3dy5uY2JpLm5sbS5u
aWguZ292L3B1Ym1lZC8xOTU4OTg2OTwvdXJsPjwvcmVsYXRlZC11cmxzPjwvdXJscz48ZWxlY3Ry
b25pYy1yZXNvdXJjZS1udW0+MTAuMTIxMC9lbi4yMDA5LTAxMTk8L2VsZWN0cm9uaWMtcmVzb3Vy
Y2UtbnVtPjxsYW5ndWFnZT5lbmc8L2xhbmd1YWdlPjwvcmVjb3JkPjwvQ2l0ZT48L0VuZE5vdGU+
AG==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PEVuZE5vdGU+PENpdGU+PEF1dGhvcj5Ib3R0YTwvQXV0aG9yPjxZZWFyPjIwMDk8L1llYXI+PFJl
Y051bT4yMzwvUmVjTnVtPjxEaXNwbGF5VGV4dD48c3R5bGUgZmFjZT0ic3VwZXJzY3JpcHQiPlsz
NF08L3N0eWxlPjwvRGlzcGxheVRleHQ+PHJlY29yZD48cmVjLW51bWJlcj4yMzwvcmVjLW51bWJl
cj48Zm9yZWlnbi1rZXlzPjxrZXkgYXBwPSJFTiIgZGItaWQ9IjlwMmZlMHoyNDlkdnBxZXMyMHE1
MnBkZ3A1ZDkyYTB6cnRkcyI+MjM8L2tleT48L2ZvcmVpZ24ta2V5cz48cmVmLXR5cGUgbmFtZT0i
Sm91cm5hbCBBcnRpY2xlIj4xNzwvcmVmLXR5cGU+PGNvbnRyaWJ1dG9ycz48YXV0aG9ycz48YXV0
aG9yPkhvdHRhLCBZLjwvYXV0aG9yPjxhdXRob3I+TmFrYW11cmEsIEguPC9hdXRob3I+PGF1dGhv
cj5Lb25pc2hpLCBNLjwvYXV0aG9yPjxhdXRob3I+TXVyYXRhLCBZLjwvYXV0aG9yPjxhdXRob3I+
VGFrYWdpLCBILjwvYXV0aG9yPjxhdXRob3I+TWF0c3VtdXJhLCBTLjwvYXV0aG9yPjxhdXRob3I+
SW5vdWUsIEsuPC9hdXRob3I+PGF1dGhvcj5GdXNoaWtpLCBULjwvYXV0aG9yPjxhdXRob3I+SXRv
aCwgTi48L2F1dGhvcj48L2F1dGhvcnM+PC9jb250cmlidXRvcnM+PGF1dGgtYWRkcmVzcz5EZXBh
cnRtZW50IG9mIEdlbmV0aWMgQmlvY2hlbWlzdHJ5LCBLeW90byBVbml2ZXJzaXR5IEdyYWR1YXRl
IFNjaG9vbCBvZiBQaGFybWFjZXV0aWNhbCBTY2llbmNlcywgU2FreW8sIEt5b3RvIDYwNi04NTAx
LCBKYXBhbi48L2F1dGgtYWRkcmVzcz48dGl0bGVzPjx0aXRsZT5GaWJyb2JsYXN0IGdyb3d0aCBm
YWN0b3IgMjEgcmVndWxhdGVzIGxpcG9seXNpcyBpbiB3aGl0ZSBhZGlwb3NlIHRpc3N1ZSBidXQg
aXMgbm90IHJlcXVpcmVkIGZvciBrZXRvZ2VuZXNpcyBhbmQgdHJpZ2x5Y2VyaWRlIGNsZWFyYW5j
ZSBpbiBsaXZlcjwvdGl0bGU+PHNlY29uZGFyeS10aXRsZT5FbmRvY3Jpbm9sb2d5PC9zZWNvbmRh
cnktdGl0bGU+PC90aXRsZXM+PHBhZ2VzPjQ2MjUtMzM8L3BhZ2VzPjx2b2x1bWU+MTUwPC92b2x1
bWU+PG51bWJlcj4xMDwvbnVtYmVyPjxlZGl0aW9uPjIwMDkvMDcvMTE8L2VkaXRpb24+PGtleXdv
cmRzPjxrZXl3b3JkPkFkaXBvY3l0ZXMvKm1ldGFib2xpc208L2tleXdvcmQ+PGtleXdvcmQ+QWRp
cG9zZSBUaXNzdWUsIFdoaXRlLyptZXRhYm9saXNtPC9rZXl3b3JkPjxrZXl3b3JkPkFuaW1hbHM8
L2tleXdvcmQ+PGtleXdvcmQ+RmFzdGluZy8qcGh5c2lvbG9neTwva2V5d29yZD48a2V5d29yZD5G
aWJyb2JsYXN0IEdyb3d0aCBGYWN0b3JzLyptZXRhYm9saXNtPC9rZXl3b3JkPjxrZXl3b3JkPkdl
bmUgRXhwcmVzc2lvbjwva2V5d29yZD48a2V5d29yZD5HZW5lIEtub2Nrb3V0IFRlY2huaXF1ZXM8
L2tleXdvcmQ+PGtleXdvcmQ+R2x5Y29nZW4vbWV0YWJvbGlzbTwva2V5d29yZD48a2V5d29yZD5L
ZXRvbmUgQm9kaWVzL2Jpb3N5bnRoZXNpczwva2V5d29yZD48a2V5d29yZD4qTGlwb2x5c2lzPC9r
ZXl3b3JkPjxrZXl3b3JkPkxpdmVyLyptZXRhYm9saXNtPC9rZXl3b3JkPjxrZXl3b3JkPk1hbGU8
L2tleXdvcmQ+PGtleXdvcmQ+TWljZTwva2V5d29yZD48a2V5d29yZD5NaWNlLCBJbmJyZWQgQzU3
Qkw8L2tleXdvcmQ+PGtleXdvcmQ+TWljZSwgS25vY2tvdXQ8L2tleXdvcmQ+PGtleXdvcmQ+UGhl
bm90eXBlPC9rZXl3b3JkPjxrZXl3b3JkPlRyaWdseWNlcmlkZXMvbWV0YWJvbGlzbTwva2V5d29y
ZD48L2tleXdvcmRzPjxkYXRlcz48eWVhcj4yMDA5PC95ZWFyPjxwdWItZGF0ZXM+PGRhdGU+T2N0
PC9kYXRlPjwvcHViLWRhdGVzPjwvZGF0ZXM+PGlzYm4+MTk0NS03MTcwIChFbGVjdHJvbmljKSYj
eEQ7MDAxMy03MjI3IChMaW5raW5nKTwvaXNibj48YWNjZXNzaW9uLW51bT4xOTU4OTg2OTwvYWNj
ZXNzaW9uLW51bT48dXJscz48cmVsYXRlZC11cmxzPjx1cmw+aHR0cDovL3d3dy5uY2JpLm5sbS5u
aWguZ292L3B1Ym1lZC8xOTU4OTg2OTwvdXJsPjwvcmVsYXRlZC11cmxzPjwvdXJscz48ZWxlY3Ry
b25pYy1yZXNvdXJjZS1udW0+MTAuMTIxMC9lbi4yMDA5LTAxMTk8L2VsZWN0cm9uaWMtcmVzb3Vy
Y2UtbnVtPjxsYW5ndWFnZT5lbmc8L2xhbmd1YWdlPjwvcmVjb3JkPjwvQ2l0ZT48L0VuZE5vdGU+
AG==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825289" w:rsidRPr="0052167A">
        <w:rPr>
          <w:rFonts w:ascii="Book Antiqua" w:hAnsi="Book Antiqua"/>
        </w:rPr>
      </w:r>
      <w:r w:rsidR="00825289" w:rsidRPr="0052167A">
        <w:rPr>
          <w:rFonts w:ascii="Book Antiqua" w:hAnsi="Book Antiqua"/>
        </w:rPr>
        <w:fldChar w:fldCharType="separate"/>
      </w:r>
      <w:r w:rsidR="00205ED7" w:rsidRPr="0052167A">
        <w:rPr>
          <w:rFonts w:ascii="Book Antiqua" w:hAnsi="Book Antiqua"/>
          <w:noProof/>
          <w:vertAlign w:val="superscript"/>
        </w:rPr>
        <w:t>[</w:t>
      </w:r>
      <w:hyperlink w:anchor="_ENREF_34" w:tooltip="Hotta, 2009 #23" w:history="1">
        <w:r w:rsidR="00D21D50" w:rsidRPr="0052167A">
          <w:rPr>
            <w:rFonts w:ascii="Book Antiqua" w:hAnsi="Book Antiqua"/>
            <w:noProof/>
            <w:vertAlign w:val="superscript"/>
          </w:rPr>
          <w:t>34</w:t>
        </w:r>
      </w:hyperlink>
      <w:r w:rsidR="00205ED7" w:rsidRPr="0052167A">
        <w:rPr>
          <w:rFonts w:ascii="Book Antiqua" w:hAnsi="Book Antiqua"/>
          <w:noProof/>
          <w:vertAlign w:val="superscript"/>
        </w:rPr>
        <w:t>]</w:t>
      </w:r>
      <w:r w:rsidR="00825289" w:rsidRPr="0052167A">
        <w:rPr>
          <w:rFonts w:ascii="Book Antiqua" w:hAnsi="Book Antiqua"/>
        </w:rPr>
        <w:fldChar w:fldCharType="end"/>
      </w:r>
      <w:r w:rsidRPr="0052167A">
        <w:rPr>
          <w:rFonts w:ascii="Book Antiqua" w:hAnsi="Book Antiqua"/>
        </w:rPr>
        <w:t>. Nutritional stress (</w:t>
      </w:r>
      <w:r w:rsidRPr="0062055A">
        <w:rPr>
          <w:rFonts w:ascii="Book Antiqua" w:hAnsi="Book Antiqua"/>
          <w:i/>
          <w:iCs/>
        </w:rPr>
        <w:t>e.g.</w:t>
      </w:r>
      <w:r w:rsidR="004F0E7A">
        <w:rPr>
          <w:rFonts w:ascii="Book Antiqua" w:hAnsi="Book Antiqua"/>
        </w:rPr>
        <w:t>,</w:t>
      </w:r>
      <w:r w:rsidRPr="0052167A">
        <w:rPr>
          <w:rFonts w:ascii="Book Antiqua" w:hAnsi="Book Antiqua"/>
        </w:rPr>
        <w:t xml:space="preserve"> low carbohydrate, high fat ketogenic diets) as well as other means of hepatic injury have confirmed FGF21 as a stress response gene in the liver, </w:t>
      </w:r>
      <w:r w:rsidRPr="0062055A">
        <w:rPr>
          <w:rFonts w:ascii="Book Antiqua" w:hAnsi="Book Antiqua"/>
          <w:i/>
          <w:iCs/>
        </w:rPr>
        <w:t>e.g.</w:t>
      </w:r>
      <w:r w:rsidR="004F0E7A">
        <w:rPr>
          <w:rFonts w:ascii="Book Antiqua" w:hAnsi="Book Antiqua"/>
        </w:rPr>
        <w:t>,</w:t>
      </w:r>
      <w:r w:rsidRPr="0052167A">
        <w:rPr>
          <w:rFonts w:ascii="Book Antiqua" w:hAnsi="Book Antiqua"/>
        </w:rPr>
        <w:t xml:space="preserve"> by inducing systemic glucocorticoid levels</w:t>
      </w:r>
      <w:r w:rsidR="00825289" w:rsidRPr="0052167A">
        <w:rPr>
          <w:rFonts w:ascii="Book Antiqua" w:hAnsi="Book Antiqua"/>
        </w:rPr>
        <w:fldChar w:fldCharType="begin">
          <w:fldData xml:space="preserve">PEVuZE5vdGU+PENpdGU+PEF1dGhvcj5DaGVuZzwvQXV0aG9yPjxZZWFyPjIwMTQ8L1llYXI+PFJl
Y051bT4yNDwvUmVjTnVtPjxEaXNwbGF5VGV4dD48c3R5bGUgZmFjZT0ic3VwZXJzY3JpcHQiPlsz
NV08L3N0eWxlPjwvRGlzcGxheVRleHQ+PHJlY29yZD48cmVjLW51bWJlcj4yNDwvcmVjLW51bWJl
cj48Zm9yZWlnbi1rZXlzPjxrZXkgYXBwPSJFTiIgZGItaWQ9IjlwMmZlMHoyNDlkdnBxZXMyMHE1
MnBkZ3A1ZDkyYTB6cnRkcyI+MjQ8L2tleT48L2ZvcmVpZ24ta2V5cz48cmVmLXR5cGUgbmFtZT0i
Sm91cm5hbCBBcnRpY2xlIj4xNzwvcmVmLXR5cGU+PGNvbnRyaWJ1dG9ycz48YXV0aG9ycz48YXV0
aG9yPkNoZW5nLCBYLjwvYXV0aG9yPjxhdXRob3I+VmlzcHV0ZSwgUy4gRy48L2F1dGhvcj48YXV0
aG9yPkxpdSwgSi48L2F1dGhvcj48YXV0aG9yPkNoZW5nLCBDLjwvYXV0aG9yPjxhdXRob3I+S2hh
cml0b25lbmtvdiwgQS48L2F1dGhvcj48YXV0aG9yPktsYWFzc2VuLCBDLiBELjwvYXV0aG9yPjwv
YXV0aG9ycz48L2NvbnRyaWJ1dG9ycz48YXV0aC1hZGRyZXNzPkRlcGFydG1lbnQgb2YgUGhhcm1h
Y2V1dGljYWwgU2NpZW5jZXMsIFN0LiBKb2huJmFwb3M7cyBVbml2ZXJzaXR5LCA4MDAwIFV0b3Bp
YSBQYXJrd2F5LCBRdWVlbnMsIE5ZIDExNDM5LCBVU0EuIEVsZWN0cm9uaWMgYWRkcmVzczogY2hl
bmd4QHN0am9obnMuZWR1LiYjeEQ7RGVwYXJ0bWVudCBvZiBQaGFybWFjZXV0aWNhbCBTY2llbmNl
cywgU3QuIEpvaG4mYXBvcztzIFVuaXZlcnNpdHksIDgwMDAgVXRvcGlhIFBhcmt3YXksIFF1ZWVu
cywgTlkgMTE0MzksIFVTQS4mI3hEO0RlcGFydG1lbnQgb2YgSW50ZXJuYWwgTWVkaWNpbmUsIFVu
aXZlcnNpdHkgb2YgS2Fuc2FzIE1lZGljYWwgQ2VudGVyLCAzOTAxIFJhaW5ib3cgQm91bGV2YXJk
LCBLYW5zYXMgQ2l0eSwgS1MgNjYxNjAsIFVTQS4mI3hEO0xpbGx5IFJlc2VhcmNoIExhYm9yYXRv
cmllcywgRGl2aXNpb24gb2YgRWxpIExpbGx5IGFuZCBDby4sIEluZGlhbmFwb2xpcywgSU4gNDYy
ODUsIFVTQS4mI3hEO0RlcGFydG1lbnQgb2YgSW50ZXJuYWwgTWVkaWNpbmUsIFVuaXZlcnNpdHkg
b2YgS2Fuc2FzIE1lZGljYWwgQ2VudGVyLCAzOTAxIFJhaW5ib3cgQm91bGV2YXJkLCBLYW5zYXMg
Q2l0eSwgS1MgNjYxNjAsIFVTQS4gRWxlY3Ryb25pYyBhZGRyZXNzOiBjdXJ0aXNrbGFhc3NlbnBo
ZEBnbWFpbC5jb20uPC9hdXRoLWFkZHJlc3M+PHRpdGxlcz48dGl0bGU+Rmlicm9ibGFzdCBncm93
dGggZmFjdG9yIChGZ2YpIDIxIGlzIGEgbm92ZWwgdGFyZ2V0IGdlbmUgb2YgdGhlIGFyeWwgaHlk
cm9jYXJib24gcmVjZXB0b3IgKEFoUik8L3RpdGxlPjxzZWNvbmRhcnktdGl0bGU+VG94aWNvbCBB
cHBsIFBoYXJtYWNvbDwvc2Vjb25kYXJ5LXRpdGxlPjwvdGl0bGVzPjxwYWdlcz42NS03MTwvcGFn
ZXM+PHZvbHVtZT4yNzg8L3ZvbHVtZT48bnVtYmVyPjE8L251bWJlcj48ZWRpdGlvbj4yMDE0LzA0
LzI5PC9lZGl0aW9uPjxrZXl3b3Jkcz48a2V5d29yZD5BZGlwb3NlIFRpc3N1ZSwgV2hpdGUvKmRy
dWcgZWZmZWN0cy9tZXRhYm9saXNtPC9rZXl3b3JkPjxrZXl3b3JkPkFuaW1hbHM8L2tleXdvcmQ+
PGtleXdvcmQ+QmFzaWMgSGVsaXgtTG9vcC1IZWxpeCBUcmFuc2NyaXB0aW9uIEZhY3RvcnMvYWdv
bmlzdHMvKm1ldGFib2xpc208L2tleXdvcmQ+PGtleXdvcmQ+QmluZGluZyBTaXRlczwva2V5d29y
ZD48a2V5d29yZD5DZWxsIExpbmU8L2tleXdvcmQ+PGtleXdvcmQ+RGlldGh5bGhleHlsIFBodGhh
bGF0ZS9waGFybWFjb2xvZ3k8L2tleXdvcmQ+PGtleXdvcmQ+RG9zZS1SZXNwb25zZSBSZWxhdGlv
bnNoaXAsIERydWc8L2tleXdvcmQ+PGtleXdvcmQ+Rmlicm9ibGFzdCBHcm93dGggRmFjdG9ycy9k
ZWZpY2llbmN5L2dlbmV0aWNzLyptZXRhYm9saXNtPC9rZXl3b3JkPjxrZXl3b3JkPkhlcGF0b2N5
dGVzL2RydWcgZWZmZWN0cy9tZXRhYm9saXNtPC9rZXl3b3JkPjxrZXl3b3JkPkh1bWFuczwva2V5
d29yZD48a2V5d29yZD5MaXZlci8qZHJ1ZyBlZmZlY3RzL21ldGFib2xpc208L2tleXdvcmQ+PGtl
eXdvcmQ+TWFsZTwva2V5d29yZD48a2V5d29yZD5NaWNlPC9rZXl3b3JkPjxrZXl3b3JkPk1pY2Us
IEluYnJlZCBDNTdCTDwva2V5d29yZD48a2V5d29yZD5NaWNlLCBLbm9ja291dDwva2V5d29yZD48
a2V5d29yZD5Qb2x5Y2hsb3JpbmF0ZWQgRGliZW56b2Rpb3hpbnMvdG94aWNpdHk8L2tleXdvcmQ+
PGtleXdvcmQ+UHJvbW90ZXIgUmVnaW9ucywgR2VuZXRpYzwva2V5d29yZD48a2V5d29yZD5STkEs
IE1lc3Nlbmdlci9tZXRhYm9saXNtPC9rZXl3b3JkPjxrZXl3b3JkPlJlY2VwdG9ycywgQXJ5bCBI
eWRyb2NhcmJvbi9hZ29uaXN0cy8qbWV0YWJvbGlzbTwva2V5d29yZD48a2V5d29yZD5TaWduYWwg
VHJhbnNkdWN0aW9uL2RydWcgZWZmZWN0czwva2V5d29yZD48a2V5d29yZD5UaW1lIEZhY3RvcnM8
L2tleXdvcmQ+PGtleXdvcmQ+VXAtUmVndWxhdGlvbjwva2V5d29yZD48L2tleXdvcmRzPjxkYXRl
cz48eWVhcj4yMDE0PC95ZWFyPjxwdWItZGF0ZXM+PGRhdGU+SnVsIDE8L2RhdGU+PC9wdWItZGF0
ZXM+PC9kYXRlcz48aXNibj4xMDk2LTAzMzMgKEVsZWN0cm9uaWMpJiN4RDswMDQxLTAwOFggKExp
bmtpbmcpPC9pc2JuPjxhY2Nlc3Npb24tbnVtPjI0NzY5MDkwPC9hY2Nlc3Npb24tbnVtPjx1cmxz
PjxyZWxhdGVkLXVybHM+PHVybD5odHRwOi8vd3d3Lm5jYmkubmxtLm5paC5nb3YvcHVibWVkLzI0
NzY5MDkwPC91cmw+PC9yZWxhdGVkLXVybHM+PC91cmxzPjxlbGVjdHJvbmljLXJlc291cmNlLW51
bT4xMC4xMDE2L2oudGFhcC4yMDE0LjA0LjAxMzwvZWxlY3Ryb25pYy1yZXNvdXJjZS1udW0+PGxh
bmd1YWdlPmVuZzwvbGFuZ3VhZ2U+PC9yZWNvcmQ+PC9DaXRlPjwvRW5kTm90ZT4A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PEVuZE5vdGU+PENpdGU+PEF1dGhvcj5DaGVuZzwvQXV0aG9yPjxZZWFyPjIwMTQ8L1llYXI+PFJl
Y051bT4yNDwvUmVjTnVtPjxEaXNwbGF5VGV4dD48c3R5bGUgZmFjZT0ic3VwZXJzY3JpcHQiPlsz
NV08L3N0eWxlPjwvRGlzcGxheVRleHQ+PHJlY29yZD48cmVjLW51bWJlcj4yNDwvcmVjLW51bWJl
cj48Zm9yZWlnbi1rZXlzPjxrZXkgYXBwPSJFTiIgZGItaWQ9IjlwMmZlMHoyNDlkdnBxZXMyMHE1
MnBkZ3A1ZDkyYTB6cnRkcyI+MjQ8L2tleT48L2ZvcmVpZ24ta2V5cz48cmVmLXR5cGUgbmFtZT0i
Sm91cm5hbCBBcnRpY2xlIj4xNzwvcmVmLXR5cGU+PGNvbnRyaWJ1dG9ycz48YXV0aG9ycz48YXV0
aG9yPkNoZW5nLCBYLjwvYXV0aG9yPjxhdXRob3I+VmlzcHV0ZSwgUy4gRy48L2F1dGhvcj48YXV0
aG9yPkxpdSwgSi48L2F1dGhvcj48YXV0aG9yPkNoZW5nLCBDLjwvYXV0aG9yPjxhdXRob3I+S2hh
cml0b25lbmtvdiwgQS48L2F1dGhvcj48YXV0aG9yPktsYWFzc2VuLCBDLiBELjwvYXV0aG9yPjwv
YXV0aG9ycz48L2NvbnRyaWJ1dG9ycz48YXV0aC1hZGRyZXNzPkRlcGFydG1lbnQgb2YgUGhhcm1h
Y2V1dGljYWwgU2NpZW5jZXMsIFN0LiBKb2huJmFwb3M7cyBVbml2ZXJzaXR5LCA4MDAwIFV0b3Bp
YSBQYXJrd2F5LCBRdWVlbnMsIE5ZIDExNDM5LCBVU0EuIEVsZWN0cm9uaWMgYWRkcmVzczogY2hl
bmd4QHN0am9obnMuZWR1LiYjeEQ7RGVwYXJ0bWVudCBvZiBQaGFybWFjZXV0aWNhbCBTY2llbmNl
cywgU3QuIEpvaG4mYXBvcztzIFVuaXZlcnNpdHksIDgwMDAgVXRvcGlhIFBhcmt3YXksIFF1ZWVu
cywgTlkgMTE0MzksIFVTQS4mI3hEO0RlcGFydG1lbnQgb2YgSW50ZXJuYWwgTWVkaWNpbmUsIFVu
aXZlcnNpdHkgb2YgS2Fuc2FzIE1lZGljYWwgQ2VudGVyLCAzOTAxIFJhaW5ib3cgQm91bGV2YXJk
LCBLYW5zYXMgQ2l0eSwgS1MgNjYxNjAsIFVTQS4mI3hEO0xpbGx5IFJlc2VhcmNoIExhYm9yYXRv
cmllcywgRGl2aXNpb24gb2YgRWxpIExpbGx5IGFuZCBDby4sIEluZGlhbmFwb2xpcywgSU4gNDYy
ODUsIFVTQS4mI3hEO0RlcGFydG1lbnQgb2YgSW50ZXJuYWwgTWVkaWNpbmUsIFVuaXZlcnNpdHkg
b2YgS2Fuc2FzIE1lZGljYWwgQ2VudGVyLCAzOTAxIFJhaW5ib3cgQm91bGV2YXJkLCBLYW5zYXMg
Q2l0eSwgS1MgNjYxNjAsIFVTQS4gRWxlY3Ryb25pYyBhZGRyZXNzOiBjdXJ0aXNrbGFhc3NlbnBo
ZEBnbWFpbC5jb20uPC9hdXRoLWFkZHJlc3M+PHRpdGxlcz48dGl0bGU+Rmlicm9ibGFzdCBncm93
dGggZmFjdG9yIChGZ2YpIDIxIGlzIGEgbm92ZWwgdGFyZ2V0IGdlbmUgb2YgdGhlIGFyeWwgaHlk
cm9jYXJib24gcmVjZXB0b3IgKEFoUik8L3RpdGxlPjxzZWNvbmRhcnktdGl0bGU+VG94aWNvbCBB
cHBsIFBoYXJtYWNvbDwvc2Vjb25kYXJ5LXRpdGxlPjwvdGl0bGVzPjxwYWdlcz42NS03MTwvcGFn
ZXM+PHZvbHVtZT4yNzg8L3ZvbHVtZT48bnVtYmVyPjE8L251bWJlcj48ZWRpdGlvbj4yMDE0LzA0
LzI5PC9lZGl0aW9uPjxrZXl3b3Jkcz48a2V5d29yZD5BZGlwb3NlIFRpc3N1ZSwgV2hpdGUvKmRy
dWcgZWZmZWN0cy9tZXRhYm9saXNtPC9rZXl3b3JkPjxrZXl3b3JkPkFuaW1hbHM8L2tleXdvcmQ+
PGtleXdvcmQ+QmFzaWMgSGVsaXgtTG9vcC1IZWxpeCBUcmFuc2NyaXB0aW9uIEZhY3RvcnMvYWdv
bmlzdHMvKm1ldGFib2xpc208L2tleXdvcmQ+PGtleXdvcmQ+QmluZGluZyBTaXRlczwva2V5d29y
ZD48a2V5d29yZD5DZWxsIExpbmU8L2tleXdvcmQ+PGtleXdvcmQ+RGlldGh5bGhleHlsIFBodGhh
bGF0ZS9waGFybWFjb2xvZ3k8L2tleXdvcmQ+PGtleXdvcmQ+RG9zZS1SZXNwb25zZSBSZWxhdGlv
bnNoaXAsIERydWc8L2tleXdvcmQ+PGtleXdvcmQ+Rmlicm9ibGFzdCBHcm93dGggRmFjdG9ycy9k
ZWZpY2llbmN5L2dlbmV0aWNzLyptZXRhYm9saXNtPC9rZXl3b3JkPjxrZXl3b3JkPkhlcGF0b2N5
dGVzL2RydWcgZWZmZWN0cy9tZXRhYm9saXNtPC9rZXl3b3JkPjxrZXl3b3JkPkh1bWFuczwva2V5
d29yZD48a2V5d29yZD5MaXZlci8qZHJ1ZyBlZmZlY3RzL21ldGFib2xpc208L2tleXdvcmQ+PGtl
eXdvcmQ+TWFsZTwva2V5d29yZD48a2V5d29yZD5NaWNlPC9rZXl3b3JkPjxrZXl3b3JkPk1pY2Us
IEluYnJlZCBDNTdCTDwva2V5d29yZD48a2V5d29yZD5NaWNlLCBLbm9ja291dDwva2V5d29yZD48
a2V5d29yZD5Qb2x5Y2hsb3JpbmF0ZWQgRGliZW56b2Rpb3hpbnMvdG94aWNpdHk8L2tleXdvcmQ+
PGtleXdvcmQ+UHJvbW90ZXIgUmVnaW9ucywgR2VuZXRpYzwva2V5d29yZD48a2V5d29yZD5STkEs
IE1lc3Nlbmdlci9tZXRhYm9saXNtPC9rZXl3b3JkPjxrZXl3b3JkPlJlY2VwdG9ycywgQXJ5bCBI
eWRyb2NhcmJvbi9hZ29uaXN0cy8qbWV0YWJvbGlzbTwva2V5d29yZD48a2V5d29yZD5TaWduYWwg
VHJhbnNkdWN0aW9uL2RydWcgZWZmZWN0czwva2V5d29yZD48a2V5d29yZD5UaW1lIEZhY3RvcnM8
L2tleXdvcmQ+PGtleXdvcmQ+VXAtUmVndWxhdGlvbjwva2V5d29yZD48L2tleXdvcmRzPjxkYXRl
cz48eWVhcj4yMDE0PC95ZWFyPjxwdWItZGF0ZXM+PGRhdGU+SnVsIDE8L2RhdGU+PC9wdWItZGF0
ZXM+PC9kYXRlcz48aXNibj4xMDk2LTAzMzMgKEVsZWN0cm9uaWMpJiN4RDswMDQxLTAwOFggKExp
bmtpbmcpPC9pc2JuPjxhY2Nlc3Npb24tbnVtPjI0NzY5MDkwPC9hY2Nlc3Npb24tbnVtPjx1cmxz
PjxyZWxhdGVkLXVybHM+PHVybD5odHRwOi8vd3d3Lm5jYmkubmxtLm5paC5nb3YvcHVibWVkLzI0
NzY5MDkwPC91cmw+PC9yZWxhdGVkLXVybHM+PC91cmxzPjxlbGVjdHJvbmljLXJlc291cmNlLW51
bT4xMC4xMDE2L2oudGFhcC4yMDE0LjA0LjAxMzwvZWxlY3Ryb25pYy1yZXNvdXJjZS1udW0+PGxh
bmd1YWdlPmVuZzwvbGFuZ3VhZ2U+PC9yZWNvcmQ+PC9DaXRlPjwvRW5kTm90ZT4A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825289" w:rsidRPr="0052167A">
        <w:rPr>
          <w:rFonts w:ascii="Book Antiqua" w:hAnsi="Book Antiqua"/>
        </w:rPr>
      </w:r>
      <w:r w:rsidR="00825289" w:rsidRPr="0052167A">
        <w:rPr>
          <w:rFonts w:ascii="Book Antiqua" w:hAnsi="Book Antiqua"/>
        </w:rPr>
        <w:fldChar w:fldCharType="separate"/>
      </w:r>
      <w:r w:rsidR="00205ED7" w:rsidRPr="0052167A">
        <w:rPr>
          <w:rFonts w:ascii="Book Antiqua" w:hAnsi="Book Antiqua"/>
          <w:noProof/>
          <w:vertAlign w:val="superscript"/>
        </w:rPr>
        <w:t>[</w:t>
      </w:r>
      <w:hyperlink w:anchor="_ENREF_35" w:tooltip="Cheng, 2014 #24" w:history="1">
        <w:r w:rsidR="00D21D50" w:rsidRPr="0052167A">
          <w:rPr>
            <w:rFonts w:ascii="Book Antiqua" w:hAnsi="Book Antiqua"/>
            <w:noProof/>
            <w:vertAlign w:val="superscript"/>
          </w:rPr>
          <w:t>35</w:t>
        </w:r>
      </w:hyperlink>
      <w:r w:rsidR="00205ED7" w:rsidRPr="0052167A">
        <w:rPr>
          <w:rFonts w:ascii="Book Antiqua" w:hAnsi="Book Antiqua"/>
          <w:noProof/>
          <w:vertAlign w:val="superscript"/>
        </w:rPr>
        <w:t>]</w:t>
      </w:r>
      <w:r w:rsidR="00825289" w:rsidRPr="0052167A">
        <w:rPr>
          <w:rFonts w:ascii="Book Antiqua" w:hAnsi="Book Antiqua"/>
        </w:rPr>
        <w:fldChar w:fldCharType="end"/>
      </w:r>
      <w:r w:rsidRPr="0052167A">
        <w:rPr>
          <w:rFonts w:ascii="Book Antiqua" w:hAnsi="Book Antiqua"/>
        </w:rPr>
        <w:t xml:space="preserve">. </w:t>
      </w:r>
      <w:r w:rsidR="00E12FA0" w:rsidRPr="0052167A">
        <w:rPr>
          <w:rFonts w:ascii="Book Antiqua" w:hAnsi="Book Antiqua"/>
        </w:rPr>
        <w:t xml:space="preserve">Interestingly, FGF21 was also identified to be a key mediator of metabolic effects mediated by gut microbiota. Several studies recently demonstrated a protective effect of probiotic microbiota like </w:t>
      </w:r>
      <w:r w:rsidR="00E12FA0" w:rsidRPr="0052167A">
        <w:rPr>
          <w:rFonts w:ascii="Book Antiqua" w:hAnsi="Book Antiqua"/>
          <w:i/>
        </w:rPr>
        <w:t>Lactobacillus</w:t>
      </w:r>
      <w:r w:rsidR="00E12FA0" w:rsidRPr="0052167A">
        <w:rPr>
          <w:rFonts w:ascii="Book Antiqua" w:hAnsi="Book Antiqua"/>
        </w:rPr>
        <w:t xml:space="preserve"> species (esp. </w:t>
      </w:r>
      <w:r w:rsidR="00E12FA0" w:rsidRPr="0052167A">
        <w:rPr>
          <w:rFonts w:ascii="Book Antiqua" w:hAnsi="Book Antiqua"/>
          <w:i/>
        </w:rPr>
        <w:t xml:space="preserve">L. rhamnosus </w:t>
      </w:r>
      <w:r w:rsidR="00E12FA0" w:rsidRPr="0052167A">
        <w:rPr>
          <w:rFonts w:ascii="Book Antiqua" w:hAnsi="Book Antiqua"/>
        </w:rPr>
        <w:t>GG) on energy expenditure, dyslipidemia or steatosis in different animal models, which was shown to be dependent on FGF21 signaling and able to reverse NAFLD</w:t>
      </w:r>
      <w:r w:rsidR="00E12FA0" w:rsidRPr="0052167A">
        <w:rPr>
          <w:rFonts w:ascii="Book Antiqua" w:hAnsi="Book Antiqua"/>
        </w:rPr>
        <w:fldChar w:fldCharType="begin">
          <w:fldData xml:space="preserve">PEVuZE5vdGU+PENpdGU+PEF1dGhvcj5SaXR6ZTwvQXV0aG9yPjxZZWFyPjIwMTQ8L1llYXI+PFJl
Y051bT4xMDE8L1JlY051bT48RGlzcGxheVRleHQ+PHN0eWxlIGZhY2U9InN1cGVyc2NyaXB0Ij5b
MzYtMzldPC9zdHlsZT48L0Rpc3BsYXlUZXh0PjxyZWNvcmQ+PHJlYy1udW1iZXI+MTAxPC9yZWMt
bnVtYmVyPjxmb3JlaWduLWtleXM+PGtleSBhcHA9IkVOIiBkYi1pZD0iOXAyZmUwejI0OWR2cHFl
czIwcTUycGRncDVkOTJhMHpydGRzIj4xMDE8L2tleT48L2ZvcmVpZ24ta2V5cz48cmVmLXR5cGUg
bmFtZT0iSm91cm5hbCBBcnRpY2xlIj4xNzwvcmVmLXR5cGU+PGNvbnRyaWJ1dG9ycz48YXV0aG9y
cz48YXV0aG9yPlJpdHplLCBZLjwvYXV0aG9yPjxhdXRob3I+QmFyZG9zLCBHLjwvYXV0aG9yPjxh
dXRob3I+Q2xhdXMsIEEuPC9hdXRob3I+PGF1dGhvcj5FaHJtYW5uLCBWLjwvYXV0aG9yPjxhdXRo
b3I+QmVyZ2hlaW0sIEkuPC9hdXRob3I+PGF1dGhvcj5TY2h3aWVydHosIEEuPC9hdXRob3I+PGF1
dGhvcj5CaXNjaG9mZiwgUy4gQy48L2F1dGhvcj48L2F1dGhvcnM+PC9jb250cmlidXRvcnM+PGF1
dGgtYWRkcmVzcz5EZXBhcnRtZW50IG9mIE51dHJpdGlvbmFsIE1lZGljaW5lLCBVbml2ZXJzaXR5
IG9mIEhvaGVuaGVpbSwgU3R1dHRnYXJ0LCBHZXJtYW55LiYjeEQ7RGVwYXJ0bWVudCBvZiBOdXRy
aXRpb25hbCBNZWRpY2luZSwgVW5pdmVyc2l0eSBvZiBIb2hlbmhlaW0sIFN0dXR0Z2FydCwgR2Vy
bWFueSA7IERlcGFydG1lbnQgb2YgTnV0cml0aW9uYWwgU2NpZW5jZSwgRnJpZWRyaWNoLVNjaGls
bGVyLVVuaXZlcnNpdHksIEplbmEsIEdlcm1hbnkuJiN4RDtNVlogSW5zdGl0dXRlIG9mIE1pY3Jv
ZWNvbG9neSwgSGVyYm9ybiwgR2VybWFueS48L2F1dGgtYWRkcmVzcz48dGl0bGVzPjx0aXRsZT5M
YWN0b2JhY2lsbHVzIHJoYW1ub3N1cyBHRyBwcm90ZWN0cyBhZ2FpbnN0IG5vbi1hbGNvaG9saWMg
ZmF0dHkgbGl2ZXIgZGlzZWFzZSBpbiBtaWNlPC90aXRsZT48c2Vjb25kYXJ5LXRpdGxlPlBMb1Mg
T25lPC9zZWNvbmRhcnktdGl0bGU+PC90aXRsZXM+PHBlcmlvZGljYWw+PGZ1bGwtdGl0bGU+UExv
UyBPbmU8L2Z1bGwtdGl0bGU+PC9wZXJpb2RpY2FsPjxwYWdlcz5lODAxNjk8L3BhZ2VzPjx2b2x1
bWU+OTwvdm9sdW1lPjxudW1iZXI+MTwvbnVtYmVyPjxlZGl0aW9uPjIwMTQvMDEvMzA8L2VkaXRp
b24+PGtleXdvcmRzPjxrZXl3b3JkPkFsYW5pbmUgVHJhbnNhbWluYXNlL21ldGFib2xpc208L2tl
eXdvcmQ+PGtleXdvcmQ+QW5hbHlzaXMgb2YgVmFyaWFuY2U8L2tleXdvcmQ+PGtleXdvcmQ+QW5p
bWFsczwva2V5d29yZD48a2V5d29yZD5DYWNvLTIgQ2VsbHM8L2tleXdvcmQ+PGtleXdvcmQ+RE5B
IFByaW1lcnMvZ2VuZXRpY3M8L2tleXdvcmQ+PGtleXdvcmQ+RGV4dHJhbnMvbWV0YWJvbGlzbTwv
a2V5d29yZD48a2V5d29yZD5GYXR0eSBMaXZlci8qZHJ1ZyB0aGVyYXB5L2V0aW9sb2d5LypwcmV2
ZW50aW9uICZhbXA7IGNvbnRyb2w8L2tleXdvcmQ+PGtleXdvcmQ+RnJ1Y3Rvc2UvYWRtaW5pc3Ry
YXRpb24gJmFtcDsgZG9zYWdlL2FkdmVyc2UgZWZmZWN0czwva2V5d29yZD48a2V5d29yZD5IdW1h
bnM8L2tleXdvcmQ+PGtleXdvcmQ+SW1tdW5vaGlzdG9jaGVtaXN0cnk8L2tleXdvcmQ+PGtleXdv
cmQ+SW50ZXN0aW5lLCBTbWFsbC9tZXRhYm9saXNtPC9rZXl3b3JkPjxrZXl3b3JkPipMYWN0b2Jh
Y2lsbHVzIHJoYW1ub3N1czwva2V5d29yZD48a2V5d29yZD5NaWNlPC9rZXl3b3JkPjxrZXl3b3Jk
Pk1pY2UsIEluYnJlZCBDNTdCTDwva2V5d29yZD48a2V5d29yZD5Ob24tYWxjb2hvbGljIEZhdHR5
IExpdmVyIERpc2Vhc2U8L2tleXdvcmQ+PGtleXdvcmQ+UGVybWVhYmlsaXR5PC9rZXl3b3JkPjxr
ZXl3b3JkPlByb2Jpb3RpY3MvKnBoYXJtYWNvbG9neS90aGVyYXBldXRpYyB1c2U8L2tleXdvcmQ+
PGtleXdvcmQ+UmVhbC1UaW1lIFBvbHltZXJhc2UgQ2hhaW4gUmVhY3Rpb248L2tleXdvcmQ+PC9r
ZXl3b3Jkcz48ZGF0ZXM+PHllYXI+MjAxNDwveWVhcj48L2RhdGVzPjxpc2JuPjE5MzItNjIwMyAo
RWxlY3Ryb25pYykmI3hEOzE5MzItNjIwMyAoTGlua2luZyk8L2lzYm4+PGFjY2Vzc2lvbi1udW0+
MjQ0NzUwMTg8L2FjY2Vzc2lvbi1udW0+PHVybHM+PHJlbGF0ZWQtdXJscz48dXJsPmh0dHA6Ly93
d3cubmNiaS5ubG0ubmloLmdvdi9wdWJtZWQvMjQ0NzUwMTg8L3VybD48L3JlbGF0ZWQtdXJscz48
L3VybHM+PGVsZWN0cm9uaWMtcmVzb3VyY2UtbnVtPjEwLjEzNzEvam91cm5hbC5wb25lLjAwODAx
Njk8L2VsZWN0cm9uaWMtcmVzb3VyY2UtbnVtPjxsYW5ndWFnZT5lbmc8L2xhbmd1YWdlPjwvcmVj
b3JkPjwvQ2l0ZT48Q2l0ZT48QXV0aG9yPktpbTwvQXV0aG9yPjxZZWFyPjIwMTY8L1llYXI+PFJl
Y051bT4xMDI8L1JlY051bT48cmVjb3JkPjxyZWMtbnVtYmVyPjEwMjwvcmVjLW51bWJlcj48Zm9y
ZWlnbi1rZXlzPjxrZXkgYXBwPSJFTiIgZGItaWQ9IjlwMmZlMHoyNDlkdnBxZXMyMHE1MnBkZ3A1
ZDkyYTB6cnRkcyI+MTAyPC9rZXk+PC9mb3JlaWduLWtleXM+PHJlZi10eXBlIG5hbWU9IkpvdXJu
YWwgQXJ0aWNsZSI+MTc8L3JlZi10eXBlPjxjb250cmlidXRvcnM+PGF1dGhvcnM+PGF1dGhvcj5L
aW0sIEIuPC9hdXRob3I+PGF1dGhvcj5QYXJrLCBLLiBZLjwvYXV0aG9yPjxhdXRob3I+SmksIFku
PC9hdXRob3I+PGF1dGhvcj5QYXJrLCBTLjwvYXV0aG9yPjxhdXRob3I+SG9semFwZmVsLCBXLjwv
YXV0aG9yPjxhdXRob3I+SHl1biwgQy4gSy48L2F1dGhvcj48L2F1dGhvcnM+PC9jb250cmlidXRv
cnM+PGF1dGgtYWRkcmVzcz5TY2hvb2wgb2YgTGlmZSBTY2llbmNlLCBIYW5kb25nIEdsb2JhbCBV
bml2ZXJzaXR5LCBQb2hhbmcsIEd5dW5nYnVrIDc5MS03MDgsIFJlcHVibGljIG9mIEtvcmVhLiYj
eEQ7U2Nob29sIG9mIExpZmUgU2NpZW5jZSwgSGFuZG9uZyBHbG9iYWwgVW5pdmVyc2l0eSwgUG9o
YW5nLCBHeXVuZ2J1ayA3OTEtNzA4LCBSZXB1YmxpYyBvZiBLb3JlYS4gRWxlY3Ryb25pYyBhZGRy
ZXNzOiBja2h5dW5AaGFuZG9uZy5lZHUuPC9hdXRoLWFkZHJlc3M+PHRpdGxlcz48dGl0bGU+UHJv
dGVjdGl2ZSBlZmZlY3RzIG9mIExhY3RvYmFjaWxsdXMgcmhhbW5vc3VzIEdHIGFnYWluc3QgZHlz
bGlwaWRlbWlhIGluIGhpZ2gtZmF0IGRpZXQtaW5kdWNlZCBvYmVzZSBtaWNlPC90aXRsZT48c2Vj
b25kYXJ5LXRpdGxlPkJpb2NoZW0gQmlvcGh5cyBSZXMgQ29tbXVuPC9zZWNvbmRhcnktdGl0bGU+
PC90aXRsZXM+PHBlcmlvZGljYWw+PGZ1bGwtdGl0bGU+QmlvY2hlbSBCaW9waHlzIFJlcyBDb21t
dW48L2Z1bGwtdGl0bGU+PC9wZXJpb2RpY2FsPjxwYWdlcz41MzAtNjwvcGFnZXM+PHZvbHVtZT40
NzM8L3ZvbHVtZT48bnVtYmVyPjI8L251bWJlcj48ZWRpdGlvbj4yMDE2LzAzLzI5PC9lZGl0aW9u
PjxrZXl3b3Jkcz48a2V5d29yZD5BbmltYWxzPC9rZXl3b3JkPjxrZXl3b3JkPkNob2xlc3Rlcm9s
LyptZXRhYm9saXNtPC9rZXl3b3JkPjxrZXl3b3JkPkRpZXQsIEhpZ2gtRmF0L2FkdmVyc2UgZWZm
ZWN0czwva2V5d29yZD48a2V5d29yZD5EeXNsaXBpZGVtaWFzL21ldGFib2xpc20vcGF0aG9sb2d5
Lyp0aGVyYXB5PC9rZXl3b3JkPjxrZXl3b3JkPkdhc3Ryb2ludGVzdGluYWwgTWljcm9iaW9tZTwv
a2V5d29yZD48a2V5d29yZD4qTGFjdG9iYWNpbGx1cyByaGFtbm9zdXMvcGh5c2lvbG9neTwva2V5
d29yZD48a2V5d29yZD5MaXBpZCBNZXRhYm9saXNtPC9rZXl3b3JkPjxrZXl3b3JkPkxpdmVyL21l
dGFib2xpc20vcGF0aG9sb2d5PC9rZXl3b3JkPjxrZXl3b3JkPk1hbGU8L2tleXdvcmQ+PGtleXdv
cmQ+TWljZSwgSW5icmVkIEM1N0JMPC9rZXl3b3JkPjxrZXl3b3JkPk1pY2UsIE9iZXNlPC9rZXl3
b3JkPjxrZXl3b3JkPk5vbi1hbGNvaG9saWMgRmF0dHkgTGl2ZXIgRGlzZWFzZS9tZXRhYm9saXNt
L3BhdGhvbG9neS8qdGhlcmFweTwva2V5d29yZD48a2V5d29yZD5Qcm9iaW90aWNzLyp0aGVyYXBl
dXRpYyB1c2U8L2tleXdvcmQ+PC9rZXl3b3Jkcz48ZGF0ZXM+PHllYXI+MjAxNjwveWVhcj48cHVi
LWRhdGVzPjxkYXRlPkFwciAyOTwvZGF0ZT48L3B1Yi1kYXRlcz48L2RhdGVzPjxpc2JuPjEwOTAt
MjEwNCAoRWxlY3Ryb25pYykmI3hEOzAwMDYtMjkxWCAoTGlua2luZyk8L2lzYm4+PGFjY2Vzc2lv
bi1udW0+MjcwMTgzODI8L2FjY2Vzc2lvbi1udW0+PHVybHM+PHJlbGF0ZWQtdXJscz48dXJsPmh0
dHA6Ly93d3cubmNiaS5ubG0ubmloLmdvdi9wdWJtZWQvMjcwMTgzODI8L3VybD48L3JlbGF0ZWQt
dXJscz48L3VybHM+PGVsZWN0cm9uaWMtcmVzb3VyY2UtbnVtPjEwLjEwMTYvai5iYnJjLjIwMTYu
MDMuMTA3PC9lbGVjdHJvbmljLXJlc291cmNlLW51bT48bGFuZ3VhZ2U+ZW5nPC9sYW5ndWFnZT48
L3JlY29yZD48L0NpdGU+PENpdGU+PEF1dGhvcj5aaGFvPC9BdXRob3I+PFllYXI+MjAxOTwvWWVh
cj48UmVjTnVtPjEwMzwvUmVjTnVtPjxyZWNvcmQ+PHJlYy1udW1iZXI+MTAzPC9yZWMtbnVtYmVy
Pjxmb3JlaWduLWtleXM+PGtleSBhcHA9IkVOIiBkYi1pZD0iOXAyZmUwejI0OWR2cHFlczIwcTUy
cGRncDVkOTJhMHpydGRzIj4xMDM8L2tleT48L2ZvcmVpZ24ta2V5cz48cmVmLXR5cGUgbmFtZT0i
Sm91cm5hbCBBcnRpY2xlIj4xNzwvcmVmLXR5cGU+PGNvbnRyaWJ1dG9ycz48YXV0aG9ycz48YXV0
aG9yPlpoYW8sIEMuPC9hdXRob3I+PGF1dGhvcj5MaXUsIEwuPC9hdXRob3I+PGF1dGhvcj5MaXUs
IFEuPC9hdXRob3I+PGF1dGhvcj5MaSwgRi48L2F1dGhvcj48YXV0aG9yPlpoYW5nLCBMLjwvYXV0
aG9yPjxhdXRob3I+Wmh1LCBGLjwvYXV0aG9yPjxhdXRob3I+U2hhbywgVC48L2F1dGhvcj48YXV0
aG9yPkJhcnZlLCBTLjwvYXV0aG9yPjxhdXRob3I+Q2hlbiwgWS48L2F1dGhvcj48YXV0aG9yPkxp
LCBYLjwvYXV0aG9yPjxhdXRob3I+TWNDbGFpbiwgQy4gSi48L2F1dGhvcj48YXV0aG9yPkZlbmcs
IFcuPC9hdXRob3I+PC9hdXRob3JzPjwvY29udHJpYnV0b3JzPjxhdXRoLWFkZHJlc3M+Q29sbGVn
ZSBvZiBBbmltYWwgU2NpZW5jZSBhbmQgVGVjaG5vbG9neSwgS2V5IExhYiBvZiBQcmV2ZW50aXZl
IFZldGVyaW5hcnkgTWVkaWNpbmUgaW4gSmlsaW4gUHJvdmluY2UsIEppbGluIEFncmljdWx0dXJh
bCBTY2llbmNlIGFuZCBUZWNobm9sb2d5IFVuaXZlcnNpdHksIEppbGluLCBKaWxpbiAxMzIxMDEs
IENoaW5hOyBEZXBhcnRtZW50IG9mIE1lZGljaW5lLCBVbml2ZXJzaXR5IG9mIExvdWlzdmlsbGUs
IExvdWlzdmlsbGUsIEtZIDQwMjAyLCBVU0E7IEluc3RpdHV0ZSBvZiBWaXJvbG9neSwgV2Vuemhv
dSBVbml2ZXJzaXR5LCBXZW56aG91LCBaaGVqaWFuZyAzMjUwMzUsIENoaW5hLiYjeEQ7Q29sbGVn
ZSBvZiBBbmltYWwgU2NpZW5jZSBhbmQgVGVjaG5vbG9neSwgS2V5IExhYiBvZiBQcmV2ZW50aXZl
IFZldGVyaW5hcnkgTWVkaWNpbmUgaW4gSmlsaW4gUHJvdmluY2UsIEppbGluIEFncmljdWx0dXJh
bCBTY2llbmNlIGFuZCBUZWNobm9sb2d5IFVuaXZlcnNpdHksIEppbGluLCBKaWxpbiAxMzIxMDEs
IENoaW5hOyBEZXBhcnRtZW50IG9mIE1lZGljaW5lLCBVbml2ZXJzaXR5IG9mIExvdWlzdmlsbGUs
IExvdWlzdmlsbGUsIEtZIDQwMjAyLCBVU0EuJiN4RDtEZXBhcnRtZW50IG9mIE1lZGljaW5lLCBV
bml2ZXJzaXR5IG9mIExvdWlzdmlsbGUsIExvdWlzdmlsbGUsIEtZIDQwMjAyLCBVU0E7IFNlY29u
ZCBBZmZpbGlhdGVkIEhvc3BpdGFsLCBXZW56aG91IE1lZGljYWwgVW5pdmVyc2l0eSwgV2Vuemhv
dSwgWmhlamlhbmcgMzI1MDM1LCBDaGluYS4mI3hEO0RlcGFydG1lbnQgb2YgTWVkaWNpbmUsIFVu
aXZlcnNpdHkgb2YgTG91aXN2aWxsZSwgTG91aXN2aWxsZSwgS1kgNDAyMDIsIFVTQTsgRGVwYXJ0
bWVudCBvZiBQaGFybWFjb2xvZ3kgJmFtcDsgVG94aWNvbG9neSwgVW5pdmVyc2l0eSBvZiBMb3Vp
c3ZpbGxlLCBMb3Vpc3ZpbGxlLCBLWSA0MDIwMiwgVVNBLiYjeEQ7RGVwYXJ0bWVudCBvZiBNZWRp
Y2luZSwgVW5pdmVyc2l0eSBvZiBMb3Vpc3ZpbGxlLCBMb3Vpc3ZpbGxlLCBLWSA0MDIwMiwgVVNB
LiYjeEQ7RGVwYXJ0bWVudCBvZiBNZWRpY2luZSwgVW5pdmVyc2l0eSBvZiBMb3Vpc3ZpbGxlLCBM
b3Vpc3ZpbGxlLCBLWSA0MDIwMiwgVVNBOyBLZXkgTGFib3JhdG9yeSBvZiBOZXcgRHJ1ZyBEZWxp
dmVyeSBTeXN0ZW0gb2YgQ2hpbmVzZSBNYXRlcmlhIE1lZGljYSwgSmlhbmdzdSBQcm92aW5jaWFs
IEFjYWRlbXkgb2YgVHJhZGl0aW9uYWwgQ2hpbmVzZSBNZWRpY2luZSwgTmFuamluZywgSmlhbmdz
dSAyMTAwMjgsIENoaW5hLiYjeEQ7RGVwYXJ0bWVudCBvZiBNZWRpY2luZSwgVW5pdmVyc2l0eSBv
ZiBMb3Vpc3ZpbGxlLCBMb3Vpc3ZpbGxlLCBLWSA0MDIwMiwgVVNBOyBEZXBhcnRtZW50IG9mIFBo
YXJtYWNvbG9neSAmYW1wOyBUb3hpY29sb2d5LCBVbml2ZXJzaXR5IG9mIExvdWlzdmlsbGUsIExv
dWlzdmlsbGUsIEtZIDQwMjAyLCBVU0E7IEhlcGF0b2Jpb2xvZ3kgJmFtcDsgVG94aWNvbG9neSBD
ZW50ZXIsIFVuaXZlcnNpdHkgb2YgTG91aXN2aWxsZSwgTG91aXN2aWxsZSwgS1kgNDAyMDIsIFVT
QTsgQWxjb2hvbCBSZXNlYXJjaCBDZW50ZXIsIFVuaXZlcnNpdHkgb2YgTG91aXN2aWxsZSwgTG91
aXN2aWxsZSwgS1kgNDAyMDIsIFVTQS4mI3hEO1NlY29uZCBBZmZpbGlhdGVkIEhvc3BpdGFsLCBX
ZW56aG91IE1lZGljYWwgVW5pdmVyc2l0eSwgV2VuemhvdSwgWmhlamlhbmcgMzI1MDM1LCBDaGlu
YS4mI3hEO0luc3RpdHV0ZSBvZiBWaXJvbG9neSwgV2VuemhvdSBVbml2ZXJzaXR5LCBXZW56aG91
LCBaaGVqaWFuZyAzMjUwMzUsIENoaW5hLiYjeEQ7RGVwYXJ0bWVudCBvZiBNZWRpY2luZSwgVW5p
dmVyc2l0eSBvZiBMb3Vpc3ZpbGxlLCBMb3Vpc3ZpbGxlLCBLWSA0MDIwMiwgVVNBOyBEZXBhcnRt
ZW50IG9mIFBoYXJtYWNvbG9neSAmYW1wOyBUb3hpY29sb2d5LCBVbml2ZXJzaXR5IG9mIExvdWlz
dmlsbGUsIExvdWlzdmlsbGUsIEtZIDQwMjAyLCBVU0E7IFJvYmxleSBSZXggVkEgTWVkaWNhbCBD
ZW50ZXIsIExvdWlzdmlsbGUsIEtZIDQwMjA2LCBVU0E7IEhlcGF0b2Jpb2xvZ3kgJmFtcDsgVG94
aWNvbG9neSBDZW50ZXIsIFVuaXZlcnNpdHkgb2YgTG91aXN2aWxsZSwgTG91aXN2aWxsZSwgS1kg
NDAyMDIsIFVTQTsgQWxjb2hvbCBSZXNlYXJjaCBDZW50ZXIsIFVuaXZlcnNpdHkgb2YgTG91aXN2
aWxsZSwgTG91aXN2aWxsZSwgS1kgNDAyMDIsIFVTQS4mI3hEO0RlcGFydG1lbnQgb2YgTWVkaWNp
bmUsIFVuaXZlcnNpdHkgb2YgTG91aXN2aWxsZSwgTG91aXN2aWxsZSwgS1kgNDAyMDIsIFVTQTsg
RGVwYXJ0bWVudCBvZiBQaGFybWFjb2xvZ3kgJmFtcDsgVG94aWNvbG9neSwgVW5pdmVyc2l0eSBv
ZiBMb3Vpc3ZpbGxlLCBMb3Vpc3ZpbGxlLCBLWSA0MDIwMiwgVVNBOyBIZXBhdG9iaW9sb2d5ICZh
bXA7IFRveGljb2xvZ3kgQ2VudGVyLCBVbml2ZXJzaXR5IG9mIExvdWlzdmlsbGUsIExvdWlzdmls
bGUsIEtZIDQwMjAyLCBVU0E7IEFsY29ob2wgUmVzZWFyY2ggQ2VudGVyLCBVbml2ZXJzaXR5IG9m
IExvdWlzdmlsbGUsIExvdWlzdmlsbGUsIEtZIDQwMjAyLCBVU0EuIEVsZWN0cm9uaWMgYWRkcmVz
czogd2Vua2UuZmVuZ0Bsb3Vpc3ZpbGxlLmVkdS48L2F1dGgtYWRkcmVzcz48dGl0bGVzPjx0aXRs
ZT5GaWJyb2JsYXN0IGdyb3d0aCBmYWN0b3IgMjEgaXMgcmVxdWlyZWQgZm9yIHRoZSB0aGVyYXBl
dXRpYyBlZmZlY3RzIG9mIExhY3RvYmFjaWxsdXMgcmhhbW5vc3VzIEdHIGFnYWluc3QgZnJ1Y3Rv
c2UtaW5kdWNlZCBmYXR0eSBsaXZlciBpbiBtaWNlPC90aXRsZT48c2Vjb25kYXJ5LXRpdGxlPk1v
bCBNZXRhYjwvc2Vjb25kYXJ5LXRpdGxlPjwvdGl0bGVzPjxwZXJpb2RpY2FsPjxmdWxsLXRpdGxl
Pk1vbCBNZXRhYjwvZnVsbC10aXRsZT48L3BlcmlvZGljYWw+PHBhZ2VzPjE0NS0xNTc8L3BhZ2Vz
Pjx2b2x1bWU+Mjk8L3ZvbHVtZT48ZWRpdGlvbj4yMDE5LzExLzAyPC9lZGl0aW9uPjxkYXRlcz48
eWVhcj4yMDE5PC95ZWFyPjxwdWItZGF0ZXM+PGRhdGU+Tm92PC9kYXRlPjwvcHViLWRhdGVzPjwv
ZGF0ZXM+PGlzYm4+MjIxMi04Nzc4IChFbGVjdHJvbmljKSYjeEQ7MjIxMi04Nzc4IChMaW5raW5n
KTwvaXNibj48YWNjZXNzaW9uLW51bT4zMTY2ODM4NjwvYWNjZXNzaW9uLW51bT48dXJscz48cmVs
YXRlZC11cmxzPjx1cmw+aHR0cDovL3d3dy5uY2JpLm5sbS5uaWguZ292L3B1Ym1lZC8zMTY2ODM4
NjwvdXJsPjwvcmVsYXRlZC11cmxzPjwvdXJscz48ZWxlY3Ryb25pYy1yZXNvdXJjZS1udW0+MTAu
MTAxNi9qLm1vbG1ldC4yMDE5LjA4LjAyMDwvZWxlY3Ryb25pYy1yZXNvdXJjZS1udW0+PGxhbmd1
YWdlPmVuZzwvbGFuZ3VhZ2U+PC9yZWNvcmQ+PC9DaXRlPjxDaXRlPjxBdXRob3I+TGl1PC9BdXRo
b3I+PFllYXI+MjAxOTwvWWVhcj48UmVjTnVtPjEwNDwvUmVjTnVtPjxyZWNvcmQ+PHJlYy1udW1i
ZXI+MTA0PC9yZWMtbnVtYmVyPjxmb3JlaWduLWtleXM+PGtleSBhcHA9IkVOIiBkYi1pZD0iOXAy
ZmUwejI0OWR2cHFlczIwcTUycGRncDVkOTJhMHpydGRzIj4xMDQ8L2tleT48L2ZvcmVpZ24ta2V5
cz48cmVmLXR5cGUgbmFtZT0iSm91cm5hbCBBcnRpY2xlIj4xNzwvcmVmLXR5cGU+PGNvbnRyaWJ1
dG9ycz48YXV0aG9ycz48YXV0aG9yPkxpdSwgUS48L2F1dGhvcj48YXV0aG9yPkxpdSwgWS48L2F1
dGhvcj48YXV0aG9yPkxpLCBGLjwvYXV0aG9yPjxhdXRob3I+R3UsIFouPC9hdXRob3I+PGF1dGhv
cj5MaXUsIE0uPC9hdXRob3I+PGF1dGhvcj5TaGFvLCBULjwvYXV0aG9yPjxhdXRob3I+Wmhhbmcs
IEwuPC9hdXRob3I+PGF1dGhvcj5aaG91LCBHLjwvYXV0aG9yPjxhdXRob3I+UGFuLCBDLjwvYXV0
aG9yPjxhdXRob3I+SGUsIEwuPC9hdXRob3I+PGF1dGhvcj5DYWksIEouPC9hdXRob3I+PGF1dGhv
cj5aaGFuZywgWC48L2F1dGhvcj48YXV0aG9yPkJhcnZlLCBTLjwvYXV0aG9yPjxhdXRob3I+TWND
bGFpbiwgQy4gSi48L2F1dGhvcj48YXV0aG9yPkNoZW4sIFkuPC9hdXRob3I+PGF1dGhvcj5GZW5n
LCBXLjwvYXV0aG9yPjwvYXV0aG9ycz48L2NvbnRyaWJ1dG9ycz48YXV0aC1hZGRyZXNzPlNlY29u
ZCBBZmZpbGlhdGVkIEhvc3BpdGFsLCBXZW56aG91IE1lZGljYWwgVW5pdmVyc2l0eSwgV2Vuemhv
dSwgWmhlamlhbmcsIENoaW5hOyBEZXBhcnRtZW50IG9mIE1lZGljaW5lLCBVbml2ZXJzaXR5IG9m
IExvdWlzdmlsbGUsIExvdWlzdmlsbGUsIEtZLCBVU0E7IEFsY29ob2wgUmVzZWFyY2ggQ2VudGVy
LCBVbml2ZXJzaXR5IG9mIExvdWlzdmlsbGUsIExvdWlzdmlsbGUsIEtZLCBVU0E7IEhlcGF0b2Jp
b2xvZ3kgYW5kIFRveGljb2xvZ3kgQ2VudGVyLCBVbml2ZXJzaXR5IG9mIExvdWlzdmlsbGUsIExv
dWlzdmlsbGUsIEtZLCBVU0EuJiN4RDtEZXBhcnRtZW50IG9mIE1lZGljaW5lLCBVbml2ZXJzaXR5
IG9mIExvdWlzdmlsbGUsIExvdWlzdmlsbGUsIEtZLCBVU0E7IEFsY29ob2wgUmVzZWFyY2ggQ2Vu
dGVyLCBVbml2ZXJzaXR5IG9mIExvdWlzdmlsbGUsIExvdWlzdmlsbGUsIEtZLCBVU0E7IEhlcGF0
b2Jpb2xvZ3kgYW5kIFRveGljb2xvZ3kgQ2VudGVyLCBVbml2ZXJzaXR5IG9mIExvdWlzdmlsbGUs
IExvdWlzdmlsbGUsIEtZLCBVU0EuJiN4RDtBbGNvaG9sIFJlc2VhcmNoIENlbnRlciwgVW5pdmVy
c2l0eSBvZiBMb3Vpc3ZpbGxlLCBMb3Vpc3ZpbGxlLCBLWSwgVVNBOyBIZXBhdG9iaW9sb2d5IGFu
ZCBUb3hpY29sb2d5IENlbnRlciwgVW5pdmVyc2l0eSBvZiBMb3Vpc3ZpbGxlLCBMb3Vpc3ZpbGxl
LCBLWSwgVVNBOyBEZXBhcnRtZW50IG9mIFBoYXJtYWNvbG9neSBhbmQgVG94aWNvbG9neSwgVW5p
dmVyc2l0eSBvZiBMb3Vpc3ZpbGxlLCBMb3Vpc3ZpbGxlLCBLWSwgVVNBLiYjeEQ7U2Nob29sIG9m
IFBoYXJtYWN5LCBXZW56aG91IE1lZGljYWwgVW5pdmVyc2l0eSwgV2VuemhvdSwgWmhlamlhbmcs
IENoaW5hOyBEZXBhcnRtZW50IG9mIE1lZGljaW5lLCBVbml2ZXJzaXR5IG9mIExvdWlzdmlsbGUs
IExvdWlzdmlsbGUsIEtZLCBVU0E7IEFsY29ob2wgUmVzZWFyY2ggQ2VudGVyLCBVbml2ZXJzaXR5
IG9mIExvdWlzdmlsbGUsIExvdWlzdmlsbGUsIEtZLCBVU0E7IEhlcGF0b2Jpb2xvZ3kgYW5kIFRv
eGljb2xvZ3kgQ2VudGVyLCBVbml2ZXJzaXR5IG9mIExvdWlzdmlsbGUsIExvdWlzdmlsbGUsIEtZ
LCBVU0EuJiN4RDtTZWNvbmQgQWZmaWxpYXRlZCBIb3NwaXRhbCwgV2VuemhvdSBNZWRpY2FsIFVu
aXZlcnNpdHksIFdlbnpob3UsIFpoZWppYW5nLCBDaGluYS4mI3hEO0RlcGFydG1lbnQgb2YgQ2hl
bWlzdHJ5LCBVbml2ZXJzaXR5IG9mIExvdWlzdmlsbGUsIExvdWlzdmlsbGUsIEtZLCBVU0EuJiN4
RDtEZXBhcnRtZW50IG9mIFBlZGlhdHJpY3MsIFVuaXZlcnNpdHkgb2YgTG91aXN2aWxsZSwgTG91
aXN2aWxsZSwgS1ksIFVTQS4mI3hEO0FsY29ob2wgUmVzZWFyY2ggQ2VudGVyLCBVbml2ZXJzaXR5
IG9mIExvdWlzdmlsbGUsIExvdWlzdmlsbGUsIEtZLCBVU0E7IEhlcGF0b2Jpb2xvZ3kgYW5kIFRv
eGljb2xvZ3kgQ2VudGVyLCBVbml2ZXJzaXR5IG9mIExvdWlzdmlsbGUsIExvdWlzdmlsbGUsIEtZ
LCBVU0E7IERlcGFydG1lbnQgb2YgQ2hlbWlzdHJ5LCBVbml2ZXJzaXR5IG9mIExvdWlzdmlsbGUs
IExvdWlzdmlsbGUsIEtZLCBVU0EuJiN4RDtEZXBhcnRtZW50IG9mIE1lZGljaW5lLCBVbml2ZXJz
aXR5IG9mIExvdWlzdmlsbGUsIExvdWlzdmlsbGUsIEtZLCBVU0E7IEFsY29ob2wgUmVzZWFyY2gg
Q2VudGVyLCBVbml2ZXJzaXR5IG9mIExvdWlzdmlsbGUsIExvdWlzdmlsbGUsIEtZLCBVU0E7IEhl
cGF0b2Jpb2xvZ3kgYW5kIFRveGljb2xvZ3kgQ2VudGVyLCBVbml2ZXJzaXR5IG9mIExvdWlzdmls
bGUsIExvdWlzdmlsbGUsIEtZLCBVU0E7IERlcGFydG1lbnQgb2YgUGhhcm1hY29sb2d5IGFuZCBU
b3hpY29sb2d5LCBVbml2ZXJzaXR5IG9mIExvdWlzdmlsbGUsIExvdWlzdmlsbGUsIEtZLCBVU0Eu
JiN4RDtEZXBhcnRtZW50IG9mIE1lZGljaW5lLCBVbml2ZXJzaXR5IG9mIExvdWlzdmlsbGUsIExv
dWlzdmlsbGUsIEtZLCBVU0E7IEFsY29ob2wgUmVzZWFyY2ggQ2VudGVyLCBVbml2ZXJzaXR5IG9m
IExvdWlzdmlsbGUsIExvdWlzdmlsbGUsIEtZLCBVU0E7IEhlcGF0b2Jpb2xvZ3kgYW5kIFRveGlj
b2xvZ3kgQ2VudGVyLCBVbml2ZXJzaXR5IG9mIExvdWlzdmlsbGUsIExvdWlzdmlsbGUsIEtZLCBV
U0E7IERlcGFydG1lbnQgb2YgUGhhcm1hY29sb2d5IGFuZCBUb3hpY29sb2d5LCBVbml2ZXJzaXR5
IG9mIExvdWlzdmlsbGUsIExvdWlzdmlsbGUsIEtZLCBVU0E7IFJvYmxleSBSZXggVkEgbWVkaWNh
bCBDZW50ZXIsIExvdWlzdmlsbGUsIEtZLCBVU0EuJiN4RDtTZWNvbmQgQWZmaWxpYXRlZCBIb3Nw
aXRhbCwgV2VuemhvdSBNZWRpY2FsIFVuaXZlcnNpdHksIFdlbnpob3UsIFpoZWppYW5nLCBDaGlu
YS4gRWxlY3Ryb25pYyBhZGRyZXNzOiBjY2N5cEAxNjMuY29tLiYjeEQ7RGVwYXJ0bWVudCBvZiBN
ZWRpY2luZSwgVW5pdmVyc2l0eSBvZiBMb3Vpc3ZpbGxlLCBMb3Vpc3ZpbGxlLCBLWSwgVVNBOyBB
bGNvaG9sIFJlc2VhcmNoIENlbnRlciwgVW5pdmVyc2l0eSBvZiBMb3Vpc3ZpbGxlLCBMb3Vpc3Zp
bGxlLCBLWSwgVVNBOyBIZXBhdG9iaW9sb2d5IGFuZCBUb3hpY29sb2d5IENlbnRlciwgVW5pdmVy
c2l0eSBvZiBMb3Vpc3ZpbGxlLCBMb3Vpc3ZpbGxlLCBLWSwgVVNBOyBEZXBhcnRtZW50IG9mIFBo
YXJtYWNvbG9neSBhbmQgVG94aWNvbG9neSwgVW5pdmVyc2l0eSBvZiBMb3Vpc3ZpbGxlLCBMb3Vp
c3ZpbGxlLCBLWSwgVVNBLiBFbGVjdHJvbmljIGFkZHJlc3M6IHdlbmtlLmZlbmdAbG91aXN2aWxs
ZS5lZHUuPC9hdXRoLWFkZHJlc3M+PHRpdGxlcz48dGl0bGU+UHJvYmlvdGljIGN1bHR1cmUgc3Vw
ZXJuYXRhbnQgaW1wcm92ZXMgbWV0YWJvbGljIGZ1bmN0aW9uIHRocm91Z2ggRkdGMjEtYWRpcG9u
ZWN0aW4gcGF0aHdheSBpbiBtaWNlPC90aXRsZT48c2Vjb25kYXJ5LXRpdGxlPkogTnV0ciBCaW9j
aGVtPC9zZWNvbmRhcnktdGl0bGU+PC90aXRsZXM+PHBlcmlvZGljYWw+PGZ1bGwtdGl0bGU+SiBO
dXRyIEJpb2NoZW08L2Z1bGwtdGl0bGU+PC9wZXJpb2RpY2FsPjxwYWdlcz4xMDgyNTY8L3BhZ2Vz
Pjx2b2x1bWU+NzU8L3ZvbHVtZT48ZWRpdGlvbj4yMDE5LzExLzI1PC9lZGl0aW9uPjxkYXRlcz48
eWVhcj4yMDE5PC95ZWFyPjxwdWItZGF0ZXM+PGRhdGU+T2N0IDI0PC9kYXRlPjwvcHViLWRhdGVz
PjwvZGF0ZXM+PGlzYm4+MTg3My00ODQ3IChFbGVjdHJvbmljKSYjeEQ7MDk1NS0yODYzIChMaW5r
aW5nKTwvaXNibj48YWNjZXNzaW9uLW51bT4zMTc2MDMwODwvYWNjZXNzaW9uLW51bT48dXJscz48
cmVsYXRlZC11cmxzPjx1cmw+aHR0cDovL3d3dy5uY2JpLm5sbS5uaWguZ292L3B1Ym1lZC8zMTc2
MDMwODwvdXJsPjwvcmVsYXRlZC11cmxzPjwvdXJscz48ZWxlY3Ryb25pYy1yZXNvdXJjZS1udW0+
MTAuMTAxNi9qLmpudXRiaW8uMjAxOS4xMDgyNTY8L2VsZWN0cm9uaWMtcmVzb3VyY2UtbnVtPjxs
YW5ndWFnZT5lbmc8L2xhbmd1YWdlPjwvcmVjb3JkPjwvQ2l0ZT48L0VuZE5vdGU+AG==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PEVuZE5vdGU+PENpdGU+PEF1dGhvcj5SaXR6ZTwvQXV0aG9yPjxZZWFyPjIwMTQ8L1llYXI+PFJl
Y051bT4xMDE8L1JlY051bT48RGlzcGxheVRleHQ+PHN0eWxlIGZhY2U9InN1cGVyc2NyaXB0Ij5b
MzYtMzldPC9zdHlsZT48L0Rpc3BsYXlUZXh0PjxyZWNvcmQ+PHJlYy1udW1iZXI+MTAxPC9yZWMt
bnVtYmVyPjxmb3JlaWduLWtleXM+PGtleSBhcHA9IkVOIiBkYi1pZD0iOXAyZmUwejI0OWR2cHFl
czIwcTUycGRncDVkOTJhMHpydGRzIj4xMDE8L2tleT48L2ZvcmVpZ24ta2V5cz48cmVmLXR5cGUg
bmFtZT0iSm91cm5hbCBBcnRpY2xlIj4xNzwvcmVmLXR5cGU+PGNvbnRyaWJ1dG9ycz48YXV0aG9y
cz48YXV0aG9yPlJpdHplLCBZLjwvYXV0aG9yPjxhdXRob3I+QmFyZG9zLCBHLjwvYXV0aG9yPjxh
dXRob3I+Q2xhdXMsIEEuPC9hdXRob3I+PGF1dGhvcj5FaHJtYW5uLCBWLjwvYXV0aG9yPjxhdXRo
b3I+QmVyZ2hlaW0sIEkuPC9hdXRob3I+PGF1dGhvcj5TY2h3aWVydHosIEEuPC9hdXRob3I+PGF1
dGhvcj5CaXNjaG9mZiwgUy4gQy48L2F1dGhvcj48L2F1dGhvcnM+PC9jb250cmlidXRvcnM+PGF1
dGgtYWRkcmVzcz5EZXBhcnRtZW50IG9mIE51dHJpdGlvbmFsIE1lZGljaW5lLCBVbml2ZXJzaXR5
IG9mIEhvaGVuaGVpbSwgU3R1dHRnYXJ0LCBHZXJtYW55LiYjeEQ7RGVwYXJ0bWVudCBvZiBOdXRy
aXRpb25hbCBNZWRpY2luZSwgVW5pdmVyc2l0eSBvZiBIb2hlbmhlaW0sIFN0dXR0Z2FydCwgR2Vy
bWFueSA7IERlcGFydG1lbnQgb2YgTnV0cml0aW9uYWwgU2NpZW5jZSwgRnJpZWRyaWNoLVNjaGls
bGVyLVVuaXZlcnNpdHksIEplbmEsIEdlcm1hbnkuJiN4RDtNVlogSW5zdGl0dXRlIG9mIE1pY3Jv
ZWNvbG9neSwgSGVyYm9ybiwgR2VybWFueS48L2F1dGgtYWRkcmVzcz48dGl0bGVzPjx0aXRsZT5M
YWN0b2JhY2lsbHVzIHJoYW1ub3N1cyBHRyBwcm90ZWN0cyBhZ2FpbnN0IG5vbi1hbGNvaG9saWMg
ZmF0dHkgbGl2ZXIgZGlzZWFzZSBpbiBtaWNlPC90aXRsZT48c2Vjb25kYXJ5LXRpdGxlPlBMb1Mg
T25lPC9zZWNvbmRhcnktdGl0bGU+PC90aXRsZXM+PHBlcmlvZGljYWw+PGZ1bGwtdGl0bGU+UExv
UyBPbmU8L2Z1bGwtdGl0bGU+PC9wZXJpb2RpY2FsPjxwYWdlcz5lODAxNjk8L3BhZ2VzPjx2b2x1
bWU+OTwvdm9sdW1lPjxudW1iZXI+MTwvbnVtYmVyPjxlZGl0aW9uPjIwMTQvMDEvMzA8L2VkaXRp
b24+PGtleXdvcmRzPjxrZXl3b3JkPkFsYW5pbmUgVHJhbnNhbWluYXNlL21ldGFib2xpc208L2tl
eXdvcmQ+PGtleXdvcmQ+QW5hbHlzaXMgb2YgVmFyaWFuY2U8L2tleXdvcmQ+PGtleXdvcmQ+QW5p
bWFsczwva2V5d29yZD48a2V5d29yZD5DYWNvLTIgQ2VsbHM8L2tleXdvcmQ+PGtleXdvcmQ+RE5B
IFByaW1lcnMvZ2VuZXRpY3M8L2tleXdvcmQ+PGtleXdvcmQ+RGV4dHJhbnMvbWV0YWJvbGlzbTwv
a2V5d29yZD48a2V5d29yZD5GYXR0eSBMaXZlci8qZHJ1ZyB0aGVyYXB5L2V0aW9sb2d5LypwcmV2
ZW50aW9uICZhbXA7IGNvbnRyb2w8L2tleXdvcmQ+PGtleXdvcmQ+RnJ1Y3Rvc2UvYWRtaW5pc3Ry
YXRpb24gJmFtcDsgZG9zYWdlL2FkdmVyc2UgZWZmZWN0czwva2V5d29yZD48a2V5d29yZD5IdW1h
bnM8L2tleXdvcmQ+PGtleXdvcmQ+SW1tdW5vaGlzdG9jaGVtaXN0cnk8L2tleXdvcmQ+PGtleXdv
cmQ+SW50ZXN0aW5lLCBTbWFsbC9tZXRhYm9saXNtPC9rZXl3b3JkPjxrZXl3b3JkPipMYWN0b2Jh
Y2lsbHVzIHJoYW1ub3N1czwva2V5d29yZD48a2V5d29yZD5NaWNlPC9rZXl3b3JkPjxrZXl3b3Jk
Pk1pY2UsIEluYnJlZCBDNTdCTDwva2V5d29yZD48a2V5d29yZD5Ob24tYWxjb2hvbGljIEZhdHR5
IExpdmVyIERpc2Vhc2U8L2tleXdvcmQ+PGtleXdvcmQ+UGVybWVhYmlsaXR5PC9rZXl3b3JkPjxr
ZXl3b3JkPlByb2Jpb3RpY3MvKnBoYXJtYWNvbG9neS90aGVyYXBldXRpYyB1c2U8L2tleXdvcmQ+
PGtleXdvcmQ+UmVhbC1UaW1lIFBvbHltZXJhc2UgQ2hhaW4gUmVhY3Rpb248L2tleXdvcmQ+PC9r
ZXl3b3Jkcz48ZGF0ZXM+PHllYXI+MjAxNDwveWVhcj48L2RhdGVzPjxpc2JuPjE5MzItNjIwMyAo
RWxlY3Ryb25pYykmI3hEOzE5MzItNjIwMyAoTGlua2luZyk8L2lzYm4+PGFjY2Vzc2lvbi1udW0+
MjQ0NzUwMTg8L2FjY2Vzc2lvbi1udW0+PHVybHM+PHJlbGF0ZWQtdXJscz48dXJsPmh0dHA6Ly93
d3cubmNiaS5ubG0ubmloLmdvdi9wdWJtZWQvMjQ0NzUwMTg8L3VybD48L3JlbGF0ZWQtdXJscz48
L3VybHM+PGVsZWN0cm9uaWMtcmVzb3VyY2UtbnVtPjEwLjEzNzEvam91cm5hbC5wb25lLjAwODAx
Njk8L2VsZWN0cm9uaWMtcmVzb3VyY2UtbnVtPjxsYW5ndWFnZT5lbmc8L2xhbmd1YWdlPjwvcmVj
b3JkPjwvQ2l0ZT48Q2l0ZT48QXV0aG9yPktpbTwvQXV0aG9yPjxZZWFyPjIwMTY8L1llYXI+PFJl
Y051bT4xMDI8L1JlY051bT48cmVjb3JkPjxyZWMtbnVtYmVyPjEwMjwvcmVjLW51bWJlcj48Zm9y
ZWlnbi1rZXlzPjxrZXkgYXBwPSJFTiIgZGItaWQ9IjlwMmZlMHoyNDlkdnBxZXMyMHE1MnBkZ3A1
ZDkyYTB6cnRkcyI+MTAyPC9rZXk+PC9mb3JlaWduLWtleXM+PHJlZi10eXBlIG5hbWU9IkpvdXJu
YWwgQXJ0aWNsZSI+MTc8L3JlZi10eXBlPjxjb250cmlidXRvcnM+PGF1dGhvcnM+PGF1dGhvcj5L
aW0sIEIuPC9hdXRob3I+PGF1dGhvcj5QYXJrLCBLLiBZLjwvYXV0aG9yPjxhdXRob3I+SmksIFku
PC9hdXRob3I+PGF1dGhvcj5QYXJrLCBTLjwvYXV0aG9yPjxhdXRob3I+SG9semFwZmVsLCBXLjwv
YXV0aG9yPjxhdXRob3I+SHl1biwgQy4gSy48L2F1dGhvcj48L2F1dGhvcnM+PC9jb250cmlidXRv
cnM+PGF1dGgtYWRkcmVzcz5TY2hvb2wgb2YgTGlmZSBTY2llbmNlLCBIYW5kb25nIEdsb2JhbCBV
bml2ZXJzaXR5LCBQb2hhbmcsIEd5dW5nYnVrIDc5MS03MDgsIFJlcHVibGljIG9mIEtvcmVhLiYj
eEQ7U2Nob29sIG9mIExpZmUgU2NpZW5jZSwgSGFuZG9uZyBHbG9iYWwgVW5pdmVyc2l0eSwgUG9o
YW5nLCBHeXVuZ2J1ayA3OTEtNzA4LCBSZXB1YmxpYyBvZiBLb3JlYS4gRWxlY3Ryb25pYyBhZGRy
ZXNzOiBja2h5dW5AaGFuZG9uZy5lZHUuPC9hdXRoLWFkZHJlc3M+PHRpdGxlcz48dGl0bGU+UHJv
dGVjdGl2ZSBlZmZlY3RzIG9mIExhY3RvYmFjaWxsdXMgcmhhbW5vc3VzIEdHIGFnYWluc3QgZHlz
bGlwaWRlbWlhIGluIGhpZ2gtZmF0IGRpZXQtaW5kdWNlZCBvYmVzZSBtaWNlPC90aXRsZT48c2Vj
b25kYXJ5LXRpdGxlPkJpb2NoZW0gQmlvcGh5cyBSZXMgQ29tbXVuPC9zZWNvbmRhcnktdGl0bGU+
PC90aXRsZXM+PHBlcmlvZGljYWw+PGZ1bGwtdGl0bGU+QmlvY2hlbSBCaW9waHlzIFJlcyBDb21t
dW48L2Z1bGwtdGl0bGU+PC9wZXJpb2RpY2FsPjxwYWdlcz41MzAtNjwvcGFnZXM+PHZvbHVtZT40
NzM8L3ZvbHVtZT48bnVtYmVyPjI8L251bWJlcj48ZWRpdGlvbj4yMDE2LzAzLzI5PC9lZGl0aW9u
PjxrZXl3b3Jkcz48a2V5d29yZD5BbmltYWxzPC9rZXl3b3JkPjxrZXl3b3JkPkNob2xlc3Rlcm9s
LyptZXRhYm9saXNtPC9rZXl3b3JkPjxrZXl3b3JkPkRpZXQsIEhpZ2gtRmF0L2FkdmVyc2UgZWZm
ZWN0czwva2V5d29yZD48a2V5d29yZD5EeXNsaXBpZGVtaWFzL21ldGFib2xpc20vcGF0aG9sb2d5
Lyp0aGVyYXB5PC9rZXl3b3JkPjxrZXl3b3JkPkdhc3Ryb2ludGVzdGluYWwgTWljcm9iaW9tZTwv
a2V5d29yZD48a2V5d29yZD4qTGFjdG9iYWNpbGx1cyByaGFtbm9zdXMvcGh5c2lvbG9neTwva2V5
d29yZD48a2V5d29yZD5MaXBpZCBNZXRhYm9saXNtPC9rZXl3b3JkPjxrZXl3b3JkPkxpdmVyL21l
dGFib2xpc20vcGF0aG9sb2d5PC9rZXl3b3JkPjxrZXl3b3JkPk1hbGU8L2tleXdvcmQ+PGtleXdv
cmQ+TWljZSwgSW5icmVkIEM1N0JMPC9rZXl3b3JkPjxrZXl3b3JkPk1pY2UsIE9iZXNlPC9rZXl3
b3JkPjxrZXl3b3JkPk5vbi1hbGNvaG9saWMgRmF0dHkgTGl2ZXIgRGlzZWFzZS9tZXRhYm9saXNt
L3BhdGhvbG9neS8qdGhlcmFweTwva2V5d29yZD48a2V5d29yZD5Qcm9iaW90aWNzLyp0aGVyYXBl
dXRpYyB1c2U8L2tleXdvcmQ+PC9rZXl3b3Jkcz48ZGF0ZXM+PHllYXI+MjAxNjwveWVhcj48cHVi
LWRhdGVzPjxkYXRlPkFwciAyOTwvZGF0ZT48L3B1Yi1kYXRlcz48L2RhdGVzPjxpc2JuPjEwOTAt
MjEwNCAoRWxlY3Ryb25pYykmI3hEOzAwMDYtMjkxWCAoTGlua2luZyk8L2lzYm4+PGFjY2Vzc2lv
bi1udW0+MjcwMTgzODI8L2FjY2Vzc2lvbi1udW0+PHVybHM+PHJlbGF0ZWQtdXJscz48dXJsPmh0
dHA6Ly93d3cubmNiaS5ubG0ubmloLmdvdi9wdWJtZWQvMjcwMTgzODI8L3VybD48L3JlbGF0ZWQt
dXJscz48L3VybHM+PGVsZWN0cm9uaWMtcmVzb3VyY2UtbnVtPjEwLjEwMTYvai5iYnJjLjIwMTYu
MDMuMTA3PC9lbGVjdHJvbmljLXJlc291cmNlLW51bT48bGFuZ3VhZ2U+ZW5nPC9sYW5ndWFnZT48
L3JlY29yZD48L0NpdGU+PENpdGU+PEF1dGhvcj5aaGFvPC9BdXRob3I+PFllYXI+MjAxOTwvWWVh
cj48UmVjTnVtPjEwMzwvUmVjTnVtPjxyZWNvcmQ+PHJlYy1udW1iZXI+MTAzPC9yZWMtbnVtYmVy
Pjxmb3JlaWduLWtleXM+PGtleSBhcHA9IkVOIiBkYi1pZD0iOXAyZmUwejI0OWR2cHFlczIwcTUy
cGRncDVkOTJhMHpydGRzIj4xMDM8L2tleT48L2ZvcmVpZ24ta2V5cz48cmVmLXR5cGUgbmFtZT0i
Sm91cm5hbCBBcnRpY2xlIj4xNzwvcmVmLXR5cGU+PGNvbnRyaWJ1dG9ycz48YXV0aG9ycz48YXV0
aG9yPlpoYW8sIEMuPC9hdXRob3I+PGF1dGhvcj5MaXUsIEwuPC9hdXRob3I+PGF1dGhvcj5MaXUs
IFEuPC9hdXRob3I+PGF1dGhvcj5MaSwgRi48L2F1dGhvcj48YXV0aG9yPlpoYW5nLCBMLjwvYXV0
aG9yPjxhdXRob3I+Wmh1LCBGLjwvYXV0aG9yPjxhdXRob3I+U2hhbywgVC48L2F1dGhvcj48YXV0
aG9yPkJhcnZlLCBTLjwvYXV0aG9yPjxhdXRob3I+Q2hlbiwgWS48L2F1dGhvcj48YXV0aG9yPkxp
LCBYLjwvYXV0aG9yPjxhdXRob3I+TWNDbGFpbiwgQy4gSi48L2F1dGhvcj48YXV0aG9yPkZlbmcs
IFcuPC9hdXRob3I+PC9hdXRob3JzPjwvY29udHJpYnV0b3JzPjxhdXRoLWFkZHJlc3M+Q29sbGVn
ZSBvZiBBbmltYWwgU2NpZW5jZSBhbmQgVGVjaG5vbG9neSwgS2V5IExhYiBvZiBQcmV2ZW50aXZl
IFZldGVyaW5hcnkgTWVkaWNpbmUgaW4gSmlsaW4gUHJvdmluY2UsIEppbGluIEFncmljdWx0dXJh
bCBTY2llbmNlIGFuZCBUZWNobm9sb2d5IFVuaXZlcnNpdHksIEppbGluLCBKaWxpbiAxMzIxMDEs
IENoaW5hOyBEZXBhcnRtZW50IG9mIE1lZGljaW5lLCBVbml2ZXJzaXR5IG9mIExvdWlzdmlsbGUs
IExvdWlzdmlsbGUsIEtZIDQwMjAyLCBVU0E7IEluc3RpdHV0ZSBvZiBWaXJvbG9neSwgV2Vuemhv
dSBVbml2ZXJzaXR5LCBXZW56aG91LCBaaGVqaWFuZyAzMjUwMzUsIENoaW5hLiYjeEQ7Q29sbGVn
ZSBvZiBBbmltYWwgU2NpZW5jZSBhbmQgVGVjaG5vbG9neSwgS2V5IExhYiBvZiBQcmV2ZW50aXZl
IFZldGVyaW5hcnkgTWVkaWNpbmUgaW4gSmlsaW4gUHJvdmluY2UsIEppbGluIEFncmljdWx0dXJh
bCBTY2llbmNlIGFuZCBUZWNobm9sb2d5IFVuaXZlcnNpdHksIEppbGluLCBKaWxpbiAxMzIxMDEs
IENoaW5hOyBEZXBhcnRtZW50IG9mIE1lZGljaW5lLCBVbml2ZXJzaXR5IG9mIExvdWlzdmlsbGUs
IExvdWlzdmlsbGUsIEtZIDQwMjAyLCBVU0EuJiN4RDtEZXBhcnRtZW50IG9mIE1lZGljaW5lLCBV
bml2ZXJzaXR5IG9mIExvdWlzdmlsbGUsIExvdWlzdmlsbGUsIEtZIDQwMjAyLCBVU0E7IFNlY29u
ZCBBZmZpbGlhdGVkIEhvc3BpdGFsLCBXZW56aG91IE1lZGljYWwgVW5pdmVyc2l0eSwgV2Vuemhv
dSwgWmhlamlhbmcgMzI1MDM1LCBDaGluYS4mI3hEO0RlcGFydG1lbnQgb2YgTWVkaWNpbmUsIFVu
aXZlcnNpdHkgb2YgTG91aXN2aWxsZSwgTG91aXN2aWxsZSwgS1kgNDAyMDIsIFVTQTsgRGVwYXJ0
bWVudCBvZiBQaGFybWFjb2xvZ3kgJmFtcDsgVG94aWNvbG9neSwgVW5pdmVyc2l0eSBvZiBMb3Vp
c3ZpbGxlLCBMb3Vpc3ZpbGxlLCBLWSA0MDIwMiwgVVNBLiYjeEQ7RGVwYXJ0bWVudCBvZiBNZWRp
Y2luZSwgVW5pdmVyc2l0eSBvZiBMb3Vpc3ZpbGxlLCBMb3Vpc3ZpbGxlLCBLWSA0MDIwMiwgVVNB
LiYjeEQ7RGVwYXJ0bWVudCBvZiBNZWRpY2luZSwgVW5pdmVyc2l0eSBvZiBMb3Vpc3ZpbGxlLCBM
b3Vpc3ZpbGxlLCBLWSA0MDIwMiwgVVNBOyBLZXkgTGFib3JhdG9yeSBvZiBOZXcgRHJ1ZyBEZWxp
dmVyeSBTeXN0ZW0gb2YgQ2hpbmVzZSBNYXRlcmlhIE1lZGljYSwgSmlhbmdzdSBQcm92aW5jaWFs
IEFjYWRlbXkgb2YgVHJhZGl0aW9uYWwgQ2hpbmVzZSBNZWRpY2luZSwgTmFuamluZywgSmlhbmdz
dSAyMTAwMjgsIENoaW5hLiYjeEQ7RGVwYXJ0bWVudCBvZiBNZWRpY2luZSwgVW5pdmVyc2l0eSBv
ZiBMb3Vpc3ZpbGxlLCBMb3Vpc3ZpbGxlLCBLWSA0MDIwMiwgVVNBOyBEZXBhcnRtZW50IG9mIFBo
YXJtYWNvbG9neSAmYW1wOyBUb3hpY29sb2d5LCBVbml2ZXJzaXR5IG9mIExvdWlzdmlsbGUsIExv
dWlzdmlsbGUsIEtZIDQwMjAyLCBVU0E7IEhlcGF0b2Jpb2xvZ3kgJmFtcDsgVG94aWNvbG9neSBD
ZW50ZXIsIFVuaXZlcnNpdHkgb2YgTG91aXN2aWxsZSwgTG91aXN2aWxsZSwgS1kgNDAyMDIsIFVT
QTsgQWxjb2hvbCBSZXNlYXJjaCBDZW50ZXIsIFVuaXZlcnNpdHkgb2YgTG91aXN2aWxsZSwgTG91
aXN2aWxsZSwgS1kgNDAyMDIsIFVTQS4mI3hEO1NlY29uZCBBZmZpbGlhdGVkIEhvc3BpdGFsLCBX
ZW56aG91IE1lZGljYWwgVW5pdmVyc2l0eSwgV2VuemhvdSwgWmhlamlhbmcgMzI1MDM1LCBDaGlu
YS4mI3hEO0luc3RpdHV0ZSBvZiBWaXJvbG9neSwgV2VuemhvdSBVbml2ZXJzaXR5LCBXZW56aG91
LCBaaGVqaWFuZyAzMjUwMzUsIENoaW5hLiYjeEQ7RGVwYXJ0bWVudCBvZiBNZWRpY2luZSwgVW5p
dmVyc2l0eSBvZiBMb3Vpc3ZpbGxlLCBMb3Vpc3ZpbGxlLCBLWSA0MDIwMiwgVVNBOyBEZXBhcnRt
ZW50IG9mIFBoYXJtYWNvbG9neSAmYW1wOyBUb3hpY29sb2d5LCBVbml2ZXJzaXR5IG9mIExvdWlz
dmlsbGUsIExvdWlzdmlsbGUsIEtZIDQwMjAyLCBVU0E7IFJvYmxleSBSZXggVkEgTWVkaWNhbCBD
ZW50ZXIsIExvdWlzdmlsbGUsIEtZIDQwMjA2LCBVU0E7IEhlcGF0b2Jpb2xvZ3kgJmFtcDsgVG94
aWNvbG9neSBDZW50ZXIsIFVuaXZlcnNpdHkgb2YgTG91aXN2aWxsZSwgTG91aXN2aWxsZSwgS1kg
NDAyMDIsIFVTQTsgQWxjb2hvbCBSZXNlYXJjaCBDZW50ZXIsIFVuaXZlcnNpdHkgb2YgTG91aXN2
aWxsZSwgTG91aXN2aWxsZSwgS1kgNDAyMDIsIFVTQS4mI3hEO0RlcGFydG1lbnQgb2YgTWVkaWNp
bmUsIFVuaXZlcnNpdHkgb2YgTG91aXN2aWxsZSwgTG91aXN2aWxsZSwgS1kgNDAyMDIsIFVTQTsg
RGVwYXJ0bWVudCBvZiBQaGFybWFjb2xvZ3kgJmFtcDsgVG94aWNvbG9neSwgVW5pdmVyc2l0eSBv
ZiBMb3Vpc3ZpbGxlLCBMb3Vpc3ZpbGxlLCBLWSA0MDIwMiwgVVNBOyBIZXBhdG9iaW9sb2d5ICZh
bXA7IFRveGljb2xvZ3kgQ2VudGVyLCBVbml2ZXJzaXR5IG9mIExvdWlzdmlsbGUsIExvdWlzdmls
bGUsIEtZIDQwMjAyLCBVU0E7IEFsY29ob2wgUmVzZWFyY2ggQ2VudGVyLCBVbml2ZXJzaXR5IG9m
IExvdWlzdmlsbGUsIExvdWlzdmlsbGUsIEtZIDQwMjAyLCBVU0EuIEVsZWN0cm9uaWMgYWRkcmVz
czogd2Vua2UuZmVuZ0Bsb3Vpc3ZpbGxlLmVkdS48L2F1dGgtYWRkcmVzcz48dGl0bGVzPjx0aXRs
ZT5GaWJyb2JsYXN0IGdyb3d0aCBmYWN0b3IgMjEgaXMgcmVxdWlyZWQgZm9yIHRoZSB0aGVyYXBl
dXRpYyBlZmZlY3RzIG9mIExhY3RvYmFjaWxsdXMgcmhhbW5vc3VzIEdHIGFnYWluc3QgZnJ1Y3Rv
c2UtaW5kdWNlZCBmYXR0eSBsaXZlciBpbiBtaWNlPC90aXRsZT48c2Vjb25kYXJ5LXRpdGxlPk1v
bCBNZXRhYjwvc2Vjb25kYXJ5LXRpdGxlPjwvdGl0bGVzPjxwZXJpb2RpY2FsPjxmdWxsLXRpdGxl
Pk1vbCBNZXRhYjwvZnVsbC10aXRsZT48L3BlcmlvZGljYWw+PHBhZ2VzPjE0NS0xNTc8L3BhZ2Vz
Pjx2b2x1bWU+Mjk8L3ZvbHVtZT48ZWRpdGlvbj4yMDE5LzExLzAyPC9lZGl0aW9uPjxkYXRlcz48
eWVhcj4yMDE5PC95ZWFyPjxwdWItZGF0ZXM+PGRhdGU+Tm92PC9kYXRlPjwvcHViLWRhdGVzPjwv
ZGF0ZXM+PGlzYm4+MjIxMi04Nzc4IChFbGVjdHJvbmljKSYjeEQ7MjIxMi04Nzc4IChMaW5raW5n
KTwvaXNibj48YWNjZXNzaW9uLW51bT4zMTY2ODM4NjwvYWNjZXNzaW9uLW51bT48dXJscz48cmVs
YXRlZC11cmxzPjx1cmw+aHR0cDovL3d3dy5uY2JpLm5sbS5uaWguZ292L3B1Ym1lZC8zMTY2ODM4
NjwvdXJsPjwvcmVsYXRlZC11cmxzPjwvdXJscz48ZWxlY3Ryb25pYy1yZXNvdXJjZS1udW0+MTAu
MTAxNi9qLm1vbG1ldC4yMDE5LjA4LjAyMDwvZWxlY3Ryb25pYy1yZXNvdXJjZS1udW0+PGxhbmd1
YWdlPmVuZzwvbGFuZ3VhZ2U+PC9yZWNvcmQ+PC9DaXRlPjxDaXRlPjxBdXRob3I+TGl1PC9BdXRo
b3I+PFllYXI+MjAxOTwvWWVhcj48UmVjTnVtPjEwNDwvUmVjTnVtPjxyZWNvcmQ+PHJlYy1udW1i
ZXI+MTA0PC9yZWMtbnVtYmVyPjxmb3JlaWduLWtleXM+PGtleSBhcHA9IkVOIiBkYi1pZD0iOXAy
ZmUwejI0OWR2cHFlczIwcTUycGRncDVkOTJhMHpydGRzIj4xMDQ8L2tleT48L2ZvcmVpZ24ta2V5
cz48cmVmLXR5cGUgbmFtZT0iSm91cm5hbCBBcnRpY2xlIj4xNzwvcmVmLXR5cGU+PGNvbnRyaWJ1
dG9ycz48YXV0aG9ycz48YXV0aG9yPkxpdSwgUS48L2F1dGhvcj48YXV0aG9yPkxpdSwgWS48L2F1
dGhvcj48YXV0aG9yPkxpLCBGLjwvYXV0aG9yPjxhdXRob3I+R3UsIFouPC9hdXRob3I+PGF1dGhv
cj5MaXUsIE0uPC9hdXRob3I+PGF1dGhvcj5TaGFvLCBULjwvYXV0aG9yPjxhdXRob3I+Wmhhbmcs
IEwuPC9hdXRob3I+PGF1dGhvcj5aaG91LCBHLjwvYXV0aG9yPjxhdXRob3I+UGFuLCBDLjwvYXV0
aG9yPjxhdXRob3I+SGUsIEwuPC9hdXRob3I+PGF1dGhvcj5DYWksIEouPC9hdXRob3I+PGF1dGhv
cj5aaGFuZywgWC48L2F1dGhvcj48YXV0aG9yPkJhcnZlLCBTLjwvYXV0aG9yPjxhdXRob3I+TWND
bGFpbiwgQy4gSi48L2F1dGhvcj48YXV0aG9yPkNoZW4sIFkuPC9hdXRob3I+PGF1dGhvcj5GZW5n
LCBXLjwvYXV0aG9yPjwvYXV0aG9ycz48L2NvbnRyaWJ1dG9ycz48YXV0aC1hZGRyZXNzPlNlY29u
ZCBBZmZpbGlhdGVkIEhvc3BpdGFsLCBXZW56aG91IE1lZGljYWwgVW5pdmVyc2l0eSwgV2Vuemhv
dSwgWmhlamlhbmcsIENoaW5hOyBEZXBhcnRtZW50IG9mIE1lZGljaW5lLCBVbml2ZXJzaXR5IG9m
IExvdWlzdmlsbGUsIExvdWlzdmlsbGUsIEtZLCBVU0E7IEFsY29ob2wgUmVzZWFyY2ggQ2VudGVy
LCBVbml2ZXJzaXR5IG9mIExvdWlzdmlsbGUsIExvdWlzdmlsbGUsIEtZLCBVU0E7IEhlcGF0b2Jp
b2xvZ3kgYW5kIFRveGljb2xvZ3kgQ2VudGVyLCBVbml2ZXJzaXR5IG9mIExvdWlzdmlsbGUsIExv
dWlzdmlsbGUsIEtZLCBVU0EuJiN4RDtEZXBhcnRtZW50IG9mIE1lZGljaW5lLCBVbml2ZXJzaXR5
IG9mIExvdWlzdmlsbGUsIExvdWlzdmlsbGUsIEtZLCBVU0E7IEFsY29ob2wgUmVzZWFyY2ggQ2Vu
dGVyLCBVbml2ZXJzaXR5IG9mIExvdWlzdmlsbGUsIExvdWlzdmlsbGUsIEtZLCBVU0E7IEhlcGF0
b2Jpb2xvZ3kgYW5kIFRveGljb2xvZ3kgQ2VudGVyLCBVbml2ZXJzaXR5IG9mIExvdWlzdmlsbGUs
IExvdWlzdmlsbGUsIEtZLCBVU0EuJiN4RDtBbGNvaG9sIFJlc2VhcmNoIENlbnRlciwgVW5pdmVy
c2l0eSBvZiBMb3Vpc3ZpbGxlLCBMb3Vpc3ZpbGxlLCBLWSwgVVNBOyBIZXBhdG9iaW9sb2d5IGFu
ZCBUb3hpY29sb2d5IENlbnRlciwgVW5pdmVyc2l0eSBvZiBMb3Vpc3ZpbGxlLCBMb3Vpc3ZpbGxl
LCBLWSwgVVNBOyBEZXBhcnRtZW50IG9mIFBoYXJtYWNvbG9neSBhbmQgVG94aWNvbG9neSwgVW5p
dmVyc2l0eSBvZiBMb3Vpc3ZpbGxlLCBMb3Vpc3ZpbGxlLCBLWSwgVVNBLiYjeEQ7U2Nob29sIG9m
IFBoYXJtYWN5LCBXZW56aG91IE1lZGljYWwgVW5pdmVyc2l0eSwgV2VuemhvdSwgWmhlamlhbmcs
IENoaW5hOyBEZXBhcnRtZW50IG9mIE1lZGljaW5lLCBVbml2ZXJzaXR5IG9mIExvdWlzdmlsbGUs
IExvdWlzdmlsbGUsIEtZLCBVU0E7IEFsY29ob2wgUmVzZWFyY2ggQ2VudGVyLCBVbml2ZXJzaXR5
IG9mIExvdWlzdmlsbGUsIExvdWlzdmlsbGUsIEtZLCBVU0E7IEhlcGF0b2Jpb2xvZ3kgYW5kIFRv
eGljb2xvZ3kgQ2VudGVyLCBVbml2ZXJzaXR5IG9mIExvdWlzdmlsbGUsIExvdWlzdmlsbGUsIEtZ
LCBVU0EuJiN4RDtTZWNvbmQgQWZmaWxpYXRlZCBIb3NwaXRhbCwgV2VuemhvdSBNZWRpY2FsIFVu
aXZlcnNpdHksIFdlbnpob3UsIFpoZWppYW5nLCBDaGluYS4mI3hEO0RlcGFydG1lbnQgb2YgQ2hl
bWlzdHJ5LCBVbml2ZXJzaXR5IG9mIExvdWlzdmlsbGUsIExvdWlzdmlsbGUsIEtZLCBVU0EuJiN4
RDtEZXBhcnRtZW50IG9mIFBlZGlhdHJpY3MsIFVuaXZlcnNpdHkgb2YgTG91aXN2aWxsZSwgTG91
aXN2aWxsZSwgS1ksIFVTQS4mI3hEO0FsY29ob2wgUmVzZWFyY2ggQ2VudGVyLCBVbml2ZXJzaXR5
IG9mIExvdWlzdmlsbGUsIExvdWlzdmlsbGUsIEtZLCBVU0E7IEhlcGF0b2Jpb2xvZ3kgYW5kIFRv
eGljb2xvZ3kgQ2VudGVyLCBVbml2ZXJzaXR5IG9mIExvdWlzdmlsbGUsIExvdWlzdmlsbGUsIEtZ
LCBVU0E7IERlcGFydG1lbnQgb2YgQ2hlbWlzdHJ5LCBVbml2ZXJzaXR5IG9mIExvdWlzdmlsbGUs
IExvdWlzdmlsbGUsIEtZLCBVU0EuJiN4RDtEZXBhcnRtZW50IG9mIE1lZGljaW5lLCBVbml2ZXJz
aXR5IG9mIExvdWlzdmlsbGUsIExvdWlzdmlsbGUsIEtZLCBVU0E7IEFsY29ob2wgUmVzZWFyY2gg
Q2VudGVyLCBVbml2ZXJzaXR5IG9mIExvdWlzdmlsbGUsIExvdWlzdmlsbGUsIEtZLCBVU0E7IEhl
cGF0b2Jpb2xvZ3kgYW5kIFRveGljb2xvZ3kgQ2VudGVyLCBVbml2ZXJzaXR5IG9mIExvdWlzdmls
bGUsIExvdWlzdmlsbGUsIEtZLCBVU0E7IERlcGFydG1lbnQgb2YgUGhhcm1hY29sb2d5IGFuZCBU
b3hpY29sb2d5LCBVbml2ZXJzaXR5IG9mIExvdWlzdmlsbGUsIExvdWlzdmlsbGUsIEtZLCBVU0Eu
JiN4RDtEZXBhcnRtZW50IG9mIE1lZGljaW5lLCBVbml2ZXJzaXR5IG9mIExvdWlzdmlsbGUsIExv
dWlzdmlsbGUsIEtZLCBVU0E7IEFsY29ob2wgUmVzZWFyY2ggQ2VudGVyLCBVbml2ZXJzaXR5IG9m
IExvdWlzdmlsbGUsIExvdWlzdmlsbGUsIEtZLCBVU0E7IEhlcGF0b2Jpb2xvZ3kgYW5kIFRveGlj
b2xvZ3kgQ2VudGVyLCBVbml2ZXJzaXR5IG9mIExvdWlzdmlsbGUsIExvdWlzdmlsbGUsIEtZLCBV
U0E7IERlcGFydG1lbnQgb2YgUGhhcm1hY29sb2d5IGFuZCBUb3hpY29sb2d5LCBVbml2ZXJzaXR5
IG9mIExvdWlzdmlsbGUsIExvdWlzdmlsbGUsIEtZLCBVU0E7IFJvYmxleSBSZXggVkEgbWVkaWNh
bCBDZW50ZXIsIExvdWlzdmlsbGUsIEtZLCBVU0EuJiN4RDtTZWNvbmQgQWZmaWxpYXRlZCBIb3Nw
aXRhbCwgV2VuemhvdSBNZWRpY2FsIFVuaXZlcnNpdHksIFdlbnpob3UsIFpoZWppYW5nLCBDaGlu
YS4gRWxlY3Ryb25pYyBhZGRyZXNzOiBjY2N5cEAxNjMuY29tLiYjeEQ7RGVwYXJ0bWVudCBvZiBN
ZWRpY2luZSwgVW5pdmVyc2l0eSBvZiBMb3Vpc3ZpbGxlLCBMb3Vpc3ZpbGxlLCBLWSwgVVNBOyBB
bGNvaG9sIFJlc2VhcmNoIENlbnRlciwgVW5pdmVyc2l0eSBvZiBMb3Vpc3ZpbGxlLCBMb3Vpc3Zp
bGxlLCBLWSwgVVNBOyBIZXBhdG9iaW9sb2d5IGFuZCBUb3hpY29sb2d5IENlbnRlciwgVW5pdmVy
c2l0eSBvZiBMb3Vpc3ZpbGxlLCBMb3Vpc3ZpbGxlLCBLWSwgVVNBOyBEZXBhcnRtZW50IG9mIFBo
YXJtYWNvbG9neSBhbmQgVG94aWNvbG9neSwgVW5pdmVyc2l0eSBvZiBMb3Vpc3ZpbGxlLCBMb3Vp
c3ZpbGxlLCBLWSwgVVNBLiBFbGVjdHJvbmljIGFkZHJlc3M6IHdlbmtlLmZlbmdAbG91aXN2aWxs
ZS5lZHUuPC9hdXRoLWFkZHJlc3M+PHRpdGxlcz48dGl0bGU+UHJvYmlvdGljIGN1bHR1cmUgc3Vw
ZXJuYXRhbnQgaW1wcm92ZXMgbWV0YWJvbGljIGZ1bmN0aW9uIHRocm91Z2ggRkdGMjEtYWRpcG9u
ZWN0aW4gcGF0aHdheSBpbiBtaWNlPC90aXRsZT48c2Vjb25kYXJ5LXRpdGxlPkogTnV0ciBCaW9j
aGVtPC9zZWNvbmRhcnktdGl0bGU+PC90aXRsZXM+PHBlcmlvZGljYWw+PGZ1bGwtdGl0bGU+SiBO
dXRyIEJpb2NoZW08L2Z1bGwtdGl0bGU+PC9wZXJpb2RpY2FsPjxwYWdlcz4xMDgyNTY8L3BhZ2Vz
Pjx2b2x1bWU+NzU8L3ZvbHVtZT48ZWRpdGlvbj4yMDE5LzExLzI1PC9lZGl0aW9uPjxkYXRlcz48
eWVhcj4yMDE5PC95ZWFyPjxwdWItZGF0ZXM+PGRhdGU+T2N0IDI0PC9kYXRlPjwvcHViLWRhdGVz
PjwvZGF0ZXM+PGlzYm4+MTg3My00ODQ3IChFbGVjdHJvbmljKSYjeEQ7MDk1NS0yODYzIChMaW5r
aW5nKTwvaXNibj48YWNjZXNzaW9uLW51bT4zMTc2MDMwODwvYWNjZXNzaW9uLW51bT48dXJscz48
cmVsYXRlZC11cmxzPjx1cmw+aHR0cDovL3d3dy5uY2JpLm5sbS5uaWguZ292L3B1Ym1lZC8zMTc2
MDMwODwvdXJsPjwvcmVsYXRlZC11cmxzPjwvdXJscz48ZWxlY3Ryb25pYy1yZXNvdXJjZS1udW0+
MTAuMTAxNi9qLmpudXRiaW8uMjAxOS4xMDgyNTY8L2VsZWN0cm9uaWMtcmVzb3VyY2UtbnVtPjxs
YW5ndWFnZT5lbmc8L2xhbmd1YWdlPjwvcmVjb3JkPjwvQ2l0ZT48L0VuZE5vdGU+AG==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E12FA0" w:rsidRPr="0052167A">
        <w:rPr>
          <w:rFonts w:ascii="Book Antiqua" w:hAnsi="Book Antiqua"/>
        </w:rPr>
      </w:r>
      <w:r w:rsidR="00E12FA0" w:rsidRPr="0052167A">
        <w:rPr>
          <w:rFonts w:ascii="Book Antiqua" w:hAnsi="Book Antiqua"/>
        </w:rPr>
        <w:fldChar w:fldCharType="separate"/>
      </w:r>
      <w:r w:rsidR="00205ED7" w:rsidRPr="0052167A">
        <w:rPr>
          <w:rFonts w:ascii="Book Antiqua" w:hAnsi="Book Antiqua"/>
          <w:noProof/>
          <w:vertAlign w:val="superscript"/>
        </w:rPr>
        <w:t>[</w:t>
      </w:r>
      <w:hyperlink w:anchor="_ENREF_36" w:tooltip="Ritze, 2014 #101" w:history="1">
        <w:r w:rsidR="00D21D50" w:rsidRPr="0052167A">
          <w:rPr>
            <w:rFonts w:ascii="Book Antiqua" w:hAnsi="Book Antiqua"/>
            <w:noProof/>
            <w:vertAlign w:val="superscript"/>
          </w:rPr>
          <w:t>36-39</w:t>
        </w:r>
      </w:hyperlink>
      <w:r w:rsidR="00205ED7" w:rsidRPr="0052167A">
        <w:rPr>
          <w:rFonts w:ascii="Book Antiqua" w:hAnsi="Book Antiqua"/>
          <w:noProof/>
          <w:vertAlign w:val="superscript"/>
        </w:rPr>
        <w:t>]</w:t>
      </w:r>
      <w:r w:rsidR="00E12FA0" w:rsidRPr="0052167A">
        <w:rPr>
          <w:rFonts w:ascii="Book Antiqua" w:hAnsi="Book Antiqua"/>
        </w:rPr>
        <w:fldChar w:fldCharType="end"/>
      </w:r>
      <w:r w:rsidR="00E12FA0" w:rsidRPr="0052167A">
        <w:rPr>
          <w:rFonts w:ascii="Book Antiqua" w:hAnsi="Book Antiqua"/>
        </w:rPr>
        <w:t>.</w:t>
      </w:r>
    </w:p>
    <w:p w14:paraId="19563480" w14:textId="77777777" w:rsidR="00692FCF" w:rsidRPr="0052167A" w:rsidRDefault="003760DB" w:rsidP="004B343F">
      <w:pPr>
        <w:spacing w:line="360" w:lineRule="auto"/>
        <w:ind w:firstLineChars="100" w:firstLine="240"/>
        <w:jc w:val="both"/>
        <w:rPr>
          <w:rFonts w:ascii="Book Antiqua" w:hAnsi="Book Antiqua"/>
        </w:rPr>
      </w:pPr>
      <w:r w:rsidRPr="0052167A">
        <w:rPr>
          <w:rFonts w:ascii="Book Antiqua" w:hAnsi="Book Antiqua"/>
        </w:rPr>
        <w:t xml:space="preserve">Although </w:t>
      </w:r>
      <w:r w:rsidR="00692FCF" w:rsidRPr="0052167A">
        <w:rPr>
          <w:rFonts w:ascii="Book Antiqua" w:hAnsi="Book Antiqua"/>
        </w:rPr>
        <w:t xml:space="preserve">FGF23 is linked to calcium and phosphate homeostasis in bone and kidney via </w:t>
      </w:r>
      <w:r w:rsidR="00692FCF" w:rsidRPr="0052167A">
        <w:rPr>
          <w:rFonts w:ascii="Symbol" w:hAnsi="Symbol"/>
        </w:rPr>
        <w:t></w:t>
      </w:r>
      <w:r w:rsidR="00692FCF" w:rsidRPr="0052167A">
        <w:rPr>
          <w:rFonts w:ascii="Book Antiqua" w:hAnsi="Book Antiqua"/>
        </w:rPr>
        <w:t>-Klotho co-signaling and not considered to play an important role in liver pathophysiology</w:t>
      </w:r>
      <w:r w:rsidR="00825289" w:rsidRPr="0052167A">
        <w:rPr>
          <w:rFonts w:ascii="Book Antiqua" w:hAnsi="Book Antiqua"/>
        </w:rPr>
        <w:fldChar w:fldCharType="begin"/>
      </w:r>
      <w:r w:rsidR="00205ED7" w:rsidRPr="0052167A">
        <w:rPr>
          <w:rFonts w:ascii="Book Antiqua" w:hAnsi="Book Antiqua"/>
        </w:rPr>
        <w:instrText xml:space="preserve"> ADDIN EN.CITE &lt;EndNote&gt;&lt;Cite&gt;&lt;Author&gt;Erben&lt;/Author&gt;&lt;Year&gt;2018&lt;/Year&gt;&lt;RecNum&gt;29&lt;/RecNum&gt;&lt;DisplayText&gt;&lt;style face="superscript"&gt;[40]&lt;/style&gt;&lt;/DisplayText&gt;&lt;record&gt;&lt;rec-number&gt;29&lt;/rec-number&gt;&lt;foreign-keys&gt;&lt;key app="EN" db-id="9p2fe0z249dvpqes20q52pdgp5d92a0zrtds"&gt;29&lt;/key&gt;&lt;/foreign-keys&gt;&lt;ref-type name="Journal Article"&gt;17&lt;/ref-type&gt;&lt;contributors&gt;&lt;authors&gt;&lt;author&gt;Erben, R. G.&lt;/author&gt;&lt;/authors&gt;&lt;/contributors&gt;&lt;auth-address&gt;Department of Biomedical Sciences, University of Veterinary Medicine Vienna, Vienna, Austria.&lt;/auth-address&gt;&lt;titles&gt;&lt;title&gt;Physiological Actions of Fibroblast Growth Factor-23&lt;/title&gt;&lt;secondary-title&gt;Front Endocrinol (Lausanne)&lt;/secondary-title&gt;&lt;/titles&gt;&lt;periodical&gt;&lt;full-title&gt;Front Endocrinol (Lausanne)&lt;/full-title&gt;&lt;/periodical&gt;&lt;pages&gt;267&lt;/pages&gt;&lt;volume&gt;9&lt;/volume&gt;&lt;edition&gt;2018/06/13&lt;/edition&gt;&lt;dates&gt;&lt;year&gt;2018&lt;/year&gt;&lt;/dates&gt;&lt;isbn&gt;1664-2392 (Print)&amp;#xD;1664-2392 (Linking)&lt;/isbn&gt;&lt;accession-num&gt;29892265&lt;/accession-num&gt;&lt;urls&gt;&lt;related-urls&gt;&lt;url&gt;http://www.ncbi.nlm.nih.gov/pubmed/29892265&lt;/url&gt;&lt;/related-urls&gt;&lt;/urls&gt;&lt;electronic-resource-num&gt;10.3389/fendo.2018.00267&lt;/electronic-resource-num&gt;&lt;language&gt;eng&lt;/language&gt;&lt;/record&gt;&lt;/Cite&gt;&lt;/EndNote&gt;</w:instrText>
      </w:r>
      <w:r w:rsidR="00825289" w:rsidRPr="0052167A">
        <w:rPr>
          <w:rFonts w:ascii="Book Antiqua" w:hAnsi="Book Antiqua"/>
        </w:rPr>
        <w:fldChar w:fldCharType="separate"/>
      </w:r>
      <w:r w:rsidR="00205ED7" w:rsidRPr="0052167A">
        <w:rPr>
          <w:rFonts w:ascii="Book Antiqua" w:hAnsi="Book Antiqua"/>
          <w:noProof/>
          <w:vertAlign w:val="superscript"/>
        </w:rPr>
        <w:t>[</w:t>
      </w:r>
      <w:hyperlink w:anchor="_ENREF_40" w:tooltip="Erben, 2018 #29" w:history="1">
        <w:r w:rsidR="00D21D50" w:rsidRPr="0052167A">
          <w:rPr>
            <w:rFonts w:ascii="Book Antiqua" w:hAnsi="Book Antiqua"/>
            <w:noProof/>
            <w:vertAlign w:val="superscript"/>
          </w:rPr>
          <w:t>40</w:t>
        </w:r>
      </w:hyperlink>
      <w:r w:rsidR="00205ED7" w:rsidRPr="0052167A">
        <w:rPr>
          <w:rFonts w:ascii="Book Antiqua" w:hAnsi="Book Antiqua"/>
          <w:noProof/>
          <w:vertAlign w:val="superscript"/>
        </w:rPr>
        <w:t>]</w:t>
      </w:r>
      <w:r w:rsidR="00825289" w:rsidRPr="0052167A">
        <w:rPr>
          <w:rFonts w:ascii="Book Antiqua" w:hAnsi="Book Antiqua"/>
        </w:rPr>
        <w:fldChar w:fldCharType="end"/>
      </w:r>
      <w:r w:rsidRPr="0052167A">
        <w:rPr>
          <w:rFonts w:ascii="Book Antiqua" w:hAnsi="Book Antiqua"/>
        </w:rPr>
        <w:t>, a recent study showed that serum FGF23 was correlated with NAFLD in Chinese patients with type 2 diabetes</w:t>
      </w:r>
      <w:r w:rsidRPr="0052167A">
        <w:rPr>
          <w:rFonts w:ascii="Book Antiqua" w:hAnsi="Book Antiqua"/>
        </w:rPr>
        <w:fldChar w:fldCharType="begin"/>
      </w:r>
      <w:r w:rsidR="00205ED7" w:rsidRPr="0052167A">
        <w:rPr>
          <w:rFonts w:ascii="Book Antiqua" w:hAnsi="Book Antiqua"/>
        </w:rPr>
        <w:instrText xml:space="preserve"> ADDIN EN.CITE &lt;EndNote&gt;&lt;Cite&gt;&lt;Author&gt;He&lt;/Author&gt;&lt;Year&gt;2018&lt;/Year&gt;&lt;RecNum&gt;114&lt;/RecNum&gt;&lt;DisplayText&gt;&lt;style face="superscript"&gt;[41]&lt;/style&gt;&lt;/DisplayText&gt;&lt;record&gt;&lt;rec-number&gt;114&lt;/rec-number&gt;&lt;foreign-keys&gt;&lt;key app="EN" db-id="9p2fe0z249dvpqes20q52pdgp5d92a0zrtds"&gt;114&lt;/key&gt;&lt;/foreign-keys&gt;&lt;ref-type name="Journal Article"&gt;17&lt;/ref-type&gt;&lt;contributors&gt;&lt;authors&gt;&lt;author&gt;He, X.&lt;/author&gt;&lt;author&gt;Shen, Y.&lt;/author&gt;&lt;author&gt;Ma, X.&lt;/author&gt;&lt;author&gt;Ying, L.&lt;/author&gt;&lt;author&gt;Peng, J.&lt;/author&gt;&lt;author&gt;Pan, X.&lt;/author&gt;&lt;author&gt;Bao, Y.&lt;/author&gt;&lt;author&gt;Zhou, J.&lt;/author&gt;&lt;/authors&gt;&lt;/contributors&gt;&lt;auth-address&gt;Department of Endocrinology and Metabolism, Shanghai Clinical Center for Diabetes, Shanghai Key Laboratory of Diabetes Mellitus, Shanghai Diabetes Institute, Shanghai Jiao Tong University Affiliated Sixth People&amp;apos;s Hospital, Shanghai, China.&lt;/auth-address&gt;&lt;titles&gt;&lt;title&gt;The association of serum FGF23 and non-alcoholic fatty liver disease is independent of vitamin D in type 2 diabetes patients&lt;/title&gt;&lt;secondary-title&gt;Clin Exp Pharmacol Physiol&lt;/secondary-title&gt;&lt;/titles&gt;&lt;periodical&gt;&lt;full-title&gt;Clin Exp Pharmacol Physiol&lt;/full-title&gt;&lt;/periodical&gt;&lt;pages&gt;668-674&lt;/pages&gt;&lt;volume&gt;45&lt;/volume&gt;&lt;number&gt;7&lt;/number&gt;&lt;edition&gt;2018/03/27&lt;/edition&gt;&lt;keywords&gt;&lt;keyword&gt;Diabetes Mellitus, Type 2/*complications&lt;/keyword&gt;&lt;keyword&gt;Female&lt;/keyword&gt;&lt;keyword&gt;Fibroblast Growth Factors/*blood&lt;/keyword&gt;&lt;keyword&gt;Humans&lt;/keyword&gt;&lt;keyword&gt;Male&lt;/keyword&gt;&lt;keyword&gt;Middle Aged&lt;/keyword&gt;&lt;keyword&gt;Non-alcoholic Fatty Liver Disease/*blood/*complications&lt;/keyword&gt;&lt;keyword&gt;Vitamin D/analogs &amp;amp; derivatives/blood&lt;/keyword&gt;&lt;/keywords&gt;&lt;dates&gt;&lt;year&gt;2018&lt;/year&gt;&lt;pub-dates&gt;&lt;date&gt;Jul&lt;/date&gt;&lt;/pub-dates&gt;&lt;/dates&gt;&lt;isbn&gt;1440-1681 (Electronic)&amp;#xD;0305-1870 (Linking)&lt;/isbn&gt;&lt;accession-num&gt;29574933&lt;/accession-num&gt;&lt;urls&gt;&lt;related-urls&gt;&lt;url&gt;http://www.ncbi.nlm.nih.gov/pubmed/29574933&lt;/url&gt;&lt;/related-urls&gt;&lt;/urls&gt;&lt;electronic-resource-num&gt;10.1111/1440-1681.12933&lt;/electronic-resource-num&gt;&lt;language&gt;eng&lt;/language&gt;&lt;/record&gt;&lt;/Cite&gt;&lt;/EndNote&gt;</w:instrText>
      </w:r>
      <w:r w:rsidRPr="0052167A">
        <w:rPr>
          <w:rFonts w:ascii="Book Antiqua" w:hAnsi="Book Antiqua"/>
        </w:rPr>
        <w:fldChar w:fldCharType="separate"/>
      </w:r>
      <w:r w:rsidR="00205ED7" w:rsidRPr="0052167A">
        <w:rPr>
          <w:rFonts w:ascii="Book Antiqua" w:hAnsi="Book Antiqua"/>
          <w:noProof/>
          <w:vertAlign w:val="superscript"/>
        </w:rPr>
        <w:t>[</w:t>
      </w:r>
      <w:hyperlink w:anchor="_ENREF_41" w:tooltip="He, 2018 #114" w:history="1">
        <w:r w:rsidR="00D21D50" w:rsidRPr="0052167A">
          <w:rPr>
            <w:rFonts w:ascii="Book Antiqua" w:hAnsi="Book Antiqua"/>
            <w:noProof/>
            <w:vertAlign w:val="superscript"/>
          </w:rPr>
          <w:t>41</w:t>
        </w:r>
      </w:hyperlink>
      <w:r w:rsidR="00205ED7" w:rsidRPr="0052167A">
        <w:rPr>
          <w:rFonts w:ascii="Book Antiqua" w:hAnsi="Book Antiqua"/>
          <w:noProof/>
          <w:vertAlign w:val="superscript"/>
        </w:rPr>
        <w:t>]</w:t>
      </w:r>
      <w:r w:rsidRPr="0052167A">
        <w:rPr>
          <w:rFonts w:ascii="Book Antiqua" w:hAnsi="Book Antiqua"/>
        </w:rPr>
        <w:fldChar w:fldCharType="end"/>
      </w:r>
      <w:r w:rsidRPr="0052167A">
        <w:rPr>
          <w:rFonts w:ascii="Book Antiqua" w:hAnsi="Book Antiqua"/>
        </w:rPr>
        <w:t>. Although the exact role of FGF23 in NAFLD pathogenesis is unclear, FGF23 mRNA was detected in the liver and is increased under metabolic stress conditions and chronic liver disease in mice</w:t>
      </w:r>
      <w:r w:rsidRPr="0052167A">
        <w:rPr>
          <w:rFonts w:ascii="Book Antiqua" w:hAnsi="Book Antiqua"/>
        </w:rPr>
        <w:fldChar w:fldCharType="begin">
          <w:fldData xml:space="preserve">PEVuZE5vdGU+PENpdGU+PEF1dGhvcj5NaXJhbXM8L0F1dGhvcj48WWVhcj4yMDA0PC9ZZWFyPjxS
ZWNOdW0+MTE1PC9SZWNOdW0+PERpc3BsYXlUZXh0PjxzdHlsZSBmYWNlPSJzdXBlcnNjcmlwdCI+
WzQyXTwvc3R5bGU+PC9EaXNwbGF5VGV4dD48cmVjb3JkPjxyZWMtbnVtYmVyPjExNTwvcmVjLW51
bWJlcj48Zm9yZWlnbi1rZXlzPjxrZXkgYXBwPSJFTiIgZGItaWQ9IjlwMmZlMHoyNDlkdnBxZXMy
MHE1MnBkZ3A1ZDkyYTB6cnRkcyI+MTE1PC9rZXk+PC9mb3JlaWduLWtleXM+PHJlZi10eXBlIG5h
bWU9IkpvdXJuYWwgQXJ0aWNsZSI+MTc8L3JlZi10eXBlPjxjb250cmlidXRvcnM+PGF1dGhvcnM+
PGF1dGhvcj5NaXJhbXMsIE0uPC9hdXRob3I+PGF1dGhvcj5Sb2JpbnNvbiwgQi4gRy48L2F1dGhv
cj48YXV0aG9yPk1hc29uLCBSLiBTLjwvYXV0aG9yPjxhdXRob3I+TmVsc29uLCBBLiBFLjwvYXV0
aG9yPjwvYXV0aG9ycz48L2NvbnRyaWJ1dG9ycz48YXV0aC1hZGRyZXNzPkRlcGFydG1lbnQgb2Yg
UGh5c2lvbG9neSwgSW5zdGl0dXRlIGZvciBCaW9tZWRpY2FsIFJlc2VhcmNoIEYxMywgVW5pdmVy
c2l0eSBvZiBTeWRuZXksIFN5ZG5leSBOU1cgMjAwNiwgQXVzdHJhbGlhLiBtbWlyYW1zQG1lZC51
c3lkLmVkdS5hdTwvYXV0aC1hZGRyZXNzPjx0aXRsZXM+PHRpdGxlPkJvbmUgYXMgYSBzb3VyY2Ug
b2YgRkdGMjM6IHJlZ3VsYXRpb24gYnkgcGhvc3BoYXRlPzwvdGl0bGU+PHNlY29uZGFyeS10aXRs
ZT5Cb25lPC9zZWNvbmRhcnktdGl0bGU+PC90aXRsZXM+PHBlcmlvZGljYWw+PGZ1bGwtdGl0bGU+
Qm9uZTwvZnVsbC10aXRsZT48L3BlcmlvZGljYWw+PHBhZ2VzPjExOTItOTwvcGFnZXM+PHZvbHVt
ZT4zNTwvdm9sdW1lPjxudW1iZXI+NTwvbnVtYmVyPjxlZGl0aW9uPjIwMDQvMTEvMTY8L2VkaXRp
b24+PGtleXdvcmRzPjxrZXl3b3JkPkJvbmUgYW5kIEJvbmVzLyptZXRhYm9saXNtPC9rZXl3b3Jk
PjxrZXl3b3JkPkNhbGNpZmljYXRpb24sIFBoeXNpb2xvZ2ljL2RydWcgZWZmZWN0czwva2V5d29y
ZD48a2V5d29yZD5DZWxsIExpbmU8L2tleXdvcmQ+PGtleXdvcmQ+Q2VsbHMsIEN1bHR1cmVkPC9r
ZXl3b3JkPjxrZXl3b3JkPkRleGFtZXRoYXNvbmUvcGhhcm1hY29sb2d5PC9rZXl3b3JkPjxrZXl3
b3JkPkZldHVzL2N5dG9sb2d5PC9rZXl3b3JkPjxrZXl3b3JkPkZpYnJvYmxhc3QgR3Jvd3RoIEZh
Y3RvcnMvKmdlbmV0aWNzPC9rZXl3b3JkPjxrZXl3b3JkPkdlbmUgRXhwcmVzc2lvbi9kcnVnIGVm
ZmVjdHM8L2tleXdvcmQ+PGtleXdvcmQ+R2x5Y2Vyb3Bob3NwaGF0ZXMvcGhhcm1hY29sb2d5PC9r
ZXl3b3JkPjxrZXl3b3JkPkh1bWFuczwva2V5d29yZD48a2V5d29yZD5LaWRuZXkvY2hlbWlzdHJ5
L21ldGFib2xpc208L2tleXdvcmQ+PGtleXdvcmQ+TGl2ZXIvY2hlbWlzdHJ5L21ldGFib2xpc208
L2tleXdvcmQ+PGtleXdvcmQ+T3N0ZW9ibGFzdHMvZHJ1ZyBlZmZlY3RzL21ldGFib2xpc208L2tl
eXdvcmQ+PGtleXdvcmQ+T3N0ZW9tYWxhY2lhL21ldGFib2xpc208L2tleXdvcmQ+PGtleXdvcmQ+
UEhFWCBQaG9zcGhhdGUgUmVndWxhdGluZyBOZXV0cmFsIEVuZG9wZXB0aWRhc2U8L2tleXdvcmQ+
PGtleXdvcmQ+UGhvc3BoYXRlcy9waGFybWFjb2xvZ3kvKnBoeXNpb2xvZ3k8L2tleXdvcmQ+PGtl
eXdvcmQ+UHJvdGVpbnMvZ2VuZXRpY3M8L2tleXdvcmQ+PGtleXdvcmQ+Uk5BLCBNZXNzZW5nZXIv
Z2VuZXRpY3MvbWV0YWJvbGlzbTwva2V5d29yZD48a2V5d29yZD5SZXZlcnNlIFRyYW5zY3JpcHRh
c2UgUG9seW1lcmFzZSBDaGFpbiBSZWFjdGlvbjwva2V5d29yZD48L2tleXdvcmRzPjxkYXRlcz48
eWVhcj4yMDA0PC95ZWFyPjxwdWItZGF0ZXM+PGRhdGU+Tm92PC9kYXRlPjwvcHViLWRhdGVzPjwv
ZGF0ZXM+PGlzYm4+ODc1Ni0zMjgyIChQcmludCkmI3hEOzE4NzMtMjc2MyAoTGlua2luZyk8L2lz
Ym4+PGFjY2Vzc2lvbi1udW0+MTU1NDIwNDU8L2FjY2Vzc2lvbi1udW0+PHVybHM+PHJlbGF0ZWQt
dXJscz48dXJsPmh0dHA6Ly93d3cubmNiaS5ubG0ubmloLmdvdi9wdWJtZWQvMTU1NDIwNDU8L3Vy
bD48L3JlbGF0ZWQtdXJscz48L3VybHM+PGVsZWN0cm9uaWMtcmVzb3VyY2UtbnVtPjEwLjEwMTYv
ai5ib25lLjIwMDQuMDYuMDE0PC9lbGVjdHJvbmljLXJlc291cmNlLW51bT48bGFuZ3VhZ2U+ZW5n
PC9sYW5ndWFnZT48L3JlY29yZD48L0NpdGU+PC9FbmROb3RlPgB=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PEVuZE5vdGU+PENpdGU+PEF1dGhvcj5NaXJhbXM8L0F1dGhvcj48WWVhcj4yMDA0PC9ZZWFyPjxS
ZWNOdW0+MTE1PC9SZWNOdW0+PERpc3BsYXlUZXh0PjxzdHlsZSBmYWNlPSJzdXBlcnNjcmlwdCI+
WzQyXTwvc3R5bGU+PC9EaXNwbGF5VGV4dD48cmVjb3JkPjxyZWMtbnVtYmVyPjExNTwvcmVjLW51
bWJlcj48Zm9yZWlnbi1rZXlzPjxrZXkgYXBwPSJFTiIgZGItaWQ9IjlwMmZlMHoyNDlkdnBxZXMy
MHE1MnBkZ3A1ZDkyYTB6cnRkcyI+MTE1PC9rZXk+PC9mb3JlaWduLWtleXM+PHJlZi10eXBlIG5h
bWU9IkpvdXJuYWwgQXJ0aWNsZSI+MTc8L3JlZi10eXBlPjxjb250cmlidXRvcnM+PGF1dGhvcnM+
PGF1dGhvcj5NaXJhbXMsIE0uPC9hdXRob3I+PGF1dGhvcj5Sb2JpbnNvbiwgQi4gRy48L2F1dGhv
cj48YXV0aG9yPk1hc29uLCBSLiBTLjwvYXV0aG9yPjxhdXRob3I+TmVsc29uLCBBLiBFLjwvYXV0
aG9yPjwvYXV0aG9ycz48L2NvbnRyaWJ1dG9ycz48YXV0aC1hZGRyZXNzPkRlcGFydG1lbnQgb2Yg
UGh5c2lvbG9neSwgSW5zdGl0dXRlIGZvciBCaW9tZWRpY2FsIFJlc2VhcmNoIEYxMywgVW5pdmVy
c2l0eSBvZiBTeWRuZXksIFN5ZG5leSBOU1cgMjAwNiwgQXVzdHJhbGlhLiBtbWlyYW1zQG1lZC51
c3lkLmVkdS5hdTwvYXV0aC1hZGRyZXNzPjx0aXRsZXM+PHRpdGxlPkJvbmUgYXMgYSBzb3VyY2Ug
b2YgRkdGMjM6IHJlZ3VsYXRpb24gYnkgcGhvc3BoYXRlPzwvdGl0bGU+PHNlY29uZGFyeS10aXRs
ZT5Cb25lPC9zZWNvbmRhcnktdGl0bGU+PC90aXRsZXM+PHBlcmlvZGljYWw+PGZ1bGwtdGl0bGU+
Qm9uZTwvZnVsbC10aXRsZT48L3BlcmlvZGljYWw+PHBhZ2VzPjExOTItOTwvcGFnZXM+PHZvbHVt
ZT4zNTwvdm9sdW1lPjxudW1iZXI+NTwvbnVtYmVyPjxlZGl0aW9uPjIwMDQvMTEvMTY8L2VkaXRp
b24+PGtleXdvcmRzPjxrZXl3b3JkPkJvbmUgYW5kIEJvbmVzLyptZXRhYm9saXNtPC9rZXl3b3Jk
PjxrZXl3b3JkPkNhbGNpZmljYXRpb24sIFBoeXNpb2xvZ2ljL2RydWcgZWZmZWN0czwva2V5d29y
ZD48a2V5d29yZD5DZWxsIExpbmU8L2tleXdvcmQ+PGtleXdvcmQ+Q2VsbHMsIEN1bHR1cmVkPC9r
ZXl3b3JkPjxrZXl3b3JkPkRleGFtZXRoYXNvbmUvcGhhcm1hY29sb2d5PC9rZXl3b3JkPjxrZXl3
b3JkPkZldHVzL2N5dG9sb2d5PC9rZXl3b3JkPjxrZXl3b3JkPkZpYnJvYmxhc3QgR3Jvd3RoIEZh
Y3RvcnMvKmdlbmV0aWNzPC9rZXl3b3JkPjxrZXl3b3JkPkdlbmUgRXhwcmVzc2lvbi9kcnVnIGVm
ZmVjdHM8L2tleXdvcmQ+PGtleXdvcmQ+R2x5Y2Vyb3Bob3NwaGF0ZXMvcGhhcm1hY29sb2d5PC9r
ZXl3b3JkPjxrZXl3b3JkPkh1bWFuczwva2V5d29yZD48a2V5d29yZD5LaWRuZXkvY2hlbWlzdHJ5
L21ldGFib2xpc208L2tleXdvcmQ+PGtleXdvcmQ+TGl2ZXIvY2hlbWlzdHJ5L21ldGFib2xpc208
L2tleXdvcmQ+PGtleXdvcmQ+T3N0ZW9ibGFzdHMvZHJ1ZyBlZmZlY3RzL21ldGFib2xpc208L2tl
eXdvcmQ+PGtleXdvcmQ+T3N0ZW9tYWxhY2lhL21ldGFib2xpc208L2tleXdvcmQ+PGtleXdvcmQ+
UEhFWCBQaG9zcGhhdGUgUmVndWxhdGluZyBOZXV0cmFsIEVuZG9wZXB0aWRhc2U8L2tleXdvcmQ+
PGtleXdvcmQ+UGhvc3BoYXRlcy9waGFybWFjb2xvZ3kvKnBoeXNpb2xvZ3k8L2tleXdvcmQ+PGtl
eXdvcmQ+UHJvdGVpbnMvZ2VuZXRpY3M8L2tleXdvcmQ+PGtleXdvcmQ+Uk5BLCBNZXNzZW5nZXIv
Z2VuZXRpY3MvbWV0YWJvbGlzbTwva2V5d29yZD48a2V5d29yZD5SZXZlcnNlIFRyYW5zY3JpcHRh
c2UgUG9seW1lcmFzZSBDaGFpbiBSZWFjdGlvbjwva2V5d29yZD48L2tleXdvcmRzPjxkYXRlcz48
eWVhcj4yMDA0PC95ZWFyPjxwdWItZGF0ZXM+PGRhdGU+Tm92PC9kYXRlPjwvcHViLWRhdGVzPjwv
ZGF0ZXM+PGlzYm4+ODc1Ni0zMjgyIChQcmludCkmI3hEOzE4NzMtMjc2MyAoTGlua2luZyk8L2lz
Ym4+PGFjY2Vzc2lvbi1udW0+MTU1NDIwNDU8L2FjY2Vzc2lvbi1udW0+PHVybHM+PHJlbGF0ZWQt
dXJscz48dXJsPmh0dHA6Ly93d3cubmNiaS5ubG0ubmloLmdvdi9wdWJtZWQvMTU1NDIwNDU8L3Vy
bD48L3JlbGF0ZWQtdXJscz48L3VybHM+PGVsZWN0cm9uaWMtcmVzb3VyY2UtbnVtPjEwLjEwMTYv
ai5ib25lLjIwMDQuMDYuMDE0PC9lbGVjdHJvbmljLXJlc291cmNlLW51bT48bGFuZ3VhZ2U+ZW5n
PC9sYW5ndWFnZT48L3JlY29yZD48L0NpdGU+PC9FbmROb3RlPgB=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Pr="0052167A">
        <w:rPr>
          <w:rFonts w:ascii="Book Antiqua" w:hAnsi="Book Antiqua"/>
        </w:rPr>
      </w:r>
      <w:r w:rsidRPr="0052167A">
        <w:rPr>
          <w:rFonts w:ascii="Book Antiqua" w:hAnsi="Book Antiqua"/>
        </w:rPr>
        <w:fldChar w:fldCharType="separate"/>
      </w:r>
      <w:r w:rsidR="00205ED7" w:rsidRPr="0052167A">
        <w:rPr>
          <w:rFonts w:ascii="Book Antiqua" w:hAnsi="Book Antiqua"/>
          <w:noProof/>
          <w:vertAlign w:val="superscript"/>
        </w:rPr>
        <w:t>[</w:t>
      </w:r>
      <w:hyperlink w:anchor="_ENREF_42" w:tooltip="Mirams, 2004 #115" w:history="1">
        <w:r w:rsidR="00D21D50" w:rsidRPr="0052167A">
          <w:rPr>
            <w:rFonts w:ascii="Book Antiqua" w:hAnsi="Book Antiqua"/>
            <w:noProof/>
            <w:vertAlign w:val="superscript"/>
          </w:rPr>
          <w:t>42</w:t>
        </w:r>
      </w:hyperlink>
      <w:r w:rsidR="00205ED7" w:rsidRPr="0052167A">
        <w:rPr>
          <w:rFonts w:ascii="Book Antiqua" w:hAnsi="Book Antiqua"/>
          <w:noProof/>
          <w:vertAlign w:val="superscript"/>
        </w:rPr>
        <w:t>]</w:t>
      </w:r>
      <w:r w:rsidRPr="0052167A">
        <w:rPr>
          <w:rFonts w:ascii="Book Antiqua" w:hAnsi="Book Antiqua"/>
        </w:rPr>
        <w:fldChar w:fldCharType="end"/>
      </w:r>
      <w:r w:rsidRPr="0052167A">
        <w:rPr>
          <w:rFonts w:ascii="Book Antiqua" w:hAnsi="Book Antiqua"/>
        </w:rPr>
        <w:t>. Yet the observed increase could also be due to the renal pathophysiology of these conditions</w:t>
      </w:r>
      <w:r w:rsidRPr="0052167A">
        <w:rPr>
          <w:rFonts w:ascii="Book Antiqua" w:hAnsi="Book Antiqua"/>
        </w:rPr>
        <w:fldChar w:fldCharType="begin">
          <w:fldData xml:space="preserve">PEVuZE5vdGU+PENpdGU+PEF1dGhvcj5Eb2t1bWFjaW9nbHU8L0F1dGhvcj48WWVhcj4yMDE5PC9Z
ZWFyPjxSZWNOdW0+MTE2PC9SZWNOdW0+PERpc3BsYXlUZXh0PjxzdHlsZSBmYWNlPSJzdXBlcnNj
cmlwdCI+WzQzXTwvc3R5bGU+PC9EaXNwbGF5VGV4dD48cmVjb3JkPjxyZWMtbnVtYmVyPjExNjwv
cmVjLW51bWJlcj48Zm9yZWlnbi1rZXlzPjxrZXkgYXBwPSJFTiIgZGItaWQ9IjlwMmZlMHoyNDlk
dnBxZXMyMHE1MnBkZ3A1ZDkyYTB6cnRkcyI+MTE2PC9rZXk+PC9mb3JlaWduLWtleXM+PHJlZi10
eXBlIG5hbWU9IkpvdXJuYWwgQXJ0aWNsZSI+MTc8L3JlZi10eXBlPjxjb250cmlidXRvcnM+PGF1
dGhvcnM+PGF1dGhvcj5Eb2t1bWFjaW9nbHUsIEUuPC9hdXRob3I+PGF1dGhvcj5Jc2tlbmRlciwg
SC48L2F1dGhvcj48YXV0aG9yPk11c211bCwgQS48L2F1dGhvcj48L2F1dGhvcnM+PC9jb250cmli
dXRvcnM+PGF1dGgtYWRkcmVzcz5BcnR2aW4gQ29ydWggVW5pdmVyc2l0eSwgRmFjdWx0eSBvZiBI
ZWFsdGggU2NpZW5jZXMsIERlcGFydG1lbnQgb2YgTnV0cml0aW9uIGFuZCBEaWV0ZXRpY3MsIEFy
dHZpbiwgVHVya2V5LiBFbGVjdHJvbmljIGFkZHJlc3M6IGVkYWRva3VtYWNpb2dsdUB5YWhvby5j
b20uJiN4RDtBcnR2aW4gQ29ydWggVW5pdmVyc2l0eSwgRmFjdWx0eSBvZiBIZWFsdGggU2NpZW5j
ZXMsIERlcGFydG1lbnQgb2YgTnV0cml0aW9uIGFuZCBEaWV0ZXRpY3MsIEFydHZpbiwgVHVya2V5
LiYjeEQ7RXNraXNlaGlyIE9zbWFuZ2F6aSBVbml2ZXJzaXR5LCBNZWRpY2luZSBGYWN1bHR5LCBE
ZXBhcnRtZW50IG9mIEJpb3N0YXRpc3RpY3MsIEVza2lzZWhpciwgVHVya2V5LjwvYXV0aC1hZGRy
ZXNzPjx0aXRsZXM+PHRpdGxlPkVmZmVjdCBvZiBoZXNwZXJpZGluIHRyZWF0bWVudCBvbiBhbHBo
YS1LbG90aG8vRkdGLTIzIHBhdGh3YXkgaW4gcmF0cyB3aXRoIGV4cGVyaW1lbnRhbGx5LWluZHVj
ZWQgZGlhYmV0ZXM8L3RpdGxlPjxzZWNvbmRhcnktdGl0bGU+QmlvbWVkIFBoYXJtYWNvdGhlcjwv
c2Vjb25kYXJ5LXRpdGxlPjwvdGl0bGVzPjxwZXJpb2RpY2FsPjxmdWxsLXRpdGxlPkJpb21lZCBQ
aGFybWFjb3RoZXI8L2Z1bGwtdGl0bGU+PC9wZXJpb2RpY2FsPjxwYWdlcz4xMjA2LTEyMTA8L3Bh
Z2VzPjx2b2x1bWU+MTA5PC92b2x1bWU+PGVkaXRpb24+MjAxOC8xMi8xNjwvZWRpdGlvbj48a2V5
d29yZHM+PGtleXdvcmQ+QW5pbWFsczwva2V5d29yZD48a2V5d29yZD5EaWFiZXRlcyBNZWxsaXR1
cywgRXhwZXJpbWVudGFsL2NoZW1pY2FsbHkgaW5kdWNlZC8qZHJ1ZyB0aGVyYXB5L21ldGFib2xp
c208L2tleXdvcmQ+PGtleXdvcmQ+Rmlicm9ibGFzdCBHcm93dGggRmFjdG9ycy9ibG9vZC9tZXRh
Ym9saXNtPC9rZXl3b3JkPjxrZXl3b3JkPkdsdWN1cm9uaWRhc2UvYmxvb2QvbWV0YWJvbGlzbTwv
a2V5d29yZD48a2V5d29yZD5IZXNwZXJpZGluLypwaGFybWFjb2xvZ3k8L2tleXdvcmQ+PGtleXdv
cmQ+S2lkbmV5L2RydWcgZWZmZWN0cy9tZXRhYm9saXNtPC9rZXl3b3JkPjxrZXl3b3JkPkxpdmVy
L2RydWcgZWZmZWN0cy9tZXRhYm9saXNtPC9rZXl3b3JkPjxrZXl3b3JkPk1hbGU8L2tleXdvcmQ+
PGtleXdvcmQ+UmF0czwva2V5d29yZD48a2V5d29yZD5SYXRzLCBTcHJhZ3VlLURhd2xleTwva2V5
d29yZD48a2V5d29yZD5TaWduYWwgVHJhbnNkdWN0aW9uLypkcnVnIGVmZmVjdHM8L2tleXdvcmQ+
PGtleXdvcmQ+U3RyZXB0b3pvY2luL3BoYXJtYWNvbG9neTwva2V5d29yZD48L2tleXdvcmRzPjxk
YXRlcz48eWVhcj4yMDE5PC95ZWFyPjxwdWItZGF0ZXM+PGRhdGU+SmFuPC9kYXRlPjwvcHViLWRh
dGVzPjwvZGF0ZXM+PGlzYm4+MTk1MC02MDA3IChFbGVjdHJvbmljKSYjeEQ7MDc1My0zMzIyIChM
aW5raW5nKTwvaXNibj48YWNjZXNzaW9uLW51bT4zMDU1MTM3MDwvYWNjZXNzaW9uLW51bT48dXJs
cz48cmVsYXRlZC11cmxzPjx1cmw+aHR0cDovL3d3dy5uY2JpLm5sbS5uaWguZ292L3B1Ym1lZC8z
MDU1MTM3MDwvdXJsPjwvcmVsYXRlZC11cmxzPjwvdXJscz48ZWxlY3Ryb25pYy1yZXNvdXJjZS1u
dW0+MTAuMTAxNi9qLmJpb3BoYS4yMDE4LjEwLjE5MjwvZWxlY3Ryb25pYy1yZXNvdXJjZS1udW0+
PGxhbmd1YWdlPmVuZzwvbGFuZ3VhZ2U+PC9yZWNvcmQ+PC9DaXRlPjwvRW5kTm90ZT4A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PEVuZE5vdGU+PENpdGU+PEF1dGhvcj5Eb2t1bWFjaW9nbHU8L0F1dGhvcj48WWVhcj4yMDE5PC9Z
ZWFyPjxSZWNOdW0+MTE2PC9SZWNOdW0+PERpc3BsYXlUZXh0PjxzdHlsZSBmYWNlPSJzdXBlcnNj
cmlwdCI+WzQzXTwvc3R5bGU+PC9EaXNwbGF5VGV4dD48cmVjb3JkPjxyZWMtbnVtYmVyPjExNjwv
cmVjLW51bWJlcj48Zm9yZWlnbi1rZXlzPjxrZXkgYXBwPSJFTiIgZGItaWQ9IjlwMmZlMHoyNDlk
dnBxZXMyMHE1MnBkZ3A1ZDkyYTB6cnRkcyI+MTE2PC9rZXk+PC9mb3JlaWduLWtleXM+PHJlZi10
eXBlIG5hbWU9IkpvdXJuYWwgQXJ0aWNsZSI+MTc8L3JlZi10eXBlPjxjb250cmlidXRvcnM+PGF1
dGhvcnM+PGF1dGhvcj5Eb2t1bWFjaW9nbHUsIEUuPC9hdXRob3I+PGF1dGhvcj5Jc2tlbmRlciwg
SC48L2F1dGhvcj48YXV0aG9yPk11c211bCwgQS48L2F1dGhvcj48L2F1dGhvcnM+PC9jb250cmli
dXRvcnM+PGF1dGgtYWRkcmVzcz5BcnR2aW4gQ29ydWggVW5pdmVyc2l0eSwgRmFjdWx0eSBvZiBI
ZWFsdGggU2NpZW5jZXMsIERlcGFydG1lbnQgb2YgTnV0cml0aW9uIGFuZCBEaWV0ZXRpY3MsIEFy
dHZpbiwgVHVya2V5LiBFbGVjdHJvbmljIGFkZHJlc3M6IGVkYWRva3VtYWNpb2dsdUB5YWhvby5j
b20uJiN4RDtBcnR2aW4gQ29ydWggVW5pdmVyc2l0eSwgRmFjdWx0eSBvZiBIZWFsdGggU2NpZW5j
ZXMsIERlcGFydG1lbnQgb2YgTnV0cml0aW9uIGFuZCBEaWV0ZXRpY3MsIEFydHZpbiwgVHVya2V5
LiYjeEQ7RXNraXNlaGlyIE9zbWFuZ2F6aSBVbml2ZXJzaXR5LCBNZWRpY2luZSBGYWN1bHR5LCBE
ZXBhcnRtZW50IG9mIEJpb3N0YXRpc3RpY3MsIEVza2lzZWhpciwgVHVya2V5LjwvYXV0aC1hZGRy
ZXNzPjx0aXRsZXM+PHRpdGxlPkVmZmVjdCBvZiBoZXNwZXJpZGluIHRyZWF0bWVudCBvbiBhbHBo
YS1LbG90aG8vRkdGLTIzIHBhdGh3YXkgaW4gcmF0cyB3aXRoIGV4cGVyaW1lbnRhbGx5LWluZHVj
ZWQgZGlhYmV0ZXM8L3RpdGxlPjxzZWNvbmRhcnktdGl0bGU+QmlvbWVkIFBoYXJtYWNvdGhlcjwv
c2Vjb25kYXJ5LXRpdGxlPjwvdGl0bGVzPjxwZXJpb2RpY2FsPjxmdWxsLXRpdGxlPkJpb21lZCBQ
aGFybWFjb3RoZXI8L2Z1bGwtdGl0bGU+PC9wZXJpb2RpY2FsPjxwYWdlcz4xMjA2LTEyMTA8L3Bh
Z2VzPjx2b2x1bWU+MTA5PC92b2x1bWU+PGVkaXRpb24+MjAxOC8xMi8xNjwvZWRpdGlvbj48a2V5
d29yZHM+PGtleXdvcmQ+QW5pbWFsczwva2V5d29yZD48a2V5d29yZD5EaWFiZXRlcyBNZWxsaXR1
cywgRXhwZXJpbWVudGFsL2NoZW1pY2FsbHkgaW5kdWNlZC8qZHJ1ZyB0aGVyYXB5L21ldGFib2xp
c208L2tleXdvcmQ+PGtleXdvcmQ+Rmlicm9ibGFzdCBHcm93dGggRmFjdG9ycy9ibG9vZC9tZXRh
Ym9saXNtPC9rZXl3b3JkPjxrZXl3b3JkPkdsdWN1cm9uaWRhc2UvYmxvb2QvbWV0YWJvbGlzbTwv
a2V5d29yZD48a2V5d29yZD5IZXNwZXJpZGluLypwaGFybWFjb2xvZ3k8L2tleXdvcmQ+PGtleXdv
cmQ+S2lkbmV5L2RydWcgZWZmZWN0cy9tZXRhYm9saXNtPC9rZXl3b3JkPjxrZXl3b3JkPkxpdmVy
L2RydWcgZWZmZWN0cy9tZXRhYm9saXNtPC9rZXl3b3JkPjxrZXl3b3JkPk1hbGU8L2tleXdvcmQ+
PGtleXdvcmQ+UmF0czwva2V5d29yZD48a2V5d29yZD5SYXRzLCBTcHJhZ3VlLURhd2xleTwva2V5
d29yZD48a2V5d29yZD5TaWduYWwgVHJhbnNkdWN0aW9uLypkcnVnIGVmZmVjdHM8L2tleXdvcmQ+
PGtleXdvcmQ+U3RyZXB0b3pvY2luL3BoYXJtYWNvbG9neTwva2V5d29yZD48L2tleXdvcmRzPjxk
YXRlcz48eWVhcj4yMDE5PC95ZWFyPjxwdWItZGF0ZXM+PGRhdGU+SmFuPC9kYXRlPjwvcHViLWRh
dGVzPjwvZGF0ZXM+PGlzYm4+MTk1MC02MDA3IChFbGVjdHJvbmljKSYjeEQ7MDc1My0zMzIyIChM
aW5raW5nKTwvaXNibj48YWNjZXNzaW9uLW51bT4zMDU1MTM3MDwvYWNjZXNzaW9uLW51bT48dXJs
cz48cmVsYXRlZC11cmxzPjx1cmw+aHR0cDovL3d3dy5uY2JpLm5sbS5uaWguZ292L3B1Ym1lZC8z
MDU1MTM3MDwvdXJsPjwvcmVsYXRlZC11cmxzPjwvdXJscz48ZWxlY3Ryb25pYy1yZXNvdXJjZS1u
dW0+MTAuMTAxNi9qLmJpb3BoYS4yMDE4LjEwLjE5MjwvZWxlY3Ryb25pYy1yZXNvdXJjZS1udW0+
PGxhbmd1YWdlPmVuZzwvbGFuZ3VhZ2U+PC9yZWNvcmQ+PC9DaXRlPjwvRW5kTm90ZT4A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Pr="0052167A">
        <w:rPr>
          <w:rFonts w:ascii="Book Antiqua" w:hAnsi="Book Antiqua"/>
        </w:rPr>
      </w:r>
      <w:r w:rsidRPr="0052167A">
        <w:rPr>
          <w:rFonts w:ascii="Book Antiqua" w:hAnsi="Book Antiqua"/>
        </w:rPr>
        <w:fldChar w:fldCharType="separate"/>
      </w:r>
      <w:r w:rsidR="00205ED7" w:rsidRPr="0052167A">
        <w:rPr>
          <w:rFonts w:ascii="Book Antiqua" w:hAnsi="Book Antiqua"/>
          <w:noProof/>
          <w:vertAlign w:val="superscript"/>
        </w:rPr>
        <w:t>[</w:t>
      </w:r>
      <w:hyperlink w:anchor="_ENREF_43" w:tooltip="Dokumacioglu, 2019 #116" w:history="1">
        <w:r w:rsidR="00D21D50" w:rsidRPr="0052167A">
          <w:rPr>
            <w:rFonts w:ascii="Book Antiqua" w:hAnsi="Book Antiqua"/>
            <w:noProof/>
            <w:vertAlign w:val="superscript"/>
          </w:rPr>
          <w:t>43</w:t>
        </w:r>
      </w:hyperlink>
      <w:r w:rsidR="00205ED7" w:rsidRPr="0052167A">
        <w:rPr>
          <w:rFonts w:ascii="Book Antiqua" w:hAnsi="Book Antiqua"/>
          <w:noProof/>
          <w:vertAlign w:val="superscript"/>
        </w:rPr>
        <w:t>]</w:t>
      </w:r>
      <w:r w:rsidRPr="0052167A">
        <w:rPr>
          <w:rFonts w:ascii="Book Antiqua" w:hAnsi="Book Antiqua"/>
        </w:rPr>
        <w:fldChar w:fldCharType="end"/>
      </w:r>
      <w:r w:rsidRPr="0052167A">
        <w:rPr>
          <w:rFonts w:ascii="Book Antiqua" w:hAnsi="Book Antiqua"/>
        </w:rPr>
        <w:t>.</w:t>
      </w:r>
    </w:p>
    <w:p w14:paraId="19563481" w14:textId="77777777" w:rsidR="008422D0" w:rsidRPr="0052167A" w:rsidRDefault="008422D0" w:rsidP="007B0A16">
      <w:pPr>
        <w:spacing w:line="360" w:lineRule="auto"/>
        <w:jc w:val="both"/>
        <w:rPr>
          <w:rFonts w:ascii="Book Antiqua" w:hAnsi="Book Antiqua"/>
        </w:rPr>
      </w:pPr>
    </w:p>
    <w:p w14:paraId="19563482" w14:textId="4D1AAB94" w:rsidR="008422D0" w:rsidRPr="0052167A" w:rsidRDefault="00BF47DA" w:rsidP="007B0A16">
      <w:pPr>
        <w:spacing w:line="360" w:lineRule="auto"/>
        <w:jc w:val="both"/>
        <w:rPr>
          <w:rFonts w:ascii="Book Antiqua" w:hAnsi="Book Antiqua"/>
          <w:u w:val="single"/>
        </w:rPr>
      </w:pPr>
      <w:r w:rsidRPr="0052167A">
        <w:rPr>
          <w:rFonts w:ascii="Book Antiqua" w:hAnsi="Book Antiqua"/>
          <w:b/>
          <w:u w:val="single"/>
        </w:rPr>
        <w:t>FGF SIGNALING IN NAFLD AND NASH ASSOCIATED LIVER INJURY</w:t>
      </w:r>
    </w:p>
    <w:p w14:paraId="19563483" w14:textId="187EBC25" w:rsidR="00D825FE" w:rsidRPr="0052167A" w:rsidRDefault="00D825FE" w:rsidP="007B0A16">
      <w:pPr>
        <w:spacing w:line="360" w:lineRule="auto"/>
        <w:jc w:val="both"/>
        <w:rPr>
          <w:rFonts w:ascii="Book Antiqua" w:hAnsi="Book Antiqua"/>
        </w:rPr>
      </w:pPr>
      <w:r w:rsidRPr="0052167A">
        <w:rPr>
          <w:rFonts w:ascii="Book Antiqua" w:hAnsi="Book Antiqua"/>
        </w:rPr>
        <w:lastRenderedPageBreak/>
        <w:t>Deployment of extracellular matrix material, fibrosis, is the general response of the liver to chronic injury with hepatocyte damage - independent of the causing agent (viral, toxic, metabolic). Chronic hepatocyte damage and cell death leads to persistent inflammation and activation of wound healing and tissue remodeling programs to compensate the loss of functional hepatocytes and to restrict the damaged area by activation of hepatic stellate cells (</w:t>
      </w:r>
      <w:r w:rsidR="004B5F30" w:rsidRPr="0052167A">
        <w:rPr>
          <w:rFonts w:ascii="Book Antiqua" w:hAnsi="Book Antiqua"/>
        </w:rPr>
        <w:t>Figure 1</w:t>
      </w:r>
      <w:r w:rsidR="008C5533" w:rsidRPr="0052167A">
        <w:rPr>
          <w:rFonts w:ascii="Book Antiqua" w:hAnsi="Book Antiqua"/>
        </w:rPr>
        <w:t xml:space="preserve"> </w:t>
      </w:r>
      <w:r w:rsidR="00574D66">
        <w:rPr>
          <w:rFonts w:ascii="Book Antiqua" w:hAnsi="Book Antiqua"/>
        </w:rPr>
        <w:t>and</w:t>
      </w:r>
      <w:r w:rsidR="00574D66" w:rsidRPr="0052167A">
        <w:rPr>
          <w:rFonts w:ascii="Book Antiqua" w:hAnsi="Book Antiqua"/>
        </w:rPr>
        <w:t xml:space="preserve"> </w:t>
      </w:r>
      <w:r w:rsidR="008C5533" w:rsidRPr="0052167A">
        <w:rPr>
          <w:rFonts w:ascii="Book Antiqua" w:hAnsi="Book Antiqua"/>
        </w:rPr>
        <w:t>Table 1</w:t>
      </w:r>
      <w:r w:rsidR="000A6AA2" w:rsidRPr="0052167A">
        <w:rPr>
          <w:rFonts w:ascii="Book Antiqua" w:hAnsi="Book Antiqua"/>
        </w:rPr>
        <w:t xml:space="preserve">, </w:t>
      </w:r>
      <w:r w:rsidRPr="0052167A">
        <w:rPr>
          <w:rFonts w:ascii="Book Antiqua" w:hAnsi="Book Antiqua"/>
        </w:rPr>
        <w:t>for more details on general fibrosis mechanisms in the liver please see</w:t>
      </w:r>
      <w:r w:rsidRPr="0052167A">
        <w:rPr>
          <w:rFonts w:ascii="Book Antiqua" w:hAnsi="Book Antiqua"/>
        </w:rPr>
        <w:fldChar w:fldCharType="begin">
          <w:fldData xml:space="preserve">PEVuZE5vdGU+PENpdGU+PEF1dGhvcj5IYXVmZjwvQXV0aG9yPjxZZWFyPjIwMTU8L1llYXI+PFJl
Y051bT4zMDwvUmVjTnVtPjxEaXNwbGF5VGV4dD48c3R5bGUgZmFjZT0ic3VwZXJzY3JpcHQiPls0
NC00Nl08L3N0eWxlPjwvRGlzcGxheVRleHQ+PHJlY29yZD48cmVjLW51bWJlcj4zMDwvcmVjLW51
bWJlcj48Zm9yZWlnbi1rZXlzPjxrZXkgYXBwPSJFTiIgZGItaWQ9IjlwMmZlMHoyNDlkdnBxZXMy
MHE1MnBkZ3A1ZDkyYTB6cnRkcyI+MzA8L2tleT48L2ZvcmVpZ24ta2V5cz48cmVmLXR5cGUgbmFt
ZT0iSm91cm5hbCBBcnRpY2xlIj4xNzwvcmVmLXR5cGU+PGNvbnRyaWJ1dG9ycz48YXV0aG9ycz48
YXV0aG9yPkhhdWZmLCBQLjwvYXV0aG9yPjxhdXRob3I+R290dHdhbGQsIFUuPC9hdXRob3I+PGF1
dGhvcj5PY2tlciwgTS48L2F1dGhvcj48L2F1dGhvcnM+PC9jb250cmlidXRvcnM+PGF1dGgtYWRk
cmVzcz5CYXllciBQaGFybWEgQUcgLCBCZXJsaW4gLCBHZXJtYW55LjwvYXV0aC1hZGRyZXNzPjx0
aXRsZXM+PHRpdGxlPkVhcmx5IHRvIFBoYXNlIElJIGRydWdzIGN1cnJlbnRseSB1bmRlciBpbnZl
c3RpZ2F0aW9uIGZvciB0aGUgdHJlYXRtZW50IG9mIGxpdmVyIGZpYnJvc2lzPC90aXRsZT48c2Vj
b25kYXJ5LXRpdGxlPkV4cGVydCBPcGluIEludmVzdGlnIERydWdzPC9zZWNvbmRhcnktdGl0bGU+
PC90aXRsZXM+PHBhZ2VzPjMwOS0yNzwvcGFnZXM+PHZvbHVtZT4yNDwvdm9sdW1lPjxudW1iZXI+
MzwvbnVtYmVyPjxlZGl0aW9uPjIwMTQvMTIvMzE8L2VkaXRpb24+PGtleXdvcmRzPjxrZXl3b3Jk
PkFuaW1hbHM8L2tleXdvcmQ+PGtleXdvcmQ+Q2xpbmljYWwgVHJpYWxzLCBQaGFzZSBJSSBhcyBU
b3BpYzwva2V5d29yZD48a2V5d29yZD4qRHJ1ZyBEZXNpZ248L2tleXdvcmQ+PGtleXdvcmQ+RHJ1
ZyBFdmFsdWF0aW9uLCBQcmVjbGluaWNhbDwva2V5d29yZD48a2V5d29yZD5IdW1hbnM8L2tleXdv
cmQ+PGtleXdvcmQ+TGl2ZXIgQ2lycmhvc2lzLypkcnVnIHRoZXJhcHkvcGh5c2lvcGF0aG9sb2d5
PC9rZXl3b3JkPjxrZXl3b3JkPkxpdmVyIEZ1bmN0aW9uIFRlc3RzPC9rZXl3b3JkPjxrZXl3b3Jk
PipNb2xlY3VsYXIgVGFyZ2V0ZWQgVGhlcmFweTwva2V5d29yZD48a2V5d29yZD5QYXRpZW50IFNl
bGVjdGlvbjwva2V5d29yZD48L2tleXdvcmRzPjxkYXRlcz48eWVhcj4yMDE1PC95ZWFyPjxwdWIt
ZGF0ZXM+PGRhdGU+TWFyPC9kYXRlPjwvcHViLWRhdGVzPjwvZGF0ZXM+PGlzYm4+MTc0NC03NjU4
IChFbGVjdHJvbmljKSYjeEQ7MTM1NC0zNzg0IChMaW5raW5nKTwvaXNibj48YWNjZXNzaW9uLW51
bT4yNTU0Nzg0NDwvYWNjZXNzaW9uLW51bT48dXJscz48cmVsYXRlZC11cmxzPjx1cmw+aHR0cDov
L3d3dy5uY2JpLm5sbS5uaWguZ292L3B1Ym1lZC8yNTU0Nzg0NDwvdXJsPjwvcmVsYXRlZC11cmxz
PjwvdXJscz48ZWxlY3Ryb25pYy1yZXNvdXJjZS1udW0+MTAuMTUxNy8xMzU0Mzc4NC4yMDE1Ljk5
Nzg3NDwvZWxlY3Ryb25pYy1yZXNvdXJjZS1udW0+PGxhbmd1YWdlPmVuZzwvbGFuZ3VhZ2U+PC9y
ZWNvcmQ+PC9DaXRlPjxDaXRlPjxBdXRob3I+SGVybmFuZGV6LUdlYTwvQXV0aG9yPjxZZWFyPjIw
MTE8L1llYXI+PFJlY051bT4zMTwvUmVjTnVtPjxyZWNvcmQ+PHJlYy1udW1iZXI+MzE8L3JlYy1u
dW1iZXI+PGZvcmVpZ24ta2V5cz48a2V5IGFwcD0iRU4iIGRiLWlkPSI5cDJmZTB6MjQ5ZHZwcWVz
MjBxNTJwZGdwNWQ5MmEwenJ0ZHMiPjMxPC9rZXk+PC9mb3JlaWduLWtleXM+PHJlZi10eXBlIG5h
bWU9IkpvdXJuYWwgQXJ0aWNsZSI+MTc8L3JlZi10eXBlPjxjb250cmlidXRvcnM+PGF1dGhvcnM+
PGF1dGhvcj5IZXJuYW5kZXotR2VhLCBWLjwvYXV0aG9yPjxhdXRob3I+RnJpZWRtYW4sIFMuIEwu
PC9hdXRob3I+PC9hdXRob3JzPjwvY29udHJpYnV0b3JzPjxhdXRoLWFkZHJlc3M+TW91bnQgU2lu
YWkgU2Nob29sIG9mIE1lZGljaW5lLCBOZXcgWW9yaywgTmV3IFlvcmsgMTAwMjksIFVTQS48L2F1
dGgtYWRkcmVzcz48dGl0bGVzPjx0aXRsZT5QYXRob2dlbmVzaXMgb2YgbGl2ZXIgZmlicm9zaXM8
L3RpdGxlPjxzZWNvbmRhcnktdGl0bGU+QW5udSBSZXYgUGF0aG9sPC9zZWNvbmRhcnktdGl0bGU+
PC90aXRsZXM+PHBhZ2VzPjQyNS01NjwvcGFnZXM+PHZvbHVtZT42PC92b2x1bWU+PGVkaXRpb24+
MjAxMC8xMS8xNjwvZWRpdGlvbj48a2V5d29yZHM+PGtleXdvcmQ+SHVtYW5zPC9rZXl3b3JkPjxr
ZXl3b3JkPkxpdmVyL2ltbXVub2xvZ3kvKnBhdGhvbG9neTwva2V5d29yZD48a2V5d29yZD5MaXZl
ciBDaXJyaG9zaXMvKmV0aW9sb2d5L2ltbXVub2xvZ3kvKnBhdGhvbG9neTwva2V5d29yZD48a2V5
d29yZD5TaWduYWwgVHJhbnNkdWN0aW9uLyppbW11bm9sb2d5PC9rZXl3b3JkPjwva2V5d29yZHM+
PGRhdGVzPjx5ZWFyPjIwMTE8L3llYXI+PC9kYXRlcz48aXNibj4xNTUzLTQwMTQgKEVsZWN0cm9u
aWMpJiN4RDsxNTUzLTQwMDYgKExpbmtpbmcpPC9pc2JuPjxhY2Nlc3Npb24tbnVtPjIxMDczMzM5
PC9hY2Nlc3Npb24tbnVtPjx1cmxzPjxyZWxhdGVkLXVybHM+PHVybD5odHRwOi8vd3d3Lm5jYmku
bmxtLm5paC5nb3YvcHVibWVkLzIxMDczMzM5PC91cmw+PC9yZWxhdGVkLXVybHM+PC91cmxzPjxl
bGVjdHJvbmljLXJlc291cmNlLW51bT4xMC4xMTQ2L2FubnVyZXYtcGF0aG9sLTAxMTExMC0xMzAy
NDY8L2VsZWN0cm9uaWMtcmVzb3VyY2UtbnVtPjxsYW5ndWFnZT5lbmc8L2xhbmd1YWdlPjwvcmVj
b3JkPjwvQ2l0ZT48Q2l0ZT48QXV0aG9yPlNjaHVwcGFuPC9BdXRob3I+PFllYXI+MjAwODwvWWVh
cj48UmVjTnVtPjMzPC9SZWNOdW0+PHJlY29yZD48cmVjLW51bWJlcj4zMzwvcmVjLW51bWJlcj48
Zm9yZWlnbi1rZXlzPjxrZXkgYXBwPSJFTiIgZGItaWQ9IjlwMmZlMHoyNDlkdnBxZXMyMHE1MnBk
Z3A1ZDkyYTB6cnRkcyI+MzM8L2tleT48L2ZvcmVpZ24ta2V5cz48cmVmLXR5cGUgbmFtZT0iSm91
cm5hbCBBcnRpY2xlIj4xNzwvcmVmLXR5cGU+PGNvbnRyaWJ1dG9ycz48YXV0aG9ycz48YXV0aG9y
PlNjaHVwcGFuLCBELjwvYXV0aG9yPjxhdXRob3I+QWZkaGFsLCBOLiBILjwvYXV0aG9yPjwvYXV0
aG9ycz48L2NvbnRyaWJ1dG9ycz48YXV0aC1hZGRyZXNzPkRpdmlzaW9uIG9mIEdhc3Ryb2VudGVy
b2xvZ3kgYW5kIEhlcGF0b2xvZ3ksIEJldGggSXNyYWVsIERlYWNvbmVzcyBNZWRpY2FsIENlbnRl
ciwgSGFydmFyZCBNZWRpY2FsIFNjaG9vbCwgQm9zdG9uLCBNQSAwMjIxNSwgVVNBLiBkc2NodXBw
YUBiaWRtYy5oYXJ2YXJkLmVkdTwvYXV0aC1hZGRyZXNzPjx0aXRsZXM+PHRpdGxlPkxpdmVyIGNp
cnJob3NpczwvdGl0bGU+PHNlY29uZGFyeS10aXRsZT5MYW5jZXQ8L3NlY29uZGFyeS10aXRsZT48
L3RpdGxlcz48cGVyaW9kaWNhbD48ZnVsbC10aXRsZT5MYW5jZXQ8L2Z1bGwtdGl0bGU+PC9wZXJp
b2RpY2FsPjxwYWdlcz44MzgtNTE8L3BhZ2VzPjx2b2x1bWU+MzcxPC92b2x1bWU+PG51bWJlcj45
NjE1PC9udW1iZXI+PGVkaXRpb24+MjAwOC8wMy8xMTwvZWRpdGlvbj48a2V5d29yZHM+PGtleXdv
cmQ+QW5pbWFsczwva2V5d29yZD48a2V5d29yZD4qQ2FyY2lub21hLCBIZXBhdG9jZWxsdWxhci9l
dGlvbG9neS9tb3J0YWxpdHkvdGhlcmFweTwva2V5d29yZD48a2V5d29yZD5Db250cmFpbmRpY2F0
aW9uczwva2V5d29yZD48a2V5d29yZD5GZW1hbGU8L2tleXdvcmQ+PGtleXdvcmQ+SHVtYW5zPC9r
ZXl3b3JkPjxrZXl3b3JkPkxpdmVyL2FuYXRvbXkgJmFtcDsgaGlzdG9sb2d5L2Jsb29kIHN1cHBs
eTwva2V5d29yZD48a2V5d29yZD4qTGl2ZXIgQ2lycmhvc2lzL2RpYWdub3Npcy9ldGlvbG9neS9w
aHlzaW9wYXRob2xvZ3k8L2tleXdvcmQ+PGtleXdvcmQ+KkxpdmVyIE5lb3BsYXNtcy9ldGlvbG9n
eS9tb3J0YWxpdHkvdGhlcmFweTwva2V5d29yZD48a2V5d29yZD5MaXZlciBUcmFuc3BsYW50YXRp
b248L2tleXdvcmQ+PGtleXdvcmQ+TWFsZTwva2V5d29yZD48L2tleXdvcmRzPjxkYXRlcz48eWVh
cj4yMDA4PC95ZWFyPjxwdWItZGF0ZXM+PGRhdGU+TWFyIDg8L2RhdGU+PC9wdWItZGF0ZXM+PC9k
YXRlcz48aXNibj4xNDc0LTU0N1ggKEVsZWN0cm9uaWMpJiN4RDswMTQwLTY3MzYgKExpbmtpbmcp
PC9pc2JuPjxhY2Nlc3Npb24tbnVtPjE4MzI4OTMxPC9hY2Nlc3Npb24tbnVtPjx1cmxzPjxyZWxh
dGVkLXVybHM+PHVybD5odHRwOi8vd3d3Lm5jYmkubmxtLm5paC5nb3YvcHVibWVkLzE4MzI4OTMx
PC91cmw+PC9yZWxhdGVkLXVybHM+PC91cmxzPjxlbGVjdHJvbmljLXJlc291cmNlLW51bT4xMC4x
MDE2L1MwMTQwLTY3MzYoMDgpNjAzODMtOTwvZWxlY3Ryb25pYy1yZXNvdXJjZS1udW0+PGxhbmd1
YWdlPmVuZzwvbGFuZ3VhZ2U+PC9yZWNvcmQ+PC9DaXRlPjwvRW5kTm90ZT5=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PEVuZE5vdGU+PENpdGU+PEF1dGhvcj5IYXVmZjwvQXV0aG9yPjxZZWFyPjIwMTU8L1llYXI+PFJl
Y051bT4zMDwvUmVjTnVtPjxEaXNwbGF5VGV4dD48c3R5bGUgZmFjZT0ic3VwZXJzY3JpcHQiPls0
NC00Nl08L3N0eWxlPjwvRGlzcGxheVRleHQ+PHJlY29yZD48cmVjLW51bWJlcj4zMDwvcmVjLW51
bWJlcj48Zm9yZWlnbi1rZXlzPjxrZXkgYXBwPSJFTiIgZGItaWQ9IjlwMmZlMHoyNDlkdnBxZXMy
MHE1MnBkZ3A1ZDkyYTB6cnRkcyI+MzA8L2tleT48L2ZvcmVpZ24ta2V5cz48cmVmLXR5cGUgbmFt
ZT0iSm91cm5hbCBBcnRpY2xlIj4xNzwvcmVmLXR5cGU+PGNvbnRyaWJ1dG9ycz48YXV0aG9ycz48
YXV0aG9yPkhhdWZmLCBQLjwvYXV0aG9yPjxhdXRob3I+R290dHdhbGQsIFUuPC9hdXRob3I+PGF1
dGhvcj5PY2tlciwgTS48L2F1dGhvcj48L2F1dGhvcnM+PC9jb250cmlidXRvcnM+PGF1dGgtYWRk
cmVzcz5CYXllciBQaGFybWEgQUcgLCBCZXJsaW4gLCBHZXJtYW55LjwvYXV0aC1hZGRyZXNzPjx0
aXRsZXM+PHRpdGxlPkVhcmx5IHRvIFBoYXNlIElJIGRydWdzIGN1cnJlbnRseSB1bmRlciBpbnZl
c3RpZ2F0aW9uIGZvciB0aGUgdHJlYXRtZW50IG9mIGxpdmVyIGZpYnJvc2lzPC90aXRsZT48c2Vj
b25kYXJ5LXRpdGxlPkV4cGVydCBPcGluIEludmVzdGlnIERydWdzPC9zZWNvbmRhcnktdGl0bGU+
PC90aXRsZXM+PHBhZ2VzPjMwOS0yNzwvcGFnZXM+PHZvbHVtZT4yNDwvdm9sdW1lPjxudW1iZXI+
MzwvbnVtYmVyPjxlZGl0aW9uPjIwMTQvMTIvMzE8L2VkaXRpb24+PGtleXdvcmRzPjxrZXl3b3Jk
PkFuaW1hbHM8L2tleXdvcmQ+PGtleXdvcmQ+Q2xpbmljYWwgVHJpYWxzLCBQaGFzZSBJSSBhcyBU
b3BpYzwva2V5d29yZD48a2V5d29yZD4qRHJ1ZyBEZXNpZ248L2tleXdvcmQ+PGtleXdvcmQ+RHJ1
ZyBFdmFsdWF0aW9uLCBQcmVjbGluaWNhbDwva2V5d29yZD48a2V5d29yZD5IdW1hbnM8L2tleXdv
cmQ+PGtleXdvcmQ+TGl2ZXIgQ2lycmhvc2lzLypkcnVnIHRoZXJhcHkvcGh5c2lvcGF0aG9sb2d5
PC9rZXl3b3JkPjxrZXl3b3JkPkxpdmVyIEZ1bmN0aW9uIFRlc3RzPC9rZXl3b3JkPjxrZXl3b3Jk
PipNb2xlY3VsYXIgVGFyZ2V0ZWQgVGhlcmFweTwva2V5d29yZD48a2V5d29yZD5QYXRpZW50IFNl
bGVjdGlvbjwva2V5d29yZD48L2tleXdvcmRzPjxkYXRlcz48eWVhcj4yMDE1PC95ZWFyPjxwdWIt
ZGF0ZXM+PGRhdGU+TWFyPC9kYXRlPjwvcHViLWRhdGVzPjwvZGF0ZXM+PGlzYm4+MTc0NC03NjU4
IChFbGVjdHJvbmljKSYjeEQ7MTM1NC0zNzg0IChMaW5raW5nKTwvaXNibj48YWNjZXNzaW9uLW51
bT4yNTU0Nzg0NDwvYWNjZXNzaW9uLW51bT48dXJscz48cmVsYXRlZC11cmxzPjx1cmw+aHR0cDov
L3d3dy5uY2JpLm5sbS5uaWguZ292L3B1Ym1lZC8yNTU0Nzg0NDwvdXJsPjwvcmVsYXRlZC11cmxz
PjwvdXJscz48ZWxlY3Ryb25pYy1yZXNvdXJjZS1udW0+MTAuMTUxNy8xMzU0Mzc4NC4yMDE1Ljk5
Nzg3NDwvZWxlY3Ryb25pYy1yZXNvdXJjZS1udW0+PGxhbmd1YWdlPmVuZzwvbGFuZ3VhZ2U+PC9y
ZWNvcmQ+PC9DaXRlPjxDaXRlPjxBdXRob3I+SGVybmFuZGV6LUdlYTwvQXV0aG9yPjxZZWFyPjIw
MTE8L1llYXI+PFJlY051bT4zMTwvUmVjTnVtPjxyZWNvcmQ+PHJlYy1udW1iZXI+MzE8L3JlYy1u
dW1iZXI+PGZvcmVpZ24ta2V5cz48a2V5IGFwcD0iRU4iIGRiLWlkPSI5cDJmZTB6MjQ5ZHZwcWVz
MjBxNTJwZGdwNWQ5MmEwenJ0ZHMiPjMxPC9rZXk+PC9mb3JlaWduLWtleXM+PHJlZi10eXBlIG5h
bWU9IkpvdXJuYWwgQXJ0aWNsZSI+MTc8L3JlZi10eXBlPjxjb250cmlidXRvcnM+PGF1dGhvcnM+
PGF1dGhvcj5IZXJuYW5kZXotR2VhLCBWLjwvYXV0aG9yPjxhdXRob3I+RnJpZWRtYW4sIFMuIEwu
PC9hdXRob3I+PC9hdXRob3JzPjwvY29udHJpYnV0b3JzPjxhdXRoLWFkZHJlc3M+TW91bnQgU2lu
YWkgU2Nob29sIG9mIE1lZGljaW5lLCBOZXcgWW9yaywgTmV3IFlvcmsgMTAwMjksIFVTQS48L2F1
dGgtYWRkcmVzcz48dGl0bGVzPjx0aXRsZT5QYXRob2dlbmVzaXMgb2YgbGl2ZXIgZmlicm9zaXM8
L3RpdGxlPjxzZWNvbmRhcnktdGl0bGU+QW5udSBSZXYgUGF0aG9sPC9zZWNvbmRhcnktdGl0bGU+
PC90aXRsZXM+PHBhZ2VzPjQyNS01NjwvcGFnZXM+PHZvbHVtZT42PC92b2x1bWU+PGVkaXRpb24+
MjAxMC8xMS8xNjwvZWRpdGlvbj48a2V5d29yZHM+PGtleXdvcmQ+SHVtYW5zPC9rZXl3b3JkPjxr
ZXl3b3JkPkxpdmVyL2ltbXVub2xvZ3kvKnBhdGhvbG9neTwva2V5d29yZD48a2V5d29yZD5MaXZl
ciBDaXJyaG9zaXMvKmV0aW9sb2d5L2ltbXVub2xvZ3kvKnBhdGhvbG9neTwva2V5d29yZD48a2V5
d29yZD5TaWduYWwgVHJhbnNkdWN0aW9uLyppbW11bm9sb2d5PC9rZXl3b3JkPjwva2V5d29yZHM+
PGRhdGVzPjx5ZWFyPjIwMTE8L3llYXI+PC9kYXRlcz48aXNibj4xNTUzLTQwMTQgKEVsZWN0cm9u
aWMpJiN4RDsxNTUzLTQwMDYgKExpbmtpbmcpPC9pc2JuPjxhY2Nlc3Npb24tbnVtPjIxMDczMzM5
PC9hY2Nlc3Npb24tbnVtPjx1cmxzPjxyZWxhdGVkLXVybHM+PHVybD5odHRwOi8vd3d3Lm5jYmku
bmxtLm5paC5nb3YvcHVibWVkLzIxMDczMzM5PC91cmw+PC9yZWxhdGVkLXVybHM+PC91cmxzPjxl
bGVjdHJvbmljLXJlc291cmNlLW51bT4xMC4xMTQ2L2FubnVyZXYtcGF0aG9sLTAxMTExMC0xMzAy
NDY8L2VsZWN0cm9uaWMtcmVzb3VyY2UtbnVtPjxsYW5ndWFnZT5lbmc8L2xhbmd1YWdlPjwvcmVj
b3JkPjwvQ2l0ZT48Q2l0ZT48QXV0aG9yPlNjaHVwcGFuPC9BdXRob3I+PFllYXI+MjAwODwvWWVh
cj48UmVjTnVtPjMzPC9SZWNOdW0+PHJlY29yZD48cmVjLW51bWJlcj4zMzwvcmVjLW51bWJlcj48
Zm9yZWlnbi1rZXlzPjxrZXkgYXBwPSJFTiIgZGItaWQ9IjlwMmZlMHoyNDlkdnBxZXMyMHE1MnBk
Z3A1ZDkyYTB6cnRkcyI+MzM8L2tleT48L2ZvcmVpZ24ta2V5cz48cmVmLXR5cGUgbmFtZT0iSm91
cm5hbCBBcnRpY2xlIj4xNzwvcmVmLXR5cGU+PGNvbnRyaWJ1dG9ycz48YXV0aG9ycz48YXV0aG9y
PlNjaHVwcGFuLCBELjwvYXV0aG9yPjxhdXRob3I+QWZkaGFsLCBOLiBILjwvYXV0aG9yPjwvYXV0
aG9ycz48L2NvbnRyaWJ1dG9ycz48YXV0aC1hZGRyZXNzPkRpdmlzaW9uIG9mIEdhc3Ryb2VudGVy
b2xvZ3kgYW5kIEhlcGF0b2xvZ3ksIEJldGggSXNyYWVsIERlYWNvbmVzcyBNZWRpY2FsIENlbnRl
ciwgSGFydmFyZCBNZWRpY2FsIFNjaG9vbCwgQm9zdG9uLCBNQSAwMjIxNSwgVVNBLiBkc2NodXBw
YUBiaWRtYy5oYXJ2YXJkLmVkdTwvYXV0aC1hZGRyZXNzPjx0aXRsZXM+PHRpdGxlPkxpdmVyIGNp
cnJob3NpczwvdGl0bGU+PHNlY29uZGFyeS10aXRsZT5MYW5jZXQ8L3NlY29uZGFyeS10aXRsZT48
L3RpdGxlcz48cGVyaW9kaWNhbD48ZnVsbC10aXRsZT5MYW5jZXQ8L2Z1bGwtdGl0bGU+PC9wZXJp
b2RpY2FsPjxwYWdlcz44MzgtNTE8L3BhZ2VzPjx2b2x1bWU+MzcxPC92b2x1bWU+PG51bWJlcj45
NjE1PC9udW1iZXI+PGVkaXRpb24+MjAwOC8wMy8xMTwvZWRpdGlvbj48a2V5d29yZHM+PGtleXdv
cmQ+QW5pbWFsczwva2V5d29yZD48a2V5d29yZD4qQ2FyY2lub21hLCBIZXBhdG9jZWxsdWxhci9l
dGlvbG9neS9tb3J0YWxpdHkvdGhlcmFweTwva2V5d29yZD48a2V5d29yZD5Db250cmFpbmRpY2F0
aW9uczwva2V5d29yZD48a2V5d29yZD5GZW1hbGU8L2tleXdvcmQ+PGtleXdvcmQ+SHVtYW5zPC9r
ZXl3b3JkPjxrZXl3b3JkPkxpdmVyL2FuYXRvbXkgJmFtcDsgaGlzdG9sb2d5L2Jsb29kIHN1cHBs
eTwva2V5d29yZD48a2V5d29yZD4qTGl2ZXIgQ2lycmhvc2lzL2RpYWdub3Npcy9ldGlvbG9neS9w
aHlzaW9wYXRob2xvZ3k8L2tleXdvcmQ+PGtleXdvcmQ+KkxpdmVyIE5lb3BsYXNtcy9ldGlvbG9n
eS9tb3J0YWxpdHkvdGhlcmFweTwva2V5d29yZD48a2V5d29yZD5MaXZlciBUcmFuc3BsYW50YXRp
b248L2tleXdvcmQ+PGtleXdvcmQ+TWFsZTwva2V5d29yZD48L2tleXdvcmRzPjxkYXRlcz48eWVh
cj4yMDA4PC95ZWFyPjxwdWItZGF0ZXM+PGRhdGU+TWFyIDg8L2RhdGU+PC9wdWItZGF0ZXM+PC9k
YXRlcz48aXNibj4xNDc0LTU0N1ggKEVsZWN0cm9uaWMpJiN4RDswMTQwLTY3MzYgKExpbmtpbmcp
PC9pc2JuPjxhY2Nlc3Npb24tbnVtPjE4MzI4OTMxPC9hY2Nlc3Npb24tbnVtPjx1cmxzPjxyZWxh
dGVkLXVybHM+PHVybD5odHRwOi8vd3d3Lm5jYmkubmxtLm5paC5nb3YvcHVibWVkLzE4MzI4OTMx
PC91cmw+PC9yZWxhdGVkLXVybHM+PC91cmxzPjxlbGVjdHJvbmljLXJlc291cmNlLW51bT4xMC4x
MDE2L1MwMTQwLTY3MzYoMDgpNjAzODMtOTwvZWxlY3Ryb25pYy1yZXNvdXJjZS1udW0+PGxhbmd1
YWdlPmVuZzwvbGFuZ3VhZ2U+PC9yZWNvcmQ+PC9DaXRlPjwvRW5kTm90ZT5=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Pr="0052167A">
        <w:rPr>
          <w:rFonts w:ascii="Book Antiqua" w:hAnsi="Book Antiqua"/>
        </w:rPr>
      </w:r>
      <w:r w:rsidRPr="0052167A">
        <w:rPr>
          <w:rFonts w:ascii="Book Antiqua" w:hAnsi="Book Antiqua"/>
        </w:rPr>
        <w:fldChar w:fldCharType="separate"/>
      </w:r>
      <w:r w:rsidR="00205ED7" w:rsidRPr="0052167A">
        <w:rPr>
          <w:rFonts w:ascii="Book Antiqua" w:hAnsi="Book Antiqua"/>
          <w:noProof/>
          <w:vertAlign w:val="superscript"/>
        </w:rPr>
        <w:t>[</w:t>
      </w:r>
      <w:hyperlink w:anchor="_ENREF_44" w:tooltip="Hauff, 2015 #30" w:history="1">
        <w:r w:rsidR="00D21D50" w:rsidRPr="0052167A">
          <w:rPr>
            <w:rFonts w:ascii="Book Antiqua" w:hAnsi="Book Antiqua"/>
            <w:noProof/>
            <w:vertAlign w:val="superscript"/>
          </w:rPr>
          <w:t>44-46</w:t>
        </w:r>
      </w:hyperlink>
      <w:r w:rsidR="00205ED7" w:rsidRPr="0052167A">
        <w:rPr>
          <w:rFonts w:ascii="Book Antiqua" w:hAnsi="Book Antiqua"/>
          <w:noProof/>
          <w:vertAlign w:val="superscript"/>
        </w:rPr>
        <w:t>]</w:t>
      </w:r>
      <w:r w:rsidRPr="0052167A">
        <w:rPr>
          <w:rFonts w:ascii="Book Antiqua" w:hAnsi="Book Antiqua"/>
        </w:rPr>
        <w:fldChar w:fldCharType="end"/>
      </w:r>
      <w:r w:rsidRPr="0052167A">
        <w:rPr>
          <w:rFonts w:ascii="Book Antiqua" w:hAnsi="Book Antiqua"/>
        </w:rPr>
        <w:t xml:space="preserve">). </w:t>
      </w:r>
    </w:p>
    <w:p w14:paraId="19563484" w14:textId="35947394" w:rsidR="00D825FE" w:rsidRPr="0052167A" w:rsidRDefault="00D825FE" w:rsidP="004B343F">
      <w:pPr>
        <w:spacing w:line="360" w:lineRule="auto"/>
        <w:ind w:firstLineChars="100" w:firstLine="240"/>
        <w:jc w:val="both"/>
        <w:rPr>
          <w:rFonts w:ascii="Book Antiqua" w:hAnsi="Book Antiqua"/>
        </w:rPr>
      </w:pPr>
      <w:r w:rsidRPr="0052167A">
        <w:rPr>
          <w:rFonts w:ascii="Book Antiqua" w:hAnsi="Book Antiqua"/>
        </w:rPr>
        <w:t>Various factors have been described to contribute to NAFLD/NASH and fibrosis progression, like ROS production or inflammatory cytokine release from adipocytes but also impairment of metabolic pathways in the gut and liver like lipogenesis, cholesterol and insulin signaling</w:t>
      </w:r>
      <w:r w:rsidRPr="0052167A">
        <w:rPr>
          <w:rFonts w:ascii="Book Antiqua" w:hAnsi="Book Antiqua"/>
        </w:rPr>
        <w:fldChar w:fldCharType="begin">
          <w:fldData xml:space="preserve">PEVuZE5vdGU+PENpdGU+PEF1dGhvcj5TY2h1cHBhbjwvQXV0aG9yPjxZZWFyPjIwMTM8L1llYXI+
PFJlY051bT4zNTwvUmVjTnVtPjxEaXNwbGF5VGV4dD48c3R5bGUgZmFjZT0ic3VwZXJzY3JpcHQi
Pls0N108L3N0eWxlPjwvRGlzcGxheVRleHQ+PHJlY29yZD48cmVjLW51bWJlcj4zNTwvcmVjLW51
bWJlcj48Zm9yZWlnbi1rZXlzPjxrZXkgYXBwPSJFTiIgZGItaWQ9IjlwMmZlMHoyNDlkdnBxZXMy
MHE1MnBkZ3A1ZDkyYTB6cnRkcyI+MzU8L2tleT48L2ZvcmVpZ24ta2V5cz48cmVmLXR5cGUgbmFt
ZT0iSm91cm5hbCBBcnRpY2xlIj4xNzwvcmVmLXR5cGU+PGNvbnRyaWJ1dG9ycz48YXV0aG9ycz48
YXV0aG9yPlNjaHVwcGFuLCBELjwvYXV0aG9yPjxhdXRob3I+U2NoYXR0ZW5iZXJnLCBKLiBNLjwv
YXV0aG9yPjwvYXV0aG9ycz48L2NvbnRyaWJ1dG9ycz48YXV0aC1hZGRyZXNzPk1vbGVjdWxhciBh
bmQgVHJhbnNsYXRpb25hbCBNZWRpY2luZSwgVW5pdmVyc2l0eSBNZWRpY2FsIENlbnRlciwgSm9o
YW5uZXMgR3V0ZW5iZXJnIFVuaXZlcnNpdHksIE1haW56LCBHZXJtYW55LiBkZXRsZWYuc2NodXBw
YW5AdW5pbWVkaXppbi1tYWluei5kZTwvYXV0aC1hZGRyZXNzPjx0aXRsZXM+PHRpdGxlPk5vbi1h
bGNvaG9saWMgc3RlYXRvaGVwYXRpdGlzOiBwYXRob2dlbmVzaXMgYW5kIG5vdmVsIHRoZXJhcGV1
dGljIGFwcHJvYWNoZXM8L3RpdGxlPjxzZWNvbmRhcnktdGl0bGU+SiBHYXN0cm9lbnRlcm9sIEhl
cGF0b2w8L3NlY29uZGFyeS10aXRsZT48L3RpdGxlcz48cGFnZXM+NjgtNzY8L3BhZ2VzPjx2b2x1
bWU+MjggU3VwcGwgMTwvdm9sdW1lPjxlZGl0aW9uPjIwMTMvMDcvMjQ8L2VkaXRpb24+PGtleXdv
cmRzPjxrZXl3b3JkPkFkaXBvc2UgVGlzc3VlPC9rZXl3b3JkPjxrZXl3b3JkPkFwb3B0b3Npczwv
a2V5d29yZD48a2V5d29yZD5EaWFiZXRlcyBNZWxsaXR1cywgVHlwZSAyL2NvbXBsaWNhdGlvbnM8
L2tleXdvcmQ+PGtleXdvcmQ+RXhlcmNpc2UgVGhlcmFweTwva2V5d29yZD48a2V5d29yZD5GYXR0
eSBBY2lkcywgTm9uZXN0ZXJpZmllZC9tZXRhYm9saXNtPC9rZXl3b3JkPjxrZXl3b3JkPkZhdHR5
IExpdmVyL2VwaWRlbWlvbG9neS8qZXRpb2xvZ3kvcHJldmVudGlvbiAmYW1wOyBjb250cm9sLyp0
aGVyYXB5PC9rZXl3b3JkPjxrZXl3b3JkPkZpYnJvc2lzPC9rZXl3b3JkPjxrZXl3b3JkPkdlbmV0
aWMgUHJlZGlzcG9zaXRpb24gdG8gRGlzZWFzZTwva2V5d29yZD48a2V5d29yZD5IZXBhdG9jeXRl
cy9tZXRhYm9saXNtL3BhdGhvbG9neTwva2V5d29yZD48a2V5d29yZD5IdW1hbnM8L2tleXdvcmQ+
PGtleXdvcmQ+SW5mbGFtbWF0aW9uL2V0aW9sb2d5PC9rZXl3b3JkPjxrZXl3b3JkPkluc3VsaW4g
UmVzaXN0YW5jZS9waHlzaW9sb2d5PC9rZXl3b3JkPjxrZXl3b3JkPkxpZmUgU3R5bGU8L2tleXdv
cmQ+PGtleXdvcmQ+Kk1vbGVjdWxhciBUYXJnZXRlZCBUaGVyYXB5PC9rZXl3b3JkPjxrZXl3b3Jk
Pk5vbi1hbGNvaG9saWMgRmF0dHkgTGl2ZXIgRGlzZWFzZTwva2V5d29yZD48a2V5d29yZD5PYmVz
aXR5L2NvbXBsaWNhdGlvbnM8L2tleXdvcmQ+PGtleXdvcmQ+T3hpZGF0aXZlIFN0cmVzczwva2V5
d29yZD48a2V5d29yZD5Qcm9iaW90aWNzL3RoZXJhcGV1dGljIHVzZTwva2V5d29yZD48a2V5d29y
ZD5SaXNrIEZhY3RvcnM8L2tleXdvcmQ+PGtleXdvcmQ+U3RlbSBDZWxscy9wYXRob2xvZ3k8L2tl
eXdvcmQ+PGtleXdvcmQ+V2VpZ2h0IExvc3M8L2tleXdvcmQ+PC9rZXl3b3Jkcz48ZGF0ZXM+PHll
YXI+MjAxMzwveWVhcj48cHViLWRhdGVzPjxkYXRlPkF1ZzwvZGF0ZT48L3B1Yi1kYXRlcz48L2Rh
dGVzPjxpc2JuPjE0NDAtMTc0NiAoRWxlY3Ryb25pYykmI3hEOzA4MTUtOTMxOSAoTGlua2luZyk8
L2lzYm4+PGFjY2Vzc2lvbi1udW0+MjM4NTUyOTk8L2FjY2Vzc2lvbi1udW0+PHVybHM+PHJlbGF0
ZWQtdXJscz48dXJsPmh0dHA6Ly93d3cubmNiaS5ubG0ubmloLmdvdi9wdWJtZWQvMjM4NTUyOTk8
L3VybD48L3JlbGF0ZWQtdXJscz48L3VybHM+PGVsZWN0cm9uaWMtcmVzb3VyY2UtbnVtPjEwLjEx
MTEvamdoLjEyMjEyPC9lbGVjdHJvbmljLXJlc291cmNlLW51bT48bGFuZ3VhZ2U+ZW5nPC9sYW5n
dWFnZT48L3JlY29yZD48L0NpdGU+PC9FbmROb3RlPn==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PEVuZE5vdGU+PENpdGU+PEF1dGhvcj5TY2h1cHBhbjwvQXV0aG9yPjxZZWFyPjIwMTM8L1llYXI+
PFJlY051bT4zNTwvUmVjTnVtPjxEaXNwbGF5VGV4dD48c3R5bGUgZmFjZT0ic3VwZXJzY3JpcHQi
Pls0N108L3N0eWxlPjwvRGlzcGxheVRleHQ+PHJlY29yZD48cmVjLW51bWJlcj4zNTwvcmVjLW51
bWJlcj48Zm9yZWlnbi1rZXlzPjxrZXkgYXBwPSJFTiIgZGItaWQ9IjlwMmZlMHoyNDlkdnBxZXMy
MHE1MnBkZ3A1ZDkyYTB6cnRkcyI+MzU8L2tleT48L2ZvcmVpZ24ta2V5cz48cmVmLXR5cGUgbmFt
ZT0iSm91cm5hbCBBcnRpY2xlIj4xNzwvcmVmLXR5cGU+PGNvbnRyaWJ1dG9ycz48YXV0aG9ycz48
YXV0aG9yPlNjaHVwcGFuLCBELjwvYXV0aG9yPjxhdXRob3I+U2NoYXR0ZW5iZXJnLCBKLiBNLjwv
YXV0aG9yPjwvYXV0aG9ycz48L2NvbnRyaWJ1dG9ycz48YXV0aC1hZGRyZXNzPk1vbGVjdWxhciBh
bmQgVHJhbnNsYXRpb25hbCBNZWRpY2luZSwgVW5pdmVyc2l0eSBNZWRpY2FsIENlbnRlciwgSm9o
YW5uZXMgR3V0ZW5iZXJnIFVuaXZlcnNpdHksIE1haW56LCBHZXJtYW55LiBkZXRsZWYuc2NodXBw
YW5AdW5pbWVkaXppbi1tYWluei5kZTwvYXV0aC1hZGRyZXNzPjx0aXRsZXM+PHRpdGxlPk5vbi1h
bGNvaG9saWMgc3RlYXRvaGVwYXRpdGlzOiBwYXRob2dlbmVzaXMgYW5kIG5vdmVsIHRoZXJhcGV1
dGljIGFwcHJvYWNoZXM8L3RpdGxlPjxzZWNvbmRhcnktdGl0bGU+SiBHYXN0cm9lbnRlcm9sIEhl
cGF0b2w8L3NlY29uZGFyeS10aXRsZT48L3RpdGxlcz48cGFnZXM+NjgtNzY8L3BhZ2VzPjx2b2x1
bWU+MjggU3VwcGwgMTwvdm9sdW1lPjxlZGl0aW9uPjIwMTMvMDcvMjQ8L2VkaXRpb24+PGtleXdv
cmRzPjxrZXl3b3JkPkFkaXBvc2UgVGlzc3VlPC9rZXl3b3JkPjxrZXl3b3JkPkFwb3B0b3Npczwv
a2V5d29yZD48a2V5d29yZD5EaWFiZXRlcyBNZWxsaXR1cywgVHlwZSAyL2NvbXBsaWNhdGlvbnM8
L2tleXdvcmQ+PGtleXdvcmQ+RXhlcmNpc2UgVGhlcmFweTwva2V5d29yZD48a2V5d29yZD5GYXR0
eSBBY2lkcywgTm9uZXN0ZXJpZmllZC9tZXRhYm9saXNtPC9rZXl3b3JkPjxrZXl3b3JkPkZhdHR5
IExpdmVyL2VwaWRlbWlvbG9neS8qZXRpb2xvZ3kvcHJldmVudGlvbiAmYW1wOyBjb250cm9sLyp0
aGVyYXB5PC9rZXl3b3JkPjxrZXl3b3JkPkZpYnJvc2lzPC9rZXl3b3JkPjxrZXl3b3JkPkdlbmV0
aWMgUHJlZGlzcG9zaXRpb24gdG8gRGlzZWFzZTwva2V5d29yZD48a2V5d29yZD5IZXBhdG9jeXRl
cy9tZXRhYm9saXNtL3BhdGhvbG9neTwva2V5d29yZD48a2V5d29yZD5IdW1hbnM8L2tleXdvcmQ+
PGtleXdvcmQ+SW5mbGFtbWF0aW9uL2V0aW9sb2d5PC9rZXl3b3JkPjxrZXl3b3JkPkluc3VsaW4g
UmVzaXN0YW5jZS9waHlzaW9sb2d5PC9rZXl3b3JkPjxrZXl3b3JkPkxpZmUgU3R5bGU8L2tleXdv
cmQ+PGtleXdvcmQ+Kk1vbGVjdWxhciBUYXJnZXRlZCBUaGVyYXB5PC9rZXl3b3JkPjxrZXl3b3Jk
Pk5vbi1hbGNvaG9saWMgRmF0dHkgTGl2ZXIgRGlzZWFzZTwva2V5d29yZD48a2V5d29yZD5PYmVz
aXR5L2NvbXBsaWNhdGlvbnM8L2tleXdvcmQ+PGtleXdvcmQ+T3hpZGF0aXZlIFN0cmVzczwva2V5
d29yZD48a2V5d29yZD5Qcm9iaW90aWNzL3RoZXJhcGV1dGljIHVzZTwva2V5d29yZD48a2V5d29y
ZD5SaXNrIEZhY3RvcnM8L2tleXdvcmQ+PGtleXdvcmQ+U3RlbSBDZWxscy9wYXRob2xvZ3k8L2tl
eXdvcmQ+PGtleXdvcmQ+V2VpZ2h0IExvc3M8L2tleXdvcmQ+PC9rZXl3b3Jkcz48ZGF0ZXM+PHll
YXI+MjAxMzwveWVhcj48cHViLWRhdGVzPjxkYXRlPkF1ZzwvZGF0ZT48L3B1Yi1kYXRlcz48L2Rh
dGVzPjxpc2JuPjE0NDAtMTc0NiAoRWxlY3Ryb25pYykmI3hEOzA4MTUtOTMxOSAoTGlua2luZyk8
L2lzYm4+PGFjY2Vzc2lvbi1udW0+MjM4NTUyOTk8L2FjY2Vzc2lvbi1udW0+PHVybHM+PHJlbGF0
ZWQtdXJscz48dXJsPmh0dHA6Ly93d3cubmNiaS5ubG0ubmloLmdvdi9wdWJtZWQvMjM4NTUyOTk8
L3VybD48L3JlbGF0ZWQtdXJscz48L3VybHM+PGVsZWN0cm9uaWMtcmVzb3VyY2UtbnVtPjEwLjEx
MTEvamdoLjEyMjEyPC9lbGVjdHJvbmljLXJlc291cmNlLW51bT48bGFuZ3VhZ2U+ZW5nPC9sYW5n
dWFnZT48L3JlY29yZD48L0NpdGU+PC9FbmROb3RlPn==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Pr="0052167A">
        <w:rPr>
          <w:rFonts w:ascii="Book Antiqua" w:hAnsi="Book Antiqua"/>
        </w:rPr>
      </w:r>
      <w:r w:rsidRPr="0052167A">
        <w:rPr>
          <w:rFonts w:ascii="Book Antiqua" w:hAnsi="Book Antiqua"/>
        </w:rPr>
        <w:fldChar w:fldCharType="separate"/>
      </w:r>
      <w:r w:rsidR="00205ED7" w:rsidRPr="0052167A">
        <w:rPr>
          <w:rFonts w:ascii="Book Antiqua" w:hAnsi="Book Antiqua"/>
          <w:noProof/>
          <w:vertAlign w:val="superscript"/>
        </w:rPr>
        <w:t>[</w:t>
      </w:r>
      <w:hyperlink w:anchor="_ENREF_47" w:tooltip="Schuppan, 2013 #35" w:history="1">
        <w:r w:rsidR="00D21D50" w:rsidRPr="0052167A">
          <w:rPr>
            <w:rFonts w:ascii="Book Antiqua" w:hAnsi="Book Antiqua"/>
            <w:noProof/>
            <w:vertAlign w:val="superscript"/>
          </w:rPr>
          <w:t>47</w:t>
        </w:r>
      </w:hyperlink>
      <w:r w:rsidR="00205ED7" w:rsidRPr="0052167A">
        <w:rPr>
          <w:rFonts w:ascii="Book Antiqua" w:hAnsi="Book Antiqua"/>
          <w:noProof/>
          <w:vertAlign w:val="superscript"/>
        </w:rPr>
        <w:t>]</w:t>
      </w:r>
      <w:r w:rsidRPr="0052167A">
        <w:rPr>
          <w:rFonts w:ascii="Book Antiqua" w:hAnsi="Book Antiqua"/>
        </w:rPr>
        <w:fldChar w:fldCharType="end"/>
      </w:r>
      <w:r w:rsidRPr="0052167A">
        <w:rPr>
          <w:rFonts w:ascii="Book Antiqua" w:hAnsi="Book Antiqua"/>
        </w:rPr>
        <w:t xml:space="preserve">. Dietary factors can influence these pathways and esp. high dietary cholesterol, </w:t>
      </w:r>
      <w:r w:rsidR="004B7336" w:rsidRPr="0052167A">
        <w:rPr>
          <w:rFonts w:ascii="Book Antiqua" w:hAnsi="Book Antiqua"/>
        </w:rPr>
        <w:t>polyunsaturated</w:t>
      </w:r>
      <w:r w:rsidRPr="0052167A">
        <w:rPr>
          <w:rFonts w:ascii="Book Antiqua" w:hAnsi="Book Antiqua"/>
        </w:rPr>
        <w:t xml:space="preserve"> fatty acids and fructose have been demonstrated to trigger NAFLD/NASH development</w:t>
      </w:r>
      <w:r w:rsidRPr="0052167A">
        <w:rPr>
          <w:rFonts w:ascii="Book Antiqua" w:hAnsi="Book Antiqua"/>
        </w:rPr>
        <w:fldChar w:fldCharType="begin">
          <w:fldData xml:space="preserve">PEVuZE5vdGU+PENpdGU+PEF1dGhvcj5KZXlhcGFsPC9BdXRob3I+PFllYXI+MjAxODwvWWVhcj48
UmVjTnVtPjM2PC9SZWNOdW0+PERpc3BsYXlUZXh0PjxzdHlsZSBmYWNlPSJzdXBlcnNjcmlwdCI+
WzQ4LCA0OV08L3N0eWxlPjwvRGlzcGxheVRleHQ+PHJlY29yZD48cmVjLW51bWJlcj4zNjwvcmVj
LW51bWJlcj48Zm9yZWlnbi1rZXlzPjxrZXkgYXBwPSJFTiIgZGItaWQ9IjlwMmZlMHoyNDlkdnBx
ZXMyMHE1MnBkZ3A1ZDkyYTB6cnRkcyI+MzY8L2tleT48L2ZvcmVpZ24ta2V5cz48cmVmLXR5cGUg
bmFtZT0iSm91cm5hbCBBcnRpY2xlIj4xNzwvcmVmLXR5cGU+PGNvbnRyaWJ1dG9ycz48YXV0aG9y
cz48YXV0aG9yPkpleWFwYWwsIFMuPC9hdXRob3I+PGF1dGhvcj5QdXRjaGEsIFUuIEsuPC9hdXRo
b3I+PGF1dGhvcj5NdWxsYXB1ZGksIFYuIFMuPC9hdXRob3I+PGF1dGhvcj5HaG9zaCwgUy48L2F1
dGhvcj48YXV0aG9yPlNha2FtdXJpLCBBLjwvYXV0aG9yPjxhdXRob3I+S29uYSwgUy4gUi48L2F1
dGhvcj48YXV0aG9yPlZhZGFrYXR0dSwgUy4gUy48L2F1dGhvcj48YXV0aG9yPk1hZGFrYXNpcmEs
IEMuPC9hdXRob3I+PGF1dGhvcj5JYnJhaGltLCBBLjwvYXV0aG9yPjwvYXV0aG9ycz48L2NvbnRy
aWJ1dG9ycz48YXV0aC1hZGRyZXNzPkRlcGFydG1lbnQgb2YgTGlwaWQgQ2hlbWlzdHJ5LCBOYXRp
b25hbCBJbnN0aXR1dGUgb2YgTnV0cml0aW9uLCBIeWRlcmFiYWQsIEluZGlhLiYjeEQ7RGVwYXJ0
bWVudCBvZiBQYXRob2xvZ3ksIE5hdGlvbmFsIEluc3RpdHV0ZSBvZiBOdXRyaXRpb24sIEh5ZGVy
YWJhZCwgSW5kaWEuJiN4RDtEZXBhcnRtZW50IG9mIE1vbGVjdWxhciBCaW9sb2d5LCBOYXRpb25h
bCBJbnN0aXR1dGUgb2YgTnV0cml0aW9uLCBIeWRlcmFiYWQsIEluZGlhLiYjeEQ7RGVwYXJ0bWVu
dCBvZiBMaXBpZCBDaGVtaXN0cnksIE5hdGlvbmFsIEluc3RpdHV0ZSBvZiBOdXRyaXRpb24sIEh5
ZGVyYWJhZCwgSW5kaWEuIGFoYW1lZDY1QHlhaG9vLmNvLmluLjwvYXV0aC1hZGRyZXNzPjx0aXRs
ZXM+PHRpdGxlPkNocm9uaWMgY29uc3VtcHRpb24gb2YgZnJ1Y3Rvc2UgaW4gY29tYmluYXRpb24g
d2l0aCB0cmFucyBmYXR0eSBhY2lkcyBidXQgbm90IHdpdGggc2F0dXJhdGVkIGZhdHR5IGFjaWRz
IGluZHVjZXMgbm9uYWxjb2hvbGljIHN0ZWF0b2hlcGF0aXRpcyB3aXRoIGZpYnJvc2lzIGluIHJh
dHM8L3RpdGxlPjxzZWNvbmRhcnktdGl0bGU+RXVyIEogTnV0cjwvc2Vjb25kYXJ5LXRpdGxlPjwv
dGl0bGVzPjxwYWdlcz4yMTcxLTIxODc8L3BhZ2VzPjx2b2x1bWU+NTc8L3ZvbHVtZT48bnVtYmVy
PjY8L251bWJlcj48ZWRpdGlvbj4yMDE3LzA3LzA2PC9lZGl0aW9uPjxkYXRlcz48eWVhcj4yMDE4
PC95ZWFyPjxwdWItZGF0ZXM+PGRhdGU+U2VwPC9kYXRlPjwvcHViLWRhdGVzPjwvZGF0ZXM+PGlz
Ym4+MTQzNi02MjE1IChFbGVjdHJvbmljKSYjeEQ7MTQzNi02MjA3IChMaW5raW5nKTwvaXNibj48
YWNjZXNzaW9uLW51bT4yODY3Njk3MzwvYWNjZXNzaW9uLW51bT48dXJscz48cmVsYXRlZC11cmxz
Pjx1cmw+aHR0cDovL3d3dy5uY2JpLm5sbS5uaWguZ292L3B1Ym1lZC8yODY3Njk3MzwvdXJsPjwv
cmVsYXRlZC11cmxzPjwvdXJscz48ZWxlY3Ryb25pYy1yZXNvdXJjZS1udW0+MTAuMTAwNy9zMDAz
OTQtMDE3LTE0OTItMTwvZWxlY3Ryb25pYy1yZXNvdXJjZS1udW0+PGxhbmd1YWdlPmVuZzwvbGFu
Z3VhZ2U+PC9yZWNvcmQ+PC9DaXRlPjxDaXRlPjxBdXRob3I+U2F2YXJkPC9BdXRob3I+PFllYXI+
MjAxMzwvWWVhcj48UmVjTnVtPjM5PC9SZWNOdW0+PHJlY29yZD48cmVjLW51bWJlcj4zOTwvcmVj
LW51bWJlcj48Zm9yZWlnbi1rZXlzPjxrZXkgYXBwPSJFTiIgZGItaWQ9IjlwMmZlMHoyNDlkdnBx
ZXMyMHE1MnBkZ3A1ZDkyYTB6cnRkcyI+Mzk8L2tleT48L2ZvcmVpZ24ta2V5cz48cmVmLXR5cGUg
bmFtZT0iSm91cm5hbCBBcnRpY2xlIj4xNzwvcmVmLXR5cGU+PGNvbnRyaWJ1dG9ycz48YXV0aG9y
cz48YXV0aG9yPlNhdmFyZCwgQy48L2F1dGhvcj48YXV0aG9yPlRhcnRhZ2xpb25lLCBFLiBWLjwv
YXV0aG9yPjxhdXRob3I+S3V2ZXIsIFIuPC9hdXRob3I+PGF1dGhvcj5IYWlnaCwgVy4gRy48L2F1
dGhvcj48YXV0aG9yPkZhcnJlbGwsIEcuIEMuPC9hdXRob3I+PGF1dGhvcj5TdWJyYW1hbmlhbiwg
Uy48L2F1dGhvcj48YXV0aG9yPkNoYWl0LCBBLjwvYXV0aG9yPjxhdXRob3I+WWVoLCBNLiBNLjwv
YXV0aG9yPjxhdXRob3I+UXVpbm4sIEwuIFMuPC9hdXRob3I+PGF1dGhvcj5Jb2Fubm91LCBHLiBO
LjwvYXV0aG9yPjwvYXV0aG9ycz48L2NvbnRyaWJ1dG9ycz48YXV0aC1hZGRyZXNzPlJlc2VhcmNo
IEVuaGFuY2VtZW50IEF3YXJkIFByb2dyYW0sIFZldGVyYW5zIEFmZmFpcnMgUHVnZXQgU291bmQg
SGVhbHRoIENhcmUgU3lzdGVtLCBTZWF0dGxlLCBXQSA5ODEwOCwgVVNBLjwvYXV0aC1hZGRyZXNz
Pjx0aXRsZXM+PHRpdGxlPlN5bmVyZ2lzdGljIGludGVyYWN0aW9uIG9mIGRpZXRhcnkgY2hvbGVz
dGVyb2wgYW5kIGRpZXRhcnkgZmF0IGluIGluZHVjaW5nIGV4cGVyaW1lbnRhbCBzdGVhdG9oZXBh
dGl0aXM8L3RpdGxlPjxzZWNvbmRhcnktdGl0bGU+SGVwYXRvbG9neTwvc2Vjb25kYXJ5LXRpdGxl
PjwvdGl0bGVzPjxwZXJpb2RpY2FsPjxmdWxsLXRpdGxlPkhlcGF0b2xvZ3k8L2Z1bGwtdGl0bGU+
PC9wZXJpb2RpY2FsPjxwYWdlcz44MS05MjwvcGFnZXM+PHZvbHVtZT41Nzwvdm9sdW1lPjxudW1i
ZXI+MTwvbnVtYmVyPjxlZGl0aW9uPjIwMTIvMDQvMTg8L2VkaXRpb24+PGtleXdvcmRzPjxrZXl3
b3JkPkFkaXBvbmVjdGluL2Jsb29kPC9rZXl3b3JkPjxrZXl3b3JkPkFkaXBvc2UgVGlzc3VlL2lt
bXVub2xvZ3k8L2tleXdvcmQ+PGtleXdvcmQ+QW5pbWFsczwva2V5d29yZD48a2V5d29yZD5CaWxl
IEFjaWRzIGFuZCBTYWx0cy9iaW9zeW50aGVzaXM8L2tleXdvcmQ+PGtleXdvcmQ+Q2hvbGVzdGVy
b2wsIERpZXRhcnkvKmFkdmVyc2UgZWZmZWN0czwva2V5d29yZD48a2V5d29yZD5EaWV0LCBIaWdo
LUZhdC8qYWR2ZXJzZSBlZmZlY3RzPC9rZXl3b3JkPjxrZXl3b3JkPipEaXNlYXNlIE1vZGVscywg
QW5pbWFsPC9rZXl3b3JkPjxrZXl3b3JkPkZhdHR5IEFjaWRzL21ldGFib2xpc208L2tleXdvcmQ+
PGtleXdvcmQ+RmF0dHkgTGl2ZXIvKmV0aW9sb2d5L3BhdGhvbG9neTwva2V5d29yZD48a2V5d29y
ZD5MaXBpZCBNZXRhYm9saXNtPC9rZXl3b3JkPjxrZXl3b3JkPkxpcGlkcy9ibG9vZDwva2V5d29y
ZD48a2V5d29yZD5MaXBvcHJvdGVpbnMsIFZMREwvYmlvc3ludGhlc2lzPC9rZXl3b3JkPjxrZXl3
b3JkPkxpdmVyL21ldGFib2xpc20vcGF0aG9sb2d5PC9rZXl3b3JkPjxrZXl3b3JkPk1hbGU8L2tl
eXdvcmQ+PGtleXdvcmQ+TWljZTwva2V5d29yZD48a2V5d29yZD5NaWNlLCBJbmJyZWQgQzU3Qkw8
L2tleXdvcmQ+PGtleXdvcmQ+T3hpZGF0aW9uLVJlZHVjdGlvbjwva2V5d29yZD48a2V5d29yZD5S
TkEsIE1lc3Nlbmdlci9tZXRhYm9saXNtPC9rZXl3b3JkPjxrZXl3b3JkPldlaWdodCBHYWluPC9r
ZXl3b3JkPjwva2V5d29yZHM+PGRhdGVzPjx5ZWFyPjIwMTM8L3llYXI+PHB1Yi1kYXRlcz48ZGF0
ZT5KYW48L2RhdGU+PC9wdWItZGF0ZXM+PC9kYXRlcz48aXNibj4xNTI3LTMzNTAgKEVsZWN0cm9u
aWMpJiN4RDswMjcwLTkxMzkgKExpbmtpbmcpPC9pc2JuPjxhY2Nlc3Npb24tbnVtPjIyNTA4MjQz
PC9hY2Nlc3Npb24tbnVtPjx1cmxzPjxyZWxhdGVkLXVybHM+PHVybD5odHRwOi8vd3d3Lm5jYmku
bmxtLm5paC5nb3YvcHVibWVkLzIyNTA4MjQzPC91cmw+PC9yZWxhdGVkLXVybHM+PC91cmxzPjxl
bGVjdHJvbmljLXJlc291cmNlLW51bT4xMC4xMDAyL2hlcC4yNTc4OTwvZWxlY3Ryb25pYy1yZXNv
dXJjZS1udW0+PGxhbmd1YWdlPmVuZzwvbGFuZ3VhZ2U+PC9yZWNvcmQ+PC9DaXRlPjwvRW5kTm90
ZT4A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PEVuZE5vdGU+PENpdGU+PEF1dGhvcj5KZXlhcGFsPC9BdXRob3I+PFllYXI+MjAxODwvWWVhcj48
UmVjTnVtPjM2PC9SZWNOdW0+PERpc3BsYXlUZXh0PjxzdHlsZSBmYWNlPSJzdXBlcnNjcmlwdCI+
WzQ4LCA0OV08L3N0eWxlPjwvRGlzcGxheVRleHQ+PHJlY29yZD48cmVjLW51bWJlcj4zNjwvcmVj
LW51bWJlcj48Zm9yZWlnbi1rZXlzPjxrZXkgYXBwPSJFTiIgZGItaWQ9IjlwMmZlMHoyNDlkdnBx
ZXMyMHE1MnBkZ3A1ZDkyYTB6cnRkcyI+MzY8L2tleT48L2ZvcmVpZ24ta2V5cz48cmVmLXR5cGUg
bmFtZT0iSm91cm5hbCBBcnRpY2xlIj4xNzwvcmVmLXR5cGU+PGNvbnRyaWJ1dG9ycz48YXV0aG9y
cz48YXV0aG9yPkpleWFwYWwsIFMuPC9hdXRob3I+PGF1dGhvcj5QdXRjaGEsIFUuIEsuPC9hdXRo
b3I+PGF1dGhvcj5NdWxsYXB1ZGksIFYuIFMuPC9hdXRob3I+PGF1dGhvcj5HaG9zaCwgUy48L2F1
dGhvcj48YXV0aG9yPlNha2FtdXJpLCBBLjwvYXV0aG9yPjxhdXRob3I+S29uYSwgUy4gUi48L2F1
dGhvcj48YXV0aG9yPlZhZGFrYXR0dSwgUy4gUy48L2F1dGhvcj48YXV0aG9yPk1hZGFrYXNpcmEs
IEMuPC9hdXRob3I+PGF1dGhvcj5JYnJhaGltLCBBLjwvYXV0aG9yPjwvYXV0aG9ycz48L2NvbnRy
aWJ1dG9ycz48YXV0aC1hZGRyZXNzPkRlcGFydG1lbnQgb2YgTGlwaWQgQ2hlbWlzdHJ5LCBOYXRp
b25hbCBJbnN0aXR1dGUgb2YgTnV0cml0aW9uLCBIeWRlcmFiYWQsIEluZGlhLiYjeEQ7RGVwYXJ0
bWVudCBvZiBQYXRob2xvZ3ksIE5hdGlvbmFsIEluc3RpdHV0ZSBvZiBOdXRyaXRpb24sIEh5ZGVy
YWJhZCwgSW5kaWEuJiN4RDtEZXBhcnRtZW50IG9mIE1vbGVjdWxhciBCaW9sb2d5LCBOYXRpb25h
bCBJbnN0aXR1dGUgb2YgTnV0cml0aW9uLCBIeWRlcmFiYWQsIEluZGlhLiYjeEQ7RGVwYXJ0bWVu
dCBvZiBMaXBpZCBDaGVtaXN0cnksIE5hdGlvbmFsIEluc3RpdHV0ZSBvZiBOdXRyaXRpb24sIEh5
ZGVyYWJhZCwgSW5kaWEuIGFoYW1lZDY1QHlhaG9vLmNvLmluLjwvYXV0aC1hZGRyZXNzPjx0aXRs
ZXM+PHRpdGxlPkNocm9uaWMgY29uc3VtcHRpb24gb2YgZnJ1Y3Rvc2UgaW4gY29tYmluYXRpb24g
d2l0aCB0cmFucyBmYXR0eSBhY2lkcyBidXQgbm90IHdpdGggc2F0dXJhdGVkIGZhdHR5IGFjaWRz
IGluZHVjZXMgbm9uYWxjb2hvbGljIHN0ZWF0b2hlcGF0aXRpcyB3aXRoIGZpYnJvc2lzIGluIHJh
dHM8L3RpdGxlPjxzZWNvbmRhcnktdGl0bGU+RXVyIEogTnV0cjwvc2Vjb25kYXJ5LXRpdGxlPjwv
dGl0bGVzPjxwYWdlcz4yMTcxLTIxODc8L3BhZ2VzPjx2b2x1bWU+NTc8L3ZvbHVtZT48bnVtYmVy
PjY8L251bWJlcj48ZWRpdGlvbj4yMDE3LzA3LzA2PC9lZGl0aW9uPjxkYXRlcz48eWVhcj4yMDE4
PC95ZWFyPjxwdWItZGF0ZXM+PGRhdGU+U2VwPC9kYXRlPjwvcHViLWRhdGVzPjwvZGF0ZXM+PGlz
Ym4+MTQzNi02MjE1IChFbGVjdHJvbmljKSYjeEQ7MTQzNi02MjA3IChMaW5raW5nKTwvaXNibj48
YWNjZXNzaW9uLW51bT4yODY3Njk3MzwvYWNjZXNzaW9uLW51bT48dXJscz48cmVsYXRlZC11cmxz
Pjx1cmw+aHR0cDovL3d3dy5uY2JpLm5sbS5uaWguZ292L3B1Ym1lZC8yODY3Njk3MzwvdXJsPjwv
cmVsYXRlZC11cmxzPjwvdXJscz48ZWxlY3Ryb25pYy1yZXNvdXJjZS1udW0+MTAuMTAwNy9zMDAz
OTQtMDE3LTE0OTItMTwvZWxlY3Ryb25pYy1yZXNvdXJjZS1udW0+PGxhbmd1YWdlPmVuZzwvbGFu
Z3VhZ2U+PC9yZWNvcmQ+PC9DaXRlPjxDaXRlPjxBdXRob3I+U2F2YXJkPC9BdXRob3I+PFllYXI+
MjAxMzwvWWVhcj48UmVjTnVtPjM5PC9SZWNOdW0+PHJlY29yZD48cmVjLW51bWJlcj4zOTwvcmVj
LW51bWJlcj48Zm9yZWlnbi1rZXlzPjxrZXkgYXBwPSJFTiIgZGItaWQ9IjlwMmZlMHoyNDlkdnBx
ZXMyMHE1MnBkZ3A1ZDkyYTB6cnRkcyI+Mzk8L2tleT48L2ZvcmVpZ24ta2V5cz48cmVmLXR5cGUg
bmFtZT0iSm91cm5hbCBBcnRpY2xlIj4xNzwvcmVmLXR5cGU+PGNvbnRyaWJ1dG9ycz48YXV0aG9y
cz48YXV0aG9yPlNhdmFyZCwgQy48L2F1dGhvcj48YXV0aG9yPlRhcnRhZ2xpb25lLCBFLiBWLjwv
YXV0aG9yPjxhdXRob3I+S3V2ZXIsIFIuPC9hdXRob3I+PGF1dGhvcj5IYWlnaCwgVy4gRy48L2F1
dGhvcj48YXV0aG9yPkZhcnJlbGwsIEcuIEMuPC9hdXRob3I+PGF1dGhvcj5TdWJyYW1hbmlhbiwg
Uy48L2F1dGhvcj48YXV0aG9yPkNoYWl0LCBBLjwvYXV0aG9yPjxhdXRob3I+WWVoLCBNLiBNLjwv
YXV0aG9yPjxhdXRob3I+UXVpbm4sIEwuIFMuPC9hdXRob3I+PGF1dGhvcj5Jb2Fubm91LCBHLiBO
LjwvYXV0aG9yPjwvYXV0aG9ycz48L2NvbnRyaWJ1dG9ycz48YXV0aC1hZGRyZXNzPlJlc2VhcmNo
IEVuaGFuY2VtZW50IEF3YXJkIFByb2dyYW0sIFZldGVyYW5zIEFmZmFpcnMgUHVnZXQgU291bmQg
SGVhbHRoIENhcmUgU3lzdGVtLCBTZWF0dGxlLCBXQSA5ODEwOCwgVVNBLjwvYXV0aC1hZGRyZXNz
Pjx0aXRsZXM+PHRpdGxlPlN5bmVyZ2lzdGljIGludGVyYWN0aW9uIG9mIGRpZXRhcnkgY2hvbGVz
dGVyb2wgYW5kIGRpZXRhcnkgZmF0IGluIGluZHVjaW5nIGV4cGVyaW1lbnRhbCBzdGVhdG9oZXBh
dGl0aXM8L3RpdGxlPjxzZWNvbmRhcnktdGl0bGU+SGVwYXRvbG9neTwvc2Vjb25kYXJ5LXRpdGxl
PjwvdGl0bGVzPjxwZXJpb2RpY2FsPjxmdWxsLXRpdGxlPkhlcGF0b2xvZ3k8L2Z1bGwtdGl0bGU+
PC9wZXJpb2RpY2FsPjxwYWdlcz44MS05MjwvcGFnZXM+PHZvbHVtZT41Nzwvdm9sdW1lPjxudW1i
ZXI+MTwvbnVtYmVyPjxlZGl0aW9uPjIwMTIvMDQvMTg8L2VkaXRpb24+PGtleXdvcmRzPjxrZXl3
b3JkPkFkaXBvbmVjdGluL2Jsb29kPC9rZXl3b3JkPjxrZXl3b3JkPkFkaXBvc2UgVGlzc3VlL2lt
bXVub2xvZ3k8L2tleXdvcmQ+PGtleXdvcmQ+QW5pbWFsczwva2V5d29yZD48a2V5d29yZD5CaWxl
IEFjaWRzIGFuZCBTYWx0cy9iaW9zeW50aGVzaXM8L2tleXdvcmQ+PGtleXdvcmQ+Q2hvbGVzdGVy
b2wsIERpZXRhcnkvKmFkdmVyc2UgZWZmZWN0czwva2V5d29yZD48a2V5d29yZD5EaWV0LCBIaWdo
LUZhdC8qYWR2ZXJzZSBlZmZlY3RzPC9rZXl3b3JkPjxrZXl3b3JkPipEaXNlYXNlIE1vZGVscywg
QW5pbWFsPC9rZXl3b3JkPjxrZXl3b3JkPkZhdHR5IEFjaWRzL21ldGFib2xpc208L2tleXdvcmQ+
PGtleXdvcmQ+RmF0dHkgTGl2ZXIvKmV0aW9sb2d5L3BhdGhvbG9neTwva2V5d29yZD48a2V5d29y
ZD5MaXBpZCBNZXRhYm9saXNtPC9rZXl3b3JkPjxrZXl3b3JkPkxpcGlkcy9ibG9vZDwva2V5d29y
ZD48a2V5d29yZD5MaXBvcHJvdGVpbnMsIFZMREwvYmlvc3ludGhlc2lzPC9rZXl3b3JkPjxrZXl3
b3JkPkxpdmVyL21ldGFib2xpc20vcGF0aG9sb2d5PC9rZXl3b3JkPjxrZXl3b3JkPk1hbGU8L2tl
eXdvcmQ+PGtleXdvcmQ+TWljZTwva2V5d29yZD48a2V5d29yZD5NaWNlLCBJbmJyZWQgQzU3Qkw8
L2tleXdvcmQ+PGtleXdvcmQ+T3hpZGF0aW9uLVJlZHVjdGlvbjwva2V5d29yZD48a2V5d29yZD5S
TkEsIE1lc3Nlbmdlci9tZXRhYm9saXNtPC9rZXl3b3JkPjxrZXl3b3JkPldlaWdodCBHYWluPC9r
ZXl3b3JkPjwva2V5d29yZHM+PGRhdGVzPjx5ZWFyPjIwMTM8L3llYXI+PHB1Yi1kYXRlcz48ZGF0
ZT5KYW48L2RhdGU+PC9wdWItZGF0ZXM+PC9kYXRlcz48aXNibj4xNTI3LTMzNTAgKEVsZWN0cm9u
aWMpJiN4RDswMjcwLTkxMzkgKExpbmtpbmcpPC9pc2JuPjxhY2Nlc3Npb24tbnVtPjIyNTA4MjQz
PC9hY2Nlc3Npb24tbnVtPjx1cmxzPjxyZWxhdGVkLXVybHM+PHVybD5odHRwOi8vd3d3Lm5jYmku
bmxtLm5paC5nb3YvcHVibWVkLzIyNTA4MjQzPC91cmw+PC9yZWxhdGVkLXVybHM+PC91cmxzPjxl
bGVjdHJvbmljLXJlc291cmNlLW51bT4xMC4xMDAyL2hlcC4yNTc4OTwvZWxlY3Ryb25pYy1yZXNv
dXJjZS1udW0+PGxhbmd1YWdlPmVuZzwvbGFuZ3VhZ2U+PC9yZWNvcmQ+PC9DaXRlPjwvRW5kTm90
ZT4A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Pr="0052167A">
        <w:rPr>
          <w:rFonts w:ascii="Book Antiqua" w:hAnsi="Book Antiqua"/>
        </w:rPr>
      </w:r>
      <w:r w:rsidRPr="0052167A">
        <w:rPr>
          <w:rFonts w:ascii="Book Antiqua" w:hAnsi="Book Antiqua"/>
        </w:rPr>
        <w:fldChar w:fldCharType="separate"/>
      </w:r>
      <w:r w:rsidR="00205ED7" w:rsidRPr="0052167A">
        <w:rPr>
          <w:rFonts w:ascii="Book Antiqua" w:hAnsi="Book Antiqua"/>
          <w:noProof/>
          <w:vertAlign w:val="superscript"/>
        </w:rPr>
        <w:t>[</w:t>
      </w:r>
      <w:hyperlink w:anchor="_ENREF_48" w:tooltip="Jeyapal, 2018 #36" w:history="1">
        <w:r w:rsidR="00D21D50" w:rsidRPr="0052167A">
          <w:rPr>
            <w:rFonts w:ascii="Book Antiqua" w:hAnsi="Book Antiqua"/>
            <w:noProof/>
            <w:vertAlign w:val="superscript"/>
          </w:rPr>
          <w:t>48</w:t>
        </w:r>
      </w:hyperlink>
      <w:r w:rsidR="00205ED7" w:rsidRPr="0052167A">
        <w:rPr>
          <w:rFonts w:ascii="Book Antiqua" w:hAnsi="Book Antiqua"/>
          <w:noProof/>
          <w:vertAlign w:val="superscript"/>
        </w:rPr>
        <w:t>,</w:t>
      </w:r>
      <w:hyperlink w:anchor="_ENREF_49" w:tooltip="Savard, 2013 #39" w:history="1">
        <w:r w:rsidR="00D21D50" w:rsidRPr="0052167A">
          <w:rPr>
            <w:rFonts w:ascii="Book Antiqua" w:hAnsi="Book Antiqua"/>
            <w:noProof/>
            <w:vertAlign w:val="superscript"/>
          </w:rPr>
          <w:t>49</w:t>
        </w:r>
      </w:hyperlink>
      <w:r w:rsidR="00205ED7" w:rsidRPr="0052167A">
        <w:rPr>
          <w:rFonts w:ascii="Book Antiqua" w:hAnsi="Book Antiqua"/>
          <w:noProof/>
          <w:vertAlign w:val="superscript"/>
        </w:rPr>
        <w:t>]</w:t>
      </w:r>
      <w:r w:rsidRPr="0052167A">
        <w:rPr>
          <w:rFonts w:ascii="Book Antiqua" w:hAnsi="Book Antiqua"/>
        </w:rPr>
        <w:fldChar w:fldCharType="end"/>
      </w:r>
      <w:r w:rsidRPr="0052167A">
        <w:rPr>
          <w:rFonts w:ascii="Book Antiqua" w:hAnsi="Book Antiqua"/>
        </w:rPr>
        <w:t>. In absence of insulin, fructose is subjected to liponeogenesis and thus depletes hepatocellular ATP and contributes to mitochondrial damage, ROS production and lipid accumulation, as evidenced by patients with high fructose intake (</w:t>
      </w:r>
      <w:r w:rsidRPr="0062055A">
        <w:rPr>
          <w:rFonts w:ascii="Book Antiqua" w:hAnsi="Book Antiqua"/>
          <w:i/>
          <w:iCs/>
        </w:rPr>
        <w:t>e.g.</w:t>
      </w:r>
      <w:r w:rsidR="00A10795">
        <w:rPr>
          <w:rFonts w:ascii="Book Antiqua" w:hAnsi="Book Antiqua"/>
        </w:rPr>
        <w:t>,</w:t>
      </w:r>
      <w:r w:rsidRPr="0052167A">
        <w:rPr>
          <w:rFonts w:ascii="Book Antiqua" w:hAnsi="Book Antiqua"/>
        </w:rPr>
        <w:t xml:space="preserve"> soft</w:t>
      </w:r>
      <w:r w:rsidR="004B7336" w:rsidRPr="0052167A">
        <w:rPr>
          <w:rFonts w:ascii="Book Antiqua" w:hAnsi="Book Antiqua"/>
        </w:rPr>
        <w:t xml:space="preserve"> </w:t>
      </w:r>
      <w:r w:rsidRPr="0052167A">
        <w:rPr>
          <w:rFonts w:ascii="Book Antiqua" w:hAnsi="Book Antiqua"/>
        </w:rPr>
        <w:t>drinks)</w:t>
      </w:r>
      <w:r w:rsidR="00B81D2A" w:rsidRPr="0052167A">
        <w:rPr>
          <w:rFonts w:ascii="Book Antiqua" w:hAnsi="Book Antiqua"/>
        </w:rPr>
        <w:fldChar w:fldCharType="begin">
          <w:fldData xml:space="preserve">PEVuZE5vdGU+PENpdGU+PEF1dGhvcj5UZXIgSG9yc3Q8L0F1dGhvcj48WWVhcj4yMDE3PC9ZZWFy
PjxSZWNOdW0+Mzc8L1JlY051bT48RGlzcGxheVRleHQ+PHN0eWxlIGZhY2U9InN1cGVyc2NyaXB0
Ij5bNTAsIDUxXTwvc3R5bGU+PC9EaXNwbGF5VGV4dD48cmVjb3JkPjxyZWMtbnVtYmVyPjM3PC9y
ZWMtbnVtYmVyPjxmb3JlaWduLWtleXM+PGtleSBhcHA9IkVOIiBkYi1pZD0iOXAyZmUwejI0OWR2
cHFlczIwcTUycGRncDVkOTJhMHpydGRzIj4zNzwva2V5PjwvZm9yZWlnbi1rZXlzPjxyZWYtdHlw
ZSBuYW1lPSJKb3VybmFsIEFydGljbGUiPjE3PC9yZWYtdHlwZT48Y29udHJpYnV0b3JzPjxhdXRo
b3JzPjxhdXRob3I+VGVyIEhvcnN0LCBLLiBXLjwvYXV0aG9yPjxhdXRob3I+U2VybGllLCBNLiBK
LjwvYXV0aG9yPjwvYXV0aG9ycz48L2NvbnRyaWJ1dG9ycz48YXV0aC1hZGRyZXNzPkRlcGFydG1l
bnQgb2YgRW5kb2NyaW5vbG9neSBhbmQgTWV0YWJvbGlzbSwgQWNhZGVtaWMgTWVkaWNhbCBDZW50
ZXIsIE1laWJlcmdkcmVlZiA5LCAxMTA1QVogQW1zdGVyZGFtLCBUaGUgTmV0aGVybGFuZHMuIGsu
dy50ZXJob3JzdEBhbWMubmwuJiN4RDtEZXBhcnRtZW50IG9mIEVuZG9jcmlub2xvZ3kgYW5kIE1l
dGFib2xpc20sIEFjYWRlbWljIE1lZGljYWwgQ2VudGVyLCBNZWliZXJnZHJlZWYgOSwgMTEwNUFa
IEFtc3RlcmRhbSwgVGhlIE5ldGhlcmxhbmRzLiBtLmouc2VybGllQGFtYy5ubC48L2F1dGgtYWRk
cmVzcz48dGl0bGVzPjx0aXRsZT5GcnVjdG9zZSBDb25zdW1wdGlvbiwgTGlwb2dlbmVzaXMsIGFu
ZCBOb24tQWxjb2hvbGljIEZhdHR5IExpdmVyIERpc2Vhc2U8L3RpdGxlPjxzZWNvbmRhcnktdGl0
bGU+TnV0cmllbnRzPC9zZWNvbmRhcnktdGl0bGU+PC90aXRsZXM+PHZvbHVtZT45PC92b2x1bWU+
PG51bWJlcj45PC9udW1iZXI+PGVkaXRpb24+MjAxNy8wOS8wODwvZWRpdGlvbj48a2V5d29yZHM+
PGtleXdvcmQ+QW5pbWFsczwva2V5d29yZD48a2V5d29yZD5EaWV0YXJ5IFN1Z2Fycy8qYWR2ZXJz
ZSBlZmZlY3RzL21ldGFib2xpc208L2tleXdvcmQ+PGtleXdvcmQ+RW5lcmd5IEludGFrZTwva2V5
d29yZD48a2V5d29yZD4qRW5lcmd5IE1ldGFib2xpc208L2tleXdvcmQ+PGtleXdvcmQ+RnJ1Y3Rv
c2UvKmFkdmVyc2UgZWZmZWN0cy9tZXRhYm9saXNtPC9rZXl3b3JkPjxrZXl3b3JkPkh1bWFuczwv
a2V5d29yZD48a2V5d29yZD4qTGlwb2dlbmVzaXM8L2tleXdvcmQ+PGtleXdvcmQ+TGl2ZXIvKm1l
dGFib2xpc20vcGF0aG9sb2d5L3BoeXNpb3BhdGhvbG9neTwva2V5d29yZD48a2V5d29yZD5Ob24t
YWxjb2hvbGljIEZhdHR5IExpdmVyPC9rZXl3b3JkPjxrZXl3b3JkPkRpc2Vhc2UvKmVwaWRlbWlv
bG9neS9tZXRhYm9saXNtL3BoeXNpb3BhdGhvbG9neS9wcmV2ZW50aW9uICZhbXA7IGNvbnRyb2w8
L2tleXdvcmQ+PGtleXdvcmQ+UmlzayBGYWN0b3JzPC9rZXl3b3JkPjwva2V5d29yZHM+PGRhdGVz
Pjx5ZWFyPjIwMTc8L3llYXI+PHB1Yi1kYXRlcz48ZGF0ZT5TZXAgNjwvZGF0ZT48L3B1Yi1kYXRl
cz48L2RhdGVzPjxpc2JuPjIwNzItNjY0MyAoRWxlY3Ryb25pYykmI3hEOzIwNzItNjY0MyAoTGlu
a2luZyk8L2lzYm4+PGFjY2Vzc2lvbi1udW0+Mjg4NzgxOTc8L2FjY2Vzc2lvbi1udW0+PHVybHM+
PHJlbGF0ZWQtdXJscz48dXJsPmh0dHA6Ly93d3cubmNiaS5ubG0ubmloLmdvdi9wdWJtZWQvMjg4
NzgxOTc8L3VybD48L3JlbGF0ZWQtdXJscz48L3VybHM+PGVsZWN0cm9uaWMtcmVzb3VyY2UtbnVt
PjEwLjMzOTAvbnU5MDkwOTgxPC9lbGVjdHJvbmljLXJlc291cmNlLW51bT48bGFuZ3VhZ2U+ZW5n
PC9sYW5ndWFnZT48L3JlY29yZD48L0NpdGU+PENpdGU+PEF1dGhvcj5BbHdhaHNoPC9BdXRob3I+
PFllYXI+MjAxNzwvWWVhcj48UmVjTnVtPjM4PC9SZWNOdW0+PHJlY29yZD48cmVjLW51bWJlcj4z
ODwvcmVjLW51bWJlcj48Zm9yZWlnbi1rZXlzPjxrZXkgYXBwPSJFTiIgZGItaWQ9IjlwMmZlMHoy
NDlkdnBxZXMyMHE1MnBkZ3A1ZDkyYTB6cnRkcyI+Mzg8L2tleT48L2ZvcmVpZ24ta2V5cz48cmVm
LXR5cGUgbmFtZT0iSm91cm5hbCBBcnRpY2xlIj4xNzwvcmVmLXR5cGU+PGNvbnRyaWJ1dG9ycz48
YXV0aG9ycz48YXV0aG9yPkFsd2Foc2gsIFMuIE0uPC9hdXRob3I+PGF1dGhvcj5HZWJoYXJkdCwg
Ui48L2F1dGhvcj48L2F1dGhvcnM+PC9jb250cmlidXRvcnM+PGF1dGgtYWRkcmVzcz5GYWN1bHR5
IG9mIE1lZGljaW5lLCBJbnN0aXR1dGUgb2YgQmlvY2hlbWlzdHJ5LCBVbml2ZXJzaXR5IG9mIExl
aXB6aWcsIEpvaGFubmlzYWxsZWUgMzAsIDA0MTAzLCBMZWlwemlnLCBHZXJtYW55LiBhbHdhaHNo
LnNhbGFtYWhAZ21haWwuY29tLiYjeEQ7TUNSIENlbnRyZSBmb3IgUmVnZW5lcmF0aXZlIE1lZGlj
aW5lLCBVbml2ZXJzaXR5IG9mIEVkaW5idXJnaCwgNSBMaXR0bGUgRnJhbmNlIERyLCBFSDE2IDRV
VSBFZGluYnVyZ2gsIFVLLiBhbHdhaHNoLnNhbGFtYWhAZ21haWwuY29tLiYjeEQ7RmFjdWx0eSBv
ZiBNZWRpY2luZSwgSW5zdGl0dXRlIG9mIEJpb2NoZW1pc3RyeSwgVW5pdmVyc2l0eSBvZiBMZWlw
emlnLCBKb2hhbm5pc2FsbGVlIDMwLCAwNDEwMywgTGVpcHppZywgR2VybWFueS4gUm9sZi5HZWJo
YXJkdEBtZWRpemluLnVuaS1sZWlwemlnLmRlLjwvYXV0aC1hZGRyZXNzPjx0aXRsZXM+PHRpdGxl
PkRpZXRhcnkgZnJ1Y3Rvc2UgYXMgYSByaXNrIGZhY3RvciBmb3Igbm9uLWFsY29ob2xpYyBmYXR0
eSBsaXZlciBkaXNlYXNlIChOQUZMRCk8L3RpdGxlPjxzZWNvbmRhcnktdGl0bGU+QXJjaCBUb3hp
Y29sPC9zZWNvbmRhcnktdGl0bGU+PC90aXRsZXM+PHBhZ2VzPjE1NDUtMTU2MzwvcGFnZXM+PHZv
bHVtZT45MTwvdm9sdW1lPjxudW1iZXI+NDwvbnVtYmVyPjxlZGl0aW9uPjIwMTYvMTIvMjE8L2Vk
aXRpb24+PGtleXdvcmRzPjxrZXl3b3JkPkFuaW1hbHM8L2tleXdvcmQ+PGtleXdvcmQ+RGlldDwv
a2V5d29yZD48a2V5d29yZD5FeGVyY2lzZS9waHlzaW9sb2d5PC9rZXl3b3JkPjxrZXl3b3JkPkZy
dWN0b3NlL2FkbWluaXN0cmF0aW9uICZhbXA7IGRvc2FnZS8qYWR2ZXJzZSBlZmZlY3RzPC9rZXl3
b3JkPjxrZXl3b3JkPkh1bWFuczwva2V5d29yZD48a2V5d29yZD5JbmNpZGVuY2U8L2tleXdvcmQ+
PGtleXdvcmQ+TGl2ZXIvbWV0YWJvbGlzbS9waHlzaW9wYXRob2xvZ3k8L2tleXdvcmQ+PGtleXdv
cmQ+Tm9uLWFsY29ob2xpYyBGYXR0eSBMaXZlciBEaXNlYXNlL2VwaWRlbWlvbG9neS8qZXRpb2xv
Z3kvcGh5c2lvcGF0aG9sb2d5PC9rZXl3b3JkPjxrZXl3b3JkPlJpc2sgRmFjdG9yczwva2V5d29y
ZD48a2V5d29yZD5Td2VldGVuaW5nIEFnZW50cy9hZG1pbmlzdHJhdGlvbiAmYW1wOyBkb3NhZ2Uv
KmFkdmVyc2UgZWZmZWN0czwva2V5d29yZD48L2tleXdvcmRzPjxkYXRlcz48eWVhcj4yMDE3PC95
ZWFyPjxwdWItZGF0ZXM+PGRhdGU+QXByPC9kYXRlPjwvcHViLWRhdGVzPjwvZGF0ZXM+PGlzYm4+
MTQzMi0wNzM4IChFbGVjdHJvbmljKSYjeEQ7MDM0MC01NzYxIChMaW5raW5nKTwvaXNibj48YWNj
ZXNzaW9uLW51bT4yNzk5NTI4MDwvYWNjZXNzaW9uLW51bT48dXJscz48cmVsYXRlZC11cmxzPjx1
cmw+aHR0cDovL3d3dy5uY2JpLm5sbS5uaWguZ292L3B1Ym1lZC8yNzk5NTI4MDwvdXJsPjwvcmVs
YXRlZC11cmxzPjwvdXJscz48ZWxlY3Ryb25pYy1yZXNvdXJjZS1udW0+MTAuMTAwNy9zMDAyMDQt
MDE2LTE4OTItNzwvZWxlY3Ryb25pYy1yZXNvdXJjZS1udW0+PGxhbmd1YWdlPmVuZzwvbGFuZ3Vh
Z2U+PC9yZWNvcmQ+PC9DaXRlPjwvRW5kTm90ZT4A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PEVuZE5vdGU+PENpdGU+PEF1dGhvcj5UZXIgSG9yc3Q8L0F1dGhvcj48WWVhcj4yMDE3PC9ZZWFy
PjxSZWNOdW0+Mzc8L1JlY051bT48RGlzcGxheVRleHQ+PHN0eWxlIGZhY2U9InN1cGVyc2NyaXB0
Ij5bNTAsIDUxXTwvc3R5bGU+PC9EaXNwbGF5VGV4dD48cmVjb3JkPjxyZWMtbnVtYmVyPjM3PC9y
ZWMtbnVtYmVyPjxmb3JlaWduLWtleXM+PGtleSBhcHA9IkVOIiBkYi1pZD0iOXAyZmUwejI0OWR2
cHFlczIwcTUycGRncDVkOTJhMHpydGRzIj4zNzwva2V5PjwvZm9yZWlnbi1rZXlzPjxyZWYtdHlw
ZSBuYW1lPSJKb3VybmFsIEFydGljbGUiPjE3PC9yZWYtdHlwZT48Y29udHJpYnV0b3JzPjxhdXRo
b3JzPjxhdXRob3I+VGVyIEhvcnN0LCBLLiBXLjwvYXV0aG9yPjxhdXRob3I+U2VybGllLCBNLiBK
LjwvYXV0aG9yPjwvYXV0aG9ycz48L2NvbnRyaWJ1dG9ycz48YXV0aC1hZGRyZXNzPkRlcGFydG1l
bnQgb2YgRW5kb2NyaW5vbG9neSBhbmQgTWV0YWJvbGlzbSwgQWNhZGVtaWMgTWVkaWNhbCBDZW50
ZXIsIE1laWJlcmdkcmVlZiA5LCAxMTA1QVogQW1zdGVyZGFtLCBUaGUgTmV0aGVybGFuZHMuIGsu
dy50ZXJob3JzdEBhbWMubmwuJiN4RDtEZXBhcnRtZW50IG9mIEVuZG9jcmlub2xvZ3kgYW5kIE1l
dGFib2xpc20sIEFjYWRlbWljIE1lZGljYWwgQ2VudGVyLCBNZWliZXJnZHJlZWYgOSwgMTEwNUFa
IEFtc3RlcmRhbSwgVGhlIE5ldGhlcmxhbmRzLiBtLmouc2VybGllQGFtYy5ubC48L2F1dGgtYWRk
cmVzcz48dGl0bGVzPjx0aXRsZT5GcnVjdG9zZSBDb25zdW1wdGlvbiwgTGlwb2dlbmVzaXMsIGFu
ZCBOb24tQWxjb2hvbGljIEZhdHR5IExpdmVyIERpc2Vhc2U8L3RpdGxlPjxzZWNvbmRhcnktdGl0
bGU+TnV0cmllbnRzPC9zZWNvbmRhcnktdGl0bGU+PC90aXRsZXM+PHZvbHVtZT45PC92b2x1bWU+
PG51bWJlcj45PC9udW1iZXI+PGVkaXRpb24+MjAxNy8wOS8wODwvZWRpdGlvbj48a2V5d29yZHM+
PGtleXdvcmQ+QW5pbWFsczwva2V5d29yZD48a2V5d29yZD5EaWV0YXJ5IFN1Z2Fycy8qYWR2ZXJz
ZSBlZmZlY3RzL21ldGFib2xpc208L2tleXdvcmQ+PGtleXdvcmQ+RW5lcmd5IEludGFrZTwva2V5
d29yZD48a2V5d29yZD4qRW5lcmd5IE1ldGFib2xpc208L2tleXdvcmQ+PGtleXdvcmQ+RnJ1Y3Rv
c2UvKmFkdmVyc2UgZWZmZWN0cy9tZXRhYm9saXNtPC9rZXl3b3JkPjxrZXl3b3JkPkh1bWFuczwv
a2V5d29yZD48a2V5d29yZD4qTGlwb2dlbmVzaXM8L2tleXdvcmQ+PGtleXdvcmQ+TGl2ZXIvKm1l
dGFib2xpc20vcGF0aG9sb2d5L3BoeXNpb3BhdGhvbG9neTwva2V5d29yZD48a2V5d29yZD5Ob24t
YWxjb2hvbGljIEZhdHR5IExpdmVyPC9rZXl3b3JkPjxrZXl3b3JkPkRpc2Vhc2UvKmVwaWRlbWlv
bG9neS9tZXRhYm9saXNtL3BoeXNpb3BhdGhvbG9neS9wcmV2ZW50aW9uICZhbXA7IGNvbnRyb2w8
L2tleXdvcmQ+PGtleXdvcmQ+UmlzayBGYWN0b3JzPC9rZXl3b3JkPjwva2V5d29yZHM+PGRhdGVz
Pjx5ZWFyPjIwMTc8L3llYXI+PHB1Yi1kYXRlcz48ZGF0ZT5TZXAgNjwvZGF0ZT48L3B1Yi1kYXRl
cz48L2RhdGVzPjxpc2JuPjIwNzItNjY0MyAoRWxlY3Ryb25pYykmI3hEOzIwNzItNjY0MyAoTGlu
a2luZyk8L2lzYm4+PGFjY2Vzc2lvbi1udW0+Mjg4NzgxOTc8L2FjY2Vzc2lvbi1udW0+PHVybHM+
PHJlbGF0ZWQtdXJscz48dXJsPmh0dHA6Ly93d3cubmNiaS5ubG0ubmloLmdvdi9wdWJtZWQvMjg4
NzgxOTc8L3VybD48L3JlbGF0ZWQtdXJscz48L3VybHM+PGVsZWN0cm9uaWMtcmVzb3VyY2UtbnVt
PjEwLjMzOTAvbnU5MDkwOTgxPC9lbGVjdHJvbmljLXJlc291cmNlLW51bT48bGFuZ3VhZ2U+ZW5n
PC9sYW5ndWFnZT48L3JlY29yZD48L0NpdGU+PENpdGU+PEF1dGhvcj5BbHdhaHNoPC9BdXRob3I+
PFllYXI+MjAxNzwvWWVhcj48UmVjTnVtPjM4PC9SZWNOdW0+PHJlY29yZD48cmVjLW51bWJlcj4z
ODwvcmVjLW51bWJlcj48Zm9yZWlnbi1rZXlzPjxrZXkgYXBwPSJFTiIgZGItaWQ9IjlwMmZlMHoy
NDlkdnBxZXMyMHE1MnBkZ3A1ZDkyYTB6cnRkcyI+Mzg8L2tleT48L2ZvcmVpZ24ta2V5cz48cmVm
LXR5cGUgbmFtZT0iSm91cm5hbCBBcnRpY2xlIj4xNzwvcmVmLXR5cGU+PGNvbnRyaWJ1dG9ycz48
YXV0aG9ycz48YXV0aG9yPkFsd2Foc2gsIFMuIE0uPC9hdXRob3I+PGF1dGhvcj5HZWJoYXJkdCwg
Ui48L2F1dGhvcj48L2F1dGhvcnM+PC9jb250cmlidXRvcnM+PGF1dGgtYWRkcmVzcz5GYWN1bHR5
IG9mIE1lZGljaW5lLCBJbnN0aXR1dGUgb2YgQmlvY2hlbWlzdHJ5LCBVbml2ZXJzaXR5IG9mIExl
aXB6aWcsIEpvaGFubmlzYWxsZWUgMzAsIDA0MTAzLCBMZWlwemlnLCBHZXJtYW55LiBhbHdhaHNo
LnNhbGFtYWhAZ21haWwuY29tLiYjeEQ7TUNSIENlbnRyZSBmb3IgUmVnZW5lcmF0aXZlIE1lZGlj
aW5lLCBVbml2ZXJzaXR5IG9mIEVkaW5idXJnaCwgNSBMaXR0bGUgRnJhbmNlIERyLCBFSDE2IDRV
VSBFZGluYnVyZ2gsIFVLLiBhbHdhaHNoLnNhbGFtYWhAZ21haWwuY29tLiYjeEQ7RmFjdWx0eSBv
ZiBNZWRpY2luZSwgSW5zdGl0dXRlIG9mIEJpb2NoZW1pc3RyeSwgVW5pdmVyc2l0eSBvZiBMZWlw
emlnLCBKb2hhbm5pc2FsbGVlIDMwLCAwNDEwMywgTGVpcHppZywgR2VybWFueS4gUm9sZi5HZWJo
YXJkdEBtZWRpemluLnVuaS1sZWlwemlnLmRlLjwvYXV0aC1hZGRyZXNzPjx0aXRsZXM+PHRpdGxl
PkRpZXRhcnkgZnJ1Y3Rvc2UgYXMgYSByaXNrIGZhY3RvciBmb3Igbm9uLWFsY29ob2xpYyBmYXR0
eSBsaXZlciBkaXNlYXNlIChOQUZMRCk8L3RpdGxlPjxzZWNvbmRhcnktdGl0bGU+QXJjaCBUb3hp
Y29sPC9zZWNvbmRhcnktdGl0bGU+PC90aXRsZXM+PHBhZ2VzPjE1NDUtMTU2MzwvcGFnZXM+PHZv
bHVtZT45MTwvdm9sdW1lPjxudW1iZXI+NDwvbnVtYmVyPjxlZGl0aW9uPjIwMTYvMTIvMjE8L2Vk
aXRpb24+PGtleXdvcmRzPjxrZXl3b3JkPkFuaW1hbHM8L2tleXdvcmQ+PGtleXdvcmQ+RGlldDwv
a2V5d29yZD48a2V5d29yZD5FeGVyY2lzZS9waHlzaW9sb2d5PC9rZXl3b3JkPjxrZXl3b3JkPkZy
dWN0b3NlL2FkbWluaXN0cmF0aW9uICZhbXA7IGRvc2FnZS8qYWR2ZXJzZSBlZmZlY3RzPC9rZXl3
b3JkPjxrZXl3b3JkPkh1bWFuczwva2V5d29yZD48a2V5d29yZD5JbmNpZGVuY2U8L2tleXdvcmQ+
PGtleXdvcmQ+TGl2ZXIvbWV0YWJvbGlzbS9waHlzaW9wYXRob2xvZ3k8L2tleXdvcmQ+PGtleXdv
cmQ+Tm9uLWFsY29ob2xpYyBGYXR0eSBMaXZlciBEaXNlYXNlL2VwaWRlbWlvbG9neS8qZXRpb2xv
Z3kvcGh5c2lvcGF0aG9sb2d5PC9rZXl3b3JkPjxrZXl3b3JkPlJpc2sgRmFjdG9yczwva2V5d29y
ZD48a2V5d29yZD5Td2VldGVuaW5nIEFnZW50cy9hZG1pbmlzdHJhdGlvbiAmYW1wOyBkb3NhZ2Uv
KmFkdmVyc2UgZWZmZWN0czwva2V5d29yZD48L2tleXdvcmRzPjxkYXRlcz48eWVhcj4yMDE3PC95
ZWFyPjxwdWItZGF0ZXM+PGRhdGU+QXByPC9kYXRlPjwvcHViLWRhdGVzPjwvZGF0ZXM+PGlzYm4+
MTQzMi0wNzM4IChFbGVjdHJvbmljKSYjeEQ7MDM0MC01NzYxIChMaW5raW5nKTwvaXNibj48YWNj
ZXNzaW9uLW51bT4yNzk5NTI4MDwvYWNjZXNzaW9uLW51bT48dXJscz48cmVsYXRlZC11cmxzPjx1
cmw+aHR0cDovL3d3dy5uY2JpLm5sbS5uaWguZ292L3B1Ym1lZC8yNzk5NTI4MDwvdXJsPjwvcmVs
YXRlZC11cmxzPjwvdXJscz48ZWxlY3Ryb25pYy1yZXNvdXJjZS1udW0+MTAuMTAwNy9zMDAyMDQt
MDE2LTE4OTItNzwvZWxlY3Ryb25pYy1yZXNvdXJjZS1udW0+PGxhbmd1YWdlPmVuZzwvbGFuZ3Vh
Z2U+PC9yZWNvcmQ+PC9DaXRlPjwvRW5kTm90ZT4A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B81D2A" w:rsidRPr="0052167A">
        <w:rPr>
          <w:rFonts w:ascii="Book Antiqua" w:hAnsi="Book Antiqua"/>
        </w:rPr>
      </w:r>
      <w:r w:rsidR="00B81D2A" w:rsidRPr="0052167A">
        <w:rPr>
          <w:rFonts w:ascii="Book Antiqua" w:hAnsi="Book Antiqua"/>
        </w:rPr>
        <w:fldChar w:fldCharType="separate"/>
      </w:r>
      <w:r w:rsidR="00205ED7" w:rsidRPr="0052167A">
        <w:rPr>
          <w:rFonts w:ascii="Book Antiqua" w:hAnsi="Book Antiqua"/>
          <w:noProof/>
          <w:vertAlign w:val="superscript"/>
        </w:rPr>
        <w:t>[</w:t>
      </w:r>
      <w:hyperlink w:anchor="_ENREF_50" w:tooltip="Ter Horst, 2017 #37" w:history="1">
        <w:r w:rsidR="00D21D50" w:rsidRPr="0052167A">
          <w:rPr>
            <w:rFonts w:ascii="Book Antiqua" w:hAnsi="Book Antiqua"/>
            <w:noProof/>
            <w:vertAlign w:val="superscript"/>
          </w:rPr>
          <w:t>50</w:t>
        </w:r>
      </w:hyperlink>
      <w:r w:rsidR="00205ED7" w:rsidRPr="0052167A">
        <w:rPr>
          <w:rFonts w:ascii="Book Antiqua" w:hAnsi="Book Antiqua"/>
          <w:noProof/>
          <w:vertAlign w:val="superscript"/>
        </w:rPr>
        <w:t>,</w:t>
      </w:r>
      <w:hyperlink w:anchor="_ENREF_51" w:tooltip="Alwahsh, 2017 #38" w:history="1">
        <w:r w:rsidR="00D21D50" w:rsidRPr="0052167A">
          <w:rPr>
            <w:rFonts w:ascii="Book Antiqua" w:hAnsi="Book Antiqua"/>
            <w:noProof/>
            <w:vertAlign w:val="superscript"/>
          </w:rPr>
          <w:t>51</w:t>
        </w:r>
      </w:hyperlink>
      <w:r w:rsidR="00205ED7" w:rsidRPr="0052167A">
        <w:rPr>
          <w:rFonts w:ascii="Book Antiqua" w:hAnsi="Book Antiqua"/>
          <w:noProof/>
          <w:vertAlign w:val="superscript"/>
        </w:rPr>
        <w:t>]</w:t>
      </w:r>
      <w:r w:rsidR="00B81D2A" w:rsidRPr="0052167A">
        <w:rPr>
          <w:rFonts w:ascii="Book Antiqua" w:hAnsi="Book Antiqua"/>
        </w:rPr>
        <w:fldChar w:fldCharType="end"/>
      </w:r>
      <w:r w:rsidRPr="0052167A">
        <w:rPr>
          <w:rFonts w:ascii="Book Antiqua" w:hAnsi="Book Antiqua"/>
        </w:rPr>
        <w:t>.</w:t>
      </w:r>
    </w:p>
    <w:p w14:paraId="19563485" w14:textId="1B22D19B" w:rsidR="00D825FE" w:rsidRPr="0052167A" w:rsidRDefault="00D825FE" w:rsidP="004B343F">
      <w:pPr>
        <w:spacing w:line="360" w:lineRule="auto"/>
        <w:ind w:firstLineChars="100" w:firstLine="240"/>
        <w:jc w:val="both"/>
        <w:rPr>
          <w:rFonts w:ascii="Book Antiqua" w:hAnsi="Book Antiqua"/>
        </w:rPr>
      </w:pPr>
      <w:r w:rsidRPr="0052167A">
        <w:rPr>
          <w:rFonts w:ascii="Book Antiqua" w:hAnsi="Book Antiqua"/>
        </w:rPr>
        <w:t>Lipid metabolism is considered a key pathogenetic driver of NAFLD progression and fibrosis development. It depends on lipolysis, liponeogenesis and triglyceride oxidation and the overload of the liver with such metabolites can trigger ER stress and autophagy responses</w:t>
      </w:r>
      <w:r w:rsidR="00D27580" w:rsidRPr="0052167A">
        <w:rPr>
          <w:rFonts w:ascii="Book Antiqua" w:hAnsi="Book Antiqua"/>
        </w:rPr>
        <w:fldChar w:fldCharType="begin">
          <w:fldData xml:space="preserve">PEVuZE5vdGU+PENpdGU+PEF1dGhvcj5OZXVzY2h3YW5kZXItVGV0cmk8L0F1dGhvcj48WWVhcj4y
MDEwPC9ZZWFyPjxSZWNOdW0+NDA8L1JlY051bT48RGlzcGxheVRleHQ+PHN0eWxlIGZhY2U9InN1
cGVyc2NyaXB0Ij5bNTIsIDUzXTwvc3R5bGU+PC9EaXNwbGF5VGV4dD48cmVjb3JkPjxyZWMtbnVt
YmVyPjQwPC9yZWMtbnVtYmVyPjxmb3JlaWduLWtleXM+PGtleSBhcHA9IkVOIiBkYi1pZD0iOXAy
ZmUwejI0OWR2cHFlczIwcTUycGRncDVkOTJhMHpydGRzIj40MDwva2V5PjwvZm9yZWlnbi1rZXlz
PjxyZWYtdHlwZSBuYW1lPSJKb3VybmFsIEFydGljbGUiPjE3PC9yZWYtdHlwZT48Y29udHJpYnV0
b3JzPjxhdXRob3JzPjxhdXRob3I+TmV1c2Nod2FuZGVyLVRldHJpLCBCLiBBLjwvYXV0aG9yPjwv
YXV0aG9ycz48L2NvbnRyaWJ1dG9ycz48YXV0aC1hZGRyZXNzPkRpdmlzaW9uIG9mIEdhc3Ryb2Vu
dGVyb2xvZ3kgYW5kIEhlcGF0b2xvZ3ksIFNhaW50IExvdWlzIFVuaXZlcnNpdHksIFN0LiBMb3Vp
cywgTU8gNjMxMTAsIFVTQS4gdGV0cmliYUBzbHUuZWR1PC9hdXRoLWFkZHJlc3M+PHRpdGxlcz48
dGl0bGU+SGVwYXRpYyBsaXBvdG94aWNpdHkgYW5kIHRoZSBwYXRob2dlbmVzaXMgb2Ygbm9uYWxj
b2hvbGljIHN0ZWF0b2hlcGF0aXRpczogdGhlIGNlbnRyYWwgcm9sZSBvZiBub250cmlnbHljZXJp
ZGUgZmF0dHkgYWNpZCBtZXRhYm9saXRlczwvdGl0bGU+PHNlY29uZGFyeS10aXRsZT5IZXBhdG9s
b2d5PC9zZWNvbmRhcnktdGl0bGU+PC90aXRsZXM+PHBlcmlvZGljYWw+PGZ1bGwtdGl0bGU+SGVw
YXRvbG9neTwvZnVsbC10aXRsZT48L3BlcmlvZGljYWw+PHBhZ2VzPjc3NC04ODwvcGFnZXM+PHZv
bHVtZT41Mjwvdm9sdW1lPjxudW1iZXI+MjwvbnVtYmVyPjxlZGl0aW9uPjIwMTAvMDgvMDU8L2Vk
aXRpb24+PGtleXdvcmRzPjxrZXl3b3JkPkNhdXNhbGl0eTwva2V5d29yZD48a2V5d29yZD5GYXR0
eSBBY2lkcy8qbWV0YWJvbGlzbTwva2V5d29yZD48a2V5d29yZD5GYXR0eSBMaXZlci8qZXRpb2xv
Z3k8L2tleXdvcmQ+PGtleXdvcmQ+SHVtYW5zPC9rZXl3b3JkPjxrZXl3b3JkPkluc3VsaW4gUmVz
aXN0YW5jZTwva2V5d29yZD48a2V5d29yZD4qTGlwaWQgTWV0YWJvbGlzbTwva2V5d29yZD48a2V5
d29yZD5MaXZlci8qbWV0YWJvbGlzbTwva2V5d29yZD48a2V5d29yZD5PeGlkYXRpdmUgU3RyZXNz
PC9rZXl3b3JkPjwva2V5d29yZHM+PGRhdGVzPjx5ZWFyPjIwMTA8L3llYXI+PHB1Yi1kYXRlcz48
ZGF0ZT5BdWc8L2RhdGU+PC9wdWItZGF0ZXM+PC9kYXRlcz48aXNibj4xNTI3LTMzNTAgKEVsZWN0
cm9uaWMpJiN4RDswMjcwLTkxMzkgKExpbmtpbmcpPC9pc2JuPjxhY2Nlc3Npb24tbnVtPjIwNjgz
OTY4PC9hY2Nlc3Npb24tbnVtPjx1cmxzPjxyZWxhdGVkLXVybHM+PHVybD5odHRwOi8vd3d3Lm5j
YmkubmxtLm5paC5nb3YvcHVibWVkLzIwNjgzOTY4PC91cmw+PC9yZWxhdGVkLXVybHM+PC91cmxz
PjxlbGVjdHJvbmljLXJlc291cmNlLW51bT4xMC4xMDAyL2hlcC4yMzcxOTwvZWxlY3Ryb25pYy1y
ZXNvdXJjZS1udW0+PGxhbmd1YWdlPmVuZzwvbGFuZ3VhZ2U+PC9yZWNvcmQ+PC9DaXRlPjxDaXRl
PjxBdXRob3I+RnJpZWRtYW48L0F1dGhvcj48WWVhcj4yMDE4PC9ZZWFyPjxSZWNOdW0+NDE8L1Jl
Y051bT48cmVjb3JkPjxyZWMtbnVtYmVyPjQxPC9yZWMtbnVtYmVyPjxmb3JlaWduLWtleXM+PGtl
eSBhcHA9IkVOIiBkYi1pZD0iOXAyZmUwejI0OWR2cHFlczIwcTUycGRncDVkOTJhMHpydGRzIj40
MTwva2V5PjwvZm9yZWlnbi1rZXlzPjxyZWYtdHlwZSBuYW1lPSJKb3VybmFsIEFydGljbGUiPjE3
PC9yZWYtdHlwZT48Y29udHJpYnV0b3JzPjxhdXRob3JzPjxhdXRob3I+RnJpZWRtYW4sIFMuIEwu
PC9hdXRob3I+PGF1dGhvcj5OZXVzY2h3YW5kZXItVGV0cmksIEIuIEEuPC9hdXRob3I+PGF1dGhv
cj5SaW5lbGxhLCBNLjwvYXV0aG9yPjxhdXRob3I+U2FueWFsLCBBLiBKLjwvYXV0aG9yPjwvYXV0
aG9ycz48L2NvbnRyaWJ1dG9ycz48YXV0aC1hZGRyZXNzPkRpdmlzaW9uIG9mIExpdmVyIERpc2Vh
c2VzLCBJY2FobiBTY2hvb2wgb2YgTWVkaWNpbmUgYXQgTW91bnQgU2luYWksIE5ldyBZb3JrLCBO
WSwgVVNBLiBzY290dC5mcmllZG1hbkBtc3NtLmVkdS4mI3hEO0RpdmlzaW9uIG9mIEdhc3Ryb2Vu
dGVyb2xvZ3kgYW5kIEhlcGF0b2xvZ3ksIFN0LiBMb3VpcyBVbml2ZXJzaXR5IFNjaG9vbCBvZiBN
ZWRpY2luZSwgU3QuIExvdWlzLCBNTywgVVNBLiYjeEQ7RGl2aXNpb24gb2YgR2FzdHJvZW50ZXJv
bG9neSBhbmQgSGVwYXRvbG9neSwgRmVpbmJlcmcgU2Nob29sIG9mIE1lZGljaW5lLCBOb3J0aHdl
c3Rlcm4gVW5pdmVyc2l0eSwgQ2hpY2FnbywgSUwsIFVTQS4mI3hEO0RpdmlzaW9uIG9mIEdhc3Ry
b2VudGVyb2xvZ3ksIFZpcmdpbmlhIENvbW1vbndlYWx0aCBVbml2ZXJzaXR5LCBSaWNobW9uZCwg
VkEsIFVTQS48L2F1dGgtYWRkcmVzcz48dGl0bGVzPjx0aXRsZT5NZWNoYW5pc21zIG9mIE5BRkxE
IGRldmVsb3BtZW50IGFuZCB0aGVyYXBldXRpYyBzdHJhdGVnaWVzPC90aXRsZT48c2Vjb25kYXJ5
LXRpdGxlPk5hdCBNZWQ8L3NlY29uZGFyeS10aXRsZT48L3RpdGxlcz48cGFnZXM+OTA4LTkyMjwv
cGFnZXM+PHZvbHVtZT4yNDwvdm9sdW1lPjxudW1iZXI+NzwvbnVtYmVyPjxlZGl0aW9uPjIwMTgv
MDcvMDQ8L2VkaXRpb24+PGRhdGVzPjx5ZWFyPjIwMTg8L3llYXI+PHB1Yi1kYXRlcz48ZGF0ZT5K
dWw8L2RhdGU+PC9wdWItZGF0ZXM+PC9kYXRlcz48aXNibj4xNTQ2LTE3MFggKEVsZWN0cm9uaWMp
JiN4RDsxMDc4LTg5NTYgKExpbmtpbmcpPC9pc2JuPjxhY2Nlc3Npb24tbnVtPjI5OTY3MzUwPC9h
Y2Nlc3Npb24tbnVtPjx1cmxzPjxyZWxhdGVkLXVybHM+PHVybD5odHRwOi8vd3d3Lm5jYmkubmxt
Lm5paC5nb3YvcHVibWVkLzI5OTY3MzUwPC91cmw+PC9yZWxhdGVkLXVybHM+PC91cmxzPjxlbGVj
dHJvbmljLXJlc291cmNlLW51bT4xMC4xMDM4L3M0MTU5MS0wMTgtMDEwNC05PC9lbGVjdHJvbmlj
LXJlc291cmNlLW51bT48bGFuZ3VhZ2U+ZW5nPC9sYW5ndWFnZT48L3JlY29yZD48L0NpdGU+PC9F
bmROb3RlPgB=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PEVuZE5vdGU+PENpdGU+PEF1dGhvcj5OZXVzY2h3YW5kZXItVGV0cmk8L0F1dGhvcj48WWVhcj4y
MDEwPC9ZZWFyPjxSZWNOdW0+NDA8L1JlY051bT48RGlzcGxheVRleHQ+PHN0eWxlIGZhY2U9InN1
cGVyc2NyaXB0Ij5bNTIsIDUzXTwvc3R5bGU+PC9EaXNwbGF5VGV4dD48cmVjb3JkPjxyZWMtbnVt
YmVyPjQwPC9yZWMtbnVtYmVyPjxmb3JlaWduLWtleXM+PGtleSBhcHA9IkVOIiBkYi1pZD0iOXAy
ZmUwejI0OWR2cHFlczIwcTUycGRncDVkOTJhMHpydGRzIj40MDwva2V5PjwvZm9yZWlnbi1rZXlz
PjxyZWYtdHlwZSBuYW1lPSJKb3VybmFsIEFydGljbGUiPjE3PC9yZWYtdHlwZT48Y29udHJpYnV0
b3JzPjxhdXRob3JzPjxhdXRob3I+TmV1c2Nod2FuZGVyLVRldHJpLCBCLiBBLjwvYXV0aG9yPjwv
YXV0aG9ycz48L2NvbnRyaWJ1dG9ycz48YXV0aC1hZGRyZXNzPkRpdmlzaW9uIG9mIEdhc3Ryb2Vu
dGVyb2xvZ3kgYW5kIEhlcGF0b2xvZ3ksIFNhaW50IExvdWlzIFVuaXZlcnNpdHksIFN0LiBMb3Vp
cywgTU8gNjMxMTAsIFVTQS4gdGV0cmliYUBzbHUuZWR1PC9hdXRoLWFkZHJlc3M+PHRpdGxlcz48
dGl0bGU+SGVwYXRpYyBsaXBvdG94aWNpdHkgYW5kIHRoZSBwYXRob2dlbmVzaXMgb2Ygbm9uYWxj
b2hvbGljIHN0ZWF0b2hlcGF0aXRpczogdGhlIGNlbnRyYWwgcm9sZSBvZiBub250cmlnbHljZXJp
ZGUgZmF0dHkgYWNpZCBtZXRhYm9saXRlczwvdGl0bGU+PHNlY29uZGFyeS10aXRsZT5IZXBhdG9s
b2d5PC9zZWNvbmRhcnktdGl0bGU+PC90aXRsZXM+PHBlcmlvZGljYWw+PGZ1bGwtdGl0bGU+SGVw
YXRvbG9neTwvZnVsbC10aXRsZT48L3BlcmlvZGljYWw+PHBhZ2VzPjc3NC04ODwvcGFnZXM+PHZv
bHVtZT41Mjwvdm9sdW1lPjxudW1iZXI+MjwvbnVtYmVyPjxlZGl0aW9uPjIwMTAvMDgvMDU8L2Vk
aXRpb24+PGtleXdvcmRzPjxrZXl3b3JkPkNhdXNhbGl0eTwva2V5d29yZD48a2V5d29yZD5GYXR0
eSBBY2lkcy8qbWV0YWJvbGlzbTwva2V5d29yZD48a2V5d29yZD5GYXR0eSBMaXZlci8qZXRpb2xv
Z3k8L2tleXdvcmQ+PGtleXdvcmQ+SHVtYW5zPC9rZXl3b3JkPjxrZXl3b3JkPkluc3VsaW4gUmVz
aXN0YW5jZTwva2V5d29yZD48a2V5d29yZD4qTGlwaWQgTWV0YWJvbGlzbTwva2V5d29yZD48a2V5
d29yZD5MaXZlci8qbWV0YWJvbGlzbTwva2V5d29yZD48a2V5d29yZD5PeGlkYXRpdmUgU3RyZXNz
PC9rZXl3b3JkPjwva2V5d29yZHM+PGRhdGVzPjx5ZWFyPjIwMTA8L3llYXI+PHB1Yi1kYXRlcz48
ZGF0ZT5BdWc8L2RhdGU+PC9wdWItZGF0ZXM+PC9kYXRlcz48aXNibj4xNTI3LTMzNTAgKEVsZWN0
cm9uaWMpJiN4RDswMjcwLTkxMzkgKExpbmtpbmcpPC9pc2JuPjxhY2Nlc3Npb24tbnVtPjIwNjgz
OTY4PC9hY2Nlc3Npb24tbnVtPjx1cmxzPjxyZWxhdGVkLXVybHM+PHVybD5odHRwOi8vd3d3Lm5j
YmkubmxtLm5paC5nb3YvcHVibWVkLzIwNjgzOTY4PC91cmw+PC9yZWxhdGVkLXVybHM+PC91cmxz
PjxlbGVjdHJvbmljLXJlc291cmNlLW51bT4xMC4xMDAyL2hlcC4yMzcxOTwvZWxlY3Ryb25pYy1y
ZXNvdXJjZS1udW0+PGxhbmd1YWdlPmVuZzwvbGFuZ3VhZ2U+PC9yZWNvcmQ+PC9DaXRlPjxDaXRl
PjxBdXRob3I+RnJpZWRtYW48L0F1dGhvcj48WWVhcj4yMDE4PC9ZZWFyPjxSZWNOdW0+NDE8L1Jl
Y051bT48cmVjb3JkPjxyZWMtbnVtYmVyPjQxPC9yZWMtbnVtYmVyPjxmb3JlaWduLWtleXM+PGtl
eSBhcHA9IkVOIiBkYi1pZD0iOXAyZmUwejI0OWR2cHFlczIwcTUycGRncDVkOTJhMHpydGRzIj40
MTwva2V5PjwvZm9yZWlnbi1rZXlzPjxyZWYtdHlwZSBuYW1lPSJKb3VybmFsIEFydGljbGUiPjE3
PC9yZWYtdHlwZT48Y29udHJpYnV0b3JzPjxhdXRob3JzPjxhdXRob3I+RnJpZWRtYW4sIFMuIEwu
PC9hdXRob3I+PGF1dGhvcj5OZXVzY2h3YW5kZXItVGV0cmksIEIuIEEuPC9hdXRob3I+PGF1dGhv
cj5SaW5lbGxhLCBNLjwvYXV0aG9yPjxhdXRob3I+U2FueWFsLCBBLiBKLjwvYXV0aG9yPjwvYXV0
aG9ycz48L2NvbnRyaWJ1dG9ycz48YXV0aC1hZGRyZXNzPkRpdmlzaW9uIG9mIExpdmVyIERpc2Vh
c2VzLCBJY2FobiBTY2hvb2wgb2YgTWVkaWNpbmUgYXQgTW91bnQgU2luYWksIE5ldyBZb3JrLCBO
WSwgVVNBLiBzY290dC5mcmllZG1hbkBtc3NtLmVkdS4mI3hEO0RpdmlzaW9uIG9mIEdhc3Ryb2Vu
dGVyb2xvZ3kgYW5kIEhlcGF0b2xvZ3ksIFN0LiBMb3VpcyBVbml2ZXJzaXR5IFNjaG9vbCBvZiBN
ZWRpY2luZSwgU3QuIExvdWlzLCBNTywgVVNBLiYjeEQ7RGl2aXNpb24gb2YgR2FzdHJvZW50ZXJv
bG9neSBhbmQgSGVwYXRvbG9neSwgRmVpbmJlcmcgU2Nob29sIG9mIE1lZGljaW5lLCBOb3J0aHdl
c3Rlcm4gVW5pdmVyc2l0eSwgQ2hpY2FnbywgSUwsIFVTQS4mI3hEO0RpdmlzaW9uIG9mIEdhc3Ry
b2VudGVyb2xvZ3ksIFZpcmdpbmlhIENvbW1vbndlYWx0aCBVbml2ZXJzaXR5LCBSaWNobW9uZCwg
VkEsIFVTQS48L2F1dGgtYWRkcmVzcz48dGl0bGVzPjx0aXRsZT5NZWNoYW5pc21zIG9mIE5BRkxE
IGRldmVsb3BtZW50IGFuZCB0aGVyYXBldXRpYyBzdHJhdGVnaWVzPC90aXRsZT48c2Vjb25kYXJ5
LXRpdGxlPk5hdCBNZWQ8L3NlY29uZGFyeS10aXRsZT48L3RpdGxlcz48cGFnZXM+OTA4LTkyMjwv
cGFnZXM+PHZvbHVtZT4yNDwvdm9sdW1lPjxudW1iZXI+NzwvbnVtYmVyPjxlZGl0aW9uPjIwMTgv
MDcvMDQ8L2VkaXRpb24+PGRhdGVzPjx5ZWFyPjIwMTg8L3llYXI+PHB1Yi1kYXRlcz48ZGF0ZT5K
dWw8L2RhdGU+PC9wdWItZGF0ZXM+PC9kYXRlcz48aXNibj4xNTQ2LTE3MFggKEVsZWN0cm9uaWMp
JiN4RDsxMDc4LTg5NTYgKExpbmtpbmcpPC9pc2JuPjxhY2Nlc3Npb24tbnVtPjI5OTY3MzUwPC9h
Y2Nlc3Npb24tbnVtPjx1cmxzPjxyZWxhdGVkLXVybHM+PHVybD5odHRwOi8vd3d3Lm5jYmkubmxt
Lm5paC5nb3YvcHVibWVkLzI5OTY3MzUwPC91cmw+PC9yZWxhdGVkLXVybHM+PC91cmxzPjxlbGVj
dHJvbmljLXJlc291cmNlLW51bT4xMC4xMDM4L3M0MTU5MS0wMTgtMDEwNC05PC9lbGVjdHJvbmlj
LXJlc291cmNlLW51bT48bGFuZ3VhZ2U+ZW5nPC9sYW5ndWFnZT48L3JlY29yZD48L0NpdGU+PC9F
bmROb3RlPgB=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D27580" w:rsidRPr="0052167A">
        <w:rPr>
          <w:rFonts w:ascii="Book Antiqua" w:hAnsi="Book Antiqua"/>
        </w:rPr>
      </w:r>
      <w:r w:rsidR="00D27580" w:rsidRPr="0052167A">
        <w:rPr>
          <w:rFonts w:ascii="Book Antiqua" w:hAnsi="Book Antiqua"/>
        </w:rPr>
        <w:fldChar w:fldCharType="separate"/>
      </w:r>
      <w:r w:rsidR="00205ED7" w:rsidRPr="0052167A">
        <w:rPr>
          <w:rFonts w:ascii="Book Antiqua" w:hAnsi="Book Antiqua"/>
          <w:noProof/>
          <w:vertAlign w:val="superscript"/>
        </w:rPr>
        <w:t>[</w:t>
      </w:r>
      <w:hyperlink w:anchor="_ENREF_52" w:tooltip="Neuschwander-Tetri, 2010 #40" w:history="1">
        <w:r w:rsidR="00D21D50" w:rsidRPr="0052167A">
          <w:rPr>
            <w:rFonts w:ascii="Book Antiqua" w:hAnsi="Book Antiqua"/>
            <w:noProof/>
            <w:vertAlign w:val="superscript"/>
          </w:rPr>
          <w:t>52</w:t>
        </w:r>
      </w:hyperlink>
      <w:r w:rsidR="00205ED7" w:rsidRPr="0052167A">
        <w:rPr>
          <w:rFonts w:ascii="Book Antiqua" w:hAnsi="Book Antiqua"/>
          <w:noProof/>
          <w:vertAlign w:val="superscript"/>
        </w:rPr>
        <w:t>,</w:t>
      </w:r>
      <w:hyperlink w:anchor="_ENREF_53" w:tooltip="Friedman, 2018 #41" w:history="1">
        <w:r w:rsidR="00D21D50" w:rsidRPr="0052167A">
          <w:rPr>
            <w:rFonts w:ascii="Book Antiqua" w:hAnsi="Book Antiqua"/>
            <w:noProof/>
            <w:vertAlign w:val="superscript"/>
          </w:rPr>
          <w:t>53</w:t>
        </w:r>
      </w:hyperlink>
      <w:r w:rsidR="00205ED7" w:rsidRPr="0052167A">
        <w:rPr>
          <w:rFonts w:ascii="Book Antiqua" w:hAnsi="Book Antiqua"/>
          <w:noProof/>
          <w:vertAlign w:val="superscript"/>
        </w:rPr>
        <w:t>]</w:t>
      </w:r>
      <w:r w:rsidR="00D27580" w:rsidRPr="0052167A">
        <w:rPr>
          <w:rFonts w:ascii="Book Antiqua" w:hAnsi="Book Antiqua"/>
        </w:rPr>
        <w:fldChar w:fldCharType="end"/>
      </w:r>
      <w:r w:rsidRPr="0052167A">
        <w:rPr>
          <w:rFonts w:ascii="Book Antiqua" w:hAnsi="Book Antiqua"/>
        </w:rPr>
        <w:t>.</w:t>
      </w:r>
    </w:p>
    <w:p w14:paraId="19563486" w14:textId="3E56BF33" w:rsidR="00D825FE" w:rsidRPr="0052167A" w:rsidRDefault="00D825FE" w:rsidP="004B343F">
      <w:pPr>
        <w:spacing w:line="360" w:lineRule="auto"/>
        <w:ind w:firstLineChars="100" w:firstLine="240"/>
        <w:jc w:val="both"/>
        <w:rPr>
          <w:rFonts w:ascii="Book Antiqua" w:hAnsi="Book Antiqua"/>
        </w:rPr>
      </w:pPr>
      <w:r w:rsidRPr="0052167A">
        <w:rPr>
          <w:rFonts w:ascii="Book Antiqua" w:hAnsi="Book Antiqua"/>
        </w:rPr>
        <w:t>FGF21 plays a central role here. It is abundantly expressed at low levels in the liver and can be induced upon fasting</w:t>
      </w:r>
      <w:r w:rsidR="004055A9" w:rsidRPr="0052167A">
        <w:rPr>
          <w:rFonts w:ascii="Book Antiqua" w:hAnsi="Book Antiqua"/>
        </w:rPr>
        <w:fldChar w:fldCharType="begin"/>
      </w:r>
      <w:r w:rsidR="00205ED7" w:rsidRPr="0052167A">
        <w:rPr>
          <w:rFonts w:ascii="Book Antiqua" w:hAnsi="Book Antiqua"/>
        </w:rPr>
        <w:instrText xml:space="preserve"> ADDIN EN.CITE &lt;EndNote&gt;&lt;Cite&gt;&lt;Author&gt;Murata&lt;/Author&gt;&lt;Year&gt;2011&lt;/Year&gt;&lt;RecNum&gt;42&lt;/RecNum&gt;&lt;DisplayText&gt;&lt;style face="superscript"&gt;[54]&lt;/style&gt;&lt;/DisplayText&gt;&lt;record&gt;&lt;rec-number&gt;42&lt;/rec-number&gt;&lt;foreign-keys&gt;&lt;key app="EN" db-id="9p2fe0z249dvpqes20q52pdgp5d92a0zrtds"&gt;42&lt;/key&gt;&lt;/foreign-keys&gt;&lt;ref-type name="Journal Article"&gt;17&lt;/ref-type&gt;&lt;contributors&gt;&lt;authors&gt;&lt;author&gt;Murata, Y.&lt;/author&gt;&lt;author&gt;Konishi, M.&lt;/author&gt;&lt;author&gt;Itoh, N.&lt;/author&gt;&lt;/authors&gt;&lt;/contributors&gt;&lt;auth-address&gt;Department of Genetic Biochemistry, Kyoto University Graduate School of Pharmaceutical Sciences, Sakyo, Kyoto 606-8501, Japan.&lt;/auth-address&gt;&lt;titles&gt;&lt;title&gt;FGF21 as an Endocrine Regulator in Lipid Metabolism: From Molecular Evolution to Physiology and Pathophysiology&lt;/title&gt;&lt;secondary-title&gt;J Nutr Metab&lt;/secondary-title&gt;&lt;/titles&gt;&lt;pages&gt;981315&lt;/pages&gt;&lt;volume&gt;2011&lt;/volume&gt;&lt;edition&gt;2011/02/19&lt;/edition&gt;&lt;dates&gt;&lt;year&gt;2011&lt;/year&gt;&lt;/dates&gt;&lt;isbn&gt;2090-0732 (Electronic)&amp;#xD;2090-0724 (Linking)&lt;/isbn&gt;&lt;accession-num&gt;21331285&lt;/accession-num&gt;&lt;urls&gt;&lt;related-urls&gt;&lt;url&gt;http://www.ncbi.nlm.nih.gov/pubmed/21331285&lt;/url&gt;&lt;/related-urls&gt;&lt;/urls&gt;&lt;electronic-resource-num&gt;10.1155/2011/981315&lt;/electronic-resource-num&gt;&lt;language&gt;eng&lt;/language&gt;&lt;/record&gt;&lt;/Cite&gt;&lt;/EndNote&gt;</w:instrText>
      </w:r>
      <w:r w:rsidR="004055A9" w:rsidRPr="0052167A">
        <w:rPr>
          <w:rFonts w:ascii="Book Antiqua" w:hAnsi="Book Antiqua"/>
        </w:rPr>
        <w:fldChar w:fldCharType="separate"/>
      </w:r>
      <w:r w:rsidR="00205ED7" w:rsidRPr="0052167A">
        <w:rPr>
          <w:rFonts w:ascii="Book Antiqua" w:hAnsi="Book Antiqua"/>
          <w:noProof/>
          <w:vertAlign w:val="superscript"/>
        </w:rPr>
        <w:t>[</w:t>
      </w:r>
      <w:hyperlink w:anchor="_ENREF_54" w:tooltip="Murata, 2011 #42" w:history="1">
        <w:r w:rsidR="00D21D50" w:rsidRPr="0052167A">
          <w:rPr>
            <w:rFonts w:ascii="Book Antiqua" w:hAnsi="Book Antiqua"/>
            <w:noProof/>
            <w:vertAlign w:val="superscript"/>
          </w:rPr>
          <w:t>54</w:t>
        </w:r>
      </w:hyperlink>
      <w:r w:rsidR="00205ED7" w:rsidRPr="0052167A">
        <w:rPr>
          <w:rFonts w:ascii="Book Antiqua" w:hAnsi="Book Antiqua"/>
          <w:noProof/>
          <w:vertAlign w:val="superscript"/>
        </w:rPr>
        <w:t>]</w:t>
      </w:r>
      <w:r w:rsidR="004055A9" w:rsidRPr="0052167A">
        <w:rPr>
          <w:rFonts w:ascii="Book Antiqua" w:hAnsi="Book Antiqua"/>
        </w:rPr>
        <w:fldChar w:fldCharType="end"/>
      </w:r>
      <w:r w:rsidR="004055A9" w:rsidRPr="0052167A">
        <w:rPr>
          <w:rFonts w:ascii="Book Antiqua" w:hAnsi="Book Antiqua"/>
        </w:rPr>
        <w:t xml:space="preserve"> </w:t>
      </w:r>
      <w:r w:rsidRPr="0052167A">
        <w:rPr>
          <w:rFonts w:ascii="Book Antiqua" w:hAnsi="Book Antiqua"/>
        </w:rPr>
        <w:t>and seems to inhibit lipolysis under this condition</w:t>
      </w:r>
      <w:r w:rsidR="004055A9" w:rsidRPr="0052167A">
        <w:rPr>
          <w:rFonts w:ascii="Book Antiqua" w:hAnsi="Book Antiqua"/>
        </w:rPr>
        <w:fldChar w:fldCharType="begin">
          <w:fldData xml:space="preserve">PEVuZE5vdGU+PENpdGU+PEF1dGhvcj5Ib3R0YTwvQXV0aG9yPjxZZWFyPjIwMDk8L1llYXI+PFJl
Y051bT4yMzwvUmVjTnVtPjxEaXNwbGF5VGV4dD48c3R5bGUgZmFjZT0ic3VwZXJzY3JpcHQiPlsz
NF08L3N0eWxlPjwvRGlzcGxheVRleHQ+PHJlY29yZD48cmVjLW51bWJlcj4yMzwvcmVjLW51bWJl
cj48Zm9yZWlnbi1rZXlzPjxrZXkgYXBwPSJFTiIgZGItaWQ9IjlwMmZlMHoyNDlkdnBxZXMyMHE1
MnBkZ3A1ZDkyYTB6cnRkcyI+MjM8L2tleT48L2ZvcmVpZ24ta2V5cz48cmVmLXR5cGUgbmFtZT0i
Sm91cm5hbCBBcnRpY2xlIj4xNzwvcmVmLXR5cGU+PGNvbnRyaWJ1dG9ycz48YXV0aG9ycz48YXV0
aG9yPkhvdHRhLCBZLjwvYXV0aG9yPjxhdXRob3I+TmFrYW11cmEsIEguPC9hdXRob3I+PGF1dGhv
cj5Lb25pc2hpLCBNLjwvYXV0aG9yPjxhdXRob3I+TXVyYXRhLCBZLjwvYXV0aG9yPjxhdXRob3I+
VGFrYWdpLCBILjwvYXV0aG9yPjxhdXRob3I+TWF0c3VtdXJhLCBTLjwvYXV0aG9yPjxhdXRob3I+
SW5vdWUsIEsuPC9hdXRob3I+PGF1dGhvcj5GdXNoaWtpLCBULjwvYXV0aG9yPjxhdXRob3I+SXRv
aCwgTi48L2F1dGhvcj48L2F1dGhvcnM+PC9jb250cmlidXRvcnM+PGF1dGgtYWRkcmVzcz5EZXBh
cnRtZW50IG9mIEdlbmV0aWMgQmlvY2hlbWlzdHJ5LCBLeW90byBVbml2ZXJzaXR5IEdyYWR1YXRl
IFNjaG9vbCBvZiBQaGFybWFjZXV0aWNhbCBTY2llbmNlcywgU2FreW8sIEt5b3RvIDYwNi04NTAx
LCBKYXBhbi48L2F1dGgtYWRkcmVzcz48dGl0bGVzPjx0aXRsZT5GaWJyb2JsYXN0IGdyb3d0aCBm
YWN0b3IgMjEgcmVndWxhdGVzIGxpcG9seXNpcyBpbiB3aGl0ZSBhZGlwb3NlIHRpc3N1ZSBidXQg
aXMgbm90IHJlcXVpcmVkIGZvciBrZXRvZ2VuZXNpcyBhbmQgdHJpZ2x5Y2VyaWRlIGNsZWFyYW5j
ZSBpbiBsaXZlcjwvdGl0bGU+PHNlY29uZGFyeS10aXRsZT5FbmRvY3Jpbm9sb2d5PC9zZWNvbmRh
cnktdGl0bGU+PC90aXRsZXM+PHBhZ2VzPjQ2MjUtMzM8L3BhZ2VzPjx2b2x1bWU+MTUwPC92b2x1
bWU+PG51bWJlcj4xMDwvbnVtYmVyPjxlZGl0aW9uPjIwMDkvMDcvMTE8L2VkaXRpb24+PGtleXdv
cmRzPjxrZXl3b3JkPkFkaXBvY3l0ZXMvKm1ldGFib2xpc208L2tleXdvcmQ+PGtleXdvcmQ+QWRp
cG9zZSBUaXNzdWUsIFdoaXRlLyptZXRhYm9saXNtPC9rZXl3b3JkPjxrZXl3b3JkPkFuaW1hbHM8
L2tleXdvcmQ+PGtleXdvcmQ+RmFzdGluZy8qcGh5c2lvbG9neTwva2V5d29yZD48a2V5d29yZD5G
aWJyb2JsYXN0IEdyb3d0aCBGYWN0b3JzLyptZXRhYm9saXNtPC9rZXl3b3JkPjxrZXl3b3JkPkdl
bmUgRXhwcmVzc2lvbjwva2V5d29yZD48a2V5d29yZD5HZW5lIEtub2Nrb3V0IFRlY2huaXF1ZXM8
L2tleXdvcmQ+PGtleXdvcmQ+R2x5Y29nZW4vbWV0YWJvbGlzbTwva2V5d29yZD48a2V5d29yZD5L
ZXRvbmUgQm9kaWVzL2Jpb3N5bnRoZXNpczwva2V5d29yZD48a2V5d29yZD4qTGlwb2x5c2lzPC9r
ZXl3b3JkPjxrZXl3b3JkPkxpdmVyLyptZXRhYm9saXNtPC9rZXl3b3JkPjxrZXl3b3JkPk1hbGU8
L2tleXdvcmQ+PGtleXdvcmQ+TWljZTwva2V5d29yZD48a2V5d29yZD5NaWNlLCBJbmJyZWQgQzU3
Qkw8L2tleXdvcmQ+PGtleXdvcmQ+TWljZSwgS25vY2tvdXQ8L2tleXdvcmQ+PGtleXdvcmQ+UGhl
bm90eXBlPC9rZXl3b3JkPjxrZXl3b3JkPlRyaWdseWNlcmlkZXMvbWV0YWJvbGlzbTwva2V5d29y
ZD48L2tleXdvcmRzPjxkYXRlcz48eWVhcj4yMDA5PC95ZWFyPjxwdWItZGF0ZXM+PGRhdGU+T2N0
PC9kYXRlPjwvcHViLWRhdGVzPjwvZGF0ZXM+PGlzYm4+MTk0NS03MTcwIChFbGVjdHJvbmljKSYj
eEQ7MDAxMy03MjI3IChMaW5raW5nKTwvaXNibj48YWNjZXNzaW9uLW51bT4xOTU4OTg2OTwvYWNj
ZXNzaW9uLW51bT48dXJscz48cmVsYXRlZC11cmxzPjx1cmw+aHR0cDovL3d3dy5uY2JpLm5sbS5u
aWguZ292L3B1Ym1lZC8xOTU4OTg2OTwvdXJsPjwvcmVsYXRlZC11cmxzPjwvdXJscz48ZWxlY3Ry
b25pYy1yZXNvdXJjZS1udW0+MTAuMTIxMC9lbi4yMDA5LTAxMTk8L2VsZWN0cm9uaWMtcmVzb3Vy
Y2UtbnVtPjxsYW5ndWFnZT5lbmc8L2xhbmd1YWdlPjwvcmVjb3JkPjwvQ2l0ZT48L0VuZE5vdGU+
AG==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PEVuZE5vdGU+PENpdGU+PEF1dGhvcj5Ib3R0YTwvQXV0aG9yPjxZZWFyPjIwMDk8L1llYXI+PFJl
Y051bT4yMzwvUmVjTnVtPjxEaXNwbGF5VGV4dD48c3R5bGUgZmFjZT0ic3VwZXJzY3JpcHQiPlsz
NF08L3N0eWxlPjwvRGlzcGxheVRleHQ+PHJlY29yZD48cmVjLW51bWJlcj4yMzwvcmVjLW51bWJl
cj48Zm9yZWlnbi1rZXlzPjxrZXkgYXBwPSJFTiIgZGItaWQ9IjlwMmZlMHoyNDlkdnBxZXMyMHE1
MnBkZ3A1ZDkyYTB6cnRkcyI+MjM8L2tleT48L2ZvcmVpZ24ta2V5cz48cmVmLXR5cGUgbmFtZT0i
Sm91cm5hbCBBcnRpY2xlIj4xNzwvcmVmLXR5cGU+PGNvbnRyaWJ1dG9ycz48YXV0aG9ycz48YXV0
aG9yPkhvdHRhLCBZLjwvYXV0aG9yPjxhdXRob3I+TmFrYW11cmEsIEguPC9hdXRob3I+PGF1dGhv
cj5Lb25pc2hpLCBNLjwvYXV0aG9yPjxhdXRob3I+TXVyYXRhLCBZLjwvYXV0aG9yPjxhdXRob3I+
VGFrYWdpLCBILjwvYXV0aG9yPjxhdXRob3I+TWF0c3VtdXJhLCBTLjwvYXV0aG9yPjxhdXRob3I+
SW5vdWUsIEsuPC9hdXRob3I+PGF1dGhvcj5GdXNoaWtpLCBULjwvYXV0aG9yPjxhdXRob3I+SXRv
aCwgTi48L2F1dGhvcj48L2F1dGhvcnM+PC9jb250cmlidXRvcnM+PGF1dGgtYWRkcmVzcz5EZXBh
cnRtZW50IG9mIEdlbmV0aWMgQmlvY2hlbWlzdHJ5LCBLeW90byBVbml2ZXJzaXR5IEdyYWR1YXRl
IFNjaG9vbCBvZiBQaGFybWFjZXV0aWNhbCBTY2llbmNlcywgU2FreW8sIEt5b3RvIDYwNi04NTAx
LCBKYXBhbi48L2F1dGgtYWRkcmVzcz48dGl0bGVzPjx0aXRsZT5GaWJyb2JsYXN0IGdyb3d0aCBm
YWN0b3IgMjEgcmVndWxhdGVzIGxpcG9seXNpcyBpbiB3aGl0ZSBhZGlwb3NlIHRpc3N1ZSBidXQg
aXMgbm90IHJlcXVpcmVkIGZvciBrZXRvZ2VuZXNpcyBhbmQgdHJpZ2x5Y2VyaWRlIGNsZWFyYW5j
ZSBpbiBsaXZlcjwvdGl0bGU+PHNlY29uZGFyeS10aXRsZT5FbmRvY3Jpbm9sb2d5PC9zZWNvbmRh
cnktdGl0bGU+PC90aXRsZXM+PHBhZ2VzPjQ2MjUtMzM8L3BhZ2VzPjx2b2x1bWU+MTUwPC92b2x1
bWU+PG51bWJlcj4xMDwvbnVtYmVyPjxlZGl0aW9uPjIwMDkvMDcvMTE8L2VkaXRpb24+PGtleXdv
cmRzPjxrZXl3b3JkPkFkaXBvY3l0ZXMvKm1ldGFib2xpc208L2tleXdvcmQ+PGtleXdvcmQ+QWRp
cG9zZSBUaXNzdWUsIFdoaXRlLyptZXRhYm9saXNtPC9rZXl3b3JkPjxrZXl3b3JkPkFuaW1hbHM8
L2tleXdvcmQ+PGtleXdvcmQ+RmFzdGluZy8qcGh5c2lvbG9neTwva2V5d29yZD48a2V5d29yZD5G
aWJyb2JsYXN0IEdyb3d0aCBGYWN0b3JzLyptZXRhYm9saXNtPC9rZXl3b3JkPjxrZXl3b3JkPkdl
bmUgRXhwcmVzc2lvbjwva2V5d29yZD48a2V5d29yZD5HZW5lIEtub2Nrb3V0IFRlY2huaXF1ZXM8
L2tleXdvcmQ+PGtleXdvcmQ+R2x5Y29nZW4vbWV0YWJvbGlzbTwva2V5d29yZD48a2V5d29yZD5L
ZXRvbmUgQm9kaWVzL2Jpb3N5bnRoZXNpczwva2V5d29yZD48a2V5d29yZD4qTGlwb2x5c2lzPC9r
ZXl3b3JkPjxrZXl3b3JkPkxpdmVyLyptZXRhYm9saXNtPC9rZXl3b3JkPjxrZXl3b3JkPk1hbGU8
L2tleXdvcmQ+PGtleXdvcmQ+TWljZTwva2V5d29yZD48a2V5d29yZD5NaWNlLCBJbmJyZWQgQzU3
Qkw8L2tleXdvcmQ+PGtleXdvcmQ+TWljZSwgS25vY2tvdXQ8L2tleXdvcmQ+PGtleXdvcmQ+UGhl
bm90eXBlPC9rZXl3b3JkPjxrZXl3b3JkPlRyaWdseWNlcmlkZXMvbWV0YWJvbGlzbTwva2V5d29y
ZD48L2tleXdvcmRzPjxkYXRlcz48eWVhcj4yMDA5PC95ZWFyPjxwdWItZGF0ZXM+PGRhdGU+T2N0
PC9kYXRlPjwvcHViLWRhdGVzPjwvZGF0ZXM+PGlzYm4+MTk0NS03MTcwIChFbGVjdHJvbmljKSYj
eEQ7MDAxMy03MjI3IChMaW5raW5nKTwvaXNibj48YWNjZXNzaW9uLW51bT4xOTU4OTg2OTwvYWNj
ZXNzaW9uLW51bT48dXJscz48cmVsYXRlZC11cmxzPjx1cmw+aHR0cDovL3d3dy5uY2JpLm5sbS5u
aWguZ292L3B1Ym1lZC8xOTU4OTg2OTwvdXJsPjwvcmVsYXRlZC11cmxzPjwvdXJscz48ZWxlY3Ry
b25pYy1yZXNvdXJjZS1udW0+MTAuMTIxMC9lbi4yMDA5LTAxMTk8L2VsZWN0cm9uaWMtcmVzb3Vy
Y2UtbnVtPjxsYW5ndWFnZT5lbmc8L2xhbmd1YWdlPjwvcmVjb3JkPjwvQ2l0ZT48L0VuZE5vdGU+
AG==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4055A9" w:rsidRPr="0052167A">
        <w:rPr>
          <w:rFonts w:ascii="Book Antiqua" w:hAnsi="Book Antiqua"/>
        </w:rPr>
      </w:r>
      <w:r w:rsidR="004055A9" w:rsidRPr="0052167A">
        <w:rPr>
          <w:rFonts w:ascii="Book Antiqua" w:hAnsi="Book Antiqua"/>
        </w:rPr>
        <w:fldChar w:fldCharType="separate"/>
      </w:r>
      <w:r w:rsidR="00205ED7" w:rsidRPr="0052167A">
        <w:rPr>
          <w:rFonts w:ascii="Book Antiqua" w:hAnsi="Book Antiqua"/>
          <w:noProof/>
          <w:vertAlign w:val="superscript"/>
        </w:rPr>
        <w:t>[</w:t>
      </w:r>
      <w:hyperlink w:anchor="_ENREF_34" w:tooltip="Hotta, 2009 #23" w:history="1">
        <w:r w:rsidR="00D21D50" w:rsidRPr="0052167A">
          <w:rPr>
            <w:rFonts w:ascii="Book Antiqua" w:hAnsi="Book Antiqua"/>
            <w:noProof/>
            <w:vertAlign w:val="superscript"/>
          </w:rPr>
          <w:t>34</w:t>
        </w:r>
      </w:hyperlink>
      <w:r w:rsidR="00205ED7" w:rsidRPr="0052167A">
        <w:rPr>
          <w:rFonts w:ascii="Book Antiqua" w:hAnsi="Book Antiqua"/>
          <w:noProof/>
          <w:vertAlign w:val="superscript"/>
        </w:rPr>
        <w:t>]</w:t>
      </w:r>
      <w:r w:rsidR="004055A9" w:rsidRPr="0052167A">
        <w:rPr>
          <w:rFonts w:ascii="Book Antiqua" w:hAnsi="Book Antiqua"/>
        </w:rPr>
        <w:fldChar w:fldCharType="end"/>
      </w:r>
      <w:r w:rsidRPr="0052167A">
        <w:rPr>
          <w:rFonts w:ascii="Book Antiqua" w:hAnsi="Book Antiqua"/>
        </w:rPr>
        <w:t>. Its expression in the liver can be induced by ketogenic (high-fat, low-carbohydrate) diets and it then negatively impacts on insulin sensitivity in adipocytes. Starvation induced hepatic FGF21 expression increases systemic glucocorticoid levels and diminishes physical activity, probably via remote effects in the central nervous system or in adipose tissues</w:t>
      </w:r>
      <w:r w:rsidR="004055A9" w:rsidRPr="0052167A">
        <w:rPr>
          <w:rFonts w:ascii="Book Antiqua" w:hAnsi="Book Antiqua"/>
        </w:rPr>
        <w:fldChar w:fldCharType="begin">
          <w:fldData xml:space="preserve">PEVuZE5vdGU+PENpdGU+PEF1dGhvcj5BZGFtczwvQXV0aG9yPjxZZWFyPjIwMTI8L1llYXI+PFJl
Y051bT40MzwvUmVjTnVtPjxEaXNwbGF5VGV4dD48c3R5bGUgZmFjZT0ic3VwZXJzY3JpcHQiPls1
NSwgNTZdPC9zdHlsZT48L0Rpc3BsYXlUZXh0PjxyZWNvcmQ+PHJlYy1udW1iZXI+NDM8L3JlYy1u
dW1iZXI+PGZvcmVpZ24ta2V5cz48a2V5IGFwcD0iRU4iIGRiLWlkPSI5cDJmZTB6MjQ5ZHZwcWVz
MjBxNTJwZGdwNWQ5MmEwenJ0ZHMiPjQzPC9rZXk+PC9mb3JlaWduLWtleXM+PHJlZi10eXBlIG5h
bWU9IkpvdXJuYWwgQXJ0aWNsZSI+MTc8L3JlZi10eXBlPjxjb250cmlidXRvcnM+PGF1dGhvcnM+
PGF1dGhvcj5BZGFtcywgQS4gQy48L2F1dGhvcj48YXV0aG9yPllhbmcsIEMuPC9hdXRob3I+PGF1
dGhvcj5Db3NrdW4sIFQuPC9hdXRob3I+PGF1dGhvcj5DaGVuZywgQy4gQy48L2F1dGhvcj48YXV0
aG9yPkdpbWVubywgUi4gRS48L2F1dGhvcj48YXV0aG9yPkx1bywgWS48L2F1dGhvcj48YXV0aG9y
PktoYXJpdG9uZW5rb3YsIEEuPC9hdXRob3I+PC9hdXRob3JzPjwvY29udHJpYnV0b3JzPjxhdXRo
LWFkZHJlc3M+TGlsbHkgUmVzZWFyY2ggTGFib3JhdG9yaWVzLCBMaWxseSBDb3Jwb3JhdGUgQ2Vu
dGVyLCBJbmRpYW5hcG9saXMsIElOIDQ2Mjg1LCBVU0EuPC9hdXRoLWFkZHJlc3M+PHRpdGxlcz48
dGl0bGU+VGhlIGJyZWFkdGggb2YgRkdGMjEmYXBvcztzIG1ldGFib2xpYyBhY3Rpb25zIGFyZSBn
b3Zlcm5lZCBieSBGR0ZSMSBpbiBhZGlwb3NlIHRpc3N1ZTwvdGl0bGU+PHNlY29uZGFyeS10aXRs
ZT5Nb2wgTWV0YWI8L3NlY29uZGFyeS10aXRsZT48L3RpdGxlcz48cGVyaW9kaWNhbD48ZnVsbC10
aXRsZT5Nb2wgTWV0YWI8L2Z1bGwtdGl0bGU+PC9wZXJpb2RpY2FsPjxwYWdlcz4zMS03PC9wYWdl
cz48dm9sdW1lPjI8L3ZvbHVtZT48bnVtYmVyPjE8L251bWJlcj48ZWRpdGlvbj4yMDEyLzAxLzAx
PC9lZGl0aW9uPjxkYXRlcz48eWVhcj4yMDEyPC95ZWFyPjwvZGF0ZXM+PGlzYm4+MjIxMi04Nzc4
IChQcmludCkmI3hEOzIyMTItODc3OCAoTGlua2luZyk8L2lzYm4+PGFjY2Vzc2lvbi1udW0+MjQw
MjQxMjc8L2FjY2Vzc2lvbi1udW0+PHVybHM+PHJlbGF0ZWQtdXJscz48dXJsPmh0dHA6Ly93d3cu
bmNiaS5ubG0ubmloLmdvdi9wdWJtZWQvMjQwMjQxMjc8L3VybD48L3JlbGF0ZWQtdXJscz48L3Vy
bHM+PGVsZWN0cm9uaWMtcmVzb3VyY2UtbnVtPjEwLjEwMTYvai5tb2xtZXQuMjAxMi4wOC4wMDc8
L2VsZWN0cm9uaWMtcmVzb3VyY2UtbnVtPjxsYW5ndWFnZT5lbmc8L2xhbmd1YWdlPjwvcmVjb3Jk
PjwvQ2l0ZT48Q2l0ZT48QXV0aG9yPkJvb2tvdXQ8L0F1dGhvcj48WWVhcj4yMDEzPC9ZZWFyPjxS
ZWNOdW0+NDQ8L1JlY051bT48cmVjb3JkPjxyZWMtbnVtYmVyPjQ0PC9yZWMtbnVtYmVyPjxmb3Jl
aWduLWtleXM+PGtleSBhcHA9IkVOIiBkYi1pZD0iOXAyZmUwejI0OWR2cHFlczIwcTUycGRncDVk
OTJhMHpydGRzIj40NDwva2V5PjwvZm9yZWlnbi1rZXlzPjxyZWYtdHlwZSBuYW1lPSJKb3VybmFs
IEFydGljbGUiPjE3PC9yZWYtdHlwZT48Y29udHJpYnV0b3JzPjxhdXRob3JzPjxhdXRob3I+Qm9v
a291dCwgQS4gTC48L2F1dGhvcj48YXV0aG9yPmRlIEdyb290LCBNLiBILjwvYXV0aG9yPjxhdXRo
b3I+T3dlbiwgQi4gTS48L2F1dGhvcj48YXV0aG9yPkxlZSwgUy48L2F1dGhvcj48YXV0aG9yPkdh
dXRyb24sIEwuPC9hdXRob3I+PGF1dGhvcj5MYXdyZW5jZSwgSC4gTC48L2F1dGhvcj48YXV0aG9y
PkRpbmcsIFguPC9hdXRob3I+PGF1dGhvcj5FbG1xdWlzdCwgSi4gSy48L2F1dGhvcj48YXV0aG9y
PlRha2FoYXNoaSwgSi4gUy48L2F1dGhvcj48YXV0aG9yPk1hbmdlbHNkb3JmLCBELiBKLjwvYXV0
aG9yPjxhdXRob3I+S2xpZXdlciwgUy4gQS48L2F1dGhvcj48L2F1dGhvcnM+PC9jb250cmlidXRv
cnM+PGF1dGgtYWRkcmVzcz4xXSBEZXBhcnRtZW50IG9mIFBoYXJtYWNvbG9neSwgVW5pdmVyc2l0
eSBvZiBUZXhhcyBTb3V0aHdlc3Rlcm4gTWVkaWNhbCBDZW50ZXIsIERhbGxhcywgVGV4YXMsIFVT
QS4gWzJdIERpdmlzaW9uIG9mIEh5cG90aGFsYW1pYyBSZXNlYXJjaCwgRGVwYXJ0bWVudCBvZiBJ
bnRlcm5hbCBNZWRpY2luZSwgVW5pdmVyc2l0eSBvZiBUZXhhcyBTb3V0aHdlc3Rlcm4gTWVkaWNh
bCBDZW50ZXIsIERhbGxhcywgVGV4YXMsIFVTQS48L2F1dGgtYWRkcmVzcz48dGl0bGVzPjx0aXRs
ZT5GR0YyMSByZWd1bGF0ZXMgbWV0YWJvbGlzbSBhbmQgY2lyY2FkaWFuIGJlaGF2aW9yIGJ5IGFj
dGluZyBvbiB0aGUgbmVydm91cyBzeXN0ZW08L3RpdGxlPjxzZWNvbmRhcnktdGl0bGU+TmF0IE1l
ZDwvc2Vjb25kYXJ5LXRpdGxlPjwvdGl0bGVzPjxwYWdlcz4xMTQ3LTUyPC9wYWdlcz48dm9sdW1l
PjE5PC92b2x1bWU+PG51bWJlcj45PC9udW1iZXI+PGVkaXRpb24+MjAxMy8wOC8xMzwvZWRpdGlv
bj48a2V5d29yZHM+PGtleXdvcmQ+QW5pbWFsczwva2V5d29yZD48a2V5d29yZD5DaXJjYWRpYW4g
Umh5dGhtLypwaHlzaW9sb2d5PC9rZXl3b3JkPjxrZXl3b3JkPipFbmVyZ3kgTWV0YWJvbGlzbTwv
a2V5d29yZD48a2V5d29yZD5GaWJyb2JsYXN0IEdyb3d0aCBGYWN0b3JzLyptZXRhYm9saXNtPC9r
ZXl3b3JkPjxrZXl3b3JkPkdsdWNvY29ydGljb2lkcy9tZXRhYm9saXNtPC9rZXl3b3JkPjxrZXl3
b3JkPkh5cG90aGFsYW11cy9tZXRhYm9saXNtPC9rZXl3b3JkPjxrZXl3b3JkPk1hbGU8L2tleXdv
cmQ+PGtleXdvcmQ+TWVtYnJhbmUgUHJvdGVpbnMvZ2VuZXRpY3MvKm1ldGFib2xpc208L2tleXdv
cmQ+PGtleXdvcmQ+TWljZTwva2V5d29yZD48a2V5d29yZD5NaWNlLCBJbmJyZWQgQzU3Qkw8L2tl
eXdvcmQ+PGtleXdvcmQ+TW90b3IgQWN0aXZpdHk8L2tleXdvcmQ+PGtleXdvcmQ+TmVydm91cyBT
eXN0ZW0vKm1ldGFib2xpc208L2tleXdvcmQ+PGtleXdvcmQ+UmVjZXB0b3IsIEZpYnJvYmxhc3Qg
R3Jvd3RoIEZhY3RvciwgVHlwZSAxL21ldGFib2xpc208L2tleXdvcmQ+PGtleXdvcmQ+UmVjZXB0
b3IsIEZpYnJvYmxhc3QgR3Jvd3RoIEZhY3RvciwgVHlwZSAyL21ldGFib2xpc208L2tleXdvcmQ+
PGtleXdvcmQ+UmVjZXB0b3IsIEZpYnJvYmxhc3QgR3Jvd3RoIEZhY3RvciwgVHlwZSAzL21ldGFi
b2xpc208L2tleXdvcmQ+PGtleXdvcmQ+U2lnbmFsIFRyYW5zZHVjdGlvbjwva2V5d29yZD48a2V5
d29yZD5TdGFydmF0aW9uPC9rZXl3b3JkPjxrZXl3b3JkPlN1cHJhY2hpYXNtYXRpYyBOdWNsZXVz
L21ldGFib2xpc208L2tleXdvcmQ+PC9rZXl3b3Jkcz48ZGF0ZXM+PHllYXI+MjAxMzwveWVhcj48
cHViLWRhdGVzPjxkYXRlPlNlcDwvZGF0ZT48L3B1Yi1kYXRlcz48L2RhdGVzPjxpc2JuPjE1NDYt
MTcwWCAoRWxlY3Ryb25pYykmI3hEOzEwNzgtODk1NiAoTGlua2luZyk8L2lzYm4+PGFjY2Vzc2lv
bi1udW0+MjM5MzM5ODQ8L2FjY2Vzc2lvbi1udW0+PHVybHM+PHJlbGF0ZWQtdXJscz48dXJsPmh0
dHA6Ly93d3cubmNiaS5ubG0ubmloLmdvdi9wdWJtZWQvMjM5MzM5ODQ8L3VybD48L3JlbGF0ZWQt
dXJscz48L3VybHM+PGVsZWN0cm9uaWMtcmVzb3VyY2UtbnVtPjEwLjEwMzgvbm0uMzI0OTwvZWxl
Y3Ryb25pYy1yZXNvdXJjZS1udW0+PGxhbmd1YWdlPmVuZzwvbGFuZ3VhZ2U+PC9yZWNvcmQ+PC9D
aXRlPjwvRW5kTm90ZT5=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PEVuZE5vdGU+PENpdGU+PEF1dGhvcj5BZGFtczwvQXV0aG9yPjxZZWFyPjIwMTI8L1llYXI+PFJl
Y051bT40MzwvUmVjTnVtPjxEaXNwbGF5VGV4dD48c3R5bGUgZmFjZT0ic3VwZXJzY3JpcHQiPls1
NSwgNTZdPC9zdHlsZT48L0Rpc3BsYXlUZXh0PjxyZWNvcmQ+PHJlYy1udW1iZXI+NDM8L3JlYy1u
dW1iZXI+PGZvcmVpZ24ta2V5cz48a2V5IGFwcD0iRU4iIGRiLWlkPSI5cDJmZTB6MjQ5ZHZwcWVz
MjBxNTJwZGdwNWQ5MmEwenJ0ZHMiPjQzPC9rZXk+PC9mb3JlaWduLWtleXM+PHJlZi10eXBlIG5h
bWU9IkpvdXJuYWwgQXJ0aWNsZSI+MTc8L3JlZi10eXBlPjxjb250cmlidXRvcnM+PGF1dGhvcnM+
PGF1dGhvcj5BZGFtcywgQS4gQy48L2F1dGhvcj48YXV0aG9yPllhbmcsIEMuPC9hdXRob3I+PGF1
dGhvcj5Db3NrdW4sIFQuPC9hdXRob3I+PGF1dGhvcj5DaGVuZywgQy4gQy48L2F1dGhvcj48YXV0
aG9yPkdpbWVubywgUi4gRS48L2F1dGhvcj48YXV0aG9yPkx1bywgWS48L2F1dGhvcj48YXV0aG9y
PktoYXJpdG9uZW5rb3YsIEEuPC9hdXRob3I+PC9hdXRob3JzPjwvY29udHJpYnV0b3JzPjxhdXRo
LWFkZHJlc3M+TGlsbHkgUmVzZWFyY2ggTGFib3JhdG9yaWVzLCBMaWxseSBDb3Jwb3JhdGUgQ2Vu
dGVyLCBJbmRpYW5hcG9saXMsIElOIDQ2Mjg1LCBVU0EuPC9hdXRoLWFkZHJlc3M+PHRpdGxlcz48
dGl0bGU+VGhlIGJyZWFkdGggb2YgRkdGMjEmYXBvcztzIG1ldGFib2xpYyBhY3Rpb25zIGFyZSBn
b3Zlcm5lZCBieSBGR0ZSMSBpbiBhZGlwb3NlIHRpc3N1ZTwvdGl0bGU+PHNlY29uZGFyeS10aXRs
ZT5Nb2wgTWV0YWI8L3NlY29uZGFyeS10aXRsZT48L3RpdGxlcz48cGVyaW9kaWNhbD48ZnVsbC10
aXRsZT5Nb2wgTWV0YWI8L2Z1bGwtdGl0bGU+PC9wZXJpb2RpY2FsPjxwYWdlcz4zMS03PC9wYWdl
cz48dm9sdW1lPjI8L3ZvbHVtZT48bnVtYmVyPjE8L251bWJlcj48ZWRpdGlvbj4yMDEyLzAxLzAx
PC9lZGl0aW9uPjxkYXRlcz48eWVhcj4yMDEyPC95ZWFyPjwvZGF0ZXM+PGlzYm4+MjIxMi04Nzc4
IChQcmludCkmI3hEOzIyMTItODc3OCAoTGlua2luZyk8L2lzYm4+PGFjY2Vzc2lvbi1udW0+MjQw
MjQxMjc8L2FjY2Vzc2lvbi1udW0+PHVybHM+PHJlbGF0ZWQtdXJscz48dXJsPmh0dHA6Ly93d3cu
bmNiaS5ubG0ubmloLmdvdi9wdWJtZWQvMjQwMjQxMjc8L3VybD48L3JlbGF0ZWQtdXJscz48L3Vy
bHM+PGVsZWN0cm9uaWMtcmVzb3VyY2UtbnVtPjEwLjEwMTYvai5tb2xtZXQuMjAxMi4wOC4wMDc8
L2VsZWN0cm9uaWMtcmVzb3VyY2UtbnVtPjxsYW5ndWFnZT5lbmc8L2xhbmd1YWdlPjwvcmVjb3Jk
PjwvQ2l0ZT48Q2l0ZT48QXV0aG9yPkJvb2tvdXQ8L0F1dGhvcj48WWVhcj4yMDEzPC9ZZWFyPjxS
ZWNOdW0+NDQ8L1JlY051bT48cmVjb3JkPjxyZWMtbnVtYmVyPjQ0PC9yZWMtbnVtYmVyPjxmb3Jl
aWduLWtleXM+PGtleSBhcHA9IkVOIiBkYi1pZD0iOXAyZmUwejI0OWR2cHFlczIwcTUycGRncDVk
OTJhMHpydGRzIj40NDwva2V5PjwvZm9yZWlnbi1rZXlzPjxyZWYtdHlwZSBuYW1lPSJKb3VybmFs
IEFydGljbGUiPjE3PC9yZWYtdHlwZT48Y29udHJpYnV0b3JzPjxhdXRob3JzPjxhdXRob3I+Qm9v
a291dCwgQS4gTC48L2F1dGhvcj48YXV0aG9yPmRlIEdyb290LCBNLiBILjwvYXV0aG9yPjxhdXRo
b3I+T3dlbiwgQi4gTS48L2F1dGhvcj48YXV0aG9yPkxlZSwgUy48L2F1dGhvcj48YXV0aG9yPkdh
dXRyb24sIEwuPC9hdXRob3I+PGF1dGhvcj5MYXdyZW5jZSwgSC4gTC48L2F1dGhvcj48YXV0aG9y
PkRpbmcsIFguPC9hdXRob3I+PGF1dGhvcj5FbG1xdWlzdCwgSi4gSy48L2F1dGhvcj48YXV0aG9y
PlRha2FoYXNoaSwgSi4gUy48L2F1dGhvcj48YXV0aG9yPk1hbmdlbHNkb3JmLCBELiBKLjwvYXV0
aG9yPjxhdXRob3I+S2xpZXdlciwgUy4gQS48L2F1dGhvcj48L2F1dGhvcnM+PC9jb250cmlidXRv
cnM+PGF1dGgtYWRkcmVzcz4xXSBEZXBhcnRtZW50IG9mIFBoYXJtYWNvbG9neSwgVW5pdmVyc2l0
eSBvZiBUZXhhcyBTb3V0aHdlc3Rlcm4gTWVkaWNhbCBDZW50ZXIsIERhbGxhcywgVGV4YXMsIFVT
QS4gWzJdIERpdmlzaW9uIG9mIEh5cG90aGFsYW1pYyBSZXNlYXJjaCwgRGVwYXJ0bWVudCBvZiBJ
bnRlcm5hbCBNZWRpY2luZSwgVW5pdmVyc2l0eSBvZiBUZXhhcyBTb3V0aHdlc3Rlcm4gTWVkaWNh
bCBDZW50ZXIsIERhbGxhcywgVGV4YXMsIFVTQS48L2F1dGgtYWRkcmVzcz48dGl0bGVzPjx0aXRs
ZT5GR0YyMSByZWd1bGF0ZXMgbWV0YWJvbGlzbSBhbmQgY2lyY2FkaWFuIGJlaGF2aW9yIGJ5IGFj
dGluZyBvbiB0aGUgbmVydm91cyBzeXN0ZW08L3RpdGxlPjxzZWNvbmRhcnktdGl0bGU+TmF0IE1l
ZDwvc2Vjb25kYXJ5LXRpdGxlPjwvdGl0bGVzPjxwYWdlcz4xMTQ3LTUyPC9wYWdlcz48dm9sdW1l
PjE5PC92b2x1bWU+PG51bWJlcj45PC9udW1iZXI+PGVkaXRpb24+MjAxMy8wOC8xMzwvZWRpdGlv
bj48a2V5d29yZHM+PGtleXdvcmQ+QW5pbWFsczwva2V5d29yZD48a2V5d29yZD5DaXJjYWRpYW4g
Umh5dGhtLypwaHlzaW9sb2d5PC9rZXl3b3JkPjxrZXl3b3JkPipFbmVyZ3kgTWV0YWJvbGlzbTwv
a2V5d29yZD48a2V5d29yZD5GaWJyb2JsYXN0IEdyb3d0aCBGYWN0b3JzLyptZXRhYm9saXNtPC9r
ZXl3b3JkPjxrZXl3b3JkPkdsdWNvY29ydGljb2lkcy9tZXRhYm9saXNtPC9rZXl3b3JkPjxrZXl3
b3JkPkh5cG90aGFsYW11cy9tZXRhYm9saXNtPC9rZXl3b3JkPjxrZXl3b3JkPk1hbGU8L2tleXdv
cmQ+PGtleXdvcmQ+TWVtYnJhbmUgUHJvdGVpbnMvZ2VuZXRpY3MvKm1ldGFib2xpc208L2tleXdv
cmQ+PGtleXdvcmQ+TWljZTwva2V5d29yZD48a2V5d29yZD5NaWNlLCBJbmJyZWQgQzU3Qkw8L2tl
eXdvcmQ+PGtleXdvcmQ+TW90b3IgQWN0aXZpdHk8L2tleXdvcmQ+PGtleXdvcmQ+TmVydm91cyBT
eXN0ZW0vKm1ldGFib2xpc208L2tleXdvcmQ+PGtleXdvcmQ+UmVjZXB0b3IsIEZpYnJvYmxhc3Qg
R3Jvd3RoIEZhY3RvciwgVHlwZSAxL21ldGFib2xpc208L2tleXdvcmQ+PGtleXdvcmQ+UmVjZXB0
b3IsIEZpYnJvYmxhc3QgR3Jvd3RoIEZhY3RvciwgVHlwZSAyL21ldGFib2xpc208L2tleXdvcmQ+
PGtleXdvcmQ+UmVjZXB0b3IsIEZpYnJvYmxhc3QgR3Jvd3RoIEZhY3RvciwgVHlwZSAzL21ldGFi
b2xpc208L2tleXdvcmQ+PGtleXdvcmQ+U2lnbmFsIFRyYW5zZHVjdGlvbjwva2V5d29yZD48a2V5
d29yZD5TdGFydmF0aW9uPC9rZXl3b3JkPjxrZXl3b3JkPlN1cHJhY2hpYXNtYXRpYyBOdWNsZXVz
L21ldGFib2xpc208L2tleXdvcmQ+PC9rZXl3b3Jkcz48ZGF0ZXM+PHllYXI+MjAxMzwveWVhcj48
cHViLWRhdGVzPjxkYXRlPlNlcDwvZGF0ZT48L3B1Yi1kYXRlcz48L2RhdGVzPjxpc2JuPjE1NDYt
MTcwWCAoRWxlY3Ryb25pYykmI3hEOzEwNzgtODk1NiAoTGlua2luZyk8L2lzYm4+PGFjY2Vzc2lv
bi1udW0+MjM5MzM5ODQ8L2FjY2Vzc2lvbi1udW0+PHVybHM+PHJlbGF0ZWQtdXJscz48dXJsPmh0
dHA6Ly93d3cubmNiaS5ubG0ubmloLmdvdi9wdWJtZWQvMjM5MzM5ODQ8L3VybD48L3JlbGF0ZWQt
dXJscz48L3VybHM+PGVsZWN0cm9uaWMtcmVzb3VyY2UtbnVtPjEwLjEwMzgvbm0uMzI0OTwvZWxl
Y3Ryb25pYy1yZXNvdXJjZS1udW0+PGxhbmd1YWdlPmVuZzwvbGFuZ3VhZ2U+PC9yZWNvcmQ+PC9D
aXRlPjwvRW5kTm90ZT5=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4055A9" w:rsidRPr="0052167A">
        <w:rPr>
          <w:rFonts w:ascii="Book Antiqua" w:hAnsi="Book Antiqua"/>
        </w:rPr>
      </w:r>
      <w:r w:rsidR="004055A9" w:rsidRPr="0052167A">
        <w:rPr>
          <w:rFonts w:ascii="Book Antiqua" w:hAnsi="Book Antiqua"/>
        </w:rPr>
        <w:fldChar w:fldCharType="separate"/>
      </w:r>
      <w:r w:rsidR="00205ED7" w:rsidRPr="0052167A">
        <w:rPr>
          <w:rFonts w:ascii="Book Antiqua" w:hAnsi="Book Antiqua"/>
          <w:noProof/>
          <w:vertAlign w:val="superscript"/>
        </w:rPr>
        <w:t>[</w:t>
      </w:r>
      <w:hyperlink w:anchor="_ENREF_55" w:tooltip="Adams, 2012 #43" w:history="1">
        <w:r w:rsidR="00D21D50" w:rsidRPr="0052167A">
          <w:rPr>
            <w:rFonts w:ascii="Book Antiqua" w:hAnsi="Book Antiqua"/>
            <w:noProof/>
            <w:vertAlign w:val="superscript"/>
          </w:rPr>
          <w:t>55</w:t>
        </w:r>
      </w:hyperlink>
      <w:r w:rsidR="00205ED7" w:rsidRPr="0052167A">
        <w:rPr>
          <w:rFonts w:ascii="Book Antiqua" w:hAnsi="Book Antiqua"/>
          <w:noProof/>
          <w:vertAlign w:val="superscript"/>
        </w:rPr>
        <w:t>,</w:t>
      </w:r>
      <w:hyperlink w:anchor="_ENREF_56" w:tooltip="Bookout, 2013 #44" w:history="1">
        <w:r w:rsidR="00D21D50" w:rsidRPr="0052167A">
          <w:rPr>
            <w:rFonts w:ascii="Book Antiqua" w:hAnsi="Book Antiqua"/>
            <w:noProof/>
            <w:vertAlign w:val="superscript"/>
          </w:rPr>
          <w:t>56</w:t>
        </w:r>
      </w:hyperlink>
      <w:r w:rsidR="00205ED7" w:rsidRPr="0052167A">
        <w:rPr>
          <w:rFonts w:ascii="Book Antiqua" w:hAnsi="Book Antiqua"/>
          <w:noProof/>
          <w:vertAlign w:val="superscript"/>
        </w:rPr>
        <w:t>]</w:t>
      </w:r>
      <w:r w:rsidR="004055A9" w:rsidRPr="0052167A">
        <w:rPr>
          <w:rFonts w:ascii="Book Antiqua" w:hAnsi="Book Antiqua"/>
        </w:rPr>
        <w:fldChar w:fldCharType="end"/>
      </w:r>
      <w:r w:rsidRPr="0052167A">
        <w:rPr>
          <w:rFonts w:ascii="Book Antiqua" w:hAnsi="Book Antiqua"/>
        </w:rPr>
        <w:t>. Hepatic FGF21 mediates various effects on energy metabolism and insulin sensitivity in the liver and the skeletal muscle via adiponectin</w:t>
      </w:r>
      <w:r w:rsidR="004055A9" w:rsidRPr="0052167A">
        <w:rPr>
          <w:rFonts w:ascii="Book Antiqua" w:hAnsi="Book Antiqua"/>
        </w:rPr>
        <w:fldChar w:fldCharType="begin">
          <w:fldData xml:space="preserve">PEVuZE5vdGU+PENpdGU+PEF1dGhvcj5IdWk8L0F1dGhvcj48WWVhcj4yMDE2PC9ZZWFyPjxSZWNO
dW0+NDU8L1JlY051bT48RGlzcGxheVRleHQ+PHN0eWxlIGZhY2U9InN1cGVyc2NyaXB0Ij5bNTcs
IDU4XTwvc3R5bGU+PC9EaXNwbGF5VGV4dD48cmVjb3JkPjxyZWMtbnVtYmVyPjQ1PC9yZWMtbnVt
YmVyPjxmb3JlaWduLWtleXM+PGtleSBhcHA9IkVOIiBkYi1pZD0iOXAyZmUwejI0OWR2cHFlczIw
cTUycGRncDVkOTJhMHpydGRzIj40NTwva2V5PjwvZm9yZWlnbi1rZXlzPjxyZWYtdHlwZSBuYW1l
PSJKb3VybmFsIEFydGljbGUiPjE3PC9yZWYtdHlwZT48Y29udHJpYnV0b3JzPjxhdXRob3JzPjxh
dXRob3I+SHVpLCBYLjwvYXV0aG9yPjxhdXRob3I+RmVuZywgVC48L2F1dGhvcj48YXV0aG9yPkxp
dSwgUS48L2F1dGhvcj48YXV0aG9yPkdhbywgWS48L2F1dGhvcj48YXV0aG9yPlh1LCBBLjwvYXV0
aG9yPjwvYXV0aG9ycz48L2NvbnRyaWJ1dG9ycz48YXV0aC1hZGRyZXNzPlN0YXRlIEtleSBMYWJv
cmF0b3J5IG9mIFBoYXJtYWNldXRpY2FsIEJpb3RlY2hub2xvZ3ksIFRoZSBVbml2ZXJzaXR5IG9m
IEhvbmcgS29uZywgSG9uZyBLb25nLCBDaGluYSBEZXBhcnRtZW50IG9mIE1lZGljaW5lLCBUaGUg
VW5pdmVyc2l0eSBvZiBIb25nIEtvbmcsIEhvbmcgS29uZywgQ2hpbmEuJiN4RDtTdGF0ZSBLZXkg
TGFib3JhdG9yeSBvZiBQaGFybWFjZXV0aWNhbCBCaW90ZWNobm9sb2d5LCBUaGUgVW5pdmVyc2l0
eSBvZiBIb25nIEtvbmcsIEhvbmcgS29uZywgQ2hpbmEgRGVwYXJ0bWVudCBvZiBQaGFybWFjeSBh
bmQgUGhhcm1hY29sb2d5LCBUaGUgVW5pdmVyc2l0eSBvZiBIb25nIEtvbmcsIEhvbmcgS29uZywg
Q2hpbmEuJiN4RDtTdGF0ZSBLZXkgTGFib3JhdG9yeSBvZiBQaGFybWFjZXV0aWNhbCBCaW90ZWNo
bm9sb2d5LCBUaGUgVW5pdmVyc2l0eSBvZiBIb25nIEtvbmcsIEhvbmcgS29uZywgQ2hpbmEgRGVw
YXJ0bWVudCBvZiBNZWRpY2luZSwgVGhlIFVuaXZlcnNpdHkgb2YgSG9uZyBLb25nLCBIb25nIEtv
bmcsIENoaW5hIERlcGFydG1lbnQgb2YgUGhhcm1hY3kgYW5kIFBoYXJtYWNvbG9neSwgVGhlIFVu
aXZlcnNpdHkgb2YgSG9uZyBLb25nLCBIb25nIEtvbmcsIENoaW5hIGFteHVAaGt1LmhrLjwvYXV0
aC1hZGRyZXNzPjx0aXRsZXM+PHRpdGxlPlRoZSBGR0YyMS1hZGlwb25lY3RpbiBheGlzIGluIGNv
bnRyb2xsaW5nIGVuZXJneSBhbmQgdmFzY3VsYXIgaG9tZW9zdGFzaXM8L3RpdGxlPjxzZWNvbmRh
cnktdGl0bGU+SiBNb2wgQ2VsbCBCaW9sPC9zZWNvbmRhcnktdGl0bGU+PC90aXRsZXM+PHBhZ2Vz
PjExMC05PC9wYWdlcz48dm9sdW1lPjg8L3ZvbHVtZT48bnVtYmVyPjI8L251bWJlcj48ZWRpdGlv
bj4yMDE2LzAzLzIwPC9lZGl0aW9uPjxrZXl3b3Jkcz48a2V5d29yZD5BZGlwb25lY3Rpbi8qbWV0
YWJvbGlzbTwva2V5d29yZD48a2V5d29yZD5BbmltYWxzPC9rZXl3b3JkPjxrZXl3b3JkPkJsb29k
IFZlc3NlbHMvKm1ldGFib2xpc208L2tleXdvcmQ+PGtleXdvcmQ+KkVuZXJneSBNZXRhYm9saXNt
PC9rZXl3b3JkPjxrZXl3b3JkPkZpYnJvYmxhc3QgR3Jvd3RoIEZhY3RvcnMvKm1ldGFib2xpc208
L2tleXdvcmQ+PGtleXdvcmQ+KkhvbWVvc3Rhc2lzPC9rZXl3b3JkPjxrZXl3b3JkPkh1bWFuczwv
a2V5d29yZD48a2V5d29yZD4qU2lnbmFsIFRyYW5zZHVjdGlvbjwva2V5d29yZD48L2tleXdvcmRz
PjxkYXRlcz48eWVhcj4yMDE2PC95ZWFyPjxwdWItZGF0ZXM+PGRhdGU+QXByPC9kYXRlPjwvcHVi
LWRhdGVzPjwvZGF0ZXM+PGlzYm4+MTc1OS00Njg1IChFbGVjdHJvbmljKSYjeEQ7MTc1OS00Njg1
IChMaW5raW5nKTwvaXNibj48YWNjZXNzaW9uLW51bT4yNjk5MzA0MzwvYWNjZXNzaW9uLW51bT48
dXJscz48cmVsYXRlZC11cmxzPjx1cmw+aHR0cDovL3d3dy5uY2JpLm5sbS5uaWguZ292L3B1Ym1l
ZC8yNjk5MzA0MzwvdXJsPjwvcmVsYXRlZC11cmxzPjwvdXJscz48ZWxlY3Ryb25pYy1yZXNvdXJj
ZS1udW0+MTAuMTA5My9qbWNiL21qdzAxMzwvZWxlY3Ryb25pYy1yZXNvdXJjZS1udW0+PGxhbmd1
YWdlPmVuZzwvbGFuZ3VhZ2U+PC9yZWNvcmQ+PC9DaXRlPjxDaXRlPjxBdXRob3I+TGluPC9BdXRo
b3I+PFllYXI+MjAxMzwvWWVhcj48UmVjTnVtPjQ3PC9SZWNOdW0+PHJlY29yZD48cmVjLW51bWJl
cj40NzwvcmVjLW51bWJlcj48Zm9yZWlnbi1rZXlzPjxrZXkgYXBwPSJFTiIgZGItaWQ9IjlwMmZl
MHoyNDlkdnBxZXMyMHE1MnBkZ3A1ZDkyYTB6cnRkcyI+NDc8L2tleT48L2ZvcmVpZ24ta2V5cz48
cmVmLXR5cGUgbmFtZT0iSm91cm5hbCBBcnRpY2xlIj4xNzwvcmVmLXR5cGU+PGNvbnRyaWJ1dG9y
cz48YXV0aG9ycz48YXV0aG9yPkxpbiwgWi48L2F1dGhvcj48YXV0aG9yPlRpYW4sIEguPC9hdXRo
b3I+PGF1dGhvcj5MYW0sIEsuIFMuPC9hdXRob3I+PGF1dGhvcj5MaW4sIFMuPC9hdXRob3I+PGF1
dGhvcj5Ib28sIFIuIEMuPC9hdXRob3I+PGF1dGhvcj5Lb25pc2hpLCBNLjwvYXV0aG9yPjxhdXRo
b3I+SXRvaCwgTi48L2F1dGhvcj48YXV0aG9yPldhbmcsIFkuPC9hdXRob3I+PGF1dGhvcj5Cb3Ju
c3RlaW4sIFMuIFIuPC9hdXRob3I+PGF1dGhvcj5YdSwgQS48L2F1dGhvcj48YXV0aG9yPkxpLCBY
LjwvYXV0aG9yPjwvYXV0aG9ycz48L2NvbnRyaWJ1dG9ycz48YXV0aC1hZGRyZXNzPkluc3RpdHV0
ZSBvZiBNZXRhYm9saWMgTWVkaWNpbmUsIFNjaG9vbCBvZiBQaGFybWFjb2xvZ3ksIFdlbnpob3Ug
TWVkaWNhbCBDb2xsZWdlLCBXZW56aG91IDMyNTAzNSwgQ2hpbmEuPC9hdXRoLWFkZHJlc3M+PHRp
dGxlcz48dGl0bGU+QWRpcG9uZWN0aW4gbWVkaWF0ZXMgdGhlIG1ldGFib2xpYyBlZmZlY3RzIG9m
IEZHRjIxIG9uIGdsdWNvc2UgaG9tZW9zdGFzaXMgYW5kIGluc3VsaW4gc2Vuc2l0aXZpdHkgaW4g
bWljZTwvdGl0bGU+PHNlY29uZGFyeS10aXRsZT5DZWxsIE1ldGFiPC9zZWNvbmRhcnktdGl0bGU+
PC90aXRsZXM+PHBhZ2VzPjc3OS04OTwvcGFnZXM+PHZvbHVtZT4xNzwvdm9sdW1lPjxudW1iZXI+
NTwvbnVtYmVyPjxlZGl0aW9uPjIwMTMvMDUvMTU8L2VkaXRpb24+PGtleXdvcmRzPjxrZXl3b3Jk
PkFkaXBvY3l0ZXMvbWV0YWJvbGlzbTwva2V5d29yZD48a2V5d29yZD5BZGlwb25lY3Rpbi8qbWV0
YWJvbGlzbTwva2V5d29yZD48a2V5d29yZD5BbmltYWxzPC9rZXl3b3JkPjxrZXl3b3JkPkVuZXJn
eSBNZXRhYm9saXNtPC9rZXl3b3JkPjxrZXl3b3JkPkZhdHR5IEFjaWRzL21ldGFib2xpc208L2tl
eXdvcmQ+PGtleXdvcmQ+RmF0dHkgTGl2ZXIvbWV0YWJvbGlzbTwva2V5d29yZD48a2V5d29yZD5G
aWJyb2JsYXN0IEdyb3d0aCBGYWN0b3JzLyptZXRhYm9saXNtPC9rZXl3b3JkPjxrZXl3b3JkPkds
dWNvc2UvKm1ldGFib2xpc208L2tleXdvcmQ+PGtleXdvcmQ+SG9tZW9zdGFzaXM8L2tleXdvcmQ+
PGtleXdvcmQ+SHlwZXJnbHljZW1pYS9tZXRhYm9saXNtPC9rZXl3b3JkPjxrZXl3b3JkPkh5cGVy
dHJpZ2x5Y2VyaWRlbWlhL21ldGFib2xpc208L2tleXdvcmQ+PGtleXdvcmQ+SW5zdWxpbiBSZXNp
c3RhbmNlLypwaHlzaW9sb2d5PC9rZXl3b3JkPjxrZXl3b3JkPkxpdmVyL21ldGFib2xpc208L2tl
eXdvcmQ+PGtleXdvcmQ+TUFQIEtpbmFzZSBTaWduYWxpbmcgU3lzdGVtPC9rZXl3b3JkPjxrZXl3
b3JkPk1hbGU8L2tleXdvcmQ+PGtleXdvcmQ+TWljZTwva2V5d29yZD48a2V5d29yZD5NaWNlLCBJ
bmJyZWQgQzU3Qkw8L2tleXdvcmQ+PGtleXdvcmQ+TXVzY2xlLCBTa2VsZXRhbC9tZXRhYm9saXNt
PC9rZXl3b3JkPjxrZXl3b3JkPk9iZXNpdHkvbWV0YWJvbGlzbTwva2V5d29yZD48a2V5d29yZD5P
eGlkYXRpb24tUmVkdWN0aW9uPC9rZXl3b3JkPjwva2V5d29yZHM+PGRhdGVzPjx5ZWFyPjIwMTM8
L3llYXI+PHB1Yi1kYXRlcz48ZGF0ZT5NYXkgNzwvZGF0ZT48L3B1Yi1kYXRlcz48L2RhdGVzPjxp
c2JuPjE5MzItNzQyMCAoRWxlY3Ryb25pYykmI3hEOzE1NTAtNDEzMSAoTGlua2luZyk8L2lzYm4+
PGFjY2Vzc2lvbi1udW0+MjM2NjM3NDE8L2FjY2Vzc2lvbi1udW0+PHVybHM+PHJlbGF0ZWQtdXJs
cz48dXJsPmh0dHA6Ly93d3cubmNiaS5ubG0ubmloLmdvdi9wdWJtZWQvMjM2NjM3NDE8L3VybD48
L3JlbGF0ZWQtdXJscz48L3VybHM+PGVsZWN0cm9uaWMtcmVzb3VyY2UtbnVtPjEwLjEwMTYvai5j
bWV0LjIwMTMuMDQuMDA1PC9lbGVjdHJvbmljLXJlc291cmNlLW51bT48bGFuZ3VhZ2U+ZW5nPC9s
YW5ndWFnZT48L3JlY29yZD48L0NpdGU+PC9FbmROb3RlPn==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PEVuZE5vdGU+PENpdGU+PEF1dGhvcj5IdWk8L0F1dGhvcj48WWVhcj4yMDE2PC9ZZWFyPjxSZWNO
dW0+NDU8L1JlY051bT48RGlzcGxheVRleHQ+PHN0eWxlIGZhY2U9InN1cGVyc2NyaXB0Ij5bNTcs
IDU4XTwvc3R5bGU+PC9EaXNwbGF5VGV4dD48cmVjb3JkPjxyZWMtbnVtYmVyPjQ1PC9yZWMtbnVt
YmVyPjxmb3JlaWduLWtleXM+PGtleSBhcHA9IkVOIiBkYi1pZD0iOXAyZmUwejI0OWR2cHFlczIw
cTUycGRncDVkOTJhMHpydGRzIj40NTwva2V5PjwvZm9yZWlnbi1rZXlzPjxyZWYtdHlwZSBuYW1l
PSJKb3VybmFsIEFydGljbGUiPjE3PC9yZWYtdHlwZT48Y29udHJpYnV0b3JzPjxhdXRob3JzPjxh
dXRob3I+SHVpLCBYLjwvYXV0aG9yPjxhdXRob3I+RmVuZywgVC48L2F1dGhvcj48YXV0aG9yPkxp
dSwgUS48L2F1dGhvcj48YXV0aG9yPkdhbywgWS48L2F1dGhvcj48YXV0aG9yPlh1LCBBLjwvYXV0
aG9yPjwvYXV0aG9ycz48L2NvbnRyaWJ1dG9ycz48YXV0aC1hZGRyZXNzPlN0YXRlIEtleSBMYWJv
cmF0b3J5IG9mIFBoYXJtYWNldXRpY2FsIEJpb3RlY2hub2xvZ3ksIFRoZSBVbml2ZXJzaXR5IG9m
IEhvbmcgS29uZywgSG9uZyBLb25nLCBDaGluYSBEZXBhcnRtZW50IG9mIE1lZGljaW5lLCBUaGUg
VW5pdmVyc2l0eSBvZiBIb25nIEtvbmcsIEhvbmcgS29uZywgQ2hpbmEuJiN4RDtTdGF0ZSBLZXkg
TGFib3JhdG9yeSBvZiBQaGFybWFjZXV0aWNhbCBCaW90ZWNobm9sb2d5LCBUaGUgVW5pdmVyc2l0
eSBvZiBIb25nIEtvbmcsIEhvbmcgS29uZywgQ2hpbmEgRGVwYXJ0bWVudCBvZiBQaGFybWFjeSBh
bmQgUGhhcm1hY29sb2d5LCBUaGUgVW5pdmVyc2l0eSBvZiBIb25nIEtvbmcsIEhvbmcgS29uZywg
Q2hpbmEuJiN4RDtTdGF0ZSBLZXkgTGFib3JhdG9yeSBvZiBQaGFybWFjZXV0aWNhbCBCaW90ZWNo
bm9sb2d5LCBUaGUgVW5pdmVyc2l0eSBvZiBIb25nIEtvbmcsIEhvbmcgS29uZywgQ2hpbmEgRGVw
YXJ0bWVudCBvZiBNZWRpY2luZSwgVGhlIFVuaXZlcnNpdHkgb2YgSG9uZyBLb25nLCBIb25nIEtv
bmcsIENoaW5hIERlcGFydG1lbnQgb2YgUGhhcm1hY3kgYW5kIFBoYXJtYWNvbG9neSwgVGhlIFVu
aXZlcnNpdHkgb2YgSG9uZyBLb25nLCBIb25nIEtvbmcsIENoaW5hIGFteHVAaGt1LmhrLjwvYXV0
aC1hZGRyZXNzPjx0aXRsZXM+PHRpdGxlPlRoZSBGR0YyMS1hZGlwb25lY3RpbiBheGlzIGluIGNv
bnRyb2xsaW5nIGVuZXJneSBhbmQgdmFzY3VsYXIgaG9tZW9zdGFzaXM8L3RpdGxlPjxzZWNvbmRh
cnktdGl0bGU+SiBNb2wgQ2VsbCBCaW9sPC9zZWNvbmRhcnktdGl0bGU+PC90aXRsZXM+PHBhZ2Vz
PjExMC05PC9wYWdlcz48dm9sdW1lPjg8L3ZvbHVtZT48bnVtYmVyPjI8L251bWJlcj48ZWRpdGlv
bj4yMDE2LzAzLzIwPC9lZGl0aW9uPjxrZXl3b3Jkcz48a2V5d29yZD5BZGlwb25lY3Rpbi8qbWV0
YWJvbGlzbTwva2V5d29yZD48a2V5d29yZD5BbmltYWxzPC9rZXl3b3JkPjxrZXl3b3JkPkJsb29k
IFZlc3NlbHMvKm1ldGFib2xpc208L2tleXdvcmQ+PGtleXdvcmQ+KkVuZXJneSBNZXRhYm9saXNt
PC9rZXl3b3JkPjxrZXl3b3JkPkZpYnJvYmxhc3QgR3Jvd3RoIEZhY3RvcnMvKm1ldGFib2xpc208
L2tleXdvcmQ+PGtleXdvcmQ+KkhvbWVvc3Rhc2lzPC9rZXl3b3JkPjxrZXl3b3JkPkh1bWFuczwv
a2V5d29yZD48a2V5d29yZD4qU2lnbmFsIFRyYW5zZHVjdGlvbjwva2V5d29yZD48L2tleXdvcmRz
PjxkYXRlcz48eWVhcj4yMDE2PC95ZWFyPjxwdWItZGF0ZXM+PGRhdGU+QXByPC9kYXRlPjwvcHVi
LWRhdGVzPjwvZGF0ZXM+PGlzYm4+MTc1OS00Njg1IChFbGVjdHJvbmljKSYjeEQ7MTc1OS00Njg1
IChMaW5raW5nKTwvaXNibj48YWNjZXNzaW9uLW51bT4yNjk5MzA0MzwvYWNjZXNzaW9uLW51bT48
dXJscz48cmVsYXRlZC11cmxzPjx1cmw+aHR0cDovL3d3dy5uY2JpLm5sbS5uaWguZ292L3B1Ym1l
ZC8yNjk5MzA0MzwvdXJsPjwvcmVsYXRlZC11cmxzPjwvdXJscz48ZWxlY3Ryb25pYy1yZXNvdXJj
ZS1udW0+MTAuMTA5My9qbWNiL21qdzAxMzwvZWxlY3Ryb25pYy1yZXNvdXJjZS1udW0+PGxhbmd1
YWdlPmVuZzwvbGFuZ3VhZ2U+PC9yZWNvcmQ+PC9DaXRlPjxDaXRlPjxBdXRob3I+TGluPC9BdXRo
b3I+PFllYXI+MjAxMzwvWWVhcj48UmVjTnVtPjQ3PC9SZWNOdW0+PHJlY29yZD48cmVjLW51bWJl
cj40NzwvcmVjLW51bWJlcj48Zm9yZWlnbi1rZXlzPjxrZXkgYXBwPSJFTiIgZGItaWQ9IjlwMmZl
MHoyNDlkdnBxZXMyMHE1MnBkZ3A1ZDkyYTB6cnRkcyI+NDc8L2tleT48L2ZvcmVpZ24ta2V5cz48
cmVmLXR5cGUgbmFtZT0iSm91cm5hbCBBcnRpY2xlIj4xNzwvcmVmLXR5cGU+PGNvbnRyaWJ1dG9y
cz48YXV0aG9ycz48YXV0aG9yPkxpbiwgWi48L2F1dGhvcj48YXV0aG9yPlRpYW4sIEguPC9hdXRo
b3I+PGF1dGhvcj5MYW0sIEsuIFMuPC9hdXRob3I+PGF1dGhvcj5MaW4sIFMuPC9hdXRob3I+PGF1
dGhvcj5Ib28sIFIuIEMuPC9hdXRob3I+PGF1dGhvcj5Lb25pc2hpLCBNLjwvYXV0aG9yPjxhdXRo
b3I+SXRvaCwgTi48L2F1dGhvcj48YXV0aG9yPldhbmcsIFkuPC9hdXRob3I+PGF1dGhvcj5Cb3Ju
c3RlaW4sIFMuIFIuPC9hdXRob3I+PGF1dGhvcj5YdSwgQS48L2F1dGhvcj48YXV0aG9yPkxpLCBY
LjwvYXV0aG9yPjwvYXV0aG9ycz48L2NvbnRyaWJ1dG9ycz48YXV0aC1hZGRyZXNzPkluc3RpdHV0
ZSBvZiBNZXRhYm9saWMgTWVkaWNpbmUsIFNjaG9vbCBvZiBQaGFybWFjb2xvZ3ksIFdlbnpob3Ug
TWVkaWNhbCBDb2xsZWdlLCBXZW56aG91IDMyNTAzNSwgQ2hpbmEuPC9hdXRoLWFkZHJlc3M+PHRp
dGxlcz48dGl0bGU+QWRpcG9uZWN0aW4gbWVkaWF0ZXMgdGhlIG1ldGFib2xpYyBlZmZlY3RzIG9m
IEZHRjIxIG9uIGdsdWNvc2UgaG9tZW9zdGFzaXMgYW5kIGluc3VsaW4gc2Vuc2l0aXZpdHkgaW4g
bWljZTwvdGl0bGU+PHNlY29uZGFyeS10aXRsZT5DZWxsIE1ldGFiPC9zZWNvbmRhcnktdGl0bGU+
PC90aXRsZXM+PHBhZ2VzPjc3OS04OTwvcGFnZXM+PHZvbHVtZT4xNzwvdm9sdW1lPjxudW1iZXI+
NTwvbnVtYmVyPjxlZGl0aW9uPjIwMTMvMDUvMTU8L2VkaXRpb24+PGtleXdvcmRzPjxrZXl3b3Jk
PkFkaXBvY3l0ZXMvbWV0YWJvbGlzbTwva2V5d29yZD48a2V5d29yZD5BZGlwb25lY3Rpbi8qbWV0
YWJvbGlzbTwva2V5d29yZD48a2V5d29yZD5BbmltYWxzPC9rZXl3b3JkPjxrZXl3b3JkPkVuZXJn
eSBNZXRhYm9saXNtPC9rZXl3b3JkPjxrZXl3b3JkPkZhdHR5IEFjaWRzL21ldGFib2xpc208L2tl
eXdvcmQ+PGtleXdvcmQ+RmF0dHkgTGl2ZXIvbWV0YWJvbGlzbTwva2V5d29yZD48a2V5d29yZD5G
aWJyb2JsYXN0IEdyb3d0aCBGYWN0b3JzLyptZXRhYm9saXNtPC9rZXl3b3JkPjxrZXl3b3JkPkds
dWNvc2UvKm1ldGFib2xpc208L2tleXdvcmQ+PGtleXdvcmQ+SG9tZW9zdGFzaXM8L2tleXdvcmQ+
PGtleXdvcmQ+SHlwZXJnbHljZW1pYS9tZXRhYm9saXNtPC9rZXl3b3JkPjxrZXl3b3JkPkh5cGVy
dHJpZ2x5Y2VyaWRlbWlhL21ldGFib2xpc208L2tleXdvcmQ+PGtleXdvcmQ+SW5zdWxpbiBSZXNp
c3RhbmNlLypwaHlzaW9sb2d5PC9rZXl3b3JkPjxrZXl3b3JkPkxpdmVyL21ldGFib2xpc208L2tl
eXdvcmQ+PGtleXdvcmQ+TUFQIEtpbmFzZSBTaWduYWxpbmcgU3lzdGVtPC9rZXl3b3JkPjxrZXl3
b3JkPk1hbGU8L2tleXdvcmQ+PGtleXdvcmQ+TWljZTwva2V5d29yZD48a2V5d29yZD5NaWNlLCBJ
bmJyZWQgQzU3Qkw8L2tleXdvcmQ+PGtleXdvcmQ+TXVzY2xlLCBTa2VsZXRhbC9tZXRhYm9saXNt
PC9rZXl3b3JkPjxrZXl3b3JkPk9iZXNpdHkvbWV0YWJvbGlzbTwva2V5d29yZD48a2V5d29yZD5P
eGlkYXRpb24tUmVkdWN0aW9uPC9rZXl3b3JkPjwva2V5d29yZHM+PGRhdGVzPjx5ZWFyPjIwMTM8
L3llYXI+PHB1Yi1kYXRlcz48ZGF0ZT5NYXkgNzwvZGF0ZT48L3B1Yi1kYXRlcz48L2RhdGVzPjxp
c2JuPjE5MzItNzQyMCAoRWxlY3Ryb25pYykmI3hEOzE1NTAtNDEzMSAoTGlua2luZyk8L2lzYm4+
PGFjY2Vzc2lvbi1udW0+MjM2NjM3NDE8L2FjY2Vzc2lvbi1udW0+PHVybHM+PHJlbGF0ZWQtdXJs
cz48dXJsPmh0dHA6Ly93d3cubmNiaS5ubG0ubmloLmdvdi9wdWJtZWQvMjM2NjM3NDE8L3VybD48
L3JlbGF0ZWQtdXJscz48L3VybHM+PGVsZWN0cm9uaWMtcmVzb3VyY2UtbnVtPjEwLjEwMTYvai5j
bWV0LjIwMTMuMDQuMDA1PC9lbGVjdHJvbmljLXJlc291cmNlLW51bT48bGFuZ3VhZ2U+ZW5nPC9s
YW5ndWFnZT48L3JlY29yZD48L0NpdGU+PC9FbmROb3RlPn==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4055A9" w:rsidRPr="0052167A">
        <w:rPr>
          <w:rFonts w:ascii="Book Antiqua" w:hAnsi="Book Antiqua"/>
        </w:rPr>
      </w:r>
      <w:r w:rsidR="004055A9" w:rsidRPr="0052167A">
        <w:rPr>
          <w:rFonts w:ascii="Book Antiqua" w:hAnsi="Book Antiqua"/>
        </w:rPr>
        <w:fldChar w:fldCharType="separate"/>
      </w:r>
      <w:r w:rsidR="00205ED7" w:rsidRPr="0052167A">
        <w:rPr>
          <w:rFonts w:ascii="Book Antiqua" w:hAnsi="Book Antiqua"/>
          <w:noProof/>
          <w:vertAlign w:val="superscript"/>
        </w:rPr>
        <w:t>[</w:t>
      </w:r>
      <w:hyperlink w:anchor="_ENREF_57" w:tooltip="Hui, 2016 #45" w:history="1">
        <w:r w:rsidR="00D21D50" w:rsidRPr="0052167A">
          <w:rPr>
            <w:rFonts w:ascii="Book Antiqua" w:hAnsi="Book Antiqua"/>
            <w:noProof/>
            <w:vertAlign w:val="superscript"/>
          </w:rPr>
          <w:t>57</w:t>
        </w:r>
      </w:hyperlink>
      <w:r w:rsidR="00205ED7" w:rsidRPr="0052167A">
        <w:rPr>
          <w:rFonts w:ascii="Book Antiqua" w:hAnsi="Book Antiqua"/>
          <w:noProof/>
          <w:vertAlign w:val="superscript"/>
        </w:rPr>
        <w:t>,</w:t>
      </w:r>
      <w:hyperlink w:anchor="_ENREF_58" w:tooltip="Lin, 2013 #47" w:history="1">
        <w:r w:rsidR="00D21D50" w:rsidRPr="0052167A">
          <w:rPr>
            <w:rFonts w:ascii="Book Antiqua" w:hAnsi="Book Antiqua"/>
            <w:noProof/>
            <w:vertAlign w:val="superscript"/>
          </w:rPr>
          <w:t>58</w:t>
        </w:r>
      </w:hyperlink>
      <w:r w:rsidR="00205ED7" w:rsidRPr="0052167A">
        <w:rPr>
          <w:rFonts w:ascii="Book Antiqua" w:hAnsi="Book Antiqua"/>
          <w:noProof/>
          <w:vertAlign w:val="superscript"/>
        </w:rPr>
        <w:t>]</w:t>
      </w:r>
      <w:r w:rsidR="004055A9" w:rsidRPr="0052167A">
        <w:rPr>
          <w:rFonts w:ascii="Book Antiqua" w:hAnsi="Book Antiqua"/>
        </w:rPr>
        <w:fldChar w:fldCharType="end"/>
      </w:r>
      <w:r w:rsidRPr="0052167A">
        <w:rPr>
          <w:rFonts w:ascii="Book Antiqua" w:hAnsi="Book Antiqua"/>
        </w:rPr>
        <w:t>. In FGF21 deficient mice, a role in glucagon signaling was also described</w:t>
      </w:r>
      <w:r w:rsidR="004055A9" w:rsidRPr="0052167A">
        <w:rPr>
          <w:rFonts w:ascii="Book Antiqua" w:hAnsi="Book Antiqua"/>
        </w:rPr>
        <w:fldChar w:fldCharType="begin">
          <w:fldData xml:space="preserve">PEVuZE5vdGU+PENpdGU+PEF1dGhvcj5IYWJlZ2dlcjwvQXV0aG9yPjxZZWFyPjIwMTM8L1llYXI+
PFJlY051bT40NjwvUmVjTnVtPjxEaXNwbGF5VGV4dD48c3R5bGUgZmFjZT0ic3VwZXJzY3JpcHQi
Pls1OV08L3N0eWxlPjwvRGlzcGxheVRleHQ+PHJlY29yZD48cmVjLW51bWJlcj40NjwvcmVjLW51
bWJlcj48Zm9yZWlnbi1rZXlzPjxrZXkgYXBwPSJFTiIgZGItaWQ9IjlwMmZlMHoyNDlkdnBxZXMy
MHE1MnBkZ3A1ZDkyYTB6cnRkcyI+NDY8L2tleT48L2ZvcmVpZ24ta2V5cz48cmVmLXR5cGUgbmFt
ZT0iSm91cm5hbCBBcnRpY2xlIj4xNzwvcmVmLXR5cGU+PGNvbnRyaWJ1dG9ycz48YXV0aG9ycz48
YXV0aG9yPkhhYmVnZ2VyLCBLLiBNLjwvYXV0aG9yPjxhdXRob3I+U3RlbW1lciwgSy48L2F1dGhv
cj48YXV0aG9yPkNoZW5nLCBDLjwvYXV0aG9yPjxhdXRob3I+TXVsbGVyLCBULiBELjwvYXV0aG9y
PjxhdXRob3I+SGVwcG5lciwgSy4gTS48L2F1dGhvcj48YXV0aG9yPk90dGF3YXksIE4uPC9hdXRo
b3I+PGF1dGhvcj5Ib2xsYW5kLCBKLjwvYXV0aG9yPjxhdXRob3I+SGVtYnJlZSwgSi4gTC48L2F1
dGhvcj48YXV0aG9yPlNtaWxleSwgRC48L2F1dGhvcj48YXV0aG9yPkdlbGZhbm92LCBWLjwvYXV0
aG9yPjxhdXRob3I+S3Jpc2huYSwgUi48L2F1dGhvcj48YXV0aG9yPkFyYWZhdCwgQS4gTS48L2F1
dGhvcj48YXV0aG9yPktvbmthciwgQS48L2F1dGhvcj48YXV0aG9yPkJlbGxpLCBTLjwvYXV0aG9y
PjxhdXRob3I+S2FwcHMsIE0uPC9hdXRob3I+PGF1dGhvcj5Xb29kcywgUy4gQy48L2F1dGhvcj48
YXV0aG9yPkhvZm1hbm4sIFMuIE0uPC9hdXRob3I+PGF1dGhvcj5EJmFwb3M7QWxlc3NpbywgRC48
L2F1dGhvcj48YXV0aG9yPlBmbHVnZXIsIFAuIFQuPC9hdXRob3I+PGF1dGhvcj5QZXJlei1UaWx2
ZSwgRC48L2F1dGhvcj48YXV0aG9yPlNlZWxleSwgUi4gSi48L2F1dGhvcj48YXV0aG9yPktvbmlz
aGksIE0uPC9hdXRob3I+PGF1dGhvcj5JdG9oLCBOLjwvYXV0aG9yPjxhdXRob3I+S2hhcml0b25l
bmtvdiwgQS48L2F1dGhvcj48YXV0aG9yPlNwcmFuZ2VyLCBKLjwvYXV0aG9yPjxhdXRob3I+RGlN
YXJjaGksIFIuIEQuPC9hdXRob3I+PGF1dGhvcj5Uc2Nob3AsIE0uIEguPC9hdXRob3I+PC9hdXRo
b3JzPjwvY29udHJpYnV0b3JzPjxhdXRoLWFkZHJlc3M+TWV0YWJvbGljIERpc2Vhc2UgSW5zdGl0
dXRlLCBEaXZpc2lvbiBvZiBFbmRvY3Jpbm9sb2d5LCBEaWFiZXRlcywgYW5kIE1ldGFib2xpc20s
IERlcGFydG1lbnQgb2YgTWVkaWNpbmUsIFVuaXZlcnNpdHkgb2YgQ2luY2lubmF0aSwgQ2luY2lu
bmF0aSwgT2hpbywgVVNBLjwvYXV0aC1hZGRyZXNzPjx0aXRsZXM+PHRpdGxlPkZpYnJvYmxhc3Qg
Z3Jvd3RoIGZhY3RvciAyMSBtZWRpYXRlcyBzcGVjaWZpYyBnbHVjYWdvbiBhY3Rpb25zPC90aXRs
ZT48c2Vjb25kYXJ5LXRpdGxlPkRpYWJldGVzPC9zZWNvbmRhcnktdGl0bGU+PC90aXRsZXM+PHBh
Z2VzPjE0NTMtNjM8L3BhZ2VzPjx2b2x1bWU+NjI8L3ZvbHVtZT48bnVtYmVyPjU8L251bWJlcj48
ZWRpdGlvbj4yMDEzLzAxLzEyPC9lZGl0aW9uPjxrZXl3b3Jkcz48a2V5d29yZD5BZHVsdDwva2V5
d29yZD48a2V5d29yZD5BbmltYWxzPC9rZXl3b3JkPjxrZXl3b3JkPkFudGktT2Jlc2l0eSBBZ2Vu
dHMvY2hlbWljYWwgc3ludGhlc2lzL3BoYXJtYWNva2luZXRpY3MvcGhhcm1hY29sb2d5L3RoZXJh
cGV1dGljPC9rZXl3b3JkPjxrZXl3b3JkPnVzZTwva2V5d29yZD48a2V5d29yZD5DZWxscywgQ3Vs
dHVyZWQ8L2tleXdvcmQ+PGtleXdvcmQ+Q3Jvc3MtT3ZlciBTdHVkaWVzPC9rZXl3b3JkPjxrZXl3
b3JkPkRpYWJldGVzIE1lbGxpdHVzLCBUeXBlIDIvYmxvb2QvZHJ1ZyB0aGVyYXB5L21ldGFib2xp
c208L2tleXdvcmQ+PGtleXdvcmQ+RG91YmxlLUJsaW5kIE1ldGhvZDwva2V5d29yZD48a2V5d29y
ZD5GZW1hbGU8L2tleXdvcmQ+PGtleXdvcmQ+Rmlicm9ibGFzdCBHcm93dGggRmFjdG9ycy9ibG9v
ZC9nZW5ldGljcy8qbWV0YWJvbGlzbS9zZWNyZXRpb248L2tleXdvcmQ+PGtleXdvcmQ+R2x1Y2Fn
b24vYWdvbmlzdHMvKm1ldGFib2xpc20vcGhhcm1hY29sb2d5PC9rZXl3b3JkPjxrZXl3b3JkPkhF
SzI5MyBDZWxsczwva2V5d29yZD48a2V5d29yZD5IZXBhdG9jeXRlcy9kcnVnIGVmZmVjdHMvKm1l
dGFib2xpc20vcGF0aG9sb2d5L3NlY3JldGlvbjwva2V5d29yZD48a2V5d29yZD5IdW1hbnM8L2tl
eXdvcmQ+PGtleXdvcmQ+SHlwb2dseWNlbWljIEFnZW50cy9jaGVtaWNhbCBzeW50aGVzaXMvcGhh
cm1hY29raW5ldGljcy9waGFybWFjb2xvZ3kvdGhlcmFwZXV0aWM8L2tleXdvcmQ+PGtleXdvcmQ+
dXNlPC9rZXl3b3JkPjxrZXl3b3JkPkluc3VsaW4gUmVzaXN0YW5jZTwva2V5d29yZD48a2V5d29y
ZD5NYWxlPC9rZXl3b3JkPjxrZXl3b3JkPk1pY2U8L2tleXdvcmQ+PGtleXdvcmQ+TWljZSwgS25v
Y2tvdXQ8L2tleXdvcmQ+PGtleXdvcmQ+TWljZSwgTXV0YW50IFN0cmFpbnM8L2tleXdvcmQ+PGtl
eXdvcmQ+TW9sZWN1bGFyIFRhcmdldGVkIFRoZXJhcHk8L2tleXdvcmQ+PGtleXdvcmQ+T2Jlc2l0
eS9ibG9vZC9kcnVnIHRoZXJhcHkvbWV0YWJvbGlzbTwva2V5d29yZD48a2V5d29yZD5QZXB0aWRl
cy9jaGVtaWNhbCBzeW50aGVzaXMvcGhhcm1hY29raW5ldGljcy9waHlzaW9sb2d5L3RoZXJhcGV1
dGljIHVzZTwva2V5d29yZD48a2V5d29yZD5SYXRzPC9rZXl3b3JkPjxrZXl3b3JkPlJlY2VwdG9y
cywgR2x1Y2Fnb24vYWdvbmlzdHMvZ2VuZXRpY3MvKm1ldGFib2xpc208L2tleXdvcmQ+PGtleXdv
cmQ+UmVjb21iaW5hbnQgUHJvdGVpbnMvYWdvbmlzdHMvbWV0YWJvbGlzbTwva2V5d29yZD48L2tl
eXdvcmRzPjxkYXRlcz48eWVhcj4yMDEzPC95ZWFyPjxwdWItZGF0ZXM+PGRhdGU+TWF5PC9kYXRl
PjwvcHViLWRhdGVzPjwvZGF0ZXM+PGlzYm4+MTkzOS0zMjdYIChFbGVjdHJvbmljKSYjeEQ7MDAx
Mi0xNzk3IChMaW5raW5nKTwvaXNibj48YWNjZXNzaW9uLW51bT4yMzMwNTY0NjwvYWNjZXNzaW9u
LW51bT48dXJscz48cmVsYXRlZC11cmxzPjx1cmw+aHR0cDovL3d3dy5uY2JpLm5sbS5uaWguZ292
L3B1Ym1lZC8yMzMwNTY0NjwvdXJsPjwvcmVsYXRlZC11cmxzPjwvdXJscz48ZWxlY3Ryb25pYy1y
ZXNvdXJjZS1udW0+MTAuMjMzNy9kYjEyLTExMTY8L2VsZWN0cm9uaWMtcmVzb3VyY2UtbnVtPjxs
YW5ndWFnZT5lbmc8L2xhbmd1YWdlPjwvcmVjb3JkPjwvQ2l0ZT48L0VuZE5vdGU+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PEVuZE5vdGU+PENpdGU+PEF1dGhvcj5IYWJlZ2dlcjwvQXV0aG9yPjxZZWFyPjIwMTM8L1llYXI+
PFJlY051bT40NjwvUmVjTnVtPjxEaXNwbGF5VGV4dD48c3R5bGUgZmFjZT0ic3VwZXJzY3JpcHQi
Pls1OV08L3N0eWxlPjwvRGlzcGxheVRleHQ+PHJlY29yZD48cmVjLW51bWJlcj40NjwvcmVjLW51
bWJlcj48Zm9yZWlnbi1rZXlzPjxrZXkgYXBwPSJFTiIgZGItaWQ9IjlwMmZlMHoyNDlkdnBxZXMy
MHE1MnBkZ3A1ZDkyYTB6cnRkcyI+NDY8L2tleT48L2ZvcmVpZ24ta2V5cz48cmVmLXR5cGUgbmFt
ZT0iSm91cm5hbCBBcnRpY2xlIj4xNzwvcmVmLXR5cGU+PGNvbnRyaWJ1dG9ycz48YXV0aG9ycz48
YXV0aG9yPkhhYmVnZ2VyLCBLLiBNLjwvYXV0aG9yPjxhdXRob3I+U3RlbW1lciwgSy48L2F1dGhv
cj48YXV0aG9yPkNoZW5nLCBDLjwvYXV0aG9yPjxhdXRob3I+TXVsbGVyLCBULiBELjwvYXV0aG9y
PjxhdXRob3I+SGVwcG5lciwgSy4gTS48L2F1dGhvcj48YXV0aG9yPk90dGF3YXksIE4uPC9hdXRo
b3I+PGF1dGhvcj5Ib2xsYW5kLCBKLjwvYXV0aG9yPjxhdXRob3I+SGVtYnJlZSwgSi4gTC48L2F1
dGhvcj48YXV0aG9yPlNtaWxleSwgRC48L2F1dGhvcj48YXV0aG9yPkdlbGZhbm92LCBWLjwvYXV0
aG9yPjxhdXRob3I+S3Jpc2huYSwgUi48L2F1dGhvcj48YXV0aG9yPkFyYWZhdCwgQS4gTS48L2F1
dGhvcj48YXV0aG9yPktvbmthciwgQS48L2F1dGhvcj48YXV0aG9yPkJlbGxpLCBTLjwvYXV0aG9y
PjxhdXRob3I+S2FwcHMsIE0uPC9hdXRob3I+PGF1dGhvcj5Xb29kcywgUy4gQy48L2F1dGhvcj48
YXV0aG9yPkhvZm1hbm4sIFMuIE0uPC9hdXRob3I+PGF1dGhvcj5EJmFwb3M7QWxlc3NpbywgRC48
L2F1dGhvcj48YXV0aG9yPlBmbHVnZXIsIFAuIFQuPC9hdXRob3I+PGF1dGhvcj5QZXJlei1UaWx2
ZSwgRC48L2F1dGhvcj48YXV0aG9yPlNlZWxleSwgUi4gSi48L2F1dGhvcj48YXV0aG9yPktvbmlz
aGksIE0uPC9hdXRob3I+PGF1dGhvcj5JdG9oLCBOLjwvYXV0aG9yPjxhdXRob3I+S2hhcml0b25l
bmtvdiwgQS48L2F1dGhvcj48YXV0aG9yPlNwcmFuZ2VyLCBKLjwvYXV0aG9yPjxhdXRob3I+RGlN
YXJjaGksIFIuIEQuPC9hdXRob3I+PGF1dGhvcj5Uc2Nob3AsIE0uIEguPC9hdXRob3I+PC9hdXRo
b3JzPjwvY29udHJpYnV0b3JzPjxhdXRoLWFkZHJlc3M+TWV0YWJvbGljIERpc2Vhc2UgSW5zdGl0
dXRlLCBEaXZpc2lvbiBvZiBFbmRvY3Jpbm9sb2d5LCBEaWFiZXRlcywgYW5kIE1ldGFib2xpc20s
IERlcGFydG1lbnQgb2YgTWVkaWNpbmUsIFVuaXZlcnNpdHkgb2YgQ2luY2lubmF0aSwgQ2luY2lu
bmF0aSwgT2hpbywgVVNBLjwvYXV0aC1hZGRyZXNzPjx0aXRsZXM+PHRpdGxlPkZpYnJvYmxhc3Qg
Z3Jvd3RoIGZhY3RvciAyMSBtZWRpYXRlcyBzcGVjaWZpYyBnbHVjYWdvbiBhY3Rpb25zPC90aXRs
ZT48c2Vjb25kYXJ5LXRpdGxlPkRpYWJldGVzPC9zZWNvbmRhcnktdGl0bGU+PC90aXRsZXM+PHBh
Z2VzPjE0NTMtNjM8L3BhZ2VzPjx2b2x1bWU+NjI8L3ZvbHVtZT48bnVtYmVyPjU8L251bWJlcj48
ZWRpdGlvbj4yMDEzLzAxLzEyPC9lZGl0aW9uPjxrZXl3b3Jkcz48a2V5d29yZD5BZHVsdDwva2V5
d29yZD48a2V5d29yZD5BbmltYWxzPC9rZXl3b3JkPjxrZXl3b3JkPkFudGktT2Jlc2l0eSBBZ2Vu
dHMvY2hlbWljYWwgc3ludGhlc2lzL3BoYXJtYWNva2luZXRpY3MvcGhhcm1hY29sb2d5L3RoZXJh
cGV1dGljPC9rZXl3b3JkPjxrZXl3b3JkPnVzZTwva2V5d29yZD48a2V5d29yZD5DZWxscywgQ3Vs
dHVyZWQ8L2tleXdvcmQ+PGtleXdvcmQ+Q3Jvc3MtT3ZlciBTdHVkaWVzPC9rZXl3b3JkPjxrZXl3
b3JkPkRpYWJldGVzIE1lbGxpdHVzLCBUeXBlIDIvYmxvb2QvZHJ1ZyB0aGVyYXB5L21ldGFib2xp
c208L2tleXdvcmQ+PGtleXdvcmQ+RG91YmxlLUJsaW5kIE1ldGhvZDwva2V5d29yZD48a2V5d29y
ZD5GZW1hbGU8L2tleXdvcmQ+PGtleXdvcmQ+Rmlicm9ibGFzdCBHcm93dGggRmFjdG9ycy9ibG9v
ZC9nZW5ldGljcy8qbWV0YWJvbGlzbS9zZWNyZXRpb248L2tleXdvcmQ+PGtleXdvcmQ+R2x1Y2Fn
b24vYWdvbmlzdHMvKm1ldGFib2xpc20vcGhhcm1hY29sb2d5PC9rZXl3b3JkPjxrZXl3b3JkPkhF
SzI5MyBDZWxsczwva2V5d29yZD48a2V5d29yZD5IZXBhdG9jeXRlcy9kcnVnIGVmZmVjdHMvKm1l
dGFib2xpc20vcGF0aG9sb2d5L3NlY3JldGlvbjwva2V5d29yZD48a2V5d29yZD5IdW1hbnM8L2tl
eXdvcmQ+PGtleXdvcmQ+SHlwb2dseWNlbWljIEFnZW50cy9jaGVtaWNhbCBzeW50aGVzaXMvcGhh
cm1hY29raW5ldGljcy9waGFybWFjb2xvZ3kvdGhlcmFwZXV0aWM8L2tleXdvcmQ+PGtleXdvcmQ+
dXNlPC9rZXl3b3JkPjxrZXl3b3JkPkluc3VsaW4gUmVzaXN0YW5jZTwva2V5d29yZD48a2V5d29y
ZD5NYWxlPC9rZXl3b3JkPjxrZXl3b3JkPk1pY2U8L2tleXdvcmQ+PGtleXdvcmQ+TWljZSwgS25v
Y2tvdXQ8L2tleXdvcmQ+PGtleXdvcmQ+TWljZSwgTXV0YW50IFN0cmFpbnM8L2tleXdvcmQ+PGtl
eXdvcmQ+TW9sZWN1bGFyIFRhcmdldGVkIFRoZXJhcHk8L2tleXdvcmQ+PGtleXdvcmQ+T2Jlc2l0
eS9ibG9vZC9kcnVnIHRoZXJhcHkvbWV0YWJvbGlzbTwva2V5d29yZD48a2V5d29yZD5QZXB0aWRl
cy9jaGVtaWNhbCBzeW50aGVzaXMvcGhhcm1hY29raW5ldGljcy9waHlzaW9sb2d5L3RoZXJhcGV1
dGljIHVzZTwva2V5d29yZD48a2V5d29yZD5SYXRzPC9rZXl3b3JkPjxrZXl3b3JkPlJlY2VwdG9y
cywgR2x1Y2Fnb24vYWdvbmlzdHMvZ2VuZXRpY3MvKm1ldGFib2xpc208L2tleXdvcmQ+PGtleXdv
cmQ+UmVjb21iaW5hbnQgUHJvdGVpbnMvYWdvbmlzdHMvbWV0YWJvbGlzbTwva2V5d29yZD48L2tl
eXdvcmRzPjxkYXRlcz48eWVhcj4yMDEzPC95ZWFyPjxwdWItZGF0ZXM+PGRhdGU+TWF5PC9kYXRl
PjwvcHViLWRhdGVzPjwvZGF0ZXM+PGlzYm4+MTkzOS0zMjdYIChFbGVjdHJvbmljKSYjeEQ7MDAx
Mi0xNzk3IChMaW5raW5nKTwvaXNibj48YWNjZXNzaW9uLW51bT4yMzMwNTY0NjwvYWNjZXNzaW9u
LW51bT48dXJscz48cmVsYXRlZC11cmxzPjx1cmw+aHR0cDovL3d3dy5uY2JpLm5sbS5uaWguZ292
L3B1Ym1lZC8yMzMwNTY0NjwvdXJsPjwvcmVsYXRlZC11cmxzPjwvdXJscz48ZWxlY3Ryb25pYy1y
ZXNvdXJjZS1udW0+MTAuMjMzNy9kYjEyLTExMTY8L2VsZWN0cm9uaWMtcmVzb3VyY2UtbnVtPjxs
YW5ndWFnZT5lbmc8L2xhbmd1YWdlPjwvcmVjb3JkPjwvQ2l0ZT48L0VuZE5vdGU+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4055A9" w:rsidRPr="0052167A">
        <w:rPr>
          <w:rFonts w:ascii="Book Antiqua" w:hAnsi="Book Antiqua"/>
        </w:rPr>
      </w:r>
      <w:r w:rsidR="004055A9" w:rsidRPr="0052167A">
        <w:rPr>
          <w:rFonts w:ascii="Book Antiqua" w:hAnsi="Book Antiqua"/>
        </w:rPr>
        <w:fldChar w:fldCharType="separate"/>
      </w:r>
      <w:r w:rsidR="00205ED7" w:rsidRPr="0052167A">
        <w:rPr>
          <w:rFonts w:ascii="Book Antiqua" w:hAnsi="Book Antiqua"/>
          <w:noProof/>
          <w:vertAlign w:val="superscript"/>
        </w:rPr>
        <w:t>[</w:t>
      </w:r>
      <w:hyperlink w:anchor="_ENREF_59" w:tooltip="Habegger, 2013 #46" w:history="1">
        <w:r w:rsidR="00D21D50" w:rsidRPr="0052167A">
          <w:rPr>
            <w:rFonts w:ascii="Book Antiqua" w:hAnsi="Book Antiqua"/>
            <w:noProof/>
            <w:vertAlign w:val="superscript"/>
          </w:rPr>
          <w:t>59</w:t>
        </w:r>
      </w:hyperlink>
      <w:r w:rsidR="00205ED7" w:rsidRPr="0052167A">
        <w:rPr>
          <w:rFonts w:ascii="Book Antiqua" w:hAnsi="Book Antiqua"/>
          <w:noProof/>
          <w:vertAlign w:val="superscript"/>
        </w:rPr>
        <w:t>]</w:t>
      </w:r>
      <w:r w:rsidR="004055A9" w:rsidRPr="0052167A">
        <w:rPr>
          <w:rFonts w:ascii="Book Antiqua" w:hAnsi="Book Antiqua"/>
        </w:rPr>
        <w:fldChar w:fldCharType="end"/>
      </w:r>
      <w:r w:rsidRPr="0052167A">
        <w:rPr>
          <w:rFonts w:ascii="Book Antiqua" w:hAnsi="Book Antiqua"/>
        </w:rPr>
        <w:t>.</w:t>
      </w:r>
      <w:r w:rsidR="005D42B4" w:rsidRPr="0052167A">
        <w:rPr>
          <w:rFonts w:ascii="Book Antiqua" w:hAnsi="Book Antiqua"/>
        </w:rPr>
        <w:t xml:space="preserve"> </w:t>
      </w:r>
      <w:r w:rsidRPr="0052167A">
        <w:rPr>
          <w:rFonts w:ascii="Book Antiqua" w:hAnsi="Book Antiqua"/>
        </w:rPr>
        <w:t>Upon hepatic injury, FGF21 serves as a protective stress-response regulator and has been shown to ameliorate various hepatotoxic conditions (viral hepatitis, alcohol)</w:t>
      </w:r>
      <w:r w:rsidR="004055A9" w:rsidRPr="0052167A">
        <w:rPr>
          <w:rFonts w:ascii="Book Antiqua" w:hAnsi="Book Antiqua"/>
        </w:rPr>
        <w:fldChar w:fldCharType="begin"/>
      </w:r>
      <w:r w:rsidR="00205ED7" w:rsidRPr="0052167A">
        <w:rPr>
          <w:rFonts w:ascii="Book Antiqua" w:hAnsi="Book Antiqua"/>
        </w:rPr>
        <w:instrText xml:space="preserve"> ADDIN EN.CITE &lt;EndNote&gt;&lt;Cite&gt;&lt;Author&gt;Shan&lt;/Author&gt;&lt;Year&gt;2018&lt;/Year&gt;&lt;RecNum&gt;48&lt;/RecNum&gt;&lt;DisplayText&gt;&lt;style face="superscript"&gt;[60]&lt;/style&gt;&lt;/DisplayText&gt;&lt;record&gt;&lt;rec-number&gt;48&lt;/rec-number&gt;&lt;foreign-keys&gt;&lt;key app="EN" db-id="9p2fe0z249dvpqes20q52pdgp5d92a0zrtds"&gt;48&lt;/key&gt;&lt;/foreign-keys&gt;&lt;ref-type name="Journal Article"&gt;17&lt;/ref-type&gt;&lt;contributors&gt;&lt;authors&gt;&lt;author&gt;Shan, Z.&lt;/author&gt;&lt;author&gt;Alvarez-Sola, G.&lt;/author&gt;&lt;author&gt;Uriarte, I.&lt;/author&gt;&lt;author&gt;Arechederra, M.&lt;/author&gt;&lt;author&gt;Fernandez-Barrena, M. G.&lt;/author&gt;&lt;author&gt;Berasain, C.&lt;/author&gt;&lt;author&gt;Ju, C.&lt;/author&gt;&lt;author&gt;Avila, M. A.&lt;/author&gt;&lt;/authors&gt;&lt;/contributors&gt;&lt;auth-address&gt;Department of Anesthesiology, McGovern Medical School, University of Texas Health Science Center at Houston, TX, USA.&amp;#xD;Hepatology Program, Center for Applied Medical Research (CIMA), University of Navarra, Pamplona, Spain.&amp;#xD;CIBERehd, Carlos III Institute of Health, Pamplona, Spain.&amp;#xD;Instituto de Investigaciones Sanitarias de Navarra (IDISNA), Pamplona, Spain.&lt;/auth-address&gt;&lt;titles&gt;&lt;title&gt;Fibroblast growth factors 19 and 21 in acute liver damage&lt;/title&gt;&lt;secondary-title&gt;Ann Transl Med&lt;/secondary-title&gt;&lt;/titles&gt;&lt;pages&gt;257&lt;/pages&gt;&lt;volume&gt;6&lt;/volume&gt;&lt;number&gt;12&lt;/number&gt;&lt;edition&gt;2018/08/03&lt;/edition&gt;&lt;dates&gt;&lt;year&gt;2018&lt;/year&gt;&lt;pub-dates&gt;&lt;date&gt;Jun&lt;/date&gt;&lt;/pub-dates&gt;&lt;/dates&gt;&lt;isbn&gt;2305-5839 (Print)&amp;#xD;2305-5839 (Linking)&lt;/isbn&gt;&lt;accession-num&gt;30069459&lt;/accession-num&gt;&lt;urls&gt;&lt;related-urls&gt;&lt;url&gt;http://www.ncbi.nlm.nih.gov/pubmed/30069459&lt;/url&gt;&lt;/related-urls&gt;&lt;/urls&gt;&lt;electronic-resource-num&gt;10.21037/atm.2018.05.26&lt;/electronic-resource-num&gt;&lt;language&gt;eng&lt;/language&gt;&lt;/record&gt;&lt;/Cite&gt;&lt;/EndNote&gt;</w:instrText>
      </w:r>
      <w:r w:rsidR="004055A9" w:rsidRPr="0052167A">
        <w:rPr>
          <w:rFonts w:ascii="Book Antiqua" w:hAnsi="Book Antiqua"/>
        </w:rPr>
        <w:fldChar w:fldCharType="separate"/>
      </w:r>
      <w:r w:rsidR="00205ED7" w:rsidRPr="0052167A">
        <w:rPr>
          <w:rFonts w:ascii="Book Antiqua" w:hAnsi="Book Antiqua"/>
          <w:noProof/>
          <w:vertAlign w:val="superscript"/>
        </w:rPr>
        <w:t>[</w:t>
      </w:r>
      <w:hyperlink w:anchor="_ENREF_60" w:tooltip="Shan, 2018 #48" w:history="1">
        <w:r w:rsidR="00D21D50" w:rsidRPr="0052167A">
          <w:rPr>
            <w:rFonts w:ascii="Book Antiqua" w:hAnsi="Book Antiqua"/>
            <w:noProof/>
            <w:vertAlign w:val="superscript"/>
          </w:rPr>
          <w:t>60</w:t>
        </w:r>
      </w:hyperlink>
      <w:r w:rsidR="00205ED7" w:rsidRPr="0052167A">
        <w:rPr>
          <w:rFonts w:ascii="Book Antiqua" w:hAnsi="Book Antiqua"/>
          <w:noProof/>
          <w:vertAlign w:val="superscript"/>
        </w:rPr>
        <w:t>]</w:t>
      </w:r>
      <w:r w:rsidR="004055A9" w:rsidRPr="0052167A">
        <w:rPr>
          <w:rFonts w:ascii="Book Antiqua" w:hAnsi="Book Antiqua"/>
        </w:rPr>
        <w:fldChar w:fldCharType="end"/>
      </w:r>
      <w:r w:rsidRPr="0052167A">
        <w:rPr>
          <w:rFonts w:ascii="Book Antiqua" w:hAnsi="Book Antiqua"/>
        </w:rPr>
        <w:t>.</w:t>
      </w:r>
    </w:p>
    <w:p w14:paraId="19563487" w14:textId="24A382C3" w:rsidR="00D825FE" w:rsidRPr="0052167A" w:rsidRDefault="00D825FE" w:rsidP="004B343F">
      <w:pPr>
        <w:spacing w:line="360" w:lineRule="auto"/>
        <w:ind w:firstLineChars="100" w:firstLine="240"/>
        <w:jc w:val="both"/>
        <w:rPr>
          <w:rFonts w:ascii="Book Antiqua" w:hAnsi="Book Antiqua"/>
        </w:rPr>
      </w:pPr>
      <w:r w:rsidRPr="0052167A">
        <w:rPr>
          <w:rFonts w:ascii="Book Antiqua" w:hAnsi="Book Antiqua"/>
        </w:rPr>
        <w:lastRenderedPageBreak/>
        <w:t>Although high levels of FGF21 are considered to be protective against metabolic stress conditions several studies in mice and humans demonstrated also opposite effects. Deficiencies in FGF21 signaling promote HCC growth in mice on long-term obese diet and restoration of FGF21 improves hepatic steatosis</w:t>
      </w:r>
      <w:r w:rsidR="004055A9" w:rsidRPr="0052167A">
        <w:rPr>
          <w:rFonts w:ascii="Book Antiqua" w:hAnsi="Book Antiqua"/>
        </w:rPr>
        <w:fldChar w:fldCharType="begin">
          <w:fldData xml:space="preserve">PEVuZE5vdGU+PENpdGU+PEF1dGhvcj5TaW5naGFsPC9BdXRob3I+PFllYXI+MjAxODwvWWVhcj48
UmVjTnVtPjUwPC9SZWNOdW0+PERpc3BsYXlUZXh0PjxzdHlsZSBmYWNlPSJzdXBlcnNjcmlwdCI+
WzYxLCA2Ml08L3N0eWxlPjwvRGlzcGxheVRleHQ+PHJlY29yZD48cmVjLW51bWJlcj41MDwvcmVj
LW51bWJlcj48Zm9yZWlnbi1rZXlzPjxrZXkgYXBwPSJFTiIgZGItaWQ9IjlwMmZlMHoyNDlkdnBx
ZXMyMHE1MnBkZ3A1ZDkyYTB6cnRkcyI+NTA8L2tleT48L2ZvcmVpZ24ta2V5cz48cmVmLXR5cGUg
bmFtZT0iSm91cm5hbCBBcnRpY2xlIj4xNzwvcmVmLXR5cGU+PGNvbnRyaWJ1dG9ycz48YXV0aG9y
cz48YXV0aG9yPlNpbmdoYWwsIEcuPC9hdXRob3I+PGF1dGhvcj5LdW1hciwgRy48L2F1dGhvcj48
YXV0aG9yPkNoYW4sIFMuPC9hdXRob3I+PGF1dGhvcj5GaXNoZXIsIEYuIE0uPC9hdXRob3I+PGF1
dGhvcj5NYSwgWS48L2F1dGhvcj48YXV0aG9yPlZhcmRlaCwgSC4gRy48L2F1dGhvcj48YXV0aG9y
Pk5hc3NlciwgSS4gQS48L2F1dGhvcj48YXV0aG9yPkZsaWVyLCBKLiBTLjwvYXV0aG9yPjxhdXRo
b3I+TWFyYXRvcy1GbGllciwgRS48L2F1dGhvcj48L2F1dGhvcnM+PC9jb250cmlidXRvcnM+PGF1
dGgtYWRkcmVzcz5EZXBhcnRtZW50IG9mIE1lZGljaW5lLCBCZXRoIElzcmFlbCBEZWFjb25lc3Mg
TWVkaWNhbCBDZW50ZXIsIEhhcnZhcmQgTWVkaWNhbCBTY2hvb2wsIEJvc3RvbiwgTUEsIDAyMjE1
LCBVU0EuJiN4RDtFbW9yeSBJbnRlZ3JhdGVkIENvbXB1dGF0aW9uYWwgQ29yZSwgRW1vcnkgVW5p
dmVyc2l0eSwgQXRsYW50YSwgR0EsIDMwMzIyLCBVU0EuJiN4RDtEZXBhcnRtZW50IG9mIFBhdGhv
bG9neSwgQmV0aCBJc3JhZWwgRGVhY29uZXNzIE1lZGljYWwgQ2VudGVyLCBIYXJ2YXJkIE1lZGlj
YWwgU2Nob29sLCBCb3N0b24sIE1BLCAwMjIxNSwgVVNBLiYjeEQ7RGVwYXJ0bWVudCBvZiBNZWRp
Y2luZSwgQmV0aCBJc3JhZWwgRGVhY29uZXNzIE1lZGljYWwgQ2VudGVyLCBIYXJ2YXJkIE1lZGlj
YWwgU2Nob29sLCBCb3N0b24sIE1BLCAwMjIxNSwgVVNBOyBEZXBhcnRtZW50IG9mIE5ldXJvYmlv
bG9neSwgSGFydmFyZCBNZWRpY2FsIFNjaG9vbCwgQm9zdG9uLCBNQSwgMDIyMTUsIFVTQS4mI3hE
O0RlcGFydG1lbnQgb2YgTWVkaWNpbmUsIEJldGggSXNyYWVsIERlYWNvbmVzcyBNZWRpY2FsIENl
bnRlciwgSGFydmFyZCBNZWRpY2FsIFNjaG9vbCwgQm9zdG9uLCBNQSwgMDIyMTUsIFVTQS4gRWxl
Y3Ryb25pYyBhZGRyZXNzOiBlbWFyYXRvc0BiaWRtYy5oYXJ2YXJkLmVkdS48L2F1dGgtYWRkcmVz
cz48dGl0bGVzPjx0aXRsZT5EZWZpY2llbmN5IG9mIGZpYnJvYmxhc3QgZ3Jvd3RoIGZhY3RvciAy
MSAoRkdGMjEpIHByb21vdGVzIGhlcGF0b2NlbGx1bGFyIGNhcmNpbm9tYSAoSENDKSBpbiBtaWNl
IG9uIGEgbG9uZyB0ZXJtIG9iZXNvZ2VuaWMgZGlldDwvdGl0bGU+PHNlY29uZGFyeS10aXRsZT5N
b2wgTWV0YWI8L3NlY29uZGFyeS10aXRsZT48L3RpdGxlcz48cGVyaW9kaWNhbD48ZnVsbC10aXRs
ZT5Nb2wgTWV0YWI8L2Z1bGwtdGl0bGU+PC9wZXJpb2RpY2FsPjxwYWdlcz41Ni02NjwvcGFnZXM+
PHZvbHVtZT4xMzwvdm9sdW1lPjxlZGl0aW9uPjIwMTgvMDUvMTQ8L2VkaXRpb24+PGRhdGVzPjx5
ZWFyPjIwMTg8L3llYXI+PHB1Yi1kYXRlcz48ZGF0ZT5KdWw8L2RhdGU+PC9wdWItZGF0ZXM+PC9k
YXRlcz48aXNibj4yMjEyLTg3NzggKEVsZWN0cm9uaWMpJiN4RDsyMjEyLTg3NzggKExpbmtpbmcp
PC9pc2JuPjxhY2Nlc3Npb24tbnVtPjI5NzUzNjc4PC9hY2Nlc3Npb24tbnVtPjx1cmxzPjxyZWxh
dGVkLXVybHM+PHVybD5odHRwOi8vd3d3Lm5jYmkubmxtLm5paC5nb3YvcHVibWVkLzI5NzUzNjc4
PC91cmw+PC9yZWxhdGVkLXVybHM+PC91cmxzPjxlbGVjdHJvbmljLXJlc291cmNlLW51bT4xMC4x
MDE2L2oubW9sbWV0LjIwMTguMDMuMDAyPC9lbGVjdHJvbmljLXJlc291cmNlLW51bT48bGFuZ3Vh
Z2U+ZW5nPC9sYW5ndWFnZT48L3JlY29yZD48L0NpdGU+PENpdGU+PEF1dGhvcj5CYW88L0F1dGhv
cj48WWVhcj4yMDE4PC9ZZWFyPjxSZWNOdW0+NTE8L1JlY051bT48cmVjb3JkPjxyZWMtbnVtYmVy
PjUxPC9yZWMtbnVtYmVyPjxmb3JlaWduLWtleXM+PGtleSBhcHA9IkVOIiBkYi1pZD0iOXAyZmUw
ejI0OWR2cHFlczIwcTUycGRncDVkOTJhMHpydGRzIj41MTwva2V5PjwvZm9yZWlnbi1rZXlzPjxy
ZWYtdHlwZSBuYW1lPSJKb3VybmFsIEFydGljbGUiPjE3PC9yZWYtdHlwZT48Y29udHJpYnV0b3Jz
PjxhdXRob3JzPjxhdXRob3I+QmFvLCBMLjwvYXV0aG9yPjxhdXRob3I+WWluLCBKLjwvYXV0aG9y
PjxhdXRob3I+R2FvLCBXLjwvYXV0aG9yPjxhdXRob3I+V2FuZywgUS48L2F1dGhvcj48YXV0aG9y
PllhbywgVy48L2F1dGhvcj48YXV0aG9yPkdhbywgWC48L2F1dGhvcj48L2F1dGhvcnM+PC9jb250
cmlidXRvcnM+PGF1dGgtYWRkcmVzcz5KaWFuZ3N1IEtleSBMYWJvcmF0b3J5IG9mIERydWdnYWJp
bGl0eSBvZiBCaW9waGFybWFjZXV0aWNhbHMgYW5kIFN0YXRlIEtleSBMYWJvcmF0b3J5IG9mIE5h
dHVyYWwgTWVkaWNpbmVzLCBTY2hvb2wgb2YgTGlmZSBTY2llbmNlIGFuZCBUZWNobm9sb2d5LCBD
aGluYSBQaGFybWFjZXV0aWNhbCBVbml2ZXJzaXR5LCBOYW5qaW5nLCAyMTAwMDksIENoaW5hLjwv
YXV0aC1hZGRyZXNzPjx0aXRsZXM+PHRpdGxlPkEgbG9uZy1hY3RpbmcgRkdGMjEgYWxsZXZpYXRl
cyBoZXBhdGljIHN0ZWF0b3NpcyBhbmQgaW5mbGFtbWF0aW9uIGluIGEgbW91c2UgbW9kZWwgb2Yg
bm9uLWFsY29ob2xpYyBzdGVhdG9oZXBhdGl0aXMgcGFydGx5IHRocm91Z2ggYW4gRkdGMjEtYWRp
cG9uZWN0aW4tSUwxN0EgcGF0aHdheTwvdGl0bGU+PHNlY29uZGFyeS10aXRsZT5CciBKIFBoYXJt
YWNvbDwvc2Vjb25kYXJ5LXRpdGxlPjwvdGl0bGVzPjxlZGl0aW9uPjIwMTgvMDYvMDM8L2VkaXRp
b24+PGRhdGVzPjx5ZWFyPjIwMTg8L3llYXI+PHB1Yi1kYXRlcz48ZGF0ZT5KdW4gMjwvZGF0ZT48
L3B1Yi1kYXRlcz48L2RhdGVzPjxpc2JuPjE0NzYtNTM4MSAoRWxlY3Ryb25pYykmI3hEOzAwMDct
MTE4OCAoTGlua2luZyk8L2lzYm4+PGFjY2Vzc2lvbi1udW0+Mjk4NTkwMTk8L2FjY2Vzc2lvbi1u
dW0+PHVybHM+PHJlbGF0ZWQtdXJscz48dXJsPmh0dHA6Ly93d3cubmNiaS5ubG0ubmloLmdvdi9w
dWJtZWQvMjk4NTkwMTk8L3VybD48L3JlbGF0ZWQtdXJscz48L3VybHM+PGVsZWN0cm9uaWMtcmVz
b3VyY2UtbnVtPjEwLjExMTEvYnBoLjE0MzgzPC9lbGVjdHJvbmljLXJlc291cmNlLW51bT48bGFu
Z3VhZ2U+ZW5nPC9sYW5ndWFnZT48L3JlY29yZD48L0NpdGU+PC9FbmROb3RlPn==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PEVuZE5vdGU+PENpdGU+PEF1dGhvcj5TaW5naGFsPC9BdXRob3I+PFllYXI+MjAxODwvWWVhcj48
UmVjTnVtPjUwPC9SZWNOdW0+PERpc3BsYXlUZXh0PjxzdHlsZSBmYWNlPSJzdXBlcnNjcmlwdCI+
WzYxLCA2Ml08L3N0eWxlPjwvRGlzcGxheVRleHQ+PHJlY29yZD48cmVjLW51bWJlcj41MDwvcmVj
LW51bWJlcj48Zm9yZWlnbi1rZXlzPjxrZXkgYXBwPSJFTiIgZGItaWQ9IjlwMmZlMHoyNDlkdnBx
ZXMyMHE1MnBkZ3A1ZDkyYTB6cnRkcyI+NTA8L2tleT48L2ZvcmVpZ24ta2V5cz48cmVmLXR5cGUg
bmFtZT0iSm91cm5hbCBBcnRpY2xlIj4xNzwvcmVmLXR5cGU+PGNvbnRyaWJ1dG9ycz48YXV0aG9y
cz48YXV0aG9yPlNpbmdoYWwsIEcuPC9hdXRob3I+PGF1dGhvcj5LdW1hciwgRy48L2F1dGhvcj48
YXV0aG9yPkNoYW4sIFMuPC9hdXRob3I+PGF1dGhvcj5GaXNoZXIsIEYuIE0uPC9hdXRob3I+PGF1
dGhvcj5NYSwgWS48L2F1dGhvcj48YXV0aG9yPlZhcmRlaCwgSC4gRy48L2F1dGhvcj48YXV0aG9y
Pk5hc3NlciwgSS4gQS48L2F1dGhvcj48YXV0aG9yPkZsaWVyLCBKLiBTLjwvYXV0aG9yPjxhdXRo
b3I+TWFyYXRvcy1GbGllciwgRS48L2F1dGhvcj48L2F1dGhvcnM+PC9jb250cmlidXRvcnM+PGF1
dGgtYWRkcmVzcz5EZXBhcnRtZW50IG9mIE1lZGljaW5lLCBCZXRoIElzcmFlbCBEZWFjb25lc3Mg
TWVkaWNhbCBDZW50ZXIsIEhhcnZhcmQgTWVkaWNhbCBTY2hvb2wsIEJvc3RvbiwgTUEsIDAyMjE1
LCBVU0EuJiN4RDtFbW9yeSBJbnRlZ3JhdGVkIENvbXB1dGF0aW9uYWwgQ29yZSwgRW1vcnkgVW5p
dmVyc2l0eSwgQXRsYW50YSwgR0EsIDMwMzIyLCBVU0EuJiN4RDtEZXBhcnRtZW50IG9mIFBhdGhv
bG9neSwgQmV0aCBJc3JhZWwgRGVhY29uZXNzIE1lZGljYWwgQ2VudGVyLCBIYXJ2YXJkIE1lZGlj
YWwgU2Nob29sLCBCb3N0b24sIE1BLCAwMjIxNSwgVVNBLiYjeEQ7RGVwYXJ0bWVudCBvZiBNZWRp
Y2luZSwgQmV0aCBJc3JhZWwgRGVhY29uZXNzIE1lZGljYWwgQ2VudGVyLCBIYXJ2YXJkIE1lZGlj
YWwgU2Nob29sLCBCb3N0b24sIE1BLCAwMjIxNSwgVVNBOyBEZXBhcnRtZW50IG9mIE5ldXJvYmlv
bG9neSwgSGFydmFyZCBNZWRpY2FsIFNjaG9vbCwgQm9zdG9uLCBNQSwgMDIyMTUsIFVTQS4mI3hE
O0RlcGFydG1lbnQgb2YgTWVkaWNpbmUsIEJldGggSXNyYWVsIERlYWNvbmVzcyBNZWRpY2FsIENl
bnRlciwgSGFydmFyZCBNZWRpY2FsIFNjaG9vbCwgQm9zdG9uLCBNQSwgMDIyMTUsIFVTQS4gRWxl
Y3Ryb25pYyBhZGRyZXNzOiBlbWFyYXRvc0BiaWRtYy5oYXJ2YXJkLmVkdS48L2F1dGgtYWRkcmVz
cz48dGl0bGVzPjx0aXRsZT5EZWZpY2llbmN5IG9mIGZpYnJvYmxhc3QgZ3Jvd3RoIGZhY3RvciAy
MSAoRkdGMjEpIHByb21vdGVzIGhlcGF0b2NlbGx1bGFyIGNhcmNpbm9tYSAoSENDKSBpbiBtaWNl
IG9uIGEgbG9uZyB0ZXJtIG9iZXNvZ2VuaWMgZGlldDwvdGl0bGU+PHNlY29uZGFyeS10aXRsZT5N
b2wgTWV0YWI8L3NlY29uZGFyeS10aXRsZT48L3RpdGxlcz48cGVyaW9kaWNhbD48ZnVsbC10aXRs
ZT5Nb2wgTWV0YWI8L2Z1bGwtdGl0bGU+PC9wZXJpb2RpY2FsPjxwYWdlcz41Ni02NjwvcGFnZXM+
PHZvbHVtZT4xMzwvdm9sdW1lPjxlZGl0aW9uPjIwMTgvMDUvMTQ8L2VkaXRpb24+PGRhdGVzPjx5
ZWFyPjIwMTg8L3llYXI+PHB1Yi1kYXRlcz48ZGF0ZT5KdWw8L2RhdGU+PC9wdWItZGF0ZXM+PC9k
YXRlcz48aXNibj4yMjEyLTg3NzggKEVsZWN0cm9uaWMpJiN4RDsyMjEyLTg3NzggKExpbmtpbmcp
PC9pc2JuPjxhY2Nlc3Npb24tbnVtPjI5NzUzNjc4PC9hY2Nlc3Npb24tbnVtPjx1cmxzPjxyZWxh
dGVkLXVybHM+PHVybD5odHRwOi8vd3d3Lm5jYmkubmxtLm5paC5nb3YvcHVibWVkLzI5NzUzNjc4
PC91cmw+PC9yZWxhdGVkLXVybHM+PC91cmxzPjxlbGVjdHJvbmljLXJlc291cmNlLW51bT4xMC4x
MDE2L2oubW9sbWV0LjIwMTguMDMuMDAyPC9lbGVjdHJvbmljLXJlc291cmNlLW51bT48bGFuZ3Vh
Z2U+ZW5nPC9sYW5ndWFnZT48L3JlY29yZD48L0NpdGU+PENpdGU+PEF1dGhvcj5CYW88L0F1dGhv
cj48WWVhcj4yMDE4PC9ZZWFyPjxSZWNOdW0+NTE8L1JlY051bT48cmVjb3JkPjxyZWMtbnVtYmVy
PjUxPC9yZWMtbnVtYmVyPjxmb3JlaWduLWtleXM+PGtleSBhcHA9IkVOIiBkYi1pZD0iOXAyZmUw
ejI0OWR2cHFlczIwcTUycGRncDVkOTJhMHpydGRzIj41MTwva2V5PjwvZm9yZWlnbi1rZXlzPjxy
ZWYtdHlwZSBuYW1lPSJKb3VybmFsIEFydGljbGUiPjE3PC9yZWYtdHlwZT48Y29udHJpYnV0b3Jz
PjxhdXRob3JzPjxhdXRob3I+QmFvLCBMLjwvYXV0aG9yPjxhdXRob3I+WWluLCBKLjwvYXV0aG9y
PjxhdXRob3I+R2FvLCBXLjwvYXV0aG9yPjxhdXRob3I+V2FuZywgUS48L2F1dGhvcj48YXV0aG9y
PllhbywgVy48L2F1dGhvcj48YXV0aG9yPkdhbywgWC48L2F1dGhvcj48L2F1dGhvcnM+PC9jb250
cmlidXRvcnM+PGF1dGgtYWRkcmVzcz5KaWFuZ3N1IEtleSBMYWJvcmF0b3J5IG9mIERydWdnYWJp
bGl0eSBvZiBCaW9waGFybWFjZXV0aWNhbHMgYW5kIFN0YXRlIEtleSBMYWJvcmF0b3J5IG9mIE5h
dHVyYWwgTWVkaWNpbmVzLCBTY2hvb2wgb2YgTGlmZSBTY2llbmNlIGFuZCBUZWNobm9sb2d5LCBD
aGluYSBQaGFybWFjZXV0aWNhbCBVbml2ZXJzaXR5LCBOYW5qaW5nLCAyMTAwMDksIENoaW5hLjwv
YXV0aC1hZGRyZXNzPjx0aXRsZXM+PHRpdGxlPkEgbG9uZy1hY3RpbmcgRkdGMjEgYWxsZXZpYXRl
cyBoZXBhdGljIHN0ZWF0b3NpcyBhbmQgaW5mbGFtbWF0aW9uIGluIGEgbW91c2UgbW9kZWwgb2Yg
bm9uLWFsY29ob2xpYyBzdGVhdG9oZXBhdGl0aXMgcGFydGx5IHRocm91Z2ggYW4gRkdGMjEtYWRp
cG9uZWN0aW4tSUwxN0EgcGF0aHdheTwvdGl0bGU+PHNlY29uZGFyeS10aXRsZT5CciBKIFBoYXJt
YWNvbDwvc2Vjb25kYXJ5LXRpdGxlPjwvdGl0bGVzPjxlZGl0aW9uPjIwMTgvMDYvMDM8L2VkaXRp
b24+PGRhdGVzPjx5ZWFyPjIwMTg8L3llYXI+PHB1Yi1kYXRlcz48ZGF0ZT5KdW4gMjwvZGF0ZT48
L3B1Yi1kYXRlcz48L2RhdGVzPjxpc2JuPjE0NzYtNTM4MSAoRWxlY3Ryb25pYykmI3hEOzAwMDct
MTE4OCAoTGlua2luZyk8L2lzYm4+PGFjY2Vzc2lvbi1udW0+Mjk4NTkwMTk8L2FjY2Vzc2lvbi1u
dW0+PHVybHM+PHJlbGF0ZWQtdXJscz48dXJsPmh0dHA6Ly93d3cubmNiaS5ubG0ubmloLmdvdi9w
dWJtZWQvMjk4NTkwMTk8L3VybD48L3JlbGF0ZWQtdXJscz48L3VybHM+PGVsZWN0cm9uaWMtcmVz
b3VyY2UtbnVtPjEwLjExMTEvYnBoLjE0MzgzPC9lbGVjdHJvbmljLXJlc291cmNlLW51bT48bGFu
Z3VhZ2U+ZW5nPC9sYW5ndWFnZT48L3JlY29yZD48L0NpdGU+PC9FbmROb3RlPn==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4055A9" w:rsidRPr="0052167A">
        <w:rPr>
          <w:rFonts w:ascii="Book Antiqua" w:hAnsi="Book Antiqua"/>
        </w:rPr>
      </w:r>
      <w:r w:rsidR="004055A9" w:rsidRPr="0052167A">
        <w:rPr>
          <w:rFonts w:ascii="Book Antiqua" w:hAnsi="Book Antiqua"/>
        </w:rPr>
        <w:fldChar w:fldCharType="separate"/>
      </w:r>
      <w:r w:rsidR="00205ED7" w:rsidRPr="0052167A">
        <w:rPr>
          <w:rFonts w:ascii="Book Antiqua" w:hAnsi="Book Antiqua"/>
          <w:noProof/>
          <w:vertAlign w:val="superscript"/>
        </w:rPr>
        <w:t>[</w:t>
      </w:r>
      <w:hyperlink w:anchor="_ENREF_61" w:tooltip="Singhal, 2018 #50" w:history="1">
        <w:r w:rsidR="00D21D50" w:rsidRPr="0052167A">
          <w:rPr>
            <w:rFonts w:ascii="Book Antiqua" w:hAnsi="Book Antiqua"/>
            <w:noProof/>
            <w:vertAlign w:val="superscript"/>
          </w:rPr>
          <w:t>61</w:t>
        </w:r>
      </w:hyperlink>
      <w:r w:rsidR="00205ED7" w:rsidRPr="0052167A">
        <w:rPr>
          <w:rFonts w:ascii="Book Antiqua" w:hAnsi="Book Antiqua"/>
          <w:noProof/>
          <w:vertAlign w:val="superscript"/>
        </w:rPr>
        <w:t>,</w:t>
      </w:r>
      <w:hyperlink w:anchor="_ENREF_62" w:tooltip="Bao, 2018 #51" w:history="1">
        <w:r w:rsidR="00D21D50" w:rsidRPr="0052167A">
          <w:rPr>
            <w:rFonts w:ascii="Book Antiqua" w:hAnsi="Book Antiqua"/>
            <w:noProof/>
            <w:vertAlign w:val="superscript"/>
          </w:rPr>
          <w:t>62</w:t>
        </w:r>
      </w:hyperlink>
      <w:r w:rsidR="00205ED7" w:rsidRPr="0052167A">
        <w:rPr>
          <w:rFonts w:ascii="Book Antiqua" w:hAnsi="Book Antiqua"/>
          <w:noProof/>
          <w:vertAlign w:val="superscript"/>
        </w:rPr>
        <w:t>]</w:t>
      </w:r>
      <w:r w:rsidR="004055A9" w:rsidRPr="0052167A">
        <w:rPr>
          <w:rFonts w:ascii="Book Antiqua" w:hAnsi="Book Antiqua"/>
        </w:rPr>
        <w:fldChar w:fldCharType="end"/>
      </w:r>
      <w:r w:rsidRPr="0052167A">
        <w:rPr>
          <w:rFonts w:ascii="Book Antiqua" w:hAnsi="Book Antiqua"/>
        </w:rPr>
        <w:t>. In obese humans, increased hepatic FGF21 was described</w:t>
      </w:r>
      <w:r w:rsidR="004055A9" w:rsidRPr="0052167A">
        <w:rPr>
          <w:rFonts w:ascii="Book Antiqua" w:hAnsi="Book Antiqua"/>
        </w:rPr>
        <w:fldChar w:fldCharType="begin"/>
      </w:r>
      <w:r w:rsidR="00066784" w:rsidRPr="0052167A">
        <w:rPr>
          <w:rFonts w:ascii="Book Antiqua" w:hAnsi="Book Antiqua"/>
        </w:rPr>
        <w:instrText xml:space="preserve"> ADDIN EN.CITE &lt;EndNote&gt;&lt;Cite&gt;&lt;Author&gt;Zhang&lt;/Author&gt;&lt;Year&gt;2008&lt;/Year&gt;&lt;RecNum&gt;8&lt;/RecNum&gt;&lt;DisplayText&gt;&lt;style face="superscript"&gt;[9]&lt;/style&gt;&lt;/DisplayText&gt;&lt;record&gt;&lt;rec-number&gt;8&lt;/rec-number&gt;&lt;foreign-keys&gt;&lt;key app="EN" db-id="9p2fe0z249dvpqes20q52pdgp5d92a0zrtds"&gt;8&lt;/key&gt;&lt;/foreign-keys&gt;&lt;ref-type name="Journal Article"&gt;17&lt;/ref-type&gt;&lt;contributors&gt;&lt;authors&gt;&lt;author&gt;Zhang, X.&lt;/author&gt;&lt;author&gt;Yeung, D. C.&lt;/author&gt;&lt;author&gt;Karpisek, M.&lt;/author&gt;&lt;author&gt;Stejskal, D.&lt;/author&gt;&lt;author&gt;Zhou, Z. G.&lt;/author&gt;&lt;author&gt;Liu, F.&lt;/author&gt;&lt;author&gt;Wong, R. L.&lt;/author&gt;&lt;author&gt;Chow, W. S.&lt;/author&gt;&lt;author&gt;Tso, A. W.&lt;/author&gt;&lt;author&gt;Lam, K. S.&lt;/author&gt;&lt;author&gt;Xu, A.&lt;/author&gt;&lt;/authors&gt;&lt;/contributors&gt;&lt;auth-address&gt;Department of Medicine, Li Ka Shing Faculty of Medicine, University of Hong Kong, Hong Kong, China.&lt;/auth-address&gt;&lt;titles&gt;&lt;title&gt;Serum FGF21 levels are increased in obesity and are independently associated with the metabolic syndrome in humans&lt;/title&gt;&lt;secondary-title&gt;Diabetes&lt;/secondary-title&gt;&lt;/titles&gt;&lt;pages&gt;1246-53&lt;/pages&gt;&lt;volume&gt;57&lt;/volume&gt;&lt;number&gt;5&lt;/number&gt;&lt;edition&gt;2008/02/07&lt;/edition&gt;&lt;keywords&gt;&lt;keyword&gt;Animals&lt;/keyword&gt;&lt;keyword&gt;Asian Continental Ancestry Group&lt;/keyword&gt;&lt;keyword&gt;Body Mass Index&lt;/keyword&gt;&lt;keyword&gt;China&lt;/keyword&gt;&lt;keyword&gt;Enzyme-Linked Immunosorbent Assay&lt;/keyword&gt;&lt;keyword&gt;Fibroblast Growth Factors/*blood/genetics&lt;/keyword&gt;&lt;keyword&gt;Glucose Tolerance Test&lt;/keyword&gt;&lt;keyword&gt;Humans&lt;/keyword&gt;&lt;keyword&gt;Mammals&lt;/keyword&gt;&lt;keyword&gt;Metabolic Syndrome/*blood&lt;/keyword&gt;&lt;keyword&gt;Obesity/*blood&lt;/keyword&gt;&lt;keyword&gt;RNA, Messenger/genetics&lt;/keyword&gt;&lt;keyword&gt;Reference Values&lt;/keyword&gt;&lt;keyword&gt;Sensitivity and Specificity&lt;/keyword&gt;&lt;/keywords&gt;&lt;dates&gt;&lt;year&gt;2008&lt;/year&gt;&lt;pub-dates&gt;&lt;date&gt;May&lt;/date&gt;&lt;/pub-dates&gt;&lt;/dates&gt;&lt;isbn&gt;1939-327X (Electronic)&amp;#xD;0012-1797 (Linking)&lt;/isbn&gt;&lt;accession-num&gt;18252893&lt;/accession-num&gt;&lt;urls&gt;&lt;related-urls&gt;&lt;url&gt;http://www.ncbi.nlm.nih.gov/pubmed/18252893&lt;/url&gt;&lt;/related-urls&gt;&lt;/urls&gt;&lt;electronic-resource-num&gt;10.2337/db07-1476&lt;/electronic-resource-num&gt;&lt;language&gt;eng&lt;/language&gt;&lt;/record&gt;&lt;/Cite&gt;&lt;/EndNote&gt;</w:instrText>
      </w:r>
      <w:r w:rsidR="004055A9" w:rsidRPr="0052167A">
        <w:rPr>
          <w:rFonts w:ascii="Book Antiqua" w:hAnsi="Book Antiqua"/>
        </w:rPr>
        <w:fldChar w:fldCharType="separate"/>
      </w:r>
      <w:r w:rsidR="004055A9" w:rsidRPr="0052167A">
        <w:rPr>
          <w:rFonts w:ascii="Book Antiqua" w:hAnsi="Book Antiqua"/>
          <w:noProof/>
          <w:vertAlign w:val="superscript"/>
        </w:rPr>
        <w:t>[</w:t>
      </w:r>
      <w:hyperlink w:anchor="_ENREF_9" w:tooltip="Zhang, 2008 #8" w:history="1">
        <w:r w:rsidR="00D21D50" w:rsidRPr="0052167A">
          <w:rPr>
            <w:rFonts w:ascii="Book Antiqua" w:hAnsi="Book Antiqua"/>
            <w:noProof/>
            <w:vertAlign w:val="superscript"/>
          </w:rPr>
          <w:t>9</w:t>
        </w:r>
      </w:hyperlink>
      <w:r w:rsidR="004055A9" w:rsidRPr="0052167A">
        <w:rPr>
          <w:rFonts w:ascii="Book Antiqua" w:hAnsi="Book Antiqua"/>
          <w:noProof/>
          <w:vertAlign w:val="superscript"/>
        </w:rPr>
        <w:t>]</w:t>
      </w:r>
      <w:r w:rsidR="004055A9" w:rsidRPr="0052167A">
        <w:rPr>
          <w:rFonts w:ascii="Book Antiqua" w:hAnsi="Book Antiqua"/>
        </w:rPr>
        <w:fldChar w:fldCharType="end"/>
      </w:r>
      <w:r w:rsidRPr="0052167A">
        <w:rPr>
          <w:rFonts w:ascii="Book Antiqua" w:hAnsi="Book Antiqua"/>
        </w:rPr>
        <w:t xml:space="preserve"> and linked to prevalence and progression of NAFLD, indicating impaired FGF21 function as was seen in type II diabetes with insulin resistance</w:t>
      </w:r>
      <w:r w:rsidR="004055A9" w:rsidRPr="0052167A">
        <w:rPr>
          <w:rFonts w:ascii="Book Antiqua" w:hAnsi="Book Antiqua"/>
        </w:rPr>
        <w:fldChar w:fldCharType="begin">
          <w:fldData xml:space="preserve">PEVuZE5vdGU+PENpdGU+PEF1dGhvcj5EdXNoYXk8L0F1dGhvcj48WWVhcj4yMDEwPC9ZZWFyPjxS
ZWNOdW0+NTI8L1JlY051bT48RGlzcGxheVRleHQ+PHN0eWxlIGZhY2U9InN1cGVyc2NyaXB0Ij5b
NjMsIDY0XTwvc3R5bGU+PC9EaXNwbGF5VGV4dD48cmVjb3JkPjxyZWMtbnVtYmVyPjUyPC9yZWMt
bnVtYmVyPjxmb3JlaWduLWtleXM+PGtleSBhcHA9IkVOIiBkYi1pZD0iOXAyZmUwejI0OWR2cHFl
czIwcTUycGRncDVkOTJhMHpydGRzIj41Mjwva2V5PjwvZm9yZWlnbi1rZXlzPjxyZWYtdHlwZSBu
YW1lPSJKb3VybmFsIEFydGljbGUiPjE3PC9yZWYtdHlwZT48Y29udHJpYnV0b3JzPjxhdXRob3Jz
PjxhdXRob3I+RHVzaGF5LCBKLjwvYXV0aG9yPjxhdXRob3I+Q2h1aSwgUC4gQy48L2F1dGhvcj48
YXV0aG9yPkdvcGFsYWtyaXNobmFuLCBHLiBTLjwvYXV0aG9yPjxhdXRob3I+VmFyZWxhLVJleSwg
TS48L2F1dGhvcj48YXV0aG9yPkNyYXdsZXksIE0uPC9hdXRob3I+PGF1dGhvcj5GaXNoZXIsIEYu
IE0uPC9hdXRob3I+PGF1dGhvcj5CYWRtYW4sIE0uIEsuPC9hdXRob3I+PGF1dGhvcj5NYXJ0aW5l
ei1DaGFudGFyLCBNLiBMLjwvYXV0aG9yPjxhdXRob3I+TWFyYXRvcy1GbGllciwgRS48L2F1dGhv
cj48L2F1dGhvcnM+PC9jb250cmlidXRvcnM+PGF1dGgtYWRkcmVzcz5CZXRoIElzcmFlbCBEZWFj
b25lc3MgTWVkaWNhbCBDZW50ZXIsIEJvc3RvbiwgTWFzc2FjaHVzZXR0cyAwMjIxNSwgVVNBLjwv
YXV0aC1hZGRyZXNzPjx0aXRsZXM+PHRpdGxlPkluY3JlYXNlZCBmaWJyb2JsYXN0IGdyb3d0aCBm
YWN0b3IgMjEgaW4gb2Jlc2l0eSBhbmQgbm9uYWxjb2hvbGljIGZhdHR5IGxpdmVyIGRpc2Vhc2U8
L3RpdGxlPjxzZWNvbmRhcnktdGl0bGU+R2FzdHJvZW50ZXJvbG9neTwvc2Vjb25kYXJ5LXRpdGxl
PjwvdGl0bGVzPjxwYWdlcz40NTYtNjM8L3BhZ2VzPjx2b2x1bWU+MTM5PC92b2x1bWU+PG51bWJl
cj4yPC9udW1iZXI+PGVkaXRpb24+MjAxMC8wNS8xMTwvZWRpdGlvbj48a2V5d29yZHM+PGtleXdv
cmQ+QWRpcG9zZSBUaXNzdWUsIFdoaXRlL21ldGFib2xpc208L2tleXdvcmQ+PGtleXdvcmQ+QWR1
bHQ8L2tleXdvcmQ+PGtleXdvcmQ+QmlvbWFya2Vycy9ibG9vZDwva2V5d29yZD48a2V5d29yZD5C
b2R5IE1hc3MgSW5kZXg8L2tleXdvcmQ+PGtleXdvcmQ+RGlldCwgS2V0b2dlbmljPC9rZXl3b3Jk
PjxrZXl3b3JkPkZhc3RpbmcvYmxvb2Q8L2tleXdvcmQ+PGtleXdvcmQ+RmF0dHkgTGl2ZXIvKmJs
b29kL2dlbmV0aWNzL3BoeXNpb3BhdGhvbG9neTwva2V5d29yZD48a2V5d29yZD5GZW1hbGU8L2tl
eXdvcmQ+PGtleXdvcmQ+Rmlicm9ibGFzdCBHcm93dGggRmFjdG9ycy8qYmxvb2QvZ2VuZXRpY3M8
L2tleXdvcmQ+PGtleXdvcmQ+SHVtYW5zPC9rZXl3b3JkPjxrZXl3b3JkPkxpdmVyLyptZXRhYm9s
aXNtPC9rZXl3b3JkPjxrZXl3b3JkPk1hbGU8L2tleXdvcmQ+PGtleXdvcmQ+Kk51dHJpdGlvbmFs
IFN0YXR1czwva2V5d29yZD48a2V5d29yZD5PYmVzaXR5LypibG9vZC9waHlzaW9wYXRob2xvZ3k8
L2tleXdvcmQ+PGtleXdvcmQ+UHJvc3BlY3RpdmUgU3R1ZGllczwva2V5d29yZD48a2V5d29yZD5S
TkEsIE1lc3Nlbmdlci9tZXRhYm9saXNtPC9rZXl3b3JkPjxrZXl3b3JkPlRpbWUgRmFjdG9yczwv
a2V5d29yZD48a2V5d29yZD5VcC1SZWd1bGF0aW9uPC9rZXl3b3JkPjxrZXl3b3JkPllvdW5nIEFk
dWx0PC9rZXl3b3JkPjwva2V5d29yZHM+PGRhdGVzPjx5ZWFyPjIwMTA8L3llYXI+PHB1Yi1kYXRl
cz48ZGF0ZT5BdWc8L2RhdGU+PC9wdWItZGF0ZXM+PC9kYXRlcz48aXNibj4xNTI4LTAwMTIgKEVs
ZWN0cm9uaWMpJiN4RDswMDE2LTUwODUgKExpbmtpbmcpPC9pc2JuPjxhY2Nlc3Npb24tbnVtPjIw
NDUxNTIyPC9hY2Nlc3Npb24tbnVtPjx1cmxzPjxyZWxhdGVkLXVybHM+PHVybD5odHRwOi8vd3d3
Lm5jYmkubmxtLm5paC5nb3YvcHVibWVkLzIwNDUxNTIyPC91cmw+PC9yZWxhdGVkLXVybHM+PC91
cmxzPjxlbGVjdHJvbmljLXJlc291cmNlLW51bT4xMC4xMDUzL2ouZ2FzdHJvLjIwMTAuMDQuMDU0
PC9lbGVjdHJvbmljLXJlc291cmNlLW51bT48bGFuZ3VhZ2U+ZW5nPC9sYW5ndWFnZT48L3JlY29y
ZD48L0NpdGU+PENpdGU+PEF1dGhvcj5ZaWxtYXo8L0F1dGhvcj48WWVhcj4yMDEwPC9ZZWFyPjxS
ZWNOdW0+NTM8L1JlY051bT48cmVjb3JkPjxyZWMtbnVtYmVyPjUzPC9yZWMtbnVtYmVyPjxmb3Jl
aWduLWtleXM+PGtleSBhcHA9IkVOIiBkYi1pZD0iOXAyZmUwejI0OWR2cHFlczIwcTUycGRncDVk
OTJhMHpydGRzIj41Mzwva2V5PjwvZm9yZWlnbi1rZXlzPjxyZWYtdHlwZSBuYW1lPSJKb3VybmFs
IEFydGljbGUiPjE3PC9yZWYtdHlwZT48Y29udHJpYnV0b3JzPjxhdXRob3JzPjxhdXRob3I+WWls
bWF6LCBZLjwvYXV0aG9yPjxhdXRob3I+RXJlbiwgRi48L2F1dGhvcj48YXV0aG9yPllvbmFsLCBP
LjwvYXV0aG9yPjxhdXRob3I+S3VydCwgUi48L2F1dGhvcj48YXV0aG9yPkFrdGFzLCBCLjwvYXV0
aG9yPjxhdXRob3I+Q2VsaWtlbCwgQy4gQS48L2F1dGhvcj48YXV0aG9yPk96ZG9nYW4sIE8uPC9h
dXRob3I+PGF1dGhvcj5JbWVyeXV6LCBOLjwvYXV0aG9yPjxhdXRob3I+S2FsYXljaSwgQy48L2F1
dGhvcj48YXV0aG9yPkF2c2FyLCBFLjwvYXV0aG9yPjwvYXV0aG9ycz48L2NvbnRyaWJ1dG9ycz48
YXV0aC1hZGRyZXNzPkRlcGFydG1lbnQgb2YgR2FzdHJvZW50ZXJvbG9neSwgTWFybWFyYSBVbml2
ZXJzaXR5IFNjaG9vbCBvZiBNZWRpY2luZSwgQWx0dW5pemFkZSwgSXN0YW5idWwsIFR1cmtleS4g
eXVzdWZ5aWxtYXpAdWx1ZGFnLmVkdS50cjwvYXV0aC1hZGRyZXNzPjx0aXRsZXM+PHRpdGxlPklu
Y3JlYXNlZCBzZXJ1bSBGR0YyMSBsZXZlbHMgaW4gcGF0aWVudHMgd2l0aCBub25hbGNvaG9saWMg
ZmF0dHkgbGl2ZXIgZGlzZWFzZTwvdGl0bGU+PHNlY29uZGFyeS10aXRsZT5FdXIgSiBDbGluIElu
dmVzdDwvc2Vjb25kYXJ5LXRpdGxlPjwvdGl0bGVzPjxwYWdlcz44ODctOTI8L3BhZ2VzPjx2b2x1
bWU+NDA8L3ZvbHVtZT48bnVtYmVyPjEwPC9udW1iZXI+PGVkaXRpb24+MjAxMC8wNy8xNDwvZWRp
dGlvbj48a2V5d29yZHM+PGtleXdvcmQ+QWR1bHQ8L2tleXdvcmQ+PGtleXdvcmQ+QWdlZDwva2V5
d29yZD48a2V5d29yZD5DYXNlLUNvbnRyb2wgU3R1ZGllczwva2V5d29yZD48a2V5d29yZD5GYXR0
eSBMaXZlci8qYmxvb2QvbWV0YWJvbGlzbS9waHlzaW9wYXRob2xvZ3k8L2tleXdvcmQ+PGtleXdv
cmQ+RmVtYWxlPC9rZXl3b3JkPjxrZXl3b3JkPkZpYnJvYmxhc3QgR3Jvd3RoIEZhY3RvcnMvKm1l
dGFib2xpc208L2tleXdvcmQ+PGtleXdvcmQ+SHVtYW5zPC9rZXl3b3JkPjxrZXl3b3JkPk1hbGU8
L2tleXdvcmQ+PGtleXdvcmQ+TWlkZGxlIEFnZWQ8L2tleXdvcmQ+PGtleXdvcmQ+Tm9uLWFsY29o
b2xpYyBGYXR0eSBMaXZlciBEaXNlYXNlPC9rZXl3b3JkPjxrZXl3b3JkPllvdW5nIEFkdWx0PC9r
ZXl3b3JkPjwva2V5d29yZHM+PGRhdGVzPjx5ZWFyPjIwMTA8L3llYXI+PHB1Yi1kYXRlcz48ZGF0
ZT5PY3Q8L2RhdGU+PC9wdWItZGF0ZXM+PC9kYXRlcz48aXNibj4xMzY1LTIzNjIgKEVsZWN0cm9u
aWMpJiN4RDswMDE0LTI5NzIgKExpbmtpbmcpPC9pc2JuPjxhY2Nlc3Npb24tbnVtPjIwNjI0MTcx
PC9hY2Nlc3Npb24tbnVtPjx1cmxzPjxyZWxhdGVkLXVybHM+PHVybD5odHRwOi8vd3d3Lm5jYmku
bmxtLm5paC5nb3YvcHVibWVkLzIwNjI0MTcxPC91cmw+PC9yZWxhdGVkLXVybHM+PC91cmxzPjxl
bGVjdHJvbmljLXJlc291cmNlLW51bT4xMC4xMTExL2ouMTM2NS0yMzYyLjIwMTAuMDIzMzgueDwv
ZWxlY3Ryb25pYy1yZXNvdXJjZS1udW0+PGxhbmd1YWdlPmVuZzwvbGFuZ3VhZ2U+PC9yZWNvcmQ+
PC9DaXRlPjwvRW5kTm90ZT4A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PEVuZE5vdGU+PENpdGU+PEF1dGhvcj5EdXNoYXk8L0F1dGhvcj48WWVhcj4yMDEwPC9ZZWFyPjxS
ZWNOdW0+NTI8L1JlY051bT48RGlzcGxheVRleHQ+PHN0eWxlIGZhY2U9InN1cGVyc2NyaXB0Ij5b
NjMsIDY0XTwvc3R5bGU+PC9EaXNwbGF5VGV4dD48cmVjb3JkPjxyZWMtbnVtYmVyPjUyPC9yZWMt
bnVtYmVyPjxmb3JlaWduLWtleXM+PGtleSBhcHA9IkVOIiBkYi1pZD0iOXAyZmUwejI0OWR2cHFl
czIwcTUycGRncDVkOTJhMHpydGRzIj41Mjwva2V5PjwvZm9yZWlnbi1rZXlzPjxyZWYtdHlwZSBu
YW1lPSJKb3VybmFsIEFydGljbGUiPjE3PC9yZWYtdHlwZT48Y29udHJpYnV0b3JzPjxhdXRob3Jz
PjxhdXRob3I+RHVzaGF5LCBKLjwvYXV0aG9yPjxhdXRob3I+Q2h1aSwgUC4gQy48L2F1dGhvcj48
YXV0aG9yPkdvcGFsYWtyaXNobmFuLCBHLiBTLjwvYXV0aG9yPjxhdXRob3I+VmFyZWxhLVJleSwg
TS48L2F1dGhvcj48YXV0aG9yPkNyYXdsZXksIE0uPC9hdXRob3I+PGF1dGhvcj5GaXNoZXIsIEYu
IE0uPC9hdXRob3I+PGF1dGhvcj5CYWRtYW4sIE0uIEsuPC9hdXRob3I+PGF1dGhvcj5NYXJ0aW5l
ei1DaGFudGFyLCBNLiBMLjwvYXV0aG9yPjxhdXRob3I+TWFyYXRvcy1GbGllciwgRS48L2F1dGhv
cj48L2F1dGhvcnM+PC9jb250cmlidXRvcnM+PGF1dGgtYWRkcmVzcz5CZXRoIElzcmFlbCBEZWFj
b25lc3MgTWVkaWNhbCBDZW50ZXIsIEJvc3RvbiwgTWFzc2FjaHVzZXR0cyAwMjIxNSwgVVNBLjwv
YXV0aC1hZGRyZXNzPjx0aXRsZXM+PHRpdGxlPkluY3JlYXNlZCBmaWJyb2JsYXN0IGdyb3d0aCBm
YWN0b3IgMjEgaW4gb2Jlc2l0eSBhbmQgbm9uYWxjb2hvbGljIGZhdHR5IGxpdmVyIGRpc2Vhc2U8
L3RpdGxlPjxzZWNvbmRhcnktdGl0bGU+R2FzdHJvZW50ZXJvbG9neTwvc2Vjb25kYXJ5LXRpdGxl
PjwvdGl0bGVzPjxwYWdlcz40NTYtNjM8L3BhZ2VzPjx2b2x1bWU+MTM5PC92b2x1bWU+PG51bWJl
cj4yPC9udW1iZXI+PGVkaXRpb24+MjAxMC8wNS8xMTwvZWRpdGlvbj48a2V5d29yZHM+PGtleXdv
cmQ+QWRpcG9zZSBUaXNzdWUsIFdoaXRlL21ldGFib2xpc208L2tleXdvcmQ+PGtleXdvcmQ+QWR1
bHQ8L2tleXdvcmQ+PGtleXdvcmQ+QmlvbWFya2Vycy9ibG9vZDwva2V5d29yZD48a2V5d29yZD5C
b2R5IE1hc3MgSW5kZXg8L2tleXdvcmQ+PGtleXdvcmQ+RGlldCwgS2V0b2dlbmljPC9rZXl3b3Jk
PjxrZXl3b3JkPkZhc3RpbmcvYmxvb2Q8L2tleXdvcmQ+PGtleXdvcmQ+RmF0dHkgTGl2ZXIvKmJs
b29kL2dlbmV0aWNzL3BoeXNpb3BhdGhvbG9neTwva2V5d29yZD48a2V5d29yZD5GZW1hbGU8L2tl
eXdvcmQ+PGtleXdvcmQ+Rmlicm9ibGFzdCBHcm93dGggRmFjdG9ycy8qYmxvb2QvZ2VuZXRpY3M8
L2tleXdvcmQ+PGtleXdvcmQ+SHVtYW5zPC9rZXl3b3JkPjxrZXl3b3JkPkxpdmVyLyptZXRhYm9s
aXNtPC9rZXl3b3JkPjxrZXl3b3JkPk1hbGU8L2tleXdvcmQ+PGtleXdvcmQ+Kk51dHJpdGlvbmFs
IFN0YXR1czwva2V5d29yZD48a2V5d29yZD5PYmVzaXR5LypibG9vZC9waHlzaW9wYXRob2xvZ3k8
L2tleXdvcmQ+PGtleXdvcmQ+UHJvc3BlY3RpdmUgU3R1ZGllczwva2V5d29yZD48a2V5d29yZD5S
TkEsIE1lc3Nlbmdlci9tZXRhYm9saXNtPC9rZXl3b3JkPjxrZXl3b3JkPlRpbWUgRmFjdG9yczwv
a2V5d29yZD48a2V5d29yZD5VcC1SZWd1bGF0aW9uPC9rZXl3b3JkPjxrZXl3b3JkPllvdW5nIEFk
dWx0PC9rZXl3b3JkPjwva2V5d29yZHM+PGRhdGVzPjx5ZWFyPjIwMTA8L3llYXI+PHB1Yi1kYXRl
cz48ZGF0ZT5BdWc8L2RhdGU+PC9wdWItZGF0ZXM+PC9kYXRlcz48aXNibj4xNTI4LTAwMTIgKEVs
ZWN0cm9uaWMpJiN4RDswMDE2LTUwODUgKExpbmtpbmcpPC9pc2JuPjxhY2Nlc3Npb24tbnVtPjIw
NDUxNTIyPC9hY2Nlc3Npb24tbnVtPjx1cmxzPjxyZWxhdGVkLXVybHM+PHVybD5odHRwOi8vd3d3
Lm5jYmkubmxtLm5paC5nb3YvcHVibWVkLzIwNDUxNTIyPC91cmw+PC9yZWxhdGVkLXVybHM+PC91
cmxzPjxlbGVjdHJvbmljLXJlc291cmNlLW51bT4xMC4xMDUzL2ouZ2FzdHJvLjIwMTAuMDQuMDU0
PC9lbGVjdHJvbmljLXJlc291cmNlLW51bT48bGFuZ3VhZ2U+ZW5nPC9sYW5ndWFnZT48L3JlY29y
ZD48L0NpdGU+PENpdGU+PEF1dGhvcj5ZaWxtYXo8L0F1dGhvcj48WWVhcj4yMDEwPC9ZZWFyPjxS
ZWNOdW0+NTM8L1JlY051bT48cmVjb3JkPjxyZWMtbnVtYmVyPjUzPC9yZWMtbnVtYmVyPjxmb3Jl
aWduLWtleXM+PGtleSBhcHA9IkVOIiBkYi1pZD0iOXAyZmUwejI0OWR2cHFlczIwcTUycGRncDVk
OTJhMHpydGRzIj41Mzwva2V5PjwvZm9yZWlnbi1rZXlzPjxyZWYtdHlwZSBuYW1lPSJKb3VybmFs
IEFydGljbGUiPjE3PC9yZWYtdHlwZT48Y29udHJpYnV0b3JzPjxhdXRob3JzPjxhdXRob3I+WWls
bWF6LCBZLjwvYXV0aG9yPjxhdXRob3I+RXJlbiwgRi48L2F1dGhvcj48YXV0aG9yPllvbmFsLCBP
LjwvYXV0aG9yPjxhdXRob3I+S3VydCwgUi48L2F1dGhvcj48YXV0aG9yPkFrdGFzLCBCLjwvYXV0
aG9yPjxhdXRob3I+Q2VsaWtlbCwgQy4gQS48L2F1dGhvcj48YXV0aG9yPk96ZG9nYW4sIE8uPC9h
dXRob3I+PGF1dGhvcj5JbWVyeXV6LCBOLjwvYXV0aG9yPjxhdXRob3I+S2FsYXljaSwgQy48L2F1
dGhvcj48YXV0aG9yPkF2c2FyLCBFLjwvYXV0aG9yPjwvYXV0aG9ycz48L2NvbnRyaWJ1dG9ycz48
YXV0aC1hZGRyZXNzPkRlcGFydG1lbnQgb2YgR2FzdHJvZW50ZXJvbG9neSwgTWFybWFyYSBVbml2
ZXJzaXR5IFNjaG9vbCBvZiBNZWRpY2luZSwgQWx0dW5pemFkZSwgSXN0YW5idWwsIFR1cmtleS4g
eXVzdWZ5aWxtYXpAdWx1ZGFnLmVkdS50cjwvYXV0aC1hZGRyZXNzPjx0aXRsZXM+PHRpdGxlPklu
Y3JlYXNlZCBzZXJ1bSBGR0YyMSBsZXZlbHMgaW4gcGF0aWVudHMgd2l0aCBub25hbGNvaG9saWMg
ZmF0dHkgbGl2ZXIgZGlzZWFzZTwvdGl0bGU+PHNlY29uZGFyeS10aXRsZT5FdXIgSiBDbGluIElu
dmVzdDwvc2Vjb25kYXJ5LXRpdGxlPjwvdGl0bGVzPjxwYWdlcz44ODctOTI8L3BhZ2VzPjx2b2x1
bWU+NDA8L3ZvbHVtZT48bnVtYmVyPjEwPC9udW1iZXI+PGVkaXRpb24+MjAxMC8wNy8xNDwvZWRp
dGlvbj48a2V5d29yZHM+PGtleXdvcmQ+QWR1bHQ8L2tleXdvcmQ+PGtleXdvcmQ+QWdlZDwva2V5
d29yZD48a2V5d29yZD5DYXNlLUNvbnRyb2wgU3R1ZGllczwva2V5d29yZD48a2V5d29yZD5GYXR0
eSBMaXZlci8qYmxvb2QvbWV0YWJvbGlzbS9waHlzaW9wYXRob2xvZ3k8L2tleXdvcmQ+PGtleXdv
cmQ+RmVtYWxlPC9rZXl3b3JkPjxrZXl3b3JkPkZpYnJvYmxhc3QgR3Jvd3RoIEZhY3RvcnMvKm1l
dGFib2xpc208L2tleXdvcmQ+PGtleXdvcmQ+SHVtYW5zPC9rZXl3b3JkPjxrZXl3b3JkPk1hbGU8
L2tleXdvcmQ+PGtleXdvcmQ+TWlkZGxlIEFnZWQ8L2tleXdvcmQ+PGtleXdvcmQ+Tm9uLWFsY29o
b2xpYyBGYXR0eSBMaXZlciBEaXNlYXNlPC9rZXl3b3JkPjxrZXl3b3JkPllvdW5nIEFkdWx0PC9r
ZXl3b3JkPjwva2V5d29yZHM+PGRhdGVzPjx5ZWFyPjIwMTA8L3llYXI+PHB1Yi1kYXRlcz48ZGF0
ZT5PY3Q8L2RhdGU+PC9wdWItZGF0ZXM+PC9kYXRlcz48aXNibj4xMzY1LTIzNjIgKEVsZWN0cm9u
aWMpJiN4RDswMDE0LTI5NzIgKExpbmtpbmcpPC9pc2JuPjxhY2Nlc3Npb24tbnVtPjIwNjI0MTcx
PC9hY2Nlc3Npb24tbnVtPjx1cmxzPjxyZWxhdGVkLXVybHM+PHVybD5odHRwOi8vd3d3Lm5jYmku
bmxtLm5paC5nb3YvcHVibWVkLzIwNjI0MTcxPC91cmw+PC9yZWxhdGVkLXVybHM+PC91cmxzPjxl
bGVjdHJvbmljLXJlc291cmNlLW51bT4xMC4xMTExL2ouMTM2NS0yMzYyLjIwMTAuMDIzMzgueDwv
ZWxlY3Ryb25pYy1yZXNvdXJjZS1udW0+PGxhbmd1YWdlPmVuZzwvbGFuZ3VhZ2U+PC9yZWNvcmQ+
PC9DaXRlPjwvRW5kTm90ZT4A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4055A9" w:rsidRPr="0052167A">
        <w:rPr>
          <w:rFonts w:ascii="Book Antiqua" w:hAnsi="Book Antiqua"/>
        </w:rPr>
      </w:r>
      <w:r w:rsidR="004055A9" w:rsidRPr="0052167A">
        <w:rPr>
          <w:rFonts w:ascii="Book Antiqua" w:hAnsi="Book Antiqua"/>
        </w:rPr>
        <w:fldChar w:fldCharType="separate"/>
      </w:r>
      <w:r w:rsidR="00205ED7" w:rsidRPr="0052167A">
        <w:rPr>
          <w:rFonts w:ascii="Book Antiqua" w:hAnsi="Book Antiqua"/>
          <w:noProof/>
          <w:vertAlign w:val="superscript"/>
        </w:rPr>
        <w:t>[</w:t>
      </w:r>
      <w:hyperlink w:anchor="_ENREF_63" w:tooltip="Dushay, 2010 #52" w:history="1">
        <w:r w:rsidR="00D21D50" w:rsidRPr="0052167A">
          <w:rPr>
            <w:rFonts w:ascii="Book Antiqua" w:hAnsi="Book Antiqua"/>
            <w:noProof/>
            <w:vertAlign w:val="superscript"/>
          </w:rPr>
          <w:t>63</w:t>
        </w:r>
      </w:hyperlink>
      <w:r w:rsidR="00205ED7" w:rsidRPr="0052167A">
        <w:rPr>
          <w:rFonts w:ascii="Book Antiqua" w:hAnsi="Book Antiqua"/>
          <w:noProof/>
          <w:vertAlign w:val="superscript"/>
        </w:rPr>
        <w:t>,</w:t>
      </w:r>
      <w:hyperlink w:anchor="_ENREF_64" w:tooltip="Yilmaz, 2010 #53" w:history="1">
        <w:r w:rsidR="00D21D50" w:rsidRPr="0052167A">
          <w:rPr>
            <w:rFonts w:ascii="Book Antiqua" w:hAnsi="Book Antiqua"/>
            <w:noProof/>
            <w:vertAlign w:val="superscript"/>
          </w:rPr>
          <w:t>64</w:t>
        </w:r>
      </w:hyperlink>
      <w:r w:rsidR="00205ED7" w:rsidRPr="0052167A">
        <w:rPr>
          <w:rFonts w:ascii="Book Antiqua" w:hAnsi="Book Antiqua"/>
          <w:noProof/>
          <w:vertAlign w:val="superscript"/>
        </w:rPr>
        <w:t>]</w:t>
      </w:r>
      <w:r w:rsidR="004055A9" w:rsidRPr="0052167A">
        <w:rPr>
          <w:rFonts w:ascii="Book Antiqua" w:hAnsi="Book Antiqua"/>
        </w:rPr>
        <w:fldChar w:fldCharType="end"/>
      </w:r>
      <w:r w:rsidRPr="0052167A">
        <w:rPr>
          <w:rFonts w:ascii="Book Antiqua" w:hAnsi="Book Antiqua"/>
        </w:rPr>
        <w:t xml:space="preserve">. </w:t>
      </w:r>
      <w:r w:rsidR="00E247A9" w:rsidRPr="0052167A">
        <w:rPr>
          <w:rFonts w:ascii="Book Antiqua" w:hAnsi="Book Antiqua"/>
        </w:rPr>
        <w:t>Elevated expression of FGF21 was also established as a clinical predictive biomarker for steatosis in obese children</w:t>
      </w:r>
      <w:r w:rsidR="00E247A9" w:rsidRPr="0052167A">
        <w:rPr>
          <w:rFonts w:ascii="Book Antiqua" w:hAnsi="Book Antiqua"/>
        </w:rPr>
        <w:fldChar w:fldCharType="begin"/>
      </w:r>
      <w:r w:rsidR="00205ED7" w:rsidRPr="0052167A">
        <w:rPr>
          <w:rFonts w:ascii="Book Antiqua" w:hAnsi="Book Antiqua"/>
        </w:rPr>
        <w:instrText xml:space="preserve"> ADDIN EN.CITE &lt;EndNote&gt;&lt;Cite&gt;&lt;Author&gt;Flisiak-Jackiewicz&lt;/Author&gt;&lt;Year&gt;2019&lt;/Year&gt;&lt;RecNum&gt;107&lt;/RecNum&gt;&lt;DisplayText&gt;&lt;style face="superscript"&gt;[65]&lt;/style&gt;&lt;/DisplayText&gt;&lt;record&gt;&lt;rec-number&gt;107&lt;/rec-number&gt;&lt;foreign-keys&gt;&lt;key app="EN" db-id="9p2fe0z249dvpqes20q52pdgp5d92a0zrtds"&gt;107&lt;/key&gt;&lt;/foreign-keys&gt;&lt;ref-type name="Journal Article"&gt;17&lt;/ref-type&gt;&lt;contributors&gt;&lt;authors&gt;&lt;author&gt;Flisiak-Jackiewicz, M.&lt;/author&gt;&lt;author&gt;Bobrus-Chociej, A.&lt;/author&gt;&lt;author&gt;Wasilewska, N.&lt;/author&gt;&lt;author&gt;Tarasow, E.&lt;/author&gt;&lt;author&gt;Wojtkowska, M.&lt;/author&gt;&lt;author&gt;Lebensztejn, D. M.&lt;/author&gt;&lt;/authors&gt;&lt;/contributors&gt;&lt;auth-address&gt;Department of Pediatrics, Gastroenterology, Hepatology, Nutrition and Allergology, Medical University of Bialystok, Bialystok, Poland. Electronic address: m_flisiak@op.pl.&amp;#xD;Department of Pediatrics, Gastroenterology, Hepatology, Nutrition and Allergology, Medical University of Bialystok, Bialystok, Poland.&amp;#xD;Department of Radiology, Medical University of Bialystok, Bialystok, Poland.&amp;#xD;Department of Radiology, University Teaching Children&amp;apos;s Hospital, Bialystok, Poland.&lt;/auth-address&gt;&lt;titles&gt;&lt;title&gt;Can hepatokines be regarded as novel non-invasive serum biomarkers of intrahepatic lipid content in obese children?&lt;/title&gt;&lt;secondary-title&gt;Adv Med Sci&lt;/secondary-title&gt;&lt;/titles&gt;&lt;periodical&gt;&lt;full-title&gt;Adv Med Sci&lt;/full-title&gt;&lt;/periodical&gt;&lt;pages&gt;280-284&lt;/pages&gt;&lt;volume&gt;64&lt;/volume&gt;&lt;number&gt;2&lt;/number&gt;&lt;edition&gt;2019/03/29&lt;/edition&gt;&lt;dates&gt;&lt;year&gt;2019&lt;/year&gt;&lt;pub-dates&gt;&lt;date&gt;Sep&lt;/date&gt;&lt;/pub-dates&gt;&lt;/dates&gt;&lt;isbn&gt;1898-4002 (Electronic)&amp;#xD;1896-1126 (Linking)&lt;/isbn&gt;&lt;accession-num&gt;30921653&lt;/accession-num&gt;&lt;urls&gt;&lt;related-urls&gt;&lt;url&gt;http://www.ncbi.nlm.nih.gov/pubmed/30921653&lt;/url&gt;&lt;/related-urls&gt;&lt;/urls&gt;&lt;electronic-resource-num&gt;10.1016/j.advms.2019.02.005&lt;/electronic-resource-num&gt;&lt;language&gt;eng&lt;/language&gt;&lt;/record&gt;&lt;/Cite&gt;&lt;/EndNote&gt;</w:instrText>
      </w:r>
      <w:r w:rsidR="00E247A9" w:rsidRPr="0052167A">
        <w:rPr>
          <w:rFonts w:ascii="Book Antiqua" w:hAnsi="Book Antiqua"/>
        </w:rPr>
        <w:fldChar w:fldCharType="separate"/>
      </w:r>
      <w:r w:rsidR="00205ED7" w:rsidRPr="0052167A">
        <w:rPr>
          <w:rFonts w:ascii="Book Antiqua" w:hAnsi="Book Antiqua"/>
          <w:noProof/>
          <w:vertAlign w:val="superscript"/>
        </w:rPr>
        <w:t>[</w:t>
      </w:r>
      <w:hyperlink w:anchor="_ENREF_65" w:tooltip="Flisiak-Jackiewicz, 2019 #107" w:history="1">
        <w:r w:rsidR="00D21D50" w:rsidRPr="0052167A">
          <w:rPr>
            <w:rFonts w:ascii="Book Antiqua" w:hAnsi="Book Antiqua"/>
            <w:noProof/>
            <w:vertAlign w:val="superscript"/>
          </w:rPr>
          <w:t>65</w:t>
        </w:r>
      </w:hyperlink>
      <w:r w:rsidR="00205ED7" w:rsidRPr="0052167A">
        <w:rPr>
          <w:rFonts w:ascii="Book Antiqua" w:hAnsi="Book Antiqua"/>
          <w:noProof/>
          <w:vertAlign w:val="superscript"/>
        </w:rPr>
        <w:t>]</w:t>
      </w:r>
      <w:r w:rsidR="00E247A9" w:rsidRPr="0052167A">
        <w:rPr>
          <w:rFonts w:ascii="Book Antiqua" w:hAnsi="Book Antiqua"/>
        </w:rPr>
        <w:fldChar w:fldCharType="end"/>
      </w:r>
      <w:r w:rsidR="00E247A9" w:rsidRPr="0052167A">
        <w:rPr>
          <w:rFonts w:ascii="Book Antiqua" w:hAnsi="Book Antiqua"/>
        </w:rPr>
        <w:t xml:space="preserve"> and a panel consisting of FGF21, BMI, </w:t>
      </w:r>
      <w:r w:rsidR="00E247A9" w:rsidRPr="0052167A">
        <w:rPr>
          <w:rFonts w:ascii="Symbol" w:hAnsi="Symbol"/>
        </w:rPr>
        <w:t></w:t>
      </w:r>
      <w:r w:rsidR="00E247A9" w:rsidRPr="0052167A">
        <w:rPr>
          <w:rFonts w:ascii="Book Antiqua" w:hAnsi="Book Antiqua"/>
        </w:rPr>
        <w:t>-GT and triglycerides was proposed as a biomarker for identification of children with steatosis</w:t>
      </w:r>
      <w:r w:rsidR="00E247A9" w:rsidRPr="0052167A">
        <w:rPr>
          <w:rFonts w:ascii="Book Antiqua" w:hAnsi="Book Antiqua"/>
        </w:rPr>
        <w:fldChar w:fldCharType="begin"/>
      </w:r>
      <w:r w:rsidR="00205ED7" w:rsidRPr="0052167A">
        <w:rPr>
          <w:rFonts w:ascii="Book Antiqua" w:hAnsi="Book Antiqua"/>
        </w:rPr>
        <w:instrText xml:space="preserve"> ADDIN EN.CITE &lt;EndNote&gt;&lt;Cite&gt;&lt;Author&gt;Hua&lt;/Author&gt;&lt;Year&gt;2019&lt;/Year&gt;&lt;RecNum&gt;106&lt;/RecNum&gt;&lt;DisplayText&gt;&lt;style face="superscript"&gt;[66]&lt;/style&gt;&lt;/DisplayText&gt;&lt;record&gt;&lt;rec-number&gt;106&lt;/rec-number&gt;&lt;foreign-keys&gt;&lt;key app="EN" db-id="9p2fe0z249dvpqes20q52pdgp5d92a0zrtds"&gt;106&lt;/key&gt;&lt;/foreign-keys&gt;&lt;ref-type name="Journal Article"&gt;17&lt;/ref-type&gt;&lt;contributors&gt;&lt;authors&gt;&lt;author&gt;Hua, M. C.&lt;/author&gt;&lt;author&gt;Huang, J. L.&lt;/author&gt;&lt;author&gt;Hu, C. C.&lt;/author&gt;&lt;author&gt;Yao, T. C.&lt;/author&gt;&lt;author&gt;Lai, M. W.&lt;/author&gt;&lt;/authors&gt;&lt;/contributors&gt;&lt;auth-address&gt;Department of Pediatrics, Chang Gung Memorial Hospital, Keelung, Taiwan.&amp;#xD;Chang Gung University College of Medicine, Taoyuan, Taiwan.&amp;#xD;Division of Allergy, Asthma and Rheumatology, Department of Pediatrics, Chang Gung Memorial Hospital, Taoyuan, Taiwan.&amp;#xD;Division of Hepatology, Department of Hepatogastroenterology, Chang Gung Memorial Hospital, Keelung, Taiwan.&amp;#xD;Division of Gastroenterology, Department of Pediatrics, Chang Gung Memorial Hospital, Taoyuan, Taiwan.&amp;#xD;Liver Research Center, Chang Gung Memorial Hospital, Taoyuan, Taiwan.&lt;/auth-address&gt;&lt;titles&gt;&lt;title&gt;Including Fibroblast Growth Factor-21 in Combined Biomarker Panels Improves Predictions of Liver Steatosis Severity in Children&lt;/title&gt;&lt;secondary-title&gt;Front Pediatr&lt;/secondary-title&gt;&lt;/titles&gt;&lt;periodical&gt;&lt;full-title&gt;Front Pediatr&lt;/full-title&gt;&lt;/periodical&gt;&lt;pages&gt;420&lt;/pages&gt;&lt;volume&gt;7&lt;/volume&gt;&lt;edition&gt;2019/11/22&lt;/edition&gt;&lt;dates&gt;&lt;year&gt;2019&lt;/year&gt;&lt;/dates&gt;&lt;isbn&gt;2296-2360 (Print)&amp;#xD;2296-2360 (Linking)&lt;/isbn&gt;&lt;accession-num&gt;31750276&lt;/accession-num&gt;&lt;urls&gt;&lt;related-urls&gt;&lt;url&gt;http://www.ncbi.nlm.nih.gov/pubmed/31750276&lt;/url&gt;&lt;/related-urls&gt;&lt;/urls&gt;&lt;electronic-resource-num&gt;10.3389/fped.2019.00420&lt;/electronic-resource-num&gt;&lt;language&gt;eng&lt;/language&gt;&lt;/record&gt;&lt;/Cite&gt;&lt;/EndNote&gt;</w:instrText>
      </w:r>
      <w:r w:rsidR="00E247A9" w:rsidRPr="0052167A">
        <w:rPr>
          <w:rFonts w:ascii="Book Antiqua" w:hAnsi="Book Antiqua"/>
        </w:rPr>
        <w:fldChar w:fldCharType="separate"/>
      </w:r>
      <w:r w:rsidR="00205ED7" w:rsidRPr="0052167A">
        <w:rPr>
          <w:rFonts w:ascii="Book Antiqua" w:hAnsi="Book Antiqua"/>
          <w:noProof/>
          <w:vertAlign w:val="superscript"/>
        </w:rPr>
        <w:t>[</w:t>
      </w:r>
      <w:hyperlink w:anchor="_ENREF_66" w:tooltip="Hua, 2019 #106" w:history="1">
        <w:r w:rsidR="00D21D50" w:rsidRPr="0052167A">
          <w:rPr>
            <w:rFonts w:ascii="Book Antiqua" w:hAnsi="Book Antiqua"/>
            <w:noProof/>
            <w:vertAlign w:val="superscript"/>
          </w:rPr>
          <w:t>66</w:t>
        </w:r>
      </w:hyperlink>
      <w:r w:rsidR="00205ED7" w:rsidRPr="0052167A">
        <w:rPr>
          <w:rFonts w:ascii="Book Antiqua" w:hAnsi="Book Antiqua"/>
          <w:noProof/>
          <w:vertAlign w:val="superscript"/>
        </w:rPr>
        <w:t>]</w:t>
      </w:r>
      <w:r w:rsidR="00E247A9" w:rsidRPr="0052167A">
        <w:rPr>
          <w:rFonts w:ascii="Book Antiqua" w:hAnsi="Book Antiqua"/>
        </w:rPr>
        <w:fldChar w:fldCharType="end"/>
      </w:r>
      <w:r w:rsidR="00E247A9" w:rsidRPr="0052167A">
        <w:rPr>
          <w:rFonts w:ascii="Book Antiqua" w:hAnsi="Book Antiqua"/>
        </w:rPr>
        <w:t>. In adult patients with HIV, elevated FGF21 was confirmed as a risk factor for steatosis</w:t>
      </w:r>
      <w:r w:rsidR="00E247A9" w:rsidRPr="0052167A">
        <w:rPr>
          <w:rFonts w:ascii="Book Antiqua" w:hAnsi="Book Antiqua"/>
        </w:rPr>
        <w:fldChar w:fldCharType="begin"/>
      </w:r>
      <w:r w:rsidR="00205ED7" w:rsidRPr="0052167A">
        <w:rPr>
          <w:rFonts w:ascii="Book Antiqua" w:hAnsi="Book Antiqua"/>
        </w:rPr>
        <w:instrText xml:space="preserve"> ADDIN EN.CITE &lt;EndNote&gt;&lt;Cite&gt;&lt;Author&gt;Praktiknjo&lt;/Author&gt;&lt;Year&gt;2019&lt;/Year&gt;&lt;RecNum&gt;108&lt;/RecNum&gt;&lt;DisplayText&gt;&lt;style face="superscript"&gt;[67]&lt;/style&gt;&lt;/DisplayText&gt;&lt;record&gt;&lt;rec-number&gt;108&lt;/rec-number&gt;&lt;foreign-keys&gt;&lt;key app="EN" db-id="9p2fe0z249dvpqes20q52pdgp5d92a0zrtds"&gt;108&lt;/key&gt;&lt;/foreign-keys&gt;&lt;ref-type name="Journal Article"&gt;17&lt;/ref-type&gt;&lt;contributors&gt;&lt;authors&gt;&lt;author&gt;Praktiknjo, M.&lt;/author&gt;&lt;author&gt;Djayadi, N.&lt;/author&gt;&lt;author&gt;Mohr, R.&lt;/author&gt;&lt;author&gt;Schierwagen, R.&lt;/author&gt;&lt;author&gt;Bischoff, J.&lt;/author&gt;&lt;author&gt;Dold, L.&lt;/author&gt;&lt;author&gt;Pohlmann, A.&lt;/author&gt;&lt;author&gt;Schwarze-Zander, C.&lt;/author&gt;&lt;author&gt;Wasmuth, J. C.&lt;/author&gt;&lt;author&gt;Boesecke, C.&lt;/author&gt;&lt;author&gt;Rockstroh, J. K.&lt;/author&gt;&lt;author&gt;Trebicka, J.&lt;/author&gt;&lt;/authors&gt;&lt;/contributors&gt;&lt;auth-address&gt;Department of Medicine I, University of Bonn, Bonn, Germany.&amp;#xD;Department of Medicine I, University of Frankfurt, Frankfurt, Germany.&amp;#xD;Department of Gastroenterology, Odense Hospital, University of Southern Denmark, Odense, Denmark.&amp;#xD;European Foundation for the Study of Chronic Liver Failure - EF Clif, Barcelona, Spain.&amp;#xD;Institute for Bioengineering of Catalonia, Barcelona, Spain.&lt;/auth-address&gt;&lt;titles&gt;&lt;title&gt;Fibroblast growth factor 21 is independently associated with severe hepatic steatosis in non-obese HIV-infected patients&lt;/title&gt;&lt;secondary-title&gt;Liver Int&lt;/secondary-title&gt;&lt;/titles&gt;&lt;periodical&gt;&lt;full-title&gt;Liver Int&lt;/full-title&gt;&lt;/periodical&gt;&lt;pages&gt;1514-1520&lt;/pages&gt;&lt;volume&gt;39&lt;/volume&gt;&lt;number&gt;8&lt;/number&gt;&lt;edition&gt;2019/03/28&lt;/edition&gt;&lt;dates&gt;&lt;year&gt;2019&lt;/year&gt;&lt;pub-dates&gt;&lt;date&gt;Aug&lt;/date&gt;&lt;/pub-dates&gt;&lt;/dates&gt;&lt;isbn&gt;1478-3231 (Electronic)&amp;#xD;1478-3223 (Linking)&lt;/isbn&gt;&lt;accession-num&gt;30916873&lt;/accession-num&gt;&lt;urls&gt;&lt;related-urls&gt;&lt;url&gt;http://www.ncbi.nlm.nih.gov/pubmed/30916873&lt;/url&gt;&lt;/related-urls&gt;&lt;/urls&gt;&lt;electronic-resource-num&gt;10.1111/liv.14107&lt;/electronic-resource-num&gt;&lt;language&gt;eng&lt;/language&gt;&lt;/record&gt;&lt;/Cite&gt;&lt;/EndNote&gt;</w:instrText>
      </w:r>
      <w:r w:rsidR="00E247A9" w:rsidRPr="0052167A">
        <w:rPr>
          <w:rFonts w:ascii="Book Antiqua" w:hAnsi="Book Antiqua"/>
        </w:rPr>
        <w:fldChar w:fldCharType="separate"/>
      </w:r>
      <w:r w:rsidR="00205ED7" w:rsidRPr="0052167A">
        <w:rPr>
          <w:rFonts w:ascii="Book Antiqua" w:hAnsi="Book Antiqua"/>
          <w:noProof/>
          <w:vertAlign w:val="superscript"/>
        </w:rPr>
        <w:t>[</w:t>
      </w:r>
      <w:hyperlink w:anchor="_ENREF_67" w:tooltip="Praktiknjo, 2019 #108" w:history="1">
        <w:r w:rsidR="00D21D50" w:rsidRPr="0052167A">
          <w:rPr>
            <w:rFonts w:ascii="Book Antiqua" w:hAnsi="Book Antiqua"/>
            <w:noProof/>
            <w:vertAlign w:val="superscript"/>
          </w:rPr>
          <w:t>67</w:t>
        </w:r>
      </w:hyperlink>
      <w:r w:rsidR="00205ED7" w:rsidRPr="0052167A">
        <w:rPr>
          <w:rFonts w:ascii="Book Antiqua" w:hAnsi="Book Antiqua"/>
          <w:noProof/>
          <w:vertAlign w:val="superscript"/>
        </w:rPr>
        <w:t>]</w:t>
      </w:r>
      <w:r w:rsidR="00E247A9" w:rsidRPr="0052167A">
        <w:rPr>
          <w:rFonts w:ascii="Book Antiqua" w:hAnsi="Book Antiqua"/>
        </w:rPr>
        <w:fldChar w:fldCharType="end"/>
      </w:r>
      <w:r w:rsidR="00E247A9" w:rsidRPr="0052167A">
        <w:rPr>
          <w:rFonts w:ascii="Book Antiqua" w:hAnsi="Book Antiqua"/>
        </w:rPr>
        <w:t xml:space="preserve"> and, overall, combined biomarker panels that include FGF21 have higher predictivity for steatosis also in non-obese patients</w:t>
      </w:r>
      <w:r w:rsidR="00E247A9" w:rsidRPr="0052167A">
        <w:rPr>
          <w:rFonts w:ascii="Book Antiqua" w:hAnsi="Book Antiqua"/>
        </w:rPr>
        <w:fldChar w:fldCharType="begin">
          <w:fldData xml:space="preserve">PEVuZE5vdGU+PENpdGU+PEF1dGhvcj5IZTwvQXV0aG9yPjxZZWFyPjIwMTc8L1llYXI+PFJlY051
bT4xMDk8L1JlY051bT48RGlzcGxheVRleHQ+PHN0eWxlIGZhY2U9InN1cGVyc2NyaXB0Ij5bNjgs
IDY5XTwvc3R5bGU+PC9EaXNwbGF5VGV4dD48cmVjb3JkPjxyZWMtbnVtYmVyPjEwOTwvcmVjLW51
bWJlcj48Zm9yZWlnbi1rZXlzPjxrZXkgYXBwPSJFTiIgZGItaWQ9IjlwMmZlMHoyNDlkdnBxZXMy
MHE1MnBkZ3A1ZDkyYTB6cnRkcyI+MTA5PC9rZXk+PC9mb3JlaWduLWtleXM+PHJlZi10eXBlIG5h
bWU9IkpvdXJuYWwgQXJ0aWNsZSI+MTc8L3JlZi10eXBlPjxjb250cmlidXRvcnM+PGF1dGhvcnM+
PGF1dGhvcj5IZSwgTC48L2F1dGhvcj48YXV0aG9yPkRlbmcsIEwuPC9hdXRob3I+PGF1dGhvcj5a
aGFuZywgUS48L2F1dGhvcj48YXV0aG9yPkd1bywgSi48L2F1dGhvcj48YXV0aG9yPlpob3UsIEou
PC9hdXRob3I+PGF1dGhvcj5Tb25nLCBXLjwvYXV0aG9yPjxhdXRob3I+WXVhbiwgRi48L2F1dGhv
cj48L2F1dGhvcnM+PC9jb250cmlidXRvcnM+PGF1dGgtYWRkcmVzcz5EZXBhcnRtZW50IG9mIEJs
b29kIFRyYW5zZnVzaW9uLCBUb25namkgSG9zcGl0YWwsIFRvbmdqaSBNZWRpY2FsIENvbGxlZ2Us
IEh1YXpob25nIFVuaXZlcnNpdHkgb2YgU2NpZW5jZSBhbmQgVGVjaG5vbG9neSwgV3VoYW4sIENo
aW5hLiYjeEQ7RGVwYXJ0bWVudCBvZiBMYWJvcmF0b3J5IE1lZGljaW5lLCBIdWJlaSBQcm92aW5j
aWFsIEhvc3BpdGFsIG9mIEludGVncmF0ZWQgQ2hpbmVzZSAmYW1wOyBXZXN0ZXJuIE1lZGljaW5l
LCBXdWhhbiwgQ2hpbmEuJiN4RDtEZXBhcnRtZW50IG9mIEJpb2NoZW1pc3RyeSBhbmQgTW9sZWN1
bGFyIEJpb2xvZ3ksIFNjaG9vbCBvZiBCYXNpYyBNZWRpY2luZSwgVG9uZ2ppIE1lZGljYWwgQ29s
bGVnZSwgSHVhemhvbmcgVW5pdmVyc2l0eSBvZiBTY2llbmNlIGFuZCBUZWNobm9sb2d5LCBXdWhh
biwgQ2hpbmEuJiN4RDtTY2hvb2wgb2YgTWVkaWNpbmUsIEppYW5naGFuIFVuaXZlcnNpdHksIFd1
aGFuLCBDaGluYS48L2F1dGgtYWRkcmVzcz48dGl0bGVzPjx0aXRsZT5EaWFnbm9zdGljIFZhbHVl
IG9mIENLLTE4LCBGR0YtMjEsIGFuZCBSZWxhdGVkIEJpb21hcmtlciBQYW5lbCBpbiBOb25hbGNv
aG9saWMgRmF0dHkgTGl2ZXIgRGlzZWFzZTogQSBTeXN0ZW1hdGljIFJldmlldyBhbmQgTWV0YS1B
bmFseXNpczwvdGl0bGU+PHNlY29uZGFyeS10aXRsZT5CaW9tZWQgUmVzIEludDwvc2Vjb25kYXJ5
LXRpdGxlPjwvdGl0bGVzPjxwZXJpb2RpY2FsPjxmdWxsLXRpdGxlPkJpb21lZCBSZXMgSW50PC9m
dWxsLXRpdGxlPjwvcGVyaW9kaWNhbD48cGFnZXM+OTcyOTEwNzwvcGFnZXM+PHZvbHVtZT4yMDE3
PC92b2x1bWU+PGVkaXRpb24+MjAxNy8wMy8yMzwvZWRpdGlvbj48a2V5d29yZHM+PGtleXdvcmQ+
QmlvbWFya2Vycy8qYmxvb2Q8L2tleXdvcmQ+PGtleXdvcmQ+QmlvcHN5PC9rZXl3b3JkPjxrZXl3
b3JkPkZhdHR5IExpdmVyL3BhdGhvbG9neTwva2V5d29yZD48a2V5d29yZD5GaWJyb2JsYXN0IEdy
b3d0aCBGYWN0b3JzLypibG9vZDwva2V5d29yZD48a2V5d29yZD5IdW1hbnM8L2tleXdvcmQ+PGtl
eXdvcmQ+S2VyYXRpbi0xOC8qYmxvb2Q8L2tleXdvcmQ+PGtleXdvcmQ+TGl2ZXIvcGF0aG9sb2d5
PC9rZXl3b3JkPjxrZXl3b3JkPk5vbi1hbGNvaG9saWMgRmF0dHkgTGl2ZXIgRGlzZWFzZS8qYmxv
b2QvcGF0aG9sb2d5PC9rZXl3b3JkPjwva2V5d29yZHM+PGRhdGVzPjx5ZWFyPjIwMTc8L3llYXI+
PC9kYXRlcz48aXNibj4yMzE0LTYxNDEgKEVsZWN0cm9uaWMpPC9pc2JuPjxhY2Nlc3Npb24tbnVt
PjI4MzI2MzI5PC9hY2Nlc3Npb24tbnVtPjx1cmxzPjxyZWxhdGVkLXVybHM+PHVybD5odHRwOi8v
d3d3Lm5jYmkubmxtLm5paC5nb3YvcHVibWVkLzI4MzI2MzI5PC91cmw+PC9yZWxhdGVkLXVybHM+
PC91cmxzPjxlbGVjdHJvbmljLXJlc291cmNlLW51bT4xMC4xMTU1LzIwMTcvOTcyOTEwNzwvZWxl
Y3Ryb25pYy1yZXNvdXJjZS1udW0+PGxhbmd1YWdlPmVuZzwvbGFuZ3VhZ2U+PC9yZWNvcmQ+PC9D
aXRlPjxDaXRlPjxBdXRob3I+WWFuZzwvQXV0aG9yPjxZZWFyPjIwMTU8L1llYXI+PFJlY051bT4x
MTA8L1JlY051bT48cmVjb3JkPjxyZWMtbnVtYmVyPjExMDwvcmVjLW51bWJlcj48Zm9yZWlnbi1r
ZXlzPjxrZXkgYXBwPSJFTiIgZGItaWQ9IjlwMmZlMHoyNDlkdnBxZXMyMHE1MnBkZ3A1ZDkyYTB6
cnRkcyI+MTEwPC9rZXk+PC9mb3JlaWduLWtleXM+PHJlZi10eXBlIG5hbWU9IkpvdXJuYWwgQXJ0
aWNsZSI+MTc8L3JlZi10eXBlPjxjb250cmlidXRvcnM+PGF1dGhvcnM+PGF1dGhvcj5ZYW5nLCBN
LjwvYXV0aG9yPjxhdXRob3I+WHUsIEQuPC9hdXRob3I+PGF1dGhvcj5MaXUsIFkuPC9hdXRob3I+
PGF1dGhvcj5HdW8sIFguPC9hdXRob3I+PGF1dGhvcj5MaSwgVy48L2F1dGhvcj48YXV0aG9yPkd1
bywgQy48L2F1dGhvcj48YXV0aG9yPlpoYW5nLCBILjwvYXV0aG9yPjxhdXRob3I+R2FvLCBZLjwv
YXV0aG9yPjxhdXRob3I+TWFvLCBZLjwvYXV0aG9yPjxhdXRob3I+WmhhbywgSi48L2F1dGhvcj48
L2F1dGhvcnM+PC9jb250cmlidXRvcnM+PGF1dGgtYWRkcmVzcz5EZXBhcnRtZW50IG9mIFBhdGhv
bG9neSBhbmQgSGVwYXRvbG9neSwgQmVpamluZyAzMDIgSG9zcGl0YWwsIEJlaWppbmcsIENoaW5h
LiYjeEQ7SW5zdGl0dXRlIG9mIEluZmVjdGlvdXMgRGlzZWFzZXMvTGl2ZXIgRmFpbHVyZSBNZWRp
Y2FsIENlbnRlciwgQmVpamluZyAzMDIgSG9zcGl0YWwsIEJlaWppbmcsIENoaW5hLiYjeEQ7Q2Vu
dGVyIGZvciBDbGluaWNhbCBUcmlhbCwgQmVpamluZyAzMDIgSG9zcGl0YWwsIEJlaWppbmcsIENo
aW5hLiYjeEQ7Q2VudGVyIGZvciBDbGluaWNhbCBMYWJvcmF0b3J5LCBCZWlqaW5nIDMwMiBIb3Nw
aXRhbCwgQmVpamluZywgQ2hpbmEuPC9hdXRoLWFkZHJlc3M+PHRpdGxlcz48dGl0bGU+Q29tYmlu
ZWQgU2VydW0gQmlvbWFya2VycyBpbiBOb24tSW52YXNpdmUgRGlhZ25vc2lzIG9mIE5vbi1BbGNv
aG9saWMgU3RlYXRvaGVwYXRpdGlzPC90aXRsZT48c2Vjb25kYXJ5LXRpdGxlPlBMb1MgT25lPC9z
ZWNvbmRhcnktdGl0bGU+PC90aXRsZXM+PHBlcmlvZGljYWw+PGZ1bGwtdGl0bGU+UExvUyBPbmU8
L2Z1bGwtdGl0bGU+PC9wZXJpb2RpY2FsPjxwYWdlcz5lMDEzMTY2NDwvcGFnZXM+PHZvbHVtZT4x
MDwvdm9sdW1lPjxudW1iZXI+NjwvbnVtYmVyPjxlZGl0aW9uPjIwMTUvMDYvMzA8L2VkaXRpb24+
PGtleXdvcmRzPjxrZXl3b3JkPkFkdWx0PC9rZXl3b3JkPjxrZXl3b3JkPkJpb21hcmtlcnMvKmJs
b29kPC9rZXl3b3JkPjxrZXl3b3JkPkNhc2UtQ29udHJvbCBTdHVkaWVzPC9rZXl3b3JkPjxrZXl3
b3JkPkZlbWFsZTwva2V5d29yZD48a2V5d29yZD5IdW1hbnM8L2tleXdvcmQ+PGtleXdvcmQ+TG9n
aXN0aWMgTW9kZWxzPC9rZXl3b3JkPjxrZXl3b3JkPk1hbGU8L2tleXdvcmQ+PGtleXdvcmQ+TXVs
dGl2YXJpYXRlIEFuYWx5c2lzPC9rZXl3b3JkPjxrZXl3b3JkPk5vbi1hbGNvaG9saWMgRmF0dHkg
TGl2ZXIgRGlzZWFzZS8qYmxvb2QvKmRpYWdub3Npczwva2V5d29yZD48a2V5d29yZD5ST0MgQ3Vy
dmU8L2tleXdvcmQ+PGtleXdvcmQ+UmVwcm9kdWNpYmlsaXR5IG9mIFJlc3VsdHM8L2tleXdvcmQ+
PC9rZXl3b3Jkcz48ZGF0ZXM+PHllYXI+MjAxNTwveWVhcj48L2RhdGVzPjxpc2JuPjE5MzItNjIw
MyAoRWxlY3Ryb25pYykmI3hEOzE5MzItNjIwMyAoTGlua2luZyk8L2lzYm4+PGFjY2Vzc2lvbi1u
dW0+MjYxMjEwMzc8L2FjY2Vzc2lvbi1udW0+PHVybHM+PHJlbGF0ZWQtdXJscz48dXJsPmh0dHA6
Ly93d3cubmNiaS5ubG0ubmloLmdvdi9wdWJtZWQvMjYxMjEwMzc8L3VybD48L3JlbGF0ZWQtdXJs
cz48L3VybHM+PGVsZWN0cm9uaWMtcmVzb3VyY2UtbnVtPjEwLjEzNzEvam91cm5hbC5wb25lLjAx
MzE2NjQ8L2VsZWN0cm9uaWMtcmVzb3VyY2UtbnVtPjxsYW5ndWFnZT5lbmc8L2xhbmd1YWdlPjwv
cmVjb3JkPjwvQ2l0ZT48L0VuZE5vdGU+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PEVuZE5vdGU+PENpdGU+PEF1dGhvcj5IZTwvQXV0aG9yPjxZZWFyPjIwMTc8L1llYXI+PFJlY051
bT4xMDk8L1JlY051bT48RGlzcGxheVRleHQ+PHN0eWxlIGZhY2U9InN1cGVyc2NyaXB0Ij5bNjgs
IDY5XTwvc3R5bGU+PC9EaXNwbGF5VGV4dD48cmVjb3JkPjxyZWMtbnVtYmVyPjEwOTwvcmVjLW51
bWJlcj48Zm9yZWlnbi1rZXlzPjxrZXkgYXBwPSJFTiIgZGItaWQ9IjlwMmZlMHoyNDlkdnBxZXMy
MHE1MnBkZ3A1ZDkyYTB6cnRkcyI+MTA5PC9rZXk+PC9mb3JlaWduLWtleXM+PHJlZi10eXBlIG5h
bWU9IkpvdXJuYWwgQXJ0aWNsZSI+MTc8L3JlZi10eXBlPjxjb250cmlidXRvcnM+PGF1dGhvcnM+
PGF1dGhvcj5IZSwgTC48L2F1dGhvcj48YXV0aG9yPkRlbmcsIEwuPC9hdXRob3I+PGF1dGhvcj5a
aGFuZywgUS48L2F1dGhvcj48YXV0aG9yPkd1bywgSi48L2F1dGhvcj48YXV0aG9yPlpob3UsIEou
PC9hdXRob3I+PGF1dGhvcj5Tb25nLCBXLjwvYXV0aG9yPjxhdXRob3I+WXVhbiwgRi48L2F1dGhv
cj48L2F1dGhvcnM+PC9jb250cmlidXRvcnM+PGF1dGgtYWRkcmVzcz5EZXBhcnRtZW50IG9mIEJs
b29kIFRyYW5zZnVzaW9uLCBUb25namkgSG9zcGl0YWwsIFRvbmdqaSBNZWRpY2FsIENvbGxlZ2Us
IEh1YXpob25nIFVuaXZlcnNpdHkgb2YgU2NpZW5jZSBhbmQgVGVjaG5vbG9neSwgV3VoYW4sIENo
aW5hLiYjeEQ7RGVwYXJ0bWVudCBvZiBMYWJvcmF0b3J5IE1lZGljaW5lLCBIdWJlaSBQcm92aW5j
aWFsIEhvc3BpdGFsIG9mIEludGVncmF0ZWQgQ2hpbmVzZSAmYW1wOyBXZXN0ZXJuIE1lZGljaW5l
LCBXdWhhbiwgQ2hpbmEuJiN4RDtEZXBhcnRtZW50IG9mIEJpb2NoZW1pc3RyeSBhbmQgTW9sZWN1
bGFyIEJpb2xvZ3ksIFNjaG9vbCBvZiBCYXNpYyBNZWRpY2luZSwgVG9uZ2ppIE1lZGljYWwgQ29s
bGVnZSwgSHVhemhvbmcgVW5pdmVyc2l0eSBvZiBTY2llbmNlIGFuZCBUZWNobm9sb2d5LCBXdWhh
biwgQ2hpbmEuJiN4RDtTY2hvb2wgb2YgTWVkaWNpbmUsIEppYW5naGFuIFVuaXZlcnNpdHksIFd1
aGFuLCBDaGluYS48L2F1dGgtYWRkcmVzcz48dGl0bGVzPjx0aXRsZT5EaWFnbm9zdGljIFZhbHVl
IG9mIENLLTE4LCBGR0YtMjEsIGFuZCBSZWxhdGVkIEJpb21hcmtlciBQYW5lbCBpbiBOb25hbGNv
aG9saWMgRmF0dHkgTGl2ZXIgRGlzZWFzZTogQSBTeXN0ZW1hdGljIFJldmlldyBhbmQgTWV0YS1B
bmFseXNpczwvdGl0bGU+PHNlY29uZGFyeS10aXRsZT5CaW9tZWQgUmVzIEludDwvc2Vjb25kYXJ5
LXRpdGxlPjwvdGl0bGVzPjxwZXJpb2RpY2FsPjxmdWxsLXRpdGxlPkJpb21lZCBSZXMgSW50PC9m
dWxsLXRpdGxlPjwvcGVyaW9kaWNhbD48cGFnZXM+OTcyOTEwNzwvcGFnZXM+PHZvbHVtZT4yMDE3
PC92b2x1bWU+PGVkaXRpb24+MjAxNy8wMy8yMzwvZWRpdGlvbj48a2V5d29yZHM+PGtleXdvcmQ+
QmlvbWFya2Vycy8qYmxvb2Q8L2tleXdvcmQ+PGtleXdvcmQ+QmlvcHN5PC9rZXl3b3JkPjxrZXl3
b3JkPkZhdHR5IExpdmVyL3BhdGhvbG9neTwva2V5d29yZD48a2V5d29yZD5GaWJyb2JsYXN0IEdy
b3d0aCBGYWN0b3JzLypibG9vZDwva2V5d29yZD48a2V5d29yZD5IdW1hbnM8L2tleXdvcmQ+PGtl
eXdvcmQ+S2VyYXRpbi0xOC8qYmxvb2Q8L2tleXdvcmQ+PGtleXdvcmQ+TGl2ZXIvcGF0aG9sb2d5
PC9rZXl3b3JkPjxrZXl3b3JkPk5vbi1hbGNvaG9saWMgRmF0dHkgTGl2ZXIgRGlzZWFzZS8qYmxv
b2QvcGF0aG9sb2d5PC9rZXl3b3JkPjwva2V5d29yZHM+PGRhdGVzPjx5ZWFyPjIwMTc8L3llYXI+
PC9kYXRlcz48aXNibj4yMzE0LTYxNDEgKEVsZWN0cm9uaWMpPC9pc2JuPjxhY2Nlc3Npb24tbnVt
PjI4MzI2MzI5PC9hY2Nlc3Npb24tbnVtPjx1cmxzPjxyZWxhdGVkLXVybHM+PHVybD5odHRwOi8v
d3d3Lm5jYmkubmxtLm5paC5nb3YvcHVibWVkLzI4MzI2MzI5PC91cmw+PC9yZWxhdGVkLXVybHM+
PC91cmxzPjxlbGVjdHJvbmljLXJlc291cmNlLW51bT4xMC4xMTU1LzIwMTcvOTcyOTEwNzwvZWxl
Y3Ryb25pYy1yZXNvdXJjZS1udW0+PGxhbmd1YWdlPmVuZzwvbGFuZ3VhZ2U+PC9yZWNvcmQ+PC9D
aXRlPjxDaXRlPjxBdXRob3I+WWFuZzwvQXV0aG9yPjxZZWFyPjIwMTU8L1llYXI+PFJlY051bT4x
MTA8L1JlY051bT48cmVjb3JkPjxyZWMtbnVtYmVyPjExMDwvcmVjLW51bWJlcj48Zm9yZWlnbi1r
ZXlzPjxrZXkgYXBwPSJFTiIgZGItaWQ9IjlwMmZlMHoyNDlkdnBxZXMyMHE1MnBkZ3A1ZDkyYTB6
cnRkcyI+MTEwPC9rZXk+PC9mb3JlaWduLWtleXM+PHJlZi10eXBlIG5hbWU9IkpvdXJuYWwgQXJ0
aWNsZSI+MTc8L3JlZi10eXBlPjxjb250cmlidXRvcnM+PGF1dGhvcnM+PGF1dGhvcj5ZYW5nLCBN
LjwvYXV0aG9yPjxhdXRob3I+WHUsIEQuPC9hdXRob3I+PGF1dGhvcj5MaXUsIFkuPC9hdXRob3I+
PGF1dGhvcj5HdW8sIFguPC9hdXRob3I+PGF1dGhvcj5MaSwgVy48L2F1dGhvcj48YXV0aG9yPkd1
bywgQy48L2F1dGhvcj48YXV0aG9yPlpoYW5nLCBILjwvYXV0aG9yPjxhdXRob3I+R2FvLCBZLjwv
YXV0aG9yPjxhdXRob3I+TWFvLCBZLjwvYXV0aG9yPjxhdXRob3I+WmhhbywgSi48L2F1dGhvcj48
L2F1dGhvcnM+PC9jb250cmlidXRvcnM+PGF1dGgtYWRkcmVzcz5EZXBhcnRtZW50IG9mIFBhdGhv
bG9neSBhbmQgSGVwYXRvbG9neSwgQmVpamluZyAzMDIgSG9zcGl0YWwsIEJlaWppbmcsIENoaW5h
LiYjeEQ7SW5zdGl0dXRlIG9mIEluZmVjdGlvdXMgRGlzZWFzZXMvTGl2ZXIgRmFpbHVyZSBNZWRp
Y2FsIENlbnRlciwgQmVpamluZyAzMDIgSG9zcGl0YWwsIEJlaWppbmcsIENoaW5hLiYjeEQ7Q2Vu
dGVyIGZvciBDbGluaWNhbCBUcmlhbCwgQmVpamluZyAzMDIgSG9zcGl0YWwsIEJlaWppbmcsIENo
aW5hLiYjeEQ7Q2VudGVyIGZvciBDbGluaWNhbCBMYWJvcmF0b3J5LCBCZWlqaW5nIDMwMiBIb3Nw
aXRhbCwgQmVpamluZywgQ2hpbmEuPC9hdXRoLWFkZHJlc3M+PHRpdGxlcz48dGl0bGU+Q29tYmlu
ZWQgU2VydW0gQmlvbWFya2VycyBpbiBOb24tSW52YXNpdmUgRGlhZ25vc2lzIG9mIE5vbi1BbGNv
aG9saWMgU3RlYXRvaGVwYXRpdGlzPC90aXRsZT48c2Vjb25kYXJ5LXRpdGxlPlBMb1MgT25lPC9z
ZWNvbmRhcnktdGl0bGU+PC90aXRsZXM+PHBlcmlvZGljYWw+PGZ1bGwtdGl0bGU+UExvUyBPbmU8
L2Z1bGwtdGl0bGU+PC9wZXJpb2RpY2FsPjxwYWdlcz5lMDEzMTY2NDwvcGFnZXM+PHZvbHVtZT4x
MDwvdm9sdW1lPjxudW1iZXI+NjwvbnVtYmVyPjxlZGl0aW9uPjIwMTUvMDYvMzA8L2VkaXRpb24+
PGtleXdvcmRzPjxrZXl3b3JkPkFkdWx0PC9rZXl3b3JkPjxrZXl3b3JkPkJpb21hcmtlcnMvKmJs
b29kPC9rZXl3b3JkPjxrZXl3b3JkPkNhc2UtQ29udHJvbCBTdHVkaWVzPC9rZXl3b3JkPjxrZXl3
b3JkPkZlbWFsZTwva2V5d29yZD48a2V5d29yZD5IdW1hbnM8L2tleXdvcmQ+PGtleXdvcmQ+TG9n
aXN0aWMgTW9kZWxzPC9rZXl3b3JkPjxrZXl3b3JkPk1hbGU8L2tleXdvcmQ+PGtleXdvcmQ+TXVs
dGl2YXJpYXRlIEFuYWx5c2lzPC9rZXl3b3JkPjxrZXl3b3JkPk5vbi1hbGNvaG9saWMgRmF0dHkg
TGl2ZXIgRGlzZWFzZS8qYmxvb2QvKmRpYWdub3Npczwva2V5d29yZD48a2V5d29yZD5ST0MgQ3Vy
dmU8L2tleXdvcmQ+PGtleXdvcmQ+UmVwcm9kdWNpYmlsaXR5IG9mIFJlc3VsdHM8L2tleXdvcmQ+
PC9rZXl3b3Jkcz48ZGF0ZXM+PHllYXI+MjAxNTwveWVhcj48L2RhdGVzPjxpc2JuPjE5MzItNjIw
MyAoRWxlY3Ryb25pYykmI3hEOzE5MzItNjIwMyAoTGlua2luZyk8L2lzYm4+PGFjY2Vzc2lvbi1u
dW0+MjYxMjEwMzc8L2FjY2Vzc2lvbi1udW0+PHVybHM+PHJlbGF0ZWQtdXJscz48dXJsPmh0dHA6
Ly93d3cubmNiaS5ubG0ubmloLmdvdi9wdWJtZWQvMjYxMjEwMzc8L3VybD48L3JlbGF0ZWQtdXJs
cz48L3VybHM+PGVsZWN0cm9uaWMtcmVzb3VyY2UtbnVtPjEwLjEzNzEvam91cm5hbC5wb25lLjAx
MzE2NjQ8L2VsZWN0cm9uaWMtcmVzb3VyY2UtbnVtPjxsYW5ndWFnZT5lbmc8L2xhbmd1YWdlPjwv
cmVjb3JkPjwvQ2l0ZT48L0VuZE5vdGU+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E247A9" w:rsidRPr="0052167A">
        <w:rPr>
          <w:rFonts w:ascii="Book Antiqua" w:hAnsi="Book Antiqua"/>
        </w:rPr>
      </w:r>
      <w:r w:rsidR="00E247A9" w:rsidRPr="0052167A">
        <w:rPr>
          <w:rFonts w:ascii="Book Antiqua" w:hAnsi="Book Antiqua"/>
        </w:rPr>
        <w:fldChar w:fldCharType="separate"/>
      </w:r>
      <w:r w:rsidR="00205ED7" w:rsidRPr="0052167A">
        <w:rPr>
          <w:rFonts w:ascii="Book Antiqua" w:hAnsi="Book Antiqua"/>
          <w:noProof/>
          <w:vertAlign w:val="superscript"/>
        </w:rPr>
        <w:t>[</w:t>
      </w:r>
      <w:hyperlink w:anchor="_ENREF_68" w:tooltip="He, 2017 #109" w:history="1">
        <w:r w:rsidR="00D21D50" w:rsidRPr="0052167A">
          <w:rPr>
            <w:rFonts w:ascii="Book Antiqua" w:hAnsi="Book Antiqua"/>
            <w:noProof/>
            <w:vertAlign w:val="superscript"/>
          </w:rPr>
          <w:t>68</w:t>
        </w:r>
      </w:hyperlink>
      <w:r w:rsidR="00205ED7" w:rsidRPr="0052167A">
        <w:rPr>
          <w:rFonts w:ascii="Book Antiqua" w:hAnsi="Book Antiqua"/>
          <w:noProof/>
          <w:vertAlign w:val="superscript"/>
        </w:rPr>
        <w:t>,</w:t>
      </w:r>
      <w:hyperlink w:anchor="_ENREF_69" w:tooltip="Yang, 2015 #110" w:history="1">
        <w:r w:rsidR="00D21D50" w:rsidRPr="0052167A">
          <w:rPr>
            <w:rFonts w:ascii="Book Antiqua" w:hAnsi="Book Antiqua"/>
            <w:noProof/>
            <w:vertAlign w:val="superscript"/>
          </w:rPr>
          <w:t>69</w:t>
        </w:r>
      </w:hyperlink>
      <w:r w:rsidR="00205ED7" w:rsidRPr="0052167A">
        <w:rPr>
          <w:rFonts w:ascii="Book Antiqua" w:hAnsi="Book Antiqua"/>
          <w:noProof/>
          <w:vertAlign w:val="superscript"/>
        </w:rPr>
        <w:t>]</w:t>
      </w:r>
      <w:r w:rsidR="00E247A9" w:rsidRPr="0052167A">
        <w:rPr>
          <w:rFonts w:ascii="Book Antiqua" w:hAnsi="Book Antiqua"/>
        </w:rPr>
        <w:fldChar w:fldCharType="end"/>
      </w:r>
      <w:r w:rsidR="00E247A9" w:rsidRPr="0052167A">
        <w:rPr>
          <w:rFonts w:ascii="Book Antiqua" w:hAnsi="Book Antiqua"/>
        </w:rPr>
        <w:t xml:space="preserve">. </w:t>
      </w:r>
      <w:r w:rsidRPr="0052167A">
        <w:rPr>
          <w:rFonts w:ascii="Book Antiqua" w:hAnsi="Book Antiqua"/>
        </w:rPr>
        <w:t xml:space="preserve">Interestingly, no data is available on the expression levels of the main receptors for FGF21, FGFR1 and </w:t>
      </w:r>
      <w:r w:rsidRPr="0052167A">
        <w:rPr>
          <w:rFonts w:ascii="Symbol" w:hAnsi="Symbol"/>
        </w:rPr>
        <w:t></w:t>
      </w:r>
      <w:r w:rsidRPr="0052167A">
        <w:rPr>
          <w:rFonts w:ascii="Book Antiqua" w:hAnsi="Book Antiqua"/>
        </w:rPr>
        <w:t xml:space="preserve">-Klotho, in NAFLD and NASH. </w:t>
      </w:r>
    </w:p>
    <w:p w14:paraId="19563488" w14:textId="2FDC2BB6" w:rsidR="00D825FE" w:rsidRPr="0052167A" w:rsidRDefault="00D825FE" w:rsidP="004B343F">
      <w:pPr>
        <w:spacing w:line="360" w:lineRule="auto"/>
        <w:ind w:firstLineChars="100" w:firstLine="240"/>
        <w:jc w:val="both"/>
        <w:rPr>
          <w:rFonts w:ascii="Book Antiqua" w:hAnsi="Book Antiqua"/>
        </w:rPr>
      </w:pPr>
      <w:r w:rsidRPr="0052167A">
        <w:rPr>
          <w:rFonts w:ascii="Book Antiqua" w:hAnsi="Book Antiqua"/>
        </w:rPr>
        <w:t xml:space="preserve">Maintenance of chronic inflammation is required for the progression of NAFLD to NASH and </w:t>
      </w:r>
      <w:r w:rsidR="004055A9" w:rsidRPr="0052167A">
        <w:rPr>
          <w:rFonts w:ascii="Book Antiqua" w:hAnsi="Book Antiqua"/>
        </w:rPr>
        <w:t xml:space="preserve">for </w:t>
      </w:r>
      <w:r w:rsidRPr="0052167A">
        <w:rPr>
          <w:rFonts w:ascii="Book Antiqua" w:hAnsi="Book Antiqua"/>
        </w:rPr>
        <w:t>fibrosis development. Here, hepatic macrophages, so called Kupffer cells, play a central role in keeping hepatic stellate cells activated. In FGF5 deficient mice, high fat diet lead to severe steatosis and fibrosis via activation of F4/80 macrophages that were positive for CD11b and CD68 and produced TNF</w:t>
      </w:r>
      <w:r w:rsidRPr="0052167A">
        <w:rPr>
          <w:rFonts w:ascii="Symbol" w:hAnsi="Symbol"/>
        </w:rPr>
        <w:t></w:t>
      </w:r>
      <w:r w:rsidRPr="0052167A">
        <w:rPr>
          <w:rFonts w:ascii="Symbol" w:hAnsi="Symbol"/>
        </w:rPr>
        <w:t></w:t>
      </w:r>
      <w:r w:rsidRPr="0052167A">
        <w:rPr>
          <w:rFonts w:ascii="Book Antiqua" w:hAnsi="Book Antiqua"/>
        </w:rPr>
        <w:t>and FasL</w:t>
      </w:r>
      <w:r w:rsidR="004055A9" w:rsidRPr="0052167A">
        <w:rPr>
          <w:rFonts w:ascii="Book Antiqua" w:hAnsi="Book Antiqua"/>
        </w:rPr>
        <w:fldChar w:fldCharType="begin">
          <w:fldData xml:space="preserve">PEVuZE5vdGU+PENpdGU+PEF1dGhvcj5OYWthc2hpbWE8L0F1dGhvcj48WWVhcj4yMDE2PC9ZZWFy
PjxSZWNOdW0+NTQ8L1JlY051bT48RGlzcGxheVRleHQ+PHN0eWxlIGZhY2U9InN1cGVyc2NyaXB0
Ij5bNzAsIDcxXTwvc3R5bGU+PC9EaXNwbGF5VGV4dD48cmVjb3JkPjxyZWMtbnVtYmVyPjU0PC9y
ZWMtbnVtYmVyPjxmb3JlaWduLWtleXM+PGtleSBhcHA9IkVOIiBkYi1pZD0iOXAyZmUwejI0OWR2
cHFlczIwcTUycGRncDVkOTJhMHpydGRzIj41NDwva2V5PjwvZm9yZWlnbi1rZXlzPjxyZWYtdHlw
ZSBuYW1lPSJKb3VybmFsIEFydGljbGUiPjE3PC9yZWYtdHlwZT48Y29udHJpYnV0b3JzPjxhdXRo
b3JzPjxhdXRob3I+TmFrYXNoaW1hLCBILjwvYXV0aG9yPjxhdXRob3I+TmFrYXNoaW1hLCBNLjwv
YXV0aG9yPjxhdXRob3I+S2lub3NoaXRhLCBNLjwvYXV0aG9yPjxhdXRob3I+SWthcmFzaGksIE0u
PC9hdXRob3I+PGF1dGhvcj5NaXlhemFraSwgSC48L2F1dGhvcj48YXV0aG9yPkhhbmFrYSwgSC48
L2F1dGhvcj48YXV0aG9yPkltYWtpLCBKLjwvYXV0aG9yPjxhdXRob3I+U2VraSwgUy48L2F1dGhv
cj48L2F1dGhvcnM+PC9jb250cmlidXRvcnM+PGF1dGgtYWRkcmVzcz5EZXBhcnRtZW50IG9mIElt
bXVub2xvZ3kgYW5kIE1pY3JvYmlvbG9neSBOYXRpb25hbCBEZWZlbnNlIE1lZGljYWwgQ29sbGVn
ZSwgTmFtaWtpIDMtMiwgVG9rb3JvemF3YSwgU2FpdGFtYSAzNTktODUxMywgSmFwYW4uJiN4RDtE
ZXBhcnRtZW50IG9mIFRyYXVtYXRvbG9neSBOYXRpb25hbCBEZWZlbnNlIE1lZGljYWwgQ29sbGVn
ZSBSZXNlYXJjaCBJbnN0aXR1dGUsIE5hbWlraSAzLTIsIFRva29yb3phd2EsIFNhaXRhbWEgMzU5
LTg1MTMsIEphcGFuLiYjeEQ7RGVwYXJ0bWVudCBvZiBEZXZlbG9wbWVudGFsIEFuYXRvbXkgYW5k
IFJlZ2VuZXJhdGl2ZSBCaW9sb2d5IE5hdGlvbmFsIERlZmVuc2UgTWVkaWNhbCBDb2xsZWdlLCBO
YW1pa2kgMy0yLCBUb2tvcm96YXdhLCBTYWl0YW1hIDM1OS04NTEzLCBKYXBhbi48L2F1dGgtYWRk
cmVzcz48dGl0bGVzPjx0aXRsZT5BY3RpdmF0aW9uIGFuZCBpbmNyZWFzZSBvZiByYWRpby1zZW5z
aXRpdmUgQ0QxMWIrIHJlY3J1aXRlZCBLdXBmZmVyIGNlbGxzL21hY3JvcGhhZ2VzIGluIGRpZXQt
aW5kdWNlZCBzdGVhdG9oZXBhdGl0aXMgaW4gRkdGNSBkZWZpY2llbnQgbWljZTwvdGl0bGU+PHNl
Y29uZGFyeS10aXRsZT5TY2kgUmVwPC9zZWNvbmRhcnktdGl0bGU+PC90aXRsZXM+PHBhZ2VzPjM0
NDY2PC9wYWdlcz48dm9sdW1lPjY8L3ZvbHVtZT48ZWRpdGlvbj4yMDE2LzEwLzA3PC9lZGl0aW9u
PjxrZXl3b3Jkcz48a2V5d29yZD5BbmltYWxzPC9rZXl3b3JkPjxrZXl3b3JkPipDRDExYiBBbnRp
Z2VuPC9rZXl3b3JkPjxrZXl3b3JkPkRpZXRhcnkgRmF0cy8qYWR2ZXJzZSBlZmZlY3RzL3BoYXJt
YWNvbG9neTwva2V5d29yZD48a2V5d29yZD5EaXNlYXNlIE1vZGVscywgQW5pbWFsPC9rZXl3b3Jk
PjxrZXl3b3JkPkZhdHR5IExpdmVyL2NoZW1pY2FsbHkgaW5kdWNlZC9nZW5ldGljcy8qbWV0YWJv
bGlzbS9wYXRob2xvZ3k8L2tleXdvcmQ+PGtleXdvcmQ+Rmlicm9ibGFzdCBHcm93dGggRmFjdG9y
IDUvKmRlZmljaWVuY3k8L2tleXdvcmQ+PGtleXdvcmQ+SHVtYW5zPC9rZXl3b3JkPjxrZXl3b3Jk
Pkt1cGZmZXIgQ2VsbHMvKm1ldGFib2xpc20vcGF0aG9sb2d5PC9rZXl3b3JkPjxrZXl3b3JkPipN
YWNyb3BoYWdlIEFjdGl2YXRpb248L2tleXdvcmQ+PGtleXdvcmQ+TWljZTwva2V5d29yZD48a2V5
d29yZD5NaWNlLCBNdXRhbnQgU3RyYWluczwva2V5d29yZD48L2tleXdvcmRzPjxkYXRlcz48eWVh
cj4yMDE2PC95ZWFyPjxwdWItZGF0ZXM+PGRhdGU+T2N0IDY8L2RhdGU+PC9wdWItZGF0ZXM+PC9k
YXRlcz48aXNibj4yMDQ1LTIzMjIgKEVsZWN0cm9uaWMpJiN4RDsyMDQ1LTIzMjIgKExpbmtpbmcp
PC9pc2JuPjxhY2Nlc3Npb24tbnVtPjI3NzA4MzQwPC9hY2Nlc3Npb24tbnVtPjx1cmxzPjxyZWxh
dGVkLXVybHM+PHVybD5odHRwOi8vd3d3Lm5jYmkubmxtLm5paC5nb3YvcHVibWVkLzI3NzA4MzQw
PC91cmw+PC9yZWxhdGVkLXVybHM+PC91cmxzPjxlbGVjdHJvbmljLXJlc291cmNlLW51bT4xMC4x
MDM4L3NyZXAzNDQ2NjwvZWxlY3Ryb25pYy1yZXNvdXJjZS1udW0+PGxhbmd1YWdlPmVuZzwvbGFu
Z3VhZ2U+PC9yZWNvcmQ+PC9DaXRlPjxDaXRlPjxBdXRob3I+SGFuYWthPC9BdXRob3I+PFllYXI+
MjAxNDwvWWVhcj48UmVjTnVtPjU1PC9SZWNOdW0+PHJlY29yZD48cmVjLW51bWJlcj41NTwvcmVj
LW51bWJlcj48Zm9yZWlnbi1rZXlzPjxrZXkgYXBwPSJFTiIgZGItaWQ9IjlwMmZlMHoyNDlkdnBx
ZXMyMHE1MnBkZ3A1ZDkyYTB6cnRkcyI+NTU8L2tleT48L2ZvcmVpZ24ta2V5cz48cmVmLXR5cGUg
bmFtZT0iSm91cm5hbCBBcnRpY2xlIj4xNzwvcmVmLXR5cGU+PGNvbnRyaWJ1dG9ycz48YXV0aG9y
cz48YXV0aG9yPkhhbmFrYSwgSC48L2F1dGhvcj48YXV0aG9yPkhhbWFkYSwgVC48L2F1dGhvcj48
YXV0aG9yPkl0bywgTS48L2F1dGhvcj48YXV0aG9yPk5ha2FzaGltYSwgSC48L2F1dGhvcj48YXV0
aG9yPlRvbWl0YSwgSy48L2F1dGhvcj48YXV0aG9yPlNla2ksIFMuPC9hdXRob3I+PGF1dGhvcj5L
b2JheWFzaGksIFkuPC9hdXRob3I+PGF1dGhvcj5JbWFraSwgSi48L2F1dGhvcj48L2F1dGhvcnM+
PC9jb250cmlidXRvcnM+PGF1dGgtYWRkcmVzcz5EZXBhcnRtZW50IG9mIERldmVsb3BtZW50YWwg
QW5hdG9teSBhbmQgUmVnZW5lcmF0aXZlIEJpb2xvZ3ksIE5hdGlvbmFsIERlZmVuc2UgTWVkaWNh
bCBDb2xsZWdlLCAzLTIgTmFtaWtpLCBUb2tvcm96YXdhLCBTYWl0YW1hIDM1OS04NTEzLCBKYXBh
bi48L2F1dGgtYWRkcmVzcz48dGl0bGVzPjx0aXRsZT5GaWJyb2JsYXN0IGdyb3d0aCBmYWN0b3It
NSBwYXJ0aWNpcGF0ZXMgaW4gdGhlIHByb2dyZXNzaW9uIG9mIGhlcGF0aWMgZmlicm9zaXM8L3Rp
dGxlPjxzZWNvbmRhcnktdGl0bGU+RXhwIEFuaW08L3NlY29uZGFyeS10aXRsZT48L3RpdGxlcz48
cGFnZXM+ODUtOTI8L3BhZ2VzPjx2b2x1bWU+NjM8L3ZvbHVtZT48bnVtYmVyPjE8L251bWJlcj48
ZWRpdGlvbj4yMDE0LzAyLzE0PC9lZGl0aW9uPjxrZXl3b3Jkcz48a2V5d29yZD5BbGFuaW5lIFRy
YW5zYW1pbmFzZS9ibG9vZDwva2V5d29yZD48a2V5d29yZD5BbmltYWxzPC9rZXl3b3JkPjxrZXl3
b3JkPkFzcGFydGF0ZSBBbWlub3RyYW5zZmVyYXNlcy9ibG9vZDwva2V5d29yZD48a2V5d29yZD5E
aWV0LCBIaWdoLUZhdC9hZHZlcnNlIGVmZmVjdHM8L2tleXdvcmQ+PGtleXdvcmQ+RGlzZWFzZSBN
b2RlbHMsIEFuaW1hbDwva2V5d29yZD48a2V5d29yZD5EaXNlYXNlIFByb2dyZXNzaW9uPC9rZXl3
b3JkPjxrZXl3b3JkPkZhdHR5IExpdmVyL2Jsb29kL2V0aW9sb2d5LypnZW5ldGljcy9wYXRob2xv
Z3k8L2tleXdvcmQ+PGtleXdvcmQ+Rmlicm9ibGFzdCBHcm93dGggRmFjdG9yIDUvKnBoeXNpb2xv
Z3k8L2tleXdvcmQ+PGtleXdvcmQ+Rmlicm9zaXM8L2tleXdvcmQ+PGtleXdvcmQ+SHVtYW5zPC9r
ZXl3b3JkPjxrZXl3b3JkPkxpdmVyLypwYXRob2xvZ3k8L2tleXdvcmQ+PGtleXdvcmQ+TWFsZTwv
a2V5d29yZD48a2V5d29yZD5NaWNlPC9rZXl3b3JkPjxrZXl3b3JkPk1pY2UsIEluYnJlZCBJQ1I8
L2tleXdvcmQ+PC9rZXl3b3Jkcz48ZGF0ZXM+PHllYXI+MjAxNDwveWVhcj48L2RhdGVzPjxpc2Ju
PjE4ODEtNzEyMiAoRWxlY3Ryb25pYykmI3hEOzAwMDctNTEyNCAoTGlua2luZyk8L2lzYm4+PGFj
Y2Vzc2lvbi1udW0+MjQ1MjE4Njc8L2FjY2Vzc2lvbi1udW0+PHVybHM+PHJlbGF0ZWQtdXJscz48
dXJsPmh0dHA6Ly93d3cubmNiaS5ubG0ubmloLmdvdi9wdWJtZWQvMjQ1MjE4Njc8L3VybD48L3Jl
bGF0ZWQtdXJscz48L3VybHM+PGVsZWN0cm9uaWMtcmVzb3VyY2UtbnVtPjEwLjE1MzgvZXhwYW5p
bS42My44NTwvZWxlY3Ryb25pYy1yZXNvdXJjZS1udW0+PGxhbmd1YWdlPmVuZzwvbGFuZ3VhZ2U+
PC9yZWNvcmQ+PC9DaXRlPjwvRW5kTm90ZT5=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PEVuZE5vdGU+PENpdGU+PEF1dGhvcj5OYWthc2hpbWE8L0F1dGhvcj48WWVhcj4yMDE2PC9ZZWFy
PjxSZWNOdW0+NTQ8L1JlY051bT48RGlzcGxheVRleHQ+PHN0eWxlIGZhY2U9InN1cGVyc2NyaXB0
Ij5bNzAsIDcxXTwvc3R5bGU+PC9EaXNwbGF5VGV4dD48cmVjb3JkPjxyZWMtbnVtYmVyPjU0PC9y
ZWMtbnVtYmVyPjxmb3JlaWduLWtleXM+PGtleSBhcHA9IkVOIiBkYi1pZD0iOXAyZmUwejI0OWR2
cHFlczIwcTUycGRncDVkOTJhMHpydGRzIj41NDwva2V5PjwvZm9yZWlnbi1rZXlzPjxyZWYtdHlw
ZSBuYW1lPSJKb3VybmFsIEFydGljbGUiPjE3PC9yZWYtdHlwZT48Y29udHJpYnV0b3JzPjxhdXRo
b3JzPjxhdXRob3I+TmFrYXNoaW1hLCBILjwvYXV0aG9yPjxhdXRob3I+TmFrYXNoaW1hLCBNLjwv
YXV0aG9yPjxhdXRob3I+S2lub3NoaXRhLCBNLjwvYXV0aG9yPjxhdXRob3I+SWthcmFzaGksIE0u
PC9hdXRob3I+PGF1dGhvcj5NaXlhemFraSwgSC48L2F1dGhvcj48YXV0aG9yPkhhbmFrYSwgSC48
L2F1dGhvcj48YXV0aG9yPkltYWtpLCBKLjwvYXV0aG9yPjxhdXRob3I+U2VraSwgUy48L2F1dGhv
cj48L2F1dGhvcnM+PC9jb250cmlidXRvcnM+PGF1dGgtYWRkcmVzcz5EZXBhcnRtZW50IG9mIElt
bXVub2xvZ3kgYW5kIE1pY3JvYmlvbG9neSBOYXRpb25hbCBEZWZlbnNlIE1lZGljYWwgQ29sbGVn
ZSwgTmFtaWtpIDMtMiwgVG9rb3JvemF3YSwgU2FpdGFtYSAzNTktODUxMywgSmFwYW4uJiN4RDtE
ZXBhcnRtZW50IG9mIFRyYXVtYXRvbG9neSBOYXRpb25hbCBEZWZlbnNlIE1lZGljYWwgQ29sbGVn
ZSBSZXNlYXJjaCBJbnN0aXR1dGUsIE5hbWlraSAzLTIsIFRva29yb3phd2EsIFNhaXRhbWEgMzU5
LTg1MTMsIEphcGFuLiYjeEQ7RGVwYXJ0bWVudCBvZiBEZXZlbG9wbWVudGFsIEFuYXRvbXkgYW5k
IFJlZ2VuZXJhdGl2ZSBCaW9sb2d5IE5hdGlvbmFsIERlZmVuc2UgTWVkaWNhbCBDb2xsZWdlLCBO
YW1pa2kgMy0yLCBUb2tvcm96YXdhLCBTYWl0YW1hIDM1OS04NTEzLCBKYXBhbi48L2F1dGgtYWRk
cmVzcz48dGl0bGVzPjx0aXRsZT5BY3RpdmF0aW9uIGFuZCBpbmNyZWFzZSBvZiByYWRpby1zZW5z
aXRpdmUgQ0QxMWIrIHJlY3J1aXRlZCBLdXBmZmVyIGNlbGxzL21hY3JvcGhhZ2VzIGluIGRpZXQt
aW5kdWNlZCBzdGVhdG9oZXBhdGl0aXMgaW4gRkdGNSBkZWZpY2llbnQgbWljZTwvdGl0bGU+PHNl
Y29uZGFyeS10aXRsZT5TY2kgUmVwPC9zZWNvbmRhcnktdGl0bGU+PC90aXRsZXM+PHBhZ2VzPjM0
NDY2PC9wYWdlcz48dm9sdW1lPjY8L3ZvbHVtZT48ZWRpdGlvbj4yMDE2LzEwLzA3PC9lZGl0aW9u
PjxrZXl3b3Jkcz48a2V5d29yZD5BbmltYWxzPC9rZXl3b3JkPjxrZXl3b3JkPipDRDExYiBBbnRp
Z2VuPC9rZXl3b3JkPjxrZXl3b3JkPkRpZXRhcnkgRmF0cy8qYWR2ZXJzZSBlZmZlY3RzL3BoYXJt
YWNvbG9neTwva2V5d29yZD48a2V5d29yZD5EaXNlYXNlIE1vZGVscywgQW5pbWFsPC9rZXl3b3Jk
PjxrZXl3b3JkPkZhdHR5IExpdmVyL2NoZW1pY2FsbHkgaW5kdWNlZC9nZW5ldGljcy8qbWV0YWJv
bGlzbS9wYXRob2xvZ3k8L2tleXdvcmQ+PGtleXdvcmQ+Rmlicm9ibGFzdCBHcm93dGggRmFjdG9y
IDUvKmRlZmljaWVuY3k8L2tleXdvcmQ+PGtleXdvcmQ+SHVtYW5zPC9rZXl3b3JkPjxrZXl3b3Jk
Pkt1cGZmZXIgQ2VsbHMvKm1ldGFib2xpc20vcGF0aG9sb2d5PC9rZXl3b3JkPjxrZXl3b3JkPipN
YWNyb3BoYWdlIEFjdGl2YXRpb248L2tleXdvcmQ+PGtleXdvcmQ+TWljZTwva2V5d29yZD48a2V5
d29yZD5NaWNlLCBNdXRhbnQgU3RyYWluczwva2V5d29yZD48L2tleXdvcmRzPjxkYXRlcz48eWVh
cj4yMDE2PC95ZWFyPjxwdWItZGF0ZXM+PGRhdGU+T2N0IDY8L2RhdGU+PC9wdWItZGF0ZXM+PC9k
YXRlcz48aXNibj4yMDQ1LTIzMjIgKEVsZWN0cm9uaWMpJiN4RDsyMDQ1LTIzMjIgKExpbmtpbmcp
PC9pc2JuPjxhY2Nlc3Npb24tbnVtPjI3NzA4MzQwPC9hY2Nlc3Npb24tbnVtPjx1cmxzPjxyZWxh
dGVkLXVybHM+PHVybD5odHRwOi8vd3d3Lm5jYmkubmxtLm5paC5nb3YvcHVibWVkLzI3NzA4MzQw
PC91cmw+PC9yZWxhdGVkLXVybHM+PC91cmxzPjxlbGVjdHJvbmljLXJlc291cmNlLW51bT4xMC4x
MDM4L3NyZXAzNDQ2NjwvZWxlY3Ryb25pYy1yZXNvdXJjZS1udW0+PGxhbmd1YWdlPmVuZzwvbGFu
Z3VhZ2U+PC9yZWNvcmQ+PC9DaXRlPjxDaXRlPjxBdXRob3I+SGFuYWthPC9BdXRob3I+PFllYXI+
MjAxNDwvWWVhcj48UmVjTnVtPjU1PC9SZWNOdW0+PHJlY29yZD48cmVjLW51bWJlcj41NTwvcmVj
LW51bWJlcj48Zm9yZWlnbi1rZXlzPjxrZXkgYXBwPSJFTiIgZGItaWQ9IjlwMmZlMHoyNDlkdnBx
ZXMyMHE1MnBkZ3A1ZDkyYTB6cnRkcyI+NTU8L2tleT48L2ZvcmVpZ24ta2V5cz48cmVmLXR5cGUg
bmFtZT0iSm91cm5hbCBBcnRpY2xlIj4xNzwvcmVmLXR5cGU+PGNvbnRyaWJ1dG9ycz48YXV0aG9y
cz48YXV0aG9yPkhhbmFrYSwgSC48L2F1dGhvcj48YXV0aG9yPkhhbWFkYSwgVC48L2F1dGhvcj48
YXV0aG9yPkl0bywgTS48L2F1dGhvcj48YXV0aG9yPk5ha2FzaGltYSwgSC48L2F1dGhvcj48YXV0
aG9yPlRvbWl0YSwgSy48L2F1dGhvcj48YXV0aG9yPlNla2ksIFMuPC9hdXRob3I+PGF1dGhvcj5L
b2JheWFzaGksIFkuPC9hdXRob3I+PGF1dGhvcj5JbWFraSwgSi48L2F1dGhvcj48L2F1dGhvcnM+
PC9jb250cmlidXRvcnM+PGF1dGgtYWRkcmVzcz5EZXBhcnRtZW50IG9mIERldmVsb3BtZW50YWwg
QW5hdG9teSBhbmQgUmVnZW5lcmF0aXZlIEJpb2xvZ3ksIE5hdGlvbmFsIERlZmVuc2UgTWVkaWNh
bCBDb2xsZWdlLCAzLTIgTmFtaWtpLCBUb2tvcm96YXdhLCBTYWl0YW1hIDM1OS04NTEzLCBKYXBh
bi48L2F1dGgtYWRkcmVzcz48dGl0bGVzPjx0aXRsZT5GaWJyb2JsYXN0IGdyb3d0aCBmYWN0b3It
NSBwYXJ0aWNpcGF0ZXMgaW4gdGhlIHByb2dyZXNzaW9uIG9mIGhlcGF0aWMgZmlicm9zaXM8L3Rp
dGxlPjxzZWNvbmRhcnktdGl0bGU+RXhwIEFuaW08L3NlY29uZGFyeS10aXRsZT48L3RpdGxlcz48
cGFnZXM+ODUtOTI8L3BhZ2VzPjx2b2x1bWU+NjM8L3ZvbHVtZT48bnVtYmVyPjE8L251bWJlcj48
ZWRpdGlvbj4yMDE0LzAyLzE0PC9lZGl0aW9uPjxrZXl3b3Jkcz48a2V5d29yZD5BbGFuaW5lIFRy
YW5zYW1pbmFzZS9ibG9vZDwva2V5d29yZD48a2V5d29yZD5BbmltYWxzPC9rZXl3b3JkPjxrZXl3
b3JkPkFzcGFydGF0ZSBBbWlub3RyYW5zZmVyYXNlcy9ibG9vZDwva2V5d29yZD48a2V5d29yZD5E
aWV0LCBIaWdoLUZhdC9hZHZlcnNlIGVmZmVjdHM8L2tleXdvcmQ+PGtleXdvcmQ+RGlzZWFzZSBN
b2RlbHMsIEFuaW1hbDwva2V5d29yZD48a2V5d29yZD5EaXNlYXNlIFByb2dyZXNzaW9uPC9rZXl3
b3JkPjxrZXl3b3JkPkZhdHR5IExpdmVyL2Jsb29kL2V0aW9sb2d5LypnZW5ldGljcy9wYXRob2xv
Z3k8L2tleXdvcmQ+PGtleXdvcmQ+Rmlicm9ibGFzdCBHcm93dGggRmFjdG9yIDUvKnBoeXNpb2xv
Z3k8L2tleXdvcmQ+PGtleXdvcmQ+Rmlicm9zaXM8L2tleXdvcmQ+PGtleXdvcmQ+SHVtYW5zPC9r
ZXl3b3JkPjxrZXl3b3JkPkxpdmVyLypwYXRob2xvZ3k8L2tleXdvcmQ+PGtleXdvcmQ+TWFsZTwv
a2V5d29yZD48a2V5d29yZD5NaWNlPC9rZXl3b3JkPjxrZXl3b3JkPk1pY2UsIEluYnJlZCBJQ1I8
L2tleXdvcmQ+PC9rZXl3b3Jkcz48ZGF0ZXM+PHllYXI+MjAxNDwveWVhcj48L2RhdGVzPjxpc2Ju
PjE4ODEtNzEyMiAoRWxlY3Ryb25pYykmI3hEOzAwMDctNTEyNCAoTGlua2luZyk8L2lzYm4+PGFj
Y2Vzc2lvbi1udW0+MjQ1MjE4Njc8L2FjY2Vzc2lvbi1udW0+PHVybHM+PHJlbGF0ZWQtdXJscz48
dXJsPmh0dHA6Ly93d3cubmNiaS5ubG0ubmloLmdvdi9wdWJtZWQvMjQ1MjE4Njc8L3VybD48L3Jl
bGF0ZWQtdXJscz48L3VybHM+PGVsZWN0cm9uaWMtcmVzb3VyY2UtbnVtPjEwLjE1MzgvZXhwYW5p
bS42My44NTwvZWxlY3Ryb25pYy1yZXNvdXJjZS1udW0+PGxhbmd1YWdlPmVuZzwvbGFuZ3VhZ2U+
PC9yZWNvcmQ+PC9DaXRlPjwvRW5kTm90ZT5=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4055A9" w:rsidRPr="0052167A">
        <w:rPr>
          <w:rFonts w:ascii="Book Antiqua" w:hAnsi="Book Antiqua"/>
        </w:rPr>
      </w:r>
      <w:r w:rsidR="004055A9" w:rsidRPr="0052167A">
        <w:rPr>
          <w:rFonts w:ascii="Book Antiqua" w:hAnsi="Book Antiqua"/>
        </w:rPr>
        <w:fldChar w:fldCharType="separate"/>
      </w:r>
      <w:r w:rsidR="00205ED7" w:rsidRPr="0052167A">
        <w:rPr>
          <w:rFonts w:ascii="Book Antiqua" w:hAnsi="Book Antiqua"/>
          <w:noProof/>
          <w:vertAlign w:val="superscript"/>
        </w:rPr>
        <w:t>[</w:t>
      </w:r>
      <w:hyperlink w:anchor="_ENREF_70" w:tooltip="Nakashima, 2016 #54" w:history="1">
        <w:r w:rsidR="00D21D50" w:rsidRPr="0052167A">
          <w:rPr>
            <w:rFonts w:ascii="Book Antiqua" w:hAnsi="Book Antiqua"/>
            <w:noProof/>
            <w:vertAlign w:val="superscript"/>
          </w:rPr>
          <w:t>70</w:t>
        </w:r>
      </w:hyperlink>
      <w:r w:rsidR="00205ED7" w:rsidRPr="0052167A">
        <w:rPr>
          <w:rFonts w:ascii="Book Antiqua" w:hAnsi="Book Antiqua"/>
          <w:noProof/>
          <w:vertAlign w:val="superscript"/>
        </w:rPr>
        <w:t>,</w:t>
      </w:r>
      <w:hyperlink w:anchor="_ENREF_71" w:tooltip="Hanaka, 2014 #55" w:history="1">
        <w:r w:rsidR="00D21D50" w:rsidRPr="0052167A">
          <w:rPr>
            <w:rFonts w:ascii="Book Antiqua" w:hAnsi="Book Antiqua"/>
            <w:noProof/>
            <w:vertAlign w:val="superscript"/>
          </w:rPr>
          <w:t>71</w:t>
        </w:r>
      </w:hyperlink>
      <w:r w:rsidR="00205ED7" w:rsidRPr="0052167A">
        <w:rPr>
          <w:rFonts w:ascii="Book Antiqua" w:hAnsi="Book Antiqua"/>
          <w:noProof/>
          <w:vertAlign w:val="superscript"/>
        </w:rPr>
        <w:t>]</w:t>
      </w:r>
      <w:r w:rsidR="004055A9" w:rsidRPr="0052167A">
        <w:rPr>
          <w:rFonts w:ascii="Book Antiqua" w:hAnsi="Book Antiqua"/>
        </w:rPr>
        <w:fldChar w:fldCharType="end"/>
      </w:r>
      <w:r w:rsidRPr="0052167A">
        <w:rPr>
          <w:rFonts w:ascii="Book Antiqua" w:hAnsi="Book Antiqua"/>
        </w:rPr>
        <w:t xml:space="preserve">. </w:t>
      </w:r>
    </w:p>
    <w:p w14:paraId="19563489" w14:textId="2135379A" w:rsidR="00D825FE" w:rsidRPr="0052167A" w:rsidRDefault="00D825FE" w:rsidP="004B343F">
      <w:pPr>
        <w:spacing w:line="360" w:lineRule="auto"/>
        <w:ind w:firstLineChars="100" w:firstLine="240"/>
        <w:jc w:val="both"/>
        <w:rPr>
          <w:rFonts w:ascii="Book Antiqua" w:hAnsi="Book Antiqua"/>
        </w:rPr>
      </w:pPr>
      <w:r w:rsidRPr="0052167A">
        <w:rPr>
          <w:rFonts w:ascii="Book Antiqua" w:hAnsi="Book Antiqua"/>
        </w:rPr>
        <w:t>FGF19 (and its murine homologue FGF15) regulates hepatocyte proliferation. In knockout mice, liver regeneration after partial hepatectomy is impaired and toxic stimuli lead to extensive necrosis and fibrosis, the latter mediated via activation of CTGF signaling</w:t>
      </w:r>
      <w:r w:rsidR="004055A9" w:rsidRPr="0052167A">
        <w:rPr>
          <w:rFonts w:ascii="Book Antiqua" w:hAnsi="Book Antiqua"/>
        </w:rPr>
        <w:fldChar w:fldCharType="begin">
          <w:fldData xml:space="preserve">PEVuZE5vdGU+PENpdGU+PEF1dGhvcj5VcmlhcnRlPC9BdXRob3I+PFllYXI+MjAxMzwvWWVhcj48
UmVjTnVtPjU2PC9SZWNOdW0+PERpc3BsYXlUZXh0PjxzdHlsZSBmYWNlPSJzdXBlcnNjcmlwdCI+
WzcyLCA3M108L3N0eWxlPjwvRGlzcGxheVRleHQ+PHJlY29yZD48cmVjLW51bWJlcj41NjwvcmVj
LW51bWJlcj48Zm9yZWlnbi1rZXlzPjxrZXkgYXBwPSJFTiIgZGItaWQ9IjlwMmZlMHoyNDlkdnBx
ZXMyMHE1MnBkZ3A1ZDkyYTB6cnRkcyI+NTY8L2tleT48L2ZvcmVpZ24ta2V5cz48cmVmLXR5cGUg
bmFtZT0iSm91cm5hbCBBcnRpY2xlIj4xNzwvcmVmLXR5cGU+PGNvbnRyaWJ1dG9ycz48YXV0aG9y
cz48YXV0aG9yPlVyaWFydGUsIEkuPC9hdXRob3I+PGF1dGhvcj5GZXJuYW5kZXotQmFycmVuYSwg
TS4gRy48L2F1dGhvcj48YXV0aG9yPk1vbnRlLCBNLiBKLjwvYXV0aG9yPjxhdXRob3I+TGF0YXNh
LCBNLiBVLjwvYXV0aG9yPjxhdXRob3I+Q2hhbmcsIEguIEMuPC9hdXRob3I+PGF1dGhvcj5DYXJv
dHRpLCBTLjwvYXV0aG9yPjxhdXRob3I+VmVzcGFzaWFuaS1HZW50aWx1Y2NpLCBVLjwvYXV0aG9y
PjxhdXRob3I+TW9yaW5pLCBTLjwvYXV0aG9yPjxhdXRob3I+VmljZW50ZSwgRS48L2F1dGhvcj48
YXV0aG9yPkNvbmNlcGNpb24sIEEuIFIuPC9hdXRob3I+PGF1dGhvcj5NZWRpbmEsIEouIEYuPC9h
dXRob3I+PGF1dGhvcj5NYXJpbiwgSi4gSi48L2F1dGhvcj48YXV0aG9yPkJlcmFzYWluLCBDLjwv
YXV0aG9yPjxhdXRob3I+UHJpZXRvLCBKLjwvYXV0aG9yPjxhdXRob3I+QXZpbGEsIE0uIEEuPC9h
dXRob3I+PC9hdXRob3JzPjwvY29udHJpYnV0b3JzPjxhdXRoLWFkZHJlc3M+RGl2aXNpb24gb2Yg
SGVwYXRvbG9neSBhbmQgR2VuZSBUaGVyYXB5LCBDSU1BLCBVbml2ZXJzaXR5IG9mIE5hdmFycmEs
IENsaW5pYyBVbml2ZXJzaXR5IG9mIE5hdmFycmEgYW5kIENJQkVSZWhkLCBQYW1wbG9uYSwgU3Bh
aW4uPC9hdXRoLWFkZHJlc3M+PHRpdGxlcz48dGl0bGU+SWRlbnRpZmljYXRpb24gb2YgZmlicm9i
bGFzdCBncm93dGggZmFjdG9yIDE1IGFzIGEgbm92ZWwgbWVkaWF0b3Igb2YgbGl2ZXIgcmVnZW5l
cmF0aW9uIGFuZCBpdHMgYXBwbGljYXRpb24gaW4gdGhlIHByZXZlbnRpb24gb2YgcG9zdC1yZXNl
Y3Rpb24gbGl2ZXIgZmFpbHVyZSBpbiBtaWNlPC90aXRsZT48c2Vjb25kYXJ5LXRpdGxlPkd1dDwv
c2Vjb25kYXJ5LXRpdGxlPjwvdGl0bGVzPjxwZXJpb2RpY2FsPjxmdWxsLXRpdGxlPkd1dDwvZnVs
bC10aXRsZT48L3BlcmlvZGljYWw+PHBhZ2VzPjg5OS05MTA8L3BhZ2VzPjx2b2x1bWU+NjI8L3Zv
bHVtZT48bnVtYmVyPjY8L251bWJlcj48ZWRpdGlvbj4yMDEzLzAxLzA4PC9lZGl0aW9uPjxrZXl3
b3Jkcz48a2V5d29yZD5BbmltYWxzPC9rZXl3b3JkPjxrZXl3b3JkPkJpbGUgQWNpZHMgYW5kIFNh
bHRzLyptZXRhYm9saXNtPC9rZXl3b3JkPjxrZXl3b3JkPkZpYnJvYmxhc3QgR3Jvd3RoIEZhY3Rv
cnMvKnBoeXNpb2xvZ3k8L2tleXdvcmQ+PGtleXdvcmQ+KkhlcGF0ZWN0b215PC9rZXl3b3JkPjxr
ZXl3b3JkPkhvbWVvc3Rhc2lzL3BoeXNpb2xvZ3k8L2tleXdvcmQ+PGtleXdvcmQ+TGl2ZXIgRmFp
bHVyZS9tZXRhYm9saXNtL21vcnRhbGl0eS8qcHJldmVudGlvbiAmYW1wOyBjb250cm9sPC9rZXl3
b3JkPjxrZXl3b3JkPkxpdmVyIFJlZ2VuZXJhdGlvbi8qcGh5c2lvbG9neTwva2V5d29yZD48a2V5
d29yZD5NaWNlPC9rZXl3b3JkPjxrZXl3b3JkPk1pY2UsIEluYnJlZCBDNTdCTDwva2V5d29yZD48
a2V5d29yZD4qUG9zdG9wZXJhdGl2ZSBDb21wbGljYXRpb25zPC9rZXl3b3JkPjwva2V5d29yZHM+
PGRhdGVzPjx5ZWFyPjIwMTM8L3llYXI+PHB1Yi1kYXRlcz48ZGF0ZT5KdW48L2RhdGU+PC9wdWIt
ZGF0ZXM+PC9kYXRlcz48aXNibj4xNDY4LTMyODggKEVsZWN0cm9uaWMpJiN4RDswMDE3LTU3NDkg
KExpbmtpbmcpPC9pc2JuPjxhY2Nlc3Npb24tbnVtPjIzMjkyNjY2PC9hY2Nlc3Npb24tbnVtPjx1
cmxzPjxyZWxhdGVkLXVybHM+PHVybD5odHRwOi8vd3d3Lm5jYmkubmxtLm5paC5nb3YvcHVibWVk
LzIzMjkyNjY2PC91cmw+PC9yZWxhdGVkLXVybHM+PC91cmxzPjxlbGVjdHJvbmljLXJlc291cmNl
LW51bT4xMC4xMTM2L2d1dGpubC0yMDEyLTMwMjk0NTwvZWxlY3Ryb25pYy1yZXNvdXJjZS1udW0+
PGxhbmd1YWdlPmVuZzwvbGFuZ3VhZ2U+PC9yZWNvcmQ+PC9DaXRlPjxDaXRlPjxBdXRob3I+VXJp
YXJ0ZTwvQXV0aG9yPjxZZWFyPjIwMTU8L1llYXI+PFJlY051bT41NzwvUmVjTnVtPjxyZWNvcmQ+
PHJlYy1udW1iZXI+NTc8L3JlYy1udW1iZXI+PGZvcmVpZ24ta2V5cz48a2V5IGFwcD0iRU4iIGRi
LWlkPSI5cDJmZTB6MjQ5ZHZwcWVzMjBxNTJwZGdwNWQ5MmEwenJ0ZHMiPjU3PC9rZXk+PC9mb3Jl
aWduLWtleXM+PHJlZi10eXBlIG5hbWU9IkpvdXJuYWwgQXJ0aWNsZSI+MTc8L3JlZi10eXBlPjxj
b250cmlidXRvcnM+PGF1dGhvcnM+PGF1dGhvcj5VcmlhcnRlLCBJLjwvYXV0aG9yPjxhdXRob3I+
TGF0YXNhLCBNLiBVLjwvYXV0aG9yPjxhdXRob3I+Q2Fyb3R0aSwgUy48L2F1dGhvcj48YXV0aG9y
PkZlcm5hbmRlei1CYXJyZW5hLCBNLiBHLjwvYXV0aG9yPjxhdXRob3I+R2FyY2lhLUlyaWdveWVu
LCBPLjwvYXV0aG9yPjxhdXRob3I+RWxpemFsZGUsIE0uPC9hdXRob3I+PGF1dGhvcj5VcnRhc3Vu
LCBSLjwvYXV0aG9yPjxhdXRob3I+VmVzcGFzaWFuaS1HZW50aWx1Y2NpLCBVLjwvYXV0aG9yPjxh
dXRob3I+TW9yaW5pLCBTLjwvYXV0aG9yPjxhdXRob3I+ZGUgTWluZ28sIEEuPC9hdXRob3I+PGF1
dGhvcj5NYXJpLCBNLjwvYXV0aG9yPjxhdXRob3I+Q29ycmFsZXMsIEYuIEouPC9hdXRob3I+PGF1
dGhvcj5QcmlldG8sIEouPC9hdXRob3I+PGF1dGhvcj5CZXJhc2FpbiwgQy48L2F1dGhvcj48YXV0
aG9yPkF2aWxhLCBNLiBBLjwvYXV0aG9yPjwvYXV0aG9ycz48L2NvbnRyaWJ1dG9ycz48YXV0aC1h
ZGRyZXNzPkNJQkVSRUhEIEludGVybmFsIE1lZGljaW5lLCBVbml2ZXJzaXR5IENsaW5pYyBOYXZh
cnJhLCBJbnN0aXR1dG8gZGUgU2FsdWQgQ2FybG9zIElJSSwgUGFtcGxvbmEsIFNwYWluOyBEaXZp
c2lvbiBvZiBIZXBhdG9sb2d5LCBDSU1BLCBVbml2ZXJzaXR5IG9mIE5hdmFycmEsIFBhbXBsb25h
LCBTcGFpbi48L2F1dGgtYWRkcmVzcz48dGl0bGVzPjx0aXRsZT5JbGVhbCBGR0YxNSBjb250cmli
dXRlcyB0byBmaWJyb3Npcy1hc3NvY2lhdGVkIGhlcGF0b2NlbGx1bGFyIGNhcmNpbm9tYSBkZXZl
bG9wbWVudDwvdGl0bGU+PHNlY29uZGFyeS10aXRsZT5JbnQgSiBDYW5jZXI8L3NlY29uZGFyeS10
aXRsZT48L3RpdGxlcz48cGFnZXM+MjQ2OS03NTwvcGFnZXM+PHZvbHVtZT4xMzY8L3ZvbHVtZT48
bnVtYmVyPjEwPC9udW1iZXI+PGVkaXRpb24+MjAxNC8xMC8yODwvZWRpdGlvbj48a2V5d29yZHM+
PGtleXdvcmQ+QW5pbWFsczwva2V5d29yZD48a2V5d29yZD5DZWxsIExpbmUsIFR1bW9yPC9rZXl3
b3JkPjxrZXl3b3JkPkNlbGxzLCBDdWx0dXJlZDwva2V5d29yZD48a2V5d29yZD5GaWJyb2JsYXN0
IEdyb3d0aCBGYWN0b3JzL2Jsb29kLypnZW5ldGljcy8qbWV0YWJvbGlzbTwva2V5d29yZD48a2V5
d29yZD5HZW5lIEV4cHJlc3Npb24gUmVndWxhdGlvbiwgTmVvcGxhc3RpYzwva2V5d29yZD48a2V5
d29yZD5HZW5lIEtub2Nrb3V0IFRlY2huaXF1ZXM8L2tleXdvcmQ+PGtleXdvcmQ+SGVwIEcyIENl
bGxzPC9rZXl3b3JkPjxrZXl3b3JkPkh1bWFuczwva2V5d29yZD48a2V5d29yZD5JbGV1bS8qbWV0
YWJvbGlzbTwva2V5d29yZD48a2V5d29yZD5MaXZlci9tZXRhYm9saXNtL3BhdGhvbG9neTwva2V5
d29yZD48a2V5d29yZD5MaXZlciBDaXJyaG9zaXMsIEV4cGVyaW1lbnRhbC9ibG9vZC8qbWV0YWJv
bGlzbS9wYXRob2xvZ3k8L2tleXdvcmQ+PGtleXdvcmQ+TGl2ZXIgTmVvcGxhc21zLCBFeHBlcmlt
ZW50YWwvKm1ldGFib2xpc20vcGF0aG9sb2d5PC9rZXl3b3JkPjxrZXl3b3JkPk1pY2U8L2tleXdv
cmQ+PC9rZXl3b3Jkcz48ZGF0ZXM+PHllYXI+MjAxNTwveWVhcj48cHViLWRhdGVzPjxkYXRlPk1h
eSAxNTwvZGF0ZT48L3B1Yi1kYXRlcz48L2RhdGVzPjxpc2JuPjEwOTctMDIxNSAoRWxlY3Ryb25p
YykmI3hEOzAwMjAtNzEzNiAoTGlua2luZyk8L2lzYm4+PGFjY2Vzc2lvbi1udW0+MjUzNDYzOTA8
L2FjY2Vzc2lvbi1udW0+PHVybHM+PHJlbGF0ZWQtdXJscz48dXJsPmh0dHA6Ly93d3cubmNiaS5u
bG0ubmloLmdvdi9wdWJtZWQvMjUzNDYzOTA8L3VybD48L3JlbGF0ZWQtdXJscz48L3VybHM+PGVs
ZWN0cm9uaWMtcmVzb3VyY2UtbnVtPjEwLjEwMDIvaWpjLjI5Mjg3PC9lbGVjdHJvbmljLXJlc291
cmNlLW51bT48bGFuZ3VhZ2U+ZW5nPC9sYW5ndWFnZT48L3JlY29yZD48L0NpdGU+PC9FbmROb3Rl
Pn==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PEVuZE5vdGU+PENpdGU+PEF1dGhvcj5VcmlhcnRlPC9BdXRob3I+PFllYXI+MjAxMzwvWWVhcj48
UmVjTnVtPjU2PC9SZWNOdW0+PERpc3BsYXlUZXh0PjxzdHlsZSBmYWNlPSJzdXBlcnNjcmlwdCI+
WzcyLCA3M108L3N0eWxlPjwvRGlzcGxheVRleHQ+PHJlY29yZD48cmVjLW51bWJlcj41NjwvcmVj
LW51bWJlcj48Zm9yZWlnbi1rZXlzPjxrZXkgYXBwPSJFTiIgZGItaWQ9IjlwMmZlMHoyNDlkdnBx
ZXMyMHE1MnBkZ3A1ZDkyYTB6cnRkcyI+NTY8L2tleT48L2ZvcmVpZ24ta2V5cz48cmVmLXR5cGUg
bmFtZT0iSm91cm5hbCBBcnRpY2xlIj4xNzwvcmVmLXR5cGU+PGNvbnRyaWJ1dG9ycz48YXV0aG9y
cz48YXV0aG9yPlVyaWFydGUsIEkuPC9hdXRob3I+PGF1dGhvcj5GZXJuYW5kZXotQmFycmVuYSwg
TS4gRy48L2F1dGhvcj48YXV0aG9yPk1vbnRlLCBNLiBKLjwvYXV0aG9yPjxhdXRob3I+TGF0YXNh
LCBNLiBVLjwvYXV0aG9yPjxhdXRob3I+Q2hhbmcsIEguIEMuPC9hdXRob3I+PGF1dGhvcj5DYXJv
dHRpLCBTLjwvYXV0aG9yPjxhdXRob3I+VmVzcGFzaWFuaS1HZW50aWx1Y2NpLCBVLjwvYXV0aG9y
PjxhdXRob3I+TW9yaW5pLCBTLjwvYXV0aG9yPjxhdXRob3I+VmljZW50ZSwgRS48L2F1dGhvcj48
YXV0aG9yPkNvbmNlcGNpb24sIEEuIFIuPC9hdXRob3I+PGF1dGhvcj5NZWRpbmEsIEouIEYuPC9h
dXRob3I+PGF1dGhvcj5NYXJpbiwgSi4gSi48L2F1dGhvcj48YXV0aG9yPkJlcmFzYWluLCBDLjwv
YXV0aG9yPjxhdXRob3I+UHJpZXRvLCBKLjwvYXV0aG9yPjxhdXRob3I+QXZpbGEsIE0uIEEuPC9h
dXRob3I+PC9hdXRob3JzPjwvY29udHJpYnV0b3JzPjxhdXRoLWFkZHJlc3M+RGl2aXNpb24gb2Yg
SGVwYXRvbG9neSBhbmQgR2VuZSBUaGVyYXB5LCBDSU1BLCBVbml2ZXJzaXR5IG9mIE5hdmFycmEs
IENsaW5pYyBVbml2ZXJzaXR5IG9mIE5hdmFycmEgYW5kIENJQkVSZWhkLCBQYW1wbG9uYSwgU3Bh
aW4uPC9hdXRoLWFkZHJlc3M+PHRpdGxlcz48dGl0bGU+SWRlbnRpZmljYXRpb24gb2YgZmlicm9i
bGFzdCBncm93dGggZmFjdG9yIDE1IGFzIGEgbm92ZWwgbWVkaWF0b3Igb2YgbGl2ZXIgcmVnZW5l
cmF0aW9uIGFuZCBpdHMgYXBwbGljYXRpb24gaW4gdGhlIHByZXZlbnRpb24gb2YgcG9zdC1yZXNl
Y3Rpb24gbGl2ZXIgZmFpbHVyZSBpbiBtaWNlPC90aXRsZT48c2Vjb25kYXJ5LXRpdGxlPkd1dDwv
c2Vjb25kYXJ5LXRpdGxlPjwvdGl0bGVzPjxwZXJpb2RpY2FsPjxmdWxsLXRpdGxlPkd1dDwvZnVs
bC10aXRsZT48L3BlcmlvZGljYWw+PHBhZ2VzPjg5OS05MTA8L3BhZ2VzPjx2b2x1bWU+NjI8L3Zv
bHVtZT48bnVtYmVyPjY8L251bWJlcj48ZWRpdGlvbj4yMDEzLzAxLzA4PC9lZGl0aW9uPjxrZXl3
b3Jkcz48a2V5d29yZD5BbmltYWxzPC9rZXl3b3JkPjxrZXl3b3JkPkJpbGUgQWNpZHMgYW5kIFNh
bHRzLyptZXRhYm9saXNtPC9rZXl3b3JkPjxrZXl3b3JkPkZpYnJvYmxhc3QgR3Jvd3RoIEZhY3Rv
cnMvKnBoeXNpb2xvZ3k8L2tleXdvcmQ+PGtleXdvcmQ+KkhlcGF0ZWN0b215PC9rZXl3b3JkPjxr
ZXl3b3JkPkhvbWVvc3Rhc2lzL3BoeXNpb2xvZ3k8L2tleXdvcmQ+PGtleXdvcmQ+TGl2ZXIgRmFp
bHVyZS9tZXRhYm9saXNtL21vcnRhbGl0eS8qcHJldmVudGlvbiAmYW1wOyBjb250cm9sPC9rZXl3
b3JkPjxrZXl3b3JkPkxpdmVyIFJlZ2VuZXJhdGlvbi8qcGh5c2lvbG9neTwva2V5d29yZD48a2V5
d29yZD5NaWNlPC9rZXl3b3JkPjxrZXl3b3JkPk1pY2UsIEluYnJlZCBDNTdCTDwva2V5d29yZD48
a2V5d29yZD4qUG9zdG9wZXJhdGl2ZSBDb21wbGljYXRpb25zPC9rZXl3b3JkPjwva2V5d29yZHM+
PGRhdGVzPjx5ZWFyPjIwMTM8L3llYXI+PHB1Yi1kYXRlcz48ZGF0ZT5KdW48L2RhdGU+PC9wdWIt
ZGF0ZXM+PC9kYXRlcz48aXNibj4xNDY4LTMyODggKEVsZWN0cm9uaWMpJiN4RDswMDE3LTU3NDkg
KExpbmtpbmcpPC9pc2JuPjxhY2Nlc3Npb24tbnVtPjIzMjkyNjY2PC9hY2Nlc3Npb24tbnVtPjx1
cmxzPjxyZWxhdGVkLXVybHM+PHVybD5odHRwOi8vd3d3Lm5jYmkubmxtLm5paC5nb3YvcHVibWVk
LzIzMjkyNjY2PC91cmw+PC9yZWxhdGVkLXVybHM+PC91cmxzPjxlbGVjdHJvbmljLXJlc291cmNl
LW51bT4xMC4xMTM2L2d1dGpubC0yMDEyLTMwMjk0NTwvZWxlY3Ryb25pYy1yZXNvdXJjZS1udW0+
PGxhbmd1YWdlPmVuZzwvbGFuZ3VhZ2U+PC9yZWNvcmQ+PC9DaXRlPjxDaXRlPjxBdXRob3I+VXJp
YXJ0ZTwvQXV0aG9yPjxZZWFyPjIwMTU8L1llYXI+PFJlY051bT41NzwvUmVjTnVtPjxyZWNvcmQ+
PHJlYy1udW1iZXI+NTc8L3JlYy1udW1iZXI+PGZvcmVpZ24ta2V5cz48a2V5IGFwcD0iRU4iIGRi
LWlkPSI5cDJmZTB6MjQ5ZHZwcWVzMjBxNTJwZGdwNWQ5MmEwenJ0ZHMiPjU3PC9rZXk+PC9mb3Jl
aWduLWtleXM+PHJlZi10eXBlIG5hbWU9IkpvdXJuYWwgQXJ0aWNsZSI+MTc8L3JlZi10eXBlPjxj
b250cmlidXRvcnM+PGF1dGhvcnM+PGF1dGhvcj5VcmlhcnRlLCBJLjwvYXV0aG9yPjxhdXRob3I+
TGF0YXNhLCBNLiBVLjwvYXV0aG9yPjxhdXRob3I+Q2Fyb3R0aSwgUy48L2F1dGhvcj48YXV0aG9y
PkZlcm5hbmRlei1CYXJyZW5hLCBNLiBHLjwvYXV0aG9yPjxhdXRob3I+R2FyY2lhLUlyaWdveWVu
LCBPLjwvYXV0aG9yPjxhdXRob3I+RWxpemFsZGUsIE0uPC9hdXRob3I+PGF1dGhvcj5VcnRhc3Vu
LCBSLjwvYXV0aG9yPjxhdXRob3I+VmVzcGFzaWFuaS1HZW50aWx1Y2NpLCBVLjwvYXV0aG9yPjxh
dXRob3I+TW9yaW5pLCBTLjwvYXV0aG9yPjxhdXRob3I+ZGUgTWluZ28sIEEuPC9hdXRob3I+PGF1
dGhvcj5NYXJpLCBNLjwvYXV0aG9yPjxhdXRob3I+Q29ycmFsZXMsIEYuIEouPC9hdXRob3I+PGF1
dGhvcj5QcmlldG8sIEouPC9hdXRob3I+PGF1dGhvcj5CZXJhc2FpbiwgQy48L2F1dGhvcj48YXV0
aG9yPkF2aWxhLCBNLiBBLjwvYXV0aG9yPjwvYXV0aG9ycz48L2NvbnRyaWJ1dG9ycz48YXV0aC1h
ZGRyZXNzPkNJQkVSRUhEIEludGVybmFsIE1lZGljaW5lLCBVbml2ZXJzaXR5IENsaW5pYyBOYXZh
cnJhLCBJbnN0aXR1dG8gZGUgU2FsdWQgQ2FybG9zIElJSSwgUGFtcGxvbmEsIFNwYWluOyBEaXZp
c2lvbiBvZiBIZXBhdG9sb2d5LCBDSU1BLCBVbml2ZXJzaXR5IG9mIE5hdmFycmEsIFBhbXBsb25h
LCBTcGFpbi48L2F1dGgtYWRkcmVzcz48dGl0bGVzPjx0aXRsZT5JbGVhbCBGR0YxNSBjb250cmli
dXRlcyB0byBmaWJyb3Npcy1hc3NvY2lhdGVkIGhlcGF0b2NlbGx1bGFyIGNhcmNpbm9tYSBkZXZl
bG9wbWVudDwvdGl0bGU+PHNlY29uZGFyeS10aXRsZT5JbnQgSiBDYW5jZXI8L3NlY29uZGFyeS10
aXRsZT48L3RpdGxlcz48cGFnZXM+MjQ2OS03NTwvcGFnZXM+PHZvbHVtZT4xMzY8L3ZvbHVtZT48
bnVtYmVyPjEwPC9udW1iZXI+PGVkaXRpb24+MjAxNC8xMC8yODwvZWRpdGlvbj48a2V5d29yZHM+
PGtleXdvcmQ+QW5pbWFsczwva2V5d29yZD48a2V5d29yZD5DZWxsIExpbmUsIFR1bW9yPC9rZXl3
b3JkPjxrZXl3b3JkPkNlbGxzLCBDdWx0dXJlZDwva2V5d29yZD48a2V5d29yZD5GaWJyb2JsYXN0
IEdyb3d0aCBGYWN0b3JzL2Jsb29kLypnZW5ldGljcy8qbWV0YWJvbGlzbTwva2V5d29yZD48a2V5
d29yZD5HZW5lIEV4cHJlc3Npb24gUmVndWxhdGlvbiwgTmVvcGxhc3RpYzwva2V5d29yZD48a2V5
d29yZD5HZW5lIEtub2Nrb3V0IFRlY2huaXF1ZXM8L2tleXdvcmQ+PGtleXdvcmQ+SGVwIEcyIENl
bGxzPC9rZXl3b3JkPjxrZXl3b3JkPkh1bWFuczwva2V5d29yZD48a2V5d29yZD5JbGV1bS8qbWV0
YWJvbGlzbTwva2V5d29yZD48a2V5d29yZD5MaXZlci9tZXRhYm9saXNtL3BhdGhvbG9neTwva2V5
d29yZD48a2V5d29yZD5MaXZlciBDaXJyaG9zaXMsIEV4cGVyaW1lbnRhbC9ibG9vZC8qbWV0YWJv
bGlzbS9wYXRob2xvZ3k8L2tleXdvcmQ+PGtleXdvcmQ+TGl2ZXIgTmVvcGxhc21zLCBFeHBlcmlt
ZW50YWwvKm1ldGFib2xpc20vcGF0aG9sb2d5PC9rZXl3b3JkPjxrZXl3b3JkPk1pY2U8L2tleXdv
cmQ+PC9rZXl3b3Jkcz48ZGF0ZXM+PHllYXI+MjAxNTwveWVhcj48cHViLWRhdGVzPjxkYXRlPk1h
eSAxNTwvZGF0ZT48L3B1Yi1kYXRlcz48L2RhdGVzPjxpc2JuPjEwOTctMDIxNSAoRWxlY3Ryb25p
YykmI3hEOzAwMjAtNzEzNiAoTGlua2luZyk8L2lzYm4+PGFjY2Vzc2lvbi1udW0+MjUzNDYzOTA8
L2FjY2Vzc2lvbi1udW0+PHVybHM+PHJlbGF0ZWQtdXJscz48dXJsPmh0dHA6Ly93d3cubmNiaS5u
bG0ubmloLmdvdi9wdWJtZWQvMjUzNDYzOTA8L3VybD48L3JlbGF0ZWQtdXJscz48L3VybHM+PGVs
ZWN0cm9uaWMtcmVzb3VyY2UtbnVtPjEwLjEwMDIvaWpjLjI5Mjg3PC9lbGVjdHJvbmljLXJlc291
cmNlLW51bT48bGFuZ3VhZ2U+ZW5nPC9sYW5ndWFnZT48L3JlY29yZD48L0NpdGU+PC9FbmROb3Rl
Pn==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4055A9" w:rsidRPr="0052167A">
        <w:rPr>
          <w:rFonts w:ascii="Book Antiqua" w:hAnsi="Book Antiqua"/>
        </w:rPr>
      </w:r>
      <w:r w:rsidR="004055A9" w:rsidRPr="0052167A">
        <w:rPr>
          <w:rFonts w:ascii="Book Antiqua" w:hAnsi="Book Antiqua"/>
        </w:rPr>
        <w:fldChar w:fldCharType="separate"/>
      </w:r>
      <w:r w:rsidR="00205ED7" w:rsidRPr="0052167A">
        <w:rPr>
          <w:rFonts w:ascii="Book Antiqua" w:hAnsi="Book Antiqua"/>
          <w:noProof/>
          <w:vertAlign w:val="superscript"/>
        </w:rPr>
        <w:t>[</w:t>
      </w:r>
      <w:hyperlink w:anchor="_ENREF_72" w:tooltip="Uriarte, 2013 #56" w:history="1">
        <w:r w:rsidR="00D21D50" w:rsidRPr="0052167A">
          <w:rPr>
            <w:rFonts w:ascii="Book Antiqua" w:hAnsi="Book Antiqua"/>
            <w:noProof/>
            <w:vertAlign w:val="superscript"/>
          </w:rPr>
          <w:t>72</w:t>
        </w:r>
      </w:hyperlink>
      <w:r w:rsidR="00205ED7" w:rsidRPr="0052167A">
        <w:rPr>
          <w:rFonts w:ascii="Book Antiqua" w:hAnsi="Book Antiqua"/>
          <w:noProof/>
          <w:vertAlign w:val="superscript"/>
        </w:rPr>
        <w:t>,</w:t>
      </w:r>
      <w:hyperlink w:anchor="_ENREF_73" w:tooltip="Uriarte, 2015 #57" w:history="1">
        <w:r w:rsidR="00D21D50" w:rsidRPr="0052167A">
          <w:rPr>
            <w:rFonts w:ascii="Book Antiqua" w:hAnsi="Book Antiqua"/>
            <w:noProof/>
            <w:vertAlign w:val="superscript"/>
          </w:rPr>
          <w:t>73</w:t>
        </w:r>
      </w:hyperlink>
      <w:r w:rsidR="00205ED7" w:rsidRPr="0052167A">
        <w:rPr>
          <w:rFonts w:ascii="Book Antiqua" w:hAnsi="Book Antiqua"/>
          <w:noProof/>
          <w:vertAlign w:val="superscript"/>
        </w:rPr>
        <w:t>]</w:t>
      </w:r>
      <w:r w:rsidR="004055A9" w:rsidRPr="0052167A">
        <w:rPr>
          <w:rFonts w:ascii="Book Antiqua" w:hAnsi="Book Antiqua"/>
        </w:rPr>
        <w:fldChar w:fldCharType="end"/>
      </w:r>
      <w:r w:rsidRPr="0052167A">
        <w:rPr>
          <w:rFonts w:ascii="Book Antiqua" w:hAnsi="Book Antiqua"/>
        </w:rPr>
        <w:t>. In human NAFLD, hepatic response to FGF19 was significantly impaired, esp. under conditions of insulin resistance, and may contribute to lipid and bile acid dysbalance in these patients</w:t>
      </w:r>
      <w:r w:rsidR="004055A9" w:rsidRPr="0052167A">
        <w:rPr>
          <w:rFonts w:ascii="Book Antiqua" w:hAnsi="Book Antiqua"/>
        </w:rPr>
        <w:fldChar w:fldCharType="begin">
          <w:fldData xml:space="preserve">PEVuZE5vdGU+PENpdGU+PEF1dGhvcj5TY2hyZXVkZXI8L0F1dGhvcj48WWVhcj4yMDEwPC9ZZWFy
PjxSZWNOdW0+NTg8L1JlY051bT48RGlzcGxheVRleHQ+PHN0eWxlIGZhY2U9InN1cGVyc2NyaXB0
Ij5bNzQtNzZdPC9zdHlsZT48L0Rpc3BsYXlUZXh0PjxyZWNvcmQ+PHJlYy1udW1iZXI+NTg8L3Jl
Yy1udW1iZXI+PGZvcmVpZ24ta2V5cz48a2V5IGFwcD0iRU4iIGRiLWlkPSI5cDJmZTB6MjQ5ZHZw
cWVzMjBxNTJwZGdwNWQ5MmEwenJ0ZHMiPjU4PC9rZXk+PC9mb3JlaWduLWtleXM+PHJlZi10eXBl
IG5hbWU9IkpvdXJuYWwgQXJ0aWNsZSI+MTc8L3JlZi10eXBlPjxjb250cmlidXRvcnM+PGF1dGhv
cnM+PGF1dGhvcj5TY2hyZXVkZXIsIFQuIEMuPC9hdXRob3I+PGF1dGhvcj5NYXJzbWFuLCBILiBB
LjwvYXV0aG9yPjxhdXRob3I+TGVuaWNlaywgTS48L2F1dGhvcj48YXV0aG9yPnZhbiBXZXJ2ZW4s
IEouIFIuPC9hdXRob3I+PGF1dGhvcj5OZWRlcnZlZW4sIEEuIEouPC9hdXRob3I+PGF1dGhvcj5K
YW5zZW4sIFAuIEwuPC9hdXRob3I+PGF1dGhvcj5TY2hhYXAsIEYuIEcuPC9hdXRob3I+PC9hdXRo
b3JzPjwvY29udHJpYnV0b3JzPjxhdXRoLWFkZHJlc3M+QWNhZGVtaWMgTWVkaWNhbCBDZW50ZXIs
IERlcGFydG1lbnQgb2YgR2FzdHJvZW50ZXJvbG9neSwgQW1zdGVyZGFtLjwvYXV0aC1hZGRyZXNz
Pjx0aXRsZXM+PHRpdGxlPlRoZSBoZXBhdGljIHJlc3BvbnNlIHRvIEZHRjE5IGlzIGltcGFpcmVk
IGluIHBhdGllbnRzIHdpdGggbm9uYWxjb2hvbGljIGZhdHR5IGxpdmVyIGRpc2Vhc2UgYW5kIGlu
c3VsaW4gcmVzaXN0YW5jZTwvdGl0bGU+PHNlY29uZGFyeS10aXRsZT5BbSBKIFBoeXNpb2wgR2Fz
dHJvaW50ZXN0IExpdmVyIFBoeXNpb2w8L3NlY29uZGFyeS10aXRsZT48L3RpdGxlcz48cGFnZXM+
RzQ0MC01PC9wYWdlcz48dm9sdW1lPjI5ODwvdm9sdW1lPjxudW1iZXI+MzwvbnVtYmVyPjxlZGl0
aW9uPjIwMTAvMDEvMjM8L2VkaXRpb24+PGtleXdvcmRzPjxrZXl3b3JkPkFkdWx0PC9rZXl3b3Jk
PjxrZXl3b3JkPkFyZWEgVW5kZXIgQ3VydmU8L2tleXdvcmQ+PGtleXdvcmQ+QmlsZSBBY2lkcyBh
bmQgU2FsdHMvYmxvb2QvbWV0YWJvbGlzbTwva2V5d29yZD48a2V5d29yZD5DaG9sZXN0ZW5vbmVz
L2Jsb29kL21ldGFib2xpc208L2tleXdvcmQ+PGtleXdvcmQ+RGlldGFyeSBGYXRzL21ldGFib2xp
c208L2tleXdvcmQ+PGtleXdvcmQ+RmF0dHkgTGl2ZXIvKmJsb29kL21ldGFib2xpc208L2tleXdv
cmQ+PGtleXdvcmQ+RmVtYWxlPC9rZXl3b3JkPjxrZXl3b3JkPkZpYnJvYmxhc3QgR3Jvd3RoIEZh
Y3RvcnMvKmJsb29kL21ldGFib2xpc208L2tleXdvcmQ+PGtleXdvcmQ+SHVtYW5zPC9rZXl3b3Jk
PjxrZXl3b3JkPkluc3VsaW4gUmVzaXN0YW5jZS8qcGh5c2lvbG9neTwva2V5d29yZD48a2V5d29y
ZD5JbnRlc3RpbmVzL21ldGFib2xpc208L2tleXdvcmQ+PGtleXdvcmQ+TGl2ZXIvKm1ldGFib2xp
c208L2tleXdvcmQ+PGtleXdvcmQ+TWFsZTwva2V5d29yZD48a2V5d29yZD5NaWRkbGUgQWdlZDwv
a2V5d29yZD48a2V5d29yZD5Qb3N0cHJhbmRpYWwgUGVyaW9kL3BoeXNpb2xvZ3k8L2tleXdvcmQ+
PGtleXdvcmQ+VHJpZ2x5Y2VyaWRlcy9ibG9vZC9tZXRhYm9saXNtPC9rZXl3b3JkPjwva2V5d29y
ZHM+PGRhdGVzPjx5ZWFyPjIwMTA8L3llYXI+PHB1Yi1kYXRlcz48ZGF0ZT5NYXI8L2RhdGU+PC9w
dWItZGF0ZXM+PC9kYXRlcz48aXNibj4xNTIyLTE1NDcgKEVsZWN0cm9uaWMpJiN4RDswMTkzLTE4
NTcgKExpbmtpbmcpPC9pc2JuPjxhY2Nlc3Npb24tbnVtPjIwMDkzNTYyPC9hY2Nlc3Npb24tbnVt
Pjx1cmxzPjxyZWxhdGVkLXVybHM+PHVybD5odHRwOi8vd3d3Lm5jYmkubmxtLm5paC5nb3YvcHVi
bWVkLzIwMDkzNTYyPC91cmw+PC9yZWxhdGVkLXVybHM+PC91cmxzPjxlbGVjdHJvbmljLXJlc291
cmNlLW51bT4xMC4xMTUyL2FqcGdpLjAwMzIyLjIwMDk8L2VsZWN0cm9uaWMtcmVzb3VyY2UtbnVt
PjxsYW5ndWFnZT5lbmc8L2xhbmd1YWdlPjwvcmVjb3JkPjwvQ2l0ZT48Q2l0ZT48QXV0aG9yPkZy
aWVkcmljaDwvQXV0aG9yPjxZZWFyPjIwMTg8L1llYXI+PFJlY051bT42MTwvUmVjTnVtPjxyZWNv
cmQ+PHJlYy1udW1iZXI+NjE8L3JlYy1udW1iZXI+PGZvcmVpZ24ta2V5cz48a2V5IGFwcD0iRU4i
IGRiLWlkPSI5cDJmZTB6MjQ5ZHZwcWVzMjBxNTJwZGdwNWQ5MmEwenJ0ZHMiPjYxPC9rZXk+PC9m
b3JlaWduLWtleXM+PHJlZi10eXBlIG5hbWU9IkpvdXJuYWwgQXJ0aWNsZSI+MTc8L3JlZi10eXBl
Pjxjb250cmlidXRvcnM+PGF1dGhvcnM+PGF1dGhvcj5GcmllZHJpY2gsIEQuPC9hdXRob3I+PGF1
dGhvcj5NYXJzY2hhbGwsIEguIFUuPC9hdXRob3I+PGF1dGhvcj5MYW1tZXJ0LCBGLjwvYXV0aG9y
PjwvYXV0aG9ycz48L2NvbnRyaWJ1dG9ycz48YXV0aC1hZGRyZXNzPkRlcGFydG1lbnQgb2YgTWVk
aWNpbmUgSUksIFNhYXJsYW5kIFVuaXZlcnNpdHkgTWVkaWNhbCBDZW50ZXIsIFNhYXJsYW5kIFVu
aXZlcnNpdHksIDY2NDIxLCBIb21idXJnLCBHZXJtYW55LiBkYW5hLmZyaWVkcmljaEB1a3MuZXUu
JiN4RDtEZXBhcnRtZW50IG9mIE1vbGVjdWxhciBhbmQgQ2xpbmljYWwgTWVkaWNpbmUsIFNhaGxn
cmVuc2thIEFjYWRlbXksIEluc3RpdHV0ZSBvZiBNZWRpY2luZSwgVW5pdmVyc2l0eSBvZiBHb3Ro
ZW5idXJnLCBHb3RoZW5idXJnLCBTd2VkZW4uJiN4RDtEZXBhcnRtZW50IG9mIE1lZGljaW5lIElJ
LCBTYWFybGFuZCBVbml2ZXJzaXR5IE1lZGljYWwgQ2VudGVyLCBTYWFybGFuZCBVbml2ZXJzaXR5
LCA2NjQyMSwgSG9tYnVyZywgR2VybWFueS48L2F1dGgtYWRkcmVzcz48dGl0bGVzPjx0aXRsZT5S
ZXNwb25zZSBvZiBmaWJyb2JsYXN0IGdyb3d0aCBmYWN0b3IgMTkgYW5kIGJpbGUgYWNpZCBzeW50
aGVzaXMgYWZ0ZXIgYSBib2R5IHdlaWdodC1hZGp1c3RlZCBvcmFsIGZhdCB0b2xlcmFuY2UgdGVz
dCBpbiBvdmVyd2VpZ2h0IGFuZCBvYmVzZSBOQUZMRCBwYXRpZW50czogYSBub24tcmFuZG9taXpl
ZCBjb250cm9sbGVkIHBpbG90IHRyaWFsPC90aXRsZT48c2Vjb25kYXJ5LXRpdGxlPkJNQyBHYXN0
cm9lbnRlcm9sPC9zZWNvbmRhcnktdGl0bGU+PC90aXRsZXM+PHBhZ2VzPjc2PC9wYWdlcz48dm9s
dW1lPjE4PC92b2x1bWU+PG51bWJlcj4xPC9udW1iZXI+PGVkaXRpb24+MjAxOC8wNi8wNjwvZWRp
dGlvbj48a2V5d29yZHM+PGtleXdvcmQ+QWR1bHQ8L2tleXdvcmQ+PGtleXdvcmQ+QmlsZSBBY2lk
cyBhbmQgU2FsdHMvKmJpb3N5bnRoZXNpcy9ibG9vZDwva2V5d29yZD48a2V5d29yZD5Cb2R5IE1h
c3MgSW5kZXg8L2tleXdvcmQ+PGtleXdvcmQ+Q2hvbGVzdGVub25lcy9ibG9vZDwva2V5d29yZD48
a2V5d29yZD5EaWV0YXJ5IEZhdHMvKmFkbWluaXN0cmF0aW9uICZhbXA7IGRvc2FnZTwva2V5d29y
ZD48a2V5d29yZD5GYXN0aW5nPC9rZXl3b3JkPjxrZXl3b3JkPkZlbWFsZTwva2V5d29yZD48a2V5
d29yZD5GaWJyb2JsYXN0IEdyb3d0aCBGYWN0b3JzLypibG9vZC9zZWNyZXRpb248L2tleXdvcmQ+
PGtleXdvcmQ+SHVtYW5zPC9rZXl3b3JkPjxrZXl3b3JkPkludGVzdGluYWwgTXVjb3NhL3NlY3Jl
dGlvbjwva2V5d29yZD48a2V5d29yZD5MaXZlci8qbWV0YWJvbGlzbTwva2V5d29yZD48a2V5d29y
ZD5NYWxlPC9rZXl3b3JkPjxrZXl3b3JkPk1pZGRsZSBBZ2VkPC9rZXl3b3JkPjxrZXl3b3JkPk5v
bi1hbGNvaG9saWMgRmF0dHkgTGl2ZXIgRGlzZWFzZS8qY29tcGxpY2F0aW9ucy8qbWV0YWJvbGlz
bTwva2V5d29yZD48a2V5d29yZD5PYmVzaXR5L2Jsb29kLypjb21wbGljYXRpb25zPC9rZXl3b3Jk
PjxrZXl3b3JkPk92ZXJ3ZWlnaHQvYmxvb2QvKmNvbXBsaWNhdGlvbnM8L2tleXdvcmQ+PGtleXdv
cmQ+UGlsb3QgUHJvamVjdHM8L2tleXdvcmQ+PGtleXdvcmQ+WW91bmcgQWR1bHQ8L2tleXdvcmQ+
PC9rZXl3b3Jkcz48ZGF0ZXM+PHllYXI+MjAxODwveWVhcj48cHViLWRhdGVzPjxkYXRlPkp1biA0
PC9kYXRlPjwvcHViLWRhdGVzPjwvZGF0ZXM+PGlzYm4+MTQ3MS0yMzBYIChFbGVjdHJvbmljKSYj
eEQ7MTQ3MS0yMzBYIChMaW5raW5nKTwvaXNibj48YWNjZXNzaW9uLW51bT4yOTg2NjEyOTwvYWNj
ZXNzaW9uLW51bT48dXJscz48cmVsYXRlZC11cmxzPjx1cmw+aHR0cDovL3d3dy5uY2JpLm5sbS5u
aWguZ292L3B1Ym1lZC8yOTg2NjEyOTwvdXJsPjwvcmVsYXRlZC11cmxzPjwvdXJscz48ZWxlY3Ry
b25pYy1yZXNvdXJjZS1udW0+MTAuMTE4Ni9zMTI4NzYtMDE4LTA4MDUtejwvZWxlY3Ryb25pYy1y
ZXNvdXJjZS1udW0+PGxhbmd1YWdlPmVuZzwvbGFuZ3VhZ2U+PC9yZWNvcmQ+PC9DaXRlPjxDaXRl
PjxBdXRob3I+TGl1PC9BdXRob3I+PFllYXI+MjAxNTwvWWVhcj48UmVjTnVtPjYyPC9SZWNOdW0+
PHJlY29yZD48cmVjLW51bWJlcj42MjwvcmVjLW51bWJlcj48Zm9yZWlnbi1rZXlzPjxrZXkgYXBw
PSJFTiIgZGItaWQ9IjlwMmZlMHoyNDlkdnBxZXMyMHE1MnBkZ3A1ZDkyYTB6cnRkcyI+NjI8L2tl
eT48L2ZvcmVpZ24ta2V5cz48cmVmLXR5cGUgbmFtZT0iSm91cm5hbCBBcnRpY2xlIj4xNzwvcmVm
LXR5cGU+PGNvbnRyaWJ1dG9ycz48YXV0aG9ycz48YXV0aG9yPkxpdSwgVy4gWS48L2F1dGhvcj48
YXV0aG9yPlhpZSwgRC4gTS48L2F1dGhvcj48YXV0aG9yPlpodSwgRy4gUS48L2F1dGhvcj48YXV0
aG9yPkh1YW5nLCBHLiBRLjwvYXV0aG9yPjxhdXRob3I+TGluLCBZLiBRLjwvYXV0aG9yPjxhdXRo
b3I+V2FuZywgTC4gUi48L2F1dGhvcj48YXV0aG9yPlNoaSwgSy4gUS48L2F1dGhvcj48YXV0aG9y
Pkh1LCBCLjwvYXV0aG9yPjxhdXRob3I+QnJhZGRvY2ssIE0uPC9hdXRob3I+PGF1dGhvcj5DaGVu
LCBZLiBQLjwvYXV0aG9yPjxhdXRob3I+WmhlbmcsIE0uIEguPC9hdXRob3I+PC9hdXRob3JzPjwv
Y29udHJpYnV0b3JzPjxhdXRoLWFkZHJlc3M+VGhlIEZpcnN0IEFmZmlsaWF0ZWQgSG9zcGl0YWwg
b2YgV2VuemhvdSBNZWRpY2FsIFVuaXZlcnNpdHksIExpdmVyIFJlc2VhcmNoIENlbnRlciwgRGVw
YXJ0bWVudCBvZiBJbmZlY3Rpb24gYW5kIExpdmVyIERpc2Vhc2VzICwgTm8uIDIgRnV4dWUgTGFu
ZSwgV2VuemhvdSAzMjUwMDAgLCBDaGluYSArODYgNTc3IDg4MDc4MjMyIDsgKzg2IDU3NyA4ODA3
ODI2MiA7IGJsdWVtYW4xMzIwQDE2My5jb20uPC9hdXRoLWFkZHJlc3M+PHRpdGxlcz48dGl0bGU+
VGFyZ2V0aW5nIGZpYnJvYmxhc3QgZ3Jvd3RoIGZhY3RvciAxOSBpbiBsaXZlciBkaXNlYXNlOiBh
IHBvdGVudGlhbCBiaW9tYXJrZXIgYW5kIHRoZXJhcGV1dGljIHRhcmdldDwvdGl0bGU+PHNlY29u
ZGFyeS10aXRsZT5FeHBlcnQgT3BpbiBUaGVyIFRhcmdldHM8L3NlY29uZGFyeS10aXRsZT48L3Rp
dGxlcz48cGVyaW9kaWNhbD48ZnVsbC10aXRsZT5FeHBlcnQgT3BpbiBUaGVyIFRhcmdldHM8L2Z1
bGwtdGl0bGU+PC9wZXJpb2RpY2FsPjxwYWdlcz42NzUtODU8L3BhZ2VzPjx2b2x1bWU+MTk8L3Zv
bHVtZT48bnVtYmVyPjU8L251bWJlcj48ZWRpdGlvbj4yMDE0LzEyLzMxPC9lZGl0aW9uPjxrZXl3
b3Jkcz48a2V5d29yZD5BbmltYWxzPC9rZXl3b3JkPjxrZXl3b3JkPkJpb21hcmtlcnMvbWV0YWJv
bGlzbTwva2V5d29yZD48a2V5d29yZD5DYXJjaW5vbWEsIEhlcGF0b2NlbGx1bGFyL2RydWcgdGhl
cmFweS9wYXRob2xvZ3k8L2tleXdvcmQ+PGtleXdvcmQ+Rmlicm9ibGFzdCBHcm93dGggRmFjdG9y
cy8qbWV0YWJvbGlzbTwva2V5d29yZD48a2V5d29yZD5IdW1hbnM8L2tleXdvcmQ+PGtleXdvcmQ+
TGl2ZXIgRGlzZWFzZXMvZHJ1ZyB0aGVyYXB5LypwaHlzaW9wYXRob2xvZ3k8L2tleXdvcmQ+PGtl
eXdvcmQ+TGl2ZXIgTmVvcGxhc21zL2RydWcgdGhlcmFweS9wYXRob2xvZ3k8L2tleXdvcmQ+PGtl
eXdvcmQ+Kk1vbGVjdWxhciBUYXJnZXRlZCBUaGVyYXB5PC9rZXl3b3JkPjxrZXl3b3JkPk5vbi1h
bGNvaG9saWMgRmF0dHkgTGl2ZXIgRGlzZWFzZS9kcnVnIHRoZXJhcHkvcGh5c2lvcGF0aG9sb2d5
PC9rZXl3b3JkPjxrZXl3b3JkPlJlY2VwdG9yLCBGaWJyb2JsYXN0IEdyb3d0aCBGYWN0b3IsIFR5
cGUgNC9tZXRhYm9saXNtPC9rZXl3b3JkPjwva2V5d29yZHM+PGRhdGVzPjx5ZWFyPjIwMTU8L3ll
YXI+PHB1Yi1kYXRlcz48ZGF0ZT5NYXk8L2RhdGU+PC9wdWItZGF0ZXM+PC9kYXRlcz48aXNibj4x
NzQ0LTc2MzEgKEVsZWN0cm9uaWMpJiN4RDsxNDcyLTgyMjIgKExpbmtpbmcpPC9pc2JuPjxhY2Nl
c3Npb24tbnVtPjI1NTQ3Nzc5PC9hY2Nlc3Npb24tbnVtPjx1cmxzPjxyZWxhdGVkLXVybHM+PHVy
bD5odHRwOi8vd3d3Lm5jYmkubmxtLm5paC5nb3YvcHVibWVkLzI1NTQ3Nzc5PC91cmw+PC9yZWxh
dGVkLXVybHM+PC91cmxzPjxlbGVjdHJvbmljLXJlc291cmNlLW51bT4xMC4xNTE3LzE0NzI4MjIy
LjIwMTQuOTk3NzExPC9lbGVjdHJvbmljLXJlc291cmNlLW51bT48bGFuZ3VhZ2U+ZW5nPC9sYW5n
dWFnZT48L3JlY29yZD48L0NpdGU+PC9FbmROb3RlPn==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PEVuZE5vdGU+PENpdGU+PEF1dGhvcj5TY2hyZXVkZXI8L0F1dGhvcj48WWVhcj4yMDEwPC9ZZWFy
PjxSZWNOdW0+NTg8L1JlY051bT48RGlzcGxheVRleHQ+PHN0eWxlIGZhY2U9InN1cGVyc2NyaXB0
Ij5bNzQtNzZdPC9zdHlsZT48L0Rpc3BsYXlUZXh0PjxyZWNvcmQ+PHJlYy1udW1iZXI+NTg8L3Jl
Yy1udW1iZXI+PGZvcmVpZ24ta2V5cz48a2V5IGFwcD0iRU4iIGRiLWlkPSI5cDJmZTB6MjQ5ZHZw
cWVzMjBxNTJwZGdwNWQ5MmEwenJ0ZHMiPjU4PC9rZXk+PC9mb3JlaWduLWtleXM+PHJlZi10eXBl
IG5hbWU9IkpvdXJuYWwgQXJ0aWNsZSI+MTc8L3JlZi10eXBlPjxjb250cmlidXRvcnM+PGF1dGhv
cnM+PGF1dGhvcj5TY2hyZXVkZXIsIFQuIEMuPC9hdXRob3I+PGF1dGhvcj5NYXJzbWFuLCBILiBB
LjwvYXV0aG9yPjxhdXRob3I+TGVuaWNlaywgTS48L2F1dGhvcj48YXV0aG9yPnZhbiBXZXJ2ZW4s
IEouIFIuPC9hdXRob3I+PGF1dGhvcj5OZWRlcnZlZW4sIEEuIEouPC9hdXRob3I+PGF1dGhvcj5K
YW5zZW4sIFAuIEwuPC9hdXRob3I+PGF1dGhvcj5TY2hhYXAsIEYuIEcuPC9hdXRob3I+PC9hdXRo
b3JzPjwvY29udHJpYnV0b3JzPjxhdXRoLWFkZHJlc3M+QWNhZGVtaWMgTWVkaWNhbCBDZW50ZXIs
IERlcGFydG1lbnQgb2YgR2FzdHJvZW50ZXJvbG9neSwgQW1zdGVyZGFtLjwvYXV0aC1hZGRyZXNz
Pjx0aXRsZXM+PHRpdGxlPlRoZSBoZXBhdGljIHJlc3BvbnNlIHRvIEZHRjE5IGlzIGltcGFpcmVk
IGluIHBhdGllbnRzIHdpdGggbm9uYWxjb2hvbGljIGZhdHR5IGxpdmVyIGRpc2Vhc2UgYW5kIGlu
c3VsaW4gcmVzaXN0YW5jZTwvdGl0bGU+PHNlY29uZGFyeS10aXRsZT5BbSBKIFBoeXNpb2wgR2Fz
dHJvaW50ZXN0IExpdmVyIFBoeXNpb2w8L3NlY29uZGFyeS10aXRsZT48L3RpdGxlcz48cGFnZXM+
RzQ0MC01PC9wYWdlcz48dm9sdW1lPjI5ODwvdm9sdW1lPjxudW1iZXI+MzwvbnVtYmVyPjxlZGl0
aW9uPjIwMTAvMDEvMjM8L2VkaXRpb24+PGtleXdvcmRzPjxrZXl3b3JkPkFkdWx0PC9rZXl3b3Jk
PjxrZXl3b3JkPkFyZWEgVW5kZXIgQ3VydmU8L2tleXdvcmQ+PGtleXdvcmQ+QmlsZSBBY2lkcyBh
bmQgU2FsdHMvYmxvb2QvbWV0YWJvbGlzbTwva2V5d29yZD48a2V5d29yZD5DaG9sZXN0ZW5vbmVz
L2Jsb29kL21ldGFib2xpc208L2tleXdvcmQ+PGtleXdvcmQ+RGlldGFyeSBGYXRzL21ldGFib2xp
c208L2tleXdvcmQ+PGtleXdvcmQ+RmF0dHkgTGl2ZXIvKmJsb29kL21ldGFib2xpc208L2tleXdv
cmQ+PGtleXdvcmQ+RmVtYWxlPC9rZXl3b3JkPjxrZXl3b3JkPkZpYnJvYmxhc3QgR3Jvd3RoIEZh
Y3RvcnMvKmJsb29kL21ldGFib2xpc208L2tleXdvcmQ+PGtleXdvcmQ+SHVtYW5zPC9rZXl3b3Jk
PjxrZXl3b3JkPkluc3VsaW4gUmVzaXN0YW5jZS8qcGh5c2lvbG9neTwva2V5d29yZD48a2V5d29y
ZD5JbnRlc3RpbmVzL21ldGFib2xpc208L2tleXdvcmQ+PGtleXdvcmQ+TGl2ZXIvKm1ldGFib2xp
c208L2tleXdvcmQ+PGtleXdvcmQ+TWFsZTwva2V5d29yZD48a2V5d29yZD5NaWRkbGUgQWdlZDwv
a2V5d29yZD48a2V5d29yZD5Qb3N0cHJhbmRpYWwgUGVyaW9kL3BoeXNpb2xvZ3k8L2tleXdvcmQ+
PGtleXdvcmQ+VHJpZ2x5Y2VyaWRlcy9ibG9vZC9tZXRhYm9saXNtPC9rZXl3b3JkPjwva2V5d29y
ZHM+PGRhdGVzPjx5ZWFyPjIwMTA8L3llYXI+PHB1Yi1kYXRlcz48ZGF0ZT5NYXI8L2RhdGU+PC9w
dWItZGF0ZXM+PC9kYXRlcz48aXNibj4xNTIyLTE1NDcgKEVsZWN0cm9uaWMpJiN4RDswMTkzLTE4
NTcgKExpbmtpbmcpPC9pc2JuPjxhY2Nlc3Npb24tbnVtPjIwMDkzNTYyPC9hY2Nlc3Npb24tbnVt
Pjx1cmxzPjxyZWxhdGVkLXVybHM+PHVybD5odHRwOi8vd3d3Lm5jYmkubmxtLm5paC5nb3YvcHVi
bWVkLzIwMDkzNTYyPC91cmw+PC9yZWxhdGVkLXVybHM+PC91cmxzPjxlbGVjdHJvbmljLXJlc291
cmNlLW51bT4xMC4xMTUyL2FqcGdpLjAwMzIyLjIwMDk8L2VsZWN0cm9uaWMtcmVzb3VyY2UtbnVt
PjxsYW5ndWFnZT5lbmc8L2xhbmd1YWdlPjwvcmVjb3JkPjwvQ2l0ZT48Q2l0ZT48QXV0aG9yPkZy
aWVkcmljaDwvQXV0aG9yPjxZZWFyPjIwMTg8L1llYXI+PFJlY051bT42MTwvUmVjTnVtPjxyZWNv
cmQ+PHJlYy1udW1iZXI+NjE8L3JlYy1udW1iZXI+PGZvcmVpZ24ta2V5cz48a2V5IGFwcD0iRU4i
IGRiLWlkPSI5cDJmZTB6MjQ5ZHZwcWVzMjBxNTJwZGdwNWQ5MmEwenJ0ZHMiPjYxPC9rZXk+PC9m
b3JlaWduLWtleXM+PHJlZi10eXBlIG5hbWU9IkpvdXJuYWwgQXJ0aWNsZSI+MTc8L3JlZi10eXBl
Pjxjb250cmlidXRvcnM+PGF1dGhvcnM+PGF1dGhvcj5GcmllZHJpY2gsIEQuPC9hdXRob3I+PGF1
dGhvcj5NYXJzY2hhbGwsIEguIFUuPC9hdXRob3I+PGF1dGhvcj5MYW1tZXJ0LCBGLjwvYXV0aG9y
PjwvYXV0aG9ycz48L2NvbnRyaWJ1dG9ycz48YXV0aC1hZGRyZXNzPkRlcGFydG1lbnQgb2YgTWVk
aWNpbmUgSUksIFNhYXJsYW5kIFVuaXZlcnNpdHkgTWVkaWNhbCBDZW50ZXIsIFNhYXJsYW5kIFVu
aXZlcnNpdHksIDY2NDIxLCBIb21idXJnLCBHZXJtYW55LiBkYW5hLmZyaWVkcmljaEB1a3MuZXUu
JiN4RDtEZXBhcnRtZW50IG9mIE1vbGVjdWxhciBhbmQgQ2xpbmljYWwgTWVkaWNpbmUsIFNhaGxn
cmVuc2thIEFjYWRlbXksIEluc3RpdHV0ZSBvZiBNZWRpY2luZSwgVW5pdmVyc2l0eSBvZiBHb3Ro
ZW5idXJnLCBHb3RoZW5idXJnLCBTd2VkZW4uJiN4RDtEZXBhcnRtZW50IG9mIE1lZGljaW5lIElJ
LCBTYWFybGFuZCBVbml2ZXJzaXR5IE1lZGljYWwgQ2VudGVyLCBTYWFybGFuZCBVbml2ZXJzaXR5
LCA2NjQyMSwgSG9tYnVyZywgR2VybWFueS48L2F1dGgtYWRkcmVzcz48dGl0bGVzPjx0aXRsZT5S
ZXNwb25zZSBvZiBmaWJyb2JsYXN0IGdyb3d0aCBmYWN0b3IgMTkgYW5kIGJpbGUgYWNpZCBzeW50
aGVzaXMgYWZ0ZXIgYSBib2R5IHdlaWdodC1hZGp1c3RlZCBvcmFsIGZhdCB0b2xlcmFuY2UgdGVz
dCBpbiBvdmVyd2VpZ2h0IGFuZCBvYmVzZSBOQUZMRCBwYXRpZW50czogYSBub24tcmFuZG9taXpl
ZCBjb250cm9sbGVkIHBpbG90IHRyaWFsPC90aXRsZT48c2Vjb25kYXJ5LXRpdGxlPkJNQyBHYXN0
cm9lbnRlcm9sPC9zZWNvbmRhcnktdGl0bGU+PC90aXRsZXM+PHBhZ2VzPjc2PC9wYWdlcz48dm9s
dW1lPjE4PC92b2x1bWU+PG51bWJlcj4xPC9udW1iZXI+PGVkaXRpb24+MjAxOC8wNi8wNjwvZWRp
dGlvbj48a2V5d29yZHM+PGtleXdvcmQ+QWR1bHQ8L2tleXdvcmQ+PGtleXdvcmQ+QmlsZSBBY2lk
cyBhbmQgU2FsdHMvKmJpb3N5bnRoZXNpcy9ibG9vZDwva2V5d29yZD48a2V5d29yZD5Cb2R5IE1h
c3MgSW5kZXg8L2tleXdvcmQ+PGtleXdvcmQ+Q2hvbGVzdGVub25lcy9ibG9vZDwva2V5d29yZD48
a2V5d29yZD5EaWV0YXJ5IEZhdHMvKmFkbWluaXN0cmF0aW9uICZhbXA7IGRvc2FnZTwva2V5d29y
ZD48a2V5d29yZD5GYXN0aW5nPC9rZXl3b3JkPjxrZXl3b3JkPkZlbWFsZTwva2V5d29yZD48a2V5
d29yZD5GaWJyb2JsYXN0IEdyb3d0aCBGYWN0b3JzLypibG9vZC9zZWNyZXRpb248L2tleXdvcmQ+
PGtleXdvcmQ+SHVtYW5zPC9rZXl3b3JkPjxrZXl3b3JkPkludGVzdGluYWwgTXVjb3NhL3NlY3Jl
dGlvbjwva2V5d29yZD48a2V5d29yZD5MaXZlci8qbWV0YWJvbGlzbTwva2V5d29yZD48a2V5d29y
ZD5NYWxlPC9rZXl3b3JkPjxrZXl3b3JkPk1pZGRsZSBBZ2VkPC9rZXl3b3JkPjxrZXl3b3JkPk5v
bi1hbGNvaG9saWMgRmF0dHkgTGl2ZXIgRGlzZWFzZS8qY29tcGxpY2F0aW9ucy8qbWV0YWJvbGlz
bTwva2V5d29yZD48a2V5d29yZD5PYmVzaXR5L2Jsb29kLypjb21wbGljYXRpb25zPC9rZXl3b3Jk
PjxrZXl3b3JkPk92ZXJ3ZWlnaHQvYmxvb2QvKmNvbXBsaWNhdGlvbnM8L2tleXdvcmQ+PGtleXdv
cmQ+UGlsb3QgUHJvamVjdHM8L2tleXdvcmQ+PGtleXdvcmQ+WW91bmcgQWR1bHQ8L2tleXdvcmQ+
PC9rZXl3b3Jkcz48ZGF0ZXM+PHllYXI+MjAxODwveWVhcj48cHViLWRhdGVzPjxkYXRlPkp1biA0
PC9kYXRlPjwvcHViLWRhdGVzPjwvZGF0ZXM+PGlzYm4+MTQ3MS0yMzBYIChFbGVjdHJvbmljKSYj
eEQ7MTQ3MS0yMzBYIChMaW5raW5nKTwvaXNibj48YWNjZXNzaW9uLW51bT4yOTg2NjEyOTwvYWNj
ZXNzaW9uLW51bT48dXJscz48cmVsYXRlZC11cmxzPjx1cmw+aHR0cDovL3d3dy5uY2JpLm5sbS5u
aWguZ292L3B1Ym1lZC8yOTg2NjEyOTwvdXJsPjwvcmVsYXRlZC11cmxzPjwvdXJscz48ZWxlY3Ry
b25pYy1yZXNvdXJjZS1udW0+MTAuMTE4Ni9zMTI4NzYtMDE4LTA4MDUtejwvZWxlY3Ryb25pYy1y
ZXNvdXJjZS1udW0+PGxhbmd1YWdlPmVuZzwvbGFuZ3VhZ2U+PC9yZWNvcmQ+PC9DaXRlPjxDaXRl
PjxBdXRob3I+TGl1PC9BdXRob3I+PFllYXI+MjAxNTwvWWVhcj48UmVjTnVtPjYyPC9SZWNOdW0+
PHJlY29yZD48cmVjLW51bWJlcj42MjwvcmVjLW51bWJlcj48Zm9yZWlnbi1rZXlzPjxrZXkgYXBw
PSJFTiIgZGItaWQ9IjlwMmZlMHoyNDlkdnBxZXMyMHE1MnBkZ3A1ZDkyYTB6cnRkcyI+NjI8L2tl
eT48L2ZvcmVpZ24ta2V5cz48cmVmLXR5cGUgbmFtZT0iSm91cm5hbCBBcnRpY2xlIj4xNzwvcmVm
LXR5cGU+PGNvbnRyaWJ1dG9ycz48YXV0aG9ycz48YXV0aG9yPkxpdSwgVy4gWS48L2F1dGhvcj48
YXV0aG9yPlhpZSwgRC4gTS48L2F1dGhvcj48YXV0aG9yPlpodSwgRy4gUS48L2F1dGhvcj48YXV0
aG9yPkh1YW5nLCBHLiBRLjwvYXV0aG9yPjxhdXRob3I+TGluLCBZLiBRLjwvYXV0aG9yPjxhdXRo
b3I+V2FuZywgTC4gUi48L2F1dGhvcj48YXV0aG9yPlNoaSwgSy4gUS48L2F1dGhvcj48YXV0aG9y
Pkh1LCBCLjwvYXV0aG9yPjxhdXRob3I+QnJhZGRvY2ssIE0uPC9hdXRob3I+PGF1dGhvcj5DaGVu
LCBZLiBQLjwvYXV0aG9yPjxhdXRob3I+WmhlbmcsIE0uIEguPC9hdXRob3I+PC9hdXRob3JzPjwv
Y29udHJpYnV0b3JzPjxhdXRoLWFkZHJlc3M+VGhlIEZpcnN0IEFmZmlsaWF0ZWQgSG9zcGl0YWwg
b2YgV2VuemhvdSBNZWRpY2FsIFVuaXZlcnNpdHksIExpdmVyIFJlc2VhcmNoIENlbnRlciwgRGVw
YXJ0bWVudCBvZiBJbmZlY3Rpb24gYW5kIExpdmVyIERpc2Vhc2VzICwgTm8uIDIgRnV4dWUgTGFu
ZSwgV2VuemhvdSAzMjUwMDAgLCBDaGluYSArODYgNTc3IDg4MDc4MjMyIDsgKzg2IDU3NyA4ODA3
ODI2MiA7IGJsdWVtYW4xMzIwQDE2My5jb20uPC9hdXRoLWFkZHJlc3M+PHRpdGxlcz48dGl0bGU+
VGFyZ2V0aW5nIGZpYnJvYmxhc3QgZ3Jvd3RoIGZhY3RvciAxOSBpbiBsaXZlciBkaXNlYXNlOiBh
IHBvdGVudGlhbCBiaW9tYXJrZXIgYW5kIHRoZXJhcGV1dGljIHRhcmdldDwvdGl0bGU+PHNlY29u
ZGFyeS10aXRsZT5FeHBlcnQgT3BpbiBUaGVyIFRhcmdldHM8L3NlY29uZGFyeS10aXRsZT48L3Rp
dGxlcz48cGVyaW9kaWNhbD48ZnVsbC10aXRsZT5FeHBlcnQgT3BpbiBUaGVyIFRhcmdldHM8L2Z1
bGwtdGl0bGU+PC9wZXJpb2RpY2FsPjxwYWdlcz42NzUtODU8L3BhZ2VzPjx2b2x1bWU+MTk8L3Zv
bHVtZT48bnVtYmVyPjU8L251bWJlcj48ZWRpdGlvbj4yMDE0LzEyLzMxPC9lZGl0aW9uPjxrZXl3
b3Jkcz48a2V5d29yZD5BbmltYWxzPC9rZXl3b3JkPjxrZXl3b3JkPkJpb21hcmtlcnMvbWV0YWJv
bGlzbTwva2V5d29yZD48a2V5d29yZD5DYXJjaW5vbWEsIEhlcGF0b2NlbGx1bGFyL2RydWcgdGhl
cmFweS9wYXRob2xvZ3k8L2tleXdvcmQ+PGtleXdvcmQ+Rmlicm9ibGFzdCBHcm93dGggRmFjdG9y
cy8qbWV0YWJvbGlzbTwva2V5d29yZD48a2V5d29yZD5IdW1hbnM8L2tleXdvcmQ+PGtleXdvcmQ+
TGl2ZXIgRGlzZWFzZXMvZHJ1ZyB0aGVyYXB5LypwaHlzaW9wYXRob2xvZ3k8L2tleXdvcmQ+PGtl
eXdvcmQ+TGl2ZXIgTmVvcGxhc21zL2RydWcgdGhlcmFweS9wYXRob2xvZ3k8L2tleXdvcmQ+PGtl
eXdvcmQ+Kk1vbGVjdWxhciBUYXJnZXRlZCBUaGVyYXB5PC9rZXl3b3JkPjxrZXl3b3JkPk5vbi1h
bGNvaG9saWMgRmF0dHkgTGl2ZXIgRGlzZWFzZS9kcnVnIHRoZXJhcHkvcGh5c2lvcGF0aG9sb2d5
PC9rZXl3b3JkPjxrZXl3b3JkPlJlY2VwdG9yLCBGaWJyb2JsYXN0IEdyb3d0aCBGYWN0b3IsIFR5
cGUgNC9tZXRhYm9saXNtPC9rZXl3b3JkPjwva2V5d29yZHM+PGRhdGVzPjx5ZWFyPjIwMTU8L3ll
YXI+PHB1Yi1kYXRlcz48ZGF0ZT5NYXk8L2RhdGU+PC9wdWItZGF0ZXM+PC9kYXRlcz48aXNibj4x
NzQ0LTc2MzEgKEVsZWN0cm9uaWMpJiN4RDsxNDcyLTgyMjIgKExpbmtpbmcpPC9pc2JuPjxhY2Nl
c3Npb24tbnVtPjI1NTQ3Nzc5PC9hY2Nlc3Npb24tbnVtPjx1cmxzPjxyZWxhdGVkLXVybHM+PHVy
bD5odHRwOi8vd3d3Lm5jYmkubmxtLm5paC5nb3YvcHVibWVkLzI1NTQ3Nzc5PC91cmw+PC9yZWxh
dGVkLXVybHM+PC91cmxzPjxlbGVjdHJvbmljLXJlc291cmNlLW51bT4xMC4xNTE3LzE0NzI4MjIy
LjIwMTQuOTk3NzExPC9lbGVjdHJvbmljLXJlc291cmNlLW51bT48bGFuZ3VhZ2U+ZW5nPC9sYW5n
dWFnZT48L3JlY29yZD48L0NpdGU+PC9FbmROb3RlPn==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4055A9" w:rsidRPr="0052167A">
        <w:rPr>
          <w:rFonts w:ascii="Book Antiqua" w:hAnsi="Book Antiqua"/>
        </w:rPr>
      </w:r>
      <w:r w:rsidR="004055A9" w:rsidRPr="0052167A">
        <w:rPr>
          <w:rFonts w:ascii="Book Antiqua" w:hAnsi="Book Antiqua"/>
        </w:rPr>
        <w:fldChar w:fldCharType="separate"/>
      </w:r>
      <w:r w:rsidR="00205ED7" w:rsidRPr="0052167A">
        <w:rPr>
          <w:rFonts w:ascii="Book Antiqua" w:hAnsi="Book Antiqua"/>
          <w:noProof/>
          <w:vertAlign w:val="superscript"/>
        </w:rPr>
        <w:t>[</w:t>
      </w:r>
      <w:hyperlink w:anchor="_ENREF_74" w:tooltip="Schreuder, 2010 #58" w:history="1">
        <w:r w:rsidR="00D21D50" w:rsidRPr="0052167A">
          <w:rPr>
            <w:rFonts w:ascii="Book Antiqua" w:hAnsi="Book Antiqua"/>
            <w:noProof/>
            <w:vertAlign w:val="superscript"/>
          </w:rPr>
          <w:t>74-76</w:t>
        </w:r>
      </w:hyperlink>
      <w:r w:rsidR="00205ED7" w:rsidRPr="0052167A">
        <w:rPr>
          <w:rFonts w:ascii="Book Antiqua" w:hAnsi="Book Antiqua"/>
          <w:noProof/>
          <w:vertAlign w:val="superscript"/>
        </w:rPr>
        <w:t>]</w:t>
      </w:r>
      <w:r w:rsidR="004055A9" w:rsidRPr="0052167A">
        <w:rPr>
          <w:rFonts w:ascii="Book Antiqua" w:hAnsi="Book Antiqua"/>
        </w:rPr>
        <w:fldChar w:fldCharType="end"/>
      </w:r>
      <w:r w:rsidRPr="0052167A">
        <w:rPr>
          <w:rFonts w:ascii="Book Antiqua" w:hAnsi="Book Antiqua"/>
        </w:rPr>
        <w:t>. FGF19 serum levels are reduced in pediatric and adult patients with NAFLD</w:t>
      </w:r>
      <w:r w:rsidR="004055A9" w:rsidRPr="0052167A">
        <w:rPr>
          <w:rFonts w:ascii="Book Antiqua" w:hAnsi="Book Antiqua"/>
        </w:rPr>
        <w:fldChar w:fldCharType="begin">
          <w:fldData xml:space="preserve">PEVuZE5vdGU+PENpdGU+PEF1dGhvcj5Xb2pjaWs8L0F1dGhvcj48WWVhcj4yMDEyPC9ZZWFyPjxS
ZWNOdW0+NTk8L1JlY051bT48RGlzcGxheVRleHQ+PHN0eWxlIGZhY2U9InN1cGVyc2NyaXB0Ij5b
NzcsIDc4XTwvc3R5bGU+PC9EaXNwbGF5VGV4dD48cmVjb3JkPjxyZWMtbnVtYmVyPjU5PC9yZWMt
bnVtYmVyPjxmb3JlaWduLWtleXM+PGtleSBhcHA9IkVOIiBkYi1pZD0iOXAyZmUwejI0OWR2cHFl
czIwcTUycGRncDVkOTJhMHpydGRzIj41OTwva2V5PjwvZm9yZWlnbi1rZXlzPjxyZWYtdHlwZSBu
YW1lPSJKb3VybmFsIEFydGljbGUiPjE3PC9yZWYtdHlwZT48Y29udHJpYnV0b3JzPjxhdXRob3Jz
PjxhdXRob3I+V29qY2lrLCBNLjwvYXV0aG9yPjxhdXRob3I+SmFudXMsIEQuPC9hdXRob3I+PGF1
dGhvcj5Eb2xlemFsLU9sdGFyemV3c2thLCBLLjwvYXV0aG9yPjxhdXRob3I+S2FsaWNrYS1LYXNw
ZXJjenlrLCBBLjwvYXV0aG9yPjxhdXRob3I+UG9wbGF3c2thLCBLLjwvYXV0aG9yPjxhdXRob3I+
RHJvemR6LCBELjwvYXV0aG9yPjxhdXRob3I+U3p0ZWZrbywgSy48L2F1dGhvcj48YXV0aG9yPlN0
YXJ6eWssIEouIEIuPC9hdXRob3I+PC9hdXRob3JzPjwvY29udHJpYnV0b3JzPjxhdXRoLWFkZHJl
c3M+UGVkaWF0cmljIGFuZCBBZG9sZXNjZW50IEVuZG9jcmlub2xvZ3kgRGVwYXJ0bWVudCwgQ2hh
aXIgb2YgUGVkaWF0cmljcywgSmFnaWVsbG9uaWFuIFVuaXZlcnNpdHksIENvbGxlZ2l1bSBNZWRp
Y3VtLCBXaWVsaWNrYSAyNjUgc3RyLiAzMC02NjMgS3Jha293LCBQb2xhbmQuIHdvamNpay5nb3Np
YUBnbWFpbC5jb208L2F1dGgtYWRkcmVzcz48dGl0bGVzPjx0aXRsZT5BIGRlY3JlYXNlIGluIGZh
c3RpbmcgRkdGMTkgbGV2ZWxzIGlzIGFzc29jaWF0ZWQgd2l0aCB0aGUgZGV2ZWxvcG1lbnQgb2Yg
bm9uLWFsY29ob2xpYyBmYXR0eSBsaXZlciBkaXNlYXNlIGluIG9iZXNlIGFkb2xlc2NlbnRzPC90
aXRsZT48c2Vjb25kYXJ5LXRpdGxlPkogUGVkaWF0ciBFbmRvY3Jpbm9sIE1ldGFiPC9zZWNvbmRh
cnktdGl0bGU+PC90aXRsZXM+PHBhZ2VzPjEwODktOTM8L3BhZ2VzPjx2b2x1bWU+MjU8L3ZvbHVt
ZT48bnVtYmVyPjExLTEyPC9udW1iZXI+PGVkaXRpb24+MjAxMy8wMS8xOTwvZWRpdGlvbj48a2V5
d29yZHM+PGtleXdvcmQ+QWRvbGVzY2VudDwva2V5d29yZD48a2V5d29yZD5BbGFuaW5lIFRyYW5z
YW1pbmFzZS9ibG9vZDwva2V5d29yZD48a2V5d29yZD5CaW9tYXJrZXJzL2Jsb29kPC9rZXl3b3Jk
PjxrZXl3b3JkPkNvbW9yYmlkaXR5PC9rZXl3b3JkPjxrZXl3b3JkPkZhc3Rpbmc8L2tleXdvcmQ+
PGtleXdvcmQ+RmF0dHkgTGl2ZXIvYmxvb2QvKmRpYWdub3Npcy9lcGlkZW1pb2xvZ3k8L2tleXdv
cmQ+PGtleXdvcmQ+Rmlicm9ibGFzdCBHcm93dGggRmFjdG9ycy8qYmxvb2Q8L2tleXdvcmQ+PGtl
eXdvcmQ+SHVtYW5zPC9rZXl3b3JkPjxrZXl3b3JkPkluc3VsaW4gUmVzaXN0YW5jZTwva2V5d29y
ZD48a2V5d29yZD5MaXBpZCBNZXRhYm9saXNtPC9rZXl3b3JkPjxrZXl3b3JkPkxpdmVyL2RpYWdu
b3N0aWMgaW1hZ2luZy9wYXRob2xvZ3k8L2tleXdvcmQ+PGtleXdvcmQ+TWFsZTwva2V5d29yZD48
a2V5d29yZD5Ob24tYWxjb2hvbGljIEZhdHR5IExpdmVyIERpc2Vhc2U8L2tleXdvcmQ+PGtleXdv
cmQ+T2Jlc2l0eS9ibG9vZC8qZGlhZ25vc2lzL2VwaWRlbWlvbG9neTwva2V5d29yZD48a2V5d29y
ZD5Qb2xhbmQvZXBpZGVtaW9sb2d5PC9rZXl3b3JkPjxrZXl3b3JkPlRyaWdseWNlcmlkZXMvYmxv
b2Q8L2tleXdvcmQ+PGtleXdvcmQ+VWx0cmFzb25vZ3JhcGh5PC9rZXl3b3JkPjwva2V5d29yZHM+
PGRhdGVzPjx5ZWFyPjIwMTI8L3llYXI+PC9kYXRlcz48aXNibj4wMzM0LTAxOFggKFByaW50KSYj
eEQ7MDMzNC0wMThYIChMaW5raW5nKTwvaXNibj48YWNjZXNzaW9uLW51bT4yMzMyOTc1NDwvYWNj
ZXNzaW9uLW51bT48dXJscz48cmVsYXRlZC11cmxzPjx1cmw+aHR0cDovL3d3dy5uY2JpLm5sbS5u
aWguZ292L3B1Ym1lZC8yMzMyOTc1NDwvdXJsPjwvcmVsYXRlZC11cmxzPjwvdXJscz48ZWxlY3Ry
b25pYy1yZXNvdXJjZS1udW0+MTAuMTUxNS9qcGVtLTIwMTItMDI1MzwvZWxlY3Ryb25pYy1yZXNv
dXJjZS1udW0+PGxhbmd1YWdlPmVuZzwvbGFuZ3VhZ2U+PC9yZWNvcmQ+PC9DaXRlPjxDaXRlPjxB
dXRob3I+RXJlbjwvQXV0aG9yPjxZZWFyPjIwMTI8L1llYXI+PFJlY051bT42MDwvUmVjTnVtPjxy
ZWNvcmQ+PHJlYy1udW1iZXI+NjA8L3JlYy1udW1iZXI+PGZvcmVpZ24ta2V5cz48a2V5IGFwcD0i
RU4iIGRiLWlkPSI5cDJmZTB6MjQ5ZHZwcWVzMjBxNTJwZGdwNWQ5MmEwenJ0ZHMiPjYwPC9rZXk+
PC9mb3JlaWduLWtleXM+PHJlZi10eXBlIG5hbWU9IkpvdXJuYWwgQXJ0aWNsZSI+MTc8L3JlZi10
eXBlPjxjb250cmlidXRvcnM+PGF1dGhvcnM+PGF1dGhvcj5FcmVuLCBGLjwvYXV0aG9yPjxhdXRo
b3I+S3VydCwgUi48L2F1dGhvcj48YXV0aG9yPkVybWlzLCBGLjwvYXV0aG9yPjxhdXRob3I+QXR1
ZywgTy48L2F1dGhvcj48YXV0aG9yPkltZXJ5dXosIE4uPC9hdXRob3I+PGF1dGhvcj5ZaWxtYXos
IFkuPC9hdXRob3I+PC9hdXRob3JzPjwvY29udHJpYnV0b3JzPjxhdXRoLWFkZHJlc3M+SW5zdGl0
dXRlIG9mIEdhc3Ryb2VudGVyb2xvZ3ksIE1hcm1hcmEgVW5pdmVyc2l0eSwgTWFsdGVwZSwgMzQ4
NDAsIElzdGFuYnVsLCBUdXJrZXkuPC9hdXRoLWFkZHJlc3M+PHRpdGxlcz48dGl0bGU+UHJlbGlt
aW5hcnkgZXZpZGVuY2Ugb2YgYSByZWR1Y2VkIHNlcnVtIGxldmVsIG9mIGZpYnJvYmxhc3QgZ3Jv
d3RoIGZhY3RvciAxOSBpbiBwYXRpZW50cyB3aXRoIGJpb3BzeS1wcm92ZW4gbm9uYWxjb2hvbGlj
IGZhdHR5IGxpdmVyIGRpc2Vhc2U8L3RpdGxlPjxzZWNvbmRhcnktdGl0bGU+Q2xpbiBCaW9jaGVt
PC9zZWNvbmRhcnktdGl0bGU+PC90aXRsZXM+PHBhZ2VzPjY1NS04PC9wYWdlcz48dm9sdW1lPjQ1
PC92b2x1bWU+PG51bWJlcj45PC9udW1iZXI+PGVkaXRpb24+MjAxMi8wNC8wMzwvZWRpdGlvbj48
a2V5d29yZHM+PGtleXdvcmQ+QWR1bHQ8L2tleXdvcmQ+PGtleXdvcmQ+QmlvbWFya2Vycy9ibG9v
ZDwva2V5d29yZD48a2V5d29yZD5CaW9wc3k8L2tleXdvcmQ+PGtleXdvcmQ+Q2FzZS1Db250cm9s
IFN0dWRpZXM8L2tleXdvcmQ+PGtleXdvcmQ+RW56eW1lLUxpbmtlZCBJbW11bm9zb3JiZW50IEFz
c2F5PC9rZXl3b3JkPjxrZXl3b3JkPkZhdHR5IExpdmVyLypibG9vZC9wYXRob2xvZ3k8L2tleXdv
cmQ+PGtleXdvcmQ+RmVtYWxlPC9rZXl3b3JkPjxrZXl3b3JkPkZpYnJvYmxhc3QgR3Jvd3RoIEZh
Y3RvcnMvKmJsb29kPC9rZXl3b3JkPjxrZXl3b3JkPkh1bWFuczwva2V5d29yZD48a2V5d29yZD5M
aXBpZCBNZXRhYm9saXNtPC9rZXl3b3JkPjxrZXl3b3JkPkxpdmVyLypwYXRob2xvZ3k8L2tleXdv
cmQ+PGtleXdvcmQ+TWFsZTwva2V5d29yZD48a2V5d29yZD5NaWRkbGUgQWdlZDwva2V5d29yZD48
a2V5d29yZD5Ob24tYWxjb2hvbGljIEZhdHR5IExpdmVyIERpc2Vhc2U8L2tleXdvcmQ+PGtleXdv
cmQ+UGlsb3QgUHJvamVjdHM8L2tleXdvcmQ+PGtleXdvcmQ+U2V2ZXJpdHkgb2YgSWxsbmVzcyBJ
bmRleDwva2V5d29yZD48L2tleXdvcmRzPjxkYXRlcz48eWVhcj4yMDEyPC95ZWFyPjxwdWItZGF0
ZXM+PGRhdGU+SnVuPC9kYXRlPjwvcHViLWRhdGVzPjwvZGF0ZXM+PGlzYm4+MTg3My0yOTMzIChF
bGVjdHJvbmljKSYjeEQ7MDAwOS05MTIwIChMaW5raW5nKTwvaXNibj48YWNjZXNzaW9uLW51bT4y
MjQ2NTI3NTwvYWNjZXNzaW9uLW51bT48dXJscz48cmVsYXRlZC11cmxzPjx1cmw+aHR0cDovL3d3
dy5uY2JpLm5sbS5uaWguZ292L3B1Ym1lZC8yMjQ2NTI3NTwvdXJsPjwvcmVsYXRlZC11cmxzPjwv
dXJscz48ZWxlY3Ryb25pYy1yZXNvdXJjZS1udW0+MTAuMTAxNi9qLmNsaW5iaW9jaGVtLjIwMTIu
MDMuMDE5PC9lbGVjdHJvbmljLXJlc291cmNlLW51bT48bGFuZ3VhZ2U+ZW5nPC9sYW5ndWFnZT48
L3JlY29yZD48L0NpdGU+PC9FbmROb3RlPgB=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PEVuZE5vdGU+PENpdGU+PEF1dGhvcj5Xb2pjaWs8L0F1dGhvcj48WWVhcj4yMDEyPC9ZZWFyPjxS
ZWNOdW0+NTk8L1JlY051bT48RGlzcGxheVRleHQ+PHN0eWxlIGZhY2U9InN1cGVyc2NyaXB0Ij5b
NzcsIDc4XTwvc3R5bGU+PC9EaXNwbGF5VGV4dD48cmVjb3JkPjxyZWMtbnVtYmVyPjU5PC9yZWMt
bnVtYmVyPjxmb3JlaWduLWtleXM+PGtleSBhcHA9IkVOIiBkYi1pZD0iOXAyZmUwejI0OWR2cHFl
czIwcTUycGRncDVkOTJhMHpydGRzIj41OTwva2V5PjwvZm9yZWlnbi1rZXlzPjxyZWYtdHlwZSBu
YW1lPSJKb3VybmFsIEFydGljbGUiPjE3PC9yZWYtdHlwZT48Y29udHJpYnV0b3JzPjxhdXRob3Jz
PjxhdXRob3I+V29qY2lrLCBNLjwvYXV0aG9yPjxhdXRob3I+SmFudXMsIEQuPC9hdXRob3I+PGF1
dGhvcj5Eb2xlemFsLU9sdGFyemV3c2thLCBLLjwvYXV0aG9yPjxhdXRob3I+S2FsaWNrYS1LYXNw
ZXJjenlrLCBBLjwvYXV0aG9yPjxhdXRob3I+UG9wbGF3c2thLCBLLjwvYXV0aG9yPjxhdXRob3I+
RHJvemR6LCBELjwvYXV0aG9yPjxhdXRob3I+U3p0ZWZrbywgSy48L2F1dGhvcj48YXV0aG9yPlN0
YXJ6eWssIEouIEIuPC9hdXRob3I+PC9hdXRob3JzPjwvY29udHJpYnV0b3JzPjxhdXRoLWFkZHJl
c3M+UGVkaWF0cmljIGFuZCBBZG9sZXNjZW50IEVuZG9jcmlub2xvZ3kgRGVwYXJ0bWVudCwgQ2hh
aXIgb2YgUGVkaWF0cmljcywgSmFnaWVsbG9uaWFuIFVuaXZlcnNpdHksIENvbGxlZ2l1bSBNZWRp
Y3VtLCBXaWVsaWNrYSAyNjUgc3RyLiAzMC02NjMgS3Jha293LCBQb2xhbmQuIHdvamNpay5nb3Np
YUBnbWFpbC5jb208L2F1dGgtYWRkcmVzcz48dGl0bGVzPjx0aXRsZT5BIGRlY3JlYXNlIGluIGZh
c3RpbmcgRkdGMTkgbGV2ZWxzIGlzIGFzc29jaWF0ZWQgd2l0aCB0aGUgZGV2ZWxvcG1lbnQgb2Yg
bm9uLWFsY29ob2xpYyBmYXR0eSBsaXZlciBkaXNlYXNlIGluIG9iZXNlIGFkb2xlc2NlbnRzPC90
aXRsZT48c2Vjb25kYXJ5LXRpdGxlPkogUGVkaWF0ciBFbmRvY3Jpbm9sIE1ldGFiPC9zZWNvbmRh
cnktdGl0bGU+PC90aXRsZXM+PHBhZ2VzPjEwODktOTM8L3BhZ2VzPjx2b2x1bWU+MjU8L3ZvbHVt
ZT48bnVtYmVyPjExLTEyPC9udW1iZXI+PGVkaXRpb24+MjAxMy8wMS8xOTwvZWRpdGlvbj48a2V5
d29yZHM+PGtleXdvcmQ+QWRvbGVzY2VudDwva2V5d29yZD48a2V5d29yZD5BbGFuaW5lIFRyYW5z
YW1pbmFzZS9ibG9vZDwva2V5d29yZD48a2V5d29yZD5CaW9tYXJrZXJzL2Jsb29kPC9rZXl3b3Jk
PjxrZXl3b3JkPkNvbW9yYmlkaXR5PC9rZXl3b3JkPjxrZXl3b3JkPkZhc3Rpbmc8L2tleXdvcmQ+
PGtleXdvcmQ+RmF0dHkgTGl2ZXIvYmxvb2QvKmRpYWdub3Npcy9lcGlkZW1pb2xvZ3k8L2tleXdv
cmQ+PGtleXdvcmQ+Rmlicm9ibGFzdCBHcm93dGggRmFjdG9ycy8qYmxvb2Q8L2tleXdvcmQ+PGtl
eXdvcmQ+SHVtYW5zPC9rZXl3b3JkPjxrZXl3b3JkPkluc3VsaW4gUmVzaXN0YW5jZTwva2V5d29y
ZD48a2V5d29yZD5MaXBpZCBNZXRhYm9saXNtPC9rZXl3b3JkPjxrZXl3b3JkPkxpdmVyL2RpYWdu
b3N0aWMgaW1hZ2luZy9wYXRob2xvZ3k8L2tleXdvcmQ+PGtleXdvcmQ+TWFsZTwva2V5d29yZD48
a2V5d29yZD5Ob24tYWxjb2hvbGljIEZhdHR5IExpdmVyIERpc2Vhc2U8L2tleXdvcmQ+PGtleXdv
cmQ+T2Jlc2l0eS9ibG9vZC8qZGlhZ25vc2lzL2VwaWRlbWlvbG9neTwva2V5d29yZD48a2V5d29y
ZD5Qb2xhbmQvZXBpZGVtaW9sb2d5PC9rZXl3b3JkPjxrZXl3b3JkPlRyaWdseWNlcmlkZXMvYmxv
b2Q8L2tleXdvcmQ+PGtleXdvcmQ+VWx0cmFzb25vZ3JhcGh5PC9rZXl3b3JkPjwva2V5d29yZHM+
PGRhdGVzPjx5ZWFyPjIwMTI8L3llYXI+PC9kYXRlcz48aXNibj4wMzM0LTAxOFggKFByaW50KSYj
eEQ7MDMzNC0wMThYIChMaW5raW5nKTwvaXNibj48YWNjZXNzaW9uLW51bT4yMzMyOTc1NDwvYWNj
ZXNzaW9uLW51bT48dXJscz48cmVsYXRlZC11cmxzPjx1cmw+aHR0cDovL3d3dy5uY2JpLm5sbS5u
aWguZ292L3B1Ym1lZC8yMzMyOTc1NDwvdXJsPjwvcmVsYXRlZC11cmxzPjwvdXJscz48ZWxlY3Ry
b25pYy1yZXNvdXJjZS1udW0+MTAuMTUxNS9qcGVtLTIwMTItMDI1MzwvZWxlY3Ryb25pYy1yZXNv
dXJjZS1udW0+PGxhbmd1YWdlPmVuZzwvbGFuZ3VhZ2U+PC9yZWNvcmQ+PC9DaXRlPjxDaXRlPjxB
dXRob3I+RXJlbjwvQXV0aG9yPjxZZWFyPjIwMTI8L1llYXI+PFJlY051bT42MDwvUmVjTnVtPjxy
ZWNvcmQ+PHJlYy1udW1iZXI+NjA8L3JlYy1udW1iZXI+PGZvcmVpZ24ta2V5cz48a2V5IGFwcD0i
RU4iIGRiLWlkPSI5cDJmZTB6MjQ5ZHZwcWVzMjBxNTJwZGdwNWQ5MmEwenJ0ZHMiPjYwPC9rZXk+
PC9mb3JlaWduLWtleXM+PHJlZi10eXBlIG5hbWU9IkpvdXJuYWwgQXJ0aWNsZSI+MTc8L3JlZi10
eXBlPjxjb250cmlidXRvcnM+PGF1dGhvcnM+PGF1dGhvcj5FcmVuLCBGLjwvYXV0aG9yPjxhdXRo
b3I+S3VydCwgUi48L2F1dGhvcj48YXV0aG9yPkVybWlzLCBGLjwvYXV0aG9yPjxhdXRob3I+QXR1
ZywgTy48L2F1dGhvcj48YXV0aG9yPkltZXJ5dXosIE4uPC9hdXRob3I+PGF1dGhvcj5ZaWxtYXos
IFkuPC9hdXRob3I+PC9hdXRob3JzPjwvY29udHJpYnV0b3JzPjxhdXRoLWFkZHJlc3M+SW5zdGl0
dXRlIG9mIEdhc3Ryb2VudGVyb2xvZ3ksIE1hcm1hcmEgVW5pdmVyc2l0eSwgTWFsdGVwZSwgMzQ4
NDAsIElzdGFuYnVsLCBUdXJrZXkuPC9hdXRoLWFkZHJlc3M+PHRpdGxlcz48dGl0bGU+UHJlbGlt
aW5hcnkgZXZpZGVuY2Ugb2YgYSByZWR1Y2VkIHNlcnVtIGxldmVsIG9mIGZpYnJvYmxhc3QgZ3Jv
d3RoIGZhY3RvciAxOSBpbiBwYXRpZW50cyB3aXRoIGJpb3BzeS1wcm92ZW4gbm9uYWxjb2hvbGlj
IGZhdHR5IGxpdmVyIGRpc2Vhc2U8L3RpdGxlPjxzZWNvbmRhcnktdGl0bGU+Q2xpbiBCaW9jaGVt
PC9zZWNvbmRhcnktdGl0bGU+PC90aXRsZXM+PHBhZ2VzPjY1NS04PC9wYWdlcz48dm9sdW1lPjQ1
PC92b2x1bWU+PG51bWJlcj45PC9udW1iZXI+PGVkaXRpb24+MjAxMi8wNC8wMzwvZWRpdGlvbj48
a2V5d29yZHM+PGtleXdvcmQ+QWR1bHQ8L2tleXdvcmQ+PGtleXdvcmQ+QmlvbWFya2Vycy9ibG9v
ZDwva2V5d29yZD48a2V5d29yZD5CaW9wc3k8L2tleXdvcmQ+PGtleXdvcmQ+Q2FzZS1Db250cm9s
IFN0dWRpZXM8L2tleXdvcmQ+PGtleXdvcmQ+RW56eW1lLUxpbmtlZCBJbW11bm9zb3JiZW50IEFz
c2F5PC9rZXl3b3JkPjxrZXl3b3JkPkZhdHR5IExpdmVyLypibG9vZC9wYXRob2xvZ3k8L2tleXdv
cmQ+PGtleXdvcmQ+RmVtYWxlPC9rZXl3b3JkPjxrZXl3b3JkPkZpYnJvYmxhc3QgR3Jvd3RoIEZh
Y3RvcnMvKmJsb29kPC9rZXl3b3JkPjxrZXl3b3JkPkh1bWFuczwva2V5d29yZD48a2V5d29yZD5M
aXBpZCBNZXRhYm9saXNtPC9rZXl3b3JkPjxrZXl3b3JkPkxpdmVyLypwYXRob2xvZ3k8L2tleXdv
cmQ+PGtleXdvcmQ+TWFsZTwva2V5d29yZD48a2V5d29yZD5NaWRkbGUgQWdlZDwva2V5d29yZD48
a2V5d29yZD5Ob24tYWxjb2hvbGljIEZhdHR5IExpdmVyIERpc2Vhc2U8L2tleXdvcmQ+PGtleXdv
cmQ+UGlsb3QgUHJvamVjdHM8L2tleXdvcmQ+PGtleXdvcmQ+U2V2ZXJpdHkgb2YgSWxsbmVzcyBJ
bmRleDwva2V5d29yZD48L2tleXdvcmRzPjxkYXRlcz48eWVhcj4yMDEyPC95ZWFyPjxwdWItZGF0
ZXM+PGRhdGU+SnVuPC9kYXRlPjwvcHViLWRhdGVzPjwvZGF0ZXM+PGlzYm4+MTg3My0yOTMzIChF
bGVjdHJvbmljKSYjeEQ7MDAwOS05MTIwIChMaW5raW5nKTwvaXNibj48YWNjZXNzaW9uLW51bT4y
MjQ2NTI3NTwvYWNjZXNzaW9uLW51bT48dXJscz48cmVsYXRlZC11cmxzPjx1cmw+aHR0cDovL3d3
dy5uY2JpLm5sbS5uaWguZ292L3B1Ym1lZC8yMjQ2NTI3NTwvdXJsPjwvcmVsYXRlZC11cmxzPjwv
dXJscz48ZWxlY3Ryb25pYy1yZXNvdXJjZS1udW0+MTAuMTAxNi9qLmNsaW5iaW9jaGVtLjIwMTIu
MDMuMDE5PC9lbGVjdHJvbmljLXJlc291cmNlLW51bT48bGFuZ3VhZ2U+ZW5nPC9sYW5ndWFnZT48
L3JlY29yZD48L0NpdGU+PC9FbmROb3RlPgB=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4055A9" w:rsidRPr="0052167A">
        <w:rPr>
          <w:rFonts w:ascii="Book Antiqua" w:hAnsi="Book Antiqua"/>
        </w:rPr>
      </w:r>
      <w:r w:rsidR="004055A9" w:rsidRPr="0052167A">
        <w:rPr>
          <w:rFonts w:ascii="Book Antiqua" w:hAnsi="Book Antiqua"/>
        </w:rPr>
        <w:fldChar w:fldCharType="separate"/>
      </w:r>
      <w:r w:rsidR="00205ED7" w:rsidRPr="0052167A">
        <w:rPr>
          <w:rFonts w:ascii="Book Antiqua" w:hAnsi="Book Antiqua"/>
          <w:noProof/>
          <w:vertAlign w:val="superscript"/>
        </w:rPr>
        <w:t>[</w:t>
      </w:r>
      <w:hyperlink w:anchor="_ENREF_77" w:tooltip="Wojcik, 2012 #59" w:history="1">
        <w:r w:rsidR="00D21D50" w:rsidRPr="0052167A">
          <w:rPr>
            <w:rFonts w:ascii="Book Antiqua" w:hAnsi="Book Antiqua"/>
            <w:noProof/>
            <w:vertAlign w:val="superscript"/>
          </w:rPr>
          <w:t>77</w:t>
        </w:r>
      </w:hyperlink>
      <w:r w:rsidR="00205ED7" w:rsidRPr="0052167A">
        <w:rPr>
          <w:rFonts w:ascii="Book Antiqua" w:hAnsi="Book Antiqua"/>
          <w:noProof/>
          <w:vertAlign w:val="superscript"/>
        </w:rPr>
        <w:t>,</w:t>
      </w:r>
      <w:hyperlink w:anchor="_ENREF_78" w:tooltip="Eren, 2012 #60" w:history="1">
        <w:r w:rsidR="00D21D50" w:rsidRPr="0052167A">
          <w:rPr>
            <w:rFonts w:ascii="Book Antiqua" w:hAnsi="Book Antiqua"/>
            <w:noProof/>
            <w:vertAlign w:val="superscript"/>
          </w:rPr>
          <w:t>78</w:t>
        </w:r>
      </w:hyperlink>
      <w:r w:rsidR="00205ED7" w:rsidRPr="0052167A">
        <w:rPr>
          <w:rFonts w:ascii="Book Antiqua" w:hAnsi="Book Antiqua"/>
          <w:noProof/>
          <w:vertAlign w:val="superscript"/>
        </w:rPr>
        <w:t>]</w:t>
      </w:r>
      <w:r w:rsidR="004055A9" w:rsidRPr="0052167A">
        <w:rPr>
          <w:rFonts w:ascii="Book Antiqua" w:hAnsi="Book Antiqua"/>
        </w:rPr>
        <w:fldChar w:fldCharType="end"/>
      </w:r>
      <w:r w:rsidR="0053407F" w:rsidRPr="0052167A">
        <w:rPr>
          <w:rFonts w:ascii="Book Antiqua" w:hAnsi="Book Antiqua"/>
        </w:rPr>
        <w:t xml:space="preserve"> while an increase in taurine and glycine metabolizing bacteria like </w:t>
      </w:r>
      <w:r w:rsidR="0053407F" w:rsidRPr="0052167A">
        <w:rPr>
          <w:rFonts w:ascii="Book Antiqua" w:hAnsi="Book Antiqua"/>
          <w:i/>
        </w:rPr>
        <w:t>Escherichia</w:t>
      </w:r>
      <w:r w:rsidR="0053407F" w:rsidRPr="0052167A">
        <w:rPr>
          <w:rFonts w:ascii="Book Antiqua" w:hAnsi="Book Antiqua"/>
        </w:rPr>
        <w:t xml:space="preserve"> or </w:t>
      </w:r>
      <w:r w:rsidR="0053407F" w:rsidRPr="0052167A">
        <w:rPr>
          <w:rFonts w:ascii="Book Antiqua" w:hAnsi="Book Antiqua"/>
          <w:i/>
        </w:rPr>
        <w:t>Bilophila</w:t>
      </w:r>
      <w:r w:rsidR="0053407F" w:rsidRPr="0052167A">
        <w:rPr>
          <w:rFonts w:ascii="Book Antiqua" w:hAnsi="Book Antiqua"/>
        </w:rPr>
        <w:t xml:space="preserve"> was concomitantly observed</w:t>
      </w:r>
      <w:r w:rsidR="0053407F" w:rsidRPr="0052167A">
        <w:rPr>
          <w:rFonts w:ascii="Book Antiqua" w:hAnsi="Book Antiqua"/>
        </w:rPr>
        <w:fldChar w:fldCharType="begin">
          <w:fldData xml:space="preserve">PEVuZE5vdGU+PENpdGU+PEF1dGhvcj5KaWFvPC9BdXRob3I+PFllYXI+MjAxODwvWWVhcj48UmVj
TnVtPjEwNTwvUmVjTnVtPjxEaXNwbGF5VGV4dD48c3R5bGUgZmFjZT0ic3VwZXJzY3JpcHQiPls3
OV08L3N0eWxlPjwvRGlzcGxheVRleHQ+PHJlY29yZD48cmVjLW51bWJlcj4xMDU8L3JlYy1udW1i
ZXI+PGZvcmVpZ24ta2V5cz48a2V5IGFwcD0iRU4iIGRiLWlkPSI5cDJmZTB6MjQ5ZHZwcWVzMjBx
NTJwZGdwNWQ5MmEwenJ0ZHMiPjEwNTwva2V5PjwvZm9yZWlnbi1rZXlzPjxyZWYtdHlwZSBuYW1l
PSJKb3VybmFsIEFydGljbGUiPjE3PC9yZWYtdHlwZT48Y29udHJpYnV0b3JzPjxhdXRob3JzPjxh
dXRob3I+SmlhbywgTi48L2F1dGhvcj48YXV0aG9yPkJha2VyLCBTLiBTLjwvYXV0aG9yPjxhdXRo
b3I+Q2hhcGEtUm9kcmlndWV6LCBBLjwvYXV0aG9yPjxhdXRob3I+TGl1LCBXLjwvYXV0aG9yPjxh
dXRob3I+TnVnZW50LCBDLiBBLjwvYXV0aG9yPjxhdXRob3I+VHNvbXBhbmEsIE0uPC9hdXRob3I+
PGF1dGhvcj5NYXN0cmFuZHJlYSwgTC48L2F1dGhvcj48YXV0aG9yPkJ1Y2ssIE0uIEouPC9hdXRo
b3I+PGF1dGhvcj5CYWtlciwgUi4gRC48L2F1dGhvcj48YXV0aG9yPkdlbmNvLCBSLiBKLjwvYXV0
aG9yPjxhdXRob3I+Wmh1LCBSLjwvYXV0aG9yPjxhdXRob3I+Wmh1LCBMLjwvYXV0aG9yPjwvYXV0
aG9ycz48L2NvbnRyaWJ1dG9ycz48YXV0aC1hZGRyZXNzPkRlcGFydG1lbnQgb2YgQmlvaW5mb3Jt
YXRpY3MsIFNjaG9vbCBvZiBMaWZlIFNjaWVuY2VzIGFuZCBUZWNobm9sb2d5LCBUb25namkgVW5p
dmVyc2l0eSwgU2hhbmdoYWksIENoaW5hLiYjeEQ7RGVwYXJ0bWVudCBvZiBQZWRpYXRyaWNzLCBE
aWdlc3RpdmUgRGlzZWFzZXMgYW5kIE51dHJpdGlvbiBDZW50ZXIsIFRoZSBTdGF0ZSBVbml2ZXJz
aXR5IG9mIE5ldyBZb3JrIGF0IEJ1ZmZhbG8sIEJ1ZmZhbG8sIE5ldyBZb3JrLCBVU0EuJiN4RDtH
ZW5vbWUsIEVudmlyb25tZW50IGFuZCBNaWNyb2Jpb21lIENvbW11bml0eSBvZiBFeGNlbGxlbmNl
LCBUaGUgU3RhdGUgVW5pdmVyc2l0eSBvZiBOZXcgWW9yayBhdCBCdWZmYWxvLCBCdWZmYWxvLCBO
ZXcgWW9yaywgVVNBLiYjeEQ7RGVwYXJ0bWVudCBvZiBCaW9jaGVtaXN0cnkgYW5kIENlbnRlciBv
ZiBFeGNlbGxlbmNlIGluIEJpb2luZm9ybWF0aWNzIGFuZCBMaWZlIFNjaWVuY2VzLCBUaGUgU3Rh
dGUgVW5pdmVyc2l0eSBvZiBOZXcgWW9yayBhdCBCdWZmYWxvLCBCdWZmYWxvLCBOZXcgWW9yaywg
VVNBLiYjeEQ7RGl2aXNpb24gb2YgRW5kb2NyaW5vbG9neSwgRGVwYXJ0bWVudCBvZiBQZWRpYXRy
aWNzLCBUaGUgU3RhdGUgVW5pdmVyc2l0eSBvZiBOZXcgWW9yayBhdCBCdWZmYWxvLCBCdWZmYWxv
LCBOZXcgWW9yaywgVVNBLiYjeEQ7RGVwYXJ0bWVudHMgb2YgT3JhbCBCaW9sb2d5LCBNaWNyb2Jp
b2xvZ3kgYW5kIEltbXVub2xvZ3ksIFRoZSBTdGF0ZSBVbml2ZXJzaXR5IG9mIE5ldyBZb3JrIGF0
IEJ1ZmZhbG8sIEJ1ZmZhbG8sIE5ldyBZb3JrLCBVU0EuPC9hdXRoLWFkZHJlc3M+PHRpdGxlcz48
dGl0bGU+U3VwcHJlc3NlZCBoZXBhdGljIGJpbGUgYWNpZCBzaWduYWxsaW5nIGRlc3BpdGUgZWxl
dmF0ZWQgcHJvZHVjdGlvbiBvZiBwcmltYXJ5IGFuZCBzZWNvbmRhcnkgYmlsZSBhY2lkcyBpbiBO
QUZMRDwvdGl0bGU+PHNlY29uZGFyeS10aXRsZT5HdXQ8L3NlY29uZGFyeS10aXRsZT48L3RpdGxl
cz48cGVyaW9kaWNhbD48ZnVsbC10aXRsZT5HdXQ8L2Z1bGwtdGl0bGU+PC9wZXJpb2RpY2FsPjxw
YWdlcz4xODgxLTE4OTE8L3BhZ2VzPjx2b2x1bWU+Njc8L3ZvbHVtZT48bnVtYmVyPjEwPC9udW1i
ZXI+PGVkaXRpb24+MjAxNy8wOC8wNTwvZWRpdGlvbj48a2V5d29yZHM+PGtleXdvcmQ+QW5pbWFs
czwva2V5d29yZD48a2V5d29yZD4qQmlsZSBBY2lkcyBhbmQgU2FsdHMvYmxvb2QvbWV0YWJvbGlz
bTwva2V5d29yZD48a2V5d29yZD5DaG9sZXN0ZXJvbCA3LWFscGhhLUh5ZHJveHlsYXNlLyptZXRh
Ym9saXNtPC9rZXl3b3JkPjxrZXl3b3JkPkRpZXQsIEhpZ2gtRmF0PC9rZXl3b3JkPjxrZXl3b3Jk
PkZlbWFsZTwva2V5d29yZD48a2V5d29yZD5GaWJyb2JsYXN0IEdyb3d0aCBGYWN0b3JzLyptZXRh
Ym9saXNtPC9rZXl3b3JkPjxrZXl3b3JkPkdhc3Ryb2ludGVzdGluYWwgTWljcm9iaW9tZS8qcGh5
c2lvbG9neTwva2V5d29yZD48a2V5d29yZD5HZW5lIEV4cHJlc3Npb24gUHJvZmlsaW5nPC9rZXl3
b3JkPjxrZXl3b3JkPkh1bWFuczwva2V5d29yZD48a2V5d29yZD5NYWxlPC9rZXl3b3JkPjxrZXl3
b3JkPk1pZGRsZSBBZ2VkPC9rZXl3b3JkPjxrZXl3b3JkPipOb24tYWxjb2hvbGljIEZhdHR5IExp
dmVyIERpc2Vhc2UvZGlhZ25vc2lzL21ldGFib2xpc20vbWljcm9iaW9sb2d5PC9rZXl3b3JkPjxr
ZXl3b3JkPlJhdHM8L2tleXdvcmQ+PGtleXdvcmQ+UmVjZXB0b3JzLCBDeXRvcGxhc21pYyBhbmQg
TnVjbGVhci8qbWV0YWJvbGlzbTwva2V5d29yZD48a2V5d29yZD5TaWduYWwgVHJhbnNkdWN0aW9u
L3BoeXNpb2xvZ3k8L2tleXdvcmQ+PC9rZXl3b3Jkcz48ZGF0ZXM+PHllYXI+MjAxODwveWVhcj48
cHViLWRhdGVzPjxkYXRlPk9jdDwvZGF0ZT48L3B1Yi1kYXRlcz48L2RhdGVzPjxpc2JuPjE0Njgt
MzI4OCAoRWxlY3Ryb25pYykmI3hEOzAwMTctNTc0OSAoTGlua2luZyk8L2lzYm4+PGFjY2Vzc2lv
bi1udW0+Mjg3NzQ4ODc8L2FjY2Vzc2lvbi1udW0+PHVybHM+PHJlbGF0ZWQtdXJscz48dXJsPmh0
dHA6Ly93d3cubmNiaS5ubG0ubmloLmdvdi9wdWJtZWQvMjg3NzQ4ODc8L3VybD48L3JlbGF0ZWQt
dXJscz48L3VybHM+PGVsZWN0cm9uaWMtcmVzb3VyY2UtbnVtPjEwLjExMzYvZ3V0am5sLTIwMTct
MzE0MzA3PC9lbGVjdHJvbmljLXJlc291cmNlLW51bT48bGFuZ3VhZ2U+ZW5nPC9sYW5ndWFnZT48
L3JlY29yZD48L0NpdGU+PC9FbmROb3RlPn==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PEVuZE5vdGU+PENpdGU+PEF1dGhvcj5KaWFvPC9BdXRob3I+PFllYXI+MjAxODwvWWVhcj48UmVj
TnVtPjEwNTwvUmVjTnVtPjxEaXNwbGF5VGV4dD48c3R5bGUgZmFjZT0ic3VwZXJzY3JpcHQiPls3
OV08L3N0eWxlPjwvRGlzcGxheVRleHQ+PHJlY29yZD48cmVjLW51bWJlcj4xMDU8L3JlYy1udW1i
ZXI+PGZvcmVpZ24ta2V5cz48a2V5IGFwcD0iRU4iIGRiLWlkPSI5cDJmZTB6MjQ5ZHZwcWVzMjBx
NTJwZGdwNWQ5MmEwenJ0ZHMiPjEwNTwva2V5PjwvZm9yZWlnbi1rZXlzPjxyZWYtdHlwZSBuYW1l
PSJKb3VybmFsIEFydGljbGUiPjE3PC9yZWYtdHlwZT48Y29udHJpYnV0b3JzPjxhdXRob3JzPjxh
dXRob3I+SmlhbywgTi48L2F1dGhvcj48YXV0aG9yPkJha2VyLCBTLiBTLjwvYXV0aG9yPjxhdXRo
b3I+Q2hhcGEtUm9kcmlndWV6LCBBLjwvYXV0aG9yPjxhdXRob3I+TGl1LCBXLjwvYXV0aG9yPjxh
dXRob3I+TnVnZW50LCBDLiBBLjwvYXV0aG9yPjxhdXRob3I+VHNvbXBhbmEsIE0uPC9hdXRob3I+
PGF1dGhvcj5NYXN0cmFuZHJlYSwgTC48L2F1dGhvcj48YXV0aG9yPkJ1Y2ssIE0uIEouPC9hdXRo
b3I+PGF1dGhvcj5CYWtlciwgUi4gRC48L2F1dGhvcj48YXV0aG9yPkdlbmNvLCBSLiBKLjwvYXV0
aG9yPjxhdXRob3I+Wmh1LCBSLjwvYXV0aG9yPjxhdXRob3I+Wmh1LCBMLjwvYXV0aG9yPjwvYXV0
aG9ycz48L2NvbnRyaWJ1dG9ycz48YXV0aC1hZGRyZXNzPkRlcGFydG1lbnQgb2YgQmlvaW5mb3Jt
YXRpY3MsIFNjaG9vbCBvZiBMaWZlIFNjaWVuY2VzIGFuZCBUZWNobm9sb2d5LCBUb25namkgVW5p
dmVyc2l0eSwgU2hhbmdoYWksIENoaW5hLiYjeEQ7RGVwYXJ0bWVudCBvZiBQZWRpYXRyaWNzLCBE
aWdlc3RpdmUgRGlzZWFzZXMgYW5kIE51dHJpdGlvbiBDZW50ZXIsIFRoZSBTdGF0ZSBVbml2ZXJz
aXR5IG9mIE5ldyBZb3JrIGF0IEJ1ZmZhbG8sIEJ1ZmZhbG8sIE5ldyBZb3JrLCBVU0EuJiN4RDtH
ZW5vbWUsIEVudmlyb25tZW50IGFuZCBNaWNyb2Jpb21lIENvbW11bml0eSBvZiBFeGNlbGxlbmNl
LCBUaGUgU3RhdGUgVW5pdmVyc2l0eSBvZiBOZXcgWW9yayBhdCBCdWZmYWxvLCBCdWZmYWxvLCBO
ZXcgWW9yaywgVVNBLiYjeEQ7RGVwYXJ0bWVudCBvZiBCaW9jaGVtaXN0cnkgYW5kIENlbnRlciBv
ZiBFeGNlbGxlbmNlIGluIEJpb2luZm9ybWF0aWNzIGFuZCBMaWZlIFNjaWVuY2VzLCBUaGUgU3Rh
dGUgVW5pdmVyc2l0eSBvZiBOZXcgWW9yayBhdCBCdWZmYWxvLCBCdWZmYWxvLCBOZXcgWW9yaywg
VVNBLiYjeEQ7RGl2aXNpb24gb2YgRW5kb2NyaW5vbG9neSwgRGVwYXJ0bWVudCBvZiBQZWRpYXRy
aWNzLCBUaGUgU3RhdGUgVW5pdmVyc2l0eSBvZiBOZXcgWW9yayBhdCBCdWZmYWxvLCBCdWZmYWxv
LCBOZXcgWW9yaywgVVNBLiYjeEQ7RGVwYXJ0bWVudHMgb2YgT3JhbCBCaW9sb2d5LCBNaWNyb2Jp
b2xvZ3kgYW5kIEltbXVub2xvZ3ksIFRoZSBTdGF0ZSBVbml2ZXJzaXR5IG9mIE5ldyBZb3JrIGF0
IEJ1ZmZhbG8sIEJ1ZmZhbG8sIE5ldyBZb3JrLCBVU0EuPC9hdXRoLWFkZHJlc3M+PHRpdGxlcz48
dGl0bGU+U3VwcHJlc3NlZCBoZXBhdGljIGJpbGUgYWNpZCBzaWduYWxsaW5nIGRlc3BpdGUgZWxl
dmF0ZWQgcHJvZHVjdGlvbiBvZiBwcmltYXJ5IGFuZCBzZWNvbmRhcnkgYmlsZSBhY2lkcyBpbiBO
QUZMRDwvdGl0bGU+PHNlY29uZGFyeS10aXRsZT5HdXQ8L3NlY29uZGFyeS10aXRsZT48L3RpdGxl
cz48cGVyaW9kaWNhbD48ZnVsbC10aXRsZT5HdXQ8L2Z1bGwtdGl0bGU+PC9wZXJpb2RpY2FsPjxw
YWdlcz4xODgxLTE4OTE8L3BhZ2VzPjx2b2x1bWU+Njc8L3ZvbHVtZT48bnVtYmVyPjEwPC9udW1i
ZXI+PGVkaXRpb24+MjAxNy8wOC8wNTwvZWRpdGlvbj48a2V5d29yZHM+PGtleXdvcmQ+QW5pbWFs
czwva2V5d29yZD48a2V5d29yZD4qQmlsZSBBY2lkcyBhbmQgU2FsdHMvYmxvb2QvbWV0YWJvbGlz
bTwva2V5d29yZD48a2V5d29yZD5DaG9sZXN0ZXJvbCA3LWFscGhhLUh5ZHJveHlsYXNlLyptZXRh
Ym9saXNtPC9rZXl3b3JkPjxrZXl3b3JkPkRpZXQsIEhpZ2gtRmF0PC9rZXl3b3JkPjxrZXl3b3Jk
PkZlbWFsZTwva2V5d29yZD48a2V5d29yZD5GaWJyb2JsYXN0IEdyb3d0aCBGYWN0b3JzLyptZXRh
Ym9saXNtPC9rZXl3b3JkPjxrZXl3b3JkPkdhc3Ryb2ludGVzdGluYWwgTWljcm9iaW9tZS8qcGh5
c2lvbG9neTwva2V5d29yZD48a2V5d29yZD5HZW5lIEV4cHJlc3Npb24gUHJvZmlsaW5nPC9rZXl3
b3JkPjxrZXl3b3JkPkh1bWFuczwva2V5d29yZD48a2V5d29yZD5NYWxlPC9rZXl3b3JkPjxrZXl3
b3JkPk1pZGRsZSBBZ2VkPC9rZXl3b3JkPjxrZXl3b3JkPipOb24tYWxjb2hvbGljIEZhdHR5IExp
dmVyIERpc2Vhc2UvZGlhZ25vc2lzL21ldGFib2xpc20vbWljcm9iaW9sb2d5PC9rZXl3b3JkPjxr
ZXl3b3JkPlJhdHM8L2tleXdvcmQ+PGtleXdvcmQ+UmVjZXB0b3JzLCBDeXRvcGxhc21pYyBhbmQg
TnVjbGVhci8qbWV0YWJvbGlzbTwva2V5d29yZD48a2V5d29yZD5TaWduYWwgVHJhbnNkdWN0aW9u
L3BoeXNpb2xvZ3k8L2tleXdvcmQ+PC9rZXl3b3Jkcz48ZGF0ZXM+PHllYXI+MjAxODwveWVhcj48
cHViLWRhdGVzPjxkYXRlPk9jdDwvZGF0ZT48L3B1Yi1kYXRlcz48L2RhdGVzPjxpc2JuPjE0Njgt
MzI4OCAoRWxlY3Ryb25pYykmI3hEOzAwMTctNTc0OSAoTGlua2luZyk8L2lzYm4+PGFjY2Vzc2lv
bi1udW0+Mjg3NzQ4ODc8L2FjY2Vzc2lvbi1udW0+PHVybHM+PHJlbGF0ZWQtdXJscz48dXJsPmh0
dHA6Ly93d3cubmNiaS5ubG0ubmloLmdvdi9wdWJtZWQvMjg3NzQ4ODc8L3VybD48L3JlbGF0ZWQt
dXJscz48L3VybHM+PGVsZWN0cm9uaWMtcmVzb3VyY2UtbnVtPjEwLjExMzYvZ3V0am5sLTIwMTct
MzE0MzA3PC9lbGVjdHJvbmljLXJlc291cmNlLW51bT48bGFuZ3VhZ2U+ZW5nPC9sYW5ndWFnZT48
L3JlY29yZD48L0NpdGU+PC9FbmROb3RlPn==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53407F" w:rsidRPr="0052167A">
        <w:rPr>
          <w:rFonts w:ascii="Book Antiqua" w:hAnsi="Book Antiqua"/>
        </w:rPr>
      </w:r>
      <w:r w:rsidR="0053407F" w:rsidRPr="0052167A">
        <w:rPr>
          <w:rFonts w:ascii="Book Antiqua" w:hAnsi="Book Antiqua"/>
        </w:rPr>
        <w:fldChar w:fldCharType="separate"/>
      </w:r>
      <w:r w:rsidR="00205ED7" w:rsidRPr="0052167A">
        <w:rPr>
          <w:rFonts w:ascii="Book Antiqua" w:hAnsi="Book Antiqua"/>
          <w:noProof/>
          <w:vertAlign w:val="superscript"/>
        </w:rPr>
        <w:t>[</w:t>
      </w:r>
      <w:hyperlink w:anchor="_ENREF_79" w:tooltip="Jiao, 2018 #105" w:history="1">
        <w:r w:rsidR="00D21D50" w:rsidRPr="0052167A">
          <w:rPr>
            <w:rFonts w:ascii="Book Antiqua" w:hAnsi="Book Antiqua"/>
            <w:noProof/>
            <w:vertAlign w:val="superscript"/>
          </w:rPr>
          <w:t>79</w:t>
        </w:r>
      </w:hyperlink>
      <w:r w:rsidR="00205ED7" w:rsidRPr="0052167A">
        <w:rPr>
          <w:rFonts w:ascii="Book Antiqua" w:hAnsi="Book Antiqua"/>
          <w:noProof/>
          <w:vertAlign w:val="superscript"/>
        </w:rPr>
        <w:t>]</w:t>
      </w:r>
      <w:r w:rsidR="0053407F" w:rsidRPr="0052167A">
        <w:rPr>
          <w:rFonts w:ascii="Book Antiqua" w:hAnsi="Book Antiqua"/>
        </w:rPr>
        <w:fldChar w:fldCharType="end"/>
      </w:r>
      <w:r w:rsidRPr="0052167A">
        <w:rPr>
          <w:rFonts w:ascii="Book Antiqua" w:hAnsi="Book Antiqua"/>
        </w:rPr>
        <w:t xml:space="preserve">. </w:t>
      </w:r>
      <w:r w:rsidR="00EB4375" w:rsidRPr="0052167A">
        <w:rPr>
          <w:rFonts w:ascii="Book Antiqua" w:hAnsi="Book Antiqua"/>
        </w:rPr>
        <w:t xml:space="preserve">The decrease in FGF19 was proposed as a biomarker for steatosis </w:t>
      </w:r>
      <w:r w:rsidR="000E027F" w:rsidRPr="0052167A">
        <w:rPr>
          <w:rFonts w:ascii="Book Antiqua" w:hAnsi="Book Antiqua"/>
        </w:rPr>
        <w:t>development</w:t>
      </w:r>
      <w:r w:rsidR="00EB4375" w:rsidRPr="0052167A">
        <w:rPr>
          <w:rFonts w:ascii="Book Antiqua" w:hAnsi="Book Antiqua"/>
        </w:rPr>
        <w:fldChar w:fldCharType="begin">
          <w:fldData xml:space="preserve">PEVuZE5vdGU+PENpdGU+PEF1dGhvcj5Xb2pjaWs8L0F1dGhvcj48WWVhcj4yMDEyPC9ZZWFyPjxS
ZWNOdW0+NTk8L1JlY051bT48RGlzcGxheVRleHQ+PHN0eWxlIGZhY2U9InN1cGVyc2NyaXB0Ij5b
NzddPC9zdHlsZT48L0Rpc3BsYXlUZXh0PjxyZWNvcmQ+PHJlYy1udW1iZXI+NTk8L3JlYy1udW1i
ZXI+PGZvcmVpZ24ta2V5cz48a2V5IGFwcD0iRU4iIGRiLWlkPSI5cDJmZTB6MjQ5ZHZwcWVzMjBx
NTJwZGdwNWQ5MmEwenJ0ZHMiPjU5PC9rZXk+PC9mb3JlaWduLWtleXM+PHJlZi10eXBlIG5hbWU9
IkpvdXJuYWwgQXJ0aWNsZSI+MTc8L3JlZi10eXBlPjxjb250cmlidXRvcnM+PGF1dGhvcnM+PGF1
dGhvcj5Xb2pjaWssIE0uPC9hdXRob3I+PGF1dGhvcj5KYW51cywgRC48L2F1dGhvcj48YXV0aG9y
PkRvbGV6YWwtT2x0YXJ6ZXdza2EsIEsuPC9hdXRob3I+PGF1dGhvcj5LYWxpY2thLUthc3BlcmN6
eWssIEEuPC9hdXRob3I+PGF1dGhvcj5Qb3BsYXdza2EsIEsuPC9hdXRob3I+PGF1dGhvcj5Ecm96
ZHosIEQuPC9hdXRob3I+PGF1dGhvcj5TenRlZmtvLCBLLjwvYXV0aG9yPjxhdXRob3I+U3Rhcnp5
aywgSi4gQi48L2F1dGhvcj48L2F1dGhvcnM+PC9jb250cmlidXRvcnM+PGF1dGgtYWRkcmVzcz5Q
ZWRpYXRyaWMgYW5kIEFkb2xlc2NlbnQgRW5kb2NyaW5vbG9neSBEZXBhcnRtZW50LCBDaGFpciBv
ZiBQZWRpYXRyaWNzLCBKYWdpZWxsb25pYW4gVW5pdmVyc2l0eSwgQ29sbGVnaXVtIE1lZGljdW0s
IFdpZWxpY2thIDI2NSBzdHIuIDMwLTY2MyBLcmFrb3csIFBvbGFuZC4gd29qY2lrLmdvc2lhQGdt
YWlsLmNvbTwvYXV0aC1hZGRyZXNzPjx0aXRsZXM+PHRpdGxlPkEgZGVjcmVhc2UgaW4gZmFzdGlu
ZyBGR0YxOSBsZXZlbHMgaXMgYXNzb2NpYXRlZCB3aXRoIHRoZSBkZXZlbG9wbWVudCBvZiBub24t
YWxjb2hvbGljIGZhdHR5IGxpdmVyIGRpc2Vhc2UgaW4gb2Jlc2UgYWRvbGVzY2VudHM8L3RpdGxl
PjxzZWNvbmRhcnktdGl0bGU+SiBQZWRpYXRyIEVuZG9jcmlub2wgTWV0YWI8L3NlY29uZGFyeS10
aXRsZT48L3RpdGxlcz48cGFnZXM+MTA4OS05MzwvcGFnZXM+PHZvbHVtZT4yNTwvdm9sdW1lPjxu
dW1iZXI+MTEtMTI8L251bWJlcj48ZWRpdGlvbj4yMDEzLzAxLzE5PC9lZGl0aW9uPjxrZXl3b3Jk
cz48a2V5d29yZD5BZG9sZXNjZW50PC9rZXl3b3JkPjxrZXl3b3JkPkFsYW5pbmUgVHJhbnNhbWlu
YXNlL2Jsb29kPC9rZXl3b3JkPjxrZXl3b3JkPkJpb21hcmtlcnMvYmxvb2Q8L2tleXdvcmQ+PGtl
eXdvcmQ+Q29tb3JiaWRpdHk8L2tleXdvcmQ+PGtleXdvcmQ+RmFzdGluZzwva2V5d29yZD48a2V5
d29yZD5GYXR0eSBMaXZlci9ibG9vZC8qZGlhZ25vc2lzL2VwaWRlbWlvbG9neTwva2V5d29yZD48
a2V5d29yZD5GaWJyb2JsYXN0IEdyb3d0aCBGYWN0b3JzLypibG9vZDwva2V5d29yZD48a2V5d29y
ZD5IdW1hbnM8L2tleXdvcmQ+PGtleXdvcmQ+SW5zdWxpbiBSZXNpc3RhbmNlPC9rZXl3b3JkPjxr
ZXl3b3JkPkxpcGlkIE1ldGFib2xpc208L2tleXdvcmQ+PGtleXdvcmQ+TGl2ZXIvZGlhZ25vc3Rp
YyBpbWFnaW5nL3BhdGhvbG9neTwva2V5d29yZD48a2V5d29yZD5NYWxlPC9rZXl3b3JkPjxrZXl3
b3JkPk5vbi1hbGNvaG9saWMgRmF0dHkgTGl2ZXIgRGlzZWFzZTwva2V5d29yZD48a2V5d29yZD5P
YmVzaXR5L2Jsb29kLypkaWFnbm9zaXMvZXBpZGVtaW9sb2d5PC9rZXl3b3JkPjxrZXl3b3JkPlBv
bGFuZC9lcGlkZW1pb2xvZ3k8L2tleXdvcmQ+PGtleXdvcmQ+VHJpZ2x5Y2VyaWRlcy9ibG9vZDwv
a2V5d29yZD48a2V5d29yZD5VbHRyYXNvbm9ncmFwaHk8L2tleXdvcmQ+PC9rZXl3b3Jkcz48ZGF0
ZXM+PHllYXI+MjAxMjwveWVhcj48L2RhdGVzPjxpc2JuPjAzMzQtMDE4WCAoUHJpbnQpJiN4RDsw
MzM0LTAxOFggKExpbmtpbmcpPC9pc2JuPjxhY2Nlc3Npb24tbnVtPjIzMzI5NzU0PC9hY2Nlc3Np
b24tbnVtPjx1cmxzPjxyZWxhdGVkLXVybHM+PHVybD5odHRwOi8vd3d3Lm5jYmkubmxtLm5paC5n
b3YvcHVibWVkLzIzMzI5NzU0PC91cmw+PC9yZWxhdGVkLXVybHM+PC91cmxzPjxlbGVjdHJvbmlj
LXJlc291cmNlLW51bT4xMC4xNTE1L2pwZW0tMjAxMi0wMjUzPC9lbGVjdHJvbmljLXJlc291cmNl
LW51bT48bGFuZ3VhZ2U+ZW5nPC9sYW5ndWFnZT48L3JlY29yZD48L0NpdGU+PC9FbmROb3RlPn==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PEVuZE5vdGU+PENpdGU+PEF1dGhvcj5Xb2pjaWs8L0F1dGhvcj48WWVhcj4yMDEyPC9ZZWFyPjxS
ZWNOdW0+NTk8L1JlY051bT48RGlzcGxheVRleHQ+PHN0eWxlIGZhY2U9InN1cGVyc2NyaXB0Ij5b
NzddPC9zdHlsZT48L0Rpc3BsYXlUZXh0PjxyZWNvcmQ+PHJlYy1udW1iZXI+NTk8L3JlYy1udW1i
ZXI+PGZvcmVpZ24ta2V5cz48a2V5IGFwcD0iRU4iIGRiLWlkPSI5cDJmZTB6MjQ5ZHZwcWVzMjBx
NTJwZGdwNWQ5MmEwenJ0ZHMiPjU5PC9rZXk+PC9mb3JlaWduLWtleXM+PHJlZi10eXBlIG5hbWU9
IkpvdXJuYWwgQXJ0aWNsZSI+MTc8L3JlZi10eXBlPjxjb250cmlidXRvcnM+PGF1dGhvcnM+PGF1
dGhvcj5Xb2pjaWssIE0uPC9hdXRob3I+PGF1dGhvcj5KYW51cywgRC48L2F1dGhvcj48YXV0aG9y
PkRvbGV6YWwtT2x0YXJ6ZXdza2EsIEsuPC9hdXRob3I+PGF1dGhvcj5LYWxpY2thLUthc3BlcmN6
eWssIEEuPC9hdXRob3I+PGF1dGhvcj5Qb3BsYXdza2EsIEsuPC9hdXRob3I+PGF1dGhvcj5Ecm96
ZHosIEQuPC9hdXRob3I+PGF1dGhvcj5TenRlZmtvLCBLLjwvYXV0aG9yPjxhdXRob3I+U3Rhcnp5
aywgSi4gQi48L2F1dGhvcj48L2F1dGhvcnM+PC9jb250cmlidXRvcnM+PGF1dGgtYWRkcmVzcz5Q
ZWRpYXRyaWMgYW5kIEFkb2xlc2NlbnQgRW5kb2NyaW5vbG9neSBEZXBhcnRtZW50LCBDaGFpciBv
ZiBQZWRpYXRyaWNzLCBKYWdpZWxsb25pYW4gVW5pdmVyc2l0eSwgQ29sbGVnaXVtIE1lZGljdW0s
IFdpZWxpY2thIDI2NSBzdHIuIDMwLTY2MyBLcmFrb3csIFBvbGFuZC4gd29qY2lrLmdvc2lhQGdt
YWlsLmNvbTwvYXV0aC1hZGRyZXNzPjx0aXRsZXM+PHRpdGxlPkEgZGVjcmVhc2UgaW4gZmFzdGlu
ZyBGR0YxOSBsZXZlbHMgaXMgYXNzb2NpYXRlZCB3aXRoIHRoZSBkZXZlbG9wbWVudCBvZiBub24t
YWxjb2hvbGljIGZhdHR5IGxpdmVyIGRpc2Vhc2UgaW4gb2Jlc2UgYWRvbGVzY2VudHM8L3RpdGxl
PjxzZWNvbmRhcnktdGl0bGU+SiBQZWRpYXRyIEVuZG9jcmlub2wgTWV0YWI8L3NlY29uZGFyeS10
aXRsZT48L3RpdGxlcz48cGFnZXM+MTA4OS05MzwvcGFnZXM+PHZvbHVtZT4yNTwvdm9sdW1lPjxu
dW1iZXI+MTEtMTI8L251bWJlcj48ZWRpdGlvbj4yMDEzLzAxLzE5PC9lZGl0aW9uPjxrZXl3b3Jk
cz48a2V5d29yZD5BZG9sZXNjZW50PC9rZXl3b3JkPjxrZXl3b3JkPkFsYW5pbmUgVHJhbnNhbWlu
YXNlL2Jsb29kPC9rZXl3b3JkPjxrZXl3b3JkPkJpb21hcmtlcnMvYmxvb2Q8L2tleXdvcmQ+PGtl
eXdvcmQ+Q29tb3JiaWRpdHk8L2tleXdvcmQ+PGtleXdvcmQ+RmFzdGluZzwva2V5d29yZD48a2V5
d29yZD5GYXR0eSBMaXZlci9ibG9vZC8qZGlhZ25vc2lzL2VwaWRlbWlvbG9neTwva2V5d29yZD48
a2V5d29yZD5GaWJyb2JsYXN0IEdyb3d0aCBGYWN0b3JzLypibG9vZDwva2V5d29yZD48a2V5d29y
ZD5IdW1hbnM8L2tleXdvcmQ+PGtleXdvcmQ+SW5zdWxpbiBSZXNpc3RhbmNlPC9rZXl3b3JkPjxr
ZXl3b3JkPkxpcGlkIE1ldGFib2xpc208L2tleXdvcmQ+PGtleXdvcmQ+TGl2ZXIvZGlhZ25vc3Rp
YyBpbWFnaW5nL3BhdGhvbG9neTwva2V5d29yZD48a2V5d29yZD5NYWxlPC9rZXl3b3JkPjxrZXl3
b3JkPk5vbi1hbGNvaG9saWMgRmF0dHkgTGl2ZXIgRGlzZWFzZTwva2V5d29yZD48a2V5d29yZD5P
YmVzaXR5L2Jsb29kLypkaWFnbm9zaXMvZXBpZGVtaW9sb2d5PC9rZXl3b3JkPjxrZXl3b3JkPlBv
bGFuZC9lcGlkZW1pb2xvZ3k8L2tleXdvcmQ+PGtleXdvcmQ+VHJpZ2x5Y2VyaWRlcy9ibG9vZDwv
a2V5d29yZD48a2V5d29yZD5VbHRyYXNvbm9ncmFwaHk8L2tleXdvcmQ+PC9rZXl3b3Jkcz48ZGF0
ZXM+PHllYXI+MjAxMjwveWVhcj48L2RhdGVzPjxpc2JuPjAzMzQtMDE4WCAoUHJpbnQpJiN4RDsw
MzM0LTAxOFggKExpbmtpbmcpPC9pc2JuPjxhY2Nlc3Npb24tbnVtPjIzMzI5NzU0PC9hY2Nlc3Np
b24tbnVtPjx1cmxzPjxyZWxhdGVkLXVybHM+PHVybD5odHRwOi8vd3d3Lm5jYmkubmxtLm5paC5n
b3YvcHVibWVkLzIzMzI5NzU0PC91cmw+PC9yZWxhdGVkLXVybHM+PC91cmxzPjxlbGVjdHJvbmlj
LXJlc291cmNlLW51bT4xMC4xNTE1L2pwZW0tMjAxMi0wMjUzPC9lbGVjdHJvbmljLXJlc291cmNl
LW51bT48bGFuZ3VhZ2U+ZW5nPC9sYW5ndWFnZT48L3JlY29yZD48L0NpdGU+PC9FbmROb3RlPn==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EB4375" w:rsidRPr="0052167A">
        <w:rPr>
          <w:rFonts w:ascii="Book Antiqua" w:hAnsi="Book Antiqua"/>
        </w:rPr>
      </w:r>
      <w:r w:rsidR="00EB4375" w:rsidRPr="0052167A">
        <w:rPr>
          <w:rFonts w:ascii="Book Antiqua" w:hAnsi="Book Antiqua"/>
        </w:rPr>
        <w:fldChar w:fldCharType="separate"/>
      </w:r>
      <w:r w:rsidR="00205ED7" w:rsidRPr="0052167A">
        <w:rPr>
          <w:rFonts w:ascii="Book Antiqua" w:hAnsi="Book Antiqua"/>
          <w:noProof/>
          <w:vertAlign w:val="superscript"/>
        </w:rPr>
        <w:t>[</w:t>
      </w:r>
      <w:hyperlink w:anchor="_ENREF_77" w:tooltip="Wojcik, 2012 #59" w:history="1">
        <w:r w:rsidR="00D21D50" w:rsidRPr="0052167A">
          <w:rPr>
            <w:rFonts w:ascii="Book Antiqua" w:hAnsi="Book Antiqua"/>
            <w:noProof/>
            <w:vertAlign w:val="superscript"/>
          </w:rPr>
          <w:t>77</w:t>
        </w:r>
      </w:hyperlink>
      <w:r w:rsidR="00205ED7" w:rsidRPr="0052167A">
        <w:rPr>
          <w:rFonts w:ascii="Book Antiqua" w:hAnsi="Book Antiqua"/>
          <w:noProof/>
          <w:vertAlign w:val="superscript"/>
        </w:rPr>
        <w:t>]</w:t>
      </w:r>
      <w:r w:rsidR="00EB4375" w:rsidRPr="0052167A">
        <w:rPr>
          <w:rFonts w:ascii="Book Antiqua" w:hAnsi="Book Antiqua"/>
        </w:rPr>
        <w:fldChar w:fldCharType="end"/>
      </w:r>
      <w:r w:rsidR="00EB4375" w:rsidRPr="0052167A">
        <w:rPr>
          <w:rFonts w:ascii="Book Antiqua" w:hAnsi="Book Antiqua"/>
        </w:rPr>
        <w:t xml:space="preserve">. </w:t>
      </w:r>
      <w:r w:rsidRPr="0052167A">
        <w:rPr>
          <w:rFonts w:ascii="Book Antiqua" w:hAnsi="Book Antiqua"/>
        </w:rPr>
        <w:t>In mice, an FGF15-Apo A-I fusion protein (Fibapo) was shown to improve lipid accumulation and metabolic stress under high fat diet conditions in FGF15 knockouts</w:t>
      </w:r>
      <w:r w:rsidR="004055A9" w:rsidRPr="0052167A">
        <w:rPr>
          <w:rFonts w:ascii="Book Antiqua" w:hAnsi="Book Antiqua"/>
        </w:rPr>
        <w:fldChar w:fldCharType="begin">
          <w:fldData xml:space="preserve">PEVuZE5vdGU+PENpdGU+PEF1dGhvcj5BbHZhcmV6LVNvbGE8L0F1dGhvcj48WWVhcj4yMDE3PC9Z
ZWFyPjxSZWNOdW0+NjM8L1JlY051bT48RGlzcGxheVRleHQ+PHN0eWxlIGZhY2U9InN1cGVyc2Ny
aXB0Ij5bODBdPC9zdHlsZT48L0Rpc3BsYXlUZXh0PjxyZWNvcmQ+PHJlYy1udW1iZXI+NjM8L3Jl
Yy1udW1iZXI+PGZvcmVpZ24ta2V5cz48a2V5IGFwcD0iRU4iIGRiLWlkPSI5cDJmZTB6MjQ5ZHZw
cWVzMjBxNTJwZGdwNWQ5MmEwenJ0ZHMiPjYzPC9rZXk+PC9mb3JlaWduLWtleXM+PHJlZi10eXBl
IG5hbWU9IkpvdXJuYWwgQXJ0aWNsZSI+MTc8L3JlZi10eXBlPjxjb250cmlidXRvcnM+PGF1dGhv
cnM+PGF1dGhvcj5BbHZhcmV6LVNvbGEsIEcuPC9hdXRob3I+PGF1dGhvcj5VcmlhcnRlLCBJLjwv
YXV0aG9yPjxhdXRob3I+TGF0YXNhLCBNLiBVLjwvYXV0aG9yPjxhdXRob3I+RmVybmFuZGV6LUJh
cnJlbmEsIE0uIEcuPC9hdXRob3I+PGF1dGhvcj5VcnRhc3VuLCBSLjwvYXV0aG9yPjxhdXRob3I+
RWxpemFsZGUsIE0uPC9hdXRob3I+PGF1dGhvcj5CYXJjZW5hLVZhcmVsYSwgTS48L2F1dGhvcj48
YXV0aG9yPkppbWVuZXosIE0uPC9hdXRob3I+PGF1dGhvcj5DaGFuZywgSC4gQy48L2F1dGhvcj48
YXV0aG9yPkJhcmJlcm8sIFIuPC9hdXRob3I+PGF1dGhvcj5DYXRhbGFuLCBWLjwvYXV0aG9yPjxh
dXRob3I+Um9kcmlndWV6LCBBLjwvYXV0aG9yPjxhdXRob3I+RnJ1aGJlY2ssIEcuPC9hdXRob3I+
PGF1dGhvcj5HYWxsZWdvLUVzY3VyZWRvLCBKLiBNLjwvYXV0aG9yPjxhdXRob3I+R2F2YWxkYS1O
YXZhcnJvLCBBLjwvYXV0aG9yPjxhdXRob3I+VmlsbGFycm95YSwgRi48L2F1dGhvcj48YXV0aG9y
PlJvZHJpZ3Vlei1PcnRpZ29zYSwgQy4gTS48L2F1dGhvcj48YXV0aG9yPkNvcnJhbGVzLCBGLiBK
LjwvYXV0aG9yPjxhdXRob3I+UHJpZXRvLCBKLjwvYXV0aG9yPjxhdXRob3I+QmVycmFvbmRvLCBQ
LjwvYXV0aG9yPjxhdXRob3I+QmVyYXNhaW4sIEMuPC9hdXRob3I+PGF1dGhvcj5BdmlsYSwgTS4g
QS48L2F1dGhvcj48L2F1dGhvcnM+PC9jb250cmlidXRvcnM+PGF1dGgtYWRkcmVzcz5IZXBhdG9s
b2d5IFByb2dyYW1tZSwgQ0lNQS1Vbml2ZXJzaXR5IG9mIE5hdmFycmEsIElkaVNOQSwgQ0lCRVJF
SEQsIFBhbXBsb25hLCBTcGFpbi4mI3hEO01ldGFib2xpYyBSZXNlYXJjaCBMYWJvcmF0b3J5LCBD
bGluaWNhIFVuaXZlcnNpZGFkIGRlIE5hdmFycmEsIElkaVNOQSwgQ0lCRVJPQk4sIFBhbXBsb25h
LCBTcGFpbi4mI3hEO0RlcGFydG1lbnQgb2YgQmlvY2hlbWlzdHJ5IGFuZCBNb2xlY3VsYXIgQmlv
bG9neSwgVW5pdmVyc2l0eSBvZiBCYXJjZWxvbmEsIENJQkVST0JOLCBCYXJjZWxvbmEsIFNwYWlu
LiYjeEQ7SW1tdW5vbG9neSBQcm9ncmFtbWUsIENJTUEtVW5pdmVyc2l0eSBvZiBOYXZhcnJhLCBJ
ZGlTTkEsIFBhbXBsb25hLCBTcGFpbi48L2F1dGgtYWRkcmVzcz48dGl0bGVzPjx0aXRsZT5GaWJy
b2JsYXN0IGdyb3d0aCBmYWN0b3IgMTUvMTkgKEZHRjE1LzE5KSBwcm90ZWN0cyBmcm9tIGRpZXQt
aW5kdWNlZCBoZXBhdGljIHN0ZWF0b3NpczogZGV2ZWxvcG1lbnQgb2YgYW4gRkdGMTktYmFzZWQg
Y2hpbWVyaWMgbW9sZWN1bGUgdG8gcHJvbW90ZSBmYXR0eSBsaXZlciByZWdlbmVyYXRpb248L3Rp
dGxlPjxzZWNvbmRhcnktdGl0bGU+R3V0PC9zZWNvbmRhcnktdGl0bGU+PC90aXRsZXM+PHBlcmlv
ZGljYWw+PGZ1bGwtdGl0bGU+R3V0PC9mdWxsLXRpdGxlPjwvcGVyaW9kaWNhbD48cGFnZXM+MTgx
OC0xODI4PC9wYWdlcz48dm9sdW1lPjY2PC92b2x1bWU+PG51bWJlcj4xMDwvbnVtYmVyPjxlZGl0
aW9uPjIwMTcvMDEvMjY8L2VkaXRpb24+PGtleXdvcmRzPjxrZXl3b3JkPkFuaW1hbHM8L2tleXdv
cmQ+PGtleXdvcmQ+QXBvbGlwb3Byb3RlaW4gQS1JL2dlbmV0aWNzL21ldGFib2xpc208L2tleXdv
cmQ+PGtleXdvcmQ+QXBvcHRvc2lzL2RydWcgZWZmZWN0czwva2V5d29yZD48a2V5d29yZD5CaWxl
IEFjaWRzIGFuZCBTYWx0cy9tZXRhYm9saXNtPC9rZXl3b3JkPjxrZXl3b3JkPkNlbGwgTGluZTwv
a2V5d29yZD48a2V5d29yZD5EaWV0LCBIaWdoLUZhdDwva2V5d29yZD48a2V5d29yZD5FbmRvcGxh
c21pYyBSZXRpY3VsdW0gU3RyZXNzLypkcnVnIGVmZmVjdHMvZ2VuZXRpY3M8L2tleXdvcmQ+PGtl
eXdvcmQ+RmF0dHkgTGl2ZXIvKmdlbmV0aWNzL21ldGFib2xpc20vKnByZXZlbnRpb24gJmFtcDsg
Y29udHJvbDwva2V5d29yZD48a2V5d29yZD5GaWJyb2JsYXN0IEdyb3d0aCBGYWN0b3JzLypnZW5l
dGljcy9tZXRhYm9saXNtLypwaGFybWFjb2xvZ3k8L2tleXdvcmQ+PGtleXdvcmQ+SGFsZi1MaWZl
PC9rZXl3b3JkPjxrZXl3b3JkPkhlcGF0ZWN0b215PC9rZXl3b3JkPjxrZXl3b3JkPkh1bWFuczwv
a2V5d29yZD48a2V5d29yZD5JbGV1bS9tZXRhYm9saXNtPC9rZXl3b3JkPjxrZXl3b3JkPkxpcGlk
IE1ldGFib2xpc20vZ2VuZXRpY3M8L2tleXdvcmQ+PGtleXdvcmQ+TGl2ZXIvbWV0YWJvbGlzbTwv
a2V5d29yZD48a2V5d29yZD5MaXZlciBSZWdlbmVyYXRpb24vKmRydWcgZWZmZWN0cy9nZW5ldGlj
czwva2V5d29yZD48a2V5d29yZD5NYWxlPC9rZXl3b3JkPjxrZXl3b3JkPk1pY2U8L2tleXdvcmQ+
PGtleXdvcmQ+TWljZSwgT2Jlc2U8L2tleXdvcmQ+PGtleXdvcmQ+UFBBUiBnYW1tYS9nZW5ldGlj
cy9tZXRhYm9saXNtPC9rZXl3b3JkPjxrZXl3b3JkPlBhbG1pdGljIEFjaWQvcGhhcm1hY29sb2d5
PC9rZXl3b3JkPjxrZXl3b3JkPlByb3RlaW4gQmlvc3ludGhlc2lzL2RydWcgZWZmZWN0czwva2V5
d29yZD48a2V5d29yZD5SZWNvbWJpbmFudCBGdXNpb24gUHJvdGVpbnMvbWV0YWJvbGlzbS9waGFy
bWFjb2tpbmV0aWNzLypwaGFybWFjb2xvZ3k8L2tleXdvcmQ+PGtleXdvcmQ+VXAtUmVndWxhdGlv
bjwva2V5d29yZD48L2tleXdvcmRzPjxkYXRlcz48eWVhcj4yMDE3PC95ZWFyPjxwdWItZGF0ZXM+
PGRhdGU+T2N0PC9kYXRlPjwvcHViLWRhdGVzPjwvZGF0ZXM+PGlzYm4+MTQ2OC0zMjg4IChFbGVj
dHJvbmljKSYjeEQ7MDAxNy01NzQ5IChMaW5raW5nKTwvaXNibj48YWNjZXNzaW9uLW51bT4yODEx
OTM1MzwvYWNjZXNzaW9uLW51bT48dXJscz48cmVsYXRlZC11cmxzPjx1cmw+aHR0cDovL3d3dy5u
Y2JpLm5sbS5uaWguZ292L3B1Ym1lZC8yODExOTM1MzwvdXJsPjwvcmVsYXRlZC11cmxzPjwvdXJs
cz48ZWxlY3Ryb25pYy1yZXNvdXJjZS1udW0+MTAuMTEzNi9ndXRqbmwtMjAxNi0zMTI5NzU8L2Vs
ZWN0cm9uaWMtcmVzb3VyY2UtbnVtPjxsYW5ndWFnZT5lbmc8L2xhbmd1YWdlPjwvcmVjb3JkPjwv
Q2l0ZT48L0VuZE5vdGU+AG==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PEVuZE5vdGU+PENpdGU+PEF1dGhvcj5BbHZhcmV6LVNvbGE8L0F1dGhvcj48WWVhcj4yMDE3PC9Z
ZWFyPjxSZWNOdW0+NjM8L1JlY051bT48RGlzcGxheVRleHQ+PHN0eWxlIGZhY2U9InN1cGVyc2Ny
aXB0Ij5bODBdPC9zdHlsZT48L0Rpc3BsYXlUZXh0PjxyZWNvcmQ+PHJlYy1udW1iZXI+NjM8L3Jl
Yy1udW1iZXI+PGZvcmVpZ24ta2V5cz48a2V5IGFwcD0iRU4iIGRiLWlkPSI5cDJmZTB6MjQ5ZHZw
cWVzMjBxNTJwZGdwNWQ5MmEwenJ0ZHMiPjYzPC9rZXk+PC9mb3JlaWduLWtleXM+PHJlZi10eXBl
IG5hbWU9IkpvdXJuYWwgQXJ0aWNsZSI+MTc8L3JlZi10eXBlPjxjb250cmlidXRvcnM+PGF1dGhv
cnM+PGF1dGhvcj5BbHZhcmV6LVNvbGEsIEcuPC9hdXRob3I+PGF1dGhvcj5VcmlhcnRlLCBJLjwv
YXV0aG9yPjxhdXRob3I+TGF0YXNhLCBNLiBVLjwvYXV0aG9yPjxhdXRob3I+RmVybmFuZGV6LUJh
cnJlbmEsIE0uIEcuPC9hdXRob3I+PGF1dGhvcj5VcnRhc3VuLCBSLjwvYXV0aG9yPjxhdXRob3I+
RWxpemFsZGUsIE0uPC9hdXRob3I+PGF1dGhvcj5CYXJjZW5hLVZhcmVsYSwgTS48L2F1dGhvcj48
YXV0aG9yPkppbWVuZXosIE0uPC9hdXRob3I+PGF1dGhvcj5DaGFuZywgSC4gQy48L2F1dGhvcj48
YXV0aG9yPkJhcmJlcm8sIFIuPC9hdXRob3I+PGF1dGhvcj5DYXRhbGFuLCBWLjwvYXV0aG9yPjxh
dXRob3I+Um9kcmlndWV6LCBBLjwvYXV0aG9yPjxhdXRob3I+RnJ1aGJlY2ssIEcuPC9hdXRob3I+
PGF1dGhvcj5HYWxsZWdvLUVzY3VyZWRvLCBKLiBNLjwvYXV0aG9yPjxhdXRob3I+R2F2YWxkYS1O
YXZhcnJvLCBBLjwvYXV0aG9yPjxhdXRob3I+VmlsbGFycm95YSwgRi48L2F1dGhvcj48YXV0aG9y
PlJvZHJpZ3Vlei1PcnRpZ29zYSwgQy4gTS48L2F1dGhvcj48YXV0aG9yPkNvcnJhbGVzLCBGLiBK
LjwvYXV0aG9yPjxhdXRob3I+UHJpZXRvLCBKLjwvYXV0aG9yPjxhdXRob3I+QmVycmFvbmRvLCBQ
LjwvYXV0aG9yPjxhdXRob3I+QmVyYXNhaW4sIEMuPC9hdXRob3I+PGF1dGhvcj5BdmlsYSwgTS4g
QS48L2F1dGhvcj48L2F1dGhvcnM+PC9jb250cmlidXRvcnM+PGF1dGgtYWRkcmVzcz5IZXBhdG9s
b2d5IFByb2dyYW1tZSwgQ0lNQS1Vbml2ZXJzaXR5IG9mIE5hdmFycmEsIElkaVNOQSwgQ0lCRVJF
SEQsIFBhbXBsb25hLCBTcGFpbi4mI3hEO01ldGFib2xpYyBSZXNlYXJjaCBMYWJvcmF0b3J5LCBD
bGluaWNhIFVuaXZlcnNpZGFkIGRlIE5hdmFycmEsIElkaVNOQSwgQ0lCRVJPQk4sIFBhbXBsb25h
LCBTcGFpbi4mI3hEO0RlcGFydG1lbnQgb2YgQmlvY2hlbWlzdHJ5IGFuZCBNb2xlY3VsYXIgQmlv
bG9neSwgVW5pdmVyc2l0eSBvZiBCYXJjZWxvbmEsIENJQkVST0JOLCBCYXJjZWxvbmEsIFNwYWlu
LiYjeEQ7SW1tdW5vbG9neSBQcm9ncmFtbWUsIENJTUEtVW5pdmVyc2l0eSBvZiBOYXZhcnJhLCBJ
ZGlTTkEsIFBhbXBsb25hLCBTcGFpbi48L2F1dGgtYWRkcmVzcz48dGl0bGVzPjx0aXRsZT5GaWJy
b2JsYXN0IGdyb3d0aCBmYWN0b3IgMTUvMTkgKEZHRjE1LzE5KSBwcm90ZWN0cyBmcm9tIGRpZXQt
aW5kdWNlZCBoZXBhdGljIHN0ZWF0b3NpczogZGV2ZWxvcG1lbnQgb2YgYW4gRkdGMTktYmFzZWQg
Y2hpbWVyaWMgbW9sZWN1bGUgdG8gcHJvbW90ZSBmYXR0eSBsaXZlciByZWdlbmVyYXRpb248L3Rp
dGxlPjxzZWNvbmRhcnktdGl0bGU+R3V0PC9zZWNvbmRhcnktdGl0bGU+PC90aXRsZXM+PHBlcmlv
ZGljYWw+PGZ1bGwtdGl0bGU+R3V0PC9mdWxsLXRpdGxlPjwvcGVyaW9kaWNhbD48cGFnZXM+MTgx
OC0xODI4PC9wYWdlcz48dm9sdW1lPjY2PC92b2x1bWU+PG51bWJlcj4xMDwvbnVtYmVyPjxlZGl0
aW9uPjIwMTcvMDEvMjY8L2VkaXRpb24+PGtleXdvcmRzPjxrZXl3b3JkPkFuaW1hbHM8L2tleXdv
cmQ+PGtleXdvcmQ+QXBvbGlwb3Byb3RlaW4gQS1JL2dlbmV0aWNzL21ldGFib2xpc208L2tleXdv
cmQ+PGtleXdvcmQ+QXBvcHRvc2lzL2RydWcgZWZmZWN0czwva2V5d29yZD48a2V5d29yZD5CaWxl
IEFjaWRzIGFuZCBTYWx0cy9tZXRhYm9saXNtPC9rZXl3b3JkPjxrZXl3b3JkPkNlbGwgTGluZTwv
a2V5d29yZD48a2V5d29yZD5EaWV0LCBIaWdoLUZhdDwva2V5d29yZD48a2V5d29yZD5FbmRvcGxh
c21pYyBSZXRpY3VsdW0gU3RyZXNzLypkcnVnIGVmZmVjdHMvZ2VuZXRpY3M8L2tleXdvcmQ+PGtl
eXdvcmQ+RmF0dHkgTGl2ZXIvKmdlbmV0aWNzL21ldGFib2xpc20vKnByZXZlbnRpb24gJmFtcDsg
Y29udHJvbDwva2V5d29yZD48a2V5d29yZD5GaWJyb2JsYXN0IEdyb3d0aCBGYWN0b3JzLypnZW5l
dGljcy9tZXRhYm9saXNtLypwaGFybWFjb2xvZ3k8L2tleXdvcmQ+PGtleXdvcmQ+SGFsZi1MaWZl
PC9rZXl3b3JkPjxrZXl3b3JkPkhlcGF0ZWN0b215PC9rZXl3b3JkPjxrZXl3b3JkPkh1bWFuczwv
a2V5d29yZD48a2V5d29yZD5JbGV1bS9tZXRhYm9saXNtPC9rZXl3b3JkPjxrZXl3b3JkPkxpcGlk
IE1ldGFib2xpc20vZ2VuZXRpY3M8L2tleXdvcmQ+PGtleXdvcmQ+TGl2ZXIvbWV0YWJvbGlzbTwv
a2V5d29yZD48a2V5d29yZD5MaXZlciBSZWdlbmVyYXRpb24vKmRydWcgZWZmZWN0cy9nZW5ldGlj
czwva2V5d29yZD48a2V5d29yZD5NYWxlPC9rZXl3b3JkPjxrZXl3b3JkPk1pY2U8L2tleXdvcmQ+
PGtleXdvcmQ+TWljZSwgT2Jlc2U8L2tleXdvcmQ+PGtleXdvcmQ+UFBBUiBnYW1tYS9nZW5ldGlj
cy9tZXRhYm9saXNtPC9rZXl3b3JkPjxrZXl3b3JkPlBhbG1pdGljIEFjaWQvcGhhcm1hY29sb2d5
PC9rZXl3b3JkPjxrZXl3b3JkPlByb3RlaW4gQmlvc3ludGhlc2lzL2RydWcgZWZmZWN0czwva2V5
d29yZD48a2V5d29yZD5SZWNvbWJpbmFudCBGdXNpb24gUHJvdGVpbnMvbWV0YWJvbGlzbS9waGFy
bWFjb2tpbmV0aWNzLypwaGFybWFjb2xvZ3k8L2tleXdvcmQ+PGtleXdvcmQ+VXAtUmVndWxhdGlv
bjwva2V5d29yZD48L2tleXdvcmRzPjxkYXRlcz48eWVhcj4yMDE3PC95ZWFyPjxwdWItZGF0ZXM+
PGRhdGU+T2N0PC9kYXRlPjwvcHViLWRhdGVzPjwvZGF0ZXM+PGlzYm4+MTQ2OC0zMjg4IChFbGVj
dHJvbmljKSYjeEQ7MDAxNy01NzQ5IChMaW5raW5nKTwvaXNibj48YWNjZXNzaW9uLW51bT4yODEx
OTM1MzwvYWNjZXNzaW9uLW51bT48dXJscz48cmVsYXRlZC11cmxzPjx1cmw+aHR0cDovL3d3dy5u
Y2JpLm5sbS5uaWguZ292L3B1Ym1lZC8yODExOTM1MzwvdXJsPjwvcmVsYXRlZC11cmxzPjwvdXJs
cz48ZWxlY3Ryb25pYy1yZXNvdXJjZS1udW0+MTAuMTEzNi9ndXRqbmwtMjAxNi0zMTI5NzU8L2Vs
ZWN0cm9uaWMtcmVzb3VyY2UtbnVtPjxsYW5ndWFnZT5lbmc8L2xhbmd1YWdlPjwvcmVjb3JkPjwv
Q2l0ZT48L0VuZE5vdGU+AG==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4055A9" w:rsidRPr="0052167A">
        <w:rPr>
          <w:rFonts w:ascii="Book Antiqua" w:hAnsi="Book Antiqua"/>
        </w:rPr>
      </w:r>
      <w:r w:rsidR="004055A9" w:rsidRPr="0052167A">
        <w:rPr>
          <w:rFonts w:ascii="Book Antiqua" w:hAnsi="Book Antiqua"/>
        </w:rPr>
        <w:fldChar w:fldCharType="separate"/>
      </w:r>
      <w:r w:rsidR="00205ED7" w:rsidRPr="0052167A">
        <w:rPr>
          <w:rFonts w:ascii="Book Antiqua" w:hAnsi="Book Antiqua"/>
          <w:noProof/>
          <w:vertAlign w:val="superscript"/>
        </w:rPr>
        <w:t>[</w:t>
      </w:r>
      <w:hyperlink w:anchor="_ENREF_80" w:tooltip="Alvarez-Sola, 2017 #63" w:history="1">
        <w:r w:rsidR="00D21D50" w:rsidRPr="0052167A">
          <w:rPr>
            <w:rFonts w:ascii="Book Antiqua" w:hAnsi="Book Antiqua"/>
            <w:noProof/>
            <w:vertAlign w:val="superscript"/>
          </w:rPr>
          <w:t>80</w:t>
        </w:r>
      </w:hyperlink>
      <w:r w:rsidR="00205ED7" w:rsidRPr="0052167A">
        <w:rPr>
          <w:rFonts w:ascii="Book Antiqua" w:hAnsi="Book Antiqua"/>
          <w:noProof/>
          <w:vertAlign w:val="superscript"/>
        </w:rPr>
        <w:t>]</w:t>
      </w:r>
      <w:r w:rsidR="004055A9" w:rsidRPr="0052167A">
        <w:rPr>
          <w:rFonts w:ascii="Book Antiqua" w:hAnsi="Book Antiqua"/>
        </w:rPr>
        <w:fldChar w:fldCharType="end"/>
      </w:r>
      <w:r w:rsidRPr="0052167A">
        <w:rPr>
          <w:rFonts w:ascii="Book Antiqua" w:hAnsi="Book Antiqua"/>
        </w:rPr>
        <w:t xml:space="preserve">, confirming the therapeutic effect of FGF restoration. To overcome potential protumorigenic effects </w:t>
      </w:r>
      <w:r w:rsidRPr="0052167A">
        <w:rPr>
          <w:rFonts w:ascii="Book Antiqua" w:hAnsi="Book Antiqua"/>
        </w:rPr>
        <w:lastRenderedPageBreak/>
        <w:t>of FGF19 (</w:t>
      </w:r>
      <w:r w:rsidRPr="0062055A">
        <w:rPr>
          <w:rFonts w:ascii="Book Antiqua" w:hAnsi="Book Antiqua"/>
          <w:i/>
          <w:iCs/>
        </w:rPr>
        <w:t>i.e.</w:t>
      </w:r>
      <w:r w:rsidR="00A10795">
        <w:rPr>
          <w:rFonts w:ascii="Book Antiqua" w:hAnsi="Book Antiqua"/>
        </w:rPr>
        <w:t>,</w:t>
      </w:r>
      <w:r w:rsidRPr="0052167A">
        <w:rPr>
          <w:rFonts w:ascii="Book Antiqua" w:hAnsi="Book Antiqua"/>
        </w:rPr>
        <w:t xml:space="preserve"> induction of cell proliferation), recombinant molecules have been developed and are currently used in human clinical trials.</w:t>
      </w:r>
      <w:r w:rsidR="00FA4306" w:rsidRPr="0052167A">
        <w:rPr>
          <w:rFonts w:ascii="Book Antiqua" w:hAnsi="Book Antiqua"/>
        </w:rPr>
        <w:t xml:space="preserve"> Similar to FGF21, FGF19 was also evaluated as a biomarker for NAFLD and NAS</w:t>
      </w:r>
      <w:r w:rsidR="00234FB9" w:rsidRPr="0052167A">
        <w:rPr>
          <w:rFonts w:ascii="Book Antiqua" w:hAnsi="Book Antiqua"/>
        </w:rPr>
        <w:t xml:space="preserve">H. FGF19 levels were significantly reduced in children with NASH but </w:t>
      </w:r>
      <w:r w:rsidR="00EB4375" w:rsidRPr="0052167A">
        <w:rPr>
          <w:rFonts w:ascii="Book Antiqua" w:hAnsi="Book Antiqua"/>
        </w:rPr>
        <w:t>did not show statistically significant association to the pediatric NAFLD histological score</w:t>
      </w:r>
      <w:r w:rsidR="00EB4375" w:rsidRPr="0052167A">
        <w:rPr>
          <w:rFonts w:ascii="Book Antiqua" w:hAnsi="Book Antiqua"/>
        </w:rPr>
        <w:fldChar w:fldCharType="begin">
          <w:fldData xml:space="preserve">PEVuZE5vdGU+PENpdGU+PEF1dGhvcj5Ob2JpbGk8L0F1dGhvcj48WWVhcj4yMDE4PC9ZZWFyPjxS
ZWNOdW0+MTExPC9SZWNOdW0+PERpc3BsYXlUZXh0PjxzdHlsZSBmYWNlPSJzdXBlcnNjcmlwdCI+
WzgxXTwvc3R5bGU+PC9EaXNwbGF5VGV4dD48cmVjb3JkPjxyZWMtbnVtYmVyPjExMTwvcmVjLW51
bWJlcj48Zm9yZWlnbi1rZXlzPjxrZXkgYXBwPSJFTiIgZGItaWQ9IjlwMmZlMHoyNDlkdnBxZXMy
MHE1MnBkZ3A1ZDkyYTB6cnRkcyI+MTExPC9rZXk+PC9mb3JlaWduLWtleXM+PHJlZi10eXBlIG5h
bWU9IkpvdXJuYWwgQXJ0aWNsZSI+MTc8L3JlZi10eXBlPjxjb250cmlidXRvcnM+PGF1dGhvcnM+
PGF1dGhvcj5Ob2JpbGksIFYuPC9hdXRob3I+PGF1dGhvcj5BbGlzaSwgQS48L2F1dGhvcj48YXV0
aG9yPk1vc2NhLCBBLjwvYXV0aG9yPjxhdXRob3I+RGVsbGEgQ29ydGUsIEMuPC9hdXRob3I+PGF1
dGhvcj5WZXJhbGRpLCBTLjwvYXV0aG9yPjxhdXRob3I+RGUgVml0bywgUi48L2F1dGhvcj48YXV0
aG9yPkRlIFN0ZWZhbmlzLCBDLjwvYXV0aG9yPjxhdXRob3I+RCZhcG9zO09yaWEsIFYuPC9hdXRo
b3I+PGF1dGhvcj5KYWhuZWwsIEouPC9hdXRob3I+PGF1dGhvcj5ab2hyZXIsIEUuPC9hdXRob3I+
PGF1dGhvcj5TY29ybGV0dGksIEUuPC9hdXRob3I+PGF1dGhvcj5CeXJuZSwgQy4gRC48L2F1dGhv
cj48L2F1dGhvcnM+PC9jb250cmlidXRvcnM+PGF1dGgtYWRkcmVzcz5IZXBhdG8tbWV0YWJvbGlj
IFVuaXQsIEJhbWJpbm8gR2VzdSBDaGlsZHJlbiZhcG9zO3MgSG9zcGl0YWwsIFJvbWUsIEl0YWx5
LiYjeEQ7TGl2ZXIgUmVzZWFyY2ggVW5pdCwgQmFtYmlubyBHZXN1IENoaWxkcmVuJmFwb3M7cyBI
b3NwaXRhbCwgUm9tZSwgSXRhbHkuJiN4RDtIaXN0b3BhdGhvbG9neSBVbml0LCBCYW1iaW5vIEdl
c3UgSG9zcGl0YWwsIElSQ0NTLCBSb21lLCBJdGFseS4mI3hEO01pY3Jvc2NvcHkgVW5pdCwgQmFt
YmlubyBHZXN1IENoaWxkcmVuJmFwb3M7cyBIb3NwaXRhbCwgSVJDQ1MsIFJvbWUsIEl0YWx5LiYj
eEQ7RGl2aXNpb24gb2YgR2VuZXJhbCBQZWRpYXRyaWNzLCBEZXBhcnRtZW50IG9mIFBlZGlhdHJp
Y3MgYW5kIEFkb2xlc2NlbnQgTWVkaWNpbmUsIE1lZGljYWwgVW5pdmVyc2l0eSBvZiBHcmF6LCBH
cmF6LCBBdXN0cmlhLiYjeEQ7RmFjdWx0eSBvZiBNZWRpY2luZSwgSHVtYW4gRGV2ZWxvcG1lbnQg
YW5kIEhlYWx0aCBBY2FkZW1pYyBVbml0LCBVbml2ZXJzaXR5IG9mIFNvdXRoYW1wdG9uLCBTb3V0
aGFtcHRvbiwgVUsuJiN4RDtOSUhSIFNvdXRoYW1wdG9uIEJpb21lZGljYWwgUmVzZWFyY2ggQ2Vu
dHJlLCBVbml2ZXJzaXR5IEhvc3BpdGFsIFNvdXRoYW1wdG9uIE5IUyBGb3VuZGF0aW9uIFRydXN0
LCBVbml2ZXJzaXR5IG9mIFNvdXRoYW1wdG9uLCBTb3V0aGFtcHRvbiwgVUsuPC9hdXRoLWFkZHJl
c3M+PHRpdGxlcz48dGl0bGU+SGVwYXRpYyBmYXJuZXNvaWQgWCByZWNlcHRvciBwcm90ZWluIGxl
dmVsIGFuZCBjaXJjdWxhdGluZyBmaWJyb2JsYXN0IGdyb3d0aCBmYWN0b3IgMTkgY29uY2VudHJh
dGlvbiBpbiBjaGlsZHJlbiB3aXRoIE5BRkxEPC90aXRsZT48c2Vjb25kYXJ5LXRpdGxlPkxpdmVy
IEludDwvc2Vjb25kYXJ5LXRpdGxlPjwvdGl0bGVzPjxwZXJpb2RpY2FsPjxmdWxsLXRpdGxlPkxp
dmVyIEludDwvZnVsbC10aXRsZT48L3BlcmlvZGljYWw+PHBhZ2VzPjM0Mi0zNDk8L3BhZ2VzPjx2
b2x1bWU+Mzg8L3ZvbHVtZT48bnVtYmVyPjI8L251bWJlcj48ZWRpdGlvbj4yMDE3LzA3LzI3PC9l
ZGl0aW9uPjxrZXl3b3Jkcz48a2V5d29yZD5BZG9sZXNjZW50PC9rZXl3b3JkPjxrZXl3b3JkPkFn
ZSBGYWN0b3JzPC9rZXl3b3JkPjxrZXl3b3JkPkJpbGUgQWNpZHMgYW5kIFNhbHRzL2FuYWx5c2lz
PC9rZXl3b3JkPjxrZXl3b3JkPkJpb21hcmtlcnMvYmxvb2Q8L2tleXdvcmQ+PGtleXdvcmQ+Qmlv
cHN5PC9rZXl3b3JkPjxrZXl3b3JkPkNhc2UtQ29udHJvbCBTdHVkaWVzPC9rZXl3b3JkPjxrZXl3
b3JkPkNoaWxkPC9rZXl3b3JkPjxrZXl3b3JkPkRvd24tUmVndWxhdGlvbjwva2V5d29yZD48a2V5
d29yZD5Fbnp5bWUtTGlua2VkIEltbXVub3NvcmJlbnQgQXNzYXk8L2tleXdvcmQ+PGtleXdvcmQ+
RmVtYWxlPC9rZXl3b3JkPjxrZXl3b3JkPkZpYnJvYmxhc3QgR3Jvd3RoIEZhY3RvcnMvKmJsb29k
PC9rZXl3b3JkPjxrZXl3b3JkPkZsdW9yZXNjZW50IEFudGlib2R5IFRlY2huaXF1ZTwva2V5d29y
ZD48a2V5d29yZD5IdW1hbnM8L2tleXdvcmQ+PGtleXdvcmQ+TGl2ZXIvKmNoZW1pc3RyeS9wYXRo
b2xvZ3k8L2tleXdvcmQ+PGtleXdvcmQ+TWFsZTwva2V5d29yZD48a2V5d29yZD5Ob24tYWxjb2hv
bGljIEZhdHR5IExpdmVyIERpc2Vhc2UvKmJsb29kL2RpYWdub3Npczwva2V5d29yZD48a2V5d29y
ZD5Qcm9vZiBvZiBDb25jZXB0IFN0dWR5PC9rZXl3b3JkPjxrZXl3b3JkPlJlY2VwdG9ycywgQ3l0
b3BsYXNtaWMgYW5kIE51Y2xlYXIvKmFuYWx5c2lzPC9rZXl3b3JkPjwva2V5d29yZHM+PGRhdGVz
Pjx5ZWFyPjIwMTg8L3llYXI+PHB1Yi1kYXRlcz48ZGF0ZT5GZWI8L2RhdGU+PC9wdWItZGF0ZXM+
PC9kYXRlcz48aXNibj4xNDc4LTMyMzEgKEVsZWN0cm9uaWMpJiN4RDsxNDc4LTMyMjMgKExpbmtp
bmcpPC9pc2JuPjxhY2Nlc3Npb24tbnVtPjI4NzQ2Nzc5PC9hY2Nlc3Npb24tbnVtPjx1cmxzPjxy
ZWxhdGVkLXVybHM+PHVybD5odHRwOi8vd3d3Lm5jYmkubmxtLm5paC5nb3YvcHVibWVkLzI4NzQ2
Nzc5PC91cmw+PC9yZWxhdGVkLXVybHM+PC91cmxzPjxlbGVjdHJvbmljLXJlc291cmNlLW51bT4x
MC4xMTExL2xpdi4xMzUzMTwvZWxlY3Ryb25pYy1yZXNvdXJjZS1udW0+PGxhbmd1YWdlPmVuZzwv
bGFuZ3VhZ2U+PC9yZWNvcmQ+PC9DaXRlPjwvRW5kTm90ZT4A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PEVuZE5vdGU+PENpdGU+PEF1dGhvcj5Ob2JpbGk8L0F1dGhvcj48WWVhcj4yMDE4PC9ZZWFyPjxS
ZWNOdW0+MTExPC9SZWNOdW0+PERpc3BsYXlUZXh0PjxzdHlsZSBmYWNlPSJzdXBlcnNjcmlwdCI+
WzgxXTwvc3R5bGU+PC9EaXNwbGF5VGV4dD48cmVjb3JkPjxyZWMtbnVtYmVyPjExMTwvcmVjLW51
bWJlcj48Zm9yZWlnbi1rZXlzPjxrZXkgYXBwPSJFTiIgZGItaWQ9IjlwMmZlMHoyNDlkdnBxZXMy
MHE1MnBkZ3A1ZDkyYTB6cnRkcyI+MTExPC9rZXk+PC9mb3JlaWduLWtleXM+PHJlZi10eXBlIG5h
bWU9IkpvdXJuYWwgQXJ0aWNsZSI+MTc8L3JlZi10eXBlPjxjb250cmlidXRvcnM+PGF1dGhvcnM+
PGF1dGhvcj5Ob2JpbGksIFYuPC9hdXRob3I+PGF1dGhvcj5BbGlzaSwgQS48L2F1dGhvcj48YXV0
aG9yPk1vc2NhLCBBLjwvYXV0aG9yPjxhdXRob3I+RGVsbGEgQ29ydGUsIEMuPC9hdXRob3I+PGF1
dGhvcj5WZXJhbGRpLCBTLjwvYXV0aG9yPjxhdXRob3I+RGUgVml0bywgUi48L2F1dGhvcj48YXV0
aG9yPkRlIFN0ZWZhbmlzLCBDLjwvYXV0aG9yPjxhdXRob3I+RCZhcG9zO09yaWEsIFYuPC9hdXRo
b3I+PGF1dGhvcj5KYWhuZWwsIEouPC9hdXRob3I+PGF1dGhvcj5ab2hyZXIsIEUuPC9hdXRob3I+
PGF1dGhvcj5TY29ybGV0dGksIEUuPC9hdXRob3I+PGF1dGhvcj5CeXJuZSwgQy4gRC48L2F1dGhv
cj48L2F1dGhvcnM+PC9jb250cmlidXRvcnM+PGF1dGgtYWRkcmVzcz5IZXBhdG8tbWV0YWJvbGlj
IFVuaXQsIEJhbWJpbm8gR2VzdSBDaGlsZHJlbiZhcG9zO3MgSG9zcGl0YWwsIFJvbWUsIEl0YWx5
LiYjeEQ7TGl2ZXIgUmVzZWFyY2ggVW5pdCwgQmFtYmlubyBHZXN1IENoaWxkcmVuJmFwb3M7cyBI
b3NwaXRhbCwgUm9tZSwgSXRhbHkuJiN4RDtIaXN0b3BhdGhvbG9neSBVbml0LCBCYW1iaW5vIEdl
c3UgSG9zcGl0YWwsIElSQ0NTLCBSb21lLCBJdGFseS4mI3hEO01pY3Jvc2NvcHkgVW5pdCwgQmFt
YmlubyBHZXN1IENoaWxkcmVuJmFwb3M7cyBIb3NwaXRhbCwgSVJDQ1MsIFJvbWUsIEl0YWx5LiYj
eEQ7RGl2aXNpb24gb2YgR2VuZXJhbCBQZWRpYXRyaWNzLCBEZXBhcnRtZW50IG9mIFBlZGlhdHJp
Y3MgYW5kIEFkb2xlc2NlbnQgTWVkaWNpbmUsIE1lZGljYWwgVW5pdmVyc2l0eSBvZiBHcmF6LCBH
cmF6LCBBdXN0cmlhLiYjeEQ7RmFjdWx0eSBvZiBNZWRpY2luZSwgSHVtYW4gRGV2ZWxvcG1lbnQg
YW5kIEhlYWx0aCBBY2FkZW1pYyBVbml0LCBVbml2ZXJzaXR5IG9mIFNvdXRoYW1wdG9uLCBTb3V0
aGFtcHRvbiwgVUsuJiN4RDtOSUhSIFNvdXRoYW1wdG9uIEJpb21lZGljYWwgUmVzZWFyY2ggQ2Vu
dHJlLCBVbml2ZXJzaXR5IEhvc3BpdGFsIFNvdXRoYW1wdG9uIE5IUyBGb3VuZGF0aW9uIFRydXN0
LCBVbml2ZXJzaXR5IG9mIFNvdXRoYW1wdG9uLCBTb3V0aGFtcHRvbiwgVUsuPC9hdXRoLWFkZHJl
c3M+PHRpdGxlcz48dGl0bGU+SGVwYXRpYyBmYXJuZXNvaWQgWCByZWNlcHRvciBwcm90ZWluIGxl
dmVsIGFuZCBjaXJjdWxhdGluZyBmaWJyb2JsYXN0IGdyb3d0aCBmYWN0b3IgMTkgY29uY2VudHJh
dGlvbiBpbiBjaGlsZHJlbiB3aXRoIE5BRkxEPC90aXRsZT48c2Vjb25kYXJ5LXRpdGxlPkxpdmVy
IEludDwvc2Vjb25kYXJ5LXRpdGxlPjwvdGl0bGVzPjxwZXJpb2RpY2FsPjxmdWxsLXRpdGxlPkxp
dmVyIEludDwvZnVsbC10aXRsZT48L3BlcmlvZGljYWw+PHBhZ2VzPjM0Mi0zNDk8L3BhZ2VzPjx2
b2x1bWU+Mzg8L3ZvbHVtZT48bnVtYmVyPjI8L251bWJlcj48ZWRpdGlvbj4yMDE3LzA3LzI3PC9l
ZGl0aW9uPjxrZXl3b3Jkcz48a2V5d29yZD5BZG9sZXNjZW50PC9rZXl3b3JkPjxrZXl3b3JkPkFn
ZSBGYWN0b3JzPC9rZXl3b3JkPjxrZXl3b3JkPkJpbGUgQWNpZHMgYW5kIFNhbHRzL2FuYWx5c2lz
PC9rZXl3b3JkPjxrZXl3b3JkPkJpb21hcmtlcnMvYmxvb2Q8L2tleXdvcmQ+PGtleXdvcmQ+Qmlv
cHN5PC9rZXl3b3JkPjxrZXl3b3JkPkNhc2UtQ29udHJvbCBTdHVkaWVzPC9rZXl3b3JkPjxrZXl3
b3JkPkNoaWxkPC9rZXl3b3JkPjxrZXl3b3JkPkRvd24tUmVndWxhdGlvbjwva2V5d29yZD48a2V5
d29yZD5Fbnp5bWUtTGlua2VkIEltbXVub3NvcmJlbnQgQXNzYXk8L2tleXdvcmQ+PGtleXdvcmQ+
RmVtYWxlPC9rZXl3b3JkPjxrZXl3b3JkPkZpYnJvYmxhc3QgR3Jvd3RoIEZhY3RvcnMvKmJsb29k
PC9rZXl3b3JkPjxrZXl3b3JkPkZsdW9yZXNjZW50IEFudGlib2R5IFRlY2huaXF1ZTwva2V5d29y
ZD48a2V5d29yZD5IdW1hbnM8L2tleXdvcmQ+PGtleXdvcmQ+TGl2ZXIvKmNoZW1pc3RyeS9wYXRo
b2xvZ3k8L2tleXdvcmQ+PGtleXdvcmQ+TWFsZTwva2V5d29yZD48a2V5d29yZD5Ob24tYWxjb2hv
bGljIEZhdHR5IExpdmVyIERpc2Vhc2UvKmJsb29kL2RpYWdub3Npczwva2V5d29yZD48a2V5d29y
ZD5Qcm9vZiBvZiBDb25jZXB0IFN0dWR5PC9rZXl3b3JkPjxrZXl3b3JkPlJlY2VwdG9ycywgQ3l0
b3BsYXNtaWMgYW5kIE51Y2xlYXIvKmFuYWx5c2lzPC9rZXl3b3JkPjwva2V5d29yZHM+PGRhdGVz
Pjx5ZWFyPjIwMTg8L3llYXI+PHB1Yi1kYXRlcz48ZGF0ZT5GZWI8L2RhdGU+PC9wdWItZGF0ZXM+
PC9kYXRlcz48aXNibj4xNDc4LTMyMzEgKEVsZWN0cm9uaWMpJiN4RDsxNDc4LTMyMjMgKExpbmtp
bmcpPC9pc2JuPjxhY2Nlc3Npb24tbnVtPjI4NzQ2Nzc5PC9hY2Nlc3Npb24tbnVtPjx1cmxzPjxy
ZWxhdGVkLXVybHM+PHVybD5odHRwOi8vd3d3Lm5jYmkubmxtLm5paC5nb3YvcHVibWVkLzI4NzQ2
Nzc5PC91cmw+PC9yZWxhdGVkLXVybHM+PC91cmxzPjxlbGVjdHJvbmljLXJlc291cmNlLW51bT4x
MC4xMTExL2xpdi4xMzUzMTwvZWxlY3Ryb25pYy1yZXNvdXJjZS1udW0+PGxhbmd1YWdlPmVuZzwv
bGFuZ3VhZ2U+PC9yZWNvcmQ+PC9DaXRlPjwvRW5kTm90ZT4A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EB4375" w:rsidRPr="0052167A">
        <w:rPr>
          <w:rFonts w:ascii="Book Antiqua" w:hAnsi="Book Antiqua"/>
        </w:rPr>
      </w:r>
      <w:r w:rsidR="00EB4375" w:rsidRPr="0052167A">
        <w:rPr>
          <w:rFonts w:ascii="Book Antiqua" w:hAnsi="Book Antiqua"/>
        </w:rPr>
        <w:fldChar w:fldCharType="separate"/>
      </w:r>
      <w:r w:rsidR="00205ED7" w:rsidRPr="0052167A">
        <w:rPr>
          <w:rFonts w:ascii="Book Antiqua" w:hAnsi="Book Antiqua"/>
          <w:noProof/>
          <w:vertAlign w:val="superscript"/>
        </w:rPr>
        <w:t>[</w:t>
      </w:r>
      <w:hyperlink w:anchor="_ENREF_81" w:tooltip="Nobili, 2018 #111" w:history="1">
        <w:r w:rsidR="00D21D50" w:rsidRPr="0052167A">
          <w:rPr>
            <w:rFonts w:ascii="Book Antiqua" w:hAnsi="Book Antiqua"/>
            <w:noProof/>
            <w:vertAlign w:val="superscript"/>
          </w:rPr>
          <w:t>81</w:t>
        </w:r>
      </w:hyperlink>
      <w:r w:rsidR="00205ED7" w:rsidRPr="0052167A">
        <w:rPr>
          <w:rFonts w:ascii="Book Antiqua" w:hAnsi="Book Antiqua"/>
          <w:noProof/>
          <w:vertAlign w:val="superscript"/>
        </w:rPr>
        <w:t>]</w:t>
      </w:r>
      <w:r w:rsidR="00EB4375" w:rsidRPr="0052167A">
        <w:rPr>
          <w:rFonts w:ascii="Book Antiqua" w:hAnsi="Book Antiqua"/>
        </w:rPr>
        <w:fldChar w:fldCharType="end"/>
      </w:r>
      <w:r w:rsidR="00EB4375" w:rsidRPr="0052167A">
        <w:rPr>
          <w:rFonts w:ascii="Book Antiqua" w:hAnsi="Book Antiqua"/>
        </w:rPr>
        <w:t>. In a therapeutic study in pediatric patients, FGF19 was significantly increased by lifestyle intervention and a mix containing docosahexaenoic acid, choline, and vitamin E and was therefore proposed as a pharmacodynamic biomarker in this setting</w:t>
      </w:r>
      <w:r w:rsidR="00EB4375" w:rsidRPr="0052167A">
        <w:rPr>
          <w:rFonts w:ascii="Book Antiqua" w:hAnsi="Book Antiqua"/>
        </w:rPr>
        <w:fldChar w:fldCharType="begin">
          <w:fldData xml:space="preserve">PEVuZE5vdGU+PENpdGU+PEF1dGhvcj5ab2hyZXI8L0F1dGhvcj48WWVhcj4yMDE3PC9ZZWFyPjxS
ZWNOdW0+MTEyPC9SZWNOdW0+PERpc3BsYXlUZXh0PjxzdHlsZSBmYWNlPSJzdXBlcnNjcmlwdCI+
WzgyXTwvc3R5bGU+PC9EaXNwbGF5VGV4dD48cmVjb3JkPjxyZWMtbnVtYmVyPjExMjwvcmVjLW51
bWJlcj48Zm9yZWlnbi1rZXlzPjxrZXkgYXBwPSJFTiIgZGItaWQ9IjlwMmZlMHoyNDlkdnBxZXMy
MHE1MnBkZ3A1ZDkyYTB6cnRkcyI+MTEyPC9rZXk+PC9mb3JlaWduLWtleXM+PHJlZi10eXBlIG5h
bWU9IkpvdXJuYWwgQXJ0aWNsZSI+MTc8L3JlZi10eXBlPjxjb250cmlidXRvcnM+PGF1dGhvcnM+
PGF1dGhvcj5ab2hyZXIsIEUuPC9hdXRob3I+PGF1dGhvcj5BbGlzaSwgQS48L2F1dGhvcj48YXV0
aG9yPkphaG5lbCwgSi48L2F1dGhvcj48YXV0aG9yPk1vc2NhLCBBLjwvYXV0aG9yPjxhdXRob3I+
RGVsbGEgQ29ydGUsIEMuPC9hdXRob3I+PGF1dGhvcj5DcnVkZWxlLCBBLjwvYXV0aG9yPjxhdXRo
b3I+RmF1bGVyLCBHLjwvYXV0aG9yPjxhdXRob3I+Tm9iaWxpLCBWLjwvYXV0aG9yPjwvYXV0aG9y
cz48L2NvbnRyaWJ1dG9ycz48YXV0aC1hZGRyZXNzPmEgRGVwYXJ0bWVudCBvZiBQZWRpYXRyaWNz
IGFuZCBBZG9sZXNjZW50IE1lZGljaW5lLCBNZWRpY2FsIFVuaXZlcnNpdHkgR3JheiwgR3JheiA4
MDM2LCBBdXN0cmlhLiYjeEQ7YiBMaXZlciBSZXNlYXJjaCBVbml0LCBCYW1iaW5vIEdlc3UgQ2hp
bGRyZW4mYXBvcztzIEhvc3BpdGFsIC0gSVJDQ1MsIFJvbWUgMDAxNjUsIEl0YWx5LiYjeEQ7YyBI
ZXBhdG8tTWV0YWJvbGljIERpc2Vhc2UgVW5pdCwgQmFtYmlubyBHZXN1IENoaWxkcmVuJmFwb3M7
cyBIb3NwaXRhbCAtIElSQ0NTLCBSb21lIDAwMTY1LCBJdGFseS4mI3hEO2QgQ2xpbmljYWwgSW5z
dGl0dXRlIG9mIE1lZGljYWwgYW5kIENoZW1pY2FsIExhYm9yYXRvcnkgRGlhZ25vc3RpY3MsIE1l
ZGljYWwgVW5pdmVyc2l0eSBHcmF6LCBHcmF6IDgwMzYsIEF1c3RyaWEuPC9hdXRoLWFkZHJlc3M+
PHRpdGxlcz48dGl0bGU+RWZmaWNhY3kgb2YgZG9jb3NhaGV4YWVub2ljIGFjaWQtY2hvbGluZS12
aXRhbWluIEUgaW4gcGFlZGlhdHJpYyBOQVNIOiBhIHJhbmRvbWl6ZWQgY29udHJvbGxlZCBjbGlu
aWNhbCB0cmlhbDwvdGl0bGU+PHNlY29uZGFyeS10aXRsZT5BcHBsIFBoeXNpb2wgTnV0ciBNZXRh
Yjwvc2Vjb25kYXJ5LXRpdGxlPjwvdGl0bGVzPjxwZXJpb2RpY2FsPjxmdWxsLXRpdGxlPkFwcGwg
UGh5c2lvbCBOdXRyIE1ldGFiPC9mdWxsLXRpdGxlPjwvcGVyaW9kaWNhbD48cGFnZXM+OTQ4LTk1
NDwvcGFnZXM+PHZvbHVtZT40Mjwvdm9sdW1lPjxudW1iZXI+OTwvbnVtYmVyPjxlZGl0aW9uPjIw
MTcvMDUvMTc8L2VkaXRpb24+PGtleXdvcmRzPjxrZXl3b3JkPkFkb2xlc2NlbnQ8L2tleXdvcmQ+
PGtleXdvcmQ+QmlvbWFya2Vycy9ibG9vZDwva2V5d29yZD48a2V5d29yZD5CaW9wc3k8L2tleXdv
cmQ+PGtleXdvcmQ+Q2hpbGQ8L2tleXdvcmQ+PGtleXdvcmQ+KkNoaWxkIE51dHJpdGlvbmFsIFBo
eXNpb2xvZ2ljYWwgUGhlbm9tZW5hPC9rZXl3b3JkPjxrZXl3b3JkPkNob2xpbmUvYWR2ZXJzZSBl
ZmZlY3RzLyp0aGVyYXBldXRpYyB1c2U8L2tleXdvcmQ+PGtleXdvcmQ+Q29tYmluZWQgTW9kYWxp
dHkgVGhlcmFweS9hZHZlcnNlIGVmZmVjdHM8L2tleXdvcmQ+PGtleXdvcmQ+KkRpZXRhcnkgU3Vw
cGxlbWVudHMvYWR2ZXJzZSBlZmZlY3RzPC9rZXl3b3JkPjxrZXl3b3JkPkRpc2Vhc2UgUHJvZ3Jl
c3Npb248L2tleXdvcmQ+PGtleXdvcmQ+RG9jb3NhaGV4YWVub2ljIEFjaWRzL2FkdmVyc2UgZWZm
ZWN0cy8qdGhlcmFwZXV0aWMgdXNlPC9rZXl3b3JkPjxrZXl3b3JkPkRvdWJsZS1CbGluZCBNZXRo
b2Q8L2tleXdvcmQ+PGtleXdvcmQ+RXhlcmNpc2U8L2tleXdvcmQ+PGtleXdvcmQ+RmVtYWxlPC9r
ZXl3b3JkPjxrZXl3b3JkPkZvbGxvdy1VcCBTdHVkaWVzPC9rZXl3b3JkPjxrZXl3b3JkPkhlYWx0
aHkgTGlmZXN0eWxlPC9rZXl3b3JkPjxrZXl3b3JkPkh1bWFuczwva2V5d29yZD48a2V5d29yZD5M
aXZlci9wYXRob2xvZ3kvKnBoeXNpb3BhdGhvbG9neTwva2V5d29yZD48a2V5d29yZD5NYWxlPC9r
ZXl3b3JkPjxrZXl3b3JkPk5vbi1hbGNvaG9saWMgRmF0dHkgTGl2ZXIgRGlzZWFzZS9ibG9vZC8q
ZGlldCB0aGVyYXB5L3BhdGhvbG9neS9waHlzaW9wYXRob2xvZ3k8L2tleXdvcmQ+PGtleXdvcmQ+
U2V2ZXJpdHkgb2YgSWxsbmVzcyBJbmRleDwva2V5d29yZD48a2V5d29yZD5WaXRhbWluIEUvYWR2
ZXJzZSBlZmZlY3RzLyp0aGVyYXBldXRpYyB1c2U8L2tleXdvcmQ+PC9rZXl3b3Jkcz48ZGF0ZXM+
PHllYXI+MjAxNzwveWVhcj48cHViLWRhdGVzPjxkYXRlPlNlcDwvZGF0ZT48L3B1Yi1kYXRlcz48
L2RhdGVzPjxpc2JuPjE3MTUtNTMyMCAoRWxlY3Ryb25pYykmI3hEOzE3MTUtNTMxMiAoTGlua2lu
Zyk8L2lzYm4+PGFjY2Vzc2lvbi1udW0+Mjg1MTEwMjM8L2FjY2Vzc2lvbi1udW0+PHVybHM+PHJl
bGF0ZWQtdXJscz48dXJsPmh0dHA6Ly93d3cubmNiaS5ubG0ubmloLmdvdi9wdWJtZWQvMjg1MTEw
MjM8L3VybD48L3JlbGF0ZWQtdXJscz48L3VybHM+PGVsZWN0cm9uaWMtcmVzb3VyY2UtbnVtPjEw
LjExMzkvYXBubS0yMDE2LTA2ODk8L2VsZWN0cm9uaWMtcmVzb3VyY2UtbnVtPjxsYW5ndWFnZT5l
bmc8L2xhbmd1YWdlPjwvcmVjb3JkPjwvQ2l0ZT48L0VuZE5vdGU+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PEVuZE5vdGU+PENpdGU+PEF1dGhvcj5ab2hyZXI8L0F1dGhvcj48WWVhcj4yMDE3PC9ZZWFyPjxS
ZWNOdW0+MTEyPC9SZWNOdW0+PERpc3BsYXlUZXh0PjxzdHlsZSBmYWNlPSJzdXBlcnNjcmlwdCI+
WzgyXTwvc3R5bGU+PC9EaXNwbGF5VGV4dD48cmVjb3JkPjxyZWMtbnVtYmVyPjExMjwvcmVjLW51
bWJlcj48Zm9yZWlnbi1rZXlzPjxrZXkgYXBwPSJFTiIgZGItaWQ9IjlwMmZlMHoyNDlkdnBxZXMy
MHE1MnBkZ3A1ZDkyYTB6cnRkcyI+MTEyPC9rZXk+PC9mb3JlaWduLWtleXM+PHJlZi10eXBlIG5h
bWU9IkpvdXJuYWwgQXJ0aWNsZSI+MTc8L3JlZi10eXBlPjxjb250cmlidXRvcnM+PGF1dGhvcnM+
PGF1dGhvcj5ab2hyZXIsIEUuPC9hdXRob3I+PGF1dGhvcj5BbGlzaSwgQS48L2F1dGhvcj48YXV0
aG9yPkphaG5lbCwgSi48L2F1dGhvcj48YXV0aG9yPk1vc2NhLCBBLjwvYXV0aG9yPjxhdXRob3I+
RGVsbGEgQ29ydGUsIEMuPC9hdXRob3I+PGF1dGhvcj5DcnVkZWxlLCBBLjwvYXV0aG9yPjxhdXRo
b3I+RmF1bGVyLCBHLjwvYXV0aG9yPjxhdXRob3I+Tm9iaWxpLCBWLjwvYXV0aG9yPjwvYXV0aG9y
cz48L2NvbnRyaWJ1dG9ycz48YXV0aC1hZGRyZXNzPmEgRGVwYXJ0bWVudCBvZiBQZWRpYXRyaWNz
IGFuZCBBZG9sZXNjZW50IE1lZGljaW5lLCBNZWRpY2FsIFVuaXZlcnNpdHkgR3JheiwgR3JheiA4
MDM2LCBBdXN0cmlhLiYjeEQ7YiBMaXZlciBSZXNlYXJjaCBVbml0LCBCYW1iaW5vIEdlc3UgQ2hp
bGRyZW4mYXBvcztzIEhvc3BpdGFsIC0gSVJDQ1MsIFJvbWUgMDAxNjUsIEl0YWx5LiYjeEQ7YyBI
ZXBhdG8tTWV0YWJvbGljIERpc2Vhc2UgVW5pdCwgQmFtYmlubyBHZXN1IENoaWxkcmVuJmFwb3M7
cyBIb3NwaXRhbCAtIElSQ0NTLCBSb21lIDAwMTY1LCBJdGFseS4mI3hEO2QgQ2xpbmljYWwgSW5z
dGl0dXRlIG9mIE1lZGljYWwgYW5kIENoZW1pY2FsIExhYm9yYXRvcnkgRGlhZ25vc3RpY3MsIE1l
ZGljYWwgVW5pdmVyc2l0eSBHcmF6LCBHcmF6IDgwMzYsIEF1c3RyaWEuPC9hdXRoLWFkZHJlc3M+
PHRpdGxlcz48dGl0bGU+RWZmaWNhY3kgb2YgZG9jb3NhaGV4YWVub2ljIGFjaWQtY2hvbGluZS12
aXRhbWluIEUgaW4gcGFlZGlhdHJpYyBOQVNIOiBhIHJhbmRvbWl6ZWQgY29udHJvbGxlZCBjbGlu
aWNhbCB0cmlhbDwvdGl0bGU+PHNlY29uZGFyeS10aXRsZT5BcHBsIFBoeXNpb2wgTnV0ciBNZXRh
Yjwvc2Vjb25kYXJ5LXRpdGxlPjwvdGl0bGVzPjxwZXJpb2RpY2FsPjxmdWxsLXRpdGxlPkFwcGwg
UGh5c2lvbCBOdXRyIE1ldGFiPC9mdWxsLXRpdGxlPjwvcGVyaW9kaWNhbD48cGFnZXM+OTQ4LTk1
NDwvcGFnZXM+PHZvbHVtZT40Mjwvdm9sdW1lPjxudW1iZXI+OTwvbnVtYmVyPjxlZGl0aW9uPjIw
MTcvMDUvMTc8L2VkaXRpb24+PGtleXdvcmRzPjxrZXl3b3JkPkFkb2xlc2NlbnQ8L2tleXdvcmQ+
PGtleXdvcmQ+QmlvbWFya2Vycy9ibG9vZDwva2V5d29yZD48a2V5d29yZD5CaW9wc3k8L2tleXdv
cmQ+PGtleXdvcmQ+Q2hpbGQ8L2tleXdvcmQ+PGtleXdvcmQ+KkNoaWxkIE51dHJpdGlvbmFsIFBo
eXNpb2xvZ2ljYWwgUGhlbm9tZW5hPC9rZXl3b3JkPjxrZXl3b3JkPkNob2xpbmUvYWR2ZXJzZSBl
ZmZlY3RzLyp0aGVyYXBldXRpYyB1c2U8L2tleXdvcmQ+PGtleXdvcmQ+Q29tYmluZWQgTW9kYWxp
dHkgVGhlcmFweS9hZHZlcnNlIGVmZmVjdHM8L2tleXdvcmQ+PGtleXdvcmQ+KkRpZXRhcnkgU3Vw
cGxlbWVudHMvYWR2ZXJzZSBlZmZlY3RzPC9rZXl3b3JkPjxrZXl3b3JkPkRpc2Vhc2UgUHJvZ3Jl
c3Npb248L2tleXdvcmQ+PGtleXdvcmQ+RG9jb3NhaGV4YWVub2ljIEFjaWRzL2FkdmVyc2UgZWZm
ZWN0cy8qdGhlcmFwZXV0aWMgdXNlPC9rZXl3b3JkPjxrZXl3b3JkPkRvdWJsZS1CbGluZCBNZXRo
b2Q8L2tleXdvcmQ+PGtleXdvcmQ+RXhlcmNpc2U8L2tleXdvcmQ+PGtleXdvcmQ+RmVtYWxlPC9r
ZXl3b3JkPjxrZXl3b3JkPkZvbGxvdy1VcCBTdHVkaWVzPC9rZXl3b3JkPjxrZXl3b3JkPkhlYWx0
aHkgTGlmZXN0eWxlPC9rZXl3b3JkPjxrZXl3b3JkPkh1bWFuczwva2V5d29yZD48a2V5d29yZD5M
aXZlci9wYXRob2xvZ3kvKnBoeXNpb3BhdGhvbG9neTwva2V5d29yZD48a2V5d29yZD5NYWxlPC9r
ZXl3b3JkPjxrZXl3b3JkPk5vbi1hbGNvaG9saWMgRmF0dHkgTGl2ZXIgRGlzZWFzZS9ibG9vZC8q
ZGlldCB0aGVyYXB5L3BhdGhvbG9neS9waHlzaW9wYXRob2xvZ3k8L2tleXdvcmQ+PGtleXdvcmQ+
U2V2ZXJpdHkgb2YgSWxsbmVzcyBJbmRleDwva2V5d29yZD48a2V5d29yZD5WaXRhbWluIEUvYWR2
ZXJzZSBlZmZlY3RzLyp0aGVyYXBldXRpYyB1c2U8L2tleXdvcmQ+PC9rZXl3b3Jkcz48ZGF0ZXM+
PHllYXI+MjAxNzwveWVhcj48cHViLWRhdGVzPjxkYXRlPlNlcDwvZGF0ZT48L3B1Yi1kYXRlcz48
L2RhdGVzPjxpc2JuPjE3MTUtNTMyMCAoRWxlY3Ryb25pYykmI3hEOzE3MTUtNTMxMiAoTGlua2lu
Zyk8L2lzYm4+PGFjY2Vzc2lvbi1udW0+Mjg1MTEwMjM8L2FjY2Vzc2lvbi1udW0+PHVybHM+PHJl
bGF0ZWQtdXJscz48dXJsPmh0dHA6Ly93d3cubmNiaS5ubG0ubmloLmdvdi9wdWJtZWQvMjg1MTEw
MjM8L3VybD48L3JlbGF0ZWQtdXJscz48L3VybHM+PGVsZWN0cm9uaWMtcmVzb3VyY2UtbnVtPjEw
LjExMzkvYXBubS0yMDE2LTA2ODk8L2VsZWN0cm9uaWMtcmVzb3VyY2UtbnVtPjxsYW5ndWFnZT5l
bmc8L2xhbmd1YWdlPjwvcmVjb3JkPjwvQ2l0ZT48L0VuZE5vdGU+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EB4375" w:rsidRPr="0052167A">
        <w:rPr>
          <w:rFonts w:ascii="Book Antiqua" w:hAnsi="Book Antiqua"/>
        </w:rPr>
      </w:r>
      <w:r w:rsidR="00EB4375" w:rsidRPr="0052167A">
        <w:rPr>
          <w:rFonts w:ascii="Book Antiqua" w:hAnsi="Book Antiqua"/>
        </w:rPr>
        <w:fldChar w:fldCharType="separate"/>
      </w:r>
      <w:r w:rsidR="00205ED7" w:rsidRPr="0052167A">
        <w:rPr>
          <w:rFonts w:ascii="Book Antiqua" w:hAnsi="Book Antiqua"/>
          <w:noProof/>
          <w:vertAlign w:val="superscript"/>
        </w:rPr>
        <w:t>[</w:t>
      </w:r>
      <w:hyperlink w:anchor="_ENREF_82" w:tooltip="Zohrer, 2017 #112" w:history="1">
        <w:r w:rsidR="00D21D50" w:rsidRPr="0052167A">
          <w:rPr>
            <w:rFonts w:ascii="Book Antiqua" w:hAnsi="Book Antiqua"/>
            <w:noProof/>
            <w:vertAlign w:val="superscript"/>
          </w:rPr>
          <w:t>82</w:t>
        </w:r>
      </w:hyperlink>
      <w:r w:rsidR="00205ED7" w:rsidRPr="0052167A">
        <w:rPr>
          <w:rFonts w:ascii="Book Antiqua" w:hAnsi="Book Antiqua"/>
          <w:noProof/>
          <w:vertAlign w:val="superscript"/>
        </w:rPr>
        <w:t>]</w:t>
      </w:r>
      <w:r w:rsidR="00EB4375" w:rsidRPr="0052167A">
        <w:rPr>
          <w:rFonts w:ascii="Book Antiqua" w:hAnsi="Book Antiqua"/>
        </w:rPr>
        <w:fldChar w:fldCharType="end"/>
      </w:r>
      <w:r w:rsidR="00EB4375" w:rsidRPr="0052167A">
        <w:rPr>
          <w:rFonts w:ascii="Book Antiqua" w:hAnsi="Book Antiqua"/>
        </w:rPr>
        <w:t>.</w:t>
      </w:r>
      <w:r w:rsidR="00A5127D" w:rsidRPr="0052167A">
        <w:rPr>
          <w:rFonts w:ascii="Book Antiqua" w:hAnsi="Book Antiqua"/>
        </w:rPr>
        <w:t xml:space="preserve"> Overall, the predictivity of FGF19 is still under debate</w:t>
      </w:r>
      <w:r w:rsidR="00A5127D" w:rsidRPr="0052167A">
        <w:rPr>
          <w:rFonts w:ascii="Book Antiqua" w:hAnsi="Book Antiqua"/>
        </w:rPr>
        <w:fldChar w:fldCharType="begin">
          <w:fldData xml:space="preserve">PEVuZE5vdGU+PENpdGU+PEF1dGhvcj5MaXU8L0F1dGhvcj48WWVhcj4yMDE1PC9ZZWFyPjxSZWNO
dW0+MTEzPC9SZWNOdW0+PERpc3BsYXlUZXh0PjxzdHlsZSBmYWNlPSJzdXBlcnNjcmlwdCI+Wzc2
XTwvc3R5bGU+PC9EaXNwbGF5VGV4dD48cmVjb3JkPjxyZWMtbnVtYmVyPjExMzwvcmVjLW51bWJl
cj48Zm9yZWlnbi1rZXlzPjxrZXkgYXBwPSJFTiIgZGItaWQ9IjlwMmZlMHoyNDlkdnBxZXMyMHE1
MnBkZ3A1ZDkyYTB6cnRkcyI+MTEzPC9rZXk+PC9mb3JlaWduLWtleXM+PHJlZi10eXBlIG5hbWU9
IkpvdXJuYWwgQXJ0aWNsZSI+MTc8L3JlZi10eXBlPjxjb250cmlidXRvcnM+PGF1dGhvcnM+PGF1
dGhvcj5MaXUsIFcuIFkuPC9hdXRob3I+PGF1dGhvcj5YaWUsIEQuIE0uPC9hdXRob3I+PGF1dGhv
cj5aaHUsIEcuIFEuPC9hdXRob3I+PGF1dGhvcj5IdWFuZywgRy4gUS48L2F1dGhvcj48YXV0aG9y
PkxpbiwgWS4gUS48L2F1dGhvcj48YXV0aG9yPldhbmcsIEwuIFIuPC9hdXRob3I+PGF1dGhvcj5T
aGksIEsuIFEuPC9hdXRob3I+PGF1dGhvcj5IdSwgQi48L2F1dGhvcj48YXV0aG9yPkJyYWRkb2Nr
LCBNLjwvYXV0aG9yPjxhdXRob3I+Q2hlbiwgWS4gUC48L2F1dGhvcj48YXV0aG9yPlpoZW5nLCBN
LiBILjwvYXV0aG9yPjwvYXV0aG9ycz48L2NvbnRyaWJ1dG9ycz48YXV0aC1hZGRyZXNzPlRoZSBG
aXJzdCBBZmZpbGlhdGVkIEhvc3BpdGFsIG9mIFdlbnpob3UgTWVkaWNhbCBVbml2ZXJzaXR5LCBM
aXZlciBSZXNlYXJjaCBDZW50ZXIsIERlcGFydG1lbnQgb2YgSW5mZWN0aW9uIGFuZCBMaXZlciBE
aXNlYXNlcyAsIE5vLiAyIEZ1eHVlIExhbmUsIFdlbnpob3UgMzI1MDAwICwgQ2hpbmEgKzg2IDU3
NyA4ODA3ODIzMiA7ICs4NiA1NzcgODgwNzgyNjIgOyBibHVlbWFuMTMyMEAxNjMuY29tLjwvYXV0
aC1hZGRyZXNzPjx0aXRsZXM+PHRpdGxlPlRhcmdldGluZyBmaWJyb2JsYXN0IGdyb3d0aCBmYWN0
b3IgMTkgaW4gbGl2ZXIgZGlzZWFzZTogYSBwb3RlbnRpYWwgYmlvbWFya2VyIGFuZCB0aGVyYXBl
dXRpYyB0YXJnZXQ8L3RpdGxlPjxzZWNvbmRhcnktdGl0bGU+RXhwZXJ0IE9waW4gVGhlciBUYXJn
ZXRzPC9zZWNvbmRhcnktdGl0bGU+PC90aXRsZXM+PHBlcmlvZGljYWw+PGZ1bGwtdGl0bGU+RXhw
ZXJ0IE9waW4gVGhlciBUYXJnZXRzPC9mdWxsLXRpdGxlPjwvcGVyaW9kaWNhbD48cGFnZXM+Njc1
LTg1PC9wYWdlcz48dm9sdW1lPjE5PC92b2x1bWU+PG51bWJlcj41PC9udW1iZXI+PGVkaXRpb24+
MjAxNC8xMi8zMTwvZWRpdGlvbj48a2V5d29yZHM+PGtleXdvcmQ+QW5pbWFsczwva2V5d29yZD48
a2V5d29yZD5CaW9tYXJrZXJzL21ldGFib2xpc208L2tleXdvcmQ+PGtleXdvcmQ+Q2FyY2lub21h
LCBIZXBhdG9jZWxsdWxhci9kcnVnIHRoZXJhcHkvcGF0aG9sb2d5PC9rZXl3b3JkPjxrZXl3b3Jk
PkZpYnJvYmxhc3QgR3Jvd3RoIEZhY3RvcnMvKm1ldGFib2xpc208L2tleXdvcmQ+PGtleXdvcmQ+
SHVtYW5zPC9rZXl3b3JkPjxrZXl3b3JkPkxpdmVyIERpc2Vhc2VzL2RydWcgdGhlcmFweS8qcGh5
c2lvcGF0aG9sb2d5PC9rZXl3b3JkPjxrZXl3b3JkPkxpdmVyIE5lb3BsYXNtcy9kcnVnIHRoZXJh
cHkvcGF0aG9sb2d5PC9rZXl3b3JkPjxrZXl3b3JkPipNb2xlY3VsYXIgVGFyZ2V0ZWQgVGhlcmFw
eTwva2V5d29yZD48a2V5d29yZD5Ob24tYWxjb2hvbGljIEZhdHR5IExpdmVyIERpc2Vhc2UvZHJ1
ZyB0aGVyYXB5L3BoeXNpb3BhdGhvbG9neTwva2V5d29yZD48a2V5d29yZD5SZWNlcHRvciwgRmli
cm9ibGFzdCBHcm93dGggRmFjdG9yLCBUeXBlIDQvbWV0YWJvbGlzbTwva2V5d29yZD48L2tleXdv
cmRzPjxkYXRlcz48eWVhcj4yMDE1PC95ZWFyPjxwdWItZGF0ZXM+PGRhdGU+TWF5PC9kYXRlPjwv
cHViLWRhdGVzPjwvZGF0ZXM+PGlzYm4+MTc0NC03NjMxIChFbGVjdHJvbmljKSYjeEQ7MTQ3Mi04
MjIyIChMaW5raW5nKTwvaXNibj48YWNjZXNzaW9uLW51bT4yNTU0Nzc3OTwvYWNjZXNzaW9uLW51
bT48dXJscz48cmVsYXRlZC11cmxzPjx1cmw+aHR0cDovL3d3dy5uY2JpLm5sbS5uaWguZ292L3B1
Ym1lZC8yNTU0Nzc3OTwvdXJsPjwvcmVsYXRlZC11cmxzPjwvdXJscz48ZWxlY3Ryb25pYy1yZXNv
dXJjZS1udW0+MTAuMTUxNy8xNDcyODIyMi4yMDE0Ljk5NzcxMTwvZWxlY3Ryb25pYy1yZXNvdXJj
ZS1udW0+PGxhbmd1YWdlPmVuZzwvbGFuZ3VhZ2U+PC9yZWNvcmQ+PC9DaXRlPjwvRW5kTm90ZT5=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PEVuZE5vdGU+PENpdGU+PEF1dGhvcj5MaXU8L0F1dGhvcj48WWVhcj4yMDE1PC9ZZWFyPjxSZWNO
dW0+MTEzPC9SZWNOdW0+PERpc3BsYXlUZXh0PjxzdHlsZSBmYWNlPSJzdXBlcnNjcmlwdCI+Wzc2
XTwvc3R5bGU+PC9EaXNwbGF5VGV4dD48cmVjb3JkPjxyZWMtbnVtYmVyPjExMzwvcmVjLW51bWJl
cj48Zm9yZWlnbi1rZXlzPjxrZXkgYXBwPSJFTiIgZGItaWQ9IjlwMmZlMHoyNDlkdnBxZXMyMHE1
MnBkZ3A1ZDkyYTB6cnRkcyI+MTEzPC9rZXk+PC9mb3JlaWduLWtleXM+PHJlZi10eXBlIG5hbWU9
IkpvdXJuYWwgQXJ0aWNsZSI+MTc8L3JlZi10eXBlPjxjb250cmlidXRvcnM+PGF1dGhvcnM+PGF1
dGhvcj5MaXUsIFcuIFkuPC9hdXRob3I+PGF1dGhvcj5YaWUsIEQuIE0uPC9hdXRob3I+PGF1dGhv
cj5aaHUsIEcuIFEuPC9hdXRob3I+PGF1dGhvcj5IdWFuZywgRy4gUS48L2F1dGhvcj48YXV0aG9y
PkxpbiwgWS4gUS48L2F1dGhvcj48YXV0aG9yPldhbmcsIEwuIFIuPC9hdXRob3I+PGF1dGhvcj5T
aGksIEsuIFEuPC9hdXRob3I+PGF1dGhvcj5IdSwgQi48L2F1dGhvcj48YXV0aG9yPkJyYWRkb2Nr
LCBNLjwvYXV0aG9yPjxhdXRob3I+Q2hlbiwgWS4gUC48L2F1dGhvcj48YXV0aG9yPlpoZW5nLCBN
LiBILjwvYXV0aG9yPjwvYXV0aG9ycz48L2NvbnRyaWJ1dG9ycz48YXV0aC1hZGRyZXNzPlRoZSBG
aXJzdCBBZmZpbGlhdGVkIEhvc3BpdGFsIG9mIFdlbnpob3UgTWVkaWNhbCBVbml2ZXJzaXR5LCBM
aXZlciBSZXNlYXJjaCBDZW50ZXIsIERlcGFydG1lbnQgb2YgSW5mZWN0aW9uIGFuZCBMaXZlciBE
aXNlYXNlcyAsIE5vLiAyIEZ1eHVlIExhbmUsIFdlbnpob3UgMzI1MDAwICwgQ2hpbmEgKzg2IDU3
NyA4ODA3ODIzMiA7ICs4NiA1NzcgODgwNzgyNjIgOyBibHVlbWFuMTMyMEAxNjMuY29tLjwvYXV0
aC1hZGRyZXNzPjx0aXRsZXM+PHRpdGxlPlRhcmdldGluZyBmaWJyb2JsYXN0IGdyb3d0aCBmYWN0
b3IgMTkgaW4gbGl2ZXIgZGlzZWFzZTogYSBwb3RlbnRpYWwgYmlvbWFya2VyIGFuZCB0aGVyYXBl
dXRpYyB0YXJnZXQ8L3RpdGxlPjxzZWNvbmRhcnktdGl0bGU+RXhwZXJ0IE9waW4gVGhlciBUYXJn
ZXRzPC9zZWNvbmRhcnktdGl0bGU+PC90aXRsZXM+PHBlcmlvZGljYWw+PGZ1bGwtdGl0bGU+RXhw
ZXJ0IE9waW4gVGhlciBUYXJnZXRzPC9mdWxsLXRpdGxlPjwvcGVyaW9kaWNhbD48cGFnZXM+Njc1
LTg1PC9wYWdlcz48dm9sdW1lPjE5PC92b2x1bWU+PG51bWJlcj41PC9udW1iZXI+PGVkaXRpb24+
MjAxNC8xMi8zMTwvZWRpdGlvbj48a2V5d29yZHM+PGtleXdvcmQ+QW5pbWFsczwva2V5d29yZD48
a2V5d29yZD5CaW9tYXJrZXJzL21ldGFib2xpc208L2tleXdvcmQ+PGtleXdvcmQ+Q2FyY2lub21h
LCBIZXBhdG9jZWxsdWxhci9kcnVnIHRoZXJhcHkvcGF0aG9sb2d5PC9rZXl3b3JkPjxrZXl3b3Jk
PkZpYnJvYmxhc3QgR3Jvd3RoIEZhY3RvcnMvKm1ldGFib2xpc208L2tleXdvcmQ+PGtleXdvcmQ+
SHVtYW5zPC9rZXl3b3JkPjxrZXl3b3JkPkxpdmVyIERpc2Vhc2VzL2RydWcgdGhlcmFweS8qcGh5
c2lvcGF0aG9sb2d5PC9rZXl3b3JkPjxrZXl3b3JkPkxpdmVyIE5lb3BsYXNtcy9kcnVnIHRoZXJh
cHkvcGF0aG9sb2d5PC9rZXl3b3JkPjxrZXl3b3JkPipNb2xlY3VsYXIgVGFyZ2V0ZWQgVGhlcmFw
eTwva2V5d29yZD48a2V5d29yZD5Ob24tYWxjb2hvbGljIEZhdHR5IExpdmVyIERpc2Vhc2UvZHJ1
ZyB0aGVyYXB5L3BoeXNpb3BhdGhvbG9neTwva2V5d29yZD48a2V5d29yZD5SZWNlcHRvciwgRmli
cm9ibGFzdCBHcm93dGggRmFjdG9yLCBUeXBlIDQvbWV0YWJvbGlzbTwva2V5d29yZD48L2tleXdv
cmRzPjxkYXRlcz48eWVhcj4yMDE1PC95ZWFyPjxwdWItZGF0ZXM+PGRhdGU+TWF5PC9kYXRlPjwv
cHViLWRhdGVzPjwvZGF0ZXM+PGlzYm4+MTc0NC03NjMxIChFbGVjdHJvbmljKSYjeEQ7MTQ3Mi04
MjIyIChMaW5raW5nKTwvaXNibj48YWNjZXNzaW9uLW51bT4yNTU0Nzc3OTwvYWNjZXNzaW9uLW51
bT48dXJscz48cmVsYXRlZC11cmxzPjx1cmw+aHR0cDovL3d3dy5uY2JpLm5sbS5uaWguZ292L3B1
Ym1lZC8yNTU0Nzc3OTwvdXJsPjwvcmVsYXRlZC11cmxzPjwvdXJscz48ZWxlY3Ryb25pYy1yZXNv
dXJjZS1udW0+MTAuMTUxNy8xNDcyODIyMi4yMDE0Ljk5NzcxMTwvZWxlY3Ryb25pYy1yZXNvdXJj
ZS1udW0+PGxhbmd1YWdlPmVuZzwvbGFuZ3VhZ2U+PC9yZWNvcmQ+PC9DaXRlPjwvRW5kTm90ZT5=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A5127D" w:rsidRPr="0052167A">
        <w:rPr>
          <w:rFonts w:ascii="Book Antiqua" w:hAnsi="Book Antiqua"/>
        </w:rPr>
      </w:r>
      <w:r w:rsidR="00A5127D" w:rsidRPr="0052167A">
        <w:rPr>
          <w:rFonts w:ascii="Book Antiqua" w:hAnsi="Book Antiqua"/>
        </w:rPr>
        <w:fldChar w:fldCharType="separate"/>
      </w:r>
      <w:r w:rsidR="00205ED7" w:rsidRPr="0052167A">
        <w:rPr>
          <w:rFonts w:ascii="Book Antiqua" w:hAnsi="Book Antiqua"/>
          <w:noProof/>
          <w:vertAlign w:val="superscript"/>
        </w:rPr>
        <w:t>[</w:t>
      </w:r>
      <w:hyperlink w:anchor="_ENREF_76" w:tooltip="Liu, 2015 #113" w:history="1">
        <w:r w:rsidR="00D21D50" w:rsidRPr="0052167A">
          <w:rPr>
            <w:rFonts w:ascii="Book Antiqua" w:hAnsi="Book Antiqua"/>
            <w:noProof/>
            <w:vertAlign w:val="superscript"/>
          </w:rPr>
          <w:t>76</w:t>
        </w:r>
      </w:hyperlink>
      <w:r w:rsidR="00205ED7" w:rsidRPr="0052167A">
        <w:rPr>
          <w:rFonts w:ascii="Book Antiqua" w:hAnsi="Book Antiqua"/>
          <w:noProof/>
          <w:vertAlign w:val="superscript"/>
        </w:rPr>
        <w:t>]</w:t>
      </w:r>
      <w:r w:rsidR="00A5127D" w:rsidRPr="0052167A">
        <w:rPr>
          <w:rFonts w:ascii="Book Antiqua" w:hAnsi="Book Antiqua"/>
        </w:rPr>
        <w:fldChar w:fldCharType="end"/>
      </w:r>
      <w:r w:rsidR="00A5127D" w:rsidRPr="0052167A">
        <w:rPr>
          <w:rFonts w:ascii="Book Antiqua" w:hAnsi="Book Antiqua"/>
        </w:rPr>
        <w:t>.</w:t>
      </w:r>
    </w:p>
    <w:p w14:paraId="195634A7" w14:textId="77777777" w:rsidR="009C1F9E" w:rsidRPr="0052167A" w:rsidRDefault="009C1F9E" w:rsidP="007B0A16">
      <w:pPr>
        <w:spacing w:line="360" w:lineRule="auto"/>
        <w:jc w:val="both"/>
        <w:rPr>
          <w:rFonts w:ascii="Book Antiqua" w:hAnsi="Book Antiqua"/>
          <w:b/>
          <w:i/>
          <w:iCs/>
        </w:rPr>
      </w:pPr>
    </w:p>
    <w:p w14:paraId="195634A8" w14:textId="3ED7AF47" w:rsidR="004055A9" w:rsidRPr="0052167A" w:rsidRDefault="00BF47DA" w:rsidP="007B0A16">
      <w:pPr>
        <w:spacing w:line="360" w:lineRule="auto"/>
        <w:jc w:val="both"/>
        <w:rPr>
          <w:rFonts w:ascii="Book Antiqua" w:hAnsi="Book Antiqua"/>
          <w:u w:val="single"/>
        </w:rPr>
      </w:pPr>
      <w:r w:rsidRPr="0052167A">
        <w:rPr>
          <w:rFonts w:ascii="Book Antiqua" w:hAnsi="Book Antiqua"/>
          <w:b/>
          <w:u w:val="single"/>
        </w:rPr>
        <w:t>FGF SIGNALING AS A NOVEL DRUG TARGET IN NAFLD AND NASH</w:t>
      </w:r>
    </w:p>
    <w:p w14:paraId="195634A9" w14:textId="11A2D1C9" w:rsidR="004055A9" w:rsidRPr="0052167A" w:rsidRDefault="004055A9" w:rsidP="007B0A16">
      <w:pPr>
        <w:spacing w:line="360" w:lineRule="auto"/>
        <w:jc w:val="both"/>
        <w:rPr>
          <w:rFonts w:ascii="Book Antiqua" w:hAnsi="Book Antiqua"/>
        </w:rPr>
      </w:pPr>
      <w:r w:rsidRPr="0052167A">
        <w:rPr>
          <w:rFonts w:ascii="Book Antiqua" w:hAnsi="Book Antiqua"/>
        </w:rPr>
        <w:t>Due to their described hepatoprotective properties and effects on inflammation, metabolism and fibrosis, restoration of FGF19 and FGF21 signaling is considered an attractive novel target for drug development against NAFLD and NASH. In the past, drug development for NAFLD and NASH has been limited by the availability of suitable (surrogate) endpoints and the debate on non-invasive measures is still ongoing</w:t>
      </w:r>
      <w:r w:rsidR="0076237E" w:rsidRPr="0052167A">
        <w:rPr>
          <w:rFonts w:ascii="Book Antiqua" w:hAnsi="Book Antiqua"/>
        </w:rPr>
        <w:fldChar w:fldCharType="begin"/>
      </w:r>
      <w:r w:rsidR="00205ED7" w:rsidRPr="0052167A">
        <w:rPr>
          <w:rFonts w:ascii="Book Antiqua" w:hAnsi="Book Antiqua"/>
        </w:rPr>
        <w:instrText xml:space="preserve"> ADDIN EN.CITE &lt;EndNote&gt;&lt;Cite&gt;&lt;Author&gt;Sanyal&lt;/Author&gt;&lt;Year&gt;2015&lt;/Year&gt;&lt;RecNum&gt;65&lt;/RecNum&gt;&lt;DisplayText&gt;&lt;style face="superscript"&gt;[83]&lt;/style&gt;&lt;/DisplayText&gt;&lt;record&gt;&lt;rec-number&gt;65&lt;/rec-number&gt;&lt;foreign-keys&gt;&lt;key app="EN" db-id="9p2fe0z249dvpqes20q52pdgp5d92a0zrtds"&gt;65&lt;/key&gt;&lt;/foreign-keys&gt;&lt;ref-type name="Journal Article"&gt;17&lt;/ref-type&gt;&lt;contributors&gt;&lt;authors&gt;&lt;author&gt;Sanyal, A. J.&lt;/author&gt;&lt;author&gt;Friedman, S. L.&lt;/author&gt;&lt;author&gt;McCullough, A. J.&lt;/author&gt;&lt;author&gt;Dimick-Santos, L.&lt;/author&gt;&lt;/authors&gt;&lt;/contributors&gt;&lt;auth-address&gt;Division of Gastroenterology, Hepatology and Nutrition, Department of Internal Medicine, Virginia Commonwealth University School of Medicine, Richmond, VA.&lt;/auth-address&gt;&lt;titles&gt;&lt;title&gt;Challenges and opportunities in drug and biomarker development for nonalcoholic steatohepatitis: findings and recommendations from an American Association for the Study of Liver Diseases-U.S. Food and Drug Administration Joint Workshop&lt;/title&gt;&lt;secondary-title&gt;Hepatology&lt;/secondary-title&gt;&lt;/titles&gt;&lt;periodical&gt;&lt;full-title&gt;Hepatology&lt;/full-title&gt;&lt;/periodical&gt;&lt;pages&gt;1392-405&lt;/pages&gt;&lt;volume&gt;61&lt;/volume&gt;&lt;number&gt;4&lt;/number&gt;&lt;edition&gt;2015/01/06&lt;/edition&gt;&lt;keywords&gt;&lt;keyword&gt;*Biomarkers/analysis&lt;/keyword&gt;&lt;keyword&gt;Clinical Trials as Topic&lt;/keyword&gt;&lt;keyword&gt;Congresses as Topic&lt;/keyword&gt;&lt;keyword&gt;Drugs, Investigational&lt;/keyword&gt;&lt;keyword&gt;Humans&lt;/keyword&gt;&lt;keyword&gt;Non-alcoholic Fatty Liver Disease/*diagnosis/*drug therapy&lt;/keyword&gt;&lt;/keywords&gt;&lt;dates&gt;&lt;year&gt;2015&lt;/year&gt;&lt;pub-dates&gt;&lt;date&gt;Apr&lt;/date&gt;&lt;/pub-dates&gt;&lt;/dates&gt;&lt;isbn&gt;1527-3350 (Electronic)&amp;#xD;0270-9139 (Linking)&lt;/isbn&gt;&lt;accession-num&gt;25557690&lt;/accession-num&gt;&lt;urls&gt;&lt;related-urls&gt;&lt;url&gt;http://www.ncbi.nlm.nih.gov/pubmed/25557690&lt;/url&gt;&lt;/related-urls&gt;&lt;/urls&gt;&lt;electronic-resource-num&gt;10.1002/hep.27678&lt;/electronic-resource-num&gt;&lt;language&gt;eng&lt;/language&gt;&lt;/record&gt;&lt;/Cite&gt;&lt;/EndNote&gt;</w:instrText>
      </w:r>
      <w:r w:rsidR="0076237E" w:rsidRPr="0052167A">
        <w:rPr>
          <w:rFonts w:ascii="Book Antiqua" w:hAnsi="Book Antiqua"/>
        </w:rPr>
        <w:fldChar w:fldCharType="separate"/>
      </w:r>
      <w:r w:rsidR="00205ED7" w:rsidRPr="0052167A">
        <w:rPr>
          <w:rFonts w:ascii="Book Antiqua" w:hAnsi="Book Antiqua"/>
          <w:noProof/>
          <w:vertAlign w:val="superscript"/>
        </w:rPr>
        <w:t>[</w:t>
      </w:r>
      <w:hyperlink w:anchor="_ENREF_83" w:tooltip="Sanyal, 2015 #65" w:history="1">
        <w:r w:rsidR="00D21D50" w:rsidRPr="0052167A">
          <w:rPr>
            <w:rFonts w:ascii="Book Antiqua" w:hAnsi="Book Antiqua"/>
            <w:noProof/>
            <w:vertAlign w:val="superscript"/>
          </w:rPr>
          <w:t>83</w:t>
        </w:r>
      </w:hyperlink>
      <w:r w:rsidR="00205ED7" w:rsidRPr="0052167A">
        <w:rPr>
          <w:rFonts w:ascii="Book Antiqua" w:hAnsi="Book Antiqua"/>
          <w:noProof/>
          <w:vertAlign w:val="superscript"/>
        </w:rPr>
        <w:t>]</w:t>
      </w:r>
      <w:r w:rsidR="0076237E" w:rsidRPr="0052167A">
        <w:rPr>
          <w:rFonts w:ascii="Book Antiqua" w:hAnsi="Book Antiqua"/>
        </w:rPr>
        <w:fldChar w:fldCharType="end"/>
      </w:r>
      <w:r w:rsidRPr="0052167A">
        <w:rPr>
          <w:rFonts w:ascii="Book Antiqua" w:hAnsi="Book Antiqua"/>
        </w:rPr>
        <w:t>. While non-invasive measurements of NASH status and fibrosis ha</w:t>
      </w:r>
      <w:r w:rsidR="005D42B4" w:rsidRPr="0052167A">
        <w:rPr>
          <w:rFonts w:ascii="Book Antiqua" w:hAnsi="Book Antiqua"/>
        </w:rPr>
        <w:t>ve</w:t>
      </w:r>
      <w:r w:rsidRPr="0052167A">
        <w:rPr>
          <w:rFonts w:ascii="Book Antiqua" w:hAnsi="Book Antiqua"/>
        </w:rPr>
        <w:t xml:space="preserve"> evolved as acceptable endpoints in early stage trials, Phase 3 studies may still require pre- and post-treatment biopsies. Recently, advances in patient selection were achieved that do allow timely readout of e.g. changes in fibrosis, as overall survival may not be achievable pre-cirrhotic patients</w:t>
      </w:r>
      <w:r w:rsidR="0076237E" w:rsidRPr="0052167A">
        <w:rPr>
          <w:rFonts w:ascii="Book Antiqua" w:hAnsi="Book Antiqua"/>
        </w:rPr>
        <w:fldChar w:fldCharType="begin">
          <w:fldData xml:space="preserve">PEVuZE5vdGU+PENpdGU+PEF1dGhvcj5GcmllZG1hbjwvQXV0aG9yPjxZZWFyPjIwMTg8L1llYXI+
PFJlY051bT40MTwvUmVjTnVtPjxEaXNwbGF5VGV4dD48c3R5bGUgZmFjZT0ic3VwZXJzY3JpcHQi
Pls1MywgODRdPC9zdHlsZT48L0Rpc3BsYXlUZXh0PjxyZWNvcmQ+PHJlYy1udW1iZXI+NDE8L3Jl
Yy1udW1iZXI+PGZvcmVpZ24ta2V5cz48a2V5IGFwcD0iRU4iIGRiLWlkPSI5cDJmZTB6MjQ5ZHZw
cWVzMjBxNTJwZGdwNWQ5MmEwenJ0ZHMiPjQxPC9rZXk+PC9mb3JlaWduLWtleXM+PHJlZi10eXBl
IG5hbWU9IkpvdXJuYWwgQXJ0aWNsZSI+MTc8L3JlZi10eXBlPjxjb250cmlidXRvcnM+PGF1dGhv
cnM+PGF1dGhvcj5GcmllZG1hbiwgUy4gTC48L2F1dGhvcj48YXV0aG9yPk5ldXNjaHdhbmRlci1U
ZXRyaSwgQi4gQS48L2F1dGhvcj48YXV0aG9yPlJpbmVsbGEsIE0uPC9hdXRob3I+PGF1dGhvcj5T
YW55YWwsIEEuIEouPC9hdXRob3I+PC9hdXRob3JzPjwvY29udHJpYnV0b3JzPjxhdXRoLWFkZHJl
c3M+RGl2aXNpb24gb2YgTGl2ZXIgRGlzZWFzZXMsIEljYWhuIFNjaG9vbCBvZiBNZWRpY2luZSBh
dCBNb3VudCBTaW5haSwgTmV3IFlvcmssIE5ZLCBVU0EuIHNjb3R0LmZyaWVkbWFuQG1zc20uZWR1
LiYjeEQ7RGl2aXNpb24gb2YgR2FzdHJvZW50ZXJvbG9neSBhbmQgSGVwYXRvbG9neSwgU3QuIExv
dWlzIFVuaXZlcnNpdHkgU2Nob29sIG9mIE1lZGljaW5lLCBTdC4gTG91aXMsIE1PLCBVU0EuJiN4
RDtEaXZpc2lvbiBvZiBHYXN0cm9lbnRlcm9sb2d5IGFuZCBIZXBhdG9sb2d5LCBGZWluYmVyZyBT
Y2hvb2wgb2YgTWVkaWNpbmUsIE5vcnRod2VzdGVybiBVbml2ZXJzaXR5LCBDaGljYWdvLCBJTCwg
VVNBLiYjeEQ7RGl2aXNpb24gb2YgR2FzdHJvZW50ZXJvbG9neSwgVmlyZ2luaWEgQ29tbW9ud2Vh
bHRoIFVuaXZlcnNpdHksIFJpY2htb25kLCBWQSwgVVNBLjwvYXV0aC1hZGRyZXNzPjx0aXRsZXM+
PHRpdGxlPk1lY2hhbmlzbXMgb2YgTkFGTEQgZGV2ZWxvcG1lbnQgYW5kIHRoZXJhcGV1dGljIHN0
cmF0ZWdpZXM8L3RpdGxlPjxzZWNvbmRhcnktdGl0bGU+TmF0IE1lZDwvc2Vjb25kYXJ5LXRpdGxl
PjwvdGl0bGVzPjxwYWdlcz45MDgtOTIyPC9wYWdlcz48dm9sdW1lPjI0PC92b2x1bWU+PG51bWJl
cj43PC9udW1iZXI+PGVkaXRpb24+MjAxOC8wNy8wNDwvZWRpdGlvbj48ZGF0ZXM+PHllYXI+MjAx
ODwveWVhcj48cHViLWRhdGVzPjxkYXRlPkp1bDwvZGF0ZT48L3B1Yi1kYXRlcz48L2RhdGVzPjxp
c2JuPjE1NDYtMTcwWCAoRWxlY3Ryb25pYykmI3hEOzEwNzgtODk1NiAoTGlua2luZyk8L2lzYm4+
PGFjY2Vzc2lvbi1udW0+Mjk5NjczNTA8L2FjY2Vzc2lvbi1udW0+PHVybHM+PHJlbGF0ZWQtdXJs
cz48dXJsPmh0dHA6Ly93d3cubmNiaS5ubG0ubmloLmdvdi9wdWJtZWQvMjk5NjczNTA8L3VybD48
L3JlbGF0ZWQtdXJscz48L3VybHM+PGVsZWN0cm9uaWMtcmVzb3VyY2UtbnVtPjEwLjEwMzgvczQx
NTkxLTAxOC0wMTA0LTk8L2VsZWN0cm9uaWMtcmVzb3VyY2UtbnVtPjxsYW5ndWFnZT5lbmc8L2xh
bmd1YWdlPjwvcmVjb3JkPjwvQ2l0ZT48Q2l0ZT48QXV0aG9yPllvdW5vc3NpPC9BdXRob3I+PFll
YXI+MjAxODwvWWVhcj48UmVjTnVtPjY0PC9SZWNOdW0+PHJlY29yZD48cmVjLW51bWJlcj42NDwv
cmVjLW51bWJlcj48Zm9yZWlnbi1rZXlzPjxrZXkgYXBwPSJFTiIgZGItaWQ9IjlwMmZlMHoyNDlk
dnBxZXMyMHE1MnBkZ3A1ZDkyYTB6cnRkcyI+NjQ8L2tleT48L2ZvcmVpZ24ta2V5cz48cmVmLXR5
cGUgbmFtZT0iSm91cm5hbCBBcnRpY2xlIj4xNzwvcmVmLXR5cGU+PGNvbnRyaWJ1dG9ycz48YXV0
aG9ycz48YXV0aG9yPllvdW5vc3NpLCBaLiBNLjwvYXV0aG9yPjxhdXRob3I+TG9vbWJhLCBSLjwv
YXV0aG9yPjxhdXRob3I+UmluZWxsYSwgTS4gRS48L2F1dGhvcj48YXV0aG9yPkJ1Z2lhbmVzaSwg
RS48L2F1dGhvcj48YXV0aG9yPk1hcmNoZXNpbmksIEcuPC9hdXRob3I+PGF1dGhvcj5OZXVzY2h3
YW5kZXItVGV0cmksIEIuIEEuPC9hdXRob3I+PGF1dGhvcj5TZXJmYXR5LCBMLjwvYXV0aG9yPjxh
dXRob3I+TmVncm8sIEYuPC9hdXRob3I+PGF1dGhvcj5DYWxkd2VsbCwgUy4gSC48L2F1dGhvcj48
YXV0aG9yPlJhdHppdSwgVi48L2F1dGhvcj48YXV0aG9yPkNvcmV5LCBLLiBFLjwvYXV0aG9yPjxh
dXRob3I+RnJpZWRtYW4sIFMuIEwuPC9hdXRob3I+PGF1dGhvcj5BYmRlbG1hbGVrLCBNLiBGLjwv
YXV0aG9yPjxhdXRob3I+SGFycmlzb24sIFMuIEEuPC9hdXRob3I+PGF1dGhvcj5TYW55YWwsIEEu
IEouPC9hdXRob3I+PGF1dGhvcj5MYXZpbmUsIEouIEUuPC9hdXRob3I+PGF1dGhvcj5NYXRodXJp
biwgUC48L2F1dGhvcj48YXV0aG9yPkNoYXJsdG9uLCBNLiBSLjwvYXV0aG9yPjxhdXRob3I+Q2hh
bGFzYW5pLCBOLiBQLjwvYXV0aG9yPjxhdXRob3I+QW5zdGVlLCBRLiBNLjwvYXV0aG9yPjxhdXRo
b3I+S293ZGxleSwgSy4gVi48L2F1dGhvcj48YXV0aG9yPkdlb3JnZSwgSi48L2F1dGhvcj48YXV0
aG9yPkdvb2RtYW4sIFouIEQuPC9hdXRob3I+PGF1dGhvcj5MaW5kb3IsIEsuPC9hdXRob3I+PC9h
dXRob3JzPjwvY29udHJpYnV0b3JzPjxhdXRoLWFkZHJlc3M+RGVwYXJ0bWVudCBvZiBNZWRpY2lu
ZSBhbmQgQmV0dHkgYW5kIEd1eSBCZWF0dHkgQ2VudGVyIGZvciBJbnRlZ3JhdGVkIFJlc2VhcmNo
LCBDbGF1ZGUgTW9vcmUsIElub3ZhIEhlYWx0aCBTeXN0ZW1zLCBGYWxscyBDaHVyY2gsIFZBLiYj
eEQ7RGVwYXJ0bWVudCBvZiBHYXN0cm9lbnRlcm9sb2d5LCBVbml2ZXJzaXR5IG9mIENhbGlmb3Ju
aWEgYXQgU2FuIERpZWdvLCBMYSBKb2xsYSwgQ0EuJiN4RDtEZXBhcnRtZW50IG9mIEdhc3Ryb2Vu
dGVyb2xvZ3ksIE5vcnRod2VzdGVybiBVbml2ZXJzaXR5IEZlaW5iZXJnIFNjaG9vbCBvZiBNZWRp
Y2luZSwgQ2hpY2FnbywgSUwuJiN4RDtEZXBhcnRtZW50IG9mIE1lZGljYWwgU2NpZW5jZXMsIFVu
aXZlcnNpdHkgb2YgVG9yaW5vLCBUb3Jpbm8sIEl0YWx5LiYjeEQ7RGVwYXJ0bWVudCBvZiBNZWRp
Y2luZSwgVW5pdmVyc2l0YSBkaSBCb2xvZ25hLCBCb2xvZ25hLCBJdGFseS4mI3hEO0RpdmlzaW9u
IG9mIEdhc3Ryb2VudGVyb2xvZ3kgYW5kIEhlcGF0b2xvZ3ksIFNhaW50IExvdWlzIFVuaXZlcnNp
dHksIFN0LiBMb3VpcywgTU8uJiN4RDtTYWludC1BbnRvaW5lIEhvc3BpdGFsLCBQYXJpcywgRnJh
bmNlLiYjeEQ7RGVwYXJ0bWVudCBvZiBHYXN0cm9lbnRlcm9sb2d5LCBVbml2ZXJzaXR5IEhvc3Bp
dGFscyBvZiBHZW5ldmEsIEdlbmV2YSwgU3dpdHplcmxhbmQuJiN4RDtEaXZpc2lvbiBvZiBHYXN0
cm9lbnRlcm9sb2d5IGFuZCBIZXBhdG9sb2d5LCBVbml2ZXJzaXR5IG9mIFZpcmdpbmlhLCBDaGFy
bG90dGVzdmlsbGUsIFZBLiYjeEQ7SW5zdGl0dXRlIG9mIENhcmRpb21ldGFib2xpc20gYW5kIE51
dHJpdGlvbiBhbmQgSG9zcGl0YWwgUGl0aWUgU2FscGV0cmllcmUsIGRlIEwmYXBvcztIb3BpdGFs
LCBQYXJpcywgRnJhbmNlLiYjeEQ7RGl2aXNpb24gb2YgR2FzdHJvZW50ZXJvbG9neSwgTWFzc2Fj
aHVzZXR0cyBHZW5lcmFsIEhvc3BpdGFsLCBDYW1icmlkZ2UsIE1BLiYjeEQ7RGl2aXNpb24gb2Yg
TGl2ZXIgRGlzZWFzZXMsIEljYWhuIFNjaG9vbCBvZiBNZWRpY2luZSBhdCBNb3VudCBTaW5haSwg
TmV3IFlvcmssIE5ZLiYjeEQ7RGl2aXNpb24gb2YgR2FzdHJvZW50ZXJvbG9neSBhbmQgSGVwYXRv
bG9neSwgRHVrZSBVbml2ZXJzaXR5LCBEdXJoYW0sIE5DLiYjeEQ7UGlubmFjbGUgQ2xpbmljYWwg
UmVzZWFyY2gsIFNhbiBBbnRvbmlvLCBUWC4mI3hEO0RpdmlzaW9uIG9mIEdhc3Ryb2VudGVyb2xv
Z3ksIFZpcmdpbmlhIENvbW1vbndlYWx0aCBVbml2ZXJzaXR5LCBSaWNobW9uZCwgVkEuJiN4RDtE
ZXBhcnRtZW50IG9mIFBlZGlhdHJpY3MsIENvbHVtYmlhIENvbGxlZ2Ugb2YgUGh5c2ljaWFucyBh
bmQgU3VyZ2VvbnMsIE5ldyBZb3JrLCBOWS4mI3hEO0hvcGl0YWwgQ2xhdWRlIEh1cmlleiBSdWUg
TWljaGVsIFBvbG9ub3dza2ksIExpbGxlLCBGcmFuY2UuJiN4RDtEZXBhcnRtZW50IG9mIE1lZGlj
aW5lLCBVbml2ZXJzaXR5IG9mIENoaWNhZ28sIENoaWNhZ28sIElMLiYjeEQ7RGl2aXNpb24gb2Yg
R2FzdHJvZW50ZXJvbG9neSBhbmQgSGVwYXRvbG9neSwgSW5kaWFuYSBVbml2ZXJzaXR5IFNjaG9v
bCBvZiBNZWRpY2luZSwgSW5kaWFuYXBvbGlzLCBJTi4mI3hEO0luc3RpdHV0ZSBvZiBDZWxsdWxh
ciBNZWRpY2luZSwgTmV3Y2FzdGxlIFVuaXZlcnNpdHksIE5ldyBDYXN0bGUsIFVLLiYjeEQ7TGl2
ZXIgQ2FyZSBOZXR3b3JrIGFuZCBPcmdhbiBDYXJlIFJlc2VhcmNoLCBTd2VkaXNoIE1lZGljYWwg
Q2VudGVyLCBTZWF0dGxlLCBXQS4mI3hEO0RlcGFydG1lbnQgb2YgR2FzdHJvZW50ZXJvbG9neSAm
YW1wOyBIZXBhdG9sb2d5LCBXZXN0bWVhZCBIb3NwaXRhbCBhbmQgU3lkbmV5IFdlc3QgTG9jYWwg
SGVhbHRoIERpc3RyaWN0LCBTeWRuZXksIEF1c3RyYWxpYS4mI3hEO0NvbGxlZ2Ugb2YgSGVhbHRo
IFNvbHV0aW9ucywgQXJpem9uYSBTdGF0ZSBVbml2ZXJzaXR5LCBQaG9lbml4LCBBWi48L2F1dGgt
YWRkcmVzcz48dGl0bGVzPjx0aXRsZT5DdXJyZW50IGFuZCBmdXR1cmUgdGhlcmFwZXV0aWMgcmVn
aW1lbnMgZm9yIG5vbmFsY29ob2xpYyBmYXR0eSBsaXZlciBkaXNlYXNlIGFuZCBub25hbGNvaG9s
aWMgc3RlYXRvaGVwYXRpdGlzPC90aXRsZT48c2Vjb25kYXJ5LXRpdGxlPkhlcGF0b2xvZ3k8L3Nl
Y29uZGFyeS10aXRsZT48L3RpdGxlcz48cGVyaW9kaWNhbD48ZnVsbC10aXRsZT5IZXBhdG9sb2d5
PC9mdWxsLXRpdGxlPjwvcGVyaW9kaWNhbD48cGFnZXM+MzYxLTM3MTwvcGFnZXM+PHZvbHVtZT42
ODwvdm9sdW1lPjxudW1iZXI+MTwvbnVtYmVyPjxlZGl0aW9uPjIwMTcvMTIvMTA8L2VkaXRpb24+
PGRhdGVzPjx5ZWFyPjIwMTg8L3llYXI+PHB1Yi1kYXRlcz48ZGF0ZT5KdWw8L2RhdGU+PC9wdWIt
ZGF0ZXM+PC9kYXRlcz48aXNibj4xNTI3LTMzNTAgKEVsZWN0cm9uaWMpJiN4RDswMjcwLTkxMzkg
KExpbmtpbmcpPC9pc2JuPjxhY2Nlc3Npb24tbnVtPjI5MjIyOTExPC9hY2Nlc3Npb24tbnVtPjx1
cmxzPjxyZWxhdGVkLXVybHM+PHVybD5odHRwOi8vd3d3Lm5jYmkubmxtLm5paC5nb3YvcHVibWVk
LzI5MjIyOTExPC91cmw+PC9yZWxhdGVkLXVybHM+PC91cmxzPjxlbGVjdHJvbmljLXJlc291cmNl
LW51bT4xMC4xMDAyL2hlcC4yOTcyNDwvZWxlY3Ryb25pYy1yZXNvdXJjZS1udW0+PGxhbmd1YWdl
PmVuZzwvbGFuZ3VhZ2U+PC9yZWNvcmQ+PC9DaXRlPjwvRW5kTm90ZT4A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PEVuZE5vdGU+PENpdGU+PEF1dGhvcj5GcmllZG1hbjwvQXV0aG9yPjxZZWFyPjIwMTg8L1llYXI+
PFJlY051bT40MTwvUmVjTnVtPjxEaXNwbGF5VGV4dD48c3R5bGUgZmFjZT0ic3VwZXJzY3JpcHQi
Pls1MywgODRdPC9zdHlsZT48L0Rpc3BsYXlUZXh0PjxyZWNvcmQ+PHJlYy1udW1iZXI+NDE8L3Jl
Yy1udW1iZXI+PGZvcmVpZ24ta2V5cz48a2V5IGFwcD0iRU4iIGRiLWlkPSI5cDJmZTB6MjQ5ZHZw
cWVzMjBxNTJwZGdwNWQ5MmEwenJ0ZHMiPjQxPC9rZXk+PC9mb3JlaWduLWtleXM+PHJlZi10eXBl
IG5hbWU9IkpvdXJuYWwgQXJ0aWNsZSI+MTc8L3JlZi10eXBlPjxjb250cmlidXRvcnM+PGF1dGhv
cnM+PGF1dGhvcj5GcmllZG1hbiwgUy4gTC48L2F1dGhvcj48YXV0aG9yPk5ldXNjaHdhbmRlci1U
ZXRyaSwgQi4gQS48L2F1dGhvcj48YXV0aG9yPlJpbmVsbGEsIE0uPC9hdXRob3I+PGF1dGhvcj5T
YW55YWwsIEEuIEouPC9hdXRob3I+PC9hdXRob3JzPjwvY29udHJpYnV0b3JzPjxhdXRoLWFkZHJl
c3M+RGl2aXNpb24gb2YgTGl2ZXIgRGlzZWFzZXMsIEljYWhuIFNjaG9vbCBvZiBNZWRpY2luZSBh
dCBNb3VudCBTaW5haSwgTmV3IFlvcmssIE5ZLCBVU0EuIHNjb3R0LmZyaWVkbWFuQG1zc20uZWR1
LiYjeEQ7RGl2aXNpb24gb2YgR2FzdHJvZW50ZXJvbG9neSBhbmQgSGVwYXRvbG9neSwgU3QuIExv
dWlzIFVuaXZlcnNpdHkgU2Nob29sIG9mIE1lZGljaW5lLCBTdC4gTG91aXMsIE1PLCBVU0EuJiN4
RDtEaXZpc2lvbiBvZiBHYXN0cm9lbnRlcm9sb2d5IGFuZCBIZXBhdG9sb2d5LCBGZWluYmVyZyBT
Y2hvb2wgb2YgTWVkaWNpbmUsIE5vcnRod2VzdGVybiBVbml2ZXJzaXR5LCBDaGljYWdvLCBJTCwg
VVNBLiYjeEQ7RGl2aXNpb24gb2YgR2FzdHJvZW50ZXJvbG9neSwgVmlyZ2luaWEgQ29tbW9ud2Vh
bHRoIFVuaXZlcnNpdHksIFJpY2htb25kLCBWQSwgVVNBLjwvYXV0aC1hZGRyZXNzPjx0aXRsZXM+
PHRpdGxlPk1lY2hhbmlzbXMgb2YgTkFGTEQgZGV2ZWxvcG1lbnQgYW5kIHRoZXJhcGV1dGljIHN0
cmF0ZWdpZXM8L3RpdGxlPjxzZWNvbmRhcnktdGl0bGU+TmF0IE1lZDwvc2Vjb25kYXJ5LXRpdGxl
PjwvdGl0bGVzPjxwYWdlcz45MDgtOTIyPC9wYWdlcz48dm9sdW1lPjI0PC92b2x1bWU+PG51bWJl
cj43PC9udW1iZXI+PGVkaXRpb24+MjAxOC8wNy8wNDwvZWRpdGlvbj48ZGF0ZXM+PHllYXI+MjAx
ODwveWVhcj48cHViLWRhdGVzPjxkYXRlPkp1bDwvZGF0ZT48L3B1Yi1kYXRlcz48L2RhdGVzPjxp
c2JuPjE1NDYtMTcwWCAoRWxlY3Ryb25pYykmI3hEOzEwNzgtODk1NiAoTGlua2luZyk8L2lzYm4+
PGFjY2Vzc2lvbi1udW0+Mjk5NjczNTA8L2FjY2Vzc2lvbi1udW0+PHVybHM+PHJlbGF0ZWQtdXJs
cz48dXJsPmh0dHA6Ly93d3cubmNiaS5ubG0ubmloLmdvdi9wdWJtZWQvMjk5NjczNTA8L3VybD48
L3JlbGF0ZWQtdXJscz48L3VybHM+PGVsZWN0cm9uaWMtcmVzb3VyY2UtbnVtPjEwLjEwMzgvczQx
NTkxLTAxOC0wMTA0LTk8L2VsZWN0cm9uaWMtcmVzb3VyY2UtbnVtPjxsYW5ndWFnZT5lbmc8L2xh
bmd1YWdlPjwvcmVjb3JkPjwvQ2l0ZT48Q2l0ZT48QXV0aG9yPllvdW5vc3NpPC9BdXRob3I+PFll
YXI+MjAxODwvWWVhcj48UmVjTnVtPjY0PC9SZWNOdW0+PHJlY29yZD48cmVjLW51bWJlcj42NDwv
cmVjLW51bWJlcj48Zm9yZWlnbi1rZXlzPjxrZXkgYXBwPSJFTiIgZGItaWQ9IjlwMmZlMHoyNDlk
dnBxZXMyMHE1MnBkZ3A1ZDkyYTB6cnRkcyI+NjQ8L2tleT48L2ZvcmVpZ24ta2V5cz48cmVmLXR5
cGUgbmFtZT0iSm91cm5hbCBBcnRpY2xlIj4xNzwvcmVmLXR5cGU+PGNvbnRyaWJ1dG9ycz48YXV0
aG9ycz48YXV0aG9yPllvdW5vc3NpLCBaLiBNLjwvYXV0aG9yPjxhdXRob3I+TG9vbWJhLCBSLjwv
YXV0aG9yPjxhdXRob3I+UmluZWxsYSwgTS4gRS48L2F1dGhvcj48YXV0aG9yPkJ1Z2lhbmVzaSwg
RS48L2F1dGhvcj48YXV0aG9yPk1hcmNoZXNpbmksIEcuPC9hdXRob3I+PGF1dGhvcj5OZXVzY2h3
YW5kZXItVGV0cmksIEIuIEEuPC9hdXRob3I+PGF1dGhvcj5TZXJmYXR5LCBMLjwvYXV0aG9yPjxh
dXRob3I+TmVncm8sIEYuPC9hdXRob3I+PGF1dGhvcj5DYWxkd2VsbCwgUy4gSC48L2F1dGhvcj48
YXV0aG9yPlJhdHppdSwgVi48L2F1dGhvcj48YXV0aG9yPkNvcmV5LCBLLiBFLjwvYXV0aG9yPjxh
dXRob3I+RnJpZWRtYW4sIFMuIEwuPC9hdXRob3I+PGF1dGhvcj5BYmRlbG1hbGVrLCBNLiBGLjwv
YXV0aG9yPjxhdXRob3I+SGFycmlzb24sIFMuIEEuPC9hdXRob3I+PGF1dGhvcj5TYW55YWwsIEEu
IEouPC9hdXRob3I+PGF1dGhvcj5MYXZpbmUsIEouIEUuPC9hdXRob3I+PGF1dGhvcj5NYXRodXJp
biwgUC48L2F1dGhvcj48YXV0aG9yPkNoYXJsdG9uLCBNLiBSLjwvYXV0aG9yPjxhdXRob3I+Q2hh
bGFzYW5pLCBOLiBQLjwvYXV0aG9yPjxhdXRob3I+QW5zdGVlLCBRLiBNLjwvYXV0aG9yPjxhdXRo
b3I+S293ZGxleSwgSy4gVi48L2F1dGhvcj48YXV0aG9yPkdlb3JnZSwgSi48L2F1dGhvcj48YXV0
aG9yPkdvb2RtYW4sIFouIEQuPC9hdXRob3I+PGF1dGhvcj5MaW5kb3IsIEsuPC9hdXRob3I+PC9h
dXRob3JzPjwvY29udHJpYnV0b3JzPjxhdXRoLWFkZHJlc3M+RGVwYXJ0bWVudCBvZiBNZWRpY2lu
ZSBhbmQgQmV0dHkgYW5kIEd1eSBCZWF0dHkgQ2VudGVyIGZvciBJbnRlZ3JhdGVkIFJlc2VhcmNo
LCBDbGF1ZGUgTW9vcmUsIElub3ZhIEhlYWx0aCBTeXN0ZW1zLCBGYWxscyBDaHVyY2gsIFZBLiYj
eEQ7RGVwYXJ0bWVudCBvZiBHYXN0cm9lbnRlcm9sb2d5LCBVbml2ZXJzaXR5IG9mIENhbGlmb3Ju
aWEgYXQgU2FuIERpZWdvLCBMYSBKb2xsYSwgQ0EuJiN4RDtEZXBhcnRtZW50IG9mIEdhc3Ryb2Vu
dGVyb2xvZ3ksIE5vcnRod2VzdGVybiBVbml2ZXJzaXR5IEZlaW5iZXJnIFNjaG9vbCBvZiBNZWRp
Y2luZSwgQ2hpY2FnbywgSUwuJiN4RDtEZXBhcnRtZW50IG9mIE1lZGljYWwgU2NpZW5jZXMsIFVu
aXZlcnNpdHkgb2YgVG9yaW5vLCBUb3Jpbm8sIEl0YWx5LiYjeEQ7RGVwYXJ0bWVudCBvZiBNZWRp
Y2luZSwgVW5pdmVyc2l0YSBkaSBCb2xvZ25hLCBCb2xvZ25hLCBJdGFseS4mI3hEO0RpdmlzaW9u
IG9mIEdhc3Ryb2VudGVyb2xvZ3kgYW5kIEhlcGF0b2xvZ3ksIFNhaW50IExvdWlzIFVuaXZlcnNp
dHksIFN0LiBMb3VpcywgTU8uJiN4RDtTYWludC1BbnRvaW5lIEhvc3BpdGFsLCBQYXJpcywgRnJh
bmNlLiYjeEQ7RGVwYXJ0bWVudCBvZiBHYXN0cm9lbnRlcm9sb2d5LCBVbml2ZXJzaXR5IEhvc3Bp
dGFscyBvZiBHZW5ldmEsIEdlbmV2YSwgU3dpdHplcmxhbmQuJiN4RDtEaXZpc2lvbiBvZiBHYXN0
cm9lbnRlcm9sb2d5IGFuZCBIZXBhdG9sb2d5LCBVbml2ZXJzaXR5IG9mIFZpcmdpbmlhLCBDaGFy
bG90dGVzdmlsbGUsIFZBLiYjeEQ7SW5zdGl0dXRlIG9mIENhcmRpb21ldGFib2xpc20gYW5kIE51
dHJpdGlvbiBhbmQgSG9zcGl0YWwgUGl0aWUgU2FscGV0cmllcmUsIGRlIEwmYXBvcztIb3BpdGFs
LCBQYXJpcywgRnJhbmNlLiYjeEQ7RGl2aXNpb24gb2YgR2FzdHJvZW50ZXJvbG9neSwgTWFzc2Fj
aHVzZXR0cyBHZW5lcmFsIEhvc3BpdGFsLCBDYW1icmlkZ2UsIE1BLiYjeEQ7RGl2aXNpb24gb2Yg
TGl2ZXIgRGlzZWFzZXMsIEljYWhuIFNjaG9vbCBvZiBNZWRpY2luZSBhdCBNb3VudCBTaW5haSwg
TmV3IFlvcmssIE5ZLiYjeEQ7RGl2aXNpb24gb2YgR2FzdHJvZW50ZXJvbG9neSBhbmQgSGVwYXRv
bG9neSwgRHVrZSBVbml2ZXJzaXR5LCBEdXJoYW0sIE5DLiYjeEQ7UGlubmFjbGUgQ2xpbmljYWwg
UmVzZWFyY2gsIFNhbiBBbnRvbmlvLCBUWC4mI3hEO0RpdmlzaW9uIG9mIEdhc3Ryb2VudGVyb2xv
Z3ksIFZpcmdpbmlhIENvbW1vbndlYWx0aCBVbml2ZXJzaXR5LCBSaWNobW9uZCwgVkEuJiN4RDtE
ZXBhcnRtZW50IG9mIFBlZGlhdHJpY3MsIENvbHVtYmlhIENvbGxlZ2Ugb2YgUGh5c2ljaWFucyBh
bmQgU3VyZ2VvbnMsIE5ldyBZb3JrLCBOWS4mI3hEO0hvcGl0YWwgQ2xhdWRlIEh1cmlleiBSdWUg
TWljaGVsIFBvbG9ub3dza2ksIExpbGxlLCBGcmFuY2UuJiN4RDtEZXBhcnRtZW50IG9mIE1lZGlj
aW5lLCBVbml2ZXJzaXR5IG9mIENoaWNhZ28sIENoaWNhZ28sIElMLiYjeEQ7RGl2aXNpb24gb2Yg
R2FzdHJvZW50ZXJvbG9neSBhbmQgSGVwYXRvbG9neSwgSW5kaWFuYSBVbml2ZXJzaXR5IFNjaG9v
bCBvZiBNZWRpY2luZSwgSW5kaWFuYXBvbGlzLCBJTi4mI3hEO0luc3RpdHV0ZSBvZiBDZWxsdWxh
ciBNZWRpY2luZSwgTmV3Y2FzdGxlIFVuaXZlcnNpdHksIE5ldyBDYXN0bGUsIFVLLiYjeEQ7TGl2
ZXIgQ2FyZSBOZXR3b3JrIGFuZCBPcmdhbiBDYXJlIFJlc2VhcmNoLCBTd2VkaXNoIE1lZGljYWwg
Q2VudGVyLCBTZWF0dGxlLCBXQS4mI3hEO0RlcGFydG1lbnQgb2YgR2FzdHJvZW50ZXJvbG9neSAm
YW1wOyBIZXBhdG9sb2d5LCBXZXN0bWVhZCBIb3NwaXRhbCBhbmQgU3lkbmV5IFdlc3QgTG9jYWwg
SGVhbHRoIERpc3RyaWN0LCBTeWRuZXksIEF1c3RyYWxpYS4mI3hEO0NvbGxlZ2Ugb2YgSGVhbHRo
IFNvbHV0aW9ucywgQXJpem9uYSBTdGF0ZSBVbml2ZXJzaXR5LCBQaG9lbml4LCBBWi48L2F1dGgt
YWRkcmVzcz48dGl0bGVzPjx0aXRsZT5DdXJyZW50IGFuZCBmdXR1cmUgdGhlcmFwZXV0aWMgcmVn
aW1lbnMgZm9yIG5vbmFsY29ob2xpYyBmYXR0eSBsaXZlciBkaXNlYXNlIGFuZCBub25hbGNvaG9s
aWMgc3RlYXRvaGVwYXRpdGlzPC90aXRsZT48c2Vjb25kYXJ5LXRpdGxlPkhlcGF0b2xvZ3k8L3Nl
Y29uZGFyeS10aXRsZT48L3RpdGxlcz48cGVyaW9kaWNhbD48ZnVsbC10aXRsZT5IZXBhdG9sb2d5
PC9mdWxsLXRpdGxlPjwvcGVyaW9kaWNhbD48cGFnZXM+MzYxLTM3MTwvcGFnZXM+PHZvbHVtZT42
ODwvdm9sdW1lPjxudW1iZXI+MTwvbnVtYmVyPjxlZGl0aW9uPjIwMTcvMTIvMTA8L2VkaXRpb24+
PGRhdGVzPjx5ZWFyPjIwMTg8L3llYXI+PHB1Yi1kYXRlcz48ZGF0ZT5KdWw8L2RhdGU+PC9wdWIt
ZGF0ZXM+PC9kYXRlcz48aXNibj4xNTI3LTMzNTAgKEVsZWN0cm9uaWMpJiN4RDswMjcwLTkxMzkg
KExpbmtpbmcpPC9pc2JuPjxhY2Nlc3Npb24tbnVtPjI5MjIyOTExPC9hY2Nlc3Npb24tbnVtPjx1
cmxzPjxyZWxhdGVkLXVybHM+PHVybD5odHRwOi8vd3d3Lm5jYmkubmxtLm5paC5nb3YvcHVibWVk
LzI5MjIyOTExPC91cmw+PC9yZWxhdGVkLXVybHM+PC91cmxzPjxlbGVjdHJvbmljLXJlc291cmNl
LW51bT4xMC4xMDAyL2hlcC4yOTcyNDwvZWxlY3Ryb25pYy1yZXNvdXJjZS1udW0+PGxhbmd1YWdl
PmVuZzwvbGFuZ3VhZ2U+PC9yZWNvcmQ+PC9DaXRlPjwvRW5kTm90ZT4A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76237E" w:rsidRPr="0052167A">
        <w:rPr>
          <w:rFonts w:ascii="Book Antiqua" w:hAnsi="Book Antiqua"/>
        </w:rPr>
      </w:r>
      <w:r w:rsidR="0076237E" w:rsidRPr="0052167A">
        <w:rPr>
          <w:rFonts w:ascii="Book Antiqua" w:hAnsi="Book Antiqua"/>
        </w:rPr>
        <w:fldChar w:fldCharType="separate"/>
      </w:r>
      <w:r w:rsidR="00205ED7" w:rsidRPr="0052167A">
        <w:rPr>
          <w:rFonts w:ascii="Book Antiqua" w:hAnsi="Book Antiqua"/>
          <w:noProof/>
          <w:vertAlign w:val="superscript"/>
        </w:rPr>
        <w:t>[</w:t>
      </w:r>
      <w:hyperlink w:anchor="_ENREF_53" w:tooltip="Friedman, 2018 #41" w:history="1">
        <w:r w:rsidR="00D21D50" w:rsidRPr="0052167A">
          <w:rPr>
            <w:rFonts w:ascii="Book Antiqua" w:hAnsi="Book Antiqua"/>
            <w:noProof/>
            <w:vertAlign w:val="superscript"/>
          </w:rPr>
          <w:t>53</w:t>
        </w:r>
      </w:hyperlink>
      <w:r w:rsidR="00205ED7" w:rsidRPr="0052167A">
        <w:rPr>
          <w:rFonts w:ascii="Book Antiqua" w:hAnsi="Book Antiqua"/>
          <w:noProof/>
          <w:vertAlign w:val="superscript"/>
        </w:rPr>
        <w:t>,</w:t>
      </w:r>
      <w:hyperlink w:anchor="_ENREF_84" w:tooltip="Younossi, 2018 #64" w:history="1">
        <w:r w:rsidR="00D21D50" w:rsidRPr="0052167A">
          <w:rPr>
            <w:rFonts w:ascii="Book Antiqua" w:hAnsi="Book Antiqua"/>
            <w:noProof/>
            <w:vertAlign w:val="superscript"/>
          </w:rPr>
          <w:t>84</w:t>
        </w:r>
      </w:hyperlink>
      <w:r w:rsidR="00205ED7" w:rsidRPr="0052167A">
        <w:rPr>
          <w:rFonts w:ascii="Book Antiqua" w:hAnsi="Book Antiqua"/>
          <w:noProof/>
          <w:vertAlign w:val="superscript"/>
        </w:rPr>
        <w:t>]</w:t>
      </w:r>
      <w:r w:rsidR="0076237E" w:rsidRPr="0052167A">
        <w:rPr>
          <w:rFonts w:ascii="Book Antiqua" w:hAnsi="Book Antiqua"/>
        </w:rPr>
        <w:fldChar w:fldCharType="end"/>
      </w:r>
      <w:r w:rsidRPr="0052167A">
        <w:rPr>
          <w:rFonts w:ascii="Book Antiqua" w:hAnsi="Book Antiqua"/>
        </w:rPr>
        <w:t xml:space="preserve">. </w:t>
      </w:r>
    </w:p>
    <w:p w14:paraId="195634AA" w14:textId="77777777" w:rsidR="004055A9" w:rsidRPr="0052167A" w:rsidRDefault="004055A9" w:rsidP="004B343F">
      <w:pPr>
        <w:spacing w:line="360" w:lineRule="auto"/>
        <w:ind w:firstLineChars="100" w:firstLine="240"/>
        <w:jc w:val="both"/>
        <w:rPr>
          <w:rFonts w:ascii="Book Antiqua" w:hAnsi="Book Antiqua"/>
        </w:rPr>
      </w:pPr>
      <w:r w:rsidRPr="0052167A">
        <w:rPr>
          <w:rFonts w:ascii="Book Antiqua" w:hAnsi="Book Antiqua"/>
        </w:rPr>
        <w:t>While several agents are currently in Phase 2 and Phase 3 clinical development for treatment of NASH</w:t>
      </w:r>
      <w:r w:rsidR="0076237E" w:rsidRPr="0052167A">
        <w:rPr>
          <w:rFonts w:ascii="Book Antiqua" w:hAnsi="Book Antiqua"/>
        </w:rPr>
        <w:fldChar w:fldCharType="begin"/>
      </w:r>
      <w:r w:rsidR="00205ED7" w:rsidRPr="0052167A">
        <w:rPr>
          <w:rFonts w:ascii="Book Antiqua" w:hAnsi="Book Antiqua"/>
        </w:rPr>
        <w:instrText xml:space="preserve"> ADDIN EN.CITE &lt;EndNote&gt;&lt;Cite&gt;&lt;Author&gt;Friedman&lt;/Author&gt;&lt;Year&gt;2018&lt;/Year&gt;&lt;RecNum&gt;41&lt;/RecNum&gt;&lt;DisplayText&gt;&lt;style face="superscript"&gt;[53]&lt;/style&gt;&lt;/DisplayText&gt;&lt;record&gt;&lt;rec-number&gt;41&lt;/rec-number&gt;&lt;foreign-keys&gt;&lt;key app="EN" db-id="9p2fe0z249dvpqes20q52pdgp5d92a0zrtds"&gt;41&lt;/key&gt;&lt;/foreign-keys&gt;&lt;ref-type name="Journal Article"&gt;17&lt;/ref-type&gt;&lt;contributors&gt;&lt;authors&gt;&lt;author&gt;Friedman, S. L.&lt;/author&gt;&lt;author&gt;Neuschwander-Tetri, B. A.&lt;/author&gt;&lt;author&gt;Rinella, M.&lt;/author&gt;&lt;author&gt;Sanyal, A. J.&lt;/author&gt;&lt;/authors&gt;&lt;/contributors&gt;&lt;auth-address&gt;Division of Liver Diseases, Icahn School of Medicine at Mount Sinai, New York, NY, USA. scott.friedman@mssm.edu.&amp;#xD;Division of Gastroenterology and Hepatology, St. Louis University School of Medicine, St. Louis, MO, USA.&amp;#xD;Division of Gastroenterology and Hepatology, Feinberg School of Medicine, Northwestern University, Chicago, IL, USA.&amp;#xD;Division of Gastroenterology, Virginia Commonwealth University, Richmond, VA, USA.&lt;/auth-address&gt;&lt;titles&gt;&lt;title&gt;Mechanisms of NAFLD development and therapeutic strategies&lt;/title&gt;&lt;secondary-title&gt;Nat Med&lt;/secondary-title&gt;&lt;/titles&gt;&lt;pages&gt;908-922&lt;/pages&gt;&lt;volume&gt;24&lt;/volume&gt;&lt;number&gt;7&lt;/number&gt;&lt;edition&gt;2018/07/04&lt;/edition&gt;&lt;dates&gt;&lt;year&gt;2018&lt;/year&gt;&lt;pub-dates&gt;&lt;date&gt;Jul&lt;/date&gt;&lt;/pub-dates&gt;&lt;/dates&gt;&lt;isbn&gt;1546-170X (Electronic)&amp;#xD;1078-8956 (Linking)&lt;/isbn&gt;&lt;accession-num&gt;29967350&lt;/accession-num&gt;&lt;urls&gt;&lt;related-urls&gt;&lt;url&gt;http://www.ncbi.nlm.nih.gov/pubmed/29967350&lt;/url&gt;&lt;/related-urls&gt;&lt;/urls&gt;&lt;electronic-resource-num&gt;10.1038/s41591-018-0104-9&lt;/electronic-resource-num&gt;&lt;language&gt;eng&lt;/language&gt;&lt;/record&gt;&lt;/Cite&gt;&lt;/EndNote&gt;</w:instrText>
      </w:r>
      <w:r w:rsidR="0076237E" w:rsidRPr="0052167A">
        <w:rPr>
          <w:rFonts w:ascii="Book Antiqua" w:hAnsi="Book Antiqua"/>
        </w:rPr>
        <w:fldChar w:fldCharType="separate"/>
      </w:r>
      <w:r w:rsidR="00205ED7" w:rsidRPr="0052167A">
        <w:rPr>
          <w:rFonts w:ascii="Book Antiqua" w:hAnsi="Book Antiqua"/>
          <w:noProof/>
          <w:vertAlign w:val="superscript"/>
        </w:rPr>
        <w:t>[</w:t>
      </w:r>
      <w:hyperlink w:anchor="_ENREF_53" w:tooltip="Friedman, 2018 #41" w:history="1">
        <w:r w:rsidR="00D21D50" w:rsidRPr="0052167A">
          <w:rPr>
            <w:rFonts w:ascii="Book Antiqua" w:hAnsi="Book Antiqua"/>
            <w:noProof/>
            <w:vertAlign w:val="superscript"/>
          </w:rPr>
          <w:t>53</w:t>
        </w:r>
      </w:hyperlink>
      <w:r w:rsidR="00205ED7" w:rsidRPr="0052167A">
        <w:rPr>
          <w:rFonts w:ascii="Book Antiqua" w:hAnsi="Book Antiqua"/>
          <w:noProof/>
          <w:vertAlign w:val="superscript"/>
        </w:rPr>
        <w:t>]</w:t>
      </w:r>
      <w:r w:rsidR="0076237E" w:rsidRPr="0052167A">
        <w:rPr>
          <w:rFonts w:ascii="Book Antiqua" w:hAnsi="Book Antiqua"/>
        </w:rPr>
        <w:fldChar w:fldCharType="end"/>
      </w:r>
      <w:r w:rsidRPr="0052167A">
        <w:rPr>
          <w:rFonts w:ascii="Book Antiqua" w:hAnsi="Book Antiqua"/>
        </w:rPr>
        <w:t>, only view compounds are using FGF signaling as a therapeutic target.</w:t>
      </w:r>
    </w:p>
    <w:p w14:paraId="195634AB" w14:textId="23D9CD60" w:rsidR="004055A9" w:rsidRPr="0052167A" w:rsidRDefault="004055A9" w:rsidP="004B343F">
      <w:pPr>
        <w:spacing w:line="360" w:lineRule="auto"/>
        <w:ind w:firstLineChars="100" w:firstLine="240"/>
        <w:jc w:val="both"/>
        <w:rPr>
          <w:rFonts w:ascii="Book Antiqua" w:hAnsi="Book Antiqua"/>
        </w:rPr>
      </w:pPr>
      <w:r w:rsidRPr="0052167A">
        <w:rPr>
          <w:rFonts w:ascii="Book Antiqua" w:hAnsi="Book Antiqua"/>
        </w:rPr>
        <w:t xml:space="preserve">Pegbelfermin (BMS-986036) is a recombinant </w:t>
      </w:r>
      <w:r w:rsidR="000E027F" w:rsidRPr="0052167A">
        <w:rPr>
          <w:rFonts w:ascii="Book Antiqua" w:hAnsi="Book Antiqua"/>
        </w:rPr>
        <w:t>PEGylated</w:t>
      </w:r>
      <w:r w:rsidRPr="0052167A">
        <w:rPr>
          <w:rFonts w:ascii="Book Antiqua" w:hAnsi="Book Antiqua"/>
        </w:rPr>
        <w:t xml:space="preserve"> analog of human FGF21. In preclinical models, it improved diabetes, NASH and fibrosis, as demonstrated by increases in adiponectin, improved NAFLD activity score and decreased N-terminal type III collagen propeptide (Pro-C3)</w:t>
      </w:r>
      <w:r w:rsidR="0076237E" w:rsidRPr="0052167A">
        <w:rPr>
          <w:rFonts w:ascii="Book Antiqua" w:hAnsi="Book Antiqua"/>
        </w:rPr>
        <w:fldChar w:fldCharType="begin"/>
      </w:r>
      <w:r w:rsidR="00205ED7" w:rsidRPr="0052167A">
        <w:rPr>
          <w:rFonts w:ascii="Book Antiqua" w:hAnsi="Book Antiqua"/>
        </w:rPr>
        <w:instrText xml:space="preserve"> ADDIN EN.CITE &lt;EndNote&gt;&lt;Cite&gt;&lt;Author&gt;Luo&lt;/Author&gt;&lt;Year&gt;2018&lt;/Year&gt;&lt;RecNum&gt;66&lt;/RecNum&gt;&lt;DisplayText&gt;&lt;style face="superscript"&gt;[85]&lt;/style&gt;&lt;/DisplayText&gt;&lt;record&gt;&lt;rec-number&gt;66&lt;/rec-number&gt;&lt;foreign-keys&gt;&lt;key app="EN" db-id="9p2fe0z249dvpqes20q52pdgp5d92a0zrtds"&gt;66&lt;/key&gt;&lt;/foreign-keys&gt;&lt;ref-type name="Journal Article"&gt;17&lt;/ref-type&gt;&lt;contributors&gt;&lt;authors&gt;&lt;author&gt;Luo, Y.&lt;/author&gt;&lt;author&gt;Krupinski, J.&lt;/author&gt;&lt;author&gt;Gao, S.&lt;/author&gt;&lt;author&gt;Charles, E.&lt;/author&gt;&lt;author&gt;Christian, R.&lt;/author&gt;&lt;/authors&gt;&lt;/contributors&gt;&lt;titles&gt;&lt;title&gt;BMS-986036, a PEGylated fibroblast growth factor 21 analogue, reduces fibrosis and Pro-C3 in a mouse model of non-alcoholic steatohepatitis&lt;/title&gt;&lt;secondary-title&gt;J Hepatol&lt;/secondary-title&gt;&lt;/titles&gt;&lt;pages&gt;S396-7&lt;/pages&gt;&lt;volume&gt;68&lt;/volume&gt;&lt;number&gt;S1&lt;/number&gt;&lt;dates&gt;&lt;year&gt;2018&lt;/year&gt;&lt;/dates&gt;&lt;urls&gt;&lt;/urls&gt;&lt;electronic-resource-num&gt;10.1016/S0168-8278(18)31028-6&lt;/electronic-resource-num&gt;&lt;/record&gt;&lt;/Cite&gt;&lt;/EndNote&gt;</w:instrText>
      </w:r>
      <w:r w:rsidR="0076237E" w:rsidRPr="0052167A">
        <w:rPr>
          <w:rFonts w:ascii="Book Antiqua" w:hAnsi="Book Antiqua"/>
        </w:rPr>
        <w:fldChar w:fldCharType="separate"/>
      </w:r>
      <w:r w:rsidR="00205ED7" w:rsidRPr="0052167A">
        <w:rPr>
          <w:rFonts w:ascii="Book Antiqua" w:hAnsi="Book Antiqua"/>
          <w:noProof/>
          <w:vertAlign w:val="superscript"/>
        </w:rPr>
        <w:t>[</w:t>
      </w:r>
      <w:hyperlink w:anchor="_ENREF_85" w:tooltip="Luo, 2018 #66" w:history="1">
        <w:r w:rsidR="00D21D50" w:rsidRPr="0052167A">
          <w:rPr>
            <w:rFonts w:ascii="Book Antiqua" w:hAnsi="Book Antiqua"/>
            <w:noProof/>
            <w:vertAlign w:val="superscript"/>
          </w:rPr>
          <w:t>85</w:t>
        </w:r>
      </w:hyperlink>
      <w:r w:rsidR="00205ED7" w:rsidRPr="0052167A">
        <w:rPr>
          <w:rFonts w:ascii="Book Antiqua" w:hAnsi="Book Antiqua"/>
          <w:noProof/>
          <w:vertAlign w:val="superscript"/>
        </w:rPr>
        <w:t>]</w:t>
      </w:r>
      <w:r w:rsidR="0076237E" w:rsidRPr="0052167A">
        <w:rPr>
          <w:rFonts w:ascii="Book Antiqua" w:hAnsi="Book Antiqua"/>
        </w:rPr>
        <w:fldChar w:fldCharType="end"/>
      </w:r>
      <w:r w:rsidRPr="0052167A">
        <w:rPr>
          <w:rFonts w:ascii="Book Antiqua" w:hAnsi="Book Antiqua"/>
        </w:rPr>
        <w:t xml:space="preserve">. In a Phase 2 study in patient with obesity and type 2 diabetes, pegbelfermin achieved a significant increase in adiponectin and decrease in serum Pro-C3 after 12 </w:t>
      </w:r>
      <w:r w:rsidR="00335EBF">
        <w:rPr>
          <w:rFonts w:ascii="Book Antiqua" w:hAnsi="Book Antiqua"/>
        </w:rPr>
        <w:t>wk</w:t>
      </w:r>
      <w:r w:rsidRPr="0052167A">
        <w:rPr>
          <w:rFonts w:ascii="Book Antiqua" w:hAnsi="Book Antiqua"/>
        </w:rPr>
        <w:t xml:space="preserve">, comparable to preclinical data. Although effects on HbA1c were not different to placebo, the drug was overall well tolerated and it was concluded that effects on obesity-related diseases like NASH warrant further </w:t>
      </w:r>
      <w:r w:rsidRPr="0052167A">
        <w:rPr>
          <w:rFonts w:ascii="Book Antiqua" w:hAnsi="Book Antiqua"/>
        </w:rPr>
        <w:lastRenderedPageBreak/>
        <w:t>investigations</w:t>
      </w:r>
      <w:r w:rsidR="0076237E" w:rsidRPr="0052167A">
        <w:rPr>
          <w:rFonts w:ascii="Book Antiqua" w:hAnsi="Book Antiqua"/>
        </w:rPr>
        <w:fldChar w:fldCharType="begin"/>
      </w:r>
      <w:r w:rsidR="00205ED7" w:rsidRPr="0052167A">
        <w:rPr>
          <w:rFonts w:ascii="Book Antiqua" w:hAnsi="Book Antiqua"/>
        </w:rPr>
        <w:instrText xml:space="preserve"> ADDIN EN.CITE &lt;EndNote&gt;&lt;Cite&gt;&lt;Author&gt;Charles&lt;/Author&gt;&lt;Year&gt;2018&lt;/Year&gt;&lt;RecNum&gt;67&lt;/RecNum&gt;&lt;DisplayText&gt;&lt;style face="superscript"&gt;[86]&lt;/style&gt;&lt;/DisplayText&gt;&lt;record&gt;&lt;rec-number&gt;67&lt;/rec-number&gt;&lt;foreign-keys&gt;&lt;key app="EN" db-id="9p2fe0z249dvpqes20q52pdgp5d92a0zrtds"&gt;67&lt;/key&gt;&lt;/foreign-keys&gt;&lt;ref-type name="Journal Article"&gt;17&lt;/ref-type&gt;&lt;contributors&gt;&lt;authors&gt;&lt;author&gt;Charles, E. D.&lt;/author&gt;&lt;author&gt;Neuschwander-Tetri, B. A.&lt;/author&gt;&lt;author&gt;Pablo Frias, J.&lt;/author&gt;&lt;author&gt;Kundu, S.&lt;/author&gt;&lt;author&gt;Luo, Y.&lt;/author&gt;&lt;author&gt;Tirucherai, G. S.&lt;/author&gt;&lt;author&gt;Christian, R.&lt;/author&gt;&lt;/authors&gt;&lt;/contributors&gt;&lt;auth-address&gt;Bristol-Myers Squibb, Princeton, New Jersey, USA.&amp;#xD;Department of Internal Medicine, Division of Gastroenterology and Hepatology, Saint Louis University, School of Medicine, St. Louis, Missouri, USA.&amp;#xD;National Research Institute, Los Angeles, California, USA.&lt;/auth-address&gt;&lt;titles&gt;&lt;title&gt;Pegbelfermin (BMS-986036), PEGylated FGF21, in Patients with Obesity and Type 2 Diabetes: Results from a Randomized Phase 2 Study&lt;/title&gt;&lt;secondary-title&gt;Obesity (Silver Spring)&lt;/secondary-title&gt;&lt;/titles&gt;&lt;edition&gt;2018/12/07&lt;/edition&gt;&lt;dates&gt;&lt;year&gt;2018&lt;/year&gt;&lt;pub-dates&gt;&lt;date&gt;Dec 6&lt;/date&gt;&lt;/pub-dates&gt;&lt;/dates&gt;&lt;isbn&gt;1930-739X (Electronic)&amp;#xD;1930-7381 (Linking)&lt;/isbn&gt;&lt;accession-num&gt;30520566&lt;/accession-num&gt;&lt;urls&gt;&lt;related-urls&gt;&lt;url&gt;http://www.ncbi.nlm.nih.gov/pubmed/30520566&lt;/url&gt;&lt;/related-urls&gt;&lt;/urls&gt;&lt;electronic-resource-num&gt;10.1002/oby.22344&lt;/electronic-resource-num&gt;&lt;language&gt;eng&lt;/language&gt;&lt;/record&gt;&lt;/Cite&gt;&lt;/EndNote&gt;</w:instrText>
      </w:r>
      <w:r w:rsidR="0076237E" w:rsidRPr="0052167A">
        <w:rPr>
          <w:rFonts w:ascii="Book Antiqua" w:hAnsi="Book Antiqua"/>
        </w:rPr>
        <w:fldChar w:fldCharType="separate"/>
      </w:r>
      <w:r w:rsidR="00205ED7" w:rsidRPr="0052167A">
        <w:rPr>
          <w:rFonts w:ascii="Book Antiqua" w:hAnsi="Book Antiqua"/>
          <w:noProof/>
          <w:vertAlign w:val="superscript"/>
        </w:rPr>
        <w:t>[</w:t>
      </w:r>
      <w:hyperlink w:anchor="_ENREF_86" w:tooltip="Charles, 2018 #67" w:history="1">
        <w:r w:rsidR="00D21D50" w:rsidRPr="0052167A">
          <w:rPr>
            <w:rFonts w:ascii="Book Antiqua" w:hAnsi="Book Antiqua"/>
            <w:noProof/>
            <w:vertAlign w:val="superscript"/>
          </w:rPr>
          <w:t>86</w:t>
        </w:r>
      </w:hyperlink>
      <w:r w:rsidR="00205ED7" w:rsidRPr="0052167A">
        <w:rPr>
          <w:rFonts w:ascii="Book Antiqua" w:hAnsi="Book Antiqua"/>
          <w:noProof/>
          <w:vertAlign w:val="superscript"/>
        </w:rPr>
        <w:t>]</w:t>
      </w:r>
      <w:r w:rsidR="0076237E" w:rsidRPr="0052167A">
        <w:rPr>
          <w:rFonts w:ascii="Book Antiqua" w:hAnsi="Book Antiqua"/>
        </w:rPr>
        <w:fldChar w:fldCharType="end"/>
      </w:r>
      <w:r w:rsidRPr="0052167A">
        <w:rPr>
          <w:rFonts w:ascii="Book Antiqua" w:hAnsi="Book Antiqua"/>
        </w:rPr>
        <w:t xml:space="preserve">. This was further </w:t>
      </w:r>
      <w:r w:rsidR="0076237E" w:rsidRPr="0052167A">
        <w:rPr>
          <w:rFonts w:ascii="Book Antiqua" w:hAnsi="Book Antiqua"/>
        </w:rPr>
        <w:t>analyzed</w:t>
      </w:r>
      <w:r w:rsidRPr="0052167A">
        <w:rPr>
          <w:rFonts w:ascii="Book Antiqua" w:hAnsi="Book Antiqua"/>
        </w:rPr>
        <w:t xml:space="preserve"> in a randomized, double-blind, placebo-controlled Phase 2 study in patients with confirmed NASH, fibrosis and obesity. Pegbelfermin was administered subcutaneous in a daily (10 mg/d) or a weekly (20 mg/wk) schedule for 16 </w:t>
      </w:r>
      <w:r w:rsidR="009F07ED">
        <w:rPr>
          <w:rFonts w:ascii="Book Antiqua" w:hAnsi="Book Antiqua"/>
        </w:rPr>
        <w:t>wk</w:t>
      </w:r>
      <w:r w:rsidR="009F07ED" w:rsidRPr="0052167A">
        <w:rPr>
          <w:rFonts w:ascii="Book Antiqua" w:hAnsi="Book Antiqua"/>
        </w:rPr>
        <w:t xml:space="preserve"> </w:t>
      </w:r>
      <w:r w:rsidRPr="0052167A">
        <w:rPr>
          <w:rFonts w:ascii="Book Antiqua" w:hAnsi="Book Antiqua"/>
        </w:rPr>
        <w:t xml:space="preserve">and primary endpoints were changes in magnetic resonance imaging proton density fat fraction (MRI-PDFF), serum Pro-C3, transaminases, and liver stiffness as assessed by MR elastography. A total of 74 patients were enrolled and 68 were eligible after 16 </w:t>
      </w:r>
      <w:r w:rsidR="00FB6848">
        <w:rPr>
          <w:rFonts w:ascii="Book Antiqua" w:hAnsi="Book Antiqua"/>
        </w:rPr>
        <w:t>wk</w:t>
      </w:r>
      <w:r w:rsidR="00FB6848" w:rsidRPr="0052167A">
        <w:rPr>
          <w:rFonts w:ascii="Book Antiqua" w:hAnsi="Book Antiqua"/>
        </w:rPr>
        <w:t xml:space="preserve"> </w:t>
      </w:r>
      <w:r w:rsidRPr="0052167A">
        <w:rPr>
          <w:rFonts w:ascii="Book Antiqua" w:hAnsi="Book Antiqua"/>
        </w:rPr>
        <w:t xml:space="preserve">of treatment. Here, a significant reduction in MRI-PDFF (-6.8% and -5.2%, respectively) and transaminases (-33.0% and -23.7% for </w:t>
      </w:r>
      <w:r w:rsidR="00296F26" w:rsidRPr="00296F26">
        <w:rPr>
          <w:rFonts w:ascii="Book Antiqua" w:hAnsi="Book Antiqua"/>
        </w:rPr>
        <w:t>alanine aminotransferase</w:t>
      </w:r>
      <w:r w:rsidRPr="0052167A">
        <w:rPr>
          <w:rFonts w:ascii="Book Antiqua" w:hAnsi="Book Antiqua"/>
        </w:rPr>
        <w:t xml:space="preserve">, -30.9% and -26.2% for </w:t>
      </w:r>
      <w:r w:rsidR="00296F26" w:rsidRPr="00296F26">
        <w:rPr>
          <w:rFonts w:ascii="Book Antiqua" w:hAnsi="Book Antiqua"/>
        </w:rPr>
        <w:t>aspartate aminotransferase</w:t>
      </w:r>
      <w:r w:rsidRPr="0052167A">
        <w:rPr>
          <w:rFonts w:ascii="Book Antiqua" w:hAnsi="Book Antiqua"/>
        </w:rPr>
        <w:t>, respectively) was detected in both treatment schedules. Furthermore, a significant proportion of patients showed improved serum Pro-C3 and reduced MR elastography liver stiffness, all paralleled by an approximate 15% increase in adiponectin versus placebo. Overall, the drug was also well tolerated in these patients and results from this study suggest clearly a beneficial effect on steatosis, liver injury and fibrosis in NASH patients</w:t>
      </w:r>
      <w:r w:rsidR="006A4A6E" w:rsidRPr="0052167A">
        <w:rPr>
          <w:rFonts w:ascii="Book Antiqua" w:hAnsi="Book Antiqua"/>
        </w:rPr>
        <w:fldChar w:fldCharType="begin">
          <w:fldData xml:space="preserve">PEVuZE5vdGU+PENpdGU+PEF1dGhvcj5TYW55YWw8L0F1dGhvcj48WWVhcj4yMDE5PC9ZZWFyPjxS
ZWNOdW0+OTg8L1JlY051bT48RGlzcGxheVRleHQ+PHN0eWxlIGZhY2U9InN1cGVyc2NyaXB0Ij5b
ODddPC9zdHlsZT48L0Rpc3BsYXlUZXh0PjxyZWNvcmQ+PHJlYy1udW1iZXI+OTg8L3JlYy1udW1i
ZXI+PGZvcmVpZ24ta2V5cz48a2V5IGFwcD0iRU4iIGRiLWlkPSI5cDJmZTB6MjQ5ZHZwcWVzMjBx
NTJwZGdwNWQ5MmEwenJ0ZHMiPjk4PC9rZXk+PC9mb3JlaWduLWtleXM+PHJlZi10eXBlIG5hbWU9
IkpvdXJuYWwgQXJ0aWNsZSI+MTc8L3JlZi10eXBlPjxjb250cmlidXRvcnM+PGF1dGhvcnM+PGF1
dGhvcj5TYW55YWwsIEEuPC9hdXRob3I+PGF1dGhvcj5DaGFybGVzLCBFLiBELjwvYXV0aG9yPjxh
dXRob3I+TmV1c2Nod2FuZGVyLVRldHJpLCBCLiBBLjwvYXV0aG9yPjxhdXRob3I+TG9vbWJhLCBS
LjwvYXV0aG9yPjxhdXRob3I+SGFycmlzb24sIFMuIEEuPC9hdXRob3I+PGF1dGhvcj5BYmRlbG1h
bGVrLCBNLiBGLjwvYXV0aG9yPjxhdXRob3I+TGF3aXR6LCBFLiBKLjwvYXV0aG9yPjxhdXRob3I+
SGFsZWdvdWEtRGVNYXJ6aW8sIEQuPC9hdXRob3I+PGF1dGhvcj5LdW5kdSwgUy48L2F1dGhvcj48
YXV0aG9yPk5vdmllbGxvLCBTLjwvYXV0aG9yPjxhdXRob3I+THVvLCBZLjwvYXV0aG9yPjxhdXRo
b3I+Q2hyaXN0aWFuLCBSLjwvYXV0aG9yPjwvYXV0aG9ycz48L2NvbnRyaWJ1dG9ycz48YXV0aC1h
ZGRyZXNzPkRlcGFydG1lbnQgb2YgSW50ZXJuYWwgTWVkaWNpbmUsIFZpcmdpbmlhIENvbW1vbndl
YWx0aCBVbml2ZXJzaXR5LCBSaWNobW9uZCwgVkEsIFVTQS4mI3hEO0JyaXN0b2wtTXllcnMgU3F1
aWJiLCBQcmluY2V0b24sIE5KLCBVU0EuIEVsZWN0cm9uaWMgYWRkcmVzczogZWRnYXIuY2hhcmxl
c0BibXMuY29tLiYjeEQ7RGl2aXNpb24gb2YgR2FzdHJvZW50ZXJvbG9neSBhbmQgSGVwYXRvbG9n
eSwgU2FpbnQgTG91aXMgVW5pdmVyc2l0eSwgU2FpbnQgTG91aXMsIE1PLCBVU0EuJiN4RDtEaXZp
c2lvbiBvZiBHYXN0cm9lbnRlcm9sb2d5LCBVbml2ZXJzaXR5IG9mIENhbGlmb3JuaWEsIFNhbiBE
aWVnbywgU2FuIERpZWdvLCBDQSwgVVNBLiYjeEQ7UGlubmFjbGUgQ2xpbmljYWwgUmVzZWFyY2gs
IFNhbiBBbnRvbmlvLCBUWCwgVVNBLiYjeEQ7RGVwYXJ0bWVudCBvZiBNZWRpY2luZSwgRHVrZSBV
bml2ZXJzaXR5LCBEdXJoYW0sIE5DLCBVU0EuJiN4RDtUZXhhcyBMaXZlciBJbnN0aXR1dGUsIFVu
aXZlcnNpdHkgb2YgVGV4YXMgSGVhbHRoIFNhbiBBbnRvbmlvLCBTYW4gQW50b25pbywgVFgsIFVT
QS4mI3hEO0RlcGFydG1lbnQgb2YgTWVkaWNpbmUsIFRob21hcyBKZWZmZXJzb24gVW5pdmVyc2l0
eSwgUGhpbGFkZWxwaGlhLCBQQSwgVVNBLiYjeEQ7QnJpc3RvbC1NeWVycyBTcXVpYmIsIFByaW5j
ZXRvbiwgTkosIFVTQS48L2F1dGgtYWRkcmVzcz48dGl0bGVzPjx0aXRsZT5QZWdiZWxmZXJtaW4g
KEJNUy05ODYwMzYpLCBhIFBFR3lsYXRlZCBmaWJyb2JsYXN0IGdyb3d0aCBmYWN0b3IgMjEgYW5h
bG9ndWUsIGluIHBhdGllbnRzIHdpdGggbm9uLWFsY29ob2xpYyBzdGVhdG9oZXBhdGl0aXM6IGEg
cmFuZG9taXNlZCwgZG91YmxlLWJsaW5kLCBwbGFjZWJvLWNvbnRyb2xsZWQsIHBoYXNlIDJhIHRy
aWFsPC90aXRsZT48c2Vjb25kYXJ5LXRpdGxlPkxhbmNldDwvc2Vjb25kYXJ5LXRpdGxlPjwvdGl0
bGVzPjxwZXJpb2RpY2FsPjxmdWxsLXRpdGxlPkxhbmNldDwvZnVsbC10aXRsZT48L3BlcmlvZGlj
YWw+PHBhZ2VzPjI3MDUtMjcxNzwvcGFnZXM+PHZvbHVtZT4zOTI8L3ZvbHVtZT48bnVtYmVyPjEw
MTY1PC9udW1iZXI+PGVkaXRpb24+MjAxOC8xMi8xODwvZWRpdGlvbj48a2V5d29yZHM+PGtleXdv
cmQ+QWR1bHQ8L2tleXdvcmQ+PGtleXdvcmQ+RGlhYmV0ZXMgTWVsbGl0dXMsIFR5cGUgMi9jb21w
bGljYXRpb25zPC9rZXl3b3JkPjxrZXl3b3JkPkRvdWJsZS1CbGluZCBNZXRob2Q8L2tleXdvcmQ+
PGtleXdvcmQ+RHJ1ZyBBZG1pbmlzdHJhdGlvbiBTY2hlZHVsZTwva2V5d29yZD48a2V5d29yZD5G
ZW1hbGU8L2tleXdvcmQ+PGtleXdvcmQ+Rmlicm9ibGFzdCBHcm93dGggRmFjdG9ycy8qYW5hbG9n
cyAmYW1wOyBkZXJpdmF0aXZlcy90aGVyYXBldXRpYyB1c2U8L2tleXdvcmQ+PGtleXdvcmQ+SHVt
YW5zPC9rZXl3b3JkPjxrZXl3b3JkPkluamVjdGlvbnMsIFN1YmN1dGFuZW91czwva2V5d29yZD48
a2V5d29yZD5NYWxlPC9rZXl3b3JkPjxrZXl3b3JkPk1pZGRsZSBBZ2VkPC9rZXl3b3JkPjxrZXl3
b3JkPk5vbi1hbGNvaG9saWMgRmF0dHkgTGl2ZXIgRGlzZWFzZS9jb21wbGljYXRpb25zLypkcnVn
IHRoZXJhcHk8L2tleXdvcmQ+PGtleXdvcmQ+T2Jlc2l0eS9jb21wbGljYXRpb25zPC9rZXl3b3Jk
PjxrZXl3b3JkPlBvbHlldGh5bGVuZSBHbHljb2xzLyp0aGVyYXBldXRpYyB1c2U8L2tleXdvcmQ+
PC9rZXl3b3Jkcz48ZGF0ZXM+PHllYXI+MjAxOTwveWVhcj48cHViLWRhdGVzPjxkYXRlPkRlYyAy
MjwvZGF0ZT48L3B1Yi1kYXRlcz48L2RhdGVzPjxpc2JuPjE0NzQtNTQ3WCAoRWxlY3Ryb25pYykm
I3hEOzAxNDAtNjczNiAoTGlua2luZyk8L2lzYm4+PGFjY2Vzc2lvbi1udW0+MzA1NTQ3ODM8L2Fj
Y2Vzc2lvbi1udW0+PHVybHM+PHJlbGF0ZWQtdXJscz48dXJsPmh0dHA6Ly93d3cubmNiaS5ubG0u
bmloLmdvdi9wdWJtZWQvMzA1NTQ3ODM8L3VybD48L3JlbGF0ZWQtdXJscz48L3VybHM+PGVsZWN0
cm9uaWMtcmVzb3VyY2UtbnVtPjEwLjEwMTYvUzAxNDAtNjczNigxOCkzMTc4NS05PC9lbGVjdHJv
bmljLXJlc291cmNlLW51bT48bGFuZ3VhZ2U+ZW5nPC9sYW5ndWFnZT48L3JlY29yZD48L0NpdGU+
PC9FbmROb3RlPn==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PEVuZE5vdGU+PENpdGU+PEF1dGhvcj5TYW55YWw8L0F1dGhvcj48WWVhcj4yMDE5PC9ZZWFyPjxS
ZWNOdW0+OTg8L1JlY051bT48RGlzcGxheVRleHQ+PHN0eWxlIGZhY2U9InN1cGVyc2NyaXB0Ij5b
ODddPC9zdHlsZT48L0Rpc3BsYXlUZXh0PjxyZWNvcmQ+PHJlYy1udW1iZXI+OTg8L3JlYy1udW1i
ZXI+PGZvcmVpZ24ta2V5cz48a2V5IGFwcD0iRU4iIGRiLWlkPSI5cDJmZTB6MjQ5ZHZwcWVzMjBx
NTJwZGdwNWQ5MmEwenJ0ZHMiPjk4PC9rZXk+PC9mb3JlaWduLWtleXM+PHJlZi10eXBlIG5hbWU9
IkpvdXJuYWwgQXJ0aWNsZSI+MTc8L3JlZi10eXBlPjxjb250cmlidXRvcnM+PGF1dGhvcnM+PGF1
dGhvcj5TYW55YWwsIEEuPC9hdXRob3I+PGF1dGhvcj5DaGFybGVzLCBFLiBELjwvYXV0aG9yPjxh
dXRob3I+TmV1c2Nod2FuZGVyLVRldHJpLCBCLiBBLjwvYXV0aG9yPjxhdXRob3I+TG9vbWJhLCBS
LjwvYXV0aG9yPjxhdXRob3I+SGFycmlzb24sIFMuIEEuPC9hdXRob3I+PGF1dGhvcj5BYmRlbG1h
bGVrLCBNLiBGLjwvYXV0aG9yPjxhdXRob3I+TGF3aXR6LCBFLiBKLjwvYXV0aG9yPjxhdXRob3I+
SGFsZWdvdWEtRGVNYXJ6aW8sIEQuPC9hdXRob3I+PGF1dGhvcj5LdW5kdSwgUy48L2F1dGhvcj48
YXV0aG9yPk5vdmllbGxvLCBTLjwvYXV0aG9yPjxhdXRob3I+THVvLCBZLjwvYXV0aG9yPjxhdXRo
b3I+Q2hyaXN0aWFuLCBSLjwvYXV0aG9yPjwvYXV0aG9ycz48L2NvbnRyaWJ1dG9ycz48YXV0aC1h
ZGRyZXNzPkRlcGFydG1lbnQgb2YgSW50ZXJuYWwgTWVkaWNpbmUsIFZpcmdpbmlhIENvbW1vbndl
YWx0aCBVbml2ZXJzaXR5LCBSaWNobW9uZCwgVkEsIFVTQS4mI3hEO0JyaXN0b2wtTXllcnMgU3F1
aWJiLCBQcmluY2V0b24sIE5KLCBVU0EuIEVsZWN0cm9uaWMgYWRkcmVzczogZWRnYXIuY2hhcmxl
c0BibXMuY29tLiYjeEQ7RGl2aXNpb24gb2YgR2FzdHJvZW50ZXJvbG9neSBhbmQgSGVwYXRvbG9n
eSwgU2FpbnQgTG91aXMgVW5pdmVyc2l0eSwgU2FpbnQgTG91aXMsIE1PLCBVU0EuJiN4RDtEaXZp
c2lvbiBvZiBHYXN0cm9lbnRlcm9sb2d5LCBVbml2ZXJzaXR5IG9mIENhbGlmb3JuaWEsIFNhbiBE
aWVnbywgU2FuIERpZWdvLCBDQSwgVVNBLiYjeEQ7UGlubmFjbGUgQ2xpbmljYWwgUmVzZWFyY2gs
IFNhbiBBbnRvbmlvLCBUWCwgVVNBLiYjeEQ7RGVwYXJ0bWVudCBvZiBNZWRpY2luZSwgRHVrZSBV
bml2ZXJzaXR5LCBEdXJoYW0sIE5DLCBVU0EuJiN4RDtUZXhhcyBMaXZlciBJbnN0aXR1dGUsIFVu
aXZlcnNpdHkgb2YgVGV4YXMgSGVhbHRoIFNhbiBBbnRvbmlvLCBTYW4gQW50b25pbywgVFgsIFVT
QS4mI3hEO0RlcGFydG1lbnQgb2YgTWVkaWNpbmUsIFRob21hcyBKZWZmZXJzb24gVW5pdmVyc2l0
eSwgUGhpbGFkZWxwaGlhLCBQQSwgVVNBLiYjeEQ7QnJpc3RvbC1NeWVycyBTcXVpYmIsIFByaW5j
ZXRvbiwgTkosIFVTQS48L2F1dGgtYWRkcmVzcz48dGl0bGVzPjx0aXRsZT5QZWdiZWxmZXJtaW4g
KEJNUy05ODYwMzYpLCBhIFBFR3lsYXRlZCBmaWJyb2JsYXN0IGdyb3d0aCBmYWN0b3IgMjEgYW5h
bG9ndWUsIGluIHBhdGllbnRzIHdpdGggbm9uLWFsY29ob2xpYyBzdGVhdG9oZXBhdGl0aXM6IGEg
cmFuZG9taXNlZCwgZG91YmxlLWJsaW5kLCBwbGFjZWJvLWNvbnRyb2xsZWQsIHBoYXNlIDJhIHRy
aWFsPC90aXRsZT48c2Vjb25kYXJ5LXRpdGxlPkxhbmNldDwvc2Vjb25kYXJ5LXRpdGxlPjwvdGl0
bGVzPjxwZXJpb2RpY2FsPjxmdWxsLXRpdGxlPkxhbmNldDwvZnVsbC10aXRsZT48L3BlcmlvZGlj
YWw+PHBhZ2VzPjI3MDUtMjcxNzwvcGFnZXM+PHZvbHVtZT4zOTI8L3ZvbHVtZT48bnVtYmVyPjEw
MTY1PC9udW1iZXI+PGVkaXRpb24+MjAxOC8xMi8xODwvZWRpdGlvbj48a2V5d29yZHM+PGtleXdv
cmQ+QWR1bHQ8L2tleXdvcmQ+PGtleXdvcmQ+RGlhYmV0ZXMgTWVsbGl0dXMsIFR5cGUgMi9jb21w
bGljYXRpb25zPC9rZXl3b3JkPjxrZXl3b3JkPkRvdWJsZS1CbGluZCBNZXRob2Q8L2tleXdvcmQ+
PGtleXdvcmQ+RHJ1ZyBBZG1pbmlzdHJhdGlvbiBTY2hlZHVsZTwva2V5d29yZD48a2V5d29yZD5G
ZW1hbGU8L2tleXdvcmQ+PGtleXdvcmQ+Rmlicm9ibGFzdCBHcm93dGggRmFjdG9ycy8qYW5hbG9n
cyAmYW1wOyBkZXJpdmF0aXZlcy90aGVyYXBldXRpYyB1c2U8L2tleXdvcmQ+PGtleXdvcmQ+SHVt
YW5zPC9rZXl3b3JkPjxrZXl3b3JkPkluamVjdGlvbnMsIFN1YmN1dGFuZW91czwva2V5d29yZD48
a2V5d29yZD5NYWxlPC9rZXl3b3JkPjxrZXl3b3JkPk1pZGRsZSBBZ2VkPC9rZXl3b3JkPjxrZXl3
b3JkPk5vbi1hbGNvaG9saWMgRmF0dHkgTGl2ZXIgRGlzZWFzZS9jb21wbGljYXRpb25zLypkcnVn
IHRoZXJhcHk8L2tleXdvcmQ+PGtleXdvcmQ+T2Jlc2l0eS9jb21wbGljYXRpb25zPC9rZXl3b3Jk
PjxrZXl3b3JkPlBvbHlldGh5bGVuZSBHbHljb2xzLyp0aGVyYXBldXRpYyB1c2U8L2tleXdvcmQ+
PC9rZXl3b3Jkcz48ZGF0ZXM+PHllYXI+MjAxOTwveWVhcj48cHViLWRhdGVzPjxkYXRlPkRlYyAy
MjwvZGF0ZT48L3B1Yi1kYXRlcz48L2RhdGVzPjxpc2JuPjE0NzQtNTQ3WCAoRWxlY3Ryb25pYykm
I3hEOzAxNDAtNjczNiAoTGlua2luZyk8L2lzYm4+PGFjY2Vzc2lvbi1udW0+MzA1NTQ3ODM8L2Fj
Y2Vzc2lvbi1udW0+PHVybHM+PHJlbGF0ZWQtdXJscz48dXJsPmh0dHA6Ly93d3cubmNiaS5ubG0u
bmloLmdvdi9wdWJtZWQvMzA1NTQ3ODM8L3VybD48L3JlbGF0ZWQtdXJscz48L3VybHM+PGVsZWN0
cm9uaWMtcmVzb3VyY2UtbnVtPjEwLjEwMTYvUzAxNDAtNjczNigxOCkzMTc4NS05PC9lbGVjdHJv
bmljLXJlc291cmNlLW51bT48bGFuZ3VhZ2U+ZW5nPC9sYW5ndWFnZT48L3JlY29yZD48L0NpdGU+
PC9FbmROb3RlPn==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6A4A6E" w:rsidRPr="0052167A">
        <w:rPr>
          <w:rFonts w:ascii="Book Antiqua" w:hAnsi="Book Antiqua"/>
        </w:rPr>
      </w:r>
      <w:r w:rsidR="006A4A6E" w:rsidRPr="0052167A">
        <w:rPr>
          <w:rFonts w:ascii="Book Antiqua" w:hAnsi="Book Antiqua"/>
        </w:rPr>
        <w:fldChar w:fldCharType="separate"/>
      </w:r>
      <w:r w:rsidR="00205ED7" w:rsidRPr="0052167A">
        <w:rPr>
          <w:rFonts w:ascii="Book Antiqua" w:hAnsi="Book Antiqua"/>
          <w:noProof/>
          <w:vertAlign w:val="superscript"/>
        </w:rPr>
        <w:t>[</w:t>
      </w:r>
      <w:hyperlink w:anchor="_ENREF_87" w:tooltip="Sanyal, 2019 #98" w:history="1">
        <w:r w:rsidR="00D21D50" w:rsidRPr="0052167A">
          <w:rPr>
            <w:rFonts w:ascii="Book Antiqua" w:hAnsi="Book Antiqua"/>
            <w:noProof/>
            <w:vertAlign w:val="superscript"/>
          </w:rPr>
          <w:t>87</w:t>
        </w:r>
      </w:hyperlink>
      <w:r w:rsidR="00205ED7" w:rsidRPr="0052167A">
        <w:rPr>
          <w:rFonts w:ascii="Book Antiqua" w:hAnsi="Book Antiqua"/>
          <w:noProof/>
          <w:vertAlign w:val="superscript"/>
        </w:rPr>
        <w:t>]</w:t>
      </w:r>
      <w:r w:rsidR="006A4A6E" w:rsidRPr="0052167A">
        <w:rPr>
          <w:rFonts w:ascii="Book Antiqua" w:hAnsi="Book Antiqua"/>
        </w:rPr>
        <w:fldChar w:fldCharType="end"/>
      </w:r>
      <w:r w:rsidRPr="0052167A">
        <w:rPr>
          <w:rFonts w:ascii="Book Antiqua" w:hAnsi="Book Antiqua"/>
        </w:rPr>
        <w:t xml:space="preserve">. Currently, additional studies are ongoing to evaluate pegbelfermin in patients with NASH associated fibrosis, cirrhosis or impaired kidney function. </w:t>
      </w:r>
    </w:p>
    <w:p w14:paraId="195634AC" w14:textId="4C088DAB" w:rsidR="004055A9" w:rsidRPr="0052167A" w:rsidRDefault="004055A9" w:rsidP="004B343F">
      <w:pPr>
        <w:spacing w:line="360" w:lineRule="auto"/>
        <w:ind w:firstLineChars="100" w:firstLine="240"/>
        <w:jc w:val="both"/>
        <w:rPr>
          <w:rFonts w:ascii="Book Antiqua" w:hAnsi="Book Antiqua"/>
        </w:rPr>
      </w:pPr>
      <w:r w:rsidRPr="0052167A">
        <w:rPr>
          <w:rFonts w:ascii="Book Antiqua" w:hAnsi="Book Antiqua"/>
        </w:rPr>
        <w:t>NGM282 is a recombinant non-tumorigenic variant of FGF19. It was modified at the amino-terminal end to bind to FGFR4/</w:t>
      </w:r>
      <w:r w:rsidRPr="0052167A">
        <w:rPr>
          <w:rFonts w:ascii="Symbol" w:hAnsi="Symbol"/>
        </w:rPr>
        <w:t></w:t>
      </w:r>
      <w:r w:rsidRPr="0052167A">
        <w:rPr>
          <w:rFonts w:ascii="Book Antiqua" w:hAnsi="Book Antiqua"/>
        </w:rPr>
        <w:t>-Klotho, suppress CYP7A1 expression (the rate limiting step in bile acid synthesis) but does not activate STAT3 signaling which is considered a main driver for hepatocarcinogenesis</w:t>
      </w:r>
      <w:r w:rsidR="0076237E" w:rsidRPr="0052167A">
        <w:rPr>
          <w:rFonts w:ascii="Book Antiqua" w:hAnsi="Book Antiqua"/>
        </w:rPr>
        <w:fldChar w:fldCharType="begin">
          <w:fldData xml:space="preserve">PEVuZE5vdGU+PENpdGU+PEF1dGhvcj5aaG91PC9BdXRob3I+PFllYXI+MjAxNDwvWWVhcj48UmVj
TnVtPjcwPC9SZWNOdW0+PERpc3BsYXlUZXh0PjxzdHlsZSBmYWNlPSJzdXBlcnNjcmlwdCI+Wzg4
XTwvc3R5bGU+PC9EaXNwbGF5VGV4dD48cmVjb3JkPjxyZWMtbnVtYmVyPjcwPC9yZWMtbnVtYmVy
Pjxmb3JlaWduLWtleXM+PGtleSBhcHA9IkVOIiBkYi1pZD0iOXAyZmUwejI0OWR2cHFlczIwcTUy
cGRncDVkOTJhMHpydGRzIj43MDwva2V5PjwvZm9yZWlnbi1rZXlzPjxyZWYtdHlwZSBuYW1lPSJK
b3VybmFsIEFydGljbGUiPjE3PC9yZWYtdHlwZT48Y29udHJpYnV0b3JzPjxhdXRob3JzPjxhdXRo
b3I+WmhvdSwgTS48L2F1dGhvcj48YXV0aG9yPldhbmcsIFguPC9hdXRob3I+PGF1dGhvcj5QaHVu
ZywgVi48L2F1dGhvcj48YXV0aG9yPkxpbmRob3V0LCBELiBBLjwvYXV0aG9yPjxhdXRob3I+TW9u
ZGFsLCBLLjwvYXV0aG9yPjxhdXRob3I+SHN1LCBKLiBZLjwvYXV0aG9yPjxhdXRob3I+WWFuZywg
SC48L2F1dGhvcj48YXV0aG9yPkh1bXBocmV5LCBNLjwvYXV0aG9yPjxhdXRob3I+RGluZywgWC48
L2F1dGhvcj48YXV0aG9yPkFyb3JhLCBULjwvYXV0aG9yPjxhdXRob3I+TGVhcm5lZCwgUi4gTS48
L2F1dGhvcj48YXV0aG9yPkRlUGFvbGksIEEuIE0uPC9hdXRob3I+PGF1dGhvcj5UaWFuLCBILjwv
YXV0aG9yPjxhdXRob3I+TGluZywgTC48L2F1dGhvcj48L2F1dGhvcnM+PC9jb250cmlidXRvcnM+
PGF1dGgtYWRkcmVzcz5BdXRob3JzJmFwb3M7IEFmZmlsaWF0aW9uOiBOR00gQmlvcGhhcm1hY2V1
dGljYWxzLCBJbmMuLCBTb3V0aCBTYW4gRnJhbmNpc2NvLCBDYWxpZm9ybmlhLiYjeEQ7QXV0aG9y
cyZhcG9zOyBBZmZpbGlhdGlvbjogTkdNIEJpb3BoYXJtYWNldXRpY2FscywgSW5jLiwgU291dGgg
U2FuIEZyYW5jaXNjbywgQ2FsaWZvcm5pYSBsbGluZ0BuZ21iaW8uY29tLjwvYXV0aC1hZGRyZXNz
Pjx0aXRsZXM+PHRpdGxlPlNlcGFyYXRpbmcgVHVtb3JpZ2VuaWNpdHkgZnJvbSBCaWxlIEFjaWQg
UmVndWxhdG9yeSBBY3Rpdml0eSBmb3IgRW5kb2NyaW5lIEhvcm1vbmUgRkdGMTk8L3RpdGxlPjxz
ZWNvbmRhcnktdGl0bGU+Q2FuY2VyIFJlczwvc2Vjb25kYXJ5LXRpdGxlPjwvdGl0bGVzPjxwYWdl
cz4zMzA2LTE2PC9wYWdlcz48dm9sdW1lPjc0PC92b2x1bWU+PG51bWJlcj4xMjwvbnVtYmVyPjxl
ZGl0aW9uPjIwMTQvMDQvMTU8L2VkaXRpb24+PGtleXdvcmRzPjxrZXl3b3JkPkFtaW5vIEFjaWQg
U2VxdWVuY2U8L2tleXdvcmQ+PGtleXdvcmQ+QW1pbm8gQWNpZCBTdWJzdGl0dXRpb248L2tleXdv
cmQ+PGtleXdvcmQ+QW5pbWFsczwva2V5d29yZD48a2V5d29yZD5CaWxlIEFjaWRzIGFuZCBTYWx0
cy8qbWV0YWJvbGlzbTwva2V5d29yZD48a2V5d29yZD5DYXJjaW5vZ2VuZXNpcy8qbWV0YWJvbGlz
bTwva2V5d29yZD48a2V5d29yZD5DYXJjaW5vbWEsIEhlcGF0b2NlbGx1bGFyLyptZXRhYm9saXNt
PC9rZXl3b3JkPjxrZXl3b3JkPkNlbGwgTGluZSwgVHVtb3I8L2tleXdvcmQ+PGtleXdvcmQ+Q2hv
bGVzdGVyb2wgNy1hbHBoYS1IeWRyb3h5bGFzZS9tZXRhYm9saXNtPC9rZXl3b3JkPjxrZXl3b3Jk
PkRlcGVuZG92aXJ1cy9nZW5ldGljczwva2V5d29yZD48a2V5d29yZD5GaWJyb2JsYXN0IEdyb3d0
aCBGYWN0b3JzL2Jpb3N5bnRoZXNpcy8qZ2VuZXRpY3M8L2tleXdvcmQ+PGtleXdvcmQ+SHVtYW5z
PC9rZXl3b3JkPjxrZXl3b3JkPkxpdmVyIE5lb3BsYXNtcywgRXhwZXJpbWVudGFsLyptZXRhYm9s
aXNtPC9rZXl3b3JkPjxrZXl3b3JkPk1pY2U8L2tleXdvcmQ+PGtleXdvcmQ+TWljZSwgSW5icmVk
IEM1N0JMPC9rZXl3b3JkPjxrZXl3b3JkPk1pY2UsIE9iZXNlPC9rZXl3b3JkPjxrZXl3b3JkPk1v
bGVjdWxhciBTZXF1ZW5jZSBEYXRhPC9rZXl3b3JkPjxrZXl3b3JkPlByb3RlaW4gQmluZGluZzwv
a2V5d29yZD48a2V5d29yZD5SYXRzPC9rZXl3b3JkPjxrZXl3b3JkPlJlY2VwdG9yLCBGaWJyb2Js
YXN0IEdyb3d0aCBGYWN0b3IsIFR5cGUgNC9tZXRhYm9saXNtPC9rZXl3b3JkPjxrZXl3b3JkPlJl
Y29tYmluYW50IFByb3RlaW5zL2Jpb3N5bnRoZXNpcy9nZW5ldGljczwva2V5d29yZD48a2V5d29y
ZD5TZXF1ZW5jZSBEZWxldGlvbjwva2V5d29yZD48a2V5d29yZD5TaWduYWwgVHJhbnNkdWN0aW9u
PC9rZXl3b3JkPjwva2V5d29yZHM+PGRhdGVzPjx5ZWFyPjIwMTQ8L3llYXI+PHB1Yi1kYXRlcz48
ZGF0ZT5KdW4gMTU8L2RhdGU+PC9wdWItZGF0ZXM+PC9kYXRlcz48aXNibj4xNTM4LTc0NDUgKEVs
ZWN0cm9uaWMpJiN4RDswMDA4LTU0NzIgKExpbmtpbmcpPC9pc2JuPjxhY2Nlc3Npb24tbnVtPjI0
NzI4MDc2PC9hY2Nlc3Npb24tbnVtPjx1cmxzPjxyZWxhdGVkLXVybHM+PHVybD5odHRwOi8vd3d3
Lm5jYmkubmxtLm5paC5nb3YvcHVibWVkLzI0NzI4MDc2PC91cmw+PC9yZWxhdGVkLXVybHM+PC91
cmxzPjxlbGVjdHJvbmljLXJlc291cmNlLW51bT4xMC4xMTU4LzAwMDgtNTQ3Mi5DQU4tMTQtMDIw
ODwvZWxlY3Ryb25pYy1yZXNvdXJjZS1udW0+PGxhbmd1YWdlPmVuZzwvbGFuZ3VhZ2U+PC9yZWNv
cmQ+PC9DaXRlPjwvRW5kTm90ZT4A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PEVuZE5vdGU+PENpdGU+PEF1dGhvcj5aaG91PC9BdXRob3I+PFllYXI+MjAxNDwvWWVhcj48UmVj
TnVtPjcwPC9SZWNOdW0+PERpc3BsYXlUZXh0PjxzdHlsZSBmYWNlPSJzdXBlcnNjcmlwdCI+Wzg4
XTwvc3R5bGU+PC9EaXNwbGF5VGV4dD48cmVjb3JkPjxyZWMtbnVtYmVyPjcwPC9yZWMtbnVtYmVy
Pjxmb3JlaWduLWtleXM+PGtleSBhcHA9IkVOIiBkYi1pZD0iOXAyZmUwejI0OWR2cHFlczIwcTUy
cGRncDVkOTJhMHpydGRzIj43MDwva2V5PjwvZm9yZWlnbi1rZXlzPjxyZWYtdHlwZSBuYW1lPSJK
b3VybmFsIEFydGljbGUiPjE3PC9yZWYtdHlwZT48Y29udHJpYnV0b3JzPjxhdXRob3JzPjxhdXRo
b3I+WmhvdSwgTS48L2F1dGhvcj48YXV0aG9yPldhbmcsIFguPC9hdXRob3I+PGF1dGhvcj5QaHVu
ZywgVi48L2F1dGhvcj48YXV0aG9yPkxpbmRob3V0LCBELiBBLjwvYXV0aG9yPjxhdXRob3I+TW9u
ZGFsLCBLLjwvYXV0aG9yPjxhdXRob3I+SHN1LCBKLiBZLjwvYXV0aG9yPjxhdXRob3I+WWFuZywg
SC48L2F1dGhvcj48YXV0aG9yPkh1bXBocmV5LCBNLjwvYXV0aG9yPjxhdXRob3I+RGluZywgWC48
L2F1dGhvcj48YXV0aG9yPkFyb3JhLCBULjwvYXV0aG9yPjxhdXRob3I+TGVhcm5lZCwgUi4gTS48
L2F1dGhvcj48YXV0aG9yPkRlUGFvbGksIEEuIE0uPC9hdXRob3I+PGF1dGhvcj5UaWFuLCBILjwv
YXV0aG9yPjxhdXRob3I+TGluZywgTC48L2F1dGhvcj48L2F1dGhvcnM+PC9jb250cmlidXRvcnM+
PGF1dGgtYWRkcmVzcz5BdXRob3JzJmFwb3M7IEFmZmlsaWF0aW9uOiBOR00gQmlvcGhhcm1hY2V1
dGljYWxzLCBJbmMuLCBTb3V0aCBTYW4gRnJhbmNpc2NvLCBDYWxpZm9ybmlhLiYjeEQ7QXV0aG9y
cyZhcG9zOyBBZmZpbGlhdGlvbjogTkdNIEJpb3BoYXJtYWNldXRpY2FscywgSW5jLiwgU291dGgg
U2FuIEZyYW5jaXNjbywgQ2FsaWZvcm5pYSBsbGluZ0BuZ21iaW8uY29tLjwvYXV0aC1hZGRyZXNz
Pjx0aXRsZXM+PHRpdGxlPlNlcGFyYXRpbmcgVHVtb3JpZ2VuaWNpdHkgZnJvbSBCaWxlIEFjaWQg
UmVndWxhdG9yeSBBY3Rpdml0eSBmb3IgRW5kb2NyaW5lIEhvcm1vbmUgRkdGMTk8L3RpdGxlPjxz
ZWNvbmRhcnktdGl0bGU+Q2FuY2VyIFJlczwvc2Vjb25kYXJ5LXRpdGxlPjwvdGl0bGVzPjxwYWdl
cz4zMzA2LTE2PC9wYWdlcz48dm9sdW1lPjc0PC92b2x1bWU+PG51bWJlcj4xMjwvbnVtYmVyPjxl
ZGl0aW9uPjIwMTQvMDQvMTU8L2VkaXRpb24+PGtleXdvcmRzPjxrZXl3b3JkPkFtaW5vIEFjaWQg
U2VxdWVuY2U8L2tleXdvcmQ+PGtleXdvcmQ+QW1pbm8gQWNpZCBTdWJzdGl0dXRpb248L2tleXdv
cmQ+PGtleXdvcmQ+QW5pbWFsczwva2V5d29yZD48a2V5d29yZD5CaWxlIEFjaWRzIGFuZCBTYWx0
cy8qbWV0YWJvbGlzbTwva2V5d29yZD48a2V5d29yZD5DYXJjaW5vZ2VuZXNpcy8qbWV0YWJvbGlz
bTwva2V5d29yZD48a2V5d29yZD5DYXJjaW5vbWEsIEhlcGF0b2NlbGx1bGFyLyptZXRhYm9saXNt
PC9rZXl3b3JkPjxrZXl3b3JkPkNlbGwgTGluZSwgVHVtb3I8L2tleXdvcmQ+PGtleXdvcmQ+Q2hv
bGVzdGVyb2wgNy1hbHBoYS1IeWRyb3h5bGFzZS9tZXRhYm9saXNtPC9rZXl3b3JkPjxrZXl3b3Jk
PkRlcGVuZG92aXJ1cy9nZW5ldGljczwva2V5d29yZD48a2V5d29yZD5GaWJyb2JsYXN0IEdyb3d0
aCBGYWN0b3JzL2Jpb3N5bnRoZXNpcy8qZ2VuZXRpY3M8L2tleXdvcmQ+PGtleXdvcmQ+SHVtYW5z
PC9rZXl3b3JkPjxrZXl3b3JkPkxpdmVyIE5lb3BsYXNtcywgRXhwZXJpbWVudGFsLyptZXRhYm9s
aXNtPC9rZXl3b3JkPjxrZXl3b3JkPk1pY2U8L2tleXdvcmQ+PGtleXdvcmQ+TWljZSwgSW5icmVk
IEM1N0JMPC9rZXl3b3JkPjxrZXl3b3JkPk1pY2UsIE9iZXNlPC9rZXl3b3JkPjxrZXl3b3JkPk1v
bGVjdWxhciBTZXF1ZW5jZSBEYXRhPC9rZXl3b3JkPjxrZXl3b3JkPlByb3RlaW4gQmluZGluZzwv
a2V5d29yZD48a2V5d29yZD5SYXRzPC9rZXl3b3JkPjxrZXl3b3JkPlJlY2VwdG9yLCBGaWJyb2Js
YXN0IEdyb3d0aCBGYWN0b3IsIFR5cGUgNC9tZXRhYm9saXNtPC9rZXl3b3JkPjxrZXl3b3JkPlJl
Y29tYmluYW50IFByb3RlaW5zL2Jpb3N5bnRoZXNpcy9nZW5ldGljczwva2V5d29yZD48a2V5d29y
ZD5TZXF1ZW5jZSBEZWxldGlvbjwva2V5d29yZD48a2V5d29yZD5TaWduYWwgVHJhbnNkdWN0aW9u
PC9rZXl3b3JkPjwva2V5d29yZHM+PGRhdGVzPjx5ZWFyPjIwMTQ8L3llYXI+PHB1Yi1kYXRlcz48
ZGF0ZT5KdW4gMTU8L2RhdGU+PC9wdWItZGF0ZXM+PC9kYXRlcz48aXNibj4xNTM4LTc0NDUgKEVs
ZWN0cm9uaWMpJiN4RDswMDA4LTU0NzIgKExpbmtpbmcpPC9pc2JuPjxhY2Nlc3Npb24tbnVtPjI0
NzI4MDc2PC9hY2Nlc3Npb24tbnVtPjx1cmxzPjxyZWxhdGVkLXVybHM+PHVybD5odHRwOi8vd3d3
Lm5jYmkubmxtLm5paC5nb3YvcHVibWVkLzI0NzI4MDc2PC91cmw+PC9yZWxhdGVkLXVybHM+PC91
cmxzPjxlbGVjdHJvbmljLXJlc291cmNlLW51bT4xMC4xMTU4LzAwMDgtNTQ3Mi5DQU4tMTQtMDIw
ODwvZWxlY3Ryb25pYy1yZXNvdXJjZS1udW0+PGxhbmd1YWdlPmVuZzwvbGFuZ3VhZ2U+PC9yZWNv
cmQ+PC9DaXRlPjwvRW5kTm90ZT4A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76237E" w:rsidRPr="0052167A">
        <w:rPr>
          <w:rFonts w:ascii="Book Antiqua" w:hAnsi="Book Antiqua"/>
        </w:rPr>
      </w:r>
      <w:r w:rsidR="0076237E" w:rsidRPr="0052167A">
        <w:rPr>
          <w:rFonts w:ascii="Book Antiqua" w:hAnsi="Book Antiqua"/>
        </w:rPr>
        <w:fldChar w:fldCharType="separate"/>
      </w:r>
      <w:r w:rsidR="00205ED7" w:rsidRPr="0052167A">
        <w:rPr>
          <w:rFonts w:ascii="Book Antiqua" w:hAnsi="Book Antiqua"/>
          <w:noProof/>
          <w:vertAlign w:val="superscript"/>
        </w:rPr>
        <w:t>[</w:t>
      </w:r>
      <w:hyperlink w:anchor="_ENREF_88" w:tooltip="Zhou, 2014 #70" w:history="1">
        <w:r w:rsidR="00D21D50" w:rsidRPr="0052167A">
          <w:rPr>
            <w:rFonts w:ascii="Book Antiqua" w:hAnsi="Book Antiqua"/>
            <w:noProof/>
            <w:vertAlign w:val="superscript"/>
          </w:rPr>
          <w:t>88</w:t>
        </w:r>
      </w:hyperlink>
      <w:r w:rsidR="00205ED7" w:rsidRPr="0052167A">
        <w:rPr>
          <w:rFonts w:ascii="Book Antiqua" w:hAnsi="Book Antiqua"/>
          <w:noProof/>
          <w:vertAlign w:val="superscript"/>
        </w:rPr>
        <w:t>]</w:t>
      </w:r>
      <w:r w:rsidR="0076237E" w:rsidRPr="0052167A">
        <w:rPr>
          <w:rFonts w:ascii="Book Antiqua" w:hAnsi="Book Antiqua"/>
        </w:rPr>
        <w:fldChar w:fldCharType="end"/>
      </w:r>
      <w:r w:rsidRPr="0052167A">
        <w:rPr>
          <w:rFonts w:ascii="Book Antiqua" w:hAnsi="Book Antiqua"/>
        </w:rPr>
        <w:t>. Preclinically, NGM282 improved inflammation, hepatocyte damage and fibrosis in models of NASH and of sclerosing cholangitis in mdr2-deficient mice</w:t>
      </w:r>
      <w:r w:rsidR="0076237E" w:rsidRPr="0052167A">
        <w:rPr>
          <w:rFonts w:ascii="Book Antiqua" w:hAnsi="Book Antiqua"/>
        </w:rPr>
        <w:fldChar w:fldCharType="begin">
          <w:fldData xml:space="preserve">PEVuZE5vdGU+PENpdGU+PEF1dGhvcj5aaG91PC9BdXRob3I+PFllYXI+MjAxNzwvWWVhcj48UmVj
TnVtPjcxPC9SZWNOdW0+PERpc3BsYXlUZXh0PjxzdHlsZSBmYWNlPSJzdXBlcnNjcmlwdCI+Wzg5
LCA5MF08L3N0eWxlPjwvRGlzcGxheVRleHQ+PHJlY29yZD48cmVjLW51bWJlcj43MTwvcmVjLW51
bWJlcj48Zm9yZWlnbi1rZXlzPjxrZXkgYXBwPSJFTiIgZGItaWQ9IjlwMmZlMHoyNDlkdnBxZXMy
MHE1MnBkZ3A1ZDkyYTB6cnRkcyI+NzE8L2tleT48L2ZvcmVpZ24ta2V5cz48cmVmLXR5cGUgbmFt
ZT0iSm91cm5hbCBBcnRpY2xlIj4xNzwvcmVmLXR5cGU+PGNvbnRyaWJ1dG9ycz48YXV0aG9ycz48
YXV0aG9yPlpob3UsIE0uPC9hdXRob3I+PGF1dGhvcj5MZWFybmVkLCBSLiBNLjwvYXV0aG9yPjxh
dXRob3I+Um9zc2ksIFMuIEouPC9hdXRob3I+PGF1dGhvcj5EZVBhb2xpLCBBLiBNLjwvYXV0aG9y
PjxhdXRob3I+VGlhbiwgSC48L2F1dGhvcj48YXV0aG9yPkxpbmcsIEwuPC9hdXRob3I+PC9hdXRo
b3JzPjwvY29udHJpYnV0b3JzPjxhdXRoLWFkZHJlc3M+TkdNIEJpb3BoYXJtYWNldXRpY2Fscywg
SW5jLiBTb3V0aCBTYW4gRnJhbmNpc2NvIENBLjwvYXV0aC1hZGRyZXNzPjx0aXRsZXM+PHRpdGxl
PkVuZ2luZWVyZWQgRkdGMTkgZWxpbWluYXRlcyBiaWxlIGFjaWQgdG94aWNpdHkgYW5kIGxpcG90
b3hpY2l0eSBsZWFkaW5nIHRvIHJlc29sdXRpb24gb2Ygc3RlYXRvaGVwYXRpdGlzIGFuZCBmaWJy
b3NpcyBpbiBtaWNlPC90aXRsZT48c2Vjb25kYXJ5LXRpdGxlPkhlcGF0b2wgQ29tbXVuPC9zZWNv
bmRhcnktdGl0bGU+PC90aXRsZXM+PHBhZ2VzPjEwMjQtMTA0MjwvcGFnZXM+PHZvbHVtZT4xPC92
b2x1bWU+PG51bWJlcj4xMDwvbnVtYmVyPjxlZGl0aW9uPjIwMTgvMDIvMDc8L2VkaXRpb24+PGRh
dGVzPjx5ZWFyPjIwMTc8L3llYXI+PHB1Yi1kYXRlcz48ZGF0ZT5EZWM8L2RhdGU+PC9wdWItZGF0
ZXM+PC9kYXRlcz48aXNibj4yNDcxLTI1NFggKEVsZWN0cm9uaWMpJiN4RDsyNDcxLTI1NFggKExp
bmtpbmcpPC9pc2JuPjxhY2Nlc3Npb24tbnVtPjI5NDA0NDQwPC9hY2Nlc3Npb24tbnVtPjx1cmxz
PjxyZWxhdGVkLXVybHM+PHVybD5odHRwOi8vd3d3Lm5jYmkubmxtLm5paC5nb3YvcHVibWVkLzI5
NDA0NDQwPC91cmw+PC9yZWxhdGVkLXVybHM+PC91cmxzPjxlbGVjdHJvbmljLXJlc291cmNlLW51
bT4xMC4xMDAyL2hlcDQuMTEwODwvZWxlY3Ryb25pYy1yZXNvdXJjZS1udW0+PGxhbmd1YWdlPmVu
ZzwvbGFuZ3VhZ2U+PC9yZWNvcmQ+PC9DaXRlPjxDaXRlPjxBdXRob3I+WmhvdTwvQXV0aG9yPjxZ
ZWFyPjIwMTY8L1llYXI+PFJlY051bT43MjwvUmVjTnVtPjxyZWNvcmQ+PHJlYy1udW1iZXI+NzI8
L3JlYy1udW1iZXI+PGZvcmVpZ24ta2V5cz48a2V5IGFwcD0iRU4iIGRiLWlkPSI5cDJmZTB6MjQ5
ZHZwcWVzMjBxNTJwZGdwNWQ5MmEwenJ0ZHMiPjcyPC9rZXk+PC9mb3JlaWduLWtleXM+PHJlZi10
eXBlIG5hbWU9IkpvdXJuYWwgQXJ0aWNsZSI+MTc8L3JlZi10eXBlPjxjb250cmlidXRvcnM+PGF1
dGhvcnM+PGF1dGhvcj5aaG91LCBNLjwvYXV0aG9yPjxhdXRob3I+TGVhcm5lZCwgUi4gTS48L2F1
dGhvcj48YXV0aG9yPlJvc3NpLCBTLiBKLjwvYXV0aG9yPjxhdXRob3I+RGVQYW9saSwgQS4gTS48
L2F1dGhvcj48YXV0aG9yPlRpYW4sIEguPC9hdXRob3I+PGF1dGhvcj5MaW5nLCBMLjwvYXV0aG9y
PjwvYXV0aG9ycz48L2NvbnRyaWJ1dG9ycz48YXV0aC1hZGRyZXNzPk5HTSBCaW9waGFybWFjZXV0
aWNhbHMsIEluYy4sIFNvdXRoIFNhbiBGcmFuY2lzY28sIENBLjwvYXV0aC1hZGRyZXNzPjx0aXRs
ZXM+PHRpdGxlPkVuZ2luZWVyZWQgZmlicm9ibGFzdCBncm93dGggZmFjdG9yIDE5IHJlZHVjZXMg
bGl2ZXIgaW5qdXJ5IGFuZCByZXNvbHZlcyBzY2xlcm9zaW5nIGNob2xhbmdpdGlzIGluIE1kcjIt
ZGVmaWNpZW50IG1pY2U8L3RpdGxlPjxzZWNvbmRhcnktdGl0bGU+SGVwYXRvbG9neTwvc2Vjb25k
YXJ5LXRpdGxlPjwvdGl0bGVzPjxwZXJpb2RpY2FsPjxmdWxsLXRpdGxlPkhlcGF0b2xvZ3k8L2Z1
bGwtdGl0bGU+PC9wZXJpb2RpY2FsPjxwYWdlcz45MTQtMjk8L3BhZ2VzPjx2b2x1bWU+NjM8L3Zv
bHVtZT48bnVtYmVyPjM8L251bWJlcj48ZWRpdGlvbj4yMDE1LzA5LzMwPC9lZGl0aW9uPjxrZXl3
b3Jkcz48a2V5d29yZD5BbWlubyBBY2lkIFNlcXVlbmNlPC9rZXl3b3JkPjxrZXl3b3JkPkFuaW1h
bHM8L2tleXdvcmQ+PGtleXdvcmQ+QmlsZSBBY2lkcyBhbmQgU2FsdHMvbWV0YWJvbGlzbTwva2V5
d29yZD48a2V5d29yZD5DYXJjaW5vbWEsIEhlcGF0b2NlbGx1bGFyL2V0aW9sb2d5PC9rZXl3b3Jk
PjxrZXl3b3JkPkNob2xhbmdpdGlzLCBTY2xlcm9zaW5nL21ldGFib2xpc20vKnRoZXJhcHk8L2tl
eXdvcmQ+PGtleXdvcmQ+Q2hvbGVjeXN0b2xpdGhpYXNpcy9wcmV2ZW50aW9uICZhbXA7IGNvbnRy
b2w8L2tleXdvcmQ+PGtleXdvcmQ+RGlzZWFzZSBNb2RlbHMsIEFuaW1hbDwva2V5d29yZD48a2V5
d29yZD5GZW1hbGU8L2tleXdvcmQ+PGtleXdvcmQ+Rmlicm9ibGFzdCBHcm93dGggRmFjdG9ycy9n
ZW5ldGljcy9tZXRhYm9saXNtLyp0aGVyYXBldXRpYyB1c2U8L2tleXdvcmQ+PGtleXdvcmQ+Kkdl
bmV0aWMgVGhlcmFweTwva2V5d29yZD48a2V5d29yZD5Ib21lb3N0YXNpczwva2V5d29yZD48a2V5
d29yZD5MaXBpZCBNZXRhYm9saXNtPC9rZXl3b3JkPjxrZXl3b3JkPkxpdmVyIE5lb3BsYXNtcy9l
dGlvbG9neTwva2V5d29yZD48a2V5d29yZD5NYWxlPC9rZXl3b3JkPjxrZXl3b3JkPk1pY2U8L2tl
eXdvcmQ+PGtleXdvcmQ+TW9sZWN1bGFyIFNlcXVlbmNlIERhdGE8L2tleXdvcmQ+PC9rZXl3b3Jk
cz48ZGF0ZXM+PHllYXI+MjAxNjwveWVhcj48cHViLWRhdGVzPjxkYXRlPk1hcjwvZGF0ZT48L3B1
Yi1kYXRlcz48L2RhdGVzPjxpc2JuPjE1MjctMzM1MCAoRWxlY3Ryb25pYykmI3hEOzAyNzAtOTEz
OSAoTGlua2luZyk8L2lzYm4+PGFjY2Vzc2lvbi1udW0+MjY0MTg1ODA8L2FjY2Vzc2lvbi1udW0+
PHVybHM+PHJlbGF0ZWQtdXJscz48dXJsPmh0dHA6Ly93d3cubmNiaS5ubG0ubmloLmdvdi9wdWJt
ZWQvMjY0MTg1ODA8L3VybD48L3JlbGF0ZWQtdXJscz48L3VybHM+PGVsZWN0cm9uaWMtcmVzb3Vy
Y2UtbnVtPjEwLjEwMDIvaGVwLjI4MjU3PC9lbGVjdHJvbmljLXJlc291cmNlLW51bT48bGFuZ3Vh
Z2U+ZW5nPC9sYW5ndWFnZT48L3JlY29yZD48L0NpdGU+PC9FbmROb3RlPgB=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PEVuZE5vdGU+PENpdGU+PEF1dGhvcj5aaG91PC9BdXRob3I+PFllYXI+MjAxNzwvWWVhcj48UmVj
TnVtPjcxPC9SZWNOdW0+PERpc3BsYXlUZXh0PjxzdHlsZSBmYWNlPSJzdXBlcnNjcmlwdCI+Wzg5
LCA5MF08L3N0eWxlPjwvRGlzcGxheVRleHQ+PHJlY29yZD48cmVjLW51bWJlcj43MTwvcmVjLW51
bWJlcj48Zm9yZWlnbi1rZXlzPjxrZXkgYXBwPSJFTiIgZGItaWQ9IjlwMmZlMHoyNDlkdnBxZXMy
MHE1MnBkZ3A1ZDkyYTB6cnRkcyI+NzE8L2tleT48L2ZvcmVpZ24ta2V5cz48cmVmLXR5cGUgbmFt
ZT0iSm91cm5hbCBBcnRpY2xlIj4xNzwvcmVmLXR5cGU+PGNvbnRyaWJ1dG9ycz48YXV0aG9ycz48
YXV0aG9yPlpob3UsIE0uPC9hdXRob3I+PGF1dGhvcj5MZWFybmVkLCBSLiBNLjwvYXV0aG9yPjxh
dXRob3I+Um9zc2ksIFMuIEouPC9hdXRob3I+PGF1dGhvcj5EZVBhb2xpLCBBLiBNLjwvYXV0aG9y
PjxhdXRob3I+VGlhbiwgSC48L2F1dGhvcj48YXV0aG9yPkxpbmcsIEwuPC9hdXRob3I+PC9hdXRo
b3JzPjwvY29udHJpYnV0b3JzPjxhdXRoLWFkZHJlc3M+TkdNIEJpb3BoYXJtYWNldXRpY2Fscywg
SW5jLiBTb3V0aCBTYW4gRnJhbmNpc2NvIENBLjwvYXV0aC1hZGRyZXNzPjx0aXRsZXM+PHRpdGxl
PkVuZ2luZWVyZWQgRkdGMTkgZWxpbWluYXRlcyBiaWxlIGFjaWQgdG94aWNpdHkgYW5kIGxpcG90
b3hpY2l0eSBsZWFkaW5nIHRvIHJlc29sdXRpb24gb2Ygc3RlYXRvaGVwYXRpdGlzIGFuZCBmaWJy
b3NpcyBpbiBtaWNlPC90aXRsZT48c2Vjb25kYXJ5LXRpdGxlPkhlcGF0b2wgQ29tbXVuPC9zZWNv
bmRhcnktdGl0bGU+PC90aXRsZXM+PHBhZ2VzPjEwMjQtMTA0MjwvcGFnZXM+PHZvbHVtZT4xPC92
b2x1bWU+PG51bWJlcj4xMDwvbnVtYmVyPjxlZGl0aW9uPjIwMTgvMDIvMDc8L2VkaXRpb24+PGRh
dGVzPjx5ZWFyPjIwMTc8L3llYXI+PHB1Yi1kYXRlcz48ZGF0ZT5EZWM8L2RhdGU+PC9wdWItZGF0
ZXM+PC9kYXRlcz48aXNibj4yNDcxLTI1NFggKEVsZWN0cm9uaWMpJiN4RDsyNDcxLTI1NFggKExp
bmtpbmcpPC9pc2JuPjxhY2Nlc3Npb24tbnVtPjI5NDA0NDQwPC9hY2Nlc3Npb24tbnVtPjx1cmxz
PjxyZWxhdGVkLXVybHM+PHVybD5odHRwOi8vd3d3Lm5jYmkubmxtLm5paC5nb3YvcHVibWVkLzI5
NDA0NDQwPC91cmw+PC9yZWxhdGVkLXVybHM+PC91cmxzPjxlbGVjdHJvbmljLXJlc291cmNlLW51
bT4xMC4xMDAyL2hlcDQuMTEwODwvZWxlY3Ryb25pYy1yZXNvdXJjZS1udW0+PGxhbmd1YWdlPmVu
ZzwvbGFuZ3VhZ2U+PC9yZWNvcmQ+PC9DaXRlPjxDaXRlPjxBdXRob3I+WmhvdTwvQXV0aG9yPjxZ
ZWFyPjIwMTY8L1llYXI+PFJlY051bT43MjwvUmVjTnVtPjxyZWNvcmQ+PHJlYy1udW1iZXI+NzI8
L3JlYy1udW1iZXI+PGZvcmVpZ24ta2V5cz48a2V5IGFwcD0iRU4iIGRiLWlkPSI5cDJmZTB6MjQ5
ZHZwcWVzMjBxNTJwZGdwNWQ5MmEwenJ0ZHMiPjcyPC9rZXk+PC9mb3JlaWduLWtleXM+PHJlZi10
eXBlIG5hbWU9IkpvdXJuYWwgQXJ0aWNsZSI+MTc8L3JlZi10eXBlPjxjb250cmlidXRvcnM+PGF1
dGhvcnM+PGF1dGhvcj5aaG91LCBNLjwvYXV0aG9yPjxhdXRob3I+TGVhcm5lZCwgUi4gTS48L2F1
dGhvcj48YXV0aG9yPlJvc3NpLCBTLiBKLjwvYXV0aG9yPjxhdXRob3I+RGVQYW9saSwgQS4gTS48
L2F1dGhvcj48YXV0aG9yPlRpYW4sIEguPC9hdXRob3I+PGF1dGhvcj5MaW5nLCBMLjwvYXV0aG9y
PjwvYXV0aG9ycz48L2NvbnRyaWJ1dG9ycz48YXV0aC1hZGRyZXNzPk5HTSBCaW9waGFybWFjZXV0
aWNhbHMsIEluYy4sIFNvdXRoIFNhbiBGcmFuY2lzY28sIENBLjwvYXV0aC1hZGRyZXNzPjx0aXRs
ZXM+PHRpdGxlPkVuZ2luZWVyZWQgZmlicm9ibGFzdCBncm93dGggZmFjdG9yIDE5IHJlZHVjZXMg
bGl2ZXIgaW5qdXJ5IGFuZCByZXNvbHZlcyBzY2xlcm9zaW5nIGNob2xhbmdpdGlzIGluIE1kcjIt
ZGVmaWNpZW50IG1pY2U8L3RpdGxlPjxzZWNvbmRhcnktdGl0bGU+SGVwYXRvbG9neTwvc2Vjb25k
YXJ5LXRpdGxlPjwvdGl0bGVzPjxwZXJpb2RpY2FsPjxmdWxsLXRpdGxlPkhlcGF0b2xvZ3k8L2Z1
bGwtdGl0bGU+PC9wZXJpb2RpY2FsPjxwYWdlcz45MTQtMjk8L3BhZ2VzPjx2b2x1bWU+NjM8L3Zv
bHVtZT48bnVtYmVyPjM8L251bWJlcj48ZWRpdGlvbj4yMDE1LzA5LzMwPC9lZGl0aW9uPjxrZXl3
b3Jkcz48a2V5d29yZD5BbWlubyBBY2lkIFNlcXVlbmNlPC9rZXl3b3JkPjxrZXl3b3JkPkFuaW1h
bHM8L2tleXdvcmQ+PGtleXdvcmQ+QmlsZSBBY2lkcyBhbmQgU2FsdHMvbWV0YWJvbGlzbTwva2V5
d29yZD48a2V5d29yZD5DYXJjaW5vbWEsIEhlcGF0b2NlbGx1bGFyL2V0aW9sb2d5PC9rZXl3b3Jk
PjxrZXl3b3JkPkNob2xhbmdpdGlzLCBTY2xlcm9zaW5nL21ldGFib2xpc20vKnRoZXJhcHk8L2tl
eXdvcmQ+PGtleXdvcmQ+Q2hvbGVjeXN0b2xpdGhpYXNpcy9wcmV2ZW50aW9uICZhbXA7IGNvbnRy
b2w8L2tleXdvcmQ+PGtleXdvcmQ+RGlzZWFzZSBNb2RlbHMsIEFuaW1hbDwva2V5d29yZD48a2V5
d29yZD5GZW1hbGU8L2tleXdvcmQ+PGtleXdvcmQ+Rmlicm9ibGFzdCBHcm93dGggRmFjdG9ycy9n
ZW5ldGljcy9tZXRhYm9saXNtLyp0aGVyYXBldXRpYyB1c2U8L2tleXdvcmQ+PGtleXdvcmQ+Kkdl
bmV0aWMgVGhlcmFweTwva2V5d29yZD48a2V5d29yZD5Ib21lb3N0YXNpczwva2V5d29yZD48a2V5
d29yZD5MaXBpZCBNZXRhYm9saXNtPC9rZXl3b3JkPjxrZXl3b3JkPkxpdmVyIE5lb3BsYXNtcy9l
dGlvbG9neTwva2V5d29yZD48a2V5d29yZD5NYWxlPC9rZXl3b3JkPjxrZXl3b3JkPk1pY2U8L2tl
eXdvcmQ+PGtleXdvcmQ+TW9sZWN1bGFyIFNlcXVlbmNlIERhdGE8L2tleXdvcmQ+PC9rZXl3b3Jk
cz48ZGF0ZXM+PHllYXI+MjAxNjwveWVhcj48cHViLWRhdGVzPjxkYXRlPk1hcjwvZGF0ZT48L3B1
Yi1kYXRlcz48L2RhdGVzPjxpc2JuPjE1MjctMzM1MCAoRWxlY3Ryb25pYykmI3hEOzAyNzAtOTEz
OSAoTGlua2luZyk8L2lzYm4+PGFjY2Vzc2lvbi1udW0+MjY0MTg1ODA8L2FjY2Vzc2lvbi1udW0+
PHVybHM+PHJlbGF0ZWQtdXJscz48dXJsPmh0dHA6Ly93d3cubmNiaS5ubG0ubmloLmdvdi9wdWJt
ZWQvMjY0MTg1ODA8L3VybD48L3JlbGF0ZWQtdXJscz48L3VybHM+PGVsZWN0cm9uaWMtcmVzb3Vy
Y2UtbnVtPjEwLjEwMDIvaGVwLjI4MjU3PC9lbGVjdHJvbmljLXJlc291cmNlLW51bT48bGFuZ3Vh
Z2U+ZW5nPC9sYW5ndWFnZT48L3JlY29yZD48L0NpdGU+PC9FbmROb3RlPgB=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76237E" w:rsidRPr="0052167A">
        <w:rPr>
          <w:rFonts w:ascii="Book Antiqua" w:hAnsi="Book Antiqua"/>
        </w:rPr>
      </w:r>
      <w:r w:rsidR="0076237E" w:rsidRPr="0052167A">
        <w:rPr>
          <w:rFonts w:ascii="Book Antiqua" w:hAnsi="Book Antiqua"/>
        </w:rPr>
        <w:fldChar w:fldCharType="separate"/>
      </w:r>
      <w:r w:rsidR="00205ED7" w:rsidRPr="0052167A">
        <w:rPr>
          <w:rFonts w:ascii="Book Antiqua" w:hAnsi="Book Antiqua"/>
          <w:noProof/>
          <w:vertAlign w:val="superscript"/>
        </w:rPr>
        <w:t>[</w:t>
      </w:r>
      <w:hyperlink w:anchor="_ENREF_89" w:tooltip="Zhou, 2017 #71" w:history="1">
        <w:r w:rsidR="00D21D50" w:rsidRPr="0052167A">
          <w:rPr>
            <w:rFonts w:ascii="Book Antiqua" w:hAnsi="Book Antiqua"/>
            <w:noProof/>
            <w:vertAlign w:val="superscript"/>
          </w:rPr>
          <w:t>89</w:t>
        </w:r>
      </w:hyperlink>
      <w:r w:rsidR="00205ED7" w:rsidRPr="0052167A">
        <w:rPr>
          <w:rFonts w:ascii="Book Antiqua" w:hAnsi="Book Antiqua"/>
          <w:noProof/>
          <w:vertAlign w:val="superscript"/>
        </w:rPr>
        <w:t>,</w:t>
      </w:r>
      <w:hyperlink w:anchor="_ENREF_90" w:tooltip="Zhou, 2016 #72" w:history="1">
        <w:r w:rsidR="00D21D50" w:rsidRPr="0052167A">
          <w:rPr>
            <w:rFonts w:ascii="Book Antiqua" w:hAnsi="Book Antiqua"/>
            <w:noProof/>
            <w:vertAlign w:val="superscript"/>
          </w:rPr>
          <w:t>90</w:t>
        </w:r>
      </w:hyperlink>
      <w:r w:rsidR="00205ED7" w:rsidRPr="0052167A">
        <w:rPr>
          <w:rFonts w:ascii="Book Antiqua" w:hAnsi="Book Antiqua"/>
          <w:noProof/>
          <w:vertAlign w:val="superscript"/>
        </w:rPr>
        <w:t>]</w:t>
      </w:r>
      <w:r w:rsidR="0076237E" w:rsidRPr="0052167A">
        <w:rPr>
          <w:rFonts w:ascii="Book Antiqua" w:hAnsi="Book Antiqua"/>
        </w:rPr>
        <w:fldChar w:fldCharType="end"/>
      </w:r>
      <w:r w:rsidRPr="0052167A">
        <w:rPr>
          <w:rFonts w:ascii="Book Antiqua" w:hAnsi="Book Antiqua"/>
        </w:rPr>
        <w:t>. It was well tolerated also in humans and showed signs of reduced CYP7A1 activity, too</w:t>
      </w:r>
      <w:r w:rsidR="0076237E" w:rsidRPr="0052167A">
        <w:rPr>
          <w:rFonts w:ascii="Book Antiqua" w:hAnsi="Book Antiqua"/>
        </w:rPr>
        <w:fldChar w:fldCharType="begin">
          <w:fldData xml:space="preserve">PEVuZE5vdGU+PENpdGU+PEF1dGhvcj5MdW88L0F1dGhvcj48WWVhcj4yMDE0PC9ZZWFyPjxSZWNO
dW0+NzM8L1JlY051bT48RGlzcGxheVRleHQ+PHN0eWxlIGZhY2U9InN1cGVyc2NyaXB0Ij5bOTFd
PC9zdHlsZT48L0Rpc3BsYXlUZXh0PjxyZWNvcmQ+PHJlYy1udW1iZXI+NzM8L3JlYy1udW1iZXI+
PGZvcmVpZ24ta2V5cz48a2V5IGFwcD0iRU4iIGRiLWlkPSI5cDJmZTB6MjQ5ZHZwcWVzMjBxNTJw
ZGdwNWQ5MmEwenJ0ZHMiPjczPC9rZXk+PC9mb3JlaWduLWtleXM+PHJlZi10eXBlIG5hbWU9Ikpv
dXJuYWwgQXJ0aWNsZSI+MTc8L3JlZi10eXBlPjxjb250cmlidXRvcnM+PGF1dGhvcnM+PGF1dGhv
cj5MdW8sIEouPC9hdXRob3I+PGF1dGhvcj5LbywgQi48L2F1dGhvcj48YXV0aG9yPkVsbGlvdHQs
IE0uPC9hdXRob3I+PGF1dGhvcj5aaG91LCBNLjwvYXV0aG9yPjxhdXRob3I+TGluZGhvdXQsIEQu
IEEuPC9hdXRob3I+PGF1dGhvcj5QaHVuZywgVi48L2F1dGhvcj48YXV0aG9yPlRvLCBDLjwvYXV0
aG9yPjxhdXRob3I+TGVhcm5lZCwgUi4gTS48L2F1dGhvcj48YXV0aG9yPlRpYW4sIEguPC9hdXRo
b3I+PGF1dGhvcj5EZVBhb2xpLCBBLiBNLjwvYXV0aG9yPjxhdXRob3I+TGluZywgTC48L2F1dGhv
cj48L2F1dGhvcnM+PC9jb250cmlidXRvcnM+PGF1dGgtYWRkcmVzcz5OR00gQmlvcGhhcm1hY2V1
dGljYWxzIEluYy4sIDYzMCBHYXRld2F5IEJvdWxldmFyZCwgU291dGggU2FuIEZyYW5jaXNjbywg
Q0EgOTQwODAsIFVTQS4gbGxpbmdAbmdtYmlvLmNvbSBqbHVvQG5nbWJpby5jb20uJiN4RDtOR00g
QmlvcGhhcm1hY2V1dGljYWxzIEluYy4sIDYzMCBHYXRld2F5IEJvdWxldmFyZCwgU291dGggU2Fu
IEZyYW5jaXNjbywgQ0EgOTQwODAsIFVTQS48L2F1dGgtYWRkcmVzcz48dGl0bGVzPjx0aXRsZT5B
IG5vbnR1bW9yaWdlbmljIHZhcmlhbnQgb2YgRkdGMTkgdHJlYXRzIGNob2xlc3RhdGljIGxpdmVy
IGRpc2Vhc2VzPC90aXRsZT48c2Vjb25kYXJ5LXRpdGxlPlNjaSBUcmFuc2wgTWVkPC9zZWNvbmRh
cnktdGl0bGU+PC90aXRsZXM+PHBhZ2VzPjI0N3JhMTAwPC9wYWdlcz48dm9sdW1lPjY8L3ZvbHVt
ZT48bnVtYmVyPjI0NzwvbnVtYmVyPjxlZGl0aW9uPjIwMTQvMDgvMDE8L2VkaXRpb24+PGtleXdv
cmRzPjxrZXl3b3JkPkFkdWx0PC9rZXl3b3JkPjxrZXl3b3JkPkFuaW1hbHM8L2tleXdvcmQ+PGtl
eXdvcmQ+QXVzdHJhbGlhPC9rZXl3b3JkPjxrZXl3b3JkPkJpbGUgQWNpZHMgYW5kIFNhbHRzLypt
ZXRhYm9saXNtPC9rZXl3b3JkPjxrZXl3b3JkPkJpb21hcmtlcnMvYmxvb2Q8L2tleXdvcmQ+PGtl
eXdvcmQ+Q2hvbGFnb2d1ZXMgYW5kIENob2xlcmV0aWNzL2FkdmVyc2UgZWZmZWN0cy9waGFybWFj
b2tpbmV0aWNzLyp0aGVyYXBldXRpYyB1c2U8L2tleXdvcmQ+PGtleXdvcmQ+Q2hvbGVzdGFzaXMs
IEV4dHJhaGVwYXRpYy8qZHJ1ZyB0aGVyYXB5L2dlbmV0aWNzL21ldGFib2xpc20vcGF0aG9sb2d5
PC9rZXl3b3JkPjxrZXl3b3JkPkNob2xlc3Rhc2lzLCBJbnRyYWhlcGF0aWMvKmRydWcgdGhlcmFw
eS9nZW5ldGljcy9tZXRhYm9saXNtL3BhdGhvbG9neTwva2V5d29yZD48a2V5d29yZD5DaG9sZXN0
ZW5vbmVzL2Jsb29kPC9rZXl3b3JkPjxrZXl3b3JkPkNob2xlc3Rlcm9sIDctYWxwaGEtSHlkcm94
eWxhc2UvZ2VuZXRpY3MvbWV0YWJvbGlzbTwva2V5d29yZD48a2V5d29yZD5EaXNlYXNlIE1vZGVs
cywgQW5pbWFsPC9rZXl3b3JkPjxrZXl3b3JkPkRvdWJsZS1CbGluZCBNZXRob2Q8L2tleXdvcmQ+
PGtleXdvcmQ+RG93bi1SZWd1bGF0aW9uPC9rZXl3b3JkPjxrZXl3b3JkPkZpYnJvYmxhc3QgR3Jv
d3RoIEZhY3RvcnMvYWR2ZXJzZTwva2V5d29yZD48a2V5d29yZD5lZmZlY3RzL2Jpb3N5bnRoZXNp
cy9nZW5ldGljcy9waGFybWFjb2tpbmV0aWNzLyp0aGVyYXBldXRpYyB1c2U8L2tleXdvcmQ+PGtl
eXdvcmQ+R2VuZSBFeHByZXNzaW9uIFJlZ3VsYXRpb24sIEVuenltb2xvZ2ljPC9rZXl3b3JkPjxr
ZXl3b3JkPkdlbmUgVHJhbnNmZXIgVGVjaG5pcXVlczwva2V5d29yZD48a2V5d29yZD5HZW5ldGlj
IFZhcmlhdGlvbjwva2V5d29yZD48a2V5d29yZD5IZWFsdGh5IFZvbHVudGVlcnM8L2tleXdvcmQ+
PGtleXdvcmQ+SHVtYW5zPC9rZXl3b3JkPjxrZXl3b3JkPkxpdmVyLypkcnVnIGVmZmVjdHMvbWV0
YWJvbGlzbS9wYXRob2xvZ3k8L2tleXdvcmQ+PGtleXdvcmQ+TGl2ZXIgTmVvcGxhc21zL2dlbmV0
aWNzL21ldGFib2xpc20vcGF0aG9sb2d5PC9rZXl3b3JkPjxrZXl3b3JkPk1hbGU8L2tleXdvcmQ+
PGtleXdvcmQ+TWljZTwva2V5d29yZD48a2V5d29yZD5NaWRkbGUgQWdlZDwva2V5d29yZD48a2V5
d29yZD5STkEsIE1lc3Nlbmdlci9tZXRhYm9saXNtPC9rZXl3b3JkPjxrZXl3b3JkPlJlY29tYmlu
YW50IFByb3RlaW5zL3RoZXJhcGV1dGljIHVzZTwva2V5d29yZD48a2V5d29yZD5SaXNrIEFzc2Vz
c21lbnQ8L2tleXdvcmQ+PGtleXdvcmQ+WW91bmcgQWR1bHQ8L2tleXdvcmQ+PC9rZXl3b3Jkcz48
ZGF0ZXM+PHllYXI+MjAxNDwveWVhcj48cHViLWRhdGVzPjxkYXRlPkp1bCAzMDwvZGF0ZT48L3B1
Yi1kYXRlcz48L2RhdGVzPjxpc2JuPjE5NDYtNjI0MiAoRWxlY3Ryb25pYykmI3hEOzE5NDYtNjIz
NCAoTGlua2luZyk8L2lzYm4+PGFjY2Vzc2lvbi1udW0+MjUwODA0NzU8L2FjY2Vzc2lvbi1udW0+
PHVybHM+PHJlbGF0ZWQtdXJscz48dXJsPmh0dHA6Ly93d3cubmNiaS5ubG0ubmloLmdvdi9wdWJt
ZWQvMjUwODA0NzU8L3VybD48L3JlbGF0ZWQtdXJscz48L3VybHM+PGVsZWN0cm9uaWMtcmVzb3Vy
Y2UtbnVtPjEwLjExMjYvc2NpdHJhbnNsbWVkLjMwMDkwOTg8L2VsZWN0cm9uaWMtcmVzb3VyY2Ut
bnVtPjxsYW5ndWFnZT5lbmc8L2xhbmd1YWdlPjwvcmVjb3JkPjwvQ2l0ZT48L0VuZE5vdGU+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PEVuZE5vdGU+PENpdGU+PEF1dGhvcj5MdW88L0F1dGhvcj48WWVhcj4yMDE0PC9ZZWFyPjxSZWNO
dW0+NzM8L1JlY051bT48RGlzcGxheVRleHQ+PHN0eWxlIGZhY2U9InN1cGVyc2NyaXB0Ij5bOTFd
PC9zdHlsZT48L0Rpc3BsYXlUZXh0PjxyZWNvcmQ+PHJlYy1udW1iZXI+NzM8L3JlYy1udW1iZXI+
PGZvcmVpZ24ta2V5cz48a2V5IGFwcD0iRU4iIGRiLWlkPSI5cDJmZTB6MjQ5ZHZwcWVzMjBxNTJw
ZGdwNWQ5MmEwenJ0ZHMiPjczPC9rZXk+PC9mb3JlaWduLWtleXM+PHJlZi10eXBlIG5hbWU9Ikpv
dXJuYWwgQXJ0aWNsZSI+MTc8L3JlZi10eXBlPjxjb250cmlidXRvcnM+PGF1dGhvcnM+PGF1dGhv
cj5MdW8sIEouPC9hdXRob3I+PGF1dGhvcj5LbywgQi48L2F1dGhvcj48YXV0aG9yPkVsbGlvdHQs
IE0uPC9hdXRob3I+PGF1dGhvcj5aaG91LCBNLjwvYXV0aG9yPjxhdXRob3I+TGluZGhvdXQsIEQu
IEEuPC9hdXRob3I+PGF1dGhvcj5QaHVuZywgVi48L2F1dGhvcj48YXV0aG9yPlRvLCBDLjwvYXV0
aG9yPjxhdXRob3I+TGVhcm5lZCwgUi4gTS48L2F1dGhvcj48YXV0aG9yPlRpYW4sIEguPC9hdXRo
b3I+PGF1dGhvcj5EZVBhb2xpLCBBLiBNLjwvYXV0aG9yPjxhdXRob3I+TGluZywgTC48L2F1dGhv
cj48L2F1dGhvcnM+PC9jb250cmlidXRvcnM+PGF1dGgtYWRkcmVzcz5OR00gQmlvcGhhcm1hY2V1
dGljYWxzIEluYy4sIDYzMCBHYXRld2F5IEJvdWxldmFyZCwgU291dGggU2FuIEZyYW5jaXNjbywg
Q0EgOTQwODAsIFVTQS4gbGxpbmdAbmdtYmlvLmNvbSBqbHVvQG5nbWJpby5jb20uJiN4RDtOR00g
QmlvcGhhcm1hY2V1dGljYWxzIEluYy4sIDYzMCBHYXRld2F5IEJvdWxldmFyZCwgU291dGggU2Fu
IEZyYW5jaXNjbywgQ0EgOTQwODAsIFVTQS48L2F1dGgtYWRkcmVzcz48dGl0bGVzPjx0aXRsZT5B
IG5vbnR1bW9yaWdlbmljIHZhcmlhbnQgb2YgRkdGMTkgdHJlYXRzIGNob2xlc3RhdGljIGxpdmVy
IGRpc2Vhc2VzPC90aXRsZT48c2Vjb25kYXJ5LXRpdGxlPlNjaSBUcmFuc2wgTWVkPC9zZWNvbmRh
cnktdGl0bGU+PC90aXRsZXM+PHBhZ2VzPjI0N3JhMTAwPC9wYWdlcz48dm9sdW1lPjY8L3ZvbHVt
ZT48bnVtYmVyPjI0NzwvbnVtYmVyPjxlZGl0aW9uPjIwMTQvMDgvMDE8L2VkaXRpb24+PGtleXdv
cmRzPjxrZXl3b3JkPkFkdWx0PC9rZXl3b3JkPjxrZXl3b3JkPkFuaW1hbHM8L2tleXdvcmQ+PGtl
eXdvcmQ+QXVzdHJhbGlhPC9rZXl3b3JkPjxrZXl3b3JkPkJpbGUgQWNpZHMgYW5kIFNhbHRzLypt
ZXRhYm9saXNtPC9rZXl3b3JkPjxrZXl3b3JkPkJpb21hcmtlcnMvYmxvb2Q8L2tleXdvcmQ+PGtl
eXdvcmQ+Q2hvbGFnb2d1ZXMgYW5kIENob2xlcmV0aWNzL2FkdmVyc2UgZWZmZWN0cy9waGFybWFj
b2tpbmV0aWNzLyp0aGVyYXBldXRpYyB1c2U8L2tleXdvcmQ+PGtleXdvcmQ+Q2hvbGVzdGFzaXMs
IEV4dHJhaGVwYXRpYy8qZHJ1ZyB0aGVyYXB5L2dlbmV0aWNzL21ldGFib2xpc20vcGF0aG9sb2d5
PC9rZXl3b3JkPjxrZXl3b3JkPkNob2xlc3Rhc2lzLCBJbnRyYWhlcGF0aWMvKmRydWcgdGhlcmFw
eS9nZW5ldGljcy9tZXRhYm9saXNtL3BhdGhvbG9neTwva2V5d29yZD48a2V5d29yZD5DaG9sZXN0
ZW5vbmVzL2Jsb29kPC9rZXl3b3JkPjxrZXl3b3JkPkNob2xlc3Rlcm9sIDctYWxwaGEtSHlkcm94
eWxhc2UvZ2VuZXRpY3MvbWV0YWJvbGlzbTwva2V5d29yZD48a2V5d29yZD5EaXNlYXNlIE1vZGVs
cywgQW5pbWFsPC9rZXl3b3JkPjxrZXl3b3JkPkRvdWJsZS1CbGluZCBNZXRob2Q8L2tleXdvcmQ+
PGtleXdvcmQ+RG93bi1SZWd1bGF0aW9uPC9rZXl3b3JkPjxrZXl3b3JkPkZpYnJvYmxhc3QgR3Jv
d3RoIEZhY3RvcnMvYWR2ZXJzZTwva2V5d29yZD48a2V5d29yZD5lZmZlY3RzL2Jpb3N5bnRoZXNp
cy9nZW5ldGljcy9waGFybWFjb2tpbmV0aWNzLyp0aGVyYXBldXRpYyB1c2U8L2tleXdvcmQ+PGtl
eXdvcmQ+R2VuZSBFeHByZXNzaW9uIFJlZ3VsYXRpb24sIEVuenltb2xvZ2ljPC9rZXl3b3JkPjxr
ZXl3b3JkPkdlbmUgVHJhbnNmZXIgVGVjaG5pcXVlczwva2V5d29yZD48a2V5d29yZD5HZW5ldGlj
IFZhcmlhdGlvbjwva2V5d29yZD48a2V5d29yZD5IZWFsdGh5IFZvbHVudGVlcnM8L2tleXdvcmQ+
PGtleXdvcmQ+SHVtYW5zPC9rZXl3b3JkPjxrZXl3b3JkPkxpdmVyLypkcnVnIGVmZmVjdHMvbWV0
YWJvbGlzbS9wYXRob2xvZ3k8L2tleXdvcmQ+PGtleXdvcmQ+TGl2ZXIgTmVvcGxhc21zL2dlbmV0
aWNzL21ldGFib2xpc20vcGF0aG9sb2d5PC9rZXl3b3JkPjxrZXl3b3JkPk1hbGU8L2tleXdvcmQ+
PGtleXdvcmQ+TWljZTwva2V5d29yZD48a2V5d29yZD5NaWRkbGUgQWdlZDwva2V5d29yZD48a2V5
d29yZD5STkEsIE1lc3Nlbmdlci9tZXRhYm9saXNtPC9rZXl3b3JkPjxrZXl3b3JkPlJlY29tYmlu
YW50IFByb3RlaW5zL3RoZXJhcGV1dGljIHVzZTwva2V5d29yZD48a2V5d29yZD5SaXNrIEFzc2Vz
c21lbnQ8L2tleXdvcmQ+PGtleXdvcmQ+WW91bmcgQWR1bHQ8L2tleXdvcmQ+PC9rZXl3b3Jkcz48
ZGF0ZXM+PHllYXI+MjAxNDwveWVhcj48cHViLWRhdGVzPjxkYXRlPkp1bCAzMDwvZGF0ZT48L3B1
Yi1kYXRlcz48L2RhdGVzPjxpc2JuPjE5NDYtNjI0MiAoRWxlY3Ryb25pYykmI3hEOzE5NDYtNjIz
NCAoTGlua2luZyk8L2lzYm4+PGFjY2Vzc2lvbi1udW0+MjUwODA0NzU8L2FjY2Vzc2lvbi1udW0+
PHVybHM+PHJlbGF0ZWQtdXJscz48dXJsPmh0dHA6Ly93d3cubmNiaS5ubG0ubmloLmdvdi9wdWJt
ZWQvMjUwODA0NzU8L3VybD48L3JlbGF0ZWQtdXJscz48L3VybHM+PGVsZWN0cm9uaWMtcmVzb3Vy
Y2UtbnVtPjEwLjExMjYvc2NpdHJhbnNsbWVkLjMwMDkwOTg8L2VsZWN0cm9uaWMtcmVzb3VyY2Ut
bnVtPjxsYW5ndWFnZT5lbmc8L2xhbmd1YWdlPjwvcmVjb3JkPjwvQ2l0ZT48L0VuZE5vdGU+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76237E" w:rsidRPr="0052167A">
        <w:rPr>
          <w:rFonts w:ascii="Book Antiqua" w:hAnsi="Book Antiqua"/>
        </w:rPr>
      </w:r>
      <w:r w:rsidR="0076237E" w:rsidRPr="0052167A">
        <w:rPr>
          <w:rFonts w:ascii="Book Antiqua" w:hAnsi="Book Antiqua"/>
        </w:rPr>
        <w:fldChar w:fldCharType="separate"/>
      </w:r>
      <w:r w:rsidR="00205ED7" w:rsidRPr="0052167A">
        <w:rPr>
          <w:rFonts w:ascii="Book Antiqua" w:hAnsi="Book Antiqua"/>
          <w:noProof/>
          <w:vertAlign w:val="superscript"/>
        </w:rPr>
        <w:t>[</w:t>
      </w:r>
      <w:hyperlink w:anchor="_ENREF_91" w:tooltip="Luo, 2014 #73" w:history="1">
        <w:r w:rsidR="00D21D50" w:rsidRPr="0052167A">
          <w:rPr>
            <w:rFonts w:ascii="Book Antiqua" w:hAnsi="Book Antiqua"/>
            <w:noProof/>
            <w:vertAlign w:val="superscript"/>
          </w:rPr>
          <w:t>91</w:t>
        </w:r>
      </w:hyperlink>
      <w:r w:rsidR="00205ED7" w:rsidRPr="0052167A">
        <w:rPr>
          <w:rFonts w:ascii="Book Antiqua" w:hAnsi="Book Antiqua"/>
          <w:noProof/>
          <w:vertAlign w:val="superscript"/>
        </w:rPr>
        <w:t>]</w:t>
      </w:r>
      <w:r w:rsidR="0076237E" w:rsidRPr="0052167A">
        <w:rPr>
          <w:rFonts w:ascii="Book Antiqua" w:hAnsi="Book Antiqua"/>
        </w:rPr>
        <w:fldChar w:fldCharType="end"/>
      </w:r>
      <w:r w:rsidRPr="0052167A">
        <w:rPr>
          <w:rFonts w:ascii="Book Antiqua" w:hAnsi="Book Antiqua"/>
        </w:rPr>
        <w:t xml:space="preserve">. In a randomized and placebo-controlled Phase 2 study, NGM282 lead to a rapid reduction in hepatic fat content in more than 70% of the treated patients after 12 </w:t>
      </w:r>
      <w:r w:rsidR="00630FA9">
        <w:rPr>
          <w:rFonts w:ascii="Book Antiqua" w:hAnsi="Book Antiqua"/>
        </w:rPr>
        <w:t>wk</w:t>
      </w:r>
      <w:r w:rsidRPr="0052167A">
        <w:rPr>
          <w:rFonts w:ascii="Book Antiqua" w:hAnsi="Book Antiqua"/>
        </w:rPr>
        <w:t xml:space="preserve">, paralleled by significant reductions in transaminase and Pro-C3 levels and ELF fibrosis score and increase in </w:t>
      </w:r>
      <w:r w:rsidR="00A25AD9" w:rsidRPr="00A25AD9">
        <w:rPr>
          <w:rFonts w:ascii="Book Antiqua" w:hAnsi="Book Antiqua"/>
        </w:rPr>
        <w:t>low density lipoprotein</w:t>
      </w:r>
      <w:r w:rsidR="00A25AD9" w:rsidRPr="00A25AD9" w:rsidDel="00A25AD9">
        <w:rPr>
          <w:rFonts w:ascii="Book Antiqua" w:hAnsi="Book Antiqua"/>
        </w:rPr>
        <w:t xml:space="preserve"> </w:t>
      </w:r>
      <w:r w:rsidR="005D42B4" w:rsidRPr="0052167A">
        <w:rPr>
          <w:rFonts w:ascii="Book Antiqua" w:hAnsi="Book Antiqua"/>
        </w:rPr>
        <w:t>cholesterol</w:t>
      </w:r>
      <w:r w:rsidRPr="0052167A">
        <w:rPr>
          <w:rFonts w:ascii="Book Antiqua" w:hAnsi="Book Antiqua"/>
        </w:rPr>
        <w:t>. The overall safety profile was acceptable with predominantly Grade 1 adverse events. As NGM282 is a recombinant peptide, anti-drug antibodies were observed in a small number of patients but were considered not to be neutralizing</w:t>
      </w:r>
      <w:r w:rsidR="0076237E" w:rsidRPr="0052167A">
        <w:rPr>
          <w:rFonts w:ascii="Book Antiqua" w:hAnsi="Book Antiqua"/>
        </w:rPr>
        <w:fldChar w:fldCharType="begin">
          <w:fldData xml:space="preserve">PEVuZE5vdGU+PENpdGU+PEF1dGhvcj5IYXJyaXNvbjwvQXV0aG9yPjxZZWFyPjIwMTg8L1llYXI+
PFJlY051bT43NDwvUmVjTnVtPjxEaXNwbGF5VGV4dD48c3R5bGUgZmFjZT0ic3VwZXJzY3JpcHQi
Pls5Ml08L3N0eWxlPjwvRGlzcGxheVRleHQ+PHJlY29yZD48cmVjLW51bWJlcj43NDwvcmVjLW51
bWJlcj48Zm9yZWlnbi1rZXlzPjxrZXkgYXBwPSJFTiIgZGItaWQ9IjlwMmZlMHoyNDlkdnBxZXMy
MHE1MnBkZ3A1ZDkyYTB6cnRkcyI+NzQ8L2tleT48L2ZvcmVpZ24ta2V5cz48cmVmLXR5cGUgbmFt
ZT0iSm91cm5hbCBBcnRpY2xlIj4xNzwvcmVmLXR5cGU+PGNvbnRyaWJ1dG9ycz48YXV0aG9ycz48
YXV0aG9yPkhhcnJpc29uLCBTLiBBLjwvYXV0aG9yPjxhdXRob3I+UmluZWxsYSwgTS4gRS48L2F1
dGhvcj48YXV0aG9yPkFiZGVsbWFsZWssIE0uIEYuPC9hdXRob3I+PGF1dGhvcj5Ucm90dGVyLCBK
LiBGLjwvYXV0aG9yPjxhdXRob3I+UGFyZWRlcywgQS4gSC48L2F1dGhvcj48YXV0aG9yPkFybm9s
ZCwgSC4gTC48L2F1dGhvcj48YXV0aG9yPkt1Z2VsbWFzLCBNLjwvYXV0aG9yPjxhdXRob3I+QmFz
aGlyLCBNLiBSLjwvYXV0aG9yPjxhdXRob3I+SmFyb3MsIE0uIEouPC9hdXRob3I+PGF1dGhvcj5M
aW5nLCBMLjwvYXV0aG9yPjxhdXRob3I+Um9zc2ksIFMuIEouPC9hdXRob3I+PGF1dGhvcj5EZVBh
b2xpLCBBLiBNLjwvYXV0aG9yPjxhdXRob3I+TG9vbWJhLCBSLjwvYXV0aG9yPjwvYXV0aG9ycz48
L2NvbnRyaWJ1dG9ycz48YXV0aC1hZGRyZXNzPlJhZGNsaWZmZSBEZXBhcnRtZW50IG9mIE1lZGlj
aW5lLCBVbml2ZXJzaXR5IG9mIE94Zm9yZCwgT3hmb3JkLCBVSy4gRWxlY3Ryb25pYyBhZGRyZXNz
OiBzaGFycmlzb25AcGlubmFjbGVyZXNlYXJjaC5jb20uJiN4RDtEaXZpc2lvbiBvZiBHYXN0cm9l
bnRlcm9sb2d5IGFuZCBIZXBhdG9sb2d5LCBOb3J0aHdlc3Rlcm4gVW5pdmVyc2l0eSwgQ2hpY2Fn
bywgSUwsIFVTQS4mI3hEO0R1a2UgVW5pdmVyc2l0eSwgRHVyaGFtLCBOQywgVVNBLiYjeEQ7Q2xp
bmljYWwgUmVzZWFyY2ggYW5kIEVkdWNhdGlvbiwgVGV4YXMgRGlnZXN0aXZlIERpc2Vhc2UgQ29u
c3VsdGFudHMsIERhbGxhcywgVFgsIFVTQS4mI3hEO0RpdmlzaW9uIG9mIEdhc3Ryb2VudGVyb2xv
Z3kgYW5kIEhlcGF0b2xvZ3ksIEJyb29rZSBBcm15IE1lZGljYWwgQ2VudGVyLCBTYW4gQW50b25p
bywgVFgsIFVTQS4mI3hEO0dhc3Ryb2VudGVyb2xvZ3kgQ29uc3VsdGFudHMgb2YgU2FuIEFudG9u
aW8sIExpdmUgT2FrLCBUWCwgVVNBLiYjeEQ7SGVwYXRvbG9neSwgU291dGggRGVudmVyIEdhc3Ry
b2VudGVyb2xvZ3ksIEVuZ2xld29vZCwgQ08sIFVTQS4mI3hEO0RlcGFydG1lbnQgb2YgUmFkaW9s
b2d5LCBEdWtlIFVuaXZlcnNpdHkgTWVkaWNhbCBDZW50ZXIsIER1cmhhbSwgTkMsIFVTQS4mI3hE
O1N1bW1pdCBBbmFseXRpY2FsLCBEZW52ZXIsIENPLCBVU0EuJiN4RDtOR00gQmlvcGhhcm1hY2V1
dGljYWxzLCBJbmMsIFNhbiBGcmFuY2lzY28sIENBLCBVU0EuJiN4RDtOb24tQWxjb2hvbGljIEZh
dHR5IExpdmVyIERpc2Vhc2UgUmVzZWFyY2ggQ2VudGVyLCBEaXZpc2lvbiBvZiBHYXN0cm9lbnRl
cm9sb2d5IGFuZCBFcGlkZW1pb2xvZ3ksIFVuaXZlcnNpdHkgb2YgQ2FsaWZvcm5pYSBTYW4gRGll
Z28sIFNhbiBEaWVnbywgQ0EsIFVTQS48L2F1dGgtYWRkcmVzcz48dGl0bGVzPjx0aXRsZT5OR00y
ODIgZm9yIHRyZWF0bWVudCBvZiBub24tYWxjb2hvbGljIHN0ZWF0b2hlcGF0aXRpczogYSBtdWx0
aWNlbnRyZSwgcmFuZG9taXNlZCwgZG91YmxlLWJsaW5kLCBwbGFjZWJvLWNvbnRyb2xsZWQsIHBo
YXNlIDIgdHJpYWw8L3RpdGxlPjxzZWNvbmRhcnktdGl0bGU+TGFuY2V0PC9zZWNvbmRhcnktdGl0
bGU+PC90aXRsZXM+PHBlcmlvZGljYWw+PGZ1bGwtdGl0bGU+TGFuY2V0PC9mdWxsLXRpdGxlPjwv
cGVyaW9kaWNhbD48cGFnZXM+MTE3NC0xMTg1PC9wYWdlcz48dm9sdW1lPjM5MTwvdm9sdW1lPjxu
dW1iZXI+MTAxMjY8L251bWJlcj48ZWRpdGlvbj4yMDE4LzAzLzEwPC9lZGl0aW9uPjxrZXl3b3Jk
cz48a2V5d29yZD5BZHVsdDwva2V5d29yZD48a2V5d29yZD5BZ2VkPC9rZXl3b3JkPjxrZXl3b3Jk
PkRvdWJsZS1CbGluZCBNZXRob2Q8L2tleXdvcmQ+PGtleXdvcmQ+RmVtYWxlPC9rZXl3b3JkPjxr
ZXl3b3JkPkZpYnJvYmxhc3QgR3Jvd3RoIEZhY3RvcnMvKmFuYWxvZ3MgJmFtcDsgZGVyaXZhdGl2
ZXMvdGhlcmFwZXV0aWMgdXNlPC9rZXl3b3JkPjxrZXl3b3JkPkh1bWFuczwva2V5d29yZD48a2V5
d29yZD5MaXZlciBGdW5jdGlvbiBUZXN0czwva2V5d29yZD48a2V5d29yZD5NYWduZXRpYyBSZXNv
bmFuY2UgSW1hZ2luZzwva2V5d29yZD48a2V5d29yZD5NYWxlPC9rZXl3b3JkPjxrZXl3b3JkPk1p
ZGRsZSBBZ2VkPC9rZXl3b3JkPjxrZXl3b3JkPk5vbi1hbGNvaG9saWMgRmF0dHkgTGl2ZXIgRGlz
ZWFzZS9kaWFnbm9zdGljIGltYWdpbmcvKmRydWcgdGhlcmFweTwva2V5d29yZD48a2V5d29yZD5U
cmVhdG1lbnQgT3V0Y29tZTwva2V5d29yZD48L2tleXdvcmRzPjxkYXRlcz48eWVhcj4yMDE4PC95
ZWFyPjxwdWItZGF0ZXM+PGRhdGU+TWFyIDI0PC9kYXRlPjwvcHViLWRhdGVzPjwvZGF0ZXM+PGlz
Ym4+MTQ3NC01NDdYIChFbGVjdHJvbmljKSYjeEQ7MDE0MC02NzM2IChMaW5raW5nKTwvaXNibj48
YWNjZXNzaW9uLW51bT4yOTUxOTUwMjwvYWNjZXNzaW9uLW51bT48dXJscz48cmVsYXRlZC11cmxz
Pjx1cmw+aHR0cDovL3d3dy5uY2JpLm5sbS5uaWguZ292L3B1Ym1lZC8yOTUxOTUwMjwvdXJsPjwv
cmVsYXRlZC11cmxzPjwvdXJscz48ZWxlY3Ryb25pYy1yZXNvdXJjZS1udW0+MTAuMTAxNi9TMDE0
MC02NzM2KDE4KTMwNDc0LTQ8L2VsZWN0cm9uaWMtcmVzb3VyY2UtbnVtPjxsYW5ndWFnZT5lbmc8
L2xhbmd1YWdlPjwvcmVjb3JkPjwvQ2l0ZT48L0VuZE5vdGU+AG==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PEVuZE5vdGU+PENpdGU+PEF1dGhvcj5IYXJyaXNvbjwvQXV0aG9yPjxZZWFyPjIwMTg8L1llYXI+
PFJlY051bT43NDwvUmVjTnVtPjxEaXNwbGF5VGV4dD48c3R5bGUgZmFjZT0ic3VwZXJzY3JpcHQi
Pls5Ml08L3N0eWxlPjwvRGlzcGxheVRleHQ+PHJlY29yZD48cmVjLW51bWJlcj43NDwvcmVjLW51
bWJlcj48Zm9yZWlnbi1rZXlzPjxrZXkgYXBwPSJFTiIgZGItaWQ9IjlwMmZlMHoyNDlkdnBxZXMy
MHE1MnBkZ3A1ZDkyYTB6cnRkcyI+NzQ8L2tleT48L2ZvcmVpZ24ta2V5cz48cmVmLXR5cGUgbmFt
ZT0iSm91cm5hbCBBcnRpY2xlIj4xNzwvcmVmLXR5cGU+PGNvbnRyaWJ1dG9ycz48YXV0aG9ycz48
YXV0aG9yPkhhcnJpc29uLCBTLiBBLjwvYXV0aG9yPjxhdXRob3I+UmluZWxsYSwgTS4gRS48L2F1
dGhvcj48YXV0aG9yPkFiZGVsbWFsZWssIE0uIEYuPC9hdXRob3I+PGF1dGhvcj5Ucm90dGVyLCBK
LiBGLjwvYXV0aG9yPjxhdXRob3I+UGFyZWRlcywgQS4gSC48L2F1dGhvcj48YXV0aG9yPkFybm9s
ZCwgSC4gTC48L2F1dGhvcj48YXV0aG9yPkt1Z2VsbWFzLCBNLjwvYXV0aG9yPjxhdXRob3I+QmFz
aGlyLCBNLiBSLjwvYXV0aG9yPjxhdXRob3I+SmFyb3MsIE0uIEouPC9hdXRob3I+PGF1dGhvcj5M
aW5nLCBMLjwvYXV0aG9yPjxhdXRob3I+Um9zc2ksIFMuIEouPC9hdXRob3I+PGF1dGhvcj5EZVBh
b2xpLCBBLiBNLjwvYXV0aG9yPjxhdXRob3I+TG9vbWJhLCBSLjwvYXV0aG9yPjwvYXV0aG9ycz48
L2NvbnRyaWJ1dG9ycz48YXV0aC1hZGRyZXNzPlJhZGNsaWZmZSBEZXBhcnRtZW50IG9mIE1lZGlj
aW5lLCBVbml2ZXJzaXR5IG9mIE94Zm9yZCwgT3hmb3JkLCBVSy4gRWxlY3Ryb25pYyBhZGRyZXNz
OiBzaGFycmlzb25AcGlubmFjbGVyZXNlYXJjaC5jb20uJiN4RDtEaXZpc2lvbiBvZiBHYXN0cm9l
bnRlcm9sb2d5IGFuZCBIZXBhdG9sb2d5LCBOb3J0aHdlc3Rlcm4gVW5pdmVyc2l0eSwgQ2hpY2Fn
bywgSUwsIFVTQS4mI3hEO0R1a2UgVW5pdmVyc2l0eSwgRHVyaGFtLCBOQywgVVNBLiYjeEQ7Q2xp
bmljYWwgUmVzZWFyY2ggYW5kIEVkdWNhdGlvbiwgVGV4YXMgRGlnZXN0aXZlIERpc2Vhc2UgQ29u
c3VsdGFudHMsIERhbGxhcywgVFgsIFVTQS4mI3hEO0RpdmlzaW9uIG9mIEdhc3Ryb2VudGVyb2xv
Z3kgYW5kIEhlcGF0b2xvZ3ksIEJyb29rZSBBcm15IE1lZGljYWwgQ2VudGVyLCBTYW4gQW50b25p
bywgVFgsIFVTQS4mI3hEO0dhc3Ryb2VudGVyb2xvZ3kgQ29uc3VsdGFudHMgb2YgU2FuIEFudG9u
aW8sIExpdmUgT2FrLCBUWCwgVVNBLiYjeEQ7SGVwYXRvbG9neSwgU291dGggRGVudmVyIEdhc3Ry
b2VudGVyb2xvZ3ksIEVuZ2xld29vZCwgQ08sIFVTQS4mI3hEO0RlcGFydG1lbnQgb2YgUmFkaW9s
b2d5LCBEdWtlIFVuaXZlcnNpdHkgTWVkaWNhbCBDZW50ZXIsIER1cmhhbSwgTkMsIFVTQS4mI3hE
O1N1bW1pdCBBbmFseXRpY2FsLCBEZW52ZXIsIENPLCBVU0EuJiN4RDtOR00gQmlvcGhhcm1hY2V1
dGljYWxzLCBJbmMsIFNhbiBGcmFuY2lzY28sIENBLCBVU0EuJiN4RDtOb24tQWxjb2hvbGljIEZh
dHR5IExpdmVyIERpc2Vhc2UgUmVzZWFyY2ggQ2VudGVyLCBEaXZpc2lvbiBvZiBHYXN0cm9lbnRl
cm9sb2d5IGFuZCBFcGlkZW1pb2xvZ3ksIFVuaXZlcnNpdHkgb2YgQ2FsaWZvcm5pYSBTYW4gRGll
Z28sIFNhbiBEaWVnbywgQ0EsIFVTQS48L2F1dGgtYWRkcmVzcz48dGl0bGVzPjx0aXRsZT5OR00y
ODIgZm9yIHRyZWF0bWVudCBvZiBub24tYWxjb2hvbGljIHN0ZWF0b2hlcGF0aXRpczogYSBtdWx0
aWNlbnRyZSwgcmFuZG9taXNlZCwgZG91YmxlLWJsaW5kLCBwbGFjZWJvLWNvbnRyb2xsZWQsIHBo
YXNlIDIgdHJpYWw8L3RpdGxlPjxzZWNvbmRhcnktdGl0bGU+TGFuY2V0PC9zZWNvbmRhcnktdGl0
bGU+PC90aXRsZXM+PHBlcmlvZGljYWw+PGZ1bGwtdGl0bGU+TGFuY2V0PC9mdWxsLXRpdGxlPjwv
cGVyaW9kaWNhbD48cGFnZXM+MTE3NC0xMTg1PC9wYWdlcz48dm9sdW1lPjM5MTwvdm9sdW1lPjxu
dW1iZXI+MTAxMjY8L251bWJlcj48ZWRpdGlvbj4yMDE4LzAzLzEwPC9lZGl0aW9uPjxrZXl3b3Jk
cz48a2V5d29yZD5BZHVsdDwva2V5d29yZD48a2V5d29yZD5BZ2VkPC9rZXl3b3JkPjxrZXl3b3Jk
PkRvdWJsZS1CbGluZCBNZXRob2Q8L2tleXdvcmQ+PGtleXdvcmQ+RmVtYWxlPC9rZXl3b3JkPjxr
ZXl3b3JkPkZpYnJvYmxhc3QgR3Jvd3RoIEZhY3RvcnMvKmFuYWxvZ3MgJmFtcDsgZGVyaXZhdGl2
ZXMvdGhlcmFwZXV0aWMgdXNlPC9rZXl3b3JkPjxrZXl3b3JkPkh1bWFuczwva2V5d29yZD48a2V5
d29yZD5MaXZlciBGdW5jdGlvbiBUZXN0czwva2V5d29yZD48a2V5d29yZD5NYWduZXRpYyBSZXNv
bmFuY2UgSW1hZ2luZzwva2V5d29yZD48a2V5d29yZD5NYWxlPC9rZXl3b3JkPjxrZXl3b3JkPk1p
ZGRsZSBBZ2VkPC9rZXl3b3JkPjxrZXl3b3JkPk5vbi1hbGNvaG9saWMgRmF0dHkgTGl2ZXIgRGlz
ZWFzZS9kaWFnbm9zdGljIGltYWdpbmcvKmRydWcgdGhlcmFweTwva2V5d29yZD48a2V5d29yZD5U
cmVhdG1lbnQgT3V0Y29tZTwva2V5d29yZD48L2tleXdvcmRzPjxkYXRlcz48eWVhcj4yMDE4PC95
ZWFyPjxwdWItZGF0ZXM+PGRhdGU+TWFyIDI0PC9kYXRlPjwvcHViLWRhdGVzPjwvZGF0ZXM+PGlz
Ym4+MTQ3NC01NDdYIChFbGVjdHJvbmljKSYjeEQ7MDE0MC02NzM2IChMaW5raW5nKTwvaXNibj48
YWNjZXNzaW9uLW51bT4yOTUxOTUwMjwvYWNjZXNzaW9uLW51bT48dXJscz48cmVsYXRlZC11cmxz
Pjx1cmw+aHR0cDovL3d3dy5uY2JpLm5sbS5uaWguZ292L3B1Ym1lZC8yOTUxOTUwMjwvdXJsPjwv
cmVsYXRlZC11cmxzPjwvdXJscz48ZWxlY3Ryb25pYy1yZXNvdXJjZS1udW0+MTAuMTAxNi9TMDE0
MC02NzM2KDE4KTMwNDc0LTQ8L2VsZWN0cm9uaWMtcmVzb3VyY2UtbnVtPjxsYW5ndWFnZT5lbmc8
L2xhbmd1YWdlPjwvcmVjb3JkPjwvQ2l0ZT48L0VuZE5vdGU+AG==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76237E" w:rsidRPr="0052167A">
        <w:rPr>
          <w:rFonts w:ascii="Book Antiqua" w:hAnsi="Book Antiqua"/>
        </w:rPr>
      </w:r>
      <w:r w:rsidR="0076237E" w:rsidRPr="0052167A">
        <w:rPr>
          <w:rFonts w:ascii="Book Antiqua" w:hAnsi="Book Antiqua"/>
        </w:rPr>
        <w:fldChar w:fldCharType="separate"/>
      </w:r>
      <w:r w:rsidR="00205ED7" w:rsidRPr="0052167A">
        <w:rPr>
          <w:rFonts w:ascii="Book Antiqua" w:hAnsi="Book Antiqua"/>
          <w:noProof/>
          <w:vertAlign w:val="superscript"/>
        </w:rPr>
        <w:t>[</w:t>
      </w:r>
      <w:hyperlink w:anchor="_ENREF_92" w:tooltip="Harrison, 2018 #74" w:history="1">
        <w:r w:rsidR="00D21D50" w:rsidRPr="0052167A">
          <w:rPr>
            <w:rFonts w:ascii="Book Antiqua" w:hAnsi="Book Antiqua"/>
            <w:noProof/>
            <w:vertAlign w:val="superscript"/>
          </w:rPr>
          <w:t>92</w:t>
        </w:r>
      </w:hyperlink>
      <w:r w:rsidR="00205ED7" w:rsidRPr="0052167A">
        <w:rPr>
          <w:rFonts w:ascii="Book Antiqua" w:hAnsi="Book Antiqua"/>
          <w:noProof/>
          <w:vertAlign w:val="superscript"/>
        </w:rPr>
        <w:t>]</w:t>
      </w:r>
      <w:r w:rsidR="0076237E" w:rsidRPr="0052167A">
        <w:rPr>
          <w:rFonts w:ascii="Book Antiqua" w:hAnsi="Book Antiqua"/>
        </w:rPr>
        <w:fldChar w:fldCharType="end"/>
      </w:r>
      <w:r w:rsidRPr="0052167A">
        <w:rPr>
          <w:rFonts w:ascii="Book Antiqua" w:hAnsi="Book Antiqua"/>
        </w:rPr>
        <w:t xml:space="preserve">. </w:t>
      </w:r>
      <w:r w:rsidR="008B5025" w:rsidRPr="0052167A">
        <w:rPr>
          <w:rFonts w:ascii="Book Antiqua" w:hAnsi="Book Antiqua"/>
        </w:rPr>
        <w:t xml:space="preserve">After 12 </w:t>
      </w:r>
      <w:r w:rsidR="00264A4C">
        <w:rPr>
          <w:rFonts w:ascii="Book Antiqua" w:hAnsi="Book Antiqua"/>
        </w:rPr>
        <w:t>wk</w:t>
      </w:r>
      <w:r w:rsidR="008B5025" w:rsidRPr="0052167A">
        <w:rPr>
          <w:rFonts w:ascii="Book Antiqua" w:hAnsi="Book Antiqua"/>
        </w:rPr>
        <w:t>, NAFLD activity score was dose-dependently reduced by 2 points in up to 63% of patients without worsening of fibrosis and fibrosis was reduced by one or more stages in up to 42% of patients</w:t>
      </w:r>
      <w:r w:rsidR="008B5025" w:rsidRPr="0052167A">
        <w:rPr>
          <w:rFonts w:ascii="Book Antiqua" w:hAnsi="Book Antiqua"/>
        </w:rPr>
        <w:fldChar w:fldCharType="begin"/>
      </w:r>
      <w:r w:rsidR="00205ED7" w:rsidRPr="0052167A">
        <w:rPr>
          <w:rFonts w:ascii="Book Antiqua" w:hAnsi="Book Antiqua"/>
        </w:rPr>
        <w:instrText xml:space="preserve"> ADDIN EN.CITE &lt;EndNote&gt;&lt;Cite&gt;&lt;Author&gt;Harrison&lt;/Author&gt;&lt;Year&gt;2019&lt;/Year&gt;&lt;RecNum&gt;120&lt;/RecNum&gt;&lt;DisplayText&gt;&lt;style face="superscript"&gt;[93]&lt;/style&gt;&lt;/DisplayText&gt;&lt;record&gt;&lt;rec-number&gt;120&lt;/rec-number&gt;&lt;foreign-keys&gt;&lt;key app="EN" db-id="9p2fe0z249dvpqes20q52pdgp5d92a0zrtds"&gt;120&lt;/key&gt;&lt;/foreign-keys&gt;&lt;ref-type name="Journal Article"&gt;17&lt;/ref-type&gt;&lt;contributors&gt;&lt;authors&gt;&lt;author&gt;Harrison, S. A.&lt;/author&gt;&lt;author&gt;Rossi, S. J.&lt;/author&gt;&lt;author&gt;Paredes, A. H.&lt;/author&gt;&lt;author&gt;Trotter, J. F.&lt;/author&gt;&lt;author&gt;Bashir, M. R.&lt;/author&gt;&lt;author&gt;Guy, C. D.&lt;/author&gt;&lt;author&gt;Banerjee, R.&lt;/author&gt;&lt;author&gt;Jaros, M. J.&lt;/author&gt;&lt;author&gt;Owers, S.&lt;/author&gt;&lt;author&gt;Baxter, B. A.&lt;/author&gt;&lt;author&gt;Ling, L.&lt;/author&gt;&lt;author&gt;DePaoli, A. M.&lt;/author&gt;&lt;/authors&gt;&lt;/contributors&gt;&lt;auth-address&gt;Radcliffe Department of Medicine, University of Oxford, UK.&amp;#xD;Pinnacle Clinical Research, San Antonio, TX.&amp;#xD;NGM Biopharmaceuticals, South San Francisco, CA.&amp;#xD;San Antonio Military Medical Center, San Antonio, TX.&amp;#xD;Clinical Research and Education, Texas Digestive Disease Consultants, Dallas, TX.&amp;#xD;Radiology and Medicine (Gastroenterology), Duke University, Durham, NC.&amp;#xD;Pathology, Duke University, Durham, NC.&amp;#xD;Perspectum Diagnostics, Oxford, UK.&amp;#xD;Summit Analytical, Denver, CO.&lt;/auth-address&gt;&lt;titles&gt;&lt;title&gt;NGM282 Improves Liver Fibrosis and Histology in 12 Weeks in Patients With Nonalcoholic Steatohepatitis&lt;/title&gt;&lt;secondary-title&gt;Hepatology&lt;/secondary-title&gt;&lt;/titles&gt;&lt;periodical&gt;&lt;full-title&gt;Hepatology&lt;/full-title&gt;&lt;/periodical&gt;&lt;edition&gt;2019/02/26&lt;/edition&gt;&lt;dates&gt;&lt;year&gt;2019&lt;/year&gt;&lt;pub-dates&gt;&lt;date&gt;Feb 25&lt;/date&gt;&lt;/pub-dates&gt;&lt;/dates&gt;&lt;isbn&gt;1527-3350 (Electronic)&amp;#xD;0270-9139 (Linking)&lt;/isbn&gt;&lt;accession-num&gt;30805949&lt;/accession-num&gt;&lt;urls&gt;&lt;related-urls&gt;&lt;url&gt;http://www.ncbi.nlm.nih.gov/pubmed/30805949&lt;/url&gt;&lt;/related-urls&gt;&lt;/urls&gt;&lt;electronic-resource-num&gt;10.1002/hep.30590&lt;/electronic-resource-num&gt;&lt;language&gt;eng&lt;/language&gt;&lt;/record&gt;&lt;/Cite&gt;&lt;/EndNote&gt;</w:instrText>
      </w:r>
      <w:r w:rsidR="008B5025" w:rsidRPr="0052167A">
        <w:rPr>
          <w:rFonts w:ascii="Book Antiqua" w:hAnsi="Book Antiqua"/>
        </w:rPr>
        <w:fldChar w:fldCharType="separate"/>
      </w:r>
      <w:r w:rsidR="00205ED7" w:rsidRPr="0052167A">
        <w:rPr>
          <w:rFonts w:ascii="Book Antiqua" w:hAnsi="Book Antiqua"/>
          <w:noProof/>
          <w:vertAlign w:val="superscript"/>
        </w:rPr>
        <w:t>[</w:t>
      </w:r>
      <w:hyperlink w:anchor="_ENREF_93" w:tooltip="Harrison, 2019 #120" w:history="1">
        <w:r w:rsidR="00D21D50" w:rsidRPr="0052167A">
          <w:rPr>
            <w:rFonts w:ascii="Book Antiqua" w:hAnsi="Book Antiqua"/>
            <w:noProof/>
            <w:vertAlign w:val="superscript"/>
          </w:rPr>
          <w:t>93</w:t>
        </w:r>
      </w:hyperlink>
      <w:r w:rsidR="00205ED7" w:rsidRPr="0052167A">
        <w:rPr>
          <w:rFonts w:ascii="Book Antiqua" w:hAnsi="Book Antiqua"/>
          <w:noProof/>
          <w:vertAlign w:val="superscript"/>
        </w:rPr>
        <w:t>]</w:t>
      </w:r>
      <w:r w:rsidR="008B5025" w:rsidRPr="0052167A">
        <w:rPr>
          <w:rFonts w:ascii="Book Antiqua" w:hAnsi="Book Antiqua"/>
        </w:rPr>
        <w:fldChar w:fldCharType="end"/>
      </w:r>
      <w:r w:rsidR="008B5025" w:rsidRPr="0052167A">
        <w:rPr>
          <w:rFonts w:ascii="Book Antiqua" w:hAnsi="Book Antiqua"/>
        </w:rPr>
        <w:t xml:space="preserve">. </w:t>
      </w:r>
      <w:r w:rsidRPr="0052167A">
        <w:rPr>
          <w:rFonts w:ascii="Book Antiqua" w:hAnsi="Book Antiqua"/>
        </w:rPr>
        <w:t xml:space="preserve">Due to its effects on CYP7A1, </w:t>
      </w:r>
      <w:r w:rsidRPr="0052167A">
        <w:rPr>
          <w:rFonts w:ascii="Book Antiqua" w:hAnsi="Book Antiqua"/>
        </w:rPr>
        <w:lastRenderedPageBreak/>
        <w:t xml:space="preserve">NGM282 increases </w:t>
      </w:r>
      <w:r w:rsidR="009E5BBA" w:rsidRPr="00A25AD9">
        <w:rPr>
          <w:rFonts w:ascii="Book Antiqua" w:hAnsi="Book Antiqua"/>
        </w:rPr>
        <w:t>low density lipoprotein</w:t>
      </w:r>
      <w:r w:rsidR="009E5BBA" w:rsidRPr="00A25AD9" w:rsidDel="00A25AD9">
        <w:rPr>
          <w:rFonts w:ascii="Book Antiqua" w:hAnsi="Book Antiqua"/>
        </w:rPr>
        <w:t xml:space="preserve"> </w:t>
      </w:r>
      <w:r w:rsidR="009E5BBA" w:rsidRPr="0052167A">
        <w:rPr>
          <w:rFonts w:ascii="Book Antiqua" w:hAnsi="Book Antiqua"/>
        </w:rPr>
        <w:t>cholesterol</w:t>
      </w:r>
      <w:r w:rsidR="009E5BBA" w:rsidRPr="0052167A" w:rsidDel="009E5BBA">
        <w:rPr>
          <w:rFonts w:ascii="Book Antiqua" w:hAnsi="Book Antiqua"/>
        </w:rPr>
        <w:t xml:space="preserve"> </w:t>
      </w:r>
      <w:r w:rsidRPr="0052167A">
        <w:rPr>
          <w:rFonts w:ascii="Book Antiqua" w:hAnsi="Book Antiqua"/>
        </w:rPr>
        <w:t>and serum cholesterol. Thus, combination with rosuvastatin was assessed to further improve the cardiovascular risk profile for NASH patients</w:t>
      </w:r>
      <w:r w:rsidR="0076237E" w:rsidRPr="0052167A">
        <w:rPr>
          <w:rFonts w:ascii="Book Antiqua" w:hAnsi="Book Antiqua"/>
        </w:rPr>
        <w:fldChar w:fldCharType="begin"/>
      </w:r>
      <w:r w:rsidR="00205ED7" w:rsidRPr="0052167A">
        <w:rPr>
          <w:rFonts w:ascii="Book Antiqua" w:hAnsi="Book Antiqua"/>
        </w:rPr>
        <w:instrText xml:space="preserve"> ADDIN EN.CITE &lt;EndNote&gt;&lt;Cite&gt;&lt;Author&gt;Rinella&lt;/Author&gt;&lt;Year&gt;2018&lt;/Year&gt;&lt;RecNum&gt;75&lt;/RecNum&gt;&lt;DisplayText&gt;&lt;style face="superscript"&gt;[94]&lt;/style&gt;&lt;/DisplayText&gt;&lt;record&gt;&lt;rec-number&gt;75&lt;/rec-number&gt;&lt;foreign-keys&gt;&lt;key app="EN" db-id="9p2fe0z249dvpqes20q52pdgp5d92a0zrtds"&gt;75&lt;/key&gt;&lt;/foreign-keys&gt;&lt;ref-type name="Journal Article"&gt;17&lt;/ref-type&gt;&lt;contributors&gt;&lt;authors&gt;&lt;author&gt;Rinella, M. E.&lt;/author&gt;&lt;author&gt;Trotter, J. F.&lt;/author&gt;&lt;author&gt;Abdelmalek, M. F.&lt;/author&gt;&lt;author&gt;Paredes, A. H.&lt;/author&gt;&lt;author&gt;Connelly, M. A.&lt;/author&gt;&lt;author&gt;Jaros, M. J.&lt;/author&gt;&lt;author&gt;Ling, L.&lt;/author&gt;&lt;author&gt;Rossi, S. J.&lt;/author&gt;&lt;author&gt;DePaoli, A. M.&lt;/author&gt;&lt;author&gt;Harrison, S. A.&lt;/author&gt;&lt;/authors&gt;&lt;/contributors&gt;&lt;auth-address&gt;Division of Gastroenterology and Hepatology, Northwestern University, Feinberg School of Medicine, Chicago, IL, United States. Electronic address: m-rinella@northwestern.edu.&amp;#xD;Clinical Research and Education, Texas Digestive Disease Consultants, Dallas, TX, United States.&amp;#xD;Division of Gastroenterology and Hepatology, Duke University, Durham, NC, United States.&amp;#xD;Division of Gastroenterology and Hepatology, Brooke Army Medical Center, San Antonio, TX, United States.&amp;#xD;Laboratory Corporation of America Holdings (LabCorp), Morrisville, NC, United States.&amp;#xD;Summit Analytical, Denver, CO, United States.&amp;#xD;NGM Biopharmaceuticals, South San Francisco, CA, United States.&amp;#xD;Pinnacle Clinical Research, Live Oak, TX, United States.&lt;/auth-address&gt;&lt;titles&gt;&lt;title&gt;Rosuvastatin improves the FGF19 analogue NGM282-associated lipid changes in patients with nonalcoholic steatohepatitis&lt;/title&gt;&lt;secondary-title&gt;J Hepatol&lt;/secondary-title&gt;&lt;/titles&gt;&lt;dates&gt;&lt;year&gt;2018&lt;/year&gt;&lt;pub-dates&gt;&lt;date&gt;Dec 7&lt;/date&gt;&lt;/pub-dates&gt;&lt;/dates&gt;&lt;isbn&gt;1600-0641 (Electronic)&amp;#xD;0168-8278 (Linking)&lt;/isbn&gt;&lt;accession-num&gt;30529590&lt;/accession-num&gt;&lt;urls&gt;&lt;related-urls&gt;&lt;url&gt;http://www.ncbi.nlm.nih.gov/pubmed/30529590&lt;/url&gt;&lt;/related-urls&gt;&lt;/urls&gt;&lt;electronic-resource-num&gt;10.1016/j.jhep.2018.11.032&lt;/electronic-resource-num&gt;&lt;language&gt;eng&lt;/language&gt;&lt;/record&gt;&lt;/Cite&gt;&lt;/EndNote&gt;</w:instrText>
      </w:r>
      <w:r w:rsidR="0076237E" w:rsidRPr="0052167A">
        <w:rPr>
          <w:rFonts w:ascii="Book Antiqua" w:hAnsi="Book Antiqua"/>
        </w:rPr>
        <w:fldChar w:fldCharType="separate"/>
      </w:r>
      <w:r w:rsidR="00205ED7" w:rsidRPr="0052167A">
        <w:rPr>
          <w:rFonts w:ascii="Book Antiqua" w:hAnsi="Book Antiqua"/>
          <w:noProof/>
          <w:vertAlign w:val="superscript"/>
        </w:rPr>
        <w:t>[</w:t>
      </w:r>
      <w:hyperlink w:anchor="_ENREF_94" w:tooltip="Rinella, 2018 #75" w:history="1">
        <w:r w:rsidR="00D21D50" w:rsidRPr="0052167A">
          <w:rPr>
            <w:rFonts w:ascii="Book Antiqua" w:hAnsi="Book Antiqua"/>
            <w:noProof/>
            <w:vertAlign w:val="superscript"/>
          </w:rPr>
          <w:t>94</w:t>
        </w:r>
      </w:hyperlink>
      <w:r w:rsidR="00205ED7" w:rsidRPr="0052167A">
        <w:rPr>
          <w:rFonts w:ascii="Book Antiqua" w:hAnsi="Book Antiqua"/>
          <w:noProof/>
          <w:vertAlign w:val="superscript"/>
        </w:rPr>
        <w:t>]</w:t>
      </w:r>
      <w:r w:rsidR="0076237E" w:rsidRPr="0052167A">
        <w:rPr>
          <w:rFonts w:ascii="Book Antiqua" w:hAnsi="Book Antiqua"/>
        </w:rPr>
        <w:fldChar w:fldCharType="end"/>
      </w:r>
      <w:r w:rsidRPr="0052167A">
        <w:rPr>
          <w:rFonts w:ascii="Book Antiqua" w:hAnsi="Book Antiqua"/>
        </w:rPr>
        <w:t xml:space="preserve">. </w:t>
      </w:r>
    </w:p>
    <w:p w14:paraId="195634AD" w14:textId="1D6D2BD1" w:rsidR="004055A9" w:rsidRPr="0052167A" w:rsidRDefault="004055A9" w:rsidP="004B343F">
      <w:pPr>
        <w:spacing w:line="360" w:lineRule="auto"/>
        <w:ind w:firstLineChars="100" w:firstLine="240"/>
        <w:jc w:val="both"/>
        <w:rPr>
          <w:rFonts w:ascii="Book Antiqua" w:hAnsi="Book Antiqua"/>
        </w:rPr>
      </w:pPr>
      <w:r w:rsidRPr="0052167A">
        <w:rPr>
          <w:rFonts w:ascii="Book Antiqua" w:hAnsi="Book Antiqua"/>
        </w:rPr>
        <w:t>While these approaches focus on ligands, also FGFRs could be a promising target for NAFLD and NASH drug development. Several small molecule kinase inhibitors targeting FGFRs are currently in clinical development for the treatment of various solid tumors. Yet, in none of the early clinical trials with these multi-kinase inhibitors (usually targeting FGFR1-3), metabolic effects related to FGF signaling other than phosphate increase due to renal FGFR1 inhibition were reported. BLU9931 as well as H3B-6527, two specific inhibitors of FGFR4, suppressed HCC growth in preclinical models but also induced expression of CYP7A1, although no adverse effects on lipid metabolism or steatosis were observed in the investigated rodent models</w:t>
      </w:r>
      <w:r w:rsidR="0076237E" w:rsidRPr="0052167A">
        <w:rPr>
          <w:rFonts w:ascii="Book Antiqua" w:hAnsi="Book Antiqua"/>
        </w:rPr>
        <w:fldChar w:fldCharType="begin">
          <w:fldData xml:space="preserve">PEVuZE5vdGU+PENpdGU+PEF1dGhvcj5IYWdlbDwvQXV0aG9yPjxZZWFyPjIwMTU8L1llYXI+PFJl
Y051bT44MTwvUmVjTnVtPjxEaXNwbGF5VGV4dD48c3R5bGUgZmFjZT0ic3VwZXJzY3JpcHQiPls5
NSwgOTZdPC9zdHlsZT48L0Rpc3BsYXlUZXh0PjxyZWNvcmQ+PHJlYy1udW1iZXI+ODE8L3JlYy1u
dW1iZXI+PGZvcmVpZ24ta2V5cz48a2V5IGFwcD0iRU4iIGRiLWlkPSI5cDJmZTB6MjQ5ZHZwcWVz
MjBxNTJwZGdwNWQ5MmEwenJ0ZHMiPjgxPC9rZXk+PC9mb3JlaWduLWtleXM+PHJlZi10eXBlIG5h
bWU9IkpvdXJuYWwgQXJ0aWNsZSI+MTc8L3JlZi10eXBlPjxjb250cmlidXRvcnM+PGF1dGhvcnM+
PGF1dGhvcj5IYWdlbCwgTS48L2F1dGhvcj48YXV0aG9yPk1pZHV0dXJ1LCBDLjwvYXV0aG9yPjxh
dXRob3I+U2hlZXRzLCBNLjwvYXV0aG9yPjxhdXRob3I+UnViaW4sIE4uPC9hdXRob3I+PGF1dGhv
cj5XZW5nLCBXLjwvYXV0aG9yPjxhdXRob3I+U3RyYW5za3ksIE4uPC9hdXRob3I+PGF1dGhvcj5C
aWZ1bGNvLCBOLjwvYXV0aG9yPjxhdXRob3I+S2ltLCBKLiBMLjwvYXV0aG9yPjxhdXRob3I+SG9k
b3VzLCBCLjwvYXV0aG9yPjxhdXRob3I+QnJvb2lqbWFucywgTi48L2F1dGhvcj48YXV0aG9yPlNo
dXRlcywgQS48L2F1dGhvcj48YXV0aG9yPldpbnRlciwgQy48L2F1dGhvcj48YXV0aG9yPkxlbmdh
dWVyLCBDLjwvYXV0aG9yPjxhdXRob3I+S29obCwgTi4gRS48L2F1dGhvcj48YXV0aG9yPkd1emks
IFQuPC9hdXRob3I+PC9hdXRob3JzPjwvY29udHJpYnV0b3JzPjxhdXRoLWFkZHJlc3M+Qmx1ZXBy
aW50IE1lZGljaW5lcywgQ2FtYnJpZGdlLCBNYXNzYWNodXNldHRzLiYjeEQ7Qmx1ZXByaW50IE1l
ZGljaW5lcywgQ2FtYnJpZGdlLCBNYXNzYWNodXNldHRzLiBua29obEBibHVlcHJpbnRtZWRpY2lu
ZXMuY29tLjwvYXV0aC1hZGRyZXNzPjx0aXRsZXM+PHRpdGxlPkZpcnN0IFNlbGVjdGl2ZSBTbWFs
bCBNb2xlY3VsZSBJbmhpYml0b3Igb2YgRkdGUjQgZm9yIHRoZSBUcmVhdG1lbnQgb2YgSGVwYXRv
Y2VsbHVsYXIgQ2FyY2lub21hcyB3aXRoIGFuIEFjdGl2YXRlZCBGR0ZSNCBTaWduYWxpbmcgUGF0
aHdheTwvdGl0bGU+PHNlY29uZGFyeS10aXRsZT5DYW5jZXIgRGlzY292PC9zZWNvbmRhcnktdGl0
bGU+PC90aXRsZXM+PHBhZ2VzPjQyNC0zNzwvcGFnZXM+PHZvbHVtZT41PC92b2x1bWU+PG51bWJl
cj40PC9udW1iZXI+PGVkaXRpb24+MjAxNS8wMy8xODwvZWRpdGlvbj48a2V5d29yZHM+PGtleXdv
cmQ+QW1pbm8gQWNpZCBTZXF1ZW5jZTwva2V5d29yZD48a2V5d29yZD5BbmltYWxzPC9rZXl3b3Jk
PjxrZXl3b3JkPkFudGluZW9wbGFzdGljIEFnZW50cy9jaGVtaXN0cnkvcGhhcm1hY29sb2d5PC9r
ZXl3b3JkPjxrZXl3b3JkPkNhcmNpbm9tYSwgSGVwYXRvY2VsbHVsYXIvZHJ1ZyB0aGVyYXB5Lypt
ZXRhYm9saXNtL3BhdGhvbG9neTwva2V5d29yZD48a2V5d29yZD5DZWxsIExpbmUsIFR1bW9yPC9r
ZXl3b3JkPjxrZXl3b3JkPkNlbGwgUHJvbGlmZXJhdGlvbi9kcnVnIGVmZmVjdHM8L2tleXdvcmQ+
PGtleXdvcmQ+RGlzZWFzZSBNb2RlbHMsIEFuaW1hbDwva2V5d29yZD48a2V5d29yZD5IdW1hbnM8
L2tleXdvcmQ+PGtleXdvcmQ+TGl2ZXIgTmVvcGxhc21zL2RydWcgdGhlcmFweS8qbWV0YWJvbGlz
bS9wYXRob2xvZ3k8L2tleXdvcmQ+PGtleXdvcmQ+TWljZTwva2V5d29yZD48a2V5d29yZD5Nb2Rl
bHMsIE1vbGVjdWxhcjwva2V5d29yZD48a2V5d29yZD5Nb2xlY3VsYXIgQ29uZm9ybWF0aW9uPC9r
ZXl3b3JkPjxrZXl3b3JkPk1vbGVjdWxhciBTZXF1ZW5jZSBEYXRhPC9rZXl3b3JkPjxrZXl3b3Jk
PlByb3RlaW4gQmluZGluZzwva2V5d29yZD48a2V5d29yZD5Qcm90ZWluIEtpbmFzZSBJbmhpYml0
b3JzL2NoZW1pc3RyeS8qcGhhcm1hY29sb2d5PC9rZXl3b3JkPjxrZXl3b3JkPlJlY2VwdG9yLCBG
aWJyb2JsYXN0IEdyb3d0aCBGYWN0b3IsIFR5cGUgNC9hbnRhZ29uaXN0cyAmYW1wOzwva2V5d29y
ZD48a2V5d29yZD5pbmhpYml0b3JzL2NoZW1pc3RyeS8qbWV0YWJvbGlzbTwva2V5d29yZD48a2V5
d29yZD5TZXF1ZW5jZSBBbGlnbm1lbnQ8L2tleXdvcmQ+PGtleXdvcmQ+U2lnbmFsIFRyYW5zZHVj
dGlvbi8qZHJ1ZyBlZmZlY3RzPC9rZXl3b3JkPjxrZXl3b3JkPlhlbm9ncmFmdCBNb2RlbCBBbnRp
dHVtb3IgQXNzYXlzPC9rZXl3b3JkPjwva2V5d29yZHM+PGRhdGVzPjx5ZWFyPjIwMTU8L3llYXI+
PHB1Yi1kYXRlcz48ZGF0ZT5BcHI8L2RhdGU+PC9wdWItZGF0ZXM+PC9kYXRlcz48aXNibj4yMTU5
LTgyOTAgKEVsZWN0cm9uaWMpJiN4RDsyMTU5LTgyNzQgKExpbmtpbmcpPC9pc2JuPjxhY2Nlc3Np
b24tbnVtPjI1Nzc2NTI5PC9hY2Nlc3Npb24tbnVtPjx1cmxzPjxyZWxhdGVkLXVybHM+PHVybD5o
dHRwOi8vd3d3Lm5jYmkubmxtLm5paC5nb3YvcHVibWVkLzI1Nzc2NTI5PC91cmw+PC9yZWxhdGVk
LXVybHM+PC91cmxzPjxlbGVjdHJvbmljLXJlc291cmNlLW51bT4xMC4xMTU4LzIxNTktODI5MC5D
RC0xNC0xMDI5PC9lbGVjdHJvbmljLXJlc291cmNlLW51bT48bGFuZ3VhZ2U+ZW5nPC9sYW5ndWFn
ZT48L3JlY29yZD48L0NpdGU+PENpdGU+PEF1dGhvcj5Kb3NoaTwvQXV0aG9yPjxZZWFyPjIwMTc8
L1llYXI+PFJlY051bT44MjwvUmVjTnVtPjxyZWNvcmQ+PHJlYy1udW1iZXI+ODI8L3JlYy1udW1i
ZXI+PGZvcmVpZ24ta2V5cz48a2V5IGFwcD0iRU4iIGRiLWlkPSI5cDJmZTB6MjQ5ZHZwcWVzMjBx
NTJwZGdwNWQ5MmEwenJ0ZHMiPjgyPC9rZXk+PC9mb3JlaWduLWtleXM+PHJlZi10eXBlIG5hbWU9
IkpvdXJuYWwgQXJ0aWNsZSI+MTc8L3JlZi10eXBlPjxjb250cmlidXRvcnM+PGF1dGhvcnM+PGF1
dGhvcj5Kb3NoaSwgSi4gSi48L2F1dGhvcj48YXV0aG9yPkNvZmZleSwgSC48L2F1dGhvcj48YXV0
aG9yPkNvcmNvcmFuLCBFLjwvYXV0aG9yPjxhdXRob3I+VHNhaSwgSi48L2F1dGhvcj48YXV0aG9y
Pkh1YW5nLCBDLiBMLjwvYXV0aG9yPjxhdXRob3I+SWNoaWthd2EsIEsuPC9hdXRob3I+PGF1dGhv
cj5QcmFqYXBhdGksIFMuPC9hdXRob3I+PGF1dGhvcj5IYW8sIE0uIEguPC9hdXRob3I+PGF1dGhv
cj5CYWlsZXksIFMuPC9hdXRob3I+PGF1dGhvcj5XdSwgSi48L2F1dGhvcj48YXV0aG9yPlJpbWt1
bmFzLCBWLjwvYXV0aG9yPjxhdXRob3I+S2FyciwgQy48L2F1dGhvcj48YXV0aG9yPlN1YnJhbWFu
aWFuLCBWLjwvYXV0aG9yPjxhdXRob3I+S3VtYXIsIFAuPC9hdXRob3I+PGF1dGhvcj5NYWNLZW56
aWUsIEMuPC9hdXRob3I+PGF1dGhvcj5IdXJsZXksIFIuPC9hdXRob3I+PGF1dGhvcj5TYXRvaCwg
VC48L2F1dGhvcj48YXV0aG9yPll1LCBLLjwvYXV0aG9yPjxhdXRob3I+UGFyaywgRS48L2F1dGhv
cj48YXV0aG9yPlJpb3V4LCBOLjwvYXV0aG9yPjxhdXRob3I+S2ltLCBBLjwvYXV0aG9yPjxhdXRo
b3I+TGFpLCBXLiBHLjwvYXV0aG9yPjxhdXRob3I+WXUsIEwuPC9hdXRob3I+PGF1dGhvcj5aaHUs
IFAuPC9hdXRob3I+PGF1dGhvcj5CdW9uYW1pY2ksIFMuPC9hdXRob3I+PGF1dGhvcj5MYXJzZW4s
IE4uPC9hdXRob3I+PGF1dGhvcj5GZWtrZXMsIFAuPC9hdXRob3I+PGF1dGhvcj5XYW5nLCBKLjwv
YXV0aG9yPjxhdXRob3I+V2FybXV0aCwgTS48L2F1dGhvcj48YXV0aG9yPlJleW5vbGRzLCBELiBK
LjwvYXV0aG9yPjxhdXRob3I+U21pdGgsIFAuIEcuPC9hdXRob3I+PGF1dGhvcj5TZWx2YXJhaiwg
QS48L2F1dGhvcj48L2F1dGhvcnM+PC9jb250cmlidXRvcnM+PGF1dGgtYWRkcmVzcz5IMyBCaW9t
ZWRpY2luZSwgQ2FtYnJpZGdlLCBNYXNzYWNodXNldHRzLiYjeEQ7RWlzYWksIEFuZG92ZXIsIE1h
c3NhY2h1c2V0dHMuJiN4RDtIMyBCaW9tZWRpY2luZSwgQ2FtYnJpZGdlLCBNYXNzYWNodXNldHRz
LiBhbmFuZF9zZWx2YXJhakBoM2Jpb21lZGljaW5lLmNvbSBwZXRlcl9zbWl0aEBoM2Jpb21lZGlj
aW5lLmNvbS48L2F1dGgtYWRkcmVzcz48dGl0bGVzPjx0aXRsZT5IM0ItNjUyNyBJcyBhIFBvdGVu
dCBhbmQgU2VsZWN0aXZlIEluaGliaXRvciBvZiBGR0ZSNCBpbiBGR0YxOS1Ecml2ZW4gSGVwYXRv
Y2VsbHVsYXIgQ2FyY2lub21hPC90aXRsZT48c2Vjb25kYXJ5LXRpdGxlPkNhbmNlciBSZXM8L3Nl
Y29uZGFyeS10aXRsZT48L3RpdGxlcz48cGFnZXM+Njk5OS03MDEzPC9wYWdlcz48dm9sdW1lPjc3
PC92b2x1bWU+PG51bWJlcj4yNDwvbnVtYmVyPjxlZGl0aW9uPjIwMTcvMTIvMTc8L2VkaXRpb24+
PGtleXdvcmRzPjxrZXl3b3JkPkFuaW1hbHM8L2tleXdvcmQ+PGtleXdvcmQ+QW50aW5lb3BsYXN0
aWMgQWdlbnRzLyp0aGVyYXBldXRpYyB1c2U8L2tleXdvcmQ+PGtleXdvcmQ+Q2FyY2lub21hLCBI
ZXBhdG9jZWxsdWxhci8qZHJ1ZyB0aGVyYXB5L2dlbmV0aWNzL3BhdGhvbG9neTwva2V5d29yZD48
a2V5d29yZD5DZWxsIExpbmUsIFR1bW9yPC9rZXl3b3JkPjxrZXl3b3JkPkNlbGwgVHJhbnNmb3Jt
YXRpb24sIE5lb3BsYXN0aWMvKmdlbmV0aWNzPC9rZXl3b3JkPjxrZXl3b3JkPkZlbWFsZTwva2V5
d29yZD48a2V5d29yZD5GaWJyb2JsYXN0IEdyb3d0aCBGYWN0b3JzLypnZW5ldGljczwva2V5d29y
ZD48a2V5d29yZD5IZXRlcm9jeWNsaWMgQ29tcG91bmRzLCA0IG9yIE1vcmUgUmluZ3MvKnRoZXJh
cGV1dGljIHVzZTwva2V5d29yZD48a2V5d29yZD5IdW1hbnM8L2tleXdvcmQ+PGtleXdvcmQ+TGl2
ZXIgTmVvcGxhc21zLypkcnVnIHRoZXJhcHkvZ2VuZXRpY3MvcGF0aG9sb2d5PC9rZXl3b3JkPjxr
ZXl3b3JkPk1pY2U8L2tleXdvcmQ+PGtleXdvcmQ+TWljZSwgSW5icmVkIEJBTEIgQzwva2V5d29y
ZD48a2V5d29yZD5NaWNlLCBOdWRlPC9rZXl3b3JkPjxrZXl3b3JkPlJlY2VwdG9yLCBGaWJyb2Js
YXN0IEdyb3d0aCBGYWN0b3IsIFR5cGUgNC8qYW50YWdvbmlzdHMgJmFtcDsgaW5oaWJpdG9yczwv
a2V5d29yZD48a2V5d29yZD5YZW5vZ3JhZnQgTW9kZWwgQW50aXR1bW9yIEFzc2F5czwva2V5d29y
ZD48L2tleXdvcmRzPjxkYXRlcz48eWVhcj4yMDE3PC95ZWFyPjxwdWItZGF0ZXM+PGRhdGU+RGVj
IDE1PC9kYXRlPjwvcHViLWRhdGVzPjwvZGF0ZXM+PGlzYm4+MTUzOC03NDQ1IChFbGVjdHJvbmlj
KSYjeEQ7MDAwOC01NDcyIChMaW5raW5nKTwvaXNibj48YWNjZXNzaW9uLW51bT4yOTI0NzAzOTwv
YWNjZXNzaW9uLW51bT48dXJscz48cmVsYXRlZC11cmxzPjx1cmw+aHR0cDovL3d3dy5uY2JpLm5s
bS5uaWguZ292L3B1Ym1lZC8yOTI0NzAzOTwvdXJsPjwvcmVsYXRlZC11cmxzPjwvdXJscz48ZWxl
Y3Ryb25pYy1yZXNvdXJjZS1udW0+MTAuMTE1OC8wMDA4LTU0NzIuQ0FOLTE3LTE4NjU8L2VsZWN0
cm9uaWMtcmVzb3VyY2UtbnVtPjxsYW5ndWFnZT5lbmc8L2xhbmd1YWdlPjwvcmVjb3JkPjwvQ2l0
ZT48L0VuZE5vdGU+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PEVuZE5vdGU+PENpdGU+PEF1dGhvcj5IYWdlbDwvQXV0aG9yPjxZZWFyPjIwMTU8L1llYXI+PFJl
Y051bT44MTwvUmVjTnVtPjxEaXNwbGF5VGV4dD48c3R5bGUgZmFjZT0ic3VwZXJzY3JpcHQiPls5
NSwgOTZdPC9zdHlsZT48L0Rpc3BsYXlUZXh0PjxyZWNvcmQ+PHJlYy1udW1iZXI+ODE8L3JlYy1u
dW1iZXI+PGZvcmVpZ24ta2V5cz48a2V5IGFwcD0iRU4iIGRiLWlkPSI5cDJmZTB6MjQ5ZHZwcWVz
MjBxNTJwZGdwNWQ5MmEwenJ0ZHMiPjgxPC9rZXk+PC9mb3JlaWduLWtleXM+PHJlZi10eXBlIG5h
bWU9IkpvdXJuYWwgQXJ0aWNsZSI+MTc8L3JlZi10eXBlPjxjb250cmlidXRvcnM+PGF1dGhvcnM+
PGF1dGhvcj5IYWdlbCwgTS48L2F1dGhvcj48YXV0aG9yPk1pZHV0dXJ1LCBDLjwvYXV0aG9yPjxh
dXRob3I+U2hlZXRzLCBNLjwvYXV0aG9yPjxhdXRob3I+UnViaW4sIE4uPC9hdXRob3I+PGF1dGhv
cj5XZW5nLCBXLjwvYXV0aG9yPjxhdXRob3I+U3RyYW5za3ksIE4uPC9hdXRob3I+PGF1dGhvcj5C
aWZ1bGNvLCBOLjwvYXV0aG9yPjxhdXRob3I+S2ltLCBKLiBMLjwvYXV0aG9yPjxhdXRob3I+SG9k
b3VzLCBCLjwvYXV0aG9yPjxhdXRob3I+QnJvb2lqbWFucywgTi48L2F1dGhvcj48YXV0aG9yPlNo
dXRlcywgQS48L2F1dGhvcj48YXV0aG9yPldpbnRlciwgQy48L2F1dGhvcj48YXV0aG9yPkxlbmdh
dWVyLCBDLjwvYXV0aG9yPjxhdXRob3I+S29obCwgTi4gRS48L2F1dGhvcj48YXV0aG9yPkd1emks
IFQuPC9hdXRob3I+PC9hdXRob3JzPjwvY29udHJpYnV0b3JzPjxhdXRoLWFkZHJlc3M+Qmx1ZXBy
aW50IE1lZGljaW5lcywgQ2FtYnJpZGdlLCBNYXNzYWNodXNldHRzLiYjeEQ7Qmx1ZXByaW50IE1l
ZGljaW5lcywgQ2FtYnJpZGdlLCBNYXNzYWNodXNldHRzLiBua29obEBibHVlcHJpbnRtZWRpY2lu
ZXMuY29tLjwvYXV0aC1hZGRyZXNzPjx0aXRsZXM+PHRpdGxlPkZpcnN0IFNlbGVjdGl2ZSBTbWFs
bCBNb2xlY3VsZSBJbmhpYml0b3Igb2YgRkdGUjQgZm9yIHRoZSBUcmVhdG1lbnQgb2YgSGVwYXRv
Y2VsbHVsYXIgQ2FyY2lub21hcyB3aXRoIGFuIEFjdGl2YXRlZCBGR0ZSNCBTaWduYWxpbmcgUGF0
aHdheTwvdGl0bGU+PHNlY29uZGFyeS10aXRsZT5DYW5jZXIgRGlzY292PC9zZWNvbmRhcnktdGl0
bGU+PC90aXRsZXM+PHBhZ2VzPjQyNC0zNzwvcGFnZXM+PHZvbHVtZT41PC92b2x1bWU+PG51bWJl
cj40PC9udW1iZXI+PGVkaXRpb24+MjAxNS8wMy8xODwvZWRpdGlvbj48a2V5d29yZHM+PGtleXdv
cmQ+QW1pbm8gQWNpZCBTZXF1ZW5jZTwva2V5d29yZD48a2V5d29yZD5BbmltYWxzPC9rZXl3b3Jk
PjxrZXl3b3JkPkFudGluZW9wbGFzdGljIEFnZW50cy9jaGVtaXN0cnkvcGhhcm1hY29sb2d5PC9r
ZXl3b3JkPjxrZXl3b3JkPkNhcmNpbm9tYSwgSGVwYXRvY2VsbHVsYXIvZHJ1ZyB0aGVyYXB5Lypt
ZXRhYm9saXNtL3BhdGhvbG9neTwva2V5d29yZD48a2V5d29yZD5DZWxsIExpbmUsIFR1bW9yPC9r
ZXl3b3JkPjxrZXl3b3JkPkNlbGwgUHJvbGlmZXJhdGlvbi9kcnVnIGVmZmVjdHM8L2tleXdvcmQ+
PGtleXdvcmQ+RGlzZWFzZSBNb2RlbHMsIEFuaW1hbDwva2V5d29yZD48a2V5d29yZD5IdW1hbnM8
L2tleXdvcmQ+PGtleXdvcmQ+TGl2ZXIgTmVvcGxhc21zL2RydWcgdGhlcmFweS8qbWV0YWJvbGlz
bS9wYXRob2xvZ3k8L2tleXdvcmQ+PGtleXdvcmQ+TWljZTwva2V5d29yZD48a2V5d29yZD5Nb2Rl
bHMsIE1vbGVjdWxhcjwva2V5d29yZD48a2V5d29yZD5Nb2xlY3VsYXIgQ29uZm9ybWF0aW9uPC9r
ZXl3b3JkPjxrZXl3b3JkPk1vbGVjdWxhciBTZXF1ZW5jZSBEYXRhPC9rZXl3b3JkPjxrZXl3b3Jk
PlByb3RlaW4gQmluZGluZzwva2V5d29yZD48a2V5d29yZD5Qcm90ZWluIEtpbmFzZSBJbmhpYml0
b3JzL2NoZW1pc3RyeS8qcGhhcm1hY29sb2d5PC9rZXl3b3JkPjxrZXl3b3JkPlJlY2VwdG9yLCBG
aWJyb2JsYXN0IEdyb3d0aCBGYWN0b3IsIFR5cGUgNC9hbnRhZ29uaXN0cyAmYW1wOzwva2V5d29y
ZD48a2V5d29yZD5pbmhpYml0b3JzL2NoZW1pc3RyeS8qbWV0YWJvbGlzbTwva2V5d29yZD48a2V5
d29yZD5TZXF1ZW5jZSBBbGlnbm1lbnQ8L2tleXdvcmQ+PGtleXdvcmQ+U2lnbmFsIFRyYW5zZHVj
dGlvbi8qZHJ1ZyBlZmZlY3RzPC9rZXl3b3JkPjxrZXl3b3JkPlhlbm9ncmFmdCBNb2RlbCBBbnRp
dHVtb3IgQXNzYXlzPC9rZXl3b3JkPjwva2V5d29yZHM+PGRhdGVzPjx5ZWFyPjIwMTU8L3llYXI+
PHB1Yi1kYXRlcz48ZGF0ZT5BcHI8L2RhdGU+PC9wdWItZGF0ZXM+PC9kYXRlcz48aXNibj4yMTU5
LTgyOTAgKEVsZWN0cm9uaWMpJiN4RDsyMTU5LTgyNzQgKExpbmtpbmcpPC9pc2JuPjxhY2Nlc3Np
b24tbnVtPjI1Nzc2NTI5PC9hY2Nlc3Npb24tbnVtPjx1cmxzPjxyZWxhdGVkLXVybHM+PHVybD5o
dHRwOi8vd3d3Lm5jYmkubmxtLm5paC5nb3YvcHVibWVkLzI1Nzc2NTI5PC91cmw+PC9yZWxhdGVk
LXVybHM+PC91cmxzPjxlbGVjdHJvbmljLXJlc291cmNlLW51bT4xMC4xMTU4LzIxNTktODI5MC5D
RC0xNC0xMDI5PC9lbGVjdHJvbmljLXJlc291cmNlLW51bT48bGFuZ3VhZ2U+ZW5nPC9sYW5ndWFn
ZT48L3JlY29yZD48L0NpdGU+PENpdGU+PEF1dGhvcj5Kb3NoaTwvQXV0aG9yPjxZZWFyPjIwMTc8
L1llYXI+PFJlY051bT44MjwvUmVjTnVtPjxyZWNvcmQ+PHJlYy1udW1iZXI+ODI8L3JlYy1udW1i
ZXI+PGZvcmVpZ24ta2V5cz48a2V5IGFwcD0iRU4iIGRiLWlkPSI5cDJmZTB6MjQ5ZHZwcWVzMjBx
NTJwZGdwNWQ5MmEwenJ0ZHMiPjgyPC9rZXk+PC9mb3JlaWduLWtleXM+PHJlZi10eXBlIG5hbWU9
IkpvdXJuYWwgQXJ0aWNsZSI+MTc8L3JlZi10eXBlPjxjb250cmlidXRvcnM+PGF1dGhvcnM+PGF1
dGhvcj5Kb3NoaSwgSi4gSi48L2F1dGhvcj48YXV0aG9yPkNvZmZleSwgSC48L2F1dGhvcj48YXV0
aG9yPkNvcmNvcmFuLCBFLjwvYXV0aG9yPjxhdXRob3I+VHNhaSwgSi48L2F1dGhvcj48YXV0aG9y
Pkh1YW5nLCBDLiBMLjwvYXV0aG9yPjxhdXRob3I+SWNoaWthd2EsIEsuPC9hdXRob3I+PGF1dGhv
cj5QcmFqYXBhdGksIFMuPC9hdXRob3I+PGF1dGhvcj5IYW8sIE0uIEguPC9hdXRob3I+PGF1dGhv
cj5CYWlsZXksIFMuPC9hdXRob3I+PGF1dGhvcj5XdSwgSi48L2F1dGhvcj48YXV0aG9yPlJpbWt1
bmFzLCBWLjwvYXV0aG9yPjxhdXRob3I+S2FyciwgQy48L2F1dGhvcj48YXV0aG9yPlN1YnJhbWFu
aWFuLCBWLjwvYXV0aG9yPjxhdXRob3I+S3VtYXIsIFAuPC9hdXRob3I+PGF1dGhvcj5NYWNLZW56
aWUsIEMuPC9hdXRob3I+PGF1dGhvcj5IdXJsZXksIFIuPC9hdXRob3I+PGF1dGhvcj5TYXRvaCwg
VC48L2F1dGhvcj48YXV0aG9yPll1LCBLLjwvYXV0aG9yPjxhdXRob3I+UGFyaywgRS48L2F1dGhv
cj48YXV0aG9yPlJpb3V4LCBOLjwvYXV0aG9yPjxhdXRob3I+S2ltLCBBLjwvYXV0aG9yPjxhdXRo
b3I+TGFpLCBXLiBHLjwvYXV0aG9yPjxhdXRob3I+WXUsIEwuPC9hdXRob3I+PGF1dGhvcj5aaHUs
IFAuPC9hdXRob3I+PGF1dGhvcj5CdW9uYW1pY2ksIFMuPC9hdXRob3I+PGF1dGhvcj5MYXJzZW4s
IE4uPC9hdXRob3I+PGF1dGhvcj5GZWtrZXMsIFAuPC9hdXRob3I+PGF1dGhvcj5XYW5nLCBKLjwv
YXV0aG9yPjxhdXRob3I+V2FybXV0aCwgTS48L2F1dGhvcj48YXV0aG9yPlJleW5vbGRzLCBELiBK
LjwvYXV0aG9yPjxhdXRob3I+U21pdGgsIFAuIEcuPC9hdXRob3I+PGF1dGhvcj5TZWx2YXJhaiwg
QS48L2F1dGhvcj48L2F1dGhvcnM+PC9jb250cmlidXRvcnM+PGF1dGgtYWRkcmVzcz5IMyBCaW9t
ZWRpY2luZSwgQ2FtYnJpZGdlLCBNYXNzYWNodXNldHRzLiYjeEQ7RWlzYWksIEFuZG92ZXIsIE1h
c3NhY2h1c2V0dHMuJiN4RDtIMyBCaW9tZWRpY2luZSwgQ2FtYnJpZGdlLCBNYXNzYWNodXNldHRz
LiBhbmFuZF9zZWx2YXJhakBoM2Jpb21lZGljaW5lLmNvbSBwZXRlcl9zbWl0aEBoM2Jpb21lZGlj
aW5lLmNvbS48L2F1dGgtYWRkcmVzcz48dGl0bGVzPjx0aXRsZT5IM0ItNjUyNyBJcyBhIFBvdGVu
dCBhbmQgU2VsZWN0aXZlIEluaGliaXRvciBvZiBGR0ZSNCBpbiBGR0YxOS1Ecml2ZW4gSGVwYXRv
Y2VsbHVsYXIgQ2FyY2lub21hPC90aXRsZT48c2Vjb25kYXJ5LXRpdGxlPkNhbmNlciBSZXM8L3Nl
Y29uZGFyeS10aXRsZT48L3RpdGxlcz48cGFnZXM+Njk5OS03MDEzPC9wYWdlcz48dm9sdW1lPjc3
PC92b2x1bWU+PG51bWJlcj4yNDwvbnVtYmVyPjxlZGl0aW9uPjIwMTcvMTIvMTc8L2VkaXRpb24+
PGtleXdvcmRzPjxrZXl3b3JkPkFuaW1hbHM8L2tleXdvcmQ+PGtleXdvcmQ+QW50aW5lb3BsYXN0
aWMgQWdlbnRzLyp0aGVyYXBldXRpYyB1c2U8L2tleXdvcmQ+PGtleXdvcmQ+Q2FyY2lub21hLCBI
ZXBhdG9jZWxsdWxhci8qZHJ1ZyB0aGVyYXB5L2dlbmV0aWNzL3BhdGhvbG9neTwva2V5d29yZD48
a2V5d29yZD5DZWxsIExpbmUsIFR1bW9yPC9rZXl3b3JkPjxrZXl3b3JkPkNlbGwgVHJhbnNmb3Jt
YXRpb24sIE5lb3BsYXN0aWMvKmdlbmV0aWNzPC9rZXl3b3JkPjxrZXl3b3JkPkZlbWFsZTwva2V5
d29yZD48a2V5d29yZD5GaWJyb2JsYXN0IEdyb3d0aCBGYWN0b3JzLypnZW5ldGljczwva2V5d29y
ZD48a2V5d29yZD5IZXRlcm9jeWNsaWMgQ29tcG91bmRzLCA0IG9yIE1vcmUgUmluZ3MvKnRoZXJh
cGV1dGljIHVzZTwva2V5d29yZD48a2V5d29yZD5IdW1hbnM8L2tleXdvcmQ+PGtleXdvcmQ+TGl2
ZXIgTmVvcGxhc21zLypkcnVnIHRoZXJhcHkvZ2VuZXRpY3MvcGF0aG9sb2d5PC9rZXl3b3JkPjxr
ZXl3b3JkPk1pY2U8L2tleXdvcmQ+PGtleXdvcmQ+TWljZSwgSW5icmVkIEJBTEIgQzwva2V5d29y
ZD48a2V5d29yZD5NaWNlLCBOdWRlPC9rZXl3b3JkPjxrZXl3b3JkPlJlY2VwdG9yLCBGaWJyb2Js
YXN0IEdyb3d0aCBGYWN0b3IsIFR5cGUgNC8qYW50YWdvbmlzdHMgJmFtcDsgaW5oaWJpdG9yczwv
a2V5d29yZD48a2V5d29yZD5YZW5vZ3JhZnQgTW9kZWwgQW50aXR1bW9yIEFzc2F5czwva2V5d29y
ZD48L2tleXdvcmRzPjxkYXRlcz48eWVhcj4yMDE3PC95ZWFyPjxwdWItZGF0ZXM+PGRhdGU+RGVj
IDE1PC9kYXRlPjwvcHViLWRhdGVzPjwvZGF0ZXM+PGlzYm4+MTUzOC03NDQ1IChFbGVjdHJvbmlj
KSYjeEQ7MDAwOC01NDcyIChMaW5raW5nKTwvaXNibj48YWNjZXNzaW9uLW51bT4yOTI0NzAzOTwv
YWNjZXNzaW9uLW51bT48dXJscz48cmVsYXRlZC11cmxzPjx1cmw+aHR0cDovL3d3dy5uY2JpLm5s
bS5uaWguZ292L3B1Ym1lZC8yOTI0NzAzOTwvdXJsPjwvcmVsYXRlZC11cmxzPjwvdXJscz48ZWxl
Y3Ryb25pYy1yZXNvdXJjZS1udW0+MTAuMTE1OC8wMDA4LTU0NzIuQ0FOLTE3LTE4NjU8L2VsZWN0
cm9uaWMtcmVzb3VyY2UtbnVtPjxsYW5ndWFnZT5lbmc8L2xhbmd1YWdlPjwvcmVjb3JkPjwvQ2l0
ZT48L0VuZE5vdGU+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76237E" w:rsidRPr="0052167A">
        <w:rPr>
          <w:rFonts w:ascii="Book Antiqua" w:hAnsi="Book Antiqua"/>
        </w:rPr>
      </w:r>
      <w:r w:rsidR="0076237E" w:rsidRPr="0052167A">
        <w:rPr>
          <w:rFonts w:ascii="Book Antiqua" w:hAnsi="Book Antiqua"/>
        </w:rPr>
        <w:fldChar w:fldCharType="separate"/>
      </w:r>
      <w:r w:rsidR="00205ED7" w:rsidRPr="0052167A">
        <w:rPr>
          <w:rFonts w:ascii="Book Antiqua" w:hAnsi="Book Antiqua"/>
          <w:noProof/>
          <w:vertAlign w:val="superscript"/>
        </w:rPr>
        <w:t>[</w:t>
      </w:r>
      <w:hyperlink w:anchor="_ENREF_95" w:tooltip="Hagel, 2015 #81" w:history="1">
        <w:r w:rsidR="00D21D50" w:rsidRPr="0052167A">
          <w:rPr>
            <w:rFonts w:ascii="Book Antiqua" w:hAnsi="Book Antiqua"/>
            <w:noProof/>
            <w:vertAlign w:val="superscript"/>
          </w:rPr>
          <w:t>95</w:t>
        </w:r>
      </w:hyperlink>
      <w:r w:rsidR="00205ED7" w:rsidRPr="0052167A">
        <w:rPr>
          <w:rFonts w:ascii="Book Antiqua" w:hAnsi="Book Antiqua"/>
          <w:noProof/>
          <w:vertAlign w:val="superscript"/>
        </w:rPr>
        <w:t>,</w:t>
      </w:r>
      <w:hyperlink w:anchor="_ENREF_96" w:tooltip="Joshi, 2017 #82" w:history="1">
        <w:r w:rsidR="00D21D50" w:rsidRPr="0052167A">
          <w:rPr>
            <w:rFonts w:ascii="Book Antiqua" w:hAnsi="Book Antiqua"/>
            <w:noProof/>
            <w:vertAlign w:val="superscript"/>
          </w:rPr>
          <w:t>96</w:t>
        </w:r>
      </w:hyperlink>
      <w:r w:rsidR="00205ED7" w:rsidRPr="0052167A">
        <w:rPr>
          <w:rFonts w:ascii="Book Antiqua" w:hAnsi="Book Antiqua"/>
          <w:noProof/>
          <w:vertAlign w:val="superscript"/>
        </w:rPr>
        <w:t>]</w:t>
      </w:r>
      <w:r w:rsidR="0076237E" w:rsidRPr="0052167A">
        <w:rPr>
          <w:rFonts w:ascii="Book Antiqua" w:hAnsi="Book Antiqua"/>
        </w:rPr>
        <w:fldChar w:fldCharType="end"/>
      </w:r>
      <w:r w:rsidRPr="0052167A">
        <w:rPr>
          <w:rFonts w:ascii="Book Antiqua" w:hAnsi="Book Antiqua"/>
        </w:rPr>
        <w:t>.</w:t>
      </w:r>
    </w:p>
    <w:p w14:paraId="195634AE" w14:textId="077434CD" w:rsidR="004055A9" w:rsidRPr="0052167A" w:rsidRDefault="004055A9" w:rsidP="004B343F">
      <w:pPr>
        <w:spacing w:line="360" w:lineRule="auto"/>
        <w:ind w:firstLineChars="100" w:firstLine="240"/>
        <w:jc w:val="both"/>
        <w:rPr>
          <w:rFonts w:ascii="Book Antiqua" w:hAnsi="Book Antiqua"/>
        </w:rPr>
      </w:pPr>
      <w:r w:rsidRPr="0052167A">
        <w:rPr>
          <w:rFonts w:ascii="Book Antiqua" w:hAnsi="Book Antiqua"/>
        </w:rPr>
        <w:t xml:space="preserve">The protective effects of FGF19 via inhibition of </w:t>
      </w:r>
      <w:r w:rsidR="00066784" w:rsidRPr="0052167A">
        <w:rPr>
          <w:rFonts w:ascii="Book Antiqua" w:hAnsi="Book Antiqua"/>
        </w:rPr>
        <w:t>endoplasmic</w:t>
      </w:r>
      <w:r w:rsidRPr="0052167A">
        <w:rPr>
          <w:rFonts w:ascii="Book Antiqua" w:hAnsi="Book Antiqua"/>
        </w:rPr>
        <w:t xml:space="preserve"> reticulum stress, which is commonly observed in metabolic overload during NAFLD and NASH, have been shown to be mediated via the FGFR4/</w:t>
      </w:r>
      <w:r w:rsidRPr="0052167A">
        <w:rPr>
          <w:rFonts w:ascii="Symbol" w:hAnsi="Symbol"/>
        </w:rPr>
        <w:t></w:t>
      </w:r>
      <w:r w:rsidRPr="0052167A">
        <w:rPr>
          <w:rFonts w:ascii="Book Antiqua" w:hAnsi="Book Antiqua"/>
        </w:rPr>
        <w:t>-Klotho pathway</w:t>
      </w:r>
      <w:r w:rsidR="0076237E" w:rsidRPr="0052167A">
        <w:rPr>
          <w:rFonts w:ascii="Book Antiqua" w:hAnsi="Book Antiqua"/>
        </w:rPr>
        <w:fldChar w:fldCharType="begin">
          <w:fldData xml:space="preserve">PEVuZE5vdGU+PENpdGU+PEF1dGhvcj5UZW5nPC9BdXRob3I+PFllYXI+MjAxNzwvWWVhcj48UmVj
TnVtPjc2PC9SZWNOdW0+PERpc3BsYXlUZXh0PjxzdHlsZSBmYWNlPSJzdXBlcnNjcmlwdCI+Wzk3
XTwvc3R5bGU+PC9EaXNwbGF5VGV4dD48cmVjb3JkPjxyZWMtbnVtYmVyPjc2PC9yZWMtbnVtYmVy
Pjxmb3JlaWduLWtleXM+PGtleSBhcHA9IkVOIiBkYi1pZD0iOXAyZmUwejI0OWR2cHFlczIwcTUy
cGRncDVkOTJhMHpydGRzIj43Njwva2V5PjwvZm9yZWlnbi1rZXlzPjxyZWYtdHlwZSBuYW1lPSJK
b3VybmFsIEFydGljbGUiPjE3PC9yZWYtdHlwZT48Y29udHJpYnV0b3JzPjxhdXRob3JzPjxhdXRo
b3I+VGVuZywgWS48L2F1dGhvcj48YXV0aG9yPlpoYW8sIEguPC9hdXRob3I+PGF1dGhvcj5HYW8s
IEwuPC9hdXRob3I+PGF1dGhvcj5aaGFuZywgVy48L2F1dGhvcj48YXV0aG9yPlNodWxsLCBBLiBZ
LjwvYXV0aG9yPjxhdXRob3I+U2hheSwgQy48L2F1dGhvcj48L2F1dGhvcnM+PC9jb250cmlidXRv
cnM+PGF1dGgtYWRkcmVzcz5EZXBhcnRtZW50IG9mIE9yYWwgQmlvbG9neSwgQXVndXN0YSBVbml2
ZXJzaXR5LCBBdWd1c3RhLCBHZW9yZ2lhLiB5dGVuZ0BhdWd1c3RhLmVkdS4mI3hEO0dlb3JnaWEg
Q2FuY2VyIENlbnRlciwgQXVndXN0YSBVbml2ZXJzaXR5LCBBdWd1c3RhLCBHZW9yZ2lhLiYjeEQ7
U2Nob29sIG9mIExpZmUgU2NpZW5jZXMsIENob25ncWluZyBVbml2ZXJzaXR5LCBDaG9uZ3Fpbmcs
IENoaW5hLiYjeEQ7SW5zdGl0dXRlIG9mIENhbmNlciwgWGlucWlhbyBIb3NwaXRhbCwgVGhpcmQg
TWlsaXRhcnkgTWVkaWNhbCBVbml2ZXJzaXR5LCBDaG9uZ3FpbmcsIENoaW5hLiYjeEQ7RGVwYXJ0
bWVudCBvZiBPcmFsIEJpb2xvZ3ksIEF1Z3VzdGEgVW5pdmVyc2l0eSwgQXVndXN0YSwgR2Vvcmdp
YS4mI3hEO0RlcGFydG1lbnQgb2YgQmlvbG9neSwgUHJlc2J5dGVyaWFuIENvbGxlZ2UsIENsaW50
b24sIFNvdXRoIENhcm9saW5hLiYjeEQ7RW1vcnkgQ2hpbGRyZW4mYXBvcztzIENlbnRlciwgRW1v
cnkgVW5pdmVyc2l0eSwgQXRsYW50YSwgR2VvcmdpYS48L2F1dGgtYWRkcmVzcz48dGl0bGVzPjx0
aXRsZT5GR0YxOSBQcm90ZWN0cyBIZXBhdG9jZWxsdWxhciBDYXJjaW5vbWEgQ2VsbHMgYWdhaW5z
dCBFbmRvcGxhc21pYyBSZXRpY3VsdW0gU3RyZXNzIHZpYSBBY3RpdmF0aW9uIG9mIEZHRlI0LUdT
SzNiZXRhLU5yZjIgU2lnbmFsaW5nPC90aXRsZT48c2Vjb25kYXJ5LXRpdGxlPkNhbmNlciBSZXM8
L3NlY29uZGFyeS10aXRsZT48L3RpdGxlcz48cGFnZXM+NjIxNS02MjI1PC9wYWdlcz48dm9sdW1l
Pjc3PC92b2x1bWU+PG51bWJlcj4yMjwvbnVtYmVyPjxlZGl0aW9uPjIwMTcvMDkvMjg8L2VkaXRp
b24+PGtleXdvcmRzPjxrZXl3b3JkPkFuaW1hbHM8L2tleXdvcmQ+PGtleXdvcmQ+QmxvdHRpbmcs
IFdlc3Rlcm48L2tleXdvcmQ+PGtleXdvcmQ+Q2FyY2lub21hLCBIZXBhdG9jZWxsdWxhci9nZW5l
dGljcy8qbWV0YWJvbGlzbS9wYXRob2xvZ3k8L2tleXdvcmQ+PGtleXdvcmQ+Q2VsbCBMaW5lPC9r
ZXl3b3JkPjxrZXl3b3JkPkNlbGwgTGluZSwgVHVtb3I8L2tleXdvcmQ+PGtleXdvcmQ+KkVuZG9w
bGFzbWljIFJldGljdWx1bSBTdHJlc3M8L2tleXdvcmQ+PGtleXdvcmQ+Rmlicm9ibGFzdCBHcm93
dGggRmFjdG9ycy9nZW5ldGljcy8qbWV0YWJvbGlzbTwva2V5d29yZD48a2V5d29yZD5HZW5lIEV4
cHJlc3Npb24gUmVndWxhdGlvbiwgTmVvcGxhc3RpYzwva2V5d29yZD48a2V5d29yZD5HbHljb2dl
biBTeW50aGFzZSBLaW5hc2UgMyBiZXRhLyptZXRhYm9saXNtPC9rZXl3b3JkPjxrZXl3b3JkPkhl
cCBHMiBDZWxsczwva2V5d29yZD48a2V5d29yZD5IdW1hbnM8L2tleXdvcmQ+PGtleXdvcmQ+TGl2
ZXIgTmVvcGxhc21zL2dlbmV0aWNzLyptZXRhYm9saXNtL3BhdGhvbG9neTwva2V5d29yZD48a2V5
d29yZD5NaWNlLCBJbmJyZWQgQkFMQiBDPC9rZXl3b3JkPjxrZXl3b3JkPk1pY2UsIE51ZGU8L2tl
eXdvcmQ+PGtleXdvcmQ+TkYtRTItUmVsYXRlZCBGYWN0b3IgMi8qbWV0YWJvbGlzbTwva2V5d29y
ZD48a2V5d29yZD5SZWNlcHRvciwgRmlicm9ibGFzdCBHcm93dGggRmFjdG9yLCBUeXBlIDQvZ2Vu
ZXRpY3MvKm1ldGFib2xpc208L2tleXdvcmQ+PGtleXdvcmQ+U2lnbmFsIFRyYW5zZHVjdGlvbjwv
a2V5d29yZD48a2V5d29yZD5UcmFuc3BsYW50YXRpb24sIEhldGVyb2xvZ291czwva2V5d29yZD48
L2tleXdvcmRzPjxkYXRlcz48eWVhcj4yMDE3PC95ZWFyPjxwdWItZGF0ZXM+PGRhdGU+Tm92IDE1
PC9kYXRlPjwvcHViLWRhdGVzPjwvZGF0ZXM+PGlzYm4+MTUzOC03NDQ1IChFbGVjdHJvbmljKSYj
eEQ7MDAwOC01NDcyIChMaW5raW5nKTwvaXNibj48YWNjZXNzaW9uLW51bT4yODk1MTQ1NTwvYWNj
ZXNzaW9uLW51bT48dXJscz48cmVsYXRlZC11cmxzPjx1cmw+aHR0cDovL3d3dy5uY2JpLm5sbS5u
aWguZ292L3B1Ym1lZC8yODk1MTQ1NTwvdXJsPjwvcmVsYXRlZC11cmxzPjwvdXJscz48ZWxlY3Ry
b25pYy1yZXNvdXJjZS1udW0+MTAuMTE1OC8wMDA4LTU0NzIuQ0FOLTE3LTIwMzk8L2VsZWN0cm9u
aWMtcmVzb3VyY2UtbnVtPjxsYW5ndWFnZT5lbmc8L2xhbmd1YWdlPjwvcmVjb3JkPjwvQ2l0ZT48
L0VuZE5vdGU+AG==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PEVuZE5vdGU+PENpdGU+PEF1dGhvcj5UZW5nPC9BdXRob3I+PFllYXI+MjAxNzwvWWVhcj48UmVj
TnVtPjc2PC9SZWNOdW0+PERpc3BsYXlUZXh0PjxzdHlsZSBmYWNlPSJzdXBlcnNjcmlwdCI+Wzk3
XTwvc3R5bGU+PC9EaXNwbGF5VGV4dD48cmVjb3JkPjxyZWMtbnVtYmVyPjc2PC9yZWMtbnVtYmVy
Pjxmb3JlaWduLWtleXM+PGtleSBhcHA9IkVOIiBkYi1pZD0iOXAyZmUwejI0OWR2cHFlczIwcTUy
cGRncDVkOTJhMHpydGRzIj43Njwva2V5PjwvZm9yZWlnbi1rZXlzPjxyZWYtdHlwZSBuYW1lPSJK
b3VybmFsIEFydGljbGUiPjE3PC9yZWYtdHlwZT48Y29udHJpYnV0b3JzPjxhdXRob3JzPjxhdXRo
b3I+VGVuZywgWS48L2F1dGhvcj48YXV0aG9yPlpoYW8sIEguPC9hdXRob3I+PGF1dGhvcj5HYW8s
IEwuPC9hdXRob3I+PGF1dGhvcj5aaGFuZywgVy48L2F1dGhvcj48YXV0aG9yPlNodWxsLCBBLiBZ
LjwvYXV0aG9yPjxhdXRob3I+U2hheSwgQy48L2F1dGhvcj48L2F1dGhvcnM+PC9jb250cmlidXRv
cnM+PGF1dGgtYWRkcmVzcz5EZXBhcnRtZW50IG9mIE9yYWwgQmlvbG9neSwgQXVndXN0YSBVbml2
ZXJzaXR5LCBBdWd1c3RhLCBHZW9yZ2lhLiB5dGVuZ0BhdWd1c3RhLmVkdS4mI3hEO0dlb3JnaWEg
Q2FuY2VyIENlbnRlciwgQXVndXN0YSBVbml2ZXJzaXR5LCBBdWd1c3RhLCBHZW9yZ2lhLiYjeEQ7
U2Nob29sIG9mIExpZmUgU2NpZW5jZXMsIENob25ncWluZyBVbml2ZXJzaXR5LCBDaG9uZ3Fpbmcs
IENoaW5hLiYjeEQ7SW5zdGl0dXRlIG9mIENhbmNlciwgWGlucWlhbyBIb3NwaXRhbCwgVGhpcmQg
TWlsaXRhcnkgTWVkaWNhbCBVbml2ZXJzaXR5LCBDaG9uZ3FpbmcsIENoaW5hLiYjeEQ7RGVwYXJ0
bWVudCBvZiBPcmFsIEJpb2xvZ3ksIEF1Z3VzdGEgVW5pdmVyc2l0eSwgQXVndXN0YSwgR2Vvcmdp
YS4mI3hEO0RlcGFydG1lbnQgb2YgQmlvbG9neSwgUHJlc2J5dGVyaWFuIENvbGxlZ2UsIENsaW50
b24sIFNvdXRoIENhcm9saW5hLiYjeEQ7RW1vcnkgQ2hpbGRyZW4mYXBvcztzIENlbnRlciwgRW1v
cnkgVW5pdmVyc2l0eSwgQXRsYW50YSwgR2VvcmdpYS48L2F1dGgtYWRkcmVzcz48dGl0bGVzPjx0
aXRsZT5GR0YxOSBQcm90ZWN0cyBIZXBhdG9jZWxsdWxhciBDYXJjaW5vbWEgQ2VsbHMgYWdhaW5z
dCBFbmRvcGxhc21pYyBSZXRpY3VsdW0gU3RyZXNzIHZpYSBBY3RpdmF0aW9uIG9mIEZHRlI0LUdT
SzNiZXRhLU5yZjIgU2lnbmFsaW5nPC90aXRsZT48c2Vjb25kYXJ5LXRpdGxlPkNhbmNlciBSZXM8
L3NlY29uZGFyeS10aXRsZT48L3RpdGxlcz48cGFnZXM+NjIxNS02MjI1PC9wYWdlcz48dm9sdW1l
Pjc3PC92b2x1bWU+PG51bWJlcj4yMjwvbnVtYmVyPjxlZGl0aW9uPjIwMTcvMDkvMjg8L2VkaXRp
b24+PGtleXdvcmRzPjxrZXl3b3JkPkFuaW1hbHM8L2tleXdvcmQ+PGtleXdvcmQ+QmxvdHRpbmcs
IFdlc3Rlcm48L2tleXdvcmQ+PGtleXdvcmQ+Q2FyY2lub21hLCBIZXBhdG9jZWxsdWxhci9nZW5l
dGljcy8qbWV0YWJvbGlzbS9wYXRob2xvZ3k8L2tleXdvcmQ+PGtleXdvcmQ+Q2VsbCBMaW5lPC9r
ZXl3b3JkPjxrZXl3b3JkPkNlbGwgTGluZSwgVHVtb3I8L2tleXdvcmQ+PGtleXdvcmQ+KkVuZG9w
bGFzbWljIFJldGljdWx1bSBTdHJlc3M8L2tleXdvcmQ+PGtleXdvcmQ+Rmlicm9ibGFzdCBHcm93
dGggRmFjdG9ycy9nZW5ldGljcy8qbWV0YWJvbGlzbTwva2V5d29yZD48a2V5d29yZD5HZW5lIEV4
cHJlc3Npb24gUmVndWxhdGlvbiwgTmVvcGxhc3RpYzwva2V5d29yZD48a2V5d29yZD5HbHljb2dl
biBTeW50aGFzZSBLaW5hc2UgMyBiZXRhLyptZXRhYm9saXNtPC9rZXl3b3JkPjxrZXl3b3JkPkhl
cCBHMiBDZWxsczwva2V5d29yZD48a2V5d29yZD5IdW1hbnM8L2tleXdvcmQ+PGtleXdvcmQ+TGl2
ZXIgTmVvcGxhc21zL2dlbmV0aWNzLyptZXRhYm9saXNtL3BhdGhvbG9neTwva2V5d29yZD48a2V5
d29yZD5NaWNlLCBJbmJyZWQgQkFMQiBDPC9rZXl3b3JkPjxrZXl3b3JkPk1pY2UsIE51ZGU8L2tl
eXdvcmQ+PGtleXdvcmQ+TkYtRTItUmVsYXRlZCBGYWN0b3IgMi8qbWV0YWJvbGlzbTwva2V5d29y
ZD48a2V5d29yZD5SZWNlcHRvciwgRmlicm9ibGFzdCBHcm93dGggRmFjdG9yLCBUeXBlIDQvZ2Vu
ZXRpY3MvKm1ldGFib2xpc208L2tleXdvcmQ+PGtleXdvcmQ+U2lnbmFsIFRyYW5zZHVjdGlvbjwv
a2V5d29yZD48a2V5d29yZD5UcmFuc3BsYW50YXRpb24sIEhldGVyb2xvZ291czwva2V5d29yZD48
L2tleXdvcmRzPjxkYXRlcz48eWVhcj4yMDE3PC95ZWFyPjxwdWItZGF0ZXM+PGRhdGU+Tm92IDE1
PC9kYXRlPjwvcHViLWRhdGVzPjwvZGF0ZXM+PGlzYm4+MTUzOC03NDQ1IChFbGVjdHJvbmljKSYj
eEQ7MDAwOC01NDcyIChMaW5raW5nKTwvaXNibj48YWNjZXNzaW9uLW51bT4yODk1MTQ1NTwvYWNj
ZXNzaW9uLW51bT48dXJscz48cmVsYXRlZC11cmxzPjx1cmw+aHR0cDovL3d3dy5uY2JpLm5sbS5u
aWguZ292L3B1Ym1lZC8yODk1MTQ1NTwvdXJsPjwvcmVsYXRlZC11cmxzPjwvdXJscz48ZWxlY3Ry
b25pYy1yZXNvdXJjZS1udW0+MTAuMTE1OC8wMDA4LTU0NzIuQ0FOLTE3LTIwMzk8L2VsZWN0cm9u
aWMtcmVzb3VyY2UtbnVtPjxsYW5ndWFnZT5lbmc8L2xhbmd1YWdlPjwvcmVjb3JkPjwvQ2l0ZT48
L0VuZE5vdGU+AG==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76237E" w:rsidRPr="0052167A">
        <w:rPr>
          <w:rFonts w:ascii="Book Antiqua" w:hAnsi="Book Antiqua"/>
        </w:rPr>
      </w:r>
      <w:r w:rsidR="0076237E" w:rsidRPr="0052167A">
        <w:rPr>
          <w:rFonts w:ascii="Book Antiqua" w:hAnsi="Book Antiqua"/>
        </w:rPr>
        <w:fldChar w:fldCharType="separate"/>
      </w:r>
      <w:r w:rsidR="00205ED7" w:rsidRPr="0052167A">
        <w:rPr>
          <w:rFonts w:ascii="Book Antiqua" w:hAnsi="Book Antiqua"/>
          <w:noProof/>
          <w:vertAlign w:val="superscript"/>
        </w:rPr>
        <w:t>[</w:t>
      </w:r>
      <w:hyperlink w:anchor="_ENREF_97" w:tooltip="Teng, 2017 #76" w:history="1">
        <w:r w:rsidR="00D21D50" w:rsidRPr="0052167A">
          <w:rPr>
            <w:rFonts w:ascii="Book Antiqua" w:hAnsi="Book Antiqua"/>
            <w:noProof/>
            <w:vertAlign w:val="superscript"/>
          </w:rPr>
          <w:t>97</w:t>
        </w:r>
      </w:hyperlink>
      <w:r w:rsidR="00205ED7" w:rsidRPr="0052167A">
        <w:rPr>
          <w:rFonts w:ascii="Book Antiqua" w:hAnsi="Book Antiqua"/>
          <w:noProof/>
          <w:vertAlign w:val="superscript"/>
        </w:rPr>
        <w:t>]</w:t>
      </w:r>
      <w:r w:rsidR="0076237E" w:rsidRPr="0052167A">
        <w:rPr>
          <w:rFonts w:ascii="Book Antiqua" w:hAnsi="Book Antiqua"/>
        </w:rPr>
        <w:fldChar w:fldCharType="end"/>
      </w:r>
      <w:r w:rsidRPr="0052167A">
        <w:rPr>
          <w:rFonts w:ascii="Book Antiqua" w:hAnsi="Book Antiqua"/>
        </w:rPr>
        <w:t>. An upregulation of FGFR4 was recently demonstrated in murine NASH models</w:t>
      </w:r>
      <w:r w:rsidR="0076237E" w:rsidRPr="0052167A">
        <w:rPr>
          <w:rFonts w:ascii="Book Antiqua" w:hAnsi="Book Antiqua"/>
        </w:rPr>
        <w:fldChar w:fldCharType="begin">
          <w:fldData xml:space="preserve">PEVuZE5vdGU+PENpdGU+PEF1dGhvcj5DdWk8L0F1dGhvcj48WWVhcj4yMDE4PC9ZZWFyPjxSZWNO
dW0+Nzc8L1JlY051bT48RGlzcGxheVRleHQ+PHN0eWxlIGZhY2U9InN1cGVyc2NyaXB0Ij5bOThd
PC9zdHlsZT48L0Rpc3BsYXlUZXh0PjxyZWNvcmQ+PHJlYy1udW1iZXI+Nzc8L3JlYy1udW1iZXI+
PGZvcmVpZ24ta2V5cz48a2V5IGFwcD0iRU4iIGRiLWlkPSI5cDJmZTB6MjQ5ZHZwcWVzMjBxNTJw
ZGdwNWQ5MmEwenJ0ZHMiPjc3PC9rZXk+PC9mb3JlaWduLWtleXM+PHJlZi10eXBlIG5hbWU9Ikpv
dXJuYWwgQXJ0aWNsZSI+MTc8L3JlZi10eXBlPjxjb250cmlidXRvcnM+PGF1dGhvcnM+PGF1dGhv
cj5DdWksIEcuPC9hdXRob3I+PGF1dGhvcj5NYXJ0aW4sIFIuIEMuPC9hdXRob3I+PGF1dGhvcj5K
aW4sIEguPC9hdXRob3I+PGF1dGhvcj5MaXUsIFguPC9hdXRob3I+PGF1dGhvcj5QYW5kaXQsIEgu
PC9hdXRob3I+PGF1dGhvcj5aaGFvLCBILjwvYXV0aG9yPjxhdXRob3I+Q2FpLCBMLjwvYXV0aG9y
PjxhdXRob3I+WmhhbmcsIFAuPC9hdXRob3I+PGF1dGhvcj5MaSwgVy48L2F1dGhvcj48YXV0aG9y
PkxpLCBZLjwvYXV0aG9yPjwvYXV0aG9ycz48L2NvbnRyaWJ1dG9ycz48YXV0aC1hZGRyZXNzPkRl
cGFydG1lbnQgb2YgSGVwYXRvbG9neSwgQ2FuY2VyIENlbnRlciwgVGhlIEZpcnN0IEhvc3BpdGFs
IG9mIEppbGluIFVuaXZlcnNpdHksIE5vLiA3MS4gWGlubWluIFN0cmVldCwgQ2hhbmdjaHVuLCAx
MzAwMjEsIEppbGluLCBDaGluYS4mI3hEO0RpdmlzaW9uIG9mIFN1cmdpY2FsIE9uY29sb2d5LCBE
ZXBhcnRtZW50IG9mIFN1cmdlcnksIFNjaG9vbCBvZiBNZWRpY2luZSwgVW5pdmVyc2l0eSBvZiBM
b3Vpc3ZpbGxlLCA1MTEgUyBGbG95ZCBTVCBNRFIgQmxkZyBSbTMyNkEsIExvdWlzdmlsbGUsIEtZ
LCA0MDIwMiwgVVNBLiYjeEQ7RGVwYXJ0bWVudCBvZiBOZXVyb2xvZ3ksIE5ldXJvc2NpZW5jZSBD
ZW50ZXIsIFRoZSBGaXJzdCBIb3NwaXRhbCBvZiBKaWxpbiBVbml2ZXJzaXR5LCBDaGFuZ2NodW4s
IDEzMDAyMSwgQ2hpbmEuJiN4RDtEZXBhcnRtZW50IG9mIEhlcGF0b2JpbGlhcnkgYW5kIFBhbmNy
ZWF0aWMgU3VyZ2VyeSwgVGhlIEZpcnN0IEhvc3BpdGFsIG9mIEppbGluIFVuaXZlcnNpdHksIENo
YW5nY2h1biwgMTMwMDIxLCBDaGluYS4mI3hEO0RlcGFydG1lbnQgb2YgUGVkaWF0cmljcywgS29z
YWlyIENoaWxkcmVuJmFwb3M7cyBIb3NwaXRhbCBSZXNlYXJjaCBJbnN0aXR1dGUsIFVuaXZlcnNp
dHkgb2YgTG91aXN2aWxsZSwgTG91aXN2aWxsZSwgS1ksIDQwMjAyLCBVU0EuJiN4RDtEZXBhcnRt
ZW50IG9mIEhlcGF0b2xvZ3ksIENhbmNlciBDZW50ZXIsIFRoZSBGaXJzdCBIb3NwaXRhbCBvZiBK
aWxpbiBVbml2ZXJzaXR5LCBOby4gNzEuIFhpbm1pbiBTdHJlZXQsIENoYW5nY2h1biwgMTMwMDIx
LCBKaWxpbiwgQ2hpbmEuIGpkeXlsd0AxNjMuY29tLiYjeEQ7RGl2aXNpb24gb2YgU3VyZ2ljYWwg
T25jb2xvZ3ksIERlcGFydG1lbnQgb2YgU3VyZ2VyeSwgU2Nob29sIG9mIE1lZGljaW5lLCBVbml2
ZXJzaXR5IG9mIExvdWlzdmlsbGUsIDUxMSBTIEZsb3lkIFNUIE1EUiBCbGRnIFJtMzI2QSwgTG91
aXN2aWxsZSwgS1ksIDQwMjAyLCBVU0EuIFlhbi5saUBsb3Vpc3ZpbGxlLmVkdS48L2F1dGgtYWRk
cmVzcz48dGl0bGVzPjx0aXRsZT5VcC1yZWd1bGF0aW9uIG9mIEZHRjE1LzE5IHNpZ25hbGluZyBw
cm9tb3RlcyBoZXBhdG9jZWxsdWxhciBjYXJjaW5vbWEgaW4gdGhlIGJhY2tncm91bmQgb2YgZmF0
dHkgbGl2ZXI8L3RpdGxlPjxzZWNvbmRhcnktdGl0bGU+SiBFeHAgQ2xpbiBDYW5jZXIgUmVzPC9z
ZWNvbmRhcnktdGl0bGU+PC90aXRsZXM+PHBhZ2VzPjEzNjwvcGFnZXM+PHZvbHVtZT4zNzwvdm9s
dW1lPjxudW1iZXI+MTwvbnVtYmVyPjxlZGl0aW9uPjIwMTgvMDcvMDY8L2VkaXRpb24+PGRhdGVz
Pjx5ZWFyPjIwMTg8L3llYXI+PHB1Yi1kYXRlcz48ZGF0ZT5KdWwgNDwvZGF0ZT48L3B1Yi1kYXRl
cz48L2RhdGVzPjxpc2JuPjE3NTYtOTk2NiAoRWxlY3Ryb25pYykmI3hEOzAzOTItOTA3OCAoTGlu
a2luZyk8L2lzYm4+PGFjY2Vzc2lvbi1udW0+Mjk5NzMyMzc8L2FjY2Vzc2lvbi1udW0+PHVybHM+
PHJlbGF0ZWQtdXJscz48dXJsPmh0dHA6Ly93d3cubmNiaS5ubG0ubmloLmdvdi9wdWJtZWQvMjk5
NzMyMzc8L3VybD48L3JlbGF0ZWQtdXJscz48L3VybHM+PGVsZWN0cm9uaWMtcmVzb3VyY2UtbnVt
PjEwLjExODYvczEzMDQ2LTAxOC0wNzgxLTg8L2VsZWN0cm9uaWMtcmVzb3VyY2UtbnVtPjxsYW5n
dWFnZT5lbmc8L2xhbmd1YWdlPjwvcmVjb3JkPjwvQ2l0ZT48L0VuZE5vdGU+AG==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PEVuZE5vdGU+PENpdGU+PEF1dGhvcj5DdWk8L0F1dGhvcj48WWVhcj4yMDE4PC9ZZWFyPjxSZWNO
dW0+Nzc8L1JlY051bT48RGlzcGxheVRleHQ+PHN0eWxlIGZhY2U9InN1cGVyc2NyaXB0Ij5bOThd
PC9zdHlsZT48L0Rpc3BsYXlUZXh0PjxyZWNvcmQ+PHJlYy1udW1iZXI+Nzc8L3JlYy1udW1iZXI+
PGZvcmVpZ24ta2V5cz48a2V5IGFwcD0iRU4iIGRiLWlkPSI5cDJmZTB6MjQ5ZHZwcWVzMjBxNTJw
ZGdwNWQ5MmEwenJ0ZHMiPjc3PC9rZXk+PC9mb3JlaWduLWtleXM+PHJlZi10eXBlIG5hbWU9Ikpv
dXJuYWwgQXJ0aWNsZSI+MTc8L3JlZi10eXBlPjxjb250cmlidXRvcnM+PGF1dGhvcnM+PGF1dGhv
cj5DdWksIEcuPC9hdXRob3I+PGF1dGhvcj5NYXJ0aW4sIFIuIEMuPC9hdXRob3I+PGF1dGhvcj5K
aW4sIEguPC9hdXRob3I+PGF1dGhvcj5MaXUsIFguPC9hdXRob3I+PGF1dGhvcj5QYW5kaXQsIEgu
PC9hdXRob3I+PGF1dGhvcj5aaGFvLCBILjwvYXV0aG9yPjxhdXRob3I+Q2FpLCBMLjwvYXV0aG9y
PjxhdXRob3I+WmhhbmcsIFAuPC9hdXRob3I+PGF1dGhvcj5MaSwgVy48L2F1dGhvcj48YXV0aG9y
PkxpLCBZLjwvYXV0aG9yPjwvYXV0aG9ycz48L2NvbnRyaWJ1dG9ycz48YXV0aC1hZGRyZXNzPkRl
cGFydG1lbnQgb2YgSGVwYXRvbG9neSwgQ2FuY2VyIENlbnRlciwgVGhlIEZpcnN0IEhvc3BpdGFs
IG9mIEppbGluIFVuaXZlcnNpdHksIE5vLiA3MS4gWGlubWluIFN0cmVldCwgQ2hhbmdjaHVuLCAx
MzAwMjEsIEppbGluLCBDaGluYS4mI3hEO0RpdmlzaW9uIG9mIFN1cmdpY2FsIE9uY29sb2d5LCBE
ZXBhcnRtZW50IG9mIFN1cmdlcnksIFNjaG9vbCBvZiBNZWRpY2luZSwgVW5pdmVyc2l0eSBvZiBM
b3Vpc3ZpbGxlLCA1MTEgUyBGbG95ZCBTVCBNRFIgQmxkZyBSbTMyNkEsIExvdWlzdmlsbGUsIEtZ
LCA0MDIwMiwgVVNBLiYjeEQ7RGVwYXJ0bWVudCBvZiBOZXVyb2xvZ3ksIE5ldXJvc2NpZW5jZSBD
ZW50ZXIsIFRoZSBGaXJzdCBIb3NwaXRhbCBvZiBKaWxpbiBVbml2ZXJzaXR5LCBDaGFuZ2NodW4s
IDEzMDAyMSwgQ2hpbmEuJiN4RDtEZXBhcnRtZW50IG9mIEhlcGF0b2JpbGlhcnkgYW5kIFBhbmNy
ZWF0aWMgU3VyZ2VyeSwgVGhlIEZpcnN0IEhvc3BpdGFsIG9mIEppbGluIFVuaXZlcnNpdHksIENo
YW5nY2h1biwgMTMwMDIxLCBDaGluYS4mI3hEO0RlcGFydG1lbnQgb2YgUGVkaWF0cmljcywgS29z
YWlyIENoaWxkcmVuJmFwb3M7cyBIb3NwaXRhbCBSZXNlYXJjaCBJbnN0aXR1dGUsIFVuaXZlcnNp
dHkgb2YgTG91aXN2aWxsZSwgTG91aXN2aWxsZSwgS1ksIDQwMjAyLCBVU0EuJiN4RDtEZXBhcnRt
ZW50IG9mIEhlcGF0b2xvZ3ksIENhbmNlciBDZW50ZXIsIFRoZSBGaXJzdCBIb3NwaXRhbCBvZiBK
aWxpbiBVbml2ZXJzaXR5LCBOby4gNzEuIFhpbm1pbiBTdHJlZXQsIENoYW5nY2h1biwgMTMwMDIx
LCBKaWxpbiwgQ2hpbmEuIGpkeXlsd0AxNjMuY29tLiYjeEQ7RGl2aXNpb24gb2YgU3VyZ2ljYWwg
T25jb2xvZ3ksIERlcGFydG1lbnQgb2YgU3VyZ2VyeSwgU2Nob29sIG9mIE1lZGljaW5lLCBVbml2
ZXJzaXR5IG9mIExvdWlzdmlsbGUsIDUxMSBTIEZsb3lkIFNUIE1EUiBCbGRnIFJtMzI2QSwgTG91
aXN2aWxsZSwgS1ksIDQwMjAyLCBVU0EuIFlhbi5saUBsb3Vpc3ZpbGxlLmVkdS48L2F1dGgtYWRk
cmVzcz48dGl0bGVzPjx0aXRsZT5VcC1yZWd1bGF0aW9uIG9mIEZHRjE1LzE5IHNpZ25hbGluZyBw
cm9tb3RlcyBoZXBhdG9jZWxsdWxhciBjYXJjaW5vbWEgaW4gdGhlIGJhY2tncm91bmQgb2YgZmF0
dHkgbGl2ZXI8L3RpdGxlPjxzZWNvbmRhcnktdGl0bGU+SiBFeHAgQ2xpbiBDYW5jZXIgUmVzPC9z
ZWNvbmRhcnktdGl0bGU+PC90aXRsZXM+PHBhZ2VzPjEzNjwvcGFnZXM+PHZvbHVtZT4zNzwvdm9s
dW1lPjxudW1iZXI+MTwvbnVtYmVyPjxlZGl0aW9uPjIwMTgvMDcvMDY8L2VkaXRpb24+PGRhdGVz
Pjx5ZWFyPjIwMTg8L3llYXI+PHB1Yi1kYXRlcz48ZGF0ZT5KdWwgNDwvZGF0ZT48L3B1Yi1kYXRl
cz48L2RhdGVzPjxpc2JuPjE3NTYtOTk2NiAoRWxlY3Ryb25pYykmI3hEOzAzOTItOTA3OCAoTGlu
a2luZyk8L2lzYm4+PGFjY2Vzc2lvbi1udW0+Mjk5NzMyMzc8L2FjY2Vzc2lvbi1udW0+PHVybHM+
PHJlbGF0ZWQtdXJscz48dXJsPmh0dHA6Ly93d3cubmNiaS5ubG0ubmloLmdvdi9wdWJtZWQvMjk5
NzMyMzc8L3VybD48L3JlbGF0ZWQtdXJscz48L3VybHM+PGVsZWN0cm9uaWMtcmVzb3VyY2UtbnVt
PjEwLjExODYvczEzMDQ2LTAxOC0wNzgxLTg8L2VsZWN0cm9uaWMtcmVzb3VyY2UtbnVtPjxsYW5n
dWFnZT5lbmc8L2xhbmd1YWdlPjwvcmVjb3JkPjwvQ2l0ZT48L0VuZE5vdGU+AG==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76237E" w:rsidRPr="0052167A">
        <w:rPr>
          <w:rFonts w:ascii="Book Antiqua" w:hAnsi="Book Antiqua"/>
        </w:rPr>
      </w:r>
      <w:r w:rsidR="0076237E" w:rsidRPr="0052167A">
        <w:rPr>
          <w:rFonts w:ascii="Book Antiqua" w:hAnsi="Book Antiqua"/>
        </w:rPr>
        <w:fldChar w:fldCharType="separate"/>
      </w:r>
      <w:r w:rsidR="00205ED7" w:rsidRPr="0052167A">
        <w:rPr>
          <w:rFonts w:ascii="Book Antiqua" w:hAnsi="Book Antiqua"/>
          <w:noProof/>
          <w:vertAlign w:val="superscript"/>
        </w:rPr>
        <w:t>[</w:t>
      </w:r>
      <w:hyperlink w:anchor="_ENREF_98" w:tooltip="Cui, 2018 #77" w:history="1">
        <w:r w:rsidR="00D21D50" w:rsidRPr="0052167A">
          <w:rPr>
            <w:rFonts w:ascii="Book Antiqua" w:hAnsi="Book Antiqua"/>
            <w:noProof/>
            <w:vertAlign w:val="superscript"/>
          </w:rPr>
          <w:t>98</w:t>
        </w:r>
      </w:hyperlink>
      <w:r w:rsidR="00205ED7" w:rsidRPr="0052167A">
        <w:rPr>
          <w:rFonts w:ascii="Book Antiqua" w:hAnsi="Book Antiqua"/>
          <w:noProof/>
          <w:vertAlign w:val="superscript"/>
        </w:rPr>
        <w:t>]</w:t>
      </w:r>
      <w:r w:rsidR="0076237E" w:rsidRPr="0052167A">
        <w:rPr>
          <w:rFonts w:ascii="Book Antiqua" w:hAnsi="Book Antiqua"/>
        </w:rPr>
        <w:fldChar w:fldCharType="end"/>
      </w:r>
      <w:r w:rsidRPr="0052167A">
        <w:rPr>
          <w:rFonts w:ascii="Book Antiqua" w:hAnsi="Book Antiqua"/>
        </w:rPr>
        <w:t xml:space="preserve"> and </w:t>
      </w:r>
      <w:r w:rsidR="0076237E" w:rsidRPr="0052167A">
        <w:rPr>
          <w:rFonts w:ascii="Book Antiqua" w:hAnsi="Book Antiqua"/>
        </w:rPr>
        <w:t xml:space="preserve">in </w:t>
      </w:r>
      <w:r w:rsidRPr="0052167A">
        <w:rPr>
          <w:rFonts w:ascii="Book Antiqua" w:hAnsi="Book Antiqua"/>
        </w:rPr>
        <w:t>patients developing HCC on fatty liver disease background</w:t>
      </w:r>
      <w:r w:rsidR="0076237E" w:rsidRPr="0052167A">
        <w:rPr>
          <w:rFonts w:ascii="Book Antiqua" w:hAnsi="Book Antiqua"/>
        </w:rPr>
        <w:fldChar w:fldCharType="begin">
          <w:fldData xml:space="preserve">PEVuZE5vdGU+PENpdGU+PEF1dGhvcj5MaTwvQXV0aG9yPjxZZWFyPjIwMTY8L1llYXI+PFJlY051
bT43ODwvUmVjTnVtPjxEaXNwbGF5VGV4dD48c3R5bGUgZmFjZT0ic3VwZXJzY3JpcHQiPls5OV08
L3N0eWxlPjwvRGlzcGxheVRleHQ+PHJlY29yZD48cmVjLW51bWJlcj43ODwvcmVjLW51bWJlcj48
Zm9yZWlnbi1rZXlzPjxrZXkgYXBwPSJFTiIgZGItaWQ9IjlwMmZlMHoyNDlkdnBxZXMyMHE1MnBk
Z3A1ZDkyYTB6cnRkcyI+Nzg8L2tleT48L2ZvcmVpZ24ta2V5cz48cmVmLXR5cGUgbmFtZT0iSm91
cm5hbCBBcnRpY2xlIj4xNzwvcmVmLXR5cGU+PGNvbnRyaWJ1dG9ycz48YXV0aG9ycz48YXV0aG9y
PkxpLCBZLjwvYXV0aG9yPjxhdXRob3I+WmhhbmcsIFcuPC9hdXRob3I+PGF1dGhvcj5Eb3VnaHRp
ZSwgQS48L2F1dGhvcj48YXV0aG9yPkN1aSwgRy48L2F1dGhvcj48YXV0aG9yPkxpLCBYLjwvYXV0
aG9yPjxhdXRob3I+UGFuZGl0LCBILjwvYXV0aG9yPjxhdXRob3I+WWFuZywgWS48L2F1dGhvcj48
YXV0aG9yPkxpLCBTLjwvYXV0aG9yPjxhdXRob3I+TWFydGluLCBSLjwvYXV0aG9yPjwvYXV0aG9y
cz48L2NvbnRyaWJ1dG9ycz48YXV0aC1hZGRyZXNzPkRpdmlzaW9uIG9mIFN1cmdpY2FsIE9uY29s
b2d5LCBEZXBhcnRtZW50IG9mIFN1cmdlcnksIFNjaG9vbCBvZiBNZWRpY2luZSwgVW5pdmVyc2l0
eSBvZiBMb3Vpc3ZpbGxlLCBMb3Vpc3ZpbGxlLCBLWSwgNDAyMDIsIFVTQS4mI3hEO0RlcGFydG1l
bnQgb2YgSGFuZCBTdXJnZXJ5LCBDaGluYS1KYXBhbiBVbmlvbiBIb3NwaXRhbCwgSmlsaW4gVW5p
dmVyc2l0eSwgQ2hhbmdjaHVuLCBKaWxpbiwgMTMwMDIyLCBDaGluYS4mI3hEO0RlcGFydG1lbnQg
b2YgSGVwYXRvbG9neSwgQ2FuY2VyIENlbnRlciwgVGhlIEZpcnN0IEhvc3BpdGFsIG9mIEppbGlu
IFVuaXZlcnNpdHksIENoYW5nY2h1biwgSmlsaW4gMTMwMDIxLCBDaGluYS48L2F1dGgtYWRkcmVz
cz48dGl0bGVzPjx0aXRsZT5VcC1yZWd1bGF0aW9uIG9mIGZpYnJvYmxhc3QgZ3Jvd3RoIGZhY3Rv
ciAxOSBhbmQgaXRzIHJlY2VwdG9yIGFzc29jaWF0ZXMgd2l0aCBwcm9ncmVzc2lvbiBmcm9tIGZh
dHR5IGxpdmVyIHRvIGhlcGF0b2NlbGx1bGFyIGNhcmNpbm9tYTwvdGl0bGU+PHNlY29uZGFyeS10
aXRsZT5PbmNvdGFyZ2V0PC9zZWNvbmRhcnktdGl0bGU+PC90aXRsZXM+PHBhZ2VzPjUyMzI5LTUy
MzM5PC9wYWdlcz48dm9sdW1lPjc8L3ZvbHVtZT48bnVtYmVyPjMyPC9udW1iZXI+PGVkaXRpb24+
MjAxNi8wNy8yMzwvZWRpdGlvbj48a2V5d29yZHM+PGtleXdvcmQ+QWdlZDwva2V5d29yZD48a2V5
d29yZD5DYXJjaW5vbWEsIEhlcGF0b2NlbGx1bGFyLypwYXRob2xvZ3k8L2tleXdvcmQ+PGtleXdv
cmQ+RGlzZWFzZSBQcm9ncmVzc2lvbjwva2V5d29yZD48a2V5d29yZD5FcGl0aGVsaWFsIENlbGwg
QWRoZXNpb24gTW9sZWN1bGUvbWV0YWJvbGlzbTwva2V5d29yZD48a2V5d29yZD5GYXR0eSBMaXZl
ci8qcGF0aG9sb2d5PC9rZXl3b3JkPjxrZXl3b3JkPkZlbWFsZTwva2V5d29yZD48a2V5d29yZD5G
aWJyb2JsYXN0IEdyb3d0aCBGYWN0b3JzLyptZXRhYm9saXNtPC9rZXl3b3JkPjxrZXl3b3JkPkh1
bWFuczwva2V5d29yZD48a2V5d29yZD5MaXZlciBOZW9wbGFzbXMvKnBhdGhvbG9neTwva2V5d29y
ZD48a2V5d29yZD5NYWxlPC9rZXl3b3JkPjxrZXl3b3JkPk1pZGRsZSBBZ2VkPC9rZXl3b3JkPjxr
ZXl3b3JkPlJlY2VwdG9yLCBGaWJyb2JsYXN0IEdyb3d0aCBGYWN0b3IsIFR5cGUgNC8qbWV0YWJv
bGlzbTwva2V5d29yZD48a2V5d29yZD5VcC1SZWd1bGF0aW9uPC9rZXl3b3JkPjwva2V5d29yZHM+
PGRhdGVzPjx5ZWFyPjIwMTY8L3llYXI+PHB1Yi1kYXRlcz48ZGF0ZT5BdWcgOTwvZGF0ZT48L3B1
Yi1kYXRlcz48L2RhdGVzPjxpc2JuPjE5NDktMjU1MyAoRWxlY3Ryb25pYykmI3hEOzE5NDktMjU1
MyAoTGlua2luZyk8L2lzYm4+PGFjY2Vzc2lvbi1udW0+Mjc0NDc1NzM8L2FjY2Vzc2lvbi1udW0+
PHVybHM+PHJlbGF0ZWQtdXJscz48dXJsPmh0dHA6Ly93d3cubmNiaS5ubG0ubmloLmdvdi9wdWJt
ZWQvMjc0NDc1NzM8L3VybD48L3JlbGF0ZWQtdXJscz48L3VybHM+PGVsZWN0cm9uaWMtcmVzb3Vy
Y2UtbnVtPjEwLjE4NjMyL29uY290YXJnZXQuMTA3NTA8L2VsZWN0cm9uaWMtcmVzb3VyY2UtbnVt
PjxsYW5ndWFnZT5lbmc8L2xhbmd1YWdlPjwvcmVjb3JkPjwvQ2l0ZT48L0VuZE5vdGU+AG==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PEVuZE5vdGU+PENpdGU+PEF1dGhvcj5MaTwvQXV0aG9yPjxZZWFyPjIwMTY8L1llYXI+PFJlY051
bT43ODwvUmVjTnVtPjxEaXNwbGF5VGV4dD48c3R5bGUgZmFjZT0ic3VwZXJzY3JpcHQiPls5OV08
L3N0eWxlPjwvRGlzcGxheVRleHQ+PHJlY29yZD48cmVjLW51bWJlcj43ODwvcmVjLW51bWJlcj48
Zm9yZWlnbi1rZXlzPjxrZXkgYXBwPSJFTiIgZGItaWQ9IjlwMmZlMHoyNDlkdnBxZXMyMHE1MnBk
Z3A1ZDkyYTB6cnRkcyI+Nzg8L2tleT48L2ZvcmVpZ24ta2V5cz48cmVmLXR5cGUgbmFtZT0iSm91
cm5hbCBBcnRpY2xlIj4xNzwvcmVmLXR5cGU+PGNvbnRyaWJ1dG9ycz48YXV0aG9ycz48YXV0aG9y
PkxpLCBZLjwvYXV0aG9yPjxhdXRob3I+WmhhbmcsIFcuPC9hdXRob3I+PGF1dGhvcj5Eb3VnaHRp
ZSwgQS48L2F1dGhvcj48YXV0aG9yPkN1aSwgRy48L2F1dGhvcj48YXV0aG9yPkxpLCBYLjwvYXV0
aG9yPjxhdXRob3I+UGFuZGl0LCBILjwvYXV0aG9yPjxhdXRob3I+WWFuZywgWS48L2F1dGhvcj48
YXV0aG9yPkxpLCBTLjwvYXV0aG9yPjxhdXRob3I+TWFydGluLCBSLjwvYXV0aG9yPjwvYXV0aG9y
cz48L2NvbnRyaWJ1dG9ycz48YXV0aC1hZGRyZXNzPkRpdmlzaW9uIG9mIFN1cmdpY2FsIE9uY29s
b2d5LCBEZXBhcnRtZW50IG9mIFN1cmdlcnksIFNjaG9vbCBvZiBNZWRpY2luZSwgVW5pdmVyc2l0
eSBvZiBMb3Vpc3ZpbGxlLCBMb3Vpc3ZpbGxlLCBLWSwgNDAyMDIsIFVTQS4mI3hEO0RlcGFydG1l
bnQgb2YgSGFuZCBTdXJnZXJ5LCBDaGluYS1KYXBhbiBVbmlvbiBIb3NwaXRhbCwgSmlsaW4gVW5p
dmVyc2l0eSwgQ2hhbmdjaHVuLCBKaWxpbiwgMTMwMDIyLCBDaGluYS4mI3hEO0RlcGFydG1lbnQg
b2YgSGVwYXRvbG9neSwgQ2FuY2VyIENlbnRlciwgVGhlIEZpcnN0IEhvc3BpdGFsIG9mIEppbGlu
IFVuaXZlcnNpdHksIENoYW5nY2h1biwgSmlsaW4gMTMwMDIxLCBDaGluYS48L2F1dGgtYWRkcmVz
cz48dGl0bGVzPjx0aXRsZT5VcC1yZWd1bGF0aW9uIG9mIGZpYnJvYmxhc3QgZ3Jvd3RoIGZhY3Rv
ciAxOSBhbmQgaXRzIHJlY2VwdG9yIGFzc29jaWF0ZXMgd2l0aCBwcm9ncmVzc2lvbiBmcm9tIGZh
dHR5IGxpdmVyIHRvIGhlcGF0b2NlbGx1bGFyIGNhcmNpbm9tYTwvdGl0bGU+PHNlY29uZGFyeS10
aXRsZT5PbmNvdGFyZ2V0PC9zZWNvbmRhcnktdGl0bGU+PC90aXRsZXM+PHBhZ2VzPjUyMzI5LTUy
MzM5PC9wYWdlcz48dm9sdW1lPjc8L3ZvbHVtZT48bnVtYmVyPjMyPC9udW1iZXI+PGVkaXRpb24+
MjAxNi8wNy8yMzwvZWRpdGlvbj48a2V5d29yZHM+PGtleXdvcmQ+QWdlZDwva2V5d29yZD48a2V5
d29yZD5DYXJjaW5vbWEsIEhlcGF0b2NlbGx1bGFyLypwYXRob2xvZ3k8L2tleXdvcmQ+PGtleXdv
cmQ+RGlzZWFzZSBQcm9ncmVzc2lvbjwva2V5d29yZD48a2V5d29yZD5FcGl0aGVsaWFsIENlbGwg
QWRoZXNpb24gTW9sZWN1bGUvbWV0YWJvbGlzbTwva2V5d29yZD48a2V5d29yZD5GYXR0eSBMaXZl
ci8qcGF0aG9sb2d5PC9rZXl3b3JkPjxrZXl3b3JkPkZlbWFsZTwva2V5d29yZD48a2V5d29yZD5G
aWJyb2JsYXN0IEdyb3d0aCBGYWN0b3JzLyptZXRhYm9saXNtPC9rZXl3b3JkPjxrZXl3b3JkPkh1
bWFuczwva2V5d29yZD48a2V5d29yZD5MaXZlciBOZW9wbGFzbXMvKnBhdGhvbG9neTwva2V5d29y
ZD48a2V5d29yZD5NYWxlPC9rZXl3b3JkPjxrZXl3b3JkPk1pZGRsZSBBZ2VkPC9rZXl3b3JkPjxr
ZXl3b3JkPlJlY2VwdG9yLCBGaWJyb2JsYXN0IEdyb3d0aCBGYWN0b3IsIFR5cGUgNC8qbWV0YWJv
bGlzbTwva2V5d29yZD48a2V5d29yZD5VcC1SZWd1bGF0aW9uPC9rZXl3b3JkPjwva2V5d29yZHM+
PGRhdGVzPjx5ZWFyPjIwMTY8L3llYXI+PHB1Yi1kYXRlcz48ZGF0ZT5BdWcgOTwvZGF0ZT48L3B1
Yi1kYXRlcz48L2RhdGVzPjxpc2JuPjE5NDktMjU1MyAoRWxlY3Ryb25pYykmI3hEOzE5NDktMjU1
MyAoTGlua2luZyk8L2lzYm4+PGFjY2Vzc2lvbi1udW0+Mjc0NDc1NzM8L2FjY2Vzc2lvbi1udW0+
PHVybHM+PHJlbGF0ZWQtdXJscz48dXJsPmh0dHA6Ly93d3cubmNiaS5ubG0ubmloLmdvdi9wdWJt
ZWQvMjc0NDc1NzM8L3VybD48L3JlbGF0ZWQtdXJscz48L3VybHM+PGVsZWN0cm9uaWMtcmVzb3Vy
Y2UtbnVtPjEwLjE4NjMyL29uY290YXJnZXQuMTA3NTA8L2VsZWN0cm9uaWMtcmVzb3VyY2UtbnVt
PjxsYW5ndWFnZT5lbmc8L2xhbmd1YWdlPjwvcmVjb3JkPjwvQ2l0ZT48L0VuZE5vdGU+AG==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0076237E" w:rsidRPr="0052167A">
        <w:rPr>
          <w:rFonts w:ascii="Book Antiqua" w:hAnsi="Book Antiqua"/>
        </w:rPr>
      </w:r>
      <w:r w:rsidR="0076237E" w:rsidRPr="0052167A">
        <w:rPr>
          <w:rFonts w:ascii="Book Antiqua" w:hAnsi="Book Antiqua"/>
        </w:rPr>
        <w:fldChar w:fldCharType="separate"/>
      </w:r>
      <w:r w:rsidR="00205ED7" w:rsidRPr="0052167A">
        <w:rPr>
          <w:rFonts w:ascii="Book Antiqua" w:hAnsi="Book Antiqua"/>
          <w:noProof/>
          <w:vertAlign w:val="superscript"/>
        </w:rPr>
        <w:t>[</w:t>
      </w:r>
      <w:hyperlink w:anchor="_ENREF_99" w:tooltip="Li, 2016 #78" w:history="1">
        <w:r w:rsidR="00D21D50" w:rsidRPr="0052167A">
          <w:rPr>
            <w:rFonts w:ascii="Book Antiqua" w:hAnsi="Book Antiqua"/>
            <w:noProof/>
            <w:vertAlign w:val="superscript"/>
          </w:rPr>
          <w:t>99</w:t>
        </w:r>
      </w:hyperlink>
      <w:r w:rsidR="00205ED7" w:rsidRPr="0052167A">
        <w:rPr>
          <w:rFonts w:ascii="Book Antiqua" w:hAnsi="Book Antiqua"/>
          <w:noProof/>
          <w:vertAlign w:val="superscript"/>
        </w:rPr>
        <w:t>]</w:t>
      </w:r>
      <w:r w:rsidR="0076237E" w:rsidRPr="0052167A">
        <w:rPr>
          <w:rFonts w:ascii="Book Antiqua" w:hAnsi="Book Antiqua"/>
        </w:rPr>
        <w:fldChar w:fldCharType="end"/>
      </w:r>
      <w:r w:rsidRPr="0052167A">
        <w:rPr>
          <w:rFonts w:ascii="Book Antiqua" w:hAnsi="Book Antiqua"/>
        </w:rPr>
        <w:t xml:space="preserve">. To block FGFR4 signaling, a soluble FGFR4 extracellular domain fragment was developed that specifically inhibits FGFR4 activation </w:t>
      </w:r>
      <w:r w:rsidRPr="0052167A">
        <w:rPr>
          <w:rFonts w:ascii="Book Antiqua" w:hAnsi="Book Antiqua"/>
          <w:i/>
        </w:rPr>
        <w:t>in vitro</w:t>
      </w:r>
      <w:r w:rsidRPr="0052167A">
        <w:rPr>
          <w:rFonts w:ascii="Book Antiqua" w:hAnsi="Book Antiqua"/>
        </w:rPr>
        <w:t xml:space="preserve"> and suppressed steatosis and fatty liver development in mice</w:t>
      </w:r>
      <w:r w:rsidR="0076237E" w:rsidRPr="0052167A">
        <w:rPr>
          <w:rFonts w:ascii="Book Antiqua" w:hAnsi="Book Antiqua"/>
        </w:rPr>
        <w:fldChar w:fldCharType="begin"/>
      </w:r>
      <w:r w:rsidR="00205ED7" w:rsidRPr="0052167A">
        <w:rPr>
          <w:rFonts w:ascii="Book Antiqua" w:hAnsi="Book Antiqua"/>
        </w:rPr>
        <w:instrText xml:space="preserve"> ADDIN EN.CITE &lt;EndNote&gt;&lt;Cite&gt;&lt;Author&gt;Chen&lt;/Author&gt;&lt;Year&gt;2011&lt;/Year&gt;&lt;RecNum&gt;79&lt;/RecNum&gt;&lt;DisplayText&gt;&lt;style face="superscript"&gt;[100]&lt;/style&gt;&lt;/DisplayText&gt;&lt;record&gt;&lt;rec-number&gt;79&lt;/rec-number&gt;&lt;foreign-keys&gt;&lt;key app="EN" db-id="9p2fe0z249dvpqes20q52pdgp5d92a0zrtds"&gt;79&lt;/key&gt;&lt;/foreign-keys&gt;&lt;ref-type name="Journal Article"&gt;17&lt;/ref-type&gt;&lt;contributors&gt;&lt;authors&gt;&lt;author&gt;Chen, Q.&lt;/author&gt;&lt;author&gt;Jiang, Y.&lt;/author&gt;&lt;author&gt;An, Y.&lt;/author&gt;&lt;author&gt;Zhao, N.&lt;/author&gt;&lt;author&gt;Zhao, Y.&lt;/author&gt;&lt;author&gt;Yu, C.&lt;/author&gt;&lt;/authors&gt;&lt;/contributors&gt;&lt;auth-address&gt;State Key Laboratory of Stress Cell Biology, School of Life Sciences, Xiamen University, Xiamen, China.&lt;/auth-address&gt;&lt;titles&gt;&lt;title&gt;Soluble FGFR4 extracellular domain inhibits FGF19-induced activation of FGFR4 signaling and prevents nonalcoholic fatty liver disease&lt;/title&gt;&lt;secondary-title&gt;Biochem Biophys Res Commun&lt;/secondary-title&gt;&lt;/titles&gt;&lt;periodical&gt;&lt;full-title&gt;Biochem Biophys Res Commun&lt;/full-title&gt;&lt;/periodical&gt;&lt;pages&gt;651-6&lt;/pages&gt;&lt;volume&gt;409&lt;/volume&gt;&lt;number&gt;4&lt;/number&gt;&lt;edition&gt;2011/05/28&lt;/edition&gt;&lt;keywords&gt;&lt;keyword&gt;Animals&lt;/keyword&gt;&lt;keyword&gt;Cell Line, Tumor&lt;/keyword&gt;&lt;keyword&gt;Fatty Liver/genetics/metabolism/pathology&lt;/keyword&gt;&lt;keyword&gt;Fibroblast Growth Factors/*metabolism&lt;/keyword&gt;&lt;keyword&gt;Humans&lt;/keyword&gt;&lt;keyword&gt;Male&lt;/keyword&gt;&lt;keyword&gt;Mice&lt;/keyword&gt;&lt;keyword&gt;Mutation&lt;/keyword&gt;&lt;keyword&gt;Non-alcoholic Fatty Liver Disease&lt;/keyword&gt;&lt;keyword&gt;Receptor, Fibroblast Growth Factor, Type 4/genetics/*metabolism&lt;/keyword&gt;&lt;/keywords&gt;&lt;dates&gt;&lt;year&gt;2011&lt;/year&gt;&lt;pub-dates&gt;&lt;date&gt;Jun 17&lt;/date&gt;&lt;/pub-dates&gt;&lt;/dates&gt;&lt;isbn&gt;1090-2104 (Electronic)&amp;#xD;0006-291X (Linking)&lt;/isbn&gt;&lt;accession-num&gt;21616061&lt;/accession-num&gt;&lt;urls&gt;&lt;related-urls&gt;&lt;url&gt;http://www.ncbi.nlm.nih.gov/pubmed/21616061&lt;/url&gt;&lt;/related-urls&gt;&lt;/urls&gt;&lt;electronic-resource-num&gt;10.1016/j.bbrc.2011.05.059&lt;/electronic-resource-num&gt;&lt;language&gt;eng&lt;/language&gt;&lt;/record&gt;&lt;/Cite&gt;&lt;/EndNote&gt;</w:instrText>
      </w:r>
      <w:r w:rsidR="0076237E" w:rsidRPr="0052167A">
        <w:rPr>
          <w:rFonts w:ascii="Book Antiqua" w:hAnsi="Book Antiqua"/>
        </w:rPr>
        <w:fldChar w:fldCharType="separate"/>
      </w:r>
      <w:r w:rsidR="00205ED7" w:rsidRPr="0052167A">
        <w:rPr>
          <w:rFonts w:ascii="Book Antiqua" w:hAnsi="Book Antiqua"/>
          <w:noProof/>
          <w:vertAlign w:val="superscript"/>
        </w:rPr>
        <w:t>[</w:t>
      </w:r>
      <w:hyperlink w:anchor="_ENREF_100" w:tooltip="Chen, 2011 #79" w:history="1">
        <w:r w:rsidR="00D21D50" w:rsidRPr="0052167A">
          <w:rPr>
            <w:rFonts w:ascii="Book Antiqua" w:hAnsi="Book Antiqua"/>
            <w:noProof/>
            <w:vertAlign w:val="superscript"/>
          </w:rPr>
          <w:t>100</w:t>
        </w:r>
      </w:hyperlink>
      <w:r w:rsidR="00205ED7" w:rsidRPr="0052167A">
        <w:rPr>
          <w:rFonts w:ascii="Book Antiqua" w:hAnsi="Book Antiqua"/>
          <w:noProof/>
          <w:vertAlign w:val="superscript"/>
        </w:rPr>
        <w:t>]</w:t>
      </w:r>
      <w:r w:rsidR="0076237E" w:rsidRPr="0052167A">
        <w:rPr>
          <w:rFonts w:ascii="Book Antiqua" w:hAnsi="Book Antiqua"/>
        </w:rPr>
        <w:fldChar w:fldCharType="end"/>
      </w:r>
      <w:r w:rsidRPr="0052167A">
        <w:rPr>
          <w:rFonts w:ascii="Book Antiqua" w:hAnsi="Book Antiqua"/>
        </w:rPr>
        <w:t xml:space="preserve">, but clinical data in humans is still lacking. </w:t>
      </w:r>
    </w:p>
    <w:p w14:paraId="195634AF" w14:textId="63BABB7F" w:rsidR="004055A9" w:rsidRPr="0052167A" w:rsidRDefault="004055A9" w:rsidP="004B343F">
      <w:pPr>
        <w:spacing w:line="360" w:lineRule="auto"/>
        <w:ind w:firstLineChars="100" w:firstLine="240"/>
        <w:jc w:val="both"/>
        <w:rPr>
          <w:rFonts w:ascii="Book Antiqua" w:hAnsi="Book Antiqua"/>
        </w:rPr>
      </w:pPr>
      <w:r w:rsidRPr="0052167A">
        <w:rPr>
          <w:rFonts w:ascii="Book Antiqua" w:hAnsi="Book Antiqua"/>
        </w:rPr>
        <w:t xml:space="preserve">Mimicking FGFR activation is currently investigated with NGM313, a humanized monoclonal antibody binding to an epitope in </w:t>
      </w:r>
      <w:r w:rsidRPr="0052167A">
        <w:rPr>
          <w:rFonts w:ascii="Symbol" w:hAnsi="Symbol"/>
        </w:rPr>
        <w:t></w:t>
      </w:r>
      <w:r w:rsidRPr="0052167A">
        <w:rPr>
          <w:rFonts w:ascii="Book Antiqua" w:hAnsi="Book Antiqua"/>
        </w:rPr>
        <w:t xml:space="preserve">-Klotho. It was shown that NGM313 activates FGFR1c signaling, similar to the physiologic role of FGF21. A single dose of NGM313 significantly reduced liver fat content, transaminase levels, HbA1c, triglycerides and </w:t>
      </w:r>
      <w:r w:rsidR="009E5BBA" w:rsidRPr="00A25AD9">
        <w:rPr>
          <w:rFonts w:ascii="Book Antiqua" w:hAnsi="Book Antiqua"/>
        </w:rPr>
        <w:t>low density lipoprotein</w:t>
      </w:r>
      <w:r w:rsidR="009E5BBA" w:rsidRPr="00A25AD9" w:rsidDel="00A25AD9">
        <w:rPr>
          <w:rFonts w:ascii="Book Antiqua" w:hAnsi="Book Antiqua"/>
        </w:rPr>
        <w:t xml:space="preserve"> </w:t>
      </w:r>
      <w:r w:rsidR="009E5BBA" w:rsidRPr="0052167A">
        <w:rPr>
          <w:rFonts w:ascii="Book Antiqua" w:hAnsi="Book Antiqua"/>
        </w:rPr>
        <w:t>cholesterol</w:t>
      </w:r>
      <w:r w:rsidR="009E5BBA" w:rsidRPr="0052167A" w:rsidDel="009E5BBA">
        <w:rPr>
          <w:rFonts w:ascii="Book Antiqua" w:hAnsi="Book Antiqua"/>
        </w:rPr>
        <w:t xml:space="preserve"> </w:t>
      </w:r>
      <w:r w:rsidRPr="0052167A">
        <w:rPr>
          <w:rFonts w:ascii="Book Antiqua" w:hAnsi="Book Antiqua"/>
        </w:rPr>
        <w:t>in obese patients with insulin resistance and NAFLD</w:t>
      </w:r>
      <w:r w:rsidR="0076237E" w:rsidRPr="0052167A">
        <w:rPr>
          <w:rFonts w:ascii="Book Antiqua" w:hAnsi="Book Antiqua"/>
        </w:rPr>
        <w:fldChar w:fldCharType="begin"/>
      </w:r>
      <w:r w:rsidR="00205ED7" w:rsidRPr="0052167A">
        <w:rPr>
          <w:rFonts w:ascii="Book Antiqua" w:hAnsi="Book Antiqua"/>
        </w:rPr>
        <w:instrText xml:space="preserve"> ADDIN EN.CITE &lt;EndNote&gt;&lt;Cite&gt;&lt;Author&gt;Shankar&lt;/Author&gt;&lt;Year&gt;2018&lt;/Year&gt;&lt;RecNum&gt;80&lt;/RecNum&gt;&lt;DisplayText&gt;&lt;style face="superscript"&gt;[101]&lt;/style&gt;&lt;/DisplayText&gt;&lt;record&gt;&lt;rec-number&gt;80&lt;/rec-number&gt;&lt;foreign-keys&gt;&lt;key app="EN" db-id="9p2fe0z249dvpqes20q52pdgp5d92a0zrtds"&gt;80&lt;/key&gt;&lt;/foreign-keys&gt;&lt;ref-type name="Journal Article"&gt;17&lt;/ref-type&gt;&lt;contributors&gt;&lt;authors&gt;&lt;author&gt;Shankar, S.&lt;/author&gt;&lt;author&gt;Bashir, M. R.&lt;/author&gt;&lt;author&gt;Baxter, B.A.&lt;/author&gt;&lt;author&gt;Phung, V.&lt;/author&gt;&lt;author&gt;Yan, A.Z.&lt;/author&gt;&lt;author&gt;Rossi, S. J.&lt;/author&gt;&lt;author&gt;DePaoli, A. M.&lt;/author&gt;&lt;/authors&gt;&lt;/contributors&gt;&lt;titles&gt;&lt;title&gt;NGM313, a novel once-monthly activator of bklotho-FGFR1c, significantly reduces hepatic steatosis and key biomarkers of non-alcoholic steatohepatitis: results of a randomized, active-controlled clamp study in obese insulin-resistant patients with NAFLD&lt;/title&gt;&lt;secondary-title&gt;Hepatology&lt;/secondary-title&gt;&lt;/titles&gt;&lt;periodical&gt;&lt;full-title&gt;Hepatology&lt;/full-title&gt;&lt;/periodical&gt;&lt;pages&gt;LB-21&lt;/pages&gt;&lt;volume&gt;68&lt;/volume&gt;&lt;number&gt;S1&lt;/number&gt;&lt;dates&gt;&lt;year&gt;2018&lt;/year&gt;&lt;/dates&gt;&lt;urls&gt;&lt;/urls&gt;&lt;electronic-resource-num&gt;10.1002/hep.30256&lt;/electronic-resource-num&gt;&lt;/record&gt;&lt;/Cite&gt;&lt;/EndNote&gt;</w:instrText>
      </w:r>
      <w:r w:rsidR="0076237E" w:rsidRPr="0052167A">
        <w:rPr>
          <w:rFonts w:ascii="Book Antiqua" w:hAnsi="Book Antiqua"/>
        </w:rPr>
        <w:fldChar w:fldCharType="separate"/>
      </w:r>
      <w:r w:rsidR="00205ED7" w:rsidRPr="0052167A">
        <w:rPr>
          <w:rFonts w:ascii="Book Antiqua" w:hAnsi="Book Antiqua"/>
          <w:noProof/>
          <w:vertAlign w:val="superscript"/>
        </w:rPr>
        <w:t>[</w:t>
      </w:r>
      <w:hyperlink w:anchor="_ENREF_101" w:tooltip="Shankar, 2018 #80" w:history="1">
        <w:r w:rsidR="00D21D50" w:rsidRPr="0052167A">
          <w:rPr>
            <w:rFonts w:ascii="Book Antiqua" w:hAnsi="Book Antiqua"/>
            <w:noProof/>
            <w:vertAlign w:val="superscript"/>
          </w:rPr>
          <w:t>101</w:t>
        </w:r>
      </w:hyperlink>
      <w:r w:rsidR="00205ED7" w:rsidRPr="0052167A">
        <w:rPr>
          <w:rFonts w:ascii="Book Antiqua" w:hAnsi="Book Antiqua"/>
          <w:noProof/>
          <w:vertAlign w:val="superscript"/>
        </w:rPr>
        <w:t>]</w:t>
      </w:r>
      <w:r w:rsidR="0076237E" w:rsidRPr="0052167A">
        <w:rPr>
          <w:rFonts w:ascii="Book Antiqua" w:hAnsi="Book Antiqua"/>
        </w:rPr>
        <w:fldChar w:fldCharType="end"/>
      </w:r>
      <w:r w:rsidRPr="0052167A">
        <w:rPr>
          <w:rFonts w:ascii="Book Antiqua" w:hAnsi="Book Antiqua"/>
        </w:rPr>
        <w:t>.</w:t>
      </w:r>
    </w:p>
    <w:p w14:paraId="195634B0" w14:textId="77777777" w:rsidR="00F7286B" w:rsidRPr="0052167A" w:rsidRDefault="00F7286B" w:rsidP="007B0A16">
      <w:pPr>
        <w:spacing w:line="360" w:lineRule="auto"/>
        <w:jc w:val="both"/>
        <w:rPr>
          <w:rFonts w:ascii="Book Antiqua" w:hAnsi="Book Antiqua"/>
        </w:rPr>
      </w:pPr>
    </w:p>
    <w:p w14:paraId="195634B1" w14:textId="5EF91E29" w:rsidR="00F7286B" w:rsidRPr="0052167A" w:rsidRDefault="00BF47DA" w:rsidP="007B0A16">
      <w:pPr>
        <w:spacing w:line="360" w:lineRule="auto"/>
        <w:jc w:val="both"/>
        <w:rPr>
          <w:rFonts w:ascii="Book Antiqua" w:hAnsi="Book Antiqua"/>
          <w:u w:val="single"/>
        </w:rPr>
      </w:pPr>
      <w:r w:rsidRPr="0052167A">
        <w:rPr>
          <w:rFonts w:ascii="Book Antiqua" w:hAnsi="Book Antiqua"/>
          <w:b/>
          <w:u w:val="single"/>
        </w:rPr>
        <w:t>FGFS AND FGFRS IN HCC</w:t>
      </w:r>
    </w:p>
    <w:p w14:paraId="195634B2" w14:textId="53918FF4" w:rsidR="00F7286B" w:rsidRPr="0052167A" w:rsidRDefault="00F7286B" w:rsidP="007B0A16">
      <w:pPr>
        <w:spacing w:line="360" w:lineRule="auto"/>
        <w:jc w:val="both"/>
        <w:rPr>
          <w:rFonts w:ascii="Book Antiqua" w:hAnsi="Book Antiqua"/>
        </w:rPr>
      </w:pPr>
      <w:r w:rsidRPr="0052167A">
        <w:rPr>
          <w:rFonts w:ascii="Book Antiqua" w:hAnsi="Book Antiqua"/>
        </w:rPr>
        <w:t xml:space="preserve">The above outlined pathways of chronic inflammation and hepatocyte stress conditions commonly involve FGF signaling and various approaches in restoring FGF physiologic conditions have been successful in preventing HCC development in preclinical models. In human HCC, several studies confirmed overexpression of </w:t>
      </w:r>
      <w:r w:rsidRPr="0052167A">
        <w:rPr>
          <w:rFonts w:ascii="Book Antiqua" w:hAnsi="Book Antiqua"/>
        </w:rPr>
        <w:lastRenderedPageBreak/>
        <w:t xml:space="preserve">different </w:t>
      </w:r>
      <w:r w:rsidR="003D04CE" w:rsidRPr="0052167A">
        <w:rPr>
          <w:rFonts w:ascii="Book Antiqua" w:hAnsi="Book Antiqua"/>
        </w:rPr>
        <w:t xml:space="preserve">FGFs and </w:t>
      </w:r>
      <w:r w:rsidRPr="0052167A">
        <w:rPr>
          <w:rFonts w:ascii="Book Antiqua" w:hAnsi="Book Antiqua"/>
        </w:rPr>
        <w:t>FGFRs, which confirms the attractiveness of targeting FGF signaling also in established HCC</w:t>
      </w:r>
      <w:r w:rsidRPr="0052167A">
        <w:rPr>
          <w:rFonts w:ascii="Book Antiqua" w:hAnsi="Book Antiqua"/>
        </w:rPr>
        <w:fldChar w:fldCharType="begin">
          <w:fldData xml:space="preserve">PEVuZE5vdGU+PENpdGU+PEF1dGhvcj5DaGVuZzwvQXV0aG9yPjxZZWFyPjIwMTE8L1llYXI+PFJl
Y051bT44NDwvUmVjTnVtPjxEaXNwbGF5VGV4dD48c3R5bGUgZmFjZT0ic3VwZXJzY3JpcHQiPlsx
MDIsIDEwM108L3N0eWxlPjwvRGlzcGxheVRleHQ+PHJlY29yZD48cmVjLW51bWJlcj44NDwvcmVj
LW51bWJlcj48Zm9yZWlnbi1rZXlzPjxrZXkgYXBwPSJFTiIgZGItaWQ9IjlwMmZlMHoyNDlkdnBx
ZXMyMHE1MnBkZ3A1ZDkyYTB6cnRkcyI+ODQ8L2tleT48L2ZvcmVpZ24ta2V5cz48cmVmLXR5cGUg
bmFtZT0iSm91cm5hbCBBcnRpY2xlIj4xNzwvcmVmLXR5cGU+PGNvbnRyaWJ1dG9ycz48YXV0aG9y
cz48YXV0aG9yPkNoZW5nLCBBLiBMLjwvYXV0aG9yPjxhdXRob3I+U2hlbiwgWS4gQy48L2F1dGhv
cj48YXV0aG9yPlpodSwgQS4gWC48L2F1dGhvcj48L2F1dGhvcnM+PC9jb250cmlidXRvcnM+PGF1
dGgtYWRkcmVzcz5EZXBhcnRtZW50IG9mIE9uY29sb2d5LCBOYXRpb25hbCBUYWl3YW4gVW5pdmVy
c2l0eSBIb3NwaXRhbCwgVGFpcGVpLCBUYWl3YW4uIGFsY2hlbmdAbnR1LmVkdS50dzwvYXV0aC1h
ZGRyZXNzPjx0aXRsZXM+PHRpdGxlPlRhcmdldGluZyBmaWJyb2JsYXN0IGdyb3d0aCBmYWN0b3Ig
cmVjZXB0b3Igc2lnbmFsaW5nIGluIGhlcGF0b2NlbGx1bGFyIGNhcmNpbm9tYTwvdGl0bGU+PHNl
Y29uZGFyeS10aXRsZT5PbmNvbG9neTwvc2Vjb25kYXJ5LXRpdGxlPjwvdGl0bGVzPjxwYWdlcz4z
NzItODA8L3BhZ2VzPjx2b2x1bWU+ODE8L3ZvbHVtZT48bnVtYmVyPjUtNjwvbnVtYmVyPjxlZGl0
aW9uPjIwMTIvMDEvMjU8L2VkaXRpb24+PGtleXdvcmRzPjxrZXl3b3JkPkFuaW1hbHM8L2tleXdv
cmQ+PGtleXdvcmQ+Q2FyY2lub21hLCBIZXBhdG9jZWxsdWxhci8qZHJ1ZyB0aGVyYXB5Lyplbnp5
bW9sb2d5L3BhdGhvbG9neTwva2V5d29yZD48a2V5d29yZD5DZWxsIFRyYW5zZm9ybWF0aW9uLCBO
ZW9wbGFzdGljL2RydWcgZWZmZWN0cy9tZXRhYm9saXNtL3BhdGhvbG9neTwva2V5d29yZD48a2V5
d29yZD5DbGluaWNhbCBUcmlhbHMgYXMgVG9waWM8L2tleXdvcmQ+PGtleXdvcmQ+SHVtYW5zPC9r
ZXl3b3JkPjxrZXl3b3JkPkxpdmVyIE5lb3BsYXNtcy8qZHJ1ZyB0aGVyYXB5Lyplbnp5bW9sb2d5
L3BhdGhvbG9neTwva2V5d29yZD48a2V5d29yZD5Nb2xlY3VsYXIgVGFyZ2V0ZWQgVGhlcmFweTwv
a2V5d29yZD48a2V5d29yZD5Qcm90ZWluIEtpbmFzZSBJbmhpYml0b3JzLypwaGFybWFjb2xvZ3kv
dGhlcmFwZXV0aWMgdXNlPC9rZXl3b3JkPjxrZXl3b3JkPlJhbmRvbWl6ZWQgQ29udHJvbGxlZCBU
cmlhbHMgYXMgVG9waWM8L2tleXdvcmQ+PGtleXdvcmQ+UmVjZXB0b3JzLCBGaWJyb2JsYXN0IEdy
b3d0aCBGYWN0b3IvKmFudGFnb25pc3RzICZhbXA7IGluaGliaXRvcnMvbWV0YWJvbGlzbTwva2V5
d29yZD48a2V5d29yZD5TaWduYWwgVHJhbnNkdWN0aW9uL2RydWcgZWZmZWN0czwva2V5d29yZD48
L2tleXdvcmRzPjxkYXRlcz48eWVhcj4yMDExPC95ZWFyPjwvZGF0ZXM+PGlzYm4+MTQyMy0wMjMy
IChFbGVjdHJvbmljKSYjeEQ7MDAzMC0yNDE0IChMaW5raW5nKTwvaXNibj48YWNjZXNzaW9uLW51
bT4yMjI2OTg5NDwvYWNjZXNzaW9uLW51bT48dXJscz48cmVsYXRlZC11cmxzPjx1cmw+aHR0cDov
L3d3dy5uY2JpLm5sbS5uaWguZ292L3B1Ym1lZC8yMjI2OTg5NDwvdXJsPjwvcmVsYXRlZC11cmxz
PjwvdXJscz48ZWxlY3Ryb25pYy1yZXNvdXJjZS1udW0+MTAuMTE1OS8wMDAzMzU0NzI8L2VsZWN0
cm9uaWMtcmVzb3VyY2UtbnVtPjxsYW5ndWFnZT5lbmc8L2xhbmd1YWdlPjwvcmVjb3JkPjwvQ2l0
ZT48Q2l0ZT48QXV0aG9yPkxlZTwvQXV0aG9yPjxZZWFyPjIwMTU8L1llYXI+PFJlY051bT44Nzwv
UmVjTnVtPjxyZWNvcmQ+PHJlYy1udW1iZXI+ODc8L3JlYy1udW1iZXI+PGZvcmVpZ24ta2V5cz48
a2V5IGFwcD0iRU4iIGRiLWlkPSI5cDJmZTB6MjQ5ZHZwcWVzMjBxNTJwZGdwNWQ5MmEwenJ0ZHMi
Pjg3PC9rZXk+PC9mb3JlaWduLWtleXM+PHJlZi10eXBlIG5hbWU9IkpvdXJuYWwgQXJ0aWNsZSI+
MTc8L3JlZi10eXBlPjxjb250cmlidXRvcnM+PGF1dGhvcnM+PGF1dGhvcj5MZWUsIEguIEouPC9h
dXRob3I+PGF1dGhvcj5LYW5nLCBILiBKLjwvYXV0aG9yPjxhdXRob3I+S2ltLCBLLiBNLjwvYXV0
aG9yPjxhdXRob3I+WXUsIEUuIFMuPC9hdXRob3I+PGF1dGhvcj5LaW0sIEsuIEguPC9hdXRob3I+
PGF1dGhvcj5LaW0sIFMuIE0uPC9hdXRob3I+PGF1dGhvcj5LaW0sIFQuIFcuPC9hdXRob3I+PGF1
dGhvcj5TaGltLCBKLiBILjwvYXV0aG9yPjxhdXRob3I+TGltLCBZLiBTLjwvYXV0aG9yPjxhdXRo
b3I+TGVlLCBILiBDLjwvYXV0aG9yPjxhdXRob3I+Q2h1bmcsIFkuIEguPC9hdXRob3I+PGF1dGhv
cj5MZWUsIFkuIFMuPC9hdXRob3I+PC9hdXRob3JzPjwvY29udHJpYnV0b3JzPjxhdXRoLWFkZHJl
c3M+RGVwYXJ0bWVudCBvZiBJbnRlcm5hbCBNZWRpY2luZSwgQXNhbiBMaXZlciBDZW50ZXIsIEFz
YW4gTWVkaWNhbCBDZW50ZXIsIFVuaXZlcnNpdHkgb2YgVWxzYW4gQ29sbGVnZSBvZiBNZWRpY2lu
ZSwgU2VvdWwsIEtvcmVhLiYjeEQ7RGVwYXJ0bWVudCBvZiBQYXRob2xvZ3ksIEFzYW4gTWVkaWNh
bCBDZW50ZXIsIFVuaXZlcnNpdHkgb2YgVWxzYW4gQ29sbGVnZSBvZiBNZWRpY2luZSwgU2VvdWws
IEtvcmVhLiYjeEQ7RGl2aXNpb24gb2YgSGVwYXRvYmlsaWFyeSBTdXJnZXJ5IGFuZCBMaXZlciBU
cmFuc3BsYW50YXRpb24sIERlcGFydG1lbnQgb2YgU3VyZ2VyeSwgQXNhbiBNZWRpY2FsIENlbnRl
ciwgVW5pdmVyc2l0eSBvZiBVbHNhbiBDb2xsZWdlIG9mIE1lZGljaW5lLCBTZW91bCwgS29yZWEu
JiN4RDtJbm5vdmF0aXZlIENhbmNlciBSZXNlYXJjaCwgQXNhbiBJbnN0aXR1dGUgZm9yIExpZmUg
U2NpZW5jZSwgQXNhbiBNZWRpY2FsIENlbnRlciwgVW5pdmVyc2l0eSBvZiBVbHNhbiBDb2xsZWdl
IG9mIE1lZGljaW5lLCBTZW91bCwgS29yZWEuJiN4RDtEZXBhcnRtZW50IG9mIE9uY29sb2d5LCBB
c2FuIE1lZGljYWwgQ2VudGVyLCBVbml2ZXJzaXR5IG9mIFVsc2FuIENvbGxlZ2Ugb2YgTWVkaWNp
bmUsIFNlb3VsLCBLb3JlYS48L2F1dGgtYWRkcmVzcz48dGl0bGVzPjx0aXRsZT5GaWJyb2JsYXN0
IGdyb3d0aCBmYWN0b3IgcmVjZXB0b3IgaXNvdHlwZSBleHByZXNzaW9uIGFuZCBpdHMgYXNzb2Np
YXRpb24gd2l0aCBvdmVyYWxsIHN1cnZpdmFsIGluIHBhdGllbnRzIHdpdGggaGVwYXRvY2VsbHVs
YXIgY2FyY2lub21hPC90aXRsZT48c2Vjb25kYXJ5LXRpdGxlPkNsaW4gTW9sIEhlcGF0b2w8L3Nl
Y29uZGFyeS10aXRsZT48L3RpdGxlcz48cGFnZXM+NjAtNzA8L3BhZ2VzPjx2b2x1bWU+MjE8L3Zv
bHVtZT48bnVtYmVyPjE8L251bWJlcj48ZWRpdGlvbj4yMDE1LzA0LzA0PC9lZGl0aW9uPjxrZXl3
b3Jkcz48a2V5d29yZD5BZG9sZXNjZW50PC9rZXl3b3JkPjxrZXl3b3JkPkFkdWx0PC9rZXl3b3Jk
PjxrZXl3b3JkPkFnZWQ8L2tleXdvcmQ+PGtleXdvcmQ+QWdlZCwgODAgYW5kIG92ZXI8L2tleXdv
cmQ+PGtleXdvcmQ+QmxvdHRpbmcsIFdlc3Rlcm48L2tleXdvcmQ+PGtleXdvcmQ+Q2FyY2lub21h
LCBIZXBhdG9jZWxsdWxhci9tZXRhYm9saXNtL21vcnRhbGl0eS8qcGF0aG9sb2d5PC9rZXl3b3Jk
PjxrZXl3b3JkPkZlbWFsZTwva2V5d29yZD48a2V5d29yZD5IZXBhdGVjdG9teTwva2V5d29yZD48
a2V5d29yZD5IdW1hbnM8L2tleXdvcmQ+PGtleXdvcmQ+SW1tdW5vaGlzdG9jaGVtaXN0cnk8L2tl
eXdvcmQ+PGtleXdvcmQ+S2FwbGFuLU1laWVyIEVzdGltYXRlPC9rZXl3b3JkPjxrZXl3b3JkPkxp
dmVyIE5lb3BsYXNtcy9tZXRhYm9saXNtL21vcnRhbGl0eS8qcGF0aG9sb2d5PC9rZXl3b3JkPjxr
ZXl3b3JkPk1hbGU8L2tleXdvcmQ+PGtleXdvcmQ+TWlkZGxlIEFnZWQ8L2tleXdvcmQ+PGtleXdv
cmQ+UHJvZ25vc2lzPC9rZXl3b3JkPjxrZXl3b3JkPlByb3BvcnRpb25hbCBIYXphcmRzIE1vZGVs
czwva2V5d29yZD48a2V5d29yZD5Qcm90ZWluIElzb2Zvcm1zL21ldGFib2xpc208L2tleXdvcmQ+
PGtleXdvcmQ+UmVjZXB0b3JzLCBGaWJyb2JsYXN0IEdyb3d0aCBGYWN0b3IvKm1ldGFib2xpc208
L2tleXdvcmQ+PGtleXdvcmQ+WW91bmcgQWR1bHQ8L2tleXdvcmQ+PC9rZXl3b3Jkcz48ZGF0ZXM+
PHllYXI+MjAxNTwveWVhcj48cHViLWRhdGVzPjxkYXRlPk1hcjwvZGF0ZT48L3B1Yi1kYXRlcz48
L2RhdGVzPjxpc2JuPjIyODctMjg1WCAoRWxlY3Ryb25pYykmI3hEOzIyODctMjcyOCAoTGlua2lu
Zyk8L2lzYm4+PGFjY2Vzc2lvbi1udW0+MjU4MzQ4MDM8L2FjY2Vzc2lvbi1udW0+PHVybHM+PHJl
bGF0ZWQtdXJscz48dXJsPmh0dHA6Ly93d3cubmNiaS5ubG0ubmloLmdvdi9wdWJtZWQvMjU4MzQ4
MDM8L3VybD48L3JlbGF0ZWQtdXJscz48L3VybHM+PGVsZWN0cm9uaWMtcmVzb3VyY2UtbnVtPjEw
LjMzNTAvY21oLjIwMTUuMjEuMS42MDwvZWxlY3Ryb25pYy1yZXNvdXJjZS1udW0+PGxhbmd1YWdl
PmVuZzwvbGFuZ3VhZ2U+PC9yZWNvcmQ+PC9DaXRlPjwvRW5kTm90ZT5=
</w:fldData>
        </w:fldChar>
      </w:r>
      <w:r w:rsidR="00205ED7" w:rsidRPr="0052167A">
        <w:rPr>
          <w:rFonts w:ascii="Book Antiqua" w:hAnsi="Book Antiqua"/>
        </w:rPr>
        <w:instrText xml:space="preserve"> ADDIN EN.CITE </w:instrText>
      </w:r>
      <w:r w:rsidR="00205ED7" w:rsidRPr="0052167A">
        <w:rPr>
          <w:rFonts w:ascii="Book Antiqua" w:hAnsi="Book Antiqua"/>
        </w:rPr>
        <w:fldChar w:fldCharType="begin">
          <w:fldData xml:space="preserve">PEVuZE5vdGU+PENpdGU+PEF1dGhvcj5DaGVuZzwvQXV0aG9yPjxZZWFyPjIwMTE8L1llYXI+PFJl
Y051bT44NDwvUmVjTnVtPjxEaXNwbGF5VGV4dD48c3R5bGUgZmFjZT0ic3VwZXJzY3JpcHQiPlsx
MDIsIDEwM108L3N0eWxlPjwvRGlzcGxheVRleHQ+PHJlY29yZD48cmVjLW51bWJlcj44NDwvcmVj
LW51bWJlcj48Zm9yZWlnbi1rZXlzPjxrZXkgYXBwPSJFTiIgZGItaWQ9IjlwMmZlMHoyNDlkdnBx
ZXMyMHE1MnBkZ3A1ZDkyYTB6cnRkcyI+ODQ8L2tleT48L2ZvcmVpZ24ta2V5cz48cmVmLXR5cGUg
bmFtZT0iSm91cm5hbCBBcnRpY2xlIj4xNzwvcmVmLXR5cGU+PGNvbnRyaWJ1dG9ycz48YXV0aG9y
cz48YXV0aG9yPkNoZW5nLCBBLiBMLjwvYXV0aG9yPjxhdXRob3I+U2hlbiwgWS4gQy48L2F1dGhv
cj48YXV0aG9yPlpodSwgQS4gWC48L2F1dGhvcj48L2F1dGhvcnM+PC9jb250cmlidXRvcnM+PGF1
dGgtYWRkcmVzcz5EZXBhcnRtZW50IG9mIE9uY29sb2d5LCBOYXRpb25hbCBUYWl3YW4gVW5pdmVy
c2l0eSBIb3NwaXRhbCwgVGFpcGVpLCBUYWl3YW4uIGFsY2hlbmdAbnR1LmVkdS50dzwvYXV0aC1h
ZGRyZXNzPjx0aXRsZXM+PHRpdGxlPlRhcmdldGluZyBmaWJyb2JsYXN0IGdyb3d0aCBmYWN0b3Ig
cmVjZXB0b3Igc2lnbmFsaW5nIGluIGhlcGF0b2NlbGx1bGFyIGNhcmNpbm9tYTwvdGl0bGU+PHNl
Y29uZGFyeS10aXRsZT5PbmNvbG9neTwvc2Vjb25kYXJ5LXRpdGxlPjwvdGl0bGVzPjxwYWdlcz4z
NzItODA8L3BhZ2VzPjx2b2x1bWU+ODE8L3ZvbHVtZT48bnVtYmVyPjUtNjwvbnVtYmVyPjxlZGl0
aW9uPjIwMTIvMDEvMjU8L2VkaXRpb24+PGtleXdvcmRzPjxrZXl3b3JkPkFuaW1hbHM8L2tleXdv
cmQ+PGtleXdvcmQ+Q2FyY2lub21hLCBIZXBhdG9jZWxsdWxhci8qZHJ1ZyB0aGVyYXB5Lyplbnp5
bW9sb2d5L3BhdGhvbG9neTwva2V5d29yZD48a2V5d29yZD5DZWxsIFRyYW5zZm9ybWF0aW9uLCBO
ZW9wbGFzdGljL2RydWcgZWZmZWN0cy9tZXRhYm9saXNtL3BhdGhvbG9neTwva2V5d29yZD48a2V5
d29yZD5DbGluaWNhbCBUcmlhbHMgYXMgVG9waWM8L2tleXdvcmQ+PGtleXdvcmQ+SHVtYW5zPC9r
ZXl3b3JkPjxrZXl3b3JkPkxpdmVyIE5lb3BsYXNtcy8qZHJ1ZyB0aGVyYXB5Lyplbnp5bW9sb2d5
L3BhdGhvbG9neTwva2V5d29yZD48a2V5d29yZD5Nb2xlY3VsYXIgVGFyZ2V0ZWQgVGhlcmFweTwv
a2V5d29yZD48a2V5d29yZD5Qcm90ZWluIEtpbmFzZSBJbmhpYml0b3JzLypwaGFybWFjb2xvZ3kv
dGhlcmFwZXV0aWMgdXNlPC9rZXl3b3JkPjxrZXl3b3JkPlJhbmRvbWl6ZWQgQ29udHJvbGxlZCBU
cmlhbHMgYXMgVG9waWM8L2tleXdvcmQ+PGtleXdvcmQ+UmVjZXB0b3JzLCBGaWJyb2JsYXN0IEdy
b3d0aCBGYWN0b3IvKmFudGFnb25pc3RzICZhbXA7IGluaGliaXRvcnMvbWV0YWJvbGlzbTwva2V5
d29yZD48a2V5d29yZD5TaWduYWwgVHJhbnNkdWN0aW9uL2RydWcgZWZmZWN0czwva2V5d29yZD48
L2tleXdvcmRzPjxkYXRlcz48eWVhcj4yMDExPC95ZWFyPjwvZGF0ZXM+PGlzYm4+MTQyMy0wMjMy
IChFbGVjdHJvbmljKSYjeEQ7MDAzMC0yNDE0IChMaW5raW5nKTwvaXNibj48YWNjZXNzaW9uLW51
bT4yMjI2OTg5NDwvYWNjZXNzaW9uLW51bT48dXJscz48cmVsYXRlZC11cmxzPjx1cmw+aHR0cDov
L3d3dy5uY2JpLm5sbS5uaWguZ292L3B1Ym1lZC8yMjI2OTg5NDwvdXJsPjwvcmVsYXRlZC11cmxz
PjwvdXJscz48ZWxlY3Ryb25pYy1yZXNvdXJjZS1udW0+MTAuMTE1OS8wMDAzMzU0NzI8L2VsZWN0
cm9uaWMtcmVzb3VyY2UtbnVtPjxsYW5ndWFnZT5lbmc8L2xhbmd1YWdlPjwvcmVjb3JkPjwvQ2l0
ZT48Q2l0ZT48QXV0aG9yPkxlZTwvQXV0aG9yPjxZZWFyPjIwMTU8L1llYXI+PFJlY051bT44Nzwv
UmVjTnVtPjxyZWNvcmQ+PHJlYy1udW1iZXI+ODc8L3JlYy1udW1iZXI+PGZvcmVpZ24ta2V5cz48
a2V5IGFwcD0iRU4iIGRiLWlkPSI5cDJmZTB6MjQ5ZHZwcWVzMjBxNTJwZGdwNWQ5MmEwenJ0ZHMi
Pjg3PC9rZXk+PC9mb3JlaWduLWtleXM+PHJlZi10eXBlIG5hbWU9IkpvdXJuYWwgQXJ0aWNsZSI+
MTc8L3JlZi10eXBlPjxjb250cmlidXRvcnM+PGF1dGhvcnM+PGF1dGhvcj5MZWUsIEguIEouPC9h
dXRob3I+PGF1dGhvcj5LYW5nLCBILiBKLjwvYXV0aG9yPjxhdXRob3I+S2ltLCBLLiBNLjwvYXV0
aG9yPjxhdXRob3I+WXUsIEUuIFMuPC9hdXRob3I+PGF1dGhvcj5LaW0sIEsuIEguPC9hdXRob3I+
PGF1dGhvcj5LaW0sIFMuIE0uPC9hdXRob3I+PGF1dGhvcj5LaW0sIFQuIFcuPC9hdXRob3I+PGF1
dGhvcj5TaGltLCBKLiBILjwvYXV0aG9yPjxhdXRob3I+TGltLCBZLiBTLjwvYXV0aG9yPjxhdXRo
b3I+TGVlLCBILiBDLjwvYXV0aG9yPjxhdXRob3I+Q2h1bmcsIFkuIEguPC9hdXRob3I+PGF1dGhv
cj5MZWUsIFkuIFMuPC9hdXRob3I+PC9hdXRob3JzPjwvY29udHJpYnV0b3JzPjxhdXRoLWFkZHJl
c3M+RGVwYXJ0bWVudCBvZiBJbnRlcm5hbCBNZWRpY2luZSwgQXNhbiBMaXZlciBDZW50ZXIsIEFz
YW4gTWVkaWNhbCBDZW50ZXIsIFVuaXZlcnNpdHkgb2YgVWxzYW4gQ29sbGVnZSBvZiBNZWRpY2lu
ZSwgU2VvdWwsIEtvcmVhLiYjeEQ7RGVwYXJ0bWVudCBvZiBQYXRob2xvZ3ksIEFzYW4gTWVkaWNh
bCBDZW50ZXIsIFVuaXZlcnNpdHkgb2YgVWxzYW4gQ29sbGVnZSBvZiBNZWRpY2luZSwgU2VvdWws
IEtvcmVhLiYjeEQ7RGl2aXNpb24gb2YgSGVwYXRvYmlsaWFyeSBTdXJnZXJ5IGFuZCBMaXZlciBU
cmFuc3BsYW50YXRpb24sIERlcGFydG1lbnQgb2YgU3VyZ2VyeSwgQXNhbiBNZWRpY2FsIENlbnRl
ciwgVW5pdmVyc2l0eSBvZiBVbHNhbiBDb2xsZWdlIG9mIE1lZGljaW5lLCBTZW91bCwgS29yZWEu
JiN4RDtJbm5vdmF0aXZlIENhbmNlciBSZXNlYXJjaCwgQXNhbiBJbnN0aXR1dGUgZm9yIExpZmUg
U2NpZW5jZSwgQXNhbiBNZWRpY2FsIENlbnRlciwgVW5pdmVyc2l0eSBvZiBVbHNhbiBDb2xsZWdl
IG9mIE1lZGljaW5lLCBTZW91bCwgS29yZWEuJiN4RDtEZXBhcnRtZW50IG9mIE9uY29sb2d5LCBB
c2FuIE1lZGljYWwgQ2VudGVyLCBVbml2ZXJzaXR5IG9mIFVsc2FuIENvbGxlZ2Ugb2YgTWVkaWNp
bmUsIFNlb3VsLCBLb3JlYS48L2F1dGgtYWRkcmVzcz48dGl0bGVzPjx0aXRsZT5GaWJyb2JsYXN0
IGdyb3d0aCBmYWN0b3IgcmVjZXB0b3IgaXNvdHlwZSBleHByZXNzaW9uIGFuZCBpdHMgYXNzb2Np
YXRpb24gd2l0aCBvdmVyYWxsIHN1cnZpdmFsIGluIHBhdGllbnRzIHdpdGggaGVwYXRvY2VsbHVs
YXIgY2FyY2lub21hPC90aXRsZT48c2Vjb25kYXJ5LXRpdGxlPkNsaW4gTW9sIEhlcGF0b2w8L3Nl
Y29uZGFyeS10aXRsZT48L3RpdGxlcz48cGFnZXM+NjAtNzA8L3BhZ2VzPjx2b2x1bWU+MjE8L3Zv
bHVtZT48bnVtYmVyPjE8L251bWJlcj48ZWRpdGlvbj4yMDE1LzA0LzA0PC9lZGl0aW9uPjxrZXl3
b3Jkcz48a2V5d29yZD5BZG9sZXNjZW50PC9rZXl3b3JkPjxrZXl3b3JkPkFkdWx0PC9rZXl3b3Jk
PjxrZXl3b3JkPkFnZWQ8L2tleXdvcmQ+PGtleXdvcmQ+QWdlZCwgODAgYW5kIG92ZXI8L2tleXdv
cmQ+PGtleXdvcmQ+QmxvdHRpbmcsIFdlc3Rlcm48L2tleXdvcmQ+PGtleXdvcmQ+Q2FyY2lub21h
LCBIZXBhdG9jZWxsdWxhci9tZXRhYm9saXNtL21vcnRhbGl0eS8qcGF0aG9sb2d5PC9rZXl3b3Jk
PjxrZXl3b3JkPkZlbWFsZTwva2V5d29yZD48a2V5d29yZD5IZXBhdGVjdG9teTwva2V5d29yZD48
a2V5d29yZD5IdW1hbnM8L2tleXdvcmQ+PGtleXdvcmQ+SW1tdW5vaGlzdG9jaGVtaXN0cnk8L2tl
eXdvcmQ+PGtleXdvcmQ+S2FwbGFuLU1laWVyIEVzdGltYXRlPC9rZXl3b3JkPjxrZXl3b3JkPkxp
dmVyIE5lb3BsYXNtcy9tZXRhYm9saXNtL21vcnRhbGl0eS8qcGF0aG9sb2d5PC9rZXl3b3JkPjxr
ZXl3b3JkPk1hbGU8L2tleXdvcmQ+PGtleXdvcmQ+TWlkZGxlIEFnZWQ8L2tleXdvcmQ+PGtleXdv
cmQ+UHJvZ25vc2lzPC9rZXl3b3JkPjxrZXl3b3JkPlByb3BvcnRpb25hbCBIYXphcmRzIE1vZGVs
czwva2V5d29yZD48a2V5d29yZD5Qcm90ZWluIElzb2Zvcm1zL21ldGFib2xpc208L2tleXdvcmQ+
PGtleXdvcmQ+UmVjZXB0b3JzLCBGaWJyb2JsYXN0IEdyb3d0aCBGYWN0b3IvKm1ldGFib2xpc208
L2tleXdvcmQ+PGtleXdvcmQ+WW91bmcgQWR1bHQ8L2tleXdvcmQ+PC9rZXl3b3Jkcz48ZGF0ZXM+
PHllYXI+MjAxNTwveWVhcj48cHViLWRhdGVzPjxkYXRlPk1hcjwvZGF0ZT48L3B1Yi1kYXRlcz48
L2RhdGVzPjxpc2JuPjIyODctMjg1WCAoRWxlY3Ryb25pYykmI3hEOzIyODctMjcyOCAoTGlua2lu
Zyk8L2lzYm4+PGFjY2Vzc2lvbi1udW0+MjU4MzQ4MDM8L2FjY2Vzc2lvbi1udW0+PHVybHM+PHJl
bGF0ZWQtdXJscz48dXJsPmh0dHA6Ly93d3cubmNiaS5ubG0ubmloLmdvdi9wdWJtZWQvMjU4MzQ4
MDM8L3VybD48L3JlbGF0ZWQtdXJscz48L3VybHM+PGVsZWN0cm9uaWMtcmVzb3VyY2UtbnVtPjEw
LjMzNTAvY21oLjIwMTUuMjEuMS42MDwvZWxlY3Ryb25pYy1yZXNvdXJjZS1udW0+PGxhbmd1YWdl
PmVuZzwvbGFuZ3VhZ2U+PC9yZWNvcmQ+PC9DaXRlPjwvRW5kTm90ZT5=
</w:fldData>
        </w:fldChar>
      </w:r>
      <w:r w:rsidR="00205ED7" w:rsidRPr="0052167A">
        <w:rPr>
          <w:rFonts w:ascii="Book Antiqua" w:hAnsi="Book Antiqua"/>
        </w:rPr>
        <w:instrText xml:space="preserve"> ADDIN EN.CITE.DATA </w:instrText>
      </w:r>
      <w:r w:rsidR="00205ED7" w:rsidRPr="0052167A">
        <w:rPr>
          <w:rFonts w:ascii="Book Antiqua" w:hAnsi="Book Antiqua"/>
        </w:rPr>
      </w:r>
      <w:r w:rsidR="00205ED7" w:rsidRPr="0052167A">
        <w:rPr>
          <w:rFonts w:ascii="Book Antiqua" w:hAnsi="Book Antiqua"/>
        </w:rPr>
        <w:fldChar w:fldCharType="end"/>
      </w:r>
      <w:r w:rsidRPr="0052167A">
        <w:rPr>
          <w:rFonts w:ascii="Book Antiqua" w:hAnsi="Book Antiqua"/>
        </w:rPr>
      </w:r>
      <w:r w:rsidRPr="0052167A">
        <w:rPr>
          <w:rFonts w:ascii="Book Antiqua" w:hAnsi="Book Antiqua"/>
        </w:rPr>
        <w:fldChar w:fldCharType="separate"/>
      </w:r>
      <w:r w:rsidR="00205ED7" w:rsidRPr="0052167A">
        <w:rPr>
          <w:rFonts w:ascii="Book Antiqua" w:hAnsi="Book Antiqua"/>
          <w:noProof/>
          <w:vertAlign w:val="superscript"/>
        </w:rPr>
        <w:t>[</w:t>
      </w:r>
      <w:hyperlink w:anchor="_ENREF_102" w:tooltip="Cheng, 2011 #84" w:history="1">
        <w:r w:rsidR="00D21D50" w:rsidRPr="0052167A">
          <w:rPr>
            <w:rFonts w:ascii="Book Antiqua" w:hAnsi="Book Antiqua"/>
            <w:noProof/>
            <w:vertAlign w:val="superscript"/>
          </w:rPr>
          <w:t>102</w:t>
        </w:r>
      </w:hyperlink>
      <w:r w:rsidR="00205ED7" w:rsidRPr="0052167A">
        <w:rPr>
          <w:rFonts w:ascii="Book Antiqua" w:hAnsi="Book Antiqua"/>
          <w:noProof/>
          <w:vertAlign w:val="superscript"/>
        </w:rPr>
        <w:t>,</w:t>
      </w:r>
      <w:hyperlink w:anchor="_ENREF_103" w:tooltip="Lee, 2015 #87" w:history="1">
        <w:r w:rsidR="00D21D50" w:rsidRPr="0052167A">
          <w:rPr>
            <w:rFonts w:ascii="Book Antiqua" w:hAnsi="Book Antiqua"/>
            <w:noProof/>
            <w:vertAlign w:val="superscript"/>
          </w:rPr>
          <w:t>103</w:t>
        </w:r>
      </w:hyperlink>
      <w:r w:rsidR="00205ED7" w:rsidRPr="0052167A">
        <w:rPr>
          <w:rFonts w:ascii="Book Antiqua" w:hAnsi="Book Antiqua"/>
          <w:noProof/>
          <w:vertAlign w:val="superscript"/>
        </w:rPr>
        <w:t>]</w:t>
      </w:r>
      <w:r w:rsidRPr="0052167A">
        <w:rPr>
          <w:rFonts w:ascii="Book Antiqua" w:hAnsi="Book Antiqua"/>
        </w:rPr>
        <w:fldChar w:fldCharType="end"/>
      </w:r>
      <w:r w:rsidRPr="0052167A">
        <w:rPr>
          <w:rFonts w:ascii="Book Antiqua" w:hAnsi="Book Antiqua"/>
        </w:rPr>
        <w:t xml:space="preserve">. </w:t>
      </w:r>
      <w:r w:rsidR="001F0CB2" w:rsidRPr="0052167A">
        <w:rPr>
          <w:rFonts w:ascii="Book Antiqua" w:hAnsi="Book Antiqua"/>
        </w:rPr>
        <w:t>FGF19 was recently proposed as a novel diagnostic biomarkers with better accuracy than AFP for small HCCs</w:t>
      </w:r>
      <w:r w:rsidR="001F0CB2" w:rsidRPr="0052167A">
        <w:rPr>
          <w:rFonts w:ascii="Book Antiqua" w:hAnsi="Book Antiqua"/>
        </w:rPr>
        <w:fldChar w:fldCharType="begin">
          <w:fldData xml:space="preserve">PEVuZE5vdGU+PENpdGU+PEF1dGhvcj5NYWVkYTwvQXV0aG9yPjxZZWFyPjIwMTk8L1llYXI+PFJl
Y051bT4xMjc8L1JlY051bT48RGlzcGxheVRleHQ+PHN0eWxlIGZhY2U9InN1cGVyc2NyaXB0Ij5b
MTA0XTwvc3R5bGU+PC9EaXNwbGF5VGV4dD48cmVjb3JkPjxyZWMtbnVtYmVyPjEyNzwvcmVjLW51
bWJlcj48Zm9yZWlnbi1rZXlzPjxrZXkgYXBwPSJFTiIgZGItaWQ9IjlwMmZlMHoyNDlkdnBxZXMy
MHE1MnBkZ3A1ZDkyYTB6cnRkcyI+MTI3PC9rZXk+PC9mb3JlaWduLWtleXM+PHJlZi10eXBlIG5h
bWU9IkpvdXJuYWwgQXJ0aWNsZSI+MTc8L3JlZi10eXBlPjxjb250cmlidXRvcnM+PGF1dGhvcnM+
PGF1dGhvcj5NYWVkYSwgVC48L2F1dGhvcj48YXV0aG9yPkthbnpha2ksIEguPC9hdXRob3I+PGF1
dGhvcj5DaGliYSwgVC48L2F1dGhvcj48YXV0aG9yPkFvLCBKLjwvYXV0aG9yPjxhdXRob3I+S2Fu
YXlhbWEsIEsuPC9hdXRob3I+PGF1dGhvcj5NYXJ1dGEsIFMuPC9hdXRob3I+PGF1dGhvcj5LdXNh
a2FiZSwgWS48L2F1dGhvcj48YXV0aG9yPlNhaXRvLCBULjwvYXV0aG9yPjxhdXRob3I+S29iYXlh
c2hpLCBLLjwvYXV0aG9yPjxhdXRob3I+S2l5b25vLCBTLjwvYXV0aG9yPjxhdXRob3I+TmFrYW11
cmEsIE0uPC9hdXRob3I+PGF1dGhvcj5PZ2FzYXdhcmEsIFMuPC9hdXRob3I+PGF1dGhvcj5TdXp1
a2ksIEUuPC9hdXRob3I+PGF1dGhvcj5Pb2thLCBZLjwvYXV0aG9yPjxhdXRob3I+TmFrYW1vdG8s
IFMuPC9hdXRob3I+PGF1dGhvcj5OYWthZ2F3YSwgUi48L2F1dGhvcj48YXV0aG9yPk11cm95YW1h
LCBSLjwvYXV0aG9yPjxhdXRob3I+S2FuZGEsIFQuPC9hdXRob3I+PGF1dGhvcj5NYXJ1eWFtYSwg
SC48L2F1dGhvcj48YXV0aG9yPkthdG8sIE4uPC9hdXRob3I+PC9hdXRob3JzPjwvY29udHJpYnV0
b3JzPjxhdXRoLWFkZHJlc3M+RGVwYXJ0bWVudCBvZiBHYXN0cm9lbnRlcm9sb2d5LCBHcmFkdWF0
ZSBTY2hvb2wgb2YgTWVkaWNpbmUsIENoaWJhIFVuaXZlcnNpdHksIDEtOC0xIElub2hhbmEsIENo
dW8ta3UsIENoaWJhLCAyNjAtODY3MCwgSmFwYW4uJiN4RDtEZXBhcnRtZW50IG9mIEdhc3Ryb2Vu
dGVyb2xvZ3ksIEdyYWR1YXRlIFNjaG9vbCBvZiBNZWRpY2luZSwgQ2hpYmEgVW5pdmVyc2l0eSwg
MS04LTEgSW5vaGFuYSwgQ2h1by1rdSwgQ2hpYmEsIDI2MC04NjcwLCBKYXBhbi4gY2hpYmF0QGNo
aWJhLXUuanAuJiN4RDtEZXBhcnRtZW50IG9mIE1vbGVjdWxhciBWaXJvbG9neSwgR3JhZHVhdGUg
U2Nob29sIG9mIE1lZGljaW5lLCBDaGliYSBVbml2ZXJzaXR5LCAxLTgtMSBJbm9oYW5hLCBDaHVv
LWt1LCBDaGliYSwgMjYwLTg2NzAsIEphcGFuLiYjeEQ7RGVwYXJ0bWVudCBvZiBHYXN0cm9lbnRl
cm9sb2d5IGFuZCBIZXBhdG9sb2d5LCBOaWhvbiBVbml2ZXJzaXR5IFNjaG9vbCBvZiBNZWRpY2lu
ZSwgMzAtMSBPeWFndWNoaS1LYW1pY2hvLCBJdGFiYXNoaS1rdSwgVG9reW8sIDE3My04NjEwLCBK
YXBhbi4mI3hEO0RlcGFydG1lbnQgb2YgR2FzdHJvZW50ZXJvbG9neSwgSnVudGVuZG8gVW5pdmVy
c2l0eSBTY2hvb2wgb2YgTWVkaWNpbmUsIDItMS0xIEhvbmdvLCBCdW5reW8ta3UsIFRva3lvLCAx
MTMtODQyMSwgSmFwYW4uPC9hdXRoLWFkZHJlc3M+PHRpdGxlcz48dGl0bGU+U2VydW0gZmlicm9i
bGFzdCBncm93dGggZmFjdG9yIDE5IHNlcnZlcyBhcyBhIHBvdGVudGlhbCBub3ZlbCBiaW9tYXJr
ZXIgZm9yIGhlcGF0b2NlbGx1bGFyIGNhcmNpbm9tYTwvdGl0bGU+PHNlY29uZGFyeS10aXRsZT5C
TUMgQ2FuY2VyPC9zZWNvbmRhcnktdGl0bGU+PC90aXRsZXM+PHBlcmlvZGljYWw+PGZ1bGwtdGl0
bGU+Qk1DIENhbmNlcjwvZnVsbC10aXRsZT48L3BlcmlvZGljYWw+PHBhZ2VzPjEwODg8L3BhZ2Vz
Pjx2b2x1bWU+MTk8L3ZvbHVtZT48bnVtYmVyPjE8L251bWJlcj48ZWRpdGlvbj4yMDE5LzExLzE0
PC9lZGl0aW9uPjxkYXRlcz48eWVhcj4yMDE5PC95ZWFyPjxwdWItZGF0ZXM+PGRhdGU+Tm92IDEy
PC9kYXRlPjwvcHViLWRhdGVzPjwvZGF0ZXM+PGlzYm4+MTQ3MS0yNDA3IChFbGVjdHJvbmljKSYj
eEQ7MTQ3MS0yNDA3IChMaW5raW5nKTwvaXNibj48YWNjZXNzaW9uLW51bT4zMTcxODYwODwvYWNj
ZXNzaW9uLW51bT48dXJscz48cmVsYXRlZC11cmxzPjx1cmw+aHR0cDovL3d3dy5uY2JpLm5sbS5u
aWguZ292L3B1Ym1lZC8zMTcxODYwODwvdXJsPjwvcmVsYXRlZC11cmxzPjwvdXJscz48ZWxlY3Ry
b25pYy1yZXNvdXJjZS1udW0+MTAuMTE4Ni9zMTI4ODUtMDE5LTYzMjItOTwvZWxlY3Ryb25pYy1y
ZXNvdXJjZS1udW0+PGxhbmd1YWdlPmVuZzwvbGFuZ3VhZ2U+PC9yZWNvcmQ+PC9DaXRlPjwvRW5k
Tm90ZT5=
</w:fldData>
        </w:fldChar>
      </w:r>
      <w:r w:rsidR="001F0CB2" w:rsidRPr="0052167A">
        <w:rPr>
          <w:rFonts w:ascii="Book Antiqua" w:hAnsi="Book Antiqua"/>
        </w:rPr>
        <w:instrText xml:space="preserve"> ADDIN EN.CITE </w:instrText>
      </w:r>
      <w:r w:rsidR="001F0CB2" w:rsidRPr="0052167A">
        <w:rPr>
          <w:rFonts w:ascii="Book Antiqua" w:hAnsi="Book Antiqua"/>
        </w:rPr>
        <w:fldChar w:fldCharType="begin">
          <w:fldData xml:space="preserve">PEVuZE5vdGU+PENpdGU+PEF1dGhvcj5NYWVkYTwvQXV0aG9yPjxZZWFyPjIwMTk8L1llYXI+PFJl
Y051bT4xMjc8L1JlY051bT48RGlzcGxheVRleHQ+PHN0eWxlIGZhY2U9InN1cGVyc2NyaXB0Ij5b
MTA0XTwvc3R5bGU+PC9EaXNwbGF5VGV4dD48cmVjb3JkPjxyZWMtbnVtYmVyPjEyNzwvcmVjLW51
bWJlcj48Zm9yZWlnbi1rZXlzPjxrZXkgYXBwPSJFTiIgZGItaWQ9IjlwMmZlMHoyNDlkdnBxZXMy
MHE1MnBkZ3A1ZDkyYTB6cnRkcyI+MTI3PC9rZXk+PC9mb3JlaWduLWtleXM+PHJlZi10eXBlIG5h
bWU9IkpvdXJuYWwgQXJ0aWNsZSI+MTc8L3JlZi10eXBlPjxjb250cmlidXRvcnM+PGF1dGhvcnM+
PGF1dGhvcj5NYWVkYSwgVC48L2F1dGhvcj48YXV0aG9yPkthbnpha2ksIEguPC9hdXRob3I+PGF1
dGhvcj5DaGliYSwgVC48L2F1dGhvcj48YXV0aG9yPkFvLCBKLjwvYXV0aG9yPjxhdXRob3I+S2Fu
YXlhbWEsIEsuPC9hdXRob3I+PGF1dGhvcj5NYXJ1dGEsIFMuPC9hdXRob3I+PGF1dGhvcj5LdXNh
a2FiZSwgWS48L2F1dGhvcj48YXV0aG9yPlNhaXRvLCBULjwvYXV0aG9yPjxhdXRob3I+S29iYXlh
c2hpLCBLLjwvYXV0aG9yPjxhdXRob3I+S2l5b25vLCBTLjwvYXV0aG9yPjxhdXRob3I+TmFrYW11
cmEsIE0uPC9hdXRob3I+PGF1dGhvcj5PZ2FzYXdhcmEsIFMuPC9hdXRob3I+PGF1dGhvcj5TdXp1
a2ksIEUuPC9hdXRob3I+PGF1dGhvcj5Pb2thLCBZLjwvYXV0aG9yPjxhdXRob3I+TmFrYW1vdG8s
IFMuPC9hdXRob3I+PGF1dGhvcj5OYWthZ2F3YSwgUi48L2F1dGhvcj48YXV0aG9yPk11cm95YW1h
LCBSLjwvYXV0aG9yPjxhdXRob3I+S2FuZGEsIFQuPC9hdXRob3I+PGF1dGhvcj5NYXJ1eWFtYSwg
SC48L2F1dGhvcj48YXV0aG9yPkthdG8sIE4uPC9hdXRob3I+PC9hdXRob3JzPjwvY29udHJpYnV0
b3JzPjxhdXRoLWFkZHJlc3M+RGVwYXJ0bWVudCBvZiBHYXN0cm9lbnRlcm9sb2d5LCBHcmFkdWF0
ZSBTY2hvb2wgb2YgTWVkaWNpbmUsIENoaWJhIFVuaXZlcnNpdHksIDEtOC0xIElub2hhbmEsIENo
dW8ta3UsIENoaWJhLCAyNjAtODY3MCwgSmFwYW4uJiN4RDtEZXBhcnRtZW50IG9mIEdhc3Ryb2Vu
dGVyb2xvZ3ksIEdyYWR1YXRlIFNjaG9vbCBvZiBNZWRpY2luZSwgQ2hpYmEgVW5pdmVyc2l0eSwg
MS04LTEgSW5vaGFuYSwgQ2h1by1rdSwgQ2hpYmEsIDI2MC04NjcwLCBKYXBhbi4gY2hpYmF0QGNo
aWJhLXUuanAuJiN4RDtEZXBhcnRtZW50IG9mIE1vbGVjdWxhciBWaXJvbG9neSwgR3JhZHVhdGUg
U2Nob29sIG9mIE1lZGljaW5lLCBDaGliYSBVbml2ZXJzaXR5LCAxLTgtMSBJbm9oYW5hLCBDaHVv
LWt1LCBDaGliYSwgMjYwLTg2NzAsIEphcGFuLiYjeEQ7RGVwYXJ0bWVudCBvZiBHYXN0cm9lbnRl
cm9sb2d5IGFuZCBIZXBhdG9sb2d5LCBOaWhvbiBVbml2ZXJzaXR5IFNjaG9vbCBvZiBNZWRpY2lu
ZSwgMzAtMSBPeWFndWNoaS1LYW1pY2hvLCBJdGFiYXNoaS1rdSwgVG9reW8sIDE3My04NjEwLCBK
YXBhbi4mI3hEO0RlcGFydG1lbnQgb2YgR2FzdHJvZW50ZXJvbG9neSwgSnVudGVuZG8gVW5pdmVy
c2l0eSBTY2hvb2wgb2YgTWVkaWNpbmUsIDItMS0xIEhvbmdvLCBCdW5reW8ta3UsIFRva3lvLCAx
MTMtODQyMSwgSmFwYW4uPC9hdXRoLWFkZHJlc3M+PHRpdGxlcz48dGl0bGU+U2VydW0gZmlicm9i
bGFzdCBncm93dGggZmFjdG9yIDE5IHNlcnZlcyBhcyBhIHBvdGVudGlhbCBub3ZlbCBiaW9tYXJr
ZXIgZm9yIGhlcGF0b2NlbGx1bGFyIGNhcmNpbm9tYTwvdGl0bGU+PHNlY29uZGFyeS10aXRsZT5C
TUMgQ2FuY2VyPC9zZWNvbmRhcnktdGl0bGU+PC90aXRsZXM+PHBlcmlvZGljYWw+PGZ1bGwtdGl0
bGU+Qk1DIENhbmNlcjwvZnVsbC10aXRsZT48L3BlcmlvZGljYWw+PHBhZ2VzPjEwODg8L3BhZ2Vz
Pjx2b2x1bWU+MTk8L3ZvbHVtZT48bnVtYmVyPjE8L251bWJlcj48ZWRpdGlvbj4yMDE5LzExLzE0
PC9lZGl0aW9uPjxkYXRlcz48eWVhcj4yMDE5PC95ZWFyPjxwdWItZGF0ZXM+PGRhdGU+Tm92IDEy
PC9kYXRlPjwvcHViLWRhdGVzPjwvZGF0ZXM+PGlzYm4+MTQ3MS0yNDA3IChFbGVjdHJvbmljKSYj
eEQ7MTQ3MS0yNDA3IChMaW5raW5nKTwvaXNibj48YWNjZXNzaW9uLW51bT4zMTcxODYwODwvYWNj
ZXNzaW9uLW51bT48dXJscz48cmVsYXRlZC11cmxzPjx1cmw+aHR0cDovL3d3dy5uY2JpLm5sbS5u
aWguZ292L3B1Ym1lZC8zMTcxODYwODwvdXJsPjwvcmVsYXRlZC11cmxzPjwvdXJscz48ZWxlY3Ry
b25pYy1yZXNvdXJjZS1udW0+MTAuMTE4Ni9zMTI4ODUtMDE5LTYzMjItOTwvZWxlY3Ryb25pYy1y
ZXNvdXJjZS1udW0+PGxhbmd1YWdlPmVuZzwvbGFuZ3VhZ2U+PC9yZWNvcmQ+PC9DaXRlPjwvRW5k
Tm90ZT5=
</w:fldData>
        </w:fldChar>
      </w:r>
      <w:r w:rsidR="001F0CB2" w:rsidRPr="0052167A">
        <w:rPr>
          <w:rFonts w:ascii="Book Antiqua" w:hAnsi="Book Antiqua"/>
        </w:rPr>
        <w:instrText xml:space="preserve"> ADDIN EN.CITE.DATA </w:instrText>
      </w:r>
      <w:r w:rsidR="001F0CB2" w:rsidRPr="0052167A">
        <w:rPr>
          <w:rFonts w:ascii="Book Antiqua" w:hAnsi="Book Antiqua"/>
        </w:rPr>
      </w:r>
      <w:r w:rsidR="001F0CB2" w:rsidRPr="0052167A">
        <w:rPr>
          <w:rFonts w:ascii="Book Antiqua" w:hAnsi="Book Antiqua"/>
        </w:rPr>
        <w:fldChar w:fldCharType="end"/>
      </w:r>
      <w:r w:rsidR="001F0CB2" w:rsidRPr="0052167A">
        <w:rPr>
          <w:rFonts w:ascii="Book Antiqua" w:hAnsi="Book Antiqua"/>
        </w:rPr>
      </w:r>
      <w:r w:rsidR="001F0CB2" w:rsidRPr="0052167A">
        <w:rPr>
          <w:rFonts w:ascii="Book Antiqua" w:hAnsi="Book Antiqua"/>
        </w:rPr>
        <w:fldChar w:fldCharType="separate"/>
      </w:r>
      <w:r w:rsidR="001F0CB2" w:rsidRPr="0052167A">
        <w:rPr>
          <w:rFonts w:ascii="Book Antiqua" w:hAnsi="Book Antiqua"/>
          <w:noProof/>
          <w:vertAlign w:val="superscript"/>
        </w:rPr>
        <w:t>[</w:t>
      </w:r>
      <w:hyperlink w:anchor="_ENREF_104" w:tooltip="Maeda, 2019 #127" w:history="1">
        <w:r w:rsidR="00D21D50" w:rsidRPr="0052167A">
          <w:rPr>
            <w:rFonts w:ascii="Book Antiqua" w:hAnsi="Book Antiqua"/>
            <w:noProof/>
            <w:vertAlign w:val="superscript"/>
          </w:rPr>
          <w:t>104</w:t>
        </w:r>
      </w:hyperlink>
      <w:r w:rsidR="001F0CB2" w:rsidRPr="0052167A">
        <w:rPr>
          <w:rFonts w:ascii="Book Antiqua" w:hAnsi="Book Antiqua"/>
          <w:noProof/>
          <w:vertAlign w:val="superscript"/>
        </w:rPr>
        <w:t>]</w:t>
      </w:r>
      <w:r w:rsidR="001F0CB2" w:rsidRPr="0052167A">
        <w:rPr>
          <w:rFonts w:ascii="Book Antiqua" w:hAnsi="Book Antiqua"/>
        </w:rPr>
        <w:fldChar w:fldCharType="end"/>
      </w:r>
      <w:r w:rsidR="001F0CB2" w:rsidRPr="0052167A">
        <w:rPr>
          <w:rFonts w:ascii="Book Antiqua" w:hAnsi="Book Antiqua"/>
        </w:rPr>
        <w:t>.</w:t>
      </w:r>
      <w:r w:rsidR="003D04CE" w:rsidRPr="0052167A">
        <w:rPr>
          <w:rFonts w:ascii="Book Antiqua" w:hAnsi="Book Antiqua"/>
        </w:rPr>
        <w:t xml:space="preserve"> </w:t>
      </w:r>
      <w:r w:rsidRPr="0052167A">
        <w:rPr>
          <w:rFonts w:ascii="Book Antiqua" w:hAnsi="Book Antiqua"/>
        </w:rPr>
        <w:t xml:space="preserve">As many FGFs can have different pro-tumorigenic effects (e.g. by promoting angiogenesis or chronic inflammation), FGFRs seem to be the more attractive here. </w:t>
      </w:r>
      <w:r w:rsidR="001F0CB2" w:rsidRPr="0052167A">
        <w:rPr>
          <w:rFonts w:ascii="Book Antiqua" w:hAnsi="Book Antiqua"/>
        </w:rPr>
        <w:t>While esp.</w:t>
      </w:r>
      <w:r w:rsidRPr="0052167A">
        <w:rPr>
          <w:rFonts w:ascii="Book Antiqua" w:hAnsi="Book Antiqua"/>
        </w:rPr>
        <w:t xml:space="preserve"> inhibition of FGFR4 was shown to reduce growth of experimental HCC models</w:t>
      </w:r>
      <w:r w:rsidRPr="0052167A">
        <w:rPr>
          <w:rFonts w:ascii="Book Antiqua" w:hAnsi="Book Antiqua"/>
        </w:rPr>
        <w:fldChar w:fldCharType="begin">
          <w:fldData xml:space="preserve">PEVuZE5vdGU+PENpdGU+PEF1dGhvcj5IbzwvQXV0aG9yPjxZZWFyPjIwMDk8L1llYXI+PFJlY051
bT44NTwvUmVjTnVtPjxEaXNwbGF5VGV4dD48c3R5bGUgZmFjZT0ic3VwZXJzY3JpcHQiPlsxMDUs
IDEwNl08L3N0eWxlPjwvRGlzcGxheVRleHQ+PHJlY29yZD48cmVjLW51bWJlcj44NTwvcmVjLW51
bWJlcj48Zm9yZWlnbi1rZXlzPjxrZXkgYXBwPSJFTiIgZGItaWQ9IjlwMmZlMHoyNDlkdnBxZXMy
MHE1MnBkZ3A1ZDkyYTB6cnRkcyI+ODU8L2tleT48L2ZvcmVpZ24ta2V5cz48cmVmLXR5cGUgbmFt
ZT0iSm91cm5hbCBBcnRpY2xlIj4xNzwvcmVmLXR5cGU+PGNvbnRyaWJ1dG9ycz48YXV0aG9ycz48
YXV0aG9yPkhvLCBILiBLLjwvYXV0aG9yPjxhdXRob3I+UG9rLCBTLjwvYXV0aG9yPjxhdXRob3I+
U3RyZWl0LCBTLjwvYXV0aG9yPjxhdXRob3I+UnVoZSwgSi4gRS48L2F1dGhvcj48YXV0aG9yPkhh
cnQsIFMuPC9hdXRob3I+PGF1dGhvcj5MaW0sIEsuIFMuPC9hdXRob3I+PGF1dGhvcj5Mb28sIEgu
IEwuPC9hdXRob3I+PGF1dGhvcj5BdW5nLCBNLiBPLjwvYXV0aG9yPjxhdXRob3I+TGltLCBTLiBH
LjwvYXV0aG9yPjxhdXRob3I+VWxscmljaCwgQS48L2F1dGhvcj48L2F1dGhvcnM+PC9jb250cmli
dXRvcnM+PGF1dGgtYWRkcmVzcz5TaW5nYXBvcmUgT25jb0dlbm9tZSBMYWJvcmF0b3J5LCBJbnN0
aXR1dGUgb2YgTWVkaWNhbCBCaW9sb2d5LCBBICpTVEFSLCA4QSBCaW9tZWRpY2FsIEdyb3ZlLCAj
MDYtMDYgSW1tdW5vcywgU2luZ2Fwb3JlIDEzODY0OCwgU2luZ2Fwb3JlLiBoYW5raWF0LmhvQGlt
Yi5hLXN0YXIuZWR1LnNnPC9hdXRoLWFkZHJlc3M+PHRpdGxlcz48dGl0bGU+Rmlicm9ibGFzdCBn
cm93dGggZmFjdG9yIHJlY2VwdG9yIDQgcmVndWxhdGVzIHByb2xpZmVyYXRpb24sIGFudGktYXBv
cHRvc2lzIGFuZCBhbHBoYS1mZXRvcHJvdGVpbiBzZWNyZXRpb24gZHVyaW5nIGhlcGF0b2NlbGx1
bGFyIGNhcmNpbm9tYSBwcm9ncmVzc2lvbiBhbmQgcmVwcmVzZW50cyBhIHBvdGVudGlhbCB0YXJn
ZXQgZm9yIHRoZXJhcGV1dGljIGludGVydmVudGlvbjwvdGl0bGU+PHNlY29uZGFyeS10aXRsZT5K
IEhlcGF0b2w8L3NlY29uZGFyeS10aXRsZT48L3RpdGxlcz48cGFnZXM+MTE4LTI3PC9wYWdlcz48
dm9sdW1lPjUwPC92b2x1bWU+PG51bWJlcj4xPC9udW1iZXI+PGVkaXRpb24+MjAwOC8xMS8xNTwv
ZWRpdGlvbj48a2V5d29yZHM+PGtleXdvcmQ+QW50aW5lb3BsYXN0aWMgQWdlbnRzLypwaGFybWFj
b2xvZ3kvdGhlcmFwZXV0aWMgdXNlPC9rZXl3b3JkPjxrZXl3b3JkPkFwb3B0b3Npcy8qcGh5c2lv
bG9neTwva2V5d29yZD48a2V5d29yZD5DYXJjaW5vbWEsIEhlcGF0b2NlbGx1bGFyL2RydWcgdGhl
cmFweS8qbWV0YWJvbGlzbS9wYXRob2xvZ3k8L2tleXdvcmQ+PGtleXdvcmQ+Q2FzZS1Db250cm9s
IFN0dWRpZXM8L2tleXdvcmQ+PGtleXdvcmQ+KkNlbGwgUHJvbGlmZXJhdGlvbjwva2V5d29yZD48
a2V5d29yZD5EaXNlYXNlIFByb2dyZXNzaW9uPC9rZXl3b3JkPjxrZXl3b3JkPkZpYnJvYmxhc3Qg
R3Jvd3RoIEZhY3RvcnMvcGhhcm1hY29sb2d5PC9rZXl3b3JkPjxrZXl3b3JkPkdlbmUgRXhwcmVz
c2lvbiBSZWd1bGF0aW9uLCBOZW9wbGFzdGljPC9rZXl3b3JkPjxrZXl3b3JkPkh1bWFuczwva2V5
d29yZD48a2V5d29yZD5MaXZlci9kcnVnIGVmZmVjdHMvbWV0YWJvbGlzbS9wYXRob2xvZ3k8L2tl
eXdvcmQ+PGtleXdvcmQ+TGl2ZXIgTmVvcGxhc21zL2RydWcgdGhlcmFweS8qbWV0YWJvbGlzbS9w
YXRob2xvZ3k8L2tleXdvcmQ+PGtleXdvcmQ+UG9seW1vcnBoaXNtLCBTaW5nbGUgTnVjbGVvdGlk
ZS9nZW5ldGljczwva2V5d29yZD48a2V5d29yZD5QeXJpbWlkaW5lcy9waGFybWFjb2xvZ3k8L2tl
eXdvcmQ+PGtleXdvcmQ+UmVjZXB0b3IsIEZpYnJvYmxhc3QgR3Jvd3RoIEZhY3RvciwgVHlwZSA0
L2FudGFnb25pc3RzICZhbXA7PC9rZXl3b3JkPjxrZXl3b3JkPmluaGliaXRvcnMvZ2VuZXRpY3Mv
Km1ldGFib2xpc208L2tleXdvcmQ+PGtleXdvcmQ+UmVjZXB0b3JzLCBGaWJyb2JsYXN0IEdyb3d0
aCBGYWN0b3IvYW50YWdvbmlzdHMgJmFtcDsgaW5oaWJpdG9yczwva2V5d29yZD48a2V5d29yZD5h
bHBoYS1GZXRvcHJvdGVpbnMvKm1ldGFib2xpc208L2tleXdvcmQ+PC9rZXl3b3Jkcz48ZGF0ZXM+
PHllYXI+MjAwOTwveWVhcj48cHViLWRhdGVzPjxkYXRlPkphbjwvZGF0ZT48L3B1Yi1kYXRlcz48
L2RhdGVzPjxpc2JuPjAxNjgtODI3OCAoUHJpbnQpJiN4RDswMTY4LTgyNzggKExpbmtpbmcpPC9p
c2JuPjxhY2Nlc3Npb24tbnVtPjE5MDA4MDA5PC9hY2Nlc3Npb24tbnVtPjx1cmxzPjxyZWxhdGVk
LXVybHM+PHVybD5odHRwOi8vd3d3Lm5jYmkubmxtLm5paC5nb3YvcHVibWVkLzE5MDA4MDA5PC91
cmw+PC9yZWxhdGVkLXVybHM+PC91cmxzPjxlbGVjdHJvbmljLXJlc291cmNlLW51bT4xMC4xMDE2
L2ouamhlcC4yMDA4LjA4LjAxNTwvZWxlY3Ryb25pYy1yZXNvdXJjZS1udW0+PGxhbmd1YWdlPmVu
ZzwvbGFuZ3VhZ2U+PC9yZWNvcmQ+PC9DaXRlPjxDaXRlPjxBdXRob3I+RnJlbmNoPC9BdXRob3I+
PFllYXI+MjAxMjwvWWVhcj48UmVjTnVtPjg2PC9SZWNOdW0+PHJlY29yZD48cmVjLW51bWJlcj44
NjwvcmVjLW51bWJlcj48Zm9yZWlnbi1rZXlzPjxrZXkgYXBwPSJFTiIgZGItaWQ9IjlwMmZlMHoy
NDlkdnBxZXMyMHE1MnBkZ3A1ZDkyYTB6cnRkcyI+ODY8L2tleT48L2ZvcmVpZ24ta2V5cz48cmVm
LXR5cGUgbmFtZT0iSm91cm5hbCBBcnRpY2xlIj4xNzwvcmVmLXR5cGU+PGNvbnRyaWJ1dG9ycz48
YXV0aG9ycz48YXV0aG9yPkZyZW5jaCwgRC4gTS48L2F1dGhvcj48YXV0aG9yPkxpbiwgQi4gQy48
L2F1dGhvcj48YXV0aG9yPldhbmcsIE0uPC9hdXRob3I+PGF1dGhvcj5BZGFtcywgQy48L2F1dGhv
cj48YXV0aG9yPlNoZWssIFQuPC9hdXRob3I+PGF1dGhvcj5Ib3R6ZWwsIEsuPC9hdXRob3I+PGF1
dGhvcj5Cb2xvbiwgQi48L2F1dGhvcj48YXV0aG9yPkZlcnJhbmRvLCBSLjwvYXV0aG9yPjxhdXRo
b3I+QmxhY2ttb3JlLCBDLjwvYXV0aG9yPjxhdXRob3I+U2Nocm9lZGVyLCBLLjwvYXV0aG9yPjxh
dXRob3I+Um9kcmlndWV6LCBMLiBBLjwvYXV0aG9yPjxhdXRob3I+SHJpc3RvcG91bG9zLCBNLjwv
YXV0aG9yPjxhdXRob3I+VmVub29rLCBSLjwvYXV0aG9yPjxhdXRob3I+QXNoa2VuYXppLCBBLjwv
YXV0aG9yPjxhdXRob3I+RGVzbm95ZXJzLCBMLiBSLjwvYXV0aG9yPjwvYXV0aG9ycz48L2NvbnRy
aWJ1dG9ycz48YXV0aC1hZGRyZXNzPkRlcGFydG1lbnQgb2YgUGF0aG9sb2d5LCBHZW5lbnRlY2gs
IEluYywgU291dGggU2FuIEZyYW5jaXNjbywgQ2FsaWZvcm5pYSwgVW5pdGVkIFN0YXRlcyBvZiBB
bWVyaWNhLjwvYXV0aC1hZGRyZXNzPjx0aXRsZXM+PHRpdGxlPlRhcmdldGluZyBGR0ZSNCBpbmhp
Yml0cyBoZXBhdG9jZWxsdWxhciBjYXJjaW5vbWEgaW4gcHJlY2xpbmljYWwgbW91c2UgbW9kZWxz
PC90aXRsZT48c2Vjb25kYXJ5LXRpdGxlPlBMb1MgT25lPC9zZWNvbmRhcnktdGl0bGU+PC90aXRs
ZXM+PHBlcmlvZGljYWw+PGZ1bGwtdGl0bGU+UExvUyBPbmU8L2Z1bGwtdGl0bGU+PC9wZXJpb2Rp
Y2FsPjxwYWdlcz5lMzY3MTM8L3BhZ2VzPjx2b2x1bWU+Nzwvdm9sdW1lPjxudW1iZXI+NTwvbnVt
YmVyPjxlZGl0aW9uPjIwMTIvMDUvMjM8L2VkaXRpb24+PGtleXdvcmRzPjxrZXl3b3JkPkFuaW1h
bHM8L2tleXdvcmQ+PGtleXdvcmQ+QW50aWJvZGllcywgTmV1dHJhbGl6aW5nL2ltbXVub2xvZ3k8
L2tleXdvcmQ+PGtleXdvcmQ+Q2FyY2lub21hLCBIZXBhdG9jZWxsdWxhci9wYXRob2xvZ3kvKnBy
ZXZlbnRpb24gJmFtcDsgY29udHJvbDwva2V5d29yZD48a2V5d29yZD5DZWxsIERpdmlzaW9uPC9r
ZXl3b3JkPjxrZXl3b3JkPipEaXNlYXNlIE1vZGVscywgQW5pbWFsPC9rZXl3b3JkPjxrZXl3b3Jk
PkxpdmVyIE5lb3BsYXNtcy9wYXRob2xvZ3kvKnByZXZlbnRpb24gJmFtcDsgY29udHJvbDwva2V5
d29yZD48a2V5d29yZD5NaWNlPC9rZXl3b3JkPjxrZXl3b3JkPk1pY2UsIFRyYW5zZ2VuaWM8L2tl
eXdvcmQ+PGtleXdvcmQ+UmVjZXB0b3IsIEZpYnJvYmxhc3QgR3Jvd3RoIEZhY3RvciwgVHlwZSA0
LypnZW5ldGljcy9pbW11bm9sb2d5PC9rZXl3b3JkPjwva2V5d29yZHM+PGRhdGVzPjx5ZWFyPjIw
MTI8L3llYXI+PC9kYXRlcz48aXNibj4xOTMyLTYyMDMgKEVsZWN0cm9uaWMpJiN4RDsxOTMyLTYy
MDMgKExpbmtpbmcpPC9pc2JuPjxhY2Nlc3Npb24tbnVtPjIyNjE1Nzk4PC9hY2Nlc3Npb24tbnVt
Pjx1cmxzPjxyZWxhdGVkLXVybHM+PHVybD5odHRwOi8vd3d3Lm5jYmkubmxtLm5paC5nb3YvcHVi
bWVkLzIyNjE1Nzk4PC91cmw+PC9yZWxhdGVkLXVybHM+PC91cmxzPjxlbGVjdHJvbmljLXJlc291
cmNlLW51bT4xMC4xMzcxL2pvdXJuYWwucG9uZS4wMDM2NzEzPC9lbGVjdHJvbmljLXJlc291cmNl
LW51bT48bGFuZ3VhZ2U+ZW5nPC9sYW5ndWFnZT48L3JlY29yZD48L0NpdGU+PC9FbmROb3RlPgB=
</w:fldData>
        </w:fldChar>
      </w:r>
      <w:r w:rsidR="001F0CB2" w:rsidRPr="0052167A">
        <w:rPr>
          <w:rFonts w:ascii="Book Antiqua" w:hAnsi="Book Antiqua"/>
        </w:rPr>
        <w:instrText xml:space="preserve"> ADDIN EN.CITE </w:instrText>
      </w:r>
      <w:r w:rsidR="001F0CB2" w:rsidRPr="0052167A">
        <w:rPr>
          <w:rFonts w:ascii="Book Antiqua" w:hAnsi="Book Antiqua"/>
        </w:rPr>
        <w:fldChar w:fldCharType="begin">
          <w:fldData xml:space="preserve">PEVuZE5vdGU+PENpdGU+PEF1dGhvcj5IbzwvQXV0aG9yPjxZZWFyPjIwMDk8L1llYXI+PFJlY051
bT44NTwvUmVjTnVtPjxEaXNwbGF5VGV4dD48c3R5bGUgZmFjZT0ic3VwZXJzY3JpcHQiPlsxMDUs
IDEwNl08L3N0eWxlPjwvRGlzcGxheVRleHQ+PHJlY29yZD48cmVjLW51bWJlcj44NTwvcmVjLW51
bWJlcj48Zm9yZWlnbi1rZXlzPjxrZXkgYXBwPSJFTiIgZGItaWQ9IjlwMmZlMHoyNDlkdnBxZXMy
MHE1MnBkZ3A1ZDkyYTB6cnRkcyI+ODU8L2tleT48L2ZvcmVpZ24ta2V5cz48cmVmLXR5cGUgbmFt
ZT0iSm91cm5hbCBBcnRpY2xlIj4xNzwvcmVmLXR5cGU+PGNvbnRyaWJ1dG9ycz48YXV0aG9ycz48
YXV0aG9yPkhvLCBILiBLLjwvYXV0aG9yPjxhdXRob3I+UG9rLCBTLjwvYXV0aG9yPjxhdXRob3I+
U3RyZWl0LCBTLjwvYXV0aG9yPjxhdXRob3I+UnVoZSwgSi4gRS48L2F1dGhvcj48YXV0aG9yPkhh
cnQsIFMuPC9hdXRob3I+PGF1dGhvcj5MaW0sIEsuIFMuPC9hdXRob3I+PGF1dGhvcj5Mb28sIEgu
IEwuPC9hdXRob3I+PGF1dGhvcj5BdW5nLCBNLiBPLjwvYXV0aG9yPjxhdXRob3I+TGltLCBTLiBH
LjwvYXV0aG9yPjxhdXRob3I+VWxscmljaCwgQS48L2F1dGhvcj48L2F1dGhvcnM+PC9jb250cmli
dXRvcnM+PGF1dGgtYWRkcmVzcz5TaW5nYXBvcmUgT25jb0dlbm9tZSBMYWJvcmF0b3J5LCBJbnN0
aXR1dGUgb2YgTWVkaWNhbCBCaW9sb2d5LCBBICpTVEFSLCA4QSBCaW9tZWRpY2FsIEdyb3ZlLCAj
MDYtMDYgSW1tdW5vcywgU2luZ2Fwb3JlIDEzODY0OCwgU2luZ2Fwb3JlLiBoYW5raWF0LmhvQGlt
Yi5hLXN0YXIuZWR1LnNnPC9hdXRoLWFkZHJlc3M+PHRpdGxlcz48dGl0bGU+Rmlicm9ibGFzdCBn
cm93dGggZmFjdG9yIHJlY2VwdG9yIDQgcmVndWxhdGVzIHByb2xpZmVyYXRpb24sIGFudGktYXBv
cHRvc2lzIGFuZCBhbHBoYS1mZXRvcHJvdGVpbiBzZWNyZXRpb24gZHVyaW5nIGhlcGF0b2NlbGx1
bGFyIGNhcmNpbm9tYSBwcm9ncmVzc2lvbiBhbmQgcmVwcmVzZW50cyBhIHBvdGVudGlhbCB0YXJn
ZXQgZm9yIHRoZXJhcGV1dGljIGludGVydmVudGlvbjwvdGl0bGU+PHNlY29uZGFyeS10aXRsZT5K
IEhlcGF0b2w8L3NlY29uZGFyeS10aXRsZT48L3RpdGxlcz48cGFnZXM+MTE4LTI3PC9wYWdlcz48
dm9sdW1lPjUwPC92b2x1bWU+PG51bWJlcj4xPC9udW1iZXI+PGVkaXRpb24+MjAwOC8xMS8xNTwv
ZWRpdGlvbj48a2V5d29yZHM+PGtleXdvcmQ+QW50aW5lb3BsYXN0aWMgQWdlbnRzLypwaGFybWFj
b2xvZ3kvdGhlcmFwZXV0aWMgdXNlPC9rZXl3b3JkPjxrZXl3b3JkPkFwb3B0b3Npcy8qcGh5c2lv
bG9neTwva2V5d29yZD48a2V5d29yZD5DYXJjaW5vbWEsIEhlcGF0b2NlbGx1bGFyL2RydWcgdGhl
cmFweS8qbWV0YWJvbGlzbS9wYXRob2xvZ3k8L2tleXdvcmQ+PGtleXdvcmQ+Q2FzZS1Db250cm9s
IFN0dWRpZXM8L2tleXdvcmQ+PGtleXdvcmQ+KkNlbGwgUHJvbGlmZXJhdGlvbjwva2V5d29yZD48
a2V5d29yZD5EaXNlYXNlIFByb2dyZXNzaW9uPC9rZXl3b3JkPjxrZXl3b3JkPkZpYnJvYmxhc3Qg
R3Jvd3RoIEZhY3RvcnMvcGhhcm1hY29sb2d5PC9rZXl3b3JkPjxrZXl3b3JkPkdlbmUgRXhwcmVz
c2lvbiBSZWd1bGF0aW9uLCBOZW9wbGFzdGljPC9rZXl3b3JkPjxrZXl3b3JkPkh1bWFuczwva2V5
d29yZD48a2V5d29yZD5MaXZlci9kcnVnIGVmZmVjdHMvbWV0YWJvbGlzbS9wYXRob2xvZ3k8L2tl
eXdvcmQ+PGtleXdvcmQ+TGl2ZXIgTmVvcGxhc21zL2RydWcgdGhlcmFweS8qbWV0YWJvbGlzbS9w
YXRob2xvZ3k8L2tleXdvcmQ+PGtleXdvcmQ+UG9seW1vcnBoaXNtLCBTaW5nbGUgTnVjbGVvdGlk
ZS9nZW5ldGljczwva2V5d29yZD48a2V5d29yZD5QeXJpbWlkaW5lcy9waGFybWFjb2xvZ3k8L2tl
eXdvcmQ+PGtleXdvcmQ+UmVjZXB0b3IsIEZpYnJvYmxhc3QgR3Jvd3RoIEZhY3RvciwgVHlwZSA0
L2FudGFnb25pc3RzICZhbXA7PC9rZXl3b3JkPjxrZXl3b3JkPmluaGliaXRvcnMvZ2VuZXRpY3Mv
Km1ldGFib2xpc208L2tleXdvcmQ+PGtleXdvcmQ+UmVjZXB0b3JzLCBGaWJyb2JsYXN0IEdyb3d0
aCBGYWN0b3IvYW50YWdvbmlzdHMgJmFtcDsgaW5oaWJpdG9yczwva2V5d29yZD48a2V5d29yZD5h
bHBoYS1GZXRvcHJvdGVpbnMvKm1ldGFib2xpc208L2tleXdvcmQ+PC9rZXl3b3Jkcz48ZGF0ZXM+
PHllYXI+MjAwOTwveWVhcj48cHViLWRhdGVzPjxkYXRlPkphbjwvZGF0ZT48L3B1Yi1kYXRlcz48
L2RhdGVzPjxpc2JuPjAxNjgtODI3OCAoUHJpbnQpJiN4RDswMTY4LTgyNzggKExpbmtpbmcpPC9p
c2JuPjxhY2Nlc3Npb24tbnVtPjE5MDA4MDA5PC9hY2Nlc3Npb24tbnVtPjx1cmxzPjxyZWxhdGVk
LXVybHM+PHVybD5odHRwOi8vd3d3Lm5jYmkubmxtLm5paC5nb3YvcHVibWVkLzE5MDA4MDA5PC91
cmw+PC9yZWxhdGVkLXVybHM+PC91cmxzPjxlbGVjdHJvbmljLXJlc291cmNlLW51bT4xMC4xMDE2
L2ouamhlcC4yMDA4LjA4LjAxNTwvZWxlY3Ryb25pYy1yZXNvdXJjZS1udW0+PGxhbmd1YWdlPmVu
ZzwvbGFuZ3VhZ2U+PC9yZWNvcmQ+PC9DaXRlPjxDaXRlPjxBdXRob3I+RnJlbmNoPC9BdXRob3I+
PFllYXI+MjAxMjwvWWVhcj48UmVjTnVtPjg2PC9SZWNOdW0+PHJlY29yZD48cmVjLW51bWJlcj44
NjwvcmVjLW51bWJlcj48Zm9yZWlnbi1rZXlzPjxrZXkgYXBwPSJFTiIgZGItaWQ9IjlwMmZlMHoy
NDlkdnBxZXMyMHE1MnBkZ3A1ZDkyYTB6cnRkcyI+ODY8L2tleT48L2ZvcmVpZ24ta2V5cz48cmVm
LXR5cGUgbmFtZT0iSm91cm5hbCBBcnRpY2xlIj4xNzwvcmVmLXR5cGU+PGNvbnRyaWJ1dG9ycz48
YXV0aG9ycz48YXV0aG9yPkZyZW5jaCwgRC4gTS48L2F1dGhvcj48YXV0aG9yPkxpbiwgQi4gQy48
L2F1dGhvcj48YXV0aG9yPldhbmcsIE0uPC9hdXRob3I+PGF1dGhvcj5BZGFtcywgQy48L2F1dGhv
cj48YXV0aG9yPlNoZWssIFQuPC9hdXRob3I+PGF1dGhvcj5Ib3R6ZWwsIEsuPC9hdXRob3I+PGF1
dGhvcj5Cb2xvbiwgQi48L2F1dGhvcj48YXV0aG9yPkZlcnJhbmRvLCBSLjwvYXV0aG9yPjxhdXRo
b3I+QmxhY2ttb3JlLCBDLjwvYXV0aG9yPjxhdXRob3I+U2Nocm9lZGVyLCBLLjwvYXV0aG9yPjxh
dXRob3I+Um9kcmlndWV6LCBMLiBBLjwvYXV0aG9yPjxhdXRob3I+SHJpc3RvcG91bG9zLCBNLjwv
YXV0aG9yPjxhdXRob3I+VmVub29rLCBSLjwvYXV0aG9yPjxhdXRob3I+QXNoa2VuYXppLCBBLjwv
YXV0aG9yPjxhdXRob3I+RGVzbm95ZXJzLCBMLiBSLjwvYXV0aG9yPjwvYXV0aG9ycz48L2NvbnRy
aWJ1dG9ycz48YXV0aC1hZGRyZXNzPkRlcGFydG1lbnQgb2YgUGF0aG9sb2d5LCBHZW5lbnRlY2gs
IEluYywgU291dGggU2FuIEZyYW5jaXNjbywgQ2FsaWZvcm5pYSwgVW5pdGVkIFN0YXRlcyBvZiBB
bWVyaWNhLjwvYXV0aC1hZGRyZXNzPjx0aXRsZXM+PHRpdGxlPlRhcmdldGluZyBGR0ZSNCBpbmhp
Yml0cyBoZXBhdG9jZWxsdWxhciBjYXJjaW5vbWEgaW4gcHJlY2xpbmljYWwgbW91c2UgbW9kZWxz
PC90aXRsZT48c2Vjb25kYXJ5LXRpdGxlPlBMb1MgT25lPC9zZWNvbmRhcnktdGl0bGU+PC90aXRs
ZXM+PHBlcmlvZGljYWw+PGZ1bGwtdGl0bGU+UExvUyBPbmU8L2Z1bGwtdGl0bGU+PC9wZXJpb2Rp
Y2FsPjxwYWdlcz5lMzY3MTM8L3BhZ2VzPjx2b2x1bWU+Nzwvdm9sdW1lPjxudW1iZXI+NTwvbnVt
YmVyPjxlZGl0aW9uPjIwMTIvMDUvMjM8L2VkaXRpb24+PGtleXdvcmRzPjxrZXl3b3JkPkFuaW1h
bHM8L2tleXdvcmQ+PGtleXdvcmQ+QW50aWJvZGllcywgTmV1dHJhbGl6aW5nL2ltbXVub2xvZ3k8
L2tleXdvcmQ+PGtleXdvcmQ+Q2FyY2lub21hLCBIZXBhdG9jZWxsdWxhci9wYXRob2xvZ3kvKnBy
ZXZlbnRpb24gJmFtcDsgY29udHJvbDwva2V5d29yZD48a2V5d29yZD5DZWxsIERpdmlzaW9uPC9r
ZXl3b3JkPjxrZXl3b3JkPipEaXNlYXNlIE1vZGVscywgQW5pbWFsPC9rZXl3b3JkPjxrZXl3b3Jk
PkxpdmVyIE5lb3BsYXNtcy9wYXRob2xvZ3kvKnByZXZlbnRpb24gJmFtcDsgY29udHJvbDwva2V5
d29yZD48a2V5d29yZD5NaWNlPC9rZXl3b3JkPjxrZXl3b3JkPk1pY2UsIFRyYW5zZ2VuaWM8L2tl
eXdvcmQ+PGtleXdvcmQ+UmVjZXB0b3IsIEZpYnJvYmxhc3QgR3Jvd3RoIEZhY3RvciwgVHlwZSA0
LypnZW5ldGljcy9pbW11bm9sb2d5PC9rZXl3b3JkPjwva2V5d29yZHM+PGRhdGVzPjx5ZWFyPjIw
MTI8L3llYXI+PC9kYXRlcz48aXNibj4xOTMyLTYyMDMgKEVsZWN0cm9uaWMpJiN4RDsxOTMyLTYy
MDMgKExpbmtpbmcpPC9pc2JuPjxhY2Nlc3Npb24tbnVtPjIyNjE1Nzk4PC9hY2Nlc3Npb24tbnVt
Pjx1cmxzPjxyZWxhdGVkLXVybHM+PHVybD5odHRwOi8vd3d3Lm5jYmkubmxtLm5paC5nb3YvcHVi
bWVkLzIyNjE1Nzk4PC91cmw+PC9yZWxhdGVkLXVybHM+PC91cmxzPjxlbGVjdHJvbmljLXJlc291
cmNlLW51bT4xMC4xMzcxL2pvdXJuYWwucG9uZS4wMDM2NzEzPC9lbGVjdHJvbmljLXJlc291cmNl
LW51bT48bGFuZ3VhZ2U+ZW5nPC9sYW5ndWFnZT48L3JlY29yZD48L0NpdGU+PC9FbmROb3RlPgB=
</w:fldData>
        </w:fldChar>
      </w:r>
      <w:r w:rsidR="001F0CB2" w:rsidRPr="0052167A">
        <w:rPr>
          <w:rFonts w:ascii="Book Antiqua" w:hAnsi="Book Antiqua"/>
        </w:rPr>
        <w:instrText xml:space="preserve"> ADDIN EN.CITE.DATA </w:instrText>
      </w:r>
      <w:r w:rsidR="001F0CB2" w:rsidRPr="0052167A">
        <w:rPr>
          <w:rFonts w:ascii="Book Antiqua" w:hAnsi="Book Antiqua"/>
        </w:rPr>
      </w:r>
      <w:r w:rsidR="001F0CB2" w:rsidRPr="0052167A">
        <w:rPr>
          <w:rFonts w:ascii="Book Antiqua" w:hAnsi="Book Antiqua"/>
        </w:rPr>
        <w:fldChar w:fldCharType="end"/>
      </w:r>
      <w:r w:rsidRPr="0052167A">
        <w:rPr>
          <w:rFonts w:ascii="Book Antiqua" w:hAnsi="Book Antiqua"/>
        </w:rPr>
      </w:r>
      <w:r w:rsidRPr="0052167A">
        <w:rPr>
          <w:rFonts w:ascii="Book Antiqua" w:hAnsi="Book Antiqua"/>
        </w:rPr>
        <w:fldChar w:fldCharType="separate"/>
      </w:r>
      <w:r w:rsidR="001F0CB2" w:rsidRPr="0052167A">
        <w:rPr>
          <w:rFonts w:ascii="Book Antiqua" w:hAnsi="Book Antiqua"/>
          <w:noProof/>
          <w:vertAlign w:val="superscript"/>
        </w:rPr>
        <w:t>[</w:t>
      </w:r>
      <w:hyperlink w:anchor="_ENREF_105" w:tooltip="Ho, 2009 #85" w:history="1">
        <w:r w:rsidR="00D21D50" w:rsidRPr="0052167A">
          <w:rPr>
            <w:rFonts w:ascii="Book Antiqua" w:hAnsi="Book Antiqua"/>
            <w:noProof/>
            <w:vertAlign w:val="superscript"/>
          </w:rPr>
          <w:t>105</w:t>
        </w:r>
      </w:hyperlink>
      <w:r w:rsidR="001F0CB2" w:rsidRPr="0052167A">
        <w:rPr>
          <w:rFonts w:ascii="Book Antiqua" w:hAnsi="Book Antiqua"/>
          <w:noProof/>
          <w:vertAlign w:val="superscript"/>
        </w:rPr>
        <w:t>,</w:t>
      </w:r>
      <w:hyperlink w:anchor="_ENREF_106" w:tooltip="French, 2012 #86" w:history="1">
        <w:r w:rsidR="00D21D50" w:rsidRPr="0052167A">
          <w:rPr>
            <w:rFonts w:ascii="Book Antiqua" w:hAnsi="Book Antiqua"/>
            <w:noProof/>
            <w:vertAlign w:val="superscript"/>
          </w:rPr>
          <w:t>106</w:t>
        </w:r>
      </w:hyperlink>
      <w:r w:rsidR="001F0CB2" w:rsidRPr="0052167A">
        <w:rPr>
          <w:rFonts w:ascii="Book Antiqua" w:hAnsi="Book Antiqua"/>
          <w:noProof/>
          <w:vertAlign w:val="superscript"/>
        </w:rPr>
        <w:t>]</w:t>
      </w:r>
      <w:r w:rsidRPr="0052167A">
        <w:rPr>
          <w:rFonts w:ascii="Book Antiqua" w:hAnsi="Book Antiqua"/>
        </w:rPr>
        <w:fldChar w:fldCharType="end"/>
      </w:r>
      <w:r w:rsidRPr="0052167A">
        <w:rPr>
          <w:rFonts w:ascii="Book Antiqua" w:hAnsi="Book Antiqua"/>
        </w:rPr>
        <w:t xml:space="preserve"> and is considered an attractive drug target</w:t>
      </w:r>
      <w:r w:rsidRPr="0052167A">
        <w:rPr>
          <w:rFonts w:ascii="Book Antiqua" w:hAnsi="Book Antiqua"/>
        </w:rPr>
        <w:fldChar w:fldCharType="begin">
          <w:fldData xml:space="preserve">PEVuZE5vdGU+PENpdGU+PEF1dGhvcj5IZWluemxlPC9BdXRob3I+PFllYXI+MjAxNDwvWWVhcj48
UmVjTnVtPjkxPC9SZWNOdW0+PERpc3BsYXlUZXh0PjxzdHlsZSBmYWNlPSJzdXBlcnNjcmlwdCI+
WzEwNywgMTA4XTwvc3R5bGU+PC9EaXNwbGF5VGV4dD48cmVjb3JkPjxyZWMtbnVtYmVyPjkxPC9y
ZWMtbnVtYmVyPjxmb3JlaWduLWtleXM+PGtleSBhcHA9IkVOIiBkYi1pZD0iOXAyZmUwejI0OWR2
cHFlczIwcTUycGRncDVkOTJhMHpydGRzIj45MTwva2V5PjwvZm9yZWlnbi1rZXlzPjxyZWYtdHlw
ZSBuYW1lPSJKb3VybmFsIEFydGljbGUiPjE3PC9yZWYtdHlwZT48Y29udHJpYnV0b3JzPjxhdXRo
b3JzPjxhdXRob3I+SGVpbnpsZSwgQy48L2F1dGhvcj48YXV0aG9yPkVyZGVtLCBaLjwvYXV0aG9y
PjxhdXRob3I+UGF1ciwgSi48L2F1dGhvcj48YXV0aG9yPkdyYXNsLUtyYXVwcCwgQi48L2F1dGhv
cj48YXV0aG9yPkhvbHptYW5uLCBLLjwvYXV0aG9yPjxhdXRob3I+R3J1c2NoLCBNLjwvYXV0aG9y
PjxhdXRob3I+QmVyZ2VyLCBXLjwvYXV0aG9yPjxhdXRob3I+TWFyaWFuLCBCLjwvYXV0aG9yPjwv
YXV0aG9ycz48L2NvbnRyaWJ1dG9ycz48YXV0aC1hZGRyZXNzPkluc3RpdHV0ZSBvZiBDYW5jZXIg
UmVzZWFyY2gsIERlcGFydG1lbnQgb2YgTWVkaWNpbmUgMSwgTWVkaWNhbCBVbml2ZXJzaXR5IFZp
ZW5uYSwgQm9yc2Noa2VnYXNzZSA4YSwgMTA5MCBWaWVubmEsIEF1c3RyaWEuIGJyaWdpdHRlLm1h
cmlhbkBtZWR1bml3aWVuLmFjLmF0LjwvYXV0aC1hZGRyZXNzPjx0aXRsZXM+PHRpdGxlPklzIGZp
YnJvYmxhc3QgZ3Jvd3RoIGZhY3RvciByZWNlcHRvciA0IGEgc3VpdGFibGUgdGFyZ2V0IG9mIGNh
bmNlciB0aGVyYXB5PzwvdGl0bGU+PHNlY29uZGFyeS10aXRsZT5DdXJyIFBoYXJtIERlczwvc2Vj
b25kYXJ5LXRpdGxlPjwvdGl0bGVzPjxwYWdlcz4yODgxLTk4PC9wYWdlcz48dm9sdW1lPjIwPC92
b2x1bWU+PG51bWJlcj4xNzwvbnVtYmVyPjxlZGl0aW9uPjIwMTMvMDgvMTY8L2VkaXRpb24+PGtl
eXdvcmRzPjxrZXl3b3JkPkNlbGwgUHJvbGlmZXJhdGlvbi9kcnVnIGVmZmVjdHM8L2tleXdvcmQ+
PGtleXdvcmQ+SHVtYW5zPC9rZXl3b3JkPjxrZXl3b3JkPk1vZGVscywgQmlvbG9naWNhbDwva2V5
d29yZD48a2V5d29yZD4qTW9sZWN1bGFyIFRhcmdldGVkIFRoZXJhcHk8L2tleXdvcmQ+PGtleXdv
cmQ+TmVvcGxhc21zLypkcnVnIHRoZXJhcHkvZ2VuZXRpY3MvKm1ldGFib2xpc208L2tleXdvcmQ+
PGtleXdvcmQ+UHJvbW90ZXIgUmVnaW9ucywgR2VuZXRpYzwva2V5d29yZD48a2V5d29yZD5SZWNl
cHRvciwgRmlicm9ibGFzdCBHcm93dGggRmFjdG9yLCBUeXBlIDQvKmFudGFnb25pc3RzICZhbXA7
PC9rZXl3b3JkPjxrZXl3b3JkPmluaGliaXRvcnMvZ2VuZXRpY3MvKm1ldGFib2xpc208L2tleXdv
cmQ+PGtleXdvcmQ+UmVjZXB0b3JzLCBGaWJyb2JsYXN0IEdyb3d0aCBGYWN0b3IvbWV0YWJvbGlz
bTwva2V5d29yZD48a2V5d29yZD5TaWduYWwgVHJhbnNkdWN0aW9uL2RydWcgZWZmZWN0cy9waHlz
aW9sb2d5PC9rZXl3b3JkPjwva2V5d29yZHM+PGRhdGVzPjx5ZWFyPjIwMTQ8L3llYXI+PC9kYXRl
cz48aXNibj4xODczLTQyODYgKEVsZWN0cm9uaWMpJiN4RDsxMzgxLTYxMjggKExpbmtpbmcpPC9p
c2JuPjxhY2Nlc3Npb24tbnVtPjIzOTQ0MzYzPC9hY2Nlc3Npb24tbnVtPjx1cmxzPjxyZWxhdGVk
LXVybHM+PHVybD5odHRwOi8vd3d3Lm5jYmkubmxtLm5paC5nb3YvcHVibWVkLzIzOTQ0MzYzPC91
cmw+PC9yZWxhdGVkLXVybHM+PC91cmxzPjxlbGVjdHJvbmljLXJlc291cmNlLW51bT4xMC4yMTc0
LzEzODE2MTI4MTEzMTk5OTkwNTk0PC9lbGVjdHJvbmljLXJlc291cmNlLW51bT48bGFuZ3VhZ2U+
ZW5nPC9sYW5ndWFnZT48L3JlY29yZD48L0NpdGU+PENpdGU+PEF1dGhvcj5SYWphPC9BdXRob3I+
PFllYXI+MjAxOTwvWWVhcj48UmVjTnVtPjEyODwvUmVjTnVtPjxyZWNvcmQ+PHJlYy1udW1iZXI+
MTI4PC9yZWMtbnVtYmVyPjxmb3JlaWduLWtleXM+PGtleSBhcHA9IkVOIiBkYi1pZD0iOXAyZmUw
ejI0OWR2cHFlczIwcTUycGRncDVkOTJhMHpydGRzIj4xMjg8L2tleT48L2ZvcmVpZ24ta2V5cz48
cmVmLXR5cGUgbmFtZT0iSm91cm5hbCBBcnRpY2xlIj4xNzwvcmVmLXR5cGU+PGNvbnRyaWJ1dG9y
cz48YXV0aG9ycz48YXV0aG9yPlJhamEsIEEuPC9hdXRob3I+PGF1dGhvcj5QYXJrLCBJLjwvYXV0
aG9yPjxhdXRob3I+SGFxLCBGLjwvYXV0aG9yPjxhdXRob3I+QWhuLCBTLiBNLjwvYXV0aG9yPjwv
YXV0aG9ycz48L2NvbnRyaWJ1dG9ycz48YXV0aC1hZGRyZXNzPkRlcGFydG1lbnQgb2YgQmlvc2Np
ZW5jZXMsIENvbXNhdHMgVW5pdmVyc2l0eSwgSXNsYW1hYmFkIDQ1NTUwLCBQYWtpc3Rhbi4gYXJv
b3NoYS5yYWphQGdtYWlsLmNvbS4mI3hEO0RpdmlzaW9uIG9mIE1lZGljYWwgT25jb2xvZ3ksIERl
cGFydG1lbnQgb2YgSW50ZXJuYWwgTWVkaWNpbmUsIEdhY2hvbiBVbml2ZXJzaXR5IEdpbCBNZWRp
Y2FsIENlbnRlciwgSW5jaGVvbiAyMTU2NSwgS29yZWEuIGluZ25pNzlAaGFubWFpbC5uZXQuJiN4
RDtEZXBhcnRtZW50IG9mIEJpb3NjaWVuY2VzLCBDb21zYXRzIFVuaXZlcnNpdHksIElzbGFtYWJh
ZCA0NTU1MCwgUGFraXN0YW4uIGZhcmhhbi5oYXFAY29tc2F0cy5lZHUucGsuJiN4RDtEaXZpc2lv
biBvZiBNZWRpY2FsIE9uY29sb2d5LCBEZXBhcnRtZW50IG9mIEludGVybmFsIE1lZGljaW5lLCBH
YWNob24gVW5pdmVyc2l0eSBHaWwgTWVkaWNhbCBDZW50ZXIsIEluY2hlb24gMjE1NjUsIEtvcmVh
LiBzbWFobkBnYWNob24uYWMua3IuJiN4RDtEZXBhcnRtZW50IG9mIEdlbm9tZSBNZWRpY2luZSBh
bmQgU2NpZW5jZSwgQ29sbGVnZSBvZiBNZWRpY2luZSwgR2FjaG9uIFVuaXZlcnNpdHksIEluY2hl
b24gMjE1NjUsIEtvcmVhLiBzbWFobkBnYWNob24uYWMua3IuPC9hdXRoLWFkZHJlc3M+PHRpdGxl
cz48dGl0bGU+RkdGMTktRkdGUjQgU2lnbmFsaW5nIGluIEhlcGF0b2NlbGx1bGFyIENhcmNpbm9t
YTwvdGl0bGU+PHNlY29uZGFyeS10aXRsZT5DZWxsczwvc2Vjb25kYXJ5LXRpdGxlPjwvdGl0bGVz
PjxwZXJpb2RpY2FsPjxmdWxsLXRpdGxlPkNlbGxzPC9mdWxsLXRpdGxlPjwvcGVyaW9kaWNhbD48
dm9sdW1lPjg8L3ZvbHVtZT48bnVtYmVyPjY8L251bWJlcj48ZWRpdGlvbj4yMDE5LzA2LzA3PC9l
ZGl0aW9uPjxkYXRlcz48eWVhcj4yMDE5PC95ZWFyPjxwdWItZGF0ZXM+PGRhdGU+SnVuIDQ8L2Rh
dGU+PC9wdWItZGF0ZXM+PC9kYXRlcz48aXNibj4yMDczLTQ0MDkgKFByaW50KSYjeEQ7MjA3My00
NDA5IChMaW5raW5nKTwvaXNibj48YWNjZXNzaW9uLW51bT4zMTE2NzQxOTwvYWNjZXNzaW9uLW51
bT48dXJscz48cmVsYXRlZC11cmxzPjx1cmw+aHR0cDovL3d3dy5uY2JpLm5sbS5uaWguZ292L3B1
Ym1lZC8zMTE2NzQxOTwvdXJsPjwvcmVsYXRlZC11cmxzPjwvdXJscz48ZWxlY3Ryb25pYy1yZXNv
dXJjZS1udW0+MTAuMzM5MC9jZWxsczgwNjA1MzY8L2VsZWN0cm9uaWMtcmVzb3VyY2UtbnVtPjxs
YW5ndWFnZT5lbmc8L2xhbmd1YWdlPjwvcmVjb3JkPjwvQ2l0ZT48L0VuZE5vdGU+
</w:fldData>
        </w:fldChar>
      </w:r>
      <w:r w:rsidR="001A44A0" w:rsidRPr="0052167A">
        <w:rPr>
          <w:rFonts w:ascii="Book Antiqua" w:hAnsi="Book Antiqua"/>
        </w:rPr>
        <w:instrText xml:space="preserve"> ADDIN EN.CITE </w:instrText>
      </w:r>
      <w:r w:rsidR="001A44A0" w:rsidRPr="0052167A">
        <w:rPr>
          <w:rFonts w:ascii="Book Antiqua" w:hAnsi="Book Antiqua"/>
        </w:rPr>
        <w:fldChar w:fldCharType="begin">
          <w:fldData xml:space="preserve">PEVuZE5vdGU+PENpdGU+PEF1dGhvcj5IZWluemxlPC9BdXRob3I+PFllYXI+MjAxNDwvWWVhcj48
UmVjTnVtPjkxPC9SZWNOdW0+PERpc3BsYXlUZXh0PjxzdHlsZSBmYWNlPSJzdXBlcnNjcmlwdCI+
WzEwNywgMTA4XTwvc3R5bGU+PC9EaXNwbGF5VGV4dD48cmVjb3JkPjxyZWMtbnVtYmVyPjkxPC9y
ZWMtbnVtYmVyPjxmb3JlaWduLWtleXM+PGtleSBhcHA9IkVOIiBkYi1pZD0iOXAyZmUwejI0OWR2
cHFlczIwcTUycGRncDVkOTJhMHpydGRzIj45MTwva2V5PjwvZm9yZWlnbi1rZXlzPjxyZWYtdHlw
ZSBuYW1lPSJKb3VybmFsIEFydGljbGUiPjE3PC9yZWYtdHlwZT48Y29udHJpYnV0b3JzPjxhdXRo
b3JzPjxhdXRob3I+SGVpbnpsZSwgQy48L2F1dGhvcj48YXV0aG9yPkVyZGVtLCBaLjwvYXV0aG9y
PjxhdXRob3I+UGF1ciwgSi48L2F1dGhvcj48YXV0aG9yPkdyYXNsLUtyYXVwcCwgQi48L2F1dGhv
cj48YXV0aG9yPkhvbHptYW5uLCBLLjwvYXV0aG9yPjxhdXRob3I+R3J1c2NoLCBNLjwvYXV0aG9y
PjxhdXRob3I+QmVyZ2VyLCBXLjwvYXV0aG9yPjxhdXRob3I+TWFyaWFuLCBCLjwvYXV0aG9yPjwv
YXV0aG9ycz48L2NvbnRyaWJ1dG9ycz48YXV0aC1hZGRyZXNzPkluc3RpdHV0ZSBvZiBDYW5jZXIg
UmVzZWFyY2gsIERlcGFydG1lbnQgb2YgTWVkaWNpbmUgMSwgTWVkaWNhbCBVbml2ZXJzaXR5IFZp
ZW5uYSwgQm9yc2Noa2VnYXNzZSA4YSwgMTA5MCBWaWVubmEsIEF1c3RyaWEuIGJyaWdpdHRlLm1h
cmlhbkBtZWR1bml3aWVuLmFjLmF0LjwvYXV0aC1hZGRyZXNzPjx0aXRsZXM+PHRpdGxlPklzIGZp
YnJvYmxhc3QgZ3Jvd3RoIGZhY3RvciByZWNlcHRvciA0IGEgc3VpdGFibGUgdGFyZ2V0IG9mIGNh
bmNlciB0aGVyYXB5PzwvdGl0bGU+PHNlY29uZGFyeS10aXRsZT5DdXJyIFBoYXJtIERlczwvc2Vj
b25kYXJ5LXRpdGxlPjwvdGl0bGVzPjxwYWdlcz4yODgxLTk4PC9wYWdlcz48dm9sdW1lPjIwPC92
b2x1bWU+PG51bWJlcj4xNzwvbnVtYmVyPjxlZGl0aW9uPjIwMTMvMDgvMTY8L2VkaXRpb24+PGtl
eXdvcmRzPjxrZXl3b3JkPkNlbGwgUHJvbGlmZXJhdGlvbi9kcnVnIGVmZmVjdHM8L2tleXdvcmQ+
PGtleXdvcmQ+SHVtYW5zPC9rZXl3b3JkPjxrZXl3b3JkPk1vZGVscywgQmlvbG9naWNhbDwva2V5
d29yZD48a2V5d29yZD4qTW9sZWN1bGFyIFRhcmdldGVkIFRoZXJhcHk8L2tleXdvcmQ+PGtleXdv
cmQ+TmVvcGxhc21zLypkcnVnIHRoZXJhcHkvZ2VuZXRpY3MvKm1ldGFib2xpc208L2tleXdvcmQ+
PGtleXdvcmQ+UHJvbW90ZXIgUmVnaW9ucywgR2VuZXRpYzwva2V5d29yZD48a2V5d29yZD5SZWNl
cHRvciwgRmlicm9ibGFzdCBHcm93dGggRmFjdG9yLCBUeXBlIDQvKmFudGFnb25pc3RzICZhbXA7
PC9rZXl3b3JkPjxrZXl3b3JkPmluaGliaXRvcnMvZ2VuZXRpY3MvKm1ldGFib2xpc208L2tleXdv
cmQ+PGtleXdvcmQ+UmVjZXB0b3JzLCBGaWJyb2JsYXN0IEdyb3d0aCBGYWN0b3IvbWV0YWJvbGlz
bTwva2V5d29yZD48a2V5d29yZD5TaWduYWwgVHJhbnNkdWN0aW9uL2RydWcgZWZmZWN0cy9waHlz
aW9sb2d5PC9rZXl3b3JkPjwva2V5d29yZHM+PGRhdGVzPjx5ZWFyPjIwMTQ8L3llYXI+PC9kYXRl
cz48aXNibj4xODczLTQyODYgKEVsZWN0cm9uaWMpJiN4RDsxMzgxLTYxMjggKExpbmtpbmcpPC9p
c2JuPjxhY2Nlc3Npb24tbnVtPjIzOTQ0MzYzPC9hY2Nlc3Npb24tbnVtPjx1cmxzPjxyZWxhdGVk
LXVybHM+PHVybD5odHRwOi8vd3d3Lm5jYmkubmxtLm5paC5nb3YvcHVibWVkLzIzOTQ0MzYzPC91
cmw+PC9yZWxhdGVkLXVybHM+PC91cmxzPjxlbGVjdHJvbmljLXJlc291cmNlLW51bT4xMC4yMTc0
LzEzODE2MTI4MTEzMTk5OTkwNTk0PC9lbGVjdHJvbmljLXJlc291cmNlLW51bT48bGFuZ3VhZ2U+
ZW5nPC9sYW5ndWFnZT48L3JlY29yZD48L0NpdGU+PENpdGU+PEF1dGhvcj5SYWphPC9BdXRob3I+
PFllYXI+MjAxOTwvWWVhcj48UmVjTnVtPjEyODwvUmVjTnVtPjxyZWNvcmQ+PHJlYy1udW1iZXI+
MTI4PC9yZWMtbnVtYmVyPjxmb3JlaWduLWtleXM+PGtleSBhcHA9IkVOIiBkYi1pZD0iOXAyZmUw
ejI0OWR2cHFlczIwcTUycGRncDVkOTJhMHpydGRzIj4xMjg8L2tleT48L2ZvcmVpZ24ta2V5cz48
cmVmLXR5cGUgbmFtZT0iSm91cm5hbCBBcnRpY2xlIj4xNzwvcmVmLXR5cGU+PGNvbnRyaWJ1dG9y
cz48YXV0aG9ycz48YXV0aG9yPlJhamEsIEEuPC9hdXRob3I+PGF1dGhvcj5QYXJrLCBJLjwvYXV0
aG9yPjxhdXRob3I+SGFxLCBGLjwvYXV0aG9yPjxhdXRob3I+QWhuLCBTLiBNLjwvYXV0aG9yPjwv
YXV0aG9ycz48L2NvbnRyaWJ1dG9ycz48YXV0aC1hZGRyZXNzPkRlcGFydG1lbnQgb2YgQmlvc2Np
ZW5jZXMsIENvbXNhdHMgVW5pdmVyc2l0eSwgSXNsYW1hYmFkIDQ1NTUwLCBQYWtpc3Rhbi4gYXJv
b3NoYS5yYWphQGdtYWlsLmNvbS4mI3hEO0RpdmlzaW9uIG9mIE1lZGljYWwgT25jb2xvZ3ksIERl
cGFydG1lbnQgb2YgSW50ZXJuYWwgTWVkaWNpbmUsIEdhY2hvbiBVbml2ZXJzaXR5IEdpbCBNZWRp
Y2FsIENlbnRlciwgSW5jaGVvbiAyMTU2NSwgS29yZWEuIGluZ25pNzlAaGFubWFpbC5uZXQuJiN4
RDtEZXBhcnRtZW50IG9mIEJpb3NjaWVuY2VzLCBDb21zYXRzIFVuaXZlcnNpdHksIElzbGFtYWJh
ZCA0NTU1MCwgUGFraXN0YW4uIGZhcmhhbi5oYXFAY29tc2F0cy5lZHUucGsuJiN4RDtEaXZpc2lv
biBvZiBNZWRpY2FsIE9uY29sb2d5LCBEZXBhcnRtZW50IG9mIEludGVybmFsIE1lZGljaW5lLCBH
YWNob24gVW5pdmVyc2l0eSBHaWwgTWVkaWNhbCBDZW50ZXIsIEluY2hlb24gMjE1NjUsIEtvcmVh
LiBzbWFobkBnYWNob24uYWMua3IuJiN4RDtEZXBhcnRtZW50IG9mIEdlbm9tZSBNZWRpY2luZSBh
bmQgU2NpZW5jZSwgQ29sbGVnZSBvZiBNZWRpY2luZSwgR2FjaG9uIFVuaXZlcnNpdHksIEluY2hl
b24gMjE1NjUsIEtvcmVhLiBzbWFobkBnYWNob24uYWMua3IuPC9hdXRoLWFkZHJlc3M+PHRpdGxl
cz48dGl0bGU+RkdGMTktRkdGUjQgU2lnbmFsaW5nIGluIEhlcGF0b2NlbGx1bGFyIENhcmNpbm9t
YTwvdGl0bGU+PHNlY29uZGFyeS10aXRsZT5DZWxsczwvc2Vjb25kYXJ5LXRpdGxlPjwvdGl0bGVz
PjxwZXJpb2RpY2FsPjxmdWxsLXRpdGxlPkNlbGxzPC9mdWxsLXRpdGxlPjwvcGVyaW9kaWNhbD48
dm9sdW1lPjg8L3ZvbHVtZT48bnVtYmVyPjY8L251bWJlcj48ZWRpdGlvbj4yMDE5LzA2LzA3PC9l
ZGl0aW9uPjxkYXRlcz48eWVhcj4yMDE5PC95ZWFyPjxwdWItZGF0ZXM+PGRhdGU+SnVuIDQ8L2Rh
dGU+PC9wdWItZGF0ZXM+PC9kYXRlcz48aXNibj4yMDczLTQ0MDkgKFByaW50KSYjeEQ7MjA3My00
NDA5IChMaW5raW5nKTwvaXNibj48YWNjZXNzaW9uLW51bT4zMTE2NzQxOTwvYWNjZXNzaW9uLW51
bT48dXJscz48cmVsYXRlZC11cmxzPjx1cmw+aHR0cDovL3d3dy5uY2JpLm5sbS5uaWguZ292L3B1
Ym1lZC8zMTE2NzQxOTwvdXJsPjwvcmVsYXRlZC11cmxzPjwvdXJscz48ZWxlY3Ryb25pYy1yZXNv
dXJjZS1udW0+MTAuMzM5MC9jZWxsczgwNjA1MzY8L2VsZWN0cm9uaWMtcmVzb3VyY2UtbnVtPjxs
YW5ndWFnZT5lbmc8L2xhbmd1YWdlPjwvcmVjb3JkPjwvQ2l0ZT48L0VuZE5vdGU+
</w:fldData>
        </w:fldChar>
      </w:r>
      <w:r w:rsidR="001A44A0" w:rsidRPr="0052167A">
        <w:rPr>
          <w:rFonts w:ascii="Book Antiqua" w:hAnsi="Book Antiqua"/>
        </w:rPr>
        <w:instrText xml:space="preserve"> ADDIN EN.CITE.DATA </w:instrText>
      </w:r>
      <w:r w:rsidR="001A44A0" w:rsidRPr="0052167A">
        <w:rPr>
          <w:rFonts w:ascii="Book Antiqua" w:hAnsi="Book Antiqua"/>
        </w:rPr>
      </w:r>
      <w:r w:rsidR="001A44A0" w:rsidRPr="0052167A">
        <w:rPr>
          <w:rFonts w:ascii="Book Antiqua" w:hAnsi="Book Antiqua"/>
        </w:rPr>
        <w:fldChar w:fldCharType="end"/>
      </w:r>
      <w:r w:rsidRPr="0052167A">
        <w:rPr>
          <w:rFonts w:ascii="Book Antiqua" w:hAnsi="Book Antiqua"/>
        </w:rPr>
      </w:r>
      <w:r w:rsidRPr="0052167A">
        <w:rPr>
          <w:rFonts w:ascii="Book Antiqua" w:hAnsi="Book Antiqua"/>
        </w:rPr>
        <w:fldChar w:fldCharType="separate"/>
      </w:r>
      <w:r w:rsidR="001F0CB2" w:rsidRPr="0052167A">
        <w:rPr>
          <w:rFonts w:ascii="Book Antiqua" w:hAnsi="Book Antiqua"/>
          <w:noProof/>
          <w:vertAlign w:val="superscript"/>
        </w:rPr>
        <w:t>[</w:t>
      </w:r>
      <w:hyperlink w:anchor="_ENREF_107" w:tooltip="Heinzle, 2014 #91" w:history="1">
        <w:r w:rsidR="00D21D50" w:rsidRPr="0052167A">
          <w:rPr>
            <w:rFonts w:ascii="Book Antiqua" w:hAnsi="Book Antiqua"/>
            <w:noProof/>
            <w:vertAlign w:val="superscript"/>
          </w:rPr>
          <w:t>107</w:t>
        </w:r>
      </w:hyperlink>
      <w:r w:rsidR="001F0CB2" w:rsidRPr="0052167A">
        <w:rPr>
          <w:rFonts w:ascii="Book Antiqua" w:hAnsi="Book Antiqua"/>
          <w:noProof/>
          <w:vertAlign w:val="superscript"/>
        </w:rPr>
        <w:t>,</w:t>
      </w:r>
      <w:hyperlink w:anchor="_ENREF_108" w:tooltip="Raja, 2019 #128" w:history="1">
        <w:r w:rsidR="00D21D50" w:rsidRPr="0052167A">
          <w:rPr>
            <w:rFonts w:ascii="Book Antiqua" w:hAnsi="Book Antiqua"/>
            <w:noProof/>
            <w:vertAlign w:val="superscript"/>
          </w:rPr>
          <w:t>108</w:t>
        </w:r>
      </w:hyperlink>
      <w:r w:rsidR="001F0CB2" w:rsidRPr="0052167A">
        <w:rPr>
          <w:rFonts w:ascii="Book Antiqua" w:hAnsi="Book Antiqua"/>
          <w:noProof/>
          <w:vertAlign w:val="superscript"/>
        </w:rPr>
        <w:t>]</w:t>
      </w:r>
      <w:r w:rsidRPr="0052167A">
        <w:rPr>
          <w:rFonts w:ascii="Book Antiqua" w:hAnsi="Book Antiqua"/>
        </w:rPr>
        <w:fldChar w:fldCharType="end"/>
      </w:r>
      <w:r w:rsidR="001F0CB2" w:rsidRPr="0052167A">
        <w:rPr>
          <w:rFonts w:ascii="Book Antiqua" w:hAnsi="Book Antiqua"/>
        </w:rPr>
        <w:t>, also FGF1, FGF2 and the FGF8 subfamily as well as targeting FGFR1-3 have been shown to possess preclinical anti-HCC activity</w:t>
      </w:r>
      <w:r w:rsidR="001F0CB2" w:rsidRPr="0052167A">
        <w:rPr>
          <w:rFonts w:ascii="Book Antiqua" w:hAnsi="Book Antiqua"/>
        </w:rPr>
        <w:fldChar w:fldCharType="begin">
          <w:fldData xml:space="preserve">PEVuZE5vdGU+PENpdGU+PEF1dGhvcj5Ib3NoaTwvQXV0aG9yPjxZZWFyPjIwMTk8L1llYXI+PFJl
Y051bT4xMjk8L1JlY051bT48RGlzcGxheVRleHQ+PHN0eWxlIGZhY2U9InN1cGVyc2NyaXB0Ij5b
MTAzLCAxMDksIDExMF08L3N0eWxlPjwvRGlzcGxheVRleHQ+PHJlY29yZD48cmVjLW51bWJlcj4x
Mjk8L3JlYy1udW1iZXI+PGZvcmVpZ24ta2V5cz48a2V5IGFwcD0iRU4iIGRiLWlkPSI5cDJmZTB6
MjQ5ZHZwcWVzMjBxNTJwZGdwNWQ5MmEwenJ0ZHMiPjEyOTwva2V5PjwvZm9yZWlnbi1rZXlzPjxy
ZWYtdHlwZSBuYW1lPSJKb3VybmFsIEFydGljbGUiPjE3PC9yZWYtdHlwZT48Y29udHJpYnV0b3Jz
PjxhdXRob3JzPjxhdXRob3I+SG9zaGksIFQuPC9hdXRob3I+PGF1dGhvcj5XYXRhbmFiZSBNaXlh
bm8sIFMuPC9hdXRob3I+PGF1dGhvcj5XYXRhbmFiZSwgSC48L2F1dGhvcj48YXV0aG9yPlNvbm9i
ZSwgUi4gTS4gSy48L2F1dGhvcj48YXV0aG9yPlNla2ksIFkuPC9hdXRob3I+PGF1dGhvcj5PaHRh
LCBFLjwvYXV0aG9yPjxhdXRob3I+Tm9tb3RvLCBLLjwvYXV0aG9yPjxhdXRob3I+TWF0c3VpLCBK
LjwvYXV0aG9yPjxhdXRob3I+RnVuYWhhc2hpLCBZLjwvYXV0aG9yPjwvYXV0aG9ycz48L2NvbnRy
aWJ1dG9ycz48YXV0aC1hZGRyZXNzPlRzdWt1YmEgUmVzZWFyY2ggTGFib3JhdG9yaWVzLCBFaXNh
aSBDby4sIEx0ZC4sIEliYXJha2ksIEphcGFuLiYjeEQ7T25jb2xvZ3kgQnVzaW5lc3MgR3JvdXAs
IEVpc2FpIEluYy4sIFdvb2RjbGlmZiBMYWtlLCBOSiwgVVNBLiYjeEQ7VHN1a3ViYSBSZXNlYXJj
aCBMYWJvcmF0b3JpZXMsIEVpc2FpIENvLiwgTHRkLiwgSWJhcmFraSwgSmFwYW4uIEVsZWN0cm9u
aWMgYWRkcmVzczogeS1mdW5haGFzaGlAaGhjLmVpc2FpLmNvLmpwLjwvYXV0aC1hZGRyZXNzPjx0
aXRsZXM+PHRpdGxlPkxlbnZhdGluaWIgaW5kdWNlcyBkZWF0aCBvZiBodW1hbiBoZXBhdG9jZWxs
dWxhciBjYXJjaW5vbWEgY2VsbHMgaGFyYm9yaW5nIGFuIGFjdGl2YXRlZCBGR0Ygc2lnbmFsaW5n
IHBhdGh3YXkgdGhyb3VnaCBpbmhpYml0aW9uIG9mIEZHRlItTUFQSyBjYXNjYWRlczwvdGl0bGU+
PHNlY29uZGFyeS10aXRsZT5CaW9jaGVtIEJpb3BoeXMgUmVzIENvbW11bjwvc2Vjb25kYXJ5LXRp
dGxlPjwvdGl0bGVzPjxwZXJpb2RpY2FsPjxmdWxsLXRpdGxlPkJpb2NoZW0gQmlvcGh5cyBSZXMg
Q29tbXVuPC9mdWxsLXRpdGxlPjwvcGVyaW9kaWNhbD48cGFnZXM+MS03PC9wYWdlcz48dm9sdW1l
PjUxMzwvdm9sdW1lPjxudW1iZXI+MTwvbnVtYmVyPjxlZGl0aW9uPjIwMTkvMDQvMDU8L2VkaXRp
b24+PGRhdGVzPjx5ZWFyPjIwMTk8L3llYXI+PHB1Yi1kYXRlcz48ZGF0ZT5NYXkgMjE8L2RhdGU+
PC9wdWItZGF0ZXM+PC9kYXRlcz48aXNibj4xMDkwLTIxMDQgKEVsZWN0cm9uaWMpJiN4RDswMDA2
LTI5MVggKExpbmtpbmcpPC9pc2JuPjxhY2Nlc3Npb24tbnVtPjMwOTQ0MDc5PC9hY2Nlc3Npb24t
bnVtPjx1cmxzPjxyZWxhdGVkLXVybHM+PHVybD5odHRwOi8vd3d3Lm5jYmkubmxtLm5paC5nb3Yv
cHVibWVkLzMwOTQ0MDc5PC91cmw+PC9yZWxhdGVkLXVybHM+PC91cmxzPjxlbGVjdHJvbmljLXJl
c291cmNlLW51bT4xMC4xMDE2L2ouYmJyYy4yMDE5LjAyLjAxNTwvZWxlY3Ryb25pYy1yZXNvdXJj
ZS1udW0+PGxhbmd1YWdlPmVuZzwvbGFuZ3VhZ2U+PC9yZWNvcmQ+PC9DaXRlPjxDaXRlPjxBdXRo
b3I+Sm88L0F1dGhvcj48WWVhcj4yMDE1PC9ZZWFyPjxSZWNOdW0+MTMwPC9SZWNOdW0+PHJlY29y
ZD48cmVjLW51bWJlcj4xMzA8L3JlYy1udW1iZXI+PGZvcmVpZ24ta2V5cz48a2V5IGFwcD0iRU4i
IGRiLWlkPSI5cDJmZTB6MjQ5ZHZwcWVzMjBxNTJwZGdwNWQ5MmEwenJ0ZHMiPjEzMDwva2V5Pjwv
Zm9yZWlnbi1rZXlzPjxyZWYtdHlwZSBuYW1lPSJKb3VybmFsIEFydGljbGUiPjE3PC9yZWYtdHlw
ZT48Y29udHJpYnV0b3JzPjxhdXRob3JzPjxhdXRob3I+Sm8sIEouIEMuPC9hdXRob3I+PGF1dGhv
cj5DaG9pLCBFLiBLLjwvYXV0aG9yPjxhdXRob3I+U2hpbiwgSi4gUy48L2F1dGhvcj48YXV0aG9y
Pk1vb24sIEouIEguPC9hdXRob3I+PGF1dGhvcj5Ib25nLCBTLiBXLjwvYXV0aG9yPjxhdXRob3I+
TGVlLCBILiBSLjwvYXV0aG9yPjxhdXRob3I+S2ltLCBTLiBNLjwvYXV0aG9yPjxhdXRob3I+SnVu
ZywgUy4gQS48L2F1dGhvcj48YXV0aG9yPkxlZSwgRC4gSC48L2F1dGhvcj48YXV0aG9yPkp1bmcs
IFMuIEguPC9hdXRob3I+PGF1dGhvcj5MZWUsIFMuIEguPC9hdXRob3I+PGF1dGhvcj5LaW0sIEou
IEUuPC9hdXRob3I+PGF1dGhvcj5LaW0sIEsuIFAuPC9hdXRob3I+PGF1dGhvcj5Ib25nLCBZLiBT
LjwvYXV0aG9yPjxhdXRob3I+U3VoLCBZLiBBLjwvYXV0aG9yPjxhdXRob3I+SmFuZywgUy4gSi48
L2F1dGhvcj48YXV0aG9yPkxlZSwgSi4gUy48L2F1dGhvcj48YXV0aG9yPkppbiwgRC4gSC48L2F1
dGhvcj48YXV0aG9yPktpbSwgVC4gVy48L2F1dGhvcj48L2F1dGhvcnM+PC9jb250cmlidXRvcnM+
PGF1dGgtYWRkcmVzcz5Jbm5vdmF0aXZlIENhbmNlciBSZXNlYXJjaCwgQVNBTiBJbnN0aXR1dGUg
Zm9yIExpZmUgU2NpZW5jZSwgQXNhbiBNZWRpY2FsIENlbnRlciwgU2VvdWwsIFJlcHVibGljIG9m
IEtvcmVhLiBEZXBhcnRtZW50IG9mIE9uY29sb2d5LCBVbml2ZXJzaXR5IG9mIFVsc2FuIENvbGxl
Z2Ugb2YgTWVkaWNpbmUsIEFzYW4gTWVkaWNhbCBDZW50ZXIsIFNlb3VsLCBSZXB1YmxpYyBvZiBL
b3JlYS4gRGVwYXJ0bWVudCBvZiBIZW1hdG9sb2d5IGFuZCBPbmNvbG9neSwgVWxzYW4gVW5pdmVy
c2l0eSBIb3NwaXRhbCwgVW5pdmVyc2l0eSBvZiBVbHNhbiBDb2xsZWdlIG9mIE1lZGljaW5lLCBV
bHNhbiwgUmVwdWJsaWMgb2YgS29yZWEuJiN4RDtJbm5vdmF0aXZlIENhbmNlciBSZXNlYXJjaCwg
QVNBTiBJbnN0aXR1dGUgZm9yIExpZmUgU2NpZW5jZSwgQXNhbiBNZWRpY2FsIENlbnRlciwgU2Vv
dWwsIFJlcHVibGljIG9mIEtvcmVhLiBEZXBhcnRtZW50IG9mIE9uY29sb2d5LCBVbml2ZXJzaXR5
IG9mIFVsc2FuIENvbGxlZ2Ugb2YgTWVkaWNpbmUsIEFzYW4gTWVkaWNhbCBDZW50ZXIsIFNlb3Vs
LCBSZXB1YmxpYyBvZiBLb3JlYS4mI3hEO0lubm92YXRpdmUgQ2FuY2VyIFJlc2VhcmNoLCBBU0FO
IEluc3RpdHV0ZSBmb3IgTGlmZSBTY2llbmNlLCBBc2FuIE1lZGljYWwgQ2VudGVyLCBTZW91bCwg
UmVwdWJsaWMgb2YgS29yZWEuIERlcGFydG1lbnQgb2YgT25jb2xvZ3ksIFVuaXZlcnNpdHkgb2Yg
VWxzYW4gQ29sbGVnZSBvZiBNZWRpY2luZSwgQXNhbiBNZWRpY2FsIENlbnRlciwgU2VvdWwsIFJl
cHVibGljIG9mIEtvcmVhLiBEZXBhcnRtZW50IG9mIExpZmUgU2NpZW5jZXMsIFNvb2tteXVuZyBX
b21lbiZhcG9zO3MgVW5pdmVyc2l0eSwgU2VvdWwsIFJlcHVibGljIG9mIEtvcmVhLiYjeEQ7SW5u
b3ZhdGl2ZSBDYW5jZXIgUmVzZWFyY2gsIEFTQU4gSW5zdGl0dXRlIGZvciBMaWZlIFNjaWVuY2Us
IEFzYW4gTWVkaWNhbCBDZW50ZXIsIFNlb3VsLCBSZXB1YmxpYyBvZiBLb3JlYS4gRGVwYXJ0bWVu
dCBvZiBQYXRob2xvZ3ksIFVuaXZlcnNpdHkgb2YgVWxzYW4gQ29sbGVnZSBvZiBNZWRpY2luZSwg
QXNhbiBNZWRpY2FsIENlbnRlciwgU2VvdWwsIFJlcHVibGljIG9mIEtvcmVhLiYjeEQ7SW5ub3Zh
dGl2ZSBDYW5jZXIgUmVzZWFyY2gsIEFTQU4gSW5zdGl0dXRlIGZvciBMaWZlIFNjaWVuY2UsIEFz
YW4gTWVkaWNhbCBDZW50ZXIsIFNlb3VsLCBSZXB1YmxpYyBvZiBLb3JlYS4gRGVwYXJ0bWVudCBv
ZiBSYWRpYXRpb24gT25jb2xvZ3ksIFVuaXZlcnNpdHkgb2YgVWxzYW4gQ29sbGVnZSBvZiBNZWRp
Y2luZSwgQXNhbiBNZWRpY2FsIENlbnRlciwgU2VvdWwsIFJlcHVibGljIG9mIEtvcmVhLiYjeEQ7
SW5ub3ZhdGl2ZSBDYW5jZXIgUmVzZWFyY2gsIEFTQU4gSW5zdGl0dXRlIGZvciBMaWZlIFNjaWVu
Y2UsIEFzYW4gTWVkaWNhbCBDZW50ZXIsIFNlb3VsLCBSZXB1YmxpYyBvZiBLb3JlYS4gRGVwYXJ0
bWVudCBvZiBPbmNvbG9neSwgVW5pdmVyc2l0eSBvZiBVbHNhbiBDb2xsZWdlIG9mIE1lZGljaW5l
LCBBc2FuIE1lZGljYWwgQ2VudGVyLCBTZW91bCwgUmVwdWJsaWMgb2YgS29yZWEuIERlcGFydG1l
bnQgb2YgQ29udmVyZ2VuY2UgTWVkaWNpbmUsIFVuaXZlcnNpdHkgb2YgVWxzYW4gQ29sbGVnZSBv
ZiBNZWRpY2luZSwgQXNhbiBNZWRpY2FsIENlbnRlciwgU2VvdWwsIFJlcHVibGljIG9mIEtvcmVh
LiB0d2tpbW1kQGFtYy5zZW91bC5rciBpbm5vMTgzQGFtYy5zZW91bC5rci4mI3hEO0lubm92YXRp
dmUgQ2FuY2VyIFJlc2VhcmNoLCBBU0FOIEluc3RpdHV0ZSBmb3IgTGlmZSBTY2llbmNlLCBBc2Fu
IE1lZGljYWwgQ2VudGVyLCBTZW91bCwgUmVwdWJsaWMgb2YgS29yZWEuIERlcGFydG1lbnQgb2Yg
T25jb2xvZ3ksIFVuaXZlcnNpdHkgb2YgVWxzYW4gQ29sbGVnZSBvZiBNZWRpY2luZSwgQXNhbiBN
ZWRpY2FsIENlbnRlciwgU2VvdWwsIFJlcHVibGljIG9mIEtvcmVhLiB0d2tpbW1kQGFtYy5zZW91
bC5rciBpbm5vMTgzQGFtYy5zZW91bC5rci48L2F1dGgtYWRkcmVzcz48dGl0bGVzPjx0aXRsZT5U
YXJnZXRpbmcgRkdGUiBQYXRod2F5IGluIEh1bWFuIEhlcGF0b2NlbGx1bGFyIENhcmNpbm9tYTog
RXhwcmVzc2luZyBwRkdGUiBhbmQgcE1FVCBmb3IgQW50aXR1bW9yIEFjdGl2aXR5PC90aXRsZT48
c2Vjb25kYXJ5LXRpdGxlPk1vbCBDYW5jZXIgVGhlcjwvc2Vjb25kYXJ5LXRpdGxlPjwvdGl0bGVz
PjxwZXJpb2RpY2FsPjxmdWxsLXRpdGxlPk1vbCBDYW5jZXIgVGhlcjwvZnVsbC10aXRsZT48L3Bl
cmlvZGljYWw+PHBhZ2VzPjI2MTMtMjI8L3BhZ2VzPjx2b2x1bWU+MTQ8L3ZvbHVtZT48bnVtYmVy
PjExPC9udW1iZXI+PGVkaXRpb24+MjAxNS8wOS8xMDwvZWRpdGlvbj48a2V5d29yZHM+PGtleXdv
cmQ+QW50aW5lb3BsYXN0aWMgQWdlbnRzL3BoYXJtYWNvbG9neTwva2V5d29yZD48a2V5d29yZD5C
ZW56YW1pZGVzL3BoYXJtYWNvbG9neTwva2V5d29yZD48a2V5d29yZD5CbG90dGluZywgV2VzdGVy
bjwva2V5d29yZD48a2V5d29yZD5DYXJjaW5vbWEsIEhlcGF0b2NlbGx1bGFyL2dlbmV0aWNzL21l
dGFib2xpc20vcGF0aG9sb2d5PC9rZXl3b3JkPjxrZXl3b3JkPkNlbGwgTGluZSwgVHVtb3I8L2tl
eXdvcmQ+PGtleXdvcmQ+Q2VsbCBTdXJ2aXZhbC9kcnVnIGVmZmVjdHMvZ2VuZXRpY3M8L2tleXdv
cmQ+PGtleXdvcmQ+RHJ1ZyBSZXNpc3RhbmNlLCBOZW9wbGFzbS9kcnVnIGVmZmVjdHMvZ2VuZXRp
Y3M8L2tleXdvcmQ+PGtleXdvcmQ+SHVtYW5zPC9rZXl3b3JkPjxrZXl3b3JkPkluZG9sZXMvcGhh
cm1hY29sb2d5PC9rZXl3b3JkPjxrZXl3b3JkPkxpdmVyIE5lb3BsYXNtcy9nZW5ldGljcy9tZXRh
Ym9saXNtL3BhdGhvbG9neTwva2V5d29yZD48a2V5d29yZD5NaWNyb3Njb3B5LCBDb25mb2NhbDwv
a2V5d29yZD48a2V5d29yZD5QaG9zcGhvcnlsYXRpb24vZHJ1ZyBlZmZlY3RzPC9rZXl3b3JkPjxr
ZXl3b3JkPlBpcGVyYXppbmVzL3BoYXJtYWNvbG9neTwva2V5d29yZD48a2V5d29yZD5Qcm90by1P
bmNvZ2VuZSBQcm90ZWlucyBjLW1ldC9hbnRhZ29uaXN0cyAmYW1wOyBpbmhpYml0b3JzL2dlbmV0
aWNzLyptZXRhYm9saXNtPC9rZXl3b3JkPjxrZXl3b3JkPlB5cmF6b2xlcy9waGFybWFjb2xvZ3k8
L2tleXdvcmQ+PGtleXdvcmQ+Uk5BIEludGVyZmVyZW5jZTwva2V5d29yZD48a2V5d29yZD5SZWNl
cHRvciwgRmlicm9ibGFzdCBHcm93dGggRmFjdG9yLCBUeXBlIDEvYW50YWdvbmlzdHMgJmFtcDs8
L2tleXdvcmQ+PGtleXdvcmQ+aW5oaWJpdG9ycy9nZW5ldGljcy8qbWV0YWJvbGlzbTwva2V5d29y
ZD48a2V5d29yZD5SZWNlcHRvciwgRmlicm9ibGFzdCBHcm93dGggRmFjdG9yLCBUeXBlIDIvYW50
YWdvbmlzdHMgJmFtcDs8L2tleXdvcmQ+PGtleXdvcmQ+aW5oaWJpdG9ycy9nZW5ldGljcy8qbWV0
YWJvbGlzbTwva2V5d29yZD48a2V5d29yZD5TaWduYWwgVHJhbnNkdWN0aW9uL2RydWcgZWZmZWN0
cy9nZW5ldGljcy8qcGh5c2lvbG9neTwva2V5d29yZD48a2V5d29yZD5TdWxmb25lcy9waGFybWFj
b2xvZ3k8L2tleXdvcmQ+PC9rZXl3b3Jkcz48ZGF0ZXM+PHllYXI+MjAxNTwveWVhcj48cHViLWRh
dGVzPjxkYXRlPk5vdjwvZGF0ZT48L3B1Yi1kYXRlcz48L2RhdGVzPjxpc2JuPjE1MzgtODUxNCAo
RWxlY3Ryb25pYykmI3hEOzE1MzUtNzE2MyAoTGlua2luZyk8L2lzYm4+PGFjY2Vzc2lvbi1udW0+
MjYzNTEzMjA8L2FjY2Vzc2lvbi1udW0+PHVybHM+PHJlbGF0ZWQtdXJscz48dXJsPmh0dHA6Ly93
d3cubmNiaS5ubG0ubmloLmdvdi9wdWJtZWQvMjYzNTEzMjA8L3VybD48L3JlbGF0ZWQtdXJscz48
L3VybHM+PGVsZWN0cm9uaWMtcmVzb3VyY2UtbnVtPjEwLjExNTgvMTUzNS03MTYzLk1DVC0xNC0w
NzgwPC9lbGVjdHJvbmljLXJlc291cmNlLW51bT48bGFuZ3VhZ2U+ZW5nPC9sYW5ndWFnZT48L3Jl
Y29yZD48L0NpdGU+PENpdGU+PEF1dGhvcj5MZWU8L0F1dGhvcj48WWVhcj4yMDE1PC9ZZWFyPjxS
ZWNOdW0+ODc8L1JlY051bT48cmVjb3JkPjxyZWMtbnVtYmVyPjg3PC9yZWMtbnVtYmVyPjxmb3Jl
aWduLWtleXM+PGtleSBhcHA9IkVOIiBkYi1pZD0iOXAyZmUwejI0OWR2cHFlczIwcTUycGRncDVk
OTJhMHpydGRzIj44Nzwva2V5PjwvZm9yZWlnbi1rZXlzPjxyZWYtdHlwZSBuYW1lPSJKb3VybmFs
IEFydGljbGUiPjE3PC9yZWYtdHlwZT48Y29udHJpYnV0b3JzPjxhdXRob3JzPjxhdXRob3I+TGVl
LCBILiBKLjwvYXV0aG9yPjxhdXRob3I+S2FuZywgSC4gSi48L2F1dGhvcj48YXV0aG9yPktpbSwg
Sy4gTS48L2F1dGhvcj48YXV0aG9yPll1LCBFLiBTLjwvYXV0aG9yPjxhdXRob3I+S2ltLCBLLiBI
LjwvYXV0aG9yPjxhdXRob3I+S2ltLCBTLiBNLjwvYXV0aG9yPjxhdXRob3I+S2ltLCBULiBXLjwv
YXV0aG9yPjxhdXRob3I+U2hpbSwgSi4gSC48L2F1dGhvcj48YXV0aG9yPkxpbSwgWS4gUy48L2F1
dGhvcj48YXV0aG9yPkxlZSwgSC4gQy48L2F1dGhvcj48YXV0aG9yPkNodW5nLCBZLiBILjwvYXV0
aG9yPjxhdXRob3I+TGVlLCBZLiBTLjwvYXV0aG9yPjwvYXV0aG9ycz48L2NvbnRyaWJ1dG9ycz48
YXV0aC1hZGRyZXNzPkRlcGFydG1lbnQgb2YgSW50ZXJuYWwgTWVkaWNpbmUsIEFzYW4gTGl2ZXIg
Q2VudGVyLCBBc2FuIE1lZGljYWwgQ2VudGVyLCBVbml2ZXJzaXR5IG9mIFVsc2FuIENvbGxlZ2Ug
b2YgTWVkaWNpbmUsIFNlb3VsLCBLb3JlYS4mI3hEO0RlcGFydG1lbnQgb2YgUGF0aG9sb2d5LCBB
c2FuIE1lZGljYWwgQ2VudGVyLCBVbml2ZXJzaXR5IG9mIFVsc2FuIENvbGxlZ2Ugb2YgTWVkaWNp
bmUsIFNlb3VsLCBLb3JlYS4mI3hEO0RpdmlzaW9uIG9mIEhlcGF0b2JpbGlhcnkgU3VyZ2VyeSBh
bmQgTGl2ZXIgVHJhbnNwbGFudGF0aW9uLCBEZXBhcnRtZW50IG9mIFN1cmdlcnksIEFzYW4gTWVk
aWNhbCBDZW50ZXIsIFVuaXZlcnNpdHkgb2YgVWxzYW4gQ29sbGVnZSBvZiBNZWRpY2luZSwgU2Vv
dWwsIEtvcmVhLiYjeEQ7SW5ub3ZhdGl2ZSBDYW5jZXIgUmVzZWFyY2gsIEFzYW4gSW5zdGl0dXRl
IGZvciBMaWZlIFNjaWVuY2UsIEFzYW4gTWVkaWNhbCBDZW50ZXIsIFVuaXZlcnNpdHkgb2YgVWxz
YW4gQ29sbGVnZSBvZiBNZWRpY2luZSwgU2VvdWwsIEtvcmVhLiYjeEQ7RGVwYXJ0bWVudCBvZiBP
bmNvbG9neSwgQXNhbiBNZWRpY2FsIENlbnRlciwgVW5pdmVyc2l0eSBvZiBVbHNhbiBDb2xsZWdl
IG9mIE1lZGljaW5lLCBTZW91bCwgS29yZWEuPC9hdXRoLWFkZHJlc3M+PHRpdGxlcz48dGl0bGU+
Rmlicm9ibGFzdCBncm93dGggZmFjdG9yIHJlY2VwdG9yIGlzb3R5cGUgZXhwcmVzc2lvbiBhbmQg
aXRzIGFzc29jaWF0aW9uIHdpdGggb3ZlcmFsbCBzdXJ2aXZhbCBpbiBwYXRpZW50cyB3aXRoIGhl
cGF0b2NlbGx1bGFyIGNhcmNpbm9tYTwvdGl0bGU+PHNlY29uZGFyeS10aXRsZT5DbGluIE1vbCBI
ZXBhdG9sPC9zZWNvbmRhcnktdGl0bGU+PC90aXRsZXM+PHBhZ2VzPjYwLTcwPC9wYWdlcz48dm9s
dW1lPjIxPC92b2x1bWU+PG51bWJlcj4xPC9udW1iZXI+PGVkaXRpb24+MjAxNS8wNC8wNDwvZWRp
dGlvbj48a2V5d29yZHM+PGtleXdvcmQ+QWRvbGVzY2VudDwva2V5d29yZD48a2V5d29yZD5BZHVs
dDwva2V5d29yZD48a2V5d29yZD5BZ2VkPC9rZXl3b3JkPjxrZXl3b3JkPkFnZWQsIDgwIGFuZCBv
dmVyPC9rZXl3b3JkPjxrZXl3b3JkPkJsb3R0aW5nLCBXZXN0ZXJuPC9rZXl3b3JkPjxrZXl3b3Jk
PkNhcmNpbm9tYSwgSGVwYXRvY2VsbHVsYXIvbWV0YWJvbGlzbS9tb3J0YWxpdHkvKnBhdGhvbG9n
eTwva2V5d29yZD48a2V5d29yZD5GZW1hbGU8L2tleXdvcmQ+PGtleXdvcmQ+SGVwYXRlY3RvbXk8
L2tleXdvcmQ+PGtleXdvcmQ+SHVtYW5zPC9rZXl3b3JkPjxrZXl3b3JkPkltbXVub2hpc3RvY2hl
bWlzdHJ5PC9rZXl3b3JkPjxrZXl3b3JkPkthcGxhbi1NZWllciBFc3RpbWF0ZTwva2V5d29yZD48
a2V5d29yZD5MaXZlciBOZW9wbGFzbXMvbWV0YWJvbGlzbS9tb3J0YWxpdHkvKnBhdGhvbG9neTwv
a2V5d29yZD48a2V5d29yZD5NYWxlPC9rZXl3b3JkPjxrZXl3b3JkPk1pZGRsZSBBZ2VkPC9rZXl3
b3JkPjxrZXl3b3JkPlByb2dub3Npczwva2V5d29yZD48a2V5d29yZD5Qcm9wb3J0aW9uYWwgSGF6
YXJkcyBNb2RlbHM8L2tleXdvcmQ+PGtleXdvcmQ+UHJvdGVpbiBJc29mb3Jtcy9tZXRhYm9saXNt
PC9rZXl3b3JkPjxrZXl3b3JkPlJlY2VwdG9ycywgRmlicm9ibGFzdCBHcm93dGggRmFjdG9yLypt
ZXRhYm9saXNtPC9rZXl3b3JkPjxrZXl3b3JkPllvdW5nIEFkdWx0PC9rZXl3b3JkPjwva2V5d29y
ZHM+PGRhdGVzPjx5ZWFyPjIwMTU8L3llYXI+PHB1Yi1kYXRlcz48ZGF0ZT5NYXI8L2RhdGU+PC9w
dWItZGF0ZXM+PC9kYXRlcz48aXNibj4yMjg3LTI4NVggKEVsZWN0cm9uaWMpJiN4RDsyMjg3LTI3
MjggKExpbmtpbmcpPC9pc2JuPjxhY2Nlc3Npb24tbnVtPjI1ODM0ODAzPC9hY2Nlc3Npb24tbnVt
Pjx1cmxzPjxyZWxhdGVkLXVybHM+PHVybD5odHRwOi8vd3d3Lm5jYmkubmxtLm5paC5nb3YvcHVi
bWVkLzI1ODM0ODAzPC91cmw+PC9yZWxhdGVkLXVybHM+PC91cmxzPjxlbGVjdHJvbmljLXJlc291
cmNlLW51bT4xMC4zMzUwL2NtaC4yMDE1LjIxLjEuNjA8L2VsZWN0cm9uaWMtcmVzb3VyY2UtbnVt
PjxsYW5ndWFnZT5lbmc8L2xhbmd1YWdlPjwvcmVjb3JkPjwvQ2l0ZT48L0VuZE5vdGU+AG==
</w:fldData>
        </w:fldChar>
      </w:r>
      <w:r w:rsidR="001F0CB2" w:rsidRPr="0052167A">
        <w:rPr>
          <w:rFonts w:ascii="Book Antiqua" w:hAnsi="Book Antiqua"/>
        </w:rPr>
        <w:instrText xml:space="preserve"> ADDIN EN.CITE </w:instrText>
      </w:r>
      <w:r w:rsidR="001F0CB2" w:rsidRPr="0052167A">
        <w:rPr>
          <w:rFonts w:ascii="Book Antiqua" w:hAnsi="Book Antiqua"/>
        </w:rPr>
        <w:fldChar w:fldCharType="begin">
          <w:fldData xml:space="preserve">PEVuZE5vdGU+PENpdGU+PEF1dGhvcj5Ib3NoaTwvQXV0aG9yPjxZZWFyPjIwMTk8L1llYXI+PFJl
Y051bT4xMjk8L1JlY051bT48RGlzcGxheVRleHQ+PHN0eWxlIGZhY2U9InN1cGVyc2NyaXB0Ij5b
MTAzLCAxMDksIDExMF08L3N0eWxlPjwvRGlzcGxheVRleHQ+PHJlY29yZD48cmVjLW51bWJlcj4x
Mjk8L3JlYy1udW1iZXI+PGZvcmVpZ24ta2V5cz48a2V5IGFwcD0iRU4iIGRiLWlkPSI5cDJmZTB6
MjQ5ZHZwcWVzMjBxNTJwZGdwNWQ5MmEwenJ0ZHMiPjEyOTwva2V5PjwvZm9yZWlnbi1rZXlzPjxy
ZWYtdHlwZSBuYW1lPSJKb3VybmFsIEFydGljbGUiPjE3PC9yZWYtdHlwZT48Y29udHJpYnV0b3Jz
PjxhdXRob3JzPjxhdXRob3I+SG9zaGksIFQuPC9hdXRob3I+PGF1dGhvcj5XYXRhbmFiZSBNaXlh
bm8sIFMuPC9hdXRob3I+PGF1dGhvcj5XYXRhbmFiZSwgSC48L2F1dGhvcj48YXV0aG9yPlNvbm9i
ZSwgUi4gTS4gSy48L2F1dGhvcj48YXV0aG9yPlNla2ksIFkuPC9hdXRob3I+PGF1dGhvcj5PaHRh
LCBFLjwvYXV0aG9yPjxhdXRob3I+Tm9tb3RvLCBLLjwvYXV0aG9yPjxhdXRob3I+TWF0c3VpLCBK
LjwvYXV0aG9yPjxhdXRob3I+RnVuYWhhc2hpLCBZLjwvYXV0aG9yPjwvYXV0aG9ycz48L2NvbnRy
aWJ1dG9ycz48YXV0aC1hZGRyZXNzPlRzdWt1YmEgUmVzZWFyY2ggTGFib3JhdG9yaWVzLCBFaXNh
aSBDby4sIEx0ZC4sIEliYXJha2ksIEphcGFuLiYjeEQ7T25jb2xvZ3kgQnVzaW5lc3MgR3JvdXAs
IEVpc2FpIEluYy4sIFdvb2RjbGlmZiBMYWtlLCBOSiwgVVNBLiYjeEQ7VHN1a3ViYSBSZXNlYXJj
aCBMYWJvcmF0b3JpZXMsIEVpc2FpIENvLiwgTHRkLiwgSWJhcmFraSwgSmFwYW4uIEVsZWN0cm9u
aWMgYWRkcmVzczogeS1mdW5haGFzaGlAaGhjLmVpc2FpLmNvLmpwLjwvYXV0aC1hZGRyZXNzPjx0
aXRsZXM+PHRpdGxlPkxlbnZhdGluaWIgaW5kdWNlcyBkZWF0aCBvZiBodW1hbiBoZXBhdG9jZWxs
dWxhciBjYXJjaW5vbWEgY2VsbHMgaGFyYm9yaW5nIGFuIGFjdGl2YXRlZCBGR0Ygc2lnbmFsaW5n
IHBhdGh3YXkgdGhyb3VnaCBpbmhpYml0aW9uIG9mIEZHRlItTUFQSyBjYXNjYWRlczwvdGl0bGU+
PHNlY29uZGFyeS10aXRsZT5CaW9jaGVtIEJpb3BoeXMgUmVzIENvbW11bjwvc2Vjb25kYXJ5LXRp
dGxlPjwvdGl0bGVzPjxwZXJpb2RpY2FsPjxmdWxsLXRpdGxlPkJpb2NoZW0gQmlvcGh5cyBSZXMg
Q29tbXVuPC9mdWxsLXRpdGxlPjwvcGVyaW9kaWNhbD48cGFnZXM+MS03PC9wYWdlcz48dm9sdW1l
PjUxMzwvdm9sdW1lPjxudW1iZXI+MTwvbnVtYmVyPjxlZGl0aW9uPjIwMTkvMDQvMDU8L2VkaXRp
b24+PGRhdGVzPjx5ZWFyPjIwMTk8L3llYXI+PHB1Yi1kYXRlcz48ZGF0ZT5NYXkgMjE8L2RhdGU+
PC9wdWItZGF0ZXM+PC9kYXRlcz48aXNibj4xMDkwLTIxMDQgKEVsZWN0cm9uaWMpJiN4RDswMDA2
LTI5MVggKExpbmtpbmcpPC9pc2JuPjxhY2Nlc3Npb24tbnVtPjMwOTQ0MDc5PC9hY2Nlc3Npb24t
bnVtPjx1cmxzPjxyZWxhdGVkLXVybHM+PHVybD5odHRwOi8vd3d3Lm5jYmkubmxtLm5paC5nb3Yv
cHVibWVkLzMwOTQ0MDc5PC91cmw+PC9yZWxhdGVkLXVybHM+PC91cmxzPjxlbGVjdHJvbmljLXJl
c291cmNlLW51bT4xMC4xMDE2L2ouYmJyYy4yMDE5LjAyLjAxNTwvZWxlY3Ryb25pYy1yZXNvdXJj
ZS1udW0+PGxhbmd1YWdlPmVuZzwvbGFuZ3VhZ2U+PC9yZWNvcmQ+PC9DaXRlPjxDaXRlPjxBdXRo
b3I+Sm88L0F1dGhvcj48WWVhcj4yMDE1PC9ZZWFyPjxSZWNOdW0+MTMwPC9SZWNOdW0+PHJlY29y
ZD48cmVjLW51bWJlcj4xMzA8L3JlYy1udW1iZXI+PGZvcmVpZ24ta2V5cz48a2V5IGFwcD0iRU4i
IGRiLWlkPSI5cDJmZTB6MjQ5ZHZwcWVzMjBxNTJwZGdwNWQ5MmEwenJ0ZHMiPjEzMDwva2V5Pjwv
Zm9yZWlnbi1rZXlzPjxyZWYtdHlwZSBuYW1lPSJKb3VybmFsIEFydGljbGUiPjE3PC9yZWYtdHlw
ZT48Y29udHJpYnV0b3JzPjxhdXRob3JzPjxhdXRob3I+Sm8sIEouIEMuPC9hdXRob3I+PGF1dGhv
cj5DaG9pLCBFLiBLLjwvYXV0aG9yPjxhdXRob3I+U2hpbiwgSi4gUy48L2F1dGhvcj48YXV0aG9y
Pk1vb24sIEouIEguPC9hdXRob3I+PGF1dGhvcj5Ib25nLCBTLiBXLjwvYXV0aG9yPjxhdXRob3I+
TGVlLCBILiBSLjwvYXV0aG9yPjxhdXRob3I+S2ltLCBTLiBNLjwvYXV0aG9yPjxhdXRob3I+SnVu
ZywgUy4gQS48L2F1dGhvcj48YXV0aG9yPkxlZSwgRC4gSC48L2F1dGhvcj48YXV0aG9yPkp1bmcs
IFMuIEguPC9hdXRob3I+PGF1dGhvcj5MZWUsIFMuIEguPC9hdXRob3I+PGF1dGhvcj5LaW0sIEou
IEUuPC9hdXRob3I+PGF1dGhvcj5LaW0sIEsuIFAuPC9hdXRob3I+PGF1dGhvcj5Ib25nLCBZLiBT
LjwvYXV0aG9yPjxhdXRob3I+U3VoLCBZLiBBLjwvYXV0aG9yPjxhdXRob3I+SmFuZywgUy4gSi48
L2F1dGhvcj48YXV0aG9yPkxlZSwgSi4gUy48L2F1dGhvcj48YXV0aG9yPkppbiwgRC4gSC48L2F1
dGhvcj48YXV0aG9yPktpbSwgVC4gVy48L2F1dGhvcj48L2F1dGhvcnM+PC9jb250cmlidXRvcnM+
PGF1dGgtYWRkcmVzcz5Jbm5vdmF0aXZlIENhbmNlciBSZXNlYXJjaCwgQVNBTiBJbnN0aXR1dGUg
Zm9yIExpZmUgU2NpZW5jZSwgQXNhbiBNZWRpY2FsIENlbnRlciwgU2VvdWwsIFJlcHVibGljIG9m
IEtvcmVhLiBEZXBhcnRtZW50IG9mIE9uY29sb2d5LCBVbml2ZXJzaXR5IG9mIFVsc2FuIENvbGxl
Z2Ugb2YgTWVkaWNpbmUsIEFzYW4gTWVkaWNhbCBDZW50ZXIsIFNlb3VsLCBSZXB1YmxpYyBvZiBL
b3JlYS4gRGVwYXJ0bWVudCBvZiBIZW1hdG9sb2d5IGFuZCBPbmNvbG9neSwgVWxzYW4gVW5pdmVy
c2l0eSBIb3NwaXRhbCwgVW5pdmVyc2l0eSBvZiBVbHNhbiBDb2xsZWdlIG9mIE1lZGljaW5lLCBV
bHNhbiwgUmVwdWJsaWMgb2YgS29yZWEuJiN4RDtJbm5vdmF0aXZlIENhbmNlciBSZXNlYXJjaCwg
QVNBTiBJbnN0aXR1dGUgZm9yIExpZmUgU2NpZW5jZSwgQXNhbiBNZWRpY2FsIENlbnRlciwgU2Vv
dWwsIFJlcHVibGljIG9mIEtvcmVhLiBEZXBhcnRtZW50IG9mIE9uY29sb2d5LCBVbml2ZXJzaXR5
IG9mIFVsc2FuIENvbGxlZ2Ugb2YgTWVkaWNpbmUsIEFzYW4gTWVkaWNhbCBDZW50ZXIsIFNlb3Vs
LCBSZXB1YmxpYyBvZiBLb3JlYS4mI3hEO0lubm92YXRpdmUgQ2FuY2VyIFJlc2VhcmNoLCBBU0FO
IEluc3RpdHV0ZSBmb3IgTGlmZSBTY2llbmNlLCBBc2FuIE1lZGljYWwgQ2VudGVyLCBTZW91bCwg
UmVwdWJsaWMgb2YgS29yZWEuIERlcGFydG1lbnQgb2YgT25jb2xvZ3ksIFVuaXZlcnNpdHkgb2Yg
VWxzYW4gQ29sbGVnZSBvZiBNZWRpY2luZSwgQXNhbiBNZWRpY2FsIENlbnRlciwgU2VvdWwsIFJl
cHVibGljIG9mIEtvcmVhLiBEZXBhcnRtZW50IG9mIExpZmUgU2NpZW5jZXMsIFNvb2tteXVuZyBX
b21lbiZhcG9zO3MgVW5pdmVyc2l0eSwgU2VvdWwsIFJlcHVibGljIG9mIEtvcmVhLiYjeEQ7SW5u
b3ZhdGl2ZSBDYW5jZXIgUmVzZWFyY2gsIEFTQU4gSW5zdGl0dXRlIGZvciBMaWZlIFNjaWVuY2Us
IEFzYW4gTWVkaWNhbCBDZW50ZXIsIFNlb3VsLCBSZXB1YmxpYyBvZiBLb3JlYS4gRGVwYXJ0bWVu
dCBvZiBQYXRob2xvZ3ksIFVuaXZlcnNpdHkgb2YgVWxzYW4gQ29sbGVnZSBvZiBNZWRpY2luZSwg
QXNhbiBNZWRpY2FsIENlbnRlciwgU2VvdWwsIFJlcHVibGljIG9mIEtvcmVhLiYjeEQ7SW5ub3Zh
dGl2ZSBDYW5jZXIgUmVzZWFyY2gsIEFTQU4gSW5zdGl0dXRlIGZvciBMaWZlIFNjaWVuY2UsIEFz
YW4gTWVkaWNhbCBDZW50ZXIsIFNlb3VsLCBSZXB1YmxpYyBvZiBLb3JlYS4gRGVwYXJ0bWVudCBv
ZiBSYWRpYXRpb24gT25jb2xvZ3ksIFVuaXZlcnNpdHkgb2YgVWxzYW4gQ29sbGVnZSBvZiBNZWRp
Y2luZSwgQXNhbiBNZWRpY2FsIENlbnRlciwgU2VvdWwsIFJlcHVibGljIG9mIEtvcmVhLiYjeEQ7
SW5ub3ZhdGl2ZSBDYW5jZXIgUmVzZWFyY2gsIEFTQU4gSW5zdGl0dXRlIGZvciBMaWZlIFNjaWVu
Y2UsIEFzYW4gTWVkaWNhbCBDZW50ZXIsIFNlb3VsLCBSZXB1YmxpYyBvZiBLb3JlYS4gRGVwYXJ0
bWVudCBvZiBPbmNvbG9neSwgVW5pdmVyc2l0eSBvZiBVbHNhbiBDb2xsZWdlIG9mIE1lZGljaW5l
LCBBc2FuIE1lZGljYWwgQ2VudGVyLCBTZW91bCwgUmVwdWJsaWMgb2YgS29yZWEuIERlcGFydG1l
bnQgb2YgQ29udmVyZ2VuY2UgTWVkaWNpbmUsIFVuaXZlcnNpdHkgb2YgVWxzYW4gQ29sbGVnZSBv
ZiBNZWRpY2luZSwgQXNhbiBNZWRpY2FsIENlbnRlciwgU2VvdWwsIFJlcHVibGljIG9mIEtvcmVh
LiB0d2tpbW1kQGFtYy5zZW91bC5rciBpbm5vMTgzQGFtYy5zZW91bC5rci4mI3hEO0lubm92YXRp
dmUgQ2FuY2VyIFJlc2VhcmNoLCBBU0FOIEluc3RpdHV0ZSBmb3IgTGlmZSBTY2llbmNlLCBBc2Fu
IE1lZGljYWwgQ2VudGVyLCBTZW91bCwgUmVwdWJsaWMgb2YgS29yZWEuIERlcGFydG1lbnQgb2Yg
T25jb2xvZ3ksIFVuaXZlcnNpdHkgb2YgVWxzYW4gQ29sbGVnZSBvZiBNZWRpY2luZSwgQXNhbiBN
ZWRpY2FsIENlbnRlciwgU2VvdWwsIFJlcHVibGljIG9mIEtvcmVhLiB0d2tpbW1kQGFtYy5zZW91
bC5rciBpbm5vMTgzQGFtYy5zZW91bC5rci48L2F1dGgtYWRkcmVzcz48dGl0bGVzPjx0aXRsZT5U
YXJnZXRpbmcgRkdGUiBQYXRod2F5IGluIEh1bWFuIEhlcGF0b2NlbGx1bGFyIENhcmNpbm9tYTog
RXhwcmVzc2luZyBwRkdGUiBhbmQgcE1FVCBmb3IgQW50aXR1bW9yIEFjdGl2aXR5PC90aXRsZT48
c2Vjb25kYXJ5LXRpdGxlPk1vbCBDYW5jZXIgVGhlcjwvc2Vjb25kYXJ5LXRpdGxlPjwvdGl0bGVz
PjxwZXJpb2RpY2FsPjxmdWxsLXRpdGxlPk1vbCBDYW5jZXIgVGhlcjwvZnVsbC10aXRsZT48L3Bl
cmlvZGljYWw+PHBhZ2VzPjI2MTMtMjI8L3BhZ2VzPjx2b2x1bWU+MTQ8L3ZvbHVtZT48bnVtYmVy
PjExPC9udW1iZXI+PGVkaXRpb24+MjAxNS8wOS8xMDwvZWRpdGlvbj48a2V5d29yZHM+PGtleXdv
cmQ+QW50aW5lb3BsYXN0aWMgQWdlbnRzL3BoYXJtYWNvbG9neTwva2V5d29yZD48a2V5d29yZD5C
ZW56YW1pZGVzL3BoYXJtYWNvbG9neTwva2V5d29yZD48a2V5d29yZD5CbG90dGluZywgV2VzdGVy
bjwva2V5d29yZD48a2V5d29yZD5DYXJjaW5vbWEsIEhlcGF0b2NlbGx1bGFyL2dlbmV0aWNzL21l
dGFib2xpc20vcGF0aG9sb2d5PC9rZXl3b3JkPjxrZXl3b3JkPkNlbGwgTGluZSwgVHVtb3I8L2tl
eXdvcmQ+PGtleXdvcmQ+Q2VsbCBTdXJ2aXZhbC9kcnVnIGVmZmVjdHMvZ2VuZXRpY3M8L2tleXdv
cmQ+PGtleXdvcmQ+RHJ1ZyBSZXNpc3RhbmNlLCBOZW9wbGFzbS9kcnVnIGVmZmVjdHMvZ2VuZXRp
Y3M8L2tleXdvcmQ+PGtleXdvcmQ+SHVtYW5zPC9rZXl3b3JkPjxrZXl3b3JkPkluZG9sZXMvcGhh
cm1hY29sb2d5PC9rZXl3b3JkPjxrZXl3b3JkPkxpdmVyIE5lb3BsYXNtcy9nZW5ldGljcy9tZXRh
Ym9saXNtL3BhdGhvbG9neTwva2V5d29yZD48a2V5d29yZD5NaWNyb3Njb3B5LCBDb25mb2NhbDwv
a2V5d29yZD48a2V5d29yZD5QaG9zcGhvcnlsYXRpb24vZHJ1ZyBlZmZlY3RzPC9rZXl3b3JkPjxr
ZXl3b3JkPlBpcGVyYXppbmVzL3BoYXJtYWNvbG9neTwva2V5d29yZD48a2V5d29yZD5Qcm90by1P
bmNvZ2VuZSBQcm90ZWlucyBjLW1ldC9hbnRhZ29uaXN0cyAmYW1wOyBpbmhpYml0b3JzL2dlbmV0
aWNzLyptZXRhYm9saXNtPC9rZXl3b3JkPjxrZXl3b3JkPlB5cmF6b2xlcy9waGFybWFjb2xvZ3k8
L2tleXdvcmQ+PGtleXdvcmQ+Uk5BIEludGVyZmVyZW5jZTwva2V5d29yZD48a2V5d29yZD5SZWNl
cHRvciwgRmlicm9ibGFzdCBHcm93dGggRmFjdG9yLCBUeXBlIDEvYW50YWdvbmlzdHMgJmFtcDs8
L2tleXdvcmQ+PGtleXdvcmQ+aW5oaWJpdG9ycy9nZW5ldGljcy8qbWV0YWJvbGlzbTwva2V5d29y
ZD48a2V5d29yZD5SZWNlcHRvciwgRmlicm9ibGFzdCBHcm93dGggRmFjdG9yLCBUeXBlIDIvYW50
YWdvbmlzdHMgJmFtcDs8L2tleXdvcmQ+PGtleXdvcmQ+aW5oaWJpdG9ycy9nZW5ldGljcy8qbWV0
YWJvbGlzbTwva2V5d29yZD48a2V5d29yZD5TaWduYWwgVHJhbnNkdWN0aW9uL2RydWcgZWZmZWN0
cy9nZW5ldGljcy8qcGh5c2lvbG9neTwva2V5d29yZD48a2V5d29yZD5TdWxmb25lcy9waGFybWFj
b2xvZ3k8L2tleXdvcmQ+PC9rZXl3b3Jkcz48ZGF0ZXM+PHllYXI+MjAxNTwveWVhcj48cHViLWRh
dGVzPjxkYXRlPk5vdjwvZGF0ZT48L3B1Yi1kYXRlcz48L2RhdGVzPjxpc2JuPjE1MzgtODUxNCAo
RWxlY3Ryb25pYykmI3hEOzE1MzUtNzE2MyAoTGlua2luZyk8L2lzYm4+PGFjY2Vzc2lvbi1udW0+
MjYzNTEzMjA8L2FjY2Vzc2lvbi1udW0+PHVybHM+PHJlbGF0ZWQtdXJscz48dXJsPmh0dHA6Ly93
d3cubmNiaS5ubG0ubmloLmdvdi9wdWJtZWQvMjYzNTEzMjA8L3VybD48L3JlbGF0ZWQtdXJscz48
L3VybHM+PGVsZWN0cm9uaWMtcmVzb3VyY2UtbnVtPjEwLjExNTgvMTUzNS03MTYzLk1DVC0xNC0w
NzgwPC9lbGVjdHJvbmljLXJlc291cmNlLW51bT48bGFuZ3VhZ2U+ZW5nPC9sYW5ndWFnZT48L3Jl
Y29yZD48L0NpdGU+PENpdGU+PEF1dGhvcj5MZWU8L0F1dGhvcj48WWVhcj4yMDE1PC9ZZWFyPjxS
ZWNOdW0+ODc8L1JlY051bT48cmVjb3JkPjxyZWMtbnVtYmVyPjg3PC9yZWMtbnVtYmVyPjxmb3Jl
aWduLWtleXM+PGtleSBhcHA9IkVOIiBkYi1pZD0iOXAyZmUwejI0OWR2cHFlczIwcTUycGRncDVk
OTJhMHpydGRzIj44Nzwva2V5PjwvZm9yZWlnbi1rZXlzPjxyZWYtdHlwZSBuYW1lPSJKb3VybmFs
IEFydGljbGUiPjE3PC9yZWYtdHlwZT48Y29udHJpYnV0b3JzPjxhdXRob3JzPjxhdXRob3I+TGVl
LCBILiBKLjwvYXV0aG9yPjxhdXRob3I+S2FuZywgSC4gSi48L2F1dGhvcj48YXV0aG9yPktpbSwg
Sy4gTS48L2F1dGhvcj48YXV0aG9yPll1LCBFLiBTLjwvYXV0aG9yPjxhdXRob3I+S2ltLCBLLiBI
LjwvYXV0aG9yPjxhdXRob3I+S2ltLCBTLiBNLjwvYXV0aG9yPjxhdXRob3I+S2ltLCBULiBXLjwv
YXV0aG9yPjxhdXRob3I+U2hpbSwgSi4gSC48L2F1dGhvcj48YXV0aG9yPkxpbSwgWS4gUy48L2F1
dGhvcj48YXV0aG9yPkxlZSwgSC4gQy48L2F1dGhvcj48YXV0aG9yPkNodW5nLCBZLiBILjwvYXV0
aG9yPjxhdXRob3I+TGVlLCBZLiBTLjwvYXV0aG9yPjwvYXV0aG9ycz48L2NvbnRyaWJ1dG9ycz48
YXV0aC1hZGRyZXNzPkRlcGFydG1lbnQgb2YgSW50ZXJuYWwgTWVkaWNpbmUsIEFzYW4gTGl2ZXIg
Q2VudGVyLCBBc2FuIE1lZGljYWwgQ2VudGVyLCBVbml2ZXJzaXR5IG9mIFVsc2FuIENvbGxlZ2Ug
b2YgTWVkaWNpbmUsIFNlb3VsLCBLb3JlYS4mI3hEO0RlcGFydG1lbnQgb2YgUGF0aG9sb2d5LCBB
c2FuIE1lZGljYWwgQ2VudGVyLCBVbml2ZXJzaXR5IG9mIFVsc2FuIENvbGxlZ2Ugb2YgTWVkaWNp
bmUsIFNlb3VsLCBLb3JlYS4mI3hEO0RpdmlzaW9uIG9mIEhlcGF0b2JpbGlhcnkgU3VyZ2VyeSBh
bmQgTGl2ZXIgVHJhbnNwbGFudGF0aW9uLCBEZXBhcnRtZW50IG9mIFN1cmdlcnksIEFzYW4gTWVk
aWNhbCBDZW50ZXIsIFVuaXZlcnNpdHkgb2YgVWxzYW4gQ29sbGVnZSBvZiBNZWRpY2luZSwgU2Vv
dWwsIEtvcmVhLiYjeEQ7SW5ub3ZhdGl2ZSBDYW5jZXIgUmVzZWFyY2gsIEFzYW4gSW5zdGl0dXRl
IGZvciBMaWZlIFNjaWVuY2UsIEFzYW4gTWVkaWNhbCBDZW50ZXIsIFVuaXZlcnNpdHkgb2YgVWxz
YW4gQ29sbGVnZSBvZiBNZWRpY2luZSwgU2VvdWwsIEtvcmVhLiYjeEQ7RGVwYXJ0bWVudCBvZiBP
bmNvbG9neSwgQXNhbiBNZWRpY2FsIENlbnRlciwgVW5pdmVyc2l0eSBvZiBVbHNhbiBDb2xsZWdl
IG9mIE1lZGljaW5lLCBTZW91bCwgS29yZWEuPC9hdXRoLWFkZHJlc3M+PHRpdGxlcz48dGl0bGU+
Rmlicm9ibGFzdCBncm93dGggZmFjdG9yIHJlY2VwdG9yIGlzb3R5cGUgZXhwcmVzc2lvbiBhbmQg
aXRzIGFzc29jaWF0aW9uIHdpdGggb3ZlcmFsbCBzdXJ2aXZhbCBpbiBwYXRpZW50cyB3aXRoIGhl
cGF0b2NlbGx1bGFyIGNhcmNpbm9tYTwvdGl0bGU+PHNlY29uZGFyeS10aXRsZT5DbGluIE1vbCBI
ZXBhdG9sPC9zZWNvbmRhcnktdGl0bGU+PC90aXRsZXM+PHBhZ2VzPjYwLTcwPC9wYWdlcz48dm9s
dW1lPjIxPC92b2x1bWU+PG51bWJlcj4xPC9udW1iZXI+PGVkaXRpb24+MjAxNS8wNC8wNDwvZWRp
dGlvbj48a2V5d29yZHM+PGtleXdvcmQ+QWRvbGVzY2VudDwva2V5d29yZD48a2V5d29yZD5BZHVs
dDwva2V5d29yZD48a2V5d29yZD5BZ2VkPC9rZXl3b3JkPjxrZXl3b3JkPkFnZWQsIDgwIGFuZCBv
dmVyPC9rZXl3b3JkPjxrZXl3b3JkPkJsb3R0aW5nLCBXZXN0ZXJuPC9rZXl3b3JkPjxrZXl3b3Jk
PkNhcmNpbm9tYSwgSGVwYXRvY2VsbHVsYXIvbWV0YWJvbGlzbS9tb3J0YWxpdHkvKnBhdGhvbG9n
eTwva2V5d29yZD48a2V5d29yZD5GZW1hbGU8L2tleXdvcmQ+PGtleXdvcmQ+SGVwYXRlY3RvbXk8
L2tleXdvcmQ+PGtleXdvcmQ+SHVtYW5zPC9rZXl3b3JkPjxrZXl3b3JkPkltbXVub2hpc3RvY2hl
bWlzdHJ5PC9rZXl3b3JkPjxrZXl3b3JkPkthcGxhbi1NZWllciBFc3RpbWF0ZTwva2V5d29yZD48
a2V5d29yZD5MaXZlciBOZW9wbGFzbXMvbWV0YWJvbGlzbS9tb3J0YWxpdHkvKnBhdGhvbG9neTwv
a2V5d29yZD48a2V5d29yZD5NYWxlPC9rZXl3b3JkPjxrZXl3b3JkPk1pZGRsZSBBZ2VkPC9rZXl3
b3JkPjxrZXl3b3JkPlByb2dub3Npczwva2V5d29yZD48a2V5d29yZD5Qcm9wb3J0aW9uYWwgSGF6
YXJkcyBNb2RlbHM8L2tleXdvcmQ+PGtleXdvcmQ+UHJvdGVpbiBJc29mb3Jtcy9tZXRhYm9saXNt
PC9rZXl3b3JkPjxrZXl3b3JkPlJlY2VwdG9ycywgRmlicm9ibGFzdCBHcm93dGggRmFjdG9yLypt
ZXRhYm9saXNtPC9rZXl3b3JkPjxrZXl3b3JkPllvdW5nIEFkdWx0PC9rZXl3b3JkPjwva2V5d29y
ZHM+PGRhdGVzPjx5ZWFyPjIwMTU8L3llYXI+PHB1Yi1kYXRlcz48ZGF0ZT5NYXI8L2RhdGU+PC9w
dWItZGF0ZXM+PC9kYXRlcz48aXNibj4yMjg3LTI4NVggKEVsZWN0cm9uaWMpJiN4RDsyMjg3LTI3
MjggKExpbmtpbmcpPC9pc2JuPjxhY2Nlc3Npb24tbnVtPjI1ODM0ODAzPC9hY2Nlc3Npb24tbnVt
Pjx1cmxzPjxyZWxhdGVkLXVybHM+PHVybD5odHRwOi8vd3d3Lm5jYmkubmxtLm5paC5nb3YvcHVi
bWVkLzI1ODM0ODAzPC91cmw+PC9yZWxhdGVkLXVybHM+PC91cmxzPjxlbGVjdHJvbmljLXJlc291
cmNlLW51bT4xMC4zMzUwL2NtaC4yMDE1LjIxLjEuNjA8L2VsZWN0cm9uaWMtcmVzb3VyY2UtbnVt
PjxsYW5ndWFnZT5lbmc8L2xhbmd1YWdlPjwvcmVjb3JkPjwvQ2l0ZT48L0VuZE5vdGU+AG==
</w:fldData>
        </w:fldChar>
      </w:r>
      <w:r w:rsidR="001F0CB2" w:rsidRPr="0052167A">
        <w:rPr>
          <w:rFonts w:ascii="Book Antiqua" w:hAnsi="Book Antiqua"/>
        </w:rPr>
        <w:instrText xml:space="preserve"> ADDIN EN.CITE.DATA </w:instrText>
      </w:r>
      <w:r w:rsidR="001F0CB2" w:rsidRPr="0052167A">
        <w:rPr>
          <w:rFonts w:ascii="Book Antiqua" w:hAnsi="Book Antiqua"/>
        </w:rPr>
      </w:r>
      <w:r w:rsidR="001F0CB2" w:rsidRPr="0052167A">
        <w:rPr>
          <w:rFonts w:ascii="Book Antiqua" w:hAnsi="Book Antiqua"/>
        </w:rPr>
        <w:fldChar w:fldCharType="end"/>
      </w:r>
      <w:r w:rsidR="001F0CB2" w:rsidRPr="0052167A">
        <w:rPr>
          <w:rFonts w:ascii="Book Antiqua" w:hAnsi="Book Antiqua"/>
        </w:rPr>
      </w:r>
      <w:r w:rsidR="001F0CB2" w:rsidRPr="0052167A">
        <w:rPr>
          <w:rFonts w:ascii="Book Antiqua" w:hAnsi="Book Antiqua"/>
        </w:rPr>
        <w:fldChar w:fldCharType="separate"/>
      </w:r>
      <w:r w:rsidR="001F0CB2" w:rsidRPr="0052167A">
        <w:rPr>
          <w:rFonts w:ascii="Book Antiqua" w:hAnsi="Book Antiqua"/>
          <w:noProof/>
          <w:vertAlign w:val="superscript"/>
        </w:rPr>
        <w:t>[</w:t>
      </w:r>
      <w:hyperlink w:anchor="_ENREF_103" w:tooltip="Lee, 2015 #87" w:history="1">
        <w:r w:rsidR="00D21D50" w:rsidRPr="0052167A">
          <w:rPr>
            <w:rFonts w:ascii="Book Antiqua" w:hAnsi="Book Antiqua"/>
            <w:noProof/>
            <w:vertAlign w:val="superscript"/>
          </w:rPr>
          <w:t>103</w:t>
        </w:r>
      </w:hyperlink>
      <w:r w:rsidR="001F0CB2" w:rsidRPr="0052167A">
        <w:rPr>
          <w:rFonts w:ascii="Book Antiqua" w:hAnsi="Book Antiqua"/>
          <w:noProof/>
          <w:vertAlign w:val="superscript"/>
        </w:rPr>
        <w:t>,</w:t>
      </w:r>
      <w:hyperlink w:anchor="_ENREF_109" w:tooltip="Hoshi, 2019 #129" w:history="1">
        <w:r w:rsidR="00D21D50" w:rsidRPr="0052167A">
          <w:rPr>
            <w:rFonts w:ascii="Book Antiqua" w:hAnsi="Book Antiqua"/>
            <w:noProof/>
            <w:vertAlign w:val="superscript"/>
          </w:rPr>
          <w:t>109</w:t>
        </w:r>
      </w:hyperlink>
      <w:r w:rsidR="001F0CB2" w:rsidRPr="0052167A">
        <w:rPr>
          <w:rFonts w:ascii="Book Antiqua" w:hAnsi="Book Antiqua"/>
          <w:noProof/>
          <w:vertAlign w:val="superscript"/>
        </w:rPr>
        <w:t>,</w:t>
      </w:r>
      <w:hyperlink w:anchor="_ENREF_110" w:tooltip="Jo, 2015 #130" w:history="1">
        <w:r w:rsidR="00D21D50" w:rsidRPr="0052167A">
          <w:rPr>
            <w:rFonts w:ascii="Book Antiqua" w:hAnsi="Book Antiqua"/>
            <w:noProof/>
            <w:vertAlign w:val="superscript"/>
          </w:rPr>
          <w:t>110</w:t>
        </w:r>
      </w:hyperlink>
      <w:r w:rsidR="001F0CB2" w:rsidRPr="0052167A">
        <w:rPr>
          <w:rFonts w:ascii="Book Antiqua" w:hAnsi="Book Antiqua"/>
          <w:noProof/>
          <w:vertAlign w:val="superscript"/>
        </w:rPr>
        <w:t>]</w:t>
      </w:r>
      <w:r w:rsidR="001F0CB2" w:rsidRPr="0052167A">
        <w:rPr>
          <w:rFonts w:ascii="Book Antiqua" w:hAnsi="Book Antiqua"/>
        </w:rPr>
        <w:fldChar w:fldCharType="end"/>
      </w:r>
      <w:r w:rsidRPr="0052167A">
        <w:rPr>
          <w:rFonts w:ascii="Book Antiqua" w:hAnsi="Book Antiqua"/>
        </w:rPr>
        <w:t>. Designing specific inhibitors for FGFR4 was considered challenging and therefore initial approaches used multi-kinase or pan-FGFR inhibitors. While sorafenib was the first multi-kinase inhibitor to achieve an overall survival benefit in HCC</w:t>
      </w:r>
      <w:r w:rsidRPr="0052167A">
        <w:rPr>
          <w:rFonts w:ascii="Book Antiqua" w:hAnsi="Book Antiqua"/>
        </w:rPr>
        <w:fldChar w:fldCharType="begin">
          <w:fldData xml:space="preserve">PEVuZE5vdGU+PENpdGU+PEF1dGhvcj5MbG92ZXQ8L0F1dGhvcj48WWVhcj4yMDA4PC9ZZWFyPjxS
ZWNOdW0+OTA8L1JlY051bT48RGlzcGxheVRleHQ+PHN0eWxlIGZhY2U9InN1cGVyc2NyaXB0Ij5b
MTExXTwvc3R5bGU+PC9EaXNwbGF5VGV4dD48cmVjb3JkPjxyZWMtbnVtYmVyPjkwPC9yZWMtbnVt
YmVyPjxmb3JlaWduLWtleXM+PGtleSBhcHA9IkVOIiBkYi1pZD0iOXAyZmUwejI0OWR2cHFlczIw
cTUycGRncDVkOTJhMHpydGRzIj45MDwva2V5PjwvZm9yZWlnbi1rZXlzPjxyZWYtdHlwZSBuYW1l
PSJKb3VybmFsIEFydGljbGUiPjE3PC9yZWYtdHlwZT48Y29udHJpYnV0b3JzPjxhdXRob3JzPjxh
dXRob3I+TGxvdmV0LCBKLiBNLjwvYXV0aG9yPjxhdXRob3I+UmljY2ksIFMuPC9hdXRob3I+PGF1
dGhvcj5NYXp6YWZlcnJvLCBWLjwvYXV0aG9yPjxhdXRob3I+SGlsZ2FyZCwgUC48L2F1dGhvcj48
YXV0aG9yPkdhbmUsIEUuPC9hdXRob3I+PGF1dGhvcj5CbGFuYywgSi4gRi48L2F1dGhvcj48YXV0
aG9yPmRlIE9saXZlaXJhLCBBLiBDLjwvYXV0aG9yPjxhdXRob3I+U2FudG9ybywgQS48L2F1dGhv
cj48YXV0aG9yPlJhb3VsLCBKLiBMLjwvYXV0aG9yPjxhdXRob3I+Rm9ybmVyLCBBLjwvYXV0aG9y
PjxhdXRob3I+U2Nod2FydHosIE0uPC9hdXRob3I+PGF1dGhvcj5Qb3J0YSwgQy48L2F1dGhvcj48
YXV0aG9yPlpldXplbSwgUy48L2F1dGhvcj48YXV0aG9yPkJvbG9uZGksIEwuPC9hdXRob3I+PGF1
dGhvcj5HcmV0ZW4sIFQuIEYuPC9hdXRob3I+PGF1dGhvcj5HYWxsZSwgUC4gUi48L2F1dGhvcj48
YXV0aG9yPlNlaXR6LCBKLiBGLjwvYXV0aG9yPjxhdXRob3I+Qm9yYmF0aCwgSS48L2F1dGhvcj48
YXV0aG9yPkhhdXNzaW5nZXIsIEQuPC9hdXRob3I+PGF1dGhvcj5HaWFubmFyaXMsIFQuPC9hdXRo
b3I+PGF1dGhvcj5TaGFuLCBNLjwvYXV0aG9yPjxhdXRob3I+TW9zY292aWNpLCBNLjwvYXV0aG9y
PjxhdXRob3I+Vm9saW90aXMsIEQuPC9hdXRob3I+PGF1dGhvcj5CcnVpeCwgSi48L2F1dGhvcj48
L2F1dGhvcnM+PC9jb250cmlidXRvcnM+PGF1dGgtYWRkcmVzcz5CYXJjZWxvbmEgQ2xpbmljIExp
dmVyIENhbmNlciBHcm91cCwgSW5zdGl0dXQgZCZhcG9zO0ludmVzdGlnYWNpb25zIEJpb21lZGlx
dWVzIEF1Z3VzdCBQaSBpIFN1bnllciwgQ2VudHJvIGRlIEludmVzdGlnYWNpb25lcyBlbiBSZWQg
ZGUgRW5mZXJtZWRhZGVzIEhlcGF0aWNhcyB5IERpZ2VzdGl2YXMgSG9zcGl0YWwgQ2xpbmljIEJh
cmNlbG9uYSwgQmFyY2Vsb25hLiBqbWxsb3ZldEBjbGluaWMudWIuZXM8L2F1dGgtYWRkcmVzcz48
dGl0bGVzPjx0aXRsZT5Tb3JhZmVuaWIgaW4gYWR2YW5jZWQgaGVwYXRvY2VsbHVsYXIgY2FyY2lu
b21hPC90aXRsZT48c2Vjb25kYXJ5LXRpdGxlPk4gRW5nbCBKIE1lZDwvc2Vjb25kYXJ5LXRpdGxl
PjwvdGl0bGVzPjxwYWdlcz4zNzgtOTA8L3BhZ2VzPjx2b2x1bWU+MzU5PC92b2x1bWU+PG51bWJl
cj40PC9udW1iZXI+PGVkaXRpb24+MjAwOC8wNy8yNTwvZWRpdGlvbj48a2V5d29yZHM+PGtleXdv
cmQ+QWdlZDwva2V5d29yZD48a2V5d29yZD5CZW56ZW5lc3VsZm9uYXRlcy9hZHZlcnNlIGVmZmVj
dHMvKnRoZXJhcGV1dGljIHVzZTwva2V5d29yZD48a2V5d29yZD5DYXJjaW5vbWEsIEhlcGF0b2Nl
bGx1bGFyLypkcnVnIHRoZXJhcHkvbW9ydGFsaXR5L3N1cmdlcnk8L2tleXdvcmQ+PGtleXdvcmQ+
Q2hlbW90aGVyYXB5LCBBZGp1dmFudDwva2V5d29yZD48a2V5d29yZD5EaXNlYXNlIFByb2dyZXNz
aW9uPC9rZXl3b3JkPjxrZXl3b3JkPkRvdWJsZS1CbGluZCBNZXRob2Q8L2tleXdvcmQ+PGtleXdv
cmQ+RmVtYWxlPC9rZXl3b3JkPjxrZXl3b3JkPkh1bWFuczwva2V5d29yZD48a2V5d29yZD5MaXZl
ciBOZW9wbGFzbXMvKmRydWcgdGhlcmFweS9tb3J0YWxpdHkvc3VyZ2VyeTwva2V5d29yZD48a2V5
d29yZD5NYWxlPC9rZXl3b3JkPjxrZXl3b3JkPk1pZGRsZSBBZ2VkPC9rZXl3b3JkPjxrZXl3b3Jk
Pk5lb3BsYXNtIFN0YWdpbmc8L2tleXdvcmQ+PGtleXdvcmQ+TmlhY2luYW1pZGUvYW5hbG9ncyAm
YW1wOyBkZXJpdmF0aXZlczwva2V5d29yZD48a2V5d29yZD5QaGVueWx1cmVhIENvbXBvdW5kczwv
a2V5d29yZD48a2V5d29yZD5Qcm9wb3J0aW9uYWwgSGF6YXJkcyBNb2RlbHM8L2tleXdvcmQ+PGtl
eXdvcmQ+UHJvdGVpbiBLaW5hc2UgSW5oaWJpdG9ycy9hZHZlcnNlIGVmZmVjdHMvKnRoZXJhcGV1
dGljIHVzZTwva2V5d29yZD48a2V5d29yZD5QeXJpZGluZXMvYWR2ZXJzZSBlZmZlY3RzLyp0aGVy
YXBldXRpYyB1c2U8L2tleXdvcmQ+PGtleXdvcmQ+U29yYWZlbmliPC9rZXl3b3JkPjxrZXl3b3Jk
PlN1cnZpdmFsIEFuYWx5c2lzPC9rZXl3b3JkPjxrZXl3b3JkPnJhZiBLaW5hc2VzLyphbnRhZ29u
aXN0cyAmYW1wOyBpbmhpYml0b3JzPC9rZXl3b3JkPjwva2V5d29yZHM+PGRhdGVzPjx5ZWFyPjIw
MDg8L3llYXI+PHB1Yi1kYXRlcz48ZGF0ZT5KdWwgMjQ8L2RhdGU+PC9wdWItZGF0ZXM+PC9kYXRl
cz48aXNibj4xNTMzLTQ0MDYgKEVsZWN0cm9uaWMpJiN4RDswMDI4LTQ3OTMgKExpbmtpbmcpPC9p
c2JuPjxhY2Nlc3Npb24tbnVtPjE4NjUwNTE0PC9hY2Nlc3Npb24tbnVtPjx1cmxzPjxyZWxhdGVk
LXVybHM+PHVybD5odHRwOi8vd3d3Lm5jYmkubmxtLm5paC5nb3YvcHVibWVkLzE4NjUwNTE0PC91
cmw+PC9yZWxhdGVkLXVybHM+PC91cmxzPjxlbGVjdHJvbmljLXJlc291cmNlLW51bT4xMC4xMDU2
L05FSk1vYTA3MDg4NTc8L2VsZWN0cm9uaWMtcmVzb3VyY2UtbnVtPjxsYW5ndWFnZT5lbmc8L2xh
bmd1YWdlPjwvcmVjb3JkPjwvQ2l0ZT48L0VuZE5vdGU+
</w:fldData>
        </w:fldChar>
      </w:r>
      <w:r w:rsidR="001F0CB2" w:rsidRPr="0052167A">
        <w:rPr>
          <w:rFonts w:ascii="Book Antiqua" w:hAnsi="Book Antiqua"/>
        </w:rPr>
        <w:instrText xml:space="preserve"> ADDIN EN.CITE </w:instrText>
      </w:r>
      <w:r w:rsidR="001F0CB2" w:rsidRPr="0052167A">
        <w:rPr>
          <w:rFonts w:ascii="Book Antiqua" w:hAnsi="Book Antiqua"/>
        </w:rPr>
        <w:fldChar w:fldCharType="begin">
          <w:fldData xml:space="preserve">PEVuZE5vdGU+PENpdGU+PEF1dGhvcj5MbG92ZXQ8L0F1dGhvcj48WWVhcj4yMDA4PC9ZZWFyPjxS
ZWNOdW0+OTA8L1JlY051bT48RGlzcGxheVRleHQ+PHN0eWxlIGZhY2U9InN1cGVyc2NyaXB0Ij5b
MTExXTwvc3R5bGU+PC9EaXNwbGF5VGV4dD48cmVjb3JkPjxyZWMtbnVtYmVyPjkwPC9yZWMtbnVt
YmVyPjxmb3JlaWduLWtleXM+PGtleSBhcHA9IkVOIiBkYi1pZD0iOXAyZmUwejI0OWR2cHFlczIw
cTUycGRncDVkOTJhMHpydGRzIj45MDwva2V5PjwvZm9yZWlnbi1rZXlzPjxyZWYtdHlwZSBuYW1l
PSJKb3VybmFsIEFydGljbGUiPjE3PC9yZWYtdHlwZT48Y29udHJpYnV0b3JzPjxhdXRob3JzPjxh
dXRob3I+TGxvdmV0LCBKLiBNLjwvYXV0aG9yPjxhdXRob3I+UmljY2ksIFMuPC9hdXRob3I+PGF1
dGhvcj5NYXp6YWZlcnJvLCBWLjwvYXV0aG9yPjxhdXRob3I+SGlsZ2FyZCwgUC48L2F1dGhvcj48
YXV0aG9yPkdhbmUsIEUuPC9hdXRob3I+PGF1dGhvcj5CbGFuYywgSi4gRi48L2F1dGhvcj48YXV0
aG9yPmRlIE9saXZlaXJhLCBBLiBDLjwvYXV0aG9yPjxhdXRob3I+U2FudG9ybywgQS48L2F1dGhv
cj48YXV0aG9yPlJhb3VsLCBKLiBMLjwvYXV0aG9yPjxhdXRob3I+Rm9ybmVyLCBBLjwvYXV0aG9y
PjxhdXRob3I+U2Nod2FydHosIE0uPC9hdXRob3I+PGF1dGhvcj5Qb3J0YSwgQy48L2F1dGhvcj48
YXV0aG9yPlpldXplbSwgUy48L2F1dGhvcj48YXV0aG9yPkJvbG9uZGksIEwuPC9hdXRob3I+PGF1
dGhvcj5HcmV0ZW4sIFQuIEYuPC9hdXRob3I+PGF1dGhvcj5HYWxsZSwgUC4gUi48L2F1dGhvcj48
YXV0aG9yPlNlaXR6LCBKLiBGLjwvYXV0aG9yPjxhdXRob3I+Qm9yYmF0aCwgSS48L2F1dGhvcj48
YXV0aG9yPkhhdXNzaW5nZXIsIEQuPC9hdXRob3I+PGF1dGhvcj5HaWFubmFyaXMsIFQuPC9hdXRo
b3I+PGF1dGhvcj5TaGFuLCBNLjwvYXV0aG9yPjxhdXRob3I+TW9zY292aWNpLCBNLjwvYXV0aG9y
PjxhdXRob3I+Vm9saW90aXMsIEQuPC9hdXRob3I+PGF1dGhvcj5CcnVpeCwgSi48L2F1dGhvcj48
L2F1dGhvcnM+PC9jb250cmlidXRvcnM+PGF1dGgtYWRkcmVzcz5CYXJjZWxvbmEgQ2xpbmljIExp
dmVyIENhbmNlciBHcm91cCwgSW5zdGl0dXQgZCZhcG9zO0ludmVzdGlnYWNpb25zIEJpb21lZGlx
dWVzIEF1Z3VzdCBQaSBpIFN1bnllciwgQ2VudHJvIGRlIEludmVzdGlnYWNpb25lcyBlbiBSZWQg
ZGUgRW5mZXJtZWRhZGVzIEhlcGF0aWNhcyB5IERpZ2VzdGl2YXMgSG9zcGl0YWwgQ2xpbmljIEJh
cmNlbG9uYSwgQmFyY2Vsb25hLiBqbWxsb3ZldEBjbGluaWMudWIuZXM8L2F1dGgtYWRkcmVzcz48
dGl0bGVzPjx0aXRsZT5Tb3JhZmVuaWIgaW4gYWR2YW5jZWQgaGVwYXRvY2VsbHVsYXIgY2FyY2lu
b21hPC90aXRsZT48c2Vjb25kYXJ5LXRpdGxlPk4gRW5nbCBKIE1lZDwvc2Vjb25kYXJ5LXRpdGxl
PjwvdGl0bGVzPjxwYWdlcz4zNzgtOTA8L3BhZ2VzPjx2b2x1bWU+MzU5PC92b2x1bWU+PG51bWJl
cj40PC9udW1iZXI+PGVkaXRpb24+MjAwOC8wNy8yNTwvZWRpdGlvbj48a2V5d29yZHM+PGtleXdv
cmQ+QWdlZDwva2V5d29yZD48a2V5d29yZD5CZW56ZW5lc3VsZm9uYXRlcy9hZHZlcnNlIGVmZmVj
dHMvKnRoZXJhcGV1dGljIHVzZTwva2V5d29yZD48a2V5d29yZD5DYXJjaW5vbWEsIEhlcGF0b2Nl
bGx1bGFyLypkcnVnIHRoZXJhcHkvbW9ydGFsaXR5L3N1cmdlcnk8L2tleXdvcmQ+PGtleXdvcmQ+
Q2hlbW90aGVyYXB5LCBBZGp1dmFudDwva2V5d29yZD48a2V5d29yZD5EaXNlYXNlIFByb2dyZXNz
aW9uPC9rZXl3b3JkPjxrZXl3b3JkPkRvdWJsZS1CbGluZCBNZXRob2Q8L2tleXdvcmQ+PGtleXdv
cmQ+RmVtYWxlPC9rZXl3b3JkPjxrZXl3b3JkPkh1bWFuczwva2V5d29yZD48a2V5d29yZD5MaXZl
ciBOZW9wbGFzbXMvKmRydWcgdGhlcmFweS9tb3J0YWxpdHkvc3VyZ2VyeTwva2V5d29yZD48a2V5
d29yZD5NYWxlPC9rZXl3b3JkPjxrZXl3b3JkPk1pZGRsZSBBZ2VkPC9rZXl3b3JkPjxrZXl3b3Jk
Pk5lb3BsYXNtIFN0YWdpbmc8L2tleXdvcmQ+PGtleXdvcmQ+TmlhY2luYW1pZGUvYW5hbG9ncyAm
YW1wOyBkZXJpdmF0aXZlczwva2V5d29yZD48a2V5d29yZD5QaGVueWx1cmVhIENvbXBvdW5kczwv
a2V5d29yZD48a2V5d29yZD5Qcm9wb3J0aW9uYWwgSGF6YXJkcyBNb2RlbHM8L2tleXdvcmQ+PGtl
eXdvcmQ+UHJvdGVpbiBLaW5hc2UgSW5oaWJpdG9ycy9hZHZlcnNlIGVmZmVjdHMvKnRoZXJhcGV1
dGljIHVzZTwva2V5d29yZD48a2V5d29yZD5QeXJpZGluZXMvYWR2ZXJzZSBlZmZlY3RzLyp0aGVy
YXBldXRpYyB1c2U8L2tleXdvcmQ+PGtleXdvcmQ+U29yYWZlbmliPC9rZXl3b3JkPjxrZXl3b3Jk
PlN1cnZpdmFsIEFuYWx5c2lzPC9rZXl3b3JkPjxrZXl3b3JkPnJhZiBLaW5hc2VzLyphbnRhZ29u
aXN0cyAmYW1wOyBpbmhpYml0b3JzPC9rZXl3b3JkPjwva2V5d29yZHM+PGRhdGVzPjx5ZWFyPjIw
MDg8L3llYXI+PHB1Yi1kYXRlcz48ZGF0ZT5KdWwgMjQ8L2RhdGU+PC9wdWItZGF0ZXM+PC9kYXRl
cz48aXNibj4xNTMzLTQ0MDYgKEVsZWN0cm9uaWMpJiN4RDswMDI4LTQ3OTMgKExpbmtpbmcpPC9p
c2JuPjxhY2Nlc3Npb24tbnVtPjE4NjUwNTE0PC9hY2Nlc3Npb24tbnVtPjx1cmxzPjxyZWxhdGVk
LXVybHM+PHVybD5odHRwOi8vd3d3Lm5jYmkubmxtLm5paC5nb3YvcHVibWVkLzE4NjUwNTE0PC91
cmw+PC9yZWxhdGVkLXVybHM+PC91cmxzPjxlbGVjdHJvbmljLXJlc291cmNlLW51bT4xMC4xMDU2
L05FSk1vYTA3MDg4NTc8L2VsZWN0cm9uaWMtcmVzb3VyY2UtbnVtPjxsYW5ndWFnZT5lbmc8L2xh
bmd1YWdlPjwvcmVjb3JkPjwvQ2l0ZT48L0VuZE5vdGU+
</w:fldData>
        </w:fldChar>
      </w:r>
      <w:r w:rsidR="001F0CB2" w:rsidRPr="0052167A">
        <w:rPr>
          <w:rFonts w:ascii="Book Antiqua" w:hAnsi="Book Antiqua"/>
        </w:rPr>
        <w:instrText xml:space="preserve"> ADDIN EN.CITE.DATA </w:instrText>
      </w:r>
      <w:r w:rsidR="001F0CB2" w:rsidRPr="0052167A">
        <w:rPr>
          <w:rFonts w:ascii="Book Antiqua" w:hAnsi="Book Antiqua"/>
        </w:rPr>
      </w:r>
      <w:r w:rsidR="001F0CB2" w:rsidRPr="0052167A">
        <w:rPr>
          <w:rFonts w:ascii="Book Antiqua" w:hAnsi="Book Antiqua"/>
        </w:rPr>
        <w:fldChar w:fldCharType="end"/>
      </w:r>
      <w:r w:rsidRPr="0052167A">
        <w:rPr>
          <w:rFonts w:ascii="Book Antiqua" w:hAnsi="Book Antiqua"/>
        </w:rPr>
      </w:r>
      <w:r w:rsidRPr="0052167A">
        <w:rPr>
          <w:rFonts w:ascii="Book Antiqua" w:hAnsi="Book Antiqua"/>
        </w:rPr>
        <w:fldChar w:fldCharType="separate"/>
      </w:r>
      <w:r w:rsidR="001F0CB2" w:rsidRPr="0052167A">
        <w:rPr>
          <w:rFonts w:ascii="Book Antiqua" w:hAnsi="Book Antiqua"/>
          <w:noProof/>
          <w:vertAlign w:val="superscript"/>
        </w:rPr>
        <w:t>[</w:t>
      </w:r>
      <w:hyperlink w:anchor="_ENREF_111" w:tooltip="Llovet, 2008 #90" w:history="1">
        <w:r w:rsidR="00D21D50" w:rsidRPr="0052167A">
          <w:rPr>
            <w:rFonts w:ascii="Book Antiqua" w:hAnsi="Book Antiqua"/>
            <w:noProof/>
            <w:vertAlign w:val="superscript"/>
          </w:rPr>
          <w:t>111</w:t>
        </w:r>
      </w:hyperlink>
      <w:r w:rsidR="001F0CB2" w:rsidRPr="0052167A">
        <w:rPr>
          <w:rFonts w:ascii="Book Antiqua" w:hAnsi="Book Antiqua"/>
          <w:noProof/>
          <w:vertAlign w:val="superscript"/>
        </w:rPr>
        <w:t>]</w:t>
      </w:r>
      <w:r w:rsidRPr="0052167A">
        <w:rPr>
          <w:rFonts w:ascii="Book Antiqua" w:hAnsi="Book Antiqua"/>
        </w:rPr>
        <w:fldChar w:fldCharType="end"/>
      </w:r>
      <w:r w:rsidRPr="0052167A">
        <w:rPr>
          <w:rFonts w:ascii="Book Antiqua" w:hAnsi="Book Antiqua"/>
        </w:rPr>
        <w:t>, other compounds like brivanib or lenvatinib did not achieve this endpoint</w:t>
      </w:r>
      <w:r w:rsidRPr="0052167A">
        <w:rPr>
          <w:rFonts w:ascii="Book Antiqua" w:hAnsi="Book Antiqua"/>
        </w:rPr>
        <w:fldChar w:fldCharType="begin">
          <w:fldData xml:space="preserve">PEVuZE5vdGU+PENpdGU+PEF1dGhvcj5MZWU8L0F1dGhvcj48WWVhcj4yMDE1PC9ZZWFyPjxSZWNO
dW0+ODc8L1JlY051bT48RGlzcGxheVRleHQ+PHN0eWxlIGZhY2U9InN1cGVyc2NyaXB0Ij5bMTAz
LCAxMTJdPC9zdHlsZT48L0Rpc3BsYXlUZXh0PjxyZWNvcmQ+PHJlYy1udW1iZXI+ODc8L3JlYy1u
dW1iZXI+PGZvcmVpZ24ta2V5cz48a2V5IGFwcD0iRU4iIGRiLWlkPSI5cDJmZTB6MjQ5ZHZwcWVz
MjBxNTJwZGdwNWQ5MmEwenJ0ZHMiPjg3PC9rZXk+PC9mb3JlaWduLWtleXM+PHJlZi10eXBlIG5h
bWU9IkpvdXJuYWwgQXJ0aWNsZSI+MTc8L3JlZi10eXBlPjxjb250cmlidXRvcnM+PGF1dGhvcnM+
PGF1dGhvcj5MZWUsIEguIEouPC9hdXRob3I+PGF1dGhvcj5LYW5nLCBILiBKLjwvYXV0aG9yPjxh
dXRob3I+S2ltLCBLLiBNLjwvYXV0aG9yPjxhdXRob3I+WXUsIEUuIFMuPC9hdXRob3I+PGF1dGhv
cj5LaW0sIEsuIEguPC9hdXRob3I+PGF1dGhvcj5LaW0sIFMuIE0uPC9hdXRob3I+PGF1dGhvcj5L
aW0sIFQuIFcuPC9hdXRob3I+PGF1dGhvcj5TaGltLCBKLiBILjwvYXV0aG9yPjxhdXRob3I+TGlt
LCBZLiBTLjwvYXV0aG9yPjxhdXRob3I+TGVlLCBILiBDLjwvYXV0aG9yPjxhdXRob3I+Q2h1bmcs
IFkuIEguPC9hdXRob3I+PGF1dGhvcj5MZWUsIFkuIFMuPC9hdXRob3I+PC9hdXRob3JzPjwvY29u
dHJpYnV0b3JzPjxhdXRoLWFkZHJlc3M+RGVwYXJ0bWVudCBvZiBJbnRlcm5hbCBNZWRpY2luZSwg
QXNhbiBMaXZlciBDZW50ZXIsIEFzYW4gTWVkaWNhbCBDZW50ZXIsIFVuaXZlcnNpdHkgb2YgVWxz
YW4gQ29sbGVnZSBvZiBNZWRpY2luZSwgU2VvdWwsIEtvcmVhLiYjeEQ7RGVwYXJ0bWVudCBvZiBQ
YXRob2xvZ3ksIEFzYW4gTWVkaWNhbCBDZW50ZXIsIFVuaXZlcnNpdHkgb2YgVWxzYW4gQ29sbGVn
ZSBvZiBNZWRpY2luZSwgU2VvdWwsIEtvcmVhLiYjeEQ7RGl2aXNpb24gb2YgSGVwYXRvYmlsaWFy
eSBTdXJnZXJ5IGFuZCBMaXZlciBUcmFuc3BsYW50YXRpb24sIERlcGFydG1lbnQgb2YgU3VyZ2Vy
eSwgQXNhbiBNZWRpY2FsIENlbnRlciwgVW5pdmVyc2l0eSBvZiBVbHNhbiBDb2xsZWdlIG9mIE1l
ZGljaW5lLCBTZW91bCwgS29yZWEuJiN4RDtJbm5vdmF0aXZlIENhbmNlciBSZXNlYXJjaCwgQXNh
biBJbnN0aXR1dGUgZm9yIExpZmUgU2NpZW5jZSwgQXNhbiBNZWRpY2FsIENlbnRlciwgVW5pdmVy
c2l0eSBvZiBVbHNhbiBDb2xsZWdlIG9mIE1lZGljaW5lLCBTZW91bCwgS29yZWEuJiN4RDtEZXBh
cnRtZW50IG9mIE9uY29sb2d5LCBBc2FuIE1lZGljYWwgQ2VudGVyLCBVbml2ZXJzaXR5IG9mIFVs
c2FuIENvbGxlZ2Ugb2YgTWVkaWNpbmUsIFNlb3VsLCBLb3JlYS48L2F1dGgtYWRkcmVzcz48dGl0
bGVzPjx0aXRsZT5GaWJyb2JsYXN0IGdyb3d0aCBmYWN0b3IgcmVjZXB0b3IgaXNvdHlwZSBleHBy
ZXNzaW9uIGFuZCBpdHMgYXNzb2NpYXRpb24gd2l0aCBvdmVyYWxsIHN1cnZpdmFsIGluIHBhdGll
bnRzIHdpdGggaGVwYXRvY2VsbHVsYXIgY2FyY2lub21hPC90aXRsZT48c2Vjb25kYXJ5LXRpdGxl
PkNsaW4gTW9sIEhlcGF0b2w8L3NlY29uZGFyeS10aXRsZT48L3RpdGxlcz48cGFnZXM+NjAtNzA8
L3BhZ2VzPjx2b2x1bWU+MjE8L3ZvbHVtZT48bnVtYmVyPjE8L251bWJlcj48ZWRpdGlvbj4yMDE1
LzA0LzA0PC9lZGl0aW9uPjxrZXl3b3Jkcz48a2V5d29yZD5BZG9sZXNjZW50PC9rZXl3b3JkPjxr
ZXl3b3JkPkFkdWx0PC9rZXl3b3JkPjxrZXl3b3JkPkFnZWQ8L2tleXdvcmQ+PGtleXdvcmQ+QWdl
ZCwgODAgYW5kIG92ZXI8L2tleXdvcmQ+PGtleXdvcmQ+QmxvdHRpbmcsIFdlc3Rlcm48L2tleXdv
cmQ+PGtleXdvcmQ+Q2FyY2lub21hLCBIZXBhdG9jZWxsdWxhci9tZXRhYm9saXNtL21vcnRhbGl0
eS8qcGF0aG9sb2d5PC9rZXl3b3JkPjxrZXl3b3JkPkZlbWFsZTwva2V5d29yZD48a2V5d29yZD5I
ZXBhdGVjdG9teTwva2V5d29yZD48a2V5d29yZD5IdW1hbnM8L2tleXdvcmQ+PGtleXdvcmQ+SW1t
dW5vaGlzdG9jaGVtaXN0cnk8L2tleXdvcmQ+PGtleXdvcmQ+S2FwbGFuLU1laWVyIEVzdGltYXRl
PC9rZXl3b3JkPjxrZXl3b3JkPkxpdmVyIE5lb3BsYXNtcy9tZXRhYm9saXNtL21vcnRhbGl0eS8q
cGF0aG9sb2d5PC9rZXl3b3JkPjxrZXl3b3JkPk1hbGU8L2tleXdvcmQ+PGtleXdvcmQ+TWlkZGxl
IEFnZWQ8L2tleXdvcmQ+PGtleXdvcmQ+UHJvZ25vc2lzPC9rZXl3b3JkPjxrZXl3b3JkPlByb3Bv
cnRpb25hbCBIYXphcmRzIE1vZGVsczwva2V5d29yZD48a2V5d29yZD5Qcm90ZWluIElzb2Zvcm1z
L21ldGFib2xpc208L2tleXdvcmQ+PGtleXdvcmQ+UmVjZXB0b3JzLCBGaWJyb2JsYXN0IEdyb3d0
aCBGYWN0b3IvKm1ldGFib2xpc208L2tleXdvcmQ+PGtleXdvcmQ+WW91bmcgQWR1bHQ8L2tleXdv
cmQ+PC9rZXl3b3Jkcz48ZGF0ZXM+PHllYXI+MjAxNTwveWVhcj48cHViLWRhdGVzPjxkYXRlPk1h
cjwvZGF0ZT48L3B1Yi1kYXRlcz48L2RhdGVzPjxpc2JuPjIyODctMjg1WCAoRWxlY3Ryb25pYykm
I3hEOzIyODctMjcyOCAoTGlua2luZyk8L2lzYm4+PGFjY2Vzc2lvbi1udW0+MjU4MzQ4MDM8L2Fj
Y2Vzc2lvbi1udW0+PHVybHM+PHJlbGF0ZWQtdXJscz48dXJsPmh0dHA6Ly93d3cubmNiaS5ubG0u
bmloLmdvdi9wdWJtZWQvMjU4MzQ4MDM8L3VybD48L3JlbGF0ZWQtdXJscz48L3VybHM+PGVsZWN0
cm9uaWMtcmVzb3VyY2UtbnVtPjEwLjMzNTAvY21oLjIwMTUuMjEuMS42MDwvZWxlY3Ryb25pYy1y
ZXNvdXJjZS1udW0+PGxhbmd1YWdlPmVuZzwvbGFuZ3VhZ2U+PC9yZWNvcmQ+PC9DaXRlPjxDaXRl
PjxBdXRob3I+Sm9obnNvbjwvQXV0aG9yPjxZZWFyPjIwMTM8L1llYXI+PFJlY051bT44OTwvUmVj
TnVtPjxyZWNvcmQ+PHJlYy1udW1iZXI+ODk8L3JlYy1udW1iZXI+PGZvcmVpZ24ta2V5cz48a2V5
IGFwcD0iRU4iIGRiLWlkPSI5cDJmZTB6MjQ5ZHZwcWVzMjBxNTJwZGdwNWQ5MmEwenJ0ZHMiPjg5
PC9rZXk+PC9mb3JlaWduLWtleXM+PHJlZi10eXBlIG5hbWU9IkpvdXJuYWwgQXJ0aWNsZSI+MTc8
L3JlZi10eXBlPjxjb250cmlidXRvcnM+PGF1dGhvcnM+PGF1dGhvcj5Kb2huc29uLCBQLiBKLjwv
YXV0aG9yPjxhdXRob3I+UWluLCBTLjwvYXV0aG9yPjxhdXRob3I+UGFyaywgSi4gVy48L2F1dGhv
cj48YXV0aG9yPlBvb24sIFIuIFQuPC9hdXRob3I+PGF1dGhvcj5SYW91bCwgSi4gTC48L2F1dGhv
cj48YXV0aG9yPlBoaWxpcCwgUC4gQS48L2F1dGhvcj48YXV0aG9yPkhzdSwgQy4gSC48L2F1dGhv
cj48YXV0aG9yPkh1LCBULiBILjwvYXV0aG9yPjxhdXRob3I+SGVvLCBKLjwvYXV0aG9yPjxhdXRo
b3I+WHUsIEouPC9hdXRob3I+PGF1dGhvcj5MdSwgTC48L2F1dGhvcj48YXV0aG9yPkNoYW8sIFku
PC9hdXRob3I+PGF1dGhvcj5Cb3VjaGVyLCBFLjwvYXV0aG9yPjxhdXRob3I+SGFuLCBLLiBILjwv
YXV0aG9yPjxhdXRob3I+UGFpaywgUy4gVy48L2F1dGhvcj48YXV0aG9yPlJvYmxlcy1BdmluYSwg
Si48L2F1dGhvcj48YXV0aG9yPkt1ZG8sIE0uPC9hdXRob3I+PGF1dGhvcj5ZYW4sIEwuPC9hdXRo
b3I+PGF1dGhvcj5Tb2Job25zbGlkc3VrLCBBLjwvYXV0aG9yPjxhdXRob3I+S29tb3YsIEQuPC9h
dXRob3I+PGF1dGhvcj5EZWNhZW5zLCBULjwvYXV0aG9yPjxhdXRob3I+VGFrLCBXLiBZLjwvYXV0
aG9yPjxhdXRob3I+SmVuZywgTC4gQi48L2F1dGhvcj48YXV0aG9yPkxpdSwgRC48L2F1dGhvcj48
YXV0aG9yPkV6emVkZGluZSwgUi48L2F1dGhvcj48YXV0aG9yPldhbHRlcnMsIEkuPC9hdXRob3I+
PGF1dGhvcj5DaGVuZywgQS4gTC48L2F1dGhvcj48L2F1dGhvcnM+PC9jb250cmlidXRvcnM+PGF1
dGgtYWRkcmVzcz5QaGlsaXAgSi4gSm9obnNvbiwgVW5pdmVyc2l0eSBvZiBCaXJtaW5naGFtLCBC
aXJtaW5naGFtLCBVbml0ZWQgS2luZ2RvbTsgU2h1a3VpIFFpbiwgTmFuamluZyBCYXlpIEhvc3Bp
dGFsLCBOYW5qaW5nOyBKaWFubWluZyBYdSwgMzA3IEhvc3BpdGFsIG9mIFBMQSwgQmVpamluZzsg
TGlnb25nIEx1LCBHdWFuZ2RvbmcgUHJvdmluY2lhbCBQZW9wbGUmYXBvcztzIEhvc3BpdGFsLCBH
dWFuZ2Rvbmc7IEx1bmFuIFlhbiwgV2VzdCBDaGluYSBIb3NwaXRhbCBvZiBTaWNodWFuIFVuaXZl
cnNpdHksIENoZW5nZHU7IFJvbm5pZSBULlAuIFBvb24sIFVuaXZlcnNpdHkgb2YgSG9uZyBLb25n
LCBIb25nIEtvbmcsIFNwZWNpYWwgQWRtaW5pc3RyYXRpdmUgUmVnaW9uLCBQZW9wbGUmYXBvcztz
IFJlcHVibGljIG9mIENoaW5hOyBKb29uZyBXb24gUGFyaywgQ2VudGVyIGZvciBMaXZlciBDYW5j
ZXIsIE5hdGlvbmFsIENhbmNlciBDZW50ZXIsIEdveWFuZzsgSmVvbmcgSGVvLCBQdXNhbiBOYXRp
b25hbCBVbml2ZXJzaXR5IFNjaG9vbCBvZiBNZWRpY2luZSwgUHVzYW47IEt3YW5nIEh5dWIgSGFu
LCBZb25zZWkgVW5pdmVyc2l0eSBDb2xsZWdlIG9mIE1lZGljaW5lOyBTZXVuZyBXb29uIFBhaWss
IFNhbXN1bmcgTWVkaWNhbCBDZW50ZXIsIFN1bmdreXVua3dhbiBVbml2ZXJzaXR5IFNjaG9vbCBv
ZiBNZWRpY2luZSwgU2VvdWw7IFdvbiBZb3VuZyBUYWssIEt5dW5ncG9vayBOYXRpb25hbCBVbml2
ZXJzaXR5IEhvc3BpdGFsLCBEYWVndSwgUmVwdWJsaWMgb2YgS29yZWE7IEplYW4tTHVjIFJhb3Vs
LCBJbnN0aXR1dCBQYW9saSBDYWxtZXR0ZXMsIE1hcnNlaWxsZTsgRXZlbGluZSBCb3VjaGVyLCBD
ZW50cmFsIEV1Z2VuZSBNYXJxdWlzLCBSZW5uZXMgQ2VkZXgsIFJlbm5lczsgVGhvbWFzIERlY2Fl
bnMsIEhvcGl0YWwgSGVucmkgTW9uZG9yLCBVbml2ZXJzaXR5IG9mIFBhcmlzLUVzdCwgYW5kIElO
U0VSTSwgQ3JldGVpbCBDZWRleCwgQ3JldGVpbCwgRnJhbmNlOyBQaGlsaXAgQS4gUGhpbGlwLCBL
YXJtYW5vcyBDYW5jZXIgQ2VudGVyLCBEZXRyb2l0LCBNSTsgRGF2aWQgTGl1LCBSYW5hIEV6emVk
ZGluZSwgSWFuIFdhbHRlcnMsIEJyaXN0b2wtTXllcnMgU3F1aWJiLCBQcmluY2V0b24sIE5KOyBD
aGloLUh1bmcgSHN1LCBBbm4tTGlpIENoZW5nLCBOYXRpb25hbCBUYWl3YW4gVW5pdmVyc2l0eSBI
b3NwaXRhbDsgWWVlIENoYW8sIENhbmNlciBDZW50ZXIsIFRhaXBlaSBWZXRlcmFucyBHZW5lcmFs
IEhvc3BpdGFsLCBUYWlwZWk7IFRzdW5nLUh1aSBIdSwgS2FvaHNpdW5nIENoYW5nIEd1bmcgTWVt
b3JpYWwgSG9zcGl0YWwgYW5kIENoYW5nIEd1bmcgVW5pdmVyc2l0eSBDb2xsZWdlIG9mIE1lZGlj
aW5lLCBLYW9oc2l1bmc7IExvbmctQmluIEplbmcsIENoaW5hIE1lZGljYWwgVW5pdmVyc2l0eSBI
b3NwaXRhbCwgVGFpY2h1bmcsIFRhaXdhbiwgUmVwdWJsaWMgb2YgQ2hpbmE7IEpvcmdlIFJvYmxl
cy1BdmluYSwgSGlnaCBTcGVjaWFsdHkgQ2VudHJhbCBTb3V0aCBIb3NwaXRhbCwgTWV4aWNvIENp
dHksIE1leGljbzsgTWFzYXRvc2hpIEt1ZG8sIEtpbmtpIFVuaXZlcnNpdHkgU2Nob29sIG9mIE1l
ZGljaW5lLCBPc2FrYSwgSmFwYW47IEFiaGFzbmVlIFNvYmhvbnNsaWRzdWssIFJhbWF0aGlib2Rp
IEhvc3BpdGFsLCBCYW5na29rLCBUaGFpbGFuZDsgRG1pdHJpeSBLb21vdiwgTi5OLiBCbG9raGlu
IENhbmNlciBSZXNlYXJjaCBDZW50ZXIsIE1vc2NvdywgUnVzc2lhLjwvYXV0aC1hZGRyZXNzPjx0
aXRsZXM+PHRpdGxlPkJyaXZhbmliIHZlcnN1cyBzb3JhZmVuaWIgYXMgZmlyc3QtbGluZSB0aGVy
YXB5IGluIHBhdGllbnRzIHdpdGggdW5yZXNlY3RhYmxlLCBhZHZhbmNlZCBoZXBhdG9jZWxsdWxh
ciBjYXJjaW5vbWE6IHJlc3VsdHMgZnJvbSB0aGUgcmFuZG9taXplZCBwaGFzZSBJSUkgQlJJU0st
Rkwgc3R1ZHk8L3RpdGxlPjxzZWNvbmRhcnktdGl0bGU+SiBDbGluIE9uY29sPC9zZWNvbmRhcnkt
dGl0bGU+PC90aXRsZXM+PHBhZ2VzPjM1MTctMjQ8L3BhZ2VzPjx2b2x1bWU+MzE8L3ZvbHVtZT48
bnVtYmVyPjI4PC9udW1iZXI+PGVkaXRpb24+MjAxMy8wOC8yODwvZWRpdGlvbj48a2V5d29yZHM+
PGtleXdvcmQ+QWR1bHQ8L2tleXdvcmQ+PGtleXdvcmQ+QWdlZDwva2V5d29yZD48a2V5d29yZD5B
Z2VkLCA4MCBhbmQgb3Zlcjwva2V5d29yZD48a2V5d29yZD5BbGFuaW5lLyphbmFsb2dzICZhbXA7
IGRlcml2YXRpdmVzL3RoZXJhcGV1dGljIHVzZTwva2V5d29yZD48a2V5d29yZD5DYXJjaW5vbWEs
IEhlcGF0b2NlbGx1bGFyLypkcnVnIHRoZXJhcHkvbW9ydGFsaXR5L3BhdGhvbG9neTwva2V5d29y
ZD48a2V5d29yZD5Eb3VibGUtQmxpbmQgTWV0aG9kPC9rZXl3b3JkPjxrZXl3b3JkPkZlbWFsZTwv
a2V5d29yZD48a2V5d29yZD5Gb2xsb3ctVXAgU3R1ZGllczwva2V5d29yZD48a2V5d29yZD5IdW1h
bnM8L2tleXdvcmQ+PGtleXdvcmQ+TGl2ZXIgTmVvcGxhc21zLypkcnVnIHRoZXJhcHkvbW9ydGFs
aXR5L3BhdGhvbG9neTwva2V5d29yZD48a2V5d29yZD5NYWxlPC9rZXl3b3JkPjxrZXl3b3JkPk1p
ZGRsZSBBZ2VkPC9rZXl3b3JkPjxrZXl3b3JkPk5lb3BsYXNtIFN0YWdpbmc8L2tleXdvcmQ+PGtl
eXdvcmQ+TmlhY2luYW1pZGUvKmFuYWxvZ3MgJmFtcDsgZGVyaXZhdGl2ZXMvdGhlcmFwZXV0aWMg
dXNlPC9rZXl3b3JkPjxrZXl3b3JkPlBoZW55bHVyZWEgQ29tcG91bmRzLyp0aGVyYXBldXRpYyB1
c2U8L2tleXdvcmQ+PGtleXdvcmQ+UHJvZ25vc2lzPC9rZXl3b3JkPjxrZXl3b3JkPlByb3RlaW4g
S2luYXNlIEluaGliaXRvcnMvKnRoZXJhcGV1dGljIHVzZTwva2V5d29yZD48a2V5d29yZD5Tb3Jh
ZmVuaWI8L2tleXdvcmQ+PGtleXdvcmQ+U3Vydml2YWwgUmF0ZTwva2V5d29yZD48a2V5d29yZD5U
cmlhemluZXMvKnRoZXJhcGV1dGljIHVzZTwva2V5d29yZD48a2V5d29yZD5Zb3VuZyBBZHVsdDwv
a2V5d29yZD48L2tleXdvcmRzPjxkYXRlcz48eWVhcj4yMDEzPC95ZWFyPjxwdWItZGF0ZXM+PGRh
dGU+T2N0IDE8L2RhdGU+PC9wdWItZGF0ZXM+PC9kYXRlcz48aXNibj4xNTI3LTc3NTUgKEVsZWN0
cm9uaWMpJiN4RDswNzMyLTE4M1ggKExpbmtpbmcpPC9pc2JuPjxhY2Nlc3Npb24tbnVtPjIzOTgw
MDg0PC9hY2Nlc3Npb24tbnVtPjx1cmxzPjxyZWxhdGVkLXVybHM+PHVybD5odHRwOi8vd3d3Lm5j
YmkubmxtLm5paC5nb3YvcHVibWVkLzIzOTgwMDg0PC91cmw+PC9yZWxhdGVkLXVybHM+PC91cmxz
PjxlbGVjdHJvbmljLXJlc291cmNlLW51bT4xMC4xMjAwL0pDTy4yMDEyLjQ4LjQ0MTA8L2VsZWN0
cm9uaWMtcmVzb3VyY2UtbnVtPjxsYW5ndWFnZT5lbmc8L2xhbmd1YWdlPjwvcmVjb3JkPjwvQ2l0
ZT48L0VuZE5vdGU+
</w:fldData>
        </w:fldChar>
      </w:r>
      <w:r w:rsidR="001F0CB2" w:rsidRPr="0052167A">
        <w:rPr>
          <w:rFonts w:ascii="Book Antiqua" w:hAnsi="Book Antiqua"/>
        </w:rPr>
        <w:instrText xml:space="preserve"> ADDIN EN.CITE </w:instrText>
      </w:r>
      <w:r w:rsidR="001F0CB2" w:rsidRPr="0052167A">
        <w:rPr>
          <w:rFonts w:ascii="Book Antiqua" w:hAnsi="Book Antiqua"/>
        </w:rPr>
        <w:fldChar w:fldCharType="begin">
          <w:fldData xml:space="preserve">PEVuZE5vdGU+PENpdGU+PEF1dGhvcj5MZWU8L0F1dGhvcj48WWVhcj4yMDE1PC9ZZWFyPjxSZWNO
dW0+ODc8L1JlY051bT48RGlzcGxheVRleHQ+PHN0eWxlIGZhY2U9InN1cGVyc2NyaXB0Ij5bMTAz
LCAxMTJdPC9zdHlsZT48L0Rpc3BsYXlUZXh0PjxyZWNvcmQ+PHJlYy1udW1iZXI+ODc8L3JlYy1u
dW1iZXI+PGZvcmVpZ24ta2V5cz48a2V5IGFwcD0iRU4iIGRiLWlkPSI5cDJmZTB6MjQ5ZHZwcWVz
MjBxNTJwZGdwNWQ5MmEwenJ0ZHMiPjg3PC9rZXk+PC9mb3JlaWduLWtleXM+PHJlZi10eXBlIG5h
bWU9IkpvdXJuYWwgQXJ0aWNsZSI+MTc8L3JlZi10eXBlPjxjb250cmlidXRvcnM+PGF1dGhvcnM+
PGF1dGhvcj5MZWUsIEguIEouPC9hdXRob3I+PGF1dGhvcj5LYW5nLCBILiBKLjwvYXV0aG9yPjxh
dXRob3I+S2ltLCBLLiBNLjwvYXV0aG9yPjxhdXRob3I+WXUsIEUuIFMuPC9hdXRob3I+PGF1dGhv
cj5LaW0sIEsuIEguPC9hdXRob3I+PGF1dGhvcj5LaW0sIFMuIE0uPC9hdXRob3I+PGF1dGhvcj5L
aW0sIFQuIFcuPC9hdXRob3I+PGF1dGhvcj5TaGltLCBKLiBILjwvYXV0aG9yPjxhdXRob3I+TGlt
LCBZLiBTLjwvYXV0aG9yPjxhdXRob3I+TGVlLCBILiBDLjwvYXV0aG9yPjxhdXRob3I+Q2h1bmcs
IFkuIEguPC9hdXRob3I+PGF1dGhvcj5MZWUsIFkuIFMuPC9hdXRob3I+PC9hdXRob3JzPjwvY29u
dHJpYnV0b3JzPjxhdXRoLWFkZHJlc3M+RGVwYXJ0bWVudCBvZiBJbnRlcm5hbCBNZWRpY2luZSwg
QXNhbiBMaXZlciBDZW50ZXIsIEFzYW4gTWVkaWNhbCBDZW50ZXIsIFVuaXZlcnNpdHkgb2YgVWxz
YW4gQ29sbGVnZSBvZiBNZWRpY2luZSwgU2VvdWwsIEtvcmVhLiYjeEQ7RGVwYXJ0bWVudCBvZiBQ
YXRob2xvZ3ksIEFzYW4gTWVkaWNhbCBDZW50ZXIsIFVuaXZlcnNpdHkgb2YgVWxzYW4gQ29sbGVn
ZSBvZiBNZWRpY2luZSwgU2VvdWwsIEtvcmVhLiYjeEQ7RGl2aXNpb24gb2YgSGVwYXRvYmlsaWFy
eSBTdXJnZXJ5IGFuZCBMaXZlciBUcmFuc3BsYW50YXRpb24sIERlcGFydG1lbnQgb2YgU3VyZ2Vy
eSwgQXNhbiBNZWRpY2FsIENlbnRlciwgVW5pdmVyc2l0eSBvZiBVbHNhbiBDb2xsZWdlIG9mIE1l
ZGljaW5lLCBTZW91bCwgS29yZWEuJiN4RDtJbm5vdmF0aXZlIENhbmNlciBSZXNlYXJjaCwgQXNh
biBJbnN0aXR1dGUgZm9yIExpZmUgU2NpZW5jZSwgQXNhbiBNZWRpY2FsIENlbnRlciwgVW5pdmVy
c2l0eSBvZiBVbHNhbiBDb2xsZWdlIG9mIE1lZGljaW5lLCBTZW91bCwgS29yZWEuJiN4RDtEZXBh
cnRtZW50IG9mIE9uY29sb2d5LCBBc2FuIE1lZGljYWwgQ2VudGVyLCBVbml2ZXJzaXR5IG9mIFVs
c2FuIENvbGxlZ2Ugb2YgTWVkaWNpbmUsIFNlb3VsLCBLb3JlYS48L2F1dGgtYWRkcmVzcz48dGl0
bGVzPjx0aXRsZT5GaWJyb2JsYXN0IGdyb3d0aCBmYWN0b3IgcmVjZXB0b3IgaXNvdHlwZSBleHBy
ZXNzaW9uIGFuZCBpdHMgYXNzb2NpYXRpb24gd2l0aCBvdmVyYWxsIHN1cnZpdmFsIGluIHBhdGll
bnRzIHdpdGggaGVwYXRvY2VsbHVsYXIgY2FyY2lub21hPC90aXRsZT48c2Vjb25kYXJ5LXRpdGxl
PkNsaW4gTW9sIEhlcGF0b2w8L3NlY29uZGFyeS10aXRsZT48L3RpdGxlcz48cGFnZXM+NjAtNzA8
L3BhZ2VzPjx2b2x1bWU+MjE8L3ZvbHVtZT48bnVtYmVyPjE8L251bWJlcj48ZWRpdGlvbj4yMDE1
LzA0LzA0PC9lZGl0aW9uPjxrZXl3b3Jkcz48a2V5d29yZD5BZG9sZXNjZW50PC9rZXl3b3JkPjxr
ZXl3b3JkPkFkdWx0PC9rZXl3b3JkPjxrZXl3b3JkPkFnZWQ8L2tleXdvcmQ+PGtleXdvcmQ+QWdl
ZCwgODAgYW5kIG92ZXI8L2tleXdvcmQ+PGtleXdvcmQ+QmxvdHRpbmcsIFdlc3Rlcm48L2tleXdv
cmQ+PGtleXdvcmQ+Q2FyY2lub21hLCBIZXBhdG9jZWxsdWxhci9tZXRhYm9saXNtL21vcnRhbGl0
eS8qcGF0aG9sb2d5PC9rZXl3b3JkPjxrZXl3b3JkPkZlbWFsZTwva2V5d29yZD48a2V5d29yZD5I
ZXBhdGVjdG9teTwva2V5d29yZD48a2V5d29yZD5IdW1hbnM8L2tleXdvcmQ+PGtleXdvcmQ+SW1t
dW5vaGlzdG9jaGVtaXN0cnk8L2tleXdvcmQ+PGtleXdvcmQ+S2FwbGFuLU1laWVyIEVzdGltYXRl
PC9rZXl3b3JkPjxrZXl3b3JkPkxpdmVyIE5lb3BsYXNtcy9tZXRhYm9saXNtL21vcnRhbGl0eS8q
cGF0aG9sb2d5PC9rZXl3b3JkPjxrZXl3b3JkPk1hbGU8L2tleXdvcmQ+PGtleXdvcmQ+TWlkZGxl
IEFnZWQ8L2tleXdvcmQ+PGtleXdvcmQ+UHJvZ25vc2lzPC9rZXl3b3JkPjxrZXl3b3JkPlByb3Bv
cnRpb25hbCBIYXphcmRzIE1vZGVsczwva2V5d29yZD48a2V5d29yZD5Qcm90ZWluIElzb2Zvcm1z
L21ldGFib2xpc208L2tleXdvcmQ+PGtleXdvcmQ+UmVjZXB0b3JzLCBGaWJyb2JsYXN0IEdyb3d0
aCBGYWN0b3IvKm1ldGFib2xpc208L2tleXdvcmQ+PGtleXdvcmQ+WW91bmcgQWR1bHQ8L2tleXdv
cmQ+PC9rZXl3b3Jkcz48ZGF0ZXM+PHllYXI+MjAxNTwveWVhcj48cHViLWRhdGVzPjxkYXRlPk1h
cjwvZGF0ZT48L3B1Yi1kYXRlcz48L2RhdGVzPjxpc2JuPjIyODctMjg1WCAoRWxlY3Ryb25pYykm
I3hEOzIyODctMjcyOCAoTGlua2luZyk8L2lzYm4+PGFjY2Vzc2lvbi1udW0+MjU4MzQ4MDM8L2Fj
Y2Vzc2lvbi1udW0+PHVybHM+PHJlbGF0ZWQtdXJscz48dXJsPmh0dHA6Ly93d3cubmNiaS5ubG0u
bmloLmdvdi9wdWJtZWQvMjU4MzQ4MDM8L3VybD48L3JlbGF0ZWQtdXJscz48L3VybHM+PGVsZWN0
cm9uaWMtcmVzb3VyY2UtbnVtPjEwLjMzNTAvY21oLjIwMTUuMjEuMS42MDwvZWxlY3Ryb25pYy1y
ZXNvdXJjZS1udW0+PGxhbmd1YWdlPmVuZzwvbGFuZ3VhZ2U+PC9yZWNvcmQ+PC9DaXRlPjxDaXRl
PjxBdXRob3I+Sm9obnNvbjwvQXV0aG9yPjxZZWFyPjIwMTM8L1llYXI+PFJlY051bT44OTwvUmVj
TnVtPjxyZWNvcmQ+PHJlYy1udW1iZXI+ODk8L3JlYy1udW1iZXI+PGZvcmVpZ24ta2V5cz48a2V5
IGFwcD0iRU4iIGRiLWlkPSI5cDJmZTB6MjQ5ZHZwcWVzMjBxNTJwZGdwNWQ5MmEwenJ0ZHMiPjg5
PC9rZXk+PC9mb3JlaWduLWtleXM+PHJlZi10eXBlIG5hbWU9IkpvdXJuYWwgQXJ0aWNsZSI+MTc8
L3JlZi10eXBlPjxjb250cmlidXRvcnM+PGF1dGhvcnM+PGF1dGhvcj5Kb2huc29uLCBQLiBKLjwv
YXV0aG9yPjxhdXRob3I+UWluLCBTLjwvYXV0aG9yPjxhdXRob3I+UGFyaywgSi4gVy48L2F1dGhv
cj48YXV0aG9yPlBvb24sIFIuIFQuPC9hdXRob3I+PGF1dGhvcj5SYW91bCwgSi4gTC48L2F1dGhv
cj48YXV0aG9yPlBoaWxpcCwgUC4gQS48L2F1dGhvcj48YXV0aG9yPkhzdSwgQy4gSC48L2F1dGhv
cj48YXV0aG9yPkh1LCBULiBILjwvYXV0aG9yPjxhdXRob3I+SGVvLCBKLjwvYXV0aG9yPjxhdXRo
b3I+WHUsIEouPC9hdXRob3I+PGF1dGhvcj5MdSwgTC48L2F1dGhvcj48YXV0aG9yPkNoYW8sIFku
PC9hdXRob3I+PGF1dGhvcj5Cb3VjaGVyLCBFLjwvYXV0aG9yPjxhdXRob3I+SGFuLCBLLiBILjwv
YXV0aG9yPjxhdXRob3I+UGFpaywgUy4gVy48L2F1dGhvcj48YXV0aG9yPlJvYmxlcy1BdmluYSwg
Si48L2F1dGhvcj48YXV0aG9yPkt1ZG8sIE0uPC9hdXRob3I+PGF1dGhvcj5ZYW4sIEwuPC9hdXRo
b3I+PGF1dGhvcj5Tb2Job25zbGlkc3VrLCBBLjwvYXV0aG9yPjxhdXRob3I+S29tb3YsIEQuPC9h
dXRob3I+PGF1dGhvcj5EZWNhZW5zLCBULjwvYXV0aG9yPjxhdXRob3I+VGFrLCBXLiBZLjwvYXV0
aG9yPjxhdXRob3I+SmVuZywgTC4gQi48L2F1dGhvcj48YXV0aG9yPkxpdSwgRC48L2F1dGhvcj48
YXV0aG9yPkV6emVkZGluZSwgUi48L2F1dGhvcj48YXV0aG9yPldhbHRlcnMsIEkuPC9hdXRob3I+
PGF1dGhvcj5DaGVuZywgQS4gTC48L2F1dGhvcj48L2F1dGhvcnM+PC9jb250cmlidXRvcnM+PGF1
dGgtYWRkcmVzcz5QaGlsaXAgSi4gSm9obnNvbiwgVW5pdmVyc2l0eSBvZiBCaXJtaW5naGFtLCBC
aXJtaW5naGFtLCBVbml0ZWQgS2luZ2RvbTsgU2h1a3VpIFFpbiwgTmFuamluZyBCYXlpIEhvc3Bp
dGFsLCBOYW5qaW5nOyBKaWFubWluZyBYdSwgMzA3IEhvc3BpdGFsIG9mIFBMQSwgQmVpamluZzsg
TGlnb25nIEx1LCBHdWFuZ2RvbmcgUHJvdmluY2lhbCBQZW9wbGUmYXBvcztzIEhvc3BpdGFsLCBH
dWFuZ2Rvbmc7IEx1bmFuIFlhbiwgV2VzdCBDaGluYSBIb3NwaXRhbCBvZiBTaWNodWFuIFVuaXZl
cnNpdHksIENoZW5nZHU7IFJvbm5pZSBULlAuIFBvb24sIFVuaXZlcnNpdHkgb2YgSG9uZyBLb25n
LCBIb25nIEtvbmcsIFNwZWNpYWwgQWRtaW5pc3RyYXRpdmUgUmVnaW9uLCBQZW9wbGUmYXBvcztz
IFJlcHVibGljIG9mIENoaW5hOyBKb29uZyBXb24gUGFyaywgQ2VudGVyIGZvciBMaXZlciBDYW5j
ZXIsIE5hdGlvbmFsIENhbmNlciBDZW50ZXIsIEdveWFuZzsgSmVvbmcgSGVvLCBQdXNhbiBOYXRp
b25hbCBVbml2ZXJzaXR5IFNjaG9vbCBvZiBNZWRpY2luZSwgUHVzYW47IEt3YW5nIEh5dWIgSGFu
LCBZb25zZWkgVW5pdmVyc2l0eSBDb2xsZWdlIG9mIE1lZGljaW5lOyBTZXVuZyBXb29uIFBhaWss
IFNhbXN1bmcgTWVkaWNhbCBDZW50ZXIsIFN1bmdreXVua3dhbiBVbml2ZXJzaXR5IFNjaG9vbCBv
ZiBNZWRpY2luZSwgU2VvdWw7IFdvbiBZb3VuZyBUYWssIEt5dW5ncG9vayBOYXRpb25hbCBVbml2
ZXJzaXR5IEhvc3BpdGFsLCBEYWVndSwgUmVwdWJsaWMgb2YgS29yZWE7IEplYW4tTHVjIFJhb3Vs
LCBJbnN0aXR1dCBQYW9saSBDYWxtZXR0ZXMsIE1hcnNlaWxsZTsgRXZlbGluZSBCb3VjaGVyLCBD
ZW50cmFsIEV1Z2VuZSBNYXJxdWlzLCBSZW5uZXMgQ2VkZXgsIFJlbm5lczsgVGhvbWFzIERlY2Fl
bnMsIEhvcGl0YWwgSGVucmkgTW9uZG9yLCBVbml2ZXJzaXR5IG9mIFBhcmlzLUVzdCwgYW5kIElO
U0VSTSwgQ3JldGVpbCBDZWRleCwgQ3JldGVpbCwgRnJhbmNlOyBQaGlsaXAgQS4gUGhpbGlwLCBL
YXJtYW5vcyBDYW5jZXIgQ2VudGVyLCBEZXRyb2l0LCBNSTsgRGF2aWQgTGl1LCBSYW5hIEV6emVk
ZGluZSwgSWFuIFdhbHRlcnMsIEJyaXN0b2wtTXllcnMgU3F1aWJiLCBQcmluY2V0b24sIE5KOyBD
aGloLUh1bmcgSHN1LCBBbm4tTGlpIENoZW5nLCBOYXRpb25hbCBUYWl3YW4gVW5pdmVyc2l0eSBI
b3NwaXRhbDsgWWVlIENoYW8sIENhbmNlciBDZW50ZXIsIFRhaXBlaSBWZXRlcmFucyBHZW5lcmFs
IEhvc3BpdGFsLCBUYWlwZWk7IFRzdW5nLUh1aSBIdSwgS2FvaHNpdW5nIENoYW5nIEd1bmcgTWVt
b3JpYWwgSG9zcGl0YWwgYW5kIENoYW5nIEd1bmcgVW5pdmVyc2l0eSBDb2xsZWdlIG9mIE1lZGlj
aW5lLCBLYW9oc2l1bmc7IExvbmctQmluIEplbmcsIENoaW5hIE1lZGljYWwgVW5pdmVyc2l0eSBI
b3NwaXRhbCwgVGFpY2h1bmcsIFRhaXdhbiwgUmVwdWJsaWMgb2YgQ2hpbmE7IEpvcmdlIFJvYmxl
cy1BdmluYSwgSGlnaCBTcGVjaWFsdHkgQ2VudHJhbCBTb3V0aCBIb3NwaXRhbCwgTWV4aWNvIENp
dHksIE1leGljbzsgTWFzYXRvc2hpIEt1ZG8sIEtpbmtpIFVuaXZlcnNpdHkgU2Nob29sIG9mIE1l
ZGljaW5lLCBPc2FrYSwgSmFwYW47IEFiaGFzbmVlIFNvYmhvbnNsaWRzdWssIFJhbWF0aGlib2Rp
IEhvc3BpdGFsLCBCYW5na29rLCBUaGFpbGFuZDsgRG1pdHJpeSBLb21vdiwgTi5OLiBCbG9raGlu
IENhbmNlciBSZXNlYXJjaCBDZW50ZXIsIE1vc2NvdywgUnVzc2lhLjwvYXV0aC1hZGRyZXNzPjx0
aXRsZXM+PHRpdGxlPkJyaXZhbmliIHZlcnN1cyBzb3JhZmVuaWIgYXMgZmlyc3QtbGluZSB0aGVy
YXB5IGluIHBhdGllbnRzIHdpdGggdW5yZXNlY3RhYmxlLCBhZHZhbmNlZCBoZXBhdG9jZWxsdWxh
ciBjYXJjaW5vbWE6IHJlc3VsdHMgZnJvbSB0aGUgcmFuZG9taXplZCBwaGFzZSBJSUkgQlJJU0st
Rkwgc3R1ZHk8L3RpdGxlPjxzZWNvbmRhcnktdGl0bGU+SiBDbGluIE9uY29sPC9zZWNvbmRhcnkt
dGl0bGU+PC90aXRsZXM+PHBhZ2VzPjM1MTctMjQ8L3BhZ2VzPjx2b2x1bWU+MzE8L3ZvbHVtZT48
bnVtYmVyPjI4PC9udW1iZXI+PGVkaXRpb24+MjAxMy8wOC8yODwvZWRpdGlvbj48a2V5d29yZHM+
PGtleXdvcmQ+QWR1bHQ8L2tleXdvcmQ+PGtleXdvcmQ+QWdlZDwva2V5d29yZD48a2V5d29yZD5B
Z2VkLCA4MCBhbmQgb3Zlcjwva2V5d29yZD48a2V5d29yZD5BbGFuaW5lLyphbmFsb2dzICZhbXA7
IGRlcml2YXRpdmVzL3RoZXJhcGV1dGljIHVzZTwva2V5d29yZD48a2V5d29yZD5DYXJjaW5vbWEs
IEhlcGF0b2NlbGx1bGFyLypkcnVnIHRoZXJhcHkvbW9ydGFsaXR5L3BhdGhvbG9neTwva2V5d29y
ZD48a2V5d29yZD5Eb3VibGUtQmxpbmQgTWV0aG9kPC9rZXl3b3JkPjxrZXl3b3JkPkZlbWFsZTwv
a2V5d29yZD48a2V5d29yZD5Gb2xsb3ctVXAgU3R1ZGllczwva2V5d29yZD48a2V5d29yZD5IdW1h
bnM8L2tleXdvcmQ+PGtleXdvcmQ+TGl2ZXIgTmVvcGxhc21zLypkcnVnIHRoZXJhcHkvbW9ydGFs
aXR5L3BhdGhvbG9neTwva2V5d29yZD48a2V5d29yZD5NYWxlPC9rZXl3b3JkPjxrZXl3b3JkPk1p
ZGRsZSBBZ2VkPC9rZXl3b3JkPjxrZXl3b3JkPk5lb3BsYXNtIFN0YWdpbmc8L2tleXdvcmQ+PGtl
eXdvcmQ+TmlhY2luYW1pZGUvKmFuYWxvZ3MgJmFtcDsgZGVyaXZhdGl2ZXMvdGhlcmFwZXV0aWMg
dXNlPC9rZXl3b3JkPjxrZXl3b3JkPlBoZW55bHVyZWEgQ29tcG91bmRzLyp0aGVyYXBldXRpYyB1
c2U8L2tleXdvcmQ+PGtleXdvcmQ+UHJvZ25vc2lzPC9rZXl3b3JkPjxrZXl3b3JkPlByb3RlaW4g
S2luYXNlIEluaGliaXRvcnMvKnRoZXJhcGV1dGljIHVzZTwva2V5d29yZD48a2V5d29yZD5Tb3Jh
ZmVuaWI8L2tleXdvcmQ+PGtleXdvcmQ+U3Vydml2YWwgUmF0ZTwva2V5d29yZD48a2V5d29yZD5U
cmlhemluZXMvKnRoZXJhcGV1dGljIHVzZTwva2V5d29yZD48a2V5d29yZD5Zb3VuZyBBZHVsdDwv
a2V5d29yZD48L2tleXdvcmRzPjxkYXRlcz48eWVhcj4yMDEzPC95ZWFyPjxwdWItZGF0ZXM+PGRh
dGU+T2N0IDE8L2RhdGU+PC9wdWItZGF0ZXM+PC9kYXRlcz48aXNibj4xNTI3LTc3NTUgKEVsZWN0
cm9uaWMpJiN4RDswNzMyLTE4M1ggKExpbmtpbmcpPC9pc2JuPjxhY2Nlc3Npb24tbnVtPjIzOTgw
MDg0PC9hY2Nlc3Npb24tbnVtPjx1cmxzPjxyZWxhdGVkLXVybHM+PHVybD5odHRwOi8vd3d3Lm5j
YmkubmxtLm5paC5nb3YvcHVibWVkLzIzOTgwMDg0PC91cmw+PC9yZWxhdGVkLXVybHM+PC91cmxz
PjxlbGVjdHJvbmljLXJlc291cmNlLW51bT4xMC4xMjAwL0pDTy4yMDEyLjQ4LjQ0MTA8L2VsZWN0
cm9uaWMtcmVzb3VyY2UtbnVtPjxsYW5ndWFnZT5lbmc8L2xhbmd1YWdlPjwvcmVjb3JkPjwvQ2l0
ZT48L0VuZE5vdGU+
</w:fldData>
        </w:fldChar>
      </w:r>
      <w:r w:rsidR="001F0CB2" w:rsidRPr="0052167A">
        <w:rPr>
          <w:rFonts w:ascii="Book Antiqua" w:hAnsi="Book Antiqua"/>
        </w:rPr>
        <w:instrText xml:space="preserve"> ADDIN EN.CITE.DATA </w:instrText>
      </w:r>
      <w:r w:rsidR="001F0CB2" w:rsidRPr="0052167A">
        <w:rPr>
          <w:rFonts w:ascii="Book Antiqua" w:hAnsi="Book Antiqua"/>
        </w:rPr>
      </w:r>
      <w:r w:rsidR="001F0CB2" w:rsidRPr="0052167A">
        <w:rPr>
          <w:rFonts w:ascii="Book Antiqua" w:hAnsi="Book Antiqua"/>
        </w:rPr>
        <w:fldChar w:fldCharType="end"/>
      </w:r>
      <w:r w:rsidRPr="0052167A">
        <w:rPr>
          <w:rFonts w:ascii="Book Antiqua" w:hAnsi="Book Antiqua"/>
        </w:rPr>
      </w:r>
      <w:r w:rsidRPr="0052167A">
        <w:rPr>
          <w:rFonts w:ascii="Book Antiqua" w:hAnsi="Book Antiqua"/>
        </w:rPr>
        <w:fldChar w:fldCharType="separate"/>
      </w:r>
      <w:r w:rsidR="001F0CB2" w:rsidRPr="0052167A">
        <w:rPr>
          <w:rFonts w:ascii="Book Antiqua" w:hAnsi="Book Antiqua"/>
          <w:noProof/>
          <w:vertAlign w:val="superscript"/>
        </w:rPr>
        <w:t>[</w:t>
      </w:r>
      <w:hyperlink w:anchor="_ENREF_103" w:tooltip="Lee, 2015 #87" w:history="1">
        <w:r w:rsidR="00D21D50" w:rsidRPr="0052167A">
          <w:rPr>
            <w:rFonts w:ascii="Book Antiqua" w:hAnsi="Book Antiqua"/>
            <w:noProof/>
            <w:vertAlign w:val="superscript"/>
          </w:rPr>
          <w:t>103</w:t>
        </w:r>
      </w:hyperlink>
      <w:r w:rsidR="001F0CB2" w:rsidRPr="0052167A">
        <w:rPr>
          <w:rFonts w:ascii="Book Antiqua" w:hAnsi="Book Antiqua"/>
          <w:noProof/>
          <w:vertAlign w:val="superscript"/>
        </w:rPr>
        <w:t>,</w:t>
      </w:r>
      <w:hyperlink w:anchor="_ENREF_112" w:tooltip="Johnson, 2013 #89" w:history="1">
        <w:r w:rsidR="00D21D50" w:rsidRPr="0052167A">
          <w:rPr>
            <w:rFonts w:ascii="Book Antiqua" w:hAnsi="Book Antiqua"/>
            <w:noProof/>
            <w:vertAlign w:val="superscript"/>
          </w:rPr>
          <w:t>112</w:t>
        </w:r>
      </w:hyperlink>
      <w:r w:rsidR="001F0CB2" w:rsidRPr="0052167A">
        <w:rPr>
          <w:rFonts w:ascii="Book Antiqua" w:hAnsi="Book Antiqua"/>
          <w:noProof/>
          <w:vertAlign w:val="superscript"/>
        </w:rPr>
        <w:t>]</w:t>
      </w:r>
      <w:r w:rsidRPr="0052167A">
        <w:rPr>
          <w:rFonts w:ascii="Book Antiqua" w:hAnsi="Book Antiqua"/>
        </w:rPr>
        <w:fldChar w:fldCharType="end"/>
      </w:r>
      <w:r w:rsidRPr="0052167A">
        <w:rPr>
          <w:rFonts w:ascii="Book Antiqua" w:hAnsi="Book Antiqua"/>
        </w:rPr>
        <w:t>. Preclinically, the specific FGFR4 inhibitors BLU-9931, H3B-6527 or INCB062079 showed promising activities</w:t>
      </w:r>
      <w:r w:rsidRPr="0052167A">
        <w:rPr>
          <w:rFonts w:ascii="Book Antiqua" w:hAnsi="Book Antiqua"/>
        </w:rPr>
        <w:fldChar w:fldCharType="begin">
          <w:fldData xml:space="preserve">PEVuZE5vdGU+PENpdGU+PEF1dGhvcj5IYWdlbDwvQXV0aG9yPjxZZWFyPjIwMTU8L1llYXI+PFJl
Y051bT44MTwvUmVjTnVtPjxEaXNwbGF5VGV4dD48c3R5bGUgZmFjZT0ic3VwZXJzY3JpcHQiPls5
NSwgOTYsIDExM108L3N0eWxlPjwvRGlzcGxheVRleHQ+PHJlY29yZD48cmVjLW51bWJlcj44MTwv
cmVjLW51bWJlcj48Zm9yZWlnbi1rZXlzPjxrZXkgYXBwPSJFTiIgZGItaWQ9IjlwMmZlMHoyNDlk
dnBxZXMyMHE1MnBkZ3A1ZDkyYTB6cnRkcyI+ODE8L2tleT48L2ZvcmVpZ24ta2V5cz48cmVmLXR5
cGUgbmFtZT0iSm91cm5hbCBBcnRpY2xlIj4xNzwvcmVmLXR5cGU+PGNvbnRyaWJ1dG9ycz48YXV0
aG9ycz48YXV0aG9yPkhhZ2VsLCBNLjwvYXV0aG9yPjxhdXRob3I+TWlkdXR1cnUsIEMuPC9hdXRo
b3I+PGF1dGhvcj5TaGVldHMsIE0uPC9hdXRob3I+PGF1dGhvcj5SdWJpbiwgTi48L2F1dGhvcj48
YXV0aG9yPldlbmcsIFcuPC9hdXRob3I+PGF1dGhvcj5TdHJhbnNreSwgTi48L2F1dGhvcj48YXV0
aG9yPkJpZnVsY28sIE4uPC9hdXRob3I+PGF1dGhvcj5LaW0sIEouIEwuPC9hdXRob3I+PGF1dGhv
cj5Ib2RvdXMsIEIuPC9hdXRob3I+PGF1dGhvcj5Ccm9vaWptYW5zLCBOLjwvYXV0aG9yPjxhdXRo
b3I+U2h1dGVzLCBBLjwvYXV0aG9yPjxhdXRob3I+V2ludGVyLCBDLjwvYXV0aG9yPjxhdXRob3I+
TGVuZ2F1ZXIsIEMuPC9hdXRob3I+PGF1dGhvcj5Lb2hsLCBOLiBFLjwvYXV0aG9yPjxhdXRob3I+
R3V6aSwgVC48L2F1dGhvcj48L2F1dGhvcnM+PC9jb250cmlidXRvcnM+PGF1dGgtYWRkcmVzcz5C
bHVlcHJpbnQgTWVkaWNpbmVzLCBDYW1icmlkZ2UsIE1hc3NhY2h1c2V0dHMuJiN4RDtCbHVlcHJp
bnQgTWVkaWNpbmVzLCBDYW1icmlkZ2UsIE1hc3NhY2h1c2V0dHMuIG5rb2hsQGJsdWVwcmludG1l
ZGljaW5lcy5jb20uPC9hdXRoLWFkZHJlc3M+PHRpdGxlcz48dGl0bGU+Rmlyc3QgU2VsZWN0aXZl
IFNtYWxsIE1vbGVjdWxlIEluaGliaXRvciBvZiBGR0ZSNCBmb3IgdGhlIFRyZWF0bWVudCBvZiBI
ZXBhdG9jZWxsdWxhciBDYXJjaW5vbWFzIHdpdGggYW4gQWN0aXZhdGVkIEZHRlI0IFNpZ25hbGlu
ZyBQYXRod2F5PC90aXRsZT48c2Vjb25kYXJ5LXRpdGxlPkNhbmNlciBEaXNjb3Y8L3NlY29uZGFy
eS10aXRsZT48L3RpdGxlcz48cGFnZXM+NDI0LTM3PC9wYWdlcz48dm9sdW1lPjU8L3ZvbHVtZT48
bnVtYmVyPjQ8L251bWJlcj48ZWRpdGlvbj4yMDE1LzAzLzE4PC9lZGl0aW9uPjxrZXl3b3Jkcz48
a2V5d29yZD5BbWlubyBBY2lkIFNlcXVlbmNlPC9rZXl3b3JkPjxrZXl3b3JkPkFuaW1hbHM8L2tl
eXdvcmQ+PGtleXdvcmQ+QW50aW5lb3BsYXN0aWMgQWdlbnRzL2NoZW1pc3RyeS9waGFybWFjb2xv
Z3k8L2tleXdvcmQ+PGtleXdvcmQ+Q2FyY2lub21hLCBIZXBhdG9jZWxsdWxhci9kcnVnIHRoZXJh
cHkvKm1ldGFib2xpc20vcGF0aG9sb2d5PC9rZXl3b3JkPjxrZXl3b3JkPkNlbGwgTGluZSwgVHVt
b3I8L2tleXdvcmQ+PGtleXdvcmQ+Q2VsbCBQcm9saWZlcmF0aW9uL2RydWcgZWZmZWN0czwva2V5
d29yZD48a2V5d29yZD5EaXNlYXNlIE1vZGVscywgQW5pbWFsPC9rZXl3b3JkPjxrZXl3b3JkPkh1
bWFuczwva2V5d29yZD48a2V5d29yZD5MaXZlciBOZW9wbGFzbXMvZHJ1ZyB0aGVyYXB5LyptZXRh
Ym9saXNtL3BhdGhvbG9neTwva2V5d29yZD48a2V5d29yZD5NaWNlPC9rZXl3b3JkPjxrZXl3b3Jk
Pk1vZGVscywgTW9sZWN1bGFyPC9rZXl3b3JkPjxrZXl3b3JkPk1vbGVjdWxhciBDb25mb3JtYXRp
b248L2tleXdvcmQ+PGtleXdvcmQ+TW9sZWN1bGFyIFNlcXVlbmNlIERhdGE8L2tleXdvcmQ+PGtl
eXdvcmQ+UHJvdGVpbiBCaW5kaW5nPC9rZXl3b3JkPjxrZXl3b3JkPlByb3RlaW4gS2luYXNlIElu
aGliaXRvcnMvY2hlbWlzdHJ5LypwaGFybWFjb2xvZ3k8L2tleXdvcmQ+PGtleXdvcmQ+UmVjZXB0
b3IsIEZpYnJvYmxhc3QgR3Jvd3RoIEZhY3RvciwgVHlwZSA0L2FudGFnb25pc3RzICZhbXA7PC9r
ZXl3b3JkPjxrZXl3b3JkPmluaGliaXRvcnMvY2hlbWlzdHJ5LyptZXRhYm9saXNtPC9rZXl3b3Jk
PjxrZXl3b3JkPlNlcXVlbmNlIEFsaWdubWVudDwva2V5d29yZD48a2V5d29yZD5TaWduYWwgVHJh
bnNkdWN0aW9uLypkcnVnIGVmZmVjdHM8L2tleXdvcmQ+PGtleXdvcmQ+WGVub2dyYWZ0IE1vZGVs
IEFudGl0dW1vciBBc3NheXM8L2tleXdvcmQ+PC9rZXl3b3Jkcz48ZGF0ZXM+PHllYXI+MjAxNTwv
eWVhcj48cHViLWRhdGVzPjxkYXRlPkFwcjwvZGF0ZT48L3B1Yi1kYXRlcz48L2RhdGVzPjxpc2Ju
PjIxNTktODI5MCAoRWxlY3Ryb25pYykmI3hEOzIxNTktODI3NCAoTGlua2luZyk8L2lzYm4+PGFj
Y2Vzc2lvbi1udW0+MjU3NzY1Mjk8L2FjY2Vzc2lvbi1udW0+PHVybHM+PHJlbGF0ZWQtdXJscz48
dXJsPmh0dHA6Ly93d3cubmNiaS5ubG0ubmloLmdvdi9wdWJtZWQvMjU3NzY1Mjk8L3VybD48L3Jl
bGF0ZWQtdXJscz48L3VybHM+PGVsZWN0cm9uaWMtcmVzb3VyY2UtbnVtPjEwLjExNTgvMjE1OS04
MjkwLkNELTE0LTEwMjk8L2VsZWN0cm9uaWMtcmVzb3VyY2UtbnVtPjxsYW5ndWFnZT5lbmc8L2xh
bmd1YWdlPjwvcmVjb3JkPjwvQ2l0ZT48Q2l0ZT48QXV0aG9yPkpvc2hpPC9BdXRob3I+PFllYXI+
MjAxNzwvWWVhcj48UmVjTnVtPjgyPC9SZWNOdW0+PHJlY29yZD48cmVjLW51bWJlcj44MjwvcmVj
LW51bWJlcj48Zm9yZWlnbi1rZXlzPjxrZXkgYXBwPSJFTiIgZGItaWQ9IjlwMmZlMHoyNDlkdnBx
ZXMyMHE1MnBkZ3A1ZDkyYTB6cnRkcyI+ODI8L2tleT48L2ZvcmVpZ24ta2V5cz48cmVmLXR5cGUg
bmFtZT0iSm91cm5hbCBBcnRpY2xlIj4xNzwvcmVmLXR5cGU+PGNvbnRyaWJ1dG9ycz48YXV0aG9y
cz48YXV0aG9yPkpvc2hpLCBKLiBKLjwvYXV0aG9yPjxhdXRob3I+Q29mZmV5LCBILjwvYXV0aG9y
PjxhdXRob3I+Q29yY29yYW4sIEUuPC9hdXRob3I+PGF1dGhvcj5Uc2FpLCBKLjwvYXV0aG9yPjxh
dXRob3I+SHVhbmcsIEMuIEwuPC9hdXRob3I+PGF1dGhvcj5JY2hpa2F3YSwgSy48L2F1dGhvcj48
YXV0aG9yPlByYWphcGF0aSwgUy48L2F1dGhvcj48YXV0aG9yPkhhbywgTS4gSC48L2F1dGhvcj48
YXV0aG9yPkJhaWxleSwgUy48L2F1dGhvcj48YXV0aG9yPld1LCBKLjwvYXV0aG9yPjxhdXRob3I+
Umlta3VuYXMsIFYuPC9hdXRob3I+PGF1dGhvcj5LYXJyLCBDLjwvYXV0aG9yPjxhdXRob3I+U3Vi
cmFtYW5pYW4sIFYuPC9hdXRob3I+PGF1dGhvcj5LdW1hciwgUC48L2F1dGhvcj48YXV0aG9yPk1h
Y0tlbnppZSwgQy48L2F1dGhvcj48YXV0aG9yPkh1cmxleSwgUi48L2F1dGhvcj48YXV0aG9yPlNh
dG9oLCBULjwvYXV0aG9yPjxhdXRob3I+WXUsIEsuPC9hdXRob3I+PGF1dGhvcj5QYXJrLCBFLjwv
YXV0aG9yPjxhdXRob3I+UmlvdXgsIE4uPC9hdXRob3I+PGF1dGhvcj5LaW0sIEEuPC9hdXRob3I+
PGF1dGhvcj5MYWksIFcuIEcuPC9hdXRob3I+PGF1dGhvcj5ZdSwgTC48L2F1dGhvcj48YXV0aG9y
PlpodSwgUC48L2F1dGhvcj48YXV0aG9yPkJ1b25hbWljaSwgUy48L2F1dGhvcj48YXV0aG9yPkxh
cnNlbiwgTi48L2F1dGhvcj48YXV0aG9yPkZla2tlcywgUC48L2F1dGhvcj48YXV0aG9yPldhbmcs
IEouPC9hdXRob3I+PGF1dGhvcj5XYXJtdXRoLCBNLjwvYXV0aG9yPjxhdXRob3I+UmV5bm9sZHMs
IEQuIEouPC9hdXRob3I+PGF1dGhvcj5TbWl0aCwgUC4gRy48L2F1dGhvcj48YXV0aG9yPlNlbHZh
cmFqLCBBLjwvYXV0aG9yPjwvYXV0aG9ycz48L2NvbnRyaWJ1dG9ycz48YXV0aC1hZGRyZXNzPkgz
IEJpb21lZGljaW5lLCBDYW1icmlkZ2UsIE1hc3NhY2h1c2V0dHMuJiN4RDtFaXNhaSwgQW5kb3Zl
ciwgTWFzc2FjaHVzZXR0cy4mI3hEO0gzIEJpb21lZGljaW5lLCBDYW1icmlkZ2UsIE1hc3NhY2h1
c2V0dHMuIGFuYW5kX3NlbHZhcmFqQGgzYmlvbWVkaWNpbmUuY29tIHBldGVyX3NtaXRoQGgzYmlv
bWVkaWNpbmUuY29tLjwvYXV0aC1hZGRyZXNzPjx0aXRsZXM+PHRpdGxlPkgzQi02NTI3IElzIGEg
UG90ZW50IGFuZCBTZWxlY3RpdmUgSW5oaWJpdG9yIG9mIEZHRlI0IGluIEZHRjE5LURyaXZlbiBI
ZXBhdG9jZWxsdWxhciBDYXJjaW5vbWE8L3RpdGxlPjxzZWNvbmRhcnktdGl0bGU+Q2FuY2VyIFJl
czwvc2Vjb25kYXJ5LXRpdGxlPjwvdGl0bGVzPjxwYWdlcz42OTk5LTcwMTM8L3BhZ2VzPjx2b2x1
bWU+Nzc8L3ZvbHVtZT48bnVtYmVyPjI0PC9udW1iZXI+PGVkaXRpb24+MjAxNy8xMi8xNzwvZWRp
dGlvbj48a2V5d29yZHM+PGtleXdvcmQ+QW5pbWFsczwva2V5d29yZD48a2V5d29yZD5BbnRpbmVv
cGxhc3RpYyBBZ2VudHMvKnRoZXJhcGV1dGljIHVzZTwva2V5d29yZD48a2V5d29yZD5DYXJjaW5v
bWEsIEhlcGF0b2NlbGx1bGFyLypkcnVnIHRoZXJhcHkvZ2VuZXRpY3MvcGF0aG9sb2d5PC9rZXl3
b3JkPjxrZXl3b3JkPkNlbGwgTGluZSwgVHVtb3I8L2tleXdvcmQ+PGtleXdvcmQ+Q2VsbCBUcmFu
c2Zvcm1hdGlvbiwgTmVvcGxhc3RpYy8qZ2VuZXRpY3M8L2tleXdvcmQ+PGtleXdvcmQ+RmVtYWxl
PC9rZXl3b3JkPjxrZXl3b3JkPkZpYnJvYmxhc3QgR3Jvd3RoIEZhY3RvcnMvKmdlbmV0aWNzPC9r
ZXl3b3JkPjxrZXl3b3JkPkhldGVyb2N5Y2xpYyBDb21wb3VuZHMsIDQgb3IgTW9yZSBSaW5ncy8q
dGhlcmFwZXV0aWMgdXNlPC9rZXl3b3JkPjxrZXl3b3JkPkh1bWFuczwva2V5d29yZD48a2V5d29y
ZD5MaXZlciBOZW9wbGFzbXMvKmRydWcgdGhlcmFweS9nZW5ldGljcy9wYXRob2xvZ3k8L2tleXdv
cmQ+PGtleXdvcmQ+TWljZTwva2V5d29yZD48a2V5d29yZD5NaWNlLCBJbmJyZWQgQkFMQiBDPC9r
ZXl3b3JkPjxrZXl3b3JkPk1pY2UsIE51ZGU8L2tleXdvcmQ+PGtleXdvcmQ+UmVjZXB0b3IsIEZp
YnJvYmxhc3QgR3Jvd3RoIEZhY3RvciwgVHlwZSA0LyphbnRhZ29uaXN0cyAmYW1wOyBpbmhpYml0
b3JzPC9rZXl3b3JkPjxrZXl3b3JkPlhlbm9ncmFmdCBNb2RlbCBBbnRpdHVtb3IgQXNzYXlzPC9r
ZXl3b3JkPjwva2V5d29yZHM+PGRhdGVzPjx5ZWFyPjIwMTc8L3llYXI+PHB1Yi1kYXRlcz48ZGF0
ZT5EZWMgMTU8L2RhdGU+PC9wdWItZGF0ZXM+PC9kYXRlcz48aXNibj4xNTM4LTc0NDUgKEVsZWN0
cm9uaWMpJiN4RDswMDA4LTU0NzIgKExpbmtpbmcpPC9pc2JuPjxhY2Nlc3Npb24tbnVtPjI5MjQ3
MDM5PC9hY2Nlc3Npb24tbnVtPjx1cmxzPjxyZWxhdGVkLXVybHM+PHVybD5odHRwOi8vd3d3Lm5j
YmkubmxtLm5paC5nb3YvcHVibWVkLzI5MjQ3MDM5PC91cmw+PC9yZWxhdGVkLXVybHM+PC91cmxz
PjxlbGVjdHJvbmljLXJlc291cmNlLW51bT4xMC4xMTU4LzAwMDgtNTQ3Mi5DQU4tMTctMTg2NTwv
ZWxlY3Ryb25pYy1yZXNvdXJjZS1udW0+PGxhbmd1YWdlPmVuZzwvbGFuZ3VhZ2U+PC9yZWNvcmQ+
PC9DaXRlPjxDaXRlPjxBdXRob3I+UnVnZ2VyaTwvQXV0aG9yPjxZZWFyPjIwMTc8L1llYXI+PFJl
Y051bT45NTwvUmVjTnVtPjxyZWNvcmQ+PHJlYy1udW1iZXI+OTU8L3JlYy1udW1iZXI+PGZvcmVp
Z24ta2V5cz48a2V5IGFwcD0iRU4iIGRiLWlkPSI5cDJmZTB6MjQ5ZHZwcWVzMjBxNTJwZGdwNWQ5
MmEwenJ0ZHMiPjk1PC9rZXk+PC9mb3JlaWduLWtleXM+PHJlZi10eXBlIG5hbWU9IkpvdXJuYWwg
QXJ0aWNsZSI+MTc8L3JlZi10eXBlPjxjb250cmlidXRvcnM+PGF1dGhvcnM+PGF1dGhvcj5SdWdn
ZXJpLCBCLjwvYXV0aG9yPjxhdXRob3I+U3R1YmJzLCBNLjwvYXV0aG9yPjxhdXRob3I+WWFuZywg
WS48L2F1dGhvcj48YXV0aG9yPkp1dmVrYXIsIEEuPC9hdXRob3I+PGF1dGhvcj5MdSwgTC48L2F1
dGhvcj48YXV0aG9yPkNvbmRvbiwgUy48L2F1dGhvcj48YXV0aG9yPkRpTWF0dGVvLCBELjwvYXV0
aG9yPjxhdXRob3I+V2VuLCBYLjwvYXV0aG9yPjxhdXRob3I+Q29sbGllciwgUC48L2F1dGhvcj48
YXV0aG9yPkJ1cm4sIFQuPC9hdXRob3I+PGF1dGhvcj5XdSwgTC48L2F1dGhvcj48YXV0aG9yPldp
bHNvbiwgRC48L2F1dGhvcj48YXV0aG9yPlllbGVzd2FyYW0sIFMuPC9hdXRob3I+PGF1dGhvcj5S
b2JlcnRzLCBBLjwvYXV0aG9yPjxhdXRob3I+WWFvLCBXLjwvYXV0aG9yPjxhdXRob3I+SG9sbGlz
LCBHLjwvYXV0aG9yPjxhdXRob3I+SHViZXIsIFIuPC9hdXRob3I+PGF1dGhvcj5TY2hlcmxlLCBQ
LjwvYXV0aG9yPjxhdXRob3I+TGl1LCBQLkMuQy48L2F1dGhvcj48L2F1dGhvcnM+PC9jb250cmli
dXRvcnM+PHRpdGxlcz48dGl0bGU+VGhlIG5vdmVsIEZHRlI0LXNlbGVjdGl2ZSBpbmhpYml0b3Ig
SU5DQjA2MjA3OSBpcyBlZmZpY2FjaW91cyBpbiBtb2RlbHMgb2YgaGVwYXRvY2VsbHVsYXIgY2Fy
Y2lub21hIGhhcmJvcmluZyBGR0YxOSBhbXBsaWZpY2F0aW9uPC90aXRsZT48c2Vjb25kYXJ5LXRp
dGxlPkNhbmNlciBSZXM8L3NlY29uZGFyeS10aXRsZT48L3RpdGxlcz48cGFnZXM+MTIzNDwvcGFn
ZXM+PHZvbHVtZT43Nzwvdm9sdW1lPjxudW1iZXI+MTMgU3VwcGw8L251bWJlcj48ZGF0ZXM+PHll
YXI+MjAxNzwveWVhcj48L2RhdGVzPjx1cmxzPjwvdXJscz48ZWxlY3Ryb25pYy1yZXNvdXJjZS1u
dW0+MTAuMTE1OC8xNTM4LTc0NDUuQU0yMDE3LTEyMzQ8L2VsZWN0cm9uaWMtcmVzb3VyY2UtbnVt
PjwvcmVjb3JkPjwvQ2l0ZT48L0VuZE5vdGU+
</w:fldData>
        </w:fldChar>
      </w:r>
      <w:r w:rsidR="001F0CB2" w:rsidRPr="0052167A">
        <w:rPr>
          <w:rFonts w:ascii="Book Antiqua" w:hAnsi="Book Antiqua"/>
        </w:rPr>
        <w:instrText xml:space="preserve"> ADDIN EN.CITE </w:instrText>
      </w:r>
      <w:r w:rsidR="001F0CB2" w:rsidRPr="0052167A">
        <w:rPr>
          <w:rFonts w:ascii="Book Antiqua" w:hAnsi="Book Antiqua"/>
        </w:rPr>
        <w:fldChar w:fldCharType="begin">
          <w:fldData xml:space="preserve">PEVuZE5vdGU+PENpdGU+PEF1dGhvcj5IYWdlbDwvQXV0aG9yPjxZZWFyPjIwMTU8L1llYXI+PFJl
Y051bT44MTwvUmVjTnVtPjxEaXNwbGF5VGV4dD48c3R5bGUgZmFjZT0ic3VwZXJzY3JpcHQiPls5
NSwgOTYsIDExM108L3N0eWxlPjwvRGlzcGxheVRleHQ+PHJlY29yZD48cmVjLW51bWJlcj44MTwv
cmVjLW51bWJlcj48Zm9yZWlnbi1rZXlzPjxrZXkgYXBwPSJFTiIgZGItaWQ9IjlwMmZlMHoyNDlk
dnBxZXMyMHE1MnBkZ3A1ZDkyYTB6cnRkcyI+ODE8L2tleT48L2ZvcmVpZ24ta2V5cz48cmVmLXR5
cGUgbmFtZT0iSm91cm5hbCBBcnRpY2xlIj4xNzwvcmVmLXR5cGU+PGNvbnRyaWJ1dG9ycz48YXV0
aG9ycz48YXV0aG9yPkhhZ2VsLCBNLjwvYXV0aG9yPjxhdXRob3I+TWlkdXR1cnUsIEMuPC9hdXRo
b3I+PGF1dGhvcj5TaGVldHMsIE0uPC9hdXRob3I+PGF1dGhvcj5SdWJpbiwgTi48L2F1dGhvcj48
YXV0aG9yPldlbmcsIFcuPC9hdXRob3I+PGF1dGhvcj5TdHJhbnNreSwgTi48L2F1dGhvcj48YXV0
aG9yPkJpZnVsY28sIE4uPC9hdXRob3I+PGF1dGhvcj5LaW0sIEouIEwuPC9hdXRob3I+PGF1dGhv
cj5Ib2RvdXMsIEIuPC9hdXRob3I+PGF1dGhvcj5Ccm9vaWptYW5zLCBOLjwvYXV0aG9yPjxhdXRo
b3I+U2h1dGVzLCBBLjwvYXV0aG9yPjxhdXRob3I+V2ludGVyLCBDLjwvYXV0aG9yPjxhdXRob3I+
TGVuZ2F1ZXIsIEMuPC9hdXRob3I+PGF1dGhvcj5Lb2hsLCBOLiBFLjwvYXV0aG9yPjxhdXRob3I+
R3V6aSwgVC48L2F1dGhvcj48L2F1dGhvcnM+PC9jb250cmlidXRvcnM+PGF1dGgtYWRkcmVzcz5C
bHVlcHJpbnQgTWVkaWNpbmVzLCBDYW1icmlkZ2UsIE1hc3NhY2h1c2V0dHMuJiN4RDtCbHVlcHJp
bnQgTWVkaWNpbmVzLCBDYW1icmlkZ2UsIE1hc3NhY2h1c2V0dHMuIG5rb2hsQGJsdWVwcmludG1l
ZGljaW5lcy5jb20uPC9hdXRoLWFkZHJlc3M+PHRpdGxlcz48dGl0bGU+Rmlyc3QgU2VsZWN0aXZl
IFNtYWxsIE1vbGVjdWxlIEluaGliaXRvciBvZiBGR0ZSNCBmb3IgdGhlIFRyZWF0bWVudCBvZiBI
ZXBhdG9jZWxsdWxhciBDYXJjaW5vbWFzIHdpdGggYW4gQWN0aXZhdGVkIEZHRlI0IFNpZ25hbGlu
ZyBQYXRod2F5PC90aXRsZT48c2Vjb25kYXJ5LXRpdGxlPkNhbmNlciBEaXNjb3Y8L3NlY29uZGFy
eS10aXRsZT48L3RpdGxlcz48cGFnZXM+NDI0LTM3PC9wYWdlcz48dm9sdW1lPjU8L3ZvbHVtZT48
bnVtYmVyPjQ8L251bWJlcj48ZWRpdGlvbj4yMDE1LzAzLzE4PC9lZGl0aW9uPjxrZXl3b3Jkcz48
a2V5d29yZD5BbWlubyBBY2lkIFNlcXVlbmNlPC9rZXl3b3JkPjxrZXl3b3JkPkFuaW1hbHM8L2tl
eXdvcmQ+PGtleXdvcmQ+QW50aW5lb3BsYXN0aWMgQWdlbnRzL2NoZW1pc3RyeS9waGFybWFjb2xv
Z3k8L2tleXdvcmQ+PGtleXdvcmQ+Q2FyY2lub21hLCBIZXBhdG9jZWxsdWxhci9kcnVnIHRoZXJh
cHkvKm1ldGFib2xpc20vcGF0aG9sb2d5PC9rZXl3b3JkPjxrZXl3b3JkPkNlbGwgTGluZSwgVHVt
b3I8L2tleXdvcmQ+PGtleXdvcmQ+Q2VsbCBQcm9saWZlcmF0aW9uL2RydWcgZWZmZWN0czwva2V5
d29yZD48a2V5d29yZD5EaXNlYXNlIE1vZGVscywgQW5pbWFsPC9rZXl3b3JkPjxrZXl3b3JkPkh1
bWFuczwva2V5d29yZD48a2V5d29yZD5MaXZlciBOZW9wbGFzbXMvZHJ1ZyB0aGVyYXB5LyptZXRh
Ym9saXNtL3BhdGhvbG9neTwva2V5d29yZD48a2V5d29yZD5NaWNlPC9rZXl3b3JkPjxrZXl3b3Jk
Pk1vZGVscywgTW9sZWN1bGFyPC9rZXl3b3JkPjxrZXl3b3JkPk1vbGVjdWxhciBDb25mb3JtYXRp
b248L2tleXdvcmQ+PGtleXdvcmQ+TW9sZWN1bGFyIFNlcXVlbmNlIERhdGE8L2tleXdvcmQ+PGtl
eXdvcmQ+UHJvdGVpbiBCaW5kaW5nPC9rZXl3b3JkPjxrZXl3b3JkPlByb3RlaW4gS2luYXNlIElu
aGliaXRvcnMvY2hlbWlzdHJ5LypwaGFybWFjb2xvZ3k8L2tleXdvcmQ+PGtleXdvcmQ+UmVjZXB0
b3IsIEZpYnJvYmxhc3QgR3Jvd3RoIEZhY3RvciwgVHlwZSA0L2FudGFnb25pc3RzICZhbXA7PC9r
ZXl3b3JkPjxrZXl3b3JkPmluaGliaXRvcnMvY2hlbWlzdHJ5LyptZXRhYm9saXNtPC9rZXl3b3Jk
PjxrZXl3b3JkPlNlcXVlbmNlIEFsaWdubWVudDwva2V5d29yZD48a2V5d29yZD5TaWduYWwgVHJh
bnNkdWN0aW9uLypkcnVnIGVmZmVjdHM8L2tleXdvcmQ+PGtleXdvcmQ+WGVub2dyYWZ0IE1vZGVs
IEFudGl0dW1vciBBc3NheXM8L2tleXdvcmQ+PC9rZXl3b3Jkcz48ZGF0ZXM+PHllYXI+MjAxNTwv
eWVhcj48cHViLWRhdGVzPjxkYXRlPkFwcjwvZGF0ZT48L3B1Yi1kYXRlcz48L2RhdGVzPjxpc2Ju
PjIxNTktODI5MCAoRWxlY3Ryb25pYykmI3hEOzIxNTktODI3NCAoTGlua2luZyk8L2lzYm4+PGFj
Y2Vzc2lvbi1udW0+MjU3NzY1Mjk8L2FjY2Vzc2lvbi1udW0+PHVybHM+PHJlbGF0ZWQtdXJscz48
dXJsPmh0dHA6Ly93d3cubmNiaS5ubG0ubmloLmdvdi9wdWJtZWQvMjU3NzY1Mjk8L3VybD48L3Jl
bGF0ZWQtdXJscz48L3VybHM+PGVsZWN0cm9uaWMtcmVzb3VyY2UtbnVtPjEwLjExNTgvMjE1OS04
MjkwLkNELTE0LTEwMjk8L2VsZWN0cm9uaWMtcmVzb3VyY2UtbnVtPjxsYW5ndWFnZT5lbmc8L2xh
bmd1YWdlPjwvcmVjb3JkPjwvQ2l0ZT48Q2l0ZT48QXV0aG9yPkpvc2hpPC9BdXRob3I+PFllYXI+
MjAxNzwvWWVhcj48UmVjTnVtPjgyPC9SZWNOdW0+PHJlY29yZD48cmVjLW51bWJlcj44MjwvcmVj
LW51bWJlcj48Zm9yZWlnbi1rZXlzPjxrZXkgYXBwPSJFTiIgZGItaWQ9IjlwMmZlMHoyNDlkdnBx
ZXMyMHE1MnBkZ3A1ZDkyYTB6cnRkcyI+ODI8L2tleT48L2ZvcmVpZ24ta2V5cz48cmVmLXR5cGUg
bmFtZT0iSm91cm5hbCBBcnRpY2xlIj4xNzwvcmVmLXR5cGU+PGNvbnRyaWJ1dG9ycz48YXV0aG9y
cz48YXV0aG9yPkpvc2hpLCBKLiBKLjwvYXV0aG9yPjxhdXRob3I+Q29mZmV5LCBILjwvYXV0aG9y
PjxhdXRob3I+Q29yY29yYW4sIEUuPC9hdXRob3I+PGF1dGhvcj5Uc2FpLCBKLjwvYXV0aG9yPjxh
dXRob3I+SHVhbmcsIEMuIEwuPC9hdXRob3I+PGF1dGhvcj5JY2hpa2F3YSwgSy48L2F1dGhvcj48
YXV0aG9yPlByYWphcGF0aSwgUy48L2F1dGhvcj48YXV0aG9yPkhhbywgTS4gSC48L2F1dGhvcj48
YXV0aG9yPkJhaWxleSwgUy48L2F1dGhvcj48YXV0aG9yPld1LCBKLjwvYXV0aG9yPjxhdXRob3I+
Umlta3VuYXMsIFYuPC9hdXRob3I+PGF1dGhvcj5LYXJyLCBDLjwvYXV0aG9yPjxhdXRob3I+U3Vi
cmFtYW5pYW4sIFYuPC9hdXRob3I+PGF1dGhvcj5LdW1hciwgUC48L2F1dGhvcj48YXV0aG9yPk1h
Y0tlbnppZSwgQy48L2F1dGhvcj48YXV0aG9yPkh1cmxleSwgUi48L2F1dGhvcj48YXV0aG9yPlNh
dG9oLCBULjwvYXV0aG9yPjxhdXRob3I+WXUsIEsuPC9hdXRob3I+PGF1dGhvcj5QYXJrLCBFLjwv
YXV0aG9yPjxhdXRob3I+UmlvdXgsIE4uPC9hdXRob3I+PGF1dGhvcj5LaW0sIEEuPC9hdXRob3I+
PGF1dGhvcj5MYWksIFcuIEcuPC9hdXRob3I+PGF1dGhvcj5ZdSwgTC48L2F1dGhvcj48YXV0aG9y
PlpodSwgUC48L2F1dGhvcj48YXV0aG9yPkJ1b25hbWljaSwgUy48L2F1dGhvcj48YXV0aG9yPkxh
cnNlbiwgTi48L2F1dGhvcj48YXV0aG9yPkZla2tlcywgUC48L2F1dGhvcj48YXV0aG9yPldhbmcs
IEouPC9hdXRob3I+PGF1dGhvcj5XYXJtdXRoLCBNLjwvYXV0aG9yPjxhdXRob3I+UmV5bm9sZHMs
IEQuIEouPC9hdXRob3I+PGF1dGhvcj5TbWl0aCwgUC4gRy48L2F1dGhvcj48YXV0aG9yPlNlbHZh
cmFqLCBBLjwvYXV0aG9yPjwvYXV0aG9ycz48L2NvbnRyaWJ1dG9ycz48YXV0aC1hZGRyZXNzPkgz
IEJpb21lZGljaW5lLCBDYW1icmlkZ2UsIE1hc3NhY2h1c2V0dHMuJiN4RDtFaXNhaSwgQW5kb3Zl
ciwgTWFzc2FjaHVzZXR0cy4mI3hEO0gzIEJpb21lZGljaW5lLCBDYW1icmlkZ2UsIE1hc3NhY2h1
c2V0dHMuIGFuYW5kX3NlbHZhcmFqQGgzYmlvbWVkaWNpbmUuY29tIHBldGVyX3NtaXRoQGgzYmlv
bWVkaWNpbmUuY29tLjwvYXV0aC1hZGRyZXNzPjx0aXRsZXM+PHRpdGxlPkgzQi02NTI3IElzIGEg
UG90ZW50IGFuZCBTZWxlY3RpdmUgSW5oaWJpdG9yIG9mIEZHRlI0IGluIEZHRjE5LURyaXZlbiBI
ZXBhdG9jZWxsdWxhciBDYXJjaW5vbWE8L3RpdGxlPjxzZWNvbmRhcnktdGl0bGU+Q2FuY2VyIFJl
czwvc2Vjb25kYXJ5LXRpdGxlPjwvdGl0bGVzPjxwYWdlcz42OTk5LTcwMTM8L3BhZ2VzPjx2b2x1
bWU+Nzc8L3ZvbHVtZT48bnVtYmVyPjI0PC9udW1iZXI+PGVkaXRpb24+MjAxNy8xMi8xNzwvZWRp
dGlvbj48a2V5d29yZHM+PGtleXdvcmQ+QW5pbWFsczwva2V5d29yZD48a2V5d29yZD5BbnRpbmVv
cGxhc3RpYyBBZ2VudHMvKnRoZXJhcGV1dGljIHVzZTwva2V5d29yZD48a2V5d29yZD5DYXJjaW5v
bWEsIEhlcGF0b2NlbGx1bGFyLypkcnVnIHRoZXJhcHkvZ2VuZXRpY3MvcGF0aG9sb2d5PC9rZXl3
b3JkPjxrZXl3b3JkPkNlbGwgTGluZSwgVHVtb3I8L2tleXdvcmQ+PGtleXdvcmQ+Q2VsbCBUcmFu
c2Zvcm1hdGlvbiwgTmVvcGxhc3RpYy8qZ2VuZXRpY3M8L2tleXdvcmQ+PGtleXdvcmQ+RmVtYWxl
PC9rZXl3b3JkPjxrZXl3b3JkPkZpYnJvYmxhc3QgR3Jvd3RoIEZhY3RvcnMvKmdlbmV0aWNzPC9r
ZXl3b3JkPjxrZXl3b3JkPkhldGVyb2N5Y2xpYyBDb21wb3VuZHMsIDQgb3IgTW9yZSBSaW5ncy8q
dGhlcmFwZXV0aWMgdXNlPC9rZXl3b3JkPjxrZXl3b3JkPkh1bWFuczwva2V5d29yZD48a2V5d29y
ZD5MaXZlciBOZW9wbGFzbXMvKmRydWcgdGhlcmFweS9nZW5ldGljcy9wYXRob2xvZ3k8L2tleXdv
cmQ+PGtleXdvcmQ+TWljZTwva2V5d29yZD48a2V5d29yZD5NaWNlLCBJbmJyZWQgQkFMQiBDPC9r
ZXl3b3JkPjxrZXl3b3JkPk1pY2UsIE51ZGU8L2tleXdvcmQ+PGtleXdvcmQ+UmVjZXB0b3IsIEZp
YnJvYmxhc3QgR3Jvd3RoIEZhY3RvciwgVHlwZSA0LyphbnRhZ29uaXN0cyAmYW1wOyBpbmhpYml0
b3JzPC9rZXl3b3JkPjxrZXl3b3JkPlhlbm9ncmFmdCBNb2RlbCBBbnRpdHVtb3IgQXNzYXlzPC9r
ZXl3b3JkPjwva2V5d29yZHM+PGRhdGVzPjx5ZWFyPjIwMTc8L3llYXI+PHB1Yi1kYXRlcz48ZGF0
ZT5EZWMgMTU8L2RhdGU+PC9wdWItZGF0ZXM+PC9kYXRlcz48aXNibj4xNTM4LTc0NDUgKEVsZWN0
cm9uaWMpJiN4RDswMDA4LTU0NzIgKExpbmtpbmcpPC9pc2JuPjxhY2Nlc3Npb24tbnVtPjI5MjQ3
MDM5PC9hY2Nlc3Npb24tbnVtPjx1cmxzPjxyZWxhdGVkLXVybHM+PHVybD5odHRwOi8vd3d3Lm5j
YmkubmxtLm5paC5nb3YvcHVibWVkLzI5MjQ3MDM5PC91cmw+PC9yZWxhdGVkLXVybHM+PC91cmxz
PjxlbGVjdHJvbmljLXJlc291cmNlLW51bT4xMC4xMTU4LzAwMDgtNTQ3Mi5DQU4tMTctMTg2NTwv
ZWxlY3Ryb25pYy1yZXNvdXJjZS1udW0+PGxhbmd1YWdlPmVuZzwvbGFuZ3VhZ2U+PC9yZWNvcmQ+
PC9DaXRlPjxDaXRlPjxBdXRob3I+UnVnZ2VyaTwvQXV0aG9yPjxZZWFyPjIwMTc8L1llYXI+PFJl
Y051bT45NTwvUmVjTnVtPjxyZWNvcmQ+PHJlYy1udW1iZXI+OTU8L3JlYy1udW1iZXI+PGZvcmVp
Z24ta2V5cz48a2V5IGFwcD0iRU4iIGRiLWlkPSI5cDJmZTB6MjQ5ZHZwcWVzMjBxNTJwZGdwNWQ5
MmEwenJ0ZHMiPjk1PC9rZXk+PC9mb3JlaWduLWtleXM+PHJlZi10eXBlIG5hbWU9IkpvdXJuYWwg
QXJ0aWNsZSI+MTc8L3JlZi10eXBlPjxjb250cmlidXRvcnM+PGF1dGhvcnM+PGF1dGhvcj5SdWdn
ZXJpLCBCLjwvYXV0aG9yPjxhdXRob3I+U3R1YmJzLCBNLjwvYXV0aG9yPjxhdXRob3I+WWFuZywg
WS48L2F1dGhvcj48YXV0aG9yPkp1dmVrYXIsIEEuPC9hdXRob3I+PGF1dGhvcj5MdSwgTC48L2F1
dGhvcj48YXV0aG9yPkNvbmRvbiwgUy48L2F1dGhvcj48YXV0aG9yPkRpTWF0dGVvLCBELjwvYXV0
aG9yPjxhdXRob3I+V2VuLCBYLjwvYXV0aG9yPjxhdXRob3I+Q29sbGllciwgUC48L2F1dGhvcj48
YXV0aG9yPkJ1cm4sIFQuPC9hdXRob3I+PGF1dGhvcj5XdSwgTC48L2F1dGhvcj48YXV0aG9yPldp
bHNvbiwgRC48L2F1dGhvcj48YXV0aG9yPlllbGVzd2FyYW0sIFMuPC9hdXRob3I+PGF1dGhvcj5S
b2JlcnRzLCBBLjwvYXV0aG9yPjxhdXRob3I+WWFvLCBXLjwvYXV0aG9yPjxhdXRob3I+SG9sbGlz
LCBHLjwvYXV0aG9yPjxhdXRob3I+SHViZXIsIFIuPC9hdXRob3I+PGF1dGhvcj5TY2hlcmxlLCBQ
LjwvYXV0aG9yPjxhdXRob3I+TGl1LCBQLkMuQy48L2F1dGhvcj48L2F1dGhvcnM+PC9jb250cmli
dXRvcnM+PHRpdGxlcz48dGl0bGU+VGhlIG5vdmVsIEZHRlI0LXNlbGVjdGl2ZSBpbmhpYml0b3Ig
SU5DQjA2MjA3OSBpcyBlZmZpY2FjaW91cyBpbiBtb2RlbHMgb2YgaGVwYXRvY2VsbHVsYXIgY2Fy
Y2lub21hIGhhcmJvcmluZyBGR0YxOSBhbXBsaWZpY2F0aW9uPC90aXRsZT48c2Vjb25kYXJ5LXRp
dGxlPkNhbmNlciBSZXM8L3NlY29uZGFyeS10aXRsZT48L3RpdGxlcz48cGFnZXM+MTIzNDwvcGFn
ZXM+PHZvbHVtZT43Nzwvdm9sdW1lPjxudW1iZXI+MTMgU3VwcGw8L251bWJlcj48ZGF0ZXM+PHll
YXI+MjAxNzwveWVhcj48L2RhdGVzPjx1cmxzPjwvdXJscz48ZWxlY3Ryb25pYy1yZXNvdXJjZS1u
dW0+MTAuMTE1OC8xNTM4LTc0NDUuQU0yMDE3LTEyMzQ8L2VsZWN0cm9uaWMtcmVzb3VyY2UtbnVt
PjwvcmVjb3JkPjwvQ2l0ZT48L0VuZE5vdGU+
</w:fldData>
        </w:fldChar>
      </w:r>
      <w:r w:rsidR="001F0CB2" w:rsidRPr="0052167A">
        <w:rPr>
          <w:rFonts w:ascii="Book Antiqua" w:hAnsi="Book Antiqua"/>
        </w:rPr>
        <w:instrText xml:space="preserve"> ADDIN EN.CITE.DATA </w:instrText>
      </w:r>
      <w:r w:rsidR="001F0CB2" w:rsidRPr="0052167A">
        <w:rPr>
          <w:rFonts w:ascii="Book Antiqua" w:hAnsi="Book Antiqua"/>
        </w:rPr>
      </w:r>
      <w:r w:rsidR="001F0CB2" w:rsidRPr="0052167A">
        <w:rPr>
          <w:rFonts w:ascii="Book Antiqua" w:hAnsi="Book Antiqua"/>
        </w:rPr>
        <w:fldChar w:fldCharType="end"/>
      </w:r>
      <w:r w:rsidRPr="0052167A">
        <w:rPr>
          <w:rFonts w:ascii="Book Antiqua" w:hAnsi="Book Antiqua"/>
        </w:rPr>
      </w:r>
      <w:r w:rsidRPr="0052167A">
        <w:rPr>
          <w:rFonts w:ascii="Book Antiqua" w:hAnsi="Book Antiqua"/>
        </w:rPr>
        <w:fldChar w:fldCharType="separate"/>
      </w:r>
      <w:r w:rsidR="001F0CB2" w:rsidRPr="0052167A">
        <w:rPr>
          <w:rFonts w:ascii="Book Antiqua" w:hAnsi="Book Antiqua"/>
          <w:noProof/>
          <w:vertAlign w:val="superscript"/>
        </w:rPr>
        <w:t>[</w:t>
      </w:r>
      <w:hyperlink w:anchor="_ENREF_95" w:tooltip="Hagel, 2015 #81" w:history="1">
        <w:r w:rsidR="00D21D50" w:rsidRPr="0052167A">
          <w:rPr>
            <w:rFonts w:ascii="Book Antiqua" w:hAnsi="Book Antiqua"/>
            <w:noProof/>
            <w:vertAlign w:val="superscript"/>
          </w:rPr>
          <w:t>95</w:t>
        </w:r>
      </w:hyperlink>
      <w:r w:rsidR="001F0CB2" w:rsidRPr="0052167A">
        <w:rPr>
          <w:rFonts w:ascii="Book Antiqua" w:hAnsi="Book Antiqua"/>
          <w:noProof/>
          <w:vertAlign w:val="superscript"/>
        </w:rPr>
        <w:t>,</w:t>
      </w:r>
      <w:hyperlink w:anchor="_ENREF_96" w:tooltip="Joshi, 2017 #82" w:history="1">
        <w:r w:rsidR="00D21D50" w:rsidRPr="0052167A">
          <w:rPr>
            <w:rFonts w:ascii="Book Antiqua" w:hAnsi="Book Antiqua"/>
            <w:noProof/>
            <w:vertAlign w:val="superscript"/>
          </w:rPr>
          <w:t>96</w:t>
        </w:r>
      </w:hyperlink>
      <w:r w:rsidR="001F0CB2" w:rsidRPr="0052167A">
        <w:rPr>
          <w:rFonts w:ascii="Book Antiqua" w:hAnsi="Book Antiqua"/>
          <w:noProof/>
          <w:vertAlign w:val="superscript"/>
        </w:rPr>
        <w:t>,</w:t>
      </w:r>
      <w:hyperlink w:anchor="_ENREF_113" w:tooltip="Ruggeri, 2017 #95" w:history="1">
        <w:r w:rsidR="00D21D50" w:rsidRPr="0052167A">
          <w:rPr>
            <w:rFonts w:ascii="Book Antiqua" w:hAnsi="Book Antiqua"/>
            <w:noProof/>
            <w:vertAlign w:val="superscript"/>
          </w:rPr>
          <w:t>113</w:t>
        </w:r>
      </w:hyperlink>
      <w:r w:rsidR="001F0CB2" w:rsidRPr="0052167A">
        <w:rPr>
          <w:rFonts w:ascii="Book Antiqua" w:hAnsi="Book Antiqua"/>
          <w:noProof/>
          <w:vertAlign w:val="superscript"/>
        </w:rPr>
        <w:t>]</w:t>
      </w:r>
      <w:r w:rsidRPr="0052167A">
        <w:rPr>
          <w:rFonts w:ascii="Book Antiqua" w:hAnsi="Book Antiqua"/>
        </w:rPr>
        <w:fldChar w:fldCharType="end"/>
      </w:r>
      <w:r w:rsidRPr="0052167A">
        <w:rPr>
          <w:rFonts w:ascii="Book Antiqua" w:hAnsi="Book Antiqua"/>
        </w:rPr>
        <w:t>.</w:t>
      </w:r>
    </w:p>
    <w:p w14:paraId="195634B3" w14:textId="5E069D1A" w:rsidR="00F7286B" w:rsidRPr="0052167A" w:rsidRDefault="00F7286B" w:rsidP="004B343F">
      <w:pPr>
        <w:spacing w:line="360" w:lineRule="auto"/>
        <w:ind w:firstLineChars="100" w:firstLine="240"/>
        <w:jc w:val="both"/>
        <w:rPr>
          <w:rFonts w:ascii="Book Antiqua" w:hAnsi="Book Antiqua"/>
        </w:rPr>
      </w:pPr>
      <w:r w:rsidRPr="0052167A">
        <w:rPr>
          <w:rFonts w:ascii="Book Antiqua" w:hAnsi="Book Antiqua"/>
        </w:rPr>
        <w:t>Several clinical studies with these and other FGFR4 specific inhibitors are currently ongoing in HCC patients. Phase 1 data for fisogatinib (BLU-554) indicate good target engagement and inhibition of FGFR4 as shown by effects on bile acid and cholesterol synthesis pathways in a dose-dependent manner. With an overall good tolerability, the compound showed signs of clinical efficacy in FGF19-positive HCC patients</w:t>
      </w:r>
      <w:r w:rsidRPr="0052167A">
        <w:rPr>
          <w:rFonts w:ascii="Book Antiqua" w:hAnsi="Book Antiqua"/>
        </w:rPr>
        <w:fldChar w:fldCharType="begin">
          <w:fldData xml:space="preserve">PEVuZE5vdGU+PENpdGU+PEF1dGhvcj5LaW08L0F1dGhvcj48WWVhcj4yMDE5PC9ZZWFyPjxSZWNO
dW0+OTY8L1JlY051bT48RGlzcGxheVRleHQ+PHN0eWxlIGZhY2U9InN1cGVyc2NyaXB0Ij5bMTE0
XTwvc3R5bGU+PC9EaXNwbGF5VGV4dD48cmVjb3JkPjxyZWMtbnVtYmVyPjk2PC9yZWMtbnVtYmVy
Pjxmb3JlaWduLWtleXM+PGtleSBhcHA9IkVOIiBkYi1pZD0iOXAyZmUwejI0OWR2cHFlczIwcTUy
cGRncDVkOTJhMHpydGRzIj45Njwva2V5PjwvZm9yZWlnbi1rZXlzPjxyZWYtdHlwZSBuYW1lPSJK
b3VybmFsIEFydGljbGUiPjE3PC9yZWYtdHlwZT48Y29udHJpYnV0b3JzPjxhdXRob3JzPjxhdXRo
b3I+S2ltLCBSLiBELjwvYXV0aG9yPjxhdXRob3I+U2Fya2VyLCBELjwvYXV0aG9yPjxhdXRob3I+
TWV5ZXIsIFQuPC9hdXRob3I+PGF1dGhvcj5ZYXUsIFQuPC9hdXRob3I+PGF1dGhvcj5NYWNhcnVs
bGEsIFQuPC9hdXRob3I+PGF1dGhvcj5QYXJrLCBKLiBXLjwvYXV0aG9yPjxhdXRob3I+Q2hvbywg
Uy4gUC48L2F1dGhvcj48YXV0aG9yPkhvbGxlYmVjcXVlLCBBLjwvYXV0aG9yPjxhdXRob3I+U3Vu
ZywgTS4gVy48L2F1dGhvcj48YXV0aG9yPkxpbSwgSC4gWS48L2F1dGhvcj48YXV0aG9yPk1henph
ZmVycm8sIFYuPC9hdXRob3I+PGF1dGhvcj5Ucm9qYW4sIEouPC9hdXRob3I+PGF1dGhvcj5aaHUs
IEEuIFguPC9hdXRob3I+PGF1dGhvcj5Zb29uLCBKLiBILjwvYXV0aG9yPjxhdXRob3I+U2hhcm1h
LCBTLjwvYXV0aG9yPjxhdXRob3I+TGluLCBaLiBaLjwvYXV0aG9yPjxhdXRob3I+Q2hhbiwgUy4g
TC48L2F1dGhvcj48YXV0aG9yPkZhaXZyZSwgUy48L2F1dGhvcj48YXV0aG9yPkZldW4sIEwuIEcu
PC9hdXRob3I+PGF1dGhvcj5ZZW4sIEMuIEouPC9hdXRob3I+PGF1dGhvcj5EdWZvdXIsIEouIEYu
PC9hdXRob3I+PGF1dGhvcj5QYWxtZXIsIEQuIEguPC9hdXRob3I+PGF1dGhvcj5MbG92ZXQsIEou
IE0uPC9hdXRob3I+PGF1dGhvcj5NYW5vb2dpYW4sIE0uPC9hdXRob3I+PGF1dGhvcj5UdWduYWl0
LCBNLjwvYXV0aG9yPjxhdXRob3I+U3RyYW5za3ksIE4uPC9hdXRob3I+PGF1dGhvcj5IYWdlbCwg
TS48L2F1dGhvcj48YXV0aG9yPktvaGwsIE4uIEUuPC9hdXRob3I+PGF1dGhvcj5MZW5nYXVlciwg
Qy48L2F1dGhvcj48YXV0aG9yPlNoZXJ3aW4sIEMuIEEuPC9hdXRob3I+PGF1dGhvcj5TY2htaWR0
LUtpdHRsZXIsIE8uPC9hdXRob3I+PGF1dGhvcj5Ib2VmbGljaCwgSy4gUC48L2F1dGhvcj48YXV0
aG9yPlNoaSwgSC48L2F1dGhvcj48YXV0aG9yPldvbGYsIEIuIEIuPC9hdXRob3I+PGF1dGhvcj5L
YW5nLCBZLiBLLjwvYXV0aG9yPjwvYXV0aG9ycz48L2NvbnRyaWJ1dG9ycz48YXV0aC1hZGRyZXNz
PkdJIE9uY29sb2d5LCBNb2ZmaXR0IENhbmNlciBDZW50ZXIuJiN4RDtSZXNlYXJjaCBPbmNvbG9n
eSwgS2luZyZhcG9zO3MgQ29sbGVnZSBMb25kb24uJiN4RDtVQ0wgQ2FuY2VyIEluc3RpdHV0ZSwg
VW5pdmVyc2l0eSBDb2xsZWdlIExvbmRvbi4mI3hEO1F1ZWVuIE1hcnkgSG9zcGl0YWwuJiN4RDtW
YWxsIGQmYXBvcztIZWJyb24gVW5pdmVyc2l0eSBIb3NwaXRhbCwgTWVkaWNhbCBPbmNvbG9neSBE
ZXBhcnRtZW50LCBWYWxsIGQmYXBvcztIZWJyb24gSW5zdGl0dXRlIG9mIE9uY29sb2d5IChWSElP
KSwgVW5pdmVyc2l0YXQgQXV0b25vbWEgZGUgQmFyY2Vsb25hLiYjeEQ7Q2VudGVyIGZvciBMaXZl
ciBDYW5jZXIsIE5hdGlvbmFsIENhbmNlciBDZW50ZXIsIEdveWFuZy1zaSwgUmVwdWJsaWMgb2Yg
S29yZWEuJiN4RDtEaXZpc2lvbiBvZiBNZWRpY2FsIE9uY29sb2d5LCBOYXRpb25hbCBDYW5jZXIg
Q2VudHJlLiYjeEQ7RHJ1ZyBkZXZlbG9wbWVudCBkZXBhcnRtZW50IChESVRFUCksIEluc3RpdHV0
IEd1c3RhdmUgUm91c3N5LiYjeEQ7SGVtYXRvbG9neS1PbmNvbG9neS9NZWRpY2luZSwgVGlzY2gg
Q2FuY2VyIEluc3RpdHV0ZSBhdCBNb3VudCBTaW5haS4mI3hEO1NjaG9vbCBvZiBNZWRpY2luZSwg
QWpvdSBVbml2ZXJzaXR5LiYjeEQ7U3VyZ2VyeSBhbmQgT25jb2xvZ3ksIElzdGl0dXRvIE5hemlv
bmFsZSBwZXIgbG8gU3R1ZGlvIGUgbGEgQ3VyYSBUdW1vcmkuJiN4RDtEZXBhcnRtZW50IG9mIElu
dGVybmFsIE1lZGljaW5lIDEvIEdhc3Ryb2ludGVzdGluYWwgT25jb2xvZ3ksIEdvZXRoZSBVbml2
ZXJzaXR5IEZyYW5rZnVydC4mI3hEO01hc3NhY2h1c2V0dHMgR2VuZXJhbCBIb3NwaXRhbCBDYW5j
ZXIgQ2VudGVyLCBIYXJ2YXJkIE1lZGljYWwgU2Nob29sLiYjeEQ7RGVwYXJ0bWVudCBvZiBJbnRl
cm5hbCBNZWRpY2luZSBhbmQgTGl2ZXIgUmVzZWFyY2ggSW5zdGl0dXRlLCBTZW91bCBOYXRpb25h
bCBVbml2ZXJzaXR5IENvbGxlZ2Ugb2YgTWVkaWNpbmUuJiN4RDtDbGluaWNhbCBTY2llbmNlcywg
VHJhbnNsYXRpb25hbCBHZW5vbWljcyBSZXNlYXJjaCBJbnN0aXR1dGUuJiN4RDtPbmNvbG9neSwg
TmF0aW9uYWwgVGFpd2FuIFVuaXZlcnNpdHkgSG9zcGl0YWwuJiN4RDtDbGluaWNhbCBPbmNvbG9n
eSwgQ2hpbmVzZSBVbml2ZXJzaXR5IG9mIEhvbmcgS29uZywgU3RhdGUgS2V5IExhYm9yYXRvcnkg
b2YgU291dGggQ2hpbmEuJiN4RDtIb3BpdGF1eCBVbml2ZXJzaXRhaXJlcyBQYXJpcy4mI3hEO01l
ZGljaW5lLCBTeWx2ZXN0ZXIgQ29tcHJlaGVuc2l2ZSBDYW5jZXIgQ2VudGVyLiYjeEQ7SW50ZXJu
YWwgTWVkaWNpbmUsIE5hdGlvbmFsIENoZW5nIEt1bmcgVW5pdmVyc2l0eSBIb3NwaXRhbC4mI3hE
O1VuaXZlcnNpdHkgQ2xpbmljIGZvciBWaXNjZXJhbCBTdXJnZXJ5IGFuZCBNZWRpY2luZSwgSW5z
ZWxzcGl0YWwgQmVybi4mI3hEO0xpdmVycG9vbCBFeHBlcmltZW50YWwgQ2FuY2VyIE1lZGljaW5l
IENlbnRyZSwgVW5pdmVyc2l0eSBvZiBMaXZlcnBvb2wgQ2FuY2VyIFJlc2VhcmNoIFVLIENlbnRl
ci4mI3hEO0xpdmVyIENhbmNlciBQcm9ncmFtLCBEaXZpc2lvbiBvZiBMaXZlciBEaXNlYXNlcywg
SWNhaG4gU2Nob29sIG9mIE1lZGljaW5lIGF0IE1vdW50IFNpbmFpLiYjeEQ7Um9jaGUgVGlzc3Vl
IERpYWdub3N0aWNzLiYjeEQ7Qmx1ZXByaW50IE1lZGljaW5lcyAoVW5pdGVkIFN0YXRlcykuJiN4
RDtDb21wdXRhdGlvbmFsIEJpb2xvZ3ksIEJsdWVwcmludCBNZWRpY2luZXMgKFVuaXRlZCBTdGF0
ZXMpLiYjeEQ7QmlvbG9neSwgQmx1ZXByaW50IE1lZGljaW5lcyAoVW5pdGVkIFN0YXRlcykuJiN4
RDtCbHVlcHJpbnQgTWVkaWNpbmVzIENvcnBvcmF0aW9uLiYjeEQ7Q2xpbmljYWxPcGVyYXRpb25z
LCBCbHVlcHJpbnQgTWVkaWNpbmVzIChVbml0ZWQgU3RhdGVzKS4mI3hEO1RyYW5zbGF0aW9uYWwg
TWVkaWNpbmVzLCBCbHVlcHJpbnQgTWVkaWNpbmVzIChVbml0ZWQgU3RhdGVzKS4mI3hEO0RlcGFy
dG1lbnQgb2YgT25jb2xvZ3ksIEFzYW4gTWVkaWNhbCBDZW50ZXIgeWtrYW5nQGFtYy5zZW91bC5r
ci48L2F1dGgtYWRkcmVzcz48dGl0bGVzPjx0aXRsZT5GaXJzdC1pbi1IdW1hbiBQaGFzZSBJIFN0
dWR5IG9mIEZpc29nYXRpbmliIChCTFUtNTU0KSBWYWxpZGF0ZXMgQWJlcnJhbnQgRmlicm9ibGFz
dCBHcm93dGggRmFjdG9yIDE5IFNpZ25hbGluZyBhcyBhIERyaXZlciBFdmVudCBpbiBIZXBhdG9j
ZWxsdWxhciBDYXJjaW5vbWE8L3RpdGxlPjxzZWNvbmRhcnktdGl0bGU+Q2FuY2VyIERpc2Nvdjwv
c2Vjb25kYXJ5LXRpdGxlPjwvdGl0bGVzPjxlZGl0aW9uPjIwMTkvMTAvMDM8L2VkaXRpb24+PGRh
dGVzPjx5ZWFyPjIwMTk8L3llYXI+PHB1Yi1kYXRlcz48ZGF0ZT5PY3QgMTwvZGF0ZT48L3B1Yi1k
YXRlcz48L2RhdGVzPjxpc2JuPjIxNTktODI5MCAoRWxlY3Ryb25pYykmI3hEOzIxNTktODI3NCAo
TGlua2luZyk8L2lzYm4+PGFjY2Vzc2lvbi1udW0+MzE1NzU1NDE8L2FjY2Vzc2lvbi1udW0+PHVy
bHM+PHJlbGF0ZWQtdXJscz48dXJsPmh0dHA6Ly93d3cubmNiaS5ubG0ubmloLmdvdi9wdWJtZWQv
MzE1NzU1NDE8L3VybD48L3JlbGF0ZWQtdXJscz48L3VybHM+PGVsZWN0cm9uaWMtcmVzb3VyY2Ut
bnVtPjEwLjExNTgvMjE1OS04MjkwLkNELTE5LTA1NTU8L2VsZWN0cm9uaWMtcmVzb3VyY2UtbnVt
PjxsYW5ndWFnZT5lbmc8L2xhbmd1YWdlPjwvcmVjb3JkPjwvQ2l0ZT48L0VuZE5vdGU+
</w:fldData>
        </w:fldChar>
      </w:r>
      <w:r w:rsidR="001F0CB2" w:rsidRPr="0052167A">
        <w:rPr>
          <w:rFonts w:ascii="Book Antiqua" w:hAnsi="Book Antiqua"/>
        </w:rPr>
        <w:instrText xml:space="preserve"> ADDIN EN.CITE </w:instrText>
      </w:r>
      <w:r w:rsidR="001F0CB2" w:rsidRPr="0052167A">
        <w:rPr>
          <w:rFonts w:ascii="Book Antiqua" w:hAnsi="Book Antiqua"/>
        </w:rPr>
        <w:fldChar w:fldCharType="begin">
          <w:fldData xml:space="preserve">PEVuZE5vdGU+PENpdGU+PEF1dGhvcj5LaW08L0F1dGhvcj48WWVhcj4yMDE5PC9ZZWFyPjxSZWNO
dW0+OTY8L1JlY051bT48RGlzcGxheVRleHQ+PHN0eWxlIGZhY2U9InN1cGVyc2NyaXB0Ij5bMTE0
XTwvc3R5bGU+PC9EaXNwbGF5VGV4dD48cmVjb3JkPjxyZWMtbnVtYmVyPjk2PC9yZWMtbnVtYmVy
Pjxmb3JlaWduLWtleXM+PGtleSBhcHA9IkVOIiBkYi1pZD0iOXAyZmUwejI0OWR2cHFlczIwcTUy
cGRncDVkOTJhMHpydGRzIj45Njwva2V5PjwvZm9yZWlnbi1rZXlzPjxyZWYtdHlwZSBuYW1lPSJK
b3VybmFsIEFydGljbGUiPjE3PC9yZWYtdHlwZT48Y29udHJpYnV0b3JzPjxhdXRob3JzPjxhdXRo
b3I+S2ltLCBSLiBELjwvYXV0aG9yPjxhdXRob3I+U2Fya2VyLCBELjwvYXV0aG9yPjxhdXRob3I+
TWV5ZXIsIFQuPC9hdXRob3I+PGF1dGhvcj5ZYXUsIFQuPC9hdXRob3I+PGF1dGhvcj5NYWNhcnVs
bGEsIFQuPC9hdXRob3I+PGF1dGhvcj5QYXJrLCBKLiBXLjwvYXV0aG9yPjxhdXRob3I+Q2hvbywg
Uy4gUC48L2F1dGhvcj48YXV0aG9yPkhvbGxlYmVjcXVlLCBBLjwvYXV0aG9yPjxhdXRob3I+U3Vu
ZywgTS4gVy48L2F1dGhvcj48YXV0aG9yPkxpbSwgSC4gWS48L2F1dGhvcj48YXV0aG9yPk1henph
ZmVycm8sIFYuPC9hdXRob3I+PGF1dGhvcj5Ucm9qYW4sIEouPC9hdXRob3I+PGF1dGhvcj5aaHUs
IEEuIFguPC9hdXRob3I+PGF1dGhvcj5Zb29uLCBKLiBILjwvYXV0aG9yPjxhdXRob3I+U2hhcm1h
LCBTLjwvYXV0aG9yPjxhdXRob3I+TGluLCBaLiBaLjwvYXV0aG9yPjxhdXRob3I+Q2hhbiwgUy4g
TC48L2F1dGhvcj48YXV0aG9yPkZhaXZyZSwgUy48L2F1dGhvcj48YXV0aG9yPkZldW4sIEwuIEcu
PC9hdXRob3I+PGF1dGhvcj5ZZW4sIEMuIEouPC9hdXRob3I+PGF1dGhvcj5EdWZvdXIsIEouIEYu
PC9hdXRob3I+PGF1dGhvcj5QYWxtZXIsIEQuIEguPC9hdXRob3I+PGF1dGhvcj5MbG92ZXQsIEou
IE0uPC9hdXRob3I+PGF1dGhvcj5NYW5vb2dpYW4sIE0uPC9hdXRob3I+PGF1dGhvcj5UdWduYWl0
LCBNLjwvYXV0aG9yPjxhdXRob3I+U3RyYW5za3ksIE4uPC9hdXRob3I+PGF1dGhvcj5IYWdlbCwg
TS48L2F1dGhvcj48YXV0aG9yPktvaGwsIE4uIEUuPC9hdXRob3I+PGF1dGhvcj5MZW5nYXVlciwg
Qy48L2F1dGhvcj48YXV0aG9yPlNoZXJ3aW4sIEMuIEEuPC9hdXRob3I+PGF1dGhvcj5TY2htaWR0
LUtpdHRsZXIsIE8uPC9hdXRob3I+PGF1dGhvcj5Ib2VmbGljaCwgSy4gUC48L2F1dGhvcj48YXV0
aG9yPlNoaSwgSC48L2F1dGhvcj48YXV0aG9yPldvbGYsIEIuIEIuPC9hdXRob3I+PGF1dGhvcj5L
YW5nLCBZLiBLLjwvYXV0aG9yPjwvYXV0aG9ycz48L2NvbnRyaWJ1dG9ycz48YXV0aC1hZGRyZXNz
PkdJIE9uY29sb2d5LCBNb2ZmaXR0IENhbmNlciBDZW50ZXIuJiN4RDtSZXNlYXJjaCBPbmNvbG9n
eSwgS2luZyZhcG9zO3MgQ29sbGVnZSBMb25kb24uJiN4RDtVQ0wgQ2FuY2VyIEluc3RpdHV0ZSwg
VW5pdmVyc2l0eSBDb2xsZWdlIExvbmRvbi4mI3hEO1F1ZWVuIE1hcnkgSG9zcGl0YWwuJiN4RDtW
YWxsIGQmYXBvcztIZWJyb24gVW5pdmVyc2l0eSBIb3NwaXRhbCwgTWVkaWNhbCBPbmNvbG9neSBE
ZXBhcnRtZW50LCBWYWxsIGQmYXBvcztIZWJyb24gSW5zdGl0dXRlIG9mIE9uY29sb2d5IChWSElP
KSwgVW5pdmVyc2l0YXQgQXV0b25vbWEgZGUgQmFyY2Vsb25hLiYjeEQ7Q2VudGVyIGZvciBMaXZl
ciBDYW5jZXIsIE5hdGlvbmFsIENhbmNlciBDZW50ZXIsIEdveWFuZy1zaSwgUmVwdWJsaWMgb2Yg
S29yZWEuJiN4RDtEaXZpc2lvbiBvZiBNZWRpY2FsIE9uY29sb2d5LCBOYXRpb25hbCBDYW5jZXIg
Q2VudHJlLiYjeEQ7RHJ1ZyBkZXZlbG9wbWVudCBkZXBhcnRtZW50IChESVRFUCksIEluc3RpdHV0
IEd1c3RhdmUgUm91c3N5LiYjeEQ7SGVtYXRvbG9neS1PbmNvbG9neS9NZWRpY2luZSwgVGlzY2gg
Q2FuY2VyIEluc3RpdHV0ZSBhdCBNb3VudCBTaW5haS4mI3hEO1NjaG9vbCBvZiBNZWRpY2luZSwg
QWpvdSBVbml2ZXJzaXR5LiYjeEQ7U3VyZ2VyeSBhbmQgT25jb2xvZ3ksIElzdGl0dXRvIE5hemlv
bmFsZSBwZXIgbG8gU3R1ZGlvIGUgbGEgQ3VyYSBUdW1vcmkuJiN4RDtEZXBhcnRtZW50IG9mIElu
dGVybmFsIE1lZGljaW5lIDEvIEdhc3Ryb2ludGVzdGluYWwgT25jb2xvZ3ksIEdvZXRoZSBVbml2
ZXJzaXR5IEZyYW5rZnVydC4mI3hEO01hc3NhY2h1c2V0dHMgR2VuZXJhbCBIb3NwaXRhbCBDYW5j
ZXIgQ2VudGVyLCBIYXJ2YXJkIE1lZGljYWwgU2Nob29sLiYjeEQ7RGVwYXJ0bWVudCBvZiBJbnRl
cm5hbCBNZWRpY2luZSBhbmQgTGl2ZXIgUmVzZWFyY2ggSW5zdGl0dXRlLCBTZW91bCBOYXRpb25h
bCBVbml2ZXJzaXR5IENvbGxlZ2Ugb2YgTWVkaWNpbmUuJiN4RDtDbGluaWNhbCBTY2llbmNlcywg
VHJhbnNsYXRpb25hbCBHZW5vbWljcyBSZXNlYXJjaCBJbnN0aXR1dGUuJiN4RDtPbmNvbG9neSwg
TmF0aW9uYWwgVGFpd2FuIFVuaXZlcnNpdHkgSG9zcGl0YWwuJiN4RDtDbGluaWNhbCBPbmNvbG9n
eSwgQ2hpbmVzZSBVbml2ZXJzaXR5IG9mIEhvbmcgS29uZywgU3RhdGUgS2V5IExhYm9yYXRvcnkg
b2YgU291dGggQ2hpbmEuJiN4RDtIb3BpdGF1eCBVbml2ZXJzaXRhaXJlcyBQYXJpcy4mI3hEO01l
ZGljaW5lLCBTeWx2ZXN0ZXIgQ29tcHJlaGVuc2l2ZSBDYW5jZXIgQ2VudGVyLiYjeEQ7SW50ZXJu
YWwgTWVkaWNpbmUsIE5hdGlvbmFsIENoZW5nIEt1bmcgVW5pdmVyc2l0eSBIb3NwaXRhbC4mI3hE
O1VuaXZlcnNpdHkgQ2xpbmljIGZvciBWaXNjZXJhbCBTdXJnZXJ5IGFuZCBNZWRpY2luZSwgSW5z
ZWxzcGl0YWwgQmVybi4mI3hEO0xpdmVycG9vbCBFeHBlcmltZW50YWwgQ2FuY2VyIE1lZGljaW5l
IENlbnRyZSwgVW5pdmVyc2l0eSBvZiBMaXZlcnBvb2wgQ2FuY2VyIFJlc2VhcmNoIFVLIENlbnRl
ci4mI3hEO0xpdmVyIENhbmNlciBQcm9ncmFtLCBEaXZpc2lvbiBvZiBMaXZlciBEaXNlYXNlcywg
SWNhaG4gU2Nob29sIG9mIE1lZGljaW5lIGF0IE1vdW50IFNpbmFpLiYjeEQ7Um9jaGUgVGlzc3Vl
IERpYWdub3N0aWNzLiYjeEQ7Qmx1ZXByaW50IE1lZGljaW5lcyAoVW5pdGVkIFN0YXRlcykuJiN4
RDtDb21wdXRhdGlvbmFsIEJpb2xvZ3ksIEJsdWVwcmludCBNZWRpY2luZXMgKFVuaXRlZCBTdGF0
ZXMpLiYjeEQ7QmlvbG9neSwgQmx1ZXByaW50IE1lZGljaW5lcyAoVW5pdGVkIFN0YXRlcykuJiN4
RDtCbHVlcHJpbnQgTWVkaWNpbmVzIENvcnBvcmF0aW9uLiYjeEQ7Q2xpbmljYWxPcGVyYXRpb25z
LCBCbHVlcHJpbnQgTWVkaWNpbmVzIChVbml0ZWQgU3RhdGVzKS4mI3hEO1RyYW5zbGF0aW9uYWwg
TWVkaWNpbmVzLCBCbHVlcHJpbnQgTWVkaWNpbmVzIChVbml0ZWQgU3RhdGVzKS4mI3hEO0RlcGFy
dG1lbnQgb2YgT25jb2xvZ3ksIEFzYW4gTWVkaWNhbCBDZW50ZXIgeWtrYW5nQGFtYy5zZW91bC5r
ci48L2F1dGgtYWRkcmVzcz48dGl0bGVzPjx0aXRsZT5GaXJzdC1pbi1IdW1hbiBQaGFzZSBJIFN0
dWR5IG9mIEZpc29nYXRpbmliIChCTFUtNTU0KSBWYWxpZGF0ZXMgQWJlcnJhbnQgRmlicm9ibGFz
dCBHcm93dGggRmFjdG9yIDE5IFNpZ25hbGluZyBhcyBhIERyaXZlciBFdmVudCBpbiBIZXBhdG9j
ZWxsdWxhciBDYXJjaW5vbWE8L3RpdGxlPjxzZWNvbmRhcnktdGl0bGU+Q2FuY2VyIERpc2Nvdjwv
c2Vjb25kYXJ5LXRpdGxlPjwvdGl0bGVzPjxlZGl0aW9uPjIwMTkvMTAvMDM8L2VkaXRpb24+PGRh
dGVzPjx5ZWFyPjIwMTk8L3llYXI+PHB1Yi1kYXRlcz48ZGF0ZT5PY3QgMTwvZGF0ZT48L3B1Yi1k
YXRlcz48L2RhdGVzPjxpc2JuPjIxNTktODI5MCAoRWxlY3Ryb25pYykmI3hEOzIxNTktODI3NCAo
TGlua2luZyk8L2lzYm4+PGFjY2Vzc2lvbi1udW0+MzE1NzU1NDE8L2FjY2Vzc2lvbi1udW0+PHVy
bHM+PHJlbGF0ZWQtdXJscz48dXJsPmh0dHA6Ly93d3cubmNiaS5ubG0ubmloLmdvdi9wdWJtZWQv
MzE1NzU1NDE8L3VybD48L3JlbGF0ZWQtdXJscz48L3VybHM+PGVsZWN0cm9uaWMtcmVzb3VyY2Ut
bnVtPjEwLjExNTgvMjE1OS04MjkwLkNELTE5LTA1NTU8L2VsZWN0cm9uaWMtcmVzb3VyY2UtbnVt
PjxsYW5ndWFnZT5lbmc8L2xhbmd1YWdlPjwvcmVjb3JkPjwvQ2l0ZT48L0VuZE5vdGU+
</w:fldData>
        </w:fldChar>
      </w:r>
      <w:r w:rsidR="001F0CB2" w:rsidRPr="0052167A">
        <w:rPr>
          <w:rFonts w:ascii="Book Antiqua" w:hAnsi="Book Antiqua"/>
        </w:rPr>
        <w:instrText xml:space="preserve"> ADDIN EN.CITE.DATA </w:instrText>
      </w:r>
      <w:r w:rsidR="001F0CB2" w:rsidRPr="0052167A">
        <w:rPr>
          <w:rFonts w:ascii="Book Antiqua" w:hAnsi="Book Antiqua"/>
        </w:rPr>
      </w:r>
      <w:r w:rsidR="001F0CB2" w:rsidRPr="0052167A">
        <w:rPr>
          <w:rFonts w:ascii="Book Antiqua" w:hAnsi="Book Antiqua"/>
        </w:rPr>
        <w:fldChar w:fldCharType="end"/>
      </w:r>
      <w:r w:rsidRPr="0052167A">
        <w:rPr>
          <w:rFonts w:ascii="Book Antiqua" w:hAnsi="Book Antiqua"/>
        </w:rPr>
      </w:r>
      <w:r w:rsidRPr="0052167A">
        <w:rPr>
          <w:rFonts w:ascii="Book Antiqua" w:hAnsi="Book Antiqua"/>
        </w:rPr>
        <w:fldChar w:fldCharType="separate"/>
      </w:r>
      <w:r w:rsidR="001F0CB2" w:rsidRPr="0052167A">
        <w:rPr>
          <w:rFonts w:ascii="Book Antiqua" w:hAnsi="Book Antiqua"/>
          <w:noProof/>
          <w:vertAlign w:val="superscript"/>
        </w:rPr>
        <w:t>[</w:t>
      </w:r>
      <w:hyperlink w:anchor="_ENREF_114" w:tooltip="Kim, 2019 #96" w:history="1">
        <w:r w:rsidR="00D21D50" w:rsidRPr="0052167A">
          <w:rPr>
            <w:rFonts w:ascii="Book Antiqua" w:hAnsi="Book Antiqua"/>
            <w:noProof/>
            <w:vertAlign w:val="superscript"/>
          </w:rPr>
          <w:t>114</w:t>
        </w:r>
      </w:hyperlink>
      <w:r w:rsidR="001F0CB2" w:rsidRPr="0052167A">
        <w:rPr>
          <w:rFonts w:ascii="Book Antiqua" w:hAnsi="Book Antiqua"/>
          <w:noProof/>
          <w:vertAlign w:val="superscript"/>
        </w:rPr>
        <w:t>]</w:t>
      </w:r>
      <w:r w:rsidRPr="0052167A">
        <w:rPr>
          <w:rFonts w:ascii="Book Antiqua" w:hAnsi="Book Antiqua"/>
        </w:rPr>
        <w:fldChar w:fldCharType="end"/>
      </w:r>
      <w:r w:rsidRPr="0052167A">
        <w:rPr>
          <w:rFonts w:ascii="Book Antiqua" w:hAnsi="Book Antiqua"/>
        </w:rPr>
        <w:t>. FGF401 showed an increase in transaminases and induction of CYP7A1 in preclinical toxicology studies and co-administration of cholestyramine improved the safety profile here</w:t>
      </w:r>
      <w:r w:rsidR="00D161F4" w:rsidRPr="0052167A">
        <w:rPr>
          <w:rFonts w:ascii="Book Antiqua" w:hAnsi="Book Antiqua"/>
        </w:rPr>
        <w:fldChar w:fldCharType="begin">
          <w:fldData xml:space="preserve">PEVuZE5vdGU+PENpdGU+PEF1dGhvcj5TY2hhZHQ8L0F1dGhvcj48WWVhcj4yMDE4PC9ZZWFyPjxS
ZWNOdW0+OTM8L1JlY051bT48RGlzcGxheVRleHQ+PHN0eWxlIGZhY2U9InN1cGVyc2NyaXB0Ij5b
MTE1XTwvc3R5bGU+PC9EaXNwbGF5VGV4dD48cmVjb3JkPjxyZWMtbnVtYmVyPjkzPC9yZWMtbnVt
YmVyPjxmb3JlaWduLWtleXM+PGtleSBhcHA9IkVOIiBkYi1pZD0iOXAyZmUwejI0OWR2cHFlczIw
cTUycGRncDVkOTJhMHpydGRzIj45Mzwva2V5PjwvZm9yZWlnbi1rZXlzPjxyZWYtdHlwZSBuYW1l
PSJKb3VybmFsIEFydGljbGUiPjE3PC9yZWYtdHlwZT48Y29udHJpYnV0b3JzPjxhdXRob3JzPjxh
dXRob3I+U2NoYWR0LCBILiBTLjwvYXV0aG9yPjxhdXRob3I+V29sZiwgQS48L2F1dGhvcj48YXV0
aG9yPk1haGwsIEouIEEuPC9hdXRob3I+PGF1dGhvcj5XdWVyc2NoLCBLLjwvYXV0aG9yPjxhdXRo
b3I+Q291dHRldCwgUC48L2F1dGhvcj48YXV0aG9yPlNjaHdhbGQsIE0uPC9hdXRob3I+PGF1dGhv
cj5GaXNjaGVyLCBBLjwvYXV0aG9yPjxhdXRob3I+TGllbmFyZCwgTS48L2F1dGhvcj48YXV0aG9y
PkVtb3R0ZSwgQy48L2F1dGhvcj48YXV0aG9yPlRlbmcsIEMuIEguPC9hdXRob3I+PGF1dGhvcj5T
a3ViYSwgRS48L2F1dGhvcj48YXV0aG9yPlJpY2hhcmRzb24sIFQuIEEuPC9hdXRob3I+PGF1dGhv
cj5NYW5lbnRpLCBMLjwvYXV0aG9yPjxhdXRob3I+V2Vpc3MsIEEuPC9hdXRob3I+PGF1dGhvcj5H
cmF1cyBQb3J0YSwgRC48L2F1dGhvcj48YXV0aG9yPkZhaXJodXJzdCwgUi4gQS48L2F1dGhvcj48
YXV0aG9yPkt1bGxhay1VYmxpY2ssIEcuIEEuPC9hdXRob3I+PGF1dGhvcj5DaGlib3V0LCBTLiBE
LjwvYXV0aG9yPjxhdXRob3I+UG9nbmFuLCBGLjwvYXV0aG9yPjxhdXRob3I+S2x1d2UsIFcuPC9h
dXRob3I+PGF1dGhvcj5LaW55YW11LUFrdW5kYSwgSi48L2F1dGhvcj48L2F1dGhvcnM+PC9jb250
cmlidXRvcnM+PGF1dGgtYWRkcmVzcz5QcmVjbGluaWNhbCBTYWZldHkuJiN4RDtQSyBTY2llbmNl
cywgTm92YXJ0aXMgSW5zdGl0dXRlcyBmb3IgQmlvbWVkaWNhbCBSZXNlYXJjaCwgNDAwMiBCYXNl
bCwgU3dpdHplcmxhbmQuJiN4RDtCaW9zdGF0aXN0aWNzIGFuZCBQaGFybWFjb21ldHJpY3MsIE5v
dmFydGlzIEluc3RpdHV0ZXMgZm9yIEJpb21lZGljYWwgUmVzZWFyY2gsIENhbWJyaWRnZSwgTWFz
c2FjaHVzZXR0cyAwMjEzOS4mI3hEO09uY29sb2d5LCBOb3ZhcnRpcyBJbnN0aXR1dGVzIGZvciBC
aW9tZWRpY2FsIFJlc2VhcmNoLCBFYXN0IEhhbm92ZXIsIE5ldyBKZXJzZXkgMDc5MzYuJiN4RDtP
bmNvbG9neS4mI3hEO0dsb2JhbCBEaXNjb3ZlcnkgQ2hlbWlzdHJ5LCBOb3ZhcnRpcyBJbnN0aXR1
dGVzIGZvciBCaW9tZWRpY2FsIFJlc2VhcmNoLCA0MDAyIEJhc2VsLCBTd2l0emVybGFuZC4mI3hE
O01lY2hhbmlzdGljIFNhZmV0eSwgTm92YXJ0aXMgR2xvYmFsIERydWcgRGV2ZWxvcG1lbnQsIDQw
MDIgQmFzZWwsIFN3aXR6ZXJsYW5kLiYjeEQ7RGVwYXJ0bWVudCBvZiBDbGluaWNhbCBQaGFybWFj
b2xvZ3kgYW5kIFRveGljb2xvZ3ksIFVuaXZlcnNpdHkgSG9zcGl0YWwgWnVyaWNoLCBVbml2ZXJz
aXR5IG9mIFp1cmljaCwgODA5MSBadXJpY2gsIFN3aXR6ZXJsYW5kLjwvYXV0aC1hZGRyZXNzPjx0
aXRsZXM+PHRpdGxlPkJpbGUgQWNpZCBTZXF1ZXN0cmF0aW9uIGJ5IENob2xlc3R5cmFtaW5lIE1p
dGlnYXRlcyBGR0ZSNCBJbmhpYml0aW9uLUluZHVjZWQgQUxUIEVsZXZhdGlvbjwvdGl0bGU+PHNl
Y29uZGFyeS10aXRsZT5Ub3hpY29sIFNjaTwvc2Vjb25kYXJ5LXRpdGxlPjwvdGl0bGVzPjxwYWdl
cz4yNjUtMjc4PC9wYWdlcz48dm9sdW1lPjE2Mzwvdm9sdW1lPjxudW1iZXI+MTwvbnVtYmVyPjxl
ZGl0aW9uPjIwMTgvMDIvMTM8L2VkaXRpb24+PGRhdGVzPjx5ZWFyPjIwMTg8L3llYXI+PHB1Yi1k
YXRlcz48ZGF0ZT5NYXkgMTwvZGF0ZT48L3B1Yi1kYXRlcz48L2RhdGVzPjxpc2JuPjEwOTYtMDky
OSAoRWxlY3Ryb25pYykmI3hEOzEwOTYtMDkyOSAoTGlua2luZyk8L2lzYm4+PGFjY2Vzc2lvbi1u
dW0+Mjk0MzI1Njc8L2FjY2Vzc2lvbi1udW0+PHVybHM+PHJlbGF0ZWQtdXJscz48dXJsPmh0dHA6
Ly93d3cubmNiaS5ubG0ubmloLmdvdi9wdWJtZWQvMjk0MzI1Njc8L3VybD48L3JlbGF0ZWQtdXJs
cz48L3VybHM+PGVsZWN0cm9uaWMtcmVzb3VyY2UtbnVtPjEwLjEwOTMvdG94c2NpL2tmeTAzMTwv
ZWxlY3Ryb25pYy1yZXNvdXJjZS1udW0+PGxhbmd1YWdlPmVuZzwvbGFuZ3VhZ2U+PC9yZWNvcmQ+
PC9DaXRlPjwvRW5kTm90ZT4A
</w:fldData>
        </w:fldChar>
      </w:r>
      <w:r w:rsidR="001F0CB2" w:rsidRPr="0052167A">
        <w:rPr>
          <w:rFonts w:ascii="Book Antiqua" w:hAnsi="Book Antiqua"/>
        </w:rPr>
        <w:instrText xml:space="preserve"> ADDIN EN.CITE </w:instrText>
      </w:r>
      <w:r w:rsidR="001F0CB2" w:rsidRPr="0052167A">
        <w:rPr>
          <w:rFonts w:ascii="Book Antiqua" w:hAnsi="Book Antiqua"/>
        </w:rPr>
        <w:fldChar w:fldCharType="begin">
          <w:fldData xml:space="preserve">PEVuZE5vdGU+PENpdGU+PEF1dGhvcj5TY2hhZHQ8L0F1dGhvcj48WWVhcj4yMDE4PC9ZZWFyPjxS
ZWNOdW0+OTM8L1JlY051bT48RGlzcGxheVRleHQ+PHN0eWxlIGZhY2U9InN1cGVyc2NyaXB0Ij5b
MTE1XTwvc3R5bGU+PC9EaXNwbGF5VGV4dD48cmVjb3JkPjxyZWMtbnVtYmVyPjkzPC9yZWMtbnVt
YmVyPjxmb3JlaWduLWtleXM+PGtleSBhcHA9IkVOIiBkYi1pZD0iOXAyZmUwejI0OWR2cHFlczIw
cTUycGRncDVkOTJhMHpydGRzIj45Mzwva2V5PjwvZm9yZWlnbi1rZXlzPjxyZWYtdHlwZSBuYW1l
PSJKb3VybmFsIEFydGljbGUiPjE3PC9yZWYtdHlwZT48Y29udHJpYnV0b3JzPjxhdXRob3JzPjxh
dXRob3I+U2NoYWR0LCBILiBTLjwvYXV0aG9yPjxhdXRob3I+V29sZiwgQS48L2F1dGhvcj48YXV0
aG9yPk1haGwsIEouIEEuPC9hdXRob3I+PGF1dGhvcj5XdWVyc2NoLCBLLjwvYXV0aG9yPjxhdXRo
b3I+Q291dHRldCwgUC48L2F1dGhvcj48YXV0aG9yPlNjaHdhbGQsIE0uPC9hdXRob3I+PGF1dGhv
cj5GaXNjaGVyLCBBLjwvYXV0aG9yPjxhdXRob3I+TGllbmFyZCwgTS48L2F1dGhvcj48YXV0aG9y
PkVtb3R0ZSwgQy48L2F1dGhvcj48YXV0aG9yPlRlbmcsIEMuIEguPC9hdXRob3I+PGF1dGhvcj5T
a3ViYSwgRS48L2F1dGhvcj48YXV0aG9yPlJpY2hhcmRzb24sIFQuIEEuPC9hdXRob3I+PGF1dGhv
cj5NYW5lbnRpLCBMLjwvYXV0aG9yPjxhdXRob3I+V2Vpc3MsIEEuPC9hdXRob3I+PGF1dGhvcj5H
cmF1cyBQb3J0YSwgRC48L2F1dGhvcj48YXV0aG9yPkZhaXJodXJzdCwgUi4gQS48L2F1dGhvcj48
YXV0aG9yPkt1bGxhay1VYmxpY2ssIEcuIEEuPC9hdXRob3I+PGF1dGhvcj5DaGlib3V0LCBTLiBE
LjwvYXV0aG9yPjxhdXRob3I+UG9nbmFuLCBGLjwvYXV0aG9yPjxhdXRob3I+S2x1d2UsIFcuPC9h
dXRob3I+PGF1dGhvcj5LaW55YW11LUFrdW5kYSwgSi48L2F1dGhvcj48L2F1dGhvcnM+PC9jb250
cmlidXRvcnM+PGF1dGgtYWRkcmVzcz5QcmVjbGluaWNhbCBTYWZldHkuJiN4RDtQSyBTY2llbmNl
cywgTm92YXJ0aXMgSW5zdGl0dXRlcyBmb3IgQmlvbWVkaWNhbCBSZXNlYXJjaCwgNDAwMiBCYXNl
bCwgU3dpdHplcmxhbmQuJiN4RDtCaW9zdGF0aXN0aWNzIGFuZCBQaGFybWFjb21ldHJpY3MsIE5v
dmFydGlzIEluc3RpdHV0ZXMgZm9yIEJpb21lZGljYWwgUmVzZWFyY2gsIENhbWJyaWRnZSwgTWFz
c2FjaHVzZXR0cyAwMjEzOS4mI3hEO09uY29sb2d5LCBOb3ZhcnRpcyBJbnN0aXR1dGVzIGZvciBC
aW9tZWRpY2FsIFJlc2VhcmNoLCBFYXN0IEhhbm92ZXIsIE5ldyBKZXJzZXkgMDc5MzYuJiN4RDtP
bmNvbG9neS4mI3hEO0dsb2JhbCBEaXNjb3ZlcnkgQ2hlbWlzdHJ5LCBOb3ZhcnRpcyBJbnN0aXR1
dGVzIGZvciBCaW9tZWRpY2FsIFJlc2VhcmNoLCA0MDAyIEJhc2VsLCBTd2l0emVybGFuZC4mI3hE
O01lY2hhbmlzdGljIFNhZmV0eSwgTm92YXJ0aXMgR2xvYmFsIERydWcgRGV2ZWxvcG1lbnQsIDQw
MDIgQmFzZWwsIFN3aXR6ZXJsYW5kLiYjeEQ7RGVwYXJ0bWVudCBvZiBDbGluaWNhbCBQaGFybWFj
b2xvZ3kgYW5kIFRveGljb2xvZ3ksIFVuaXZlcnNpdHkgSG9zcGl0YWwgWnVyaWNoLCBVbml2ZXJz
aXR5IG9mIFp1cmljaCwgODA5MSBadXJpY2gsIFN3aXR6ZXJsYW5kLjwvYXV0aC1hZGRyZXNzPjx0
aXRsZXM+PHRpdGxlPkJpbGUgQWNpZCBTZXF1ZXN0cmF0aW9uIGJ5IENob2xlc3R5cmFtaW5lIE1p
dGlnYXRlcyBGR0ZSNCBJbmhpYml0aW9uLUluZHVjZWQgQUxUIEVsZXZhdGlvbjwvdGl0bGU+PHNl
Y29uZGFyeS10aXRsZT5Ub3hpY29sIFNjaTwvc2Vjb25kYXJ5LXRpdGxlPjwvdGl0bGVzPjxwYWdl
cz4yNjUtMjc4PC9wYWdlcz48dm9sdW1lPjE2Mzwvdm9sdW1lPjxudW1iZXI+MTwvbnVtYmVyPjxl
ZGl0aW9uPjIwMTgvMDIvMTM8L2VkaXRpb24+PGRhdGVzPjx5ZWFyPjIwMTg8L3llYXI+PHB1Yi1k
YXRlcz48ZGF0ZT5NYXkgMTwvZGF0ZT48L3B1Yi1kYXRlcz48L2RhdGVzPjxpc2JuPjEwOTYtMDky
OSAoRWxlY3Ryb25pYykmI3hEOzEwOTYtMDkyOSAoTGlua2luZyk8L2lzYm4+PGFjY2Vzc2lvbi1u
dW0+Mjk0MzI1Njc8L2FjY2Vzc2lvbi1udW0+PHVybHM+PHJlbGF0ZWQtdXJscz48dXJsPmh0dHA6
Ly93d3cubmNiaS5ubG0ubmloLmdvdi9wdWJtZWQvMjk0MzI1Njc8L3VybD48L3JlbGF0ZWQtdXJs
cz48L3VybHM+PGVsZWN0cm9uaWMtcmVzb3VyY2UtbnVtPjEwLjEwOTMvdG94c2NpL2tmeTAzMTwv
ZWxlY3Ryb25pYy1yZXNvdXJjZS1udW0+PGxhbmd1YWdlPmVuZzwvbGFuZ3VhZ2U+PC9yZWNvcmQ+
PC9DaXRlPjwvRW5kTm90ZT4A
</w:fldData>
        </w:fldChar>
      </w:r>
      <w:r w:rsidR="001F0CB2" w:rsidRPr="0052167A">
        <w:rPr>
          <w:rFonts w:ascii="Book Antiqua" w:hAnsi="Book Antiqua"/>
        </w:rPr>
        <w:instrText xml:space="preserve"> ADDIN EN.CITE.DATA </w:instrText>
      </w:r>
      <w:r w:rsidR="001F0CB2" w:rsidRPr="0052167A">
        <w:rPr>
          <w:rFonts w:ascii="Book Antiqua" w:hAnsi="Book Antiqua"/>
        </w:rPr>
      </w:r>
      <w:r w:rsidR="001F0CB2" w:rsidRPr="0052167A">
        <w:rPr>
          <w:rFonts w:ascii="Book Antiqua" w:hAnsi="Book Antiqua"/>
        </w:rPr>
        <w:fldChar w:fldCharType="end"/>
      </w:r>
      <w:r w:rsidR="00D161F4" w:rsidRPr="0052167A">
        <w:rPr>
          <w:rFonts w:ascii="Book Antiqua" w:hAnsi="Book Antiqua"/>
        </w:rPr>
      </w:r>
      <w:r w:rsidR="00D161F4" w:rsidRPr="0052167A">
        <w:rPr>
          <w:rFonts w:ascii="Book Antiqua" w:hAnsi="Book Antiqua"/>
        </w:rPr>
        <w:fldChar w:fldCharType="separate"/>
      </w:r>
      <w:r w:rsidR="001F0CB2" w:rsidRPr="0052167A">
        <w:rPr>
          <w:rFonts w:ascii="Book Antiqua" w:hAnsi="Book Antiqua"/>
          <w:noProof/>
          <w:vertAlign w:val="superscript"/>
        </w:rPr>
        <w:t>[</w:t>
      </w:r>
      <w:hyperlink w:anchor="_ENREF_115" w:tooltip="Schadt, 2018 #93" w:history="1">
        <w:r w:rsidR="00D21D50" w:rsidRPr="0052167A">
          <w:rPr>
            <w:rFonts w:ascii="Book Antiqua" w:hAnsi="Book Antiqua"/>
            <w:noProof/>
            <w:vertAlign w:val="superscript"/>
          </w:rPr>
          <w:t>115</w:t>
        </w:r>
      </w:hyperlink>
      <w:r w:rsidR="001F0CB2" w:rsidRPr="0052167A">
        <w:rPr>
          <w:rFonts w:ascii="Book Antiqua" w:hAnsi="Book Antiqua"/>
          <w:noProof/>
          <w:vertAlign w:val="superscript"/>
        </w:rPr>
        <w:t>]</w:t>
      </w:r>
      <w:r w:rsidR="00D161F4" w:rsidRPr="0052167A">
        <w:rPr>
          <w:rFonts w:ascii="Book Antiqua" w:hAnsi="Book Antiqua"/>
        </w:rPr>
        <w:fldChar w:fldCharType="end"/>
      </w:r>
      <w:r w:rsidRPr="0052167A">
        <w:rPr>
          <w:rFonts w:ascii="Book Antiqua" w:hAnsi="Book Antiqua"/>
        </w:rPr>
        <w:t xml:space="preserve">. In humans, increase in </w:t>
      </w:r>
      <w:r w:rsidR="000E027F" w:rsidRPr="0052167A">
        <w:rPr>
          <w:rFonts w:ascii="Book Antiqua" w:hAnsi="Book Antiqua"/>
        </w:rPr>
        <w:t>transaminases</w:t>
      </w:r>
      <w:r w:rsidRPr="0052167A">
        <w:rPr>
          <w:rFonts w:ascii="Book Antiqua" w:hAnsi="Book Antiqua"/>
        </w:rPr>
        <w:t xml:space="preserve"> was seen, too, but the overall safety profile is considered acceptable and no maximum tolerated dose was reached in a Phase 1/2 study. Patients had to be positive for FGFR4 and </w:t>
      </w:r>
      <w:r w:rsidRPr="0052167A">
        <w:rPr>
          <w:rFonts w:ascii="Symbol" w:hAnsi="Symbol"/>
        </w:rPr>
        <w:t></w:t>
      </w:r>
      <w:r w:rsidRPr="0052167A">
        <w:rPr>
          <w:rFonts w:ascii="Book Antiqua" w:hAnsi="Book Antiqua"/>
        </w:rPr>
        <w:t>-Klotho expression to be eligible to participation and the overall response rate in the Phase 1 population was about 8%</w:t>
      </w:r>
      <w:r w:rsidR="00D161F4" w:rsidRPr="0052167A">
        <w:rPr>
          <w:rFonts w:ascii="Book Antiqua" w:hAnsi="Book Antiqua"/>
        </w:rPr>
        <w:fldChar w:fldCharType="begin"/>
      </w:r>
      <w:r w:rsidR="00D21D50" w:rsidRPr="0052167A">
        <w:rPr>
          <w:rFonts w:ascii="Book Antiqua" w:hAnsi="Book Antiqua"/>
        </w:rPr>
        <w:instrText xml:space="preserve"> ADDIN EN.CITE &lt;EndNote&gt;&lt;Cite&gt;&lt;Author&gt;Chan&lt;/Author&gt;&lt;Year&gt;2017&lt;/Year&gt;&lt;RecNum&gt;94&lt;/RecNum&gt;&lt;DisplayText&gt;&lt;style face="superscript"&gt;[116]&lt;/style&gt;&lt;/DisplayText&gt;&lt;record&gt;&lt;rec-number&gt;94&lt;/rec-number&gt;&lt;foreign-keys&gt;&lt;key app="EN" db-id="9p2fe0z249dvpqes20q52pdgp5d92a0zrtds"&gt;94&lt;/key&gt;&lt;/foreign-keys&gt;&lt;ref-type name="Journal Article"&gt;17&lt;/ref-type&gt;&lt;contributors&gt;&lt;authors&gt;&lt;author&gt;Chan, S.L.&lt;/author&gt;&lt;author&gt;Schuler, M.&lt;/author&gt;&lt;author&gt;Lin, C.C.&lt;/author&gt;&lt;author&gt;Choo, S.P.&lt;/author&gt;&lt;author&gt;Weiss, K.-H.&lt;/author&gt;&lt;author&gt;Geier, A.&lt;/author&gt;&lt;author&gt;Okusaka, T.&lt;/author&gt;&lt;author&gt;Lim, H.Y.&lt;/author&gt;&lt;author&gt;Macarulla, T.&lt;/author&gt;&lt;author&gt;Zhu, A. X.&lt;/author&gt;&lt;author&gt;Kakizume, T.&lt;/author&gt;&lt;author&gt;Gu, Y.&lt;/author&gt;&lt;author&gt;Porta, D.G.&lt;/author&gt;&lt;author&gt;Myers, A.P.&lt;/author&gt;&lt;author&gt;Delord, J.-P.&lt;/author&gt;&lt;/authors&gt;&lt;/contributors&gt;&lt;titles&gt;&lt;title&gt;Ph I/II study of FGF401 in adult pts with HCC or solid tumors characterized by FGFR4/KLB expression&lt;/title&gt;&lt;secondary-title&gt;Cancer Res&lt;/secondary-title&gt;&lt;/titles&gt;&lt;pages&gt;CT106&lt;/pages&gt;&lt;volume&gt;77&lt;/volume&gt;&lt;number&gt;13 Suppl&lt;/number&gt;&lt;dates&gt;&lt;year&gt;2017&lt;/year&gt;&lt;/dates&gt;&lt;urls&gt;&lt;/urls&gt;&lt;electronic-resource-num&gt;10.1158/1538-7445.AM2017-CT106&lt;/electronic-resource-num&gt;&lt;/record&gt;&lt;/Cite&gt;&lt;/EndNote&gt;</w:instrText>
      </w:r>
      <w:r w:rsidR="00D161F4" w:rsidRPr="0052167A">
        <w:rPr>
          <w:rFonts w:ascii="Book Antiqua" w:hAnsi="Book Antiqua"/>
        </w:rPr>
        <w:fldChar w:fldCharType="separate"/>
      </w:r>
      <w:r w:rsidR="00D21D50" w:rsidRPr="0052167A">
        <w:rPr>
          <w:rFonts w:ascii="Book Antiqua" w:hAnsi="Book Antiqua"/>
          <w:noProof/>
          <w:vertAlign w:val="superscript"/>
        </w:rPr>
        <w:t>[</w:t>
      </w:r>
      <w:bookmarkStart w:id="1" w:name="_GoBack"/>
      <w:r w:rsidR="003B03DF">
        <w:fldChar w:fldCharType="begin"/>
      </w:r>
      <w:r w:rsidR="003B03DF">
        <w:instrText xml:space="preserve"> HYPERLINK \l "_ENREF_116" \o "Chan, 2017 #94" </w:instrText>
      </w:r>
      <w:r w:rsidR="003B03DF">
        <w:fldChar w:fldCharType="separate"/>
      </w:r>
      <w:r w:rsidR="00D21D50" w:rsidRPr="0052167A">
        <w:rPr>
          <w:rFonts w:ascii="Book Antiqua" w:hAnsi="Book Antiqua"/>
          <w:noProof/>
          <w:vertAlign w:val="superscript"/>
        </w:rPr>
        <w:t>116</w:t>
      </w:r>
      <w:r w:rsidR="003B03DF">
        <w:rPr>
          <w:rFonts w:ascii="Book Antiqua" w:hAnsi="Book Antiqua"/>
          <w:noProof/>
          <w:vertAlign w:val="superscript"/>
        </w:rPr>
        <w:fldChar w:fldCharType="end"/>
      </w:r>
      <w:r w:rsidR="00D21D50" w:rsidRPr="0052167A">
        <w:rPr>
          <w:rFonts w:ascii="Book Antiqua" w:hAnsi="Book Antiqua"/>
          <w:noProof/>
          <w:vertAlign w:val="superscript"/>
        </w:rPr>
        <w:t>]</w:t>
      </w:r>
      <w:bookmarkEnd w:id="1"/>
      <w:r w:rsidR="00D161F4" w:rsidRPr="0052167A">
        <w:rPr>
          <w:rFonts w:ascii="Book Antiqua" w:hAnsi="Book Antiqua"/>
        </w:rPr>
        <w:fldChar w:fldCharType="end"/>
      </w:r>
      <w:r w:rsidRPr="0052167A">
        <w:rPr>
          <w:rFonts w:ascii="Book Antiqua" w:hAnsi="Book Antiqua"/>
        </w:rPr>
        <w:t>.</w:t>
      </w:r>
    </w:p>
    <w:p w14:paraId="195634B4" w14:textId="77777777" w:rsidR="00D161F4" w:rsidRPr="0052167A" w:rsidRDefault="00D161F4" w:rsidP="007B0A16">
      <w:pPr>
        <w:spacing w:line="360" w:lineRule="auto"/>
        <w:jc w:val="both"/>
        <w:rPr>
          <w:rFonts w:ascii="Book Antiqua" w:hAnsi="Book Antiqua"/>
        </w:rPr>
      </w:pPr>
    </w:p>
    <w:p w14:paraId="104BB408" w14:textId="4592DF54" w:rsidR="00544866" w:rsidRPr="0052167A" w:rsidRDefault="00544866" w:rsidP="007B0A16">
      <w:pPr>
        <w:spacing w:line="360" w:lineRule="auto"/>
        <w:jc w:val="both"/>
        <w:rPr>
          <w:rFonts w:ascii="Book Antiqua" w:hAnsi="Book Antiqua"/>
          <w:b/>
          <w:u w:val="single"/>
        </w:rPr>
      </w:pPr>
      <w:r w:rsidRPr="0052167A">
        <w:rPr>
          <w:rFonts w:ascii="Book Antiqua" w:hAnsi="Book Antiqua"/>
          <w:b/>
          <w:u w:val="single"/>
        </w:rPr>
        <w:t>CONCLUSION</w:t>
      </w:r>
    </w:p>
    <w:p w14:paraId="195634B6" w14:textId="6592BD7B" w:rsidR="00D161F4" w:rsidRPr="0052167A" w:rsidRDefault="00D161F4" w:rsidP="007B0A16">
      <w:pPr>
        <w:spacing w:line="360" w:lineRule="auto"/>
        <w:jc w:val="both"/>
        <w:rPr>
          <w:rFonts w:ascii="Book Antiqua" w:hAnsi="Book Antiqua"/>
        </w:rPr>
      </w:pPr>
      <w:r w:rsidRPr="0052167A">
        <w:rPr>
          <w:rFonts w:ascii="Book Antiqua" w:hAnsi="Book Antiqua"/>
        </w:rPr>
        <w:t xml:space="preserve">The high global prevalence of NAFLD and NASH warrants the search for novel treatment options. FGF signaling mediates central metabolic effects in the liver (and other tissues) that are directly linked to the overload of hepatocytes with toxic metabolites and pathogenesis of lipid accumulation and chronic inflammation leading. </w:t>
      </w:r>
      <w:r w:rsidRPr="0052167A">
        <w:rPr>
          <w:rFonts w:ascii="Book Antiqua" w:hAnsi="Book Antiqua"/>
        </w:rPr>
        <w:lastRenderedPageBreak/>
        <w:t xml:space="preserve">Several approaches, </w:t>
      </w:r>
      <w:r w:rsidRPr="0062055A">
        <w:rPr>
          <w:rFonts w:ascii="Book Antiqua" w:hAnsi="Book Antiqua"/>
          <w:i/>
          <w:iCs/>
        </w:rPr>
        <w:t>e.g.</w:t>
      </w:r>
      <w:r w:rsidR="007000A5">
        <w:rPr>
          <w:rFonts w:ascii="Book Antiqua" w:hAnsi="Book Antiqua"/>
        </w:rPr>
        <w:t>,</w:t>
      </w:r>
      <w:r w:rsidRPr="0052167A">
        <w:rPr>
          <w:rFonts w:ascii="Book Antiqua" w:hAnsi="Book Antiqua"/>
        </w:rPr>
        <w:t xml:space="preserve"> FGF-mimicking peptides or receptor-specific targeting agents, have shown promising signs in preclinical and early clinical studies in humans. Yet, due to the plethora of ligands and receptors and a high tissue context dependency, further studies and esp. also long-term studies are urgently needed to fully understand how FGF and FGFR signaling pathways can be fully exploited for the benefit of affected patients. </w:t>
      </w:r>
    </w:p>
    <w:p w14:paraId="195634B7" w14:textId="77777777" w:rsidR="00D161F4" w:rsidRPr="0052167A" w:rsidRDefault="00D161F4" w:rsidP="004B343F">
      <w:pPr>
        <w:spacing w:line="360" w:lineRule="auto"/>
        <w:ind w:firstLineChars="100" w:firstLine="240"/>
        <w:jc w:val="both"/>
        <w:rPr>
          <w:rFonts w:ascii="Book Antiqua" w:hAnsi="Book Antiqua"/>
        </w:rPr>
      </w:pPr>
      <w:r w:rsidRPr="0052167A">
        <w:rPr>
          <w:rFonts w:ascii="Book Antiqua" w:hAnsi="Book Antiqua"/>
        </w:rPr>
        <w:t xml:space="preserve">Specific FGFR4 inhibitors are currently tested in clinical trials in HCC. The positive preclinical results are reflected in encouraging early clinical data from different Phase 1 studies. Yet, the overall efficacy of these compounds needs to be carefully investigated compared to current multi-kinase inhibitors and the emerging immune checkpoint inhibitors.  </w:t>
      </w:r>
    </w:p>
    <w:p w14:paraId="195634B8" w14:textId="77777777" w:rsidR="008422D0" w:rsidRPr="0052167A" w:rsidRDefault="008422D0" w:rsidP="007B0A16">
      <w:pPr>
        <w:spacing w:line="360" w:lineRule="auto"/>
        <w:jc w:val="both"/>
        <w:rPr>
          <w:rFonts w:ascii="Book Antiqua" w:hAnsi="Book Antiqua"/>
        </w:rPr>
      </w:pPr>
      <w:r w:rsidRPr="0052167A">
        <w:rPr>
          <w:rFonts w:ascii="Book Antiqua" w:hAnsi="Book Antiqua"/>
        </w:rPr>
        <w:br w:type="page"/>
      </w:r>
    </w:p>
    <w:p w14:paraId="1896BA5C" w14:textId="25C8DC4B" w:rsidR="00544866" w:rsidRPr="0052167A" w:rsidRDefault="00544866" w:rsidP="007B0A16">
      <w:pPr>
        <w:spacing w:line="360" w:lineRule="auto"/>
        <w:jc w:val="both"/>
        <w:rPr>
          <w:rFonts w:ascii="Book Antiqua" w:hAnsi="Book Antiqua"/>
          <w:b/>
        </w:rPr>
      </w:pPr>
      <w:r w:rsidRPr="0052167A">
        <w:rPr>
          <w:rFonts w:ascii="Book Antiqua" w:hAnsi="Book Antiqua"/>
          <w:b/>
        </w:rPr>
        <w:lastRenderedPageBreak/>
        <w:t>REFERENCES</w:t>
      </w:r>
    </w:p>
    <w:p w14:paraId="5946542B" w14:textId="124C6D71" w:rsidR="00544866" w:rsidRPr="0052167A" w:rsidRDefault="00544866" w:rsidP="007B0A16">
      <w:pPr>
        <w:spacing w:line="360" w:lineRule="auto"/>
        <w:jc w:val="both"/>
        <w:rPr>
          <w:rFonts w:ascii="Book Antiqua" w:hAnsi="Book Antiqua"/>
        </w:rPr>
      </w:pPr>
      <w:r w:rsidRPr="0052167A">
        <w:rPr>
          <w:rFonts w:ascii="Book Antiqua" w:hAnsi="Book Antiqua"/>
        </w:rPr>
        <w:t xml:space="preserve">1 </w:t>
      </w:r>
      <w:r w:rsidRPr="0052167A">
        <w:rPr>
          <w:rFonts w:ascii="Book Antiqua" w:hAnsi="Book Antiqua"/>
          <w:b/>
        </w:rPr>
        <w:t>Global Burden of Disease Liver Cancer Collaboration</w:t>
      </w:r>
      <w:r w:rsidRPr="0052167A">
        <w:rPr>
          <w:rFonts w:ascii="Book Antiqua" w:hAnsi="Book Antiqua"/>
        </w:rPr>
        <w:t xml:space="preserve">, Akinyemiju T, Abera S, Ahmed M, Alam N, Alemayohu MA, Allen C, Al-Raddadi R, Alvis-Guzman N, Amoako Y, Artaman A, Ayele TA, Barac A, Bensenor I, Berhane A, Bhutta Z, Castillo-Rivas J, Chitheer A, Choi JY, Cowie B, Dandona L, Dandona R, Dey S, Dicker D, Phuc H, Ekwueme DU, Zaki MS, Fischer F, Fürst T, Hancock J, Hay SI, Hotez P, Jee SH, Kasaeian A, Khader Y, Khang YH, Kumar A, Kutz M, Larson H, Lopez A, Lunevicius R, Malekzadeh R, McAlinden C, Meier T, Mendoza W, Mokdad A, Moradi-Lakeh M, Nagel G, Nguyen Q, Nguyen G, Ogbo F, Patton G, Pereira DM, Pourmalek F, Qorbani M, Radfar A, Roshandel G, Salomon JA, Sanabria J, Sartorius B, Satpathy M, Sawhney M, Sepanlou S, Shackelford K, Shore H, Sun J, Mengistu DT, Topór-Mądry R, Tran B, Ukwaja KN, Vlassov V, Vollset SE, Vos T, Wakayo T, Weiderpass E, Werdecker A, Yonemoto N, Younis M, Yu C, Zaidi Z, Zhu L, Murray CJL, Naghavi M, Fitzmaurice C. The Burden of Primary Liver Cancer and Underlying Etiologies From 1990 to 2015 at the Global, Regional, and National Level: Results From the Global Burden of Disease Study 2015. </w:t>
      </w:r>
      <w:r w:rsidRPr="0052167A">
        <w:rPr>
          <w:rFonts w:ascii="Book Antiqua" w:hAnsi="Book Antiqua"/>
          <w:i/>
        </w:rPr>
        <w:t>JAMA Oncol</w:t>
      </w:r>
      <w:r w:rsidRPr="0052167A">
        <w:rPr>
          <w:rFonts w:ascii="Book Antiqua" w:hAnsi="Book Antiqua"/>
        </w:rPr>
        <w:t xml:space="preserve"> 2017; </w:t>
      </w:r>
      <w:r w:rsidRPr="0052167A">
        <w:rPr>
          <w:rFonts w:ascii="Book Antiqua" w:hAnsi="Book Antiqua"/>
          <w:b/>
        </w:rPr>
        <w:t>3</w:t>
      </w:r>
      <w:r w:rsidRPr="0052167A">
        <w:rPr>
          <w:rFonts w:ascii="Book Antiqua" w:hAnsi="Book Antiqua"/>
        </w:rPr>
        <w:t>: 1683-1691 [PMID: 28983565 DOI: 10.1001/jamaoncol.2017.3055]</w:t>
      </w:r>
    </w:p>
    <w:p w14:paraId="7A17D933"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2 </w:t>
      </w:r>
      <w:r w:rsidRPr="0052167A">
        <w:rPr>
          <w:rFonts w:ascii="Book Antiqua" w:hAnsi="Book Antiqua"/>
          <w:b/>
        </w:rPr>
        <w:t>Younossi Z</w:t>
      </w:r>
      <w:r w:rsidRPr="0052167A">
        <w:rPr>
          <w:rFonts w:ascii="Book Antiqua" w:hAnsi="Book Antiqua"/>
        </w:rPr>
        <w:t xml:space="preserve">, Anstee QM, Marietti M, Hardy T, Henry L, Eslam M, George J, Bugianesi E. Global burden of NAFLD and NASH: trends, predictions, risk factors and prevention. </w:t>
      </w:r>
      <w:r w:rsidRPr="0052167A">
        <w:rPr>
          <w:rFonts w:ascii="Book Antiqua" w:hAnsi="Book Antiqua"/>
          <w:i/>
        </w:rPr>
        <w:t>Nat Rev Gastroenterol Hepatol</w:t>
      </w:r>
      <w:r w:rsidRPr="0052167A">
        <w:rPr>
          <w:rFonts w:ascii="Book Antiqua" w:hAnsi="Book Antiqua"/>
        </w:rPr>
        <w:t xml:space="preserve"> 2018; </w:t>
      </w:r>
      <w:r w:rsidRPr="0052167A">
        <w:rPr>
          <w:rFonts w:ascii="Book Antiqua" w:hAnsi="Book Antiqua"/>
          <w:b/>
        </w:rPr>
        <w:t>15</w:t>
      </w:r>
      <w:r w:rsidRPr="0052167A">
        <w:rPr>
          <w:rFonts w:ascii="Book Antiqua" w:hAnsi="Book Antiqua"/>
        </w:rPr>
        <w:t>: 11-20 [PMID: 28930295 DOI: 10.1038/nrgastro.2017.109]</w:t>
      </w:r>
    </w:p>
    <w:p w14:paraId="7FF462B9"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3 </w:t>
      </w:r>
      <w:r w:rsidRPr="0052167A">
        <w:rPr>
          <w:rFonts w:ascii="Book Antiqua" w:hAnsi="Book Antiqua"/>
          <w:b/>
        </w:rPr>
        <w:t>Younossi ZM</w:t>
      </w:r>
      <w:r w:rsidRPr="0052167A">
        <w:rPr>
          <w:rFonts w:ascii="Book Antiqua" w:hAnsi="Book Antiqua"/>
        </w:rPr>
        <w:t xml:space="preserve">, Henry L, Bush H, Mishra A. Clinical and Economic Burden of Nonalcoholic Fatty Liver Disease and Nonalcoholic Steatohepatitis. </w:t>
      </w:r>
      <w:r w:rsidRPr="0052167A">
        <w:rPr>
          <w:rFonts w:ascii="Book Antiqua" w:hAnsi="Book Antiqua"/>
          <w:i/>
        </w:rPr>
        <w:t>Clin Liver Dis</w:t>
      </w:r>
      <w:r w:rsidRPr="0052167A">
        <w:rPr>
          <w:rFonts w:ascii="Book Antiqua" w:hAnsi="Book Antiqua"/>
        </w:rPr>
        <w:t xml:space="preserve"> 2018; </w:t>
      </w:r>
      <w:r w:rsidRPr="0052167A">
        <w:rPr>
          <w:rFonts w:ascii="Book Antiqua" w:hAnsi="Book Antiqua"/>
          <w:b/>
        </w:rPr>
        <w:t>22</w:t>
      </w:r>
      <w:r w:rsidRPr="0052167A">
        <w:rPr>
          <w:rFonts w:ascii="Book Antiqua" w:hAnsi="Book Antiqua"/>
        </w:rPr>
        <w:t>: 1-10 [PMID: 29128049 DOI: 10.1016/j.cld.2017.08.001]</w:t>
      </w:r>
    </w:p>
    <w:p w14:paraId="5D7C544F"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4 </w:t>
      </w:r>
      <w:r w:rsidRPr="0052167A">
        <w:rPr>
          <w:rFonts w:ascii="Book Antiqua" w:hAnsi="Book Antiqua"/>
          <w:b/>
        </w:rPr>
        <w:t>Beenken A</w:t>
      </w:r>
      <w:r w:rsidRPr="0052167A">
        <w:rPr>
          <w:rFonts w:ascii="Book Antiqua" w:hAnsi="Book Antiqua"/>
        </w:rPr>
        <w:t xml:space="preserve">, Mohammadi M. The FGF family: biology, pathophysiology and therapy. </w:t>
      </w:r>
      <w:r w:rsidRPr="0052167A">
        <w:rPr>
          <w:rFonts w:ascii="Book Antiqua" w:hAnsi="Book Antiqua"/>
          <w:i/>
        </w:rPr>
        <w:t>Nat Rev Drug Discov</w:t>
      </w:r>
      <w:r w:rsidRPr="0052167A">
        <w:rPr>
          <w:rFonts w:ascii="Book Antiqua" w:hAnsi="Book Antiqua"/>
        </w:rPr>
        <w:t xml:space="preserve"> 2009; </w:t>
      </w:r>
      <w:r w:rsidRPr="0052167A">
        <w:rPr>
          <w:rFonts w:ascii="Book Antiqua" w:hAnsi="Book Antiqua"/>
          <w:b/>
        </w:rPr>
        <w:t>8</w:t>
      </w:r>
      <w:r w:rsidRPr="0052167A">
        <w:rPr>
          <w:rFonts w:ascii="Book Antiqua" w:hAnsi="Book Antiqua"/>
        </w:rPr>
        <w:t>: 235-253 [PMID: 19247306 DOI: 10.1038/nrd2792]</w:t>
      </w:r>
    </w:p>
    <w:p w14:paraId="05BB3358" w14:textId="190F4DD0" w:rsidR="00544866" w:rsidRPr="0052167A" w:rsidRDefault="00544866" w:rsidP="007B0A16">
      <w:pPr>
        <w:spacing w:line="360" w:lineRule="auto"/>
        <w:jc w:val="both"/>
        <w:rPr>
          <w:rFonts w:ascii="Book Antiqua" w:hAnsi="Book Antiqua"/>
        </w:rPr>
      </w:pPr>
      <w:r w:rsidRPr="0052167A">
        <w:rPr>
          <w:rFonts w:ascii="Book Antiqua" w:hAnsi="Book Antiqua"/>
        </w:rPr>
        <w:t xml:space="preserve">5 </w:t>
      </w:r>
      <w:r w:rsidRPr="0052167A">
        <w:rPr>
          <w:rFonts w:ascii="Book Antiqua" w:hAnsi="Book Antiqua"/>
          <w:b/>
        </w:rPr>
        <w:t>Heroult M</w:t>
      </w:r>
      <w:r w:rsidRPr="0062055A">
        <w:rPr>
          <w:rFonts w:ascii="Book Antiqua" w:hAnsi="Book Antiqua"/>
          <w:bCs/>
        </w:rPr>
        <w:t>,</w:t>
      </w:r>
      <w:r w:rsidRPr="0052167A">
        <w:rPr>
          <w:rFonts w:ascii="Book Antiqua" w:hAnsi="Book Antiqua"/>
        </w:rPr>
        <w:t xml:space="preserve"> Ellinghaus P, Ince S, Ocker M. Fibroblast Growth Factor Receptor Signaling in Cancer Biology and Treatment. </w:t>
      </w:r>
      <w:r w:rsidRPr="00402CE5">
        <w:rPr>
          <w:rFonts w:ascii="Book Antiqua" w:hAnsi="Book Antiqua"/>
          <w:i/>
          <w:iCs/>
        </w:rPr>
        <w:t>Curr Sign Trans Ther</w:t>
      </w:r>
      <w:r w:rsidRPr="0052167A">
        <w:rPr>
          <w:rFonts w:ascii="Book Antiqua" w:hAnsi="Book Antiqua"/>
        </w:rPr>
        <w:t xml:space="preserve"> 2014; </w:t>
      </w:r>
      <w:r w:rsidRPr="00402CE5">
        <w:rPr>
          <w:rFonts w:ascii="Book Antiqua" w:hAnsi="Book Antiqua"/>
          <w:b/>
          <w:bCs/>
        </w:rPr>
        <w:t>9</w:t>
      </w:r>
      <w:r w:rsidRPr="0052167A">
        <w:rPr>
          <w:rFonts w:ascii="Book Antiqua" w:hAnsi="Book Antiqua"/>
        </w:rPr>
        <w:t>: 15-25 [DOI: 10.2174/157436240901140924103836 ]</w:t>
      </w:r>
    </w:p>
    <w:p w14:paraId="79AD65DF"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6 </w:t>
      </w:r>
      <w:r w:rsidRPr="0052167A">
        <w:rPr>
          <w:rFonts w:ascii="Book Antiqua" w:hAnsi="Book Antiqua"/>
          <w:b/>
        </w:rPr>
        <w:t>Fu L</w:t>
      </w:r>
      <w:r w:rsidRPr="0052167A">
        <w:rPr>
          <w:rFonts w:ascii="Book Antiqua" w:hAnsi="Book Antiqua"/>
        </w:rPr>
        <w:t>, John LM, Adams SH, Yu XX, Tomlinson E, Renz M, Williams PM, Soriano R, Corpuz R, Moffat B, Vandlen R, Simmons L, Foster J, Stephan JP, Tsai SP, Stewart TA. Fibroblast growth factor 19 increases metabolic rate and reverses dietary and leptin-</w:t>
      </w:r>
      <w:r w:rsidRPr="0052167A">
        <w:rPr>
          <w:rFonts w:ascii="Book Antiqua" w:hAnsi="Book Antiqua"/>
        </w:rPr>
        <w:lastRenderedPageBreak/>
        <w:t xml:space="preserve">deficient diabetes. </w:t>
      </w:r>
      <w:r w:rsidRPr="0052167A">
        <w:rPr>
          <w:rFonts w:ascii="Book Antiqua" w:hAnsi="Book Antiqua"/>
          <w:i/>
        </w:rPr>
        <w:t>Endocrinology</w:t>
      </w:r>
      <w:r w:rsidRPr="0052167A">
        <w:rPr>
          <w:rFonts w:ascii="Book Antiqua" w:hAnsi="Book Antiqua"/>
        </w:rPr>
        <w:t xml:space="preserve"> 2004; </w:t>
      </w:r>
      <w:r w:rsidRPr="0052167A">
        <w:rPr>
          <w:rFonts w:ascii="Book Antiqua" w:hAnsi="Book Antiqua"/>
          <w:b/>
        </w:rPr>
        <w:t>145</w:t>
      </w:r>
      <w:r w:rsidRPr="0052167A">
        <w:rPr>
          <w:rFonts w:ascii="Book Antiqua" w:hAnsi="Book Antiqua"/>
        </w:rPr>
        <w:t>: 2594-2603 [PMID: 14976145 DOI: 10.1210/en.2003-1671]</w:t>
      </w:r>
    </w:p>
    <w:p w14:paraId="0C2A10FA"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7 </w:t>
      </w:r>
      <w:r w:rsidRPr="0052167A">
        <w:rPr>
          <w:rFonts w:ascii="Book Antiqua" w:hAnsi="Book Antiqua"/>
          <w:b/>
        </w:rPr>
        <w:t>Kharitonenkov A</w:t>
      </w:r>
      <w:r w:rsidRPr="0052167A">
        <w:rPr>
          <w:rFonts w:ascii="Book Antiqua" w:hAnsi="Book Antiqua"/>
        </w:rPr>
        <w:t xml:space="preserve">. FGFs and metabolism. </w:t>
      </w:r>
      <w:r w:rsidRPr="0052167A">
        <w:rPr>
          <w:rFonts w:ascii="Book Antiqua" w:hAnsi="Book Antiqua"/>
          <w:i/>
        </w:rPr>
        <w:t>Curr Opin Pharmacol</w:t>
      </w:r>
      <w:r w:rsidRPr="0052167A">
        <w:rPr>
          <w:rFonts w:ascii="Book Antiqua" w:hAnsi="Book Antiqua"/>
        </w:rPr>
        <w:t xml:space="preserve"> 2009; </w:t>
      </w:r>
      <w:r w:rsidRPr="0052167A">
        <w:rPr>
          <w:rFonts w:ascii="Book Antiqua" w:hAnsi="Book Antiqua"/>
          <w:b/>
        </w:rPr>
        <w:t>9</w:t>
      </w:r>
      <w:r w:rsidRPr="0052167A">
        <w:rPr>
          <w:rFonts w:ascii="Book Antiqua" w:hAnsi="Book Antiqua"/>
        </w:rPr>
        <w:t>: 805-810 [PMID: 19683963 DOI: 10.1016/j.coph.2009.07.001]</w:t>
      </w:r>
    </w:p>
    <w:p w14:paraId="44DA0F20"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8 </w:t>
      </w:r>
      <w:r w:rsidRPr="0052167A">
        <w:rPr>
          <w:rFonts w:ascii="Book Antiqua" w:hAnsi="Book Antiqua"/>
          <w:b/>
        </w:rPr>
        <w:t>Lundåsen T</w:t>
      </w:r>
      <w:r w:rsidRPr="0052167A">
        <w:rPr>
          <w:rFonts w:ascii="Book Antiqua" w:hAnsi="Book Antiqua"/>
        </w:rPr>
        <w:t xml:space="preserve">, Gälman C, Angelin B, Rudling M. Circulating intestinal fibroblast growth factor 19 has a pronounced diurnal variation and modulates hepatic bile acid synthesis in man. </w:t>
      </w:r>
      <w:r w:rsidRPr="0052167A">
        <w:rPr>
          <w:rFonts w:ascii="Book Antiqua" w:hAnsi="Book Antiqua"/>
          <w:i/>
        </w:rPr>
        <w:t>J Intern Med</w:t>
      </w:r>
      <w:r w:rsidRPr="0052167A">
        <w:rPr>
          <w:rFonts w:ascii="Book Antiqua" w:hAnsi="Book Antiqua"/>
        </w:rPr>
        <w:t xml:space="preserve"> 2006; </w:t>
      </w:r>
      <w:r w:rsidRPr="0052167A">
        <w:rPr>
          <w:rFonts w:ascii="Book Antiqua" w:hAnsi="Book Antiqua"/>
          <w:b/>
        </w:rPr>
        <w:t>260</w:t>
      </w:r>
      <w:r w:rsidRPr="0052167A">
        <w:rPr>
          <w:rFonts w:ascii="Book Antiqua" w:hAnsi="Book Antiqua"/>
        </w:rPr>
        <w:t>: 530-536 [PMID: 17116003 DOI: 10.1111/j.1365-2796.2006.01731.x]</w:t>
      </w:r>
    </w:p>
    <w:p w14:paraId="7C832353"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9 </w:t>
      </w:r>
      <w:r w:rsidRPr="0052167A">
        <w:rPr>
          <w:rFonts w:ascii="Book Antiqua" w:hAnsi="Book Antiqua"/>
          <w:b/>
        </w:rPr>
        <w:t>Zhang X</w:t>
      </w:r>
      <w:r w:rsidRPr="0052167A">
        <w:rPr>
          <w:rFonts w:ascii="Book Antiqua" w:hAnsi="Book Antiqua"/>
        </w:rPr>
        <w:t xml:space="preserve">, Yeung DC, Karpisek M, Stejskal D, Zhou ZG, Liu F, Wong RL, Chow WS, Tso AW, Lam KS, Xu A. Serum FGF21 levels are increased in obesity and are independently associated with the metabolic syndrome in humans. </w:t>
      </w:r>
      <w:r w:rsidRPr="0052167A">
        <w:rPr>
          <w:rFonts w:ascii="Book Antiqua" w:hAnsi="Book Antiqua"/>
          <w:i/>
        </w:rPr>
        <w:t>Diabetes</w:t>
      </w:r>
      <w:r w:rsidRPr="0052167A">
        <w:rPr>
          <w:rFonts w:ascii="Book Antiqua" w:hAnsi="Book Antiqua"/>
        </w:rPr>
        <w:t xml:space="preserve"> 2008; </w:t>
      </w:r>
      <w:r w:rsidRPr="0052167A">
        <w:rPr>
          <w:rFonts w:ascii="Book Antiqua" w:hAnsi="Book Antiqua"/>
          <w:b/>
        </w:rPr>
        <w:t>57</w:t>
      </w:r>
      <w:r w:rsidRPr="0052167A">
        <w:rPr>
          <w:rFonts w:ascii="Book Antiqua" w:hAnsi="Book Antiqua"/>
        </w:rPr>
        <w:t>: 1246-1253 [PMID: 18252893 DOI: 10.2337/db07-1476]</w:t>
      </w:r>
    </w:p>
    <w:p w14:paraId="4DEF2C26"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10 </w:t>
      </w:r>
      <w:r w:rsidRPr="0052167A">
        <w:rPr>
          <w:rFonts w:ascii="Book Antiqua" w:hAnsi="Book Antiqua"/>
          <w:b/>
        </w:rPr>
        <w:t>Xu J</w:t>
      </w:r>
      <w:r w:rsidRPr="0052167A">
        <w:rPr>
          <w:rFonts w:ascii="Book Antiqua" w:hAnsi="Book Antiqua"/>
        </w:rPr>
        <w:t xml:space="preserve">, Lloyd DJ, Hale C, Stanislaus S, Chen M, Sivits G, Vonderfecht S, Hecht R, Li YS, Lindberg RA, Chen JL, Jung DY, Zhang Z, Ko HJ, Kim JK, Véniant MM. Fibroblast growth factor 21 reverses hepatic steatosis, increases energy expenditure, and improves insulin sensitivity in diet-induced obese mice. </w:t>
      </w:r>
      <w:r w:rsidRPr="0052167A">
        <w:rPr>
          <w:rFonts w:ascii="Book Antiqua" w:hAnsi="Book Antiqua"/>
          <w:i/>
        </w:rPr>
        <w:t>Diabetes</w:t>
      </w:r>
      <w:r w:rsidRPr="0052167A">
        <w:rPr>
          <w:rFonts w:ascii="Book Antiqua" w:hAnsi="Book Antiqua"/>
        </w:rPr>
        <w:t xml:space="preserve"> 2009; </w:t>
      </w:r>
      <w:r w:rsidRPr="0052167A">
        <w:rPr>
          <w:rFonts w:ascii="Book Antiqua" w:hAnsi="Book Antiqua"/>
          <w:b/>
        </w:rPr>
        <w:t>58</w:t>
      </w:r>
      <w:r w:rsidRPr="0052167A">
        <w:rPr>
          <w:rFonts w:ascii="Book Antiqua" w:hAnsi="Book Antiqua"/>
        </w:rPr>
        <w:t>: 250-259 [PMID: 18840786 DOI: 10.2337/db08-0392]</w:t>
      </w:r>
    </w:p>
    <w:p w14:paraId="6B7D9787"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11 </w:t>
      </w:r>
      <w:r w:rsidRPr="0052167A">
        <w:rPr>
          <w:rFonts w:ascii="Book Antiqua" w:hAnsi="Book Antiqua"/>
          <w:b/>
        </w:rPr>
        <w:t>Ornitz DM</w:t>
      </w:r>
      <w:r w:rsidRPr="0052167A">
        <w:rPr>
          <w:rFonts w:ascii="Book Antiqua" w:hAnsi="Book Antiqua"/>
        </w:rPr>
        <w:t xml:space="preserve">, Itoh N. The Fibroblast Growth Factor signaling pathway. </w:t>
      </w:r>
      <w:r w:rsidRPr="0052167A">
        <w:rPr>
          <w:rFonts w:ascii="Book Antiqua" w:hAnsi="Book Antiqua"/>
          <w:i/>
        </w:rPr>
        <w:t>Wiley Interdiscip Rev Dev Biol</w:t>
      </w:r>
      <w:r w:rsidRPr="0052167A">
        <w:rPr>
          <w:rFonts w:ascii="Book Antiqua" w:hAnsi="Book Antiqua"/>
        </w:rPr>
        <w:t xml:space="preserve"> 2015; </w:t>
      </w:r>
      <w:r w:rsidRPr="0052167A">
        <w:rPr>
          <w:rFonts w:ascii="Book Antiqua" w:hAnsi="Book Antiqua"/>
          <w:b/>
        </w:rPr>
        <w:t>4</w:t>
      </w:r>
      <w:r w:rsidRPr="0052167A">
        <w:rPr>
          <w:rFonts w:ascii="Book Antiqua" w:hAnsi="Book Antiqua"/>
        </w:rPr>
        <w:t>: 215-266 [PMID: 25772309 DOI: 10.1002/wdev.176]</w:t>
      </w:r>
    </w:p>
    <w:p w14:paraId="4C2AFB32"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12 </w:t>
      </w:r>
      <w:r w:rsidRPr="0052167A">
        <w:rPr>
          <w:rFonts w:ascii="Book Antiqua" w:hAnsi="Book Antiqua"/>
          <w:b/>
        </w:rPr>
        <w:t>Lamothe B</w:t>
      </w:r>
      <w:r w:rsidRPr="0052167A">
        <w:rPr>
          <w:rFonts w:ascii="Book Antiqua" w:hAnsi="Book Antiqua"/>
        </w:rPr>
        <w:t xml:space="preserve">, Yamada M, Schaeper U, Birchmeier W, Lax I, Schlessinger J. The docking protein Gab1 is an essential component of an indirect mechanism for fibroblast growth factor stimulation of the phosphatidylinositol 3-kinase/Akt antiapoptotic pathway. </w:t>
      </w:r>
      <w:r w:rsidRPr="0052167A">
        <w:rPr>
          <w:rFonts w:ascii="Book Antiqua" w:hAnsi="Book Antiqua"/>
          <w:i/>
        </w:rPr>
        <w:t>Mol Cell Biol</w:t>
      </w:r>
      <w:r w:rsidRPr="0052167A">
        <w:rPr>
          <w:rFonts w:ascii="Book Antiqua" w:hAnsi="Book Antiqua"/>
        </w:rPr>
        <w:t xml:space="preserve"> 2004; </w:t>
      </w:r>
      <w:r w:rsidRPr="0052167A">
        <w:rPr>
          <w:rFonts w:ascii="Book Antiqua" w:hAnsi="Book Antiqua"/>
          <w:b/>
        </w:rPr>
        <w:t>24</w:t>
      </w:r>
      <w:r w:rsidRPr="0052167A">
        <w:rPr>
          <w:rFonts w:ascii="Book Antiqua" w:hAnsi="Book Antiqua"/>
        </w:rPr>
        <w:t>: 5657-5666 [PMID: 15199124 DOI: 10.1128/MCB.24.13.5657-5666.2004]</w:t>
      </w:r>
    </w:p>
    <w:p w14:paraId="27F38F66"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13 </w:t>
      </w:r>
      <w:r w:rsidRPr="0052167A">
        <w:rPr>
          <w:rFonts w:ascii="Book Antiqua" w:hAnsi="Book Antiqua"/>
          <w:b/>
        </w:rPr>
        <w:t>Uhlén M</w:t>
      </w:r>
      <w:r w:rsidRPr="0052167A">
        <w:rPr>
          <w:rFonts w:ascii="Book Antiqua" w:hAnsi="Book Antiqua"/>
        </w:rPr>
        <w:t xml:space="preserve">, Fagerberg L, Hallström BM, Lindskog C, Oksvold P, Mardinoglu A, Sivertsson Å, Kampf C, Sjöstedt E, Asplund A, Olsson I, Edlund K, Lundberg E, Navani S, Szigyarto CA, Odeberg J, Djureinovic D, Takanen JO, Hober S, Alm T, Edqvist PH, Berling H, Tegel H, Mulder J, Rockberg J, Nilsson P, Schwenk JM, Hamsten M, von Feilitzen K, Forsberg M, Persson L, Johansson F, Zwahlen M, von Heijne G, Nielsen J, Pontén F. Proteomics. Tissue-based map of the human proteome. </w:t>
      </w:r>
      <w:r w:rsidRPr="0052167A">
        <w:rPr>
          <w:rFonts w:ascii="Book Antiqua" w:hAnsi="Book Antiqua"/>
          <w:i/>
        </w:rPr>
        <w:t>Science</w:t>
      </w:r>
      <w:r w:rsidRPr="0052167A">
        <w:rPr>
          <w:rFonts w:ascii="Book Antiqua" w:hAnsi="Book Antiqua"/>
        </w:rPr>
        <w:t xml:space="preserve"> 2015; </w:t>
      </w:r>
      <w:r w:rsidRPr="0052167A">
        <w:rPr>
          <w:rFonts w:ascii="Book Antiqua" w:hAnsi="Book Antiqua"/>
          <w:b/>
        </w:rPr>
        <w:t>347</w:t>
      </w:r>
      <w:r w:rsidRPr="0052167A">
        <w:rPr>
          <w:rFonts w:ascii="Book Antiqua" w:hAnsi="Book Antiqua"/>
        </w:rPr>
        <w:t>: 1260419 [PMID: 25613900 DOI: 10.1126/science.1260419]</w:t>
      </w:r>
    </w:p>
    <w:p w14:paraId="45D0F48D" w14:textId="77777777" w:rsidR="00544866" w:rsidRPr="0052167A" w:rsidRDefault="00544866" w:rsidP="007B0A16">
      <w:pPr>
        <w:spacing w:line="360" w:lineRule="auto"/>
        <w:jc w:val="both"/>
        <w:rPr>
          <w:rFonts w:ascii="Book Antiqua" w:hAnsi="Book Antiqua"/>
        </w:rPr>
      </w:pPr>
      <w:r w:rsidRPr="0052167A">
        <w:rPr>
          <w:rFonts w:ascii="Book Antiqua" w:hAnsi="Book Antiqua"/>
        </w:rPr>
        <w:lastRenderedPageBreak/>
        <w:t xml:space="preserve">14 </w:t>
      </w:r>
      <w:r w:rsidRPr="0052167A">
        <w:rPr>
          <w:rFonts w:ascii="Book Antiqua" w:hAnsi="Book Antiqua"/>
          <w:b/>
        </w:rPr>
        <w:t>Hughes SE</w:t>
      </w:r>
      <w:r w:rsidRPr="0052167A">
        <w:rPr>
          <w:rFonts w:ascii="Book Antiqua" w:hAnsi="Book Antiqua"/>
        </w:rPr>
        <w:t xml:space="preserve">. Differential expression of the fibroblast growth factor receptor (FGFR) multigene family in normal human adult tissues. </w:t>
      </w:r>
      <w:r w:rsidRPr="0052167A">
        <w:rPr>
          <w:rFonts w:ascii="Book Antiqua" w:hAnsi="Book Antiqua"/>
          <w:i/>
        </w:rPr>
        <w:t>J Histochem Cytochem</w:t>
      </w:r>
      <w:r w:rsidRPr="0052167A">
        <w:rPr>
          <w:rFonts w:ascii="Book Antiqua" w:hAnsi="Book Antiqua"/>
        </w:rPr>
        <w:t xml:space="preserve"> 1997; </w:t>
      </w:r>
      <w:r w:rsidRPr="0052167A">
        <w:rPr>
          <w:rFonts w:ascii="Book Antiqua" w:hAnsi="Book Antiqua"/>
          <w:b/>
        </w:rPr>
        <w:t>45</w:t>
      </w:r>
      <w:r w:rsidRPr="0052167A">
        <w:rPr>
          <w:rFonts w:ascii="Book Antiqua" w:hAnsi="Book Antiqua"/>
        </w:rPr>
        <w:t>: 1005-1019 [PMID: 9212826 DOI: 10.1177/002215549704500710]</w:t>
      </w:r>
    </w:p>
    <w:p w14:paraId="7C429D69"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15 </w:t>
      </w:r>
      <w:r w:rsidRPr="0052167A">
        <w:rPr>
          <w:rFonts w:ascii="Book Antiqua" w:hAnsi="Book Antiqua"/>
          <w:b/>
        </w:rPr>
        <w:t>Rapraeger AC</w:t>
      </w:r>
      <w:r w:rsidRPr="0052167A">
        <w:rPr>
          <w:rFonts w:ascii="Book Antiqua" w:hAnsi="Book Antiqua"/>
        </w:rPr>
        <w:t xml:space="preserve">, Krufka A, Olwin BB. Requirement of heparan sulfate for bFGF-mediated fibroblast growth and myoblast differentiation. </w:t>
      </w:r>
      <w:r w:rsidRPr="0052167A">
        <w:rPr>
          <w:rFonts w:ascii="Book Antiqua" w:hAnsi="Book Antiqua"/>
          <w:i/>
        </w:rPr>
        <w:t>Science</w:t>
      </w:r>
      <w:r w:rsidRPr="0052167A">
        <w:rPr>
          <w:rFonts w:ascii="Book Antiqua" w:hAnsi="Book Antiqua"/>
        </w:rPr>
        <w:t xml:space="preserve"> 1991; </w:t>
      </w:r>
      <w:r w:rsidRPr="0052167A">
        <w:rPr>
          <w:rFonts w:ascii="Book Antiqua" w:hAnsi="Book Antiqua"/>
          <w:b/>
        </w:rPr>
        <w:t>252</w:t>
      </w:r>
      <w:r w:rsidRPr="0052167A">
        <w:rPr>
          <w:rFonts w:ascii="Book Antiqua" w:hAnsi="Book Antiqua"/>
        </w:rPr>
        <w:t>: 1705-1708 [PMID: 1646484 DOI: 10.1126/science.1646484]</w:t>
      </w:r>
    </w:p>
    <w:p w14:paraId="229DBD55"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16 </w:t>
      </w:r>
      <w:r w:rsidRPr="0052167A">
        <w:rPr>
          <w:rFonts w:ascii="Book Antiqua" w:hAnsi="Book Antiqua"/>
          <w:b/>
        </w:rPr>
        <w:t>Ding X</w:t>
      </w:r>
      <w:r w:rsidRPr="0052167A">
        <w:rPr>
          <w:rFonts w:ascii="Book Antiqua" w:hAnsi="Book Antiqua"/>
        </w:rPr>
        <w:t xml:space="preserve">, Boney-Montoya J, Owen BM, Bookout AL, Coate KC, Mangelsdorf DJ, Kliewer SA. βKlotho is required for fibroblast growth factor 21 effects on growth and metabolism. </w:t>
      </w:r>
      <w:r w:rsidRPr="0052167A">
        <w:rPr>
          <w:rFonts w:ascii="Book Antiqua" w:hAnsi="Book Antiqua"/>
          <w:i/>
        </w:rPr>
        <w:t>Cell Metab</w:t>
      </w:r>
      <w:r w:rsidRPr="0052167A">
        <w:rPr>
          <w:rFonts w:ascii="Book Antiqua" w:hAnsi="Book Antiqua"/>
        </w:rPr>
        <w:t xml:space="preserve"> 2012; </w:t>
      </w:r>
      <w:r w:rsidRPr="0052167A">
        <w:rPr>
          <w:rFonts w:ascii="Book Antiqua" w:hAnsi="Book Antiqua"/>
          <w:b/>
        </w:rPr>
        <w:t>16</w:t>
      </w:r>
      <w:r w:rsidRPr="0052167A">
        <w:rPr>
          <w:rFonts w:ascii="Book Antiqua" w:hAnsi="Book Antiqua"/>
        </w:rPr>
        <w:t>: 387-393 [PMID: 22958921 DOI: 10.1016/j.cmet.2012.08.002]</w:t>
      </w:r>
    </w:p>
    <w:p w14:paraId="187526D8"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17 </w:t>
      </w:r>
      <w:r w:rsidRPr="0052167A">
        <w:rPr>
          <w:rFonts w:ascii="Book Antiqua" w:hAnsi="Book Antiqua"/>
          <w:b/>
        </w:rPr>
        <w:t>Kurosu H</w:t>
      </w:r>
      <w:r w:rsidRPr="0052167A">
        <w:rPr>
          <w:rFonts w:ascii="Book Antiqua" w:hAnsi="Book Antiqua"/>
        </w:rPr>
        <w:t xml:space="preserve">, Kuro-O M. The Klotho gene family as a regulator of endocrine fibroblast growth factors. </w:t>
      </w:r>
      <w:r w:rsidRPr="0052167A">
        <w:rPr>
          <w:rFonts w:ascii="Book Antiqua" w:hAnsi="Book Antiqua"/>
          <w:i/>
        </w:rPr>
        <w:t>Mol Cell Endocrinol</w:t>
      </w:r>
      <w:r w:rsidRPr="0052167A">
        <w:rPr>
          <w:rFonts w:ascii="Book Antiqua" w:hAnsi="Book Antiqua"/>
        </w:rPr>
        <w:t xml:space="preserve"> 2009; </w:t>
      </w:r>
      <w:r w:rsidRPr="0052167A">
        <w:rPr>
          <w:rFonts w:ascii="Book Antiqua" w:hAnsi="Book Antiqua"/>
          <w:b/>
        </w:rPr>
        <w:t>299</w:t>
      </w:r>
      <w:r w:rsidRPr="0052167A">
        <w:rPr>
          <w:rFonts w:ascii="Book Antiqua" w:hAnsi="Book Antiqua"/>
        </w:rPr>
        <w:t>: 72-78 [PMID: 19063940 DOI: 10.1016/j.mce.2008.10.052]</w:t>
      </w:r>
    </w:p>
    <w:p w14:paraId="615FF273"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18 </w:t>
      </w:r>
      <w:r w:rsidRPr="0052167A">
        <w:rPr>
          <w:rFonts w:ascii="Book Antiqua" w:hAnsi="Book Antiqua"/>
          <w:b/>
        </w:rPr>
        <w:t>Fernandes-Freitas I</w:t>
      </w:r>
      <w:r w:rsidRPr="0052167A">
        <w:rPr>
          <w:rFonts w:ascii="Book Antiqua" w:hAnsi="Book Antiqua"/>
        </w:rPr>
        <w:t xml:space="preserve">, Owen BM. Metabolic roles of endocrine fibroblast growth factors. </w:t>
      </w:r>
      <w:r w:rsidRPr="0052167A">
        <w:rPr>
          <w:rFonts w:ascii="Book Antiqua" w:hAnsi="Book Antiqua"/>
          <w:i/>
        </w:rPr>
        <w:t>Curr Opin Pharmacol</w:t>
      </w:r>
      <w:r w:rsidRPr="0052167A">
        <w:rPr>
          <w:rFonts w:ascii="Book Antiqua" w:hAnsi="Book Antiqua"/>
        </w:rPr>
        <w:t xml:space="preserve"> 2015; </w:t>
      </w:r>
      <w:r w:rsidRPr="0052167A">
        <w:rPr>
          <w:rFonts w:ascii="Book Antiqua" w:hAnsi="Book Antiqua"/>
          <w:b/>
        </w:rPr>
        <w:t>25</w:t>
      </w:r>
      <w:r w:rsidRPr="0052167A">
        <w:rPr>
          <w:rFonts w:ascii="Book Antiqua" w:hAnsi="Book Antiqua"/>
        </w:rPr>
        <w:t>: 30-35 [PMID: 26531325 DOI: 10.1016/j.coph.2015.09.014]</w:t>
      </w:r>
    </w:p>
    <w:p w14:paraId="38E518A5"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19 </w:t>
      </w:r>
      <w:r w:rsidRPr="0052167A">
        <w:rPr>
          <w:rFonts w:ascii="Book Antiqua" w:hAnsi="Book Antiqua"/>
          <w:b/>
        </w:rPr>
        <w:t>Nies VJ</w:t>
      </w:r>
      <w:r w:rsidRPr="0052167A">
        <w:rPr>
          <w:rFonts w:ascii="Book Antiqua" w:hAnsi="Book Antiqua"/>
        </w:rPr>
        <w:t xml:space="preserve">, Sancar G, Liu W, van Zutphen T, Struik D, Yu RT, Atkins AR, Evans RM, Jonker JW, Downes MR. Fibroblast Growth Factor Signaling in Metabolic Regulation. </w:t>
      </w:r>
      <w:r w:rsidRPr="0052167A">
        <w:rPr>
          <w:rFonts w:ascii="Book Antiqua" w:hAnsi="Book Antiqua"/>
          <w:i/>
        </w:rPr>
        <w:t>Front Endocrinol (Lausanne)</w:t>
      </w:r>
      <w:r w:rsidRPr="0052167A">
        <w:rPr>
          <w:rFonts w:ascii="Book Antiqua" w:hAnsi="Book Antiqua"/>
        </w:rPr>
        <w:t xml:space="preserve"> 2015; </w:t>
      </w:r>
      <w:r w:rsidRPr="0052167A">
        <w:rPr>
          <w:rFonts w:ascii="Book Antiqua" w:hAnsi="Book Antiqua"/>
          <w:b/>
        </w:rPr>
        <w:t>6</w:t>
      </w:r>
      <w:r w:rsidRPr="0052167A">
        <w:rPr>
          <w:rFonts w:ascii="Book Antiqua" w:hAnsi="Book Antiqua"/>
        </w:rPr>
        <w:t>: 193 [PMID: 26834701 DOI: 10.3389/fendo.2015.00193]</w:t>
      </w:r>
    </w:p>
    <w:p w14:paraId="47EF36E0"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20 </w:t>
      </w:r>
      <w:r w:rsidRPr="0052167A">
        <w:rPr>
          <w:rFonts w:ascii="Book Antiqua" w:hAnsi="Book Antiqua"/>
          <w:b/>
        </w:rPr>
        <w:t>Mori S</w:t>
      </w:r>
      <w:r w:rsidRPr="0052167A">
        <w:rPr>
          <w:rFonts w:ascii="Book Antiqua" w:hAnsi="Book Antiqua"/>
        </w:rPr>
        <w:t xml:space="preserve">, Wu CY, Yamaji S, Saegusa J, Shi B, Ma Z, Kuwabara Y, Lam KS, Isseroff RR, Takada YK, Takada Y. Direct binding of integrin alphavbeta3 to FGF1 plays a role in FGF1 signaling. </w:t>
      </w:r>
      <w:r w:rsidRPr="0052167A">
        <w:rPr>
          <w:rFonts w:ascii="Book Antiqua" w:hAnsi="Book Antiqua"/>
          <w:i/>
        </w:rPr>
        <w:t>J Biol Chem</w:t>
      </w:r>
      <w:r w:rsidRPr="0052167A">
        <w:rPr>
          <w:rFonts w:ascii="Book Antiqua" w:hAnsi="Book Antiqua"/>
        </w:rPr>
        <w:t xml:space="preserve"> 2008; </w:t>
      </w:r>
      <w:r w:rsidRPr="0052167A">
        <w:rPr>
          <w:rFonts w:ascii="Book Antiqua" w:hAnsi="Book Antiqua"/>
          <w:b/>
        </w:rPr>
        <w:t>283</w:t>
      </w:r>
      <w:r w:rsidRPr="0052167A">
        <w:rPr>
          <w:rFonts w:ascii="Book Antiqua" w:hAnsi="Book Antiqua"/>
        </w:rPr>
        <w:t>: 18066-18075 [PMID: 18441324 DOI: 10.1074/jbc.M801213200]</w:t>
      </w:r>
    </w:p>
    <w:p w14:paraId="3F190D69"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21 </w:t>
      </w:r>
      <w:r w:rsidRPr="0052167A">
        <w:rPr>
          <w:rFonts w:ascii="Book Antiqua" w:hAnsi="Book Antiqua"/>
          <w:b/>
        </w:rPr>
        <w:t>Schuppan D</w:t>
      </w:r>
      <w:r w:rsidRPr="0052167A">
        <w:rPr>
          <w:rFonts w:ascii="Book Antiqua" w:hAnsi="Book Antiqua"/>
        </w:rPr>
        <w:t xml:space="preserve">, Ocker M. Integrin-mediated control of cell growth. </w:t>
      </w:r>
      <w:r w:rsidRPr="0052167A">
        <w:rPr>
          <w:rFonts w:ascii="Book Antiqua" w:hAnsi="Book Antiqua"/>
          <w:i/>
        </w:rPr>
        <w:t>Hepatology</w:t>
      </w:r>
      <w:r w:rsidRPr="0052167A">
        <w:rPr>
          <w:rFonts w:ascii="Book Antiqua" w:hAnsi="Book Antiqua"/>
        </w:rPr>
        <w:t xml:space="preserve"> 2003; </w:t>
      </w:r>
      <w:r w:rsidRPr="0052167A">
        <w:rPr>
          <w:rFonts w:ascii="Book Antiqua" w:hAnsi="Book Antiqua"/>
          <w:b/>
        </w:rPr>
        <w:t>38</w:t>
      </w:r>
      <w:r w:rsidRPr="0052167A">
        <w:rPr>
          <w:rFonts w:ascii="Book Antiqua" w:hAnsi="Book Antiqua"/>
        </w:rPr>
        <w:t>: 289-291 [PMID: 12883471 DOI: 10.1053/jhep.2003.50338]</w:t>
      </w:r>
    </w:p>
    <w:p w14:paraId="3F244D69"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22 </w:t>
      </w:r>
      <w:r w:rsidRPr="0052167A">
        <w:rPr>
          <w:rFonts w:ascii="Book Antiqua" w:hAnsi="Book Antiqua"/>
          <w:b/>
        </w:rPr>
        <w:t>Yu C</w:t>
      </w:r>
      <w:r w:rsidRPr="0052167A">
        <w:rPr>
          <w:rFonts w:ascii="Book Antiqua" w:hAnsi="Book Antiqua"/>
        </w:rPr>
        <w:t xml:space="preserve">, Wang F, Jin C, Huang X, Miller DL, Basilico C, McKeehan WL. Role of fibroblast growth factor type 1 and 2 in carbon tetrachloride-induced hepatic injury and fibrogenesis. </w:t>
      </w:r>
      <w:r w:rsidRPr="0052167A">
        <w:rPr>
          <w:rFonts w:ascii="Book Antiqua" w:hAnsi="Book Antiqua"/>
          <w:i/>
        </w:rPr>
        <w:t>Am J Pathol</w:t>
      </w:r>
      <w:r w:rsidRPr="0052167A">
        <w:rPr>
          <w:rFonts w:ascii="Book Antiqua" w:hAnsi="Book Antiqua"/>
        </w:rPr>
        <w:t xml:space="preserve"> 2003; </w:t>
      </w:r>
      <w:r w:rsidRPr="0052167A">
        <w:rPr>
          <w:rFonts w:ascii="Book Antiqua" w:hAnsi="Book Antiqua"/>
          <w:b/>
        </w:rPr>
        <w:t>163</w:t>
      </w:r>
      <w:r w:rsidRPr="0052167A">
        <w:rPr>
          <w:rFonts w:ascii="Book Antiqua" w:hAnsi="Book Antiqua"/>
        </w:rPr>
        <w:t>: 1653-1662 [PMID: 14507672 DOI: 10.1016/S0002-9440(10)63522-5]</w:t>
      </w:r>
    </w:p>
    <w:p w14:paraId="6EBA8DEF" w14:textId="77777777" w:rsidR="00544866" w:rsidRPr="0052167A" w:rsidRDefault="00544866" w:rsidP="007B0A16">
      <w:pPr>
        <w:spacing w:line="360" w:lineRule="auto"/>
        <w:jc w:val="both"/>
        <w:rPr>
          <w:rFonts w:ascii="Book Antiqua" w:hAnsi="Book Antiqua"/>
        </w:rPr>
      </w:pPr>
      <w:r w:rsidRPr="0052167A">
        <w:rPr>
          <w:rFonts w:ascii="Book Antiqua" w:hAnsi="Book Antiqua"/>
        </w:rPr>
        <w:lastRenderedPageBreak/>
        <w:t xml:space="preserve">23 </w:t>
      </w:r>
      <w:r w:rsidRPr="0052167A">
        <w:rPr>
          <w:rFonts w:ascii="Book Antiqua" w:hAnsi="Book Antiqua"/>
          <w:b/>
        </w:rPr>
        <w:t>Jin-no K</w:t>
      </w:r>
      <w:r w:rsidRPr="0052167A">
        <w:rPr>
          <w:rFonts w:ascii="Book Antiqua" w:hAnsi="Book Antiqua"/>
        </w:rPr>
        <w:t xml:space="preserve">, Tanimizu M, Hyodo I, Kurimoto F, Yamashita T. Plasma level of basic fibroblast growth factor increases with progression of chronic liver disease. </w:t>
      </w:r>
      <w:r w:rsidRPr="0052167A">
        <w:rPr>
          <w:rFonts w:ascii="Book Antiqua" w:hAnsi="Book Antiqua"/>
          <w:i/>
        </w:rPr>
        <w:t>J Gastroenterol</w:t>
      </w:r>
      <w:r w:rsidRPr="0052167A">
        <w:rPr>
          <w:rFonts w:ascii="Book Antiqua" w:hAnsi="Book Antiqua"/>
        </w:rPr>
        <w:t xml:space="preserve"> 1997; </w:t>
      </w:r>
      <w:r w:rsidRPr="0052167A">
        <w:rPr>
          <w:rFonts w:ascii="Book Antiqua" w:hAnsi="Book Antiqua"/>
          <w:b/>
        </w:rPr>
        <w:t>32</w:t>
      </w:r>
      <w:r w:rsidRPr="0052167A">
        <w:rPr>
          <w:rFonts w:ascii="Book Antiqua" w:hAnsi="Book Antiqua"/>
        </w:rPr>
        <w:t>: 119-121 [PMID: 9058307 DOI: 10.1007/bf01213308]</w:t>
      </w:r>
    </w:p>
    <w:p w14:paraId="05E3ED08"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24 </w:t>
      </w:r>
      <w:r w:rsidRPr="0052167A">
        <w:rPr>
          <w:rFonts w:ascii="Book Antiqua" w:hAnsi="Book Antiqua"/>
          <w:b/>
        </w:rPr>
        <w:t>Schumacher JD</w:t>
      </w:r>
      <w:r w:rsidRPr="0052167A">
        <w:rPr>
          <w:rFonts w:ascii="Book Antiqua" w:hAnsi="Book Antiqua"/>
        </w:rPr>
        <w:t xml:space="preserve">, Guo GL. Regulation of Hepatic Stellate Cells and Fibrogenesis by Fibroblast Growth Factors. </w:t>
      </w:r>
      <w:r w:rsidRPr="0052167A">
        <w:rPr>
          <w:rFonts w:ascii="Book Antiqua" w:hAnsi="Book Antiqua"/>
          <w:i/>
        </w:rPr>
        <w:t>Biomed Res Int</w:t>
      </w:r>
      <w:r w:rsidRPr="0052167A">
        <w:rPr>
          <w:rFonts w:ascii="Book Antiqua" w:hAnsi="Book Antiqua"/>
        </w:rPr>
        <w:t xml:space="preserve"> 2016; </w:t>
      </w:r>
      <w:r w:rsidRPr="0052167A">
        <w:rPr>
          <w:rFonts w:ascii="Book Antiqua" w:hAnsi="Book Antiqua"/>
          <w:b/>
        </w:rPr>
        <w:t>2016</w:t>
      </w:r>
      <w:r w:rsidRPr="0052167A">
        <w:rPr>
          <w:rFonts w:ascii="Book Antiqua" w:hAnsi="Book Antiqua"/>
        </w:rPr>
        <w:t>: 8323747 [PMID: 27699175 DOI: 10.1155/2016/8323747]</w:t>
      </w:r>
    </w:p>
    <w:p w14:paraId="14091244"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25 </w:t>
      </w:r>
      <w:r w:rsidRPr="0052167A">
        <w:rPr>
          <w:rFonts w:ascii="Book Antiqua" w:hAnsi="Book Antiqua"/>
          <w:b/>
        </w:rPr>
        <w:t>Wang J</w:t>
      </w:r>
      <w:r w:rsidRPr="0052167A">
        <w:rPr>
          <w:rFonts w:ascii="Book Antiqua" w:hAnsi="Book Antiqua"/>
        </w:rPr>
        <w:t xml:space="preserve">, Rhee S, Palaria A, Tremblay KD. FGF signaling is required for anterior but not posterior specification of the murine liver bud. </w:t>
      </w:r>
      <w:r w:rsidRPr="0052167A">
        <w:rPr>
          <w:rFonts w:ascii="Book Antiqua" w:hAnsi="Book Antiqua"/>
          <w:i/>
        </w:rPr>
        <w:t>Dev Dyn</w:t>
      </w:r>
      <w:r w:rsidRPr="0052167A">
        <w:rPr>
          <w:rFonts w:ascii="Book Antiqua" w:hAnsi="Book Antiqua"/>
        </w:rPr>
        <w:t xml:space="preserve"> 2015; </w:t>
      </w:r>
      <w:r w:rsidRPr="0052167A">
        <w:rPr>
          <w:rFonts w:ascii="Book Antiqua" w:hAnsi="Book Antiqua"/>
          <w:b/>
        </w:rPr>
        <w:t>244</w:t>
      </w:r>
      <w:r w:rsidRPr="0052167A">
        <w:rPr>
          <w:rFonts w:ascii="Book Antiqua" w:hAnsi="Book Antiqua"/>
        </w:rPr>
        <w:t>: 431-443 [PMID: 25302779 DOI: 10.1002/dvdy.24215]</w:t>
      </w:r>
    </w:p>
    <w:p w14:paraId="3B0E83AF"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26 </w:t>
      </w:r>
      <w:r w:rsidRPr="0052167A">
        <w:rPr>
          <w:rFonts w:ascii="Book Antiqua" w:hAnsi="Book Antiqua"/>
          <w:b/>
        </w:rPr>
        <w:t>Calmont A</w:t>
      </w:r>
      <w:r w:rsidRPr="0052167A">
        <w:rPr>
          <w:rFonts w:ascii="Book Antiqua" w:hAnsi="Book Antiqua"/>
        </w:rPr>
        <w:t xml:space="preserve">, Wandzioch E, Tremblay KD, Minowada G, Kaestner KH, Martin GR, Zaret KS. An FGF response pathway that mediates hepatic gene induction in embryonic endoderm cells. </w:t>
      </w:r>
      <w:r w:rsidRPr="0052167A">
        <w:rPr>
          <w:rFonts w:ascii="Book Antiqua" w:hAnsi="Book Antiqua"/>
          <w:i/>
        </w:rPr>
        <w:t>Dev Cell</w:t>
      </w:r>
      <w:r w:rsidRPr="0052167A">
        <w:rPr>
          <w:rFonts w:ascii="Book Antiqua" w:hAnsi="Book Antiqua"/>
        </w:rPr>
        <w:t xml:space="preserve"> 2006; </w:t>
      </w:r>
      <w:r w:rsidRPr="0052167A">
        <w:rPr>
          <w:rFonts w:ascii="Book Antiqua" w:hAnsi="Book Antiqua"/>
          <w:b/>
        </w:rPr>
        <w:t>11</w:t>
      </w:r>
      <w:r w:rsidRPr="0052167A">
        <w:rPr>
          <w:rFonts w:ascii="Book Antiqua" w:hAnsi="Book Antiqua"/>
        </w:rPr>
        <w:t>: 339-348 [PMID: 16950125 DOI: 10.1016/j.devcel.2006.06.015]</w:t>
      </w:r>
    </w:p>
    <w:p w14:paraId="36DEA744"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27 </w:t>
      </w:r>
      <w:r w:rsidRPr="0052167A">
        <w:rPr>
          <w:rFonts w:ascii="Book Antiqua" w:hAnsi="Book Antiqua"/>
          <w:b/>
        </w:rPr>
        <w:t>Berg T</w:t>
      </w:r>
      <w:r w:rsidRPr="0052167A">
        <w:rPr>
          <w:rFonts w:ascii="Book Antiqua" w:hAnsi="Book Antiqua"/>
        </w:rPr>
        <w:t xml:space="preserve">, Rountree CB, Lee L, Estrada J, Sala FG, Choe A, Veltmaat JM, De Langhe S, Lee R, Tsukamoto H, Crooks GM, Bellusci S, Wang KS. Fibroblast growth factor 10 is critical for liver growth during embryogenesis and controls hepatoblast survival via beta-catenin activation. </w:t>
      </w:r>
      <w:r w:rsidRPr="0052167A">
        <w:rPr>
          <w:rFonts w:ascii="Book Antiqua" w:hAnsi="Book Antiqua"/>
          <w:i/>
        </w:rPr>
        <w:t>Hepatology</w:t>
      </w:r>
      <w:r w:rsidRPr="0052167A">
        <w:rPr>
          <w:rFonts w:ascii="Book Antiqua" w:hAnsi="Book Antiqua"/>
        </w:rPr>
        <w:t xml:space="preserve"> 2007; </w:t>
      </w:r>
      <w:r w:rsidRPr="0052167A">
        <w:rPr>
          <w:rFonts w:ascii="Book Antiqua" w:hAnsi="Book Antiqua"/>
          <w:b/>
        </w:rPr>
        <w:t>46</w:t>
      </w:r>
      <w:r w:rsidRPr="0052167A">
        <w:rPr>
          <w:rFonts w:ascii="Book Antiqua" w:hAnsi="Book Antiqua"/>
        </w:rPr>
        <w:t>: 1187-1197 [PMID: 17668871 DOI: 10.1002/hep.21814]</w:t>
      </w:r>
    </w:p>
    <w:p w14:paraId="16C3BB9D"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28 </w:t>
      </w:r>
      <w:r w:rsidRPr="0052167A">
        <w:rPr>
          <w:rFonts w:ascii="Book Antiqua" w:hAnsi="Book Antiqua"/>
          <w:b/>
        </w:rPr>
        <w:t>Takase HM</w:t>
      </w:r>
      <w:r w:rsidRPr="0052167A">
        <w:rPr>
          <w:rFonts w:ascii="Book Antiqua" w:hAnsi="Book Antiqua"/>
        </w:rPr>
        <w:t xml:space="preserve">, Itoh T, Ino S, Wang T, Koji T, Akira S, Takikawa Y, Miyajima A. FGF7 is a functional niche signal required for stimulation of adult liver progenitor cells that support liver regeneration. </w:t>
      </w:r>
      <w:r w:rsidRPr="0052167A">
        <w:rPr>
          <w:rFonts w:ascii="Book Antiqua" w:hAnsi="Book Antiqua"/>
          <w:i/>
        </w:rPr>
        <w:t>Genes Dev</w:t>
      </w:r>
      <w:r w:rsidRPr="0052167A">
        <w:rPr>
          <w:rFonts w:ascii="Book Antiqua" w:hAnsi="Book Antiqua"/>
        </w:rPr>
        <w:t xml:space="preserve"> 2013; </w:t>
      </w:r>
      <w:r w:rsidRPr="0052167A">
        <w:rPr>
          <w:rFonts w:ascii="Book Antiqua" w:hAnsi="Book Antiqua"/>
          <w:b/>
        </w:rPr>
        <w:t>27</w:t>
      </w:r>
      <w:r w:rsidRPr="0052167A">
        <w:rPr>
          <w:rFonts w:ascii="Book Antiqua" w:hAnsi="Book Antiqua"/>
        </w:rPr>
        <w:t>: 169-181 [PMID: 23322300 DOI: 10.1101/gad.204776.112]</w:t>
      </w:r>
    </w:p>
    <w:p w14:paraId="6E013CB1"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29 </w:t>
      </w:r>
      <w:r w:rsidRPr="0052167A">
        <w:rPr>
          <w:rFonts w:ascii="Book Antiqua" w:hAnsi="Book Antiqua"/>
          <w:b/>
        </w:rPr>
        <w:t>Antoine M</w:t>
      </w:r>
      <w:r w:rsidRPr="0052167A">
        <w:rPr>
          <w:rFonts w:ascii="Book Antiqua" w:hAnsi="Book Antiqua"/>
        </w:rPr>
        <w:t xml:space="preserve">, Wirz W, Tag CG, Gressner AM, Marvituna M, Wycislo M, Hellerbrand C, Kiefer P. Expression and function of fibroblast growth factor (FGF) 9 in hepatic stellate cells and its role in toxic liver injury. </w:t>
      </w:r>
      <w:r w:rsidRPr="0052167A">
        <w:rPr>
          <w:rFonts w:ascii="Book Antiqua" w:hAnsi="Book Antiqua"/>
          <w:i/>
        </w:rPr>
        <w:t>Biochem Biophys Res Commun</w:t>
      </w:r>
      <w:r w:rsidRPr="0052167A">
        <w:rPr>
          <w:rFonts w:ascii="Book Antiqua" w:hAnsi="Book Antiqua"/>
        </w:rPr>
        <w:t xml:space="preserve"> 2007; </w:t>
      </w:r>
      <w:r w:rsidRPr="0052167A">
        <w:rPr>
          <w:rFonts w:ascii="Book Antiqua" w:hAnsi="Book Antiqua"/>
          <w:b/>
        </w:rPr>
        <w:t>361</w:t>
      </w:r>
      <w:r w:rsidRPr="0052167A">
        <w:rPr>
          <w:rFonts w:ascii="Book Antiqua" w:hAnsi="Book Antiqua"/>
        </w:rPr>
        <w:t>: 335-341 [PMID: 17662249 DOI: 10.1016/j.bbrc.2007.06.189]</w:t>
      </w:r>
    </w:p>
    <w:p w14:paraId="40823728"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30 </w:t>
      </w:r>
      <w:r w:rsidRPr="0052167A">
        <w:rPr>
          <w:rFonts w:ascii="Book Antiqua" w:hAnsi="Book Antiqua"/>
          <w:b/>
        </w:rPr>
        <w:t>Gauglhofer C</w:t>
      </w:r>
      <w:r w:rsidRPr="0052167A">
        <w:rPr>
          <w:rFonts w:ascii="Book Antiqua" w:hAnsi="Book Antiqua"/>
        </w:rPr>
        <w:t xml:space="preserve">, Sagmeister S, Schrottmaier W, Fischer C, Rodgarkia-Dara C, Mohr T, Stättner S, Bichler C, Kandioler D, Wrba F, Schulte-Hermann R, Holzmann K, Grusch M, Marian B, Berger W, Grasl-Kraupp B. Up-regulation of the fibroblast growth factor 8 subfamily in human hepatocellular carcinoma for cell survival and neoangiogenesis. </w:t>
      </w:r>
      <w:r w:rsidRPr="0052167A">
        <w:rPr>
          <w:rFonts w:ascii="Book Antiqua" w:hAnsi="Book Antiqua"/>
          <w:i/>
        </w:rPr>
        <w:t>Hepatology</w:t>
      </w:r>
      <w:r w:rsidRPr="0052167A">
        <w:rPr>
          <w:rFonts w:ascii="Book Antiqua" w:hAnsi="Book Antiqua"/>
        </w:rPr>
        <w:t xml:space="preserve"> 2011; </w:t>
      </w:r>
      <w:r w:rsidRPr="0052167A">
        <w:rPr>
          <w:rFonts w:ascii="Book Antiqua" w:hAnsi="Book Antiqua"/>
          <w:b/>
        </w:rPr>
        <w:t>53</w:t>
      </w:r>
      <w:r w:rsidRPr="0052167A">
        <w:rPr>
          <w:rFonts w:ascii="Book Antiqua" w:hAnsi="Book Antiqua"/>
        </w:rPr>
        <w:t>: 854-864 [PMID: 21319186 DOI: 10.1002/hep.24099]</w:t>
      </w:r>
    </w:p>
    <w:p w14:paraId="5E8ABFE3" w14:textId="77777777" w:rsidR="00544866" w:rsidRPr="0052167A" w:rsidRDefault="00544866" w:rsidP="007B0A16">
      <w:pPr>
        <w:spacing w:line="360" w:lineRule="auto"/>
        <w:jc w:val="both"/>
        <w:rPr>
          <w:rFonts w:ascii="Book Antiqua" w:hAnsi="Book Antiqua"/>
        </w:rPr>
      </w:pPr>
      <w:r w:rsidRPr="0052167A">
        <w:rPr>
          <w:rFonts w:ascii="Book Antiqua" w:hAnsi="Book Antiqua"/>
        </w:rPr>
        <w:lastRenderedPageBreak/>
        <w:t xml:space="preserve">31 </w:t>
      </w:r>
      <w:r w:rsidRPr="0052167A">
        <w:rPr>
          <w:rFonts w:ascii="Book Antiqua" w:hAnsi="Book Antiqua"/>
          <w:b/>
        </w:rPr>
        <w:t>Inagaki T</w:t>
      </w:r>
      <w:r w:rsidRPr="0052167A">
        <w:rPr>
          <w:rFonts w:ascii="Book Antiqua" w:hAnsi="Book Antiqua"/>
        </w:rPr>
        <w:t xml:space="preserve">, Choi M, Moschetta A, Peng L, Cummins CL, McDonald JG, Luo G, Jones SA, Goodwin B, Richardson JA, Gerard RD, Repa JJ, Mangelsdorf DJ, Kliewer SA. Fibroblast growth factor 15 functions as an enterohepatic signal to regulate bile acid homeostasis. </w:t>
      </w:r>
      <w:r w:rsidRPr="0052167A">
        <w:rPr>
          <w:rFonts w:ascii="Book Antiqua" w:hAnsi="Book Antiqua"/>
          <w:i/>
        </w:rPr>
        <w:t>Cell Metab</w:t>
      </w:r>
      <w:r w:rsidRPr="0052167A">
        <w:rPr>
          <w:rFonts w:ascii="Book Antiqua" w:hAnsi="Book Antiqua"/>
        </w:rPr>
        <w:t xml:space="preserve"> 2005; </w:t>
      </w:r>
      <w:r w:rsidRPr="0052167A">
        <w:rPr>
          <w:rFonts w:ascii="Book Antiqua" w:hAnsi="Book Antiqua"/>
          <w:b/>
        </w:rPr>
        <w:t>2</w:t>
      </w:r>
      <w:r w:rsidRPr="0052167A">
        <w:rPr>
          <w:rFonts w:ascii="Book Antiqua" w:hAnsi="Book Antiqua"/>
        </w:rPr>
        <w:t>: 217-225 [PMID: 16213224 DOI: 10.1016/j.cmet.2005.09.001]</w:t>
      </w:r>
    </w:p>
    <w:p w14:paraId="0BF056D0"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32 </w:t>
      </w:r>
      <w:r w:rsidRPr="0052167A">
        <w:rPr>
          <w:rFonts w:ascii="Book Antiqua" w:hAnsi="Book Antiqua"/>
          <w:b/>
        </w:rPr>
        <w:t>Choi M</w:t>
      </w:r>
      <w:r w:rsidRPr="0052167A">
        <w:rPr>
          <w:rFonts w:ascii="Book Antiqua" w:hAnsi="Book Antiqua"/>
        </w:rPr>
        <w:t xml:space="preserve">, Moschetta A, Bookout AL, Peng L, Umetani M, Holmstrom SR, Suino-Powell K, Xu HE, Richardson JA, Gerard RD, Mangelsdorf DJ, Kliewer SA. Identification of a hormonal basis for gallbladder filling. </w:t>
      </w:r>
      <w:r w:rsidRPr="0052167A">
        <w:rPr>
          <w:rFonts w:ascii="Book Antiqua" w:hAnsi="Book Antiqua"/>
          <w:i/>
        </w:rPr>
        <w:t>Nat Med</w:t>
      </w:r>
      <w:r w:rsidRPr="0052167A">
        <w:rPr>
          <w:rFonts w:ascii="Book Antiqua" w:hAnsi="Book Antiqua"/>
        </w:rPr>
        <w:t xml:space="preserve"> 2006; </w:t>
      </w:r>
      <w:r w:rsidRPr="0052167A">
        <w:rPr>
          <w:rFonts w:ascii="Book Antiqua" w:hAnsi="Book Antiqua"/>
          <w:b/>
        </w:rPr>
        <w:t>12</w:t>
      </w:r>
      <w:r w:rsidRPr="0052167A">
        <w:rPr>
          <w:rFonts w:ascii="Book Antiqua" w:hAnsi="Book Antiqua"/>
        </w:rPr>
        <w:t>: 1253-1255 [PMID: 17072310 DOI: 10.1038/nm1501]</w:t>
      </w:r>
    </w:p>
    <w:p w14:paraId="1E3F19E5"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33 </w:t>
      </w:r>
      <w:r w:rsidRPr="0052167A">
        <w:rPr>
          <w:rFonts w:ascii="Book Antiqua" w:hAnsi="Book Antiqua"/>
          <w:b/>
        </w:rPr>
        <w:t>Kir S</w:t>
      </w:r>
      <w:r w:rsidRPr="0052167A">
        <w:rPr>
          <w:rFonts w:ascii="Book Antiqua" w:hAnsi="Book Antiqua"/>
        </w:rPr>
        <w:t xml:space="preserve">, Beddow SA, Samuel VT, Miller P, Previs SF, Suino-Powell K, Xu HE, Shulman GI, Kliewer SA, Mangelsdorf DJ. FGF19 as a postprandial, insulin-independent activator of hepatic protein and glycogen synthesis. </w:t>
      </w:r>
      <w:r w:rsidRPr="0052167A">
        <w:rPr>
          <w:rFonts w:ascii="Book Antiqua" w:hAnsi="Book Antiqua"/>
          <w:i/>
        </w:rPr>
        <w:t>Science</w:t>
      </w:r>
      <w:r w:rsidRPr="0052167A">
        <w:rPr>
          <w:rFonts w:ascii="Book Antiqua" w:hAnsi="Book Antiqua"/>
        </w:rPr>
        <w:t xml:space="preserve"> 2011; </w:t>
      </w:r>
      <w:r w:rsidRPr="0052167A">
        <w:rPr>
          <w:rFonts w:ascii="Book Antiqua" w:hAnsi="Book Antiqua"/>
          <w:b/>
        </w:rPr>
        <w:t>331</w:t>
      </w:r>
      <w:r w:rsidRPr="0052167A">
        <w:rPr>
          <w:rFonts w:ascii="Book Antiqua" w:hAnsi="Book Antiqua"/>
        </w:rPr>
        <w:t>: 1621-1624 [PMID: 21436455 DOI: 10.1126/science.1198363]</w:t>
      </w:r>
    </w:p>
    <w:p w14:paraId="75D11FBC"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34 </w:t>
      </w:r>
      <w:r w:rsidRPr="0052167A">
        <w:rPr>
          <w:rFonts w:ascii="Book Antiqua" w:hAnsi="Book Antiqua"/>
          <w:b/>
        </w:rPr>
        <w:t>Hotta Y</w:t>
      </w:r>
      <w:r w:rsidRPr="0052167A">
        <w:rPr>
          <w:rFonts w:ascii="Book Antiqua" w:hAnsi="Book Antiqua"/>
        </w:rPr>
        <w:t xml:space="preserve">, Nakamura H, Konishi M, Murata Y, Takagi H, Matsumura S, Inoue K, Fushiki T, Itoh N. Fibroblast growth factor 21 regulates lipolysis in white adipose tissue but is not required for ketogenesis and triglyceride clearance in liver. </w:t>
      </w:r>
      <w:r w:rsidRPr="0052167A">
        <w:rPr>
          <w:rFonts w:ascii="Book Antiqua" w:hAnsi="Book Antiqua"/>
          <w:i/>
        </w:rPr>
        <w:t>Endocrinology</w:t>
      </w:r>
      <w:r w:rsidRPr="0052167A">
        <w:rPr>
          <w:rFonts w:ascii="Book Antiqua" w:hAnsi="Book Antiqua"/>
        </w:rPr>
        <w:t xml:space="preserve"> 2009; </w:t>
      </w:r>
      <w:r w:rsidRPr="0052167A">
        <w:rPr>
          <w:rFonts w:ascii="Book Antiqua" w:hAnsi="Book Antiqua"/>
          <w:b/>
        </w:rPr>
        <w:t>150</w:t>
      </w:r>
      <w:r w:rsidRPr="0052167A">
        <w:rPr>
          <w:rFonts w:ascii="Book Antiqua" w:hAnsi="Book Antiqua"/>
        </w:rPr>
        <w:t>: 4625-4633 [PMID: 19589869 DOI: 10.1210/en.2009-0119]</w:t>
      </w:r>
    </w:p>
    <w:p w14:paraId="72BB5C51"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35 </w:t>
      </w:r>
      <w:r w:rsidRPr="0052167A">
        <w:rPr>
          <w:rFonts w:ascii="Book Antiqua" w:hAnsi="Book Antiqua"/>
          <w:b/>
        </w:rPr>
        <w:t>Cheng X</w:t>
      </w:r>
      <w:r w:rsidRPr="0052167A">
        <w:rPr>
          <w:rFonts w:ascii="Book Antiqua" w:hAnsi="Book Antiqua"/>
        </w:rPr>
        <w:t xml:space="preserve">, Vispute SG, Liu J, Cheng C, Kharitonenkov A, Klaassen CD. Fibroblast growth factor (Fgf) 21 is a novel target gene of the aryl hydrocarbon receptor (AhR). </w:t>
      </w:r>
      <w:r w:rsidRPr="0052167A">
        <w:rPr>
          <w:rFonts w:ascii="Book Antiqua" w:hAnsi="Book Antiqua"/>
          <w:i/>
        </w:rPr>
        <w:t>Toxicol Appl Pharmacol</w:t>
      </w:r>
      <w:r w:rsidRPr="0052167A">
        <w:rPr>
          <w:rFonts w:ascii="Book Antiqua" w:hAnsi="Book Antiqua"/>
        </w:rPr>
        <w:t xml:space="preserve"> 2014; </w:t>
      </w:r>
      <w:r w:rsidRPr="0052167A">
        <w:rPr>
          <w:rFonts w:ascii="Book Antiqua" w:hAnsi="Book Antiqua"/>
          <w:b/>
        </w:rPr>
        <w:t>278</w:t>
      </w:r>
      <w:r w:rsidRPr="0052167A">
        <w:rPr>
          <w:rFonts w:ascii="Book Antiqua" w:hAnsi="Book Antiqua"/>
        </w:rPr>
        <w:t>: 65-71 [PMID: 24769090 DOI: 10.1016/j.taap.2014.04.013]</w:t>
      </w:r>
    </w:p>
    <w:p w14:paraId="18D1745B"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36 </w:t>
      </w:r>
      <w:r w:rsidRPr="0052167A">
        <w:rPr>
          <w:rFonts w:ascii="Book Antiqua" w:hAnsi="Book Antiqua"/>
          <w:b/>
        </w:rPr>
        <w:t>Ritze Y</w:t>
      </w:r>
      <w:r w:rsidRPr="0052167A">
        <w:rPr>
          <w:rFonts w:ascii="Book Antiqua" w:hAnsi="Book Antiqua"/>
        </w:rPr>
        <w:t xml:space="preserve">, Bárdos G, Claus A, Ehrmann V, Bergheim I, Schwiertz A, Bischoff SC. Lactobacillus rhamnosus GG protects against non-alcoholic fatty liver disease in mice. </w:t>
      </w:r>
      <w:r w:rsidRPr="0052167A">
        <w:rPr>
          <w:rFonts w:ascii="Book Antiqua" w:hAnsi="Book Antiqua"/>
          <w:i/>
        </w:rPr>
        <w:t>PLoS One</w:t>
      </w:r>
      <w:r w:rsidRPr="0052167A">
        <w:rPr>
          <w:rFonts w:ascii="Book Antiqua" w:hAnsi="Book Antiqua"/>
        </w:rPr>
        <w:t xml:space="preserve"> 2014; </w:t>
      </w:r>
      <w:r w:rsidRPr="0052167A">
        <w:rPr>
          <w:rFonts w:ascii="Book Antiqua" w:hAnsi="Book Antiqua"/>
          <w:b/>
        </w:rPr>
        <w:t>9</w:t>
      </w:r>
      <w:r w:rsidRPr="0052167A">
        <w:rPr>
          <w:rFonts w:ascii="Book Antiqua" w:hAnsi="Book Antiqua"/>
        </w:rPr>
        <w:t>: e80169 [PMID: 24475018 DOI: 10.1371/journal.pone.0080169]</w:t>
      </w:r>
    </w:p>
    <w:p w14:paraId="36699450"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37 </w:t>
      </w:r>
      <w:r w:rsidRPr="0052167A">
        <w:rPr>
          <w:rFonts w:ascii="Book Antiqua" w:hAnsi="Book Antiqua"/>
          <w:b/>
        </w:rPr>
        <w:t>Kim B</w:t>
      </w:r>
      <w:r w:rsidRPr="0052167A">
        <w:rPr>
          <w:rFonts w:ascii="Book Antiqua" w:hAnsi="Book Antiqua"/>
        </w:rPr>
        <w:t xml:space="preserve">, Park KY, Ji Y, Park S, Holzapfel W, Hyun CK. Protective effects of Lactobacillus rhamnosus GG against dyslipidemia in high-fat diet-induced obese mice. </w:t>
      </w:r>
      <w:r w:rsidRPr="0052167A">
        <w:rPr>
          <w:rFonts w:ascii="Book Antiqua" w:hAnsi="Book Antiqua"/>
          <w:i/>
        </w:rPr>
        <w:t>Biochem Biophys Res Commun</w:t>
      </w:r>
      <w:r w:rsidRPr="0052167A">
        <w:rPr>
          <w:rFonts w:ascii="Book Antiqua" w:hAnsi="Book Antiqua"/>
        </w:rPr>
        <w:t xml:space="preserve"> 2016; </w:t>
      </w:r>
      <w:r w:rsidRPr="0052167A">
        <w:rPr>
          <w:rFonts w:ascii="Book Antiqua" w:hAnsi="Book Antiqua"/>
          <w:b/>
        </w:rPr>
        <w:t>473</w:t>
      </w:r>
      <w:r w:rsidRPr="0052167A">
        <w:rPr>
          <w:rFonts w:ascii="Book Antiqua" w:hAnsi="Book Antiqua"/>
        </w:rPr>
        <w:t>: 530-536 [PMID: 27018382 DOI: 10.1016/j.bbrc.2016.03.107]</w:t>
      </w:r>
    </w:p>
    <w:p w14:paraId="0B6B7EF5"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38 </w:t>
      </w:r>
      <w:r w:rsidRPr="0052167A">
        <w:rPr>
          <w:rFonts w:ascii="Book Antiqua" w:hAnsi="Book Antiqua"/>
          <w:b/>
        </w:rPr>
        <w:t>Zhao C</w:t>
      </w:r>
      <w:r w:rsidRPr="0052167A">
        <w:rPr>
          <w:rFonts w:ascii="Book Antiqua" w:hAnsi="Book Antiqua"/>
        </w:rPr>
        <w:t xml:space="preserve">, Liu L, Liu Q, Li F, Zhang L, Zhu F, Shao T, Barve S, Chen Y, Li X, McClain CJ, Feng W. Fibroblast growth factor 21 is required for the therapeutic effects of Lactobacillus rhamnosus GG against fructose-induced fatty liver in mice. </w:t>
      </w:r>
      <w:r w:rsidRPr="0052167A">
        <w:rPr>
          <w:rFonts w:ascii="Book Antiqua" w:hAnsi="Book Antiqua"/>
          <w:i/>
        </w:rPr>
        <w:t>Mol Metab</w:t>
      </w:r>
      <w:r w:rsidRPr="0052167A">
        <w:rPr>
          <w:rFonts w:ascii="Book Antiqua" w:hAnsi="Book Antiqua"/>
        </w:rPr>
        <w:t xml:space="preserve"> 2019; </w:t>
      </w:r>
      <w:r w:rsidRPr="0052167A">
        <w:rPr>
          <w:rFonts w:ascii="Book Antiqua" w:hAnsi="Book Antiqua"/>
          <w:b/>
        </w:rPr>
        <w:t>29</w:t>
      </w:r>
      <w:r w:rsidRPr="0052167A">
        <w:rPr>
          <w:rFonts w:ascii="Book Antiqua" w:hAnsi="Book Antiqua"/>
        </w:rPr>
        <w:t>: 145-157 [PMID: 31668386 DOI: 10.1016/j.molmet.2019.08.020]</w:t>
      </w:r>
    </w:p>
    <w:p w14:paraId="35F231D4" w14:textId="77777777" w:rsidR="00544866" w:rsidRPr="0052167A" w:rsidRDefault="00544866" w:rsidP="007B0A16">
      <w:pPr>
        <w:spacing w:line="360" w:lineRule="auto"/>
        <w:jc w:val="both"/>
        <w:rPr>
          <w:rFonts w:ascii="Book Antiqua" w:hAnsi="Book Antiqua"/>
        </w:rPr>
      </w:pPr>
      <w:r w:rsidRPr="0052167A">
        <w:rPr>
          <w:rFonts w:ascii="Book Antiqua" w:hAnsi="Book Antiqua"/>
        </w:rPr>
        <w:lastRenderedPageBreak/>
        <w:t xml:space="preserve">39 </w:t>
      </w:r>
      <w:r w:rsidRPr="0052167A">
        <w:rPr>
          <w:rFonts w:ascii="Book Antiqua" w:hAnsi="Book Antiqua"/>
          <w:b/>
        </w:rPr>
        <w:t>Liu Q</w:t>
      </w:r>
      <w:r w:rsidRPr="0052167A">
        <w:rPr>
          <w:rFonts w:ascii="Book Antiqua" w:hAnsi="Book Antiqua"/>
        </w:rPr>
        <w:t xml:space="preserve">, Liu Y, Li F, Gu Z, Liu M, Shao T, Zhang L, Zhou G, Pan C, He L, Cai J, Zhang X, Barve S, McClain CJ, Chen Y, Feng W. Probiotic culture supernatant improves metabolic function through FGF21-adiponectin pathway in mice. </w:t>
      </w:r>
      <w:r w:rsidRPr="0052167A">
        <w:rPr>
          <w:rFonts w:ascii="Book Antiqua" w:hAnsi="Book Antiqua"/>
          <w:i/>
        </w:rPr>
        <w:t>J Nutr Biochem</w:t>
      </w:r>
      <w:r w:rsidRPr="0052167A">
        <w:rPr>
          <w:rFonts w:ascii="Book Antiqua" w:hAnsi="Book Antiqua"/>
        </w:rPr>
        <w:t xml:space="preserve"> 2020; </w:t>
      </w:r>
      <w:r w:rsidRPr="0052167A">
        <w:rPr>
          <w:rFonts w:ascii="Book Antiqua" w:hAnsi="Book Antiqua"/>
          <w:b/>
        </w:rPr>
        <w:t>75</w:t>
      </w:r>
      <w:r w:rsidRPr="0052167A">
        <w:rPr>
          <w:rFonts w:ascii="Book Antiqua" w:hAnsi="Book Antiqua"/>
        </w:rPr>
        <w:t>: 108256 [PMID: 31760308 DOI: 10.1016/j.jnutbio.2019.108256]</w:t>
      </w:r>
    </w:p>
    <w:p w14:paraId="276E6E08"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40 </w:t>
      </w:r>
      <w:r w:rsidRPr="0052167A">
        <w:rPr>
          <w:rFonts w:ascii="Book Antiqua" w:hAnsi="Book Antiqua"/>
          <w:b/>
        </w:rPr>
        <w:t>Erben RG</w:t>
      </w:r>
      <w:r w:rsidRPr="0052167A">
        <w:rPr>
          <w:rFonts w:ascii="Book Antiqua" w:hAnsi="Book Antiqua"/>
        </w:rPr>
        <w:t xml:space="preserve">. Physiological Actions of Fibroblast Growth Factor-23. </w:t>
      </w:r>
      <w:r w:rsidRPr="0052167A">
        <w:rPr>
          <w:rFonts w:ascii="Book Antiqua" w:hAnsi="Book Antiqua"/>
          <w:i/>
        </w:rPr>
        <w:t>Front Endocrinol (Lausanne)</w:t>
      </w:r>
      <w:r w:rsidRPr="0052167A">
        <w:rPr>
          <w:rFonts w:ascii="Book Antiqua" w:hAnsi="Book Antiqua"/>
        </w:rPr>
        <w:t xml:space="preserve"> 2018; </w:t>
      </w:r>
      <w:r w:rsidRPr="0052167A">
        <w:rPr>
          <w:rFonts w:ascii="Book Antiqua" w:hAnsi="Book Antiqua"/>
          <w:b/>
        </w:rPr>
        <w:t>9</w:t>
      </w:r>
      <w:r w:rsidRPr="0052167A">
        <w:rPr>
          <w:rFonts w:ascii="Book Antiqua" w:hAnsi="Book Antiqua"/>
        </w:rPr>
        <w:t>: 267 [PMID: 29892265 DOI: 10.3389/fendo.2018.00267]</w:t>
      </w:r>
    </w:p>
    <w:p w14:paraId="527FDE7B"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41 </w:t>
      </w:r>
      <w:r w:rsidRPr="0052167A">
        <w:rPr>
          <w:rFonts w:ascii="Book Antiqua" w:hAnsi="Book Antiqua"/>
          <w:b/>
        </w:rPr>
        <w:t>He X</w:t>
      </w:r>
      <w:r w:rsidRPr="0052167A">
        <w:rPr>
          <w:rFonts w:ascii="Book Antiqua" w:hAnsi="Book Antiqua"/>
        </w:rPr>
        <w:t xml:space="preserve">, Shen Y, Ma X, Ying L, Peng J, Pan X, Bao Y, Zhou J. The association of serum FGF23 and non-alcoholic fatty liver disease is independent of vitamin D in type 2 diabetes patients. </w:t>
      </w:r>
      <w:r w:rsidRPr="0052167A">
        <w:rPr>
          <w:rFonts w:ascii="Book Antiqua" w:hAnsi="Book Antiqua"/>
          <w:i/>
        </w:rPr>
        <w:t>Clin Exp Pharmacol Physiol</w:t>
      </w:r>
      <w:r w:rsidRPr="0052167A">
        <w:rPr>
          <w:rFonts w:ascii="Book Antiqua" w:hAnsi="Book Antiqua"/>
        </w:rPr>
        <w:t xml:space="preserve"> 2018; </w:t>
      </w:r>
      <w:r w:rsidRPr="0052167A">
        <w:rPr>
          <w:rFonts w:ascii="Book Antiqua" w:hAnsi="Book Antiqua"/>
          <w:b/>
        </w:rPr>
        <w:t>45</w:t>
      </w:r>
      <w:r w:rsidRPr="0052167A">
        <w:rPr>
          <w:rFonts w:ascii="Book Antiqua" w:hAnsi="Book Antiqua"/>
        </w:rPr>
        <w:t>: 668-674 [PMID: 29574933 DOI: 10.1111/1440-1681.12933]</w:t>
      </w:r>
    </w:p>
    <w:p w14:paraId="0E86E9A8"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42 </w:t>
      </w:r>
      <w:r w:rsidRPr="0052167A">
        <w:rPr>
          <w:rFonts w:ascii="Book Antiqua" w:hAnsi="Book Antiqua"/>
          <w:b/>
        </w:rPr>
        <w:t>Mirams M</w:t>
      </w:r>
      <w:r w:rsidRPr="0052167A">
        <w:rPr>
          <w:rFonts w:ascii="Book Antiqua" w:hAnsi="Book Antiqua"/>
        </w:rPr>
        <w:t xml:space="preserve">, Robinson BG, Mason RS, Nelson AE. Bone as a source of FGF23: regulation by phosphate? </w:t>
      </w:r>
      <w:r w:rsidRPr="0052167A">
        <w:rPr>
          <w:rFonts w:ascii="Book Antiqua" w:hAnsi="Book Antiqua"/>
          <w:i/>
        </w:rPr>
        <w:t>Bone</w:t>
      </w:r>
      <w:r w:rsidRPr="0052167A">
        <w:rPr>
          <w:rFonts w:ascii="Book Antiqua" w:hAnsi="Book Antiqua"/>
        </w:rPr>
        <w:t xml:space="preserve"> 2004; </w:t>
      </w:r>
      <w:r w:rsidRPr="0052167A">
        <w:rPr>
          <w:rFonts w:ascii="Book Antiqua" w:hAnsi="Book Antiqua"/>
          <w:b/>
        </w:rPr>
        <w:t>35</w:t>
      </w:r>
      <w:r w:rsidRPr="0052167A">
        <w:rPr>
          <w:rFonts w:ascii="Book Antiqua" w:hAnsi="Book Antiqua"/>
        </w:rPr>
        <w:t>: 1192-1199 [PMID: 15542045 DOI: 10.1016/j.bone.2004.06.014]</w:t>
      </w:r>
    </w:p>
    <w:p w14:paraId="68BE84C1"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43 </w:t>
      </w:r>
      <w:r w:rsidRPr="0052167A">
        <w:rPr>
          <w:rFonts w:ascii="Book Antiqua" w:hAnsi="Book Antiqua"/>
          <w:b/>
        </w:rPr>
        <w:t>Dokumacioglu E</w:t>
      </w:r>
      <w:r w:rsidRPr="0052167A">
        <w:rPr>
          <w:rFonts w:ascii="Book Antiqua" w:hAnsi="Book Antiqua"/>
        </w:rPr>
        <w:t xml:space="preserve">, Iskender H, Musmul A. Effect of hesperidin treatment on α-Klotho/FGF-23 pathway in rats with experimentally-induced diabetes. </w:t>
      </w:r>
      <w:r w:rsidRPr="0052167A">
        <w:rPr>
          <w:rFonts w:ascii="Book Antiqua" w:hAnsi="Book Antiqua"/>
          <w:i/>
        </w:rPr>
        <w:t>Biomed Pharmacother</w:t>
      </w:r>
      <w:r w:rsidRPr="0052167A">
        <w:rPr>
          <w:rFonts w:ascii="Book Antiqua" w:hAnsi="Book Antiqua"/>
        </w:rPr>
        <w:t xml:space="preserve"> 2019; </w:t>
      </w:r>
      <w:r w:rsidRPr="0052167A">
        <w:rPr>
          <w:rFonts w:ascii="Book Antiqua" w:hAnsi="Book Antiqua"/>
          <w:b/>
        </w:rPr>
        <w:t>109</w:t>
      </w:r>
      <w:r w:rsidRPr="0052167A">
        <w:rPr>
          <w:rFonts w:ascii="Book Antiqua" w:hAnsi="Book Antiqua"/>
        </w:rPr>
        <w:t>: 1206-1210 [PMID: 30551370 DOI: 10.1016/j.biopha.2018.10.192]</w:t>
      </w:r>
    </w:p>
    <w:p w14:paraId="6FF7DF30"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44 </w:t>
      </w:r>
      <w:r w:rsidRPr="0052167A">
        <w:rPr>
          <w:rFonts w:ascii="Book Antiqua" w:hAnsi="Book Antiqua"/>
          <w:b/>
        </w:rPr>
        <w:t>Hauff P</w:t>
      </w:r>
      <w:r w:rsidRPr="0052167A">
        <w:rPr>
          <w:rFonts w:ascii="Book Antiqua" w:hAnsi="Book Antiqua"/>
        </w:rPr>
        <w:t xml:space="preserve">, Gottwald U, Ocker M. Early to Phase II drugs currently under investigation for the treatment of liver fibrosis. </w:t>
      </w:r>
      <w:r w:rsidRPr="0052167A">
        <w:rPr>
          <w:rFonts w:ascii="Book Antiqua" w:hAnsi="Book Antiqua"/>
          <w:i/>
        </w:rPr>
        <w:t>Expert Opin Investig Drugs</w:t>
      </w:r>
      <w:r w:rsidRPr="0052167A">
        <w:rPr>
          <w:rFonts w:ascii="Book Antiqua" w:hAnsi="Book Antiqua"/>
        </w:rPr>
        <w:t xml:space="preserve"> 2015; </w:t>
      </w:r>
      <w:r w:rsidRPr="0052167A">
        <w:rPr>
          <w:rFonts w:ascii="Book Antiqua" w:hAnsi="Book Antiqua"/>
          <w:b/>
        </w:rPr>
        <w:t>24</w:t>
      </w:r>
      <w:r w:rsidRPr="0052167A">
        <w:rPr>
          <w:rFonts w:ascii="Book Antiqua" w:hAnsi="Book Antiqua"/>
        </w:rPr>
        <w:t>: 309-327 [PMID: 25547844 DOI: 10.1517/13543784.2015.997874]</w:t>
      </w:r>
    </w:p>
    <w:p w14:paraId="133A370A"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45 </w:t>
      </w:r>
      <w:r w:rsidRPr="0052167A">
        <w:rPr>
          <w:rFonts w:ascii="Book Antiqua" w:hAnsi="Book Antiqua"/>
          <w:b/>
        </w:rPr>
        <w:t>Hernandez-Gea V</w:t>
      </w:r>
      <w:r w:rsidRPr="0052167A">
        <w:rPr>
          <w:rFonts w:ascii="Book Antiqua" w:hAnsi="Book Antiqua"/>
        </w:rPr>
        <w:t xml:space="preserve">, Friedman SL. Pathogenesis of liver fibrosis. </w:t>
      </w:r>
      <w:r w:rsidRPr="0052167A">
        <w:rPr>
          <w:rFonts w:ascii="Book Antiqua" w:hAnsi="Book Antiqua"/>
          <w:i/>
        </w:rPr>
        <w:t>Annu Rev Pathol</w:t>
      </w:r>
      <w:r w:rsidRPr="0052167A">
        <w:rPr>
          <w:rFonts w:ascii="Book Antiqua" w:hAnsi="Book Antiqua"/>
        </w:rPr>
        <w:t xml:space="preserve"> 2011; </w:t>
      </w:r>
      <w:r w:rsidRPr="0052167A">
        <w:rPr>
          <w:rFonts w:ascii="Book Antiqua" w:hAnsi="Book Antiqua"/>
          <w:b/>
        </w:rPr>
        <w:t>6</w:t>
      </w:r>
      <w:r w:rsidRPr="0052167A">
        <w:rPr>
          <w:rFonts w:ascii="Book Antiqua" w:hAnsi="Book Antiqua"/>
        </w:rPr>
        <w:t>: 425-456 [PMID: 21073339 DOI: 10.1146/annurev-pathol-011110-130246]</w:t>
      </w:r>
    </w:p>
    <w:p w14:paraId="3B5E4530"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46 </w:t>
      </w:r>
      <w:r w:rsidRPr="0052167A">
        <w:rPr>
          <w:rFonts w:ascii="Book Antiqua" w:hAnsi="Book Antiqua"/>
          <w:b/>
        </w:rPr>
        <w:t>Schuppan D</w:t>
      </w:r>
      <w:r w:rsidRPr="0052167A">
        <w:rPr>
          <w:rFonts w:ascii="Book Antiqua" w:hAnsi="Book Antiqua"/>
        </w:rPr>
        <w:t xml:space="preserve">, Afdhal NH. Liver cirrhosis. </w:t>
      </w:r>
      <w:r w:rsidRPr="0052167A">
        <w:rPr>
          <w:rFonts w:ascii="Book Antiqua" w:hAnsi="Book Antiqua"/>
          <w:i/>
        </w:rPr>
        <w:t>Lancet</w:t>
      </w:r>
      <w:r w:rsidRPr="0052167A">
        <w:rPr>
          <w:rFonts w:ascii="Book Antiqua" w:hAnsi="Book Antiqua"/>
        </w:rPr>
        <w:t xml:space="preserve"> 2008; </w:t>
      </w:r>
      <w:r w:rsidRPr="0052167A">
        <w:rPr>
          <w:rFonts w:ascii="Book Antiqua" w:hAnsi="Book Antiqua"/>
          <w:b/>
        </w:rPr>
        <w:t>371</w:t>
      </w:r>
      <w:r w:rsidRPr="0052167A">
        <w:rPr>
          <w:rFonts w:ascii="Book Antiqua" w:hAnsi="Book Antiqua"/>
        </w:rPr>
        <w:t>: 838-851 [PMID: 18328931 DOI: 10.1016/S0140-6736(08)60383-9]</w:t>
      </w:r>
    </w:p>
    <w:p w14:paraId="2A911203"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47 </w:t>
      </w:r>
      <w:r w:rsidRPr="0052167A">
        <w:rPr>
          <w:rFonts w:ascii="Book Antiqua" w:hAnsi="Book Antiqua"/>
          <w:b/>
        </w:rPr>
        <w:t>Schuppan D</w:t>
      </w:r>
      <w:r w:rsidRPr="0052167A">
        <w:rPr>
          <w:rFonts w:ascii="Book Antiqua" w:hAnsi="Book Antiqua"/>
        </w:rPr>
        <w:t xml:space="preserve">, Schattenberg JM. Non-alcoholic steatohepatitis: pathogenesis and novel therapeutic approaches. </w:t>
      </w:r>
      <w:r w:rsidRPr="0052167A">
        <w:rPr>
          <w:rFonts w:ascii="Book Antiqua" w:hAnsi="Book Antiqua"/>
          <w:i/>
        </w:rPr>
        <w:t>J Gastroenterol Hepatol</w:t>
      </w:r>
      <w:r w:rsidRPr="0052167A">
        <w:rPr>
          <w:rFonts w:ascii="Book Antiqua" w:hAnsi="Book Antiqua"/>
        </w:rPr>
        <w:t xml:space="preserve"> 2013; </w:t>
      </w:r>
      <w:r w:rsidRPr="0052167A">
        <w:rPr>
          <w:rFonts w:ascii="Book Antiqua" w:hAnsi="Book Antiqua"/>
          <w:b/>
        </w:rPr>
        <w:t>28 Suppl 1</w:t>
      </w:r>
      <w:r w:rsidRPr="0052167A">
        <w:rPr>
          <w:rFonts w:ascii="Book Antiqua" w:hAnsi="Book Antiqua"/>
        </w:rPr>
        <w:t>: 68-76 [PMID: 23855299 DOI: 10.1111/jgh.12212]</w:t>
      </w:r>
    </w:p>
    <w:p w14:paraId="1A6CD32F"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48 </w:t>
      </w:r>
      <w:r w:rsidRPr="0052167A">
        <w:rPr>
          <w:rFonts w:ascii="Book Antiqua" w:hAnsi="Book Antiqua"/>
          <w:b/>
        </w:rPr>
        <w:t>Jeyapal S</w:t>
      </w:r>
      <w:r w:rsidRPr="0052167A">
        <w:rPr>
          <w:rFonts w:ascii="Book Antiqua" w:hAnsi="Book Antiqua"/>
        </w:rPr>
        <w:t xml:space="preserve">, Putcha UK, Mullapudi VS, Ghosh S, Sakamuri A, Kona SR, Vadakattu SS, Madakasira C, Ibrahim A. Chronic consumption of fructose in combination with trans fatty acids but not with saturated fatty acids induces nonalcoholic steatohepatitis with fibrosis in rats. </w:t>
      </w:r>
      <w:r w:rsidRPr="0052167A">
        <w:rPr>
          <w:rFonts w:ascii="Book Antiqua" w:hAnsi="Book Antiqua"/>
          <w:i/>
        </w:rPr>
        <w:t>Eur J Nutr</w:t>
      </w:r>
      <w:r w:rsidRPr="0052167A">
        <w:rPr>
          <w:rFonts w:ascii="Book Antiqua" w:hAnsi="Book Antiqua"/>
        </w:rPr>
        <w:t xml:space="preserve"> 2018; </w:t>
      </w:r>
      <w:r w:rsidRPr="0052167A">
        <w:rPr>
          <w:rFonts w:ascii="Book Antiqua" w:hAnsi="Book Antiqua"/>
          <w:b/>
        </w:rPr>
        <w:t>57</w:t>
      </w:r>
      <w:r w:rsidRPr="0052167A">
        <w:rPr>
          <w:rFonts w:ascii="Book Antiqua" w:hAnsi="Book Antiqua"/>
        </w:rPr>
        <w:t>: 2171-2187 [PMID: 28676973 DOI: 10.1007/s00394-017-1492-1]</w:t>
      </w:r>
    </w:p>
    <w:p w14:paraId="5BEE8099" w14:textId="77777777" w:rsidR="00544866" w:rsidRPr="0052167A" w:rsidRDefault="00544866" w:rsidP="007B0A16">
      <w:pPr>
        <w:spacing w:line="360" w:lineRule="auto"/>
        <w:jc w:val="both"/>
        <w:rPr>
          <w:rFonts w:ascii="Book Antiqua" w:hAnsi="Book Antiqua"/>
        </w:rPr>
      </w:pPr>
      <w:r w:rsidRPr="0052167A">
        <w:rPr>
          <w:rFonts w:ascii="Book Antiqua" w:hAnsi="Book Antiqua"/>
        </w:rPr>
        <w:lastRenderedPageBreak/>
        <w:t xml:space="preserve">49 </w:t>
      </w:r>
      <w:r w:rsidRPr="0052167A">
        <w:rPr>
          <w:rFonts w:ascii="Book Antiqua" w:hAnsi="Book Antiqua"/>
          <w:b/>
        </w:rPr>
        <w:t>Savard C</w:t>
      </w:r>
      <w:r w:rsidRPr="0052167A">
        <w:rPr>
          <w:rFonts w:ascii="Book Antiqua" w:hAnsi="Book Antiqua"/>
        </w:rPr>
        <w:t xml:space="preserve">, Tartaglione EV, Kuver R, Haigh WG, Farrell GC, Subramanian S, Chait A, Yeh MM, Quinn LS, Ioannou GN. Synergistic interaction of dietary cholesterol and dietary fat in inducing experimental steatohepatitis. </w:t>
      </w:r>
      <w:r w:rsidRPr="0052167A">
        <w:rPr>
          <w:rFonts w:ascii="Book Antiqua" w:hAnsi="Book Antiqua"/>
          <w:i/>
        </w:rPr>
        <w:t>Hepatology</w:t>
      </w:r>
      <w:r w:rsidRPr="0052167A">
        <w:rPr>
          <w:rFonts w:ascii="Book Antiqua" w:hAnsi="Book Antiqua"/>
        </w:rPr>
        <w:t xml:space="preserve"> 2013; </w:t>
      </w:r>
      <w:r w:rsidRPr="0052167A">
        <w:rPr>
          <w:rFonts w:ascii="Book Antiqua" w:hAnsi="Book Antiqua"/>
          <w:b/>
        </w:rPr>
        <w:t>57</w:t>
      </w:r>
      <w:r w:rsidRPr="0052167A">
        <w:rPr>
          <w:rFonts w:ascii="Book Antiqua" w:hAnsi="Book Antiqua"/>
        </w:rPr>
        <w:t>: 81-92 [PMID: 22508243 DOI: 10.1002/hep.25789]</w:t>
      </w:r>
    </w:p>
    <w:p w14:paraId="67C85535" w14:textId="6A5C4D1B" w:rsidR="00544866" w:rsidRPr="00C3207F" w:rsidRDefault="00544866" w:rsidP="0062055A">
      <w:pPr>
        <w:snapToGrid w:val="0"/>
        <w:spacing w:line="360" w:lineRule="auto"/>
        <w:jc w:val="both"/>
      </w:pPr>
      <w:r w:rsidRPr="0052167A">
        <w:rPr>
          <w:rFonts w:ascii="Book Antiqua" w:hAnsi="Book Antiqua"/>
        </w:rPr>
        <w:t xml:space="preserve">50 </w:t>
      </w:r>
      <w:r w:rsidRPr="0052167A">
        <w:rPr>
          <w:rFonts w:ascii="Book Antiqua" w:hAnsi="Book Antiqua"/>
          <w:b/>
        </w:rPr>
        <w:t>Ter Horst KW</w:t>
      </w:r>
      <w:r w:rsidRPr="0052167A">
        <w:rPr>
          <w:rFonts w:ascii="Book Antiqua" w:hAnsi="Book Antiqua"/>
        </w:rPr>
        <w:t xml:space="preserve">, Serlie MJ. Fructose Consumption, Lipogenesis, and Non-Alcoholic Fatty Liver Disease. </w:t>
      </w:r>
      <w:r w:rsidRPr="0052167A">
        <w:rPr>
          <w:rFonts w:ascii="Book Antiqua" w:hAnsi="Book Antiqua"/>
          <w:i/>
        </w:rPr>
        <w:t>Nutrients</w:t>
      </w:r>
      <w:r w:rsidRPr="0052167A">
        <w:rPr>
          <w:rFonts w:ascii="Book Antiqua" w:hAnsi="Book Antiqua"/>
        </w:rPr>
        <w:t xml:space="preserve"> 2017; </w:t>
      </w:r>
      <w:r w:rsidRPr="0052167A">
        <w:rPr>
          <w:rFonts w:ascii="Book Antiqua" w:hAnsi="Book Antiqua"/>
          <w:b/>
        </w:rPr>
        <w:t>9</w:t>
      </w:r>
      <w:r w:rsidRPr="0052167A">
        <w:rPr>
          <w:rFonts w:ascii="Book Antiqua" w:hAnsi="Book Antiqua"/>
        </w:rPr>
        <w:t>:</w:t>
      </w:r>
      <w:r w:rsidR="00C3207F" w:rsidRPr="00C3207F">
        <w:t xml:space="preserve"> </w:t>
      </w:r>
      <w:r w:rsidR="00C3207F" w:rsidRPr="00C3207F">
        <w:rPr>
          <w:rFonts w:ascii="Book Antiqua" w:hAnsi="Book Antiqua"/>
        </w:rPr>
        <w:t>pii: E981</w:t>
      </w:r>
      <w:r w:rsidRPr="0052167A">
        <w:rPr>
          <w:rFonts w:ascii="Book Antiqua" w:hAnsi="Book Antiqua"/>
        </w:rPr>
        <w:t xml:space="preserve"> [PMID: 28878197 DOI: 10.3390/nu9090981]</w:t>
      </w:r>
    </w:p>
    <w:p w14:paraId="0B79B41D"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51 </w:t>
      </w:r>
      <w:r w:rsidRPr="0052167A">
        <w:rPr>
          <w:rFonts w:ascii="Book Antiqua" w:hAnsi="Book Antiqua"/>
          <w:b/>
        </w:rPr>
        <w:t>Alwahsh SM</w:t>
      </w:r>
      <w:r w:rsidRPr="0052167A">
        <w:rPr>
          <w:rFonts w:ascii="Book Antiqua" w:hAnsi="Book Antiqua"/>
        </w:rPr>
        <w:t xml:space="preserve">, Gebhardt R. Dietary fructose as a risk factor for non-alcoholic fatty liver disease (NAFLD). </w:t>
      </w:r>
      <w:r w:rsidRPr="0052167A">
        <w:rPr>
          <w:rFonts w:ascii="Book Antiqua" w:hAnsi="Book Antiqua"/>
          <w:i/>
        </w:rPr>
        <w:t>Arch Toxicol</w:t>
      </w:r>
      <w:r w:rsidRPr="0052167A">
        <w:rPr>
          <w:rFonts w:ascii="Book Antiqua" w:hAnsi="Book Antiqua"/>
        </w:rPr>
        <w:t xml:space="preserve"> 2017; </w:t>
      </w:r>
      <w:r w:rsidRPr="0052167A">
        <w:rPr>
          <w:rFonts w:ascii="Book Antiqua" w:hAnsi="Book Antiqua"/>
          <w:b/>
        </w:rPr>
        <w:t>91</w:t>
      </w:r>
      <w:r w:rsidRPr="0052167A">
        <w:rPr>
          <w:rFonts w:ascii="Book Antiqua" w:hAnsi="Book Antiqua"/>
        </w:rPr>
        <w:t>: 1545-1563 [PMID: 27995280 DOI: 10.1007/s00204-016-1892-7]</w:t>
      </w:r>
    </w:p>
    <w:p w14:paraId="56FF788D"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52 </w:t>
      </w:r>
      <w:r w:rsidRPr="0052167A">
        <w:rPr>
          <w:rFonts w:ascii="Book Antiqua" w:hAnsi="Book Antiqua"/>
          <w:b/>
        </w:rPr>
        <w:t>Neuschwander-Tetri BA</w:t>
      </w:r>
      <w:r w:rsidRPr="0052167A">
        <w:rPr>
          <w:rFonts w:ascii="Book Antiqua" w:hAnsi="Book Antiqua"/>
        </w:rPr>
        <w:t xml:space="preserve">. Hepatic lipotoxicity and the pathogenesis of nonalcoholic steatohepatitis: the central role of nontriglyceride fatty acid metabolites. </w:t>
      </w:r>
      <w:r w:rsidRPr="0052167A">
        <w:rPr>
          <w:rFonts w:ascii="Book Antiqua" w:hAnsi="Book Antiqua"/>
          <w:i/>
        </w:rPr>
        <w:t>Hepatology</w:t>
      </w:r>
      <w:r w:rsidRPr="0052167A">
        <w:rPr>
          <w:rFonts w:ascii="Book Antiqua" w:hAnsi="Book Antiqua"/>
        </w:rPr>
        <w:t xml:space="preserve"> 2010; </w:t>
      </w:r>
      <w:r w:rsidRPr="0052167A">
        <w:rPr>
          <w:rFonts w:ascii="Book Antiqua" w:hAnsi="Book Antiqua"/>
          <w:b/>
        </w:rPr>
        <w:t>52</w:t>
      </w:r>
      <w:r w:rsidRPr="0052167A">
        <w:rPr>
          <w:rFonts w:ascii="Book Antiqua" w:hAnsi="Book Antiqua"/>
        </w:rPr>
        <w:t>: 774-788 [PMID: 20683968 DOI: 10.1002/hep.23719]</w:t>
      </w:r>
    </w:p>
    <w:p w14:paraId="21C0A605"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53 </w:t>
      </w:r>
      <w:r w:rsidRPr="0052167A">
        <w:rPr>
          <w:rFonts w:ascii="Book Antiqua" w:hAnsi="Book Antiqua"/>
          <w:b/>
        </w:rPr>
        <w:t>Friedman SL</w:t>
      </w:r>
      <w:r w:rsidRPr="0052167A">
        <w:rPr>
          <w:rFonts w:ascii="Book Antiqua" w:hAnsi="Book Antiqua"/>
        </w:rPr>
        <w:t xml:space="preserve">, Neuschwander-Tetri BA, Rinella M, Sanyal AJ. Mechanisms of NAFLD development and therapeutic strategies. </w:t>
      </w:r>
      <w:r w:rsidRPr="0052167A">
        <w:rPr>
          <w:rFonts w:ascii="Book Antiqua" w:hAnsi="Book Antiqua"/>
          <w:i/>
        </w:rPr>
        <w:t>Nat Med</w:t>
      </w:r>
      <w:r w:rsidRPr="0052167A">
        <w:rPr>
          <w:rFonts w:ascii="Book Antiqua" w:hAnsi="Book Antiqua"/>
        </w:rPr>
        <w:t xml:space="preserve"> 2018; </w:t>
      </w:r>
      <w:r w:rsidRPr="0052167A">
        <w:rPr>
          <w:rFonts w:ascii="Book Antiqua" w:hAnsi="Book Antiqua"/>
          <w:b/>
        </w:rPr>
        <w:t>24</w:t>
      </w:r>
      <w:r w:rsidRPr="0052167A">
        <w:rPr>
          <w:rFonts w:ascii="Book Antiqua" w:hAnsi="Book Antiqua"/>
        </w:rPr>
        <w:t>: 908-922 [PMID: 29967350 DOI: 10.1038/s41591-018-0104-9]</w:t>
      </w:r>
    </w:p>
    <w:p w14:paraId="76ADDDC3"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54 </w:t>
      </w:r>
      <w:r w:rsidRPr="0052167A">
        <w:rPr>
          <w:rFonts w:ascii="Book Antiqua" w:hAnsi="Book Antiqua"/>
          <w:b/>
        </w:rPr>
        <w:t>Murata Y</w:t>
      </w:r>
      <w:r w:rsidRPr="0052167A">
        <w:rPr>
          <w:rFonts w:ascii="Book Antiqua" w:hAnsi="Book Antiqua"/>
        </w:rPr>
        <w:t xml:space="preserve">, Konishi M, Itoh N. FGF21 as an Endocrine Regulator in Lipid Metabolism: From Molecular Evolution to Physiology and Pathophysiology. </w:t>
      </w:r>
      <w:r w:rsidRPr="0052167A">
        <w:rPr>
          <w:rFonts w:ascii="Book Antiqua" w:hAnsi="Book Antiqua"/>
          <w:i/>
        </w:rPr>
        <w:t>J Nutr Metab</w:t>
      </w:r>
      <w:r w:rsidRPr="0052167A">
        <w:rPr>
          <w:rFonts w:ascii="Book Antiqua" w:hAnsi="Book Antiqua"/>
        </w:rPr>
        <w:t xml:space="preserve"> 2011; </w:t>
      </w:r>
      <w:r w:rsidRPr="0052167A">
        <w:rPr>
          <w:rFonts w:ascii="Book Antiqua" w:hAnsi="Book Antiqua"/>
          <w:b/>
        </w:rPr>
        <w:t>2011</w:t>
      </w:r>
      <w:r w:rsidRPr="0052167A">
        <w:rPr>
          <w:rFonts w:ascii="Book Antiqua" w:hAnsi="Book Antiqua"/>
        </w:rPr>
        <w:t>: 981315 [PMID: 21331285 DOI: 10.1155/2011/981315]</w:t>
      </w:r>
    </w:p>
    <w:p w14:paraId="07217AC7"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55 </w:t>
      </w:r>
      <w:r w:rsidRPr="0052167A">
        <w:rPr>
          <w:rFonts w:ascii="Book Antiqua" w:hAnsi="Book Antiqua"/>
          <w:b/>
        </w:rPr>
        <w:t>Adams AC</w:t>
      </w:r>
      <w:r w:rsidRPr="0052167A">
        <w:rPr>
          <w:rFonts w:ascii="Book Antiqua" w:hAnsi="Book Antiqua"/>
        </w:rPr>
        <w:t xml:space="preserve">, Yang C, Coskun T, Cheng CC, Gimeno RE, Luo Y, Kharitonenkov A. The breadth of FGF21's metabolic actions are governed by FGFR1 in adipose tissue. </w:t>
      </w:r>
      <w:r w:rsidRPr="0052167A">
        <w:rPr>
          <w:rFonts w:ascii="Book Antiqua" w:hAnsi="Book Antiqua"/>
          <w:i/>
        </w:rPr>
        <w:t>Mol Metab</w:t>
      </w:r>
      <w:r w:rsidRPr="0052167A">
        <w:rPr>
          <w:rFonts w:ascii="Book Antiqua" w:hAnsi="Book Antiqua"/>
        </w:rPr>
        <w:t xml:space="preserve"> 2012; </w:t>
      </w:r>
      <w:r w:rsidRPr="0052167A">
        <w:rPr>
          <w:rFonts w:ascii="Book Antiqua" w:hAnsi="Book Antiqua"/>
          <w:b/>
        </w:rPr>
        <w:t>2</w:t>
      </w:r>
      <w:r w:rsidRPr="0052167A">
        <w:rPr>
          <w:rFonts w:ascii="Book Antiqua" w:hAnsi="Book Antiqua"/>
        </w:rPr>
        <w:t>: 31-37 [PMID: 24024127 DOI: 10.1016/j.molmet.2012.08.007]</w:t>
      </w:r>
    </w:p>
    <w:p w14:paraId="2A6FDE5D"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56 </w:t>
      </w:r>
      <w:r w:rsidRPr="0052167A">
        <w:rPr>
          <w:rFonts w:ascii="Book Antiqua" w:hAnsi="Book Antiqua"/>
          <w:b/>
        </w:rPr>
        <w:t>Bookout AL</w:t>
      </w:r>
      <w:r w:rsidRPr="0052167A">
        <w:rPr>
          <w:rFonts w:ascii="Book Antiqua" w:hAnsi="Book Antiqua"/>
        </w:rPr>
        <w:t xml:space="preserve">, de Groot MH, Owen BM, Lee S, Gautron L, Lawrence HL, Ding X, Elmquist JK, Takahashi JS, Mangelsdorf DJ, Kliewer SA. FGF21 regulates metabolism and circadian behavior by acting on the nervous system. </w:t>
      </w:r>
      <w:r w:rsidRPr="0052167A">
        <w:rPr>
          <w:rFonts w:ascii="Book Antiqua" w:hAnsi="Book Antiqua"/>
          <w:i/>
        </w:rPr>
        <w:t>Nat Med</w:t>
      </w:r>
      <w:r w:rsidRPr="0052167A">
        <w:rPr>
          <w:rFonts w:ascii="Book Antiqua" w:hAnsi="Book Antiqua"/>
        </w:rPr>
        <w:t xml:space="preserve"> 2013; </w:t>
      </w:r>
      <w:r w:rsidRPr="0052167A">
        <w:rPr>
          <w:rFonts w:ascii="Book Antiqua" w:hAnsi="Book Antiqua"/>
          <w:b/>
        </w:rPr>
        <w:t>19</w:t>
      </w:r>
      <w:r w:rsidRPr="0052167A">
        <w:rPr>
          <w:rFonts w:ascii="Book Antiqua" w:hAnsi="Book Antiqua"/>
        </w:rPr>
        <w:t>: 1147-1152 [PMID: 23933984 DOI: 10.1038/nm.3249]</w:t>
      </w:r>
    </w:p>
    <w:p w14:paraId="20B266DC"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57 </w:t>
      </w:r>
      <w:r w:rsidRPr="0052167A">
        <w:rPr>
          <w:rFonts w:ascii="Book Antiqua" w:hAnsi="Book Antiqua"/>
          <w:b/>
        </w:rPr>
        <w:t>Hui X</w:t>
      </w:r>
      <w:r w:rsidRPr="0052167A">
        <w:rPr>
          <w:rFonts w:ascii="Book Antiqua" w:hAnsi="Book Antiqua"/>
        </w:rPr>
        <w:t xml:space="preserve">, Feng T, Liu Q, Gao Y, Xu A. The FGF21-adiponectin axis in controlling energy and vascular homeostasis. </w:t>
      </w:r>
      <w:r w:rsidRPr="0052167A">
        <w:rPr>
          <w:rFonts w:ascii="Book Antiqua" w:hAnsi="Book Antiqua"/>
          <w:i/>
        </w:rPr>
        <w:t>J Mol Cell Biol</w:t>
      </w:r>
      <w:r w:rsidRPr="0052167A">
        <w:rPr>
          <w:rFonts w:ascii="Book Antiqua" w:hAnsi="Book Antiqua"/>
        </w:rPr>
        <w:t xml:space="preserve"> 2016; </w:t>
      </w:r>
      <w:r w:rsidRPr="0052167A">
        <w:rPr>
          <w:rFonts w:ascii="Book Antiqua" w:hAnsi="Book Antiqua"/>
          <w:b/>
        </w:rPr>
        <w:t>8</w:t>
      </w:r>
      <w:r w:rsidRPr="0052167A">
        <w:rPr>
          <w:rFonts w:ascii="Book Antiqua" w:hAnsi="Book Antiqua"/>
        </w:rPr>
        <w:t>: 110-119 [PMID: 26993043 DOI: 10.1093/jmcb/mjw013]</w:t>
      </w:r>
    </w:p>
    <w:p w14:paraId="7720CDED"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58 </w:t>
      </w:r>
      <w:r w:rsidRPr="0052167A">
        <w:rPr>
          <w:rFonts w:ascii="Book Antiqua" w:hAnsi="Book Antiqua"/>
          <w:b/>
        </w:rPr>
        <w:t>Lin Z</w:t>
      </w:r>
      <w:r w:rsidRPr="0052167A">
        <w:rPr>
          <w:rFonts w:ascii="Book Antiqua" w:hAnsi="Book Antiqua"/>
        </w:rPr>
        <w:t xml:space="preserve">, Tian H, Lam KS, Lin S, Hoo RC, Konishi M, Itoh N, Wang Y, Bornstein SR, Xu A, Li X. Adiponectin mediates the metabolic effects of FGF21 on glucose </w:t>
      </w:r>
      <w:r w:rsidRPr="0052167A">
        <w:rPr>
          <w:rFonts w:ascii="Book Antiqua" w:hAnsi="Book Antiqua"/>
        </w:rPr>
        <w:lastRenderedPageBreak/>
        <w:t xml:space="preserve">homeostasis and insulin sensitivity in mice. </w:t>
      </w:r>
      <w:r w:rsidRPr="0052167A">
        <w:rPr>
          <w:rFonts w:ascii="Book Antiqua" w:hAnsi="Book Antiqua"/>
          <w:i/>
        </w:rPr>
        <w:t>Cell Metab</w:t>
      </w:r>
      <w:r w:rsidRPr="0052167A">
        <w:rPr>
          <w:rFonts w:ascii="Book Antiqua" w:hAnsi="Book Antiqua"/>
        </w:rPr>
        <w:t xml:space="preserve"> 2013; </w:t>
      </w:r>
      <w:r w:rsidRPr="0052167A">
        <w:rPr>
          <w:rFonts w:ascii="Book Antiqua" w:hAnsi="Book Antiqua"/>
          <w:b/>
        </w:rPr>
        <w:t>17</w:t>
      </w:r>
      <w:r w:rsidRPr="0052167A">
        <w:rPr>
          <w:rFonts w:ascii="Book Antiqua" w:hAnsi="Book Antiqua"/>
        </w:rPr>
        <w:t>: 779-789 [PMID: 23663741 DOI: 10.1016/j.cmet.2013.04.005]</w:t>
      </w:r>
    </w:p>
    <w:p w14:paraId="4088EC4B"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59 </w:t>
      </w:r>
      <w:r w:rsidRPr="0052167A">
        <w:rPr>
          <w:rFonts w:ascii="Book Antiqua" w:hAnsi="Book Antiqua"/>
          <w:b/>
        </w:rPr>
        <w:t>Habegger KM</w:t>
      </w:r>
      <w:r w:rsidRPr="0052167A">
        <w:rPr>
          <w:rFonts w:ascii="Book Antiqua" w:hAnsi="Book Antiqua"/>
        </w:rPr>
        <w:t xml:space="preserve">, Stemmer K, Cheng C, Müller TD, Heppner KM, Ottaway N, Holland J, Hembree JL, Smiley D, Gelfanov V, Krishna R, Arafat AM, Konkar A, Belli S, Kapps M, Woods SC, Hofmann SM, D'Alessio D, Pfluger PT, Perez-Tilve D, Seeley RJ, Konishi M, Itoh N, Kharitonenkov A, Spranger J, DiMarchi RD, Tschöp MH. Fibroblast growth factor 21 mediates specific glucagon actions. </w:t>
      </w:r>
      <w:r w:rsidRPr="0052167A">
        <w:rPr>
          <w:rFonts w:ascii="Book Antiqua" w:hAnsi="Book Antiqua"/>
          <w:i/>
        </w:rPr>
        <w:t>Diabetes</w:t>
      </w:r>
      <w:r w:rsidRPr="0052167A">
        <w:rPr>
          <w:rFonts w:ascii="Book Antiqua" w:hAnsi="Book Antiqua"/>
        </w:rPr>
        <w:t xml:space="preserve"> 2013; </w:t>
      </w:r>
      <w:r w:rsidRPr="0052167A">
        <w:rPr>
          <w:rFonts w:ascii="Book Antiqua" w:hAnsi="Book Antiqua"/>
          <w:b/>
        </w:rPr>
        <w:t>62</w:t>
      </w:r>
      <w:r w:rsidRPr="0052167A">
        <w:rPr>
          <w:rFonts w:ascii="Book Antiqua" w:hAnsi="Book Antiqua"/>
        </w:rPr>
        <w:t>: 1453-1463 [PMID: 23305646 DOI: 10.2337/db12-1116]</w:t>
      </w:r>
    </w:p>
    <w:p w14:paraId="5FDDC200"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60 </w:t>
      </w:r>
      <w:r w:rsidRPr="0052167A">
        <w:rPr>
          <w:rFonts w:ascii="Book Antiqua" w:hAnsi="Book Antiqua"/>
          <w:b/>
        </w:rPr>
        <w:t>Shan Z</w:t>
      </w:r>
      <w:r w:rsidRPr="0052167A">
        <w:rPr>
          <w:rFonts w:ascii="Book Antiqua" w:hAnsi="Book Antiqua"/>
        </w:rPr>
        <w:t xml:space="preserve">, Alvarez-Sola G, Uriarte I, Arechederra M, Fernández-Barrena MG, Berasain C, Ju C, Avila MA. Fibroblast growth factors 19 and 21 in acute liver damage. </w:t>
      </w:r>
      <w:r w:rsidRPr="0052167A">
        <w:rPr>
          <w:rFonts w:ascii="Book Antiqua" w:hAnsi="Book Antiqua"/>
          <w:i/>
        </w:rPr>
        <w:t>Ann Transl Med</w:t>
      </w:r>
      <w:r w:rsidRPr="0052167A">
        <w:rPr>
          <w:rFonts w:ascii="Book Antiqua" w:hAnsi="Book Antiqua"/>
        </w:rPr>
        <w:t xml:space="preserve"> 2018; </w:t>
      </w:r>
      <w:r w:rsidRPr="0052167A">
        <w:rPr>
          <w:rFonts w:ascii="Book Antiqua" w:hAnsi="Book Antiqua"/>
          <w:b/>
        </w:rPr>
        <w:t>6</w:t>
      </w:r>
      <w:r w:rsidRPr="0052167A">
        <w:rPr>
          <w:rFonts w:ascii="Book Antiqua" w:hAnsi="Book Antiqua"/>
        </w:rPr>
        <w:t>: 257 [PMID: 30069459 DOI: 10.21037/atm.2018.05.26]</w:t>
      </w:r>
    </w:p>
    <w:p w14:paraId="59686226"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61 </w:t>
      </w:r>
      <w:r w:rsidRPr="0052167A">
        <w:rPr>
          <w:rFonts w:ascii="Book Antiqua" w:hAnsi="Book Antiqua"/>
          <w:b/>
        </w:rPr>
        <w:t>Singhal G</w:t>
      </w:r>
      <w:r w:rsidRPr="0052167A">
        <w:rPr>
          <w:rFonts w:ascii="Book Antiqua" w:hAnsi="Book Antiqua"/>
        </w:rPr>
        <w:t xml:space="preserve">, Kumar G, Chan S, Fisher FM, Ma Y, Vardeh HG, Nasser IA, Flier JS, Maratos-Flier E. Deficiency of fibroblast growth factor 21 (FGF21) promotes hepatocellular carcinoma (HCC) in mice on a long term obesogenic diet. </w:t>
      </w:r>
      <w:r w:rsidRPr="0052167A">
        <w:rPr>
          <w:rFonts w:ascii="Book Antiqua" w:hAnsi="Book Antiqua"/>
          <w:i/>
        </w:rPr>
        <w:t>Mol Metab</w:t>
      </w:r>
      <w:r w:rsidRPr="0052167A">
        <w:rPr>
          <w:rFonts w:ascii="Book Antiqua" w:hAnsi="Book Antiqua"/>
        </w:rPr>
        <w:t xml:space="preserve"> 2018; </w:t>
      </w:r>
      <w:r w:rsidRPr="0052167A">
        <w:rPr>
          <w:rFonts w:ascii="Book Antiqua" w:hAnsi="Book Antiqua"/>
          <w:b/>
        </w:rPr>
        <w:t>13</w:t>
      </w:r>
      <w:r w:rsidRPr="0052167A">
        <w:rPr>
          <w:rFonts w:ascii="Book Antiqua" w:hAnsi="Book Antiqua"/>
        </w:rPr>
        <w:t>: 56-66 [PMID: 29753678 DOI: 10.1016/j.molmet.2018.03.002]</w:t>
      </w:r>
    </w:p>
    <w:p w14:paraId="148A3814"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62 </w:t>
      </w:r>
      <w:r w:rsidRPr="0052167A">
        <w:rPr>
          <w:rFonts w:ascii="Book Antiqua" w:hAnsi="Book Antiqua"/>
          <w:b/>
        </w:rPr>
        <w:t>Bao L</w:t>
      </w:r>
      <w:r w:rsidRPr="0052167A">
        <w:rPr>
          <w:rFonts w:ascii="Book Antiqua" w:hAnsi="Book Antiqua"/>
        </w:rPr>
        <w:t xml:space="preserve">, Yin J, Gao W, Wang Q, Yao W, Gao X. A long-acting FGF21 alleviates hepatic steatosis and inflammation in a mouse model of non-alcoholic steatohepatitis partly through an FGF21-adiponectin-IL17A pathway. </w:t>
      </w:r>
      <w:r w:rsidRPr="0052167A">
        <w:rPr>
          <w:rFonts w:ascii="Book Antiqua" w:hAnsi="Book Antiqua"/>
          <w:i/>
        </w:rPr>
        <w:t>Br J Pharmacol</w:t>
      </w:r>
      <w:r w:rsidRPr="0052167A">
        <w:rPr>
          <w:rFonts w:ascii="Book Antiqua" w:hAnsi="Book Antiqua"/>
        </w:rPr>
        <w:t xml:space="preserve"> 2018; </w:t>
      </w:r>
      <w:r w:rsidRPr="0052167A">
        <w:rPr>
          <w:rFonts w:ascii="Book Antiqua" w:hAnsi="Book Antiqua"/>
          <w:b/>
        </w:rPr>
        <w:t>175</w:t>
      </w:r>
      <w:r w:rsidRPr="0052167A">
        <w:rPr>
          <w:rFonts w:ascii="Book Antiqua" w:hAnsi="Book Antiqua"/>
        </w:rPr>
        <w:t>: 3379-3393 [PMID: 29859019 DOI: 10.1111/bph.14383]</w:t>
      </w:r>
    </w:p>
    <w:p w14:paraId="15961CCD"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63 </w:t>
      </w:r>
      <w:r w:rsidRPr="0052167A">
        <w:rPr>
          <w:rFonts w:ascii="Book Antiqua" w:hAnsi="Book Antiqua"/>
          <w:b/>
        </w:rPr>
        <w:t>Dushay J</w:t>
      </w:r>
      <w:r w:rsidRPr="0052167A">
        <w:rPr>
          <w:rFonts w:ascii="Book Antiqua" w:hAnsi="Book Antiqua"/>
        </w:rPr>
        <w:t xml:space="preserve">, Chui PC, Gopalakrishnan GS, Varela-Rey M, Crawley M, Fisher FM, Badman MK, Martinez-Chantar ML, Maratos-Flier E. Increased fibroblast growth factor 21 in obesity and nonalcoholic fatty liver disease. </w:t>
      </w:r>
      <w:r w:rsidRPr="0052167A">
        <w:rPr>
          <w:rFonts w:ascii="Book Antiqua" w:hAnsi="Book Antiqua"/>
          <w:i/>
        </w:rPr>
        <w:t>Gastroenterology</w:t>
      </w:r>
      <w:r w:rsidRPr="0052167A">
        <w:rPr>
          <w:rFonts w:ascii="Book Antiqua" w:hAnsi="Book Antiqua"/>
        </w:rPr>
        <w:t xml:space="preserve"> 2010; </w:t>
      </w:r>
      <w:r w:rsidRPr="0052167A">
        <w:rPr>
          <w:rFonts w:ascii="Book Antiqua" w:hAnsi="Book Antiqua"/>
          <w:b/>
        </w:rPr>
        <w:t>139</w:t>
      </w:r>
      <w:r w:rsidRPr="0052167A">
        <w:rPr>
          <w:rFonts w:ascii="Book Antiqua" w:hAnsi="Book Antiqua"/>
        </w:rPr>
        <w:t>: 456-463 [PMID: 20451522 DOI: 10.1053/j.gastro.2010.04.054]</w:t>
      </w:r>
    </w:p>
    <w:p w14:paraId="3ADBAD87"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64 </w:t>
      </w:r>
      <w:r w:rsidRPr="0052167A">
        <w:rPr>
          <w:rFonts w:ascii="Book Antiqua" w:hAnsi="Book Antiqua"/>
          <w:b/>
        </w:rPr>
        <w:t>Yilmaz Y</w:t>
      </w:r>
      <w:r w:rsidRPr="0052167A">
        <w:rPr>
          <w:rFonts w:ascii="Book Antiqua" w:hAnsi="Book Antiqua"/>
        </w:rPr>
        <w:t xml:space="preserve">, Eren F, Yonal O, Kurt R, Aktas B, Celikel CA, Ozdogan O, Imeryuz N, Kalayci C, Avsar E. Increased serum FGF21 levels in patients with nonalcoholic fatty liver disease. </w:t>
      </w:r>
      <w:r w:rsidRPr="0052167A">
        <w:rPr>
          <w:rFonts w:ascii="Book Antiqua" w:hAnsi="Book Antiqua"/>
          <w:i/>
        </w:rPr>
        <w:t>Eur J Clin Invest</w:t>
      </w:r>
      <w:r w:rsidRPr="0052167A">
        <w:rPr>
          <w:rFonts w:ascii="Book Antiqua" w:hAnsi="Book Antiqua"/>
        </w:rPr>
        <w:t xml:space="preserve"> 2010; </w:t>
      </w:r>
      <w:r w:rsidRPr="0052167A">
        <w:rPr>
          <w:rFonts w:ascii="Book Antiqua" w:hAnsi="Book Antiqua"/>
          <w:b/>
        </w:rPr>
        <w:t>40</w:t>
      </w:r>
      <w:r w:rsidRPr="0052167A">
        <w:rPr>
          <w:rFonts w:ascii="Book Antiqua" w:hAnsi="Book Antiqua"/>
        </w:rPr>
        <w:t>: 887-892 [PMID: 20624171 DOI: 10.1111/j.1365-2362.2010.02338.x]</w:t>
      </w:r>
    </w:p>
    <w:p w14:paraId="189CF1B5"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65 </w:t>
      </w:r>
      <w:r w:rsidRPr="0052167A">
        <w:rPr>
          <w:rFonts w:ascii="Book Antiqua" w:hAnsi="Book Antiqua"/>
          <w:b/>
        </w:rPr>
        <w:t>Flisiak-Jackiewicz M</w:t>
      </w:r>
      <w:r w:rsidRPr="0052167A">
        <w:rPr>
          <w:rFonts w:ascii="Book Antiqua" w:hAnsi="Book Antiqua"/>
        </w:rPr>
        <w:t xml:space="preserve">, Bobrus-Chociej A, Wasilewska N, Tarasow E, Wojtkowska M, Lebensztejn DM. Can hepatokines be regarded as novel non-invasive serum biomarkers of intrahepatic lipid content in obese children? </w:t>
      </w:r>
      <w:r w:rsidRPr="0052167A">
        <w:rPr>
          <w:rFonts w:ascii="Book Antiqua" w:hAnsi="Book Antiqua"/>
          <w:i/>
        </w:rPr>
        <w:t>Adv Med Sci</w:t>
      </w:r>
      <w:r w:rsidRPr="0052167A">
        <w:rPr>
          <w:rFonts w:ascii="Book Antiqua" w:hAnsi="Book Antiqua"/>
        </w:rPr>
        <w:t xml:space="preserve"> 2019; </w:t>
      </w:r>
      <w:r w:rsidRPr="0052167A">
        <w:rPr>
          <w:rFonts w:ascii="Book Antiqua" w:hAnsi="Book Antiqua"/>
          <w:b/>
        </w:rPr>
        <w:t>64</w:t>
      </w:r>
      <w:r w:rsidRPr="0052167A">
        <w:rPr>
          <w:rFonts w:ascii="Book Antiqua" w:hAnsi="Book Antiqua"/>
        </w:rPr>
        <w:t>: 280-284 [PMID: 30921653 DOI: 10.1016/j.advms.2019.02.005]</w:t>
      </w:r>
    </w:p>
    <w:p w14:paraId="57F1622D" w14:textId="77777777" w:rsidR="00544866" w:rsidRPr="0052167A" w:rsidRDefault="00544866" w:rsidP="007B0A16">
      <w:pPr>
        <w:spacing w:line="360" w:lineRule="auto"/>
        <w:jc w:val="both"/>
        <w:rPr>
          <w:rFonts w:ascii="Book Antiqua" w:hAnsi="Book Antiqua"/>
        </w:rPr>
      </w:pPr>
      <w:r w:rsidRPr="0052167A">
        <w:rPr>
          <w:rFonts w:ascii="Book Antiqua" w:hAnsi="Book Antiqua"/>
        </w:rPr>
        <w:lastRenderedPageBreak/>
        <w:t xml:space="preserve">66 </w:t>
      </w:r>
      <w:r w:rsidRPr="0052167A">
        <w:rPr>
          <w:rFonts w:ascii="Book Antiqua" w:hAnsi="Book Antiqua"/>
          <w:b/>
        </w:rPr>
        <w:t>Hua MC</w:t>
      </w:r>
      <w:r w:rsidRPr="0052167A">
        <w:rPr>
          <w:rFonts w:ascii="Book Antiqua" w:hAnsi="Book Antiqua"/>
        </w:rPr>
        <w:t xml:space="preserve">, Huang JL, Hu CC, Yao TC, Lai MW. Including Fibroblast Growth Factor-21 in Combined Biomarker Panels Improves Predictions of Liver Steatosis Severity in Children. </w:t>
      </w:r>
      <w:r w:rsidRPr="0052167A">
        <w:rPr>
          <w:rFonts w:ascii="Book Antiqua" w:hAnsi="Book Antiqua"/>
          <w:i/>
        </w:rPr>
        <w:t>Front Pediatr</w:t>
      </w:r>
      <w:r w:rsidRPr="0052167A">
        <w:rPr>
          <w:rFonts w:ascii="Book Antiqua" w:hAnsi="Book Antiqua"/>
        </w:rPr>
        <w:t xml:space="preserve"> 2019; </w:t>
      </w:r>
      <w:r w:rsidRPr="0052167A">
        <w:rPr>
          <w:rFonts w:ascii="Book Antiqua" w:hAnsi="Book Antiqua"/>
          <w:b/>
        </w:rPr>
        <w:t>7</w:t>
      </w:r>
      <w:r w:rsidRPr="0052167A">
        <w:rPr>
          <w:rFonts w:ascii="Book Antiqua" w:hAnsi="Book Antiqua"/>
        </w:rPr>
        <w:t>: 420 [PMID: 31750276 DOI: 10.3389/fped.2019.00420]</w:t>
      </w:r>
    </w:p>
    <w:p w14:paraId="625045BE"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67 </w:t>
      </w:r>
      <w:r w:rsidRPr="0052167A">
        <w:rPr>
          <w:rFonts w:ascii="Book Antiqua" w:hAnsi="Book Antiqua"/>
          <w:b/>
        </w:rPr>
        <w:t>Praktiknjo M</w:t>
      </w:r>
      <w:r w:rsidRPr="0052167A">
        <w:rPr>
          <w:rFonts w:ascii="Book Antiqua" w:hAnsi="Book Antiqua"/>
        </w:rPr>
        <w:t xml:space="preserve">, Djayadi N, Mohr R, Schierwagen R, Bischoff J, Dold L, Pohlmann A, Schwarze-Zander C, Wasmuth JC, Boesecke C, Rockstroh JK, Trebicka J. Fibroblast growth factor 21 is independently associated with severe hepatic steatosis in non-obese HIV-infected patients. </w:t>
      </w:r>
      <w:r w:rsidRPr="0052167A">
        <w:rPr>
          <w:rFonts w:ascii="Book Antiqua" w:hAnsi="Book Antiqua"/>
          <w:i/>
        </w:rPr>
        <w:t>Liver Int</w:t>
      </w:r>
      <w:r w:rsidRPr="0052167A">
        <w:rPr>
          <w:rFonts w:ascii="Book Antiqua" w:hAnsi="Book Antiqua"/>
        </w:rPr>
        <w:t xml:space="preserve"> 2019; </w:t>
      </w:r>
      <w:r w:rsidRPr="0052167A">
        <w:rPr>
          <w:rFonts w:ascii="Book Antiqua" w:hAnsi="Book Antiqua"/>
          <w:b/>
        </w:rPr>
        <w:t>39</w:t>
      </w:r>
      <w:r w:rsidRPr="0052167A">
        <w:rPr>
          <w:rFonts w:ascii="Book Antiqua" w:hAnsi="Book Antiqua"/>
        </w:rPr>
        <w:t>: 1514-1520 [PMID: 30916873 DOI: 10.1111/liv.14107]</w:t>
      </w:r>
    </w:p>
    <w:p w14:paraId="3C906B5B"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68 </w:t>
      </w:r>
      <w:r w:rsidRPr="0052167A">
        <w:rPr>
          <w:rFonts w:ascii="Book Antiqua" w:hAnsi="Book Antiqua"/>
          <w:b/>
        </w:rPr>
        <w:t>He L</w:t>
      </w:r>
      <w:r w:rsidRPr="0052167A">
        <w:rPr>
          <w:rFonts w:ascii="Book Antiqua" w:hAnsi="Book Antiqua"/>
        </w:rPr>
        <w:t xml:space="preserve">, Deng L, Zhang Q, Guo J, Zhou J, Song W, Yuan F. Diagnostic Value of CK-18, FGF-21, and Related Biomarker Panel in Nonalcoholic Fatty Liver Disease: A Systematic Review and Meta-Analysis. </w:t>
      </w:r>
      <w:r w:rsidRPr="0052167A">
        <w:rPr>
          <w:rFonts w:ascii="Book Antiqua" w:hAnsi="Book Antiqua"/>
          <w:i/>
        </w:rPr>
        <w:t>Biomed Res Int</w:t>
      </w:r>
      <w:r w:rsidRPr="0052167A">
        <w:rPr>
          <w:rFonts w:ascii="Book Antiqua" w:hAnsi="Book Antiqua"/>
        </w:rPr>
        <w:t xml:space="preserve"> 2017; </w:t>
      </w:r>
      <w:r w:rsidRPr="0052167A">
        <w:rPr>
          <w:rFonts w:ascii="Book Antiqua" w:hAnsi="Book Antiqua"/>
          <w:b/>
        </w:rPr>
        <w:t>2017</w:t>
      </w:r>
      <w:r w:rsidRPr="0052167A">
        <w:rPr>
          <w:rFonts w:ascii="Book Antiqua" w:hAnsi="Book Antiqua"/>
        </w:rPr>
        <w:t>: 9729107 [PMID: 28326329 DOI: 10.1155/2017/9729107]</w:t>
      </w:r>
    </w:p>
    <w:p w14:paraId="0B735A07"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69 </w:t>
      </w:r>
      <w:r w:rsidRPr="0052167A">
        <w:rPr>
          <w:rFonts w:ascii="Book Antiqua" w:hAnsi="Book Antiqua"/>
          <w:b/>
        </w:rPr>
        <w:t>Yang M</w:t>
      </w:r>
      <w:r w:rsidRPr="0052167A">
        <w:rPr>
          <w:rFonts w:ascii="Book Antiqua" w:hAnsi="Book Antiqua"/>
        </w:rPr>
        <w:t xml:space="preserve">, Xu D, Liu Y, Guo X, Li W, Guo C, Zhang H, Gao Y, Mao Y, Zhao J. Combined Serum Biomarkers in Non-Invasive Diagnosis of Non-Alcoholic Steatohepatitis. </w:t>
      </w:r>
      <w:r w:rsidRPr="0052167A">
        <w:rPr>
          <w:rFonts w:ascii="Book Antiqua" w:hAnsi="Book Antiqua"/>
          <w:i/>
        </w:rPr>
        <w:t>PLoS One</w:t>
      </w:r>
      <w:r w:rsidRPr="0052167A">
        <w:rPr>
          <w:rFonts w:ascii="Book Antiqua" w:hAnsi="Book Antiqua"/>
        </w:rPr>
        <w:t xml:space="preserve"> 2015; </w:t>
      </w:r>
      <w:r w:rsidRPr="0052167A">
        <w:rPr>
          <w:rFonts w:ascii="Book Antiqua" w:hAnsi="Book Antiqua"/>
          <w:b/>
        </w:rPr>
        <w:t>10</w:t>
      </w:r>
      <w:r w:rsidRPr="0052167A">
        <w:rPr>
          <w:rFonts w:ascii="Book Antiqua" w:hAnsi="Book Antiqua"/>
        </w:rPr>
        <w:t>: e0131664 [PMID: 26121037 DOI: 10.1371/journal.pone.0131664]</w:t>
      </w:r>
    </w:p>
    <w:p w14:paraId="63517B75"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70 </w:t>
      </w:r>
      <w:r w:rsidRPr="0052167A">
        <w:rPr>
          <w:rFonts w:ascii="Book Antiqua" w:hAnsi="Book Antiqua"/>
          <w:b/>
        </w:rPr>
        <w:t>Nakashima H</w:t>
      </w:r>
      <w:r w:rsidRPr="0052167A">
        <w:rPr>
          <w:rFonts w:ascii="Book Antiqua" w:hAnsi="Book Antiqua"/>
        </w:rPr>
        <w:t xml:space="preserve">, Nakashima M, Kinoshita M, Ikarashi M, Miyazaki H, Hanaka H, Imaki J, Seki S. Activation and increase of radio-sensitive CD11b+ recruited Kupffer cells/macrophages in diet-induced steatohepatitis in FGF5 deficient mice. </w:t>
      </w:r>
      <w:r w:rsidRPr="0052167A">
        <w:rPr>
          <w:rFonts w:ascii="Book Antiqua" w:hAnsi="Book Antiqua"/>
          <w:i/>
        </w:rPr>
        <w:t>Sci Rep</w:t>
      </w:r>
      <w:r w:rsidRPr="0052167A">
        <w:rPr>
          <w:rFonts w:ascii="Book Antiqua" w:hAnsi="Book Antiqua"/>
        </w:rPr>
        <w:t xml:space="preserve"> 2016; </w:t>
      </w:r>
      <w:r w:rsidRPr="0052167A">
        <w:rPr>
          <w:rFonts w:ascii="Book Antiqua" w:hAnsi="Book Antiqua"/>
          <w:b/>
        </w:rPr>
        <w:t>6</w:t>
      </w:r>
      <w:r w:rsidRPr="0052167A">
        <w:rPr>
          <w:rFonts w:ascii="Book Antiqua" w:hAnsi="Book Antiqua"/>
        </w:rPr>
        <w:t>: 34466 [PMID: 27708340 DOI: 10.1038/srep34466]</w:t>
      </w:r>
    </w:p>
    <w:p w14:paraId="47FA2B31"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71 </w:t>
      </w:r>
      <w:r w:rsidRPr="0052167A">
        <w:rPr>
          <w:rFonts w:ascii="Book Antiqua" w:hAnsi="Book Antiqua"/>
          <w:b/>
        </w:rPr>
        <w:t>Hanaka H</w:t>
      </w:r>
      <w:r w:rsidRPr="0052167A">
        <w:rPr>
          <w:rFonts w:ascii="Book Antiqua" w:hAnsi="Book Antiqua"/>
        </w:rPr>
        <w:t xml:space="preserve">, Hamada T, Ito M, Nakashima H, Tomita K, Seki S, Kobayashi Y, Imaki J. Fibroblast growth factor-5 participates in the progression of hepatic fibrosis. </w:t>
      </w:r>
      <w:r w:rsidRPr="0052167A">
        <w:rPr>
          <w:rFonts w:ascii="Book Antiqua" w:hAnsi="Book Antiqua"/>
          <w:i/>
        </w:rPr>
        <w:t>Exp Anim</w:t>
      </w:r>
      <w:r w:rsidRPr="0052167A">
        <w:rPr>
          <w:rFonts w:ascii="Book Antiqua" w:hAnsi="Book Antiqua"/>
        </w:rPr>
        <w:t xml:space="preserve"> 2014; </w:t>
      </w:r>
      <w:r w:rsidRPr="0052167A">
        <w:rPr>
          <w:rFonts w:ascii="Book Antiqua" w:hAnsi="Book Antiqua"/>
          <w:b/>
        </w:rPr>
        <w:t>63</w:t>
      </w:r>
      <w:r w:rsidRPr="0052167A">
        <w:rPr>
          <w:rFonts w:ascii="Book Antiqua" w:hAnsi="Book Antiqua"/>
        </w:rPr>
        <w:t>: 85-92 [PMID: 24521867 DOI: 10.1538/expanim.63.85]</w:t>
      </w:r>
    </w:p>
    <w:p w14:paraId="6357E205"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72 </w:t>
      </w:r>
      <w:r w:rsidRPr="0052167A">
        <w:rPr>
          <w:rFonts w:ascii="Book Antiqua" w:hAnsi="Book Antiqua"/>
          <w:b/>
        </w:rPr>
        <w:t>Uriarte I</w:t>
      </w:r>
      <w:r w:rsidRPr="0052167A">
        <w:rPr>
          <w:rFonts w:ascii="Book Antiqua" w:hAnsi="Book Antiqua"/>
        </w:rPr>
        <w:t xml:space="preserve">, Fernandez-Barrena MG, Monte MJ, Latasa MU, Chang HC, Carotti S, Vespasiani-Gentilucci U, Morini S, Vicente E, Concepcion AR, Medina JF, Marin JJ, Berasain C, Prieto J, Avila MA. Identification of fibroblast growth factor 15 as a novel mediator of liver regeneration and its application in the prevention of post-resection liver failure in mice. </w:t>
      </w:r>
      <w:r w:rsidRPr="0052167A">
        <w:rPr>
          <w:rFonts w:ascii="Book Antiqua" w:hAnsi="Book Antiqua"/>
          <w:i/>
        </w:rPr>
        <w:t>Gut</w:t>
      </w:r>
      <w:r w:rsidRPr="0052167A">
        <w:rPr>
          <w:rFonts w:ascii="Book Antiqua" w:hAnsi="Book Antiqua"/>
        </w:rPr>
        <w:t xml:space="preserve"> 2013; </w:t>
      </w:r>
      <w:r w:rsidRPr="0052167A">
        <w:rPr>
          <w:rFonts w:ascii="Book Antiqua" w:hAnsi="Book Antiqua"/>
          <w:b/>
        </w:rPr>
        <w:t>62</w:t>
      </w:r>
      <w:r w:rsidRPr="0052167A">
        <w:rPr>
          <w:rFonts w:ascii="Book Antiqua" w:hAnsi="Book Antiqua"/>
        </w:rPr>
        <w:t>: 899-910 [PMID: 23292666 DOI: 10.1136/gutjnl-2012-302945]</w:t>
      </w:r>
    </w:p>
    <w:p w14:paraId="3D86D73F"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73 </w:t>
      </w:r>
      <w:r w:rsidRPr="0052167A">
        <w:rPr>
          <w:rFonts w:ascii="Book Antiqua" w:hAnsi="Book Antiqua"/>
          <w:b/>
        </w:rPr>
        <w:t>Uriarte I</w:t>
      </w:r>
      <w:r w:rsidRPr="0052167A">
        <w:rPr>
          <w:rFonts w:ascii="Book Antiqua" w:hAnsi="Book Antiqua"/>
        </w:rPr>
        <w:t xml:space="preserve">, Latasa MU, Carotti S, Fernandez-Barrena MG, Garcia-Irigoyen O, Elizalde M, Urtasun R, Vespasiani-Gentilucci U, Morini S, de Mingo A, Mari M, Corrales FJ, Prieto J, Berasain C, Avila MA. Ileal FGF15 contributes to fibrosis-associated </w:t>
      </w:r>
      <w:r w:rsidRPr="0052167A">
        <w:rPr>
          <w:rFonts w:ascii="Book Antiqua" w:hAnsi="Book Antiqua"/>
        </w:rPr>
        <w:lastRenderedPageBreak/>
        <w:t xml:space="preserve">hepatocellular carcinoma development. </w:t>
      </w:r>
      <w:r w:rsidRPr="0052167A">
        <w:rPr>
          <w:rFonts w:ascii="Book Antiqua" w:hAnsi="Book Antiqua"/>
          <w:i/>
        </w:rPr>
        <w:t>Int J Cancer</w:t>
      </w:r>
      <w:r w:rsidRPr="0052167A">
        <w:rPr>
          <w:rFonts w:ascii="Book Antiqua" w:hAnsi="Book Antiqua"/>
        </w:rPr>
        <w:t xml:space="preserve"> 2015; </w:t>
      </w:r>
      <w:r w:rsidRPr="0052167A">
        <w:rPr>
          <w:rFonts w:ascii="Book Antiqua" w:hAnsi="Book Antiqua"/>
          <w:b/>
        </w:rPr>
        <w:t>136</w:t>
      </w:r>
      <w:r w:rsidRPr="0052167A">
        <w:rPr>
          <w:rFonts w:ascii="Book Antiqua" w:hAnsi="Book Antiqua"/>
        </w:rPr>
        <w:t>: 2469-2475 [PMID: 25346390 DOI: 10.1002/ijc.29287]</w:t>
      </w:r>
    </w:p>
    <w:p w14:paraId="78FC6845"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74 </w:t>
      </w:r>
      <w:r w:rsidRPr="0052167A">
        <w:rPr>
          <w:rFonts w:ascii="Book Antiqua" w:hAnsi="Book Antiqua"/>
          <w:b/>
        </w:rPr>
        <w:t>Schreuder TC</w:t>
      </w:r>
      <w:r w:rsidRPr="0052167A">
        <w:rPr>
          <w:rFonts w:ascii="Book Antiqua" w:hAnsi="Book Antiqua"/>
        </w:rPr>
        <w:t xml:space="preserve">, Marsman HA, Lenicek M, van Werven JR, Nederveen AJ, Jansen PL, Schaap FG. The hepatic response to FGF19 is impaired in patients with nonalcoholic fatty liver disease and insulin resistance. </w:t>
      </w:r>
      <w:r w:rsidRPr="0052167A">
        <w:rPr>
          <w:rFonts w:ascii="Book Antiqua" w:hAnsi="Book Antiqua"/>
          <w:i/>
        </w:rPr>
        <w:t>Am J Physiol Gastrointest Liver Physiol</w:t>
      </w:r>
      <w:r w:rsidRPr="0052167A">
        <w:rPr>
          <w:rFonts w:ascii="Book Antiqua" w:hAnsi="Book Antiqua"/>
        </w:rPr>
        <w:t xml:space="preserve"> 2010; </w:t>
      </w:r>
      <w:r w:rsidRPr="0052167A">
        <w:rPr>
          <w:rFonts w:ascii="Book Antiqua" w:hAnsi="Book Antiqua"/>
          <w:b/>
        </w:rPr>
        <w:t>298</w:t>
      </w:r>
      <w:r w:rsidRPr="0052167A">
        <w:rPr>
          <w:rFonts w:ascii="Book Antiqua" w:hAnsi="Book Antiqua"/>
        </w:rPr>
        <w:t>: G440-G445 [PMID: 20093562 DOI: 10.1152/ajpgi.00322.2009]</w:t>
      </w:r>
    </w:p>
    <w:p w14:paraId="06391DD9"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75 </w:t>
      </w:r>
      <w:r w:rsidRPr="0052167A">
        <w:rPr>
          <w:rFonts w:ascii="Book Antiqua" w:hAnsi="Book Antiqua"/>
          <w:b/>
        </w:rPr>
        <w:t>Friedrich D</w:t>
      </w:r>
      <w:r w:rsidRPr="0052167A">
        <w:rPr>
          <w:rFonts w:ascii="Book Antiqua" w:hAnsi="Book Antiqua"/>
        </w:rPr>
        <w:t xml:space="preserve">, Marschall HU, Lammert F. Response of fibroblast growth factor 19 and bile acid synthesis after a body weight-adjusted oral fat tolerance test in overweight and obese NAFLD patients: a non-randomized controlled pilot trial. </w:t>
      </w:r>
      <w:r w:rsidRPr="0052167A">
        <w:rPr>
          <w:rFonts w:ascii="Book Antiqua" w:hAnsi="Book Antiqua"/>
          <w:i/>
        </w:rPr>
        <w:t>BMC Gastroenterol</w:t>
      </w:r>
      <w:r w:rsidRPr="0052167A">
        <w:rPr>
          <w:rFonts w:ascii="Book Antiqua" w:hAnsi="Book Antiqua"/>
        </w:rPr>
        <w:t xml:space="preserve"> 2018; </w:t>
      </w:r>
      <w:r w:rsidRPr="0052167A">
        <w:rPr>
          <w:rFonts w:ascii="Book Antiqua" w:hAnsi="Book Antiqua"/>
          <w:b/>
        </w:rPr>
        <w:t>18</w:t>
      </w:r>
      <w:r w:rsidRPr="0052167A">
        <w:rPr>
          <w:rFonts w:ascii="Book Antiqua" w:hAnsi="Book Antiqua"/>
        </w:rPr>
        <w:t>: 76 [PMID: 29866129 DOI: 10.1186/s12876-018-0805-z]</w:t>
      </w:r>
    </w:p>
    <w:p w14:paraId="583ACE32"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76 </w:t>
      </w:r>
      <w:r w:rsidRPr="0052167A">
        <w:rPr>
          <w:rFonts w:ascii="Book Antiqua" w:hAnsi="Book Antiqua"/>
          <w:b/>
        </w:rPr>
        <w:t>Liu WY</w:t>
      </w:r>
      <w:r w:rsidRPr="0052167A">
        <w:rPr>
          <w:rFonts w:ascii="Book Antiqua" w:hAnsi="Book Antiqua"/>
        </w:rPr>
        <w:t xml:space="preserve">, Xie DM, Zhu GQ, Huang GQ, Lin YQ, Wang LR, Shi KQ, Hu B, Braddock M, Chen YP, Zheng MH. Targeting fibroblast growth factor 19 in liver disease: a potential biomarker and therapeutic target. </w:t>
      </w:r>
      <w:r w:rsidRPr="0052167A">
        <w:rPr>
          <w:rFonts w:ascii="Book Antiqua" w:hAnsi="Book Antiqua"/>
          <w:i/>
        </w:rPr>
        <w:t>Expert Opin Ther Targets</w:t>
      </w:r>
      <w:r w:rsidRPr="0052167A">
        <w:rPr>
          <w:rFonts w:ascii="Book Antiqua" w:hAnsi="Book Antiqua"/>
        </w:rPr>
        <w:t xml:space="preserve"> 2015; </w:t>
      </w:r>
      <w:r w:rsidRPr="0052167A">
        <w:rPr>
          <w:rFonts w:ascii="Book Antiqua" w:hAnsi="Book Antiqua"/>
          <w:b/>
        </w:rPr>
        <w:t>19</w:t>
      </w:r>
      <w:r w:rsidRPr="0052167A">
        <w:rPr>
          <w:rFonts w:ascii="Book Antiqua" w:hAnsi="Book Antiqua"/>
        </w:rPr>
        <w:t>: 675-685 [PMID: 25547779 DOI: 10.1517/14728222.2014.997711]</w:t>
      </w:r>
    </w:p>
    <w:p w14:paraId="63052F20"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77 </w:t>
      </w:r>
      <w:r w:rsidRPr="0052167A">
        <w:rPr>
          <w:rFonts w:ascii="Book Antiqua" w:hAnsi="Book Antiqua"/>
          <w:b/>
        </w:rPr>
        <w:t>Wojcik M</w:t>
      </w:r>
      <w:r w:rsidRPr="0052167A">
        <w:rPr>
          <w:rFonts w:ascii="Book Antiqua" w:hAnsi="Book Antiqua"/>
        </w:rPr>
        <w:t xml:space="preserve">, Janus D, Dolezal-Oltarzewska K, Kalicka-Kasperczyk A, Poplawska K, Drozdz D, Sztefko K, Starzyk JB. A decrease in fasting FGF19 levels is associated with the development of non-alcoholic fatty liver disease in obese adolescents. </w:t>
      </w:r>
      <w:r w:rsidRPr="0052167A">
        <w:rPr>
          <w:rFonts w:ascii="Book Antiqua" w:hAnsi="Book Antiqua"/>
          <w:i/>
        </w:rPr>
        <w:t>J Pediatr Endocrinol Metab</w:t>
      </w:r>
      <w:r w:rsidRPr="0052167A">
        <w:rPr>
          <w:rFonts w:ascii="Book Antiqua" w:hAnsi="Book Antiqua"/>
        </w:rPr>
        <w:t xml:space="preserve"> 2012; </w:t>
      </w:r>
      <w:r w:rsidRPr="0052167A">
        <w:rPr>
          <w:rFonts w:ascii="Book Antiqua" w:hAnsi="Book Antiqua"/>
          <w:b/>
        </w:rPr>
        <w:t>25</w:t>
      </w:r>
      <w:r w:rsidRPr="0052167A">
        <w:rPr>
          <w:rFonts w:ascii="Book Antiqua" w:hAnsi="Book Antiqua"/>
        </w:rPr>
        <w:t>: 1089-1093 [PMID: 23329754 DOI: 10.1515/jpem-2012-0253]</w:t>
      </w:r>
    </w:p>
    <w:p w14:paraId="58EDCC18"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78 </w:t>
      </w:r>
      <w:r w:rsidRPr="0052167A">
        <w:rPr>
          <w:rFonts w:ascii="Book Antiqua" w:hAnsi="Book Antiqua"/>
          <w:b/>
        </w:rPr>
        <w:t>Eren F</w:t>
      </w:r>
      <w:r w:rsidRPr="0052167A">
        <w:rPr>
          <w:rFonts w:ascii="Book Antiqua" w:hAnsi="Book Antiqua"/>
        </w:rPr>
        <w:t xml:space="preserve">, Kurt R, Ermis F, Atug O, Imeryuz N, Yilmaz Y. Preliminary evidence of a reduced serum level of fibroblast growth factor 19 in patients with biopsy-proven nonalcoholic fatty liver disease. </w:t>
      </w:r>
      <w:r w:rsidRPr="0052167A">
        <w:rPr>
          <w:rFonts w:ascii="Book Antiqua" w:hAnsi="Book Antiqua"/>
          <w:i/>
        </w:rPr>
        <w:t>Clin Biochem</w:t>
      </w:r>
      <w:r w:rsidRPr="0052167A">
        <w:rPr>
          <w:rFonts w:ascii="Book Antiqua" w:hAnsi="Book Antiqua"/>
        </w:rPr>
        <w:t xml:space="preserve"> 2012; </w:t>
      </w:r>
      <w:r w:rsidRPr="0052167A">
        <w:rPr>
          <w:rFonts w:ascii="Book Antiqua" w:hAnsi="Book Antiqua"/>
          <w:b/>
        </w:rPr>
        <w:t>45</w:t>
      </w:r>
      <w:r w:rsidRPr="0052167A">
        <w:rPr>
          <w:rFonts w:ascii="Book Antiqua" w:hAnsi="Book Antiqua"/>
        </w:rPr>
        <w:t>: 655-658 [PMID: 22465275 DOI: 10.1016/j.clinbiochem.2012.03.019]</w:t>
      </w:r>
    </w:p>
    <w:p w14:paraId="35BB9D05"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79 </w:t>
      </w:r>
      <w:r w:rsidRPr="0052167A">
        <w:rPr>
          <w:rFonts w:ascii="Book Antiqua" w:hAnsi="Book Antiqua"/>
          <w:b/>
        </w:rPr>
        <w:t>Jiao N</w:t>
      </w:r>
      <w:r w:rsidRPr="0052167A">
        <w:rPr>
          <w:rFonts w:ascii="Book Antiqua" w:hAnsi="Book Antiqua"/>
        </w:rPr>
        <w:t xml:space="preserve">, Baker SS, Chapa-Rodriguez A, Liu W, Nugent CA, Tsompana M, Mastrandrea L, Buck MJ, Baker RD, Genco RJ, Zhu R, Zhu L. Suppressed hepatic bile acid signalling despite elevated production of primary and secondary bile acids in NAFLD. </w:t>
      </w:r>
      <w:r w:rsidRPr="0052167A">
        <w:rPr>
          <w:rFonts w:ascii="Book Antiqua" w:hAnsi="Book Antiqua"/>
          <w:i/>
        </w:rPr>
        <w:t>Gut</w:t>
      </w:r>
      <w:r w:rsidRPr="0052167A">
        <w:rPr>
          <w:rFonts w:ascii="Book Antiqua" w:hAnsi="Book Antiqua"/>
        </w:rPr>
        <w:t xml:space="preserve"> 2018; </w:t>
      </w:r>
      <w:r w:rsidRPr="0052167A">
        <w:rPr>
          <w:rFonts w:ascii="Book Antiqua" w:hAnsi="Book Antiqua"/>
          <w:b/>
        </w:rPr>
        <w:t>67</w:t>
      </w:r>
      <w:r w:rsidRPr="0052167A">
        <w:rPr>
          <w:rFonts w:ascii="Book Antiqua" w:hAnsi="Book Antiqua"/>
        </w:rPr>
        <w:t>: 1881-1891 [PMID: 28774887 DOI: 10.1136/gutjnl-2017-314307]</w:t>
      </w:r>
    </w:p>
    <w:p w14:paraId="79839CA8"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80 </w:t>
      </w:r>
      <w:r w:rsidRPr="0052167A">
        <w:rPr>
          <w:rFonts w:ascii="Book Antiqua" w:hAnsi="Book Antiqua"/>
          <w:b/>
        </w:rPr>
        <w:t>Alvarez-Sola G</w:t>
      </w:r>
      <w:r w:rsidRPr="0052167A">
        <w:rPr>
          <w:rFonts w:ascii="Book Antiqua" w:hAnsi="Book Antiqua"/>
        </w:rPr>
        <w:t xml:space="preserve">, Uriarte I, Latasa MU, Fernandez-Barrena MG, Urtasun R, Elizalde M, Barcena-Varela M, Jiménez M, Chang HC, Barbero R, Catalán V, Rodríguez A, Frühbeck G, Gallego-Escuredo JM, Gavaldà-Navarro A, Villarroya F, Rodriguez-Ortigosa CM, Corrales FJ, Prieto J, Berraondo P, Berasain C, Avila MA. Fibroblast growth factor 15/19 (FGF15/19) protects from diet-induced hepatic steatosis: </w:t>
      </w:r>
      <w:r w:rsidRPr="0052167A">
        <w:rPr>
          <w:rFonts w:ascii="Book Antiqua" w:hAnsi="Book Antiqua"/>
        </w:rPr>
        <w:lastRenderedPageBreak/>
        <w:t xml:space="preserve">development of an FGF19-based chimeric molecule to promote fatty liver regeneration. </w:t>
      </w:r>
      <w:r w:rsidRPr="0052167A">
        <w:rPr>
          <w:rFonts w:ascii="Book Antiqua" w:hAnsi="Book Antiqua"/>
          <w:i/>
        </w:rPr>
        <w:t>Gut</w:t>
      </w:r>
      <w:r w:rsidRPr="0052167A">
        <w:rPr>
          <w:rFonts w:ascii="Book Antiqua" w:hAnsi="Book Antiqua"/>
        </w:rPr>
        <w:t xml:space="preserve"> 2017; </w:t>
      </w:r>
      <w:r w:rsidRPr="0052167A">
        <w:rPr>
          <w:rFonts w:ascii="Book Antiqua" w:hAnsi="Book Antiqua"/>
          <w:b/>
        </w:rPr>
        <w:t>66</w:t>
      </w:r>
      <w:r w:rsidRPr="0052167A">
        <w:rPr>
          <w:rFonts w:ascii="Book Antiqua" w:hAnsi="Book Antiqua"/>
        </w:rPr>
        <w:t>: 1818-1828 [PMID: 28119353 DOI: 10.1136/gutjnl-2016-312975]</w:t>
      </w:r>
    </w:p>
    <w:p w14:paraId="491DE30D"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81 </w:t>
      </w:r>
      <w:r w:rsidRPr="0052167A">
        <w:rPr>
          <w:rFonts w:ascii="Book Antiqua" w:hAnsi="Book Antiqua"/>
          <w:b/>
        </w:rPr>
        <w:t>Nobili V</w:t>
      </w:r>
      <w:r w:rsidRPr="0052167A">
        <w:rPr>
          <w:rFonts w:ascii="Book Antiqua" w:hAnsi="Book Antiqua"/>
        </w:rPr>
        <w:t xml:space="preserve">, Alisi A, Mosca A, Della Corte C, Veraldi S, De Vito R, De Stefanis C, D'Oria V, Jahnel J, Zohrer E, Scorletti E, Byrne CD. Hepatic farnesoid X receptor protein level and circulating fibroblast growth factor 19 concentration in children with NAFLD. </w:t>
      </w:r>
      <w:r w:rsidRPr="0052167A">
        <w:rPr>
          <w:rFonts w:ascii="Book Antiqua" w:hAnsi="Book Antiqua"/>
          <w:i/>
        </w:rPr>
        <w:t>Liver Int</w:t>
      </w:r>
      <w:r w:rsidRPr="0052167A">
        <w:rPr>
          <w:rFonts w:ascii="Book Antiqua" w:hAnsi="Book Antiqua"/>
        </w:rPr>
        <w:t xml:space="preserve"> 2018; </w:t>
      </w:r>
      <w:r w:rsidRPr="0052167A">
        <w:rPr>
          <w:rFonts w:ascii="Book Antiqua" w:hAnsi="Book Antiqua"/>
          <w:b/>
        </w:rPr>
        <w:t>38</w:t>
      </w:r>
      <w:r w:rsidRPr="0052167A">
        <w:rPr>
          <w:rFonts w:ascii="Book Antiqua" w:hAnsi="Book Antiqua"/>
        </w:rPr>
        <w:t>: 342-349 [PMID: 28746779 DOI: 10.1111/liv.13531]</w:t>
      </w:r>
    </w:p>
    <w:p w14:paraId="1A9C33AE"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82 </w:t>
      </w:r>
      <w:r w:rsidRPr="0052167A">
        <w:rPr>
          <w:rFonts w:ascii="Book Antiqua" w:hAnsi="Book Antiqua"/>
          <w:b/>
        </w:rPr>
        <w:t>Zöhrer E</w:t>
      </w:r>
      <w:r w:rsidRPr="0052167A">
        <w:rPr>
          <w:rFonts w:ascii="Book Antiqua" w:hAnsi="Book Antiqua"/>
        </w:rPr>
        <w:t xml:space="preserve">, Alisi A, Jahnel J, Mosca A, Della Corte C, Crudele A, Fauler G, Nobili V. Efficacy of docosahexaenoic acid-choline-vitamin E in paediatric NASH: a randomized controlled clinical trial. </w:t>
      </w:r>
      <w:r w:rsidRPr="0052167A">
        <w:rPr>
          <w:rFonts w:ascii="Book Antiqua" w:hAnsi="Book Antiqua"/>
          <w:i/>
        </w:rPr>
        <w:t>Appl Physiol Nutr Metab</w:t>
      </w:r>
      <w:r w:rsidRPr="0052167A">
        <w:rPr>
          <w:rFonts w:ascii="Book Antiqua" w:hAnsi="Book Antiqua"/>
        </w:rPr>
        <w:t xml:space="preserve"> 2017; </w:t>
      </w:r>
      <w:r w:rsidRPr="0052167A">
        <w:rPr>
          <w:rFonts w:ascii="Book Antiqua" w:hAnsi="Book Antiqua"/>
          <w:b/>
        </w:rPr>
        <w:t>42</w:t>
      </w:r>
      <w:r w:rsidRPr="0052167A">
        <w:rPr>
          <w:rFonts w:ascii="Book Antiqua" w:hAnsi="Book Antiqua"/>
        </w:rPr>
        <w:t>: 948-954 [PMID: 28511023 DOI: 10.1139/apnm-2016-0689]</w:t>
      </w:r>
    </w:p>
    <w:p w14:paraId="75775866"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83 </w:t>
      </w:r>
      <w:r w:rsidRPr="0052167A">
        <w:rPr>
          <w:rFonts w:ascii="Book Antiqua" w:hAnsi="Book Antiqua"/>
          <w:b/>
        </w:rPr>
        <w:t>Sanyal AJ</w:t>
      </w:r>
      <w:r w:rsidRPr="0052167A">
        <w:rPr>
          <w:rFonts w:ascii="Book Antiqua" w:hAnsi="Book Antiqua"/>
        </w:rPr>
        <w:t xml:space="preserve">, Friedman SL, McCullough AJ, Dimick-Santos L; American Association for the Study of Liver Diseases; United States Food and Drug Administration. Challenges and opportunities in drug and biomarker development for nonalcoholic steatohepatitis: findings and recommendations from an American Association for the Study of Liver Diseases-U.S. Food and Drug Administration Joint Workshop. </w:t>
      </w:r>
      <w:r w:rsidRPr="0052167A">
        <w:rPr>
          <w:rFonts w:ascii="Book Antiqua" w:hAnsi="Book Antiqua"/>
          <w:i/>
        </w:rPr>
        <w:t>Hepatology</w:t>
      </w:r>
      <w:r w:rsidRPr="0052167A">
        <w:rPr>
          <w:rFonts w:ascii="Book Antiqua" w:hAnsi="Book Antiqua"/>
        </w:rPr>
        <w:t xml:space="preserve"> 2015; </w:t>
      </w:r>
      <w:r w:rsidRPr="0052167A">
        <w:rPr>
          <w:rFonts w:ascii="Book Antiqua" w:hAnsi="Book Antiqua"/>
          <w:b/>
        </w:rPr>
        <w:t>61</w:t>
      </w:r>
      <w:r w:rsidRPr="0052167A">
        <w:rPr>
          <w:rFonts w:ascii="Book Antiqua" w:hAnsi="Book Antiqua"/>
        </w:rPr>
        <w:t>: 1392-1405 [PMID: 25557690 DOI: 10.1002/hep.27678]</w:t>
      </w:r>
    </w:p>
    <w:p w14:paraId="7E87381D"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84 </w:t>
      </w:r>
      <w:r w:rsidRPr="0052167A">
        <w:rPr>
          <w:rFonts w:ascii="Book Antiqua" w:hAnsi="Book Antiqua"/>
          <w:b/>
        </w:rPr>
        <w:t>Younossi ZM</w:t>
      </w:r>
      <w:r w:rsidRPr="0052167A">
        <w:rPr>
          <w:rFonts w:ascii="Book Antiqua" w:hAnsi="Book Antiqua"/>
        </w:rPr>
        <w:t xml:space="preserve">, Loomba R, Rinella ME, Bugianesi E, Marchesini G, Neuschwander-Tetri BA, Serfaty L, Negro F, Caldwell SH, Ratziu V, Corey KE, Friedman SL, Abdelmalek MF, Harrison SA, Sanyal AJ, Lavine JE, Mathurin P, Charlton MR, Chalasani NP, Anstee QM, Kowdley KV, George J, Goodman ZD, Lindor K. Current and future therapeutic regimens for nonalcoholic fatty liver disease and nonalcoholic steatohepatitis. </w:t>
      </w:r>
      <w:r w:rsidRPr="0052167A">
        <w:rPr>
          <w:rFonts w:ascii="Book Antiqua" w:hAnsi="Book Antiqua"/>
          <w:i/>
        </w:rPr>
        <w:t>Hepatology</w:t>
      </w:r>
      <w:r w:rsidRPr="0052167A">
        <w:rPr>
          <w:rFonts w:ascii="Book Antiqua" w:hAnsi="Book Antiqua"/>
        </w:rPr>
        <w:t xml:space="preserve"> 2018; </w:t>
      </w:r>
      <w:r w:rsidRPr="0052167A">
        <w:rPr>
          <w:rFonts w:ascii="Book Antiqua" w:hAnsi="Book Antiqua"/>
          <w:b/>
        </w:rPr>
        <w:t>68</w:t>
      </w:r>
      <w:r w:rsidRPr="0052167A">
        <w:rPr>
          <w:rFonts w:ascii="Book Antiqua" w:hAnsi="Book Antiqua"/>
        </w:rPr>
        <w:t>: 361-371 [PMID: 29222911 DOI: 10.1002/hep.29724]</w:t>
      </w:r>
    </w:p>
    <w:p w14:paraId="2480A281" w14:textId="64675ED1" w:rsidR="00544866" w:rsidRPr="0052167A" w:rsidRDefault="00544866" w:rsidP="007B0A16">
      <w:pPr>
        <w:spacing w:line="360" w:lineRule="auto"/>
        <w:jc w:val="both"/>
        <w:rPr>
          <w:rFonts w:ascii="Book Antiqua" w:hAnsi="Book Antiqua"/>
        </w:rPr>
      </w:pPr>
      <w:r w:rsidRPr="0052167A">
        <w:rPr>
          <w:rFonts w:ascii="Book Antiqua" w:hAnsi="Book Antiqua"/>
        </w:rPr>
        <w:t xml:space="preserve">85 </w:t>
      </w:r>
      <w:r w:rsidRPr="0052167A">
        <w:rPr>
          <w:rFonts w:ascii="Book Antiqua" w:hAnsi="Book Antiqua"/>
          <w:b/>
        </w:rPr>
        <w:t>Luo Y</w:t>
      </w:r>
      <w:r w:rsidRPr="0062055A">
        <w:rPr>
          <w:rFonts w:ascii="Book Antiqua" w:hAnsi="Book Antiqua"/>
          <w:bCs/>
        </w:rPr>
        <w:t>,</w:t>
      </w:r>
      <w:r w:rsidRPr="0052167A">
        <w:rPr>
          <w:rFonts w:ascii="Book Antiqua" w:hAnsi="Book Antiqua"/>
        </w:rPr>
        <w:t xml:space="preserve"> Krupinski J, Gao S, Charles E, Christian R. BMS-986036, a PEGylated fibroblast growth factor 21 analogue, reduces fibrosis and Pro-C3 in a mouse model of non-alcoholic steatohepatitis. </w:t>
      </w:r>
      <w:r w:rsidRPr="0062055A">
        <w:rPr>
          <w:rFonts w:ascii="Book Antiqua" w:hAnsi="Book Antiqua"/>
          <w:i/>
          <w:iCs/>
        </w:rPr>
        <w:t>J Hepatol</w:t>
      </w:r>
      <w:r w:rsidRPr="0052167A">
        <w:rPr>
          <w:rFonts w:ascii="Book Antiqua" w:hAnsi="Book Antiqua"/>
        </w:rPr>
        <w:t xml:space="preserve"> 2018; </w:t>
      </w:r>
      <w:r w:rsidRPr="0062055A">
        <w:rPr>
          <w:rFonts w:ascii="Book Antiqua" w:hAnsi="Book Antiqua"/>
          <w:b/>
          <w:bCs/>
        </w:rPr>
        <w:t>68</w:t>
      </w:r>
      <w:r w:rsidRPr="0052167A">
        <w:rPr>
          <w:rFonts w:ascii="Book Antiqua" w:hAnsi="Book Antiqua"/>
        </w:rPr>
        <w:t>: S396-</w:t>
      </w:r>
      <w:r w:rsidR="000B2768">
        <w:rPr>
          <w:rFonts w:ascii="Book Antiqua" w:hAnsi="Book Antiqua"/>
        </w:rPr>
        <w:t>S</w:t>
      </w:r>
      <w:r w:rsidRPr="0052167A">
        <w:rPr>
          <w:rFonts w:ascii="Book Antiqua" w:hAnsi="Book Antiqua"/>
        </w:rPr>
        <w:t>397 [DOI: 10.1016/S0168-8278(18)31028-6]</w:t>
      </w:r>
    </w:p>
    <w:p w14:paraId="75E6ECFA"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86 </w:t>
      </w:r>
      <w:r w:rsidRPr="0052167A">
        <w:rPr>
          <w:rFonts w:ascii="Book Antiqua" w:hAnsi="Book Antiqua"/>
          <w:b/>
        </w:rPr>
        <w:t>Charles ED</w:t>
      </w:r>
      <w:r w:rsidRPr="0052167A">
        <w:rPr>
          <w:rFonts w:ascii="Book Antiqua" w:hAnsi="Book Antiqua"/>
        </w:rPr>
        <w:t xml:space="preserve">, Neuschwander-Tetri BA, Pablo Frias J, Kundu S, Luo Y, Tirucherai GS, Christian R. Pegbelfermin (BMS-986036), PEGylated FGF21, in Patients with Obesity and Type 2 Diabetes: Results from a Randomized Phase 2 Study. </w:t>
      </w:r>
      <w:r w:rsidRPr="0052167A">
        <w:rPr>
          <w:rFonts w:ascii="Book Antiqua" w:hAnsi="Book Antiqua"/>
          <w:i/>
        </w:rPr>
        <w:t>Obesity (Silver Spring)</w:t>
      </w:r>
      <w:r w:rsidRPr="0052167A">
        <w:rPr>
          <w:rFonts w:ascii="Book Antiqua" w:hAnsi="Book Antiqua"/>
        </w:rPr>
        <w:t xml:space="preserve"> 2019; </w:t>
      </w:r>
      <w:r w:rsidRPr="0052167A">
        <w:rPr>
          <w:rFonts w:ascii="Book Antiqua" w:hAnsi="Book Antiqua"/>
          <w:b/>
        </w:rPr>
        <w:t>27</w:t>
      </w:r>
      <w:r w:rsidRPr="0052167A">
        <w:rPr>
          <w:rFonts w:ascii="Book Antiqua" w:hAnsi="Book Antiqua"/>
        </w:rPr>
        <w:t>: 41-49 [PMID: 30520566 DOI: 10.1002/oby.22344]</w:t>
      </w:r>
    </w:p>
    <w:p w14:paraId="371E22EA"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87 </w:t>
      </w:r>
      <w:r w:rsidRPr="0052167A">
        <w:rPr>
          <w:rFonts w:ascii="Book Antiqua" w:hAnsi="Book Antiqua"/>
          <w:b/>
        </w:rPr>
        <w:t>Sanyal A</w:t>
      </w:r>
      <w:r w:rsidRPr="0052167A">
        <w:rPr>
          <w:rFonts w:ascii="Book Antiqua" w:hAnsi="Book Antiqua"/>
        </w:rPr>
        <w:t xml:space="preserve">, Charles ED, Neuschwander-Tetri BA, Loomba R, Harrison SA, Abdelmalek MF, Lawitz EJ, Halegoua-DeMarzio D, Kundu S, Noviello S, Luo Y, </w:t>
      </w:r>
      <w:r w:rsidRPr="0052167A">
        <w:rPr>
          <w:rFonts w:ascii="Book Antiqua" w:hAnsi="Book Antiqua"/>
        </w:rPr>
        <w:lastRenderedPageBreak/>
        <w:t xml:space="preserve">Christian R. Pegbelfermin (BMS-986036), a PEGylated fibroblast growth factor 21 analogue, in patients with non-alcoholic steatohepatitis: a randomised, double-blind, placebo-controlled, phase 2a trial. </w:t>
      </w:r>
      <w:r w:rsidRPr="0052167A">
        <w:rPr>
          <w:rFonts w:ascii="Book Antiqua" w:hAnsi="Book Antiqua"/>
          <w:i/>
        </w:rPr>
        <w:t>Lancet</w:t>
      </w:r>
      <w:r w:rsidRPr="0052167A">
        <w:rPr>
          <w:rFonts w:ascii="Book Antiqua" w:hAnsi="Book Antiqua"/>
        </w:rPr>
        <w:t xml:space="preserve"> 2019; </w:t>
      </w:r>
      <w:r w:rsidRPr="0052167A">
        <w:rPr>
          <w:rFonts w:ascii="Book Antiqua" w:hAnsi="Book Antiqua"/>
          <w:b/>
        </w:rPr>
        <w:t>392</w:t>
      </w:r>
      <w:r w:rsidRPr="0052167A">
        <w:rPr>
          <w:rFonts w:ascii="Book Antiqua" w:hAnsi="Book Antiqua"/>
        </w:rPr>
        <w:t>: 2705-2717 [PMID: 30554783 DOI: 10.1016/S0140-6736(18)31785-9]</w:t>
      </w:r>
    </w:p>
    <w:p w14:paraId="1A2E3AA9"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88 </w:t>
      </w:r>
      <w:r w:rsidRPr="0052167A">
        <w:rPr>
          <w:rFonts w:ascii="Book Antiqua" w:hAnsi="Book Antiqua"/>
          <w:b/>
        </w:rPr>
        <w:t>Zhou M</w:t>
      </w:r>
      <w:r w:rsidRPr="0052167A">
        <w:rPr>
          <w:rFonts w:ascii="Book Antiqua" w:hAnsi="Book Antiqua"/>
        </w:rPr>
        <w:t xml:space="preserve">, Wang X, Phung V, Lindhout DA, Mondal K, Hsu JY, Yang H, Humphrey M, Ding X, Arora T, Learned RM, DePaoli AM, Tian H, Ling L. Separating Tumorigenicity from Bile Acid Regulatory Activity for Endocrine Hormone FGF19. </w:t>
      </w:r>
      <w:r w:rsidRPr="0052167A">
        <w:rPr>
          <w:rFonts w:ascii="Book Antiqua" w:hAnsi="Book Antiqua"/>
          <w:i/>
        </w:rPr>
        <w:t>Cancer Res</w:t>
      </w:r>
      <w:r w:rsidRPr="0052167A">
        <w:rPr>
          <w:rFonts w:ascii="Book Antiqua" w:hAnsi="Book Antiqua"/>
        </w:rPr>
        <w:t xml:space="preserve"> 2014; </w:t>
      </w:r>
      <w:r w:rsidRPr="0052167A">
        <w:rPr>
          <w:rFonts w:ascii="Book Antiqua" w:hAnsi="Book Antiqua"/>
          <w:b/>
        </w:rPr>
        <w:t>74</w:t>
      </w:r>
      <w:r w:rsidRPr="0052167A">
        <w:rPr>
          <w:rFonts w:ascii="Book Antiqua" w:hAnsi="Book Antiqua"/>
        </w:rPr>
        <w:t>: 3306-3316 [PMID: 24728076 DOI: 10.1158/0008-5472.CAN-14-0208]</w:t>
      </w:r>
    </w:p>
    <w:p w14:paraId="7A8D1C17"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89 </w:t>
      </w:r>
      <w:r w:rsidRPr="0052167A">
        <w:rPr>
          <w:rFonts w:ascii="Book Antiqua" w:hAnsi="Book Antiqua"/>
          <w:b/>
        </w:rPr>
        <w:t>Zhou M</w:t>
      </w:r>
      <w:r w:rsidRPr="0052167A">
        <w:rPr>
          <w:rFonts w:ascii="Book Antiqua" w:hAnsi="Book Antiqua"/>
        </w:rPr>
        <w:t xml:space="preserve">, Learned RM, Rossi SJ, DePaoli AM, Tian H, Ling L. Engineered FGF19 eliminates bile acid toxicity and lipotoxicity leading to resolution of steatohepatitis and fibrosis in mice. </w:t>
      </w:r>
      <w:r w:rsidRPr="0052167A">
        <w:rPr>
          <w:rFonts w:ascii="Book Antiqua" w:hAnsi="Book Antiqua"/>
          <w:i/>
        </w:rPr>
        <w:t>Hepatol Commun</w:t>
      </w:r>
      <w:r w:rsidRPr="0052167A">
        <w:rPr>
          <w:rFonts w:ascii="Book Antiqua" w:hAnsi="Book Antiqua"/>
        </w:rPr>
        <w:t xml:space="preserve"> 2017; </w:t>
      </w:r>
      <w:r w:rsidRPr="0052167A">
        <w:rPr>
          <w:rFonts w:ascii="Book Antiqua" w:hAnsi="Book Antiqua"/>
          <w:b/>
        </w:rPr>
        <w:t>1</w:t>
      </w:r>
      <w:r w:rsidRPr="0052167A">
        <w:rPr>
          <w:rFonts w:ascii="Book Antiqua" w:hAnsi="Book Antiqua"/>
        </w:rPr>
        <w:t>: 1024-1042 [PMID: 29404440 DOI: 10.1002/hep4.1108]</w:t>
      </w:r>
    </w:p>
    <w:p w14:paraId="127B8F20"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90 </w:t>
      </w:r>
      <w:r w:rsidRPr="0052167A">
        <w:rPr>
          <w:rFonts w:ascii="Book Antiqua" w:hAnsi="Book Antiqua"/>
          <w:b/>
        </w:rPr>
        <w:t>Zhou M</w:t>
      </w:r>
      <w:r w:rsidRPr="0052167A">
        <w:rPr>
          <w:rFonts w:ascii="Book Antiqua" w:hAnsi="Book Antiqua"/>
        </w:rPr>
        <w:t xml:space="preserve">, Learned RM, Rossi SJ, DePaoli AM, Tian H, Ling L. Engineered fibroblast growth factor 19 reduces liver injury and resolves sclerosing cholangitis in Mdr2-deficient mice. </w:t>
      </w:r>
      <w:r w:rsidRPr="0052167A">
        <w:rPr>
          <w:rFonts w:ascii="Book Antiqua" w:hAnsi="Book Antiqua"/>
          <w:i/>
        </w:rPr>
        <w:t>Hepatology</w:t>
      </w:r>
      <w:r w:rsidRPr="0052167A">
        <w:rPr>
          <w:rFonts w:ascii="Book Antiqua" w:hAnsi="Book Antiqua"/>
        </w:rPr>
        <w:t xml:space="preserve"> 2016; </w:t>
      </w:r>
      <w:r w:rsidRPr="0052167A">
        <w:rPr>
          <w:rFonts w:ascii="Book Antiqua" w:hAnsi="Book Antiqua"/>
          <w:b/>
        </w:rPr>
        <w:t>63</w:t>
      </w:r>
      <w:r w:rsidRPr="0052167A">
        <w:rPr>
          <w:rFonts w:ascii="Book Antiqua" w:hAnsi="Book Antiqua"/>
        </w:rPr>
        <w:t>: 914-929 [PMID: 26418580 DOI: 10.1002/hep.28257]</w:t>
      </w:r>
    </w:p>
    <w:p w14:paraId="292E8057"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91 </w:t>
      </w:r>
      <w:r w:rsidRPr="0052167A">
        <w:rPr>
          <w:rFonts w:ascii="Book Antiqua" w:hAnsi="Book Antiqua"/>
          <w:b/>
        </w:rPr>
        <w:t>Luo J</w:t>
      </w:r>
      <w:r w:rsidRPr="0052167A">
        <w:rPr>
          <w:rFonts w:ascii="Book Antiqua" w:hAnsi="Book Antiqua"/>
        </w:rPr>
        <w:t xml:space="preserve">, Ko B, Elliott M, Zhou M, Lindhout DA, Phung V, To C, Learned RM, Tian H, DePaoli AM, Ling L. A nontumorigenic variant of FGF19 treats cholestatic liver diseases. </w:t>
      </w:r>
      <w:r w:rsidRPr="0052167A">
        <w:rPr>
          <w:rFonts w:ascii="Book Antiqua" w:hAnsi="Book Antiqua"/>
          <w:i/>
        </w:rPr>
        <w:t>Sci Transl Med</w:t>
      </w:r>
      <w:r w:rsidRPr="0052167A">
        <w:rPr>
          <w:rFonts w:ascii="Book Antiqua" w:hAnsi="Book Antiqua"/>
        </w:rPr>
        <w:t xml:space="preserve"> 2014; </w:t>
      </w:r>
      <w:r w:rsidRPr="0052167A">
        <w:rPr>
          <w:rFonts w:ascii="Book Antiqua" w:hAnsi="Book Antiqua"/>
          <w:b/>
        </w:rPr>
        <w:t>6</w:t>
      </w:r>
      <w:r w:rsidRPr="0052167A">
        <w:rPr>
          <w:rFonts w:ascii="Book Antiqua" w:hAnsi="Book Antiqua"/>
        </w:rPr>
        <w:t>: 247ra100 [PMID: 25080475 DOI: 10.1126/scitranslmed.3009098]</w:t>
      </w:r>
    </w:p>
    <w:p w14:paraId="77FE488B"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92 </w:t>
      </w:r>
      <w:r w:rsidRPr="0052167A">
        <w:rPr>
          <w:rFonts w:ascii="Book Antiqua" w:hAnsi="Book Antiqua"/>
          <w:b/>
        </w:rPr>
        <w:t>Harrison SA</w:t>
      </w:r>
      <w:r w:rsidRPr="0052167A">
        <w:rPr>
          <w:rFonts w:ascii="Book Antiqua" w:hAnsi="Book Antiqua"/>
        </w:rPr>
        <w:t xml:space="preserve">, Rinella ME, Abdelmalek MF, Trotter JF, Paredes AH, Arnold HL, Kugelmas M, Bashir MR, Jaros MJ, Ling L, Rossi SJ, DePaoli AM, Loomba R. NGM282 for treatment of non-alcoholic steatohepatitis: a multicentre, randomised, double-blind, placebo-controlled, phase 2 trial. </w:t>
      </w:r>
      <w:r w:rsidRPr="0052167A">
        <w:rPr>
          <w:rFonts w:ascii="Book Antiqua" w:hAnsi="Book Antiqua"/>
          <w:i/>
        </w:rPr>
        <w:t>Lancet</w:t>
      </w:r>
      <w:r w:rsidRPr="0052167A">
        <w:rPr>
          <w:rFonts w:ascii="Book Antiqua" w:hAnsi="Book Antiqua"/>
        </w:rPr>
        <w:t xml:space="preserve"> 2018; </w:t>
      </w:r>
      <w:r w:rsidRPr="0052167A">
        <w:rPr>
          <w:rFonts w:ascii="Book Antiqua" w:hAnsi="Book Antiqua"/>
          <w:b/>
        </w:rPr>
        <w:t>391</w:t>
      </w:r>
      <w:r w:rsidRPr="0052167A">
        <w:rPr>
          <w:rFonts w:ascii="Book Antiqua" w:hAnsi="Book Antiqua"/>
        </w:rPr>
        <w:t>: 1174-1185 [PMID: 29519502 DOI: 10.1016/S0140-6736(18)30474-4]</w:t>
      </w:r>
    </w:p>
    <w:p w14:paraId="7131EC83" w14:textId="6CAD640B" w:rsidR="00544866" w:rsidRPr="0052167A" w:rsidRDefault="00544866" w:rsidP="007B0A16">
      <w:pPr>
        <w:spacing w:line="360" w:lineRule="auto"/>
        <w:jc w:val="both"/>
        <w:rPr>
          <w:rFonts w:ascii="Book Antiqua" w:hAnsi="Book Antiqua"/>
        </w:rPr>
      </w:pPr>
      <w:r w:rsidRPr="0052167A">
        <w:rPr>
          <w:rFonts w:ascii="Book Antiqua" w:hAnsi="Book Antiqua"/>
        </w:rPr>
        <w:t xml:space="preserve">93 </w:t>
      </w:r>
      <w:r w:rsidRPr="0052167A">
        <w:rPr>
          <w:rFonts w:ascii="Book Antiqua" w:hAnsi="Book Antiqua"/>
          <w:b/>
        </w:rPr>
        <w:t>Harrison SA</w:t>
      </w:r>
      <w:r w:rsidRPr="0052167A">
        <w:rPr>
          <w:rFonts w:ascii="Book Antiqua" w:hAnsi="Book Antiqua"/>
        </w:rPr>
        <w:t xml:space="preserve">, Rossi SJ, Paredes AH, Trotter JF, Bashir MR, Guy CD, Banerjee R, Jaros MJ, Owers S, Baxter BA, Ling L, DePaoli AM. NGM282 Improves Liver Fibrosis and Histology in 12 Weeks in Patients With Nonalcoholic Steatohepatitis. </w:t>
      </w:r>
      <w:r w:rsidRPr="0052167A">
        <w:rPr>
          <w:rFonts w:ascii="Book Antiqua" w:hAnsi="Book Antiqua"/>
          <w:i/>
        </w:rPr>
        <w:t>Hepatology</w:t>
      </w:r>
      <w:r w:rsidRPr="0052167A">
        <w:rPr>
          <w:rFonts w:ascii="Book Antiqua" w:hAnsi="Book Antiqua"/>
        </w:rPr>
        <w:t xml:space="preserve"> 2019; </w:t>
      </w:r>
      <w:r w:rsidR="00C66594" w:rsidRPr="00C66594">
        <w:rPr>
          <w:rFonts w:ascii="Book Antiqua" w:hAnsi="Book Antiqua"/>
        </w:rPr>
        <w:t>Epub ahead of print</w:t>
      </w:r>
      <w:r w:rsidRPr="0052167A">
        <w:rPr>
          <w:rFonts w:ascii="Book Antiqua" w:hAnsi="Book Antiqua"/>
        </w:rPr>
        <w:t xml:space="preserve"> [PMID: 30805949 DOI: 10.1002/hep.30590]</w:t>
      </w:r>
    </w:p>
    <w:p w14:paraId="234B4CB6"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94 </w:t>
      </w:r>
      <w:r w:rsidRPr="0052167A">
        <w:rPr>
          <w:rFonts w:ascii="Book Antiqua" w:hAnsi="Book Antiqua"/>
          <w:b/>
        </w:rPr>
        <w:t>Rinella ME</w:t>
      </w:r>
      <w:r w:rsidRPr="0052167A">
        <w:rPr>
          <w:rFonts w:ascii="Book Antiqua" w:hAnsi="Book Antiqua"/>
        </w:rPr>
        <w:t xml:space="preserve">, Trotter JF, Abdelmalek MF, Paredes AH, Connelly MA, Jaros MJ, Ling L, Rossi SJ, DePaoli AM, Harrison SA. Rosuvastatin improves the FGF19 analogue NGM282-associated lipid changes in patients with non-alcoholic steatohepatitis. </w:t>
      </w:r>
      <w:r w:rsidRPr="0052167A">
        <w:rPr>
          <w:rFonts w:ascii="Book Antiqua" w:hAnsi="Book Antiqua"/>
          <w:i/>
        </w:rPr>
        <w:t>J Hepatol</w:t>
      </w:r>
      <w:r w:rsidRPr="0052167A">
        <w:rPr>
          <w:rFonts w:ascii="Book Antiqua" w:hAnsi="Book Antiqua"/>
        </w:rPr>
        <w:t xml:space="preserve"> 2019; </w:t>
      </w:r>
      <w:r w:rsidRPr="0052167A">
        <w:rPr>
          <w:rFonts w:ascii="Book Antiqua" w:hAnsi="Book Antiqua"/>
          <w:b/>
        </w:rPr>
        <w:t>70</w:t>
      </w:r>
      <w:r w:rsidRPr="0052167A">
        <w:rPr>
          <w:rFonts w:ascii="Book Antiqua" w:hAnsi="Book Antiqua"/>
        </w:rPr>
        <w:t>: 735-744 [PMID: 30529590 DOI: 10.1016/j.jhep.2018.11.032]</w:t>
      </w:r>
    </w:p>
    <w:p w14:paraId="1ACAA3FB" w14:textId="77777777" w:rsidR="00544866" w:rsidRPr="0052167A" w:rsidRDefault="00544866" w:rsidP="007B0A16">
      <w:pPr>
        <w:spacing w:line="360" w:lineRule="auto"/>
        <w:jc w:val="both"/>
        <w:rPr>
          <w:rFonts w:ascii="Book Antiqua" w:hAnsi="Book Antiqua"/>
        </w:rPr>
      </w:pPr>
      <w:r w:rsidRPr="0052167A">
        <w:rPr>
          <w:rFonts w:ascii="Book Antiqua" w:hAnsi="Book Antiqua"/>
        </w:rPr>
        <w:lastRenderedPageBreak/>
        <w:t xml:space="preserve">95 </w:t>
      </w:r>
      <w:r w:rsidRPr="0052167A">
        <w:rPr>
          <w:rFonts w:ascii="Book Antiqua" w:hAnsi="Book Antiqua"/>
          <w:b/>
        </w:rPr>
        <w:t>Hagel M</w:t>
      </w:r>
      <w:r w:rsidRPr="0052167A">
        <w:rPr>
          <w:rFonts w:ascii="Book Antiqua" w:hAnsi="Book Antiqua"/>
        </w:rPr>
        <w:t xml:space="preserve">, Miduturu C, Sheets M, Rubin N, Weng W, Stransky N, Bifulco N, Kim JL, Hodous B, Brooijmans N, Shutes A, Winter C, Lengauer C, Kohl NE, Guzi T. First Selective Small Molecule Inhibitor of FGFR4 for the Treatment of Hepatocellular Carcinomas with an Activated FGFR4 Signaling Pathway. </w:t>
      </w:r>
      <w:r w:rsidRPr="0052167A">
        <w:rPr>
          <w:rFonts w:ascii="Book Antiqua" w:hAnsi="Book Antiqua"/>
          <w:i/>
        </w:rPr>
        <w:t>Cancer Discov</w:t>
      </w:r>
      <w:r w:rsidRPr="0052167A">
        <w:rPr>
          <w:rFonts w:ascii="Book Antiqua" w:hAnsi="Book Antiqua"/>
        </w:rPr>
        <w:t xml:space="preserve"> 2015; </w:t>
      </w:r>
      <w:r w:rsidRPr="0052167A">
        <w:rPr>
          <w:rFonts w:ascii="Book Antiqua" w:hAnsi="Book Antiqua"/>
          <w:b/>
        </w:rPr>
        <w:t>5</w:t>
      </w:r>
      <w:r w:rsidRPr="0052167A">
        <w:rPr>
          <w:rFonts w:ascii="Book Antiqua" w:hAnsi="Book Antiqua"/>
        </w:rPr>
        <w:t>: 424-437 [PMID: 25776529 DOI: 10.1158/2159-8290.CD-14-1029]</w:t>
      </w:r>
    </w:p>
    <w:p w14:paraId="6B01A10F"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96 </w:t>
      </w:r>
      <w:r w:rsidRPr="0052167A">
        <w:rPr>
          <w:rFonts w:ascii="Book Antiqua" w:hAnsi="Book Antiqua"/>
          <w:b/>
        </w:rPr>
        <w:t>Joshi JJ</w:t>
      </w:r>
      <w:r w:rsidRPr="0052167A">
        <w:rPr>
          <w:rFonts w:ascii="Book Antiqua" w:hAnsi="Book Antiqua"/>
        </w:rPr>
        <w:t xml:space="preserve">, Coffey H, Corcoran E, Tsai J, Huang CL, Ichikawa K, Prajapati S, Hao MH, Bailey S, Wu J, Rimkunas V, Karr C, Subramanian V, Kumar P, MacKenzie C, Hurley R, Satoh T, Yu K, Park E, Rioux N, Kim A, Lai WG, Yu L, Zhu P, Buonamici S, Larsen N, Fekkes P, Wang J, Warmuth M, Reynolds DJ, Smith PG, Selvaraj A. H3B-6527 Is a Potent and Selective Inhibitor of FGFR4 in FGF19-Driven Hepatocellular Carcinoma. </w:t>
      </w:r>
      <w:r w:rsidRPr="0052167A">
        <w:rPr>
          <w:rFonts w:ascii="Book Antiqua" w:hAnsi="Book Antiqua"/>
          <w:i/>
        </w:rPr>
        <w:t>Cancer Res</w:t>
      </w:r>
      <w:r w:rsidRPr="0052167A">
        <w:rPr>
          <w:rFonts w:ascii="Book Antiqua" w:hAnsi="Book Antiqua"/>
        </w:rPr>
        <w:t xml:space="preserve"> 2017; </w:t>
      </w:r>
      <w:r w:rsidRPr="0052167A">
        <w:rPr>
          <w:rFonts w:ascii="Book Antiqua" w:hAnsi="Book Antiqua"/>
          <w:b/>
        </w:rPr>
        <w:t>77</w:t>
      </w:r>
      <w:r w:rsidRPr="0052167A">
        <w:rPr>
          <w:rFonts w:ascii="Book Antiqua" w:hAnsi="Book Antiqua"/>
        </w:rPr>
        <w:t>: 6999-7013 [PMID: 29247039 DOI: 10.1158/0008-5472.CAN-17-1865]</w:t>
      </w:r>
    </w:p>
    <w:p w14:paraId="388CA43A"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97 </w:t>
      </w:r>
      <w:r w:rsidRPr="0052167A">
        <w:rPr>
          <w:rFonts w:ascii="Book Antiqua" w:hAnsi="Book Antiqua"/>
          <w:b/>
        </w:rPr>
        <w:t>Teng Y</w:t>
      </w:r>
      <w:r w:rsidRPr="0052167A">
        <w:rPr>
          <w:rFonts w:ascii="Book Antiqua" w:hAnsi="Book Antiqua"/>
        </w:rPr>
        <w:t xml:space="preserve">, Zhao H, Gao L, Zhang W, Shull AY, Shay C. FGF19 Protects Hepatocellular Carcinoma Cells against Endoplasmic Reticulum Stress via Activation of FGFR4-GSK3β-Nrf2 Signaling. </w:t>
      </w:r>
      <w:r w:rsidRPr="0052167A">
        <w:rPr>
          <w:rFonts w:ascii="Book Antiqua" w:hAnsi="Book Antiqua"/>
          <w:i/>
        </w:rPr>
        <w:t>Cancer Res</w:t>
      </w:r>
      <w:r w:rsidRPr="0052167A">
        <w:rPr>
          <w:rFonts w:ascii="Book Antiqua" w:hAnsi="Book Antiqua"/>
        </w:rPr>
        <w:t xml:space="preserve"> 2017; </w:t>
      </w:r>
      <w:r w:rsidRPr="0052167A">
        <w:rPr>
          <w:rFonts w:ascii="Book Antiqua" w:hAnsi="Book Antiqua"/>
          <w:b/>
        </w:rPr>
        <w:t>77</w:t>
      </w:r>
      <w:r w:rsidRPr="0052167A">
        <w:rPr>
          <w:rFonts w:ascii="Book Antiqua" w:hAnsi="Book Antiqua"/>
        </w:rPr>
        <w:t>: 6215-6225 [PMID: 28951455 DOI: 10.1158/0008-5472.CAN-17-2039]</w:t>
      </w:r>
    </w:p>
    <w:p w14:paraId="06850E94"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98 </w:t>
      </w:r>
      <w:r w:rsidRPr="0052167A">
        <w:rPr>
          <w:rFonts w:ascii="Book Antiqua" w:hAnsi="Book Antiqua"/>
          <w:b/>
        </w:rPr>
        <w:t>Cui G</w:t>
      </w:r>
      <w:r w:rsidRPr="0052167A">
        <w:rPr>
          <w:rFonts w:ascii="Book Antiqua" w:hAnsi="Book Antiqua"/>
        </w:rPr>
        <w:t xml:space="preserve">, Martin RC, Jin H, Liu X, Pandit H, Zhao H, Cai L, Zhang P, Li W, Li Y. Up-regulation of FGF15/19 signaling promotes hepatocellular carcinoma in the background of fatty liver. </w:t>
      </w:r>
      <w:r w:rsidRPr="0052167A">
        <w:rPr>
          <w:rFonts w:ascii="Book Antiqua" w:hAnsi="Book Antiqua"/>
          <w:i/>
        </w:rPr>
        <w:t>J Exp Clin Cancer Res</w:t>
      </w:r>
      <w:r w:rsidRPr="0052167A">
        <w:rPr>
          <w:rFonts w:ascii="Book Antiqua" w:hAnsi="Book Antiqua"/>
        </w:rPr>
        <w:t xml:space="preserve"> 2018; </w:t>
      </w:r>
      <w:r w:rsidRPr="0052167A">
        <w:rPr>
          <w:rFonts w:ascii="Book Antiqua" w:hAnsi="Book Antiqua"/>
          <w:b/>
        </w:rPr>
        <w:t>37</w:t>
      </w:r>
      <w:r w:rsidRPr="0052167A">
        <w:rPr>
          <w:rFonts w:ascii="Book Antiqua" w:hAnsi="Book Antiqua"/>
        </w:rPr>
        <w:t>: 136 [PMID: 29973237 DOI: 10.1186/s13046-018-0781-8]</w:t>
      </w:r>
    </w:p>
    <w:p w14:paraId="398CFE83"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99 </w:t>
      </w:r>
      <w:r w:rsidRPr="0052167A">
        <w:rPr>
          <w:rFonts w:ascii="Book Antiqua" w:hAnsi="Book Antiqua"/>
          <w:b/>
        </w:rPr>
        <w:t>Li Y</w:t>
      </w:r>
      <w:r w:rsidRPr="0052167A">
        <w:rPr>
          <w:rFonts w:ascii="Book Antiqua" w:hAnsi="Book Antiqua"/>
        </w:rPr>
        <w:t xml:space="preserve">, Zhang W, Doughtie A, Cui G, Li X, Pandit H, Yang Y, Li S, Martin R. Up-regulation of fibroblast growth factor 19 and its receptor associates with progression from fatty liver to hepatocellular carcinoma. </w:t>
      </w:r>
      <w:r w:rsidRPr="0052167A">
        <w:rPr>
          <w:rFonts w:ascii="Book Antiqua" w:hAnsi="Book Antiqua"/>
          <w:i/>
        </w:rPr>
        <w:t>Oncotarget</w:t>
      </w:r>
      <w:r w:rsidRPr="0052167A">
        <w:rPr>
          <w:rFonts w:ascii="Book Antiqua" w:hAnsi="Book Antiqua"/>
        </w:rPr>
        <w:t xml:space="preserve"> 2016; </w:t>
      </w:r>
      <w:r w:rsidRPr="0052167A">
        <w:rPr>
          <w:rFonts w:ascii="Book Antiqua" w:hAnsi="Book Antiqua"/>
          <w:b/>
        </w:rPr>
        <w:t>7</w:t>
      </w:r>
      <w:r w:rsidRPr="0052167A">
        <w:rPr>
          <w:rFonts w:ascii="Book Antiqua" w:hAnsi="Book Antiqua"/>
        </w:rPr>
        <w:t>: 52329-52339 [PMID: 27447573 DOI: 10.18632/oncotarget.10750]</w:t>
      </w:r>
    </w:p>
    <w:p w14:paraId="710CAAA6"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100 </w:t>
      </w:r>
      <w:r w:rsidRPr="0052167A">
        <w:rPr>
          <w:rFonts w:ascii="Book Antiqua" w:hAnsi="Book Antiqua"/>
          <w:b/>
        </w:rPr>
        <w:t>Chen Q</w:t>
      </w:r>
      <w:r w:rsidRPr="0052167A">
        <w:rPr>
          <w:rFonts w:ascii="Book Antiqua" w:hAnsi="Book Antiqua"/>
        </w:rPr>
        <w:t xml:space="preserve">, Jiang Y, An Y, Zhao N, Zhao Y, Yu C. Soluble FGFR4 extracellular domain inhibits FGF19-induced activation of FGFR4 signaling and prevents nonalcoholic fatty liver disease. </w:t>
      </w:r>
      <w:r w:rsidRPr="0052167A">
        <w:rPr>
          <w:rFonts w:ascii="Book Antiqua" w:hAnsi="Book Antiqua"/>
          <w:i/>
        </w:rPr>
        <w:t>Biochem Biophys Res Commun</w:t>
      </w:r>
      <w:r w:rsidRPr="0052167A">
        <w:rPr>
          <w:rFonts w:ascii="Book Antiqua" w:hAnsi="Book Antiqua"/>
        </w:rPr>
        <w:t xml:space="preserve"> 2011; </w:t>
      </w:r>
      <w:r w:rsidRPr="0052167A">
        <w:rPr>
          <w:rFonts w:ascii="Book Antiqua" w:hAnsi="Book Antiqua"/>
          <w:b/>
        </w:rPr>
        <w:t>409</w:t>
      </w:r>
      <w:r w:rsidRPr="0052167A">
        <w:rPr>
          <w:rFonts w:ascii="Book Antiqua" w:hAnsi="Book Antiqua"/>
        </w:rPr>
        <w:t>: 651-656 [PMID: 21616061 DOI: 10.1016/j.bbrc.2011.05.059]</w:t>
      </w:r>
    </w:p>
    <w:p w14:paraId="0DFB91F4" w14:textId="52E3FE52" w:rsidR="00544866" w:rsidRPr="0052167A" w:rsidRDefault="00544866" w:rsidP="007B0A16">
      <w:pPr>
        <w:spacing w:line="360" w:lineRule="auto"/>
        <w:jc w:val="both"/>
        <w:rPr>
          <w:rFonts w:ascii="Book Antiqua" w:hAnsi="Book Antiqua"/>
        </w:rPr>
      </w:pPr>
      <w:r w:rsidRPr="0052167A">
        <w:rPr>
          <w:rFonts w:ascii="Book Antiqua" w:hAnsi="Book Antiqua"/>
        </w:rPr>
        <w:t xml:space="preserve">101 </w:t>
      </w:r>
      <w:r w:rsidRPr="0052167A">
        <w:rPr>
          <w:rFonts w:ascii="Book Antiqua" w:hAnsi="Book Antiqua"/>
          <w:b/>
        </w:rPr>
        <w:t>Shankar S</w:t>
      </w:r>
      <w:r w:rsidRPr="0062055A">
        <w:rPr>
          <w:rFonts w:ascii="Book Antiqua" w:hAnsi="Book Antiqua"/>
          <w:bCs/>
        </w:rPr>
        <w:t>,</w:t>
      </w:r>
      <w:r w:rsidRPr="0052167A">
        <w:rPr>
          <w:rFonts w:ascii="Book Antiqua" w:hAnsi="Book Antiqua"/>
        </w:rPr>
        <w:t xml:space="preserve"> Bashir MR, Baxter BA, Phung V, Yan AZ, Rossi SJ, DePaoli AM. NGM313, a novel once-monthly activator of bklotho-FGFR1c, significantly reduces hepatic steatosis and key biomarkers of non-alcoholic steatohepatitis: results of a randomized, active-controlled clamp study in obese insulin-resistant patients with NAFLD. </w:t>
      </w:r>
      <w:r w:rsidRPr="0062055A">
        <w:rPr>
          <w:rFonts w:ascii="Book Antiqua" w:hAnsi="Book Antiqua"/>
          <w:i/>
          <w:iCs/>
        </w:rPr>
        <w:t xml:space="preserve">Hepatology </w:t>
      </w:r>
      <w:r w:rsidRPr="0052167A">
        <w:rPr>
          <w:rFonts w:ascii="Book Antiqua" w:hAnsi="Book Antiqua"/>
        </w:rPr>
        <w:t xml:space="preserve">2018; </w:t>
      </w:r>
      <w:r w:rsidRPr="0062055A">
        <w:rPr>
          <w:rFonts w:ascii="Book Antiqua" w:hAnsi="Book Antiqua"/>
          <w:b/>
          <w:bCs/>
        </w:rPr>
        <w:t>68</w:t>
      </w:r>
      <w:r w:rsidRPr="0052167A">
        <w:rPr>
          <w:rFonts w:ascii="Book Antiqua" w:hAnsi="Book Antiqua"/>
        </w:rPr>
        <w:t>: LB-21 [DOI: 10.1002/hep.30256]</w:t>
      </w:r>
    </w:p>
    <w:p w14:paraId="071AE3A2" w14:textId="77777777" w:rsidR="00544866" w:rsidRPr="0052167A" w:rsidRDefault="00544866" w:rsidP="007B0A16">
      <w:pPr>
        <w:spacing w:line="360" w:lineRule="auto"/>
        <w:jc w:val="both"/>
        <w:rPr>
          <w:rFonts w:ascii="Book Antiqua" w:hAnsi="Book Antiqua"/>
        </w:rPr>
      </w:pPr>
      <w:r w:rsidRPr="0052167A">
        <w:rPr>
          <w:rFonts w:ascii="Book Antiqua" w:hAnsi="Book Antiqua"/>
        </w:rPr>
        <w:lastRenderedPageBreak/>
        <w:t xml:space="preserve">102 </w:t>
      </w:r>
      <w:r w:rsidRPr="0052167A">
        <w:rPr>
          <w:rFonts w:ascii="Book Antiqua" w:hAnsi="Book Antiqua"/>
          <w:b/>
        </w:rPr>
        <w:t>Cheng AL</w:t>
      </w:r>
      <w:r w:rsidRPr="0052167A">
        <w:rPr>
          <w:rFonts w:ascii="Book Antiqua" w:hAnsi="Book Antiqua"/>
        </w:rPr>
        <w:t xml:space="preserve">, Shen YC, Zhu AX. Targeting fibroblast growth factor receptor signaling in hepatocellular carcinoma. </w:t>
      </w:r>
      <w:r w:rsidRPr="0052167A">
        <w:rPr>
          <w:rFonts w:ascii="Book Antiqua" w:hAnsi="Book Antiqua"/>
          <w:i/>
        </w:rPr>
        <w:t>Oncology</w:t>
      </w:r>
      <w:r w:rsidRPr="0052167A">
        <w:rPr>
          <w:rFonts w:ascii="Book Antiqua" w:hAnsi="Book Antiqua"/>
        </w:rPr>
        <w:t xml:space="preserve"> 2011; </w:t>
      </w:r>
      <w:r w:rsidRPr="0052167A">
        <w:rPr>
          <w:rFonts w:ascii="Book Antiqua" w:hAnsi="Book Antiqua"/>
          <w:b/>
        </w:rPr>
        <w:t>81</w:t>
      </w:r>
      <w:r w:rsidRPr="0052167A">
        <w:rPr>
          <w:rFonts w:ascii="Book Antiqua" w:hAnsi="Book Antiqua"/>
        </w:rPr>
        <w:t>: 372-380 [PMID: 22269894 DOI: 10.1159/000335472]</w:t>
      </w:r>
    </w:p>
    <w:p w14:paraId="2D9B74DA"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103 </w:t>
      </w:r>
      <w:r w:rsidRPr="0052167A">
        <w:rPr>
          <w:rFonts w:ascii="Book Antiqua" w:hAnsi="Book Antiqua"/>
          <w:b/>
        </w:rPr>
        <w:t>Lee HJ</w:t>
      </w:r>
      <w:r w:rsidRPr="0052167A">
        <w:rPr>
          <w:rFonts w:ascii="Book Antiqua" w:hAnsi="Book Antiqua"/>
        </w:rPr>
        <w:t xml:space="preserve">, Kang HJ, Kim KM, Yu ES, Kim KH, Kim SM, Kim TW, Shim JH, Lim YS, Lee HC, Chung YH, Lee YS. Fibroblast growth factor receptor isotype expression and its association with overall survival in patients with hepatocellular carcinoma. </w:t>
      </w:r>
      <w:r w:rsidRPr="0052167A">
        <w:rPr>
          <w:rFonts w:ascii="Book Antiqua" w:hAnsi="Book Antiqua"/>
          <w:i/>
        </w:rPr>
        <w:t>Clin Mol Hepatol</w:t>
      </w:r>
      <w:r w:rsidRPr="0052167A">
        <w:rPr>
          <w:rFonts w:ascii="Book Antiqua" w:hAnsi="Book Antiqua"/>
        </w:rPr>
        <w:t xml:space="preserve"> 2015; </w:t>
      </w:r>
      <w:r w:rsidRPr="0052167A">
        <w:rPr>
          <w:rFonts w:ascii="Book Antiqua" w:hAnsi="Book Antiqua"/>
          <w:b/>
        </w:rPr>
        <w:t>21</w:t>
      </w:r>
      <w:r w:rsidRPr="0052167A">
        <w:rPr>
          <w:rFonts w:ascii="Book Antiqua" w:hAnsi="Book Antiqua"/>
        </w:rPr>
        <w:t>: 60-70 [PMID: 25834803 DOI: 10.3350/cmh.2015.21.1.60]</w:t>
      </w:r>
    </w:p>
    <w:p w14:paraId="3FDE8F1C"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104 </w:t>
      </w:r>
      <w:r w:rsidRPr="0052167A">
        <w:rPr>
          <w:rFonts w:ascii="Book Antiqua" w:hAnsi="Book Antiqua"/>
          <w:b/>
        </w:rPr>
        <w:t>Maeda T</w:t>
      </w:r>
      <w:r w:rsidRPr="0052167A">
        <w:rPr>
          <w:rFonts w:ascii="Book Antiqua" w:hAnsi="Book Antiqua"/>
        </w:rPr>
        <w:t xml:space="preserve">, Kanzaki H, Chiba T, Ao J, Kanayama K, Maruta S, Kusakabe Y, Saito T, Kobayashi K, Kiyono S, Nakamura M, Ogasawara S, Suzuki E, Ooka Y, Nakamoto S, Nakagawa R, Muroyama R, Kanda T, Maruyama H, Kato N. Serum fibroblast growth factor 19 serves as a potential novel biomarker for hepatocellular carcinoma. </w:t>
      </w:r>
      <w:r w:rsidRPr="0052167A">
        <w:rPr>
          <w:rFonts w:ascii="Book Antiqua" w:hAnsi="Book Antiqua"/>
          <w:i/>
        </w:rPr>
        <w:t>BMC Cancer</w:t>
      </w:r>
      <w:r w:rsidRPr="0052167A">
        <w:rPr>
          <w:rFonts w:ascii="Book Antiqua" w:hAnsi="Book Antiqua"/>
        </w:rPr>
        <w:t xml:space="preserve"> 2019; </w:t>
      </w:r>
      <w:r w:rsidRPr="0052167A">
        <w:rPr>
          <w:rFonts w:ascii="Book Antiqua" w:hAnsi="Book Antiqua"/>
          <w:b/>
        </w:rPr>
        <w:t>19</w:t>
      </w:r>
      <w:r w:rsidRPr="0052167A">
        <w:rPr>
          <w:rFonts w:ascii="Book Antiqua" w:hAnsi="Book Antiqua"/>
        </w:rPr>
        <w:t>: 1088 [PMID: 31718608 DOI: 10.1186/s12885-019-6322-9]</w:t>
      </w:r>
    </w:p>
    <w:p w14:paraId="5824FCB0"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105 </w:t>
      </w:r>
      <w:r w:rsidRPr="0052167A">
        <w:rPr>
          <w:rFonts w:ascii="Book Antiqua" w:hAnsi="Book Antiqua"/>
          <w:b/>
        </w:rPr>
        <w:t>Ho HK</w:t>
      </w:r>
      <w:r w:rsidRPr="0052167A">
        <w:rPr>
          <w:rFonts w:ascii="Book Antiqua" w:hAnsi="Book Antiqua"/>
        </w:rPr>
        <w:t xml:space="preserve">, Pok S, Streit S, Ruhe JE, Hart S, Lim KS, Loo HL, Aung MO, Lim SG, Ullrich A. Fibroblast growth factor receptor 4 regulates proliferation, anti-apoptosis and alpha-fetoprotein secretion during hepatocellular carcinoma progression and represents a potential target for therapeutic intervention. </w:t>
      </w:r>
      <w:r w:rsidRPr="0052167A">
        <w:rPr>
          <w:rFonts w:ascii="Book Antiqua" w:hAnsi="Book Antiqua"/>
          <w:i/>
        </w:rPr>
        <w:t>J Hepatol</w:t>
      </w:r>
      <w:r w:rsidRPr="0052167A">
        <w:rPr>
          <w:rFonts w:ascii="Book Antiqua" w:hAnsi="Book Antiqua"/>
        </w:rPr>
        <w:t xml:space="preserve"> 2009; </w:t>
      </w:r>
      <w:r w:rsidRPr="0052167A">
        <w:rPr>
          <w:rFonts w:ascii="Book Antiqua" w:hAnsi="Book Antiqua"/>
          <w:b/>
        </w:rPr>
        <w:t>50</w:t>
      </w:r>
      <w:r w:rsidRPr="0052167A">
        <w:rPr>
          <w:rFonts w:ascii="Book Antiqua" w:hAnsi="Book Antiqua"/>
        </w:rPr>
        <w:t>: 118-127 [PMID: 19008009 DOI: 10.1016/j.jhep.2008.08.015]</w:t>
      </w:r>
    </w:p>
    <w:p w14:paraId="1DFECBC6"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106 </w:t>
      </w:r>
      <w:r w:rsidRPr="0052167A">
        <w:rPr>
          <w:rFonts w:ascii="Book Antiqua" w:hAnsi="Book Antiqua"/>
          <w:b/>
        </w:rPr>
        <w:t>French DM</w:t>
      </w:r>
      <w:r w:rsidRPr="0052167A">
        <w:rPr>
          <w:rFonts w:ascii="Book Antiqua" w:hAnsi="Book Antiqua"/>
        </w:rPr>
        <w:t xml:space="preserve">, Lin BC, Wang M, Adams C, Shek T, Hötzel K, Bolon B, Ferrando R, Blackmore C, Schroeder K, Rodriguez LA, Hristopoulos M, Venook R, Ashkenazi A, Desnoyers LR. Targeting FGFR4 inhibits hepatocellular carcinoma in preclinical mouse models. </w:t>
      </w:r>
      <w:r w:rsidRPr="0052167A">
        <w:rPr>
          <w:rFonts w:ascii="Book Antiqua" w:hAnsi="Book Antiqua"/>
          <w:i/>
        </w:rPr>
        <w:t>PLoS One</w:t>
      </w:r>
      <w:r w:rsidRPr="0052167A">
        <w:rPr>
          <w:rFonts w:ascii="Book Antiqua" w:hAnsi="Book Antiqua"/>
        </w:rPr>
        <w:t xml:space="preserve"> 2012; </w:t>
      </w:r>
      <w:r w:rsidRPr="0052167A">
        <w:rPr>
          <w:rFonts w:ascii="Book Antiqua" w:hAnsi="Book Antiqua"/>
          <w:b/>
        </w:rPr>
        <w:t>7</w:t>
      </w:r>
      <w:r w:rsidRPr="0052167A">
        <w:rPr>
          <w:rFonts w:ascii="Book Antiqua" w:hAnsi="Book Antiqua"/>
        </w:rPr>
        <w:t>: e36713 [PMID: 22615798 DOI: 10.1371/journal.pone.0036713]</w:t>
      </w:r>
    </w:p>
    <w:p w14:paraId="52DC2A9E"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107 </w:t>
      </w:r>
      <w:r w:rsidRPr="0052167A">
        <w:rPr>
          <w:rFonts w:ascii="Book Antiqua" w:hAnsi="Book Antiqua"/>
          <w:b/>
        </w:rPr>
        <w:t>Heinzle C</w:t>
      </w:r>
      <w:r w:rsidRPr="0052167A">
        <w:rPr>
          <w:rFonts w:ascii="Book Antiqua" w:hAnsi="Book Antiqua"/>
        </w:rPr>
        <w:t xml:space="preserve">, Erdem Z, Paur J, Grasl-Kraupp B, Holzmann K, Grusch M, Berger W, Marian B. Is fibroblast growth factor receptor 4 a suitable target of cancer therapy? </w:t>
      </w:r>
      <w:r w:rsidRPr="0052167A">
        <w:rPr>
          <w:rFonts w:ascii="Book Antiqua" w:hAnsi="Book Antiqua"/>
          <w:i/>
        </w:rPr>
        <w:t>Curr Pharm Des</w:t>
      </w:r>
      <w:r w:rsidRPr="0052167A">
        <w:rPr>
          <w:rFonts w:ascii="Book Antiqua" w:hAnsi="Book Antiqua"/>
        </w:rPr>
        <w:t xml:space="preserve"> 2014; </w:t>
      </w:r>
      <w:r w:rsidRPr="0052167A">
        <w:rPr>
          <w:rFonts w:ascii="Book Antiqua" w:hAnsi="Book Antiqua"/>
          <w:b/>
        </w:rPr>
        <w:t>20</w:t>
      </w:r>
      <w:r w:rsidRPr="0052167A">
        <w:rPr>
          <w:rFonts w:ascii="Book Antiqua" w:hAnsi="Book Antiqua"/>
        </w:rPr>
        <w:t>: 2881-2898 [PMID: 23944363 DOI: 10.2174/13816128113199990594]</w:t>
      </w:r>
    </w:p>
    <w:p w14:paraId="635BD85F" w14:textId="3D8C5399" w:rsidR="00544866" w:rsidRPr="0052167A" w:rsidRDefault="00544866" w:rsidP="007B0A16">
      <w:pPr>
        <w:spacing w:line="360" w:lineRule="auto"/>
        <w:jc w:val="both"/>
        <w:rPr>
          <w:rFonts w:ascii="Book Antiqua" w:hAnsi="Book Antiqua"/>
        </w:rPr>
      </w:pPr>
      <w:r w:rsidRPr="0052167A">
        <w:rPr>
          <w:rFonts w:ascii="Book Antiqua" w:hAnsi="Book Antiqua"/>
        </w:rPr>
        <w:t xml:space="preserve">108 </w:t>
      </w:r>
      <w:r w:rsidRPr="0052167A">
        <w:rPr>
          <w:rFonts w:ascii="Book Antiqua" w:hAnsi="Book Antiqua"/>
          <w:b/>
        </w:rPr>
        <w:t>Raja A</w:t>
      </w:r>
      <w:r w:rsidRPr="0052167A">
        <w:rPr>
          <w:rFonts w:ascii="Book Antiqua" w:hAnsi="Book Antiqua"/>
        </w:rPr>
        <w:t>, Park I, Haq F, Ahn SM. FGF19-</w:t>
      </w:r>
      <w:r w:rsidRPr="0052167A">
        <w:rPr>
          <w:rFonts w:ascii="Book Antiqua" w:hAnsi="Book Antiqua"/>
          <w:i/>
        </w:rPr>
        <w:t>FGFR4</w:t>
      </w:r>
      <w:r w:rsidRPr="0052167A">
        <w:rPr>
          <w:rFonts w:ascii="Book Antiqua" w:hAnsi="Book Antiqua"/>
        </w:rPr>
        <w:t xml:space="preserve"> Signaling in Hepatocellular Carcinoma. </w:t>
      </w:r>
      <w:r w:rsidRPr="0052167A">
        <w:rPr>
          <w:rFonts w:ascii="Book Antiqua" w:hAnsi="Book Antiqua"/>
          <w:i/>
        </w:rPr>
        <w:t>Cells</w:t>
      </w:r>
      <w:r w:rsidRPr="0052167A">
        <w:rPr>
          <w:rFonts w:ascii="Book Antiqua" w:hAnsi="Book Antiqua"/>
        </w:rPr>
        <w:t xml:space="preserve"> 2019; </w:t>
      </w:r>
      <w:r w:rsidRPr="0052167A">
        <w:rPr>
          <w:rFonts w:ascii="Book Antiqua" w:hAnsi="Book Antiqua"/>
          <w:b/>
        </w:rPr>
        <w:t>8</w:t>
      </w:r>
      <w:r w:rsidRPr="0052167A">
        <w:rPr>
          <w:rFonts w:ascii="Book Antiqua" w:hAnsi="Book Antiqua"/>
        </w:rPr>
        <w:t xml:space="preserve">: </w:t>
      </w:r>
      <w:r w:rsidR="007D69EF" w:rsidRPr="007D69EF">
        <w:rPr>
          <w:rFonts w:ascii="Book Antiqua" w:hAnsi="Book Antiqua"/>
        </w:rPr>
        <w:t>pii: E536</w:t>
      </w:r>
      <w:r w:rsidRPr="0052167A">
        <w:rPr>
          <w:rFonts w:ascii="Book Antiqua" w:hAnsi="Book Antiqua"/>
        </w:rPr>
        <w:t xml:space="preserve"> [PMID: 31167419 DOI: 10.3390/cells8060536]</w:t>
      </w:r>
    </w:p>
    <w:p w14:paraId="5588A0B5"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109 </w:t>
      </w:r>
      <w:r w:rsidRPr="0052167A">
        <w:rPr>
          <w:rFonts w:ascii="Book Antiqua" w:hAnsi="Book Antiqua"/>
          <w:b/>
        </w:rPr>
        <w:t>Hoshi T</w:t>
      </w:r>
      <w:r w:rsidRPr="0052167A">
        <w:rPr>
          <w:rFonts w:ascii="Book Antiqua" w:hAnsi="Book Antiqua"/>
        </w:rPr>
        <w:t xml:space="preserve">, Watanabe Miyano S, Watanabe H, Sonobe RMK, Seki Y, Ohta E, Nomoto K, Matsui J, Funahashi Y. Lenvatinib induces death of human hepatocellular carcinoma cells harboring an activated FGF signaling pathway through inhibition of </w:t>
      </w:r>
      <w:r w:rsidRPr="0052167A">
        <w:rPr>
          <w:rFonts w:ascii="Book Antiqua" w:hAnsi="Book Antiqua"/>
        </w:rPr>
        <w:lastRenderedPageBreak/>
        <w:t xml:space="preserve">FGFR-MAPK cascades. </w:t>
      </w:r>
      <w:r w:rsidRPr="0052167A">
        <w:rPr>
          <w:rFonts w:ascii="Book Antiqua" w:hAnsi="Book Antiqua"/>
          <w:i/>
        </w:rPr>
        <w:t>Biochem Biophys Res Commun</w:t>
      </w:r>
      <w:r w:rsidRPr="0052167A">
        <w:rPr>
          <w:rFonts w:ascii="Book Antiqua" w:hAnsi="Book Antiqua"/>
        </w:rPr>
        <w:t xml:space="preserve"> 2019; </w:t>
      </w:r>
      <w:r w:rsidRPr="0052167A">
        <w:rPr>
          <w:rFonts w:ascii="Book Antiqua" w:hAnsi="Book Antiqua"/>
          <w:b/>
        </w:rPr>
        <w:t>513</w:t>
      </w:r>
      <w:r w:rsidRPr="0052167A">
        <w:rPr>
          <w:rFonts w:ascii="Book Antiqua" w:hAnsi="Book Antiqua"/>
        </w:rPr>
        <w:t>: 1-7 [PMID: 30944079 DOI: 10.1016/j.bbrc.2019.02.015]</w:t>
      </w:r>
    </w:p>
    <w:p w14:paraId="758A24AE"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110 </w:t>
      </w:r>
      <w:r w:rsidRPr="0052167A">
        <w:rPr>
          <w:rFonts w:ascii="Book Antiqua" w:hAnsi="Book Antiqua"/>
          <w:b/>
        </w:rPr>
        <w:t>Jo JC</w:t>
      </w:r>
      <w:r w:rsidRPr="0052167A">
        <w:rPr>
          <w:rFonts w:ascii="Book Antiqua" w:hAnsi="Book Antiqua"/>
        </w:rPr>
        <w:t xml:space="preserve">, Choi EK, Shin JS, Moon JH, Hong SW, Lee HR, Kim SM, Jung SA, Lee DH, Jung SH, Lee SH, Kim JE, Kim KP, Hong YS, Suh YA, Jang SJ, Choi EK, Lee JS, Jin DH, Kim TW. Targeting FGFR Pathway in Human Hepatocellular Carcinoma: Expressing pFGFR and pMET for Antitumor Activity. </w:t>
      </w:r>
      <w:r w:rsidRPr="0052167A">
        <w:rPr>
          <w:rFonts w:ascii="Book Antiqua" w:hAnsi="Book Antiqua"/>
          <w:i/>
        </w:rPr>
        <w:t>Mol Cancer Ther</w:t>
      </w:r>
      <w:r w:rsidRPr="0052167A">
        <w:rPr>
          <w:rFonts w:ascii="Book Antiqua" w:hAnsi="Book Antiqua"/>
        </w:rPr>
        <w:t xml:space="preserve"> 2015; </w:t>
      </w:r>
      <w:r w:rsidRPr="0052167A">
        <w:rPr>
          <w:rFonts w:ascii="Book Antiqua" w:hAnsi="Book Antiqua"/>
          <w:b/>
        </w:rPr>
        <w:t>14</w:t>
      </w:r>
      <w:r w:rsidRPr="0052167A">
        <w:rPr>
          <w:rFonts w:ascii="Book Antiqua" w:hAnsi="Book Antiqua"/>
        </w:rPr>
        <w:t>: 2613-2622 [PMID: 26351320 DOI: 10.1158/1535-7163.MCT-14-0780]</w:t>
      </w:r>
    </w:p>
    <w:p w14:paraId="4FAE1AC0"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111 </w:t>
      </w:r>
      <w:r w:rsidRPr="0052167A">
        <w:rPr>
          <w:rFonts w:ascii="Book Antiqua" w:hAnsi="Book Antiqua"/>
          <w:b/>
        </w:rPr>
        <w:t>Llovet JM</w:t>
      </w:r>
      <w:r w:rsidRPr="0052167A">
        <w:rPr>
          <w:rFonts w:ascii="Book Antiqua" w:hAnsi="Book Antiqua"/>
        </w:rPr>
        <w:t xml:space="preserve">, Ricci S, Mazzaferro V, Hilgard P, Gane E, Blanc JF, de Oliveira AC, Santoro A, Raoul JL, Forner A, Schwartz M, Porta C, Zeuzem S, Bolondi L, Greten TF, Galle PR, Seitz JF, Borbath I, Häussinger D, Giannaris T, Shan M, Moscovici M, Voliotis D, Bruix J; SHARP Investigators Study Group. Sorafenib in advanced hepatocellular carcinoma. </w:t>
      </w:r>
      <w:r w:rsidRPr="0052167A">
        <w:rPr>
          <w:rFonts w:ascii="Book Antiqua" w:hAnsi="Book Antiqua"/>
          <w:i/>
        </w:rPr>
        <w:t>N Engl J Med</w:t>
      </w:r>
      <w:r w:rsidRPr="0052167A">
        <w:rPr>
          <w:rFonts w:ascii="Book Antiqua" w:hAnsi="Book Antiqua"/>
        </w:rPr>
        <w:t xml:space="preserve"> 2008; </w:t>
      </w:r>
      <w:r w:rsidRPr="0052167A">
        <w:rPr>
          <w:rFonts w:ascii="Book Antiqua" w:hAnsi="Book Antiqua"/>
          <w:b/>
        </w:rPr>
        <w:t>359</w:t>
      </w:r>
      <w:r w:rsidRPr="0052167A">
        <w:rPr>
          <w:rFonts w:ascii="Book Antiqua" w:hAnsi="Book Antiqua"/>
        </w:rPr>
        <w:t>: 378-390 [PMID: 18650514 DOI: 10.1056/NEJMoa0708857]</w:t>
      </w:r>
    </w:p>
    <w:p w14:paraId="6545152F"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112 </w:t>
      </w:r>
      <w:r w:rsidRPr="0052167A">
        <w:rPr>
          <w:rFonts w:ascii="Book Antiqua" w:hAnsi="Book Antiqua"/>
          <w:b/>
        </w:rPr>
        <w:t>Johnson PJ</w:t>
      </w:r>
      <w:r w:rsidRPr="0052167A">
        <w:rPr>
          <w:rFonts w:ascii="Book Antiqua" w:hAnsi="Book Antiqua"/>
        </w:rPr>
        <w:t xml:space="preserve">, Qin S, Park JW, Poon RT, Raoul JL, Philip PA, Hsu CH, Hu TH, Heo J, Xu J, Lu L, Chao Y, Boucher E, Han KH, Paik SW, Robles-Aviña J, Kudo M, Yan L, Sobhonslidsuk A, Komov D, Decaens T, Tak WY, Jeng LB, Liu D, Ezzeddine R, Walters I, Cheng AL. Brivanib versus sorafenib as first-line therapy in patients with unresectable, advanced hepatocellular carcinoma: results from the randomized phase III BRISK-FL study. </w:t>
      </w:r>
      <w:r w:rsidRPr="0052167A">
        <w:rPr>
          <w:rFonts w:ascii="Book Antiqua" w:hAnsi="Book Antiqua"/>
          <w:i/>
        </w:rPr>
        <w:t>J Clin Oncol</w:t>
      </w:r>
      <w:r w:rsidRPr="0052167A">
        <w:rPr>
          <w:rFonts w:ascii="Book Antiqua" w:hAnsi="Book Antiqua"/>
        </w:rPr>
        <w:t xml:space="preserve"> 2013; </w:t>
      </w:r>
      <w:r w:rsidRPr="0052167A">
        <w:rPr>
          <w:rFonts w:ascii="Book Antiqua" w:hAnsi="Book Antiqua"/>
          <w:b/>
        </w:rPr>
        <w:t>31</w:t>
      </w:r>
      <w:r w:rsidRPr="0052167A">
        <w:rPr>
          <w:rFonts w:ascii="Book Antiqua" w:hAnsi="Book Antiqua"/>
        </w:rPr>
        <w:t>: 3517-3524 [PMID: 23980084 DOI: 10.1200/JCO.2012.48.4410]</w:t>
      </w:r>
    </w:p>
    <w:p w14:paraId="264A9952" w14:textId="16BF25A6" w:rsidR="00544866" w:rsidRPr="0052167A" w:rsidRDefault="00544866" w:rsidP="007B0A16">
      <w:pPr>
        <w:spacing w:line="360" w:lineRule="auto"/>
        <w:jc w:val="both"/>
        <w:rPr>
          <w:rFonts w:ascii="Book Antiqua" w:hAnsi="Book Antiqua"/>
        </w:rPr>
      </w:pPr>
      <w:r w:rsidRPr="0052167A">
        <w:rPr>
          <w:rFonts w:ascii="Book Antiqua" w:hAnsi="Book Antiqua"/>
        </w:rPr>
        <w:t xml:space="preserve">113 </w:t>
      </w:r>
      <w:r w:rsidRPr="0052167A">
        <w:rPr>
          <w:rFonts w:ascii="Book Antiqua" w:hAnsi="Book Antiqua"/>
          <w:b/>
        </w:rPr>
        <w:t>Ruggeri B</w:t>
      </w:r>
      <w:r w:rsidRPr="0062055A">
        <w:rPr>
          <w:rFonts w:ascii="Book Antiqua" w:hAnsi="Book Antiqua"/>
          <w:bCs/>
        </w:rPr>
        <w:t>,</w:t>
      </w:r>
      <w:r w:rsidRPr="0052167A">
        <w:rPr>
          <w:rFonts w:ascii="Book Antiqua" w:hAnsi="Book Antiqua"/>
        </w:rPr>
        <w:t xml:space="preserve"> Stubbs M, Yang Y, Juvekar A, Lu L, Condon S, DiMatteo D, Wen X, Collier P, Burn T, Wu L, Wilson D, Yeleswaram S, Roberts A, Yao W, Hollis G, Huber R, Scherle P, Liu PCC. The novel FGFR4-selective inhibitor INCB062079 is efficacious in models of hepatocellular carcinoma harboring FGF19 amplification. </w:t>
      </w:r>
      <w:r w:rsidRPr="0062055A">
        <w:rPr>
          <w:rFonts w:ascii="Book Antiqua" w:hAnsi="Book Antiqua"/>
          <w:i/>
          <w:iCs/>
        </w:rPr>
        <w:t xml:space="preserve">Cancer Res </w:t>
      </w:r>
      <w:r w:rsidRPr="0052167A">
        <w:rPr>
          <w:rFonts w:ascii="Book Antiqua" w:hAnsi="Book Antiqua"/>
        </w:rPr>
        <w:t xml:space="preserve">2017; </w:t>
      </w:r>
      <w:r w:rsidRPr="0062055A">
        <w:rPr>
          <w:rFonts w:ascii="Book Antiqua" w:hAnsi="Book Antiqua"/>
          <w:b/>
          <w:bCs/>
        </w:rPr>
        <w:t>77</w:t>
      </w:r>
      <w:r w:rsidRPr="0052167A">
        <w:rPr>
          <w:rFonts w:ascii="Book Antiqua" w:hAnsi="Book Antiqua"/>
        </w:rPr>
        <w:t>: 1234 [DOI: 10.1158/1538-7445.AM2017-1234]</w:t>
      </w:r>
    </w:p>
    <w:p w14:paraId="16E8B230"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114 </w:t>
      </w:r>
      <w:r w:rsidRPr="0052167A">
        <w:rPr>
          <w:rFonts w:ascii="Book Antiqua" w:hAnsi="Book Antiqua"/>
          <w:b/>
        </w:rPr>
        <w:t>Kim RD</w:t>
      </w:r>
      <w:r w:rsidRPr="0052167A">
        <w:rPr>
          <w:rFonts w:ascii="Book Antiqua" w:hAnsi="Book Antiqua"/>
        </w:rPr>
        <w:t xml:space="preserve">, Sarker D, Meyer T, Yau T, Macarulla T, Park JW, Choo SP, Hollebecque A, Sung MW, Lim HY, Mazzaferro V, Trojan J, Zhu AX, Yoon JH, Sharma S, Lin ZZ, Chan SL, Faivre S, Feun LG, Yen CJ, Dufour JF, Palmer DH, Llovet JM, Manoogian M, Tugnait M, Stransky N, Hagel M, Kohl NE, Lengauer C, Sherwin CA, Schmidt-Kittler O, Hoeflich KP, Shi H, Wolf BB, Kang YK. First-in-Human Phase I Study of Fisogatinib (BLU-554) Validates Aberrant FGF19 Signaling as a Driver Event in Hepatocellular </w:t>
      </w:r>
      <w:r w:rsidRPr="0052167A">
        <w:rPr>
          <w:rFonts w:ascii="Book Antiqua" w:hAnsi="Book Antiqua"/>
        </w:rPr>
        <w:lastRenderedPageBreak/>
        <w:t xml:space="preserve">Carcinoma. </w:t>
      </w:r>
      <w:r w:rsidRPr="0052167A">
        <w:rPr>
          <w:rFonts w:ascii="Book Antiqua" w:hAnsi="Book Antiqua"/>
          <w:i/>
        </w:rPr>
        <w:t>Cancer Discov</w:t>
      </w:r>
      <w:r w:rsidRPr="0052167A">
        <w:rPr>
          <w:rFonts w:ascii="Book Antiqua" w:hAnsi="Book Antiqua"/>
        </w:rPr>
        <w:t xml:space="preserve"> 2019; </w:t>
      </w:r>
      <w:r w:rsidRPr="0052167A">
        <w:rPr>
          <w:rFonts w:ascii="Book Antiqua" w:hAnsi="Book Antiqua"/>
          <w:b/>
        </w:rPr>
        <w:t>9</w:t>
      </w:r>
      <w:r w:rsidRPr="0052167A">
        <w:rPr>
          <w:rFonts w:ascii="Book Antiqua" w:hAnsi="Book Antiqua"/>
        </w:rPr>
        <w:t>: 1696-1707 [PMID: 31575541 DOI: 10.1158/2159-8290.CD-19-0555]</w:t>
      </w:r>
    </w:p>
    <w:p w14:paraId="78089547" w14:textId="77777777" w:rsidR="00544866" w:rsidRPr="0052167A" w:rsidRDefault="00544866" w:rsidP="007B0A16">
      <w:pPr>
        <w:spacing w:line="360" w:lineRule="auto"/>
        <w:jc w:val="both"/>
        <w:rPr>
          <w:rFonts w:ascii="Book Antiqua" w:hAnsi="Book Antiqua"/>
        </w:rPr>
      </w:pPr>
      <w:r w:rsidRPr="0052167A">
        <w:rPr>
          <w:rFonts w:ascii="Book Antiqua" w:hAnsi="Book Antiqua"/>
        </w:rPr>
        <w:t xml:space="preserve">115 </w:t>
      </w:r>
      <w:r w:rsidRPr="0052167A">
        <w:rPr>
          <w:rFonts w:ascii="Book Antiqua" w:hAnsi="Book Antiqua"/>
          <w:b/>
        </w:rPr>
        <w:t>Schadt HS</w:t>
      </w:r>
      <w:r w:rsidRPr="0052167A">
        <w:rPr>
          <w:rFonts w:ascii="Book Antiqua" w:hAnsi="Book Antiqua"/>
        </w:rPr>
        <w:t xml:space="preserve">, Wolf A, Mahl JA, Wuersch K, Couttet P, Schwald M, Fischer A, Lienard M, Emotte C, Teng CH, Skuba E, Richardson TA, Manenti L, Weiss A, Graus Porta D, Fairhurst RA, Kullak-Ublick GA, Chibout SD, Pognan F, Kluwe W, Kinyamu-Akunda J. Bile Acid Sequestration by Cholestyramine Mitigates FGFR4 Inhibition-Induced ALT Elevation. </w:t>
      </w:r>
      <w:r w:rsidRPr="0052167A">
        <w:rPr>
          <w:rFonts w:ascii="Book Antiqua" w:hAnsi="Book Antiqua"/>
          <w:i/>
        </w:rPr>
        <w:t>Toxicol Sci</w:t>
      </w:r>
      <w:r w:rsidRPr="0052167A">
        <w:rPr>
          <w:rFonts w:ascii="Book Antiqua" w:hAnsi="Book Antiqua"/>
        </w:rPr>
        <w:t xml:space="preserve"> 2018; </w:t>
      </w:r>
      <w:r w:rsidRPr="0052167A">
        <w:rPr>
          <w:rFonts w:ascii="Book Antiqua" w:hAnsi="Book Antiqua"/>
          <w:b/>
        </w:rPr>
        <w:t>163</w:t>
      </w:r>
      <w:r w:rsidRPr="0052167A">
        <w:rPr>
          <w:rFonts w:ascii="Book Antiqua" w:hAnsi="Book Antiqua"/>
        </w:rPr>
        <w:t>: 265-278 [PMID: 29432567 DOI: 10.1093/toxsci/kfy031]</w:t>
      </w:r>
    </w:p>
    <w:p w14:paraId="47C5ABF5" w14:textId="349926AF" w:rsidR="00BF47DA" w:rsidRPr="00AF4706" w:rsidRDefault="00544866" w:rsidP="007B0A16">
      <w:pPr>
        <w:spacing w:line="360" w:lineRule="auto"/>
        <w:jc w:val="both"/>
        <w:rPr>
          <w:rFonts w:ascii="Book Antiqua" w:eastAsiaTheme="minorEastAsia" w:hAnsi="Book Antiqua"/>
        </w:rPr>
      </w:pPr>
      <w:r w:rsidRPr="0052167A">
        <w:rPr>
          <w:rFonts w:ascii="Book Antiqua" w:hAnsi="Book Antiqua"/>
        </w:rPr>
        <w:t xml:space="preserve">116 </w:t>
      </w:r>
      <w:r w:rsidRPr="0052167A">
        <w:rPr>
          <w:rFonts w:ascii="Book Antiqua" w:hAnsi="Book Antiqua"/>
          <w:b/>
        </w:rPr>
        <w:t>Chan SL</w:t>
      </w:r>
      <w:r w:rsidRPr="0062055A">
        <w:rPr>
          <w:rFonts w:ascii="Book Antiqua" w:hAnsi="Book Antiqua"/>
          <w:bCs/>
        </w:rPr>
        <w:t>,</w:t>
      </w:r>
      <w:r w:rsidR="007F1D04">
        <w:rPr>
          <w:rFonts w:ascii="Book Antiqua" w:hAnsi="Book Antiqua"/>
        </w:rPr>
        <w:t xml:space="preserve"> </w:t>
      </w:r>
      <w:r w:rsidRPr="0052167A">
        <w:rPr>
          <w:rFonts w:ascii="Book Antiqua" w:hAnsi="Book Antiqua"/>
        </w:rPr>
        <w:t xml:space="preserve">Schuler M, Lin CC, Choo SP, Weiss K-H, Geier A, Okusaka T, Lim HY, Macarulla T, Zhu AX, Kakizume T, Gu Y, Porta DG, Myers AP, Delord J-P. Ph I/II study of FGF401 in adult pts with HCC or solid tumors characterized by FGFR4/KLB expression. </w:t>
      </w:r>
      <w:r w:rsidRPr="0062055A">
        <w:rPr>
          <w:rFonts w:ascii="Book Antiqua" w:hAnsi="Book Antiqua"/>
          <w:i/>
          <w:iCs/>
        </w:rPr>
        <w:t xml:space="preserve">Cancer Res </w:t>
      </w:r>
      <w:r w:rsidRPr="0052167A">
        <w:rPr>
          <w:rFonts w:ascii="Book Antiqua" w:hAnsi="Book Antiqua"/>
        </w:rPr>
        <w:t xml:space="preserve">2017; </w:t>
      </w:r>
      <w:r w:rsidRPr="00AE72ED">
        <w:rPr>
          <w:rFonts w:ascii="Book Antiqua" w:hAnsi="Book Antiqua"/>
          <w:b/>
          <w:bCs/>
        </w:rPr>
        <w:t>77</w:t>
      </w:r>
      <w:r w:rsidRPr="0052167A">
        <w:rPr>
          <w:rFonts w:ascii="Book Antiqua" w:hAnsi="Book Antiqua"/>
        </w:rPr>
        <w:t>: CT106 [DOI: 10.1158/1538-7445.AM2017-CT106]</w:t>
      </w:r>
    </w:p>
    <w:p w14:paraId="34D010DA" w14:textId="2D233D0F" w:rsidR="00BF47DA" w:rsidRPr="0052167A" w:rsidRDefault="00BF47DA" w:rsidP="007B0A16">
      <w:pPr>
        <w:spacing w:line="360" w:lineRule="auto"/>
        <w:jc w:val="both"/>
        <w:rPr>
          <w:rFonts w:ascii="Book Antiqua" w:hAnsi="Book Antiqua"/>
        </w:rPr>
      </w:pPr>
      <w:r w:rsidRPr="0052167A">
        <w:rPr>
          <w:rFonts w:ascii="Book Antiqua" w:hAnsi="Book Antiqua"/>
        </w:rPr>
        <w:br w:type="page"/>
      </w:r>
    </w:p>
    <w:p w14:paraId="0EF1C352" w14:textId="29E77B2F" w:rsidR="00BF47DA" w:rsidRDefault="00BF47DA" w:rsidP="007B0A16">
      <w:pPr>
        <w:adjustRightInd w:val="0"/>
        <w:snapToGrid w:val="0"/>
        <w:spacing w:line="360" w:lineRule="auto"/>
        <w:jc w:val="both"/>
        <w:rPr>
          <w:rFonts w:ascii="Book Antiqua" w:hAnsi="Book Antiqua"/>
          <w:b/>
        </w:rPr>
      </w:pPr>
      <w:r w:rsidRPr="0052167A">
        <w:rPr>
          <w:rFonts w:ascii="Book Antiqua" w:hAnsi="Book Antiqua"/>
          <w:b/>
        </w:rPr>
        <w:lastRenderedPageBreak/>
        <w:t>Footnotes</w:t>
      </w:r>
    </w:p>
    <w:p w14:paraId="07837914" w14:textId="328640C2" w:rsidR="00BF47DA" w:rsidRPr="0052167A" w:rsidRDefault="00BF47DA" w:rsidP="007B0A16">
      <w:pPr>
        <w:spacing w:line="360" w:lineRule="auto"/>
        <w:jc w:val="both"/>
        <w:rPr>
          <w:rFonts w:ascii="Book Antiqua" w:hAnsi="Book Antiqua"/>
        </w:rPr>
      </w:pPr>
      <w:r w:rsidRPr="0052167A">
        <w:rPr>
          <w:rFonts w:ascii="Book Antiqua" w:hAnsi="Book Antiqua"/>
          <w:b/>
        </w:rPr>
        <w:t>Conflict-of-interest statement:</w:t>
      </w:r>
      <w:r w:rsidRPr="0052167A">
        <w:rPr>
          <w:rFonts w:ascii="Book Antiqua" w:hAnsi="Book Antiqua"/>
        </w:rPr>
        <w:t xml:space="preserve"> The author declares no conflict of interest related to this publication.</w:t>
      </w:r>
    </w:p>
    <w:p w14:paraId="3BEA3554" w14:textId="34CC8C24" w:rsidR="00BF47DA" w:rsidRPr="0052167A" w:rsidRDefault="00BF47DA" w:rsidP="007B0A16">
      <w:pPr>
        <w:spacing w:line="360" w:lineRule="auto"/>
        <w:jc w:val="both"/>
        <w:rPr>
          <w:rFonts w:ascii="Book Antiqua" w:hAnsi="Book Antiqua"/>
        </w:rPr>
      </w:pPr>
    </w:p>
    <w:p w14:paraId="0E824302" w14:textId="77777777" w:rsidR="00BF47DA" w:rsidRPr="0052167A" w:rsidRDefault="00BF47DA" w:rsidP="007B0A16">
      <w:pPr>
        <w:spacing w:line="360" w:lineRule="auto"/>
        <w:jc w:val="both"/>
        <w:rPr>
          <w:rFonts w:ascii="宋体" w:hAnsi="宋体" w:cs="宋体"/>
          <w:color w:val="000000"/>
        </w:rPr>
      </w:pPr>
      <w:bookmarkStart w:id="2" w:name="OLE_LINK507"/>
      <w:bookmarkStart w:id="3" w:name="OLE_LINK506"/>
      <w:bookmarkStart w:id="4" w:name="OLE_LINK496"/>
      <w:bookmarkStart w:id="5" w:name="OLE_LINK479"/>
      <w:r w:rsidRPr="0052167A">
        <w:rPr>
          <w:rFonts w:ascii="Book Antiqua" w:hAnsi="Book Antiqua" w:cs="宋体"/>
          <w:b/>
          <w:color w:val="000000"/>
        </w:rPr>
        <w:t xml:space="preserve">Open-Access: </w:t>
      </w:r>
      <w:r w:rsidRPr="0052167A">
        <w:rPr>
          <w:rFonts w:ascii="Book Antiqua" w:hAnsi="Book Antiqua" w:cs="宋体"/>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14:paraId="36515E2C" w14:textId="77777777" w:rsidR="00BF47DA" w:rsidRPr="0052167A" w:rsidRDefault="00BF47DA" w:rsidP="007B0A16">
      <w:pPr>
        <w:spacing w:line="360" w:lineRule="auto"/>
        <w:jc w:val="both"/>
        <w:rPr>
          <w:rFonts w:ascii="Book Antiqua" w:hAnsi="Book Antiqua"/>
        </w:rPr>
      </w:pPr>
    </w:p>
    <w:p w14:paraId="6A968B88" w14:textId="77777777" w:rsidR="00BF47DA" w:rsidRPr="0052167A" w:rsidRDefault="00BF47DA" w:rsidP="007B0A16">
      <w:pPr>
        <w:adjustRightInd w:val="0"/>
        <w:snapToGrid w:val="0"/>
        <w:spacing w:line="360" w:lineRule="auto"/>
        <w:jc w:val="both"/>
        <w:rPr>
          <w:rFonts w:ascii="Book Antiqua" w:hAnsi="Book Antiqua"/>
          <w:bCs/>
          <w:color w:val="000000"/>
        </w:rPr>
      </w:pPr>
      <w:r w:rsidRPr="0052167A">
        <w:rPr>
          <w:rFonts w:ascii="Book Antiqua" w:hAnsi="Book Antiqua"/>
          <w:b/>
          <w:bCs/>
          <w:color w:val="000000"/>
          <w:lang w:eastAsia="pl-PL"/>
        </w:rPr>
        <w:t>Manuscript source:</w:t>
      </w:r>
      <w:r w:rsidRPr="0052167A">
        <w:rPr>
          <w:rFonts w:ascii="Book Antiqua" w:hAnsi="Book Antiqua"/>
          <w:b/>
          <w:bCs/>
          <w:color w:val="000000"/>
        </w:rPr>
        <w:t xml:space="preserve"> </w:t>
      </w:r>
      <w:r w:rsidRPr="0052167A">
        <w:rPr>
          <w:rFonts w:ascii="Book Antiqua" w:hAnsi="Book Antiqua" w:hint="eastAsia"/>
          <w:bCs/>
          <w:color w:val="000000"/>
        </w:rPr>
        <w:t>Invited</w:t>
      </w:r>
      <w:r w:rsidRPr="0052167A">
        <w:rPr>
          <w:rFonts w:ascii="Book Antiqua" w:hAnsi="Book Antiqua"/>
          <w:bCs/>
          <w:color w:val="000000"/>
          <w:lang w:eastAsia="pl-PL"/>
        </w:rPr>
        <w:t> manuscript</w:t>
      </w:r>
    </w:p>
    <w:p w14:paraId="1F1A7B3B" w14:textId="77777777" w:rsidR="00313381" w:rsidRDefault="00313381" w:rsidP="007B0A16">
      <w:pPr>
        <w:spacing w:line="360" w:lineRule="auto"/>
        <w:jc w:val="both"/>
        <w:rPr>
          <w:rFonts w:ascii="Book Antiqua" w:hAnsi="Book Antiqua"/>
          <w:b/>
        </w:rPr>
      </w:pPr>
    </w:p>
    <w:p w14:paraId="1033095C" w14:textId="1B86D808" w:rsidR="00BF47DA" w:rsidRPr="0052167A" w:rsidRDefault="00BF47DA" w:rsidP="007B0A16">
      <w:pPr>
        <w:spacing w:line="360" w:lineRule="auto"/>
        <w:jc w:val="both"/>
        <w:rPr>
          <w:rFonts w:ascii="Book Antiqua" w:hAnsi="Book Antiqua"/>
          <w:b/>
        </w:rPr>
      </w:pPr>
      <w:r w:rsidRPr="0052167A">
        <w:rPr>
          <w:rFonts w:ascii="Book Antiqua" w:hAnsi="Book Antiqua" w:hint="eastAsia"/>
          <w:b/>
        </w:rPr>
        <w:t>Peer-review started</w:t>
      </w:r>
      <w:r w:rsidRPr="0052167A">
        <w:rPr>
          <w:rFonts w:ascii="Book Antiqua" w:hAnsi="Book Antiqua"/>
          <w:b/>
        </w:rPr>
        <w:t>:</w:t>
      </w:r>
      <w:r w:rsidRPr="0052167A">
        <w:rPr>
          <w:rFonts w:ascii="Book Antiqua" w:hAnsi="Book Antiqua" w:hint="eastAsia"/>
        </w:rPr>
        <w:t xml:space="preserve"> </w:t>
      </w:r>
      <w:r w:rsidRPr="0052167A">
        <w:rPr>
          <w:rFonts w:ascii="Book Antiqua" w:hAnsi="Book Antiqua"/>
        </w:rPr>
        <w:t>October 15, 2019</w:t>
      </w:r>
    </w:p>
    <w:p w14:paraId="10FAC952" w14:textId="3A26B340" w:rsidR="00BF47DA" w:rsidRPr="0052167A" w:rsidRDefault="00BF47DA" w:rsidP="007B0A16">
      <w:pPr>
        <w:spacing w:line="360" w:lineRule="auto"/>
        <w:jc w:val="both"/>
        <w:rPr>
          <w:rFonts w:ascii="Book Antiqua" w:hAnsi="Book Antiqua"/>
        </w:rPr>
      </w:pPr>
      <w:bookmarkStart w:id="6" w:name="OLE_LINK21"/>
      <w:bookmarkStart w:id="7" w:name="OLE_LINK22"/>
      <w:r w:rsidRPr="0052167A">
        <w:rPr>
          <w:rFonts w:ascii="Book Antiqua" w:hAnsi="Book Antiqua"/>
          <w:b/>
        </w:rPr>
        <w:t>First decision:</w:t>
      </w:r>
      <w:r w:rsidRPr="0052167A">
        <w:rPr>
          <w:rFonts w:ascii="Book Antiqua" w:hAnsi="Book Antiqua" w:hint="eastAsia"/>
          <w:b/>
        </w:rPr>
        <w:t xml:space="preserve"> </w:t>
      </w:r>
      <w:r w:rsidRPr="0052167A">
        <w:rPr>
          <w:rFonts w:ascii="Book Antiqua" w:hAnsi="Book Antiqua"/>
        </w:rPr>
        <w:t>December 4, 2019</w:t>
      </w:r>
    </w:p>
    <w:bookmarkEnd w:id="6"/>
    <w:bookmarkEnd w:id="7"/>
    <w:p w14:paraId="0009F96D" w14:textId="77777777" w:rsidR="00BF47DA" w:rsidRPr="0052167A" w:rsidRDefault="00BF47DA" w:rsidP="007B0A16">
      <w:pPr>
        <w:spacing w:line="360" w:lineRule="auto"/>
        <w:jc w:val="both"/>
        <w:rPr>
          <w:rFonts w:ascii="Book Antiqua" w:hAnsi="Book Antiqua"/>
          <w:b/>
        </w:rPr>
      </w:pPr>
      <w:r w:rsidRPr="0052167A">
        <w:rPr>
          <w:rFonts w:ascii="Book Antiqua" w:hAnsi="Book Antiqua"/>
          <w:b/>
        </w:rPr>
        <w:t>Article in press:</w:t>
      </w:r>
    </w:p>
    <w:p w14:paraId="3F25309D" w14:textId="77777777" w:rsidR="00544866" w:rsidRPr="0062055A" w:rsidRDefault="00544866" w:rsidP="007B0A16">
      <w:pPr>
        <w:spacing w:line="360" w:lineRule="auto"/>
        <w:jc w:val="both"/>
        <w:rPr>
          <w:rFonts w:ascii="Book Antiqua" w:eastAsiaTheme="minorEastAsia" w:hAnsi="Book Antiqua"/>
        </w:rPr>
      </w:pPr>
    </w:p>
    <w:p w14:paraId="137FCD28" w14:textId="2124FD09" w:rsidR="00BF47DA" w:rsidRPr="0052167A" w:rsidRDefault="00BF47DA" w:rsidP="007B0A16">
      <w:pPr>
        <w:widowControl w:val="0"/>
        <w:adjustRightInd w:val="0"/>
        <w:snapToGrid w:val="0"/>
        <w:spacing w:line="360" w:lineRule="auto"/>
        <w:jc w:val="both"/>
        <w:rPr>
          <w:rFonts w:ascii="Book Antiqua" w:eastAsia="微软雅黑" w:hAnsi="Book Antiqua" w:cs="宋体"/>
        </w:rPr>
      </w:pPr>
      <w:r w:rsidRPr="0052167A">
        <w:rPr>
          <w:rFonts w:ascii="Book Antiqua" w:hAnsi="Book Antiqua" w:cs="宋体"/>
          <w:b/>
        </w:rPr>
        <w:t xml:space="preserve">Specialty type: </w:t>
      </w:r>
      <w:r w:rsidRPr="0052167A">
        <w:rPr>
          <w:rFonts w:ascii="Book Antiqua" w:eastAsia="微软雅黑" w:hAnsi="Book Antiqua" w:cs="宋体"/>
        </w:rPr>
        <w:t xml:space="preserve">Gastroenterology and </w:t>
      </w:r>
      <w:r w:rsidR="00F40AEB">
        <w:rPr>
          <w:rFonts w:ascii="Book Antiqua" w:eastAsia="微软雅黑" w:hAnsi="Book Antiqua" w:cs="宋体"/>
        </w:rPr>
        <w:t>h</w:t>
      </w:r>
      <w:r w:rsidR="00F40AEB" w:rsidRPr="0052167A">
        <w:rPr>
          <w:rFonts w:ascii="Book Antiqua" w:eastAsia="微软雅黑" w:hAnsi="Book Antiqua" w:cs="宋体"/>
        </w:rPr>
        <w:t>epatology</w:t>
      </w:r>
    </w:p>
    <w:p w14:paraId="28EE2D7B" w14:textId="4C581993" w:rsidR="00BF47DA" w:rsidRPr="0052167A" w:rsidRDefault="00BF47DA" w:rsidP="007B0A16">
      <w:pPr>
        <w:widowControl w:val="0"/>
        <w:adjustRightInd w:val="0"/>
        <w:snapToGrid w:val="0"/>
        <w:spacing w:line="360" w:lineRule="auto"/>
        <w:jc w:val="both"/>
        <w:rPr>
          <w:rFonts w:ascii="Book Antiqua" w:hAnsi="Book Antiqua" w:cs="宋体"/>
        </w:rPr>
      </w:pPr>
      <w:r w:rsidRPr="0052167A">
        <w:rPr>
          <w:rFonts w:ascii="Book Antiqua" w:hAnsi="Book Antiqua" w:cs="宋体"/>
          <w:b/>
        </w:rPr>
        <w:t xml:space="preserve">Country of origin: </w:t>
      </w:r>
      <w:r w:rsidRPr="0052167A">
        <w:rPr>
          <w:rFonts w:ascii="Book Antiqua" w:hAnsi="Book Antiqua" w:cs="宋体"/>
        </w:rPr>
        <w:t>Germany</w:t>
      </w:r>
    </w:p>
    <w:p w14:paraId="54539921" w14:textId="77777777" w:rsidR="00BF47DA" w:rsidRPr="0052167A" w:rsidRDefault="00BF47DA" w:rsidP="007B0A16">
      <w:pPr>
        <w:widowControl w:val="0"/>
        <w:adjustRightInd w:val="0"/>
        <w:snapToGrid w:val="0"/>
        <w:spacing w:line="360" w:lineRule="auto"/>
        <w:jc w:val="both"/>
        <w:rPr>
          <w:rFonts w:ascii="Book Antiqua" w:hAnsi="Book Antiqua" w:cs="宋体"/>
          <w:b/>
        </w:rPr>
      </w:pPr>
      <w:r w:rsidRPr="0052167A">
        <w:rPr>
          <w:rFonts w:ascii="Book Antiqua" w:hAnsi="Book Antiqua" w:cs="宋体"/>
          <w:b/>
        </w:rPr>
        <w:t>Peer-review report classification</w:t>
      </w:r>
    </w:p>
    <w:p w14:paraId="262671D7" w14:textId="77777777" w:rsidR="00BF47DA" w:rsidRPr="0052167A" w:rsidRDefault="00BF47DA" w:rsidP="007B0A16">
      <w:pPr>
        <w:widowControl w:val="0"/>
        <w:adjustRightInd w:val="0"/>
        <w:snapToGrid w:val="0"/>
        <w:spacing w:line="360" w:lineRule="auto"/>
        <w:jc w:val="both"/>
        <w:rPr>
          <w:rFonts w:ascii="Book Antiqua" w:hAnsi="Book Antiqua" w:cs="宋体"/>
        </w:rPr>
      </w:pPr>
      <w:r w:rsidRPr="0052167A">
        <w:rPr>
          <w:rFonts w:ascii="Book Antiqua" w:hAnsi="Book Antiqua" w:cs="宋体"/>
        </w:rPr>
        <w:t>Grade A (Excellent): A</w:t>
      </w:r>
    </w:p>
    <w:p w14:paraId="2BE9F955" w14:textId="77777777" w:rsidR="00BF47DA" w:rsidRPr="0052167A" w:rsidRDefault="00BF47DA" w:rsidP="007B0A16">
      <w:pPr>
        <w:widowControl w:val="0"/>
        <w:adjustRightInd w:val="0"/>
        <w:snapToGrid w:val="0"/>
        <w:spacing w:line="360" w:lineRule="auto"/>
        <w:jc w:val="both"/>
        <w:rPr>
          <w:rFonts w:ascii="Book Antiqua" w:hAnsi="Book Antiqua" w:cs="宋体"/>
        </w:rPr>
      </w:pPr>
      <w:r w:rsidRPr="0052167A">
        <w:rPr>
          <w:rFonts w:ascii="Book Antiqua" w:hAnsi="Book Antiqua" w:cs="宋体"/>
        </w:rPr>
        <w:t xml:space="preserve">Grade B (Very good): </w:t>
      </w:r>
      <w:r w:rsidRPr="0052167A">
        <w:rPr>
          <w:rFonts w:ascii="Book Antiqua" w:hAnsi="Book Antiqua" w:cs="宋体" w:hint="eastAsia"/>
        </w:rPr>
        <w:t>B</w:t>
      </w:r>
    </w:p>
    <w:p w14:paraId="4A0EFC82" w14:textId="77777777" w:rsidR="00BF47DA" w:rsidRPr="0052167A" w:rsidRDefault="00BF47DA" w:rsidP="007B0A16">
      <w:pPr>
        <w:widowControl w:val="0"/>
        <w:adjustRightInd w:val="0"/>
        <w:snapToGrid w:val="0"/>
        <w:spacing w:line="360" w:lineRule="auto"/>
        <w:jc w:val="both"/>
        <w:rPr>
          <w:rFonts w:ascii="Book Antiqua" w:hAnsi="Book Antiqua" w:cs="宋体"/>
        </w:rPr>
      </w:pPr>
      <w:r w:rsidRPr="0052167A">
        <w:rPr>
          <w:rFonts w:ascii="Book Antiqua" w:hAnsi="Book Antiqua" w:cs="宋体"/>
        </w:rPr>
        <w:t>Grade C (Good): C</w:t>
      </w:r>
    </w:p>
    <w:p w14:paraId="3BF9DDC5" w14:textId="7EAF1C9D" w:rsidR="00BF47DA" w:rsidRPr="0052167A" w:rsidRDefault="00BF47DA" w:rsidP="007B0A16">
      <w:pPr>
        <w:widowControl w:val="0"/>
        <w:adjustRightInd w:val="0"/>
        <w:snapToGrid w:val="0"/>
        <w:spacing w:line="360" w:lineRule="auto"/>
        <w:jc w:val="both"/>
        <w:rPr>
          <w:rFonts w:ascii="Book Antiqua" w:hAnsi="Book Antiqua" w:cs="宋体"/>
        </w:rPr>
      </w:pPr>
      <w:r w:rsidRPr="0052167A">
        <w:rPr>
          <w:rFonts w:ascii="Book Antiqua" w:hAnsi="Book Antiqua" w:cs="宋体"/>
        </w:rPr>
        <w:t>Grade D (Fair): D</w:t>
      </w:r>
    </w:p>
    <w:p w14:paraId="7BBDA089" w14:textId="77777777" w:rsidR="00BF47DA" w:rsidRPr="0052167A" w:rsidRDefault="00BF47DA" w:rsidP="007B0A16">
      <w:pPr>
        <w:widowControl w:val="0"/>
        <w:adjustRightInd w:val="0"/>
        <w:snapToGrid w:val="0"/>
        <w:spacing w:line="360" w:lineRule="auto"/>
        <w:jc w:val="both"/>
        <w:rPr>
          <w:rFonts w:ascii="Book Antiqua" w:eastAsia="等线" w:hAnsi="Book Antiqua"/>
          <w:kern w:val="2"/>
          <w:lang w:val="hu-HU"/>
        </w:rPr>
      </w:pPr>
      <w:r w:rsidRPr="0052167A">
        <w:rPr>
          <w:rFonts w:ascii="Book Antiqua" w:hAnsi="Book Antiqua" w:cs="宋体"/>
        </w:rPr>
        <w:t>Grade E (Poor): 0</w:t>
      </w:r>
    </w:p>
    <w:p w14:paraId="34C49D09" w14:textId="77777777" w:rsidR="00BF47DA" w:rsidRPr="0052167A" w:rsidRDefault="00BF47DA" w:rsidP="007B0A16">
      <w:pPr>
        <w:adjustRightInd w:val="0"/>
        <w:snapToGrid w:val="0"/>
        <w:spacing w:line="360" w:lineRule="auto"/>
        <w:ind w:right="239"/>
        <w:jc w:val="both"/>
        <w:rPr>
          <w:rStyle w:val="af1"/>
          <w:rFonts w:ascii="Book Antiqua" w:hAnsi="Book Antiqua" w:cs="Arial"/>
          <w:noProof/>
          <w:lang w:val="hu-HU"/>
        </w:rPr>
      </w:pPr>
    </w:p>
    <w:p w14:paraId="75C92015" w14:textId="35A5568C" w:rsidR="00BF47DA" w:rsidRPr="0052167A" w:rsidRDefault="00BF47DA" w:rsidP="007B0A16">
      <w:pPr>
        <w:adjustRightInd w:val="0"/>
        <w:snapToGrid w:val="0"/>
        <w:spacing w:line="360" w:lineRule="auto"/>
        <w:ind w:right="239"/>
        <w:jc w:val="both"/>
        <w:rPr>
          <w:rFonts w:ascii="Book Antiqua" w:hAnsi="Book Antiqua"/>
          <w:bCs/>
        </w:rPr>
      </w:pPr>
      <w:r w:rsidRPr="0052167A">
        <w:rPr>
          <w:rStyle w:val="af1"/>
          <w:rFonts w:ascii="Book Antiqua" w:hAnsi="Book Antiqua" w:cs="Arial"/>
          <w:noProof/>
          <w:lang w:val="en-GB"/>
        </w:rPr>
        <w:t>P-Reviewer:</w:t>
      </w:r>
      <w:r w:rsidRPr="0052167A">
        <w:rPr>
          <w:rFonts w:ascii="Book Antiqua" w:hAnsi="Book Antiqua" w:hint="eastAsia"/>
          <w:color w:val="000000"/>
          <w:lang w:val="en-GB"/>
        </w:rPr>
        <w:t xml:space="preserve"> </w:t>
      </w:r>
      <w:r w:rsidR="00F40AEB" w:rsidRPr="0052167A">
        <w:rPr>
          <w:rFonts w:ascii="Book Antiqua" w:hAnsi="Book Antiqua"/>
          <w:color w:val="000000"/>
          <w:lang w:val="en-GB"/>
        </w:rPr>
        <w:t>Abenavoli L,</w:t>
      </w:r>
      <w:r w:rsidR="00F40AEB">
        <w:rPr>
          <w:rFonts w:ascii="Book Antiqua" w:hAnsi="Book Antiqua"/>
          <w:color w:val="000000"/>
          <w:lang w:val="en-GB"/>
        </w:rPr>
        <w:t xml:space="preserve"> </w:t>
      </w:r>
      <w:r w:rsidRPr="0052167A">
        <w:rPr>
          <w:rFonts w:ascii="Book Antiqua" w:hAnsi="Book Antiqua"/>
          <w:color w:val="000000"/>
          <w:lang w:val="en-GB"/>
        </w:rPr>
        <w:t>Liu HK, Sitkin S, Tanaka N</w:t>
      </w:r>
      <w:r w:rsidRPr="0052167A">
        <w:rPr>
          <w:rFonts w:ascii="Book Antiqua" w:hAnsi="Book Antiqua" w:hint="eastAsia"/>
          <w:bCs/>
          <w:lang w:val="en-GB"/>
        </w:rPr>
        <w:t xml:space="preserve"> </w:t>
      </w:r>
      <w:r w:rsidRPr="0052167A">
        <w:rPr>
          <w:rFonts w:ascii="Book Antiqua" w:hAnsi="Book Antiqua"/>
          <w:b/>
          <w:bCs/>
          <w:lang w:val="en-GB"/>
        </w:rPr>
        <w:t>S-Editor:</w:t>
      </w:r>
      <w:r w:rsidRPr="0052167A">
        <w:rPr>
          <w:rFonts w:ascii="Book Antiqua" w:hAnsi="Book Antiqua"/>
          <w:bCs/>
          <w:lang w:val="en-GB"/>
        </w:rPr>
        <w:t xml:space="preserve"> Ma L</w:t>
      </w:r>
      <w:r w:rsidRPr="0052167A">
        <w:rPr>
          <w:rFonts w:ascii="Book Antiqua" w:hAnsi="Book Antiqua" w:hint="eastAsia"/>
          <w:bCs/>
          <w:lang w:val="en-GB"/>
        </w:rPr>
        <w:t xml:space="preserve"> </w:t>
      </w:r>
      <w:r w:rsidRPr="0052167A">
        <w:rPr>
          <w:rFonts w:ascii="Book Antiqua" w:hAnsi="Book Antiqua"/>
          <w:b/>
          <w:bCs/>
        </w:rPr>
        <w:t>L-Editor:   E-Editor:</w:t>
      </w:r>
    </w:p>
    <w:p w14:paraId="1956352F" w14:textId="25B7F0BB" w:rsidR="008422D0" w:rsidRPr="0052167A" w:rsidRDefault="008422D0" w:rsidP="007B0A16">
      <w:pPr>
        <w:spacing w:line="360" w:lineRule="auto"/>
        <w:jc w:val="both"/>
        <w:rPr>
          <w:rFonts w:ascii="Book Antiqua" w:hAnsi="Book Antiqua"/>
        </w:rPr>
      </w:pPr>
    </w:p>
    <w:p w14:paraId="7EA1B88F" w14:textId="77777777" w:rsidR="00FC692D" w:rsidRDefault="004B5F30" w:rsidP="007B0A16">
      <w:pPr>
        <w:spacing w:line="360" w:lineRule="auto"/>
        <w:jc w:val="both"/>
        <w:rPr>
          <w:rFonts w:ascii="Book Antiqua" w:hAnsi="Book Antiqua"/>
          <w:b/>
        </w:rPr>
      </w:pPr>
      <w:r w:rsidRPr="0052167A">
        <w:rPr>
          <w:rFonts w:ascii="Book Antiqua" w:hAnsi="Book Antiqua"/>
        </w:rPr>
        <w:br w:type="page"/>
      </w:r>
      <w:r w:rsidR="00C83BAB" w:rsidRPr="0052167A" w:rsidDel="00C83BAB">
        <w:rPr>
          <w:rFonts w:ascii="Book Antiqua" w:hAnsi="Book Antiqua"/>
          <w:b/>
        </w:rPr>
        <w:lastRenderedPageBreak/>
        <w:t xml:space="preserve"> </w:t>
      </w:r>
      <w:r w:rsidR="00C83BAB" w:rsidRPr="0052167A">
        <w:rPr>
          <w:rFonts w:ascii="Book Antiqua" w:hAnsi="Book Antiqua"/>
          <w:b/>
        </w:rPr>
        <w:t>Figure</w:t>
      </w:r>
      <w:r w:rsidR="00402CE5">
        <w:rPr>
          <w:rFonts w:ascii="Book Antiqua" w:hAnsi="Book Antiqua"/>
          <w:b/>
        </w:rPr>
        <w:t xml:space="preserve"> </w:t>
      </w:r>
      <w:r w:rsidR="00C83BAB" w:rsidRPr="0052167A">
        <w:rPr>
          <w:rFonts w:ascii="Book Antiqua" w:hAnsi="Book Antiqua"/>
          <w:b/>
        </w:rPr>
        <w:t>Legends</w:t>
      </w:r>
    </w:p>
    <w:p w14:paraId="226C4CCE" w14:textId="37EAC8D9" w:rsidR="00F20C53" w:rsidRPr="0052167A" w:rsidRDefault="0026258B" w:rsidP="00F20C53">
      <w:pPr>
        <w:spacing w:line="360" w:lineRule="auto"/>
        <w:jc w:val="both"/>
        <w:rPr>
          <w:rFonts w:ascii="Book Antiqua" w:hAnsi="Book Antiqua"/>
        </w:rPr>
      </w:pPr>
      <w:r>
        <w:rPr>
          <w:noProof/>
        </w:rPr>
        <w:drawing>
          <wp:inline distT="0" distB="0" distL="0" distR="0" wp14:anchorId="45280F83" wp14:editId="701C66E0">
            <wp:extent cx="5550011" cy="440660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58115" cy="4413040"/>
                    </a:xfrm>
                    <a:prstGeom prst="rect">
                      <a:avLst/>
                    </a:prstGeom>
                  </pic:spPr>
                </pic:pic>
              </a:graphicData>
            </a:graphic>
          </wp:inline>
        </w:drawing>
      </w:r>
    </w:p>
    <w:p w14:paraId="2FCB320F" w14:textId="77777777" w:rsidR="00F20C53" w:rsidRPr="00BB20E8" w:rsidRDefault="00F20C53" w:rsidP="00F20C53">
      <w:pPr>
        <w:spacing w:line="360" w:lineRule="auto"/>
        <w:jc w:val="both"/>
        <w:rPr>
          <w:rFonts w:ascii="Book Antiqua" w:eastAsiaTheme="minorEastAsia" w:hAnsi="Book Antiqua"/>
        </w:rPr>
      </w:pPr>
      <w:r w:rsidRPr="0052167A">
        <w:rPr>
          <w:rFonts w:ascii="Book Antiqua" w:hAnsi="Book Antiqua"/>
          <w:b/>
        </w:rPr>
        <w:t xml:space="preserve">Figure 1 </w:t>
      </w:r>
      <w:r w:rsidRPr="0052167A">
        <w:rPr>
          <w:rFonts w:ascii="Book Antiqua" w:hAnsi="Book Antiqua"/>
          <w:b/>
          <w:bCs/>
        </w:rPr>
        <w:t xml:space="preserve">Role of </w:t>
      </w:r>
      <w:r w:rsidRPr="003E2228">
        <w:rPr>
          <w:rFonts w:ascii="Book Antiqua" w:hAnsi="Book Antiqua"/>
          <w:b/>
          <w:bCs/>
        </w:rPr>
        <w:t>fibroblast growth factor</w:t>
      </w:r>
      <w:r>
        <w:rPr>
          <w:rFonts w:ascii="Book Antiqua" w:hAnsi="Book Antiqua"/>
          <w:b/>
          <w:bCs/>
        </w:rPr>
        <w:t xml:space="preserve"> </w:t>
      </w:r>
      <w:r w:rsidRPr="0052167A">
        <w:rPr>
          <w:rFonts w:ascii="Book Antiqua" w:hAnsi="Book Antiqua"/>
          <w:b/>
          <w:bCs/>
        </w:rPr>
        <w:t xml:space="preserve">signaling in </w:t>
      </w:r>
      <w:r w:rsidRPr="003E2228">
        <w:rPr>
          <w:rFonts w:ascii="Book Antiqua" w:hAnsi="Book Antiqua"/>
          <w:b/>
          <w:bCs/>
        </w:rPr>
        <w:t>non</w:t>
      </w:r>
      <w:r>
        <w:rPr>
          <w:rFonts w:ascii="Book Antiqua" w:hAnsi="Book Antiqua"/>
          <w:b/>
          <w:bCs/>
        </w:rPr>
        <w:t>-</w:t>
      </w:r>
      <w:r w:rsidRPr="003E2228">
        <w:rPr>
          <w:rFonts w:ascii="Book Antiqua" w:hAnsi="Book Antiqua"/>
          <w:b/>
          <w:bCs/>
        </w:rPr>
        <w:t>alcoholic fatty liver disease</w:t>
      </w:r>
      <w:r w:rsidRPr="0052167A">
        <w:rPr>
          <w:rFonts w:ascii="Book Antiqua" w:hAnsi="Book Antiqua"/>
          <w:b/>
          <w:bCs/>
        </w:rPr>
        <w:t xml:space="preserve">, </w:t>
      </w:r>
      <w:r w:rsidRPr="003E2228">
        <w:rPr>
          <w:rFonts w:ascii="Book Antiqua" w:hAnsi="Book Antiqua"/>
          <w:b/>
          <w:bCs/>
        </w:rPr>
        <w:t>non</w:t>
      </w:r>
      <w:r>
        <w:rPr>
          <w:rFonts w:ascii="Book Antiqua" w:hAnsi="Book Antiqua"/>
          <w:b/>
          <w:bCs/>
        </w:rPr>
        <w:t>-</w:t>
      </w:r>
      <w:r w:rsidRPr="003E2228">
        <w:rPr>
          <w:rFonts w:ascii="Book Antiqua" w:hAnsi="Book Antiqua"/>
          <w:b/>
          <w:bCs/>
        </w:rPr>
        <w:t>alcoholic steatohepatitis</w:t>
      </w:r>
      <w:r w:rsidRPr="0052167A">
        <w:rPr>
          <w:rFonts w:ascii="Book Antiqua" w:hAnsi="Book Antiqua"/>
          <w:b/>
          <w:bCs/>
        </w:rPr>
        <w:t xml:space="preserve"> and progression to </w:t>
      </w:r>
      <w:r w:rsidRPr="003E2228">
        <w:rPr>
          <w:rFonts w:ascii="Book Antiqua" w:hAnsi="Book Antiqua"/>
          <w:b/>
          <w:bCs/>
        </w:rPr>
        <w:t>hepatocellular carcinoma</w:t>
      </w:r>
      <w:r w:rsidRPr="0052167A">
        <w:rPr>
          <w:rFonts w:ascii="Book Antiqua" w:hAnsi="Book Antiqua"/>
          <w:b/>
          <w:bCs/>
        </w:rPr>
        <w:t>.</w:t>
      </w:r>
      <w:r>
        <w:rPr>
          <w:rFonts w:ascii="Book Antiqua" w:hAnsi="Book Antiqua"/>
        </w:rPr>
        <w:t xml:space="preserve"> Fibroblast growth factors</w:t>
      </w:r>
      <w:r w:rsidRPr="0052167A">
        <w:rPr>
          <w:rFonts w:ascii="Book Antiqua" w:hAnsi="Book Antiqua"/>
        </w:rPr>
        <w:t xml:space="preserve"> </w:t>
      </w:r>
      <w:r>
        <w:rPr>
          <w:rFonts w:ascii="Book Antiqua" w:hAnsi="Book Antiqua"/>
        </w:rPr>
        <w:t>(</w:t>
      </w:r>
      <w:r w:rsidRPr="0052167A">
        <w:rPr>
          <w:rFonts w:ascii="Book Antiqua" w:hAnsi="Book Antiqua"/>
        </w:rPr>
        <w:t>FGFs</w:t>
      </w:r>
      <w:r>
        <w:rPr>
          <w:rFonts w:ascii="Book Antiqua" w:hAnsi="Book Antiqua"/>
        </w:rPr>
        <w:t>)</w:t>
      </w:r>
      <w:r w:rsidRPr="0052167A">
        <w:rPr>
          <w:rFonts w:ascii="Book Antiqua" w:hAnsi="Book Antiqua"/>
        </w:rPr>
        <w:t xml:space="preserve"> mediate the key pathogenetic processes linked to development of </w:t>
      </w:r>
      <w:r w:rsidRPr="00EC12EE">
        <w:rPr>
          <w:rFonts w:ascii="Book Antiqua" w:hAnsi="Book Antiqua"/>
        </w:rPr>
        <w:t>non</w:t>
      </w:r>
      <w:r>
        <w:rPr>
          <w:rFonts w:ascii="Book Antiqua" w:hAnsi="Book Antiqua"/>
        </w:rPr>
        <w:t>-</w:t>
      </w:r>
      <w:r w:rsidRPr="00EC12EE">
        <w:rPr>
          <w:rFonts w:ascii="Book Antiqua" w:hAnsi="Book Antiqua"/>
        </w:rPr>
        <w:t xml:space="preserve">alcoholic fatty liver disease </w:t>
      </w:r>
      <w:r>
        <w:rPr>
          <w:rFonts w:ascii="Book Antiqua" w:hAnsi="Book Antiqua"/>
        </w:rPr>
        <w:t>(</w:t>
      </w:r>
      <w:r w:rsidRPr="0052167A">
        <w:rPr>
          <w:rFonts w:ascii="Book Antiqua" w:hAnsi="Book Antiqua"/>
        </w:rPr>
        <w:t>NAFLD</w:t>
      </w:r>
      <w:r>
        <w:rPr>
          <w:rFonts w:ascii="Book Antiqua" w:hAnsi="Book Antiqua"/>
        </w:rPr>
        <w:t>)</w:t>
      </w:r>
      <w:r w:rsidRPr="0052167A">
        <w:rPr>
          <w:rFonts w:ascii="Book Antiqua" w:hAnsi="Book Antiqua"/>
        </w:rPr>
        <w:t xml:space="preserve"> (metabolic disturbances), </w:t>
      </w:r>
      <w:r>
        <w:rPr>
          <w:rFonts w:ascii="Book Antiqua" w:hAnsi="Book Antiqua"/>
        </w:rPr>
        <w:t>non-alcoholic steatohepatitis</w:t>
      </w:r>
      <w:r w:rsidRPr="0052167A">
        <w:rPr>
          <w:rFonts w:ascii="Book Antiqua" w:hAnsi="Book Antiqua"/>
        </w:rPr>
        <w:t xml:space="preserve"> </w:t>
      </w:r>
      <w:r>
        <w:rPr>
          <w:rFonts w:ascii="Book Antiqua" w:hAnsi="Book Antiqua"/>
        </w:rPr>
        <w:t>(</w:t>
      </w:r>
      <w:r w:rsidRPr="0052167A">
        <w:rPr>
          <w:rFonts w:ascii="Book Antiqua" w:hAnsi="Book Antiqua"/>
        </w:rPr>
        <w:t>NASH</w:t>
      </w:r>
      <w:r>
        <w:rPr>
          <w:rFonts w:ascii="Book Antiqua" w:hAnsi="Book Antiqua"/>
        </w:rPr>
        <w:t>)</w:t>
      </w:r>
      <w:r w:rsidRPr="0052167A">
        <w:rPr>
          <w:rFonts w:ascii="Book Antiqua" w:hAnsi="Book Antiqua"/>
        </w:rPr>
        <w:t xml:space="preserve"> (chronic inflammation) and </w:t>
      </w:r>
      <w:r>
        <w:rPr>
          <w:rFonts w:ascii="Book Antiqua" w:hAnsi="Book Antiqua"/>
        </w:rPr>
        <w:t>hepatocellular carcinoma</w:t>
      </w:r>
      <w:r w:rsidRPr="0052167A">
        <w:rPr>
          <w:rFonts w:ascii="Book Antiqua" w:hAnsi="Book Antiqua"/>
        </w:rPr>
        <w:t xml:space="preserve"> </w:t>
      </w:r>
      <w:r>
        <w:rPr>
          <w:rFonts w:ascii="Book Antiqua" w:hAnsi="Book Antiqua"/>
        </w:rPr>
        <w:t>(</w:t>
      </w:r>
      <w:r w:rsidRPr="0052167A">
        <w:rPr>
          <w:rFonts w:ascii="Book Antiqua" w:hAnsi="Book Antiqua"/>
        </w:rPr>
        <w:t>HCC</w:t>
      </w:r>
      <w:r>
        <w:rPr>
          <w:rFonts w:ascii="Book Antiqua" w:hAnsi="Book Antiqua"/>
        </w:rPr>
        <w:t>)</w:t>
      </w:r>
      <w:r w:rsidRPr="0052167A">
        <w:rPr>
          <w:rFonts w:ascii="Book Antiqua" w:hAnsi="Book Antiqua"/>
        </w:rPr>
        <w:t xml:space="preserve"> (chronic regeneration). FGF21 is mostly involved in mediating metabolic effects during NAFLD and NASH progression, while paracrine FGFs (FGF7, 9, 10) activate hepatocyte proliferation and regeneration processes. FGF19 can inhibit these processes at early stages but may have pro-tumorigenic properties during later disease phases. FGF1, FGF2 and the FGF8 family (FGF8, FGF17, FGF18) mediate HCC formation by supporting angiogenesis, matrix modulation </w:t>
      </w:r>
      <w:r w:rsidRPr="0062055A">
        <w:rPr>
          <w:rFonts w:ascii="Book Antiqua" w:hAnsi="Book Antiqua"/>
          <w:i/>
          <w:iCs/>
        </w:rPr>
        <w:t>via</w:t>
      </w:r>
      <w:r w:rsidRPr="0052167A">
        <w:rPr>
          <w:rFonts w:ascii="Book Antiqua" w:hAnsi="Book Antiqua"/>
        </w:rPr>
        <w:t xml:space="preserve"> </w:t>
      </w:r>
      <w:r>
        <w:rPr>
          <w:rFonts w:ascii="Book Antiqua" w:hAnsi="Book Antiqua"/>
        </w:rPr>
        <w:t>h</w:t>
      </w:r>
      <w:r w:rsidRPr="0052167A">
        <w:rPr>
          <w:rFonts w:ascii="Book Antiqua" w:hAnsi="Book Antiqua"/>
        </w:rPr>
        <w:t xml:space="preserve">epatic stellate cells activation and increasing tumor cell survival. Pointed arrow heads: </w:t>
      </w:r>
      <w:r w:rsidRPr="000A538B">
        <w:rPr>
          <w:rFonts w:ascii="Book Antiqua" w:hAnsi="Book Antiqua"/>
          <w:caps/>
        </w:rPr>
        <w:t>a</w:t>
      </w:r>
      <w:r w:rsidRPr="0052167A">
        <w:rPr>
          <w:rFonts w:ascii="Book Antiqua" w:hAnsi="Book Antiqua"/>
        </w:rPr>
        <w:t>ctivation</w:t>
      </w:r>
      <w:r>
        <w:rPr>
          <w:rFonts w:ascii="Book Antiqua" w:hAnsi="Book Antiqua"/>
        </w:rPr>
        <w:t>;</w:t>
      </w:r>
      <w:r w:rsidRPr="0052167A">
        <w:rPr>
          <w:rFonts w:ascii="Book Antiqua" w:hAnsi="Book Antiqua"/>
        </w:rPr>
        <w:t xml:space="preserve"> Rounded arrow heads: </w:t>
      </w:r>
      <w:r w:rsidRPr="000A538B">
        <w:rPr>
          <w:rFonts w:ascii="Book Antiqua" w:hAnsi="Book Antiqua"/>
          <w:caps/>
        </w:rPr>
        <w:t>i</w:t>
      </w:r>
      <w:r w:rsidRPr="0052167A">
        <w:rPr>
          <w:rFonts w:ascii="Book Antiqua" w:hAnsi="Book Antiqua"/>
        </w:rPr>
        <w:t>nhibition.</w:t>
      </w:r>
      <w:r>
        <w:rPr>
          <w:rFonts w:ascii="Book Antiqua" w:hAnsi="Book Antiqua"/>
        </w:rPr>
        <w:t xml:space="preserve"> FGF: Fibroblast growth factor; NAFLD: Non-alcoholic fatty liver disease; NASH: Non-alcoholic steatohepatitis; HCC: </w:t>
      </w:r>
      <w:r>
        <w:rPr>
          <w:rFonts w:ascii="Book Antiqua" w:hAnsi="Book Antiqua"/>
        </w:rPr>
        <w:lastRenderedPageBreak/>
        <w:t xml:space="preserve">Hepatocellular carcinoma; </w:t>
      </w:r>
      <w:r w:rsidRPr="0052167A">
        <w:rPr>
          <w:rFonts w:ascii="Book Antiqua" w:hAnsi="Book Antiqua"/>
        </w:rPr>
        <w:t xml:space="preserve">TG: </w:t>
      </w:r>
      <w:r>
        <w:rPr>
          <w:rFonts w:ascii="Book Antiqua" w:hAnsi="Book Antiqua"/>
        </w:rPr>
        <w:t>T</w:t>
      </w:r>
      <w:r w:rsidRPr="0052167A">
        <w:rPr>
          <w:rFonts w:ascii="Book Antiqua" w:hAnsi="Book Antiqua"/>
        </w:rPr>
        <w:t xml:space="preserve">riglycerides; FA: </w:t>
      </w:r>
      <w:r>
        <w:rPr>
          <w:rFonts w:ascii="Book Antiqua" w:hAnsi="Book Antiqua"/>
        </w:rPr>
        <w:t>F</w:t>
      </w:r>
      <w:r w:rsidRPr="0052167A">
        <w:rPr>
          <w:rFonts w:ascii="Book Antiqua" w:hAnsi="Book Antiqua"/>
        </w:rPr>
        <w:t xml:space="preserve">atty acids; ER: </w:t>
      </w:r>
      <w:r>
        <w:rPr>
          <w:rFonts w:ascii="Book Antiqua" w:hAnsi="Book Antiqua"/>
        </w:rPr>
        <w:t>E</w:t>
      </w:r>
      <w:r w:rsidRPr="0052167A">
        <w:rPr>
          <w:rFonts w:ascii="Book Antiqua" w:hAnsi="Book Antiqua"/>
        </w:rPr>
        <w:t xml:space="preserve">ndoplasmic reticulum; HSC: </w:t>
      </w:r>
      <w:r>
        <w:rPr>
          <w:rFonts w:ascii="Book Antiqua" w:hAnsi="Book Antiqua"/>
        </w:rPr>
        <w:t>H</w:t>
      </w:r>
      <w:r w:rsidRPr="0052167A">
        <w:rPr>
          <w:rFonts w:ascii="Book Antiqua" w:hAnsi="Book Antiqua"/>
        </w:rPr>
        <w:t xml:space="preserve">epatic stellate cells. </w:t>
      </w:r>
    </w:p>
    <w:p w14:paraId="19563533" w14:textId="1380FED7" w:rsidR="00F20C53" w:rsidRPr="00F20C53" w:rsidRDefault="00F20C53" w:rsidP="007B0A16">
      <w:pPr>
        <w:spacing w:line="360" w:lineRule="auto"/>
        <w:jc w:val="both"/>
        <w:rPr>
          <w:rFonts w:ascii="Book Antiqua" w:eastAsiaTheme="minorEastAsia" w:hAnsi="Book Antiqua"/>
        </w:rPr>
        <w:sectPr w:rsidR="00F20C53" w:rsidRPr="00F20C53">
          <w:pgSz w:w="11906" w:h="16838"/>
          <w:pgMar w:top="1417" w:right="1417" w:bottom="1134" w:left="1417" w:header="708" w:footer="708" w:gutter="0"/>
          <w:cols w:space="708"/>
          <w:docGrid w:linePitch="360"/>
        </w:sectPr>
      </w:pPr>
    </w:p>
    <w:p w14:paraId="1B177257" w14:textId="789314CE" w:rsidR="00C83BAB" w:rsidRPr="0052167A" w:rsidRDefault="00C83BAB" w:rsidP="007B0A16">
      <w:pPr>
        <w:spacing w:line="360" w:lineRule="auto"/>
        <w:jc w:val="both"/>
        <w:rPr>
          <w:rFonts w:ascii="Book Antiqua" w:hAnsi="Book Antiqua"/>
        </w:rPr>
      </w:pPr>
      <w:r w:rsidRPr="0052167A">
        <w:rPr>
          <w:rFonts w:ascii="Book Antiqua" w:hAnsi="Book Antiqua"/>
          <w:b/>
        </w:rPr>
        <w:lastRenderedPageBreak/>
        <w:t xml:space="preserve">Table 1 </w:t>
      </w:r>
      <w:r w:rsidRPr="00000D0B">
        <w:rPr>
          <w:rFonts w:ascii="Book Antiqua" w:hAnsi="Book Antiqua"/>
          <w:b/>
          <w:bCs/>
        </w:rPr>
        <w:t xml:space="preserve">Role of </w:t>
      </w:r>
      <w:r w:rsidR="00000D0B" w:rsidRPr="003E0CAA">
        <w:rPr>
          <w:rFonts w:ascii="Book Antiqua" w:hAnsi="Book Antiqua"/>
          <w:b/>
          <w:bCs/>
        </w:rPr>
        <w:t>fibroblast growth factor</w:t>
      </w:r>
      <w:r w:rsidRPr="00000D0B">
        <w:rPr>
          <w:rFonts w:ascii="Book Antiqua" w:hAnsi="Book Antiqua"/>
          <w:b/>
          <w:bCs/>
        </w:rPr>
        <w:t xml:space="preserve">s in </w:t>
      </w:r>
      <w:r w:rsidR="00000D0B" w:rsidRPr="003E0CAA">
        <w:rPr>
          <w:rFonts w:ascii="Book Antiqua" w:hAnsi="Book Antiqua"/>
          <w:b/>
          <w:bCs/>
        </w:rPr>
        <w:t>non</w:t>
      </w:r>
      <w:r w:rsidR="00C50CA8">
        <w:rPr>
          <w:rFonts w:ascii="Book Antiqua" w:hAnsi="Book Antiqua"/>
          <w:b/>
          <w:bCs/>
        </w:rPr>
        <w:t>-</w:t>
      </w:r>
      <w:r w:rsidR="00000D0B" w:rsidRPr="003E0CAA">
        <w:rPr>
          <w:rFonts w:ascii="Book Antiqua" w:hAnsi="Book Antiqua"/>
          <w:b/>
          <w:bCs/>
        </w:rPr>
        <w:t>alcoholic fatty liver disease</w:t>
      </w:r>
      <w:r w:rsidRPr="00000D0B">
        <w:rPr>
          <w:rFonts w:ascii="Book Antiqua" w:hAnsi="Book Antiqua"/>
          <w:b/>
          <w:bCs/>
        </w:rPr>
        <w:t xml:space="preserve">, </w:t>
      </w:r>
      <w:r w:rsidR="00000D0B" w:rsidRPr="003E0CAA">
        <w:rPr>
          <w:rFonts w:ascii="Book Antiqua" w:hAnsi="Book Antiqua"/>
          <w:b/>
          <w:bCs/>
        </w:rPr>
        <w:t>non</w:t>
      </w:r>
      <w:r w:rsidR="00C50CA8">
        <w:rPr>
          <w:rFonts w:ascii="Book Antiqua" w:hAnsi="Book Antiqua"/>
          <w:b/>
          <w:bCs/>
        </w:rPr>
        <w:t>-</w:t>
      </w:r>
      <w:r w:rsidR="00000D0B" w:rsidRPr="003E0CAA">
        <w:rPr>
          <w:rFonts w:ascii="Book Antiqua" w:hAnsi="Book Antiqua"/>
          <w:b/>
          <w:bCs/>
        </w:rPr>
        <w:t>alcoholic steatohepatitis</w:t>
      </w:r>
      <w:r w:rsidR="00000D0B" w:rsidRPr="00000D0B" w:rsidDel="00000D0B">
        <w:rPr>
          <w:rFonts w:ascii="Book Antiqua" w:hAnsi="Book Antiqua"/>
          <w:b/>
          <w:bCs/>
        </w:rPr>
        <w:t xml:space="preserve"> </w:t>
      </w:r>
      <w:r w:rsidRPr="00000D0B">
        <w:rPr>
          <w:rFonts w:ascii="Book Antiqua" w:hAnsi="Book Antiqua"/>
          <w:b/>
          <w:bCs/>
        </w:rPr>
        <w:t xml:space="preserve">and </w:t>
      </w:r>
      <w:r w:rsidR="00000D0B" w:rsidRPr="003E0CAA">
        <w:rPr>
          <w:rFonts w:ascii="Book Antiqua" w:hAnsi="Book Antiqua"/>
          <w:b/>
          <w:bCs/>
        </w:rPr>
        <w:t>hepatocellular carcinoma</w:t>
      </w:r>
    </w:p>
    <w:tbl>
      <w:tblPr>
        <w:tblStyle w:val="aa"/>
        <w:tblW w:w="14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5887"/>
        <w:gridCol w:w="6213"/>
      </w:tblGrid>
      <w:tr w:rsidR="00C83BAB" w:rsidRPr="0052167A" w14:paraId="4366206A" w14:textId="77777777" w:rsidTr="00D52A8B">
        <w:trPr>
          <w:trHeight w:val="266"/>
        </w:trPr>
        <w:tc>
          <w:tcPr>
            <w:tcW w:w="2586" w:type="dxa"/>
            <w:tcBorders>
              <w:top w:val="single" w:sz="4" w:space="0" w:color="auto"/>
              <w:bottom w:val="single" w:sz="4" w:space="0" w:color="auto"/>
            </w:tcBorders>
          </w:tcPr>
          <w:p w14:paraId="6D8A3C5C" w14:textId="1CA4B55E" w:rsidR="00C83BAB" w:rsidRPr="0052167A" w:rsidRDefault="00C83BAB" w:rsidP="007B0A16">
            <w:pPr>
              <w:spacing w:line="360" w:lineRule="auto"/>
              <w:jc w:val="both"/>
              <w:rPr>
                <w:rFonts w:ascii="Book Antiqua" w:hAnsi="Book Antiqua"/>
                <w:b/>
              </w:rPr>
            </w:pPr>
            <w:r w:rsidRPr="0052167A">
              <w:rPr>
                <w:rFonts w:ascii="Book Antiqua" w:hAnsi="Book Antiqua"/>
                <w:b/>
              </w:rPr>
              <w:t>FGF</w:t>
            </w:r>
            <w:r w:rsidR="00AE0044">
              <w:rPr>
                <w:rFonts w:ascii="Book Antiqua" w:hAnsi="Book Antiqua"/>
                <w:b/>
              </w:rPr>
              <w:t>s</w:t>
            </w:r>
          </w:p>
        </w:tc>
        <w:tc>
          <w:tcPr>
            <w:tcW w:w="5887" w:type="dxa"/>
            <w:tcBorders>
              <w:top w:val="single" w:sz="4" w:space="0" w:color="auto"/>
              <w:bottom w:val="single" w:sz="4" w:space="0" w:color="auto"/>
            </w:tcBorders>
          </w:tcPr>
          <w:p w14:paraId="6B3A7D92" w14:textId="77777777" w:rsidR="00C83BAB" w:rsidRPr="0052167A" w:rsidRDefault="00C83BAB" w:rsidP="007B0A16">
            <w:pPr>
              <w:spacing w:line="360" w:lineRule="auto"/>
              <w:jc w:val="both"/>
              <w:rPr>
                <w:rFonts w:ascii="Book Antiqua" w:hAnsi="Book Antiqua"/>
                <w:b/>
              </w:rPr>
            </w:pPr>
            <w:r w:rsidRPr="0052167A">
              <w:rPr>
                <w:rFonts w:ascii="Book Antiqua" w:hAnsi="Book Antiqua"/>
                <w:b/>
              </w:rPr>
              <w:t>NAFLD/NASH</w:t>
            </w:r>
          </w:p>
        </w:tc>
        <w:tc>
          <w:tcPr>
            <w:tcW w:w="6213" w:type="dxa"/>
            <w:tcBorders>
              <w:top w:val="single" w:sz="4" w:space="0" w:color="auto"/>
              <w:bottom w:val="single" w:sz="4" w:space="0" w:color="auto"/>
            </w:tcBorders>
          </w:tcPr>
          <w:p w14:paraId="3DF03676" w14:textId="77777777" w:rsidR="00C83BAB" w:rsidRPr="0052167A" w:rsidRDefault="00C83BAB" w:rsidP="007B0A16">
            <w:pPr>
              <w:spacing w:line="360" w:lineRule="auto"/>
              <w:jc w:val="both"/>
              <w:rPr>
                <w:rFonts w:ascii="Book Antiqua" w:hAnsi="Book Antiqua"/>
                <w:b/>
              </w:rPr>
            </w:pPr>
            <w:r w:rsidRPr="0052167A">
              <w:rPr>
                <w:rFonts w:ascii="Book Antiqua" w:hAnsi="Book Antiqua"/>
                <w:b/>
              </w:rPr>
              <w:t>HCC</w:t>
            </w:r>
          </w:p>
        </w:tc>
      </w:tr>
      <w:tr w:rsidR="00C83BAB" w:rsidRPr="0052167A" w14:paraId="3CA61079" w14:textId="77777777" w:rsidTr="0062055A">
        <w:trPr>
          <w:trHeight w:val="771"/>
        </w:trPr>
        <w:tc>
          <w:tcPr>
            <w:tcW w:w="2586" w:type="dxa"/>
            <w:tcBorders>
              <w:top w:val="single" w:sz="4" w:space="0" w:color="auto"/>
            </w:tcBorders>
          </w:tcPr>
          <w:p w14:paraId="3FF64A4A" w14:textId="77777777" w:rsidR="00C83BAB" w:rsidRPr="0052167A" w:rsidRDefault="00C83BAB" w:rsidP="007B0A16">
            <w:pPr>
              <w:spacing w:line="360" w:lineRule="auto"/>
              <w:jc w:val="both"/>
              <w:rPr>
                <w:rFonts w:ascii="Book Antiqua" w:hAnsi="Book Antiqua"/>
              </w:rPr>
            </w:pPr>
            <w:r w:rsidRPr="0052167A">
              <w:rPr>
                <w:rFonts w:ascii="Book Antiqua" w:hAnsi="Book Antiqua"/>
              </w:rPr>
              <w:t>FGF1</w:t>
            </w:r>
          </w:p>
        </w:tc>
        <w:tc>
          <w:tcPr>
            <w:tcW w:w="5887" w:type="dxa"/>
            <w:tcBorders>
              <w:top w:val="single" w:sz="4" w:space="0" w:color="auto"/>
            </w:tcBorders>
          </w:tcPr>
          <w:p w14:paraId="668CD32B" w14:textId="77777777" w:rsidR="00C83BAB" w:rsidRPr="0052167A" w:rsidRDefault="00C83BAB" w:rsidP="007B0A16">
            <w:pPr>
              <w:spacing w:line="360" w:lineRule="auto"/>
              <w:jc w:val="both"/>
              <w:rPr>
                <w:rFonts w:ascii="Book Antiqua" w:hAnsi="Book Antiqua"/>
                <w:vertAlign w:val="superscript"/>
              </w:rPr>
            </w:pPr>
            <w:r w:rsidRPr="0052167A">
              <w:rPr>
                <w:rFonts w:ascii="Book Antiqua" w:hAnsi="Book Antiqua"/>
              </w:rPr>
              <w:t>Upregulated in adipose tissue under high fat diet</w:t>
            </w:r>
            <w:r w:rsidRPr="0052167A">
              <w:rPr>
                <w:rFonts w:ascii="Book Antiqua" w:hAnsi="Book Antiqua"/>
                <w:vertAlign w:val="superscript"/>
              </w:rPr>
              <w:t>[19]</w:t>
            </w:r>
          </w:p>
        </w:tc>
        <w:tc>
          <w:tcPr>
            <w:tcW w:w="6213" w:type="dxa"/>
            <w:tcBorders>
              <w:top w:val="single" w:sz="4" w:space="0" w:color="auto"/>
            </w:tcBorders>
          </w:tcPr>
          <w:p w14:paraId="438E141A" w14:textId="77777777" w:rsidR="00C83BAB" w:rsidRPr="0052167A" w:rsidRDefault="00C83BAB" w:rsidP="007B0A16">
            <w:pPr>
              <w:spacing w:line="360" w:lineRule="auto"/>
              <w:jc w:val="both"/>
              <w:rPr>
                <w:rFonts w:ascii="Book Antiqua" w:hAnsi="Book Antiqua"/>
                <w:vertAlign w:val="superscript"/>
              </w:rPr>
            </w:pPr>
            <w:r w:rsidRPr="0052167A">
              <w:rPr>
                <w:rFonts w:ascii="Book Antiqua" w:hAnsi="Book Antiqua"/>
              </w:rPr>
              <w:t>HSC activation, fibrogenesis, angiogenesis, invasiveness</w:t>
            </w:r>
            <w:r w:rsidRPr="0052167A">
              <w:rPr>
                <w:rFonts w:ascii="Book Antiqua" w:hAnsi="Book Antiqua"/>
                <w:vertAlign w:val="superscript"/>
              </w:rPr>
              <w:t>[20,21]</w:t>
            </w:r>
          </w:p>
        </w:tc>
      </w:tr>
      <w:tr w:rsidR="00C83BAB" w:rsidRPr="0052167A" w14:paraId="63636D3D" w14:textId="77777777" w:rsidTr="0062055A">
        <w:trPr>
          <w:trHeight w:val="452"/>
        </w:trPr>
        <w:tc>
          <w:tcPr>
            <w:tcW w:w="2586" w:type="dxa"/>
          </w:tcPr>
          <w:p w14:paraId="49D2C26E" w14:textId="77777777" w:rsidR="00C83BAB" w:rsidRPr="0052167A" w:rsidRDefault="00C83BAB" w:rsidP="007B0A16">
            <w:pPr>
              <w:spacing w:line="360" w:lineRule="auto"/>
              <w:jc w:val="both"/>
              <w:rPr>
                <w:rFonts w:ascii="Book Antiqua" w:hAnsi="Book Antiqua"/>
              </w:rPr>
            </w:pPr>
            <w:r w:rsidRPr="0052167A">
              <w:rPr>
                <w:rFonts w:ascii="Book Antiqua" w:hAnsi="Book Antiqua"/>
              </w:rPr>
              <w:t>FGF2</w:t>
            </w:r>
          </w:p>
        </w:tc>
        <w:tc>
          <w:tcPr>
            <w:tcW w:w="5887" w:type="dxa"/>
          </w:tcPr>
          <w:p w14:paraId="3579D2F3" w14:textId="77777777" w:rsidR="00C83BAB" w:rsidRPr="0052167A" w:rsidRDefault="00C83BAB" w:rsidP="007B0A16">
            <w:pPr>
              <w:spacing w:line="360" w:lineRule="auto"/>
              <w:jc w:val="both"/>
              <w:rPr>
                <w:rFonts w:ascii="Book Antiqua" w:hAnsi="Book Antiqua"/>
              </w:rPr>
            </w:pPr>
            <w:r w:rsidRPr="0052167A">
              <w:rPr>
                <w:rFonts w:ascii="Book Antiqua" w:hAnsi="Book Antiqua"/>
              </w:rPr>
              <w:t>No data</w:t>
            </w:r>
          </w:p>
        </w:tc>
        <w:tc>
          <w:tcPr>
            <w:tcW w:w="6213" w:type="dxa"/>
          </w:tcPr>
          <w:p w14:paraId="1D9E77B7" w14:textId="77777777" w:rsidR="00C83BAB" w:rsidRPr="0052167A" w:rsidRDefault="00C83BAB" w:rsidP="007B0A16">
            <w:pPr>
              <w:spacing w:line="360" w:lineRule="auto"/>
              <w:jc w:val="both"/>
              <w:rPr>
                <w:rFonts w:ascii="Book Antiqua" w:hAnsi="Book Antiqua"/>
              </w:rPr>
            </w:pPr>
            <w:r w:rsidRPr="0052167A">
              <w:rPr>
                <w:rFonts w:ascii="Book Antiqua" w:hAnsi="Book Antiqua"/>
              </w:rPr>
              <w:t>HSC activation, fibrogenesis, angiogenesis, invasiveness</w:t>
            </w:r>
            <w:r w:rsidRPr="0052167A">
              <w:rPr>
                <w:rFonts w:ascii="Book Antiqua" w:hAnsi="Book Antiqua"/>
                <w:vertAlign w:val="superscript"/>
              </w:rPr>
              <w:t>[22-24]</w:t>
            </w:r>
          </w:p>
        </w:tc>
      </w:tr>
      <w:tr w:rsidR="00C83BAB" w:rsidRPr="0052167A" w14:paraId="607A49B2" w14:textId="77777777" w:rsidTr="0062055A">
        <w:trPr>
          <w:trHeight w:val="409"/>
        </w:trPr>
        <w:tc>
          <w:tcPr>
            <w:tcW w:w="2586" w:type="dxa"/>
          </w:tcPr>
          <w:p w14:paraId="78629B1E" w14:textId="77777777" w:rsidR="00C83BAB" w:rsidRPr="0052167A" w:rsidRDefault="00C83BAB" w:rsidP="007B0A16">
            <w:pPr>
              <w:spacing w:line="360" w:lineRule="auto"/>
              <w:jc w:val="both"/>
              <w:rPr>
                <w:rFonts w:ascii="Book Antiqua" w:hAnsi="Book Antiqua"/>
              </w:rPr>
            </w:pPr>
            <w:r w:rsidRPr="0052167A">
              <w:rPr>
                <w:rFonts w:ascii="Book Antiqua" w:hAnsi="Book Antiqua"/>
              </w:rPr>
              <w:t>FGF8 family</w:t>
            </w:r>
          </w:p>
        </w:tc>
        <w:tc>
          <w:tcPr>
            <w:tcW w:w="5887" w:type="dxa"/>
          </w:tcPr>
          <w:p w14:paraId="79E5C58E" w14:textId="77777777" w:rsidR="00C83BAB" w:rsidRPr="0052167A" w:rsidRDefault="00C83BAB" w:rsidP="007B0A16">
            <w:pPr>
              <w:spacing w:line="360" w:lineRule="auto"/>
              <w:jc w:val="both"/>
              <w:rPr>
                <w:rFonts w:ascii="Book Antiqua" w:hAnsi="Book Antiqua"/>
              </w:rPr>
            </w:pPr>
            <w:r w:rsidRPr="0052167A">
              <w:rPr>
                <w:rFonts w:ascii="Book Antiqua" w:hAnsi="Book Antiqua"/>
              </w:rPr>
              <w:t>No data</w:t>
            </w:r>
          </w:p>
        </w:tc>
        <w:tc>
          <w:tcPr>
            <w:tcW w:w="6213" w:type="dxa"/>
          </w:tcPr>
          <w:p w14:paraId="7ED8DBEF" w14:textId="77777777" w:rsidR="00C83BAB" w:rsidRPr="0052167A" w:rsidRDefault="00C83BAB" w:rsidP="007B0A16">
            <w:pPr>
              <w:spacing w:line="360" w:lineRule="auto"/>
              <w:jc w:val="both"/>
              <w:rPr>
                <w:rFonts w:ascii="Book Antiqua" w:hAnsi="Book Antiqua"/>
                <w:vertAlign w:val="superscript"/>
              </w:rPr>
            </w:pPr>
            <w:r w:rsidRPr="0052167A">
              <w:rPr>
                <w:rFonts w:ascii="Book Antiqua" w:hAnsi="Book Antiqua"/>
              </w:rPr>
              <w:t>Proliferation, angiogenesis, matrix modulation</w:t>
            </w:r>
            <w:r w:rsidRPr="0052167A">
              <w:rPr>
                <w:rFonts w:ascii="Book Antiqua" w:hAnsi="Book Antiqua"/>
                <w:vertAlign w:val="superscript"/>
              </w:rPr>
              <w:t>[30]</w:t>
            </w:r>
          </w:p>
        </w:tc>
      </w:tr>
      <w:tr w:rsidR="00C83BAB" w:rsidRPr="0052167A" w14:paraId="195121A8" w14:textId="77777777" w:rsidTr="0062055A">
        <w:trPr>
          <w:trHeight w:val="813"/>
        </w:trPr>
        <w:tc>
          <w:tcPr>
            <w:tcW w:w="2586" w:type="dxa"/>
          </w:tcPr>
          <w:p w14:paraId="4E6A24D4" w14:textId="77777777" w:rsidR="00C83BAB" w:rsidRPr="0052167A" w:rsidRDefault="00C83BAB" w:rsidP="007B0A16">
            <w:pPr>
              <w:spacing w:line="360" w:lineRule="auto"/>
              <w:jc w:val="both"/>
              <w:rPr>
                <w:rFonts w:ascii="Book Antiqua" w:hAnsi="Book Antiqua"/>
              </w:rPr>
            </w:pPr>
            <w:r w:rsidRPr="0052167A">
              <w:rPr>
                <w:rFonts w:ascii="Book Antiqua" w:hAnsi="Book Antiqua"/>
              </w:rPr>
              <w:t>FGF19</w:t>
            </w:r>
          </w:p>
        </w:tc>
        <w:tc>
          <w:tcPr>
            <w:tcW w:w="5887" w:type="dxa"/>
          </w:tcPr>
          <w:p w14:paraId="5913B9D2" w14:textId="77777777" w:rsidR="00C83BAB" w:rsidRPr="0052167A" w:rsidRDefault="00C83BAB" w:rsidP="007B0A16">
            <w:pPr>
              <w:spacing w:line="360" w:lineRule="auto"/>
              <w:jc w:val="both"/>
              <w:rPr>
                <w:rFonts w:ascii="Book Antiqua" w:hAnsi="Book Antiqua"/>
                <w:vertAlign w:val="superscript"/>
              </w:rPr>
            </w:pPr>
            <w:r w:rsidRPr="0052167A">
              <w:rPr>
                <w:rFonts w:ascii="Book Antiqua" w:hAnsi="Book Antiqua"/>
              </w:rPr>
              <w:t>Impaired in NAFLD and by insulin resistance, contributes to lipid and bile acid dysbalance</w:t>
            </w:r>
            <w:r w:rsidRPr="0052167A">
              <w:rPr>
                <w:rFonts w:ascii="Book Antiqua" w:hAnsi="Book Antiqua"/>
                <w:vertAlign w:val="superscript"/>
              </w:rPr>
              <w:t>[74-76]</w:t>
            </w:r>
          </w:p>
        </w:tc>
        <w:tc>
          <w:tcPr>
            <w:tcW w:w="6213" w:type="dxa"/>
          </w:tcPr>
          <w:p w14:paraId="64CCA134" w14:textId="77777777" w:rsidR="00C83BAB" w:rsidRPr="0052167A" w:rsidRDefault="00C83BAB" w:rsidP="007B0A16">
            <w:pPr>
              <w:spacing w:line="360" w:lineRule="auto"/>
              <w:jc w:val="both"/>
              <w:rPr>
                <w:rFonts w:ascii="Book Antiqua" w:hAnsi="Book Antiqua"/>
                <w:vertAlign w:val="superscript"/>
              </w:rPr>
            </w:pPr>
            <w:r w:rsidRPr="0052167A">
              <w:rPr>
                <w:rFonts w:ascii="Book Antiqua" w:hAnsi="Book Antiqua"/>
              </w:rPr>
              <w:t>Proliferation, invasion, metastasis, inhibition of apoptosis</w:t>
            </w:r>
            <w:r w:rsidRPr="0052167A">
              <w:rPr>
                <w:rFonts w:ascii="Book Antiqua" w:hAnsi="Book Antiqua"/>
                <w:vertAlign w:val="superscript"/>
              </w:rPr>
              <w:t>[102-104}</w:t>
            </w:r>
          </w:p>
        </w:tc>
      </w:tr>
      <w:tr w:rsidR="00C83BAB" w:rsidRPr="0052167A" w14:paraId="06623E13" w14:textId="77777777" w:rsidTr="0062055A">
        <w:trPr>
          <w:trHeight w:val="1052"/>
        </w:trPr>
        <w:tc>
          <w:tcPr>
            <w:tcW w:w="2586" w:type="dxa"/>
            <w:tcBorders>
              <w:bottom w:val="single" w:sz="4" w:space="0" w:color="auto"/>
            </w:tcBorders>
          </w:tcPr>
          <w:p w14:paraId="5884F4BC" w14:textId="77777777" w:rsidR="00C83BAB" w:rsidRPr="0052167A" w:rsidRDefault="00C83BAB" w:rsidP="007B0A16">
            <w:pPr>
              <w:spacing w:line="360" w:lineRule="auto"/>
              <w:jc w:val="both"/>
              <w:rPr>
                <w:rFonts w:ascii="Book Antiqua" w:hAnsi="Book Antiqua"/>
              </w:rPr>
            </w:pPr>
            <w:r w:rsidRPr="0052167A">
              <w:rPr>
                <w:rFonts w:ascii="Book Antiqua" w:hAnsi="Book Antiqua"/>
              </w:rPr>
              <w:t>FGF21</w:t>
            </w:r>
          </w:p>
        </w:tc>
        <w:tc>
          <w:tcPr>
            <w:tcW w:w="5887" w:type="dxa"/>
            <w:tcBorders>
              <w:bottom w:val="single" w:sz="4" w:space="0" w:color="auto"/>
            </w:tcBorders>
          </w:tcPr>
          <w:p w14:paraId="7FADADCE" w14:textId="3D9210D5" w:rsidR="00C83BAB" w:rsidRPr="0052167A" w:rsidRDefault="00C83BAB" w:rsidP="007B0A16">
            <w:pPr>
              <w:spacing w:line="360" w:lineRule="auto"/>
              <w:jc w:val="both"/>
              <w:rPr>
                <w:rFonts w:ascii="Book Antiqua" w:hAnsi="Book Antiqua"/>
                <w:vertAlign w:val="superscript"/>
              </w:rPr>
            </w:pPr>
            <w:r w:rsidRPr="0052167A">
              <w:rPr>
                <w:rFonts w:ascii="Book Antiqua" w:hAnsi="Book Antiqua"/>
              </w:rPr>
              <w:t>Induced by ketogenic diet, reduces insulin sensitivity, mediator of metabolic effects from gut microbiota</w:t>
            </w:r>
            <w:r w:rsidRPr="0052167A">
              <w:rPr>
                <w:rFonts w:ascii="Book Antiqua" w:hAnsi="Book Antiqua"/>
                <w:vertAlign w:val="superscript"/>
              </w:rPr>
              <w:t>[35-39,54-56]</w:t>
            </w:r>
          </w:p>
        </w:tc>
        <w:tc>
          <w:tcPr>
            <w:tcW w:w="6213" w:type="dxa"/>
            <w:tcBorders>
              <w:bottom w:val="single" w:sz="4" w:space="0" w:color="auto"/>
            </w:tcBorders>
          </w:tcPr>
          <w:p w14:paraId="44F1AC0D" w14:textId="279C87BC" w:rsidR="00C83BAB" w:rsidRPr="0052167A" w:rsidRDefault="00C83BAB" w:rsidP="007B0A16">
            <w:pPr>
              <w:spacing w:line="360" w:lineRule="auto"/>
              <w:jc w:val="both"/>
              <w:rPr>
                <w:rFonts w:ascii="Book Antiqua" w:hAnsi="Book Antiqua"/>
              </w:rPr>
            </w:pPr>
            <w:r w:rsidRPr="0052167A">
              <w:rPr>
                <w:rFonts w:ascii="Book Antiqua" w:hAnsi="Book Antiqua"/>
              </w:rPr>
              <w:t>Deficiency promotes HCC under obesity conditions</w:t>
            </w:r>
            <w:r w:rsidRPr="0052167A">
              <w:rPr>
                <w:rFonts w:ascii="Book Antiqua" w:hAnsi="Book Antiqua"/>
                <w:vertAlign w:val="superscript"/>
              </w:rPr>
              <w:t>[</w:t>
            </w:r>
            <w:r w:rsidR="00AE0044">
              <w:rPr>
                <w:rFonts w:ascii="Book Antiqua" w:hAnsi="Book Antiqua"/>
                <w:vertAlign w:val="superscript"/>
              </w:rPr>
              <w:t>21,</w:t>
            </w:r>
            <w:r w:rsidRPr="0052167A">
              <w:rPr>
                <w:rFonts w:ascii="Book Antiqua" w:hAnsi="Book Antiqua"/>
                <w:vertAlign w:val="superscript"/>
              </w:rPr>
              <w:t>61]</w:t>
            </w:r>
          </w:p>
        </w:tc>
      </w:tr>
    </w:tbl>
    <w:p w14:paraId="2A1996D6" w14:textId="5742912F" w:rsidR="00C83BAB" w:rsidRPr="0052167A" w:rsidRDefault="00C419D5" w:rsidP="007B0A16">
      <w:pPr>
        <w:spacing w:line="360" w:lineRule="auto"/>
        <w:jc w:val="both"/>
        <w:rPr>
          <w:rFonts w:ascii="Book Antiqua" w:hAnsi="Book Antiqua"/>
        </w:rPr>
      </w:pPr>
      <w:r>
        <w:rPr>
          <w:rFonts w:ascii="Book Antiqua" w:hAnsi="Book Antiqua"/>
        </w:rPr>
        <w:t xml:space="preserve">FGF: Fibroblast </w:t>
      </w:r>
      <w:r w:rsidR="00000D0B">
        <w:rPr>
          <w:rFonts w:ascii="Book Antiqua" w:hAnsi="Book Antiqua"/>
        </w:rPr>
        <w:t>g</w:t>
      </w:r>
      <w:r>
        <w:rPr>
          <w:rFonts w:ascii="Book Antiqua" w:hAnsi="Book Antiqua"/>
        </w:rPr>
        <w:t xml:space="preserve">rowth </w:t>
      </w:r>
      <w:r w:rsidR="00000D0B">
        <w:rPr>
          <w:rFonts w:ascii="Book Antiqua" w:hAnsi="Book Antiqua"/>
        </w:rPr>
        <w:t>f</w:t>
      </w:r>
      <w:r>
        <w:rPr>
          <w:rFonts w:ascii="Book Antiqua" w:hAnsi="Book Antiqua"/>
        </w:rPr>
        <w:t xml:space="preserve">actor; NAFLD: </w:t>
      </w:r>
      <w:r w:rsidR="00000D0B">
        <w:rPr>
          <w:rFonts w:ascii="Book Antiqua" w:hAnsi="Book Antiqua"/>
        </w:rPr>
        <w:t>N</w:t>
      </w:r>
      <w:r>
        <w:rPr>
          <w:rFonts w:ascii="Book Antiqua" w:hAnsi="Book Antiqua"/>
        </w:rPr>
        <w:t>on</w:t>
      </w:r>
      <w:r w:rsidR="00BE2E5E">
        <w:rPr>
          <w:rFonts w:ascii="Book Antiqua" w:hAnsi="Book Antiqua"/>
        </w:rPr>
        <w:t>-</w:t>
      </w:r>
      <w:r>
        <w:rPr>
          <w:rFonts w:ascii="Book Antiqua" w:hAnsi="Book Antiqua"/>
        </w:rPr>
        <w:t xml:space="preserve">alcoholic fatty liver disease; NASH: </w:t>
      </w:r>
      <w:r w:rsidR="00000D0B">
        <w:rPr>
          <w:rFonts w:ascii="Book Antiqua" w:hAnsi="Book Antiqua"/>
        </w:rPr>
        <w:t>N</w:t>
      </w:r>
      <w:r>
        <w:rPr>
          <w:rFonts w:ascii="Book Antiqua" w:hAnsi="Book Antiqua"/>
        </w:rPr>
        <w:t>on</w:t>
      </w:r>
      <w:r w:rsidR="00BE2E5E">
        <w:rPr>
          <w:rFonts w:ascii="Book Antiqua" w:hAnsi="Book Antiqua"/>
        </w:rPr>
        <w:t>-</w:t>
      </w:r>
      <w:r>
        <w:rPr>
          <w:rFonts w:ascii="Book Antiqua" w:hAnsi="Book Antiqua"/>
        </w:rPr>
        <w:t xml:space="preserve">alcoholic steatohepatitis; HCC: </w:t>
      </w:r>
      <w:r w:rsidR="00000D0B">
        <w:rPr>
          <w:rFonts w:ascii="Book Antiqua" w:hAnsi="Book Antiqua"/>
        </w:rPr>
        <w:t>H</w:t>
      </w:r>
      <w:r>
        <w:rPr>
          <w:rFonts w:ascii="Book Antiqua" w:hAnsi="Book Antiqua"/>
        </w:rPr>
        <w:t xml:space="preserve">epatocellular carcinoma; HSC: </w:t>
      </w:r>
      <w:r w:rsidR="00000D0B">
        <w:rPr>
          <w:rFonts w:ascii="Book Antiqua" w:hAnsi="Book Antiqua"/>
        </w:rPr>
        <w:t>H</w:t>
      </w:r>
      <w:r>
        <w:rPr>
          <w:rFonts w:ascii="Book Antiqua" w:hAnsi="Book Antiqua"/>
        </w:rPr>
        <w:t>epatic stellate cell</w:t>
      </w:r>
      <w:r w:rsidR="00AE0044">
        <w:rPr>
          <w:rFonts w:ascii="Book Antiqua" w:hAnsi="Book Antiqua"/>
        </w:rPr>
        <w:t>.</w:t>
      </w:r>
    </w:p>
    <w:p w14:paraId="22D738D4" w14:textId="55193CB2" w:rsidR="00544866" w:rsidRPr="00BB20E8" w:rsidRDefault="00544866" w:rsidP="007B0A16">
      <w:pPr>
        <w:spacing w:line="360" w:lineRule="auto"/>
        <w:jc w:val="both"/>
        <w:rPr>
          <w:rFonts w:ascii="Book Antiqua" w:eastAsiaTheme="minorEastAsia" w:hAnsi="Book Antiqua"/>
        </w:rPr>
      </w:pPr>
    </w:p>
    <w:sectPr w:rsidR="00544866" w:rsidRPr="00BB20E8" w:rsidSect="00FC692D">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FD0D8" w14:textId="77777777" w:rsidR="003B03DF" w:rsidRDefault="003B03DF" w:rsidP="009F46FD">
      <w:r>
        <w:separator/>
      </w:r>
    </w:p>
  </w:endnote>
  <w:endnote w:type="continuationSeparator" w:id="0">
    <w:p w14:paraId="195EFC58" w14:textId="77777777" w:rsidR="003B03DF" w:rsidRDefault="003B03DF" w:rsidP="009F4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37A76" w14:textId="77777777" w:rsidR="003B03DF" w:rsidRDefault="003B03DF" w:rsidP="009F46FD">
      <w:r>
        <w:separator/>
      </w:r>
    </w:p>
  </w:footnote>
  <w:footnote w:type="continuationSeparator" w:id="0">
    <w:p w14:paraId="71BD0760" w14:textId="77777777" w:rsidR="003B03DF" w:rsidRDefault="003B03DF" w:rsidP="009F4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item db-id=&quot;9p2fe0z249dvpqes20q52pdgp5d92a0zrtds&quot;&gt;FGFR Liver&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9&lt;/item&gt;&lt;item&gt;30&lt;/item&gt;&lt;item&gt;31&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9&lt;/item&gt;&lt;item&gt;90&lt;/item&gt;&lt;item&gt;91&lt;/item&gt;&lt;item&gt;93&lt;/item&gt;&lt;item&gt;94&lt;/item&gt;&lt;item&gt;95&lt;/item&gt;&lt;item&gt;96&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2&lt;/item&gt;&lt;item&gt;123&lt;/item&gt;&lt;item&gt;125&lt;/item&gt;&lt;item&gt;126&lt;/item&gt;&lt;item&gt;127&lt;/item&gt;&lt;item&gt;128&lt;/item&gt;&lt;item&gt;129&lt;/item&gt;&lt;item&gt;130&lt;/item&gt;&lt;/record-ids&gt;&lt;/item&gt;&lt;/Libraries&gt;"/>
  </w:docVars>
  <w:rsids>
    <w:rsidRoot w:val="009F46FD"/>
    <w:rsid w:val="00000D0B"/>
    <w:rsid w:val="00002C65"/>
    <w:rsid w:val="000370AC"/>
    <w:rsid w:val="0004357E"/>
    <w:rsid w:val="00066784"/>
    <w:rsid w:val="000668F8"/>
    <w:rsid w:val="00072F32"/>
    <w:rsid w:val="000A6AA2"/>
    <w:rsid w:val="000B2768"/>
    <w:rsid w:val="000C78AF"/>
    <w:rsid w:val="000D4990"/>
    <w:rsid w:val="000E027F"/>
    <w:rsid w:val="00115B56"/>
    <w:rsid w:val="00116B58"/>
    <w:rsid w:val="00117ECF"/>
    <w:rsid w:val="00120C48"/>
    <w:rsid w:val="00123F1D"/>
    <w:rsid w:val="00150246"/>
    <w:rsid w:val="001639D8"/>
    <w:rsid w:val="00171A24"/>
    <w:rsid w:val="001A44A0"/>
    <w:rsid w:val="001F0CB2"/>
    <w:rsid w:val="001F3EAC"/>
    <w:rsid w:val="002040F1"/>
    <w:rsid w:val="00205ED7"/>
    <w:rsid w:val="00216E98"/>
    <w:rsid w:val="002257F3"/>
    <w:rsid w:val="00227DAB"/>
    <w:rsid w:val="00234FB9"/>
    <w:rsid w:val="00246E39"/>
    <w:rsid w:val="002605B2"/>
    <w:rsid w:val="0026258B"/>
    <w:rsid w:val="00264A4C"/>
    <w:rsid w:val="00291CA8"/>
    <w:rsid w:val="00296F26"/>
    <w:rsid w:val="002A1490"/>
    <w:rsid w:val="002B2159"/>
    <w:rsid w:val="002B68DE"/>
    <w:rsid w:val="002D444B"/>
    <w:rsid w:val="002D5C74"/>
    <w:rsid w:val="002D79B2"/>
    <w:rsid w:val="002E3BE0"/>
    <w:rsid w:val="00313381"/>
    <w:rsid w:val="003201AA"/>
    <w:rsid w:val="0033123B"/>
    <w:rsid w:val="00335EBF"/>
    <w:rsid w:val="00350FA2"/>
    <w:rsid w:val="003760DB"/>
    <w:rsid w:val="00385305"/>
    <w:rsid w:val="003A255B"/>
    <w:rsid w:val="003B03DF"/>
    <w:rsid w:val="003D04CE"/>
    <w:rsid w:val="003D2705"/>
    <w:rsid w:val="003E04D8"/>
    <w:rsid w:val="003E0CAA"/>
    <w:rsid w:val="003E225F"/>
    <w:rsid w:val="00402CE5"/>
    <w:rsid w:val="004055A9"/>
    <w:rsid w:val="004422B4"/>
    <w:rsid w:val="00442FED"/>
    <w:rsid w:val="00444CA5"/>
    <w:rsid w:val="004615EE"/>
    <w:rsid w:val="0046547F"/>
    <w:rsid w:val="0047106A"/>
    <w:rsid w:val="004B2975"/>
    <w:rsid w:val="004B343F"/>
    <w:rsid w:val="004B5F30"/>
    <w:rsid w:val="004B7336"/>
    <w:rsid w:val="004F0E7A"/>
    <w:rsid w:val="0052167A"/>
    <w:rsid w:val="005267D3"/>
    <w:rsid w:val="00530684"/>
    <w:rsid w:val="0053407F"/>
    <w:rsid w:val="00544866"/>
    <w:rsid w:val="00574295"/>
    <w:rsid w:val="00574D66"/>
    <w:rsid w:val="0059301B"/>
    <w:rsid w:val="00594471"/>
    <w:rsid w:val="005A0003"/>
    <w:rsid w:val="005A31A3"/>
    <w:rsid w:val="005B371A"/>
    <w:rsid w:val="005B5637"/>
    <w:rsid w:val="005B7372"/>
    <w:rsid w:val="005C68DF"/>
    <w:rsid w:val="005D42B4"/>
    <w:rsid w:val="005D5BBB"/>
    <w:rsid w:val="005E2838"/>
    <w:rsid w:val="005F6144"/>
    <w:rsid w:val="006155E7"/>
    <w:rsid w:val="0062055A"/>
    <w:rsid w:val="00625D93"/>
    <w:rsid w:val="00627A1B"/>
    <w:rsid w:val="0063078C"/>
    <w:rsid w:val="00630FA9"/>
    <w:rsid w:val="00642E01"/>
    <w:rsid w:val="00663909"/>
    <w:rsid w:val="00671066"/>
    <w:rsid w:val="0068183C"/>
    <w:rsid w:val="00690610"/>
    <w:rsid w:val="00692D93"/>
    <w:rsid w:val="00692FCF"/>
    <w:rsid w:val="00695645"/>
    <w:rsid w:val="006A4A6E"/>
    <w:rsid w:val="006B708D"/>
    <w:rsid w:val="006D2F67"/>
    <w:rsid w:val="006E3B22"/>
    <w:rsid w:val="006F0465"/>
    <w:rsid w:val="007000A5"/>
    <w:rsid w:val="00711F94"/>
    <w:rsid w:val="00713869"/>
    <w:rsid w:val="00727DAD"/>
    <w:rsid w:val="007303DF"/>
    <w:rsid w:val="0076237E"/>
    <w:rsid w:val="00764299"/>
    <w:rsid w:val="007860CE"/>
    <w:rsid w:val="00786888"/>
    <w:rsid w:val="007901D9"/>
    <w:rsid w:val="007B0A16"/>
    <w:rsid w:val="007B54E8"/>
    <w:rsid w:val="007D697B"/>
    <w:rsid w:val="007D69EF"/>
    <w:rsid w:val="007F0862"/>
    <w:rsid w:val="007F1D04"/>
    <w:rsid w:val="00825289"/>
    <w:rsid w:val="00827604"/>
    <w:rsid w:val="008422D0"/>
    <w:rsid w:val="0084536B"/>
    <w:rsid w:val="00896FCA"/>
    <w:rsid w:val="008A29D6"/>
    <w:rsid w:val="008A2B19"/>
    <w:rsid w:val="008B5025"/>
    <w:rsid w:val="008C5533"/>
    <w:rsid w:val="008D4374"/>
    <w:rsid w:val="008F2E4E"/>
    <w:rsid w:val="00902438"/>
    <w:rsid w:val="00925233"/>
    <w:rsid w:val="009310A3"/>
    <w:rsid w:val="0094001A"/>
    <w:rsid w:val="00940597"/>
    <w:rsid w:val="0094516A"/>
    <w:rsid w:val="00957B4A"/>
    <w:rsid w:val="00983B5C"/>
    <w:rsid w:val="00995C62"/>
    <w:rsid w:val="009C1F9E"/>
    <w:rsid w:val="009E2225"/>
    <w:rsid w:val="009E5BBA"/>
    <w:rsid w:val="009F07ED"/>
    <w:rsid w:val="009F2CEC"/>
    <w:rsid w:val="009F46FD"/>
    <w:rsid w:val="00A10795"/>
    <w:rsid w:val="00A2101E"/>
    <w:rsid w:val="00A25AD9"/>
    <w:rsid w:val="00A2647A"/>
    <w:rsid w:val="00A42CE8"/>
    <w:rsid w:val="00A44733"/>
    <w:rsid w:val="00A5127D"/>
    <w:rsid w:val="00A61C0F"/>
    <w:rsid w:val="00A90628"/>
    <w:rsid w:val="00A966D9"/>
    <w:rsid w:val="00AA02B3"/>
    <w:rsid w:val="00AA678F"/>
    <w:rsid w:val="00AB1B94"/>
    <w:rsid w:val="00AE0044"/>
    <w:rsid w:val="00AE309B"/>
    <w:rsid w:val="00AE72ED"/>
    <w:rsid w:val="00AF4706"/>
    <w:rsid w:val="00B00882"/>
    <w:rsid w:val="00B1261F"/>
    <w:rsid w:val="00B151D3"/>
    <w:rsid w:val="00B35B84"/>
    <w:rsid w:val="00B625A1"/>
    <w:rsid w:val="00B6410A"/>
    <w:rsid w:val="00B75E63"/>
    <w:rsid w:val="00B81D2A"/>
    <w:rsid w:val="00B83FC1"/>
    <w:rsid w:val="00B97A03"/>
    <w:rsid w:val="00BB20E8"/>
    <w:rsid w:val="00BB2EF9"/>
    <w:rsid w:val="00BE2E5E"/>
    <w:rsid w:val="00BF0FE3"/>
    <w:rsid w:val="00BF47DA"/>
    <w:rsid w:val="00BF6104"/>
    <w:rsid w:val="00C2039A"/>
    <w:rsid w:val="00C3207F"/>
    <w:rsid w:val="00C32FA1"/>
    <w:rsid w:val="00C34128"/>
    <w:rsid w:val="00C419D5"/>
    <w:rsid w:val="00C436ED"/>
    <w:rsid w:val="00C50CA8"/>
    <w:rsid w:val="00C51339"/>
    <w:rsid w:val="00C66594"/>
    <w:rsid w:val="00C71F00"/>
    <w:rsid w:val="00C81251"/>
    <w:rsid w:val="00C83BAB"/>
    <w:rsid w:val="00C931F3"/>
    <w:rsid w:val="00CA3F3F"/>
    <w:rsid w:val="00CA69FD"/>
    <w:rsid w:val="00CC7A75"/>
    <w:rsid w:val="00CD5760"/>
    <w:rsid w:val="00D044B1"/>
    <w:rsid w:val="00D07124"/>
    <w:rsid w:val="00D13CEA"/>
    <w:rsid w:val="00D161F4"/>
    <w:rsid w:val="00D21D50"/>
    <w:rsid w:val="00D2555F"/>
    <w:rsid w:val="00D27580"/>
    <w:rsid w:val="00D36249"/>
    <w:rsid w:val="00D52A8B"/>
    <w:rsid w:val="00D77F71"/>
    <w:rsid w:val="00D825FE"/>
    <w:rsid w:val="00D93282"/>
    <w:rsid w:val="00DB20A9"/>
    <w:rsid w:val="00DE552E"/>
    <w:rsid w:val="00DF0B24"/>
    <w:rsid w:val="00DF4486"/>
    <w:rsid w:val="00DF5102"/>
    <w:rsid w:val="00E12FA0"/>
    <w:rsid w:val="00E137BC"/>
    <w:rsid w:val="00E232B0"/>
    <w:rsid w:val="00E247A9"/>
    <w:rsid w:val="00E3110B"/>
    <w:rsid w:val="00E40C7E"/>
    <w:rsid w:val="00E61242"/>
    <w:rsid w:val="00E73DE8"/>
    <w:rsid w:val="00EB4375"/>
    <w:rsid w:val="00EB760E"/>
    <w:rsid w:val="00EC12EE"/>
    <w:rsid w:val="00EE4BCA"/>
    <w:rsid w:val="00EF1D6B"/>
    <w:rsid w:val="00EF53BE"/>
    <w:rsid w:val="00F016B1"/>
    <w:rsid w:val="00F0414D"/>
    <w:rsid w:val="00F06737"/>
    <w:rsid w:val="00F20C53"/>
    <w:rsid w:val="00F36FFD"/>
    <w:rsid w:val="00F40AEB"/>
    <w:rsid w:val="00F46150"/>
    <w:rsid w:val="00F66D4F"/>
    <w:rsid w:val="00F7286B"/>
    <w:rsid w:val="00F8147A"/>
    <w:rsid w:val="00F9261F"/>
    <w:rsid w:val="00F96DB3"/>
    <w:rsid w:val="00FA4306"/>
    <w:rsid w:val="00FA78CF"/>
    <w:rsid w:val="00FB4376"/>
    <w:rsid w:val="00FB6848"/>
    <w:rsid w:val="00FC692D"/>
    <w:rsid w:val="00FE2DBC"/>
    <w:rsid w:val="00FF601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63457"/>
  <w15:docId w15:val="{1A439633-97C1-4342-8D3A-54E4A5B2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BAB"/>
    <w:pPr>
      <w:spacing w:after="0" w:line="240" w:lineRule="auto"/>
    </w:pPr>
    <w:rPr>
      <w:rFonts w:ascii="Times New Roman" w:eastAsia="Times New Roman" w:hAnsi="Times New Roman" w:cs="Times New Roman"/>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46FD"/>
    <w:rPr>
      <w:color w:val="0000FF" w:themeColor="hyperlink"/>
      <w:u w:val="single"/>
    </w:rPr>
  </w:style>
  <w:style w:type="paragraph" w:styleId="a4">
    <w:name w:val="header"/>
    <w:basedOn w:val="a"/>
    <w:link w:val="a5"/>
    <w:uiPriority w:val="99"/>
    <w:unhideWhenUsed/>
    <w:rsid w:val="009F46FD"/>
    <w:pPr>
      <w:tabs>
        <w:tab w:val="center" w:pos="4536"/>
        <w:tab w:val="right" w:pos="9072"/>
      </w:tabs>
    </w:pPr>
    <w:rPr>
      <w:rFonts w:asciiTheme="minorHAnsi" w:eastAsiaTheme="minorHAnsi" w:hAnsiTheme="minorHAnsi" w:cstheme="minorBidi"/>
      <w:sz w:val="22"/>
      <w:szCs w:val="22"/>
      <w:lang w:val="de-DE" w:eastAsia="en-US"/>
    </w:rPr>
  </w:style>
  <w:style w:type="character" w:customStyle="1" w:styleId="a5">
    <w:name w:val="页眉 字符"/>
    <w:basedOn w:val="a0"/>
    <w:link w:val="a4"/>
    <w:uiPriority w:val="99"/>
    <w:rsid w:val="009F46FD"/>
  </w:style>
  <w:style w:type="paragraph" w:styleId="a6">
    <w:name w:val="footer"/>
    <w:basedOn w:val="a"/>
    <w:link w:val="a7"/>
    <w:uiPriority w:val="99"/>
    <w:unhideWhenUsed/>
    <w:rsid w:val="009F46FD"/>
    <w:pPr>
      <w:tabs>
        <w:tab w:val="center" w:pos="4536"/>
        <w:tab w:val="right" w:pos="9072"/>
      </w:tabs>
    </w:pPr>
    <w:rPr>
      <w:rFonts w:asciiTheme="minorHAnsi" w:eastAsiaTheme="minorHAnsi" w:hAnsiTheme="minorHAnsi" w:cstheme="minorBidi"/>
      <w:sz w:val="22"/>
      <w:szCs w:val="22"/>
      <w:lang w:val="de-DE" w:eastAsia="en-US"/>
    </w:rPr>
  </w:style>
  <w:style w:type="character" w:customStyle="1" w:styleId="a7">
    <w:name w:val="页脚 字符"/>
    <w:basedOn w:val="a0"/>
    <w:link w:val="a6"/>
    <w:uiPriority w:val="99"/>
    <w:rsid w:val="009F46FD"/>
  </w:style>
  <w:style w:type="paragraph" w:styleId="a8">
    <w:name w:val="Balloon Text"/>
    <w:basedOn w:val="a"/>
    <w:link w:val="a9"/>
    <w:uiPriority w:val="99"/>
    <w:semiHidden/>
    <w:unhideWhenUsed/>
    <w:rsid w:val="005B371A"/>
    <w:rPr>
      <w:rFonts w:ascii="Tahoma" w:eastAsiaTheme="minorHAnsi" w:hAnsi="Tahoma" w:cs="Tahoma"/>
      <w:sz w:val="16"/>
      <w:szCs w:val="16"/>
      <w:lang w:val="de-DE" w:eastAsia="en-US"/>
    </w:rPr>
  </w:style>
  <w:style w:type="character" w:customStyle="1" w:styleId="a9">
    <w:name w:val="批注框文本 字符"/>
    <w:basedOn w:val="a0"/>
    <w:link w:val="a8"/>
    <w:uiPriority w:val="99"/>
    <w:semiHidden/>
    <w:rsid w:val="005B371A"/>
    <w:rPr>
      <w:rFonts w:ascii="Tahoma" w:hAnsi="Tahoma" w:cs="Tahoma"/>
      <w:sz w:val="16"/>
      <w:szCs w:val="16"/>
    </w:rPr>
  </w:style>
  <w:style w:type="table" w:styleId="aa">
    <w:name w:val="Table Grid"/>
    <w:basedOn w:val="a1"/>
    <w:uiPriority w:val="59"/>
    <w:rsid w:val="008C5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544866"/>
    <w:pPr>
      <w:spacing w:after="0" w:line="240" w:lineRule="auto"/>
    </w:pPr>
  </w:style>
  <w:style w:type="character" w:styleId="ac">
    <w:name w:val="annotation reference"/>
    <w:basedOn w:val="a0"/>
    <w:uiPriority w:val="99"/>
    <w:semiHidden/>
    <w:unhideWhenUsed/>
    <w:rsid w:val="00BF47DA"/>
    <w:rPr>
      <w:sz w:val="16"/>
      <w:szCs w:val="16"/>
    </w:rPr>
  </w:style>
  <w:style w:type="paragraph" w:styleId="ad">
    <w:name w:val="annotation text"/>
    <w:basedOn w:val="a"/>
    <w:link w:val="ae"/>
    <w:uiPriority w:val="99"/>
    <w:semiHidden/>
    <w:unhideWhenUsed/>
    <w:rsid w:val="00BF47DA"/>
    <w:pPr>
      <w:spacing w:after="200"/>
    </w:pPr>
    <w:rPr>
      <w:rFonts w:asciiTheme="minorHAnsi" w:eastAsiaTheme="minorHAnsi" w:hAnsiTheme="minorHAnsi" w:cstheme="minorBidi"/>
      <w:sz w:val="20"/>
      <w:szCs w:val="20"/>
      <w:lang w:val="de-DE" w:eastAsia="en-US"/>
    </w:rPr>
  </w:style>
  <w:style w:type="character" w:customStyle="1" w:styleId="ae">
    <w:name w:val="批注文字 字符"/>
    <w:basedOn w:val="a0"/>
    <w:link w:val="ad"/>
    <w:uiPriority w:val="99"/>
    <w:semiHidden/>
    <w:rsid w:val="00BF47DA"/>
    <w:rPr>
      <w:sz w:val="20"/>
      <w:szCs w:val="20"/>
    </w:rPr>
  </w:style>
  <w:style w:type="paragraph" w:styleId="af">
    <w:name w:val="annotation subject"/>
    <w:basedOn w:val="ad"/>
    <w:next w:val="ad"/>
    <w:link w:val="af0"/>
    <w:uiPriority w:val="99"/>
    <w:semiHidden/>
    <w:unhideWhenUsed/>
    <w:rsid w:val="00BF47DA"/>
    <w:rPr>
      <w:b/>
      <w:bCs/>
    </w:rPr>
  </w:style>
  <w:style w:type="character" w:customStyle="1" w:styleId="af0">
    <w:name w:val="批注主题 字符"/>
    <w:basedOn w:val="ae"/>
    <w:link w:val="af"/>
    <w:uiPriority w:val="99"/>
    <w:semiHidden/>
    <w:rsid w:val="00BF47DA"/>
    <w:rPr>
      <w:b/>
      <w:bCs/>
      <w:sz w:val="20"/>
      <w:szCs w:val="20"/>
    </w:rPr>
  </w:style>
  <w:style w:type="character" w:styleId="af1">
    <w:name w:val="Strong"/>
    <w:qFormat/>
    <w:rsid w:val="00BF47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4851">
      <w:bodyDiv w:val="1"/>
      <w:marLeft w:val="0"/>
      <w:marRight w:val="0"/>
      <w:marTop w:val="0"/>
      <w:marBottom w:val="0"/>
      <w:divBdr>
        <w:top w:val="none" w:sz="0" w:space="0" w:color="auto"/>
        <w:left w:val="none" w:sz="0" w:space="0" w:color="auto"/>
        <w:bottom w:val="none" w:sz="0" w:space="0" w:color="auto"/>
        <w:right w:val="none" w:sz="0" w:space="0" w:color="auto"/>
      </w:divBdr>
    </w:div>
    <w:div w:id="82728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thias.ocker@charite.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16033</Words>
  <Characters>91394</Characters>
  <Application>Microsoft Office Word</Application>
  <DocSecurity>0</DocSecurity>
  <Lines>761</Lines>
  <Paragraphs>214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Bayer</Company>
  <LinksUpToDate>false</LinksUpToDate>
  <CharactersWithSpaces>107213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Ocker</dc:creator>
  <cp:lastModifiedBy>HP</cp:lastModifiedBy>
  <cp:revision>2</cp:revision>
  <cp:lastPrinted>2019-12-05T10:24:00Z</cp:lastPrinted>
  <dcterms:created xsi:type="dcterms:W3CDTF">2019-12-31T22:32:00Z</dcterms:created>
  <dcterms:modified xsi:type="dcterms:W3CDTF">2019-12-31T22:32:00Z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c76c141-ac86-40e5-abf2-c6f60e474cee_Enabled">
    <vt:lpwstr>True</vt:lpwstr>
  </property>
  <property fmtid="{D5CDD505-2E9C-101B-9397-08002B2CF9AE}" pid="3" name="MSIP_Label_2c76c141-ac86-40e5-abf2-c6f60e474cee_SiteId">
    <vt:lpwstr>fcb2b37b-5da0-466b-9b83-0014b67a7c78</vt:lpwstr>
  </property>
  <property fmtid="{D5CDD505-2E9C-101B-9397-08002B2CF9AE}" pid="4" name="MSIP_Label_2c76c141-ac86-40e5-abf2-c6f60e474cee_Owner">
    <vt:lpwstr>matthias.ocker@bayer.com</vt:lpwstr>
  </property>
  <property fmtid="{D5CDD505-2E9C-101B-9397-08002B2CF9AE}" pid="5" name="MSIP_Label_2c76c141-ac86-40e5-abf2-c6f60e474cee_SetDate">
    <vt:lpwstr>2019-12-05T09:28:40.4568415Z</vt:lpwstr>
  </property>
  <property fmtid="{D5CDD505-2E9C-101B-9397-08002B2CF9AE}" pid="6" name="MSIP_Label_2c76c141-ac86-40e5-abf2-c6f60e474cee_Name">
    <vt:lpwstr>RESTRICTED</vt:lpwstr>
  </property>
  <property fmtid="{D5CDD505-2E9C-101B-9397-08002B2CF9AE}" pid="7" name="MSIP_Label_2c76c141-ac86-40e5-abf2-c6f60e474cee_Application">
    <vt:lpwstr>Microsoft Azure Information Protection</vt:lpwstr>
  </property>
  <property fmtid="{D5CDD505-2E9C-101B-9397-08002B2CF9AE}" pid="8" name="MSIP_Label_2c76c141-ac86-40e5-abf2-c6f60e474cee_Extended_MSFT_Method">
    <vt:lpwstr>Automatic</vt:lpwstr>
  </property>
  <property fmtid="{D5CDD505-2E9C-101B-9397-08002B2CF9AE}" pid="9" name="Sensitivity">
    <vt:lpwstr>RESTRICTED</vt:lpwstr>
  </property>
</Properties>
</file>