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B2" w:rsidRPr="00977537" w:rsidRDefault="00DB52B2" w:rsidP="00593A54">
      <w:pPr>
        <w:snapToGrid w:val="0"/>
        <w:spacing w:line="360" w:lineRule="auto"/>
        <w:jc w:val="both"/>
        <w:rPr>
          <w:rFonts w:ascii="Book Antiqua" w:hAnsi="Book Antiqua"/>
          <w:bCs/>
          <w:color w:val="000000"/>
        </w:rPr>
      </w:pPr>
      <w:bookmarkStart w:id="0" w:name="_Hlk10708186"/>
      <w:r w:rsidRPr="00977537">
        <w:rPr>
          <w:rFonts w:ascii="Book Antiqua" w:hAnsi="Book Antiqua"/>
          <w:b/>
          <w:color w:val="000000"/>
        </w:rPr>
        <w:t>Name of Journal:</w:t>
      </w:r>
      <w:r w:rsidRPr="00977537">
        <w:rPr>
          <w:rFonts w:ascii="Book Antiqua" w:hAnsi="Book Antiqua"/>
          <w:bCs/>
          <w:color w:val="000000"/>
        </w:rPr>
        <w:t xml:space="preserve"> </w:t>
      </w:r>
      <w:r w:rsidRPr="00977537">
        <w:rPr>
          <w:rFonts w:ascii="Book Antiqua" w:hAnsi="Book Antiqua"/>
          <w:bCs/>
          <w:i/>
          <w:color w:val="000000"/>
        </w:rPr>
        <w:t>World Journal of Gastrointestinal Pathophysiology</w:t>
      </w:r>
    </w:p>
    <w:p w:rsidR="00DB52B2" w:rsidRPr="00977537" w:rsidRDefault="00DB52B2" w:rsidP="00593A54">
      <w:pPr>
        <w:adjustRightInd w:val="0"/>
        <w:snapToGrid w:val="0"/>
        <w:spacing w:line="360" w:lineRule="auto"/>
        <w:jc w:val="both"/>
        <w:rPr>
          <w:rFonts w:ascii="Book Antiqua" w:hAnsi="Book Antiqua" w:cs="Arial"/>
          <w:b/>
          <w:color w:val="000000"/>
          <w:lang w:val="en" w:eastAsia="zh-CN"/>
        </w:rPr>
      </w:pPr>
      <w:r w:rsidRPr="00977537">
        <w:rPr>
          <w:rFonts w:ascii="Book Antiqua" w:eastAsia="Times New Roman" w:hAnsi="Book Antiqua"/>
          <w:b/>
          <w:bCs/>
          <w:color w:val="000000"/>
        </w:rPr>
        <w:t>Manuscript NO</w:t>
      </w:r>
      <w:r w:rsidRPr="00977537">
        <w:rPr>
          <w:rFonts w:ascii="Book Antiqua" w:hAnsi="Book Antiqua" w:cs="Arial"/>
          <w:b/>
          <w:color w:val="000000"/>
          <w:lang w:val="en"/>
        </w:rPr>
        <w:t xml:space="preserve">: </w:t>
      </w:r>
      <w:r w:rsidRPr="00977537">
        <w:rPr>
          <w:rFonts w:ascii="Book Antiqua" w:hAnsi="Book Antiqua" w:cs="Arial" w:hint="eastAsia"/>
          <w:color w:val="000000"/>
          <w:lang w:val="en" w:eastAsia="zh-CN"/>
        </w:rPr>
        <w:t>53498</w:t>
      </w:r>
    </w:p>
    <w:p w:rsidR="00DB52B2" w:rsidRPr="00977537" w:rsidRDefault="00DB52B2" w:rsidP="00593A54">
      <w:pPr>
        <w:snapToGrid w:val="0"/>
        <w:spacing w:line="360" w:lineRule="auto"/>
        <w:jc w:val="both"/>
        <w:rPr>
          <w:rFonts w:ascii="Book Antiqua" w:hAnsi="Book Antiqua"/>
          <w:bCs/>
          <w:color w:val="000000"/>
        </w:rPr>
      </w:pPr>
      <w:r w:rsidRPr="00977537">
        <w:rPr>
          <w:rFonts w:ascii="Book Antiqua" w:hAnsi="Book Antiqua"/>
          <w:b/>
          <w:color w:val="000000"/>
        </w:rPr>
        <w:t xml:space="preserve">Manuscript Type: </w:t>
      </w:r>
      <w:r w:rsidRPr="00977537">
        <w:rPr>
          <w:rFonts w:ascii="Book Antiqua" w:hAnsi="Book Antiqua"/>
          <w:bCs/>
          <w:color w:val="000000"/>
        </w:rPr>
        <w:t>ORIGINAL ARTICLE</w:t>
      </w:r>
    </w:p>
    <w:bookmarkEnd w:id="0"/>
    <w:p w:rsidR="00DB52B2" w:rsidRPr="00977537" w:rsidRDefault="00DB52B2" w:rsidP="00593A54">
      <w:pPr>
        <w:autoSpaceDE w:val="0"/>
        <w:autoSpaceDN w:val="0"/>
        <w:adjustRightInd w:val="0"/>
        <w:spacing w:line="360" w:lineRule="auto"/>
        <w:jc w:val="both"/>
        <w:rPr>
          <w:rFonts w:ascii="Book Antiqua" w:hAnsi="Book Antiqua"/>
          <w:b/>
          <w:lang w:val="en-GB" w:eastAsia="zh-CN"/>
        </w:rPr>
      </w:pPr>
    </w:p>
    <w:p w:rsidR="00DD362B" w:rsidRPr="00977537" w:rsidRDefault="00DD362B" w:rsidP="00593A54">
      <w:pPr>
        <w:autoSpaceDE w:val="0"/>
        <w:autoSpaceDN w:val="0"/>
        <w:adjustRightInd w:val="0"/>
        <w:spacing w:line="360" w:lineRule="auto"/>
        <w:jc w:val="both"/>
        <w:rPr>
          <w:rFonts w:ascii="Book Antiqua" w:hAnsi="Book Antiqua"/>
          <w:b/>
          <w:i/>
          <w:lang w:val="en-GB" w:eastAsia="zh-CN"/>
        </w:rPr>
      </w:pPr>
      <w:r w:rsidRPr="00977537">
        <w:rPr>
          <w:rFonts w:ascii="Book Antiqua" w:hAnsi="Book Antiqua"/>
          <w:b/>
          <w:i/>
          <w:lang w:val="en-GB"/>
        </w:rPr>
        <w:t xml:space="preserve">Retrospective </w:t>
      </w:r>
      <w:r w:rsidR="00972AC5" w:rsidRPr="00977537">
        <w:rPr>
          <w:rFonts w:ascii="Book Antiqua" w:hAnsi="Book Antiqua"/>
          <w:b/>
          <w:i/>
          <w:lang w:val="en-GB"/>
        </w:rPr>
        <w:t>Cohort Study</w:t>
      </w:r>
    </w:p>
    <w:p w:rsidR="00A97F2C" w:rsidRPr="00977537" w:rsidRDefault="00647525" w:rsidP="00593A54">
      <w:pPr>
        <w:autoSpaceDE w:val="0"/>
        <w:autoSpaceDN w:val="0"/>
        <w:adjustRightInd w:val="0"/>
        <w:spacing w:line="360" w:lineRule="auto"/>
        <w:jc w:val="both"/>
        <w:rPr>
          <w:rFonts w:ascii="Book Antiqua" w:hAnsi="Book Antiqua"/>
          <w:b/>
          <w:lang w:val="en-GB"/>
        </w:rPr>
      </w:pPr>
      <w:bookmarkStart w:id="1" w:name="OLE_LINK2"/>
      <w:bookmarkStart w:id="2" w:name="OLE_LINK3"/>
      <w:bookmarkStart w:id="3" w:name="OLE_LINK45"/>
      <w:bookmarkStart w:id="4" w:name="OLE_LINK49"/>
      <w:r w:rsidRPr="00977537">
        <w:rPr>
          <w:rFonts w:ascii="Book Antiqua" w:hAnsi="Book Antiqua"/>
          <w:b/>
          <w:lang w:val="en-GB"/>
        </w:rPr>
        <w:t xml:space="preserve">Evaluation of bacterial biomarkers to aid </w:t>
      </w:r>
      <w:r w:rsidR="00D559D5" w:rsidRPr="00977537">
        <w:rPr>
          <w:rFonts w:ascii="Book Antiqua" w:hAnsi="Book Antiqua"/>
          <w:b/>
          <w:lang w:val="en-GB"/>
        </w:rPr>
        <w:t xml:space="preserve">in </w:t>
      </w:r>
      <w:r w:rsidRPr="00977537">
        <w:rPr>
          <w:rFonts w:ascii="Book Antiqua" w:hAnsi="Book Antiqua"/>
          <w:b/>
          <w:lang w:val="en-GB"/>
        </w:rPr>
        <w:t>challenging inflammatory bowel diseases diagnostics and subtype classification</w:t>
      </w:r>
    </w:p>
    <w:bookmarkEnd w:id="1"/>
    <w:bookmarkEnd w:id="2"/>
    <w:bookmarkEnd w:id="3"/>
    <w:bookmarkEnd w:id="4"/>
    <w:p w:rsidR="00CE77E5" w:rsidRPr="00977537" w:rsidRDefault="00CE77E5" w:rsidP="00593A54">
      <w:pPr>
        <w:tabs>
          <w:tab w:val="left" w:pos="3795"/>
        </w:tabs>
        <w:spacing w:line="360" w:lineRule="auto"/>
        <w:jc w:val="both"/>
        <w:outlineLvl w:val="0"/>
        <w:rPr>
          <w:rFonts w:ascii="Book Antiqua" w:hAnsi="Book Antiqua"/>
          <w:lang w:val="en-GB"/>
        </w:rPr>
      </w:pPr>
    </w:p>
    <w:p w:rsidR="00DD362B" w:rsidRPr="00977537" w:rsidRDefault="00CE77E5" w:rsidP="00593A54">
      <w:pPr>
        <w:tabs>
          <w:tab w:val="left" w:pos="3795"/>
        </w:tabs>
        <w:spacing w:line="360" w:lineRule="auto"/>
        <w:jc w:val="both"/>
        <w:outlineLvl w:val="0"/>
        <w:rPr>
          <w:rFonts w:ascii="Book Antiqua" w:hAnsi="Book Antiqua"/>
          <w:lang w:val="en-GB"/>
        </w:rPr>
      </w:pPr>
      <w:r w:rsidRPr="00977537">
        <w:rPr>
          <w:rFonts w:ascii="Book Antiqua" w:hAnsi="Book Antiqua"/>
          <w:lang w:val="es-ES"/>
        </w:rPr>
        <w:t>Ló</w:t>
      </w:r>
      <w:r w:rsidR="00796024" w:rsidRPr="00977537">
        <w:rPr>
          <w:rFonts w:ascii="Book Antiqua" w:hAnsi="Book Antiqua"/>
          <w:lang w:val="es-ES"/>
        </w:rPr>
        <w:t xml:space="preserve">pez-Siles M </w:t>
      </w:r>
      <w:r w:rsidR="00796024" w:rsidRPr="00977537">
        <w:rPr>
          <w:rFonts w:ascii="Book Antiqua" w:hAnsi="Book Antiqua"/>
          <w:i/>
          <w:lang w:val="es-ES"/>
        </w:rPr>
        <w:t>et al</w:t>
      </w:r>
      <w:r w:rsidR="00796024" w:rsidRPr="00977537">
        <w:rPr>
          <w:rFonts w:ascii="Book Antiqua" w:hAnsi="Book Antiqua"/>
          <w:lang w:val="es-ES"/>
        </w:rPr>
        <w:t>.</w:t>
      </w:r>
      <w:r w:rsidR="00DD362B" w:rsidRPr="00977537">
        <w:rPr>
          <w:rFonts w:ascii="Book Antiqua" w:hAnsi="Book Antiqua"/>
          <w:b/>
          <w:lang w:val="es-ES"/>
        </w:rPr>
        <w:t xml:space="preserve"> </w:t>
      </w:r>
      <w:bookmarkStart w:id="5" w:name="OLE_LINK50"/>
      <w:bookmarkStart w:id="6" w:name="OLE_LINK51"/>
      <w:r w:rsidR="00DD362B" w:rsidRPr="00977537">
        <w:rPr>
          <w:rFonts w:ascii="Book Antiqua" w:hAnsi="Book Antiqua"/>
          <w:lang w:val="en-GB"/>
        </w:rPr>
        <w:t>Bacterial biomarkers to assist challenging IBD diagnostics</w:t>
      </w:r>
      <w:bookmarkEnd w:id="5"/>
      <w:bookmarkEnd w:id="6"/>
    </w:p>
    <w:p w:rsidR="00DD362B" w:rsidRPr="00977537" w:rsidRDefault="00DD362B" w:rsidP="00593A54">
      <w:pPr>
        <w:autoSpaceDE w:val="0"/>
        <w:autoSpaceDN w:val="0"/>
        <w:adjustRightInd w:val="0"/>
        <w:spacing w:line="360" w:lineRule="auto"/>
        <w:jc w:val="both"/>
        <w:rPr>
          <w:rFonts w:ascii="Book Antiqua" w:hAnsi="Book Antiqua"/>
          <w:b/>
          <w:i/>
          <w:lang w:val="en-GB"/>
        </w:rPr>
      </w:pPr>
    </w:p>
    <w:p w:rsidR="00FB4EE1" w:rsidRPr="00977537" w:rsidRDefault="00FB4EE1" w:rsidP="00593A54">
      <w:pPr>
        <w:autoSpaceDE w:val="0"/>
        <w:autoSpaceDN w:val="0"/>
        <w:adjustRightInd w:val="0"/>
        <w:spacing w:line="360" w:lineRule="auto"/>
        <w:jc w:val="both"/>
        <w:rPr>
          <w:rFonts w:ascii="Book Antiqua" w:hAnsi="Book Antiqua"/>
          <w:vertAlign w:val="superscript"/>
          <w:lang w:val="es-ES"/>
        </w:rPr>
      </w:pPr>
      <w:r w:rsidRPr="00977537">
        <w:rPr>
          <w:rFonts w:ascii="Book Antiqua" w:hAnsi="Book Antiqua"/>
          <w:lang w:val="es-ES"/>
        </w:rPr>
        <w:t>Mireia Lopez-Siles</w:t>
      </w:r>
      <w:r w:rsidR="009F7362" w:rsidRPr="00977537">
        <w:rPr>
          <w:rFonts w:ascii="Book Antiqua" w:hAnsi="Book Antiqua"/>
          <w:lang w:val="es-ES"/>
        </w:rPr>
        <w:t>,</w:t>
      </w:r>
      <w:r w:rsidR="003813C8" w:rsidRPr="00977537">
        <w:rPr>
          <w:rFonts w:ascii="Book Antiqua" w:hAnsi="Book Antiqua"/>
          <w:lang w:val="es-ES"/>
        </w:rPr>
        <w:t xml:space="preserve"> </w:t>
      </w:r>
      <w:r w:rsidRPr="00977537">
        <w:rPr>
          <w:rFonts w:ascii="Book Antiqua" w:hAnsi="Book Antiqua"/>
          <w:lang w:val="es-ES" w:eastAsia="en-US"/>
        </w:rPr>
        <w:t>Xavier Aldeguer</w:t>
      </w:r>
      <w:r w:rsidR="009F7362" w:rsidRPr="00977537">
        <w:rPr>
          <w:rFonts w:ascii="Book Antiqua" w:hAnsi="Book Antiqua"/>
          <w:lang w:val="es-ES" w:eastAsia="en-US"/>
        </w:rPr>
        <w:t>,</w:t>
      </w:r>
      <w:r w:rsidRPr="00977537">
        <w:rPr>
          <w:rFonts w:ascii="Book Antiqua" w:hAnsi="Book Antiqua"/>
          <w:lang w:val="es-ES" w:eastAsia="en-US"/>
        </w:rPr>
        <w:t xml:space="preserve"> Miriam Sabat-Mir, </w:t>
      </w:r>
      <w:r w:rsidR="009E20DF" w:rsidRPr="00977537">
        <w:rPr>
          <w:rFonts w:ascii="Book Antiqua" w:hAnsi="Book Antiqua"/>
          <w:lang w:val="es-ES" w:eastAsia="en-US"/>
        </w:rPr>
        <w:t xml:space="preserve">Mariona Serra-Pagès, </w:t>
      </w:r>
      <w:bookmarkStart w:id="7" w:name="OLE_LINK52"/>
      <w:bookmarkStart w:id="8" w:name="OLE_LINK53"/>
      <w:r w:rsidR="00B67906" w:rsidRPr="00977537">
        <w:rPr>
          <w:rFonts w:ascii="Book Antiqua" w:hAnsi="Book Antiqua"/>
          <w:lang w:val="es-ES"/>
        </w:rPr>
        <w:t>Sylvia H</w:t>
      </w:r>
      <w:r w:rsidRPr="00977537">
        <w:rPr>
          <w:rFonts w:ascii="Book Antiqua" w:hAnsi="Book Antiqua"/>
          <w:lang w:val="es-ES"/>
        </w:rPr>
        <w:t xml:space="preserve"> Duncan</w:t>
      </w:r>
      <w:bookmarkEnd w:id="7"/>
      <w:bookmarkEnd w:id="8"/>
      <w:r w:rsidRPr="00977537">
        <w:rPr>
          <w:rFonts w:ascii="Book Antiqua" w:hAnsi="Book Antiqua"/>
          <w:lang w:val="es-ES"/>
        </w:rPr>
        <w:t xml:space="preserve">, </w:t>
      </w:r>
      <w:bookmarkStart w:id="9" w:name="OLE_LINK54"/>
      <w:bookmarkStart w:id="10" w:name="OLE_LINK55"/>
      <w:r w:rsidR="00B67906" w:rsidRPr="00977537">
        <w:rPr>
          <w:rFonts w:ascii="Book Antiqua" w:hAnsi="Book Antiqua"/>
          <w:lang w:val="es-ES"/>
        </w:rPr>
        <w:t>Harry J</w:t>
      </w:r>
      <w:bookmarkEnd w:id="9"/>
      <w:bookmarkEnd w:id="10"/>
      <w:r w:rsidR="00AC7160" w:rsidRPr="00977537">
        <w:rPr>
          <w:rFonts w:ascii="Book Antiqua" w:hAnsi="Book Antiqua"/>
          <w:lang w:val="es-ES"/>
        </w:rPr>
        <w:t xml:space="preserve"> Flint, </w:t>
      </w:r>
      <w:r w:rsidR="00B67906" w:rsidRPr="00977537">
        <w:rPr>
          <w:rFonts w:ascii="Book Antiqua" w:hAnsi="Book Antiqua"/>
          <w:lang w:val="es-ES"/>
        </w:rPr>
        <w:t>L</w:t>
      </w:r>
      <w:r w:rsidRPr="00977537">
        <w:rPr>
          <w:rFonts w:ascii="Book Antiqua" w:hAnsi="Book Antiqua"/>
          <w:lang w:val="es-ES"/>
        </w:rPr>
        <w:t xml:space="preserve"> Jesús Garcia-Gil, Margarita Martinez-Medina</w:t>
      </w:r>
    </w:p>
    <w:p w:rsidR="00A97F2C" w:rsidRPr="00977537" w:rsidRDefault="00A97F2C" w:rsidP="00593A54">
      <w:pPr>
        <w:autoSpaceDE w:val="0"/>
        <w:autoSpaceDN w:val="0"/>
        <w:adjustRightInd w:val="0"/>
        <w:spacing w:line="360" w:lineRule="auto"/>
        <w:jc w:val="both"/>
        <w:rPr>
          <w:rFonts w:ascii="Book Antiqua" w:hAnsi="Book Antiqua"/>
          <w:b/>
          <w:lang w:val="es-ES"/>
        </w:rPr>
      </w:pPr>
    </w:p>
    <w:p w:rsidR="00FB4EE1" w:rsidRPr="00977537" w:rsidRDefault="00E43B24" w:rsidP="00593A54">
      <w:pPr>
        <w:autoSpaceDE w:val="0"/>
        <w:autoSpaceDN w:val="0"/>
        <w:adjustRightInd w:val="0"/>
        <w:spacing w:line="360" w:lineRule="auto"/>
        <w:jc w:val="both"/>
        <w:rPr>
          <w:rFonts w:ascii="Book Antiqua" w:hAnsi="Book Antiqua"/>
          <w:lang w:val="es-ES"/>
        </w:rPr>
      </w:pPr>
      <w:r w:rsidRPr="00977537">
        <w:rPr>
          <w:rFonts w:ascii="Book Antiqua" w:hAnsi="Book Antiqua"/>
          <w:b/>
          <w:lang w:val="es-ES"/>
        </w:rPr>
        <w:t>Mireia Lopez-Siles, L</w:t>
      </w:r>
      <w:r w:rsidR="00796024" w:rsidRPr="00977537">
        <w:rPr>
          <w:rFonts w:ascii="Book Antiqua" w:hAnsi="Book Antiqua"/>
          <w:b/>
          <w:lang w:val="es-ES"/>
        </w:rPr>
        <w:t xml:space="preserve"> Jesús Garcia-Gil, Margarita Martinez-Medina</w:t>
      </w:r>
      <w:r w:rsidR="00220F80" w:rsidRPr="00977537">
        <w:rPr>
          <w:rFonts w:ascii="Book Antiqua" w:hAnsi="Book Antiqua"/>
          <w:b/>
          <w:lang w:val="es-ES"/>
        </w:rPr>
        <w:t xml:space="preserve">, </w:t>
      </w:r>
      <w:r w:rsidR="00FB4EE1" w:rsidRPr="00977537">
        <w:rPr>
          <w:rFonts w:ascii="Book Antiqua" w:hAnsi="Book Antiqua"/>
          <w:lang w:val="es-ES"/>
        </w:rPr>
        <w:t>Laboratory of Molecular Microbiology, Biology Department</w:t>
      </w:r>
      <w:r w:rsidR="00B67906" w:rsidRPr="00977537">
        <w:rPr>
          <w:rFonts w:ascii="Book Antiqua" w:hAnsi="Book Antiqua"/>
          <w:lang w:val="es-ES"/>
        </w:rPr>
        <w:t>, Universitat de Girona, Girona</w:t>
      </w:r>
      <w:r w:rsidR="00FB4EE1" w:rsidRPr="00977537">
        <w:rPr>
          <w:rFonts w:ascii="Book Antiqua" w:hAnsi="Book Antiqua"/>
          <w:lang w:val="es-ES"/>
        </w:rPr>
        <w:t xml:space="preserve"> </w:t>
      </w:r>
      <w:r w:rsidR="007A13A8" w:rsidRPr="00977537">
        <w:rPr>
          <w:rFonts w:ascii="Book Antiqua" w:hAnsi="Book Antiqua"/>
          <w:lang w:val="es-ES"/>
        </w:rPr>
        <w:t xml:space="preserve">17003, </w:t>
      </w:r>
      <w:r w:rsidR="00FB4EE1" w:rsidRPr="00977537">
        <w:rPr>
          <w:rFonts w:ascii="Book Antiqua" w:hAnsi="Book Antiqua"/>
          <w:lang w:val="es-ES"/>
        </w:rPr>
        <w:t>Spain</w:t>
      </w:r>
    </w:p>
    <w:p w:rsidR="00220F80" w:rsidRPr="00977537" w:rsidRDefault="00220F80" w:rsidP="00593A54">
      <w:pPr>
        <w:spacing w:line="360" w:lineRule="auto"/>
        <w:jc w:val="both"/>
        <w:rPr>
          <w:rFonts w:ascii="Book Antiqua" w:hAnsi="Book Antiqua"/>
          <w:b/>
          <w:lang w:val="es-ES" w:eastAsia="en-US"/>
        </w:rPr>
      </w:pPr>
    </w:p>
    <w:p w:rsidR="00FB4EE1" w:rsidRPr="00977537" w:rsidRDefault="00220F80" w:rsidP="00593A54">
      <w:pPr>
        <w:spacing w:line="360" w:lineRule="auto"/>
        <w:jc w:val="both"/>
        <w:rPr>
          <w:rFonts w:ascii="Book Antiqua" w:hAnsi="Book Antiqua"/>
          <w:lang w:val="en-GB"/>
        </w:rPr>
      </w:pPr>
      <w:r w:rsidRPr="00977537">
        <w:rPr>
          <w:rFonts w:ascii="Book Antiqua" w:hAnsi="Book Antiqua"/>
          <w:b/>
          <w:lang w:val="en-GB" w:eastAsia="en-US"/>
        </w:rPr>
        <w:t xml:space="preserve">Xavier </w:t>
      </w:r>
      <w:proofErr w:type="spellStart"/>
      <w:r w:rsidRPr="00977537">
        <w:rPr>
          <w:rFonts w:ascii="Book Antiqua" w:hAnsi="Book Antiqua"/>
          <w:b/>
          <w:lang w:val="en-GB" w:eastAsia="en-US"/>
        </w:rPr>
        <w:t>Aldeguer</w:t>
      </w:r>
      <w:proofErr w:type="spellEnd"/>
      <w:r w:rsidRPr="00977537">
        <w:rPr>
          <w:rFonts w:ascii="Book Antiqua" w:hAnsi="Book Antiqua"/>
          <w:lang w:val="en-GB" w:eastAsia="en-US"/>
        </w:rPr>
        <w:t xml:space="preserve">, </w:t>
      </w:r>
      <w:r w:rsidR="00FB4EE1" w:rsidRPr="00977537">
        <w:rPr>
          <w:rFonts w:ascii="Book Antiqua" w:hAnsi="Book Antiqua"/>
          <w:lang w:val="en-GB"/>
        </w:rPr>
        <w:t xml:space="preserve">Department of Gastroenterology, Hospital </w:t>
      </w:r>
      <w:proofErr w:type="spellStart"/>
      <w:r w:rsidR="006A33DB" w:rsidRPr="00977537">
        <w:rPr>
          <w:rFonts w:ascii="Book Antiqua" w:hAnsi="Book Antiqua"/>
          <w:lang w:val="en-GB"/>
        </w:rPr>
        <w:t>Universitari</w:t>
      </w:r>
      <w:proofErr w:type="spellEnd"/>
      <w:r w:rsidR="006A33DB" w:rsidRPr="00977537">
        <w:rPr>
          <w:rFonts w:ascii="Book Antiqua" w:hAnsi="Book Antiqua"/>
          <w:lang w:val="en-GB"/>
        </w:rPr>
        <w:t xml:space="preserve"> </w:t>
      </w:r>
      <w:proofErr w:type="spellStart"/>
      <w:r w:rsidR="00FB4EE1" w:rsidRPr="00977537">
        <w:rPr>
          <w:rFonts w:ascii="Book Antiqua" w:hAnsi="Book Antiqua"/>
          <w:lang w:val="en-GB"/>
        </w:rPr>
        <w:t>Dr.</w:t>
      </w:r>
      <w:proofErr w:type="spellEnd"/>
      <w:r w:rsidR="00FB4EE1" w:rsidRPr="00977537">
        <w:rPr>
          <w:rFonts w:ascii="Book Antiqua" w:hAnsi="Book Antiqua"/>
          <w:lang w:val="en-GB"/>
        </w:rPr>
        <w:t xml:space="preserve"> </w:t>
      </w:r>
      <w:proofErr w:type="spellStart"/>
      <w:r w:rsidR="00FB4EE1" w:rsidRPr="00977537">
        <w:rPr>
          <w:rFonts w:ascii="Book Antiqua" w:hAnsi="Book Antiqua"/>
          <w:lang w:val="en-GB"/>
        </w:rPr>
        <w:t>Josep</w:t>
      </w:r>
      <w:proofErr w:type="spellEnd"/>
      <w:r w:rsidR="00FB4EE1" w:rsidRPr="00977537">
        <w:rPr>
          <w:rFonts w:ascii="Book Antiqua" w:hAnsi="Book Antiqua"/>
          <w:lang w:val="en-GB"/>
        </w:rPr>
        <w:t xml:space="preserve"> </w:t>
      </w:r>
      <w:proofErr w:type="spellStart"/>
      <w:r w:rsidR="00FB4EE1" w:rsidRPr="00977537">
        <w:rPr>
          <w:rFonts w:ascii="Book Antiqua" w:hAnsi="Book Antiqua"/>
          <w:lang w:val="en-GB"/>
        </w:rPr>
        <w:t>Trueta</w:t>
      </w:r>
      <w:proofErr w:type="spellEnd"/>
      <w:r w:rsidR="00FB4EE1" w:rsidRPr="00977537">
        <w:rPr>
          <w:rFonts w:ascii="Book Antiqua" w:hAnsi="Book Antiqua"/>
          <w:lang w:val="en-GB"/>
        </w:rPr>
        <w:t xml:space="preserve">, </w:t>
      </w:r>
      <w:proofErr w:type="spellStart"/>
      <w:r w:rsidR="00FB4EE1" w:rsidRPr="00977537">
        <w:rPr>
          <w:rFonts w:ascii="Book Antiqua" w:hAnsi="Book Antiqua"/>
          <w:lang w:val="en-GB"/>
        </w:rPr>
        <w:t>Girona</w:t>
      </w:r>
      <w:proofErr w:type="spellEnd"/>
      <w:r w:rsidR="00B67906" w:rsidRPr="00977537">
        <w:rPr>
          <w:rFonts w:ascii="Book Antiqua" w:hAnsi="Book Antiqua" w:hint="eastAsia"/>
          <w:lang w:val="en-GB" w:eastAsia="zh-CN"/>
        </w:rPr>
        <w:t xml:space="preserve"> </w:t>
      </w:r>
      <w:r w:rsidR="00B67906" w:rsidRPr="00977537">
        <w:rPr>
          <w:rFonts w:ascii="Book Antiqua" w:hAnsi="Book Antiqua"/>
          <w:lang w:val="en-GB"/>
        </w:rPr>
        <w:t>17007</w:t>
      </w:r>
      <w:r w:rsidR="00FB4EE1" w:rsidRPr="00977537">
        <w:rPr>
          <w:rFonts w:ascii="Book Antiqua" w:hAnsi="Book Antiqua"/>
          <w:lang w:val="en-GB"/>
        </w:rPr>
        <w:t>, Spain</w:t>
      </w:r>
    </w:p>
    <w:p w:rsidR="00220F80" w:rsidRPr="00977537" w:rsidRDefault="00220F80" w:rsidP="00593A54">
      <w:pPr>
        <w:spacing w:line="360" w:lineRule="auto"/>
        <w:jc w:val="both"/>
        <w:rPr>
          <w:rFonts w:ascii="Book Antiqua" w:hAnsi="Book Antiqua"/>
          <w:lang w:val="en-GB"/>
        </w:rPr>
      </w:pPr>
    </w:p>
    <w:p w:rsidR="00FB4EE1" w:rsidRPr="00977537" w:rsidRDefault="00220F80" w:rsidP="00593A54">
      <w:pPr>
        <w:spacing w:line="360" w:lineRule="auto"/>
        <w:jc w:val="both"/>
        <w:rPr>
          <w:rFonts w:ascii="Book Antiqua" w:hAnsi="Book Antiqua"/>
          <w:lang w:val="en-GB"/>
        </w:rPr>
      </w:pPr>
      <w:r w:rsidRPr="00977537">
        <w:rPr>
          <w:rFonts w:ascii="Book Antiqua" w:hAnsi="Book Antiqua"/>
          <w:b/>
          <w:lang w:val="en-GB" w:eastAsia="en-US"/>
        </w:rPr>
        <w:t xml:space="preserve">Miriam </w:t>
      </w:r>
      <w:proofErr w:type="spellStart"/>
      <w:r w:rsidRPr="00977537">
        <w:rPr>
          <w:rFonts w:ascii="Book Antiqua" w:hAnsi="Book Antiqua"/>
          <w:b/>
          <w:lang w:val="en-GB" w:eastAsia="en-US"/>
        </w:rPr>
        <w:t>Sabat</w:t>
      </w:r>
      <w:proofErr w:type="spellEnd"/>
      <w:r w:rsidRPr="00977537">
        <w:rPr>
          <w:rFonts w:ascii="Book Antiqua" w:hAnsi="Book Antiqua"/>
          <w:b/>
          <w:lang w:val="en-GB" w:eastAsia="en-US"/>
        </w:rPr>
        <w:t>-Mir,</w:t>
      </w:r>
      <w:r w:rsidRPr="00977537" w:rsidDel="00220F80">
        <w:rPr>
          <w:rFonts w:ascii="Book Antiqua" w:hAnsi="Book Antiqua"/>
          <w:b/>
          <w:lang w:val="en-GB"/>
        </w:rPr>
        <w:t xml:space="preserve"> </w:t>
      </w:r>
      <w:r w:rsidR="00FB4EE1" w:rsidRPr="00977537">
        <w:rPr>
          <w:rFonts w:ascii="Book Antiqua" w:hAnsi="Book Antiqua"/>
          <w:lang w:val="en-GB"/>
        </w:rPr>
        <w:t>Department of Gastroenterology</w:t>
      </w:r>
      <w:r w:rsidR="00B67906" w:rsidRPr="00977537">
        <w:rPr>
          <w:rFonts w:ascii="Book Antiqua" w:hAnsi="Book Antiqua"/>
          <w:lang w:val="en-GB"/>
        </w:rPr>
        <w:t xml:space="preserve">, Hospital Santa </w:t>
      </w:r>
      <w:proofErr w:type="spellStart"/>
      <w:r w:rsidR="00B67906" w:rsidRPr="00977537">
        <w:rPr>
          <w:rFonts w:ascii="Book Antiqua" w:hAnsi="Book Antiqua"/>
          <w:lang w:val="en-GB"/>
        </w:rPr>
        <w:t>Caterina</w:t>
      </w:r>
      <w:proofErr w:type="spellEnd"/>
      <w:r w:rsidR="00B67906" w:rsidRPr="00977537">
        <w:rPr>
          <w:rFonts w:ascii="Book Antiqua" w:hAnsi="Book Antiqua"/>
          <w:lang w:val="en-GB"/>
        </w:rPr>
        <w:t>, Salt</w:t>
      </w:r>
      <w:r w:rsidR="00FB4EE1" w:rsidRPr="00977537">
        <w:rPr>
          <w:rFonts w:ascii="Book Antiqua" w:hAnsi="Book Antiqua"/>
          <w:lang w:val="en-GB"/>
        </w:rPr>
        <w:t xml:space="preserve"> </w:t>
      </w:r>
      <w:r w:rsidR="007A13A8" w:rsidRPr="00977537">
        <w:rPr>
          <w:rFonts w:ascii="Book Antiqua" w:hAnsi="Book Antiqua"/>
          <w:lang w:val="en-GB"/>
        </w:rPr>
        <w:t>17190</w:t>
      </w:r>
      <w:r w:rsidR="00FB4EE1" w:rsidRPr="00977537">
        <w:rPr>
          <w:rFonts w:ascii="Book Antiqua" w:hAnsi="Book Antiqua"/>
          <w:lang w:val="en-GB"/>
        </w:rPr>
        <w:t>, Spain</w:t>
      </w:r>
    </w:p>
    <w:p w:rsidR="00220F80" w:rsidRPr="00977537" w:rsidRDefault="00220F80" w:rsidP="00593A54">
      <w:pPr>
        <w:spacing w:line="360" w:lineRule="auto"/>
        <w:jc w:val="both"/>
        <w:rPr>
          <w:rFonts w:ascii="Book Antiqua" w:hAnsi="Book Antiqua"/>
          <w:lang w:val="en-GB"/>
        </w:rPr>
      </w:pPr>
    </w:p>
    <w:p w:rsidR="009E20DF" w:rsidRPr="00977537" w:rsidRDefault="009E20DF" w:rsidP="00C23EE2">
      <w:pPr>
        <w:spacing w:line="360" w:lineRule="auto"/>
        <w:jc w:val="both"/>
        <w:rPr>
          <w:rFonts w:ascii="Book Antiqua" w:hAnsi="Book Antiqua"/>
          <w:b/>
          <w:lang w:val="en-GB"/>
        </w:rPr>
      </w:pPr>
      <w:proofErr w:type="spellStart"/>
      <w:r w:rsidRPr="00977537">
        <w:rPr>
          <w:rFonts w:ascii="Book Antiqua" w:hAnsi="Book Antiqua"/>
          <w:b/>
          <w:lang w:val="en-GB" w:eastAsia="en-US"/>
        </w:rPr>
        <w:t>Mariona</w:t>
      </w:r>
      <w:proofErr w:type="spellEnd"/>
      <w:r w:rsidRPr="00977537">
        <w:rPr>
          <w:rFonts w:ascii="Book Antiqua" w:hAnsi="Book Antiqua"/>
          <w:b/>
          <w:lang w:val="en-GB" w:eastAsia="en-US"/>
        </w:rPr>
        <w:t xml:space="preserve"> Serra-</w:t>
      </w:r>
      <w:proofErr w:type="spellStart"/>
      <w:r w:rsidRPr="00977537">
        <w:rPr>
          <w:rFonts w:ascii="Book Antiqua" w:hAnsi="Book Antiqua"/>
          <w:b/>
          <w:lang w:val="en-GB" w:eastAsia="en-US"/>
        </w:rPr>
        <w:t>Pagès</w:t>
      </w:r>
      <w:proofErr w:type="spellEnd"/>
      <w:r w:rsidRPr="00977537">
        <w:rPr>
          <w:rFonts w:ascii="Book Antiqua" w:hAnsi="Book Antiqua"/>
          <w:b/>
          <w:lang w:val="en-GB" w:eastAsia="en-US"/>
        </w:rPr>
        <w:t xml:space="preserve">, </w:t>
      </w:r>
      <w:proofErr w:type="spellStart"/>
      <w:r w:rsidR="00B67906" w:rsidRPr="00977537">
        <w:rPr>
          <w:rFonts w:ascii="Book Antiqua" w:hAnsi="Book Antiqua"/>
          <w:lang w:val="en-GB" w:eastAsia="en-US"/>
        </w:rPr>
        <w:t>GoodGut</w:t>
      </w:r>
      <w:proofErr w:type="spellEnd"/>
      <w:r w:rsidR="00B67906" w:rsidRPr="00977537">
        <w:rPr>
          <w:rFonts w:ascii="Book Antiqua" w:hAnsi="Book Antiqua"/>
          <w:lang w:val="en-GB" w:eastAsia="en-US"/>
        </w:rPr>
        <w:t xml:space="preserve"> SL, </w:t>
      </w:r>
      <w:proofErr w:type="spellStart"/>
      <w:r w:rsidR="00B67906" w:rsidRPr="00977537">
        <w:rPr>
          <w:rFonts w:ascii="Book Antiqua" w:hAnsi="Book Antiqua"/>
          <w:lang w:val="en-GB" w:eastAsia="en-US"/>
        </w:rPr>
        <w:t>Girona</w:t>
      </w:r>
      <w:proofErr w:type="spellEnd"/>
      <w:r w:rsidRPr="00977537">
        <w:rPr>
          <w:rFonts w:ascii="Book Antiqua" w:hAnsi="Book Antiqua"/>
          <w:lang w:val="en-GB" w:eastAsia="en-US"/>
        </w:rPr>
        <w:t xml:space="preserve"> </w:t>
      </w:r>
      <w:r w:rsidR="007A13A8" w:rsidRPr="00977537">
        <w:rPr>
          <w:rFonts w:ascii="Book Antiqua" w:hAnsi="Book Antiqua"/>
          <w:lang w:val="en-GB" w:eastAsia="en-US"/>
        </w:rPr>
        <w:t xml:space="preserve">17003, </w:t>
      </w:r>
      <w:r w:rsidRPr="00977537">
        <w:rPr>
          <w:rFonts w:ascii="Book Antiqua" w:hAnsi="Book Antiqua"/>
          <w:lang w:val="en-GB" w:eastAsia="en-US"/>
        </w:rPr>
        <w:t>Spain</w:t>
      </w:r>
    </w:p>
    <w:p w:rsidR="009E20DF" w:rsidRPr="00977537" w:rsidRDefault="009E20DF" w:rsidP="00593A54">
      <w:pPr>
        <w:spacing w:line="360" w:lineRule="auto"/>
        <w:jc w:val="both"/>
        <w:rPr>
          <w:rFonts w:ascii="Book Antiqua" w:hAnsi="Book Antiqua"/>
          <w:lang w:val="en-GB"/>
        </w:rPr>
      </w:pPr>
    </w:p>
    <w:p w:rsidR="00FB4EE1" w:rsidRPr="00977537" w:rsidRDefault="00B67906" w:rsidP="00593A54">
      <w:pPr>
        <w:autoSpaceDE w:val="0"/>
        <w:autoSpaceDN w:val="0"/>
        <w:adjustRightInd w:val="0"/>
        <w:spacing w:line="360" w:lineRule="auto"/>
        <w:jc w:val="both"/>
        <w:rPr>
          <w:rFonts w:ascii="Book Antiqua" w:hAnsi="Book Antiqua"/>
          <w:lang w:val="en-GB"/>
        </w:rPr>
      </w:pPr>
      <w:r w:rsidRPr="00977537">
        <w:rPr>
          <w:rFonts w:ascii="Book Antiqua" w:hAnsi="Book Antiqua"/>
          <w:b/>
          <w:lang w:val="en-GB"/>
        </w:rPr>
        <w:t>Sylvia H Duncan, Harry J</w:t>
      </w:r>
      <w:r w:rsidR="00220F80" w:rsidRPr="00977537">
        <w:rPr>
          <w:rFonts w:ascii="Book Antiqua" w:hAnsi="Book Antiqua"/>
          <w:b/>
          <w:lang w:val="en-GB"/>
        </w:rPr>
        <w:t xml:space="preserve"> Flint</w:t>
      </w:r>
      <w:r w:rsidR="00220F80" w:rsidRPr="00977537">
        <w:rPr>
          <w:rFonts w:ascii="Book Antiqua" w:hAnsi="Book Antiqua"/>
          <w:lang w:val="en-GB"/>
        </w:rPr>
        <w:t>,</w:t>
      </w:r>
      <w:r w:rsidR="00FB4EE1" w:rsidRPr="00977537">
        <w:rPr>
          <w:rFonts w:ascii="Book Antiqua" w:hAnsi="Book Antiqua"/>
          <w:lang w:val="en-GB"/>
        </w:rPr>
        <w:t xml:space="preserve"> Microbiology Group, </w:t>
      </w:r>
      <w:proofErr w:type="spellStart"/>
      <w:r w:rsidR="00FB4EE1" w:rsidRPr="00977537">
        <w:rPr>
          <w:rFonts w:ascii="Book Antiqua" w:hAnsi="Book Antiqua"/>
          <w:lang w:val="en-GB"/>
        </w:rPr>
        <w:t>Rowett</w:t>
      </w:r>
      <w:proofErr w:type="spellEnd"/>
      <w:r w:rsidR="00FB4EE1" w:rsidRPr="00977537">
        <w:rPr>
          <w:rFonts w:ascii="Book Antiqua" w:hAnsi="Book Antiqua"/>
          <w:lang w:val="en-GB"/>
        </w:rPr>
        <w:t xml:space="preserve"> Institute of Nutrition and Health, University of Aberdeen, Aberdeen</w:t>
      </w:r>
      <w:r w:rsidR="001A538A" w:rsidRPr="00977537">
        <w:rPr>
          <w:rFonts w:ascii="Book Antiqua" w:hAnsi="Book Antiqua" w:hint="eastAsia"/>
          <w:lang w:val="en-GB" w:eastAsia="zh-CN"/>
        </w:rPr>
        <w:t xml:space="preserve"> </w:t>
      </w:r>
      <w:r w:rsidR="001A538A" w:rsidRPr="00977537">
        <w:rPr>
          <w:rFonts w:ascii="Book Antiqua" w:hAnsi="Book Antiqua"/>
          <w:lang w:val="en-GB" w:eastAsia="zh-CN"/>
        </w:rPr>
        <w:t>AB25 2ZD</w:t>
      </w:r>
      <w:r w:rsidR="00FB4EE1" w:rsidRPr="00977537">
        <w:rPr>
          <w:rFonts w:ascii="Book Antiqua" w:hAnsi="Book Antiqua"/>
          <w:lang w:val="en-GB"/>
        </w:rPr>
        <w:t>, United Kingdom</w:t>
      </w:r>
    </w:p>
    <w:p w:rsidR="00CE77E5" w:rsidRPr="00977537" w:rsidRDefault="00CE77E5" w:rsidP="00593A54">
      <w:pPr>
        <w:autoSpaceDE w:val="0"/>
        <w:autoSpaceDN w:val="0"/>
        <w:adjustRightInd w:val="0"/>
        <w:spacing w:line="360" w:lineRule="auto"/>
        <w:jc w:val="both"/>
        <w:rPr>
          <w:rFonts w:ascii="Book Antiqua" w:hAnsi="Book Antiqua"/>
          <w:b/>
          <w:lang w:val="es-ES" w:eastAsia="zh-CN"/>
        </w:rPr>
      </w:pPr>
    </w:p>
    <w:p w:rsidR="00D531C7" w:rsidRPr="00977537" w:rsidRDefault="00D531C7" w:rsidP="00593A54">
      <w:pPr>
        <w:autoSpaceDE w:val="0"/>
        <w:autoSpaceDN w:val="0"/>
        <w:adjustRightInd w:val="0"/>
        <w:spacing w:line="360" w:lineRule="auto"/>
        <w:jc w:val="both"/>
        <w:rPr>
          <w:rFonts w:ascii="Book Antiqua" w:hAnsi="Book Antiqua"/>
          <w:lang w:val="en-GB"/>
        </w:rPr>
      </w:pPr>
      <w:r w:rsidRPr="00977537">
        <w:rPr>
          <w:rFonts w:ascii="Book Antiqua" w:hAnsi="Book Antiqua"/>
          <w:b/>
          <w:lang w:val="en-GB" w:eastAsia="en-US"/>
        </w:rPr>
        <w:t xml:space="preserve">Author contributions: </w:t>
      </w:r>
      <w:r w:rsidRPr="00977537">
        <w:rPr>
          <w:rFonts w:ascii="Book Antiqua" w:hAnsi="Book Antiqua"/>
          <w:lang w:val="en-GB" w:eastAsia="en-US"/>
        </w:rPr>
        <w:t xml:space="preserve">Martinez-Medina M and Garcia-Gil </w:t>
      </w:r>
      <w:r w:rsidR="00E43B24" w:rsidRPr="00977537">
        <w:rPr>
          <w:rFonts w:ascii="Book Antiqua" w:hAnsi="Book Antiqua" w:hint="eastAsia"/>
          <w:lang w:val="en-GB" w:eastAsia="zh-CN"/>
        </w:rPr>
        <w:t>L</w:t>
      </w:r>
      <w:r w:rsidRPr="00977537">
        <w:rPr>
          <w:rFonts w:ascii="Book Antiqua" w:hAnsi="Book Antiqua"/>
          <w:lang w:val="en-GB" w:eastAsia="en-US"/>
        </w:rPr>
        <w:t>J contributed to concep</w:t>
      </w:r>
      <w:r w:rsidR="00CE77E5" w:rsidRPr="00977537">
        <w:rPr>
          <w:rFonts w:ascii="Book Antiqua" w:hAnsi="Book Antiqua"/>
          <w:lang w:val="en-GB" w:eastAsia="en-US"/>
        </w:rPr>
        <w:t xml:space="preserve">tion and design of the study; </w:t>
      </w:r>
      <w:proofErr w:type="spellStart"/>
      <w:r w:rsidR="00CE77E5" w:rsidRPr="00977537">
        <w:rPr>
          <w:rFonts w:ascii="Book Antiqua" w:hAnsi="Book Antiqua"/>
          <w:lang w:val="en-GB" w:eastAsia="en-US"/>
        </w:rPr>
        <w:t>Ló</w:t>
      </w:r>
      <w:r w:rsidRPr="00977537">
        <w:rPr>
          <w:rFonts w:ascii="Book Antiqua" w:hAnsi="Book Antiqua"/>
          <w:lang w:val="en-GB" w:eastAsia="en-US"/>
        </w:rPr>
        <w:t>pez</w:t>
      </w:r>
      <w:proofErr w:type="spellEnd"/>
      <w:r w:rsidRPr="00977537">
        <w:rPr>
          <w:rFonts w:ascii="Book Antiqua" w:hAnsi="Book Antiqua"/>
          <w:lang w:val="en-GB" w:eastAsia="en-US"/>
        </w:rPr>
        <w:t xml:space="preserve">-Siles M, </w:t>
      </w:r>
      <w:proofErr w:type="spellStart"/>
      <w:r w:rsidRPr="00977537">
        <w:rPr>
          <w:rFonts w:ascii="Book Antiqua" w:hAnsi="Book Antiqua"/>
          <w:lang w:val="en-GB" w:eastAsia="en-US"/>
        </w:rPr>
        <w:t>Aldeguer</w:t>
      </w:r>
      <w:proofErr w:type="spellEnd"/>
      <w:r w:rsidRPr="00977537">
        <w:rPr>
          <w:rFonts w:ascii="Book Antiqua" w:hAnsi="Book Antiqua"/>
          <w:lang w:val="en-GB" w:eastAsia="en-US"/>
        </w:rPr>
        <w:t xml:space="preserve"> X</w:t>
      </w:r>
      <w:r w:rsidR="006278B7" w:rsidRPr="00977537">
        <w:rPr>
          <w:rFonts w:ascii="Book Antiqua" w:hAnsi="Book Antiqua"/>
          <w:lang w:val="en-GB" w:eastAsia="en-US"/>
        </w:rPr>
        <w:t>,</w:t>
      </w:r>
      <w:r w:rsidRPr="00977537">
        <w:rPr>
          <w:rFonts w:ascii="Book Antiqua" w:hAnsi="Book Antiqua"/>
          <w:lang w:val="en-GB" w:eastAsia="en-US"/>
        </w:rPr>
        <w:t xml:space="preserve"> </w:t>
      </w:r>
      <w:proofErr w:type="spellStart"/>
      <w:r w:rsidRPr="00977537">
        <w:rPr>
          <w:rFonts w:ascii="Book Antiqua" w:hAnsi="Book Antiqua"/>
          <w:lang w:val="en-GB" w:eastAsia="en-US"/>
        </w:rPr>
        <w:t>Sabat</w:t>
      </w:r>
      <w:proofErr w:type="spellEnd"/>
      <w:r w:rsidRPr="00977537">
        <w:rPr>
          <w:rFonts w:ascii="Book Antiqua" w:hAnsi="Book Antiqua"/>
          <w:lang w:val="en-GB" w:eastAsia="en-US"/>
        </w:rPr>
        <w:t xml:space="preserve">-Mir M </w:t>
      </w:r>
      <w:r w:rsidR="00B67906" w:rsidRPr="00977537">
        <w:rPr>
          <w:rFonts w:ascii="Book Antiqua" w:hAnsi="Book Antiqua"/>
          <w:lang w:val="en-GB" w:eastAsia="en-US"/>
        </w:rPr>
        <w:lastRenderedPageBreak/>
        <w:t>and Serra-</w:t>
      </w:r>
      <w:proofErr w:type="spellStart"/>
      <w:r w:rsidR="00B67906" w:rsidRPr="00977537">
        <w:rPr>
          <w:rFonts w:ascii="Book Antiqua" w:hAnsi="Book Antiqua"/>
          <w:lang w:val="en-GB" w:eastAsia="en-US"/>
        </w:rPr>
        <w:t>Pagès</w:t>
      </w:r>
      <w:proofErr w:type="spellEnd"/>
      <w:r w:rsidR="006278B7" w:rsidRPr="00977537">
        <w:rPr>
          <w:rFonts w:ascii="Book Antiqua" w:hAnsi="Book Antiqua"/>
          <w:lang w:val="en-GB" w:eastAsia="en-US"/>
        </w:rPr>
        <w:t xml:space="preserve"> M </w:t>
      </w:r>
      <w:r w:rsidRPr="00977537">
        <w:rPr>
          <w:rFonts w:ascii="Book Antiqua" w:hAnsi="Book Antiqua"/>
          <w:lang w:val="en-GB" w:eastAsia="en-US"/>
        </w:rPr>
        <w:t>were actively involved in data acquisition</w:t>
      </w:r>
      <w:r w:rsidR="00CE77E5" w:rsidRPr="00977537">
        <w:rPr>
          <w:rFonts w:ascii="Book Antiqua" w:hAnsi="Book Antiqua"/>
          <w:lang w:val="en-GB" w:eastAsia="en-US"/>
        </w:rPr>
        <w:t xml:space="preserve">; </w:t>
      </w:r>
      <w:proofErr w:type="spellStart"/>
      <w:r w:rsidR="00CE77E5" w:rsidRPr="00977537">
        <w:rPr>
          <w:rFonts w:ascii="Book Antiqua" w:hAnsi="Book Antiqua"/>
          <w:lang w:val="en-GB" w:eastAsia="en-US"/>
        </w:rPr>
        <w:t>Ló</w:t>
      </w:r>
      <w:r w:rsidRPr="00977537">
        <w:rPr>
          <w:rFonts w:ascii="Book Antiqua" w:hAnsi="Book Antiqua"/>
          <w:lang w:val="en-GB" w:eastAsia="en-US"/>
        </w:rPr>
        <w:t>pez</w:t>
      </w:r>
      <w:proofErr w:type="spellEnd"/>
      <w:r w:rsidRPr="00977537">
        <w:rPr>
          <w:rFonts w:ascii="Book Antiqua" w:hAnsi="Book Antiqua"/>
          <w:lang w:val="en-GB" w:eastAsia="en-US"/>
        </w:rPr>
        <w:t>-Siles M and Martinez-Medina M were involved in data</w:t>
      </w:r>
      <w:r w:rsidR="00CE77E5" w:rsidRPr="00977537">
        <w:rPr>
          <w:rFonts w:ascii="Book Antiqua" w:hAnsi="Book Antiqua"/>
          <w:lang w:val="en-GB" w:eastAsia="en-US"/>
        </w:rPr>
        <w:t xml:space="preserve"> analysis and interpretation; </w:t>
      </w:r>
      <w:proofErr w:type="spellStart"/>
      <w:r w:rsidR="00CE77E5" w:rsidRPr="00977537">
        <w:rPr>
          <w:rFonts w:ascii="Book Antiqua" w:hAnsi="Book Antiqua"/>
          <w:lang w:val="en-GB" w:eastAsia="en-US"/>
        </w:rPr>
        <w:t>Ló</w:t>
      </w:r>
      <w:r w:rsidRPr="00977537">
        <w:rPr>
          <w:rFonts w:ascii="Book Antiqua" w:hAnsi="Book Antiqua"/>
          <w:lang w:val="en-GB" w:eastAsia="en-US"/>
        </w:rPr>
        <w:t>pez</w:t>
      </w:r>
      <w:proofErr w:type="spellEnd"/>
      <w:r w:rsidRPr="00977537">
        <w:rPr>
          <w:rFonts w:ascii="Book Antiqua" w:hAnsi="Book Antiqua"/>
          <w:lang w:val="en-GB" w:eastAsia="en-US"/>
        </w:rPr>
        <w:t>-Siles M, Martinez</w:t>
      </w:r>
      <w:r w:rsidR="00B67906" w:rsidRPr="00977537">
        <w:rPr>
          <w:rFonts w:ascii="Book Antiqua" w:hAnsi="Book Antiqua"/>
          <w:lang w:val="en-GB" w:eastAsia="en-US"/>
        </w:rPr>
        <w:t>-Medina M, Duncan S and Flint H</w:t>
      </w:r>
      <w:r w:rsidRPr="00977537">
        <w:rPr>
          <w:rFonts w:ascii="Book Antiqua" w:hAnsi="Book Antiqua"/>
          <w:lang w:val="en-GB" w:eastAsia="en-US"/>
        </w:rPr>
        <w:t xml:space="preserve"> drafted the article</w:t>
      </w:r>
      <w:r w:rsidR="00B67906" w:rsidRPr="00977537">
        <w:rPr>
          <w:rFonts w:ascii="Book Antiqua" w:hAnsi="Book Antiqua" w:hint="eastAsia"/>
          <w:lang w:val="en-GB" w:eastAsia="zh-CN"/>
        </w:rPr>
        <w:t>;</w:t>
      </w:r>
      <w:r w:rsidRPr="00977537">
        <w:rPr>
          <w:rFonts w:ascii="Book Antiqua" w:hAnsi="Book Antiqua"/>
          <w:lang w:val="en-GB" w:eastAsia="en-US"/>
        </w:rPr>
        <w:t xml:space="preserve"> </w:t>
      </w:r>
      <w:r w:rsidR="00B67906" w:rsidRPr="00977537">
        <w:rPr>
          <w:rFonts w:ascii="Book Antiqua" w:hAnsi="Book Antiqua"/>
          <w:lang w:val="en-GB" w:eastAsia="en-US"/>
        </w:rPr>
        <w:t>a</w:t>
      </w:r>
      <w:r w:rsidRPr="00977537">
        <w:rPr>
          <w:rFonts w:ascii="Book Antiqua" w:hAnsi="Book Antiqua"/>
          <w:lang w:val="en-GB" w:eastAsia="en-US"/>
        </w:rPr>
        <w:t>ll authors revised the article for important intellectual content and approved the final version of the manuscript.</w:t>
      </w:r>
    </w:p>
    <w:p w:rsidR="00D531C7" w:rsidRPr="00977537" w:rsidRDefault="00D531C7" w:rsidP="00593A54">
      <w:pPr>
        <w:tabs>
          <w:tab w:val="left" w:pos="3795"/>
        </w:tabs>
        <w:spacing w:line="360" w:lineRule="auto"/>
        <w:jc w:val="both"/>
        <w:outlineLvl w:val="0"/>
        <w:rPr>
          <w:rFonts w:ascii="Book Antiqua" w:hAnsi="Book Antiqua"/>
          <w:b/>
          <w:lang w:val="en-GB"/>
        </w:rPr>
      </w:pPr>
    </w:p>
    <w:p w:rsidR="00D531C7" w:rsidRPr="00977537" w:rsidRDefault="001A538A" w:rsidP="00593A54">
      <w:pPr>
        <w:tabs>
          <w:tab w:val="left" w:pos="3795"/>
        </w:tabs>
        <w:spacing w:line="360" w:lineRule="auto"/>
        <w:jc w:val="both"/>
        <w:outlineLvl w:val="0"/>
        <w:rPr>
          <w:rFonts w:ascii="Book Antiqua" w:hAnsi="Book Antiqua"/>
          <w:lang w:val="en-GB" w:eastAsia="zh-CN"/>
        </w:rPr>
      </w:pPr>
      <w:proofErr w:type="gramStart"/>
      <w:r w:rsidRPr="00977537">
        <w:rPr>
          <w:rFonts w:ascii="Book Antiqua" w:hAnsi="Book Antiqua" w:hint="eastAsia"/>
          <w:b/>
          <w:lang w:val="en-GB" w:eastAsia="zh-CN"/>
        </w:rPr>
        <w:t>Supported by</w:t>
      </w:r>
      <w:r w:rsidRPr="00977537">
        <w:rPr>
          <w:rFonts w:ascii="Book Antiqua" w:hAnsi="Book Antiqua" w:hint="eastAsia"/>
          <w:lang w:val="en-GB" w:eastAsia="zh-CN"/>
        </w:rPr>
        <w:t xml:space="preserve"> </w:t>
      </w:r>
      <w:r w:rsidR="00D531C7" w:rsidRPr="00977537">
        <w:rPr>
          <w:rFonts w:ascii="Book Antiqua" w:hAnsi="Book Antiqua"/>
          <w:lang w:val="en-GB"/>
        </w:rPr>
        <w:t xml:space="preserve">the </w:t>
      </w:r>
      <w:bookmarkStart w:id="11" w:name="OLE_LINK56"/>
      <w:bookmarkStart w:id="12" w:name="OLE_LINK57"/>
      <w:r w:rsidR="00D531C7" w:rsidRPr="00977537">
        <w:rPr>
          <w:rFonts w:ascii="Book Antiqua" w:hAnsi="Book Antiqua"/>
          <w:lang w:val="en-GB"/>
        </w:rPr>
        <w:t>Spanish Ministry of Education and Science</w:t>
      </w:r>
      <w:bookmarkEnd w:id="11"/>
      <w:bookmarkEnd w:id="12"/>
      <w:r w:rsidRPr="00977537">
        <w:rPr>
          <w:rFonts w:ascii="Book Antiqua" w:hAnsi="Book Antiqua" w:hint="eastAsia"/>
          <w:lang w:val="en-GB" w:eastAsia="zh-CN"/>
        </w:rPr>
        <w:t>,</w:t>
      </w:r>
      <w:r w:rsidR="00D531C7" w:rsidRPr="00977537">
        <w:rPr>
          <w:rFonts w:ascii="Book Antiqua" w:hAnsi="Book Antiqua"/>
          <w:lang w:val="en-GB"/>
        </w:rPr>
        <w:t xml:space="preserve"> </w:t>
      </w:r>
      <w:bookmarkStart w:id="13" w:name="OLE_LINK100"/>
      <w:bookmarkStart w:id="14" w:name="OLE_LINK101"/>
      <w:r w:rsidRPr="00977537">
        <w:rPr>
          <w:rFonts w:ascii="Book Antiqua" w:hAnsi="Book Antiqua" w:hint="eastAsia"/>
          <w:lang w:val="en-GB" w:eastAsia="zh-CN"/>
        </w:rPr>
        <w:t>No.</w:t>
      </w:r>
      <w:bookmarkEnd w:id="13"/>
      <w:bookmarkEnd w:id="14"/>
      <w:proofErr w:type="gramEnd"/>
      <w:r w:rsidRPr="00977537">
        <w:rPr>
          <w:rFonts w:ascii="Book Antiqua" w:hAnsi="Book Antiqua" w:hint="eastAsia"/>
          <w:lang w:val="en-GB" w:eastAsia="zh-CN"/>
        </w:rPr>
        <w:t xml:space="preserve"> </w:t>
      </w:r>
      <w:proofErr w:type="gramStart"/>
      <w:r w:rsidR="00D531C7" w:rsidRPr="00977537">
        <w:rPr>
          <w:rFonts w:ascii="Book Antiqua" w:hAnsi="Book Antiqua"/>
          <w:lang w:val="en-GB"/>
        </w:rPr>
        <w:t xml:space="preserve">SAF2010-15896, </w:t>
      </w:r>
      <w:r w:rsidRPr="00977537">
        <w:rPr>
          <w:rFonts w:ascii="Book Antiqua" w:hAnsi="Book Antiqua" w:hint="eastAsia"/>
          <w:lang w:val="en-GB" w:eastAsia="zh-CN"/>
        </w:rPr>
        <w:t>No.</w:t>
      </w:r>
      <w:proofErr w:type="gramEnd"/>
      <w:r w:rsidRPr="00977537">
        <w:rPr>
          <w:rFonts w:ascii="Book Antiqua" w:hAnsi="Book Antiqua" w:hint="eastAsia"/>
          <w:lang w:val="en-GB" w:eastAsia="zh-CN"/>
        </w:rPr>
        <w:t xml:space="preserve"> </w:t>
      </w:r>
      <w:proofErr w:type="gramStart"/>
      <w:r w:rsidR="00D531C7" w:rsidRPr="00977537">
        <w:rPr>
          <w:rFonts w:ascii="Book Antiqua" w:hAnsi="Book Antiqua"/>
          <w:lang w:val="en-GB"/>
        </w:rPr>
        <w:t xml:space="preserve">SAF2013-43284-P and </w:t>
      </w:r>
      <w:r w:rsidRPr="00977537">
        <w:rPr>
          <w:rFonts w:ascii="Book Antiqua" w:hAnsi="Book Antiqua" w:hint="eastAsia"/>
          <w:lang w:val="en-GB" w:eastAsia="zh-CN"/>
        </w:rPr>
        <w:t>No.</w:t>
      </w:r>
      <w:proofErr w:type="gramEnd"/>
      <w:r w:rsidRPr="00977537">
        <w:rPr>
          <w:rFonts w:ascii="Book Antiqua" w:hAnsi="Book Antiqua" w:hint="eastAsia"/>
          <w:lang w:val="en-GB" w:eastAsia="zh-CN"/>
        </w:rPr>
        <w:t xml:space="preserve"> </w:t>
      </w:r>
      <w:proofErr w:type="gramStart"/>
      <w:r w:rsidR="00D531C7" w:rsidRPr="00977537">
        <w:rPr>
          <w:rFonts w:ascii="Book Antiqua" w:hAnsi="Book Antiqua"/>
          <w:lang w:val="en-GB"/>
        </w:rPr>
        <w:t>SAF2017-82261-P</w:t>
      </w:r>
      <w:r w:rsidRPr="00977537">
        <w:rPr>
          <w:rFonts w:ascii="Book Antiqua" w:hAnsi="Book Antiqua" w:hint="eastAsia"/>
          <w:lang w:val="en-GB" w:eastAsia="zh-CN"/>
        </w:rPr>
        <w:t>.</w:t>
      </w:r>
      <w:proofErr w:type="gramEnd"/>
    </w:p>
    <w:p w:rsidR="00220F80" w:rsidRPr="00977537" w:rsidRDefault="00220F80" w:rsidP="00593A54">
      <w:pPr>
        <w:spacing w:line="360" w:lineRule="auto"/>
        <w:jc w:val="both"/>
        <w:outlineLvl w:val="0"/>
        <w:rPr>
          <w:rFonts w:ascii="Book Antiqua" w:hAnsi="Book Antiqua"/>
          <w:b/>
          <w:lang w:val="en-GB" w:eastAsia="zh-CN"/>
        </w:rPr>
      </w:pPr>
    </w:p>
    <w:p w:rsidR="00796FCE" w:rsidRPr="00977537" w:rsidRDefault="00796FCE" w:rsidP="00593A54">
      <w:pPr>
        <w:spacing w:line="360" w:lineRule="auto"/>
        <w:jc w:val="both"/>
        <w:outlineLvl w:val="0"/>
        <w:rPr>
          <w:rFonts w:ascii="Book Antiqua" w:hAnsi="Book Antiqua"/>
          <w:lang w:val="en-GB"/>
        </w:rPr>
      </w:pPr>
      <w:r w:rsidRPr="00977537">
        <w:rPr>
          <w:rFonts w:ascii="Book Antiqua" w:hAnsi="Book Antiqua"/>
          <w:b/>
          <w:lang w:val="en-GB"/>
        </w:rPr>
        <w:t xml:space="preserve">Corresponding author: </w:t>
      </w:r>
      <w:r w:rsidR="001A538A" w:rsidRPr="00977537">
        <w:rPr>
          <w:rFonts w:ascii="Book Antiqua" w:hAnsi="Book Antiqua"/>
          <w:b/>
          <w:lang w:val="es-ES"/>
        </w:rPr>
        <w:t>Margarita Martinez-Medina</w:t>
      </w:r>
      <w:r w:rsidRPr="00977537">
        <w:rPr>
          <w:rFonts w:ascii="Book Antiqua" w:hAnsi="Book Antiqua"/>
          <w:b/>
          <w:lang w:val="es-ES"/>
        </w:rPr>
        <w:t>, PhD</w:t>
      </w:r>
      <w:r w:rsidR="001A538A" w:rsidRPr="00977537">
        <w:rPr>
          <w:rFonts w:ascii="Book Antiqua" w:hAnsi="Book Antiqua" w:hint="eastAsia"/>
          <w:b/>
          <w:lang w:val="es-ES" w:eastAsia="zh-CN"/>
        </w:rPr>
        <w:t>,</w:t>
      </w:r>
      <w:r w:rsidR="00FB4EE1" w:rsidRPr="00977537">
        <w:rPr>
          <w:rFonts w:ascii="Book Antiqua" w:hAnsi="Book Antiqua"/>
          <w:b/>
          <w:lang w:val="es-ES"/>
        </w:rPr>
        <w:t xml:space="preserve"> </w:t>
      </w:r>
      <w:r w:rsidR="00832833" w:rsidRPr="00977537">
        <w:rPr>
          <w:rFonts w:ascii="Book Antiqua" w:hAnsi="Book Antiqua"/>
          <w:b/>
          <w:lang w:val="es-ES"/>
        </w:rPr>
        <w:t>Associate Professor</w:t>
      </w:r>
      <w:r w:rsidR="00832833" w:rsidRPr="00977537">
        <w:rPr>
          <w:rFonts w:ascii="Book Antiqua" w:hAnsi="Book Antiqua" w:hint="eastAsia"/>
          <w:b/>
          <w:lang w:val="es-ES" w:eastAsia="zh-CN"/>
        </w:rPr>
        <w:t xml:space="preserve">, </w:t>
      </w:r>
      <w:bookmarkStart w:id="15" w:name="OLE_LINK58"/>
      <w:bookmarkStart w:id="16" w:name="OLE_LINK59"/>
      <w:r w:rsidR="001A538A" w:rsidRPr="00977537">
        <w:rPr>
          <w:rFonts w:ascii="Book Antiqua" w:hAnsi="Book Antiqua"/>
          <w:lang w:val="es-ES"/>
        </w:rPr>
        <w:t>Laboratory of Molecular Microbiology, Biology Department</w:t>
      </w:r>
      <w:bookmarkEnd w:id="15"/>
      <w:bookmarkEnd w:id="16"/>
      <w:r w:rsidR="001A538A" w:rsidRPr="00977537">
        <w:rPr>
          <w:rFonts w:ascii="Book Antiqua" w:hAnsi="Book Antiqua"/>
          <w:lang w:val="es-ES"/>
        </w:rPr>
        <w:t xml:space="preserve">, </w:t>
      </w:r>
      <w:bookmarkStart w:id="17" w:name="OLE_LINK60"/>
      <w:bookmarkStart w:id="18" w:name="OLE_LINK61"/>
      <w:r w:rsidR="001A538A" w:rsidRPr="00977537">
        <w:rPr>
          <w:rFonts w:ascii="Book Antiqua" w:hAnsi="Book Antiqua"/>
          <w:lang w:val="es-ES"/>
        </w:rPr>
        <w:t>Universitat de Girona</w:t>
      </w:r>
      <w:bookmarkEnd w:id="17"/>
      <w:bookmarkEnd w:id="18"/>
      <w:r w:rsidR="001A538A" w:rsidRPr="00977537">
        <w:rPr>
          <w:rFonts w:ascii="Book Antiqua" w:hAnsi="Book Antiqua"/>
          <w:lang w:val="es-ES"/>
        </w:rPr>
        <w:t xml:space="preserve">, </w:t>
      </w:r>
      <w:bookmarkStart w:id="19" w:name="OLE_LINK62"/>
      <w:bookmarkStart w:id="20" w:name="OLE_LINK63"/>
      <w:r w:rsidR="001A538A" w:rsidRPr="00977537">
        <w:rPr>
          <w:rFonts w:ascii="Book Antiqua" w:hAnsi="Book Antiqua"/>
          <w:lang w:val="es-ES"/>
        </w:rPr>
        <w:t>Carrer de Maria Aurèlia Capmany, 40</w:t>
      </w:r>
      <w:bookmarkEnd w:id="19"/>
      <w:bookmarkEnd w:id="20"/>
      <w:r w:rsidR="001A538A" w:rsidRPr="00977537">
        <w:rPr>
          <w:rFonts w:ascii="Book Antiqua" w:hAnsi="Book Antiqua" w:hint="eastAsia"/>
          <w:lang w:val="es-ES" w:eastAsia="zh-CN"/>
        </w:rPr>
        <w:t xml:space="preserve">, </w:t>
      </w:r>
      <w:r w:rsidR="001A538A" w:rsidRPr="00977537">
        <w:rPr>
          <w:rFonts w:ascii="Book Antiqua" w:hAnsi="Book Antiqua"/>
          <w:lang w:val="es-ES"/>
        </w:rPr>
        <w:t xml:space="preserve">Girona </w:t>
      </w:r>
      <w:bookmarkStart w:id="21" w:name="OLE_LINK64"/>
      <w:bookmarkStart w:id="22" w:name="OLE_LINK65"/>
      <w:r w:rsidR="001A538A" w:rsidRPr="00977537">
        <w:rPr>
          <w:rFonts w:ascii="Book Antiqua" w:hAnsi="Book Antiqua"/>
          <w:lang w:val="es-ES"/>
        </w:rPr>
        <w:t>17003</w:t>
      </w:r>
      <w:bookmarkEnd w:id="21"/>
      <w:bookmarkEnd w:id="22"/>
      <w:r w:rsidR="001A538A" w:rsidRPr="00977537">
        <w:rPr>
          <w:rFonts w:ascii="Book Antiqua" w:hAnsi="Book Antiqua"/>
          <w:lang w:val="es-ES"/>
        </w:rPr>
        <w:t>, Spain</w:t>
      </w:r>
      <w:r w:rsidR="001A538A" w:rsidRPr="00977537">
        <w:rPr>
          <w:rFonts w:ascii="Book Antiqua" w:hAnsi="Book Antiqua" w:hint="eastAsia"/>
          <w:lang w:val="es-ES" w:eastAsia="zh-CN"/>
        </w:rPr>
        <w:t xml:space="preserve">. </w:t>
      </w:r>
      <w:r w:rsidRPr="00977537">
        <w:rPr>
          <w:rFonts w:ascii="Book Antiqua" w:hAnsi="Book Antiqua"/>
          <w:lang w:val="en-GB"/>
        </w:rPr>
        <w:t>marga.martinez@udg.edu</w:t>
      </w:r>
    </w:p>
    <w:p w:rsidR="00FB4EE1" w:rsidRPr="00977537" w:rsidRDefault="00FB4EE1" w:rsidP="00593A54">
      <w:pPr>
        <w:autoSpaceDE w:val="0"/>
        <w:autoSpaceDN w:val="0"/>
        <w:adjustRightInd w:val="0"/>
        <w:spacing w:line="360" w:lineRule="auto"/>
        <w:jc w:val="both"/>
        <w:rPr>
          <w:rFonts w:ascii="Book Antiqua" w:hAnsi="Book Antiqua"/>
          <w:b/>
          <w:lang w:val="en-GB" w:eastAsia="zh-CN"/>
        </w:rPr>
      </w:pPr>
    </w:p>
    <w:p w:rsidR="00547390" w:rsidRPr="00977537" w:rsidRDefault="00547390" w:rsidP="00593A54">
      <w:pPr>
        <w:spacing w:line="360" w:lineRule="auto"/>
        <w:jc w:val="both"/>
        <w:rPr>
          <w:rFonts w:ascii="Book Antiqua" w:hAnsi="Book Antiqua"/>
          <w:b/>
          <w:lang w:val="en-GB"/>
        </w:rPr>
      </w:pPr>
      <w:bookmarkStart w:id="23" w:name="OLE_LINK108"/>
      <w:bookmarkStart w:id="24" w:name="OLE_LINK109"/>
      <w:bookmarkStart w:id="25" w:name="OLE_LINK20"/>
      <w:r w:rsidRPr="00977537">
        <w:rPr>
          <w:rFonts w:ascii="Book Antiqua" w:hAnsi="Book Antiqua"/>
          <w:b/>
          <w:lang w:val="en-GB"/>
        </w:rPr>
        <w:t xml:space="preserve">Received: </w:t>
      </w:r>
      <w:r w:rsidR="008A300F" w:rsidRPr="00977537">
        <w:rPr>
          <w:rFonts w:ascii="Book Antiqua" w:hAnsi="Book Antiqua" w:hint="eastAsia"/>
          <w:lang w:val="en-GB" w:eastAsia="zh-CN"/>
        </w:rPr>
        <w:t>December</w:t>
      </w:r>
      <w:r w:rsidRPr="00977537">
        <w:rPr>
          <w:rFonts w:ascii="Book Antiqua" w:hAnsi="Book Antiqua"/>
          <w:lang w:val="en-GB"/>
        </w:rPr>
        <w:t xml:space="preserve"> </w:t>
      </w:r>
      <w:r w:rsidR="008A300F" w:rsidRPr="00977537">
        <w:rPr>
          <w:rFonts w:ascii="Book Antiqua" w:hAnsi="Book Antiqua" w:hint="eastAsia"/>
          <w:lang w:val="en-GB" w:eastAsia="zh-CN"/>
        </w:rPr>
        <w:t>30</w:t>
      </w:r>
      <w:r w:rsidRPr="00977537">
        <w:rPr>
          <w:rFonts w:ascii="Book Antiqua" w:hAnsi="Book Antiqua"/>
          <w:lang w:val="en-GB"/>
        </w:rPr>
        <w:t>, 2019</w:t>
      </w:r>
    </w:p>
    <w:p w:rsidR="00547390" w:rsidRPr="00977537" w:rsidRDefault="00547390" w:rsidP="00593A54">
      <w:pPr>
        <w:spacing w:line="360" w:lineRule="auto"/>
        <w:jc w:val="both"/>
        <w:rPr>
          <w:rFonts w:ascii="Book Antiqua" w:hAnsi="Book Antiqua"/>
          <w:b/>
          <w:lang w:val="en-GB"/>
        </w:rPr>
      </w:pPr>
      <w:r w:rsidRPr="00977537">
        <w:rPr>
          <w:rFonts w:ascii="Book Antiqua" w:hAnsi="Book Antiqua"/>
          <w:b/>
          <w:lang w:val="en-GB"/>
        </w:rPr>
        <w:t xml:space="preserve">Revised: </w:t>
      </w:r>
      <w:r w:rsidR="008F170C" w:rsidRPr="00977537">
        <w:rPr>
          <w:rFonts w:ascii="Book Antiqua" w:hAnsi="Book Antiqua" w:hint="eastAsia"/>
          <w:lang w:eastAsia="zh-CN"/>
        </w:rPr>
        <w:t>February</w:t>
      </w:r>
      <w:r w:rsidRPr="00977537">
        <w:rPr>
          <w:rFonts w:ascii="Book Antiqua" w:hAnsi="Book Antiqua"/>
        </w:rPr>
        <w:t xml:space="preserve"> </w:t>
      </w:r>
      <w:r w:rsidR="008F170C" w:rsidRPr="00977537">
        <w:rPr>
          <w:rFonts w:ascii="Book Antiqua" w:hAnsi="Book Antiqua" w:hint="eastAsia"/>
          <w:lang w:eastAsia="zh-CN"/>
        </w:rPr>
        <w:t>27</w:t>
      </w:r>
      <w:r w:rsidRPr="00977537">
        <w:rPr>
          <w:rFonts w:ascii="Book Antiqua" w:hAnsi="Book Antiqua"/>
        </w:rPr>
        <w:t xml:space="preserve">, </w:t>
      </w:r>
      <w:r w:rsidR="008F170C" w:rsidRPr="00977537">
        <w:rPr>
          <w:rFonts w:ascii="Book Antiqua" w:hAnsi="Book Antiqua" w:hint="eastAsia"/>
          <w:lang w:eastAsia="zh-CN"/>
        </w:rPr>
        <w:t>2020</w:t>
      </w:r>
      <w:r w:rsidRPr="00977537">
        <w:rPr>
          <w:rFonts w:ascii="Book Antiqua" w:hAnsi="Book Antiqua"/>
          <w:lang w:val="en-GB"/>
        </w:rPr>
        <w:t xml:space="preserve"> </w:t>
      </w:r>
    </w:p>
    <w:p w:rsidR="00445062" w:rsidRPr="00977537" w:rsidRDefault="00547390" w:rsidP="00593A54">
      <w:pPr>
        <w:spacing w:line="360" w:lineRule="auto"/>
        <w:jc w:val="both"/>
        <w:rPr>
          <w:lang w:eastAsia="zh-CN"/>
        </w:rPr>
      </w:pPr>
      <w:r w:rsidRPr="00977537">
        <w:rPr>
          <w:rFonts w:ascii="Book Antiqua" w:hAnsi="Book Antiqua"/>
          <w:b/>
          <w:lang w:val="en-GB"/>
        </w:rPr>
        <w:t>Accepted:</w:t>
      </w:r>
      <w:r w:rsidRPr="00977537">
        <w:t xml:space="preserve"> </w:t>
      </w:r>
      <w:r w:rsidR="00445062" w:rsidRPr="00977537">
        <w:rPr>
          <w:rFonts w:ascii="Book Antiqua" w:hAnsi="Book Antiqua"/>
          <w:lang w:eastAsia="zh-CN"/>
        </w:rPr>
        <w:t>March 30, 2020</w:t>
      </w:r>
    </w:p>
    <w:p w:rsidR="00547390" w:rsidRPr="00977537" w:rsidRDefault="00547390" w:rsidP="00593A54">
      <w:pPr>
        <w:spacing w:line="360" w:lineRule="auto"/>
        <w:jc w:val="both"/>
        <w:rPr>
          <w:rFonts w:ascii="Book Antiqua" w:hAnsi="Book Antiqua"/>
          <w:b/>
          <w:lang w:val="en-GB" w:eastAsia="zh-CN"/>
        </w:rPr>
      </w:pPr>
      <w:r w:rsidRPr="00977537">
        <w:rPr>
          <w:rFonts w:ascii="Book Antiqua" w:hAnsi="Book Antiqua"/>
          <w:b/>
          <w:lang w:val="en-GB"/>
        </w:rPr>
        <w:t xml:space="preserve">Published online: </w:t>
      </w:r>
      <w:r w:rsidR="002B0E2C" w:rsidRPr="00977537">
        <w:rPr>
          <w:rFonts w:ascii="Book Antiqua" w:hAnsi="Book Antiqua" w:hint="eastAsia"/>
          <w:lang w:val="en-GB" w:eastAsia="zh-CN"/>
        </w:rPr>
        <w:t xml:space="preserve"> May 12, 2020</w:t>
      </w:r>
    </w:p>
    <w:bookmarkEnd w:id="23"/>
    <w:bookmarkEnd w:id="24"/>
    <w:bookmarkEnd w:id="25"/>
    <w:p w:rsidR="001A538A" w:rsidRPr="00977537" w:rsidRDefault="001A538A" w:rsidP="00593A54">
      <w:pPr>
        <w:autoSpaceDE w:val="0"/>
        <w:autoSpaceDN w:val="0"/>
        <w:adjustRightInd w:val="0"/>
        <w:spacing w:line="360" w:lineRule="auto"/>
        <w:jc w:val="both"/>
        <w:rPr>
          <w:rFonts w:ascii="Book Antiqua" w:hAnsi="Book Antiqua"/>
          <w:lang w:val="en-GB" w:eastAsia="zh-CN"/>
        </w:rPr>
      </w:pPr>
    </w:p>
    <w:p w:rsidR="00284964" w:rsidRPr="00977537" w:rsidRDefault="009F7362" w:rsidP="00593A54">
      <w:pPr>
        <w:tabs>
          <w:tab w:val="left" w:pos="3795"/>
        </w:tabs>
        <w:spacing w:line="360" w:lineRule="auto"/>
        <w:jc w:val="both"/>
        <w:outlineLvl w:val="0"/>
        <w:rPr>
          <w:rFonts w:ascii="Book Antiqua" w:hAnsi="Book Antiqua"/>
          <w:b/>
          <w:lang w:val="en-GB"/>
        </w:rPr>
      </w:pPr>
      <w:r w:rsidRPr="00977537">
        <w:rPr>
          <w:rFonts w:ascii="Book Antiqua" w:hAnsi="Book Antiqua"/>
          <w:b/>
          <w:lang w:val="en-GB"/>
        </w:rPr>
        <w:br w:type="page"/>
      </w:r>
      <w:r w:rsidR="00AF13FF" w:rsidRPr="00977537">
        <w:rPr>
          <w:rFonts w:ascii="Book Antiqua" w:hAnsi="Book Antiqua"/>
          <w:b/>
          <w:lang w:val="en-GB"/>
        </w:rPr>
        <w:lastRenderedPageBreak/>
        <w:t xml:space="preserve">Abstract </w:t>
      </w:r>
    </w:p>
    <w:p w:rsidR="004652B3" w:rsidRPr="00977537" w:rsidRDefault="00AF4140" w:rsidP="00593A54">
      <w:pPr>
        <w:tabs>
          <w:tab w:val="left" w:pos="3795"/>
        </w:tabs>
        <w:spacing w:line="360" w:lineRule="auto"/>
        <w:jc w:val="both"/>
        <w:outlineLvl w:val="0"/>
        <w:rPr>
          <w:rFonts w:ascii="Book Antiqua" w:hAnsi="Book Antiqua"/>
          <w:caps/>
          <w:lang w:val="en-GB" w:eastAsia="zh-CN"/>
        </w:rPr>
      </w:pPr>
      <w:r w:rsidRPr="00977537">
        <w:rPr>
          <w:rFonts w:ascii="Book Antiqua" w:hAnsi="Book Antiqua"/>
          <w:caps/>
          <w:lang w:val="en-GB"/>
        </w:rPr>
        <w:t>Background</w:t>
      </w:r>
    </w:p>
    <w:p w:rsidR="007C0FE6" w:rsidRPr="00977537" w:rsidRDefault="004652B3" w:rsidP="00593A54">
      <w:pPr>
        <w:tabs>
          <w:tab w:val="left" w:pos="3795"/>
        </w:tabs>
        <w:spacing w:line="360" w:lineRule="auto"/>
        <w:jc w:val="both"/>
        <w:outlineLvl w:val="0"/>
        <w:rPr>
          <w:rFonts w:ascii="Book Antiqua" w:hAnsi="Book Antiqua"/>
          <w:lang w:val="en-GB"/>
        </w:rPr>
      </w:pPr>
      <w:r w:rsidRPr="00977537">
        <w:rPr>
          <w:rFonts w:ascii="Book Antiqua" w:hAnsi="Book Antiqua"/>
          <w:lang w:val="en-GB"/>
        </w:rPr>
        <w:t>The challenges for inflammatory bowel disease</w:t>
      </w:r>
      <w:r w:rsidR="00A97F2C" w:rsidRPr="00977537">
        <w:rPr>
          <w:rFonts w:ascii="Book Antiqua" w:hAnsi="Book Antiqua"/>
          <w:lang w:val="en-GB"/>
        </w:rPr>
        <w:t xml:space="preserve"> </w:t>
      </w:r>
      <w:r w:rsidRPr="00977537">
        <w:rPr>
          <w:rFonts w:ascii="Book Antiqua" w:hAnsi="Book Antiqua"/>
          <w:lang w:val="en-GB"/>
        </w:rPr>
        <w:t xml:space="preserve">(IBD) diagnostics are to discriminate </w:t>
      </w:r>
      <w:r w:rsidR="003F0D51" w:rsidRPr="00977537">
        <w:rPr>
          <w:rFonts w:ascii="Book Antiqua" w:hAnsi="Book Antiqua"/>
          <w:lang w:val="en-GB"/>
        </w:rPr>
        <w:t xml:space="preserve">it </w:t>
      </w:r>
      <w:r w:rsidRPr="00977537">
        <w:rPr>
          <w:rFonts w:ascii="Book Antiqua" w:hAnsi="Book Antiqua"/>
          <w:lang w:val="en-GB"/>
        </w:rPr>
        <w:t>from gut conditions with similar symptoms such as irritable bowel syndrome</w:t>
      </w:r>
      <w:r w:rsidR="00A97F2C" w:rsidRPr="00977537">
        <w:rPr>
          <w:rFonts w:ascii="Book Antiqua" w:hAnsi="Book Antiqua"/>
          <w:lang w:val="en-GB"/>
        </w:rPr>
        <w:t xml:space="preserve"> </w:t>
      </w:r>
      <w:r w:rsidRPr="00977537">
        <w:rPr>
          <w:rFonts w:ascii="Book Antiqua" w:hAnsi="Book Antiqua"/>
          <w:lang w:val="en-GB"/>
        </w:rPr>
        <w:t>(IBS), to distinguish IBD subtypes, to predict disease progression</w:t>
      </w:r>
      <w:r w:rsidR="004C639B" w:rsidRPr="00977537">
        <w:rPr>
          <w:rFonts w:ascii="Book Antiqua" w:hAnsi="Book Antiqua"/>
          <w:lang w:val="en-GB"/>
        </w:rPr>
        <w:t>,</w:t>
      </w:r>
      <w:r w:rsidRPr="00977537">
        <w:rPr>
          <w:rFonts w:ascii="Book Antiqua" w:hAnsi="Book Antiqua"/>
          <w:lang w:val="en-GB"/>
        </w:rPr>
        <w:t xml:space="preserve"> and to establish the risk to develop colorectal cancer</w:t>
      </w:r>
      <w:r w:rsidR="00A97F2C" w:rsidRPr="00977537">
        <w:rPr>
          <w:rFonts w:ascii="Book Antiqua" w:hAnsi="Book Antiqua"/>
          <w:lang w:val="en-GB"/>
        </w:rPr>
        <w:t xml:space="preserve"> </w:t>
      </w:r>
      <w:r w:rsidRPr="00977537">
        <w:rPr>
          <w:rFonts w:ascii="Book Antiqua" w:hAnsi="Book Antiqua"/>
          <w:lang w:val="en-GB"/>
        </w:rPr>
        <w:t xml:space="preserve">(CRC). </w:t>
      </w:r>
      <w:r w:rsidR="007B31B9" w:rsidRPr="00977537">
        <w:rPr>
          <w:rFonts w:ascii="Book Antiqua" w:hAnsi="Book Antiqua"/>
          <w:lang w:val="en-GB"/>
        </w:rPr>
        <w:t xml:space="preserve">Alterations in gut </w:t>
      </w:r>
      <w:proofErr w:type="spellStart"/>
      <w:r w:rsidR="007B31B9" w:rsidRPr="00977537">
        <w:rPr>
          <w:rFonts w:ascii="Book Antiqua" w:hAnsi="Book Antiqua"/>
          <w:lang w:val="en-GB"/>
        </w:rPr>
        <w:t>microbiota</w:t>
      </w:r>
      <w:proofErr w:type="spellEnd"/>
      <w:r w:rsidR="007B31B9" w:rsidRPr="00977537">
        <w:rPr>
          <w:rFonts w:ascii="Book Antiqua" w:hAnsi="Book Antiqua"/>
          <w:lang w:val="en-GB"/>
        </w:rPr>
        <w:t xml:space="preserve"> have been proposed as </w:t>
      </w:r>
      <w:r w:rsidR="004C639B" w:rsidRPr="00977537">
        <w:rPr>
          <w:rFonts w:ascii="Book Antiqua" w:hAnsi="Book Antiqua"/>
          <w:lang w:val="en-GB"/>
        </w:rPr>
        <w:t xml:space="preserve">a </w:t>
      </w:r>
      <w:r w:rsidR="007B31B9" w:rsidRPr="00977537">
        <w:rPr>
          <w:rFonts w:ascii="Book Antiqua" w:hAnsi="Book Antiqua"/>
          <w:lang w:val="en-GB"/>
        </w:rPr>
        <w:t xml:space="preserve">source of information to assist in IBD diagnostics. </w:t>
      </w:r>
      <w:proofErr w:type="spellStart"/>
      <w:r w:rsidR="008F170C" w:rsidRPr="00977537">
        <w:rPr>
          <w:rFonts w:ascii="Book Antiqua" w:hAnsi="Book Antiqua"/>
          <w:i/>
          <w:lang w:val="en-GB"/>
        </w:rPr>
        <w:t>Faecalibacterium</w:t>
      </w:r>
      <w:proofErr w:type="spellEnd"/>
      <w:r w:rsidR="008F170C" w:rsidRPr="00977537">
        <w:rPr>
          <w:rFonts w:ascii="Book Antiqua" w:hAnsi="Book Antiqua"/>
          <w:i/>
          <w:lang w:val="en-GB"/>
        </w:rPr>
        <w:t xml:space="preserve"> </w:t>
      </w:r>
      <w:proofErr w:type="spellStart"/>
      <w:r w:rsidR="008F170C" w:rsidRPr="00977537">
        <w:rPr>
          <w:rFonts w:ascii="Book Antiqua" w:hAnsi="Book Antiqua"/>
          <w:i/>
          <w:lang w:val="en-GB"/>
        </w:rPr>
        <w:t>prausnitzii</w:t>
      </w:r>
      <w:proofErr w:type="spellEnd"/>
      <w:r w:rsidR="008F170C" w:rsidRPr="00977537">
        <w:rPr>
          <w:rFonts w:ascii="Book Antiqua" w:hAnsi="Book Antiqua"/>
          <w:i/>
          <w:lang w:val="en-GB"/>
        </w:rPr>
        <w:t xml:space="preserve"> </w:t>
      </w:r>
      <w:r w:rsidR="008F170C" w:rsidRPr="00977537">
        <w:rPr>
          <w:rFonts w:ascii="Book Antiqua" w:hAnsi="Book Antiqua" w:hint="eastAsia"/>
          <w:lang w:val="en-GB" w:eastAsia="zh-CN"/>
        </w:rPr>
        <w:t>(</w:t>
      </w:r>
      <w:r w:rsidRPr="00977537">
        <w:rPr>
          <w:rFonts w:ascii="Book Antiqua" w:hAnsi="Book Antiqua"/>
          <w:i/>
          <w:lang w:val="en-GB"/>
        </w:rPr>
        <w:t xml:space="preserve">F. </w:t>
      </w:r>
      <w:proofErr w:type="spellStart"/>
      <w:r w:rsidRPr="00977537">
        <w:rPr>
          <w:rFonts w:ascii="Book Antiqua" w:hAnsi="Book Antiqua"/>
          <w:i/>
          <w:lang w:val="en-GB"/>
        </w:rPr>
        <w:t>prausnitzii</w:t>
      </w:r>
      <w:proofErr w:type="spellEnd"/>
      <w:r w:rsidR="008F170C" w:rsidRPr="00977537">
        <w:rPr>
          <w:rFonts w:ascii="Book Antiqua" w:hAnsi="Book Antiqua" w:hint="eastAsia"/>
          <w:lang w:val="en-GB"/>
        </w:rPr>
        <w:t>)</w:t>
      </w:r>
      <w:r w:rsidRPr="00977537">
        <w:rPr>
          <w:rFonts w:ascii="Book Antiqua" w:hAnsi="Book Antiqua"/>
          <w:lang w:val="en-GB"/>
        </w:rPr>
        <w:t xml:space="preserve">, its </w:t>
      </w:r>
      <w:proofErr w:type="spellStart"/>
      <w:r w:rsidRPr="00977537">
        <w:rPr>
          <w:rFonts w:ascii="Book Antiqua" w:hAnsi="Book Antiqua"/>
          <w:lang w:val="en-GB"/>
        </w:rPr>
        <w:t>phylogroups</w:t>
      </w:r>
      <w:proofErr w:type="spellEnd"/>
      <w:r w:rsidR="004C639B" w:rsidRPr="00977537">
        <w:rPr>
          <w:rFonts w:ascii="Book Antiqua" w:hAnsi="Book Antiqua"/>
          <w:lang w:val="en-GB"/>
        </w:rPr>
        <w:t>,</w:t>
      </w:r>
      <w:r w:rsidRPr="00977537">
        <w:rPr>
          <w:rFonts w:ascii="Book Antiqua" w:hAnsi="Book Antiqua"/>
          <w:lang w:val="en-GB"/>
        </w:rPr>
        <w:t xml:space="preserve"> and </w:t>
      </w:r>
      <w:r w:rsidR="008F170C" w:rsidRPr="00977537">
        <w:rPr>
          <w:rFonts w:ascii="Book Antiqua" w:hAnsi="Book Antiqua"/>
          <w:i/>
          <w:lang w:val="en-GB"/>
        </w:rPr>
        <w:t xml:space="preserve">Escherichia coli </w:t>
      </w:r>
      <w:r w:rsidR="008F170C" w:rsidRPr="00977537">
        <w:rPr>
          <w:rFonts w:ascii="Book Antiqua" w:hAnsi="Book Antiqua" w:hint="eastAsia"/>
          <w:lang w:val="en-GB" w:eastAsia="zh-CN"/>
        </w:rPr>
        <w:t>(</w:t>
      </w:r>
      <w:r w:rsidR="008F170C" w:rsidRPr="00977537">
        <w:rPr>
          <w:rFonts w:ascii="Book Antiqua" w:hAnsi="Book Antiqua"/>
          <w:i/>
          <w:lang w:val="en-GB"/>
        </w:rPr>
        <w:t>E.</w:t>
      </w:r>
      <w:r w:rsidR="008F170C" w:rsidRPr="00977537">
        <w:rPr>
          <w:rFonts w:ascii="Book Antiqua" w:hAnsi="Book Antiqua" w:hint="eastAsia"/>
          <w:i/>
          <w:lang w:val="en-GB" w:eastAsia="zh-CN"/>
        </w:rPr>
        <w:t xml:space="preserve"> </w:t>
      </w:r>
      <w:r w:rsidR="008F170C" w:rsidRPr="00977537">
        <w:rPr>
          <w:rFonts w:ascii="Book Antiqua" w:hAnsi="Book Antiqua"/>
          <w:i/>
          <w:lang w:val="en-GB"/>
        </w:rPr>
        <w:t>coli</w:t>
      </w:r>
      <w:r w:rsidR="008F170C" w:rsidRPr="00977537">
        <w:rPr>
          <w:rFonts w:ascii="Book Antiqua" w:hAnsi="Book Antiqua" w:hint="eastAsia"/>
          <w:lang w:val="en-GB" w:eastAsia="zh-CN"/>
        </w:rPr>
        <w:t>)</w:t>
      </w:r>
      <w:r w:rsidR="008F170C" w:rsidRPr="00977537">
        <w:rPr>
          <w:rFonts w:ascii="Book Antiqua" w:hAnsi="Book Antiqua"/>
          <w:lang w:val="en-GB"/>
        </w:rPr>
        <w:t xml:space="preserve"> </w:t>
      </w:r>
      <w:r w:rsidRPr="00977537">
        <w:rPr>
          <w:rFonts w:ascii="Book Antiqua" w:hAnsi="Book Antiqua"/>
          <w:lang w:val="en-GB"/>
        </w:rPr>
        <w:t>have been reported as potential biomarkers</w:t>
      </w:r>
      <w:r w:rsidR="007B31B9" w:rsidRPr="00977537">
        <w:rPr>
          <w:rFonts w:ascii="Book Antiqua" w:hAnsi="Book Antiqua"/>
          <w:lang w:val="en-GB"/>
        </w:rPr>
        <w:t xml:space="preserve">, but their performance in </w:t>
      </w:r>
      <w:r w:rsidR="007C0FE6" w:rsidRPr="00977537">
        <w:rPr>
          <w:rFonts w:ascii="Book Antiqua" w:hAnsi="Book Antiqua"/>
          <w:lang w:val="en-GB"/>
        </w:rPr>
        <w:t>challenging IBD diagnostic situations</w:t>
      </w:r>
      <w:r w:rsidR="00616A35" w:rsidRPr="00977537">
        <w:rPr>
          <w:rFonts w:ascii="Book Antiqua" w:hAnsi="Book Antiqua"/>
          <w:lang w:val="en-GB"/>
        </w:rPr>
        <w:t xml:space="preserve"> remains elusive</w:t>
      </w:r>
      <w:r w:rsidR="007C0FE6" w:rsidRPr="00977537">
        <w:rPr>
          <w:rFonts w:ascii="Book Antiqua" w:hAnsi="Book Antiqua"/>
          <w:lang w:val="en-GB"/>
        </w:rPr>
        <w:t xml:space="preserve">. We hypothesize that bacterial biomarkers based in these </w:t>
      </w:r>
      <w:r w:rsidR="00EA5C5E" w:rsidRPr="00977537">
        <w:rPr>
          <w:rFonts w:ascii="Book Antiqua" w:hAnsi="Book Antiqua"/>
          <w:lang w:val="en-GB"/>
        </w:rPr>
        <w:t>species</w:t>
      </w:r>
      <w:r w:rsidR="007C0FE6" w:rsidRPr="00977537">
        <w:rPr>
          <w:rFonts w:ascii="Book Antiqua" w:hAnsi="Book Antiqua"/>
          <w:lang w:val="en-GB"/>
        </w:rPr>
        <w:t xml:space="preserve"> may help to discriminate </w:t>
      </w:r>
      <w:r w:rsidR="004C639B" w:rsidRPr="00977537">
        <w:rPr>
          <w:rFonts w:ascii="Book Antiqua" w:hAnsi="Book Antiqua"/>
          <w:lang w:val="en-GB"/>
        </w:rPr>
        <w:t xml:space="preserve">these </w:t>
      </w:r>
      <w:r w:rsidR="007C0FE6" w:rsidRPr="00977537">
        <w:rPr>
          <w:rFonts w:ascii="Book Antiqua" w:hAnsi="Book Antiqua"/>
          <w:lang w:val="en-GB"/>
        </w:rPr>
        <w:t>conditions of complex diagnostics.</w:t>
      </w:r>
    </w:p>
    <w:p w:rsidR="00AF13FF" w:rsidRPr="00977537" w:rsidRDefault="00AF13FF" w:rsidP="00593A54">
      <w:pPr>
        <w:tabs>
          <w:tab w:val="left" w:pos="3795"/>
        </w:tabs>
        <w:spacing w:line="360" w:lineRule="auto"/>
        <w:jc w:val="both"/>
        <w:outlineLvl w:val="0"/>
        <w:rPr>
          <w:rFonts w:ascii="Book Antiqua" w:hAnsi="Book Antiqua"/>
          <w:b/>
          <w:lang w:val="en-GB" w:eastAsia="zh-CN"/>
        </w:rPr>
      </w:pPr>
    </w:p>
    <w:p w:rsidR="004652B3" w:rsidRPr="00977537" w:rsidRDefault="004652B3" w:rsidP="00593A54">
      <w:pPr>
        <w:tabs>
          <w:tab w:val="left" w:pos="3795"/>
        </w:tabs>
        <w:spacing w:line="360" w:lineRule="auto"/>
        <w:jc w:val="both"/>
        <w:outlineLvl w:val="0"/>
        <w:rPr>
          <w:rFonts w:ascii="Book Antiqua" w:hAnsi="Book Antiqua"/>
          <w:lang w:val="en-GB"/>
        </w:rPr>
      </w:pPr>
      <w:r w:rsidRPr="00977537">
        <w:rPr>
          <w:rFonts w:ascii="Book Antiqua" w:hAnsi="Book Antiqua"/>
          <w:caps/>
          <w:lang w:val="en-GB"/>
        </w:rPr>
        <w:t>Aim</w:t>
      </w:r>
      <w:r w:rsidRPr="00977537">
        <w:rPr>
          <w:rFonts w:ascii="Book Antiqua" w:hAnsi="Book Antiqua"/>
          <w:lang w:val="en-GB"/>
        </w:rPr>
        <w:br/>
        <w:t>To evaluate the usefulness of indices calculated from the quantification of these</w:t>
      </w:r>
      <w:r w:rsidR="003F0D51" w:rsidRPr="00977537">
        <w:rPr>
          <w:rFonts w:ascii="Book Antiqua" w:hAnsi="Book Antiqua"/>
          <w:lang w:val="en-GB"/>
        </w:rPr>
        <w:t xml:space="preserve"> species as</w:t>
      </w:r>
      <w:r w:rsidRPr="00977537">
        <w:rPr>
          <w:rFonts w:ascii="Book Antiqua" w:hAnsi="Book Antiqua"/>
          <w:lang w:val="en-GB"/>
        </w:rPr>
        <w:t xml:space="preserve"> biomarkers to aid in IBD diagnostics.</w:t>
      </w:r>
    </w:p>
    <w:p w:rsidR="00AF13FF" w:rsidRPr="00977537" w:rsidRDefault="00AF13FF" w:rsidP="00593A54">
      <w:pPr>
        <w:tabs>
          <w:tab w:val="left" w:pos="3795"/>
        </w:tabs>
        <w:spacing w:line="360" w:lineRule="auto"/>
        <w:jc w:val="both"/>
        <w:outlineLvl w:val="0"/>
        <w:rPr>
          <w:rFonts w:ascii="Book Antiqua" w:hAnsi="Book Antiqua"/>
          <w:b/>
          <w:lang w:val="en-GB" w:eastAsia="zh-CN"/>
        </w:rPr>
      </w:pPr>
    </w:p>
    <w:p w:rsidR="004652B3" w:rsidRPr="00977537" w:rsidRDefault="004652B3" w:rsidP="00593A54">
      <w:pPr>
        <w:tabs>
          <w:tab w:val="left" w:pos="3795"/>
        </w:tabs>
        <w:spacing w:line="360" w:lineRule="auto"/>
        <w:jc w:val="both"/>
        <w:outlineLvl w:val="0"/>
        <w:rPr>
          <w:rFonts w:ascii="Book Antiqua" w:hAnsi="Book Antiqua"/>
          <w:caps/>
          <w:lang w:val="en-GB"/>
        </w:rPr>
      </w:pPr>
      <w:r w:rsidRPr="00977537">
        <w:rPr>
          <w:rFonts w:ascii="Book Antiqua" w:hAnsi="Book Antiqua"/>
          <w:caps/>
          <w:lang w:val="en-GB"/>
        </w:rPr>
        <w:t>Methods</w:t>
      </w:r>
    </w:p>
    <w:p w:rsidR="004652B3" w:rsidRPr="00977537" w:rsidRDefault="003F0D51" w:rsidP="00593A54">
      <w:pPr>
        <w:tabs>
          <w:tab w:val="left" w:pos="3795"/>
        </w:tabs>
        <w:spacing w:line="360" w:lineRule="auto"/>
        <w:jc w:val="both"/>
        <w:outlineLvl w:val="0"/>
        <w:rPr>
          <w:rFonts w:ascii="Book Antiqua" w:hAnsi="Book Antiqua"/>
          <w:b/>
          <w:lang w:val="en-GB" w:eastAsia="zh-CN"/>
        </w:rPr>
      </w:pPr>
      <w:r w:rsidRPr="00977537">
        <w:rPr>
          <w:rFonts w:ascii="Book Antiqua" w:hAnsi="Book Antiqua"/>
          <w:lang w:val="en-GB"/>
        </w:rPr>
        <w:t>A</w:t>
      </w:r>
      <w:r w:rsidR="00822004" w:rsidRPr="00977537">
        <w:rPr>
          <w:rFonts w:ascii="Book Antiqua" w:hAnsi="Book Antiqua"/>
          <w:lang w:val="en-GB"/>
        </w:rPr>
        <w:t xml:space="preserve"> retrospective study</w:t>
      </w:r>
      <w:r w:rsidR="00616A35" w:rsidRPr="00977537">
        <w:rPr>
          <w:rFonts w:ascii="Book Antiqua" w:hAnsi="Book Antiqua"/>
          <w:lang w:val="en-GB"/>
        </w:rPr>
        <w:t xml:space="preserve"> of</w:t>
      </w:r>
      <w:r w:rsidR="00822004" w:rsidRPr="00977537">
        <w:rPr>
          <w:rFonts w:ascii="Book Antiqua" w:hAnsi="Book Antiqua"/>
          <w:lang w:val="en-GB"/>
        </w:rPr>
        <w:t xml:space="preserve"> 131 patients (31 controls (H), 45 </w:t>
      </w:r>
      <w:proofErr w:type="spellStart"/>
      <w:r w:rsidR="00822004" w:rsidRPr="00977537">
        <w:rPr>
          <w:rFonts w:ascii="Book Antiqua" w:hAnsi="Book Antiqua"/>
          <w:lang w:val="en-GB"/>
        </w:rPr>
        <w:t>Crohn’s</w:t>
      </w:r>
      <w:proofErr w:type="spellEnd"/>
      <w:r w:rsidR="00822004" w:rsidRPr="00977537">
        <w:rPr>
          <w:rFonts w:ascii="Book Antiqua" w:hAnsi="Book Antiqua"/>
          <w:lang w:val="en-GB"/>
        </w:rPr>
        <w:t xml:space="preserve"> disease (CD), 25 ulcerative colitis (UC), 10 IBS</w:t>
      </w:r>
      <w:r w:rsidR="004C639B" w:rsidRPr="00977537">
        <w:rPr>
          <w:rFonts w:ascii="Book Antiqua" w:hAnsi="Book Antiqua"/>
          <w:lang w:val="en-GB"/>
        </w:rPr>
        <w:t>,</w:t>
      </w:r>
      <w:r w:rsidR="00822004" w:rsidRPr="00977537">
        <w:rPr>
          <w:rFonts w:ascii="Book Antiqua" w:hAnsi="Book Antiqua"/>
          <w:lang w:val="en-GB"/>
        </w:rPr>
        <w:t xml:space="preserve"> and 20 CRC subjects)</w:t>
      </w:r>
      <w:r w:rsidR="006278B7" w:rsidRPr="00977537">
        <w:rPr>
          <w:rFonts w:ascii="Book Antiqua" w:hAnsi="Book Antiqua"/>
          <w:lang w:val="en-GB"/>
        </w:rPr>
        <w:t xml:space="preserve"> was performed</w:t>
      </w:r>
      <w:r w:rsidRPr="00977537">
        <w:rPr>
          <w:rFonts w:ascii="Book Antiqua" w:hAnsi="Book Antiqua"/>
          <w:lang w:val="en-GB"/>
        </w:rPr>
        <w:t xml:space="preserve"> to assess </w:t>
      </w:r>
      <w:r w:rsidR="004C639B" w:rsidRPr="00977537">
        <w:rPr>
          <w:rFonts w:ascii="Book Antiqua" w:hAnsi="Book Antiqua"/>
          <w:lang w:val="en-GB"/>
        </w:rPr>
        <w:t xml:space="preserve">the </w:t>
      </w:r>
      <w:r w:rsidRPr="00977537">
        <w:rPr>
          <w:rFonts w:ascii="Book Antiqua" w:hAnsi="Book Antiqua"/>
          <w:lang w:val="en-GB"/>
        </w:rPr>
        <w:t>usefulness of bacterial biomarkers in biopsies</w:t>
      </w:r>
      <w:r w:rsidR="00822004" w:rsidRPr="00977537">
        <w:rPr>
          <w:rFonts w:ascii="Book Antiqua" w:hAnsi="Book Antiqua"/>
          <w:lang w:val="en-GB"/>
        </w:rPr>
        <w:t xml:space="preserve">. </w:t>
      </w:r>
      <w:r w:rsidR="00616A35" w:rsidRPr="00977537">
        <w:rPr>
          <w:rFonts w:ascii="Book Antiqua" w:hAnsi="Book Antiqua"/>
          <w:lang w:val="en-GB"/>
        </w:rPr>
        <w:t>Further</w:t>
      </w:r>
      <w:r w:rsidR="00B55538" w:rsidRPr="00977537">
        <w:rPr>
          <w:rFonts w:ascii="Book Antiqua" w:hAnsi="Book Antiqua"/>
          <w:lang w:val="en-GB"/>
        </w:rPr>
        <w:t xml:space="preserve">, </w:t>
      </w:r>
      <w:r w:rsidR="004C639B" w:rsidRPr="00977537">
        <w:rPr>
          <w:rFonts w:ascii="Book Antiqua" w:hAnsi="Book Antiqua"/>
          <w:lang w:val="en-GB"/>
        </w:rPr>
        <w:t xml:space="preserve">the </w:t>
      </w:r>
      <w:r w:rsidR="006278B7" w:rsidRPr="00977537">
        <w:rPr>
          <w:rFonts w:ascii="Book Antiqua" w:hAnsi="Book Antiqua"/>
          <w:lang w:val="en-GB"/>
        </w:rPr>
        <w:t xml:space="preserve">performance </w:t>
      </w:r>
      <w:r w:rsidR="00B55538" w:rsidRPr="00977537">
        <w:rPr>
          <w:rFonts w:ascii="Book Antiqua" w:hAnsi="Book Antiqua"/>
          <w:lang w:val="en-GB"/>
        </w:rPr>
        <w:t xml:space="preserve">of biomarkers in </w:t>
      </w:r>
      <w:r w:rsidR="006A33DB" w:rsidRPr="00977537">
        <w:rPr>
          <w:rFonts w:ascii="Book Antiqua" w:hAnsi="Book Antiqua"/>
          <w:lang w:val="en-GB"/>
        </w:rPr>
        <w:t>faeces</w:t>
      </w:r>
      <w:r w:rsidR="00B55538" w:rsidRPr="00977537">
        <w:rPr>
          <w:rFonts w:ascii="Book Antiqua" w:hAnsi="Book Antiqua"/>
          <w:lang w:val="en-GB"/>
        </w:rPr>
        <w:t xml:space="preserve"> was </w:t>
      </w:r>
      <w:r w:rsidR="006278B7" w:rsidRPr="00977537">
        <w:rPr>
          <w:rFonts w:ascii="Book Antiqua" w:hAnsi="Book Antiqua"/>
          <w:lang w:val="en-GB"/>
        </w:rPr>
        <w:t>studied i</w:t>
      </w:r>
      <w:r w:rsidR="00B55538" w:rsidRPr="00977537">
        <w:rPr>
          <w:rFonts w:ascii="Book Antiqua" w:hAnsi="Book Antiqua"/>
          <w:lang w:val="en-GB"/>
        </w:rPr>
        <w:t xml:space="preserve">n </w:t>
      </w:r>
      <w:r w:rsidR="000863E2" w:rsidRPr="00977537">
        <w:rPr>
          <w:rFonts w:ascii="Book Antiqua" w:hAnsi="Book Antiqua"/>
          <w:lang w:val="en-GB"/>
        </w:rPr>
        <w:t>29</w:t>
      </w:r>
      <w:r w:rsidR="00B55538" w:rsidRPr="00977537">
        <w:rPr>
          <w:rFonts w:ascii="Book Antiqua" w:hAnsi="Book Antiqua"/>
          <w:lang w:val="en-GB"/>
        </w:rPr>
        <w:t xml:space="preserve"> stool samples</w:t>
      </w:r>
      <w:r w:rsidR="000863E2" w:rsidRPr="00977537">
        <w:rPr>
          <w:rFonts w:ascii="Book Antiqua" w:hAnsi="Book Antiqua"/>
          <w:lang w:val="en-GB"/>
        </w:rPr>
        <w:t xml:space="preserve"> (19 CD, 10 UC)</w:t>
      </w:r>
      <w:r w:rsidR="00B55538" w:rsidRPr="00977537">
        <w:rPr>
          <w:rFonts w:ascii="Book Antiqua" w:hAnsi="Book Antiqua"/>
          <w:lang w:val="en-GB"/>
        </w:rPr>
        <w:t xml:space="preserve">. </w:t>
      </w:r>
      <w:r w:rsidR="004652B3" w:rsidRPr="00977537">
        <w:rPr>
          <w:rFonts w:ascii="Book Antiqua" w:hAnsi="Book Antiqua"/>
          <w:lang w:val="en-GB"/>
        </w:rPr>
        <w:t>R</w:t>
      </w:r>
      <w:r w:rsidR="004652B3" w:rsidRPr="00977537">
        <w:rPr>
          <w:rFonts w:ascii="Book Antiqua" w:hAnsi="Book Antiqua"/>
          <w:lang w:val="en-GB" w:eastAsia="ar-SA"/>
        </w:rPr>
        <w:t>elative abundances of</w:t>
      </w:r>
      <w:r w:rsidRPr="00977537">
        <w:rPr>
          <w:rFonts w:ascii="Book Antiqua" w:hAnsi="Book Antiqua"/>
          <w:i/>
          <w:lang w:val="en-GB"/>
        </w:rPr>
        <w:t xml:space="preserve"> F.</w:t>
      </w:r>
      <w:r w:rsidR="008F170C" w:rsidRPr="00977537">
        <w:rPr>
          <w:rFonts w:ascii="Book Antiqua" w:hAnsi="Book Antiqua" w:hint="eastAsia"/>
          <w:i/>
          <w:lang w:val="en-GB" w:eastAsia="zh-CN"/>
        </w:rPr>
        <w:t xml:space="preserve"> </w:t>
      </w:r>
      <w:proofErr w:type="spellStart"/>
      <w:r w:rsidR="004652B3" w:rsidRPr="00977537">
        <w:rPr>
          <w:rFonts w:ascii="Book Antiqua" w:hAnsi="Book Antiqua"/>
          <w:i/>
          <w:lang w:val="en-GB"/>
        </w:rPr>
        <w:t>prausnitzii</w:t>
      </w:r>
      <w:proofErr w:type="spellEnd"/>
      <w:r w:rsidR="004652B3" w:rsidRPr="00977537">
        <w:rPr>
          <w:rFonts w:ascii="Book Antiqua" w:hAnsi="Book Antiqua"/>
          <w:lang w:val="en-GB"/>
        </w:rPr>
        <w:t xml:space="preserve">, its </w:t>
      </w:r>
      <w:proofErr w:type="spellStart"/>
      <w:r w:rsidR="004652B3" w:rsidRPr="00977537">
        <w:rPr>
          <w:rFonts w:ascii="Book Antiqua" w:hAnsi="Book Antiqua"/>
          <w:lang w:val="en-GB"/>
        </w:rPr>
        <w:t>phylogroups</w:t>
      </w:r>
      <w:proofErr w:type="spellEnd"/>
      <w:r w:rsidR="00A97F2C" w:rsidRPr="00977537">
        <w:rPr>
          <w:rFonts w:ascii="Book Antiqua" w:hAnsi="Book Antiqua"/>
          <w:lang w:val="en-GB"/>
        </w:rPr>
        <w:t xml:space="preserve"> </w:t>
      </w:r>
      <w:r w:rsidR="004652B3" w:rsidRPr="00977537">
        <w:rPr>
          <w:rFonts w:ascii="Book Antiqua" w:hAnsi="Book Antiqua"/>
          <w:lang w:val="en-GB"/>
        </w:rPr>
        <w:t>(PHGI and PHGII)</w:t>
      </w:r>
      <w:r w:rsidR="004C639B" w:rsidRPr="00977537">
        <w:rPr>
          <w:rFonts w:ascii="Book Antiqua" w:hAnsi="Book Antiqua"/>
          <w:lang w:val="en-GB"/>
        </w:rPr>
        <w:t>,</w:t>
      </w:r>
      <w:r w:rsidR="004652B3" w:rsidRPr="00977537">
        <w:rPr>
          <w:rFonts w:ascii="Book Antiqua" w:hAnsi="Book Antiqua"/>
          <w:lang w:val="en-GB"/>
        </w:rPr>
        <w:t xml:space="preserve"> and </w:t>
      </w:r>
      <w:r w:rsidR="004652B3" w:rsidRPr="00977537">
        <w:rPr>
          <w:rFonts w:ascii="Book Antiqua" w:hAnsi="Book Antiqua"/>
          <w:i/>
          <w:lang w:val="en-GB"/>
        </w:rPr>
        <w:t>E.</w:t>
      </w:r>
      <w:r w:rsidR="008F170C" w:rsidRPr="00977537">
        <w:rPr>
          <w:rFonts w:ascii="Book Antiqua" w:hAnsi="Book Antiqua" w:hint="eastAsia"/>
          <w:i/>
          <w:lang w:val="en-GB" w:eastAsia="zh-CN"/>
        </w:rPr>
        <w:t xml:space="preserve"> </w:t>
      </w:r>
      <w:r w:rsidR="004652B3" w:rsidRPr="00977537">
        <w:rPr>
          <w:rFonts w:ascii="Book Antiqua" w:hAnsi="Book Antiqua"/>
          <w:i/>
          <w:lang w:val="en-GB"/>
        </w:rPr>
        <w:t>coli</w:t>
      </w:r>
      <w:r w:rsidR="008F170C" w:rsidRPr="00977537">
        <w:rPr>
          <w:rFonts w:ascii="Book Antiqua" w:hAnsi="Book Antiqua" w:hint="eastAsia"/>
          <w:lang w:val="en-GB" w:eastAsia="zh-CN"/>
        </w:rPr>
        <w:t xml:space="preserve"> </w:t>
      </w:r>
      <w:r w:rsidR="004652B3" w:rsidRPr="00977537">
        <w:rPr>
          <w:rFonts w:ascii="Book Antiqua" w:hAnsi="Book Antiqua"/>
          <w:lang w:val="en-GB"/>
        </w:rPr>
        <w:t xml:space="preserve">quantification were </w:t>
      </w:r>
      <w:r w:rsidR="00822004" w:rsidRPr="00977537">
        <w:rPr>
          <w:rFonts w:ascii="Book Antiqua" w:hAnsi="Book Antiqua"/>
          <w:lang w:val="en-GB"/>
        </w:rPr>
        <w:t xml:space="preserve">determined by </w:t>
      </w:r>
      <w:proofErr w:type="spellStart"/>
      <w:r w:rsidR="00822004" w:rsidRPr="00977537">
        <w:rPr>
          <w:rFonts w:ascii="Book Antiqua" w:hAnsi="Book Antiqua"/>
          <w:lang w:val="en-GB"/>
        </w:rPr>
        <w:t>qPCR</w:t>
      </w:r>
      <w:proofErr w:type="spellEnd"/>
      <w:r w:rsidR="00822004" w:rsidRPr="00977537">
        <w:rPr>
          <w:rFonts w:ascii="Book Antiqua" w:hAnsi="Book Antiqua"/>
          <w:lang w:val="en-GB"/>
        </w:rPr>
        <w:t>. L</w:t>
      </w:r>
      <w:r w:rsidR="00B55538" w:rsidRPr="00977537">
        <w:rPr>
          <w:rFonts w:ascii="Book Antiqua" w:hAnsi="Book Antiqua"/>
          <w:lang w:val="en-GB"/>
        </w:rPr>
        <w:t>o</w:t>
      </w:r>
      <w:r w:rsidR="00822004" w:rsidRPr="00977537">
        <w:rPr>
          <w:rFonts w:ascii="Book Antiqua" w:hAnsi="Book Antiqua"/>
          <w:lang w:val="en-GB"/>
        </w:rPr>
        <w:t xml:space="preserve">ads were </w:t>
      </w:r>
      <w:r w:rsidR="004652B3" w:rsidRPr="00977537">
        <w:rPr>
          <w:rFonts w:ascii="Book Antiqua" w:hAnsi="Book Antiqua"/>
          <w:lang w:val="en-GB" w:eastAsia="ar-SA"/>
        </w:rPr>
        <w:t xml:space="preserve">combined to calculate the FP-E index, the PHGI–E index and the PHGII-E index. </w:t>
      </w:r>
      <w:r w:rsidR="009D6724" w:rsidRPr="00977537">
        <w:rPr>
          <w:rFonts w:ascii="Book Antiqua" w:hAnsi="Book Antiqua"/>
          <w:lang w:val="en-GB" w:eastAsia="en-US"/>
        </w:rPr>
        <w:t>Biomarkers a</w:t>
      </w:r>
      <w:r w:rsidR="004652B3" w:rsidRPr="00977537">
        <w:rPr>
          <w:rFonts w:ascii="Book Antiqua" w:hAnsi="Book Antiqua"/>
          <w:lang w:val="en-GB" w:eastAsia="en-US"/>
        </w:rPr>
        <w:t xml:space="preserve">ccuracy </w:t>
      </w:r>
      <w:r w:rsidR="009D6724" w:rsidRPr="00977537">
        <w:rPr>
          <w:rFonts w:ascii="Book Antiqua" w:hAnsi="Book Antiqua"/>
          <w:lang w:val="en-GB" w:eastAsia="en-US"/>
        </w:rPr>
        <w:t xml:space="preserve">to discriminate </w:t>
      </w:r>
      <w:r w:rsidR="004C639B" w:rsidRPr="00977537">
        <w:rPr>
          <w:rFonts w:ascii="Book Antiqua" w:hAnsi="Book Antiqua"/>
          <w:lang w:val="en-GB" w:eastAsia="en-US"/>
        </w:rPr>
        <w:t xml:space="preserve">among </w:t>
      </w:r>
      <w:r w:rsidR="009D6724" w:rsidRPr="00977537">
        <w:rPr>
          <w:rFonts w:ascii="Book Antiqua" w:hAnsi="Book Antiqua"/>
          <w:lang w:val="en-GB" w:eastAsia="en-US"/>
        </w:rPr>
        <w:t xml:space="preserve">conditions was </w:t>
      </w:r>
      <w:r w:rsidR="004652B3" w:rsidRPr="00977537">
        <w:rPr>
          <w:rFonts w:ascii="Book Antiqua" w:hAnsi="Book Antiqua"/>
          <w:lang w:val="en-GB" w:eastAsia="en-US"/>
        </w:rPr>
        <w:t>measured by the area under the receiver operating characteristic curve</w:t>
      </w:r>
      <w:r w:rsidR="00A97F2C" w:rsidRPr="00977537">
        <w:rPr>
          <w:rFonts w:ascii="Book Antiqua" w:hAnsi="Book Antiqua"/>
          <w:lang w:val="en-GB" w:eastAsia="en-US"/>
        </w:rPr>
        <w:t xml:space="preserve"> </w:t>
      </w:r>
      <w:r w:rsidR="004652B3" w:rsidRPr="00977537">
        <w:rPr>
          <w:rFonts w:ascii="Book Antiqua" w:hAnsi="Book Antiqua"/>
          <w:lang w:val="en-GB" w:eastAsia="en-US"/>
        </w:rPr>
        <w:t>(AUC</w:t>
      </w:r>
      <w:r w:rsidR="006A33DB" w:rsidRPr="00977537">
        <w:rPr>
          <w:rFonts w:ascii="Book Antiqua" w:hAnsi="Book Antiqua"/>
          <w:lang w:val="en-GB" w:eastAsia="en-US"/>
        </w:rPr>
        <w:t>).</w:t>
      </w:r>
    </w:p>
    <w:p w:rsidR="00AF13FF" w:rsidRPr="00977537" w:rsidRDefault="00AF13FF" w:rsidP="00593A54">
      <w:pPr>
        <w:tabs>
          <w:tab w:val="left" w:pos="3795"/>
        </w:tabs>
        <w:spacing w:line="360" w:lineRule="auto"/>
        <w:jc w:val="both"/>
        <w:outlineLvl w:val="0"/>
        <w:rPr>
          <w:rFonts w:ascii="Book Antiqua" w:hAnsi="Book Antiqua"/>
          <w:b/>
          <w:lang w:val="en-GB" w:eastAsia="zh-CN"/>
        </w:rPr>
      </w:pPr>
    </w:p>
    <w:p w:rsidR="004652B3" w:rsidRPr="00977537" w:rsidRDefault="004652B3" w:rsidP="00593A54">
      <w:pPr>
        <w:tabs>
          <w:tab w:val="left" w:pos="3795"/>
        </w:tabs>
        <w:spacing w:line="360" w:lineRule="auto"/>
        <w:jc w:val="both"/>
        <w:outlineLvl w:val="0"/>
        <w:rPr>
          <w:rFonts w:ascii="Book Antiqua" w:hAnsi="Book Antiqua"/>
          <w:caps/>
          <w:lang w:val="en-GB"/>
        </w:rPr>
      </w:pPr>
      <w:r w:rsidRPr="00977537">
        <w:rPr>
          <w:rFonts w:ascii="Book Antiqua" w:hAnsi="Book Antiqua"/>
          <w:caps/>
          <w:lang w:val="en-GB"/>
        </w:rPr>
        <w:t>Results</w:t>
      </w:r>
    </w:p>
    <w:p w:rsidR="004652B3" w:rsidRPr="00977537" w:rsidRDefault="005C56DA" w:rsidP="00593A54">
      <w:pPr>
        <w:tabs>
          <w:tab w:val="left" w:pos="3795"/>
        </w:tabs>
        <w:spacing w:line="360" w:lineRule="auto"/>
        <w:jc w:val="both"/>
        <w:outlineLvl w:val="0"/>
        <w:rPr>
          <w:rFonts w:ascii="Book Antiqua" w:hAnsi="Book Antiqua"/>
          <w:lang w:val="en-GB"/>
        </w:rPr>
      </w:pPr>
      <w:r w:rsidRPr="00977537">
        <w:rPr>
          <w:rFonts w:ascii="Book Antiqua" w:hAnsi="Book Antiqua"/>
          <w:lang w:val="en-GB" w:eastAsia="ar-SA"/>
        </w:rPr>
        <w:t xml:space="preserve">In biopsies, </w:t>
      </w:r>
      <w:r w:rsidR="004652B3" w:rsidRPr="00977537">
        <w:rPr>
          <w:rFonts w:ascii="Book Antiqua" w:hAnsi="Book Antiqua"/>
          <w:lang w:val="en-GB" w:eastAsia="ar-SA"/>
        </w:rPr>
        <w:t xml:space="preserve">FP-E index </w:t>
      </w:r>
      <w:r w:rsidR="00616A35" w:rsidRPr="00977537">
        <w:rPr>
          <w:rFonts w:ascii="Book Antiqua" w:hAnsi="Book Antiqua"/>
          <w:lang w:val="en-GB" w:eastAsia="ar-SA"/>
        </w:rPr>
        <w:t>wa</w:t>
      </w:r>
      <w:r w:rsidR="004652B3" w:rsidRPr="00977537">
        <w:rPr>
          <w:rFonts w:ascii="Book Antiqua" w:hAnsi="Book Antiqua"/>
          <w:lang w:val="en-GB" w:eastAsia="ar-SA"/>
        </w:rPr>
        <w:t>s good for discriminating IBS from CD</w:t>
      </w:r>
      <w:r w:rsidR="00A97F2C" w:rsidRPr="00977537">
        <w:rPr>
          <w:rFonts w:ascii="Book Antiqua" w:hAnsi="Book Antiqua"/>
          <w:lang w:val="en-GB" w:eastAsia="ar-SA"/>
        </w:rPr>
        <w:t xml:space="preserve"> </w:t>
      </w:r>
      <w:r w:rsidR="004652B3" w:rsidRPr="00977537">
        <w:rPr>
          <w:rFonts w:ascii="Book Antiqua" w:hAnsi="Book Antiqua"/>
          <w:lang w:val="en-GB" w:eastAsia="ar-SA"/>
        </w:rPr>
        <w:t>(AUC</w:t>
      </w:r>
      <w:r w:rsidR="00001AC2" w:rsidRPr="00977537">
        <w:rPr>
          <w:rFonts w:ascii="Book Antiqua" w:hAnsi="Book Antiqua" w:hint="eastAsia"/>
          <w:lang w:val="en-GB" w:eastAsia="zh-CN"/>
        </w:rPr>
        <w:t xml:space="preserve"> </w:t>
      </w:r>
      <w:r w:rsidR="004652B3" w:rsidRPr="00977537">
        <w:rPr>
          <w:rFonts w:ascii="Book Antiqua" w:hAnsi="Book Antiqua"/>
          <w:lang w:val="en-GB" w:eastAsia="ar-SA"/>
        </w:rPr>
        <w:t>=</w:t>
      </w:r>
      <w:r w:rsidR="00001AC2" w:rsidRPr="00977537">
        <w:rPr>
          <w:rFonts w:ascii="Book Antiqua" w:hAnsi="Book Antiqua" w:hint="eastAsia"/>
          <w:lang w:val="en-GB" w:eastAsia="zh-CN"/>
        </w:rPr>
        <w:t xml:space="preserve"> </w:t>
      </w:r>
      <w:r w:rsidR="004652B3" w:rsidRPr="00977537">
        <w:rPr>
          <w:rFonts w:ascii="Book Antiqua" w:hAnsi="Book Antiqua"/>
          <w:lang w:val="en-GB" w:eastAsia="ar-SA"/>
        </w:rPr>
        <w:t xml:space="preserve">0.752) while PHGII-E index </w:t>
      </w:r>
      <w:r w:rsidR="00616A35" w:rsidRPr="00977537">
        <w:rPr>
          <w:rFonts w:ascii="Book Antiqua" w:hAnsi="Book Antiqua"/>
          <w:lang w:val="en-GB" w:eastAsia="ar-SA"/>
        </w:rPr>
        <w:t>wa</w:t>
      </w:r>
      <w:r w:rsidR="004652B3" w:rsidRPr="00977537">
        <w:rPr>
          <w:rFonts w:ascii="Book Antiqua" w:hAnsi="Book Antiqua"/>
          <w:lang w:val="en-GB" w:eastAsia="ar-SA"/>
        </w:rPr>
        <w:t xml:space="preserve">s suitable </w:t>
      </w:r>
      <w:r w:rsidR="00616A35" w:rsidRPr="00977537">
        <w:rPr>
          <w:rFonts w:ascii="Book Antiqua" w:hAnsi="Book Antiqua"/>
          <w:lang w:val="en-GB" w:eastAsia="ar-SA"/>
        </w:rPr>
        <w:t>for</w:t>
      </w:r>
      <w:r w:rsidR="004652B3" w:rsidRPr="00977537">
        <w:rPr>
          <w:rFonts w:ascii="Book Antiqua" w:hAnsi="Book Antiqua"/>
          <w:lang w:val="en-GB" w:eastAsia="ar-SA"/>
        </w:rPr>
        <w:t xml:space="preserve"> discriminat</w:t>
      </w:r>
      <w:r w:rsidR="00616A35" w:rsidRPr="00977537">
        <w:rPr>
          <w:rFonts w:ascii="Book Antiqua" w:hAnsi="Book Antiqua"/>
          <w:lang w:val="en-GB" w:eastAsia="ar-SA"/>
        </w:rPr>
        <w:t>ing</w:t>
      </w:r>
      <w:r w:rsidR="004652B3" w:rsidRPr="00977537">
        <w:rPr>
          <w:rFonts w:ascii="Book Antiqua" w:hAnsi="Book Antiqua"/>
          <w:lang w:val="en-GB" w:eastAsia="ar-SA"/>
        </w:rPr>
        <w:t xml:space="preserve"> IBS from UC</w:t>
      </w:r>
      <w:r w:rsidR="00A97F2C" w:rsidRPr="00977537">
        <w:rPr>
          <w:rFonts w:ascii="Book Antiqua" w:hAnsi="Book Antiqua"/>
          <w:lang w:val="en-GB" w:eastAsia="ar-SA"/>
        </w:rPr>
        <w:t xml:space="preserve"> </w:t>
      </w:r>
      <w:r w:rsidR="004652B3" w:rsidRPr="00977537">
        <w:rPr>
          <w:rFonts w:ascii="Book Antiqua" w:hAnsi="Book Antiqua"/>
          <w:lang w:val="en-GB" w:eastAsia="ar-SA"/>
        </w:rPr>
        <w:t>(AUC</w:t>
      </w:r>
      <w:r w:rsidR="00001AC2" w:rsidRPr="00977537">
        <w:rPr>
          <w:rFonts w:ascii="Book Antiqua" w:hAnsi="Book Antiqua" w:hint="eastAsia"/>
          <w:lang w:val="en-GB" w:eastAsia="zh-CN"/>
        </w:rPr>
        <w:t xml:space="preserve"> </w:t>
      </w:r>
      <w:r w:rsidR="004652B3" w:rsidRPr="00977537">
        <w:rPr>
          <w:rFonts w:ascii="Book Antiqua" w:hAnsi="Book Antiqua"/>
          <w:lang w:val="en-GB" w:eastAsia="ar-SA"/>
        </w:rPr>
        <w:t>=</w:t>
      </w:r>
      <w:r w:rsidR="00001AC2" w:rsidRPr="00977537">
        <w:rPr>
          <w:rFonts w:ascii="Book Antiqua" w:hAnsi="Book Antiqua" w:hint="eastAsia"/>
          <w:lang w:val="en-GB" w:eastAsia="zh-CN"/>
        </w:rPr>
        <w:t xml:space="preserve"> </w:t>
      </w:r>
      <w:r w:rsidR="004652B3" w:rsidRPr="00977537">
        <w:rPr>
          <w:rFonts w:ascii="Book Antiqua" w:hAnsi="Book Antiqua"/>
          <w:lang w:val="en-GB" w:eastAsia="ar-SA"/>
        </w:rPr>
        <w:lastRenderedPageBreak/>
        <w:t>0.632).</w:t>
      </w:r>
      <w:r w:rsidR="004652B3" w:rsidRPr="00977537">
        <w:rPr>
          <w:rFonts w:ascii="Book Antiqua" w:hAnsi="Book Antiqua"/>
          <w:lang w:val="en-GB"/>
        </w:rPr>
        <w:t xml:space="preserve"> </w:t>
      </w:r>
      <w:r w:rsidR="00001AC2" w:rsidRPr="00977537">
        <w:rPr>
          <w:rFonts w:ascii="Book Antiqua" w:hAnsi="Book Antiqua" w:hint="eastAsia"/>
          <w:lang w:val="en-GB" w:eastAsia="zh-CN"/>
        </w:rPr>
        <w:t xml:space="preserve"> </w:t>
      </w:r>
      <w:r w:rsidR="004652B3" w:rsidRPr="00977537">
        <w:rPr>
          <w:rFonts w:ascii="Book Antiqua" w:hAnsi="Book Antiqua"/>
          <w:lang w:val="en-GB"/>
        </w:rPr>
        <w:t>The FP-E index would be the choice to discriminate IBD from CRC, especially from all UC subtypes</w:t>
      </w:r>
      <w:r w:rsidR="00A97F2C" w:rsidRPr="00977537">
        <w:rPr>
          <w:rFonts w:ascii="Book Antiqua" w:hAnsi="Book Antiqua"/>
          <w:lang w:val="en-GB"/>
        </w:rPr>
        <w:t xml:space="preserve"> </w:t>
      </w:r>
      <w:r w:rsidR="004652B3" w:rsidRPr="00977537">
        <w:rPr>
          <w:rFonts w:ascii="Book Antiqua" w:hAnsi="Book Antiqua"/>
          <w:lang w:val="en-GB"/>
        </w:rPr>
        <w:t>(AUC</w:t>
      </w:r>
      <w:r w:rsidR="00001AC2" w:rsidRPr="00977537">
        <w:rPr>
          <w:rFonts w:ascii="Book Antiqua" w:hAnsi="Book Antiqua" w:hint="eastAsia"/>
          <w:lang w:val="en-GB" w:eastAsia="zh-CN"/>
        </w:rPr>
        <w:t xml:space="preserve"> </w:t>
      </w:r>
      <w:r w:rsidR="004652B3" w:rsidRPr="00977537">
        <w:rPr>
          <w:rFonts w:ascii="Book Antiqua" w:hAnsi="Book Antiqua"/>
          <w:lang w:val="en-GB"/>
        </w:rPr>
        <w:t>≥</w:t>
      </w:r>
      <w:r w:rsidR="00001AC2" w:rsidRPr="00977537">
        <w:rPr>
          <w:rFonts w:ascii="Book Antiqua" w:hAnsi="Book Antiqua" w:hint="eastAsia"/>
          <w:lang w:val="en-GB" w:eastAsia="zh-CN"/>
        </w:rPr>
        <w:t xml:space="preserve"> </w:t>
      </w:r>
      <w:r w:rsidR="004652B3" w:rsidRPr="00977537">
        <w:rPr>
          <w:rFonts w:ascii="Book Antiqua" w:hAnsi="Book Antiqua"/>
          <w:lang w:val="en-GB"/>
        </w:rPr>
        <w:t>0.875), regardless of the activity status of the patient.</w:t>
      </w:r>
      <w:r w:rsidR="00B55538" w:rsidRPr="00977537">
        <w:rPr>
          <w:rFonts w:ascii="Book Antiqua" w:hAnsi="Book Antiqua"/>
          <w:lang w:val="en-GB"/>
        </w:rPr>
        <w:t xml:space="preserve"> </w:t>
      </w:r>
      <w:r w:rsidR="00713FF8" w:rsidRPr="00977537">
        <w:rPr>
          <w:rFonts w:ascii="Book Antiqua" w:hAnsi="Book Antiqua"/>
          <w:lang w:val="en-GB"/>
        </w:rPr>
        <w:t>Discrimination between UC patients that had the longest disease duration and those with CRC featured slightly lower AUC values.</w:t>
      </w:r>
      <w:r w:rsidR="00001AC2" w:rsidRPr="00977537">
        <w:rPr>
          <w:rFonts w:ascii="Book Antiqua" w:hAnsi="Book Antiqua" w:hint="eastAsia"/>
          <w:lang w:val="en-GB" w:eastAsia="zh-CN"/>
        </w:rPr>
        <w:t xml:space="preserve"> </w:t>
      </w:r>
      <w:r w:rsidR="00713FF8" w:rsidRPr="00977537">
        <w:rPr>
          <w:rFonts w:ascii="Book Antiqua" w:hAnsi="Book Antiqua"/>
          <w:lang w:val="en-GB"/>
        </w:rPr>
        <w:t xml:space="preserve">Concerning differentiation in IBD with shared location, </w:t>
      </w:r>
      <w:r w:rsidR="00C21F8E" w:rsidRPr="00977537">
        <w:rPr>
          <w:rFonts w:ascii="Book Antiqua" w:hAnsi="Book Antiqua"/>
          <w:lang w:val="en-GB"/>
        </w:rPr>
        <w:t xml:space="preserve">PHGI-E index can establish progression from </w:t>
      </w:r>
      <w:proofErr w:type="spellStart"/>
      <w:r w:rsidR="00C21F8E" w:rsidRPr="00977537">
        <w:rPr>
          <w:rFonts w:ascii="Book Antiqua" w:hAnsi="Book Antiqua"/>
          <w:lang w:val="en-GB"/>
        </w:rPr>
        <w:t>proctitis</w:t>
      </w:r>
      <w:proofErr w:type="spellEnd"/>
      <w:r w:rsidR="00C21F8E" w:rsidRPr="00977537">
        <w:rPr>
          <w:rFonts w:ascii="Book Antiqua" w:hAnsi="Book Antiqua"/>
          <w:lang w:val="en-GB"/>
        </w:rPr>
        <w:t xml:space="preserve"> and left-sided colitis to ulcerative </w:t>
      </w:r>
      <w:proofErr w:type="spellStart"/>
      <w:r w:rsidR="00C21F8E" w:rsidRPr="00977537">
        <w:rPr>
          <w:rFonts w:ascii="Book Antiqua" w:hAnsi="Book Antiqua"/>
          <w:lang w:val="en-GB"/>
        </w:rPr>
        <w:t>pancolitis</w:t>
      </w:r>
      <w:proofErr w:type="spellEnd"/>
      <w:r w:rsidR="00C21F8E" w:rsidRPr="00977537">
        <w:rPr>
          <w:rFonts w:ascii="Book Antiqua" w:hAnsi="Book Antiqua"/>
          <w:lang w:val="en-GB"/>
        </w:rPr>
        <w:t xml:space="preserve"> (AUC</w:t>
      </w:r>
      <w:r w:rsidR="00001AC2" w:rsidRPr="00977537">
        <w:rPr>
          <w:rFonts w:ascii="Book Antiqua" w:hAnsi="Book Antiqua" w:hint="eastAsia"/>
          <w:lang w:val="en-GB" w:eastAsia="zh-CN"/>
        </w:rPr>
        <w:t xml:space="preserve"> </w:t>
      </w:r>
      <w:r w:rsidR="00C21F8E" w:rsidRPr="00977537">
        <w:rPr>
          <w:rFonts w:ascii="Book Antiqua" w:hAnsi="Book Antiqua"/>
          <w:lang w:val="en-GB"/>
        </w:rPr>
        <w:t>≥</w:t>
      </w:r>
      <w:r w:rsidR="00001AC2" w:rsidRPr="00977537">
        <w:rPr>
          <w:rFonts w:ascii="Book Antiqua" w:hAnsi="Book Antiqua" w:hint="eastAsia"/>
          <w:lang w:val="en-GB" w:eastAsia="zh-CN"/>
        </w:rPr>
        <w:t xml:space="preserve"> </w:t>
      </w:r>
      <w:r w:rsidR="00C21F8E" w:rsidRPr="00977537">
        <w:rPr>
          <w:rFonts w:ascii="Book Antiqua" w:hAnsi="Book Antiqua"/>
          <w:lang w:val="en-GB"/>
        </w:rPr>
        <w:t>0.800). PHG I-E index analysis in tissue would be the choice to discriminate within IBD subtypes of shared location (AUC</w:t>
      </w:r>
      <w:r w:rsidR="00001AC2" w:rsidRPr="00977537">
        <w:rPr>
          <w:rFonts w:ascii="Book Antiqua" w:hAnsi="Book Antiqua" w:hint="eastAsia"/>
          <w:lang w:val="en-GB" w:eastAsia="zh-CN"/>
        </w:rPr>
        <w:t xml:space="preserve"> </w:t>
      </w:r>
      <w:r w:rsidR="00C21F8E" w:rsidRPr="00977537">
        <w:rPr>
          <w:rFonts w:ascii="Book Antiqua" w:hAnsi="Book Antiqua"/>
          <w:lang w:val="en-GB"/>
        </w:rPr>
        <w:t>≥</w:t>
      </w:r>
      <w:r w:rsidR="00001AC2" w:rsidRPr="00977537">
        <w:rPr>
          <w:rFonts w:ascii="Book Antiqua" w:hAnsi="Book Antiqua" w:hint="eastAsia"/>
          <w:lang w:val="en-GB" w:eastAsia="zh-CN"/>
        </w:rPr>
        <w:t xml:space="preserve"> </w:t>
      </w:r>
      <w:r w:rsidR="00C21F8E" w:rsidRPr="00977537">
        <w:rPr>
          <w:rFonts w:ascii="Book Antiqua" w:hAnsi="Book Antiqua"/>
          <w:lang w:val="en-GB"/>
        </w:rPr>
        <w:t xml:space="preserve">0.712), while </w:t>
      </w:r>
      <w:r w:rsidR="00252350" w:rsidRPr="00977537">
        <w:rPr>
          <w:rFonts w:ascii="Book Antiqua" w:hAnsi="Book Antiqua"/>
          <w:lang w:val="en-GB"/>
        </w:rPr>
        <w:t xml:space="preserve">in non-invasive </w:t>
      </w:r>
      <w:r w:rsidR="00C21F8E" w:rsidRPr="00977537">
        <w:rPr>
          <w:rFonts w:ascii="Book Antiqua" w:hAnsi="Book Antiqua"/>
          <w:lang w:val="en-GB"/>
        </w:rPr>
        <w:t xml:space="preserve">faecal </w:t>
      </w:r>
      <w:r w:rsidR="00252350" w:rsidRPr="00977537">
        <w:rPr>
          <w:rFonts w:ascii="Book Antiqua" w:hAnsi="Book Antiqua"/>
          <w:lang w:val="en-GB"/>
        </w:rPr>
        <w:t xml:space="preserve">samples FP or PHGI could be </w:t>
      </w:r>
      <w:r w:rsidR="00C21F8E" w:rsidRPr="00977537">
        <w:rPr>
          <w:rFonts w:ascii="Book Antiqua" w:hAnsi="Book Antiqua"/>
          <w:lang w:val="en-GB"/>
        </w:rPr>
        <w:t>good</w:t>
      </w:r>
      <w:r w:rsidR="00001AC2" w:rsidRPr="00977537">
        <w:rPr>
          <w:rFonts w:ascii="Book Antiqua" w:hAnsi="Book Antiqua"/>
          <w:lang w:val="en-GB"/>
        </w:rPr>
        <w:t xml:space="preserve"> indicators</w:t>
      </w:r>
      <w:r w:rsidR="00C21F8E" w:rsidRPr="00977537">
        <w:rPr>
          <w:rFonts w:ascii="Book Antiqua" w:hAnsi="Book Antiqua"/>
          <w:lang w:val="en-GB"/>
        </w:rPr>
        <w:t xml:space="preserve"> (AUC</w:t>
      </w:r>
      <w:r w:rsidR="00001AC2" w:rsidRPr="00977537">
        <w:rPr>
          <w:rFonts w:ascii="Book Antiqua" w:hAnsi="Book Antiqua" w:hint="eastAsia"/>
          <w:lang w:val="en-GB" w:eastAsia="zh-CN"/>
        </w:rPr>
        <w:t xml:space="preserve"> </w:t>
      </w:r>
      <w:r w:rsidR="00C21F8E" w:rsidRPr="00977537">
        <w:rPr>
          <w:rFonts w:ascii="Book Antiqua" w:hAnsi="Book Antiqua"/>
          <w:lang w:val="en-GB"/>
        </w:rPr>
        <w:t>≥</w:t>
      </w:r>
      <w:r w:rsidR="00001AC2" w:rsidRPr="00977537">
        <w:rPr>
          <w:rFonts w:ascii="Book Antiqua" w:hAnsi="Book Antiqua" w:hint="eastAsia"/>
          <w:lang w:val="en-GB" w:eastAsia="zh-CN"/>
        </w:rPr>
        <w:t xml:space="preserve"> </w:t>
      </w:r>
      <w:r w:rsidR="00C21F8E" w:rsidRPr="00977537">
        <w:rPr>
          <w:rFonts w:ascii="Book Antiqua" w:hAnsi="Book Antiqua"/>
          <w:lang w:val="en-GB"/>
        </w:rPr>
        <w:t>0.833).</w:t>
      </w:r>
    </w:p>
    <w:p w:rsidR="00AF13FF" w:rsidRPr="00977537" w:rsidRDefault="00AF13FF" w:rsidP="00593A54">
      <w:pPr>
        <w:tabs>
          <w:tab w:val="left" w:pos="3795"/>
        </w:tabs>
        <w:spacing w:line="360" w:lineRule="auto"/>
        <w:jc w:val="both"/>
        <w:outlineLvl w:val="0"/>
        <w:rPr>
          <w:rFonts w:ascii="Book Antiqua" w:hAnsi="Book Antiqua"/>
          <w:b/>
          <w:lang w:val="en-GB" w:eastAsia="zh-CN"/>
        </w:rPr>
      </w:pPr>
    </w:p>
    <w:p w:rsidR="004652B3" w:rsidRPr="00977537" w:rsidRDefault="00AF13FF" w:rsidP="00593A54">
      <w:pPr>
        <w:tabs>
          <w:tab w:val="left" w:pos="3795"/>
        </w:tabs>
        <w:spacing w:line="360" w:lineRule="auto"/>
        <w:jc w:val="both"/>
        <w:outlineLvl w:val="0"/>
        <w:rPr>
          <w:rFonts w:ascii="Book Antiqua" w:hAnsi="Book Antiqua"/>
          <w:caps/>
          <w:lang w:val="en-GB" w:eastAsia="zh-CN"/>
        </w:rPr>
      </w:pPr>
      <w:r w:rsidRPr="00977537">
        <w:rPr>
          <w:rFonts w:ascii="Book Antiqua" w:hAnsi="Book Antiqua"/>
          <w:caps/>
          <w:lang w:val="en-GB"/>
        </w:rPr>
        <w:t>Conclusion</w:t>
      </w:r>
    </w:p>
    <w:p w:rsidR="004652B3" w:rsidRPr="00977537" w:rsidRDefault="003F0D51" w:rsidP="00593A54">
      <w:pPr>
        <w:pStyle w:val="a8"/>
        <w:spacing w:line="360" w:lineRule="auto"/>
        <w:jc w:val="both"/>
        <w:rPr>
          <w:rFonts w:ascii="Book Antiqua" w:hAnsi="Book Antiqua"/>
          <w:sz w:val="24"/>
          <w:szCs w:val="24"/>
          <w:lang w:val="en-GB"/>
        </w:rPr>
      </w:pPr>
      <w:r w:rsidRPr="00977537">
        <w:rPr>
          <w:rFonts w:ascii="Book Antiqua" w:hAnsi="Book Antiqua"/>
          <w:i/>
          <w:sz w:val="24"/>
          <w:szCs w:val="24"/>
          <w:lang w:val="en-GB"/>
        </w:rPr>
        <w:t>F.</w:t>
      </w:r>
      <w:r w:rsidR="00001AC2" w:rsidRPr="00977537">
        <w:rPr>
          <w:rFonts w:ascii="Book Antiqua" w:hAnsi="Book Antiqua" w:hint="eastAsia"/>
          <w:i/>
          <w:sz w:val="24"/>
          <w:szCs w:val="24"/>
          <w:lang w:val="en-GB" w:eastAsia="zh-CN"/>
        </w:rPr>
        <w:t xml:space="preserve"> </w:t>
      </w:r>
      <w:proofErr w:type="spellStart"/>
      <w:r w:rsidR="004652B3" w:rsidRPr="00977537">
        <w:rPr>
          <w:rFonts w:ascii="Book Antiqua" w:hAnsi="Book Antiqua"/>
          <w:i/>
          <w:sz w:val="24"/>
          <w:szCs w:val="24"/>
          <w:lang w:val="en-GB"/>
        </w:rPr>
        <w:t>prausnitzii</w:t>
      </w:r>
      <w:proofErr w:type="spellEnd"/>
      <w:r w:rsidR="004652B3" w:rsidRPr="00977537">
        <w:rPr>
          <w:rFonts w:ascii="Book Antiqua" w:hAnsi="Book Antiqua"/>
          <w:sz w:val="24"/>
          <w:szCs w:val="24"/>
          <w:lang w:val="en-GB"/>
        </w:rPr>
        <w:t xml:space="preserve"> </w:t>
      </w:r>
      <w:proofErr w:type="spellStart"/>
      <w:r w:rsidR="004652B3" w:rsidRPr="00977537">
        <w:rPr>
          <w:rFonts w:ascii="Book Antiqua" w:hAnsi="Book Antiqua"/>
          <w:sz w:val="24"/>
          <w:szCs w:val="24"/>
          <w:lang w:val="en-GB"/>
        </w:rPr>
        <w:t>phylogroups</w:t>
      </w:r>
      <w:proofErr w:type="spellEnd"/>
      <w:r w:rsidR="004652B3" w:rsidRPr="00977537">
        <w:rPr>
          <w:rFonts w:ascii="Book Antiqua" w:hAnsi="Book Antiqua"/>
          <w:sz w:val="24"/>
          <w:szCs w:val="24"/>
          <w:lang w:val="en-GB"/>
        </w:rPr>
        <w:t xml:space="preserve"> combined with </w:t>
      </w:r>
      <w:r w:rsidRPr="00977537">
        <w:rPr>
          <w:rFonts w:ascii="Book Antiqua" w:hAnsi="Book Antiqua"/>
          <w:i/>
          <w:sz w:val="24"/>
          <w:szCs w:val="24"/>
          <w:lang w:val="en-GB"/>
        </w:rPr>
        <w:t>E.</w:t>
      </w:r>
      <w:r w:rsidR="00001AC2" w:rsidRPr="00977537">
        <w:rPr>
          <w:rFonts w:ascii="Book Antiqua" w:hAnsi="Book Antiqua" w:hint="eastAsia"/>
          <w:i/>
          <w:sz w:val="24"/>
          <w:szCs w:val="24"/>
          <w:lang w:val="en-GB" w:eastAsia="zh-CN"/>
        </w:rPr>
        <w:t xml:space="preserve"> </w:t>
      </w:r>
      <w:r w:rsidR="004652B3" w:rsidRPr="00977537">
        <w:rPr>
          <w:rFonts w:ascii="Book Antiqua" w:hAnsi="Book Antiqua"/>
          <w:i/>
          <w:sz w:val="24"/>
          <w:szCs w:val="24"/>
          <w:lang w:val="en-GB"/>
        </w:rPr>
        <w:t>coli</w:t>
      </w:r>
      <w:r w:rsidR="00607647" w:rsidRPr="00977537">
        <w:rPr>
          <w:rFonts w:ascii="Book Antiqua" w:hAnsi="Book Antiqua"/>
          <w:sz w:val="24"/>
          <w:szCs w:val="24"/>
          <w:lang w:val="en-GB"/>
        </w:rPr>
        <w:t xml:space="preserve"> offer</w:t>
      </w:r>
      <w:r w:rsidR="004652B3" w:rsidRPr="00977537">
        <w:rPr>
          <w:rFonts w:ascii="Book Antiqua" w:hAnsi="Book Antiqua"/>
          <w:sz w:val="24"/>
          <w:szCs w:val="24"/>
          <w:lang w:val="en-GB"/>
        </w:rPr>
        <w:t xml:space="preserve"> potential to discriminate between IBD and CRC patients and can assist in IBD subtypes classification, which may help in solving IBD diagnostics challenges.</w:t>
      </w:r>
    </w:p>
    <w:p w:rsidR="00C21F8E" w:rsidRPr="00977537" w:rsidRDefault="00C21F8E" w:rsidP="00593A54">
      <w:pPr>
        <w:tabs>
          <w:tab w:val="left" w:pos="3795"/>
        </w:tabs>
        <w:spacing w:line="360" w:lineRule="auto"/>
        <w:jc w:val="both"/>
        <w:outlineLvl w:val="0"/>
        <w:rPr>
          <w:rFonts w:ascii="Book Antiqua" w:hAnsi="Book Antiqua"/>
          <w:b/>
          <w:lang w:val="en-GB" w:eastAsia="zh-CN"/>
        </w:rPr>
      </w:pPr>
    </w:p>
    <w:p w:rsidR="009F7362" w:rsidRPr="00977537" w:rsidRDefault="00AF13FF" w:rsidP="00593A54">
      <w:pPr>
        <w:tabs>
          <w:tab w:val="left" w:pos="3795"/>
        </w:tabs>
        <w:spacing w:line="360" w:lineRule="auto"/>
        <w:jc w:val="both"/>
        <w:outlineLvl w:val="0"/>
        <w:rPr>
          <w:rFonts w:ascii="Book Antiqua" w:hAnsi="Book Antiqua"/>
          <w:b/>
          <w:lang w:val="en-GB" w:eastAsia="zh-CN"/>
        </w:rPr>
      </w:pPr>
      <w:r w:rsidRPr="00977537">
        <w:rPr>
          <w:rFonts w:ascii="Book Antiqua" w:hAnsi="Book Antiqua"/>
          <w:b/>
          <w:lang w:val="en-GB"/>
        </w:rPr>
        <w:t>Key</w:t>
      </w:r>
      <w:r w:rsidRPr="00977537">
        <w:rPr>
          <w:rFonts w:ascii="Book Antiqua" w:hAnsi="Book Antiqua" w:hint="eastAsia"/>
          <w:b/>
          <w:lang w:val="en-GB" w:eastAsia="zh-CN"/>
        </w:rPr>
        <w:t xml:space="preserve"> </w:t>
      </w:r>
      <w:r w:rsidRPr="00977537">
        <w:rPr>
          <w:rFonts w:ascii="Book Antiqua" w:hAnsi="Book Antiqua"/>
          <w:b/>
          <w:lang w:val="en-GB"/>
        </w:rPr>
        <w:t>words</w:t>
      </w:r>
      <w:r w:rsidRPr="00977537">
        <w:rPr>
          <w:rFonts w:ascii="Book Antiqua" w:hAnsi="Book Antiqua" w:hint="eastAsia"/>
          <w:b/>
          <w:lang w:val="en-GB" w:eastAsia="zh-CN"/>
        </w:rPr>
        <w:t xml:space="preserve">: </w:t>
      </w:r>
      <w:proofErr w:type="spellStart"/>
      <w:r w:rsidR="009F7362" w:rsidRPr="00977537">
        <w:rPr>
          <w:rFonts w:ascii="Book Antiqua" w:hAnsi="Book Antiqua"/>
          <w:lang w:val="en-GB"/>
        </w:rPr>
        <w:t>Crohn’s</w:t>
      </w:r>
      <w:proofErr w:type="spellEnd"/>
      <w:r w:rsidR="009F7362" w:rsidRPr="00977537">
        <w:rPr>
          <w:rFonts w:ascii="Book Antiqua" w:hAnsi="Book Antiqua"/>
          <w:lang w:val="en-GB"/>
        </w:rPr>
        <w:t xml:space="preserve"> disease</w:t>
      </w:r>
      <w:r w:rsidR="00001AC2" w:rsidRPr="00977537">
        <w:rPr>
          <w:rFonts w:ascii="Book Antiqua" w:hAnsi="Book Antiqua" w:hint="eastAsia"/>
          <w:lang w:val="en-GB" w:eastAsia="zh-CN"/>
        </w:rPr>
        <w:t>;</w:t>
      </w:r>
      <w:r w:rsidR="009F7362" w:rsidRPr="00977537">
        <w:rPr>
          <w:rFonts w:ascii="Book Antiqua" w:hAnsi="Book Antiqua"/>
          <w:lang w:val="en-GB"/>
        </w:rPr>
        <w:t xml:space="preserve"> </w:t>
      </w:r>
      <w:r w:rsidR="00001AC2" w:rsidRPr="00977537">
        <w:rPr>
          <w:rFonts w:ascii="Book Antiqua" w:hAnsi="Book Antiqua"/>
          <w:lang w:val="en-GB"/>
        </w:rPr>
        <w:t xml:space="preserve">Ulcerative </w:t>
      </w:r>
      <w:r w:rsidR="009F7362" w:rsidRPr="00977537">
        <w:rPr>
          <w:rFonts w:ascii="Book Antiqua" w:hAnsi="Book Antiqua"/>
          <w:lang w:val="en-GB"/>
        </w:rPr>
        <w:t>colitis</w:t>
      </w:r>
      <w:r w:rsidR="00001AC2" w:rsidRPr="00977537">
        <w:rPr>
          <w:rFonts w:ascii="Book Antiqua" w:hAnsi="Book Antiqua" w:hint="eastAsia"/>
          <w:lang w:val="en-GB" w:eastAsia="zh-CN"/>
        </w:rPr>
        <w:t>;</w:t>
      </w:r>
      <w:r w:rsidR="009F7362" w:rsidRPr="00977537">
        <w:rPr>
          <w:rFonts w:ascii="Book Antiqua" w:hAnsi="Book Antiqua"/>
          <w:lang w:val="en-GB"/>
        </w:rPr>
        <w:t xml:space="preserve"> </w:t>
      </w:r>
      <w:r w:rsidR="00001AC2" w:rsidRPr="00977537">
        <w:rPr>
          <w:rFonts w:ascii="Book Antiqua" w:hAnsi="Book Antiqua"/>
          <w:lang w:val="en-GB"/>
        </w:rPr>
        <w:t xml:space="preserve">Inflammatory </w:t>
      </w:r>
      <w:r w:rsidR="009F7362" w:rsidRPr="00977537">
        <w:rPr>
          <w:rFonts w:ascii="Book Antiqua" w:hAnsi="Book Antiqua"/>
          <w:lang w:val="en-GB"/>
        </w:rPr>
        <w:t>bowel disease</w:t>
      </w:r>
      <w:r w:rsidR="00001AC2" w:rsidRPr="00977537">
        <w:rPr>
          <w:rFonts w:ascii="Book Antiqua" w:hAnsi="Book Antiqua" w:hint="eastAsia"/>
          <w:lang w:val="en-GB" w:eastAsia="zh-CN"/>
        </w:rPr>
        <w:t>;</w:t>
      </w:r>
      <w:r w:rsidR="00CF0682" w:rsidRPr="00977537">
        <w:rPr>
          <w:rFonts w:ascii="Book Antiqua" w:hAnsi="Book Antiqua"/>
          <w:lang w:val="en-GB"/>
        </w:rPr>
        <w:t xml:space="preserve"> </w:t>
      </w:r>
      <w:r w:rsidR="00001AC2" w:rsidRPr="00977537">
        <w:rPr>
          <w:rFonts w:ascii="Book Antiqua" w:hAnsi="Book Antiqua"/>
          <w:lang w:val="en-GB"/>
        </w:rPr>
        <w:t xml:space="preserve">Diagnostic </w:t>
      </w:r>
      <w:r w:rsidR="00CF0682" w:rsidRPr="00977537">
        <w:rPr>
          <w:rFonts w:ascii="Book Antiqua" w:hAnsi="Book Antiqua"/>
          <w:lang w:val="en-GB"/>
        </w:rPr>
        <w:t>tests</w:t>
      </w:r>
      <w:r w:rsidR="00001AC2" w:rsidRPr="00977537">
        <w:rPr>
          <w:rFonts w:ascii="Book Antiqua" w:hAnsi="Book Antiqua" w:hint="eastAsia"/>
          <w:lang w:val="en-GB" w:eastAsia="zh-CN"/>
        </w:rPr>
        <w:t>;</w:t>
      </w:r>
      <w:r w:rsidR="00A97F2C" w:rsidRPr="00977537">
        <w:rPr>
          <w:rFonts w:ascii="Book Antiqua" w:hAnsi="Book Antiqua"/>
          <w:lang w:val="en-GB"/>
        </w:rPr>
        <w:t xml:space="preserve"> </w:t>
      </w:r>
      <w:proofErr w:type="spellStart"/>
      <w:r w:rsidR="00A97F2C" w:rsidRPr="00977537">
        <w:rPr>
          <w:rFonts w:ascii="Book Antiqua" w:hAnsi="Book Antiqua"/>
          <w:i/>
          <w:lang w:val="en-GB"/>
        </w:rPr>
        <w:t>Faecalibacterium</w:t>
      </w:r>
      <w:proofErr w:type="spellEnd"/>
      <w:r w:rsidR="00A97F2C" w:rsidRPr="00977537">
        <w:rPr>
          <w:rFonts w:ascii="Book Antiqua" w:hAnsi="Book Antiqua"/>
          <w:i/>
          <w:lang w:val="en-GB"/>
        </w:rPr>
        <w:t xml:space="preserve"> </w:t>
      </w:r>
      <w:proofErr w:type="spellStart"/>
      <w:r w:rsidR="00A97F2C" w:rsidRPr="00977537">
        <w:rPr>
          <w:rFonts w:ascii="Book Antiqua" w:hAnsi="Book Antiqua"/>
          <w:i/>
          <w:lang w:val="en-GB"/>
        </w:rPr>
        <w:t>prausnitzii</w:t>
      </w:r>
      <w:proofErr w:type="spellEnd"/>
      <w:r w:rsidR="00001AC2" w:rsidRPr="00977537">
        <w:rPr>
          <w:rFonts w:ascii="Book Antiqua" w:hAnsi="Book Antiqua" w:hint="eastAsia"/>
          <w:lang w:val="en-GB" w:eastAsia="zh-CN"/>
        </w:rPr>
        <w:t>;</w:t>
      </w:r>
      <w:r w:rsidR="00A97F2C" w:rsidRPr="00977537">
        <w:rPr>
          <w:rFonts w:ascii="Book Antiqua" w:hAnsi="Book Antiqua"/>
          <w:lang w:val="en-GB"/>
        </w:rPr>
        <w:t xml:space="preserve"> </w:t>
      </w:r>
      <w:r w:rsidR="00A97F2C" w:rsidRPr="00977537">
        <w:rPr>
          <w:rFonts w:ascii="Book Antiqua" w:hAnsi="Book Antiqua"/>
          <w:i/>
          <w:lang w:val="en-GB"/>
        </w:rPr>
        <w:t>Escherichia coli</w:t>
      </w:r>
      <w:r w:rsidR="00001AC2" w:rsidRPr="00977537">
        <w:rPr>
          <w:rFonts w:ascii="Book Antiqua" w:hAnsi="Book Antiqua" w:hint="eastAsia"/>
          <w:lang w:val="en-GB" w:eastAsia="zh-CN"/>
        </w:rPr>
        <w:t>;</w:t>
      </w:r>
      <w:r w:rsidR="00A97F2C" w:rsidRPr="00977537">
        <w:rPr>
          <w:rFonts w:ascii="Book Antiqua" w:hAnsi="Book Antiqua"/>
          <w:lang w:val="en-GB"/>
        </w:rPr>
        <w:t xml:space="preserve"> </w:t>
      </w:r>
      <w:r w:rsidR="00001AC2" w:rsidRPr="00977537">
        <w:rPr>
          <w:rFonts w:ascii="Book Antiqua" w:hAnsi="Book Antiqua"/>
          <w:lang w:val="en-GB"/>
        </w:rPr>
        <w:t xml:space="preserve">Irritable </w:t>
      </w:r>
      <w:r w:rsidR="00A97F2C" w:rsidRPr="00977537">
        <w:rPr>
          <w:rFonts w:ascii="Book Antiqua" w:hAnsi="Book Antiqua"/>
          <w:lang w:val="en-GB"/>
        </w:rPr>
        <w:t>bowel syndrome</w:t>
      </w:r>
      <w:r w:rsidR="00001AC2" w:rsidRPr="00977537">
        <w:rPr>
          <w:rFonts w:ascii="Book Antiqua" w:hAnsi="Book Antiqua" w:hint="eastAsia"/>
          <w:lang w:val="en-GB" w:eastAsia="zh-CN"/>
        </w:rPr>
        <w:t>;</w:t>
      </w:r>
      <w:r w:rsidR="00A97F2C" w:rsidRPr="00977537">
        <w:rPr>
          <w:rFonts w:ascii="Book Antiqua" w:hAnsi="Book Antiqua"/>
          <w:lang w:val="en-GB"/>
        </w:rPr>
        <w:t xml:space="preserve"> </w:t>
      </w:r>
      <w:r w:rsidR="00001AC2" w:rsidRPr="00977537">
        <w:rPr>
          <w:rFonts w:ascii="Book Antiqua" w:hAnsi="Book Antiqua"/>
          <w:lang w:val="en-GB"/>
        </w:rPr>
        <w:t xml:space="preserve">Colorectal </w:t>
      </w:r>
      <w:r w:rsidR="00A97F2C" w:rsidRPr="00977537">
        <w:rPr>
          <w:rFonts w:ascii="Book Antiqua" w:hAnsi="Book Antiqua"/>
          <w:lang w:val="en-GB"/>
        </w:rPr>
        <w:t>cancer</w:t>
      </w:r>
    </w:p>
    <w:p w:rsidR="00607647" w:rsidRPr="00977537" w:rsidRDefault="00607647" w:rsidP="00593A54">
      <w:pPr>
        <w:tabs>
          <w:tab w:val="left" w:pos="3795"/>
        </w:tabs>
        <w:spacing w:line="360" w:lineRule="auto"/>
        <w:jc w:val="both"/>
        <w:outlineLvl w:val="0"/>
        <w:rPr>
          <w:rFonts w:ascii="Book Antiqua" w:hAnsi="Book Antiqua"/>
          <w:lang w:val="en-GB" w:eastAsia="zh-CN"/>
        </w:rPr>
      </w:pPr>
    </w:p>
    <w:p w:rsidR="00977537" w:rsidRDefault="00977537" w:rsidP="001C256F">
      <w:pPr>
        <w:spacing w:line="360" w:lineRule="auto"/>
        <w:rPr>
          <w:rFonts w:ascii="Book Antiqua" w:hAnsi="Book Antiqua" w:hint="eastAsia"/>
          <w:iCs/>
          <w:color w:val="000000"/>
          <w:lang w:val="en-GB" w:eastAsia="zh-CN"/>
        </w:rPr>
      </w:pPr>
      <w:r w:rsidRPr="00977537">
        <w:rPr>
          <w:rFonts w:ascii="Book Antiqua" w:hAnsi="Book Antiqua" w:hint="eastAsia"/>
          <w:b/>
          <w:iCs/>
          <w:color w:val="000000"/>
          <w:lang w:val="en-GB" w:eastAsia="zh-CN"/>
        </w:rPr>
        <w:t>Citation:</w:t>
      </w:r>
      <w:r>
        <w:rPr>
          <w:rFonts w:ascii="Book Antiqua" w:hAnsi="Book Antiqua" w:hint="eastAsia"/>
          <w:iCs/>
          <w:color w:val="000000"/>
          <w:lang w:val="en-GB" w:eastAsia="zh-CN"/>
        </w:rPr>
        <w:t xml:space="preserve"> </w:t>
      </w:r>
      <w:r w:rsidR="00E43B24" w:rsidRPr="00977537">
        <w:rPr>
          <w:rFonts w:ascii="Book Antiqua" w:hAnsi="Book Antiqua"/>
          <w:iCs/>
          <w:color w:val="000000"/>
          <w:lang w:val="en-GB"/>
        </w:rPr>
        <w:t>Lopez-Siles</w:t>
      </w:r>
      <w:r w:rsidR="00E43B24" w:rsidRPr="00977537">
        <w:rPr>
          <w:rFonts w:ascii="Book Antiqua" w:hAnsi="Book Antiqua" w:hint="eastAsia"/>
          <w:iCs/>
          <w:color w:val="000000"/>
          <w:lang w:val="en-GB"/>
        </w:rPr>
        <w:t xml:space="preserve"> M</w:t>
      </w:r>
      <w:r w:rsidR="00E43B24" w:rsidRPr="00977537">
        <w:rPr>
          <w:rFonts w:ascii="Book Antiqua" w:hAnsi="Book Antiqua"/>
          <w:iCs/>
          <w:color w:val="000000"/>
          <w:lang w:val="en-GB"/>
        </w:rPr>
        <w:t xml:space="preserve">, </w:t>
      </w:r>
      <w:proofErr w:type="spellStart"/>
      <w:r w:rsidR="00E43B24" w:rsidRPr="00977537">
        <w:rPr>
          <w:rFonts w:ascii="Book Antiqua" w:hAnsi="Book Antiqua"/>
          <w:iCs/>
          <w:color w:val="000000"/>
          <w:lang w:val="en-GB"/>
        </w:rPr>
        <w:t>Aldeguer</w:t>
      </w:r>
      <w:proofErr w:type="spellEnd"/>
      <w:r w:rsidR="00E43B24" w:rsidRPr="00977537">
        <w:rPr>
          <w:rFonts w:ascii="Book Antiqua" w:hAnsi="Book Antiqua" w:hint="eastAsia"/>
          <w:iCs/>
          <w:color w:val="000000"/>
          <w:lang w:val="en-GB"/>
        </w:rPr>
        <w:t xml:space="preserve"> X</w:t>
      </w:r>
      <w:r w:rsidR="00E43B24" w:rsidRPr="00977537">
        <w:rPr>
          <w:rFonts w:ascii="Book Antiqua" w:hAnsi="Book Antiqua"/>
          <w:iCs/>
          <w:color w:val="000000"/>
          <w:lang w:val="en-GB"/>
        </w:rPr>
        <w:t xml:space="preserve">, </w:t>
      </w:r>
      <w:proofErr w:type="spellStart"/>
      <w:r w:rsidR="00E43B24" w:rsidRPr="00977537">
        <w:rPr>
          <w:rFonts w:ascii="Book Antiqua" w:hAnsi="Book Antiqua"/>
          <w:iCs/>
          <w:color w:val="000000"/>
          <w:lang w:val="en-GB"/>
        </w:rPr>
        <w:t>Sabat</w:t>
      </w:r>
      <w:proofErr w:type="spellEnd"/>
      <w:r w:rsidR="00E43B24" w:rsidRPr="00977537">
        <w:rPr>
          <w:rFonts w:ascii="Book Antiqua" w:hAnsi="Book Antiqua"/>
          <w:iCs/>
          <w:color w:val="000000"/>
          <w:lang w:val="en-GB"/>
        </w:rPr>
        <w:t>-Mir</w:t>
      </w:r>
      <w:r w:rsidR="00E43B24" w:rsidRPr="00977537">
        <w:rPr>
          <w:rFonts w:ascii="Book Antiqua" w:hAnsi="Book Antiqua" w:hint="eastAsia"/>
          <w:iCs/>
          <w:color w:val="000000"/>
          <w:lang w:val="en-GB"/>
        </w:rPr>
        <w:t xml:space="preserve"> M</w:t>
      </w:r>
      <w:r w:rsidR="00E43B24" w:rsidRPr="00977537">
        <w:rPr>
          <w:rFonts w:ascii="Book Antiqua" w:hAnsi="Book Antiqua"/>
          <w:iCs/>
          <w:color w:val="000000"/>
          <w:lang w:val="en-GB"/>
        </w:rPr>
        <w:t>, Serra-</w:t>
      </w:r>
      <w:proofErr w:type="spellStart"/>
      <w:r w:rsidR="00E43B24" w:rsidRPr="00977537">
        <w:rPr>
          <w:rFonts w:ascii="Book Antiqua" w:hAnsi="Book Antiqua"/>
          <w:iCs/>
          <w:color w:val="000000"/>
          <w:lang w:val="en-GB"/>
        </w:rPr>
        <w:t>Pagès</w:t>
      </w:r>
      <w:proofErr w:type="spellEnd"/>
      <w:r w:rsidR="00E43B24" w:rsidRPr="00977537">
        <w:rPr>
          <w:rFonts w:ascii="Book Antiqua" w:hAnsi="Book Antiqua" w:hint="eastAsia"/>
          <w:iCs/>
          <w:color w:val="000000"/>
          <w:lang w:val="en-GB"/>
        </w:rPr>
        <w:t xml:space="preserve"> M</w:t>
      </w:r>
      <w:r w:rsidR="00E43B24" w:rsidRPr="00977537">
        <w:rPr>
          <w:rFonts w:ascii="Book Antiqua" w:hAnsi="Book Antiqua"/>
          <w:iCs/>
          <w:color w:val="000000"/>
          <w:lang w:val="en-GB"/>
        </w:rPr>
        <w:t>, Duncan</w:t>
      </w:r>
      <w:r w:rsidR="00E43B24" w:rsidRPr="00977537">
        <w:rPr>
          <w:rFonts w:ascii="Book Antiqua" w:hAnsi="Book Antiqua" w:hint="eastAsia"/>
          <w:iCs/>
          <w:color w:val="000000"/>
          <w:lang w:val="en-GB"/>
        </w:rPr>
        <w:t xml:space="preserve"> SH</w:t>
      </w:r>
      <w:r w:rsidR="00E43B24" w:rsidRPr="00977537">
        <w:rPr>
          <w:rFonts w:ascii="Book Antiqua" w:hAnsi="Book Antiqua"/>
          <w:iCs/>
          <w:color w:val="000000"/>
          <w:lang w:val="en-GB"/>
        </w:rPr>
        <w:t>, Flint</w:t>
      </w:r>
      <w:r w:rsidR="00E43B24" w:rsidRPr="00977537">
        <w:rPr>
          <w:rFonts w:ascii="Book Antiqua" w:hAnsi="Book Antiqua" w:hint="eastAsia"/>
          <w:iCs/>
          <w:color w:val="000000"/>
          <w:lang w:val="en-GB"/>
        </w:rPr>
        <w:t xml:space="preserve"> HJ</w:t>
      </w:r>
      <w:r w:rsidR="00E43B24" w:rsidRPr="00977537">
        <w:rPr>
          <w:rFonts w:ascii="Book Antiqua" w:hAnsi="Book Antiqua"/>
          <w:iCs/>
          <w:color w:val="000000"/>
          <w:lang w:val="en-GB"/>
        </w:rPr>
        <w:t>, Garcia-Gil</w:t>
      </w:r>
      <w:r w:rsidR="00E43B24" w:rsidRPr="00977537">
        <w:rPr>
          <w:rFonts w:ascii="Book Antiqua" w:hAnsi="Book Antiqua" w:hint="eastAsia"/>
          <w:iCs/>
          <w:color w:val="000000"/>
          <w:lang w:val="en-GB"/>
        </w:rPr>
        <w:t xml:space="preserve"> LJ</w:t>
      </w:r>
      <w:r w:rsidR="00E43B24" w:rsidRPr="00977537">
        <w:rPr>
          <w:rFonts w:ascii="Book Antiqua" w:hAnsi="Book Antiqua"/>
          <w:iCs/>
          <w:color w:val="000000"/>
          <w:lang w:val="en-GB"/>
        </w:rPr>
        <w:t>, Martinez-Medina</w:t>
      </w:r>
      <w:r w:rsidR="00E43B24" w:rsidRPr="00977537">
        <w:rPr>
          <w:rFonts w:ascii="Book Antiqua" w:hAnsi="Book Antiqua" w:hint="eastAsia"/>
          <w:iCs/>
          <w:color w:val="000000"/>
          <w:lang w:val="en-GB"/>
        </w:rPr>
        <w:t xml:space="preserve"> M. </w:t>
      </w:r>
      <w:r w:rsidR="00E43B24" w:rsidRPr="00977537">
        <w:rPr>
          <w:rFonts w:ascii="Book Antiqua" w:hAnsi="Book Antiqua"/>
          <w:iCs/>
          <w:color w:val="000000"/>
          <w:lang w:val="en-GB"/>
        </w:rPr>
        <w:t>Evaluation of bacterial biomarkers to aid in challenging inflammatory bowel diseases diagnostics and subtype classification</w:t>
      </w:r>
      <w:r w:rsidR="00DA69D4" w:rsidRPr="00977537">
        <w:rPr>
          <w:rFonts w:ascii="Book Antiqua" w:hAnsi="Book Antiqua" w:hint="eastAsia"/>
          <w:iCs/>
          <w:color w:val="000000"/>
          <w:lang w:val="en-GB"/>
        </w:rPr>
        <w:t xml:space="preserve">. </w:t>
      </w:r>
      <w:r w:rsidR="002E59F4" w:rsidRPr="00977537">
        <w:rPr>
          <w:rFonts w:ascii="Book Antiqua" w:hAnsi="Book Antiqua"/>
          <w:i/>
          <w:iCs/>
          <w:color w:val="000000"/>
          <w:lang w:val="en-GB"/>
        </w:rPr>
        <w:t xml:space="preserve">World J </w:t>
      </w:r>
      <w:proofErr w:type="spellStart"/>
      <w:r w:rsidR="002E59F4" w:rsidRPr="00977537">
        <w:rPr>
          <w:rFonts w:ascii="Book Antiqua" w:hAnsi="Book Antiqua"/>
          <w:i/>
          <w:iCs/>
          <w:color w:val="000000"/>
          <w:lang w:val="en-GB"/>
        </w:rPr>
        <w:t>Gastrointest</w:t>
      </w:r>
      <w:proofErr w:type="spellEnd"/>
      <w:r w:rsidR="002E59F4" w:rsidRPr="00977537">
        <w:rPr>
          <w:rFonts w:ascii="Book Antiqua" w:hAnsi="Book Antiqua"/>
          <w:i/>
          <w:iCs/>
          <w:color w:val="000000"/>
          <w:lang w:val="en-GB"/>
        </w:rPr>
        <w:t xml:space="preserve"> </w:t>
      </w:r>
      <w:proofErr w:type="spellStart"/>
      <w:r w:rsidR="002E59F4" w:rsidRPr="00977537">
        <w:rPr>
          <w:rFonts w:ascii="Book Antiqua" w:hAnsi="Book Antiqua"/>
          <w:i/>
          <w:iCs/>
          <w:color w:val="000000"/>
          <w:lang w:val="en-GB"/>
        </w:rPr>
        <w:t>Pathophysiol</w:t>
      </w:r>
      <w:proofErr w:type="spellEnd"/>
      <w:r w:rsidR="002E59F4" w:rsidRPr="00977537">
        <w:rPr>
          <w:rFonts w:ascii="Book Antiqua" w:hAnsi="Book Antiqua" w:hint="eastAsia"/>
          <w:iCs/>
          <w:color w:val="000000"/>
          <w:lang w:val="en-GB"/>
        </w:rPr>
        <w:t xml:space="preserve"> </w:t>
      </w:r>
      <w:r w:rsidR="001C256F" w:rsidRPr="00977537">
        <w:rPr>
          <w:rFonts w:ascii="Book Antiqua" w:hAnsi="Book Antiqua"/>
          <w:iCs/>
          <w:color w:val="000000"/>
          <w:lang w:val="en-GB"/>
        </w:rPr>
        <w:t>2020; 11(</w:t>
      </w:r>
      <w:r w:rsidR="001C256F" w:rsidRPr="00977537">
        <w:rPr>
          <w:rFonts w:ascii="Book Antiqua" w:hAnsi="Book Antiqua" w:hint="eastAsia"/>
          <w:iCs/>
          <w:color w:val="000000"/>
          <w:lang w:val="en-GB"/>
        </w:rPr>
        <w:t>3</w:t>
      </w:r>
      <w:r w:rsidR="001C256F" w:rsidRPr="00977537">
        <w:rPr>
          <w:rFonts w:ascii="Book Antiqua" w:hAnsi="Book Antiqua"/>
          <w:iCs/>
          <w:color w:val="000000"/>
          <w:lang w:val="en-GB"/>
        </w:rPr>
        <w:t xml:space="preserve">): </w:t>
      </w:r>
      <w:r>
        <w:rPr>
          <w:rFonts w:ascii="Book Antiqua" w:hAnsi="Book Antiqua" w:hint="eastAsia"/>
          <w:iCs/>
          <w:color w:val="000000"/>
          <w:lang w:val="en-GB" w:eastAsia="zh-CN"/>
        </w:rPr>
        <w:t>64</w:t>
      </w:r>
      <w:r w:rsidR="001C256F" w:rsidRPr="00977537">
        <w:rPr>
          <w:rFonts w:ascii="Book Antiqua" w:hAnsi="Book Antiqua"/>
          <w:iCs/>
          <w:color w:val="000000"/>
          <w:lang w:val="en-GB"/>
        </w:rPr>
        <w:t>-</w:t>
      </w:r>
      <w:r>
        <w:rPr>
          <w:rFonts w:ascii="Book Antiqua" w:hAnsi="Book Antiqua" w:hint="eastAsia"/>
          <w:iCs/>
          <w:color w:val="000000"/>
          <w:lang w:val="en-GB" w:eastAsia="zh-CN"/>
        </w:rPr>
        <w:t>77</w:t>
      </w:r>
    </w:p>
    <w:p w:rsidR="00977537" w:rsidRDefault="001C256F" w:rsidP="001C256F">
      <w:pPr>
        <w:spacing w:line="360" w:lineRule="auto"/>
        <w:rPr>
          <w:rFonts w:ascii="Book Antiqua" w:hAnsi="Book Antiqua" w:hint="eastAsia"/>
          <w:iCs/>
          <w:color w:val="000000"/>
          <w:lang w:val="en-GB" w:eastAsia="zh-CN"/>
        </w:rPr>
      </w:pPr>
      <w:r w:rsidRPr="00977537">
        <w:rPr>
          <w:rFonts w:ascii="Book Antiqua" w:hAnsi="Book Antiqua"/>
          <w:iCs/>
          <w:color w:val="000000"/>
          <w:lang w:val="en-GB"/>
        </w:rPr>
        <w:t xml:space="preserve">URL: </w:t>
      </w:r>
      <w:hyperlink r:id="rId9" w:history="1">
        <w:r w:rsidR="00977537" w:rsidRPr="00F42710">
          <w:rPr>
            <w:rStyle w:val="a3"/>
            <w:rFonts w:ascii="Book Antiqua" w:hAnsi="Book Antiqua"/>
            <w:iCs/>
            <w:lang w:val="en-GB"/>
          </w:rPr>
          <w:t>https://www.wjgnet.com/2150-5330/full/v11/i</w:t>
        </w:r>
        <w:r w:rsidR="00977537" w:rsidRPr="00F42710">
          <w:rPr>
            <w:rStyle w:val="a3"/>
            <w:rFonts w:ascii="Book Antiqua" w:hAnsi="Book Antiqua" w:hint="eastAsia"/>
            <w:iCs/>
            <w:lang w:val="en-GB"/>
          </w:rPr>
          <w:t>3</w:t>
        </w:r>
        <w:r w:rsidR="00977537" w:rsidRPr="00F42710">
          <w:rPr>
            <w:rStyle w:val="a3"/>
            <w:rFonts w:ascii="Book Antiqua" w:hAnsi="Book Antiqua"/>
            <w:iCs/>
            <w:lang w:val="en-GB"/>
          </w:rPr>
          <w:t>/</w:t>
        </w:r>
        <w:r w:rsidR="00977537" w:rsidRPr="00F42710">
          <w:rPr>
            <w:rStyle w:val="a3"/>
            <w:rFonts w:ascii="Book Antiqua" w:hAnsi="Book Antiqua" w:hint="eastAsia"/>
            <w:iCs/>
            <w:lang w:val="en-GB" w:eastAsia="zh-CN"/>
          </w:rPr>
          <w:t>64</w:t>
        </w:r>
        <w:r w:rsidR="00977537" w:rsidRPr="00F42710">
          <w:rPr>
            <w:rStyle w:val="a3"/>
            <w:rFonts w:ascii="Book Antiqua" w:hAnsi="Book Antiqua"/>
            <w:iCs/>
            <w:lang w:val="en-GB"/>
          </w:rPr>
          <w:t>.htm</w:t>
        </w:r>
      </w:hyperlink>
    </w:p>
    <w:p w:rsidR="001C256F" w:rsidRPr="00977537" w:rsidRDefault="001C256F" w:rsidP="001C256F">
      <w:pPr>
        <w:spacing w:line="360" w:lineRule="auto"/>
        <w:rPr>
          <w:rFonts w:ascii="Book Antiqua" w:hAnsi="Book Antiqua" w:hint="eastAsia"/>
          <w:iCs/>
          <w:color w:val="000000"/>
          <w:lang w:val="en-GB" w:eastAsia="zh-CN"/>
        </w:rPr>
      </w:pPr>
      <w:r w:rsidRPr="00977537">
        <w:rPr>
          <w:rFonts w:ascii="Book Antiqua" w:hAnsi="Book Antiqua"/>
          <w:iCs/>
          <w:color w:val="000000"/>
          <w:lang w:val="en-GB"/>
        </w:rPr>
        <w:t>DOI: https://dx.doi.org/10.4291/wjgp.v11.i</w:t>
      </w:r>
      <w:r w:rsidRPr="00977537">
        <w:rPr>
          <w:rFonts w:ascii="Book Antiqua" w:hAnsi="Book Antiqua" w:hint="eastAsia"/>
          <w:iCs/>
          <w:color w:val="000000"/>
          <w:lang w:val="en-GB"/>
        </w:rPr>
        <w:t>3</w:t>
      </w:r>
      <w:r w:rsidRPr="00977537">
        <w:rPr>
          <w:rFonts w:ascii="Book Antiqua" w:hAnsi="Book Antiqua"/>
          <w:iCs/>
          <w:color w:val="000000"/>
          <w:lang w:val="en-GB"/>
        </w:rPr>
        <w:t>.</w:t>
      </w:r>
      <w:r w:rsidR="00977537">
        <w:rPr>
          <w:rFonts w:ascii="Book Antiqua" w:hAnsi="Book Antiqua" w:hint="eastAsia"/>
          <w:iCs/>
          <w:color w:val="000000"/>
          <w:lang w:val="en-GB" w:eastAsia="zh-CN"/>
        </w:rPr>
        <w:t>64</w:t>
      </w:r>
      <w:bookmarkStart w:id="26" w:name="_GoBack"/>
      <w:bookmarkEnd w:id="26"/>
    </w:p>
    <w:p w:rsidR="00001AC2" w:rsidRPr="00977537" w:rsidRDefault="00001AC2" w:rsidP="001C256F">
      <w:pPr>
        <w:autoSpaceDE w:val="0"/>
        <w:autoSpaceDN w:val="0"/>
        <w:adjustRightInd w:val="0"/>
        <w:spacing w:line="360" w:lineRule="auto"/>
        <w:jc w:val="both"/>
        <w:rPr>
          <w:rFonts w:ascii="Book Antiqua" w:hAnsi="Book Antiqua"/>
          <w:lang w:val="en-GB" w:eastAsia="zh-CN"/>
        </w:rPr>
      </w:pPr>
    </w:p>
    <w:p w:rsidR="00174096" w:rsidRPr="00977537" w:rsidRDefault="00AF13FF" w:rsidP="00593A54">
      <w:pPr>
        <w:tabs>
          <w:tab w:val="left" w:pos="3795"/>
        </w:tabs>
        <w:spacing w:line="360" w:lineRule="auto"/>
        <w:jc w:val="both"/>
        <w:outlineLvl w:val="0"/>
        <w:rPr>
          <w:rFonts w:ascii="Book Antiqua" w:hAnsi="Book Antiqua"/>
          <w:b/>
          <w:iCs/>
          <w:color w:val="000000"/>
          <w:lang w:val="en-GB"/>
        </w:rPr>
      </w:pPr>
      <w:r w:rsidRPr="00977537">
        <w:rPr>
          <w:rFonts w:ascii="Book Antiqua" w:hAnsi="Book Antiqua"/>
          <w:b/>
          <w:iCs/>
          <w:color w:val="000000"/>
          <w:lang w:val="en-GB"/>
        </w:rPr>
        <w:t xml:space="preserve">Core tip: </w:t>
      </w:r>
      <w:r w:rsidR="0095002D" w:rsidRPr="00977537">
        <w:rPr>
          <w:rFonts w:ascii="Book Antiqua" w:hAnsi="Book Antiqua"/>
          <w:iCs/>
          <w:color w:val="000000"/>
          <w:lang w:val="en-GB"/>
        </w:rPr>
        <w:t xml:space="preserve">This manuscript evaluates the usefulness of new indexes calculated from the quantification of </w:t>
      </w:r>
      <w:proofErr w:type="spellStart"/>
      <w:r w:rsidR="0095002D" w:rsidRPr="00977537">
        <w:rPr>
          <w:rFonts w:ascii="Book Antiqua" w:hAnsi="Book Antiqua"/>
          <w:i/>
          <w:iCs/>
          <w:color w:val="000000"/>
          <w:lang w:val="en-GB"/>
        </w:rPr>
        <w:t>Faecalibacterium</w:t>
      </w:r>
      <w:proofErr w:type="spellEnd"/>
      <w:r w:rsidR="0095002D" w:rsidRPr="00977537">
        <w:rPr>
          <w:rFonts w:ascii="Book Antiqua" w:hAnsi="Book Antiqua"/>
          <w:i/>
          <w:iCs/>
          <w:color w:val="000000"/>
          <w:lang w:val="en-GB"/>
        </w:rPr>
        <w:t xml:space="preserve"> </w:t>
      </w:r>
      <w:proofErr w:type="spellStart"/>
      <w:r w:rsidR="0095002D" w:rsidRPr="00977537">
        <w:rPr>
          <w:rFonts w:ascii="Book Antiqua" w:hAnsi="Book Antiqua"/>
          <w:i/>
          <w:iCs/>
          <w:color w:val="000000"/>
          <w:lang w:val="en-GB"/>
        </w:rPr>
        <w:t>prausnitzii</w:t>
      </w:r>
      <w:proofErr w:type="spellEnd"/>
      <w:r w:rsidR="0095002D" w:rsidRPr="00977537">
        <w:rPr>
          <w:rFonts w:ascii="Book Antiqua" w:hAnsi="Book Antiqua"/>
          <w:iCs/>
          <w:color w:val="000000"/>
          <w:lang w:val="en-GB"/>
        </w:rPr>
        <w:t xml:space="preserve">, its </w:t>
      </w:r>
      <w:proofErr w:type="spellStart"/>
      <w:r w:rsidR="0095002D" w:rsidRPr="00977537">
        <w:rPr>
          <w:rFonts w:ascii="Book Antiqua" w:hAnsi="Book Antiqua"/>
          <w:iCs/>
          <w:color w:val="000000"/>
          <w:lang w:val="en-GB"/>
        </w:rPr>
        <w:t>phylogroups</w:t>
      </w:r>
      <w:proofErr w:type="spellEnd"/>
      <w:r w:rsidR="004C639B" w:rsidRPr="00977537">
        <w:rPr>
          <w:rFonts w:ascii="Book Antiqua" w:hAnsi="Book Antiqua"/>
          <w:iCs/>
          <w:color w:val="000000"/>
          <w:lang w:val="en-GB"/>
        </w:rPr>
        <w:t>,</w:t>
      </w:r>
      <w:r w:rsidR="0095002D" w:rsidRPr="00977537">
        <w:rPr>
          <w:rFonts w:ascii="Book Antiqua" w:hAnsi="Book Antiqua"/>
          <w:iCs/>
          <w:color w:val="000000"/>
          <w:lang w:val="en-GB"/>
        </w:rPr>
        <w:t xml:space="preserve"> and </w:t>
      </w:r>
      <w:r w:rsidR="0095002D" w:rsidRPr="00977537">
        <w:rPr>
          <w:rFonts w:ascii="Book Antiqua" w:hAnsi="Book Antiqua"/>
          <w:i/>
          <w:iCs/>
          <w:color w:val="000000"/>
          <w:lang w:val="en-GB"/>
        </w:rPr>
        <w:t>E</w:t>
      </w:r>
      <w:r w:rsidR="000B309A" w:rsidRPr="00977537">
        <w:rPr>
          <w:rFonts w:ascii="Book Antiqua" w:hAnsi="Book Antiqua"/>
          <w:i/>
          <w:iCs/>
          <w:color w:val="000000"/>
          <w:lang w:val="en-GB"/>
        </w:rPr>
        <w:t>scherichia</w:t>
      </w:r>
      <w:r w:rsidR="0095002D" w:rsidRPr="00977537">
        <w:rPr>
          <w:rFonts w:ascii="Book Antiqua" w:hAnsi="Book Antiqua"/>
          <w:i/>
          <w:iCs/>
          <w:color w:val="000000"/>
          <w:lang w:val="en-GB"/>
        </w:rPr>
        <w:t xml:space="preserve"> coli</w:t>
      </w:r>
      <w:r w:rsidR="0095002D" w:rsidRPr="00977537">
        <w:rPr>
          <w:rFonts w:ascii="Book Antiqua" w:hAnsi="Book Antiqua"/>
          <w:iCs/>
          <w:color w:val="000000"/>
          <w:lang w:val="en-GB"/>
        </w:rPr>
        <w:t xml:space="preserve"> as biomarkers to assist in challenges of inflammatory bowel disease diagnostics. Firstly, discrimination between inflammatory bowel disease and other intestinal disorders was tested. We present indices to </w:t>
      </w:r>
      <w:r w:rsidR="0095002D" w:rsidRPr="00977537">
        <w:rPr>
          <w:rFonts w:ascii="Book Antiqua" w:hAnsi="Book Antiqua"/>
          <w:iCs/>
          <w:color w:val="000000"/>
          <w:lang w:val="en-GB"/>
        </w:rPr>
        <w:lastRenderedPageBreak/>
        <w:t xml:space="preserve">distinguish colorectal cancer from inflammatory bowel disease, especially from subjects with ulcerative colitis. This is of significance given the association between chronic inflammation and </w:t>
      </w:r>
      <w:r w:rsidR="004C639B" w:rsidRPr="00977537">
        <w:rPr>
          <w:rFonts w:ascii="Book Antiqua" w:hAnsi="Book Antiqua"/>
          <w:iCs/>
          <w:color w:val="000000"/>
          <w:lang w:val="en-GB"/>
        </w:rPr>
        <w:t xml:space="preserve">the </w:t>
      </w:r>
      <w:r w:rsidR="0095002D" w:rsidRPr="00977537">
        <w:rPr>
          <w:rFonts w:ascii="Book Antiqua" w:hAnsi="Book Antiqua"/>
          <w:iCs/>
          <w:color w:val="000000"/>
          <w:lang w:val="en-GB"/>
        </w:rPr>
        <w:t xml:space="preserve">risk of colorectal cancer. In contrast, the proposed indices featured limited performance for discriminating inflammatory bowel disease from irritable bowel syndrome. Secondly, we approach if these biomarkers would be useful to discriminate within inflammatory bowel disease subtypes. We show here good biomarkers to differentiate inflammatory bowel disease subtypes of shared disease location, which may assist in monitoring </w:t>
      </w:r>
      <w:r w:rsidR="004C639B" w:rsidRPr="00977537">
        <w:rPr>
          <w:rFonts w:ascii="Book Antiqua" w:hAnsi="Book Antiqua"/>
          <w:iCs/>
          <w:color w:val="000000"/>
          <w:lang w:val="en-GB"/>
        </w:rPr>
        <w:t xml:space="preserve">the </w:t>
      </w:r>
      <w:r w:rsidR="0095002D" w:rsidRPr="00977537">
        <w:rPr>
          <w:rFonts w:ascii="Book Antiqua" w:hAnsi="Book Antiqua"/>
          <w:iCs/>
          <w:color w:val="000000"/>
          <w:lang w:val="en-GB"/>
        </w:rPr>
        <w:t>risk of progression of the inflamed area. Their application in non-invasive faecal samples is also demonstrated.</w:t>
      </w:r>
    </w:p>
    <w:p w:rsidR="00FB4EE1" w:rsidRPr="00977537" w:rsidRDefault="00D8044C" w:rsidP="00593A54">
      <w:pPr>
        <w:spacing w:line="360" w:lineRule="auto"/>
        <w:jc w:val="both"/>
        <w:rPr>
          <w:rFonts w:ascii="Book Antiqua" w:hAnsi="Book Antiqua"/>
          <w:b/>
          <w:u w:val="single"/>
          <w:lang w:val="en-GB"/>
        </w:rPr>
      </w:pPr>
      <w:r w:rsidRPr="00977537">
        <w:rPr>
          <w:rFonts w:ascii="Book Antiqua" w:hAnsi="Book Antiqua"/>
          <w:b/>
          <w:lang w:val="en-GB"/>
        </w:rPr>
        <w:br w:type="page"/>
      </w:r>
      <w:r w:rsidR="00AF77AD" w:rsidRPr="00977537">
        <w:rPr>
          <w:rFonts w:ascii="Book Antiqua" w:hAnsi="Book Antiqua"/>
          <w:b/>
          <w:u w:val="single"/>
          <w:lang w:val="en-GB"/>
        </w:rPr>
        <w:lastRenderedPageBreak/>
        <w:t>INTRODUCTION</w:t>
      </w:r>
    </w:p>
    <w:p w:rsidR="00FB4EE1" w:rsidRPr="00977537" w:rsidRDefault="00FB4EE1" w:rsidP="00593A54">
      <w:pPr>
        <w:autoSpaceDE w:val="0"/>
        <w:autoSpaceDN w:val="0"/>
        <w:adjustRightInd w:val="0"/>
        <w:spacing w:line="360" w:lineRule="auto"/>
        <w:jc w:val="both"/>
        <w:rPr>
          <w:rFonts w:ascii="Book Antiqua" w:hAnsi="Book Antiqua"/>
          <w:color w:val="000000"/>
          <w:lang w:val="en-GB" w:eastAsia="en-US"/>
        </w:rPr>
      </w:pPr>
      <w:r w:rsidRPr="00977537">
        <w:rPr>
          <w:rFonts w:ascii="Book Antiqua" w:hAnsi="Book Antiqua"/>
          <w:iCs/>
          <w:color w:val="000000"/>
          <w:lang w:val="en-GB"/>
        </w:rPr>
        <w:t xml:space="preserve">Inflammatory bowel diseases (IBD) are chronic inflammatory bowel disorders of unknown </w:t>
      </w:r>
      <w:r w:rsidR="006A33DB" w:rsidRPr="00977537">
        <w:rPr>
          <w:rFonts w:ascii="Book Antiqua" w:hAnsi="Book Antiqua"/>
          <w:iCs/>
          <w:color w:val="000000"/>
          <w:lang w:val="en-GB"/>
        </w:rPr>
        <w:t>aetiology</w:t>
      </w:r>
      <w:r w:rsidRPr="00977537">
        <w:rPr>
          <w:rFonts w:ascii="Book Antiqua" w:hAnsi="Book Antiqua"/>
          <w:iCs/>
          <w:color w:val="000000"/>
          <w:lang w:val="en-GB"/>
        </w:rPr>
        <w:t xml:space="preserve"> that follow a course with periods of activity or </w:t>
      </w:r>
      <w:r w:rsidR="004C639B" w:rsidRPr="00977537">
        <w:rPr>
          <w:rFonts w:ascii="Book Antiqua" w:hAnsi="Book Antiqua"/>
          <w:iCs/>
          <w:color w:val="000000"/>
          <w:lang w:val="en-GB"/>
        </w:rPr>
        <w:t>flare-</w:t>
      </w:r>
      <w:r w:rsidR="00F35EAB" w:rsidRPr="00977537">
        <w:rPr>
          <w:rFonts w:ascii="Book Antiqua" w:hAnsi="Book Antiqua"/>
          <w:iCs/>
          <w:color w:val="000000"/>
          <w:lang w:val="en-GB"/>
        </w:rPr>
        <w:t>ups</w:t>
      </w:r>
      <w:r w:rsidRPr="00977537">
        <w:rPr>
          <w:rFonts w:ascii="Book Antiqua" w:hAnsi="Book Antiqua"/>
          <w:iCs/>
          <w:color w:val="000000"/>
          <w:lang w:val="en-GB"/>
        </w:rPr>
        <w:t xml:space="preserve"> and periods of </w:t>
      </w:r>
      <w:proofErr w:type="gramStart"/>
      <w:r w:rsidRPr="00977537">
        <w:rPr>
          <w:rFonts w:ascii="Book Antiqua" w:hAnsi="Book Antiqua"/>
          <w:iCs/>
          <w:color w:val="000000"/>
          <w:lang w:val="en-GB"/>
        </w:rPr>
        <w:t>remission</w:t>
      </w:r>
      <w:proofErr w:type="gramEnd"/>
      <w:r w:rsidR="00741269" w:rsidRPr="00977537">
        <w:rPr>
          <w:rFonts w:ascii="Book Antiqua" w:hAnsi="Book Antiqua"/>
          <w:iCs/>
          <w:color w:val="000000"/>
          <w:lang w:val="en-GB"/>
        </w:rPr>
        <w:fldChar w:fldCharType="begin">
          <w:fldData xml:space="preserve">PEVuZE5vdGU+PENpdGU+PEF1dGhvcj5NYWdybzwvQXV0aG9yPjxZZWFyPjIwMTI8L1llYXI+PFJl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</w:fldData>
        </w:fldChar>
      </w:r>
      <w:r w:rsidR="00FB164D" w:rsidRPr="00977537">
        <w:rPr>
          <w:rFonts w:ascii="Book Antiqua" w:hAnsi="Book Antiqua"/>
          <w:iCs/>
          <w:color w:val="000000"/>
          <w:lang w:val="en-GB"/>
        </w:rPr>
        <w:instrText xml:space="preserve"> ADDIN EN.CITE </w:instrText>
      </w:r>
      <w:r w:rsidR="00FB164D" w:rsidRPr="00977537">
        <w:rPr>
          <w:rFonts w:ascii="Book Antiqua" w:hAnsi="Book Antiqua"/>
          <w:iCs/>
          <w:color w:val="000000"/>
          <w:lang w:val="en-GB"/>
        </w:rPr>
        <w:fldChar w:fldCharType="begin">
          <w:fldData xml:space="preserve">PEVuZE5vdGU+PENpdGU+PEF1dGhvcj5NYWdybzwvQXV0aG9yPjxZZWFyPjIwMTI8L1llYXI+PFJl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</w:fldData>
        </w:fldChar>
      </w:r>
      <w:r w:rsidR="00FB164D" w:rsidRPr="00977537">
        <w:rPr>
          <w:rFonts w:ascii="Book Antiqua" w:hAnsi="Book Antiqua"/>
          <w:iCs/>
          <w:color w:val="000000"/>
          <w:lang w:val="en-GB"/>
        </w:rPr>
        <w:instrText xml:space="preserve"> ADDIN EN.CITE.DATA </w:instrText>
      </w:r>
      <w:r w:rsidR="00FB164D" w:rsidRPr="00977537">
        <w:rPr>
          <w:rFonts w:ascii="Book Antiqua" w:hAnsi="Book Antiqua"/>
          <w:iCs/>
          <w:color w:val="000000"/>
          <w:lang w:val="en-GB"/>
        </w:rPr>
      </w:r>
      <w:r w:rsidR="00FB164D" w:rsidRPr="00977537">
        <w:rPr>
          <w:rFonts w:ascii="Book Antiqua" w:hAnsi="Book Antiqua"/>
          <w:iCs/>
          <w:color w:val="000000"/>
          <w:lang w:val="en-GB"/>
        </w:rPr>
        <w:fldChar w:fldCharType="end"/>
      </w:r>
      <w:r w:rsidR="00741269" w:rsidRPr="00977537">
        <w:rPr>
          <w:rFonts w:ascii="Book Antiqua" w:hAnsi="Book Antiqua"/>
          <w:iCs/>
          <w:color w:val="000000"/>
          <w:lang w:val="en-GB"/>
        </w:rPr>
      </w:r>
      <w:r w:rsidR="00741269" w:rsidRPr="00977537">
        <w:rPr>
          <w:rFonts w:ascii="Book Antiqua" w:hAnsi="Book Antiqua"/>
          <w:iCs/>
          <w:color w:val="000000"/>
          <w:lang w:val="en-GB"/>
        </w:rPr>
        <w:fldChar w:fldCharType="separate"/>
      </w:r>
      <w:r w:rsidR="00FB164D" w:rsidRPr="00977537">
        <w:rPr>
          <w:rFonts w:ascii="Book Antiqua" w:hAnsi="Book Antiqua"/>
          <w:iCs/>
          <w:noProof/>
          <w:color w:val="000000"/>
          <w:vertAlign w:val="superscript"/>
          <w:lang w:val="en-GB"/>
        </w:rPr>
        <w:t>[1-4]</w:t>
      </w:r>
      <w:r w:rsidR="00741269" w:rsidRPr="00977537">
        <w:rPr>
          <w:rFonts w:ascii="Book Antiqua" w:hAnsi="Book Antiqua"/>
          <w:iCs/>
          <w:color w:val="000000"/>
          <w:lang w:val="en-GB"/>
        </w:rPr>
        <w:fldChar w:fldCharType="end"/>
      </w:r>
      <w:r w:rsidR="00741269" w:rsidRPr="00977537">
        <w:rPr>
          <w:rFonts w:ascii="Book Antiqua" w:hAnsi="Book Antiqua"/>
          <w:iCs/>
          <w:color w:val="000000"/>
          <w:lang w:val="en-GB"/>
        </w:rPr>
        <w:t xml:space="preserve">. </w:t>
      </w:r>
      <w:proofErr w:type="spellStart"/>
      <w:r w:rsidR="00D0625C" w:rsidRPr="00977537">
        <w:rPr>
          <w:rFonts w:ascii="Book Antiqua" w:hAnsi="Book Antiqua"/>
          <w:iCs/>
          <w:color w:val="000000"/>
          <w:lang w:val="en-GB"/>
        </w:rPr>
        <w:t>Crohn</w:t>
      </w:r>
      <w:r w:rsidRPr="00977537">
        <w:rPr>
          <w:rFonts w:ascii="Book Antiqua" w:hAnsi="Book Antiqua"/>
          <w:iCs/>
          <w:color w:val="000000"/>
          <w:lang w:val="en-GB"/>
        </w:rPr>
        <w:t>’s</w:t>
      </w:r>
      <w:proofErr w:type="spellEnd"/>
      <w:r w:rsidRPr="00977537">
        <w:rPr>
          <w:rFonts w:ascii="Book Antiqua" w:hAnsi="Book Antiqua"/>
          <w:iCs/>
          <w:color w:val="000000"/>
          <w:lang w:val="en-GB"/>
        </w:rPr>
        <w:t xml:space="preserve"> disease (CD) and ulcerative colitis (UC) are the main idiopathic </w:t>
      </w:r>
      <w:proofErr w:type="gramStart"/>
      <w:r w:rsidRPr="00977537">
        <w:rPr>
          <w:rFonts w:ascii="Book Antiqua" w:hAnsi="Book Antiqua"/>
          <w:iCs/>
          <w:color w:val="000000"/>
          <w:lang w:val="en-GB"/>
        </w:rPr>
        <w:t>IBD</w:t>
      </w:r>
      <w:proofErr w:type="gramEnd"/>
      <w:r w:rsidR="00741269" w:rsidRPr="00977537">
        <w:rPr>
          <w:rFonts w:ascii="Book Antiqua" w:hAnsi="Book Antiqua"/>
          <w:iCs/>
          <w:color w:val="000000"/>
          <w:lang w:val="en-GB"/>
        </w:rPr>
        <w:fldChar w:fldCharType="begin">
          <w:fldData xml:space="preserve">PEVuZE5vdGU+PENpdGU+PEF1dGhvcj5CYXVtZ2FydDwvQXV0aG9yPjxZZWFyPjIwMDc8L1llYXI+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</w:fldData>
        </w:fldChar>
      </w:r>
      <w:r w:rsidR="00FB164D" w:rsidRPr="00977537">
        <w:rPr>
          <w:rFonts w:ascii="Book Antiqua" w:hAnsi="Book Antiqua"/>
          <w:iCs/>
          <w:color w:val="000000"/>
          <w:lang w:val="en-GB"/>
        </w:rPr>
        <w:instrText xml:space="preserve"> ADDIN EN.CITE </w:instrText>
      </w:r>
      <w:r w:rsidR="00FB164D" w:rsidRPr="00977537">
        <w:rPr>
          <w:rFonts w:ascii="Book Antiqua" w:hAnsi="Book Antiqua"/>
          <w:iCs/>
          <w:color w:val="000000"/>
          <w:lang w:val="en-GB"/>
        </w:rPr>
        <w:fldChar w:fldCharType="begin">
          <w:fldData xml:space="preserve">PEVuZE5vdGU+PENpdGU+PEF1dGhvcj5CYXVtZ2FydDwvQXV0aG9yPjxZZWFyPjIwMDc8L1llYXI+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</w:fldData>
        </w:fldChar>
      </w:r>
      <w:r w:rsidR="00FB164D" w:rsidRPr="00977537">
        <w:rPr>
          <w:rFonts w:ascii="Book Antiqua" w:hAnsi="Book Antiqua"/>
          <w:iCs/>
          <w:color w:val="000000"/>
          <w:lang w:val="en-GB"/>
        </w:rPr>
        <w:instrText xml:space="preserve"> ADDIN EN.CITE.DATA </w:instrText>
      </w:r>
      <w:r w:rsidR="00FB164D" w:rsidRPr="00977537">
        <w:rPr>
          <w:rFonts w:ascii="Book Antiqua" w:hAnsi="Book Antiqua"/>
          <w:iCs/>
          <w:color w:val="000000"/>
          <w:lang w:val="en-GB"/>
        </w:rPr>
      </w:r>
      <w:r w:rsidR="00FB164D" w:rsidRPr="00977537">
        <w:rPr>
          <w:rFonts w:ascii="Book Antiqua" w:hAnsi="Book Antiqua"/>
          <w:iCs/>
          <w:color w:val="000000"/>
          <w:lang w:val="en-GB"/>
        </w:rPr>
        <w:fldChar w:fldCharType="end"/>
      </w:r>
      <w:r w:rsidR="00741269" w:rsidRPr="00977537">
        <w:rPr>
          <w:rFonts w:ascii="Book Antiqua" w:hAnsi="Book Antiqua"/>
          <w:iCs/>
          <w:color w:val="000000"/>
          <w:lang w:val="en-GB"/>
        </w:rPr>
      </w:r>
      <w:r w:rsidR="00741269" w:rsidRPr="00977537">
        <w:rPr>
          <w:rFonts w:ascii="Book Antiqua" w:hAnsi="Book Antiqua"/>
          <w:iCs/>
          <w:color w:val="000000"/>
          <w:lang w:val="en-GB"/>
        </w:rPr>
        <w:fldChar w:fldCharType="separate"/>
      </w:r>
      <w:r w:rsidR="00FB164D" w:rsidRPr="00977537">
        <w:rPr>
          <w:rFonts w:ascii="Book Antiqua" w:hAnsi="Book Antiqua"/>
          <w:iCs/>
          <w:noProof/>
          <w:color w:val="000000"/>
          <w:vertAlign w:val="superscript"/>
          <w:lang w:val="en-GB"/>
        </w:rPr>
        <w:t>[5-7]</w:t>
      </w:r>
      <w:r w:rsidR="00741269" w:rsidRPr="00977537">
        <w:rPr>
          <w:rFonts w:ascii="Book Antiqua" w:hAnsi="Book Antiqua"/>
          <w:iCs/>
          <w:color w:val="000000"/>
          <w:lang w:val="en-GB"/>
        </w:rPr>
        <w:fldChar w:fldCharType="end"/>
      </w:r>
      <w:r w:rsidRPr="00977537">
        <w:rPr>
          <w:rFonts w:ascii="Book Antiqua" w:hAnsi="Book Antiqua"/>
          <w:iCs/>
          <w:color w:val="000000"/>
          <w:lang w:val="en-GB"/>
        </w:rPr>
        <w:t xml:space="preserve">. </w:t>
      </w:r>
      <w:r w:rsidRPr="00977537">
        <w:rPr>
          <w:rFonts w:ascii="Book Antiqua" w:hAnsi="Book Antiqua"/>
          <w:color w:val="000000"/>
          <w:lang w:val="en-GB"/>
        </w:rPr>
        <w:t>Despite these disorders</w:t>
      </w:r>
      <w:r w:rsidR="00620DA1" w:rsidRPr="00977537">
        <w:rPr>
          <w:rFonts w:ascii="Book Antiqua" w:hAnsi="Book Antiqua"/>
          <w:color w:val="000000"/>
          <w:lang w:val="en-GB"/>
        </w:rPr>
        <w:t xml:space="preserve"> differing in</w:t>
      </w:r>
      <w:r w:rsidRPr="00977537">
        <w:rPr>
          <w:rFonts w:ascii="Book Antiqua" w:hAnsi="Book Antiqua"/>
          <w:color w:val="000000"/>
          <w:lang w:val="en-GB"/>
        </w:rPr>
        <w:t xml:space="preserve"> </w:t>
      </w:r>
      <w:r w:rsidR="00620DA1" w:rsidRPr="00977537">
        <w:rPr>
          <w:rFonts w:ascii="Book Antiqua" w:hAnsi="Book Antiqua"/>
          <w:color w:val="000000"/>
          <w:lang w:val="en-GB"/>
        </w:rPr>
        <w:t>location</w:t>
      </w:r>
      <w:r w:rsidRPr="00977537">
        <w:rPr>
          <w:rFonts w:ascii="Book Antiqua" w:hAnsi="Book Antiqua"/>
          <w:color w:val="000000"/>
          <w:lang w:val="en-GB"/>
        </w:rPr>
        <w:t>, histology</w:t>
      </w:r>
      <w:r w:rsidR="004C639B" w:rsidRPr="00977537">
        <w:rPr>
          <w:rFonts w:ascii="Book Antiqua" w:hAnsi="Book Antiqua"/>
          <w:color w:val="000000"/>
          <w:lang w:val="en-GB"/>
        </w:rPr>
        <w:t>,</w:t>
      </w:r>
      <w:r w:rsidRPr="00977537">
        <w:rPr>
          <w:rFonts w:ascii="Book Antiqua" w:hAnsi="Book Antiqua"/>
          <w:color w:val="000000"/>
          <w:lang w:val="en-GB"/>
        </w:rPr>
        <w:t xml:space="preserve"> and distribution of inflamed areas, sometimes they feature overlapping clinical and pathological characteristics that hamper a </w:t>
      </w:r>
      <w:r w:rsidR="00620DA1" w:rsidRPr="00977537">
        <w:rPr>
          <w:rFonts w:ascii="Book Antiqua" w:hAnsi="Book Antiqua"/>
          <w:color w:val="000000"/>
          <w:lang w:val="en-GB"/>
        </w:rPr>
        <w:t>distinct</w:t>
      </w:r>
      <w:r w:rsidRPr="00977537">
        <w:rPr>
          <w:rFonts w:ascii="Book Antiqua" w:hAnsi="Book Antiqua"/>
          <w:color w:val="000000"/>
          <w:lang w:val="en-GB"/>
        </w:rPr>
        <w:t xml:space="preserve"> </w:t>
      </w:r>
      <w:proofErr w:type="gramStart"/>
      <w:r w:rsidRPr="00977537">
        <w:rPr>
          <w:rFonts w:ascii="Book Antiqua" w:hAnsi="Book Antiqua"/>
          <w:color w:val="000000"/>
          <w:lang w:val="en-GB" w:eastAsia="en-US"/>
        </w:rPr>
        <w:t>classification</w:t>
      </w:r>
      <w:proofErr w:type="gramEnd"/>
      <w:r w:rsidR="00741269" w:rsidRPr="00977537">
        <w:rPr>
          <w:rFonts w:ascii="Book Antiqua" w:hAnsi="Book Antiqua"/>
          <w:color w:val="000000"/>
          <w:lang w:val="en-GB" w:eastAsia="en-US"/>
        </w:rPr>
        <w:fldChar w:fldCharType="begin">
          <w:fldData xml:space="preserve">PEVuZE5vdGU+PENpdGU+PEF1dGhvcj5ZYW50aXNzPC9BdXRob3I+PFllYXI+MjAwNjwvWWVhcj48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</w:fldData>
        </w:fldChar>
      </w:r>
      <w:r w:rsidR="00FB164D" w:rsidRPr="00977537">
        <w:rPr>
          <w:rFonts w:ascii="Book Antiqua" w:hAnsi="Book Antiqua"/>
          <w:color w:val="000000"/>
          <w:lang w:val="en-GB" w:eastAsia="en-US"/>
        </w:rPr>
        <w:instrText xml:space="preserve"> ADDIN EN.CITE </w:instrText>
      </w:r>
      <w:r w:rsidR="00FB164D" w:rsidRPr="00977537">
        <w:rPr>
          <w:rFonts w:ascii="Book Antiqua" w:hAnsi="Book Antiqua"/>
          <w:color w:val="000000"/>
          <w:lang w:val="en-GB" w:eastAsia="en-US"/>
        </w:rPr>
        <w:fldChar w:fldCharType="begin">
          <w:fldData xml:space="preserve">PEVuZE5vdGU+PENpdGU+PEF1dGhvcj5ZYW50aXNzPC9BdXRob3I+PFllYXI+MjAwNjwvWWVhcj48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</w:fldData>
        </w:fldChar>
      </w:r>
      <w:r w:rsidR="00FB164D" w:rsidRPr="00977537">
        <w:rPr>
          <w:rFonts w:ascii="Book Antiqua" w:hAnsi="Book Antiqua"/>
          <w:color w:val="000000"/>
          <w:lang w:val="en-GB" w:eastAsia="en-US"/>
        </w:rPr>
        <w:instrText xml:space="preserve"> ADDIN EN.CITE.DATA </w:instrText>
      </w:r>
      <w:r w:rsidR="00FB164D" w:rsidRPr="00977537">
        <w:rPr>
          <w:rFonts w:ascii="Book Antiqua" w:hAnsi="Book Antiqua"/>
          <w:color w:val="000000"/>
          <w:lang w:val="en-GB" w:eastAsia="en-US"/>
        </w:rPr>
      </w:r>
      <w:r w:rsidR="00FB164D" w:rsidRPr="00977537">
        <w:rPr>
          <w:rFonts w:ascii="Book Antiqua" w:hAnsi="Book Antiqua"/>
          <w:color w:val="000000"/>
          <w:lang w:val="en-GB" w:eastAsia="en-US"/>
        </w:rPr>
        <w:fldChar w:fldCharType="end"/>
      </w:r>
      <w:r w:rsidR="00741269" w:rsidRPr="00977537">
        <w:rPr>
          <w:rFonts w:ascii="Book Antiqua" w:hAnsi="Book Antiqua"/>
          <w:color w:val="000000"/>
          <w:lang w:val="en-GB" w:eastAsia="en-US"/>
        </w:rPr>
      </w:r>
      <w:r w:rsidR="00741269" w:rsidRPr="00977537">
        <w:rPr>
          <w:rFonts w:ascii="Book Antiqua" w:hAnsi="Book Antiqua"/>
          <w:color w:val="000000"/>
          <w:lang w:val="en-GB" w:eastAsia="en-US"/>
        </w:rPr>
        <w:fldChar w:fldCharType="separate"/>
      </w:r>
      <w:r w:rsidR="00D23284" w:rsidRPr="00977537">
        <w:rPr>
          <w:rFonts w:ascii="Book Antiqua" w:hAnsi="Book Antiqua"/>
          <w:noProof/>
          <w:color w:val="000000"/>
          <w:vertAlign w:val="superscript"/>
          <w:lang w:val="en-GB" w:eastAsia="en-US"/>
        </w:rPr>
        <w:t>[8,</w:t>
      </w:r>
      <w:r w:rsidR="00FB164D" w:rsidRPr="00977537">
        <w:rPr>
          <w:rFonts w:ascii="Book Antiqua" w:hAnsi="Book Antiqua"/>
          <w:noProof/>
          <w:color w:val="000000"/>
          <w:vertAlign w:val="superscript"/>
          <w:lang w:val="en-GB" w:eastAsia="en-US"/>
        </w:rPr>
        <w:t>9]</w:t>
      </w:r>
      <w:r w:rsidR="00741269" w:rsidRPr="00977537">
        <w:rPr>
          <w:rFonts w:ascii="Book Antiqua" w:hAnsi="Book Antiqua"/>
          <w:color w:val="000000"/>
          <w:lang w:val="en-GB" w:eastAsia="en-US"/>
        </w:rPr>
        <w:fldChar w:fldCharType="end"/>
      </w:r>
      <w:r w:rsidRPr="00977537">
        <w:rPr>
          <w:rFonts w:ascii="Book Antiqua" w:hAnsi="Book Antiqua"/>
          <w:color w:val="000000"/>
          <w:lang w:val="en-GB" w:eastAsia="en-US"/>
        </w:rPr>
        <w:t>.</w:t>
      </w:r>
      <w:r w:rsidRPr="00977537">
        <w:rPr>
          <w:rFonts w:ascii="Book Antiqua" w:hAnsi="Book Antiqua"/>
          <w:color w:val="000000"/>
          <w:lang w:val="en-GB"/>
        </w:rPr>
        <w:t xml:space="preserve"> </w:t>
      </w:r>
      <w:r w:rsidR="00D14673" w:rsidRPr="00977537">
        <w:rPr>
          <w:rFonts w:ascii="Book Antiqua" w:hAnsi="Book Antiqua"/>
          <w:color w:val="000000"/>
          <w:lang w:val="en-GB" w:eastAsia="en-US"/>
        </w:rPr>
        <w:t>It is essential</w:t>
      </w:r>
      <w:r w:rsidR="00D14673" w:rsidRPr="00977537">
        <w:rPr>
          <w:rFonts w:ascii="Book Antiqua" w:hAnsi="Book Antiqua"/>
          <w:lang w:val="en-GB" w:eastAsia="en-US"/>
        </w:rPr>
        <w:t xml:space="preserve"> t</w:t>
      </w:r>
      <w:r w:rsidRPr="00977537">
        <w:rPr>
          <w:rFonts w:ascii="Book Antiqua" w:hAnsi="Book Antiqua"/>
          <w:lang w:val="en-GB" w:eastAsia="en-US"/>
        </w:rPr>
        <w:t xml:space="preserve">o discriminate </w:t>
      </w:r>
      <w:r w:rsidRPr="00977537">
        <w:rPr>
          <w:rFonts w:ascii="Book Antiqua" w:hAnsi="Book Antiqua"/>
          <w:color w:val="000000"/>
          <w:lang w:val="en-GB" w:eastAsia="en-US"/>
        </w:rPr>
        <w:t xml:space="preserve">both </w:t>
      </w:r>
      <w:r w:rsidR="00C70CCE" w:rsidRPr="00977537">
        <w:rPr>
          <w:rFonts w:ascii="Book Antiqua" w:hAnsi="Book Antiqua"/>
          <w:color w:val="000000"/>
          <w:lang w:val="en-GB" w:eastAsia="en-US"/>
        </w:rPr>
        <w:t>entities</w:t>
      </w:r>
      <w:r w:rsidR="00620DA1" w:rsidRPr="00977537">
        <w:rPr>
          <w:rFonts w:ascii="Book Antiqua" w:hAnsi="Book Antiqua"/>
          <w:color w:val="000000"/>
          <w:lang w:val="en-GB" w:eastAsia="en-US"/>
        </w:rPr>
        <w:t xml:space="preserve"> </w:t>
      </w:r>
      <w:r w:rsidRPr="00977537">
        <w:rPr>
          <w:rFonts w:ascii="Book Antiqua" w:hAnsi="Book Antiqua"/>
          <w:color w:val="000000"/>
          <w:lang w:val="en-GB" w:eastAsia="en-US"/>
        </w:rPr>
        <w:t xml:space="preserve">to establish an appropriate treatment </w:t>
      </w:r>
      <w:proofErr w:type="gramStart"/>
      <w:r w:rsidRPr="00977537">
        <w:rPr>
          <w:rFonts w:ascii="Book Antiqua" w:hAnsi="Book Antiqua"/>
          <w:color w:val="000000"/>
          <w:lang w:val="en-GB" w:eastAsia="en-US"/>
        </w:rPr>
        <w:t>strategy</w:t>
      </w:r>
      <w:proofErr w:type="gramEnd"/>
      <w:r w:rsidR="004D74FB" w:rsidRPr="00977537">
        <w:rPr>
          <w:rFonts w:ascii="Book Antiqua" w:hAnsi="Book Antiqua"/>
          <w:color w:val="000000"/>
          <w:lang w:val="en-GB" w:eastAsia="en-US"/>
        </w:rPr>
        <w:fldChar w:fldCharType="begin">
          <w:fldData xml:space="preserve">PEVuZE5vdGU+PENpdGU+PEF1dGhvcj5Nb3dhdDwvQXV0aG9yPjxZZWFyPjIwMTE8L1llYXI+PFJl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</w:fldData>
        </w:fldChar>
      </w:r>
      <w:r w:rsidR="004C6A3A" w:rsidRPr="00977537">
        <w:rPr>
          <w:rFonts w:ascii="Book Antiqua" w:hAnsi="Book Antiqua"/>
          <w:color w:val="000000"/>
          <w:lang w:val="en-GB" w:eastAsia="en-US"/>
        </w:rPr>
        <w:instrText xml:space="preserve"> ADDIN EN.CITE </w:instrText>
      </w:r>
      <w:r w:rsidR="004C6A3A" w:rsidRPr="00977537">
        <w:rPr>
          <w:rFonts w:ascii="Book Antiqua" w:hAnsi="Book Antiqua"/>
          <w:color w:val="000000"/>
          <w:lang w:val="en-GB" w:eastAsia="en-US"/>
        </w:rPr>
        <w:fldChar w:fldCharType="begin">
          <w:fldData xml:space="preserve">PEVuZE5vdGU+PENpdGU+PEF1dGhvcj5Nb3dhdDwvQXV0aG9yPjxZZWFyPjIwMTE8L1llYXI+PFJl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</w:fldData>
        </w:fldChar>
      </w:r>
      <w:r w:rsidR="004C6A3A" w:rsidRPr="00977537">
        <w:rPr>
          <w:rFonts w:ascii="Book Antiqua" w:hAnsi="Book Antiqua"/>
          <w:color w:val="000000"/>
          <w:lang w:val="en-GB" w:eastAsia="en-US"/>
        </w:rPr>
        <w:instrText xml:space="preserve"> ADDIN EN.CITE.DATA </w:instrText>
      </w:r>
      <w:r w:rsidR="004C6A3A" w:rsidRPr="00977537">
        <w:rPr>
          <w:rFonts w:ascii="Book Antiqua" w:hAnsi="Book Antiqua"/>
          <w:color w:val="000000"/>
          <w:lang w:val="en-GB" w:eastAsia="en-US"/>
        </w:rPr>
      </w:r>
      <w:r w:rsidR="004C6A3A" w:rsidRPr="00977537">
        <w:rPr>
          <w:rFonts w:ascii="Book Antiqua" w:hAnsi="Book Antiqua"/>
          <w:color w:val="000000"/>
          <w:lang w:val="en-GB" w:eastAsia="en-US"/>
        </w:rPr>
        <w:fldChar w:fldCharType="end"/>
      </w:r>
      <w:r w:rsidR="004D74FB" w:rsidRPr="00977537">
        <w:rPr>
          <w:rFonts w:ascii="Book Antiqua" w:hAnsi="Book Antiqua"/>
          <w:color w:val="000000"/>
          <w:lang w:val="en-GB" w:eastAsia="en-US"/>
        </w:rPr>
      </w:r>
      <w:r w:rsidR="004D74FB" w:rsidRPr="00977537">
        <w:rPr>
          <w:rFonts w:ascii="Book Antiqua" w:hAnsi="Book Antiqua"/>
          <w:color w:val="000000"/>
          <w:lang w:val="en-GB" w:eastAsia="en-US"/>
        </w:rPr>
        <w:fldChar w:fldCharType="separate"/>
      </w:r>
      <w:r w:rsidR="00FB164D" w:rsidRPr="00977537">
        <w:rPr>
          <w:rFonts w:ascii="Book Antiqua" w:hAnsi="Book Antiqua"/>
          <w:noProof/>
          <w:color w:val="000000"/>
          <w:vertAlign w:val="superscript"/>
          <w:lang w:val="en-GB" w:eastAsia="en-US"/>
        </w:rPr>
        <w:t>[10]</w:t>
      </w:r>
      <w:r w:rsidR="004D74FB" w:rsidRPr="00977537">
        <w:rPr>
          <w:rFonts w:ascii="Book Antiqua" w:hAnsi="Book Antiqua"/>
          <w:color w:val="000000"/>
          <w:lang w:val="en-GB" w:eastAsia="en-US"/>
        </w:rPr>
        <w:fldChar w:fldCharType="end"/>
      </w:r>
      <w:r w:rsidRPr="00977537">
        <w:rPr>
          <w:rFonts w:ascii="Book Antiqua" w:hAnsi="Book Antiqua"/>
          <w:color w:val="000000"/>
          <w:lang w:val="en-GB" w:eastAsia="en-US"/>
        </w:rPr>
        <w:t>.</w:t>
      </w:r>
      <w:r w:rsidRPr="00977537">
        <w:rPr>
          <w:rFonts w:ascii="Book Antiqua" w:hAnsi="Book Antiqua" w:cs="Arial"/>
          <w:lang w:val="en-GB"/>
        </w:rPr>
        <w:t xml:space="preserve"> </w:t>
      </w:r>
      <w:r w:rsidRPr="00977537">
        <w:rPr>
          <w:rFonts w:ascii="Book Antiqua" w:hAnsi="Book Antiqua"/>
          <w:color w:val="000000"/>
          <w:lang w:val="en-GB"/>
        </w:rPr>
        <w:t xml:space="preserve">Besides, there are other intestinal disorders, such as </w:t>
      </w:r>
      <w:r w:rsidRPr="00977537">
        <w:rPr>
          <w:rFonts w:ascii="Book Antiqua" w:hAnsi="Book Antiqua"/>
          <w:iCs/>
          <w:color w:val="000000"/>
          <w:lang w:val="en-GB"/>
        </w:rPr>
        <w:t xml:space="preserve">irritable bowel syndrome (IBS), </w:t>
      </w:r>
      <w:r w:rsidRPr="00977537">
        <w:rPr>
          <w:rFonts w:ascii="Book Antiqua" w:hAnsi="Book Antiqua"/>
          <w:color w:val="000000"/>
          <w:lang w:val="en-GB"/>
        </w:rPr>
        <w:t xml:space="preserve">that share </w:t>
      </w:r>
      <w:r w:rsidRPr="00977537">
        <w:rPr>
          <w:rFonts w:ascii="Book Antiqua" w:hAnsi="Book Antiqua"/>
          <w:iCs/>
          <w:color w:val="000000"/>
          <w:lang w:val="en-GB"/>
        </w:rPr>
        <w:t xml:space="preserve">symptoms </w:t>
      </w:r>
      <w:r w:rsidR="0095145B" w:rsidRPr="00977537">
        <w:rPr>
          <w:rFonts w:ascii="Book Antiqua" w:hAnsi="Book Antiqua"/>
          <w:iCs/>
          <w:color w:val="000000"/>
          <w:lang w:val="en-GB"/>
        </w:rPr>
        <w:t xml:space="preserve">similar </w:t>
      </w:r>
      <w:r w:rsidRPr="00977537">
        <w:rPr>
          <w:rFonts w:ascii="Book Antiqua" w:hAnsi="Book Antiqua"/>
          <w:iCs/>
          <w:color w:val="000000"/>
          <w:lang w:val="en-GB"/>
        </w:rPr>
        <w:t xml:space="preserve">to those observed in </w:t>
      </w:r>
      <w:r w:rsidR="004C639B" w:rsidRPr="00977537">
        <w:rPr>
          <w:rFonts w:ascii="Book Antiqua" w:hAnsi="Book Antiqua"/>
          <w:iCs/>
          <w:color w:val="000000"/>
          <w:lang w:val="en-GB"/>
        </w:rPr>
        <w:t xml:space="preserve">the </w:t>
      </w:r>
      <w:r w:rsidRPr="00977537">
        <w:rPr>
          <w:rFonts w:ascii="Book Antiqua" w:hAnsi="Book Antiqua"/>
          <w:iCs/>
          <w:color w:val="000000"/>
          <w:lang w:val="en-GB"/>
        </w:rPr>
        <w:t xml:space="preserve">early stages of IBD thus increasing its likelihood of </w:t>
      </w:r>
      <w:r w:rsidRPr="00977537">
        <w:rPr>
          <w:rFonts w:ascii="Book Antiqua" w:hAnsi="Book Antiqua"/>
          <w:color w:val="000000"/>
          <w:lang w:val="en-GB"/>
        </w:rPr>
        <w:t>misdiagnosis</w:t>
      </w:r>
      <w:r w:rsidR="004D74FB" w:rsidRPr="00977537">
        <w:rPr>
          <w:rFonts w:ascii="Book Antiqua" w:hAnsi="Book Antiqua"/>
          <w:color w:val="000000"/>
          <w:lang w:val="en-GB" w:eastAsia="en-US"/>
        </w:rPr>
        <w:fldChar w:fldCharType="begin">
          <w:fldData xml:space="preserve">PEVuZE5vdGU+PENpdGU+PEF1dGhvcj5CZXJuc3RlaW48L0F1dGhvcj48WWVhcj4yMDEwPC9ZZWFy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</w:fldData>
        </w:fldChar>
      </w:r>
      <w:r w:rsidR="00FB164D" w:rsidRPr="00977537">
        <w:rPr>
          <w:rFonts w:ascii="Book Antiqua" w:hAnsi="Book Antiqua"/>
          <w:color w:val="000000"/>
          <w:lang w:val="en-GB" w:eastAsia="en-US"/>
        </w:rPr>
        <w:instrText xml:space="preserve"> ADDIN EN.CITE </w:instrText>
      </w:r>
      <w:r w:rsidR="00FB164D" w:rsidRPr="00977537">
        <w:rPr>
          <w:rFonts w:ascii="Book Antiqua" w:hAnsi="Book Antiqua"/>
          <w:color w:val="000000"/>
          <w:lang w:val="en-GB" w:eastAsia="en-US"/>
        </w:rPr>
        <w:fldChar w:fldCharType="begin">
          <w:fldData xml:space="preserve">PEVuZE5vdGU+PENpdGU+PEF1dGhvcj5CZXJuc3RlaW48L0F1dGhvcj48WWVhcj4yMDEwPC9ZZWFy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</w:fldData>
        </w:fldChar>
      </w:r>
      <w:r w:rsidR="00FB164D" w:rsidRPr="00977537">
        <w:rPr>
          <w:rFonts w:ascii="Book Antiqua" w:hAnsi="Book Antiqua"/>
          <w:color w:val="000000"/>
          <w:lang w:val="en-GB" w:eastAsia="en-US"/>
        </w:rPr>
        <w:instrText xml:space="preserve"> ADDIN EN.CITE.DATA </w:instrText>
      </w:r>
      <w:r w:rsidR="00FB164D" w:rsidRPr="00977537">
        <w:rPr>
          <w:rFonts w:ascii="Book Antiqua" w:hAnsi="Book Antiqua"/>
          <w:color w:val="000000"/>
          <w:lang w:val="en-GB" w:eastAsia="en-US"/>
        </w:rPr>
      </w:r>
      <w:r w:rsidR="00FB164D" w:rsidRPr="00977537">
        <w:rPr>
          <w:rFonts w:ascii="Book Antiqua" w:hAnsi="Book Antiqua"/>
          <w:color w:val="000000"/>
          <w:lang w:val="en-GB" w:eastAsia="en-US"/>
        </w:rPr>
        <w:fldChar w:fldCharType="end"/>
      </w:r>
      <w:r w:rsidR="004D74FB" w:rsidRPr="00977537">
        <w:rPr>
          <w:rFonts w:ascii="Book Antiqua" w:hAnsi="Book Antiqua"/>
          <w:color w:val="000000"/>
          <w:lang w:val="en-GB" w:eastAsia="en-US"/>
        </w:rPr>
      </w:r>
      <w:r w:rsidR="004D74FB" w:rsidRPr="00977537">
        <w:rPr>
          <w:rFonts w:ascii="Book Antiqua" w:hAnsi="Book Antiqua"/>
          <w:color w:val="000000"/>
          <w:lang w:val="en-GB" w:eastAsia="en-US"/>
        </w:rPr>
        <w:fldChar w:fldCharType="separate"/>
      </w:r>
      <w:r w:rsidR="00D23284" w:rsidRPr="00977537">
        <w:rPr>
          <w:rFonts w:ascii="Book Antiqua" w:hAnsi="Book Antiqua"/>
          <w:noProof/>
          <w:color w:val="000000"/>
          <w:vertAlign w:val="superscript"/>
          <w:lang w:val="en-GB" w:eastAsia="en-US"/>
        </w:rPr>
        <w:t>[11,</w:t>
      </w:r>
      <w:r w:rsidR="00FB164D" w:rsidRPr="00977537">
        <w:rPr>
          <w:rFonts w:ascii="Book Antiqua" w:hAnsi="Book Antiqua"/>
          <w:noProof/>
          <w:color w:val="000000"/>
          <w:vertAlign w:val="superscript"/>
          <w:lang w:val="en-GB" w:eastAsia="en-US"/>
        </w:rPr>
        <w:t>12]</w:t>
      </w:r>
      <w:r w:rsidR="004D74FB" w:rsidRPr="00977537">
        <w:rPr>
          <w:rFonts w:ascii="Book Antiqua" w:hAnsi="Book Antiqua"/>
          <w:color w:val="000000"/>
          <w:lang w:val="en-GB" w:eastAsia="en-US"/>
        </w:rPr>
        <w:fldChar w:fldCharType="end"/>
      </w:r>
      <w:r w:rsidRPr="00977537">
        <w:rPr>
          <w:rFonts w:ascii="Book Antiqua" w:hAnsi="Book Antiqua"/>
          <w:color w:val="000000"/>
          <w:lang w:val="en-GB" w:eastAsia="en-US"/>
        </w:rPr>
        <w:t xml:space="preserve">. </w:t>
      </w:r>
      <w:r w:rsidRPr="00977537">
        <w:rPr>
          <w:rFonts w:ascii="Book Antiqua" w:hAnsi="Book Antiqua"/>
          <w:color w:val="000000"/>
          <w:lang w:val="en-GB"/>
        </w:rPr>
        <w:t xml:space="preserve">In contrast, chronic inflammation can lead to </w:t>
      </w:r>
      <w:r w:rsidR="00845BC2" w:rsidRPr="00977537">
        <w:rPr>
          <w:rFonts w:ascii="Book Antiqua" w:hAnsi="Book Antiqua"/>
          <w:color w:val="000000"/>
          <w:lang w:val="en-GB"/>
        </w:rPr>
        <w:t>tumour</w:t>
      </w:r>
      <w:r w:rsidRPr="00977537">
        <w:rPr>
          <w:rFonts w:ascii="Book Antiqua" w:hAnsi="Book Antiqua"/>
          <w:color w:val="000000"/>
          <w:lang w:val="en-GB"/>
        </w:rPr>
        <w:t xml:space="preserve"> formation and promote colorectal cancer (CRC) development</w:t>
      </w:r>
      <w:r w:rsidR="004D74FB" w:rsidRPr="00977537">
        <w:rPr>
          <w:rFonts w:ascii="Book Antiqua" w:hAnsi="Book Antiqua"/>
          <w:color w:val="000000"/>
          <w:lang w:val="en-GB"/>
        </w:rPr>
        <w:fldChar w:fldCharType="begin"/>
      </w:r>
      <w:r w:rsidR="004C6A3A" w:rsidRPr="00977537">
        <w:rPr>
          <w:rFonts w:ascii="Book Antiqua" w:hAnsi="Book Antiqua"/>
          <w:color w:val="000000"/>
          <w:lang w:val="en-GB"/>
        </w:rPr>
        <w:instrText xml:space="preserve"> ADDIN EN.CITE &lt;EndNote&gt;&lt;Cite&gt;&lt;Author&gt;Eaden&lt;/Author&gt;&lt;Year&gt;2001&lt;/Year&gt;&lt;RecNum&gt;5414&lt;/RecNum&gt;&lt;DisplayText&gt;&lt;style face="superscript"&gt;[13]&lt;/style&gt;&lt;/DisplayText&gt;&lt;record&gt;&lt;rec-number&gt;5414&lt;/rec-number&gt;&lt;foreign-keys&gt;&lt;key app="EN" db-id="9zw2dzwe8av0tlewpzdppt51txs5fzdap0v0"&gt;5414&lt;/key&gt;&lt;/foreign-keys&gt;&lt;ref-type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titles&gt;&lt;periodical&gt;&lt;full-title&gt;Gut&lt;/full-title&gt;&lt;abbr-1&gt;Gut&lt;/abbr-1&gt;&lt;/periodical&gt;&lt;pages&gt;526-35&lt;/pages&gt;&lt;volume&gt;48&lt;/volume&gt;&lt;number&gt;4&lt;/number&gt;&lt;edition&gt;2001/03/15&lt;/edition&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East/epidemiology&lt;/keyword&gt;&lt;keyword&gt;Prevalence&lt;/keyword&gt;&lt;keyword&gt;Risk Factors&lt;/keyword&gt;&lt;keyword&gt;United States/epidemiology&lt;/keyword&gt;&lt;/keywords&gt;&lt;dates&gt;&lt;year&gt;2001&lt;/year&gt;&lt;pub-dates&gt;&lt;date&gt;Apr&lt;/date&gt;&lt;/pub-dates&gt;&lt;/dates&gt;&lt;isbn&gt;0017-5749 (Print)&amp;#xD;0017-5749 (Linking)&lt;/isbn&gt;&lt;accession-num&gt;11247898&lt;/accession-num&gt;&lt;urls&gt;&lt;related-urls&gt;&lt;url&gt;http://www.ncbi.nlm.nih.gov/entrez/query.fcgi?cmd=Retrieve&amp;amp;db=PubMed&amp;amp;dopt=Citation&amp;amp;list_uids=11247898&lt;/url&gt;&lt;/related-urls&gt;&lt;/urls&gt;&lt;custom2&gt;1728259&lt;/custom2&gt;&lt;language&gt;eng&lt;/language&gt;&lt;/record&gt;&lt;/Cite&gt;&lt;/EndNote&gt;</w:instrText>
      </w:r>
      <w:r w:rsidR="004D74FB" w:rsidRPr="00977537">
        <w:rPr>
          <w:rFonts w:ascii="Book Antiqua" w:hAnsi="Book Antiqua"/>
          <w:color w:val="000000"/>
          <w:lang w:val="en-GB"/>
        </w:rPr>
        <w:fldChar w:fldCharType="separate"/>
      </w:r>
      <w:r w:rsidR="00FB164D" w:rsidRPr="00977537">
        <w:rPr>
          <w:rFonts w:ascii="Book Antiqua" w:hAnsi="Book Antiqua"/>
          <w:noProof/>
          <w:color w:val="000000"/>
          <w:vertAlign w:val="superscript"/>
          <w:lang w:val="en-GB"/>
        </w:rPr>
        <w:t>[13]</w:t>
      </w:r>
      <w:r w:rsidR="004D74FB" w:rsidRPr="00977537">
        <w:rPr>
          <w:rFonts w:ascii="Book Antiqua" w:hAnsi="Book Antiqua"/>
          <w:color w:val="000000"/>
          <w:lang w:val="en-GB"/>
        </w:rPr>
        <w:fldChar w:fldCharType="end"/>
      </w:r>
      <w:r w:rsidRPr="00977537">
        <w:rPr>
          <w:rFonts w:ascii="Book Antiqua" w:hAnsi="Book Antiqua"/>
          <w:color w:val="000000"/>
          <w:lang w:val="en-GB"/>
        </w:rPr>
        <w:t>.</w:t>
      </w:r>
      <w:r w:rsidR="00620DA1" w:rsidRPr="00977537">
        <w:rPr>
          <w:rFonts w:ascii="Book Antiqua" w:hAnsi="Book Antiqua"/>
          <w:lang w:val="en-GB"/>
        </w:rPr>
        <w:t xml:space="preserve"> I</w:t>
      </w:r>
      <w:r w:rsidR="00C70CCE" w:rsidRPr="00977537">
        <w:rPr>
          <w:rFonts w:ascii="Book Antiqua" w:hAnsi="Book Antiqua"/>
          <w:lang w:val="en-GB"/>
        </w:rPr>
        <w:t>t would</w:t>
      </w:r>
      <w:r w:rsidR="004C639B" w:rsidRPr="00977537">
        <w:rPr>
          <w:rFonts w:ascii="Book Antiqua" w:hAnsi="Book Antiqua"/>
          <w:lang w:val="en-GB"/>
        </w:rPr>
        <w:t>, therefore,</w:t>
      </w:r>
      <w:r w:rsidR="00C70CCE" w:rsidRPr="00977537">
        <w:rPr>
          <w:rFonts w:ascii="Book Antiqua" w:hAnsi="Book Antiqua"/>
          <w:lang w:val="en-GB"/>
        </w:rPr>
        <w:t xml:space="preserve"> be interesting to have a</w:t>
      </w:r>
      <w:r w:rsidR="0095145B" w:rsidRPr="00977537">
        <w:rPr>
          <w:rFonts w:ascii="Book Antiqua" w:hAnsi="Book Antiqua"/>
          <w:lang w:val="en-GB"/>
        </w:rPr>
        <w:t xml:space="preserve"> biomarker for</w:t>
      </w:r>
      <w:r w:rsidR="00D14673" w:rsidRPr="00977537">
        <w:rPr>
          <w:rFonts w:ascii="Book Antiqua" w:hAnsi="Book Antiqua"/>
          <w:lang w:val="en-GB"/>
        </w:rPr>
        <w:t xml:space="preserve"> IBD-</w:t>
      </w:r>
      <w:r w:rsidR="00C70CCE" w:rsidRPr="00977537">
        <w:rPr>
          <w:rFonts w:ascii="Book Antiqua" w:hAnsi="Book Antiqua"/>
          <w:lang w:val="en-GB"/>
        </w:rPr>
        <w:t>progression to CRC, but currently</w:t>
      </w:r>
      <w:r w:rsidR="004C639B" w:rsidRPr="00977537">
        <w:rPr>
          <w:rFonts w:ascii="Book Antiqua" w:hAnsi="Book Antiqua"/>
          <w:lang w:val="en-GB"/>
        </w:rPr>
        <w:t>,</w:t>
      </w:r>
      <w:r w:rsidR="00C70CCE" w:rsidRPr="00977537">
        <w:rPr>
          <w:rFonts w:ascii="Book Antiqua" w:hAnsi="Book Antiqua"/>
          <w:lang w:val="en-GB"/>
        </w:rPr>
        <w:t xml:space="preserve"> there is a lack of tool</w:t>
      </w:r>
      <w:r w:rsidR="000024B9" w:rsidRPr="00977537">
        <w:rPr>
          <w:rFonts w:ascii="Book Antiqua" w:hAnsi="Book Antiqua"/>
          <w:lang w:val="en-GB"/>
        </w:rPr>
        <w:t>s</w:t>
      </w:r>
      <w:r w:rsidR="00C70CCE" w:rsidRPr="00977537">
        <w:rPr>
          <w:rFonts w:ascii="Book Antiqua" w:hAnsi="Book Antiqua"/>
          <w:lang w:val="en-GB"/>
        </w:rPr>
        <w:t xml:space="preserve"> to </w:t>
      </w:r>
      <w:r w:rsidR="0095145B" w:rsidRPr="00977537">
        <w:rPr>
          <w:rFonts w:ascii="Book Antiqua" w:hAnsi="Book Antiqua"/>
          <w:lang w:val="en-GB"/>
        </w:rPr>
        <w:t>predict</w:t>
      </w:r>
      <w:r w:rsidR="00C70CCE" w:rsidRPr="00977537">
        <w:rPr>
          <w:rFonts w:ascii="Book Antiqua" w:hAnsi="Book Antiqua"/>
          <w:lang w:val="en-GB"/>
        </w:rPr>
        <w:t xml:space="preserve"> which cases </w:t>
      </w:r>
      <w:r w:rsidR="005034A4" w:rsidRPr="00977537">
        <w:rPr>
          <w:rFonts w:ascii="Book Antiqua" w:hAnsi="Book Antiqua"/>
          <w:lang w:val="en-GB"/>
        </w:rPr>
        <w:t>may progress</w:t>
      </w:r>
      <w:r w:rsidR="00C70CCE" w:rsidRPr="00977537">
        <w:rPr>
          <w:rFonts w:ascii="Book Antiqua" w:hAnsi="Book Antiqua"/>
          <w:lang w:val="en-GB"/>
        </w:rPr>
        <w:t xml:space="preserve"> to CRC. </w:t>
      </w:r>
      <w:r w:rsidR="00C70CCE" w:rsidRPr="00977537">
        <w:rPr>
          <w:rFonts w:ascii="Book Antiqua" w:hAnsi="Book Antiqua"/>
          <w:color w:val="000000"/>
          <w:lang w:val="en-GB"/>
        </w:rPr>
        <w:t>Altogether</w:t>
      </w:r>
      <w:r w:rsidRPr="00977537">
        <w:rPr>
          <w:rFonts w:ascii="Book Antiqua" w:hAnsi="Book Antiqua"/>
          <w:color w:val="000000"/>
          <w:lang w:val="en-GB"/>
        </w:rPr>
        <w:t xml:space="preserve">, </w:t>
      </w:r>
      <w:r w:rsidR="004C639B" w:rsidRPr="00977537">
        <w:rPr>
          <w:rFonts w:ascii="Book Antiqua" w:hAnsi="Book Antiqua"/>
          <w:color w:val="000000"/>
          <w:lang w:val="en-GB"/>
        </w:rPr>
        <w:t xml:space="preserve">current </w:t>
      </w:r>
      <w:r w:rsidRPr="00977537">
        <w:rPr>
          <w:rFonts w:ascii="Book Antiqua" w:hAnsi="Book Antiqua"/>
          <w:color w:val="000000"/>
          <w:lang w:val="en-GB"/>
        </w:rPr>
        <w:t xml:space="preserve">IBD diagnostics challenges are to </w:t>
      </w:r>
      <w:r w:rsidR="004C639B" w:rsidRPr="00977537">
        <w:rPr>
          <w:rFonts w:ascii="Book Antiqua" w:hAnsi="Book Antiqua"/>
          <w:color w:val="000000"/>
          <w:lang w:val="en-GB"/>
        </w:rPr>
        <w:t>discriminate phenotype variations within IBD accurately</w:t>
      </w:r>
      <w:r w:rsidRPr="00977537">
        <w:rPr>
          <w:rFonts w:ascii="Book Antiqua" w:hAnsi="Book Antiqua"/>
          <w:color w:val="000000"/>
          <w:lang w:val="en-GB"/>
        </w:rPr>
        <w:t>, but also to differentiate IBD from other gut conditions with milder or worsen</w:t>
      </w:r>
      <w:r w:rsidR="00620DA1" w:rsidRPr="00977537">
        <w:rPr>
          <w:rFonts w:ascii="Book Antiqua" w:hAnsi="Book Antiqua"/>
          <w:color w:val="000000"/>
          <w:lang w:val="en-GB"/>
        </w:rPr>
        <w:t>ing</w:t>
      </w:r>
      <w:r w:rsidRPr="00977537">
        <w:rPr>
          <w:rFonts w:ascii="Book Antiqua" w:hAnsi="Book Antiqua"/>
          <w:color w:val="000000"/>
          <w:lang w:val="en-GB"/>
        </w:rPr>
        <w:t xml:space="preserve"> phenotypes.</w:t>
      </w:r>
    </w:p>
    <w:p w:rsidR="00FB4EE1" w:rsidRPr="00977537" w:rsidRDefault="00FB4EE1" w:rsidP="00593A54">
      <w:pPr>
        <w:spacing w:line="360" w:lineRule="auto"/>
        <w:ind w:firstLine="708"/>
        <w:jc w:val="both"/>
        <w:rPr>
          <w:rFonts w:ascii="Book Antiqua" w:hAnsi="Book Antiqua"/>
          <w:lang w:val="en-GB"/>
        </w:rPr>
      </w:pPr>
      <w:r w:rsidRPr="00977537">
        <w:rPr>
          <w:rFonts w:ascii="Book Antiqua" w:hAnsi="Book Antiqua"/>
          <w:color w:val="000000"/>
          <w:lang w:val="en-GB" w:eastAsia="en-US"/>
        </w:rPr>
        <w:t xml:space="preserve">Given the absence of pathognomonic features, </w:t>
      </w:r>
      <w:r w:rsidRPr="00977537">
        <w:rPr>
          <w:rFonts w:ascii="Book Antiqua" w:hAnsi="Book Antiqua"/>
          <w:color w:val="000000"/>
          <w:lang w:val="en-GB"/>
        </w:rPr>
        <w:t xml:space="preserve">IBD diagnosis </w:t>
      </w:r>
      <w:r w:rsidR="004C639B" w:rsidRPr="00977537">
        <w:rPr>
          <w:rFonts w:ascii="Book Antiqua" w:hAnsi="Book Antiqua"/>
          <w:color w:val="000000"/>
          <w:lang w:val="en-GB" w:eastAsia="en-US"/>
        </w:rPr>
        <w:t xml:space="preserve">currently </w:t>
      </w:r>
      <w:r w:rsidRPr="00977537">
        <w:rPr>
          <w:rFonts w:ascii="Book Antiqua" w:hAnsi="Book Antiqua"/>
          <w:color w:val="000000"/>
          <w:lang w:val="en-GB" w:eastAsia="en-US"/>
        </w:rPr>
        <w:t>involves a comprehensive examination of the patient that includes clinical, endoscopic, radiologic, and histological criteria</w:t>
      </w:r>
      <w:r w:rsidR="004D74FB" w:rsidRPr="00977537">
        <w:rPr>
          <w:rFonts w:ascii="Book Antiqua" w:hAnsi="Book Antiqua"/>
          <w:iCs/>
          <w:color w:val="000000"/>
          <w:lang w:val="en-GB"/>
        </w:rPr>
        <w:fldChar w:fldCharType="begin"/>
      </w:r>
      <w:r w:rsidR="004C6A3A" w:rsidRPr="00977537">
        <w:rPr>
          <w:rFonts w:ascii="Book Antiqua" w:hAnsi="Book Antiqua"/>
          <w:iCs/>
          <w:color w:val="000000"/>
          <w:lang w:val="en-GB"/>
        </w:rPr>
        <w:instrText xml:space="preserve"> ADDIN EN.CITE &lt;EndNote&gt;&lt;Cite&gt;&lt;Author&gt;Bernstein&lt;/Author&gt;&lt;Year&gt;2008&lt;/Year&gt;&lt;RecNum&gt;3454&lt;/RecNum&gt;&lt;DisplayText&gt;&lt;style face="superscript"&gt;[14]&lt;/style&gt;&lt;/DisplayText&gt;&lt;record&gt;&lt;rec-number&gt;3454&lt;/rec-number&gt;&lt;foreign-keys&gt;&lt;key app="EN" db-id="9zw2dzwe8av0tlewpzdppt51txs5fzdap0v0"&gt;3454&lt;/key&gt;&lt;/foreign-keys&gt;&lt;ref-type name="Journal Article"&gt;17&lt;/ref-type&gt;&lt;contributors&gt;&lt;authors&gt;&lt;author&gt;Bernstein, C. N.&lt;/author&gt;&lt;author&gt;Shanahan, F.&lt;/author&gt;&lt;/authors&gt;&lt;/contributors&gt;&lt;auth-address&gt;University of Manitoba Inflammatory Bowel Disease Clinical and Research Centre, Winnipeg, Manitoba, Canada. cbernst@cc.umanitoba.ca&lt;/auth-address&gt;&lt;titles&gt;&lt;title&gt;Disorders of a modern lifestyle: reconciling the epidemiology of inflammatory bowel diseases&lt;/title&gt;&lt;secondary-title&gt;Gut&lt;/secondary-title&gt;&lt;/titles&gt;&lt;periodical&gt;&lt;full-title&gt;Gut&lt;/full-title&gt;&lt;abbr-1&gt;Gut&lt;/abbr-1&gt;&lt;/periodical&gt;&lt;pages&gt;1185-91&lt;/pages&gt;&lt;volume&gt;57&lt;/volume&gt;&lt;number&gt;9&lt;/number&gt;&lt;edition&gt;2008/06/03&lt;/edition&gt;&lt;keywords&gt;&lt;keyword&gt;Bacterial Infections/complications&lt;/keyword&gt;&lt;keyword&gt;Diet&lt;/keyword&gt;&lt;keyword&gt;Humans&lt;/keyword&gt;&lt;keyword&gt;Inflammatory Bowel Diseases/*epidemiology/*etiology&lt;/keyword&gt;&lt;keyword&gt;*Life Style&lt;/keyword&gt;&lt;keyword&gt;Risk Factors&lt;/keyword&gt;&lt;/keywords&gt;&lt;dates&gt;&lt;year&gt;2008&lt;/year&gt;&lt;pub-dates&gt;&lt;date&gt;Sep&lt;/date&gt;&lt;/pub-dates&gt;&lt;/dates&gt;&lt;isbn&gt;1468-3288 (Electronic)&amp;#xD;0017-5749 (Linking)&lt;/isbn&gt;&lt;accession-num&gt;18515412&lt;/accession-num&gt;&lt;urls&gt;&lt;related-urls&gt;&lt;url&gt;http://www.ncbi.nlm.nih.gov/entrez/query.fcgi?cmd=Retrieve&amp;amp;db=PubMed&amp;amp;dopt=Citation&amp;amp;list_uids=18515412&lt;/url&gt;&lt;/related-urls&gt;&lt;/urls&gt;&lt;electronic-resource-num&gt;gut.2007.122143 [pii]&amp;#xD;10.1136/gut.2007.122143&lt;/electronic-resource-num&gt;&lt;language&gt;eng&lt;/language&gt;&lt;/record&gt;&lt;/Cite&gt;&lt;/EndNote&gt;</w:instrText>
      </w:r>
      <w:r w:rsidR="004D74FB" w:rsidRPr="00977537">
        <w:rPr>
          <w:rFonts w:ascii="Book Antiqua" w:hAnsi="Book Antiqua"/>
          <w:iCs/>
          <w:color w:val="000000"/>
          <w:lang w:val="en-GB"/>
        </w:rPr>
        <w:fldChar w:fldCharType="separate"/>
      </w:r>
      <w:r w:rsidR="00FB164D" w:rsidRPr="00977537">
        <w:rPr>
          <w:rFonts w:ascii="Book Antiqua" w:hAnsi="Book Antiqua"/>
          <w:iCs/>
          <w:noProof/>
          <w:color w:val="000000"/>
          <w:vertAlign w:val="superscript"/>
          <w:lang w:val="en-GB"/>
        </w:rPr>
        <w:t>[14]</w:t>
      </w:r>
      <w:r w:rsidR="004D74FB" w:rsidRPr="00977537">
        <w:rPr>
          <w:rFonts w:ascii="Book Antiqua" w:hAnsi="Book Antiqua"/>
          <w:iCs/>
          <w:color w:val="000000"/>
          <w:lang w:val="en-GB"/>
        </w:rPr>
        <w:fldChar w:fldCharType="end"/>
      </w:r>
      <w:r w:rsidRPr="00977537">
        <w:rPr>
          <w:rFonts w:ascii="Book Antiqua" w:hAnsi="Book Antiqua"/>
          <w:color w:val="000000"/>
          <w:lang w:val="en-GB"/>
        </w:rPr>
        <w:t xml:space="preserve">. </w:t>
      </w:r>
      <w:r w:rsidR="004C639B" w:rsidRPr="00977537">
        <w:rPr>
          <w:rFonts w:ascii="Book Antiqua" w:hAnsi="Book Antiqua"/>
          <w:color w:val="000000"/>
          <w:lang w:val="en-GB"/>
        </w:rPr>
        <w:t>Besides</w:t>
      </w:r>
      <w:r w:rsidRPr="00977537">
        <w:rPr>
          <w:rFonts w:ascii="Book Antiqua" w:hAnsi="Book Antiqua"/>
          <w:color w:val="000000"/>
          <w:lang w:val="en-GB"/>
        </w:rPr>
        <w:t xml:space="preserve">, as clinical manifestations of IBD are unstable during </w:t>
      </w:r>
      <w:r w:rsidR="0095145B" w:rsidRPr="00977537">
        <w:rPr>
          <w:rFonts w:ascii="Book Antiqua" w:hAnsi="Book Antiqua"/>
          <w:color w:val="000000"/>
          <w:lang w:val="en-GB"/>
        </w:rPr>
        <w:t xml:space="preserve">the </w:t>
      </w:r>
      <w:r w:rsidRPr="00977537">
        <w:rPr>
          <w:rFonts w:ascii="Book Antiqua" w:hAnsi="Book Antiqua"/>
          <w:color w:val="000000"/>
          <w:lang w:val="en-GB"/>
        </w:rPr>
        <w:t xml:space="preserve">disease course, a long monitoring period is needed to classify the disease phenotype </w:t>
      </w:r>
      <w:proofErr w:type="gramStart"/>
      <w:r w:rsidR="00E03664" w:rsidRPr="00977537">
        <w:rPr>
          <w:rFonts w:ascii="Book Antiqua" w:hAnsi="Book Antiqua"/>
          <w:color w:val="000000"/>
          <w:lang w:val="en-GB"/>
        </w:rPr>
        <w:t>accurately</w:t>
      </w:r>
      <w:proofErr w:type="gramEnd"/>
      <w:r w:rsidR="004D74FB" w:rsidRPr="00977537">
        <w:rPr>
          <w:rFonts w:ascii="Book Antiqua" w:hAnsi="Book Antiqua"/>
          <w:color w:val="000000"/>
          <w:lang w:val="en-GB"/>
        </w:rPr>
        <w:fldChar w:fldCharType="begin">
          <w:fldData xml:space="preserve">PEVuZE5vdGU+PENpdGU+PEF1dGhvcj5CZXJuc3RlaW48L0F1dGhvcj48WWVhcj4yMDEwPC9ZZWFy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</w:fldData>
        </w:fldChar>
      </w:r>
      <w:r w:rsidR="004C6A3A" w:rsidRPr="00977537">
        <w:rPr>
          <w:rFonts w:ascii="Book Antiqua" w:hAnsi="Book Antiqua"/>
          <w:color w:val="000000"/>
          <w:lang w:val="en-GB"/>
        </w:rPr>
        <w:instrText xml:space="preserve"> ADDIN EN.CITE </w:instrText>
      </w:r>
      <w:r w:rsidR="004C6A3A" w:rsidRPr="00977537">
        <w:rPr>
          <w:rFonts w:ascii="Book Antiqua" w:hAnsi="Book Antiqua"/>
          <w:color w:val="000000"/>
          <w:lang w:val="en-GB"/>
        </w:rPr>
        <w:fldChar w:fldCharType="begin">
          <w:fldData xml:space="preserve">PEVuZE5vdGU+PENpdGU+PEF1dGhvcj5CZXJuc3RlaW48L0F1dGhvcj48WWVhcj4yMDEwPC9ZZWFy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</w:fldData>
        </w:fldChar>
      </w:r>
      <w:r w:rsidR="004C6A3A" w:rsidRPr="00977537">
        <w:rPr>
          <w:rFonts w:ascii="Book Antiqua" w:hAnsi="Book Antiqua"/>
          <w:color w:val="000000"/>
          <w:lang w:val="en-GB"/>
        </w:rPr>
        <w:instrText xml:space="preserve"> ADDIN EN.CITE.DATA </w:instrText>
      </w:r>
      <w:r w:rsidR="004C6A3A" w:rsidRPr="00977537">
        <w:rPr>
          <w:rFonts w:ascii="Book Antiqua" w:hAnsi="Book Antiqua"/>
          <w:color w:val="000000"/>
          <w:lang w:val="en-GB"/>
        </w:rPr>
      </w:r>
      <w:r w:rsidR="004C6A3A" w:rsidRPr="00977537">
        <w:rPr>
          <w:rFonts w:ascii="Book Antiqua" w:hAnsi="Book Antiqua"/>
          <w:color w:val="000000"/>
          <w:lang w:val="en-GB"/>
        </w:rPr>
        <w:fldChar w:fldCharType="end"/>
      </w:r>
      <w:r w:rsidR="004D74FB" w:rsidRPr="00977537">
        <w:rPr>
          <w:rFonts w:ascii="Book Antiqua" w:hAnsi="Book Antiqua"/>
          <w:color w:val="000000"/>
          <w:lang w:val="en-GB"/>
        </w:rPr>
      </w:r>
      <w:r w:rsidR="004D74FB" w:rsidRPr="00977537">
        <w:rPr>
          <w:rFonts w:ascii="Book Antiqua" w:hAnsi="Book Antiqua"/>
          <w:color w:val="000000"/>
          <w:lang w:val="en-GB"/>
        </w:rPr>
        <w:fldChar w:fldCharType="separate"/>
      </w:r>
      <w:r w:rsidR="00D23284" w:rsidRPr="00977537">
        <w:rPr>
          <w:rFonts w:ascii="Book Antiqua" w:hAnsi="Book Antiqua"/>
          <w:noProof/>
          <w:color w:val="000000"/>
          <w:vertAlign w:val="superscript"/>
          <w:lang w:val="en-GB"/>
        </w:rPr>
        <w:t>[11,</w:t>
      </w:r>
      <w:r w:rsidR="00FB164D" w:rsidRPr="00977537">
        <w:rPr>
          <w:rFonts w:ascii="Book Antiqua" w:hAnsi="Book Antiqua"/>
          <w:noProof/>
          <w:color w:val="000000"/>
          <w:vertAlign w:val="superscript"/>
          <w:lang w:val="en-GB"/>
        </w:rPr>
        <w:t>15]</w:t>
      </w:r>
      <w:r w:rsidR="004D74FB" w:rsidRPr="00977537">
        <w:rPr>
          <w:rFonts w:ascii="Book Antiqua" w:hAnsi="Book Antiqua"/>
          <w:color w:val="000000"/>
          <w:lang w:val="en-GB"/>
        </w:rPr>
        <w:fldChar w:fldCharType="end"/>
      </w:r>
      <w:r w:rsidRPr="00977537">
        <w:rPr>
          <w:rFonts w:ascii="Book Antiqua" w:hAnsi="Book Antiqua"/>
          <w:color w:val="000000"/>
          <w:lang w:val="en-GB" w:eastAsia="en-US"/>
        </w:rPr>
        <w:t xml:space="preserve">. </w:t>
      </w:r>
      <w:r w:rsidR="00D128D6" w:rsidRPr="00977537">
        <w:rPr>
          <w:rFonts w:ascii="Book Antiqua" w:hAnsi="Book Antiqua"/>
          <w:color w:val="000000"/>
          <w:lang w:val="en-GB" w:eastAsia="en-US"/>
        </w:rPr>
        <w:t>As</w:t>
      </w:r>
      <w:r w:rsidRPr="00977537">
        <w:rPr>
          <w:rFonts w:ascii="Book Antiqua" w:hAnsi="Book Antiqua"/>
          <w:lang w:val="en-GB"/>
        </w:rPr>
        <w:t xml:space="preserve"> IBD patients feature a</w:t>
      </w:r>
      <w:r w:rsidR="00620DA1" w:rsidRPr="00977537">
        <w:rPr>
          <w:rFonts w:ascii="Book Antiqua" w:hAnsi="Book Antiqua"/>
          <w:lang w:val="en-GB"/>
        </w:rPr>
        <w:t>n</w:t>
      </w:r>
      <w:r w:rsidRPr="00977537">
        <w:rPr>
          <w:rFonts w:ascii="Book Antiqua" w:hAnsi="Book Antiqua"/>
          <w:lang w:val="en-GB"/>
        </w:rPr>
        <w:t xml:space="preserve"> </w:t>
      </w:r>
      <w:r w:rsidR="00620DA1" w:rsidRPr="00977537">
        <w:rPr>
          <w:rFonts w:ascii="Book Antiqua" w:hAnsi="Book Antiqua"/>
          <w:lang w:val="en-GB"/>
        </w:rPr>
        <w:t>imbalance</w:t>
      </w:r>
      <w:r w:rsidR="0043113B" w:rsidRPr="00977537">
        <w:rPr>
          <w:rFonts w:ascii="Book Antiqua" w:hAnsi="Book Antiqua"/>
          <w:lang w:val="en-GB"/>
        </w:rPr>
        <w:t xml:space="preserve">d </w:t>
      </w:r>
      <w:r w:rsidRPr="00977537">
        <w:rPr>
          <w:rFonts w:ascii="Book Antiqua" w:hAnsi="Book Antiqua"/>
          <w:lang w:val="en-GB"/>
        </w:rPr>
        <w:t>gut microbi</w:t>
      </w:r>
      <w:r w:rsidR="00620DA1" w:rsidRPr="00977537">
        <w:rPr>
          <w:rFonts w:ascii="Book Antiqua" w:hAnsi="Book Antiqua"/>
          <w:lang w:val="en-GB"/>
        </w:rPr>
        <w:t>al</w:t>
      </w:r>
      <w:r w:rsidR="0043113B" w:rsidRPr="00977537">
        <w:rPr>
          <w:rFonts w:ascii="Book Antiqua" w:hAnsi="Book Antiqua"/>
          <w:lang w:val="en-GB"/>
        </w:rPr>
        <w:t xml:space="preserve"> community</w:t>
      </w:r>
      <w:r w:rsidRPr="00977537">
        <w:rPr>
          <w:rFonts w:ascii="Book Antiqua" w:hAnsi="Book Antiqua"/>
          <w:lang w:val="en-GB"/>
        </w:rPr>
        <w:t xml:space="preserve"> in comparison to healthy subjects</w:t>
      </w:r>
      <w:r w:rsidR="004D74FB" w:rsidRPr="00977537">
        <w:rPr>
          <w:rFonts w:ascii="Book Antiqua" w:hAnsi="Book Antiqua"/>
          <w:lang w:val="en-GB"/>
        </w:rPr>
        <w:fldChar w:fldCharType="begin">
          <w:fldData xml:space="preserve">PEVuZE5vdGU+PENpdGU+PEF1dGhvcj5Kb29zc2VuczwvQXV0aG9yPjxZZWFyPjIwMTE8L1llYXI+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</w:fldData>
        </w:fldChar>
      </w:r>
      <w:r w:rsidR="004C6A3A" w:rsidRPr="00977537">
        <w:rPr>
          <w:rFonts w:ascii="Book Antiqua" w:hAnsi="Book Antiqua"/>
          <w:lang w:val="en-GB"/>
        </w:rPr>
        <w:instrText xml:space="preserve"> ADDIN EN.CITE </w:instrText>
      </w:r>
      <w:r w:rsidR="004C6A3A" w:rsidRPr="00977537">
        <w:rPr>
          <w:rFonts w:ascii="Book Antiqua" w:hAnsi="Book Antiqua"/>
          <w:lang w:val="en-GB"/>
        </w:rPr>
        <w:fldChar w:fldCharType="begin">
          <w:fldData xml:space="preserve">PEVuZE5vdGU+PENpdGU+PEF1dGhvcj5Kb29zc2VuczwvQXV0aG9yPjxZZWFyPjIwMTE8L1llYXI+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</w:fldData>
        </w:fldChar>
      </w:r>
      <w:r w:rsidR="004C6A3A" w:rsidRPr="00977537">
        <w:rPr>
          <w:rFonts w:ascii="Book Antiqua" w:hAnsi="Book Antiqua"/>
          <w:lang w:val="en-GB"/>
        </w:rPr>
        <w:instrText xml:space="preserve"> ADDIN EN.CITE.DATA </w:instrText>
      </w:r>
      <w:r w:rsidR="004C6A3A" w:rsidRPr="00977537">
        <w:rPr>
          <w:rFonts w:ascii="Book Antiqua" w:hAnsi="Book Antiqua"/>
          <w:lang w:val="en-GB"/>
        </w:rPr>
      </w:r>
      <w:r w:rsidR="004C6A3A" w:rsidRPr="00977537">
        <w:rPr>
          <w:rFonts w:ascii="Book Antiqua" w:hAnsi="Book Antiqua"/>
          <w:lang w:val="en-GB"/>
        </w:rPr>
        <w:fldChar w:fldCharType="end"/>
      </w:r>
      <w:r w:rsidR="004D74FB" w:rsidRPr="00977537">
        <w:rPr>
          <w:rFonts w:ascii="Book Antiqua" w:hAnsi="Book Antiqua"/>
          <w:lang w:val="en-GB"/>
        </w:rPr>
      </w:r>
      <w:r w:rsidR="004D74FB" w:rsidRPr="00977537">
        <w:rPr>
          <w:rFonts w:ascii="Book Antiqua" w:hAnsi="Book Antiqua"/>
          <w:lang w:val="en-GB"/>
        </w:rPr>
        <w:fldChar w:fldCharType="separate"/>
      </w:r>
      <w:r w:rsidR="00FB164D" w:rsidRPr="00977537">
        <w:rPr>
          <w:rFonts w:ascii="Book Antiqua" w:hAnsi="Book Antiqua"/>
          <w:noProof/>
          <w:vertAlign w:val="superscript"/>
          <w:lang w:val="en-GB"/>
        </w:rPr>
        <w:t>[16-25]</w:t>
      </w:r>
      <w:r w:rsidR="004D74FB" w:rsidRPr="00977537">
        <w:rPr>
          <w:rFonts w:ascii="Book Antiqua" w:hAnsi="Book Antiqua"/>
          <w:lang w:val="en-GB"/>
        </w:rPr>
        <w:fldChar w:fldCharType="end"/>
      </w:r>
      <w:r w:rsidR="004D74FB" w:rsidRPr="00977537">
        <w:rPr>
          <w:rFonts w:ascii="Book Antiqua" w:hAnsi="Book Antiqua"/>
          <w:lang w:val="en-GB"/>
        </w:rPr>
        <w:t>,</w:t>
      </w:r>
      <w:r w:rsidRPr="00977537">
        <w:rPr>
          <w:rFonts w:ascii="Book Antiqua" w:hAnsi="Book Antiqua"/>
          <w:lang w:val="en-GB"/>
        </w:rPr>
        <w:t xml:space="preserve"> in the last years the implementation of bacteria representative of this </w:t>
      </w:r>
      <w:proofErr w:type="spellStart"/>
      <w:r w:rsidR="00620DA1" w:rsidRPr="00977537">
        <w:rPr>
          <w:rFonts w:ascii="Book Antiqua" w:hAnsi="Book Antiqua"/>
          <w:lang w:val="en-GB"/>
        </w:rPr>
        <w:t>dysbiosis</w:t>
      </w:r>
      <w:proofErr w:type="spellEnd"/>
      <w:r w:rsidRPr="00977537">
        <w:rPr>
          <w:rFonts w:ascii="Book Antiqua" w:hAnsi="Book Antiqua"/>
          <w:lang w:val="en-GB"/>
        </w:rPr>
        <w:t xml:space="preserve"> as biomarkers has been started to be explored as a novel strategy to support IBD diagnostics and/or prognostics</w:t>
      </w:r>
      <w:r w:rsidR="001515B2" w:rsidRPr="00977537">
        <w:rPr>
          <w:rFonts w:ascii="Book Antiqua" w:hAnsi="Book Antiqua"/>
          <w:lang w:val="en-GB"/>
        </w:rPr>
        <w:fldChar w:fldCharType="begin">
          <w:fldData xml:space="preserve">PEVuZE5vdGU+PENpdGU+PEF1dGhvcj5Mb3Blei1TaWxlczwvQXV0aG9yPjxZZWFyPjIwMTQ8L1ll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YWdlcz44MTMtODIyPC9wYWdlcz48dm9sdW1lPjY2PC92b2x1bWU+PG51bWJlcj41PC9udW1iZXI+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==
</w:fldData>
        </w:fldChar>
      </w:r>
      <w:r w:rsidR="004C6A3A" w:rsidRPr="00977537">
        <w:rPr>
          <w:rFonts w:ascii="Book Antiqua" w:hAnsi="Book Antiqua"/>
          <w:lang w:val="en-GB"/>
        </w:rPr>
        <w:instrText xml:space="preserve"> ADDIN EN.CITE </w:instrText>
      </w:r>
      <w:r w:rsidR="004C6A3A" w:rsidRPr="00977537">
        <w:rPr>
          <w:rFonts w:ascii="Book Antiqua" w:hAnsi="Book Antiqua"/>
          <w:lang w:val="en-GB"/>
        </w:rPr>
        <w:fldChar w:fldCharType="begin">
          <w:fldData xml:space="preserve">PEVuZE5vdGU+PENpdGU+PEF1dGhvcj5Mb3Blei1TaWxlczwvQXV0aG9yPjxZZWFyPjIwMTQ8L1ll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YWdlcz44MTMtODIyPC9wYWdlcz48dm9sdW1lPjY2PC92b2x1bWU+PG51bWJlcj41PC9udW1iZXI+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==
</w:fldData>
        </w:fldChar>
      </w:r>
      <w:r w:rsidR="004C6A3A" w:rsidRPr="00977537">
        <w:rPr>
          <w:rFonts w:ascii="Book Antiqua" w:hAnsi="Book Antiqua"/>
          <w:lang w:val="en-GB"/>
        </w:rPr>
        <w:instrText xml:space="preserve"> ADDIN EN.CITE.DATA </w:instrText>
      </w:r>
      <w:r w:rsidR="004C6A3A" w:rsidRPr="00977537">
        <w:rPr>
          <w:rFonts w:ascii="Book Antiqua" w:hAnsi="Book Antiqua"/>
          <w:lang w:val="en-GB"/>
        </w:rPr>
      </w:r>
      <w:r w:rsidR="004C6A3A" w:rsidRPr="00977537">
        <w:rPr>
          <w:rFonts w:ascii="Book Antiqua" w:hAnsi="Book Antiqua"/>
          <w:lang w:val="en-GB"/>
        </w:rPr>
        <w:fldChar w:fldCharType="end"/>
      </w:r>
      <w:r w:rsidR="001515B2" w:rsidRPr="00977537">
        <w:rPr>
          <w:rFonts w:ascii="Book Antiqua" w:hAnsi="Book Antiqua"/>
          <w:lang w:val="en-GB"/>
        </w:rPr>
      </w:r>
      <w:r w:rsidR="001515B2" w:rsidRPr="00977537">
        <w:rPr>
          <w:rFonts w:ascii="Book Antiqua" w:hAnsi="Book Antiqua"/>
          <w:lang w:val="en-GB"/>
        </w:rPr>
        <w:fldChar w:fldCharType="separate"/>
      </w:r>
      <w:r w:rsidR="00D23284" w:rsidRPr="00977537">
        <w:rPr>
          <w:rFonts w:ascii="Book Antiqua" w:hAnsi="Book Antiqua"/>
          <w:noProof/>
          <w:vertAlign w:val="superscript"/>
          <w:lang w:val="en-GB"/>
        </w:rPr>
        <w:t>[23,</w:t>
      </w:r>
      <w:r w:rsidR="004C6A3A" w:rsidRPr="00977537">
        <w:rPr>
          <w:rFonts w:ascii="Book Antiqua" w:hAnsi="Book Antiqua"/>
          <w:noProof/>
          <w:vertAlign w:val="superscript"/>
          <w:lang w:val="en-GB"/>
        </w:rPr>
        <w:t>26-30]</w:t>
      </w:r>
      <w:r w:rsidR="001515B2" w:rsidRPr="00977537">
        <w:rPr>
          <w:rFonts w:ascii="Book Antiqua" w:hAnsi="Book Antiqua"/>
          <w:lang w:val="en-GB"/>
        </w:rPr>
        <w:fldChar w:fldCharType="end"/>
      </w:r>
      <w:r w:rsidR="00C41CA9" w:rsidRPr="00977537">
        <w:rPr>
          <w:rFonts w:ascii="Book Antiqua" w:hAnsi="Book Antiqua"/>
          <w:lang w:val="en-GB"/>
        </w:rPr>
        <w:t>.</w:t>
      </w:r>
    </w:p>
    <w:p w:rsidR="00FB4EE1" w:rsidRPr="00977537" w:rsidRDefault="007B3B11" w:rsidP="00593A54">
      <w:pPr>
        <w:autoSpaceDE w:val="0"/>
        <w:autoSpaceDN w:val="0"/>
        <w:adjustRightInd w:val="0"/>
        <w:spacing w:line="360" w:lineRule="auto"/>
        <w:ind w:firstLine="708"/>
        <w:jc w:val="both"/>
        <w:rPr>
          <w:rFonts w:ascii="Book Antiqua" w:hAnsi="Book Antiqua"/>
          <w:lang w:val="en-GB" w:eastAsia="zh-CN"/>
        </w:rPr>
      </w:pPr>
      <w:r w:rsidRPr="00977537">
        <w:rPr>
          <w:rFonts w:ascii="Book Antiqua" w:hAnsi="Book Antiqua"/>
          <w:lang w:val="en-GB"/>
        </w:rPr>
        <w:t>We and other</w:t>
      </w:r>
      <w:r w:rsidR="00620DA1" w:rsidRPr="00977537">
        <w:rPr>
          <w:rFonts w:ascii="Book Antiqua" w:hAnsi="Book Antiqua"/>
          <w:lang w:val="en-GB"/>
        </w:rPr>
        <w:t>s</w:t>
      </w:r>
      <w:r w:rsidR="00FB4EE1" w:rsidRPr="00977537">
        <w:rPr>
          <w:rFonts w:ascii="Book Antiqua" w:hAnsi="Book Antiqua"/>
          <w:lang w:val="en-GB" w:eastAsia="ar-SA"/>
        </w:rPr>
        <w:t xml:space="preserve"> have pointed out that the abundance of </w:t>
      </w:r>
      <w:r w:rsidR="00845BC2" w:rsidRPr="00977537">
        <w:rPr>
          <w:rFonts w:ascii="Book Antiqua" w:hAnsi="Book Antiqua"/>
          <w:lang w:val="en-GB" w:eastAsia="ar-SA"/>
        </w:rPr>
        <w:t>f</w:t>
      </w:r>
      <w:r w:rsidR="001C0D81" w:rsidRPr="00977537">
        <w:rPr>
          <w:rFonts w:ascii="Book Antiqua" w:hAnsi="Book Antiqua"/>
          <w:lang w:val="en-GB" w:eastAsia="ar-SA"/>
        </w:rPr>
        <w:t>a</w:t>
      </w:r>
      <w:r w:rsidR="00845BC2" w:rsidRPr="00977537">
        <w:rPr>
          <w:rFonts w:ascii="Book Antiqua" w:hAnsi="Book Antiqua"/>
          <w:lang w:val="en-GB" w:eastAsia="ar-SA"/>
        </w:rPr>
        <w:t>ecal</w:t>
      </w:r>
      <w:r w:rsidR="00FB4EE1" w:rsidRPr="00977537">
        <w:rPr>
          <w:rFonts w:ascii="Book Antiqua" w:hAnsi="Book Antiqua"/>
          <w:lang w:val="en-GB" w:eastAsia="ar-SA"/>
        </w:rPr>
        <w:t xml:space="preserve"> or mucosa-associated </w:t>
      </w:r>
      <w:proofErr w:type="spellStart"/>
      <w:r w:rsidR="00D23284" w:rsidRPr="00977537">
        <w:rPr>
          <w:rFonts w:ascii="Book Antiqua" w:hAnsi="Book Antiqua"/>
          <w:i/>
          <w:lang w:val="en-GB"/>
        </w:rPr>
        <w:t>Faecalibacterium</w:t>
      </w:r>
      <w:proofErr w:type="spellEnd"/>
      <w:r w:rsidR="00D23284" w:rsidRPr="00977537">
        <w:rPr>
          <w:rFonts w:ascii="Book Antiqua" w:hAnsi="Book Antiqua"/>
          <w:i/>
          <w:lang w:val="en-GB"/>
        </w:rPr>
        <w:t xml:space="preserve"> </w:t>
      </w:r>
      <w:proofErr w:type="spellStart"/>
      <w:r w:rsidR="00D23284" w:rsidRPr="00977537">
        <w:rPr>
          <w:rFonts w:ascii="Book Antiqua" w:hAnsi="Book Antiqua"/>
          <w:i/>
          <w:lang w:val="en-GB"/>
        </w:rPr>
        <w:t>prausnitzii</w:t>
      </w:r>
      <w:proofErr w:type="spellEnd"/>
      <w:r w:rsidR="00D23284" w:rsidRPr="00977537">
        <w:rPr>
          <w:rFonts w:ascii="Book Antiqua" w:hAnsi="Book Antiqua"/>
          <w:i/>
          <w:lang w:val="en-GB"/>
        </w:rPr>
        <w:t xml:space="preserve"> </w:t>
      </w:r>
      <w:r w:rsidR="00D23284" w:rsidRPr="00977537">
        <w:rPr>
          <w:rFonts w:ascii="Book Antiqua" w:hAnsi="Book Antiqua" w:hint="eastAsia"/>
          <w:lang w:val="en-GB" w:eastAsia="zh-CN"/>
        </w:rPr>
        <w:t>(</w:t>
      </w:r>
      <w:r w:rsidR="00D23284" w:rsidRPr="00977537">
        <w:rPr>
          <w:rFonts w:ascii="Book Antiqua" w:hAnsi="Book Antiqua"/>
          <w:i/>
          <w:lang w:val="en-GB"/>
        </w:rPr>
        <w:t xml:space="preserve">F. </w:t>
      </w:r>
      <w:proofErr w:type="spellStart"/>
      <w:r w:rsidR="00D23284" w:rsidRPr="00977537">
        <w:rPr>
          <w:rFonts w:ascii="Book Antiqua" w:hAnsi="Book Antiqua"/>
          <w:i/>
          <w:lang w:val="en-GB"/>
        </w:rPr>
        <w:t>prausnitzii</w:t>
      </w:r>
      <w:proofErr w:type="spellEnd"/>
      <w:r w:rsidR="00D23284" w:rsidRPr="00977537">
        <w:rPr>
          <w:rFonts w:ascii="Book Antiqua" w:hAnsi="Book Antiqua" w:hint="eastAsia"/>
          <w:lang w:val="en-GB"/>
        </w:rPr>
        <w:t>)</w:t>
      </w:r>
      <w:r w:rsidR="00FB4EE1" w:rsidRPr="00977537">
        <w:rPr>
          <w:rFonts w:ascii="Book Antiqua" w:hAnsi="Book Antiqua"/>
          <w:lang w:val="en-GB" w:eastAsia="ar-SA"/>
        </w:rPr>
        <w:t xml:space="preserve"> is a potential biomarker to discriminate between gut disorders</w:t>
      </w:r>
      <w:r w:rsidR="00FB4EE1" w:rsidRPr="00977537">
        <w:rPr>
          <w:rFonts w:ascii="Book Antiqua" w:hAnsi="Book Antiqua"/>
          <w:lang w:val="en-GB"/>
        </w:rPr>
        <w:fldChar w:fldCharType="begin">
          <w:fldData xml:space="preserve">PEVuZE5vdGU+PENpdGU+PEF1dGhvcj5Td2lkc2luc2tpPC9BdXRob3I+PFllYXI+MjAwODwvWWVh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L2Z1bGwtdGl0bGU+PGFiYnItMT5HdXQ8L2FiYnItMT48L2FsdC1wZXJpb2RpY2FsPjxwYWdlcz44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=
</w:fldData>
        </w:fldChar>
      </w:r>
      <w:r w:rsidR="004C6A3A" w:rsidRPr="00977537">
        <w:rPr>
          <w:rFonts w:ascii="Book Antiqua" w:hAnsi="Book Antiqua"/>
          <w:lang w:val="en-GB"/>
        </w:rPr>
        <w:instrText xml:space="preserve"> ADDIN EN.CITE </w:instrText>
      </w:r>
      <w:r w:rsidR="004C6A3A" w:rsidRPr="00977537">
        <w:rPr>
          <w:rFonts w:ascii="Book Antiqua" w:hAnsi="Book Antiqua"/>
          <w:lang w:val="en-GB"/>
        </w:rPr>
        <w:fldChar w:fldCharType="begin">
          <w:fldData xml:space="preserve">PEVuZE5vdGU+PENpdGU+PEF1dGhvcj5Td2lkc2luc2tpPC9BdXRob3I+PFllYXI+MjAwODwvWWVh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L2Z1bGwtdGl0bGU+PGFiYnItMT5HdXQ8L2FiYnItMT48L2FsdC1wZXJpb2RpY2FsPjxwYWdlcz44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=
</w:fldData>
        </w:fldChar>
      </w:r>
      <w:r w:rsidR="004C6A3A" w:rsidRPr="00977537">
        <w:rPr>
          <w:rFonts w:ascii="Book Antiqua" w:hAnsi="Book Antiqua"/>
          <w:lang w:val="en-GB"/>
        </w:rPr>
        <w:instrText xml:space="preserve"> ADDIN EN.CITE.DATA </w:instrText>
      </w:r>
      <w:r w:rsidR="004C6A3A" w:rsidRPr="00977537">
        <w:rPr>
          <w:rFonts w:ascii="Book Antiqua" w:hAnsi="Book Antiqua"/>
          <w:lang w:val="en-GB"/>
        </w:rPr>
      </w:r>
      <w:r w:rsidR="004C6A3A" w:rsidRPr="00977537">
        <w:rPr>
          <w:rFonts w:ascii="Book Antiqua" w:hAnsi="Book Antiqua"/>
          <w:lang w:val="en-GB"/>
        </w:rPr>
        <w:fldChar w:fldCharType="end"/>
      </w:r>
      <w:r w:rsidR="00FB4EE1" w:rsidRPr="00977537">
        <w:rPr>
          <w:rFonts w:ascii="Book Antiqua" w:hAnsi="Book Antiqua"/>
          <w:lang w:val="en-GB"/>
        </w:rPr>
      </w:r>
      <w:r w:rsidR="00FB4EE1" w:rsidRPr="00977537">
        <w:rPr>
          <w:rFonts w:ascii="Book Antiqua" w:hAnsi="Book Antiqua"/>
          <w:lang w:val="en-GB"/>
        </w:rPr>
        <w:fldChar w:fldCharType="separate"/>
      </w:r>
      <w:r w:rsidR="00D23284" w:rsidRPr="00977537">
        <w:rPr>
          <w:rFonts w:ascii="Book Antiqua" w:hAnsi="Book Antiqua"/>
          <w:noProof/>
          <w:vertAlign w:val="superscript"/>
          <w:lang w:val="en-GB"/>
        </w:rPr>
        <w:t>[23,</w:t>
      </w:r>
      <w:r w:rsidR="004C6A3A" w:rsidRPr="00977537">
        <w:rPr>
          <w:rFonts w:ascii="Book Antiqua" w:hAnsi="Book Antiqua"/>
          <w:noProof/>
          <w:vertAlign w:val="superscript"/>
          <w:lang w:val="en-GB"/>
        </w:rPr>
        <w:t>26-30]</w:t>
      </w:r>
      <w:r w:rsidR="00FB4EE1" w:rsidRPr="00977537">
        <w:rPr>
          <w:rFonts w:ascii="Book Antiqua" w:hAnsi="Book Antiqua"/>
          <w:lang w:val="en-GB"/>
        </w:rPr>
        <w:fldChar w:fldCharType="end"/>
      </w:r>
      <w:r w:rsidR="00FB4EE1" w:rsidRPr="00977537">
        <w:rPr>
          <w:rFonts w:ascii="Book Antiqua" w:hAnsi="Book Antiqua"/>
          <w:lang w:val="en-GB" w:eastAsia="ar-SA"/>
        </w:rPr>
        <w:t xml:space="preserve"> </w:t>
      </w:r>
      <w:r w:rsidR="00620DA1" w:rsidRPr="00977537">
        <w:rPr>
          <w:rFonts w:ascii="Book Antiqua" w:hAnsi="Book Antiqua"/>
          <w:lang w:val="en-GB" w:eastAsia="ar-SA"/>
        </w:rPr>
        <w:t xml:space="preserve">Moreover, </w:t>
      </w:r>
      <w:r w:rsidR="00FB4EE1" w:rsidRPr="00977537">
        <w:rPr>
          <w:rFonts w:ascii="Book Antiqua" w:hAnsi="Book Antiqua"/>
          <w:i/>
          <w:lang w:val="en-GB" w:eastAsia="ar-SA"/>
        </w:rPr>
        <w:t xml:space="preserve">F. </w:t>
      </w:r>
      <w:proofErr w:type="spellStart"/>
      <w:r w:rsidR="00FB4EE1" w:rsidRPr="00977537">
        <w:rPr>
          <w:rFonts w:ascii="Book Antiqua" w:hAnsi="Book Antiqua"/>
          <w:i/>
          <w:lang w:val="en-GB" w:eastAsia="ar-SA"/>
        </w:rPr>
        <w:t>prausnitzii</w:t>
      </w:r>
      <w:proofErr w:type="spellEnd"/>
      <w:r w:rsidR="00FB4EE1" w:rsidRPr="00977537">
        <w:rPr>
          <w:rFonts w:ascii="Book Antiqua" w:hAnsi="Book Antiqua"/>
          <w:i/>
          <w:lang w:val="en-GB" w:eastAsia="ar-SA"/>
        </w:rPr>
        <w:t xml:space="preserve"> </w:t>
      </w:r>
      <w:r w:rsidR="00FB4EE1" w:rsidRPr="00977537">
        <w:rPr>
          <w:rFonts w:ascii="Book Antiqua" w:hAnsi="Book Antiqua"/>
          <w:lang w:val="en-GB" w:eastAsia="ar-SA"/>
        </w:rPr>
        <w:t xml:space="preserve">in conjunction with </w:t>
      </w:r>
      <w:r w:rsidR="00D23284" w:rsidRPr="00977537">
        <w:rPr>
          <w:rFonts w:ascii="Book Antiqua" w:hAnsi="Book Antiqua"/>
          <w:i/>
          <w:lang w:val="en-GB"/>
        </w:rPr>
        <w:t xml:space="preserve">Escherichia coli </w:t>
      </w:r>
      <w:r w:rsidR="00D23284" w:rsidRPr="00977537">
        <w:rPr>
          <w:rFonts w:ascii="Book Antiqua" w:hAnsi="Book Antiqua" w:hint="eastAsia"/>
          <w:lang w:val="en-GB" w:eastAsia="zh-CN"/>
        </w:rPr>
        <w:t>(</w:t>
      </w:r>
      <w:r w:rsidR="00D23284" w:rsidRPr="00977537">
        <w:rPr>
          <w:rFonts w:ascii="Book Antiqua" w:hAnsi="Book Antiqua"/>
          <w:i/>
          <w:lang w:val="en-GB"/>
        </w:rPr>
        <w:t>E.</w:t>
      </w:r>
      <w:r w:rsidR="00D23284" w:rsidRPr="00977537">
        <w:rPr>
          <w:rFonts w:ascii="Book Antiqua" w:hAnsi="Book Antiqua" w:hint="eastAsia"/>
          <w:i/>
          <w:lang w:val="en-GB" w:eastAsia="zh-CN"/>
        </w:rPr>
        <w:t xml:space="preserve"> </w:t>
      </w:r>
      <w:r w:rsidR="00D23284" w:rsidRPr="00977537">
        <w:rPr>
          <w:rFonts w:ascii="Book Antiqua" w:hAnsi="Book Antiqua"/>
          <w:i/>
          <w:lang w:val="en-GB"/>
        </w:rPr>
        <w:t>coli</w:t>
      </w:r>
      <w:r w:rsidR="00D23284" w:rsidRPr="00977537">
        <w:rPr>
          <w:rFonts w:ascii="Book Antiqua" w:hAnsi="Book Antiqua" w:hint="eastAsia"/>
          <w:lang w:val="en-GB" w:eastAsia="zh-CN"/>
        </w:rPr>
        <w:t>)</w:t>
      </w:r>
      <w:r w:rsidR="00FB4EE1" w:rsidRPr="00977537">
        <w:rPr>
          <w:rFonts w:ascii="Book Antiqua" w:hAnsi="Book Antiqua"/>
          <w:lang w:val="en-GB" w:eastAsia="ar-SA"/>
        </w:rPr>
        <w:t xml:space="preserve"> </w:t>
      </w:r>
      <w:r w:rsidR="00FB4EE1" w:rsidRPr="00977537">
        <w:rPr>
          <w:rFonts w:ascii="Book Antiqua" w:hAnsi="Book Antiqua"/>
          <w:lang w:val="en-GB"/>
        </w:rPr>
        <w:t xml:space="preserve">abundance </w:t>
      </w:r>
      <w:r w:rsidR="00FB4EE1" w:rsidRPr="00977537">
        <w:rPr>
          <w:rFonts w:ascii="Book Antiqua" w:hAnsi="Book Antiqua"/>
          <w:lang w:val="en-GB" w:eastAsia="ar-SA"/>
        </w:rPr>
        <w:t>(</w:t>
      </w:r>
      <w:r w:rsidR="00C81A44" w:rsidRPr="00977537">
        <w:rPr>
          <w:rFonts w:ascii="Book Antiqua" w:hAnsi="Book Antiqua"/>
          <w:lang w:val="en-GB"/>
        </w:rPr>
        <w:t>FP-E index</w:t>
      </w:r>
      <w:r w:rsidR="00FB4EE1" w:rsidRPr="00977537">
        <w:rPr>
          <w:rFonts w:ascii="Book Antiqua" w:hAnsi="Book Antiqua"/>
          <w:lang w:val="en-GB"/>
        </w:rPr>
        <w:t xml:space="preserve">) </w:t>
      </w:r>
      <w:r w:rsidRPr="00977537">
        <w:rPr>
          <w:rFonts w:ascii="Book Antiqua" w:hAnsi="Book Antiqua"/>
          <w:lang w:val="en-GB" w:eastAsia="ar-SA"/>
        </w:rPr>
        <w:t xml:space="preserve">has </w:t>
      </w:r>
      <w:r w:rsidR="00FB4EE1" w:rsidRPr="00977537">
        <w:rPr>
          <w:rFonts w:ascii="Book Antiqua" w:hAnsi="Book Antiqua"/>
          <w:lang w:val="en-GB" w:eastAsia="ar-SA"/>
        </w:rPr>
        <w:t xml:space="preserve">been </w:t>
      </w:r>
      <w:r w:rsidR="00FB4EE1" w:rsidRPr="00977537">
        <w:rPr>
          <w:rFonts w:ascii="Book Antiqua" w:hAnsi="Book Antiqua"/>
          <w:lang w:val="en-GB" w:eastAsia="ar-SA"/>
        </w:rPr>
        <w:lastRenderedPageBreak/>
        <w:t>proven to be</w:t>
      </w:r>
      <w:r w:rsidR="00620DA1" w:rsidRPr="00977537">
        <w:rPr>
          <w:rFonts w:ascii="Book Antiqua" w:hAnsi="Book Antiqua"/>
          <w:lang w:val="en-GB" w:eastAsia="ar-SA"/>
        </w:rPr>
        <w:t xml:space="preserve"> a</w:t>
      </w:r>
      <w:r w:rsidR="00FB4EE1" w:rsidRPr="00977537">
        <w:rPr>
          <w:rFonts w:ascii="Book Antiqua" w:hAnsi="Book Antiqua"/>
          <w:lang w:val="en-GB" w:eastAsia="ar-SA"/>
        </w:rPr>
        <w:t xml:space="preserve"> better biomarker than total </w:t>
      </w:r>
      <w:r w:rsidR="00FB4EE1" w:rsidRPr="00977537">
        <w:rPr>
          <w:rFonts w:ascii="Book Antiqua" w:hAnsi="Book Antiqua"/>
          <w:i/>
          <w:lang w:val="en-GB" w:eastAsia="ar-SA"/>
        </w:rPr>
        <w:t xml:space="preserve">F. </w:t>
      </w:r>
      <w:proofErr w:type="spellStart"/>
      <w:r w:rsidR="00FB4EE1" w:rsidRPr="00977537">
        <w:rPr>
          <w:rFonts w:ascii="Book Antiqua" w:hAnsi="Book Antiqua"/>
          <w:i/>
          <w:lang w:val="en-GB" w:eastAsia="ar-SA"/>
        </w:rPr>
        <w:t>prausnitzii</w:t>
      </w:r>
      <w:proofErr w:type="spellEnd"/>
      <w:r w:rsidR="00FB4EE1" w:rsidRPr="00977537">
        <w:rPr>
          <w:rFonts w:ascii="Book Antiqua" w:hAnsi="Book Antiqua"/>
          <w:i/>
          <w:lang w:val="en-GB" w:eastAsia="ar-SA"/>
        </w:rPr>
        <w:t xml:space="preserve"> </w:t>
      </w:r>
      <w:r w:rsidR="00FB4EE1" w:rsidRPr="00977537">
        <w:rPr>
          <w:rFonts w:ascii="Book Antiqua" w:hAnsi="Book Antiqua"/>
          <w:lang w:val="en-GB" w:eastAsia="ar-SA"/>
        </w:rPr>
        <w:t>alone</w:t>
      </w:r>
      <w:r w:rsidR="000024B9" w:rsidRPr="00977537">
        <w:rPr>
          <w:rFonts w:ascii="Book Antiqua" w:hAnsi="Book Antiqua"/>
          <w:lang w:val="en-GB" w:eastAsia="en-US"/>
        </w:rPr>
        <w:fldChar w:fldCharType="begin">
          <w:fldData xml:space="preserve">PEVuZE5vdGU+PENpdGU+PEF1dGhvcj5Mb3Blei1TaWxlczwvQXV0aG9yPjxZZWFyPjIwMTQ8L1ll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ZGljYWw+PHBhZ2VzPjgxMy04MjI8L3BhZ2VzPjx2b2x1bWU+NjY8L3ZvbHVtZT48bnVtYmVyPjU8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</w:fldData>
        </w:fldChar>
      </w:r>
      <w:r w:rsidR="004C6A3A" w:rsidRPr="00977537">
        <w:rPr>
          <w:rFonts w:ascii="Book Antiqua" w:hAnsi="Book Antiqua"/>
          <w:lang w:val="en-GB" w:eastAsia="en-US"/>
        </w:rPr>
        <w:instrText xml:space="preserve"> ADDIN EN.CITE </w:instrText>
      </w:r>
      <w:r w:rsidR="004C6A3A" w:rsidRPr="00977537">
        <w:rPr>
          <w:rFonts w:ascii="Book Antiqua" w:hAnsi="Book Antiqua"/>
          <w:lang w:val="en-GB" w:eastAsia="en-US"/>
        </w:rPr>
        <w:fldChar w:fldCharType="begin">
          <w:fldData xml:space="preserve">PEVuZE5vdGU+PENpdGU+PEF1dGhvcj5Mb3Blei1TaWxlczwvQXV0aG9yPjxZZWFyPjIwMTQ8L1ll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ZGljYWw+PHBhZ2VzPjgxMy04MjI8L3BhZ2VzPjx2b2x1bWU+NjY8L3ZvbHVtZT48bnVtYmVyPjU8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</w:fldData>
        </w:fldChar>
      </w:r>
      <w:r w:rsidR="004C6A3A" w:rsidRPr="00977537">
        <w:rPr>
          <w:rFonts w:ascii="Book Antiqua" w:hAnsi="Book Antiqua"/>
          <w:lang w:val="en-GB" w:eastAsia="en-US"/>
        </w:rPr>
        <w:instrText xml:space="preserve"> ADDIN EN.CITE.DATA </w:instrText>
      </w:r>
      <w:r w:rsidR="004C6A3A" w:rsidRPr="00977537">
        <w:rPr>
          <w:rFonts w:ascii="Book Antiqua" w:hAnsi="Book Antiqua"/>
          <w:lang w:val="en-GB" w:eastAsia="en-US"/>
        </w:rPr>
      </w:r>
      <w:r w:rsidR="004C6A3A" w:rsidRPr="00977537">
        <w:rPr>
          <w:rFonts w:ascii="Book Antiqua" w:hAnsi="Book Antiqua"/>
          <w:lang w:val="en-GB" w:eastAsia="en-US"/>
        </w:rPr>
        <w:fldChar w:fldCharType="end"/>
      </w:r>
      <w:r w:rsidR="000024B9" w:rsidRPr="00977537">
        <w:rPr>
          <w:rFonts w:ascii="Book Antiqua" w:hAnsi="Book Antiqua"/>
          <w:lang w:val="en-GB" w:eastAsia="en-US"/>
        </w:rPr>
      </w:r>
      <w:r w:rsidR="000024B9" w:rsidRPr="00977537">
        <w:rPr>
          <w:rFonts w:ascii="Book Antiqua" w:hAnsi="Book Antiqua"/>
          <w:lang w:val="en-GB" w:eastAsia="en-US"/>
        </w:rPr>
        <w:fldChar w:fldCharType="separate"/>
      </w:r>
      <w:r w:rsidR="00D23284" w:rsidRPr="00977537">
        <w:rPr>
          <w:rFonts w:ascii="Book Antiqua" w:hAnsi="Book Antiqua"/>
          <w:noProof/>
          <w:vertAlign w:val="superscript"/>
          <w:lang w:val="en-GB" w:eastAsia="en-US"/>
        </w:rPr>
        <w:t>[26,</w:t>
      </w:r>
      <w:r w:rsidR="004C6A3A" w:rsidRPr="00977537">
        <w:rPr>
          <w:rFonts w:ascii="Book Antiqua" w:hAnsi="Book Antiqua"/>
          <w:noProof/>
          <w:vertAlign w:val="superscript"/>
          <w:lang w:val="en-GB" w:eastAsia="en-US"/>
        </w:rPr>
        <w:t>29]</w:t>
      </w:r>
      <w:r w:rsidR="000024B9" w:rsidRPr="00977537">
        <w:rPr>
          <w:rFonts w:ascii="Book Antiqua" w:hAnsi="Book Antiqua"/>
          <w:lang w:val="en-GB" w:eastAsia="en-US"/>
        </w:rPr>
        <w:fldChar w:fldCharType="end"/>
      </w:r>
      <w:r w:rsidR="00FB4EE1" w:rsidRPr="00977537">
        <w:rPr>
          <w:rFonts w:ascii="Book Antiqua" w:hAnsi="Book Antiqua"/>
          <w:lang w:val="en-GB"/>
        </w:rPr>
        <w:t xml:space="preserve">. Besides, </w:t>
      </w:r>
      <w:r w:rsidRPr="00977537">
        <w:rPr>
          <w:rFonts w:ascii="Book Antiqua" w:hAnsi="Book Antiqua"/>
          <w:lang w:val="en-GB"/>
        </w:rPr>
        <w:t xml:space="preserve">the quantification of </w:t>
      </w:r>
      <w:r w:rsidR="00FB4EE1" w:rsidRPr="00977537">
        <w:rPr>
          <w:rFonts w:ascii="Book Antiqua" w:hAnsi="Book Antiqua"/>
          <w:i/>
          <w:lang w:val="en-GB"/>
        </w:rPr>
        <w:t xml:space="preserve">F. </w:t>
      </w:r>
      <w:proofErr w:type="spellStart"/>
      <w:r w:rsidR="00FB4EE1" w:rsidRPr="00977537">
        <w:rPr>
          <w:rFonts w:ascii="Book Antiqua" w:hAnsi="Book Antiqua"/>
          <w:i/>
          <w:lang w:val="en-GB"/>
        </w:rPr>
        <w:t>prausnitzii</w:t>
      </w:r>
      <w:proofErr w:type="spellEnd"/>
      <w:r w:rsidR="00FB4EE1" w:rsidRPr="00977537">
        <w:rPr>
          <w:rFonts w:ascii="Book Antiqua" w:hAnsi="Book Antiqua"/>
          <w:i/>
          <w:lang w:val="en-GB"/>
        </w:rPr>
        <w:t xml:space="preserve"> </w:t>
      </w:r>
      <w:proofErr w:type="spellStart"/>
      <w:r w:rsidR="00FB4EE1" w:rsidRPr="00977537">
        <w:rPr>
          <w:rFonts w:ascii="Book Antiqua" w:hAnsi="Book Antiqua"/>
          <w:lang w:val="en-GB"/>
        </w:rPr>
        <w:t>phylogroup</w:t>
      </w:r>
      <w:r w:rsidRPr="00977537">
        <w:rPr>
          <w:rFonts w:ascii="Book Antiqua" w:hAnsi="Book Antiqua"/>
          <w:lang w:val="en-GB"/>
        </w:rPr>
        <w:t>s</w:t>
      </w:r>
      <w:proofErr w:type="spellEnd"/>
      <w:r w:rsidRPr="00977537">
        <w:rPr>
          <w:rFonts w:ascii="Book Antiqua" w:hAnsi="Book Antiqua"/>
          <w:lang w:val="en-GB"/>
        </w:rPr>
        <w:t xml:space="preserve"> I (PHG I) and</w:t>
      </w:r>
      <w:r w:rsidR="00FB4EE1" w:rsidRPr="00977537">
        <w:rPr>
          <w:rFonts w:ascii="Book Antiqua" w:hAnsi="Book Antiqua"/>
          <w:lang w:val="en-GB"/>
        </w:rPr>
        <w:t xml:space="preserve"> II (PHGII) has been proposed as a source of additional information to discriminate between IBD subtypes</w:t>
      </w:r>
      <w:r w:rsidR="001515B2" w:rsidRPr="00977537">
        <w:rPr>
          <w:rFonts w:ascii="Book Antiqua" w:hAnsi="Book Antiqua"/>
          <w:lang w:val="en-GB"/>
        </w:rPr>
        <w:fldChar w:fldCharType="begin"/>
      </w:r>
      <w:r w:rsidR="00FB164D" w:rsidRPr="00977537">
        <w:rPr>
          <w:rFonts w:ascii="Book Antiqua" w:hAnsi="Book Antiqua"/>
          <w:lang w:val="en-GB"/>
        </w:rPr>
        <w:instrText xml:space="preserve"> ADDIN EN.CITE &lt;EndNote&gt;&lt;Cite&gt;&lt;Author&gt;Lopez-Siles&lt;/Author&gt;&lt;Year&gt;2016&lt;/Year&gt;&lt;RecNum&gt;5319&lt;/RecNum&gt;&lt;DisplayText&gt;&lt;style face="superscript"&gt;[27]&lt;/style&gt;&lt;/DisplayText&gt;&lt;record&gt;&lt;rec-number&gt;5319&lt;/rec-number&gt;&lt;foreign-keys&gt;&lt;key app="EN" db-id="9zw2dzwe8av0tlewpzdppt51txs5fzdap0v0"&gt;5319&lt;/key&gt;&lt;/foreign-keys&gt;&lt;ref-type name="Journal Article"&gt;17&lt;/ref-type&gt;&lt;contributors&gt;&lt;authors&gt;&lt;author&gt;Lopez-Siles, M.&lt;/author&gt;&lt;author&gt;Martinez-Medina, M.&lt;/author&gt;&lt;author&gt;Suris-Valls, R.&lt;/author&gt;&lt;author&gt;Aldeguer, X.&lt;/author&gt;&lt;author&gt;Sabat-Mir, M.&lt;/author&gt;&lt;author&gt;Duncan, S. H.&lt;/author&gt;&lt;author&gt;Flint, H. J.&lt;/author&gt;&lt;author&gt;Garcia-Gil, L. J.&lt;/author&gt;&lt;/authors&gt;&lt;/contributors&gt;&lt;auth-address&gt;*Department of Biology, Laboratory of Molecular Microbiology, Universitat de Girona, Girona, Spain; daggerDepartment of Gastroenterology, Hospital Dr. Josep Trueta, Girona, Spain; double daggerDepartment of Gastroenterology, Hospital Santa Caterina, Salt, Girona, Spain; and section signGut Health Unit, Microbial Ecology Group, Rowett Institute of Nutrition and Health, University of Aberdeen, Aberdeen, United Kingdom.&lt;/auth-address&gt;&lt;titles&gt;&lt;title&gt;Changes in the Abundance of Faecalibacterium prausnitzii Phylogroups I and II in the Intestinal Mucosa of Inflammatory Bowel Disease and Patients with Colorectal Cancer&lt;/title&gt;&lt;secondary-title&gt;Inflamm Bowel Dis&lt;/secondary-title&gt;&lt;/titles&gt;&lt;pages&gt;28-41&lt;/pages&gt;&lt;volume&gt;22&lt;/volume&gt;&lt;number&gt;1&lt;/number&gt;&lt;edition&gt;2015/11/26&lt;/edition&gt;&lt;dates&gt;&lt;year&gt;2016&lt;/year&gt;&lt;pub-dates&gt;&lt;date&gt;Jan&lt;/date&gt;&lt;/pub-dates&gt;&lt;/dates&gt;&lt;isbn&gt;1536-4844 (Electronic)&amp;#xD;1078-0998 (Linking)&lt;/isbn&gt;&lt;accession-num&gt;26595550&lt;/accession-num&gt;&lt;urls&gt;&lt;related-urls&gt;&lt;url&gt;http://www.ncbi.nlm.nih.gov/entrez/query.fcgi?cmd=Retrieve&amp;amp;db=PubMed&amp;amp;dopt=Citation&amp;amp;list_uids=26595550&lt;/url&gt;&lt;/related-urls&gt;&lt;/urls&gt;&lt;electronic-resource-num&gt;10.1097/MIB.0000000000000590&lt;/electronic-resource-num&gt;&lt;language&gt;eng&lt;/language&gt;&lt;/record&gt;&lt;/Cite&gt;&lt;/EndNote&gt;</w:instrText>
      </w:r>
      <w:r w:rsidR="001515B2" w:rsidRPr="00977537">
        <w:rPr>
          <w:rFonts w:ascii="Book Antiqua" w:hAnsi="Book Antiqua"/>
          <w:lang w:val="en-GB"/>
        </w:rPr>
        <w:fldChar w:fldCharType="separate"/>
      </w:r>
      <w:r w:rsidR="00FB164D" w:rsidRPr="00977537">
        <w:rPr>
          <w:rFonts w:ascii="Book Antiqua" w:hAnsi="Book Antiqua"/>
          <w:noProof/>
          <w:vertAlign w:val="superscript"/>
          <w:lang w:val="en-GB"/>
        </w:rPr>
        <w:t>[27]</w:t>
      </w:r>
      <w:r w:rsidR="001515B2" w:rsidRPr="00977537">
        <w:rPr>
          <w:rFonts w:ascii="Book Antiqua" w:hAnsi="Book Antiqua"/>
          <w:lang w:val="en-GB"/>
        </w:rPr>
        <w:fldChar w:fldCharType="end"/>
      </w:r>
      <w:r w:rsidR="00FB4EE1" w:rsidRPr="00977537">
        <w:rPr>
          <w:rFonts w:ascii="Book Antiqua" w:hAnsi="Book Antiqua"/>
          <w:lang w:val="en-GB"/>
        </w:rPr>
        <w:t xml:space="preserve">. However, the </w:t>
      </w:r>
      <w:r w:rsidR="00AF77AD" w:rsidRPr="00977537">
        <w:rPr>
          <w:rFonts w:ascii="Book Antiqua" w:hAnsi="Book Antiqua"/>
          <w:lang w:val="en-GB"/>
        </w:rPr>
        <w:t>useful</w:t>
      </w:r>
      <w:r w:rsidR="0095145B" w:rsidRPr="00977537">
        <w:rPr>
          <w:rFonts w:ascii="Book Antiqua" w:hAnsi="Book Antiqua"/>
          <w:lang w:val="en-GB"/>
        </w:rPr>
        <w:t>ness</w:t>
      </w:r>
      <w:r w:rsidR="00FB4EE1" w:rsidRPr="00977537">
        <w:rPr>
          <w:rFonts w:ascii="Book Antiqua" w:hAnsi="Book Antiqua"/>
          <w:lang w:val="en-GB"/>
        </w:rPr>
        <w:t xml:space="preserve"> of</w:t>
      </w:r>
      <w:r w:rsidRPr="00977537">
        <w:rPr>
          <w:rFonts w:ascii="Book Antiqua" w:hAnsi="Book Antiqua"/>
          <w:lang w:val="en-GB"/>
        </w:rPr>
        <w:t xml:space="preserve"> an index </w:t>
      </w:r>
      <w:r w:rsidR="004C639B" w:rsidRPr="00977537">
        <w:rPr>
          <w:rFonts w:ascii="Book Antiqua" w:hAnsi="Book Antiqua"/>
          <w:lang w:val="en-GB"/>
        </w:rPr>
        <w:t xml:space="preserve">using </w:t>
      </w:r>
      <w:r w:rsidRPr="00977537">
        <w:rPr>
          <w:rFonts w:ascii="Book Antiqua" w:hAnsi="Book Antiqua"/>
          <w:lang w:val="en-GB"/>
        </w:rPr>
        <w:t>the quantification of the</w:t>
      </w:r>
      <w:r w:rsidR="00FB4EE1" w:rsidRPr="00977537">
        <w:rPr>
          <w:rFonts w:ascii="Book Antiqua" w:hAnsi="Book Antiqua"/>
          <w:lang w:val="en-GB"/>
        </w:rPr>
        <w:t xml:space="preserve"> </w:t>
      </w:r>
      <w:proofErr w:type="spellStart"/>
      <w:r w:rsidR="00FB4EE1" w:rsidRPr="00977537">
        <w:rPr>
          <w:rFonts w:ascii="Book Antiqua" w:hAnsi="Book Antiqua"/>
          <w:lang w:val="en-GB"/>
        </w:rPr>
        <w:t>phylogroups</w:t>
      </w:r>
      <w:proofErr w:type="spellEnd"/>
      <w:r w:rsidR="00FB4EE1" w:rsidRPr="00977537">
        <w:rPr>
          <w:rFonts w:ascii="Book Antiqua" w:hAnsi="Book Antiqua"/>
          <w:lang w:val="en-GB"/>
        </w:rPr>
        <w:t xml:space="preserve"> </w:t>
      </w:r>
      <w:r w:rsidRPr="00977537">
        <w:rPr>
          <w:rFonts w:ascii="Book Antiqua" w:hAnsi="Book Antiqua"/>
          <w:lang w:val="en-GB"/>
        </w:rPr>
        <w:t xml:space="preserve">in conjunction </w:t>
      </w:r>
      <w:r w:rsidR="00FB4EE1" w:rsidRPr="00977537">
        <w:rPr>
          <w:rFonts w:ascii="Book Antiqua" w:hAnsi="Book Antiqua"/>
          <w:lang w:val="en-GB"/>
        </w:rPr>
        <w:t xml:space="preserve">with </w:t>
      </w:r>
      <w:r w:rsidR="00FB4EE1" w:rsidRPr="00977537">
        <w:rPr>
          <w:rFonts w:ascii="Book Antiqua" w:hAnsi="Book Antiqua"/>
          <w:i/>
          <w:lang w:val="en-GB"/>
        </w:rPr>
        <w:t xml:space="preserve">E. coli </w:t>
      </w:r>
      <w:r w:rsidR="00FB4EE1" w:rsidRPr="00977537">
        <w:rPr>
          <w:rFonts w:ascii="Book Antiqua" w:hAnsi="Book Antiqua"/>
          <w:lang w:val="en-GB"/>
        </w:rPr>
        <w:t xml:space="preserve">remains to be explored. </w:t>
      </w:r>
      <w:r w:rsidR="004C639B" w:rsidRPr="00977537">
        <w:rPr>
          <w:rFonts w:ascii="Book Antiqua" w:hAnsi="Book Antiqua"/>
          <w:lang w:val="en-GB"/>
        </w:rPr>
        <w:t xml:space="preserve"> Also</w:t>
      </w:r>
      <w:r w:rsidR="00FB4EE1" w:rsidRPr="00977537">
        <w:rPr>
          <w:rFonts w:ascii="Book Antiqua" w:hAnsi="Book Antiqua"/>
          <w:lang w:val="en-GB"/>
        </w:rPr>
        <w:t>, there is a lack of comparative studies from</w:t>
      </w:r>
      <w:r w:rsidR="00620DA1" w:rsidRPr="00977537">
        <w:rPr>
          <w:rFonts w:ascii="Book Antiqua" w:hAnsi="Book Antiqua"/>
          <w:lang w:val="en-GB"/>
        </w:rPr>
        <w:t xml:space="preserve"> a</w:t>
      </w:r>
      <w:r w:rsidR="00FB4EE1" w:rsidRPr="00977537">
        <w:rPr>
          <w:rFonts w:ascii="Book Antiqua" w:hAnsi="Book Antiqua"/>
          <w:lang w:val="en-GB"/>
        </w:rPr>
        <w:t xml:space="preserve"> methodol</w:t>
      </w:r>
      <w:r w:rsidR="00C70CCE" w:rsidRPr="00977537">
        <w:rPr>
          <w:rFonts w:ascii="Book Antiqua" w:hAnsi="Book Antiqua"/>
          <w:lang w:val="en-GB"/>
        </w:rPr>
        <w:t xml:space="preserve">ogical </w:t>
      </w:r>
      <w:r w:rsidR="00620DA1" w:rsidRPr="00977537">
        <w:rPr>
          <w:rFonts w:ascii="Book Antiqua" w:hAnsi="Book Antiqua"/>
          <w:lang w:val="en-GB"/>
        </w:rPr>
        <w:t>aspect</w:t>
      </w:r>
      <w:r w:rsidR="00C70CCE" w:rsidRPr="00977537">
        <w:rPr>
          <w:rFonts w:ascii="Book Antiqua" w:hAnsi="Book Antiqua"/>
          <w:lang w:val="en-GB"/>
        </w:rPr>
        <w:t xml:space="preserve"> that</w:t>
      </w:r>
      <w:r w:rsidR="00620DA1" w:rsidRPr="00977537">
        <w:rPr>
          <w:rFonts w:ascii="Book Antiqua" w:hAnsi="Book Antiqua"/>
          <w:lang w:val="en-GB"/>
        </w:rPr>
        <w:t xml:space="preserve"> would </w:t>
      </w:r>
      <w:r w:rsidR="00C70CCE" w:rsidRPr="00977537">
        <w:rPr>
          <w:rFonts w:ascii="Book Antiqua" w:hAnsi="Book Antiqua"/>
          <w:lang w:val="en-GB"/>
        </w:rPr>
        <w:t>allow</w:t>
      </w:r>
      <w:r w:rsidR="00620DA1" w:rsidRPr="00977537">
        <w:rPr>
          <w:rFonts w:ascii="Book Antiqua" w:hAnsi="Book Antiqua"/>
          <w:lang w:val="en-GB"/>
        </w:rPr>
        <w:t xml:space="preserve"> the</w:t>
      </w:r>
      <w:r w:rsidR="00FB4EE1" w:rsidRPr="00977537">
        <w:rPr>
          <w:rFonts w:ascii="Book Antiqua" w:hAnsi="Book Antiqua"/>
          <w:lang w:val="en-GB"/>
        </w:rPr>
        <w:t xml:space="preserve"> </w:t>
      </w:r>
      <w:r w:rsidR="000024B9" w:rsidRPr="00977537">
        <w:rPr>
          <w:rFonts w:ascii="Book Antiqua" w:hAnsi="Book Antiqua"/>
          <w:lang w:val="en-GB"/>
        </w:rPr>
        <w:t>establish</w:t>
      </w:r>
      <w:r w:rsidR="00620DA1" w:rsidRPr="00977537">
        <w:rPr>
          <w:rFonts w:ascii="Book Antiqua" w:hAnsi="Book Antiqua"/>
          <w:lang w:val="en-GB"/>
        </w:rPr>
        <w:t>ment of</w:t>
      </w:r>
      <w:r w:rsidR="00AC2E40" w:rsidRPr="00977537">
        <w:rPr>
          <w:rFonts w:ascii="Book Antiqua" w:hAnsi="Book Antiqua"/>
          <w:lang w:val="en-GB"/>
        </w:rPr>
        <w:t xml:space="preserve"> the biomarker of choice.</w:t>
      </w:r>
    </w:p>
    <w:p w:rsidR="00FB4EE1" w:rsidRPr="00977537" w:rsidRDefault="00FB4EE1" w:rsidP="00593A54">
      <w:pPr>
        <w:autoSpaceDE w:val="0"/>
        <w:autoSpaceDN w:val="0"/>
        <w:adjustRightInd w:val="0"/>
        <w:spacing w:line="360" w:lineRule="auto"/>
        <w:ind w:firstLine="708"/>
        <w:jc w:val="both"/>
        <w:rPr>
          <w:rFonts w:ascii="Book Antiqua" w:hAnsi="Book Antiqua"/>
          <w:lang w:val="en-GB" w:eastAsia="ar-SA"/>
        </w:rPr>
      </w:pPr>
      <w:r w:rsidRPr="00977537">
        <w:rPr>
          <w:rFonts w:ascii="Book Antiqua" w:hAnsi="Book Antiqua"/>
          <w:lang w:val="en-GB" w:eastAsia="en-US"/>
        </w:rPr>
        <w:t>It is against this background that we examine</w:t>
      </w:r>
      <w:r w:rsidR="004C639B" w:rsidRPr="00977537">
        <w:rPr>
          <w:rFonts w:ascii="Book Antiqua" w:hAnsi="Book Antiqua"/>
          <w:lang w:val="en-GB" w:eastAsia="en-US"/>
        </w:rPr>
        <w:t>d</w:t>
      </w:r>
      <w:r w:rsidRPr="00977537">
        <w:rPr>
          <w:rFonts w:ascii="Book Antiqua" w:hAnsi="Book Antiqua"/>
          <w:lang w:val="en-GB" w:eastAsia="en-US"/>
        </w:rPr>
        <w:t xml:space="preserve"> </w:t>
      </w:r>
      <w:r w:rsidRPr="00977537">
        <w:rPr>
          <w:rFonts w:ascii="Book Antiqua" w:hAnsi="Book Antiqua"/>
          <w:lang w:val="en-GB" w:eastAsia="ar-SA"/>
        </w:rPr>
        <w:t xml:space="preserve">six options </w:t>
      </w:r>
      <w:r w:rsidR="0095145B" w:rsidRPr="00977537">
        <w:rPr>
          <w:rFonts w:ascii="Book Antiqua" w:hAnsi="Book Antiqua"/>
          <w:lang w:val="en-GB" w:eastAsia="ar-SA"/>
        </w:rPr>
        <w:t>for</w:t>
      </w:r>
      <w:r w:rsidRPr="00977537">
        <w:rPr>
          <w:rFonts w:ascii="Book Antiqua" w:hAnsi="Book Antiqua"/>
          <w:lang w:val="en-GB" w:eastAsia="ar-SA"/>
        </w:rPr>
        <w:t xml:space="preserve"> biomarkers (</w:t>
      </w:r>
      <w:r w:rsidRPr="00977537">
        <w:rPr>
          <w:rFonts w:ascii="Book Antiqua" w:hAnsi="Book Antiqua"/>
          <w:i/>
          <w:lang w:val="en-GB"/>
        </w:rPr>
        <w:t xml:space="preserve">F. </w:t>
      </w:r>
      <w:proofErr w:type="spellStart"/>
      <w:r w:rsidRPr="00977537">
        <w:rPr>
          <w:rFonts w:ascii="Book Antiqua" w:hAnsi="Book Antiqua"/>
          <w:i/>
          <w:lang w:val="en-GB"/>
        </w:rPr>
        <w:t>prausnitzii</w:t>
      </w:r>
      <w:proofErr w:type="spellEnd"/>
      <w:r w:rsidRPr="00977537">
        <w:rPr>
          <w:rFonts w:ascii="Book Antiqua" w:hAnsi="Book Antiqua"/>
          <w:lang w:val="en-GB"/>
        </w:rPr>
        <w:t xml:space="preserve">, the two </w:t>
      </w:r>
      <w:proofErr w:type="spellStart"/>
      <w:r w:rsidRPr="00977537">
        <w:rPr>
          <w:rFonts w:ascii="Book Antiqua" w:hAnsi="Book Antiqua"/>
          <w:lang w:val="en-GB"/>
        </w:rPr>
        <w:t>phylogroups</w:t>
      </w:r>
      <w:proofErr w:type="spellEnd"/>
      <w:r w:rsidRPr="00977537">
        <w:rPr>
          <w:rFonts w:ascii="Book Antiqua" w:hAnsi="Book Antiqua"/>
          <w:lang w:val="en-GB"/>
        </w:rPr>
        <w:t xml:space="preserve"> or the combination of these three with </w:t>
      </w:r>
      <w:r w:rsidRPr="00977537">
        <w:rPr>
          <w:rFonts w:ascii="Book Antiqua" w:hAnsi="Book Antiqua"/>
          <w:i/>
          <w:lang w:val="en-GB"/>
        </w:rPr>
        <w:t>E. coli</w:t>
      </w:r>
      <w:r w:rsidRPr="00977537">
        <w:rPr>
          <w:rFonts w:ascii="Book Antiqua" w:hAnsi="Book Antiqua"/>
          <w:lang w:val="en-GB"/>
        </w:rPr>
        <w:t xml:space="preserve">) in a cohort of </w:t>
      </w:r>
      <w:r w:rsidR="003F6FF0" w:rsidRPr="00977537">
        <w:rPr>
          <w:rFonts w:ascii="Book Antiqua" w:hAnsi="Book Antiqua"/>
          <w:lang w:val="en-GB"/>
        </w:rPr>
        <w:t xml:space="preserve">non-IBD </w:t>
      </w:r>
      <w:r w:rsidRPr="00977537">
        <w:rPr>
          <w:rFonts w:ascii="Book Antiqua" w:hAnsi="Book Antiqua"/>
          <w:lang w:val="en-GB" w:eastAsia="en-US"/>
        </w:rPr>
        <w:t>control</w:t>
      </w:r>
      <w:r w:rsidR="00C70CCE" w:rsidRPr="00977537">
        <w:rPr>
          <w:rFonts w:ascii="Book Antiqua" w:hAnsi="Book Antiqua"/>
          <w:lang w:val="en-GB" w:eastAsia="en-US"/>
        </w:rPr>
        <w:t>s</w:t>
      </w:r>
      <w:r w:rsidRPr="00977537">
        <w:rPr>
          <w:rFonts w:ascii="Book Antiqua" w:hAnsi="Book Antiqua"/>
          <w:lang w:val="en-GB" w:eastAsia="en-US"/>
        </w:rPr>
        <w:t xml:space="preserve"> (H)</w:t>
      </w:r>
      <w:r w:rsidRPr="00977537">
        <w:rPr>
          <w:rFonts w:ascii="Book Antiqua" w:hAnsi="Book Antiqua"/>
          <w:lang w:val="en-GB"/>
        </w:rPr>
        <w:t>, IBS, IBD and CRC subjects, to (</w:t>
      </w:r>
      <w:r w:rsidR="004C2C8D" w:rsidRPr="00977537">
        <w:rPr>
          <w:rFonts w:ascii="Book Antiqua" w:hAnsi="Book Antiqua" w:hint="eastAsia"/>
          <w:lang w:val="en-GB" w:eastAsia="zh-CN"/>
        </w:rPr>
        <w:t>1</w:t>
      </w:r>
      <w:r w:rsidRPr="00977537">
        <w:rPr>
          <w:rFonts w:ascii="Book Antiqua" w:hAnsi="Book Antiqua"/>
          <w:lang w:val="en-GB"/>
        </w:rPr>
        <w:t>) establish</w:t>
      </w:r>
      <w:r w:rsidRPr="00977537">
        <w:rPr>
          <w:rFonts w:ascii="Book Antiqua" w:hAnsi="Book Antiqua"/>
          <w:i/>
          <w:lang w:val="en-GB"/>
        </w:rPr>
        <w:t xml:space="preserve"> </w:t>
      </w:r>
      <w:r w:rsidRPr="00977537">
        <w:rPr>
          <w:rFonts w:ascii="Book Antiqua" w:hAnsi="Book Antiqua"/>
          <w:lang w:val="en-GB" w:eastAsia="ar-SA"/>
        </w:rPr>
        <w:t>which would be the best parameter to discriminate IBD patients from H and IBS subjects</w:t>
      </w:r>
      <w:r w:rsidR="004C2C8D" w:rsidRPr="00977537">
        <w:rPr>
          <w:rFonts w:ascii="Book Antiqua" w:hAnsi="Book Antiqua" w:hint="eastAsia"/>
          <w:lang w:val="en-GB" w:eastAsia="zh-CN"/>
        </w:rPr>
        <w:t>;</w:t>
      </w:r>
      <w:r w:rsidRPr="00977537">
        <w:rPr>
          <w:rFonts w:ascii="Book Antiqua" w:hAnsi="Book Antiqua"/>
          <w:lang w:val="en-GB" w:eastAsia="ar-SA"/>
        </w:rPr>
        <w:t xml:space="preserve"> (</w:t>
      </w:r>
      <w:r w:rsidR="004C2C8D" w:rsidRPr="00977537">
        <w:rPr>
          <w:rFonts w:ascii="Book Antiqua" w:hAnsi="Book Antiqua" w:hint="eastAsia"/>
          <w:lang w:val="en-GB" w:eastAsia="zh-CN"/>
        </w:rPr>
        <w:t>2</w:t>
      </w:r>
      <w:r w:rsidRPr="00977537">
        <w:rPr>
          <w:rFonts w:ascii="Book Antiqua" w:hAnsi="Book Antiqua"/>
          <w:lang w:val="en-GB" w:eastAsia="ar-SA"/>
        </w:rPr>
        <w:t>) determine which would be the best parameter to discriminate IBD from CRC patients</w:t>
      </w:r>
      <w:r w:rsidR="004C2C8D" w:rsidRPr="00977537">
        <w:rPr>
          <w:rFonts w:ascii="Book Antiqua" w:hAnsi="Book Antiqua" w:hint="eastAsia"/>
          <w:lang w:val="en-GB" w:eastAsia="zh-CN"/>
        </w:rPr>
        <w:t>;</w:t>
      </w:r>
      <w:r w:rsidRPr="00977537">
        <w:rPr>
          <w:rFonts w:ascii="Book Antiqua" w:hAnsi="Book Antiqua"/>
          <w:lang w:val="en-GB" w:eastAsia="ar-SA"/>
        </w:rPr>
        <w:t xml:space="preserve"> and (</w:t>
      </w:r>
      <w:r w:rsidR="004C2C8D" w:rsidRPr="00977537">
        <w:rPr>
          <w:rFonts w:ascii="Book Antiqua" w:hAnsi="Book Antiqua" w:hint="eastAsia"/>
          <w:lang w:val="en-GB" w:eastAsia="zh-CN"/>
        </w:rPr>
        <w:t>3</w:t>
      </w:r>
      <w:r w:rsidRPr="00977537">
        <w:rPr>
          <w:rFonts w:ascii="Book Antiqua" w:hAnsi="Book Antiqua"/>
          <w:lang w:val="en-GB" w:eastAsia="ar-SA"/>
        </w:rPr>
        <w:t>) establish which would be the most accurate parameter to discriminate within IBD subtypes</w:t>
      </w:r>
      <w:r w:rsidR="003F6FF0" w:rsidRPr="00977537">
        <w:rPr>
          <w:rFonts w:ascii="Book Antiqua" w:hAnsi="Book Antiqua"/>
          <w:lang w:val="en-GB" w:eastAsia="ar-SA"/>
        </w:rPr>
        <w:t xml:space="preserve"> by location</w:t>
      </w:r>
      <w:r w:rsidRPr="00977537">
        <w:rPr>
          <w:rFonts w:ascii="Book Antiqua" w:hAnsi="Book Antiqua"/>
          <w:lang w:val="en-GB" w:eastAsia="ar-SA"/>
        </w:rPr>
        <w:t>.</w:t>
      </w:r>
      <w:r w:rsidR="005525A1" w:rsidRPr="00977537">
        <w:rPr>
          <w:rFonts w:ascii="Book Antiqua" w:hAnsi="Book Antiqua"/>
          <w:lang w:val="en-GB" w:eastAsia="ar-SA"/>
        </w:rPr>
        <w:t xml:space="preserve"> We hypothesize that bacterial biomarkers based in these species may be of help to discriminate </w:t>
      </w:r>
      <w:r w:rsidR="004C639B" w:rsidRPr="00977537">
        <w:rPr>
          <w:rFonts w:ascii="Book Antiqua" w:hAnsi="Book Antiqua"/>
          <w:lang w:val="en-GB" w:eastAsia="ar-SA"/>
        </w:rPr>
        <w:t xml:space="preserve">these </w:t>
      </w:r>
      <w:r w:rsidR="005525A1" w:rsidRPr="00977537">
        <w:rPr>
          <w:rFonts w:ascii="Book Antiqua" w:hAnsi="Book Antiqua"/>
          <w:lang w:val="en-GB" w:eastAsia="ar-SA"/>
        </w:rPr>
        <w:t>conditions of complex diagnostics.</w:t>
      </w:r>
    </w:p>
    <w:p w:rsidR="003F6FF0" w:rsidRPr="00977537" w:rsidRDefault="003F6FF0" w:rsidP="00593A54">
      <w:pPr>
        <w:autoSpaceDE w:val="0"/>
        <w:autoSpaceDN w:val="0"/>
        <w:adjustRightInd w:val="0"/>
        <w:spacing w:line="360" w:lineRule="auto"/>
        <w:jc w:val="both"/>
        <w:rPr>
          <w:rFonts w:ascii="Book Antiqua" w:hAnsi="Book Antiqua"/>
          <w:b/>
          <w:lang w:val="en-GB" w:eastAsia="en-US"/>
        </w:rPr>
      </w:pPr>
    </w:p>
    <w:p w:rsidR="00AF77AD" w:rsidRPr="00977537" w:rsidRDefault="00AF77AD" w:rsidP="00593A54">
      <w:pPr>
        <w:autoSpaceDE w:val="0"/>
        <w:autoSpaceDN w:val="0"/>
        <w:adjustRightInd w:val="0"/>
        <w:spacing w:line="360" w:lineRule="auto"/>
        <w:jc w:val="both"/>
        <w:rPr>
          <w:rFonts w:ascii="Book Antiqua" w:hAnsi="Book Antiqua"/>
          <w:b/>
          <w:u w:val="single"/>
          <w:lang w:val="en-GB" w:eastAsia="en-US"/>
        </w:rPr>
      </w:pPr>
      <w:r w:rsidRPr="00977537">
        <w:rPr>
          <w:rFonts w:ascii="Book Antiqua" w:hAnsi="Book Antiqua"/>
          <w:b/>
          <w:u w:val="single"/>
          <w:lang w:val="en-GB" w:eastAsia="en-US"/>
        </w:rPr>
        <w:t>MATERIALS AND METHODS</w:t>
      </w:r>
    </w:p>
    <w:p w:rsidR="00580E6C" w:rsidRPr="00977537" w:rsidRDefault="00580E6C" w:rsidP="00593A54">
      <w:pPr>
        <w:autoSpaceDE w:val="0"/>
        <w:autoSpaceDN w:val="0"/>
        <w:adjustRightInd w:val="0"/>
        <w:spacing w:line="360" w:lineRule="auto"/>
        <w:jc w:val="both"/>
        <w:rPr>
          <w:rFonts w:ascii="Book Antiqua" w:hAnsi="Book Antiqua"/>
          <w:b/>
          <w:i/>
          <w:lang w:val="en-GB" w:eastAsia="en-US"/>
        </w:rPr>
      </w:pPr>
      <w:r w:rsidRPr="00977537">
        <w:rPr>
          <w:rFonts w:ascii="Book Antiqua" w:hAnsi="Book Antiqua"/>
          <w:b/>
          <w:i/>
          <w:lang w:val="en-GB" w:eastAsia="en-US"/>
        </w:rPr>
        <w:t>Patients, clinical data and sampling</w:t>
      </w:r>
    </w:p>
    <w:p w:rsidR="00234962" w:rsidRPr="00977537" w:rsidRDefault="00234962" w:rsidP="00593A54">
      <w:pPr>
        <w:autoSpaceDE w:val="0"/>
        <w:autoSpaceDN w:val="0"/>
        <w:adjustRightInd w:val="0"/>
        <w:spacing w:line="360" w:lineRule="auto"/>
        <w:jc w:val="both"/>
        <w:rPr>
          <w:rFonts w:ascii="Book Antiqua" w:hAnsi="Book Antiqua"/>
          <w:lang w:val="en-GB" w:eastAsia="zh-CN"/>
        </w:rPr>
      </w:pPr>
      <w:r w:rsidRPr="00977537">
        <w:rPr>
          <w:rFonts w:ascii="Book Antiqua" w:hAnsi="Book Antiqua"/>
          <w:lang w:val="en-GB" w:eastAsia="en-US"/>
        </w:rPr>
        <w:t xml:space="preserve">In this study, data from two groups of subjects </w:t>
      </w:r>
      <w:r w:rsidR="004C639B" w:rsidRPr="00977537">
        <w:rPr>
          <w:rFonts w:ascii="Book Antiqua" w:hAnsi="Book Antiqua"/>
          <w:lang w:val="en-GB" w:eastAsia="en-US"/>
        </w:rPr>
        <w:t xml:space="preserve">were </w:t>
      </w:r>
      <w:r w:rsidRPr="00977537">
        <w:rPr>
          <w:rFonts w:ascii="Book Antiqua" w:hAnsi="Book Antiqua"/>
          <w:lang w:val="en-GB" w:eastAsia="en-US"/>
        </w:rPr>
        <w:t>included. First</w:t>
      </w:r>
      <w:r w:rsidR="00D17770" w:rsidRPr="00977537">
        <w:rPr>
          <w:rFonts w:ascii="Book Antiqua" w:hAnsi="Book Antiqua"/>
          <w:lang w:val="en-GB" w:eastAsia="en-US"/>
        </w:rPr>
        <w:t>ly</w:t>
      </w:r>
      <w:r w:rsidRPr="00977537">
        <w:rPr>
          <w:rFonts w:ascii="Book Antiqua" w:hAnsi="Book Antiqua"/>
          <w:lang w:val="en-GB" w:eastAsia="en-US"/>
        </w:rPr>
        <w:t xml:space="preserve">, biomarker performance was tested in biopsy samples. We </w:t>
      </w:r>
      <w:r w:rsidR="004E69EC" w:rsidRPr="00977537">
        <w:rPr>
          <w:rFonts w:ascii="Book Antiqua" w:hAnsi="Book Antiqua"/>
          <w:lang w:val="en-GB" w:eastAsia="en-US"/>
        </w:rPr>
        <w:t>hypothesized</w:t>
      </w:r>
      <w:r w:rsidRPr="00977537">
        <w:rPr>
          <w:rFonts w:ascii="Book Antiqua" w:hAnsi="Book Antiqua"/>
          <w:lang w:val="en-GB" w:eastAsia="en-US"/>
        </w:rPr>
        <w:t xml:space="preserve"> that given the inflammatory nature of IBD, to look for biomarkers in </w:t>
      </w:r>
      <w:r w:rsidR="004C639B" w:rsidRPr="00977537">
        <w:rPr>
          <w:rFonts w:ascii="Book Antiqua" w:hAnsi="Book Antiqua"/>
          <w:lang w:val="en-GB" w:eastAsia="en-US"/>
        </w:rPr>
        <w:t xml:space="preserve">the </w:t>
      </w:r>
      <w:r w:rsidRPr="00977537">
        <w:rPr>
          <w:rFonts w:ascii="Book Antiqua" w:hAnsi="Book Antiqua"/>
          <w:lang w:val="en-GB" w:eastAsia="en-US"/>
        </w:rPr>
        <w:t xml:space="preserve">tissue would be strongly associated with disease course. </w:t>
      </w:r>
      <w:r w:rsidR="00D17770" w:rsidRPr="00977537">
        <w:rPr>
          <w:rFonts w:ascii="Book Antiqua" w:hAnsi="Book Antiqua"/>
          <w:lang w:val="en-GB" w:eastAsia="en-US"/>
        </w:rPr>
        <w:t>Secondly</w:t>
      </w:r>
      <w:r w:rsidRPr="00977537">
        <w:rPr>
          <w:rFonts w:ascii="Book Antiqua" w:hAnsi="Book Antiqua"/>
          <w:lang w:val="en-GB" w:eastAsia="en-US"/>
        </w:rPr>
        <w:t xml:space="preserve">, </w:t>
      </w:r>
      <w:r w:rsidR="00D17770" w:rsidRPr="00977537">
        <w:rPr>
          <w:rFonts w:ascii="Book Antiqua" w:hAnsi="Book Antiqua"/>
          <w:lang w:val="en-GB" w:eastAsia="en-US"/>
        </w:rPr>
        <w:t xml:space="preserve">the </w:t>
      </w:r>
      <w:r w:rsidRPr="00977537">
        <w:rPr>
          <w:rFonts w:ascii="Book Antiqua" w:hAnsi="Book Antiqua"/>
          <w:lang w:val="en-GB" w:eastAsia="en-US"/>
        </w:rPr>
        <w:t>usefulness of selected biomarkers was assessed in non-invasive samples (</w:t>
      </w:r>
      <w:r w:rsidRPr="00977537">
        <w:rPr>
          <w:rFonts w:ascii="Book Antiqua" w:hAnsi="Book Antiqua"/>
          <w:i/>
          <w:lang w:val="en-GB" w:eastAsia="en-US"/>
        </w:rPr>
        <w:t>i.e.</w:t>
      </w:r>
      <w:r w:rsidR="004C2C8D" w:rsidRPr="00977537">
        <w:rPr>
          <w:rFonts w:ascii="Book Antiqua" w:hAnsi="Book Antiqua" w:hint="eastAsia"/>
          <w:i/>
          <w:lang w:val="en-GB" w:eastAsia="zh-CN"/>
        </w:rPr>
        <w:t>,</w:t>
      </w:r>
      <w:r w:rsidR="00AF4140" w:rsidRPr="00977537">
        <w:rPr>
          <w:rFonts w:ascii="Book Antiqua" w:hAnsi="Book Antiqua"/>
          <w:lang w:val="en-GB" w:eastAsia="en-US"/>
        </w:rPr>
        <w:t xml:space="preserve"> stools).</w:t>
      </w:r>
    </w:p>
    <w:p w:rsidR="00234962" w:rsidRPr="00977537" w:rsidRDefault="00234962" w:rsidP="00593A54">
      <w:pPr>
        <w:autoSpaceDE w:val="0"/>
        <w:autoSpaceDN w:val="0"/>
        <w:adjustRightInd w:val="0"/>
        <w:spacing w:line="360" w:lineRule="auto"/>
        <w:ind w:firstLine="708"/>
        <w:jc w:val="both"/>
        <w:rPr>
          <w:rFonts w:ascii="Book Antiqua" w:hAnsi="Book Antiqua"/>
          <w:lang w:val="en-GB" w:eastAsia="en-US"/>
        </w:rPr>
      </w:pPr>
      <w:r w:rsidRPr="00977537">
        <w:rPr>
          <w:rFonts w:ascii="Book Antiqua" w:hAnsi="Book Antiqua"/>
          <w:lang w:val="en-GB" w:eastAsia="en-US"/>
        </w:rPr>
        <w:t xml:space="preserve">To test the performance of the mucosa-associated bacterial biomarkers, </w:t>
      </w:r>
      <w:r w:rsidR="004C639B" w:rsidRPr="00977537">
        <w:rPr>
          <w:rFonts w:ascii="Book Antiqua" w:hAnsi="Book Antiqua"/>
          <w:lang w:val="en-GB" w:eastAsia="en-US"/>
        </w:rPr>
        <w:t xml:space="preserve">a </w:t>
      </w:r>
      <w:r w:rsidRPr="00977537">
        <w:rPr>
          <w:rFonts w:ascii="Book Antiqua" w:hAnsi="Book Antiqua"/>
          <w:lang w:val="en-GB" w:eastAsia="en-US"/>
        </w:rPr>
        <w:t>r</w:t>
      </w:r>
      <w:r w:rsidR="00FB4EE1" w:rsidRPr="00977537">
        <w:rPr>
          <w:rFonts w:ascii="Book Antiqua" w:hAnsi="Book Antiqua"/>
          <w:lang w:val="en-GB" w:eastAsia="en-US"/>
        </w:rPr>
        <w:t xml:space="preserve">e-analysis of the data from a </w:t>
      </w:r>
      <w:r w:rsidR="007B6612" w:rsidRPr="00977537">
        <w:rPr>
          <w:rFonts w:ascii="Book Antiqua" w:hAnsi="Book Antiqua"/>
          <w:lang w:val="en-GB" w:eastAsia="en-US"/>
        </w:rPr>
        <w:t>Spanish</w:t>
      </w:r>
      <w:r w:rsidR="00FB4EE1" w:rsidRPr="00977537">
        <w:rPr>
          <w:rFonts w:ascii="Book Antiqua" w:hAnsi="Book Antiqua"/>
          <w:lang w:val="en-GB" w:eastAsia="en-US"/>
        </w:rPr>
        <w:t xml:space="preserve"> cohort</w:t>
      </w:r>
      <w:r w:rsidR="00C70CCE" w:rsidRPr="00977537">
        <w:rPr>
          <w:rFonts w:ascii="Book Antiqua" w:hAnsi="Book Antiqua"/>
          <w:lang w:val="en-GB" w:eastAsia="en-US"/>
        </w:rPr>
        <w:fldChar w:fldCharType="begin"/>
      </w:r>
      <w:r w:rsidR="00FB164D" w:rsidRPr="00977537">
        <w:rPr>
          <w:rFonts w:ascii="Book Antiqua" w:hAnsi="Book Antiqua"/>
          <w:lang w:val="en-GB" w:eastAsia="en-US"/>
        </w:rPr>
        <w:instrText xml:space="preserve"> ADDIN EN.CITE &lt;EndNote&gt;&lt;Cite&gt;&lt;Author&gt;Lopez-Siles&lt;/Author&gt;&lt;Year&gt;2016&lt;/Year&gt;&lt;RecNum&gt;5319&lt;/RecNum&gt;&lt;DisplayText&gt;&lt;style face="superscript"&gt;[27]&lt;/style&gt;&lt;/DisplayText&gt;&lt;record&gt;&lt;rec-number&gt;5319&lt;/rec-number&gt;&lt;foreign-keys&gt;&lt;key app="EN" db-id="9zw2dzwe8av0tlewpzdppt51txs5fzdap0v0"&gt;5319&lt;/key&gt;&lt;/foreign-keys&gt;&lt;ref-type name="Journal Article"&gt;17&lt;/ref-type&gt;&lt;contributors&gt;&lt;authors&gt;&lt;author&gt;Lopez-Siles, M.&lt;/author&gt;&lt;author&gt;Martinez-Medina, M.&lt;/author&gt;&lt;author&gt;Suris-Valls, R.&lt;/author&gt;&lt;author&gt;Aldeguer, X.&lt;/author&gt;&lt;author&gt;Sabat-Mir, M.&lt;/author&gt;&lt;author&gt;Duncan, S. H.&lt;/author&gt;&lt;author&gt;Flint, H. J.&lt;/author&gt;&lt;author&gt;Garcia-Gil, L. J.&lt;/author&gt;&lt;/authors&gt;&lt;/contributors&gt;&lt;auth-address&gt;*Department of Biology, Laboratory of Molecular Microbiology, Universitat de Girona, Girona, Spain; daggerDepartment of Gastroenterology, Hospital Dr. Josep Trueta, Girona, Spain; double daggerDepartment of Gastroenterology, Hospital Santa Caterina, Salt, Girona, Spain; and section signGut Health Unit, Microbial Ecology Group, Rowett Institute of Nutrition and Health, University of Aberdeen, Aberdeen, United Kingdom.&lt;/auth-address&gt;&lt;titles&gt;&lt;title&gt;Changes in the Abundance of Faecalibacterium prausnitzii Phylogroups I and II in the Intestinal Mucosa of Inflammatory Bowel Disease and Patients with Colorectal Cancer&lt;/title&gt;&lt;secondary-title&gt;Inflamm Bowel Dis&lt;/secondary-title&gt;&lt;/titles&gt;&lt;pages&gt;28-41&lt;/pages&gt;&lt;volume&gt;22&lt;/volume&gt;&lt;number&gt;1&lt;/number&gt;&lt;edition&gt;2015/11/26&lt;/edition&gt;&lt;dates&gt;&lt;year&gt;2016&lt;/year&gt;&lt;pub-dates&gt;&lt;date&gt;Jan&lt;/date&gt;&lt;/pub-dates&gt;&lt;/dates&gt;&lt;isbn&gt;1536-4844 (Electronic)&amp;#xD;1078-0998 (Linking)&lt;/isbn&gt;&lt;accession-num&gt;26595550&lt;/accession-num&gt;&lt;urls&gt;&lt;related-urls&gt;&lt;url&gt;http://www.ncbi.nlm.nih.gov/entrez/query.fcgi?cmd=Retrieve&amp;amp;db=PubMed&amp;amp;dopt=Citation&amp;amp;list_uids=26595550&lt;/url&gt;&lt;/related-urls&gt;&lt;/urls&gt;&lt;electronic-resource-num&gt;10.1097/MIB.0000000000000590&lt;/electronic-resource-num&gt;&lt;language&gt;eng&lt;/language&gt;&lt;/record&gt;&lt;/Cite&gt;&lt;/EndNote&gt;</w:instrText>
      </w:r>
      <w:r w:rsidR="00C70CCE" w:rsidRPr="00977537">
        <w:rPr>
          <w:rFonts w:ascii="Book Antiqua" w:hAnsi="Book Antiqua"/>
          <w:lang w:val="en-GB" w:eastAsia="en-US"/>
        </w:rPr>
        <w:fldChar w:fldCharType="separate"/>
      </w:r>
      <w:r w:rsidR="00FB164D" w:rsidRPr="00977537">
        <w:rPr>
          <w:rFonts w:ascii="Book Antiqua" w:hAnsi="Book Antiqua"/>
          <w:noProof/>
          <w:vertAlign w:val="superscript"/>
          <w:lang w:val="en-GB" w:eastAsia="en-US"/>
        </w:rPr>
        <w:t>[27]</w:t>
      </w:r>
      <w:r w:rsidR="00C70CCE" w:rsidRPr="00977537">
        <w:rPr>
          <w:rFonts w:ascii="Book Antiqua" w:hAnsi="Book Antiqua"/>
          <w:lang w:val="en-GB" w:eastAsia="en-US"/>
        </w:rPr>
        <w:fldChar w:fldCharType="end"/>
      </w:r>
      <w:r w:rsidR="00C70CCE" w:rsidRPr="00977537">
        <w:rPr>
          <w:rFonts w:ascii="Book Antiqua" w:hAnsi="Book Antiqua"/>
          <w:lang w:val="en-GB" w:eastAsia="en-US"/>
        </w:rPr>
        <w:t xml:space="preserve"> </w:t>
      </w:r>
      <w:r w:rsidR="00FB4EE1" w:rsidRPr="00977537">
        <w:rPr>
          <w:rFonts w:ascii="Book Antiqua" w:hAnsi="Book Antiqua"/>
          <w:lang w:val="en-GB" w:eastAsia="en-US"/>
        </w:rPr>
        <w:t>including IBD, IBS</w:t>
      </w:r>
      <w:r w:rsidR="0068324E" w:rsidRPr="00977537">
        <w:rPr>
          <w:rFonts w:ascii="Book Antiqua" w:hAnsi="Book Antiqua"/>
          <w:lang w:val="en-GB" w:eastAsia="en-US"/>
        </w:rPr>
        <w:t>,</w:t>
      </w:r>
      <w:r w:rsidR="00FB4EE1" w:rsidRPr="00977537">
        <w:rPr>
          <w:rFonts w:ascii="Book Antiqua" w:hAnsi="Book Antiqua"/>
          <w:lang w:val="en-GB" w:eastAsia="en-US"/>
        </w:rPr>
        <w:t xml:space="preserve"> CRC, and H was performed (Table 1)</w:t>
      </w:r>
      <w:r w:rsidR="00B34EDF" w:rsidRPr="00977537">
        <w:rPr>
          <w:rFonts w:ascii="Book Antiqua" w:hAnsi="Book Antiqua"/>
          <w:lang w:val="en-GB" w:eastAsia="en-US"/>
        </w:rPr>
        <w:t>.</w:t>
      </w:r>
      <w:r w:rsidR="0008495F" w:rsidRPr="00977537">
        <w:rPr>
          <w:rFonts w:ascii="Book Antiqua" w:hAnsi="Book Antiqua"/>
          <w:lang w:val="en-GB" w:eastAsia="en-US"/>
        </w:rPr>
        <w:t xml:space="preserve"> </w:t>
      </w:r>
      <w:r w:rsidR="007B6612" w:rsidRPr="00977537">
        <w:rPr>
          <w:rFonts w:ascii="Book Antiqua" w:hAnsi="Book Antiqua"/>
          <w:lang w:val="en-GB" w:eastAsia="en-US"/>
        </w:rPr>
        <w:t xml:space="preserve">Subjects were consecutively </w:t>
      </w:r>
      <w:r w:rsidR="007B6612" w:rsidRPr="00977537">
        <w:rPr>
          <w:rFonts w:ascii="Book Antiqua" w:eastAsia="SabonLTStd-Roman" w:hAnsi="Book Antiqua"/>
          <w:lang w:val="en-GB"/>
        </w:rPr>
        <w:t xml:space="preserve">recruited by the Department of Gastroenterology at the Hospital </w:t>
      </w:r>
      <w:proofErr w:type="spellStart"/>
      <w:r w:rsidR="007B6612" w:rsidRPr="00977537">
        <w:rPr>
          <w:rFonts w:ascii="Book Antiqua" w:hAnsi="Book Antiqua"/>
          <w:lang w:val="en-GB" w:eastAsia="en-US"/>
        </w:rPr>
        <w:t>Universitari</w:t>
      </w:r>
      <w:proofErr w:type="spellEnd"/>
      <w:r w:rsidR="007B6612" w:rsidRPr="00977537">
        <w:rPr>
          <w:rFonts w:ascii="Book Antiqua" w:hAnsi="Book Antiqua"/>
          <w:lang w:val="en-GB" w:eastAsia="en-US"/>
        </w:rPr>
        <w:t xml:space="preserve"> </w:t>
      </w:r>
      <w:proofErr w:type="spellStart"/>
      <w:r w:rsidR="007B6612" w:rsidRPr="00977537">
        <w:rPr>
          <w:rFonts w:ascii="Book Antiqua" w:hAnsi="Book Antiqua"/>
          <w:lang w:val="en-GB" w:eastAsia="en-US"/>
        </w:rPr>
        <w:t>Dr.</w:t>
      </w:r>
      <w:proofErr w:type="spellEnd"/>
      <w:r w:rsidR="007B6612" w:rsidRPr="00977537">
        <w:rPr>
          <w:rFonts w:ascii="Book Antiqua" w:hAnsi="Book Antiqua"/>
          <w:lang w:val="en-GB" w:eastAsia="en-US"/>
        </w:rPr>
        <w:t xml:space="preserve"> </w:t>
      </w:r>
      <w:proofErr w:type="spellStart"/>
      <w:r w:rsidR="007B6612" w:rsidRPr="00977537">
        <w:rPr>
          <w:rFonts w:ascii="Book Antiqua" w:hAnsi="Book Antiqua"/>
          <w:lang w:val="en-GB" w:eastAsia="en-US"/>
        </w:rPr>
        <w:t>Josep</w:t>
      </w:r>
      <w:proofErr w:type="spellEnd"/>
      <w:r w:rsidR="007B6612" w:rsidRPr="00977537">
        <w:rPr>
          <w:rFonts w:ascii="Book Antiqua" w:hAnsi="Book Antiqua"/>
          <w:lang w:val="en-GB" w:eastAsia="en-US"/>
        </w:rPr>
        <w:t xml:space="preserve"> </w:t>
      </w:r>
      <w:proofErr w:type="spellStart"/>
      <w:r w:rsidR="007B6612" w:rsidRPr="00977537">
        <w:rPr>
          <w:rFonts w:ascii="Book Antiqua" w:hAnsi="Book Antiqua"/>
          <w:lang w:val="en-GB" w:eastAsia="en-US"/>
        </w:rPr>
        <w:t>Trueta</w:t>
      </w:r>
      <w:proofErr w:type="spellEnd"/>
      <w:r w:rsidR="007B6612" w:rsidRPr="00977537">
        <w:rPr>
          <w:rFonts w:ascii="Book Antiqua" w:hAnsi="Book Antiqua"/>
          <w:lang w:val="en-GB" w:eastAsia="en-US"/>
        </w:rPr>
        <w:t xml:space="preserve"> (</w:t>
      </w:r>
      <w:proofErr w:type="spellStart"/>
      <w:r w:rsidR="007B6612" w:rsidRPr="00977537">
        <w:rPr>
          <w:rFonts w:ascii="Book Antiqua" w:hAnsi="Book Antiqua"/>
          <w:lang w:val="en-GB" w:eastAsia="en-US"/>
        </w:rPr>
        <w:t>Girona</w:t>
      </w:r>
      <w:proofErr w:type="spellEnd"/>
      <w:r w:rsidR="007B6612" w:rsidRPr="00977537">
        <w:rPr>
          <w:rFonts w:ascii="Book Antiqua" w:hAnsi="Book Antiqua"/>
          <w:lang w:val="en-GB" w:eastAsia="en-US"/>
        </w:rPr>
        <w:t xml:space="preserve">, Spain) </w:t>
      </w:r>
      <w:r w:rsidR="007B6612" w:rsidRPr="00977537">
        <w:rPr>
          <w:rFonts w:ascii="Book Antiqua" w:eastAsia="SabonLTStd-Roman" w:hAnsi="Book Antiqua"/>
          <w:lang w:val="en-GB"/>
        </w:rPr>
        <w:t xml:space="preserve">and the Gastroenterology Unit at the Hospital Santa </w:t>
      </w:r>
      <w:proofErr w:type="spellStart"/>
      <w:r w:rsidR="007B6612" w:rsidRPr="00977537">
        <w:rPr>
          <w:rFonts w:ascii="Book Antiqua" w:eastAsia="SabonLTStd-Roman" w:hAnsi="Book Antiqua"/>
          <w:lang w:val="en-GB"/>
        </w:rPr>
        <w:t>Caterina</w:t>
      </w:r>
      <w:proofErr w:type="spellEnd"/>
      <w:r w:rsidR="007B6612" w:rsidRPr="00977537">
        <w:rPr>
          <w:rFonts w:ascii="Book Antiqua" w:eastAsia="SabonLTStd-Roman" w:hAnsi="Book Antiqua"/>
          <w:lang w:val="en-GB"/>
        </w:rPr>
        <w:t xml:space="preserve"> (</w:t>
      </w:r>
      <w:proofErr w:type="spellStart"/>
      <w:r w:rsidR="007B6612" w:rsidRPr="00977537">
        <w:rPr>
          <w:rFonts w:ascii="Book Antiqua" w:hAnsi="Book Antiqua"/>
          <w:lang w:val="en-GB" w:eastAsia="en-US"/>
        </w:rPr>
        <w:t>Institut</w:t>
      </w:r>
      <w:proofErr w:type="spellEnd"/>
      <w:r w:rsidR="007B6612" w:rsidRPr="00977537">
        <w:rPr>
          <w:rFonts w:ascii="Book Antiqua" w:hAnsi="Book Antiqua"/>
          <w:lang w:val="en-GB" w:eastAsia="en-US"/>
        </w:rPr>
        <w:t xml:space="preserve"> </w:t>
      </w:r>
      <w:proofErr w:type="spellStart"/>
      <w:r w:rsidR="007B6612" w:rsidRPr="00977537">
        <w:rPr>
          <w:rFonts w:ascii="Book Antiqua" w:hAnsi="Book Antiqua"/>
          <w:lang w:val="en-GB" w:eastAsia="en-US"/>
        </w:rPr>
        <w:t>d’Assistència</w:t>
      </w:r>
      <w:proofErr w:type="spellEnd"/>
      <w:r w:rsidR="007B6612" w:rsidRPr="00977537">
        <w:rPr>
          <w:rFonts w:ascii="Book Antiqua" w:hAnsi="Book Antiqua"/>
          <w:lang w:val="en-GB" w:eastAsia="en-US"/>
        </w:rPr>
        <w:t xml:space="preserve"> </w:t>
      </w:r>
      <w:proofErr w:type="spellStart"/>
      <w:r w:rsidR="007B6612" w:rsidRPr="00977537">
        <w:rPr>
          <w:rFonts w:ascii="Book Antiqua" w:hAnsi="Book Antiqua"/>
          <w:lang w:val="en-GB" w:eastAsia="en-US"/>
        </w:rPr>
        <w:t>Sanitària</w:t>
      </w:r>
      <w:proofErr w:type="spellEnd"/>
      <w:r w:rsidR="007B6612" w:rsidRPr="00977537">
        <w:rPr>
          <w:rFonts w:ascii="Book Antiqua" w:hAnsi="Book Antiqua"/>
          <w:lang w:val="en-GB" w:eastAsia="en-US"/>
        </w:rPr>
        <w:t xml:space="preserve"> of </w:t>
      </w:r>
      <w:proofErr w:type="spellStart"/>
      <w:r w:rsidR="007B6612" w:rsidRPr="00977537">
        <w:rPr>
          <w:rFonts w:ascii="Book Antiqua" w:hAnsi="Book Antiqua"/>
          <w:lang w:val="en-GB" w:eastAsia="en-US"/>
        </w:rPr>
        <w:t>Girona</w:t>
      </w:r>
      <w:proofErr w:type="spellEnd"/>
      <w:r w:rsidR="007B6612" w:rsidRPr="00977537">
        <w:rPr>
          <w:rFonts w:ascii="Book Antiqua" w:hAnsi="Book Antiqua"/>
          <w:lang w:val="en-GB" w:eastAsia="en-US"/>
        </w:rPr>
        <w:t xml:space="preserve">, Salt, Spain) </w:t>
      </w:r>
      <w:r w:rsidR="007B6612" w:rsidRPr="00977537">
        <w:rPr>
          <w:rFonts w:ascii="Book Antiqua" w:eastAsia="SabonLTStd-Roman" w:hAnsi="Book Antiqua"/>
          <w:lang w:val="en-GB"/>
        </w:rPr>
        <w:t>between May 2009 and November 2010.</w:t>
      </w:r>
      <w:r w:rsidR="00194810" w:rsidRPr="00977537">
        <w:rPr>
          <w:rFonts w:ascii="Book Antiqua" w:eastAsia="SabonLTStd-Roman" w:hAnsi="Book Antiqua"/>
          <w:lang w:val="en-GB"/>
        </w:rPr>
        <w:t xml:space="preserve"> Patients were gender- and age-matched, except CD patients </w:t>
      </w:r>
      <w:r w:rsidR="00194810" w:rsidRPr="00977537">
        <w:rPr>
          <w:rFonts w:ascii="Book Antiqua" w:eastAsia="SabonLTStd-Roman" w:hAnsi="Book Antiqua"/>
          <w:lang w:val="en-GB"/>
        </w:rPr>
        <w:lastRenderedPageBreak/>
        <w:t>who were significantly younger than those in the H and IBS groups (</w:t>
      </w:r>
      <w:r w:rsidR="00194810" w:rsidRPr="00977537">
        <w:rPr>
          <w:rFonts w:ascii="Book Antiqua" w:eastAsia="SabonLTStd-Roman" w:hAnsi="Book Antiqua"/>
          <w:i/>
          <w:lang w:val="en-GB"/>
        </w:rPr>
        <w:t>P</w:t>
      </w:r>
      <w:r w:rsidR="007C14F0" w:rsidRPr="00977537">
        <w:rPr>
          <w:rFonts w:ascii="Book Antiqua" w:hAnsi="Book Antiqua" w:hint="eastAsia"/>
          <w:lang w:val="en-GB" w:eastAsia="zh-CN"/>
        </w:rPr>
        <w:t xml:space="preserve"> </w:t>
      </w:r>
      <w:r w:rsidR="00194810" w:rsidRPr="00977537">
        <w:rPr>
          <w:rFonts w:ascii="Book Antiqua" w:eastAsia="SabonLTStd-Roman" w:hAnsi="Book Antiqua"/>
          <w:lang w:val="en-GB"/>
        </w:rPr>
        <w:t>&lt;</w:t>
      </w:r>
      <w:r w:rsidR="007C14F0" w:rsidRPr="00977537">
        <w:rPr>
          <w:rFonts w:ascii="Book Antiqua" w:hAnsi="Book Antiqua" w:hint="eastAsia"/>
          <w:lang w:val="en-GB" w:eastAsia="zh-CN"/>
        </w:rPr>
        <w:t xml:space="preserve"> </w:t>
      </w:r>
      <w:r w:rsidR="00194810" w:rsidRPr="00977537">
        <w:rPr>
          <w:rFonts w:ascii="Book Antiqua" w:eastAsia="SabonLTStd-Roman" w:hAnsi="Book Antiqua"/>
          <w:lang w:val="en-GB"/>
        </w:rPr>
        <w:t>0.001) (Table 1).</w:t>
      </w:r>
      <w:r w:rsidRPr="00977537">
        <w:rPr>
          <w:rFonts w:ascii="Book Antiqua" w:hAnsi="Book Antiqua"/>
          <w:lang w:val="en-GB" w:eastAsia="en-US"/>
        </w:rPr>
        <w:t xml:space="preserve"> During routine endoscopy, up to three biopsy samples per patient were taken from different locations along the gut (Table 2) following standard procedures. </w:t>
      </w:r>
    </w:p>
    <w:p w:rsidR="005F3F35" w:rsidRPr="00977537" w:rsidRDefault="004C639B" w:rsidP="00593A54">
      <w:pPr>
        <w:autoSpaceDE w:val="0"/>
        <w:autoSpaceDN w:val="0"/>
        <w:adjustRightInd w:val="0"/>
        <w:spacing w:line="360" w:lineRule="auto"/>
        <w:ind w:firstLine="708"/>
        <w:jc w:val="both"/>
        <w:rPr>
          <w:rFonts w:ascii="Book Antiqua" w:eastAsia="SabonLTStd-Roman" w:hAnsi="Book Antiqua"/>
          <w:lang w:val="en-GB"/>
        </w:rPr>
      </w:pPr>
      <w:r w:rsidRPr="00977537">
        <w:rPr>
          <w:rFonts w:ascii="Book Antiqua" w:eastAsia="SabonLTStd-Roman" w:hAnsi="Book Antiqua"/>
          <w:lang w:val="en-GB"/>
        </w:rPr>
        <w:t xml:space="preserve">To </w:t>
      </w:r>
      <w:r w:rsidR="00845BC2" w:rsidRPr="00977537">
        <w:rPr>
          <w:rFonts w:ascii="Book Antiqua" w:eastAsia="SabonLTStd-Roman" w:hAnsi="Book Antiqua"/>
          <w:lang w:val="en-GB"/>
        </w:rPr>
        <w:t xml:space="preserve">test </w:t>
      </w:r>
      <w:r w:rsidRPr="00977537">
        <w:rPr>
          <w:rFonts w:ascii="Book Antiqua" w:eastAsia="SabonLTStd-Roman" w:hAnsi="Book Antiqua"/>
          <w:lang w:val="en-GB"/>
        </w:rPr>
        <w:t xml:space="preserve">the </w:t>
      </w:r>
      <w:r w:rsidR="00845BC2" w:rsidRPr="00977537">
        <w:rPr>
          <w:rFonts w:ascii="Book Antiqua" w:eastAsia="SabonLTStd-Roman" w:hAnsi="Book Antiqua"/>
          <w:lang w:val="en-GB"/>
        </w:rPr>
        <w:t xml:space="preserve">performance </w:t>
      </w:r>
      <w:r w:rsidR="00234962" w:rsidRPr="00977537">
        <w:rPr>
          <w:rFonts w:ascii="Book Antiqua" w:eastAsia="SabonLTStd-Roman" w:hAnsi="Book Antiqua"/>
          <w:lang w:val="en-GB"/>
        </w:rPr>
        <w:t>of bacterial biomarkers in f</w:t>
      </w:r>
      <w:r w:rsidR="00845BC2" w:rsidRPr="00977537">
        <w:rPr>
          <w:rFonts w:ascii="Book Antiqua" w:eastAsia="SabonLTStd-Roman" w:hAnsi="Book Antiqua"/>
          <w:lang w:val="en-GB"/>
        </w:rPr>
        <w:t>a</w:t>
      </w:r>
      <w:r w:rsidR="00234962" w:rsidRPr="00977537">
        <w:rPr>
          <w:rFonts w:ascii="Book Antiqua" w:eastAsia="SabonLTStd-Roman" w:hAnsi="Book Antiqua"/>
          <w:lang w:val="en-GB"/>
        </w:rPr>
        <w:t xml:space="preserve">ecal samples, </w:t>
      </w:r>
      <w:r w:rsidR="00D17770" w:rsidRPr="00977537">
        <w:rPr>
          <w:rFonts w:ascii="Book Antiqua" w:eastAsia="SabonLTStd-Roman" w:hAnsi="Book Antiqua"/>
          <w:lang w:val="en-GB"/>
        </w:rPr>
        <w:t>a</w:t>
      </w:r>
      <w:r w:rsidR="00234962" w:rsidRPr="00977537">
        <w:rPr>
          <w:rFonts w:ascii="Book Antiqua" w:eastAsia="SabonLTStd-Roman" w:hAnsi="Book Antiqua"/>
          <w:lang w:val="en-GB"/>
        </w:rPr>
        <w:t xml:space="preserve"> cohort consisting of </w:t>
      </w:r>
      <w:r w:rsidR="007E7696" w:rsidRPr="00977537">
        <w:rPr>
          <w:rFonts w:ascii="Book Antiqua" w:eastAsia="SabonLTStd-Roman" w:hAnsi="Book Antiqua"/>
          <w:lang w:val="en-GB"/>
        </w:rPr>
        <w:t>2</w:t>
      </w:r>
      <w:r w:rsidR="00845BC2" w:rsidRPr="00977537">
        <w:rPr>
          <w:rFonts w:ascii="Book Antiqua" w:eastAsia="SabonLTStd-Roman" w:hAnsi="Book Antiqua"/>
          <w:lang w:val="en-GB"/>
        </w:rPr>
        <w:t>9</w:t>
      </w:r>
      <w:r w:rsidR="007E7696" w:rsidRPr="00977537">
        <w:rPr>
          <w:rFonts w:ascii="Book Antiqua" w:eastAsia="SabonLTStd-Roman" w:hAnsi="Book Antiqua"/>
          <w:lang w:val="en-GB"/>
        </w:rPr>
        <w:t xml:space="preserve"> IBD (1</w:t>
      </w:r>
      <w:r w:rsidR="00437B7D" w:rsidRPr="00977537">
        <w:rPr>
          <w:rFonts w:ascii="Book Antiqua" w:eastAsia="SabonLTStd-Roman" w:hAnsi="Book Antiqua"/>
          <w:lang w:val="en-GB"/>
        </w:rPr>
        <w:t>9</w:t>
      </w:r>
      <w:r w:rsidR="007E7696" w:rsidRPr="00977537">
        <w:rPr>
          <w:rFonts w:ascii="Book Antiqua" w:eastAsia="SabonLTStd-Roman" w:hAnsi="Book Antiqua"/>
          <w:lang w:val="en-GB"/>
        </w:rPr>
        <w:t xml:space="preserve"> CD and </w:t>
      </w:r>
      <w:r w:rsidR="00437B7D" w:rsidRPr="00977537">
        <w:rPr>
          <w:rFonts w:ascii="Book Antiqua" w:eastAsia="SabonLTStd-Roman" w:hAnsi="Book Antiqua"/>
          <w:lang w:val="en-GB"/>
        </w:rPr>
        <w:t xml:space="preserve">10 </w:t>
      </w:r>
      <w:r w:rsidR="007E7696" w:rsidRPr="00977537">
        <w:rPr>
          <w:rFonts w:ascii="Book Antiqua" w:eastAsia="SabonLTStd-Roman" w:hAnsi="Book Antiqua"/>
          <w:lang w:val="en-GB"/>
        </w:rPr>
        <w:t xml:space="preserve">UC) </w:t>
      </w:r>
      <w:r w:rsidR="00234962" w:rsidRPr="00977537">
        <w:rPr>
          <w:rFonts w:ascii="Book Antiqua" w:eastAsia="SabonLTStd-Roman" w:hAnsi="Book Antiqua"/>
          <w:lang w:val="en-GB"/>
        </w:rPr>
        <w:t xml:space="preserve">patients </w:t>
      </w:r>
      <w:r w:rsidR="007E7696" w:rsidRPr="00977537">
        <w:rPr>
          <w:rFonts w:ascii="Book Antiqua" w:eastAsia="SabonLTStd-Roman" w:hAnsi="Book Antiqua"/>
          <w:lang w:val="en-GB"/>
        </w:rPr>
        <w:t xml:space="preserve">was recruited by the Gastroenterology Services of the Hospital </w:t>
      </w:r>
      <w:proofErr w:type="spellStart"/>
      <w:r w:rsidR="007E7696" w:rsidRPr="00977537">
        <w:rPr>
          <w:rFonts w:ascii="Book Antiqua" w:eastAsia="SabonLTStd-Roman" w:hAnsi="Book Antiqua"/>
          <w:lang w:val="en-GB"/>
        </w:rPr>
        <w:t>Universitari</w:t>
      </w:r>
      <w:proofErr w:type="spellEnd"/>
      <w:r w:rsidR="007E7696" w:rsidRPr="00977537">
        <w:rPr>
          <w:rFonts w:ascii="Book Antiqua" w:eastAsia="SabonLTStd-Roman" w:hAnsi="Book Antiqua"/>
          <w:lang w:val="en-GB"/>
        </w:rPr>
        <w:t xml:space="preserve"> </w:t>
      </w:r>
      <w:proofErr w:type="spellStart"/>
      <w:r w:rsidR="007E7696" w:rsidRPr="00977537">
        <w:rPr>
          <w:rFonts w:ascii="Book Antiqua" w:eastAsia="SabonLTStd-Roman" w:hAnsi="Book Antiqua"/>
          <w:lang w:val="en-GB"/>
        </w:rPr>
        <w:t>Dr.</w:t>
      </w:r>
      <w:proofErr w:type="spellEnd"/>
      <w:r w:rsidR="007E7696" w:rsidRPr="00977537">
        <w:rPr>
          <w:rFonts w:ascii="Book Antiqua" w:eastAsia="SabonLTStd-Roman" w:hAnsi="Book Antiqua"/>
          <w:lang w:val="en-GB"/>
        </w:rPr>
        <w:t xml:space="preserve"> </w:t>
      </w:r>
      <w:proofErr w:type="spellStart"/>
      <w:r w:rsidR="007E7696" w:rsidRPr="00977537">
        <w:rPr>
          <w:rFonts w:ascii="Book Antiqua" w:eastAsia="SabonLTStd-Roman" w:hAnsi="Book Antiqua"/>
          <w:lang w:val="en-GB"/>
        </w:rPr>
        <w:t>Josep</w:t>
      </w:r>
      <w:proofErr w:type="spellEnd"/>
      <w:r w:rsidR="007E7696" w:rsidRPr="00977537">
        <w:rPr>
          <w:rFonts w:ascii="Book Antiqua" w:eastAsia="SabonLTStd-Roman" w:hAnsi="Book Antiqua"/>
          <w:lang w:val="en-GB"/>
        </w:rPr>
        <w:t xml:space="preserve"> </w:t>
      </w:r>
      <w:proofErr w:type="spellStart"/>
      <w:r w:rsidR="007E7696" w:rsidRPr="00977537">
        <w:rPr>
          <w:rFonts w:ascii="Book Antiqua" w:eastAsia="SabonLTStd-Roman" w:hAnsi="Book Antiqua"/>
          <w:lang w:val="en-GB"/>
        </w:rPr>
        <w:t>Trueta</w:t>
      </w:r>
      <w:proofErr w:type="spellEnd"/>
      <w:r w:rsidR="007E7696" w:rsidRPr="00977537">
        <w:rPr>
          <w:rFonts w:ascii="Book Antiqua" w:eastAsia="SabonLTStd-Roman" w:hAnsi="Book Antiqua"/>
          <w:lang w:val="en-GB"/>
        </w:rPr>
        <w:t xml:space="preserve"> (</w:t>
      </w:r>
      <w:proofErr w:type="spellStart"/>
      <w:r w:rsidR="007E7696" w:rsidRPr="00977537">
        <w:rPr>
          <w:rFonts w:ascii="Book Antiqua" w:eastAsia="SabonLTStd-Roman" w:hAnsi="Book Antiqua"/>
          <w:lang w:val="en-GB"/>
        </w:rPr>
        <w:t>Girona</w:t>
      </w:r>
      <w:proofErr w:type="spellEnd"/>
      <w:r w:rsidR="007E7696" w:rsidRPr="00977537">
        <w:rPr>
          <w:rFonts w:ascii="Book Antiqua" w:eastAsia="SabonLTStd-Roman" w:hAnsi="Book Antiqua"/>
          <w:lang w:val="en-GB"/>
        </w:rPr>
        <w:t>, Spain)</w:t>
      </w:r>
      <w:r w:rsidR="008B4EAF" w:rsidRPr="00977537">
        <w:rPr>
          <w:rFonts w:ascii="Book Antiqua" w:eastAsia="SabonLTStd-Roman" w:hAnsi="Book Antiqua"/>
          <w:lang w:val="en-GB"/>
        </w:rPr>
        <w:t xml:space="preserve"> between March 2014 and May 2015</w:t>
      </w:r>
      <w:r w:rsidR="004E69EC" w:rsidRPr="00977537">
        <w:rPr>
          <w:rFonts w:ascii="Book Antiqua" w:eastAsia="SabonLTStd-Roman" w:hAnsi="Book Antiqua"/>
          <w:lang w:val="en-GB"/>
        </w:rPr>
        <w:t xml:space="preserve">. </w:t>
      </w:r>
      <w:r w:rsidR="007E7696" w:rsidRPr="00977537">
        <w:rPr>
          <w:rFonts w:ascii="Book Antiqua" w:eastAsia="SabonLTStd-Roman" w:hAnsi="Book Antiqua"/>
          <w:lang w:val="en-GB"/>
        </w:rPr>
        <w:t>Subjects were age</w:t>
      </w:r>
      <w:r w:rsidR="00E03664" w:rsidRPr="00977537">
        <w:rPr>
          <w:rFonts w:ascii="Book Antiqua" w:eastAsia="SabonLTStd-Roman" w:hAnsi="Book Antiqua"/>
          <w:lang w:val="en-GB"/>
        </w:rPr>
        <w:t>-</w:t>
      </w:r>
      <w:r w:rsidR="007E7696" w:rsidRPr="00977537">
        <w:rPr>
          <w:rFonts w:ascii="Book Antiqua" w:eastAsia="SabonLTStd-Roman" w:hAnsi="Book Antiqua"/>
          <w:lang w:val="en-GB"/>
        </w:rPr>
        <w:t xml:space="preserve"> and </w:t>
      </w:r>
      <w:r w:rsidRPr="00977537">
        <w:rPr>
          <w:rFonts w:ascii="Book Antiqua" w:eastAsia="SabonLTStd-Roman" w:hAnsi="Book Antiqua"/>
          <w:lang w:val="en-GB"/>
        </w:rPr>
        <w:t>gender-</w:t>
      </w:r>
      <w:r w:rsidR="007E7696" w:rsidRPr="00977537">
        <w:rPr>
          <w:rFonts w:ascii="Book Antiqua" w:eastAsia="SabonLTStd-Roman" w:hAnsi="Book Antiqua"/>
          <w:lang w:val="en-GB"/>
        </w:rPr>
        <w:t xml:space="preserve">matched for all the groups (Table 1). </w:t>
      </w:r>
      <w:r w:rsidR="004E69EC" w:rsidRPr="00977537">
        <w:rPr>
          <w:rFonts w:ascii="Book Antiqua" w:eastAsia="SabonLTStd-Roman" w:hAnsi="Book Antiqua"/>
          <w:lang w:val="en-GB"/>
        </w:rPr>
        <w:t xml:space="preserve">Participants were asked to collect a stool sample from one bowel movement in a sterile faeces container. </w:t>
      </w:r>
      <w:r w:rsidR="005F3F35" w:rsidRPr="00977537">
        <w:rPr>
          <w:rFonts w:ascii="Book Antiqua" w:eastAsia="SabonLTStd-Roman" w:hAnsi="Book Antiqua"/>
          <w:lang w:val="en-GB"/>
        </w:rPr>
        <w:t>S</w:t>
      </w:r>
      <w:r w:rsidR="004E69EC" w:rsidRPr="00977537">
        <w:rPr>
          <w:rFonts w:ascii="Book Antiqua" w:eastAsia="SabonLTStd-Roman" w:hAnsi="Book Antiqua"/>
          <w:lang w:val="en-GB"/>
        </w:rPr>
        <w:t xml:space="preserve">ubjects brought samples to the hospital, where they were stored at </w:t>
      </w:r>
      <w:r w:rsidR="004E69EC" w:rsidRPr="00977537">
        <w:rPr>
          <w:rFonts w:ascii="Book Antiqua" w:eastAsia="SabonLTStd-Roman" w:hAnsi="Book Antiqua" w:cs="Book Antiqua"/>
          <w:lang w:val="en-GB"/>
        </w:rPr>
        <w:t>−</w:t>
      </w:r>
      <w:r w:rsidR="004E69EC" w:rsidRPr="00977537">
        <w:rPr>
          <w:rFonts w:ascii="Book Antiqua" w:eastAsia="SabonLTStd-Roman" w:hAnsi="Book Antiqua"/>
          <w:lang w:val="en-GB"/>
        </w:rPr>
        <w:t>80</w:t>
      </w:r>
      <w:r w:rsidR="004E69EC" w:rsidRPr="00977537">
        <w:rPr>
          <w:rFonts w:ascii="Book Antiqua" w:eastAsia="SabonLTStd-Roman" w:hAnsi="Book Antiqua" w:cs="Book Antiqua"/>
          <w:lang w:val="en-GB"/>
        </w:rPr>
        <w:t>º</w:t>
      </w:r>
      <w:r w:rsidR="004E69EC" w:rsidRPr="00977537">
        <w:rPr>
          <w:rFonts w:ascii="Book Antiqua" w:eastAsia="SabonLTStd-Roman" w:hAnsi="Book Antiqua"/>
          <w:lang w:val="en-GB"/>
        </w:rPr>
        <w:t>C until DNA extraction was performed.</w:t>
      </w:r>
    </w:p>
    <w:p w:rsidR="004660D7" w:rsidRPr="00977537" w:rsidRDefault="00B447E0" w:rsidP="00593A54">
      <w:pPr>
        <w:autoSpaceDE w:val="0"/>
        <w:autoSpaceDN w:val="0"/>
        <w:adjustRightInd w:val="0"/>
        <w:spacing w:line="360" w:lineRule="auto"/>
        <w:ind w:firstLine="708"/>
        <w:jc w:val="both"/>
        <w:rPr>
          <w:rFonts w:ascii="Book Antiqua" w:hAnsi="Book Antiqua"/>
          <w:lang w:val="en-GB" w:eastAsia="en-US"/>
        </w:rPr>
      </w:pPr>
      <w:r w:rsidRPr="00977537">
        <w:rPr>
          <w:rFonts w:ascii="Book Antiqua" w:hAnsi="Book Antiqua"/>
          <w:lang w:val="en-GB" w:eastAsia="en-US"/>
        </w:rPr>
        <w:t xml:space="preserve">To </w:t>
      </w:r>
      <w:r w:rsidR="004C639B" w:rsidRPr="00977537">
        <w:rPr>
          <w:rFonts w:ascii="Book Antiqua" w:hAnsi="Book Antiqua"/>
          <w:lang w:val="en-GB" w:eastAsia="en-US"/>
        </w:rPr>
        <w:t xml:space="preserve">control </w:t>
      </w:r>
      <w:r w:rsidRPr="00977537">
        <w:rPr>
          <w:rFonts w:ascii="Book Antiqua" w:hAnsi="Book Antiqua"/>
          <w:lang w:val="en-GB" w:eastAsia="en-US"/>
        </w:rPr>
        <w:t xml:space="preserve">bias between </w:t>
      </w:r>
      <w:r w:rsidR="00845BC2" w:rsidRPr="00977537">
        <w:rPr>
          <w:rFonts w:ascii="Book Antiqua" w:hAnsi="Book Antiqua"/>
          <w:lang w:val="en-GB" w:eastAsia="en-US"/>
        </w:rPr>
        <w:t>centres</w:t>
      </w:r>
      <w:r w:rsidRPr="00977537">
        <w:rPr>
          <w:rFonts w:ascii="Book Antiqua" w:hAnsi="Book Antiqua"/>
          <w:lang w:val="en-GB" w:eastAsia="en-US"/>
        </w:rPr>
        <w:t>, p</w:t>
      </w:r>
      <w:r w:rsidR="00FB4EE1" w:rsidRPr="00977537">
        <w:rPr>
          <w:rFonts w:ascii="Book Antiqua" w:hAnsi="Book Antiqua"/>
          <w:lang w:val="en-GB" w:eastAsia="en-US"/>
        </w:rPr>
        <w:t>atients with IBD were diagnosed according to standard clinical, pathological, and endoscopic criteria and categorized according to the Montreal classification</w:t>
      </w:r>
      <w:r w:rsidR="001515B2" w:rsidRPr="00977537">
        <w:rPr>
          <w:rFonts w:ascii="Book Antiqua" w:hAnsi="Book Antiqua"/>
          <w:lang w:val="en-GB" w:eastAsia="en-US"/>
        </w:rPr>
        <w:fldChar w:fldCharType="begin"/>
      </w:r>
      <w:r w:rsidR="004C6A3A" w:rsidRPr="00977537">
        <w:rPr>
          <w:rFonts w:ascii="Book Antiqua" w:hAnsi="Book Antiqua"/>
          <w:lang w:val="en-GB" w:eastAsia="en-US"/>
        </w:rPr>
        <w:instrText xml:space="preserve"> ADDIN EN.CITE &lt;EndNote&gt;&lt;Cite&gt;&lt;Author&gt;Silverberg&lt;/Author&gt;&lt;Year&gt;2005&lt;/Year&gt;&lt;RecNum&gt;3463&lt;/RecNum&gt;&lt;DisplayText&gt;&lt;style face="superscript"&gt;[31]&lt;/style&gt;&lt;/DisplayText&gt;&lt;record&gt;&lt;rec-number&gt;3463&lt;/rec-number&gt;&lt;foreign-keys&gt;&lt;key app="EN" db-id="9zw2dzwe8av0tlewpzdppt51txs5fzdap0v0"&gt;3463&lt;/key&gt;&lt;/foreign-keys&gt;&lt;ref-type name="Journal Article"&gt;17&lt;/ref-type&gt;&lt;contributors&gt;&lt;authors&gt;&lt;author&gt;Silverberg, M. S.&lt;/author&gt;&lt;author&gt;Satsangi, J.&lt;/author&gt;&lt;author&gt;Ahmad, T.&lt;/author&gt;&lt;author&gt;Arnott, I. D.&lt;/author&gt;&lt;author&gt;Bernstein, C. N.&lt;/author&gt;&lt;author&gt;Brant, S. R.&lt;/author&gt;&lt;author&gt;Caprilli, R.&lt;/author&gt;&lt;author&gt;Colombel, J. F.&lt;/author&gt;&lt;author&gt;Gasche, C.&lt;/author&gt;&lt;author&gt;Geboes, K.&lt;/author&gt;&lt;author&gt;Jewell, D. P.&lt;/author&gt;&lt;author&gt;Karban, A.&lt;/author&gt;&lt;author&gt;Loftus Jr, E. V.&lt;/author&gt;&lt;author&gt;Pena, A. S.&lt;/author&gt;&lt;author&gt;Riddell, R. H.&lt;/author&gt;&lt;author&gt;Sachar, D. B.&lt;/author&gt;&lt;author&gt;Schreiber, S.&lt;/author&gt;&lt;author&gt;Steinhart, A. H.&lt;/author&gt;&lt;author&gt;Targan, S. R.&lt;/author&gt;&lt;author&gt;Vermeire, S.&lt;/author&gt;&lt;author&gt;Warren, B. F.&lt;/author&gt;&lt;/authors&gt;&lt;/contributors&gt;&lt;auth-address&gt;Mount Sinai Hospital, Toronto, Canada.&lt;/auth-address&gt;&lt;titles&gt;&lt;title&gt;Toward an integrated clinical, molecular and serological classification of inflammatory bowel disease: Report of a Working Party of the 2005 Montreal World Congress of Gastroenterology&lt;/title&gt;&lt;secondary-title&gt;Can J Gastroenterol&lt;/secondary-title&gt;&lt;/titles&gt;&lt;pages&gt;5-36&lt;/pages&gt;&lt;volume&gt;19 Suppl A&lt;/volume&gt;&lt;edition&gt;2005/09/10&lt;/edition&gt;&lt;dates&gt;&lt;year&gt;2005&lt;/year&gt;&lt;pub-dates&gt;&lt;date&gt;Sep&lt;/date&gt;&lt;/pub-dates&gt;&lt;/dates&gt;&lt;isbn&gt;1916-7237 (Electronic)&amp;#xD;0835-7900 (Linking)&lt;/isbn&gt;&lt;accession-num&gt;16151544&lt;/accession-num&gt;&lt;urls&gt;&lt;related-urls&gt;&lt;url&gt;http://www.ncbi.nlm.nih.gov/entrez/query.fcgi?cmd=Retrieve&amp;amp;db=PubMed&amp;amp;dopt=Citation&amp;amp;list_uids=16151544&lt;/url&gt;&lt;/related-urls&gt;&lt;/urls&gt;&lt;language&gt;eng&lt;/language&gt;&lt;/record&gt;&lt;/Cite&gt;&lt;/EndNote&gt;</w:instrText>
      </w:r>
      <w:r w:rsidR="001515B2" w:rsidRPr="00977537">
        <w:rPr>
          <w:rFonts w:ascii="Book Antiqua" w:hAnsi="Book Antiqua"/>
          <w:lang w:val="en-GB" w:eastAsia="en-US"/>
        </w:rPr>
        <w:fldChar w:fldCharType="separate"/>
      </w:r>
      <w:r w:rsidR="004C6A3A" w:rsidRPr="00977537">
        <w:rPr>
          <w:rFonts w:ascii="Book Antiqua" w:hAnsi="Book Antiqua"/>
          <w:noProof/>
          <w:vertAlign w:val="superscript"/>
          <w:lang w:val="en-GB" w:eastAsia="en-US"/>
        </w:rPr>
        <w:t>[31]</w:t>
      </w:r>
      <w:r w:rsidR="001515B2" w:rsidRPr="00977537">
        <w:rPr>
          <w:rFonts w:ascii="Book Antiqua" w:hAnsi="Book Antiqua"/>
          <w:lang w:val="en-GB" w:eastAsia="en-US"/>
        </w:rPr>
        <w:fldChar w:fldCharType="end"/>
      </w:r>
      <w:r w:rsidR="001515B2" w:rsidRPr="00977537">
        <w:rPr>
          <w:rFonts w:ascii="Book Antiqua" w:hAnsi="Book Antiqua"/>
          <w:lang w:val="en-GB" w:eastAsia="en-US"/>
        </w:rPr>
        <w:t>.</w:t>
      </w:r>
      <w:r w:rsidR="00FB4EE1" w:rsidRPr="00977537">
        <w:rPr>
          <w:rFonts w:ascii="Book Antiqua" w:hAnsi="Book Antiqua"/>
          <w:lang w:val="en-GB" w:eastAsia="en-US"/>
        </w:rPr>
        <w:t xml:space="preserve"> Patients with IBS were diagnosed according to Rome III criteria (available at http://www.romecriteria.org/criteria/). CRC diagnosis was established by colonoscopy and biopsy examination</w:t>
      </w:r>
      <w:r w:rsidR="004C639B" w:rsidRPr="00977537">
        <w:rPr>
          <w:rFonts w:ascii="Book Antiqua" w:hAnsi="Book Antiqua"/>
          <w:lang w:val="en-GB" w:eastAsia="en-US"/>
        </w:rPr>
        <w:t>,</w:t>
      </w:r>
      <w:r w:rsidR="007407C1" w:rsidRPr="00977537">
        <w:rPr>
          <w:rFonts w:ascii="Book Antiqua" w:hAnsi="Book Antiqua"/>
          <w:lang w:val="en-GB" w:eastAsia="en-US"/>
        </w:rPr>
        <w:t xml:space="preserve"> and none of the subjects under</w:t>
      </w:r>
      <w:r w:rsidR="004C639B" w:rsidRPr="00977537">
        <w:rPr>
          <w:rFonts w:ascii="Book Antiqua" w:hAnsi="Book Antiqua"/>
          <w:lang w:val="en-GB" w:eastAsia="en-US"/>
        </w:rPr>
        <w:t>went</w:t>
      </w:r>
      <w:r w:rsidR="007407C1" w:rsidRPr="00977537">
        <w:rPr>
          <w:rFonts w:ascii="Book Antiqua" w:hAnsi="Book Antiqua"/>
          <w:lang w:val="en-GB" w:eastAsia="en-US"/>
        </w:rPr>
        <w:t xml:space="preserve"> radiotherapy, chemotherapy or surgery</w:t>
      </w:r>
      <w:r w:rsidR="00FB4EE1" w:rsidRPr="00977537">
        <w:rPr>
          <w:rFonts w:ascii="Book Antiqua" w:hAnsi="Book Antiqua"/>
          <w:lang w:val="en-GB" w:eastAsia="en-US"/>
        </w:rPr>
        <w:t xml:space="preserve">. The control group consisted of subjects with normal colonoscopy who underwent this procedure for different reasons (Table 1). </w:t>
      </w:r>
      <w:r w:rsidR="006E6724" w:rsidRPr="00977537">
        <w:rPr>
          <w:rFonts w:ascii="Book Antiqua" w:hAnsi="Book Antiqua"/>
          <w:lang w:val="en-GB" w:eastAsia="en-US"/>
        </w:rPr>
        <w:t>Clinically relevant data of all participants</w:t>
      </w:r>
      <w:r w:rsidR="004C639B" w:rsidRPr="00977537">
        <w:rPr>
          <w:rFonts w:ascii="Book Antiqua" w:hAnsi="Book Antiqua"/>
          <w:lang w:val="en-GB" w:eastAsia="en-US"/>
        </w:rPr>
        <w:t>,</w:t>
      </w:r>
      <w:r w:rsidR="006E6724" w:rsidRPr="00977537">
        <w:rPr>
          <w:rFonts w:ascii="Book Antiqua" w:hAnsi="Book Antiqua"/>
          <w:lang w:val="en-GB" w:eastAsia="en-US"/>
        </w:rPr>
        <w:t xml:space="preserve"> such as age, gender</w:t>
      </w:r>
      <w:r w:rsidR="004C639B" w:rsidRPr="00977537">
        <w:rPr>
          <w:rFonts w:ascii="Book Antiqua" w:hAnsi="Book Antiqua"/>
          <w:lang w:val="en-GB" w:eastAsia="en-US"/>
        </w:rPr>
        <w:t>,</w:t>
      </w:r>
      <w:r w:rsidR="006E6724" w:rsidRPr="00977537">
        <w:rPr>
          <w:rFonts w:ascii="Book Antiqua" w:hAnsi="Book Antiqua"/>
          <w:lang w:val="en-GB" w:eastAsia="en-US"/>
        </w:rPr>
        <w:t xml:space="preserve"> and disease activity at sampling</w:t>
      </w:r>
      <w:r w:rsidR="004C639B" w:rsidRPr="00977537">
        <w:rPr>
          <w:rFonts w:ascii="Book Antiqua" w:hAnsi="Book Antiqua"/>
          <w:lang w:val="en-GB" w:eastAsia="en-US"/>
        </w:rPr>
        <w:t>,</w:t>
      </w:r>
      <w:r w:rsidR="006E6724" w:rsidRPr="00977537">
        <w:rPr>
          <w:rFonts w:ascii="Book Antiqua" w:hAnsi="Book Antiqua"/>
          <w:lang w:val="en-GB" w:eastAsia="en-US"/>
        </w:rPr>
        <w:t xml:space="preserve"> were collected (Table 1). Active CD were defined as those with CDAI</w:t>
      </w:r>
      <w:r w:rsidR="007C14F0" w:rsidRPr="00977537">
        <w:rPr>
          <w:rFonts w:ascii="Book Antiqua" w:hAnsi="Book Antiqua" w:hint="eastAsia"/>
          <w:lang w:val="en-GB" w:eastAsia="zh-CN"/>
        </w:rPr>
        <w:t xml:space="preserve"> </w:t>
      </w:r>
      <w:r w:rsidR="006E6724" w:rsidRPr="00977537">
        <w:rPr>
          <w:rFonts w:ascii="Book Antiqua" w:hAnsi="Book Antiqua"/>
          <w:lang w:val="en-GB" w:eastAsia="en-US"/>
        </w:rPr>
        <w:t>&gt;</w:t>
      </w:r>
      <w:r w:rsidR="007C14F0" w:rsidRPr="00977537">
        <w:rPr>
          <w:rFonts w:ascii="Book Antiqua" w:hAnsi="Book Antiqua" w:hint="eastAsia"/>
          <w:lang w:val="en-GB" w:eastAsia="zh-CN"/>
        </w:rPr>
        <w:t xml:space="preserve"> </w:t>
      </w:r>
      <w:r w:rsidR="006E6724" w:rsidRPr="00977537">
        <w:rPr>
          <w:rFonts w:ascii="Book Antiqua" w:hAnsi="Book Antiqua"/>
          <w:lang w:val="en-GB" w:eastAsia="en-US"/>
        </w:rPr>
        <w:t>150</w:t>
      </w:r>
      <w:r w:rsidR="00F25B55" w:rsidRPr="00977537">
        <w:rPr>
          <w:rFonts w:ascii="Book Antiqua" w:hAnsi="Book Antiqua"/>
          <w:lang w:val="en-GB" w:eastAsia="en-US"/>
        </w:rPr>
        <w:fldChar w:fldCharType="begin"/>
      </w:r>
      <w:r w:rsidR="004C6A3A" w:rsidRPr="00977537">
        <w:rPr>
          <w:rFonts w:ascii="Book Antiqua" w:hAnsi="Book Antiqua"/>
          <w:lang w:val="en-GB" w:eastAsia="en-US"/>
        </w:rPr>
        <w:instrText xml:space="preserve"> ADDIN EN.CITE &lt;EndNote&gt;&lt;Cite&gt;&lt;Author&gt;Best&lt;/Author&gt;&lt;Year&gt;1976&lt;/Year&gt;&lt;RecNum&gt;3525&lt;/RecNum&gt;&lt;DisplayText&gt;&lt;style face="superscript"&gt;[32]&lt;/style&gt;&lt;/DisplayText&gt;&lt;record&gt;&lt;rec-number&gt;3525&lt;/rec-number&gt;&lt;foreign-keys&gt;&lt;key app="EN" db-id="9zw2dzwe8av0tlewpzdppt51txs5fzdap0v0"&gt;3525&lt;/key&gt;&lt;/foreign-keys&gt;&lt;ref-type name="Journal Article"&gt;17&lt;/ref-type&gt;&lt;contributors&gt;&lt;authors&gt;&lt;author&gt;Best, W. R.&lt;/author&gt;&lt;author&gt;Becktel, J. M.&lt;/author&gt;&lt;author&gt;Singleton, J. W.&lt;/author&gt;&lt;author&gt;Kern, F., Jr.&lt;/author&gt;&lt;/authors&gt;&lt;/contributors&gt;&lt;titles&gt;&lt;title&gt;Development of a Crohn&amp;apos;s disease activity index. National Cooperative Crohn&amp;apos;s Disease Study&lt;/title&gt;&lt;secondary-title&gt;Gastroenterology&lt;/secondary-title&gt;&lt;/titles&gt;&lt;pages&gt;439-44&lt;/pages&gt;&lt;volume&gt;70&lt;/volume&gt;&lt;number&gt;3&lt;/number&gt;&lt;edition&gt;1976/03/11&lt;/edition&gt;&lt;keywords&gt;&lt;keyword&gt;Adult&lt;/keyword&gt;&lt;keyword&gt;Computers&lt;/keyword&gt;&lt;keyword&gt;*Crohn Disease&lt;/keyword&gt;&lt;keyword&gt;Evaluation Studies as Topic&lt;/keyword&gt;&lt;keyword&gt;Female&lt;/keyword&gt;&lt;keyword&gt;Humans&lt;/keyword&gt;&lt;keyword&gt;Male&lt;/keyword&gt;&lt;keyword&gt;Regression Analysis&lt;/keyword&gt;&lt;/keywords&gt;&lt;dates&gt;&lt;year&gt;1976&lt;/year&gt;&lt;pub-dates&gt;&lt;date&gt;Mar&lt;/date&gt;&lt;/pub-dates&gt;&lt;/dates&gt;&lt;isbn&gt;0016-5085 (Print)&amp;#xD;0016-5085 (Linking)&lt;/isbn&gt;&lt;accession-num&gt;1248701&lt;/accession-num&gt;&lt;urls&gt;&lt;related-urls&gt;&lt;url&gt;http://www.ncbi.nlm.nih.gov/entrez/query.fcgi?cmd=Retrieve&amp;amp;db=PubMed&amp;amp;dopt=Citation&amp;amp;list_uids=1248701&lt;/url&gt;&lt;/related-urls&gt;&lt;/urls&gt;&lt;electronic-resource-num&gt;S0016508576000504 [pii]&lt;/electronic-resource-num&gt;&lt;language&gt;eng&lt;/language&gt;&lt;/record&gt;&lt;/Cite&gt;&lt;/EndNote&gt;</w:instrText>
      </w:r>
      <w:r w:rsidR="00F25B55" w:rsidRPr="00977537">
        <w:rPr>
          <w:rFonts w:ascii="Book Antiqua" w:hAnsi="Book Antiqua"/>
          <w:lang w:val="en-GB" w:eastAsia="en-US"/>
        </w:rPr>
        <w:fldChar w:fldCharType="separate"/>
      </w:r>
      <w:r w:rsidR="004C6A3A" w:rsidRPr="00977537">
        <w:rPr>
          <w:rFonts w:ascii="Book Antiqua" w:hAnsi="Book Antiqua"/>
          <w:noProof/>
          <w:vertAlign w:val="superscript"/>
          <w:lang w:val="en-GB" w:eastAsia="en-US"/>
        </w:rPr>
        <w:t>[32]</w:t>
      </w:r>
      <w:r w:rsidR="00F25B55" w:rsidRPr="00977537">
        <w:rPr>
          <w:rFonts w:ascii="Book Antiqua" w:hAnsi="Book Antiqua"/>
          <w:lang w:val="en-GB" w:eastAsia="en-US"/>
        </w:rPr>
        <w:fldChar w:fldCharType="end"/>
      </w:r>
      <w:r w:rsidR="00D83B4D" w:rsidRPr="00977537">
        <w:rPr>
          <w:rFonts w:ascii="Book Antiqua" w:hAnsi="Book Antiqua"/>
          <w:lang w:val="en-GB" w:eastAsia="en-US"/>
        </w:rPr>
        <w:t xml:space="preserve"> </w:t>
      </w:r>
      <w:r w:rsidR="006E6724" w:rsidRPr="00977537">
        <w:rPr>
          <w:rFonts w:ascii="Book Antiqua" w:hAnsi="Book Antiqua"/>
          <w:lang w:val="en-GB" w:eastAsia="en-US"/>
        </w:rPr>
        <w:t>whereas active UC patients had a Mayo score &gt;</w:t>
      </w:r>
      <w:r w:rsidR="007C14F0" w:rsidRPr="00977537">
        <w:rPr>
          <w:rFonts w:ascii="Book Antiqua" w:hAnsi="Book Antiqua" w:hint="eastAsia"/>
          <w:lang w:val="en-GB" w:eastAsia="zh-CN"/>
        </w:rPr>
        <w:t xml:space="preserve"> </w:t>
      </w:r>
      <w:r w:rsidR="006E6724" w:rsidRPr="00977537">
        <w:rPr>
          <w:rFonts w:ascii="Book Antiqua" w:hAnsi="Book Antiqua"/>
          <w:lang w:val="en-GB" w:eastAsia="en-US"/>
        </w:rPr>
        <w:t>3</w:t>
      </w:r>
      <w:r w:rsidR="00F25B55" w:rsidRPr="00977537">
        <w:rPr>
          <w:rFonts w:ascii="Book Antiqua" w:hAnsi="Book Antiqua"/>
          <w:lang w:val="en-GB" w:eastAsia="en-US"/>
        </w:rPr>
        <w:fldChar w:fldCharType="begin"/>
      </w:r>
      <w:r w:rsidR="004C6A3A" w:rsidRPr="00977537">
        <w:rPr>
          <w:rFonts w:ascii="Book Antiqua" w:hAnsi="Book Antiqua"/>
          <w:lang w:val="en-GB" w:eastAsia="en-US"/>
        </w:rPr>
        <w:instrText xml:space="preserve"> ADDIN EN.CITE &lt;EndNote&gt;&lt;Cite&gt;&lt;Author&gt;Pineton de Chambrun&lt;/Author&gt;&lt;Year&gt;2010&lt;/Year&gt;&lt;RecNum&gt;2421&lt;/RecNum&gt;&lt;DisplayText&gt;&lt;style face="superscript"&gt;[33]&lt;/style&gt;&lt;/DisplayText&gt;&lt;record&gt;&lt;rec-number&gt;2421&lt;/rec-number&gt;&lt;foreign-keys&gt;&lt;key app="EN" db-id="9zw2dzwe8av0tlewpzdppt51txs5fzdap0v0"&gt;2421&lt;/key&gt;&lt;/foreign-keys&gt;&lt;ref-type name="Journal Article"&gt;17&lt;/ref-type&gt;&lt;contributors&gt;&lt;authors&gt;&lt;author&gt;Pineton de Chambrun, G.&lt;/author&gt;&lt;author&gt;Peyrin-Biroulet, L.&lt;/author&gt;&lt;author&gt;Lemann, M.&lt;/author&gt;&lt;author&gt;Colombel, J. F.&lt;/author&gt;&lt;/authors&gt;&lt;/contributors&gt;&lt;auth-address&gt;Clinique des maladies de l&amp;apos;appareil digestif et de la nutrition, Hopital Claude Huriez, Rue Michel Polonovski, 59037 Lille Cedex, France.&lt;/auth-address&gt;&lt;titles&gt;&lt;title&gt;Clinical implications of mucosal healing for the management of IBD&lt;/title&gt;&lt;secondary-title&gt;Nat Rev Gastroenterol Hepatol&lt;/secondary-title&gt;&lt;/titles&gt;&lt;pages&gt;15-29&lt;/pages&gt;&lt;volume&gt;7&lt;/volume&gt;&lt;number&gt;1&lt;/number&gt;&lt;edition&gt;2009/12/02&lt;/edition&gt;&lt;keywords&gt;&lt;keyword&gt;Anti-Inflammatory Agents/*therapeutic use&lt;/keyword&gt;&lt;keyword&gt;Endoscopy, Gastrointestinal/*methods&lt;/keyword&gt;&lt;keyword&gt;Humans&lt;/keyword&gt;&lt;keyword&gt;Immunosuppressive Agents/*therapeutic use&lt;/keyword&gt;&lt;keyword&gt;Inflammatory Bowel Diseases/pathology/*therapy&lt;/keyword&gt;&lt;keyword&gt;Intestinal Mucosa/*pathology&lt;/keyword&gt;&lt;keyword&gt;Treatment Outcome&lt;/keyword&gt;&lt;/keywords&gt;&lt;dates&gt;&lt;year&gt;2010&lt;/year&gt;&lt;pub-dates&gt;&lt;date&gt;Jan&lt;/date&gt;&lt;/pub-dates&gt;&lt;/dates&gt;&lt;isbn&gt;1759-5053 (Electronic)&amp;#xD;1759-5045 (Linking)&lt;/isbn&gt;&lt;accession-num&gt;19949430&lt;/accession-num&gt;&lt;urls&gt;&lt;related-urls&gt;&lt;url&gt;http://www.ncbi.nlm.nih.gov/entrez/query.fcgi?cmd=Retrieve&amp;amp;db=PubMed&amp;amp;dopt=Citation&amp;amp;list_uids=19949430&lt;/url&gt;&lt;/related-urls&gt;&lt;/urls&gt;&lt;electronic-resource-num&gt;nrgastro.2009.203 [pii]&amp;#xD;10.1038/nrgastro.2009.203&lt;/electronic-resource-num&gt;&lt;language&gt;eng&lt;/language&gt;&lt;/record&gt;&lt;/Cite&gt;&lt;/EndNote&gt;</w:instrText>
      </w:r>
      <w:r w:rsidR="00F25B55" w:rsidRPr="00977537">
        <w:rPr>
          <w:rFonts w:ascii="Book Antiqua" w:hAnsi="Book Antiqua"/>
          <w:lang w:val="en-GB" w:eastAsia="en-US"/>
        </w:rPr>
        <w:fldChar w:fldCharType="separate"/>
      </w:r>
      <w:r w:rsidR="004C6A3A" w:rsidRPr="00977537">
        <w:rPr>
          <w:rFonts w:ascii="Book Antiqua" w:hAnsi="Book Antiqua"/>
          <w:noProof/>
          <w:vertAlign w:val="superscript"/>
          <w:lang w:val="en-GB" w:eastAsia="en-US"/>
        </w:rPr>
        <w:t>[33]</w:t>
      </w:r>
      <w:r w:rsidR="00F25B55" w:rsidRPr="00977537">
        <w:rPr>
          <w:rFonts w:ascii="Book Antiqua" w:hAnsi="Book Antiqua"/>
          <w:lang w:val="en-GB" w:eastAsia="en-US"/>
        </w:rPr>
        <w:fldChar w:fldCharType="end"/>
      </w:r>
      <w:r w:rsidR="006E6724" w:rsidRPr="00977537">
        <w:rPr>
          <w:rFonts w:ascii="Book Antiqua" w:hAnsi="Book Antiqua"/>
          <w:lang w:val="en-GB" w:eastAsia="en-US"/>
        </w:rPr>
        <w:t>.</w:t>
      </w:r>
    </w:p>
    <w:p w:rsidR="00FB4EE1" w:rsidRPr="00977537" w:rsidRDefault="001E17CB" w:rsidP="00593A54">
      <w:pPr>
        <w:autoSpaceDE w:val="0"/>
        <w:autoSpaceDN w:val="0"/>
        <w:adjustRightInd w:val="0"/>
        <w:spacing w:line="360" w:lineRule="auto"/>
        <w:ind w:firstLine="708"/>
        <w:jc w:val="both"/>
        <w:rPr>
          <w:rFonts w:ascii="Book Antiqua" w:hAnsi="Book Antiqua" w:cs="TimesNewRomanPSMT"/>
          <w:lang w:val="en-GB"/>
        </w:rPr>
      </w:pPr>
      <w:r w:rsidRPr="00977537">
        <w:rPr>
          <w:rFonts w:ascii="Book Antiqua" w:hAnsi="Book Antiqua" w:cs="TimesNewRomanPSMT"/>
          <w:lang w:val="en-GB"/>
        </w:rPr>
        <w:t>Individuals included in this study were &gt;</w:t>
      </w:r>
      <w:r w:rsidR="007C14F0" w:rsidRPr="00977537">
        <w:rPr>
          <w:rFonts w:ascii="Book Antiqua" w:hAnsi="Book Antiqua" w:cs="TimesNewRomanPSMT" w:hint="eastAsia"/>
          <w:lang w:val="en-GB" w:eastAsia="zh-CN"/>
        </w:rPr>
        <w:t xml:space="preserve"> </w:t>
      </w:r>
      <w:r w:rsidRPr="00977537">
        <w:rPr>
          <w:rFonts w:ascii="Book Antiqua" w:hAnsi="Book Antiqua" w:cs="TimesNewRomanPSMT"/>
          <w:lang w:val="en-GB"/>
        </w:rPr>
        <w:t>18 years old, did not have any other intestinal disease</w:t>
      </w:r>
      <w:r w:rsidR="004C639B" w:rsidRPr="00977537">
        <w:rPr>
          <w:rFonts w:ascii="Book Antiqua" w:hAnsi="Book Antiqua" w:cs="TimesNewRomanPSMT"/>
          <w:lang w:val="en-GB"/>
        </w:rPr>
        <w:t>,</w:t>
      </w:r>
      <w:r w:rsidRPr="00977537">
        <w:rPr>
          <w:rFonts w:ascii="Book Antiqua" w:hAnsi="Book Antiqua" w:cs="TimesNewRomanPSMT"/>
          <w:lang w:val="en-GB"/>
        </w:rPr>
        <w:t xml:space="preserve"> and were not pregnant. Antibiotic treatment within </w:t>
      </w:r>
      <w:r w:rsidR="00DD6305" w:rsidRPr="00977537">
        <w:rPr>
          <w:rFonts w:ascii="Book Antiqua" w:hAnsi="Book Antiqua" w:cs="TimesNewRomanPSMT"/>
          <w:lang w:val="en-GB"/>
        </w:rPr>
        <w:t>the last</w:t>
      </w:r>
      <w:r w:rsidR="005F3F35" w:rsidRPr="00977537">
        <w:rPr>
          <w:rFonts w:ascii="Book Antiqua" w:hAnsi="Book Antiqua" w:cs="TimesNewRomanPSMT"/>
          <w:lang w:val="en-GB"/>
        </w:rPr>
        <w:t xml:space="preserve"> </w:t>
      </w:r>
      <w:r w:rsidRPr="00977537">
        <w:rPr>
          <w:rFonts w:ascii="Book Antiqua" w:hAnsi="Book Antiqua" w:cs="TimesNewRomanPSMT"/>
          <w:lang w:val="en-GB"/>
        </w:rPr>
        <w:t xml:space="preserve">month prior to </w:t>
      </w:r>
      <w:r w:rsidR="007E7696" w:rsidRPr="00977537">
        <w:rPr>
          <w:rFonts w:ascii="Book Antiqua" w:hAnsi="Book Antiqua" w:cs="TimesNewRomanPSMT"/>
          <w:lang w:val="en-GB"/>
        </w:rPr>
        <w:t xml:space="preserve">sample collection </w:t>
      </w:r>
      <w:r w:rsidRPr="00977537">
        <w:rPr>
          <w:rFonts w:ascii="Book Antiqua" w:hAnsi="Book Antiqua" w:cs="TimesNewRomanPSMT"/>
          <w:lang w:val="en-GB"/>
        </w:rPr>
        <w:t>was the only exclusion criterion.</w:t>
      </w:r>
      <w:r w:rsidR="008B4EAF" w:rsidRPr="00977537">
        <w:rPr>
          <w:rFonts w:ascii="Book Antiqua" w:hAnsi="Book Antiqua" w:cs="TimesNewRomanPSMT"/>
          <w:lang w:val="en-GB"/>
        </w:rPr>
        <w:t xml:space="preserve"> None of the subjects received probiotics before sample collection.</w:t>
      </w:r>
    </w:p>
    <w:p w:rsidR="007C14F0" w:rsidRPr="00977537" w:rsidRDefault="007C14F0" w:rsidP="00593A54">
      <w:pPr>
        <w:autoSpaceDE w:val="0"/>
        <w:autoSpaceDN w:val="0"/>
        <w:adjustRightInd w:val="0"/>
        <w:spacing w:line="360" w:lineRule="auto"/>
        <w:jc w:val="both"/>
        <w:rPr>
          <w:rFonts w:ascii="Book Antiqua" w:hAnsi="Book Antiqua"/>
          <w:b/>
          <w:i/>
          <w:lang w:val="en-GB" w:eastAsia="zh-CN"/>
        </w:rPr>
      </w:pPr>
    </w:p>
    <w:p w:rsidR="00580E6C" w:rsidRPr="00977537" w:rsidRDefault="00580E6C" w:rsidP="00593A54">
      <w:pPr>
        <w:autoSpaceDE w:val="0"/>
        <w:autoSpaceDN w:val="0"/>
        <w:adjustRightInd w:val="0"/>
        <w:spacing w:line="360" w:lineRule="auto"/>
        <w:jc w:val="both"/>
        <w:rPr>
          <w:rFonts w:ascii="Book Antiqua" w:hAnsi="Book Antiqua"/>
          <w:b/>
          <w:i/>
          <w:lang w:val="en-GB" w:eastAsia="en-US"/>
        </w:rPr>
      </w:pPr>
      <w:r w:rsidRPr="00977537">
        <w:rPr>
          <w:rFonts w:ascii="Book Antiqua" w:hAnsi="Book Antiqua"/>
          <w:b/>
          <w:i/>
          <w:lang w:val="en-GB" w:eastAsia="en-US"/>
        </w:rPr>
        <w:t>Sample treatment, DNA extraction</w:t>
      </w:r>
      <w:r w:rsidR="004C639B" w:rsidRPr="00977537">
        <w:rPr>
          <w:rFonts w:ascii="Book Antiqua" w:hAnsi="Book Antiqua"/>
          <w:b/>
          <w:i/>
          <w:lang w:val="en-GB" w:eastAsia="en-US"/>
        </w:rPr>
        <w:t>,</w:t>
      </w:r>
      <w:r w:rsidRPr="00977537">
        <w:rPr>
          <w:rFonts w:ascii="Book Antiqua" w:hAnsi="Book Antiqua"/>
          <w:b/>
          <w:i/>
          <w:lang w:val="en-GB" w:eastAsia="en-US"/>
        </w:rPr>
        <w:t xml:space="preserve"> and </w:t>
      </w:r>
      <w:proofErr w:type="spellStart"/>
      <w:r w:rsidRPr="00977537">
        <w:rPr>
          <w:rFonts w:ascii="Book Antiqua" w:hAnsi="Book Antiqua"/>
          <w:b/>
          <w:i/>
          <w:lang w:val="en-GB" w:eastAsia="en-US"/>
        </w:rPr>
        <w:t>qPCR</w:t>
      </w:r>
      <w:proofErr w:type="spellEnd"/>
      <w:r w:rsidRPr="00977537">
        <w:rPr>
          <w:rFonts w:ascii="Book Antiqua" w:hAnsi="Book Antiqua"/>
          <w:b/>
          <w:i/>
          <w:lang w:val="en-GB" w:eastAsia="en-US"/>
        </w:rPr>
        <w:t xml:space="preserve"> assays</w:t>
      </w:r>
    </w:p>
    <w:p w:rsidR="004E69EC" w:rsidRPr="00977537" w:rsidRDefault="004E69EC" w:rsidP="00593A54">
      <w:pPr>
        <w:widowControl w:val="0"/>
        <w:spacing w:line="360" w:lineRule="auto"/>
        <w:jc w:val="both"/>
        <w:rPr>
          <w:rFonts w:ascii="Book Antiqua" w:hAnsi="Book Antiqua"/>
          <w:lang w:val="en-GB" w:eastAsia="zh-CN"/>
        </w:rPr>
      </w:pPr>
      <w:r w:rsidRPr="00977537">
        <w:rPr>
          <w:rFonts w:ascii="Book Antiqua" w:hAnsi="Book Antiqua"/>
          <w:lang w:val="en-GB" w:eastAsia="en-US"/>
        </w:rPr>
        <w:t>For biopsies, s</w:t>
      </w:r>
      <w:r w:rsidR="00FB4EE1" w:rsidRPr="00977537">
        <w:rPr>
          <w:rFonts w:ascii="Book Antiqua" w:hAnsi="Book Antiqua"/>
          <w:lang w:val="en-GB" w:eastAsia="en-US"/>
        </w:rPr>
        <w:t xml:space="preserve">ample treatment and DNA extraction were performed as </w:t>
      </w:r>
      <w:r w:rsidR="00FB4EE1" w:rsidRPr="00977537">
        <w:rPr>
          <w:rFonts w:ascii="Book Antiqua" w:hAnsi="Book Antiqua"/>
          <w:lang w:val="en-GB" w:eastAsia="en-US"/>
        </w:rPr>
        <w:lastRenderedPageBreak/>
        <w:t xml:space="preserve">reported </w:t>
      </w:r>
      <w:proofErr w:type="gramStart"/>
      <w:r w:rsidR="00BB0E3B" w:rsidRPr="00977537">
        <w:rPr>
          <w:rFonts w:ascii="Book Antiqua" w:hAnsi="Book Antiqua"/>
          <w:lang w:val="en-GB" w:eastAsia="en-US"/>
        </w:rPr>
        <w:t>previously</w:t>
      </w:r>
      <w:proofErr w:type="gramEnd"/>
      <w:r w:rsidR="001515B2" w:rsidRPr="00977537">
        <w:rPr>
          <w:rFonts w:ascii="Book Antiqua" w:hAnsi="Book Antiqua"/>
          <w:lang w:val="en-GB" w:eastAsia="en-US"/>
        </w:rPr>
        <w:fldChar w:fldCharType="begin">
          <w:fldData xml:space="preserve">PEVuZE5vdGU+PENpdGU+PEF1dGhvcj5Mb3Blei1TaWxlczwvQXV0aG9yPjxZZWFyPjIwMTQ8L1ll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</w:fldData>
        </w:fldChar>
      </w:r>
      <w:r w:rsidR="00FB164D" w:rsidRPr="00977537">
        <w:rPr>
          <w:rFonts w:ascii="Book Antiqua" w:hAnsi="Book Antiqua"/>
          <w:lang w:val="en-GB" w:eastAsia="en-US"/>
        </w:rPr>
        <w:instrText xml:space="preserve"> ADDIN EN.CITE </w:instrText>
      </w:r>
      <w:r w:rsidR="00FB164D" w:rsidRPr="00977537">
        <w:rPr>
          <w:rFonts w:ascii="Book Antiqua" w:hAnsi="Book Antiqua"/>
          <w:lang w:val="en-GB" w:eastAsia="en-US"/>
        </w:rPr>
        <w:fldChar w:fldCharType="begin">
          <w:fldData xml:space="preserve">PEVuZE5vdGU+PENpdGU+PEF1dGhvcj5Mb3Blei1TaWxlczwvQXV0aG9yPjxZZWFyPjIwMTQ8L1ll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</w:fldData>
        </w:fldChar>
      </w:r>
      <w:r w:rsidR="00FB164D" w:rsidRPr="00977537">
        <w:rPr>
          <w:rFonts w:ascii="Book Antiqua" w:hAnsi="Book Antiqua"/>
          <w:lang w:val="en-GB" w:eastAsia="en-US"/>
        </w:rPr>
        <w:instrText xml:space="preserve"> ADDIN EN.CITE.DATA </w:instrText>
      </w:r>
      <w:r w:rsidR="00FB164D" w:rsidRPr="00977537">
        <w:rPr>
          <w:rFonts w:ascii="Book Antiqua" w:hAnsi="Book Antiqua"/>
          <w:lang w:val="en-GB" w:eastAsia="en-US"/>
        </w:rPr>
      </w:r>
      <w:r w:rsidR="00FB164D" w:rsidRPr="00977537">
        <w:rPr>
          <w:rFonts w:ascii="Book Antiqua" w:hAnsi="Book Antiqua"/>
          <w:lang w:val="en-GB" w:eastAsia="en-US"/>
        </w:rPr>
        <w:fldChar w:fldCharType="end"/>
      </w:r>
      <w:r w:rsidR="001515B2" w:rsidRPr="00977537">
        <w:rPr>
          <w:rFonts w:ascii="Book Antiqua" w:hAnsi="Book Antiqua"/>
          <w:lang w:val="en-GB" w:eastAsia="en-US"/>
        </w:rPr>
      </w:r>
      <w:r w:rsidR="001515B2" w:rsidRPr="00977537">
        <w:rPr>
          <w:rFonts w:ascii="Book Antiqua" w:hAnsi="Book Antiqua"/>
          <w:lang w:val="en-GB" w:eastAsia="en-US"/>
        </w:rPr>
        <w:fldChar w:fldCharType="separate"/>
      </w:r>
      <w:r w:rsidR="007C14F0" w:rsidRPr="00977537">
        <w:rPr>
          <w:rFonts w:ascii="Book Antiqua" w:hAnsi="Book Antiqua"/>
          <w:noProof/>
          <w:vertAlign w:val="superscript"/>
          <w:lang w:val="en-GB" w:eastAsia="en-US"/>
        </w:rPr>
        <w:t>[26,</w:t>
      </w:r>
      <w:r w:rsidR="00FB164D" w:rsidRPr="00977537">
        <w:rPr>
          <w:rFonts w:ascii="Book Antiqua" w:hAnsi="Book Antiqua"/>
          <w:noProof/>
          <w:vertAlign w:val="superscript"/>
          <w:lang w:val="en-GB" w:eastAsia="en-US"/>
        </w:rPr>
        <w:t>27]</w:t>
      </w:r>
      <w:r w:rsidR="001515B2" w:rsidRPr="00977537">
        <w:rPr>
          <w:rFonts w:ascii="Book Antiqua" w:hAnsi="Book Antiqua"/>
          <w:lang w:val="en-GB" w:eastAsia="en-US"/>
        </w:rPr>
        <w:fldChar w:fldCharType="end"/>
      </w:r>
      <w:r w:rsidR="00FB4EE1" w:rsidRPr="00977537">
        <w:rPr>
          <w:rFonts w:ascii="Book Antiqua" w:hAnsi="Book Antiqua"/>
          <w:lang w:val="en-GB" w:eastAsia="en-US"/>
        </w:rPr>
        <w:t xml:space="preserve">. </w:t>
      </w:r>
      <w:r w:rsidRPr="00977537">
        <w:rPr>
          <w:rFonts w:ascii="Book Antiqua" w:hAnsi="Book Antiqua" w:cs="Arial"/>
          <w:lang w:val="en-GB"/>
        </w:rPr>
        <w:t>For f</w:t>
      </w:r>
      <w:r w:rsidR="00845BC2" w:rsidRPr="00977537">
        <w:rPr>
          <w:rFonts w:ascii="Book Antiqua" w:hAnsi="Book Antiqua" w:cs="Arial"/>
          <w:lang w:val="en-GB"/>
        </w:rPr>
        <w:t>a</w:t>
      </w:r>
      <w:r w:rsidRPr="00977537">
        <w:rPr>
          <w:rFonts w:ascii="Book Antiqua" w:hAnsi="Book Antiqua" w:cs="Arial"/>
          <w:lang w:val="en-GB"/>
        </w:rPr>
        <w:t xml:space="preserve">eces, </w:t>
      </w:r>
      <w:r w:rsidR="00437B7D" w:rsidRPr="00977537">
        <w:rPr>
          <w:rFonts w:ascii="Book Antiqua" w:hAnsi="Book Antiqua" w:cs="Arial"/>
          <w:lang w:val="en-GB"/>
        </w:rPr>
        <w:t>200-500</w:t>
      </w:r>
      <w:r w:rsidR="007C14F0" w:rsidRPr="00977537">
        <w:rPr>
          <w:rFonts w:ascii="Book Antiqua" w:hAnsi="Book Antiqua" w:cs="Arial" w:hint="eastAsia"/>
          <w:lang w:val="en-GB" w:eastAsia="zh-CN"/>
        </w:rPr>
        <w:t xml:space="preserve"> </w:t>
      </w:r>
      <w:r w:rsidR="00437B7D" w:rsidRPr="00977537">
        <w:rPr>
          <w:rFonts w:ascii="Book Antiqua" w:hAnsi="Book Antiqua" w:cs="Arial"/>
          <w:lang w:val="en-GB"/>
        </w:rPr>
        <w:t xml:space="preserve">mg of faecal material </w:t>
      </w:r>
      <w:proofErr w:type="gramStart"/>
      <w:r w:rsidR="00437B7D" w:rsidRPr="00977537">
        <w:rPr>
          <w:rFonts w:ascii="Book Antiqua" w:hAnsi="Book Antiqua" w:cs="Arial"/>
          <w:lang w:val="en-GB"/>
        </w:rPr>
        <w:t>were</w:t>
      </w:r>
      <w:proofErr w:type="gramEnd"/>
      <w:r w:rsidR="00437B7D" w:rsidRPr="00977537">
        <w:rPr>
          <w:rFonts w:ascii="Book Antiqua" w:hAnsi="Book Antiqua" w:cs="Arial"/>
          <w:lang w:val="en-GB"/>
        </w:rPr>
        <w:t xml:space="preserve"> used for </w:t>
      </w:r>
      <w:r w:rsidRPr="00977537">
        <w:rPr>
          <w:rFonts w:ascii="Book Antiqua" w:hAnsi="Book Antiqua" w:cs="Arial"/>
          <w:lang w:val="en-GB"/>
        </w:rPr>
        <w:t xml:space="preserve">bacterial DNA extraction and purification with the </w:t>
      </w:r>
      <w:proofErr w:type="spellStart"/>
      <w:r w:rsidRPr="00977537">
        <w:rPr>
          <w:rFonts w:ascii="Book Antiqua" w:hAnsi="Book Antiqua" w:cs="Arial"/>
          <w:lang w:val="en-GB"/>
        </w:rPr>
        <w:t>NucleoSpin</w:t>
      </w:r>
      <w:proofErr w:type="spellEnd"/>
      <w:r w:rsidRPr="00977537">
        <w:rPr>
          <w:rFonts w:ascii="Book Antiqua" w:hAnsi="Book Antiqua" w:cs="Arial"/>
          <w:vertAlign w:val="superscript"/>
          <w:lang w:val="en-GB"/>
        </w:rPr>
        <w:t>®</w:t>
      </w:r>
      <w:r w:rsidRPr="00977537">
        <w:rPr>
          <w:rFonts w:ascii="Book Antiqua" w:hAnsi="Book Antiqua" w:cs="Arial"/>
          <w:lang w:val="en-GB"/>
        </w:rPr>
        <w:t xml:space="preserve"> Soil (</w:t>
      </w:r>
      <w:proofErr w:type="spellStart"/>
      <w:r w:rsidRPr="00977537">
        <w:rPr>
          <w:rFonts w:ascii="Book Antiqua" w:hAnsi="Book Antiqua" w:cs="Arial"/>
          <w:lang w:val="en-GB"/>
        </w:rPr>
        <w:t>Macherey</w:t>
      </w:r>
      <w:proofErr w:type="spellEnd"/>
      <w:r w:rsidRPr="00977537">
        <w:rPr>
          <w:rFonts w:ascii="Book Antiqua" w:hAnsi="Book Antiqua" w:cs="Arial"/>
          <w:lang w:val="en-GB"/>
        </w:rPr>
        <w:t>-Nagel)</w:t>
      </w:r>
      <w:r w:rsidR="00437B7D" w:rsidRPr="00977537">
        <w:rPr>
          <w:rFonts w:ascii="Book Antiqua" w:hAnsi="Book Antiqua" w:cs="Arial"/>
          <w:lang w:val="en-GB"/>
        </w:rPr>
        <w:t xml:space="preserve"> and </w:t>
      </w:r>
      <w:r w:rsidRPr="00977537">
        <w:rPr>
          <w:rFonts w:ascii="Book Antiqua" w:hAnsi="Book Antiqua" w:cs="Arial"/>
          <w:lang w:val="en-GB"/>
        </w:rPr>
        <w:t>following the instructions from the manufacturer</w:t>
      </w:r>
      <w:r w:rsidR="00AF4140" w:rsidRPr="00977537">
        <w:rPr>
          <w:rFonts w:ascii="Book Antiqua" w:hAnsi="Book Antiqua" w:cs="Arial"/>
          <w:lang w:val="en-GB"/>
        </w:rPr>
        <w:t>.</w:t>
      </w:r>
    </w:p>
    <w:p w:rsidR="00D128D6" w:rsidRPr="00977537" w:rsidRDefault="00FB4EE1" w:rsidP="00593A54">
      <w:pPr>
        <w:autoSpaceDE w:val="0"/>
        <w:autoSpaceDN w:val="0"/>
        <w:adjustRightInd w:val="0"/>
        <w:spacing w:line="360" w:lineRule="auto"/>
        <w:ind w:firstLine="708"/>
        <w:jc w:val="both"/>
        <w:rPr>
          <w:rFonts w:ascii="Book Antiqua" w:hAnsi="Book Antiqua"/>
          <w:lang w:val="en-GB" w:eastAsia="zh-CN"/>
        </w:rPr>
      </w:pPr>
      <w:r w:rsidRPr="00977537">
        <w:rPr>
          <w:rFonts w:ascii="Book Antiqua" w:hAnsi="Book Antiqua"/>
          <w:lang w:val="en-GB" w:eastAsia="en-US"/>
        </w:rPr>
        <w:t xml:space="preserve">Previously designed and optimized 16S </w:t>
      </w:r>
      <w:proofErr w:type="spellStart"/>
      <w:r w:rsidRPr="00977537">
        <w:rPr>
          <w:rFonts w:ascii="Book Antiqua" w:hAnsi="Book Antiqua"/>
          <w:lang w:val="en-GB" w:eastAsia="en-US"/>
        </w:rPr>
        <w:t>r</w:t>
      </w:r>
      <w:r w:rsidR="00323F74" w:rsidRPr="00977537">
        <w:rPr>
          <w:rFonts w:ascii="Book Antiqua" w:hAnsi="Book Antiqua"/>
          <w:lang w:val="en-GB" w:eastAsia="en-US"/>
        </w:rPr>
        <w:t>RNA</w:t>
      </w:r>
      <w:proofErr w:type="spellEnd"/>
      <w:r w:rsidR="00323F74" w:rsidRPr="00977537">
        <w:rPr>
          <w:rFonts w:ascii="Book Antiqua" w:hAnsi="Book Antiqua"/>
          <w:lang w:val="en-GB" w:eastAsia="en-US"/>
        </w:rPr>
        <w:t xml:space="preserve"> gene</w:t>
      </w:r>
      <w:r w:rsidRPr="00977537">
        <w:rPr>
          <w:rFonts w:ascii="Book Antiqua" w:hAnsi="Book Antiqua"/>
          <w:lang w:val="en-GB" w:eastAsia="en-US"/>
        </w:rPr>
        <w:t>-target</w:t>
      </w:r>
      <w:r w:rsidR="0057769E" w:rsidRPr="00977537">
        <w:rPr>
          <w:rFonts w:ascii="Book Antiqua" w:hAnsi="Book Antiqua"/>
          <w:lang w:val="en-GB" w:eastAsia="en-US"/>
        </w:rPr>
        <w:t>ed</w:t>
      </w:r>
      <w:r w:rsidRPr="00977537">
        <w:rPr>
          <w:rFonts w:ascii="Book Antiqua" w:hAnsi="Book Antiqua"/>
          <w:lang w:val="en-GB" w:eastAsia="en-US"/>
        </w:rPr>
        <w:t xml:space="preserve"> primers and probe</w:t>
      </w:r>
      <w:r w:rsidR="0057769E" w:rsidRPr="00977537">
        <w:rPr>
          <w:rFonts w:ascii="Book Antiqua" w:hAnsi="Book Antiqua"/>
          <w:lang w:val="en-GB" w:eastAsia="en-US"/>
        </w:rPr>
        <w:t>s</w:t>
      </w:r>
      <w:r w:rsidRPr="00977537">
        <w:rPr>
          <w:rFonts w:ascii="Book Antiqua" w:hAnsi="Book Antiqua"/>
          <w:lang w:val="en-GB" w:eastAsia="en-US"/>
        </w:rPr>
        <w:t xml:space="preserve"> were used for total </w:t>
      </w:r>
      <w:r w:rsidRPr="00977537">
        <w:rPr>
          <w:rFonts w:ascii="Book Antiqua" w:hAnsi="Book Antiqua"/>
          <w:i/>
          <w:lang w:val="en-GB" w:eastAsia="en-US"/>
        </w:rPr>
        <w:t xml:space="preserve">F. </w:t>
      </w:r>
      <w:proofErr w:type="spellStart"/>
      <w:r w:rsidRPr="00977537">
        <w:rPr>
          <w:rFonts w:ascii="Book Antiqua" w:hAnsi="Book Antiqua"/>
          <w:i/>
          <w:lang w:val="en-GB" w:eastAsia="en-US"/>
        </w:rPr>
        <w:t>prausnitzii</w:t>
      </w:r>
      <w:proofErr w:type="spellEnd"/>
      <w:r w:rsidR="001515B2" w:rsidRPr="00977537">
        <w:rPr>
          <w:rFonts w:ascii="Book Antiqua" w:hAnsi="Book Antiqua"/>
          <w:lang w:val="en-GB" w:eastAsia="en-US"/>
        </w:rPr>
        <w:fldChar w:fldCharType="begin">
          <w:fldData xml:space="preserve">PEVuZE5vdGU+PENpdGU+PEF1dGhvcj5Mb3Blei1TaWxlczwvQXV0aG9yPjxZZWFyPjIwMTQ8L1ll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</w:fldData>
        </w:fldChar>
      </w:r>
      <w:r w:rsidR="00FB164D" w:rsidRPr="00977537">
        <w:rPr>
          <w:rFonts w:ascii="Book Antiqua" w:hAnsi="Book Antiqua"/>
          <w:lang w:val="en-GB" w:eastAsia="en-US"/>
        </w:rPr>
        <w:instrText xml:space="preserve"> ADDIN EN.CITE </w:instrText>
      </w:r>
      <w:r w:rsidR="00FB164D" w:rsidRPr="00977537">
        <w:rPr>
          <w:rFonts w:ascii="Book Antiqua" w:hAnsi="Book Antiqua"/>
          <w:lang w:val="en-GB" w:eastAsia="en-US"/>
        </w:rPr>
        <w:fldChar w:fldCharType="begin">
          <w:fldData xml:space="preserve">PEVuZE5vdGU+PENpdGU+PEF1dGhvcj5Mb3Blei1TaWxlczwvQXV0aG9yPjxZZWFyPjIwMTQ8L1ll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</w:fldData>
        </w:fldChar>
      </w:r>
      <w:r w:rsidR="00FB164D" w:rsidRPr="00977537">
        <w:rPr>
          <w:rFonts w:ascii="Book Antiqua" w:hAnsi="Book Antiqua"/>
          <w:lang w:val="en-GB" w:eastAsia="en-US"/>
        </w:rPr>
        <w:instrText xml:space="preserve"> ADDIN EN.CITE.DATA </w:instrText>
      </w:r>
      <w:r w:rsidR="00FB164D" w:rsidRPr="00977537">
        <w:rPr>
          <w:rFonts w:ascii="Book Antiqua" w:hAnsi="Book Antiqua"/>
          <w:lang w:val="en-GB" w:eastAsia="en-US"/>
        </w:rPr>
      </w:r>
      <w:r w:rsidR="00FB164D" w:rsidRPr="00977537">
        <w:rPr>
          <w:rFonts w:ascii="Book Antiqua" w:hAnsi="Book Antiqua"/>
          <w:lang w:val="en-GB" w:eastAsia="en-US"/>
        </w:rPr>
        <w:fldChar w:fldCharType="end"/>
      </w:r>
      <w:r w:rsidR="001515B2" w:rsidRPr="00977537">
        <w:rPr>
          <w:rFonts w:ascii="Book Antiqua" w:hAnsi="Book Antiqua"/>
          <w:lang w:val="en-GB" w:eastAsia="en-US"/>
        </w:rPr>
      </w:r>
      <w:r w:rsidR="001515B2" w:rsidRPr="00977537">
        <w:rPr>
          <w:rFonts w:ascii="Book Antiqua" w:hAnsi="Book Antiqua"/>
          <w:lang w:val="en-GB" w:eastAsia="en-US"/>
        </w:rPr>
        <w:fldChar w:fldCharType="separate"/>
      </w:r>
      <w:r w:rsidR="00FB164D" w:rsidRPr="00977537">
        <w:rPr>
          <w:rFonts w:ascii="Book Antiqua" w:hAnsi="Book Antiqua"/>
          <w:noProof/>
          <w:vertAlign w:val="superscript"/>
          <w:lang w:val="en-GB" w:eastAsia="en-US"/>
        </w:rPr>
        <w:t>[26]</w:t>
      </w:r>
      <w:r w:rsidR="001515B2" w:rsidRPr="00977537">
        <w:rPr>
          <w:rFonts w:ascii="Book Antiqua" w:hAnsi="Book Antiqua"/>
          <w:lang w:val="en-GB" w:eastAsia="en-US"/>
        </w:rPr>
        <w:fldChar w:fldCharType="end"/>
      </w:r>
      <w:r w:rsidRPr="00977537">
        <w:rPr>
          <w:rFonts w:ascii="Book Antiqua" w:hAnsi="Book Antiqua"/>
          <w:lang w:val="en-GB" w:eastAsia="en-US"/>
        </w:rPr>
        <w:t xml:space="preserve">, </w:t>
      </w:r>
      <w:proofErr w:type="spellStart"/>
      <w:r w:rsidRPr="00977537">
        <w:rPr>
          <w:rFonts w:ascii="Book Antiqua" w:hAnsi="Book Antiqua"/>
          <w:lang w:val="en-GB" w:eastAsia="en-US"/>
        </w:rPr>
        <w:t>phylogroups</w:t>
      </w:r>
      <w:proofErr w:type="spellEnd"/>
      <w:r w:rsidR="001515B2" w:rsidRPr="00977537">
        <w:rPr>
          <w:rFonts w:ascii="Book Antiqua" w:hAnsi="Book Antiqua"/>
          <w:lang w:val="en-GB" w:eastAsia="en-US"/>
        </w:rPr>
        <w:fldChar w:fldCharType="begin"/>
      </w:r>
      <w:r w:rsidR="00FB164D" w:rsidRPr="00977537">
        <w:rPr>
          <w:rFonts w:ascii="Book Antiqua" w:hAnsi="Book Antiqua"/>
          <w:lang w:val="en-GB" w:eastAsia="en-US"/>
        </w:rPr>
        <w:instrText xml:space="preserve"> ADDIN EN.CITE &lt;EndNote&gt;&lt;Cite&gt;&lt;Author&gt;Lopez-Siles&lt;/Author&gt;&lt;Year&gt;2016&lt;/Year&gt;&lt;RecNum&gt;5319&lt;/RecNum&gt;&lt;DisplayText&gt;&lt;style face="superscript"&gt;[27]&lt;/style&gt;&lt;/DisplayText&gt;&lt;record&gt;&lt;rec-number&gt;5319&lt;/rec-number&gt;&lt;foreign-keys&gt;&lt;key app="EN" db-id="9zw2dzwe8av0tlewpzdppt51txs5fzdap0v0"&gt;5319&lt;/key&gt;&lt;/foreign-keys&gt;&lt;ref-type name="Journal Article"&gt;17&lt;/ref-type&gt;&lt;contributors&gt;&lt;authors&gt;&lt;author&gt;Lopez-Siles, M.&lt;/author&gt;&lt;author&gt;Martinez-Medina, M.&lt;/author&gt;&lt;author&gt;Suris-Valls, R.&lt;/author&gt;&lt;author&gt;Aldeguer, X.&lt;/author&gt;&lt;author&gt;Sabat-Mir, M.&lt;/author&gt;&lt;author&gt;Duncan, S. H.&lt;/author&gt;&lt;author&gt;Flint, H. J.&lt;/author&gt;&lt;author&gt;Garcia-Gil, L. J.&lt;/author&gt;&lt;/authors&gt;&lt;/contributors&gt;&lt;auth-address&gt;*Department of Biology, Laboratory of Molecular Microbiology, Universitat de Girona, Girona, Spain; daggerDepartment of Gastroenterology, Hospital Dr. Josep Trueta, Girona, Spain; double daggerDepartment of Gastroenterology, Hospital Santa Caterina, Salt, Girona, Spain; and section signGut Health Unit, Microbial Ecology Group, Rowett Institute of Nutrition and Health, University of Aberdeen, Aberdeen, United Kingdom.&lt;/auth-address&gt;&lt;titles&gt;&lt;title&gt;Changes in the Abundance of Faecalibacterium prausnitzii Phylogroups I and II in the Intestinal Mucosa of Inflammatory Bowel Disease and Patients with Colorectal Cancer&lt;/title&gt;&lt;secondary-title&gt;Inflamm Bowel Dis&lt;/secondary-title&gt;&lt;/titles&gt;&lt;pages&gt;28-41&lt;/pages&gt;&lt;volume&gt;22&lt;/volume&gt;&lt;number&gt;1&lt;/number&gt;&lt;edition&gt;2015/11/26&lt;/edition&gt;&lt;dates&gt;&lt;year&gt;2016&lt;/year&gt;&lt;pub-dates&gt;&lt;date&gt;Jan&lt;/date&gt;&lt;/pub-dates&gt;&lt;/dates&gt;&lt;isbn&gt;1536-4844 (Electronic)&amp;#xD;1078-0998 (Linking)&lt;/isbn&gt;&lt;accession-num&gt;26595550&lt;/accession-num&gt;&lt;urls&gt;&lt;related-urls&gt;&lt;url&gt;http://www.ncbi.nlm.nih.gov/entrez/query.fcgi?cmd=Retrieve&amp;amp;db=PubMed&amp;amp;dopt=Citation&amp;amp;list_uids=26595550&lt;/url&gt;&lt;/related-urls&gt;&lt;/urls&gt;&lt;electronic-resource-num&gt;10.1097/MIB.0000000000000590&lt;/electronic-resource-num&gt;&lt;language&gt;eng&lt;/language&gt;&lt;/record&gt;&lt;/Cite&gt;&lt;/EndNote&gt;</w:instrText>
      </w:r>
      <w:r w:rsidR="001515B2" w:rsidRPr="00977537">
        <w:rPr>
          <w:rFonts w:ascii="Book Antiqua" w:hAnsi="Book Antiqua"/>
          <w:lang w:val="en-GB" w:eastAsia="en-US"/>
        </w:rPr>
        <w:fldChar w:fldCharType="separate"/>
      </w:r>
      <w:r w:rsidR="00FB164D" w:rsidRPr="00977537">
        <w:rPr>
          <w:rFonts w:ascii="Book Antiqua" w:hAnsi="Book Antiqua"/>
          <w:noProof/>
          <w:vertAlign w:val="superscript"/>
          <w:lang w:val="en-GB" w:eastAsia="en-US"/>
        </w:rPr>
        <w:t>[27]</w:t>
      </w:r>
      <w:r w:rsidR="001515B2" w:rsidRPr="00977537">
        <w:rPr>
          <w:rFonts w:ascii="Book Antiqua" w:hAnsi="Book Antiqua"/>
          <w:lang w:val="en-GB" w:eastAsia="en-US"/>
        </w:rPr>
        <w:fldChar w:fldCharType="end"/>
      </w:r>
      <w:r w:rsidRPr="00977537">
        <w:rPr>
          <w:rFonts w:ascii="Book Antiqua" w:hAnsi="Book Antiqua"/>
          <w:lang w:val="en-GB" w:eastAsia="en-US"/>
        </w:rPr>
        <w:t xml:space="preserve">, </w:t>
      </w:r>
      <w:r w:rsidRPr="00977537">
        <w:rPr>
          <w:rFonts w:ascii="Book Antiqua" w:hAnsi="Book Antiqua"/>
          <w:i/>
          <w:lang w:val="en-GB" w:eastAsia="en-US"/>
        </w:rPr>
        <w:t>E. coli</w:t>
      </w:r>
      <w:r w:rsidR="001515B2" w:rsidRPr="00977537">
        <w:rPr>
          <w:rFonts w:ascii="Book Antiqua" w:hAnsi="Book Antiqua"/>
          <w:lang w:val="en-GB" w:eastAsia="en-US"/>
        </w:rPr>
        <w:fldChar w:fldCharType="begin"/>
      </w:r>
      <w:r w:rsidR="004C6A3A" w:rsidRPr="00977537">
        <w:rPr>
          <w:rFonts w:ascii="Book Antiqua" w:hAnsi="Book Antiqua"/>
          <w:lang w:val="en-GB" w:eastAsia="en-US"/>
        </w:rPr>
        <w:instrText xml:space="preserve"> ADDIN EN.CITE &lt;EndNote&gt;&lt;Cite&gt;&lt;Author&gt;Huijsdens&lt;/Author&gt;&lt;Year&gt;2002&lt;/Year&gt;&lt;RecNum&gt;1299&lt;/RecNum&gt;&lt;DisplayText&gt;&lt;style face="superscript"&gt;[34]&lt;/style&gt;&lt;/DisplayText&gt;&lt;record&gt;&lt;rec-number&gt;1299&lt;/rec-number&gt;&lt;foreign-keys&gt;&lt;key app="EN" db-id="9zw2dzwe8av0tlewpzdppt51txs5fzdap0v0"&gt;1299&lt;/key&gt;&lt;/foreign-keys&gt;&lt;ref-type name="Journal Article"&gt;17&lt;/ref-type&gt;&lt;contributors&gt;&lt;authors&gt;&lt;author&gt;Huijsdens, Xander W.&lt;/author&gt;&lt;author&gt;Linskens, Ronald K.&lt;/author&gt;&lt;author&gt;Mak, Mariette&lt;/author&gt;&lt;author&gt;Meuwissen, Stephan G. M.&lt;/author&gt;&lt;author&gt;Vandenbroucke-Grauls, Christina M. J. E.&lt;/author&gt;&lt;author&gt;Savelkoul, Paul H. M.&lt;/author&gt;&lt;/authors&gt;&lt;/contributors&gt;&lt;titles&gt;&lt;title&gt;Quantification of Bacteria Adherent to Gastrointestinal Mucosa by Real-Time PCR&lt;/title&gt;&lt;secondary-title&gt;J. Clin. Microbiol.&lt;/secondary-title&gt;&lt;/titles&gt;&lt;pages&gt;4423-4427&lt;/pages&gt;&lt;volume&gt;40&lt;/volume&gt;&lt;number&gt;12&lt;/number&gt;&lt;dates&gt;&lt;year&gt;2002&lt;/year&gt;&lt;pub-dates&gt;&lt;date&gt;December 1, 2002&lt;/date&gt;&lt;/pub-dates&gt;&lt;/dates&gt;&lt;urls&gt;&lt;related-urls&gt;&lt;url&gt;http://jcm.asm.org/cgi/content/abstract/40/12/4423&lt;/url&gt;&lt;/related-urls&gt;&lt;/urls&gt;&lt;electronic-resource-num&gt;10.1128/jcm.40.12.4423-4427.2002&lt;/electronic-resource-num&gt;&lt;/record&gt;&lt;/Cite&gt;&lt;/EndNote&gt;</w:instrText>
      </w:r>
      <w:r w:rsidR="001515B2" w:rsidRPr="00977537">
        <w:rPr>
          <w:rFonts w:ascii="Book Antiqua" w:hAnsi="Book Antiqua"/>
          <w:lang w:val="en-GB" w:eastAsia="en-US"/>
        </w:rPr>
        <w:fldChar w:fldCharType="separate"/>
      </w:r>
      <w:r w:rsidR="004C6A3A" w:rsidRPr="00977537">
        <w:rPr>
          <w:rFonts w:ascii="Book Antiqua" w:hAnsi="Book Antiqua"/>
          <w:noProof/>
          <w:vertAlign w:val="superscript"/>
          <w:lang w:val="en-GB" w:eastAsia="en-US"/>
        </w:rPr>
        <w:t>[34]</w:t>
      </w:r>
      <w:r w:rsidR="001515B2" w:rsidRPr="00977537">
        <w:rPr>
          <w:rFonts w:ascii="Book Antiqua" w:hAnsi="Book Antiqua"/>
          <w:lang w:val="en-GB" w:eastAsia="en-US"/>
        </w:rPr>
        <w:fldChar w:fldCharType="end"/>
      </w:r>
      <w:r w:rsidRPr="00977537">
        <w:rPr>
          <w:rFonts w:ascii="Book Antiqua" w:hAnsi="Book Antiqua"/>
          <w:lang w:val="en-GB" w:eastAsia="en-US"/>
        </w:rPr>
        <w:t xml:space="preserve"> and total bacteria</w:t>
      </w:r>
      <w:r w:rsidR="006D43C0" w:rsidRPr="00977537">
        <w:rPr>
          <w:rFonts w:ascii="Book Antiqua" w:hAnsi="Book Antiqua"/>
          <w:lang w:val="en-GB" w:eastAsia="en-US"/>
        </w:rPr>
        <w:t>l</w:t>
      </w:r>
      <w:r w:rsidR="001515B2" w:rsidRPr="00977537">
        <w:rPr>
          <w:rFonts w:ascii="Book Antiqua" w:hAnsi="Book Antiqua"/>
          <w:lang w:val="en-GB" w:eastAsia="en-US"/>
        </w:rPr>
        <w:fldChar w:fldCharType="begin"/>
      </w:r>
      <w:r w:rsidR="004C6A3A" w:rsidRPr="00977537">
        <w:rPr>
          <w:rFonts w:ascii="Book Antiqua" w:hAnsi="Book Antiqua"/>
          <w:lang w:val="en-GB" w:eastAsia="en-US"/>
        </w:rPr>
        <w:instrText xml:space="preserve"> ADDIN EN.CITE &lt;EndNote&gt;&lt;Cite&gt;&lt;Author&gt;Furet&lt;/Author&gt;&lt;Year&gt;2009&lt;/Year&gt;&lt;RecNum&gt;2419&lt;/RecNum&gt;&lt;DisplayText&gt;&lt;style face="superscript"&gt;[35]&lt;/style&gt;&lt;/DisplayText&gt;&lt;record&gt;&lt;rec-number&gt;2419&lt;/rec-number&gt;&lt;foreign-keys&gt;&lt;key app="EN" db-id="9zw2dzwe8av0tlewpzdppt51txs5fzdap0v0"&gt;2419&lt;/key&gt;&lt;/foreign-keys&gt;&lt;ref-type name="Journal Article"&gt;17&lt;/ref-type&gt;&lt;contributors&gt;&lt;authors&gt;&lt;author&gt;Furet, Jean-Pierre&lt;/author&gt;&lt;author&gt;Firmesse, Olivier&lt;/author&gt;&lt;author&gt;Gourmelon, Michèle&lt;/author&gt;&lt;author&gt;Bridonneau, Chantal&lt;/author&gt;&lt;author&gt;Tap, Julien&lt;/author&gt;&lt;author&gt;Mondot, Stanislas&lt;/author&gt;&lt;author&gt;Doré, Joël&lt;/author&gt;&lt;author&gt;Corthier, Gérard&lt;/author&gt;&lt;/authors&gt;&lt;/contributors&gt;&lt;titles&gt;&lt;title&gt;Comparative assessment of human and farm animal faecal microbiota using real-time quantitative PCR&lt;/title&gt;&lt;secondary-title&gt;FEMS Microbiology Ecology&lt;/secondary-title&gt;&lt;/titles&gt;&lt;pages&gt;351-362&lt;/pages&gt;&lt;volume&gt;68&lt;/volume&gt;&lt;number&gt;3&lt;/number&gt;&lt;keywords&gt;&lt;keyword&gt;quantitative PCR&lt;/keyword&gt;&lt;keyword&gt;faecal microbiota&lt;/keyword&gt;&lt;keyword&gt;human&lt;/keyword&gt;&lt;keyword&gt;farm animals&lt;/keyword&gt;&lt;/keywords&gt;&lt;dates&gt;&lt;year&gt;2009&lt;/year&gt;&lt;/dates&gt;&lt;publisher&gt;Blackwell Publishing Ltd&lt;/publisher&gt;&lt;isbn&gt;1574-6941&lt;/isbn&gt;&lt;urls&gt;&lt;related-urls&gt;&lt;url&gt;http://dx.doi.org/10.1111/j.1574-6941.2009.00671.x&lt;/url&gt;&lt;/related-urls&gt;&lt;/urls&gt;&lt;electronic-resource-num&gt;10.1111/j.1574-6941.2009.00671.x&lt;/electronic-resource-num&gt;&lt;/record&gt;&lt;/Cite&gt;&lt;/EndNote&gt;</w:instrText>
      </w:r>
      <w:r w:rsidR="001515B2" w:rsidRPr="00977537">
        <w:rPr>
          <w:rFonts w:ascii="Book Antiqua" w:hAnsi="Book Antiqua"/>
          <w:lang w:val="en-GB" w:eastAsia="en-US"/>
        </w:rPr>
        <w:fldChar w:fldCharType="separate"/>
      </w:r>
      <w:r w:rsidR="004C6A3A" w:rsidRPr="00977537">
        <w:rPr>
          <w:rFonts w:ascii="Book Antiqua" w:hAnsi="Book Antiqua"/>
          <w:noProof/>
          <w:vertAlign w:val="superscript"/>
          <w:lang w:val="en-GB" w:eastAsia="en-US"/>
        </w:rPr>
        <w:t>[35]</w:t>
      </w:r>
      <w:r w:rsidR="001515B2" w:rsidRPr="00977537">
        <w:rPr>
          <w:rFonts w:ascii="Book Antiqua" w:hAnsi="Book Antiqua"/>
          <w:lang w:val="en-GB" w:eastAsia="en-US"/>
        </w:rPr>
        <w:fldChar w:fldCharType="end"/>
      </w:r>
      <w:r w:rsidR="001515B2" w:rsidRPr="00977537">
        <w:rPr>
          <w:rFonts w:ascii="Book Antiqua" w:hAnsi="Book Antiqua"/>
          <w:lang w:val="en-GB" w:eastAsia="en-US"/>
        </w:rPr>
        <w:t xml:space="preserve"> </w:t>
      </w:r>
      <w:r w:rsidRPr="00977537">
        <w:rPr>
          <w:rFonts w:ascii="Book Antiqua" w:hAnsi="Book Antiqua"/>
          <w:lang w:val="en-GB" w:eastAsia="en-US"/>
        </w:rPr>
        <w:t>quantification</w:t>
      </w:r>
      <w:r w:rsidR="00323F74" w:rsidRPr="00977537">
        <w:rPr>
          <w:rFonts w:ascii="Book Antiqua" w:hAnsi="Book Antiqua"/>
          <w:lang w:val="en-GB" w:eastAsia="en-US"/>
        </w:rPr>
        <w:t xml:space="preserve"> </w:t>
      </w:r>
      <w:r w:rsidR="007B050B" w:rsidRPr="00977537">
        <w:rPr>
          <w:rFonts w:ascii="Book Antiqua" w:hAnsi="Book Antiqua"/>
          <w:lang w:val="en-GB" w:eastAsia="en-US"/>
        </w:rPr>
        <w:t>using</w:t>
      </w:r>
      <w:r w:rsidR="00323F74" w:rsidRPr="00977537">
        <w:rPr>
          <w:rFonts w:ascii="Book Antiqua" w:hAnsi="Book Antiqua"/>
          <w:lang w:val="en-GB" w:eastAsia="en-US"/>
        </w:rPr>
        <w:t xml:space="preserve"> quantitative polymerase chain reaction (</w:t>
      </w:r>
      <w:proofErr w:type="spellStart"/>
      <w:r w:rsidR="00323F74" w:rsidRPr="00977537">
        <w:rPr>
          <w:rFonts w:ascii="Book Antiqua" w:hAnsi="Book Antiqua"/>
          <w:lang w:val="en-GB" w:eastAsia="en-US"/>
        </w:rPr>
        <w:t>qPCR</w:t>
      </w:r>
      <w:proofErr w:type="spellEnd"/>
      <w:r w:rsidR="00323F74" w:rsidRPr="00977537">
        <w:rPr>
          <w:rFonts w:ascii="Book Antiqua" w:hAnsi="Book Antiqua"/>
          <w:lang w:val="en-GB" w:eastAsia="en-US"/>
        </w:rPr>
        <w:t>)</w:t>
      </w:r>
      <w:r w:rsidRPr="00977537">
        <w:rPr>
          <w:rFonts w:ascii="Book Antiqua" w:hAnsi="Book Antiqua"/>
          <w:lang w:val="en-GB" w:eastAsia="en-US"/>
        </w:rPr>
        <w:t xml:space="preserve">. </w:t>
      </w:r>
      <w:r w:rsidR="006F6B27" w:rsidRPr="00977537">
        <w:rPr>
          <w:rFonts w:ascii="Book Antiqua" w:hAnsi="Book Antiqua"/>
          <w:lang w:val="en-GB" w:eastAsia="en-US"/>
        </w:rPr>
        <w:t>Human cell numbers were determined with the control kit RT-CKFT-18S (</w:t>
      </w:r>
      <w:proofErr w:type="spellStart"/>
      <w:r w:rsidR="006F6B27" w:rsidRPr="00977537">
        <w:rPr>
          <w:rFonts w:ascii="Book Antiqua" w:hAnsi="Book Antiqua"/>
          <w:lang w:val="en-GB" w:eastAsia="en-US"/>
        </w:rPr>
        <w:t>Eurogentec</w:t>
      </w:r>
      <w:proofErr w:type="spellEnd"/>
      <w:r w:rsidR="006F6B27" w:rsidRPr="00977537">
        <w:rPr>
          <w:rFonts w:ascii="Book Antiqua" w:hAnsi="Book Antiqua"/>
          <w:lang w:val="en-GB" w:eastAsia="en-US"/>
        </w:rPr>
        <w:t xml:space="preserve">, Belgium) according to </w:t>
      </w:r>
      <w:r w:rsidR="004C639B" w:rsidRPr="00977537">
        <w:rPr>
          <w:rFonts w:ascii="Book Antiqua" w:hAnsi="Book Antiqua"/>
          <w:lang w:val="en-GB" w:eastAsia="en-US"/>
        </w:rPr>
        <w:t xml:space="preserve">the </w:t>
      </w:r>
      <w:r w:rsidR="00AF4140" w:rsidRPr="00977537">
        <w:rPr>
          <w:rFonts w:ascii="Book Antiqua" w:hAnsi="Book Antiqua"/>
          <w:lang w:val="en-GB" w:eastAsia="en-US"/>
        </w:rPr>
        <w:t>manufacturer’s instructions.</w:t>
      </w:r>
    </w:p>
    <w:p w:rsidR="007A21BA" w:rsidRPr="00977537" w:rsidRDefault="00D128D6" w:rsidP="00593A54">
      <w:pPr>
        <w:autoSpaceDE w:val="0"/>
        <w:autoSpaceDN w:val="0"/>
        <w:adjustRightInd w:val="0"/>
        <w:spacing w:line="360" w:lineRule="auto"/>
        <w:ind w:firstLine="708"/>
        <w:jc w:val="both"/>
        <w:rPr>
          <w:rFonts w:ascii="Book Antiqua" w:hAnsi="Book Antiqua"/>
          <w:lang w:val="en-GB"/>
        </w:rPr>
      </w:pPr>
      <w:r w:rsidRPr="00977537">
        <w:rPr>
          <w:rFonts w:ascii="Book Antiqua" w:hAnsi="Book Antiqua"/>
          <w:lang w:val="en-GB" w:eastAsia="en-US"/>
        </w:rPr>
        <w:t xml:space="preserve">Amplification reactions were performed as described </w:t>
      </w:r>
      <w:proofErr w:type="gramStart"/>
      <w:r w:rsidRPr="00977537">
        <w:rPr>
          <w:rFonts w:ascii="Book Antiqua" w:hAnsi="Book Antiqua"/>
          <w:lang w:val="en-GB" w:eastAsia="en-US"/>
        </w:rPr>
        <w:t>elsewhere</w:t>
      </w:r>
      <w:proofErr w:type="gramEnd"/>
      <w:r w:rsidRPr="00977537">
        <w:rPr>
          <w:rFonts w:ascii="Book Antiqua" w:hAnsi="Book Antiqua"/>
          <w:lang w:val="en-GB" w:eastAsia="en-US"/>
        </w:rPr>
        <w:fldChar w:fldCharType="begin">
          <w:fldData xml:space="preserve">PEVuZE5vdGU+PENpdGU+PEF1dGhvcj5GdXJldDwvQXV0aG9yPjxZZWFyPjIwMDk8L1llYXI+PFJl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==
</w:fldData>
        </w:fldChar>
      </w:r>
      <w:r w:rsidR="004C6A3A" w:rsidRPr="00977537">
        <w:rPr>
          <w:rFonts w:ascii="Book Antiqua" w:hAnsi="Book Antiqua"/>
          <w:lang w:val="en-GB" w:eastAsia="en-US"/>
        </w:rPr>
        <w:instrText xml:space="preserve"> ADDIN EN.CITE </w:instrText>
      </w:r>
      <w:r w:rsidR="004C6A3A" w:rsidRPr="00977537">
        <w:rPr>
          <w:rFonts w:ascii="Book Antiqua" w:hAnsi="Book Antiqua"/>
          <w:lang w:val="en-GB" w:eastAsia="en-US"/>
        </w:rPr>
        <w:fldChar w:fldCharType="begin">
          <w:fldData xml:space="preserve">PEVuZE5vdGU+PENpdGU+PEF1dGhvcj5GdXJldDwvQXV0aG9yPjxZZWFyPjIwMDk8L1llYXI+PFJl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==
</w:fldData>
        </w:fldChar>
      </w:r>
      <w:r w:rsidR="004C6A3A" w:rsidRPr="00977537">
        <w:rPr>
          <w:rFonts w:ascii="Book Antiqua" w:hAnsi="Book Antiqua"/>
          <w:lang w:val="en-GB" w:eastAsia="en-US"/>
        </w:rPr>
        <w:instrText xml:space="preserve"> ADDIN EN.CITE.DATA </w:instrText>
      </w:r>
      <w:r w:rsidR="004C6A3A" w:rsidRPr="00977537">
        <w:rPr>
          <w:rFonts w:ascii="Book Antiqua" w:hAnsi="Book Antiqua"/>
          <w:lang w:val="en-GB" w:eastAsia="en-US"/>
        </w:rPr>
      </w:r>
      <w:r w:rsidR="004C6A3A" w:rsidRPr="00977537">
        <w:rPr>
          <w:rFonts w:ascii="Book Antiqua" w:hAnsi="Book Antiqua"/>
          <w:lang w:val="en-GB" w:eastAsia="en-US"/>
        </w:rPr>
        <w:fldChar w:fldCharType="end"/>
      </w:r>
      <w:r w:rsidRPr="00977537">
        <w:rPr>
          <w:rFonts w:ascii="Book Antiqua" w:hAnsi="Book Antiqua"/>
          <w:lang w:val="en-GB" w:eastAsia="en-US"/>
        </w:rPr>
      </w:r>
      <w:r w:rsidRPr="00977537">
        <w:rPr>
          <w:rFonts w:ascii="Book Antiqua" w:hAnsi="Book Antiqua"/>
          <w:lang w:val="en-GB" w:eastAsia="en-US"/>
        </w:rPr>
        <w:fldChar w:fldCharType="separate"/>
      </w:r>
      <w:r w:rsidR="007C14F0" w:rsidRPr="00977537">
        <w:rPr>
          <w:rFonts w:ascii="Book Antiqua" w:hAnsi="Book Antiqua"/>
          <w:noProof/>
          <w:vertAlign w:val="superscript"/>
          <w:lang w:val="en-GB" w:eastAsia="en-US"/>
        </w:rPr>
        <w:t>[26,27,35,</w:t>
      </w:r>
      <w:r w:rsidR="004C6A3A" w:rsidRPr="00977537">
        <w:rPr>
          <w:rFonts w:ascii="Book Antiqua" w:hAnsi="Book Antiqua"/>
          <w:noProof/>
          <w:vertAlign w:val="superscript"/>
          <w:lang w:val="en-GB" w:eastAsia="en-US"/>
        </w:rPr>
        <w:t>36]</w:t>
      </w:r>
      <w:r w:rsidRPr="00977537">
        <w:rPr>
          <w:rFonts w:ascii="Book Antiqua" w:hAnsi="Book Antiqua"/>
          <w:lang w:val="en-GB" w:eastAsia="en-US"/>
        </w:rPr>
        <w:fldChar w:fldCharType="end"/>
      </w:r>
      <w:r w:rsidRPr="00977537">
        <w:rPr>
          <w:rFonts w:ascii="Book Antiqua" w:hAnsi="Book Antiqua"/>
          <w:lang w:val="en-GB" w:eastAsia="en-US"/>
        </w:rPr>
        <w:t xml:space="preserve">. </w:t>
      </w:r>
      <w:r w:rsidR="00DE4DE5" w:rsidRPr="00977537">
        <w:rPr>
          <w:rFonts w:ascii="Book Antiqua" w:hAnsi="Book Antiqua"/>
          <w:lang w:val="en-GB" w:eastAsia="en-US"/>
        </w:rPr>
        <w:t>In</w:t>
      </w:r>
      <w:r w:rsidRPr="00977537">
        <w:rPr>
          <w:rFonts w:ascii="Book Antiqua" w:hAnsi="Book Antiqua"/>
          <w:lang w:val="en-GB" w:eastAsia="en-US"/>
        </w:rPr>
        <w:t xml:space="preserve"> brief, q</w:t>
      </w:r>
      <w:r w:rsidR="007A21BA" w:rsidRPr="00977537">
        <w:rPr>
          <w:rFonts w:ascii="Book Antiqua" w:hAnsi="Book Antiqua"/>
          <w:lang w:val="en-GB"/>
        </w:rPr>
        <w:t>uantifications were performed in a total volume of 20 </w:t>
      </w:r>
      <w:proofErr w:type="spellStart"/>
      <w:r w:rsidR="007A21BA" w:rsidRPr="00977537">
        <w:rPr>
          <w:rFonts w:ascii="Book Antiqua" w:hAnsi="Book Antiqua"/>
          <w:lang w:val="en-GB"/>
        </w:rPr>
        <w:t>μ</w:t>
      </w:r>
      <w:r w:rsidR="007A21BA" w:rsidRPr="00977537">
        <w:rPr>
          <w:rFonts w:ascii="Book Antiqua" w:hAnsi="Book Antiqua"/>
          <w:caps/>
          <w:lang w:val="en-GB"/>
        </w:rPr>
        <w:t>l</w:t>
      </w:r>
      <w:proofErr w:type="spellEnd"/>
      <w:r w:rsidR="007A21BA" w:rsidRPr="00977537">
        <w:rPr>
          <w:rFonts w:ascii="Book Antiqua" w:hAnsi="Book Antiqua"/>
          <w:lang w:val="en-GB"/>
        </w:rPr>
        <w:t xml:space="preserve"> reactions containing: 1× </w:t>
      </w:r>
      <w:proofErr w:type="spellStart"/>
      <w:r w:rsidR="007A21BA" w:rsidRPr="00977537">
        <w:rPr>
          <w:rFonts w:ascii="Book Antiqua" w:hAnsi="Book Antiqua"/>
          <w:lang w:val="en-GB"/>
        </w:rPr>
        <w:t>TaqMan</w:t>
      </w:r>
      <w:proofErr w:type="spellEnd"/>
      <w:r w:rsidR="007A21BA" w:rsidRPr="00977537">
        <w:rPr>
          <w:rFonts w:ascii="Book Antiqua" w:hAnsi="Book Antiqua"/>
          <w:lang w:val="en-GB"/>
        </w:rPr>
        <w:t xml:space="preserve"> Universal PCR Master Mix 2× (Applied </w:t>
      </w:r>
      <w:proofErr w:type="spellStart"/>
      <w:r w:rsidR="007A21BA" w:rsidRPr="00977537">
        <w:rPr>
          <w:rFonts w:ascii="Book Antiqua" w:hAnsi="Book Antiqua"/>
          <w:lang w:val="en-GB"/>
        </w:rPr>
        <w:t>Biosystems</w:t>
      </w:r>
      <w:proofErr w:type="spellEnd"/>
      <w:r w:rsidR="007A21BA" w:rsidRPr="00977537">
        <w:rPr>
          <w:rFonts w:ascii="Book Antiqua" w:hAnsi="Book Antiqua"/>
          <w:lang w:val="en-GB"/>
        </w:rPr>
        <w:t>, Foster City, CA, U</w:t>
      </w:r>
      <w:r w:rsidR="007C14F0" w:rsidRPr="00977537">
        <w:rPr>
          <w:rFonts w:ascii="Book Antiqua" w:hAnsi="Book Antiqua" w:hint="eastAsia"/>
          <w:lang w:val="en-GB" w:eastAsia="zh-CN"/>
        </w:rPr>
        <w:t>nited States</w:t>
      </w:r>
      <w:r w:rsidR="007A21BA" w:rsidRPr="00977537">
        <w:rPr>
          <w:rFonts w:ascii="Book Antiqua" w:hAnsi="Book Antiqua"/>
          <w:lang w:val="en-GB"/>
        </w:rPr>
        <w:t>), 900 </w:t>
      </w:r>
      <w:proofErr w:type="spellStart"/>
      <w:r w:rsidR="007A21BA" w:rsidRPr="00977537">
        <w:rPr>
          <w:rFonts w:ascii="Book Antiqua" w:hAnsi="Book Antiqua"/>
          <w:lang w:val="en-GB"/>
        </w:rPr>
        <w:t>n</w:t>
      </w:r>
      <w:r w:rsidR="007C14F0" w:rsidRPr="00977537">
        <w:rPr>
          <w:rFonts w:ascii="Book Antiqua" w:hAnsi="Book Antiqua" w:hint="eastAsia"/>
          <w:lang w:val="en-GB" w:eastAsia="zh-CN"/>
        </w:rPr>
        <w:t>mol</w:t>
      </w:r>
      <w:proofErr w:type="spellEnd"/>
      <w:r w:rsidR="007C14F0" w:rsidRPr="00977537">
        <w:rPr>
          <w:rFonts w:ascii="Book Antiqua" w:hAnsi="Book Antiqua" w:hint="eastAsia"/>
          <w:lang w:val="en-GB" w:eastAsia="zh-CN"/>
        </w:rPr>
        <w:t>/L</w:t>
      </w:r>
      <w:r w:rsidR="007A21BA" w:rsidRPr="00977537">
        <w:rPr>
          <w:rFonts w:ascii="Book Antiqua" w:hAnsi="Book Antiqua"/>
          <w:lang w:val="en-GB"/>
        </w:rPr>
        <w:t xml:space="preserve"> of each primer, </w:t>
      </w:r>
      <w:proofErr w:type="gramStart"/>
      <w:r w:rsidR="007A21BA" w:rsidRPr="00977537">
        <w:rPr>
          <w:rFonts w:ascii="Book Antiqua" w:hAnsi="Book Antiqua"/>
          <w:lang w:val="en-GB"/>
        </w:rPr>
        <w:t>300 </w:t>
      </w:r>
      <w:proofErr w:type="spellStart"/>
      <w:r w:rsidR="007A21BA" w:rsidRPr="00977537">
        <w:rPr>
          <w:rFonts w:ascii="Book Antiqua" w:hAnsi="Book Antiqua"/>
          <w:lang w:val="en-GB"/>
        </w:rPr>
        <w:t>n</w:t>
      </w:r>
      <w:r w:rsidR="007C14F0" w:rsidRPr="00977537">
        <w:rPr>
          <w:rFonts w:ascii="Book Antiqua" w:hAnsi="Book Antiqua" w:hint="eastAsia"/>
          <w:lang w:val="en-GB" w:eastAsia="zh-CN"/>
        </w:rPr>
        <w:t>mol</w:t>
      </w:r>
      <w:proofErr w:type="spellEnd"/>
      <w:r w:rsidR="007C14F0" w:rsidRPr="00977537">
        <w:rPr>
          <w:rFonts w:ascii="Book Antiqua" w:hAnsi="Book Antiqua" w:hint="eastAsia"/>
          <w:lang w:val="en-GB" w:eastAsia="zh-CN"/>
        </w:rPr>
        <w:t>/L</w:t>
      </w:r>
      <w:r w:rsidR="007A21BA" w:rsidRPr="00977537">
        <w:rPr>
          <w:rFonts w:ascii="Book Antiqua" w:hAnsi="Book Antiqua"/>
          <w:lang w:val="en-GB"/>
        </w:rPr>
        <w:t xml:space="preserve"> of each probe, and up to 50 </w:t>
      </w:r>
      <w:proofErr w:type="spellStart"/>
      <w:r w:rsidR="007A21BA" w:rsidRPr="00977537">
        <w:rPr>
          <w:rFonts w:ascii="Book Antiqua" w:hAnsi="Book Antiqua"/>
          <w:lang w:val="en-GB"/>
        </w:rPr>
        <w:t>ng</w:t>
      </w:r>
      <w:proofErr w:type="spellEnd"/>
      <w:r w:rsidR="007A21BA" w:rsidRPr="00977537">
        <w:rPr>
          <w:rFonts w:ascii="Book Antiqua" w:hAnsi="Book Antiqua"/>
          <w:lang w:val="en-GB"/>
        </w:rPr>
        <w:t xml:space="preserve"> of genomic DNA template</w:t>
      </w:r>
      <w:proofErr w:type="gramEnd"/>
      <w:r w:rsidR="007A21BA" w:rsidRPr="00977537">
        <w:rPr>
          <w:rFonts w:ascii="Book Antiqua" w:hAnsi="Book Antiqua"/>
          <w:lang w:val="en-GB"/>
        </w:rPr>
        <w:t>. Samples were run in duplicate in the same plate. For data analysis, the mean of the duplicate quantifications was used. Duplicates were considered valid if the standard deviation between quantification cycles (</w:t>
      </w:r>
      <w:proofErr w:type="spellStart"/>
      <w:proofErr w:type="gramStart"/>
      <w:r w:rsidR="007A21BA" w:rsidRPr="00977537">
        <w:rPr>
          <w:rFonts w:ascii="Book Antiqua" w:hAnsi="Book Antiqua"/>
          <w:iCs/>
          <w:lang w:val="en-GB"/>
        </w:rPr>
        <w:t>C</w:t>
      </w:r>
      <w:r w:rsidR="007A21BA" w:rsidRPr="00977537">
        <w:rPr>
          <w:rFonts w:ascii="Book Antiqua" w:hAnsi="Book Antiqua"/>
          <w:iCs/>
          <w:vertAlign w:val="subscript"/>
          <w:lang w:val="en-GB"/>
        </w:rPr>
        <w:t>q</w:t>
      </w:r>
      <w:proofErr w:type="spellEnd"/>
      <w:proofErr w:type="gramEnd"/>
      <w:r w:rsidR="007A21BA" w:rsidRPr="00977537">
        <w:rPr>
          <w:rFonts w:ascii="Book Antiqua" w:hAnsi="Book Antiqua"/>
          <w:lang w:val="en-GB"/>
        </w:rPr>
        <w:t>) was &lt;0.34 (</w:t>
      </w:r>
      <w:r w:rsidR="007A21BA" w:rsidRPr="00977537">
        <w:rPr>
          <w:rFonts w:ascii="Book Antiqua" w:hAnsi="Book Antiqua"/>
          <w:i/>
          <w:lang w:val="en-GB"/>
        </w:rPr>
        <w:t>i.e.</w:t>
      </w:r>
      <w:r w:rsidR="004C2C8D" w:rsidRPr="00977537">
        <w:rPr>
          <w:rFonts w:ascii="Book Antiqua" w:hAnsi="Book Antiqua" w:hint="eastAsia"/>
          <w:i/>
          <w:lang w:val="en-GB" w:eastAsia="zh-CN"/>
        </w:rPr>
        <w:t>,</w:t>
      </w:r>
      <w:r w:rsidR="007A21BA" w:rsidRPr="00977537">
        <w:rPr>
          <w:rFonts w:ascii="Book Antiqua" w:hAnsi="Book Antiqua"/>
          <w:lang w:val="en-GB"/>
        </w:rPr>
        <w:t xml:space="preserve"> a difference of &lt;</w:t>
      </w:r>
      <w:r w:rsidR="007C14F0" w:rsidRPr="00977537">
        <w:rPr>
          <w:rFonts w:ascii="Book Antiqua" w:hAnsi="Book Antiqua" w:hint="eastAsia"/>
          <w:lang w:val="en-GB" w:eastAsia="zh-CN"/>
        </w:rPr>
        <w:t xml:space="preserve"> </w:t>
      </w:r>
      <w:r w:rsidR="007A21BA" w:rsidRPr="00977537">
        <w:rPr>
          <w:rFonts w:ascii="Book Antiqua" w:hAnsi="Book Antiqua"/>
          <w:lang w:val="en-GB"/>
        </w:rPr>
        <w:t>10% of the quantity was tolerated). Quantification controls consisting of at least 5 reactions with a known number of target genes were performed to assess inter</w:t>
      </w:r>
      <w:r w:rsidR="003F6FF0" w:rsidRPr="00977537">
        <w:rPr>
          <w:rFonts w:ascii="Book Antiqua" w:hAnsi="Book Antiqua"/>
          <w:lang w:val="en-GB"/>
        </w:rPr>
        <w:t>-</w:t>
      </w:r>
      <w:r w:rsidR="007A21BA" w:rsidRPr="00977537">
        <w:rPr>
          <w:rFonts w:ascii="Book Antiqua" w:hAnsi="Book Antiqua"/>
          <w:lang w:val="en-GB"/>
        </w:rPr>
        <w:t xml:space="preserve">run reproducibility. </w:t>
      </w:r>
      <w:r w:rsidR="005F3F35" w:rsidRPr="00977537">
        <w:rPr>
          <w:rFonts w:ascii="Book Antiqua" w:hAnsi="Book Antiqua"/>
          <w:lang w:val="en-GB"/>
        </w:rPr>
        <w:t xml:space="preserve">For samples with undetected values during quantification, the number of 16S </w:t>
      </w:r>
      <w:proofErr w:type="spellStart"/>
      <w:r w:rsidR="005F3F35" w:rsidRPr="00977537">
        <w:rPr>
          <w:rFonts w:ascii="Book Antiqua" w:hAnsi="Book Antiqua"/>
          <w:lang w:val="en-GB"/>
        </w:rPr>
        <w:t>rRNA</w:t>
      </w:r>
      <w:proofErr w:type="spellEnd"/>
      <w:r w:rsidR="005F3F35" w:rsidRPr="00977537">
        <w:rPr>
          <w:rFonts w:ascii="Book Antiqua" w:hAnsi="Book Antiqua"/>
          <w:lang w:val="en-GB"/>
        </w:rPr>
        <w:t xml:space="preserve"> gene copies equivalent to the d</w:t>
      </w:r>
      <w:r w:rsidR="00416B2E" w:rsidRPr="00977537">
        <w:rPr>
          <w:rFonts w:ascii="Book Antiqua" w:hAnsi="Book Antiqua"/>
          <w:lang w:val="en-GB"/>
        </w:rPr>
        <w:t xml:space="preserve">etection limit </w:t>
      </w:r>
      <w:r w:rsidR="005F3F35" w:rsidRPr="00977537">
        <w:rPr>
          <w:rFonts w:ascii="Book Antiqua" w:hAnsi="Book Antiqua"/>
          <w:lang w:val="en-GB"/>
        </w:rPr>
        <w:t xml:space="preserve">of </w:t>
      </w:r>
      <w:r w:rsidR="00416B2E" w:rsidRPr="00977537">
        <w:rPr>
          <w:rFonts w:ascii="Book Antiqua" w:hAnsi="Book Antiqua"/>
          <w:lang w:val="en-GB"/>
        </w:rPr>
        <w:t xml:space="preserve">each reaction was used. </w:t>
      </w:r>
      <w:r w:rsidR="007A21BA" w:rsidRPr="00977537">
        <w:rPr>
          <w:rFonts w:ascii="Book Antiqua" w:hAnsi="Book Antiqua"/>
          <w:lang w:val="en-GB"/>
        </w:rPr>
        <w:t xml:space="preserve">Inhibition </w:t>
      </w:r>
      <w:r w:rsidR="009F2A6D" w:rsidRPr="00977537">
        <w:rPr>
          <w:rFonts w:ascii="Book Antiqua" w:hAnsi="Book Antiqua"/>
          <w:lang w:val="en-GB"/>
        </w:rPr>
        <w:t>of</w:t>
      </w:r>
      <w:r w:rsidR="007A21BA" w:rsidRPr="00977537">
        <w:rPr>
          <w:rFonts w:ascii="Book Antiqua" w:hAnsi="Book Antiqua"/>
          <w:lang w:val="en-GB"/>
        </w:rPr>
        <w:t xml:space="preserve"> total </w:t>
      </w:r>
      <w:r w:rsidR="007A21BA" w:rsidRPr="00977537">
        <w:rPr>
          <w:rFonts w:ascii="Book Antiqua" w:hAnsi="Book Antiqua"/>
          <w:i/>
          <w:lang w:val="en-GB"/>
        </w:rPr>
        <w:t>F. </w:t>
      </w:r>
      <w:proofErr w:type="spellStart"/>
      <w:r w:rsidR="007A21BA" w:rsidRPr="00977537">
        <w:rPr>
          <w:rFonts w:ascii="Book Antiqua" w:hAnsi="Book Antiqua"/>
          <w:i/>
          <w:lang w:val="en-GB"/>
        </w:rPr>
        <w:t>prausnitzii</w:t>
      </w:r>
      <w:proofErr w:type="spellEnd"/>
      <w:r w:rsidR="007A21BA" w:rsidRPr="00977537">
        <w:rPr>
          <w:rFonts w:ascii="Book Antiqua" w:hAnsi="Book Antiqua"/>
          <w:lang w:val="en-GB"/>
        </w:rPr>
        <w:t xml:space="preserve"> quantification</w:t>
      </w:r>
      <w:r w:rsidR="009F2A6D" w:rsidRPr="00977537">
        <w:rPr>
          <w:rFonts w:ascii="Book Antiqua" w:hAnsi="Book Antiqua"/>
          <w:lang w:val="en-GB"/>
        </w:rPr>
        <w:t xml:space="preserve"> was controlled </w:t>
      </w:r>
      <w:r w:rsidR="007A21BA" w:rsidRPr="00977537">
        <w:rPr>
          <w:rFonts w:ascii="Book Antiqua" w:hAnsi="Book Antiqua"/>
          <w:lang w:val="en-GB"/>
        </w:rPr>
        <w:t>by adding 10</w:t>
      </w:r>
      <w:r w:rsidR="007A21BA" w:rsidRPr="00977537">
        <w:rPr>
          <w:rFonts w:ascii="Book Antiqua" w:hAnsi="Book Antiqua"/>
          <w:vertAlign w:val="superscript"/>
          <w:lang w:val="en-GB"/>
        </w:rPr>
        <w:t>3</w:t>
      </w:r>
      <w:r w:rsidR="007A21BA" w:rsidRPr="00977537">
        <w:rPr>
          <w:rFonts w:ascii="Book Antiqua" w:hAnsi="Book Antiqua"/>
          <w:lang w:val="en-GB"/>
        </w:rPr>
        <w:t xml:space="preserve"> copies of </w:t>
      </w:r>
      <w:r w:rsidRPr="00977537">
        <w:rPr>
          <w:rFonts w:ascii="Book Antiqua" w:hAnsi="Book Antiqua"/>
          <w:lang w:val="en-GB"/>
        </w:rPr>
        <w:t>a</w:t>
      </w:r>
      <w:r w:rsidR="00DE4DE5" w:rsidRPr="00977537">
        <w:rPr>
          <w:rFonts w:ascii="Book Antiqua" w:hAnsi="Book Antiqua"/>
          <w:lang w:val="en-GB"/>
        </w:rPr>
        <w:t>n</w:t>
      </w:r>
      <w:r w:rsidRPr="00977537">
        <w:rPr>
          <w:rFonts w:ascii="Book Antiqua" w:hAnsi="Book Antiqua"/>
          <w:lang w:val="en-GB"/>
        </w:rPr>
        <w:t xml:space="preserve"> internal amplification control (</w:t>
      </w:r>
      <w:r w:rsidR="007A21BA" w:rsidRPr="00977537">
        <w:rPr>
          <w:rFonts w:ascii="Book Antiqua" w:hAnsi="Book Antiqua"/>
          <w:lang w:val="en-GB"/>
        </w:rPr>
        <w:t>IAC</w:t>
      </w:r>
      <w:r w:rsidRPr="00977537">
        <w:rPr>
          <w:rFonts w:ascii="Book Antiqua" w:hAnsi="Book Antiqua"/>
          <w:lang w:val="en-GB"/>
        </w:rPr>
        <w:t>)</w:t>
      </w:r>
      <w:r w:rsidR="007A21BA" w:rsidRPr="00977537">
        <w:rPr>
          <w:rFonts w:ascii="Book Antiqua" w:hAnsi="Book Antiqua"/>
          <w:lang w:val="en-GB"/>
        </w:rPr>
        <w:t xml:space="preserve"> template to each reaction. It was considered that there was no inhibition if the obtained </w:t>
      </w:r>
      <w:proofErr w:type="spellStart"/>
      <w:proofErr w:type="gramStart"/>
      <w:r w:rsidR="007A21BA" w:rsidRPr="00977537">
        <w:rPr>
          <w:rFonts w:ascii="Book Antiqua" w:hAnsi="Book Antiqua"/>
          <w:iCs/>
          <w:lang w:val="en-GB"/>
        </w:rPr>
        <w:t>C</w:t>
      </w:r>
      <w:r w:rsidR="007A21BA" w:rsidRPr="00977537">
        <w:rPr>
          <w:rFonts w:ascii="Book Antiqua" w:hAnsi="Book Antiqua"/>
          <w:iCs/>
          <w:vertAlign w:val="subscript"/>
          <w:lang w:val="en-GB"/>
        </w:rPr>
        <w:t>q</w:t>
      </w:r>
      <w:proofErr w:type="spellEnd"/>
      <w:proofErr w:type="gramEnd"/>
      <w:r w:rsidR="007A21BA" w:rsidRPr="00977537">
        <w:rPr>
          <w:rFonts w:ascii="Book Antiqua" w:hAnsi="Book Antiqua"/>
          <w:lang w:val="en-GB"/>
        </w:rPr>
        <w:t xml:space="preserve"> was &lt;</w:t>
      </w:r>
      <w:r w:rsidR="007C14F0" w:rsidRPr="00977537">
        <w:rPr>
          <w:rFonts w:ascii="Book Antiqua" w:hAnsi="Book Antiqua" w:hint="eastAsia"/>
          <w:lang w:val="en-GB" w:eastAsia="zh-CN"/>
        </w:rPr>
        <w:t xml:space="preserve"> </w:t>
      </w:r>
      <w:r w:rsidR="007A21BA" w:rsidRPr="00977537">
        <w:rPr>
          <w:rFonts w:ascii="Book Antiqua" w:hAnsi="Book Antiqua"/>
          <w:lang w:val="en-GB"/>
        </w:rPr>
        <w:t>0.34 from those obtained when quantifying the IAC alone for any of the replicates. A no</w:t>
      </w:r>
      <w:r w:rsidR="00A103D5" w:rsidRPr="00977537">
        <w:rPr>
          <w:rFonts w:ascii="Book Antiqua" w:hAnsi="Book Antiqua"/>
          <w:lang w:val="en-GB"/>
        </w:rPr>
        <w:t>n</w:t>
      </w:r>
      <w:r w:rsidR="007A21BA" w:rsidRPr="00977537">
        <w:rPr>
          <w:rFonts w:ascii="Book Antiqua" w:hAnsi="Book Antiqua"/>
          <w:lang w:val="en-GB"/>
        </w:rPr>
        <w:t xml:space="preserve">-template control </w:t>
      </w:r>
      <w:r w:rsidR="00E03664" w:rsidRPr="00977537">
        <w:rPr>
          <w:rFonts w:ascii="Book Antiqua" w:hAnsi="Book Antiqua"/>
          <w:lang w:val="en-GB"/>
        </w:rPr>
        <w:t>(</w:t>
      </w:r>
      <w:r w:rsidR="007A21BA" w:rsidRPr="00977537">
        <w:rPr>
          <w:rFonts w:ascii="Book Antiqua" w:hAnsi="Book Antiqua"/>
          <w:lang w:val="en-GB"/>
        </w:rPr>
        <w:t xml:space="preserve">consisting of a reaction without </w:t>
      </w:r>
      <w:r w:rsidR="007A21BA" w:rsidRPr="00977537">
        <w:rPr>
          <w:rFonts w:ascii="Book Antiqua" w:hAnsi="Book Antiqua"/>
          <w:i/>
          <w:iCs/>
          <w:lang w:val="en-GB"/>
        </w:rPr>
        <w:t>F. </w:t>
      </w:r>
      <w:proofErr w:type="spellStart"/>
      <w:r w:rsidR="007A21BA" w:rsidRPr="00977537">
        <w:rPr>
          <w:rFonts w:ascii="Book Antiqua" w:hAnsi="Book Antiqua"/>
          <w:i/>
          <w:iCs/>
          <w:lang w:val="en-GB"/>
        </w:rPr>
        <w:t>prausnitzii</w:t>
      </w:r>
      <w:proofErr w:type="spellEnd"/>
      <w:r w:rsidR="007A21BA" w:rsidRPr="00977537">
        <w:rPr>
          <w:rFonts w:ascii="Book Antiqua" w:hAnsi="Book Antiqua"/>
          <w:i/>
          <w:iCs/>
          <w:lang w:val="en-GB"/>
        </w:rPr>
        <w:t xml:space="preserve"> </w:t>
      </w:r>
      <w:r w:rsidR="007A21BA" w:rsidRPr="00977537">
        <w:rPr>
          <w:rFonts w:ascii="Book Antiqua" w:hAnsi="Book Antiqua"/>
          <w:lang w:val="en-GB"/>
        </w:rPr>
        <w:t>DNA</w:t>
      </w:r>
      <w:r w:rsidR="00E03664" w:rsidRPr="00977537">
        <w:rPr>
          <w:rFonts w:ascii="Book Antiqua" w:hAnsi="Book Antiqua"/>
          <w:lang w:val="en-GB"/>
        </w:rPr>
        <w:t>)</w:t>
      </w:r>
      <w:r w:rsidR="007A21BA" w:rsidRPr="00977537">
        <w:rPr>
          <w:rFonts w:ascii="Book Antiqua" w:hAnsi="Book Antiqua"/>
          <w:lang w:val="en-GB"/>
        </w:rPr>
        <w:t xml:space="preserve"> and a non</w:t>
      </w:r>
      <w:r w:rsidR="003F6FF0" w:rsidRPr="00977537">
        <w:rPr>
          <w:rFonts w:ascii="Book Antiqua" w:hAnsi="Book Antiqua"/>
          <w:lang w:val="en-GB"/>
        </w:rPr>
        <w:t>-</w:t>
      </w:r>
      <w:r w:rsidR="007A21BA" w:rsidRPr="00977537">
        <w:rPr>
          <w:rFonts w:ascii="Book Antiqua" w:hAnsi="Book Antiqua"/>
          <w:lang w:val="en-GB"/>
        </w:rPr>
        <w:t xml:space="preserve">amplification control </w:t>
      </w:r>
      <w:r w:rsidR="00E03664" w:rsidRPr="00977537">
        <w:rPr>
          <w:rFonts w:ascii="Book Antiqua" w:hAnsi="Book Antiqua"/>
          <w:lang w:val="en-GB"/>
        </w:rPr>
        <w:t>(</w:t>
      </w:r>
      <w:r w:rsidR="007A21BA" w:rsidRPr="00977537">
        <w:rPr>
          <w:rFonts w:ascii="Book Antiqua" w:hAnsi="Book Antiqua"/>
          <w:lang w:val="en-GB"/>
        </w:rPr>
        <w:t>which did not contain any DNA template</w:t>
      </w:r>
      <w:r w:rsidR="00E03664" w:rsidRPr="00977537">
        <w:rPr>
          <w:rFonts w:ascii="Book Antiqua" w:hAnsi="Book Antiqua"/>
          <w:lang w:val="en-GB"/>
        </w:rPr>
        <w:t xml:space="preserve">, </w:t>
      </w:r>
      <w:r w:rsidR="007A21BA" w:rsidRPr="00977537">
        <w:rPr>
          <w:rFonts w:ascii="Book Antiqua" w:hAnsi="Book Antiqua"/>
          <w:lang w:val="en-GB"/>
        </w:rPr>
        <w:t xml:space="preserve">either bacterial or IAC) </w:t>
      </w:r>
      <w:r w:rsidR="00A103D5" w:rsidRPr="00977537">
        <w:rPr>
          <w:rFonts w:ascii="Book Antiqua" w:hAnsi="Book Antiqua"/>
          <w:lang w:val="en-GB"/>
        </w:rPr>
        <w:t xml:space="preserve">were </w:t>
      </w:r>
      <w:r w:rsidR="007A21BA" w:rsidRPr="00977537">
        <w:rPr>
          <w:rFonts w:ascii="Book Antiqua" w:hAnsi="Book Antiqua"/>
          <w:lang w:val="en-GB"/>
        </w:rPr>
        <w:t xml:space="preserve">also included in each run. Negative controls resulted in undetectable </w:t>
      </w:r>
      <w:proofErr w:type="spellStart"/>
      <w:proofErr w:type="gramStart"/>
      <w:r w:rsidR="007A21BA" w:rsidRPr="00977537">
        <w:rPr>
          <w:rFonts w:ascii="Book Antiqua" w:hAnsi="Book Antiqua"/>
          <w:iCs/>
          <w:lang w:val="en-GB"/>
        </w:rPr>
        <w:t>C</w:t>
      </w:r>
      <w:r w:rsidR="007A21BA" w:rsidRPr="00977537">
        <w:rPr>
          <w:rFonts w:ascii="Book Antiqua" w:hAnsi="Book Antiqua"/>
          <w:iCs/>
          <w:vertAlign w:val="subscript"/>
          <w:lang w:val="en-GB"/>
        </w:rPr>
        <w:t>q</w:t>
      </w:r>
      <w:proofErr w:type="spellEnd"/>
      <w:proofErr w:type="gramEnd"/>
      <w:r w:rsidR="007A21BA" w:rsidRPr="00977537">
        <w:rPr>
          <w:rFonts w:ascii="Book Antiqua" w:hAnsi="Book Antiqua"/>
          <w:lang w:val="en-GB"/>
        </w:rPr>
        <w:t xml:space="preserve"> values in all cases.</w:t>
      </w:r>
    </w:p>
    <w:p w:rsidR="007A21BA" w:rsidRPr="00977537" w:rsidRDefault="007A21BA" w:rsidP="00593A54">
      <w:pPr>
        <w:autoSpaceDE w:val="0"/>
        <w:spacing w:line="360" w:lineRule="auto"/>
        <w:ind w:firstLine="720"/>
        <w:jc w:val="both"/>
        <w:rPr>
          <w:rFonts w:ascii="Book Antiqua" w:hAnsi="Book Antiqua"/>
          <w:lang w:val="en-GB" w:eastAsia="zh-CN"/>
        </w:rPr>
      </w:pPr>
      <w:r w:rsidRPr="00977537">
        <w:rPr>
          <w:rFonts w:ascii="Book Antiqua" w:hAnsi="Book Antiqua"/>
          <w:lang w:val="en-GB"/>
        </w:rPr>
        <w:t>All quantitative PCR</w:t>
      </w:r>
      <w:r w:rsidR="00A103D5" w:rsidRPr="00977537">
        <w:rPr>
          <w:rFonts w:ascii="Book Antiqua" w:hAnsi="Book Antiqua"/>
          <w:lang w:val="en-GB"/>
        </w:rPr>
        <w:t>s</w:t>
      </w:r>
      <w:r w:rsidRPr="00977537">
        <w:rPr>
          <w:rFonts w:ascii="Book Antiqua" w:hAnsi="Book Antiqua"/>
          <w:lang w:val="en-GB"/>
        </w:rPr>
        <w:t xml:space="preserve"> were performed using a 7500 Real Time PCR system (Applied </w:t>
      </w:r>
      <w:proofErr w:type="spellStart"/>
      <w:r w:rsidRPr="00977537">
        <w:rPr>
          <w:rFonts w:ascii="Book Antiqua" w:hAnsi="Book Antiqua"/>
          <w:lang w:val="en-GB"/>
        </w:rPr>
        <w:t>Biosystems</w:t>
      </w:r>
      <w:proofErr w:type="spellEnd"/>
      <w:r w:rsidRPr="00977537">
        <w:rPr>
          <w:rFonts w:ascii="Book Antiqua" w:hAnsi="Book Antiqua"/>
          <w:lang w:val="en-GB"/>
        </w:rPr>
        <w:t>).</w:t>
      </w:r>
      <w:r w:rsidR="006F6B27" w:rsidRPr="00977537">
        <w:rPr>
          <w:rFonts w:ascii="Book Antiqua" w:hAnsi="Book Antiqua"/>
          <w:lang w:val="en-GB"/>
        </w:rPr>
        <w:t xml:space="preserve"> The thermal profile was: a first step at 50 ºC during 2 min for </w:t>
      </w:r>
      <w:proofErr w:type="spellStart"/>
      <w:r w:rsidR="006F6B27" w:rsidRPr="00977537">
        <w:rPr>
          <w:rFonts w:ascii="Book Antiqua" w:hAnsi="Book Antiqua"/>
          <w:lang w:val="en-GB"/>
        </w:rPr>
        <w:t>amperase</w:t>
      </w:r>
      <w:proofErr w:type="spellEnd"/>
      <w:r w:rsidR="006F6B27" w:rsidRPr="00977537">
        <w:rPr>
          <w:rFonts w:ascii="Book Antiqua" w:hAnsi="Book Antiqua"/>
          <w:lang w:val="en-GB"/>
        </w:rPr>
        <w:t xml:space="preserve"> treatment, followed by a 95 ºC hold for 10 min to </w:t>
      </w:r>
      <w:r w:rsidR="006F6B27" w:rsidRPr="00977537">
        <w:rPr>
          <w:rFonts w:ascii="Book Antiqua" w:hAnsi="Book Antiqua"/>
          <w:lang w:val="en-GB"/>
        </w:rPr>
        <w:lastRenderedPageBreak/>
        <w:t xml:space="preserve">denature DNA and activate </w:t>
      </w:r>
      <w:proofErr w:type="spellStart"/>
      <w:r w:rsidR="006F6B27" w:rsidRPr="00977537">
        <w:rPr>
          <w:rFonts w:ascii="Book Antiqua" w:hAnsi="Book Antiqua"/>
          <w:lang w:val="en-GB"/>
        </w:rPr>
        <w:t>Ampli-Taq</w:t>
      </w:r>
      <w:proofErr w:type="spellEnd"/>
      <w:r w:rsidR="006F6B27" w:rsidRPr="00977537">
        <w:rPr>
          <w:rFonts w:ascii="Book Antiqua" w:hAnsi="Book Antiqua"/>
          <w:lang w:val="en-GB"/>
        </w:rPr>
        <w:t xml:space="preserve"> Gold polymerase, and a further 40 cycles consisting of a denaturation step at 95 ºC for 15 seconds followed by an annealing and extension step at 60 ºC (or at 64ºC for </w:t>
      </w:r>
      <w:proofErr w:type="spellStart"/>
      <w:r w:rsidR="006F6B27" w:rsidRPr="00977537">
        <w:rPr>
          <w:rFonts w:ascii="Book Antiqua" w:hAnsi="Book Antiqua"/>
          <w:lang w:val="en-GB"/>
        </w:rPr>
        <w:t>phylogroups</w:t>
      </w:r>
      <w:proofErr w:type="spellEnd"/>
      <w:r w:rsidR="006F6B27" w:rsidRPr="00977537">
        <w:rPr>
          <w:rFonts w:ascii="Book Antiqua" w:hAnsi="Book Antiqua"/>
          <w:lang w:val="en-GB"/>
        </w:rPr>
        <w:t xml:space="preserve"> quantification) for 1 min. </w:t>
      </w:r>
      <w:r w:rsidRPr="00977537">
        <w:rPr>
          <w:rFonts w:ascii="Book Antiqua" w:hAnsi="Book Antiqua"/>
          <w:lang w:val="en-GB"/>
        </w:rPr>
        <w:t xml:space="preserve">Data were collected and </w:t>
      </w:r>
      <w:r w:rsidR="006A33DB" w:rsidRPr="00977537">
        <w:rPr>
          <w:rFonts w:ascii="Book Antiqua" w:hAnsi="Book Antiqua"/>
          <w:lang w:val="en-GB"/>
        </w:rPr>
        <w:t>analysed</w:t>
      </w:r>
      <w:r w:rsidRPr="00977537">
        <w:rPr>
          <w:rFonts w:ascii="Book Antiqua" w:hAnsi="Book Antiqua"/>
          <w:lang w:val="en-GB"/>
        </w:rPr>
        <w:t xml:space="preserve"> using the 7500 SDS system software version 1.4 (Applied </w:t>
      </w:r>
      <w:proofErr w:type="spellStart"/>
      <w:r w:rsidRPr="00977537">
        <w:rPr>
          <w:rFonts w:ascii="Book Antiqua" w:hAnsi="Book Antiqua"/>
          <w:lang w:val="en-GB"/>
        </w:rPr>
        <w:t>Biosystems</w:t>
      </w:r>
      <w:proofErr w:type="spellEnd"/>
      <w:r w:rsidRPr="00977537">
        <w:rPr>
          <w:rFonts w:ascii="Book Antiqua" w:hAnsi="Book Antiqua"/>
          <w:lang w:val="en-GB"/>
        </w:rPr>
        <w:t>). All quantifications were performed under average PC</w:t>
      </w:r>
      <w:r w:rsidR="00AF4140" w:rsidRPr="00977537">
        <w:rPr>
          <w:rFonts w:ascii="Book Antiqua" w:hAnsi="Book Antiqua"/>
          <w:lang w:val="en-GB"/>
        </w:rPr>
        <w:t>R efficiencies of 89.51±7.06%.</w:t>
      </w:r>
    </w:p>
    <w:p w:rsidR="007C14F0" w:rsidRPr="00977537" w:rsidRDefault="007C14F0" w:rsidP="00593A54">
      <w:pPr>
        <w:autoSpaceDE w:val="0"/>
        <w:autoSpaceDN w:val="0"/>
        <w:adjustRightInd w:val="0"/>
        <w:spacing w:line="360" w:lineRule="auto"/>
        <w:jc w:val="both"/>
        <w:rPr>
          <w:rFonts w:ascii="Book Antiqua" w:hAnsi="Book Antiqua"/>
          <w:b/>
          <w:i/>
          <w:lang w:val="en-GB" w:eastAsia="zh-CN"/>
        </w:rPr>
      </w:pPr>
    </w:p>
    <w:p w:rsidR="00580E6C" w:rsidRPr="00977537" w:rsidRDefault="00C41CA9" w:rsidP="00593A54">
      <w:pPr>
        <w:autoSpaceDE w:val="0"/>
        <w:autoSpaceDN w:val="0"/>
        <w:adjustRightInd w:val="0"/>
        <w:spacing w:line="360" w:lineRule="auto"/>
        <w:jc w:val="both"/>
        <w:rPr>
          <w:rFonts w:ascii="Book Antiqua" w:hAnsi="Book Antiqua"/>
          <w:b/>
          <w:i/>
          <w:lang w:val="en-GB" w:eastAsia="en-US"/>
        </w:rPr>
      </w:pPr>
      <w:r w:rsidRPr="00977537">
        <w:rPr>
          <w:rFonts w:ascii="Book Antiqua" w:hAnsi="Book Antiqua"/>
          <w:b/>
          <w:i/>
          <w:lang w:val="en-GB" w:eastAsia="en-US"/>
        </w:rPr>
        <w:t>Sample size, d</w:t>
      </w:r>
      <w:r w:rsidR="00580E6C" w:rsidRPr="00977537">
        <w:rPr>
          <w:rFonts w:ascii="Book Antiqua" w:hAnsi="Book Antiqua"/>
          <w:b/>
          <w:i/>
          <w:lang w:val="en-GB" w:eastAsia="en-US"/>
        </w:rPr>
        <w:t>ata normalization and statistical analysis</w:t>
      </w:r>
    </w:p>
    <w:p w:rsidR="00C41CA9" w:rsidRPr="00977537" w:rsidRDefault="00A103D5" w:rsidP="00593A54">
      <w:pPr>
        <w:autoSpaceDE w:val="0"/>
        <w:autoSpaceDN w:val="0"/>
        <w:adjustRightInd w:val="0"/>
        <w:spacing w:line="360" w:lineRule="auto"/>
        <w:jc w:val="both"/>
        <w:rPr>
          <w:rFonts w:ascii="Book Antiqua" w:hAnsi="Book Antiqua"/>
          <w:lang w:val="en-GB" w:eastAsia="en-US"/>
        </w:rPr>
      </w:pPr>
      <w:r w:rsidRPr="00977537">
        <w:rPr>
          <w:rFonts w:ascii="Book Antiqua" w:hAnsi="Book Antiqua"/>
          <w:lang w:val="en-GB" w:eastAsia="en-US"/>
        </w:rPr>
        <w:t>The s</w:t>
      </w:r>
      <w:r w:rsidR="00C41CA9" w:rsidRPr="00977537">
        <w:rPr>
          <w:rFonts w:ascii="Book Antiqua" w:hAnsi="Book Antiqua"/>
          <w:lang w:val="en-GB" w:eastAsia="en-US"/>
        </w:rPr>
        <w:t xml:space="preserve">ample size was defined </w:t>
      </w:r>
      <w:r w:rsidRPr="00977537">
        <w:rPr>
          <w:rFonts w:ascii="Book Antiqua" w:hAnsi="Book Antiqua"/>
          <w:lang w:val="en-GB" w:eastAsia="en-US"/>
        </w:rPr>
        <w:t>after</w:t>
      </w:r>
      <w:r w:rsidR="00C41CA9" w:rsidRPr="00977537">
        <w:rPr>
          <w:rFonts w:ascii="Book Antiqua" w:hAnsi="Book Antiqua"/>
          <w:lang w:val="en-GB" w:eastAsia="en-US"/>
        </w:rPr>
        <w:t xml:space="preserve"> the number of patients analysed in similar studies of bacterial abundance in subjects suffering of these </w:t>
      </w:r>
      <w:proofErr w:type="gramStart"/>
      <w:r w:rsidR="00C41CA9" w:rsidRPr="00977537">
        <w:rPr>
          <w:rFonts w:ascii="Book Antiqua" w:hAnsi="Book Antiqua"/>
          <w:lang w:val="en-GB" w:eastAsia="en-US"/>
        </w:rPr>
        <w:t>conditions</w:t>
      </w:r>
      <w:r w:rsidR="007C14F0" w:rsidRPr="00977537">
        <w:rPr>
          <w:rFonts w:ascii="Book Antiqua" w:hAnsi="Book Antiqua"/>
          <w:vertAlign w:val="superscript"/>
          <w:lang w:val="en-GB" w:eastAsia="en-US"/>
        </w:rPr>
        <w:t>[</w:t>
      </w:r>
      <w:proofErr w:type="gramEnd"/>
      <w:r w:rsidR="007C14F0" w:rsidRPr="00977537">
        <w:rPr>
          <w:rFonts w:ascii="Book Antiqua" w:hAnsi="Book Antiqua"/>
          <w:vertAlign w:val="superscript"/>
          <w:lang w:val="en-GB" w:eastAsia="en-US"/>
        </w:rPr>
        <w:t>20,22,26,</w:t>
      </w:r>
      <w:r w:rsidR="00C41CA9" w:rsidRPr="00977537">
        <w:rPr>
          <w:rFonts w:ascii="Book Antiqua" w:hAnsi="Book Antiqua"/>
          <w:vertAlign w:val="superscript"/>
          <w:lang w:val="en-GB" w:eastAsia="en-US"/>
        </w:rPr>
        <w:t>28]</w:t>
      </w:r>
      <w:r w:rsidR="00C41CA9" w:rsidRPr="00977537">
        <w:rPr>
          <w:rFonts w:ascii="Book Antiqua" w:hAnsi="Book Antiqua"/>
          <w:lang w:val="en-GB" w:eastAsia="en-US"/>
        </w:rPr>
        <w:t>.</w:t>
      </w:r>
      <w:r w:rsidR="00C41CA9" w:rsidRPr="00977537">
        <w:rPr>
          <w:rFonts w:ascii="Book Antiqua" w:hAnsi="Book Antiqua"/>
          <w:vertAlign w:val="superscript"/>
          <w:lang w:val="en-GB" w:eastAsia="en-US"/>
        </w:rPr>
        <w:t>.</w:t>
      </w:r>
    </w:p>
    <w:p w:rsidR="004F3881" w:rsidRPr="00977537" w:rsidRDefault="00FB4EE1" w:rsidP="00593A54">
      <w:pPr>
        <w:autoSpaceDE w:val="0"/>
        <w:autoSpaceDN w:val="0"/>
        <w:adjustRightInd w:val="0"/>
        <w:spacing w:line="360" w:lineRule="auto"/>
        <w:ind w:firstLine="708"/>
        <w:jc w:val="both"/>
        <w:rPr>
          <w:rFonts w:ascii="Book Antiqua" w:hAnsi="Book Antiqua"/>
          <w:lang w:val="en-GB" w:eastAsia="zh-CN"/>
        </w:rPr>
      </w:pPr>
      <w:r w:rsidRPr="00977537">
        <w:rPr>
          <w:rFonts w:ascii="Book Antiqua" w:hAnsi="Book Antiqua"/>
          <w:lang w:val="en-GB" w:eastAsia="en-US"/>
        </w:rPr>
        <w:t xml:space="preserve">Relative abundances of total </w:t>
      </w:r>
      <w:r w:rsidRPr="00977537">
        <w:rPr>
          <w:rFonts w:ascii="Book Antiqua" w:hAnsi="Book Antiqua"/>
          <w:i/>
          <w:lang w:val="en-GB" w:eastAsia="en-US"/>
        </w:rPr>
        <w:t xml:space="preserve">F. </w:t>
      </w:r>
      <w:proofErr w:type="spellStart"/>
      <w:r w:rsidRPr="00977537">
        <w:rPr>
          <w:rFonts w:ascii="Book Antiqua" w:hAnsi="Book Antiqua"/>
          <w:i/>
          <w:lang w:val="en-GB" w:eastAsia="en-US"/>
        </w:rPr>
        <w:t>prausnitzii</w:t>
      </w:r>
      <w:proofErr w:type="spellEnd"/>
      <w:r w:rsidRPr="00977537">
        <w:rPr>
          <w:rFonts w:ascii="Book Antiqua" w:hAnsi="Book Antiqua"/>
          <w:lang w:val="en-GB" w:eastAsia="en-US"/>
        </w:rPr>
        <w:t xml:space="preserve">, </w:t>
      </w:r>
      <w:proofErr w:type="spellStart"/>
      <w:r w:rsidRPr="00977537">
        <w:rPr>
          <w:rFonts w:ascii="Book Antiqua" w:hAnsi="Book Antiqua"/>
          <w:lang w:val="en-GB" w:eastAsia="en-US"/>
        </w:rPr>
        <w:t>phylogroups</w:t>
      </w:r>
      <w:proofErr w:type="spellEnd"/>
      <w:r w:rsidRPr="00977537">
        <w:rPr>
          <w:rFonts w:ascii="Book Antiqua" w:hAnsi="Book Antiqua"/>
          <w:lang w:val="en-GB" w:eastAsia="en-US"/>
        </w:rPr>
        <w:t xml:space="preserve">, and </w:t>
      </w:r>
      <w:r w:rsidRPr="00977537">
        <w:rPr>
          <w:rFonts w:ascii="Book Antiqua" w:hAnsi="Book Antiqua"/>
          <w:i/>
          <w:lang w:val="en-GB" w:eastAsia="en-US"/>
        </w:rPr>
        <w:t>E. coli</w:t>
      </w:r>
      <w:r w:rsidRPr="00977537">
        <w:rPr>
          <w:rFonts w:ascii="Book Antiqua" w:hAnsi="Book Antiqua"/>
          <w:lang w:val="en-GB" w:eastAsia="en-US"/>
        </w:rPr>
        <w:t xml:space="preserve"> copy numbers were calculated by normalizing each species load </w:t>
      </w:r>
      <w:r w:rsidR="00A103D5" w:rsidRPr="00977537">
        <w:rPr>
          <w:rFonts w:ascii="Book Antiqua" w:hAnsi="Book Antiqua"/>
          <w:lang w:val="en-GB" w:eastAsia="en-US"/>
        </w:rPr>
        <w:t>for</w:t>
      </w:r>
      <w:r w:rsidRPr="00977537">
        <w:rPr>
          <w:rFonts w:ascii="Book Antiqua" w:hAnsi="Book Antiqua"/>
          <w:lang w:val="en-GB" w:eastAsia="en-US"/>
        </w:rPr>
        <w:t xml:space="preserve"> the total bacteria</w:t>
      </w:r>
      <w:r w:rsidR="0057769E" w:rsidRPr="00977537">
        <w:rPr>
          <w:rFonts w:ascii="Book Antiqua" w:hAnsi="Book Antiqua"/>
          <w:lang w:val="en-GB" w:eastAsia="en-US"/>
        </w:rPr>
        <w:t>l</w:t>
      </w:r>
      <w:r w:rsidRPr="00977537">
        <w:rPr>
          <w:rFonts w:ascii="Book Antiqua" w:hAnsi="Book Antiqua"/>
          <w:lang w:val="en-GB" w:eastAsia="en-US"/>
        </w:rPr>
        <w:t xml:space="preserve"> 16S </w:t>
      </w:r>
      <w:proofErr w:type="spellStart"/>
      <w:r w:rsidRPr="00977537">
        <w:rPr>
          <w:rFonts w:ascii="Book Antiqua" w:hAnsi="Book Antiqua"/>
          <w:lang w:val="en-GB" w:eastAsia="en-US"/>
        </w:rPr>
        <w:t>rRNA</w:t>
      </w:r>
      <w:proofErr w:type="spellEnd"/>
      <w:r w:rsidRPr="00977537">
        <w:rPr>
          <w:rFonts w:ascii="Book Antiqua" w:hAnsi="Book Antiqua"/>
          <w:lang w:val="en-GB" w:eastAsia="en-US"/>
        </w:rPr>
        <w:t xml:space="preserve"> gene copies. Data are given as the log10 of the ratio between 16S </w:t>
      </w:r>
      <w:proofErr w:type="spellStart"/>
      <w:r w:rsidRPr="00977537">
        <w:rPr>
          <w:rFonts w:ascii="Book Antiqua" w:hAnsi="Book Antiqua"/>
          <w:lang w:val="en-GB" w:eastAsia="en-US"/>
        </w:rPr>
        <w:t>rRNA</w:t>
      </w:r>
      <w:proofErr w:type="spellEnd"/>
      <w:r w:rsidRPr="00977537">
        <w:rPr>
          <w:rFonts w:ascii="Book Antiqua" w:hAnsi="Book Antiqua"/>
          <w:lang w:val="en-GB" w:eastAsia="en-US"/>
        </w:rPr>
        <w:t xml:space="preserve"> gene copies of the target microorganism and million</w:t>
      </w:r>
      <w:r w:rsidR="00550F72" w:rsidRPr="00977537">
        <w:rPr>
          <w:rFonts w:ascii="Book Antiqua" w:hAnsi="Book Antiqua"/>
          <w:lang w:val="en-GB" w:eastAsia="en-US"/>
        </w:rPr>
        <w:t>s</w:t>
      </w:r>
      <w:r w:rsidRPr="00977537">
        <w:rPr>
          <w:rFonts w:ascii="Book Antiqua" w:hAnsi="Book Antiqua"/>
          <w:lang w:val="en-GB" w:eastAsia="en-US"/>
        </w:rPr>
        <w:t xml:space="preserve"> of total bacterial 16S </w:t>
      </w:r>
      <w:proofErr w:type="spellStart"/>
      <w:r w:rsidRPr="00977537">
        <w:rPr>
          <w:rFonts w:ascii="Book Antiqua" w:hAnsi="Book Antiqua"/>
          <w:lang w:val="en-GB" w:eastAsia="en-US"/>
        </w:rPr>
        <w:t>rRNA</w:t>
      </w:r>
      <w:proofErr w:type="spellEnd"/>
      <w:r w:rsidRPr="00977537">
        <w:rPr>
          <w:rFonts w:ascii="Book Antiqua" w:hAnsi="Book Antiqua"/>
          <w:lang w:val="en-GB" w:eastAsia="en-US"/>
        </w:rPr>
        <w:t xml:space="preserve"> gen</w:t>
      </w:r>
      <w:r w:rsidR="00AF4140" w:rsidRPr="00977537">
        <w:rPr>
          <w:rFonts w:ascii="Book Antiqua" w:hAnsi="Book Antiqua"/>
          <w:lang w:val="en-GB" w:eastAsia="en-US"/>
        </w:rPr>
        <w:t>es detected in the same sample.</w:t>
      </w:r>
    </w:p>
    <w:p w:rsidR="000965E9" w:rsidRPr="00977537" w:rsidRDefault="004F3881" w:rsidP="00593A54">
      <w:pPr>
        <w:autoSpaceDE w:val="0"/>
        <w:autoSpaceDN w:val="0"/>
        <w:adjustRightInd w:val="0"/>
        <w:spacing w:line="360" w:lineRule="auto"/>
        <w:ind w:firstLine="708"/>
        <w:jc w:val="both"/>
        <w:rPr>
          <w:rFonts w:ascii="Book Antiqua" w:hAnsi="Book Antiqua"/>
          <w:lang w:val="en-GB" w:eastAsia="ar-SA"/>
        </w:rPr>
      </w:pPr>
      <w:r w:rsidRPr="00977537">
        <w:rPr>
          <w:rFonts w:ascii="Book Antiqua" w:hAnsi="Book Antiqua"/>
          <w:lang w:val="en-GB" w:eastAsia="en-US"/>
        </w:rPr>
        <w:t>For biopsies, s</w:t>
      </w:r>
      <w:r w:rsidR="00FB4EE1" w:rsidRPr="00977537">
        <w:rPr>
          <w:rFonts w:ascii="Book Antiqua" w:hAnsi="Book Antiqua"/>
          <w:lang w:val="en-GB" w:eastAsia="ar-SA"/>
        </w:rPr>
        <w:t xml:space="preserve">pecies relative abundances were combined </w:t>
      </w:r>
      <w:r w:rsidR="00D128D6" w:rsidRPr="00977537">
        <w:rPr>
          <w:rFonts w:ascii="Book Antiqua" w:hAnsi="Book Antiqua"/>
          <w:lang w:val="en-GB" w:eastAsia="ar-SA"/>
        </w:rPr>
        <w:t xml:space="preserve">to calculate the FP-E index </w:t>
      </w:r>
      <w:r w:rsidR="00FB4EE1" w:rsidRPr="00977537">
        <w:rPr>
          <w:rFonts w:ascii="Book Antiqua" w:hAnsi="Book Antiqua"/>
          <w:lang w:val="en-GB" w:eastAsia="ar-SA"/>
        </w:rPr>
        <w:t xml:space="preserve">as previously </w:t>
      </w:r>
      <w:proofErr w:type="gramStart"/>
      <w:r w:rsidR="00FB4EE1" w:rsidRPr="00977537">
        <w:rPr>
          <w:rFonts w:ascii="Book Antiqua" w:hAnsi="Book Antiqua"/>
          <w:lang w:val="en-GB" w:eastAsia="ar-SA"/>
        </w:rPr>
        <w:t>reported</w:t>
      </w:r>
      <w:proofErr w:type="gramEnd"/>
      <w:r w:rsidR="001515B2" w:rsidRPr="00977537">
        <w:rPr>
          <w:rFonts w:ascii="Book Antiqua" w:hAnsi="Book Antiqua"/>
          <w:lang w:val="en-GB" w:eastAsia="ar-SA"/>
        </w:rPr>
        <w:fldChar w:fldCharType="begin">
          <w:fldData xml:space="preserve">PEVuZE5vdGU+PENpdGU+PEF1dGhvcj5Mb3Blei1TaWxlczwvQXV0aG9yPjxZZWFyPjIwMTQ8L1ll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</w:fldData>
        </w:fldChar>
      </w:r>
      <w:r w:rsidR="00FB164D" w:rsidRPr="00977537">
        <w:rPr>
          <w:rFonts w:ascii="Book Antiqua" w:hAnsi="Book Antiqua"/>
          <w:lang w:val="en-GB" w:eastAsia="ar-SA"/>
        </w:rPr>
        <w:instrText xml:space="preserve"> ADDIN EN.CITE </w:instrText>
      </w:r>
      <w:r w:rsidR="00FB164D" w:rsidRPr="00977537">
        <w:rPr>
          <w:rFonts w:ascii="Book Antiqua" w:hAnsi="Book Antiqua"/>
          <w:lang w:val="en-GB" w:eastAsia="ar-SA"/>
        </w:rPr>
        <w:fldChar w:fldCharType="begin">
          <w:fldData xml:space="preserve">PEVuZE5vdGU+PENpdGU+PEF1dGhvcj5Mb3Blei1TaWxlczwvQXV0aG9yPjxZZWFyPjIwMTQ8L1ll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</w:fldData>
        </w:fldChar>
      </w:r>
      <w:r w:rsidR="00FB164D" w:rsidRPr="00977537">
        <w:rPr>
          <w:rFonts w:ascii="Book Antiqua" w:hAnsi="Book Antiqua"/>
          <w:lang w:val="en-GB" w:eastAsia="ar-SA"/>
        </w:rPr>
        <w:instrText xml:space="preserve"> ADDIN EN.CITE.DATA </w:instrText>
      </w:r>
      <w:r w:rsidR="00FB164D" w:rsidRPr="00977537">
        <w:rPr>
          <w:rFonts w:ascii="Book Antiqua" w:hAnsi="Book Antiqua"/>
          <w:lang w:val="en-GB" w:eastAsia="ar-SA"/>
        </w:rPr>
      </w:r>
      <w:r w:rsidR="00FB164D" w:rsidRPr="00977537">
        <w:rPr>
          <w:rFonts w:ascii="Book Antiqua" w:hAnsi="Book Antiqua"/>
          <w:lang w:val="en-GB" w:eastAsia="ar-SA"/>
        </w:rPr>
        <w:fldChar w:fldCharType="end"/>
      </w:r>
      <w:r w:rsidR="001515B2" w:rsidRPr="00977537">
        <w:rPr>
          <w:rFonts w:ascii="Book Antiqua" w:hAnsi="Book Antiqua"/>
          <w:lang w:val="en-GB" w:eastAsia="ar-SA"/>
        </w:rPr>
      </w:r>
      <w:r w:rsidR="001515B2" w:rsidRPr="00977537">
        <w:rPr>
          <w:rFonts w:ascii="Book Antiqua" w:hAnsi="Book Antiqua"/>
          <w:lang w:val="en-GB" w:eastAsia="ar-SA"/>
        </w:rPr>
        <w:fldChar w:fldCharType="separate"/>
      </w:r>
      <w:r w:rsidR="00FB164D" w:rsidRPr="00977537">
        <w:rPr>
          <w:rFonts w:ascii="Book Antiqua" w:hAnsi="Book Antiqua"/>
          <w:noProof/>
          <w:vertAlign w:val="superscript"/>
          <w:lang w:val="en-GB" w:eastAsia="ar-SA"/>
        </w:rPr>
        <w:t>[26]</w:t>
      </w:r>
      <w:r w:rsidR="001515B2" w:rsidRPr="00977537">
        <w:rPr>
          <w:rFonts w:ascii="Book Antiqua" w:hAnsi="Book Antiqua"/>
          <w:lang w:val="en-GB" w:eastAsia="ar-SA"/>
        </w:rPr>
        <w:fldChar w:fldCharType="end"/>
      </w:r>
      <w:r w:rsidR="000965E9" w:rsidRPr="00977537">
        <w:rPr>
          <w:rFonts w:ascii="Book Antiqua" w:hAnsi="Book Antiqua"/>
          <w:lang w:val="en-GB" w:eastAsia="ar-SA"/>
        </w:rPr>
        <w:t>.</w:t>
      </w:r>
      <w:r w:rsidR="00E6169F" w:rsidRPr="00977537">
        <w:rPr>
          <w:rFonts w:ascii="Book Antiqua" w:hAnsi="Book Antiqua"/>
          <w:lang w:val="en-GB" w:eastAsia="ar-SA"/>
        </w:rPr>
        <w:t xml:space="preserve"> </w:t>
      </w:r>
      <w:r w:rsidR="000965E9" w:rsidRPr="00977537">
        <w:rPr>
          <w:rFonts w:ascii="Book Antiqua" w:hAnsi="Book Antiqua"/>
          <w:lang w:val="en-GB" w:eastAsia="ar-SA"/>
        </w:rPr>
        <w:t>Similarly</w:t>
      </w:r>
      <w:r w:rsidR="00FB4EE1" w:rsidRPr="00977537">
        <w:rPr>
          <w:rFonts w:ascii="Book Antiqua" w:hAnsi="Book Antiqua"/>
          <w:lang w:val="en-GB" w:eastAsia="ar-SA"/>
        </w:rPr>
        <w:t>, the PHGI–E index and the PHGII-E index</w:t>
      </w:r>
      <w:r w:rsidR="000965E9" w:rsidRPr="00977537">
        <w:rPr>
          <w:rFonts w:ascii="Book Antiqua" w:hAnsi="Book Antiqua"/>
          <w:lang w:val="en-GB" w:eastAsia="ar-SA"/>
        </w:rPr>
        <w:t xml:space="preserve"> were calculated as follows:</w:t>
      </w:r>
    </w:p>
    <w:p w:rsidR="00E6169F" w:rsidRPr="00977537" w:rsidRDefault="00307FED" w:rsidP="00593A54">
      <w:pPr>
        <w:autoSpaceDE w:val="0"/>
        <w:autoSpaceDN w:val="0"/>
        <w:adjustRightInd w:val="0"/>
        <w:spacing w:line="360" w:lineRule="auto"/>
        <w:ind w:firstLine="708"/>
        <w:jc w:val="both"/>
        <w:rPr>
          <w:rFonts w:ascii="Book Antiqua" w:hAnsi="Book Antiqua"/>
          <w:lang w:val="es-ES" w:eastAsia="ar-SA"/>
        </w:rPr>
      </w:pPr>
      <w:r w:rsidRPr="00977537">
        <w:rPr>
          <w:rFonts w:ascii="Book Antiqua" w:hAnsi="Book Antiqua"/>
          <w:lang w:val="es-ES"/>
        </w:rPr>
        <w:t>PHGI-E index</w:t>
      </w:r>
      <w:r w:rsidR="007C14F0" w:rsidRPr="00977537">
        <w:rPr>
          <w:rFonts w:ascii="Book Antiqua" w:hAnsi="Book Antiqua" w:hint="eastAsia"/>
          <w:lang w:val="es-ES" w:eastAsia="zh-CN"/>
        </w:rPr>
        <w:t xml:space="preserve"> </w:t>
      </w:r>
      <w:r w:rsidR="006A33DB" w:rsidRPr="00977537">
        <w:rPr>
          <w:rFonts w:ascii="Book Antiqua" w:hAnsi="Book Antiqua"/>
          <w:lang w:val="es-ES"/>
        </w:rPr>
        <w:t>= (</w:t>
      </w:r>
      <w:r w:rsidRPr="00977537">
        <w:rPr>
          <w:rFonts w:ascii="Book Antiqua" w:hAnsi="Book Antiqua"/>
          <w:lang w:val="es-ES"/>
        </w:rPr>
        <w:t>log</w:t>
      </w:r>
      <w:r w:rsidRPr="00977537">
        <w:rPr>
          <w:rFonts w:ascii="Book Antiqua" w:hAnsi="Book Antiqua"/>
          <w:vertAlign w:val="subscript"/>
          <w:lang w:val="es-ES"/>
        </w:rPr>
        <w:t>10</w:t>
      </w:r>
      <w:r w:rsidRPr="00977537">
        <w:rPr>
          <w:rFonts w:ascii="Book Antiqua" w:hAnsi="Book Antiqua"/>
          <w:lang w:val="es-ES"/>
        </w:rPr>
        <w:t xml:space="preserve"> (PHGI/Hc)- log</w:t>
      </w:r>
      <w:r w:rsidRPr="00977537">
        <w:rPr>
          <w:rFonts w:ascii="Book Antiqua" w:hAnsi="Book Antiqua"/>
          <w:vertAlign w:val="subscript"/>
          <w:lang w:val="es-ES"/>
        </w:rPr>
        <w:t>10</w:t>
      </w:r>
      <w:r w:rsidRPr="00977537">
        <w:rPr>
          <w:rFonts w:ascii="Book Antiqua" w:hAnsi="Book Antiqua"/>
          <w:lang w:val="es-ES"/>
        </w:rPr>
        <w:t xml:space="preserve"> (E/Hc))</w:t>
      </w:r>
      <w:r w:rsidR="006A33DB" w:rsidRPr="00977537">
        <w:rPr>
          <w:rFonts w:ascii="Book Antiqua" w:hAnsi="Book Antiqua"/>
          <w:lang w:val="es-ES"/>
        </w:rPr>
        <w:t>/ (log</w:t>
      </w:r>
      <w:r w:rsidRPr="00977537">
        <w:rPr>
          <w:rFonts w:ascii="Book Antiqua" w:hAnsi="Book Antiqua"/>
          <w:vertAlign w:val="subscript"/>
          <w:lang w:val="es-ES"/>
        </w:rPr>
        <w:t>10</w:t>
      </w:r>
      <w:r w:rsidRPr="00977537">
        <w:rPr>
          <w:rFonts w:ascii="Book Antiqua" w:hAnsi="Book Antiqua"/>
          <w:lang w:val="es-ES"/>
        </w:rPr>
        <w:t xml:space="preserve"> (TB/Hc))</w:t>
      </w:r>
    </w:p>
    <w:p w:rsidR="00FB4EE1" w:rsidRPr="00977537" w:rsidRDefault="000965E9" w:rsidP="00593A54">
      <w:pPr>
        <w:autoSpaceDE w:val="0"/>
        <w:autoSpaceDN w:val="0"/>
        <w:adjustRightInd w:val="0"/>
        <w:spacing w:line="360" w:lineRule="auto"/>
        <w:ind w:firstLine="708"/>
        <w:jc w:val="both"/>
        <w:rPr>
          <w:rFonts w:ascii="Book Antiqua" w:hAnsi="Book Antiqua"/>
          <w:lang w:val="es-ES"/>
        </w:rPr>
      </w:pPr>
      <w:r w:rsidRPr="00977537">
        <w:rPr>
          <w:rFonts w:ascii="Book Antiqua" w:hAnsi="Book Antiqua"/>
          <w:lang w:val="es-ES" w:eastAsia="ar-SA"/>
        </w:rPr>
        <w:t>PHGII-E index</w:t>
      </w:r>
      <w:r w:rsidR="007C14F0" w:rsidRPr="00977537">
        <w:rPr>
          <w:rFonts w:ascii="Book Antiqua" w:hAnsi="Book Antiqua" w:hint="eastAsia"/>
          <w:lang w:val="es-ES" w:eastAsia="zh-CN"/>
        </w:rPr>
        <w:t xml:space="preserve"> </w:t>
      </w:r>
      <w:r w:rsidR="006A33DB" w:rsidRPr="00977537">
        <w:rPr>
          <w:rFonts w:ascii="Book Antiqua" w:hAnsi="Book Antiqua"/>
          <w:lang w:val="es-ES"/>
        </w:rPr>
        <w:t>= (</w:t>
      </w:r>
      <w:r w:rsidR="00307FED" w:rsidRPr="00977537">
        <w:rPr>
          <w:rFonts w:ascii="Book Antiqua" w:hAnsi="Book Antiqua"/>
          <w:lang w:val="es-ES"/>
        </w:rPr>
        <w:t>log</w:t>
      </w:r>
      <w:r w:rsidR="00307FED" w:rsidRPr="00977537">
        <w:rPr>
          <w:rFonts w:ascii="Book Antiqua" w:hAnsi="Book Antiqua"/>
          <w:vertAlign w:val="subscript"/>
          <w:lang w:val="es-ES"/>
        </w:rPr>
        <w:t>10</w:t>
      </w:r>
      <w:r w:rsidR="00307FED" w:rsidRPr="00977537">
        <w:rPr>
          <w:rFonts w:ascii="Book Antiqua" w:hAnsi="Book Antiqua"/>
          <w:lang w:val="es-ES"/>
        </w:rPr>
        <w:t xml:space="preserve"> (PHGII/Hc)- log</w:t>
      </w:r>
      <w:r w:rsidR="00307FED" w:rsidRPr="00977537">
        <w:rPr>
          <w:rFonts w:ascii="Book Antiqua" w:hAnsi="Book Antiqua"/>
          <w:vertAlign w:val="subscript"/>
          <w:lang w:val="es-ES"/>
        </w:rPr>
        <w:t>10</w:t>
      </w:r>
      <w:r w:rsidR="00307FED" w:rsidRPr="00977537">
        <w:rPr>
          <w:rFonts w:ascii="Book Antiqua" w:hAnsi="Book Antiqua"/>
          <w:lang w:val="es-ES"/>
        </w:rPr>
        <w:t xml:space="preserve"> (E/Hc))</w:t>
      </w:r>
      <w:r w:rsidR="006A33DB" w:rsidRPr="00977537">
        <w:rPr>
          <w:rFonts w:ascii="Book Antiqua" w:hAnsi="Book Antiqua"/>
          <w:lang w:val="es-ES"/>
        </w:rPr>
        <w:t>/ (log</w:t>
      </w:r>
      <w:r w:rsidR="00307FED" w:rsidRPr="00977537">
        <w:rPr>
          <w:rFonts w:ascii="Book Antiqua" w:hAnsi="Book Antiqua"/>
          <w:vertAlign w:val="subscript"/>
          <w:lang w:val="es-ES"/>
        </w:rPr>
        <w:t>10</w:t>
      </w:r>
      <w:r w:rsidR="00307FED" w:rsidRPr="00977537">
        <w:rPr>
          <w:rFonts w:ascii="Book Antiqua" w:hAnsi="Book Antiqua"/>
          <w:lang w:val="es-ES"/>
        </w:rPr>
        <w:t xml:space="preserve"> (TB/Hc))</w:t>
      </w:r>
    </w:p>
    <w:p w:rsidR="00307FED" w:rsidRPr="00977537" w:rsidRDefault="00307FED" w:rsidP="00593A54">
      <w:pPr>
        <w:autoSpaceDE w:val="0"/>
        <w:autoSpaceDN w:val="0"/>
        <w:adjustRightInd w:val="0"/>
        <w:spacing w:line="360" w:lineRule="auto"/>
        <w:jc w:val="both"/>
        <w:rPr>
          <w:rFonts w:ascii="Book Antiqua" w:hAnsi="Book Antiqua"/>
          <w:i/>
          <w:lang w:val="en-GB" w:eastAsia="zh-CN"/>
        </w:rPr>
      </w:pPr>
      <w:proofErr w:type="gramStart"/>
      <w:r w:rsidRPr="00977537">
        <w:rPr>
          <w:rFonts w:ascii="Book Antiqua" w:hAnsi="Book Antiqua"/>
          <w:lang w:val="en-GB" w:eastAsia="ar-SA"/>
        </w:rPr>
        <w:t>being</w:t>
      </w:r>
      <w:proofErr w:type="gramEnd"/>
      <w:r w:rsidRPr="00977537">
        <w:rPr>
          <w:rFonts w:ascii="Book Antiqua" w:hAnsi="Book Antiqua"/>
          <w:lang w:val="en-GB" w:eastAsia="ar-SA"/>
        </w:rPr>
        <w:t xml:space="preserve"> PHGI and PHGII the 16S </w:t>
      </w:r>
      <w:proofErr w:type="spellStart"/>
      <w:r w:rsidRPr="00977537">
        <w:rPr>
          <w:rFonts w:ascii="Book Antiqua" w:hAnsi="Book Antiqua"/>
          <w:lang w:val="en-GB" w:eastAsia="ar-SA"/>
        </w:rPr>
        <w:t>rRNA</w:t>
      </w:r>
      <w:proofErr w:type="spellEnd"/>
      <w:r w:rsidRPr="00977537">
        <w:rPr>
          <w:rFonts w:ascii="Book Antiqua" w:hAnsi="Book Antiqua"/>
          <w:lang w:val="en-GB" w:eastAsia="ar-SA"/>
        </w:rPr>
        <w:t xml:space="preserve"> gene copies of </w:t>
      </w:r>
      <w:r w:rsidRPr="00977537">
        <w:rPr>
          <w:rFonts w:ascii="Book Antiqua" w:hAnsi="Book Antiqua"/>
          <w:i/>
          <w:lang w:val="en-GB" w:eastAsia="ar-SA"/>
        </w:rPr>
        <w:t xml:space="preserve">F. </w:t>
      </w:r>
      <w:proofErr w:type="spellStart"/>
      <w:r w:rsidRPr="00977537">
        <w:rPr>
          <w:rFonts w:ascii="Book Antiqua" w:hAnsi="Book Antiqua"/>
          <w:i/>
          <w:lang w:val="en-GB" w:eastAsia="ar-SA"/>
        </w:rPr>
        <w:t>prausnitzii</w:t>
      </w:r>
      <w:proofErr w:type="spellEnd"/>
      <w:r w:rsidRPr="00977537">
        <w:rPr>
          <w:rFonts w:ascii="Book Antiqua" w:hAnsi="Book Antiqua"/>
          <w:lang w:val="en-GB" w:eastAsia="ar-SA"/>
        </w:rPr>
        <w:t xml:space="preserve"> </w:t>
      </w:r>
      <w:proofErr w:type="spellStart"/>
      <w:r w:rsidRPr="00977537">
        <w:rPr>
          <w:rFonts w:ascii="Book Antiqua" w:hAnsi="Book Antiqua"/>
          <w:lang w:val="en-GB" w:eastAsia="ar-SA"/>
        </w:rPr>
        <w:t>phylogroup</w:t>
      </w:r>
      <w:proofErr w:type="spellEnd"/>
      <w:r w:rsidRPr="00977537">
        <w:rPr>
          <w:rFonts w:ascii="Book Antiqua" w:hAnsi="Book Antiqua"/>
          <w:lang w:val="en-GB" w:eastAsia="ar-SA"/>
        </w:rPr>
        <w:t xml:space="preserve"> I or II respectively; E the 16S </w:t>
      </w:r>
      <w:proofErr w:type="spellStart"/>
      <w:r w:rsidRPr="00977537">
        <w:rPr>
          <w:rFonts w:ascii="Book Antiqua" w:hAnsi="Book Antiqua"/>
          <w:lang w:val="en-GB" w:eastAsia="ar-SA"/>
        </w:rPr>
        <w:t>rRNA</w:t>
      </w:r>
      <w:proofErr w:type="spellEnd"/>
      <w:r w:rsidRPr="00977537">
        <w:rPr>
          <w:rFonts w:ascii="Book Antiqua" w:hAnsi="Book Antiqua"/>
          <w:lang w:val="en-GB" w:eastAsia="ar-SA"/>
        </w:rPr>
        <w:t xml:space="preserve"> gene copies of </w:t>
      </w:r>
      <w:r w:rsidRPr="00977537">
        <w:rPr>
          <w:rFonts w:ascii="Book Antiqua" w:hAnsi="Book Antiqua"/>
          <w:i/>
          <w:lang w:val="en-GB" w:eastAsia="ar-SA"/>
        </w:rPr>
        <w:t>E. coli</w:t>
      </w:r>
      <w:r w:rsidRPr="00977537">
        <w:rPr>
          <w:rFonts w:ascii="Book Antiqua" w:hAnsi="Book Antiqua"/>
          <w:lang w:val="en-GB" w:eastAsia="ar-SA"/>
        </w:rPr>
        <w:t>;</w:t>
      </w:r>
      <w:r w:rsidRPr="00977537">
        <w:rPr>
          <w:rFonts w:ascii="Book Antiqua" w:hAnsi="Book Antiqua"/>
          <w:i/>
          <w:lang w:val="en-GB" w:eastAsia="ar-SA"/>
        </w:rPr>
        <w:t xml:space="preserve"> </w:t>
      </w:r>
      <w:proofErr w:type="spellStart"/>
      <w:r w:rsidRPr="00977537">
        <w:rPr>
          <w:rFonts w:ascii="Book Antiqua" w:hAnsi="Book Antiqua"/>
          <w:lang w:val="en-GB" w:eastAsia="ar-SA"/>
        </w:rPr>
        <w:t>Hc</w:t>
      </w:r>
      <w:proofErr w:type="spellEnd"/>
      <w:r w:rsidRPr="00977537">
        <w:rPr>
          <w:rFonts w:ascii="Book Antiqua" w:hAnsi="Book Antiqua"/>
          <w:lang w:val="en-GB" w:eastAsia="ar-SA"/>
        </w:rPr>
        <w:t xml:space="preserve"> a million of human cells; and TB a million of 16S </w:t>
      </w:r>
      <w:proofErr w:type="spellStart"/>
      <w:r w:rsidRPr="00977537">
        <w:rPr>
          <w:rFonts w:ascii="Book Antiqua" w:hAnsi="Book Antiqua"/>
          <w:lang w:val="en-GB" w:eastAsia="ar-SA"/>
        </w:rPr>
        <w:t>rRNA</w:t>
      </w:r>
      <w:proofErr w:type="spellEnd"/>
      <w:r w:rsidRPr="00977537">
        <w:rPr>
          <w:rFonts w:ascii="Book Antiqua" w:hAnsi="Book Antiqua"/>
          <w:lang w:val="en-GB" w:eastAsia="ar-SA"/>
        </w:rPr>
        <w:t xml:space="preserve"> gene copies of total bacteria.</w:t>
      </w:r>
    </w:p>
    <w:p w:rsidR="00252350" w:rsidRPr="00977537" w:rsidRDefault="00252350" w:rsidP="00593A54">
      <w:pPr>
        <w:autoSpaceDE w:val="0"/>
        <w:autoSpaceDN w:val="0"/>
        <w:adjustRightInd w:val="0"/>
        <w:spacing w:line="360" w:lineRule="auto"/>
        <w:ind w:firstLine="708"/>
        <w:jc w:val="both"/>
        <w:rPr>
          <w:rFonts w:ascii="Book Antiqua" w:hAnsi="Book Antiqua"/>
          <w:lang w:val="en-GB" w:eastAsia="ar-SA"/>
        </w:rPr>
      </w:pPr>
      <w:r w:rsidRPr="00977537">
        <w:rPr>
          <w:rFonts w:ascii="Book Antiqua" w:hAnsi="Book Antiqua"/>
          <w:lang w:val="en-GB" w:eastAsia="ar-SA"/>
        </w:rPr>
        <w:t>For f</w:t>
      </w:r>
      <w:r w:rsidR="00550F72" w:rsidRPr="00977537">
        <w:rPr>
          <w:rFonts w:ascii="Book Antiqua" w:hAnsi="Book Antiqua"/>
          <w:lang w:val="en-GB" w:eastAsia="ar-SA"/>
        </w:rPr>
        <w:t>a</w:t>
      </w:r>
      <w:r w:rsidRPr="00977537">
        <w:rPr>
          <w:rFonts w:ascii="Book Antiqua" w:hAnsi="Book Antiqua"/>
          <w:lang w:val="en-GB" w:eastAsia="ar-SA"/>
        </w:rPr>
        <w:t xml:space="preserve">ecal samples, as no </w:t>
      </w:r>
      <w:proofErr w:type="spellStart"/>
      <w:r w:rsidRPr="00977537">
        <w:rPr>
          <w:rFonts w:ascii="Book Antiqua" w:hAnsi="Book Antiqua"/>
          <w:lang w:val="en-GB" w:eastAsia="ar-SA"/>
        </w:rPr>
        <w:t>Hc</w:t>
      </w:r>
      <w:proofErr w:type="spellEnd"/>
      <w:r w:rsidRPr="00977537">
        <w:rPr>
          <w:rFonts w:ascii="Book Antiqua" w:hAnsi="Book Antiqua"/>
          <w:lang w:val="en-GB" w:eastAsia="ar-SA"/>
        </w:rPr>
        <w:t xml:space="preserve"> quantification was performed to normalize sample size, indexes were calculated as:</w:t>
      </w:r>
    </w:p>
    <w:p w:rsidR="00252350" w:rsidRPr="00977537" w:rsidRDefault="00252350" w:rsidP="00593A54">
      <w:pPr>
        <w:autoSpaceDE w:val="0"/>
        <w:autoSpaceDN w:val="0"/>
        <w:adjustRightInd w:val="0"/>
        <w:spacing w:line="360" w:lineRule="auto"/>
        <w:ind w:firstLine="708"/>
        <w:jc w:val="both"/>
        <w:rPr>
          <w:rFonts w:ascii="Book Antiqua" w:hAnsi="Book Antiqua"/>
          <w:lang w:val="es-ES" w:eastAsia="ar-SA"/>
        </w:rPr>
      </w:pPr>
      <w:r w:rsidRPr="00977537">
        <w:rPr>
          <w:rFonts w:ascii="Book Antiqua" w:hAnsi="Book Antiqua"/>
          <w:lang w:val="es-ES"/>
        </w:rPr>
        <w:t>FP</w:t>
      </w:r>
      <w:r w:rsidR="00E655C6" w:rsidRPr="00977537">
        <w:rPr>
          <w:rFonts w:ascii="Book Antiqua" w:hAnsi="Book Antiqua"/>
          <w:lang w:val="es-ES"/>
        </w:rPr>
        <w:t>-E index</w:t>
      </w:r>
      <w:r w:rsidR="007C14F0" w:rsidRPr="00977537">
        <w:rPr>
          <w:rFonts w:ascii="Book Antiqua" w:hAnsi="Book Antiqua" w:hint="eastAsia"/>
          <w:lang w:val="es-ES" w:eastAsia="zh-CN"/>
        </w:rPr>
        <w:t xml:space="preserve"> </w:t>
      </w:r>
      <w:r w:rsidR="00E655C6" w:rsidRPr="00977537">
        <w:rPr>
          <w:rFonts w:ascii="Book Antiqua" w:hAnsi="Book Antiqua"/>
          <w:lang w:val="es-ES"/>
        </w:rPr>
        <w:t>=</w:t>
      </w:r>
      <w:r w:rsidR="007C14F0" w:rsidRPr="00977537">
        <w:rPr>
          <w:rFonts w:ascii="Book Antiqua" w:hAnsi="Book Antiqua" w:hint="eastAsia"/>
          <w:lang w:val="es-ES" w:eastAsia="zh-CN"/>
        </w:rPr>
        <w:t xml:space="preserve"> </w:t>
      </w:r>
      <w:r w:rsidRPr="00977537">
        <w:rPr>
          <w:rFonts w:ascii="Book Antiqua" w:hAnsi="Book Antiqua"/>
          <w:lang w:val="es-ES"/>
        </w:rPr>
        <w:t>log</w:t>
      </w:r>
      <w:r w:rsidRPr="00977537">
        <w:rPr>
          <w:rFonts w:ascii="Book Antiqua" w:hAnsi="Book Antiqua"/>
          <w:vertAlign w:val="subscript"/>
          <w:lang w:val="es-ES"/>
        </w:rPr>
        <w:t>10</w:t>
      </w:r>
      <w:r w:rsidRPr="00977537">
        <w:rPr>
          <w:rFonts w:ascii="Book Antiqua" w:hAnsi="Book Antiqua"/>
          <w:lang w:val="es-ES"/>
        </w:rPr>
        <w:t xml:space="preserve"> (</w:t>
      </w:r>
      <w:r w:rsidR="00E655C6" w:rsidRPr="00977537">
        <w:rPr>
          <w:rFonts w:ascii="Book Antiqua" w:hAnsi="Book Antiqua"/>
          <w:lang w:val="es-ES"/>
        </w:rPr>
        <w:t xml:space="preserve">total </w:t>
      </w:r>
      <w:r w:rsidRPr="00977537">
        <w:rPr>
          <w:rFonts w:ascii="Book Antiqua" w:hAnsi="Book Antiqua"/>
          <w:i/>
          <w:lang w:val="es-ES"/>
        </w:rPr>
        <w:t xml:space="preserve">F. </w:t>
      </w:r>
      <w:r w:rsidR="00E655C6" w:rsidRPr="00977537">
        <w:rPr>
          <w:rFonts w:ascii="Book Antiqua" w:hAnsi="Book Antiqua"/>
          <w:i/>
          <w:lang w:val="es-ES"/>
        </w:rPr>
        <w:t>p</w:t>
      </w:r>
      <w:r w:rsidRPr="00977537">
        <w:rPr>
          <w:rFonts w:ascii="Book Antiqua" w:hAnsi="Book Antiqua"/>
          <w:i/>
          <w:lang w:val="es-ES"/>
        </w:rPr>
        <w:t>rausnitzii</w:t>
      </w:r>
      <w:r w:rsidR="00E655C6" w:rsidRPr="00977537">
        <w:rPr>
          <w:rFonts w:ascii="Book Antiqua" w:hAnsi="Book Antiqua"/>
          <w:lang w:val="es-ES"/>
        </w:rPr>
        <w:t>/</w:t>
      </w:r>
      <w:r w:rsidRPr="00977537">
        <w:rPr>
          <w:rFonts w:ascii="Book Antiqua" w:hAnsi="Book Antiqua"/>
          <w:lang w:val="es-ES"/>
        </w:rPr>
        <w:t>E)</w:t>
      </w:r>
    </w:p>
    <w:p w:rsidR="00252350" w:rsidRPr="00977537" w:rsidRDefault="00E655C6" w:rsidP="00593A54">
      <w:pPr>
        <w:autoSpaceDE w:val="0"/>
        <w:autoSpaceDN w:val="0"/>
        <w:adjustRightInd w:val="0"/>
        <w:spacing w:line="360" w:lineRule="auto"/>
        <w:ind w:firstLine="708"/>
        <w:jc w:val="both"/>
        <w:rPr>
          <w:rFonts w:ascii="Book Antiqua" w:hAnsi="Book Antiqua"/>
          <w:lang w:val="es-ES" w:eastAsia="ar-SA"/>
        </w:rPr>
      </w:pPr>
      <w:r w:rsidRPr="00977537">
        <w:rPr>
          <w:rFonts w:ascii="Book Antiqua" w:hAnsi="Book Antiqua"/>
          <w:lang w:val="es-ES"/>
        </w:rPr>
        <w:t>PHGI-E index</w:t>
      </w:r>
      <w:r w:rsidR="007C14F0" w:rsidRPr="00977537">
        <w:rPr>
          <w:rFonts w:ascii="Book Antiqua" w:hAnsi="Book Antiqua" w:hint="eastAsia"/>
          <w:lang w:val="es-ES" w:eastAsia="zh-CN"/>
        </w:rPr>
        <w:t xml:space="preserve"> </w:t>
      </w:r>
      <w:r w:rsidRPr="00977537">
        <w:rPr>
          <w:rFonts w:ascii="Book Antiqua" w:hAnsi="Book Antiqua"/>
          <w:lang w:val="es-ES"/>
        </w:rPr>
        <w:t>=</w:t>
      </w:r>
      <w:r w:rsidR="007C14F0" w:rsidRPr="00977537">
        <w:rPr>
          <w:rFonts w:ascii="Book Antiqua" w:hAnsi="Book Antiqua" w:hint="eastAsia"/>
          <w:lang w:val="es-ES" w:eastAsia="zh-CN"/>
        </w:rPr>
        <w:t xml:space="preserve"> </w:t>
      </w:r>
      <w:r w:rsidR="00252350" w:rsidRPr="00977537">
        <w:rPr>
          <w:rFonts w:ascii="Book Antiqua" w:hAnsi="Book Antiqua"/>
          <w:lang w:val="es-ES"/>
        </w:rPr>
        <w:t>log</w:t>
      </w:r>
      <w:r w:rsidR="00252350" w:rsidRPr="00977537">
        <w:rPr>
          <w:rFonts w:ascii="Book Antiqua" w:hAnsi="Book Antiqua"/>
          <w:vertAlign w:val="subscript"/>
          <w:lang w:val="es-ES"/>
        </w:rPr>
        <w:t>10</w:t>
      </w:r>
      <w:r w:rsidR="00252350" w:rsidRPr="00977537">
        <w:rPr>
          <w:rFonts w:ascii="Book Antiqua" w:hAnsi="Book Antiqua"/>
          <w:lang w:val="es-ES"/>
        </w:rPr>
        <w:t xml:space="preserve"> (PHGI/E)</w:t>
      </w:r>
    </w:p>
    <w:p w:rsidR="00252350" w:rsidRPr="00977537" w:rsidRDefault="00E655C6" w:rsidP="00593A54">
      <w:pPr>
        <w:autoSpaceDE w:val="0"/>
        <w:autoSpaceDN w:val="0"/>
        <w:adjustRightInd w:val="0"/>
        <w:spacing w:line="360" w:lineRule="auto"/>
        <w:ind w:firstLine="708"/>
        <w:jc w:val="both"/>
        <w:rPr>
          <w:rFonts w:ascii="Book Antiqua" w:hAnsi="Book Antiqua"/>
          <w:lang w:val="es-ES" w:eastAsia="ar-SA"/>
        </w:rPr>
      </w:pPr>
      <w:r w:rsidRPr="00977537">
        <w:rPr>
          <w:rFonts w:ascii="Book Antiqua" w:hAnsi="Book Antiqua"/>
          <w:lang w:val="es-ES"/>
        </w:rPr>
        <w:t>PHGII-E index</w:t>
      </w:r>
      <w:r w:rsidR="007C14F0" w:rsidRPr="00977537">
        <w:rPr>
          <w:rFonts w:ascii="Book Antiqua" w:hAnsi="Book Antiqua" w:hint="eastAsia"/>
          <w:lang w:val="es-ES" w:eastAsia="zh-CN"/>
        </w:rPr>
        <w:t xml:space="preserve"> </w:t>
      </w:r>
      <w:r w:rsidRPr="00977537">
        <w:rPr>
          <w:rFonts w:ascii="Book Antiqua" w:hAnsi="Book Antiqua"/>
          <w:lang w:val="es-ES"/>
        </w:rPr>
        <w:t>=</w:t>
      </w:r>
      <w:r w:rsidR="007C14F0" w:rsidRPr="00977537">
        <w:rPr>
          <w:rFonts w:ascii="Book Antiqua" w:hAnsi="Book Antiqua" w:hint="eastAsia"/>
          <w:lang w:val="es-ES" w:eastAsia="zh-CN"/>
        </w:rPr>
        <w:t xml:space="preserve"> </w:t>
      </w:r>
      <w:r w:rsidR="00252350" w:rsidRPr="00977537">
        <w:rPr>
          <w:rFonts w:ascii="Book Antiqua" w:hAnsi="Book Antiqua"/>
          <w:lang w:val="es-ES"/>
        </w:rPr>
        <w:t>log</w:t>
      </w:r>
      <w:r w:rsidR="00252350" w:rsidRPr="00977537">
        <w:rPr>
          <w:rFonts w:ascii="Book Antiqua" w:hAnsi="Book Antiqua"/>
          <w:vertAlign w:val="subscript"/>
          <w:lang w:val="es-ES"/>
        </w:rPr>
        <w:t>10</w:t>
      </w:r>
      <w:r w:rsidR="00252350" w:rsidRPr="00977537">
        <w:rPr>
          <w:rFonts w:ascii="Book Antiqua" w:hAnsi="Book Antiqua"/>
          <w:lang w:val="es-ES"/>
        </w:rPr>
        <w:t xml:space="preserve"> (PHGI</w:t>
      </w:r>
      <w:r w:rsidRPr="00977537">
        <w:rPr>
          <w:rFonts w:ascii="Book Antiqua" w:hAnsi="Book Antiqua"/>
          <w:lang w:val="es-ES"/>
        </w:rPr>
        <w:t>I/E)</w:t>
      </w:r>
    </w:p>
    <w:p w:rsidR="004660D7" w:rsidRPr="00977537" w:rsidRDefault="004660D7" w:rsidP="00593A54">
      <w:pPr>
        <w:autoSpaceDE w:val="0"/>
        <w:autoSpaceDN w:val="0"/>
        <w:adjustRightInd w:val="0"/>
        <w:spacing w:line="360" w:lineRule="auto"/>
        <w:ind w:firstLine="708"/>
        <w:jc w:val="both"/>
        <w:rPr>
          <w:rFonts w:ascii="Book Antiqua" w:hAnsi="Book Antiqua"/>
          <w:lang w:val="en-GB" w:eastAsia="zh-CN"/>
        </w:rPr>
      </w:pPr>
      <w:r w:rsidRPr="00977537">
        <w:rPr>
          <w:rFonts w:ascii="Book Antiqua" w:hAnsi="Book Antiqua"/>
          <w:lang w:val="en-GB" w:eastAsia="en-US"/>
        </w:rPr>
        <w:t>Differences in categorical variables such as gender were assessed by</w:t>
      </w:r>
      <w:r w:rsidR="00A103D5" w:rsidRPr="00977537">
        <w:rPr>
          <w:rFonts w:ascii="Book Antiqua" w:hAnsi="Book Antiqua"/>
          <w:lang w:val="en-GB" w:eastAsia="en-US"/>
        </w:rPr>
        <w:t xml:space="preserve"> the</w:t>
      </w:r>
      <w:r w:rsidRPr="00977537">
        <w:rPr>
          <w:rFonts w:ascii="Book Antiqua" w:hAnsi="Book Antiqua"/>
          <w:lang w:val="en-GB" w:eastAsia="en-US"/>
        </w:rPr>
        <w:t xml:space="preserve"> </w:t>
      </w:r>
      <w:r w:rsidRPr="00977537">
        <w:rPr>
          <w:rFonts w:ascii="Book Antiqua" w:hAnsi="Book Antiqua"/>
          <w:lang w:val="en-GB" w:eastAsia="en-US"/>
        </w:rPr>
        <w:sym w:font="Symbol" w:char="F063"/>
      </w:r>
      <w:r w:rsidRPr="00977537">
        <w:rPr>
          <w:rFonts w:ascii="Book Antiqua" w:hAnsi="Book Antiqua"/>
          <w:vertAlign w:val="superscript"/>
          <w:lang w:val="en-GB" w:eastAsia="en-US"/>
        </w:rPr>
        <w:t>2</w:t>
      </w:r>
      <w:r w:rsidRPr="00977537">
        <w:rPr>
          <w:rFonts w:ascii="Book Antiqua" w:hAnsi="Book Antiqua"/>
          <w:lang w:val="en-GB" w:eastAsia="en-US"/>
        </w:rPr>
        <w:t xml:space="preserve"> test. For continuous variables such as age or biomarkers load, data normality was assessed through the Kolmogorov</w:t>
      </w:r>
      <w:r w:rsidRPr="00977537">
        <w:rPr>
          <w:lang w:val="en-GB" w:eastAsia="en-US"/>
        </w:rPr>
        <w:t>‐</w:t>
      </w:r>
      <w:r w:rsidRPr="00977537">
        <w:rPr>
          <w:rFonts w:ascii="Book Antiqua" w:hAnsi="Book Antiqua"/>
          <w:lang w:val="en-GB" w:eastAsia="en-US"/>
        </w:rPr>
        <w:t xml:space="preserve">Smirnov test. </w:t>
      </w:r>
      <w:r w:rsidR="006E51CB" w:rsidRPr="00977537">
        <w:rPr>
          <w:rFonts w:ascii="Book Antiqua" w:hAnsi="Book Antiqua"/>
          <w:lang w:val="en-GB" w:eastAsia="en-US"/>
        </w:rPr>
        <w:t xml:space="preserve">The non-parametric </w:t>
      </w:r>
      <w:proofErr w:type="spellStart"/>
      <w:r w:rsidR="006E51CB" w:rsidRPr="00977537">
        <w:rPr>
          <w:rFonts w:ascii="Book Antiqua" w:hAnsi="Book Antiqua"/>
          <w:lang w:val="en-GB" w:eastAsia="en-US"/>
        </w:rPr>
        <w:lastRenderedPageBreak/>
        <w:t>Kruskal</w:t>
      </w:r>
      <w:proofErr w:type="spellEnd"/>
      <w:r w:rsidR="006E51CB" w:rsidRPr="00977537">
        <w:rPr>
          <w:rFonts w:ascii="Book Antiqua" w:hAnsi="Book Antiqua"/>
          <w:lang w:val="en-GB" w:eastAsia="en-US"/>
        </w:rPr>
        <w:t>-Wallis test was used to test differences in variables with more than two categories</w:t>
      </w:r>
      <w:r w:rsidR="00A103D5" w:rsidRPr="00977537">
        <w:rPr>
          <w:rFonts w:ascii="Book Antiqua" w:hAnsi="Book Antiqua"/>
          <w:lang w:val="en-GB" w:eastAsia="en-US"/>
        </w:rPr>
        <w:t>,</w:t>
      </w:r>
      <w:r w:rsidR="006E51CB" w:rsidRPr="00977537">
        <w:rPr>
          <w:rFonts w:ascii="Book Antiqua" w:hAnsi="Book Antiqua"/>
          <w:lang w:val="en-GB" w:eastAsia="en-US"/>
        </w:rPr>
        <w:t xml:space="preserve"> such as diagnostics, </w:t>
      </w:r>
      <w:r w:rsidR="00E03664" w:rsidRPr="00977537">
        <w:rPr>
          <w:rFonts w:ascii="Book Antiqua" w:hAnsi="Book Antiqua"/>
          <w:lang w:val="en-GB" w:eastAsia="en-US"/>
        </w:rPr>
        <w:t xml:space="preserve">and </w:t>
      </w:r>
      <w:r w:rsidR="006E51CB" w:rsidRPr="00977537">
        <w:rPr>
          <w:rFonts w:ascii="Book Antiqua" w:hAnsi="Book Antiqua"/>
          <w:lang w:val="en-GB" w:eastAsia="en-US"/>
        </w:rPr>
        <w:t>CD</w:t>
      </w:r>
      <w:r w:rsidR="00E03664" w:rsidRPr="00977537">
        <w:rPr>
          <w:rFonts w:ascii="Book Antiqua" w:hAnsi="Book Antiqua"/>
          <w:lang w:val="en-GB" w:eastAsia="en-US"/>
        </w:rPr>
        <w:t xml:space="preserve"> or </w:t>
      </w:r>
      <w:r w:rsidR="006E51CB" w:rsidRPr="00977537">
        <w:rPr>
          <w:rFonts w:ascii="Book Antiqua" w:hAnsi="Book Antiqua"/>
          <w:lang w:val="en-GB" w:eastAsia="en-US"/>
        </w:rPr>
        <w:t xml:space="preserve">UC disease location. Pairwise comparisons of subcategories of these variables were analysed using a Mann-Whitney </w:t>
      </w:r>
      <w:r w:rsidR="006E51CB" w:rsidRPr="00977537">
        <w:rPr>
          <w:rFonts w:ascii="Book Antiqua" w:hAnsi="Book Antiqua"/>
          <w:i/>
          <w:lang w:val="en-GB" w:eastAsia="en-US"/>
        </w:rPr>
        <w:t>U</w:t>
      </w:r>
      <w:r w:rsidR="006E51CB" w:rsidRPr="00977537">
        <w:rPr>
          <w:rFonts w:ascii="Book Antiqua" w:hAnsi="Book Antiqua"/>
          <w:lang w:val="en-GB" w:eastAsia="en-US"/>
        </w:rPr>
        <w:t xml:space="preserve"> test. This test was also used to compare, within a subgroup of patients,</w:t>
      </w:r>
      <w:r w:rsidR="00AF4140" w:rsidRPr="00977537">
        <w:rPr>
          <w:rFonts w:ascii="Book Antiqua" w:hAnsi="Book Antiqua"/>
          <w:lang w:val="en-GB" w:eastAsia="en-US"/>
        </w:rPr>
        <w:t xml:space="preserve"> variables with two categories.</w:t>
      </w:r>
    </w:p>
    <w:p w:rsidR="00FB4EE1" w:rsidRPr="00977537" w:rsidRDefault="00FB4EE1" w:rsidP="00593A54">
      <w:pPr>
        <w:autoSpaceDE w:val="0"/>
        <w:autoSpaceDN w:val="0"/>
        <w:adjustRightInd w:val="0"/>
        <w:spacing w:line="360" w:lineRule="auto"/>
        <w:ind w:firstLine="708"/>
        <w:jc w:val="both"/>
        <w:rPr>
          <w:rFonts w:ascii="Book Antiqua" w:hAnsi="Book Antiqua"/>
          <w:lang w:val="en-GB" w:eastAsia="ar-SA"/>
        </w:rPr>
      </w:pPr>
      <w:r w:rsidRPr="00977537">
        <w:rPr>
          <w:rFonts w:ascii="Book Antiqua" w:hAnsi="Book Antiqua"/>
          <w:lang w:val="en-GB" w:eastAsia="en-US"/>
        </w:rPr>
        <w:t xml:space="preserve">The receiver operating characteristic curve analysis, a plot of the true-positive rate (sensitivity) versus false-positive rate (1-specificity), was applied to establish the usefulness of </w:t>
      </w:r>
      <w:r w:rsidRPr="00977537">
        <w:rPr>
          <w:rFonts w:ascii="Book Antiqua" w:hAnsi="Book Antiqua"/>
          <w:i/>
          <w:lang w:val="en-GB" w:eastAsia="en-US"/>
        </w:rPr>
        <w:t xml:space="preserve">F. </w:t>
      </w:r>
      <w:proofErr w:type="spellStart"/>
      <w:r w:rsidRPr="00977537">
        <w:rPr>
          <w:rFonts w:ascii="Book Antiqua" w:hAnsi="Book Antiqua"/>
          <w:i/>
          <w:lang w:val="en-GB" w:eastAsia="en-US"/>
        </w:rPr>
        <w:t>prausnitzii</w:t>
      </w:r>
      <w:proofErr w:type="spellEnd"/>
      <w:r w:rsidR="00B34EDF" w:rsidRPr="00977537">
        <w:rPr>
          <w:rFonts w:ascii="Book Antiqua" w:hAnsi="Book Antiqua"/>
          <w:lang w:val="en-GB" w:eastAsia="en-US"/>
        </w:rPr>
        <w:t>,</w:t>
      </w:r>
      <w:r w:rsidR="0057769E" w:rsidRPr="00977537">
        <w:rPr>
          <w:rFonts w:ascii="Book Antiqua" w:hAnsi="Book Antiqua"/>
          <w:lang w:val="en-GB" w:eastAsia="en-US"/>
        </w:rPr>
        <w:t xml:space="preserve"> along with </w:t>
      </w:r>
      <w:r w:rsidR="00B34EDF" w:rsidRPr="00977537">
        <w:rPr>
          <w:rFonts w:ascii="Book Antiqua" w:hAnsi="Book Antiqua"/>
          <w:lang w:val="en-GB" w:eastAsia="en-US"/>
        </w:rPr>
        <w:t xml:space="preserve">each </w:t>
      </w:r>
      <w:proofErr w:type="spellStart"/>
      <w:r w:rsidR="00B34EDF" w:rsidRPr="00977537">
        <w:rPr>
          <w:rFonts w:ascii="Book Antiqua" w:hAnsi="Book Antiqua"/>
          <w:lang w:val="en-GB" w:eastAsia="en-US"/>
        </w:rPr>
        <w:t>phylogroup</w:t>
      </w:r>
      <w:proofErr w:type="spellEnd"/>
      <w:r w:rsidR="00B34EDF" w:rsidRPr="00977537">
        <w:rPr>
          <w:rFonts w:ascii="Book Antiqua" w:hAnsi="Book Antiqua"/>
          <w:lang w:val="en-GB" w:eastAsia="en-US"/>
        </w:rPr>
        <w:t>,</w:t>
      </w:r>
      <w:r w:rsidR="0075473D" w:rsidRPr="00977537">
        <w:rPr>
          <w:rFonts w:ascii="Book Antiqua" w:hAnsi="Book Antiqua"/>
          <w:lang w:val="en-GB" w:eastAsia="en-US"/>
        </w:rPr>
        <w:t xml:space="preserve"> alone or </w:t>
      </w:r>
      <w:r w:rsidRPr="00977537">
        <w:rPr>
          <w:rFonts w:ascii="Book Antiqua" w:hAnsi="Book Antiqua"/>
          <w:lang w:val="en-GB" w:eastAsia="en-US"/>
        </w:rPr>
        <w:t xml:space="preserve">in conjunction to </w:t>
      </w:r>
      <w:r w:rsidRPr="00977537">
        <w:rPr>
          <w:rFonts w:ascii="Book Antiqua" w:hAnsi="Book Antiqua"/>
          <w:i/>
          <w:lang w:val="en-GB" w:eastAsia="en-US"/>
        </w:rPr>
        <w:t>E. coli</w:t>
      </w:r>
      <w:r w:rsidRPr="00977537">
        <w:rPr>
          <w:rFonts w:ascii="Book Antiqua" w:hAnsi="Book Antiqua"/>
          <w:lang w:val="en-GB" w:eastAsia="en-US"/>
        </w:rPr>
        <w:t xml:space="preserve"> </w:t>
      </w:r>
      <w:r w:rsidR="0075473D" w:rsidRPr="00977537">
        <w:rPr>
          <w:rFonts w:ascii="Book Antiqua" w:hAnsi="Book Antiqua"/>
          <w:lang w:val="en-GB" w:eastAsia="en-US"/>
        </w:rPr>
        <w:t xml:space="preserve">counts </w:t>
      </w:r>
      <w:r w:rsidRPr="00977537">
        <w:rPr>
          <w:rFonts w:ascii="Book Antiqua" w:hAnsi="Book Antiqua"/>
          <w:lang w:val="en-GB" w:eastAsia="en-US"/>
        </w:rPr>
        <w:t>(</w:t>
      </w:r>
      <w:r w:rsidR="00C81A44" w:rsidRPr="00977537">
        <w:rPr>
          <w:rFonts w:ascii="Book Antiqua" w:hAnsi="Book Antiqua"/>
          <w:lang w:val="en-GB" w:eastAsia="en-US"/>
        </w:rPr>
        <w:t>FP-E index</w:t>
      </w:r>
      <w:r w:rsidRPr="00977537">
        <w:rPr>
          <w:rFonts w:ascii="Book Antiqua" w:hAnsi="Book Antiqua"/>
          <w:lang w:val="en-GB" w:eastAsia="en-US"/>
        </w:rPr>
        <w:t>, PHGI-E index</w:t>
      </w:r>
      <w:r w:rsidR="00A103D5" w:rsidRPr="00977537">
        <w:rPr>
          <w:rFonts w:ascii="Book Antiqua" w:hAnsi="Book Antiqua"/>
          <w:lang w:val="en-GB" w:eastAsia="en-US"/>
        </w:rPr>
        <w:t>,</w:t>
      </w:r>
      <w:r w:rsidRPr="00977537">
        <w:rPr>
          <w:rFonts w:ascii="Book Antiqua" w:hAnsi="Book Antiqua"/>
          <w:lang w:val="en-GB" w:eastAsia="en-US"/>
        </w:rPr>
        <w:t xml:space="preserve"> and PHGII-E index) to distinguish different intestinal conditions. The accuracy of discrimination was measured by the area under the receiver operating characteristic curve (AUC). An AUC approaching 1 indicates that the test is highly sensitive and highly specific, whereas an AUC approaching 0.5 indicates that the test is neither sensitive nor specific.</w:t>
      </w:r>
      <w:r w:rsidR="006E51CB" w:rsidRPr="00977537">
        <w:rPr>
          <w:rFonts w:ascii="Book Antiqua" w:hAnsi="Book Antiqua"/>
          <w:lang w:val="en-GB" w:eastAsia="en-US"/>
        </w:rPr>
        <w:t xml:space="preserve"> For the best cut-off value, specificity and sensitivity were established.</w:t>
      </w:r>
    </w:p>
    <w:p w:rsidR="006E51CB" w:rsidRPr="00977537" w:rsidRDefault="006E51CB" w:rsidP="00593A54">
      <w:pPr>
        <w:pStyle w:val="ListParagraph1"/>
        <w:autoSpaceDE w:val="0"/>
        <w:autoSpaceDN w:val="0"/>
        <w:adjustRightInd w:val="0"/>
        <w:spacing w:line="360" w:lineRule="auto"/>
        <w:ind w:left="0" w:firstLine="708"/>
        <w:jc w:val="both"/>
        <w:rPr>
          <w:rFonts w:ascii="Book Antiqua" w:hAnsi="Book Antiqua"/>
          <w:lang w:val="en-GB"/>
        </w:rPr>
      </w:pPr>
      <w:r w:rsidRPr="00977537">
        <w:rPr>
          <w:rFonts w:ascii="Book Antiqua" w:hAnsi="Book Antiqua"/>
          <w:lang w:val="en-GB"/>
        </w:rPr>
        <w:t xml:space="preserve">All the statistical analyses were performed using the SPSS 15.0 statistical package (LEAD Technologies, Inc.). Significance levels were established for </w:t>
      </w:r>
      <w:r w:rsidRPr="00977537">
        <w:rPr>
          <w:rFonts w:ascii="Book Antiqua" w:hAnsi="Book Antiqua"/>
          <w:i/>
          <w:lang w:val="en-GB"/>
        </w:rPr>
        <w:t>P</w:t>
      </w:r>
      <w:r w:rsidRPr="00977537">
        <w:rPr>
          <w:rFonts w:ascii="Book Antiqua" w:hAnsi="Book Antiqua"/>
          <w:lang w:val="en-GB"/>
        </w:rPr>
        <w:t> values ≤ 0.05.</w:t>
      </w:r>
    </w:p>
    <w:p w:rsidR="003F6FF0" w:rsidRPr="00977537" w:rsidRDefault="006B323B" w:rsidP="00593A54">
      <w:pPr>
        <w:pStyle w:val="ListParagraph1"/>
        <w:autoSpaceDE w:val="0"/>
        <w:autoSpaceDN w:val="0"/>
        <w:adjustRightInd w:val="0"/>
        <w:spacing w:line="360" w:lineRule="auto"/>
        <w:ind w:left="0" w:firstLine="708"/>
        <w:jc w:val="both"/>
        <w:rPr>
          <w:rFonts w:ascii="Book Antiqua" w:hAnsi="Book Antiqua"/>
          <w:lang w:val="en-GB"/>
        </w:rPr>
      </w:pPr>
      <w:r w:rsidRPr="00977537">
        <w:rPr>
          <w:rFonts w:ascii="Book Antiqua" w:hAnsi="Book Antiqua"/>
          <w:lang w:val="en-GB"/>
        </w:rPr>
        <w:t xml:space="preserve">The statistical methods of this study were reviewed by MSc. Oliver Valero </w:t>
      </w:r>
      <w:proofErr w:type="spellStart"/>
      <w:r w:rsidRPr="00977537">
        <w:rPr>
          <w:rFonts w:ascii="Book Antiqua" w:hAnsi="Book Antiqua"/>
          <w:lang w:val="en-GB"/>
        </w:rPr>
        <w:t>Coppin</w:t>
      </w:r>
      <w:proofErr w:type="spellEnd"/>
      <w:r w:rsidRPr="00977537">
        <w:rPr>
          <w:rFonts w:ascii="Book Antiqua" w:hAnsi="Book Antiqua"/>
          <w:lang w:val="en-GB"/>
        </w:rPr>
        <w:t xml:space="preserve"> from the Statistical Service at the </w:t>
      </w:r>
      <w:proofErr w:type="spellStart"/>
      <w:r w:rsidRPr="00977537">
        <w:rPr>
          <w:rFonts w:ascii="Book Antiqua" w:hAnsi="Book Antiqua"/>
          <w:lang w:val="en-GB"/>
        </w:rPr>
        <w:t>Universitat</w:t>
      </w:r>
      <w:proofErr w:type="spellEnd"/>
      <w:r w:rsidRPr="00977537">
        <w:rPr>
          <w:rFonts w:ascii="Book Antiqua" w:hAnsi="Book Antiqua"/>
          <w:lang w:val="en-GB"/>
        </w:rPr>
        <w:t xml:space="preserve"> </w:t>
      </w:r>
      <w:proofErr w:type="spellStart"/>
      <w:r w:rsidRPr="00977537">
        <w:rPr>
          <w:rFonts w:ascii="Book Antiqua" w:hAnsi="Book Antiqua"/>
          <w:lang w:val="en-GB"/>
        </w:rPr>
        <w:t>Autònoma</w:t>
      </w:r>
      <w:proofErr w:type="spellEnd"/>
      <w:r w:rsidRPr="00977537">
        <w:rPr>
          <w:rFonts w:ascii="Book Antiqua" w:hAnsi="Book Antiqua"/>
          <w:lang w:val="en-GB"/>
        </w:rPr>
        <w:t xml:space="preserve"> de Barcelona.</w:t>
      </w:r>
    </w:p>
    <w:p w:rsidR="006B323B" w:rsidRPr="00977537" w:rsidRDefault="006B323B" w:rsidP="00593A54">
      <w:pPr>
        <w:pStyle w:val="ListParagraph1"/>
        <w:autoSpaceDE w:val="0"/>
        <w:autoSpaceDN w:val="0"/>
        <w:adjustRightInd w:val="0"/>
        <w:spacing w:line="360" w:lineRule="auto"/>
        <w:ind w:left="0"/>
        <w:jc w:val="both"/>
        <w:rPr>
          <w:rFonts w:ascii="Book Antiqua" w:hAnsi="Book Antiqua"/>
          <w:lang w:val="en-GB"/>
        </w:rPr>
      </w:pPr>
    </w:p>
    <w:p w:rsidR="00580E6C" w:rsidRPr="00977537" w:rsidRDefault="00AC2E40" w:rsidP="00593A54">
      <w:pPr>
        <w:pStyle w:val="ListParagraph1"/>
        <w:autoSpaceDE w:val="0"/>
        <w:autoSpaceDN w:val="0"/>
        <w:adjustRightInd w:val="0"/>
        <w:spacing w:line="360" w:lineRule="auto"/>
        <w:ind w:left="0"/>
        <w:jc w:val="both"/>
        <w:rPr>
          <w:rFonts w:ascii="Book Antiqua" w:hAnsi="Book Antiqua"/>
          <w:b/>
          <w:u w:val="single"/>
          <w:lang w:val="en-GB" w:eastAsia="zh-CN"/>
        </w:rPr>
      </w:pPr>
      <w:r w:rsidRPr="00977537">
        <w:rPr>
          <w:rFonts w:ascii="Book Antiqua" w:hAnsi="Book Antiqua"/>
          <w:b/>
          <w:u w:val="single"/>
          <w:lang w:val="en-GB"/>
        </w:rPr>
        <w:t>RESULTS</w:t>
      </w:r>
    </w:p>
    <w:p w:rsidR="00580E6C" w:rsidRPr="00977537" w:rsidRDefault="00580E6C" w:rsidP="00593A54">
      <w:pPr>
        <w:pStyle w:val="ListParagraph1"/>
        <w:autoSpaceDE w:val="0"/>
        <w:autoSpaceDN w:val="0"/>
        <w:adjustRightInd w:val="0"/>
        <w:spacing w:line="360" w:lineRule="auto"/>
        <w:ind w:left="0"/>
        <w:jc w:val="both"/>
        <w:rPr>
          <w:rFonts w:ascii="Book Antiqua" w:hAnsi="Book Antiqua"/>
          <w:b/>
          <w:i/>
          <w:lang w:val="en-GB"/>
        </w:rPr>
      </w:pPr>
      <w:r w:rsidRPr="00977537">
        <w:rPr>
          <w:rFonts w:ascii="Book Antiqua" w:hAnsi="Book Antiqua"/>
          <w:b/>
          <w:i/>
          <w:lang w:val="en-GB"/>
        </w:rPr>
        <w:t>Discrimination of IBD from H and IBS</w:t>
      </w:r>
    </w:p>
    <w:p w:rsidR="00580E6C" w:rsidRPr="00977537" w:rsidRDefault="00580E6C" w:rsidP="00593A54">
      <w:pPr>
        <w:pStyle w:val="ListParagraph1"/>
        <w:autoSpaceDE w:val="0"/>
        <w:autoSpaceDN w:val="0"/>
        <w:adjustRightInd w:val="0"/>
        <w:spacing w:line="360" w:lineRule="auto"/>
        <w:ind w:left="0"/>
        <w:jc w:val="both"/>
        <w:rPr>
          <w:rFonts w:ascii="Book Antiqua" w:hAnsi="Book Antiqua"/>
          <w:lang w:val="en-GB"/>
        </w:rPr>
      </w:pPr>
      <w:r w:rsidRPr="00977537">
        <w:rPr>
          <w:rFonts w:ascii="Book Antiqua" w:hAnsi="Book Antiqua"/>
          <w:lang w:val="en-GB"/>
        </w:rPr>
        <w:t xml:space="preserve">When </w:t>
      </w:r>
      <w:r w:rsidR="009F2A6D" w:rsidRPr="00977537">
        <w:rPr>
          <w:rFonts w:ascii="Book Antiqua" w:hAnsi="Book Antiqua"/>
          <w:lang w:val="en-GB"/>
        </w:rPr>
        <w:t>considering</w:t>
      </w:r>
      <w:r w:rsidRPr="00977537">
        <w:rPr>
          <w:rFonts w:ascii="Book Antiqua" w:hAnsi="Book Antiqua"/>
          <w:lang w:val="en-GB"/>
        </w:rPr>
        <w:t xml:space="preserve"> all samples</w:t>
      </w:r>
      <w:r w:rsidR="00274106" w:rsidRPr="00977537">
        <w:rPr>
          <w:rFonts w:ascii="Book Antiqua" w:hAnsi="Book Antiqua"/>
          <w:lang w:val="en-GB"/>
        </w:rPr>
        <w:t xml:space="preserve"> (Figure 1A)</w:t>
      </w:r>
      <w:r w:rsidR="007A7E01" w:rsidRPr="00977537">
        <w:rPr>
          <w:rFonts w:ascii="Book Antiqua" w:hAnsi="Book Antiqua"/>
          <w:lang w:val="en-GB"/>
        </w:rPr>
        <w:t>,</w:t>
      </w:r>
      <w:r w:rsidRPr="00977537">
        <w:rPr>
          <w:rFonts w:ascii="Book Antiqua" w:hAnsi="Book Antiqua"/>
          <w:lang w:val="en-GB"/>
        </w:rPr>
        <w:t xml:space="preserve"> PHGI quantification was the most discriminative biomarker between H and IBD patients (AUC</w:t>
      </w:r>
      <w:r w:rsidR="007C14F0" w:rsidRPr="00977537">
        <w:rPr>
          <w:rFonts w:ascii="Book Antiqua" w:hAnsi="Book Antiqua" w:hint="eastAsia"/>
          <w:lang w:val="en-GB" w:eastAsia="zh-CN"/>
        </w:rPr>
        <w:t xml:space="preserve"> </w:t>
      </w:r>
      <w:r w:rsidRPr="00977537">
        <w:rPr>
          <w:rFonts w:ascii="Book Antiqua" w:hAnsi="Book Antiqua"/>
          <w:lang w:val="en-GB"/>
        </w:rPr>
        <w:t>&gt;</w:t>
      </w:r>
      <w:r w:rsidR="007C14F0" w:rsidRPr="00977537">
        <w:rPr>
          <w:rFonts w:ascii="Book Antiqua" w:hAnsi="Book Antiqua" w:hint="eastAsia"/>
          <w:lang w:val="en-GB" w:eastAsia="zh-CN"/>
        </w:rPr>
        <w:t xml:space="preserve"> </w:t>
      </w:r>
      <w:r w:rsidRPr="00977537">
        <w:rPr>
          <w:rFonts w:ascii="Book Antiqua" w:hAnsi="Book Antiqua"/>
          <w:lang w:val="en-GB"/>
        </w:rPr>
        <w:t>0.75)</w:t>
      </w:r>
      <w:r w:rsidR="007A7E01" w:rsidRPr="00977537">
        <w:rPr>
          <w:rFonts w:ascii="Book Antiqua" w:hAnsi="Book Antiqua"/>
          <w:lang w:val="en-GB"/>
        </w:rPr>
        <w:t>.</w:t>
      </w:r>
      <w:r w:rsidR="00D83B4D" w:rsidRPr="00977537">
        <w:rPr>
          <w:rFonts w:ascii="Book Antiqua" w:hAnsi="Book Antiqua"/>
          <w:lang w:val="en-GB"/>
        </w:rPr>
        <w:t xml:space="preserve"> This can be attributed to higher load of PHGI in H in comparison to the other groups of subjects (Supplementa</w:t>
      </w:r>
      <w:r w:rsidR="00BD7F97" w:rsidRPr="00977537">
        <w:rPr>
          <w:rFonts w:ascii="Book Antiqua" w:hAnsi="Book Antiqua"/>
          <w:lang w:val="en-GB"/>
        </w:rPr>
        <w:t>l Table 1).</w:t>
      </w:r>
      <w:r w:rsidR="007A7E01" w:rsidRPr="00977537">
        <w:rPr>
          <w:rFonts w:ascii="Book Antiqua" w:hAnsi="Book Antiqua"/>
          <w:lang w:val="en-GB"/>
        </w:rPr>
        <w:t xml:space="preserve"> Notably, discrimination was </w:t>
      </w:r>
      <w:r w:rsidRPr="00977537">
        <w:rPr>
          <w:rFonts w:ascii="Book Antiqua" w:hAnsi="Book Antiqua"/>
          <w:lang w:val="en-GB"/>
        </w:rPr>
        <w:t xml:space="preserve">especially </w:t>
      </w:r>
      <w:r w:rsidR="007A7E01" w:rsidRPr="00977537">
        <w:rPr>
          <w:rFonts w:ascii="Book Antiqua" w:hAnsi="Book Antiqua"/>
          <w:lang w:val="en-GB"/>
        </w:rPr>
        <w:t>good between H and subjects</w:t>
      </w:r>
      <w:r w:rsidRPr="00977537">
        <w:rPr>
          <w:rFonts w:ascii="Book Antiqua" w:hAnsi="Book Antiqua"/>
          <w:lang w:val="en-GB"/>
        </w:rPr>
        <w:t xml:space="preserve"> with CD</w:t>
      </w:r>
      <w:r w:rsidR="007A7E01" w:rsidRPr="00977537">
        <w:rPr>
          <w:rFonts w:ascii="Book Antiqua" w:hAnsi="Book Antiqua"/>
          <w:lang w:val="en-GB"/>
        </w:rPr>
        <w:t xml:space="preserve">, which achieved </w:t>
      </w:r>
      <w:r w:rsidR="007D512B" w:rsidRPr="00977537">
        <w:rPr>
          <w:rFonts w:ascii="Book Antiqua" w:hAnsi="Book Antiqua"/>
          <w:lang w:val="en-GB"/>
        </w:rPr>
        <w:t>73</w:t>
      </w:r>
      <w:r w:rsidR="007A7E01" w:rsidRPr="00977537">
        <w:rPr>
          <w:rFonts w:ascii="Book Antiqua" w:hAnsi="Book Antiqua"/>
          <w:lang w:val="en-GB"/>
        </w:rPr>
        <w:t xml:space="preserve">% specificity and </w:t>
      </w:r>
      <w:r w:rsidR="007D512B" w:rsidRPr="00977537">
        <w:rPr>
          <w:rFonts w:ascii="Book Antiqua" w:hAnsi="Book Antiqua"/>
          <w:lang w:val="en-GB"/>
        </w:rPr>
        <w:t>91</w:t>
      </w:r>
      <w:r w:rsidR="007A7E01" w:rsidRPr="00977537">
        <w:rPr>
          <w:rFonts w:ascii="Book Antiqua" w:hAnsi="Book Antiqua"/>
          <w:lang w:val="en-GB"/>
        </w:rPr>
        <w:t>% sensitivity</w:t>
      </w:r>
      <w:r w:rsidR="007D512B" w:rsidRPr="00977537">
        <w:rPr>
          <w:rFonts w:ascii="Book Antiqua" w:hAnsi="Book Antiqua"/>
          <w:lang w:val="en-GB"/>
        </w:rPr>
        <w:t xml:space="preserve"> at the best </w:t>
      </w:r>
      <w:r w:rsidR="006A33DB" w:rsidRPr="00977537">
        <w:rPr>
          <w:rFonts w:ascii="Book Antiqua" w:hAnsi="Book Antiqua"/>
          <w:lang w:val="en-GB"/>
        </w:rPr>
        <w:t>cut-off</w:t>
      </w:r>
      <w:r w:rsidR="007D512B" w:rsidRPr="00977537">
        <w:rPr>
          <w:rFonts w:ascii="Book Antiqua" w:hAnsi="Book Antiqua"/>
          <w:lang w:val="en-GB"/>
        </w:rPr>
        <w:t xml:space="preserve"> value (</w:t>
      </w:r>
      <w:proofErr w:type="gramStart"/>
      <w:r w:rsidR="007D512B" w:rsidRPr="00977537">
        <w:rPr>
          <w:rFonts w:ascii="Book Antiqua" w:hAnsi="Book Antiqua"/>
          <w:lang w:val="en-GB"/>
        </w:rPr>
        <w:t>Log</w:t>
      </w:r>
      <w:r w:rsidR="007D512B" w:rsidRPr="00977537">
        <w:rPr>
          <w:rFonts w:ascii="Book Antiqua" w:hAnsi="Book Antiqua"/>
          <w:vertAlign w:val="subscript"/>
          <w:lang w:val="en-GB"/>
        </w:rPr>
        <w:t>10</w:t>
      </w:r>
      <w:r w:rsidR="007D512B" w:rsidRPr="00977537">
        <w:rPr>
          <w:rFonts w:ascii="Book Antiqua" w:hAnsi="Book Antiqua"/>
          <w:lang w:val="en-GB"/>
        </w:rPr>
        <w:t>[</w:t>
      </w:r>
      <w:proofErr w:type="gramEnd"/>
      <w:r w:rsidR="007D512B" w:rsidRPr="00977537">
        <w:rPr>
          <w:rFonts w:ascii="Book Antiqua" w:hAnsi="Book Antiqua"/>
          <w:lang w:val="en-GB"/>
        </w:rPr>
        <w:t xml:space="preserve">16S </w:t>
      </w:r>
      <w:proofErr w:type="spellStart"/>
      <w:r w:rsidR="007D512B" w:rsidRPr="00977537">
        <w:rPr>
          <w:rFonts w:ascii="Book Antiqua" w:hAnsi="Book Antiqua"/>
          <w:lang w:val="en-GB"/>
        </w:rPr>
        <w:t>rRNA</w:t>
      </w:r>
      <w:proofErr w:type="spellEnd"/>
      <w:r w:rsidR="007D512B" w:rsidRPr="00977537">
        <w:rPr>
          <w:rFonts w:ascii="Book Antiqua" w:hAnsi="Book Antiqua"/>
          <w:lang w:val="en-GB"/>
        </w:rPr>
        <w:t xml:space="preserve"> </w:t>
      </w:r>
      <w:proofErr w:type="spellStart"/>
      <w:r w:rsidR="007D512B" w:rsidRPr="00977537">
        <w:rPr>
          <w:rFonts w:ascii="Book Antiqua" w:hAnsi="Book Antiqua"/>
          <w:lang w:val="en-GB"/>
        </w:rPr>
        <w:t>phylogroup</w:t>
      </w:r>
      <w:proofErr w:type="spellEnd"/>
      <w:r w:rsidR="007D512B" w:rsidRPr="00977537">
        <w:rPr>
          <w:rFonts w:ascii="Book Antiqua" w:hAnsi="Book Antiqua"/>
          <w:lang w:val="en-GB"/>
        </w:rPr>
        <w:t xml:space="preserve"> I/10</w:t>
      </w:r>
      <w:r w:rsidR="007D512B" w:rsidRPr="00977537">
        <w:rPr>
          <w:rFonts w:ascii="Book Antiqua" w:hAnsi="Book Antiqua"/>
          <w:vertAlign w:val="superscript"/>
          <w:lang w:val="en-GB"/>
        </w:rPr>
        <w:t xml:space="preserve">6 </w:t>
      </w:r>
      <w:r w:rsidR="007D512B" w:rsidRPr="00977537">
        <w:rPr>
          <w:rFonts w:ascii="Book Antiqua" w:hAnsi="Book Antiqua"/>
          <w:lang w:val="en-GB"/>
        </w:rPr>
        <w:t xml:space="preserve">16S </w:t>
      </w:r>
      <w:proofErr w:type="spellStart"/>
      <w:r w:rsidR="007D512B" w:rsidRPr="00977537">
        <w:rPr>
          <w:rFonts w:ascii="Book Antiqua" w:hAnsi="Book Antiqua"/>
          <w:lang w:val="en-GB"/>
        </w:rPr>
        <w:t>rRNA</w:t>
      </w:r>
      <w:proofErr w:type="spellEnd"/>
      <w:r w:rsidR="007D512B" w:rsidRPr="00977537">
        <w:rPr>
          <w:rFonts w:ascii="Book Antiqua" w:hAnsi="Book Antiqua"/>
          <w:lang w:val="en-GB"/>
        </w:rPr>
        <w:t xml:space="preserve"> total </w:t>
      </w:r>
      <w:r w:rsidR="006A33DB" w:rsidRPr="00977537">
        <w:rPr>
          <w:rFonts w:ascii="Book Antiqua" w:hAnsi="Book Antiqua"/>
          <w:lang w:val="en-GB"/>
        </w:rPr>
        <w:t>bacteria] =</w:t>
      </w:r>
      <w:r w:rsidR="007D512B" w:rsidRPr="00977537">
        <w:rPr>
          <w:rFonts w:ascii="Book Antiqua" w:hAnsi="Book Antiqua"/>
          <w:lang w:val="en-GB"/>
        </w:rPr>
        <w:t>2.3)</w:t>
      </w:r>
      <w:r w:rsidR="007A7E01" w:rsidRPr="00977537">
        <w:rPr>
          <w:rFonts w:ascii="Book Antiqua" w:hAnsi="Book Antiqua"/>
          <w:lang w:val="en-GB"/>
        </w:rPr>
        <w:t>.</w:t>
      </w:r>
      <w:r w:rsidRPr="00977537">
        <w:rPr>
          <w:rFonts w:ascii="Book Antiqua" w:hAnsi="Book Antiqua"/>
          <w:lang w:val="en-GB"/>
        </w:rPr>
        <w:t xml:space="preserve"> This discrimination was particularly accurate when </w:t>
      </w:r>
      <w:r w:rsidR="006A33DB" w:rsidRPr="00977537">
        <w:rPr>
          <w:rFonts w:ascii="Book Antiqua" w:hAnsi="Book Antiqua"/>
          <w:lang w:val="en-GB"/>
        </w:rPr>
        <w:lastRenderedPageBreak/>
        <w:t>analysing</w:t>
      </w:r>
      <w:r w:rsidRPr="00977537">
        <w:rPr>
          <w:rFonts w:ascii="Book Antiqua" w:hAnsi="Book Antiqua"/>
          <w:lang w:val="en-GB"/>
        </w:rPr>
        <w:t xml:space="preserve"> </w:t>
      </w:r>
      <w:proofErr w:type="spellStart"/>
      <w:r w:rsidRPr="00977537">
        <w:rPr>
          <w:rFonts w:ascii="Book Antiqua" w:hAnsi="Book Antiqua"/>
          <w:lang w:val="en-GB"/>
        </w:rPr>
        <w:t>ileal</w:t>
      </w:r>
      <w:proofErr w:type="spellEnd"/>
      <w:r w:rsidRPr="00977537">
        <w:rPr>
          <w:rFonts w:ascii="Book Antiqua" w:hAnsi="Book Antiqua"/>
          <w:lang w:val="en-GB"/>
        </w:rPr>
        <w:t xml:space="preserve"> samples (AUC</w:t>
      </w:r>
      <w:r w:rsidR="007C14F0" w:rsidRPr="00977537">
        <w:rPr>
          <w:rFonts w:ascii="Book Antiqua" w:hAnsi="Book Antiqua" w:hint="eastAsia"/>
          <w:lang w:val="en-GB" w:eastAsia="zh-CN"/>
        </w:rPr>
        <w:t xml:space="preserve"> </w:t>
      </w:r>
      <w:r w:rsidRPr="00977537">
        <w:rPr>
          <w:rFonts w:ascii="Book Antiqua" w:hAnsi="Book Antiqua"/>
          <w:lang w:val="en-GB"/>
        </w:rPr>
        <w:t>&gt;</w:t>
      </w:r>
      <w:r w:rsidR="007C14F0" w:rsidRPr="00977537">
        <w:rPr>
          <w:rFonts w:ascii="Book Antiqua" w:hAnsi="Book Antiqua" w:hint="eastAsia"/>
          <w:lang w:val="en-GB" w:eastAsia="zh-CN"/>
        </w:rPr>
        <w:t xml:space="preserve"> </w:t>
      </w:r>
      <w:r w:rsidRPr="00977537">
        <w:rPr>
          <w:rFonts w:ascii="Book Antiqua" w:hAnsi="Book Antiqua"/>
          <w:lang w:val="en-GB"/>
        </w:rPr>
        <w:t>0.9)</w:t>
      </w:r>
      <w:r w:rsidR="00274106" w:rsidRPr="00977537">
        <w:rPr>
          <w:rFonts w:ascii="Book Antiqua" w:hAnsi="Book Antiqua"/>
          <w:lang w:val="en-GB"/>
        </w:rPr>
        <w:t xml:space="preserve"> (Figure 1B)</w:t>
      </w:r>
      <w:r w:rsidRPr="00977537">
        <w:rPr>
          <w:rFonts w:ascii="Book Antiqua" w:hAnsi="Book Antiqua"/>
          <w:lang w:val="en-GB"/>
        </w:rPr>
        <w:t xml:space="preserve">. Besides, discrimination between H </w:t>
      </w:r>
      <w:r w:rsidR="007D2C0E" w:rsidRPr="00977537">
        <w:rPr>
          <w:rFonts w:ascii="Book Antiqua" w:hAnsi="Book Antiqua"/>
          <w:lang w:val="en-GB"/>
        </w:rPr>
        <w:t xml:space="preserve">and </w:t>
      </w:r>
      <w:r w:rsidRPr="00977537">
        <w:rPr>
          <w:rFonts w:ascii="Book Antiqua" w:hAnsi="Book Antiqua"/>
          <w:lang w:val="en-GB"/>
        </w:rPr>
        <w:t>IBD subjects achieved greater AUC values</w:t>
      </w:r>
      <w:r w:rsidR="007A7E01" w:rsidRPr="00977537">
        <w:rPr>
          <w:rFonts w:ascii="Book Antiqua" w:hAnsi="Book Antiqua"/>
          <w:lang w:val="en-GB"/>
        </w:rPr>
        <w:t xml:space="preserve"> when considering only </w:t>
      </w:r>
      <w:r w:rsidR="007D2C0E" w:rsidRPr="00977537">
        <w:rPr>
          <w:rFonts w:ascii="Book Antiqua" w:hAnsi="Book Antiqua"/>
          <w:lang w:val="en-GB"/>
        </w:rPr>
        <w:t xml:space="preserve">active </w:t>
      </w:r>
      <w:r w:rsidR="007A7E01" w:rsidRPr="00977537">
        <w:rPr>
          <w:rFonts w:ascii="Book Antiqua" w:hAnsi="Book Antiqua"/>
          <w:lang w:val="en-GB"/>
        </w:rPr>
        <w:t>IBD patients</w:t>
      </w:r>
      <w:r w:rsidR="007963DE" w:rsidRPr="00977537">
        <w:rPr>
          <w:rFonts w:ascii="Book Antiqua" w:hAnsi="Book Antiqua"/>
          <w:lang w:val="en-GB"/>
        </w:rPr>
        <w:t xml:space="preserve"> (Figure 1C)</w:t>
      </w:r>
      <w:r w:rsidR="007A7E01" w:rsidRPr="00977537">
        <w:rPr>
          <w:rFonts w:ascii="Book Antiqua" w:hAnsi="Book Antiqua"/>
          <w:lang w:val="en-GB"/>
        </w:rPr>
        <w:t xml:space="preserve">. However, the </w:t>
      </w:r>
      <w:r w:rsidRPr="00977537">
        <w:rPr>
          <w:rFonts w:ascii="Book Antiqua" w:hAnsi="Book Antiqua"/>
          <w:lang w:val="en-GB"/>
        </w:rPr>
        <w:t xml:space="preserve">discrimination was still good </w:t>
      </w:r>
      <w:r w:rsidR="007A7E01" w:rsidRPr="00977537">
        <w:rPr>
          <w:rFonts w:ascii="Book Antiqua" w:hAnsi="Book Antiqua"/>
          <w:lang w:val="en-GB"/>
        </w:rPr>
        <w:t>(AUC</w:t>
      </w:r>
      <w:r w:rsidR="007C14F0" w:rsidRPr="00977537">
        <w:rPr>
          <w:rFonts w:ascii="Book Antiqua" w:hAnsi="Book Antiqua" w:hint="eastAsia"/>
          <w:lang w:val="en-GB" w:eastAsia="zh-CN"/>
        </w:rPr>
        <w:t xml:space="preserve"> </w:t>
      </w:r>
      <w:r w:rsidR="007A7E01" w:rsidRPr="00977537">
        <w:rPr>
          <w:rFonts w:ascii="Book Antiqua" w:hAnsi="Book Antiqua"/>
          <w:lang w:val="en-GB"/>
        </w:rPr>
        <w:t>&gt;</w:t>
      </w:r>
      <w:r w:rsidR="007C14F0" w:rsidRPr="00977537">
        <w:rPr>
          <w:rFonts w:ascii="Book Antiqua" w:hAnsi="Book Antiqua" w:hint="eastAsia"/>
          <w:lang w:val="en-GB" w:eastAsia="zh-CN"/>
        </w:rPr>
        <w:t xml:space="preserve"> </w:t>
      </w:r>
      <w:r w:rsidR="007A7E01" w:rsidRPr="00977537">
        <w:rPr>
          <w:rFonts w:ascii="Book Antiqua" w:hAnsi="Book Antiqua"/>
          <w:lang w:val="en-GB"/>
        </w:rPr>
        <w:t xml:space="preserve">0.75) </w:t>
      </w:r>
      <w:r w:rsidRPr="00977537">
        <w:rPr>
          <w:rFonts w:ascii="Book Antiqua" w:hAnsi="Book Antiqua"/>
          <w:lang w:val="en-GB"/>
        </w:rPr>
        <w:t xml:space="preserve">when taking into account only those </w:t>
      </w:r>
      <w:r w:rsidR="009F2A6D" w:rsidRPr="00977537">
        <w:rPr>
          <w:rFonts w:ascii="Book Antiqua" w:hAnsi="Book Antiqua"/>
          <w:lang w:val="en-GB"/>
        </w:rPr>
        <w:t>with</w:t>
      </w:r>
      <w:r w:rsidRPr="00977537">
        <w:rPr>
          <w:rFonts w:ascii="Book Antiqua" w:hAnsi="Book Antiqua"/>
          <w:lang w:val="en-GB"/>
        </w:rPr>
        <w:t xml:space="preserve"> inactive disease.</w:t>
      </w:r>
      <w:r w:rsidR="00BD7F97" w:rsidRPr="00977537">
        <w:rPr>
          <w:rFonts w:ascii="Book Antiqua" w:hAnsi="Book Antiqua"/>
          <w:lang w:val="en-GB"/>
        </w:rPr>
        <w:t xml:space="preserve"> Therefore, our results </w:t>
      </w:r>
      <w:r w:rsidR="009C176E" w:rsidRPr="00977537">
        <w:rPr>
          <w:rFonts w:ascii="Book Antiqua" w:hAnsi="Book Antiqua"/>
          <w:lang w:val="en-GB"/>
        </w:rPr>
        <w:t>support</w:t>
      </w:r>
      <w:r w:rsidR="00BD7F97" w:rsidRPr="00977537">
        <w:rPr>
          <w:rFonts w:ascii="Book Antiqua" w:hAnsi="Book Antiqua"/>
          <w:lang w:val="en-GB"/>
        </w:rPr>
        <w:t xml:space="preserve"> PHGI as </w:t>
      </w:r>
      <w:r w:rsidR="00A103D5" w:rsidRPr="00977537">
        <w:rPr>
          <w:rFonts w:ascii="Book Antiqua" w:hAnsi="Book Antiqua"/>
          <w:lang w:val="en-GB"/>
        </w:rPr>
        <w:t xml:space="preserve">an </w:t>
      </w:r>
      <w:r w:rsidR="00BD7F97" w:rsidRPr="00977537">
        <w:rPr>
          <w:rFonts w:ascii="Book Antiqua" w:hAnsi="Book Antiqua"/>
          <w:lang w:val="en-GB"/>
        </w:rPr>
        <w:t>indicator of healthy gut status.</w:t>
      </w:r>
    </w:p>
    <w:p w:rsidR="000A2D73" w:rsidRPr="00977537" w:rsidRDefault="009F2A6D" w:rsidP="00593A54">
      <w:pPr>
        <w:spacing w:line="360" w:lineRule="auto"/>
        <w:ind w:firstLine="360"/>
        <w:jc w:val="both"/>
        <w:rPr>
          <w:rFonts w:ascii="Book Antiqua" w:hAnsi="Book Antiqua"/>
          <w:lang w:val="en-GB" w:eastAsia="ar-SA"/>
        </w:rPr>
      </w:pPr>
      <w:r w:rsidRPr="00977537">
        <w:rPr>
          <w:rFonts w:ascii="Book Antiqua" w:hAnsi="Book Antiqua"/>
          <w:lang w:val="en-GB" w:eastAsia="ar-SA"/>
        </w:rPr>
        <w:t>Regarding</w:t>
      </w:r>
      <w:r w:rsidR="007A7E01" w:rsidRPr="00977537">
        <w:rPr>
          <w:rFonts w:ascii="Book Antiqua" w:hAnsi="Book Antiqua"/>
          <w:lang w:val="en-GB" w:eastAsia="ar-SA"/>
        </w:rPr>
        <w:t xml:space="preserve"> discrimination between IBD and IBS patients, different biomarkers performed best to distinguish IBS from UC or CD</w:t>
      </w:r>
      <w:r w:rsidR="00453D88" w:rsidRPr="00977537">
        <w:rPr>
          <w:rFonts w:ascii="Book Antiqua" w:hAnsi="Book Antiqua"/>
          <w:lang w:val="en-GB" w:eastAsia="ar-SA"/>
        </w:rPr>
        <w:t xml:space="preserve">. </w:t>
      </w:r>
      <w:r w:rsidR="007A7E01" w:rsidRPr="00977537">
        <w:rPr>
          <w:rFonts w:ascii="Book Antiqua" w:hAnsi="Book Antiqua"/>
          <w:lang w:val="en-GB" w:eastAsia="ar-SA"/>
        </w:rPr>
        <w:t>W</w:t>
      </w:r>
      <w:r w:rsidR="00580E6C" w:rsidRPr="00977537">
        <w:rPr>
          <w:rFonts w:ascii="Book Antiqua" w:hAnsi="Book Antiqua"/>
          <w:lang w:val="en-GB" w:eastAsia="ar-SA"/>
        </w:rPr>
        <w:t>hen pooling all samples</w:t>
      </w:r>
      <w:r w:rsidR="007963DE" w:rsidRPr="00977537">
        <w:rPr>
          <w:rFonts w:ascii="Book Antiqua" w:hAnsi="Book Antiqua"/>
          <w:lang w:val="en-GB" w:eastAsia="ar-SA"/>
        </w:rPr>
        <w:t xml:space="preserve"> </w:t>
      </w:r>
      <w:r w:rsidR="007963DE" w:rsidRPr="00977537">
        <w:rPr>
          <w:rFonts w:ascii="Book Antiqua" w:hAnsi="Book Antiqua"/>
          <w:lang w:val="en-GB"/>
        </w:rPr>
        <w:t>(Figure 1A)</w:t>
      </w:r>
      <w:r w:rsidR="00580E6C" w:rsidRPr="00977537">
        <w:rPr>
          <w:rFonts w:ascii="Book Antiqua" w:hAnsi="Book Antiqua"/>
          <w:lang w:val="en-GB" w:eastAsia="ar-SA"/>
        </w:rPr>
        <w:t xml:space="preserve">, </w:t>
      </w:r>
      <w:r w:rsidR="00337F27" w:rsidRPr="00977537">
        <w:rPr>
          <w:rFonts w:ascii="Book Antiqua" w:hAnsi="Book Antiqua"/>
          <w:lang w:val="en-GB" w:eastAsia="ar-SA"/>
        </w:rPr>
        <w:t xml:space="preserve">PHGII-E index was suitable to discriminate IBS from UC. </w:t>
      </w:r>
      <w:r w:rsidR="00C9310F" w:rsidRPr="00977537">
        <w:rPr>
          <w:rFonts w:ascii="Book Antiqua" w:hAnsi="Book Antiqua"/>
          <w:lang w:val="en-GB" w:eastAsia="ar-SA"/>
        </w:rPr>
        <w:t xml:space="preserve">This discrimination was excellent when </w:t>
      </w:r>
      <w:r w:rsidRPr="00977537">
        <w:rPr>
          <w:rFonts w:ascii="Book Antiqua" w:hAnsi="Book Antiqua"/>
          <w:lang w:val="en-GB" w:eastAsia="ar-SA"/>
        </w:rPr>
        <w:t>considering</w:t>
      </w:r>
      <w:r w:rsidR="00C9310F" w:rsidRPr="00977537">
        <w:rPr>
          <w:rFonts w:ascii="Book Antiqua" w:hAnsi="Book Antiqua"/>
          <w:lang w:val="en-GB" w:eastAsia="ar-SA"/>
        </w:rPr>
        <w:t xml:space="preserve"> </w:t>
      </w:r>
      <w:proofErr w:type="spellStart"/>
      <w:r w:rsidR="00C9310F" w:rsidRPr="00977537">
        <w:rPr>
          <w:rFonts w:ascii="Book Antiqua" w:hAnsi="Book Antiqua"/>
          <w:lang w:val="en-GB" w:eastAsia="ar-SA"/>
        </w:rPr>
        <w:t>ileal</w:t>
      </w:r>
      <w:proofErr w:type="spellEnd"/>
      <w:r w:rsidR="00C9310F" w:rsidRPr="00977537">
        <w:rPr>
          <w:rFonts w:ascii="Book Antiqua" w:hAnsi="Book Antiqua"/>
          <w:lang w:val="en-GB" w:eastAsia="ar-SA"/>
        </w:rPr>
        <w:t xml:space="preserve"> or rectal biopsies</w:t>
      </w:r>
      <w:r w:rsidR="000A2D73" w:rsidRPr="00977537">
        <w:rPr>
          <w:rFonts w:ascii="Book Antiqua" w:hAnsi="Book Antiqua"/>
          <w:lang w:val="en-GB" w:eastAsia="ar-SA"/>
        </w:rPr>
        <w:t xml:space="preserve"> and suitable for colonic biopsies</w:t>
      </w:r>
      <w:r w:rsidR="00C9310F" w:rsidRPr="00977537">
        <w:rPr>
          <w:rFonts w:ascii="Book Antiqua" w:hAnsi="Book Antiqua"/>
          <w:lang w:val="en-GB" w:eastAsia="ar-SA"/>
        </w:rPr>
        <w:t xml:space="preserve"> </w:t>
      </w:r>
      <w:r w:rsidR="000A2D73" w:rsidRPr="00977537">
        <w:rPr>
          <w:rFonts w:ascii="Book Antiqua" w:hAnsi="Book Antiqua"/>
          <w:lang w:val="en-GB" w:eastAsia="ar-SA"/>
        </w:rPr>
        <w:t xml:space="preserve">analyses </w:t>
      </w:r>
      <w:r w:rsidR="00C9310F" w:rsidRPr="00977537">
        <w:rPr>
          <w:rFonts w:ascii="Book Antiqua" w:hAnsi="Book Antiqua"/>
          <w:lang w:val="en-GB"/>
        </w:rPr>
        <w:t>(Figure 1B)</w:t>
      </w:r>
      <w:r w:rsidR="00C9310F" w:rsidRPr="00977537">
        <w:rPr>
          <w:rFonts w:ascii="Book Antiqua" w:hAnsi="Book Antiqua"/>
          <w:lang w:val="en-GB" w:eastAsia="ar-SA"/>
        </w:rPr>
        <w:t xml:space="preserve">. </w:t>
      </w:r>
      <w:r w:rsidR="00663839" w:rsidRPr="00977537">
        <w:rPr>
          <w:rFonts w:ascii="Book Antiqua" w:hAnsi="Book Antiqua"/>
          <w:lang w:val="en-GB" w:eastAsia="ar-SA"/>
        </w:rPr>
        <w:t>It is of note that</w:t>
      </w:r>
      <w:r w:rsidR="00C9310F" w:rsidRPr="00977537">
        <w:rPr>
          <w:rFonts w:ascii="Book Antiqua" w:hAnsi="Book Antiqua"/>
          <w:lang w:val="en-GB" w:eastAsia="ar-SA"/>
        </w:rPr>
        <w:t xml:space="preserve"> the PHGII-E index allowed good discrimination between these two co</w:t>
      </w:r>
      <w:r w:rsidR="00663839" w:rsidRPr="00977537">
        <w:rPr>
          <w:rFonts w:ascii="Book Antiqua" w:hAnsi="Book Antiqua"/>
          <w:lang w:val="en-GB" w:eastAsia="ar-SA"/>
        </w:rPr>
        <w:t>nditions</w:t>
      </w:r>
      <w:r w:rsidR="00A103D5" w:rsidRPr="00977537">
        <w:rPr>
          <w:rFonts w:ascii="Book Antiqua" w:hAnsi="Book Antiqua"/>
          <w:lang w:val="en-GB" w:eastAsia="ar-SA"/>
        </w:rPr>
        <w:t>,</w:t>
      </w:r>
      <w:r w:rsidR="00663839" w:rsidRPr="00977537">
        <w:rPr>
          <w:rFonts w:ascii="Book Antiqua" w:hAnsi="Book Antiqua"/>
          <w:lang w:val="en-GB" w:eastAsia="ar-SA"/>
        </w:rPr>
        <w:t xml:space="preserve"> even in</w:t>
      </w:r>
      <w:r w:rsidRPr="00977537">
        <w:rPr>
          <w:rFonts w:ascii="Book Antiqua" w:hAnsi="Book Antiqua"/>
          <w:lang w:val="en-GB" w:eastAsia="ar-SA"/>
        </w:rPr>
        <w:t xml:space="preserve"> the</w:t>
      </w:r>
      <w:r w:rsidR="00663839" w:rsidRPr="00977537">
        <w:rPr>
          <w:rFonts w:ascii="Book Antiqua" w:hAnsi="Book Antiqua"/>
          <w:lang w:val="en-GB" w:eastAsia="ar-SA"/>
        </w:rPr>
        <w:t xml:space="preserve"> inactive </w:t>
      </w:r>
      <w:r w:rsidRPr="00977537">
        <w:rPr>
          <w:rFonts w:ascii="Book Antiqua" w:hAnsi="Book Antiqua"/>
          <w:lang w:val="en-GB" w:eastAsia="ar-SA"/>
        </w:rPr>
        <w:t>cohort</w:t>
      </w:r>
      <w:r w:rsidR="00C9310F" w:rsidRPr="00977537">
        <w:rPr>
          <w:rFonts w:ascii="Book Antiqua" w:hAnsi="Book Antiqua"/>
          <w:lang w:val="en-GB" w:eastAsia="ar-SA"/>
        </w:rPr>
        <w:t xml:space="preserve"> of patients </w:t>
      </w:r>
      <w:r w:rsidR="00C9310F" w:rsidRPr="00977537">
        <w:rPr>
          <w:rFonts w:ascii="Book Antiqua" w:hAnsi="Book Antiqua"/>
          <w:lang w:val="en-GB"/>
        </w:rPr>
        <w:t>(Figure 1C)</w:t>
      </w:r>
      <w:r w:rsidR="00C9310F" w:rsidRPr="00977537">
        <w:rPr>
          <w:rFonts w:ascii="Book Antiqua" w:hAnsi="Book Antiqua"/>
          <w:lang w:val="en-GB" w:eastAsia="ar-SA"/>
        </w:rPr>
        <w:t>. In contrast, FP-E index was good for discriminating IBS from CD when pooling all samples</w:t>
      </w:r>
      <w:r w:rsidR="00663839" w:rsidRPr="00977537">
        <w:rPr>
          <w:rFonts w:ascii="Book Antiqua" w:hAnsi="Book Antiqua"/>
          <w:lang w:val="en-GB" w:eastAsia="ar-SA"/>
        </w:rPr>
        <w:t xml:space="preserve">, although </w:t>
      </w:r>
      <w:r w:rsidR="0009281A" w:rsidRPr="00977537">
        <w:rPr>
          <w:rFonts w:ascii="Book Antiqua" w:hAnsi="Book Antiqua"/>
          <w:lang w:val="en-GB" w:eastAsia="ar-SA"/>
        </w:rPr>
        <w:t xml:space="preserve">this was </w:t>
      </w:r>
      <w:r w:rsidR="00663839" w:rsidRPr="00977537">
        <w:rPr>
          <w:rFonts w:ascii="Book Antiqua" w:hAnsi="Book Antiqua"/>
          <w:lang w:val="en-GB" w:eastAsia="ar-SA"/>
        </w:rPr>
        <w:t xml:space="preserve">not </w:t>
      </w:r>
      <w:r w:rsidR="0009281A" w:rsidRPr="00977537">
        <w:rPr>
          <w:rFonts w:ascii="Book Antiqua" w:hAnsi="Book Antiqua"/>
          <w:lang w:val="en-GB" w:eastAsia="ar-SA"/>
        </w:rPr>
        <w:t>sustained for all sampled location</w:t>
      </w:r>
      <w:r w:rsidR="00663839" w:rsidRPr="00977537">
        <w:rPr>
          <w:rFonts w:ascii="Book Antiqua" w:hAnsi="Book Antiqua"/>
          <w:lang w:val="en-GB" w:eastAsia="ar-SA"/>
        </w:rPr>
        <w:t xml:space="preserve">s, probably due to </w:t>
      </w:r>
      <w:r w:rsidR="00A103D5" w:rsidRPr="00977537">
        <w:rPr>
          <w:rFonts w:ascii="Book Antiqua" w:hAnsi="Book Antiqua"/>
          <w:lang w:val="en-GB" w:eastAsia="ar-SA"/>
        </w:rPr>
        <w:t xml:space="preserve">the </w:t>
      </w:r>
      <w:r w:rsidR="00663839" w:rsidRPr="00977537">
        <w:rPr>
          <w:rFonts w:ascii="Book Antiqua" w:hAnsi="Book Antiqua"/>
          <w:lang w:val="en-GB" w:eastAsia="ar-SA"/>
        </w:rPr>
        <w:t xml:space="preserve">effect of </w:t>
      </w:r>
      <w:r w:rsidR="00A103D5" w:rsidRPr="00977537">
        <w:rPr>
          <w:rFonts w:ascii="Book Antiqua" w:hAnsi="Book Antiqua"/>
          <w:lang w:val="en-GB" w:eastAsia="ar-SA"/>
        </w:rPr>
        <w:t xml:space="preserve">the </w:t>
      </w:r>
      <w:r w:rsidR="00663839" w:rsidRPr="00977537">
        <w:rPr>
          <w:rFonts w:ascii="Book Antiqua" w:hAnsi="Book Antiqua"/>
          <w:lang w:val="en-GB" w:eastAsia="ar-SA"/>
        </w:rPr>
        <w:t>location of inflammation in CD</w:t>
      </w:r>
      <w:r w:rsidR="0009281A" w:rsidRPr="00977537">
        <w:rPr>
          <w:rFonts w:ascii="Book Antiqua" w:hAnsi="Book Antiqua"/>
          <w:lang w:val="en-GB" w:eastAsia="ar-SA"/>
        </w:rPr>
        <w:t xml:space="preserve">. </w:t>
      </w:r>
      <w:r w:rsidR="00D128D6" w:rsidRPr="00977537">
        <w:rPr>
          <w:rFonts w:ascii="Book Antiqua" w:hAnsi="Book Antiqua"/>
          <w:lang w:val="en-GB" w:eastAsia="ar-SA"/>
        </w:rPr>
        <w:t xml:space="preserve">In contrast, </w:t>
      </w:r>
      <w:r w:rsidR="00DE4DE5" w:rsidRPr="00977537">
        <w:rPr>
          <w:rFonts w:ascii="Book Antiqua" w:hAnsi="Book Antiqua"/>
          <w:lang w:val="en-GB" w:eastAsia="ar-SA"/>
        </w:rPr>
        <w:t>FP</w:t>
      </w:r>
      <w:r w:rsidR="00EA3B32" w:rsidRPr="00977537">
        <w:rPr>
          <w:rFonts w:ascii="Book Antiqua" w:hAnsi="Book Antiqua"/>
          <w:lang w:val="en-GB" w:eastAsia="ar-SA"/>
        </w:rPr>
        <w:t xml:space="preserve"> was the best biomarker to discriminate IBS and CD in colonic and rectal samples</w:t>
      </w:r>
      <w:r w:rsidR="00A103D5" w:rsidRPr="00977537">
        <w:rPr>
          <w:rFonts w:ascii="Book Antiqua" w:hAnsi="Book Antiqua"/>
          <w:lang w:val="en-GB" w:eastAsia="ar-SA"/>
        </w:rPr>
        <w:t>,</w:t>
      </w:r>
      <w:r w:rsidR="00EA3B32" w:rsidRPr="00977537">
        <w:rPr>
          <w:rFonts w:ascii="Book Antiqua" w:hAnsi="Book Antiqua"/>
          <w:lang w:val="en-GB" w:eastAsia="ar-SA"/>
        </w:rPr>
        <w:t xml:space="preserve"> whereas </w:t>
      </w:r>
      <w:r w:rsidR="00663839" w:rsidRPr="00977537">
        <w:rPr>
          <w:rFonts w:ascii="Book Antiqua" w:hAnsi="Book Antiqua"/>
          <w:lang w:val="en-GB" w:eastAsia="ar-SA"/>
        </w:rPr>
        <w:t>PHGI counts discriminated best at</w:t>
      </w:r>
      <w:r w:rsidRPr="00977537">
        <w:rPr>
          <w:rFonts w:ascii="Book Antiqua" w:hAnsi="Book Antiqua"/>
          <w:lang w:val="en-GB" w:eastAsia="ar-SA"/>
        </w:rPr>
        <w:t xml:space="preserve"> the</w:t>
      </w:r>
      <w:r w:rsidR="00663839" w:rsidRPr="00977537">
        <w:rPr>
          <w:rFonts w:ascii="Book Antiqua" w:hAnsi="Book Antiqua"/>
          <w:lang w:val="en-GB" w:eastAsia="ar-SA"/>
        </w:rPr>
        <w:t xml:space="preserve"> ileum</w:t>
      </w:r>
      <w:r w:rsidR="00DE4DE5" w:rsidRPr="00977537">
        <w:rPr>
          <w:rFonts w:ascii="Book Antiqua" w:hAnsi="Book Antiqua"/>
          <w:lang w:val="en-GB" w:eastAsia="ar-SA"/>
        </w:rPr>
        <w:t xml:space="preserve"> (Figure 1B)</w:t>
      </w:r>
      <w:r w:rsidR="00EA3B32" w:rsidRPr="00977537">
        <w:rPr>
          <w:rFonts w:ascii="Book Antiqua" w:hAnsi="Book Antiqua"/>
          <w:lang w:val="en-GB" w:eastAsia="ar-SA"/>
        </w:rPr>
        <w:t xml:space="preserve">. </w:t>
      </w:r>
      <w:r w:rsidRPr="00977537">
        <w:rPr>
          <w:rFonts w:ascii="Book Antiqua" w:hAnsi="Book Antiqua"/>
          <w:lang w:val="en-GB" w:eastAsia="ar-SA"/>
        </w:rPr>
        <w:t>T</w:t>
      </w:r>
      <w:r w:rsidR="00EA3B32" w:rsidRPr="00977537">
        <w:rPr>
          <w:rFonts w:ascii="Book Antiqua" w:hAnsi="Book Antiqua"/>
          <w:lang w:val="en-GB" w:eastAsia="ar-SA"/>
        </w:rPr>
        <w:t>his biomarker was good to discriminate IBS from active CD patients</w:t>
      </w:r>
      <w:r w:rsidR="00A103D5" w:rsidRPr="00977537">
        <w:rPr>
          <w:rFonts w:ascii="Book Antiqua" w:hAnsi="Book Antiqua"/>
          <w:lang w:val="en-GB" w:eastAsia="ar-SA"/>
        </w:rPr>
        <w:t>,</w:t>
      </w:r>
      <w:r w:rsidR="00EA3B32" w:rsidRPr="00977537">
        <w:rPr>
          <w:rFonts w:ascii="Book Antiqua" w:hAnsi="Book Antiqua"/>
          <w:lang w:val="en-GB" w:eastAsia="ar-SA"/>
        </w:rPr>
        <w:t xml:space="preserve"> whereas</w:t>
      </w:r>
      <w:r w:rsidRPr="00977537">
        <w:rPr>
          <w:rFonts w:ascii="Book Antiqua" w:hAnsi="Book Antiqua"/>
          <w:lang w:val="en-GB" w:eastAsia="ar-SA"/>
        </w:rPr>
        <w:t xml:space="preserve"> the</w:t>
      </w:r>
      <w:r w:rsidR="00EA3B32" w:rsidRPr="00977537">
        <w:rPr>
          <w:rFonts w:ascii="Book Antiqua" w:hAnsi="Book Antiqua"/>
          <w:lang w:val="en-GB" w:eastAsia="ar-SA"/>
        </w:rPr>
        <w:t xml:space="preserve"> PHGII-E index </w:t>
      </w:r>
      <w:r w:rsidRPr="00977537">
        <w:rPr>
          <w:rFonts w:ascii="Book Antiqua" w:hAnsi="Book Antiqua"/>
          <w:lang w:val="en-GB" w:eastAsia="ar-SA"/>
        </w:rPr>
        <w:t>provided</w:t>
      </w:r>
      <w:r w:rsidR="00644EAB" w:rsidRPr="00977537">
        <w:rPr>
          <w:rFonts w:ascii="Book Antiqua" w:hAnsi="Book Antiqua"/>
          <w:lang w:val="en-GB" w:eastAsia="ar-SA"/>
        </w:rPr>
        <w:t xml:space="preserve"> the best </w:t>
      </w:r>
      <w:r w:rsidR="00EA3B32" w:rsidRPr="00977537">
        <w:rPr>
          <w:rFonts w:ascii="Book Antiqua" w:hAnsi="Book Antiqua"/>
          <w:lang w:val="en-GB" w:eastAsia="ar-SA"/>
        </w:rPr>
        <w:t>discrimination between IBS and inactive CD</w:t>
      </w:r>
      <w:r w:rsidR="00644EAB" w:rsidRPr="00977537">
        <w:rPr>
          <w:rFonts w:ascii="Book Antiqua" w:hAnsi="Book Antiqua"/>
          <w:lang w:val="en-GB" w:eastAsia="ar-SA"/>
        </w:rPr>
        <w:t xml:space="preserve">. </w:t>
      </w:r>
      <w:r w:rsidR="00453D88" w:rsidRPr="00977537">
        <w:rPr>
          <w:rFonts w:ascii="Book Antiqua" w:hAnsi="Book Antiqua"/>
          <w:lang w:val="en-GB" w:eastAsia="ar-SA"/>
        </w:rPr>
        <w:t>Overall, to select a general biomarker to discriminate IBS from IBD, useful in all kind</w:t>
      </w:r>
      <w:r w:rsidR="00A103D5" w:rsidRPr="00977537">
        <w:rPr>
          <w:rFonts w:ascii="Book Antiqua" w:hAnsi="Book Antiqua"/>
          <w:lang w:val="en-GB" w:eastAsia="ar-SA"/>
        </w:rPr>
        <w:t>s</w:t>
      </w:r>
      <w:r w:rsidR="00453D88" w:rsidRPr="00977537">
        <w:rPr>
          <w:rFonts w:ascii="Book Antiqua" w:hAnsi="Book Antiqua"/>
          <w:lang w:val="en-GB" w:eastAsia="ar-SA"/>
        </w:rPr>
        <w:t xml:space="preserve"> of samples and conditions was challenging. However, FP </w:t>
      </w:r>
      <w:r w:rsidR="000A2D73" w:rsidRPr="00977537">
        <w:rPr>
          <w:rFonts w:ascii="Book Antiqua" w:hAnsi="Book Antiqua"/>
          <w:lang w:val="en-GB" w:eastAsia="ar-SA"/>
        </w:rPr>
        <w:t xml:space="preserve">could be an interesting candidate as performed in the suitable-excellent AUC range for all comparisons, regardless of </w:t>
      </w:r>
      <w:r w:rsidR="00A103D5" w:rsidRPr="00977537">
        <w:rPr>
          <w:rFonts w:ascii="Book Antiqua" w:hAnsi="Book Antiqua"/>
          <w:lang w:val="en-GB" w:eastAsia="ar-SA"/>
        </w:rPr>
        <w:t xml:space="preserve">the </w:t>
      </w:r>
      <w:r w:rsidR="000A2D73" w:rsidRPr="00977537">
        <w:rPr>
          <w:rFonts w:ascii="Book Antiqua" w:hAnsi="Book Antiqua"/>
          <w:lang w:val="en-GB" w:eastAsia="ar-SA"/>
        </w:rPr>
        <w:t>intestinal region selected for analysis.</w:t>
      </w:r>
    </w:p>
    <w:p w:rsidR="00663839" w:rsidRPr="00977537" w:rsidRDefault="00453D88" w:rsidP="00593A54">
      <w:pPr>
        <w:spacing w:line="360" w:lineRule="auto"/>
        <w:ind w:firstLine="360"/>
        <w:jc w:val="both"/>
        <w:rPr>
          <w:rFonts w:ascii="Book Antiqua" w:hAnsi="Book Antiqua"/>
          <w:lang w:val="en-GB" w:eastAsia="ar-SA"/>
        </w:rPr>
      </w:pPr>
      <w:r w:rsidRPr="00977537">
        <w:rPr>
          <w:rFonts w:ascii="Book Antiqua" w:hAnsi="Book Antiqua"/>
          <w:lang w:val="en-GB" w:eastAsia="ar-SA"/>
        </w:rPr>
        <w:t xml:space="preserve"> </w:t>
      </w:r>
    </w:p>
    <w:p w:rsidR="00580E6C" w:rsidRPr="00977537" w:rsidRDefault="00580E6C" w:rsidP="00593A54">
      <w:pPr>
        <w:spacing w:line="360" w:lineRule="auto"/>
        <w:jc w:val="both"/>
        <w:rPr>
          <w:rFonts w:ascii="Book Antiqua" w:hAnsi="Book Antiqua"/>
          <w:b/>
          <w:i/>
          <w:lang w:val="en-GB"/>
        </w:rPr>
      </w:pPr>
      <w:r w:rsidRPr="00977537">
        <w:rPr>
          <w:rFonts w:ascii="Book Antiqua" w:hAnsi="Book Antiqua"/>
          <w:b/>
          <w:i/>
          <w:lang w:val="en-GB"/>
        </w:rPr>
        <w:t>Discrimination between IBD with colonic inflammation and CRC</w:t>
      </w:r>
    </w:p>
    <w:p w:rsidR="00FC654D" w:rsidRPr="00977537" w:rsidRDefault="00815782" w:rsidP="00593A54">
      <w:pPr>
        <w:pStyle w:val="ListParagraph1"/>
        <w:autoSpaceDE w:val="0"/>
        <w:autoSpaceDN w:val="0"/>
        <w:adjustRightInd w:val="0"/>
        <w:spacing w:line="360" w:lineRule="auto"/>
        <w:ind w:left="0"/>
        <w:jc w:val="both"/>
        <w:rPr>
          <w:rFonts w:ascii="Book Antiqua" w:hAnsi="Book Antiqua"/>
          <w:lang w:val="en-GB"/>
        </w:rPr>
      </w:pPr>
      <w:r w:rsidRPr="00977537">
        <w:rPr>
          <w:rFonts w:ascii="Book Antiqua" w:hAnsi="Book Antiqua"/>
          <w:lang w:val="en-GB"/>
        </w:rPr>
        <w:t xml:space="preserve">In general, the </w:t>
      </w:r>
      <w:r w:rsidR="00C81A44" w:rsidRPr="00977537">
        <w:rPr>
          <w:rFonts w:ascii="Book Antiqua" w:hAnsi="Book Antiqua"/>
          <w:lang w:val="en-GB"/>
        </w:rPr>
        <w:t>FP-E index</w:t>
      </w:r>
      <w:r w:rsidRPr="00977537">
        <w:rPr>
          <w:rFonts w:ascii="Book Antiqua" w:hAnsi="Book Antiqua"/>
          <w:lang w:val="en-GB"/>
        </w:rPr>
        <w:t xml:space="preserve"> was the most discriminatory between CRC and IBD patients</w:t>
      </w:r>
      <w:r w:rsidRPr="00977537">
        <w:rPr>
          <w:rFonts w:ascii="Book Antiqua" w:hAnsi="Book Antiqua"/>
          <w:lang w:val="en-GB" w:eastAsia="ar-SA"/>
        </w:rPr>
        <w:t xml:space="preserve"> when taking into account all </w:t>
      </w:r>
      <w:r w:rsidR="00436B3B" w:rsidRPr="00977537">
        <w:rPr>
          <w:rFonts w:ascii="Book Antiqua" w:hAnsi="Book Antiqua"/>
          <w:lang w:val="en-GB" w:eastAsia="ar-SA"/>
        </w:rPr>
        <w:t xml:space="preserve">biopsy </w:t>
      </w:r>
      <w:r w:rsidRPr="00977537">
        <w:rPr>
          <w:rFonts w:ascii="Book Antiqua" w:hAnsi="Book Antiqua"/>
          <w:lang w:val="en-GB" w:eastAsia="ar-SA"/>
        </w:rPr>
        <w:t>samples together (Figure 2A)</w:t>
      </w:r>
      <w:proofErr w:type="gramStart"/>
      <w:r w:rsidR="00E55681" w:rsidRPr="00977537">
        <w:rPr>
          <w:rFonts w:ascii="Book Antiqua" w:hAnsi="Book Antiqua"/>
          <w:lang w:val="en-GB" w:eastAsia="ar-SA"/>
        </w:rPr>
        <w:t>,</w:t>
      </w:r>
      <w:proofErr w:type="gramEnd"/>
      <w:r w:rsidR="00E55681" w:rsidRPr="00977537">
        <w:rPr>
          <w:rFonts w:ascii="Book Antiqua" w:hAnsi="Book Antiqua"/>
          <w:lang w:val="en-GB" w:eastAsia="ar-SA"/>
        </w:rPr>
        <w:t xml:space="preserve"> because lower FP-E values were associated </w:t>
      </w:r>
      <w:r w:rsidR="00A103D5" w:rsidRPr="00977537">
        <w:rPr>
          <w:rFonts w:ascii="Book Antiqua" w:hAnsi="Book Antiqua"/>
          <w:lang w:val="en-GB" w:eastAsia="ar-SA"/>
        </w:rPr>
        <w:t xml:space="preserve">with </w:t>
      </w:r>
      <w:r w:rsidR="00E55681" w:rsidRPr="00977537">
        <w:rPr>
          <w:rFonts w:ascii="Book Antiqua" w:hAnsi="Book Antiqua"/>
          <w:lang w:val="en-GB" w:eastAsia="ar-SA"/>
        </w:rPr>
        <w:t>CRC subjects (Supplemental Table 1)</w:t>
      </w:r>
      <w:r w:rsidRPr="00977537">
        <w:rPr>
          <w:rFonts w:ascii="Book Antiqua" w:hAnsi="Book Antiqua"/>
          <w:lang w:val="en-GB" w:eastAsia="ar-SA"/>
        </w:rPr>
        <w:t xml:space="preserve">. </w:t>
      </w:r>
      <w:r w:rsidRPr="00977537">
        <w:rPr>
          <w:rFonts w:ascii="Book Antiqua" w:hAnsi="Book Antiqua"/>
          <w:lang w:val="en-GB"/>
        </w:rPr>
        <w:t xml:space="preserve">Notably, discrimination was especially good between </w:t>
      </w:r>
      <w:r w:rsidR="00EA0B7D" w:rsidRPr="00977537">
        <w:rPr>
          <w:rFonts w:ascii="Book Antiqua" w:hAnsi="Book Antiqua"/>
          <w:lang w:val="en-GB"/>
        </w:rPr>
        <w:t>CRC</w:t>
      </w:r>
      <w:r w:rsidRPr="00977537">
        <w:rPr>
          <w:rFonts w:ascii="Book Antiqua" w:hAnsi="Book Antiqua"/>
          <w:lang w:val="en-GB"/>
        </w:rPr>
        <w:t xml:space="preserve"> and UC</w:t>
      </w:r>
      <w:r w:rsidR="00EA0B7D" w:rsidRPr="00977537">
        <w:rPr>
          <w:rFonts w:ascii="Book Antiqua" w:hAnsi="Book Antiqua"/>
          <w:lang w:val="en-GB"/>
        </w:rPr>
        <w:t xml:space="preserve"> patients</w:t>
      </w:r>
      <w:r w:rsidRPr="00977537">
        <w:rPr>
          <w:rFonts w:ascii="Book Antiqua" w:hAnsi="Book Antiqua"/>
          <w:lang w:val="en-GB"/>
        </w:rPr>
        <w:t xml:space="preserve">, which achieved </w:t>
      </w:r>
      <w:r w:rsidR="00EA0B7D" w:rsidRPr="00977537">
        <w:rPr>
          <w:rFonts w:ascii="Book Antiqua" w:hAnsi="Book Antiqua"/>
          <w:lang w:val="en-GB"/>
        </w:rPr>
        <w:t>85</w:t>
      </w:r>
      <w:r w:rsidRPr="00977537">
        <w:rPr>
          <w:rFonts w:ascii="Book Antiqua" w:hAnsi="Book Antiqua"/>
          <w:lang w:val="en-GB"/>
        </w:rPr>
        <w:t>% specificity and 9</w:t>
      </w:r>
      <w:r w:rsidR="00EA0B7D" w:rsidRPr="00977537">
        <w:rPr>
          <w:rFonts w:ascii="Book Antiqua" w:hAnsi="Book Antiqua"/>
          <w:lang w:val="en-GB"/>
        </w:rPr>
        <w:t>4</w:t>
      </w:r>
      <w:r w:rsidRPr="00977537">
        <w:rPr>
          <w:rFonts w:ascii="Book Antiqua" w:hAnsi="Book Antiqua"/>
          <w:lang w:val="en-GB"/>
        </w:rPr>
        <w:t xml:space="preserve">% of sensitivity at the best </w:t>
      </w:r>
      <w:r w:rsidR="006A33DB" w:rsidRPr="00977537">
        <w:rPr>
          <w:rFonts w:ascii="Book Antiqua" w:hAnsi="Book Antiqua"/>
          <w:lang w:val="en-GB"/>
        </w:rPr>
        <w:t>cut-off</w:t>
      </w:r>
      <w:r w:rsidRPr="00977537">
        <w:rPr>
          <w:rFonts w:ascii="Book Antiqua" w:hAnsi="Book Antiqua"/>
          <w:lang w:val="en-GB"/>
        </w:rPr>
        <w:t xml:space="preserve"> value (</w:t>
      </w:r>
      <w:r w:rsidR="00C81A44" w:rsidRPr="00977537">
        <w:rPr>
          <w:rFonts w:ascii="Book Antiqua" w:hAnsi="Book Antiqua"/>
          <w:lang w:val="en-GB"/>
        </w:rPr>
        <w:t>FP-E index</w:t>
      </w:r>
      <w:r w:rsidRPr="00977537">
        <w:rPr>
          <w:rFonts w:ascii="Book Antiqua" w:hAnsi="Book Antiqua"/>
          <w:lang w:val="en-GB"/>
        </w:rPr>
        <w:t>=</w:t>
      </w:r>
      <w:r w:rsidR="00EA0B7D" w:rsidRPr="00977537">
        <w:rPr>
          <w:rFonts w:ascii="Book Antiqua" w:hAnsi="Book Antiqua"/>
          <w:lang w:val="en-GB"/>
        </w:rPr>
        <w:t xml:space="preserve"> 0.009</w:t>
      </w:r>
      <w:r w:rsidRPr="00977537">
        <w:rPr>
          <w:rFonts w:ascii="Book Antiqua" w:hAnsi="Book Antiqua"/>
          <w:lang w:val="en-GB"/>
        </w:rPr>
        <w:t xml:space="preserve">). This discrimination was </w:t>
      </w:r>
      <w:r w:rsidR="003660A9" w:rsidRPr="00977537">
        <w:rPr>
          <w:rFonts w:ascii="Book Antiqua" w:hAnsi="Book Antiqua"/>
          <w:lang w:val="en-GB"/>
        </w:rPr>
        <w:t xml:space="preserve">excellent between CRC </w:t>
      </w:r>
      <w:r w:rsidR="003660A9" w:rsidRPr="00977537">
        <w:rPr>
          <w:rFonts w:ascii="Book Antiqua" w:hAnsi="Book Antiqua"/>
          <w:lang w:val="en-GB"/>
        </w:rPr>
        <w:lastRenderedPageBreak/>
        <w:t xml:space="preserve">and patients with ulcerative </w:t>
      </w:r>
      <w:proofErr w:type="spellStart"/>
      <w:r w:rsidR="003660A9" w:rsidRPr="00977537">
        <w:rPr>
          <w:rFonts w:ascii="Book Antiqua" w:hAnsi="Book Antiqua"/>
          <w:lang w:val="en-GB"/>
        </w:rPr>
        <w:t>proctitis</w:t>
      </w:r>
      <w:proofErr w:type="spellEnd"/>
      <w:r w:rsidR="003660A9" w:rsidRPr="00977537">
        <w:rPr>
          <w:rFonts w:ascii="Book Antiqua" w:hAnsi="Book Antiqua"/>
          <w:lang w:val="en-GB"/>
        </w:rPr>
        <w:t xml:space="preserve"> (E1) and ulcerative </w:t>
      </w:r>
      <w:proofErr w:type="spellStart"/>
      <w:r w:rsidR="003660A9" w:rsidRPr="00977537">
        <w:rPr>
          <w:rFonts w:ascii="Book Antiqua" w:hAnsi="Book Antiqua"/>
          <w:lang w:val="en-GB"/>
        </w:rPr>
        <w:t>pancolitis</w:t>
      </w:r>
      <w:proofErr w:type="spellEnd"/>
      <w:r w:rsidR="003660A9" w:rsidRPr="00977537">
        <w:rPr>
          <w:rFonts w:ascii="Book Antiqua" w:hAnsi="Book Antiqua"/>
          <w:lang w:val="en-GB"/>
        </w:rPr>
        <w:t xml:space="preserve"> (E3) with 85% specificity and 100% sensitivity, while for patients with extensive UC (E2) sensi</w:t>
      </w:r>
      <w:r w:rsidR="00EA5C5E" w:rsidRPr="00977537">
        <w:rPr>
          <w:rFonts w:ascii="Book Antiqua" w:hAnsi="Book Antiqua"/>
          <w:lang w:val="en-GB"/>
        </w:rPr>
        <w:t>tivity</w:t>
      </w:r>
      <w:r w:rsidR="003660A9" w:rsidRPr="00977537">
        <w:rPr>
          <w:rFonts w:ascii="Book Antiqua" w:hAnsi="Book Antiqua"/>
          <w:lang w:val="en-GB"/>
        </w:rPr>
        <w:t xml:space="preserve"> was reduced to 86% </w:t>
      </w:r>
      <w:r w:rsidR="00EA5C5E" w:rsidRPr="00977537">
        <w:rPr>
          <w:rFonts w:ascii="Book Antiqua" w:hAnsi="Book Antiqua"/>
          <w:lang w:val="en-GB"/>
        </w:rPr>
        <w:t>with</w:t>
      </w:r>
      <w:r w:rsidR="003660A9" w:rsidRPr="00977537">
        <w:rPr>
          <w:rFonts w:ascii="Book Antiqua" w:hAnsi="Book Antiqua"/>
          <w:lang w:val="en-GB"/>
        </w:rPr>
        <w:t xml:space="preserve"> the same specificity rate. </w:t>
      </w:r>
      <w:r w:rsidR="00FC654D" w:rsidRPr="00977537">
        <w:rPr>
          <w:rFonts w:ascii="Book Antiqua" w:hAnsi="Book Antiqua"/>
          <w:lang w:val="en-GB"/>
        </w:rPr>
        <w:t>Although good discrimination was achieved (AUC</w:t>
      </w:r>
      <w:r w:rsidR="007C14F0" w:rsidRPr="00977537">
        <w:rPr>
          <w:rFonts w:ascii="Book Antiqua" w:hAnsi="Book Antiqua" w:hint="eastAsia"/>
          <w:lang w:val="en-GB" w:eastAsia="zh-CN"/>
        </w:rPr>
        <w:t xml:space="preserve"> </w:t>
      </w:r>
      <w:r w:rsidR="00FC654D" w:rsidRPr="00977537">
        <w:rPr>
          <w:rFonts w:ascii="Book Antiqua" w:hAnsi="Book Antiqua"/>
          <w:lang w:val="en-GB"/>
        </w:rPr>
        <w:t>&gt;</w:t>
      </w:r>
      <w:r w:rsidR="007C14F0" w:rsidRPr="00977537">
        <w:rPr>
          <w:rFonts w:ascii="Book Antiqua" w:hAnsi="Book Antiqua" w:hint="eastAsia"/>
          <w:lang w:val="en-GB" w:eastAsia="zh-CN"/>
        </w:rPr>
        <w:t xml:space="preserve"> </w:t>
      </w:r>
      <w:r w:rsidR="00FC654D" w:rsidRPr="00977537">
        <w:rPr>
          <w:rFonts w:ascii="Book Antiqua" w:hAnsi="Book Antiqua"/>
          <w:lang w:val="en-GB"/>
        </w:rPr>
        <w:t>0.870) we observed that discrimination between E2 patients and those with CRC featured slightly lower AUC values, and in turn</w:t>
      </w:r>
      <w:r w:rsidR="00A103D5" w:rsidRPr="00977537">
        <w:rPr>
          <w:rFonts w:ascii="Book Antiqua" w:hAnsi="Book Antiqua"/>
          <w:lang w:val="en-GB"/>
        </w:rPr>
        <w:t>,</w:t>
      </w:r>
      <w:r w:rsidR="00FC654D" w:rsidRPr="00977537">
        <w:rPr>
          <w:rFonts w:ascii="Book Antiqua" w:hAnsi="Book Antiqua"/>
          <w:lang w:val="en-GB"/>
        </w:rPr>
        <w:t xml:space="preserve"> these groups of patients had the longest disease duration (mean years of disease duration ±</w:t>
      </w:r>
      <w:r w:rsidR="007C14F0" w:rsidRPr="00977537">
        <w:rPr>
          <w:rFonts w:ascii="Book Antiqua" w:hAnsi="Book Antiqua" w:hint="eastAsia"/>
          <w:lang w:val="en-GB" w:eastAsia="zh-CN"/>
        </w:rPr>
        <w:t xml:space="preserve"> </w:t>
      </w:r>
      <w:r w:rsidR="00FC654D" w:rsidRPr="00977537">
        <w:rPr>
          <w:rFonts w:ascii="Book Antiqua" w:hAnsi="Book Antiqua"/>
          <w:lang w:val="en-GB"/>
        </w:rPr>
        <w:t>SD by UC subtype was: E1</w:t>
      </w:r>
      <w:r w:rsidR="007C14F0" w:rsidRPr="00977537">
        <w:rPr>
          <w:rFonts w:ascii="Book Antiqua" w:hAnsi="Book Antiqua" w:hint="eastAsia"/>
          <w:lang w:val="en-GB" w:eastAsia="zh-CN"/>
        </w:rPr>
        <w:t xml:space="preserve"> </w:t>
      </w:r>
      <w:r w:rsidR="00FC654D" w:rsidRPr="00977537">
        <w:rPr>
          <w:rFonts w:ascii="Book Antiqua" w:hAnsi="Book Antiqua"/>
          <w:lang w:val="en-GB"/>
        </w:rPr>
        <w:t>= 0.93</w:t>
      </w:r>
      <w:r w:rsidR="007C14F0" w:rsidRPr="00977537">
        <w:rPr>
          <w:rFonts w:ascii="Book Antiqua" w:hAnsi="Book Antiqua" w:hint="eastAsia"/>
          <w:lang w:val="en-GB" w:eastAsia="zh-CN"/>
        </w:rPr>
        <w:t xml:space="preserve"> </w:t>
      </w:r>
      <w:r w:rsidR="00FC654D" w:rsidRPr="00977537">
        <w:rPr>
          <w:rFonts w:ascii="Book Antiqua" w:hAnsi="Book Antiqua"/>
          <w:lang w:val="en-GB"/>
        </w:rPr>
        <w:t>±</w:t>
      </w:r>
      <w:r w:rsidR="007C14F0" w:rsidRPr="00977537">
        <w:rPr>
          <w:rFonts w:ascii="Book Antiqua" w:hAnsi="Book Antiqua" w:hint="eastAsia"/>
          <w:lang w:val="en-GB" w:eastAsia="zh-CN"/>
        </w:rPr>
        <w:t xml:space="preserve"> </w:t>
      </w:r>
      <w:r w:rsidR="00FC654D" w:rsidRPr="00977537">
        <w:rPr>
          <w:rFonts w:ascii="Book Antiqua" w:hAnsi="Book Antiqua"/>
          <w:lang w:val="en-GB"/>
        </w:rPr>
        <w:t>1.69; E2</w:t>
      </w:r>
      <w:r w:rsidR="007C14F0" w:rsidRPr="00977537">
        <w:rPr>
          <w:rFonts w:ascii="Book Antiqua" w:hAnsi="Book Antiqua" w:hint="eastAsia"/>
          <w:lang w:val="en-GB" w:eastAsia="zh-CN"/>
        </w:rPr>
        <w:t xml:space="preserve"> </w:t>
      </w:r>
      <w:r w:rsidR="00FC654D" w:rsidRPr="00977537">
        <w:rPr>
          <w:rFonts w:ascii="Book Antiqua" w:hAnsi="Book Antiqua"/>
          <w:lang w:val="en-GB"/>
        </w:rPr>
        <w:t>= 7.10</w:t>
      </w:r>
      <w:r w:rsidR="007C14F0" w:rsidRPr="00977537">
        <w:rPr>
          <w:rFonts w:ascii="Book Antiqua" w:hAnsi="Book Antiqua" w:hint="eastAsia"/>
          <w:lang w:val="en-GB" w:eastAsia="zh-CN"/>
        </w:rPr>
        <w:t xml:space="preserve"> </w:t>
      </w:r>
      <w:r w:rsidR="00FC654D" w:rsidRPr="00977537">
        <w:rPr>
          <w:rFonts w:ascii="Book Antiqua" w:hAnsi="Book Antiqua"/>
          <w:lang w:val="en-GB"/>
        </w:rPr>
        <w:t>±</w:t>
      </w:r>
      <w:r w:rsidR="007C14F0" w:rsidRPr="00977537">
        <w:rPr>
          <w:rFonts w:ascii="Book Antiqua" w:hAnsi="Book Antiqua" w:hint="eastAsia"/>
          <w:lang w:val="en-GB" w:eastAsia="zh-CN"/>
        </w:rPr>
        <w:t xml:space="preserve"> </w:t>
      </w:r>
      <w:r w:rsidR="00FC654D" w:rsidRPr="00977537">
        <w:rPr>
          <w:rFonts w:ascii="Book Antiqua" w:hAnsi="Book Antiqua"/>
          <w:lang w:val="en-GB"/>
        </w:rPr>
        <w:t>4.27; E3</w:t>
      </w:r>
      <w:r w:rsidR="007C14F0" w:rsidRPr="00977537">
        <w:rPr>
          <w:rFonts w:ascii="Book Antiqua" w:hAnsi="Book Antiqua" w:hint="eastAsia"/>
          <w:lang w:val="en-GB" w:eastAsia="zh-CN"/>
        </w:rPr>
        <w:t xml:space="preserve"> </w:t>
      </w:r>
      <w:r w:rsidR="00FC654D" w:rsidRPr="00977537">
        <w:rPr>
          <w:rFonts w:ascii="Book Antiqua" w:hAnsi="Book Antiqua"/>
          <w:lang w:val="en-GB"/>
        </w:rPr>
        <w:t>= 2.63</w:t>
      </w:r>
      <w:r w:rsidR="007C14F0" w:rsidRPr="00977537">
        <w:rPr>
          <w:rFonts w:ascii="Book Antiqua" w:hAnsi="Book Antiqua" w:hint="eastAsia"/>
          <w:lang w:val="en-GB" w:eastAsia="zh-CN"/>
        </w:rPr>
        <w:t xml:space="preserve"> </w:t>
      </w:r>
      <w:r w:rsidR="00FC654D" w:rsidRPr="00977537">
        <w:rPr>
          <w:rFonts w:ascii="Book Antiqua" w:hAnsi="Book Antiqua"/>
          <w:lang w:val="en-GB"/>
        </w:rPr>
        <w:t>±</w:t>
      </w:r>
      <w:r w:rsidR="007C14F0" w:rsidRPr="00977537">
        <w:rPr>
          <w:rFonts w:ascii="Book Antiqua" w:hAnsi="Book Antiqua" w:hint="eastAsia"/>
          <w:lang w:val="en-GB" w:eastAsia="zh-CN"/>
        </w:rPr>
        <w:t xml:space="preserve"> </w:t>
      </w:r>
      <w:r w:rsidR="00FC654D" w:rsidRPr="00977537">
        <w:rPr>
          <w:rFonts w:ascii="Book Antiqua" w:hAnsi="Book Antiqua"/>
          <w:lang w:val="en-GB"/>
        </w:rPr>
        <w:t>2.20.</w:t>
      </w:r>
    </w:p>
    <w:p w:rsidR="00C90330" w:rsidRPr="00977537" w:rsidRDefault="000D4F38" w:rsidP="00593A54">
      <w:pPr>
        <w:pStyle w:val="ListParagraph1"/>
        <w:autoSpaceDE w:val="0"/>
        <w:autoSpaceDN w:val="0"/>
        <w:adjustRightInd w:val="0"/>
        <w:spacing w:line="360" w:lineRule="auto"/>
        <w:ind w:left="0" w:firstLine="708"/>
        <w:jc w:val="both"/>
        <w:rPr>
          <w:rFonts w:ascii="Book Antiqua" w:hAnsi="Book Antiqua"/>
          <w:lang w:val="en-GB" w:eastAsia="zh-CN"/>
        </w:rPr>
      </w:pPr>
      <w:r w:rsidRPr="00977537">
        <w:rPr>
          <w:rFonts w:ascii="Book Antiqua" w:hAnsi="Book Antiqua"/>
          <w:lang w:val="en-GB"/>
        </w:rPr>
        <w:t>In addition, th</w:t>
      </w:r>
      <w:r w:rsidR="00A103D5" w:rsidRPr="00977537">
        <w:rPr>
          <w:rFonts w:ascii="Book Antiqua" w:hAnsi="Book Antiqua"/>
          <w:lang w:val="en-GB"/>
        </w:rPr>
        <w:t>is</w:t>
      </w:r>
      <w:r w:rsidRPr="00977537">
        <w:rPr>
          <w:rFonts w:ascii="Book Antiqua" w:hAnsi="Book Antiqua"/>
          <w:lang w:val="en-GB"/>
        </w:rPr>
        <w:t xml:space="preserve"> excellent discrimination was sustained regardless of the activity status of the patients. </w:t>
      </w:r>
      <w:r w:rsidR="00EA5C5E" w:rsidRPr="00977537">
        <w:rPr>
          <w:rFonts w:ascii="Book Antiqua" w:hAnsi="Book Antiqua"/>
          <w:lang w:val="en-GB"/>
        </w:rPr>
        <w:t>Regarding</w:t>
      </w:r>
      <w:r w:rsidR="003660A9" w:rsidRPr="00977537">
        <w:rPr>
          <w:rFonts w:ascii="Book Antiqua" w:hAnsi="Book Antiqua"/>
          <w:lang w:val="en-GB"/>
        </w:rPr>
        <w:t xml:space="preserve"> </w:t>
      </w:r>
      <w:r w:rsidR="00A103D5" w:rsidRPr="00977537">
        <w:rPr>
          <w:rFonts w:ascii="Book Antiqua" w:hAnsi="Book Antiqua"/>
          <w:lang w:val="en-GB"/>
        </w:rPr>
        <w:t xml:space="preserve">the </w:t>
      </w:r>
      <w:r w:rsidR="003660A9" w:rsidRPr="00977537">
        <w:rPr>
          <w:rFonts w:ascii="Book Antiqua" w:hAnsi="Book Antiqua"/>
          <w:lang w:val="en-GB"/>
        </w:rPr>
        <w:t>location of sample</w:t>
      </w:r>
      <w:r w:rsidR="00C90330" w:rsidRPr="00977537">
        <w:rPr>
          <w:rFonts w:ascii="Book Antiqua" w:hAnsi="Book Antiqua"/>
          <w:lang w:val="en-GB"/>
        </w:rPr>
        <w:t xml:space="preserve"> (Figure 2B)</w:t>
      </w:r>
      <w:r w:rsidR="003660A9" w:rsidRPr="00977537">
        <w:rPr>
          <w:rFonts w:ascii="Book Antiqua" w:hAnsi="Book Antiqua"/>
          <w:lang w:val="en-GB"/>
        </w:rPr>
        <w:t xml:space="preserve">, </w:t>
      </w:r>
      <w:r w:rsidR="004D6338" w:rsidRPr="00977537">
        <w:rPr>
          <w:rFonts w:ascii="Book Antiqua" w:hAnsi="Book Antiqua"/>
          <w:lang w:val="en-GB"/>
        </w:rPr>
        <w:t>for our particular cohort</w:t>
      </w:r>
      <w:r w:rsidR="00A103D5" w:rsidRPr="00977537">
        <w:rPr>
          <w:rFonts w:ascii="Book Antiqua" w:hAnsi="Book Antiqua"/>
          <w:lang w:val="en-GB"/>
        </w:rPr>
        <w:t>,</w:t>
      </w:r>
      <w:r w:rsidR="004D6338" w:rsidRPr="00977537">
        <w:rPr>
          <w:rFonts w:ascii="Book Antiqua" w:hAnsi="Book Antiqua"/>
          <w:lang w:val="en-GB"/>
        </w:rPr>
        <w:t xml:space="preserve"> </w:t>
      </w:r>
      <w:r w:rsidR="003660A9" w:rsidRPr="00977537">
        <w:rPr>
          <w:rFonts w:ascii="Book Antiqua" w:hAnsi="Book Antiqua"/>
          <w:lang w:val="en-GB"/>
        </w:rPr>
        <w:t xml:space="preserve">colonic biopsies were the most discriminatory </w:t>
      </w:r>
      <w:r w:rsidR="00C90330" w:rsidRPr="00977537">
        <w:rPr>
          <w:rFonts w:ascii="Book Antiqua" w:hAnsi="Book Antiqua"/>
          <w:lang w:val="en-GB"/>
        </w:rPr>
        <w:t>between</w:t>
      </w:r>
      <w:r w:rsidR="003660A9" w:rsidRPr="00977537">
        <w:rPr>
          <w:rFonts w:ascii="Book Antiqua" w:hAnsi="Book Antiqua"/>
          <w:lang w:val="en-GB"/>
        </w:rPr>
        <w:t xml:space="preserve"> </w:t>
      </w:r>
      <w:r w:rsidR="00C90330" w:rsidRPr="00977537">
        <w:rPr>
          <w:rFonts w:ascii="Book Antiqua" w:hAnsi="Book Antiqua"/>
          <w:lang w:val="en-GB"/>
        </w:rPr>
        <w:t xml:space="preserve">CRC and those patients with </w:t>
      </w:r>
      <w:r w:rsidR="003660A9" w:rsidRPr="00977537">
        <w:rPr>
          <w:rFonts w:ascii="Book Antiqua" w:hAnsi="Book Antiqua"/>
          <w:lang w:val="en-GB"/>
        </w:rPr>
        <w:t>E1 an</w:t>
      </w:r>
      <w:r w:rsidR="00C90330" w:rsidRPr="00977537">
        <w:rPr>
          <w:rFonts w:ascii="Book Antiqua" w:hAnsi="Book Antiqua"/>
          <w:lang w:val="en-GB"/>
        </w:rPr>
        <w:t>d</w:t>
      </w:r>
      <w:r w:rsidR="003660A9" w:rsidRPr="00977537">
        <w:rPr>
          <w:rFonts w:ascii="Book Antiqua" w:hAnsi="Book Antiqua"/>
          <w:lang w:val="en-GB"/>
        </w:rPr>
        <w:t xml:space="preserve"> E3</w:t>
      </w:r>
      <w:r w:rsidR="00C90330" w:rsidRPr="00977537">
        <w:rPr>
          <w:rFonts w:ascii="Book Antiqua" w:hAnsi="Book Antiqua"/>
          <w:lang w:val="en-GB"/>
        </w:rPr>
        <w:t>,</w:t>
      </w:r>
      <w:r w:rsidR="003660A9" w:rsidRPr="00977537">
        <w:rPr>
          <w:rFonts w:ascii="Book Antiqua" w:hAnsi="Book Antiqua"/>
          <w:lang w:val="en-GB"/>
        </w:rPr>
        <w:t xml:space="preserve"> </w:t>
      </w:r>
      <w:r w:rsidR="00C90330" w:rsidRPr="00977537">
        <w:rPr>
          <w:rFonts w:ascii="Book Antiqua" w:hAnsi="Book Antiqua"/>
          <w:lang w:val="en-GB"/>
        </w:rPr>
        <w:t xml:space="preserve">although good discrimination was also achieved with rectal samples. In turn, rectal samples performed better to discriminate between </w:t>
      </w:r>
      <w:r w:rsidR="003660A9" w:rsidRPr="00977537">
        <w:rPr>
          <w:rFonts w:ascii="Book Antiqua" w:hAnsi="Book Antiqua"/>
          <w:lang w:val="en-GB"/>
        </w:rPr>
        <w:t xml:space="preserve">E2 subjects </w:t>
      </w:r>
      <w:r w:rsidR="00C90330" w:rsidRPr="00977537">
        <w:rPr>
          <w:rFonts w:ascii="Book Antiqua" w:hAnsi="Book Antiqua"/>
          <w:lang w:val="en-GB"/>
        </w:rPr>
        <w:t>and those with CRC</w:t>
      </w:r>
      <w:r w:rsidR="00AF4140" w:rsidRPr="00977537">
        <w:rPr>
          <w:rFonts w:ascii="Book Antiqua" w:hAnsi="Book Antiqua"/>
          <w:lang w:val="en-GB"/>
        </w:rPr>
        <w:t>.</w:t>
      </w:r>
    </w:p>
    <w:p w:rsidR="00234BCC" w:rsidRPr="00977537" w:rsidRDefault="00234BCC" w:rsidP="00593A54">
      <w:pPr>
        <w:pStyle w:val="ListParagraph1"/>
        <w:autoSpaceDE w:val="0"/>
        <w:autoSpaceDN w:val="0"/>
        <w:adjustRightInd w:val="0"/>
        <w:spacing w:line="360" w:lineRule="auto"/>
        <w:ind w:left="0" w:firstLine="708"/>
        <w:jc w:val="both"/>
        <w:rPr>
          <w:rFonts w:ascii="Book Antiqua" w:hAnsi="Book Antiqua"/>
          <w:lang w:val="en-GB"/>
        </w:rPr>
      </w:pPr>
      <w:r w:rsidRPr="00977537">
        <w:rPr>
          <w:rFonts w:ascii="Book Antiqua" w:hAnsi="Book Antiqua"/>
          <w:lang w:val="en-GB"/>
        </w:rPr>
        <w:t xml:space="preserve">The </w:t>
      </w:r>
      <w:r w:rsidR="00C81A44" w:rsidRPr="00977537">
        <w:rPr>
          <w:rFonts w:ascii="Book Antiqua" w:hAnsi="Book Antiqua"/>
          <w:lang w:val="en-GB"/>
        </w:rPr>
        <w:t>FP-E index</w:t>
      </w:r>
      <w:r w:rsidRPr="00977537">
        <w:rPr>
          <w:rFonts w:ascii="Book Antiqua" w:hAnsi="Book Antiqua"/>
          <w:lang w:val="en-GB"/>
        </w:rPr>
        <w:t xml:space="preserve"> was </w:t>
      </w:r>
      <w:r w:rsidR="00833144" w:rsidRPr="00977537">
        <w:rPr>
          <w:rFonts w:ascii="Book Antiqua" w:hAnsi="Book Antiqua"/>
          <w:lang w:val="en-GB"/>
        </w:rPr>
        <w:t xml:space="preserve">also </w:t>
      </w:r>
      <w:r w:rsidRPr="00977537">
        <w:rPr>
          <w:rFonts w:ascii="Book Antiqua" w:hAnsi="Book Antiqua"/>
          <w:lang w:val="en-GB"/>
        </w:rPr>
        <w:t>suitable to classify CRC patients and those with CD of colonic location (</w:t>
      </w:r>
      <w:r w:rsidRPr="00977537">
        <w:rPr>
          <w:rFonts w:ascii="Book Antiqua" w:hAnsi="Book Antiqua"/>
          <w:i/>
          <w:lang w:val="en-GB"/>
        </w:rPr>
        <w:t>i.e.</w:t>
      </w:r>
      <w:r w:rsidR="004C2C8D" w:rsidRPr="00977537">
        <w:rPr>
          <w:rFonts w:ascii="Book Antiqua" w:hAnsi="Book Antiqua" w:hint="eastAsia"/>
          <w:lang w:val="en-GB" w:eastAsia="zh-CN"/>
        </w:rPr>
        <w:t>,</w:t>
      </w:r>
      <w:r w:rsidRPr="00977537">
        <w:rPr>
          <w:rFonts w:ascii="Book Antiqua" w:hAnsi="Book Antiqua"/>
          <w:lang w:val="en-GB"/>
        </w:rPr>
        <w:t xml:space="preserve"> C-CD and IC-CD). Interestingly, better AUC values were obtained for </w:t>
      </w:r>
      <w:r w:rsidR="00DE4DE5" w:rsidRPr="00977537">
        <w:rPr>
          <w:rFonts w:ascii="Book Antiqua" w:hAnsi="Book Antiqua"/>
          <w:lang w:val="en-GB"/>
        </w:rPr>
        <w:t>PHGI</w:t>
      </w:r>
      <w:r w:rsidRPr="00977537">
        <w:rPr>
          <w:rFonts w:ascii="Book Antiqua" w:hAnsi="Book Antiqua"/>
          <w:lang w:val="en-GB"/>
        </w:rPr>
        <w:t xml:space="preserve"> and when considering rectal samples alone, which needs further confirmation given the low number of samples </w:t>
      </w:r>
      <w:r w:rsidR="00436B3B" w:rsidRPr="00977537">
        <w:rPr>
          <w:rFonts w:ascii="Book Antiqua" w:hAnsi="Book Antiqua"/>
          <w:lang w:val="en-GB"/>
        </w:rPr>
        <w:t>analysed</w:t>
      </w:r>
      <w:r w:rsidRPr="00977537">
        <w:rPr>
          <w:rFonts w:ascii="Book Antiqua" w:hAnsi="Book Antiqua"/>
          <w:lang w:val="en-GB"/>
        </w:rPr>
        <w:t xml:space="preserve"> </w:t>
      </w:r>
      <w:r w:rsidR="00EA5C5E" w:rsidRPr="00977537">
        <w:rPr>
          <w:rFonts w:ascii="Book Antiqua" w:hAnsi="Book Antiqua"/>
          <w:lang w:val="en-GB"/>
        </w:rPr>
        <w:t>at</w:t>
      </w:r>
      <w:r w:rsidRPr="00977537">
        <w:rPr>
          <w:rFonts w:ascii="Book Antiqua" w:hAnsi="Book Antiqua"/>
          <w:lang w:val="en-GB"/>
        </w:rPr>
        <w:t xml:space="preserve"> this location for CD patients.</w:t>
      </w:r>
    </w:p>
    <w:p w:rsidR="00FC654D" w:rsidRPr="00977537" w:rsidRDefault="00FC654D" w:rsidP="00593A54">
      <w:pPr>
        <w:pStyle w:val="ListParagraph1"/>
        <w:autoSpaceDE w:val="0"/>
        <w:autoSpaceDN w:val="0"/>
        <w:adjustRightInd w:val="0"/>
        <w:spacing w:line="360" w:lineRule="auto"/>
        <w:ind w:left="0" w:firstLine="708"/>
        <w:jc w:val="both"/>
        <w:rPr>
          <w:rFonts w:ascii="Book Antiqua" w:hAnsi="Book Antiqua"/>
          <w:lang w:val="en-GB"/>
        </w:rPr>
      </w:pPr>
    </w:p>
    <w:p w:rsidR="00580E6C" w:rsidRPr="00977537" w:rsidRDefault="00580E6C" w:rsidP="00593A54">
      <w:pPr>
        <w:pStyle w:val="ListParagraph1"/>
        <w:autoSpaceDE w:val="0"/>
        <w:autoSpaceDN w:val="0"/>
        <w:adjustRightInd w:val="0"/>
        <w:spacing w:line="360" w:lineRule="auto"/>
        <w:ind w:left="0"/>
        <w:jc w:val="both"/>
        <w:rPr>
          <w:rFonts w:ascii="Book Antiqua" w:hAnsi="Book Antiqua"/>
          <w:b/>
          <w:i/>
          <w:lang w:val="en-GB"/>
        </w:rPr>
      </w:pPr>
      <w:r w:rsidRPr="00977537">
        <w:rPr>
          <w:rFonts w:ascii="Book Antiqua" w:hAnsi="Book Antiqua"/>
          <w:b/>
          <w:i/>
          <w:lang w:val="en-GB"/>
        </w:rPr>
        <w:t>Discrimination within IBD with shared location</w:t>
      </w:r>
    </w:p>
    <w:p w:rsidR="00206AFE" w:rsidRPr="00977537" w:rsidRDefault="007C1BF3" w:rsidP="00593A54">
      <w:pPr>
        <w:pStyle w:val="ListParagraph1"/>
        <w:autoSpaceDE w:val="0"/>
        <w:autoSpaceDN w:val="0"/>
        <w:adjustRightInd w:val="0"/>
        <w:spacing w:line="360" w:lineRule="auto"/>
        <w:ind w:left="0"/>
        <w:jc w:val="both"/>
        <w:rPr>
          <w:rFonts w:ascii="Book Antiqua" w:hAnsi="Book Antiqua"/>
          <w:b/>
          <w:lang w:val="en-GB"/>
        </w:rPr>
      </w:pPr>
      <w:r w:rsidRPr="00977537">
        <w:rPr>
          <w:rFonts w:ascii="Book Antiqua" w:hAnsi="Book Antiqua"/>
          <w:b/>
          <w:lang w:val="en-GB"/>
        </w:rPr>
        <w:t>Biomark</w:t>
      </w:r>
      <w:r w:rsidR="007C14F0" w:rsidRPr="00977537">
        <w:rPr>
          <w:rFonts w:ascii="Book Antiqua" w:hAnsi="Book Antiqua"/>
          <w:b/>
          <w:lang w:val="en-GB"/>
        </w:rPr>
        <w:t>ers analyses in biopsy samples</w:t>
      </w:r>
      <w:r w:rsidR="007C14F0" w:rsidRPr="00977537">
        <w:rPr>
          <w:rFonts w:ascii="Book Antiqua" w:hAnsi="Book Antiqua" w:hint="eastAsia"/>
          <w:b/>
          <w:lang w:val="en-GB" w:eastAsia="zh-CN"/>
        </w:rPr>
        <w:t>:</w:t>
      </w:r>
      <w:r w:rsidR="007C14F0" w:rsidRPr="00977537">
        <w:rPr>
          <w:rFonts w:ascii="Book Antiqua" w:hAnsi="Book Antiqua"/>
          <w:b/>
          <w:lang w:val="en-GB"/>
        </w:rPr>
        <w:t xml:space="preserve"> </w:t>
      </w:r>
      <w:r w:rsidR="003B5F21" w:rsidRPr="00977537">
        <w:rPr>
          <w:rFonts w:ascii="Book Antiqua" w:hAnsi="Book Antiqua"/>
          <w:lang w:val="en-GB"/>
        </w:rPr>
        <w:t>T</w:t>
      </w:r>
      <w:r w:rsidR="0068324E" w:rsidRPr="00977537">
        <w:rPr>
          <w:rFonts w:ascii="Book Antiqua" w:hAnsi="Book Antiqua"/>
          <w:lang w:val="en-GB"/>
        </w:rPr>
        <w:t xml:space="preserve">he </w:t>
      </w:r>
      <w:r w:rsidR="00C81A44" w:rsidRPr="00977537">
        <w:rPr>
          <w:rFonts w:ascii="Book Antiqua" w:hAnsi="Book Antiqua"/>
          <w:lang w:val="en-GB"/>
        </w:rPr>
        <w:t>FP-E index</w:t>
      </w:r>
      <w:r w:rsidR="0068324E" w:rsidRPr="00977537">
        <w:rPr>
          <w:rFonts w:ascii="Book Antiqua" w:hAnsi="Book Antiqua"/>
          <w:lang w:val="en-GB"/>
        </w:rPr>
        <w:t xml:space="preserve"> was the best biomarker to differentiate UC from CD patients</w:t>
      </w:r>
      <w:r w:rsidR="004B78B9" w:rsidRPr="00977537">
        <w:rPr>
          <w:rFonts w:ascii="Book Antiqua" w:hAnsi="Book Antiqua"/>
          <w:lang w:val="en-GB"/>
        </w:rPr>
        <w:t xml:space="preserve"> </w:t>
      </w:r>
      <w:r w:rsidR="0068324E" w:rsidRPr="00977537">
        <w:rPr>
          <w:rFonts w:ascii="Book Antiqua" w:hAnsi="Book Antiqua"/>
          <w:lang w:val="en-GB"/>
        </w:rPr>
        <w:t>considering all locations</w:t>
      </w:r>
      <w:r w:rsidR="003B5F21" w:rsidRPr="00977537">
        <w:rPr>
          <w:rFonts w:ascii="Book Antiqua" w:hAnsi="Book Antiqua"/>
          <w:lang w:val="en-GB"/>
        </w:rPr>
        <w:t xml:space="preserve"> (Figure 3A)</w:t>
      </w:r>
      <w:r w:rsidR="000C78AD" w:rsidRPr="00977537">
        <w:rPr>
          <w:rFonts w:ascii="Book Antiqua" w:hAnsi="Book Antiqua"/>
          <w:lang w:val="en-GB"/>
        </w:rPr>
        <w:t>, given that UC patients had higher FP-E index values than CD patients (Supplemental Table 1)</w:t>
      </w:r>
      <w:r w:rsidR="0068324E" w:rsidRPr="00977537">
        <w:rPr>
          <w:rFonts w:ascii="Book Antiqua" w:hAnsi="Book Antiqua"/>
          <w:lang w:val="en-GB"/>
        </w:rPr>
        <w:t xml:space="preserve">. </w:t>
      </w:r>
      <w:r w:rsidR="003B5F21" w:rsidRPr="00977537">
        <w:rPr>
          <w:rFonts w:ascii="Book Antiqua" w:hAnsi="Book Antiqua"/>
          <w:lang w:val="en-GB"/>
        </w:rPr>
        <w:t xml:space="preserve">However, no consensus could be reached </w:t>
      </w:r>
      <w:r w:rsidR="008E6BA3" w:rsidRPr="00977537">
        <w:rPr>
          <w:rFonts w:ascii="Book Antiqua" w:hAnsi="Book Antiqua"/>
          <w:lang w:val="en-GB"/>
        </w:rPr>
        <w:t xml:space="preserve">about the biomarker that performed best </w:t>
      </w:r>
      <w:r w:rsidR="003B5F21" w:rsidRPr="00977537">
        <w:rPr>
          <w:rFonts w:ascii="Book Antiqua" w:hAnsi="Book Antiqua"/>
          <w:lang w:val="en-GB"/>
        </w:rPr>
        <w:t xml:space="preserve">when comparing </w:t>
      </w:r>
      <w:r w:rsidR="00EA5C5E" w:rsidRPr="00977537">
        <w:rPr>
          <w:rFonts w:ascii="Book Antiqua" w:hAnsi="Book Antiqua"/>
          <w:lang w:val="en-GB"/>
        </w:rPr>
        <w:t>IBD</w:t>
      </w:r>
      <w:r w:rsidR="003B5F21" w:rsidRPr="00977537">
        <w:rPr>
          <w:rFonts w:ascii="Book Antiqua" w:hAnsi="Book Antiqua"/>
          <w:lang w:val="en-GB"/>
        </w:rPr>
        <w:t xml:space="preserve"> subtypes</w:t>
      </w:r>
      <w:r w:rsidR="008E6BA3" w:rsidRPr="00977537">
        <w:rPr>
          <w:rFonts w:ascii="Book Antiqua" w:hAnsi="Book Antiqua"/>
          <w:lang w:val="en-GB"/>
        </w:rPr>
        <w:t xml:space="preserve"> with shared location of </w:t>
      </w:r>
      <w:r w:rsidR="00A103D5" w:rsidRPr="00977537">
        <w:rPr>
          <w:rFonts w:ascii="Book Antiqua" w:hAnsi="Book Antiqua"/>
          <w:lang w:val="en-GB"/>
        </w:rPr>
        <w:t xml:space="preserve">the </w:t>
      </w:r>
      <w:r w:rsidR="008E6BA3" w:rsidRPr="00977537">
        <w:rPr>
          <w:rFonts w:ascii="Book Antiqua" w:hAnsi="Book Antiqua"/>
          <w:lang w:val="en-GB"/>
        </w:rPr>
        <w:t xml:space="preserve">inflammation. PHGI-E index was good to </w:t>
      </w:r>
      <w:r w:rsidR="00D458D5" w:rsidRPr="00977537">
        <w:rPr>
          <w:rFonts w:ascii="Book Antiqua" w:hAnsi="Book Antiqua"/>
          <w:lang w:val="en-GB"/>
        </w:rPr>
        <w:t>differentiate E1 and E2 from E3</w:t>
      </w:r>
      <w:r w:rsidR="008E6BA3" w:rsidRPr="00977537">
        <w:rPr>
          <w:rFonts w:ascii="Book Antiqua" w:hAnsi="Book Antiqua"/>
          <w:lang w:val="en-GB"/>
        </w:rPr>
        <w:t xml:space="preserve">, particularly in </w:t>
      </w:r>
      <w:proofErr w:type="spellStart"/>
      <w:r w:rsidR="008E6BA3" w:rsidRPr="00977537">
        <w:rPr>
          <w:rFonts w:ascii="Book Antiqua" w:hAnsi="Book Antiqua"/>
          <w:lang w:val="en-GB"/>
        </w:rPr>
        <w:t>ileal</w:t>
      </w:r>
      <w:proofErr w:type="spellEnd"/>
      <w:r w:rsidR="008E6BA3" w:rsidRPr="00977537">
        <w:rPr>
          <w:rFonts w:ascii="Book Antiqua" w:hAnsi="Book Antiqua"/>
          <w:lang w:val="en-GB"/>
        </w:rPr>
        <w:t xml:space="preserve"> samples (AUC</w:t>
      </w:r>
      <w:r w:rsidR="007C14F0" w:rsidRPr="00977537">
        <w:rPr>
          <w:rFonts w:ascii="Book Antiqua" w:hAnsi="Book Antiqua" w:hint="eastAsia"/>
          <w:lang w:val="en-GB" w:eastAsia="zh-CN"/>
        </w:rPr>
        <w:t xml:space="preserve"> </w:t>
      </w:r>
      <w:r w:rsidR="008E6BA3" w:rsidRPr="00977537">
        <w:rPr>
          <w:rFonts w:ascii="Book Antiqua" w:hAnsi="Book Antiqua"/>
          <w:lang w:val="en-GB"/>
        </w:rPr>
        <w:t>≥</w:t>
      </w:r>
      <w:r w:rsidR="007C14F0" w:rsidRPr="00977537">
        <w:rPr>
          <w:rFonts w:ascii="Book Antiqua" w:hAnsi="Book Antiqua" w:hint="eastAsia"/>
          <w:lang w:val="en-GB" w:eastAsia="zh-CN"/>
        </w:rPr>
        <w:t xml:space="preserve"> </w:t>
      </w:r>
      <w:r w:rsidR="008E6BA3" w:rsidRPr="00977537">
        <w:rPr>
          <w:rFonts w:ascii="Book Antiqua" w:hAnsi="Book Antiqua"/>
          <w:lang w:val="en-GB"/>
        </w:rPr>
        <w:t>0.875)</w:t>
      </w:r>
      <w:r w:rsidR="00AB5A1A" w:rsidRPr="00977537">
        <w:rPr>
          <w:rFonts w:ascii="Book Antiqua" w:hAnsi="Book Antiqua"/>
          <w:lang w:val="en-GB"/>
        </w:rPr>
        <w:t xml:space="preserve"> although suitable discrimination was also obtained w</w:t>
      </w:r>
      <w:r w:rsidR="0008338E" w:rsidRPr="00977537">
        <w:rPr>
          <w:rFonts w:ascii="Book Antiqua" w:hAnsi="Book Antiqua"/>
          <w:lang w:val="en-GB"/>
        </w:rPr>
        <w:t xml:space="preserve">hen </w:t>
      </w:r>
      <w:r w:rsidR="00436B3B" w:rsidRPr="00977537">
        <w:rPr>
          <w:rFonts w:ascii="Book Antiqua" w:hAnsi="Book Antiqua"/>
          <w:lang w:val="en-GB"/>
        </w:rPr>
        <w:t>analysing</w:t>
      </w:r>
      <w:r w:rsidR="00AB5A1A" w:rsidRPr="00977537">
        <w:rPr>
          <w:rFonts w:ascii="Book Antiqua" w:hAnsi="Book Antiqua"/>
          <w:lang w:val="en-GB"/>
        </w:rPr>
        <w:t xml:space="preserve"> colonic biopsies</w:t>
      </w:r>
      <w:r w:rsidR="008E6BA3" w:rsidRPr="00977537">
        <w:rPr>
          <w:rFonts w:ascii="Book Antiqua" w:hAnsi="Book Antiqua"/>
          <w:lang w:val="en-GB"/>
        </w:rPr>
        <w:t>.</w:t>
      </w:r>
      <w:r w:rsidR="003B5F21" w:rsidRPr="00977537">
        <w:rPr>
          <w:rFonts w:ascii="Book Antiqua" w:hAnsi="Book Antiqua"/>
          <w:lang w:val="en-GB"/>
        </w:rPr>
        <w:t xml:space="preserve"> </w:t>
      </w:r>
      <w:r w:rsidR="008E6BA3" w:rsidRPr="00977537">
        <w:rPr>
          <w:rFonts w:ascii="Book Antiqua" w:hAnsi="Book Antiqua"/>
          <w:lang w:val="en-GB"/>
        </w:rPr>
        <w:t>In contrast</w:t>
      </w:r>
      <w:r w:rsidR="00A103D5" w:rsidRPr="00977537">
        <w:rPr>
          <w:rFonts w:ascii="Book Antiqua" w:hAnsi="Book Antiqua"/>
          <w:lang w:val="en-GB"/>
        </w:rPr>
        <w:t>,</w:t>
      </w:r>
      <w:r w:rsidR="00EA5C5E" w:rsidRPr="00977537">
        <w:rPr>
          <w:rFonts w:ascii="Book Antiqua" w:hAnsi="Book Antiqua"/>
          <w:lang w:val="en-GB"/>
        </w:rPr>
        <w:t xml:space="preserve"> the</w:t>
      </w:r>
      <w:r w:rsidR="008E6BA3" w:rsidRPr="00977537">
        <w:rPr>
          <w:rFonts w:ascii="Book Antiqua" w:hAnsi="Book Antiqua"/>
          <w:lang w:val="en-GB"/>
        </w:rPr>
        <w:t xml:space="preserve"> PHGII-E index </w:t>
      </w:r>
      <w:r w:rsidR="003B5F21" w:rsidRPr="00977537">
        <w:rPr>
          <w:rFonts w:ascii="Book Antiqua" w:hAnsi="Book Antiqua"/>
          <w:lang w:val="en-GB"/>
        </w:rPr>
        <w:t>was</w:t>
      </w:r>
      <w:r w:rsidR="008E6BA3" w:rsidRPr="00977537">
        <w:rPr>
          <w:rFonts w:ascii="Book Antiqua" w:hAnsi="Book Antiqua"/>
          <w:lang w:val="en-GB"/>
        </w:rPr>
        <w:t xml:space="preserve"> the most accurate to discriminate C-CD from all UC </w:t>
      </w:r>
      <w:r w:rsidR="008E6BA3" w:rsidRPr="00977537">
        <w:rPr>
          <w:rFonts w:ascii="Book Antiqua" w:hAnsi="Book Antiqua"/>
          <w:lang w:val="en-GB"/>
        </w:rPr>
        <w:lastRenderedPageBreak/>
        <w:t>locations when considering all samples together</w:t>
      </w:r>
      <w:r w:rsidR="008A5E2C" w:rsidRPr="00977537">
        <w:rPr>
          <w:rFonts w:ascii="Book Antiqua" w:hAnsi="Book Antiqua"/>
          <w:lang w:val="en-GB"/>
        </w:rPr>
        <w:t>, and t</w:t>
      </w:r>
      <w:r w:rsidR="008E6BA3" w:rsidRPr="00977537">
        <w:rPr>
          <w:rFonts w:ascii="Book Antiqua" w:hAnsi="Book Antiqua"/>
          <w:lang w:val="en-GB"/>
        </w:rPr>
        <w:t xml:space="preserve">his was </w:t>
      </w:r>
      <w:r w:rsidR="008A5E2C" w:rsidRPr="00977537">
        <w:rPr>
          <w:rFonts w:ascii="Book Antiqua" w:hAnsi="Book Antiqua"/>
          <w:lang w:val="en-GB"/>
        </w:rPr>
        <w:t xml:space="preserve">sustained in </w:t>
      </w:r>
      <w:r w:rsidR="004B78B9" w:rsidRPr="00977537">
        <w:rPr>
          <w:rFonts w:ascii="Book Antiqua" w:hAnsi="Book Antiqua"/>
          <w:lang w:val="en-GB"/>
        </w:rPr>
        <w:t xml:space="preserve">colonic samples (Figure 3B). </w:t>
      </w:r>
    </w:p>
    <w:p w:rsidR="00206AFE" w:rsidRPr="00977537" w:rsidRDefault="004B78B9" w:rsidP="00593A54">
      <w:pPr>
        <w:pStyle w:val="ListParagraph1"/>
        <w:autoSpaceDE w:val="0"/>
        <w:autoSpaceDN w:val="0"/>
        <w:adjustRightInd w:val="0"/>
        <w:spacing w:line="360" w:lineRule="auto"/>
        <w:ind w:left="0" w:firstLine="708"/>
        <w:jc w:val="both"/>
        <w:rPr>
          <w:rFonts w:ascii="Book Antiqua" w:hAnsi="Book Antiqua"/>
          <w:lang w:val="en-GB"/>
        </w:rPr>
      </w:pPr>
      <w:r w:rsidRPr="00977537">
        <w:rPr>
          <w:rFonts w:ascii="Book Antiqua" w:hAnsi="Book Antiqua"/>
          <w:lang w:val="en-GB"/>
        </w:rPr>
        <w:t xml:space="preserve">As </w:t>
      </w:r>
      <w:r w:rsidR="00F92BF6" w:rsidRPr="00977537">
        <w:rPr>
          <w:rFonts w:ascii="Book Antiqua" w:hAnsi="Book Antiqua"/>
          <w:lang w:val="en-GB"/>
        </w:rPr>
        <w:t>regards</w:t>
      </w:r>
      <w:r w:rsidRPr="00977537">
        <w:rPr>
          <w:rFonts w:ascii="Book Antiqua" w:hAnsi="Book Antiqua"/>
          <w:lang w:val="en-GB"/>
        </w:rPr>
        <w:t xml:space="preserve"> discrimination between CD locations, in general</w:t>
      </w:r>
      <w:r w:rsidR="00A103D5" w:rsidRPr="00977537">
        <w:rPr>
          <w:rFonts w:ascii="Book Antiqua" w:hAnsi="Book Antiqua"/>
          <w:lang w:val="en-GB"/>
        </w:rPr>
        <w:t>,</w:t>
      </w:r>
      <w:r w:rsidRPr="00977537">
        <w:rPr>
          <w:rFonts w:ascii="Book Antiqua" w:hAnsi="Book Antiqua"/>
          <w:lang w:val="en-GB"/>
        </w:rPr>
        <w:t xml:space="preserve"> </w:t>
      </w:r>
      <w:r w:rsidR="00C61895" w:rsidRPr="00977537">
        <w:rPr>
          <w:rFonts w:ascii="Book Antiqua" w:hAnsi="Book Antiqua"/>
          <w:lang w:val="en-GB"/>
        </w:rPr>
        <w:t>all the biomarkers</w:t>
      </w:r>
      <w:r w:rsidRPr="00977537">
        <w:rPr>
          <w:rFonts w:ascii="Book Antiqua" w:hAnsi="Book Antiqua"/>
          <w:lang w:val="en-GB"/>
        </w:rPr>
        <w:t xml:space="preserve"> showed AUC</w:t>
      </w:r>
      <w:r w:rsidR="007C14F0" w:rsidRPr="00977537">
        <w:rPr>
          <w:rFonts w:ascii="Book Antiqua" w:hAnsi="Book Antiqua" w:hint="eastAsia"/>
          <w:lang w:val="en-GB" w:eastAsia="zh-CN"/>
        </w:rPr>
        <w:t xml:space="preserve"> </w:t>
      </w:r>
      <w:r w:rsidRPr="00977537">
        <w:rPr>
          <w:rFonts w:ascii="Book Antiqua" w:hAnsi="Book Antiqua"/>
          <w:lang w:val="en-GB"/>
        </w:rPr>
        <w:t>≤</w:t>
      </w:r>
      <w:r w:rsidR="007C14F0" w:rsidRPr="00977537">
        <w:rPr>
          <w:rFonts w:ascii="Book Antiqua" w:hAnsi="Book Antiqua" w:hint="eastAsia"/>
          <w:lang w:val="en-GB" w:eastAsia="zh-CN"/>
        </w:rPr>
        <w:t xml:space="preserve"> </w:t>
      </w:r>
      <w:r w:rsidRPr="00977537">
        <w:rPr>
          <w:rFonts w:ascii="Book Antiqua" w:hAnsi="Book Antiqua"/>
          <w:lang w:val="en-GB"/>
        </w:rPr>
        <w:t xml:space="preserve">0.75 </w:t>
      </w:r>
      <w:r w:rsidR="00A103D5" w:rsidRPr="00977537">
        <w:rPr>
          <w:rFonts w:ascii="Book Antiqua" w:hAnsi="Book Antiqua"/>
          <w:lang w:val="en-GB"/>
        </w:rPr>
        <w:t>except for</w:t>
      </w:r>
      <w:r w:rsidR="00F92BF6" w:rsidRPr="00977537">
        <w:rPr>
          <w:rFonts w:ascii="Book Antiqua" w:hAnsi="Book Antiqua"/>
          <w:lang w:val="en-GB"/>
        </w:rPr>
        <w:t xml:space="preserve"> the</w:t>
      </w:r>
      <w:r w:rsidRPr="00977537">
        <w:rPr>
          <w:rFonts w:ascii="Book Antiqua" w:hAnsi="Book Antiqua"/>
          <w:lang w:val="en-GB"/>
        </w:rPr>
        <w:t xml:space="preserve"> PHGII-E index in </w:t>
      </w:r>
      <w:proofErr w:type="spellStart"/>
      <w:r w:rsidRPr="00977537">
        <w:rPr>
          <w:rFonts w:ascii="Book Antiqua" w:hAnsi="Book Antiqua"/>
          <w:lang w:val="en-GB"/>
        </w:rPr>
        <w:t>ileal</w:t>
      </w:r>
      <w:proofErr w:type="spellEnd"/>
      <w:r w:rsidRPr="00977537">
        <w:rPr>
          <w:rFonts w:ascii="Book Antiqua" w:hAnsi="Book Antiqua"/>
          <w:lang w:val="en-GB"/>
        </w:rPr>
        <w:t xml:space="preserve"> samples</w:t>
      </w:r>
      <w:r w:rsidR="00A103D5" w:rsidRPr="00977537">
        <w:rPr>
          <w:rFonts w:ascii="Book Antiqua" w:hAnsi="Book Antiqua"/>
          <w:lang w:val="en-GB"/>
        </w:rPr>
        <w:t>,</w:t>
      </w:r>
      <w:r w:rsidR="00C61895" w:rsidRPr="00977537">
        <w:rPr>
          <w:rFonts w:ascii="Book Antiqua" w:hAnsi="Book Antiqua"/>
          <w:lang w:val="en-GB"/>
        </w:rPr>
        <w:t xml:space="preserve"> which allowed </w:t>
      </w:r>
      <w:r w:rsidR="00F92BF6" w:rsidRPr="00977537">
        <w:rPr>
          <w:rFonts w:ascii="Book Antiqua" w:hAnsi="Book Antiqua"/>
          <w:lang w:val="en-GB"/>
        </w:rPr>
        <w:t>for</w:t>
      </w:r>
      <w:r w:rsidR="00C61895" w:rsidRPr="00977537">
        <w:rPr>
          <w:rFonts w:ascii="Book Antiqua" w:hAnsi="Book Antiqua"/>
          <w:lang w:val="en-GB"/>
        </w:rPr>
        <w:t xml:space="preserve"> good discrimination between IC-CD from both C-CD and I-CD</w:t>
      </w:r>
      <w:r w:rsidR="00486A49" w:rsidRPr="00977537">
        <w:rPr>
          <w:rFonts w:ascii="Book Antiqua" w:hAnsi="Book Antiqua"/>
          <w:lang w:val="en-GB"/>
        </w:rPr>
        <w:t>.</w:t>
      </w:r>
      <w:r w:rsidR="004B4CC2" w:rsidRPr="00977537">
        <w:rPr>
          <w:rFonts w:ascii="Book Antiqua" w:hAnsi="Book Antiqua"/>
          <w:lang w:val="en-GB"/>
        </w:rPr>
        <w:t xml:space="preserve"> </w:t>
      </w:r>
    </w:p>
    <w:p w:rsidR="003B5F21" w:rsidRPr="00977537" w:rsidRDefault="006743B3" w:rsidP="00593A54">
      <w:pPr>
        <w:pStyle w:val="ListParagraph1"/>
        <w:autoSpaceDE w:val="0"/>
        <w:autoSpaceDN w:val="0"/>
        <w:adjustRightInd w:val="0"/>
        <w:spacing w:line="360" w:lineRule="auto"/>
        <w:ind w:left="0" w:firstLine="708"/>
        <w:jc w:val="both"/>
        <w:rPr>
          <w:rFonts w:ascii="Book Antiqua" w:hAnsi="Book Antiqua"/>
          <w:lang w:val="en-GB" w:eastAsia="zh-CN"/>
        </w:rPr>
      </w:pPr>
      <w:r w:rsidRPr="00977537">
        <w:rPr>
          <w:rFonts w:ascii="Book Antiqua" w:hAnsi="Book Antiqua"/>
          <w:lang w:val="en-GB"/>
        </w:rPr>
        <w:t xml:space="preserve">Interestingly, when </w:t>
      </w:r>
      <w:r w:rsidR="00EA5C5E" w:rsidRPr="00977537">
        <w:rPr>
          <w:rFonts w:ascii="Book Antiqua" w:hAnsi="Book Antiqua"/>
          <w:lang w:val="en-GB"/>
        </w:rPr>
        <w:t>considering</w:t>
      </w:r>
      <w:r w:rsidRPr="00977537">
        <w:rPr>
          <w:rFonts w:ascii="Book Antiqua" w:hAnsi="Book Antiqua"/>
          <w:lang w:val="en-GB"/>
        </w:rPr>
        <w:t xml:space="preserve"> only active patients, the PHGI-E index was the most discriminatory for all the comparisons when pooling samples</w:t>
      </w:r>
      <w:r w:rsidR="00206AFE" w:rsidRPr="00977537">
        <w:rPr>
          <w:rFonts w:ascii="Book Antiqua" w:hAnsi="Book Antiqua"/>
          <w:lang w:val="en-GB"/>
        </w:rPr>
        <w:t>,</w:t>
      </w:r>
      <w:r w:rsidRPr="00977537">
        <w:rPr>
          <w:rFonts w:ascii="Book Antiqua" w:hAnsi="Book Antiqua"/>
          <w:lang w:val="en-GB"/>
        </w:rPr>
        <w:t xml:space="preserve"> </w:t>
      </w:r>
      <w:r w:rsidR="00F92BF6" w:rsidRPr="00977537">
        <w:rPr>
          <w:rFonts w:ascii="Book Antiqua" w:hAnsi="Book Antiqua"/>
          <w:lang w:val="en-GB"/>
        </w:rPr>
        <w:t>and</w:t>
      </w:r>
      <w:r w:rsidR="001A5F19" w:rsidRPr="00977537">
        <w:rPr>
          <w:rFonts w:ascii="Book Antiqua" w:hAnsi="Book Antiqua"/>
          <w:lang w:val="en-GB"/>
        </w:rPr>
        <w:t xml:space="preserve"> when considering only those from</w:t>
      </w:r>
      <w:r w:rsidR="00F92BF6" w:rsidRPr="00977537">
        <w:rPr>
          <w:rFonts w:ascii="Book Antiqua" w:hAnsi="Book Antiqua"/>
          <w:lang w:val="en-GB"/>
        </w:rPr>
        <w:t xml:space="preserve"> the</w:t>
      </w:r>
      <w:r w:rsidR="001A5F19" w:rsidRPr="00977537">
        <w:rPr>
          <w:rFonts w:ascii="Book Antiqua" w:hAnsi="Book Antiqua"/>
          <w:lang w:val="en-GB"/>
        </w:rPr>
        <w:t xml:space="preserve"> </w:t>
      </w:r>
      <w:r w:rsidRPr="00977537">
        <w:rPr>
          <w:rFonts w:ascii="Book Antiqua" w:hAnsi="Book Antiqua"/>
          <w:lang w:val="en-GB"/>
        </w:rPr>
        <w:t>ileum and colon</w:t>
      </w:r>
      <w:r w:rsidR="00D51D3C" w:rsidRPr="00977537">
        <w:rPr>
          <w:rFonts w:ascii="Book Antiqua" w:hAnsi="Book Antiqua"/>
          <w:lang w:val="en-GB"/>
        </w:rPr>
        <w:t xml:space="preserve">. </w:t>
      </w:r>
      <w:r w:rsidR="00A1792A" w:rsidRPr="00977537">
        <w:rPr>
          <w:rFonts w:ascii="Book Antiqua" w:hAnsi="Book Antiqua"/>
          <w:lang w:val="en-GB"/>
        </w:rPr>
        <w:t>Except</w:t>
      </w:r>
      <w:r w:rsidR="00D51D3C" w:rsidRPr="00977537">
        <w:rPr>
          <w:rFonts w:ascii="Book Antiqua" w:hAnsi="Book Antiqua"/>
          <w:lang w:val="en-GB"/>
        </w:rPr>
        <w:t xml:space="preserve"> </w:t>
      </w:r>
      <w:r w:rsidR="00E03664" w:rsidRPr="00977537">
        <w:rPr>
          <w:rFonts w:ascii="Book Antiqua" w:hAnsi="Book Antiqua"/>
          <w:lang w:val="en-GB"/>
        </w:rPr>
        <w:t xml:space="preserve">for </w:t>
      </w:r>
      <w:r w:rsidR="00D51D3C" w:rsidRPr="00977537">
        <w:rPr>
          <w:rFonts w:ascii="Book Antiqua" w:hAnsi="Book Antiqua"/>
          <w:lang w:val="en-GB"/>
        </w:rPr>
        <w:t xml:space="preserve">CD with </w:t>
      </w:r>
      <w:proofErr w:type="spellStart"/>
      <w:r w:rsidR="00D51D3C" w:rsidRPr="00977537">
        <w:rPr>
          <w:rFonts w:ascii="Book Antiqua" w:hAnsi="Book Antiqua"/>
          <w:lang w:val="en-GB"/>
        </w:rPr>
        <w:t>ileal</w:t>
      </w:r>
      <w:proofErr w:type="spellEnd"/>
      <w:r w:rsidR="00D51D3C" w:rsidRPr="00977537">
        <w:rPr>
          <w:rFonts w:ascii="Book Antiqua" w:hAnsi="Book Antiqua"/>
          <w:lang w:val="en-GB"/>
        </w:rPr>
        <w:t xml:space="preserve"> involvement, also suitable discrimination was obtained with the PHGI-E index </w:t>
      </w:r>
      <w:r w:rsidR="00F92BF6" w:rsidRPr="00977537">
        <w:rPr>
          <w:rFonts w:ascii="Book Antiqua" w:hAnsi="Book Antiqua"/>
          <w:lang w:val="en-GB"/>
        </w:rPr>
        <w:t>from</w:t>
      </w:r>
      <w:r w:rsidR="00D51D3C" w:rsidRPr="00977537">
        <w:rPr>
          <w:rFonts w:ascii="Book Antiqua" w:hAnsi="Book Antiqua"/>
          <w:lang w:val="en-GB"/>
        </w:rPr>
        <w:t xml:space="preserve"> rect</w:t>
      </w:r>
      <w:r w:rsidR="00F92BF6" w:rsidRPr="00977537">
        <w:rPr>
          <w:rFonts w:ascii="Book Antiqua" w:hAnsi="Book Antiqua"/>
          <w:lang w:val="en-GB"/>
        </w:rPr>
        <w:t>al samples</w:t>
      </w:r>
      <w:r w:rsidR="00D51D3C" w:rsidRPr="00977537">
        <w:rPr>
          <w:rFonts w:ascii="Book Antiqua" w:hAnsi="Book Antiqua"/>
          <w:lang w:val="en-GB"/>
        </w:rPr>
        <w:t>.</w:t>
      </w:r>
      <w:r w:rsidR="00206AFE" w:rsidRPr="00977537">
        <w:rPr>
          <w:rFonts w:ascii="Book Antiqua" w:hAnsi="Book Antiqua"/>
          <w:lang w:val="en-GB"/>
        </w:rPr>
        <w:t xml:space="preserve"> Analyses in inactive patients are not shown because</w:t>
      </w:r>
      <w:r w:rsidR="00A1792A" w:rsidRPr="00977537">
        <w:rPr>
          <w:rFonts w:ascii="Book Antiqua" w:hAnsi="Book Antiqua"/>
          <w:lang w:val="en-GB"/>
        </w:rPr>
        <w:t>,</w:t>
      </w:r>
      <w:r w:rsidR="00206AFE" w:rsidRPr="00977537">
        <w:rPr>
          <w:rFonts w:ascii="Book Antiqua" w:hAnsi="Book Antiqua"/>
          <w:lang w:val="en-GB"/>
        </w:rPr>
        <w:t xml:space="preserve"> in most cases</w:t>
      </w:r>
      <w:r w:rsidR="00A1792A" w:rsidRPr="00977537">
        <w:rPr>
          <w:rFonts w:ascii="Book Antiqua" w:hAnsi="Book Antiqua"/>
          <w:lang w:val="en-GB"/>
        </w:rPr>
        <w:t>,</w:t>
      </w:r>
      <w:r w:rsidR="00206AFE" w:rsidRPr="00977537">
        <w:rPr>
          <w:rFonts w:ascii="Book Antiqua" w:hAnsi="Book Antiqua"/>
          <w:lang w:val="en-GB"/>
        </w:rPr>
        <w:t xml:space="preserve"> they could not be conducted given the low number of samples with these characteristics when separating by IBD subtype.</w:t>
      </w:r>
    </w:p>
    <w:p w:rsidR="007C14F0" w:rsidRPr="00977537" w:rsidRDefault="007C14F0" w:rsidP="00593A54">
      <w:pPr>
        <w:pStyle w:val="ListParagraph1"/>
        <w:autoSpaceDE w:val="0"/>
        <w:autoSpaceDN w:val="0"/>
        <w:adjustRightInd w:val="0"/>
        <w:spacing w:line="360" w:lineRule="auto"/>
        <w:ind w:left="0" w:firstLine="708"/>
        <w:jc w:val="both"/>
        <w:rPr>
          <w:rFonts w:ascii="Book Antiqua" w:hAnsi="Book Antiqua"/>
          <w:lang w:val="en-GB" w:eastAsia="zh-CN"/>
        </w:rPr>
      </w:pPr>
    </w:p>
    <w:p w:rsidR="00DE2469" w:rsidRPr="00977537" w:rsidRDefault="005D74F3" w:rsidP="00593A54">
      <w:pPr>
        <w:pStyle w:val="ListParagraph1"/>
        <w:autoSpaceDE w:val="0"/>
        <w:autoSpaceDN w:val="0"/>
        <w:adjustRightInd w:val="0"/>
        <w:spacing w:line="360" w:lineRule="auto"/>
        <w:ind w:left="0"/>
        <w:jc w:val="both"/>
        <w:rPr>
          <w:rFonts w:ascii="Book Antiqua" w:hAnsi="Book Antiqua"/>
          <w:b/>
          <w:lang w:val="en-GB"/>
        </w:rPr>
      </w:pPr>
      <w:r w:rsidRPr="00977537">
        <w:rPr>
          <w:rFonts w:ascii="Book Antiqua" w:hAnsi="Book Antiqua"/>
          <w:b/>
          <w:lang w:val="en-GB"/>
        </w:rPr>
        <w:t>Biomarkers analyses in f</w:t>
      </w:r>
      <w:r w:rsidR="00436B3B" w:rsidRPr="00977537">
        <w:rPr>
          <w:rFonts w:ascii="Book Antiqua" w:hAnsi="Book Antiqua"/>
          <w:b/>
          <w:lang w:val="en-GB"/>
        </w:rPr>
        <w:t>a</w:t>
      </w:r>
      <w:r w:rsidRPr="00977537">
        <w:rPr>
          <w:rFonts w:ascii="Book Antiqua" w:hAnsi="Book Antiqua"/>
          <w:b/>
          <w:lang w:val="en-GB"/>
        </w:rPr>
        <w:t>ecal samples</w:t>
      </w:r>
      <w:r w:rsidR="007C14F0" w:rsidRPr="00977537">
        <w:rPr>
          <w:rFonts w:ascii="Book Antiqua" w:hAnsi="Book Antiqua" w:hint="eastAsia"/>
          <w:b/>
          <w:lang w:val="en-GB" w:eastAsia="zh-CN"/>
        </w:rPr>
        <w:t xml:space="preserve">: </w:t>
      </w:r>
      <w:r w:rsidRPr="00977537">
        <w:rPr>
          <w:rFonts w:ascii="Book Antiqua" w:hAnsi="Book Antiqua"/>
          <w:lang w:val="en-GB"/>
        </w:rPr>
        <w:t>Analyses of IBD f</w:t>
      </w:r>
      <w:r w:rsidR="00436B3B" w:rsidRPr="00977537">
        <w:rPr>
          <w:rFonts w:ascii="Book Antiqua" w:hAnsi="Book Antiqua"/>
          <w:lang w:val="en-GB"/>
        </w:rPr>
        <w:t>a</w:t>
      </w:r>
      <w:r w:rsidRPr="00977537">
        <w:rPr>
          <w:rFonts w:ascii="Book Antiqua" w:hAnsi="Book Antiqua"/>
          <w:lang w:val="en-GB"/>
        </w:rPr>
        <w:t>ecal samples showed that</w:t>
      </w:r>
      <w:r w:rsidR="00EA5C5E" w:rsidRPr="00977537">
        <w:rPr>
          <w:rFonts w:ascii="Book Antiqua" w:hAnsi="Book Antiqua"/>
          <w:lang w:val="en-GB"/>
        </w:rPr>
        <w:t xml:space="preserve"> </w:t>
      </w:r>
      <w:r w:rsidRPr="00977537">
        <w:rPr>
          <w:rFonts w:ascii="Book Antiqua" w:hAnsi="Book Antiqua"/>
          <w:lang w:val="en-GB"/>
        </w:rPr>
        <w:t xml:space="preserve">the </w:t>
      </w:r>
      <w:r w:rsidR="00D00DEF" w:rsidRPr="00977537">
        <w:rPr>
          <w:rFonts w:ascii="Book Antiqua" w:hAnsi="Book Antiqua"/>
          <w:lang w:val="en-GB"/>
        </w:rPr>
        <w:t xml:space="preserve">most suitable biomarker to discriminate between </w:t>
      </w:r>
      <w:r w:rsidR="007C1BF3" w:rsidRPr="00977537">
        <w:rPr>
          <w:rFonts w:ascii="Book Antiqua" w:hAnsi="Book Antiqua"/>
          <w:lang w:val="en-GB"/>
        </w:rPr>
        <w:t xml:space="preserve">UC and CD </w:t>
      </w:r>
      <w:r w:rsidR="00D00DEF" w:rsidRPr="00977537">
        <w:rPr>
          <w:rFonts w:ascii="Book Antiqua" w:hAnsi="Book Antiqua"/>
          <w:lang w:val="en-GB"/>
        </w:rPr>
        <w:t xml:space="preserve">conditions was </w:t>
      </w:r>
      <w:r w:rsidR="007C1BF3" w:rsidRPr="00977537">
        <w:rPr>
          <w:rFonts w:ascii="Book Antiqua" w:hAnsi="Book Antiqua"/>
          <w:lang w:val="en-GB"/>
        </w:rPr>
        <w:t>PHGI</w:t>
      </w:r>
      <w:r w:rsidR="0066206B" w:rsidRPr="00977537">
        <w:rPr>
          <w:rFonts w:ascii="Book Antiqua" w:hAnsi="Book Antiqua"/>
          <w:lang w:val="en-GB"/>
        </w:rPr>
        <w:t xml:space="preserve"> (Figure 3C)</w:t>
      </w:r>
      <w:r w:rsidR="00DE2469" w:rsidRPr="00977537">
        <w:rPr>
          <w:rFonts w:ascii="Book Antiqua" w:hAnsi="Book Antiqua"/>
          <w:lang w:val="en-GB"/>
        </w:rPr>
        <w:t xml:space="preserve">, </w:t>
      </w:r>
      <w:proofErr w:type="gramStart"/>
      <w:r w:rsidR="00DE2469" w:rsidRPr="00977537">
        <w:rPr>
          <w:rFonts w:ascii="Book Antiqua" w:hAnsi="Book Antiqua"/>
          <w:lang w:val="en-GB"/>
        </w:rPr>
        <w:t>whose</w:t>
      </w:r>
      <w:proofErr w:type="gramEnd"/>
      <w:r w:rsidR="00DE2469" w:rsidRPr="00977537">
        <w:rPr>
          <w:rFonts w:ascii="Book Antiqua" w:hAnsi="Book Antiqua"/>
          <w:lang w:val="en-GB"/>
        </w:rPr>
        <w:t xml:space="preserve"> load was higher in the former, regardless of </w:t>
      </w:r>
      <w:r w:rsidR="00A1792A" w:rsidRPr="00977537">
        <w:rPr>
          <w:rFonts w:ascii="Book Antiqua" w:hAnsi="Book Antiqua"/>
          <w:lang w:val="en-GB"/>
        </w:rPr>
        <w:t xml:space="preserve">the </w:t>
      </w:r>
      <w:r w:rsidR="00DE2469" w:rsidRPr="00977537">
        <w:rPr>
          <w:rFonts w:ascii="Book Antiqua" w:hAnsi="Book Antiqua"/>
          <w:lang w:val="en-GB"/>
        </w:rPr>
        <w:t>disease extent (Supplemental Table 2)</w:t>
      </w:r>
      <w:r w:rsidR="007C1BF3" w:rsidRPr="00977537">
        <w:rPr>
          <w:rFonts w:ascii="Book Antiqua" w:hAnsi="Book Antiqua"/>
          <w:lang w:val="en-GB"/>
        </w:rPr>
        <w:t xml:space="preserve">. </w:t>
      </w:r>
      <w:r w:rsidR="00DE2469" w:rsidRPr="00977537">
        <w:rPr>
          <w:rFonts w:ascii="Book Antiqua" w:hAnsi="Book Antiqua"/>
          <w:lang w:val="en-GB"/>
        </w:rPr>
        <w:t>This biomarker</w:t>
      </w:r>
      <w:r w:rsidR="007C1BF3" w:rsidRPr="00977537">
        <w:rPr>
          <w:rFonts w:ascii="Book Antiqua" w:hAnsi="Book Antiqua"/>
          <w:lang w:val="en-GB"/>
        </w:rPr>
        <w:t xml:space="preserve"> was </w:t>
      </w:r>
      <w:r w:rsidR="00D00DEF" w:rsidRPr="00977537">
        <w:rPr>
          <w:rFonts w:ascii="Book Antiqua" w:hAnsi="Book Antiqua"/>
          <w:lang w:val="en-GB"/>
        </w:rPr>
        <w:t>different from that found in biopsies</w:t>
      </w:r>
      <w:r w:rsidR="007C1BF3" w:rsidRPr="00977537">
        <w:rPr>
          <w:rFonts w:ascii="Book Antiqua" w:hAnsi="Book Antiqua"/>
          <w:lang w:val="en-GB"/>
        </w:rPr>
        <w:t>, a</w:t>
      </w:r>
      <w:r w:rsidR="00DE2469" w:rsidRPr="00977537">
        <w:rPr>
          <w:rFonts w:ascii="Book Antiqua" w:hAnsi="Book Antiqua"/>
          <w:lang w:val="en-GB"/>
        </w:rPr>
        <w:t>nd</w:t>
      </w:r>
      <w:r w:rsidR="007C1BF3" w:rsidRPr="00977537">
        <w:rPr>
          <w:rFonts w:ascii="Book Antiqua" w:hAnsi="Book Antiqua"/>
          <w:lang w:val="en-GB"/>
        </w:rPr>
        <w:t xml:space="preserve"> the AUC was 1.4 times lower than that obtained in tissue samples</w:t>
      </w:r>
      <w:r w:rsidR="00D00DEF" w:rsidRPr="00977537">
        <w:rPr>
          <w:rFonts w:ascii="Book Antiqua" w:hAnsi="Book Antiqua"/>
          <w:lang w:val="en-GB"/>
        </w:rPr>
        <w:t>.</w:t>
      </w:r>
      <w:r w:rsidR="002014E8" w:rsidRPr="00977537">
        <w:rPr>
          <w:rFonts w:ascii="Book Antiqua" w:hAnsi="Book Antiqua"/>
          <w:lang w:val="en-GB"/>
        </w:rPr>
        <w:t xml:space="preserve"> </w:t>
      </w:r>
    </w:p>
    <w:p w:rsidR="005D74F3" w:rsidRPr="00977537" w:rsidRDefault="002014E8" w:rsidP="00593A54">
      <w:pPr>
        <w:pStyle w:val="ListParagraph1"/>
        <w:autoSpaceDE w:val="0"/>
        <w:autoSpaceDN w:val="0"/>
        <w:adjustRightInd w:val="0"/>
        <w:spacing w:line="360" w:lineRule="auto"/>
        <w:ind w:left="0" w:firstLine="708"/>
        <w:jc w:val="both"/>
        <w:rPr>
          <w:rFonts w:ascii="Book Antiqua" w:hAnsi="Book Antiqua"/>
          <w:lang w:val="en-GB"/>
        </w:rPr>
      </w:pPr>
      <w:r w:rsidRPr="00977537">
        <w:rPr>
          <w:rFonts w:ascii="Book Antiqua" w:hAnsi="Book Antiqua"/>
          <w:lang w:val="en-GB"/>
        </w:rPr>
        <w:t>In contrast, better AUC values were achieved in f</w:t>
      </w:r>
      <w:r w:rsidR="00436B3B" w:rsidRPr="00977537">
        <w:rPr>
          <w:rFonts w:ascii="Book Antiqua" w:hAnsi="Book Antiqua"/>
          <w:lang w:val="en-GB"/>
        </w:rPr>
        <w:t>a</w:t>
      </w:r>
      <w:r w:rsidRPr="00977537">
        <w:rPr>
          <w:rFonts w:ascii="Book Antiqua" w:hAnsi="Book Antiqua"/>
          <w:lang w:val="en-GB"/>
        </w:rPr>
        <w:t>ecal samples for PHGI and PHGI-E compared to those in biopsies to discriminate C-CD from E2, E3 and IC-CD, although corroboration by engaging more C-CD subjects is needed. It is of note</w:t>
      </w:r>
      <w:r w:rsidR="00F92BF6" w:rsidRPr="00977537">
        <w:rPr>
          <w:rFonts w:ascii="Book Antiqua" w:hAnsi="Book Antiqua"/>
          <w:lang w:val="en-GB"/>
        </w:rPr>
        <w:t xml:space="preserve"> that</w:t>
      </w:r>
      <w:r w:rsidRPr="00977537">
        <w:rPr>
          <w:rFonts w:ascii="Book Antiqua" w:hAnsi="Book Antiqua"/>
          <w:lang w:val="en-GB"/>
        </w:rPr>
        <w:t xml:space="preserve"> the results obtained for FP as</w:t>
      </w:r>
      <w:r w:rsidR="00F92BF6" w:rsidRPr="00977537">
        <w:rPr>
          <w:rFonts w:ascii="Book Antiqua" w:hAnsi="Book Antiqua"/>
          <w:lang w:val="en-GB"/>
        </w:rPr>
        <w:t xml:space="preserve"> a</w:t>
      </w:r>
      <w:r w:rsidRPr="00977537">
        <w:rPr>
          <w:rFonts w:ascii="Book Antiqua" w:hAnsi="Book Antiqua"/>
          <w:lang w:val="en-GB"/>
        </w:rPr>
        <w:t xml:space="preserve"> biomarker to distinguish IC-CD from I-CD, which improved substantially those obtained in biopsies. </w:t>
      </w:r>
    </w:p>
    <w:p w:rsidR="005D74F3" w:rsidRPr="00977537" w:rsidRDefault="005D74F3" w:rsidP="00593A54">
      <w:pPr>
        <w:pStyle w:val="ListParagraph1"/>
        <w:autoSpaceDE w:val="0"/>
        <w:autoSpaceDN w:val="0"/>
        <w:adjustRightInd w:val="0"/>
        <w:spacing w:line="360" w:lineRule="auto"/>
        <w:ind w:left="0"/>
        <w:jc w:val="both"/>
        <w:rPr>
          <w:rFonts w:ascii="Book Antiqua" w:hAnsi="Book Antiqua"/>
          <w:lang w:val="en-GB"/>
        </w:rPr>
      </w:pPr>
    </w:p>
    <w:p w:rsidR="00AF77AD" w:rsidRPr="00977537" w:rsidRDefault="00AF77AD" w:rsidP="00593A54">
      <w:pPr>
        <w:pStyle w:val="ListParagraph1"/>
        <w:autoSpaceDE w:val="0"/>
        <w:autoSpaceDN w:val="0"/>
        <w:adjustRightInd w:val="0"/>
        <w:spacing w:line="360" w:lineRule="auto"/>
        <w:ind w:left="0"/>
        <w:jc w:val="both"/>
        <w:rPr>
          <w:rFonts w:ascii="Book Antiqua" w:hAnsi="Book Antiqua"/>
          <w:b/>
          <w:u w:val="single"/>
          <w:lang w:val="en-GB"/>
        </w:rPr>
      </w:pPr>
      <w:r w:rsidRPr="00977537">
        <w:rPr>
          <w:rFonts w:ascii="Book Antiqua" w:hAnsi="Book Antiqua"/>
          <w:b/>
          <w:u w:val="single"/>
          <w:lang w:val="en-GB"/>
        </w:rPr>
        <w:t>DISCUSSION</w:t>
      </w:r>
    </w:p>
    <w:p w:rsidR="00D53199" w:rsidRPr="00977537" w:rsidRDefault="00D53199" w:rsidP="00593A54">
      <w:pPr>
        <w:pStyle w:val="ListParagraph1"/>
        <w:autoSpaceDE w:val="0"/>
        <w:autoSpaceDN w:val="0"/>
        <w:adjustRightInd w:val="0"/>
        <w:spacing w:line="360" w:lineRule="auto"/>
        <w:ind w:left="0"/>
        <w:jc w:val="both"/>
        <w:rPr>
          <w:rFonts w:ascii="Book Antiqua" w:hAnsi="Book Antiqua"/>
          <w:lang w:val="en-GB"/>
        </w:rPr>
      </w:pPr>
      <w:r w:rsidRPr="00977537">
        <w:rPr>
          <w:rFonts w:ascii="Book Antiqua" w:hAnsi="Book Antiqua"/>
          <w:lang w:val="en-GB"/>
        </w:rPr>
        <w:t xml:space="preserve">Quantification of bacterial </w:t>
      </w:r>
      <w:r w:rsidR="006A33DB" w:rsidRPr="00977537">
        <w:rPr>
          <w:rFonts w:ascii="Book Antiqua" w:hAnsi="Book Antiqua"/>
          <w:lang w:val="en-GB"/>
        </w:rPr>
        <w:t>biomarkers may</w:t>
      </w:r>
      <w:r w:rsidR="00F92BF6" w:rsidRPr="00977537">
        <w:rPr>
          <w:rFonts w:ascii="Book Antiqua" w:hAnsi="Book Antiqua"/>
          <w:lang w:val="en-GB"/>
        </w:rPr>
        <w:t xml:space="preserve"> be a valuable tool to assist in the diagnosis of intestinal disorders.</w:t>
      </w:r>
      <w:r w:rsidRPr="00977537">
        <w:rPr>
          <w:rFonts w:ascii="Book Antiqua" w:hAnsi="Book Antiqua"/>
          <w:lang w:val="en-GB"/>
        </w:rPr>
        <w:t xml:space="preserve"> </w:t>
      </w:r>
      <w:r w:rsidR="004336A7" w:rsidRPr="00977537">
        <w:rPr>
          <w:rFonts w:ascii="Book Antiqua" w:hAnsi="Book Antiqua"/>
          <w:lang w:val="en-GB"/>
        </w:rPr>
        <w:t xml:space="preserve">In this work, </w:t>
      </w:r>
      <w:r w:rsidR="00F92BF6" w:rsidRPr="00977537">
        <w:rPr>
          <w:rFonts w:ascii="Book Antiqua" w:hAnsi="Book Antiqua"/>
          <w:lang w:val="en-GB"/>
        </w:rPr>
        <w:t>we</w:t>
      </w:r>
      <w:r w:rsidRPr="00977537">
        <w:rPr>
          <w:rFonts w:ascii="Book Antiqua" w:hAnsi="Book Antiqua"/>
          <w:lang w:val="en-GB"/>
        </w:rPr>
        <w:t xml:space="preserve"> explored the usefulness of two species (</w:t>
      </w:r>
      <w:r w:rsidRPr="00977537">
        <w:rPr>
          <w:rFonts w:ascii="Book Antiqua" w:hAnsi="Book Antiqua"/>
          <w:i/>
          <w:lang w:val="en-GB"/>
        </w:rPr>
        <w:t>E. coli</w:t>
      </w:r>
      <w:r w:rsidRPr="00977537">
        <w:rPr>
          <w:rFonts w:ascii="Book Antiqua" w:hAnsi="Book Antiqua"/>
          <w:lang w:val="en-GB"/>
        </w:rPr>
        <w:t xml:space="preserve"> and </w:t>
      </w:r>
      <w:r w:rsidRPr="00977537">
        <w:rPr>
          <w:rFonts w:ascii="Book Antiqua" w:hAnsi="Book Antiqua"/>
          <w:i/>
          <w:lang w:val="en-GB"/>
        </w:rPr>
        <w:t xml:space="preserve">F. </w:t>
      </w:r>
      <w:proofErr w:type="spellStart"/>
      <w:r w:rsidRPr="00977537">
        <w:rPr>
          <w:rFonts w:ascii="Book Antiqua" w:hAnsi="Book Antiqua"/>
          <w:i/>
          <w:lang w:val="en-GB"/>
        </w:rPr>
        <w:t>prausnitzii</w:t>
      </w:r>
      <w:proofErr w:type="spellEnd"/>
      <w:r w:rsidRPr="00977537">
        <w:rPr>
          <w:rFonts w:ascii="Book Antiqua" w:hAnsi="Book Antiqua"/>
          <w:lang w:val="en-GB"/>
        </w:rPr>
        <w:t xml:space="preserve">), extensively reported as </w:t>
      </w:r>
      <w:proofErr w:type="spellStart"/>
      <w:r w:rsidRPr="00977537">
        <w:rPr>
          <w:rFonts w:ascii="Book Antiqua" w:hAnsi="Book Antiqua"/>
          <w:lang w:val="en-GB"/>
        </w:rPr>
        <w:t>dysbiosis</w:t>
      </w:r>
      <w:proofErr w:type="spellEnd"/>
      <w:r w:rsidRPr="00977537">
        <w:rPr>
          <w:rFonts w:ascii="Book Antiqua" w:hAnsi="Book Antiqua"/>
          <w:lang w:val="en-GB"/>
        </w:rPr>
        <w:t xml:space="preserve"> </w:t>
      </w:r>
      <w:r w:rsidRPr="00977537">
        <w:rPr>
          <w:rFonts w:ascii="Book Antiqua" w:hAnsi="Book Antiqua"/>
          <w:lang w:val="en-GB"/>
        </w:rPr>
        <w:lastRenderedPageBreak/>
        <w:t xml:space="preserve">representatives of </w:t>
      </w:r>
      <w:proofErr w:type="gramStart"/>
      <w:r w:rsidRPr="00977537">
        <w:rPr>
          <w:rFonts w:ascii="Book Antiqua" w:hAnsi="Book Antiqua"/>
          <w:lang w:val="en-GB"/>
        </w:rPr>
        <w:t>IBD</w:t>
      </w:r>
      <w:proofErr w:type="gramEnd"/>
      <w:r w:rsidR="0014403B" w:rsidRPr="00977537">
        <w:rPr>
          <w:rFonts w:ascii="Book Antiqua" w:hAnsi="Book Antiqua"/>
          <w:lang w:val="en-GB"/>
        </w:rPr>
        <w:fldChar w:fldCharType="begin">
          <w:fldData xml:space="preserve">PEVuZE5vdGU+PENpdGU+PEF1dGhvcj5GcmFuazwvQXV0aG9yPjxZZWFyPjIwMDc8L1llYXI+PFJl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YWdlcz44MTMtODIyPC9wYWdlcz48dm9sdW1lPjY2PC92b2x1bWU+PG51bWJlcj41PC9udW1iZXI+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</w:fldData>
        </w:fldChar>
      </w:r>
      <w:r w:rsidR="00CF1DDA" w:rsidRPr="00977537">
        <w:rPr>
          <w:rFonts w:ascii="Book Antiqua" w:hAnsi="Book Antiqua"/>
          <w:lang w:val="en-GB"/>
        </w:rPr>
        <w:instrText xml:space="preserve"> ADDIN EN.CITE </w:instrText>
      </w:r>
      <w:r w:rsidR="00CF1DDA" w:rsidRPr="00977537">
        <w:rPr>
          <w:rFonts w:ascii="Book Antiqua" w:hAnsi="Book Antiqua"/>
          <w:lang w:val="en-GB"/>
        </w:rPr>
        <w:fldChar w:fldCharType="begin">
          <w:fldData xml:space="preserve">PEVuZE5vdGU+PENpdGU+PEF1dGhvcj5GcmFuazwvQXV0aG9yPjxZZWFyPjIwMDc8L1llYXI+PFJl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YWdlcz44MTMtODIyPC9wYWdlcz48dm9sdW1lPjY2PC92b2x1bWU+PG51bWJlcj41PC9udW1iZXI+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</w:fldData>
        </w:fldChar>
      </w:r>
      <w:r w:rsidR="00CF1DDA" w:rsidRPr="00977537">
        <w:rPr>
          <w:rFonts w:ascii="Book Antiqua" w:hAnsi="Book Antiqua"/>
          <w:lang w:val="en-GB"/>
        </w:rPr>
        <w:instrText xml:space="preserve"> ADDIN EN.CITE.DATA </w:instrText>
      </w:r>
      <w:r w:rsidR="00CF1DDA" w:rsidRPr="00977537">
        <w:rPr>
          <w:rFonts w:ascii="Book Antiqua" w:hAnsi="Book Antiqua"/>
          <w:lang w:val="en-GB"/>
        </w:rPr>
      </w:r>
      <w:r w:rsidR="00CF1DDA" w:rsidRPr="00977537">
        <w:rPr>
          <w:rFonts w:ascii="Book Antiqua" w:hAnsi="Book Antiqua"/>
          <w:lang w:val="en-GB"/>
        </w:rPr>
        <w:fldChar w:fldCharType="end"/>
      </w:r>
      <w:r w:rsidR="0014403B" w:rsidRPr="00977537">
        <w:rPr>
          <w:rFonts w:ascii="Book Antiqua" w:hAnsi="Book Antiqua"/>
          <w:lang w:val="en-GB"/>
        </w:rPr>
      </w:r>
      <w:r w:rsidR="0014403B" w:rsidRPr="00977537">
        <w:rPr>
          <w:rFonts w:ascii="Book Antiqua" w:hAnsi="Book Antiqua"/>
          <w:lang w:val="en-GB"/>
        </w:rPr>
        <w:fldChar w:fldCharType="separate"/>
      </w:r>
      <w:r w:rsidR="007C14F0" w:rsidRPr="00977537">
        <w:rPr>
          <w:rFonts w:ascii="Book Antiqua" w:hAnsi="Book Antiqua"/>
          <w:noProof/>
          <w:vertAlign w:val="superscript"/>
          <w:lang w:val="en-GB"/>
        </w:rPr>
        <w:t>[16,18-20,22,23,</w:t>
      </w:r>
      <w:r w:rsidR="00CF1DDA" w:rsidRPr="00977537">
        <w:rPr>
          <w:rFonts w:ascii="Book Antiqua" w:hAnsi="Book Antiqua"/>
          <w:noProof/>
          <w:vertAlign w:val="superscript"/>
          <w:lang w:val="en-GB"/>
        </w:rPr>
        <w:t>26-30]</w:t>
      </w:r>
      <w:r w:rsidR="0014403B" w:rsidRPr="00977537">
        <w:rPr>
          <w:rFonts w:ascii="Book Antiqua" w:hAnsi="Book Antiqua"/>
          <w:lang w:val="en-GB"/>
        </w:rPr>
        <w:fldChar w:fldCharType="end"/>
      </w:r>
      <w:r w:rsidRPr="00977537">
        <w:rPr>
          <w:rFonts w:ascii="Book Antiqua" w:hAnsi="Book Antiqua"/>
          <w:lang w:val="en-GB"/>
        </w:rPr>
        <w:t xml:space="preserve">, to </w:t>
      </w:r>
      <w:r w:rsidR="004336A7" w:rsidRPr="00977537">
        <w:rPr>
          <w:rFonts w:ascii="Book Antiqua" w:hAnsi="Book Antiqua"/>
          <w:lang w:val="en-GB"/>
        </w:rPr>
        <w:t xml:space="preserve">discriminate between </w:t>
      </w:r>
      <w:r w:rsidR="00F92BF6" w:rsidRPr="00977537">
        <w:rPr>
          <w:rFonts w:ascii="Book Antiqua" w:hAnsi="Book Antiqua"/>
          <w:lang w:val="en-GB"/>
        </w:rPr>
        <w:t>different gastrointestinal disorders</w:t>
      </w:r>
      <w:r w:rsidRPr="00977537">
        <w:rPr>
          <w:rFonts w:ascii="Book Antiqua" w:hAnsi="Book Antiqua"/>
          <w:lang w:val="en-GB"/>
        </w:rPr>
        <w:t>.</w:t>
      </w:r>
    </w:p>
    <w:p w:rsidR="00580E6C" w:rsidRPr="00977537" w:rsidRDefault="00D53199" w:rsidP="00593A54">
      <w:pPr>
        <w:pStyle w:val="ListParagraph1"/>
        <w:autoSpaceDE w:val="0"/>
        <w:autoSpaceDN w:val="0"/>
        <w:adjustRightInd w:val="0"/>
        <w:spacing w:line="360" w:lineRule="auto"/>
        <w:ind w:left="0"/>
        <w:jc w:val="both"/>
        <w:rPr>
          <w:rFonts w:ascii="Book Antiqua" w:hAnsi="Book Antiqua"/>
          <w:lang w:val="en-GB" w:eastAsia="ar-SA"/>
        </w:rPr>
      </w:pPr>
      <w:r w:rsidRPr="00977537">
        <w:rPr>
          <w:rFonts w:ascii="Book Antiqua" w:hAnsi="Book Antiqua"/>
          <w:lang w:val="en-GB"/>
        </w:rPr>
        <w:tab/>
        <w:t>First</w:t>
      </w:r>
      <w:r w:rsidR="00F92BF6" w:rsidRPr="00977537">
        <w:rPr>
          <w:rFonts w:ascii="Book Antiqua" w:hAnsi="Book Antiqua"/>
          <w:lang w:val="en-GB"/>
        </w:rPr>
        <w:t>ly</w:t>
      </w:r>
      <w:r w:rsidRPr="00977537">
        <w:rPr>
          <w:rFonts w:ascii="Book Antiqua" w:hAnsi="Book Antiqua"/>
          <w:lang w:val="en-GB"/>
        </w:rPr>
        <w:t xml:space="preserve">, </w:t>
      </w:r>
      <w:r w:rsidR="00F92BF6" w:rsidRPr="00977537">
        <w:rPr>
          <w:rFonts w:ascii="Book Antiqua" w:hAnsi="Book Antiqua"/>
          <w:lang w:val="en-GB"/>
        </w:rPr>
        <w:t>we</w:t>
      </w:r>
      <w:r w:rsidRPr="00977537">
        <w:rPr>
          <w:rFonts w:ascii="Book Antiqua" w:hAnsi="Book Antiqua"/>
          <w:lang w:val="en-GB"/>
        </w:rPr>
        <w:t xml:space="preserve"> explored </w:t>
      </w:r>
      <w:r w:rsidR="00F67D2E" w:rsidRPr="00977537">
        <w:rPr>
          <w:rFonts w:ascii="Book Antiqua" w:hAnsi="Book Antiqua"/>
          <w:lang w:val="en-GB"/>
        </w:rPr>
        <w:t>whether or not these bacteria</w:t>
      </w:r>
      <w:r w:rsidR="00F92BF6" w:rsidRPr="00977537">
        <w:rPr>
          <w:rFonts w:ascii="Book Antiqua" w:hAnsi="Book Antiqua"/>
          <w:lang w:val="en-GB"/>
        </w:rPr>
        <w:t>l</w:t>
      </w:r>
      <w:r w:rsidR="00F67D2E" w:rsidRPr="00977537">
        <w:rPr>
          <w:rFonts w:ascii="Book Antiqua" w:hAnsi="Book Antiqua"/>
          <w:lang w:val="en-GB"/>
        </w:rPr>
        <w:t xml:space="preserve"> biomarkers could assist in discriminating IBD from IBS, w</w:t>
      </w:r>
      <w:r w:rsidR="00F92BF6" w:rsidRPr="00977537">
        <w:rPr>
          <w:rFonts w:ascii="Book Antiqua" w:hAnsi="Book Antiqua"/>
          <w:lang w:val="en-GB"/>
        </w:rPr>
        <w:t>here</w:t>
      </w:r>
      <w:r w:rsidR="00F67D2E" w:rsidRPr="00977537">
        <w:rPr>
          <w:rFonts w:ascii="Book Antiqua" w:hAnsi="Book Antiqua"/>
          <w:lang w:val="en-GB"/>
        </w:rPr>
        <w:t xml:space="preserve"> symptoms c</w:t>
      </w:r>
      <w:r w:rsidR="00F92BF6" w:rsidRPr="00977537">
        <w:rPr>
          <w:rFonts w:ascii="Book Antiqua" w:hAnsi="Book Antiqua"/>
          <w:lang w:val="en-GB"/>
        </w:rPr>
        <w:t>an</w:t>
      </w:r>
      <w:r w:rsidR="00F67D2E" w:rsidRPr="00977537">
        <w:rPr>
          <w:rFonts w:ascii="Book Antiqua" w:hAnsi="Book Antiqua"/>
          <w:lang w:val="en-GB"/>
        </w:rPr>
        <w:t xml:space="preserve"> be similar at early</w:t>
      </w:r>
      <w:r w:rsidR="00F92BF6" w:rsidRPr="00977537">
        <w:rPr>
          <w:rFonts w:ascii="Book Antiqua" w:hAnsi="Book Antiqua"/>
          <w:lang w:val="en-GB"/>
        </w:rPr>
        <w:t xml:space="preserve"> stages of</w:t>
      </w:r>
      <w:r w:rsidR="00F67D2E" w:rsidRPr="00977537">
        <w:rPr>
          <w:rFonts w:ascii="Book Antiqua" w:hAnsi="Book Antiqua"/>
          <w:lang w:val="en-GB"/>
        </w:rPr>
        <w:t xml:space="preserve"> </w:t>
      </w:r>
      <w:r w:rsidR="00A1792A" w:rsidRPr="00977537">
        <w:rPr>
          <w:rFonts w:ascii="Book Antiqua" w:hAnsi="Book Antiqua"/>
          <w:lang w:val="en-GB"/>
        </w:rPr>
        <w:t xml:space="preserve">the </w:t>
      </w:r>
      <w:r w:rsidR="00F67D2E" w:rsidRPr="00977537">
        <w:rPr>
          <w:rFonts w:ascii="Book Antiqua" w:hAnsi="Book Antiqua"/>
          <w:lang w:val="en-GB"/>
        </w:rPr>
        <w:t xml:space="preserve">disease. It was observed that </w:t>
      </w:r>
      <w:r w:rsidR="00580E6C" w:rsidRPr="00977537">
        <w:rPr>
          <w:rFonts w:ascii="Book Antiqua" w:hAnsi="Book Antiqua"/>
          <w:lang w:val="en-GB"/>
        </w:rPr>
        <w:t>a general biomarker to discriminate IBS from IBD could not be established</w:t>
      </w:r>
      <w:r w:rsidR="000D1690" w:rsidRPr="00977537">
        <w:rPr>
          <w:rFonts w:ascii="Book Antiqua" w:hAnsi="Book Antiqua"/>
          <w:lang w:val="en-GB"/>
        </w:rPr>
        <w:t xml:space="preserve">, and </w:t>
      </w:r>
      <w:r w:rsidR="00F92BF6" w:rsidRPr="00977537">
        <w:rPr>
          <w:rFonts w:ascii="Book Antiqua" w:hAnsi="Book Antiqua"/>
          <w:lang w:val="en-GB"/>
        </w:rPr>
        <w:t>therefore</w:t>
      </w:r>
      <w:r w:rsidR="000D1690" w:rsidRPr="00977537">
        <w:rPr>
          <w:rFonts w:ascii="Book Antiqua" w:hAnsi="Book Antiqua"/>
          <w:lang w:val="en-GB"/>
        </w:rPr>
        <w:t xml:space="preserve"> two biomarkers should be used</w:t>
      </w:r>
      <w:r w:rsidR="00580E6C" w:rsidRPr="00977537">
        <w:rPr>
          <w:rFonts w:ascii="Book Antiqua" w:hAnsi="Book Antiqua"/>
          <w:lang w:val="en-GB"/>
        </w:rPr>
        <w:t>.</w:t>
      </w:r>
      <w:r w:rsidR="000D1690" w:rsidRPr="00977537">
        <w:rPr>
          <w:rFonts w:ascii="Book Antiqua" w:hAnsi="Book Antiqua"/>
          <w:lang w:val="en-GB"/>
        </w:rPr>
        <w:t xml:space="preserve"> While FP-E index allowed discrimination between IBS and CD, PHGII-E index was the most appropriate to discriminate between IBS and UC. O</w:t>
      </w:r>
      <w:r w:rsidR="00F67D2E" w:rsidRPr="00977537">
        <w:rPr>
          <w:rFonts w:ascii="Book Antiqua" w:hAnsi="Book Antiqua"/>
          <w:lang w:val="en-GB"/>
        </w:rPr>
        <w:t xml:space="preserve">ur cohort of IBS patients was limited and not classified by IBS subtypes. </w:t>
      </w:r>
      <w:r w:rsidR="00F67D2E" w:rsidRPr="00977537">
        <w:rPr>
          <w:rFonts w:ascii="Book Antiqua" w:hAnsi="Book Antiqua"/>
          <w:lang w:val="en-GB" w:eastAsia="ar-SA"/>
        </w:rPr>
        <w:t>As</w:t>
      </w:r>
      <w:r w:rsidR="00F67D2E" w:rsidRPr="00977537">
        <w:rPr>
          <w:rFonts w:ascii="Book Antiqua" w:hAnsi="Book Antiqua"/>
          <w:lang w:val="en-GB"/>
        </w:rPr>
        <w:t xml:space="preserve"> differences in gut </w:t>
      </w:r>
      <w:proofErr w:type="spellStart"/>
      <w:r w:rsidR="00F67D2E" w:rsidRPr="00977537">
        <w:rPr>
          <w:rFonts w:ascii="Book Antiqua" w:hAnsi="Book Antiqua"/>
          <w:lang w:val="en-GB"/>
        </w:rPr>
        <w:t>microbiota</w:t>
      </w:r>
      <w:proofErr w:type="spellEnd"/>
      <w:r w:rsidR="00F67D2E" w:rsidRPr="00977537">
        <w:rPr>
          <w:rFonts w:ascii="Book Antiqua" w:hAnsi="Book Antiqua"/>
          <w:lang w:val="en-GB"/>
        </w:rPr>
        <w:t xml:space="preserve"> composition have been found between patients with </w:t>
      </w:r>
      <w:r w:rsidR="00DA00F9" w:rsidRPr="00977537">
        <w:rPr>
          <w:rFonts w:ascii="Book Antiqua" w:hAnsi="Book Antiqua"/>
          <w:lang w:val="en-GB"/>
        </w:rPr>
        <w:t>diarrhoea</w:t>
      </w:r>
      <w:r w:rsidR="00F67D2E" w:rsidRPr="00977537">
        <w:rPr>
          <w:rFonts w:ascii="Book Antiqua" w:hAnsi="Book Antiqua"/>
          <w:lang w:val="en-GB"/>
        </w:rPr>
        <w:t xml:space="preserve">-predominant IBS and those with constipation-predominant </w:t>
      </w:r>
      <w:proofErr w:type="gramStart"/>
      <w:r w:rsidR="00F67D2E" w:rsidRPr="00977537">
        <w:rPr>
          <w:rFonts w:ascii="Book Antiqua" w:hAnsi="Book Antiqua"/>
          <w:lang w:val="en-GB"/>
        </w:rPr>
        <w:t>IBS</w:t>
      </w:r>
      <w:proofErr w:type="gramEnd"/>
      <w:r w:rsidR="00F67D2E" w:rsidRPr="00977537">
        <w:rPr>
          <w:rFonts w:ascii="Book Antiqua" w:hAnsi="Book Antiqua"/>
          <w:lang w:val="en-GB"/>
        </w:rPr>
        <w:fldChar w:fldCharType="begin">
          <w:fldData xml:space="preserve">PEVuZE5vdGU+PENpdGU+PEF1dGhvcj5NYXVrb25lbjwvQXV0aG9yPjxZZWFyPjIwMDY8L1llYXI+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</w:fldData>
        </w:fldChar>
      </w:r>
      <w:r w:rsidR="004C6A3A" w:rsidRPr="00977537">
        <w:rPr>
          <w:rFonts w:ascii="Book Antiqua" w:hAnsi="Book Antiqua"/>
          <w:lang w:val="en-GB"/>
        </w:rPr>
        <w:instrText xml:space="preserve"> ADDIN EN.CITE </w:instrText>
      </w:r>
      <w:r w:rsidR="004C6A3A" w:rsidRPr="00977537">
        <w:rPr>
          <w:rFonts w:ascii="Book Antiqua" w:hAnsi="Book Antiqua"/>
          <w:lang w:val="en-GB"/>
        </w:rPr>
        <w:fldChar w:fldCharType="begin">
          <w:fldData xml:space="preserve">PEVuZE5vdGU+PENpdGU+PEF1dGhvcj5NYXVrb25lbjwvQXV0aG9yPjxZZWFyPjIwMDY8L1llYXI+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</w:fldData>
        </w:fldChar>
      </w:r>
      <w:r w:rsidR="004C6A3A" w:rsidRPr="00977537">
        <w:rPr>
          <w:rFonts w:ascii="Book Antiqua" w:hAnsi="Book Antiqua"/>
          <w:lang w:val="en-GB"/>
        </w:rPr>
        <w:instrText xml:space="preserve"> ADDIN EN.CITE.DATA </w:instrText>
      </w:r>
      <w:r w:rsidR="004C6A3A" w:rsidRPr="00977537">
        <w:rPr>
          <w:rFonts w:ascii="Book Antiqua" w:hAnsi="Book Antiqua"/>
          <w:lang w:val="en-GB"/>
        </w:rPr>
      </w:r>
      <w:r w:rsidR="004C6A3A" w:rsidRPr="00977537">
        <w:rPr>
          <w:rFonts w:ascii="Book Antiqua" w:hAnsi="Book Antiqua"/>
          <w:lang w:val="en-GB"/>
        </w:rPr>
        <w:fldChar w:fldCharType="end"/>
      </w:r>
      <w:r w:rsidR="00F67D2E" w:rsidRPr="00977537">
        <w:rPr>
          <w:rFonts w:ascii="Book Antiqua" w:hAnsi="Book Antiqua"/>
          <w:lang w:val="en-GB"/>
        </w:rPr>
      </w:r>
      <w:r w:rsidR="00F67D2E" w:rsidRPr="00977537">
        <w:rPr>
          <w:rFonts w:ascii="Book Antiqua" w:hAnsi="Book Antiqua"/>
          <w:lang w:val="en-GB"/>
        </w:rPr>
        <w:fldChar w:fldCharType="separate"/>
      </w:r>
      <w:r w:rsidR="004C6A3A" w:rsidRPr="00977537">
        <w:rPr>
          <w:rFonts w:ascii="Book Antiqua" w:hAnsi="Book Antiqua"/>
          <w:noProof/>
          <w:vertAlign w:val="superscript"/>
          <w:lang w:val="en-GB"/>
        </w:rPr>
        <w:t>[37]</w:t>
      </w:r>
      <w:r w:rsidR="00F67D2E" w:rsidRPr="00977537">
        <w:rPr>
          <w:rFonts w:ascii="Book Antiqua" w:hAnsi="Book Antiqua"/>
          <w:lang w:val="en-GB"/>
        </w:rPr>
        <w:fldChar w:fldCharType="end"/>
      </w:r>
      <w:r w:rsidR="00FC654D" w:rsidRPr="00977537">
        <w:rPr>
          <w:rFonts w:ascii="Book Antiqua" w:hAnsi="Book Antiqua"/>
          <w:lang w:val="en-GB"/>
        </w:rPr>
        <w:t>, w</w:t>
      </w:r>
      <w:r w:rsidR="00DA00F9" w:rsidRPr="00977537">
        <w:rPr>
          <w:rFonts w:ascii="Book Antiqua" w:hAnsi="Book Antiqua"/>
          <w:lang w:val="en-GB"/>
        </w:rPr>
        <w:t xml:space="preserve">e propose that in further studies aiming to define a biomarker between </w:t>
      </w:r>
      <w:r w:rsidR="00DA00F9" w:rsidRPr="00977537">
        <w:rPr>
          <w:rFonts w:ascii="Book Antiqua" w:hAnsi="Book Antiqua"/>
          <w:lang w:val="en-GB" w:eastAsia="ar-SA"/>
        </w:rPr>
        <w:t xml:space="preserve">IBS and IBD, </w:t>
      </w:r>
      <w:r w:rsidR="00F67D2E" w:rsidRPr="00977537">
        <w:rPr>
          <w:rFonts w:ascii="Book Antiqua" w:hAnsi="Book Antiqua"/>
          <w:lang w:val="en-GB"/>
        </w:rPr>
        <w:t>phenotype should be taken into account</w:t>
      </w:r>
      <w:r w:rsidR="00F67D2E" w:rsidRPr="00977537">
        <w:rPr>
          <w:rFonts w:ascii="Book Antiqua" w:hAnsi="Book Antiqua"/>
          <w:lang w:val="en-GB" w:eastAsia="ar-SA"/>
        </w:rPr>
        <w:t>.</w:t>
      </w:r>
      <w:r w:rsidR="000D1690" w:rsidRPr="00977537">
        <w:rPr>
          <w:rFonts w:ascii="Book Antiqua" w:hAnsi="Book Antiqua"/>
          <w:lang w:val="en-GB" w:eastAsia="ar-SA"/>
        </w:rPr>
        <w:t xml:space="preserve"> Besides, the inclusion of newly diagnosed patients would be of interest to establish </w:t>
      </w:r>
      <w:r w:rsidR="009B78DA" w:rsidRPr="00977537">
        <w:rPr>
          <w:rFonts w:ascii="Book Antiqua" w:hAnsi="Book Antiqua"/>
          <w:lang w:val="en-GB" w:eastAsia="ar-SA"/>
        </w:rPr>
        <w:t>whether</w:t>
      </w:r>
      <w:r w:rsidR="000D1690" w:rsidRPr="00977537">
        <w:rPr>
          <w:rFonts w:ascii="Book Antiqua" w:hAnsi="Book Antiqua"/>
          <w:lang w:val="en-GB" w:eastAsia="ar-SA"/>
        </w:rPr>
        <w:t xml:space="preserve"> these biomarkers would be of assistance to discriminate between conditions at early </w:t>
      </w:r>
      <w:r w:rsidR="009B78DA" w:rsidRPr="00977537">
        <w:rPr>
          <w:rFonts w:ascii="Book Antiqua" w:hAnsi="Book Antiqua"/>
          <w:lang w:val="en-GB" w:eastAsia="ar-SA"/>
        </w:rPr>
        <w:t xml:space="preserve">stage of </w:t>
      </w:r>
      <w:r w:rsidR="000D1690" w:rsidRPr="00977537">
        <w:rPr>
          <w:rFonts w:ascii="Book Antiqua" w:hAnsi="Book Antiqua"/>
          <w:lang w:val="en-GB" w:eastAsia="ar-SA"/>
        </w:rPr>
        <w:t>disease</w:t>
      </w:r>
      <w:r w:rsidR="00A1792A" w:rsidRPr="00977537">
        <w:rPr>
          <w:rFonts w:ascii="Book Antiqua" w:hAnsi="Book Antiqua"/>
          <w:lang w:val="en-GB" w:eastAsia="ar-SA"/>
        </w:rPr>
        <w:t>,</w:t>
      </w:r>
      <w:r w:rsidR="000D1690" w:rsidRPr="00977537">
        <w:rPr>
          <w:rFonts w:ascii="Book Antiqua" w:hAnsi="Book Antiqua"/>
          <w:lang w:val="en-GB" w:eastAsia="ar-SA"/>
        </w:rPr>
        <w:t xml:space="preserve"> </w:t>
      </w:r>
      <w:r w:rsidR="009B78DA" w:rsidRPr="00977537">
        <w:rPr>
          <w:rFonts w:ascii="Book Antiqua" w:hAnsi="Book Antiqua"/>
          <w:lang w:val="en-GB" w:eastAsia="ar-SA"/>
        </w:rPr>
        <w:t xml:space="preserve">particularly </w:t>
      </w:r>
      <w:r w:rsidR="000D1690" w:rsidRPr="00977537">
        <w:rPr>
          <w:rFonts w:ascii="Book Antiqua" w:hAnsi="Book Antiqua"/>
          <w:lang w:val="en-GB" w:eastAsia="ar-SA"/>
        </w:rPr>
        <w:t xml:space="preserve">when </w:t>
      </w:r>
      <w:r w:rsidR="00A1792A" w:rsidRPr="00977537">
        <w:rPr>
          <w:rFonts w:ascii="Book Antiqua" w:hAnsi="Book Antiqua"/>
          <w:lang w:val="en-GB" w:eastAsia="ar-SA"/>
        </w:rPr>
        <w:t>symptoms are</w:t>
      </w:r>
      <w:r w:rsidR="000D1690" w:rsidRPr="00977537">
        <w:rPr>
          <w:rFonts w:ascii="Book Antiqua" w:hAnsi="Book Antiqua"/>
          <w:lang w:val="en-GB" w:eastAsia="ar-SA"/>
        </w:rPr>
        <w:t xml:space="preserve"> overlapping.</w:t>
      </w:r>
    </w:p>
    <w:p w:rsidR="007D65CF" w:rsidRPr="00977537" w:rsidRDefault="007D65CF" w:rsidP="00593A54">
      <w:pPr>
        <w:pStyle w:val="ListParagraph1"/>
        <w:autoSpaceDE w:val="0"/>
        <w:autoSpaceDN w:val="0"/>
        <w:adjustRightInd w:val="0"/>
        <w:spacing w:line="360" w:lineRule="auto"/>
        <w:ind w:left="0" w:firstLine="360"/>
        <w:jc w:val="both"/>
        <w:rPr>
          <w:rFonts w:ascii="Book Antiqua" w:hAnsi="Book Antiqua"/>
          <w:lang w:val="en-GB"/>
        </w:rPr>
      </w:pPr>
      <w:r w:rsidRPr="00977537">
        <w:rPr>
          <w:rFonts w:ascii="Book Antiqua" w:hAnsi="Book Antiqua"/>
          <w:lang w:val="en-GB"/>
        </w:rPr>
        <w:t>Second</w:t>
      </w:r>
      <w:r w:rsidR="009B78DA" w:rsidRPr="00977537">
        <w:rPr>
          <w:rFonts w:ascii="Book Antiqua" w:hAnsi="Book Antiqua"/>
          <w:lang w:val="en-GB"/>
        </w:rPr>
        <w:t>ly</w:t>
      </w:r>
      <w:r w:rsidRPr="00977537">
        <w:rPr>
          <w:rFonts w:ascii="Book Antiqua" w:hAnsi="Book Antiqua"/>
          <w:lang w:val="en-GB"/>
        </w:rPr>
        <w:t xml:space="preserve">, as there is an association between IBD (especially those involving colonic inflammation) and risk of </w:t>
      </w:r>
      <w:proofErr w:type="gramStart"/>
      <w:r w:rsidRPr="00977537">
        <w:rPr>
          <w:rFonts w:ascii="Book Antiqua" w:hAnsi="Book Antiqua"/>
          <w:lang w:val="en-GB"/>
        </w:rPr>
        <w:t>CRC</w:t>
      </w:r>
      <w:proofErr w:type="gramEnd"/>
      <w:r w:rsidRPr="00977537">
        <w:rPr>
          <w:rFonts w:ascii="Book Antiqua" w:hAnsi="Book Antiqua"/>
          <w:lang w:val="en-GB"/>
        </w:rPr>
        <w:fldChar w:fldCharType="begin">
          <w:fldData xml:space="preserve">PEVuZE5vdGU+PENpdGU+PEF1dGhvcj5FYWRlbjwvQXV0aG9yPjxZZWFyPjIwMDE8L1llYXI+PFJl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</w:fldData>
        </w:fldChar>
      </w:r>
      <w:r w:rsidR="004C6A3A" w:rsidRPr="00977537">
        <w:rPr>
          <w:rFonts w:ascii="Book Antiqua" w:hAnsi="Book Antiqua"/>
          <w:lang w:val="en-GB"/>
        </w:rPr>
        <w:instrText xml:space="preserve"> ADDIN EN.CITE </w:instrText>
      </w:r>
      <w:r w:rsidR="004C6A3A" w:rsidRPr="00977537">
        <w:rPr>
          <w:rFonts w:ascii="Book Antiqua" w:hAnsi="Book Antiqua"/>
          <w:lang w:val="en-GB"/>
        </w:rPr>
        <w:fldChar w:fldCharType="begin">
          <w:fldData xml:space="preserve">PEVuZE5vdGU+PENpdGU+PEF1dGhvcj5FYWRlbjwvQXV0aG9yPjxZZWFyPjIwMDE8L1llYXI+PFJl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</w:fldData>
        </w:fldChar>
      </w:r>
      <w:r w:rsidR="004C6A3A" w:rsidRPr="00977537">
        <w:rPr>
          <w:rFonts w:ascii="Book Antiqua" w:hAnsi="Book Antiqua"/>
          <w:lang w:val="en-GB"/>
        </w:rPr>
        <w:instrText xml:space="preserve"> ADDIN EN.CITE.DATA </w:instrText>
      </w:r>
      <w:r w:rsidR="004C6A3A" w:rsidRPr="00977537">
        <w:rPr>
          <w:rFonts w:ascii="Book Antiqua" w:hAnsi="Book Antiqua"/>
          <w:lang w:val="en-GB"/>
        </w:rPr>
      </w:r>
      <w:r w:rsidR="004C6A3A" w:rsidRPr="00977537">
        <w:rPr>
          <w:rFonts w:ascii="Book Antiqua" w:hAnsi="Book Antiqua"/>
          <w:lang w:val="en-GB"/>
        </w:rPr>
        <w:fldChar w:fldCharType="end"/>
      </w:r>
      <w:r w:rsidRPr="00977537">
        <w:rPr>
          <w:rFonts w:ascii="Book Antiqua" w:hAnsi="Book Antiqua"/>
          <w:lang w:val="en-GB"/>
        </w:rPr>
      </w:r>
      <w:r w:rsidRPr="00977537">
        <w:rPr>
          <w:rFonts w:ascii="Book Antiqua" w:hAnsi="Book Antiqua"/>
          <w:lang w:val="en-GB"/>
        </w:rPr>
        <w:fldChar w:fldCharType="separate"/>
      </w:r>
      <w:r w:rsidR="007C14F0" w:rsidRPr="00977537">
        <w:rPr>
          <w:rFonts w:ascii="Book Antiqua" w:hAnsi="Book Antiqua"/>
          <w:noProof/>
          <w:vertAlign w:val="superscript"/>
          <w:lang w:val="en-GB"/>
        </w:rPr>
        <w:t>[13,</w:t>
      </w:r>
      <w:r w:rsidR="004C6A3A" w:rsidRPr="00977537">
        <w:rPr>
          <w:rFonts w:ascii="Book Antiqua" w:hAnsi="Book Antiqua"/>
          <w:noProof/>
          <w:vertAlign w:val="superscript"/>
          <w:lang w:val="en-GB"/>
        </w:rPr>
        <w:t>38]</w:t>
      </w:r>
      <w:r w:rsidRPr="00977537">
        <w:rPr>
          <w:rFonts w:ascii="Book Antiqua" w:hAnsi="Book Antiqua"/>
          <w:lang w:val="en-GB"/>
        </w:rPr>
        <w:fldChar w:fldCharType="end"/>
      </w:r>
      <w:r w:rsidRPr="00977537">
        <w:rPr>
          <w:rFonts w:ascii="Book Antiqua" w:hAnsi="Book Antiqua"/>
          <w:lang w:val="en-GB"/>
        </w:rPr>
        <w:t xml:space="preserve">, the usefulness of the </w:t>
      </w:r>
      <w:r w:rsidRPr="00977537">
        <w:rPr>
          <w:rFonts w:ascii="Book Antiqua" w:hAnsi="Book Antiqua"/>
          <w:lang w:val="en-GB" w:eastAsia="ar-SA"/>
        </w:rPr>
        <w:t>six biomarkers to tell apart CRC and IBD patients with colonic inflammation was explored. Among the six options of biomarkers considered</w:t>
      </w:r>
      <w:r w:rsidRPr="00977537">
        <w:rPr>
          <w:rFonts w:ascii="Book Antiqua" w:hAnsi="Book Antiqua"/>
          <w:i/>
          <w:lang w:val="en-GB"/>
        </w:rPr>
        <w:t xml:space="preserve">, </w:t>
      </w:r>
      <w:r w:rsidRPr="00977537">
        <w:rPr>
          <w:rFonts w:ascii="Book Antiqua" w:hAnsi="Book Antiqua"/>
          <w:lang w:val="en-GB"/>
        </w:rPr>
        <w:t xml:space="preserve">the </w:t>
      </w:r>
      <w:r w:rsidR="00C81A44" w:rsidRPr="00977537">
        <w:rPr>
          <w:rFonts w:ascii="Book Antiqua" w:hAnsi="Book Antiqua"/>
          <w:lang w:val="en-GB"/>
        </w:rPr>
        <w:t>FP-E index</w:t>
      </w:r>
      <w:r w:rsidRPr="00977537">
        <w:rPr>
          <w:rFonts w:ascii="Book Antiqua" w:hAnsi="Book Antiqua"/>
          <w:lang w:val="en-GB"/>
        </w:rPr>
        <w:t xml:space="preserve"> was the most discriminatory between CRC and IBD patients, especially from UC, regardless of the activity status of the patient and irrespective of whether colonic or rectal samples were used. This observation is of particular relevance because it has been demonstrated that the extent and duration of the disease increase the risk of patients with </w:t>
      </w:r>
      <w:r w:rsidR="004336A7" w:rsidRPr="00977537">
        <w:rPr>
          <w:rFonts w:ascii="Book Antiqua" w:hAnsi="Book Antiqua"/>
          <w:lang w:val="en-GB"/>
        </w:rPr>
        <w:t>UC</w:t>
      </w:r>
      <w:r w:rsidRPr="00977537">
        <w:rPr>
          <w:rFonts w:ascii="Book Antiqua" w:hAnsi="Book Antiqua"/>
          <w:lang w:val="en-GB"/>
        </w:rPr>
        <w:t xml:space="preserve"> developing </w:t>
      </w:r>
      <w:r w:rsidR="004336A7" w:rsidRPr="00977537">
        <w:rPr>
          <w:rFonts w:ascii="Book Antiqua" w:hAnsi="Book Antiqua"/>
          <w:lang w:val="en-GB"/>
        </w:rPr>
        <w:t>CRC</w:t>
      </w:r>
      <w:r w:rsidRPr="00977537">
        <w:rPr>
          <w:rFonts w:ascii="Book Antiqua" w:hAnsi="Book Antiqua"/>
          <w:lang w:val="en-GB"/>
        </w:rPr>
        <w:fldChar w:fldCharType="begin"/>
      </w:r>
      <w:r w:rsidR="004C6A3A" w:rsidRPr="00977537">
        <w:rPr>
          <w:rFonts w:ascii="Book Antiqua" w:hAnsi="Book Antiqua"/>
          <w:lang w:val="en-GB"/>
        </w:rPr>
        <w:instrText xml:space="preserve"> ADDIN EN.CITE &lt;EndNote&gt;&lt;Cite&gt;&lt;Author&gt;Castaño-Milla&lt;/Author&gt;&lt;Year&gt;2014&lt;/Year&gt;&lt;RecNum&gt;5415&lt;/RecNum&gt;&lt;DisplayText&gt;&lt;style face="superscript"&gt;[38]&lt;/style&gt;&lt;/DisplayText&gt;&lt;record&gt;&lt;rec-number&gt;5415&lt;/rec-number&gt;&lt;foreign-keys&gt;&lt;key app="EN" db-id="9zw2dzwe8av0tlewpzdppt51txs5fzdap0v0"&gt;5415&lt;/key&gt;&lt;/foreign-keys&gt;&lt;ref-type name="Journal Article"&gt;17&lt;/ref-type&gt;&lt;contributors&gt;&lt;authors&gt;&lt;author&gt;Castaño-Milla, C.&lt;/author&gt;&lt;author&gt;Chaparro, M.&lt;/author&gt;&lt;author&gt;Gisbert, J. P.&lt;/author&gt;&lt;/authors&gt;&lt;/contributors&gt;&lt;titles&gt;&lt;title&gt;Systematic review with meta-analysis: the declining risk of colorectal cancer in ulcerative colitis&lt;/title&gt;&lt;secondary-title&gt;Alimentary Pharmacology &amp;amp; Therapeutics&lt;/secondary-title&gt;&lt;/titles&gt;&lt;pages&gt;645-659&lt;/pages&gt;&lt;volume&gt;39&lt;/volume&gt;&lt;number&gt;7&lt;/number&gt;&lt;dates&gt;&lt;year&gt;2014&lt;/year&gt;&lt;/dates&gt;&lt;isbn&gt;1365-2036&lt;/isbn&gt;&lt;urls&gt;&lt;related-urls&gt;&lt;url&gt;http://dx.doi.org/10.1111/apt.12651&lt;/url&gt;&lt;/related-urls&gt;&lt;/urls&gt;&lt;electronic-resource-num&gt;10.1111/apt.12651&lt;/electronic-resource-num&gt;&lt;/record&gt;&lt;/Cite&gt;&lt;/EndNote&gt;</w:instrText>
      </w:r>
      <w:r w:rsidRPr="00977537">
        <w:rPr>
          <w:rFonts w:ascii="Book Antiqua" w:hAnsi="Book Antiqua"/>
          <w:lang w:val="en-GB"/>
        </w:rPr>
        <w:fldChar w:fldCharType="separate"/>
      </w:r>
      <w:r w:rsidR="004C6A3A" w:rsidRPr="00977537">
        <w:rPr>
          <w:rFonts w:ascii="Book Antiqua" w:hAnsi="Book Antiqua"/>
          <w:noProof/>
          <w:vertAlign w:val="superscript"/>
          <w:lang w:val="en-GB"/>
        </w:rPr>
        <w:t>[38]</w:t>
      </w:r>
      <w:r w:rsidRPr="00977537">
        <w:rPr>
          <w:rFonts w:ascii="Book Antiqua" w:hAnsi="Book Antiqua"/>
          <w:lang w:val="en-GB"/>
        </w:rPr>
        <w:fldChar w:fldCharType="end"/>
      </w:r>
      <w:r w:rsidRPr="00977537">
        <w:rPr>
          <w:rFonts w:ascii="Book Antiqua" w:hAnsi="Book Antiqua"/>
          <w:lang w:val="en-GB"/>
        </w:rPr>
        <w:t xml:space="preserve">. </w:t>
      </w:r>
      <w:r w:rsidR="00DA00F9" w:rsidRPr="00977537">
        <w:rPr>
          <w:rFonts w:ascii="Book Antiqua" w:hAnsi="Book Antiqua"/>
          <w:lang w:val="en-GB"/>
        </w:rPr>
        <w:t>F</w:t>
      </w:r>
      <w:r w:rsidRPr="00977537">
        <w:rPr>
          <w:rFonts w:ascii="Book Antiqua" w:hAnsi="Book Antiqua"/>
          <w:lang w:val="en-GB"/>
        </w:rPr>
        <w:t xml:space="preserve">uture follow-up studies to establish if this index would be useful to predict </w:t>
      </w:r>
      <w:r w:rsidR="00A1792A" w:rsidRPr="00977537">
        <w:rPr>
          <w:rFonts w:ascii="Book Antiqua" w:hAnsi="Book Antiqua"/>
          <w:lang w:val="en-GB"/>
        </w:rPr>
        <w:t xml:space="preserve">the </w:t>
      </w:r>
      <w:r w:rsidRPr="00977537">
        <w:rPr>
          <w:rFonts w:ascii="Book Antiqua" w:hAnsi="Book Antiqua"/>
          <w:lang w:val="en-GB"/>
        </w:rPr>
        <w:t>risk of CRC development</w:t>
      </w:r>
      <w:r w:rsidRPr="00977537">
        <w:rPr>
          <w:rFonts w:ascii="Book Antiqua" w:hAnsi="Book Antiqua"/>
          <w:lang w:val="en-GB" w:eastAsia="ar-SA"/>
        </w:rPr>
        <w:t xml:space="preserve"> associated </w:t>
      </w:r>
      <w:r w:rsidR="00A1792A" w:rsidRPr="00977537">
        <w:rPr>
          <w:rFonts w:ascii="Book Antiqua" w:hAnsi="Book Antiqua"/>
          <w:lang w:val="en-GB" w:eastAsia="ar-SA"/>
        </w:rPr>
        <w:t xml:space="preserve">with </w:t>
      </w:r>
      <w:r w:rsidRPr="00977537">
        <w:rPr>
          <w:rFonts w:ascii="Book Antiqua" w:hAnsi="Book Antiqua"/>
          <w:lang w:val="en-GB" w:eastAsia="ar-SA"/>
        </w:rPr>
        <w:t>IBD</w:t>
      </w:r>
      <w:r w:rsidR="00DA00F9" w:rsidRPr="00977537">
        <w:rPr>
          <w:rFonts w:ascii="Book Antiqua" w:hAnsi="Book Antiqua"/>
          <w:lang w:val="en-GB" w:eastAsia="ar-SA"/>
        </w:rPr>
        <w:t xml:space="preserve"> are needed</w:t>
      </w:r>
      <w:r w:rsidRPr="00977537">
        <w:rPr>
          <w:rFonts w:ascii="Book Antiqua" w:hAnsi="Book Antiqua"/>
          <w:lang w:val="en-GB" w:eastAsia="ar-SA"/>
        </w:rPr>
        <w:t xml:space="preserve">. </w:t>
      </w:r>
      <w:r w:rsidRPr="00977537">
        <w:rPr>
          <w:rFonts w:ascii="Book Antiqua" w:hAnsi="Book Antiqua"/>
          <w:lang w:val="en-GB"/>
        </w:rPr>
        <w:t>In contrast</w:t>
      </w:r>
      <w:r w:rsidR="00B9155A" w:rsidRPr="00977537">
        <w:rPr>
          <w:rFonts w:ascii="Book Antiqua" w:hAnsi="Book Antiqua"/>
          <w:lang w:val="en-GB"/>
        </w:rPr>
        <w:t>,</w:t>
      </w:r>
      <w:r w:rsidRPr="00977537">
        <w:rPr>
          <w:rFonts w:ascii="Book Antiqua" w:hAnsi="Book Antiqua"/>
          <w:lang w:val="en-GB"/>
        </w:rPr>
        <w:t xml:space="preserve"> discrimination for CD patients was somewhat</w:t>
      </w:r>
      <w:r w:rsidR="0065496B" w:rsidRPr="00977537">
        <w:rPr>
          <w:rFonts w:ascii="Book Antiqua" w:hAnsi="Book Antiqua"/>
          <w:lang w:val="en-GB"/>
        </w:rPr>
        <w:t xml:space="preserve"> limited</w:t>
      </w:r>
      <w:r w:rsidR="00A1792A" w:rsidRPr="00977537">
        <w:rPr>
          <w:rFonts w:ascii="Book Antiqua" w:hAnsi="Book Antiqua"/>
          <w:lang w:val="en-GB"/>
        </w:rPr>
        <w:t>. T</w:t>
      </w:r>
      <w:r w:rsidRPr="00977537">
        <w:rPr>
          <w:rFonts w:ascii="Book Antiqua" w:hAnsi="Book Antiqua"/>
          <w:lang w:val="en-GB"/>
        </w:rPr>
        <w:t xml:space="preserve">herefore it would be of interest to determine if the combination of </w:t>
      </w:r>
      <w:r w:rsidRPr="00977537">
        <w:rPr>
          <w:rFonts w:ascii="Book Antiqua" w:hAnsi="Book Antiqua"/>
          <w:i/>
          <w:lang w:val="en-GB"/>
        </w:rPr>
        <w:t xml:space="preserve">F. </w:t>
      </w:r>
      <w:proofErr w:type="spellStart"/>
      <w:r w:rsidRPr="00977537">
        <w:rPr>
          <w:rFonts w:ascii="Book Antiqua" w:hAnsi="Book Antiqua"/>
          <w:i/>
          <w:lang w:val="en-GB"/>
        </w:rPr>
        <w:t>prausnitzii</w:t>
      </w:r>
      <w:proofErr w:type="spellEnd"/>
      <w:r w:rsidRPr="00977537">
        <w:rPr>
          <w:rFonts w:ascii="Book Antiqua" w:hAnsi="Book Antiqua"/>
          <w:lang w:val="en-GB"/>
        </w:rPr>
        <w:t xml:space="preserve"> or its </w:t>
      </w:r>
      <w:proofErr w:type="spellStart"/>
      <w:r w:rsidRPr="00977537">
        <w:rPr>
          <w:rFonts w:ascii="Book Antiqua" w:hAnsi="Book Antiqua"/>
          <w:lang w:val="en-GB"/>
        </w:rPr>
        <w:t>phylogroups</w:t>
      </w:r>
      <w:proofErr w:type="spellEnd"/>
      <w:r w:rsidRPr="00977537">
        <w:rPr>
          <w:rFonts w:ascii="Book Antiqua" w:hAnsi="Book Antiqua"/>
          <w:lang w:val="en-GB"/>
        </w:rPr>
        <w:t xml:space="preserve"> with other representatives of CRC </w:t>
      </w:r>
      <w:proofErr w:type="spellStart"/>
      <w:r w:rsidRPr="00977537">
        <w:rPr>
          <w:rFonts w:ascii="Book Antiqua" w:hAnsi="Book Antiqua"/>
          <w:lang w:val="en-GB"/>
        </w:rPr>
        <w:t>dysbiosis</w:t>
      </w:r>
      <w:proofErr w:type="spellEnd"/>
      <w:r w:rsidRPr="00977537">
        <w:rPr>
          <w:rFonts w:ascii="Book Antiqua" w:hAnsi="Book Antiqua"/>
          <w:lang w:val="en-GB"/>
        </w:rPr>
        <w:t xml:space="preserve"> </w:t>
      </w:r>
      <w:r w:rsidR="00B9155A" w:rsidRPr="00977537">
        <w:rPr>
          <w:rFonts w:ascii="Book Antiqua" w:hAnsi="Book Antiqua"/>
          <w:lang w:val="en-GB"/>
        </w:rPr>
        <w:t>enriched in CRC patients</w:t>
      </w:r>
      <w:r w:rsidR="00B9155A" w:rsidRPr="00977537">
        <w:rPr>
          <w:rFonts w:ascii="Book Antiqua" w:hAnsi="Book Antiqua"/>
          <w:lang w:val="en-GB"/>
        </w:rPr>
        <w:fldChar w:fldCharType="begin">
          <w:fldData xml:space="preserve">PEVuZE5vdGU+PENpdGU+PEF1dGhvcj5XdTwvQXV0aG9yPjxZZWFyPjIwMTM8L1llYXI+PFJlY051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</w:fldData>
        </w:fldChar>
      </w:r>
      <w:r w:rsidR="009A6EF8" w:rsidRPr="00977537">
        <w:rPr>
          <w:rFonts w:ascii="Book Antiqua" w:hAnsi="Book Antiqua"/>
          <w:lang w:val="en-GB"/>
        </w:rPr>
        <w:instrText xml:space="preserve"> ADDIN EN.CITE </w:instrText>
      </w:r>
      <w:r w:rsidR="009A6EF8" w:rsidRPr="00977537">
        <w:rPr>
          <w:rFonts w:ascii="Book Antiqua" w:hAnsi="Book Antiqua"/>
          <w:lang w:val="en-GB"/>
        </w:rPr>
        <w:fldChar w:fldCharType="begin">
          <w:fldData xml:space="preserve">PEVuZE5vdGU+PENpdGU+PEF1dGhvcj5XdTwvQXV0aG9yPjxZZWFyPjIwMTM8L1llYXI+PFJlY051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</w:fldData>
        </w:fldChar>
      </w:r>
      <w:r w:rsidR="009A6EF8" w:rsidRPr="00977537">
        <w:rPr>
          <w:rFonts w:ascii="Book Antiqua" w:hAnsi="Book Antiqua"/>
          <w:lang w:val="en-GB"/>
        </w:rPr>
        <w:instrText xml:space="preserve"> ADDIN EN.CITE.DATA </w:instrText>
      </w:r>
      <w:r w:rsidR="009A6EF8" w:rsidRPr="00977537">
        <w:rPr>
          <w:rFonts w:ascii="Book Antiqua" w:hAnsi="Book Antiqua"/>
          <w:lang w:val="en-GB"/>
        </w:rPr>
      </w:r>
      <w:r w:rsidR="009A6EF8" w:rsidRPr="00977537">
        <w:rPr>
          <w:rFonts w:ascii="Book Antiqua" w:hAnsi="Book Antiqua"/>
          <w:lang w:val="en-GB"/>
        </w:rPr>
        <w:fldChar w:fldCharType="end"/>
      </w:r>
      <w:r w:rsidR="00B9155A" w:rsidRPr="00977537">
        <w:rPr>
          <w:rFonts w:ascii="Book Antiqua" w:hAnsi="Book Antiqua"/>
          <w:lang w:val="en-GB"/>
        </w:rPr>
      </w:r>
      <w:r w:rsidR="00B9155A" w:rsidRPr="00977537">
        <w:rPr>
          <w:rFonts w:ascii="Book Antiqua" w:hAnsi="Book Antiqua"/>
          <w:lang w:val="en-GB"/>
        </w:rPr>
        <w:fldChar w:fldCharType="separate"/>
      </w:r>
      <w:r w:rsidR="007C14F0" w:rsidRPr="00977537">
        <w:rPr>
          <w:rFonts w:ascii="Book Antiqua" w:hAnsi="Book Antiqua"/>
          <w:noProof/>
          <w:vertAlign w:val="superscript"/>
          <w:lang w:val="en-GB"/>
        </w:rPr>
        <w:t>[39,</w:t>
      </w:r>
      <w:r w:rsidR="009A6EF8" w:rsidRPr="00977537">
        <w:rPr>
          <w:rFonts w:ascii="Book Antiqua" w:hAnsi="Book Antiqua"/>
          <w:noProof/>
          <w:vertAlign w:val="superscript"/>
          <w:lang w:val="en-GB"/>
        </w:rPr>
        <w:t>40]</w:t>
      </w:r>
      <w:r w:rsidR="00B9155A" w:rsidRPr="00977537">
        <w:rPr>
          <w:rFonts w:ascii="Book Antiqua" w:hAnsi="Book Antiqua"/>
          <w:lang w:val="en-GB"/>
        </w:rPr>
        <w:fldChar w:fldCharType="end"/>
      </w:r>
      <w:r w:rsidR="009A6EF8" w:rsidRPr="00977537">
        <w:rPr>
          <w:rFonts w:ascii="Book Antiqua" w:hAnsi="Book Antiqua"/>
          <w:lang w:val="en-GB"/>
        </w:rPr>
        <w:t xml:space="preserve"> </w:t>
      </w:r>
      <w:r w:rsidRPr="00977537">
        <w:rPr>
          <w:rFonts w:ascii="Book Antiqua" w:hAnsi="Book Antiqua"/>
          <w:lang w:val="en-GB"/>
        </w:rPr>
        <w:t xml:space="preserve">such as some </w:t>
      </w:r>
      <w:proofErr w:type="spellStart"/>
      <w:r w:rsidRPr="00977537">
        <w:rPr>
          <w:rFonts w:ascii="Book Antiqua" w:hAnsi="Book Antiqua"/>
          <w:lang w:val="en-GB"/>
        </w:rPr>
        <w:t>phylotypes</w:t>
      </w:r>
      <w:proofErr w:type="spellEnd"/>
      <w:r w:rsidRPr="00977537">
        <w:rPr>
          <w:rFonts w:ascii="Book Antiqua" w:hAnsi="Book Antiqua"/>
          <w:lang w:val="en-GB"/>
        </w:rPr>
        <w:t xml:space="preserve"> related to </w:t>
      </w:r>
      <w:proofErr w:type="spellStart"/>
      <w:r w:rsidRPr="00977537">
        <w:rPr>
          <w:rFonts w:ascii="Book Antiqua" w:hAnsi="Book Antiqua"/>
          <w:i/>
          <w:lang w:val="en-GB"/>
        </w:rPr>
        <w:t>Bacteroides</w:t>
      </w:r>
      <w:proofErr w:type="spellEnd"/>
      <w:r w:rsidR="009D5FAE" w:rsidRPr="00977537">
        <w:rPr>
          <w:rFonts w:ascii="Book Antiqua" w:hAnsi="Book Antiqua"/>
          <w:i/>
          <w:lang w:val="en-GB"/>
        </w:rPr>
        <w:t xml:space="preserve">, </w:t>
      </w:r>
      <w:bookmarkStart w:id="27" w:name="OLE_LINK102"/>
      <w:bookmarkStart w:id="28" w:name="OLE_LINK103"/>
      <w:r w:rsidR="009D5FAE" w:rsidRPr="00977537">
        <w:rPr>
          <w:rFonts w:ascii="Book Antiqua" w:hAnsi="Book Antiqua"/>
          <w:i/>
          <w:lang w:val="en-GB"/>
        </w:rPr>
        <w:t xml:space="preserve">P. </w:t>
      </w:r>
      <w:proofErr w:type="spellStart"/>
      <w:r w:rsidR="009D5FAE" w:rsidRPr="00977537">
        <w:rPr>
          <w:rFonts w:ascii="Book Antiqua" w:hAnsi="Book Antiqua"/>
          <w:i/>
          <w:lang w:val="en-GB"/>
        </w:rPr>
        <w:t>stomatios</w:t>
      </w:r>
      <w:bookmarkEnd w:id="27"/>
      <w:bookmarkEnd w:id="28"/>
      <w:proofErr w:type="spellEnd"/>
      <w:r w:rsidR="009D5FAE" w:rsidRPr="00977537">
        <w:rPr>
          <w:rFonts w:ascii="Book Antiqua" w:hAnsi="Book Antiqua"/>
          <w:i/>
          <w:lang w:val="en-GB"/>
        </w:rPr>
        <w:t xml:space="preserve"> </w:t>
      </w:r>
      <w:r w:rsidR="009D5FAE" w:rsidRPr="00977537">
        <w:rPr>
          <w:rFonts w:ascii="Book Antiqua" w:hAnsi="Book Antiqua"/>
          <w:lang w:val="en-GB"/>
        </w:rPr>
        <w:t>or</w:t>
      </w:r>
      <w:r w:rsidR="009D5FAE" w:rsidRPr="00977537">
        <w:rPr>
          <w:rFonts w:ascii="Book Antiqua" w:hAnsi="Book Antiqua"/>
          <w:i/>
          <w:lang w:val="en-GB"/>
        </w:rPr>
        <w:t xml:space="preserve"> G. </w:t>
      </w:r>
      <w:proofErr w:type="spellStart"/>
      <w:r w:rsidR="009D5FAE" w:rsidRPr="00977537">
        <w:rPr>
          <w:rFonts w:ascii="Book Antiqua" w:hAnsi="Book Antiqua"/>
          <w:i/>
          <w:lang w:val="en-GB"/>
        </w:rPr>
        <w:t>morbillorum</w:t>
      </w:r>
      <w:proofErr w:type="spellEnd"/>
      <w:r w:rsidRPr="00977537">
        <w:rPr>
          <w:rFonts w:ascii="Book Antiqua" w:hAnsi="Book Antiqua"/>
          <w:lang w:val="en-GB"/>
        </w:rPr>
        <w:t xml:space="preserve"> could provide a clearer diagnostic test.</w:t>
      </w:r>
    </w:p>
    <w:p w:rsidR="00F86FF3" w:rsidRPr="00977537" w:rsidRDefault="00114DE8" w:rsidP="00593A54">
      <w:pPr>
        <w:autoSpaceDE w:val="0"/>
        <w:autoSpaceDN w:val="0"/>
        <w:adjustRightInd w:val="0"/>
        <w:spacing w:line="360" w:lineRule="auto"/>
        <w:ind w:firstLine="709"/>
        <w:jc w:val="both"/>
        <w:rPr>
          <w:rFonts w:ascii="Book Antiqua" w:hAnsi="Book Antiqua"/>
          <w:lang w:val="en-GB" w:eastAsia="zh-CN"/>
        </w:rPr>
      </w:pPr>
      <w:r w:rsidRPr="00977537">
        <w:rPr>
          <w:rFonts w:ascii="Book Antiqua" w:hAnsi="Book Antiqua"/>
          <w:lang w:val="en-GB"/>
        </w:rPr>
        <w:lastRenderedPageBreak/>
        <w:t xml:space="preserve">Finally, the usefulness of these biomarkers to discriminate IBD subtypes with shared location of inflammation was assessed. </w:t>
      </w:r>
      <w:r w:rsidRPr="00977537">
        <w:rPr>
          <w:rFonts w:ascii="Book Antiqua" w:hAnsi="Book Antiqua"/>
          <w:lang w:val="en-GB" w:eastAsia="ar-SA"/>
        </w:rPr>
        <w:t>T</w:t>
      </w:r>
      <w:r w:rsidRPr="00977537">
        <w:rPr>
          <w:rFonts w:ascii="Book Antiqua" w:hAnsi="Book Antiqua"/>
          <w:lang w:val="en-GB"/>
        </w:rPr>
        <w:t xml:space="preserve">he PHGI-E index was a good parameter to </w:t>
      </w:r>
      <w:r w:rsidR="00D458D5" w:rsidRPr="00977537">
        <w:rPr>
          <w:rFonts w:ascii="Book Antiqua" w:hAnsi="Book Antiqua"/>
          <w:lang w:val="en-GB"/>
        </w:rPr>
        <w:t>discriminate UC subtypes</w:t>
      </w:r>
      <w:r w:rsidRPr="00977537">
        <w:rPr>
          <w:rFonts w:ascii="Book Antiqua" w:hAnsi="Book Antiqua"/>
          <w:lang w:val="en-GB"/>
        </w:rPr>
        <w:t xml:space="preserve">, which is of interest for clinicians to monitor </w:t>
      </w:r>
      <w:r w:rsidR="00A1792A" w:rsidRPr="00977537">
        <w:rPr>
          <w:rFonts w:ascii="Book Antiqua" w:hAnsi="Book Antiqua"/>
          <w:lang w:val="en-GB"/>
        </w:rPr>
        <w:t xml:space="preserve">the </w:t>
      </w:r>
      <w:r w:rsidRPr="00977537">
        <w:rPr>
          <w:rFonts w:ascii="Book Antiqua" w:hAnsi="Book Antiqua"/>
          <w:lang w:val="en-GB"/>
        </w:rPr>
        <w:t xml:space="preserve">risk of progression of the inflamed area. </w:t>
      </w:r>
      <w:r w:rsidR="004E01EB" w:rsidRPr="00977537">
        <w:rPr>
          <w:rFonts w:ascii="Book Antiqua" w:hAnsi="Book Antiqua"/>
          <w:lang w:val="en-GB"/>
        </w:rPr>
        <w:t>From our data, t</w:t>
      </w:r>
      <w:r w:rsidRPr="00977537">
        <w:rPr>
          <w:rFonts w:ascii="Book Antiqua" w:hAnsi="Book Antiqua"/>
          <w:lang w:val="en-GB"/>
        </w:rPr>
        <w:t xml:space="preserve">his index allowed the best discrimination </w:t>
      </w:r>
      <w:r w:rsidR="00736B4E" w:rsidRPr="00977537">
        <w:rPr>
          <w:rFonts w:ascii="Book Antiqua" w:hAnsi="Book Antiqua"/>
          <w:lang w:val="en-GB"/>
        </w:rPr>
        <w:t xml:space="preserve">within UC </w:t>
      </w:r>
      <w:r w:rsidRPr="00977537">
        <w:rPr>
          <w:rFonts w:ascii="Book Antiqua" w:hAnsi="Book Antiqua"/>
          <w:lang w:val="en-GB"/>
        </w:rPr>
        <w:t xml:space="preserve">subtypes with active disease in </w:t>
      </w:r>
      <w:proofErr w:type="spellStart"/>
      <w:r w:rsidRPr="00977537">
        <w:rPr>
          <w:rFonts w:ascii="Book Antiqua" w:hAnsi="Book Antiqua"/>
          <w:lang w:val="en-GB"/>
        </w:rPr>
        <w:t>ileal</w:t>
      </w:r>
      <w:proofErr w:type="spellEnd"/>
      <w:r w:rsidRPr="00977537">
        <w:rPr>
          <w:rFonts w:ascii="Book Antiqua" w:hAnsi="Book Antiqua"/>
          <w:lang w:val="en-GB"/>
        </w:rPr>
        <w:t xml:space="preserve"> and colonic samples</w:t>
      </w:r>
      <w:r w:rsidR="004E01EB" w:rsidRPr="00977537">
        <w:rPr>
          <w:rFonts w:ascii="Book Antiqua" w:hAnsi="Book Antiqua"/>
          <w:lang w:val="en-GB"/>
        </w:rPr>
        <w:t>. However, a deeper analysis to decipher which sample is the best to analyse is required, as in our study</w:t>
      </w:r>
      <w:r w:rsidR="00A1792A" w:rsidRPr="00977537">
        <w:rPr>
          <w:rFonts w:ascii="Book Antiqua" w:hAnsi="Book Antiqua"/>
          <w:lang w:val="en-GB"/>
        </w:rPr>
        <w:t>,</w:t>
      </w:r>
      <w:r w:rsidR="004E01EB" w:rsidRPr="00977537">
        <w:rPr>
          <w:rFonts w:ascii="Book Antiqua" w:hAnsi="Book Antiqua"/>
          <w:lang w:val="en-GB"/>
        </w:rPr>
        <w:t xml:space="preserve"> not all the subjects provided samples from all locations, and </w:t>
      </w:r>
      <w:proofErr w:type="spellStart"/>
      <w:r w:rsidR="004E01EB" w:rsidRPr="00977537">
        <w:rPr>
          <w:rFonts w:ascii="Book Antiqua" w:hAnsi="Book Antiqua"/>
          <w:lang w:val="en-GB"/>
        </w:rPr>
        <w:t>interindividual</w:t>
      </w:r>
      <w:proofErr w:type="spellEnd"/>
      <w:r w:rsidR="004E01EB" w:rsidRPr="00977537">
        <w:rPr>
          <w:rFonts w:ascii="Book Antiqua" w:hAnsi="Book Antiqua"/>
          <w:lang w:val="en-GB"/>
        </w:rPr>
        <w:t xml:space="preserve"> variability may be affecting our observations. Also, f</w:t>
      </w:r>
      <w:r w:rsidRPr="00977537">
        <w:rPr>
          <w:rFonts w:ascii="Book Antiqua" w:hAnsi="Book Antiqua"/>
          <w:lang w:val="en-GB"/>
        </w:rPr>
        <w:t xml:space="preserve">urther confirmation is required </w:t>
      </w:r>
      <w:r w:rsidR="00A1792A" w:rsidRPr="00977537">
        <w:rPr>
          <w:rFonts w:ascii="Book Antiqua" w:hAnsi="Book Antiqua"/>
          <w:lang w:val="en-GB"/>
        </w:rPr>
        <w:t>concerning</w:t>
      </w:r>
      <w:r w:rsidRPr="00977537">
        <w:rPr>
          <w:rFonts w:ascii="Book Antiqua" w:hAnsi="Book Antiqua"/>
          <w:lang w:val="en-GB"/>
        </w:rPr>
        <w:t xml:space="preserve"> inactive patient</w:t>
      </w:r>
      <w:r w:rsidR="00AC2E40" w:rsidRPr="00977537">
        <w:rPr>
          <w:rFonts w:ascii="Book Antiqua" w:hAnsi="Book Antiqua"/>
          <w:lang w:val="en-GB"/>
        </w:rPr>
        <w:t>s since our cohort was limited.</w:t>
      </w:r>
    </w:p>
    <w:p w:rsidR="00F86FF3" w:rsidRPr="00977537" w:rsidRDefault="00736B4E" w:rsidP="00593A54">
      <w:pPr>
        <w:autoSpaceDE w:val="0"/>
        <w:autoSpaceDN w:val="0"/>
        <w:adjustRightInd w:val="0"/>
        <w:spacing w:line="360" w:lineRule="auto"/>
        <w:ind w:firstLine="709"/>
        <w:jc w:val="both"/>
        <w:rPr>
          <w:rFonts w:ascii="Book Antiqua" w:hAnsi="Book Antiqua"/>
          <w:lang w:val="en-GB"/>
        </w:rPr>
      </w:pPr>
      <w:r w:rsidRPr="00977537">
        <w:rPr>
          <w:rFonts w:ascii="Book Antiqua" w:hAnsi="Book Antiqua"/>
          <w:lang w:val="en-GB"/>
        </w:rPr>
        <w:t>In contrast, w</w:t>
      </w:r>
      <w:r w:rsidR="00114DE8" w:rsidRPr="00977537">
        <w:rPr>
          <w:rFonts w:ascii="Book Antiqua" w:hAnsi="Book Antiqua"/>
          <w:lang w:val="en-GB"/>
        </w:rPr>
        <w:t>e have observed that PHGII load</w:t>
      </w:r>
      <w:r w:rsidR="00A1792A" w:rsidRPr="00977537">
        <w:rPr>
          <w:rFonts w:ascii="Book Antiqua" w:hAnsi="Book Antiqua"/>
          <w:lang w:val="en-GB"/>
        </w:rPr>
        <w:t>,</w:t>
      </w:r>
      <w:r w:rsidR="00114DE8" w:rsidRPr="00977537">
        <w:rPr>
          <w:rFonts w:ascii="Book Antiqua" w:hAnsi="Book Antiqua"/>
          <w:lang w:val="en-GB"/>
        </w:rPr>
        <w:t xml:space="preserve"> in conjunction with </w:t>
      </w:r>
      <w:r w:rsidR="00114DE8" w:rsidRPr="00977537">
        <w:rPr>
          <w:rFonts w:ascii="Book Antiqua" w:hAnsi="Book Antiqua"/>
          <w:i/>
          <w:lang w:val="en-GB"/>
        </w:rPr>
        <w:t>E. coli</w:t>
      </w:r>
      <w:r w:rsidR="00114DE8" w:rsidRPr="00977537">
        <w:rPr>
          <w:rFonts w:ascii="Book Antiqua" w:hAnsi="Book Antiqua"/>
          <w:lang w:val="en-GB"/>
        </w:rPr>
        <w:t xml:space="preserve"> counts</w:t>
      </w:r>
      <w:r w:rsidR="00A1792A" w:rsidRPr="00977537">
        <w:rPr>
          <w:rFonts w:ascii="Book Antiqua" w:hAnsi="Book Antiqua"/>
          <w:lang w:val="en-GB"/>
        </w:rPr>
        <w:t>,</w:t>
      </w:r>
      <w:r w:rsidR="00114DE8" w:rsidRPr="00977537">
        <w:rPr>
          <w:rFonts w:ascii="Book Antiqua" w:hAnsi="Book Antiqua"/>
          <w:lang w:val="en-GB"/>
        </w:rPr>
        <w:t xml:space="preserve"> can distinguish with suitable accuracy between all UC patients regardless of their disease subtypes and patients with colonic CD (C-CD). The capacity to discriminate between patients with C-CD and E3 is noteworthy because inflammation in these two disorders affects a wide area of the colon and may present similar clinical manifestations</w:t>
      </w:r>
      <w:r w:rsidR="00A1792A" w:rsidRPr="00977537">
        <w:rPr>
          <w:rFonts w:ascii="Book Antiqua" w:hAnsi="Book Antiqua"/>
          <w:lang w:val="en-GB"/>
        </w:rPr>
        <w:t>,</w:t>
      </w:r>
      <w:r w:rsidR="00114DE8" w:rsidRPr="00977537">
        <w:rPr>
          <w:rFonts w:ascii="Book Antiqua" w:hAnsi="Book Antiqua"/>
          <w:lang w:val="en-GB"/>
        </w:rPr>
        <w:t xml:space="preserve"> thus hampering a clear classification. Due to differences in treatment and management between UC and </w:t>
      </w:r>
      <w:proofErr w:type="gramStart"/>
      <w:r w:rsidR="00114DE8" w:rsidRPr="00977537">
        <w:rPr>
          <w:rFonts w:ascii="Book Antiqua" w:hAnsi="Book Antiqua"/>
          <w:lang w:val="en-GB"/>
        </w:rPr>
        <w:t>CD</w:t>
      </w:r>
      <w:proofErr w:type="gramEnd"/>
      <w:r w:rsidR="00114DE8" w:rsidRPr="00977537">
        <w:rPr>
          <w:rFonts w:ascii="Book Antiqua" w:hAnsi="Book Antiqua"/>
          <w:lang w:val="en-GB"/>
        </w:rPr>
        <w:fldChar w:fldCharType="begin">
          <w:fldData xml:space="preserve">PEVuZE5vdGU+PENpdGU+PEF1dGhvcj5Nb3dhdDwvQXV0aG9yPjxZZWFyPjIwMTE8L1llYXI+PFJl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</w:fldData>
        </w:fldChar>
      </w:r>
      <w:r w:rsidR="004C6A3A" w:rsidRPr="00977537">
        <w:rPr>
          <w:rFonts w:ascii="Book Antiqua" w:hAnsi="Book Antiqua"/>
          <w:lang w:val="en-GB"/>
        </w:rPr>
        <w:instrText xml:space="preserve"> ADDIN EN.CITE </w:instrText>
      </w:r>
      <w:r w:rsidR="004C6A3A" w:rsidRPr="00977537">
        <w:rPr>
          <w:rFonts w:ascii="Book Antiqua" w:hAnsi="Book Antiqua"/>
          <w:lang w:val="en-GB"/>
        </w:rPr>
        <w:fldChar w:fldCharType="begin">
          <w:fldData xml:space="preserve">PEVuZE5vdGU+PENpdGU+PEF1dGhvcj5Nb3dhdDwvQXV0aG9yPjxZZWFyPjIwMTE8L1llYXI+PFJl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</w:fldData>
        </w:fldChar>
      </w:r>
      <w:r w:rsidR="004C6A3A" w:rsidRPr="00977537">
        <w:rPr>
          <w:rFonts w:ascii="Book Antiqua" w:hAnsi="Book Antiqua"/>
          <w:lang w:val="en-GB"/>
        </w:rPr>
        <w:instrText xml:space="preserve"> ADDIN EN.CITE.DATA </w:instrText>
      </w:r>
      <w:r w:rsidR="004C6A3A" w:rsidRPr="00977537">
        <w:rPr>
          <w:rFonts w:ascii="Book Antiqua" w:hAnsi="Book Antiqua"/>
          <w:lang w:val="en-GB"/>
        </w:rPr>
      </w:r>
      <w:r w:rsidR="004C6A3A" w:rsidRPr="00977537">
        <w:rPr>
          <w:rFonts w:ascii="Book Antiqua" w:hAnsi="Book Antiqua"/>
          <w:lang w:val="en-GB"/>
        </w:rPr>
        <w:fldChar w:fldCharType="end"/>
      </w:r>
      <w:r w:rsidR="00114DE8" w:rsidRPr="00977537">
        <w:rPr>
          <w:rFonts w:ascii="Book Antiqua" w:hAnsi="Book Antiqua"/>
          <w:lang w:val="en-GB"/>
        </w:rPr>
      </w:r>
      <w:r w:rsidR="00114DE8" w:rsidRPr="00977537">
        <w:rPr>
          <w:rFonts w:ascii="Book Antiqua" w:hAnsi="Book Antiqua"/>
          <w:lang w:val="en-GB"/>
        </w:rPr>
        <w:fldChar w:fldCharType="separate"/>
      </w:r>
      <w:r w:rsidR="00FB164D" w:rsidRPr="00977537">
        <w:rPr>
          <w:rFonts w:ascii="Book Antiqua" w:hAnsi="Book Antiqua"/>
          <w:noProof/>
          <w:vertAlign w:val="superscript"/>
          <w:lang w:val="en-GB"/>
        </w:rPr>
        <w:t>[10]</w:t>
      </w:r>
      <w:r w:rsidR="00114DE8" w:rsidRPr="00977537">
        <w:rPr>
          <w:rFonts w:ascii="Book Antiqua" w:hAnsi="Book Antiqua"/>
          <w:lang w:val="en-GB"/>
        </w:rPr>
        <w:fldChar w:fldCharType="end"/>
      </w:r>
      <w:r w:rsidR="00114DE8" w:rsidRPr="00977537">
        <w:rPr>
          <w:rFonts w:ascii="Book Antiqua" w:hAnsi="Book Antiqua"/>
          <w:lang w:val="en-GB"/>
        </w:rPr>
        <w:t xml:space="preserve"> it is extremely important to </w:t>
      </w:r>
      <w:r w:rsidR="00A1792A" w:rsidRPr="00977537">
        <w:rPr>
          <w:rFonts w:ascii="Book Antiqua" w:hAnsi="Book Antiqua"/>
          <w:lang w:val="en-GB"/>
        </w:rPr>
        <w:t>discriminate between these two entities accurately</w:t>
      </w:r>
      <w:r w:rsidR="00114DE8" w:rsidRPr="00977537">
        <w:rPr>
          <w:rFonts w:ascii="Book Antiqua" w:hAnsi="Book Antiqua"/>
          <w:lang w:val="en-GB"/>
        </w:rPr>
        <w:t>.</w:t>
      </w:r>
      <w:r w:rsidR="00632E3B" w:rsidRPr="00977537">
        <w:rPr>
          <w:rFonts w:ascii="Book Antiqua" w:hAnsi="Book Antiqua"/>
          <w:lang w:val="en-GB"/>
        </w:rPr>
        <w:t xml:space="preserve"> </w:t>
      </w:r>
    </w:p>
    <w:p w:rsidR="00D458D5" w:rsidRPr="00977537" w:rsidRDefault="00114DE8" w:rsidP="00593A54">
      <w:pPr>
        <w:spacing w:line="360" w:lineRule="auto"/>
        <w:ind w:firstLine="708"/>
        <w:jc w:val="both"/>
        <w:rPr>
          <w:rFonts w:ascii="Book Antiqua" w:hAnsi="Book Antiqua"/>
          <w:lang w:val="en-GB"/>
        </w:rPr>
      </w:pPr>
      <w:r w:rsidRPr="00977537">
        <w:rPr>
          <w:rFonts w:ascii="Book Antiqua" w:hAnsi="Book Antiqua"/>
          <w:lang w:val="en-GB"/>
        </w:rPr>
        <w:t xml:space="preserve">The best discrimination for CD </w:t>
      </w:r>
      <w:proofErr w:type="spellStart"/>
      <w:r w:rsidRPr="00977537">
        <w:rPr>
          <w:rFonts w:ascii="Book Antiqua" w:hAnsi="Book Antiqua"/>
          <w:i/>
          <w:lang w:val="en-GB"/>
        </w:rPr>
        <w:t>vs</w:t>
      </w:r>
      <w:proofErr w:type="spellEnd"/>
      <w:r w:rsidRPr="00977537">
        <w:rPr>
          <w:rFonts w:ascii="Book Antiqua" w:hAnsi="Book Antiqua"/>
          <w:lang w:val="en-GB"/>
        </w:rPr>
        <w:t xml:space="preserve"> UC was obtained for patients without shared inflamed area (data not shown), </w:t>
      </w:r>
      <w:r w:rsidR="009B78DA" w:rsidRPr="00977537">
        <w:rPr>
          <w:rFonts w:ascii="Book Antiqua" w:hAnsi="Book Antiqua"/>
          <w:lang w:val="en-GB"/>
        </w:rPr>
        <w:t>but</w:t>
      </w:r>
      <w:r w:rsidRPr="00977537">
        <w:rPr>
          <w:rFonts w:ascii="Book Antiqua" w:hAnsi="Book Antiqua"/>
          <w:lang w:val="en-GB"/>
        </w:rPr>
        <w:t xml:space="preserve"> the discrimination needs to be improved to differentiate IBDs with shared disease location, particularly within CD. </w:t>
      </w:r>
      <w:r w:rsidR="00DA00F9" w:rsidRPr="00977537">
        <w:rPr>
          <w:rFonts w:ascii="Book Antiqua" w:hAnsi="Book Antiqua"/>
          <w:lang w:val="en-GB"/>
        </w:rPr>
        <w:t>T</w:t>
      </w:r>
      <w:r w:rsidRPr="00977537">
        <w:rPr>
          <w:rFonts w:ascii="Book Antiqua" w:hAnsi="Book Antiqua"/>
          <w:lang w:val="en-GB"/>
        </w:rPr>
        <w:t xml:space="preserve">he combination of </w:t>
      </w:r>
      <w:r w:rsidRPr="00977537">
        <w:rPr>
          <w:rFonts w:ascii="Book Antiqua" w:hAnsi="Book Antiqua"/>
          <w:i/>
          <w:lang w:val="en-GB"/>
        </w:rPr>
        <w:t xml:space="preserve">F. </w:t>
      </w:r>
      <w:proofErr w:type="spellStart"/>
      <w:r w:rsidRPr="00977537">
        <w:rPr>
          <w:rFonts w:ascii="Book Antiqua" w:hAnsi="Book Antiqua"/>
          <w:i/>
          <w:lang w:val="en-GB"/>
        </w:rPr>
        <w:t>prausnitzii</w:t>
      </w:r>
      <w:proofErr w:type="spellEnd"/>
      <w:r w:rsidRPr="00977537">
        <w:rPr>
          <w:rFonts w:ascii="Book Antiqua" w:hAnsi="Book Antiqua"/>
          <w:lang w:val="en-GB"/>
        </w:rPr>
        <w:t xml:space="preserve"> or its </w:t>
      </w:r>
      <w:proofErr w:type="spellStart"/>
      <w:r w:rsidRPr="00977537">
        <w:rPr>
          <w:rFonts w:ascii="Book Antiqua" w:hAnsi="Book Antiqua"/>
          <w:lang w:val="en-GB"/>
        </w:rPr>
        <w:t>phylogroups</w:t>
      </w:r>
      <w:proofErr w:type="spellEnd"/>
      <w:r w:rsidRPr="00977537">
        <w:rPr>
          <w:rFonts w:ascii="Book Antiqua" w:hAnsi="Book Antiqua"/>
          <w:lang w:val="en-GB"/>
        </w:rPr>
        <w:t xml:space="preserve"> with other representatives of IBD </w:t>
      </w:r>
      <w:proofErr w:type="spellStart"/>
      <w:r w:rsidRPr="00977537">
        <w:rPr>
          <w:rFonts w:ascii="Book Antiqua" w:hAnsi="Book Antiqua"/>
          <w:lang w:val="en-GB"/>
        </w:rPr>
        <w:t>dysbiosis</w:t>
      </w:r>
      <w:proofErr w:type="spellEnd"/>
      <w:r w:rsidRPr="00977537">
        <w:rPr>
          <w:rFonts w:ascii="Book Antiqua" w:hAnsi="Book Antiqua"/>
          <w:lang w:val="en-GB"/>
        </w:rPr>
        <w:t xml:space="preserve"> may </w:t>
      </w:r>
      <w:r w:rsidR="00DA00F9" w:rsidRPr="00977537">
        <w:rPr>
          <w:rFonts w:ascii="Book Antiqua" w:hAnsi="Book Antiqua"/>
          <w:lang w:val="en-GB"/>
        </w:rPr>
        <w:t xml:space="preserve">be a way to </w:t>
      </w:r>
      <w:r w:rsidRPr="00977537">
        <w:rPr>
          <w:rFonts w:ascii="Book Antiqua" w:hAnsi="Book Antiqua"/>
          <w:lang w:val="en-GB"/>
        </w:rPr>
        <w:t xml:space="preserve">improve discrimination between IBD subtypes. For instance, depletion of </w:t>
      </w:r>
      <w:proofErr w:type="spellStart"/>
      <w:r w:rsidRPr="00977537">
        <w:rPr>
          <w:rFonts w:ascii="Book Antiqua" w:hAnsi="Book Antiqua"/>
          <w:i/>
          <w:lang w:val="en-GB"/>
        </w:rPr>
        <w:t>Roseburia</w:t>
      </w:r>
      <w:proofErr w:type="spellEnd"/>
      <w:r w:rsidRPr="00977537">
        <w:rPr>
          <w:rFonts w:ascii="Book Antiqua" w:hAnsi="Book Antiqua"/>
          <w:i/>
          <w:lang w:val="en-GB"/>
        </w:rPr>
        <w:t xml:space="preserve"> </w:t>
      </w:r>
      <w:proofErr w:type="spellStart"/>
      <w:r w:rsidRPr="00977537">
        <w:rPr>
          <w:rFonts w:ascii="Book Antiqua" w:hAnsi="Book Antiqua"/>
          <w:i/>
          <w:lang w:val="en-GB"/>
        </w:rPr>
        <w:t>hominis</w:t>
      </w:r>
      <w:proofErr w:type="spellEnd"/>
      <w:r w:rsidRPr="00977537">
        <w:rPr>
          <w:rFonts w:ascii="Book Antiqua" w:hAnsi="Book Antiqua"/>
          <w:lang w:val="en-GB"/>
        </w:rPr>
        <w:t xml:space="preserve"> has been reported as representative of UC </w:t>
      </w:r>
      <w:proofErr w:type="spellStart"/>
      <w:r w:rsidRPr="00977537">
        <w:rPr>
          <w:rFonts w:ascii="Book Antiqua" w:hAnsi="Book Antiqua"/>
          <w:lang w:val="en-GB"/>
        </w:rPr>
        <w:t>dysbiosis</w:t>
      </w:r>
      <w:proofErr w:type="spellEnd"/>
      <w:r w:rsidRPr="00977537">
        <w:rPr>
          <w:rFonts w:ascii="Book Antiqua" w:hAnsi="Book Antiqua"/>
          <w:lang w:val="en-GB"/>
        </w:rPr>
        <w:fldChar w:fldCharType="begin"/>
      </w:r>
      <w:r w:rsidR="004C6A3A" w:rsidRPr="00977537">
        <w:rPr>
          <w:rFonts w:ascii="Book Antiqua" w:hAnsi="Book Antiqua"/>
          <w:lang w:val="en-GB"/>
        </w:rPr>
        <w:instrText xml:space="preserve"> ADDIN EN.CITE &lt;EndNote&gt;&lt;Cite&gt;&lt;Author&gt;Machiels&lt;/Author&gt;&lt;Year&gt;2013&lt;/Year&gt;&lt;RecNum&gt;3935&lt;/RecNum&gt;&lt;DisplayText&gt;&lt;style face="superscript"&gt;[23]&lt;/style&gt;&lt;/DisplayText&gt;&lt;record&gt;&lt;rec-number&gt;3935&lt;/rec-number&gt;&lt;foreign-keys&gt;&lt;key app="EN" db-id="9zw2dzwe8av0tlewpzdppt51txs5fzdap0v0"&gt;3935&lt;/key&gt;&lt;/foreign-keys&gt;&lt;ref-type name="Journal Article"&gt;17&lt;/ref-type&gt;&lt;contributors&gt;&lt;authors&gt;&lt;author&gt;Machiels, K.&lt;/author&gt;&lt;author&gt;Joossens, M.&lt;/author&gt;&lt;author&gt;Sabino, J.&lt;/author&gt;&lt;author&gt;De Preter, V.&lt;/author&gt;&lt;author&gt;Arijs, I.&lt;/author&gt;&lt;author&gt;Eeckhaut, V.&lt;/author&gt;&lt;author&gt;Ballet, V.&lt;/author&gt;&lt;author&gt;Claes, K.&lt;/author&gt;&lt;author&gt;Van Immerseel, F.&lt;/author&gt;&lt;author&gt;Verbeke, K.&lt;/author&gt;&lt;author&gt;Ferrante, M.&lt;/author&gt;&lt;author&gt;Verhaegen, J.&lt;/author&gt;&lt;author&gt;Rutgeerts, P.&lt;/author&gt;&lt;author&gt;Vermeire, S.&lt;/author&gt;&lt;/authors&gt;&lt;/contributors&gt;&lt;auth-address&gt;Translational Research Center for Gastrointestinal Disorders (TARGID), University Hospital Gasthuisberg, KU Leuven, , Leuven, Belgium.&lt;/auth-address&gt;&lt;titles&gt;&lt;title&gt;A decrease of the butyrate-producing species Roseburia hominis and Faecalibacterium prausnitzii defines dysbiosis in patients with ulcerative colitis&lt;/title&gt;&lt;secondary-title&gt;Gut&lt;/secondary-title&gt;&lt;/titles&gt;&lt;periodical&gt;&lt;full-title&gt;Gut&lt;/full-title&gt;&lt;abbr-1&gt;Gut&lt;/abbr-1&gt;&lt;/periodical&gt;&lt;edition&gt;2013/09/12&lt;/edition&gt;&lt;dates&gt;&lt;year&gt;2013&lt;/year&gt;&lt;pub-dates&gt;&lt;date&gt;Sep 10&lt;/date&gt;&lt;/pub-dates&gt;&lt;/dates&gt;&lt;isbn&gt;1468-3288 (Electronic)&amp;#xD;0017-5749 (Linking)&lt;/isbn&gt;&lt;accession-num&gt;24021287&lt;/accession-num&gt;&lt;urls&gt;&lt;related-urls&gt;&lt;url&gt;http://www.ncbi.nlm.nih.gov/entrez/query.fcgi?cmd=Retrieve&amp;amp;db=PubMed&amp;amp;dopt=Citation&amp;amp;list_uids=24021287&lt;/url&gt;&lt;/related-urls&gt;&lt;/urls&gt;&lt;electronic-resource-num&gt;gutjnl-2013-304833 [pii]&amp;#xD;10.1136/gutjnl-2013-304833&lt;/electronic-resource-num&gt;&lt;language&gt;Eng&lt;/language&gt;&lt;/record&gt;&lt;/Cite&gt;&lt;/EndNote&gt;</w:instrText>
      </w:r>
      <w:r w:rsidRPr="00977537">
        <w:rPr>
          <w:rFonts w:ascii="Book Antiqua" w:hAnsi="Book Antiqua"/>
          <w:lang w:val="en-GB"/>
        </w:rPr>
        <w:fldChar w:fldCharType="separate"/>
      </w:r>
      <w:r w:rsidR="00FB164D" w:rsidRPr="00977537">
        <w:rPr>
          <w:rFonts w:ascii="Book Antiqua" w:hAnsi="Book Antiqua"/>
          <w:noProof/>
          <w:vertAlign w:val="superscript"/>
          <w:lang w:val="en-GB"/>
        </w:rPr>
        <w:t>[23]</w:t>
      </w:r>
      <w:r w:rsidRPr="00977537">
        <w:rPr>
          <w:rFonts w:ascii="Book Antiqua" w:hAnsi="Book Antiqua"/>
          <w:lang w:val="en-GB"/>
        </w:rPr>
        <w:fldChar w:fldCharType="end"/>
      </w:r>
      <w:r w:rsidRPr="00977537">
        <w:rPr>
          <w:rFonts w:ascii="Book Antiqua" w:hAnsi="Book Antiqua"/>
          <w:lang w:val="en-GB"/>
        </w:rPr>
        <w:t xml:space="preserve">, while </w:t>
      </w:r>
      <w:r w:rsidR="00C3400F" w:rsidRPr="00977537">
        <w:rPr>
          <w:rFonts w:ascii="Book Antiqua" w:hAnsi="Book Antiqua"/>
          <w:lang w:val="en-GB"/>
        </w:rPr>
        <w:t>the</w:t>
      </w:r>
      <w:r w:rsidRPr="00977537">
        <w:rPr>
          <w:rFonts w:ascii="Book Antiqua" w:hAnsi="Book Antiqua"/>
          <w:lang w:val="en-GB"/>
        </w:rPr>
        <w:t xml:space="preserve"> depletion of </w:t>
      </w:r>
      <w:proofErr w:type="spellStart"/>
      <w:r w:rsidRPr="00977537">
        <w:rPr>
          <w:rFonts w:ascii="Book Antiqua" w:hAnsi="Book Antiqua"/>
          <w:i/>
          <w:lang w:val="en-GB"/>
        </w:rPr>
        <w:t>Ruminococcus</w:t>
      </w:r>
      <w:proofErr w:type="spellEnd"/>
      <w:r w:rsidRPr="00977537">
        <w:rPr>
          <w:rFonts w:ascii="Book Antiqua" w:hAnsi="Book Antiqua"/>
          <w:i/>
          <w:lang w:val="en-GB"/>
        </w:rPr>
        <w:t xml:space="preserve"> </w:t>
      </w:r>
      <w:proofErr w:type="spellStart"/>
      <w:r w:rsidRPr="00977537">
        <w:rPr>
          <w:rFonts w:ascii="Book Antiqua" w:hAnsi="Book Antiqua"/>
          <w:i/>
          <w:lang w:val="en-GB"/>
        </w:rPr>
        <w:t>gnavus</w:t>
      </w:r>
      <w:proofErr w:type="spellEnd"/>
      <w:r w:rsidRPr="00977537">
        <w:rPr>
          <w:rFonts w:ascii="Book Antiqua" w:hAnsi="Book Antiqua"/>
          <w:lang w:val="en-GB"/>
        </w:rPr>
        <w:t xml:space="preserve"> and </w:t>
      </w:r>
      <w:r w:rsidRPr="00977537">
        <w:rPr>
          <w:rFonts w:ascii="Book Antiqua" w:hAnsi="Book Antiqua"/>
          <w:i/>
          <w:lang w:val="en-GB"/>
        </w:rPr>
        <w:t>R. torques</w:t>
      </w:r>
      <w:r w:rsidRPr="00977537">
        <w:rPr>
          <w:rFonts w:ascii="Book Antiqua" w:hAnsi="Book Antiqua"/>
          <w:lang w:val="en-GB"/>
        </w:rPr>
        <w:t xml:space="preserve">, with a concomitant increase in </w:t>
      </w:r>
      <w:proofErr w:type="spellStart"/>
      <w:r w:rsidRPr="00977537">
        <w:rPr>
          <w:rFonts w:ascii="Book Antiqua" w:hAnsi="Book Antiqua"/>
          <w:i/>
          <w:lang w:val="en-GB"/>
        </w:rPr>
        <w:t>Dialister</w:t>
      </w:r>
      <w:proofErr w:type="spellEnd"/>
      <w:r w:rsidRPr="00977537">
        <w:rPr>
          <w:rFonts w:ascii="Book Antiqua" w:hAnsi="Book Antiqua"/>
          <w:i/>
          <w:lang w:val="en-GB"/>
        </w:rPr>
        <w:t xml:space="preserve"> </w:t>
      </w:r>
      <w:proofErr w:type="spellStart"/>
      <w:r w:rsidRPr="00977537">
        <w:rPr>
          <w:rFonts w:ascii="Book Antiqua" w:hAnsi="Book Antiqua"/>
          <w:i/>
          <w:lang w:val="en-GB"/>
        </w:rPr>
        <w:t>invisus</w:t>
      </w:r>
      <w:proofErr w:type="spellEnd"/>
      <w:r w:rsidRPr="00977537">
        <w:rPr>
          <w:rFonts w:ascii="Book Antiqua" w:hAnsi="Book Antiqua"/>
          <w:lang w:val="en-GB"/>
        </w:rPr>
        <w:t xml:space="preserve"> or </w:t>
      </w:r>
      <w:proofErr w:type="spellStart"/>
      <w:r w:rsidRPr="00977537">
        <w:rPr>
          <w:rFonts w:ascii="Book Antiqua" w:hAnsi="Book Antiqua"/>
          <w:i/>
          <w:lang w:val="en-GB"/>
        </w:rPr>
        <w:t>Bifidobacterium</w:t>
      </w:r>
      <w:proofErr w:type="spellEnd"/>
      <w:r w:rsidRPr="00977537">
        <w:rPr>
          <w:rFonts w:ascii="Book Antiqua" w:hAnsi="Book Antiqua"/>
          <w:i/>
          <w:lang w:val="en-GB"/>
        </w:rPr>
        <w:t xml:space="preserve"> </w:t>
      </w:r>
      <w:proofErr w:type="spellStart"/>
      <w:r w:rsidRPr="00977537">
        <w:rPr>
          <w:rFonts w:ascii="Book Antiqua" w:hAnsi="Book Antiqua"/>
          <w:i/>
          <w:lang w:val="en-GB"/>
        </w:rPr>
        <w:t>adolescentis</w:t>
      </w:r>
      <w:proofErr w:type="spellEnd"/>
      <w:r w:rsidRPr="00977537">
        <w:rPr>
          <w:rFonts w:ascii="Book Antiqua" w:hAnsi="Book Antiqua"/>
          <w:i/>
          <w:lang w:val="en-GB"/>
        </w:rPr>
        <w:t xml:space="preserve"> </w:t>
      </w:r>
      <w:r w:rsidRPr="00977537">
        <w:rPr>
          <w:rFonts w:ascii="Book Antiqua" w:hAnsi="Book Antiqua"/>
          <w:lang w:val="en-GB"/>
        </w:rPr>
        <w:t xml:space="preserve">have been reported as signatures of CD </w:t>
      </w:r>
      <w:proofErr w:type="spellStart"/>
      <w:r w:rsidRPr="00977537">
        <w:rPr>
          <w:rFonts w:ascii="Book Antiqua" w:hAnsi="Book Antiqua"/>
          <w:lang w:val="en-GB"/>
        </w:rPr>
        <w:t>dysbiosis</w:t>
      </w:r>
      <w:proofErr w:type="spellEnd"/>
      <w:r w:rsidRPr="00977537">
        <w:rPr>
          <w:rFonts w:ascii="Book Antiqua" w:hAnsi="Book Antiqua"/>
          <w:lang w:val="en-GB"/>
        </w:rPr>
        <w:fldChar w:fldCharType="begin">
          <w:fldData xml:space="preserve">PEVuZE5vdGU+PENpdGU+PEF1dGhvcj5Kb29zc2VuczwvQXV0aG9yPjxZZWFyPjIwMTE8L1llYXI+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</w:fldData>
        </w:fldChar>
      </w:r>
      <w:r w:rsidR="004C6A3A" w:rsidRPr="00977537">
        <w:rPr>
          <w:rFonts w:ascii="Book Antiqua" w:hAnsi="Book Antiqua"/>
          <w:lang w:val="en-GB"/>
        </w:rPr>
        <w:instrText xml:space="preserve"> ADDIN EN.CITE </w:instrText>
      </w:r>
      <w:r w:rsidR="004C6A3A" w:rsidRPr="00977537">
        <w:rPr>
          <w:rFonts w:ascii="Book Antiqua" w:hAnsi="Book Antiqua"/>
          <w:lang w:val="en-GB"/>
        </w:rPr>
        <w:fldChar w:fldCharType="begin">
          <w:fldData xml:space="preserve">PEVuZE5vdGU+PENpdGU+PEF1dGhvcj5Kb29zc2VuczwvQXV0aG9yPjxZZWFyPjIwMTE8L1llYXI+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</w:fldData>
        </w:fldChar>
      </w:r>
      <w:r w:rsidR="004C6A3A" w:rsidRPr="00977537">
        <w:rPr>
          <w:rFonts w:ascii="Book Antiqua" w:hAnsi="Book Antiqua"/>
          <w:lang w:val="en-GB"/>
        </w:rPr>
        <w:instrText xml:space="preserve"> ADDIN EN.CITE.DATA </w:instrText>
      </w:r>
      <w:r w:rsidR="004C6A3A" w:rsidRPr="00977537">
        <w:rPr>
          <w:rFonts w:ascii="Book Antiqua" w:hAnsi="Book Antiqua"/>
          <w:lang w:val="en-GB"/>
        </w:rPr>
      </w:r>
      <w:r w:rsidR="004C6A3A" w:rsidRPr="00977537">
        <w:rPr>
          <w:rFonts w:ascii="Book Antiqua" w:hAnsi="Book Antiqua"/>
          <w:lang w:val="en-GB"/>
        </w:rPr>
        <w:fldChar w:fldCharType="end"/>
      </w:r>
      <w:r w:rsidRPr="00977537">
        <w:rPr>
          <w:rFonts w:ascii="Book Antiqua" w:hAnsi="Book Antiqua"/>
          <w:lang w:val="en-GB"/>
        </w:rPr>
      </w:r>
      <w:r w:rsidRPr="00977537">
        <w:rPr>
          <w:rFonts w:ascii="Book Antiqua" w:hAnsi="Book Antiqua"/>
          <w:lang w:val="en-GB"/>
        </w:rPr>
        <w:fldChar w:fldCharType="separate"/>
      </w:r>
      <w:r w:rsidR="007C14F0" w:rsidRPr="00977537">
        <w:rPr>
          <w:rFonts w:ascii="Book Antiqua" w:hAnsi="Book Antiqua"/>
          <w:noProof/>
          <w:vertAlign w:val="superscript"/>
          <w:lang w:val="en-GB"/>
        </w:rPr>
        <w:t>[16,</w:t>
      </w:r>
      <w:r w:rsidR="00FB164D" w:rsidRPr="00977537">
        <w:rPr>
          <w:rFonts w:ascii="Book Antiqua" w:hAnsi="Book Antiqua"/>
          <w:noProof/>
          <w:vertAlign w:val="superscript"/>
          <w:lang w:val="en-GB"/>
        </w:rPr>
        <w:t>18]</w:t>
      </w:r>
      <w:r w:rsidRPr="00977537">
        <w:rPr>
          <w:rFonts w:ascii="Book Antiqua" w:hAnsi="Book Antiqua"/>
          <w:lang w:val="en-GB"/>
        </w:rPr>
        <w:fldChar w:fldCharType="end"/>
      </w:r>
      <w:r w:rsidRPr="00977537">
        <w:rPr>
          <w:rFonts w:ascii="Book Antiqua" w:hAnsi="Book Antiqua"/>
          <w:lang w:val="en-GB"/>
        </w:rPr>
        <w:t>. In addition</w:t>
      </w:r>
      <w:r w:rsidR="000D751D" w:rsidRPr="00977537">
        <w:rPr>
          <w:rFonts w:ascii="Book Antiqua" w:hAnsi="Book Antiqua"/>
          <w:lang w:val="en-GB"/>
        </w:rPr>
        <w:t>,</w:t>
      </w:r>
      <w:r w:rsidRPr="00977537">
        <w:rPr>
          <w:rFonts w:ascii="Book Antiqua" w:hAnsi="Book Antiqua"/>
          <w:lang w:val="en-GB"/>
        </w:rPr>
        <w:t xml:space="preserve"> the identification of novel species whose abundance </w:t>
      </w:r>
      <w:r w:rsidR="00B9155A" w:rsidRPr="00977537">
        <w:rPr>
          <w:rFonts w:ascii="Book Antiqua" w:hAnsi="Book Antiqua"/>
          <w:lang w:val="en-GB"/>
        </w:rPr>
        <w:t>differs</w:t>
      </w:r>
      <w:r w:rsidRPr="00977537">
        <w:rPr>
          <w:rFonts w:ascii="Book Antiqua" w:hAnsi="Book Antiqua"/>
          <w:lang w:val="en-GB"/>
        </w:rPr>
        <w:t xml:space="preserve"> between IBD subtypes </w:t>
      </w:r>
      <w:r w:rsidR="00A1792A" w:rsidRPr="00977537">
        <w:rPr>
          <w:rFonts w:ascii="Book Antiqua" w:hAnsi="Book Antiqua"/>
          <w:lang w:val="en-GB"/>
        </w:rPr>
        <w:t>sharing the</w:t>
      </w:r>
      <w:r w:rsidRPr="00977537">
        <w:rPr>
          <w:rFonts w:ascii="Book Antiqua" w:hAnsi="Book Antiqua"/>
          <w:lang w:val="en-GB"/>
        </w:rPr>
        <w:t xml:space="preserve"> inflamed location may be of assistance in this regard. </w:t>
      </w:r>
    </w:p>
    <w:p w:rsidR="00F86FF3" w:rsidRPr="00977537" w:rsidRDefault="002D6EC9" w:rsidP="00593A54">
      <w:pPr>
        <w:autoSpaceDE w:val="0"/>
        <w:autoSpaceDN w:val="0"/>
        <w:adjustRightInd w:val="0"/>
        <w:spacing w:line="360" w:lineRule="auto"/>
        <w:ind w:firstLine="709"/>
        <w:jc w:val="both"/>
        <w:rPr>
          <w:rFonts w:ascii="Book Antiqua" w:hAnsi="Book Antiqua"/>
          <w:lang w:val="en-GB" w:eastAsia="zh-CN"/>
        </w:rPr>
      </w:pPr>
      <w:r w:rsidRPr="00977537">
        <w:rPr>
          <w:rFonts w:ascii="Book Antiqua" w:hAnsi="Book Antiqua"/>
          <w:lang w:val="en-GB"/>
        </w:rPr>
        <w:lastRenderedPageBreak/>
        <w:t>Overall,</w:t>
      </w:r>
      <w:r w:rsidR="00114DE8" w:rsidRPr="00977537">
        <w:rPr>
          <w:rFonts w:ascii="Book Antiqua" w:hAnsi="Book Antiqua"/>
          <w:lang w:val="en-GB"/>
        </w:rPr>
        <w:t xml:space="preserve"> we observed that </w:t>
      </w:r>
      <w:r w:rsidR="00C065B4" w:rsidRPr="00977537">
        <w:rPr>
          <w:rFonts w:ascii="Book Antiqua" w:hAnsi="Book Antiqua"/>
          <w:lang w:val="en-GB"/>
        </w:rPr>
        <w:t>the</w:t>
      </w:r>
      <w:r w:rsidR="00114DE8" w:rsidRPr="00977537">
        <w:rPr>
          <w:rFonts w:ascii="Book Antiqua" w:hAnsi="Book Antiqua"/>
          <w:lang w:val="en-GB"/>
        </w:rPr>
        <w:t xml:space="preserve"> </w:t>
      </w:r>
      <w:r w:rsidR="00C81A44" w:rsidRPr="00977537">
        <w:rPr>
          <w:rFonts w:ascii="Book Antiqua" w:hAnsi="Book Antiqua"/>
          <w:lang w:val="en-GB"/>
        </w:rPr>
        <w:t>FP-E index</w:t>
      </w:r>
      <w:r w:rsidR="00114DE8" w:rsidRPr="00977537">
        <w:rPr>
          <w:rFonts w:ascii="Book Antiqua" w:hAnsi="Book Antiqua"/>
          <w:lang w:val="en-GB"/>
        </w:rPr>
        <w:t xml:space="preserve"> </w:t>
      </w:r>
      <w:r w:rsidR="00C065B4" w:rsidRPr="00977537">
        <w:rPr>
          <w:rFonts w:ascii="Book Antiqua" w:hAnsi="Book Antiqua"/>
          <w:lang w:val="en-GB"/>
        </w:rPr>
        <w:t xml:space="preserve">would be the selected biomarker </w:t>
      </w:r>
      <w:r w:rsidR="00114DE8" w:rsidRPr="00977537">
        <w:rPr>
          <w:rFonts w:ascii="Book Antiqua" w:hAnsi="Book Antiqua"/>
          <w:lang w:val="en-GB"/>
        </w:rPr>
        <w:t>to discriminate IBD from CRC while PHG I-E</w:t>
      </w:r>
      <w:r w:rsidR="00C065B4" w:rsidRPr="00977537">
        <w:rPr>
          <w:rFonts w:ascii="Book Antiqua" w:hAnsi="Book Antiqua"/>
          <w:lang w:val="en-GB"/>
        </w:rPr>
        <w:t xml:space="preserve"> index</w:t>
      </w:r>
      <w:r w:rsidR="00114DE8" w:rsidRPr="00977537">
        <w:rPr>
          <w:rFonts w:ascii="Book Antiqua" w:hAnsi="Book Antiqua"/>
          <w:lang w:val="en-GB"/>
        </w:rPr>
        <w:t xml:space="preserve"> </w:t>
      </w:r>
      <w:r w:rsidR="00C065B4" w:rsidRPr="00977537">
        <w:rPr>
          <w:rFonts w:ascii="Book Antiqua" w:hAnsi="Book Antiqua"/>
          <w:lang w:val="en-GB"/>
        </w:rPr>
        <w:t xml:space="preserve">would be the choice </w:t>
      </w:r>
      <w:r w:rsidR="00114DE8" w:rsidRPr="00977537">
        <w:rPr>
          <w:rFonts w:ascii="Book Antiqua" w:hAnsi="Book Antiqua"/>
          <w:lang w:val="en-GB"/>
        </w:rPr>
        <w:t>to discriminate within IBD subtypes</w:t>
      </w:r>
      <w:r w:rsidR="00C065B4" w:rsidRPr="00977537">
        <w:rPr>
          <w:rFonts w:ascii="Book Antiqua" w:hAnsi="Book Antiqua"/>
          <w:lang w:val="en-GB"/>
        </w:rPr>
        <w:t>,</w:t>
      </w:r>
      <w:r w:rsidR="0065496B" w:rsidRPr="00977537">
        <w:rPr>
          <w:rFonts w:ascii="Book Antiqua" w:hAnsi="Book Antiqua"/>
          <w:lang w:val="en-GB"/>
        </w:rPr>
        <w:t xml:space="preserve"> and yet no </w:t>
      </w:r>
      <w:r w:rsidR="00D458D5" w:rsidRPr="00977537">
        <w:rPr>
          <w:rFonts w:ascii="Book Antiqua" w:hAnsi="Book Antiqua"/>
          <w:lang w:val="en-GB"/>
        </w:rPr>
        <w:t xml:space="preserve">general </w:t>
      </w:r>
      <w:r w:rsidR="0065496B" w:rsidRPr="00977537">
        <w:rPr>
          <w:rFonts w:ascii="Book Antiqua" w:hAnsi="Book Antiqua"/>
          <w:lang w:val="en-GB"/>
        </w:rPr>
        <w:t xml:space="preserve">biomarker </w:t>
      </w:r>
      <w:r w:rsidR="00C065B4" w:rsidRPr="00977537">
        <w:rPr>
          <w:rFonts w:ascii="Book Antiqua" w:hAnsi="Book Antiqua"/>
          <w:lang w:val="en-GB"/>
        </w:rPr>
        <w:t xml:space="preserve">of preference could be established </w:t>
      </w:r>
      <w:r w:rsidR="0065496B" w:rsidRPr="00977537">
        <w:rPr>
          <w:rFonts w:ascii="Book Antiqua" w:hAnsi="Book Antiqua"/>
          <w:lang w:val="en-GB"/>
        </w:rPr>
        <w:t>to discriminate IBS from IBD</w:t>
      </w:r>
      <w:r w:rsidR="00114DE8" w:rsidRPr="00977537">
        <w:rPr>
          <w:rFonts w:ascii="Book Antiqua" w:hAnsi="Book Antiqua"/>
          <w:lang w:val="en-GB"/>
        </w:rPr>
        <w:t xml:space="preserve">. </w:t>
      </w:r>
      <w:r w:rsidR="00D458D5" w:rsidRPr="00977537">
        <w:rPr>
          <w:rFonts w:ascii="Book Antiqua" w:hAnsi="Book Antiqua"/>
          <w:lang w:val="en-GB"/>
        </w:rPr>
        <w:t>PHGII-E index would be suitable to tell apart IBS and UC patients</w:t>
      </w:r>
      <w:r w:rsidR="00A1792A" w:rsidRPr="00977537">
        <w:rPr>
          <w:rFonts w:ascii="Book Antiqua" w:hAnsi="Book Antiqua"/>
          <w:lang w:val="en-GB"/>
        </w:rPr>
        <w:t>,</w:t>
      </w:r>
      <w:r w:rsidR="00D458D5" w:rsidRPr="00977537">
        <w:rPr>
          <w:rFonts w:ascii="Book Antiqua" w:hAnsi="Book Antiqua"/>
          <w:lang w:val="en-GB"/>
        </w:rPr>
        <w:t xml:space="preserve"> whereas the </w:t>
      </w:r>
      <w:r w:rsidR="00795649" w:rsidRPr="00977537">
        <w:rPr>
          <w:rFonts w:ascii="Book Antiqua" w:hAnsi="Book Antiqua"/>
          <w:lang w:val="en-GB"/>
        </w:rPr>
        <w:t>F</w:t>
      </w:r>
      <w:r w:rsidR="00632E3B" w:rsidRPr="00977537">
        <w:rPr>
          <w:rFonts w:ascii="Book Antiqua" w:hAnsi="Book Antiqua"/>
          <w:lang w:val="en-GB"/>
        </w:rPr>
        <w:t>P</w:t>
      </w:r>
      <w:r w:rsidR="00795649" w:rsidRPr="00977537">
        <w:rPr>
          <w:rFonts w:ascii="Book Antiqua" w:hAnsi="Book Antiqua"/>
          <w:lang w:val="en-GB"/>
        </w:rPr>
        <w:t>-</w:t>
      </w:r>
      <w:r w:rsidR="00632E3B" w:rsidRPr="00977537">
        <w:rPr>
          <w:rFonts w:ascii="Book Antiqua" w:hAnsi="Book Antiqua"/>
          <w:lang w:val="en-GB"/>
        </w:rPr>
        <w:t>E</w:t>
      </w:r>
      <w:r w:rsidR="00795649" w:rsidRPr="00977537">
        <w:rPr>
          <w:rFonts w:ascii="Book Antiqua" w:hAnsi="Book Antiqua"/>
          <w:lang w:val="en-GB"/>
        </w:rPr>
        <w:t xml:space="preserve"> index could be of assistance to discriminate between IBS and CD although further confirmation on its usefulness for inactive patients is required. </w:t>
      </w:r>
      <w:r w:rsidR="00B734DB" w:rsidRPr="00977537">
        <w:rPr>
          <w:rFonts w:ascii="Book Antiqua" w:hAnsi="Book Antiqua"/>
          <w:lang w:val="en-GB"/>
        </w:rPr>
        <w:t xml:space="preserve">It has been reported that active CD and UC can be specifically diagnosed monitoring the </w:t>
      </w:r>
      <w:r w:rsidR="00DA00F9" w:rsidRPr="00977537">
        <w:rPr>
          <w:rFonts w:ascii="Book Antiqua" w:hAnsi="Book Antiqua"/>
          <w:lang w:val="en-GB"/>
        </w:rPr>
        <w:t>faecal</w:t>
      </w:r>
      <w:r w:rsidR="00B734DB" w:rsidRPr="00977537">
        <w:rPr>
          <w:rFonts w:ascii="Book Antiqua" w:hAnsi="Book Antiqua"/>
          <w:lang w:val="en-GB"/>
        </w:rPr>
        <w:t xml:space="preserve"> bacterial community in conjunction with </w:t>
      </w:r>
      <w:r w:rsidR="00A1792A" w:rsidRPr="00977537">
        <w:rPr>
          <w:rFonts w:ascii="Book Antiqua" w:hAnsi="Book Antiqua"/>
          <w:lang w:val="en-GB"/>
        </w:rPr>
        <w:t xml:space="preserve">leukocyte </w:t>
      </w:r>
      <w:r w:rsidR="00B734DB" w:rsidRPr="00977537">
        <w:rPr>
          <w:rFonts w:ascii="Book Antiqua" w:hAnsi="Book Antiqua"/>
          <w:lang w:val="en-GB"/>
        </w:rPr>
        <w:t>counts</w:t>
      </w:r>
      <w:r w:rsidR="00B734DB" w:rsidRPr="00977537">
        <w:rPr>
          <w:rFonts w:ascii="Book Antiqua" w:hAnsi="Book Antiqua"/>
          <w:lang w:val="en-GB"/>
        </w:rPr>
        <w:fldChar w:fldCharType="begin"/>
      </w:r>
      <w:r w:rsidR="00FB164D" w:rsidRPr="00977537">
        <w:rPr>
          <w:rFonts w:ascii="Book Antiqua" w:hAnsi="Book Antiqua"/>
          <w:lang w:val="en-GB"/>
        </w:rPr>
        <w:instrText xml:space="preserve"> ADDIN EN.CITE &lt;EndNote&gt;&lt;Cite&gt;&lt;Author&gt;Swidsinski&lt;/Author&gt;&lt;Year&gt;2008&lt;/Year&gt;&lt;RecNum&gt;532&lt;/RecNum&gt;&lt;DisplayText&gt;&lt;style face="superscript"&gt;[28]&lt;/style&gt;&lt;/DisplayText&gt;&lt;record&gt;&lt;rec-number&gt;532&lt;/rec-number&gt;&lt;foreign-keys&gt;&lt;key app="EN" db-id="9zw2dzwe8av0tlewpzdppt51txs5fzdap0v0"&gt;532&lt;/key&gt;&lt;/foreign-keys&gt;&lt;ref-type name="Journal Article"&gt;17&lt;/ref-type&gt;&lt;contributors&gt;&lt;authors&gt;&lt;author&gt;Swidsinski, A.&lt;/author&gt;&lt;author&gt;Loening-Baucke, V.&lt;/author&gt;&lt;author&gt;Vaneechoutte, M.&lt;/author&gt;&lt;author&gt;Doerffel, Y.&lt;/author&gt;&lt;/authors&gt;&lt;/contributors&gt;&lt;auth-address&gt;Humboldt University, Charite Hospital, Laboratory for Molecular Genetics, Polymicrobial Infections and Bacterial Biofilms, Berlin, Germany. alexander.swidsinski@charite.de&lt;/auth-address&gt;&lt;titles&gt;&lt;title&gt;Active Crohn&amp;apos;s disease and ulcerative colitis can be specifically diagnosed and monitored based on the biostructure of the fecal flora&lt;/title&gt;&lt;secondary-title&gt;Inflamm Bowel Dis&lt;/secondary-title&gt;&lt;/titles&gt;&lt;pages&gt;147-61&lt;/pages&gt;&lt;volume&gt;14&lt;/volume&gt;&lt;number&gt;2&lt;/number&gt;&lt;edition&gt;2007/12/01&lt;/edition&gt;&lt;keywords&gt;&lt;keyword&gt;Adolescent&lt;/keyword&gt;&lt;keyword&gt;Adult&lt;/keyword&gt;&lt;keyword&gt;Aged&lt;/keyword&gt;&lt;keyword&gt;Aged, 80 and over&lt;/keyword&gt;&lt;keyword&gt;Case-Control Studies&lt;/keyword&gt;&lt;keyword&gt;Colitis, Ulcerative/*diagnosis/*microbiology&lt;/keyword&gt;&lt;keyword&gt;Crohn Disease/*diagnosis/*microbiology&lt;/keyword&gt;&lt;keyword&gt;Feces/*microbiology&lt;/keyword&gt;&lt;keyword&gt;Female&lt;/keyword&gt;&lt;keyword&gt;Humans&lt;/keyword&gt;&lt;keyword&gt;In Situ Hybridization, Fluorescence/*methods&lt;/keyword&gt;&lt;keyword&gt;Intestines/microbiology&lt;/keyword&gt;&lt;keyword&gt;Male&lt;/keyword&gt;&lt;keyword&gt;Middle Aged&lt;/keyword&gt;&lt;keyword&gt;Sensitivity and Specificity&lt;/keyword&gt;&lt;/keywords&gt;&lt;dates&gt;&lt;year&gt;2008&lt;/year&gt;&lt;pub-dates&gt;&lt;date&gt;Feb&lt;/date&gt;&lt;/pub-dates&gt;&lt;/dates&gt;&lt;isbn&gt;1078-0998 (Print)&amp;#xD;1078-0998 (Linking)&lt;/isbn&gt;&lt;accession-num&gt;18050295&lt;/accession-num&gt;&lt;urls&gt;&lt;related-urls&gt;&lt;url&gt;http://www.ncbi.nlm.nih.gov/entrez/query.fcgi?cmd=Retrieve&amp;amp;db=PubMed&amp;amp;dopt=Citation&amp;amp;list_uids=18050295&lt;/url&gt;&lt;/related-urls&gt;&lt;/urls&gt;&lt;electronic-resource-num&gt;10.1002/ibd.20330&lt;/electronic-resource-num&gt;&lt;language&gt;eng&lt;/language&gt;&lt;/record&gt;&lt;/Cite&gt;&lt;/EndNote&gt;</w:instrText>
      </w:r>
      <w:r w:rsidR="00B734DB" w:rsidRPr="00977537">
        <w:rPr>
          <w:rFonts w:ascii="Book Antiqua" w:hAnsi="Book Antiqua"/>
          <w:lang w:val="en-GB"/>
        </w:rPr>
        <w:fldChar w:fldCharType="separate"/>
      </w:r>
      <w:r w:rsidR="00FB164D" w:rsidRPr="00977537">
        <w:rPr>
          <w:rFonts w:ascii="Book Antiqua" w:hAnsi="Book Antiqua"/>
          <w:noProof/>
          <w:vertAlign w:val="superscript"/>
          <w:lang w:val="en-GB"/>
        </w:rPr>
        <w:t>[28]</w:t>
      </w:r>
      <w:r w:rsidR="00B734DB" w:rsidRPr="00977537">
        <w:rPr>
          <w:rFonts w:ascii="Book Antiqua" w:hAnsi="Book Antiqua"/>
          <w:lang w:val="en-GB"/>
        </w:rPr>
        <w:fldChar w:fldCharType="end"/>
      </w:r>
      <w:r w:rsidR="00B734DB" w:rsidRPr="00977537">
        <w:rPr>
          <w:rFonts w:ascii="Book Antiqua" w:hAnsi="Book Antiqua"/>
          <w:lang w:val="en-GB"/>
        </w:rPr>
        <w:t>. Although in this previou</w:t>
      </w:r>
      <w:r w:rsidR="00632E3B" w:rsidRPr="00977537">
        <w:rPr>
          <w:rFonts w:ascii="Book Antiqua" w:hAnsi="Book Antiqua"/>
          <w:lang w:val="en-GB"/>
        </w:rPr>
        <w:t>s</w:t>
      </w:r>
      <w:r w:rsidR="00B734DB" w:rsidRPr="00977537">
        <w:rPr>
          <w:rFonts w:ascii="Book Antiqua" w:hAnsi="Book Antiqua"/>
          <w:lang w:val="en-GB"/>
        </w:rPr>
        <w:t xml:space="preserve"> stud</w:t>
      </w:r>
      <w:r w:rsidR="00632E3B" w:rsidRPr="00977537">
        <w:rPr>
          <w:rFonts w:ascii="Book Antiqua" w:hAnsi="Book Antiqua"/>
          <w:lang w:val="en-GB"/>
        </w:rPr>
        <w:t>y</w:t>
      </w:r>
      <w:r w:rsidR="00B734DB" w:rsidRPr="00977537">
        <w:rPr>
          <w:rFonts w:ascii="Book Antiqua" w:hAnsi="Book Antiqua"/>
          <w:lang w:val="en-GB"/>
        </w:rPr>
        <w:t xml:space="preserve"> location of disease has not been </w:t>
      </w:r>
      <w:r w:rsidRPr="00977537">
        <w:rPr>
          <w:rFonts w:ascii="Book Antiqua" w:hAnsi="Book Antiqua"/>
          <w:lang w:val="en-GB"/>
        </w:rPr>
        <w:t>considered</w:t>
      </w:r>
      <w:r w:rsidR="00B734DB" w:rsidRPr="00977537">
        <w:rPr>
          <w:rFonts w:ascii="Book Antiqua" w:hAnsi="Book Antiqua"/>
          <w:lang w:val="en-GB"/>
        </w:rPr>
        <w:t xml:space="preserve">, it </w:t>
      </w:r>
      <w:r w:rsidR="00632E3B" w:rsidRPr="00977537">
        <w:rPr>
          <w:rFonts w:ascii="Book Antiqua" w:hAnsi="Book Antiqua"/>
          <w:lang w:val="en-GB"/>
        </w:rPr>
        <w:t xml:space="preserve">demonstrates that serologic biomarkers may be a source of additional information. </w:t>
      </w:r>
      <w:r w:rsidR="00C91DFD" w:rsidRPr="00977537">
        <w:rPr>
          <w:rFonts w:ascii="Book Antiqua" w:hAnsi="Book Antiqua"/>
          <w:lang w:val="en-GB"/>
        </w:rPr>
        <w:t xml:space="preserve">A recent study suggested that </w:t>
      </w:r>
      <w:r w:rsidR="00C91DFD" w:rsidRPr="00977537">
        <w:rPr>
          <w:rFonts w:ascii="Book Antiqua" w:hAnsi="Book Antiqua"/>
        </w:rPr>
        <w:t>anti-</w:t>
      </w:r>
      <w:r w:rsidR="00C91DFD" w:rsidRPr="00977537">
        <w:rPr>
          <w:rFonts w:ascii="Book Antiqua" w:hAnsi="Book Antiqua"/>
          <w:i/>
          <w:iCs/>
        </w:rPr>
        <w:t>E. coli</w:t>
      </w:r>
      <w:r w:rsidR="00C91DFD" w:rsidRPr="00977537">
        <w:rPr>
          <w:rFonts w:ascii="Book Antiqua" w:hAnsi="Book Antiqua"/>
        </w:rPr>
        <w:t>, anti-</w:t>
      </w:r>
      <w:r w:rsidR="00C91DFD" w:rsidRPr="00977537">
        <w:rPr>
          <w:rFonts w:ascii="Book Antiqua" w:hAnsi="Book Antiqua"/>
          <w:i/>
          <w:iCs/>
        </w:rPr>
        <w:t>Fn</w:t>
      </w:r>
      <w:r w:rsidR="00C91DFD" w:rsidRPr="00977537">
        <w:rPr>
          <w:rFonts w:ascii="Book Antiqua" w:hAnsi="Book Antiqua"/>
        </w:rPr>
        <w:t>, and anti-</w:t>
      </w:r>
      <w:r w:rsidR="00C91DFD" w:rsidRPr="00977537">
        <w:rPr>
          <w:rFonts w:ascii="Book Antiqua" w:hAnsi="Book Antiqua"/>
          <w:i/>
          <w:iCs/>
        </w:rPr>
        <w:t>Fp</w:t>
      </w:r>
      <w:r w:rsidR="00C91DFD" w:rsidRPr="00977537">
        <w:rPr>
          <w:rFonts w:ascii="Book Antiqua" w:hAnsi="Book Antiqua"/>
        </w:rPr>
        <w:t xml:space="preserve"> antibodies did not possess diagnostic value for CD or UC</w:t>
      </w:r>
      <w:r w:rsidR="009423B7" w:rsidRPr="00977537">
        <w:rPr>
          <w:rFonts w:ascii="Book Antiqua" w:hAnsi="Book Antiqua"/>
          <w:lang w:val="en-GB"/>
        </w:rPr>
        <w:fldChar w:fldCharType="begin"/>
      </w:r>
      <w:r w:rsidR="004C6A3A" w:rsidRPr="00977537">
        <w:rPr>
          <w:rFonts w:ascii="Book Antiqua" w:hAnsi="Book Antiqua"/>
          <w:lang w:val="en-GB"/>
        </w:rPr>
        <w:instrText xml:space="preserve"> ADDIN EN.CITE &lt;EndNote&gt;&lt;Cite&gt;&lt;Author&gt;Guo&lt;/Author&gt;&lt;Year&gt;2019&lt;/Year&gt;&lt;RecNum&gt;5434&lt;/RecNum&gt;&lt;DisplayText&gt;&lt;style face="superscript"&gt;[30]&lt;/style&gt;&lt;/DisplayText&gt;&lt;record&gt;&lt;rec-number&gt;5434&lt;/rec-number&gt;&lt;foreign-keys&gt;&lt;key app="EN" db-id="9zw2dzwe8av0tlewpzdppt51txs5fzdap0v0"&gt;5434&lt;/key&gt;&lt;/foreign-keys&gt;&lt;ref-type name="Journal Article"&gt;17&lt;/ref-type&gt;&lt;contributors&gt;&lt;authors&gt;&lt;author&gt;Guo, Songhe&lt;/author&gt;&lt;author&gt;Lu, Yongfan&lt;/author&gt;&lt;author&gt;Xu, Banglao&lt;/author&gt;&lt;author&gt;Wang, Wan&lt;/author&gt;&lt;author&gt;Xu, Jianhua&lt;/author&gt;&lt;author&gt;Zhang, Ge&lt;/author&gt;&lt;/authors&gt;&lt;/contributors&gt;&lt;titles&gt;&lt;title&gt;A Simple Fecal Bacterial Marker Panel for the Diagnosis of Crohn&amp;apos;s Disease&lt;/title&gt;&lt;secondary-title&gt;Frontiers in microbiology&lt;/secondary-title&gt;&lt;alt-title&gt;Front Microbiol&lt;/alt-title&gt;&lt;/titles&gt;&lt;periodical&gt;&lt;full-title&gt;Frontiers in microbiology&lt;/full-title&gt;&lt;abbr-1&gt;Front Microbiol&lt;/abbr-1&gt;&lt;/periodical&gt;&lt;alt-periodical&gt;&lt;full-title&gt;Frontiers in microbiology&lt;/full-title&gt;&lt;abbr-1&gt;Front Microbiol&lt;/abbr-1&gt;&lt;/alt-periodical&gt;&lt;pages&gt;1306-1306&lt;/pages&gt;&lt;volume&gt;10&lt;/volume&gt;&lt;keywords&gt;&lt;keyword&gt;Crohn’s disease&lt;/keyword&gt;&lt;keyword&gt;Faecalibacterium prausnitzii&lt;/keyword&gt;&lt;keyword&gt;Fusobacterium nucleatum&lt;/keyword&gt;&lt;keyword&gt;diagnosis&lt;/keyword&gt;&lt;keyword&gt;fecal bacteria&lt;/keyword&gt;&lt;/keywords&gt;&lt;dates&gt;&lt;year&gt;2019&lt;/year&gt;&lt;/dates&gt;&lt;publisher&gt;Frontiers Media S.A.&lt;/publisher&gt;&lt;isbn&gt;1664-302X&lt;/isbn&gt;&lt;accession-num&gt;31244813&lt;/accession-num&gt;&lt;urls&gt;&lt;related-urls&gt;&lt;url&gt;https://www.ncbi.nlm.nih.gov/pubmed/31244813&lt;/url&gt;&lt;url&gt;https://www.ncbi.nlm.nih.gov/pmc/articles/PMC6581672/&lt;/url&gt;&lt;/related-urls&gt;&lt;/urls&gt;&lt;electronic-resource-num&gt;10.3389/fmicb.2019.01306&lt;/electronic-resource-num&gt;&lt;remote-database-name&gt;PubMed&lt;/remote-database-name&gt;&lt;language&gt;eng&lt;/language&gt;&lt;/record&gt;&lt;/Cite&gt;&lt;/EndNote&gt;</w:instrText>
      </w:r>
      <w:r w:rsidR="009423B7" w:rsidRPr="00977537">
        <w:rPr>
          <w:rFonts w:ascii="Book Antiqua" w:hAnsi="Book Antiqua"/>
          <w:lang w:val="en-GB"/>
        </w:rPr>
        <w:fldChar w:fldCharType="separate"/>
      </w:r>
      <w:r w:rsidR="004C6A3A" w:rsidRPr="00977537">
        <w:rPr>
          <w:rFonts w:ascii="Book Antiqua" w:hAnsi="Book Antiqua"/>
          <w:noProof/>
          <w:vertAlign w:val="superscript"/>
          <w:lang w:val="en-GB"/>
        </w:rPr>
        <w:t>[30]</w:t>
      </w:r>
      <w:r w:rsidR="009423B7" w:rsidRPr="00977537">
        <w:rPr>
          <w:rFonts w:ascii="Book Antiqua" w:hAnsi="Book Antiqua"/>
          <w:lang w:val="en-GB"/>
        </w:rPr>
        <w:fldChar w:fldCharType="end"/>
      </w:r>
      <w:r w:rsidR="0080542B" w:rsidRPr="00977537">
        <w:rPr>
          <w:rFonts w:ascii="Book Antiqua" w:hAnsi="Book Antiqua"/>
          <w:lang w:val="en-GB"/>
        </w:rPr>
        <w:t>,</w:t>
      </w:r>
      <w:r w:rsidR="00C91DFD" w:rsidRPr="00977537">
        <w:rPr>
          <w:rFonts w:ascii="Book Antiqua" w:hAnsi="Book Antiqua"/>
        </w:rPr>
        <w:t>. However, i</w:t>
      </w:r>
      <w:r w:rsidR="00B734DB" w:rsidRPr="00977537">
        <w:rPr>
          <w:rFonts w:ascii="Book Antiqua" w:hAnsi="Book Antiqua"/>
          <w:lang w:val="en-GB"/>
        </w:rPr>
        <w:t xml:space="preserve">t would be </w:t>
      </w:r>
      <w:r w:rsidR="00DA00F9" w:rsidRPr="00977537">
        <w:rPr>
          <w:rFonts w:ascii="Book Antiqua" w:hAnsi="Book Antiqua"/>
          <w:lang w:val="en-GB"/>
        </w:rPr>
        <w:t xml:space="preserve">worth testing if discrimination between gut conditions is enhanced when </w:t>
      </w:r>
      <w:r w:rsidR="00B734DB" w:rsidRPr="00977537">
        <w:rPr>
          <w:rFonts w:ascii="Book Antiqua" w:hAnsi="Book Antiqua"/>
          <w:lang w:val="en-GB"/>
        </w:rPr>
        <w:t xml:space="preserve">these bacterial indicators </w:t>
      </w:r>
      <w:r w:rsidR="00DA00F9" w:rsidRPr="00977537">
        <w:rPr>
          <w:rFonts w:ascii="Book Antiqua" w:hAnsi="Book Antiqua"/>
          <w:lang w:val="en-GB"/>
        </w:rPr>
        <w:t xml:space="preserve">are combined with other previously reported serologic biomarkers of intestinal disease (such as </w:t>
      </w:r>
      <w:proofErr w:type="spellStart"/>
      <w:r w:rsidR="00DA00F9" w:rsidRPr="00977537">
        <w:rPr>
          <w:rFonts w:ascii="Book Antiqua" w:hAnsi="Book Antiqua"/>
          <w:lang w:val="en-GB"/>
        </w:rPr>
        <w:t>calprotectin</w:t>
      </w:r>
      <w:proofErr w:type="spellEnd"/>
      <w:r w:rsidR="00DA00F9" w:rsidRPr="00977537">
        <w:rPr>
          <w:rFonts w:ascii="Book Antiqua" w:hAnsi="Book Antiqua"/>
          <w:lang w:val="en-GB"/>
        </w:rPr>
        <w:t xml:space="preserve">, </w:t>
      </w:r>
      <w:proofErr w:type="spellStart"/>
      <w:r w:rsidR="00DA00F9" w:rsidRPr="00977537">
        <w:rPr>
          <w:rFonts w:ascii="Book Antiqua" w:hAnsi="Book Antiqua"/>
          <w:lang w:val="en-GB"/>
        </w:rPr>
        <w:t>lactoferrin</w:t>
      </w:r>
      <w:proofErr w:type="spellEnd"/>
      <w:r w:rsidR="00DA00F9" w:rsidRPr="00977537">
        <w:rPr>
          <w:rFonts w:ascii="Book Antiqua" w:hAnsi="Book Antiqua"/>
          <w:lang w:val="en-GB"/>
        </w:rPr>
        <w:t xml:space="preserve">, C-reactive protein, </w:t>
      </w:r>
      <w:proofErr w:type="spellStart"/>
      <w:r w:rsidR="00DA00F9" w:rsidRPr="00977537">
        <w:rPr>
          <w:rStyle w:val="st"/>
          <w:rFonts w:ascii="Book Antiqua" w:hAnsi="Book Antiqua"/>
          <w:lang w:val="en-GB"/>
        </w:rPr>
        <w:t>Perinuclear</w:t>
      </w:r>
      <w:proofErr w:type="spellEnd"/>
      <w:r w:rsidR="00DA00F9" w:rsidRPr="00977537">
        <w:rPr>
          <w:rStyle w:val="st"/>
          <w:rFonts w:ascii="Book Antiqua" w:hAnsi="Book Antiqua"/>
          <w:lang w:val="en-GB"/>
        </w:rPr>
        <w:t xml:space="preserve"> Anti-Neutrophil Cytoplasmic Antibodies</w:t>
      </w:r>
      <w:r w:rsidR="00DA00F9" w:rsidRPr="00977537">
        <w:rPr>
          <w:rFonts w:ascii="Book Antiqua" w:hAnsi="Book Antiqua"/>
          <w:lang w:val="en-GB"/>
        </w:rPr>
        <w:t xml:space="preserve"> </w:t>
      </w:r>
      <w:r w:rsidR="007C14F0" w:rsidRPr="00977537">
        <w:rPr>
          <w:rFonts w:ascii="Book Antiqua" w:hAnsi="Book Antiqua" w:hint="eastAsia"/>
          <w:lang w:val="en-GB" w:eastAsia="zh-CN"/>
        </w:rPr>
        <w:t>[</w:t>
      </w:r>
      <w:r w:rsidR="00DA00F9" w:rsidRPr="00977537">
        <w:rPr>
          <w:rFonts w:ascii="Book Antiqua" w:hAnsi="Book Antiqua"/>
          <w:lang w:val="en-GB"/>
        </w:rPr>
        <w:t xml:space="preserve">p-ANCA), and </w:t>
      </w:r>
      <w:r w:rsidR="00DA00F9" w:rsidRPr="00977537">
        <w:rPr>
          <w:rStyle w:val="st"/>
          <w:rFonts w:ascii="Book Antiqua" w:hAnsi="Book Antiqua"/>
          <w:lang w:val="en-GB"/>
        </w:rPr>
        <w:t>Anti-</w:t>
      </w:r>
      <w:r w:rsidR="00DA00F9" w:rsidRPr="00977537">
        <w:rPr>
          <w:rStyle w:val="st"/>
          <w:rFonts w:ascii="Book Antiqua" w:hAnsi="Book Antiqua"/>
          <w:i/>
          <w:lang w:val="en-GB"/>
        </w:rPr>
        <w:t xml:space="preserve">Saccharomyces </w:t>
      </w:r>
      <w:proofErr w:type="spellStart"/>
      <w:r w:rsidR="00DA00F9" w:rsidRPr="00977537">
        <w:rPr>
          <w:rStyle w:val="st"/>
          <w:rFonts w:ascii="Book Antiqua" w:hAnsi="Book Antiqua"/>
          <w:i/>
          <w:lang w:val="en-GB"/>
        </w:rPr>
        <w:t>cerevisiae</w:t>
      </w:r>
      <w:proofErr w:type="spellEnd"/>
      <w:r w:rsidR="00DA00F9" w:rsidRPr="00977537">
        <w:rPr>
          <w:rStyle w:val="st"/>
          <w:rFonts w:ascii="Book Antiqua" w:hAnsi="Book Antiqua"/>
          <w:lang w:val="en-GB"/>
        </w:rPr>
        <w:t xml:space="preserve"> antibodies</w:t>
      </w:r>
      <w:r w:rsidR="00DA00F9" w:rsidRPr="00977537">
        <w:rPr>
          <w:rFonts w:ascii="Book Antiqua" w:hAnsi="Book Antiqua"/>
          <w:lang w:val="en-GB"/>
        </w:rPr>
        <w:t xml:space="preserve"> (ASCA)</w:t>
      </w:r>
      <w:r w:rsidR="007C14F0" w:rsidRPr="00977537">
        <w:rPr>
          <w:rFonts w:ascii="Book Antiqua" w:hAnsi="Book Antiqua" w:hint="eastAsia"/>
          <w:lang w:val="en-GB" w:eastAsia="zh-CN"/>
        </w:rPr>
        <w:t>]</w:t>
      </w:r>
      <w:r w:rsidR="00B734DB" w:rsidRPr="00977537">
        <w:rPr>
          <w:rFonts w:ascii="Book Antiqua" w:hAnsi="Book Antiqua"/>
          <w:lang w:val="en-GB"/>
        </w:rPr>
        <w:t>.</w:t>
      </w:r>
    </w:p>
    <w:p w:rsidR="00A1792A" w:rsidRPr="00977537" w:rsidRDefault="004E3BE9" w:rsidP="00593A54">
      <w:pPr>
        <w:pStyle w:val="ListParagraph1"/>
        <w:autoSpaceDE w:val="0"/>
        <w:autoSpaceDN w:val="0"/>
        <w:adjustRightInd w:val="0"/>
        <w:spacing w:line="360" w:lineRule="auto"/>
        <w:ind w:left="0" w:firstLine="708"/>
        <w:jc w:val="both"/>
        <w:rPr>
          <w:rFonts w:ascii="Book Antiqua" w:hAnsi="Book Antiqua"/>
          <w:lang w:val="en-GB"/>
        </w:rPr>
      </w:pPr>
      <w:r w:rsidRPr="00977537">
        <w:rPr>
          <w:rFonts w:ascii="Book Antiqua" w:hAnsi="Book Antiqua"/>
          <w:lang w:val="en-GB"/>
        </w:rPr>
        <w:t>In order to establish if the proposed ind</w:t>
      </w:r>
      <w:r w:rsidR="002D6EC9" w:rsidRPr="00977537">
        <w:rPr>
          <w:rFonts w:ascii="Book Antiqua" w:hAnsi="Book Antiqua"/>
          <w:lang w:val="en-GB"/>
        </w:rPr>
        <w:t>ices</w:t>
      </w:r>
      <w:r w:rsidRPr="00977537">
        <w:rPr>
          <w:rFonts w:ascii="Book Antiqua" w:hAnsi="Book Antiqua"/>
          <w:lang w:val="en-GB"/>
        </w:rPr>
        <w:t xml:space="preserve"> </w:t>
      </w:r>
      <w:r w:rsidR="002D6EC9" w:rsidRPr="00977537">
        <w:rPr>
          <w:rFonts w:ascii="Book Antiqua" w:hAnsi="Book Antiqua"/>
          <w:lang w:val="en-GB"/>
        </w:rPr>
        <w:t>are</w:t>
      </w:r>
      <w:r w:rsidRPr="00977537">
        <w:rPr>
          <w:rFonts w:ascii="Book Antiqua" w:hAnsi="Book Antiqua"/>
          <w:lang w:val="en-GB"/>
        </w:rPr>
        <w:t xml:space="preserve"> suitable for discriminating conditions in less invasive samples, data from the</w:t>
      </w:r>
      <w:r w:rsidR="002D6EC9" w:rsidRPr="00977537">
        <w:rPr>
          <w:rFonts w:ascii="Book Antiqua" w:hAnsi="Book Antiqua"/>
          <w:lang w:val="en-GB"/>
        </w:rPr>
        <w:t xml:space="preserve"> quantification of these</w:t>
      </w:r>
      <w:r w:rsidRPr="00977537">
        <w:rPr>
          <w:rFonts w:ascii="Book Antiqua" w:hAnsi="Book Antiqua"/>
          <w:lang w:val="en-GB"/>
        </w:rPr>
        <w:t xml:space="preserve"> species in f</w:t>
      </w:r>
      <w:r w:rsidR="008C0DFC" w:rsidRPr="00977537">
        <w:rPr>
          <w:rFonts w:ascii="Book Antiqua" w:hAnsi="Book Antiqua"/>
          <w:lang w:val="en-GB"/>
        </w:rPr>
        <w:t>a</w:t>
      </w:r>
      <w:r w:rsidRPr="00977537">
        <w:rPr>
          <w:rFonts w:ascii="Book Antiqua" w:hAnsi="Book Antiqua"/>
          <w:lang w:val="en-GB"/>
        </w:rPr>
        <w:t xml:space="preserve">eces of IBD subjects was used. We restricted the </w:t>
      </w:r>
      <w:r w:rsidR="00BA0039" w:rsidRPr="00977537">
        <w:rPr>
          <w:rFonts w:ascii="Book Antiqua" w:hAnsi="Book Antiqua"/>
          <w:lang w:val="en-GB"/>
        </w:rPr>
        <w:t>proof of concept</w:t>
      </w:r>
      <w:r w:rsidRPr="00977537">
        <w:rPr>
          <w:rFonts w:ascii="Book Antiqua" w:hAnsi="Book Antiqua"/>
          <w:lang w:val="en-GB"/>
        </w:rPr>
        <w:t xml:space="preserve"> to IBD subjects as these are the conditions more similar in clinical traits and therefore more difficult to discriminate. Our results allowed </w:t>
      </w:r>
      <w:proofErr w:type="gramStart"/>
      <w:r w:rsidRPr="00977537">
        <w:rPr>
          <w:rFonts w:ascii="Book Antiqua" w:hAnsi="Book Antiqua"/>
          <w:lang w:val="en-GB"/>
        </w:rPr>
        <w:t>to demonstrate</w:t>
      </w:r>
      <w:proofErr w:type="gramEnd"/>
      <w:r w:rsidRPr="00977537">
        <w:rPr>
          <w:rFonts w:ascii="Book Antiqua" w:hAnsi="Book Antiqua"/>
          <w:lang w:val="en-GB"/>
        </w:rPr>
        <w:t xml:space="preserve"> that, despite </w:t>
      </w:r>
      <w:r w:rsidR="008C0DFC" w:rsidRPr="00977537">
        <w:rPr>
          <w:rFonts w:ascii="Book Antiqua" w:hAnsi="Book Antiqua"/>
          <w:lang w:val="en-GB"/>
        </w:rPr>
        <w:t xml:space="preserve">our </w:t>
      </w:r>
      <w:r w:rsidR="005F3F35" w:rsidRPr="00977537">
        <w:rPr>
          <w:rFonts w:ascii="Book Antiqua" w:hAnsi="Book Antiqua"/>
          <w:lang w:val="en-GB"/>
        </w:rPr>
        <w:t xml:space="preserve">initial </w:t>
      </w:r>
      <w:r w:rsidRPr="00977537">
        <w:rPr>
          <w:rFonts w:ascii="Book Antiqua" w:hAnsi="Book Antiqua"/>
          <w:lang w:val="en-GB"/>
        </w:rPr>
        <w:t xml:space="preserve">selection of biomarkers </w:t>
      </w:r>
      <w:r w:rsidR="008C0DFC" w:rsidRPr="00977537">
        <w:rPr>
          <w:rFonts w:ascii="Book Antiqua" w:hAnsi="Book Antiqua"/>
          <w:lang w:val="en-GB"/>
        </w:rPr>
        <w:t xml:space="preserve">was </w:t>
      </w:r>
      <w:r w:rsidR="005F3F35" w:rsidRPr="00977537">
        <w:rPr>
          <w:rFonts w:ascii="Book Antiqua" w:hAnsi="Book Antiqua"/>
          <w:lang w:val="en-GB"/>
        </w:rPr>
        <w:t>based in</w:t>
      </w:r>
      <w:r w:rsidR="008C0DFC" w:rsidRPr="00977537">
        <w:rPr>
          <w:rFonts w:ascii="Book Antiqua" w:hAnsi="Book Antiqua"/>
          <w:lang w:val="en-GB"/>
        </w:rPr>
        <w:t xml:space="preserve"> </w:t>
      </w:r>
      <w:r w:rsidRPr="00977537">
        <w:rPr>
          <w:rFonts w:ascii="Book Antiqua" w:hAnsi="Book Antiqua"/>
          <w:lang w:val="en-GB"/>
        </w:rPr>
        <w:t>tissue sample</w:t>
      </w:r>
      <w:r w:rsidR="005F3F35" w:rsidRPr="00977537">
        <w:rPr>
          <w:rFonts w:ascii="Book Antiqua" w:hAnsi="Book Antiqua"/>
          <w:lang w:val="en-GB"/>
        </w:rPr>
        <w:t xml:space="preserve">s, </w:t>
      </w:r>
      <w:r w:rsidRPr="00977537">
        <w:rPr>
          <w:rFonts w:ascii="Book Antiqua" w:hAnsi="Book Antiqua"/>
          <w:lang w:val="en-GB"/>
        </w:rPr>
        <w:t xml:space="preserve">they are also </w:t>
      </w:r>
      <w:r w:rsidR="005F3F35" w:rsidRPr="00977537">
        <w:rPr>
          <w:rFonts w:ascii="Book Antiqua" w:hAnsi="Book Antiqua"/>
          <w:lang w:val="en-GB"/>
        </w:rPr>
        <w:t xml:space="preserve">valuable </w:t>
      </w:r>
      <w:r w:rsidRPr="00977537">
        <w:rPr>
          <w:rFonts w:ascii="Book Antiqua" w:hAnsi="Book Antiqua"/>
          <w:lang w:val="en-GB"/>
        </w:rPr>
        <w:t>in f</w:t>
      </w:r>
      <w:r w:rsidR="008C0DFC" w:rsidRPr="00977537">
        <w:rPr>
          <w:rFonts w:ascii="Book Antiqua" w:hAnsi="Book Antiqua"/>
          <w:lang w:val="en-GB"/>
        </w:rPr>
        <w:t>a</w:t>
      </w:r>
      <w:r w:rsidRPr="00977537">
        <w:rPr>
          <w:rFonts w:ascii="Book Antiqua" w:hAnsi="Book Antiqua"/>
          <w:lang w:val="en-GB"/>
        </w:rPr>
        <w:t>eces. However, differences in which biomarker</w:t>
      </w:r>
      <w:r w:rsidR="00A1792A" w:rsidRPr="00977537">
        <w:rPr>
          <w:rFonts w:ascii="Book Antiqua" w:hAnsi="Book Antiqua"/>
          <w:lang w:val="en-GB"/>
        </w:rPr>
        <w:t>s</w:t>
      </w:r>
      <w:r w:rsidRPr="00977537">
        <w:rPr>
          <w:rFonts w:ascii="Book Antiqua" w:hAnsi="Book Antiqua"/>
          <w:lang w:val="en-GB"/>
        </w:rPr>
        <w:t xml:space="preserve"> performed the best were found</w:t>
      </w:r>
      <w:r w:rsidR="00167402" w:rsidRPr="00977537">
        <w:rPr>
          <w:rFonts w:ascii="Book Antiqua" w:hAnsi="Book Antiqua"/>
          <w:lang w:val="en-GB"/>
        </w:rPr>
        <w:t xml:space="preserve">. </w:t>
      </w:r>
      <w:r w:rsidR="00A1792A" w:rsidRPr="00977537">
        <w:rPr>
          <w:rFonts w:ascii="Book Antiqua" w:hAnsi="Book Antiqua"/>
          <w:lang w:val="en-GB"/>
        </w:rPr>
        <w:t xml:space="preserve">These </w:t>
      </w:r>
      <w:r w:rsidR="00167402" w:rsidRPr="00977537">
        <w:rPr>
          <w:rFonts w:ascii="Book Antiqua" w:hAnsi="Book Antiqua"/>
          <w:lang w:val="en-GB"/>
        </w:rPr>
        <w:t xml:space="preserve">differences could be because the cohorts used for faecal and biopsy analyses involved different subjects or </w:t>
      </w:r>
      <w:r w:rsidRPr="00977537">
        <w:rPr>
          <w:rFonts w:ascii="Book Antiqua" w:hAnsi="Book Antiqua"/>
          <w:lang w:val="en-GB"/>
        </w:rPr>
        <w:t xml:space="preserve">may reflect the fact that gut </w:t>
      </w:r>
      <w:proofErr w:type="spellStart"/>
      <w:r w:rsidRPr="00977537">
        <w:rPr>
          <w:rFonts w:ascii="Book Antiqua" w:hAnsi="Book Antiqua"/>
          <w:lang w:val="en-GB"/>
        </w:rPr>
        <w:t>microbiota</w:t>
      </w:r>
      <w:proofErr w:type="spellEnd"/>
      <w:r w:rsidRPr="00977537">
        <w:rPr>
          <w:rFonts w:ascii="Book Antiqua" w:hAnsi="Book Antiqua"/>
          <w:lang w:val="en-GB"/>
        </w:rPr>
        <w:t xml:space="preserve"> composition is different between f</w:t>
      </w:r>
      <w:r w:rsidR="008C0DFC" w:rsidRPr="00977537">
        <w:rPr>
          <w:rFonts w:ascii="Book Antiqua" w:hAnsi="Book Antiqua"/>
          <w:lang w:val="en-GB"/>
        </w:rPr>
        <w:t>a</w:t>
      </w:r>
      <w:r w:rsidRPr="00977537">
        <w:rPr>
          <w:rFonts w:ascii="Book Antiqua" w:hAnsi="Book Antiqua"/>
          <w:lang w:val="en-GB"/>
        </w:rPr>
        <w:t>eces and biopsies</w:t>
      </w:r>
      <w:r w:rsidR="00CE0820" w:rsidRPr="00977537">
        <w:rPr>
          <w:rFonts w:ascii="Book Antiqua" w:hAnsi="Book Antiqua"/>
          <w:lang w:val="en-US"/>
        </w:rPr>
        <w:fldChar w:fldCharType="begin"/>
      </w:r>
      <w:r w:rsidR="009A6EF8" w:rsidRPr="00977537">
        <w:rPr>
          <w:rFonts w:ascii="Book Antiqua" w:hAnsi="Book Antiqua"/>
          <w:lang w:val="en-US"/>
        </w:rPr>
        <w:instrText xml:space="preserve"> ADDIN EN.CITE &lt;EndNote&gt;&lt;Cite&gt;&lt;Author&gt;Nava&lt;/Author&gt;&lt;Year&gt;2011&lt;/Year&gt;&lt;RecNum&gt;5433&lt;/RecNum&gt;&lt;DisplayText&gt;&lt;style face="superscript"&gt;[41]&lt;/style&gt;&lt;/DisplayText&gt;&lt;record&gt;&lt;rec-number&gt;5433&lt;/rec-number&gt;&lt;foreign-keys&gt;&lt;key app="EN" db-id="9zw2dzwe8av0tlewpzdppt51txs5fzdap0v0"&gt;5433&lt;/key&gt;&lt;/foreign-keys&gt;&lt;ref-type name="Journal Article"&gt;17&lt;/ref-type&gt;&lt;contributors&gt;&lt;authors&gt;&lt;author&gt;Nava, Gerardo M.&lt;/author&gt;&lt;author&gt;Stappenbeck, Thaddeus S.&lt;/author&gt;&lt;/authors&gt;&lt;/contributors&gt;&lt;titles&gt;&lt;title&gt;Diversity of the autochthonous colonic microbiota&lt;/title&gt;&lt;secondary-title&gt;Gut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Microbes&lt;/abbr-1&gt;&lt;/alt-periodical&gt;&lt;pages&gt;99-104&lt;/pages&gt;&lt;volume&gt;2&lt;/volume&gt;&lt;number&gt;2&lt;/number&gt;&lt;keywords&gt;&lt;keyword&gt;Animals&lt;/keyword&gt;&lt;keyword&gt;*Biodiversity&lt;/keyword&gt;&lt;keyword&gt;Cluster Analysis&lt;/keyword&gt;&lt;keyword&gt;Colon/*microbiology&lt;/keyword&gt;&lt;keyword&gt;DNA, Bacterial/chemistry/genetics&lt;/keyword&gt;&lt;keyword&gt;DNA, Ribosomal/chemistry/genetics&lt;/keyword&gt;&lt;keyword&gt;Humans&lt;/keyword&gt;&lt;keyword&gt;*Metagenome&lt;/keyword&gt;&lt;keyword&gt;Mice&lt;/keyword&gt;&lt;keyword&gt;Mucous Membrane/*microbiology&lt;/keyword&gt;&lt;keyword&gt;Phylogeny&lt;/keyword&gt;&lt;keyword&gt;RNA, Ribosomal, 16S/genetics&lt;/keyword&gt;&lt;keyword&gt;Sequence Analysis, DNA&lt;/keyword&gt;&lt;/keywords&gt;&lt;dates&gt;&lt;year&gt;2011&lt;/year&gt;&lt;pub-dates&gt;&lt;date&gt;Mar-Apr&lt;/date&gt;&lt;/pub-dates&gt;&lt;/dates&gt;&lt;publisher&gt;Landes Bioscience&lt;/publisher&gt;&lt;isbn&gt;1949-0984&amp;#xD;1949-0976&lt;/isbn&gt;&lt;accession-num&gt;21694499&lt;/accession-num&gt;&lt;urls&gt;&lt;related-urls&gt;&lt;url&gt;https://www.ncbi.nlm.nih.gov/pubmed/21694499&lt;/url&gt;&lt;url&gt;https://www.ncbi.nlm.nih.gov/pmc/articles/PMC3225773/&lt;/url&gt;&lt;/related-urls&gt;&lt;/urls&gt;&lt;electronic-resource-num&gt;10.4161/gmic.2.2.15416&lt;/electronic-resource-num&gt;&lt;remote-database-name&gt;PubMed&lt;/remote-database-name&gt;&lt;language&gt;eng&lt;/language&gt;&lt;/record&gt;&lt;/Cite&gt;&lt;/EndNote&gt;</w:instrText>
      </w:r>
      <w:r w:rsidR="00CE0820" w:rsidRPr="00977537">
        <w:rPr>
          <w:rFonts w:ascii="Book Antiqua" w:hAnsi="Book Antiqua"/>
          <w:lang w:val="en-US"/>
        </w:rPr>
        <w:fldChar w:fldCharType="separate"/>
      </w:r>
      <w:r w:rsidR="009A6EF8" w:rsidRPr="00977537">
        <w:rPr>
          <w:rFonts w:ascii="Book Antiqua" w:hAnsi="Book Antiqua"/>
          <w:noProof/>
          <w:vertAlign w:val="superscript"/>
          <w:lang w:val="en-US"/>
        </w:rPr>
        <w:t>[41]</w:t>
      </w:r>
      <w:r w:rsidR="00CE0820" w:rsidRPr="00977537">
        <w:rPr>
          <w:rFonts w:ascii="Book Antiqua" w:hAnsi="Book Antiqua"/>
          <w:lang w:val="en-US"/>
        </w:rPr>
        <w:fldChar w:fldCharType="end"/>
      </w:r>
      <w:r w:rsidR="00475B56" w:rsidRPr="00977537">
        <w:rPr>
          <w:rFonts w:ascii="Book Antiqua" w:hAnsi="Book Antiqua"/>
          <w:lang w:val="en-US"/>
        </w:rPr>
        <w:t>.</w:t>
      </w:r>
      <w:r w:rsidRPr="00977537">
        <w:rPr>
          <w:rFonts w:ascii="Book Antiqua" w:hAnsi="Book Antiqua"/>
          <w:lang w:val="en-GB"/>
        </w:rPr>
        <w:t xml:space="preserve"> </w:t>
      </w:r>
      <w:r w:rsidR="002247B3" w:rsidRPr="00977537">
        <w:rPr>
          <w:rFonts w:ascii="Book Antiqua" w:hAnsi="Book Antiqua"/>
          <w:lang w:val="en-GB"/>
        </w:rPr>
        <w:t>Thus, in the future</w:t>
      </w:r>
      <w:r w:rsidR="00A1792A" w:rsidRPr="00977537">
        <w:rPr>
          <w:rFonts w:ascii="Book Antiqua" w:hAnsi="Book Antiqua"/>
          <w:lang w:val="en-GB"/>
        </w:rPr>
        <w:t>,</w:t>
      </w:r>
      <w:r w:rsidR="002247B3" w:rsidRPr="00977537">
        <w:rPr>
          <w:rFonts w:ascii="Book Antiqua" w:hAnsi="Book Antiqua"/>
          <w:lang w:val="en-GB"/>
        </w:rPr>
        <w:t xml:space="preserve"> if biomarkers are selected from tissue, it is crucial to test performance in faecal samples, ideally including the two kind</w:t>
      </w:r>
      <w:r w:rsidR="00A1792A" w:rsidRPr="00977537">
        <w:rPr>
          <w:rFonts w:ascii="Book Antiqua" w:hAnsi="Book Antiqua"/>
          <w:lang w:val="en-GB"/>
        </w:rPr>
        <w:t>s</w:t>
      </w:r>
      <w:r w:rsidR="002247B3" w:rsidRPr="00977537">
        <w:rPr>
          <w:rFonts w:ascii="Book Antiqua" w:hAnsi="Book Antiqua"/>
          <w:lang w:val="en-GB"/>
        </w:rPr>
        <w:t xml:space="preserve"> of samples from the same subject. </w:t>
      </w:r>
      <w:r w:rsidRPr="00977537">
        <w:rPr>
          <w:rFonts w:ascii="Book Antiqua" w:hAnsi="Book Antiqua"/>
          <w:lang w:val="en-GB"/>
        </w:rPr>
        <w:t>W</w:t>
      </w:r>
      <w:r w:rsidR="002247B3" w:rsidRPr="00977537">
        <w:rPr>
          <w:rFonts w:ascii="Book Antiqua" w:hAnsi="Book Antiqua"/>
          <w:lang w:val="en-GB"/>
        </w:rPr>
        <w:t>e have observed that w</w:t>
      </w:r>
      <w:r w:rsidRPr="00977537">
        <w:rPr>
          <w:rFonts w:ascii="Book Antiqua" w:hAnsi="Book Antiqua"/>
          <w:lang w:val="en-GB"/>
        </w:rPr>
        <w:t xml:space="preserve">hereas quantification </w:t>
      </w:r>
      <w:r w:rsidRPr="00977537">
        <w:rPr>
          <w:rFonts w:ascii="Book Antiqua" w:hAnsi="Book Antiqua"/>
          <w:lang w:val="en-GB"/>
        </w:rPr>
        <w:lastRenderedPageBreak/>
        <w:t xml:space="preserve">of </w:t>
      </w:r>
      <w:r w:rsidRPr="00977537">
        <w:rPr>
          <w:rFonts w:ascii="Book Antiqua" w:hAnsi="Book Antiqua"/>
          <w:i/>
          <w:lang w:val="en-GB"/>
        </w:rPr>
        <w:t>E.</w:t>
      </w:r>
      <w:r w:rsidR="006A33DB" w:rsidRPr="00977537">
        <w:rPr>
          <w:rFonts w:ascii="Book Antiqua" w:hAnsi="Book Antiqua"/>
          <w:i/>
          <w:lang w:val="en-GB"/>
        </w:rPr>
        <w:t xml:space="preserve"> </w:t>
      </w:r>
      <w:r w:rsidRPr="00977537">
        <w:rPr>
          <w:rFonts w:ascii="Book Antiqua" w:hAnsi="Book Antiqua"/>
          <w:i/>
          <w:lang w:val="en-GB"/>
        </w:rPr>
        <w:t>coli</w:t>
      </w:r>
      <w:r w:rsidRPr="00977537">
        <w:rPr>
          <w:rFonts w:ascii="Book Antiqua" w:hAnsi="Book Antiqua"/>
          <w:lang w:val="en-GB"/>
        </w:rPr>
        <w:t xml:space="preserve"> in biopsies improve</w:t>
      </w:r>
      <w:r w:rsidR="002D6EC9" w:rsidRPr="00977537">
        <w:rPr>
          <w:rFonts w:ascii="Book Antiqua" w:hAnsi="Book Antiqua"/>
          <w:lang w:val="en-GB"/>
        </w:rPr>
        <w:t>d</w:t>
      </w:r>
      <w:r w:rsidRPr="00977537">
        <w:rPr>
          <w:rFonts w:ascii="Book Antiqua" w:hAnsi="Book Antiqua"/>
          <w:lang w:val="en-GB"/>
        </w:rPr>
        <w:t xml:space="preserve"> discrimination, the role in improving discrimination when f</w:t>
      </w:r>
      <w:r w:rsidR="008C0DFC" w:rsidRPr="00977537">
        <w:rPr>
          <w:rFonts w:ascii="Book Antiqua" w:hAnsi="Book Antiqua"/>
          <w:lang w:val="en-GB"/>
        </w:rPr>
        <w:t>a</w:t>
      </w:r>
      <w:r w:rsidRPr="00977537">
        <w:rPr>
          <w:rFonts w:ascii="Book Antiqua" w:hAnsi="Book Antiqua"/>
          <w:lang w:val="en-GB"/>
        </w:rPr>
        <w:t>ecal samples are used remained more limited</w:t>
      </w:r>
      <w:r w:rsidR="00A1792A" w:rsidRPr="00977537">
        <w:rPr>
          <w:rFonts w:ascii="Book Antiqua" w:hAnsi="Book Antiqua"/>
          <w:lang w:val="en-GB"/>
        </w:rPr>
        <w:t>.</w:t>
      </w:r>
    </w:p>
    <w:p w:rsidR="004E3BE9" w:rsidRPr="00977537" w:rsidRDefault="004E3BE9" w:rsidP="00593A54">
      <w:pPr>
        <w:pStyle w:val="ListParagraph1"/>
        <w:autoSpaceDE w:val="0"/>
        <w:autoSpaceDN w:val="0"/>
        <w:adjustRightInd w:val="0"/>
        <w:spacing w:line="360" w:lineRule="auto"/>
        <w:ind w:left="0" w:firstLine="708"/>
        <w:jc w:val="both"/>
        <w:rPr>
          <w:rFonts w:ascii="Book Antiqua" w:hAnsi="Book Antiqua"/>
          <w:lang w:val="en-GB"/>
        </w:rPr>
      </w:pPr>
      <w:r w:rsidRPr="00977537">
        <w:rPr>
          <w:rFonts w:ascii="Book Antiqua" w:hAnsi="Book Antiqua"/>
          <w:lang w:val="en-GB"/>
        </w:rPr>
        <w:t>On the one hand, this may be explained by the fact that this species may be directly involved in host-interaction during diseases</w:t>
      </w:r>
      <w:r w:rsidR="00CE0820" w:rsidRPr="00977537">
        <w:rPr>
          <w:rFonts w:ascii="Book Antiqua" w:hAnsi="Book Antiqua"/>
          <w:lang w:val="en-US"/>
        </w:rPr>
        <w:fldChar w:fldCharType="begin"/>
      </w:r>
      <w:r w:rsidR="009A6EF8" w:rsidRPr="00977537">
        <w:rPr>
          <w:rFonts w:ascii="Book Antiqua" w:hAnsi="Book Antiqua"/>
          <w:lang w:val="en-US"/>
        </w:rPr>
        <w:instrText xml:space="preserve"> ADDIN EN.CITE &lt;EndNote&gt;&lt;Cite&gt;&lt;Author&gt;Martinez-Medina&lt;/Author&gt;&lt;Year&gt;2014&lt;/Year&gt;&lt;RecNum&gt;5432&lt;/RecNum&gt;&lt;DisplayText&gt;&lt;style face="superscript"&gt;[42]&lt;/style&gt;&lt;/DisplayText&gt;&lt;record&gt;&lt;rec-number&gt;5432&lt;/rec-number&gt;&lt;foreign-keys&gt;&lt;key app="EN" db-id="9zw2dzwe8av0tlewpzdppt51txs5fzdap0v0"&gt;5432&lt;/key&gt;&lt;/foreign-keys&gt;&lt;ref-type name="Journal Article"&gt;17&lt;/ref-type&gt;&lt;contributors&gt;&lt;authors&gt;&lt;author&gt;Martinez-Medina, Margarita&lt;/author&gt;&lt;author&gt;Garcia-Gil, Librado Jesus&lt;/author&gt;&lt;/authors&gt;&lt;/contributors&gt;&lt;titles&gt;&lt;title&gt;Escherichia coli in chronic inflammatory bowel diseases: An update on adherent invasive Escherichia coli pathogenicity&lt;/title&gt;&lt;secondary-title&gt;World journal of gastrointestinal pathophysiology&lt;/secondary-title&gt;&lt;alt-title&gt;World J Gastrointest Pathophysiol&lt;/alt-title&gt;&lt;/titles&gt;&lt;periodical&gt;&lt;full-title&gt;World journal of gastrointestinal pathophysiology&lt;/full-title&gt;&lt;abbr-1&gt;World J Gastrointest Pathophysiol&lt;/abbr-1&gt;&lt;/periodical&gt;&lt;alt-periodical&gt;&lt;full-title&gt;World journal of gastrointestinal pathophysiology&lt;/full-title&gt;&lt;abbr-1&gt;World J Gastrointest Pathophysiol&lt;/abbr-1&gt;&lt;/alt-periodical&gt;&lt;pages&gt;213-227&lt;/pages&gt;&lt;volume&gt;5&lt;/volume&gt;&lt;number&gt;3&lt;/number&gt;&lt;keywords&gt;&lt;keyword&gt;Adherent invasive Escherichia coli&lt;/keyword&gt;&lt;keyword&gt;Crohn’s disease&lt;/keyword&gt;&lt;keyword&gt;Epidemiology&lt;/keyword&gt;&lt;keyword&gt;Inflammatory bowel disease&lt;/keyword&gt;&lt;keyword&gt;Pathogenesis&lt;/keyword&gt;&lt;/keywords&gt;&lt;dates&gt;&lt;year&gt;2014&lt;/year&gt;&lt;/dates&gt;&lt;publisher&gt;Baishideng Publishing Group Inc&lt;/publisher&gt;&lt;isbn&gt;2150-5330&lt;/isbn&gt;&lt;accession-num&gt;25133024&lt;/accession-num&gt;&lt;urls&gt;&lt;related-urls&gt;&lt;url&gt;https://www.ncbi.nlm.nih.gov/pubmed/25133024&lt;/url&gt;&lt;url&gt;https://www.ncbi.nlm.nih.gov/pmc/articles/PMC4133521/&lt;/url&gt;&lt;/related-urls&gt;&lt;/urls&gt;&lt;electronic-resource-num&gt;10.4291/wjgp.v5.i3.213&lt;/electronic-resource-num&gt;&lt;remote-database-name&gt;PubMed&lt;/remote-database-name&gt;&lt;language&gt;eng&lt;/language&gt;&lt;/record&gt;&lt;/Cite&gt;&lt;/EndNote&gt;</w:instrText>
      </w:r>
      <w:r w:rsidR="00CE0820" w:rsidRPr="00977537">
        <w:rPr>
          <w:rFonts w:ascii="Book Antiqua" w:hAnsi="Book Antiqua"/>
          <w:lang w:val="en-US"/>
        </w:rPr>
        <w:fldChar w:fldCharType="separate"/>
      </w:r>
      <w:r w:rsidR="009A6EF8" w:rsidRPr="00977537">
        <w:rPr>
          <w:rFonts w:ascii="Book Antiqua" w:hAnsi="Book Antiqua"/>
          <w:noProof/>
          <w:vertAlign w:val="superscript"/>
          <w:lang w:val="en-US"/>
        </w:rPr>
        <w:t>[42]</w:t>
      </w:r>
      <w:r w:rsidR="00CE0820" w:rsidRPr="00977537">
        <w:rPr>
          <w:rFonts w:ascii="Book Antiqua" w:hAnsi="Book Antiqua"/>
          <w:lang w:val="en-US"/>
        </w:rPr>
        <w:fldChar w:fldCharType="end"/>
      </w:r>
      <w:r w:rsidR="009E254A" w:rsidRPr="00977537">
        <w:rPr>
          <w:rFonts w:ascii="Book Antiqua" w:hAnsi="Book Antiqua"/>
          <w:lang w:val="en-US"/>
        </w:rPr>
        <w:t>.</w:t>
      </w:r>
      <w:r w:rsidRPr="00977537">
        <w:rPr>
          <w:rFonts w:ascii="Book Antiqua" w:hAnsi="Book Antiqua"/>
          <w:lang w:val="en-GB"/>
        </w:rPr>
        <w:t xml:space="preserve"> On the other hand, this information leads us to hypothesize that for future applications</w:t>
      </w:r>
      <w:r w:rsidR="00A1792A" w:rsidRPr="00977537">
        <w:rPr>
          <w:rFonts w:ascii="Book Antiqua" w:hAnsi="Book Antiqua"/>
          <w:lang w:val="en-GB"/>
        </w:rPr>
        <w:t>,</w:t>
      </w:r>
      <w:r w:rsidR="002247B3" w:rsidRPr="00977537">
        <w:rPr>
          <w:rFonts w:ascii="Book Antiqua" w:hAnsi="Book Antiqua"/>
          <w:lang w:val="en-GB"/>
        </w:rPr>
        <w:t xml:space="preserve"> </w:t>
      </w:r>
      <w:r w:rsidRPr="00977537">
        <w:rPr>
          <w:rFonts w:ascii="Book Antiqua" w:hAnsi="Book Antiqua"/>
          <w:lang w:val="en-GB"/>
        </w:rPr>
        <w:t>other biomarkers selected from f</w:t>
      </w:r>
      <w:r w:rsidR="008C0DFC" w:rsidRPr="00977537">
        <w:rPr>
          <w:rFonts w:ascii="Book Antiqua" w:hAnsi="Book Antiqua"/>
          <w:lang w:val="en-GB"/>
        </w:rPr>
        <w:t>a</w:t>
      </w:r>
      <w:r w:rsidRPr="00977537">
        <w:rPr>
          <w:rFonts w:ascii="Book Antiqua" w:hAnsi="Book Antiqua"/>
          <w:lang w:val="en-GB"/>
        </w:rPr>
        <w:t xml:space="preserve">ecal samples analysis </w:t>
      </w:r>
      <w:r w:rsidR="00167402" w:rsidRPr="00977537">
        <w:rPr>
          <w:rFonts w:ascii="Book Antiqua" w:hAnsi="Book Antiqua"/>
          <w:lang w:val="en-GB"/>
        </w:rPr>
        <w:t>could also</w:t>
      </w:r>
      <w:r w:rsidRPr="00977537">
        <w:rPr>
          <w:rFonts w:ascii="Book Antiqua" w:hAnsi="Book Antiqua"/>
          <w:lang w:val="en-GB"/>
        </w:rPr>
        <w:t xml:space="preserve"> be included. Concerning </w:t>
      </w:r>
      <w:r w:rsidRPr="00977537">
        <w:rPr>
          <w:rFonts w:ascii="Book Antiqua" w:hAnsi="Book Antiqua"/>
          <w:i/>
          <w:lang w:val="en-GB"/>
        </w:rPr>
        <w:t>F.</w:t>
      </w:r>
      <w:r w:rsidR="003142BF" w:rsidRPr="00977537">
        <w:rPr>
          <w:rFonts w:ascii="Book Antiqua" w:hAnsi="Book Antiqua"/>
          <w:i/>
          <w:lang w:val="en-GB"/>
        </w:rPr>
        <w:t xml:space="preserve"> </w:t>
      </w:r>
      <w:proofErr w:type="spellStart"/>
      <w:r w:rsidRPr="00977537">
        <w:rPr>
          <w:rFonts w:ascii="Book Antiqua" w:hAnsi="Book Antiqua"/>
          <w:i/>
          <w:lang w:val="en-GB"/>
        </w:rPr>
        <w:t>prausnitzii</w:t>
      </w:r>
      <w:proofErr w:type="spellEnd"/>
      <w:r w:rsidRPr="00977537">
        <w:rPr>
          <w:rFonts w:ascii="Book Antiqua" w:hAnsi="Book Antiqua"/>
          <w:lang w:val="en-GB"/>
        </w:rPr>
        <w:t xml:space="preserve">, the observed differences </w:t>
      </w:r>
      <w:r w:rsidR="00A1792A" w:rsidRPr="00977537">
        <w:rPr>
          <w:rFonts w:ascii="Book Antiqua" w:hAnsi="Book Antiqua"/>
          <w:lang w:val="en-GB"/>
        </w:rPr>
        <w:t xml:space="preserve">on </w:t>
      </w:r>
      <w:r w:rsidRPr="00977537">
        <w:rPr>
          <w:rFonts w:ascii="Book Antiqua" w:hAnsi="Book Antiqua"/>
          <w:lang w:val="en-GB"/>
        </w:rPr>
        <w:t>which subpopulation should be used</w:t>
      </w:r>
      <w:r w:rsidR="001764FF" w:rsidRPr="00977537">
        <w:rPr>
          <w:rFonts w:ascii="Book Antiqua" w:hAnsi="Book Antiqua"/>
          <w:lang w:val="en-GB"/>
        </w:rPr>
        <w:t xml:space="preserve"> </w:t>
      </w:r>
      <w:r w:rsidR="00896E07" w:rsidRPr="00977537">
        <w:rPr>
          <w:rFonts w:ascii="Book Antiqua" w:hAnsi="Book Antiqua"/>
          <w:lang w:val="en-GB"/>
        </w:rPr>
        <w:t xml:space="preserve">as </w:t>
      </w:r>
      <w:r w:rsidR="00A1792A" w:rsidRPr="00977537">
        <w:rPr>
          <w:rFonts w:ascii="Book Antiqua" w:hAnsi="Book Antiqua"/>
          <w:lang w:val="en-GB"/>
        </w:rPr>
        <w:t xml:space="preserve">a </w:t>
      </w:r>
      <w:r w:rsidR="00896E07" w:rsidRPr="00977537">
        <w:rPr>
          <w:rFonts w:ascii="Book Antiqua" w:hAnsi="Book Antiqua"/>
          <w:lang w:val="en-GB"/>
        </w:rPr>
        <w:t xml:space="preserve">biomarker, may be related </w:t>
      </w:r>
      <w:r w:rsidR="003142BF" w:rsidRPr="00977537">
        <w:rPr>
          <w:rFonts w:ascii="Book Antiqua" w:hAnsi="Book Antiqua"/>
          <w:lang w:val="en-GB"/>
        </w:rPr>
        <w:t xml:space="preserve">to </w:t>
      </w:r>
      <w:r w:rsidR="001764FF" w:rsidRPr="00977537">
        <w:rPr>
          <w:rFonts w:ascii="Book Antiqua" w:hAnsi="Book Antiqua"/>
          <w:lang w:val="en-GB"/>
        </w:rPr>
        <w:t>the</w:t>
      </w:r>
      <w:r w:rsidR="003142BF" w:rsidRPr="00977537">
        <w:rPr>
          <w:rFonts w:ascii="Book Antiqua" w:hAnsi="Book Antiqua"/>
          <w:lang w:val="en-GB"/>
        </w:rPr>
        <w:t xml:space="preserve"> distribution of </w:t>
      </w:r>
      <w:proofErr w:type="spellStart"/>
      <w:r w:rsidR="003142BF" w:rsidRPr="00977537">
        <w:rPr>
          <w:rFonts w:ascii="Book Antiqua" w:hAnsi="Book Antiqua"/>
          <w:lang w:val="en-GB"/>
        </w:rPr>
        <w:t>phylogroups</w:t>
      </w:r>
      <w:proofErr w:type="spellEnd"/>
      <w:r w:rsidR="003142BF" w:rsidRPr="00977537">
        <w:rPr>
          <w:rFonts w:ascii="Book Antiqua" w:hAnsi="Book Antiqua"/>
          <w:lang w:val="en-GB"/>
        </w:rPr>
        <w:t xml:space="preserve"> along</w:t>
      </w:r>
      <w:r w:rsidR="00A1792A" w:rsidRPr="00977537">
        <w:rPr>
          <w:rFonts w:ascii="Book Antiqua" w:hAnsi="Book Antiqua"/>
          <w:lang w:val="en-GB"/>
        </w:rPr>
        <w:t xml:space="preserve"> with</w:t>
      </w:r>
      <w:r w:rsidR="003142BF" w:rsidRPr="00977537">
        <w:rPr>
          <w:rFonts w:ascii="Book Antiqua" w:hAnsi="Book Antiqua"/>
          <w:lang w:val="en-GB"/>
        </w:rPr>
        <w:t xml:space="preserve"> the</w:t>
      </w:r>
      <w:r w:rsidR="002D6EC9" w:rsidRPr="00977537">
        <w:rPr>
          <w:rFonts w:ascii="Book Antiqua" w:hAnsi="Book Antiqua"/>
          <w:lang w:val="en-GB"/>
        </w:rPr>
        <w:t xml:space="preserve"> gastrointestinal tract</w:t>
      </w:r>
      <w:r w:rsidR="00A1792A" w:rsidRPr="00977537">
        <w:rPr>
          <w:rFonts w:ascii="Book Antiqua" w:hAnsi="Book Antiqua"/>
          <w:lang w:val="en-GB"/>
        </w:rPr>
        <w:t>,</w:t>
      </w:r>
      <w:r w:rsidR="009E254A" w:rsidRPr="00977537">
        <w:rPr>
          <w:rFonts w:ascii="Book Antiqua" w:hAnsi="Book Antiqua"/>
          <w:lang w:val="en-GB"/>
        </w:rPr>
        <w:t xml:space="preserve"> </w:t>
      </w:r>
      <w:r w:rsidR="00A06E05" w:rsidRPr="00977537">
        <w:rPr>
          <w:rFonts w:ascii="Book Antiqua" w:hAnsi="Book Antiqua"/>
          <w:lang w:val="en-US"/>
        </w:rPr>
        <w:t xml:space="preserve">each one with specific metabolic </w:t>
      </w:r>
      <w:proofErr w:type="gramStart"/>
      <w:r w:rsidR="00A06E05" w:rsidRPr="00977537">
        <w:rPr>
          <w:rFonts w:ascii="Book Antiqua" w:hAnsi="Book Antiqua"/>
          <w:lang w:val="en-US"/>
        </w:rPr>
        <w:t>features</w:t>
      </w:r>
      <w:proofErr w:type="gramEnd"/>
      <w:r w:rsidR="00F25B55" w:rsidRPr="00977537">
        <w:rPr>
          <w:rFonts w:ascii="Book Antiqua" w:hAnsi="Book Antiqua"/>
          <w:lang w:val="en-GB"/>
        </w:rPr>
        <w:fldChar w:fldCharType="begin">
          <w:fldData xml:space="preserve">PEVuZE5vdGU+PENpdGU+PEF1dGhvcj5Mb3Blei1TaWxlczwvQXV0aG9yPjxZZWFyPjIwMTc8L1ll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==
</w:fldData>
        </w:fldChar>
      </w:r>
      <w:r w:rsidR="009A6EF8" w:rsidRPr="00977537">
        <w:rPr>
          <w:rFonts w:ascii="Book Antiqua" w:hAnsi="Book Antiqua"/>
          <w:lang w:val="en-GB"/>
        </w:rPr>
        <w:instrText xml:space="preserve"> ADDIN EN.CITE </w:instrText>
      </w:r>
      <w:r w:rsidR="009A6EF8" w:rsidRPr="00977537">
        <w:rPr>
          <w:rFonts w:ascii="Book Antiqua" w:hAnsi="Book Antiqua"/>
          <w:lang w:val="en-GB"/>
        </w:rPr>
        <w:fldChar w:fldCharType="begin">
          <w:fldData xml:space="preserve">PEVuZE5vdGU+PENpdGU+PEF1dGhvcj5Mb3Blei1TaWxlczwvQXV0aG9yPjxZZWFyPjIwMTc8L1ll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==
</w:fldData>
        </w:fldChar>
      </w:r>
      <w:r w:rsidR="009A6EF8" w:rsidRPr="00977537">
        <w:rPr>
          <w:rFonts w:ascii="Book Antiqua" w:hAnsi="Book Antiqua"/>
          <w:lang w:val="en-GB"/>
        </w:rPr>
        <w:instrText xml:space="preserve"> ADDIN EN.CITE.DATA </w:instrText>
      </w:r>
      <w:r w:rsidR="009A6EF8" w:rsidRPr="00977537">
        <w:rPr>
          <w:rFonts w:ascii="Book Antiqua" w:hAnsi="Book Antiqua"/>
          <w:lang w:val="en-GB"/>
        </w:rPr>
      </w:r>
      <w:r w:rsidR="009A6EF8" w:rsidRPr="00977537">
        <w:rPr>
          <w:rFonts w:ascii="Book Antiqua" w:hAnsi="Book Antiqua"/>
          <w:lang w:val="en-GB"/>
        </w:rPr>
        <w:fldChar w:fldCharType="end"/>
      </w:r>
      <w:r w:rsidR="00F25B55" w:rsidRPr="00977537">
        <w:rPr>
          <w:rFonts w:ascii="Book Antiqua" w:hAnsi="Book Antiqua"/>
          <w:lang w:val="en-GB"/>
        </w:rPr>
      </w:r>
      <w:r w:rsidR="00F25B55" w:rsidRPr="00977537">
        <w:rPr>
          <w:rFonts w:ascii="Book Antiqua" w:hAnsi="Book Antiqua"/>
          <w:lang w:val="en-GB"/>
        </w:rPr>
        <w:fldChar w:fldCharType="separate"/>
      </w:r>
      <w:r w:rsidR="007C14F0" w:rsidRPr="00977537">
        <w:rPr>
          <w:rFonts w:ascii="Book Antiqua" w:hAnsi="Book Antiqua"/>
          <w:noProof/>
          <w:vertAlign w:val="superscript"/>
          <w:lang w:val="en-GB"/>
        </w:rPr>
        <w:t>[43,</w:t>
      </w:r>
      <w:r w:rsidR="009A6EF8" w:rsidRPr="00977537">
        <w:rPr>
          <w:rFonts w:ascii="Book Antiqua" w:hAnsi="Book Antiqua"/>
          <w:noProof/>
          <w:vertAlign w:val="superscript"/>
          <w:lang w:val="en-GB"/>
        </w:rPr>
        <w:t>44]</w:t>
      </w:r>
      <w:r w:rsidR="00F25B55" w:rsidRPr="00977537">
        <w:rPr>
          <w:rFonts w:ascii="Book Antiqua" w:hAnsi="Book Antiqua"/>
          <w:lang w:val="en-GB"/>
        </w:rPr>
        <w:fldChar w:fldCharType="end"/>
      </w:r>
      <w:r w:rsidR="00A06E05" w:rsidRPr="00977537">
        <w:rPr>
          <w:rFonts w:ascii="Book Antiqua" w:hAnsi="Book Antiqua"/>
          <w:lang w:val="en-US"/>
        </w:rPr>
        <w:t>.</w:t>
      </w:r>
    </w:p>
    <w:p w:rsidR="0096158E" w:rsidRPr="00977537" w:rsidRDefault="004E3BE9" w:rsidP="00593A54">
      <w:pPr>
        <w:autoSpaceDE w:val="0"/>
        <w:autoSpaceDN w:val="0"/>
        <w:adjustRightInd w:val="0"/>
        <w:spacing w:line="360" w:lineRule="auto"/>
        <w:ind w:firstLine="709"/>
        <w:jc w:val="both"/>
        <w:rPr>
          <w:rFonts w:ascii="Book Antiqua" w:hAnsi="Book Antiqua"/>
          <w:lang w:val="en-GB"/>
        </w:rPr>
      </w:pPr>
      <w:r w:rsidRPr="00977537">
        <w:rPr>
          <w:rFonts w:ascii="Book Antiqua" w:hAnsi="Book Antiqua"/>
          <w:lang w:val="en-GB"/>
        </w:rPr>
        <w:t>T</w:t>
      </w:r>
      <w:r w:rsidR="00114DE8" w:rsidRPr="00977537">
        <w:rPr>
          <w:rFonts w:ascii="Book Antiqua" w:hAnsi="Book Antiqua"/>
          <w:lang w:val="en-GB"/>
        </w:rPr>
        <w:t>o</w:t>
      </w:r>
      <w:r w:rsidR="001764FF" w:rsidRPr="00977537">
        <w:rPr>
          <w:rFonts w:ascii="Book Antiqua" w:hAnsi="Book Antiqua"/>
          <w:lang w:val="en-GB"/>
        </w:rPr>
        <w:t xml:space="preserve"> robustly</w:t>
      </w:r>
      <w:r w:rsidR="00114DE8" w:rsidRPr="00977537">
        <w:rPr>
          <w:rFonts w:ascii="Book Antiqua" w:hAnsi="Book Antiqua"/>
          <w:lang w:val="en-GB"/>
        </w:rPr>
        <w:t xml:space="preserve"> validate our observations</w:t>
      </w:r>
      <w:r w:rsidR="001764FF" w:rsidRPr="00977537">
        <w:rPr>
          <w:rFonts w:ascii="Book Antiqua" w:hAnsi="Book Antiqua"/>
          <w:lang w:val="en-GB"/>
        </w:rPr>
        <w:t xml:space="preserve"> would require</w:t>
      </w:r>
      <w:r w:rsidR="00114DE8" w:rsidRPr="00977537">
        <w:rPr>
          <w:rFonts w:ascii="Book Antiqua" w:hAnsi="Book Antiqua"/>
          <w:lang w:val="en-GB"/>
        </w:rPr>
        <w:t xml:space="preserve"> a larger cohort of completely independent patients, includ</w:t>
      </w:r>
      <w:r w:rsidR="001764FF" w:rsidRPr="00977537">
        <w:rPr>
          <w:rFonts w:ascii="Book Antiqua" w:hAnsi="Book Antiqua"/>
          <w:lang w:val="en-GB"/>
        </w:rPr>
        <w:t>ing</w:t>
      </w:r>
      <w:r w:rsidR="00114DE8" w:rsidRPr="00977537">
        <w:rPr>
          <w:rFonts w:ascii="Book Antiqua" w:hAnsi="Book Antiqua"/>
          <w:lang w:val="en-GB"/>
        </w:rPr>
        <w:t xml:space="preserve"> volunteers from different ethnicities,</w:t>
      </w:r>
      <w:r w:rsidR="001764FF" w:rsidRPr="00977537">
        <w:rPr>
          <w:rFonts w:ascii="Book Antiqua" w:hAnsi="Book Antiqua"/>
          <w:lang w:val="en-GB"/>
        </w:rPr>
        <w:t xml:space="preserve"> to test</w:t>
      </w:r>
      <w:r w:rsidR="00114DE8" w:rsidRPr="00977537">
        <w:rPr>
          <w:rFonts w:ascii="Book Antiqua" w:hAnsi="Book Antiqua"/>
          <w:lang w:val="en-GB"/>
        </w:rPr>
        <w:t xml:space="preserve"> </w:t>
      </w:r>
      <w:r w:rsidR="00795649" w:rsidRPr="00977537">
        <w:rPr>
          <w:rFonts w:ascii="Book Antiqua" w:hAnsi="Book Antiqua"/>
          <w:lang w:val="en-GB"/>
        </w:rPr>
        <w:t>these biomarkers</w:t>
      </w:r>
      <w:r w:rsidR="00114DE8" w:rsidRPr="00977537">
        <w:rPr>
          <w:rFonts w:ascii="Book Antiqua" w:hAnsi="Book Antiqua"/>
          <w:lang w:val="en-GB"/>
        </w:rPr>
        <w:t xml:space="preserve"> as a tool </w:t>
      </w:r>
      <w:r w:rsidR="001764FF" w:rsidRPr="00977537">
        <w:rPr>
          <w:rFonts w:ascii="Book Antiqua" w:hAnsi="Book Antiqua"/>
          <w:lang w:val="en-GB"/>
        </w:rPr>
        <w:t>for</w:t>
      </w:r>
      <w:r w:rsidR="00114DE8" w:rsidRPr="00977537">
        <w:rPr>
          <w:rFonts w:ascii="Book Antiqua" w:hAnsi="Book Antiqua"/>
          <w:lang w:val="en-GB"/>
        </w:rPr>
        <w:t xml:space="preserve"> gut disease diagnostics.</w:t>
      </w:r>
      <w:r w:rsidR="00BC289F" w:rsidRPr="00977537">
        <w:rPr>
          <w:rFonts w:ascii="Book Antiqua" w:hAnsi="Book Antiqua"/>
          <w:lang w:val="en-GB"/>
        </w:rPr>
        <w:t xml:space="preserve"> </w:t>
      </w:r>
      <w:r w:rsidR="00BC289F" w:rsidRPr="00977537">
        <w:rPr>
          <w:rFonts w:ascii="Book Antiqua" w:hAnsi="Book Antiqua"/>
          <w:lang w:val="en-GB" w:eastAsia="ar-SA"/>
        </w:rPr>
        <w:t xml:space="preserve"> </w:t>
      </w:r>
      <w:r w:rsidR="006A33DB" w:rsidRPr="00977537">
        <w:rPr>
          <w:rFonts w:ascii="Book Antiqua" w:hAnsi="Book Antiqua"/>
          <w:lang w:val="en-GB"/>
        </w:rPr>
        <w:t>Moreover</w:t>
      </w:r>
      <w:r w:rsidR="00F86FF3" w:rsidRPr="00977537">
        <w:rPr>
          <w:rFonts w:ascii="Book Antiqua" w:hAnsi="Book Antiqua"/>
          <w:lang w:val="en-GB"/>
        </w:rPr>
        <w:t xml:space="preserve">, it would be of interest to test </w:t>
      </w:r>
      <w:r w:rsidR="001764FF" w:rsidRPr="00977537">
        <w:rPr>
          <w:rFonts w:ascii="Book Antiqua" w:hAnsi="Book Antiqua"/>
          <w:lang w:val="en-GB"/>
        </w:rPr>
        <w:t>whether</w:t>
      </w:r>
      <w:r w:rsidR="00F86FF3" w:rsidRPr="00977537">
        <w:rPr>
          <w:rFonts w:ascii="Book Antiqua" w:hAnsi="Book Antiqua"/>
          <w:lang w:val="en-GB"/>
        </w:rPr>
        <w:t xml:space="preserve"> </w:t>
      </w:r>
      <w:r w:rsidR="00F86FF3" w:rsidRPr="00977537">
        <w:rPr>
          <w:rFonts w:ascii="Book Antiqua" w:hAnsi="Book Antiqua"/>
          <w:i/>
          <w:lang w:val="en-GB"/>
        </w:rPr>
        <w:t xml:space="preserve">F. </w:t>
      </w:r>
      <w:proofErr w:type="spellStart"/>
      <w:r w:rsidR="00F86FF3" w:rsidRPr="00977537">
        <w:rPr>
          <w:rFonts w:ascii="Book Antiqua" w:hAnsi="Book Antiqua"/>
          <w:i/>
          <w:lang w:val="en-GB"/>
        </w:rPr>
        <w:t>prausnitzii</w:t>
      </w:r>
      <w:proofErr w:type="spellEnd"/>
      <w:r w:rsidR="00F86FF3" w:rsidRPr="00977537">
        <w:rPr>
          <w:rFonts w:ascii="Book Antiqua" w:hAnsi="Book Antiqua"/>
          <w:lang w:val="en-GB"/>
        </w:rPr>
        <w:t xml:space="preserve"> or its </w:t>
      </w:r>
      <w:proofErr w:type="spellStart"/>
      <w:r w:rsidR="00F86FF3" w:rsidRPr="00977537">
        <w:rPr>
          <w:rFonts w:ascii="Book Antiqua" w:hAnsi="Book Antiqua"/>
          <w:lang w:val="en-GB"/>
        </w:rPr>
        <w:t>phylogroups</w:t>
      </w:r>
      <w:proofErr w:type="spellEnd"/>
      <w:r w:rsidR="00F86FF3" w:rsidRPr="00977537">
        <w:rPr>
          <w:rFonts w:ascii="Book Antiqua" w:hAnsi="Book Antiqua"/>
          <w:lang w:val="en-GB"/>
        </w:rPr>
        <w:t xml:space="preserve">, in conjunction with </w:t>
      </w:r>
      <w:r w:rsidR="00F86FF3" w:rsidRPr="00977537">
        <w:rPr>
          <w:rFonts w:ascii="Book Antiqua" w:hAnsi="Book Antiqua"/>
          <w:i/>
          <w:lang w:val="en-GB"/>
        </w:rPr>
        <w:t>E. coli</w:t>
      </w:r>
      <w:r w:rsidR="00F86FF3" w:rsidRPr="00977537">
        <w:rPr>
          <w:rFonts w:ascii="Book Antiqua" w:hAnsi="Book Antiqua"/>
          <w:lang w:val="en-GB"/>
        </w:rPr>
        <w:t xml:space="preserve"> as biomarkers could discriminate other intestinal disorders within IBD such as indeterminate colitis, unclassified IBD, </w:t>
      </w:r>
      <w:proofErr w:type="spellStart"/>
      <w:r w:rsidR="00F86FF3" w:rsidRPr="00977537">
        <w:rPr>
          <w:rFonts w:ascii="Book Antiqua" w:hAnsi="Book Antiqua"/>
          <w:lang w:val="en-GB"/>
        </w:rPr>
        <w:t>pouchitis</w:t>
      </w:r>
      <w:proofErr w:type="spellEnd"/>
      <w:r w:rsidR="00F86FF3" w:rsidRPr="00977537">
        <w:rPr>
          <w:rFonts w:ascii="Book Antiqua" w:hAnsi="Book Antiqua"/>
          <w:lang w:val="en-GB"/>
        </w:rPr>
        <w:t>, microscopic colitis, and diverticulosis as these can also be possible confounding conditions.</w:t>
      </w:r>
    </w:p>
    <w:p w:rsidR="000D751D" w:rsidRPr="00977537" w:rsidRDefault="000D751D" w:rsidP="00593A54">
      <w:pPr>
        <w:autoSpaceDE w:val="0"/>
        <w:autoSpaceDN w:val="0"/>
        <w:adjustRightInd w:val="0"/>
        <w:spacing w:line="360" w:lineRule="auto"/>
        <w:ind w:firstLine="709"/>
        <w:jc w:val="both"/>
        <w:rPr>
          <w:rFonts w:ascii="Book Antiqua" w:hAnsi="Book Antiqua"/>
          <w:lang w:val="en-GB"/>
        </w:rPr>
      </w:pPr>
    </w:p>
    <w:p w:rsidR="00070928" w:rsidRPr="00977537" w:rsidRDefault="00070928" w:rsidP="00593A54">
      <w:pPr>
        <w:pStyle w:val="af1"/>
        <w:snapToGrid w:val="0"/>
        <w:spacing w:before="0" w:line="360" w:lineRule="auto"/>
        <w:ind w:left="0" w:firstLine="0"/>
        <w:jc w:val="both"/>
        <w:rPr>
          <w:rFonts w:ascii="Book Antiqua" w:eastAsia="宋体" w:hAnsi="Book Antiqua" w:cs="宋体"/>
          <w:b/>
          <w:caps/>
          <w:sz w:val="24"/>
          <w:szCs w:val="24"/>
          <w:u w:val="single"/>
          <w:lang w:eastAsia="zh-CN"/>
        </w:rPr>
      </w:pPr>
      <w:bookmarkStart w:id="29" w:name="OLE_LINK259"/>
      <w:bookmarkStart w:id="30" w:name="OLE_LINK151"/>
      <w:r w:rsidRPr="00977537">
        <w:rPr>
          <w:rFonts w:ascii="Book Antiqua" w:hAnsi="Book Antiqua" w:cs="Segoe UI"/>
          <w:b/>
          <w:caps/>
          <w:sz w:val="24"/>
          <w:szCs w:val="24"/>
          <w:u w:val="single"/>
          <w:shd w:val="clear" w:color="auto" w:fill="FFFFFF"/>
        </w:rPr>
        <w:t>Article Highlights</w:t>
      </w:r>
    </w:p>
    <w:p w:rsidR="00070928" w:rsidRPr="00977537" w:rsidRDefault="00070928" w:rsidP="00593A54">
      <w:pPr>
        <w:pStyle w:val="af1"/>
        <w:snapToGrid w:val="0"/>
        <w:spacing w:before="0" w:line="360" w:lineRule="auto"/>
        <w:ind w:left="0" w:firstLine="0"/>
        <w:jc w:val="both"/>
        <w:rPr>
          <w:rFonts w:ascii="Book Antiqua" w:hAnsi="Book Antiqua"/>
          <w:b/>
          <w:i/>
          <w:sz w:val="24"/>
          <w:szCs w:val="24"/>
        </w:rPr>
      </w:pPr>
      <w:r w:rsidRPr="00977537">
        <w:rPr>
          <w:rFonts w:ascii="Book Antiqua" w:hAnsi="Book Antiqua"/>
          <w:b/>
          <w:i/>
          <w:sz w:val="24"/>
          <w:szCs w:val="24"/>
        </w:rPr>
        <w:t>Research background</w:t>
      </w:r>
    </w:p>
    <w:p w:rsidR="009043AE" w:rsidRPr="00977537" w:rsidRDefault="009043AE" w:rsidP="00593A54">
      <w:pPr>
        <w:spacing w:line="360" w:lineRule="auto"/>
        <w:jc w:val="both"/>
        <w:rPr>
          <w:rFonts w:ascii="Book Antiqua" w:hAnsi="Book Antiqua"/>
          <w:lang w:val="en-US"/>
        </w:rPr>
      </w:pPr>
      <w:r w:rsidRPr="00977537">
        <w:rPr>
          <w:rFonts w:ascii="Book Antiqua" w:hAnsi="Book Antiqua"/>
          <w:lang w:val="en-US"/>
        </w:rPr>
        <w:t>Currently, inflammatory bowel diseases (IBD) diagnostics features several challenges mainly related to accurately discriminate from other disease with similar symptoms. In the last years, some studies have shown that t</w:t>
      </w:r>
      <w:r w:rsidRPr="00977537">
        <w:rPr>
          <w:rFonts w:ascii="Book Antiqua" w:hAnsi="Book Antiqua"/>
          <w:lang w:val="en-US" w:eastAsia="ar-SA"/>
        </w:rPr>
        <w:t xml:space="preserve">he abundance of </w:t>
      </w:r>
      <w:proofErr w:type="spellStart"/>
      <w:r w:rsidRPr="00977537">
        <w:rPr>
          <w:rFonts w:ascii="Book Antiqua" w:hAnsi="Book Antiqua"/>
          <w:i/>
          <w:lang w:val="en-US" w:eastAsia="ar-SA"/>
        </w:rPr>
        <w:t>Faecalibacterium</w:t>
      </w:r>
      <w:proofErr w:type="spellEnd"/>
      <w:r w:rsidRPr="00977537">
        <w:rPr>
          <w:rFonts w:ascii="Book Antiqua" w:hAnsi="Book Antiqua"/>
          <w:i/>
          <w:lang w:val="en-US" w:eastAsia="ar-SA"/>
        </w:rPr>
        <w:t xml:space="preserve"> </w:t>
      </w:r>
      <w:proofErr w:type="spellStart"/>
      <w:r w:rsidRPr="00977537">
        <w:rPr>
          <w:rFonts w:ascii="Book Antiqua" w:hAnsi="Book Antiqua"/>
          <w:i/>
          <w:lang w:val="en-US" w:eastAsia="ar-SA"/>
        </w:rPr>
        <w:t>prausnitzii</w:t>
      </w:r>
      <w:proofErr w:type="spellEnd"/>
      <w:r w:rsidRPr="00977537">
        <w:rPr>
          <w:rFonts w:ascii="Book Antiqua" w:hAnsi="Book Antiqua"/>
          <w:lang w:val="en-US" w:eastAsia="ar-SA"/>
        </w:rPr>
        <w:t xml:space="preserve"> </w:t>
      </w:r>
      <w:r w:rsidR="007C14F0" w:rsidRPr="00977537">
        <w:rPr>
          <w:rFonts w:ascii="Book Antiqua" w:hAnsi="Book Antiqua" w:hint="eastAsia"/>
          <w:lang w:val="en-US" w:eastAsia="zh-CN"/>
        </w:rPr>
        <w:t>(</w:t>
      </w:r>
      <w:r w:rsidR="007C14F0" w:rsidRPr="00977537">
        <w:rPr>
          <w:rFonts w:ascii="Book Antiqua" w:hAnsi="Book Antiqua"/>
          <w:i/>
          <w:lang w:val="en-US"/>
        </w:rPr>
        <w:t xml:space="preserve">F. </w:t>
      </w:r>
      <w:proofErr w:type="spellStart"/>
      <w:r w:rsidR="007C14F0" w:rsidRPr="00977537">
        <w:rPr>
          <w:rFonts w:ascii="Book Antiqua" w:hAnsi="Book Antiqua"/>
          <w:i/>
          <w:lang w:val="en-US"/>
        </w:rPr>
        <w:t>prausnitzii</w:t>
      </w:r>
      <w:proofErr w:type="spellEnd"/>
      <w:r w:rsidR="007C14F0" w:rsidRPr="00977537">
        <w:rPr>
          <w:rFonts w:ascii="Book Antiqua" w:hAnsi="Book Antiqua" w:hint="eastAsia"/>
          <w:lang w:val="en-US" w:eastAsia="zh-CN"/>
        </w:rPr>
        <w:t xml:space="preserve">) </w:t>
      </w:r>
      <w:r w:rsidRPr="00977537">
        <w:rPr>
          <w:rFonts w:ascii="Book Antiqua" w:hAnsi="Book Antiqua"/>
          <w:lang w:val="en-US" w:eastAsia="ar-SA"/>
        </w:rPr>
        <w:t>is a potential biomarker to discriminate between gut disorders. This species</w:t>
      </w:r>
      <w:r w:rsidRPr="00977537">
        <w:rPr>
          <w:rFonts w:ascii="Book Antiqua" w:hAnsi="Book Antiqua"/>
          <w:i/>
          <w:lang w:val="en-US" w:eastAsia="ar-SA"/>
        </w:rPr>
        <w:t xml:space="preserve"> </w:t>
      </w:r>
      <w:r w:rsidRPr="00977537">
        <w:rPr>
          <w:rFonts w:ascii="Book Antiqua" w:hAnsi="Book Antiqua"/>
          <w:lang w:val="en-US" w:eastAsia="ar-SA"/>
        </w:rPr>
        <w:t xml:space="preserve">load in conjunction with </w:t>
      </w:r>
      <w:r w:rsidRPr="00977537">
        <w:rPr>
          <w:rFonts w:ascii="Book Antiqua" w:hAnsi="Book Antiqua"/>
          <w:i/>
          <w:lang w:val="en-US" w:eastAsia="ar-SA"/>
        </w:rPr>
        <w:t>Escherichia coli</w:t>
      </w:r>
      <w:r w:rsidRPr="00977537">
        <w:rPr>
          <w:rFonts w:ascii="Book Antiqua" w:hAnsi="Book Antiqua"/>
          <w:lang w:val="en-US" w:eastAsia="ar-SA"/>
        </w:rPr>
        <w:t xml:space="preserve"> </w:t>
      </w:r>
      <w:r w:rsidR="007C14F0" w:rsidRPr="00977537">
        <w:rPr>
          <w:rFonts w:ascii="Book Antiqua" w:hAnsi="Book Antiqua" w:hint="eastAsia"/>
          <w:lang w:val="en-US" w:eastAsia="zh-CN"/>
        </w:rPr>
        <w:t>(</w:t>
      </w:r>
      <w:r w:rsidR="007C14F0" w:rsidRPr="00977537">
        <w:rPr>
          <w:rFonts w:ascii="Book Antiqua" w:hAnsi="Book Antiqua" w:hint="eastAsia"/>
          <w:i/>
          <w:lang w:val="en-US" w:eastAsia="zh-CN"/>
        </w:rPr>
        <w:t xml:space="preserve">E. </w:t>
      </w:r>
      <w:r w:rsidR="007C14F0" w:rsidRPr="00977537">
        <w:rPr>
          <w:rFonts w:ascii="Book Antiqua" w:hAnsi="Book Antiqua"/>
          <w:i/>
          <w:lang w:val="en-US" w:eastAsia="ar-SA"/>
        </w:rPr>
        <w:t>coli</w:t>
      </w:r>
      <w:r w:rsidR="007C14F0" w:rsidRPr="00977537">
        <w:rPr>
          <w:rFonts w:ascii="Book Antiqua" w:hAnsi="Book Antiqua" w:hint="eastAsia"/>
          <w:lang w:val="en-US" w:eastAsia="zh-CN"/>
        </w:rPr>
        <w:t xml:space="preserve">) </w:t>
      </w:r>
      <w:r w:rsidRPr="00977537">
        <w:rPr>
          <w:rFonts w:ascii="Book Antiqua" w:hAnsi="Book Antiqua"/>
          <w:lang w:val="en-US"/>
        </w:rPr>
        <w:t xml:space="preserve">abundance </w:t>
      </w:r>
      <w:r w:rsidRPr="00977537">
        <w:rPr>
          <w:rFonts w:ascii="Book Antiqua" w:hAnsi="Book Antiqua"/>
          <w:lang w:val="en-US" w:eastAsia="ar-SA"/>
        </w:rPr>
        <w:t>(</w:t>
      </w:r>
      <w:r w:rsidRPr="00977537">
        <w:rPr>
          <w:rFonts w:ascii="Book Antiqua" w:hAnsi="Book Antiqua"/>
          <w:lang w:val="en-US"/>
        </w:rPr>
        <w:t xml:space="preserve">F-E index) </w:t>
      </w:r>
      <w:r w:rsidRPr="00977537">
        <w:rPr>
          <w:rFonts w:ascii="Book Antiqua" w:hAnsi="Book Antiqua"/>
          <w:lang w:val="en-US" w:eastAsia="ar-SA"/>
        </w:rPr>
        <w:t xml:space="preserve">has been proven to be a better biomarker than total </w:t>
      </w:r>
      <w:r w:rsidRPr="00977537">
        <w:rPr>
          <w:rFonts w:ascii="Book Antiqua" w:hAnsi="Book Antiqua"/>
          <w:i/>
          <w:lang w:val="en-US" w:eastAsia="ar-SA"/>
        </w:rPr>
        <w:t xml:space="preserve">F. </w:t>
      </w:r>
      <w:proofErr w:type="spellStart"/>
      <w:r w:rsidRPr="00977537">
        <w:rPr>
          <w:rFonts w:ascii="Book Antiqua" w:hAnsi="Book Antiqua"/>
          <w:i/>
          <w:lang w:val="en-US" w:eastAsia="ar-SA"/>
        </w:rPr>
        <w:t>prausnitzii</w:t>
      </w:r>
      <w:proofErr w:type="spellEnd"/>
      <w:r w:rsidRPr="00977537">
        <w:rPr>
          <w:rFonts w:ascii="Book Antiqua" w:hAnsi="Book Antiqua"/>
          <w:i/>
          <w:lang w:val="en-US" w:eastAsia="ar-SA"/>
        </w:rPr>
        <w:t xml:space="preserve"> </w:t>
      </w:r>
      <w:r w:rsidRPr="00977537">
        <w:rPr>
          <w:rFonts w:ascii="Book Antiqua" w:hAnsi="Book Antiqua"/>
          <w:lang w:val="en-US" w:eastAsia="ar-SA"/>
        </w:rPr>
        <w:t>alone</w:t>
      </w:r>
      <w:r w:rsidRPr="00977537">
        <w:rPr>
          <w:rFonts w:ascii="Book Antiqua" w:hAnsi="Book Antiqua"/>
          <w:lang w:val="en-US"/>
        </w:rPr>
        <w:t xml:space="preserve">. Besides, the quantification of </w:t>
      </w:r>
      <w:r w:rsidRPr="00977537">
        <w:rPr>
          <w:rFonts w:ascii="Book Antiqua" w:hAnsi="Book Antiqua"/>
          <w:i/>
          <w:lang w:val="en-US"/>
        </w:rPr>
        <w:t xml:space="preserve">F. </w:t>
      </w:r>
      <w:proofErr w:type="spellStart"/>
      <w:r w:rsidRPr="00977537">
        <w:rPr>
          <w:rFonts w:ascii="Book Antiqua" w:hAnsi="Book Antiqua"/>
          <w:i/>
          <w:lang w:val="en-US"/>
        </w:rPr>
        <w:t>prausnitzii</w:t>
      </w:r>
      <w:proofErr w:type="spellEnd"/>
      <w:r w:rsidRPr="00977537">
        <w:rPr>
          <w:rFonts w:ascii="Book Antiqua" w:hAnsi="Book Antiqua"/>
          <w:i/>
          <w:lang w:val="en-US"/>
        </w:rPr>
        <w:t xml:space="preserve"> </w:t>
      </w:r>
      <w:proofErr w:type="spellStart"/>
      <w:r w:rsidRPr="00977537">
        <w:rPr>
          <w:rFonts w:ascii="Book Antiqua" w:hAnsi="Book Antiqua"/>
          <w:lang w:val="en-US"/>
        </w:rPr>
        <w:t>phylogroup</w:t>
      </w:r>
      <w:proofErr w:type="spellEnd"/>
      <w:r w:rsidRPr="00977537">
        <w:rPr>
          <w:rFonts w:ascii="Book Antiqua" w:hAnsi="Book Antiqua"/>
          <w:lang w:val="en-US"/>
        </w:rPr>
        <w:t xml:space="preserve"> I and </w:t>
      </w:r>
      <w:proofErr w:type="spellStart"/>
      <w:r w:rsidRPr="00977537">
        <w:rPr>
          <w:rFonts w:ascii="Book Antiqua" w:hAnsi="Book Antiqua"/>
          <w:lang w:val="en-US"/>
        </w:rPr>
        <w:t>phylogroup</w:t>
      </w:r>
      <w:proofErr w:type="spellEnd"/>
      <w:r w:rsidRPr="00977537">
        <w:rPr>
          <w:rFonts w:ascii="Book Antiqua" w:hAnsi="Book Antiqua"/>
          <w:lang w:val="en-US"/>
        </w:rPr>
        <w:t xml:space="preserve"> II has been proposed as a source of additional information to discriminate within IBD. However, the usefulness of an index including the quantification of the </w:t>
      </w:r>
      <w:proofErr w:type="spellStart"/>
      <w:r w:rsidRPr="00977537">
        <w:rPr>
          <w:rFonts w:ascii="Book Antiqua" w:hAnsi="Book Antiqua"/>
          <w:lang w:val="en-US"/>
        </w:rPr>
        <w:t>phylogroups</w:t>
      </w:r>
      <w:proofErr w:type="spellEnd"/>
      <w:r w:rsidRPr="00977537">
        <w:rPr>
          <w:rFonts w:ascii="Book Antiqua" w:hAnsi="Book Antiqua"/>
          <w:lang w:val="en-US"/>
        </w:rPr>
        <w:t xml:space="preserve"> in conjunction with </w:t>
      </w:r>
      <w:r w:rsidRPr="00977537">
        <w:rPr>
          <w:rFonts w:ascii="Book Antiqua" w:hAnsi="Book Antiqua"/>
          <w:i/>
          <w:lang w:val="en-US"/>
        </w:rPr>
        <w:t xml:space="preserve">E. </w:t>
      </w:r>
      <w:r w:rsidRPr="00977537">
        <w:rPr>
          <w:rFonts w:ascii="Book Antiqua" w:hAnsi="Book Antiqua"/>
          <w:i/>
          <w:lang w:val="en-US"/>
        </w:rPr>
        <w:lastRenderedPageBreak/>
        <w:t xml:space="preserve">coli </w:t>
      </w:r>
      <w:r w:rsidRPr="00977537">
        <w:rPr>
          <w:rFonts w:ascii="Book Antiqua" w:hAnsi="Book Antiqua"/>
          <w:lang w:val="en-US"/>
        </w:rPr>
        <w:t xml:space="preserve">remains to be explored, and also its applicability to tell apart these conditions from other gut disorders with milder or worsen phenotypes. </w:t>
      </w:r>
    </w:p>
    <w:p w:rsidR="00070928" w:rsidRPr="00977537" w:rsidRDefault="00070928" w:rsidP="00593A54">
      <w:pPr>
        <w:pStyle w:val="af1"/>
        <w:snapToGrid w:val="0"/>
        <w:spacing w:before="0" w:line="360" w:lineRule="auto"/>
        <w:ind w:left="0" w:firstLine="0"/>
        <w:jc w:val="both"/>
        <w:rPr>
          <w:rFonts w:ascii="Book Antiqua" w:hAnsi="Book Antiqua"/>
          <w:b/>
          <w:i/>
          <w:sz w:val="24"/>
          <w:szCs w:val="24"/>
        </w:rPr>
      </w:pPr>
    </w:p>
    <w:p w:rsidR="00070928" w:rsidRPr="00977537" w:rsidRDefault="00070928" w:rsidP="00593A54">
      <w:pPr>
        <w:pStyle w:val="af1"/>
        <w:snapToGrid w:val="0"/>
        <w:spacing w:before="0" w:line="360" w:lineRule="auto"/>
        <w:ind w:left="0" w:firstLine="0"/>
        <w:jc w:val="both"/>
        <w:rPr>
          <w:rFonts w:ascii="Book Antiqua" w:eastAsia="Times New Roman" w:hAnsi="Book Antiqua"/>
          <w:sz w:val="24"/>
          <w:szCs w:val="24"/>
        </w:rPr>
      </w:pPr>
      <w:r w:rsidRPr="00977537">
        <w:rPr>
          <w:rFonts w:ascii="Book Antiqua" w:hAnsi="Book Antiqua"/>
          <w:b/>
          <w:i/>
          <w:sz w:val="24"/>
          <w:szCs w:val="24"/>
        </w:rPr>
        <w:t>Research motivation</w:t>
      </w:r>
    </w:p>
    <w:p w:rsidR="009043AE" w:rsidRPr="00977537" w:rsidRDefault="009043AE" w:rsidP="00593A54">
      <w:pPr>
        <w:pStyle w:val="af1"/>
        <w:snapToGrid w:val="0"/>
        <w:spacing w:before="0" w:line="360" w:lineRule="auto"/>
        <w:ind w:left="0" w:firstLine="0"/>
        <w:jc w:val="both"/>
        <w:rPr>
          <w:rFonts w:ascii="Book Antiqua" w:hAnsi="Book Antiqua"/>
          <w:sz w:val="24"/>
          <w:szCs w:val="24"/>
        </w:rPr>
      </w:pPr>
      <w:r w:rsidRPr="00977537">
        <w:rPr>
          <w:rFonts w:ascii="Book Antiqua" w:hAnsi="Book Antiqua"/>
          <w:sz w:val="24"/>
          <w:szCs w:val="24"/>
        </w:rPr>
        <w:t>Currently</w:t>
      </w:r>
      <w:r w:rsidR="00A1792A" w:rsidRPr="00977537">
        <w:rPr>
          <w:rFonts w:ascii="Book Antiqua" w:hAnsi="Book Antiqua"/>
          <w:sz w:val="24"/>
          <w:szCs w:val="24"/>
        </w:rPr>
        <w:t>,</w:t>
      </w:r>
      <w:r w:rsidRPr="00977537">
        <w:rPr>
          <w:rFonts w:ascii="Book Antiqua" w:hAnsi="Book Antiqua"/>
          <w:sz w:val="24"/>
          <w:szCs w:val="24"/>
        </w:rPr>
        <w:t xml:space="preserve"> IBD diagnosis involves a comprehensive examination of the patient that includes clinical, endoscopic, radiologic, and histological criteria. In addition, as clinical manifestations of IBD are unstable during the disease course, a long monitoring period is needed to </w:t>
      </w:r>
      <w:r w:rsidR="00A1792A" w:rsidRPr="00977537">
        <w:rPr>
          <w:rFonts w:ascii="Book Antiqua" w:hAnsi="Book Antiqua"/>
          <w:sz w:val="24"/>
          <w:szCs w:val="24"/>
        </w:rPr>
        <w:t>classify the disease phenotype accurately</w:t>
      </w:r>
      <w:r w:rsidRPr="00977537">
        <w:rPr>
          <w:rFonts w:ascii="Book Antiqua" w:hAnsi="Book Antiqua"/>
          <w:sz w:val="24"/>
          <w:szCs w:val="24"/>
        </w:rPr>
        <w:t xml:space="preserve">. As IBD patients feature an imbalanced gut microbial community in comparison to healthy subjects, in the last years the implementation of bacteria representative of this </w:t>
      </w:r>
      <w:proofErr w:type="spellStart"/>
      <w:r w:rsidRPr="00977537">
        <w:rPr>
          <w:rFonts w:ascii="Book Antiqua" w:hAnsi="Book Antiqua"/>
          <w:sz w:val="24"/>
          <w:szCs w:val="24"/>
        </w:rPr>
        <w:t>dysbiosis</w:t>
      </w:r>
      <w:proofErr w:type="spellEnd"/>
      <w:r w:rsidRPr="00977537">
        <w:rPr>
          <w:rFonts w:ascii="Book Antiqua" w:hAnsi="Book Antiqua"/>
          <w:sz w:val="24"/>
          <w:szCs w:val="24"/>
        </w:rPr>
        <w:t xml:space="preserve"> as biomarkers has been started to be explored as a novel strategy to support IBD diagnostics and/or prognostics.</w:t>
      </w:r>
    </w:p>
    <w:p w:rsidR="009043AE" w:rsidRPr="00977537" w:rsidRDefault="009043AE" w:rsidP="00593A54">
      <w:pPr>
        <w:pStyle w:val="af1"/>
        <w:snapToGrid w:val="0"/>
        <w:spacing w:before="0" w:line="360" w:lineRule="auto"/>
        <w:ind w:left="0" w:firstLine="0"/>
        <w:jc w:val="both"/>
        <w:rPr>
          <w:rFonts w:ascii="Book Antiqua" w:hAnsi="Book Antiqua"/>
          <w:sz w:val="24"/>
          <w:szCs w:val="24"/>
        </w:rPr>
      </w:pPr>
    </w:p>
    <w:p w:rsidR="00070928" w:rsidRPr="00977537" w:rsidRDefault="00070928" w:rsidP="00593A54">
      <w:pPr>
        <w:pStyle w:val="af1"/>
        <w:snapToGrid w:val="0"/>
        <w:spacing w:before="0" w:line="360" w:lineRule="auto"/>
        <w:ind w:left="0" w:firstLine="0"/>
        <w:jc w:val="both"/>
        <w:rPr>
          <w:rFonts w:ascii="Book Antiqua" w:eastAsia="宋体" w:hAnsi="Book Antiqua"/>
          <w:b/>
          <w:i/>
          <w:sz w:val="24"/>
          <w:szCs w:val="24"/>
        </w:rPr>
      </w:pPr>
      <w:r w:rsidRPr="00977537">
        <w:rPr>
          <w:rFonts w:ascii="Book Antiqua" w:hAnsi="Book Antiqua"/>
          <w:b/>
          <w:i/>
          <w:sz w:val="24"/>
          <w:szCs w:val="24"/>
        </w:rPr>
        <w:t>Research objectives</w:t>
      </w:r>
    </w:p>
    <w:p w:rsidR="00102696" w:rsidRPr="00977537" w:rsidRDefault="00102696" w:rsidP="00593A54">
      <w:pPr>
        <w:pStyle w:val="af1"/>
        <w:snapToGrid w:val="0"/>
        <w:spacing w:before="0" w:line="360" w:lineRule="auto"/>
        <w:ind w:left="0" w:firstLine="0"/>
        <w:jc w:val="both"/>
        <w:rPr>
          <w:rFonts w:ascii="Book Antiqua" w:hAnsi="Book Antiqua"/>
          <w:sz w:val="24"/>
          <w:szCs w:val="24"/>
        </w:rPr>
      </w:pPr>
      <w:r w:rsidRPr="00977537">
        <w:rPr>
          <w:rFonts w:ascii="Book Antiqua" w:hAnsi="Book Antiqua"/>
          <w:sz w:val="24"/>
          <w:szCs w:val="24"/>
        </w:rPr>
        <w:t xml:space="preserve">The main objective </w:t>
      </w:r>
      <w:r w:rsidR="00A1792A" w:rsidRPr="00977537">
        <w:rPr>
          <w:rFonts w:ascii="Book Antiqua" w:hAnsi="Book Antiqua"/>
          <w:sz w:val="24"/>
          <w:szCs w:val="24"/>
        </w:rPr>
        <w:t>of</w:t>
      </w:r>
      <w:r w:rsidRPr="00977537">
        <w:rPr>
          <w:rFonts w:ascii="Book Antiqua" w:hAnsi="Book Antiqua"/>
          <w:sz w:val="24"/>
          <w:szCs w:val="24"/>
        </w:rPr>
        <w:t xml:space="preserve"> this study was to evaluate six options of bacterial biomarkers in terms of their capability to discriminate IBD from other gut disorders and within IBD subtypes. </w:t>
      </w:r>
    </w:p>
    <w:p w:rsidR="007C14F0" w:rsidRPr="00977537" w:rsidRDefault="007C14F0" w:rsidP="00593A54">
      <w:pPr>
        <w:pStyle w:val="af1"/>
        <w:snapToGrid w:val="0"/>
        <w:spacing w:before="0" w:line="360" w:lineRule="auto"/>
        <w:ind w:left="0" w:firstLine="0"/>
        <w:jc w:val="both"/>
        <w:rPr>
          <w:rFonts w:ascii="Book Antiqua" w:eastAsia="宋体" w:hAnsi="Book Antiqua"/>
          <w:b/>
          <w:i/>
          <w:sz w:val="24"/>
          <w:szCs w:val="24"/>
          <w:lang w:eastAsia="zh-CN"/>
        </w:rPr>
      </w:pPr>
    </w:p>
    <w:p w:rsidR="00070928" w:rsidRPr="00977537" w:rsidRDefault="00070928" w:rsidP="00593A54">
      <w:pPr>
        <w:pStyle w:val="af1"/>
        <w:snapToGrid w:val="0"/>
        <w:spacing w:before="0" w:line="360" w:lineRule="auto"/>
        <w:ind w:left="0" w:firstLine="0"/>
        <w:jc w:val="both"/>
        <w:rPr>
          <w:rFonts w:ascii="Book Antiqua" w:eastAsia="宋体" w:hAnsi="Book Antiqua"/>
          <w:b/>
          <w:i/>
          <w:sz w:val="24"/>
          <w:szCs w:val="24"/>
        </w:rPr>
      </w:pPr>
      <w:r w:rsidRPr="00977537">
        <w:rPr>
          <w:rFonts w:ascii="Book Antiqua" w:hAnsi="Book Antiqua"/>
          <w:b/>
          <w:i/>
          <w:sz w:val="24"/>
          <w:szCs w:val="24"/>
        </w:rPr>
        <w:t>Research methods</w:t>
      </w:r>
    </w:p>
    <w:p w:rsidR="0040749C" w:rsidRPr="00977537" w:rsidRDefault="0040749C" w:rsidP="00593A54">
      <w:pPr>
        <w:pStyle w:val="af1"/>
        <w:snapToGrid w:val="0"/>
        <w:spacing w:before="0" w:line="360" w:lineRule="auto"/>
        <w:ind w:left="0" w:firstLine="0"/>
        <w:jc w:val="both"/>
        <w:rPr>
          <w:rFonts w:ascii="Book Antiqua" w:eastAsia="宋体" w:hAnsi="Book Antiqua"/>
          <w:sz w:val="24"/>
          <w:szCs w:val="24"/>
          <w:lang w:eastAsia="zh-CN"/>
        </w:rPr>
      </w:pPr>
      <w:r w:rsidRPr="00977537">
        <w:rPr>
          <w:rFonts w:ascii="Book Antiqua" w:hAnsi="Book Antiqua"/>
          <w:sz w:val="24"/>
          <w:szCs w:val="24"/>
        </w:rPr>
        <w:t xml:space="preserve">Adult males and females undergoing routine colonoscopy at the Hospital Dr. </w:t>
      </w:r>
      <w:proofErr w:type="spellStart"/>
      <w:r w:rsidRPr="00977537">
        <w:rPr>
          <w:rFonts w:ascii="Book Antiqua" w:hAnsi="Book Antiqua"/>
          <w:sz w:val="24"/>
          <w:szCs w:val="24"/>
        </w:rPr>
        <w:t>Josep</w:t>
      </w:r>
      <w:proofErr w:type="spellEnd"/>
      <w:r w:rsidRPr="00977537">
        <w:rPr>
          <w:rFonts w:ascii="Book Antiqua" w:hAnsi="Book Antiqua"/>
          <w:sz w:val="24"/>
          <w:szCs w:val="24"/>
        </w:rPr>
        <w:t xml:space="preserve"> </w:t>
      </w:r>
      <w:proofErr w:type="spellStart"/>
      <w:r w:rsidRPr="00977537">
        <w:rPr>
          <w:rFonts w:ascii="Book Antiqua" w:hAnsi="Book Antiqua"/>
          <w:sz w:val="24"/>
          <w:szCs w:val="24"/>
        </w:rPr>
        <w:t>Trueta</w:t>
      </w:r>
      <w:proofErr w:type="spellEnd"/>
      <w:r w:rsidRPr="00977537">
        <w:rPr>
          <w:rFonts w:ascii="Book Antiqua" w:hAnsi="Book Antiqua"/>
          <w:sz w:val="24"/>
          <w:szCs w:val="24"/>
        </w:rPr>
        <w:t xml:space="preserve"> and </w:t>
      </w:r>
      <w:proofErr w:type="spellStart"/>
      <w:r w:rsidRPr="00977537">
        <w:rPr>
          <w:rFonts w:ascii="Book Antiqua" w:hAnsi="Book Antiqua"/>
          <w:sz w:val="24"/>
          <w:szCs w:val="24"/>
        </w:rPr>
        <w:t>Parc</w:t>
      </w:r>
      <w:proofErr w:type="spellEnd"/>
      <w:r w:rsidRPr="00977537">
        <w:rPr>
          <w:rFonts w:ascii="Book Antiqua" w:hAnsi="Book Antiqua"/>
          <w:sz w:val="24"/>
          <w:szCs w:val="24"/>
        </w:rPr>
        <w:t xml:space="preserve"> </w:t>
      </w:r>
      <w:proofErr w:type="spellStart"/>
      <w:r w:rsidRPr="00977537">
        <w:rPr>
          <w:rFonts w:ascii="Book Antiqua" w:hAnsi="Book Antiqua"/>
          <w:sz w:val="24"/>
          <w:szCs w:val="24"/>
        </w:rPr>
        <w:t>Hospitalari</w:t>
      </w:r>
      <w:proofErr w:type="spellEnd"/>
      <w:r w:rsidRPr="00977537">
        <w:rPr>
          <w:rFonts w:ascii="Book Antiqua" w:hAnsi="Book Antiqua"/>
          <w:sz w:val="24"/>
          <w:szCs w:val="24"/>
        </w:rPr>
        <w:t xml:space="preserve"> </w:t>
      </w:r>
      <w:proofErr w:type="spellStart"/>
      <w:r w:rsidRPr="00977537">
        <w:rPr>
          <w:rFonts w:ascii="Book Antiqua" w:hAnsi="Book Antiqua"/>
          <w:sz w:val="24"/>
          <w:szCs w:val="24"/>
        </w:rPr>
        <w:t>Martí</w:t>
      </w:r>
      <w:proofErr w:type="spellEnd"/>
      <w:r w:rsidRPr="00977537">
        <w:rPr>
          <w:rFonts w:ascii="Book Antiqua" w:hAnsi="Book Antiqua"/>
          <w:sz w:val="24"/>
          <w:szCs w:val="24"/>
        </w:rPr>
        <w:t xml:space="preserve"> i </w:t>
      </w:r>
      <w:proofErr w:type="spellStart"/>
      <w:r w:rsidRPr="00977537">
        <w:rPr>
          <w:rFonts w:ascii="Book Antiqua" w:hAnsi="Book Antiqua"/>
          <w:sz w:val="24"/>
          <w:szCs w:val="24"/>
        </w:rPr>
        <w:t>Julià</w:t>
      </w:r>
      <w:proofErr w:type="spellEnd"/>
      <w:r w:rsidRPr="00977537">
        <w:rPr>
          <w:rFonts w:ascii="Book Antiqua" w:hAnsi="Book Antiqua"/>
          <w:sz w:val="24"/>
          <w:szCs w:val="24"/>
        </w:rPr>
        <w:t xml:space="preserve"> in </w:t>
      </w:r>
      <w:proofErr w:type="spellStart"/>
      <w:r w:rsidRPr="00977537">
        <w:rPr>
          <w:rFonts w:ascii="Book Antiqua" w:hAnsi="Book Antiqua"/>
          <w:sz w:val="24"/>
          <w:szCs w:val="24"/>
        </w:rPr>
        <w:t>Girona</w:t>
      </w:r>
      <w:proofErr w:type="spellEnd"/>
      <w:r w:rsidRPr="00977537">
        <w:rPr>
          <w:rFonts w:ascii="Book Antiqua" w:hAnsi="Book Antiqua"/>
          <w:sz w:val="24"/>
          <w:szCs w:val="24"/>
        </w:rPr>
        <w:t xml:space="preserve"> (Spain) were asked to participate</w:t>
      </w:r>
      <w:r w:rsidR="00A1792A" w:rsidRPr="00977537">
        <w:rPr>
          <w:rFonts w:ascii="Book Antiqua" w:hAnsi="Book Antiqua"/>
          <w:sz w:val="24"/>
          <w:szCs w:val="24"/>
        </w:rPr>
        <w:t>,</w:t>
      </w:r>
      <w:r w:rsidRPr="00977537">
        <w:rPr>
          <w:rFonts w:ascii="Book Antiqua" w:hAnsi="Book Antiqua"/>
          <w:sz w:val="24"/>
          <w:szCs w:val="24"/>
        </w:rPr>
        <w:t xml:space="preserve"> providing either biopsy and or </w:t>
      </w:r>
      <w:proofErr w:type="spellStart"/>
      <w:r w:rsidRPr="00977537">
        <w:rPr>
          <w:rFonts w:ascii="Book Antiqua" w:hAnsi="Book Antiqua"/>
          <w:sz w:val="24"/>
          <w:szCs w:val="24"/>
        </w:rPr>
        <w:t>faecal</w:t>
      </w:r>
      <w:proofErr w:type="spellEnd"/>
      <w:r w:rsidRPr="00977537">
        <w:rPr>
          <w:rFonts w:ascii="Book Antiqua" w:hAnsi="Book Antiqua"/>
          <w:sz w:val="24"/>
          <w:szCs w:val="24"/>
        </w:rPr>
        <w:t xml:space="preserve"> samples. Subjects included healthy controls as well as patients with IBD, CRC or irritable bowel syndrome (IBS). Genomic DNA extracts of samples were used to assess the load of bacterial markers candidates (total </w:t>
      </w:r>
      <w:r w:rsidRPr="00977537">
        <w:rPr>
          <w:rFonts w:ascii="Book Antiqua" w:hAnsi="Book Antiqua"/>
          <w:i/>
          <w:sz w:val="24"/>
          <w:szCs w:val="24"/>
        </w:rPr>
        <w:t xml:space="preserve">F. </w:t>
      </w:r>
      <w:proofErr w:type="spellStart"/>
      <w:r w:rsidRPr="00977537">
        <w:rPr>
          <w:rFonts w:ascii="Book Antiqua" w:hAnsi="Book Antiqua"/>
          <w:i/>
          <w:sz w:val="24"/>
          <w:szCs w:val="24"/>
        </w:rPr>
        <w:t>prausnitzii</w:t>
      </w:r>
      <w:proofErr w:type="spellEnd"/>
      <w:r w:rsidRPr="00977537">
        <w:rPr>
          <w:rFonts w:ascii="Book Antiqua" w:hAnsi="Book Antiqua"/>
          <w:sz w:val="24"/>
          <w:szCs w:val="24"/>
        </w:rPr>
        <w:t xml:space="preserve">, </w:t>
      </w:r>
      <w:proofErr w:type="spellStart"/>
      <w:r w:rsidRPr="00977537">
        <w:rPr>
          <w:rFonts w:ascii="Book Antiqua" w:hAnsi="Book Antiqua"/>
          <w:sz w:val="24"/>
          <w:szCs w:val="24"/>
        </w:rPr>
        <w:t>phylogroup</w:t>
      </w:r>
      <w:proofErr w:type="spellEnd"/>
      <w:r w:rsidRPr="00977537">
        <w:rPr>
          <w:rFonts w:ascii="Book Antiqua" w:hAnsi="Book Antiqua"/>
          <w:sz w:val="24"/>
          <w:szCs w:val="24"/>
        </w:rPr>
        <w:t xml:space="preserve"> I and II of this species and </w:t>
      </w:r>
      <w:r w:rsidRPr="00977537">
        <w:rPr>
          <w:rFonts w:ascii="Book Antiqua" w:hAnsi="Book Antiqua"/>
          <w:i/>
          <w:sz w:val="24"/>
          <w:szCs w:val="24"/>
        </w:rPr>
        <w:t>E.</w:t>
      </w:r>
      <w:r w:rsidR="007C14F0" w:rsidRPr="00977537">
        <w:rPr>
          <w:rFonts w:ascii="Book Antiqua" w:eastAsia="宋体" w:hAnsi="Book Antiqua" w:hint="eastAsia"/>
          <w:i/>
          <w:sz w:val="24"/>
          <w:szCs w:val="24"/>
          <w:lang w:eastAsia="zh-CN"/>
        </w:rPr>
        <w:t xml:space="preserve"> </w:t>
      </w:r>
      <w:r w:rsidRPr="00977537">
        <w:rPr>
          <w:rFonts w:ascii="Book Antiqua" w:hAnsi="Book Antiqua"/>
          <w:i/>
          <w:sz w:val="24"/>
          <w:szCs w:val="24"/>
        </w:rPr>
        <w:t>coli</w:t>
      </w:r>
      <w:r w:rsidRPr="00977537">
        <w:rPr>
          <w:rFonts w:ascii="Book Antiqua" w:hAnsi="Book Antiqua"/>
          <w:sz w:val="24"/>
          <w:szCs w:val="24"/>
        </w:rPr>
        <w:t xml:space="preserve">) by </w:t>
      </w:r>
      <w:proofErr w:type="spellStart"/>
      <w:r w:rsidRPr="00977537">
        <w:rPr>
          <w:rFonts w:ascii="Book Antiqua" w:hAnsi="Book Antiqua"/>
          <w:sz w:val="24"/>
          <w:szCs w:val="24"/>
        </w:rPr>
        <w:t>qPCR</w:t>
      </w:r>
      <w:proofErr w:type="spellEnd"/>
      <w:r w:rsidRPr="00977537">
        <w:rPr>
          <w:rFonts w:ascii="Book Antiqua" w:hAnsi="Book Antiqua"/>
          <w:sz w:val="24"/>
          <w:szCs w:val="24"/>
        </w:rPr>
        <w:t xml:space="preserve"> using specific primers previously reported. Relative abundances to total Bacteria present in the sample, and indices combining </w:t>
      </w:r>
      <w:r w:rsidRPr="00977537">
        <w:rPr>
          <w:rFonts w:ascii="Book Antiqua" w:hAnsi="Book Antiqua"/>
          <w:i/>
          <w:sz w:val="24"/>
          <w:szCs w:val="24"/>
        </w:rPr>
        <w:t xml:space="preserve">F. </w:t>
      </w:r>
      <w:proofErr w:type="spellStart"/>
      <w:r w:rsidRPr="00977537">
        <w:rPr>
          <w:rFonts w:ascii="Book Antiqua" w:hAnsi="Book Antiqua"/>
          <w:i/>
          <w:sz w:val="24"/>
          <w:szCs w:val="24"/>
        </w:rPr>
        <w:t>prausnitzii</w:t>
      </w:r>
      <w:proofErr w:type="spellEnd"/>
      <w:r w:rsidRPr="00977537">
        <w:rPr>
          <w:rFonts w:ascii="Book Antiqua" w:hAnsi="Book Antiqua"/>
          <w:sz w:val="24"/>
          <w:szCs w:val="24"/>
        </w:rPr>
        <w:t xml:space="preserve"> and </w:t>
      </w:r>
      <w:r w:rsidRPr="00977537">
        <w:rPr>
          <w:rFonts w:ascii="Book Antiqua" w:hAnsi="Book Antiqua"/>
          <w:i/>
          <w:sz w:val="24"/>
          <w:szCs w:val="24"/>
        </w:rPr>
        <w:t>E. coli</w:t>
      </w:r>
      <w:r w:rsidRPr="00977537">
        <w:rPr>
          <w:rFonts w:ascii="Book Antiqua" w:hAnsi="Book Antiqua"/>
          <w:sz w:val="24"/>
          <w:szCs w:val="24"/>
        </w:rPr>
        <w:t xml:space="preserve"> were calculated. Biomarkers accuracy to discriminate conditions was measured by the area under the receiver operating characteristic curve (AUC). To the best of our knowledge, this is the first study that tests combination of </w:t>
      </w:r>
      <w:r w:rsidRPr="00977537">
        <w:rPr>
          <w:rFonts w:ascii="Book Antiqua" w:hAnsi="Book Antiqua"/>
          <w:i/>
          <w:sz w:val="24"/>
          <w:szCs w:val="24"/>
        </w:rPr>
        <w:t xml:space="preserve">F. </w:t>
      </w:r>
      <w:proofErr w:type="spellStart"/>
      <w:r w:rsidRPr="00977537">
        <w:rPr>
          <w:rFonts w:ascii="Book Antiqua" w:hAnsi="Book Antiqua"/>
          <w:i/>
          <w:sz w:val="24"/>
          <w:szCs w:val="24"/>
        </w:rPr>
        <w:t>prausnitzii</w:t>
      </w:r>
      <w:proofErr w:type="spellEnd"/>
      <w:r w:rsidRPr="00977537">
        <w:rPr>
          <w:rFonts w:ascii="Book Antiqua" w:hAnsi="Book Antiqua"/>
          <w:sz w:val="24"/>
          <w:szCs w:val="24"/>
        </w:rPr>
        <w:t xml:space="preserve"> </w:t>
      </w:r>
      <w:proofErr w:type="spellStart"/>
      <w:r w:rsidRPr="00977537">
        <w:rPr>
          <w:rFonts w:ascii="Book Antiqua" w:hAnsi="Book Antiqua"/>
          <w:sz w:val="24"/>
          <w:szCs w:val="24"/>
        </w:rPr>
        <w:t>phylogroups</w:t>
      </w:r>
      <w:proofErr w:type="spellEnd"/>
      <w:r w:rsidRPr="00977537">
        <w:rPr>
          <w:rFonts w:ascii="Book Antiqua" w:hAnsi="Book Antiqua"/>
          <w:sz w:val="24"/>
          <w:szCs w:val="24"/>
        </w:rPr>
        <w:t xml:space="preserve"> and </w:t>
      </w:r>
      <w:r w:rsidRPr="00977537">
        <w:rPr>
          <w:rFonts w:ascii="Book Antiqua" w:hAnsi="Book Antiqua"/>
          <w:i/>
          <w:sz w:val="24"/>
          <w:szCs w:val="24"/>
        </w:rPr>
        <w:t>E. coli</w:t>
      </w:r>
      <w:r w:rsidRPr="00977537">
        <w:rPr>
          <w:rFonts w:ascii="Book Antiqua" w:hAnsi="Book Antiqua"/>
          <w:sz w:val="24"/>
          <w:szCs w:val="24"/>
        </w:rPr>
        <w:t xml:space="preserve"> application to </w:t>
      </w:r>
      <w:r w:rsidRPr="00977537">
        <w:rPr>
          <w:rFonts w:ascii="Book Antiqua" w:hAnsi="Book Antiqua"/>
          <w:sz w:val="24"/>
          <w:szCs w:val="24"/>
        </w:rPr>
        <w:lastRenderedPageBreak/>
        <w:t xml:space="preserve">assist in discriminating challenging IBD diagnostic </w:t>
      </w:r>
      <w:proofErr w:type="gramStart"/>
      <w:r w:rsidRPr="00977537">
        <w:rPr>
          <w:rFonts w:ascii="Book Antiqua" w:hAnsi="Book Antiqua"/>
          <w:sz w:val="24"/>
          <w:szCs w:val="24"/>
        </w:rPr>
        <w:t>conditions,</w:t>
      </w:r>
      <w:proofErr w:type="gramEnd"/>
      <w:r w:rsidRPr="00977537">
        <w:rPr>
          <w:rFonts w:ascii="Book Antiqua" w:hAnsi="Book Antiqua"/>
          <w:sz w:val="24"/>
          <w:szCs w:val="24"/>
        </w:rPr>
        <w:t xml:space="preserve"> compares their performance with previously reported biomarkers and further corroborates results in non-invasive samples.</w:t>
      </w:r>
    </w:p>
    <w:p w:rsidR="007C14F0" w:rsidRPr="00977537" w:rsidRDefault="007C14F0" w:rsidP="00593A54">
      <w:pPr>
        <w:pStyle w:val="af1"/>
        <w:snapToGrid w:val="0"/>
        <w:spacing w:before="0" w:line="360" w:lineRule="auto"/>
        <w:ind w:left="0" w:firstLine="0"/>
        <w:jc w:val="both"/>
        <w:rPr>
          <w:rFonts w:ascii="Book Antiqua" w:eastAsia="宋体" w:hAnsi="Book Antiqua"/>
          <w:sz w:val="24"/>
          <w:szCs w:val="24"/>
          <w:lang w:eastAsia="zh-CN"/>
        </w:rPr>
      </w:pPr>
    </w:p>
    <w:p w:rsidR="00070928" w:rsidRPr="00977537" w:rsidRDefault="00070928" w:rsidP="00593A54">
      <w:pPr>
        <w:pStyle w:val="af1"/>
        <w:snapToGrid w:val="0"/>
        <w:spacing w:before="0" w:line="360" w:lineRule="auto"/>
        <w:ind w:left="0" w:firstLine="0"/>
        <w:jc w:val="both"/>
        <w:rPr>
          <w:rFonts w:ascii="Book Antiqua" w:eastAsia="宋体" w:hAnsi="Book Antiqua"/>
          <w:b/>
          <w:i/>
          <w:sz w:val="24"/>
          <w:szCs w:val="24"/>
        </w:rPr>
      </w:pPr>
      <w:r w:rsidRPr="00977537">
        <w:rPr>
          <w:rFonts w:ascii="Book Antiqua" w:hAnsi="Book Antiqua"/>
          <w:b/>
          <w:i/>
          <w:sz w:val="24"/>
          <w:szCs w:val="24"/>
        </w:rPr>
        <w:t>Research results</w:t>
      </w:r>
    </w:p>
    <w:p w:rsidR="00070928" w:rsidRPr="00977537" w:rsidRDefault="0040749C" w:rsidP="00593A54">
      <w:pPr>
        <w:pStyle w:val="af1"/>
        <w:snapToGrid w:val="0"/>
        <w:spacing w:before="0" w:line="360" w:lineRule="auto"/>
        <w:ind w:left="0" w:firstLine="0"/>
        <w:jc w:val="both"/>
        <w:rPr>
          <w:rFonts w:ascii="Book Antiqua" w:eastAsia="Times New Roman" w:hAnsi="Book Antiqua" w:cs="Segoe UI"/>
          <w:color w:val="FF0000"/>
          <w:sz w:val="24"/>
          <w:szCs w:val="24"/>
          <w:shd w:val="clear" w:color="auto" w:fill="FFFFFF"/>
        </w:rPr>
      </w:pPr>
      <w:r w:rsidRPr="00977537">
        <w:rPr>
          <w:rFonts w:ascii="Book Antiqua" w:hAnsi="Book Antiqua"/>
          <w:sz w:val="24"/>
          <w:szCs w:val="24"/>
        </w:rPr>
        <w:t xml:space="preserve">This study reveals that the F-E index would be the choice to discriminate IBD from colorectal cancer (CRC), especially from ulcerative colitis (UC), regardless of the activity status of the patient and irrespectively if a colonic or a rectal sample was used. This observation is of particular relevance because there is an association between IBD (especially those involving colonic inflammation) and </w:t>
      </w:r>
      <w:r w:rsidR="00A1792A" w:rsidRPr="00977537">
        <w:rPr>
          <w:rFonts w:ascii="Book Antiqua" w:hAnsi="Book Antiqua"/>
          <w:sz w:val="24"/>
          <w:szCs w:val="24"/>
        </w:rPr>
        <w:t xml:space="preserve">the </w:t>
      </w:r>
      <w:r w:rsidRPr="00977537">
        <w:rPr>
          <w:rFonts w:ascii="Book Antiqua" w:hAnsi="Book Antiqua"/>
          <w:sz w:val="24"/>
          <w:szCs w:val="24"/>
        </w:rPr>
        <w:t xml:space="preserve">risk of CRC. Besides, we have observed that PHG I-E index is a good parameter to differentiate </w:t>
      </w:r>
      <w:proofErr w:type="spellStart"/>
      <w:r w:rsidRPr="00977537">
        <w:rPr>
          <w:rFonts w:ascii="Book Antiqua" w:hAnsi="Book Antiqua"/>
          <w:sz w:val="24"/>
          <w:szCs w:val="24"/>
        </w:rPr>
        <w:t>pancolitis</w:t>
      </w:r>
      <w:proofErr w:type="spellEnd"/>
      <w:r w:rsidRPr="00977537">
        <w:rPr>
          <w:rFonts w:ascii="Book Antiqua" w:hAnsi="Book Antiqua"/>
          <w:sz w:val="24"/>
          <w:szCs w:val="24"/>
        </w:rPr>
        <w:t xml:space="preserve"> from other UC subtypes, which is of interest for clinicians to monitor risk of progression of the inflamed area. The application of bacterial biomarkers in feces is also demonstrated, which is a non-invasive method and may represent a step forward to implement these biomarkers in clinical practice to support IBD diagnostics.</w:t>
      </w:r>
    </w:p>
    <w:p w:rsidR="0040749C" w:rsidRPr="00977537" w:rsidRDefault="0040749C" w:rsidP="00593A54">
      <w:pPr>
        <w:pStyle w:val="af1"/>
        <w:snapToGrid w:val="0"/>
        <w:spacing w:before="0" w:line="360" w:lineRule="auto"/>
        <w:ind w:left="0" w:firstLine="0"/>
        <w:jc w:val="both"/>
        <w:rPr>
          <w:rFonts w:ascii="Book Antiqua" w:hAnsi="Book Antiqua"/>
          <w:b/>
          <w:i/>
          <w:color w:val="FF0000"/>
          <w:sz w:val="24"/>
          <w:szCs w:val="24"/>
        </w:rPr>
      </w:pPr>
    </w:p>
    <w:p w:rsidR="00070928" w:rsidRPr="00977537" w:rsidRDefault="00070928" w:rsidP="00593A54">
      <w:pPr>
        <w:pStyle w:val="af1"/>
        <w:snapToGrid w:val="0"/>
        <w:spacing w:before="0" w:line="360" w:lineRule="auto"/>
        <w:ind w:left="0" w:firstLine="0"/>
        <w:jc w:val="both"/>
        <w:rPr>
          <w:rFonts w:ascii="Book Antiqua" w:eastAsia="宋体" w:hAnsi="Book Antiqua" w:cs="Segoe UI"/>
          <w:b/>
          <w:i/>
          <w:sz w:val="24"/>
          <w:szCs w:val="24"/>
          <w:shd w:val="clear" w:color="auto" w:fill="FFFFFF"/>
        </w:rPr>
      </w:pPr>
      <w:r w:rsidRPr="00977537">
        <w:rPr>
          <w:rFonts w:ascii="Book Antiqua" w:hAnsi="Book Antiqua"/>
          <w:b/>
          <w:i/>
          <w:sz w:val="24"/>
          <w:szCs w:val="24"/>
        </w:rPr>
        <w:t>Research conclusions</w:t>
      </w:r>
    </w:p>
    <w:p w:rsidR="006B75AB" w:rsidRPr="00977537" w:rsidRDefault="006B75AB" w:rsidP="00593A54">
      <w:pPr>
        <w:pStyle w:val="af1"/>
        <w:spacing w:before="0" w:line="360" w:lineRule="auto"/>
        <w:ind w:left="0" w:firstLine="0"/>
        <w:jc w:val="both"/>
        <w:rPr>
          <w:rFonts w:ascii="Book Antiqua" w:hAnsi="Book Antiqua"/>
          <w:color w:val="FF0000"/>
          <w:sz w:val="24"/>
          <w:szCs w:val="24"/>
        </w:rPr>
      </w:pPr>
      <w:r w:rsidRPr="00977537">
        <w:rPr>
          <w:rFonts w:ascii="Book Antiqua" w:hAnsi="Book Antiqua"/>
          <w:sz w:val="24"/>
          <w:szCs w:val="24"/>
        </w:rPr>
        <w:t>This study corroborates that</w:t>
      </w:r>
      <w:r w:rsidRPr="00977537">
        <w:rPr>
          <w:rFonts w:ascii="Book Antiqua" w:hAnsi="Book Antiqua"/>
          <w:i/>
          <w:sz w:val="24"/>
          <w:szCs w:val="24"/>
        </w:rPr>
        <w:t xml:space="preserve"> F. </w:t>
      </w:r>
      <w:proofErr w:type="spellStart"/>
      <w:r w:rsidRPr="00977537">
        <w:rPr>
          <w:rFonts w:ascii="Book Antiqua" w:hAnsi="Book Antiqua"/>
          <w:i/>
          <w:sz w:val="24"/>
          <w:szCs w:val="24"/>
        </w:rPr>
        <w:t>prausnitzii</w:t>
      </w:r>
      <w:proofErr w:type="spellEnd"/>
      <w:r w:rsidRPr="00977537">
        <w:rPr>
          <w:rFonts w:ascii="Book Antiqua" w:hAnsi="Book Antiqua"/>
          <w:i/>
          <w:spacing w:val="42"/>
          <w:sz w:val="24"/>
          <w:szCs w:val="24"/>
        </w:rPr>
        <w:t xml:space="preserve"> </w:t>
      </w:r>
      <w:r w:rsidRPr="00977537">
        <w:rPr>
          <w:rFonts w:ascii="Book Antiqua" w:hAnsi="Book Antiqua"/>
          <w:sz w:val="24"/>
          <w:szCs w:val="24"/>
        </w:rPr>
        <w:t>combined</w:t>
      </w:r>
      <w:r w:rsidRPr="00977537">
        <w:rPr>
          <w:rFonts w:ascii="Book Antiqua" w:hAnsi="Book Antiqua"/>
          <w:spacing w:val="44"/>
          <w:sz w:val="24"/>
          <w:szCs w:val="24"/>
        </w:rPr>
        <w:t xml:space="preserve"> </w:t>
      </w:r>
      <w:r w:rsidRPr="00977537">
        <w:rPr>
          <w:rFonts w:ascii="Book Antiqua" w:hAnsi="Book Antiqua"/>
          <w:sz w:val="24"/>
          <w:szCs w:val="24"/>
        </w:rPr>
        <w:t>with</w:t>
      </w:r>
      <w:r w:rsidRPr="00977537">
        <w:rPr>
          <w:rFonts w:ascii="Book Antiqua" w:hAnsi="Book Antiqua"/>
          <w:spacing w:val="47"/>
          <w:sz w:val="24"/>
          <w:szCs w:val="24"/>
        </w:rPr>
        <w:t xml:space="preserve"> </w:t>
      </w:r>
      <w:r w:rsidRPr="00977537">
        <w:rPr>
          <w:rFonts w:ascii="Book Antiqua" w:hAnsi="Book Antiqua"/>
          <w:i/>
          <w:sz w:val="24"/>
          <w:szCs w:val="24"/>
        </w:rPr>
        <w:t>E.</w:t>
      </w:r>
      <w:r w:rsidR="007C14F0" w:rsidRPr="00977537">
        <w:rPr>
          <w:rFonts w:ascii="Book Antiqua" w:eastAsia="宋体" w:hAnsi="Book Antiqua" w:hint="eastAsia"/>
          <w:i/>
          <w:sz w:val="24"/>
          <w:szCs w:val="24"/>
          <w:lang w:eastAsia="zh-CN"/>
        </w:rPr>
        <w:t xml:space="preserve"> </w:t>
      </w:r>
      <w:r w:rsidRPr="00977537">
        <w:rPr>
          <w:rFonts w:ascii="Book Antiqua" w:hAnsi="Book Antiqua"/>
          <w:i/>
          <w:sz w:val="24"/>
          <w:szCs w:val="24"/>
        </w:rPr>
        <w:t xml:space="preserve">coli </w:t>
      </w:r>
      <w:r w:rsidRPr="00977537">
        <w:rPr>
          <w:rFonts w:ascii="Book Antiqua" w:hAnsi="Book Antiqua"/>
          <w:sz w:val="24"/>
          <w:szCs w:val="24"/>
        </w:rPr>
        <w:t xml:space="preserve">can help to discriminate within IBD subtypes both in tissue and fecal samples, as well as offer potential to differentiate IBD and CRC patients. Use of biopsy samples presented better performance, but we confirmed that suitable results in fecal samples were shown too. The comparison of </w:t>
      </w:r>
      <w:r w:rsidR="00A1792A" w:rsidRPr="00977537">
        <w:rPr>
          <w:rFonts w:ascii="Book Antiqua" w:hAnsi="Book Antiqua"/>
          <w:sz w:val="24"/>
          <w:szCs w:val="24"/>
        </w:rPr>
        <w:t xml:space="preserve">the </w:t>
      </w:r>
      <w:r w:rsidRPr="00977537">
        <w:rPr>
          <w:rFonts w:ascii="Book Antiqua" w:hAnsi="Book Antiqua"/>
          <w:sz w:val="24"/>
          <w:szCs w:val="24"/>
        </w:rPr>
        <w:t xml:space="preserve">performance of new indices with those previously reported in the literature has allowed </w:t>
      </w:r>
      <w:proofErr w:type="gramStart"/>
      <w:r w:rsidRPr="00977537">
        <w:rPr>
          <w:rFonts w:ascii="Book Antiqua" w:hAnsi="Book Antiqua"/>
          <w:sz w:val="24"/>
          <w:szCs w:val="24"/>
        </w:rPr>
        <w:t>to establish</w:t>
      </w:r>
      <w:proofErr w:type="gramEnd"/>
      <w:r w:rsidRPr="00977537">
        <w:rPr>
          <w:rFonts w:ascii="Book Antiqua" w:hAnsi="Book Antiqua"/>
          <w:sz w:val="24"/>
          <w:szCs w:val="24"/>
        </w:rPr>
        <w:t xml:space="preserve"> the biomarker of choice to select depending on the conditions to discriminate. From th</w:t>
      </w:r>
      <w:r w:rsidR="00A1792A" w:rsidRPr="00977537">
        <w:rPr>
          <w:rFonts w:ascii="Book Antiqua" w:hAnsi="Book Antiqua"/>
          <w:sz w:val="24"/>
          <w:szCs w:val="24"/>
        </w:rPr>
        <w:t>ese</w:t>
      </w:r>
      <w:r w:rsidRPr="00977537">
        <w:rPr>
          <w:rFonts w:ascii="Book Antiqua" w:hAnsi="Book Antiqua"/>
          <w:sz w:val="24"/>
          <w:szCs w:val="24"/>
        </w:rPr>
        <w:t xml:space="preserve"> comparisons</w:t>
      </w:r>
      <w:r w:rsidR="00A1792A" w:rsidRPr="00977537">
        <w:rPr>
          <w:rFonts w:ascii="Book Antiqua" w:hAnsi="Book Antiqua"/>
          <w:sz w:val="24"/>
          <w:szCs w:val="24"/>
        </w:rPr>
        <w:t>,</w:t>
      </w:r>
      <w:r w:rsidRPr="00977537">
        <w:rPr>
          <w:rFonts w:ascii="Book Antiqua" w:hAnsi="Book Antiqua"/>
          <w:sz w:val="24"/>
          <w:szCs w:val="24"/>
        </w:rPr>
        <w:t xml:space="preserve"> we hypothesize that given the complexity of the disease in terms of multiple subtypes and phenotypes during </w:t>
      </w:r>
      <w:r w:rsidR="00A1792A" w:rsidRPr="00977537">
        <w:rPr>
          <w:rFonts w:ascii="Book Antiqua" w:hAnsi="Book Antiqua"/>
          <w:sz w:val="24"/>
          <w:szCs w:val="24"/>
        </w:rPr>
        <w:t xml:space="preserve">the </w:t>
      </w:r>
      <w:r w:rsidRPr="00977537">
        <w:rPr>
          <w:rFonts w:ascii="Book Antiqua" w:hAnsi="Book Antiqua"/>
          <w:sz w:val="24"/>
          <w:szCs w:val="24"/>
        </w:rPr>
        <w:t xml:space="preserve">disease course, it would be complicated the establishment of a universal biomarker using only two species and total </w:t>
      </w:r>
      <w:proofErr w:type="spellStart"/>
      <w:r w:rsidRPr="00977537">
        <w:rPr>
          <w:rFonts w:ascii="Book Antiqua" w:hAnsi="Book Antiqua"/>
          <w:sz w:val="24"/>
          <w:szCs w:val="24"/>
        </w:rPr>
        <w:t>microbiota</w:t>
      </w:r>
      <w:proofErr w:type="spellEnd"/>
      <w:r w:rsidRPr="00977537">
        <w:rPr>
          <w:rFonts w:ascii="Book Antiqua" w:hAnsi="Book Antiqua"/>
          <w:sz w:val="24"/>
          <w:szCs w:val="24"/>
        </w:rPr>
        <w:t xml:space="preserve"> composition could be a more informative approximation in this regard. However, given the outcome obtained only with the biomarkers evaluated here, we envisage that implementation of bacterial </w:t>
      </w:r>
      <w:r w:rsidRPr="00977537">
        <w:rPr>
          <w:rFonts w:ascii="Book Antiqua" w:hAnsi="Book Antiqua"/>
          <w:sz w:val="24"/>
          <w:szCs w:val="24"/>
        </w:rPr>
        <w:lastRenderedPageBreak/>
        <w:t>load assessment in clinical routine may ease IBD diagnostics in the future, for example for initial screening.</w:t>
      </w:r>
    </w:p>
    <w:p w:rsidR="00070928" w:rsidRPr="00977537" w:rsidRDefault="00070928" w:rsidP="00593A54">
      <w:pPr>
        <w:pStyle w:val="af1"/>
        <w:snapToGrid w:val="0"/>
        <w:spacing w:before="0" w:line="360" w:lineRule="auto"/>
        <w:ind w:left="0" w:firstLine="0"/>
        <w:jc w:val="both"/>
        <w:rPr>
          <w:rFonts w:ascii="Book Antiqua" w:eastAsia="Times New Roman" w:hAnsi="Book Antiqua" w:cs="Segoe UI"/>
          <w:color w:val="FF0000"/>
          <w:sz w:val="24"/>
          <w:szCs w:val="24"/>
          <w:shd w:val="clear" w:color="auto" w:fill="FFFFFF"/>
        </w:rPr>
      </w:pPr>
    </w:p>
    <w:p w:rsidR="00070928" w:rsidRPr="00977537" w:rsidRDefault="00070928" w:rsidP="00593A54">
      <w:pPr>
        <w:pStyle w:val="af1"/>
        <w:snapToGrid w:val="0"/>
        <w:spacing w:before="0" w:line="360" w:lineRule="auto"/>
        <w:ind w:left="0" w:firstLine="0"/>
        <w:jc w:val="both"/>
        <w:rPr>
          <w:rFonts w:ascii="Book Antiqua" w:eastAsia="宋体" w:hAnsi="Book Antiqua" w:cs="Segoe UI"/>
          <w:b/>
          <w:i/>
          <w:sz w:val="24"/>
          <w:szCs w:val="24"/>
          <w:shd w:val="clear" w:color="auto" w:fill="FFFFFF"/>
        </w:rPr>
      </w:pPr>
      <w:r w:rsidRPr="00977537">
        <w:rPr>
          <w:rFonts w:ascii="Book Antiqua" w:hAnsi="Book Antiqua" w:cs="Segoe UI"/>
          <w:b/>
          <w:i/>
          <w:sz w:val="24"/>
          <w:szCs w:val="24"/>
          <w:shd w:val="clear" w:color="auto" w:fill="FFFFFF"/>
        </w:rPr>
        <w:t>Research perspectives</w:t>
      </w:r>
    </w:p>
    <w:bookmarkEnd w:id="29"/>
    <w:bookmarkEnd w:id="30"/>
    <w:p w:rsidR="001B2990" w:rsidRPr="00977537" w:rsidRDefault="001B2990" w:rsidP="00593A54">
      <w:pPr>
        <w:pStyle w:val="af1"/>
        <w:snapToGrid w:val="0"/>
        <w:spacing w:before="0" w:line="360" w:lineRule="auto"/>
        <w:ind w:left="0" w:firstLine="0"/>
        <w:jc w:val="both"/>
        <w:rPr>
          <w:rFonts w:ascii="Book Antiqua" w:hAnsi="Book Antiqua"/>
          <w:sz w:val="24"/>
          <w:szCs w:val="24"/>
        </w:rPr>
      </w:pPr>
      <w:r w:rsidRPr="00977537">
        <w:rPr>
          <w:rFonts w:ascii="Book Antiqua" w:hAnsi="Book Antiqua" w:cs="Segoe UI"/>
          <w:sz w:val="24"/>
          <w:szCs w:val="24"/>
          <w:shd w:val="clear" w:color="auto" w:fill="FFFFFF"/>
        </w:rPr>
        <w:t>This study contributes to provid</w:t>
      </w:r>
      <w:r w:rsidR="00A1792A" w:rsidRPr="00977537">
        <w:rPr>
          <w:rFonts w:ascii="Book Antiqua" w:hAnsi="Book Antiqua" w:cs="Segoe UI"/>
          <w:sz w:val="24"/>
          <w:szCs w:val="24"/>
          <w:shd w:val="clear" w:color="auto" w:fill="FFFFFF"/>
        </w:rPr>
        <w:t>ing</w:t>
      </w:r>
      <w:r w:rsidRPr="00977537">
        <w:rPr>
          <w:rFonts w:ascii="Book Antiqua" w:hAnsi="Book Antiqua" w:cs="Segoe UI"/>
          <w:sz w:val="24"/>
          <w:szCs w:val="24"/>
          <w:shd w:val="clear" w:color="auto" w:fill="FFFFFF"/>
        </w:rPr>
        <w:t xml:space="preserve"> evidence that bacterial biomarkers assessment may help in solving intestinal disorders diagnostic challenges. Because differences in performance were observed between tissue and </w:t>
      </w:r>
      <w:proofErr w:type="spellStart"/>
      <w:r w:rsidRPr="00977537">
        <w:rPr>
          <w:rFonts w:ascii="Book Antiqua" w:hAnsi="Book Antiqua" w:cs="Segoe UI"/>
          <w:sz w:val="24"/>
          <w:szCs w:val="24"/>
          <w:shd w:val="clear" w:color="auto" w:fill="FFFFFF"/>
        </w:rPr>
        <w:t>faecal</w:t>
      </w:r>
      <w:proofErr w:type="spellEnd"/>
      <w:r w:rsidRPr="00977537">
        <w:rPr>
          <w:rFonts w:ascii="Book Antiqua" w:hAnsi="Book Antiqua" w:cs="Segoe UI"/>
          <w:sz w:val="24"/>
          <w:szCs w:val="24"/>
          <w:shd w:val="clear" w:color="auto" w:fill="FFFFFF"/>
        </w:rPr>
        <w:t xml:space="preserve"> samples, attention should be paid to this issue in similar studies. Future directions of research could</w:t>
      </w:r>
      <w:r w:rsidR="00445062" w:rsidRPr="00977537">
        <w:rPr>
          <w:rFonts w:ascii="Book Antiqua" w:hAnsi="Book Antiqua" w:cs="Segoe UI"/>
          <w:sz w:val="24"/>
          <w:szCs w:val="24"/>
          <w:shd w:val="clear" w:color="auto" w:fill="FFFFFF"/>
        </w:rPr>
        <w:t xml:space="preserve"> </w:t>
      </w:r>
      <w:r w:rsidRPr="00977537">
        <w:rPr>
          <w:rFonts w:ascii="Book Antiqua" w:hAnsi="Book Antiqua" w:cs="Segoe UI"/>
          <w:sz w:val="24"/>
          <w:szCs w:val="24"/>
          <w:shd w:val="clear" w:color="auto" w:fill="FFFFFF"/>
        </w:rPr>
        <w:t>asses</w:t>
      </w:r>
      <w:r w:rsidR="00A1792A" w:rsidRPr="00977537">
        <w:rPr>
          <w:rFonts w:ascii="Book Antiqua" w:hAnsi="Book Antiqua" w:cs="Segoe UI"/>
          <w:sz w:val="24"/>
          <w:szCs w:val="24"/>
          <w:shd w:val="clear" w:color="auto" w:fill="FFFFFF"/>
        </w:rPr>
        <w:t>s</w:t>
      </w:r>
      <w:r w:rsidRPr="00977537">
        <w:rPr>
          <w:rFonts w:ascii="Book Antiqua" w:hAnsi="Book Antiqua" w:cs="Segoe UI"/>
          <w:sz w:val="24"/>
          <w:szCs w:val="24"/>
          <w:shd w:val="clear" w:color="auto" w:fill="FFFFFF"/>
        </w:rPr>
        <w:t xml:space="preserve"> if </w:t>
      </w:r>
      <w:r w:rsidRPr="00977537">
        <w:rPr>
          <w:rFonts w:ascii="Book Antiqua" w:hAnsi="Book Antiqua"/>
          <w:sz w:val="24"/>
          <w:szCs w:val="24"/>
        </w:rPr>
        <w:t>discrimination</w:t>
      </w:r>
      <w:r w:rsidRPr="00977537">
        <w:rPr>
          <w:rFonts w:ascii="Book Antiqua" w:hAnsi="Book Antiqua"/>
          <w:spacing w:val="39"/>
          <w:sz w:val="24"/>
          <w:szCs w:val="24"/>
        </w:rPr>
        <w:t xml:space="preserve"> </w:t>
      </w:r>
      <w:r w:rsidRPr="00977537">
        <w:rPr>
          <w:rFonts w:ascii="Book Antiqua" w:hAnsi="Book Antiqua"/>
          <w:sz w:val="24"/>
          <w:szCs w:val="24"/>
        </w:rPr>
        <w:t>between</w:t>
      </w:r>
      <w:r w:rsidRPr="00977537">
        <w:rPr>
          <w:rFonts w:ascii="Book Antiqua" w:hAnsi="Book Antiqua"/>
          <w:spacing w:val="39"/>
          <w:sz w:val="24"/>
          <w:szCs w:val="24"/>
        </w:rPr>
        <w:t xml:space="preserve"> </w:t>
      </w:r>
      <w:r w:rsidRPr="00977537">
        <w:rPr>
          <w:rFonts w:ascii="Book Antiqua" w:hAnsi="Book Antiqua"/>
          <w:sz w:val="24"/>
          <w:szCs w:val="24"/>
        </w:rPr>
        <w:t>gut</w:t>
      </w:r>
      <w:r w:rsidRPr="00977537">
        <w:rPr>
          <w:rFonts w:ascii="Book Antiqua" w:hAnsi="Book Antiqua"/>
          <w:spacing w:val="38"/>
          <w:sz w:val="24"/>
          <w:szCs w:val="24"/>
        </w:rPr>
        <w:t xml:space="preserve"> </w:t>
      </w:r>
      <w:r w:rsidRPr="00977537">
        <w:rPr>
          <w:rFonts w:ascii="Book Antiqua" w:hAnsi="Book Antiqua"/>
          <w:sz w:val="24"/>
          <w:szCs w:val="24"/>
        </w:rPr>
        <w:t>conditions</w:t>
      </w:r>
      <w:r w:rsidRPr="00977537">
        <w:rPr>
          <w:rFonts w:ascii="Book Antiqua" w:hAnsi="Book Antiqua"/>
          <w:spacing w:val="41"/>
          <w:sz w:val="24"/>
          <w:szCs w:val="24"/>
        </w:rPr>
        <w:t xml:space="preserve"> </w:t>
      </w:r>
      <w:r w:rsidRPr="00977537">
        <w:rPr>
          <w:rFonts w:ascii="Book Antiqua" w:hAnsi="Book Antiqua"/>
          <w:sz w:val="24"/>
          <w:szCs w:val="24"/>
        </w:rPr>
        <w:t>is</w:t>
      </w:r>
      <w:r w:rsidRPr="00977537">
        <w:rPr>
          <w:rFonts w:ascii="Book Antiqua" w:hAnsi="Book Antiqua"/>
          <w:spacing w:val="40"/>
          <w:sz w:val="24"/>
          <w:szCs w:val="24"/>
        </w:rPr>
        <w:t xml:space="preserve"> </w:t>
      </w:r>
      <w:r w:rsidRPr="00977537">
        <w:rPr>
          <w:rFonts w:ascii="Book Antiqua" w:hAnsi="Book Antiqua"/>
          <w:sz w:val="24"/>
          <w:szCs w:val="24"/>
        </w:rPr>
        <w:t>enhanced when</w:t>
      </w:r>
      <w:r w:rsidRPr="00977537">
        <w:rPr>
          <w:rFonts w:ascii="Book Antiqua" w:hAnsi="Book Antiqua"/>
          <w:spacing w:val="43"/>
          <w:sz w:val="24"/>
          <w:szCs w:val="24"/>
        </w:rPr>
        <w:t xml:space="preserve"> </w:t>
      </w:r>
      <w:r w:rsidRPr="00977537">
        <w:rPr>
          <w:rFonts w:ascii="Book Antiqua" w:hAnsi="Book Antiqua"/>
          <w:sz w:val="24"/>
          <w:szCs w:val="24"/>
        </w:rPr>
        <w:t>these</w:t>
      </w:r>
      <w:r w:rsidRPr="00977537">
        <w:rPr>
          <w:rFonts w:ascii="Book Antiqua" w:hAnsi="Book Antiqua"/>
          <w:spacing w:val="44"/>
          <w:sz w:val="24"/>
          <w:szCs w:val="24"/>
        </w:rPr>
        <w:t xml:space="preserve"> </w:t>
      </w:r>
      <w:r w:rsidRPr="00977537">
        <w:rPr>
          <w:rFonts w:ascii="Book Antiqua" w:hAnsi="Book Antiqua"/>
          <w:sz w:val="24"/>
          <w:szCs w:val="24"/>
        </w:rPr>
        <w:t>bacterial</w:t>
      </w:r>
      <w:r w:rsidRPr="00977537">
        <w:rPr>
          <w:rFonts w:ascii="Book Antiqua" w:hAnsi="Book Antiqua"/>
          <w:spacing w:val="43"/>
          <w:sz w:val="24"/>
          <w:szCs w:val="24"/>
        </w:rPr>
        <w:t xml:space="preserve"> </w:t>
      </w:r>
      <w:r w:rsidRPr="00977537">
        <w:rPr>
          <w:rFonts w:ascii="Book Antiqua" w:hAnsi="Book Antiqua"/>
          <w:sz w:val="24"/>
          <w:szCs w:val="24"/>
        </w:rPr>
        <w:t>indicators</w:t>
      </w:r>
      <w:r w:rsidRPr="00977537">
        <w:rPr>
          <w:rFonts w:ascii="Book Antiqua" w:hAnsi="Book Antiqua"/>
          <w:spacing w:val="45"/>
          <w:sz w:val="24"/>
          <w:szCs w:val="24"/>
        </w:rPr>
        <w:t xml:space="preserve"> </w:t>
      </w:r>
      <w:r w:rsidRPr="00977537">
        <w:rPr>
          <w:rFonts w:ascii="Book Antiqua" w:hAnsi="Book Antiqua"/>
          <w:sz w:val="24"/>
          <w:szCs w:val="24"/>
        </w:rPr>
        <w:t>are</w:t>
      </w:r>
      <w:r w:rsidRPr="00977537">
        <w:rPr>
          <w:rFonts w:ascii="Book Antiqua" w:hAnsi="Book Antiqua"/>
          <w:spacing w:val="44"/>
          <w:sz w:val="24"/>
          <w:szCs w:val="24"/>
        </w:rPr>
        <w:t xml:space="preserve"> </w:t>
      </w:r>
      <w:r w:rsidRPr="00977537">
        <w:rPr>
          <w:rFonts w:ascii="Book Antiqua" w:hAnsi="Book Antiqua"/>
          <w:sz w:val="24"/>
          <w:szCs w:val="24"/>
        </w:rPr>
        <w:t>combined</w:t>
      </w:r>
      <w:r w:rsidRPr="00977537">
        <w:rPr>
          <w:rFonts w:ascii="Book Antiqua" w:hAnsi="Book Antiqua"/>
          <w:spacing w:val="44"/>
          <w:sz w:val="24"/>
          <w:szCs w:val="24"/>
        </w:rPr>
        <w:t xml:space="preserve"> </w:t>
      </w:r>
      <w:r w:rsidRPr="00977537">
        <w:rPr>
          <w:rFonts w:ascii="Book Antiqua" w:hAnsi="Book Antiqua"/>
          <w:sz w:val="24"/>
          <w:szCs w:val="24"/>
        </w:rPr>
        <w:t>with</w:t>
      </w:r>
      <w:r w:rsidRPr="00977537">
        <w:rPr>
          <w:rFonts w:ascii="Book Antiqua" w:hAnsi="Book Antiqua"/>
          <w:spacing w:val="43"/>
          <w:sz w:val="24"/>
          <w:szCs w:val="24"/>
        </w:rPr>
        <w:t xml:space="preserve"> </w:t>
      </w:r>
      <w:r w:rsidRPr="00977537">
        <w:rPr>
          <w:rFonts w:ascii="Book Antiqua" w:hAnsi="Book Antiqua"/>
          <w:sz w:val="24"/>
          <w:szCs w:val="24"/>
        </w:rPr>
        <w:t>other bacterial or serologic biomarkers</w:t>
      </w:r>
      <w:r w:rsidRPr="00977537">
        <w:rPr>
          <w:rFonts w:ascii="Book Antiqua" w:hAnsi="Book Antiqua"/>
          <w:spacing w:val="31"/>
          <w:sz w:val="24"/>
          <w:szCs w:val="24"/>
        </w:rPr>
        <w:t xml:space="preserve"> </w:t>
      </w:r>
      <w:r w:rsidRPr="00977537">
        <w:rPr>
          <w:rFonts w:ascii="Book Antiqua" w:hAnsi="Book Antiqua"/>
          <w:sz w:val="24"/>
          <w:szCs w:val="24"/>
        </w:rPr>
        <w:t>of</w:t>
      </w:r>
      <w:r w:rsidRPr="00977537">
        <w:rPr>
          <w:rFonts w:ascii="Book Antiqua" w:hAnsi="Book Antiqua"/>
          <w:spacing w:val="30"/>
          <w:sz w:val="24"/>
          <w:szCs w:val="24"/>
        </w:rPr>
        <w:t xml:space="preserve"> </w:t>
      </w:r>
      <w:r w:rsidRPr="00977537">
        <w:rPr>
          <w:rFonts w:ascii="Book Antiqua" w:hAnsi="Book Antiqua"/>
          <w:sz w:val="24"/>
          <w:szCs w:val="24"/>
        </w:rPr>
        <w:t>intestinal</w:t>
      </w:r>
      <w:r w:rsidRPr="00977537">
        <w:rPr>
          <w:rFonts w:ascii="Book Antiqua" w:hAnsi="Book Antiqua"/>
          <w:spacing w:val="30"/>
          <w:sz w:val="24"/>
          <w:szCs w:val="24"/>
        </w:rPr>
        <w:t xml:space="preserve"> </w:t>
      </w:r>
      <w:r w:rsidRPr="00977537">
        <w:rPr>
          <w:rFonts w:ascii="Book Antiqua" w:hAnsi="Book Antiqua"/>
          <w:sz w:val="24"/>
          <w:szCs w:val="24"/>
        </w:rPr>
        <w:t xml:space="preserve">disease. Also, validation in </w:t>
      </w:r>
      <w:r w:rsidRPr="00977537">
        <w:rPr>
          <w:rFonts w:ascii="Book Antiqua" w:hAnsi="Book Antiqua"/>
          <w:spacing w:val="31"/>
          <w:sz w:val="24"/>
          <w:szCs w:val="24"/>
        </w:rPr>
        <w:t xml:space="preserve">a </w:t>
      </w:r>
      <w:r w:rsidRPr="00977537">
        <w:rPr>
          <w:rFonts w:ascii="Book Antiqua" w:hAnsi="Book Antiqua"/>
          <w:sz w:val="24"/>
          <w:szCs w:val="24"/>
        </w:rPr>
        <w:t>larger</w:t>
      </w:r>
      <w:r w:rsidRPr="00977537">
        <w:rPr>
          <w:rFonts w:ascii="Book Antiqua" w:hAnsi="Book Antiqua"/>
          <w:spacing w:val="41"/>
          <w:sz w:val="24"/>
          <w:szCs w:val="24"/>
        </w:rPr>
        <w:t xml:space="preserve"> </w:t>
      </w:r>
      <w:r w:rsidRPr="00977537">
        <w:rPr>
          <w:rFonts w:ascii="Book Antiqua" w:hAnsi="Book Antiqua"/>
          <w:sz w:val="24"/>
          <w:szCs w:val="24"/>
        </w:rPr>
        <w:t>cohort</w:t>
      </w:r>
      <w:r w:rsidRPr="00977537">
        <w:rPr>
          <w:rFonts w:ascii="Book Antiqua" w:hAnsi="Book Antiqua"/>
          <w:spacing w:val="41"/>
          <w:sz w:val="24"/>
          <w:szCs w:val="24"/>
        </w:rPr>
        <w:t xml:space="preserve"> </w:t>
      </w:r>
      <w:r w:rsidRPr="00977537">
        <w:rPr>
          <w:rFonts w:ascii="Book Antiqua" w:hAnsi="Book Antiqua"/>
          <w:sz w:val="24"/>
          <w:szCs w:val="24"/>
        </w:rPr>
        <w:t>of completely independent patients, including volunteers from different regions would be required to define a tool with worldwide application in clinical routine.</w:t>
      </w:r>
    </w:p>
    <w:p w:rsidR="000D751D" w:rsidRPr="00977537" w:rsidRDefault="000D751D" w:rsidP="00593A54">
      <w:pPr>
        <w:spacing w:line="360" w:lineRule="auto"/>
        <w:jc w:val="both"/>
        <w:rPr>
          <w:rFonts w:ascii="Book Antiqua" w:hAnsi="Book Antiqua"/>
          <w:b/>
          <w:lang w:val="en-US"/>
        </w:rPr>
      </w:pPr>
    </w:p>
    <w:p w:rsidR="007C14F0" w:rsidRPr="00977537" w:rsidRDefault="007C14F0" w:rsidP="00593A54">
      <w:pPr>
        <w:autoSpaceDE w:val="0"/>
        <w:autoSpaceDN w:val="0"/>
        <w:adjustRightInd w:val="0"/>
        <w:spacing w:line="360" w:lineRule="auto"/>
        <w:jc w:val="both"/>
        <w:rPr>
          <w:rFonts w:ascii="Book Antiqua" w:hAnsi="Book Antiqua"/>
          <w:b/>
          <w:u w:val="single"/>
          <w:lang w:val="en-GB" w:eastAsia="zh-CN"/>
        </w:rPr>
      </w:pPr>
      <w:r w:rsidRPr="00977537">
        <w:rPr>
          <w:rFonts w:ascii="Book Antiqua" w:hAnsi="Book Antiqua"/>
          <w:b/>
          <w:u w:val="single"/>
          <w:lang w:val="en-GB"/>
        </w:rPr>
        <w:t>ACKNOWLEDGEMENTS</w:t>
      </w:r>
    </w:p>
    <w:p w:rsidR="00FB4EE1" w:rsidRPr="00977537" w:rsidRDefault="00FB4EE1" w:rsidP="00593A54">
      <w:pPr>
        <w:autoSpaceDE w:val="0"/>
        <w:autoSpaceDN w:val="0"/>
        <w:adjustRightInd w:val="0"/>
        <w:spacing w:line="360" w:lineRule="auto"/>
        <w:jc w:val="both"/>
        <w:rPr>
          <w:rFonts w:ascii="Book Antiqua" w:hAnsi="Book Antiqua"/>
          <w:lang w:val="en-GB" w:eastAsia="en-US"/>
        </w:rPr>
      </w:pPr>
      <w:r w:rsidRPr="00977537">
        <w:rPr>
          <w:rFonts w:ascii="Book Antiqua" w:hAnsi="Book Antiqua"/>
          <w:lang w:val="en-GB" w:eastAsia="en-US"/>
        </w:rPr>
        <w:t xml:space="preserve">We are grateful for the generosity of the patients who freely gave their time and samples to make this study </w:t>
      </w:r>
      <w:r w:rsidR="00B877CB" w:rsidRPr="00977537">
        <w:rPr>
          <w:rFonts w:ascii="Book Antiqua" w:hAnsi="Book Antiqua"/>
          <w:lang w:val="en-GB" w:eastAsia="en-US"/>
        </w:rPr>
        <w:t>possible</w:t>
      </w:r>
      <w:r w:rsidRPr="00977537">
        <w:rPr>
          <w:rFonts w:ascii="Book Antiqua" w:hAnsi="Book Antiqua"/>
          <w:lang w:val="en-GB" w:eastAsia="en-US"/>
        </w:rPr>
        <w:t xml:space="preserve">. We thank </w:t>
      </w:r>
      <w:r w:rsidR="008C0DFC" w:rsidRPr="00977537">
        <w:rPr>
          <w:rFonts w:ascii="Book Antiqua" w:hAnsi="Book Antiqua"/>
          <w:lang w:val="en-GB" w:eastAsia="en-US"/>
        </w:rPr>
        <w:t>theatre</w:t>
      </w:r>
      <w:r w:rsidRPr="00977537">
        <w:rPr>
          <w:rFonts w:ascii="Book Antiqua" w:hAnsi="Book Antiqua"/>
          <w:lang w:val="en-GB" w:eastAsia="en-US"/>
        </w:rPr>
        <w:t xml:space="preserve"> staff of all </w:t>
      </w:r>
      <w:r w:rsidR="008C0DFC" w:rsidRPr="00977537">
        <w:rPr>
          <w:rFonts w:ascii="Book Antiqua" w:hAnsi="Book Antiqua"/>
          <w:lang w:val="en-GB" w:eastAsia="en-US"/>
        </w:rPr>
        <w:t>centres</w:t>
      </w:r>
      <w:r w:rsidRPr="00977537">
        <w:rPr>
          <w:rFonts w:ascii="Book Antiqua" w:hAnsi="Book Antiqua"/>
          <w:lang w:val="en-GB" w:eastAsia="en-US"/>
        </w:rPr>
        <w:t xml:space="preserve"> for</w:t>
      </w:r>
      <w:r w:rsidR="003813C8" w:rsidRPr="00977537">
        <w:rPr>
          <w:rFonts w:ascii="Book Antiqua" w:hAnsi="Book Antiqua"/>
          <w:lang w:val="en-GB" w:eastAsia="en-US"/>
        </w:rPr>
        <w:t xml:space="preserve"> their dedication and careful sa</w:t>
      </w:r>
      <w:r w:rsidRPr="00977537">
        <w:rPr>
          <w:rFonts w:ascii="Book Antiqua" w:hAnsi="Book Antiqua"/>
          <w:lang w:val="en-GB" w:eastAsia="en-US"/>
        </w:rPr>
        <w:t xml:space="preserve">mple collection, </w:t>
      </w:r>
      <w:r w:rsidR="00750DAF" w:rsidRPr="00977537">
        <w:rPr>
          <w:rFonts w:ascii="Book Antiqua" w:hAnsi="Book Antiqua"/>
          <w:lang w:val="en-GB" w:eastAsia="en-US"/>
        </w:rPr>
        <w:t>especially</w:t>
      </w:r>
      <w:r w:rsidRPr="00977537">
        <w:rPr>
          <w:rFonts w:ascii="Book Antiqua" w:hAnsi="Book Antiqua"/>
          <w:lang w:val="en-GB" w:eastAsia="en-US"/>
        </w:rPr>
        <w:t xml:space="preserve"> </w:t>
      </w:r>
      <w:r w:rsidRPr="00977537">
        <w:rPr>
          <w:rFonts w:ascii="Book Antiqua" w:hAnsi="Book Antiqua"/>
          <w:lang w:val="en-GB"/>
        </w:rPr>
        <w:t xml:space="preserve">M.D David </w:t>
      </w:r>
      <w:proofErr w:type="spellStart"/>
      <w:r w:rsidRPr="00977537">
        <w:rPr>
          <w:rFonts w:ascii="Book Antiqua" w:hAnsi="Book Antiqua"/>
          <w:lang w:val="en-GB"/>
        </w:rPr>
        <w:t>Busquets</w:t>
      </w:r>
      <w:proofErr w:type="spellEnd"/>
      <w:r w:rsidRPr="00977537">
        <w:rPr>
          <w:rFonts w:ascii="Book Antiqua" w:hAnsi="Book Antiqua"/>
          <w:lang w:val="en-GB"/>
        </w:rPr>
        <w:t xml:space="preserve"> from the Hospital </w:t>
      </w:r>
      <w:proofErr w:type="spellStart"/>
      <w:r w:rsidRPr="00977537">
        <w:rPr>
          <w:rFonts w:ascii="Book Antiqua" w:hAnsi="Book Antiqua"/>
          <w:lang w:val="en-GB"/>
        </w:rPr>
        <w:t>Dr.</w:t>
      </w:r>
      <w:proofErr w:type="spellEnd"/>
      <w:r w:rsidRPr="00977537">
        <w:rPr>
          <w:rFonts w:ascii="Book Antiqua" w:hAnsi="Book Antiqua"/>
          <w:lang w:val="en-GB"/>
        </w:rPr>
        <w:t xml:space="preserve"> </w:t>
      </w:r>
      <w:proofErr w:type="spellStart"/>
      <w:r w:rsidRPr="00977537">
        <w:rPr>
          <w:rFonts w:ascii="Book Antiqua" w:hAnsi="Book Antiqua"/>
          <w:lang w:val="en-GB"/>
        </w:rPr>
        <w:t>Josep</w:t>
      </w:r>
      <w:proofErr w:type="spellEnd"/>
      <w:r w:rsidRPr="00977537">
        <w:rPr>
          <w:rFonts w:ascii="Book Antiqua" w:hAnsi="Book Antiqua"/>
          <w:lang w:val="en-GB"/>
        </w:rPr>
        <w:t xml:space="preserve"> </w:t>
      </w:r>
      <w:proofErr w:type="spellStart"/>
      <w:r w:rsidRPr="00977537">
        <w:rPr>
          <w:rFonts w:ascii="Book Antiqua" w:hAnsi="Book Antiqua"/>
          <w:lang w:val="en-GB"/>
        </w:rPr>
        <w:t>Trueta</w:t>
      </w:r>
      <w:proofErr w:type="spellEnd"/>
      <w:r w:rsidRPr="00977537">
        <w:rPr>
          <w:rFonts w:ascii="Book Antiqua" w:hAnsi="Book Antiqua"/>
          <w:lang w:val="en-GB"/>
        </w:rPr>
        <w:t xml:space="preserve"> (</w:t>
      </w:r>
      <w:proofErr w:type="spellStart"/>
      <w:r w:rsidRPr="00977537">
        <w:rPr>
          <w:rFonts w:ascii="Book Antiqua" w:hAnsi="Book Antiqua"/>
          <w:lang w:val="en-GB"/>
        </w:rPr>
        <w:t>Girona</w:t>
      </w:r>
      <w:proofErr w:type="spellEnd"/>
      <w:r w:rsidRPr="00977537">
        <w:rPr>
          <w:rFonts w:ascii="Book Antiqua" w:hAnsi="Book Antiqua"/>
          <w:lang w:val="en-GB"/>
        </w:rPr>
        <w:t xml:space="preserve">, Spain) and M.D </w:t>
      </w:r>
      <w:proofErr w:type="spellStart"/>
      <w:r w:rsidRPr="00977537">
        <w:rPr>
          <w:rFonts w:ascii="Book Antiqua" w:hAnsi="Book Antiqua"/>
          <w:lang w:val="en-GB"/>
        </w:rPr>
        <w:t>Carles</w:t>
      </w:r>
      <w:proofErr w:type="spellEnd"/>
      <w:r w:rsidRPr="00977537">
        <w:rPr>
          <w:rFonts w:ascii="Book Antiqua" w:hAnsi="Book Antiqua"/>
          <w:lang w:val="en-GB"/>
        </w:rPr>
        <w:t xml:space="preserve"> </w:t>
      </w:r>
      <w:proofErr w:type="spellStart"/>
      <w:r w:rsidRPr="00977537">
        <w:rPr>
          <w:rFonts w:ascii="Book Antiqua" w:hAnsi="Book Antiqua"/>
          <w:lang w:val="en-GB"/>
        </w:rPr>
        <w:t>López</w:t>
      </w:r>
      <w:proofErr w:type="spellEnd"/>
      <w:r w:rsidRPr="00977537">
        <w:rPr>
          <w:rFonts w:ascii="Book Antiqua" w:hAnsi="Book Antiqua"/>
          <w:lang w:val="en-GB"/>
        </w:rPr>
        <w:t xml:space="preserve"> from the Hospital Santa </w:t>
      </w:r>
      <w:proofErr w:type="spellStart"/>
      <w:r w:rsidRPr="00977537">
        <w:rPr>
          <w:rFonts w:ascii="Book Antiqua" w:hAnsi="Book Antiqua"/>
          <w:lang w:val="en-GB"/>
        </w:rPr>
        <w:t>Caterina</w:t>
      </w:r>
      <w:proofErr w:type="spellEnd"/>
      <w:r w:rsidRPr="00977537">
        <w:rPr>
          <w:rFonts w:ascii="Book Antiqua" w:hAnsi="Book Antiqua"/>
          <w:lang w:val="en-GB"/>
        </w:rPr>
        <w:t xml:space="preserve"> (Salt, Spain). </w:t>
      </w:r>
      <w:r w:rsidRPr="00977537">
        <w:rPr>
          <w:rFonts w:ascii="Book Antiqua" w:hAnsi="Book Antiqua"/>
          <w:lang w:val="en-GB" w:eastAsia="en-US"/>
        </w:rPr>
        <w:t>We appr</w:t>
      </w:r>
      <w:r w:rsidR="008C0DFC" w:rsidRPr="00977537">
        <w:rPr>
          <w:rFonts w:ascii="Book Antiqua" w:hAnsi="Book Antiqua"/>
          <w:lang w:val="en-GB" w:eastAsia="en-US"/>
        </w:rPr>
        <w:t xml:space="preserve">eciate </w:t>
      </w:r>
      <w:proofErr w:type="spellStart"/>
      <w:r w:rsidR="008C0DFC" w:rsidRPr="00977537">
        <w:rPr>
          <w:rFonts w:ascii="Book Antiqua" w:hAnsi="Book Antiqua"/>
          <w:lang w:val="en-GB" w:eastAsia="en-US"/>
        </w:rPr>
        <w:t>Dr.</w:t>
      </w:r>
      <w:proofErr w:type="spellEnd"/>
      <w:r w:rsidR="008C0DFC" w:rsidRPr="00977537">
        <w:rPr>
          <w:rFonts w:ascii="Book Antiqua" w:hAnsi="Book Antiqua"/>
          <w:lang w:val="en-GB" w:eastAsia="en-US"/>
        </w:rPr>
        <w:t xml:space="preserve"> Teresa Mas-de-</w:t>
      </w:r>
      <w:proofErr w:type="spellStart"/>
      <w:r w:rsidR="008C0DFC" w:rsidRPr="00977537">
        <w:rPr>
          <w:rFonts w:ascii="Book Antiqua" w:hAnsi="Book Antiqua"/>
          <w:lang w:val="en-GB" w:eastAsia="en-US"/>
        </w:rPr>
        <w:t>Xaxars</w:t>
      </w:r>
      <w:proofErr w:type="spellEnd"/>
      <w:r w:rsidR="008C0DFC" w:rsidRPr="00977537">
        <w:rPr>
          <w:rFonts w:ascii="Book Antiqua" w:hAnsi="Book Antiqua"/>
          <w:lang w:val="en-GB" w:eastAsia="en-US"/>
        </w:rPr>
        <w:t xml:space="preserve">, </w:t>
      </w:r>
      <w:proofErr w:type="spellStart"/>
      <w:r w:rsidRPr="00977537">
        <w:rPr>
          <w:rFonts w:ascii="Book Antiqua" w:hAnsi="Book Antiqua"/>
          <w:lang w:val="en-GB" w:eastAsia="en-US"/>
        </w:rPr>
        <w:t>Mr.</w:t>
      </w:r>
      <w:proofErr w:type="spellEnd"/>
      <w:r w:rsidRPr="00977537">
        <w:rPr>
          <w:rFonts w:ascii="Book Antiqua" w:hAnsi="Book Antiqua"/>
          <w:lang w:val="en-GB" w:eastAsia="en-US"/>
        </w:rPr>
        <w:t xml:space="preserve"> </w:t>
      </w:r>
      <w:proofErr w:type="spellStart"/>
      <w:r w:rsidRPr="00977537">
        <w:rPr>
          <w:rFonts w:ascii="Book Antiqua" w:hAnsi="Book Antiqua"/>
          <w:lang w:val="en-GB" w:eastAsia="en-US"/>
        </w:rPr>
        <w:t>Romà</w:t>
      </w:r>
      <w:proofErr w:type="spellEnd"/>
      <w:r w:rsidRPr="00977537">
        <w:rPr>
          <w:rFonts w:ascii="Book Antiqua" w:hAnsi="Book Antiqua"/>
          <w:lang w:val="en-GB" w:eastAsia="en-US"/>
        </w:rPr>
        <w:t xml:space="preserve"> </w:t>
      </w:r>
      <w:proofErr w:type="spellStart"/>
      <w:r w:rsidRPr="00977537">
        <w:rPr>
          <w:rFonts w:ascii="Book Antiqua" w:hAnsi="Book Antiqua"/>
          <w:lang w:val="en-GB" w:eastAsia="en-US"/>
        </w:rPr>
        <w:t>Surís-Valls</w:t>
      </w:r>
      <w:proofErr w:type="spellEnd"/>
      <w:r w:rsidRPr="00977537">
        <w:rPr>
          <w:rFonts w:ascii="Book Antiqua" w:hAnsi="Book Antiqua"/>
          <w:lang w:val="en-GB" w:eastAsia="en-US"/>
        </w:rPr>
        <w:t xml:space="preserve"> </w:t>
      </w:r>
      <w:r w:rsidR="008C0DFC" w:rsidRPr="00977537">
        <w:rPr>
          <w:rFonts w:ascii="Book Antiqua" w:hAnsi="Book Antiqua"/>
          <w:lang w:val="en-GB" w:eastAsia="en-US"/>
        </w:rPr>
        <w:t xml:space="preserve">and </w:t>
      </w:r>
      <w:proofErr w:type="spellStart"/>
      <w:r w:rsidR="008C0DFC" w:rsidRPr="00977537">
        <w:rPr>
          <w:rFonts w:ascii="Book Antiqua" w:hAnsi="Book Antiqua"/>
          <w:lang w:val="en-GB" w:eastAsia="en-US"/>
        </w:rPr>
        <w:t>Dr.</w:t>
      </w:r>
      <w:proofErr w:type="spellEnd"/>
      <w:r w:rsidR="008C0DFC" w:rsidRPr="00977537">
        <w:rPr>
          <w:rFonts w:ascii="Book Antiqua" w:hAnsi="Book Antiqua"/>
          <w:lang w:val="en-GB" w:eastAsia="en-US"/>
        </w:rPr>
        <w:t xml:space="preserve"> Anna </w:t>
      </w:r>
      <w:proofErr w:type="spellStart"/>
      <w:r w:rsidR="008C0DFC" w:rsidRPr="00977537">
        <w:rPr>
          <w:rFonts w:ascii="Book Antiqua" w:hAnsi="Book Antiqua"/>
          <w:lang w:val="en-GB" w:eastAsia="en-US"/>
        </w:rPr>
        <w:t>Bahí</w:t>
      </w:r>
      <w:proofErr w:type="spellEnd"/>
      <w:r w:rsidR="008C0DFC" w:rsidRPr="00977537">
        <w:rPr>
          <w:rFonts w:ascii="Book Antiqua" w:hAnsi="Book Antiqua"/>
          <w:lang w:val="en-GB" w:eastAsia="en-US"/>
        </w:rPr>
        <w:t xml:space="preserve"> </w:t>
      </w:r>
      <w:r w:rsidRPr="00977537">
        <w:rPr>
          <w:rFonts w:ascii="Book Antiqua" w:hAnsi="Book Antiqua"/>
          <w:lang w:val="en-GB" w:eastAsia="en-US"/>
        </w:rPr>
        <w:t xml:space="preserve">for assistance in </w:t>
      </w:r>
      <w:r w:rsidR="00A1792A" w:rsidRPr="00977537">
        <w:rPr>
          <w:rFonts w:ascii="Book Antiqua" w:hAnsi="Book Antiqua"/>
          <w:lang w:val="en-GB" w:eastAsia="en-US"/>
        </w:rPr>
        <w:t xml:space="preserve">the </w:t>
      </w:r>
      <w:r w:rsidR="000D751D" w:rsidRPr="00977537">
        <w:rPr>
          <w:rFonts w:ascii="Book Antiqua" w:hAnsi="Book Antiqua"/>
          <w:lang w:val="en-GB" w:eastAsia="en-US"/>
        </w:rPr>
        <w:t xml:space="preserve">analysis of </w:t>
      </w:r>
      <w:r w:rsidRPr="00977537">
        <w:rPr>
          <w:rFonts w:ascii="Book Antiqua" w:hAnsi="Book Antiqua"/>
          <w:lang w:val="en-GB" w:eastAsia="en-US"/>
        </w:rPr>
        <w:t>samples.</w:t>
      </w:r>
    </w:p>
    <w:p w:rsidR="00136369" w:rsidRPr="00977537" w:rsidRDefault="00136369" w:rsidP="00593A54">
      <w:pPr>
        <w:autoSpaceDE w:val="0"/>
        <w:autoSpaceDN w:val="0"/>
        <w:adjustRightInd w:val="0"/>
        <w:spacing w:line="360" w:lineRule="auto"/>
        <w:jc w:val="both"/>
        <w:rPr>
          <w:rFonts w:ascii="Book Antiqua" w:hAnsi="Book Antiqua"/>
          <w:b/>
          <w:lang w:val="en-GB" w:eastAsia="en-US"/>
        </w:rPr>
      </w:pPr>
    </w:p>
    <w:p w:rsidR="00694408" w:rsidRPr="00977537" w:rsidRDefault="00694408" w:rsidP="00593A54">
      <w:pPr>
        <w:autoSpaceDE w:val="0"/>
        <w:autoSpaceDN w:val="0"/>
        <w:adjustRightInd w:val="0"/>
        <w:spacing w:line="360" w:lineRule="auto"/>
        <w:jc w:val="both"/>
        <w:rPr>
          <w:rFonts w:ascii="Book Antiqua" w:hAnsi="Book Antiqua"/>
          <w:b/>
          <w:lang w:val="en-GB"/>
        </w:rPr>
      </w:pPr>
    </w:p>
    <w:p w:rsidR="00741269" w:rsidRPr="00977537" w:rsidRDefault="00D6389C" w:rsidP="00593A54">
      <w:pPr>
        <w:autoSpaceDE w:val="0"/>
        <w:autoSpaceDN w:val="0"/>
        <w:adjustRightInd w:val="0"/>
        <w:spacing w:line="360" w:lineRule="auto"/>
        <w:jc w:val="both"/>
        <w:rPr>
          <w:rFonts w:ascii="Book Antiqua" w:hAnsi="Book Antiqua"/>
          <w:b/>
          <w:lang w:val="en-GB" w:eastAsia="zh-CN"/>
        </w:rPr>
      </w:pPr>
      <w:r w:rsidRPr="00977537">
        <w:rPr>
          <w:rFonts w:ascii="Book Antiqua" w:hAnsi="Book Antiqua"/>
          <w:b/>
          <w:lang w:val="en-GB"/>
        </w:rPr>
        <w:br w:type="page"/>
      </w:r>
      <w:r w:rsidR="00ED6455" w:rsidRPr="00977537">
        <w:rPr>
          <w:rFonts w:ascii="Book Antiqua" w:hAnsi="Book Antiqua"/>
          <w:b/>
          <w:lang w:val="en-GB"/>
        </w:rPr>
        <w:lastRenderedPageBreak/>
        <w:t>REFERENCES</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1 </w:t>
      </w:r>
      <w:proofErr w:type="spellStart"/>
      <w:r w:rsidRPr="00977537">
        <w:rPr>
          <w:rFonts w:ascii="Book Antiqua" w:hAnsi="Book Antiqua"/>
          <w:b/>
          <w:kern w:val="2"/>
          <w:lang w:val="en-US" w:eastAsia="zh-CN"/>
        </w:rPr>
        <w:t>Magro</w:t>
      </w:r>
      <w:proofErr w:type="spellEnd"/>
      <w:r w:rsidRPr="00977537">
        <w:rPr>
          <w:rFonts w:ascii="Book Antiqua" w:hAnsi="Book Antiqua"/>
          <w:b/>
          <w:kern w:val="2"/>
          <w:lang w:val="en-US" w:eastAsia="zh-CN"/>
        </w:rPr>
        <w:t xml:space="preserve"> F</w:t>
      </w:r>
      <w:r w:rsidRPr="00977537">
        <w:rPr>
          <w:rFonts w:ascii="Book Antiqua" w:hAnsi="Book Antiqua"/>
          <w:kern w:val="2"/>
          <w:lang w:val="en-US" w:eastAsia="zh-CN"/>
        </w:rPr>
        <w:t xml:space="preserve">, Rodrigues A, Vieira AI, </w:t>
      </w:r>
      <w:proofErr w:type="spellStart"/>
      <w:r w:rsidRPr="00977537">
        <w:rPr>
          <w:rFonts w:ascii="Book Antiqua" w:hAnsi="Book Antiqua"/>
          <w:kern w:val="2"/>
          <w:lang w:val="en-US" w:eastAsia="zh-CN"/>
        </w:rPr>
        <w:t>Portela</w:t>
      </w:r>
      <w:proofErr w:type="spellEnd"/>
      <w:r w:rsidRPr="00977537">
        <w:rPr>
          <w:rFonts w:ascii="Book Antiqua" w:hAnsi="Book Antiqua"/>
          <w:kern w:val="2"/>
          <w:lang w:val="en-US" w:eastAsia="zh-CN"/>
        </w:rPr>
        <w:t xml:space="preserve"> F, </w:t>
      </w:r>
      <w:proofErr w:type="spellStart"/>
      <w:r w:rsidRPr="00977537">
        <w:rPr>
          <w:rFonts w:ascii="Book Antiqua" w:hAnsi="Book Antiqua"/>
          <w:kern w:val="2"/>
          <w:lang w:val="en-US" w:eastAsia="zh-CN"/>
        </w:rPr>
        <w:t>Cremers</w:t>
      </w:r>
      <w:proofErr w:type="spellEnd"/>
      <w:r w:rsidRPr="00977537">
        <w:rPr>
          <w:rFonts w:ascii="Book Antiqua" w:hAnsi="Book Antiqua"/>
          <w:kern w:val="2"/>
          <w:lang w:val="en-US" w:eastAsia="zh-CN"/>
        </w:rPr>
        <w:t xml:space="preserve"> I, Cotter J, </w:t>
      </w:r>
      <w:proofErr w:type="spellStart"/>
      <w:r w:rsidRPr="00977537">
        <w:rPr>
          <w:rFonts w:ascii="Book Antiqua" w:hAnsi="Book Antiqua"/>
          <w:kern w:val="2"/>
          <w:lang w:val="en-US" w:eastAsia="zh-CN"/>
        </w:rPr>
        <w:t>Correia</w:t>
      </w:r>
      <w:proofErr w:type="spellEnd"/>
      <w:r w:rsidRPr="00977537">
        <w:rPr>
          <w:rFonts w:ascii="Book Antiqua" w:hAnsi="Book Antiqua"/>
          <w:kern w:val="2"/>
          <w:lang w:val="en-US" w:eastAsia="zh-CN"/>
        </w:rPr>
        <w:t xml:space="preserve"> L, Duarte MA, Tavares ML, </w:t>
      </w:r>
      <w:proofErr w:type="spellStart"/>
      <w:r w:rsidRPr="00977537">
        <w:rPr>
          <w:rFonts w:ascii="Book Antiqua" w:hAnsi="Book Antiqua"/>
          <w:kern w:val="2"/>
          <w:lang w:val="en-US" w:eastAsia="zh-CN"/>
        </w:rPr>
        <w:t>Lago</w:t>
      </w:r>
      <w:proofErr w:type="spellEnd"/>
      <w:r w:rsidRPr="00977537">
        <w:rPr>
          <w:rFonts w:ascii="Book Antiqua" w:hAnsi="Book Antiqua"/>
          <w:kern w:val="2"/>
          <w:lang w:val="en-US" w:eastAsia="zh-CN"/>
        </w:rPr>
        <w:t xml:space="preserve"> P, </w:t>
      </w:r>
      <w:proofErr w:type="spellStart"/>
      <w:r w:rsidRPr="00977537">
        <w:rPr>
          <w:rFonts w:ascii="Book Antiqua" w:hAnsi="Book Antiqua"/>
          <w:kern w:val="2"/>
          <w:lang w:val="en-US" w:eastAsia="zh-CN"/>
        </w:rPr>
        <w:t>Ministro</w:t>
      </w:r>
      <w:proofErr w:type="spellEnd"/>
      <w:r w:rsidRPr="00977537">
        <w:rPr>
          <w:rFonts w:ascii="Book Antiqua" w:hAnsi="Book Antiqua"/>
          <w:kern w:val="2"/>
          <w:lang w:val="en-US" w:eastAsia="zh-CN"/>
        </w:rPr>
        <w:t xml:space="preserve"> P, </w:t>
      </w:r>
      <w:proofErr w:type="spellStart"/>
      <w:r w:rsidRPr="00977537">
        <w:rPr>
          <w:rFonts w:ascii="Book Antiqua" w:hAnsi="Book Antiqua"/>
          <w:kern w:val="2"/>
          <w:lang w:val="en-US" w:eastAsia="zh-CN"/>
        </w:rPr>
        <w:t>Peixe</w:t>
      </w:r>
      <w:proofErr w:type="spellEnd"/>
      <w:r w:rsidRPr="00977537">
        <w:rPr>
          <w:rFonts w:ascii="Book Antiqua" w:hAnsi="Book Antiqua"/>
          <w:kern w:val="2"/>
          <w:lang w:val="en-US" w:eastAsia="zh-CN"/>
        </w:rPr>
        <w:t xml:space="preserve"> P, Lopes S, Garcia EB. Review of the disease course among adult ulcerative colitis population-based longitudinal cohorts. </w:t>
      </w:r>
      <w:proofErr w:type="spellStart"/>
      <w:r w:rsidRPr="00977537">
        <w:rPr>
          <w:rFonts w:ascii="Book Antiqua" w:hAnsi="Book Antiqua"/>
          <w:i/>
          <w:kern w:val="2"/>
          <w:lang w:val="en-US" w:eastAsia="zh-CN"/>
        </w:rPr>
        <w:t>Inflamm</w:t>
      </w:r>
      <w:proofErr w:type="spellEnd"/>
      <w:r w:rsidRPr="00977537">
        <w:rPr>
          <w:rFonts w:ascii="Book Antiqua" w:hAnsi="Book Antiqua"/>
          <w:i/>
          <w:kern w:val="2"/>
          <w:lang w:val="en-US" w:eastAsia="zh-CN"/>
        </w:rPr>
        <w:t xml:space="preserve"> Bowel Dis</w:t>
      </w:r>
      <w:r w:rsidRPr="00977537">
        <w:rPr>
          <w:rFonts w:ascii="Book Antiqua" w:hAnsi="Book Antiqua"/>
          <w:kern w:val="2"/>
          <w:lang w:val="en-US" w:eastAsia="zh-CN"/>
        </w:rPr>
        <w:t xml:space="preserve"> 2012; </w:t>
      </w:r>
      <w:r w:rsidRPr="00977537">
        <w:rPr>
          <w:rFonts w:ascii="Book Antiqua" w:hAnsi="Book Antiqua"/>
          <w:b/>
          <w:kern w:val="2"/>
          <w:lang w:val="en-US" w:eastAsia="zh-CN"/>
        </w:rPr>
        <w:t>18</w:t>
      </w:r>
      <w:r w:rsidRPr="00977537">
        <w:rPr>
          <w:rFonts w:ascii="Book Antiqua" w:hAnsi="Book Antiqua"/>
          <w:kern w:val="2"/>
          <w:lang w:val="en-US" w:eastAsia="zh-CN"/>
        </w:rPr>
        <w:t>: 573-583 [PMID: 21793126 DOI: 10.1002/ibd.21815]</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2 </w:t>
      </w:r>
      <w:proofErr w:type="spellStart"/>
      <w:r w:rsidRPr="00977537">
        <w:rPr>
          <w:rFonts w:ascii="Book Antiqua" w:hAnsi="Book Antiqua"/>
          <w:b/>
          <w:kern w:val="2"/>
          <w:lang w:val="en-US" w:eastAsia="zh-CN"/>
        </w:rPr>
        <w:t>Moum</w:t>
      </w:r>
      <w:proofErr w:type="spellEnd"/>
      <w:r w:rsidRPr="00977537">
        <w:rPr>
          <w:rFonts w:ascii="Book Antiqua" w:hAnsi="Book Antiqua"/>
          <w:b/>
          <w:kern w:val="2"/>
          <w:lang w:val="en-US" w:eastAsia="zh-CN"/>
        </w:rPr>
        <w:t xml:space="preserve"> B</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Ekbom</w:t>
      </w:r>
      <w:proofErr w:type="spellEnd"/>
      <w:r w:rsidRPr="00977537">
        <w:rPr>
          <w:rFonts w:ascii="Book Antiqua" w:hAnsi="Book Antiqua"/>
          <w:kern w:val="2"/>
          <w:lang w:val="en-US" w:eastAsia="zh-CN"/>
        </w:rPr>
        <w:t xml:space="preserve"> A, </w:t>
      </w:r>
      <w:proofErr w:type="spellStart"/>
      <w:r w:rsidRPr="00977537">
        <w:rPr>
          <w:rFonts w:ascii="Book Antiqua" w:hAnsi="Book Antiqua"/>
          <w:kern w:val="2"/>
          <w:lang w:val="en-US" w:eastAsia="zh-CN"/>
        </w:rPr>
        <w:t>Vatn</w:t>
      </w:r>
      <w:proofErr w:type="spellEnd"/>
      <w:r w:rsidRPr="00977537">
        <w:rPr>
          <w:rFonts w:ascii="Book Antiqua" w:hAnsi="Book Antiqua"/>
          <w:kern w:val="2"/>
          <w:lang w:val="en-US" w:eastAsia="zh-CN"/>
        </w:rPr>
        <w:t xml:space="preserve"> MH, </w:t>
      </w:r>
      <w:proofErr w:type="spellStart"/>
      <w:r w:rsidRPr="00977537">
        <w:rPr>
          <w:rFonts w:ascii="Book Antiqua" w:hAnsi="Book Antiqua"/>
          <w:kern w:val="2"/>
          <w:lang w:val="en-US" w:eastAsia="zh-CN"/>
        </w:rPr>
        <w:t>Aadland</w:t>
      </w:r>
      <w:proofErr w:type="spellEnd"/>
      <w:r w:rsidRPr="00977537">
        <w:rPr>
          <w:rFonts w:ascii="Book Antiqua" w:hAnsi="Book Antiqua"/>
          <w:kern w:val="2"/>
          <w:lang w:val="en-US" w:eastAsia="zh-CN"/>
        </w:rPr>
        <w:t xml:space="preserve"> E, </w:t>
      </w:r>
      <w:proofErr w:type="spellStart"/>
      <w:r w:rsidRPr="00977537">
        <w:rPr>
          <w:rFonts w:ascii="Book Antiqua" w:hAnsi="Book Antiqua"/>
          <w:kern w:val="2"/>
          <w:lang w:val="en-US" w:eastAsia="zh-CN"/>
        </w:rPr>
        <w:t>Sauar</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Lygren</w:t>
      </w:r>
      <w:proofErr w:type="spellEnd"/>
      <w:r w:rsidRPr="00977537">
        <w:rPr>
          <w:rFonts w:ascii="Book Antiqua" w:hAnsi="Book Antiqua"/>
          <w:kern w:val="2"/>
          <w:lang w:val="en-US" w:eastAsia="zh-CN"/>
        </w:rPr>
        <w:t xml:space="preserve"> I, Schulz T, Stray N, </w:t>
      </w:r>
      <w:proofErr w:type="spellStart"/>
      <w:r w:rsidRPr="00977537">
        <w:rPr>
          <w:rFonts w:ascii="Book Antiqua" w:hAnsi="Book Antiqua"/>
          <w:kern w:val="2"/>
          <w:lang w:val="en-US" w:eastAsia="zh-CN"/>
        </w:rPr>
        <w:t>Fausa</w:t>
      </w:r>
      <w:proofErr w:type="spellEnd"/>
      <w:r w:rsidRPr="00977537">
        <w:rPr>
          <w:rFonts w:ascii="Book Antiqua" w:hAnsi="Book Antiqua"/>
          <w:kern w:val="2"/>
          <w:lang w:val="en-US" w:eastAsia="zh-CN"/>
        </w:rPr>
        <w:t xml:space="preserve"> O. Clinical course during the 1st year after diagnosis in ulcerative colitis and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w:t>
      </w:r>
      <w:proofErr w:type="gramStart"/>
      <w:r w:rsidRPr="00977537">
        <w:rPr>
          <w:rFonts w:ascii="Book Antiqua" w:hAnsi="Book Antiqua"/>
          <w:kern w:val="2"/>
          <w:lang w:val="en-US" w:eastAsia="zh-CN"/>
        </w:rPr>
        <w:t>Results of a large, prospective population-based study in southeastern Norway, 1990-93.</w:t>
      </w:r>
      <w:proofErr w:type="gramEnd"/>
      <w:r w:rsidRPr="00977537">
        <w:rPr>
          <w:rFonts w:ascii="Book Antiqua" w:hAnsi="Book Antiqua"/>
          <w:kern w:val="2"/>
          <w:lang w:val="en-US" w:eastAsia="zh-CN"/>
        </w:rPr>
        <w:t xml:space="preserve"> </w:t>
      </w:r>
      <w:proofErr w:type="spellStart"/>
      <w:r w:rsidRPr="00977537">
        <w:rPr>
          <w:rFonts w:ascii="Book Antiqua" w:hAnsi="Book Antiqua"/>
          <w:i/>
          <w:kern w:val="2"/>
          <w:lang w:val="en-US" w:eastAsia="zh-CN"/>
        </w:rPr>
        <w:t>Scand</w:t>
      </w:r>
      <w:proofErr w:type="spellEnd"/>
      <w:r w:rsidRPr="00977537">
        <w:rPr>
          <w:rFonts w:ascii="Book Antiqua" w:hAnsi="Book Antiqua"/>
          <w:i/>
          <w:kern w:val="2"/>
          <w:lang w:val="en-US" w:eastAsia="zh-CN"/>
        </w:rPr>
        <w:t xml:space="preserve"> J </w:t>
      </w:r>
      <w:proofErr w:type="spellStart"/>
      <w:r w:rsidRPr="00977537">
        <w:rPr>
          <w:rFonts w:ascii="Book Antiqua" w:hAnsi="Book Antiqua"/>
          <w:i/>
          <w:kern w:val="2"/>
          <w:lang w:val="en-US" w:eastAsia="zh-CN"/>
        </w:rPr>
        <w:t>Gastroenterol</w:t>
      </w:r>
      <w:proofErr w:type="spellEnd"/>
      <w:r w:rsidRPr="00977537">
        <w:rPr>
          <w:rFonts w:ascii="Book Antiqua" w:hAnsi="Book Antiqua"/>
          <w:kern w:val="2"/>
          <w:lang w:val="en-US" w:eastAsia="zh-CN"/>
        </w:rPr>
        <w:t xml:space="preserve"> 1997; </w:t>
      </w:r>
      <w:r w:rsidRPr="00977537">
        <w:rPr>
          <w:rFonts w:ascii="Book Antiqua" w:hAnsi="Book Antiqua"/>
          <w:b/>
          <w:kern w:val="2"/>
          <w:lang w:val="en-US" w:eastAsia="zh-CN"/>
        </w:rPr>
        <w:t>32</w:t>
      </w:r>
      <w:r w:rsidRPr="00977537">
        <w:rPr>
          <w:rFonts w:ascii="Book Antiqua" w:hAnsi="Book Antiqua"/>
          <w:kern w:val="2"/>
          <w:lang w:val="en-US" w:eastAsia="zh-CN"/>
        </w:rPr>
        <w:t>: 1005-1012 [PMID: 9361173 DOI: 10.3109/00365529709011217]</w:t>
      </w:r>
    </w:p>
    <w:p w:rsidR="00494D91" w:rsidRPr="00977537" w:rsidRDefault="00494D91" w:rsidP="00494D91">
      <w:pPr>
        <w:widowControl w:val="0"/>
        <w:spacing w:line="360" w:lineRule="auto"/>
        <w:jc w:val="both"/>
        <w:rPr>
          <w:rFonts w:ascii="Book Antiqua" w:hAnsi="Book Antiqua"/>
          <w:kern w:val="2"/>
          <w:lang w:val="en-US" w:eastAsia="zh-CN"/>
        </w:rPr>
      </w:pPr>
      <w:proofErr w:type="gramStart"/>
      <w:r w:rsidRPr="00977537">
        <w:rPr>
          <w:rFonts w:ascii="Book Antiqua" w:hAnsi="Book Antiqua"/>
          <w:kern w:val="2"/>
          <w:lang w:val="en-US" w:eastAsia="zh-CN"/>
        </w:rPr>
        <w:t xml:space="preserve">3 </w:t>
      </w:r>
      <w:proofErr w:type="spellStart"/>
      <w:r w:rsidRPr="00977537">
        <w:rPr>
          <w:rFonts w:ascii="Book Antiqua" w:hAnsi="Book Antiqua"/>
          <w:b/>
          <w:kern w:val="2"/>
          <w:lang w:val="en-US" w:eastAsia="zh-CN"/>
        </w:rPr>
        <w:t>Peyrin-Biroulet</w:t>
      </w:r>
      <w:proofErr w:type="spellEnd"/>
      <w:r w:rsidRPr="00977537">
        <w:rPr>
          <w:rFonts w:ascii="Book Antiqua" w:hAnsi="Book Antiqua"/>
          <w:b/>
          <w:kern w:val="2"/>
          <w:lang w:val="en-US" w:eastAsia="zh-CN"/>
        </w:rPr>
        <w:t xml:space="preserve"> L</w:t>
      </w:r>
      <w:r w:rsidRPr="00977537">
        <w:rPr>
          <w:rFonts w:ascii="Book Antiqua" w:hAnsi="Book Antiqua"/>
          <w:kern w:val="2"/>
          <w:lang w:val="en-US" w:eastAsia="zh-CN"/>
        </w:rPr>
        <w:t xml:space="preserve">, Loftus EV </w:t>
      </w:r>
      <w:proofErr w:type="spellStart"/>
      <w:r w:rsidRPr="00977537">
        <w:rPr>
          <w:rFonts w:ascii="Book Antiqua" w:hAnsi="Book Antiqua"/>
          <w:kern w:val="2"/>
          <w:lang w:val="en-US" w:eastAsia="zh-CN"/>
        </w:rPr>
        <w:t>Jr</w:t>
      </w:r>
      <w:proofErr w:type="spellEnd"/>
      <w:proofErr w:type="gram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Colombel</w:t>
      </w:r>
      <w:proofErr w:type="spellEnd"/>
      <w:r w:rsidRPr="00977537">
        <w:rPr>
          <w:rFonts w:ascii="Book Antiqua" w:hAnsi="Book Antiqua"/>
          <w:kern w:val="2"/>
          <w:lang w:val="en-US" w:eastAsia="zh-CN"/>
        </w:rPr>
        <w:t xml:space="preserve"> JF, </w:t>
      </w:r>
      <w:proofErr w:type="spellStart"/>
      <w:r w:rsidRPr="00977537">
        <w:rPr>
          <w:rFonts w:ascii="Book Antiqua" w:hAnsi="Book Antiqua"/>
          <w:kern w:val="2"/>
          <w:lang w:val="en-US" w:eastAsia="zh-CN"/>
        </w:rPr>
        <w:t>Sandborn</w:t>
      </w:r>
      <w:proofErr w:type="spellEnd"/>
      <w:r w:rsidRPr="00977537">
        <w:rPr>
          <w:rFonts w:ascii="Book Antiqua" w:hAnsi="Book Antiqua"/>
          <w:kern w:val="2"/>
          <w:lang w:val="en-US" w:eastAsia="zh-CN"/>
        </w:rPr>
        <w:t xml:space="preserve"> WJ. </w:t>
      </w:r>
      <w:proofErr w:type="gramStart"/>
      <w:r w:rsidRPr="00977537">
        <w:rPr>
          <w:rFonts w:ascii="Book Antiqua" w:hAnsi="Book Antiqua"/>
          <w:kern w:val="2"/>
          <w:lang w:val="en-US" w:eastAsia="zh-CN"/>
        </w:rPr>
        <w:t xml:space="preserve">Long-term complications, </w:t>
      </w:r>
      <w:proofErr w:type="spellStart"/>
      <w:r w:rsidRPr="00977537">
        <w:rPr>
          <w:rFonts w:ascii="Book Antiqua" w:hAnsi="Book Antiqua"/>
          <w:kern w:val="2"/>
          <w:lang w:val="en-US" w:eastAsia="zh-CN"/>
        </w:rPr>
        <w:t>extraintestinal</w:t>
      </w:r>
      <w:proofErr w:type="spellEnd"/>
      <w:r w:rsidRPr="00977537">
        <w:rPr>
          <w:rFonts w:ascii="Book Antiqua" w:hAnsi="Book Antiqua"/>
          <w:kern w:val="2"/>
          <w:lang w:val="en-US" w:eastAsia="zh-CN"/>
        </w:rPr>
        <w:t xml:space="preserve"> manifestations, and mortality in adult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in population-based cohorts.</w:t>
      </w:r>
      <w:proofErr w:type="gramEnd"/>
      <w:r w:rsidRPr="00977537">
        <w:rPr>
          <w:rFonts w:ascii="Book Antiqua" w:hAnsi="Book Antiqua"/>
          <w:kern w:val="2"/>
          <w:lang w:val="en-US" w:eastAsia="zh-CN"/>
        </w:rPr>
        <w:t xml:space="preserve"> </w:t>
      </w:r>
      <w:proofErr w:type="spellStart"/>
      <w:r w:rsidRPr="00977537">
        <w:rPr>
          <w:rFonts w:ascii="Book Antiqua" w:hAnsi="Book Antiqua"/>
          <w:i/>
          <w:kern w:val="2"/>
          <w:lang w:val="en-US" w:eastAsia="zh-CN"/>
        </w:rPr>
        <w:t>Inflamm</w:t>
      </w:r>
      <w:proofErr w:type="spellEnd"/>
      <w:r w:rsidRPr="00977537">
        <w:rPr>
          <w:rFonts w:ascii="Book Antiqua" w:hAnsi="Book Antiqua"/>
          <w:i/>
          <w:kern w:val="2"/>
          <w:lang w:val="en-US" w:eastAsia="zh-CN"/>
        </w:rPr>
        <w:t xml:space="preserve"> Bowel Dis</w:t>
      </w:r>
      <w:r w:rsidRPr="00977537">
        <w:rPr>
          <w:rFonts w:ascii="Book Antiqua" w:hAnsi="Book Antiqua"/>
          <w:kern w:val="2"/>
          <w:lang w:val="en-US" w:eastAsia="zh-CN"/>
        </w:rPr>
        <w:t xml:space="preserve"> 2011; </w:t>
      </w:r>
      <w:r w:rsidRPr="00977537">
        <w:rPr>
          <w:rFonts w:ascii="Book Antiqua" w:hAnsi="Book Antiqua"/>
          <w:b/>
          <w:kern w:val="2"/>
          <w:lang w:val="en-US" w:eastAsia="zh-CN"/>
        </w:rPr>
        <w:t>17</w:t>
      </w:r>
      <w:r w:rsidRPr="00977537">
        <w:rPr>
          <w:rFonts w:ascii="Book Antiqua" w:hAnsi="Book Antiqua"/>
          <w:kern w:val="2"/>
          <w:lang w:val="en-US" w:eastAsia="zh-CN"/>
        </w:rPr>
        <w:t>: 471-478 [PMID: 20725943 DOI: 10.1002/ibd.21417]</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4 </w:t>
      </w:r>
      <w:r w:rsidRPr="00977537">
        <w:rPr>
          <w:rFonts w:ascii="Book Antiqua" w:hAnsi="Book Antiqua"/>
          <w:b/>
          <w:kern w:val="2"/>
          <w:lang w:val="en-US" w:eastAsia="zh-CN"/>
        </w:rPr>
        <w:t>Solberg IC</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Vatn</w:t>
      </w:r>
      <w:proofErr w:type="spellEnd"/>
      <w:r w:rsidRPr="00977537">
        <w:rPr>
          <w:rFonts w:ascii="Book Antiqua" w:hAnsi="Book Antiqua"/>
          <w:kern w:val="2"/>
          <w:lang w:val="en-US" w:eastAsia="zh-CN"/>
        </w:rPr>
        <w:t xml:space="preserve"> MH, </w:t>
      </w:r>
      <w:proofErr w:type="spellStart"/>
      <w:r w:rsidRPr="00977537">
        <w:rPr>
          <w:rFonts w:ascii="Book Antiqua" w:hAnsi="Book Antiqua"/>
          <w:kern w:val="2"/>
          <w:lang w:val="en-US" w:eastAsia="zh-CN"/>
        </w:rPr>
        <w:t>Høie</w:t>
      </w:r>
      <w:proofErr w:type="spellEnd"/>
      <w:r w:rsidRPr="00977537">
        <w:rPr>
          <w:rFonts w:ascii="Book Antiqua" w:hAnsi="Book Antiqua"/>
          <w:kern w:val="2"/>
          <w:lang w:val="en-US" w:eastAsia="zh-CN"/>
        </w:rPr>
        <w:t xml:space="preserve"> O, Stray N, </w:t>
      </w:r>
      <w:proofErr w:type="spellStart"/>
      <w:r w:rsidRPr="00977537">
        <w:rPr>
          <w:rFonts w:ascii="Book Antiqua" w:hAnsi="Book Antiqua"/>
          <w:kern w:val="2"/>
          <w:lang w:val="en-US" w:eastAsia="zh-CN"/>
        </w:rPr>
        <w:t>Sauar</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Jahnsen</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Moum</w:t>
      </w:r>
      <w:proofErr w:type="spellEnd"/>
      <w:r w:rsidRPr="00977537">
        <w:rPr>
          <w:rFonts w:ascii="Book Antiqua" w:hAnsi="Book Antiqua"/>
          <w:kern w:val="2"/>
          <w:lang w:val="en-US" w:eastAsia="zh-CN"/>
        </w:rPr>
        <w:t xml:space="preserve"> B, </w:t>
      </w:r>
      <w:proofErr w:type="spellStart"/>
      <w:r w:rsidRPr="00977537">
        <w:rPr>
          <w:rFonts w:ascii="Book Antiqua" w:hAnsi="Book Antiqua"/>
          <w:kern w:val="2"/>
          <w:lang w:val="en-US" w:eastAsia="zh-CN"/>
        </w:rPr>
        <w:t>Lygren</w:t>
      </w:r>
      <w:proofErr w:type="spellEnd"/>
      <w:r w:rsidRPr="00977537">
        <w:rPr>
          <w:rFonts w:ascii="Book Antiqua" w:hAnsi="Book Antiqua"/>
          <w:kern w:val="2"/>
          <w:lang w:val="en-US" w:eastAsia="zh-CN"/>
        </w:rPr>
        <w:t xml:space="preserve"> I; IBSEN Study Group. Clinical course in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results of a Norwegian population-based ten-year follow-up study. </w:t>
      </w:r>
      <w:proofErr w:type="spellStart"/>
      <w:r w:rsidRPr="00977537">
        <w:rPr>
          <w:rFonts w:ascii="Book Antiqua" w:hAnsi="Book Antiqua"/>
          <w:i/>
          <w:kern w:val="2"/>
          <w:lang w:val="en-US" w:eastAsia="zh-CN"/>
        </w:rPr>
        <w:t>Clin</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Gastroenterol</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Hepatol</w:t>
      </w:r>
      <w:proofErr w:type="spellEnd"/>
      <w:r w:rsidRPr="00977537">
        <w:rPr>
          <w:rFonts w:ascii="Book Antiqua" w:hAnsi="Book Antiqua"/>
          <w:kern w:val="2"/>
          <w:lang w:val="en-US" w:eastAsia="zh-CN"/>
        </w:rPr>
        <w:t xml:space="preserve"> 2007; </w:t>
      </w:r>
      <w:r w:rsidRPr="00977537">
        <w:rPr>
          <w:rFonts w:ascii="Book Antiqua" w:hAnsi="Book Antiqua"/>
          <w:b/>
          <w:kern w:val="2"/>
          <w:lang w:val="en-US" w:eastAsia="zh-CN"/>
        </w:rPr>
        <w:t>5</w:t>
      </w:r>
      <w:r w:rsidRPr="00977537">
        <w:rPr>
          <w:rFonts w:ascii="Book Antiqua" w:hAnsi="Book Antiqua"/>
          <w:kern w:val="2"/>
          <w:lang w:val="en-US" w:eastAsia="zh-CN"/>
        </w:rPr>
        <w:t>: 1430-1438 [PMID: 18054751 DOI: 10.1016/j.cgh.2007.09.002]</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5 </w:t>
      </w:r>
      <w:proofErr w:type="spellStart"/>
      <w:r w:rsidRPr="00977537">
        <w:rPr>
          <w:rFonts w:ascii="Book Antiqua" w:hAnsi="Book Antiqua"/>
          <w:b/>
          <w:kern w:val="2"/>
          <w:lang w:val="en-US" w:eastAsia="zh-CN"/>
        </w:rPr>
        <w:t>Baumgart</w:t>
      </w:r>
      <w:proofErr w:type="spellEnd"/>
      <w:r w:rsidRPr="00977537">
        <w:rPr>
          <w:rFonts w:ascii="Book Antiqua" w:hAnsi="Book Antiqua"/>
          <w:b/>
          <w:kern w:val="2"/>
          <w:lang w:val="en-US" w:eastAsia="zh-CN"/>
        </w:rPr>
        <w:t xml:space="preserve"> DC</w:t>
      </w:r>
      <w:r w:rsidRPr="00977537">
        <w:rPr>
          <w:rFonts w:ascii="Book Antiqua" w:hAnsi="Book Antiqua"/>
          <w:kern w:val="2"/>
          <w:lang w:val="en-US" w:eastAsia="zh-CN"/>
        </w:rPr>
        <w:t xml:space="preserve">, Carding SR. Inflammatory bowel disease: cause and </w:t>
      </w:r>
      <w:proofErr w:type="spellStart"/>
      <w:r w:rsidRPr="00977537">
        <w:rPr>
          <w:rFonts w:ascii="Book Antiqua" w:hAnsi="Book Antiqua"/>
          <w:kern w:val="2"/>
          <w:lang w:val="en-US" w:eastAsia="zh-CN"/>
        </w:rPr>
        <w:t>immunobiology</w:t>
      </w:r>
      <w:proofErr w:type="spellEnd"/>
      <w:r w:rsidRPr="00977537">
        <w:rPr>
          <w:rFonts w:ascii="Book Antiqua" w:hAnsi="Book Antiqua"/>
          <w:kern w:val="2"/>
          <w:lang w:val="en-US" w:eastAsia="zh-CN"/>
        </w:rPr>
        <w:t xml:space="preserve">. </w:t>
      </w:r>
      <w:r w:rsidRPr="00977537">
        <w:rPr>
          <w:rFonts w:ascii="Book Antiqua" w:hAnsi="Book Antiqua"/>
          <w:i/>
          <w:kern w:val="2"/>
          <w:lang w:val="en-US" w:eastAsia="zh-CN"/>
        </w:rPr>
        <w:t>Lancet</w:t>
      </w:r>
      <w:r w:rsidRPr="00977537">
        <w:rPr>
          <w:rFonts w:ascii="Book Antiqua" w:hAnsi="Book Antiqua"/>
          <w:kern w:val="2"/>
          <w:lang w:val="en-US" w:eastAsia="zh-CN"/>
        </w:rPr>
        <w:t xml:space="preserve"> 2007; </w:t>
      </w:r>
      <w:r w:rsidRPr="00977537">
        <w:rPr>
          <w:rFonts w:ascii="Book Antiqua" w:hAnsi="Book Antiqua"/>
          <w:b/>
          <w:kern w:val="2"/>
          <w:lang w:val="en-US" w:eastAsia="zh-CN"/>
        </w:rPr>
        <w:t>369</w:t>
      </w:r>
      <w:r w:rsidRPr="00977537">
        <w:rPr>
          <w:rFonts w:ascii="Book Antiqua" w:hAnsi="Book Antiqua"/>
          <w:kern w:val="2"/>
          <w:lang w:val="en-US" w:eastAsia="zh-CN"/>
        </w:rPr>
        <w:t>: 1627-1640 [PMID: 17499605 DOI: 10.1016/S0140-6736(07)60750-8]</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6 </w:t>
      </w:r>
      <w:proofErr w:type="spellStart"/>
      <w:r w:rsidRPr="00977537">
        <w:rPr>
          <w:rFonts w:ascii="Book Antiqua" w:hAnsi="Book Antiqua"/>
          <w:b/>
          <w:kern w:val="2"/>
          <w:lang w:val="en-US" w:eastAsia="zh-CN"/>
        </w:rPr>
        <w:t>Baumgart</w:t>
      </w:r>
      <w:proofErr w:type="spellEnd"/>
      <w:r w:rsidRPr="00977537">
        <w:rPr>
          <w:rFonts w:ascii="Book Antiqua" w:hAnsi="Book Antiqua"/>
          <w:b/>
          <w:kern w:val="2"/>
          <w:lang w:val="en-US" w:eastAsia="zh-CN"/>
        </w:rPr>
        <w:t xml:space="preserve"> DC</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Sandborn</w:t>
      </w:r>
      <w:proofErr w:type="spellEnd"/>
      <w:r w:rsidRPr="00977537">
        <w:rPr>
          <w:rFonts w:ascii="Book Antiqua" w:hAnsi="Book Antiqua"/>
          <w:kern w:val="2"/>
          <w:lang w:val="en-US" w:eastAsia="zh-CN"/>
        </w:rPr>
        <w:t xml:space="preserve"> WJ. Inflammatory bowel disease: clinical aspects and established and evolving therapies. </w:t>
      </w:r>
      <w:r w:rsidRPr="00977537">
        <w:rPr>
          <w:rFonts w:ascii="Book Antiqua" w:hAnsi="Book Antiqua"/>
          <w:i/>
          <w:kern w:val="2"/>
          <w:lang w:val="en-US" w:eastAsia="zh-CN"/>
        </w:rPr>
        <w:t>Lancet</w:t>
      </w:r>
      <w:r w:rsidRPr="00977537">
        <w:rPr>
          <w:rFonts w:ascii="Book Antiqua" w:hAnsi="Book Antiqua"/>
          <w:kern w:val="2"/>
          <w:lang w:val="en-US" w:eastAsia="zh-CN"/>
        </w:rPr>
        <w:t xml:space="preserve"> 2007; </w:t>
      </w:r>
      <w:r w:rsidRPr="00977537">
        <w:rPr>
          <w:rFonts w:ascii="Book Antiqua" w:hAnsi="Book Antiqua"/>
          <w:b/>
          <w:kern w:val="2"/>
          <w:lang w:val="en-US" w:eastAsia="zh-CN"/>
        </w:rPr>
        <w:t>369</w:t>
      </w:r>
      <w:r w:rsidRPr="00977537">
        <w:rPr>
          <w:rFonts w:ascii="Book Antiqua" w:hAnsi="Book Antiqua"/>
          <w:kern w:val="2"/>
          <w:lang w:val="en-US" w:eastAsia="zh-CN"/>
        </w:rPr>
        <w:t>: 1641-1657 [PMID: 17499606 DOI: 10.1016/S0140-6736(07)60751-X]</w:t>
      </w:r>
    </w:p>
    <w:p w:rsidR="00494D91" w:rsidRPr="00977537" w:rsidRDefault="00494D91" w:rsidP="00494D91">
      <w:pPr>
        <w:widowControl w:val="0"/>
        <w:spacing w:line="360" w:lineRule="auto"/>
        <w:jc w:val="both"/>
        <w:rPr>
          <w:rFonts w:ascii="Book Antiqua" w:hAnsi="Book Antiqua"/>
          <w:kern w:val="2"/>
          <w:lang w:val="en-US" w:eastAsia="zh-CN"/>
        </w:rPr>
      </w:pPr>
      <w:proofErr w:type="gramStart"/>
      <w:r w:rsidRPr="00977537">
        <w:rPr>
          <w:rFonts w:ascii="Book Antiqua" w:hAnsi="Book Antiqua"/>
          <w:kern w:val="2"/>
          <w:lang w:val="en-US" w:eastAsia="zh-CN"/>
        </w:rPr>
        <w:t xml:space="preserve">7 </w:t>
      </w:r>
      <w:r w:rsidRPr="00977537">
        <w:rPr>
          <w:rFonts w:ascii="Book Antiqua" w:hAnsi="Book Antiqua"/>
          <w:b/>
          <w:kern w:val="2"/>
          <w:lang w:val="en-US" w:eastAsia="zh-CN"/>
        </w:rPr>
        <w:t>Xavier RJ</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Podolsky</w:t>
      </w:r>
      <w:proofErr w:type="spellEnd"/>
      <w:r w:rsidRPr="00977537">
        <w:rPr>
          <w:rFonts w:ascii="Book Antiqua" w:hAnsi="Book Antiqua"/>
          <w:kern w:val="2"/>
          <w:lang w:val="en-US" w:eastAsia="zh-CN"/>
        </w:rPr>
        <w:t xml:space="preserve"> DK. </w:t>
      </w:r>
      <w:proofErr w:type="spellStart"/>
      <w:r w:rsidRPr="00977537">
        <w:rPr>
          <w:rFonts w:ascii="Book Antiqua" w:hAnsi="Book Antiqua"/>
          <w:kern w:val="2"/>
          <w:lang w:val="en-US" w:eastAsia="zh-CN"/>
        </w:rPr>
        <w:t>Unravelling</w:t>
      </w:r>
      <w:proofErr w:type="spellEnd"/>
      <w:r w:rsidRPr="00977537">
        <w:rPr>
          <w:rFonts w:ascii="Book Antiqua" w:hAnsi="Book Antiqua"/>
          <w:kern w:val="2"/>
          <w:lang w:val="en-US" w:eastAsia="zh-CN"/>
        </w:rPr>
        <w:t xml:space="preserve"> the pathogenesis of inflammatory bowel disease.</w:t>
      </w:r>
      <w:proofErr w:type="gramEnd"/>
      <w:r w:rsidRPr="00977537">
        <w:rPr>
          <w:rFonts w:ascii="Book Antiqua" w:hAnsi="Book Antiqua"/>
          <w:kern w:val="2"/>
          <w:lang w:val="en-US" w:eastAsia="zh-CN"/>
        </w:rPr>
        <w:t xml:space="preserve"> </w:t>
      </w:r>
      <w:r w:rsidRPr="00977537">
        <w:rPr>
          <w:rFonts w:ascii="Book Antiqua" w:hAnsi="Book Antiqua"/>
          <w:i/>
          <w:kern w:val="2"/>
          <w:lang w:val="en-US" w:eastAsia="zh-CN"/>
        </w:rPr>
        <w:t>Nature</w:t>
      </w:r>
      <w:r w:rsidRPr="00977537">
        <w:rPr>
          <w:rFonts w:ascii="Book Antiqua" w:hAnsi="Book Antiqua"/>
          <w:kern w:val="2"/>
          <w:lang w:val="en-US" w:eastAsia="zh-CN"/>
        </w:rPr>
        <w:t xml:space="preserve"> 2007; </w:t>
      </w:r>
      <w:r w:rsidRPr="00977537">
        <w:rPr>
          <w:rFonts w:ascii="Book Antiqua" w:hAnsi="Book Antiqua"/>
          <w:b/>
          <w:kern w:val="2"/>
          <w:lang w:val="en-US" w:eastAsia="zh-CN"/>
        </w:rPr>
        <w:t>448</w:t>
      </w:r>
      <w:r w:rsidRPr="00977537">
        <w:rPr>
          <w:rFonts w:ascii="Book Antiqua" w:hAnsi="Book Antiqua"/>
          <w:kern w:val="2"/>
          <w:lang w:val="en-US" w:eastAsia="zh-CN"/>
        </w:rPr>
        <w:t>: 427-434 [PMID: 17653185 DOI: 10.1038/nature06005]</w:t>
      </w:r>
    </w:p>
    <w:p w:rsidR="00494D91" w:rsidRPr="00977537" w:rsidRDefault="00494D91" w:rsidP="00494D91">
      <w:pPr>
        <w:widowControl w:val="0"/>
        <w:spacing w:line="360" w:lineRule="auto"/>
        <w:jc w:val="both"/>
        <w:rPr>
          <w:rFonts w:ascii="Book Antiqua" w:hAnsi="Book Antiqua"/>
          <w:kern w:val="2"/>
          <w:lang w:val="en-US" w:eastAsia="zh-CN"/>
        </w:rPr>
      </w:pPr>
      <w:proofErr w:type="gramStart"/>
      <w:r w:rsidRPr="00977537">
        <w:rPr>
          <w:rFonts w:ascii="Book Antiqua" w:hAnsi="Book Antiqua"/>
          <w:kern w:val="2"/>
          <w:lang w:val="en-US" w:eastAsia="zh-CN"/>
        </w:rPr>
        <w:t xml:space="preserve">8 </w:t>
      </w:r>
      <w:proofErr w:type="spellStart"/>
      <w:r w:rsidRPr="00977537">
        <w:rPr>
          <w:rFonts w:ascii="Book Antiqua" w:hAnsi="Book Antiqua"/>
          <w:b/>
          <w:kern w:val="2"/>
          <w:lang w:val="en-US" w:eastAsia="zh-CN"/>
        </w:rPr>
        <w:t>Yantiss</w:t>
      </w:r>
      <w:proofErr w:type="spellEnd"/>
      <w:r w:rsidRPr="00977537">
        <w:rPr>
          <w:rFonts w:ascii="Book Antiqua" w:hAnsi="Book Antiqua"/>
          <w:b/>
          <w:kern w:val="2"/>
          <w:lang w:val="en-US" w:eastAsia="zh-CN"/>
        </w:rPr>
        <w:t xml:space="preserve"> RK</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Odze</w:t>
      </w:r>
      <w:proofErr w:type="spellEnd"/>
      <w:r w:rsidRPr="00977537">
        <w:rPr>
          <w:rFonts w:ascii="Book Antiqua" w:hAnsi="Book Antiqua"/>
          <w:kern w:val="2"/>
          <w:lang w:val="en-US" w:eastAsia="zh-CN"/>
        </w:rPr>
        <w:t xml:space="preserve"> RD. Diagnostic difficulties in inflammatory bowel disease pathology.</w:t>
      </w:r>
      <w:proofErr w:type="gramEnd"/>
      <w:r w:rsidRPr="00977537">
        <w:rPr>
          <w:rFonts w:ascii="Book Antiqua" w:hAnsi="Book Antiqua"/>
          <w:kern w:val="2"/>
          <w:lang w:val="en-US" w:eastAsia="zh-CN"/>
        </w:rPr>
        <w:t xml:space="preserve"> </w:t>
      </w:r>
      <w:r w:rsidRPr="00977537">
        <w:rPr>
          <w:rFonts w:ascii="Book Antiqua" w:hAnsi="Book Antiqua"/>
          <w:i/>
          <w:kern w:val="2"/>
          <w:lang w:val="en-US" w:eastAsia="zh-CN"/>
        </w:rPr>
        <w:t>Histopathology</w:t>
      </w:r>
      <w:r w:rsidRPr="00977537">
        <w:rPr>
          <w:rFonts w:ascii="Book Antiqua" w:hAnsi="Book Antiqua"/>
          <w:kern w:val="2"/>
          <w:lang w:val="en-US" w:eastAsia="zh-CN"/>
        </w:rPr>
        <w:t xml:space="preserve"> 2006; </w:t>
      </w:r>
      <w:r w:rsidRPr="00977537">
        <w:rPr>
          <w:rFonts w:ascii="Book Antiqua" w:hAnsi="Book Antiqua"/>
          <w:b/>
          <w:kern w:val="2"/>
          <w:lang w:val="en-US" w:eastAsia="zh-CN"/>
        </w:rPr>
        <w:t>48</w:t>
      </w:r>
      <w:r w:rsidRPr="00977537">
        <w:rPr>
          <w:rFonts w:ascii="Book Antiqua" w:hAnsi="Book Antiqua"/>
          <w:kern w:val="2"/>
          <w:lang w:val="en-US" w:eastAsia="zh-CN"/>
        </w:rPr>
        <w:t>: 116-132 [PMID: 16405661 DOI: 10.1111/j.1365-2559.2005.02248.x]</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9 </w:t>
      </w:r>
      <w:r w:rsidRPr="00977537">
        <w:rPr>
          <w:rFonts w:ascii="Book Antiqua" w:hAnsi="Book Antiqua"/>
          <w:b/>
          <w:kern w:val="2"/>
          <w:lang w:val="en-US" w:eastAsia="zh-CN"/>
        </w:rPr>
        <w:t>Loftus EV Jr</w:t>
      </w:r>
      <w:r w:rsidRPr="00977537">
        <w:rPr>
          <w:rFonts w:ascii="Book Antiqua" w:hAnsi="Book Antiqua"/>
          <w:kern w:val="2"/>
          <w:lang w:val="en-US" w:eastAsia="zh-CN"/>
        </w:rPr>
        <w:t xml:space="preserve">. Clinical epidemiology of inflammatory bowel disease: Incidence, </w:t>
      </w:r>
      <w:r w:rsidRPr="00977537">
        <w:rPr>
          <w:rFonts w:ascii="Book Antiqua" w:hAnsi="Book Antiqua"/>
          <w:kern w:val="2"/>
          <w:lang w:val="en-US" w:eastAsia="zh-CN"/>
        </w:rPr>
        <w:lastRenderedPageBreak/>
        <w:t xml:space="preserve">prevalence, and environmental influences. </w:t>
      </w:r>
      <w:r w:rsidRPr="00977537">
        <w:rPr>
          <w:rFonts w:ascii="Book Antiqua" w:hAnsi="Book Antiqua"/>
          <w:i/>
          <w:kern w:val="2"/>
          <w:lang w:val="en-US" w:eastAsia="zh-CN"/>
        </w:rPr>
        <w:t>Gastroenterology</w:t>
      </w:r>
      <w:r w:rsidRPr="00977537">
        <w:rPr>
          <w:rFonts w:ascii="Book Antiqua" w:hAnsi="Book Antiqua"/>
          <w:kern w:val="2"/>
          <w:lang w:val="en-US" w:eastAsia="zh-CN"/>
        </w:rPr>
        <w:t xml:space="preserve"> 2004; </w:t>
      </w:r>
      <w:r w:rsidRPr="00977537">
        <w:rPr>
          <w:rFonts w:ascii="Book Antiqua" w:hAnsi="Book Antiqua"/>
          <w:b/>
          <w:kern w:val="2"/>
          <w:lang w:val="en-US" w:eastAsia="zh-CN"/>
        </w:rPr>
        <w:t>126</w:t>
      </w:r>
      <w:r w:rsidRPr="00977537">
        <w:rPr>
          <w:rFonts w:ascii="Book Antiqua" w:hAnsi="Book Antiqua"/>
          <w:kern w:val="2"/>
          <w:lang w:val="en-US" w:eastAsia="zh-CN"/>
        </w:rPr>
        <w:t>: 1504-1517 [PMID: 15168363 DOI: 10.1053/j.gastro.2004.01.063]</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10 </w:t>
      </w:r>
      <w:proofErr w:type="spellStart"/>
      <w:r w:rsidRPr="00977537">
        <w:rPr>
          <w:rFonts w:ascii="Book Antiqua" w:hAnsi="Book Antiqua"/>
          <w:b/>
          <w:kern w:val="2"/>
          <w:lang w:val="en-US" w:eastAsia="zh-CN"/>
        </w:rPr>
        <w:t>Mowat</w:t>
      </w:r>
      <w:proofErr w:type="spellEnd"/>
      <w:r w:rsidRPr="00977537">
        <w:rPr>
          <w:rFonts w:ascii="Book Antiqua" w:hAnsi="Book Antiqua"/>
          <w:b/>
          <w:kern w:val="2"/>
          <w:lang w:val="en-US" w:eastAsia="zh-CN"/>
        </w:rPr>
        <w:t xml:space="preserve"> C</w:t>
      </w:r>
      <w:r w:rsidRPr="00977537">
        <w:rPr>
          <w:rFonts w:ascii="Book Antiqua" w:hAnsi="Book Antiqua"/>
          <w:kern w:val="2"/>
          <w:lang w:val="en-US" w:eastAsia="zh-CN"/>
        </w:rPr>
        <w:t xml:space="preserve">, Cole A, Windsor A, Ahmad T, </w:t>
      </w:r>
      <w:proofErr w:type="spellStart"/>
      <w:r w:rsidRPr="00977537">
        <w:rPr>
          <w:rFonts w:ascii="Book Antiqua" w:hAnsi="Book Antiqua"/>
          <w:kern w:val="2"/>
          <w:lang w:val="en-US" w:eastAsia="zh-CN"/>
        </w:rPr>
        <w:t>Arnott</w:t>
      </w:r>
      <w:proofErr w:type="spellEnd"/>
      <w:r w:rsidRPr="00977537">
        <w:rPr>
          <w:rFonts w:ascii="Book Antiqua" w:hAnsi="Book Antiqua"/>
          <w:kern w:val="2"/>
          <w:lang w:val="en-US" w:eastAsia="zh-CN"/>
        </w:rPr>
        <w:t xml:space="preserve"> I, Driscoll R, </w:t>
      </w:r>
      <w:proofErr w:type="spellStart"/>
      <w:r w:rsidRPr="00977537">
        <w:rPr>
          <w:rFonts w:ascii="Book Antiqua" w:hAnsi="Book Antiqua"/>
          <w:kern w:val="2"/>
          <w:lang w:val="en-US" w:eastAsia="zh-CN"/>
        </w:rPr>
        <w:t>Mitton</w:t>
      </w:r>
      <w:proofErr w:type="spellEnd"/>
      <w:r w:rsidRPr="00977537">
        <w:rPr>
          <w:rFonts w:ascii="Book Antiqua" w:hAnsi="Book Antiqua"/>
          <w:kern w:val="2"/>
          <w:lang w:val="en-US" w:eastAsia="zh-CN"/>
        </w:rPr>
        <w:t xml:space="preserve"> S, Orchard T, </w:t>
      </w:r>
      <w:proofErr w:type="spellStart"/>
      <w:r w:rsidRPr="00977537">
        <w:rPr>
          <w:rFonts w:ascii="Book Antiqua" w:hAnsi="Book Antiqua"/>
          <w:kern w:val="2"/>
          <w:lang w:val="en-US" w:eastAsia="zh-CN"/>
        </w:rPr>
        <w:t>Rutter</w:t>
      </w:r>
      <w:proofErr w:type="spellEnd"/>
      <w:r w:rsidRPr="00977537">
        <w:rPr>
          <w:rFonts w:ascii="Book Antiqua" w:hAnsi="Book Antiqua"/>
          <w:kern w:val="2"/>
          <w:lang w:val="en-US" w:eastAsia="zh-CN"/>
        </w:rPr>
        <w:t xml:space="preserve"> M, </w:t>
      </w:r>
      <w:proofErr w:type="spellStart"/>
      <w:r w:rsidRPr="00977537">
        <w:rPr>
          <w:rFonts w:ascii="Book Antiqua" w:hAnsi="Book Antiqua"/>
          <w:kern w:val="2"/>
          <w:lang w:val="en-US" w:eastAsia="zh-CN"/>
        </w:rPr>
        <w:t>Younge</w:t>
      </w:r>
      <w:proofErr w:type="spellEnd"/>
      <w:r w:rsidRPr="00977537">
        <w:rPr>
          <w:rFonts w:ascii="Book Antiqua" w:hAnsi="Book Antiqua"/>
          <w:kern w:val="2"/>
          <w:lang w:val="en-US" w:eastAsia="zh-CN"/>
        </w:rPr>
        <w:t xml:space="preserve"> L, Lees C, Ho GT, </w:t>
      </w:r>
      <w:proofErr w:type="spellStart"/>
      <w:r w:rsidRPr="00977537">
        <w:rPr>
          <w:rFonts w:ascii="Book Antiqua" w:hAnsi="Book Antiqua"/>
          <w:kern w:val="2"/>
          <w:lang w:val="en-US" w:eastAsia="zh-CN"/>
        </w:rPr>
        <w:t>Satsangi</w:t>
      </w:r>
      <w:proofErr w:type="spellEnd"/>
      <w:r w:rsidRPr="00977537">
        <w:rPr>
          <w:rFonts w:ascii="Book Antiqua" w:hAnsi="Book Antiqua"/>
          <w:kern w:val="2"/>
          <w:lang w:val="en-US" w:eastAsia="zh-CN"/>
        </w:rPr>
        <w:t xml:space="preserve"> J, Bloom S; IBD Section of the British Society of Gastroenterology. </w:t>
      </w:r>
      <w:proofErr w:type="gramStart"/>
      <w:r w:rsidRPr="00977537">
        <w:rPr>
          <w:rFonts w:ascii="Book Antiqua" w:hAnsi="Book Antiqua"/>
          <w:kern w:val="2"/>
          <w:lang w:val="en-US" w:eastAsia="zh-CN"/>
        </w:rPr>
        <w:t>Guidelines for the management of inflammatory bowel disease in adults.</w:t>
      </w:r>
      <w:proofErr w:type="gramEnd"/>
      <w:r w:rsidRPr="00977537">
        <w:rPr>
          <w:rFonts w:ascii="Book Antiqua" w:hAnsi="Book Antiqua"/>
          <w:kern w:val="2"/>
          <w:lang w:val="en-US" w:eastAsia="zh-CN"/>
        </w:rPr>
        <w:t xml:space="preserve"> </w:t>
      </w:r>
      <w:r w:rsidRPr="00977537">
        <w:rPr>
          <w:rFonts w:ascii="Book Antiqua" w:hAnsi="Book Antiqua"/>
          <w:i/>
          <w:kern w:val="2"/>
          <w:lang w:val="en-US" w:eastAsia="zh-CN"/>
        </w:rPr>
        <w:t>Gut</w:t>
      </w:r>
      <w:r w:rsidRPr="00977537">
        <w:rPr>
          <w:rFonts w:ascii="Book Antiqua" w:hAnsi="Book Antiqua"/>
          <w:kern w:val="2"/>
          <w:lang w:val="en-US" w:eastAsia="zh-CN"/>
        </w:rPr>
        <w:t xml:space="preserve"> 2011; </w:t>
      </w:r>
      <w:r w:rsidRPr="00977537">
        <w:rPr>
          <w:rFonts w:ascii="Book Antiqua" w:hAnsi="Book Antiqua"/>
          <w:b/>
          <w:kern w:val="2"/>
          <w:lang w:val="en-US" w:eastAsia="zh-CN"/>
        </w:rPr>
        <w:t>60</w:t>
      </w:r>
      <w:r w:rsidRPr="00977537">
        <w:rPr>
          <w:rFonts w:ascii="Book Antiqua" w:hAnsi="Book Antiqua"/>
          <w:kern w:val="2"/>
          <w:lang w:val="en-US" w:eastAsia="zh-CN"/>
        </w:rPr>
        <w:t>: 571-607 [PMID: 21464096 DOI: 10.1136/gut.2010.224154]</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11 </w:t>
      </w:r>
      <w:r w:rsidRPr="00977537">
        <w:rPr>
          <w:rFonts w:ascii="Book Antiqua" w:hAnsi="Book Antiqua"/>
          <w:b/>
          <w:kern w:val="2"/>
          <w:lang w:val="en-US" w:eastAsia="zh-CN"/>
        </w:rPr>
        <w:t>Bernstein CN</w:t>
      </w:r>
      <w:r w:rsidRPr="00977537">
        <w:rPr>
          <w:rFonts w:ascii="Book Antiqua" w:hAnsi="Book Antiqua"/>
          <w:kern w:val="2"/>
          <w:lang w:val="en-US" w:eastAsia="zh-CN"/>
        </w:rPr>
        <w:t xml:space="preserve">, Fried M, </w:t>
      </w:r>
      <w:proofErr w:type="spellStart"/>
      <w:r w:rsidRPr="00977537">
        <w:rPr>
          <w:rFonts w:ascii="Book Antiqua" w:hAnsi="Book Antiqua"/>
          <w:kern w:val="2"/>
          <w:lang w:val="en-US" w:eastAsia="zh-CN"/>
        </w:rPr>
        <w:t>Krabshuis</w:t>
      </w:r>
      <w:proofErr w:type="spellEnd"/>
      <w:r w:rsidRPr="00977537">
        <w:rPr>
          <w:rFonts w:ascii="Book Antiqua" w:hAnsi="Book Antiqua"/>
          <w:kern w:val="2"/>
          <w:lang w:val="en-US" w:eastAsia="zh-CN"/>
        </w:rPr>
        <w:t xml:space="preserve"> JH, Cohen H, </w:t>
      </w:r>
      <w:proofErr w:type="spellStart"/>
      <w:r w:rsidRPr="00977537">
        <w:rPr>
          <w:rFonts w:ascii="Book Antiqua" w:hAnsi="Book Antiqua"/>
          <w:kern w:val="2"/>
          <w:lang w:val="en-US" w:eastAsia="zh-CN"/>
        </w:rPr>
        <w:t>Eliakim</w:t>
      </w:r>
      <w:proofErr w:type="spellEnd"/>
      <w:r w:rsidRPr="00977537">
        <w:rPr>
          <w:rFonts w:ascii="Book Antiqua" w:hAnsi="Book Antiqua"/>
          <w:kern w:val="2"/>
          <w:lang w:val="en-US" w:eastAsia="zh-CN"/>
        </w:rPr>
        <w:t xml:space="preserve"> R, </w:t>
      </w:r>
      <w:proofErr w:type="spellStart"/>
      <w:r w:rsidRPr="00977537">
        <w:rPr>
          <w:rFonts w:ascii="Book Antiqua" w:hAnsi="Book Antiqua"/>
          <w:kern w:val="2"/>
          <w:lang w:val="en-US" w:eastAsia="zh-CN"/>
        </w:rPr>
        <w:t>Fedail</w:t>
      </w:r>
      <w:proofErr w:type="spellEnd"/>
      <w:r w:rsidRPr="00977537">
        <w:rPr>
          <w:rFonts w:ascii="Book Antiqua" w:hAnsi="Book Antiqua"/>
          <w:kern w:val="2"/>
          <w:lang w:val="en-US" w:eastAsia="zh-CN"/>
        </w:rPr>
        <w:t xml:space="preserve"> S, </w:t>
      </w:r>
      <w:proofErr w:type="spellStart"/>
      <w:r w:rsidRPr="00977537">
        <w:rPr>
          <w:rFonts w:ascii="Book Antiqua" w:hAnsi="Book Antiqua"/>
          <w:kern w:val="2"/>
          <w:lang w:val="en-US" w:eastAsia="zh-CN"/>
        </w:rPr>
        <w:t>Gearry</w:t>
      </w:r>
      <w:proofErr w:type="spellEnd"/>
      <w:r w:rsidRPr="00977537">
        <w:rPr>
          <w:rFonts w:ascii="Book Antiqua" w:hAnsi="Book Antiqua"/>
          <w:kern w:val="2"/>
          <w:lang w:val="en-US" w:eastAsia="zh-CN"/>
        </w:rPr>
        <w:t xml:space="preserve"> R, </w:t>
      </w:r>
      <w:proofErr w:type="spellStart"/>
      <w:r w:rsidRPr="00977537">
        <w:rPr>
          <w:rFonts w:ascii="Book Antiqua" w:hAnsi="Book Antiqua"/>
          <w:kern w:val="2"/>
          <w:lang w:val="en-US" w:eastAsia="zh-CN"/>
        </w:rPr>
        <w:t>Goh</w:t>
      </w:r>
      <w:proofErr w:type="spellEnd"/>
      <w:r w:rsidRPr="00977537">
        <w:rPr>
          <w:rFonts w:ascii="Book Antiqua" w:hAnsi="Book Antiqua"/>
          <w:kern w:val="2"/>
          <w:lang w:val="en-US" w:eastAsia="zh-CN"/>
        </w:rPr>
        <w:t xml:space="preserve"> KL, Hamid S, Khan AG, </w:t>
      </w:r>
      <w:proofErr w:type="spellStart"/>
      <w:r w:rsidRPr="00977537">
        <w:rPr>
          <w:rFonts w:ascii="Book Antiqua" w:hAnsi="Book Antiqua"/>
          <w:kern w:val="2"/>
          <w:lang w:val="en-US" w:eastAsia="zh-CN"/>
        </w:rPr>
        <w:t>LeMair</w:t>
      </w:r>
      <w:proofErr w:type="spellEnd"/>
      <w:r w:rsidRPr="00977537">
        <w:rPr>
          <w:rFonts w:ascii="Book Antiqua" w:hAnsi="Book Antiqua"/>
          <w:kern w:val="2"/>
          <w:lang w:val="en-US" w:eastAsia="zh-CN"/>
        </w:rPr>
        <w:t xml:space="preserve"> AW, </w:t>
      </w:r>
      <w:proofErr w:type="spellStart"/>
      <w:r w:rsidRPr="00977537">
        <w:rPr>
          <w:rFonts w:ascii="Book Antiqua" w:hAnsi="Book Antiqua"/>
          <w:kern w:val="2"/>
          <w:lang w:val="en-US" w:eastAsia="zh-CN"/>
        </w:rPr>
        <w:t>Malfertheiner</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Ouyang</w:t>
      </w:r>
      <w:proofErr w:type="spellEnd"/>
      <w:r w:rsidRPr="00977537">
        <w:rPr>
          <w:rFonts w:ascii="Book Antiqua" w:hAnsi="Book Antiqua"/>
          <w:kern w:val="2"/>
          <w:lang w:val="en-US" w:eastAsia="zh-CN"/>
        </w:rPr>
        <w:t xml:space="preserve"> Q, Rey JF, </w:t>
      </w:r>
      <w:proofErr w:type="spellStart"/>
      <w:r w:rsidRPr="00977537">
        <w:rPr>
          <w:rFonts w:ascii="Book Antiqua" w:hAnsi="Book Antiqua"/>
          <w:kern w:val="2"/>
          <w:lang w:val="en-US" w:eastAsia="zh-CN"/>
        </w:rPr>
        <w:t>Sood</w:t>
      </w:r>
      <w:proofErr w:type="spellEnd"/>
      <w:r w:rsidRPr="00977537">
        <w:rPr>
          <w:rFonts w:ascii="Book Antiqua" w:hAnsi="Book Antiqua"/>
          <w:kern w:val="2"/>
          <w:lang w:val="en-US" w:eastAsia="zh-CN"/>
        </w:rPr>
        <w:t xml:space="preserve"> A, </w:t>
      </w:r>
      <w:proofErr w:type="spellStart"/>
      <w:r w:rsidRPr="00977537">
        <w:rPr>
          <w:rFonts w:ascii="Book Antiqua" w:hAnsi="Book Antiqua"/>
          <w:kern w:val="2"/>
          <w:lang w:val="en-US" w:eastAsia="zh-CN"/>
        </w:rPr>
        <w:t>Steinwurz</w:t>
      </w:r>
      <w:proofErr w:type="spellEnd"/>
      <w:r w:rsidRPr="00977537">
        <w:rPr>
          <w:rFonts w:ascii="Book Antiqua" w:hAnsi="Book Antiqua"/>
          <w:kern w:val="2"/>
          <w:lang w:val="en-US" w:eastAsia="zh-CN"/>
        </w:rPr>
        <w:t xml:space="preserve"> F, Thomsen OO, Thomson A, </w:t>
      </w:r>
      <w:proofErr w:type="spellStart"/>
      <w:r w:rsidRPr="00977537">
        <w:rPr>
          <w:rFonts w:ascii="Book Antiqua" w:hAnsi="Book Antiqua"/>
          <w:kern w:val="2"/>
          <w:lang w:val="en-US" w:eastAsia="zh-CN"/>
        </w:rPr>
        <w:t>Watermeyer</w:t>
      </w:r>
      <w:proofErr w:type="spellEnd"/>
      <w:r w:rsidRPr="00977537">
        <w:rPr>
          <w:rFonts w:ascii="Book Antiqua" w:hAnsi="Book Antiqua"/>
          <w:kern w:val="2"/>
          <w:lang w:val="en-US" w:eastAsia="zh-CN"/>
        </w:rPr>
        <w:t xml:space="preserve"> G. World Gastroenterology Organization Practice Guidelines for the diagnosis and management of IBD in 2010. </w:t>
      </w:r>
      <w:proofErr w:type="spellStart"/>
      <w:r w:rsidRPr="00977537">
        <w:rPr>
          <w:rFonts w:ascii="Book Antiqua" w:hAnsi="Book Antiqua"/>
          <w:i/>
          <w:kern w:val="2"/>
          <w:lang w:val="en-US" w:eastAsia="zh-CN"/>
        </w:rPr>
        <w:t>Inflamm</w:t>
      </w:r>
      <w:proofErr w:type="spellEnd"/>
      <w:r w:rsidRPr="00977537">
        <w:rPr>
          <w:rFonts w:ascii="Book Antiqua" w:hAnsi="Book Antiqua"/>
          <w:i/>
          <w:kern w:val="2"/>
          <w:lang w:val="en-US" w:eastAsia="zh-CN"/>
        </w:rPr>
        <w:t xml:space="preserve"> Bowel Dis</w:t>
      </w:r>
      <w:r w:rsidRPr="00977537">
        <w:rPr>
          <w:rFonts w:ascii="Book Antiqua" w:hAnsi="Book Antiqua"/>
          <w:kern w:val="2"/>
          <w:lang w:val="en-US" w:eastAsia="zh-CN"/>
        </w:rPr>
        <w:t xml:space="preserve"> 2010; </w:t>
      </w:r>
      <w:r w:rsidRPr="00977537">
        <w:rPr>
          <w:rFonts w:ascii="Book Antiqua" w:hAnsi="Book Antiqua"/>
          <w:b/>
          <w:kern w:val="2"/>
          <w:lang w:val="en-US" w:eastAsia="zh-CN"/>
        </w:rPr>
        <w:t>16</w:t>
      </w:r>
      <w:r w:rsidRPr="00977537">
        <w:rPr>
          <w:rFonts w:ascii="Book Antiqua" w:hAnsi="Book Antiqua"/>
          <w:kern w:val="2"/>
          <w:lang w:val="en-US" w:eastAsia="zh-CN"/>
        </w:rPr>
        <w:t>: 112-124 [PMID: 19653289 DOI: 10.1002/ibd.21048]</w:t>
      </w:r>
    </w:p>
    <w:p w:rsidR="00494D91" w:rsidRPr="00977537" w:rsidRDefault="00494D91" w:rsidP="00494D91">
      <w:pPr>
        <w:widowControl w:val="0"/>
        <w:spacing w:line="360" w:lineRule="auto"/>
        <w:jc w:val="both"/>
        <w:rPr>
          <w:rFonts w:ascii="Book Antiqua" w:hAnsi="Book Antiqua"/>
          <w:kern w:val="2"/>
          <w:lang w:val="en-US" w:eastAsia="zh-CN"/>
        </w:rPr>
      </w:pPr>
      <w:proofErr w:type="gramStart"/>
      <w:r w:rsidRPr="00977537">
        <w:rPr>
          <w:rFonts w:ascii="Book Antiqua" w:hAnsi="Book Antiqua"/>
          <w:kern w:val="2"/>
          <w:lang w:val="en-US" w:eastAsia="zh-CN"/>
        </w:rPr>
        <w:t xml:space="preserve">12 </w:t>
      </w:r>
      <w:proofErr w:type="spellStart"/>
      <w:r w:rsidRPr="00977537">
        <w:rPr>
          <w:rFonts w:ascii="Book Antiqua" w:hAnsi="Book Antiqua"/>
          <w:b/>
          <w:kern w:val="2"/>
          <w:lang w:val="en-US" w:eastAsia="zh-CN"/>
        </w:rPr>
        <w:t>Nikolaus</w:t>
      </w:r>
      <w:proofErr w:type="spellEnd"/>
      <w:r w:rsidRPr="00977537">
        <w:rPr>
          <w:rFonts w:ascii="Book Antiqua" w:hAnsi="Book Antiqua"/>
          <w:b/>
          <w:kern w:val="2"/>
          <w:lang w:val="en-US" w:eastAsia="zh-CN"/>
        </w:rPr>
        <w:t xml:space="preserve"> S</w:t>
      </w:r>
      <w:r w:rsidRPr="00977537">
        <w:rPr>
          <w:rFonts w:ascii="Book Antiqua" w:hAnsi="Book Antiqua"/>
          <w:kern w:val="2"/>
          <w:lang w:val="en-US" w:eastAsia="zh-CN"/>
        </w:rPr>
        <w:t>, Schreiber S. Diagnostics of inflammatory bowel disease.</w:t>
      </w:r>
      <w:proofErr w:type="gramEnd"/>
      <w:r w:rsidRPr="00977537">
        <w:rPr>
          <w:rFonts w:ascii="Book Antiqua" w:hAnsi="Book Antiqua"/>
          <w:kern w:val="2"/>
          <w:lang w:val="en-US" w:eastAsia="zh-CN"/>
        </w:rPr>
        <w:t xml:space="preserve"> </w:t>
      </w:r>
      <w:r w:rsidRPr="00977537">
        <w:rPr>
          <w:rFonts w:ascii="Book Antiqua" w:hAnsi="Book Antiqua"/>
          <w:i/>
          <w:kern w:val="2"/>
          <w:lang w:val="en-US" w:eastAsia="zh-CN"/>
        </w:rPr>
        <w:t>Gastroenterology</w:t>
      </w:r>
      <w:r w:rsidRPr="00977537">
        <w:rPr>
          <w:rFonts w:ascii="Book Antiqua" w:hAnsi="Book Antiqua"/>
          <w:kern w:val="2"/>
          <w:lang w:val="en-US" w:eastAsia="zh-CN"/>
        </w:rPr>
        <w:t xml:space="preserve"> 2007; </w:t>
      </w:r>
      <w:r w:rsidRPr="00977537">
        <w:rPr>
          <w:rFonts w:ascii="Book Antiqua" w:hAnsi="Book Antiqua"/>
          <w:b/>
          <w:kern w:val="2"/>
          <w:lang w:val="en-US" w:eastAsia="zh-CN"/>
        </w:rPr>
        <w:t>133</w:t>
      </w:r>
      <w:r w:rsidRPr="00977537">
        <w:rPr>
          <w:rFonts w:ascii="Book Antiqua" w:hAnsi="Book Antiqua"/>
          <w:kern w:val="2"/>
          <w:lang w:val="en-US" w:eastAsia="zh-CN"/>
        </w:rPr>
        <w:t>: 1670-1689 [PMID: 17983810 DOI: 10.1053/j.gastro.2007.09.001]</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13 </w:t>
      </w:r>
      <w:proofErr w:type="spellStart"/>
      <w:r w:rsidRPr="00977537">
        <w:rPr>
          <w:rFonts w:ascii="Book Antiqua" w:hAnsi="Book Antiqua"/>
          <w:b/>
          <w:kern w:val="2"/>
          <w:lang w:val="en-US" w:eastAsia="zh-CN"/>
        </w:rPr>
        <w:t>Eaden</w:t>
      </w:r>
      <w:proofErr w:type="spellEnd"/>
      <w:r w:rsidRPr="00977537">
        <w:rPr>
          <w:rFonts w:ascii="Book Antiqua" w:hAnsi="Book Antiqua"/>
          <w:b/>
          <w:kern w:val="2"/>
          <w:lang w:val="en-US" w:eastAsia="zh-CN"/>
        </w:rPr>
        <w:t xml:space="preserve"> JA</w:t>
      </w:r>
      <w:r w:rsidRPr="00977537">
        <w:rPr>
          <w:rFonts w:ascii="Book Antiqua" w:hAnsi="Book Antiqua"/>
          <w:kern w:val="2"/>
          <w:lang w:val="en-US" w:eastAsia="zh-CN"/>
        </w:rPr>
        <w:t xml:space="preserve">, Abrams KR, Mayberry JF. The risk of colorectal cancer in ulcerative colitis: a meta-analysis. </w:t>
      </w:r>
      <w:r w:rsidRPr="00977537">
        <w:rPr>
          <w:rFonts w:ascii="Book Antiqua" w:hAnsi="Book Antiqua"/>
          <w:i/>
          <w:kern w:val="2"/>
          <w:lang w:val="en-US" w:eastAsia="zh-CN"/>
        </w:rPr>
        <w:t>Gut</w:t>
      </w:r>
      <w:r w:rsidRPr="00977537">
        <w:rPr>
          <w:rFonts w:ascii="Book Antiqua" w:hAnsi="Book Antiqua"/>
          <w:kern w:val="2"/>
          <w:lang w:val="en-US" w:eastAsia="zh-CN"/>
        </w:rPr>
        <w:t xml:space="preserve"> 2001; </w:t>
      </w:r>
      <w:r w:rsidRPr="00977537">
        <w:rPr>
          <w:rFonts w:ascii="Book Antiqua" w:hAnsi="Book Antiqua"/>
          <w:b/>
          <w:kern w:val="2"/>
          <w:lang w:val="en-US" w:eastAsia="zh-CN"/>
        </w:rPr>
        <w:t>48</w:t>
      </w:r>
      <w:r w:rsidRPr="00977537">
        <w:rPr>
          <w:rFonts w:ascii="Book Antiqua" w:hAnsi="Book Antiqua"/>
          <w:kern w:val="2"/>
          <w:lang w:val="en-US" w:eastAsia="zh-CN"/>
        </w:rPr>
        <w:t>: 526-535 [PMID: 11247898 DOI: 10.1136/gut.48.4.526]</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14 </w:t>
      </w:r>
      <w:r w:rsidRPr="00977537">
        <w:rPr>
          <w:rFonts w:ascii="Book Antiqua" w:hAnsi="Book Antiqua"/>
          <w:b/>
          <w:kern w:val="2"/>
          <w:lang w:val="en-US" w:eastAsia="zh-CN"/>
        </w:rPr>
        <w:t>Bernstein CN</w:t>
      </w:r>
      <w:r w:rsidRPr="00977537">
        <w:rPr>
          <w:rFonts w:ascii="Book Antiqua" w:hAnsi="Book Antiqua"/>
          <w:kern w:val="2"/>
          <w:lang w:val="en-US" w:eastAsia="zh-CN"/>
        </w:rPr>
        <w:t xml:space="preserve">, Shanahan F. Disorders of a modern lifestyle: reconciling the epidemiology of inflammatory bowel diseases. </w:t>
      </w:r>
      <w:r w:rsidRPr="00977537">
        <w:rPr>
          <w:rFonts w:ascii="Book Antiqua" w:hAnsi="Book Antiqua"/>
          <w:i/>
          <w:kern w:val="2"/>
          <w:lang w:val="en-US" w:eastAsia="zh-CN"/>
        </w:rPr>
        <w:t>Gut</w:t>
      </w:r>
      <w:r w:rsidRPr="00977537">
        <w:rPr>
          <w:rFonts w:ascii="Book Antiqua" w:hAnsi="Book Antiqua"/>
          <w:kern w:val="2"/>
          <w:lang w:val="en-US" w:eastAsia="zh-CN"/>
        </w:rPr>
        <w:t xml:space="preserve"> 2008; </w:t>
      </w:r>
      <w:r w:rsidRPr="00977537">
        <w:rPr>
          <w:rFonts w:ascii="Book Antiqua" w:hAnsi="Book Antiqua"/>
          <w:b/>
          <w:kern w:val="2"/>
          <w:lang w:val="en-US" w:eastAsia="zh-CN"/>
        </w:rPr>
        <w:t>57</w:t>
      </w:r>
      <w:r w:rsidRPr="00977537">
        <w:rPr>
          <w:rFonts w:ascii="Book Antiqua" w:hAnsi="Book Antiqua"/>
          <w:kern w:val="2"/>
          <w:lang w:val="en-US" w:eastAsia="zh-CN"/>
        </w:rPr>
        <w:t>: 1185-1191 [PMID: 18515412 DOI: 10.1136/gut.2007.122143]</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15 </w:t>
      </w:r>
      <w:r w:rsidRPr="00977537">
        <w:rPr>
          <w:rFonts w:ascii="Book Antiqua" w:hAnsi="Book Antiqua"/>
          <w:b/>
          <w:kern w:val="2"/>
          <w:lang w:val="en-US" w:eastAsia="zh-CN"/>
        </w:rPr>
        <w:t>Louis E</w:t>
      </w:r>
      <w:r w:rsidRPr="00977537">
        <w:rPr>
          <w:rFonts w:ascii="Book Antiqua" w:hAnsi="Book Antiqua"/>
          <w:kern w:val="2"/>
          <w:lang w:val="en-US" w:eastAsia="zh-CN"/>
        </w:rPr>
        <w:t xml:space="preserve">, Collard A, </w:t>
      </w:r>
      <w:proofErr w:type="spellStart"/>
      <w:r w:rsidRPr="00977537">
        <w:rPr>
          <w:rFonts w:ascii="Book Antiqua" w:hAnsi="Book Antiqua"/>
          <w:kern w:val="2"/>
          <w:lang w:val="en-US" w:eastAsia="zh-CN"/>
        </w:rPr>
        <w:t>Oger</w:t>
      </w:r>
      <w:proofErr w:type="spellEnd"/>
      <w:r w:rsidRPr="00977537">
        <w:rPr>
          <w:rFonts w:ascii="Book Antiqua" w:hAnsi="Book Antiqua"/>
          <w:kern w:val="2"/>
          <w:lang w:val="en-US" w:eastAsia="zh-CN"/>
        </w:rPr>
        <w:t xml:space="preserve"> AF, </w:t>
      </w:r>
      <w:proofErr w:type="spellStart"/>
      <w:r w:rsidRPr="00977537">
        <w:rPr>
          <w:rFonts w:ascii="Book Antiqua" w:hAnsi="Book Antiqua"/>
          <w:kern w:val="2"/>
          <w:lang w:val="en-US" w:eastAsia="zh-CN"/>
        </w:rPr>
        <w:t>Degroote</w:t>
      </w:r>
      <w:proofErr w:type="spellEnd"/>
      <w:r w:rsidRPr="00977537">
        <w:rPr>
          <w:rFonts w:ascii="Book Antiqua" w:hAnsi="Book Antiqua"/>
          <w:kern w:val="2"/>
          <w:lang w:val="en-US" w:eastAsia="zh-CN"/>
        </w:rPr>
        <w:t xml:space="preserve"> E, </w:t>
      </w:r>
      <w:proofErr w:type="spellStart"/>
      <w:r w:rsidRPr="00977537">
        <w:rPr>
          <w:rFonts w:ascii="Book Antiqua" w:hAnsi="Book Antiqua"/>
          <w:kern w:val="2"/>
          <w:lang w:val="en-US" w:eastAsia="zh-CN"/>
        </w:rPr>
        <w:t>Aboul</w:t>
      </w:r>
      <w:proofErr w:type="spellEnd"/>
      <w:r w:rsidRPr="00977537">
        <w:rPr>
          <w:rFonts w:ascii="Book Antiqua" w:hAnsi="Book Antiqua"/>
          <w:kern w:val="2"/>
          <w:lang w:val="en-US" w:eastAsia="zh-CN"/>
        </w:rPr>
        <w:t xml:space="preserve"> Nasr El </w:t>
      </w:r>
      <w:proofErr w:type="spellStart"/>
      <w:r w:rsidRPr="00977537">
        <w:rPr>
          <w:rFonts w:ascii="Book Antiqua" w:hAnsi="Book Antiqua"/>
          <w:kern w:val="2"/>
          <w:lang w:val="en-US" w:eastAsia="zh-CN"/>
        </w:rPr>
        <w:t>Yafi</w:t>
      </w:r>
      <w:proofErr w:type="spellEnd"/>
      <w:r w:rsidRPr="00977537">
        <w:rPr>
          <w:rFonts w:ascii="Book Antiqua" w:hAnsi="Book Antiqua"/>
          <w:kern w:val="2"/>
          <w:lang w:val="en-US" w:eastAsia="zh-CN"/>
        </w:rPr>
        <w:t xml:space="preserve"> FA, </w:t>
      </w:r>
      <w:proofErr w:type="spellStart"/>
      <w:r w:rsidRPr="00977537">
        <w:rPr>
          <w:rFonts w:ascii="Book Antiqua" w:hAnsi="Book Antiqua"/>
          <w:kern w:val="2"/>
          <w:lang w:val="en-US" w:eastAsia="zh-CN"/>
        </w:rPr>
        <w:t>Belaiche</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Behaviour</w:t>
      </w:r>
      <w:proofErr w:type="spellEnd"/>
      <w:r w:rsidRPr="00977537">
        <w:rPr>
          <w:rFonts w:ascii="Book Antiqua" w:hAnsi="Book Antiqua"/>
          <w:kern w:val="2"/>
          <w:lang w:val="en-US" w:eastAsia="zh-CN"/>
        </w:rPr>
        <w:t xml:space="preserve"> of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according to the Vienna classification: changing pattern over the course of the disease. </w:t>
      </w:r>
      <w:r w:rsidRPr="00977537">
        <w:rPr>
          <w:rFonts w:ascii="Book Antiqua" w:hAnsi="Book Antiqua"/>
          <w:i/>
          <w:kern w:val="2"/>
          <w:lang w:val="en-US" w:eastAsia="zh-CN"/>
        </w:rPr>
        <w:t>Gut</w:t>
      </w:r>
      <w:r w:rsidRPr="00977537">
        <w:rPr>
          <w:rFonts w:ascii="Book Antiqua" w:hAnsi="Book Antiqua"/>
          <w:kern w:val="2"/>
          <w:lang w:val="en-US" w:eastAsia="zh-CN"/>
        </w:rPr>
        <w:t xml:space="preserve"> 2001; </w:t>
      </w:r>
      <w:r w:rsidRPr="00977537">
        <w:rPr>
          <w:rFonts w:ascii="Book Antiqua" w:hAnsi="Book Antiqua"/>
          <w:b/>
          <w:kern w:val="2"/>
          <w:lang w:val="en-US" w:eastAsia="zh-CN"/>
        </w:rPr>
        <w:t>49</w:t>
      </w:r>
      <w:r w:rsidRPr="00977537">
        <w:rPr>
          <w:rFonts w:ascii="Book Antiqua" w:hAnsi="Book Antiqua"/>
          <w:kern w:val="2"/>
          <w:lang w:val="en-US" w:eastAsia="zh-CN"/>
        </w:rPr>
        <w:t>: 777-782 [PMID: 11709511 DOI: 10.1136/gut.49.6.777]</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16 </w:t>
      </w:r>
      <w:proofErr w:type="spellStart"/>
      <w:r w:rsidRPr="00977537">
        <w:rPr>
          <w:rFonts w:ascii="Book Antiqua" w:hAnsi="Book Antiqua"/>
          <w:b/>
          <w:kern w:val="2"/>
          <w:lang w:val="en-US" w:eastAsia="zh-CN"/>
        </w:rPr>
        <w:t>Joossens</w:t>
      </w:r>
      <w:proofErr w:type="spellEnd"/>
      <w:r w:rsidRPr="00977537">
        <w:rPr>
          <w:rFonts w:ascii="Book Antiqua" w:hAnsi="Book Antiqua"/>
          <w:b/>
          <w:kern w:val="2"/>
          <w:lang w:val="en-US" w:eastAsia="zh-CN"/>
        </w:rPr>
        <w:t xml:space="preserve"> M</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Huys</w:t>
      </w:r>
      <w:proofErr w:type="spellEnd"/>
      <w:r w:rsidRPr="00977537">
        <w:rPr>
          <w:rFonts w:ascii="Book Antiqua" w:hAnsi="Book Antiqua"/>
          <w:kern w:val="2"/>
          <w:lang w:val="en-US" w:eastAsia="zh-CN"/>
        </w:rPr>
        <w:t xml:space="preserve"> G, </w:t>
      </w:r>
      <w:proofErr w:type="spellStart"/>
      <w:r w:rsidRPr="00977537">
        <w:rPr>
          <w:rFonts w:ascii="Book Antiqua" w:hAnsi="Book Antiqua"/>
          <w:kern w:val="2"/>
          <w:lang w:val="en-US" w:eastAsia="zh-CN"/>
        </w:rPr>
        <w:t>Cnockaert</w:t>
      </w:r>
      <w:proofErr w:type="spellEnd"/>
      <w:r w:rsidRPr="00977537">
        <w:rPr>
          <w:rFonts w:ascii="Book Antiqua" w:hAnsi="Book Antiqua"/>
          <w:kern w:val="2"/>
          <w:lang w:val="en-US" w:eastAsia="zh-CN"/>
        </w:rPr>
        <w:t xml:space="preserve"> M, De </w:t>
      </w:r>
      <w:proofErr w:type="spellStart"/>
      <w:r w:rsidRPr="00977537">
        <w:rPr>
          <w:rFonts w:ascii="Book Antiqua" w:hAnsi="Book Antiqua"/>
          <w:kern w:val="2"/>
          <w:lang w:val="en-US" w:eastAsia="zh-CN"/>
        </w:rPr>
        <w:t>Preter</w:t>
      </w:r>
      <w:proofErr w:type="spellEnd"/>
      <w:r w:rsidRPr="00977537">
        <w:rPr>
          <w:rFonts w:ascii="Book Antiqua" w:hAnsi="Book Antiqua"/>
          <w:kern w:val="2"/>
          <w:lang w:val="en-US" w:eastAsia="zh-CN"/>
        </w:rPr>
        <w:t xml:space="preserve"> V, </w:t>
      </w:r>
      <w:proofErr w:type="spellStart"/>
      <w:r w:rsidRPr="00977537">
        <w:rPr>
          <w:rFonts w:ascii="Book Antiqua" w:hAnsi="Book Antiqua"/>
          <w:kern w:val="2"/>
          <w:lang w:val="en-US" w:eastAsia="zh-CN"/>
        </w:rPr>
        <w:t>Verbeke</w:t>
      </w:r>
      <w:proofErr w:type="spellEnd"/>
      <w:r w:rsidRPr="00977537">
        <w:rPr>
          <w:rFonts w:ascii="Book Antiqua" w:hAnsi="Book Antiqua"/>
          <w:kern w:val="2"/>
          <w:lang w:val="en-US" w:eastAsia="zh-CN"/>
        </w:rPr>
        <w:t xml:space="preserve"> K, </w:t>
      </w:r>
      <w:proofErr w:type="spellStart"/>
      <w:r w:rsidRPr="00977537">
        <w:rPr>
          <w:rFonts w:ascii="Book Antiqua" w:hAnsi="Book Antiqua"/>
          <w:kern w:val="2"/>
          <w:lang w:val="en-US" w:eastAsia="zh-CN"/>
        </w:rPr>
        <w:t>Rutgeerts</w:t>
      </w:r>
      <w:proofErr w:type="spellEnd"/>
      <w:r w:rsidRPr="00977537">
        <w:rPr>
          <w:rFonts w:ascii="Book Antiqua" w:hAnsi="Book Antiqua"/>
          <w:kern w:val="2"/>
          <w:lang w:val="en-US" w:eastAsia="zh-CN"/>
        </w:rPr>
        <w:t xml:space="preserve"> P, </w:t>
      </w:r>
      <w:proofErr w:type="spellStart"/>
      <w:r w:rsidRPr="00977537">
        <w:rPr>
          <w:rFonts w:ascii="Book Antiqua" w:hAnsi="Book Antiqua"/>
          <w:kern w:val="2"/>
          <w:lang w:val="en-US" w:eastAsia="zh-CN"/>
        </w:rPr>
        <w:t>Vandamme</w:t>
      </w:r>
      <w:proofErr w:type="spellEnd"/>
      <w:r w:rsidRPr="00977537">
        <w:rPr>
          <w:rFonts w:ascii="Book Antiqua" w:hAnsi="Book Antiqua"/>
          <w:kern w:val="2"/>
          <w:lang w:val="en-US" w:eastAsia="zh-CN"/>
        </w:rPr>
        <w:t xml:space="preserve"> P, </w:t>
      </w:r>
      <w:proofErr w:type="spellStart"/>
      <w:r w:rsidRPr="00977537">
        <w:rPr>
          <w:rFonts w:ascii="Book Antiqua" w:hAnsi="Book Antiqua"/>
          <w:kern w:val="2"/>
          <w:lang w:val="en-US" w:eastAsia="zh-CN"/>
        </w:rPr>
        <w:t>Vermeire</w:t>
      </w:r>
      <w:proofErr w:type="spellEnd"/>
      <w:r w:rsidRPr="00977537">
        <w:rPr>
          <w:rFonts w:ascii="Book Antiqua" w:hAnsi="Book Antiqua"/>
          <w:kern w:val="2"/>
          <w:lang w:val="en-US" w:eastAsia="zh-CN"/>
        </w:rPr>
        <w:t xml:space="preserve"> S. </w:t>
      </w:r>
      <w:proofErr w:type="spellStart"/>
      <w:r w:rsidRPr="00977537">
        <w:rPr>
          <w:rFonts w:ascii="Book Antiqua" w:hAnsi="Book Antiqua"/>
          <w:kern w:val="2"/>
          <w:lang w:val="en-US" w:eastAsia="zh-CN"/>
        </w:rPr>
        <w:t>Dysbiosis</w:t>
      </w:r>
      <w:proofErr w:type="spellEnd"/>
      <w:r w:rsidRPr="00977537">
        <w:rPr>
          <w:rFonts w:ascii="Book Antiqua" w:hAnsi="Book Antiqua"/>
          <w:kern w:val="2"/>
          <w:lang w:val="en-US" w:eastAsia="zh-CN"/>
        </w:rPr>
        <w:t xml:space="preserve"> of the </w:t>
      </w:r>
      <w:proofErr w:type="spellStart"/>
      <w:r w:rsidRPr="00977537">
        <w:rPr>
          <w:rFonts w:ascii="Book Antiqua" w:hAnsi="Book Antiqua"/>
          <w:kern w:val="2"/>
          <w:lang w:val="en-US" w:eastAsia="zh-CN"/>
        </w:rPr>
        <w:t>faecal</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microbiota</w:t>
      </w:r>
      <w:proofErr w:type="spellEnd"/>
      <w:r w:rsidRPr="00977537">
        <w:rPr>
          <w:rFonts w:ascii="Book Antiqua" w:hAnsi="Book Antiqua"/>
          <w:kern w:val="2"/>
          <w:lang w:val="en-US" w:eastAsia="zh-CN"/>
        </w:rPr>
        <w:t xml:space="preserve"> in patients with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and their unaffected relatives. </w:t>
      </w:r>
      <w:r w:rsidRPr="00977537">
        <w:rPr>
          <w:rFonts w:ascii="Book Antiqua" w:hAnsi="Book Antiqua"/>
          <w:i/>
          <w:kern w:val="2"/>
          <w:lang w:val="en-US" w:eastAsia="zh-CN"/>
        </w:rPr>
        <w:t>Gut</w:t>
      </w:r>
      <w:r w:rsidRPr="00977537">
        <w:rPr>
          <w:rFonts w:ascii="Book Antiqua" w:hAnsi="Book Antiqua"/>
          <w:kern w:val="2"/>
          <w:lang w:val="en-US" w:eastAsia="zh-CN"/>
        </w:rPr>
        <w:t xml:space="preserve"> 2011; </w:t>
      </w:r>
      <w:r w:rsidRPr="00977537">
        <w:rPr>
          <w:rFonts w:ascii="Book Antiqua" w:hAnsi="Book Antiqua"/>
          <w:b/>
          <w:kern w:val="2"/>
          <w:lang w:val="en-US" w:eastAsia="zh-CN"/>
        </w:rPr>
        <w:t>60</w:t>
      </w:r>
      <w:r w:rsidRPr="00977537">
        <w:rPr>
          <w:rFonts w:ascii="Book Antiqua" w:hAnsi="Book Antiqua"/>
          <w:kern w:val="2"/>
          <w:lang w:val="en-US" w:eastAsia="zh-CN"/>
        </w:rPr>
        <w:t>: 631-637 [PMID: 21209126 DOI: 10.1136/gut.2010.223263]</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17 </w:t>
      </w:r>
      <w:proofErr w:type="spellStart"/>
      <w:r w:rsidRPr="00977537">
        <w:rPr>
          <w:rFonts w:ascii="Book Antiqua" w:hAnsi="Book Antiqua"/>
          <w:b/>
          <w:kern w:val="2"/>
          <w:lang w:val="en-US" w:eastAsia="zh-CN"/>
        </w:rPr>
        <w:t>Manichanh</w:t>
      </w:r>
      <w:proofErr w:type="spellEnd"/>
      <w:r w:rsidRPr="00977537">
        <w:rPr>
          <w:rFonts w:ascii="Book Antiqua" w:hAnsi="Book Antiqua"/>
          <w:b/>
          <w:kern w:val="2"/>
          <w:lang w:val="en-US" w:eastAsia="zh-CN"/>
        </w:rPr>
        <w:t xml:space="preserve"> C</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Rigottier-Gois</w:t>
      </w:r>
      <w:proofErr w:type="spellEnd"/>
      <w:r w:rsidRPr="00977537">
        <w:rPr>
          <w:rFonts w:ascii="Book Antiqua" w:hAnsi="Book Antiqua"/>
          <w:kern w:val="2"/>
          <w:lang w:val="en-US" w:eastAsia="zh-CN"/>
        </w:rPr>
        <w:t xml:space="preserve"> L, </w:t>
      </w:r>
      <w:proofErr w:type="spellStart"/>
      <w:r w:rsidRPr="00977537">
        <w:rPr>
          <w:rFonts w:ascii="Book Antiqua" w:hAnsi="Book Antiqua"/>
          <w:kern w:val="2"/>
          <w:lang w:val="en-US" w:eastAsia="zh-CN"/>
        </w:rPr>
        <w:t>Bonnaud</w:t>
      </w:r>
      <w:proofErr w:type="spellEnd"/>
      <w:r w:rsidRPr="00977537">
        <w:rPr>
          <w:rFonts w:ascii="Book Antiqua" w:hAnsi="Book Antiqua"/>
          <w:kern w:val="2"/>
          <w:lang w:val="en-US" w:eastAsia="zh-CN"/>
        </w:rPr>
        <w:t xml:space="preserve"> E, </w:t>
      </w:r>
      <w:proofErr w:type="spellStart"/>
      <w:r w:rsidRPr="00977537">
        <w:rPr>
          <w:rFonts w:ascii="Book Antiqua" w:hAnsi="Book Antiqua"/>
          <w:kern w:val="2"/>
          <w:lang w:val="en-US" w:eastAsia="zh-CN"/>
        </w:rPr>
        <w:t>Gloux</w:t>
      </w:r>
      <w:proofErr w:type="spellEnd"/>
      <w:r w:rsidRPr="00977537">
        <w:rPr>
          <w:rFonts w:ascii="Book Antiqua" w:hAnsi="Book Antiqua"/>
          <w:kern w:val="2"/>
          <w:lang w:val="en-US" w:eastAsia="zh-CN"/>
        </w:rPr>
        <w:t xml:space="preserve"> K, Pelletier E, </w:t>
      </w:r>
      <w:proofErr w:type="spellStart"/>
      <w:r w:rsidRPr="00977537">
        <w:rPr>
          <w:rFonts w:ascii="Book Antiqua" w:hAnsi="Book Antiqua"/>
          <w:kern w:val="2"/>
          <w:lang w:val="en-US" w:eastAsia="zh-CN"/>
        </w:rPr>
        <w:t>Frangeul</w:t>
      </w:r>
      <w:proofErr w:type="spellEnd"/>
      <w:r w:rsidRPr="00977537">
        <w:rPr>
          <w:rFonts w:ascii="Book Antiqua" w:hAnsi="Book Antiqua"/>
          <w:kern w:val="2"/>
          <w:lang w:val="en-US" w:eastAsia="zh-CN"/>
        </w:rPr>
        <w:t xml:space="preserve"> L, </w:t>
      </w:r>
      <w:proofErr w:type="spellStart"/>
      <w:r w:rsidRPr="00977537">
        <w:rPr>
          <w:rFonts w:ascii="Book Antiqua" w:hAnsi="Book Antiqua"/>
          <w:kern w:val="2"/>
          <w:lang w:val="en-US" w:eastAsia="zh-CN"/>
        </w:rPr>
        <w:lastRenderedPageBreak/>
        <w:t>Nalin</w:t>
      </w:r>
      <w:proofErr w:type="spellEnd"/>
      <w:r w:rsidRPr="00977537">
        <w:rPr>
          <w:rFonts w:ascii="Book Antiqua" w:hAnsi="Book Antiqua"/>
          <w:kern w:val="2"/>
          <w:lang w:val="en-US" w:eastAsia="zh-CN"/>
        </w:rPr>
        <w:t xml:space="preserve"> R, </w:t>
      </w:r>
      <w:proofErr w:type="spellStart"/>
      <w:r w:rsidRPr="00977537">
        <w:rPr>
          <w:rFonts w:ascii="Book Antiqua" w:hAnsi="Book Antiqua"/>
          <w:kern w:val="2"/>
          <w:lang w:val="en-US" w:eastAsia="zh-CN"/>
        </w:rPr>
        <w:t>Jarrin</w:t>
      </w:r>
      <w:proofErr w:type="spellEnd"/>
      <w:r w:rsidRPr="00977537">
        <w:rPr>
          <w:rFonts w:ascii="Book Antiqua" w:hAnsi="Book Antiqua"/>
          <w:kern w:val="2"/>
          <w:lang w:val="en-US" w:eastAsia="zh-CN"/>
        </w:rPr>
        <w:t xml:space="preserve"> C, Chardon P, </w:t>
      </w:r>
      <w:proofErr w:type="spellStart"/>
      <w:r w:rsidRPr="00977537">
        <w:rPr>
          <w:rFonts w:ascii="Book Antiqua" w:hAnsi="Book Antiqua"/>
          <w:kern w:val="2"/>
          <w:lang w:val="en-US" w:eastAsia="zh-CN"/>
        </w:rPr>
        <w:t>Marteau</w:t>
      </w:r>
      <w:proofErr w:type="spellEnd"/>
      <w:r w:rsidRPr="00977537">
        <w:rPr>
          <w:rFonts w:ascii="Book Antiqua" w:hAnsi="Book Antiqua"/>
          <w:kern w:val="2"/>
          <w:lang w:val="en-US" w:eastAsia="zh-CN"/>
        </w:rPr>
        <w:t xml:space="preserve"> P, Roca J, Dore J. Reduced diversity of </w:t>
      </w:r>
      <w:proofErr w:type="spellStart"/>
      <w:r w:rsidRPr="00977537">
        <w:rPr>
          <w:rFonts w:ascii="Book Antiqua" w:hAnsi="Book Antiqua"/>
          <w:kern w:val="2"/>
          <w:lang w:val="en-US" w:eastAsia="zh-CN"/>
        </w:rPr>
        <w:t>faecal</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microbiota</w:t>
      </w:r>
      <w:proofErr w:type="spellEnd"/>
      <w:r w:rsidRPr="00977537">
        <w:rPr>
          <w:rFonts w:ascii="Book Antiqua" w:hAnsi="Book Antiqua"/>
          <w:kern w:val="2"/>
          <w:lang w:val="en-US" w:eastAsia="zh-CN"/>
        </w:rPr>
        <w:t xml:space="preserve"> in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revealed by a </w:t>
      </w:r>
      <w:proofErr w:type="spellStart"/>
      <w:r w:rsidRPr="00977537">
        <w:rPr>
          <w:rFonts w:ascii="Book Antiqua" w:hAnsi="Book Antiqua"/>
          <w:kern w:val="2"/>
          <w:lang w:val="en-US" w:eastAsia="zh-CN"/>
        </w:rPr>
        <w:t>metagenomic</w:t>
      </w:r>
      <w:proofErr w:type="spellEnd"/>
      <w:r w:rsidRPr="00977537">
        <w:rPr>
          <w:rFonts w:ascii="Book Antiqua" w:hAnsi="Book Antiqua"/>
          <w:kern w:val="2"/>
          <w:lang w:val="en-US" w:eastAsia="zh-CN"/>
        </w:rPr>
        <w:t xml:space="preserve"> approach. </w:t>
      </w:r>
      <w:r w:rsidRPr="00977537">
        <w:rPr>
          <w:rFonts w:ascii="Book Antiqua" w:hAnsi="Book Antiqua"/>
          <w:i/>
          <w:kern w:val="2"/>
          <w:lang w:val="en-US" w:eastAsia="zh-CN"/>
        </w:rPr>
        <w:t>Gut</w:t>
      </w:r>
      <w:r w:rsidRPr="00977537">
        <w:rPr>
          <w:rFonts w:ascii="Book Antiqua" w:hAnsi="Book Antiqua"/>
          <w:kern w:val="2"/>
          <w:lang w:val="en-US" w:eastAsia="zh-CN"/>
        </w:rPr>
        <w:t xml:space="preserve"> 2006; </w:t>
      </w:r>
      <w:r w:rsidRPr="00977537">
        <w:rPr>
          <w:rFonts w:ascii="Book Antiqua" w:hAnsi="Book Antiqua"/>
          <w:b/>
          <w:kern w:val="2"/>
          <w:lang w:val="en-US" w:eastAsia="zh-CN"/>
        </w:rPr>
        <w:t>55</w:t>
      </w:r>
      <w:r w:rsidRPr="00977537">
        <w:rPr>
          <w:rFonts w:ascii="Book Antiqua" w:hAnsi="Book Antiqua"/>
          <w:kern w:val="2"/>
          <w:lang w:val="en-US" w:eastAsia="zh-CN"/>
        </w:rPr>
        <w:t>: 205-211 [PMID: 16188921 DOI: 10.1136/gut.2005.073817]</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18 </w:t>
      </w:r>
      <w:r w:rsidRPr="00977537">
        <w:rPr>
          <w:rFonts w:ascii="Book Antiqua" w:hAnsi="Book Antiqua"/>
          <w:b/>
          <w:kern w:val="2"/>
          <w:lang w:val="en-US" w:eastAsia="zh-CN"/>
        </w:rPr>
        <w:t>Martinez-Medina M</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Aldeguer</w:t>
      </w:r>
      <w:proofErr w:type="spellEnd"/>
      <w:r w:rsidRPr="00977537">
        <w:rPr>
          <w:rFonts w:ascii="Book Antiqua" w:hAnsi="Book Antiqua"/>
          <w:kern w:val="2"/>
          <w:lang w:val="en-US" w:eastAsia="zh-CN"/>
        </w:rPr>
        <w:t xml:space="preserve"> X, Gonzalez-</w:t>
      </w:r>
      <w:proofErr w:type="spellStart"/>
      <w:r w:rsidRPr="00977537">
        <w:rPr>
          <w:rFonts w:ascii="Book Antiqua" w:hAnsi="Book Antiqua"/>
          <w:kern w:val="2"/>
          <w:lang w:val="en-US" w:eastAsia="zh-CN"/>
        </w:rPr>
        <w:t>Huix</w:t>
      </w:r>
      <w:proofErr w:type="spellEnd"/>
      <w:r w:rsidRPr="00977537">
        <w:rPr>
          <w:rFonts w:ascii="Book Antiqua" w:hAnsi="Book Antiqua"/>
          <w:kern w:val="2"/>
          <w:lang w:val="en-US" w:eastAsia="zh-CN"/>
        </w:rPr>
        <w:t xml:space="preserve"> F, </w:t>
      </w:r>
      <w:proofErr w:type="spellStart"/>
      <w:r w:rsidRPr="00977537">
        <w:rPr>
          <w:rFonts w:ascii="Book Antiqua" w:hAnsi="Book Antiqua"/>
          <w:kern w:val="2"/>
          <w:lang w:val="en-US" w:eastAsia="zh-CN"/>
        </w:rPr>
        <w:t>Acero</w:t>
      </w:r>
      <w:proofErr w:type="spellEnd"/>
      <w:r w:rsidRPr="00977537">
        <w:rPr>
          <w:rFonts w:ascii="Book Antiqua" w:hAnsi="Book Antiqua"/>
          <w:kern w:val="2"/>
          <w:lang w:val="en-US" w:eastAsia="zh-CN"/>
        </w:rPr>
        <w:t xml:space="preserve"> D, Garcia-Gil LJ. </w:t>
      </w:r>
      <w:proofErr w:type="gramStart"/>
      <w:r w:rsidRPr="00977537">
        <w:rPr>
          <w:rFonts w:ascii="Book Antiqua" w:hAnsi="Book Antiqua"/>
          <w:kern w:val="2"/>
          <w:lang w:val="en-US" w:eastAsia="zh-CN"/>
        </w:rPr>
        <w:t xml:space="preserve">Abnormal </w:t>
      </w:r>
      <w:proofErr w:type="spellStart"/>
      <w:r w:rsidRPr="00977537">
        <w:rPr>
          <w:rFonts w:ascii="Book Antiqua" w:hAnsi="Book Antiqua"/>
          <w:kern w:val="2"/>
          <w:lang w:val="en-US" w:eastAsia="zh-CN"/>
        </w:rPr>
        <w:t>microbiota</w:t>
      </w:r>
      <w:proofErr w:type="spellEnd"/>
      <w:r w:rsidRPr="00977537">
        <w:rPr>
          <w:rFonts w:ascii="Book Antiqua" w:hAnsi="Book Antiqua"/>
          <w:kern w:val="2"/>
          <w:lang w:val="en-US" w:eastAsia="zh-CN"/>
        </w:rPr>
        <w:t xml:space="preserve"> composition in the </w:t>
      </w:r>
      <w:proofErr w:type="spellStart"/>
      <w:r w:rsidRPr="00977537">
        <w:rPr>
          <w:rFonts w:ascii="Book Antiqua" w:hAnsi="Book Antiqua"/>
          <w:kern w:val="2"/>
          <w:lang w:val="en-US" w:eastAsia="zh-CN"/>
        </w:rPr>
        <w:t>ileocolonic</w:t>
      </w:r>
      <w:proofErr w:type="spellEnd"/>
      <w:r w:rsidRPr="00977537">
        <w:rPr>
          <w:rFonts w:ascii="Book Antiqua" w:hAnsi="Book Antiqua"/>
          <w:kern w:val="2"/>
          <w:lang w:val="en-US" w:eastAsia="zh-CN"/>
        </w:rPr>
        <w:t xml:space="preserve"> mucosa of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patients as revealed by polymerase chain reaction-denaturing gradient gel electrophoresis.</w:t>
      </w:r>
      <w:proofErr w:type="gramEnd"/>
      <w:r w:rsidRPr="00977537">
        <w:rPr>
          <w:rFonts w:ascii="Book Antiqua" w:hAnsi="Book Antiqua"/>
          <w:kern w:val="2"/>
          <w:lang w:val="en-US" w:eastAsia="zh-CN"/>
        </w:rPr>
        <w:t xml:space="preserve"> </w:t>
      </w:r>
      <w:proofErr w:type="spellStart"/>
      <w:r w:rsidRPr="00977537">
        <w:rPr>
          <w:rFonts w:ascii="Book Antiqua" w:hAnsi="Book Antiqua"/>
          <w:i/>
          <w:kern w:val="2"/>
          <w:lang w:val="en-US" w:eastAsia="zh-CN"/>
        </w:rPr>
        <w:t>Inflamm</w:t>
      </w:r>
      <w:proofErr w:type="spellEnd"/>
      <w:r w:rsidRPr="00977537">
        <w:rPr>
          <w:rFonts w:ascii="Book Antiqua" w:hAnsi="Book Antiqua"/>
          <w:i/>
          <w:kern w:val="2"/>
          <w:lang w:val="en-US" w:eastAsia="zh-CN"/>
        </w:rPr>
        <w:t xml:space="preserve"> Bowel Dis</w:t>
      </w:r>
      <w:r w:rsidRPr="00977537">
        <w:rPr>
          <w:rFonts w:ascii="Book Antiqua" w:hAnsi="Book Antiqua"/>
          <w:kern w:val="2"/>
          <w:lang w:val="en-US" w:eastAsia="zh-CN"/>
        </w:rPr>
        <w:t xml:space="preserve"> 2006; </w:t>
      </w:r>
      <w:r w:rsidRPr="00977537">
        <w:rPr>
          <w:rFonts w:ascii="Book Antiqua" w:hAnsi="Book Antiqua"/>
          <w:b/>
          <w:kern w:val="2"/>
          <w:lang w:val="en-US" w:eastAsia="zh-CN"/>
        </w:rPr>
        <w:t>12</w:t>
      </w:r>
      <w:r w:rsidRPr="00977537">
        <w:rPr>
          <w:rFonts w:ascii="Book Antiqua" w:hAnsi="Book Antiqua"/>
          <w:kern w:val="2"/>
          <w:lang w:val="en-US" w:eastAsia="zh-CN"/>
        </w:rPr>
        <w:t>: 1136-1145 [PMID: 17119388 DOI: 10.1097/01.mib.0000235828.09305.0c]</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19 </w:t>
      </w:r>
      <w:proofErr w:type="spellStart"/>
      <w:r w:rsidRPr="00977537">
        <w:rPr>
          <w:rFonts w:ascii="Book Antiqua" w:hAnsi="Book Antiqua"/>
          <w:b/>
          <w:kern w:val="2"/>
          <w:lang w:val="en-US" w:eastAsia="zh-CN"/>
        </w:rPr>
        <w:t>Mondot</w:t>
      </w:r>
      <w:proofErr w:type="spellEnd"/>
      <w:r w:rsidRPr="00977537">
        <w:rPr>
          <w:rFonts w:ascii="Book Antiqua" w:hAnsi="Book Antiqua"/>
          <w:b/>
          <w:kern w:val="2"/>
          <w:lang w:val="en-US" w:eastAsia="zh-CN"/>
        </w:rPr>
        <w:t xml:space="preserve"> S</w:t>
      </w:r>
      <w:r w:rsidRPr="00977537">
        <w:rPr>
          <w:rFonts w:ascii="Book Antiqua" w:hAnsi="Book Antiqua"/>
          <w:kern w:val="2"/>
          <w:lang w:val="en-US" w:eastAsia="zh-CN"/>
        </w:rPr>
        <w:t xml:space="preserve">, Kang S, </w:t>
      </w:r>
      <w:proofErr w:type="spellStart"/>
      <w:r w:rsidRPr="00977537">
        <w:rPr>
          <w:rFonts w:ascii="Book Antiqua" w:hAnsi="Book Antiqua"/>
          <w:kern w:val="2"/>
          <w:lang w:val="en-US" w:eastAsia="zh-CN"/>
        </w:rPr>
        <w:t>Furet</w:t>
      </w:r>
      <w:proofErr w:type="spellEnd"/>
      <w:r w:rsidRPr="00977537">
        <w:rPr>
          <w:rFonts w:ascii="Book Antiqua" w:hAnsi="Book Antiqua"/>
          <w:kern w:val="2"/>
          <w:lang w:val="en-US" w:eastAsia="zh-CN"/>
        </w:rPr>
        <w:t xml:space="preserve"> JP, Aguirre de </w:t>
      </w:r>
      <w:proofErr w:type="spellStart"/>
      <w:r w:rsidRPr="00977537">
        <w:rPr>
          <w:rFonts w:ascii="Book Antiqua" w:hAnsi="Book Antiqua"/>
          <w:kern w:val="2"/>
          <w:lang w:val="en-US" w:eastAsia="zh-CN"/>
        </w:rPr>
        <w:t>Carcer</w:t>
      </w:r>
      <w:proofErr w:type="spellEnd"/>
      <w:r w:rsidRPr="00977537">
        <w:rPr>
          <w:rFonts w:ascii="Book Antiqua" w:hAnsi="Book Antiqua"/>
          <w:kern w:val="2"/>
          <w:lang w:val="en-US" w:eastAsia="zh-CN"/>
        </w:rPr>
        <w:t xml:space="preserve"> D, </w:t>
      </w:r>
      <w:proofErr w:type="spellStart"/>
      <w:r w:rsidRPr="00977537">
        <w:rPr>
          <w:rFonts w:ascii="Book Antiqua" w:hAnsi="Book Antiqua"/>
          <w:kern w:val="2"/>
          <w:lang w:val="en-US" w:eastAsia="zh-CN"/>
        </w:rPr>
        <w:t>McSweeney</w:t>
      </w:r>
      <w:proofErr w:type="spellEnd"/>
      <w:r w:rsidRPr="00977537">
        <w:rPr>
          <w:rFonts w:ascii="Book Antiqua" w:hAnsi="Book Antiqua"/>
          <w:kern w:val="2"/>
          <w:lang w:val="en-US" w:eastAsia="zh-CN"/>
        </w:rPr>
        <w:t xml:space="preserve"> C, Morrison M, </w:t>
      </w:r>
      <w:proofErr w:type="spellStart"/>
      <w:r w:rsidRPr="00977537">
        <w:rPr>
          <w:rFonts w:ascii="Book Antiqua" w:hAnsi="Book Antiqua"/>
          <w:kern w:val="2"/>
          <w:lang w:val="en-US" w:eastAsia="zh-CN"/>
        </w:rPr>
        <w:t>Marteau</w:t>
      </w:r>
      <w:proofErr w:type="spellEnd"/>
      <w:r w:rsidRPr="00977537">
        <w:rPr>
          <w:rFonts w:ascii="Book Antiqua" w:hAnsi="Book Antiqua"/>
          <w:kern w:val="2"/>
          <w:lang w:val="en-US" w:eastAsia="zh-CN"/>
        </w:rPr>
        <w:t xml:space="preserve"> P, </w:t>
      </w:r>
      <w:proofErr w:type="spellStart"/>
      <w:r w:rsidRPr="00977537">
        <w:rPr>
          <w:rFonts w:ascii="Book Antiqua" w:hAnsi="Book Antiqua"/>
          <w:kern w:val="2"/>
          <w:lang w:val="en-US" w:eastAsia="zh-CN"/>
        </w:rPr>
        <w:t>Doré</w:t>
      </w:r>
      <w:proofErr w:type="spellEnd"/>
      <w:r w:rsidRPr="00977537">
        <w:rPr>
          <w:rFonts w:ascii="Book Antiqua" w:hAnsi="Book Antiqua"/>
          <w:kern w:val="2"/>
          <w:lang w:val="en-US" w:eastAsia="zh-CN"/>
        </w:rPr>
        <w:t xml:space="preserve"> J, Leclerc M. Highlighting new phylogenetic specificities of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w:t>
      </w:r>
      <w:proofErr w:type="spellStart"/>
      <w:r w:rsidRPr="00977537">
        <w:rPr>
          <w:rFonts w:ascii="Book Antiqua" w:hAnsi="Book Antiqua"/>
          <w:kern w:val="2"/>
          <w:lang w:val="en-US" w:eastAsia="zh-CN"/>
        </w:rPr>
        <w:t>microbiota</w:t>
      </w:r>
      <w:proofErr w:type="spellEnd"/>
      <w:r w:rsidRPr="00977537">
        <w:rPr>
          <w:rFonts w:ascii="Book Antiqua" w:hAnsi="Book Antiqua"/>
          <w:kern w:val="2"/>
          <w:lang w:val="en-US" w:eastAsia="zh-CN"/>
        </w:rPr>
        <w:t xml:space="preserve">. </w:t>
      </w:r>
      <w:proofErr w:type="spellStart"/>
      <w:r w:rsidRPr="00977537">
        <w:rPr>
          <w:rFonts w:ascii="Book Antiqua" w:hAnsi="Book Antiqua"/>
          <w:i/>
          <w:kern w:val="2"/>
          <w:lang w:val="en-US" w:eastAsia="zh-CN"/>
        </w:rPr>
        <w:t>Inflamm</w:t>
      </w:r>
      <w:proofErr w:type="spellEnd"/>
      <w:r w:rsidRPr="00977537">
        <w:rPr>
          <w:rFonts w:ascii="Book Antiqua" w:hAnsi="Book Antiqua"/>
          <w:i/>
          <w:kern w:val="2"/>
          <w:lang w:val="en-US" w:eastAsia="zh-CN"/>
        </w:rPr>
        <w:t xml:space="preserve"> Bowel Dis</w:t>
      </w:r>
      <w:r w:rsidRPr="00977537">
        <w:rPr>
          <w:rFonts w:ascii="Book Antiqua" w:hAnsi="Book Antiqua"/>
          <w:kern w:val="2"/>
          <w:lang w:val="en-US" w:eastAsia="zh-CN"/>
        </w:rPr>
        <w:t xml:space="preserve"> 2011; </w:t>
      </w:r>
      <w:r w:rsidRPr="00977537">
        <w:rPr>
          <w:rFonts w:ascii="Book Antiqua" w:hAnsi="Book Antiqua"/>
          <w:b/>
          <w:kern w:val="2"/>
          <w:lang w:val="en-US" w:eastAsia="zh-CN"/>
        </w:rPr>
        <w:t>17</w:t>
      </w:r>
      <w:r w:rsidRPr="00977537">
        <w:rPr>
          <w:rFonts w:ascii="Book Antiqua" w:hAnsi="Book Antiqua"/>
          <w:kern w:val="2"/>
          <w:lang w:val="en-US" w:eastAsia="zh-CN"/>
        </w:rPr>
        <w:t>: 185-192 [PMID: 20722058 DOI: 10.1002/ibd.21436]</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20 </w:t>
      </w:r>
      <w:r w:rsidRPr="00977537">
        <w:rPr>
          <w:rFonts w:ascii="Book Antiqua" w:hAnsi="Book Antiqua"/>
          <w:b/>
          <w:kern w:val="2"/>
          <w:lang w:val="en-US" w:eastAsia="zh-CN"/>
        </w:rPr>
        <w:t>Willing B</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Halfvarson</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Dicksved</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Rosenquist</w:t>
      </w:r>
      <w:proofErr w:type="spellEnd"/>
      <w:r w:rsidRPr="00977537">
        <w:rPr>
          <w:rFonts w:ascii="Book Antiqua" w:hAnsi="Book Antiqua"/>
          <w:kern w:val="2"/>
          <w:lang w:val="en-US" w:eastAsia="zh-CN"/>
        </w:rPr>
        <w:t xml:space="preserve"> M, </w:t>
      </w:r>
      <w:proofErr w:type="spellStart"/>
      <w:r w:rsidRPr="00977537">
        <w:rPr>
          <w:rFonts w:ascii="Book Antiqua" w:hAnsi="Book Antiqua"/>
          <w:kern w:val="2"/>
          <w:lang w:val="en-US" w:eastAsia="zh-CN"/>
        </w:rPr>
        <w:t>Järnerot</w:t>
      </w:r>
      <w:proofErr w:type="spellEnd"/>
      <w:r w:rsidRPr="00977537">
        <w:rPr>
          <w:rFonts w:ascii="Book Antiqua" w:hAnsi="Book Antiqua"/>
          <w:kern w:val="2"/>
          <w:lang w:val="en-US" w:eastAsia="zh-CN"/>
        </w:rPr>
        <w:t xml:space="preserve"> G, </w:t>
      </w:r>
      <w:proofErr w:type="spellStart"/>
      <w:r w:rsidRPr="00977537">
        <w:rPr>
          <w:rFonts w:ascii="Book Antiqua" w:hAnsi="Book Antiqua"/>
          <w:kern w:val="2"/>
          <w:lang w:val="en-US" w:eastAsia="zh-CN"/>
        </w:rPr>
        <w:t>Engstrand</w:t>
      </w:r>
      <w:proofErr w:type="spellEnd"/>
      <w:r w:rsidRPr="00977537">
        <w:rPr>
          <w:rFonts w:ascii="Book Antiqua" w:hAnsi="Book Antiqua"/>
          <w:kern w:val="2"/>
          <w:lang w:val="en-US" w:eastAsia="zh-CN"/>
        </w:rPr>
        <w:t xml:space="preserve"> L, </w:t>
      </w:r>
      <w:proofErr w:type="spellStart"/>
      <w:r w:rsidRPr="00977537">
        <w:rPr>
          <w:rFonts w:ascii="Book Antiqua" w:hAnsi="Book Antiqua"/>
          <w:kern w:val="2"/>
          <w:lang w:val="en-US" w:eastAsia="zh-CN"/>
        </w:rPr>
        <w:t>Tysk</w:t>
      </w:r>
      <w:proofErr w:type="spellEnd"/>
      <w:r w:rsidRPr="00977537">
        <w:rPr>
          <w:rFonts w:ascii="Book Antiqua" w:hAnsi="Book Antiqua"/>
          <w:kern w:val="2"/>
          <w:lang w:val="en-US" w:eastAsia="zh-CN"/>
        </w:rPr>
        <w:t xml:space="preserve"> C, </w:t>
      </w:r>
      <w:proofErr w:type="spellStart"/>
      <w:proofErr w:type="gramStart"/>
      <w:r w:rsidRPr="00977537">
        <w:rPr>
          <w:rFonts w:ascii="Book Antiqua" w:hAnsi="Book Antiqua"/>
          <w:kern w:val="2"/>
          <w:lang w:val="en-US" w:eastAsia="zh-CN"/>
        </w:rPr>
        <w:t>Jansson</w:t>
      </w:r>
      <w:proofErr w:type="spellEnd"/>
      <w:proofErr w:type="gramEnd"/>
      <w:r w:rsidRPr="00977537">
        <w:rPr>
          <w:rFonts w:ascii="Book Antiqua" w:hAnsi="Book Antiqua"/>
          <w:kern w:val="2"/>
          <w:lang w:val="en-US" w:eastAsia="zh-CN"/>
        </w:rPr>
        <w:t xml:space="preserve"> JK. Twin studies reveal specific imbalances in the mucosa-associated </w:t>
      </w:r>
      <w:proofErr w:type="spellStart"/>
      <w:r w:rsidRPr="00977537">
        <w:rPr>
          <w:rFonts w:ascii="Book Antiqua" w:hAnsi="Book Antiqua"/>
          <w:kern w:val="2"/>
          <w:lang w:val="en-US" w:eastAsia="zh-CN"/>
        </w:rPr>
        <w:t>microbiota</w:t>
      </w:r>
      <w:proofErr w:type="spellEnd"/>
      <w:r w:rsidRPr="00977537">
        <w:rPr>
          <w:rFonts w:ascii="Book Antiqua" w:hAnsi="Book Antiqua"/>
          <w:kern w:val="2"/>
          <w:lang w:val="en-US" w:eastAsia="zh-CN"/>
        </w:rPr>
        <w:t xml:space="preserve"> of patients with </w:t>
      </w:r>
      <w:proofErr w:type="spellStart"/>
      <w:r w:rsidRPr="00977537">
        <w:rPr>
          <w:rFonts w:ascii="Book Antiqua" w:hAnsi="Book Antiqua"/>
          <w:kern w:val="2"/>
          <w:lang w:val="en-US" w:eastAsia="zh-CN"/>
        </w:rPr>
        <w:t>ileal</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w:t>
      </w:r>
      <w:proofErr w:type="spellStart"/>
      <w:r w:rsidRPr="00977537">
        <w:rPr>
          <w:rFonts w:ascii="Book Antiqua" w:hAnsi="Book Antiqua"/>
          <w:i/>
          <w:kern w:val="2"/>
          <w:lang w:val="en-US" w:eastAsia="zh-CN"/>
        </w:rPr>
        <w:t>Inflamm</w:t>
      </w:r>
      <w:proofErr w:type="spellEnd"/>
      <w:r w:rsidRPr="00977537">
        <w:rPr>
          <w:rFonts w:ascii="Book Antiqua" w:hAnsi="Book Antiqua"/>
          <w:i/>
          <w:kern w:val="2"/>
          <w:lang w:val="en-US" w:eastAsia="zh-CN"/>
        </w:rPr>
        <w:t xml:space="preserve"> Bowel Dis</w:t>
      </w:r>
      <w:r w:rsidRPr="00977537">
        <w:rPr>
          <w:rFonts w:ascii="Book Antiqua" w:hAnsi="Book Antiqua"/>
          <w:kern w:val="2"/>
          <w:lang w:val="en-US" w:eastAsia="zh-CN"/>
        </w:rPr>
        <w:t xml:space="preserve"> 2009; </w:t>
      </w:r>
      <w:r w:rsidRPr="00977537">
        <w:rPr>
          <w:rFonts w:ascii="Book Antiqua" w:hAnsi="Book Antiqua"/>
          <w:b/>
          <w:kern w:val="2"/>
          <w:lang w:val="en-US" w:eastAsia="zh-CN"/>
        </w:rPr>
        <w:t>15</w:t>
      </w:r>
      <w:r w:rsidRPr="00977537">
        <w:rPr>
          <w:rFonts w:ascii="Book Antiqua" w:hAnsi="Book Antiqua"/>
          <w:kern w:val="2"/>
          <w:lang w:val="en-US" w:eastAsia="zh-CN"/>
        </w:rPr>
        <w:t>: 653-660 [PMID: 19023901 DOI: 10.1002/ibd.20783]</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21 </w:t>
      </w:r>
      <w:proofErr w:type="spellStart"/>
      <w:r w:rsidRPr="00977537">
        <w:rPr>
          <w:rFonts w:ascii="Book Antiqua" w:hAnsi="Book Antiqua"/>
          <w:b/>
          <w:kern w:val="2"/>
          <w:lang w:val="en-US" w:eastAsia="zh-CN"/>
        </w:rPr>
        <w:t>Andoh</w:t>
      </w:r>
      <w:proofErr w:type="spellEnd"/>
      <w:r w:rsidRPr="00977537">
        <w:rPr>
          <w:rFonts w:ascii="Book Antiqua" w:hAnsi="Book Antiqua"/>
          <w:b/>
          <w:kern w:val="2"/>
          <w:lang w:val="en-US" w:eastAsia="zh-CN"/>
        </w:rPr>
        <w:t xml:space="preserve"> A</w:t>
      </w:r>
      <w:r w:rsidRPr="00977537">
        <w:rPr>
          <w:rFonts w:ascii="Book Antiqua" w:hAnsi="Book Antiqua"/>
          <w:kern w:val="2"/>
          <w:lang w:val="en-US" w:eastAsia="zh-CN"/>
        </w:rPr>
        <w:t xml:space="preserve">, Sakata S, Koizumi Y, </w:t>
      </w:r>
      <w:proofErr w:type="spellStart"/>
      <w:r w:rsidRPr="00977537">
        <w:rPr>
          <w:rFonts w:ascii="Book Antiqua" w:hAnsi="Book Antiqua"/>
          <w:kern w:val="2"/>
          <w:lang w:val="en-US" w:eastAsia="zh-CN"/>
        </w:rPr>
        <w:t>Mitsuyama</w:t>
      </w:r>
      <w:proofErr w:type="spellEnd"/>
      <w:r w:rsidRPr="00977537">
        <w:rPr>
          <w:rFonts w:ascii="Book Antiqua" w:hAnsi="Book Antiqua"/>
          <w:kern w:val="2"/>
          <w:lang w:val="en-US" w:eastAsia="zh-CN"/>
        </w:rPr>
        <w:t xml:space="preserve"> K, Fujiyama Y, </w:t>
      </w:r>
      <w:proofErr w:type="spellStart"/>
      <w:r w:rsidRPr="00977537">
        <w:rPr>
          <w:rFonts w:ascii="Book Antiqua" w:hAnsi="Book Antiqua"/>
          <w:kern w:val="2"/>
          <w:lang w:val="en-US" w:eastAsia="zh-CN"/>
        </w:rPr>
        <w:t>Benno</w:t>
      </w:r>
      <w:proofErr w:type="spellEnd"/>
      <w:r w:rsidRPr="00977537">
        <w:rPr>
          <w:rFonts w:ascii="Book Antiqua" w:hAnsi="Book Antiqua"/>
          <w:kern w:val="2"/>
          <w:lang w:val="en-US" w:eastAsia="zh-CN"/>
        </w:rPr>
        <w:t xml:space="preserve"> Y. Terminal restriction fragment length polymorphism analysis of the diversity of fecal </w:t>
      </w:r>
      <w:proofErr w:type="spellStart"/>
      <w:r w:rsidRPr="00977537">
        <w:rPr>
          <w:rFonts w:ascii="Book Antiqua" w:hAnsi="Book Antiqua"/>
          <w:kern w:val="2"/>
          <w:lang w:val="en-US" w:eastAsia="zh-CN"/>
        </w:rPr>
        <w:t>microbiota</w:t>
      </w:r>
      <w:proofErr w:type="spellEnd"/>
      <w:r w:rsidRPr="00977537">
        <w:rPr>
          <w:rFonts w:ascii="Book Antiqua" w:hAnsi="Book Antiqua"/>
          <w:kern w:val="2"/>
          <w:lang w:val="en-US" w:eastAsia="zh-CN"/>
        </w:rPr>
        <w:t xml:space="preserve"> in patients with ulcerative colitis. </w:t>
      </w:r>
      <w:proofErr w:type="spellStart"/>
      <w:r w:rsidRPr="00977537">
        <w:rPr>
          <w:rFonts w:ascii="Book Antiqua" w:hAnsi="Book Antiqua"/>
          <w:i/>
          <w:kern w:val="2"/>
          <w:lang w:val="en-US" w:eastAsia="zh-CN"/>
        </w:rPr>
        <w:t>Inflamm</w:t>
      </w:r>
      <w:proofErr w:type="spellEnd"/>
      <w:r w:rsidRPr="00977537">
        <w:rPr>
          <w:rFonts w:ascii="Book Antiqua" w:hAnsi="Book Antiqua"/>
          <w:i/>
          <w:kern w:val="2"/>
          <w:lang w:val="en-US" w:eastAsia="zh-CN"/>
        </w:rPr>
        <w:t xml:space="preserve"> Bowel Dis</w:t>
      </w:r>
      <w:r w:rsidRPr="00977537">
        <w:rPr>
          <w:rFonts w:ascii="Book Antiqua" w:hAnsi="Book Antiqua"/>
          <w:kern w:val="2"/>
          <w:lang w:val="en-US" w:eastAsia="zh-CN"/>
        </w:rPr>
        <w:t xml:space="preserve"> 2007; </w:t>
      </w:r>
      <w:r w:rsidRPr="00977537">
        <w:rPr>
          <w:rFonts w:ascii="Book Antiqua" w:hAnsi="Book Antiqua"/>
          <w:b/>
          <w:kern w:val="2"/>
          <w:lang w:val="en-US" w:eastAsia="zh-CN"/>
        </w:rPr>
        <w:t>13</w:t>
      </w:r>
      <w:r w:rsidRPr="00977537">
        <w:rPr>
          <w:rFonts w:ascii="Book Antiqua" w:hAnsi="Book Antiqua"/>
          <w:kern w:val="2"/>
          <w:lang w:val="en-US" w:eastAsia="zh-CN"/>
        </w:rPr>
        <w:t>: 955-962 [PMID: 17455205 DOI: 10.1002/ibd.20151]</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22 </w:t>
      </w:r>
      <w:r w:rsidRPr="00977537">
        <w:rPr>
          <w:rFonts w:ascii="Book Antiqua" w:hAnsi="Book Antiqua"/>
          <w:b/>
          <w:kern w:val="2"/>
          <w:lang w:val="en-US" w:eastAsia="zh-CN"/>
        </w:rPr>
        <w:t>Frank DN</w:t>
      </w:r>
      <w:r w:rsidRPr="00977537">
        <w:rPr>
          <w:rFonts w:ascii="Book Antiqua" w:hAnsi="Book Antiqua"/>
          <w:kern w:val="2"/>
          <w:lang w:val="en-US" w:eastAsia="zh-CN"/>
        </w:rPr>
        <w:t xml:space="preserve">, St </w:t>
      </w:r>
      <w:proofErr w:type="spellStart"/>
      <w:r w:rsidRPr="00977537">
        <w:rPr>
          <w:rFonts w:ascii="Book Antiqua" w:hAnsi="Book Antiqua"/>
          <w:kern w:val="2"/>
          <w:lang w:val="en-US" w:eastAsia="zh-CN"/>
        </w:rPr>
        <w:t>Amand</w:t>
      </w:r>
      <w:proofErr w:type="spellEnd"/>
      <w:r w:rsidRPr="00977537">
        <w:rPr>
          <w:rFonts w:ascii="Book Antiqua" w:hAnsi="Book Antiqua"/>
          <w:kern w:val="2"/>
          <w:lang w:val="en-US" w:eastAsia="zh-CN"/>
        </w:rPr>
        <w:t xml:space="preserve"> AL, Feldman RA, </w:t>
      </w:r>
      <w:proofErr w:type="spellStart"/>
      <w:r w:rsidRPr="00977537">
        <w:rPr>
          <w:rFonts w:ascii="Book Antiqua" w:hAnsi="Book Antiqua"/>
          <w:kern w:val="2"/>
          <w:lang w:val="en-US" w:eastAsia="zh-CN"/>
        </w:rPr>
        <w:t>Boedeker</w:t>
      </w:r>
      <w:proofErr w:type="spellEnd"/>
      <w:r w:rsidRPr="00977537">
        <w:rPr>
          <w:rFonts w:ascii="Book Antiqua" w:hAnsi="Book Antiqua"/>
          <w:kern w:val="2"/>
          <w:lang w:val="en-US" w:eastAsia="zh-CN"/>
        </w:rPr>
        <w:t xml:space="preserve"> EC, </w:t>
      </w:r>
      <w:proofErr w:type="spellStart"/>
      <w:r w:rsidRPr="00977537">
        <w:rPr>
          <w:rFonts w:ascii="Book Antiqua" w:hAnsi="Book Antiqua"/>
          <w:kern w:val="2"/>
          <w:lang w:val="en-US" w:eastAsia="zh-CN"/>
        </w:rPr>
        <w:t>Harpaz</w:t>
      </w:r>
      <w:proofErr w:type="spellEnd"/>
      <w:r w:rsidRPr="00977537">
        <w:rPr>
          <w:rFonts w:ascii="Book Antiqua" w:hAnsi="Book Antiqua"/>
          <w:kern w:val="2"/>
          <w:lang w:val="en-US" w:eastAsia="zh-CN"/>
        </w:rPr>
        <w:t xml:space="preserve"> N, Pace NR. </w:t>
      </w:r>
      <w:proofErr w:type="gramStart"/>
      <w:r w:rsidRPr="00977537">
        <w:rPr>
          <w:rFonts w:ascii="Book Antiqua" w:hAnsi="Book Antiqua"/>
          <w:kern w:val="2"/>
          <w:lang w:val="en-US" w:eastAsia="zh-CN"/>
        </w:rPr>
        <w:t>Molecular-phylogenetic characterization of microbial community imbalances in human inflammatory bowel diseases.</w:t>
      </w:r>
      <w:proofErr w:type="gramEnd"/>
      <w:r w:rsidRPr="00977537">
        <w:rPr>
          <w:rFonts w:ascii="Book Antiqua" w:hAnsi="Book Antiqua"/>
          <w:kern w:val="2"/>
          <w:lang w:val="en-US" w:eastAsia="zh-CN"/>
        </w:rPr>
        <w:t xml:space="preserve"> </w:t>
      </w:r>
      <w:proofErr w:type="spellStart"/>
      <w:r w:rsidRPr="00977537">
        <w:rPr>
          <w:rFonts w:ascii="Book Antiqua" w:hAnsi="Book Antiqua"/>
          <w:i/>
          <w:kern w:val="2"/>
          <w:lang w:val="en-US" w:eastAsia="zh-CN"/>
        </w:rPr>
        <w:t>Proc</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Natl</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Acad</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Sci</w:t>
      </w:r>
      <w:proofErr w:type="spellEnd"/>
      <w:r w:rsidRPr="00977537">
        <w:rPr>
          <w:rFonts w:ascii="Book Antiqua" w:hAnsi="Book Antiqua"/>
          <w:i/>
          <w:kern w:val="2"/>
          <w:lang w:val="en-US" w:eastAsia="zh-CN"/>
        </w:rPr>
        <w:t xml:space="preserve"> U S </w:t>
      </w:r>
      <w:proofErr w:type="gramStart"/>
      <w:r w:rsidRPr="00977537">
        <w:rPr>
          <w:rFonts w:ascii="Book Antiqua" w:hAnsi="Book Antiqua"/>
          <w:i/>
          <w:kern w:val="2"/>
          <w:lang w:val="en-US" w:eastAsia="zh-CN"/>
        </w:rPr>
        <w:t>A</w:t>
      </w:r>
      <w:proofErr w:type="gramEnd"/>
      <w:r w:rsidRPr="00977537">
        <w:rPr>
          <w:rFonts w:ascii="Book Antiqua" w:hAnsi="Book Antiqua"/>
          <w:kern w:val="2"/>
          <w:lang w:val="en-US" w:eastAsia="zh-CN"/>
        </w:rPr>
        <w:t xml:space="preserve"> 2007; </w:t>
      </w:r>
      <w:r w:rsidRPr="00977537">
        <w:rPr>
          <w:rFonts w:ascii="Book Antiqua" w:hAnsi="Book Antiqua"/>
          <w:b/>
          <w:kern w:val="2"/>
          <w:lang w:val="en-US" w:eastAsia="zh-CN"/>
        </w:rPr>
        <w:t>104</w:t>
      </w:r>
      <w:r w:rsidRPr="00977537">
        <w:rPr>
          <w:rFonts w:ascii="Book Antiqua" w:hAnsi="Book Antiqua"/>
          <w:kern w:val="2"/>
          <w:lang w:val="en-US" w:eastAsia="zh-CN"/>
        </w:rPr>
        <w:t>: 13780-13785 [PMID: 17699621 DOI: 10.1073/pnas.0706625104]</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23 </w:t>
      </w:r>
      <w:proofErr w:type="spellStart"/>
      <w:r w:rsidRPr="00977537">
        <w:rPr>
          <w:rFonts w:ascii="Book Antiqua" w:hAnsi="Book Antiqua"/>
          <w:b/>
          <w:kern w:val="2"/>
          <w:lang w:val="en-US" w:eastAsia="zh-CN"/>
        </w:rPr>
        <w:t>Machiels</w:t>
      </w:r>
      <w:proofErr w:type="spellEnd"/>
      <w:r w:rsidRPr="00977537">
        <w:rPr>
          <w:rFonts w:ascii="Book Antiqua" w:hAnsi="Book Antiqua"/>
          <w:b/>
          <w:kern w:val="2"/>
          <w:lang w:val="en-US" w:eastAsia="zh-CN"/>
        </w:rPr>
        <w:t xml:space="preserve"> K</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Joossens</w:t>
      </w:r>
      <w:proofErr w:type="spellEnd"/>
      <w:r w:rsidRPr="00977537">
        <w:rPr>
          <w:rFonts w:ascii="Book Antiqua" w:hAnsi="Book Antiqua"/>
          <w:kern w:val="2"/>
          <w:lang w:val="en-US" w:eastAsia="zh-CN"/>
        </w:rPr>
        <w:t xml:space="preserve"> M, </w:t>
      </w:r>
      <w:proofErr w:type="spellStart"/>
      <w:r w:rsidRPr="00977537">
        <w:rPr>
          <w:rFonts w:ascii="Book Antiqua" w:hAnsi="Book Antiqua"/>
          <w:kern w:val="2"/>
          <w:lang w:val="en-US" w:eastAsia="zh-CN"/>
        </w:rPr>
        <w:t>Sabino</w:t>
      </w:r>
      <w:proofErr w:type="spellEnd"/>
      <w:r w:rsidRPr="00977537">
        <w:rPr>
          <w:rFonts w:ascii="Book Antiqua" w:hAnsi="Book Antiqua"/>
          <w:kern w:val="2"/>
          <w:lang w:val="en-US" w:eastAsia="zh-CN"/>
        </w:rPr>
        <w:t xml:space="preserve"> J, De </w:t>
      </w:r>
      <w:proofErr w:type="spellStart"/>
      <w:r w:rsidRPr="00977537">
        <w:rPr>
          <w:rFonts w:ascii="Book Antiqua" w:hAnsi="Book Antiqua"/>
          <w:kern w:val="2"/>
          <w:lang w:val="en-US" w:eastAsia="zh-CN"/>
        </w:rPr>
        <w:t>Preter</w:t>
      </w:r>
      <w:proofErr w:type="spellEnd"/>
      <w:r w:rsidRPr="00977537">
        <w:rPr>
          <w:rFonts w:ascii="Book Antiqua" w:hAnsi="Book Antiqua"/>
          <w:kern w:val="2"/>
          <w:lang w:val="en-US" w:eastAsia="zh-CN"/>
        </w:rPr>
        <w:t xml:space="preserve"> V, </w:t>
      </w:r>
      <w:proofErr w:type="spellStart"/>
      <w:r w:rsidRPr="00977537">
        <w:rPr>
          <w:rFonts w:ascii="Book Antiqua" w:hAnsi="Book Antiqua"/>
          <w:kern w:val="2"/>
          <w:lang w:val="en-US" w:eastAsia="zh-CN"/>
        </w:rPr>
        <w:t>Arijs</w:t>
      </w:r>
      <w:proofErr w:type="spellEnd"/>
      <w:r w:rsidRPr="00977537">
        <w:rPr>
          <w:rFonts w:ascii="Book Antiqua" w:hAnsi="Book Antiqua"/>
          <w:kern w:val="2"/>
          <w:lang w:val="en-US" w:eastAsia="zh-CN"/>
        </w:rPr>
        <w:t xml:space="preserve"> I, </w:t>
      </w:r>
      <w:proofErr w:type="spellStart"/>
      <w:r w:rsidRPr="00977537">
        <w:rPr>
          <w:rFonts w:ascii="Book Antiqua" w:hAnsi="Book Antiqua"/>
          <w:kern w:val="2"/>
          <w:lang w:val="en-US" w:eastAsia="zh-CN"/>
        </w:rPr>
        <w:t>Eeckhaut</w:t>
      </w:r>
      <w:proofErr w:type="spellEnd"/>
      <w:r w:rsidRPr="00977537">
        <w:rPr>
          <w:rFonts w:ascii="Book Antiqua" w:hAnsi="Book Antiqua"/>
          <w:kern w:val="2"/>
          <w:lang w:val="en-US" w:eastAsia="zh-CN"/>
        </w:rPr>
        <w:t xml:space="preserve"> V, Ballet V, </w:t>
      </w:r>
      <w:proofErr w:type="spellStart"/>
      <w:r w:rsidRPr="00977537">
        <w:rPr>
          <w:rFonts w:ascii="Book Antiqua" w:hAnsi="Book Antiqua"/>
          <w:kern w:val="2"/>
          <w:lang w:val="en-US" w:eastAsia="zh-CN"/>
        </w:rPr>
        <w:t>Claes</w:t>
      </w:r>
      <w:proofErr w:type="spellEnd"/>
      <w:r w:rsidRPr="00977537">
        <w:rPr>
          <w:rFonts w:ascii="Book Antiqua" w:hAnsi="Book Antiqua"/>
          <w:kern w:val="2"/>
          <w:lang w:val="en-US" w:eastAsia="zh-CN"/>
        </w:rPr>
        <w:t xml:space="preserve"> K, Van </w:t>
      </w:r>
      <w:proofErr w:type="spellStart"/>
      <w:r w:rsidRPr="00977537">
        <w:rPr>
          <w:rFonts w:ascii="Book Antiqua" w:hAnsi="Book Antiqua"/>
          <w:kern w:val="2"/>
          <w:lang w:val="en-US" w:eastAsia="zh-CN"/>
        </w:rPr>
        <w:t>Immerseel</w:t>
      </w:r>
      <w:proofErr w:type="spellEnd"/>
      <w:r w:rsidRPr="00977537">
        <w:rPr>
          <w:rFonts w:ascii="Book Antiqua" w:hAnsi="Book Antiqua"/>
          <w:kern w:val="2"/>
          <w:lang w:val="en-US" w:eastAsia="zh-CN"/>
        </w:rPr>
        <w:t xml:space="preserve"> F, </w:t>
      </w:r>
      <w:proofErr w:type="spellStart"/>
      <w:r w:rsidRPr="00977537">
        <w:rPr>
          <w:rFonts w:ascii="Book Antiqua" w:hAnsi="Book Antiqua"/>
          <w:kern w:val="2"/>
          <w:lang w:val="en-US" w:eastAsia="zh-CN"/>
        </w:rPr>
        <w:t>Verbeke</w:t>
      </w:r>
      <w:proofErr w:type="spellEnd"/>
      <w:r w:rsidRPr="00977537">
        <w:rPr>
          <w:rFonts w:ascii="Book Antiqua" w:hAnsi="Book Antiqua"/>
          <w:kern w:val="2"/>
          <w:lang w:val="en-US" w:eastAsia="zh-CN"/>
        </w:rPr>
        <w:t xml:space="preserve"> K, </w:t>
      </w:r>
      <w:proofErr w:type="spellStart"/>
      <w:r w:rsidRPr="00977537">
        <w:rPr>
          <w:rFonts w:ascii="Book Antiqua" w:hAnsi="Book Antiqua"/>
          <w:kern w:val="2"/>
          <w:lang w:val="en-US" w:eastAsia="zh-CN"/>
        </w:rPr>
        <w:t>Ferrante</w:t>
      </w:r>
      <w:proofErr w:type="spellEnd"/>
      <w:r w:rsidRPr="00977537">
        <w:rPr>
          <w:rFonts w:ascii="Book Antiqua" w:hAnsi="Book Antiqua"/>
          <w:kern w:val="2"/>
          <w:lang w:val="en-US" w:eastAsia="zh-CN"/>
        </w:rPr>
        <w:t xml:space="preserve"> M, </w:t>
      </w:r>
      <w:proofErr w:type="spellStart"/>
      <w:r w:rsidRPr="00977537">
        <w:rPr>
          <w:rFonts w:ascii="Book Antiqua" w:hAnsi="Book Antiqua"/>
          <w:kern w:val="2"/>
          <w:lang w:val="en-US" w:eastAsia="zh-CN"/>
        </w:rPr>
        <w:t>Verhaegen</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Rutgeerts</w:t>
      </w:r>
      <w:proofErr w:type="spellEnd"/>
      <w:r w:rsidRPr="00977537">
        <w:rPr>
          <w:rFonts w:ascii="Book Antiqua" w:hAnsi="Book Antiqua"/>
          <w:kern w:val="2"/>
          <w:lang w:val="en-US" w:eastAsia="zh-CN"/>
        </w:rPr>
        <w:t xml:space="preserve"> P, </w:t>
      </w:r>
      <w:proofErr w:type="spellStart"/>
      <w:r w:rsidRPr="00977537">
        <w:rPr>
          <w:rFonts w:ascii="Book Antiqua" w:hAnsi="Book Antiqua"/>
          <w:kern w:val="2"/>
          <w:lang w:val="en-US" w:eastAsia="zh-CN"/>
        </w:rPr>
        <w:t>Vermeire</w:t>
      </w:r>
      <w:proofErr w:type="spellEnd"/>
      <w:r w:rsidRPr="00977537">
        <w:rPr>
          <w:rFonts w:ascii="Book Antiqua" w:hAnsi="Book Antiqua"/>
          <w:kern w:val="2"/>
          <w:lang w:val="en-US" w:eastAsia="zh-CN"/>
        </w:rPr>
        <w:t xml:space="preserve"> S. A decrease of the butyrate-producing species </w:t>
      </w:r>
      <w:proofErr w:type="spellStart"/>
      <w:r w:rsidRPr="00977537">
        <w:rPr>
          <w:rFonts w:ascii="Book Antiqua" w:hAnsi="Book Antiqua"/>
          <w:kern w:val="2"/>
          <w:lang w:val="en-US" w:eastAsia="zh-CN"/>
        </w:rPr>
        <w:t>Roseburia</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hominis</w:t>
      </w:r>
      <w:proofErr w:type="spellEnd"/>
      <w:r w:rsidRPr="00977537">
        <w:rPr>
          <w:rFonts w:ascii="Book Antiqua" w:hAnsi="Book Antiqua"/>
          <w:kern w:val="2"/>
          <w:lang w:val="en-US" w:eastAsia="zh-CN"/>
        </w:rPr>
        <w:t xml:space="preserve"> and </w:t>
      </w:r>
      <w:proofErr w:type="spellStart"/>
      <w:r w:rsidRPr="00977537">
        <w:rPr>
          <w:rFonts w:ascii="Book Antiqua" w:hAnsi="Book Antiqua"/>
          <w:kern w:val="2"/>
          <w:lang w:val="en-US" w:eastAsia="zh-CN"/>
        </w:rPr>
        <w:t>Faecalibacterium</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prausnitzii</w:t>
      </w:r>
      <w:proofErr w:type="spellEnd"/>
      <w:r w:rsidRPr="00977537">
        <w:rPr>
          <w:rFonts w:ascii="Book Antiqua" w:hAnsi="Book Antiqua"/>
          <w:kern w:val="2"/>
          <w:lang w:val="en-US" w:eastAsia="zh-CN"/>
        </w:rPr>
        <w:t xml:space="preserve"> defines </w:t>
      </w:r>
      <w:proofErr w:type="spellStart"/>
      <w:r w:rsidRPr="00977537">
        <w:rPr>
          <w:rFonts w:ascii="Book Antiqua" w:hAnsi="Book Antiqua"/>
          <w:kern w:val="2"/>
          <w:lang w:val="en-US" w:eastAsia="zh-CN"/>
        </w:rPr>
        <w:t>dysbiosis</w:t>
      </w:r>
      <w:proofErr w:type="spellEnd"/>
      <w:r w:rsidRPr="00977537">
        <w:rPr>
          <w:rFonts w:ascii="Book Antiqua" w:hAnsi="Book Antiqua"/>
          <w:kern w:val="2"/>
          <w:lang w:val="en-US" w:eastAsia="zh-CN"/>
        </w:rPr>
        <w:t xml:space="preserve"> in patients with ulcerative colitis. </w:t>
      </w:r>
      <w:r w:rsidRPr="00977537">
        <w:rPr>
          <w:rFonts w:ascii="Book Antiqua" w:hAnsi="Book Antiqua"/>
          <w:i/>
          <w:kern w:val="2"/>
          <w:lang w:val="en-US" w:eastAsia="zh-CN"/>
        </w:rPr>
        <w:t>Gut</w:t>
      </w:r>
      <w:r w:rsidRPr="00977537">
        <w:rPr>
          <w:rFonts w:ascii="Book Antiqua" w:hAnsi="Book Antiqua"/>
          <w:kern w:val="2"/>
          <w:lang w:val="en-US" w:eastAsia="zh-CN"/>
        </w:rPr>
        <w:t xml:space="preserve"> 2014; </w:t>
      </w:r>
      <w:r w:rsidRPr="00977537">
        <w:rPr>
          <w:rFonts w:ascii="Book Antiqua" w:hAnsi="Book Antiqua"/>
          <w:b/>
          <w:kern w:val="2"/>
          <w:lang w:val="en-US" w:eastAsia="zh-CN"/>
        </w:rPr>
        <w:t>63</w:t>
      </w:r>
      <w:r w:rsidRPr="00977537">
        <w:rPr>
          <w:rFonts w:ascii="Book Antiqua" w:hAnsi="Book Antiqua"/>
          <w:kern w:val="2"/>
          <w:lang w:val="en-US" w:eastAsia="zh-CN"/>
        </w:rPr>
        <w:t>: 1275-1283 [PMID: 24021287 DOI: 10.1136/gutjnl-2013-304833]</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24 </w:t>
      </w:r>
      <w:proofErr w:type="spellStart"/>
      <w:r w:rsidRPr="00977537">
        <w:rPr>
          <w:rFonts w:ascii="Book Antiqua" w:hAnsi="Book Antiqua"/>
          <w:b/>
          <w:kern w:val="2"/>
          <w:lang w:val="en-US" w:eastAsia="zh-CN"/>
        </w:rPr>
        <w:t>Michail</w:t>
      </w:r>
      <w:proofErr w:type="spellEnd"/>
      <w:r w:rsidRPr="00977537">
        <w:rPr>
          <w:rFonts w:ascii="Book Antiqua" w:hAnsi="Book Antiqua"/>
          <w:b/>
          <w:kern w:val="2"/>
          <w:lang w:val="en-US" w:eastAsia="zh-CN"/>
        </w:rPr>
        <w:t xml:space="preserve"> S</w:t>
      </w:r>
      <w:r w:rsidRPr="00977537">
        <w:rPr>
          <w:rFonts w:ascii="Book Antiqua" w:hAnsi="Book Antiqua"/>
          <w:kern w:val="2"/>
          <w:lang w:val="en-US" w:eastAsia="zh-CN"/>
        </w:rPr>
        <w:t xml:space="preserve">, Durbin M, Turner D, Griffiths AM, Mack DR, </w:t>
      </w:r>
      <w:proofErr w:type="spellStart"/>
      <w:r w:rsidRPr="00977537">
        <w:rPr>
          <w:rFonts w:ascii="Book Antiqua" w:hAnsi="Book Antiqua"/>
          <w:kern w:val="2"/>
          <w:lang w:val="en-US" w:eastAsia="zh-CN"/>
        </w:rPr>
        <w:t>Hyams</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Leleiko</w:t>
      </w:r>
      <w:proofErr w:type="spellEnd"/>
      <w:r w:rsidRPr="00977537">
        <w:rPr>
          <w:rFonts w:ascii="Book Antiqua" w:hAnsi="Book Antiqua"/>
          <w:kern w:val="2"/>
          <w:lang w:val="en-US" w:eastAsia="zh-CN"/>
        </w:rPr>
        <w:t xml:space="preserve"> N, </w:t>
      </w:r>
      <w:proofErr w:type="spellStart"/>
      <w:r w:rsidRPr="00977537">
        <w:rPr>
          <w:rFonts w:ascii="Book Antiqua" w:hAnsi="Book Antiqua"/>
          <w:kern w:val="2"/>
          <w:lang w:val="en-US" w:eastAsia="zh-CN"/>
        </w:rPr>
        <w:lastRenderedPageBreak/>
        <w:t>Kenche</w:t>
      </w:r>
      <w:proofErr w:type="spellEnd"/>
      <w:r w:rsidRPr="00977537">
        <w:rPr>
          <w:rFonts w:ascii="Book Antiqua" w:hAnsi="Book Antiqua"/>
          <w:kern w:val="2"/>
          <w:lang w:val="en-US" w:eastAsia="zh-CN"/>
        </w:rPr>
        <w:t xml:space="preserve"> H, </w:t>
      </w:r>
      <w:proofErr w:type="spellStart"/>
      <w:r w:rsidRPr="00977537">
        <w:rPr>
          <w:rFonts w:ascii="Book Antiqua" w:hAnsi="Book Antiqua"/>
          <w:kern w:val="2"/>
          <w:lang w:val="en-US" w:eastAsia="zh-CN"/>
        </w:rPr>
        <w:t>Stolfi</w:t>
      </w:r>
      <w:proofErr w:type="spellEnd"/>
      <w:r w:rsidRPr="00977537">
        <w:rPr>
          <w:rFonts w:ascii="Book Antiqua" w:hAnsi="Book Antiqua"/>
          <w:kern w:val="2"/>
          <w:lang w:val="en-US" w:eastAsia="zh-CN"/>
        </w:rPr>
        <w:t xml:space="preserve"> A, Wine E. Alterations in the gut </w:t>
      </w:r>
      <w:proofErr w:type="spellStart"/>
      <w:r w:rsidRPr="00977537">
        <w:rPr>
          <w:rFonts w:ascii="Book Antiqua" w:hAnsi="Book Antiqua"/>
          <w:kern w:val="2"/>
          <w:lang w:val="en-US" w:eastAsia="zh-CN"/>
        </w:rPr>
        <w:t>microbiome</w:t>
      </w:r>
      <w:proofErr w:type="spellEnd"/>
      <w:r w:rsidRPr="00977537">
        <w:rPr>
          <w:rFonts w:ascii="Book Antiqua" w:hAnsi="Book Antiqua"/>
          <w:kern w:val="2"/>
          <w:lang w:val="en-US" w:eastAsia="zh-CN"/>
        </w:rPr>
        <w:t xml:space="preserve"> of children with severe ulcerative colitis. </w:t>
      </w:r>
      <w:proofErr w:type="spellStart"/>
      <w:r w:rsidRPr="00977537">
        <w:rPr>
          <w:rFonts w:ascii="Book Antiqua" w:hAnsi="Book Antiqua"/>
          <w:i/>
          <w:kern w:val="2"/>
          <w:lang w:val="en-US" w:eastAsia="zh-CN"/>
        </w:rPr>
        <w:t>Inflamm</w:t>
      </w:r>
      <w:proofErr w:type="spellEnd"/>
      <w:r w:rsidRPr="00977537">
        <w:rPr>
          <w:rFonts w:ascii="Book Antiqua" w:hAnsi="Book Antiqua"/>
          <w:i/>
          <w:kern w:val="2"/>
          <w:lang w:val="en-US" w:eastAsia="zh-CN"/>
        </w:rPr>
        <w:t xml:space="preserve"> Bowel Dis</w:t>
      </w:r>
      <w:r w:rsidRPr="00977537">
        <w:rPr>
          <w:rFonts w:ascii="Book Antiqua" w:hAnsi="Book Antiqua"/>
          <w:kern w:val="2"/>
          <w:lang w:val="en-US" w:eastAsia="zh-CN"/>
        </w:rPr>
        <w:t xml:space="preserve"> 2012; </w:t>
      </w:r>
      <w:r w:rsidRPr="00977537">
        <w:rPr>
          <w:rFonts w:ascii="Book Antiqua" w:hAnsi="Book Antiqua"/>
          <w:b/>
          <w:kern w:val="2"/>
          <w:lang w:val="en-US" w:eastAsia="zh-CN"/>
        </w:rPr>
        <w:t>18</w:t>
      </w:r>
      <w:r w:rsidRPr="00977537">
        <w:rPr>
          <w:rFonts w:ascii="Book Antiqua" w:hAnsi="Book Antiqua"/>
          <w:kern w:val="2"/>
          <w:lang w:val="en-US" w:eastAsia="zh-CN"/>
        </w:rPr>
        <w:t>: 1799-1808 [PMID: 22170749 DOI: 10.1002/ibd.22860]</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25 </w:t>
      </w:r>
      <w:r w:rsidRPr="00977537">
        <w:rPr>
          <w:rFonts w:ascii="Book Antiqua" w:hAnsi="Book Antiqua"/>
          <w:b/>
          <w:kern w:val="2"/>
          <w:lang w:val="en-US" w:eastAsia="zh-CN"/>
        </w:rPr>
        <w:t>Noor SO</w:t>
      </w:r>
      <w:r w:rsidRPr="00977537">
        <w:rPr>
          <w:rFonts w:ascii="Book Antiqua" w:hAnsi="Book Antiqua"/>
          <w:kern w:val="2"/>
          <w:lang w:val="en-US" w:eastAsia="zh-CN"/>
        </w:rPr>
        <w:t xml:space="preserve">, Ridgway K, </w:t>
      </w:r>
      <w:proofErr w:type="spellStart"/>
      <w:r w:rsidRPr="00977537">
        <w:rPr>
          <w:rFonts w:ascii="Book Antiqua" w:hAnsi="Book Antiqua"/>
          <w:kern w:val="2"/>
          <w:lang w:val="en-US" w:eastAsia="zh-CN"/>
        </w:rPr>
        <w:t>Scovell</w:t>
      </w:r>
      <w:proofErr w:type="spellEnd"/>
      <w:r w:rsidRPr="00977537">
        <w:rPr>
          <w:rFonts w:ascii="Book Antiqua" w:hAnsi="Book Antiqua"/>
          <w:kern w:val="2"/>
          <w:lang w:val="en-US" w:eastAsia="zh-CN"/>
        </w:rPr>
        <w:t xml:space="preserve"> L, </w:t>
      </w:r>
      <w:proofErr w:type="spellStart"/>
      <w:r w:rsidRPr="00977537">
        <w:rPr>
          <w:rFonts w:ascii="Book Antiqua" w:hAnsi="Book Antiqua"/>
          <w:kern w:val="2"/>
          <w:lang w:val="en-US" w:eastAsia="zh-CN"/>
        </w:rPr>
        <w:t>Kemsley</w:t>
      </w:r>
      <w:proofErr w:type="spellEnd"/>
      <w:r w:rsidRPr="00977537">
        <w:rPr>
          <w:rFonts w:ascii="Book Antiqua" w:hAnsi="Book Antiqua"/>
          <w:kern w:val="2"/>
          <w:lang w:val="en-US" w:eastAsia="zh-CN"/>
        </w:rPr>
        <w:t xml:space="preserve"> EK, Lund EK, Jamieson C, Johnson IT, </w:t>
      </w:r>
      <w:proofErr w:type="spellStart"/>
      <w:r w:rsidRPr="00977537">
        <w:rPr>
          <w:rFonts w:ascii="Book Antiqua" w:hAnsi="Book Antiqua"/>
          <w:kern w:val="2"/>
          <w:lang w:val="en-US" w:eastAsia="zh-CN"/>
        </w:rPr>
        <w:t>Narbad</w:t>
      </w:r>
      <w:proofErr w:type="spellEnd"/>
      <w:r w:rsidRPr="00977537">
        <w:rPr>
          <w:rFonts w:ascii="Book Antiqua" w:hAnsi="Book Antiqua"/>
          <w:kern w:val="2"/>
          <w:lang w:val="en-US" w:eastAsia="zh-CN"/>
        </w:rPr>
        <w:t xml:space="preserve"> A. Ulcerative colitis and irritable bowel patients exhibit distinct abnormalities of the gut </w:t>
      </w:r>
      <w:proofErr w:type="spellStart"/>
      <w:r w:rsidRPr="00977537">
        <w:rPr>
          <w:rFonts w:ascii="Book Antiqua" w:hAnsi="Book Antiqua"/>
          <w:kern w:val="2"/>
          <w:lang w:val="en-US" w:eastAsia="zh-CN"/>
        </w:rPr>
        <w:t>microbiota</w:t>
      </w:r>
      <w:proofErr w:type="spellEnd"/>
      <w:r w:rsidRPr="00977537">
        <w:rPr>
          <w:rFonts w:ascii="Book Antiqua" w:hAnsi="Book Antiqua"/>
          <w:kern w:val="2"/>
          <w:lang w:val="en-US" w:eastAsia="zh-CN"/>
        </w:rPr>
        <w:t xml:space="preserve">. </w:t>
      </w:r>
      <w:r w:rsidRPr="00977537">
        <w:rPr>
          <w:rFonts w:ascii="Book Antiqua" w:hAnsi="Book Antiqua"/>
          <w:i/>
          <w:kern w:val="2"/>
          <w:lang w:val="en-US" w:eastAsia="zh-CN"/>
        </w:rPr>
        <w:t xml:space="preserve">BMC </w:t>
      </w:r>
      <w:proofErr w:type="spellStart"/>
      <w:r w:rsidRPr="00977537">
        <w:rPr>
          <w:rFonts w:ascii="Book Antiqua" w:hAnsi="Book Antiqua"/>
          <w:i/>
          <w:kern w:val="2"/>
          <w:lang w:val="en-US" w:eastAsia="zh-CN"/>
        </w:rPr>
        <w:t>Gastroenterol</w:t>
      </w:r>
      <w:proofErr w:type="spellEnd"/>
      <w:r w:rsidRPr="00977537">
        <w:rPr>
          <w:rFonts w:ascii="Book Antiqua" w:hAnsi="Book Antiqua"/>
          <w:kern w:val="2"/>
          <w:lang w:val="en-US" w:eastAsia="zh-CN"/>
        </w:rPr>
        <w:t xml:space="preserve"> 2010; </w:t>
      </w:r>
      <w:r w:rsidRPr="00977537">
        <w:rPr>
          <w:rFonts w:ascii="Book Antiqua" w:hAnsi="Book Antiqua"/>
          <w:b/>
          <w:kern w:val="2"/>
          <w:lang w:val="en-US" w:eastAsia="zh-CN"/>
        </w:rPr>
        <w:t>10</w:t>
      </w:r>
      <w:r w:rsidRPr="00977537">
        <w:rPr>
          <w:rFonts w:ascii="Book Antiqua" w:hAnsi="Book Antiqua"/>
          <w:kern w:val="2"/>
          <w:lang w:val="en-US" w:eastAsia="zh-CN"/>
        </w:rPr>
        <w:t>: 134 [PMID: 21073731 DOI: 10.1186/1471-230X-10-134]</w:t>
      </w:r>
    </w:p>
    <w:p w:rsidR="00494D91" w:rsidRPr="00977537" w:rsidRDefault="00494D91" w:rsidP="00494D91">
      <w:pPr>
        <w:widowControl w:val="0"/>
        <w:spacing w:line="360" w:lineRule="auto"/>
        <w:jc w:val="both"/>
        <w:rPr>
          <w:rFonts w:ascii="Book Antiqua" w:hAnsi="Book Antiqua"/>
          <w:kern w:val="2"/>
          <w:lang w:val="en-US" w:eastAsia="zh-CN"/>
        </w:rPr>
      </w:pPr>
      <w:proofErr w:type="gramStart"/>
      <w:r w:rsidRPr="00977537">
        <w:rPr>
          <w:rFonts w:ascii="Book Antiqua" w:hAnsi="Book Antiqua"/>
          <w:kern w:val="2"/>
          <w:lang w:val="en-US" w:eastAsia="zh-CN"/>
        </w:rPr>
        <w:t xml:space="preserve">26 </w:t>
      </w:r>
      <w:r w:rsidRPr="00977537">
        <w:rPr>
          <w:rFonts w:ascii="Book Antiqua" w:hAnsi="Book Antiqua"/>
          <w:b/>
          <w:kern w:val="2"/>
          <w:lang w:val="en-US" w:eastAsia="zh-CN"/>
        </w:rPr>
        <w:t>Lopez-</w:t>
      </w:r>
      <w:proofErr w:type="spellStart"/>
      <w:r w:rsidRPr="00977537">
        <w:rPr>
          <w:rFonts w:ascii="Book Antiqua" w:hAnsi="Book Antiqua"/>
          <w:b/>
          <w:kern w:val="2"/>
          <w:lang w:val="en-US" w:eastAsia="zh-CN"/>
        </w:rPr>
        <w:t>Siles</w:t>
      </w:r>
      <w:proofErr w:type="spellEnd"/>
      <w:r w:rsidRPr="00977537">
        <w:rPr>
          <w:rFonts w:ascii="Book Antiqua" w:hAnsi="Book Antiqua"/>
          <w:b/>
          <w:kern w:val="2"/>
          <w:lang w:val="en-US" w:eastAsia="zh-CN"/>
        </w:rPr>
        <w:t xml:space="preserve"> M</w:t>
      </w:r>
      <w:r w:rsidRPr="00977537">
        <w:rPr>
          <w:rFonts w:ascii="Book Antiqua" w:hAnsi="Book Antiqua"/>
          <w:kern w:val="2"/>
          <w:lang w:val="en-US" w:eastAsia="zh-CN"/>
        </w:rPr>
        <w:t xml:space="preserve">, Martinez-Medina M, </w:t>
      </w:r>
      <w:proofErr w:type="spellStart"/>
      <w:r w:rsidRPr="00977537">
        <w:rPr>
          <w:rFonts w:ascii="Book Antiqua" w:hAnsi="Book Antiqua"/>
          <w:kern w:val="2"/>
          <w:lang w:val="en-US" w:eastAsia="zh-CN"/>
        </w:rPr>
        <w:t>Busquets</w:t>
      </w:r>
      <w:proofErr w:type="spellEnd"/>
      <w:r w:rsidRPr="00977537">
        <w:rPr>
          <w:rFonts w:ascii="Book Antiqua" w:hAnsi="Book Antiqua"/>
          <w:kern w:val="2"/>
          <w:lang w:val="en-US" w:eastAsia="zh-CN"/>
        </w:rPr>
        <w:t xml:space="preserve"> D, </w:t>
      </w:r>
      <w:proofErr w:type="spellStart"/>
      <w:r w:rsidRPr="00977537">
        <w:rPr>
          <w:rFonts w:ascii="Book Antiqua" w:hAnsi="Book Antiqua"/>
          <w:kern w:val="2"/>
          <w:lang w:val="en-US" w:eastAsia="zh-CN"/>
        </w:rPr>
        <w:t>Sabat</w:t>
      </w:r>
      <w:proofErr w:type="spellEnd"/>
      <w:r w:rsidRPr="00977537">
        <w:rPr>
          <w:rFonts w:ascii="Book Antiqua" w:hAnsi="Book Antiqua"/>
          <w:kern w:val="2"/>
          <w:lang w:val="en-US" w:eastAsia="zh-CN"/>
        </w:rPr>
        <w:t xml:space="preserve">-Mir M, Duncan SH, Flint HJ, </w:t>
      </w:r>
      <w:proofErr w:type="spellStart"/>
      <w:r w:rsidRPr="00977537">
        <w:rPr>
          <w:rFonts w:ascii="Book Antiqua" w:hAnsi="Book Antiqua"/>
          <w:kern w:val="2"/>
          <w:lang w:val="en-US" w:eastAsia="zh-CN"/>
        </w:rPr>
        <w:t>Aldeguer</w:t>
      </w:r>
      <w:proofErr w:type="spellEnd"/>
      <w:r w:rsidRPr="00977537">
        <w:rPr>
          <w:rFonts w:ascii="Book Antiqua" w:hAnsi="Book Antiqua"/>
          <w:kern w:val="2"/>
          <w:lang w:val="en-US" w:eastAsia="zh-CN"/>
        </w:rPr>
        <w:t xml:space="preserve"> X, Garcia-Gil LJ.</w:t>
      </w:r>
      <w:proofErr w:type="gramEnd"/>
      <w:r w:rsidRPr="00977537">
        <w:rPr>
          <w:rFonts w:ascii="Book Antiqua" w:hAnsi="Book Antiqua"/>
          <w:kern w:val="2"/>
          <w:lang w:val="en-US" w:eastAsia="zh-CN"/>
        </w:rPr>
        <w:t xml:space="preserve"> Mucosa-associated </w:t>
      </w:r>
      <w:proofErr w:type="spellStart"/>
      <w:r w:rsidRPr="00977537">
        <w:rPr>
          <w:rFonts w:ascii="Book Antiqua" w:hAnsi="Book Antiqua"/>
          <w:kern w:val="2"/>
          <w:lang w:val="en-US" w:eastAsia="zh-CN"/>
        </w:rPr>
        <w:t>Faecalibacterium</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prausnitzii</w:t>
      </w:r>
      <w:proofErr w:type="spellEnd"/>
      <w:r w:rsidRPr="00977537">
        <w:rPr>
          <w:rFonts w:ascii="Book Antiqua" w:hAnsi="Book Antiqua"/>
          <w:kern w:val="2"/>
          <w:lang w:val="en-US" w:eastAsia="zh-CN"/>
        </w:rPr>
        <w:t xml:space="preserve"> and Escherichia coli co-abundance can distinguish Irritable Bowel Syndrome and Inflammatory Bowel Disease phenotypes. </w:t>
      </w:r>
      <w:proofErr w:type="spellStart"/>
      <w:r w:rsidRPr="00977537">
        <w:rPr>
          <w:rFonts w:ascii="Book Antiqua" w:hAnsi="Book Antiqua"/>
          <w:i/>
          <w:kern w:val="2"/>
          <w:lang w:val="en-US" w:eastAsia="zh-CN"/>
        </w:rPr>
        <w:t>Int</w:t>
      </w:r>
      <w:proofErr w:type="spellEnd"/>
      <w:r w:rsidRPr="00977537">
        <w:rPr>
          <w:rFonts w:ascii="Book Antiqua" w:hAnsi="Book Antiqua"/>
          <w:i/>
          <w:kern w:val="2"/>
          <w:lang w:val="en-US" w:eastAsia="zh-CN"/>
        </w:rPr>
        <w:t xml:space="preserve"> J Med </w:t>
      </w:r>
      <w:proofErr w:type="spellStart"/>
      <w:r w:rsidRPr="00977537">
        <w:rPr>
          <w:rFonts w:ascii="Book Antiqua" w:hAnsi="Book Antiqua"/>
          <w:i/>
          <w:kern w:val="2"/>
          <w:lang w:val="en-US" w:eastAsia="zh-CN"/>
        </w:rPr>
        <w:t>Microbiol</w:t>
      </w:r>
      <w:proofErr w:type="spellEnd"/>
      <w:r w:rsidRPr="00977537">
        <w:rPr>
          <w:rFonts w:ascii="Book Antiqua" w:hAnsi="Book Antiqua"/>
          <w:kern w:val="2"/>
          <w:lang w:val="en-US" w:eastAsia="zh-CN"/>
        </w:rPr>
        <w:t xml:space="preserve"> 2014; </w:t>
      </w:r>
      <w:r w:rsidRPr="00977537">
        <w:rPr>
          <w:rFonts w:ascii="Book Antiqua" w:hAnsi="Book Antiqua"/>
          <w:b/>
          <w:kern w:val="2"/>
          <w:lang w:val="en-US" w:eastAsia="zh-CN"/>
        </w:rPr>
        <w:t>304</w:t>
      </w:r>
      <w:r w:rsidRPr="00977537">
        <w:rPr>
          <w:rFonts w:ascii="Book Antiqua" w:hAnsi="Book Antiqua"/>
          <w:kern w:val="2"/>
          <w:lang w:val="en-US" w:eastAsia="zh-CN"/>
        </w:rPr>
        <w:t>: 464-475 [PMID: 24713205 DOI: 10.1016/j.ijmm.2014.02.009]</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27 </w:t>
      </w:r>
      <w:r w:rsidRPr="00977537">
        <w:rPr>
          <w:rFonts w:ascii="Book Antiqua" w:hAnsi="Book Antiqua"/>
          <w:b/>
          <w:kern w:val="2"/>
          <w:lang w:val="en-US" w:eastAsia="zh-CN"/>
        </w:rPr>
        <w:t>Lopez-</w:t>
      </w:r>
      <w:proofErr w:type="spellStart"/>
      <w:r w:rsidRPr="00977537">
        <w:rPr>
          <w:rFonts w:ascii="Book Antiqua" w:hAnsi="Book Antiqua"/>
          <w:b/>
          <w:kern w:val="2"/>
          <w:lang w:val="en-US" w:eastAsia="zh-CN"/>
        </w:rPr>
        <w:t>Siles</w:t>
      </w:r>
      <w:proofErr w:type="spellEnd"/>
      <w:r w:rsidRPr="00977537">
        <w:rPr>
          <w:rFonts w:ascii="Book Antiqua" w:hAnsi="Book Antiqua"/>
          <w:b/>
          <w:kern w:val="2"/>
          <w:lang w:val="en-US" w:eastAsia="zh-CN"/>
        </w:rPr>
        <w:t xml:space="preserve"> M</w:t>
      </w:r>
      <w:r w:rsidRPr="00977537">
        <w:rPr>
          <w:rFonts w:ascii="Book Antiqua" w:hAnsi="Book Antiqua"/>
          <w:kern w:val="2"/>
          <w:lang w:val="en-US" w:eastAsia="zh-CN"/>
        </w:rPr>
        <w:t xml:space="preserve">, Martinez-Medina M, </w:t>
      </w:r>
      <w:proofErr w:type="spellStart"/>
      <w:r w:rsidRPr="00977537">
        <w:rPr>
          <w:rFonts w:ascii="Book Antiqua" w:hAnsi="Book Antiqua"/>
          <w:kern w:val="2"/>
          <w:lang w:val="en-US" w:eastAsia="zh-CN"/>
        </w:rPr>
        <w:t>Surís-Valls</w:t>
      </w:r>
      <w:proofErr w:type="spellEnd"/>
      <w:r w:rsidRPr="00977537">
        <w:rPr>
          <w:rFonts w:ascii="Book Antiqua" w:hAnsi="Book Antiqua"/>
          <w:kern w:val="2"/>
          <w:lang w:val="en-US" w:eastAsia="zh-CN"/>
        </w:rPr>
        <w:t xml:space="preserve"> R, </w:t>
      </w:r>
      <w:proofErr w:type="spellStart"/>
      <w:r w:rsidRPr="00977537">
        <w:rPr>
          <w:rFonts w:ascii="Book Antiqua" w:hAnsi="Book Antiqua"/>
          <w:kern w:val="2"/>
          <w:lang w:val="en-US" w:eastAsia="zh-CN"/>
        </w:rPr>
        <w:t>Aldeguer</w:t>
      </w:r>
      <w:proofErr w:type="spellEnd"/>
      <w:r w:rsidRPr="00977537">
        <w:rPr>
          <w:rFonts w:ascii="Book Antiqua" w:hAnsi="Book Antiqua"/>
          <w:kern w:val="2"/>
          <w:lang w:val="en-US" w:eastAsia="zh-CN"/>
        </w:rPr>
        <w:t xml:space="preserve"> X, </w:t>
      </w:r>
      <w:proofErr w:type="spellStart"/>
      <w:r w:rsidRPr="00977537">
        <w:rPr>
          <w:rFonts w:ascii="Book Antiqua" w:hAnsi="Book Antiqua"/>
          <w:kern w:val="2"/>
          <w:lang w:val="en-US" w:eastAsia="zh-CN"/>
        </w:rPr>
        <w:t>Sabat</w:t>
      </w:r>
      <w:proofErr w:type="spellEnd"/>
      <w:r w:rsidRPr="00977537">
        <w:rPr>
          <w:rFonts w:ascii="Book Antiqua" w:hAnsi="Book Antiqua"/>
          <w:kern w:val="2"/>
          <w:lang w:val="en-US" w:eastAsia="zh-CN"/>
        </w:rPr>
        <w:t xml:space="preserve">-Mir M, Duncan SH, Flint HJ, Garcia-Gil LJ. </w:t>
      </w:r>
      <w:proofErr w:type="gramStart"/>
      <w:r w:rsidRPr="00977537">
        <w:rPr>
          <w:rFonts w:ascii="Book Antiqua" w:hAnsi="Book Antiqua"/>
          <w:kern w:val="2"/>
          <w:lang w:val="en-US" w:eastAsia="zh-CN"/>
        </w:rPr>
        <w:t xml:space="preserve">Changes in the Abundance of </w:t>
      </w:r>
      <w:proofErr w:type="spellStart"/>
      <w:r w:rsidRPr="00977537">
        <w:rPr>
          <w:rFonts w:ascii="Book Antiqua" w:hAnsi="Book Antiqua"/>
          <w:kern w:val="2"/>
          <w:lang w:val="en-US" w:eastAsia="zh-CN"/>
        </w:rPr>
        <w:t>Faecalibacterium</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prausnitzii</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Phylogroups</w:t>
      </w:r>
      <w:proofErr w:type="spellEnd"/>
      <w:r w:rsidRPr="00977537">
        <w:rPr>
          <w:rFonts w:ascii="Book Antiqua" w:hAnsi="Book Antiqua"/>
          <w:kern w:val="2"/>
          <w:lang w:val="en-US" w:eastAsia="zh-CN"/>
        </w:rPr>
        <w:t xml:space="preserve"> I and II in the Intestinal Mucosa of Inflammatory Bowel Disease and Patients with Colorectal Cancer.</w:t>
      </w:r>
      <w:proofErr w:type="gramEnd"/>
      <w:r w:rsidRPr="00977537">
        <w:rPr>
          <w:rFonts w:ascii="Book Antiqua" w:hAnsi="Book Antiqua"/>
          <w:kern w:val="2"/>
          <w:lang w:val="en-US" w:eastAsia="zh-CN"/>
        </w:rPr>
        <w:t xml:space="preserve"> </w:t>
      </w:r>
      <w:proofErr w:type="spellStart"/>
      <w:r w:rsidRPr="00977537">
        <w:rPr>
          <w:rFonts w:ascii="Book Antiqua" w:hAnsi="Book Antiqua"/>
          <w:i/>
          <w:kern w:val="2"/>
          <w:lang w:val="en-US" w:eastAsia="zh-CN"/>
        </w:rPr>
        <w:t>Inflamm</w:t>
      </w:r>
      <w:proofErr w:type="spellEnd"/>
      <w:r w:rsidRPr="00977537">
        <w:rPr>
          <w:rFonts w:ascii="Book Antiqua" w:hAnsi="Book Antiqua"/>
          <w:i/>
          <w:kern w:val="2"/>
          <w:lang w:val="en-US" w:eastAsia="zh-CN"/>
        </w:rPr>
        <w:t xml:space="preserve"> Bowel Dis</w:t>
      </w:r>
      <w:r w:rsidRPr="00977537">
        <w:rPr>
          <w:rFonts w:ascii="Book Antiqua" w:hAnsi="Book Antiqua"/>
          <w:kern w:val="2"/>
          <w:lang w:val="en-US" w:eastAsia="zh-CN"/>
        </w:rPr>
        <w:t xml:space="preserve"> 2016; </w:t>
      </w:r>
      <w:r w:rsidRPr="00977537">
        <w:rPr>
          <w:rFonts w:ascii="Book Antiqua" w:hAnsi="Book Antiqua"/>
          <w:b/>
          <w:kern w:val="2"/>
          <w:lang w:val="en-US" w:eastAsia="zh-CN"/>
        </w:rPr>
        <w:t>22</w:t>
      </w:r>
      <w:r w:rsidRPr="00977537">
        <w:rPr>
          <w:rFonts w:ascii="Book Antiqua" w:hAnsi="Book Antiqua"/>
          <w:kern w:val="2"/>
          <w:lang w:val="en-US" w:eastAsia="zh-CN"/>
        </w:rPr>
        <w:t>: 28-41 [PMID: 26595550 DOI: 10.1097/MIB.0000000000000590]</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28 </w:t>
      </w:r>
      <w:proofErr w:type="spellStart"/>
      <w:r w:rsidRPr="00977537">
        <w:rPr>
          <w:rFonts w:ascii="Book Antiqua" w:hAnsi="Book Antiqua"/>
          <w:b/>
          <w:kern w:val="2"/>
          <w:lang w:val="en-US" w:eastAsia="zh-CN"/>
        </w:rPr>
        <w:t>Swidsinski</w:t>
      </w:r>
      <w:proofErr w:type="spellEnd"/>
      <w:r w:rsidRPr="00977537">
        <w:rPr>
          <w:rFonts w:ascii="Book Antiqua" w:hAnsi="Book Antiqua"/>
          <w:b/>
          <w:kern w:val="2"/>
          <w:lang w:val="en-US" w:eastAsia="zh-CN"/>
        </w:rPr>
        <w:t xml:space="preserve"> A</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Loening-Baucke</w:t>
      </w:r>
      <w:proofErr w:type="spellEnd"/>
      <w:r w:rsidRPr="00977537">
        <w:rPr>
          <w:rFonts w:ascii="Book Antiqua" w:hAnsi="Book Antiqua"/>
          <w:kern w:val="2"/>
          <w:lang w:val="en-US" w:eastAsia="zh-CN"/>
        </w:rPr>
        <w:t xml:space="preserve"> V, </w:t>
      </w:r>
      <w:proofErr w:type="spellStart"/>
      <w:r w:rsidRPr="00977537">
        <w:rPr>
          <w:rFonts w:ascii="Book Antiqua" w:hAnsi="Book Antiqua"/>
          <w:kern w:val="2"/>
          <w:lang w:val="en-US" w:eastAsia="zh-CN"/>
        </w:rPr>
        <w:t>Vaneechoutte</w:t>
      </w:r>
      <w:proofErr w:type="spellEnd"/>
      <w:r w:rsidRPr="00977537">
        <w:rPr>
          <w:rFonts w:ascii="Book Antiqua" w:hAnsi="Book Antiqua"/>
          <w:kern w:val="2"/>
          <w:lang w:val="en-US" w:eastAsia="zh-CN"/>
        </w:rPr>
        <w:t xml:space="preserve"> M, </w:t>
      </w:r>
      <w:proofErr w:type="spellStart"/>
      <w:r w:rsidRPr="00977537">
        <w:rPr>
          <w:rFonts w:ascii="Book Antiqua" w:hAnsi="Book Antiqua"/>
          <w:kern w:val="2"/>
          <w:lang w:val="en-US" w:eastAsia="zh-CN"/>
        </w:rPr>
        <w:t>Doerffel</w:t>
      </w:r>
      <w:proofErr w:type="spellEnd"/>
      <w:r w:rsidRPr="00977537">
        <w:rPr>
          <w:rFonts w:ascii="Book Antiqua" w:hAnsi="Book Antiqua"/>
          <w:kern w:val="2"/>
          <w:lang w:val="en-US" w:eastAsia="zh-CN"/>
        </w:rPr>
        <w:t xml:space="preserve"> Y. Active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and ulcerative colitis can be specifically diagnosed and monitored based on the </w:t>
      </w:r>
      <w:proofErr w:type="spellStart"/>
      <w:r w:rsidRPr="00977537">
        <w:rPr>
          <w:rFonts w:ascii="Book Antiqua" w:hAnsi="Book Antiqua"/>
          <w:kern w:val="2"/>
          <w:lang w:val="en-US" w:eastAsia="zh-CN"/>
        </w:rPr>
        <w:t>biostructure</w:t>
      </w:r>
      <w:proofErr w:type="spellEnd"/>
      <w:r w:rsidRPr="00977537">
        <w:rPr>
          <w:rFonts w:ascii="Book Antiqua" w:hAnsi="Book Antiqua"/>
          <w:kern w:val="2"/>
          <w:lang w:val="en-US" w:eastAsia="zh-CN"/>
        </w:rPr>
        <w:t xml:space="preserve"> of the fecal flora. </w:t>
      </w:r>
      <w:proofErr w:type="spellStart"/>
      <w:r w:rsidRPr="00977537">
        <w:rPr>
          <w:rFonts w:ascii="Book Antiqua" w:hAnsi="Book Antiqua"/>
          <w:i/>
          <w:kern w:val="2"/>
          <w:lang w:val="en-US" w:eastAsia="zh-CN"/>
        </w:rPr>
        <w:t>Inflamm</w:t>
      </w:r>
      <w:proofErr w:type="spellEnd"/>
      <w:r w:rsidRPr="00977537">
        <w:rPr>
          <w:rFonts w:ascii="Book Antiqua" w:hAnsi="Book Antiqua"/>
          <w:i/>
          <w:kern w:val="2"/>
          <w:lang w:val="en-US" w:eastAsia="zh-CN"/>
        </w:rPr>
        <w:t xml:space="preserve"> Bowel Dis</w:t>
      </w:r>
      <w:r w:rsidRPr="00977537">
        <w:rPr>
          <w:rFonts w:ascii="Book Antiqua" w:hAnsi="Book Antiqua"/>
          <w:kern w:val="2"/>
          <w:lang w:val="en-US" w:eastAsia="zh-CN"/>
        </w:rPr>
        <w:t xml:space="preserve"> 2008; </w:t>
      </w:r>
      <w:r w:rsidRPr="00977537">
        <w:rPr>
          <w:rFonts w:ascii="Book Antiqua" w:hAnsi="Book Antiqua"/>
          <w:b/>
          <w:kern w:val="2"/>
          <w:lang w:val="en-US" w:eastAsia="zh-CN"/>
        </w:rPr>
        <w:t>14</w:t>
      </w:r>
      <w:r w:rsidRPr="00977537">
        <w:rPr>
          <w:rFonts w:ascii="Book Antiqua" w:hAnsi="Book Antiqua"/>
          <w:kern w:val="2"/>
          <w:lang w:val="en-US" w:eastAsia="zh-CN"/>
        </w:rPr>
        <w:t>: 147-161 [PMID: 18050295 DOI: 10.1002/ibd.20330]</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29 </w:t>
      </w:r>
      <w:r w:rsidRPr="00977537">
        <w:rPr>
          <w:rFonts w:ascii="Book Antiqua" w:hAnsi="Book Antiqua"/>
          <w:b/>
          <w:kern w:val="2"/>
          <w:lang w:val="en-US" w:eastAsia="zh-CN"/>
        </w:rPr>
        <w:t>Pascal V</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Pozuelo</w:t>
      </w:r>
      <w:proofErr w:type="spellEnd"/>
      <w:r w:rsidRPr="00977537">
        <w:rPr>
          <w:rFonts w:ascii="Book Antiqua" w:hAnsi="Book Antiqua"/>
          <w:kern w:val="2"/>
          <w:lang w:val="en-US" w:eastAsia="zh-CN"/>
        </w:rPr>
        <w:t xml:space="preserve"> M, </w:t>
      </w:r>
      <w:proofErr w:type="spellStart"/>
      <w:r w:rsidRPr="00977537">
        <w:rPr>
          <w:rFonts w:ascii="Book Antiqua" w:hAnsi="Book Antiqua"/>
          <w:kern w:val="2"/>
          <w:lang w:val="en-US" w:eastAsia="zh-CN"/>
        </w:rPr>
        <w:t>Borruel</w:t>
      </w:r>
      <w:proofErr w:type="spellEnd"/>
      <w:r w:rsidRPr="00977537">
        <w:rPr>
          <w:rFonts w:ascii="Book Antiqua" w:hAnsi="Book Antiqua"/>
          <w:kern w:val="2"/>
          <w:lang w:val="en-US" w:eastAsia="zh-CN"/>
        </w:rPr>
        <w:t xml:space="preserve"> N, </w:t>
      </w:r>
      <w:proofErr w:type="spellStart"/>
      <w:r w:rsidRPr="00977537">
        <w:rPr>
          <w:rFonts w:ascii="Book Antiqua" w:hAnsi="Book Antiqua"/>
          <w:kern w:val="2"/>
          <w:lang w:val="en-US" w:eastAsia="zh-CN"/>
        </w:rPr>
        <w:t>Casellas</w:t>
      </w:r>
      <w:proofErr w:type="spellEnd"/>
      <w:r w:rsidRPr="00977537">
        <w:rPr>
          <w:rFonts w:ascii="Book Antiqua" w:hAnsi="Book Antiqua"/>
          <w:kern w:val="2"/>
          <w:lang w:val="en-US" w:eastAsia="zh-CN"/>
        </w:rPr>
        <w:t xml:space="preserve"> F, Campos D, Santiago A, Martinez X, Varela E, </w:t>
      </w:r>
      <w:proofErr w:type="spellStart"/>
      <w:r w:rsidRPr="00977537">
        <w:rPr>
          <w:rFonts w:ascii="Book Antiqua" w:hAnsi="Book Antiqua"/>
          <w:kern w:val="2"/>
          <w:lang w:val="en-US" w:eastAsia="zh-CN"/>
        </w:rPr>
        <w:t>Sarrabayrouse</w:t>
      </w:r>
      <w:proofErr w:type="spellEnd"/>
      <w:r w:rsidRPr="00977537">
        <w:rPr>
          <w:rFonts w:ascii="Book Antiqua" w:hAnsi="Book Antiqua"/>
          <w:kern w:val="2"/>
          <w:lang w:val="en-US" w:eastAsia="zh-CN"/>
        </w:rPr>
        <w:t xml:space="preserve"> G, </w:t>
      </w:r>
      <w:proofErr w:type="spellStart"/>
      <w:r w:rsidRPr="00977537">
        <w:rPr>
          <w:rFonts w:ascii="Book Antiqua" w:hAnsi="Book Antiqua"/>
          <w:kern w:val="2"/>
          <w:lang w:val="en-US" w:eastAsia="zh-CN"/>
        </w:rPr>
        <w:t>Machiels</w:t>
      </w:r>
      <w:proofErr w:type="spellEnd"/>
      <w:r w:rsidRPr="00977537">
        <w:rPr>
          <w:rFonts w:ascii="Book Antiqua" w:hAnsi="Book Antiqua"/>
          <w:kern w:val="2"/>
          <w:lang w:val="en-US" w:eastAsia="zh-CN"/>
        </w:rPr>
        <w:t xml:space="preserve"> K, </w:t>
      </w:r>
      <w:proofErr w:type="spellStart"/>
      <w:r w:rsidRPr="00977537">
        <w:rPr>
          <w:rFonts w:ascii="Book Antiqua" w:hAnsi="Book Antiqua"/>
          <w:kern w:val="2"/>
          <w:lang w:val="en-US" w:eastAsia="zh-CN"/>
        </w:rPr>
        <w:t>Vermeire</w:t>
      </w:r>
      <w:proofErr w:type="spellEnd"/>
      <w:r w:rsidRPr="00977537">
        <w:rPr>
          <w:rFonts w:ascii="Book Antiqua" w:hAnsi="Book Antiqua"/>
          <w:kern w:val="2"/>
          <w:lang w:val="en-US" w:eastAsia="zh-CN"/>
        </w:rPr>
        <w:t xml:space="preserve"> S, </w:t>
      </w:r>
      <w:proofErr w:type="spellStart"/>
      <w:r w:rsidRPr="00977537">
        <w:rPr>
          <w:rFonts w:ascii="Book Antiqua" w:hAnsi="Book Antiqua"/>
          <w:kern w:val="2"/>
          <w:lang w:val="en-US" w:eastAsia="zh-CN"/>
        </w:rPr>
        <w:t>Sokol</w:t>
      </w:r>
      <w:proofErr w:type="spellEnd"/>
      <w:r w:rsidRPr="00977537">
        <w:rPr>
          <w:rFonts w:ascii="Book Antiqua" w:hAnsi="Book Antiqua"/>
          <w:kern w:val="2"/>
          <w:lang w:val="en-US" w:eastAsia="zh-CN"/>
        </w:rPr>
        <w:t xml:space="preserve"> H, </w:t>
      </w:r>
      <w:proofErr w:type="spellStart"/>
      <w:r w:rsidRPr="00977537">
        <w:rPr>
          <w:rFonts w:ascii="Book Antiqua" w:hAnsi="Book Antiqua"/>
          <w:kern w:val="2"/>
          <w:lang w:val="en-US" w:eastAsia="zh-CN"/>
        </w:rPr>
        <w:t>Guarner</w:t>
      </w:r>
      <w:proofErr w:type="spellEnd"/>
      <w:r w:rsidRPr="00977537">
        <w:rPr>
          <w:rFonts w:ascii="Book Antiqua" w:hAnsi="Book Antiqua"/>
          <w:kern w:val="2"/>
          <w:lang w:val="en-US" w:eastAsia="zh-CN"/>
        </w:rPr>
        <w:t xml:space="preserve"> F, </w:t>
      </w:r>
      <w:proofErr w:type="spellStart"/>
      <w:r w:rsidRPr="00977537">
        <w:rPr>
          <w:rFonts w:ascii="Book Antiqua" w:hAnsi="Book Antiqua"/>
          <w:kern w:val="2"/>
          <w:lang w:val="en-US" w:eastAsia="zh-CN"/>
        </w:rPr>
        <w:t>Manichanh</w:t>
      </w:r>
      <w:proofErr w:type="spellEnd"/>
      <w:r w:rsidRPr="00977537">
        <w:rPr>
          <w:rFonts w:ascii="Book Antiqua" w:hAnsi="Book Antiqua"/>
          <w:kern w:val="2"/>
          <w:lang w:val="en-US" w:eastAsia="zh-CN"/>
        </w:rPr>
        <w:t xml:space="preserve"> C. </w:t>
      </w:r>
      <w:proofErr w:type="gramStart"/>
      <w:r w:rsidRPr="00977537">
        <w:rPr>
          <w:rFonts w:ascii="Book Antiqua" w:hAnsi="Book Antiqua"/>
          <w:kern w:val="2"/>
          <w:lang w:val="en-US" w:eastAsia="zh-CN"/>
        </w:rPr>
        <w:t xml:space="preserve">A microbial signature for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w:t>
      </w:r>
      <w:proofErr w:type="gramEnd"/>
      <w:r w:rsidRPr="00977537">
        <w:rPr>
          <w:rFonts w:ascii="Book Antiqua" w:hAnsi="Book Antiqua"/>
          <w:kern w:val="2"/>
          <w:lang w:val="en-US" w:eastAsia="zh-CN"/>
        </w:rPr>
        <w:t xml:space="preserve"> </w:t>
      </w:r>
      <w:r w:rsidRPr="00977537">
        <w:rPr>
          <w:rFonts w:ascii="Book Antiqua" w:hAnsi="Book Antiqua"/>
          <w:i/>
          <w:kern w:val="2"/>
          <w:lang w:val="en-US" w:eastAsia="zh-CN"/>
        </w:rPr>
        <w:t>Gut</w:t>
      </w:r>
      <w:r w:rsidRPr="00977537">
        <w:rPr>
          <w:rFonts w:ascii="Book Antiqua" w:hAnsi="Book Antiqua"/>
          <w:kern w:val="2"/>
          <w:lang w:val="en-US" w:eastAsia="zh-CN"/>
        </w:rPr>
        <w:t xml:space="preserve"> 2017; </w:t>
      </w:r>
      <w:r w:rsidRPr="00977537">
        <w:rPr>
          <w:rFonts w:ascii="Book Antiqua" w:hAnsi="Book Antiqua"/>
          <w:b/>
          <w:kern w:val="2"/>
          <w:lang w:val="en-US" w:eastAsia="zh-CN"/>
        </w:rPr>
        <w:t>66</w:t>
      </w:r>
      <w:r w:rsidRPr="00977537">
        <w:rPr>
          <w:rFonts w:ascii="Book Antiqua" w:hAnsi="Book Antiqua"/>
          <w:kern w:val="2"/>
          <w:lang w:val="en-US" w:eastAsia="zh-CN"/>
        </w:rPr>
        <w:t>: 813-822 [PMID: 28179361 DOI: 10.1136/gutjnl-2016-313235]</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30 </w:t>
      </w:r>
      <w:proofErr w:type="spellStart"/>
      <w:r w:rsidRPr="00977537">
        <w:rPr>
          <w:rFonts w:ascii="Book Antiqua" w:hAnsi="Book Antiqua"/>
          <w:b/>
          <w:kern w:val="2"/>
          <w:lang w:val="en-US" w:eastAsia="zh-CN"/>
        </w:rPr>
        <w:t>Guo</w:t>
      </w:r>
      <w:proofErr w:type="spellEnd"/>
      <w:r w:rsidRPr="00977537">
        <w:rPr>
          <w:rFonts w:ascii="Book Antiqua" w:hAnsi="Book Antiqua"/>
          <w:b/>
          <w:kern w:val="2"/>
          <w:lang w:val="en-US" w:eastAsia="zh-CN"/>
        </w:rPr>
        <w:t xml:space="preserve"> S</w:t>
      </w:r>
      <w:r w:rsidRPr="00977537">
        <w:rPr>
          <w:rFonts w:ascii="Book Antiqua" w:hAnsi="Book Antiqua"/>
          <w:kern w:val="2"/>
          <w:lang w:val="en-US" w:eastAsia="zh-CN"/>
        </w:rPr>
        <w:t xml:space="preserve">, Lu Y, </w:t>
      </w:r>
      <w:proofErr w:type="spellStart"/>
      <w:r w:rsidRPr="00977537">
        <w:rPr>
          <w:rFonts w:ascii="Book Antiqua" w:hAnsi="Book Antiqua"/>
          <w:kern w:val="2"/>
          <w:lang w:val="en-US" w:eastAsia="zh-CN"/>
        </w:rPr>
        <w:t>Xu</w:t>
      </w:r>
      <w:proofErr w:type="spellEnd"/>
      <w:r w:rsidRPr="00977537">
        <w:rPr>
          <w:rFonts w:ascii="Book Antiqua" w:hAnsi="Book Antiqua"/>
          <w:kern w:val="2"/>
          <w:lang w:val="en-US" w:eastAsia="zh-CN"/>
        </w:rPr>
        <w:t xml:space="preserve"> B, Wang W, </w:t>
      </w:r>
      <w:proofErr w:type="spellStart"/>
      <w:r w:rsidRPr="00977537">
        <w:rPr>
          <w:rFonts w:ascii="Book Antiqua" w:hAnsi="Book Antiqua"/>
          <w:kern w:val="2"/>
          <w:lang w:val="en-US" w:eastAsia="zh-CN"/>
        </w:rPr>
        <w:t>Xu</w:t>
      </w:r>
      <w:proofErr w:type="spellEnd"/>
      <w:r w:rsidRPr="00977537">
        <w:rPr>
          <w:rFonts w:ascii="Book Antiqua" w:hAnsi="Book Antiqua"/>
          <w:kern w:val="2"/>
          <w:lang w:val="en-US" w:eastAsia="zh-CN"/>
        </w:rPr>
        <w:t xml:space="preserve"> J, Zhang G. </w:t>
      </w:r>
      <w:proofErr w:type="gramStart"/>
      <w:r w:rsidRPr="00977537">
        <w:rPr>
          <w:rFonts w:ascii="Book Antiqua" w:hAnsi="Book Antiqua"/>
          <w:kern w:val="2"/>
          <w:lang w:val="en-US" w:eastAsia="zh-CN"/>
        </w:rPr>
        <w:t xml:space="preserve">A Simple Fecal Bacterial Marker Panel for the Diagnosis of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w:t>
      </w:r>
      <w:proofErr w:type="gramEnd"/>
      <w:r w:rsidRPr="00977537">
        <w:rPr>
          <w:rFonts w:ascii="Book Antiqua" w:hAnsi="Book Antiqua"/>
          <w:kern w:val="2"/>
          <w:lang w:val="en-US" w:eastAsia="zh-CN"/>
        </w:rPr>
        <w:t xml:space="preserve"> </w:t>
      </w:r>
      <w:r w:rsidRPr="00977537">
        <w:rPr>
          <w:rFonts w:ascii="Book Antiqua" w:hAnsi="Book Antiqua"/>
          <w:i/>
          <w:kern w:val="2"/>
          <w:lang w:val="en-US" w:eastAsia="zh-CN"/>
        </w:rPr>
        <w:t xml:space="preserve">Front </w:t>
      </w:r>
      <w:proofErr w:type="spellStart"/>
      <w:r w:rsidRPr="00977537">
        <w:rPr>
          <w:rFonts w:ascii="Book Antiqua" w:hAnsi="Book Antiqua"/>
          <w:i/>
          <w:kern w:val="2"/>
          <w:lang w:val="en-US" w:eastAsia="zh-CN"/>
        </w:rPr>
        <w:t>Microbiol</w:t>
      </w:r>
      <w:proofErr w:type="spellEnd"/>
      <w:r w:rsidRPr="00977537">
        <w:rPr>
          <w:rFonts w:ascii="Book Antiqua" w:hAnsi="Book Antiqua"/>
          <w:kern w:val="2"/>
          <w:lang w:val="en-US" w:eastAsia="zh-CN"/>
        </w:rPr>
        <w:t xml:space="preserve"> 2019; </w:t>
      </w:r>
      <w:r w:rsidRPr="00977537">
        <w:rPr>
          <w:rFonts w:ascii="Book Antiqua" w:hAnsi="Book Antiqua"/>
          <w:b/>
          <w:kern w:val="2"/>
          <w:lang w:val="en-US" w:eastAsia="zh-CN"/>
        </w:rPr>
        <w:t>10</w:t>
      </w:r>
      <w:r w:rsidRPr="00977537">
        <w:rPr>
          <w:rFonts w:ascii="Book Antiqua" w:hAnsi="Book Antiqua"/>
          <w:kern w:val="2"/>
          <w:lang w:val="en-US" w:eastAsia="zh-CN"/>
        </w:rPr>
        <w:t>: 1306 [PMID: 31244813 DOI: 10.3389/fmicb.2019.01306]</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31 </w:t>
      </w:r>
      <w:r w:rsidRPr="00977537">
        <w:rPr>
          <w:rFonts w:ascii="Book Antiqua" w:hAnsi="Book Antiqua"/>
          <w:b/>
          <w:kern w:val="2"/>
          <w:lang w:val="en-US" w:eastAsia="zh-CN"/>
        </w:rPr>
        <w:t>Silverberg MS</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Satsangi</w:t>
      </w:r>
      <w:proofErr w:type="spellEnd"/>
      <w:r w:rsidRPr="00977537">
        <w:rPr>
          <w:rFonts w:ascii="Book Antiqua" w:hAnsi="Book Antiqua"/>
          <w:kern w:val="2"/>
          <w:lang w:val="en-US" w:eastAsia="zh-CN"/>
        </w:rPr>
        <w:t xml:space="preserve"> J, Ahmad T, </w:t>
      </w:r>
      <w:proofErr w:type="spellStart"/>
      <w:r w:rsidRPr="00977537">
        <w:rPr>
          <w:rFonts w:ascii="Book Antiqua" w:hAnsi="Book Antiqua"/>
          <w:kern w:val="2"/>
          <w:lang w:val="en-US" w:eastAsia="zh-CN"/>
        </w:rPr>
        <w:t>Arnott</w:t>
      </w:r>
      <w:proofErr w:type="spellEnd"/>
      <w:r w:rsidRPr="00977537">
        <w:rPr>
          <w:rFonts w:ascii="Book Antiqua" w:hAnsi="Book Antiqua"/>
          <w:kern w:val="2"/>
          <w:lang w:val="en-US" w:eastAsia="zh-CN"/>
        </w:rPr>
        <w:t xml:space="preserve"> ID, Bernstein CN, Brant SR, </w:t>
      </w:r>
      <w:proofErr w:type="spellStart"/>
      <w:r w:rsidRPr="00977537">
        <w:rPr>
          <w:rFonts w:ascii="Book Antiqua" w:hAnsi="Book Antiqua"/>
          <w:kern w:val="2"/>
          <w:lang w:val="en-US" w:eastAsia="zh-CN"/>
        </w:rPr>
        <w:t>Caprilli</w:t>
      </w:r>
      <w:proofErr w:type="spellEnd"/>
      <w:r w:rsidRPr="00977537">
        <w:rPr>
          <w:rFonts w:ascii="Book Antiqua" w:hAnsi="Book Antiqua"/>
          <w:kern w:val="2"/>
          <w:lang w:val="en-US" w:eastAsia="zh-CN"/>
        </w:rPr>
        <w:t xml:space="preserve"> R, </w:t>
      </w:r>
      <w:proofErr w:type="spellStart"/>
      <w:r w:rsidRPr="00977537">
        <w:rPr>
          <w:rFonts w:ascii="Book Antiqua" w:hAnsi="Book Antiqua"/>
          <w:kern w:val="2"/>
          <w:lang w:val="en-US" w:eastAsia="zh-CN"/>
        </w:rPr>
        <w:t>Colombel</w:t>
      </w:r>
      <w:proofErr w:type="spellEnd"/>
      <w:r w:rsidRPr="00977537">
        <w:rPr>
          <w:rFonts w:ascii="Book Antiqua" w:hAnsi="Book Antiqua"/>
          <w:kern w:val="2"/>
          <w:lang w:val="en-US" w:eastAsia="zh-CN"/>
        </w:rPr>
        <w:t xml:space="preserve"> JF, </w:t>
      </w:r>
      <w:proofErr w:type="spellStart"/>
      <w:r w:rsidRPr="00977537">
        <w:rPr>
          <w:rFonts w:ascii="Book Antiqua" w:hAnsi="Book Antiqua"/>
          <w:kern w:val="2"/>
          <w:lang w:val="en-US" w:eastAsia="zh-CN"/>
        </w:rPr>
        <w:t>Gasche</w:t>
      </w:r>
      <w:proofErr w:type="spellEnd"/>
      <w:r w:rsidRPr="00977537">
        <w:rPr>
          <w:rFonts w:ascii="Book Antiqua" w:hAnsi="Book Antiqua"/>
          <w:kern w:val="2"/>
          <w:lang w:val="en-US" w:eastAsia="zh-CN"/>
        </w:rPr>
        <w:t xml:space="preserve"> C, </w:t>
      </w:r>
      <w:proofErr w:type="spellStart"/>
      <w:r w:rsidRPr="00977537">
        <w:rPr>
          <w:rFonts w:ascii="Book Antiqua" w:hAnsi="Book Antiqua"/>
          <w:kern w:val="2"/>
          <w:lang w:val="en-US" w:eastAsia="zh-CN"/>
        </w:rPr>
        <w:t>Geboes</w:t>
      </w:r>
      <w:proofErr w:type="spellEnd"/>
      <w:r w:rsidRPr="00977537">
        <w:rPr>
          <w:rFonts w:ascii="Book Antiqua" w:hAnsi="Book Antiqua"/>
          <w:kern w:val="2"/>
          <w:lang w:val="en-US" w:eastAsia="zh-CN"/>
        </w:rPr>
        <w:t xml:space="preserve"> K, Jewell DP, </w:t>
      </w:r>
      <w:proofErr w:type="spellStart"/>
      <w:r w:rsidRPr="00977537">
        <w:rPr>
          <w:rFonts w:ascii="Book Antiqua" w:hAnsi="Book Antiqua"/>
          <w:kern w:val="2"/>
          <w:lang w:val="en-US" w:eastAsia="zh-CN"/>
        </w:rPr>
        <w:t>Karban</w:t>
      </w:r>
      <w:proofErr w:type="spellEnd"/>
      <w:r w:rsidRPr="00977537">
        <w:rPr>
          <w:rFonts w:ascii="Book Antiqua" w:hAnsi="Book Antiqua"/>
          <w:kern w:val="2"/>
          <w:lang w:val="en-US" w:eastAsia="zh-CN"/>
        </w:rPr>
        <w:t xml:space="preserve"> A, Loftus EV </w:t>
      </w:r>
      <w:proofErr w:type="spellStart"/>
      <w:r w:rsidRPr="00977537">
        <w:rPr>
          <w:rFonts w:ascii="Book Antiqua" w:hAnsi="Book Antiqua"/>
          <w:kern w:val="2"/>
          <w:lang w:val="en-US" w:eastAsia="zh-CN"/>
        </w:rPr>
        <w:t>Jr</w:t>
      </w:r>
      <w:proofErr w:type="spellEnd"/>
      <w:r w:rsidRPr="00977537">
        <w:rPr>
          <w:rFonts w:ascii="Book Antiqua" w:hAnsi="Book Antiqua"/>
          <w:kern w:val="2"/>
          <w:lang w:val="en-US" w:eastAsia="zh-CN"/>
        </w:rPr>
        <w:t xml:space="preserve">, Peña AS, Riddell RH, </w:t>
      </w:r>
      <w:proofErr w:type="spellStart"/>
      <w:r w:rsidRPr="00977537">
        <w:rPr>
          <w:rFonts w:ascii="Book Antiqua" w:hAnsi="Book Antiqua"/>
          <w:kern w:val="2"/>
          <w:lang w:val="en-US" w:eastAsia="zh-CN"/>
        </w:rPr>
        <w:t>Sachar</w:t>
      </w:r>
      <w:proofErr w:type="spellEnd"/>
      <w:r w:rsidRPr="00977537">
        <w:rPr>
          <w:rFonts w:ascii="Book Antiqua" w:hAnsi="Book Antiqua"/>
          <w:kern w:val="2"/>
          <w:lang w:val="en-US" w:eastAsia="zh-CN"/>
        </w:rPr>
        <w:t xml:space="preserve"> DB, Schreiber S, Steinhart AH, </w:t>
      </w:r>
      <w:proofErr w:type="spellStart"/>
      <w:r w:rsidRPr="00977537">
        <w:rPr>
          <w:rFonts w:ascii="Book Antiqua" w:hAnsi="Book Antiqua"/>
          <w:kern w:val="2"/>
          <w:lang w:val="en-US" w:eastAsia="zh-CN"/>
        </w:rPr>
        <w:t>Targan</w:t>
      </w:r>
      <w:proofErr w:type="spellEnd"/>
      <w:r w:rsidRPr="00977537">
        <w:rPr>
          <w:rFonts w:ascii="Book Antiqua" w:hAnsi="Book Antiqua"/>
          <w:kern w:val="2"/>
          <w:lang w:val="en-US" w:eastAsia="zh-CN"/>
        </w:rPr>
        <w:t xml:space="preserve"> SR, </w:t>
      </w:r>
      <w:proofErr w:type="spellStart"/>
      <w:r w:rsidRPr="00977537">
        <w:rPr>
          <w:rFonts w:ascii="Book Antiqua" w:hAnsi="Book Antiqua"/>
          <w:kern w:val="2"/>
          <w:lang w:val="en-US" w:eastAsia="zh-CN"/>
        </w:rPr>
        <w:lastRenderedPageBreak/>
        <w:t>Vermeire</w:t>
      </w:r>
      <w:proofErr w:type="spellEnd"/>
      <w:r w:rsidRPr="00977537">
        <w:rPr>
          <w:rFonts w:ascii="Book Antiqua" w:hAnsi="Book Antiqua"/>
          <w:kern w:val="2"/>
          <w:lang w:val="en-US" w:eastAsia="zh-CN"/>
        </w:rPr>
        <w:t xml:space="preserve"> S, Warren BF. Toward an integrated clinical, molecular and serological classification of inflammatory bowel disease: report of a Working Party of the 2005 Montreal World Congress of Gastroenterology. </w:t>
      </w:r>
      <w:r w:rsidRPr="00977537">
        <w:rPr>
          <w:rFonts w:ascii="Book Antiqua" w:hAnsi="Book Antiqua"/>
          <w:i/>
          <w:kern w:val="2"/>
          <w:lang w:val="en-US" w:eastAsia="zh-CN"/>
        </w:rPr>
        <w:t xml:space="preserve">Can J </w:t>
      </w:r>
      <w:proofErr w:type="spellStart"/>
      <w:r w:rsidRPr="00977537">
        <w:rPr>
          <w:rFonts w:ascii="Book Antiqua" w:hAnsi="Book Antiqua"/>
          <w:i/>
          <w:kern w:val="2"/>
          <w:lang w:val="en-US" w:eastAsia="zh-CN"/>
        </w:rPr>
        <w:t>Gastroenterol</w:t>
      </w:r>
      <w:proofErr w:type="spellEnd"/>
      <w:r w:rsidRPr="00977537">
        <w:rPr>
          <w:rFonts w:ascii="Book Antiqua" w:hAnsi="Book Antiqua"/>
          <w:kern w:val="2"/>
          <w:lang w:val="en-US" w:eastAsia="zh-CN"/>
        </w:rPr>
        <w:t xml:space="preserve"> 2005; </w:t>
      </w:r>
      <w:r w:rsidRPr="00977537">
        <w:rPr>
          <w:rFonts w:ascii="Book Antiqua" w:hAnsi="Book Antiqua"/>
          <w:b/>
          <w:kern w:val="2"/>
          <w:lang w:val="en-US" w:eastAsia="zh-CN"/>
        </w:rPr>
        <w:t xml:space="preserve">19 </w:t>
      </w:r>
      <w:proofErr w:type="spellStart"/>
      <w:r w:rsidRPr="00977537">
        <w:rPr>
          <w:rFonts w:ascii="Book Antiqua" w:hAnsi="Book Antiqua"/>
          <w:b/>
          <w:kern w:val="2"/>
          <w:lang w:val="en-US" w:eastAsia="zh-CN"/>
        </w:rPr>
        <w:t>Suppl</w:t>
      </w:r>
      <w:proofErr w:type="spellEnd"/>
      <w:r w:rsidRPr="00977537">
        <w:rPr>
          <w:rFonts w:ascii="Book Antiqua" w:hAnsi="Book Antiqua"/>
          <w:b/>
          <w:kern w:val="2"/>
          <w:lang w:val="en-US" w:eastAsia="zh-CN"/>
        </w:rPr>
        <w:t xml:space="preserve"> A</w:t>
      </w:r>
      <w:r w:rsidRPr="00977537">
        <w:rPr>
          <w:rFonts w:ascii="Book Antiqua" w:hAnsi="Book Antiqua"/>
          <w:kern w:val="2"/>
          <w:lang w:val="en-US" w:eastAsia="zh-CN"/>
        </w:rPr>
        <w:t>: 5A-36A [PMID: 16151544 DOI: 10.1155/2005/269076]</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32 </w:t>
      </w:r>
      <w:r w:rsidRPr="00977537">
        <w:rPr>
          <w:rFonts w:ascii="Book Antiqua" w:hAnsi="Book Antiqua"/>
          <w:b/>
          <w:kern w:val="2"/>
          <w:lang w:val="en-US" w:eastAsia="zh-CN"/>
        </w:rPr>
        <w:t>Best WR</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Becktel</w:t>
      </w:r>
      <w:proofErr w:type="spellEnd"/>
      <w:r w:rsidRPr="00977537">
        <w:rPr>
          <w:rFonts w:ascii="Book Antiqua" w:hAnsi="Book Antiqua"/>
          <w:kern w:val="2"/>
          <w:lang w:val="en-US" w:eastAsia="zh-CN"/>
        </w:rPr>
        <w:t xml:space="preserve"> JM, Singleton JW, Kern F Jr. Development of a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activity index. </w:t>
      </w:r>
      <w:proofErr w:type="gramStart"/>
      <w:r w:rsidRPr="00977537">
        <w:rPr>
          <w:rFonts w:ascii="Book Antiqua" w:hAnsi="Book Antiqua"/>
          <w:kern w:val="2"/>
          <w:lang w:val="en-US" w:eastAsia="zh-CN"/>
        </w:rPr>
        <w:t xml:space="preserve">National Cooperative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Study.</w:t>
      </w:r>
      <w:proofErr w:type="gramEnd"/>
      <w:r w:rsidRPr="00977537">
        <w:rPr>
          <w:rFonts w:ascii="Book Antiqua" w:hAnsi="Book Antiqua"/>
          <w:kern w:val="2"/>
          <w:lang w:val="en-US" w:eastAsia="zh-CN"/>
        </w:rPr>
        <w:t xml:space="preserve"> </w:t>
      </w:r>
      <w:r w:rsidRPr="00977537">
        <w:rPr>
          <w:rFonts w:ascii="Book Antiqua" w:hAnsi="Book Antiqua"/>
          <w:i/>
          <w:kern w:val="2"/>
          <w:lang w:val="en-US" w:eastAsia="zh-CN"/>
        </w:rPr>
        <w:t>Gastroenterology</w:t>
      </w:r>
      <w:r w:rsidRPr="00977537">
        <w:rPr>
          <w:rFonts w:ascii="Book Antiqua" w:hAnsi="Book Antiqua"/>
          <w:kern w:val="2"/>
          <w:lang w:val="en-US" w:eastAsia="zh-CN"/>
        </w:rPr>
        <w:t xml:space="preserve"> 1976; </w:t>
      </w:r>
      <w:r w:rsidRPr="00977537">
        <w:rPr>
          <w:rFonts w:ascii="Book Antiqua" w:hAnsi="Book Antiqua"/>
          <w:b/>
          <w:kern w:val="2"/>
          <w:lang w:val="en-US" w:eastAsia="zh-CN"/>
        </w:rPr>
        <w:t>70</w:t>
      </w:r>
      <w:r w:rsidRPr="00977537">
        <w:rPr>
          <w:rFonts w:ascii="Book Antiqua" w:hAnsi="Book Antiqua"/>
          <w:kern w:val="2"/>
          <w:lang w:val="en-US" w:eastAsia="zh-CN"/>
        </w:rPr>
        <w:t>: 439-444 [PMID: 1248701 DOI: 10.1016/S0016-5085(76)80163-1]</w:t>
      </w:r>
    </w:p>
    <w:p w:rsidR="00494D91" w:rsidRPr="00977537" w:rsidRDefault="00494D91" w:rsidP="00494D91">
      <w:pPr>
        <w:widowControl w:val="0"/>
        <w:spacing w:line="360" w:lineRule="auto"/>
        <w:jc w:val="both"/>
        <w:rPr>
          <w:rFonts w:ascii="Book Antiqua" w:hAnsi="Book Antiqua"/>
          <w:kern w:val="2"/>
          <w:lang w:val="en-US" w:eastAsia="zh-CN"/>
        </w:rPr>
      </w:pPr>
      <w:proofErr w:type="gramStart"/>
      <w:r w:rsidRPr="00977537">
        <w:rPr>
          <w:rFonts w:ascii="Book Antiqua" w:hAnsi="Book Antiqua"/>
          <w:kern w:val="2"/>
          <w:lang w:val="en-US" w:eastAsia="zh-CN"/>
        </w:rPr>
        <w:t xml:space="preserve">33 </w:t>
      </w:r>
      <w:proofErr w:type="spellStart"/>
      <w:r w:rsidRPr="00977537">
        <w:rPr>
          <w:rFonts w:ascii="Book Antiqua" w:hAnsi="Book Antiqua"/>
          <w:b/>
          <w:kern w:val="2"/>
          <w:lang w:val="en-US" w:eastAsia="zh-CN"/>
        </w:rPr>
        <w:t>Pineton</w:t>
      </w:r>
      <w:proofErr w:type="spellEnd"/>
      <w:r w:rsidRPr="00977537">
        <w:rPr>
          <w:rFonts w:ascii="Book Antiqua" w:hAnsi="Book Antiqua"/>
          <w:b/>
          <w:kern w:val="2"/>
          <w:lang w:val="en-US" w:eastAsia="zh-CN"/>
        </w:rPr>
        <w:t xml:space="preserve"> de </w:t>
      </w:r>
      <w:proofErr w:type="spellStart"/>
      <w:r w:rsidRPr="00977537">
        <w:rPr>
          <w:rFonts w:ascii="Book Antiqua" w:hAnsi="Book Antiqua"/>
          <w:b/>
          <w:kern w:val="2"/>
          <w:lang w:val="en-US" w:eastAsia="zh-CN"/>
        </w:rPr>
        <w:t>Chambrun</w:t>
      </w:r>
      <w:proofErr w:type="spellEnd"/>
      <w:r w:rsidRPr="00977537">
        <w:rPr>
          <w:rFonts w:ascii="Book Antiqua" w:hAnsi="Book Antiqua"/>
          <w:b/>
          <w:kern w:val="2"/>
          <w:lang w:val="en-US" w:eastAsia="zh-CN"/>
        </w:rPr>
        <w:t xml:space="preserve"> G</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Peyrin-Biroulet</w:t>
      </w:r>
      <w:proofErr w:type="spellEnd"/>
      <w:r w:rsidRPr="00977537">
        <w:rPr>
          <w:rFonts w:ascii="Book Antiqua" w:hAnsi="Book Antiqua"/>
          <w:kern w:val="2"/>
          <w:lang w:val="en-US" w:eastAsia="zh-CN"/>
        </w:rPr>
        <w:t xml:space="preserve"> L, </w:t>
      </w:r>
      <w:proofErr w:type="spellStart"/>
      <w:r w:rsidRPr="00977537">
        <w:rPr>
          <w:rFonts w:ascii="Book Antiqua" w:hAnsi="Book Antiqua"/>
          <w:kern w:val="2"/>
          <w:lang w:val="en-US" w:eastAsia="zh-CN"/>
        </w:rPr>
        <w:t>Lémann</w:t>
      </w:r>
      <w:proofErr w:type="spellEnd"/>
      <w:r w:rsidRPr="00977537">
        <w:rPr>
          <w:rFonts w:ascii="Book Antiqua" w:hAnsi="Book Antiqua"/>
          <w:kern w:val="2"/>
          <w:lang w:val="en-US" w:eastAsia="zh-CN"/>
        </w:rPr>
        <w:t xml:space="preserve"> M, </w:t>
      </w:r>
      <w:proofErr w:type="spellStart"/>
      <w:r w:rsidRPr="00977537">
        <w:rPr>
          <w:rFonts w:ascii="Book Antiqua" w:hAnsi="Book Antiqua"/>
          <w:kern w:val="2"/>
          <w:lang w:val="en-US" w:eastAsia="zh-CN"/>
        </w:rPr>
        <w:t>Colombel</w:t>
      </w:r>
      <w:proofErr w:type="spellEnd"/>
      <w:r w:rsidRPr="00977537">
        <w:rPr>
          <w:rFonts w:ascii="Book Antiqua" w:hAnsi="Book Antiqua"/>
          <w:kern w:val="2"/>
          <w:lang w:val="en-US" w:eastAsia="zh-CN"/>
        </w:rPr>
        <w:t xml:space="preserve"> JF.</w:t>
      </w:r>
      <w:proofErr w:type="gramEnd"/>
      <w:r w:rsidRPr="00977537">
        <w:rPr>
          <w:rFonts w:ascii="Book Antiqua" w:hAnsi="Book Antiqua"/>
          <w:kern w:val="2"/>
          <w:lang w:val="en-US" w:eastAsia="zh-CN"/>
        </w:rPr>
        <w:t xml:space="preserve"> </w:t>
      </w:r>
      <w:proofErr w:type="gramStart"/>
      <w:r w:rsidRPr="00977537">
        <w:rPr>
          <w:rFonts w:ascii="Book Antiqua" w:hAnsi="Book Antiqua"/>
          <w:kern w:val="2"/>
          <w:lang w:val="en-US" w:eastAsia="zh-CN"/>
        </w:rPr>
        <w:t>Clinical implications of mucosal healing for the management of IBD.</w:t>
      </w:r>
      <w:proofErr w:type="gramEnd"/>
      <w:r w:rsidRPr="00977537">
        <w:rPr>
          <w:rFonts w:ascii="Book Antiqua" w:hAnsi="Book Antiqua"/>
          <w:kern w:val="2"/>
          <w:lang w:val="en-US" w:eastAsia="zh-CN"/>
        </w:rPr>
        <w:t xml:space="preserve"> </w:t>
      </w:r>
      <w:r w:rsidRPr="00977537">
        <w:rPr>
          <w:rFonts w:ascii="Book Antiqua" w:hAnsi="Book Antiqua"/>
          <w:i/>
          <w:kern w:val="2"/>
          <w:lang w:val="en-US" w:eastAsia="zh-CN"/>
        </w:rPr>
        <w:t xml:space="preserve">Nat Rev </w:t>
      </w:r>
      <w:proofErr w:type="spellStart"/>
      <w:r w:rsidRPr="00977537">
        <w:rPr>
          <w:rFonts w:ascii="Book Antiqua" w:hAnsi="Book Antiqua"/>
          <w:i/>
          <w:kern w:val="2"/>
          <w:lang w:val="en-US" w:eastAsia="zh-CN"/>
        </w:rPr>
        <w:t>Gastroenterol</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Hepatol</w:t>
      </w:r>
      <w:proofErr w:type="spellEnd"/>
      <w:r w:rsidRPr="00977537">
        <w:rPr>
          <w:rFonts w:ascii="Book Antiqua" w:hAnsi="Book Antiqua"/>
          <w:kern w:val="2"/>
          <w:lang w:val="en-US" w:eastAsia="zh-CN"/>
        </w:rPr>
        <w:t xml:space="preserve"> 2010; </w:t>
      </w:r>
      <w:r w:rsidRPr="00977537">
        <w:rPr>
          <w:rFonts w:ascii="Book Antiqua" w:hAnsi="Book Antiqua"/>
          <w:b/>
          <w:kern w:val="2"/>
          <w:lang w:val="en-US" w:eastAsia="zh-CN"/>
        </w:rPr>
        <w:t>7</w:t>
      </w:r>
      <w:r w:rsidRPr="00977537">
        <w:rPr>
          <w:rFonts w:ascii="Book Antiqua" w:hAnsi="Book Antiqua"/>
          <w:kern w:val="2"/>
          <w:lang w:val="en-US" w:eastAsia="zh-CN"/>
        </w:rPr>
        <w:t>: 15-29 [PMID: 19949430 DOI: 10.1038/nrgastro.2009.203]</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34 </w:t>
      </w:r>
      <w:proofErr w:type="spellStart"/>
      <w:r w:rsidRPr="00977537">
        <w:rPr>
          <w:rFonts w:ascii="Book Antiqua" w:hAnsi="Book Antiqua"/>
          <w:b/>
          <w:kern w:val="2"/>
          <w:lang w:val="en-US" w:eastAsia="zh-CN"/>
        </w:rPr>
        <w:t>Huijsdens</w:t>
      </w:r>
      <w:proofErr w:type="spellEnd"/>
      <w:r w:rsidRPr="00977537">
        <w:rPr>
          <w:rFonts w:ascii="Book Antiqua" w:hAnsi="Book Antiqua"/>
          <w:b/>
          <w:kern w:val="2"/>
          <w:lang w:val="en-US" w:eastAsia="zh-CN"/>
        </w:rPr>
        <w:t xml:space="preserve"> XW</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Linskens</w:t>
      </w:r>
      <w:proofErr w:type="spellEnd"/>
      <w:r w:rsidRPr="00977537">
        <w:rPr>
          <w:rFonts w:ascii="Book Antiqua" w:hAnsi="Book Antiqua"/>
          <w:kern w:val="2"/>
          <w:lang w:val="en-US" w:eastAsia="zh-CN"/>
        </w:rPr>
        <w:t xml:space="preserve"> RK, </w:t>
      </w:r>
      <w:proofErr w:type="spellStart"/>
      <w:r w:rsidRPr="00977537">
        <w:rPr>
          <w:rFonts w:ascii="Book Antiqua" w:hAnsi="Book Antiqua"/>
          <w:kern w:val="2"/>
          <w:lang w:val="en-US" w:eastAsia="zh-CN"/>
        </w:rPr>
        <w:t>Mak</w:t>
      </w:r>
      <w:proofErr w:type="spellEnd"/>
      <w:r w:rsidRPr="00977537">
        <w:rPr>
          <w:rFonts w:ascii="Book Antiqua" w:hAnsi="Book Antiqua"/>
          <w:kern w:val="2"/>
          <w:lang w:val="en-US" w:eastAsia="zh-CN"/>
        </w:rPr>
        <w:t xml:space="preserve"> M, </w:t>
      </w:r>
      <w:proofErr w:type="spellStart"/>
      <w:r w:rsidRPr="00977537">
        <w:rPr>
          <w:rFonts w:ascii="Book Antiqua" w:hAnsi="Book Antiqua"/>
          <w:kern w:val="2"/>
          <w:lang w:val="en-US" w:eastAsia="zh-CN"/>
        </w:rPr>
        <w:t>Meuwissen</w:t>
      </w:r>
      <w:proofErr w:type="spellEnd"/>
      <w:r w:rsidRPr="00977537">
        <w:rPr>
          <w:rFonts w:ascii="Book Antiqua" w:hAnsi="Book Antiqua"/>
          <w:kern w:val="2"/>
          <w:lang w:val="en-US" w:eastAsia="zh-CN"/>
        </w:rPr>
        <w:t xml:space="preserve"> SG, </w:t>
      </w:r>
      <w:proofErr w:type="spellStart"/>
      <w:r w:rsidRPr="00977537">
        <w:rPr>
          <w:rFonts w:ascii="Book Antiqua" w:hAnsi="Book Antiqua"/>
          <w:kern w:val="2"/>
          <w:lang w:val="en-US" w:eastAsia="zh-CN"/>
        </w:rPr>
        <w:t>Vandenbroucke-Grauls</w:t>
      </w:r>
      <w:proofErr w:type="spellEnd"/>
      <w:r w:rsidRPr="00977537">
        <w:rPr>
          <w:rFonts w:ascii="Book Antiqua" w:hAnsi="Book Antiqua"/>
          <w:kern w:val="2"/>
          <w:lang w:val="en-US" w:eastAsia="zh-CN"/>
        </w:rPr>
        <w:t xml:space="preserve"> CM, </w:t>
      </w:r>
      <w:proofErr w:type="spellStart"/>
      <w:r w:rsidRPr="00977537">
        <w:rPr>
          <w:rFonts w:ascii="Book Antiqua" w:hAnsi="Book Antiqua"/>
          <w:kern w:val="2"/>
          <w:lang w:val="en-US" w:eastAsia="zh-CN"/>
        </w:rPr>
        <w:t>Savelkoul</w:t>
      </w:r>
      <w:proofErr w:type="spellEnd"/>
      <w:r w:rsidRPr="00977537">
        <w:rPr>
          <w:rFonts w:ascii="Book Antiqua" w:hAnsi="Book Antiqua"/>
          <w:kern w:val="2"/>
          <w:lang w:val="en-US" w:eastAsia="zh-CN"/>
        </w:rPr>
        <w:t xml:space="preserve"> PH. Quantification of bacteria adherent to gastrointestinal mucosa by real-time PCR. </w:t>
      </w:r>
      <w:r w:rsidRPr="00977537">
        <w:rPr>
          <w:rFonts w:ascii="Book Antiqua" w:hAnsi="Book Antiqua"/>
          <w:i/>
          <w:kern w:val="2"/>
          <w:lang w:val="en-US" w:eastAsia="zh-CN"/>
        </w:rPr>
        <w:t xml:space="preserve">J </w:t>
      </w:r>
      <w:proofErr w:type="spellStart"/>
      <w:r w:rsidRPr="00977537">
        <w:rPr>
          <w:rFonts w:ascii="Book Antiqua" w:hAnsi="Book Antiqua"/>
          <w:i/>
          <w:kern w:val="2"/>
          <w:lang w:val="en-US" w:eastAsia="zh-CN"/>
        </w:rPr>
        <w:t>Clin</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Microbiol</w:t>
      </w:r>
      <w:proofErr w:type="spellEnd"/>
      <w:r w:rsidRPr="00977537">
        <w:rPr>
          <w:rFonts w:ascii="Book Antiqua" w:hAnsi="Book Antiqua"/>
          <w:kern w:val="2"/>
          <w:lang w:val="en-US" w:eastAsia="zh-CN"/>
        </w:rPr>
        <w:t xml:space="preserve"> 2002; </w:t>
      </w:r>
      <w:r w:rsidRPr="00977537">
        <w:rPr>
          <w:rFonts w:ascii="Book Antiqua" w:hAnsi="Book Antiqua"/>
          <w:b/>
          <w:kern w:val="2"/>
          <w:lang w:val="en-US" w:eastAsia="zh-CN"/>
        </w:rPr>
        <w:t>40</w:t>
      </w:r>
      <w:r w:rsidRPr="00977537">
        <w:rPr>
          <w:rFonts w:ascii="Book Antiqua" w:hAnsi="Book Antiqua"/>
          <w:kern w:val="2"/>
          <w:lang w:val="en-US" w:eastAsia="zh-CN"/>
        </w:rPr>
        <w:t>: 4423-4427 [PMID: 12454130 DOI: 10.1128/jcm.40.12.4423-4427.2002]</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35 </w:t>
      </w:r>
      <w:proofErr w:type="spellStart"/>
      <w:r w:rsidRPr="00977537">
        <w:rPr>
          <w:rFonts w:ascii="Book Antiqua" w:hAnsi="Book Antiqua"/>
          <w:b/>
          <w:kern w:val="2"/>
          <w:lang w:val="en-US" w:eastAsia="zh-CN"/>
        </w:rPr>
        <w:t>Furet</w:t>
      </w:r>
      <w:proofErr w:type="spellEnd"/>
      <w:r w:rsidRPr="00977537">
        <w:rPr>
          <w:rFonts w:ascii="Book Antiqua" w:hAnsi="Book Antiqua"/>
          <w:b/>
          <w:kern w:val="2"/>
          <w:lang w:val="en-US" w:eastAsia="zh-CN"/>
        </w:rPr>
        <w:t xml:space="preserve"> JP</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Firmesse</w:t>
      </w:r>
      <w:proofErr w:type="spellEnd"/>
      <w:r w:rsidRPr="00977537">
        <w:rPr>
          <w:rFonts w:ascii="Book Antiqua" w:hAnsi="Book Antiqua"/>
          <w:kern w:val="2"/>
          <w:lang w:val="en-US" w:eastAsia="zh-CN"/>
        </w:rPr>
        <w:t xml:space="preserve"> O, </w:t>
      </w:r>
      <w:proofErr w:type="spellStart"/>
      <w:r w:rsidRPr="00977537">
        <w:rPr>
          <w:rFonts w:ascii="Book Antiqua" w:hAnsi="Book Antiqua"/>
          <w:kern w:val="2"/>
          <w:lang w:val="en-US" w:eastAsia="zh-CN"/>
        </w:rPr>
        <w:t>Gourmelon</w:t>
      </w:r>
      <w:proofErr w:type="spellEnd"/>
      <w:r w:rsidRPr="00977537">
        <w:rPr>
          <w:rFonts w:ascii="Book Antiqua" w:hAnsi="Book Antiqua"/>
          <w:kern w:val="2"/>
          <w:lang w:val="en-US" w:eastAsia="zh-CN"/>
        </w:rPr>
        <w:t xml:space="preserve"> M, </w:t>
      </w:r>
      <w:proofErr w:type="spellStart"/>
      <w:r w:rsidRPr="00977537">
        <w:rPr>
          <w:rFonts w:ascii="Book Antiqua" w:hAnsi="Book Antiqua"/>
          <w:kern w:val="2"/>
          <w:lang w:val="en-US" w:eastAsia="zh-CN"/>
        </w:rPr>
        <w:t>Bridonneau</w:t>
      </w:r>
      <w:proofErr w:type="spellEnd"/>
      <w:r w:rsidRPr="00977537">
        <w:rPr>
          <w:rFonts w:ascii="Book Antiqua" w:hAnsi="Book Antiqua"/>
          <w:kern w:val="2"/>
          <w:lang w:val="en-US" w:eastAsia="zh-CN"/>
        </w:rPr>
        <w:t xml:space="preserve"> C, Tap J, </w:t>
      </w:r>
      <w:proofErr w:type="spellStart"/>
      <w:r w:rsidRPr="00977537">
        <w:rPr>
          <w:rFonts w:ascii="Book Antiqua" w:hAnsi="Book Antiqua"/>
          <w:kern w:val="2"/>
          <w:lang w:val="en-US" w:eastAsia="zh-CN"/>
        </w:rPr>
        <w:t>Mondot</w:t>
      </w:r>
      <w:proofErr w:type="spellEnd"/>
      <w:r w:rsidRPr="00977537">
        <w:rPr>
          <w:rFonts w:ascii="Book Antiqua" w:hAnsi="Book Antiqua"/>
          <w:kern w:val="2"/>
          <w:lang w:val="en-US" w:eastAsia="zh-CN"/>
        </w:rPr>
        <w:t xml:space="preserve"> S, </w:t>
      </w:r>
      <w:proofErr w:type="spellStart"/>
      <w:r w:rsidRPr="00977537">
        <w:rPr>
          <w:rFonts w:ascii="Book Antiqua" w:hAnsi="Book Antiqua"/>
          <w:kern w:val="2"/>
          <w:lang w:val="en-US" w:eastAsia="zh-CN"/>
        </w:rPr>
        <w:t>Doré</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Corthier</w:t>
      </w:r>
      <w:proofErr w:type="spellEnd"/>
      <w:r w:rsidRPr="00977537">
        <w:rPr>
          <w:rFonts w:ascii="Book Antiqua" w:hAnsi="Book Antiqua"/>
          <w:kern w:val="2"/>
          <w:lang w:val="en-US" w:eastAsia="zh-CN"/>
        </w:rPr>
        <w:t xml:space="preserve"> G. Comparative assessment of human and farm animal </w:t>
      </w:r>
      <w:proofErr w:type="spellStart"/>
      <w:r w:rsidRPr="00977537">
        <w:rPr>
          <w:rFonts w:ascii="Book Antiqua" w:hAnsi="Book Antiqua"/>
          <w:kern w:val="2"/>
          <w:lang w:val="en-US" w:eastAsia="zh-CN"/>
        </w:rPr>
        <w:t>faecal</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microbiota</w:t>
      </w:r>
      <w:proofErr w:type="spellEnd"/>
      <w:r w:rsidRPr="00977537">
        <w:rPr>
          <w:rFonts w:ascii="Book Antiqua" w:hAnsi="Book Antiqua"/>
          <w:kern w:val="2"/>
          <w:lang w:val="en-US" w:eastAsia="zh-CN"/>
        </w:rPr>
        <w:t xml:space="preserve"> using real-time quantitative PCR. </w:t>
      </w:r>
      <w:r w:rsidRPr="00977537">
        <w:rPr>
          <w:rFonts w:ascii="Book Antiqua" w:hAnsi="Book Antiqua"/>
          <w:i/>
          <w:kern w:val="2"/>
          <w:lang w:val="en-US" w:eastAsia="zh-CN"/>
        </w:rPr>
        <w:t xml:space="preserve">FEMS </w:t>
      </w:r>
      <w:proofErr w:type="spellStart"/>
      <w:r w:rsidRPr="00977537">
        <w:rPr>
          <w:rFonts w:ascii="Book Antiqua" w:hAnsi="Book Antiqua"/>
          <w:i/>
          <w:kern w:val="2"/>
          <w:lang w:val="en-US" w:eastAsia="zh-CN"/>
        </w:rPr>
        <w:t>Microbiol</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Ecol</w:t>
      </w:r>
      <w:proofErr w:type="spellEnd"/>
      <w:r w:rsidRPr="00977537">
        <w:rPr>
          <w:rFonts w:ascii="Book Antiqua" w:hAnsi="Book Antiqua"/>
          <w:kern w:val="2"/>
          <w:lang w:val="en-US" w:eastAsia="zh-CN"/>
        </w:rPr>
        <w:t xml:space="preserve"> 2009; </w:t>
      </w:r>
      <w:r w:rsidRPr="00977537">
        <w:rPr>
          <w:rFonts w:ascii="Book Antiqua" w:hAnsi="Book Antiqua"/>
          <w:b/>
          <w:kern w:val="2"/>
          <w:lang w:val="en-US" w:eastAsia="zh-CN"/>
        </w:rPr>
        <w:t>68</w:t>
      </w:r>
      <w:r w:rsidRPr="00977537">
        <w:rPr>
          <w:rFonts w:ascii="Book Antiqua" w:hAnsi="Book Antiqua"/>
          <w:kern w:val="2"/>
          <w:lang w:val="en-US" w:eastAsia="zh-CN"/>
        </w:rPr>
        <w:t>: 351-362 [PMID: 19302550 DOI: 10.1111/j.1574-6941.2009.00671.x]</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36 </w:t>
      </w:r>
      <w:r w:rsidRPr="00977537">
        <w:rPr>
          <w:rFonts w:ascii="Book Antiqua" w:hAnsi="Book Antiqua"/>
          <w:b/>
          <w:kern w:val="2"/>
          <w:lang w:val="en-US" w:eastAsia="zh-CN"/>
        </w:rPr>
        <w:t>Martinez-Medina M</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Aldeguer</w:t>
      </w:r>
      <w:proofErr w:type="spellEnd"/>
      <w:r w:rsidRPr="00977537">
        <w:rPr>
          <w:rFonts w:ascii="Book Antiqua" w:hAnsi="Book Antiqua"/>
          <w:kern w:val="2"/>
          <w:lang w:val="en-US" w:eastAsia="zh-CN"/>
        </w:rPr>
        <w:t xml:space="preserve"> X, Lopez-</w:t>
      </w:r>
      <w:proofErr w:type="spellStart"/>
      <w:r w:rsidRPr="00977537">
        <w:rPr>
          <w:rFonts w:ascii="Book Antiqua" w:hAnsi="Book Antiqua"/>
          <w:kern w:val="2"/>
          <w:lang w:val="en-US" w:eastAsia="zh-CN"/>
        </w:rPr>
        <w:t>Siles</w:t>
      </w:r>
      <w:proofErr w:type="spellEnd"/>
      <w:r w:rsidRPr="00977537">
        <w:rPr>
          <w:rFonts w:ascii="Book Antiqua" w:hAnsi="Book Antiqua"/>
          <w:kern w:val="2"/>
          <w:lang w:val="en-US" w:eastAsia="zh-CN"/>
        </w:rPr>
        <w:t xml:space="preserve"> M, González-</w:t>
      </w:r>
      <w:proofErr w:type="spellStart"/>
      <w:r w:rsidRPr="00977537">
        <w:rPr>
          <w:rFonts w:ascii="Book Antiqua" w:hAnsi="Book Antiqua"/>
          <w:kern w:val="2"/>
          <w:lang w:val="en-US" w:eastAsia="zh-CN"/>
        </w:rPr>
        <w:t>Huix</w:t>
      </w:r>
      <w:proofErr w:type="spellEnd"/>
      <w:r w:rsidRPr="00977537">
        <w:rPr>
          <w:rFonts w:ascii="Book Antiqua" w:hAnsi="Book Antiqua"/>
          <w:kern w:val="2"/>
          <w:lang w:val="en-US" w:eastAsia="zh-CN"/>
        </w:rPr>
        <w:t xml:space="preserve"> F, </w:t>
      </w:r>
      <w:proofErr w:type="spellStart"/>
      <w:r w:rsidRPr="00977537">
        <w:rPr>
          <w:rFonts w:ascii="Book Antiqua" w:hAnsi="Book Antiqua"/>
          <w:kern w:val="2"/>
          <w:lang w:val="en-US" w:eastAsia="zh-CN"/>
        </w:rPr>
        <w:t>López-Oliu</w:t>
      </w:r>
      <w:proofErr w:type="spellEnd"/>
      <w:r w:rsidRPr="00977537">
        <w:rPr>
          <w:rFonts w:ascii="Book Antiqua" w:hAnsi="Book Antiqua"/>
          <w:kern w:val="2"/>
          <w:lang w:val="en-US" w:eastAsia="zh-CN"/>
        </w:rPr>
        <w:t xml:space="preserve"> C, </w:t>
      </w:r>
      <w:proofErr w:type="spellStart"/>
      <w:r w:rsidRPr="00977537">
        <w:rPr>
          <w:rFonts w:ascii="Book Antiqua" w:hAnsi="Book Antiqua"/>
          <w:kern w:val="2"/>
          <w:lang w:val="en-US" w:eastAsia="zh-CN"/>
        </w:rPr>
        <w:t>Dahbi</w:t>
      </w:r>
      <w:proofErr w:type="spellEnd"/>
      <w:r w:rsidRPr="00977537">
        <w:rPr>
          <w:rFonts w:ascii="Book Antiqua" w:hAnsi="Book Antiqua"/>
          <w:kern w:val="2"/>
          <w:lang w:val="en-US" w:eastAsia="zh-CN"/>
        </w:rPr>
        <w:t xml:space="preserve"> G, Blanco JE, Blanco J, Garcia-Gil LJ, </w:t>
      </w:r>
      <w:proofErr w:type="spellStart"/>
      <w:r w:rsidRPr="00977537">
        <w:rPr>
          <w:rFonts w:ascii="Book Antiqua" w:hAnsi="Book Antiqua"/>
          <w:kern w:val="2"/>
          <w:lang w:val="en-US" w:eastAsia="zh-CN"/>
        </w:rPr>
        <w:t>Darfeuille</w:t>
      </w:r>
      <w:proofErr w:type="spellEnd"/>
      <w:r w:rsidRPr="00977537">
        <w:rPr>
          <w:rFonts w:ascii="Book Antiqua" w:hAnsi="Book Antiqua"/>
          <w:kern w:val="2"/>
          <w:lang w:val="en-US" w:eastAsia="zh-CN"/>
        </w:rPr>
        <w:t xml:space="preserve">-Michaud A. Molecular diversity of Escherichia coli in the human gut: new ecological evidence supporting the role of adherent-invasive E. coli (AIEC) in </w:t>
      </w:r>
      <w:proofErr w:type="spellStart"/>
      <w:r w:rsidRPr="00977537">
        <w:rPr>
          <w:rFonts w:ascii="Book Antiqua" w:hAnsi="Book Antiqua"/>
          <w:kern w:val="2"/>
          <w:lang w:val="en-US" w:eastAsia="zh-CN"/>
        </w:rPr>
        <w:t>Crohn's</w:t>
      </w:r>
      <w:proofErr w:type="spellEnd"/>
      <w:r w:rsidRPr="00977537">
        <w:rPr>
          <w:rFonts w:ascii="Book Antiqua" w:hAnsi="Book Antiqua"/>
          <w:kern w:val="2"/>
          <w:lang w:val="en-US" w:eastAsia="zh-CN"/>
        </w:rPr>
        <w:t xml:space="preserve"> disease. </w:t>
      </w:r>
      <w:proofErr w:type="spellStart"/>
      <w:r w:rsidRPr="00977537">
        <w:rPr>
          <w:rFonts w:ascii="Book Antiqua" w:hAnsi="Book Antiqua"/>
          <w:i/>
          <w:kern w:val="2"/>
          <w:lang w:val="en-US" w:eastAsia="zh-CN"/>
        </w:rPr>
        <w:t>Inflamm</w:t>
      </w:r>
      <w:proofErr w:type="spellEnd"/>
      <w:r w:rsidRPr="00977537">
        <w:rPr>
          <w:rFonts w:ascii="Book Antiqua" w:hAnsi="Book Antiqua"/>
          <w:i/>
          <w:kern w:val="2"/>
          <w:lang w:val="en-US" w:eastAsia="zh-CN"/>
        </w:rPr>
        <w:t xml:space="preserve"> Bowel Dis</w:t>
      </w:r>
      <w:r w:rsidRPr="00977537">
        <w:rPr>
          <w:rFonts w:ascii="Book Antiqua" w:hAnsi="Book Antiqua"/>
          <w:kern w:val="2"/>
          <w:lang w:val="en-US" w:eastAsia="zh-CN"/>
        </w:rPr>
        <w:t xml:space="preserve"> 2009; </w:t>
      </w:r>
      <w:r w:rsidRPr="00977537">
        <w:rPr>
          <w:rFonts w:ascii="Book Antiqua" w:hAnsi="Book Antiqua"/>
          <w:b/>
          <w:kern w:val="2"/>
          <w:lang w:val="en-US" w:eastAsia="zh-CN"/>
        </w:rPr>
        <w:t>15</w:t>
      </w:r>
      <w:r w:rsidRPr="00977537">
        <w:rPr>
          <w:rFonts w:ascii="Book Antiqua" w:hAnsi="Book Antiqua"/>
          <w:kern w:val="2"/>
          <w:lang w:val="en-US" w:eastAsia="zh-CN"/>
        </w:rPr>
        <w:t>: 872-882 [PMID: 19235912 DOI: 10.1002/ibd.20860]</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37 </w:t>
      </w:r>
      <w:proofErr w:type="spellStart"/>
      <w:r w:rsidRPr="00977537">
        <w:rPr>
          <w:rFonts w:ascii="Book Antiqua" w:hAnsi="Book Antiqua"/>
          <w:b/>
          <w:kern w:val="2"/>
          <w:lang w:val="en-US" w:eastAsia="zh-CN"/>
        </w:rPr>
        <w:t>Maukonen</w:t>
      </w:r>
      <w:proofErr w:type="spellEnd"/>
      <w:r w:rsidRPr="00977537">
        <w:rPr>
          <w:rFonts w:ascii="Book Antiqua" w:hAnsi="Book Antiqua"/>
          <w:b/>
          <w:kern w:val="2"/>
          <w:lang w:val="en-US" w:eastAsia="zh-CN"/>
        </w:rPr>
        <w:t xml:space="preserve"> J</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Satokari</w:t>
      </w:r>
      <w:proofErr w:type="spellEnd"/>
      <w:r w:rsidRPr="00977537">
        <w:rPr>
          <w:rFonts w:ascii="Book Antiqua" w:hAnsi="Book Antiqua"/>
          <w:kern w:val="2"/>
          <w:lang w:val="en-US" w:eastAsia="zh-CN"/>
        </w:rPr>
        <w:t xml:space="preserve"> R, </w:t>
      </w:r>
      <w:proofErr w:type="spellStart"/>
      <w:r w:rsidRPr="00977537">
        <w:rPr>
          <w:rFonts w:ascii="Book Antiqua" w:hAnsi="Book Antiqua"/>
          <w:kern w:val="2"/>
          <w:lang w:val="en-US" w:eastAsia="zh-CN"/>
        </w:rPr>
        <w:t>Mättö</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Söderlund</w:t>
      </w:r>
      <w:proofErr w:type="spellEnd"/>
      <w:r w:rsidRPr="00977537">
        <w:rPr>
          <w:rFonts w:ascii="Book Antiqua" w:hAnsi="Book Antiqua"/>
          <w:kern w:val="2"/>
          <w:lang w:val="en-US" w:eastAsia="zh-CN"/>
        </w:rPr>
        <w:t xml:space="preserve"> H, </w:t>
      </w:r>
      <w:proofErr w:type="spellStart"/>
      <w:r w:rsidRPr="00977537">
        <w:rPr>
          <w:rFonts w:ascii="Book Antiqua" w:hAnsi="Book Antiqua"/>
          <w:kern w:val="2"/>
          <w:lang w:val="en-US" w:eastAsia="zh-CN"/>
        </w:rPr>
        <w:t>Mattila-Sandholm</w:t>
      </w:r>
      <w:proofErr w:type="spellEnd"/>
      <w:r w:rsidRPr="00977537">
        <w:rPr>
          <w:rFonts w:ascii="Book Antiqua" w:hAnsi="Book Antiqua"/>
          <w:kern w:val="2"/>
          <w:lang w:val="en-US" w:eastAsia="zh-CN"/>
        </w:rPr>
        <w:t xml:space="preserve"> T, </w:t>
      </w:r>
      <w:proofErr w:type="spellStart"/>
      <w:r w:rsidRPr="00977537">
        <w:rPr>
          <w:rFonts w:ascii="Book Antiqua" w:hAnsi="Book Antiqua"/>
          <w:kern w:val="2"/>
          <w:lang w:val="en-US" w:eastAsia="zh-CN"/>
        </w:rPr>
        <w:t>Saarela</w:t>
      </w:r>
      <w:proofErr w:type="spellEnd"/>
      <w:r w:rsidRPr="00977537">
        <w:rPr>
          <w:rFonts w:ascii="Book Antiqua" w:hAnsi="Book Antiqua"/>
          <w:kern w:val="2"/>
          <w:lang w:val="en-US" w:eastAsia="zh-CN"/>
        </w:rPr>
        <w:t xml:space="preserve"> M. Prevalence and temporal stability of selected </w:t>
      </w:r>
      <w:proofErr w:type="spellStart"/>
      <w:r w:rsidRPr="00977537">
        <w:rPr>
          <w:rFonts w:ascii="Book Antiqua" w:hAnsi="Book Antiqua"/>
          <w:kern w:val="2"/>
          <w:lang w:val="en-US" w:eastAsia="zh-CN"/>
        </w:rPr>
        <w:t>clostridial</w:t>
      </w:r>
      <w:proofErr w:type="spellEnd"/>
      <w:r w:rsidRPr="00977537">
        <w:rPr>
          <w:rFonts w:ascii="Book Antiqua" w:hAnsi="Book Antiqua"/>
          <w:kern w:val="2"/>
          <w:lang w:val="en-US" w:eastAsia="zh-CN"/>
        </w:rPr>
        <w:t xml:space="preserve"> groups in irritable bowel syndrome in relation to predominant </w:t>
      </w:r>
      <w:proofErr w:type="spellStart"/>
      <w:r w:rsidRPr="00977537">
        <w:rPr>
          <w:rFonts w:ascii="Book Antiqua" w:hAnsi="Book Antiqua"/>
          <w:kern w:val="2"/>
          <w:lang w:val="en-US" w:eastAsia="zh-CN"/>
        </w:rPr>
        <w:t>faecal</w:t>
      </w:r>
      <w:proofErr w:type="spellEnd"/>
      <w:r w:rsidRPr="00977537">
        <w:rPr>
          <w:rFonts w:ascii="Book Antiqua" w:hAnsi="Book Antiqua"/>
          <w:kern w:val="2"/>
          <w:lang w:val="en-US" w:eastAsia="zh-CN"/>
        </w:rPr>
        <w:t xml:space="preserve"> bacteria. </w:t>
      </w:r>
      <w:r w:rsidRPr="00977537">
        <w:rPr>
          <w:rFonts w:ascii="Book Antiqua" w:hAnsi="Book Antiqua"/>
          <w:i/>
          <w:kern w:val="2"/>
          <w:lang w:val="en-US" w:eastAsia="zh-CN"/>
        </w:rPr>
        <w:t xml:space="preserve">J Med </w:t>
      </w:r>
      <w:proofErr w:type="spellStart"/>
      <w:r w:rsidRPr="00977537">
        <w:rPr>
          <w:rFonts w:ascii="Book Antiqua" w:hAnsi="Book Antiqua"/>
          <w:i/>
          <w:kern w:val="2"/>
          <w:lang w:val="en-US" w:eastAsia="zh-CN"/>
        </w:rPr>
        <w:t>Microbiol</w:t>
      </w:r>
      <w:proofErr w:type="spellEnd"/>
      <w:r w:rsidRPr="00977537">
        <w:rPr>
          <w:rFonts w:ascii="Book Antiqua" w:hAnsi="Book Antiqua"/>
          <w:kern w:val="2"/>
          <w:lang w:val="en-US" w:eastAsia="zh-CN"/>
        </w:rPr>
        <w:t xml:space="preserve"> 2006; </w:t>
      </w:r>
      <w:r w:rsidRPr="00977537">
        <w:rPr>
          <w:rFonts w:ascii="Book Antiqua" w:hAnsi="Book Antiqua"/>
          <w:b/>
          <w:kern w:val="2"/>
          <w:lang w:val="en-US" w:eastAsia="zh-CN"/>
        </w:rPr>
        <w:t>55</w:t>
      </w:r>
      <w:r w:rsidRPr="00977537">
        <w:rPr>
          <w:rFonts w:ascii="Book Antiqua" w:hAnsi="Book Antiqua"/>
          <w:kern w:val="2"/>
          <w:lang w:val="en-US" w:eastAsia="zh-CN"/>
        </w:rPr>
        <w:t>: 625-633 [PMID: 16585652 DOI: 10.1099/jmm.0.46134-0]</w:t>
      </w:r>
    </w:p>
    <w:p w:rsidR="00494D91" w:rsidRPr="00977537" w:rsidRDefault="00494D91" w:rsidP="00494D91">
      <w:pPr>
        <w:widowControl w:val="0"/>
        <w:spacing w:line="360" w:lineRule="auto"/>
        <w:jc w:val="both"/>
        <w:rPr>
          <w:rFonts w:ascii="Book Antiqua" w:hAnsi="Book Antiqua"/>
          <w:kern w:val="2"/>
          <w:lang w:val="en-US" w:eastAsia="zh-CN"/>
        </w:rPr>
      </w:pPr>
      <w:proofErr w:type="gramStart"/>
      <w:r w:rsidRPr="00977537">
        <w:rPr>
          <w:rFonts w:ascii="Book Antiqua" w:hAnsi="Book Antiqua"/>
          <w:kern w:val="2"/>
          <w:lang w:val="en-US" w:eastAsia="zh-CN"/>
        </w:rPr>
        <w:lastRenderedPageBreak/>
        <w:t xml:space="preserve">38 </w:t>
      </w:r>
      <w:proofErr w:type="spellStart"/>
      <w:r w:rsidRPr="00977537">
        <w:rPr>
          <w:rFonts w:ascii="Book Antiqua" w:hAnsi="Book Antiqua"/>
          <w:b/>
          <w:kern w:val="2"/>
          <w:lang w:val="en-US" w:eastAsia="zh-CN"/>
        </w:rPr>
        <w:t>Castaño-Milla</w:t>
      </w:r>
      <w:proofErr w:type="spellEnd"/>
      <w:r w:rsidRPr="00977537">
        <w:rPr>
          <w:rFonts w:ascii="Book Antiqua" w:hAnsi="Book Antiqua"/>
          <w:b/>
          <w:kern w:val="2"/>
          <w:lang w:val="en-US" w:eastAsia="zh-CN"/>
        </w:rPr>
        <w:t xml:space="preserve"> C</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Chaparro</w:t>
      </w:r>
      <w:proofErr w:type="spellEnd"/>
      <w:r w:rsidRPr="00977537">
        <w:rPr>
          <w:rFonts w:ascii="Book Antiqua" w:hAnsi="Book Antiqua"/>
          <w:kern w:val="2"/>
          <w:lang w:val="en-US" w:eastAsia="zh-CN"/>
        </w:rPr>
        <w:t xml:space="preserve"> M, </w:t>
      </w:r>
      <w:proofErr w:type="spellStart"/>
      <w:r w:rsidRPr="00977537">
        <w:rPr>
          <w:rFonts w:ascii="Book Antiqua" w:hAnsi="Book Antiqua"/>
          <w:kern w:val="2"/>
          <w:lang w:val="en-US" w:eastAsia="zh-CN"/>
        </w:rPr>
        <w:t>Gisbert</w:t>
      </w:r>
      <w:proofErr w:type="spellEnd"/>
      <w:r w:rsidRPr="00977537">
        <w:rPr>
          <w:rFonts w:ascii="Book Antiqua" w:hAnsi="Book Antiqua"/>
          <w:kern w:val="2"/>
          <w:lang w:val="en-US" w:eastAsia="zh-CN"/>
        </w:rPr>
        <w:t xml:space="preserve"> JP.</w:t>
      </w:r>
      <w:proofErr w:type="gramEnd"/>
      <w:r w:rsidRPr="00977537">
        <w:rPr>
          <w:rFonts w:ascii="Book Antiqua" w:hAnsi="Book Antiqua"/>
          <w:kern w:val="2"/>
          <w:lang w:val="en-US" w:eastAsia="zh-CN"/>
        </w:rPr>
        <w:t xml:space="preserve"> Systematic review with meta-analysis: the declining risk of colorectal cancer in ulcerative colitis. </w:t>
      </w:r>
      <w:r w:rsidRPr="00977537">
        <w:rPr>
          <w:rFonts w:ascii="Book Antiqua" w:hAnsi="Book Antiqua"/>
          <w:i/>
          <w:kern w:val="2"/>
          <w:lang w:val="en-US" w:eastAsia="zh-CN"/>
        </w:rPr>
        <w:t xml:space="preserve">Aliment </w:t>
      </w:r>
      <w:proofErr w:type="spellStart"/>
      <w:r w:rsidRPr="00977537">
        <w:rPr>
          <w:rFonts w:ascii="Book Antiqua" w:hAnsi="Book Antiqua"/>
          <w:i/>
          <w:kern w:val="2"/>
          <w:lang w:val="en-US" w:eastAsia="zh-CN"/>
        </w:rPr>
        <w:t>Pharmacol</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Ther</w:t>
      </w:r>
      <w:proofErr w:type="spellEnd"/>
      <w:r w:rsidRPr="00977537">
        <w:rPr>
          <w:rFonts w:ascii="Book Antiqua" w:hAnsi="Book Antiqua"/>
          <w:kern w:val="2"/>
          <w:lang w:val="en-US" w:eastAsia="zh-CN"/>
        </w:rPr>
        <w:t xml:space="preserve"> 2014; </w:t>
      </w:r>
      <w:r w:rsidRPr="00977537">
        <w:rPr>
          <w:rFonts w:ascii="Book Antiqua" w:hAnsi="Book Antiqua"/>
          <w:b/>
          <w:kern w:val="2"/>
          <w:lang w:val="en-US" w:eastAsia="zh-CN"/>
        </w:rPr>
        <w:t>39</w:t>
      </w:r>
      <w:r w:rsidRPr="00977537">
        <w:rPr>
          <w:rFonts w:ascii="Book Antiqua" w:hAnsi="Book Antiqua"/>
          <w:kern w:val="2"/>
          <w:lang w:val="en-US" w:eastAsia="zh-CN"/>
        </w:rPr>
        <w:t>: 645-659 [PMID: 24612141 DOI: 10.1111/apt.12651]</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39 </w:t>
      </w:r>
      <w:r w:rsidRPr="00977537">
        <w:rPr>
          <w:rFonts w:ascii="Book Antiqua" w:hAnsi="Book Antiqua"/>
          <w:b/>
          <w:kern w:val="2"/>
          <w:lang w:val="en-US" w:eastAsia="zh-CN"/>
        </w:rPr>
        <w:t>Wu N</w:t>
      </w:r>
      <w:r w:rsidRPr="00977537">
        <w:rPr>
          <w:rFonts w:ascii="Book Antiqua" w:hAnsi="Book Antiqua"/>
          <w:kern w:val="2"/>
          <w:lang w:val="en-US" w:eastAsia="zh-CN"/>
        </w:rPr>
        <w:t xml:space="preserve">, Yang X, Zhang R, Li J, Xiao X, Hu Y, Chen Y, Yang F, Lu N, Wang Z, Luan C, Liu Y, Wang B, Xiang C, Wang Y, Zhao F, </w:t>
      </w:r>
      <w:proofErr w:type="spellStart"/>
      <w:r w:rsidRPr="00977537">
        <w:rPr>
          <w:rFonts w:ascii="Book Antiqua" w:hAnsi="Book Antiqua"/>
          <w:kern w:val="2"/>
          <w:lang w:val="en-US" w:eastAsia="zh-CN"/>
        </w:rPr>
        <w:t>Gao</w:t>
      </w:r>
      <w:proofErr w:type="spellEnd"/>
      <w:r w:rsidRPr="00977537">
        <w:rPr>
          <w:rFonts w:ascii="Book Antiqua" w:hAnsi="Book Antiqua"/>
          <w:kern w:val="2"/>
          <w:lang w:val="en-US" w:eastAsia="zh-CN"/>
        </w:rPr>
        <w:t xml:space="preserve"> GF, Wang S, Li L, Zhang H, Zhu B. </w:t>
      </w:r>
      <w:proofErr w:type="spellStart"/>
      <w:r w:rsidRPr="00977537">
        <w:rPr>
          <w:rFonts w:ascii="Book Antiqua" w:hAnsi="Book Antiqua"/>
          <w:kern w:val="2"/>
          <w:lang w:val="en-US" w:eastAsia="zh-CN"/>
        </w:rPr>
        <w:t>Dysbiosis</w:t>
      </w:r>
      <w:proofErr w:type="spellEnd"/>
      <w:r w:rsidRPr="00977537">
        <w:rPr>
          <w:rFonts w:ascii="Book Antiqua" w:hAnsi="Book Antiqua"/>
          <w:kern w:val="2"/>
          <w:lang w:val="en-US" w:eastAsia="zh-CN"/>
        </w:rPr>
        <w:t xml:space="preserve"> signature of fecal </w:t>
      </w:r>
      <w:proofErr w:type="spellStart"/>
      <w:r w:rsidRPr="00977537">
        <w:rPr>
          <w:rFonts w:ascii="Book Antiqua" w:hAnsi="Book Antiqua"/>
          <w:kern w:val="2"/>
          <w:lang w:val="en-US" w:eastAsia="zh-CN"/>
        </w:rPr>
        <w:t>microbiota</w:t>
      </w:r>
      <w:proofErr w:type="spellEnd"/>
      <w:r w:rsidRPr="00977537">
        <w:rPr>
          <w:rFonts w:ascii="Book Antiqua" w:hAnsi="Book Antiqua"/>
          <w:kern w:val="2"/>
          <w:lang w:val="en-US" w:eastAsia="zh-CN"/>
        </w:rPr>
        <w:t xml:space="preserve"> in colorectal cancer patients. </w:t>
      </w:r>
      <w:proofErr w:type="spellStart"/>
      <w:r w:rsidRPr="00977537">
        <w:rPr>
          <w:rFonts w:ascii="Book Antiqua" w:hAnsi="Book Antiqua"/>
          <w:i/>
          <w:kern w:val="2"/>
          <w:lang w:val="en-US" w:eastAsia="zh-CN"/>
        </w:rPr>
        <w:t>Microb</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Ecol</w:t>
      </w:r>
      <w:proofErr w:type="spellEnd"/>
      <w:r w:rsidRPr="00977537">
        <w:rPr>
          <w:rFonts w:ascii="Book Antiqua" w:hAnsi="Book Antiqua"/>
          <w:kern w:val="2"/>
          <w:lang w:val="en-US" w:eastAsia="zh-CN"/>
        </w:rPr>
        <w:t xml:space="preserve"> 2013; </w:t>
      </w:r>
      <w:r w:rsidRPr="00977537">
        <w:rPr>
          <w:rFonts w:ascii="Book Antiqua" w:hAnsi="Book Antiqua"/>
          <w:b/>
          <w:kern w:val="2"/>
          <w:lang w:val="en-US" w:eastAsia="zh-CN"/>
        </w:rPr>
        <w:t>66</w:t>
      </w:r>
      <w:r w:rsidRPr="00977537">
        <w:rPr>
          <w:rFonts w:ascii="Book Antiqua" w:hAnsi="Book Antiqua"/>
          <w:kern w:val="2"/>
          <w:lang w:val="en-US" w:eastAsia="zh-CN"/>
        </w:rPr>
        <w:t>: 462-470 [PMID: 23733170 DOI: 10.1007/s00248-013-0245-9]</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40 </w:t>
      </w:r>
      <w:proofErr w:type="spellStart"/>
      <w:r w:rsidRPr="00977537">
        <w:rPr>
          <w:rFonts w:ascii="Book Antiqua" w:hAnsi="Book Antiqua"/>
          <w:b/>
          <w:kern w:val="2"/>
          <w:lang w:val="en-US" w:eastAsia="zh-CN"/>
        </w:rPr>
        <w:t>Malagón</w:t>
      </w:r>
      <w:proofErr w:type="spellEnd"/>
      <w:r w:rsidRPr="00977537">
        <w:rPr>
          <w:rFonts w:ascii="Book Antiqua" w:hAnsi="Book Antiqua"/>
          <w:b/>
          <w:kern w:val="2"/>
          <w:lang w:val="en-US" w:eastAsia="zh-CN"/>
        </w:rPr>
        <w:t xml:space="preserve"> M</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Ramió-Pujol</w:t>
      </w:r>
      <w:proofErr w:type="spellEnd"/>
      <w:r w:rsidRPr="00977537">
        <w:rPr>
          <w:rFonts w:ascii="Book Antiqua" w:hAnsi="Book Antiqua"/>
          <w:kern w:val="2"/>
          <w:lang w:val="en-US" w:eastAsia="zh-CN"/>
        </w:rPr>
        <w:t xml:space="preserve"> S, Serrano M, Serra-</w:t>
      </w:r>
      <w:proofErr w:type="spellStart"/>
      <w:r w:rsidRPr="00977537">
        <w:rPr>
          <w:rFonts w:ascii="Book Antiqua" w:hAnsi="Book Antiqua"/>
          <w:kern w:val="2"/>
          <w:lang w:val="en-US" w:eastAsia="zh-CN"/>
        </w:rPr>
        <w:t>Pagès</w:t>
      </w:r>
      <w:proofErr w:type="spellEnd"/>
      <w:r w:rsidRPr="00977537">
        <w:rPr>
          <w:rFonts w:ascii="Book Antiqua" w:hAnsi="Book Antiqua"/>
          <w:kern w:val="2"/>
          <w:lang w:val="en-US" w:eastAsia="zh-CN"/>
        </w:rPr>
        <w:t xml:space="preserve"> M, </w:t>
      </w:r>
      <w:proofErr w:type="spellStart"/>
      <w:r w:rsidRPr="00977537">
        <w:rPr>
          <w:rFonts w:ascii="Book Antiqua" w:hAnsi="Book Antiqua"/>
          <w:kern w:val="2"/>
          <w:lang w:val="en-US" w:eastAsia="zh-CN"/>
        </w:rPr>
        <w:t>Amoedo</w:t>
      </w:r>
      <w:proofErr w:type="spellEnd"/>
      <w:r w:rsidRPr="00977537">
        <w:rPr>
          <w:rFonts w:ascii="Book Antiqua" w:hAnsi="Book Antiqua"/>
          <w:kern w:val="2"/>
          <w:lang w:val="en-US" w:eastAsia="zh-CN"/>
        </w:rPr>
        <w:t xml:space="preserve"> J, Oliver L, </w:t>
      </w:r>
      <w:proofErr w:type="spellStart"/>
      <w:r w:rsidRPr="00977537">
        <w:rPr>
          <w:rFonts w:ascii="Book Antiqua" w:hAnsi="Book Antiqua"/>
          <w:kern w:val="2"/>
          <w:lang w:val="en-US" w:eastAsia="zh-CN"/>
        </w:rPr>
        <w:t>Bahí</w:t>
      </w:r>
      <w:proofErr w:type="spellEnd"/>
      <w:r w:rsidRPr="00977537">
        <w:rPr>
          <w:rFonts w:ascii="Book Antiqua" w:hAnsi="Book Antiqua"/>
          <w:kern w:val="2"/>
          <w:lang w:val="en-US" w:eastAsia="zh-CN"/>
        </w:rPr>
        <w:t xml:space="preserve"> A, Mas-de-</w:t>
      </w:r>
      <w:proofErr w:type="spellStart"/>
      <w:r w:rsidRPr="00977537">
        <w:rPr>
          <w:rFonts w:ascii="Book Antiqua" w:hAnsi="Book Antiqua"/>
          <w:kern w:val="2"/>
          <w:lang w:val="en-US" w:eastAsia="zh-CN"/>
        </w:rPr>
        <w:t>Xaxars</w:t>
      </w:r>
      <w:proofErr w:type="spellEnd"/>
      <w:r w:rsidRPr="00977537">
        <w:rPr>
          <w:rFonts w:ascii="Book Antiqua" w:hAnsi="Book Antiqua"/>
          <w:kern w:val="2"/>
          <w:lang w:val="en-US" w:eastAsia="zh-CN"/>
        </w:rPr>
        <w:t xml:space="preserve"> T, </w:t>
      </w:r>
      <w:proofErr w:type="spellStart"/>
      <w:r w:rsidRPr="00977537">
        <w:rPr>
          <w:rFonts w:ascii="Book Antiqua" w:hAnsi="Book Antiqua"/>
          <w:kern w:val="2"/>
          <w:lang w:val="en-US" w:eastAsia="zh-CN"/>
        </w:rPr>
        <w:t>Torrealba</w:t>
      </w:r>
      <w:proofErr w:type="spellEnd"/>
      <w:r w:rsidRPr="00977537">
        <w:rPr>
          <w:rFonts w:ascii="Book Antiqua" w:hAnsi="Book Antiqua"/>
          <w:kern w:val="2"/>
          <w:lang w:val="en-US" w:eastAsia="zh-CN"/>
        </w:rPr>
        <w:t xml:space="preserve"> L, </w:t>
      </w:r>
      <w:proofErr w:type="spellStart"/>
      <w:r w:rsidRPr="00977537">
        <w:rPr>
          <w:rFonts w:ascii="Book Antiqua" w:hAnsi="Book Antiqua"/>
          <w:kern w:val="2"/>
          <w:lang w:val="en-US" w:eastAsia="zh-CN"/>
        </w:rPr>
        <w:t>Gilabert</w:t>
      </w:r>
      <w:proofErr w:type="spellEnd"/>
      <w:r w:rsidRPr="00977537">
        <w:rPr>
          <w:rFonts w:ascii="Book Antiqua" w:hAnsi="Book Antiqua"/>
          <w:kern w:val="2"/>
          <w:lang w:val="en-US" w:eastAsia="zh-CN"/>
        </w:rPr>
        <w:t xml:space="preserve"> P, </w:t>
      </w:r>
      <w:proofErr w:type="spellStart"/>
      <w:r w:rsidRPr="00977537">
        <w:rPr>
          <w:rFonts w:ascii="Book Antiqua" w:hAnsi="Book Antiqua"/>
          <w:kern w:val="2"/>
          <w:lang w:val="en-US" w:eastAsia="zh-CN"/>
        </w:rPr>
        <w:t>Miquel-Cusachs</w:t>
      </w:r>
      <w:proofErr w:type="spellEnd"/>
      <w:r w:rsidRPr="00977537">
        <w:rPr>
          <w:rFonts w:ascii="Book Antiqua" w:hAnsi="Book Antiqua"/>
          <w:kern w:val="2"/>
          <w:lang w:val="en-US" w:eastAsia="zh-CN"/>
        </w:rPr>
        <w:t xml:space="preserve"> JO, </w:t>
      </w:r>
      <w:proofErr w:type="spellStart"/>
      <w:r w:rsidRPr="00977537">
        <w:rPr>
          <w:rFonts w:ascii="Book Antiqua" w:hAnsi="Book Antiqua"/>
          <w:kern w:val="2"/>
          <w:lang w:val="en-US" w:eastAsia="zh-CN"/>
        </w:rPr>
        <w:t>García-Nimo</w:t>
      </w:r>
      <w:proofErr w:type="spellEnd"/>
      <w:r w:rsidRPr="00977537">
        <w:rPr>
          <w:rFonts w:ascii="Book Antiqua" w:hAnsi="Book Antiqua"/>
          <w:kern w:val="2"/>
          <w:lang w:val="en-US" w:eastAsia="zh-CN"/>
        </w:rPr>
        <w:t xml:space="preserve"> L, </w:t>
      </w:r>
      <w:proofErr w:type="spellStart"/>
      <w:r w:rsidRPr="00977537">
        <w:rPr>
          <w:rFonts w:ascii="Book Antiqua" w:hAnsi="Book Antiqua"/>
          <w:kern w:val="2"/>
          <w:lang w:val="en-US" w:eastAsia="zh-CN"/>
        </w:rPr>
        <w:t>Saló</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Guardiola</w:t>
      </w:r>
      <w:proofErr w:type="spellEnd"/>
      <w:r w:rsidRPr="00977537">
        <w:rPr>
          <w:rFonts w:ascii="Book Antiqua" w:hAnsi="Book Antiqua"/>
          <w:kern w:val="2"/>
          <w:lang w:val="en-US" w:eastAsia="zh-CN"/>
        </w:rPr>
        <w:t xml:space="preserve"> J, </w:t>
      </w:r>
      <w:proofErr w:type="spellStart"/>
      <w:r w:rsidRPr="00977537">
        <w:rPr>
          <w:rFonts w:ascii="Book Antiqua" w:hAnsi="Book Antiqua"/>
          <w:kern w:val="2"/>
          <w:lang w:val="en-US" w:eastAsia="zh-CN"/>
        </w:rPr>
        <w:t>Piñol</w:t>
      </w:r>
      <w:proofErr w:type="spellEnd"/>
      <w:r w:rsidRPr="00977537">
        <w:rPr>
          <w:rFonts w:ascii="Book Antiqua" w:hAnsi="Book Antiqua"/>
          <w:kern w:val="2"/>
          <w:lang w:val="en-US" w:eastAsia="zh-CN"/>
        </w:rPr>
        <w:t xml:space="preserve"> V, </w:t>
      </w:r>
      <w:proofErr w:type="spellStart"/>
      <w:r w:rsidRPr="00977537">
        <w:rPr>
          <w:rFonts w:ascii="Book Antiqua" w:hAnsi="Book Antiqua"/>
          <w:kern w:val="2"/>
          <w:lang w:val="en-US" w:eastAsia="zh-CN"/>
        </w:rPr>
        <w:t>Cubiella</w:t>
      </w:r>
      <w:proofErr w:type="spellEnd"/>
      <w:r w:rsidRPr="00977537">
        <w:rPr>
          <w:rFonts w:ascii="Book Antiqua" w:hAnsi="Book Antiqua"/>
          <w:kern w:val="2"/>
          <w:lang w:val="en-US" w:eastAsia="zh-CN"/>
        </w:rPr>
        <w:t xml:space="preserve"> J, Castells A, </w:t>
      </w:r>
      <w:proofErr w:type="spellStart"/>
      <w:r w:rsidRPr="00977537">
        <w:rPr>
          <w:rFonts w:ascii="Book Antiqua" w:hAnsi="Book Antiqua"/>
          <w:kern w:val="2"/>
          <w:lang w:val="en-US" w:eastAsia="zh-CN"/>
        </w:rPr>
        <w:t>Aldeguer</w:t>
      </w:r>
      <w:proofErr w:type="spellEnd"/>
      <w:r w:rsidRPr="00977537">
        <w:rPr>
          <w:rFonts w:ascii="Book Antiqua" w:hAnsi="Book Antiqua"/>
          <w:kern w:val="2"/>
          <w:lang w:val="en-US" w:eastAsia="zh-CN"/>
        </w:rPr>
        <w:t xml:space="preserve"> X, Garcia-Gil J. Reduction of </w:t>
      </w:r>
      <w:proofErr w:type="spellStart"/>
      <w:r w:rsidRPr="00977537">
        <w:rPr>
          <w:rFonts w:ascii="Book Antiqua" w:hAnsi="Book Antiqua"/>
          <w:kern w:val="2"/>
          <w:lang w:val="en-US" w:eastAsia="zh-CN"/>
        </w:rPr>
        <w:t>faecal</w:t>
      </w:r>
      <w:proofErr w:type="spellEnd"/>
      <w:r w:rsidRPr="00977537">
        <w:rPr>
          <w:rFonts w:ascii="Book Antiqua" w:hAnsi="Book Antiqua"/>
          <w:kern w:val="2"/>
          <w:lang w:val="en-US" w:eastAsia="zh-CN"/>
        </w:rPr>
        <w:t xml:space="preserve"> immunochemical test false-positive results using a signature based on </w:t>
      </w:r>
      <w:proofErr w:type="spellStart"/>
      <w:r w:rsidRPr="00977537">
        <w:rPr>
          <w:rFonts w:ascii="Book Antiqua" w:hAnsi="Book Antiqua"/>
          <w:kern w:val="2"/>
          <w:lang w:val="en-US" w:eastAsia="zh-CN"/>
        </w:rPr>
        <w:t>faecal</w:t>
      </w:r>
      <w:proofErr w:type="spellEnd"/>
      <w:r w:rsidRPr="00977537">
        <w:rPr>
          <w:rFonts w:ascii="Book Antiqua" w:hAnsi="Book Antiqua"/>
          <w:kern w:val="2"/>
          <w:lang w:val="en-US" w:eastAsia="zh-CN"/>
        </w:rPr>
        <w:t xml:space="preserve"> bacterial markers. </w:t>
      </w:r>
      <w:r w:rsidRPr="00977537">
        <w:rPr>
          <w:rFonts w:ascii="Book Antiqua" w:hAnsi="Book Antiqua"/>
          <w:i/>
          <w:kern w:val="2"/>
          <w:lang w:val="en-US" w:eastAsia="zh-CN"/>
        </w:rPr>
        <w:t xml:space="preserve">Aliment </w:t>
      </w:r>
      <w:proofErr w:type="spellStart"/>
      <w:r w:rsidRPr="00977537">
        <w:rPr>
          <w:rFonts w:ascii="Book Antiqua" w:hAnsi="Book Antiqua"/>
          <w:i/>
          <w:kern w:val="2"/>
          <w:lang w:val="en-US" w:eastAsia="zh-CN"/>
        </w:rPr>
        <w:t>Pharmacol</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Ther</w:t>
      </w:r>
      <w:proofErr w:type="spellEnd"/>
      <w:r w:rsidRPr="00977537">
        <w:rPr>
          <w:rFonts w:ascii="Book Antiqua" w:hAnsi="Book Antiqua"/>
          <w:kern w:val="2"/>
          <w:lang w:val="en-US" w:eastAsia="zh-CN"/>
        </w:rPr>
        <w:t xml:space="preserve"> 2019; </w:t>
      </w:r>
      <w:r w:rsidRPr="00977537">
        <w:rPr>
          <w:rFonts w:ascii="Book Antiqua" w:hAnsi="Book Antiqua"/>
          <w:b/>
          <w:kern w:val="2"/>
          <w:lang w:val="en-US" w:eastAsia="zh-CN"/>
        </w:rPr>
        <w:t>49</w:t>
      </w:r>
      <w:r w:rsidRPr="00977537">
        <w:rPr>
          <w:rFonts w:ascii="Book Antiqua" w:hAnsi="Book Antiqua"/>
          <w:kern w:val="2"/>
          <w:lang w:val="en-US" w:eastAsia="zh-CN"/>
        </w:rPr>
        <w:t>: 1410-1420 [PMID: 31025420 DOI: 10.1111/apt.15251]</w:t>
      </w:r>
    </w:p>
    <w:p w:rsidR="00494D91" w:rsidRPr="00977537" w:rsidRDefault="00494D91" w:rsidP="00494D91">
      <w:pPr>
        <w:widowControl w:val="0"/>
        <w:spacing w:line="360" w:lineRule="auto"/>
        <w:jc w:val="both"/>
        <w:rPr>
          <w:rFonts w:ascii="Book Antiqua" w:hAnsi="Book Antiqua"/>
          <w:kern w:val="2"/>
          <w:lang w:val="en-US" w:eastAsia="zh-CN"/>
        </w:rPr>
      </w:pPr>
      <w:proofErr w:type="gramStart"/>
      <w:r w:rsidRPr="00977537">
        <w:rPr>
          <w:rFonts w:ascii="Book Antiqua" w:hAnsi="Book Antiqua"/>
          <w:kern w:val="2"/>
          <w:lang w:val="en-US" w:eastAsia="zh-CN"/>
        </w:rPr>
        <w:t xml:space="preserve">41 </w:t>
      </w:r>
      <w:r w:rsidRPr="00977537">
        <w:rPr>
          <w:rFonts w:ascii="Book Antiqua" w:hAnsi="Book Antiqua"/>
          <w:b/>
          <w:kern w:val="2"/>
          <w:lang w:val="en-US" w:eastAsia="zh-CN"/>
        </w:rPr>
        <w:t>Nava GM</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Stappenbeck</w:t>
      </w:r>
      <w:proofErr w:type="spellEnd"/>
      <w:r w:rsidRPr="00977537">
        <w:rPr>
          <w:rFonts w:ascii="Book Antiqua" w:hAnsi="Book Antiqua"/>
          <w:kern w:val="2"/>
          <w:lang w:val="en-US" w:eastAsia="zh-CN"/>
        </w:rPr>
        <w:t xml:space="preserve"> TS.</w:t>
      </w:r>
      <w:proofErr w:type="gramEnd"/>
      <w:r w:rsidRPr="00977537">
        <w:rPr>
          <w:rFonts w:ascii="Book Antiqua" w:hAnsi="Book Antiqua"/>
          <w:kern w:val="2"/>
          <w:lang w:val="en-US" w:eastAsia="zh-CN"/>
        </w:rPr>
        <w:t xml:space="preserve"> </w:t>
      </w:r>
      <w:proofErr w:type="gramStart"/>
      <w:r w:rsidRPr="00977537">
        <w:rPr>
          <w:rFonts w:ascii="Book Antiqua" w:hAnsi="Book Antiqua"/>
          <w:kern w:val="2"/>
          <w:lang w:val="en-US" w:eastAsia="zh-CN"/>
        </w:rPr>
        <w:t xml:space="preserve">Diversity of the autochthonous colonic </w:t>
      </w:r>
      <w:proofErr w:type="spellStart"/>
      <w:r w:rsidRPr="00977537">
        <w:rPr>
          <w:rFonts w:ascii="Book Antiqua" w:hAnsi="Book Antiqua"/>
          <w:kern w:val="2"/>
          <w:lang w:val="en-US" w:eastAsia="zh-CN"/>
        </w:rPr>
        <w:t>microbiota</w:t>
      </w:r>
      <w:proofErr w:type="spellEnd"/>
      <w:r w:rsidRPr="00977537">
        <w:rPr>
          <w:rFonts w:ascii="Book Antiqua" w:hAnsi="Book Antiqua"/>
          <w:kern w:val="2"/>
          <w:lang w:val="en-US" w:eastAsia="zh-CN"/>
        </w:rPr>
        <w:t>.</w:t>
      </w:r>
      <w:proofErr w:type="gramEnd"/>
      <w:r w:rsidRPr="00977537">
        <w:rPr>
          <w:rFonts w:ascii="Book Antiqua" w:hAnsi="Book Antiqua"/>
          <w:kern w:val="2"/>
          <w:lang w:val="en-US" w:eastAsia="zh-CN"/>
        </w:rPr>
        <w:t xml:space="preserve"> </w:t>
      </w:r>
      <w:r w:rsidRPr="00977537">
        <w:rPr>
          <w:rFonts w:ascii="Book Antiqua" w:hAnsi="Book Antiqua"/>
          <w:i/>
          <w:kern w:val="2"/>
          <w:lang w:val="en-US" w:eastAsia="zh-CN"/>
        </w:rPr>
        <w:t>Gut Microbes</w:t>
      </w:r>
      <w:r w:rsidRPr="00977537">
        <w:rPr>
          <w:rFonts w:ascii="Book Antiqua" w:hAnsi="Book Antiqua"/>
          <w:kern w:val="2"/>
          <w:lang w:val="en-US" w:eastAsia="zh-CN"/>
        </w:rPr>
        <w:t xml:space="preserve"> 2011; </w:t>
      </w:r>
      <w:r w:rsidRPr="00977537">
        <w:rPr>
          <w:rFonts w:ascii="Book Antiqua" w:hAnsi="Book Antiqua"/>
          <w:b/>
          <w:kern w:val="2"/>
          <w:lang w:val="en-US" w:eastAsia="zh-CN"/>
        </w:rPr>
        <w:t>2</w:t>
      </w:r>
      <w:r w:rsidRPr="00977537">
        <w:rPr>
          <w:rFonts w:ascii="Book Antiqua" w:hAnsi="Book Antiqua"/>
          <w:kern w:val="2"/>
          <w:lang w:val="en-US" w:eastAsia="zh-CN"/>
        </w:rPr>
        <w:t>: 99-104 [PMID: 21694499 DOI: 10.4161/gmic.2.2.15416]</w:t>
      </w:r>
    </w:p>
    <w:p w:rsidR="00494D91" w:rsidRPr="00977537" w:rsidRDefault="00494D91" w:rsidP="00494D91">
      <w:pPr>
        <w:widowControl w:val="0"/>
        <w:spacing w:line="360" w:lineRule="auto"/>
        <w:jc w:val="both"/>
        <w:rPr>
          <w:rFonts w:ascii="Book Antiqua" w:hAnsi="Book Antiqua"/>
          <w:kern w:val="2"/>
          <w:lang w:val="en-US" w:eastAsia="zh-CN"/>
        </w:rPr>
      </w:pPr>
      <w:proofErr w:type="gramStart"/>
      <w:r w:rsidRPr="00977537">
        <w:rPr>
          <w:rFonts w:ascii="Book Antiqua" w:hAnsi="Book Antiqua"/>
          <w:kern w:val="2"/>
          <w:lang w:val="en-US" w:eastAsia="zh-CN"/>
        </w:rPr>
        <w:t xml:space="preserve">42 </w:t>
      </w:r>
      <w:r w:rsidRPr="00977537">
        <w:rPr>
          <w:rFonts w:ascii="Book Antiqua" w:hAnsi="Book Antiqua"/>
          <w:b/>
          <w:kern w:val="2"/>
          <w:lang w:val="en-US" w:eastAsia="zh-CN"/>
        </w:rPr>
        <w:t>Martinez-Medina M</w:t>
      </w:r>
      <w:r w:rsidRPr="00977537">
        <w:rPr>
          <w:rFonts w:ascii="Book Antiqua" w:hAnsi="Book Antiqua"/>
          <w:kern w:val="2"/>
          <w:lang w:val="en-US" w:eastAsia="zh-CN"/>
        </w:rPr>
        <w:t>, Garcia-Gil LJ.</w:t>
      </w:r>
      <w:proofErr w:type="gramEnd"/>
      <w:r w:rsidRPr="00977537">
        <w:rPr>
          <w:rFonts w:ascii="Book Antiqua" w:hAnsi="Book Antiqua"/>
          <w:kern w:val="2"/>
          <w:lang w:val="en-US" w:eastAsia="zh-CN"/>
        </w:rPr>
        <w:t xml:space="preserve"> Escherichia coli in chronic inflammatory bowel diseases: An update on adherent invasive Escherichia coli pathogenicity. </w:t>
      </w:r>
      <w:r w:rsidRPr="00977537">
        <w:rPr>
          <w:rFonts w:ascii="Book Antiqua" w:hAnsi="Book Antiqua"/>
          <w:i/>
          <w:kern w:val="2"/>
          <w:lang w:val="en-US" w:eastAsia="zh-CN"/>
        </w:rPr>
        <w:t xml:space="preserve">World J </w:t>
      </w:r>
      <w:proofErr w:type="spellStart"/>
      <w:r w:rsidRPr="00977537">
        <w:rPr>
          <w:rFonts w:ascii="Book Antiqua" w:hAnsi="Book Antiqua"/>
          <w:i/>
          <w:kern w:val="2"/>
          <w:lang w:val="en-US" w:eastAsia="zh-CN"/>
        </w:rPr>
        <w:t>Gastrointest</w:t>
      </w:r>
      <w:proofErr w:type="spellEnd"/>
      <w:r w:rsidRPr="00977537">
        <w:rPr>
          <w:rFonts w:ascii="Book Antiqua" w:hAnsi="Book Antiqua"/>
          <w:i/>
          <w:kern w:val="2"/>
          <w:lang w:val="en-US" w:eastAsia="zh-CN"/>
        </w:rPr>
        <w:t xml:space="preserve"> </w:t>
      </w:r>
      <w:proofErr w:type="spellStart"/>
      <w:r w:rsidRPr="00977537">
        <w:rPr>
          <w:rFonts w:ascii="Book Antiqua" w:hAnsi="Book Antiqua"/>
          <w:i/>
          <w:kern w:val="2"/>
          <w:lang w:val="en-US" w:eastAsia="zh-CN"/>
        </w:rPr>
        <w:t>Pathophysiol</w:t>
      </w:r>
      <w:proofErr w:type="spellEnd"/>
      <w:r w:rsidRPr="00977537">
        <w:rPr>
          <w:rFonts w:ascii="Book Antiqua" w:hAnsi="Book Antiqua"/>
          <w:kern w:val="2"/>
          <w:lang w:val="en-US" w:eastAsia="zh-CN"/>
        </w:rPr>
        <w:t xml:space="preserve"> 2014; </w:t>
      </w:r>
      <w:r w:rsidRPr="00977537">
        <w:rPr>
          <w:rFonts w:ascii="Book Antiqua" w:hAnsi="Book Antiqua"/>
          <w:b/>
          <w:kern w:val="2"/>
          <w:lang w:val="en-US" w:eastAsia="zh-CN"/>
        </w:rPr>
        <w:t>5</w:t>
      </w:r>
      <w:r w:rsidRPr="00977537">
        <w:rPr>
          <w:rFonts w:ascii="Book Antiqua" w:hAnsi="Book Antiqua"/>
          <w:kern w:val="2"/>
          <w:lang w:val="en-US" w:eastAsia="zh-CN"/>
        </w:rPr>
        <w:t>: 213-227 [PMID: 25133024 DOI: 10.4291/wjgp.v5.i3.213]</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43 </w:t>
      </w:r>
      <w:r w:rsidRPr="00977537">
        <w:rPr>
          <w:rFonts w:ascii="Book Antiqua" w:hAnsi="Book Antiqua"/>
          <w:b/>
          <w:kern w:val="2"/>
          <w:lang w:val="en-US" w:eastAsia="zh-CN"/>
        </w:rPr>
        <w:t>Lopez-</w:t>
      </w:r>
      <w:proofErr w:type="spellStart"/>
      <w:r w:rsidRPr="00977537">
        <w:rPr>
          <w:rFonts w:ascii="Book Antiqua" w:hAnsi="Book Antiqua"/>
          <w:b/>
          <w:kern w:val="2"/>
          <w:lang w:val="en-US" w:eastAsia="zh-CN"/>
        </w:rPr>
        <w:t>Siles</w:t>
      </w:r>
      <w:proofErr w:type="spellEnd"/>
      <w:r w:rsidRPr="00977537">
        <w:rPr>
          <w:rFonts w:ascii="Book Antiqua" w:hAnsi="Book Antiqua"/>
          <w:b/>
          <w:kern w:val="2"/>
          <w:lang w:val="en-US" w:eastAsia="zh-CN"/>
        </w:rPr>
        <w:t xml:space="preserve"> M</w:t>
      </w:r>
      <w:r w:rsidRPr="00977537">
        <w:rPr>
          <w:rFonts w:ascii="Book Antiqua" w:hAnsi="Book Antiqua"/>
          <w:kern w:val="2"/>
          <w:lang w:val="en-US" w:eastAsia="zh-CN"/>
        </w:rPr>
        <w:t xml:space="preserve">, Duncan SH, Garcia-Gil LJ, Martinez-Medina M. </w:t>
      </w:r>
      <w:proofErr w:type="spellStart"/>
      <w:r w:rsidRPr="00977537">
        <w:rPr>
          <w:rFonts w:ascii="Book Antiqua" w:hAnsi="Book Antiqua"/>
          <w:kern w:val="2"/>
          <w:lang w:val="en-US" w:eastAsia="zh-CN"/>
        </w:rPr>
        <w:t>Faecalibacterium</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prausnitzii</w:t>
      </w:r>
      <w:proofErr w:type="spellEnd"/>
      <w:r w:rsidRPr="00977537">
        <w:rPr>
          <w:rFonts w:ascii="Book Antiqua" w:hAnsi="Book Antiqua"/>
          <w:kern w:val="2"/>
          <w:lang w:val="en-US" w:eastAsia="zh-CN"/>
        </w:rPr>
        <w:t xml:space="preserve">: from microbiology to diagnostics and prognostics. </w:t>
      </w:r>
      <w:r w:rsidRPr="00977537">
        <w:rPr>
          <w:rFonts w:ascii="Book Antiqua" w:hAnsi="Book Antiqua"/>
          <w:i/>
          <w:kern w:val="2"/>
          <w:lang w:val="en-US" w:eastAsia="zh-CN"/>
        </w:rPr>
        <w:t>ISME J</w:t>
      </w:r>
      <w:r w:rsidRPr="00977537">
        <w:rPr>
          <w:rFonts w:ascii="Book Antiqua" w:hAnsi="Book Antiqua"/>
          <w:kern w:val="2"/>
          <w:lang w:val="en-US" w:eastAsia="zh-CN"/>
        </w:rPr>
        <w:t xml:space="preserve"> 2017; </w:t>
      </w:r>
      <w:r w:rsidRPr="00977537">
        <w:rPr>
          <w:rFonts w:ascii="Book Antiqua" w:hAnsi="Book Antiqua"/>
          <w:b/>
          <w:kern w:val="2"/>
          <w:lang w:val="en-US" w:eastAsia="zh-CN"/>
        </w:rPr>
        <w:t>11</w:t>
      </w:r>
      <w:r w:rsidRPr="00977537">
        <w:rPr>
          <w:rFonts w:ascii="Book Antiqua" w:hAnsi="Book Antiqua"/>
          <w:kern w:val="2"/>
          <w:lang w:val="en-US" w:eastAsia="zh-CN"/>
        </w:rPr>
        <w:t>: 841-852 [PMID: 28045459 DOI: 10.1038/ismej.2016.176]</w:t>
      </w:r>
    </w:p>
    <w:p w:rsidR="00494D91" w:rsidRPr="00977537" w:rsidRDefault="00494D91" w:rsidP="00494D91">
      <w:pPr>
        <w:widowControl w:val="0"/>
        <w:spacing w:line="360" w:lineRule="auto"/>
        <w:jc w:val="both"/>
        <w:rPr>
          <w:rFonts w:ascii="Book Antiqua" w:hAnsi="Book Antiqua"/>
          <w:kern w:val="2"/>
          <w:lang w:val="en-US" w:eastAsia="zh-CN"/>
        </w:rPr>
      </w:pPr>
      <w:r w:rsidRPr="00977537">
        <w:rPr>
          <w:rFonts w:ascii="Book Antiqua" w:hAnsi="Book Antiqua"/>
          <w:kern w:val="2"/>
          <w:lang w:val="en-US" w:eastAsia="zh-CN"/>
        </w:rPr>
        <w:t xml:space="preserve">44 </w:t>
      </w:r>
      <w:r w:rsidRPr="00977537">
        <w:rPr>
          <w:rFonts w:ascii="Book Antiqua" w:hAnsi="Book Antiqua"/>
          <w:b/>
          <w:kern w:val="2"/>
          <w:lang w:val="en-US" w:eastAsia="zh-CN"/>
        </w:rPr>
        <w:t>Fitzgerald CB</w:t>
      </w:r>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Shkoporov</w:t>
      </w:r>
      <w:proofErr w:type="spellEnd"/>
      <w:r w:rsidRPr="00977537">
        <w:rPr>
          <w:rFonts w:ascii="Book Antiqua" w:hAnsi="Book Antiqua"/>
          <w:kern w:val="2"/>
          <w:lang w:val="en-US" w:eastAsia="zh-CN"/>
        </w:rPr>
        <w:t xml:space="preserve"> AN, Sutton TDS, Chaplin AV, </w:t>
      </w:r>
      <w:proofErr w:type="spellStart"/>
      <w:r w:rsidRPr="00977537">
        <w:rPr>
          <w:rFonts w:ascii="Book Antiqua" w:hAnsi="Book Antiqua"/>
          <w:kern w:val="2"/>
          <w:lang w:val="en-US" w:eastAsia="zh-CN"/>
        </w:rPr>
        <w:t>Velayudhan</w:t>
      </w:r>
      <w:proofErr w:type="spellEnd"/>
      <w:r w:rsidRPr="00977537">
        <w:rPr>
          <w:rFonts w:ascii="Book Antiqua" w:hAnsi="Book Antiqua"/>
          <w:kern w:val="2"/>
          <w:lang w:val="en-US" w:eastAsia="zh-CN"/>
        </w:rPr>
        <w:t xml:space="preserve"> V, Ross RP, Hill C. Comparative analysis of </w:t>
      </w:r>
      <w:proofErr w:type="spellStart"/>
      <w:r w:rsidRPr="00977537">
        <w:rPr>
          <w:rFonts w:ascii="Book Antiqua" w:hAnsi="Book Antiqua"/>
          <w:kern w:val="2"/>
          <w:lang w:val="en-US" w:eastAsia="zh-CN"/>
        </w:rPr>
        <w:t>Faecalibacterium</w:t>
      </w:r>
      <w:proofErr w:type="spellEnd"/>
      <w:r w:rsidRPr="00977537">
        <w:rPr>
          <w:rFonts w:ascii="Book Antiqua" w:hAnsi="Book Antiqua"/>
          <w:kern w:val="2"/>
          <w:lang w:val="en-US" w:eastAsia="zh-CN"/>
        </w:rPr>
        <w:t xml:space="preserve"> </w:t>
      </w:r>
      <w:proofErr w:type="spellStart"/>
      <w:r w:rsidRPr="00977537">
        <w:rPr>
          <w:rFonts w:ascii="Book Antiqua" w:hAnsi="Book Antiqua"/>
          <w:kern w:val="2"/>
          <w:lang w:val="en-US" w:eastAsia="zh-CN"/>
        </w:rPr>
        <w:t>prausnitzii</w:t>
      </w:r>
      <w:proofErr w:type="spellEnd"/>
      <w:r w:rsidRPr="00977537">
        <w:rPr>
          <w:rFonts w:ascii="Book Antiqua" w:hAnsi="Book Antiqua"/>
          <w:kern w:val="2"/>
          <w:lang w:val="en-US" w:eastAsia="zh-CN"/>
        </w:rPr>
        <w:t xml:space="preserve"> genomes shows a high level of genome plasticity and warrants separation into new species-level taxa. </w:t>
      </w:r>
      <w:r w:rsidRPr="00977537">
        <w:rPr>
          <w:rFonts w:ascii="Book Antiqua" w:hAnsi="Book Antiqua"/>
          <w:i/>
          <w:kern w:val="2"/>
          <w:lang w:val="en-US" w:eastAsia="zh-CN"/>
        </w:rPr>
        <w:t>BMC Genomics</w:t>
      </w:r>
      <w:r w:rsidRPr="00977537">
        <w:rPr>
          <w:rFonts w:ascii="Book Antiqua" w:hAnsi="Book Antiqua"/>
          <w:kern w:val="2"/>
          <w:lang w:val="en-US" w:eastAsia="zh-CN"/>
        </w:rPr>
        <w:t xml:space="preserve"> 2018; </w:t>
      </w:r>
      <w:r w:rsidRPr="00977537">
        <w:rPr>
          <w:rFonts w:ascii="Book Antiqua" w:hAnsi="Book Antiqua"/>
          <w:b/>
          <w:kern w:val="2"/>
          <w:lang w:val="en-US" w:eastAsia="zh-CN"/>
        </w:rPr>
        <w:t>19</w:t>
      </w:r>
      <w:r w:rsidRPr="00977537">
        <w:rPr>
          <w:rFonts w:ascii="Book Antiqua" w:hAnsi="Book Antiqua"/>
          <w:kern w:val="2"/>
          <w:lang w:val="en-US" w:eastAsia="zh-CN"/>
        </w:rPr>
        <w:t>: 931 [PMID: 30547746 DOI: 10.1186/s12864-018-5313-6]</w:t>
      </w:r>
    </w:p>
    <w:p w:rsidR="00AF77AD" w:rsidRPr="00977537" w:rsidRDefault="00AF77AD" w:rsidP="00593A54">
      <w:pPr>
        <w:spacing w:line="360" w:lineRule="auto"/>
        <w:jc w:val="both"/>
        <w:rPr>
          <w:rFonts w:ascii="Book Antiqua" w:hAnsi="Book Antiqua"/>
          <w:lang w:val="en-GB" w:eastAsia="zh-CN"/>
        </w:rPr>
      </w:pPr>
      <w:bookmarkStart w:id="31" w:name="OLE_LINK95"/>
      <w:bookmarkStart w:id="32" w:name="OLE_LINK96"/>
    </w:p>
    <w:p w:rsidR="00494D91" w:rsidRPr="00977537" w:rsidRDefault="00494D91" w:rsidP="00593A54">
      <w:pPr>
        <w:spacing w:line="360" w:lineRule="auto"/>
        <w:jc w:val="both"/>
        <w:rPr>
          <w:rFonts w:ascii="Book Antiqua" w:hAnsi="Book Antiqua"/>
          <w:lang w:val="en-GB" w:eastAsia="zh-CN"/>
        </w:rPr>
      </w:pPr>
    </w:p>
    <w:p w:rsidR="00494D91" w:rsidRPr="00977537" w:rsidRDefault="00494D91" w:rsidP="00593A54">
      <w:pPr>
        <w:spacing w:line="360" w:lineRule="auto"/>
        <w:jc w:val="both"/>
        <w:rPr>
          <w:rFonts w:ascii="Book Antiqua" w:hAnsi="Book Antiqua"/>
          <w:lang w:val="en-GB" w:eastAsia="zh-CN"/>
        </w:rPr>
      </w:pPr>
    </w:p>
    <w:p w:rsidR="001A538A" w:rsidRPr="00977537" w:rsidRDefault="001A4467" w:rsidP="00593A54">
      <w:pPr>
        <w:adjustRightInd w:val="0"/>
        <w:snapToGrid w:val="0"/>
        <w:spacing w:line="360" w:lineRule="auto"/>
        <w:jc w:val="both"/>
        <w:rPr>
          <w:rFonts w:ascii="Book Antiqua" w:hAnsi="Book Antiqua"/>
          <w:b/>
          <w:lang w:eastAsia="zh-CN"/>
        </w:rPr>
      </w:pPr>
      <w:bookmarkStart w:id="33" w:name="OLE_LINK507"/>
      <w:bookmarkStart w:id="34" w:name="OLE_LINK506"/>
      <w:bookmarkStart w:id="35" w:name="OLE_LINK496"/>
      <w:bookmarkStart w:id="36" w:name="OLE_LINK479"/>
      <w:bookmarkStart w:id="37" w:name="OLE_LINK1"/>
      <w:bookmarkStart w:id="38" w:name="OLE_LINK21"/>
      <w:bookmarkStart w:id="39" w:name="OLE_LINK22"/>
      <w:bookmarkEnd w:id="31"/>
      <w:bookmarkEnd w:id="32"/>
      <w:r w:rsidRPr="00977537">
        <w:rPr>
          <w:rFonts w:ascii="Book Antiqua" w:hAnsi="Book Antiqua"/>
          <w:b/>
        </w:rPr>
        <w:lastRenderedPageBreak/>
        <w:t>Footnotes</w:t>
      </w:r>
      <w:bookmarkEnd w:id="33"/>
      <w:bookmarkEnd w:id="34"/>
      <w:bookmarkEnd w:id="35"/>
      <w:bookmarkEnd w:id="36"/>
      <w:bookmarkEnd w:id="37"/>
      <w:bookmarkEnd w:id="38"/>
      <w:bookmarkEnd w:id="39"/>
    </w:p>
    <w:p w:rsidR="001A538A" w:rsidRPr="00977537" w:rsidRDefault="001A538A" w:rsidP="00593A54">
      <w:pPr>
        <w:autoSpaceDE w:val="0"/>
        <w:autoSpaceDN w:val="0"/>
        <w:adjustRightInd w:val="0"/>
        <w:spacing w:line="360" w:lineRule="auto"/>
        <w:jc w:val="both"/>
        <w:rPr>
          <w:rFonts w:ascii="Book Antiqua" w:hAnsi="Book Antiqua"/>
          <w:lang w:val="en-GB" w:eastAsia="en-US"/>
        </w:rPr>
      </w:pPr>
      <w:r w:rsidRPr="00977537">
        <w:rPr>
          <w:rFonts w:ascii="Book Antiqua" w:hAnsi="Book Antiqua"/>
          <w:b/>
          <w:lang w:val="en-GB"/>
        </w:rPr>
        <w:t xml:space="preserve">Institutional review board statement: </w:t>
      </w:r>
      <w:r w:rsidRPr="00977537">
        <w:rPr>
          <w:rFonts w:ascii="Book Antiqua" w:hAnsi="Book Antiqua"/>
          <w:lang w:val="en-GB"/>
        </w:rPr>
        <w:t>T</w:t>
      </w:r>
      <w:r w:rsidRPr="00977537">
        <w:rPr>
          <w:rFonts w:ascii="Book Antiqua" w:hAnsi="Book Antiqua"/>
          <w:lang w:val="en-GB" w:eastAsia="en-US"/>
        </w:rPr>
        <w:t xml:space="preserve">his work was reviewed and approved by the Ethics Committee of Clinical Research of the Hospital </w:t>
      </w:r>
      <w:proofErr w:type="spellStart"/>
      <w:r w:rsidRPr="00977537">
        <w:rPr>
          <w:rFonts w:ascii="Book Antiqua" w:hAnsi="Book Antiqua"/>
          <w:lang w:val="en-GB" w:eastAsia="en-US"/>
        </w:rPr>
        <w:t>Universitari</w:t>
      </w:r>
      <w:proofErr w:type="spellEnd"/>
      <w:r w:rsidRPr="00977537">
        <w:rPr>
          <w:rFonts w:ascii="Book Antiqua" w:hAnsi="Book Antiqua"/>
          <w:lang w:val="en-GB" w:eastAsia="en-US"/>
        </w:rPr>
        <w:t xml:space="preserve"> </w:t>
      </w:r>
      <w:proofErr w:type="spellStart"/>
      <w:r w:rsidRPr="00977537">
        <w:rPr>
          <w:rFonts w:ascii="Book Antiqua" w:hAnsi="Book Antiqua"/>
          <w:lang w:val="en-GB" w:eastAsia="en-US"/>
        </w:rPr>
        <w:t>Dr.</w:t>
      </w:r>
      <w:proofErr w:type="spellEnd"/>
      <w:r w:rsidRPr="00977537">
        <w:rPr>
          <w:rFonts w:ascii="Book Antiqua" w:hAnsi="Book Antiqua"/>
          <w:lang w:val="en-GB" w:eastAsia="en-US"/>
        </w:rPr>
        <w:t xml:space="preserve"> </w:t>
      </w:r>
      <w:proofErr w:type="spellStart"/>
      <w:r w:rsidRPr="00977537">
        <w:rPr>
          <w:rFonts w:ascii="Book Antiqua" w:hAnsi="Book Antiqua"/>
          <w:lang w:val="en-GB" w:eastAsia="en-US"/>
        </w:rPr>
        <w:t>Josep</w:t>
      </w:r>
      <w:proofErr w:type="spellEnd"/>
      <w:r w:rsidRPr="00977537">
        <w:rPr>
          <w:rFonts w:ascii="Book Antiqua" w:hAnsi="Book Antiqua"/>
          <w:lang w:val="en-GB" w:eastAsia="en-US"/>
        </w:rPr>
        <w:t xml:space="preserve"> </w:t>
      </w:r>
      <w:proofErr w:type="spellStart"/>
      <w:r w:rsidRPr="00977537">
        <w:rPr>
          <w:rFonts w:ascii="Book Antiqua" w:hAnsi="Book Antiqua"/>
          <w:lang w:val="en-GB" w:eastAsia="en-US"/>
        </w:rPr>
        <w:t>Trueta</w:t>
      </w:r>
      <w:proofErr w:type="spellEnd"/>
      <w:r w:rsidRPr="00977537">
        <w:rPr>
          <w:rFonts w:ascii="Book Antiqua" w:hAnsi="Book Antiqua"/>
          <w:lang w:val="en-GB" w:eastAsia="en-US"/>
        </w:rPr>
        <w:t xml:space="preserve"> (</w:t>
      </w:r>
      <w:proofErr w:type="spellStart"/>
      <w:r w:rsidRPr="00977537">
        <w:rPr>
          <w:rFonts w:ascii="Book Antiqua" w:hAnsi="Book Antiqua"/>
          <w:lang w:val="en-GB" w:eastAsia="en-US"/>
        </w:rPr>
        <w:t>Girona</w:t>
      </w:r>
      <w:proofErr w:type="spellEnd"/>
      <w:r w:rsidRPr="00977537">
        <w:rPr>
          <w:rFonts w:ascii="Book Antiqua" w:hAnsi="Book Antiqua"/>
          <w:lang w:val="en-GB" w:eastAsia="en-US"/>
        </w:rPr>
        <w:t xml:space="preserve">, Spain) and the </w:t>
      </w:r>
      <w:proofErr w:type="spellStart"/>
      <w:r w:rsidRPr="00977537">
        <w:rPr>
          <w:rFonts w:ascii="Book Antiqua" w:hAnsi="Book Antiqua"/>
          <w:lang w:val="en-GB" w:eastAsia="en-US"/>
        </w:rPr>
        <w:t>Institut</w:t>
      </w:r>
      <w:proofErr w:type="spellEnd"/>
      <w:r w:rsidRPr="00977537">
        <w:rPr>
          <w:rFonts w:ascii="Book Antiqua" w:hAnsi="Book Antiqua"/>
          <w:lang w:val="en-GB" w:eastAsia="en-US"/>
        </w:rPr>
        <w:t xml:space="preserve"> </w:t>
      </w:r>
      <w:proofErr w:type="spellStart"/>
      <w:r w:rsidRPr="00977537">
        <w:rPr>
          <w:rFonts w:ascii="Book Antiqua" w:hAnsi="Book Antiqua"/>
          <w:lang w:val="en-GB" w:eastAsia="en-US"/>
        </w:rPr>
        <w:t>d’Assistència</w:t>
      </w:r>
      <w:proofErr w:type="spellEnd"/>
      <w:r w:rsidRPr="00977537">
        <w:rPr>
          <w:rFonts w:ascii="Book Antiqua" w:hAnsi="Book Antiqua"/>
          <w:lang w:val="en-GB" w:eastAsia="en-US"/>
        </w:rPr>
        <w:t xml:space="preserve"> </w:t>
      </w:r>
      <w:proofErr w:type="spellStart"/>
      <w:r w:rsidRPr="00977537">
        <w:rPr>
          <w:rFonts w:ascii="Book Antiqua" w:hAnsi="Book Antiqua"/>
          <w:lang w:val="en-GB" w:eastAsia="en-US"/>
        </w:rPr>
        <w:t>Sanitària</w:t>
      </w:r>
      <w:proofErr w:type="spellEnd"/>
      <w:r w:rsidRPr="00977537">
        <w:rPr>
          <w:rFonts w:ascii="Book Antiqua" w:hAnsi="Book Antiqua"/>
          <w:lang w:val="en-GB" w:eastAsia="en-US"/>
        </w:rPr>
        <w:t xml:space="preserve"> of </w:t>
      </w:r>
      <w:proofErr w:type="spellStart"/>
      <w:r w:rsidRPr="00977537">
        <w:rPr>
          <w:rFonts w:ascii="Book Antiqua" w:hAnsi="Book Antiqua"/>
          <w:lang w:val="en-GB" w:eastAsia="en-US"/>
        </w:rPr>
        <w:t>Girona</w:t>
      </w:r>
      <w:proofErr w:type="spellEnd"/>
      <w:r w:rsidRPr="00977537">
        <w:rPr>
          <w:rFonts w:ascii="Book Antiqua" w:hAnsi="Book Antiqua"/>
          <w:lang w:val="en-GB" w:eastAsia="en-US"/>
        </w:rPr>
        <w:t xml:space="preserve"> (Salt, Spain) on 24th February 2009 and 21st April 2009, respectively.</w:t>
      </w:r>
    </w:p>
    <w:p w:rsidR="001A538A" w:rsidRPr="00977537" w:rsidRDefault="001A538A" w:rsidP="00593A54">
      <w:pPr>
        <w:autoSpaceDE w:val="0"/>
        <w:autoSpaceDN w:val="0"/>
        <w:adjustRightInd w:val="0"/>
        <w:spacing w:line="360" w:lineRule="auto"/>
        <w:jc w:val="both"/>
        <w:rPr>
          <w:rFonts w:ascii="Book Antiqua" w:hAnsi="Book Antiqua"/>
          <w:lang w:val="en-GB" w:eastAsia="en-US"/>
        </w:rPr>
      </w:pPr>
      <w:r w:rsidRPr="00977537">
        <w:rPr>
          <w:rFonts w:ascii="Book Antiqua" w:hAnsi="Book Antiqua"/>
          <w:lang w:val="en-GB" w:eastAsia="en-US"/>
        </w:rPr>
        <w:t xml:space="preserve"> </w:t>
      </w:r>
    </w:p>
    <w:p w:rsidR="001A538A" w:rsidRPr="00977537" w:rsidRDefault="001A538A" w:rsidP="00593A54">
      <w:pPr>
        <w:autoSpaceDE w:val="0"/>
        <w:autoSpaceDN w:val="0"/>
        <w:adjustRightInd w:val="0"/>
        <w:spacing w:line="360" w:lineRule="auto"/>
        <w:jc w:val="both"/>
        <w:rPr>
          <w:rFonts w:ascii="Book Antiqua" w:hAnsi="Book Antiqua"/>
          <w:b/>
          <w:lang w:val="en-GB"/>
        </w:rPr>
      </w:pPr>
      <w:r w:rsidRPr="00977537">
        <w:rPr>
          <w:rFonts w:ascii="Book Antiqua" w:hAnsi="Book Antiqua"/>
          <w:b/>
          <w:lang w:val="en-GB" w:eastAsia="en-US"/>
        </w:rPr>
        <w:t>Informed consent statement:</w:t>
      </w:r>
      <w:r w:rsidRPr="00977537">
        <w:rPr>
          <w:rFonts w:ascii="Book Antiqua" w:hAnsi="Book Antiqua"/>
          <w:lang w:val="en-GB" w:eastAsia="en-US"/>
        </w:rPr>
        <w:t xml:space="preserve"> Informed consent from the subjects was obtained before enrolment.</w:t>
      </w:r>
    </w:p>
    <w:p w:rsidR="001A538A" w:rsidRPr="00977537" w:rsidRDefault="001A538A" w:rsidP="00593A54">
      <w:pPr>
        <w:autoSpaceDE w:val="0"/>
        <w:autoSpaceDN w:val="0"/>
        <w:adjustRightInd w:val="0"/>
        <w:spacing w:line="360" w:lineRule="auto"/>
        <w:jc w:val="both"/>
        <w:rPr>
          <w:rFonts w:ascii="Book Antiqua" w:hAnsi="Book Antiqua"/>
          <w:b/>
          <w:lang w:val="en-GB"/>
        </w:rPr>
      </w:pPr>
    </w:p>
    <w:p w:rsidR="001A538A" w:rsidRPr="00977537" w:rsidRDefault="001A538A" w:rsidP="00593A54">
      <w:pPr>
        <w:autoSpaceDE w:val="0"/>
        <w:autoSpaceDN w:val="0"/>
        <w:adjustRightInd w:val="0"/>
        <w:spacing w:line="360" w:lineRule="auto"/>
        <w:jc w:val="both"/>
        <w:rPr>
          <w:rFonts w:ascii="Book Antiqua" w:hAnsi="Book Antiqua"/>
          <w:lang w:val="en-GB"/>
        </w:rPr>
      </w:pPr>
      <w:r w:rsidRPr="00977537">
        <w:rPr>
          <w:rFonts w:ascii="Book Antiqua" w:hAnsi="Book Antiqua"/>
          <w:b/>
          <w:lang w:val="en-GB"/>
        </w:rPr>
        <w:t xml:space="preserve">Conflict-of-interest statement: </w:t>
      </w:r>
      <w:proofErr w:type="spellStart"/>
      <w:r w:rsidRPr="00977537">
        <w:rPr>
          <w:rFonts w:ascii="Book Antiqua" w:hAnsi="Book Antiqua"/>
          <w:lang w:val="en-GB"/>
        </w:rPr>
        <w:t>Aldeguer</w:t>
      </w:r>
      <w:proofErr w:type="spellEnd"/>
      <w:r w:rsidRPr="00977537">
        <w:rPr>
          <w:rFonts w:ascii="Book Antiqua" w:hAnsi="Book Antiqua"/>
          <w:lang w:val="en-GB"/>
        </w:rPr>
        <w:t xml:space="preserve"> X is a consultant from </w:t>
      </w:r>
      <w:proofErr w:type="spellStart"/>
      <w:r w:rsidRPr="00977537">
        <w:rPr>
          <w:rFonts w:ascii="Book Antiqua" w:hAnsi="Book Antiqua"/>
          <w:lang w:val="en-GB"/>
        </w:rPr>
        <w:t>AbbVie</w:t>
      </w:r>
      <w:proofErr w:type="spellEnd"/>
      <w:r w:rsidRPr="00977537">
        <w:rPr>
          <w:rFonts w:ascii="Book Antiqua" w:hAnsi="Book Antiqua"/>
          <w:lang w:val="en-GB"/>
        </w:rPr>
        <w:t xml:space="preserve"> and has received honoraria for lectures, including services on speakers’ bureaus, from </w:t>
      </w:r>
      <w:proofErr w:type="spellStart"/>
      <w:r w:rsidRPr="00977537">
        <w:rPr>
          <w:rFonts w:ascii="Book Antiqua" w:hAnsi="Book Antiqua"/>
          <w:lang w:val="en-GB"/>
        </w:rPr>
        <w:t>AbbVie</w:t>
      </w:r>
      <w:proofErr w:type="spellEnd"/>
      <w:r w:rsidRPr="00977537">
        <w:rPr>
          <w:rFonts w:ascii="Book Antiqua" w:hAnsi="Book Antiqua"/>
          <w:lang w:val="en-GB"/>
        </w:rPr>
        <w:t xml:space="preserve">, MSD, Shire and Takeda. </w:t>
      </w:r>
      <w:proofErr w:type="spellStart"/>
      <w:r w:rsidRPr="00977537">
        <w:rPr>
          <w:rFonts w:ascii="Book Antiqua" w:hAnsi="Book Antiqua"/>
          <w:lang w:val="en-GB"/>
        </w:rPr>
        <w:t>Aldeguer</w:t>
      </w:r>
      <w:proofErr w:type="spellEnd"/>
      <w:r w:rsidRPr="00977537">
        <w:rPr>
          <w:rFonts w:ascii="Book Antiqua" w:hAnsi="Book Antiqua"/>
          <w:lang w:val="en-GB"/>
        </w:rPr>
        <w:t xml:space="preserve"> X, Serra-</w:t>
      </w:r>
      <w:proofErr w:type="spellStart"/>
      <w:r w:rsidRPr="00977537">
        <w:rPr>
          <w:rFonts w:ascii="Book Antiqua" w:hAnsi="Book Antiqua"/>
          <w:lang w:val="en-GB"/>
        </w:rPr>
        <w:t>Pagès</w:t>
      </w:r>
      <w:proofErr w:type="spellEnd"/>
      <w:r w:rsidRPr="00977537">
        <w:rPr>
          <w:rFonts w:ascii="Book Antiqua" w:hAnsi="Book Antiqua"/>
          <w:lang w:val="en-GB"/>
        </w:rPr>
        <w:t xml:space="preserve">, M and Garcia-Gil J own shares in </w:t>
      </w:r>
      <w:proofErr w:type="spellStart"/>
      <w:r w:rsidRPr="00977537">
        <w:rPr>
          <w:rFonts w:ascii="Book Antiqua" w:hAnsi="Book Antiqua"/>
          <w:lang w:val="en-GB"/>
        </w:rPr>
        <w:t>GoodGut</w:t>
      </w:r>
      <w:proofErr w:type="spellEnd"/>
      <w:r w:rsidRPr="00977537">
        <w:rPr>
          <w:rFonts w:ascii="Book Antiqua" w:hAnsi="Book Antiqua"/>
          <w:lang w:val="en-GB"/>
        </w:rPr>
        <w:t xml:space="preserve"> S.L. </w:t>
      </w:r>
      <w:proofErr w:type="spellStart"/>
      <w:r w:rsidRPr="00977537">
        <w:rPr>
          <w:rFonts w:ascii="Book Antiqua" w:hAnsi="Book Antiqua"/>
          <w:lang w:val="en-GB"/>
        </w:rPr>
        <w:t>López</w:t>
      </w:r>
      <w:proofErr w:type="spellEnd"/>
      <w:r w:rsidRPr="00977537">
        <w:rPr>
          <w:rFonts w:ascii="Book Antiqua" w:hAnsi="Book Antiqua"/>
          <w:lang w:val="en-GB"/>
        </w:rPr>
        <w:t xml:space="preserve">-Siles M, Garcia-Gil J, </w:t>
      </w:r>
      <w:proofErr w:type="spellStart"/>
      <w:r w:rsidRPr="00977537">
        <w:rPr>
          <w:rFonts w:ascii="Book Antiqua" w:hAnsi="Book Antiqua"/>
          <w:lang w:val="en-GB"/>
        </w:rPr>
        <w:t>Aldeguer</w:t>
      </w:r>
      <w:proofErr w:type="spellEnd"/>
      <w:r w:rsidRPr="00977537">
        <w:rPr>
          <w:rFonts w:ascii="Book Antiqua" w:hAnsi="Book Antiqua"/>
          <w:lang w:val="en-GB"/>
        </w:rPr>
        <w:t xml:space="preserve"> X and Martinez-Medina M own patent WO2017025617A1 concerning a Method for the detection, follow up and/or classification of intestinal diseases. The other authors have nothing to disclose.</w:t>
      </w:r>
    </w:p>
    <w:p w:rsidR="001A538A" w:rsidRPr="00977537" w:rsidRDefault="001A538A" w:rsidP="00593A54">
      <w:pPr>
        <w:spacing w:line="360" w:lineRule="auto"/>
        <w:jc w:val="both"/>
        <w:outlineLvl w:val="0"/>
        <w:rPr>
          <w:rFonts w:ascii="Book Antiqua" w:hAnsi="Book Antiqua"/>
          <w:lang w:val="en-GB"/>
        </w:rPr>
      </w:pPr>
    </w:p>
    <w:p w:rsidR="001A538A" w:rsidRPr="00977537" w:rsidRDefault="001A538A" w:rsidP="00593A54">
      <w:pPr>
        <w:spacing w:line="360" w:lineRule="auto"/>
        <w:jc w:val="both"/>
        <w:outlineLvl w:val="0"/>
        <w:rPr>
          <w:rFonts w:ascii="Book Antiqua" w:hAnsi="Book Antiqua"/>
          <w:lang w:val="en-GB"/>
        </w:rPr>
      </w:pPr>
      <w:r w:rsidRPr="00977537">
        <w:rPr>
          <w:rFonts w:ascii="Book Antiqua" w:hAnsi="Book Antiqua"/>
          <w:b/>
          <w:lang w:val="en-GB"/>
        </w:rPr>
        <w:t xml:space="preserve">Data sharing statement: </w:t>
      </w:r>
      <w:r w:rsidRPr="00977537">
        <w:rPr>
          <w:rFonts w:ascii="Book Antiqua" w:hAnsi="Book Antiqua"/>
          <w:lang w:val="en-GB"/>
        </w:rPr>
        <w:t xml:space="preserve">Datasets available from the corresponding author at marga.martinez@udg.edu. Consent was not obtained from participants for data sharing, but the presented data are </w:t>
      </w:r>
      <w:proofErr w:type="spellStart"/>
      <w:r w:rsidRPr="00977537">
        <w:rPr>
          <w:rFonts w:ascii="Book Antiqua" w:hAnsi="Book Antiqua"/>
          <w:lang w:val="en-GB"/>
        </w:rPr>
        <w:t>anonymized</w:t>
      </w:r>
      <w:proofErr w:type="spellEnd"/>
      <w:r w:rsidRPr="00977537">
        <w:rPr>
          <w:rFonts w:ascii="Book Antiqua" w:hAnsi="Book Antiqua"/>
          <w:lang w:val="en-GB"/>
        </w:rPr>
        <w:t>, and the risk of identification is low. No additional data are available.</w:t>
      </w:r>
    </w:p>
    <w:p w:rsidR="001A538A" w:rsidRPr="00977537" w:rsidRDefault="001A538A" w:rsidP="00593A54">
      <w:pPr>
        <w:spacing w:line="360" w:lineRule="auto"/>
        <w:jc w:val="both"/>
        <w:outlineLvl w:val="0"/>
        <w:rPr>
          <w:rFonts w:ascii="Book Antiqua" w:hAnsi="Book Antiqua"/>
          <w:b/>
          <w:lang w:val="en-GB"/>
        </w:rPr>
      </w:pPr>
    </w:p>
    <w:p w:rsidR="001A538A" w:rsidRPr="00977537" w:rsidRDefault="001A538A" w:rsidP="00593A54">
      <w:pPr>
        <w:spacing w:line="360" w:lineRule="auto"/>
        <w:jc w:val="both"/>
        <w:outlineLvl w:val="0"/>
        <w:rPr>
          <w:rFonts w:ascii="Book Antiqua" w:hAnsi="Book Antiqua"/>
          <w:lang w:val="en-GB"/>
        </w:rPr>
      </w:pPr>
      <w:r w:rsidRPr="00977537">
        <w:rPr>
          <w:rFonts w:ascii="Book Antiqua" w:hAnsi="Book Antiqua"/>
          <w:b/>
          <w:lang w:val="en-GB"/>
        </w:rPr>
        <w:t xml:space="preserve">STROBE statement: </w:t>
      </w:r>
      <w:r w:rsidRPr="00977537">
        <w:rPr>
          <w:rFonts w:ascii="Book Antiqua" w:hAnsi="Book Antiqua"/>
          <w:lang w:val="en-GB"/>
        </w:rPr>
        <w:t>The authors have read the STROBE Statement-checklist of items, and the manuscript was prepared and revised according to the STROBE-Statement-checklist of items.</w:t>
      </w:r>
    </w:p>
    <w:p w:rsidR="001A4467" w:rsidRPr="00977537" w:rsidRDefault="001A4467" w:rsidP="00593A54">
      <w:pPr>
        <w:autoSpaceDE w:val="0"/>
        <w:autoSpaceDN w:val="0"/>
        <w:adjustRightInd w:val="0"/>
        <w:spacing w:line="360" w:lineRule="auto"/>
        <w:jc w:val="both"/>
        <w:rPr>
          <w:rFonts w:ascii="Book Antiqua" w:hAnsi="Book Antiqua"/>
          <w:lang w:val="en-GB" w:eastAsia="zh-CN"/>
        </w:rPr>
      </w:pPr>
    </w:p>
    <w:p w:rsidR="001A4467" w:rsidRPr="00977537" w:rsidRDefault="001A4467" w:rsidP="00593A54">
      <w:pPr>
        <w:adjustRightInd w:val="0"/>
        <w:snapToGrid w:val="0"/>
        <w:spacing w:line="360" w:lineRule="auto"/>
        <w:jc w:val="both"/>
        <w:rPr>
          <w:rFonts w:ascii="Book Antiqua" w:hAnsi="Book Antiqua"/>
          <w:color w:val="000000"/>
          <w:lang w:val="hu-HU"/>
        </w:rPr>
      </w:pPr>
      <w:r w:rsidRPr="00977537">
        <w:rPr>
          <w:rFonts w:ascii="Book Antiqua" w:hAnsi="Book Antiqua"/>
          <w:b/>
          <w:color w:val="000000"/>
        </w:rPr>
        <w:t xml:space="preserve">Open-Access: </w:t>
      </w:r>
      <w:bookmarkStart w:id="40" w:name="OLE_LINK171"/>
      <w:bookmarkStart w:id="41" w:name="OLE_LINK172"/>
      <w:bookmarkStart w:id="42" w:name="OLE_LINK144"/>
      <w:bookmarkStart w:id="43" w:name="OLE_LINK146"/>
      <w:bookmarkStart w:id="44" w:name="OLE_LINK116"/>
      <w:r w:rsidRPr="00977537">
        <w:rPr>
          <w:rFonts w:ascii="Book Antiqua" w:hAnsi="Book Antiqua"/>
          <w:color w:val="000000"/>
        </w:rPr>
        <w:t xml:space="preserve">This article is an open-access </w:t>
      </w:r>
      <w:r w:rsidRPr="00977537">
        <w:rPr>
          <w:rFonts w:ascii="Book Antiqua" w:hAnsi="Book Antiqua"/>
        </w:rPr>
        <w:t xml:space="preserve">article that was selected </w:t>
      </w:r>
      <w:r w:rsidRPr="00977537">
        <w:rPr>
          <w:rFonts w:ascii="Book Antiqua" w:hAnsi="Book Antiqua"/>
          <w:color w:val="000000"/>
        </w:rPr>
        <w:t xml:space="preserve">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w:t>
      </w:r>
      <w:r w:rsidRPr="00977537">
        <w:rPr>
          <w:rFonts w:ascii="Book Antiqua" w:hAnsi="Book Antiqua"/>
          <w:color w:val="000000"/>
        </w:rPr>
        <w:lastRenderedPageBreak/>
        <w:t>terms, provided the original work is properly cited and the use is non-commercial. See: http://creativecommons.org/licenses/by-nc/4.0/</w:t>
      </w:r>
      <w:bookmarkEnd w:id="40"/>
      <w:bookmarkEnd w:id="41"/>
    </w:p>
    <w:bookmarkEnd w:id="42"/>
    <w:bookmarkEnd w:id="43"/>
    <w:bookmarkEnd w:id="44"/>
    <w:p w:rsidR="001A4467" w:rsidRPr="00977537" w:rsidRDefault="001A4467" w:rsidP="00593A54">
      <w:pPr>
        <w:adjustRightInd w:val="0"/>
        <w:snapToGrid w:val="0"/>
        <w:spacing w:line="360" w:lineRule="auto"/>
        <w:jc w:val="both"/>
        <w:rPr>
          <w:rFonts w:ascii="Book Antiqua" w:hAnsi="Book Antiqua" w:cs="等线"/>
          <w:b/>
          <w:bCs/>
          <w:lang w:val="en-GB"/>
        </w:rPr>
      </w:pPr>
    </w:p>
    <w:p w:rsidR="001A4467" w:rsidRPr="00977537" w:rsidRDefault="001A4467" w:rsidP="00593A54">
      <w:pPr>
        <w:adjustRightInd w:val="0"/>
        <w:snapToGrid w:val="0"/>
        <w:spacing w:line="360" w:lineRule="auto"/>
        <w:jc w:val="both"/>
        <w:rPr>
          <w:rFonts w:ascii="Book Antiqua" w:hAnsi="Book Antiqua" w:cs="宋体"/>
          <w:lang w:val="en-GB"/>
        </w:rPr>
      </w:pPr>
      <w:r w:rsidRPr="00977537">
        <w:rPr>
          <w:rFonts w:ascii="Book Antiqua" w:hAnsi="Book Antiqua" w:cs="宋体"/>
          <w:b/>
          <w:lang w:val="en-GB"/>
        </w:rPr>
        <w:t>Manuscript source:</w:t>
      </w:r>
      <w:r w:rsidRPr="00977537">
        <w:rPr>
          <w:rFonts w:ascii="Book Antiqua" w:hAnsi="Book Antiqua" w:cs="宋体"/>
          <w:lang w:val="en-GB"/>
        </w:rPr>
        <w:t> Invited manuscript</w:t>
      </w:r>
    </w:p>
    <w:p w:rsidR="001A4467" w:rsidRPr="00977537" w:rsidRDefault="001A4467" w:rsidP="00593A54">
      <w:pPr>
        <w:spacing w:line="360" w:lineRule="auto"/>
        <w:jc w:val="both"/>
        <w:rPr>
          <w:rFonts w:ascii="Book Antiqua" w:eastAsia="等线" w:hAnsi="Book Antiqua"/>
          <w:b/>
          <w:bCs/>
          <w:color w:val="000000"/>
        </w:rPr>
      </w:pPr>
    </w:p>
    <w:p w:rsidR="001A4467" w:rsidRPr="00977537" w:rsidRDefault="001A4467" w:rsidP="00593A54">
      <w:pPr>
        <w:spacing w:line="360" w:lineRule="auto"/>
        <w:jc w:val="both"/>
        <w:rPr>
          <w:rFonts w:ascii="Book Antiqua" w:hAnsi="Book Antiqua"/>
          <w:b/>
          <w:lang w:val="en-GB"/>
        </w:rPr>
      </w:pPr>
      <w:r w:rsidRPr="00977537">
        <w:rPr>
          <w:rFonts w:ascii="Book Antiqua" w:hAnsi="Book Antiqua"/>
          <w:b/>
          <w:lang w:val="en-GB"/>
        </w:rPr>
        <w:t>Peer-review started:</w:t>
      </w:r>
      <w:r w:rsidRPr="00977537">
        <w:rPr>
          <w:rFonts w:ascii="Book Antiqua" w:hAnsi="Book Antiqua"/>
          <w:lang w:val="en-GB"/>
        </w:rPr>
        <w:t xml:space="preserve"> </w:t>
      </w:r>
      <w:r w:rsidR="002D58D7" w:rsidRPr="00977537">
        <w:rPr>
          <w:rFonts w:ascii="Book Antiqua" w:hAnsi="Book Antiqua" w:hint="eastAsia"/>
          <w:lang w:val="en-GB" w:eastAsia="zh-CN"/>
        </w:rPr>
        <w:t>December</w:t>
      </w:r>
      <w:r w:rsidRPr="00977537">
        <w:rPr>
          <w:rFonts w:ascii="Book Antiqua" w:hAnsi="Book Antiqua"/>
          <w:lang w:val="en-GB"/>
        </w:rPr>
        <w:t xml:space="preserve"> </w:t>
      </w:r>
      <w:r w:rsidR="002D58D7" w:rsidRPr="00977537">
        <w:rPr>
          <w:rFonts w:ascii="Book Antiqua" w:hAnsi="Book Antiqua" w:hint="eastAsia"/>
          <w:lang w:val="en-GB" w:eastAsia="zh-CN"/>
        </w:rPr>
        <w:t>30</w:t>
      </w:r>
      <w:r w:rsidRPr="00977537">
        <w:rPr>
          <w:rFonts w:ascii="Book Antiqua" w:hAnsi="Book Antiqua"/>
          <w:lang w:val="en-GB"/>
        </w:rPr>
        <w:t>, 201</w:t>
      </w:r>
      <w:r w:rsidRPr="00977537">
        <w:rPr>
          <w:rFonts w:ascii="Book Antiqua" w:hAnsi="Book Antiqua" w:hint="eastAsia"/>
          <w:lang w:val="en-GB"/>
        </w:rPr>
        <w:t>9</w:t>
      </w:r>
      <w:r w:rsidRPr="00977537">
        <w:rPr>
          <w:rFonts w:ascii="Book Antiqua" w:hAnsi="Book Antiqua"/>
          <w:lang w:val="en-GB"/>
        </w:rPr>
        <w:t xml:space="preserve"> </w:t>
      </w:r>
    </w:p>
    <w:p w:rsidR="001A4467" w:rsidRPr="00977537" w:rsidRDefault="001A4467" w:rsidP="00593A54">
      <w:pPr>
        <w:spacing w:line="360" w:lineRule="auto"/>
        <w:jc w:val="both"/>
        <w:rPr>
          <w:rFonts w:ascii="Book Antiqua" w:hAnsi="Book Antiqua"/>
          <w:b/>
          <w:lang w:val="en-GB" w:eastAsia="zh-CN"/>
        </w:rPr>
      </w:pPr>
      <w:r w:rsidRPr="00977537">
        <w:rPr>
          <w:rFonts w:ascii="Book Antiqua" w:hAnsi="Book Antiqua"/>
          <w:b/>
          <w:lang w:val="en-GB"/>
        </w:rPr>
        <w:t>First decision:</w:t>
      </w:r>
      <w:r w:rsidRPr="00977537">
        <w:rPr>
          <w:rFonts w:ascii="Book Antiqua" w:hAnsi="Book Antiqua"/>
          <w:lang w:val="en-GB"/>
        </w:rPr>
        <w:t xml:space="preserve"> </w:t>
      </w:r>
      <w:r w:rsidR="00C91F10" w:rsidRPr="00977537">
        <w:rPr>
          <w:rFonts w:ascii="Book Antiqua" w:hAnsi="Book Antiqua" w:hint="eastAsia"/>
          <w:lang w:val="en-GB" w:eastAsia="zh-CN"/>
        </w:rPr>
        <w:t>January</w:t>
      </w:r>
      <w:r w:rsidRPr="00977537">
        <w:rPr>
          <w:rFonts w:ascii="Book Antiqua" w:hAnsi="Book Antiqua"/>
          <w:lang w:val="en-GB"/>
        </w:rPr>
        <w:t xml:space="preserve"> </w:t>
      </w:r>
      <w:r w:rsidR="00C91F10" w:rsidRPr="00977537">
        <w:rPr>
          <w:rFonts w:ascii="Book Antiqua" w:hAnsi="Book Antiqua" w:hint="eastAsia"/>
          <w:lang w:val="en-GB" w:eastAsia="zh-CN"/>
        </w:rPr>
        <w:t>13</w:t>
      </w:r>
      <w:r w:rsidRPr="00977537">
        <w:rPr>
          <w:rFonts w:ascii="Book Antiqua" w:hAnsi="Book Antiqua"/>
          <w:lang w:val="en-GB"/>
        </w:rPr>
        <w:t xml:space="preserve">, </w:t>
      </w:r>
      <w:r w:rsidR="00C91F10" w:rsidRPr="00977537">
        <w:rPr>
          <w:rFonts w:ascii="Book Antiqua" w:hAnsi="Book Antiqua" w:hint="eastAsia"/>
          <w:lang w:val="en-GB" w:eastAsia="zh-CN"/>
        </w:rPr>
        <w:t>2020</w:t>
      </w:r>
    </w:p>
    <w:p w:rsidR="001A4467" w:rsidRPr="00977537" w:rsidRDefault="001A4467" w:rsidP="00593A54">
      <w:pPr>
        <w:spacing w:line="360" w:lineRule="auto"/>
        <w:jc w:val="both"/>
        <w:rPr>
          <w:lang w:eastAsia="zh-CN"/>
        </w:rPr>
      </w:pPr>
      <w:r w:rsidRPr="00977537">
        <w:rPr>
          <w:rFonts w:ascii="Book Antiqua" w:hAnsi="Book Antiqua"/>
          <w:b/>
          <w:lang w:val="en-GB"/>
        </w:rPr>
        <w:t>Article in press:</w:t>
      </w:r>
      <w:r w:rsidRPr="00977537">
        <w:rPr>
          <w:rFonts w:ascii="Book Antiqua" w:hAnsi="Book Antiqua"/>
          <w:lang w:val="en-GB"/>
        </w:rPr>
        <w:t xml:space="preserve"> </w:t>
      </w:r>
      <w:r w:rsidR="00C226B0" w:rsidRPr="00977537">
        <w:rPr>
          <w:rFonts w:ascii="Book Antiqua" w:hAnsi="Book Antiqua"/>
          <w:lang w:eastAsia="zh-CN"/>
        </w:rPr>
        <w:t>March 30, 2020</w:t>
      </w:r>
    </w:p>
    <w:p w:rsidR="001A4467" w:rsidRPr="00977537" w:rsidRDefault="001A4467" w:rsidP="00593A54">
      <w:pPr>
        <w:spacing w:line="360" w:lineRule="auto"/>
        <w:jc w:val="both"/>
        <w:rPr>
          <w:rFonts w:ascii="Book Antiqua" w:hAnsi="Book Antiqua"/>
          <w:lang w:val="en-GB"/>
        </w:rPr>
      </w:pPr>
    </w:p>
    <w:p w:rsidR="001A4467" w:rsidRPr="00977537" w:rsidRDefault="001A4467" w:rsidP="00593A54">
      <w:pPr>
        <w:snapToGrid w:val="0"/>
        <w:spacing w:line="360" w:lineRule="auto"/>
        <w:jc w:val="both"/>
        <w:rPr>
          <w:rFonts w:ascii="Book Antiqua" w:hAnsi="Book Antiqua" w:cs="Helvetica"/>
          <w:b/>
        </w:rPr>
      </w:pPr>
      <w:r w:rsidRPr="00977537">
        <w:rPr>
          <w:rFonts w:ascii="Book Antiqua" w:hAnsi="Book Antiqua" w:cs="Helvetica"/>
          <w:b/>
        </w:rPr>
        <w:t xml:space="preserve">Specialty type: </w:t>
      </w:r>
      <w:r w:rsidR="007029E5" w:rsidRPr="00977537">
        <w:rPr>
          <w:rFonts w:ascii="Book Antiqua" w:eastAsia="微软雅黑" w:hAnsi="Book Antiqua" w:cs="宋体"/>
          <w:caps/>
        </w:rPr>
        <w:t>g</w:t>
      </w:r>
      <w:r w:rsidR="007029E5" w:rsidRPr="00977537">
        <w:rPr>
          <w:rFonts w:ascii="Book Antiqua" w:eastAsia="微软雅黑" w:hAnsi="Book Antiqua" w:cs="宋体"/>
        </w:rPr>
        <w:t>astroenterology and hepatology</w:t>
      </w:r>
    </w:p>
    <w:p w:rsidR="001A4467" w:rsidRPr="00977537" w:rsidRDefault="008800DD" w:rsidP="00593A54">
      <w:pPr>
        <w:snapToGrid w:val="0"/>
        <w:spacing w:line="360" w:lineRule="auto"/>
        <w:jc w:val="both"/>
        <w:rPr>
          <w:rFonts w:ascii="Book Antiqua" w:hAnsi="Book Antiqua" w:cs="Helvetica"/>
          <w:b/>
        </w:rPr>
      </w:pPr>
      <w:r w:rsidRPr="00977537">
        <w:rPr>
          <w:rFonts w:ascii="Book Antiqua" w:hAnsi="Book Antiqua" w:cs="Helvetica"/>
          <w:b/>
        </w:rPr>
        <w:t>Country/Territory of origin:</w:t>
      </w:r>
      <w:r w:rsidR="001A4467" w:rsidRPr="00977537">
        <w:rPr>
          <w:rFonts w:ascii="Book Antiqua" w:hAnsi="Book Antiqua" w:cs="Helvetica"/>
          <w:b/>
        </w:rPr>
        <w:t xml:space="preserve"> </w:t>
      </w:r>
      <w:r w:rsidR="007029E5" w:rsidRPr="00977537">
        <w:rPr>
          <w:rFonts w:ascii="Book Antiqua" w:hAnsi="Book Antiqua"/>
        </w:rPr>
        <w:t>Spain</w:t>
      </w:r>
    </w:p>
    <w:p w:rsidR="001A4467" w:rsidRPr="00977537" w:rsidRDefault="008800DD" w:rsidP="00593A54">
      <w:pPr>
        <w:snapToGrid w:val="0"/>
        <w:spacing w:line="360" w:lineRule="auto"/>
        <w:jc w:val="both"/>
        <w:rPr>
          <w:rFonts w:ascii="Book Antiqua" w:hAnsi="Book Antiqua" w:cs="Helvetica"/>
          <w:b/>
        </w:rPr>
      </w:pPr>
      <w:r w:rsidRPr="00977537">
        <w:rPr>
          <w:rFonts w:ascii="Book Antiqua" w:hAnsi="Book Antiqua" w:cs="Helvetica"/>
          <w:b/>
        </w:rPr>
        <w:t>Peer-review report’s scientific quality classification</w:t>
      </w:r>
    </w:p>
    <w:p w:rsidR="001A4467" w:rsidRPr="00977537" w:rsidRDefault="001A4467" w:rsidP="00593A54">
      <w:pPr>
        <w:snapToGrid w:val="0"/>
        <w:spacing w:line="360" w:lineRule="auto"/>
        <w:jc w:val="both"/>
        <w:rPr>
          <w:rFonts w:ascii="Book Antiqua" w:hAnsi="Book Antiqua" w:cs="Helvetica"/>
        </w:rPr>
      </w:pPr>
      <w:r w:rsidRPr="00977537">
        <w:rPr>
          <w:rFonts w:ascii="Book Antiqua" w:hAnsi="Book Antiqua" w:cs="Helvetica"/>
        </w:rPr>
        <w:t>Grade A (Excellent): 0</w:t>
      </w:r>
    </w:p>
    <w:p w:rsidR="001A4467" w:rsidRPr="00977537" w:rsidRDefault="001A4467" w:rsidP="00593A54">
      <w:pPr>
        <w:snapToGrid w:val="0"/>
        <w:spacing w:line="360" w:lineRule="auto"/>
        <w:jc w:val="both"/>
        <w:rPr>
          <w:rFonts w:ascii="Book Antiqua" w:hAnsi="Book Antiqua" w:cs="Helvetica"/>
        </w:rPr>
      </w:pPr>
      <w:r w:rsidRPr="00977537">
        <w:rPr>
          <w:rFonts w:ascii="Book Antiqua" w:hAnsi="Book Antiqua" w:cs="Helvetica"/>
        </w:rPr>
        <w:t>Grade B (Very good): B</w:t>
      </w:r>
    </w:p>
    <w:p w:rsidR="001A4467" w:rsidRPr="00977537" w:rsidRDefault="001A4467" w:rsidP="00593A54">
      <w:pPr>
        <w:snapToGrid w:val="0"/>
        <w:spacing w:line="360" w:lineRule="auto"/>
        <w:jc w:val="both"/>
        <w:rPr>
          <w:rFonts w:ascii="Book Antiqua" w:hAnsi="Book Antiqua" w:cs="Helvetica"/>
        </w:rPr>
      </w:pPr>
      <w:r w:rsidRPr="00977537">
        <w:rPr>
          <w:rFonts w:ascii="Book Antiqua" w:hAnsi="Book Antiqua" w:cs="Helvetica"/>
        </w:rPr>
        <w:t xml:space="preserve">Grade C (Good): </w:t>
      </w:r>
      <w:r w:rsidR="001F238B" w:rsidRPr="00977537">
        <w:rPr>
          <w:rFonts w:ascii="Book Antiqua" w:hAnsi="Book Antiqua" w:cs="Helvetica"/>
        </w:rPr>
        <w:t>0</w:t>
      </w:r>
    </w:p>
    <w:p w:rsidR="001A4467" w:rsidRPr="00977537" w:rsidRDefault="001A4467" w:rsidP="00593A54">
      <w:pPr>
        <w:snapToGrid w:val="0"/>
        <w:spacing w:line="360" w:lineRule="auto"/>
        <w:jc w:val="both"/>
        <w:rPr>
          <w:rFonts w:ascii="Book Antiqua" w:hAnsi="Book Antiqua" w:cs="Helvetica"/>
        </w:rPr>
      </w:pPr>
      <w:r w:rsidRPr="00977537">
        <w:rPr>
          <w:rFonts w:ascii="Book Antiqua" w:hAnsi="Book Antiqua" w:cs="Helvetica"/>
        </w:rPr>
        <w:t xml:space="preserve">Grade D (Fair): </w:t>
      </w:r>
      <w:r w:rsidR="001F238B" w:rsidRPr="00977537">
        <w:rPr>
          <w:rFonts w:ascii="Book Antiqua" w:hAnsi="Book Antiqua" w:cs="Helvetica"/>
        </w:rPr>
        <w:t>D</w:t>
      </w:r>
      <w:r w:rsidRPr="00977537">
        <w:rPr>
          <w:rFonts w:ascii="Book Antiqua" w:hAnsi="Book Antiqua" w:cs="Helvetica"/>
        </w:rPr>
        <w:t xml:space="preserve"> </w:t>
      </w:r>
    </w:p>
    <w:p w:rsidR="001A4467" w:rsidRPr="00977537" w:rsidRDefault="001A4467" w:rsidP="00593A54">
      <w:pPr>
        <w:spacing w:line="360" w:lineRule="auto"/>
        <w:jc w:val="both"/>
        <w:rPr>
          <w:rFonts w:ascii="Book Antiqua" w:hAnsi="Book Antiqua" w:cs="Calibri"/>
          <w:noProof/>
        </w:rPr>
      </w:pPr>
      <w:r w:rsidRPr="00977537">
        <w:rPr>
          <w:rFonts w:ascii="Book Antiqua" w:hAnsi="Book Antiqua" w:cs="Helvetica"/>
        </w:rPr>
        <w:t>Grade E (Poor): 0</w:t>
      </w:r>
    </w:p>
    <w:p w:rsidR="001A4467" w:rsidRPr="00977537" w:rsidRDefault="001A4467" w:rsidP="00593A54">
      <w:pPr>
        <w:pStyle w:val="af1"/>
        <w:spacing w:before="0" w:line="360" w:lineRule="auto"/>
        <w:ind w:left="0"/>
        <w:jc w:val="both"/>
        <w:rPr>
          <w:rFonts w:ascii="Book Antiqua" w:hAnsi="Book Antiqua" w:cs="Calibri"/>
          <w:noProof/>
          <w:sz w:val="24"/>
          <w:szCs w:val="24"/>
          <w:lang w:val="en-GB" w:eastAsia="zh-CN"/>
        </w:rPr>
      </w:pPr>
    </w:p>
    <w:p w:rsidR="001A4467" w:rsidRPr="00977537" w:rsidRDefault="001A4467" w:rsidP="00593A54">
      <w:pPr>
        <w:pStyle w:val="af2"/>
        <w:spacing w:line="360" w:lineRule="auto"/>
        <w:rPr>
          <w:rFonts w:ascii="Book Antiqua" w:hAnsi="Book Antiqua"/>
          <w:sz w:val="24"/>
          <w:szCs w:val="24"/>
        </w:rPr>
      </w:pPr>
      <w:r w:rsidRPr="00977537">
        <w:rPr>
          <w:rFonts w:ascii="Book Antiqua" w:hAnsi="Book Antiqua"/>
          <w:b/>
          <w:sz w:val="24"/>
          <w:szCs w:val="24"/>
        </w:rPr>
        <w:t xml:space="preserve">P-Reviewer: </w:t>
      </w:r>
      <w:r w:rsidR="00484E8E" w:rsidRPr="00977537">
        <w:rPr>
          <w:rFonts w:ascii="Book Antiqua" w:hAnsi="Book Antiqua"/>
          <w:color w:val="000000"/>
          <w:sz w:val="24"/>
          <w:szCs w:val="24"/>
        </w:rPr>
        <w:t>Suzuki</w:t>
      </w:r>
      <w:r w:rsidR="00484E8E" w:rsidRPr="00977537">
        <w:rPr>
          <w:rFonts w:ascii="Book Antiqua" w:hAnsi="Book Antiqua" w:hint="eastAsia"/>
          <w:color w:val="000000"/>
          <w:sz w:val="24"/>
          <w:szCs w:val="24"/>
        </w:rPr>
        <w:t xml:space="preserve"> H, Yang BL</w:t>
      </w:r>
      <w:r w:rsidRPr="00977537">
        <w:rPr>
          <w:rFonts w:ascii="Book Antiqua" w:hAnsi="Book Antiqua"/>
          <w:color w:val="000000"/>
          <w:sz w:val="24"/>
          <w:szCs w:val="24"/>
        </w:rPr>
        <w:t xml:space="preserve"> </w:t>
      </w:r>
      <w:r w:rsidRPr="00977537">
        <w:rPr>
          <w:rFonts w:ascii="Book Antiqua" w:hAnsi="Book Antiqua"/>
          <w:b/>
          <w:sz w:val="24"/>
          <w:szCs w:val="24"/>
        </w:rPr>
        <w:t xml:space="preserve">S-Editor: </w:t>
      </w:r>
      <w:r w:rsidR="00484E8E" w:rsidRPr="00977537">
        <w:rPr>
          <w:rFonts w:ascii="Book Antiqua" w:hAnsi="Book Antiqua" w:hint="eastAsia"/>
          <w:sz w:val="24"/>
          <w:szCs w:val="24"/>
        </w:rPr>
        <w:t>Ma YJ</w:t>
      </w:r>
      <w:r w:rsidRPr="00977537">
        <w:rPr>
          <w:rFonts w:ascii="Book Antiqua" w:hAnsi="Book Antiqua"/>
          <w:b/>
          <w:sz w:val="24"/>
          <w:szCs w:val="24"/>
        </w:rPr>
        <w:t xml:space="preserve"> L-Editor: </w:t>
      </w:r>
      <w:r w:rsidR="00702F82" w:rsidRPr="00977537">
        <w:rPr>
          <w:rFonts w:ascii="Book Antiqua" w:hAnsi="Book Antiqua" w:hint="eastAsia"/>
          <w:sz w:val="24"/>
          <w:szCs w:val="24"/>
        </w:rPr>
        <w:t>A</w:t>
      </w:r>
      <w:r w:rsidR="00702F82" w:rsidRPr="00977537">
        <w:rPr>
          <w:rFonts w:ascii="Book Antiqua" w:hAnsi="Book Antiqua" w:hint="eastAsia"/>
          <w:b/>
          <w:sz w:val="24"/>
          <w:szCs w:val="24"/>
        </w:rPr>
        <w:t xml:space="preserve"> </w:t>
      </w:r>
      <w:r w:rsidRPr="00977537">
        <w:rPr>
          <w:rFonts w:ascii="Book Antiqua" w:hAnsi="Book Antiqua"/>
          <w:b/>
          <w:sz w:val="24"/>
          <w:szCs w:val="24"/>
        </w:rPr>
        <w:t xml:space="preserve">E-Editor: </w:t>
      </w:r>
      <w:r w:rsidR="00702F82" w:rsidRPr="00977537">
        <w:rPr>
          <w:rFonts w:ascii="Book Antiqua" w:hAnsi="Book Antiqua" w:hint="eastAsia"/>
          <w:sz w:val="24"/>
          <w:szCs w:val="24"/>
        </w:rPr>
        <w:t>Liu MY</w:t>
      </w:r>
    </w:p>
    <w:p w:rsidR="001A4467" w:rsidRPr="00977537" w:rsidRDefault="00484E8E" w:rsidP="00593A54">
      <w:pPr>
        <w:spacing w:line="360" w:lineRule="auto"/>
        <w:jc w:val="both"/>
        <w:rPr>
          <w:rFonts w:ascii="Book Antiqua" w:hAnsi="Book Antiqua" w:cs="Courier New"/>
          <w:b/>
          <w:lang w:val="en-US"/>
        </w:rPr>
      </w:pPr>
      <w:r w:rsidRPr="00977537">
        <w:rPr>
          <w:rFonts w:ascii="Book Antiqua" w:hAnsi="Book Antiqua" w:cs="Courier New"/>
          <w:b/>
          <w:lang w:val="en-US"/>
        </w:rPr>
        <w:br w:type="page"/>
      </w:r>
      <w:r w:rsidR="001A4467" w:rsidRPr="00977537">
        <w:rPr>
          <w:rFonts w:ascii="Book Antiqua" w:hAnsi="Book Antiqua"/>
          <w:b/>
        </w:rPr>
        <w:lastRenderedPageBreak/>
        <w:t>Figure Legends</w:t>
      </w:r>
    </w:p>
    <w:p w:rsidR="001A4467" w:rsidRPr="00977537" w:rsidRDefault="003F15CB" w:rsidP="00593A54">
      <w:pPr>
        <w:autoSpaceDE w:val="0"/>
        <w:autoSpaceDN w:val="0"/>
        <w:adjustRightInd w:val="0"/>
        <w:spacing w:line="360" w:lineRule="auto"/>
        <w:jc w:val="both"/>
        <w:rPr>
          <w:rFonts w:ascii="Book Antiqua" w:hAnsi="Book Antiqua"/>
          <w:lang w:val="en-GB" w:eastAsia="zh-CN"/>
        </w:rPr>
      </w:pPr>
      <w:r w:rsidRPr="00977537">
        <w:rPr>
          <w:noProof/>
          <w:lang w:val="en-US" w:eastAsia="zh-CN"/>
        </w:rPr>
        <w:drawing>
          <wp:inline distT="0" distB="0" distL="0" distR="0" wp14:anchorId="44116688" wp14:editId="6A973B15">
            <wp:extent cx="3170555" cy="4044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0555" cy="4044315"/>
                    </a:xfrm>
                    <a:prstGeom prst="rect">
                      <a:avLst/>
                    </a:prstGeom>
                    <a:noFill/>
                    <a:ln>
                      <a:noFill/>
                    </a:ln>
                  </pic:spPr>
                </pic:pic>
              </a:graphicData>
            </a:graphic>
          </wp:inline>
        </w:drawing>
      </w:r>
    </w:p>
    <w:p w:rsidR="00484E8E" w:rsidRPr="00977537" w:rsidRDefault="00484E8E" w:rsidP="00593A54">
      <w:pPr>
        <w:autoSpaceDE w:val="0"/>
        <w:autoSpaceDN w:val="0"/>
        <w:adjustRightInd w:val="0"/>
        <w:spacing w:line="360" w:lineRule="auto"/>
        <w:jc w:val="both"/>
        <w:rPr>
          <w:rFonts w:ascii="Book Antiqua" w:hAnsi="Book Antiqua"/>
          <w:lang w:val="en-GB" w:eastAsia="zh-CN"/>
        </w:rPr>
      </w:pPr>
      <w:r w:rsidRPr="00977537">
        <w:rPr>
          <w:rFonts w:ascii="Book Antiqua" w:hAnsi="Book Antiqua"/>
          <w:b/>
          <w:lang w:val="en-GB"/>
        </w:rPr>
        <w:t xml:space="preserve">Figure 1 Usefulness of </w:t>
      </w:r>
      <w:proofErr w:type="spellStart"/>
      <w:r w:rsidRPr="00977537">
        <w:rPr>
          <w:rFonts w:ascii="Book Antiqua" w:hAnsi="Book Antiqua"/>
          <w:b/>
          <w:i/>
          <w:lang w:val="en-GB"/>
        </w:rPr>
        <w:t>Faecalibacterium</w:t>
      </w:r>
      <w:proofErr w:type="spellEnd"/>
      <w:r w:rsidRPr="00977537">
        <w:rPr>
          <w:rFonts w:ascii="Book Antiqua" w:hAnsi="Book Antiqua"/>
          <w:b/>
          <w:i/>
          <w:lang w:val="en-GB"/>
        </w:rPr>
        <w:t xml:space="preserve"> </w:t>
      </w:r>
      <w:proofErr w:type="spellStart"/>
      <w:r w:rsidRPr="00977537">
        <w:rPr>
          <w:rFonts w:ascii="Book Antiqua" w:hAnsi="Book Antiqua"/>
          <w:b/>
          <w:i/>
          <w:lang w:val="en-GB"/>
        </w:rPr>
        <w:t>prausnitzii</w:t>
      </w:r>
      <w:proofErr w:type="spellEnd"/>
      <w:r w:rsidRPr="00977537">
        <w:rPr>
          <w:rFonts w:ascii="Book Antiqua" w:hAnsi="Book Antiqua"/>
          <w:b/>
          <w:lang w:val="en-GB"/>
        </w:rPr>
        <w:t xml:space="preserve">, its </w:t>
      </w:r>
      <w:proofErr w:type="spellStart"/>
      <w:r w:rsidRPr="00977537">
        <w:rPr>
          <w:rFonts w:ascii="Book Antiqua" w:hAnsi="Book Antiqua"/>
          <w:b/>
          <w:lang w:val="en-GB"/>
        </w:rPr>
        <w:t>phylogroups</w:t>
      </w:r>
      <w:proofErr w:type="spellEnd"/>
      <w:r w:rsidRPr="00977537">
        <w:rPr>
          <w:rFonts w:ascii="Book Antiqua" w:hAnsi="Book Antiqua"/>
          <w:b/>
          <w:lang w:val="en-GB"/>
        </w:rPr>
        <w:t xml:space="preserve"> (PHGI and PHGII) and their index in conjunction to </w:t>
      </w:r>
      <w:r w:rsidRPr="00977537">
        <w:rPr>
          <w:rFonts w:ascii="Book Antiqua" w:hAnsi="Book Antiqua"/>
          <w:b/>
          <w:i/>
          <w:lang w:val="en-GB"/>
        </w:rPr>
        <w:t>Escherichia coli</w:t>
      </w:r>
      <w:r w:rsidRPr="00977537">
        <w:rPr>
          <w:rFonts w:ascii="Book Antiqua" w:hAnsi="Book Antiqua"/>
          <w:b/>
          <w:lang w:val="en-GB"/>
        </w:rPr>
        <w:t xml:space="preserve"> to discriminate between milder gut conditions </w:t>
      </w:r>
      <w:r w:rsidRPr="00977537">
        <w:rPr>
          <w:rFonts w:ascii="Book Antiqua" w:hAnsi="Book Antiqua" w:hint="eastAsia"/>
          <w:b/>
          <w:lang w:val="en-GB" w:eastAsia="zh-CN"/>
        </w:rPr>
        <w:t>[</w:t>
      </w:r>
      <w:r w:rsidRPr="00977537">
        <w:rPr>
          <w:rFonts w:ascii="Book Antiqua" w:hAnsi="Book Antiqua"/>
          <w:b/>
          <w:lang w:val="en-GB"/>
        </w:rPr>
        <w:t xml:space="preserve">Healthy controls (H) and </w:t>
      </w:r>
      <w:r w:rsidR="00FB417D" w:rsidRPr="00977537">
        <w:rPr>
          <w:rFonts w:ascii="Book Antiqua" w:hAnsi="Book Antiqua"/>
          <w:b/>
          <w:lang w:val="en-GB"/>
        </w:rPr>
        <w:t>irritable b</w:t>
      </w:r>
      <w:r w:rsidRPr="00977537">
        <w:rPr>
          <w:rFonts w:ascii="Book Antiqua" w:hAnsi="Book Antiqua"/>
          <w:b/>
          <w:lang w:val="en-GB"/>
        </w:rPr>
        <w:t>owel syndrome</w:t>
      </w:r>
      <w:r w:rsidRPr="00977537">
        <w:rPr>
          <w:rFonts w:ascii="Book Antiqua" w:hAnsi="Book Antiqua" w:hint="eastAsia"/>
          <w:b/>
          <w:lang w:val="en-GB" w:eastAsia="zh-CN"/>
        </w:rPr>
        <w:t>]</w:t>
      </w:r>
      <w:r w:rsidRPr="00977537">
        <w:rPr>
          <w:rFonts w:ascii="Book Antiqua" w:hAnsi="Book Antiqua"/>
          <w:b/>
          <w:lang w:val="en-GB"/>
        </w:rPr>
        <w:t xml:space="preserve"> and inflammatory bowel disease </w:t>
      </w:r>
      <w:r w:rsidR="00F71EE4" w:rsidRPr="00977537">
        <w:rPr>
          <w:rFonts w:ascii="Book Antiqua" w:hAnsi="Book Antiqua" w:hint="eastAsia"/>
          <w:b/>
          <w:lang w:val="en-GB" w:eastAsia="zh-CN"/>
        </w:rPr>
        <w:t>(</w:t>
      </w:r>
      <w:r w:rsidRPr="00977537">
        <w:rPr>
          <w:rFonts w:ascii="Book Antiqua" w:hAnsi="Book Antiqua"/>
          <w:b/>
          <w:lang w:val="en-GB"/>
        </w:rPr>
        <w:t>ulcerative colitis</w:t>
      </w:r>
      <w:r w:rsidR="00F71EE4" w:rsidRPr="00977537">
        <w:rPr>
          <w:rFonts w:ascii="Book Antiqua" w:hAnsi="Book Antiqua" w:hint="eastAsia"/>
          <w:b/>
          <w:lang w:val="en-GB" w:eastAsia="zh-CN"/>
        </w:rPr>
        <w:t xml:space="preserve"> </w:t>
      </w:r>
      <w:r w:rsidRPr="00977537">
        <w:rPr>
          <w:rFonts w:ascii="Book Antiqua" w:hAnsi="Book Antiqua"/>
          <w:b/>
          <w:lang w:val="en-GB"/>
        </w:rPr>
        <w:t xml:space="preserve">and </w:t>
      </w:r>
      <w:proofErr w:type="spellStart"/>
      <w:r w:rsidRPr="00977537">
        <w:rPr>
          <w:rFonts w:ascii="Book Antiqua" w:hAnsi="Book Antiqua"/>
          <w:b/>
          <w:lang w:val="en-GB"/>
        </w:rPr>
        <w:t>Crohn’s</w:t>
      </w:r>
      <w:proofErr w:type="spellEnd"/>
      <w:r w:rsidRPr="00977537">
        <w:rPr>
          <w:rFonts w:ascii="Book Antiqua" w:hAnsi="Book Antiqua"/>
          <w:b/>
          <w:lang w:val="en-GB"/>
        </w:rPr>
        <w:t xml:space="preserve"> disease</w:t>
      </w:r>
      <w:r w:rsidR="00F71EE4" w:rsidRPr="00977537">
        <w:rPr>
          <w:rFonts w:ascii="Book Antiqua" w:hAnsi="Book Antiqua" w:hint="eastAsia"/>
          <w:b/>
          <w:lang w:val="en-GB" w:eastAsia="zh-CN"/>
        </w:rPr>
        <w:t>)</w:t>
      </w:r>
      <w:r w:rsidRPr="00977537">
        <w:rPr>
          <w:rFonts w:ascii="Book Antiqua" w:hAnsi="Book Antiqua"/>
          <w:b/>
          <w:lang w:val="en-GB"/>
        </w:rPr>
        <w:t xml:space="preserve"> by pooling all biopsy samples together (A), by location of sampling (B) and by activity status (C). </w:t>
      </w:r>
      <w:r w:rsidRPr="00977537">
        <w:rPr>
          <w:rFonts w:ascii="Book Antiqua" w:hAnsi="Book Antiqua"/>
          <w:lang w:val="en-GB"/>
        </w:rPr>
        <w:t xml:space="preserve">Best </w:t>
      </w:r>
      <w:proofErr w:type="gramStart"/>
      <w:r w:rsidRPr="00977537">
        <w:rPr>
          <w:rFonts w:ascii="Book Antiqua" w:hAnsi="Book Antiqua"/>
          <w:lang w:val="en-GB" w:eastAsia="en-US"/>
        </w:rPr>
        <w:t>area under the receiver operating characteristic curve (AUC)</w:t>
      </w:r>
      <w:r w:rsidRPr="00977537">
        <w:rPr>
          <w:rFonts w:ascii="Book Antiqua" w:hAnsi="Book Antiqua"/>
          <w:lang w:val="en-GB"/>
        </w:rPr>
        <w:t xml:space="preserve"> values for each comparison are</w:t>
      </w:r>
      <w:proofErr w:type="gramEnd"/>
      <w:r w:rsidRPr="00977537">
        <w:rPr>
          <w:rFonts w:ascii="Book Antiqua" w:hAnsi="Book Antiqua"/>
          <w:lang w:val="en-GB"/>
        </w:rPr>
        <w:t xml:space="preserve"> shown.</w:t>
      </w:r>
      <w:r w:rsidRPr="00977537">
        <w:rPr>
          <w:rFonts w:ascii="Book Antiqua" w:hAnsi="Book Antiqua" w:hint="eastAsia"/>
          <w:lang w:val="en-GB" w:eastAsia="zh-CN"/>
        </w:rPr>
        <w:t xml:space="preserve"> </w:t>
      </w:r>
      <w:r w:rsidRPr="00977537">
        <w:rPr>
          <w:rFonts w:ascii="Book Antiqua" w:hAnsi="Book Antiqua"/>
          <w:lang w:val="en-GB"/>
        </w:rPr>
        <w:t>FP</w:t>
      </w:r>
      <w:r w:rsidRPr="00977537">
        <w:rPr>
          <w:rFonts w:ascii="Book Antiqua" w:hAnsi="Book Antiqua" w:hint="eastAsia"/>
          <w:lang w:val="en-GB" w:eastAsia="zh-CN"/>
        </w:rPr>
        <w:t xml:space="preserve">: </w:t>
      </w:r>
      <w:proofErr w:type="spellStart"/>
      <w:r w:rsidRPr="00977537">
        <w:rPr>
          <w:rFonts w:ascii="Book Antiqua" w:hAnsi="Book Antiqua"/>
          <w:i/>
          <w:lang w:val="en-GB"/>
        </w:rPr>
        <w:t>Faecalibacterium</w:t>
      </w:r>
      <w:proofErr w:type="spellEnd"/>
      <w:r w:rsidRPr="00977537">
        <w:rPr>
          <w:rFonts w:ascii="Book Antiqua" w:hAnsi="Book Antiqua"/>
          <w:i/>
          <w:lang w:val="en-GB"/>
        </w:rPr>
        <w:t xml:space="preserve"> </w:t>
      </w:r>
      <w:proofErr w:type="spellStart"/>
      <w:r w:rsidRPr="00977537">
        <w:rPr>
          <w:rFonts w:ascii="Book Antiqua" w:hAnsi="Book Antiqua"/>
          <w:i/>
          <w:lang w:val="en-GB"/>
        </w:rPr>
        <w:t>prausnitzii</w:t>
      </w:r>
      <w:proofErr w:type="spellEnd"/>
      <w:r w:rsidR="00FB417D" w:rsidRPr="00977537">
        <w:rPr>
          <w:rFonts w:ascii="Book Antiqua" w:hAnsi="Book Antiqua" w:hint="eastAsia"/>
          <w:lang w:val="en-GB" w:eastAsia="zh-CN"/>
        </w:rPr>
        <w:t xml:space="preserve">; </w:t>
      </w:r>
      <w:r w:rsidR="00F71EE4" w:rsidRPr="00977537">
        <w:rPr>
          <w:rFonts w:ascii="Book Antiqua" w:hAnsi="Book Antiqua"/>
          <w:lang w:val="en-GB" w:eastAsia="zh-CN"/>
        </w:rPr>
        <w:t>UC</w:t>
      </w:r>
      <w:r w:rsidR="00F71EE4" w:rsidRPr="00977537">
        <w:rPr>
          <w:rFonts w:ascii="Book Antiqua" w:hAnsi="Book Antiqua" w:hint="eastAsia"/>
          <w:lang w:val="en-GB" w:eastAsia="zh-CN"/>
        </w:rPr>
        <w:t>:</w:t>
      </w:r>
      <w:r w:rsidR="00F71EE4" w:rsidRPr="00977537">
        <w:rPr>
          <w:rFonts w:ascii="Book Antiqua" w:hAnsi="Book Antiqua"/>
          <w:lang w:val="en-GB" w:eastAsia="zh-CN"/>
        </w:rPr>
        <w:t xml:space="preserve"> </w:t>
      </w:r>
      <w:r w:rsidR="00F71EE4" w:rsidRPr="00977537">
        <w:rPr>
          <w:rFonts w:ascii="Book Antiqua" w:hAnsi="Book Antiqua"/>
          <w:caps/>
          <w:lang w:val="en-GB" w:eastAsia="zh-CN"/>
        </w:rPr>
        <w:t>u</w:t>
      </w:r>
      <w:r w:rsidR="00F71EE4" w:rsidRPr="00977537">
        <w:rPr>
          <w:rFonts w:ascii="Book Antiqua" w:hAnsi="Book Antiqua"/>
          <w:lang w:val="en-GB" w:eastAsia="zh-CN"/>
        </w:rPr>
        <w:t>lcerative colitis</w:t>
      </w:r>
      <w:r w:rsidR="00F71EE4" w:rsidRPr="00977537">
        <w:rPr>
          <w:rFonts w:ascii="Book Antiqua" w:hAnsi="Book Antiqua" w:hint="eastAsia"/>
          <w:lang w:val="en-GB" w:eastAsia="zh-CN"/>
        </w:rPr>
        <w:t>;</w:t>
      </w:r>
      <w:r w:rsidR="00F71EE4" w:rsidRPr="00977537">
        <w:rPr>
          <w:rFonts w:ascii="Book Antiqua" w:hAnsi="Book Antiqua"/>
          <w:lang w:val="en-GB" w:eastAsia="zh-CN"/>
        </w:rPr>
        <w:t xml:space="preserve"> CD</w:t>
      </w:r>
      <w:r w:rsidR="00F71EE4" w:rsidRPr="00977537">
        <w:rPr>
          <w:rFonts w:ascii="Book Antiqua" w:hAnsi="Book Antiqua" w:hint="eastAsia"/>
          <w:lang w:val="en-GB" w:eastAsia="zh-CN"/>
        </w:rPr>
        <w:t>:</w:t>
      </w:r>
      <w:r w:rsidR="00F71EE4" w:rsidRPr="00977537">
        <w:rPr>
          <w:rFonts w:ascii="Book Antiqua" w:hAnsi="Book Antiqua"/>
          <w:lang w:val="en-GB" w:eastAsia="zh-CN"/>
        </w:rPr>
        <w:t xml:space="preserve"> </w:t>
      </w:r>
      <w:proofErr w:type="spellStart"/>
      <w:r w:rsidR="00F71EE4" w:rsidRPr="00977537">
        <w:rPr>
          <w:rFonts w:ascii="Book Antiqua" w:hAnsi="Book Antiqua"/>
          <w:lang w:val="en-GB" w:eastAsia="zh-CN"/>
        </w:rPr>
        <w:t>Crohn’s</w:t>
      </w:r>
      <w:proofErr w:type="spellEnd"/>
      <w:r w:rsidR="00F71EE4" w:rsidRPr="00977537">
        <w:rPr>
          <w:rFonts w:ascii="Book Antiqua" w:hAnsi="Book Antiqua"/>
          <w:lang w:val="en-GB" w:eastAsia="zh-CN"/>
        </w:rPr>
        <w:t xml:space="preserve"> disease</w:t>
      </w:r>
      <w:r w:rsidR="00F71EE4" w:rsidRPr="00977537">
        <w:rPr>
          <w:rFonts w:ascii="Book Antiqua" w:hAnsi="Book Antiqua" w:hint="eastAsia"/>
          <w:lang w:val="en-GB" w:eastAsia="zh-CN"/>
        </w:rPr>
        <w:t xml:space="preserve">; </w:t>
      </w:r>
      <w:r w:rsidR="00FB417D" w:rsidRPr="00977537">
        <w:rPr>
          <w:rFonts w:ascii="Book Antiqua" w:hAnsi="Book Antiqua"/>
          <w:lang w:val="en-GB"/>
        </w:rPr>
        <w:t>IBS</w:t>
      </w:r>
      <w:r w:rsidR="00FB417D" w:rsidRPr="00977537">
        <w:rPr>
          <w:rFonts w:ascii="Book Antiqua" w:hAnsi="Book Antiqua" w:hint="eastAsia"/>
          <w:lang w:val="en-GB" w:eastAsia="zh-CN"/>
        </w:rPr>
        <w:t xml:space="preserve">: </w:t>
      </w:r>
      <w:r w:rsidR="00FB417D" w:rsidRPr="00977537">
        <w:rPr>
          <w:rFonts w:ascii="Book Antiqua" w:hAnsi="Book Antiqua"/>
          <w:caps/>
          <w:lang w:val="en-GB" w:eastAsia="zh-CN"/>
        </w:rPr>
        <w:t>i</w:t>
      </w:r>
      <w:r w:rsidR="00FB417D" w:rsidRPr="00977537">
        <w:rPr>
          <w:rFonts w:ascii="Book Antiqua" w:hAnsi="Book Antiqua"/>
          <w:lang w:val="en-GB" w:eastAsia="zh-CN"/>
        </w:rPr>
        <w:t>rritable bowel syndrome</w:t>
      </w:r>
      <w:r w:rsidR="00445062" w:rsidRPr="00977537">
        <w:rPr>
          <w:rFonts w:ascii="Book Antiqua" w:hAnsi="Book Antiqua"/>
          <w:lang w:val="en-GB" w:eastAsia="zh-CN"/>
        </w:rPr>
        <w:t>.</w:t>
      </w:r>
    </w:p>
    <w:p w:rsidR="00484E8E" w:rsidRPr="00977537" w:rsidRDefault="00484E8E" w:rsidP="00593A54">
      <w:pPr>
        <w:autoSpaceDE w:val="0"/>
        <w:autoSpaceDN w:val="0"/>
        <w:adjustRightInd w:val="0"/>
        <w:spacing w:line="360" w:lineRule="auto"/>
        <w:jc w:val="both"/>
        <w:rPr>
          <w:rFonts w:ascii="Book Antiqua" w:hAnsi="Book Antiqua"/>
          <w:lang w:val="en-GB" w:eastAsia="zh-CN"/>
        </w:rPr>
      </w:pPr>
    </w:p>
    <w:p w:rsidR="00484E8E" w:rsidRPr="00977537" w:rsidRDefault="003F15CB" w:rsidP="00593A54">
      <w:pPr>
        <w:autoSpaceDE w:val="0"/>
        <w:autoSpaceDN w:val="0"/>
        <w:adjustRightInd w:val="0"/>
        <w:spacing w:line="360" w:lineRule="auto"/>
        <w:jc w:val="both"/>
        <w:rPr>
          <w:rFonts w:ascii="Book Antiqua" w:hAnsi="Book Antiqua"/>
          <w:lang w:val="en-GB" w:eastAsia="zh-CN"/>
        </w:rPr>
      </w:pPr>
      <w:r w:rsidRPr="00977537">
        <w:rPr>
          <w:noProof/>
          <w:lang w:val="en-US" w:eastAsia="zh-CN"/>
        </w:rPr>
        <w:lastRenderedPageBreak/>
        <w:drawing>
          <wp:inline distT="0" distB="0" distL="0" distR="0" wp14:anchorId="46C28000" wp14:editId="2EB56501">
            <wp:extent cx="4627245" cy="3557270"/>
            <wp:effectExtent l="0" t="0" r="1905"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7245" cy="3557270"/>
                    </a:xfrm>
                    <a:prstGeom prst="rect">
                      <a:avLst/>
                    </a:prstGeom>
                    <a:noFill/>
                    <a:ln>
                      <a:noFill/>
                    </a:ln>
                  </pic:spPr>
                </pic:pic>
              </a:graphicData>
            </a:graphic>
          </wp:inline>
        </w:drawing>
      </w:r>
    </w:p>
    <w:p w:rsidR="00484E8E" w:rsidRPr="00977537" w:rsidRDefault="003F15CB" w:rsidP="00593A54">
      <w:pPr>
        <w:autoSpaceDE w:val="0"/>
        <w:autoSpaceDN w:val="0"/>
        <w:adjustRightInd w:val="0"/>
        <w:spacing w:line="360" w:lineRule="auto"/>
        <w:jc w:val="both"/>
        <w:rPr>
          <w:rFonts w:ascii="Book Antiqua" w:hAnsi="Book Antiqua"/>
          <w:lang w:val="en-GB" w:eastAsia="zh-CN"/>
        </w:rPr>
      </w:pPr>
      <w:r w:rsidRPr="00977537">
        <w:rPr>
          <w:rFonts w:ascii="Book Antiqua" w:hAnsi="Book Antiqua"/>
          <w:b/>
          <w:noProof/>
          <w:lang w:val="en-US" w:eastAsia="zh-CN"/>
        </w:rPr>
        <mc:AlternateContent>
          <mc:Choice Requires="wps">
            <w:drawing>
              <wp:anchor distT="0" distB="0" distL="114300" distR="114300" simplePos="0" relativeHeight="251659264" behindDoc="0" locked="0" layoutInCell="1" allowOverlap="1" wp14:anchorId="7FF0AB81" wp14:editId="4EF07364">
                <wp:simplePos x="0" y="0"/>
                <wp:positionH relativeFrom="column">
                  <wp:posOffset>6099810</wp:posOffset>
                </wp:positionH>
                <wp:positionV relativeFrom="paragraph">
                  <wp:posOffset>922020</wp:posOffset>
                </wp:positionV>
                <wp:extent cx="387985" cy="178435"/>
                <wp:effectExtent l="3810" t="0"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E8E" w:rsidRPr="00963522" w:rsidRDefault="00484E8E" w:rsidP="00484E8E">
                            <w:pPr>
                              <w:rPr>
                                <w:rFonts w:ascii="Arial" w:hAnsi="Arial" w:cs="Arial"/>
                                <w:sz w:val="14"/>
                                <w:szCs w:val="16"/>
                                <w:lang w:val="es-ES"/>
                              </w:rPr>
                            </w:pPr>
                            <w:r>
                              <w:rPr>
                                <w:rFonts w:ascii="Arial" w:hAnsi="Arial" w:cs="Arial"/>
                                <w:sz w:val="14"/>
                                <w:szCs w:val="16"/>
                                <w:lang w:val="es-ES"/>
                              </w:rPr>
                              <w:t xml:space="preserve"> </w:t>
                            </w:r>
                            <w:r>
                              <w:rPr>
                                <w:rFonts w:ascii="Arial" w:hAnsi="Arial" w:cs="Arial"/>
                                <w:sz w:val="14"/>
                                <w:szCs w:val="16"/>
                                <w:lang w:val="es-ES"/>
                              </w:rP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0.3pt;margin-top:72.6pt;width:30.5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LstgIAALg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" filled="f" stroked="f">
                <v:textbox>
                  <w:txbxContent>
                    <w:p w:rsidR="00484E8E" w:rsidRPr="00963522" w:rsidRDefault="00484E8E" w:rsidP="00484E8E">
                      <w:pPr>
                        <w:rPr>
                          <w:rFonts w:ascii="Arial" w:hAnsi="Arial" w:cs="Arial"/>
                          <w:sz w:val="14"/>
                          <w:szCs w:val="16"/>
                          <w:lang w:val="es-ES"/>
                        </w:rPr>
                      </w:pPr>
                      <w:r>
                        <w:rPr>
                          <w:rFonts w:ascii="Arial" w:hAnsi="Arial" w:cs="Arial"/>
                          <w:sz w:val="14"/>
                          <w:szCs w:val="16"/>
                          <w:lang w:val="es-ES"/>
                        </w:rPr>
                        <w:t xml:space="preserve"> </w:t>
                      </w:r>
                      <w:r>
                        <w:rPr>
                          <w:rFonts w:ascii="Arial" w:hAnsi="Arial" w:cs="Arial"/>
                          <w:sz w:val="14"/>
                          <w:szCs w:val="16"/>
                          <w:lang w:val="es-ES"/>
                        </w:rPr>
                        <w:sym w:font="Symbol" w:char="F0B7"/>
                      </w:r>
                    </w:p>
                  </w:txbxContent>
                </v:textbox>
              </v:shape>
            </w:pict>
          </mc:Fallback>
        </mc:AlternateContent>
      </w:r>
      <w:r w:rsidRPr="00977537">
        <w:rPr>
          <w:rFonts w:ascii="Book Antiqua" w:hAnsi="Book Antiqua"/>
          <w:b/>
          <w:noProof/>
          <w:lang w:val="en-US" w:eastAsia="zh-CN"/>
        </w:rPr>
        <mc:AlternateContent>
          <mc:Choice Requires="wps">
            <w:drawing>
              <wp:anchor distT="0" distB="0" distL="114300" distR="114300" simplePos="0" relativeHeight="251658240" behindDoc="0" locked="0" layoutInCell="1" allowOverlap="1" wp14:anchorId="7987A302" wp14:editId="63858234">
                <wp:simplePos x="0" y="0"/>
                <wp:positionH relativeFrom="column">
                  <wp:posOffset>6096635</wp:posOffset>
                </wp:positionH>
                <wp:positionV relativeFrom="paragraph">
                  <wp:posOffset>2342515</wp:posOffset>
                </wp:positionV>
                <wp:extent cx="387985" cy="178435"/>
                <wp:effectExtent l="635" t="0" r="1905"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E8E" w:rsidRPr="00963522" w:rsidRDefault="00484E8E" w:rsidP="00484E8E">
                            <w:pPr>
                              <w:rPr>
                                <w:rFonts w:ascii="Arial" w:hAnsi="Arial" w:cs="Arial"/>
                                <w:sz w:val="14"/>
                                <w:szCs w:val="16"/>
                                <w:lang w:val="es-ES"/>
                              </w:rPr>
                            </w:pPr>
                            <w:r>
                              <w:rPr>
                                <w:rFonts w:ascii="Arial" w:hAnsi="Arial" w:cs="Arial"/>
                                <w:sz w:val="14"/>
                                <w:szCs w:val="16"/>
                                <w:lang w:val="es-ES"/>
                              </w:rPr>
                              <w:t xml:space="preserve"> </w:t>
                            </w:r>
                            <w:r>
                              <w:rPr>
                                <w:rFonts w:ascii="Arial" w:hAnsi="Arial" w:cs="Arial"/>
                                <w:sz w:val="14"/>
                                <w:szCs w:val="16"/>
                                <w:lang w:val="es-ES"/>
                              </w:rP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0.05pt;margin-top:184.45pt;width:30.55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CJtwIAAL8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" filled="f" stroked="f">
                <v:textbox>
                  <w:txbxContent>
                    <w:p w:rsidR="00484E8E" w:rsidRPr="00963522" w:rsidRDefault="00484E8E" w:rsidP="00484E8E">
                      <w:pPr>
                        <w:rPr>
                          <w:rFonts w:ascii="Arial" w:hAnsi="Arial" w:cs="Arial"/>
                          <w:sz w:val="14"/>
                          <w:szCs w:val="16"/>
                          <w:lang w:val="es-ES"/>
                        </w:rPr>
                      </w:pPr>
                      <w:r>
                        <w:rPr>
                          <w:rFonts w:ascii="Arial" w:hAnsi="Arial" w:cs="Arial"/>
                          <w:sz w:val="14"/>
                          <w:szCs w:val="16"/>
                          <w:lang w:val="es-ES"/>
                        </w:rPr>
                        <w:t xml:space="preserve"> </w:t>
                      </w:r>
                      <w:r>
                        <w:rPr>
                          <w:rFonts w:ascii="Arial" w:hAnsi="Arial" w:cs="Arial"/>
                          <w:sz w:val="14"/>
                          <w:szCs w:val="16"/>
                          <w:lang w:val="es-ES"/>
                        </w:rPr>
                        <w:sym w:font="Symbol" w:char="F0B7"/>
                      </w:r>
                    </w:p>
                  </w:txbxContent>
                </v:textbox>
              </v:shape>
            </w:pict>
          </mc:Fallback>
        </mc:AlternateContent>
      </w:r>
      <w:r w:rsidRPr="00977537">
        <w:rPr>
          <w:rFonts w:ascii="Book Antiqua" w:hAnsi="Book Antiqua"/>
          <w:b/>
          <w:noProof/>
          <w:lang w:val="en-US" w:eastAsia="zh-CN"/>
        </w:rPr>
        <mc:AlternateContent>
          <mc:Choice Requires="wps">
            <w:drawing>
              <wp:anchor distT="0" distB="0" distL="114300" distR="114300" simplePos="0" relativeHeight="251657216" behindDoc="0" locked="0" layoutInCell="1" allowOverlap="1" wp14:anchorId="13E0F61C" wp14:editId="384E5542">
                <wp:simplePos x="0" y="0"/>
                <wp:positionH relativeFrom="column">
                  <wp:posOffset>6095365</wp:posOffset>
                </wp:positionH>
                <wp:positionV relativeFrom="paragraph">
                  <wp:posOffset>3909060</wp:posOffset>
                </wp:positionV>
                <wp:extent cx="387985" cy="178435"/>
                <wp:effectExtent l="0" t="381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E8E" w:rsidRPr="00963522" w:rsidRDefault="00484E8E" w:rsidP="00484E8E">
                            <w:pPr>
                              <w:rPr>
                                <w:rFonts w:ascii="Arial" w:hAnsi="Arial" w:cs="Arial"/>
                                <w:sz w:val="14"/>
                                <w:szCs w:val="16"/>
                                <w:lang w:val="es-ES"/>
                              </w:rPr>
                            </w:pPr>
                            <w:r>
                              <w:rPr>
                                <w:rFonts w:ascii="Arial" w:hAnsi="Arial" w:cs="Arial"/>
                                <w:sz w:val="14"/>
                                <w:szCs w:val="16"/>
                                <w:lang w:val="es-ES"/>
                              </w:rPr>
                              <w:t xml:space="preserve"> </w:t>
                            </w:r>
                            <w:r>
                              <w:rPr>
                                <w:rFonts w:ascii="Arial" w:hAnsi="Arial" w:cs="Arial"/>
                                <w:sz w:val="14"/>
                                <w:szCs w:val="16"/>
                                <w:lang w:val="es-ES"/>
                              </w:rP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79.95pt;margin-top:307.8pt;width:30.55pt;height:1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aDuA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" filled="f" stroked="f">
                <v:textbox>
                  <w:txbxContent>
                    <w:p w:rsidR="00484E8E" w:rsidRPr="00963522" w:rsidRDefault="00484E8E" w:rsidP="00484E8E">
                      <w:pPr>
                        <w:rPr>
                          <w:rFonts w:ascii="Arial" w:hAnsi="Arial" w:cs="Arial"/>
                          <w:sz w:val="14"/>
                          <w:szCs w:val="16"/>
                          <w:lang w:val="es-ES"/>
                        </w:rPr>
                      </w:pPr>
                      <w:r>
                        <w:rPr>
                          <w:rFonts w:ascii="Arial" w:hAnsi="Arial" w:cs="Arial"/>
                          <w:sz w:val="14"/>
                          <w:szCs w:val="16"/>
                          <w:lang w:val="es-ES"/>
                        </w:rPr>
                        <w:t xml:space="preserve"> </w:t>
                      </w:r>
                      <w:r>
                        <w:rPr>
                          <w:rFonts w:ascii="Arial" w:hAnsi="Arial" w:cs="Arial"/>
                          <w:sz w:val="14"/>
                          <w:szCs w:val="16"/>
                          <w:lang w:val="es-ES"/>
                        </w:rPr>
                        <w:sym w:font="Symbol" w:char="F0B7"/>
                      </w:r>
                    </w:p>
                  </w:txbxContent>
                </v:textbox>
              </v:shape>
            </w:pict>
          </mc:Fallback>
        </mc:AlternateContent>
      </w:r>
      <w:r w:rsidRPr="00977537">
        <w:rPr>
          <w:rFonts w:ascii="Book Antiqua" w:hAnsi="Book Antiqua"/>
          <w:b/>
          <w:noProof/>
          <w:lang w:val="en-US" w:eastAsia="zh-CN"/>
        </w:rPr>
        <mc:AlternateContent>
          <mc:Choice Requires="wps">
            <w:drawing>
              <wp:anchor distT="0" distB="0" distL="114300" distR="114300" simplePos="0" relativeHeight="251656192" behindDoc="0" locked="0" layoutInCell="1" allowOverlap="1" wp14:anchorId="30298A96" wp14:editId="44B66C84">
                <wp:simplePos x="0" y="0"/>
                <wp:positionH relativeFrom="column">
                  <wp:posOffset>6095365</wp:posOffset>
                </wp:positionH>
                <wp:positionV relativeFrom="paragraph">
                  <wp:posOffset>3756660</wp:posOffset>
                </wp:positionV>
                <wp:extent cx="514350" cy="480695"/>
                <wp:effectExtent l="0" t="3810" r="63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E8E" w:rsidRPr="00963522" w:rsidRDefault="00484E8E" w:rsidP="00484E8E">
                            <w:pPr>
                              <w:rPr>
                                <w:rFonts w:ascii="Arial" w:hAnsi="Arial" w:cs="Arial"/>
                                <w:sz w:val="14"/>
                                <w:szCs w:val="16"/>
                                <w:lang w:val="es-ES"/>
                              </w:rPr>
                            </w:pPr>
                            <w:r>
                              <w:rPr>
                                <w:rFonts w:ascii="Arial" w:hAnsi="Arial" w:cs="Arial"/>
                                <w:sz w:val="14"/>
                                <w:szCs w:val="16"/>
                                <w:lang w:val="es-ES"/>
                              </w:rPr>
                              <w:t xml:space="preserve"> </w:t>
                            </w:r>
                            <w:r>
                              <w:rPr>
                                <w:rFonts w:ascii="Arial" w:hAnsi="Arial" w:cs="Arial"/>
                                <w:sz w:val="14"/>
                                <w:szCs w:val="16"/>
                                <w:lang w:val="es-ES"/>
                              </w:rP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79.95pt;margin-top:295.8pt;width:40.5pt;height:3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Kr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" filled="f" stroked="f">
                <v:textbox>
                  <w:txbxContent>
                    <w:p w:rsidR="00484E8E" w:rsidRPr="00963522" w:rsidRDefault="00484E8E" w:rsidP="00484E8E">
                      <w:pPr>
                        <w:rPr>
                          <w:rFonts w:ascii="Arial" w:hAnsi="Arial" w:cs="Arial"/>
                          <w:sz w:val="14"/>
                          <w:szCs w:val="16"/>
                          <w:lang w:val="es-ES"/>
                        </w:rPr>
                      </w:pPr>
                      <w:r>
                        <w:rPr>
                          <w:rFonts w:ascii="Arial" w:hAnsi="Arial" w:cs="Arial"/>
                          <w:sz w:val="14"/>
                          <w:szCs w:val="16"/>
                          <w:lang w:val="es-ES"/>
                        </w:rPr>
                        <w:t xml:space="preserve"> </w:t>
                      </w:r>
                      <w:r>
                        <w:rPr>
                          <w:rFonts w:ascii="Arial" w:hAnsi="Arial" w:cs="Arial"/>
                          <w:sz w:val="14"/>
                          <w:szCs w:val="16"/>
                          <w:lang w:val="es-ES"/>
                        </w:rPr>
                        <w:sym w:font="Symbol" w:char="F0B7"/>
                      </w:r>
                    </w:p>
                  </w:txbxContent>
                </v:textbox>
              </v:shape>
            </w:pict>
          </mc:Fallback>
        </mc:AlternateContent>
      </w:r>
      <w:r w:rsidR="00484E8E" w:rsidRPr="00977537">
        <w:rPr>
          <w:rFonts w:ascii="Book Antiqua" w:hAnsi="Book Antiqua"/>
          <w:b/>
          <w:lang w:val="en-GB"/>
        </w:rPr>
        <w:t xml:space="preserve">Figure 2 Usefulness of </w:t>
      </w:r>
      <w:proofErr w:type="spellStart"/>
      <w:r w:rsidR="00484E8E" w:rsidRPr="00977537">
        <w:rPr>
          <w:rFonts w:ascii="Book Antiqua" w:hAnsi="Book Antiqua"/>
          <w:b/>
          <w:i/>
          <w:lang w:val="en-GB"/>
        </w:rPr>
        <w:t>Faecalibacterium</w:t>
      </w:r>
      <w:proofErr w:type="spellEnd"/>
      <w:r w:rsidR="00484E8E" w:rsidRPr="00977537">
        <w:rPr>
          <w:rFonts w:ascii="Book Antiqua" w:hAnsi="Book Antiqua"/>
          <w:b/>
          <w:i/>
          <w:lang w:val="en-GB"/>
        </w:rPr>
        <w:t xml:space="preserve"> </w:t>
      </w:r>
      <w:proofErr w:type="spellStart"/>
      <w:r w:rsidR="00484E8E" w:rsidRPr="00977537">
        <w:rPr>
          <w:rFonts w:ascii="Book Antiqua" w:hAnsi="Book Antiqua"/>
          <w:b/>
          <w:i/>
          <w:lang w:val="en-GB"/>
        </w:rPr>
        <w:t>prausnitzii</w:t>
      </w:r>
      <w:proofErr w:type="spellEnd"/>
      <w:r w:rsidR="00484E8E" w:rsidRPr="00977537">
        <w:rPr>
          <w:rFonts w:ascii="Book Antiqua" w:hAnsi="Book Antiqua"/>
          <w:b/>
          <w:lang w:val="en-GB"/>
        </w:rPr>
        <w:t xml:space="preserve">, its </w:t>
      </w:r>
      <w:proofErr w:type="spellStart"/>
      <w:r w:rsidR="00484E8E" w:rsidRPr="00977537">
        <w:rPr>
          <w:rFonts w:ascii="Book Antiqua" w:hAnsi="Book Antiqua"/>
          <w:b/>
          <w:lang w:val="en-GB"/>
        </w:rPr>
        <w:t>phylogroups</w:t>
      </w:r>
      <w:proofErr w:type="spellEnd"/>
      <w:r w:rsidR="00484E8E" w:rsidRPr="00977537">
        <w:rPr>
          <w:rFonts w:ascii="Book Antiqua" w:hAnsi="Book Antiqua"/>
          <w:b/>
          <w:lang w:val="en-GB"/>
        </w:rPr>
        <w:t xml:space="preserve"> (PHGI and PHGII) and their index in conjunction to </w:t>
      </w:r>
      <w:r w:rsidR="00484E8E" w:rsidRPr="00977537">
        <w:rPr>
          <w:rFonts w:ascii="Book Antiqua" w:hAnsi="Book Antiqua"/>
          <w:b/>
          <w:i/>
          <w:lang w:val="en-GB"/>
        </w:rPr>
        <w:t>Escherichia coli</w:t>
      </w:r>
      <w:r w:rsidR="00484E8E" w:rsidRPr="00977537">
        <w:rPr>
          <w:rFonts w:ascii="Book Antiqua" w:hAnsi="Book Antiqua"/>
          <w:b/>
          <w:lang w:val="en-GB"/>
        </w:rPr>
        <w:t xml:space="preserve"> to discriminate inflammatory bowel disease with colon inflammation and colorectal cancer by pooling all biopsy samples together (A) and by location of sampling (B). </w:t>
      </w:r>
      <w:r w:rsidR="00484E8E" w:rsidRPr="00977537">
        <w:rPr>
          <w:rFonts w:ascii="Book Antiqua" w:hAnsi="Book Antiqua"/>
          <w:lang w:val="en-GB"/>
        </w:rPr>
        <w:t xml:space="preserve">For the best biomarker, results depicted by activity status of the patients are shown in the right panels. Best </w:t>
      </w:r>
      <w:proofErr w:type="gramStart"/>
      <w:r w:rsidR="00484E8E" w:rsidRPr="00977537">
        <w:rPr>
          <w:rFonts w:ascii="Book Antiqua" w:hAnsi="Book Antiqua"/>
          <w:lang w:val="en-GB" w:eastAsia="en-US"/>
        </w:rPr>
        <w:t>area under the receiver operating characteristic curve (AUC)</w:t>
      </w:r>
      <w:r w:rsidR="00484E8E" w:rsidRPr="00977537">
        <w:rPr>
          <w:rFonts w:ascii="Book Antiqua" w:hAnsi="Book Antiqua"/>
          <w:lang w:val="en-GB"/>
        </w:rPr>
        <w:t xml:space="preserve"> values for each comparison are</w:t>
      </w:r>
      <w:proofErr w:type="gramEnd"/>
      <w:r w:rsidR="00484E8E" w:rsidRPr="00977537">
        <w:rPr>
          <w:rFonts w:ascii="Book Antiqua" w:hAnsi="Book Antiqua"/>
          <w:lang w:val="en-GB"/>
        </w:rPr>
        <w:t xml:space="preserve"> shown. </w:t>
      </w:r>
      <w:r w:rsidR="00484E8E" w:rsidRPr="00977537">
        <w:rPr>
          <w:rFonts w:ascii="Book Antiqua" w:hAnsi="Book Antiqua"/>
          <w:lang w:val="en-GB"/>
        </w:rPr>
        <w:sym w:font="Symbol" w:char="F0B7"/>
      </w:r>
      <w:r w:rsidR="00BE6392" w:rsidRPr="00977537">
        <w:rPr>
          <w:rFonts w:ascii="Book Antiqua" w:hAnsi="Book Antiqua" w:hint="eastAsia"/>
          <w:lang w:val="en-GB" w:eastAsia="zh-CN"/>
        </w:rPr>
        <w:t>:</w:t>
      </w:r>
      <w:r w:rsidR="00484E8E" w:rsidRPr="00977537">
        <w:rPr>
          <w:rFonts w:ascii="Book Antiqua" w:hAnsi="Book Antiqua"/>
          <w:lang w:val="en-GB"/>
        </w:rPr>
        <w:t xml:space="preserve"> AUC not calculated (comparisons with one empty group of subjects).</w:t>
      </w:r>
      <w:r w:rsidR="00593A54" w:rsidRPr="00977537">
        <w:rPr>
          <w:rFonts w:ascii="Book Antiqua" w:hAnsi="Book Antiqua" w:hint="eastAsia"/>
          <w:lang w:val="en-GB" w:eastAsia="zh-CN"/>
        </w:rPr>
        <w:t xml:space="preserve"> </w:t>
      </w:r>
      <w:r w:rsidR="00593A54" w:rsidRPr="00977537">
        <w:rPr>
          <w:rFonts w:ascii="Book Antiqua" w:hAnsi="Book Antiqua"/>
          <w:lang w:val="en-GB"/>
        </w:rPr>
        <w:t>E1</w:t>
      </w:r>
      <w:r w:rsidR="00593A54" w:rsidRPr="00977537">
        <w:rPr>
          <w:rFonts w:ascii="Book Antiqua" w:hAnsi="Book Antiqua" w:hint="eastAsia"/>
          <w:lang w:val="en-GB" w:eastAsia="zh-CN"/>
        </w:rPr>
        <w:t xml:space="preserve">: </w:t>
      </w:r>
      <w:r w:rsidR="00484E8E" w:rsidRPr="00977537">
        <w:rPr>
          <w:rFonts w:ascii="Book Antiqua" w:hAnsi="Book Antiqua"/>
          <w:lang w:val="en-GB"/>
        </w:rPr>
        <w:t xml:space="preserve">Ulcerative </w:t>
      </w:r>
      <w:proofErr w:type="spellStart"/>
      <w:r w:rsidR="00484E8E" w:rsidRPr="00977537">
        <w:rPr>
          <w:rFonts w:ascii="Book Antiqua" w:hAnsi="Book Antiqua"/>
          <w:lang w:val="en-GB"/>
        </w:rPr>
        <w:t>proctitis</w:t>
      </w:r>
      <w:proofErr w:type="spellEnd"/>
      <w:r w:rsidR="00593A54" w:rsidRPr="00977537">
        <w:rPr>
          <w:rFonts w:ascii="Book Antiqua" w:hAnsi="Book Antiqua" w:hint="eastAsia"/>
          <w:lang w:val="en-GB" w:eastAsia="zh-CN"/>
        </w:rPr>
        <w:t>;</w:t>
      </w:r>
      <w:r w:rsidR="00484E8E" w:rsidRPr="00977537">
        <w:rPr>
          <w:rFonts w:ascii="Book Antiqua" w:hAnsi="Book Antiqua"/>
          <w:lang w:val="en-GB"/>
        </w:rPr>
        <w:t xml:space="preserve"> </w:t>
      </w:r>
      <w:r w:rsidR="00593A54" w:rsidRPr="00977537">
        <w:rPr>
          <w:rFonts w:ascii="Book Antiqua" w:hAnsi="Book Antiqua"/>
          <w:lang w:val="en-GB"/>
        </w:rPr>
        <w:t>E2</w:t>
      </w:r>
      <w:r w:rsidR="00593A54" w:rsidRPr="00977537">
        <w:rPr>
          <w:rFonts w:ascii="Book Antiqua" w:hAnsi="Book Antiqua" w:hint="eastAsia"/>
          <w:lang w:val="en-GB" w:eastAsia="zh-CN"/>
        </w:rPr>
        <w:t xml:space="preserve">: </w:t>
      </w:r>
      <w:r w:rsidR="00484E8E" w:rsidRPr="00977537">
        <w:rPr>
          <w:rFonts w:ascii="Book Antiqua" w:hAnsi="Book Antiqua"/>
          <w:lang w:val="en-GB"/>
        </w:rPr>
        <w:t>Distal UC</w:t>
      </w:r>
      <w:r w:rsidR="00593A54" w:rsidRPr="00977537">
        <w:rPr>
          <w:rFonts w:ascii="Book Antiqua" w:hAnsi="Book Antiqua" w:hint="eastAsia"/>
          <w:lang w:val="en-GB" w:eastAsia="zh-CN"/>
        </w:rPr>
        <w:t>;</w:t>
      </w:r>
      <w:r w:rsidR="00484E8E" w:rsidRPr="00977537">
        <w:rPr>
          <w:rFonts w:ascii="Book Antiqua" w:hAnsi="Book Antiqua"/>
          <w:lang w:val="en-GB"/>
        </w:rPr>
        <w:t xml:space="preserve"> </w:t>
      </w:r>
      <w:r w:rsidR="00593A54" w:rsidRPr="00977537">
        <w:rPr>
          <w:rFonts w:ascii="Book Antiqua" w:hAnsi="Book Antiqua"/>
          <w:lang w:val="en-GB"/>
        </w:rPr>
        <w:t>E3</w:t>
      </w:r>
      <w:r w:rsidR="00593A54" w:rsidRPr="00977537">
        <w:rPr>
          <w:rFonts w:ascii="Book Antiqua" w:hAnsi="Book Antiqua" w:hint="eastAsia"/>
          <w:lang w:val="en-GB" w:eastAsia="zh-CN"/>
        </w:rPr>
        <w:t xml:space="preserve">: </w:t>
      </w:r>
      <w:r w:rsidR="00484E8E" w:rsidRPr="00977537">
        <w:rPr>
          <w:rFonts w:ascii="Book Antiqua" w:hAnsi="Book Antiqua"/>
          <w:lang w:val="en-GB"/>
        </w:rPr>
        <w:t xml:space="preserve">Extensive UC or ulcerative </w:t>
      </w:r>
      <w:proofErr w:type="spellStart"/>
      <w:r w:rsidR="00484E8E" w:rsidRPr="00977537">
        <w:rPr>
          <w:rFonts w:ascii="Book Antiqua" w:hAnsi="Book Antiqua"/>
          <w:lang w:val="en-GB"/>
        </w:rPr>
        <w:t>pancolitis</w:t>
      </w:r>
      <w:proofErr w:type="spellEnd"/>
      <w:r w:rsidR="00593A54" w:rsidRPr="00977537">
        <w:rPr>
          <w:rFonts w:ascii="Book Antiqua" w:hAnsi="Book Antiqua" w:hint="eastAsia"/>
          <w:lang w:val="en-GB" w:eastAsia="zh-CN"/>
        </w:rPr>
        <w:t xml:space="preserve">; </w:t>
      </w:r>
      <w:r w:rsidR="00593A54" w:rsidRPr="00977537">
        <w:rPr>
          <w:rFonts w:ascii="Book Antiqua" w:hAnsi="Book Antiqua"/>
          <w:lang w:val="en-GB"/>
        </w:rPr>
        <w:t>C-CD</w:t>
      </w:r>
      <w:r w:rsidR="00593A54" w:rsidRPr="00977537">
        <w:rPr>
          <w:rFonts w:ascii="Book Antiqua" w:hAnsi="Book Antiqua" w:hint="eastAsia"/>
          <w:lang w:val="en-GB" w:eastAsia="zh-CN"/>
        </w:rPr>
        <w:t>:</w:t>
      </w:r>
      <w:r w:rsidR="00484E8E" w:rsidRPr="00977537">
        <w:rPr>
          <w:rFonts w:ascii="Book Antiqua" w:hAnsi="Book Antiqua"/>
          <w:lang w:val="en-GB"/>
        </w:rPr>
        <w:t xml:space="preserve"> Colonic-CD</w:t>
      </w:r>
      <w:r w:rsidR="00593A54" w:rsidRPr="00977537">
        <w:rPr>
          <w:rFonts w:ascii="Book Antiqua" w:hAnsi="Book Antiqua" w:hint="eastAsia"/>
          <w:lang w:val="en-GB" w:eastAsia="zh-CN"/>
        </w:rPr>
        <w:t xml:space="preserve">; </w:t>
      </w:r>
      <w:r w:rsidR="00593A54" w:rsidRPr="00977537">
        <w:rPr>
          <w:rFonts w:ascii="Book Antiqua" w:hAnsi="Book Antiqua"/>
          <w:lang w:val="en-GB"/>
        </w:rPr>
        <w:t>IC-CD</w:t>
      </w:r>
      <w:r w:rsidR="00593A54" w:rsidRPr="00977537">
        <w:rPr>
          <w:rFonts w:ascii="Book Antiqua" w:hAnsi="Book Antiqua" w:hint="eastAsia"/>
          <w:lang w:val="en-GB" w:eastAsia="zh-CN"/>
        </w:rPr>
        <w:t>:</w:t>
      </w:r>
      <w:r w:rsidR="00593A54" w:rsidRPr="00977537">
        <w:rPr>
          <w:rFonts w:ascii="Book Antiqua" w:hAnsi="Book Antiqua"/>
          <w:lang w:val="en-GB"/>
        </w:rPr>
        <w:t xml:space="preserve"> </w:t>
      </w:r>
      <w:proofErr w:type="spellStart"/>
      <w:r w:rsidR="00484E8E" w:rsidRPr="00977537">
        <w:rPr>
          <w:rFonts w:ascii="Book Antiqua" w:hAnsi="Book Antiqua"/>
          <w:lang w:val="en-GB"/>
        </w:rPr>
        <w:t>Ileocolonic</w:t>
      </w:r>
      <w:proofErr w:type="spellEnd"/>
      <w:r w:rsidR="00484E8E" w:rsidRPr="00977537">
        <w:rPr>
          <w:rFonts w:ascii="Book Antiqua" w:hAnsi="Book Antiqua"/>
          <w:lang w:val="en-GB"/>
        </w:rPr>
        <w:t>-CD</w:t>
      </w:r>
      <w:r w:rsidR="00F71EE4" w:rsidRPr="00977537">
        <w:rPr>
          <w:rFonts w:ascii="Book Antiqua" w:hAnsi="Book Antiqua" w:hint="eastAsia"/>
          <w:lang w:val="en-GB" w:eastAsia="zh-CN"/>
        </w:rPr>
        <w:t xml:space="preserve">; </w:t>
      </w:r>
      <w:r w:rsidR="00F71EE4" w:rsidRPr="00977537">
        <w:rPr>
          <w:rFonts w:ascii="Book Antiqua" w:hAnsi="Book Antiqua"/>
          <w:lang w:val="en-GB"/>
        </w:rPr>
        <w:t>FP</w:t>
      </w:r>
      <w:r w:rsidR="00F71EE4" w:rsidRPr="00977537">
        <w:rPr>
          <w:rFonts w:ascii="Book Antiqua" w:hAnsi="Book Antiqua" w:hint="eastAsia"/>
          <w:lang w:val="en-GB" w:eastAsia="zh-CN"/>
        </w:rPr>
        <w:t>:</w:t>
      </w:r>
      <w:r w:rsidR="00F71EE4" w:rsidRPr="00977537">
        <w:rPr>
          <w:rFonts w:ascii="Book Antiqua" w:hAnsi="Book Antiqua"/>
          <w:i/>
          <w:lang w:val="en-GB"/>
        </w:rPr>
        <w:t xml:space="preserve"> </w:t>
      </w:r>
      <w:proofErr w:type="spellStart"/>
      <w:r w:rsidR="00F71EE4" w:rsidRPr="00977537">
        <w:rPr>
          <w:rFonts w:ascii="Book Antiqua" w:hAnsi="Book Antiqua"/>
          <w:i/>
          <w:lang w:val="en-GB"/>
        </w:rPr>
        <w:t>Faecalibacterium</w:t>
      </w:r>
      <w:proofErr w:type="spellEnd"/>
      <w:r w:rsidR="00F71EE4" w:rsidRPr="00977537">
        <w:rPr>
          <w:rFonts w:ascii="Book Antiqua" w:hAnsi="Book Antiqua"/>
          <w:i/>
          <w:lang w:val="en-GB"/>
        </w:rPr>
        <w:t xml:space="preserve"> </w:t>
      </w:r>
      <w:proofErr w:type="spellStart"/>
      <w:r w:rsidR="00F71EE4" w:rsidRPr="00977537">
        <w:rPr>
          <w:rFonts w:ascii="Book Antiqua" w:hAnsi="Book Antiqua"/>
          <w:i/>
          <w:lang w:val="en-GB"/>
        </w:rPr>
        <w:t>prausnitzii</w:t>
      </w:r>
      <w:proofErr w:type="spellEnd"/>
      <w:r w:rsidR="00F71EE4" w:rsidRPr="00977537">
        <w:rPr>
          <w:rFonts w:ascii="Book Antiqua" w:hAnsi="Book Antiqua" w:hint="eastAsia"/>
          <w:lang w:val="en-GB" w:eastAsia="zh-CN"/>
        </w:rPr>
        <w:t xml:space="preserve">; </w:t>
      </w:r>
      <w:r w:rsidR="0035048B" w:rsidRPr="00977537">
        <w:rPr>
          <w:rFonts w:ascii="Book Antiqua" w:hAnsi="Book Antiqua"/>
          <w:lang w:val="en-GB" w:eastAsia="zh-CN"/>
        </w:rPr>
        <w:t>UC</w:t>
      </w:r>
      <w:r w:rsidR="0035048B" w:rsidRPr="00977537">
        <w:rPr>
          <w:rFonts w:ascii="Book Antiqua" w:hAnsi="Book Antiqua" w:hint="eastAsia"/>
          <w:lang w:val="en-GB" w:eastAsia="zh-CN"/>
        </w:rPr>
        <w:t>:</w:t>
      </w:r>
      <w:r w:rsidR="0035048B" w:rsidRPr="00977537">
        <w:rPr>
          <w:rFonts w:ascii="Book Antiqua" w:hAnsi="Book Antiqua"/>
          <w:lang w:val="en-GB" w:eastAsia="zh-CN"/>
        </w:rPr>
        <w:t xml:space="preserve"> </w:t>
      </w:r>
      <w:r w:rsidR="0035048B" w:rsidRPr="00977537">
        <w:rPr>
          <w:rFonts w:ascii="Book Antiqua" w:hAnsi="Book Antiqua"/>
          <w:caps/>
          <w:lang w:val="en-GB" w:eastAsia="zh-CN"/>
        </w:rPr>
        <w:t>u</w:t>
      </w:r>
      <w:r w:rsidR="0035048B" w:rsidRPr="00977537">
        <w:rPr>
          <w:rFonts w:ascii="Book Antiqua" w:hAnsi="Book Antiqua"/>
          <w:lang w:val="en-GB" w:eastAsia="zh-CN"/>
        </w:rPr>
        <w:t>lcerative colitis</w:t>
      </w:r>
      <w:r w:rsidR="0035048B" w:rsidRPr="00977537">
        <w:rPr>
          <w:rFonts w:ascii="Book Antiqua" w:hAnsi="Book Antiqua" w:hint="eastAsia"/>
          <w:lang w:val="en-GB" w:eastAsia="zh-CN"/>
        </w:rPr>
        <w:t>;</w:t>
      </w:r>
      <w:r w:rsidR="0035048B" w:rsidRPr="00977537">
        <w:rPr>
          <w:rFonts w:ascii="Book Antiqua" w:hAnsi="Book Antiqua"/>
          <w:lang w:val="en-GB" w:eastAsia="zh-CN"/>
        </w:rPr>
        <w:t xml:space="preserve"> CRC</w:t>
      </w:r>
      <w:r w:rsidR="0035048B" w:rsidRPr="00977537">
        <w:rPr>
          <w:rFonts w:ascii="Book Antiqua" w:hAnsi="Book Antiqua" w:hint="eastAsia"/>
          <w:lang w:val="en-GB" w:eastAsia="zh-CN"/>
        </w:rPr>
        <w:t>:</w:t>
      </w:r>
      <w:r w:rsidR="0035048B" w:rsidRPr="00977537">
        <w:rPr>
          <w:rFonts w:ascii="Book Antiqua" w:hAnsi="Book Antiqua"/>
          <w:caps/>
          <w:lang w:val="en-GB" w:eastAsia="zh-CN"/>
        </w:rPr>
        <w:t xml:space="preserve"> c</w:t>
      </w:r>
      <w:r w:rsidR="0035048B" w:rsidRPr="00977537">
        <w:rPr>
          <w:rFonts w:ascii="Book Antiqua" w:hAnsi="Book Antiqua"/>
          <w:lang w:val="en-GB" w:eastAsia="zh-CN"/>
        </w:rPr>
        <w:t>olorectal cancer</w:t>
      </w:r>
      <w:r w:rsidR="0035048B" w:rsidRPr="00977537">
        <w:rPr>
          <w:rFonts w:ascii="Book Antiqua" w:hAnsi="Book Antiqua" w:hint="eastAsia"/>
          <w:lang w:val="en-GB" w:eastAsia="zh-CN"/>
        </w:rPr>
        <w:t xml:space="preserve">; </w:t>
      </w:r>
      <w:r w:rsidR="0035048B" w:rsidRPr="00977537">
        <w:rPr>
          <w:rFonts w:ascii="Book Antiqua" w:hAnsi="Book Antiqua"/>
          <w:lang w:val="en-GB" w:eastAsia="zh-CN"/>
        </w:rPr>
        <w:t>CD</w:t>
      </w:r>
      <w:r w:rsidR="0035048B" w:rsidRPr="00977537">
        <w:rPr>
          <w:rFonts w:ascii="Book Antiqua" w:hAnsi="Book Antiqua" w:hint="eastAsia"/>
          <w:lang w:val="en-GB" w:eastAsia="zh-CN"/>
        </w:rPr>
        <w:t>:</w:t>
      </w:r>
      <w:r w:rsidR="0035048B" w:rsidRPr="00977537">
        <w:rPr>
          <w:rFonts w:ascii="Book Antiqua" w:hAnsi="Book Antiqua"/>
          <w:lang w:val="en-GB" w:eastAsia="zh-CN"/>
        </w:rPr>
        <w:t xml:space="preserve"> </w:t>
      </w:r>
      <w:proofErr w:type="spellStart"/>
      <w:r w:rsidR="0035048B" w:rsidRPr="00977537">
        <w:rPr>
          <w:rFonts w:ascii="Book Antiqua" w:hAnsi="Book Antiqua"/>
          <w:lang w:val="en-GB" w:eastAsia="zh-CN"/>
        </w:rPr>
        <w:t>Crohn’s</w:t>
      </w:r>
      <w:proofErr w:type="spellEnd"/>
      <w:r w:rsidR="0035048B" w:rsidRPr="00977537">
        <w:rPr>
          <w:rFonts w:ascii="Book Antiqua" w:hAnsi="Book Antiqua"/>
          <w:lang w:val="en-GB" w:eastAsia="zh-CN"/>
        </w:rPr>
        <w:t xml:space="preserve"> disease</w:t>
      </w:r>
      <w:r w:rsidR="0035048B" w:rsidRPr="00977537">
        <w:rPr>
          <w:rFonts w:ascii="Book Antiqua" w:hAnsi="Book Antiqua" w:hint="eastAsia"/>
          <w:lang w:val="en-GB" w:eastAsia="zh-CN"/>
        </w:rPr>
        <w:t>.</w:t>
      </w:r>
    </w:p>
    <w:p w:rsidR="00484E8E" w:rsidRPr="00977537" w:rsidRDefault="00484E8E" w:rsidP="00593A54">
      <w:pPr>
        <w:autoSpaceDE w:val="0"/>
        <w:autoSpaceDN w:val="0"/>
        <w:adjustRightInd w:val="0"/>
        <w:spacing w:line="360" w:lineRule="auto"/>
        <w:jc w:val="both"/>
        <w:rPr>
          <w:rFonts w:ascii="Book Antiqua" w:hAnsi="Book Antiqua"/>
          <w:b/>
          <w:lang w:val="en-GB" w:eastAsia="zh-CN"/>
        </w:rPr>
      </w:pPr>
    </w:p>
    <w:p w:rsidR="00593A54" w:rsidRPr="00977537" w:rsidRDefault="003F15CB" w:rsidP="00593A54">
      <w:pPr>
        <w:autoSpaceDE w:val="0"/>
        <w:autoSpaceDN w:val="0"/>
        <w:adjustRightInd w:val="0"/>
        <w:spacing w:line="360" w:lineRule="auto"/>
        <w:jc w:val="both"/>
        <w:rPr>
          <w:noProof/>
          <w:lang w:val="en-US" w:eastAsia="zh-CN"/>
        </w:rPr>
      </w:pPr>
      <w:r w:rsidRPr="00977537">
        <w:rPr>
          <w:noProof/>
          <w:lang w:val="en-US" w:eastAsia="zh-CN"/>
        </w:rPr>
        <w:lastRenderedPageBreak/>
        <w:drawing>
          <wp:inline distT="0" distB="0" distL="0" distR="0" wp14:anchorId="256DDD7F" wp14:editId="02D706F0">
            <wp:extent cx="3371215" cy="3999230"/>
            <wp:effectExtent l="0" t="0" r="635" b="12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215" cy="3999230"/>
                    </a:xfrm>
                    <a:prstGeom prst="rect">
                      <a:avLst/>
                    </a:prstGeom>
                    <a:noFill/>
                    <a:ln>
                      <a:noFill/>
                    </a:ln>
                  </pic:spPr>
                </pic:pic>
              </a:graphicData>
            </a:graphic>
          </wp:inline>
        </w:drawing>
      </w:r>
    </w:p>
    <w:p w:rsidR="0035048B" w:rsidRPr="00977537" w:rsidRDefault="003F15CB" w:rsidP="00593A54">
      <w:pPr>
        <w:autoSpaceDE w:val="0"/>
        <w:autoSpaceDN w:val="0"/>
        <w:adjustRightInd w:val="0"/>
        <w:spacing w:line="360" w:lineRule="auto"/>
        <w:jc w:val="both"/>
        <w:rPr>
          <w:rFonts w:ascii="Book Antiqua" w:hAnsi="Book Antiqua"/>
          <w:b/>
          <w:lang w:val="en-GB" w:eastAsia="zh-CN"/>
        </w:rPr>
      </w:pPr>
      <w:r w:rsidRPr="00977537">
        <w:rPr>
          <w:noProof/>
          <w:lang w:val="en-US" w:eastAsia="zh-CN"/>
        </w:rPr>
        <w:drawing>
          <wp:inline distT="0" distB="0" distL="0" distR="0" wp14:anchorId="0E31E8B4" wp14:editId="2BB8E7C2">
            <wp:extent cx="3281045" cy="909320"/>
            <wp:effectExtent l="0" t="0" r="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1045" cy="909320"/>
                    </a:xfrm>
                    <a:prstGeom prst="rect">
                      <a:avLst/>
                    </a:prstGeom>
                    <a:noFill/>
                    <a:ln>
                      <a:noFill/>
                    </a:ln>
                  </pic:spPr>
                </pic:pic>
              </a:graphicData>
            </a:graphic>
          </wp:inline>
        </w:drawing>
      </w:r>
    </w:p>
    <w:p w:rsidR="001A4467" w:rsidRPr="00977537" w:rsidRDefault="00593A54" w:rsidP="00593A54">
      <w:pPr>
        <w:autoSpaceDE w:val="0"/>
        <w:autoSpaceDN w:val="0"/>
        <w:adjustRightInd w:val="0"/>
        <w:spacing w:line="360" w:lineRule="auto"/>
        <w:jc w:val="both"/>
        <w:rPr>
          <w:rFonts w:ascii="Book Antiqua" w:hAnsi="Book Antiqua"/>
          <w:lang w:val="en-GB" w:eastAsia="zh-CN"/>
        </w:rPr>
      </w:pPr>
      <w:r w:rsidRPr="00977537">
        <w:rPr>
          <w:rFonts w:ascii="Book Antiqua" w:hAnsi="Book Antiqua"/>
          <w:b/>
          <w:lang w:val="en-GB"/>
        </w:rPr>
        <w:t>Figure 3</w:t>
      </w:r>
      <w:r w:rsidR="00484E8E" w:rsidRPr="00977537">
        <w:rPr>
          <w:rFonts w:ascii="Book Antiqua" w:hAnsi="Book Antiqua"/>
          <w:b/>
          <w:lang w:val="en-GB"/>
        </w:rPr>
        <w:t xml:space="preserve"> Usefulness of </w:t>
      </w:r>
      <w:proofErr w:type="spellStart"/>
      <w:r w:rsidR="00484E8E" w:rsidRPr="00977537">
        <w:rPr>
          <w:rFonts w:ascii="Book Antiqua" w:hAnsi="Book Antiqua"/>
          <w:b/>
          <w:i/>
          <w:lang w:val="en-GB"/>
        </w:rPr>
        <w:t>Faecalibacterium</w:t>
      </w:r>
      <w:proofErr w:type="spellEnd"/>
      <w:r w:rsidR="00484E8E" w:rsidRPr="00977537">
        <w:rPr>
          <w:rFonts w:ascii="Book Antiqua" w:hAnsi="Book Antiqua"/>
          <w:b/>
          <w:i/>
          <w:lang w:val="en-GB"/>
        </w:rPr>
        <w:t xml:space="preserve"> </w:t>
      </w:r>
      <w:proofErr w:type="spellStart"/>
      <w:r w:rsidR="00484E8E" w:rsidRPr="00977537">
        <w:rPr>
          <w:rFonts w:ascii="Book Antiqua" w:hAnsi="Book Antiqua"/>
          <w:b/>
          <w:i/>
          <w:lang w:val="en-GB"/>
        </w:rPr>
        <w:t>prausnitzii</w:t>
      </w:r>
      <w:proofErr w:type="spellEnd"/>
      <w:r w:rsidR="00484E8E" w:rsidRPr="00977537">
        <w:rPr>
          <w:rFonts w:ascii="Book Antiqua" w:hAnsi="Book Antiqua"/>
          <w:b/>
          <w:lang w:val="en-GB"/>
        </w:rPr>
        <w:t xml:space="preserve">, its </w:t>
      </w:r>
      <w:proofErr w:type="spellStart"/>
      <w:r w:rsidR="00484E8E" w:rsidRPr="00977537">
        <w:rPr>
          <w:rFonts w:ascii="Book Antiqua" w:hAnsi="Book Antiqua"/>
          <w:b/>
          <w:lang w:val="en-GB"/>
        </w:rPr>
        <w:t>phylogroups</w:t>
      </w:r>
      <w:proofErr w:type="spellEnd"/>
      <w:r w:rsidR="00484E8E" w:rsidRPr="00977537">
        <w:rPr>
          <w:rFonts w:ascii="Book Antiqua" w:hAnsi="Book Antiqua"/>
          <w:b/>
          <w:lang w:val="en-GB"/>
        </w:rPr>
        <w:t xml:space="preserve"> (PHGI and PHGII) and their index in conjunction to </w:t>
      </w:r>
      <w:r w:rsidR="00484E8E" w:rsidRPr="00977537">
        <w:rPr>
          <w:rFonts w:ascii="Book Antiqua" w:hAnsi="Book Antiqua"/>
          <w:b/>
          <w:i/>
          <w:lang w:val="en-GB"/>
        </w:rPr>
        <w:t>Escherichia coli</w:t>
      </w:r>
      <w:r w:rsidR="00484E8E" w:rsidRPr="00977537">
        <w:rPr>
          <w:rFonts w:ascii="Book Antiqua" w:hAnsi="Book Antiqua"/>
          <w:b/>
          <w:lang w:val="en-GB"/>
        </w:rPr>
        <w:t xml:space="preserve"> to discriminate within inflammatory bowel disease with colon inflammation taking into account all biopsy samples together (A), by location of sampling (B) and faeces (C). </w:t>
      </w:r>
      <w:r w:rsidR="00484E8E" w:rsidRPr="00977537">
        <w:rPr>
          <w:rFonts w:ascii="Book Antiqua" w:hAnsi="Book Antiqua"/>
          <w:lang w:val="en-GB"/>
        </w:rPr>
        <w:t>For tissue samples, selected results for PHGI-</w:t>
      </w:r>
      <w:r w:rsidR="00BE6392" w:rsidRPr="00977537">
        <w:t xml:space="preserve"> </w:t>
      </w:r>
      <w:r w:rsidR="00BE6392" w:rsidRPr="00977537">
        <w:rPr>
          <w:rFonts w:ascii="Book Antiqua" w:hAnsi="Book Antiqua"/>
          <w:i/>
          <w:lang w:val="en-GB"/>
        </w:rPr>
        <w:t>Escherichia coli</w:t>
      </w:r>
      <w:r w:rsidR="00484E8E" w:rsidRPr="00977537">
        <w:rPr>
          <w:rFonts w:ascii="Book Antiqua" w:hAnsi="Book Antiqua"/>
          <w:lang w:val="en-GB"/>
        </w:rPr>
        <w:t xml:space="preserve"> of active patients are shown in the right panels. Data for inactive patients is not included because of the small cohort engaged. Best </w:t>
      </w:r>
      <w:proofErr w:type="gramStart"/>
      <w:r w:rsidR="00484E8E" w:rsidRPr="00977537">
        <w:rPr>
          <w:rFonts w:ascii="Book Antiqua" w:hAnsi="Book Antiqua"/>
          <w:lang w:val="en-GB" w:eastAsia="en-US"/>
        </w:rPr>
        <w:t xml:space="preserve">area under the receiver operating characteristic curve </w:t>
      </w:r>
      <w:r w:rsidR="00484E8E" w:rsidRPr="00977537">
        <w:rPr>
          <w:rFonts w:ascii="Book Antiqua" w:hAnsi="Book Antiqua"/>
          <w:lang w:val="en-GB"/>
        </w:rPr>
        <w:t>(AUC) values for each comparison are</w:t>
      </w:r>
      <w:proofErr w:type="gramEnd"/>
      <w:r w:rsidR="00484E8E" w:rsidRPr="00977537">
        <w:rPr>
          <w:rFonts w:ascii="Book Antiqua" w:hAnsi="Book Antiqua"/>
          <w:lang w:val="en-GB"/>
        </w:rPr>
        <w:t xml:space="preserve"> shown.</w:t>
      </w:r>
      <w:r w:rsidR="00484E8E" w:rsidRPr="00977537">
        <w:rPr>
          <w:rFonts w:ascii="Book Antiqua" w:hAnsi="Book Antiqua"/>
          <w:b/>
          <w:lang w:val="en-GB"/>
        </w:rPr>
        <w:t xml:space="preserve"> </w:t>
      </w:r>
      <w:r w:rsidRPr="00977537">
        <w:rPr>
          <w:rFonts w:ascii="Book Antiqua" w:hAnsi="Book Antiqua"/>
          <w:lang w:val="en-GB"/>
        </w:rPr>
        <w:t>UC</w:t>
      </w:r>
      <w:r w:rsidRPr="00977537">
        <w:rPr>
          <w:rFonts w:ascii="Book Antiqua" w:hAnsi="Book Antiqua" w:hint="eastAsia"/>
          <w:lang w:val="en-GB" w:eastAsia="zh-CN"/>
        </w:rPr>
        <w:t>:</w:t>
      </w:r>
      <w:r w:rsidRPr="00977537">
        <w:rPr>
          <w:rFonts w:ascii="Book Antiqua" w:hAnsi="Book Antiqua"/>
          <w:caps/>
          <w:lang w:val="en-GB"/>
        </w:rPr>
        <w:t xml:space="preserve"> </w:t>
      </w:r>
      <w:r w:rsidR="00484E8E" w:rsidRPr="00977537">
        <w:rPr>
          <w:rFonts w:ascii="Book Antiqua" w:hAnsi="Book Antiqua"/>
          <w:caps/>
          <w:lang w:val="en-GB"/>
        </w:rPr>
        <w:t>u</w:t>
      </w:r>
      <w:r w:rsidR="00484E8E" w:rsidRPr="00977537">
        <w:rPr>
          <w:rFonts w:ascii="Book Antiqua" w:hAnsi="Book Antiqua"/>
          <w:lang w:val="en-GB"/>
        </w:rPr>
        <w:t>lcerative colitis</w:t>
      </w:r>
      <w:r w:rsidRPr="00977537">
        <w:rPr>
          <w:rFonts w:ascii="Book Antiqua" w:hAnsi="Book Antiqua" w:hint="eastAsia"/>
          <w:lang w:val="en-GB" w:eastAsia="zh-CN"/>
        </w:rPr>
        <w:t xml:space="preserve">; </w:t>
      </w:r>
      <w:r w:rsidRPr="00977537">
        <w:rPr>
          <w:rFonts w:ascii="Book Antiqua" w:hAnsi="Book Antiqua"/>
          <w:lang w:val="en-GB"/>
        </w:rPr>
        <w:t>CD</w:t>
      </w:r>
      <w:r w:rsidRPr="00977537">
        <w:rPr>
          <w:rFonts w:ascii="Book Antiqua" w:hAnsi="Book Antiqua" w:hint="eastAsia"/>
          <w:lang w:val="en-GB" w:eastAsia="zh-CN"/>
        </w:rPr>
        <w:t>:</w:t>
      </w:r>
      <w:r w:rsidRPr="00977537">
        <w:rPr>
          <w:rFonts w:ascii="Book Antiqua" w:hAnsi="Book Antiqua"/>
          <w:lang w:val="en-GB"/>
        </w:rPr>
        <w:t xml:space="preserve"> </w:t>
      </w:r>
      <w:proofErr w:type="spellStart"/>
      <w:r w:rsidR="00484E8E" w:rsidRPr="00977537">
        <w:rPr>
          <w:rFonts w:ascii="Book Antiqua" w:hAnsi="Book Antiqua"/>
          <w:lang w:val="en-GB"/>
        </w:rPr>
        <w:t>Crohn’s</w:t>
      </w:r>
      <w:proofErr w:type="spellEnd"/>
      <w:r w:rsidR="00484E8E" w:rsidRPr="00977537">
        <w:rPr>
          <w:rFonts w:ascii="Book Antiqua" w:hAnsi="Book Antiqua"/>
          <w:lang w:val="en-GB"/>
        </w:rPr>
        <w:t xml:space="preserve"> disease</w:t>
      </w:r>
      <w:r w:rsidRPr="00977537">
        <w:rPr>
          <w:rFonts w:ascii="Book Antiqua" w:hAnsi="Book Antiqua" w:hint="eastAsia"/>
          <w:lang w:val="en-GB" w:eastAsia="zh-CN"/>
        </w:rPr>
        <w:t>;</w:t>
      </w:r>
      <w:r w:rsidR="00484E8E" w:rsidRPr="00977537">
        <w:rPr>
          <w:rFonts w:ascii="Book Antiqua" w:hAnsi="Book Antiqua"/>
          <w:lang w:val="en-GB"/>
        </w:rPr>
        <w:t xml:space="preserve"> </w:t>
      </w:r>
      <w:r w:rsidRPr="00977537">
        <w:rPr>
          <w:rFonts w:ascii="Book Antiqua" w:hAnsi="Book Antiqua"/>
          <w:lang w:val="en-GB"/>
        </w:rPr>
        <w:t>E1</w:t>
      </w:r>
      <w:r w:rsidRPr="00977537">
        <w:rPr>
          <w:rFonts w:ascii="Book Antiqua" w:hAnsi="Book Antiqua" w:hint="eastAsia"/>
          <w:lang w:val="en-GB" w:eastAsia="zh-CN"/>
        </w:rPr>
        <w:t xml:space="preserve">: </w:t>
      </w:r>
      <w:r w:rsidR="00484E8E" w:rsidRPr="00977537">
        <w:rPr>
          <w:rFonts w:ascii="Book Antiqua" w:hAnsi="Book Antiqua"/>
          <w:lang w:val="en-GB"/>
        </w:rPr>
        <w:t xml:space="preserve">Ulcerative </w:t>
      </w:r>
      <w:proofErr w:type="spellStart"/>
      <w:r w:rsidR="00484E8E" w:rsidRPr="00977537">
        <w:rPr>
          <w:rFonts w:ascii="Book Antiqua" w:hAnsi="Book Antiqua"/>
          <w:lang w:val="en-GB"/>
        </w:rPr>
        <w:t>proctitis</w:t>
      </w:r>
      <w:proofErr w:type="spellEnd"/>
      <w:r w:rsidRPr="00977537">
        <w:rPr>
          <w:rFonts w:ascii="Book Antiqua" w:hAnsi="Book Antiqua" w:hint="eastAsia"/>
          <w:lang w:val="en-GB" w:eastAsia="zh-CN"/>
        </w:rPr>
        <w:t>;</w:t>
      </w:r>
      <w:r w:rsidR="00484E8E" w:rsidRPr="00977537">
        <w:rPr>
          <w:rFonts w:ascii="Book Antiqua" w:hAnsi="Book Antiqua"/>
          <w:lang w:val="en-GB"/>
        </w:rPr>
        <w:t xml:space="preserve"> </w:t>
      </w:r>
      <w:r w:rsidRPr="00977537">
        <w:rPr>
          <w:rFonts w:ascii="Book Antiqua" w:hAnsi="Book Antiqua"/>
          <w:lang w:val="en-GB"/>
        </w:rPr>
        <w:t>E2</w:t>
      </w:r>
      <w:r w:rsidRPr="00977537">
        <w:rPr>
          <w:rFonts w:ascii="Book Antiqua" w:hAnsi="Book Antiqua" w:hint="eastAsia"/>
          <w:lang w:val="en-GB" w:eastAsia="zh-CN"/>
        </w:rPr>
        <w:t xml:space="preserve">: </w:t>
      </w:r>
      <w:r w:rsidR="00484E8E" w:rsidRPr="00977537">
        <w:rPr>
          <w:rFonts w:ascii="Book Antiqua" w:hAnsi="Book Antiqua"/>
          <w:lang w:val="en-GB"/>
        </w:rPr>
        <w:t>Distal UC</w:t>
      </w:r>
      <w:r w:rsidRPr="00977537">
        <w:rPr>
          <w:rFonts w:ascii="Book Antiqua" w:hAnsi="Book Antiqua" w:hint="eastAsia"/>
          <w:lang w:val="en-GB" w:eastAsia="zh-CN"/>
        </w:rPr>
        <w:t>;</w:t>
      </w:r>
      <w:r w:rsidR="00484E8E" w:rsidRPr="00977537">
        <w:rPr>
          <w:rFonts w:ascii="Book Antiqua" w:hAnsi="Book Antiqua"/>
          <w:lang w:val="en-GB"/>
        </w:rPr>
        <w:t xml:space="preserve"> </w:t>
      </w:r>
      <w:r w:rsidRPr="00977537">
        <w:rPr>
          <w:rFonts w:ascii="Book Antiqua" w:hAnsi="Book Antiqua"/>
          <w:lang w:val="en-GB"/>
        </w:rPr>
        <w:t>E3</w:t>
      </w:r>
      <w:r w:rsidRPr="00977537">
        <w:rPr>
          <w:rFonts w:ascii="Book Antiqua" w:hAnsi="Book Antiqua" w:hint="eastAsia"/>
          <w:lang w:val="en-GB" w:eastAsia="zh-CN"/>
        </w:rPr>
        <w:t xml:space="preserve">: </w:t>
      </w:r>
      <w:r w:rsidR="00484E8E" w:rsidRPr="00977537">
        <w:rPr>
          <w:rFonts w:ascii="Book Antiqua" w:hAnsi="Book Antiqua"/>
          <w:lang w:val="en-GB"/>
        </w:rPr>
        <w:t xml:space="preserve">Extensive UC or ulcerative </w:t>
      </w:r>
      <w:proofErr w:type="spellStart"/>
      <w:r w:rsidR="00484E8E" w:rsidRPr="00977537">
        <w:rPr>
          <w:rFonts w:ascii="Book Antiqua" w:hAnsi="Book Antiqua"/>
          <w:lang w:val="en-GB"/>
        </w:rPr>
        <w:t>pancolitis</w:t>
      </w:r>
      <w:proofErr w:type="spellEnd"/>
      <w:r w:rsidRPr="00977537">
        <w:rPr>
          <w:rFonts w:ascii="Book Antiqua" w:hAnsi="Book Antiqua" w:hint="eastAsia"/>
          <w:lang w:val="en-GB" w:eastAsia="zh-CN"/>
        </w:rPr>
        <w:t>;</w:t>
      </w:r>
      <w:r w:rsidR="00484E8E" w:rsidRPr="00977537">
        <w:rPr>
          <w:rFonts w:ascii="Book Antiqua" w:hAnsi="Book Antiqua"/>
          <w:lang w:val="en-GB"/>
        </w:rPr>
        <w:t xml:space="preserve"> </w:t>
      </w:r>
      <w:r w:rsidRPr="00977537">
        <w:rPr>
          <w:rFonts w:ascii="Book Antiqua" w:hAnsi="Book Antiqua"/>
          <w:lang w:val="en-GB"/>
        </w:rPr>
        <w:t>C-CD</w:t>
      </w:r>
      <w:r w:rsidRPr="00977537">
        <w:rPr>
          <w:rFonts w:ascii="Book Antiqua" w:hAnsi="Book Antiqua" w:hint="eastAsia"/>
          <w:lang w:val="en-GB" w:eastAsia="zh-CN"/>
        </w:rPr>
        <w:t>:</w:t>
      </w:r>
      <w:r w:rsidRPr="00977537">
        <w:rPr>
          <w:rFonts w:ascii="Book Antiqua" w:hAnsi="Book Antiqua"/>
          <w:lang w:val="en-GB"/>
        </w:rPr>
        <w:t xml:space="preserve"> </w:t>
      </w:r>
      <w:r w:rsidR="00484E8E" w:rsidRPr="00977537">
        <w:rPr>
          <w:rFonts w:ascii="Book Antiqua" w:hAnsi="Book Antiqua"/>
          <w:lang w:val="en-GB"/>
        </w:rPr>
        <w:t>Colonic-CD</w:t>
      </w:r>
      <w:r w:rsidRPr="00977537">
        <w:rPr>
          <w:rFonts w:ascii="Book Antiqua" w:hAnsi="Book Antiqua" w:hint="eastAsia"/>
          <w:lang w:val="en-GB" w:eastAsia="zh-CN"/>
        </w:rPr>
        <w:t>;</w:t>
      </w:r>
      <w:r w:rsidR="00484E8E" w:rsidRPr="00977537">
        <w:rPr>
          <w:rFonts w:ascii="Book Antiqua" w:hAnsi="Book Antiqua"/>
          <w:lang w:val="en-GB"/>
        </w:rPr>
        <w:t xml:space="preserve"> </w:t>
      </w:r>
      <w:r w:rsidRPr="00977537">
        <w:rPr>
          <w:rFonts w:ascii="Book Antiqua" w:hAnsi="Book Antiqua"/>
          <w:lang w:val="en-GB"/>
        </w:rPr>
        <w:t>IC-CD</w:t>
      </w:r>
      <w:r w:rsidRPr="00977537">
        <w:rPr>
          <w:rFonts w:ascii="Book Antiqua" w:hAnsi="Book Antiqua" w:hint="eastAsia"/>
          <w:lang w:val="en-GB" w:eastAsia="zh-CN"/>
        </w:rPr>
        <w:t>:</w:t>
      </w:r>
      <w:r w:rsidRPr="00977537">
        <w:rPr>
          <w:rFonts w:ascii="Book Antiqua" w:hAnsi="Book Antiqua"/>
          <w:lang w:val="en-GB"/>
        </w:rPr>
        <w:t xml:space="preserve"> </w:t>
      </w:r>
      <w:proofErr w:type="spellStart"/>
      <w:r w:rsidR="00484E8E" w:rsidRPr="00977537">
        <w:rPr>
          <w:rFonts w:ascii="Book Antiqua" w:hAnsi="Book Antiqua"/>
          <w:lang w:val="en-GB"/>
        </w:rPr>
        <w:t>Ileocolonic</w:t>
      </w:r>
      <w:proofErr w:type="spellEnd"/>
      <w:r w:rsidR="00484E8E" w:rsidRPr="00977537">
        <w:rPr>
          <w:rFonts w:ascii="Book Antiqua" w:hAnsi="Book Antiqua"/>
          <w:lang w:val="en-GB"/>
        </w:rPr>
        <w:t>-CD</w:t>
      </w:r>
      <w:r w:rsidR="0035048B" w:rsidRPr="00977537">
        <w:rPr>
          <w:rFonts w:ascii="Book Antiqua" w:hAnsi="Book Antiqua" w:hint="eastAsia"/>
          <w:lang w:val="en-GB" w:eastAsia="zh-CN"/>
        </w:rPr>
        <w:t xml:space="preserve">; </w:t>
      </w:r>
      <w:r w:rsidR="0035048B" w:rsidRPr="00977537">
        <w:rPr>
          <w:rFonts w:ascii="Book Antiqua" w:hAnsi="Book Antiqua"/>
          <w:lang w:val="en-GB"/>
        </w:rPr>
        <w:t>FP</w:t>
      </w:r>
      <w:r w:rsidR="0035048B" w:rsidRPr="00977537">
        <w:rPr>
          <w:rFonts w:ascii="Book Antiqua" w:hAnsi="Book Antiqua" w:hint="eastAsia"/>
          <w:lang w:val="en-GB" w:eastAsia="zh-CN"/>
        </w:rPr>
        <w:t>:</w:t>
      </w:r>
      <w:r w:rsidR="0035048B" w:rsidRPr="00977537">
        <w:rPr>
          <w:rFonts w:ascii="Book Antiqua" w:hAnsi="Book Antiqua"/>
          <w:i/>
          <w:lang w:val="en-GB"/>
        </w:rPr>
        <w:t xml:space="preserve"> </w:t>
      </w:r>
      <w:proofErr w:type="spellStart"/>
      <w:r w:rsidR="0035048B" w:rsidRPr="00977537">
        <w:rPr>
          <w:rFonts w:ascii="Book Antiqua" w:hAnsi="Book Antiqua"/>
          <w:i/>
          <w:lang w:val="en-GB"/>
        </w:rPr>
        <w:t>Faecalibacterium</w:t>
      </w:r>
      <w:proofErr w:type="spellEnd"/>
      <w:r w:rsidR="0035048B" w:rsidRPr="00977537">
        <w:rPr>
          <w:rFonts w:ascii="Book Antiqua" w:hAnsi="Book Antiqua"/>
          <w:i/>
          <w:lang w:val="en-GB"/>
        </w:rPr>
        <w:t xml:space="preserve"> </w:t>
      </w:r>
      <w:proofErr w:type="spellStart"/>
      <w:r w:rsidR="0035048B" w:rsidRPr="00977537">
        <w:rPr>
          <w:rFonts w:ascii="Book Antiqua" w:hAnsi="Book Antiqua"/>
          <w:i/>
          <w:lang w:val="en-GB"/>
        </w:rPr>
        <w:t>prausnitzii</w:t>
      </w:r>
      <w:proofErr w:type="spellEnd"/>
      <w:r w:rsidR="0035048B" w:rsidRPr="00977537">
        <w:rPr>
          <w:rFonts w:ascii="Book Antiqua" w:hAnsi="Book Antiqua" w:hint="eastAsia"/>
          <w:lang w:val="en-GB" w:eastAsia="zh-CN"/>
        </w:rPr>
        <w:t xml:space="preserve">; </w:t>
      </w:r>
      <w:r w:rsidR="00BE6392" w:rsidRPr="00977537">
        <w:rPr>
          <w:rFonts w:ascii="Book Antiqua" w:hAnsi="Book Antiqua"/>
          <w:lang w:val="en-GB" w:eastAsia="zh-CN"/>
        </w:rPr>
        <w:t>UC</w:t>
      </w:r>
      <w:r w:rsidR="00BE6392" w:rsidRPr="00977537">
        <w:rPr>
          <w:rFonts w:ascii="Book Antiqua" w:hAnsi="Book Antiqua" w:hint="eastAsia"/>
          <w:lang w:val="en-GB" w:eastAsia="zh-CN"/>
        </w:rPr>
        <w:t>:</w:t>
      </w:r>
      <w:r w:rsidR="00BE6392" w:rsidRPr="00977537">
        <w:rPr>
          <w:rFonts w:ascii="Book Antiqua" w:hAnsi="Book Antiqua"/>
          <w:lang w:val="en-GB" w:eastAsia="zh-CN"/>
        </w:rPr>
        <w:t xml:space="preserve"> </w:t>
      </w:r>
      <w:r w:rsidR="00BE6392" w:rsidRPr="00977537">
        <w:rPr>
          <w:rFonts w:ascii="Book Antiqua" w:hAnsi="Book Antiqua"/>
          <w:caps/>
          <w:lang w:val="en-GB" w:eastAsia="zh-CN"/>
        </w:rPr>
        <w:t>u</w:t>
      </w:r>
      <w:r w:rsidR="00BE6392" w:rsidRPr="00977537">
        <w:rPr>
          <w:rFonts w:ascii="Book Antiqua" w:hAnsi="Book Antiqua"/>
          <w:lang w:val="en-GB" w:eastAsia="zh-CN"/>
        </w:rPr>
        <w:t>lcerative colitis</w:t>
      </w:r>
      <w:r w:rsidR="00BE6392" w:rsidRPr="00977537">
        <w:rPr>
          <w:rFonts w:ascii="Book Antiqua" w:hAnsi="Book Antiqua" w:hint="eastAsia"/>
          <w:lang w:val="en-GB" w:eastAsia="zh-CN"/>
        </w:rPr>
        <w:t>;</w:t>
      </w:r>
      <w:r w:rsidR="00BE6392" w:rsidRPr="00977537">
        <w:rPr>
          <w:rFonts w:ascii="Book Antiqua" w:hAnsi="Book Antiqua"/>
          <w:lang w:val="en-GB" w:eastAsia="zh-CN"/>
        </w:rPr>
        <w:t xml:space="preserve"> CRC</w:t>
      </w:r>
      <w:r w:rsidR="00BE6392" w:rsidRPr="00977537">
        <w:rPr>
          <w:rFonts w:ascii="Book Antiqua" w:hAnsi="Book Antiqua" w:hint="eastAsia"/>
          <w:lang w:val="en-GB" w:eastAsia="zh-CN"/>
        </w:rPr>
        <w:t>:</w:t>
      </w:r>
      <w:r w:rsidR="00BE6392" w:rsidRPr="00977537">
        <w:rPr>
          <w:rFonts w:ascii="Book Antiqua" w:hAnsi="Book Antiqua"/>
          <w:caps/>
          <w:lang w:val="en-GB" w:eastAsia="zh-CN"/>
        </w:rPr>
        <w:t xml:space="preserve"> c</w:t>
      </w:r>
      <w:r w:rsidR="00BE6392" w:rsidRPr="00977537">
        <w:rPr>
          <w:rFonts w:ascii="Book Antiqua" w:hAnsi="Book Antiqua"/>
          <w:lang w:val="en-GB" w:eastAsia="zh-CN"/>
        </w:rPr>
        <w:t>olorectal cancer</w:t>
      </w:r>
      <w:r w:rsidR="00BE6392" w:rsidRPr="00977537">
        <w:rPr>
          <w:rFonts w:ascii="Book Antiqua" w:hAnsi="Book Antiqua" w:hint="eastAsia"/>
          <w:lang w:val="en-GB" w:eastAsia="zh-CN"/>
        </w:rPr>
        <w:t xml:space="preserve">; </w:t>
      </w:r>
      <w:r w:rsidR="00BE6392" w:rsidRPr="00977537">
        <w:rPr>
          <w:rFonts w:ascii="Book Antiqua" w:hAnsi="Book Antiqua"/>
          <w:lang w:val="en-GB" w:eastAsia="zh-CN"/>
        </w:rPr>
        <w:t>CD</w:t>
      </w:r>
      <w:r w:rsidR="00BE6392" w:rsidRPr="00977537">
        <w:rPr>
          <w:rFonts w:ascii="Book Antiqua" w:hAnsi="Book Antiqua" w:hint="eastAsia"/>
          <w:lang w:val="en-GB" w:eastAsia="zh-CN"/>
        </w:rPr>
        <w:t>:</w:t>
      </w:r>
      <w:r w:rsidR="00BE6392" w:rsidRPr="00977537">
        <w:rPr>
          <w:rFonts w:ascii="Book Antiqua" w:hAnsi="Book Antiqua"/>
          <w:lang w:val="en-GB" w:eastAsia="zh-CN"/>
        </w:rPr>
        <w:t xml:space="preserve"> </w:t>
      </w:r>
      <w:proofErr w:type="spellStart"/>
      <w:r w:rsidR="00BE6392" w:rsidRPr="00977537">
        <w:rPr>
          <w:rFonts w:ascii="Book Antiqua" w:hAnsi="Book Antiqua"/>
          <w:lang w:val="en-GB" w:eastAsia="zh-CN"/>
        </w:rPr>
        <w:t>Crohn’s</w:t>
      </w:r>
      <w:proofErr w:type="spellEnd"/>
      <w:r w:rsidR="00BE6392" w:rsidRPr="00977537">
        <w:rPr>
          <w:rFonts w:ascii="Book Antiqua" w:hAnsi="Book Antiqua"/>
          <w:lang w:val="en-GB" w:eastAsia="zh-CN"/>
        </w:rPr>
        <w:t xml:space="preserve"> disease</w:t>
      </w:r>
      <w:r w:rsidR="004A6227" w:rsidRPr="00977537">
        <w:rPr>
          <w:rFonts w:ascii="Book Antiqua" w:hAnsi="Book Antiqua" w:hint="eastAsia"/>
          <w:lang w:val="en-GB" w:eastAsia="zh-CN"/>
        </w:rPr>
        <w:t>.</w:t>
      </w:r>
      <w:r w:rsidR="0035048B" w:rsidRPr="00977537">
        <w:rPr>
          <w:rFonts w:ascii="Book Antiqua" w:hAnsi="Book Antiqua" w:hint="eastAsia"/>
          <w:lang w:val="en-GB" w:eastAsia="zh-CN"/>
        </w:rPr>
        <w:t xml:space="preserve"> </w:t>
      </w:r>
    </w:p>
    <w:p w:rsidR="005A0A73" w:rsidRPr="00977537" w:rsidRDefault="005A0A73" w:rsidP="00593A54">
      <w:pPr>
        <w:autoSpaceDE w:val="0"/>
        <w:autoSpaceDN w:val="0"/>
        <w:adjustRightInd w:val="0"/>
        <w:spacing w:line="360" w:lineRule="auto"/>
        <w:jc w:val="both"/>
        <w:rPr>
          <w:rFonts w:ascii="Book Antiqua" w:hAnsi="Book Antiqua"/>
          <w:lang w:val="en-GB" w:eastAsia="zh-CN"/>
        </w:rPr>
        <w:sectPr w:rsidR="005A0A73" w:rsidRPr="00977537" w:rsidSect="00484E8E">
          <w:footerReference w:type="default" r:id="rId14"/>
          <w:type w:val="continuous"/>
          <w:pgSz w:w="11906" w:h="16838"/>
          <w:pgMar w:top="1417" w:right="1701" w:bottom="1417" w:left="1701" w:header="708" w:footer="708" w:gutter="0"/>
          <w:cols w:space="708"/>
          <w:docGrid w:linePitch="360"/>
        </w:sectPr>
      </w:pPr>
    </w:p>
    <w:p w:rsidR="00983A1D" w:rsidRPr="00977537" w:rsidRDefault="00983A1D" w:rsidP="00593A54">
      <w:pPr>
        <w:spacing w:line="360" w:lineRule="auto"/>
        <w:jc w:val="both"/>
        <w:rPr>
          <w:rFonts w:ascii="Book Antiqua" w:hAnsi="Book Antiqua"/>
          <w:lang w:val="en-GB" w:eastAsia="zh-CN"/>
        </w:rPr>
      </w:pPr>
      <w:r w:rsidRPr="00977537">
        <w:rPr>
          <w:rFonts w:ascii="Book Antiqua" w:hAnsi="Book Antiqua"/>
          <w:b/>
          <w:lang w:val="en-GB"/>
        </w:rPr>
        <w:lastRenderedPageBreak/>
        <w:t>Table 1</w:t>
      </w:r>
      <w:r w:rsidR="00593A54" w:rsidRPr="00977537">
        <w:rPr>
          <w:rFonts w:ascii="Book Antiqua" w:hAnsi="Book Antiqua" w:hint="eastAsia"/>
          <w:b/>
          <w:lang w:val="en-GB" w:eastAsia="zh-CN"/>
        </w:rPr>
        <w:t xml:space="preserve"> </w:t>
      </w:r>
      <w:r w:rsidRPr="00977537">
        <w:rPr>
          <w:rFonts w:ascii="Book Antiqua" w:hAnsi="Book Antiqua"/>
          <w:b/>
          <w:lang w:val="en-GB"/>
        </w:rPr>
        <w:t>Sample size and clini</w:t>
      </w:r>
      <w:r w:rsidR="00593A54" w:rsidRPr="00977537">
        <w:rPr>
          <w:rFonts w:ascii="Book Antiqua" w:hAnsi="Book Antiqua"/>
          <w:b/>
          <w:lang w:val="en-GB"/>
        </w:rPr>
        <w:t>cal characteristics of subjects</w:t>
      </w:r>
    </w:p>
    <w:tbl>
      <w:tblPr>
        <w:tblW w:w="14456" w:type="dxa"/>
        <w:tblLook w:val="01E0" w:firstRow="1" w:lastRow="1" w:firstColumn="1" w:lastColumn="1" w:noHBand="0" w:noVBand="0"/>
      </w:tblPr>
      <w:tblGrid>
        <w:gridCol w:w="2158"/>
        <w:gridCol w:w="4128"/>
        <w:gridCol w:w="1324"/>
        <w:gridCol w:w="1310"/>
        <w:gridCol w:w="1947"/>
        <w:gridCol w:w="1303"/>
        <w:gridCol w:w="1345"/>
        <w:gridCol w:w="941"/>
      </w:tblGrid>
      <w:tr w:rsidR="00D034FB" w:rsidRPr="00977537" w:rsidTr="00D034FB">
        <w:tc>
          <w:tcPr>
            <w:tcW w:w="2158" w:type="dxa"/>
            <w:vMerge w:val="restart"/>
            <w:tcBorders>
              <w:top w:val="single" w:sz="4" w:space="0" w:color="auto"/>
            </w:tcBorders>
          </w:tcPr>
          <w:p w:rsidR="00D034FB" w:rsidRPr="00977537" w:rsidRDefault="00D034FB" w:rsidP="00593A54">
            <w:pPr>
              <w:spacing w:line="360" w:lineRule="auto"/>
              <w:jc w:val="both"/>
              <w:rPr>
                <w:rFonts w:ascii="Book Antiqua" w:hAnsi="Book Antiqua"/>
                <w:lang w:val="en-GB"/>
              </w:rPr>
            </w:pPr>
          </w:p>
        </w:tc>
        <w:tc>
          <w:tcPr>
            <w:tcW w:w="4128" w:type="dxa"/>
            <w:vMerge w:val="restart"/>
            <w:tcBorders>
              <w:top w:val="single" w:sz="4" w:space="0" w:color="auto"/>
            </w:tcBorders>
          </w:tcPr>
          <w:p w:rsidR="00D034FB" w:rsidRPr="00977537" w:rsidRDefault="00D034FB" w:rsidP="00593A54">
            <w:pPr>
              <w:spacing w:line="360" w:lineRule="auto"/>
              <w:jc w:val="both"/>
              <w:rPr>
                <w:rFonts w:ascii="Book Antiqua" w:hAnsi="Book Antiqua"/>
                <w:i/>
                <w:lang w:val="en-GB"/>
              </w:rPr>
            </w:pPr>
          </w:p>
        </w:tc>
        <w:tc>
          <w:tcPr>
            <w:tcW w:w="1324" w:type="dxa"/>
            <w:vMerge w:val="restart"/>
            <w:tcBorders>
              <w:top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b/>
                <w:lang w:val="en-GB"/>
              </w:rPr>
              <w:t>Healthy</w:t>
            </w:r>
            <w:r w:rsidRPr="00977537">
              <w:rPr>
                <w:rFonts w:ascii="Book Antiqua" w:hAnsi="Book Antiqua"/>
                <w:b/>
                <w:vertAlign w:val="superscript"/>
                <w:lang w:val="en-GB"/>
              </w:rPr>
              <w:t>1</w:t>
            </w:r>
          </w:p>
        </w:tc>
        <w:tc>
          <w:tcPr>
            <w:tcW w:w="1310" w:type="dxa"/>
            <w:vMerge w:val="restart"/>
            <w:tcBorders>
              <w:top w:val="single" w:sz="4" w:space="0" w:color="auto"/>
            </w:tcBorders>
            <w:vAlign w:val="center"/>
          </w:tcPr>
          <w:p w:rsidR="00D034FB" w:rsidRPr="00977537" w:rsidRDefault="00D034FB" w:rsidP="00BA7E66">
            <w:pPr>
              <w:spacing w:line="360" w:lineRule="auto"/>
              <w:jc w:val="both"/>
              <w:rPr>
                <w:rFonts w:ascii="Book Antiqua" w:hAnsi="Book Antiqua"/>
                <w:b/>
                <w:lang w:val="en-GB"/>
              </w:rPr>
            </w:pPr>
            <w:r w:rsidRPr="00977537">
              <w:rPr>
                <w:rFonts w:ascii="Book Antiqua" w:hAnsi="Book Antiqua"/>
                <w:b/>
                <w:lang w:val="en-GB"/>
              </w:rPr>
              <w:t>Irritable bowel syndrome</w:t>
            </w:r>
          </w:p>
        </w:tc>
        <w:tc>
          <w:tcPr>
            <w:tcW w:w="3250" w:type="dxa"/>
            <w:gridSpan w:val="2"/>
            <w:tcBorders>
              <w:top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b/>
                <w:lang w:val="en-GB"/>
              </w:rPr>
              <w:t>IBD</w:t>
            </w:r>
          </w:p>
        </w:tc>
        <w:tc>
          <w:tcPr>
            <w:tcW w:w="1345" w:type="dxa"/>
            <w:vMerge w:val="restart"/>
            <w:tcBorders>
              <w:top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b/>
                <w:lang w:val="en-GB"/>
              </w:rPr>
              <w:t>Colorectal cancer</w:t>
            </w:r>
          </w:p>
        </w:tc>
        <w:tc>
          <w:tcPr>
            <w:tcW w:w="941" w:type="dxa"/>
            <w:vMerge w:val="restart"/>
            <w:tcBorders>
              <w:top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b/>
                <w:i/>
                <w:caps/>
                <w:lang w:val="en-GB"/>
              </w:rPr>
              <w:t>p</w:t>
            </w:r>
            <w:r w:rsidRPr="00977537">
              <w:rPr>
                <w:rFonts w:ascii="Book Antiqua" w:hAnsi="Book Antiqua"/>
                <w:b/>
                <w:caps/>
                <w:lang w:val="en-GB"/>
              </w:rPr>
              <w:t xml:space="preserve"> </w:t>
            </w:r>
            <w:r w:rsidRPr="00977537">
              <w:rPr>
                <w:rFonts w:ascii="Book Antiqua" w:hAnsi="Book Antiqua"/>
                <w:b/>
                <w:lang w:val="en-GB"/>
              </w:rPr>
              <w:t>value</w:t>
            </w:r>
            <w:r w:rsidRPr="00977537">
              <w:rPr>
                <w:rFonts w:ascii="Book Antiqua" w:hAnsi="Book Antiqua"/>
                <w:b/>
                <w:vertAlign w:val="superscript"/>
                <w:lang w:val="en-GB"/>
              </w:rPr>
              <w:t>3</w:t>
            </w:r>
          </w:p>
        </w:tc>
      </w:tr>
      <w:tr w:rsidR="00D034FB" w:rsidRPr="00977537" w:rsidTr="00BA7E66">
        <w:tc>
          <w:tcPr>
            <w:tcW w:w="2158" w:type="dxa"/>
            <w:vMerge/>
          </w:tcPr>
          <w:p w:rsidR="00D034FB" w:rsidRPr="00977537" w:rsidRDefault="00D034FB" w:rsidP="00593A54">
            <w:pPr>
              <w:spacing w:line="360" w:lineRule="auto"/>
              <w:jc w:val="both"/>
              <w:rPr>
                <w:rFonts w:ascii="Book Antiqua" w:hAnsi="Book Antiqua"/>
                <w:lang w:val="en-GB"/>
              </w:rPr>
            </w:pPr>
          </w:p>
        </w:tc>
        <w:tc>
          <w:tcPr>
            <w:tcW w:w="4128" w:type="dxa"/>
            <w:vMerge/>
          </w:tcPr>
          <w:p w:rsidR="00D034FB" w:rsidRPr="00977537" w:rsidRDefault="00D034FB" w:rsidP="00593A54">
            <w:pPr>
              <w:spacing w:line="360" w:lineRule="auto"/>
              <w:jc w:val="both"/>
              <w:rPr>
                <w:rFonts w:ascii="Book Antiqua" w:hAnsi="Book Antiqua"/>
                <w:i/>
                <w:lang w:val="en-GB"/>
              </w:rPr>
            </w:pPr>
          </w:p>
        </w:tc>
        <w:tc>
          <w:tcPr>
            <w:tcW w:w="1324" w:type="dxa"/>
            <w:vMerge/>
          </w:tcPr>
          <w:p w:rsidR="00D034FB" w:rsidRPr="00977537" w:rsidRDefault="00D034FB" w:rsidP="00593A54">
            <w:pPr>
              <w:spacing w:line="360" w:lineRule="auto"/>
              <w:jc w:val="both"/>
              <w:rPr>
                <w:rFonts w:ascii="Book Antiqua" w:hAnsi="Book Antiqua"/>
                <w:lang w:val="en-GB"/>
              </w:rPr>
            </w:pPr>
          </w:p>
        </w:tc>
        <w:tc>
          <w:tcPr>
            <w:tcW w:w="1310" w:type="dxa"/>
            <w:vMerge/>
          </w:tcPr>
          <w:p w:rsidR="00D034FB" w:rsidRPr="00977537" w:rsidRDefault="00D034FB" w:rsidP="00593A54">
            <w:pPr>
              <w:spacing w:line="360" w:lineRule="auto"/>
              <w:jc w:val="both"/>
              <w:rPr>
                <w:rFonts w:ascii="Book Antiqua" w:hAnsi="Book Antiqua"/>
                <w:lang w:val="en-GB"/>
              </w:rPr>
            </w:pPr>
          </w:p>
        </w:tc>
        <w:tc>
          <w:tcPr>
            <w:tcW w:w="1947" w:type="dxa"/>
            <w:tcBorders>
              <w:top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b/>
                <w:lang w:val="en-GB"/>
              </w:rPr>
              <w:t>Ulcerative colitis</w:t>
            </w:r>
          </w:p>
        </w:tc>
        <w:tc>
          <w:tcPr>
            <w:tcW w:w="1303" w:type="dxa"/>
            <w:tcBorders>
              <w:top w:val="single" w:sz="4" w:space="0" w:color="auto"/>
            </w:tcBorders>
          </w:tcPr>
          <w:p w:rsidR="00D034FB" w:rsidRPr="00977537" w:rsidRDefault="00D034FB" w:rsidP="00593A54">
            <w:pPr>
              <w:spacing w:line="360" w:lineRule="auto"/>
              <w:jc w:val="both"/>
              <w:rPr>
                <w:rFonts w:ascii="Book Antiqua" w:hAnsi="Book Antiqua"/>
                <w:lang w:val="en-GB"/>
              </w:rPr>
            </w:pPr>
            <w:proofErr w:type="spellStart"/>
            <w:r w:rsidRPr="00977537">
              <w:rPr>
                <w:rFonts w:ascii="Book Antiqua" w:hAnsi="Book Antiqua"/>
                <w:b/>
                <w:lang w:val="en-GB"/>
              </w:rPr>
              <w:t>Crohn’s</w:t>
            </w:r>
            <w:proofErr w:type="spellEnd"/>
            <w:r w:rsidRPr="00977537">
              <w:rPr>
                <w:rFonts w:ascii="Book Antiqua" w:hAnsi="Book Antiqua"/>
                <w:b/>
                <w:lang w:val="en-GB"/>
              </w:rPr>
              <w:t xml:space="preserve"> disease</w:t>
            </w:r>
          </w:p>
        </w:tc>
        <w:tc>
          <w:tcPr>
            <w:tcW w:w="1345" w:type="dxa"/>
            <w:vMerge/>
          </w:tcPr>
          <w:p w:rsidR="00D034FB" w:rsidRPr="00977537" w:rsidRDefault="00D034FB" w:rsidP="00593A54">
            <w:pPr>
              <w:spacing w:line="360" w:lineRule="auto"/>
              <w:jc w:val="both"/>
              <w:rPr>
                <w:rFonts w:ascii="Book Antiqua" w:hAnsi="Book Antiqua"/>
                <w:lang w:val="en-GB"/>
              </w:rPr>
            </w:pPr>
          </w:p>
        </w:tc>
        <w:tc>
          <w:tcPr>
            <w:tcW w:w="941" w:type="dxa"/>
            <w:vMerge/>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tcBorders>
              <w:top w:val="single" w:sz="4" w:space="0" w:color="auto"/>
            </w:tcBorders>
          </w:tcPr>
          <w:p w:rsidR="00D034FB" w:rsidRPr="00977537" w:rsidRDefault="00D034FB" w:rsidP="00593A54">
            <w:pPr>
              <w:spacing w:line="360" w:lineRule="auto"/>
              <w:jc w:val="both"/>
              <w:rPr>
                <w:rFonts w:ascii="Book Antiqua" w:hAnsi="Book Antiqua"/>
                <w:lang w:val="en-GB"/>
              </w:rPr>
            </w:pPr>
          </w:p>
        </w:tc>
        <w:tc>
          <w:tcPr>
            <w:tcW w:w="4128" w:type="dxa"/>
            <w:tcBorders>
              <w:top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i/>
                <w:lang w:val="en-GB"/>
              </w:rPr>
              <w:t>n</w:t>
            </w:r>
            <w:r w:rsidRPr="00977537">
              <w:rPr>
                <w:rFonts w:ascii="Book Antiqua" w:hAnsi="Book Antiqua"/>
                <w:lang w:val="en-GB"/>
              </w:rPr>
              <w:t xml:space="preserve"> (patients)</w:t>
            </w:r>
          </w:p>
        </w:tc>
        <w:tc>
          <w:tcPr>
            <w:tcW w:w="1324" w:type="dxa"/>
            <w:tcBorders>
              <w:top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31</w:t>
            </w:r>
          </w:p>
        </w:tc>
        <w:tc>
          <w:tcPr>
            <w:tcW w:w="1310" w:type="dxa"/>
            <w:tcBorders>
              <w:top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10</w:t>
            </w:r>
          </w:p>
        </w:tc>
        <w:tc>
          <w:tcPr>
            <w:tcW w:w="1947" w:type="dxa"/>
            <w:tcBorders>
              <w:top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25</w:t>
            </w:r>
          </w:p>
        </w:tc>
        <w:tc>
          <w:tcPr>
            <w:tcW w:w="1303" w:type="dxa"/>
            <w:tcBorders>
              <w:top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45</w:t>
            </w:r>
          </w:p>
        </w:tc>
        <w:tc>
          <w:tcPr>
            <w:tcW w:w="1345" w:type="dxa"/>
            <w:tcBorders>
              <w:top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20</w:t>
            </w:r>
          </w:p>
        </w:tc>
        <w:tc>
          <w:tcPr>
            <w:tcW w:w="941" w:type="dxa"/>
            <w:tcBorders>
              <w:top w:val="single" w:sz="4" w:space="0" w:color="auto"/>
            </w:tcBorders>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val="restart"/>
          </w:tcPr>
          <w:p w:rsidR="00D034FB" w:rsidRPr="00977537" w:rsidRDefault="00D034FB" w:rsidP="00593A54">
            <w:pPr>
              <w:spacing w:line="360" w:lineRule="auto"/>
              <w:jc w:val="both"/>
              <w:rPr>
                <w:rFonts w:ascii="Book Antiqua" w:hAnsi="Book Antiqua"/>
                <w:b/>
                <w:lang w:val="en-GB"/>
              </w:rPr>
            </w:pPr>
            <w:r w:rsidRPr="00977537">
              <w:rPr>
                <w:rFonts w:ascii="Book Antiqua" w:hAnsi="Book Antiqua"/>
                <w:b/>
                <w:lang w:val="en-GB"/>
              </w:rPr>
              <w:t>Cohort of subjects for biopsies samples collection</w:t>
            </w:r>
          </w:p>
        </w:tc>
        <w:tc>
          <w:tcPr>
            <w:tcW w:w="4128" w:type="dxa"/>
          </w:tcPr>
          <w:p w:rsidR="00D034FB" w:rsidRPr="00977537" w:rsidRDefault="00D034FB" w:rsidP="00195C9D">
            <w:pPr>
              <w:spacing w:line="360" w:lineRule="auto"/>
              <w:jc w:val="both"/>
              <w:rPr>
                <w:rFonts w:ascii="Book Antiqua" w:hAnsi="Book Antiqua"/>
                <w:lang w:val="en-GB" w:eastAsia="zh-CN"/>
              </w:rPr>
            </w:pPr>
            <w:r w:rsidRPr="00977537">
              <w:rPr>
                <w:rFonts w:ascii="Book Antiqua" w:hAnsi="Book Antiqua"/>
                <w:lang w:val="en-GB"/>
              </w:rPr>
              <w:t xml:space="preserve">Age (mean </w:t>
            </w:r>
            <w:r w:rsidRPr="00977537">
              <w:rPr>
                <w:rFonts w:ascii="Book Antiqua" w:hAnsi="Book Antiqua"/>
                <w:lang w:val="en-GB"/>
              </w:rPr>
              <w:sym w:font="Symbol" w:char="F0B1"/>
            </w:r>
            <w:r w:rsidRPr="00977537">
              <w:rPr>
                <w:rFonts w:ascii="Book Antiqua" w:hAnsi="Book Antiqua"/>
                <w:lang w:val="en-GB"/>
              </w:rPr>
              <w:t xml:space="preserve"> SD</w:t>
            </w:r>
            <w:r w:rsidRPr="00977537">
              <w:rPr>
                <w:rFonts w:ascii="Book Antiqua" w:hAnsi="Book Antiqua" w:hint="eastAsia"/>
                <w:lang w:val="en-GB" w:eastAsia="zh-CN"/>
              </w:rPr>
              <w:t xml:space="preserve">, </w:t>
            </w:r>
            <w:proofErr w:type="spellStart"/>
            <w:r w:rsidRPr="00977537">
              <w:rPr>
                <w:rFonts w:ascii="Book Antiqua" w:hAnsi="Book Antiqua" w:hint="eastAsia"/>
                <w:lang w:val="en-GB" w:eastAsia="zh-CN"/>
              </w:rPr>
              <w:t>yr</w:t>
            </w:r>
            <w:proofErr w:type="spellEnd"/>
            <w:r w:rsidRPr="00977537">
              <w:rPr>
                <w:rFonts w:ascii="Book Antiqua" w:hAnsi="Book Antiqua"/>
                <w:lang w:val="en-GB"/>
              </w:rPr>
              <w:t>)</w:t>
            </w:r>
          </w:p>
        </w:tc>
        <w:tc>
          <w:tcPr>
            <w:tcW w:w="1324"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48.1</w:t>
            </w:r>
            <w:r w:rsidRPr="00977537">
              <w:rPr>
                <w:rFonts w:ascii="Book Antiqua" w:hAnsi="Book Antiqua" w:hint="eastAsia"/>
                <w:lang w:val="en-GB" w:eastAsia="zh-CN"/>
              </w:rPr>
              <w:t xml:space="preserve"> </w:t>
            </w:r>
            <w:r w:rsidRPr="00977537">
              <w:rPr>
                <w:rFonts w:ascii="Book Antiqua" w:hAnsi="Book Antiqua"/>
                <w:lang w:val="en-GB"/>
              </w:rPr>
              <w:sym w:font="Symbol" w:char="F0B1"/>
            </w:r>
            <w:r w:rsidRPr="00977537">
              <w:rPr>
                <w:rFonts w:ascii="Book Antiqua" w:hAnsi="Book Antiqua" w:hint="eastAsia"/>
                <w:lang w:val="en-GB" w:eastAsia="zh-CN"/>
              </w:rPr>
              <w:t xml:space="preserve"> </w:t>
            </w:r>
            <w:r w:rsidRPr="00977537">
              <w:rPr>
                <w:rFonts w:ascii="Book Antiqua" w:hAnsi="Book Antiqua"/>
                <w:lang w:val="en-GB"/>
              </w:rPr>
              <w:t>16.3</w:t>
            </w:r>
          </w:p>
        </w:tc>
        <w:tc>
          <w:tcPr>
            <w:tcW w:w="1310"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42.4</w:t>
            </w:r>
            <w:r w:rsidRPr="00977537">
              <w:rPr>
                <w:rFonts w:ascii="Book Antiqua" w:hAnsi="Book Antiqua" w:hint="eastAsia"/>
                <w:lang w:val="en-GB" w:eastAsia="zh-CN"/>
              </w:rPr>
              <w:t xml:space="preserve"> </w:t>
            </w:r>
            <w:r w:rsidRPr="00977537">
              <w:rPr>
                <w:rFonts w:ascii="Book Antiqua" w:hAnsi="Book Antiqua"/>
                <w:lang w:val="en-GB"/>
              </w:rPr>
              <w:sym w:font="Symbol" w:char="F0B1"/>
            </w:r>
            <w:r w:rsidRPr="00977537">
              <w:rPr>
                <w:rFonts w:ascii="Book Antiqua" w:hAnsi="Book Antiqua" w:hint="eastAsia"/>
                <w:lang w:val="en-GB" w:eastAsia="zh-CN"/>
              </w:rPr>
              <w:t xml:space="preserve"> </w:t>
            </w:r>
            <w:r w:rsidRPr="00977537">
              <w:rPr>
                <w:rFonts w:ascii="Book Antiqua" w:hAnsi="Book Antiqua"/>
                <w:lang w:val="en-GB"/>
              </w:rPr>
              <w:t>11.4</w:t>
            </w: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40.1</w:t>
            </w:r>
            <w:r w:rsidRPr="00977537">
              <w:rPr>
                <w:rFonts w:ascii="Book Antiqua" w:hAnsi="Book Antiqua" w:hint="eastAsia"/>
                <w:lang w:val="en-GB" w:eastAsia="zh-CN"/>
              </w:rPr>
              <w:t xml:space="preserve"> </w:t>
            </w:r>
            <w:r w:rsidRPr="00977537">
              <w:rPr>
                <w:rFonts w:ascii="Book Antiqua" w:hAnsi="Book Antiqua"/>
                <w:lang w:val="en-GB"/>
              </w:rPr>
              <w:sym w:font="Symbol" w:char="F0B1"/>
            </w:r>
            <w:r w:rsidRPr="00977537">
              <w:rPr>
                <w:rFonts w:ascii="Book Antiqua" w:hAnsi="Book Antiqua" w:hint="eastAsia"/>
                <w:lang w:val="en-GB" w:eastAsia="zh-CN"/>
              </w:rPr>
              <w:t xml:space="preserve"> </w:t>
            </w:r>
            <w:r w:rsidRPr="00977537">
              <w:rPr>
                <w:rFonts w:ascii="Book Antiqua" w:hAnsi="Book Antiqua"/>
                <w:lang w:val="en-GB"/>
              </w:rPr>
              <w:t>15.8</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33.5</w:t>
            </w:r>
            <w:r w:rsidRPr="00977537">
              <w:rPr>
                <w:rFonts w:ascii="Book Antiqua" w:hAnsi="Book Antiqua" w:hint="eastAsia"/>
                <w:lang w:val="en-GB" w:eastAsia="zh-CN"/>
              </w:rPr>
              <w:t xml:space="preserve"> </w:t>
            </w:r>
            <w:r w:rsidRPr="00977537">
              <w:rPr>
                <w:rFonts w:ascii="Book Antiqua" w:hAnsi="Book Antiqua"/>
                <w:lang w:val="en-GB"/>
              </w:rPr>
              <w:sym w:font="Symbol" w:char="F0B1"/>
            </w:r>
            <w:r w:rsidRPr="00977537">
              <w:rPr>
                <w:rFonts w:ascii="Book Antiqua" w:hAnsi="Book Antiqua" w:hint="eastAsia"/>
                <w:lang w:val="en-GB" w:eastAsia="zh-CN"/>
              </w:rPr>
              <w:t xml:space="preserve"> </w:t>
            </w:r>
            <w:r w:rsidRPr="00977537">
              <w:rPr>
                <w:rFonts w:ascii="Book Antiqua" w:hAnsi="Book Antiqua"/>
                <w:lang w:val="en-GB"/>
              </w:rPr>
              <w:t>11.1</w:t>
            </w:r>
          </w:p>
        </w:tc>
        <w:tc>
          <w:tcPr>
            <w:tcW w:w="1345"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58.6</w:t>
            </w:r>
            <w:r w:rsidRPr="00977537">
              <w:rPr>
                <w:rFonts w:ascii="Book Antiqua" w:hAnsi="Book Antiqua" w:hint="eastAsia"/>
                <w:lang w:val="en-GB" w:eastAsia="zh-CN"/>
              </w:rPr>
              <w:t xml:space="preserve"> </w:t>
            </w:r>
            <w:r w:rsidRPr="00977537">
              <w:rPr>
                <w:rFonts w:ascii="Book Antiqua" w:hAnsi="Book Antiqua"/>
                <w:lang w:val="en-GB"/>
              </w:rPr>
              <w:sym w:font="Symbol" w:char="F0B1"/>
            </w:r>
            <w:r w:rsidRPr="00977537">
              <w:rPr>
                <w:rFonts w:ascii="Book Antiqua" w:hAnsi="Book Antiqua" w:hint="eastAsia"/>
                <w:lang w:val="en-GB" w:eastAsia="zh-CN"/>
              </w:rPr>
              <w:t xml:space="preserve"> </w:t>
            </w:r>
            <w:r w:rsidRPr="00977537">
              <w:rPr>
                <w:rFonts w:ascii="Book Antiqua" w:hAnsi="Book Antiqua"/>
                <w:lang w:val="en-GB"/>
              </w:rPr>
              <w:t>7.52</w:t>
            </w:r>
          </w:p>
        </w:tc>
        <w:tc>
          <w:tcPr>
            <w:tcW w:w="941" w:type="dxa"/>
          </w:tcPr>
          <w:p w:rsidR="00D034FB" w:rsidRPr="00977537" w:rsidRDefault="00D034FB" w:rsidP="004A6227">
            <w:pPr>
              <w:spacing w:line="360" w:lineRule="auto"/>
              <w:jc w:val="both"/>
              <w:rPr>
                <w:rFonts w:ascii="Book Antiqua" w:hAnsi="Book Antiqua"/>
                <w:lang w:val="en-GB" w:eastAsia="zh-CN"/>
              </w:rPr>
            </w:pPr>
            <w:r w:rsidRPr="00977537">
              <w:rPr>
                <w:rFonts w:ascii="Book Antiqua" w:hAnsi="Book Antiqua"/>
                <w:lang w:val="en-GB"/>
              </w:rPr>
              <w:t>&lt;</w:t>
            </w:r>
            <w:r w:rsidRPr="00977537">
              <w:rPr>
                <w:rFonts w:ascii="Book Antiqua" w:hAnsi="Book Antiqua" w:hint="eastAsia"/>
                <w:lang w:val="en-GB" w:eastAsia="zh-CN"/>
              </w:rPr>
              <w:t xml:space="preserve"> </w:t>
            </w:r>
            <w:r w:rsidRPr="00977537">
              <w:rPr>
                <w:rFonts w:ascii="Book Antiqua" w:hAnsi="Book Antiqua"/>
                <w:lang w:val="en-GB"/>
              </w:rPr>
              <w:t>0.001</w:t>
            </w:r>
            <w:r w:rsidR="004A6227" w:rsidRPr="00977537">
              <w:rPr>
                <w:rFonts w:ascii="Book Antiqua" w:hAnsi="Book Antiqua" w:hint="eastAsia"/>
                <w:vertAlign w:val="superscript"/>
                <w:lang w:val="en-GB" w:eastAsia="zh-CN"/>
              </w:rPr>
              <w:t>4</w:t>
            </w:r>
          </w:p>
        </w:tc>
      </w:tr>
      <w:tr w:rsidR="00D034FB" w:rsidRPr="00977537" w:rsidTr="00D034FB">
        <w:tc>
          <w:tcPr>
            <w:tcW w:w="2158" w:type="dxa"/>
            <w:vMerge/>
          </w:tcPr>
          <w:p w:rsidR="00D034FB" w:rsidRPr="00977537" w:rsidRDefault="00D034FB" w:rsidP="00593A54">
            <w:pPr>
              <w:spacing w:line="360" w:lineRule="auto"/>
              <w:jc w:val="both"/>
              <w:rPr>
                <w:rFonts w:ascii="Book Antiqua" w:hAnsi="Book Antiqua"/>
                <w:b/>
                <w:lang w:val="en-GB"/>
              </w:rPr>
            </w:pPr>
          </w:p>
        </w:tc>
        <w:tc>
          <w:tcPr>
            <w:tcW w:w="4128" w:type="dxa"/>
          </w:tcPr>
          <w:p w:rsidR="00D034FB" w:rsidRPr="00977537" w:rsidRDefault="00D034FB" w:rsidP="00EF45A2">
            <w:pPr>
              <w:spacing w:line="360" w:lineRule="auto"/>
              <w:jc w:val="both"/>
              <w:rPr>
                <w:rFonts w:ascii="Book Antiqua" w:hAnsi="Book Antiqua"/>
                <w:lang w:val="en-GB"/>
              </w:rPr>
            </w:pPr>
            <w:r w:rsidRPr="00977537">
              <w:rPr>
                <w:rFonts w:ascii="Book Antiqua" w:hAnsi="Book Antiqua"/>
                <w:lang w:val="en-GB"/>
              </w:rPr>
              <w:t>Male</w:t>
            </w:r>
            <w:r w:rsidRPr="00977537">
              <w:rPr>
                <w:rFonts w:ascii="Book Antiqua" w:hAnsi="Book Antiqua" w:hint="eastAsia"/>
                <w:lang w:val="en-GB" w:eastAsia="zh-CN"/>
              </w:rPr>
              <w:t>,</w:t>
            </w:r>
            <w:r w:rsidRPr="00977537">
              <w:rPr>
                <w:rFonts w:ascii="Book Antiqua" w:hAnsi="Book Antiqua"/>
                <w:lang w:val="en-GB"/>
              </w:rPr>
              <w:t xml:space="preserve"> </w:t>
            </w:r>
            <w:r w:rsidRPr="00977537">
              <w:rPr>
                <w:rFonts w:ascii="Book Antiqua" w:hAnsi="Book Antiqua"/>
                <w:i/>
                <w:lang w:val="en-GB"/>
              </w:rPr>
              <w:t>n</w:t>
            </w:r>
            <w:r w:rsidRPr="00977537">
              <w:rPr>
                <w:rFonts w:ascii="Book Antiqua" w:hAnsi="Book Antiqua" w:hint="eastAsia"/>
                <w:lang w:val="en-GB" w:eastAsia="zh-CN"/>
              </w:rPr>
              <w:t xml:space="preserve"> (</w:t>
            </w:r>
            <w:r w:rsidRPr="00977537">
              <w:rPr>
                <w:rFonts w:ascii="Book Antiqua" w:hAnsi="Book Antiqua"/>
                <w:lang w:val="en-GB"/>
              </w:rPr>
              <w:t>%)</w:t>
            </w:r>
          </w:p>
        </w:tc>
        <w:tc>
          <w:tcPr>
            <w:tcW w:w="1324"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16 (51.6)</w:t>
            </w:r>
          </w:p>
        </w:tc>
        <w:tc>
          <w:tcPr>
            <w:tcW w:w="1310"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2 (20.0)</w:t>
            </w: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16 (64.0)</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26 (57.7)</w:t>
            </w:r>
          </w:p>
        </w:tc>
        <w:tc>
          <w:tcPr>
            <w:tcW w:w="1345"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14 (70.0%)</w:t>
            </w:r>
          </w:p>
        </w:tc>
        <w:tc>
          <w:tcPr>
            <w:tcW w:w="941" w:type="dxa"/>
          </w:tcPr>
          <w:p w:rsidR="00D034FB" w:rsidRPr="00977537" w:rsidRDefault="00D034FB" w:rsidP="004A6227">
            <w:pPr>
              <w:spacing w:line="360" w:lineRule="auto"/>
              <w:jc w:val="both"/>
              <w:rPr>
                <w:rFonts w:ascii="Book Antiqua" w:hAnsi="Book Antiqua"/>
                <w:lang w:val="en-GB" w:eastAsia="zh-CN"/>
              </w:rPr>
            </w:pPr>
            <w:r w:rsidRPr="00977537">
              <w:rPr>
                <w:rFonts w:ascii="Book Antiqua" w:hAnsi="Book Antiqua"/>
                <w:lang w:val="en-GB"/>
              </w:rPr>
              <w:t>0.605</w:t>
            </w:r>
            <w:r w:rsidR="004A6227" w:rsidRPr="00977537">
              <w:rPr>
                <w:rFonts w:ascii="Book Antiqua" w:hAnsi="Book Antiqua" w:hint="eastAsia"/>
                <w:vertAlign w:val="superscript"/>
                <w:lang w:val="en-GB" w:eastAsia="zh-CN"/>
              </w:rPr>
              <w:t>5</w:t>
            </w:r>
          </w:p>
        </w:tc>
      </w:tr>
      <w:tr w:rsidR="00D034FB" w:rsidRPr="00977537" w:rsidTr="00D034FB">
        <w:tc>
          <w:tcPr>
            <w:tcW w:w="2158" w:type="dxa"/>
            <w:vMerge/>
          </w:tcPr>
          <w:p w:rsidR="00D034FB" w:rsidRPr="00977537" w:rsidRDefault="00D034FB" w:rsidP="00593A54">
            <w:pPr>
              <w:spacing w:line="360" w:lineRule="auto"/>
              <w:jc w:val="both"/>
              <w:rPr>
                <w:rFonts w:ascii="Book Antiqua" w:hAnsi="Book Antiqua"/>
                <w:b/>
                <w:lang w:val="en-GB"/>
              </w:rPr>
            </w:pPr>
          </w:p>
        </w:tc>
        <w:tc>
          <w:tcPr>
            <w:tcW w:w="4128" w:type="dxa"/>
          </w:tcPr>
          <w:p w:rsidR="00D034FB" w:rsidRPr="00977537" w:rsidRDefault="00D034FB" w:rsidP="00EF45A2">
            <w:pPr>
              <w:spacing w:line="360" w:lineRule="auto"/>
              <w:jc w:val="both"/>
              <w:rPr>
                <w:rFonts w:ascii="Book Antiqua" w:hAnsi="Book Antiqua"/>
                <w:lang w:val="en-GB"/>
              </w:rPr>
            </w:pPr>
            <w:r w:rsidRPr="00977537">
              <w:rPr>
                <w:rFonts w:ascii="Book Antiqua" w:hAnsi="Book Antiqua"/>
                <w:lang w:val="en-GB"/>
              </w:rPr>
              <w:t>Active</w:t>
            </w:r>
            <w:r w:rsidRPr="00977537">
              <w:rPr>
                <w:rFonts w:ascii="Book Antiqua" w:hAnsi="Book Antiqua" w:hint="eastAsia"/>
                <w:lang w:val="en-GB" w:eastAsia="zh-CN"/>
              </w:rPr>
              <w:t>,</w:t>
            </w:r>
            <w:r w:rsidRPr="00977537">
              <w:rPr>
                <w:rFonts w:ascii="Book Antiqua" w:hAnsi="Book Antiqua"/>
                <w:lang w:val="en-GB"/>
              </w:rPr>
              <w:t xml:space="preserve"> </w:t>
            </w:r>
            <w:r w:rsidRPr="00977537">
              <w:rPr>
                <w:rFonts w:ascii="Book Antiqua" w:hAnsi="Book Antiqua"/>
                <w:i/>
                <w:lang w:val="en-GB"/>
              </w:rPr>
              <w:t>n</w:t>
            </w:r>
            <w:r w:rsidRPr="00977537">
              <w:rPr>
                <w:rFonts w:ascii="Book Antiqua" w:hAnsi="Book Antiqua" w:hint="eastAsia"/>
                <w:lang w:val="en-GB" w:eastAsia="zh-CN"/>
              </w:rPr>
              <w:t xml:space="preserve"> (</w:t>
            </w:r>
            <w:r w:rsidRPr="00977537">
              <w:rPr>
                <w:rFonts w:ascii="Book Antiqua" w:hAnsi="Book Antiqua"/>
                <w:lang w:val="en-GB"/>
              </w:rPr>
              <w:t>%)</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20 (80.0)</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28 (62.2)</w:t>
            </w:r>
          </w:p>
        </w:tc>
        <w:tc>
          <w:tcPr>
            <w:tcW w:w="1345"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941" w:type="dxa"/>
          </w:tcPr>
          <w:p w:rsidR="00D034FB" w:rsidRPr="00977537" w:rsidRDefault="00D034FB" w:rsidP="004A6227">
            <w:pPr>
              <w:spacing w:line="360" w:lineRule="auto"/>
              <w:jc w:val="both"/>
              <w:rPr>
                <w:rFonts w:ascii="Book Antiqua" w:hAnsi="Book Antiqua"/>
                <w:lang w:val="en-GB" w:eastAsia="zh-CN"/>
              </w:rPr>
            </w:pPr>
            <w:r w:rsidRPr="00977537">
              <w:rPr>
                <w:rFonts w:ascii="Book Antiqua" w:hAnsi="Book Antiqua"/>
                <w:lang w:val="en-GB"/>
              </w:rPr>
              <w:t>0.100</w:t>
            </w:r>
            <w:r w:rsidR="004A6227" w:rsidRPr="00977537">
              <w:rPr>
                <w:rFonts w:ascii="Book Antiqua" w:hAnsi="Book Antiqua" w:hint="eastAsia"/>
                <w:vertAlign w:val="superscript"/>
                <w:lang w:val="en-GB" w:eastAsia="zh-CN"/>
              </w:rPr>
              <w:t>5</w:t>
            </w:r>
          </w:p>
        </w:tc>
      </w:tr>
      <w:tr w:rsidR="00D034FB" w:rsidRPr="00977537" w:rsidTr="00D034FB">
        <w:tc>
          <w:tcPr>
            <w:tcW w:w="2158" w:type="dxa"/>
            <w:vMerge/>
          </w:tcPr>
          <w:p w:rsidR="00D034FB" w:rsidRPr="00977537" w:rsidRDefault="00D034FB" w:rsidP="00593A54">
            <w:pPr>
              <w:spacing w:line="360" w:lineRule="auto"/>
              <w:jc w:val="both"/>
              <w:rPr>
                <w:rFonts w:ascii="Book Antiqua" w:hAnsi="Book Antiqua"/>
                <w:b/>
                <w:lang w:val="en-GB"/>
              </w:rPr>
            </w:pPr>
          </w:p>
        </w:tc>
        <w:tc>
          <w:tcPr>
            <w:tcW w:w="4128" w:type="dxa"/>
          </w:tcPr>
          <w:p w:rsidR="00D034FB" w:rsidRPr="00977537" w:rsidRDefault="00D034FB" w:rsidP="00EF45A2">
            <w:pPr>
              <w:spacing w:line="360" w:lineRule="auto"/>
              <w:jc w:val="both"/>
              <w:rPr>
                <w:rFonts w:ascii="Book Antiqua" w:hAnsi="Book Antiqua"/>
                <w:lang w:val="en-GB"/>
              </w:rPr>
            </w:pPr>
            <w:r w:rsidRPr="00977537">
              <w:rPr>
                <w:rFonts w:ascii="Book Antiqua" w:hAnsi="Book Antiqua"/>
                <w:lang w:val="en-GB"/>
              </w:rPr>
              <w:t>Treatment</w:t>
            </w:r>
            <w:r w:rsidRPr="00977537">
              <w:rPr>
                <w:rFonts w:ascii="Book Antiqua" w:hAnsi="Book Antiqua" w:hint="eastAsia"/>
                <w:lang w:val="en-GB" w:eastAsia="zh-CN"/>
              </w:rPr>
              <w:t>,</w:t>
            </w:r>
            <w:r w:rsidRPr="00977537">
              <w:rPr>
                <w:rFonts w:ascii="Book Antiqua" w:hAnsi="Book Antiqua"/>
                <w:lang w:val="en-GB"/>
              </w:rPr>
              <w:t xml:space="preserve"> </w:t>
            </w:r>
            <w:r w:rsidRPr="00977537">
              <w:rPr>
                <w:rFonts w:ascii="Book Antiqua" w:hAnsi="Book Antiqua"/>
                <w:i/>
                <w:lang w:val="en-GB"/>
              </w:rPr>
              <w:t>n</w:t>
            </w:r>
            <w:r w:rsidRPr="00977537">
              <w:rPr>
                <w:rFonts w:ascii="Book Antiqua" w:hAnsi="Book Antiqua" w:hint="eastAsia"/>
                <w:lang w:val="en-GB" w:eastAsia="zh-CN"/>
              </w:rPr>
              <w:t xml:space="preserve"> (</w:t>
            </w:r>
            <w:r w:rsidRPr="00977537">
              <w:rPr>
                <w:rFonts w:ascii="Book Antiqua" w:hAnsi="Book Antiqua"/>
                <w:lang w:val="en-GB"/>
              </w:rPr>
              <w:t>%)</w:t>
            </w:r>
            <w:r w:rsidRPr="00977537">
              <w:rPr>
                <w:rFonts w:ascii="Book Antiqua" w:hAnsi="Book Antiqua"/>
                <w:vertAlign w:val="superscript"/>
                <w:lang w:val="en-GB"/>
              </w:rPr>
              <w:t>2</w:t>
            </w:r>
          </w:p>
        </w:tc>
        <w:tc>
          <w:tcPr>
            <w:tcW w:w="1324" w:type="dxa"/>
          </w:tcPr>
          <w:p w:rsidR="00D034FB" w:rsidRPr="00977537" w:rsidRDefault="00D034FB" w:rsidP="00593A54">
            <w:pPr>
              <w:spacing w:line="360" w:lineRule="auto"/>
              <w:jc w:val="both"/>
              <w:rPr>
                <w:rFonts w:ascii="Book Antiqua" w:hAnsi="Book Antiqua"/>
                <w:caps/>
                <w:lang w:val="en-GB"/>
              </w:rPr>
            </w:pPr>
          </w:p>
        </w:tc>
        <w:tc>
          <w:tcPr>
            <w:tcW w:w="1310" w:type="dxa"/>
          </w:tcPr>
          <w:p w:rsidR="00D034FB" w:rsidRPr="00977537" w:rsidRDefault="00D034FB" w:rsidP="00593A54">
            <w:pPr>
              <w:spacing w:line="360" w:lineRule="auto"/>
              <w:jc w:val="both"/>
              <w:rPr>
                <w:rFonts w:ascii="Book Antiqua" w:hAnsi="Book Antiqua"/>
                <w:caps/>
                <w:lang w:val="en-GB"/>
              </w:rPr>
            </w:pPr>
          </w:p>
        </w:tc>
        <w:tc>
          <w:tcPr>
            <w:tcW w:w="1947" w:type="dxa"/>
          </w:tcPr>
          <w:p w:rsidR="00D034FB" w:rsidRPr="00977537" w:rsidRDefault="00D034FB" w:rsidP="00593A54">
            <w:pPr>
              <w:spacing w:line="360" w:lineRule="auto"/>
              <w:jc w:val="both"/>
              <w:rPr>
                <w:rFonts w:ascii="Book Antiqua" w:hAnsi="Book Antiqua"/>
                <w:lang w:val="en-GB"/>
              </w:rPr>
            </w:pPr>
          </w:p>
        </w:tc>
        <w:tc>
          <w:tcPr>
            <w:tcW w:w="1303" w:type="dxa"/>
          </w:tcPr>
          <w:p w:rsidR="00D034FB" w:rsidRPr="00977537" w:rsidRDefault="00D034FB" w:rsidP="00593A54">
            <w:pPr>
              <w:spacing w:line="360" w:lineRule="auto"/>
              <w:jc w:val="both"/>
              <w:rPr>
                <w:rFonts w:ascii="Book Antiqua" w:hAnsi="Book Antiqua"/>
                <w:lang w:val="en-GB"/>
              </w:rPr>
            </w:pP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jc w:val="both"/>
              <w:rPr>
                <w:rFonts w:ascii="Book Antiqua" w:hAnsi="Book Antiqua"/>
                <w:b/>
                <w:lang w:val="en-GB"/>
              </w:rPr>
            </w:pPr>
          </w:p>
        </w:tc>
        <w:tc>
          <w:tcPr>
            <w:tcW w:w="4128" w:type="dxa"/>
          </w:tcPr>
          <w:p w:rsidR="00D034FB" w:rsidRPr="00977537" w:rsidRDefault="00D034FB" w:rsidP="00593A54">
            <w:pPr>
              <w:spacing w:line="360" w:lineRule="auto"/>
              <w:ind w:firstLine="354"/>
              <w:jc w:val="both"/>
              <w:rPr>
                <w:rFonts w:ascii="Book Antiqua" w:hAnsi="Book Antiqua"/>
                <w:lang w:val="en-GB"/>
              </w:rPr>
            </w:pPr>
            <w:r w:rsidRPr="00977537">
              <w:rPr>
                <w:rFonts w:ascii="Book Antiqua" w:hAnsi="Book Antiqua"/>
                <w:lang w:val="en-GB"/>
              </w:rPr>
              <w:t>No treatment</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16 (64.0)</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17 (37.8)</w:t>
            </w: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r>
      <w:tr w:rsidR="00D034FB" w:rsidRPr="00977537" w:rsidTr="00D034FB">
        <w:tc>
          <w:tcPr>
            <w:tcW w:w="2158" w:type="dxa"/>
            <w:vMerge/>
          </w:tcPr>
          <w:p w:rsidR="00D034FB" w:rsidRPr="00977537" w:rsidRDefault="00D034FB" w:rsidP="00593A54">
            <w:pPr>
              <w:spacing w:line="360" w:lineRule="auto"/>
              <w:jc w:val="both"/>
              <w:rPr>
                <w:rFonts w:ascii="Book Antiqua" w:hAnsi="Book Antiqua"/>
                <w:b/>
                <w:lang w:val="en-GB"/>
              </w:rPr>
            </w:pPr>
          </w:p>
        </w:tc>
        <w:tc>
          <w:tcPr>
            <w:tcW w:w="4128" w:type="dxa"/>
          </w:tcPr>
          <w:p w:rsidR="00D034FB" w:rsidRPr="00977537" w:rsidRDefault="00D034FB" w:rsidP="00593A54">
            <w:pPr>
              <w:spacing w:line="360" w:lineRule="auto"/>
              <w:ind w:firstLine="354"/>
              <w:jc w:val="both"/>
              <w:rPr>
                <w:rFonts w:ascii="Book Antiqua" w:hAnsi="Book Antiqua"/>
                <w:lang w:val="en-GB"/>
              </w:rPr>
            </w:pPr>
            <w:r w:rsidRPr="00977537">
              <w:rPr>
                <w:rFonts w:ascii="Book Antiqua" w:hAnsi="Book Antiqua"/>
                <w:lang w:val="en-GB"/>
              </w:rPr>
              <w:t>Moderate immunosuppressant</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3 (12.0)</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17 (37.8)</w:t>
            </w: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r>
      <w:tr w:rsidR="00D034FB" w:rsidRPr="00977537" w:rsidTr="00D034FB">
        <w:tc>
          <w:tcPr>
            <w:tcW w:w="2158" w:type="dxa"/>
            <w:vMerge/>
          </w:tcPr>
          <w:p w:rsidR="00D034FB" w:rsidRPr="00977537" w:rsidRDefault="00D034FB" w:rsidP="00593A54">
            <w:pPr>
              <w:spacing w:line="360" w:lineRule="auto"/>
              <w:jc w:val="both"/>
              <w:rPr>
                <w:rFonts w:ascii="Book Antiqua" w:hAnsi="Book Antiqua"/>
                <w:b/>
                <w:lang w:val="en-GB"/>
              </w:rPr>
            </w:pPr>
          </w:p>
        </w:tc>
        <w:tc>
          <w:tcPr>
            <w:tcW w:w="4128" w:type="dxa"/>
          </w:tcPr>
          <w:p w:rsidR="00D034FB" w:rsidRPr="00977537" w:rsidRDefault="00D034FB" w:rsidP="00593A54">
            <w:pPr>
              <w:spacing w:line="360" w:lineRule="auto"/>
              <w:ind w:firstLine="354"/>
              <w:jc w:val="both"/>
              <w:rPr>
                <w:rFonts w:ascii="Book Antiqua" w:hAnsi="Book Antiqua"/>
                <w:lang w:val="en-GB"/>
              </w:rPr>
            </w:pPr>
            <w:r w:rsidRPr="00977537">
              <w:rPr>
                <w:rFonts w:ascii="Book Antiqua" w:hAnsi="Book Antiqua"/>
                <w:lang w:val="en-GB"/>
              </w:rPr>
              <w:t>Anti-TNF</w:t>
            </w:r>
            <w:r w:rsidRPr="00977537">
              <w:rPr>
                <w:rFonts w:ascii="Book Antiqua" w:hAnsi="Book Antiqua"/>
                <w:lang w:val="en-GB"/>
              </w:rPr>
              <w:sym w:font="Symbol" w:char="F061"/>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4 (16.0)</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10 (22.2)</w:t>
            </w: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r>
      <w:tr w:rsidR="00D034FB" w:rsidRPr="00977537" w:rsidTr="00D034FB">
        <w:tc>
          <w:tcPr>
            <w:tcW w:w="2158" w:type="dxa"/>
            <w:vMerge/>
          </w:tcPr>
          <w:p w:rsidR="00D034FB" w:rsidRPr="00977537" w:rsidRDefault="00D034FB" w:rsidP="00593A54">
            <w:pPr>
              <w:spacing w:line="360" w:lineRule="auto"/>
              <w:jc w:val="both"/>
              <w:rPr>
                <w:rFonts w:ascii="Book Antiqua" w:hAnsi="Book Antiqua"/>
                <w:b/>
                <w:lang w:val="en-GB"/>
              </w:rPr>
            </w:pPr>
          </w:p>
        </w:tc>
        <w:tc>
          <w:tcPr>
            <w:tcW w:w="4128" w:type="dxa"/>
          </w:tcPr>
          <w:p w:rsidR="00D034FB" w:rsidRPr="00977537" w:rsidRDefault="00D034FB" w:rsidP="00EF45A2">
            <w:pPr>
              <w:spacing w:line="360" w:lineRule="auto"/>
              <w:jc w:val="both"/>
              <w:rPr>
                <w:rStyle w:val="ad"/>
                <w:rFonts w:ascii="Book Antiqua" w:hAnsi="Book Antiqua"/>
                <w:i w:val="0"/>
                <w:lang w:val="en-GB"/>
              </w:rPr>
            </w:pPr>
            <w:r w:rsidRPr="00977537">
              <w:rPr>
                <w:rFonts w:ascii="Book Antiqua" w:hAnsi="Book Antiqua"/>
                <w:lang w:val="en-GB"/>
              </w:rPr>
              <w:t>UC location</w:t>
            </w:r>
            <w:r w:rsidRPr="00977537">
              <w:rPr>
                <w:rFonts w:ascii="Book Antiqua" w:hAnsi="Book Antiqua" w:hint="eastAsia"/>
                <w:lang w:val="en-GB" w:eastAsia="zh-CN"/>
              </w:rPr>
              <w:t>,</w:t>
            </w:r>
            <w:r w:rsidRPr="00977537">
              <w:rPr>
                <w:rFonts w:ascii="Book Antiqua" w:hAnsi="Book Antiqua"/>
                <w:lang w:val="en-GB"/>
              </w:rPr>
              <w:t xml:space="preserve"> </w:t>
            </w:r>
            <w:r w:rsidRPr="00977537">
              <w:rPr>
                <w:rFonts w:ascii="Book Antiqua" w:hAnsi="Book Antiqua"/>
                <w:i/>
                <w:lang w:val="en-GB"/>
              </w:rPr>
              <w:t>n</w:t>
            </w:r>
            <w:r w:rsidRPr="00977537">
              <w:rPr>
                <w:rFonts w:ascii="Book Antiqua" w:hAnsi="Book Antiqua" w:hint="eastAsia"/>
                <w:lang w:val="en-GB" w:eastAsia="zh-CN"/>
              </w:rPr>
              <w:t xml:space="preserve"> (</w:t>
            </w:r>
            <w:r w:rsidRPr="00977537">
              <w:rPr>
                <w:rFonts w:ascii="Book Antiqua" w:hAnsi="Book Antiqua"/>
                <w:lang w:val="en-GB"/>
              </w:rPr>
              <w:t>%)</w:t>
            </w:r>
            <w:r w:rsidRPr="00977537">
              <w:rPr>
                <w:rFonts w:ascii="Book Antiqua" w:hAnsi="Book Antiqua"/>
                <w:vertAlign w:val="superscript"/>
                <w:lang w:val="en-GB"/>
              </w:rPr>
              <w:t>2</w:t>
            </w:r>
          </w:p>
        </w:tc>
        <w:tc>
          <w:tcPr>
            <w:tcW w:w="1324" w:type="dxa"/>
          </w:tcPr>
          <w:p w:rsidR="00D034FB" w:rsidRPr="00977537" w:rsidRDefault="00D034FB" w:rsidP="00593A54">
            <w:pPr>
              <w:spacing w:line="360" w:lineRule="auto"/>
              <w:jc w:val="both"/>
              <w:rPr>
                <w:rFonts w:ascii="Book Antiqua" w:hAnsi="Book Antiqua"/>
                <w:caps/>
                <w:lang w:val="en-GB"/>
              </w:rPr>
            </w:pPr>
          </w:p>
        </w:tc>
        <w:tc>
          <w:tcPr>
            <w:tcW w:w="1310" w:type="dxa"/>
          </w:tcPr>
          <w:p w:rsidR="00D034FB" w:rsidRPr="00977537" w:rsidRDefault="00D034FB" w:rsidP="00593A54">
            <w:pPr>
              <w:spacing w:line="360" w:lineRule="auto"/>
              <w:jc w:val="both"/>
              <w:rPr>
                <w:rFonts w:ascii="Book Antiqua" w:hAnsi="Book Antiqua"/>
                <w:caps/>
                <w:lang w:val="en-GB"/>
              </w:rPr>
            </w:pPr>
          </w:p>
        </w:tc>
        <w:tc>
          <w:tcPr>
            <w:tcW w:w="1947" w:type="dxa"/>
          </w:tcPr>
          <w:p w:rsidR="00D034FB" w:rsidRPr="00977537" w:rsidRDefault="00D034FB" w:rsidP="00593A54">
            <w:pPr>
              <w:spacing w:line="360" w:lineRule="auto"/>
              <w:jc w:val="both"/>
              <w:rPr>
                <w:rFonts w:ascii="Book Antiqua" w:hAnsi="Book Antiqua"/>
                <w:lang w:val="en-GB"/>
              </w:rPr>
            </w:pPr>
          </w:p>
        </w:tc>
        <w:tc>
          <w:tcPr>
            <w:tcW w:w="1303" w:type="dxa"/>
          </w:tcPr>
          <w:p w:rsidR="00D034FB" w:rsidRPr="00977537" w:rsidRDefault="00D034FB" w:rsidP="00593A54">
            <w:pPr>
              <w:spacing w:line="360" w:lineRule="auto"/>
              <w:jc w:val="both"/>
              <w:rPr>
                <w:rFonts w:ascii="Book Antiqua" w:hAnsi="Book Antiqua"/>
                <w:lang w:val="en-GB"/>
              </w:rPr>
            </w:pP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b/>
                <w:lang w:val="en-GB"/>
              </w:rPr>
            </w:pPr>
          </w:p>
        </w:tc>
        <w:tc>
          <w:tcPr>
            <w:tcW w:w="4128" w:type="dxa"/>
          </w:tcPr>
          <w:p w:rsidR="00D034FB" w:rsidRPr="00977537" w:rsidRDefault="00D034FB" w:rsidP="00593A54">
            <w:pPr>
              <w:spacing w:line="360" w:lineRule="auto"/>
              <w:ind w:firstLine="240"/>
              <w:jc w:val="both"/>
              <w:rPr>
                <w:rFonts w:ascii="Book Antiqua" w:hAnsi="Book Antiqua"/>
                <w:lang w:val="en-GB"/>
              </w:rPr>
            </w:pPr>
            <w:r w:rsidRPr="00977537">
              <w:rPr>
                <w:rStyle w:val="ad"/>
                <w:rFonts w:ascii="Book Antiqua" w:hAnsi="Book Antiqua"/>
                <w:i w:val="0"/>
                <w:lang w:val="en-GB"/>
              </w:rPr>
              <w:t>Ulcerative</w:t>
            </w:r>
            <w:r w:rsidRPr="00977537">
              <w:rPr>
                <w:rStyle w:val="st"/>
                <w:rFonts w:ascii="Book Antiqua" w:hAnsi="Book Antiqua"/>
                <w:i/>
                <w:lang w:val="en-GB"/>
              </w:rPr>
              <w:t xml:space="preserve"> </w:t>
            </w:r>
            <w:proofErr w:type="spellStart"/>
            <w:r w:rsidRPr="00977537">
              <w:rPr>
                <w:rStyle w:val="st"/>
                <w:rFonts w:ascii="Book Antiqua" w:hAnsi="Book Antiqua"/>
                <w:lang w:val="en-GB"/>
              </w:rPr>
              <w:t>proctitis</w:t>
            </w:r>
            <w:proofErr w:type="spellEnd"/>
            <w:r w:rsidRPr="00977537">
              <w:rPr>
                <w:rStyle w:val="st"/>
                <w:rFonts w:ascii="Book Antiqua" w:hAnsi="Book Antiqua"/>
                <w:lang w:val="en-GB"/>
              </w:rPr>
              <w:t xml:space="preserve"> (</w:t>
            </w:r>
            <w:r w:rsidRPr="00977537">
              <w:rPr>
                <w:rFonts w:ascii="Book Antiqua" w:hAnsi="Book Antiqua"/>
                <w:lang w:val="en-GB"/>
              </w:rPr>
              <w:t>E1)</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6 (24.0)</w:t>
            </w:r>
          </w:p>
        </w:tc>
        <w:tc>
          <w:tcPr>
            <w:tcW w:w="1303"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45"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941" w:type="dxa"/>
          </w:tcPr>
          <w:p w:rsidR="00D034FB" w:rsidRPr="00977537" w:rsidRDefault="00D034FB" w:rsidP="00593A54">
            <w:pPr>
              <w:spacing w:line="360" w:lineRule="auto"/>
              <w:jc w:val="both"/>
              <w:rPr>
                <w:rFonts w:ascii="Book Antiqua" w:hAnsi="Book Antiqua"/>
                <w:caps/>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b/>
                <w:lang w:val="en-GB"/>
              </w:rPr>
            </w:pPr>
          </w:p>
        </w:tc>
        <w:tc>
          <w:tcPr>
            <w:tcW w:w="4128" w:type="dxa"/>
          </w:tcPr>
          <w:p w:rsidR="00D034FB" w:rsidRPr="00977537" w:rsidRDefault="00D034FB" w:rsidP="00593A54">
            <w:pPr>
              <w:spacing w:line="360" w:lineRule="auto"/>
              <w:ind w:firstLine="240"/>
              <w:jc w:val="both"/>
              <w:rPr>
                <w:rFonts w:ascii="Book Antiqua" w:hAnsi="Book Antiqua"/>
                <w:lang w:val="en-GB"/>
              </w:rPr>
            </w:pPr>
            <w:r w:rsidRPr="00977537">
              <w:rPr>
                <w:rFonts w:ascii="Book Antiqua" w:hAnsi="Book Antiqua"/>
                <w:lang w:val="en-GB"/>
              </w:rPr>
              <w:t>Distal UC (E2)</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11 (44.0)</w:t>
            </w:r>
          </w:p>
        </w:tc>
        <w:tc>
          <w:tcPr>
            <w:tcW w:w="1303"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45"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b/>
                <w:lang w:val="en-GB"/>
              </w:rPr>
            </w:pPr>
          </w:p>
        </w:tc>
        <w:tc>
          <w:tcPr>
            <w:tcW w:w="4128" w:type="dxa"/>
          </w:tcPr>
          <w:p w:rsidR="00D034FB" w:rsidRPr="00977537" w:rsidRDefault="00D034FB" w:rsidP="00593A54">
            <w:pPr>
              <w:spacing w:line="360" w:lineRule="auto"/>
              <w:ind w:firstLine="240"/>
              <w:jc w:val="both"/>
              <w:rPr>
                <w:rFonts w:ascii="Book Antiqua" w:hAnsi="Book Antiqua"/>
                <w:lang w:val="en-GB"/>
              </w:rPr>
            </w:pPr>
            <w:r w:rsidRPr="00977537">
              <w:rPr>
                <w:rFonts w:ascii="Book Antiqua" w:hAnsi="Book Antiqua"/>
                <w:lang w:val="en-GB"/>
              </w:rPr>
              <w:t xml:space="preserve">Extensive UC or ulcerative </w:t>
            </w:r>
            <w:proofErr w:type="spellStart"/>
            <w:r w:rsidRPr="00977537">
              <w:rPr>
                <w:rFonts w:ascii="Book Antiqua" w:hAnsi="Book Antiqua"/>
                <w:lang w:val="en-GB"/>
              </w:rPr>
              <w:t>pancolitis</w:t>
            </w:r>
            <w:proofErr w:type="spellEnd"/>
            <w:r w:rsidRPr="00977537">
              <w:rPr>
                <w:rFonts w:ascii="Book Antiqua" w:hAnsi="Book Antiqua"/>
                <w:lang w:val="en-GB"/>
              </w:rPr>
              <w:t xml:space="preserve"> (E3)</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lang w:val="en-GB" w:eastAsia="zh-CN"/>
              </w:rPr>
            </w:pPr>
            <w:r w:rsidRPr="00977537">
              <w:rPr>
                <w:rFonts w:ascii="Book Antiqua" w:hAnsi="Book Antiqua"/>
                <w:lang w:val="en-GB"/>
              </w:rPr>
              <w:t>6 (24.0</w:t>
            </w:r>
            <w:r w:rsidRPr="00977537">
              <w:rPr>
                <w:rFonts w:ascii="Book Antiqua" w:hAnsi="Book Antiqua" w:hint="eastAsia"/>
                <w:lang w:val="en-GB" w:eastAsia="zh-CN"/>
              </w:rPr>
              <w:t>)</w:t>
            </w:r>
          </w:p>
        </w:tc>
        <w:tc>
          <w:tcPr>
            <w:tcW w:w="1303"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45"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jc w:val="both"/>
              <w:rPr>
                <w:rFonts w:ascii="Book Antiqua" w:hAnsi="Book Antiqua"/>
                <w:b/>
                <w:lang w:val="en-GB"/>
              </w:rPr>
            </w:pPr>
          </w:p>
        </w:tc>
        <w:tc>
          <w:tcPr>
            <w:tcW w:w="4128" w:type="dxa"/>
          </w:tcPr>
          <w:p w:rsidR="00D034FB" w:rsidRPr="00977537" w:rsidRDefault="00D034FB" w:rsidP="00EF45A2">
            <w:pPr>
              <w:spacing w:line="360" w:lineRule="auto"/>
              <w:jc w:val="both"/>
              <w:rPr>
                <w:rFonts w:ascii="Book Antiqua" w:hAnsi="Book Antiqua"/>
                <w:lang w:val="en-GB"/>
              </w:rPr>
            </w:pPr>
            <w:r w:rsidRPr="00977537">
              <w:rPr>
                <w:rFonts w:ascii="Book Antiqua" w:hAnsi="Book Antiqua"/>
                <w:lang w:val="en-GB"/>
              </w:rPr>
              <w:t>CD location</w:t>
            </w:r>
            <w:r w:rsidRPr="00977537">
              <w:rPr>
                <w:rFonts w:ascii="Book Antiqua" w:hAnsi="Book Antiqua" w:hint="eastAsia"/>
                <w:lang w:val="en-GB" w:eastAsia="zh-CN"/>
              </w:rPr>
              <w:t>,</w:t>
            </w:r>
            <w:r w:rsidRPr="00977537">
              <w:rPr>
                <w:rFonts w:ascii="Book Antiqua" w:hAnsi="Book Antiqua"/>
                <w:lang w:val="en-GB"/>
              </w:rPr>
              <w:t xml:space="preserve"> </w:t>
            </w:r>
            <w:r w:rsidRPr="00977537">
              <w:rPr>
                <w:rFonts w:ascii="Book Antiqua" w:hAnsi="Book Antiqua"/>
                <w:i/>
                <w:lang w:val="en-GB"/>
              </w:rPr>
              <w:t>n</w:t>
            </w:r>
            <w:r w:rsidRPr="00977537">
              <w:rPr>
                <w:rFonts w:ascii="Book Antiqua" w:hAnsi="Book Antiqua" w:hint="eastAsia"/>
                <w:lang w:val="en-GB" w:eastAsia="zh-CN"/>
              </w:rPr>
              <w:t xml:space="preserve"> (</w:t>
            </w:r>
            <w:r w:rsidRPr="00977537">
              <w:rPr>
                <w:rFonts w:ascii="Book Antiqua" w:hAnsi="Book Antiqua"/>
                <w:lang w:val="en-GB"/>
              </w:rPr>
              <w:t>%)</w:t>
            </w:r>
            <w:r w:rsidRPr="00977537">
              <w:rPr>
                <w:rFonts w:ascii="Book Antiqua" w:hAnsi="Book Antiqua"/>
                <w:vertAlign w:val="superscript"/>
                <w:lang w:val="en-GB"/>
              </w:rPr>
              <w:t>2</w:t>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tcPr>
          <w:p w:rsidR="00D034FB" w:rsidRPr="00977537" w:rsidRDefault="00D034FB" w:rsidP="00593A54">
            <w:pPr>
              <w:spacing w:line="360" w:lineRule="auto"/>
              <w:jc w:val="both"/>
              <w:rPr>
                <w:rFonts w:ascii="Book Antiqua" w:hAnsi="Book Antiqua"/>
                <w:lang w:val="en-GB"/>
              </w:rPr>
            </w:pPr>
          </w:p>
        </w:tc>
        <w:tc>
          <w:tcPr>
            <w:tcW w:w="1303" w:type="dxa"/>
          </w:tcPr>
          <w:p w:rsidR="00D034FB" w:rsidRPr="00977537" w:rsidRDefault="00D034FB" w:rsidP="00593A54">
            <w:pPr>
              <w:spacing w:line="360" w:lineRule="auto"/>
              <w:jc w:val="both"/>
              <w:rPr>
                <w:rFonts w:ascii="Book Antiqua" w:hAnsi="Book Antiqua"/>
                <w:lang w:val="en-GB"/>
              </w:rPr>
            </w:pP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r>
      <w:tr w:rsidR="00D034FB" w:rsidRPr="00977537" w:rsidTr="00D034FB">
        <w:tc>
          <w:tcPr>
            <w:tcW w:w="2158" w:type="dxa"/>
            <w:vMerge/>
          </w:tcPr>
          <w:p w:rsidR="00D034FB" w:rsidRPr="00977537" w:rsidRDefault="00D034FB" w:rsidP="00593A54">
            <w:pPr>
              <w:spacing w:line="360" w:lineRule="auto"/>
              <w:ind w:firstLine="240"/>
              <w:jc w:val="both"/>
              <w:rPr>
                <w:rStyle w:val="ad"/>
                <w:rFonts w:ascii="Book Antiqua" w:hAnsi="Book Antiqua"/>
                <w:b/>
                <w:i w:val="0"/>
                <w:lang w:val="en-GB"/>
              </w:rPr>
            </w:pPr>
          </w:p>
        </w:tc>
        <w:tc>
          <w:tcPr>
            <w:tcW w:w="4128" w:type="dxa"/>
          </w:tcPr>
          <w:p w:rsidR="00D034FB" w:rsidRPr="00977537" w:rsidRDefault="00D034FB" w:rsidP="00593A54">
            <w:pPr>
              <w:spacing w:line="360" w:lineRule="auto"/>
              <w:ind w:firstLine="240"/>
              <w:jc w:val="both"/>
              <w:rPr>
                <w:rFonts w:ascii="Book Antiqua" w:hAnsi="Book Antiqua"/>
                <w:lang w:val="en-GB"/>
              </w:rPr>
            </w:pPr>
            <w:proofErr w:type="spellStart"/>
            <w:r w:rsidRPr="00977537">
              <w:rPr>
                <w:rFonts w:ascii="Book Antiqua" w:hAnsi="Book Antiqua"/>
                <w:lang w:val="en-GB"/>
              </w:rPr>
              <w:t>Ileal</w:t>
            </w:r>
            <w:proofErr w:type="spellEnd"/>
            <w:r w:rsidRPr="00977537">
              <w:rPr>
                <w:rFonts w:ascii="Book Antiqua" w:hAnsi="Book Antiqua"/>
                <w:lang w:val="en-GB"/>
              </w:rPr>
              <w:t>-CD (L1)</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19 (42.2)</w:t>
            </w:r>
          </w:p>
        </w:tc>
        <w:tc>
          <w:tcPr>
            <w:tcW w:w="1345"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941" w:type="dxa"/>
          </w:tcPr>
          <w:p w:rsidR="00D034FB" w:rsidRPr="00977537" w:rsidRDefault="00D034FB" w:rsidP="00593A54">
            <w:pPr>
              <w:spacing w:line="360" w:lineRule="auto"/>
              <w:ind w:firstLine="240"/>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b/>
                <w:lang w:val="en-GB"/>
              </w:rPr>
            </w:pPr>
          </w:p>
        </w:tc>
        <w:tc>
          <w:tcPr>
            <w:tcW w:w="4128" w:type="dxa"/>
          </w:tcPr>
          <w:p w:rsidR="00D034FB" w:rsidRPr="00977537" w:rsidRDefault="00D034FB" w:rsidP="00593A54">
            <w:pPr>
              <w:spacing w:line="360" w:lineRule="auto"/>
              <w:ind w:firstLine="240"/>
              <w:jc w:val="both"/>
              <w:rPr>
                <w:rFonts w:ascii="Book Antiqua" w:hAnsi="Book Antiqua"/>
                <w:lang w:val="en-GB"/>
              </w:rPr>
            </w:pPr>
            <w:r w:rsidRPr="00977537">
              <w:rPr>
                <w:rFonts w:ascii="Book Antiqua" w:hAnsi="Book Antiqua"/>
                <w:lang w:val="en-GB"/>
              </w:rPr>
              <w:t>Colonic-CD (L2)</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11 (24.4)</w:t>
            </w:r>
          </w:p>
        </w:tc>
        <w:tc>
          <w:tcPr>
            <w:tcW w:w="1345"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941" w:type="dxa"/>
          </w:tcPr>
          <w:p w:rsidR="00D034FB" w:rsidRPr="00977537" w:rsidRDefault="00D034FB" w:rsidP="00593A54">
            <w:pPr>
              <w:spacing w:line="360" w:lineRule="auto"/>
              <w:ind w:firstLine="240"/>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b/>
                <w:lang w:val="en-GB"/>
              </w:rPr>
            </w:pPr>
          </w:p>
        </w:tc>
        <w:tc>
          <w:tcPr>
            <w:tcW w:w="4128" w:type="dxa"/>
          </w:tcPr>
          <w:p w:rsidR="00D034FB" w:rsidRPr="00977537" w:rsidRDefault="00D034FB" w:rsidP="00593A54">
            <w:pPr>
              <w:spacing w:line="360" w:lineRule="auto"/>
              <w:ind w:firstLine="240"/>
              <w:jc w:val="both"/>
              <w:rPr>
                <w:rFonts w:ascii="Book Antiqua" w:hAnsi="Book Antiqua"/>
                <w:lang w:val="en-GB"/>
              </w:rPr>
            </w:pPr>
            <w:proofErr w:type="spellStart"/>
            <w:r w:rsidRPr="00977537">
              <w:rPr>
                <w:rFonts w:ascii="Book Antiqua" w:hAnsi="Book Antiqua"/>
                <w:lang w:val="en-GB"/>
              </w:rPr>
              <w:t>Ileocolonic</w:t>
            </w:r>
            <w:proofErr w:type="spellEnd"/>
            <w:r w:rsidRPr="00977537">
              <w:rPr>
                <w:rFonts w:ascii="Book Antiqua" w:hAnsi="Book Antiqua"/>
                <w:lang w:val="en-GB"/>
              </w:rPr>
              <w:t>-CD (L3)</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14 (31.1)</w:t>
            </w:r>
          </w:p>
        </w:tc>
        <w:tc>
          <w:tcPr>
            <w:tcW w:w="1345"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941" w:type="dxa"/>
          </w:tcPr>
          <w:p w:rsidR="00D034FB" w:rsidRPr="00977537" w:rsidRDefault="00D034FB" w:rsidP="00593A54">
            <w:pPr>
              <w:spacing w:line="360" w:lineRule="auto"/>
              <w:ind w:firstLine="240"/>
              <w:jc w:val="both"/>
              <w:rPr>
                <w:rFonts w:ascii="Book Antiqua" w:hAnsi="Book Antiqua"/>
                <w:lang w:val="en-GB"/>
              </w:rPr>
            </w:pPr>
          </w:p>
        </w:tc>
      </w:tr>
      <w:tr w:rsidR="00D034FB" w:rsidRPr="00977537" w:rsidTr="00D034FB">
        <w:tc>
          <w:tcPr>
            <w:tcW w:w="2158" w:type="dxa"/>
            <w:vMerge w:val="restart"/>
          </w:tcPr>
          <w:p w:rsidR="00D034FB" w:rsidRPr="00977537" w:rsidRDefault="00D034FB" w:rsidP="00593A54">
            <w:pPr>
              <w:spacing w:line="360" w:lineRule="auto"/>
              <w:jc w:val="both"/>
              <w:rPr>
                <w:rFonts w:ascii="Book Antiqua" w:hAnsi="Book Antiqua"/>
                <w:b/>
                <w:lang w:val="en-GB"/>
              </w:rPr>
            </w:pPr>
            <w:r w:rsidRPr="00977537">
              <w:rPr>
                <w:rFonts w:ascii="Book Antiqua" w:hAnsi="Book Antiqua"/>
                <w:b/>
                <w:lang w:val="en-GB"/>
              </w:rPr>
              <w:t>Cohort of subjects for faecal samples collection</w:t>
            </w:r>
          </w:p>
        </w:tc>
        <w:tc>
          <w:tcPr>
            <w:tcW w:w="4128"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i/>
                <w:lang w:val="en-GB"/>
              </w:rPr>
              <w:t xml:space="preserve">n </w:t>
            </w:r>
            <w:r w:rsidRPr="00977537">
              <w:rPr>
                <w:rFonts w:ascii="Book Antiqua" w:hAnsi="Book Antiqua"/>
                <w:lang w:val="en-GB"/>
              </w:rPr>
              <w:t>(patients)</w:t>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10</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19</w:t>
            </w: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b/>
                <w:lang w:val="en-GB"/>
              </w:rPr>
            </w:pPr>
          </w:p>
        </w:tc>
        <w:tc>
          <w:tcPr>
            <w:tcW w:w="4128" w:type="dxa"/>
          </w:tcPr>
          <w:p w:rsidR="00D034FB" w:rsidRPr="00977537" w:rsidRDefault="00D034FB" w:rsidP="00DE6565">
            <w:pPr>
              <w:spacing w:line="360" w:lineRule="auto"/>
              <w:jc w:val="both"/>
              <w:rPr>
                <w:rFonts w:ascii="Book Antiqua" w:hAnsi="Book Antiqua"/>
                <w:lang w:val="en-GB"/>
              </w:rPr>
            </w:pPr>
            <w:r w:rsidRPr="00977537">
              <w:rPr>
                <w:rFonts w:ascii="Book Antiqua" w:hAnsi="Book Antiqua"/>
                <w:lang w:val="en-GB"/>
              </w:rPr>
              <w:t xml:space="preserve">Age (mean </w:t>
            </w:r>
            <w:r w:rsidRPr="00977537">
              <w:rPr>
                <w:rFonts w:ascii="Book Antiqua" w:hAnsi="Book Antiqua"/>
                <w:lang w:val="en-GB"/>
              </w:rPr>
              <w:sym w:font="Symbol" w:char="F0B1"/>
            </w:r>
            <w:r w:rsidRPr="00977537">
              <w:rPr>
                <w:rFonts w:ascii="Book Antiqua" w:hAnsi="Book Antiqua"/>
                <w:lang w:val="en-GB"/>
              </w:rPr>
              <w:t xml:space="preserve"> SD</w:t>
            </w:r>
            <w:r w:rsidRPr="00977537">
              <w:rPr>
                <w:rFonts w:ascii="Book Antiqua" w:hAnsi="Book Antiqua" w:hint="eastAsia"/>
                <w:lang w:val="en-GB" w:eastAsia="zh-CN"/>
              </w:rPr>
              <w:t xml:space="preserve">, </w:t>
            </w:r>
            <w:proofErr w:type="spellStart"/>
            <w:r w:rsidRPr="00977537">
              <w:rPr>
                <w:rFonts w:ascii="Book Antiqua" w:hAnsi="Book Antiqua" w:hint="eastAsia"/>
                <w:lang w:val="en-GB" w:eastAsia="zh-CN"/>
              </w:rPr>
              <w:t>yr</w:t>
            </w:r>
            <w:proofErr w:type="spellEnd"/>
            <w:r w:rsidRPr="00977537">
              <w:rPr>
                <w:rFonts w:ascii="Book Antiqua" w:hAnsi="Book Antiqua"/>
                <w:lang w:val="en-GB"/>
              </w:rPr>
              <w:t>)</w:t>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47.4</w:t>
            </w:r>
            <w:r w:rsidRPr="00977537">
              <w:rPr>
                <w:rFonts w:ascii="Book Antiqua" w:hAnsi="Book Antiqua" w:hint="eastAsia"/>
                <w:lang w:val="en-GB" w:eastAsia="zh-CN"/>
              </w:rPr>
              <w:t xml:space="preserve"> </w:t>
            </w:r>
            <w:r w:rsidRPr="00977537">
              <w:rPr>
                <w:rFonts w:ascii="Book Antiqua" w:hAnsi="Book Antiqua"/>
                <w:lang w:val="en-GB"/>
              </w:rPr>
              <w:sym w:font="Symbol" w:char="F0B1"/>
            </w:r>
            <w:r w:rsidRPr="00977537">
              <w:rPr>
                <w:rFonts w:ascii="Book Antiqua" w:hAnsi="Book Antiqua" w:hint="eastAsia"/>
                <w:lang w:val="en-GB" w:eastAsia="zh-CN"/>
              </w:rPr>
              <w:t xml:space="preserve"> </w:t>
            </w:r>
            <w:r w:rsidRPr="00977537">
              <w:rPr>
                <w:rFonts w:ascii="Book Antiqua" w:hAnsi="Book Antiqua"/>
                <w:lang w:val="en-GB"/>
              </w:rPr>
              <w:t>18.3</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43.5</w:t>
            </w:r>
            <w:r w:rsidRPr="00977537">
              <w:rPr>
                <w:rFonts w:ascii="Book Antiqua" w:hAnsi="Book Antiqua" w:hint="eastAsia"/>
                <w:lang w:val="en-GB" w:eastAsia="zh-CN"/>
              </w:rPr>
              <w:t xml:space="preserve"> </w:t>
            </w:r>
            <w:r w:rsidRPr="00977537">
              <w:rPr>
                <w:rFonts w:ascii="Book Antiqua" w:hAnsi="Book Antiqua"/>
                <w:lang w:val="en-GB"/>
              </w:rPr>
              <w:sym w:font="Symbol" w:char="F0B1"/>
            </w:r>
            <w:r w:rsidRPr="00977537">
              <w:rPr>
                <w:rFonts w:ascii="Book Antiqua" w:hAnsi="Book Antiqua" w:hint="eastAsia"/>
                <w:lang w:val="en-GB" w:eastAsia="zh-CN"/>
              </w:rPr>
              <w:t xml:space="preserve"> </w:t>
            </w:r>
            <w:r w:rsidRPr="00977537">
              <w:rPr>
                <w:rFonts w:ascii="Book Antiqua" w:hAnsi="Book Antiqua"/>
                <w:lang w:val="en-GB"/>
              </w:rPr>
              <w:t>18.3</w:t>
            </w: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4A6227">
            <w:pPr>
              <w:spacing w:line="360" w:lineRule="auto"/>
              <w:jc w:val="both"/>
              <w:rPr>
                <w:rFonts w:ascii="Book Antiqua" w:hAnsi="Book Antiqua"/>
                <w:lang w:val="en-GB" w:eastAsia="zh-CN"/>
              </w:rPr>
            </w:pPr>
            <w:r w:rsidRPr="00977537">
              <w:rPr>
                <w:rFonts w:ascii="Book Antiqua" w:hAnsi="Book Antiqua"/>
                <w:lang w:val="en-GB"/>
              </w:rPr>
              <w:t>0.429</w:t>
            </w:r>
            <w:r w:rsidR="004A6227" w:rsidRPr="00977537">
              <w:rPr>
                <w:rFonts w:ascii="Book Antiqua" w:hAnsi="Book Antiqua" w:hint="eastAsia"/>
                <w:vertAlign w:val="superscript"/>
                <w:lang w:val="en-GB" w:eastAsia="zh-CN"/>
              </w:rPr>
              <w:t>6</w:t>
            </w: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DE6565">
            <w:pPr>
              <w:spacing w:line="360" w:lineRule="auto"/>
              <w:jc w:val="both"/>
              <w:rPr>
                <w:rFonts w:ascii="Book Antiqua" w:hAnsi="Book Antiqua"/>
                <w:lang w:val="en-GB"/>
              </w:rPr>
            </w:pPr>
            <w:r w:rsidRPr="00977537">
              <w:rPr>
                <w:rFonts w:ascii="Book Antiqua" w:hAnsi="Book Antiqua"/>
                <w:lang w:val="en-GB"/>
              </w:rPr>
              <w:t>Male</w:t>
            </w:r>
            <w:r w:rsidRPr="00977537">
              <w:rPr>
                <w:rFonts w:ascii="Book Antiqua" w:hAnsi="Book Antiqua" w:hint="eastAsia"/>
                <w:lang w:val="en-GB" w:eastAsia="zh-CN"/>
              </w:rPr>
              <w:t>,</w:t>
            </w:r>
            <w:r w:rsidRPr="00977537">
              <w:rPr>
                <w:rFonts w:ascii="Book Antiqua" w:hAnsi="Book Antiqua"/>
                <w:lang w:val="en-GB"/>
              </w:rPr>
              <w:t xml:space="preserve"> n</w:t>
            </w:r>
            <w:r w:rsidRPr="00977537">
              <w:rPr>
                <w:rFonts w:ascii="Book Antiqua" w:hAnsi="Book Antiqua" w:hint="eastAsia"/>
                <w:lang w:val="en-GB" w:eastAsia="zh-CN"/>
              </w:rPr>
              <w:t xml:space="preserve"> (</w:t>
            </w:r>
            <w:r w:rsidRPr="00977537">
              <w:rPr>
                <w:rFonts w:ascii="Book Antiqua" w:hAnsi="Book Antiqua"/>
                <w:lang w:val="en-GB"/>
              </w:rPr>
              <w:t>%)</w:t>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5 (50.0)</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10 (52.6)</w:t>
            </w: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4A6227">
            <w:pPr>
              <w:spacing w:line="360" w:lineRule="auto"/>
              <w:jc w:val="both"/>
              <w:rPr>
                <w:rFonts w:ascii="Book Antiqua" w:hAnsi="Book Antiqua"/>
                <w:lang w:val="en-GB" w:eastAsia="zh-CN"/>
              </w:rPr>
            </w:pPr>
            <w:r w:rsidRPr="00977537">
              <w:rPr>
                <w:rFonts w:ascii="Book Antiqua" w:hAnsi="Book Antiqua"/>
                <w:lang w:val="en-GB"/>
              </w:rPr>
              <w:t>0.893</w:t>
            </w:r>
            <w:r w:rsidR="004A6227" w:rsidRPr="00977537">
              <w:rPr>
                <w:rFonts w:ascii="Book Antiqua" w:hAnsi="Book Antiqua" w:hint="eastAsia"/>
                <w:vertAlign w:val="superscript"/>
                <w:lang w:val="en-GB" w:eastAsia="zh-CN"/>
              </w:rPr>
              <w:t>5</w:t>
            </w: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DE6565">
            <w:pPr>
              <w:spacing w:line="360" w:lineRule="auto"/>
              <w:jc w:val="both"/>
              <w:rPr>
                <w:rFonts w:ascii="Book Antiqua" w:hAnsi="Book Antiqua"/>
                <w:lang w:val="en-GB"/>
              </w:rPr>
            </w:pPr>
            <w:r w:rsidRPr="00977537">
              <w:rPr>
                <w:rFonts w:ascii="Book Antiqua" w:hAnsi="Book Antiqua"/>
                <w:lang w:val="en-GB"/>
              </w:rPr>
              <w:t>Active</w:t>
            </w:r>
            <w:r w:rsidRPr="00977537">
              <w:rPr>
                <w:rFonts w:ascii="Book Antiqua" w:hAnsi="Book Antiqua" w:hint="eastAsia"/>
                <w:lang w:val="en-GB" w:eastAsia="zh-CN"/>
              </w:rPr>
              <w:t>,</w:t>
            </w:r>
            <w:r w:rsidRPr="00977537">
              <w:rPr>
                <w:rFonts w:ascii="Book Antiqua" w:hAnsi="Book Antiqua"/>
                <w:lang w:val="en-GB"/>
              </w:rPr>
              <w:t xml:space="preserve"> </w:t>
            </w:r>
            <w:r w:rsidRPr="00977537">
              <w:rPr>
                <w:rFonts w:ascii="Book Antiqua" w:hAnsi="Book Antiqua"/>
                <w:i/>
                <w:lang w:val="en-GB"/>
              </w:rPr>
              <w:t>n</w:t>
            </w:r>
            <w:r w:rsidRPr="00977537">
              <w:rPr>
                <w:rFonts w:ascii="Book Antiqua" w:hAnsi="Book Antiqua" w:hint="eastAsia"/>
                <w:lang w:val="en-GB" w:eastAsia="zh-CN"/>
              </w:rPr>
              <w:t xml:space="preserve"> (</w:t>
            </w:r>
            <w:r w:rsidRPr="00977537">
              <w:rPr>
                <w:rFonts w:ascii="Book Antiqua" w:hAnsi="Book Antiqua"/>
                <w:lang w:val="en-GB"/>
              </w:rPr>
              <w:t>%)</w:t>
            </w:r>
            <w:r w:rsidRPr="00977537">
              <w:rPr>
                <w:rFonts w:ascii="Book Antiqua" w:hAnsi="Book Antiqua"/>
                <w:vertAlign w:val="superscript"/>
                <w:lang w:val="en-GB"/>
              </w:rPr>
              <w:t>2</w:t>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shd w:val="clear" w:color="auto" w:fill="auto"/>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 (10)</w:t>
            </w:r>
          </w:p>
        </w:tc>
        <w:tc>
          <w:tcPr>
            <w:tcW w:w="1303" w:type="dxa"/>
            <w:shd w:val="clear" w:color="auto" w:fill="auto"/>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 xml:space="preserve">7 (36.8) </w:t>
            </w:r>
          </w:p>
        </w:tc>
        <w:tc>
          <w:tcPr>
            <w:tcW w:w="1345" w:type="dxa"/>
            <w:shd w:val="clear" w:color="auto" w:fill="auto"/>
          </w:tcPr>
          <w:p w:rsidR="00D034FB" w:rsidRPr="00977537" w:rsidRDefault="00D034FB" w:rsidP="00593A54">
            <w:pPr>
              <w:spacing w:line="360" w:lineRule="auto"/>
              <w:jc w:val="both"/>
              <w:rPr>
                <w:rFonts w:ascii="Book Antiqua" w:hAnsi="Book Antiqua"/>
                <w:lang w:val="en-GB"/>
              </w:rPr>
            </w:pPr>
          </w:p>
        </w:tc>
        <w:tc>
          <w:tcPr>
            <w:tcW w:w="941" w:type="dxa"/>
            <w:shd w:val="clear" w:color="auto" w:fill="auto"/>
          </w:tcPr>
          <w:p w:rsidR="00D034FB" w:rsidRPr="00977537" w:rsidRDefault="00D034FB" w:rsidP="004A6227">
            <w:pPr>
              <w:spacing w:line="360" w:lineRule="auto"/>
              <w:jc w:val="both"/>
              <w:rPr>
                <w:rFonts w:ascii="Book Antiqua" w:hAnsi="Book Antiqua"/>
                <w:lang w:val="en-GB" w:eastAsia="zh-CN"/>
              </w:rPr>
            </w:pPr>
            <w:r w:rsidRPr="00977537">
              <w:rPr>
                <w:rFonts w:ascii="Book Antiqua" w:hAnsi="Book Antiqua"/>
                <w:lang w:val="en-GB"/>
              </w:rPr>
              <w:t>0.185</w:t>
            </w:r>
            <w:r w:rsidR="004A6227" w:rsidRPr="00977537">
              <w:rPr>
                <w:rFonts w:ascii="Book Antiqua" w:hAnsi="Book Antiqua" w:hint="eastAsia"/>
                <w:vertAlign w:val="superscript"/>
                <w:lang w:val="en-GB" w:eastAsia="zh-CN"/>
              </w:rPr>
              <w:t>5</w:t>
            </w: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DE6565">
            <w:pPr>
              <w:spacing w:line="360" w:lineRule="auto"/>
              <w:jc w:val="both"/>
              <w:rPr>
                <w:rFonts w:ascii="Book Antiqua" w:hAnsi="Book Antiqua"/>
                <w:lang w:val="en-GB"/>
              </w:rPr>
            </w:pPr>
            <w:r w:rsidRPr="00977537">
              <w:rPr>
                <w:rFonts w:ascii="Book Antiqua" w:hAnsi="Book Antiqua"/>
                <w:lang w:val="en-GB"/>
              </w:rPr>
              <w:t>Treatment</w:t>
            </w:r>
            <w:r w:rsidRPr="00977537">
              <w:rPr>
                <w:rFonts w:ascii="Book Antiqua" w:hAnsi="Book Antiqua" w:hint="eastAsia"/>
                <w:lang w:val="en-GB" w:eastAsia="zh-CN"/>
              </w:rPr>
              <w:t>,</w:t>
            </w:r>
            <w:r w:rsidRPr="00977537">
              <w:rPr>
                <w:rFonts w:ascii="Book Antiqua" w:hAnsi="Book Antiqua"/>
                <w:lang w:val="en-GB"/>
              </w:rPr>
              <w:t xml:space="preserve"> </w:t>
            </w:r>
            <w:r w:rsidRPr="00977537">
              <w:rPr>
                <w:rFonts w:ascii="Book Antiqua" w:hAnsi="Book Antiqua"/>
                <w:i/>
                <w:lang w:val="en-GB"/>
              </w:rPr>
              <w:t>n</w:t>
            </w:r>
            <w:r w:rsidRPr="00977537">
              <w:rPr>
                <w:rFonts w:ascii="Book Antiqua" w:hAnsi="Book Antiqua" w:hint="eastAsia"/>
                <w:lang w:val="en-GB" w:eastAsia="zh-CN"/>
              </w:rPr>
              <w:t xml:space="preserve"> (</w:t>
            </w:r>
            <w:r w:rsidRPr="00977537">
              <w:rPr>
                <w:rFonts w:ascii="Book Antiqua" w:hAnsi="Book Antiqua"/>
                <w:lang w:val="en-GB"/>
              </w:rPr>
              <w:t>%)</w:t>
            </w:r>
            <w:r w:rsidRPr="00977537">
              <w:rPr>
                <w:rFonts w:ascii="Book Antiqua" w:hAnsi="Book Antiqua"/>
                <w:vertAlign w:val="superscript"/>
                <w:lang w:val="en-GB"/>
              </w:rPr>
              <w:t>2</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5 (50)</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5 (26.3)</w:t>
            </w:r>
          </w:p>
        </w:tc>
        <w:tc>
          <w:tcPr>
            <w:tcW w:w="1345"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593A54">
            <w:pPr>
              <w:spacing w:line="360" w:lineRule="auto"/>
              <w:ind w:firstLine="212"/>
              <w:jc w:val="both"/>
              <w:rPr>
                <w:rFonts w:ascii="Book Antiqua" w:hAnsi="Book Antiqua"/>
                <w:lang w:val="en-GB"/>
              </w:rPr>
            </w:pPr>
            <w:r w:rsidRPr="00977537">
              <w:rPr>
                <w:rFonts w:ascii="Book Antiqua" w:hAnsi="Book Antiqua"/>
                <w:lang w:val="en-GB"/>
              </w:rPr>
              <w:t>No treatment</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 (10)</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2 (10.5)</w:t>
            </w:r>
          </w:p>
        </w:tc>
        <w:tc>
          <w:tcPr>
            <w:tcW w:w="1345"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593A54">
            <w:pPr>
              <w:spacing w:line="360" w:lineRule="auto"/>
              <w:ind w:firstLine="212"/>
              <w:jc w:val="both"/>
              <w:rPr>
                <w:rFonts w:ascii="Book Antiqua" w:hAnsi="Book Antiqua"/>
                <w:lang w:val="en-GB"/>
              </w:rPr>
            </w:pPr>
            <w:r w:rsidRPr="00977537">
              <w:rPr>
                <w:rFonts w:ascii="Book Antiqua" w:hAnsi="Book Antiqua"/>
                <w:lang w:val="en-GB"/>
              </w:rPr>
              <w:t>Moderate immunosuppressant</w:t>
            </w:r>
          </w:p>
        </w:tc>
        <w:tc>
          <w:tcPr>
            <w:tcW w:w="1324"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10"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3 (30)</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12 (63.2)</w:t>
            </w:r>
          </w:p>
        </w:tc>
        <w:tc>
          <w:tcPr>
            <w:tcW w:w="1345"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593A54">
            <w:pPr>
              <w:spacing w:line="360" w:lineRule="auto"/>
              <w:ind w:firstLine="212"/>
              <w:jc w:val="both"/>
              <w:rPr>
                <w:rFonts w:ascii="Book Antiqua" w:hAnsi="Book Antiqua"/>
                <w:lang w:val="en-GB"/>
              </w:rPr>
            </w:pPr>
            <w:r w:rsidRPr="00977537">
              <w:rPr>
                <w:rFonts w:ascii="Book Antiqua" w:hAnsi="Book Antiqua"/>
                <w:lang w:val="en-GB"/>
              </w:rPr>
              <w:t>Anti-TNF</w:t>
            </w:r>
            <w:r w:rsidRPr="00977537">
              <w:rPr>
                <w:rFonts w:ascii="Book Antiqua" w:hAnsi="Book Antiqua"/>
                <w:lang w:val="en-GB"/>
              </w:rPr>
              <w:sym w:font="Symbol" w:char="F061"/>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tcPr>
          <w:p w:rsidR="00D034FB" w:rsidRPr="00977537" w:rsidRDefault="00D034FB" w:rsidP="00593A54">
            <w:pPr>
              <w:spacing w:line="360" w:lineRule="auto"/>
              <w:jc w:val="both"/>
              <w:rPr>
                <w:rFonts w:ascii="Book Antiqua" w:hAnsi="Book Antiqua"/>
                <w:lang w:val="en-GB"/>
              </w:rPr>
            </w:pPr>
          </w:p>
        </w:tc>
        <w:tc>
          <w:tcPr>
            <w:tcW w:w="1303" w:type="dxa"/>
          </w:tcPr>
          <w:p w:rsidR="00D034FB" w:rsidRPr="00977537" w:rsidRDefault="00D034FB" w:rsidP="00593A54">
            <w:pPr>
              <w:spacing w:line="360" w:lineRule="auto"/>
              <w:jc w:val="both"/>
              <w:rPr>
                <w:rFonts w:ascii="Book Antiqua" w:hAnsi="Book Antiqua"/>
                <w:lang w:val="en-GB"/>
              </w:rPr>
            </w:pP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DE6565">
            <w:pPr>
              <w:spacing w:line="360" w:lineRule="auto"/>
              <w:jc w:val="both"/>
              <w:rPr>
                <w:rFonts w:ascii="Book Antiqua" w:hAnsi="Book Antiqua"/>
                <w:lang w:val="en-GB"/>
              </w:rPr>
            </w:pPr>
            <w:r w:rsidRPr="00977537">
              <w:rPr>
                <w:rFonts w:ascii="Book Antiqua" w:hAnsi="Book Antiqua"/>
                <w:lang w:val="en-GB"/>
              </w:rPr>
              <w:t>UC location</w:t>
            </w:r>
            <w:r w:rsidRPr="00977537">
              <w:rPr>
                <w:rFonts w:ascii="Book Antiqua" w:hAnsi="Book Antiqua" w:hint="eastAsia"/>
                <w:lang w:val="en-GB" w:eastAsia="zh-CN"/>
              </w:rPr>
              <w:t>,</w:t>
            </w:r>
            <w:r w:rsidRPr="00977537">
              <w:rPr>
                <w:rFonts w:ascii="Book Antiqua" w:hAnsi="Book Antiqua"/>
                <w:lang w:val="en-GB"/>
              </w:rPr>
              <w:t xml:space="preserve"> </w:t>
            </w:r>
            <w:r w:rsidRPr="00977537">
              <w:rPr>
                <w:rFonts w:ascii="Book Antiqua" w:hAnsi="Book Antiqua"/>
                <w:i/>
                <w:lang w:val="en-GB"/>
              </w:rPr>
              <w:t>n</w:t>
            </w:r>
            <w:r w:rsidRPr="00977537">
              <w:rPr>
                <w:rFonts w:ascii="Book Antiqua" w:hAnsi="Book Antiqua" w:hint="eastAsia"/>
                <w:lang w:val="en-GB" w:eastAsia="zh-CN"/>
              </w:rPr>
              <w:t xml:space="preserve"> (</w:t>
            </w:r>
            <w:r w:rsidRPr="00977537">
              <w:rPr>
                <w:rFonts w:ascii="Book Antiqua" w:hAnsi="Book Antiqua"/>
                <w:lang w:val="en-GB"/>
              </w:rPr>
              <w:t>%)</w:t>
            </w:r>
            <w:r w:rsidRPr="00977537">
              <w:rPr>
                <w:rFonts w:ascii="Book Antiqua" w:hAnsi="Book Antiqua"/>
                <w:vertAlign w:val="superscript"/>
                <w:lang w:val="en-GB"/>
              </w:rPr>
              <w:t>2</w:t>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tcPr>
          <w:p w:rsidR="00D034FB" w:rsidRPr="00977537" w:rsidRDefault="00D034FB" w:rsidP="00593A54">
            <w:pPr>
              <w:spacing w:line="360" w:lineRule="auto"/>
              <w:jc w:val="both"/>
              <w:rPr>
                <w:rFonts w:ascii="Book Antiqua" w:hAnsi="Book Antiqua"/>
                <w:lang w:val="en-GB"/>
              </w:rPr>
            </w:pPr>
          </w:p>
        </w:tc>
        <w:tc>
          <w:tcPr>
            <w:tcW w:w="1303" w:type="dxa"/>
          </w:tcPr>
          <w:p w:rsidR="00D034FB" w:rsidRPr="00977537" w:rsidRDefault="00D034FB" w:rsidP="00593A54">
            <w:pPr>
              <w:spacing w:line="360" w:lineRule="auto"/>
              <w:jc w:val="both"/>
              <w:rPr>
                <w:rFonts w:ascii="Book Antiqua" w:hAnsi="Book Antiqua"/>
                <w:lang w:val="en-GB"/>
              </w:rPr>
            </w:pP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593A54">
            <w:pPr>
              <w:spacing w:line="360" w:lineRule="auto"/>
              <w:ind w:firstLine="250"/>
              <w:jc w:val="both"/>
              <w:rPr>
                <w:rFonts w:ascii="Book Antiqua" w:hAnsi="Book Antiqua"/>
                <w:lang w:val="en-GB"/>
              </w:rPr>
            </w:pPr>
            <w:r w:rsidRPr="00977537">
              <w:rPr>
                <w:rFonts w:ascii="Book Antiqua" w:hAnsi="Book Antiqua"/>
                <w:lang w:val="en-GB"/>
              </w:rPr>
              <w:t>Distal UC (E2)</w:t>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3 (30.0)</w:t>
            </w:r>
          </w:p>
        </w:tc>
        <w:tc>
          <w:tcPr>
            <w:tcW w:w="1303"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593A54">
            <w:pPr>
              <w:spacing w:line="360" w:lineRule="auto"/>
              <w:ind w:firstLine="250"/>
              <w:jc w:val="both"/>
              <w:rPr>
                <w:rFonts w:ascii="Book Antiqua" w:hAnsi="Book Antiqua"/>
                <w:lang w:val="en-GB"/>
              </w:rPr>
            </w:pPr>
            <w:r w:rsidRPr="00977537">
              <w:rPr>
                <w:rFonts w:ascii="Book Antiqua" w:hAnsi="Book Antiqua"/>
                <w:lang w:val="en-GB"/>
              </w:rPr>
              <w:t xml:space="preserve">Extensive UC or ulcerative </w:t>
            </w:r>
            <w:proofErr w:type="spellStart"/>
            <w:r w:rsidRPr="00977537">
              <w:rPr>
                <w:rFonts w:ascii="Book Antiqua" w:hAnsi="Book Antiqua"/>
                <w:lang w:val="en-GB"/>
              </w:rPr>
              <w:t>pancolitis</w:t>
            </w:r>
            <w:proofErr w:type="spellEnd"/>
            <w:r w:rsidRPr="00977537">
              <w:rPr>
                <w:rFonts w:ascii="Book Antiqua" w:hAnsi="Book Antiqua"/>
                <w:lang w:val="en-GB"/>
              </w:rPr>
              <w:t xml:space="preserve"> (E3)</w:t>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7 (70.0)</w:t>
            </w:r>
          </w:p>
        </w:tc>
        <w:tc>
          <w:tcPr>
            <w:tcW w:w="1303"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CD location</w:t>
            </w:r>
            <w:r w:rsidRPr="00977537">
              <w:rPr>
                <w:rFonts w:ascii="Book Antiqua" w:hAnsi="Book Antiqua" w:hint="eastAsia"/>
                <w:lang w:val="en-GB" w:eastAsia="zh-CN"/>
              </w:rPr>
              <w:t>,</w:t>
            </w:r>
            <w:r w:rsidRPr="00977537">
              <w:rPr>
                <w:rFonts w:ascii="Book Antiqua" w:hAnsi="Book Antiqua"/>
                <w:lang w:val="en-GB"/>
              </w:rPr>
              <w:t xml:space="preserve"> </w:t>
            </w:r>
            <w:r w:rsidRPr="00977537">
              <w:rPr>
                <w:rFonts w:ascii="Book Antiqua" w:hAnsi="Book Antiqua"/>
                <w:i/>
                <w:lang w:val="en-GB"/>
              </w:rPr>
              <w:t>n</w:t>
            </w:r>
            <w:r w:rsidRPr="00977537">
              <w:rPr>
                <w:rFonts w:ascii="Book Antiqua" w:hAnsi="Book Antiqua"/>
                <w:lang w:val="en-GB"/>
              </w:rPr>
              <w:t xml:space="preserve"> </w:t>
            </w:r>
            <w:r w:rsidRPr="00977537">
              <w:rPr>
                <w:rFonts w:ascii="Book Antiqua" w:hAnsi="Book Antiqua" w:hint="eastAsia"/>
                <w:lang w:val="en-GB" w:eastAsia="zh-CN"/>
              </w:rPr>
              <w:t>(</w:t>
            </w:r>
            <w:r w:rsidRPr="00977537">
              <w:rPr>
                <w:rFonts w:ascii="Book Antiqua" w:hAnsi="Book Antiqua"/>
                <w:lang w:val="en-GB"/>
              </w:rPr>
              <w:t>%)</w:t>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tcPr>
          <w:p w:rsidR="00D034FB" w:rsidRPr="00977537" w:rsidRDefault="00D034FB" w:rsidP="00593A54">
            <w:pPr>
              <w:spacing w:line="360" w:lineRule="auto"/>
              <w:jc w:val="both"/>
              <w:rPr>
                <w:rFonts w:ascii="Book Antiqua" w:hAnsi="Book Antiqua"/>
                <w:lang w:val="en-GB"/>
              </w:rPr>
            </w:pPr>
          </w:p>
        </w:tc>
        <w:tc>
          <w:tcPr>
            <w:tcW w:w="1303" w:type="dxa"/>
          </w:tcPr>
          <w:p w:rsidR="00D034FB" w:rsidRPr="00977537" w:rsidRDefault="00D034FB" w:rsidP="00593A54">
            <w:pPr>
              <w:spacing w:line="360" w:lineRule="auto"/>
              <w:jc w:val="both"/>
              <w:rPr>
                <w:rFonts w:ascii="Book Antiqua" w:hAnsi="Book Antiqua"/>
                <w:lang w:val="en-GB"/>
              </w:rPr>
            </w:pP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593A54">
            <w:pPr>
              <w:spacing w:line="360" w:lineRule="auto"/>
              <w:ind w:firstLine="250"/>
              <w:jc w:val="both"/>
              <w:rPr>
                <w:rFonts w:ascii="Book Antiqua" w:hAnsi="Book Antiqua"/>
                <w:lang w:val="en-GB"/>
              </w:rPr>
            </w:pPr>
            <w:proofErr w:type="spellStart"/>
            <w:r w:rsidRPr="00977537">
              <w:rPr>
                <w:rFonts w:ascii="Book Antiqua" w:hAnsi="Book Antiqua"/>
                <w:lang w:val="en-GB"/>
              </w:rPr>
              <w:t>Ileal</w:t>
            </w:r>
            <w:proofErr w:type="spellEnd"/>
            <w:r w:rsidRPr="00977537">
              <w:rPr>
                <w:rFonts w:ascii="Book Antiqua" w:hAnsi="Book Antiqua"/>
                <w:lang w:val="en-GB"/>
              </w:rPr>
              <w:t>-CD (L1)</w:t>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10 (52.6)</w:t>
            </w: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r>
      <w:tr w:rsidR="00D034FB" w:rsidRPr="00977537" w:rsidTr="00D034FB">
        <w:tc>
          <w:tcPr>
            <w:tcW w:w="2158" w:type="dxa"/>
            <w:vMerge/>
          </w:tcPr>
          <w:p w:rsidR="00D034FB" w:rsidRPr="00977537" w:rsidRDefault="00D034FB" w:rsidP="00593A54">
            <w:pPr>
              <w:spacing w:line="360" w:lineRule="auto"/>
              <w:ind w:firstLine="240"/>
              <w:jc w:val="both"/>
              <w:rPr>
                <w:rFonts w:ascii="Book Antiqua" w:hAnsi="Book Antiqua"/>
                <w:lang w:val="en-GB"/>
              </w:rPr>
            </w:pPr>
          </w:p>
        </w:tc>
        <w:tc>
          <w:tcPr>
            <w:tcW w:w="4128" w:type="dxa"/>
          </w:tcPr>
          <w:p w:rsidR="00D034FB" w:rsidRPr="00977537" w:rsidRDefault="00D034FB" w:rsidP="00593A54">
            <w:pPr>
              <w:spacing w:line="360" w:lineRule="auto"/>
              <w:ind w:firstLine="250"/>
              <w:jc w:val="both"/>
              <w:rPr>
                <w:rFonts w:ascii="Book Antiqua" w:hAnsi="Book Antiqua"/>
                <w:lang w:val="en-GB"/>
              </w:rPr>
            </w:pPr>
            <w:r w:rsidRPr="00977537">
              <w:rPr>
                <w:rFonts w:ascii="Book Antiqua" w:hAnsi="Book Antiqua"/>
                <w:lang w:val="en-GB"/>
              </w:rPr>
              <w:t>Colonic-CD (L2)</w:t>
            </w:r>
          </w:p>
        </w:tc>
        <w:tc>
          <w:tcPr>
            <w:tcW w:w="1324" w:type="dxa"/>
          </w:tcPr>
          <w:p w:rsidR="00D034FB" w:rsidRPr="00977537" w:rsidRDefault="00D034FB" w:rsidP="00593A54">
            <w:pPr>
              <w:spacing w:line="360" w:lineRule="auto"/>
              <w:jc w:val="both"/>
              <w:rPr>
                <w:rFonts w:ascii="Book Antiqua" w:hAnsi="Book Antiqua"/>
                <w:lang w:val="en-GB"/>
              </w:rPr>
            </w:pPr>
          </w:p>
        </w:tc>
        <w:tc>
          <w:tcPr>
            <w:tcW w:w="1310" w:type="dxa"/>
          </w:tcPr>
          <w:p w:rsidR="00D034FB" w:rsidRPr="00977537" w:rsidRDefault="00D034FB" w:rsidP="00593A54">
            <w:pPr>
              <w:spacing w:line="360" w:lineRule="auto"/>
              <w:jc w:val="both"/>
              <w:rPr>
                <w:rFonts w:ascii="Book Antiqua" w:hAnsi="Book Antiqua"/>
                <w:lang w:val="en-GB"/>
              </w:rPr>
            </w:pPr>
          </w:p>
        </w:tc>
        <w:tc>
          <w:tcPr>
            <w:tcW w:w="1947" w:type="dxa"/>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03" w:type="dxa"/>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3 (15.8)</w:t>
            </w:r>
          </w:p>
        </w:tc>
        <w:tc>
          <w:tcPr>
            <w:tcW w:w="1345" w:type="dxa"/>
          </w:tcPr>
          <w:p w:rsidR="00D034FB" w:rsidRPr="00977537" w:rsidRDefault="00D034FB" w:rsidP="00593A54">
            <w:pPr>
              <w:spacing w:line="360" w:lineRule="auto"/>
              <w:jc w:val="both"/>
              <w:rPr>
                <w:rFonts w:ascii="Book Antiqua" w:hAnsi="Book Antiqua"/>
                <w:lang w:val="en-GB"/>
              </w:rPr>
            </w:pPr>
          </w:p>
        </w:tc>
        <w:tc>
          <w:tcPr>
            <w:tcW w:w="941" w:type="dxa"/>
          </w:tcPr>
          <w:p w:rsidR="00D034FB" w:rsidRPr="00977537" w:rsidRDefault="00D034FB" w:rsidP="00593A54">
            <w:pPr>
              <w:spacing w:line="360" w:lineRule="auto"/>
              <w:jc w:val="both"/>
              <w:rPr>
                <w:rFonts w:ascii="Book Antiqua" w:hAnsi="Book Antiqua"/>
                <w:lang w:val="en-GB"/>
              </w:rPr>
            </w:pPr>
          </w:p>
        </w:tc>
      </w:tr>
      <w:tr w:rsidR="00D034FB" w:rsidRPr="00977537" w:rsidTr="00D034FB">
        <w:tc>
          <w:tcPr>
            <w:tcW w:w="2158" w:type="dxa"/>
            <w:vMerge/>
            <w:tcBorders>
              <w:bottom w:val="single" w:sz="4" w:space="0" w:color="auto"/>
            </w:tcBorders>
          </w:tcPr>
          <w:p w:rsidR="00D034FB" w:rsidRPr="00977537" w:rsidRDefault="00D034FB" w:rsidP="00593A54">
            <w:pPr>
              <w:spacing w:line="360" w:lineRule="auto"/>
              <w:ind w:firstLine="240"/>
              <w:jc w:val="both"/>
              <w:rPr>
                <w:rFonts w:ascii="Book Antiqua" w:hAnsi="Book Antiqua"/>
                <w:lang w:val="en-GB"/>
              </w:rPr>
            </w:pPr>
          </w:p>
        </w:tc>
        <w:tc>
          <w:tcPr>
            <w:tcW w:w="4128" w:type="dxa"/>
            <w:tcBorders>
              <w:bottom w:val="single" w:sz="4" w:space="0" w:color="auto"/>
            </w:tcBorders>
          </w:tcPr>
          <w:p w:rsidR="00D034FB" w:rsidRPr="00977537" w:rsidRDefault="00D034FB" w:rsidP="00593A54">
            <w:pPr>
              <w:spacing w:line="360" w:lineRule="auto"/>
              <w:ind w:firstLine="250"/>
              <w:jc w:val="both"/>
              <w:rPr>
                <w:rFonts w:ascii="Book Antiqua" w:hAnsi="Book Antiqua"/>
                <w:lang w:val="en-GB"/>
              </w:rPr>
            </w:pPr>
            <w:proofErr w:type="spellStart"/>
            <w:r w:rsidRPr="00977537">
              <w:rPr>
                <w:rFonts w:ascii="Book Antiqua" w:hAnsi="Book Antiqua"/>
                <w:lang w:val="en-GB"/>
              </w:rPr>
              <w:t>Ileocolonic</w:t>
            </w:r>
            <w:proofErr w:type="spellEnd"/>
            <w:r w:rsidRPr="00977537">
              <w:rPr>
                <w:rFonts w:ascii="Book Antiqua" w:hAnsi="Book Antiqua"/>
                <w:lang w:val="en-GB"/>
              </w:rPr>
              <w:t>-CD (L3)</w:t>
            </w:r>
          </w:p>
        </w:tc>
        <w:tc>
          <w:tcPr>
            <w:tcW w:w="1324" w:type="dxa"/>
            <w:tcBorders>
              <w:bottom w:val="single" w:sz="4" w:space="0" w:color="auto"/>
            </w:tcBorders>
          </w:tcPr>
          <w:p w:rsidR="00D034FB" w:rsidRPr="00977537" w:rsidRDefault="00D034FB" w:rsidP="00593A54">
            <w:pPr>
              <w:spacing w:line="360" w:lineRule="auto"/>
              <w:jc w:val="both"/>
              <w:rPr>
                <w:rFonts w:ascii="Book Antiqua" w:hAnsi="Book Antiqua"/>
                <w:lang w:val="en-GB"/>
              </w:rPr>
            </w:pPr>
          </w:p>
        </w:tc>
        <w:tc>
          <w:tcPr>
            <w:tcW w:w="1310" w:type="dxa"/>
            <w:tcBorders>
              <w:bottom w:val="single" w:sz="4" w:space="0" w:color="auto"/>
            </w:tcBorders>
          </w:tcPr>
          <w:p w:rsidR="00D034FB" w:rsidRPr="00977537" w:rsidRDefault="00D034FB" w:rsidP="00593A54">
            <w:pPr>
              <w:spacing w:line="360" w:lineRule="auto"/>
              <w:jc w:val="both"/>
              <w:rPr>
                <w:rFonts w:ascii="Book Antiqua" w:hAnsi="Book Antiqua"/>
                <w:lang w:val="en-GB"/>
              </w:rPr>
            </w:pPr>
          </w:p>
        </w:tc>
        <w:tc>
          <w:tcPr>
            <w:tcW w:w="1947" w:type="dxa"/>
            <w:tcBorders>
              <w:bottom w:val="single" w:sz="4" w:space="0" w:color="auto"/>
            </w:tcBorders>
          </w:tcPr>
          <w:p w:rsidR="00D034FB" w:rsidRPr="00977537" w:rsidRDefault="00D034FB" w:rsidP="00593A54">
            <w:pPr>
              <w:spacing w:line="360" w:lineRule="auto"/>
              <w:jc w:val="both"/>
              <w:rPr>
                <w:rFonts w:ascii="Book Antiqua" w:hAnsi="Book Antiqua"/>
                <w:caps/>
                <w:lang w:val="en-GB"/>
              </w:rPr>
            </w:pPr>
            <w:r w:rsidRPr="00977537">
              <w:rPr>
                <w:rFonts w:ascii="Book Antiqua" w:hAnsi="Book Antiqua"/>
                <w:caps/>
                <w:lang w:val="en-GB"/>
              </w:rPr>
              <w:t>na</w:t>
            </w:r>
          </w:p>
        </w:tc>
        <w:tc>
          <w:tcPr>
            <w:tcW w:w="1303" w:type="dxa"/>
            <w:tcBorders>
              <w:bottom w:val="single" w:sz="4" w:space="0" w:color="auto"/>
            </w:tcBorders>
          </w:tcPr>
          <w:p w:rsidR="00D034FB" w:rsidRPr="00977537" w:rsidRDefault="00D034FB" w:rsidP="00593A54">
            <w:pPr>
              <w:spacing w:line="360" w:lineRule="auto"/>
              <w:jc w:val="both"/>
              <w:rPr>
                <w:rFonts w:ascii="Book Antiqua" w:hAnsi="Book Antiqua"/>
                <w:lang w:val="en-GB"/>
              </w:rPr>
            </w:pPr>
            <w:r w:rsidRPr="00977537">
              <w:rPr>
                <w:rFonts w:ascii="Book Antiqua" w:hAnsi="Book Antiqua"/>
                <w:lang w:val="en-GB"/>
              </w:rPr>
              <w:t>6 (31.6)</w:t>
            </w:r>
          </w:p>
        </w:tc>
        <w:tc>
          <w:tcPr>
            <w:tcW w:w="1345" w:type="dxa"/>
            <w:tcBorders>
              <w:bottom w:val="single" w:sz="4" w:space="0" w:color="auto"/>
            </w:tcBorders>
          </w:tcPr>
          <w:p w:rsidR="00D034FB" w:rsidRPr="00977537" w:rsidRDefault="00D034FB" w:rsidP="00593A54">
            <w:pPr>
              <w:spacing w:line="360" w:lineRule="auto"/>
              <w:jc w:val="both"/>
              <w:rPr>
                <w:rFonts w:ascii="Book Antiqua" w:hAnsi="Book Antiqua"/>
                <w:lang w:val="en-GB"/>
              </w:rPr>
            </w:pPr>
          </w:p>
        </w:tc>
        <w:tc>
          <w:tcPr>
            <w:tcW w:w="941" w:type="dxa"/>
            <w:tcBorders>
              <w:bottom w:val="single" w:sz="4" w:space="0" w:color="auto"/>
            </w:tcBorders>
          </w:tcPr>
          <w:p w:rsidR="00D034FB" w:rsidRPr="00977537" w:rsidRDefault="00D034FB" w:rsidP="00593A54">
            <w:pPr>
              <w:spacing w:line="360" w:lineRule="auto"/>
              <w:jc w:val="both"/>
              <w:rPr>
                <w:rFonts w:ascii="Book Antiqua" w:hAnsi="Book Antiqua"/>
                <w:lang w:val="en-GB"/>
              </w:rPr>
            </w:pPr>
          </w:p>
        </w:tc>
      </w:tr>
    </w:tbl>
    <w:p w:rsidR="005E7E0E" w:rsidRPr="00977537" w:rsidRDefault="00532DBA" w:rsidP="005A0A73">
      <w:pPr>
        <w:spacing w:line="360" w:lineRule="auto"/>
        <w:jc w:val="both"/>
        <w:rPr>
          <w:rFonts w:ascii="Book Antiqua" w:hAnsi="Book Antiqua"/>
          <w:caps/>
          <w:lang w:val="en-GB" w:eastAsia="zh-CN"/>
        </w:rPr>
      </w:pPr>
      <w:r w:rsidRPr="00977537">
        <w:rPr>
          <w:rFonts w:ascii="Book Antiqua" w:hAnsi="Book Antiqua"/>
          <w:vertAlign w:val="superscript"/>
          <w:lang w:val="en-GB"/>
        </w:rPr>
        <w:t>1</w:t>
      </w:r>
      <w:r w:rsidR="00983A1D" w:rsidRPr="00977537">
        <w:rPr>
          <w:rFonts w:ascii="Book Antiqua" w:hAnsi="Book Antiqua"/>
          <w:lang w:val="en-GB"/>
        </w:rPr>
        <w:t>Controls consisted of subjects who underwent colonoscopy for different reasons: 9/31 rect</w:t>
      </w:r>
      <w:r w:rsidR="006A33DB" w:rsidRPr="00977537">
        <w:rPr>
          <w:rFonts w:ascii="Book Antiqua" w:hAnsi="Book Antiqua"/>
          <w:lang w:val="en-GB"/>
        </w:rPr>
        <w:t>al bleeding</w:t>
      </w:r>
      <w:r w:rsidR="00983A1D" w:rsidRPr="00977537">
        <w:rPr>
          <w:rFonts w:ascii="Book Antiqua" w:hAnsi="Book Antiqua"/>
          <w:lang w:val="en-GB"/>
        </w:rPr>
        <w:t>, 11/31 colorectal cancer familial history and 11/31 abdominal pain.</w:t>
      </w:r>
      <w:r w:rsidR="00D034FB" w:rsidRPr="00977537">
        <w:rPr>
          <w:rFonts w:ascii="Book Antiqua" w:hAnsi="Book Antiqua" w:hint="eastAsia"/>
          <w:lang w:val="en-GB" w:eastAsia="zh-CN"/>
        </w:rPr>
        <w:t xml:space="preserve"> </w:t>
      </w:r>
      <w:r w:rsidRPr="00977537">
        <w:rPr>
          <w:rFonts w:ascii="Book Antiqua" w:hAnsi="Book Antiqua"/>
          <w:vertAlign w:val="superscript"/>
          <w:lang w:val="en-GB"/>
        </w:rPr>
        <w:t>2</w:t>
      </w:r>
      <w:r w:rsidR="00983A1D" w:rsidRPr="00977537">
        <w:rPr>
          <w:rFonts w:ascii="Book Antiqua" w:hAnsi="Book Antiqua"/>
          <w:lang w:val="en-GB"/>
        </w:rPr>
        <w:t>Maximal disease extent at the time of sampling was available in 23/25 UC patients</w:t>
      </w:r>
      <w:r w:rsidR="001F4E83" w:rsidRPr="00977537">
        <w:rPr>
          <w:rFonts w:ascii="Book Antiqua" w:hAnsi="Book Antiqua"/>
          <w:lang w:val="en-GB"/>
        </w:rPr>
        <w:t xml:space="preserve"> (cohort for biopsy samples), 4/8 UC patients (cohort for f</w:t>
      </w:r>
      <w:r w:rsidR="001C0D81" w:rsidRPr="00977537">
        <w:rPr>
          <w:rFonts w:ascii="Book Antiqua" w:hAnsi="Book Antiqua"/>
          <w:lang w:val="en-GB"/>
        </w:rPr>
        <w:t>a</w:t>
      </w:r>
      <w:r w:rsidR="001F4E83" w:rsidRPr="00977537">
        <w:rPr>
          <w:rFonts w:ascii="Book Antiqua" w:hAnsi="Book Antiqua"/>
          <w:lang w:val="en-GB"/>
        </w:rPr>
        <w:t>ecal samples), 44/45 CD patients</w:t>
      </w:r>
      <w:r w:rsidR="00983A1D" w:rsidRPr="00977537">
        <w:rPr>
          <w:rFonts w:ascii="Book Antiqua" w:hAnsi="Book Antiqua"/>
          <w:lang w:val="en-GB"/>
        </w:rPr>
        <w:t>.</w:t>
      </w:r>
      <w:r w:rsidR="00500715" w:rsidRPr="00977537">
        <w:rPr>
          <w:rFonts w:ascii="Book Antiqua" w:hAnsi="Book Antiqua"/>
          <w:lang w:val="en-GB"/>
        </w:rPr>
        <w:t xml:space="preserve"> Activity status in the cohort that </w:t>
      </w:r>
      <w:r w:rsidR="00500715" w:rsidRPr="00977537">
        <w:rPr>
          <w:rFonts w:ascii="Book Antiqua" w:hAnsi="Book Antiqua"/>
          <w:lang w:val="en-GB"/>
        </w:rPr>
        <w:lastRenderedPageBreak/>
        <w:t>provided faecal samples was available for 4/8 UC patients and 11/19 CD patients.</w:t>
      </w:r>
      <w:r w:rsidR="00410B09" w:rsidRPr="00977537">
        <w:rPr>
          <w:rFonts w:ascii="Book Antiqua" w:hAnsi="Book Antiqua"/>
          <w:lang w:val="en-GB"/>
        </w:rPr>
        <w:t xml:space="preserve"> Treatment at sampling for the </w:t>
      </w:r>
      <w:proofErr w:type="spellStart"/>
      <w:r w:rsidR="00410B09" w:rsidRPr="00977537">
        <w:rPr>
          <w:rFonts w:ascii="Book Antiqua" w:hAnsi="Book Antiqua"/>
          <w:lang w:val="en-GB"/>
        </w:rPr>
        <w:t>fecal</w:t>
      </w:r>
      <w:proofErr w:type="spellEnd"/>
      <w:r w:rsidR="00410B09" w:rsidRPr="00977537">
        <w:rPr>
          <w:rFonts w:ascii="Book Antiqua" w:hAnsi="Book Antiqua"/>
          <w:lang w:val="en-GB"/>
        </w:rPr>
        <w:t xml:space="preserve"> sample’s cohort was recorded for 9/10 UC patients</w:t>
      </w:r>
      <w:r w:rsidR="004E71AB" w:rsidRPr="00977537">
        <w:rPr>
          <w:rFonts w:ascii="Book Antiqua" w:hAnsi="Book Antiqua"/>
          <w:lang w:val="en-GB"/>
        </w:rPr>
        <w:t>, and for biopsy sample’s cohort in 23/23 UC and 44/45 CD participants</w:t>
      </w:r>
      <w:r w:rsidR="00D034FB" w:rsidRPr="00977537">
        <w:rPr>
          <w:rFonts w:ascii="Book Antiqua" w:hAnsi="Book Antiqua" w:hint="eastAsia"/>
          <w:lang w:val="en-GB" w:eastAsia="zh-CN"/>
        </w:rPr>
        <w:t xml:space="preserve">. </w:t>
      </w:r>
      <w:r w:rsidRPr="00977537">
        <w:rPr>
          <w:rFonts w:ascii="Book Antiqua" w:hAnsi="Book Antiqua"/>
          <w:vertAlign w:val="superscript"/>
          <w:lang w:val="en-GB"/>
        </w:rPr>
        <w:t>3</w:t>
      </w:r>
      <w:r w:rsidR="00983A1D" w:rsidRPr="00977537">
        <w:rPr>
          <w:rFonts w:ascii="Book Antiqua" w:hAnsi="Book Antiqua"/>
          <w:lang w:val="en-GB"/>
        </w:rPr>
        <w:t xml:space="preserve">Groups were compared by non-parametric statistical tests, and </w:t>
      </w:r>
      <w:r w:rsidR="00983A1D" w:rsidRPr="00977537">
        <w:rPr>
          <w:rFonts w:ascii="Book Antiqua" w:hAnsi="Book Antiqua"/>
          <w:i/>
          <w:caps/>
          <w:lang w:val="en-GB"/>
        </w:rPr>
        <w:t>p</w:t>
      </w:r>
      <w:r w:rsidR="00983A1D" w:rsidRPr="00977537">
        <w:rPr>
          <w:rFonts w:ascii="Book Antiqua" w:hAnsi="Book Antiqua"/>
          <w:lang w:val="en-GB"/>
        </w:rPr>
        <w:t xml:space="preserve"> value ≤</w:t>
      </w:r>
      <w:r w:rsidR="00D034FB" w:rsidRPr="00977537">
        <w:rPr>
          <w:rFonts w:ascii="Book Antiqua" w:hAnsi="Book Antiqua" w:hint="eastAsia"/>
          <w:lang w:val="en-GB" w:eastAsia="zh-CN"/>
        </w:rPr>
        <w:t xml:space="preserve"> </w:t>
      </w:r>
      <w:r w:rsidR="00983A1D" w:rsidRPr="00977537">
        <w:rPr>
          <w:rFonts w:ascii="Book Antiqua" w:hAnsi="Book Antiqua"/>
          <w:lang w:val="en-GB"/>
        </w:rPr>
        <w:t>0.05 was considered significant</w:t>
      </w:r>
      <w:r w:rsidR="004A6227" w:rsidRPr="00977537">
        <w:rPr>
          <w:rFonts w:ascii="Book Antiqua" w:hAnsi="Book Antiqua" w:hint="eastAsia"/>
          <w:lang w:val="en-GB" w:eastAsia="zh-CN"/>
        </w:rPr>
        <w:t>.</w:t>
      </w:r>
      <w:r w:rsidR="0081092A" w:rsidRPr="00977537">
        <w:rPr>
          <w:rFonts w:ascii="Book Antiqua" w:hAnsi="Book Antiqua"/>
          <w:lang w:val="en-GB"/>
        </w:rPr>
        <w:t xml:space="preserve"> </w:t>
      </w:r>
      <w:r w:rsidR="004A6227" w:rsidRPr="00977537">
        <w:rPr>
          <w:rFonts w:ascii="Book Antiqua" w:hAnsi="Book Antiqua" w:hint="eastAsia"/>
          <w:vertAlign w:val="superscript"/>
          <w:lang w:val="en-GB" w:eastAsia="zh-CN"/>
        </w:rPr>
        <w:t>4</w:t>
      </w:r>
      <w:r w:rsidR="004660D7" w:rsidRPr="00977537">
        <w:rPr>
          <w:rFonts w:ascii="Book Antiqua" w:hAnsi="Book Antiqua"/>
          <w:lang w:val="en-GB"/>
        </w:rPr>
        <w:t>Kruskal-Wallis</w:t>
      </w:r>
      <w:r w:rsidR="004A6227" w:rsidRPr="00977537">
        <w:rPr>
          <w:rFonts w:ascii="Book Antiqua" w:hAnsi="Book Antiqua" w:hint="eastAsia"/>
          <w:lang w:val="en-GB" w:eastAsia="zh-CN"/>
        </w:rPr>
        <w:t>.</w:t>
      </w:r>
      <w:r w:rsidR="004660D7" w:rsidRPr="00977537">
        <w:rPr>
          <w:rFonts w:ascii="Book Antiqua" w:hAnsi="Book Antiqua"/>
          <w:lang w:val="en-GB"/>
        </w:rPr>
        <w:t xml:space="preserve"> </w:t>
      </w:r>
      <w:r w:rsidR="004A6227" w:rsidRPr="00977537">
        <w:rPr>
          <w:rFonts w:ascii="Book Antiqua" w:hAnsi="Book Antiqua" w:hint="eastAsia"/>
          <w:vertAlign w:val="superscript"/>
          <w:lang w:val="en-GB" w:eastAsia="zh-CN"/>
        </w:rPr>
        <w:t>5</w:t>
      </w:r>
      <w:r w:rsidR="00983A1D" w:rsidRPr="00977537">
        <w:rPr>
          <w:rFonts w:ascii="Book Antiqua" w:hAnsi="Book Antiqua"/>
          <w:lang w:val="en-GB"/>
        </w:rPr>
        <w:t xml:space="preserve"> Mann-Whitney </w:t>
      </w:r>
      <w:r w:rsidR="00983A1D" w:rsidRPr="00977537">
        <w:rPr>
          <w:rFonts w:ascii="Book Antiqua" w:hAnsi="Book Antiqua"/>
          <w:i/>
          <w:lang w:val="en-GB"/>
        </w:rPr>
        <w:t>U</w:t>
      </w:r>
      <w:r w:rsidR="00983A1D" w:rsidRPr="00977537">
        <w:rPr>
          <w:rFonts w:ascii="Book Antiqua" w:hAnsi="Book Antiqua"/>
          <w:lang w:val="en-GB"/>
        </w:rPr>
        <w:t xml:space="preserve"> test</w:t>
      </w:r>
      <w:r w:rsidR="0081092A" w:rsidRPr="00977537">
        <w:rPr>
          <w:rFonts w:ascii="Book Antiqua" w:hAnsi="Book Antiqua"/>
          <w:lang w:val="en-GB"/>
        </w:rPr>
        <w:t xml:space="preserve"> or </w:t>
      </w:r>
      <w:r w:rsidR="004A6227" w:rsidRPr="00977537">
        <w:rPr>
          <w:rFonts w:ascii="Book Antiqua" w:hAnsi="Book Antiqua" w:hint="eastAsia"/>
          <w:vertAlign w:val="superscript"/>
          <w:lang w:val="en-GB" w:eastAsia="zh-CN"/>
        </w:rPr>
        <w:t>6</w:t>
      </w:r>
      <w:r w:rsidR="004660D7" w:rsidRPr="00977537">
        <w:rPr>
          <w:rFonts w:ascii="Book Antiqua" w:hAnsi="Book Antiqua"/>
          <w:i/>
          <w:lang w:val="en-GB"/>
        </w:rPr>
        <w:t>χ</w:t>
      </w:r>
      <w:r w:rsidR="004660D7" w:rsidRPr="00977537">
        <w:rPr>
          <w:rFonts w:ascii="Book Antiqua" w:hAnsi="Book Antiqua"/>
          <w:vertAlign w:val="superscript"/>
          <w:lang w:val="en-GB"/>
        </w:rPr>
        <w:t>2</w:t>
      </w:r>
      <w:r w:rsidR="00D034FB" w:rsidRPr="00977537">
        <w:rPr>
          <w:rFonts w:ascii="Book Antiqua" w:hAnsi="Book Antiqua"/>
          <w:lang w:val="en-GB"/>
        </w:rPr>
        <w:t xml:space="preserve"> </w:t>
      </w:r>
      <w:r w:rsidR="0081092A" w:rsidRPr="00977537">
        <w:rPr>
          <w:rFonts w:ascii="Book Antiqua" w:hAnsi="Book Antiqua"/>
          <w:lang w:val="en-GB"/>
        </w:rPr>
        <w:t>test as required.</w:t>
      </w:r>
      <w:r w:rsidR="005E7E0E" w:rsidRPr="00977537">
        <w:rPr>
          <w:rFonts w:ascii="Book Antiqua" w:hAnsi="Book Antiqua"/>
          <w:b/>
          <w:color w:val="000000"/>
          <w:lang w:val="en-GB"/>
        </w:rPr>
        <w:t xml:space="preserve"> </w:t>
      </w:r>
      <w:r w:rsidR="00D034FB" w:rsidRPr="00977537">
        <w:rPr>
          <w:rFonts w:ascii="Book Antiqua" w:hAnsi="Book Antiqua"/>
          <w:lang w:val="en-GB"/>
        </w:rPr>
        <w:t>IBD</w:t>
      </w:r>
      <w:r w:rsidR="00D034FB" w:rsidRPr="00977537">
        <w:rPr>
          <w:rFonts w:ascii="Book Antiqua" w:hAnsi="Book Antiqua" w:hint="eastAsia"/>
          <w:lang w:val="en-GB" w:eastAsia="zh-CN"/>
        </w:rPr>
        <w:t xml:space="preserve">: </w:t>
      </w:r>
      <w:r w:rsidR="00D034FB" w:rsidRPr="00977537">
        <w:rPr>
          <w:rFonts w:ascii="Book Antiqua" w:hAnsi="Book Antiqua"/>
          <w:lang w:val="en-GB"/>
        </w:rPr>
        <w:t>Inflammatory bowel disease; IBS</w:t>
      </w:r>
      <w:r w:rsidR="00D034FB" w:rsidRPr="00977537">
        <w:rPr>
          <w:rFonts w:ascii="Book Antiqua" w:hAnsi="Book Antiqua" w:hint="eastAsia"/>
          <w:lang w:val="en-GB" w:eastAsia="zh-CN"/>
        </w:rPr>
        <w:t>:</w:t>
      </w:r>
      <w:r w:rsidR="00D034FB" w:rsidRPr="00977537">
        <w:rPr>
          <w:rFonts w:ascii="Book Antiqua" w:hAnsi="Book Antiqua"/>
          <w:lang w:val="en-GB"/>
        </w:rPr>
        <w:t xml:space="preserve"> Irritable bowel syndrome; CRC</w:t>
      </w:r>
      <w:r w:rsidR="00D034FB" w:rsidRPr="00977537">
        <w:rPr>
          <w:rFonts w:ascii="Book Antiqua" w:hAnsi="Book Antiqua" w:hint="eastAsia"/>
          <w:lang w:val="en-GB" w:eastAsia="zh-CN"/>
        </w:rPr>
        <w:t>:</w:t>
      </w:r>
      <w:r w:rsidR="00D034FB" w:rsidRPr="00977537">
        <w:rPr>
          <w:rFonts w:ascii="Book Antiqua" w:hAnsi="Book Antiqua"/>
          <w:lang w:val="en-GB"/>
        </w:rPr>
        <w:t xml:space="preserve"> </w:t>
      </w:r>
      <w:r w:rsidR="00D034FB" w:rsidRPr="00977537">
        <w:rPr>
          <w:rFonts w:ascii="Book Antiqua" w:hAnsi="Book Antiqua"/>
          <w:caps/>
          <w:lang w:val="en-GB"/>
        </w:rPr>
        <w:t>c</w:t>
      </w:r>
      <w:r w:rsidR="00D034FB" w:rsidRPr="00977537">
        <w:rPr>
          <w:rFonts w:ascii="Book Antiqua" w:hAnsi="Book Antiqua"/>
          <w:lang w:val="en-GB"/>
        </w:rPr>
        <w:t>olorectal cancer; TNF</w:t>
      </w:r>
      <w:r w:rsidR="00D034FB" w:rsidRPr="00977537">
        <w:rPr>
          <w:rFonts w:ascii="Book Antiqua" w:hAnsi="Book Antiqua" w:hint="eastAsia"/>
          <w:lang w:val="en-GB" w:eastAsia="zh-CN"/>
        </w:rPr>
        <w:t>:</w:t>
      </w:r>
      <w:r w:rsidR="00D034FB" w:rsidRPr="00977537">
        <w:rPr>
          <w:rFonts w:ascii="Book Antiqua" w:hAnsi="Book Antiqua"/>
          <w:lang w:val="en-GB"/>
        </w:rPr>
        <w:t xml:space="preserve"> </w:t>
      </w:r>
      <w:r w:rsidR="00D034FB" w:rsidRPr="00977537">
        <w:rPr>
          <w:rFonts w:ascii="Book Antiqua" w:hAnsi="Book Antiqua"/>
          <w:caps/>
          <w:lang w:val="en-GB"/>
        </w:rPr>
        <w:t>t</w:t>
      </w:r>
      <w:r w:rsidR="00D034FB" w:rsidRPr="00977537">
        <w:rPr>
          <w:rFonts w:ascii="Book Antiqua" w:hAnsi="Book Antiqua"/>
          <w:lang w:val="en-GB"/>
        </w:rPr>
        <w:t xml:space="preserve">umour necrosis factor; </w:t>
      </w:r>
      <w:r w:rsidR="00D034FB" w:rsidRPr="00977537">
        <w:rPr>
          <w:rFonts w:ascii="Book Antiqua" w:hAnsi="Book Antiqua"/>
          <w:caps/>
          <w:lang w:val="en-GB"/>
        </w:rPr>
        <w:t>na</w:t>
      </w:r>
      <w:r w:rsidR="00D034FB" w:rsidRPr="00977537">
        <w:rPr>
          <w:rFonts w:ascii="Book Antiqua" w:hAnsi="Book Antiqua" w:hint="eastAsia"/>
          <w:caps/>
          <w:lang w:val="en-GB" w:eastAsia="zh-CN"/>
        </w:rPr>
        <w:t>:</w:t>
      </w:r>
      <w:r w:rsidR="00D034FB" w:rsidRPr="00977537">
        <w:rPr>
          <w:rFonts w:ascii="Book Antiqua" w:hAnsi="Book Antiqua"/>
          <w:lang w:val="en-GB"/>
        </w:rPr>
        <w:t xml:space="preserve"> </w:t>
      </w:r>
      <w:r w:rsidR="00D034FB" w:rsidRPr="00977537">
        <w:rPr>
          <w:rFonts w:ascii="Book Antiqua" w:hAnsi="Book Antiqua"/>
          <w:caps/>
          <w:lang w:val="en-GB"/>
        </w:rPr>
        <w:t>n</w:t>
      </w:r>
      <w:r w:rsidR="00D034FB" w:rsidRPr="00977537">
        <w:rPr>
          <w:rFonts w:ascii="Book Antiqua" w:hAnsi="Book Antiqua"/>
          <w:lang w:val="en-GB"/>
        </w:rPr>
        <w:t>ot applicable</w:t>
      </w:r>
      <w:r w:rsidR="00D034FB" w:rsidRPr="00977537">
        <w:rPr>
          <w:rFonts w:ascii="Book Antiqua" w:hAnsi="Book Antiqua" w:hint="eastAsia"/>
          <w:lang w:val="en-GB" w:eastAsia="zh-CN"/>
        </w:rPr>
        <w:t>.</w:t>
      </w:r>
    </w:p>
    <w:p w:rsidR="007536C9" w:rsidRPr="00977537" w:rsidRDefault="00593A54" w:rsidP="005A0A73">
      <w:pPr>
        <w:autoSpaceDE w:val="0"/>
        <w:autoSpaceDN w:val="0"/>
        <w:adjustRightInd w:val="0"/>
        <w:spacing w:line="360" w:lineRule="auto"/>
        <w:jc w:val="both"/>
        <w:rPr>
          <w:rFonts w:ascii="Book Antiqua" w:hAnsi="Book Antiqua"/>
          <w:lang w:val="en-GB" w:eastAsia="zh-CN"/>
        </w:rPr>
      </w:pPr>
      <w:r w:rsidRPr="00977537">
        <w:rPr>
          <w:rFonts w:ascii="Book Antiqua" w:hAnsi="Book Antiqua"/>
          <w:b/>
          <w:color w:val="000000"/>
          <w:lang w:val="en-GB" w:eastAsia="zh-CN"/>
        </w:rPr>
        <w:br w:type="page"/>
      </w:r>
      <w:r w:rsidR="00983A1D" w:rsidRPr="00977537">
        <w:rPr>
          <w:rFonts w:ascii="Book Antiqua" w:hAnsi="Book Antiqua"/>
          <w:b/>
          <w:lang w:val="en-GB"/>
        </w:rPr>
        <w:lastRenderedPageBreak/>
        <w:t>Table 2</w:t>
      </w:r>
      <w:r w:rsidRPr="00977537">
        <w:rPr>
          <w:rFonts w:ascii="Book Antiqua" w:hAnsi="Book Antiqua" w:hint="eastAsia"/>
          <w:b/>
          <w:lang w:val="en-GB" w:eastAsia="zh-CN"/>
        </w:rPr>
        <w:t xml:space="preserve"> </w:t>
      </w:r>
      <w:r w:rsidR="009F5612" w:rsidRPr="00977537">
        <w:rPr>
          <w:rFonts w:ascii="Book Antiqua" w:hAnsi="Book Antiqua"/>
          <w:b/>
          <w:lang w:val="en-GB"/>
        </w:rPr>
        <w:t>Biopsy s</w:t>
      </w:r>
      <w:r w:rsidR="00983A1D" w:rsidRPr="00977537">
        <w:rPr>
          <w:rFonts w:ascii="Book Antiqua" w:hAnsi="Book Antiqua"/>
          <w:b/>
          <w:lang w:val="en-GB"/>
        </w:rPr>
        <w:t>amp</w:t>
      </w:r>
      <w:r w:rsidRPr="00977537">
        <w:rPr>
          <w:rFonts w:ascii="Book Antiqua" w:hAnsi="Book Antiqua"/>
          <w:b/>
          <w:lang w:val="en-GB"/>
        </w:rPr>
        <w:t>les by conditions and locations</w:t>
      </w:r>
    </w:p>
    <w:tbl>
      <w:tblPr>
        <w:tblW w:w="11736" w:type="dxa"/>
        <w:tblInd w:w="55" w:type="dxa"/>
        <w:tblCellMar>
          <w:left w:w="70" w:type="dxa"/>
          <w:right w:w="70" w:type="dxa"/>
        </w:tblCellMar>
        <w:tblLook w:val="04A0" w:firstRow="1" w:lastRow="0" w:firstColumn="1" w:lastColumn="0" w:noHBand="0" w:noVBand="1"/>
      </w:tblPr>
      <w:tblGrid>
        <w:gridCol w:w="3945"/>
        <w:gridCol w:w="1200"/>
        <w:gridCol w:w="1568"/>
        <w:gridCol w:w="1706"/>
        <w:gridCol w:w="980"/>
        <w:gridCol w:w="1623"/>
        <w:gridCol w:w="714"/>
      </w:tblGrid>
      <w:tr w:rsidR="00A86DDD" w:rsidRPr="00977537" w:rsidTr="00A86DDD">
        <w:trPr>
          <w:trHeight w:val="315"/>
        </w:trPr>
        <w:tc>
          <w:tcPr>
            <w:tcW w:w="3945" w:type="dxa"/>
            <w:vMerge w:val="restart"/>
            <w:tcBorders>
              <w:top w:val="single" w:sz="4" w:space="0" w:color="auto"/>
            </w:tcBorders>
            <w:shd w:val="clear" w:color="auto" w:fill="auto"/>
            <w:noWrap/>
            <w:vAlign w:val="bottom"/>
          </w:tcPr>
          <w:p w:rsidR="00A86DDD" w:rsidRPr="00977537" w:rsidRDefault="00A86DDD" w:rsidP="00593A54">
            <w:pPr>
              <w:spacing w:line="360" w:lineRule="auto"/>
              <w:jc w:val="both"/>
              <w:rPr>
                <w:rFonts w:ascii="Book Antiqua" w:hAnsi="Book Antiqua"/>
                <w:color w:val="000000"/>
                <w:lang w:val="en-GB" w:eastAsia="zh-CN"/>
              </w:rPr>
            </w:pPr>
            <w:r w:rsidRPr="00977537">
              <w:rPr>
                <w:rFonts w:ascii="Book Antiqua" w:hAnsi="Book Antiqua"/>
                <w:color w:val="000000"/>
                <w:lang w:val="en-GB"/>
              </w:rPr>
              <w:t> </w:t>
            </w:r>
          </w:p>
        </w:tc>
        <w:tc>
          <w:tcPr>
            <w:tcW w:w="1200" w:type="dxa"/>
            <w:vMerge w:val="restart"/>
            <w:tcBorders>
              <w:top w:val="single" w:sz="4" w:space="0" w:color="auto"/>
            </w:tcBorders>
            <w:shd w:val="clear" w:color="auto" w:fill="auto"/>
            <w:noWrap/>
            <w:vAlign w:val="bottom"/>
          </w:tcPr>
          <w:p w:rsidR="00A86DDD" w:rsidRPr="00977537" w:rsidRDefault="00A86DDD"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 xml:space="preserve">No. Patients </w:t>
            </w:r>
          </w:p>
        </w:tc>
        <w:tc>
          <w:tcPr>
            <w:tcW w:w="6591" w:type="dxa"/>
            <w:gridSpan w:val="5"/>
            <w:tcBorders>
              <w:top w:val="single" w:sz="4" w:space="0" w:color="auto"/>
              <w:bottom w:val="single" w:sz="4" w:space="0" w:color="auto"/>
            </w:tcBorders>
            <w:shd w:val="clear" w:color="auto" w:fill="auto"/>
            <w:noWrap/>
            <w:vAlign w:val="bottom"/>
          </w:tcPr>
          <w:p w:rsidR="00A86DDD" w:rsidRPr="00977537" w:rsidRDefault="00A86DDD"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No. biopsies</w:t>
            </w:r>
          </w:p>
        </w:tc>
      </w:tr>
      <w:tr w:rsidR="00A86DDD" w:rsidRPr="00977537" w:rsidTr="00A86DDD">
        <w:trPr>
          <w:trHeight w:val="293"/>
        </w:trPr>
        <w:tc>
          <w:tcPr>
            <w:tcW w:w="3945" w:type="dxa"/>
            <w:vMerge/>
            <w:tcBorders>
              <w:bottom w:val="single" w:sz="4" w:space="0" w:color="auto"/>
            </w:tcBorders>
            <w:shd w:val="clear" w:color="auto" w:fill="auto"/>
            <w:noWrap/>
            <w:vAlign w:val="bottom"/>
          </w:tcPr>
          <w:p w:rsidR="00A86DDD" w:rsidRPr="00977537" w:rsidRDefault="00A86DDD" w:rsidP="00593A54">
            <w:pPr>
              <w:spacing w:line="360" w:lineRule="auto"/>
              <w:jc w:val="both"/>
              <w:rPr>
                <w:rFonts w:ascii="Book Antiqua" w:hAnsi="Book Antiqua"/>
                <w:color w:val="000000"/>
                <w:lang w:val="en-GB"/>
              </w:rPr>
            </w:pPr>
          </w:p>
        </w:tc>
        <w:tc>
          <w:tcPr>
            <w:tcW w:w="1200" w:type="dxa"/>
            <w:vMerge/>
            <w:tcBorders>
              <w:bottom w:val="single" w:sz="4" w:space="0" w:color="auto"/>
            </w:tcBorders>
            <w:shd w:val="clear" w:color="auto" w:fill="auto"/>
            <w:noWrap/>
            <w:vAlign w:val="bottom"/>
          </w:tcPr>
          <w:p w:rsidR="00A86DDD" w:rsidRPr="00977537" w:rsidRDefault="00A86DDD" w:rsidP="00593A54">
            <w:pPr>
              <w:spacing w:line="360" w:lineRule="auto"/>
              <w:jc w:val="both"/>
              <w:rPr>
                <w:rFonts w:ascii="Book Antiqua" w:hAnsi="Book Antiqua"/>
                <w:b/>
                <w:bCs/>
                <w:color w:val="000000"/>
                <w:lang w:val="en-GB"/>
              </w:rPr>
            </w:pPr>
          </w:p>
        </w:tc>
        <w:tc>
          <w:tcPr>
            <w:tcW w:w="1568" w:type="dxa"/>
            <w:tcBorders>
              <w:top w:val="single" w:sz="4" w:space="0" w:color="auto"/>
              <w:bottom w:val="single" w:sz="4" w:space="0" w:color="auto"/>
            </w:tcBorders>
            <w:shd w:val="clear" w:color="auto" w:fill="auto"/>
            <w:noWrap/>
            <w:vAlign w:val="bottom"/>
          </w:tcPr>
          <w:p w:rsidR="00A86DDD" w:rsidRPr="00977537" w:rsidRDefault="00A86DDD"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Terminal ileum</w:t>
            </w:r>
          </w:p>
        </w:tc>
        <w:tc>
          <w:tcPr>
            <w:tcW w:w="1706" w:type="dxa"/>
            <w:tcBorders>
              <w:top w:val="single" w:sz="4" w:space="0" w:color="auto"/>
              <w:bottom w:val="single" w:sz="4" w:space="0" w:color="auto"/>
            </w:tcBorders>
            <w:shd w:val="clear" w:color="auto" w:fill="auto"/>
            <w:vAlign w:val="bottom"/>
          </w:tcPr>
          <w:p w:rsidR="00A86DDD" w:rsidRPr="00977537" w:rsidRDefault="00A86DDD"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Transverse colon</w:t>
            </w:r>
            <w:r w:rsidRPr="00977537">
              <w:rPr>
                <w:rFonts w:ascii="Book Antiqua" w:hAnsi="Book Antiqua"/>
                <w:color w:val="000000"/>
                <w:vertAlign w:val="superscript"/>
                <w:lang w:val="en-GB"/>
              </w:rPr>
              <w:t>§</w:t>
            </w:r>
          </w:p>
        </w:tc>
        <w:tc>
          <w:tcPr>
            <w:tcW w:w="980" w:type="dxa"/>
            <w:tcBorders>
              <w:top w:val="single" w:sz="4" w:space="0" w:color="auto"/>
              <w:bottom w:val="single" w:sz="4" w:space="0" w:color="auto"/>
            </w:tcBorders>
            <w:shd w:val="clear" w:color="auto" w:fill="auto"/>
            <w:vAlign w:val="bottom"/>
          </w:tcPr>
          <w:p w:rsidR="00A86DDD" w:rsidRPr="00977537" w:rsidRDefault="00A86DDD"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Rectum</w:t>
            </w:r>
          </w:p>
        </w:tc>
        <w:tc>
          <w:tcPr>
            <w:tcW w:w="1623" w:type="dxa"/>
            <w:tcBorders>
              <w:top w:val="single" w:sz="4" w:space="0" w:color="auto"/>
              <w:bottom w:val="single" w:sz="4" w:space="0" w:color="auto"/>
            </w:tcBorders>
            <w:vAlign w:val="bottom"/>
          </w:tcPr>
          <w:p w:rsidR="00A86DDD" w:rsidRPr="00977537" w:rsidRDefault="00A86DDD"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Unknown region</w:t>
            </w:r>
          </w:p>
        </w:tc>
        <w:tc>
          <w:tcPr>
            <w:tcW w:w="714" w:type="dxa"/>
            <w:tcBorders>
              <w:top w:val="single" w:sz="4" w:space="0" w:color="auto"/>
              <w:bottom w:val="single" w:sz="4" w:space="0" w:color="auto"/>
            </w:tcBorders>
            <w:vAlign w:val="bottom"/>
          </w:tcPr>
          <w:p w:rsidR="00A86DDD" w:rsidRPr="00977537" w:rsidRDefault="00A86DDD"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Total</w:t>
            </w:r>
          </w:p>
        </w:tc>
      </w:tr>
      <w:tr w:rsidR="007536C9" w:rsidRPr="00977537" w:rsidTr="00A86DDD">
        <w:trPr>
          <w:trHeight w:val="300"/>
        </w:trPr>
        <w:tc>
          <w:tcPr>
            <w:tcW w:w="3945" w:type="dxa"/>
            <w:tcBorders>
              <w:top w:val="single" w:sz="4" w:space="0" w:color="auto"/>
            </w:tcBorders>
            <w:shd w:val="clear" w:color="auto" w:fill="auto"/>
            <w:noWrap/>
            <w:vAlign w:val="bottom"/>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H</w:t>
            </w:r>
          </w:p>
        </w:tc>
        <w:tc>
          <w:tcPr>
            <w:tcW w:w="1200" w:type="dxa"/>
            <w:tcBorders>
              <w:top w:val="single" w:sz="4" w:space="0" w:color="auto"/>
            </w:tcBorders>
            <w:shd w:val="clear" w:color="auto" w:fill="auto"/>
            <w:noWrap/>
            <w:vAlign w:val="bottom"/>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 xml:space="preserve">31 </w:t>
            </w:r>
          </w:p>
        </w:tc>
        <w:tc>
          <w:tcPr>
            <w:tcW w:w="1568" w:type="dxa"/>
            <w:tcBorders>
              <w:top w:val="single" w:sz="4" w:space="0" w:color="auto"/>
            </w:tcBorders>
            <w:shd w:val="clear" w:color="auto" w:fill="auto"/>
            <w:noWrap/>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14</w:t>
            </w:r>
          </w:p>
        </w:tc>
        <w:tc>
          <w:tcPr>
            <w:tcW w:w="1706" w:type="dxa"/>
            <w:tcBorders>
              <w:top w:val="single" w:sz="4" w:space="0" w:color="auto"/>
            </w:tcBorders>
            <w:shd w:val="clear" w:color="auto" w:fill="auto"/>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24</w:t>
            </w:r>
          </w:p>
        </w:tc>
        <w:tc>
          <w:tcPr>
            <w:tcW w:w="980" w:type="dxa"/>
            <w:tcBorders>
              <w:top w:val="single" w:sz="4" w:space="0" w:color="auto"/>
            </w:tcBorders>
            <w:shd w:val="clear" w:color="auto" w:fill="auto"/>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10</w:t>
            </w:r>
          </w:p>
        </w:tc>
        <w:tc>
          <w:tcPr>
            <w:tcW w:w="1623" w:type="dxa"/>
            <w:tcBorders>
              <w:top w:val="single" w:sz="4" w:space="0" w:color="auto"/>
            </w:tcBorders>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0</w:t>
            </w:r>
          </w:p>
        </w:tc>
        <w:tc>
          <w:tcPr>
            <w:tcW w:w="714" w:type="dxa"/>
            <w:tcBorders>
              <w:top w:val="single" w:sz="4" w:space="0" w:color="auto"/>
            </w:tcBorders>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48</w:t>
            </w:r>
          </w:p>
        </w:tc>
      </w:tr>
      <w:tr w:rsidR="007536C9" w:rsidRPr="00977537" w:rsidTr="00A86DDD">
        <w:trPr>
          <w:trHeight w:val="300"/>
        </w:trPr>
        <w:tc>
          <w:tcPr>
            <w:tcW w:w="3945" w:type="dxa"/>
            <w:shd w:val="clear" w:color="auto" w:fill="auto"/>
            <w:noWrap/>
            <w:vAlign w:val="bottom"/>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IBS</w:t>
            </w:r>
          </w:p>
        </w:tc>
        <w:tc>
          <w:tcPr>
            <w:tcW w:w="1200" w:type="dxa"/>
            <w:shd w:val="clear" w:color="auto" w:fill="auto"/>
            <w:noWrap/>
            <w:vAlign w:val="bottom"/>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 xml:space="preserve">10 </w:t>
            </w:r>
          </w:p>
        </w:tc>
        <w:tc>
          <w:tcPr>
            <w:tcW w:w="1568" w:type="dxa"/>
            <w:shd w:val="clear" w:color="auto" w:fill="auto"/>
            <w:noWrap/>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1</w:t>
            </w:r>
          </w:p>
        </w:tc>
        <w:tc>
          <w:tcPr>
            <w:tcW w:w="1706" w:type="dxa"/>
            <w:shd w:val="clear" w:color="auto" w:fill="auto"/>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3</w:t>
            </w:r>
          </w:p>
        </w:tc>
        <w:tc>
          <w:tcPr>
            <w:tcW w:w="980" w:type="dxa"/>
            <w:shd w:val="clear" w:color="auto" w:fill="auto"/>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3</w:t>
            </w:r>
          </w:p>
        </w:tc>
        <w:tc>
          <w:tcPr>
            <w:tcW w:w="1623" w:type="dxa"/>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12</w:t>
            </w:r>
          </w:p>
        </w:tc>
        <w:tc>
          <w:tcPr>
            <w:tcW w:w="714" w:type="dxa"/>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19</w:t>
            </w:r>
          </w:p>
        </w:tc>
      </w:tr>
      <w:tr w:rsidR="007536C9" w:rsidRPr="00977537" w:rsidTr="00A86DDD">
        <w:trPr>
          <w:trHeight w:val="300"/>
        </w:trPr>
        <w:tc>
          <w:tcPr>
            <w:tcW w:w="3945" w:type="dxa"/>
            <w:shd w:val="clear" w:color="auto" w:fill="auto"/>
            <w:noWrap/>
            <w:vAlign w:val="bottom"/>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CRC</w:t>
            </w:r>
          </w:p>
        </w:tc>
        <w:tc>
          <w:tcPr>
            <w:tcW w:w="1200" w:type="dxa"/>
            <w:shd w:val="clear" w:color="auto" w:fill="auto"/>
            <w:noWrap/>
            <w:vAlign w:val="bottom"/>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20</w:t>
            </w:r>
          </w:p>
        </w:tc>
        <w:tc>
          <w:tcPr>
            <w:tcW w:w="1568" w:type="dxa"/>
            <w:shd w:val="clear" w:color="auto" w:fill="auto"/>
            <w:noWrap/>
            <w:vAlign w:val="center"/>
          </w:tcPr>
          <w:p w:rsidR="007536C9" w:rsidRPr="00977537" w:rsidRDefault="007536C9" w:rsidP="00593A54">
            <w:pPr>
              <w:spacing w:line="360" w:lineRule="auto"/>
              <w:jc w:val="both"/>
              <w:rPr>
                <w:rFonts w:ascii="Book Antiqua" w:hAnsi="Book Antiqua"/>
                <w:b/>
                <w:bCs/>
                <w:color w:val="000000"/>
                <w:lang w:val="en-GB"/>
              </w:rPr>
            </w:pPr>
          </w:p>
        </w:tc>
        <w:tc>
          <w:tcPr>
            <w:tcW w:w="1706" w:type="dxa"/>
            <w:shd w:val="clear" w:color="auto" w:fill="auto"/>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3</w:t>
            </w:r>
          </w:p>
        </w:tc>
        <w:tc>
          <w:tcPr>
            <w:tcW w:w="980" w:type="dxa"/>
            <w:shd w:val="clear" w:color="auto" w:fill="auto"/>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17</w:t>
            </w:r>
          </w:p>
        </w:tc>
        <w:tc>
          <w:tcPr>
            <w:tcW w:w="1623" w:type="dxa"/>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0</w:t>
            </w:r>
          </w:p>
        </w:tc>
        <w:tc>
          <w:tcPr>
            <w:tcW w:w="714" w:type="dxa"/>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20</w:t>
            </w:r>
          </w:p>
        </w:tc>
      </w:tr>
      <w:tr w:rsidR="007536C9" w:rsidRPr="00977537" w:rsidTr="00A86DDD">
        <w:trPr>
          <w:trHeight w:val="300"/>
        </w:trPr>
        <w:tc>
          <w:tcPr>
            <w:tcW w:w="3945" w:type="dxa"/>
            <w:shd w:val="clear" w:color="auto" w:fill="auto"/>
            <w:noWrap/>
            <w:vAlign w:val="bottom"/>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UC</w:t>
            </w:r>
          </w:p>
        </w:tc>
        <w:tc>
          <w:tcPr>
            <w:tcW w:w="1200" w:type="dxa"/>
            <w:shd w:val="clear" w:color="auto" w:fill="auto"/>
            <w:noWrap/>
            <w:vAlign w:val="bottom"/>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25</w:t>
            </w:r>
          </w:p>
        </w:tc>
        <w:tc>
          <w:tcPr>
            <w:tcW w:w="1568" w:type="dxa"/>
            <w:shd w:val="clear" w:color="auto" w:fill="auto"/>
            <w:noWrap/>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11</w:t>
            </w:r>
          </w:p>
        </w:tc>
        <w:tc>
          <w:tcPr>
            <w:tcW w:w="1706" w:type="dxa"/>
            <w:shd w:val="clear" w:color="auto" w:fill="auto"/>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23</w:t>
            </w:r>
          </w:p>
        </w:tc>
        <w:tc>
          <w:tcPr>
            <w:tcW w:w="980" w:type="dxa"/>
            <w:shd w:val="clear" w:color="auto" w:fill="auto"/>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16</w:t>
            </w:r>
          </w:p>
        </w:tc>
        <w:tc>
          <w:tcPr>
            <w:tcW w:w="1623" w:type="dxa"/>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0</w:t>
            </w:r>
          </w:p>
        </w:tc>
        <w:tc>
          <w:tcPr>
            <w:tcW w:w="714" w:type="dxa"/>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50</w:t>
            </w:r>
          </w:p>
        </w:tc>
      </w:tr>
      <w:tr w:rsidR="007536C9" w:rsidRPr="00977537" w:rsidTr="00A86DDD">
        <w:trPr>
          <w:trHeight w:val="300"/>
        </w:trPr>
        <w:tc>
          <w:tcPr>
            <w:tcW w:w="3945"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 xml:space="preserve">  </w:t>
            </w:r>
            <w:r w:rsidRPr="00977537">
              <w:rPr>
                <w:rFonts w:ascii="Book Antiqua" w:hAnsi="Book Antiqua"/>
                <w:i/>
                <w:iCs/>
                <w:color w:val="000000"/>
                <w:lang w:val="en-GB"/>
              </w:rPr>
              <w:t>Location</w:t>
            </w:r>
          </w:p>
        </w:tc>
        <w:tc>
          <w:tcPr>
            <w:tcW w:w="1200" w:type="dxa"/>
            <w:shd w:val="clear" w:color="auto" w:fill="auto"/>
            <w:noWrap/>
            <w:vAlign w:val="bottom"/>
          </w:tcPr>
          <w:p w:rsidR="007536C9" w:rsidRPr="00977537" w:rsidRDefault="007536C9" w:rsidP="00593A54">
            <w:pPr>
              <w:spacing w:line="360" w:lineRule="auto"/>
              <w:jc w:val="both"/>
              <w:rPr>
                <w:rFonts w:ascii="Book Antiqua" w:hAnsi="Book Antiqua"/>
                <w:i/>
                <w:iCs/>
                <w:color w:val="000000"/>
                <w:lang w:val="en-GB"/>
              </w:rPr>
            </w:pPr>
          </w:p>
        </w:tc>
        <w:tc>
          <w:tcPr>
            <w:tcW w:w="1568" w:type="dxa"/>
            <w:shd w:val="clear" w:color="auto" w:fill="auto"/>
            <w:noWrap/>
            <w:vAlign w:val="center"/>
          </w:tcPr>
          <w:p w:rsidR="007536C9" w:rsidRPr="00977537" w:rsidRDefault="007536C9" w:rsidP="00593A54">
            <w:pPr>
              <w:spacing w:line="360" w:lineRule="auto"/>
              <w:jc w:val="both"/>
              <w:rPr>
                <w:rFonts w:ascii="Book Antiqua" w:hAnsi="Book Antiqua"/>
                <w:color w:val="000000"/>
                <w:lang w:val="en-GB"/>
              </w:rPr>
            </w:pPr>
          </w:p>
        </w:tc>
        <w:tc>
          <w:tcPr>
            <w:tcW w:w="1706"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p>
        </w:tc>
        <w:tc>
          <w:tcPr>
            <w:tcW w:w="980"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p>
        </w:tc>
        <w:tc>
          <w:tcPr>
            <w:tcW w:w="1623" w:type="dxa"/>
            <w:vAlign w:val="center"/>
          </w:tcPr>
          <w:p w:rsidR="007536C9" w:rsidRPr="00977537" w:rsidRDefault="007536C9" w:rsidP="00593A54">
            <w:pPr>
              <w:spacing w:line="360" w:lineRule="auto"/>
              <w:jc w:val="both"/>
              <w:rPr>
                <w:rFonts w:ascii="Book Antiqua" w:hAnsi="Book Antiqua"/>
                <w:b/>
                <w:bCs/>
                <w:color w:val="000000"/>
                <w:lang w:val="en-GB"/>
              </w:rPr>
            </w:pPr>
          </w:p>
        </w:tc>
        <w:tc>
          <w:tcPr>
            <w:tcW w:w="714" w:type="dxa"/>
            <w:vAlign w:val="center"/>
          </w:tcPr>
          <w:p w:rsidR="007536C9" w:rsidRPr="00977537" w:rsidRDefault="007536C9" w:rsidP="00593A54">
            <w:pPr>
              <w:spacing w:line="360" w:lineRule="auto"/>
              <w:jc w:val="both"/>
              <w:rPr>
                <w:rFonts w:ascii="Book Antiqua" w:hAnsi="Book Antiqua"/>
                <w:b/>
                <w:bCs/>
                <w:color w:val="000000"/>
                <w:lang w:val="en-GB"/>
              </w:rPr>
            </w:pPr>
          </w:p>
        </w:tc>
      </w:tr>
      <w:tr w:rsidR="007536C9" w:rsidRPr="00977537" w:rsidTr="00A86DDD">
        <w:trPr>
          <w:trHeight w:val="300"/>
        </w:trPr>
        <w:tc>
          <w:tcPr>
            <w:tcW w:w="3945"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 xml:space="preserve">     Ulcerative</w:t>
            </w:r>
            <w:r w:rsidRPr="00977537">
              <w:rPr>
                <w:rFonts w:ascii="Book Antiqua" w:hAnsi="Book Antiqua"/>
                <w:i/>
                <w:iCs/>
                <w:color w:val="000000"/>
                <w:lang w:val="en-GB"/>
              </w:rPr>
              <w:t xml:space="preserve"> </w:t>
            </w:r>
            <w:proofErr w:type="spellStart"/>
            <w:r w:rsidRPr="00977537">
              <w:rPr>
                <w:rFonts w:ascii="Book Antiqua" w:hAnsi="Book Antiqua"/>
                <w:color w:val="000000"/>
                <w:lang w:val="en-GB"/>
              </w:rPr>
              <w:t>proctitis</w:t>
            </w:r>
            <w:proofErr w:type="spellEnd"/>
            <w:r w:rsidRPr="00977537">
              <w:rPr>
                <w:rFonts w:ascii="Book Antiqua" w:hAnsi="Book Antiqua"/>
                <w:color w:val="000000"/>
                <w:lang w:val="en-GB"/>
              </w:rPr>
              <w:t xml:space="preserve"> (E1)</w:t>
            </w:r>
          </w:p>
        </w:tc>
        <w:tc>
          <w:tcPr>
            <w:tcW w:w="1200"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6</w:t>
            </w:r>
          </w:p>
        </w:tc>
        <w:tc>
          <w:tcPr>
            <w:tcW w:w="1568" w:type="dxa"/>
            <w:shd w:val="clear" w:color="auto" w:fill="auto"/>
            <w:noWrap/>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4</w:t>
            </w:r>
          </w:p>
        </w:tc>
        <w:tc>
          <w:tcPr>
            <w:tcW w:w="1706"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5</w:t>
            </w:r>
          </w:p>
        </w:tc>
        <w:tc>
          <w:tcPr>
            <w:tcW w:w="980"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5</w:t>
            </w:r>
          </w:p>
        </w:tc>
        <w:tc>
          <w:tcPr>
            <w:tcW w:w="1623" w:type="dxa"/>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0</w:t>
            </w:r>
          </w:p>
        </w:tc>
        <w:tc>
          <w:tcPr>
            <w:tcW w:w="714" w:type="dxa"/>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14</w:t>
            </w:r>
          </w:p>
        </w:tc>
      </w:tr>
      <w:tr w:rsidR="007536C9" w:rsidRPr="00977537" w:rsidTr="00A86DDD">
        <w:trPr>
          <w:trHeight w:val="300"/>
        </w:trPr>
        <w:tc>
          <w:tcPr>
            <w:tcW w:w="3945"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 xml:space="preserve">     Distal UC (E2)</w:t>
            </w:r>
          </w:p>
        </w:tc>
        <w:tc>
          <w:tcPr>
            <w:tcW w:w="1200"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11</w:t>
            </w:r>
          </w:p>
        </w:tc>
        <w:tc>
          <w:tcPr>
            <w:tcW w:w="1568" w:type="dxa"/>
            <w:shd w:val="clear" w:color="auto" w:fill="auto"/>
            <w:noWrap/>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3</w:t>
            </w:r>
          </w:p>
        </w:tc>
        <w:tc>
          <w:tcPr>
            <w:tcW w:w="1706"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11</w:t>
            </w:r>
          </w:p>
        </w:tc>
        <w:tc>
          <w:tcPr>
            <w:tcW w:w="980"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8</w:t>
            </w:r>
          </w:p>
        </w:tc>
        <w:tc>
          <w:tcPr>
            <w:tcW w:w="1623" w:type="dxa"/>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0</w:t>
            </w:r>
          </w:p>
        </w:tc>
        <w:tc>
          <w:tcPr>
            <w:tcW w:w="714" w:type="dxa"/>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22</w:t>
            </w:r>
          </w:p>
        </w:tc>
      </w:tr>
      <w:tr w:rsidR="007536C9" w:rsidRPr="00977537" w:rsidTr="00A86DDD">
        <w:trPr>
          <w:trHeight w:val="300"/>
        </w:trPr>
        <w:tc>
          <w:tcPr>
            <w:tcW w:w="3945"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 xml:space="preserve">     Extensive UC or ulcerative </w:t>
            </w:r>
            <w:proofErr w:type="spellStart"/>
            <w:r w:rsidRPr="00977537">
              <w:rPr>
                <w:rFonts w:ascii="Book Antiqua" w:hAnsi="Book Antiqua"/>
                <w:color w:val="000000"/>
                <w:lang w:val="en-GB"/>
              </w:rPr>
              <w:t>pancolitis</w:t>
            </w:r>
            <w:proofErr w:type="spellEnd"/>
            <w:r w:rsidRPr="00977537">
              <w:rPr>
                <w:rFonts w:ascii="Book Antiqua" w:hAnsi="Book Antiqua"/>
                <w:color w:val="000000"/>
                <w:lang w:val="en-GB"/>
              </w:rPr>
              <w:t xml:space="preserve"> (E3) </w:t>
            </w:r>
          </w:p>
        </w:tc>
        <w:tc>
          <w:tcPr>
            <w:tcW w:w="1200"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6</w:t>
            </w:r>
          </w:p>
        </w:tc>
        <w:tc>
          <w:tcPr>
            <w:tcW w:w="1568" w:type="dxa"/>
            <w:shd w:val="clear" w:color="auto" w:fill="auto"/>
            <w:noWrap/>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3</w:t>
            </w:r>
          </w:p>
        </w:tc>
        <w:tc>
          <w:tcPr>
            <w:tcW w:w="1706"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6</w:t>
            </w:r>
          </w:p>
        </w:tc>
        <w:tc>
          <w:tcPr>
            <w:tcW w:w="980"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1</w:t>
            </w:r>
          </w:p>
        </w:tc>
        <w:tc>
          <w:tcPr>
            <w:tcW w:w="1623" w:type="dxa"/>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0</w:t>
            </w:r>
          </w:p>
        </w:tc>
        <w:tc>
          <w:tcPr>
            <w:tcW w:w="714" w:type="dxa"/>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10</w:t>
            </w:r>
          </w:p>
        </w:tc>
      </w:tr>
      <w:tr w:rsidR="007536C9" w:rsidRPr="00977537" w:rsidTr="00A86DDD">
        <w:trPr>
          <w:trHeight w:val="300"/>
        </w:trPr>
        <w:tc>
          <w:tcPr>
            <w:tcW w:w="3945" w:type="dxa"/>
            <w:shd w:val="clear" w:color="auto" w:fill="auto"/>
            <w:noWrap/>
            <w:vAlign w:val="bottom"/>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CD</w:t>
            </w:r>
          </w:p>
        </w:tc>
        <w:tc>
          <w:tcPr>
            <w:tcW w:w="1200" w:type="dxa"/>
            <w:shd w:val="clear" w:color="auto" w:fill="auto"/>
            <w:noWrap/>
            <w:vAlign w:val="bottom"/>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45</w:t>
            </w:r>
          </w:p>
        </w:tc>
        <w:tc>
          <w:tcPr>
            <w:tcW w:w="1568" w:type="dxa"/>
            <w:shd w:val="clear" w:color="auto" w:fill="auto"/>
            <w:noWrap/>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16</w:t>
            </w:r>
          </w:p>
        </w:tc>
        <w:tc>
          <w:tcPr>
            <w:tcW w:w="1706" w:type="dxa"/>
            <w:shd w:val="clear" w:color="auto" w:fill="auto"/>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31</w:t>
            </w:r>
          </w:p>
        </w:tc>
        <w:tc>
          <w:tcPr>
            <w:tcW w:w="980" w:type="dxa"/>
            <w:shd w:val="clear" w:color="auto" w:fill="auto"/>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16</w:t>
            </w:r>
          </w:p>
        </w:tc>
        <w:tc>
          <w:tcPr>
            <w:tcW w:w="1623" w:type="dxa"/>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0</w:t>
            </w:r>
          </w:p>
        </w:tc>
        <w:tc>
          <w:tcPr>
            <w:tcW w:w="714" w:type="dxa"/>
            <w:vAlign w:val="center"/>
          </w:tcPr>
          <w:p w:rsidR="007536C9" w:rsidRPr="00977537" w:rsidRDefault="007536C9" w:rsidP="00593A54">
            <w:pPr>
              <w:spacing w:line="360" w:lineRule="auto"/>
              <w:jc w:val="both"/>
              <w:rPr>
                <w:rFonts w:ascii="Book Antiqua" w:hAnsi="Book Antiqua"/>
                <w:b/>
                <w:bCs/>
                <w:color w:val="000000"/>
                <w:lang w:val="en-GB"/>
              </w:rPr>
            </w:pPr>
            <w:r w:rsidRPr="00977537">
              <w:rPr>
                <w:rFonts w:ascii="Book Antiqua" w:hAnsi="Book Antiqua"/>
                <w:b/>
                <w:bCs/>
                <w:color w:val="000000"/>
                <w:lang w:val="en-GB"/>
              </w:rPr>
              <w:t>63</w:t>
            </w:r>
          </w:p>
        </w:tc>
      </w:tr>
      <w:tr w:rsidR="007536C9" w:rsidRPr="00977537" w:rsidTr="00A86DDD">
        <w:trPr>
          <w:trHeight w:val="300"/>
        </w:trPr>
        <w:tc>
          <w:tcPr>
            <w:tcW w:w="3945"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 xml:space="preserve">  </w:t>
            </w:r>
            <w:r w:rsidRPr="00977537">
              <w:rPr>
                <w:rFonts w:ascii="Book Antiqua" w:hAnsi="Book Antiqua"/>
                <w:i/>
                <w:iCs/>
                <w:color w:val="000000"/>
                <w:lang w:val="en-GB"/>
              </w:rPr>
              <w:t>Location</w:t>
            </w:r>
          </w:p>
        </w:tc>
        <w:tc>
          <w:tcPr>
            <w:tcW w:w="1200" w:type="dxa"/>
            <w:shd w:val="clear" w:color="auto" w:fill="auto"/>
            <w:noWrap/>
            <w:vAlign w:val="bottom"/>
          </w:tcPr>
          <w:p w:rsidR="007536C9" w:rsidRPr="00977537" w:rsidRDefault="007536C9" w:rsidP="00593A54">
            <w:pPr>
              <w:spacing w:line="360" w:lineRule="auto"/>
              <w:jc w:val="both"/>
              <w:rPr>
                <w:rFonts w:ascii="Book Antiqua" w:hAnsi="Book Antiqua"/>
                <w:i/>
                <w:iCs/>
                <w:color w:val="000000"/>
                <w:lang w:val="en-GB"/>
              </w:rPr>
            </w:pPr>
          </w:p>
        </w:tc>
        <w:tc>
          <w:tcPr>
            <w:tcW w:w="1568" w:type="dxa"/>
            <w:shd w:val="clear" w:color="auto" w:fill="auto"/>
            <w:noWrap/>
            <w:vAlign w:val="center"/>
          </w:tcPr>
          <w:p w:rsidR="007536C9" w:rsidRPr="00977537" w:rsidRDefault="007536C9" w:rsidP="00593A54">
            <w:pPr>
              <w:spacing w:line="360" w:lineRule="auto"/>
              <w:jc w:val="both"/>
              <w:rPr>
                <w:rFonts w:ascii="Book Antiqua" w:hAnsi="Book Antiqua"/>
                <w:color w:val="000000"/>
                <w:lang w:val="en-GB"/>
              </w:rPr>
            </w:pPr>
          </w:p>
        </w:tc>
        <w:tc>
          <w:tcPr>
            <w:tcW w:w="1706"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p>
        </w:tc>
        <w:tc>
          <w:tcPr>
            <w:tcW w:w="980"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p>
        </w:tc>
        <w:tc>
          <w:tcPr>
            <w:tcW w:w="1623" w:type="dxa"/>
            <w:vAlign w:val="center"/>
          </w:tcPr>
          <w:p w:rsidR="007536C9" w:rsidRPr="00977537" w:rsidRDefault="007536C9" w:rsidP="00593A54">
            <w:pPr>
              <w:spacing w:line="360" w:lineRule="auto"/>
              <w:jc w:val="both"/>
              <w:rPr>
                <w:rFonts w:ascii="Book Antiqua" w:hAnsi="Book Antiqua"/>
                <w:b/>
                <w:bCs/>
                <w:color w:val="000000"/>
                <w:lang w:val="en-GB"/>
              </w:rPr>
            </w:pPr>
          </w:p>
        </w:tc>
        <w:tc>
          <w:tcPr>
            <w:tcW w:w="714" w:type="dxa"/>
            <w:vAlign w:val="center"/>
          </w:tcPr>
          <w:p w:rsidR="007536C9" w:rsidRPr="00977537" w:rsidRDefault="007536C9" w:rsidP="00593A54">
            <w:pPr>
              <w:spacing w:line="360" w:lineRule="auto"/>
              <w:jc w:val="both"/>
              <w:rPr>
                <w:rFonts w:ascii="Book Antiqua" w:hAnsi="Book Antiqua"/>
                <w:b/>
                <w:bCs/>
                <w:color w:val="000000"/>
                <w:lang w:val="en-GB"/>
              </w:rPr>
            </w:pPr>
          </w:p>
        </w:tc>
      </w:tr>
      <w:tr w:rsidR="007536C9" w:rsidRPr="00977537" w:rsidTr="00A86DDD">
        <w:trPr>
          <w:trHeight w:val="300"/>
        </w:trPr>
        <w:tc>
          <w:tcPr>
            <w:tcW w:w="3945"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 xml:space="preserve">     </w:t>
            </w:r>
            <w:proofErr w:type="spellStart"/>
            <w:r w:rsidRPr="00977537">
              <w:rPr>
                <w:rFonts w:ascii="Book Antiqua" w:hAnsi="Book Antiqua"/>
                <w:color w:val="000000"/>
                <w:lang w:val="en-GB"/>
              </w:rPr>
              <w:t>Ileal</w:t>
            </w:r>
            <w:proofErr w:type="spellEnd"/>
            <w:r w:rsidRPr="00977537">
              <w:rPr>
                <w:rFonts w:ascii="Book Antiqua" w:hAnsi="Book Antiqua"/>
                <w:color w:val="000000"/>
                <w:lang w:val="en-GB"/>
              </w:rPr>
              <w:t>-CD (L1)</w:t>
            </w:r>
          </w:p>
        </w:tc>
        <w:tc>
          <w:tcPr>
            <w:tcW w:w="1200"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19</w:t>
            </w:r>
          </w:p>
        </w:tc>
        <w:tc>
          <w:tcPr>
            <w:tcW w:w="1568" w:type="dxa"/>
            <w:shd w:val="clear" w:color="auto" w:fill="auto"/>
            <w:noWrap/>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5</w:t>
            </w:r>
          </w:p>
        </w:tc>
        <w:tc>
          <w:tcPr>
            <w:tcW w:w="1706"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13</w:t>
            </w:r>
          </w:p>
        </w:tc>
        <w:tc>
          <w:tcPr>
            <w:tcW w:w="980"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7</w:t>
            </w:r>
          </w:p>
        </w:tc>
        <w:tc>
          <w:tcPr>
            <w:tcW w:w="1623" w:type="dxa"/>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0</w:t>
            </w:r>
          </w:p>
        </w:tc>
        <w:tc>
          <w:tcPr>
            <w:tcW w:w="714" w:type="dxa"/>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25</w:t>
            </w:r>
          </w:p>
        </w:tc>
      </w:tr>
      <w:tr w:rsidR="007536C9" w:rsidRPr="00977537" w:rsidTr="00A86DDD">
        <w:trPr>
          <w:trHeight w:val="300"/>
        </w:trPr>
        <w:tc>
          <w:tcPr>
            <w:tcW w:w="3945"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 xml:space="preserve">     Colonic-CD (L2)</w:t>
            </w:r>
          </w:p>
        </w:tc>
        <w:tc>
          <w:tcPr>
            <w:tcW w:w="1200" w:type="dxa"/>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11</w:t>
            </w:r>
          </w:p>
        </w:tc>
        <w:tc>
          <w:tcPr>
            <w:tcW w:w="1568" w:type="dxa"/>
            <w:shd w:val="clear" w:color="auto" w:fill="auto"/>
            <w:noWrap/>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6</w:t>
            </w:r>
          </w:p>
        </w:tc>
        <w:tc>
          <w:tcPr>
            <w:tcW w:w="1706"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7</w:t>
            </w:r>
          </w:p>
        </w:tc>
        <w:tc>
          <w:tcPr>
            <w:tcW w:w="980" w:type="dxa"/>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4</w:t>
            </w:r>
          </w:p>
        </w:tc>
        <w:tc>
          <w:tcPr>
            <w:tcW w:w="1623" w:type="dxa"/>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0</w:t>
            </w:r>
          </w:p>
        </w:tc>
        <w:tc>
          <w:tcPr>
            <w:tcW w:w="714" w:type="dxa"/>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17</w:t>
            </w:r>
          </w:p>
        </w:tc>
      </w:tr>
      <w:tr w:rsidR="007536C9" w:rsidRPr="00977537" w:rsidTr="00A86DDD">
        <w:trPr>
          <w:trHeight w:val="315"/>
        </w:trPr>
        <w:tc>
          <w:tcPr>
            <w:tcW w:w="3945" w:type="dxa"/>
            <w:tcBorders>
              <w:bottom w:val="single" w:sz="4" w:space="0" w:color="auto"/>
            </w:tcBorders>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 xml:space="preserve">     </w:t>
            </w:r>
            <w:proofErr w:type="spellStart"/>
            <w:r w:rsidRPr="00977537">
              <w:rPr>
                <w:rFonts w:ascii="Book Antiqua" w:hAnsi="Book Antiqua"/>
                <w:color w:val="000000"/>
                <w:lang w:val="en-GB"/>
              </w:rPr>
              <w:t>Ileocolonic</w:t>
            </w:r>
            <w:proofErr w:type="spellEnd"/>
            <w:r w:rsidRPr="00977537">
              <w:rPr>
                <w:rFonts w:ascii="Book Antiqua" w:hAnsi="Book Antiqua"/>
                <w:color w:val="000000"/>
                <w:lang w:val="en-GB"/>
              </w:rPr>
              <w:t>-CD (L3)</w:t>
            </w:r>
          </w:p>
        </w:tc>
        <w:tc>
          <w:tcPr>
            <w:tcW w:w="1200" w:type="dxa"/>
            <w:tcBorders>
              <w:bottom w:val="single" w:sz="4" w:space="0" w:color="auto"/>
            </w:tcBorders>
            <w:shd w:val="clear" w:color="auto" w:fill="auto"/>
            <w:noWrap/>
            <w:vAlign w:val="bottom"/>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14</w:t>
            </w:r>
          </w:p>
        </w:tc>
        <w:tc>
          <w:tcPr>
            <w:tcW w:w="1568" w:type="dxa"/>
            <w:tcBorders>
              <w:bottom w:val="single" w:sz="4" w:space="0" w:color="auto"/>
            </w:tcBorders>
            <w:shd w:val="clear" w:color="auto" w:fill="auto"/>
            <w:noWrap/>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4</w:t>
            </w:r>
          </w:p>
        </w:tc>
        <w:tc>
          <w:tcPr>
            <w:tcW w:w="1706" w:type="dxa"/>
            <w:tcBorders>
              <w:bottom w:val="single" w:sz="4" w:space="0" w:color="auto"/>
            </w:tcBorders>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10</w:t>
            </w:r>
          </w:p>
        </w:tc>
        <w:tc>
          <w:tcPr>
            <w:tcW w:w="980" w:type="dxa"/>
            <w:tcBorders>
              <w:bottom w:val="single" w:sz="4" w:space="0" w:color="auto"/>
            </w:tcBorders>
            <w:shd w:val="clear" w:color="auto" w:fill="auto"/>
            <w:vAlign w:val="center"/>
          </w:tcPr>
          <w:p w:rsidR="007536C9" w:rsidRPr="00977537" w:rsidRDefault="007536C9" w:rsidP="00593A54">
            <w:pPr>
              <w:spacing w:line="360" w:lineRule="auto"/>
              <w:jc w:val="both"/>
              <w:rPr>
                <w:rFonts w:ascii="Book Antiqua" w:hAnsi="Book Antiqua"/>
                <w:color w:val="000000"/>
                <w:lang w:val="en-GB"/>
              </w:rPr>
            </w:pPr>
            <w:r w:rsidRPr="00977537">
              <w:rPr>
                <w:rFonts w:ascii="Book Antiqua" w:hAnsi="Book Antiqua"/>
                <w:color w:val="000000"/>
                <w:lang w:val="en-GB"/>
              </w:rPr>
              <w:t>4</w:t>
            </w:r>
          </w:p>
        </w:tc>
        <w:tc>
          <w:tcPr>
            <w:tcW w:w="1623" w:type="dxa"/>
            <w:tcBorders>
              <w:bottom w:val="single" w:sz="4" w:space="0" w:color="auto"/>
            </w:tcBorders>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0</w:t>
            </w:r>
          </w:p>
        </w:tc>
        <w:tc>
          <w:tcPr>
            <w:tcW w:w="714" w:type="dxa"/>
            <w:tcBorders>
              <w:bottom w:val="single" w:sz="4" w:space="0" w:color="auto"/>
            </w:tcBorders>
            <w:vAlign w:val="center"/>
          </w:tcPr>
          <w:p w:rsidR="007536C9" w:rsidRPr="00977537" w:rsidRDefault="007536C9" w:rsidP="00593A54">
            <w:pPr>
              <w:spacing w:line="360" w:lineRule="auto"/>
              <w:jc w:val="both"/>
              <w:rPr>
                <w:rFonts w:ascii="Book Antiqua" w:hAnsi="Book Antiqua"/>
                <w:bCs/>
                <w:color w:val="000000"/>
                <w:lang w:val="en-GB"/>
              </w:rPr>
            </w:pPr>
            <w:r w:rsidRPr="00977537">
              <w:rPr>
                <w:rFonts w:ascii="Book Antiqua" w:hAnsi="Book Antiqua"/>
                <w:bCs/>
                <w:color w:val="000000"/>
                <w:lang w:val="en-GB"/>
              </w:rPr>
              <w:t>18</w:t>
            </w:r>
          </w:p>
        </w:tc>
      </w:tr>
    </w:tbl>
    <w:p w:rsidR="00593A54" w:rsidRPr="00593A54" w:rsidRDefault="004A6227" w:rsidP="00593A54">
      <w:pPr>
        <w:spacing w:line="360" w:lineRule="auto"/>
        <w:jc w:val="both"/>
        <w:rPr>
          <w:rFonts w:ascii="Book Antiqua" w:hAnsi="Book Antiqua"/>
          <w:lang w:val="en-GB" w:eastAsia="zh-CN"/>
        </w:rPr>
        <w:sectPr w:rsidR="00593A54" w:rsidRPr="00593A54" w:rsidSect="005A0A73">
          <w:pgSz w:w="16840" w:h="13041" w:orient="landscape"/>
          <w:pgMar w:top="1701" w:right="1418" w:bottom="1701" w:left="1718" w:header="709" w:footer="709" w:gutter="0"/>
          <w:cols w:space="708"/>
          <w:docGrid w:linePitch="360"/>
        </w:sectPr>
      </w:pPr>
      <w:r w:rsidRPr="00977537">
        <w:rPr>
          <w:rFonts w:ascii="Book Antiqua" w:hAnsi="Book Antiqua"/>
          <w:lang w:val="en-GB"/>
        </w:rPr>
        <w:t>H</w:t>
      </w:r>
      <w:r w:rsidRPr="00977537">
        <w:rPr>
          <w:rFonts w:ascii="Book Antiqua" w:hAnsi="Book Antiqua" w:hint="eastAsia"/>
          <w:lang w:val="en-GB" w:eastAsia="zh-CN"/>
        </w:rPr>
        <w:t>:</w:t>
      </w:r>
      <w:r w:rsidRPr="00977537">
        <w:rPr>
          <w:rFonts w:ascii="Book Antiqua" w:hAnsi="Book Antiqua"/>
          <w:lang w:val="en-GB"/>
        </w:rPr>
        <w:t xml:space="preserve"> </w:t>
      </w:r>
      <w:r w:rsidR="007536C9" w:rsidRPr="00977537">
        <w:rPr>
          <w:rFonts w:ascii="Book Antiqua" w:hAnsi="Book Antiqua"/>
          <w:lang w:val="en-GB"/>
        </w:rPr>
        <w:t xml:space="preserve">Healthy controls; </w:t>
      </w:r>
      <w:r w:rsidRPr="00977537">
        <w:rPr>
          <w:rFonts w:ascii="Book Antiqua" w:hAnsi="Book Antiqua"/>
          <w:lang w:val="en-GB"/>
        </w:rPr>
        <w:t>IBS</w:t>
      </w:r>
      <w:r w:rsidRPr="00977537">
        <w:rPr>
          <w:rFonts w:ascii="Book Antiqua" w:hAnsi="Book Antiqua" w:hint="eastAsia"/>
          <w:lang w:val="en-GB" w:eastAsia="zh-CN"/>
        </w:rPr>
        <w:t>:</w:t>
      </w:r>
      <w:r w:rsidRPr="00977537">
        <w:rPr>
          <w:rFonts w:ascii="Book Antiqua" w:hAnsi="Book Antiqua"/>
          <w:lang w:val="en-GB"/>
        </w:rPr>
        <w:t xml:space="preserve"> </w:t>
      </w:r>
      <w:r w:rsidR="007536C9" w:rsidRPr="00977537">
        <w:rPr>
          <w:rFonts w:ascii="Book Antiqua" w:hAnsi="Book Antiqua"/>
          <w:lang w:val="en-GB"/>
        </w:rPr>
        <w:t xml:space="preserve">Irritable bowel syndrome; </w:t>
      </w:r>
      <w:r w:rsidRPr="00977537">
        <w:rPr>
          <w:rFonts w:ascii="Book Antiqua" w:hAnsi="Book Antiqua"/>
          <w:lang w:val="en-GB"/>
        </w:rPr>
        <w:t>CRC</w:t>
      </w:r>
      <w:r w:rsidRPr="00977537">
        <w:rPr>
          <w:rFonts w:ascii="Book Antiqua" w:hAnsi="Book Antiqua" w:hint="eastAsia"/>
          <w:lang w:val="en-GB" w:eastAsia="zh-CN"/>
        </w:rPr>
        <w:t>:</w:t>
      </w:r>
      <w:r w:rsidRPr="00977537">
        <w:rPr>
          <w:rFonts w:ascii="Book Antiqua" w:hAnsi="Book Antiqua"/>
          <w:lang w:val="en-GB"/>
        </w:rPr>
        <w:t xml:space="preserve"> </w:t>
      </w:r>
      <w:r w:rsidR="007536C9" w:rsidRPr="00977537">
        <w:rPr>
          <w:rFonts w:ascii="Book Antiqua" w:hAnsi="Book Antiqua"/>
          <w:caps/>
          <w:lang w:val="en-GB"/>
        </w:rPr>
        <w:t>c</w:t>
      </w:r>
      <w:r w:rsidR="007536C9" w:rsidRPr="00977537">
        <w:rPr>
          <w:rFonts w:ascii="Book Antiqua" w:hAnsi="Book Antiqua"/>
          <w:lang w:val="en-GB"/>
        </w:rPr>
        <w:t xml:space="preserve">olorectal cancer; </w:t>
      </w:r>
      <w:r w:rsidRPr="00977537">
        <w:rPr>
          <w:rFonts w:ascii="Book Antiqua" w:hAnsi="Book Antiqua"/>
          <w:lang w:val="en-GB"/>
        </w:rPr>
        <w:t>UC</w:t>
      </w:r>
      <w:r w:rsidRPr="00977537">
        <w:rPr>
          <w:rFonts w:ascii="Book Antiqua" w:hAnsi="Book Antiqua" w:hint="eastAsia"/>
          <w:lang w:val="en-GB" w:eastAsia="zh-CN"/>
        </w:rPr>
        <w:t>:</w:t>
      </w:r>
      <w:r w:rsidRPr="00977537">
        <w:rPr>
          <w:rFonts w:ascii="Book Antiqua" w:hAnsi="Book Antiqua"/>
          <w:lang w:val="en-GB"/>
        </w:rPr>
        <w:t xml:space="preserve"> </w:t>
      </w:r>
      <w:r w:rsidR="007536C9" w:rsidRPr="00977537">
        <w:rPr>
          <w:rFonts w:ascii="Book Antiqua" w:hAnsi="Book Antiqua"/>
          <w:caps/>
          <w:lang w:val="en-GB"/>
        </w:rPr>
        <w:t>u</w:t>
      </w:r>
      <w:r w:rsidR="007536C9" w:rsidRPr="00977537">
        <w:rPr>
          <w:rFonts w:ascii="Book Antiqua" w:hAnsi="Book Antiqua"/>
          <w:lang w:val="en-GB"/>
        </w:rPr>
        <w:t xml:space="preserve">lcerative colitis; </w:t>
      </w:r>
      <w:r w:rsidRPr="00977537">
        <w:rPr>
          <w:rFonts w:ascii="Book Antiqua" w:hAnsi="Book Antiqua"/>
          <w:lang w:val="en-GB"/>
        </w:rPr>
        <w:t>CD</w:t>
      </w:r>
      <w:r w:rsidRPr="00977537">
        <w:rPr>
          <w:rFonts w:ascii="Book Antiqua" w:hAnsi="Book Antiqua" w:hint="eastAsia"/>
          <w:lang w:val="en-GB" w:eastAsia="zh-CN"/>
        </w:rPr>
        <w:t>:</w:t>
      </w:r>
      <w:r w:rsidRPr="00977537">
        <w:rPr>
          <w:rFonts w:ascii="Book Antiqua" w:hAnsi="Book Antiqua"/>
          <w:lang w:val="en-GB"/>
        </w:rPr>
        <w:t xml:space="preserve"> </w:t>
      </w:r>
      <w:proofErr w:type="spellStart"/>
      <w:r w:rsidR="007536C9" w:rsidRPr="00977537">
        <w:rPr>
          <w:rFonts w:ascii="Book Antiqua" w:hAnsi="Book Antiqua"/>
          <w:lang w:val="en-GB"/>
        </w:rPr>
        <w:t>Crohn’s</w:t>
      </w:r>
      <w:proofErr w:type="spellEnd"/>
      <w:r w:rsidR="007536C9" w:rsidRPr="00977537">
        <w:rPr>
          <w:rFonts w:ascii="Book Antiqua" w:hAnsi="Book Antiqua"/>
          <w:lang w:val="en-GB"/>
        </w:rPr>
        <w:t xml:space="preserve"> disease</w:t>
      </w:r>
      <w:r w:rsidR="00593A54" w:rsidRPr="00977537">
        <w:rPr>
          <w:rFonts w:ascii="Book Antiqua" w:hAnsi="Book Antiqua" w:hint="eastAsia"/>
          <w:lang w:val="en-GB" w:eastAsia="zh-CN"/>
        </w:rPr>
        <w:t>.</w:t>
      </w:r>
    </w:p>
    <w:p w:rsidR="007C14F0" w:rsidRPr="004A6227" w:rsidRDefault="007C14F0" w:rsidP="004A6227">
      <w:pPr>
        <w:autoSpaceDE w:val="0"/>
        <w:autoSpaceDN w:val="0"/>
        <w:adjustRightInd w:val="0"/>
        <w:spacing w:line="360" w:lineRule="auto"/>
        <w:jc w:val="both"/>
        <w:rPr>
          <w:rFonts w:ascii="Book Antiqua" w:hAnsi="Book Antiqua"/>
          <w:i/>
          <w:lang w:val="en-GB" w:eastAsia="zh-CN"/>
        </w:rPr>
      </w:pPr>
    </w:p>
    <w:sectPr w:rsidR="007C14F0" w:rsidRPr="004A6227" w:rsidSect="005A0A73">
      <w:type w:val="continuous"/>
      <w:pgSz w:w="16840" w:h="13041" w:orient="landscape"/>
      <w:pgMar w:top="1701" w:right="1418" w:bottom="1701" w:left="17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F5" w:rsidRDefault="00812DF5" w:rsidP="00AF4B70">
      <w:r>
        <w:separator/>
      </w:r>
    </w:p>
  </w:endnote>
  <w:endnote w:type="continuationSeparator" w:id="0">
    <w:p w:rsidR="00812DF5" w:rsidRDefault="00812DF5" w:rsidP="00AF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LTStd-Roman">
    <w:altName w:val="MS Gothic"/>
    <w:panose1 w:val="00000000000000000000"/>
    <w:charset w:val="80"/>
    <w:family w:val="roman"/>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F7" w:rsidRPr="00FE2513" w:rsidRDefault="00227BF7" w:rsidP="004915B1">
    <w:pPr>
      <w:pStyle w:val="a4"/>
      <w:jc w:val="right"/>
      <w:rPr>
        <w:rFonts w:ascii="Book Antiqua" w:hAnsi="Book Antiqua"/>
      </w:rPr>
    </w:pPr>
    <w:r w:rsidRPr="00FE2513">
      <w:rPr>
        <w:rFonts w:ascii="Book Antiqua" w:hAnsi="Book Antiqua"/>
      </w:rPr>
      <w:fldChar w:fldCharType="begin"/>
    </w:r>
    <w:r w:rsidRPr="00FE2513">
      <w:rPr>
        <w:rFonts w:ascii="Book Antiqua" w:hAnsi="Book Antiqua"/>
      </w:rPr>
      <w:instrText xml:space="preserve"> PAGE   \* MERGEFORMAT </w:instrText>
    </w:r>
    <w:r w:rsidRPr="00FE2513">
      <w:rPr>
        <w:rFonts w:ascii="Book Antiqua" w:hAnsi="Book Antiqua"/>
      </w:rPr>
      <w:fldChar w:fldCharType="separate"/>
    </w:r>
    <w:r w:rsidR="00977537">
      <w:rPr>
        <w:rFonts w:ascii="Book Antiqua" w:hAnsi="Book Antiqua"/>
        <w:noProof/>
      </w:rPr>
      <w:t>4</w:t>
    </w:r>
    <w:r w:rsidRPr="00FE2513">
      <w:rPr>
        <w:rFonts w:ascii="Book Antiqua" w:hAnsi="Book Antiqua"/>
      </w:rPr>
      <w:fldChar w:fldCharType="end"/>
    </w:r>
  </w:p>
  <w:p w:rsidR="00227BF7" w:rsidRDefault="00227B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F5" w:rsidRDefault="00812DF5" w:rsidP="00AF4B70">
      <w:r>
        <w:separator/>
      </w:r>
    </w:p>
  </w:footnote>
  <w:footnote w:type="continuationSeparator" w:id="0">
    <w:p w:rsidR="00812DF5" w:rsidRDefault="00812DF5" w:rsidP="00AF4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669" w:hanging="206"/>
      </w:pPr>
      <w:rPr>
        <w:rFonts w:ascii="Symbol" w:hAnsi="Symbol" w:cs="Symbol"/>
        <w:b w:val="0"/>
        <w:bCs w:val="0"/>
        <w:w w:val="99"/>
        <w:sz w:val="22"/>
        <w:szCs w:val="22"/>
      </w:rPr>
    </w:lvl>
    <w:lvl w:ilvl="1">
      <w:numFmt w:val="bullet"/>
      <w:lvlText w:val="•"/>
      <w:lvlJc w:val="left"/>
      <w:pPr>
        <w:ind w:left="1474" w:hanging="206"/>
      </w:pPr>
    </w:lvl>
    <w:lvl w:ilvl="2">
      <w:numFmt w:val="bullet"/>
      <w:lvlText w:val="•"/>
      <w:lvlJc w:val="left"/>
      <w:pPr>
        <w:ind w:left="2280" w:hanging="206"/>
      </w:pPr>
    </w:lvl>
    <w:lvl w:ilvl="3">
      <w:numFmt w:val="bullet"/>
      <w:lvlText w:val="•"/>
      <w:lvlJc w:val="left"/>
      <w:pPr>
        <w:ind w:left="3085" w:hanging="206"/>
      </w:pPr>
    </w:lvl>
    <w:lvl w:ilvl="4">
      <w:numFmt w:val="bullet"/>
      <w:lvlText w:val="•"/>
      <w:lvlJc w:val="left"/>
      <w:pPr>
        <w:ind w:left="3891" w:hanging="206"/>
      </w:pPr>
    </w:lvl>
    <w:lvl w:ilvl="5">
      <w:numFmt w:val="bullet"/>
      <w:lvlText w:val="•"/>
      <w:lvlJc w:val="left"/>
      <w:pPr>
        <w:ind w:left="4696" w:hanging="206"/>
      </w:pPr>
    </w:lvl>
    <w:lvl w:ilvl="6">
      <w:numFmt w:val="bullet"/>
      <w:lvlText w:val="•"/>
      <w:lvlJc w:val="left"/>
      <w:pPr>
        <w:ind w:left="5502" w:hanging="206"/>
      </w:pPr>
    </w:lvl>
    <w:lvl w:ilvl="7">
      <w:numFmt w:val="bullet"/>
      <w:lvlText w:val="•"/>
      <w:lvlJc w:val="left"/>
      <w:pPr>
        <w:ind w:left="6307" w:hanging="206"/>
      </w:pPr>
    </w:lvl>
    <w:lvl w:ilvl="8">
      <w:numFmt w:val="bullet"/>
      <w:lvlText w:val="•"/>
      <w:lvlJc w:val="left"/>
      <w:pPr>
        <w:ind w:left="7113" w:hanging="206"/>
      </w:pPr>
    </w:lvl>
  </w:abstractNum>
  <w:abstractNum w:abstractNumId="1">
    <w:nsid w:val="00C12AFE"/>
    <w:multiLevelType w:val="hybridMultilevel"/>
    <w:tmpl w:val="DC3ED6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782831"/>
    <w:multiLevelType w:val="hybridMultilevel"/>
    <w:tmpl w:val="51941622"/>
    <w:lvl w:ilvl="0" w:tplc="7A7672AE">
      <w:start w:val="81"/>
      <w:numFmt w:val="decimal"/>
      <w:lvlText w:val="%1"/>
      <w:lvlJc w:val="left"/>
      <w:pPr>
        <w:ind w:left="881" w:hanging="600"/>
        <w:jc w:val="right"/>
      </w:pPr>
      <w:rPr>
        <w:rFonts w:ascii="Times New Roman" w:eastAsia="Times New Roman" w:hAnsi="Times New Roman" w:cs="Times New Roman" w:hint="default"/>
        <w:spacing w:val="-1"/>
        <w:w w:val="100"/>
        <w:sz w:val="24"/>
        <w:szCs w:val="24"/>
        <w:lang w:val="en-US" w:eastAsia="en-US" w:bidi="ar-SA"/>
      </w:rPr>
    </w:lvl>
    <w:lvl w:ilvl="1" w:tplc="F70E9E60">
      <w:numFmt w:val="bullet"/>
      <w:lvlText w:val="•"/>
      <w:lvlJc w:val="left"/>
      <w:pPr>
        <w:ind w:left="1746" w:hanging="600"/>
      </w:pPr>
      <w:rPr>
        <w:rFonts w:hint="default"/>
        <w:lang w:val="en-US" w:eastAsia="en-US" w:bidi="ar-SA"/>
      </w:rPr>
    </w:lvl>
    <w:lvl w:ilvl="2" w:tplc="45DA2918">
      <w:numFmt w:val="bullet"/>
      <w:lvlText w:val="•"/>
      <w:lvlJc w:val="left"/>
      <w:pPr>
        <w:ind w:left="2613" w:hanging="600"/>
      </w:pPr>
      <w:rPr>
        <w:rFonts w:hint="default"/>
        <w:lang w:val="en-US" w:eastAsia="en-US" w:bidi="ar-SA"/>
      </w:rPr>
    </w:lvl>
    <w:lvl w:ilvl="3" w:tplc="E5BAB882">
      <w:numFmt w:val="bullet"/>
      <w:lvlText w:val="•"/>
      <w:lvlJc w:val="left"/>
      <w:pPr>
        <w:ind w:left="3479" w:hanging="600"/>
      </w:pPr>
      <w:rPr>
        <w:rFonts w:hint="default"/>
        <w:lang w:val="en-US" w:eastAsia="en-US" w:bidi="ar-SA"/>
      </w:rPr>
    </w:lvl>
    <w:lvl w:ilvl="4" w:tplc="0772E3C8">
      <w:numFmt w:val="bullet"/>
      <w:lvlText w:val="•"/>
      <w:lvlJc w:val="left"/>
      <w:pPr>
        <w:ind w:left="4346" w:hanging="600"/>
      </w:pPr>
      <w:rPr>
        <w:rFonts w:hint="default"/>
        <w:lang w:val="en-US" w:eastAsia="en-US" w:bidi="ar-SA"/>
      </w:rPr>
    </w:lvl>
    <w:lvl w:ilvl="5" w:tplc="1E5AD502">
      <w:numFmt w:val="bullet"/>
      <w:lvlText w:val="•"/>
      <w:lvlJc w:val="left"/>
      <w:pPr>
        <w:ind w:left="5213" w:hanging="600"/>
      </w:pPr>
      <w:rPr>
        <w:rFonts w:hint="default"/>
        <w:lang w:val="en-US" w:eastAsia="en-US" w:bidi="ar-SA"/>
      </w:rPr>
    </w:lvl>
    <w:lvl w:ilvl="6" w:tplc="5A586104">
      <w:numFmt w:val="bullet"/>
      <w:lvlText w:val="•"/>
      <w:lvlJc w:val="left"/>
      <w:pPr>
        <w:ind w:left="6079" w:hanging="600"/>
      </w:pPr>
      <w:rPr>
        <w:rFonts w:hint="default"/>
        <w:lang w:val="en-US" w:eastAsia="en-US" w:bidi="ar-SA"/>
      </w:rPr>
    </w:lvl>
    <w:lvl w:ilvl="7" w:tplc="32C07CF2">
      <w:numFmt w:val="bullet"/>
      <w:lvlText w:val="•"/>
      <w:lvlJc w:val="left"/>
      <w:pPr>
        <w:ind w:left="6946" w:hanging="600"/>
      </w:pPr>
      <w:rPr>
        <w:rFonts w:hint="default"/>
        <w:lang w:val="en-US" w:eastAsia="en-US" w:bidi="ar-SA"/>
      </w:rPr>
    </w:lvl>
    <w:lvl w:ilvl="8" w:tplc="CA189EF2">
      <w:numFmt w:val="bullet"/>
      <w:lvlText w:val="•"/>
      <w:lvlJc w:val="left"/>
      <w:pPr>
        <w:ind w:left="7813" w:hanging="600"/>
      </w:pPr>
      <w:rPr>
        <w:rFonts w:hint="default"/>
        <w:lang w:val="en-US" w:eastAsia="en-US" w:bidi="ar-SA"/>
      </w:rPr>
    </w:lvl>
  </w:abstractNum>
  <w:abstractNum w:abstractNumId="3">
    <w:nsid w:val="154E0700"/>
    <w:multiLevelType w:val="hybridMultilevel"/>
    <w:tmpl w:val="6804033E"/>
    <w:lvl w:ilvl="0" w:tplc="E132CE58">
      <w:start w:val="356"/>
      <w:numFmt w:val="decimal"/>
      <w:lvlText w:val="%1"/>
      <w:lvlJc w:val="left"/>
      <w:pPr>
        <w:ind w:left="1589" w:hanging="1428"/>
      </w:pPr>
      <w:rPr>
        <w:rFonts w:ascii="Times New Roman" w:eastAsia="Times New Roman" w:hAnsi="Times New Roman" w:cs="Times New Roman" w:hint="default"/>
        <w:spacing w:val="-1"/>
        <w:w w:val="86"/>
        <w:sz w:val="24"/>
        <w:szCs w:val="24"/>
        <w:lang w:val="en-US" w:eastAsia="en-US" w:bidi="ar-SA"/>
      </w:rPr>
    </w:lvl>
    <w:lvl w:ilvl="1" w:tplc="A16AE1EE">
      <w:numFmt w:val="bullet"/>
      <w:lvlText w:val="•"/>
      <w:lvlJc w:val="left"/>
      <w:pPr>
        <w:ind w:left="2376" w:hanging="1428"/>
      </w:pPr>
      <w:rPr>
        <w:rFonts w:hint="default"/>
        <w:lang w:val="en-US" w:eastAsia="en-US" w:bidi="ar-SA"/>
      </w:rPr>
    </w:lvl>
    <w:lvl w:ilvl="2" w:tplc="001EF042">
      <w:numFmt w:val="bullet"/>
      <w:lvlText w:val="•"/>
      <w:lvlJc w:val="left"/>
      <w:pPr>
        <w:ind w:left="3173" w:hanging="1428"/>
      </w:pPr>
      <w:rPr>
        <w:rFonts w:hint="default"/>
        <w:lang w:val="en-US" w:eastAsia="en-US" w:bidi="ar-SA"/>
      </w:rPr>
    </w:lvl>
    <w:lvl w:ilvl="3" w:tplc="C4C09D74">
      <w:numFmt w:val="bullet"/>
      <w:lvlText w:val="•"/>
      <w:lvlJc w:val="left"/>
      <w:pPr>
        <w:ind w:left="3969" w:hanging="1428"/>
      </w:pPr>
      <w:rPr>
        <w:rFonts w:hint="default"/>
        <w:lang w:val="en-US" w:eastAsia="en-US" w:bidi="ar-SA"/>
      </w:rPr>
    </w:lvl>
    <w:lvl w:ilvl="4" w:tplc="1422E23C">
      <w:numFmt w:val="bullet"/>
      <w:lvlText w:val="•"/>
      <w:lvlJc w:val="left"/>
      <w:pPr>
        <w:ind w:left="4766" w:hanging="1428"/>
      </w:pPr>
      <w:rPr>
        <w:rFonts w:hint="default"/>
        <w:lang w:val="en-US" w:eastAsia="en-US" w:bidi="ar-SA"/>
      </w:rPr>
    </w:lvl>
    <w:lvl w:ilvl="5" w:tplc="973C5006">
      <w:numFmt w:val="bullet"/>
      <w:lvlText w:val="•"/>
      <w:lvlJc w:val="left"/>
      <w:pPr>
        <w:ind w:left="5563" w:hanging="1428"/>
      </w:pPr>
      <w:rPr>
        <w:rFonts w:hint="default"/>
        <w:lang w:val="en-US" w:eastAsia="en-US" w:bidi="ar-SA"/>
      </w:rPr>
    </w:lvl>
    <w:lvl w:ilvl="6" w:tplc="5AAC0884">
      <w:numFmt w:val="bullet"/>
      <w:lvlText w:val="•"/>
      <w:lvlJc w:val="left"/>
      <w:pPr>
        <w:ind w:left="6359" w:hanging="1428"/>
      </w:pPr>
      <w:rPr>
        <w:rFonts w:hint="default"/>
        <w:lang w:val="en-US" w:eastAsia="en-US" w:bidi="ar-SA"/>
      </w:rPr>
    </w:lvl>
    <w:lvl w:ilvl="7" w:tplc="1FF2ED38">
      <w:numFmt w:val="bullet"/>
      <w:lvlText w:val="•"/>
      <w:lvlJc w:val="left"/>
      <w:pPr>
        <w:ind w:left="7156" w:hanging="1428"/>
      </w:pPr>
      <w:rPr>
        <w:rFonts w:hint="default"/>
        <w:lang w:val="en-US" w:eastAsia="en-US" w:bidi="ar-SA"/>
      </w:rPr>
    </w:lvl>
    <w:lvl w:ilvl="8" w:tplc="3BDAA8C2">
      <w:numFmt w:val="bullet"/>
      <w:lvlText w:val="•"/>
      <w:lvlJc w:val="left"/>
      <w:pPr>
        <w:ind w:left="7953" w:hanging="1428"/>
      </w:pPr>
      <w:rPr>
        <w:rFonts w:hint="default"/>
        <w:lang w:val="en-US" w:eastAsia="en-US" w:bidi="ar-SA"/>
      </w:rPr>
    </w:lvl>
  </w:abstractNum>
  <w:abstractNum w:abstractNumId="4">
    <w:nsid w:val="30102214"/>
    <w:multiLevelType w:val="hybridMultilevel"/>
    <w:tmpl w:val="DBB66C28"/>
    <w:lvl w:ilvl="0" w:tplc="26EA24FA">
      <w:start w:val="1"/>
      <w:numFmt w:val="lowerRoman"/>
      <w:lvlText w:val="(%1)"/>
      <w:lvlJc w:val="left"/>
      <w:pPr>
        <w:ind w:left="1428" w:hanging="72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66051A7C"/>
    <w:multiLevelType w:val="hybridMultilevel"/>
    <w:tmpl w:val="884C73E2"/>
    <w:lvl w:ilvl="0" w:tplc="34D41112">
      <w:start w:val="539"/>
      <w:numFmt w:val="decimal"/>
      <w:lvlText w:val="%1"/>
      <w:lvlJc w:val="left"/>
      <w:pPr>
        <w:ind w:left="881" w:hanging="720"/>
      </w:pPr>
      <w:rPr>
        <w:rFonts w:ascii="Times New Roman" w:eastAsia="Times New Roman" w:hAnsi="Times New Roman" w:cs="Times New Roman" w:hint="default"/>
        <w:spacing w:val="-1"/>
        <w:w w:val="86"/>
        <w:sz w:val="24"/>
        <w:szCs w:val="24"/>
        <w:lang w:val="en-US" w:eastAsia="en-US" w:bidi="ar-SA"/>
      </w:rPr>
    </w:lvl>
    <w:lvl w:ilvl="1" w:tplc="28802058">
      <w:numFmt w:val="bullet"/>
      <w:lvlText w:val="•"/>
      <w:lvlJc w:val="left"/>
      <w:pPr>
        <w:ind w:left="1746" w:hanging="720"/>
      </w:pPr>
      <w:rPr>
        <w:rFonts w:hint="default"/>
        <w:lang w:val="en-US" w:eastAsia="en-US" w:bidi="ar-SA"/>
      </w:rPr>
    </w:lvl>
    <w:lvl w:ilvl="2" w:tplc="54688FD4">
      <w:numFmt w:val="bullet"/>
      <w:lvlText w:val="•"/>
      <w:lvlJc w:val="left"/>
      <w:pPr>
        <w:ind w:left="2613" w:hanging="720"/>
      </w:pPr>
      <w:rPr>
        <w:rFonts w:hint="default"/>
        <w:lang w:val="en-US" w:eastAsia="en-US" w:bidi="ar-SA"/>
      </w:rPr>
    </w:lvl>
    <w:lvl w:ilvl="3" w:tplc="60C01658">
      <w:numFmt w:val="bullet"/>
      <w:lvlText w:val="•"/>
      <w:lvlJc w:val="left"/>
      <w:pPr>
        <w:ind w:left="3479" w:hanging="720"/>
      </w:pPr>
      <w:rPr>
        <w:rFonts w:hint="default"/>
        <w:lang w:val="en-US" w:eastAsia="en-US" w:bidi="ar-SA"/>
      </w:rPr>
    </w:lvl>
    <w:lvl w:ilvl="4" w:tplc="8232471E">
      <w:numFmt w:val="bullet"/>
      <w:lvlText w:val="•"/>
      <w:lvlJc w:val="left"/>
      <w:pPr>
        <w:ind w:left="4346" w:hanging="720"/>
      </w:pPr>
      <w:rPr>
        <w:rFonts w:hint="default"/>
        <w:lang w:val="en-US" w:eastAsia="en-US" w:bidi="ar-SA"/>
      </w:rPr>
    </w:lvl>
    <w:lvl w:ilvl="5" w:tplc="AA46E23E">
      <w:numFmt w:val="bullet"/>
      <w:lvlText w:val="•"/>
      <w:lvlJc w:val="left"/>
      <w:pPr>
        <w:ind w:left="5213" w:hanging="720"/>
      </w:pPr>
      <w:rPr>
        <w:rFonts w:hint="default"/>
        <w:lang w:val="en-US" w:eastAsia="en-US" w:bidi="ar-SA"/>
      </w:rPr>
    </w:lvl>
    <w:lvl w:ilvl="6" w:tplc="E21837DC">
      <w:numFmt w:val="bullet"/>
      <w:lvlText w:val="•"/>
      <w:lvlJc w:val="left"/>
      <w:pPr>
        <w:ind w:left="6079" w:hanging="720"/>
      </w:pPr>
      <w:rPr>
        <w:rFonts w:hint="default"/>
        <w:lang w:val="en-US" w:eastAsia="en-US" w:bidi="ar-SA"/>
      </w:rPr>
    </w:lvl>
    <w:lvl w:ilvl="7" w:tplc="4064CDEE">
      <w:numFmt w:val="bullet"/>
      <w:lvlText w:val="•"/>
      <w:lvlJc w:val="left"/>
      <w:pPr>
        <w:ind w:left="6946" w:hanging="720"/>
      </w:pPr>
      <w:rPr>
        <w:rFonts w:hint="default"/>
        <w:lang w:val="en-US" w:eastAsia="en-US" w:bidi="ar-SA"/>
      </w:rPr>
    </w:lvl>
    <w:lvl w:ilvl="8" w:tplc="D47E716E">
      <w:numFmt w:val="bullet"/>
      <w:lvlText w:val="•"/>
      <w:lvlJc w:val="left"/>
      <w:pPr>
        <w:ind w:left="7813" w:hanging="720"/>
      </w:pPr>
      <w:rPr>
        <w:rFonts w:hint="default"/>
        <w:lang w:val="en-US" w:eastAsia="en-US" w:bidi="ar-SA"/>
      </w:rPr>
    </w:lvl>
  </w:abstractNum>
  <w:abstractNum w:abstractNumId="6">
    <w:nsid w:val="6C152E91"/>
    <w:multiLevelType w:val="hybridMultilevel"/>
    <w:tmpl w:val="5874B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M0MzEwNDM3szQ2MDVQ0lEKTi0uzszPAykwrAUA1H1tFiwAAAA="/>
    <w:docVar w:name="EN.InstantFormat" w:val="&lt;ENInstantFormat&gt;&lt;Enabled&gt;0&lt;/Enabled&gt;&lt;ScanUnformatted&gt;1&lt;/ScanUnformatted&gt;&lt;ScanChanges&gt;1&lt;/ScanChanges&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dNote Library.enl&lt;/item&gt;&lt;/Libraries&gt;&lt;/ENLibraries&gt;"/>
  </w:docVars>
  <w:rsids>
    <w:rsidRoot w:val="00855179"/>
    <w:rsid w:val="00000031"/>
    <w:rsid w:val="00001AC2"/>
    <w:rsid w:val="00001D4E"/>
    <w:rsid w:val="00001D4F"/>
    <w:rsid w:val="000024B9"/>
    <w:rsid w:val="000048B2"/>
    <w:rsid w:val="00004F27"/>
    <w:rsid w:val="00004F3C"/>
    <w:rsid w:val="000066B3"/>
    <w:rsid w:val="00007882"/>
    <w:rsid w:val="0001049B"/>
    <w:rsid w:val="00010908"/>
    <w:rsid w:val="00010BA1"/>
    <w:rsid w:val="0001165E"/>
    <w:rsid w:val="00011C51"/>
    <w:rsid w:val="00012CD7"/>
    <w:rsid w:val="00012F36"/>
    <w:rsid w:val="00013684"/>
    <w:rsid w:val="00014A08"/>
    <w:rsid w:val="000151D1"/>
    <w:rsid w:val="000158FF"/>
    <w:rsid w:val="00015F2A"/>
    <w:rsid w:val="00016522"/>
    <w:rsid w:val="00016839"/>
    <w:rsid w:val="00016FA9"/>
    <w:rsid w:val="000175A2"/>
    <w:rsid w:val="00020B0B"/>
    <w:rsid w:val="00020B82"/>
    <w:rsid w:val="00021162"/>
    <w:rsid w:val="00021E8A"/>
    <w:rsid w:val="00022B7D"/>
    <w:rsid w:val="00023B1D"/>
    <w:rsid w:val="00023DAC"/>
    <w:rsid w:val="00025EBC"/>
    <w:rsid w:val="000265E7"/>
    <w:rsid w:val="00026906"/>
    <w:rsid w:val="00026C2F"/>
    <w:rsid w:val="000303C4"/>
    <w:rsid w:val="000312D7"/>
    <w:rsid w:val="00031377"/>
    <w:rsid w:val="0003171D"/>
    <w:rsid w:val="00032048"/>
    <w:rsid w:val="000323E8"/>
    <w:rsid w:val="000325A4"/>
    <w:rsid w:val="00032E32"/>
    <w:rsid w:val="00033811"/>
    <w:rsid w:val="000338CE"/>
    <w:rsid w:val="000358D0"/>
    <w:rsid w:val="0003754B"/>
    <w:rsid w:val="0004062B"/>
    <w:rsid w:val="000421A1"/>
    <w:rsid w:val="0004252A"/>
    <w:rsid w:val="00042AC2"/>
    <w:rsid w:val="00042DC9"/>
    <w:rsid w:val="00042DFD"/>
    <w:rsid w:val="00043A4C"/>
    <w:rsid w:val="00043CA4"/>
    <w:rsid w:val="00044AAD"/>
    <w:rsid w:val="00044D9E"/>
    <w:rsid w:val="00044E6F"/>
    <w:rsid w:val="00045046"/>
    <w:rsid w:val="000453FF"/>
    <w:rsid w:val="00045813"/>
    <w:rsid w:val="00045C56"/>
    <w:rsid w:val="00046AA4"/>
    <w:rsid w:val="00047058"/>
    <w:rsid w:val="00050425"/>
    <w:rsid w:val="0005133D"/>
    <w:rsid w:val="0005265F"/>
    <w:rsid w:val="0005339F"/>
    <w:rsid w:val="000538AE"/>
    <w:rsid w:val="00054B19"/>
    <w:rsid w:val="00055592"/>
    <w:rsid w:val="00055F80"/>
    <w:rsid w:val="00057078"/>
    <w:rsid w:val="00057B3B"/>
    <w:rsid w:val="00057D42"/>
    <w:rsid w:val="00057EE3"/>
    <w:rsid w:val="00060239"/>
    <w:rsid w:val="0006045E"/>
    <w:rsid w:val="00060494"/>
    <w:rsid w:val="0006093A"/>
    <w:rsid w:val="00061F58"/>
    <w:rsid w:val="000626E3"/>
    <w:rsid w:val="000649E6"/>
    <w:rsid w:val="000652CB"/>
    <w:rsid w:val="00065873"/>
    <w:rsid w:val="00065D5D"/>
    <w:rsid w:val="00066A19"/>
    <w:rsid w:val="00070221"/>
    <w:rsid w:val="00070732"/>
    <w:rsid w:val="00070898"/>
    <w:rsid w:val="00070928"/>
    <w:rsid w:val="00070C82"/>
    <w:rsid w:val="00072B24"/>
    <w:rsid w:val="00072D58"/>
    <w:rsid w:val="0007495C"/>
    <w:rsid w:val="00074BC7"/>
    <w:rsid w:val="00074EE2"/>
    <w:rsid w:val="000760AC"/>
    <w:rsid w:val="00077D21"/>
    <w:rsid w:val="000802CC"/>
    <w:rsid w:val="00081264"/>
    <w:rsid w:val="000816C3"/>
    <w:rsid w:val="0008338E"/>
    <w:rsid w:val="00083541"/>
    <w:rsid w:val="00083E92"/>
    <w:rsid w:val="000847DE"/>
    <w:rsid w:val="0008495F"/>
    <w:rsid w:val="00085725"/>
    <w:rsid w:val="000863E2"/>
    <w:rsid w:val="0008686A"/>
    <w:rsid w:val="00086905"/>
    <w:rsid w:val="000869CE"/>
    <w:rsid w:val="00087479"/>
    <w:rsid w:val="00091E29"/>
    <w:rsid w:val="0009281A"/>
    <w:rsid w:val="00093352"/>
    <w:rsid w:val="00093FBE"/>
    <w:rsid w:val="00094453"/>
    <w:rsid w:val="00095281"/>
    <w:rsid w:val="00095B64"/>
    <w:rsid w:val="0009635B"/>
    <w:rsid w:val="000965E9"/>
    <w:rsid w:val="000967EB"/>
    <w:rsid w:val="000969BD"/>
    <w:rsid w:val="000974AC"/>
    <w:rsid w:val="000A089E"/>
    <w:rsid w:val="000A08AA"/>
    <w:rsid w:val="000A162B"/>
    <w:rsid w:val="000A23CE"/>
    <w:rsid w:val="000A2A6D"/>
    <w:rsid w:val="000A2D73"/>
    <w:rsid w:val="000A2E8B"/>
    <w:rsid w:val="000A32A9"/>
    <w:rsid w:val="000A410B"/>
    <w:rsid w:val="000A4131"/>
    <w:rsid w:val="000A4358"/>
    <w:rsid w:val="000A44E0"/>
    <w:rsid w:val="000A4D46"/>
    <w:rsid w:val="000A5F65"/>
    <w:rsid w:val="000A64BA"/>
    <w:rsid w:val="000A64CF"/>
    <w:rsid w:val="000A65D0"/>
    <w:rsid w:val="000A7790"/>
    <w:rsid w:val="000A7CDE"/>
    <w:rsid w:val="000B1224"/>
    <w:rsid w:val="000B1BB4"/>
    <w:rsid w:val="000B22FD"/>
    <w:rsid w:val="000B309A"/>
    <w:rsid w:val="000B3106"/>
    <w:rsid w:val="000B3B13"/>
    <w:rsid w:val="000B44A2"/>
    <w:rsid w:val="000B4BEC"/>
    <w:rsid w:val="000B5126"/>
    <w:rsid w:val="000B5F7B"/>
    <w:rsid w:val="000B7522"/>
    <w:rsid w:val="000C1731"/>
    <w:rsid w:val="000C2C46"/>
    <w:rsid w:val="000C2E50"/>
    <w:rsid w:val="000C31B3"/>
    <w:rsid w:val="000C3F38"/>
    <w:rsid w:val="000C4106"/>
    <w:rsid w:val="000C439C"/>
    <w:rsid w:val="000C485F"/>
    <w:rsid w:val="000C4FF0"/>
    <w:rsid w:val="000C5A3C"/>
    <w:rsid w:val="000C606B"/>
    <w:rsid w:val="000C62A2"/>
    <w:rsid w:val="000C62BA"/>
    <w:rsid w:val="000C6650"/>
    <w:rsid w:val="000C78AD"/>
    <w:rsid w:val="000D10A5"/>
    <w:rsid w:val="000D1690"/>
    <w:rsid w:val="000D21A9"/>
    <w:rsid w:val="000D21F6"/>
    <w:rsid w:val="000D22E1"/>
    <w:rsid w:val="000D25D1"/>
    <w:rsid w:val="000D2779"/>
    <w:rsid w:val="000D28BD"/>
    <w:rsid w:val="000D2FC0"/>
    <w:rsid w:val="000D336D"/>
    <w:rsid w:val="000D4B46"/>
    <w:rsid w:val="000D4F38"/>
    <w:rsid w:val="000D5103"/>
    <w:rsid w:val="000D5239"/>
    <w:rsid w:val="000D5E0C"/>
    <w:rsid w:val="000D69C4"/>
    <w:rsid w:val="000D751D"/>
    <w:rsid w:val="000E05D9"/>
    <w:rsid w:val="000E0B89"/>
    <w:rsid w:val="000E1AAB"/>
    <w:rsid w:val="000E23B7"/>
    <w:rsid w:val="000E372D"/>
    <w:rsid w:val="000E4402"/>
    <w:rsid w:val="000E5061"/>
    <w:rsid w:val="000E5F31"/>
    <w:rsid w:val="000E66D8"/>
    <w:rsid w:val="000E68D1"/>
    <w:rsid w:val="000E6EFA"/>
    <w:rsid w:val="000E74FC"/>
    <w:rsid w:val="000E7D31"/>
    <w:rsid w:val="000F0F38"/>
    <w:rsid w:val="000F1110"/>
    <w:rsid w:val="000F1411"/>
    <w:rsid w:val="000F1BED"/>
    <w:rsid w:val="000F2A74"/>
    <w:rsid w:val="000F34B3"/>
    <w:rsid w:val="000F489D"/>
    <w:rsid w:val="000F4A1A"/>
    <w:rsid w:val="000F4DE7"/>
    <w:rsid w:val="000F58D9"/>
    <w:rsid w:val="000F5D98"/>
    <w:rsid w:val="000F6AFA"/>
    <w:rsid w:val="000F6B44"/>
    <w:rsid w:val="000F6B4F"/>
    <w:rsid w:val="000F6B53"/>
    <w:rsid w:val="000F70C5"/>
    <w:rsid w:val="000F78A5"/>
    <w:rsid w:val="001003FF"/>
    <w:rsid w:val="00100557"/>
    <w:rsid w:val="00100993"/>
    <w:rsid w:val="001025B4"/>
    <w:rsid w:val="00102696"/>
    <w:rsid w:val="00102B77"/>
    <w:rsid w:val="0010400A"/>
    <w:rsid w:val="00104E7D"/>
    <w:rsid w:val="0010563F"/>
    <w:rsid w:val="001065B7"/>
    <w:rsid w:val="001066B2"/>
    <w:rsid w:val="00106BB1"/>
    <w:rsid w:val="00106CD2"/>
    <w:rsid w:val="00106DC1"/>
    <w:rsid w:val="00107066"/>
    <w:rsid w:val="00107F18"/>
    <w:rsid w:val="001108E7"/>
    <w:rsid w:val="00110E4C"/>
    <w:rsid w:val="00111A85"/>
    <w:rsid w:val="00114525"/>
    <w:rsid w:val="00114DE8"/>
    <w:rsid w:val="00114E01"/>
    <w:rsid w:val="00115294"/>
    <w:rsid w:val="00120D98"/>
    <w:rsid w:val="00123980"/>
    <w:rsid w:val="00123988"/>
    <w:rsid w:val="00123B08"/>
    <w:rsid w:val="001242F0"/>
    <w:rsid w:val="00124B45"/>
    <w:rsid w:val="001259AC"/>
    <w:rsid w:val="001262B9"/>
    <w:rsid w:val="00126D9F"/>
    <w:rsid w:val="00126EE4"/>
    <w:rsid w:val="0012727D"/>
    <w:rsid w:val="00127855"/>
    <w:rsid w:val="00130E88"/>
    <w:rsid w:val="00131417"/>
    <w:rsid w:val="00132650"/>
    <w:rsid w:val="001329B8"/>
    <w:rsid w:val="00132F38"/>
    <w:rsid w:val="001330D7"/>
    <w:rsid w:val="00133F7B"/>
    <w:rsid w:val="00134E57"/>
    <w:rsid w:val="00135A09"/>
    <w:rsid w:val="0013604F"/>
    <w:rsid w:val="00136369"/>
    <w:rsid w:val="001369E5"/>
    <w:rsid w:val="00136B54"/>
    <w:rsid w:val="001376AF"/>
    <w:rsid w:val="00137736"/>
    <w:rsid w:val="001377BE"/>
    <w:rsid w:val="00137DC5"/>
    <w:rsid w:val="00141240"/>
    <w:rsid w:val="00141FCA"/>
    <w:rsid w:val="0014209B"/>
    <w:rsid w:val="0014340B"/>
    <w:rsid w:val="00143C35"/>
    <w:rsid w:val="0014403B"/>
    <w:rsid w:val="001444F3"/>
    <w:rsid w:val="0014456A"/>
    <w:rsid w:val="00144B94"/>
    <w:rsid w:val="00146096"/>
    <w:rsid w:val="0014622C"/>
    <w:rsid w:val="00146B30"/>
    <w:rsid w:val="001472D9"/>
    <w:rsid w:val="0015007B"/>
    <w:rsid w:val="00150F21"/>
    <w:rsid w:val="001515B2"/>
    <w:rsid w:val="00151C9C"/>
    <w:rsid w:val="001542CA"/>
    <w:rsid w:val="001547B9"/>
    <w:rsid w:val="00155967"/>
    <w:rsid w:val="001561BF"/>
    <w:rsid w:val="00156A0D"/>
    <w:rsid w:val="00156B86"/>
    <w:rsid w:val="0016058E"/>
    <w:rsid w:val="00160E9F"/>
    <w:rsid w:val="00160F40"/>
    <w:rsid w:val="00160FBB"/>
    <w:rsid w:val="00161C2E"/>
    <w:rsid w:val="00162065"/>
    <w:rsid w:val="00163AF5"/>
    <w:rsid w:val="00164B76"/>
    <w:rsid w:val="00164FD3"/>
    <w:rsid w:val="001668A2"/>
    <w:rsid w:val="00166E0F"/>
    <w:rsid w:val="00167402"/>
    <w:rsid w:val="00167E95"/>
    <w:rsid w:val="00171038"/>
    <w:rsid w:val="0017278B"/>
    <w:rsid w:val="00173317"/>
    <w:rsid w:val="001739A6"/>
    <w:rsid w:val="00173C4A"/>
    <w:rsid w:val="00174096"/>
    <w:rsid w:val="00174548"/>
    <w:rsid w:val="00174AFE"/>
    <w:rsid w:val="00174D6F"/>
    <w:rsid w:val="0017551E"/>
    <w:rsid w:val="00175B5D"/>
    <w:rsid w:val="00175CF7"/>
    <w:rsid w:val="00175E30"/>
    <w:rsid w:val="00176313"/>
    <w:rsid w:val="001764FF"/>
    <w:rsid w:val="00176843"/>
    <w:rsid w:val="00176D96"/>
    <w:rsid w:val="00176F9A"/>
    <w:rsid w:val="001771B3"/>
    <w:rsid w:val="001806D0"/>
    <w:rsid w:val="001806E8"/>
    <w:rsid w:val="00181C03"/>
    <w:rsid w:val="00181D1C"/>
    <w:rsid w:val="0018348B"/>
    <w:rsid w:val="0018499F"/>
    <w:rsid w:val="001850D6"/>
    <w:rsid w:val="001857EE"/>
    <w:rsid w:val="00187E71"/>
    <w:rsid w:val="00190370"/>
    <w:rsid w:val="001905EF"/>
    <w:rsid w:val="00192B0A"/>
    <w:rsid w:val="00193191"/>
    <w:rsid w:val="00193421"/>
    <w:rsid w:val="00194810"/>
    <w:rsid w:val="00195316"/>
    <w:rsid w:val="0019549C"/>
    <w:rsid w:val="00195587"/>
    <w:rsid w:val="0019558F"/>
    <w:rsid w:val="001959D0"/>
    <w:rsid w:val="00195C9D"/>
    <w:rsid w:val="00196C99"/>
    <w:rsid w:val="001978C2"/>
    <w:rsid w:val="00197A28"/>
    <w:rsid w:val="001A0F33"/>
    <w:rsid w:val="001A1122"/>
    <w:rsid w:val="001A15B4"/>
    <w:rsid w:val="001A1EF9"/>
    <w:rsid w:val="001A3221"/>
    <w:rsid w:val="001A4467"/>
    <w:rsid w:val="001A538A"/>
    <w:rsid w:val="001A5614"/>
    <w:rsid w:val="001A5C36"/>
    <w:rsid w:val="001A5F19"/>
    <w:rsid w:val="001A60A5"/>
    <w:rsid w:val="001A60B3"/>
    <w:rsid w:val="001A7642"/>
    <w:rsid w:val="001A769C"/>
    <w:rsid w:val="001A7BD2"/>
    <w:rsid w:val="001B1427"/>
    <w:rsid w:val="001B21EE"/>
    <w:rsid w:val="001B2990"/>
    <w:rsid w:val="001B4CF9"/>
    <w:rsid w:val="001B593D"/>
    <w:rsid w:val="001B59D7"/>
    <w:rsid w:val="001B6BAC"/>
    <w:rsid w:val="001B72EE"/>
    <w:rsid w:val="001B7432"/>
    <w:rsid w:val="001B7521"/>
    <w:rsid w:val="001B7821"/>
    <w:rsid w:val="001B786C"/>
    <w:rsid w:val="001C0D81"/>
    <w:rsid w:val="001C17D2"/>
    <w:rsid w:val="001C1E6B"/>
    <w:rsid w:val="001C1F04"/>
    <w:rsid w:val="001C24C1"/>
    <w:rsid w:val="001C256F"/>
    <w:rsid w:val="001C2CFF"/>
    <w:rsid w:val="001C48D6"/>
    <w:rsid w:val="001C4FB2"/>
    <w:rsid w:val="001C533E"/>
    <w:rsid w:val="001C560A"/>
    <w:rsid w:val="001C5E14"/>
    <w:rsid w:val="001C6D11"/>
    <w:rsid w:val="001C6ECB"/>
    <w:rsid w:val="001C796C"/>
    <w:rsid w:val="001D1A50"/>
    <w:rsid w:val="001D219C"/>
    <w:rsid w:val="001D265D"/>
    <w:rsid w:val="001D2EF4"/>
    <w:rsid w:val="001D4AF6"/>
    <w:rsid w:val="001D4FFC"/>
    <w:rsid w:val="001D53F6"/>
    <w:rsid w:val="001D56CA"/>
    <w:rsid w:val="001D5E67"/>
    <w:rsid w:val="001D5F0F"/>
    <w:rsid w:val="001D6084"/>
    <w:rsid w:val="001D66A7"/>
    <w:rsid w:val="001D6E93"/>
    <w:rsid w:val="001D7968"/>
    <w:rsid w:val="001E0349"/>
    <w:rsid w:val="001E0AF6"/>
    <w:rsid w:val="001E17CB"/>
    <w:rsid w:val="001E223D"/>
    <w:rsid w:val="001E2ACB"/>
    <w:rsid w:val="001E34D5"/>
    <w:rsid w:val="001E444B"/>
    <w:rsid w:val="001E48F1"/>
    <w:rsid w:val="001E4ADB"/>
    <w:rsid w:val="001E550B"/>
    <w:rsid w:val="001E78B2"/>
    <w:rsid w:val="001F161D"/>
    <w:rsid w:val="001F1B40"/>
    <w:rsid w:val="001F1D96"/>
    <w:rsid w:val="001F238B"/>
    <w:rsid w:val="001F244B"/>
    <w:rsid w:val="001F2C31"/>
    <w:rsid w:val="001F2E89"/>
    <w:rsid w:val="001F4A95"/>
    <w:rsid w:val="001F4E83"/>
    <w:rsid w:val="001F50CA"/>
    <w:rsid w:val="001F5706"/>
    <w:rsid w:val="001F6740"/>
    <w:rsid w:val="001F68F7"/>
    <w:rsid w:val="001F6DD1"/>
    <w:rsid w:val="001F7395"/>
    <w:rsid w:val="001F754A"/>
    <w:rsid w:val="00200434"/>
    <w:rsid w:val="002010F2"/>
    <w:rsid w:val="002014B8"/>
    <w:rsid w:val="002014E8"/>
    <w:rsid w:val="0020176B"/>
    <w:rsid w:val="00201C48"/>
    <w:rsid w:val="0020235E"/>
    <w:rsid w:val="00202BAC"/>
    <w:rsid w:val="002034ED"/>
    <w:rsid w:val="0020382B"/>
    <w:rsid w:val="00203DC0"/>
    <w:rsid w:val="002042BF"/>
    <w:rsid w:val="002047DC"/>
    <w:rsid w:val="00204A11"/>
    <w:rsid w:val="00204AE2"/>
    <w:rsid w:val="00206AFE"/>
    <w:rsid w:val="00206FB0"/>
    <w:rsid w:val="0020788D"/>
    <w:rsid w:val="00211244"/>
    <w:rsid w:val="00211ABA"/>
    <w:rsid w:val="0021210D"/>
    <w:rsid w:val="00212281"/>
    <w:rsid w:val="0021357B"/>
    <w:rsid w:val="00214076"/>
    <w:rsid w:val="00214A61"/>
    <w:rsid w:val="00214A8C"/>
    <w:rsid w:val="0021535C"/>
    <w:rsid w:val="002154B7"/>
    <w:rsid w:val="002158C9"/>
    <w:rsid w:val="002158EE"/>
    <w:rsid w:val="00216087"/>
    <w:rsid w:val="002164E6"/>
    <w:rsid w:val="002166DA"/>
    <w:rsid w:val="00216E55"/>
    <w:rsid w:val="002175B8"/>
    <w:rsid w:val="00217CE2"/>
    <w:rsid w:val="002203FC"/>
    <w:rsid w:val="00220F80"/>
    <w:rsid w:val="00221544"/>
    <w:rsid w:val="0022188A"/>
    <w:rsid w:val="00222B46"/>
    <w:rsid w:val="00223404"/>
    <w:rsid w:val="002241FD"/>
    <w:rsid w:val="002247B3"/>
    <w:rsid w:val="00225660"/>
    <w:rsid w:val="00225C9F"/>
    <w:rsid w:val="00227894"/>
    <w:rsid w:val="00227A1D"/>
    <w:rsid w:val="00227ACE"/>
    <w:rsid w:val="00227B3A"/>
    <w:rsid w:val="00227BF7"/>
    <w:rsid w:val="00231752"/>
    <w:rsid w:val="002319F9"/>
    <w:rsid w:val="002320CD"/>
    <w:rsid w:val="002330AD"/>
    <w:rsid w:val="0023426D"/>
    <w:rsid w:val="00234962"/>
    <w:rsid w:val="00234BCC"/>
    <w:rsid w:val="00235304"/>
    <w:rsid w:val="002353C6"/>
    <w:rsid w:val="00236086"/>
    <w:rsid w:val="00236CF5"/>
    <w:rsid w:val="00240269"/>
    <w:rsid w:val="00240338"/>
    <w:rsid w:val="002403B1"/>
    <w:rsid w:val="00240B82"/>
    <w:rsid w:val="00242EEF"/>
    <w:rsid w:val="00243495"/>
    <w:rsid w:val="002437F5"/>
    <w:rsid w:val="00243C9E"/>
    <w:rsid w:val="002440BE"/>
    <w:rsid w:val="00244747"/>
    <w:rsid w:val="00245598"/>
    <w:rsid w:val="002457EA"/>
    <w:rsid w:val="0024732B"/>
    <w:rsid w:val="00250716"/>
    <w:rsid w:val="00251329"/>
    <w:rsid w:val="00252131"/>
    <w:rsid w:val="00252350"/>
    <w:rsid w:val="002542D1"/>
    <w:rsid w:val="00254C1D"/>
    <w:rsid w:val="002550EF"/>
    <w:rsid w:val="00255C8A"/>
    <w:rsid w:val="00256404"/>
    <w:rsid w:val="0025670C"/>
    <w:rsid w:val="00256761"/>
    <w:rsid w:val="0026095E"/>
    <w:rsid w:val="00260A55"/>
    <w:rsid w:val="0026168B"/>
    <w:rsid w:val="002619CE"/>
    <w:rsid w:val="00262030"/>
    <w:rsid w:val="00262747"/>
    <w:rsid w:val="0026328A"/>
    <w:rsid w:val="00264441"/>
    <w:rsid w:val="00264A54"/>
    <w:rsid w:val="002654B7"/>
    <w:rsid w:val="00265B37"/>
    <w:rsid w:val="0026607F"/>
    <w:rsid w:val="002660F8"/>
    <w:rsid w:val="00267D69"/>
    <w:rsid w:val="00267FA3"/>
    <w:rsid w:val="00270544"/>
    <w:rsid w:val="00270775"/>
    <w:rsid w:val="002708FF"/>
    <w:rsid w:val="00270A16"/>
    <w:rsid w:val="00272C23"/>
    <w:rsid w:val="00272D6F"/>
    <w:rsid w:val="0027307A"/>
    <w:rsid w:val="002731B4"/>
    <w:rsid w:val="00274106"/>
    <w:rsid w:val="00275A75"/>
    <w:rsid w:val="002776C1"/>
    <w:rsid w:val="00277DED"/>
    <w:rsid w:val="00280A1F"/>
    <w:rsid w:val="00282AF6"/>
    <w:rsid w:val="00282B44"/>
    <w:rsid w:val="00282C13"/>
    <w:rsid w:val="00283A65"/>
    <w:rsid w:val="00284787"/>
    <w:rsid w:val="00284964"/>
    <w:rsid w:val="00285182"/>
    <w:rsid w:val="002852FB"/>
    <w:rsid w:val="00286E61"/>
    <w:rsid w:val="0028746D"/>
    <w:rsid w:val="0029035F"/>
    <w:rsid w:val="00290664"/>
    <w:rsid w:val="00290C9B"/>
    <w:rsid w:val="0029159D"/>
    <w:rsid w:val="00291613"/>
    <w:rsid w:val="002934F1"/>
    <w:rsid w:val="00294875"/>
    <w:rsid w:val="00295503"/>
    <w:rsid w:val="00296068"/>
    <w:rsid w:val="002968C8"/>
    <w:rsid w:val="00296957"/>
    <w:rsid w:val="00296A38"/>
    <w:rsid w:val="0029726B"/>
    <w:rsid w:val="002979B6"/>
    <w:rsid w:val="002A0B68"/>
    <w:rsid w:val="002A0D9E"/>
    <w:rsid w:val="002A25E5"/>
    <w:rsid w:val="002A2607"/>
    <w:rsid w:val="002A278E"/>
    <w:rsid w:val="002A281C"/>
    <w:rsid w:val="002A32F0"/>
    <w:rsid w:val="002A4483"/>
    <w:rsid w:val="002A46B1"/>
    <w:rsid w:val="002A4B21"/>
    <w:rsid w:val="002A51B9"/>
    <w:rsid w:val="002A5BEB"/>
    <w:rsid w:val="002A5E37"/>
    <w:rsid w:val="002A6160"/>
    <w:rsid w:val="002A6C40"/>
    <w:rsid w:val="002A6D76"/>
    <w:rsid w:val="002A717F"/>
    <w:rsid w:val="002A79F6"/>
    <w:rsid w:val="002B0566"/>
    <w:rsid w:val="002B0E2C"/>
    <w:rsid w:val="002B14D1"/>
    <w:rsid w:val="002B154D"/>
    <w:rsid w:val="002B1876"/>
    <w:rsid w:val="002B20F0"/>
    <w:rsid w:val="002B21B6"/>
    <w:rsid w:val="002B27F8"/>
    <w:rsid w:val="002B3C8C"/>
    <w:rsid w:val="002B4107"/>
    <w:rsid w:val="002B4275"/>
    <w:rsid w:val="002B451F"/>
    <w:rsid w:val="002B5617"/>
    <w:rsid w:val="002B5ED7"/>
    <w:rsid w:val="002B6581"/>
    <w:rsid w:val="002B664E"/>
    <w:rsid w:val="002B6688"/>
    <w:rsid w:val="002B6A30"/>
    <w:rsid w:val="002B6BCA"/>
    <w:rsid w:val="002B6C87"/>
    <w:rsid w:val="002B6E22"/>
    <w:rsid w:val="002B7596"/>
    <w:rsid w:val="002B774A"/>
    <w:rsid w:val="002C05E8"/>
    <w:rsid w:val="002C0E61"/>
    <w:rsid w:val="002C10FA"/>
    <w:rsid w:val="002C1C8F"/>
    <w:rsid w:val="002C1E36"/>
    <w:rsid w:val="002C1FD5"/>
    <w:rsid w:val="002C2693"/>
    <w:rsid w:val="002C27FE"/>
    <w:rsid w:val="002C2A11"/>
    <w:rsid w:val="002C2C30"/>
    <w:rsid w:val="002C357E"/>
    <w:rsid w:val="002C35B8"/>
    <w:rsid w:val="002C35CB"/>
    <w:rsid w:val="002C39EE"/>
    <w:rsid w:val="002C3CE2"/>
    <w:rsid w:val="002C3D37"/>
    <w:rsid w:val="002C3E8F"/>
    <w:rsid w:val="002C41A2"/>
    <w:rsid w:val="002C479B"/>
    <w:rsid w:val="002C5CB3"/>
    <w:rsid w:val="002C6E16"/>
    <w:rsid w:val="002C73B8"/>
    <w:rsid w:val="002D06B0"/>
    <w:rsid w:val="002D0F23"/>
    <w:rsid w:val="002D0FB5"/>
    <w:rsid w:val="002D0FD9"/>
    <w:rsid w:val="002D1172"/>
    <w:rsid w:val="002D29BB"/>
    <w:rsid w:val="002D3363"/>
    <w:rsid w:val="002D4C78"/>
    <w:rsid w:val="002D4D68"/>
    <w:rsid w:val="002D5692"/>
    <w:rsid w:val="002D58D7"/>
    <w:rsid w:val="002D691A"/>
    <w:rsid w:val="002D6EC9"/>
    <w:rsid w:val="002D723E"/>
    <w:rsid w:val="002D7D3B"/>
    <w:rsid w:val="002E0580"/>
    <w:rsid w:val="002E16E7"/>
    <w:rsid w:val="002E21B8"/>
    <w:rsid w:val="002E2833"/>
    <w:rsid w:val="002E3F29"/>
    <w:rsid w:val="002E44F6"/>
    <w:rsid w:val="002E46E4"/>
    <w:rsid w:val="002E5489"/>
    <w:rsid w:val="002E578F"/>
    <w:rsid w:val="002E59F4"/>
    <w:rsid w:val="002E5A2A"/>
    <w:rsid w:val="002E60BB"/>
    <w:rsid w:val="002E6724"/>
    <w:rsid w:val="002F0612"/>
    <w:rsid w:val="002F14F5"/>
    <w:rsid w:val="002F1A47"/>
    <w:rsid w:val="002F2377"/>
    <w:rsid w:val="002F2C69"/>
    <w:rsid w:val="002F5E7D"/>
    <w:rsid w:val="002F6B34"/>
    <w:rsid w:val="002F6ECA"/>
    <w:rsid w:val="002F734C"/>
    <w:rsid w:val="002F7ADA"/>
    <w:rsid w:val="00300660"/>
    <w:rsid w:val="003006CC"/>
    <w:rsid w:val="00300880"/>
    <w:rsid w:val="00300884"/>
    <w:rsid w:val="0030099E"/>
    <w:rsid w:val="00300A4C"/>
    <w:rsid w:val="00300E8E"/>
    <w:rsid w:val="003014B6"/>
    <w:rsid w:val="003014C0"/>
    <w:rsid w:val="00301BAE"/>
    <w:rsid w:val="00302213"/>
    <w:rsid w:val="00302836"/>
    <w:rsid w:val="00302CAB"/>
    <w:rsid w:val="00303543"/>
    <w:rsid w:val="003037A2"/>
    <w:rsid w:val="00303972"/>
    <w:rsid w:val="00303A67"/>
    <w:rsid w:val="00303E90"/>
    <w:rsid w:val="003057D5"/>
    <w:rsid w:val="003065CA"/>
    <w:rsid w:val="003069FB"/>
    <w:rsid w:val="00306A7E"/>
    <w:rsid w:val="00306BA8"/>
    <w:rsid w:val="003073C4"/>
    <w:rsid w:val="003077C0"/>
    <w:rsid w:val="00307FED"/>
    <w:rsid w:val="00310035"/>
    <w:rsid w:val="00310044"/>
    <w:rsid w:val="003108C8"/>
    <w:rsid w:val="00310E87"/>
    <w:rsid w:val="0031115E"/>
    <w:rsid w:val="003118CB"/>
    <w:rsid w:val="00312404"/>
    <w:rsid w:val="00312F31"/>
    <w:rsid w:val="00313C97"/>
    <w:rsid w:val="00313E02"/>
    <w:rsid w:val="003142BF"/>
    <w:rsid w:val="00315F2E"/>
    <w:rsid w:val="003169B8"/>
    <w:rsid w:val="00317560"/>
    <w:rsid w:val="00320301"/>
    <w:rsid w:val="003204EA"/>
    <w:rsid w:val="00320872"/>
    <w:rsid w:val="00321871"/>
    <w:rsid w:val="003218A0"/>
    <w:rsid w:val="00322230"/>
    <w:rsid w:val="00322590"/>
    <w:rsid w:val="003225B6"/>
    <w:rsid w:val="00323850"/>
    <w:rsid w:val="00323F74"/>
    <w:rsid w:val="003249CD"/>
    <w:rsid w:val="00324B37"/>
    <w:rsid w:val="00324E1D"/>
    <w:rsid w:val="00324ED9"/>
    <w:rsid w:val="00326831"/>
    <w:rsid w:val="0032696A"/>
    <w:rsid w:val="00327110"/>
    <w:rsid w:val="00331FB7"/>
    <w:rsid w:val="0033272E"/>
    <w:rsid w:val="00332B00"/>
    <w:rsid w:val="003337A2"/>
    <w:rsid w:val="003343F4"/>
    <w:rsid w:val="00334585"/>
    <w:rsid w:val="00334A6B"/>
    <w:rsid w:val="00334AC2"/>
    <w:rsid w:val="00334C1A"/>
    <w:rsid w:val="0033604C"/>
    <w:rsid w:val="00336528"/>
    <w:rsid w:val="00336889"/>
    <w:rsid w:val="00336D5A"/>
    <w:rsid w:val="003370F3"/>
    <w:rsid w:val="003375F7"/>
    <w:rsid w:val="00337EAB"/>
    <w:rsid w:val="00337F27"/>
    <w:rsid w:val="003409EA"/>
    <w:rsid w:val="003411D9"/>
    <w:rsid w:val="00341AA1"/>
    <w:rsid w:val="00343633"/>
    <w:rsid w:val="00343760"/>
    <w:rsid w:val="00343992"/>
    <w:rsid w:val="003441F7"/>
    <w:rsid w:val="0034507A"/>
    <w:rsid w:val="003456C1"/>
    <w:rsid w:val="00346E81"/>
    <w:rsid w:val="00347442"/>
    <w:rsid w:val="00347919"/>
    <w:rsid w:val="0035048B"/>
    <w:rsid w:val="00351073"/>
    <w:rsid w:val="00352753"/>
    <w:rsid w:val="00352EDA"/>
    <w:rsid w:val="00353D57"/>
    <w:rsid w:val="00353F98"/>
    <w:rsid w:val="0035439F"/>
    <w:rsid w:val="00355123"/>
    <w:rsid w:val="0035545A"/>
    <w:rsid w:val="0035689E"/>
    <w:rsid w:val="00357423"/>
    <w:rsid w:val="00357578"/>
    <w:rsid w:val="00357F42"/>
    <w:rsid w:val="003614C9"/>
    <w:rsid w:val="00361817"/>
    <w:rsid w:val="00362992"/>
    <w:rsid w:val="0036549D"/>
    <w:rsid w:val="003657B0"/>
    <w:rsid w:val="00365AE2"/>
    <w:rsid w:val="00365C68"/>
    <w:rsid w:val="003660A9"/>
    <w:rsid w:val="003666F6"/>
    <w:rsid w:val="0036711B"/>
    <w:rsid w:val="0037022A"/>
    <w:rsid w:val="0037093C"/>
    <w:rsid w:val="003709A8"/>
    <w:rsid w:val="00370C41"/>
    <w:rsid w:val="00372C6F"/>
    <w:rsid w:val="003730B1"/>
    <w:rsid w:val="0037322B"/>
    <w:rsid w:val="00373A24"/>
    <w:rsid w:val="003744F6"/>
    <w:rsid w:val="00374576"/>
    <w:rsid w:val="00374FAD"/>
    <w:rsid w:val="00375110"/>
    <w:rsid w:val="003760D4"/>
    <w:rsid w:val="00376EF9"/>
    <w:rsid w:val="003777EE"/>
    <w:rsid w:val="00377F0A"/>
    <w:rsid w:val="00381250"/>
    <w:rsid w:val="00381262"/>
    <w:rsid w:val="003813C8"/>
    <w:rsid w:val="003823D0"/>
    <w:rsid w:val="0038317D"/>
    <w:rsid w:val="0038321B"/>
    <w:rsid w:val="0038357D"/>
    <w:rsid w:val="00385997"/>
    <w:rsid w:val="00385A3A"/>
    <w:rsid w:val="00385D3C"/>
    <w:rsid w:val="0038697C"/>
    <w:rsid w:val="00386F18"/>
    <w:rsid w:val="00387065"/>
    <w:rsid w:val="003873B2"/>
    <w:rsid w:val="003903A5"/>
    <w:rsid w:val="00390AA0"/>
    <w:rsid w:val="003914BF"/>
    <w:rsid w:val="00391757"/>
    <w:rsid w:val="0039194B"/>
    <w:rsid w:val="00391F66"/>
    <w:rsid w:val="00392924"/>
    <w:rsid w:val="00392C86"/>
    <w:rsid w:val="00394364"/>
    <w:rsid w:val="00394F83"/>
    <w:rsid w:val="00395986"/>
    <w:rsid w:val="003977F7"/>
    <w:rsid w:val="0039782C"/>
    <w:rsid w:val="003A005C"/>
    <w:rsid w:val="003A00ED"/>
    <w:rsid w:val="003A0638"/>
    <w:rsid w:val="003A0B07"/>
    <w:rsid w:val="003A35DC"/>
    <w:rsid w:val="003A38D1"/>
    <w:rsid w:val="003A3F4C"/>
    <w:rsid w:val="003A41AA"/>
    <w:rsid w:val="003A5571"/>
    <w:rsid w:val="003A5BDE"/>
    <w:rsid w:val="003A619D"/>
    <w:rsid w:val="003A6D59"/>
    <w:rsid w:val="003A75FE"/>
    <w:rsid w:val="003A791D"/>
    <w:rsid w:val="003B1201"/>
    <w:rsid w:val="003B168C"/>
    <w:rsid w:val="003B1C47"/>
    <w:rsid w:val="003B1DED"/>
    <w:rsid w:val="003B25FF"/>
    <w:rsid w:val="003B32FB"/>
    <w:rsid w:val="003B3B94"/>
    <w:rsid w:val="003B4011"/>
    <w:rsid w:val="003B5979"/>
    <w:rsid w:val="003B5F21"/>
    <w:rsid w:val="003B5FD1"/>
    <w:rsid w:val="003B6292"/>
    <w:rsid w:val="003C04C9"/>
    <w:rsid w:val="003C0952"/>
    <w:rsid w:val="003C1276"/>
    <w:rsid w:val="003C1959"/>
    <w:rsid w:val="003C1F2A"/>
    <w:rsid w:val="003C2A45"/>
    <w:rsid w:val="003C31AF"/>
    <w:rsid w:val="003C3627"/>
    <w:rsid w:val="003C3A6C"/>
    <w:rsid w:val="003C4BD7"/>
    <w:rsid w:val="003C4DA7"/>
    <w:rsid w:val="003C56BF"/>
    <w:rsid w:val="003C6CE5"/>
    <w:rsid w:val="003C6F4D"/>
    <w:rsid w:val="003C7C9C"/>
    <w:rsid w:val="003D03EE"/>
    <w:rsid w:val="003D086D"/>
    <w:rsid w:val="003D1C04"/>
    <w:rsid w:val="003D2E27"/>
    <w:rsid w:val="003D3003"/>
    <w:rsid w:val="003D3E39"/>
    <w:rsid w:val="003D5B5E"/>
    <w:rsid w:val="003D5BB2"/>
    <w:rsid w:val="003D6BF8"/>
    <w:rsid w:val="003D7A98"/>
    <w:rsid w:val="003E0530"/>
    <w:rsid w:val="003E09B8"/>
    <w:rsid w:val="003E0AF3"/>
    <w:rsid w:val="003E1F21"/>
    <w:rsid w:val="003E1F42"/>
    <w:rsid w:val="003E2510"/>
    <w:rsid w:val="003E4035"/>
    <w:rsid w:val="003E4AA8"/>
    <w:rsid w:val="003E5AEE"/>
    <w:rsid w:val="003E6904"/>
    <w:rsid w:val="003E7778"/>
    <w:rsid w:val="003E7F28"/>
    <w:rsid w:val="003E7FED"/>
    <w:rsid w:val="003F04FA"/>
    <w:rsid w:val="003F0D51"/>
    <w:rsid w:val="003F0E0C"/>
    <w:rsid w:val="003F15CB"/>
    <w:rsid w:val="003F2037"/>
    <w:rsid w:val="003F2481"/>
    <w:rsid w:val="003F2740"/>
    <w:rsid w:val="003F27D0"/>
    <w:rsid w:val="003F2C03"/>
    <w:rsid w:val="003F379A"/>
    <w:rsid w:val="003F38F0"/>
    <w:rsid w:val="003F43B6"/>
    <w:rsid w:val="003F4C43"/>
    <w:rsid w:val="003F5886"/>
    <w:rsid w:val="003F5918"/>
    <w:rsid w:val="003F6483"/>
    <w:rsid w:val="003F64C2"/>
    <w:rsid w:val="003F65F2"/>
    <w:rsid w:val="003F694F"/>
    <w:rsid w:val="003F6FF0"/>
    <w:rsid w:val="003F70D1"/>
    <w:rsid w:val="003F73A9"/>
    <w:rsid w:val="00400699"/>
    <w:rsid w:val="00400CD6"/>
    <w:rsid w:val="004025F2"/>
    <w:rsid w:val="004030D5"/>
    <w:rsid w:val="00403201"/>
    <w:rsid w:val="00404226"/>
    <w:rsid w:val="00404F58"/>
    <w:rsid w:val="00404FD5"/>
    <w:rsid w:val="00405BB1"/>
    <w:rsid w:val="0040749C"/>
    <w:rsid w:val="004074AB"/>
    <w:rsid w:val="00410B09"/>
    <w:rsid w:val="00410E52"/>
    <w:rsid w:val="00410F56"/>
    <w:rsid w:val="00412198"/>
    <w:rsid w:val="00412AF6"/>
    <w:rsid w:val="00412F6C"/>
    <w:rsid w:val="00413638"/>
    <w:rsid w:val="00413F62"/>
    <w:rsid w:val="004155AB"/>
    <w:rsid w:val="004159CB"/>
    <w:rsid w:val="00416633"/>
    <w:rsid w:val="00416B2E"/>
    <w:rsid w:val="00416B6B"/>
    <w:rsid w:val="00417629"/>
    <w:rsid w:val="00420432"/>
    <w:rsid w:val="004210D9"/>
    <w:rsid w:val="00422575"/>
    <w:rsid w:val="00423217"/>
    <w:rsid w:val="00424B31"/>
    <w:rsid w:val="00424D70"/>
    <w:rsid w:val="00425F15"/>
    <w:rsid w:val="00426766"/>
    <w:rsid w:val="00426F9C"/>
    <w:rsid w:val="004270EF"/>
    <w:rsid w:val="00427313"/>
    <w:rsid w:val="004277E7"/>
    <w:rsid w:val="00427899"/>
    <w:rsid w:val="00427EB0"/>
    <w:rsid w:val="00430009"/>
    <w:rsid w:val="00430586"/>
    <w:rsid w:val="004310A9"/>
    <w:rsid w:val="0043113B"/>
    <w:rsid w:val="004315D8"/>
    <w:rsid w:val="004336A7"/>
    <w:rsid w:val="00433AC0"/>
    <w:rsid w:val="004343B0"/>
    <w:rsid w:val="004346CA"/>
    <w:rsid w:val="004362B9"/>
    <w:rsid w:val="004364D4"/>
    <w:rsid w:val="0043672D"/>
    <w:rsid w:val="004368AF"/>
    <w:rsid w:val="00436942"/>
    <w:rsid w:val="00436B3B"/>
    <w:rsid w:val="00437B7D"/>
    <w:rsid w:val="00440F5C"/>
    <w:rsid w:val="00441382"/>
    <w:rsid w:val="00441E4B"/>
    <w:rsid w:val="004424E9"/>
    <w:rsid w:val="004424F9"/>
    <w:rsid w:val="00443219"/>
    <w:rsid w:val="004433BA"/>
    <w:rsid w:val="004438C9"/>
    <w:rsid w:val="00443F7F"/>
    <w:rsid w:val="004445A7"/>
    <w:rsid w:val="00445062"/>
    <w:rsid w:val="00445091"/>
    <w:rsid w:val="004466BE"/>
    <w:rsid w:val="004472DA"/>
    <w:rsid w:val="00447A18"/>
    <w:rsid w:val="00447A6B"/>
    <w:rsid w:val="00447AA5"/>
    <w:rsid w:val="00450045"/>
    <w:rsid w:val="00450176"/>
    <w:rsid w:val="00450E32"/>
    <w:rsid w:val="00451583"/>
    <w:rsid w:val="004524BA"/>
    <w:rsid w:val="00452536"/>
    <w:rsid w:val="00452B16"/>
    <w:rsid w:val="00453AA5"/>
    <w:rsid w:val="00453D88"/>
    <w:rsid w:val="004545D7"/>
    <w:rsid w:val="00454D7D"/>
    <w:rsid w:val="004552E4"/>
    <w:rsid w:val="00455B2E"/>
    <w:rsid w:val="00456107"/>
    <w:rsid w:val="00457375"/>
    <w:rsid w:val="00457C3B"/>
    <w:rsid w:val="00457F64"/>
    <w:rsid w:val="00461D89"/>
    <w:rsid w:val="00462A76"/>
    <w:rsid w:val="00462D44"/>
    <w:rsid w:val="004633CB"/>
    <w:rsid w:val="00463798"/>
    <w:rsid w:val="004643FC"/>
    <w:rsid w:val="004652B3"/>
    <w:rsid w:val="004660D7"/>
    <w:rsid w:val="004662F1"/>
    <w:rsid w:val="0046675F"/>
    <w:rsid w:val="00466BA8"/>
    <w:rsid w:val="0046757C"/>
    <w:rsid w:val="004711EC"/>
    <w:rsid w:val="004714E5"/>
    <w:rsid w:val="004725B2"/>
    <w:rsid w:val="00472DD3"/>
    <w:rsid w:val="00473334"/>
    <w:rsid w:val="00473B67"/>
    <w:rsid w:val="00474105"/>
    <w:rsid w:val="004749B3"/>
    <w:rsid w:val="004751FC"/>
    <w:rsid w:val="00475B56"/>
    <w:rsid w:val="004765D2"/>
    <w:rsid w:val="00476769"/>
    <w:rsid w:val="0047682F"/>
    <w:rsid w:val="004773B3"/>
    <w:rsid w:val="0048005E"/>
    <w:rsid w:val="00480D24"/>
    <w:rsid w:val="004818F6"/>
    <w:rsid w:val="0048243C"/>
    <w:rsid w:val="00482D9C"/>
    <w:rsid w:val="00482EF3"/>
    <w:rsid w:val="00483476"/>
    <w:rsid w:val="0048363B"/>
    <w:rsid w:val="00483B5F"/>
    <w:rsid w:val="0048412E"/>
    <w:rsid w:val="00484E8E"/>
    <w:rsid w:val="00485448"/>
    <w:rsid w:val="004861A1"/>
    <w:rsid w:val="00486777"/>
    <w:rsid w:val="00486A49"/>
    <w:rsid w:val="00486A57"/>
    <w:rsid w:val="00486FCC"/>
    <w:rsid w:val="0048739F"/>
    <w:rsid w:val="004875B5"/>
    <w:rsid w:val="004914F8"/>
    <w:rsid w:val="004915B1"/>
    <w:rsid w:val="00492145"/>
    <w:rsid w:val="00494D91"/>
    <w:rsid w:val="00495536"/>
    <w:rsid w:val="004958E9"/>
    <w:rsid w:val="004959B5"/>
    <w:rsid w:val="004964B1"/>
    <w:rsid w:val="00496C05"/>
    <w:rsid w:val="00496DE7"/>
    <w:rsid w:val="0049746B"/>
    <w:rsid w:val="004976C5"/>
    <w:rsid w:val="004A070A"/>
    <w:rsid w:val="004A0FB7"/>
    <w:rsid w:val="004A12C3"/>
    <w:rsid w:val="004A173E"/>
    <w:rsid w:val="004A1CFE"/>
    <w:rsid w:val="004A23D1"/>
    <w:rsid w:val="004A2537"/>
    <w:rsid w:val="004A299F"/>
    <w:rsid w:val="004A2D25"/>
    <w:rsid w:val="004A334A"/>
    <w:rsid w:val="004A4011"/>
    <w:rsid w:val="004A4F8D"/>
    <w:rsid w:val="004A515B"/>
    <w:rsid w:val="004A5249"/>
    <w:rsid w:val="004A5513"/>
    <w:rsid w:val="004A6227"/>
    <w:rsid w:val="004A6BB0"/>
    <w:rsid w:val="004A76FE"/>
    <w:rsid w:val="004B0695"/>
    <w:rsid w:val="004B1050"/>
    <w:rsid w:val="004B2A14"/>
    <w:rsid w:val="004B2E94"/>
    <w:rsid w:val="004B32E4"/>
    <w:rsid w:val="004B3A2C"/>
    <w:rsid w:val="004B493A"/>
    <w:rsid w:val="004B4977"/>
    <w:rsid w:val="004B49CA"/>
    <w:rsid w:val="004B4CC2"/>
    <w:rsid w:val="004B53A9"/>
    <w:rsid w:val="004B575F"/>
    <w:rsid w:val="004B6133"/>
    <w:rsid w:val="004B63F3"/>
    <w:rsid w:val="004B7566"/>
    <w:rsid w:val="004B7807"/>
    <w:rsid w:val="004B78B9"/>
    <w:rsid w:val="004B78CD"/>
    <w:rsid w:val="004C02B2"/>
    <w:rsid w:val="004C07E4"/>
    <w:rsid w:val="004C1261"/>
    <w:rsid w:val="004C1B4C"/>
    <w:rsid w:val="004C2C8D"/>
    <w:rsid w:val="004C2F0F"/>
    <w:rsid w:val="004C3856"/>
    <w:rsid w:val="004C6315"/>
    <w:rsid w:val="004C639B"/>
    <w:rsid w:val="004C6A3A"/>
    <w:rsid w:val="004D00A4"/>
    <w:rsid w:val="004D07C6"/>
    <w:rsid w:val="004D182E"/>
    <w:rsid w:val="004D2BE6"/>
    <w:rsid w:val="004D436D"/>
    <w:rsid w:val="004D4CE9"/>
    <w:rsid w:val="004D5667"/>
    <w:rsid w:val="004D5DE8"/>
    <w:rsid w:val="004D6338"/>
    <w:rsid w:val="004D6377"/>
    <w:rsid w:val="004D6473"/>
    <w:rsid w:val="004D74FB"/>
    <w:rsid w:val="004E01EB"/>
    <w:rsid w:val="004E08B4"/>
    <w:rsid w:val="004E0987"/>
    <w:rsid w:val="004E0AE6"/>
    <w:rsid w:val="004E0BA9"/>
    <w:rsid w:val="004E151F"/>
    <w:rsid w:val="004E1539"/>
    <w:rsid w:val="004E23A2"/>
    <w:rsid w:val="004E2751"/>
    <w:rsid w:val="004E2FEA"/>
    <w:rsid w:val="004E37D0"/>
    <w:rsid w:val="004E3BE9"/>
    <w:rsid w:val="004E3F04"/>
    <w:rsid w:val="004E4832"/>
    <w:rsid w:val="004E49A3"/>
    <w:rsid w:val="004E57A9"/>
    <w:rsid w:val="004E5E56"/>
    <w:rsid w:val="004E63C0"/>
    <w:rsid w:val="004E69EC"/>
    <w:rsid w:val="004E6C7D"/>
    <w:rsid w:val="004E71AB"/>
    <w:rsid w:val="004F0633"/>
    <w:rsid w:val="004F09A0"/>
    <w:rsid w:val="004F0FF5"/>
    <w:rsid w:val="004F25E2"/>
    <w:rsid w:val="004F2807"/>
    <w:rsid w:val="004F3341"/>
    <w:rsid w:val="004F3881"/>
    <w:rsid w:val="004F425A"/>
    <w:rsid w:val="004F4755"/>
    <w:rsid w:val="004F4F7A"/>
    <w:rsid w:val="004F5287"/>
    <w:rsid w:val="004F53DB"/>
    <w:rsid w:val="004F62DC"/>
    <w:rsid w:val="004F63C4"/>
    <w:rsid w:val="004F64B2"/>
    <w:rsid w:val="00500011"/>
    <w:rsid w:val="00500715"/>
    <w:rsid w:val="00500F1D"/>
    <w:rsid w:val="00500F83"/>
    <w:rsid w:val="00501766"/>
    <w:rsid w:val="00502210"/>
    <w:rsid w:val="00502249"/>
    <w:rsid w:val="005034A4"/>
    <w:rsid w:val="00503D42"/>
    <w:rsid w:val="00503DFF"/>
    <w:rsid w:val="00504B67"/>
    <w:rsid w:val="00505E79"/>
    <w:rsid w:val="005061AD"/>
    <w:rsid w:val="00506227"/>
    <w:rsid w:val="005068E1"/>
    <w:rsid w:val="00506C0C"/>
    <w:rsid w:val="00507461"/>
    <w:rsid w:val="00510409"/>
    <w:rsid w:val="00510824"/>
    <w:rsid w:val="0051398A"/>
    <w:rsid w:val="0052015E"/>
    <w:rsid w:val="005204FF"/>
    <w:rsid w:val="00520C82"/>
    <w:rsid w:val="005214B4"/>
    <w:rsid w:val="00521E78"/>
    <w:rsid w:val="005244A5"/>
    <w:rsid w:val="00524C44"/>
    <w:rsid w:val="00524DED"/>
    <w:rsid w:val="005250B3"/>
    <w:rsid w:val="00525232"/>
    <w:rsid w:val="00525A23"/>
    <w:rsid w:val="00526EE9"/>
    <w:rsid w:val="00530636"/>
    <w:rsid w:val="00530E32"/>
    <w:rsid w:val="005311F9"/>
    <w:rsid w:val="00531A85"/>
    <w:rsid w:val="00532DBA"/>
    <w:rsid w:val="00532F25"/>
    <w:rsid w:val="005334A6"/>
    <w:rsid w:val="00533BA1"/>
    <w:rsid w:val="00534B72"/>
    <w:rsid w:val="00536756"/>
    <w:rsid w:val="005369FF"/>
    <w:rsid w:val="00536A47"/>
    <w:rsid w:val="0054117B"/>
    <w:rsid w:val="005418EE"/>
    <w:rsid w:val="0054207B"/>
    <w:rsid w:val="00542C48"/>
    <w:rsid w:val="00543DA7"/>
    <w:rsid w:val="00545A02"/>
    <w:rsid w:val="00546D84"/>
    <w:rsid w:val="00547390"/>
    <w:rsid w:val="00547645"/>
    <w:rsid w:val="005477DE"/>
    <w:rsid w:val="0054782A"/>
    <w:rsid w:val="00547D4C"/>
    <w:rsid w:val="005509E7"/>
    <w:rsid w:val="00550EB6"/>
    <w:rsid w:val="00550F72"/>
    <w:rsid w:val="00551005"/>
    <w:rsid w:val="005517CB"/>
    <w:rsid w:val="00551FF6"/>
    <w:rsid w:val="005525A1"/>
    <w:rsid w:val="00552D3E"/>
    <w:rsid w:val="00552FED"/>
    <w:rsid w:val="00553CEC"/>
    <w:rsid w:val="00554240"/>
    <w:rsid w:val="005548F8"/>
    <w:rsid w:val="00556093"/>
    <w:rsid w:val="00557A42"/>
    <w:rsid w:val="005605B7"/>
    <w:rsid w:val="00560E98"/>
    <w:rsid w:val="00561B3A"/>
    <w:rsid w:val="00562106"/>
    <w:rsid w:val="00562489"/>
    <w:rsid w:val="00562EA2"/>
    <w:rsid w:val="00563C96"/>
    <w:rsid w:val="00563F5B"/>
    <w:rsid w:val="00564389"/>
    <w:rsid w:val="00564A07"/>
    <w:rsid w:val="00565027"/>
    <w:rsid w:val="00565CAC"/>
    <w:rsid w:val="005661C6"/>
    <w:rsid w:val="0056623D"/>
    <w:rsid w:val="00567ADD"/>
    <w:rsid w:val="00575B22"/>
    <w:rsid w:val="00576358"/>
    <w:rsid w:val="005769FF"/>
    <w:rsid w:val="0057769E"/>
    <w:rsid w:val="005806CF"/>
    <w:rsid w:val="005809C0"/>
    <w:rsid w:val="00580E6C"/>
    <w:rsid w:val="005811C7"/>
    <w:rsid w:val="0058183B"/>
    <w:rsid w:val="00581D29"/>
    <w:rsid w:val="00583205"/>
    <w:rsid w:val="00583324"/>
    <w:rsid w:val="0058362B"/>
    <w:rsid w:val="00583E42"/>
    <w:rsid w:val="00583E75"/>
    <w:rsid w:val="00583F53"/>
    <w:rsid w:val="00584246"/>
    <w:rsid w:val="005845B0"/>
    <w:rsid w:val="005849CB"/>
    <w:rsid w:val="00584F97"/>
    <w:rsid w:val="005850B3"/>
    <w:rsid w:val="0058618E"/>
    <w:rsid w:val="00586D39"/>
    <w:rsid w:val="005900F8"/>
    <w:rsid w:val="0059197D"/>
    <w:rsid w:val="00593610"/>
    <w:rsid w:val="00593A54"/>
    <w:rsid w:val="00594736"/>
    <w:rsid w:val="00595482"/>
    <w:rsid w:val="00595A69"/>
    <w:rsid w:val="00596B62"/>
    <w:rsid w:val="00596ED5"/>
    <w:rsid w:val="005972CC"/>
    <w:rsid w:val="005979E5"/>
    <w:rsid w:val="005A02F6"/>
    <w:rsid w:val="005A0312"/>
    <w:rsid w:val="005A0678"/>
    <w:rsid w:val="005A0754"/>
    <w:rsid w:val="005A0A73"/>
    <w:rsid w:val="005A0FD6"/>
    <w:rsid w:val="005A10B5"/>
    <w:rsid w:val="005A194C"/>
    <w:rsid w:val="005A2433"/>
    <w:rsid w:val="005A320E"/>
    <w:rsid w:val="005A3F7F"/>
    <w:rsid w:val="005A493B"/>
    <w:rsid w:val="005A4A42"/>
    <w:rsid w:val="005A5281"/>
    <w:rsid w:val="005A7CF8"/>
    <w:rsid w:val="005B013D"/>
    <w:rsid w:val="005B1A5B"/>
    <w:rsid w:val="005B1C2A"/>
    <w:rsid w:val="005B1C8E"/>
    <w:rsid w:val="005B2176"/>
    <w:rsid w:val="005B3549"/>
    <w:rsid w:val="005B3E0D"/>
    <w:rsid w:val="005B40CE"/>
    <w:rsid w:val="005B42DB"/>
    <w:rsid w:val="005B481D"/>
    <w:rsid w:val="005B5458"/>
    <w:rsid w:val="005B5F5A"/>
    <w:rsid w:val="005B73D7"/>
    <w:rsid w:val="005B76E5"/>
    <w:rsid w:val="005B7C6D"/>
    <w:rsid w:val="005C14A5"/>
    <w:rsid w:val="005C20B3"/>
    <w:rsid w:val="005C23FF"/>
    <w:rsid w:val="005C2441"/>
    <w:rsid w:val="005C2A8A"/>
    <w:rsid w:val="005C2E1D"/>
    <w:rsid w:val="005C2ED1"/>
    <w:rsid w:val="005C33F9"/>
    <w:rsid w:val="005C452C"/>
    <w:rsid w:val="005C4A33"/>
    <w:rsid w:val="005C56DA"/>
    <w:rsid w:val="005C5CA8"/>
    <w:rsid w:val="005C7B44"/>
    <w:rsid w:val="005C7CE5"/>
    <w:rsid w:val="005D0385"/>
    <w:rsid w:val="005D2461"/>
    <w:rsid w:val="005D26A3"/>
    <w:rsid w:val="005D35DB"/>
    <w:rsid w:val="005D3606"/>
    <w:rsid w:val="005D4121"/>
    <w:rsid w:val="005D452D"/>
    <w:rsid w:val="005D470E"/>
    <w:rsid w:val="005D4CAF"/>
    <w:rsid w:val="005D67F1"/>
    <w:rsid w:val="005D74F3"/>
    <w:rsid w:val="005E1E71"/>
    <w:rsid w:val="005E2A2F"/>
    <w:rsid w:val="005E2E7F"/>
    <w:rsid w:val="005E39FB"/>
    <w:rsid w:val="005E3F7B"/>
    <w:rsid w:val="005E3FE1"/>
    <w:rsid w:val="005E465B"/>
    <w:rsid w:val="005E5012"/>
    <w:rsid w:val="005E52A5"/>
    <w:rsid w:val="005E5A08"/>
    <w:rsid w:val="005E6351"/>
    <w:rsid w:val="005E73BB"/>
    <w:rsid w:val="005E7889"/>
    <w:rsid w:val="005E7C79"/>
    <w:rsid w:val="005E7CF6"/>
    <w:rsid w:val="005E7E0E"/>
    <w:rsid w:val="005F023F"/>
    <w:rsid w:val="005F02C3"/>
    <w:rsid w:val="005F08B5"/>
    <w:rsid w:val="005F1E29"/>
    <w:rsid w:val="005F215E"/>
    <w:rsid w:val="005F3835"/>
    <w:rsid w:val="005F3865"/>
    <w:rsid w:val="005F3F35"/>
    <w:rsid w:val="005F4312"/>
    <w:rsid w:val="005F5CE5"/>
    <w:rsid w:val="005F5D97"/>
    <w:rsid w:val="005F6191"/>
    <w:rsid w:val="005F6514"/>
    <w:rsid w:val="005F717A"/>
    <w:rsid w:val="00600F49"/>
    <w:rsid w:val="0060132B"/>
    <w:rsid w:val="0060203C"/>
    <w:rsid w:val="00602912"/>
    <w:rsid w:val="00602C78"/>
    <w:rsid w:val="00602F4B"/>
    <w:rsid w:val="00603885"/>
    <w:rsid w:val="00603BBF"/>
    <w:rsid w:val="00603D94"/>
    <w:rsid w:val="00603E22"/>
    <w:rsid w:val="006044E8"/>
    <w:rsid w:val="00604CA4"/>
    <w:rsid w:val="00606384"/>
    <w:rsid w:val="00607647"/>
    <w:rsid w:val="006108CC"/>
    <w:rsid w:val="006124F7"/>
    <w:rsid w:val="006125E0"/>
    <w:rsid w:val="00613423"/>
    <w:rsid w:val="0061354B"/>
    <w:rsid w:val="00614277"/>
    <w:rsid w:val="006143FD"/>
    <w:rsid w:val="00614723"/>
    <w:rsid w:val="006147F0"/>
    <w:rsid w:val="0061482B"/>
    <w:rsid w:val="00614C56"/>
    <w:rsid w:val="00614D62"/>
    <w:rsid w:val="00614D8B"/>
    <w:rsid w:val="00615945"/>
    <w:rsid w:val="006160DA"/>
    <w:rsid w:val="00616A35"/>
    <w:rsid w:val="00617B42"/>
    <w:rsid w:val="00617D49"/>
    <w:rsid w:val="00620409"/>
    <w:rsid w:val="00620DA1"/>
    <w:rsid w:val="006220D4"/>
    <w:rsid w:val="006223B5"/>
    <w:rsid w:val="006224BE"/>
    <w:rsid w:val="00622A1D"/>
    <w:rsid w:val="00623068"/>
    <w:rsid w:val="00623837"/>
    <w:rsid w:val="00623C00"/>
    <w:rsid w:val="006250F9"/>
    <w:rsid w:val="0062602D"/>
    <w:rsid w:val="00626232"/>
    <w:rsid w:val="0062662C"/>
    <w:rsid w:val="00626835"/>
    <w:rsid w:val="006270AE"/>
    <w:rsid w:val="006278B7"/>
    <w:rsid w:val="0063024C"/>
    <w:rsid w:val="006305A6"/>
    <w:rsid w:val="00630E4C"/>
    <w:rsid w:val="00631BAF"/>
    <w:rsid w:val="0063281E"/>
    <w:rsid w:val="00632D80"/>
    <w:rsid w:val="00632E11"/>
    <w:rsid w:val="00632E3B"/>
    <w:rsid w:val="006333F3"/>
    <w:rsid w:val="00633B5F"/>
    <w:rsid w:val="00633BC6"/>
    <w:rsid w:val="00633DF1"/>
    <w:rsid w:val="00634617"/>
    <w:rsid w:val="006348C6"/>
    <w:rsid w:val="00634B5D"/>
    <w:rsid w:val="00635F05"/>
    <w:rsid w:val="0063651D"/>
    <w:rsid w:val="00636E75"/>
    <w:rsid w:val="00640270"/>
    <w:rsid w:val="006411F9"/>
    <w:rsid w:val="006415CD"/>
    <w:rsid w:val="00643016"/>
    <w:rsid w:val="006431D2"/>
    <w:rsid w:val="0064401D"/>
    <w:rsid w:val="00644225"/>
    <w:rsid w:val="006444C5"/>
    <w:rsid w:val="006448BA"/>
    <w:rsid w:val="00644A6F"/>
    <w:rsid w:val="00644EAB"/>
    <w:rsid w:val="0064552A"/>
    <w:rsid w:val="0064558A"/>
    <w:rsid w:val="00645650"/>
    <w:rsid w:val="00647525"/>
    <w:rsid w:val="00650C53"/>
    <w:rsid w:val="006518E3"/>
    <w:rsid w:val="00651EC2"/>
    <w:rsid w:val="006527E2"/>
    <w:rsid w:val="006536D3"/>
    <w:rsid w:val="00653881"/>
    <w:rsid w:val="00653BFF"/>
    <w:rsid w:val="0065402C"/>
    <w:rsid w:val="0065496B"/>
    <w:rsid w:val="006558ED"/>
    <w:rsid w:val="00656010"/>
    <w:rsid w:val="00656575"/>
    <w:rsid w:val="00656627"/>
    <w:rsid w:val="00656640"/>
    <w:rsid w:val="006567D2"/>
    <w:rsid w:val="006568DA"/>
    <w:rsid w:val="006571A9"/>
    <w:rsid w:val="00657862"/>
    <w:rsid w:val="00660C48"/>
    <w:rsid w:val="006617B1"/>
    <w:rsid w:val="00661D70"/>
    <w:rsid w:val="0066206B"/>
    <w:rsid w:val="00662331"/>
    <w:rsid w:val="00662F5C"/>
    <w:rsid w:val="0066314E"/>
    <w:rsid w:val="00663839"/>
    <w:rsid w:val="0066393F"/>
    <w:rsid w:val="00663FEF"/>
    <w:rsid w:val="00664456"/>
    <w:rsid w:val="0066463C"/>
    <w:rsid w:val="00664FC9"/>
    <w:rsid w:val="00665A1D"/>
    <w:rsid w:val="00666CDC"/>
    <w:rsid w:val="00666F8C"/>
    <w:rsid w:val="0066787E"/>
    <w:rsid w:val="00667904"/>
    <w:rsid w:val="00667ECA"/>
    <w:rsid w:val="00670241"/>
    <w:rsid w:val="0067109A"/>
    <w:rsid w:val="00671B6F"/>
    <w:rsid w:val="00673B7C"/>
    <w:rsid w:val="006743B3"/>
    <w:rsid w:val="00674726"/>
    <w:rsid w:val="00675D6F"/>
    <w:rsid w:val="00675F08"/>
    <w:rsid w:val="006766A0"/>
    <w:rsid w:val="006775E4"/>
    <w:rsid w:val="006777E7"/>
    <w:rsid w:val="00677A3B"/>
    <w:rsid w:val="00680E1F"/>
    <w:rsid w:val="00681668"/>
    <w:rsid w:val="006820A3"/>
    <w:rsid w:val="00682534"/>
    <w:rsid w:val="00682994"/>
    <w:rsid w:val="0068324E"/>
    <w:rsid w:val="0068385D"/>
    <w:rsid w:val="0068466F"/>
    <w:rsid w:val="006847F3"/>
    <w:rsid w:val="00685474"/>
    <w:rsid w:val="006855F4"/>
    <w:rsid w:val="00685DB4"/>
    <w:rsid w:val="006862CA"/>
    <w:rsid w:val="006865F3"/>
    <w:rsid w:val="00686A38"/>
    <w:rsid w:val="00686C97"/>
    <w:rsid w:val="00690CFB"/>
    <w:rsid w:val="006911E9"/>
    <w:rsid w:val="0069348D"/>
    <w:rsid w:val="00693756"/>
    <w:rsid w:val="00693984"/>
    <w:rsid w:val="00693D57"/>
    <w:rsid w:val="00694408"/>
    <w:rsid w:val="006945DA"/>
    <w:rsid w:val="006946B6"/>
    <w:rsid w:val="006948FD"/>
    <w:rsid w:val="0069635B"/>
    <w:rsid w:val="006963EC"/>
    <w:rsid w:val="0069650C"/>
    <w:rsid w:val="00697C75"/>
    <w:rsid w:val="00697FC9"/>
    <w:rsid w:val="006A0F73"/>
    <w:rsid w:val="006A21A3"/>
    <w:rsid w:val="006A25D9"/>
    <w:rsid w:val="006A2A56"/>
    <w:rsid w:val="006A2C3A"/>
    <w:rsid w:val="006A30AD"/>
    <w:rsid w:val="006A33DB"/>
    <w:rsid w:val="006A3A69"/>
    <w:rsid w:val="006A5977"/>
    <w:rsid w:val="006A6FAF"/>
    <w:rsid w:val="006A7B45"/>
    <w:rsid w:val="006A7ECC"/>
    <w:rsid w:val="006A7FDB"/>
    <w:rsid w:val="006A7FF4"/>
    <w:rsid w:val="006B08CD"/>
    <w:rsid w:val="006B1BED"/>
    <w:rsid w:val="006B3032"/>
    <w:rsid w:val="006B323B"/>
    <w:rsid w:val="006B481F"/>
    <w:rsid w:val="006B4F4E"/>
    <w:rsid w:val="006B5C41"/>
    <w:rsid w:val="006B60E0"/>
    <w:rsid w:val="006B6855"/>
    <w:rsid w:val="006B689B"/>
    <w:rsid w:val="006B75AB"/>
    <w:rsid w:val="006B770C"/>
    <w:rsid w:val="006C02D6"/>
    <w:rsid w:val="006C0B8F"/>
    <w:rsid w:val="006C0BFA"/>
    <w:rsid w:val="006C0F7B"/>
    <w:rsid w:val="006C10EB"/>
    <w:rsid w:val="006C145A"/>
    <w:rsid w:val="006C22B4"/>
    <w:rsid w:val="006C2754"/>
    <w:rsid w:val="006C33CF"/>
    <w:rsid w:val="006C33EB"/>
    <w:rsid w:val="006C341F"/>
    <w:rsid w:val="006C3D73"/>
    <w:rsid w:val="006C4F9B"/>
    <w:rsid w:val="006C5136"/>
    <w:rsid w:val="006C6486"/>
    <w:rsid w:val="006C6520"/>
    <w:rsid w:val="006C720F"/>
    <w:rsid w:val="006C7EEA"/>
    <w:rsid w:val="006D1BAC"/>
    <w:rsid w:val="006D2029"/>
    <w:rsid w:val="006D2BF1"/>
    <w:rsid w:val="006D3B2D"/>
    <w:rsid w:val="006D43C0"/>
    <w:rsid w:val="006D46F1"/>
    <w:rsid w:val="006D485D"/>
    <w:rsid w:val="006D6144"/>
    <w:rsid w:val="006D6798"/>
    <w:rsid w:val="006D6D63"/>
    <w:rsid w:val="006D7632"/>
    <w:rsid w:val="006E039A"/>
    <w:rsid w:val="006E08DF"/>
    <w:rsid w:val="006E1109"/>
    <w:rsid w:val="006E15F2"/>
    <w:rsid w:val="006E1750"/>
    <w:rsid w:val="006E1CB0"/>
    <w:rsid w:val="006E2A27"/>
    <w:rsid w:val="006E471B"/>
    <w:rsid w:val="006E51CB"/>
    <w:rsid w:val="006E52D9"/>
    <w:rsid w:val="006E5347"/>
    <w:rsid w:val="006E5D23"/>
    <w:rsid w:val="006E6724"/>
    <w:rsid w:val="006E6C4C"/>
    <w:rsid w:val="006E7643"/>
    <w:rsid w:val="006E7C3A"/>
    <w:rsid w:val="006F0122"/>
    <w:rsid w:val="006F24C2"/>
    <w:rsid w:val="006F443D"/>
    <w:rsid w:val="006F4ACD"/>
    <w:rsid w:val="006F5752"/>
    <w:rsid w:val="006F630D"/>
    <w:rsid w:val="006F6AF3"/>
    <w:rsid w:val="006F6B27"/>
    <w:rsid w:val="006F7CB3"/>
    <w:rsid w:val="0070005E"/>
    <w:rsid w:val="00700392"/>
    <w:rsid w:val="00700751"/>
    <w:rsid w:val="0070077E"/>
    <w:rsid w:val="007010DB"/>
    <w:rsid w:val="00701E40"/>
    <w:rsid w:val="007029E5"/>
    <w:rsid w:val="00702CC9"/>
    <w:rsid w:val="00702F82"/>
    <w:rsid w:val="00705CAB"/>
    <w:rsid w:val="00706D87"/>
    <w:rsid w:val="00710ABD"/>
    <w:rsid w:val="00710C20"/>
    <w:rsid w:val="007110AE"/>
    <w:rsid w:val="00711662"/>
    <w:rsid w:val="007118D6"/>
    <w:rsid w:val="00711B73"/>
    <w:rsid w:val="00713FF8"/>
    <w:rsid w:val="007144FC"/>
    <w:rsid w:val="007145FD"/>
    <w:rsid w:val="007153AE"/>
    <w:rsid w:val="00715532"/>
    <w:rsid w:val="00715921"/>
    <w:rsid w:val="00715B13"/>
    <w:rsid w:val="0071603A"/>
    <w:rsid w:val="00716784"/>
    <w:rsid w:val="007168E6"/>
    <w:rsid w:val="00716E62"/>
    <w:rsid w:val="00717502"/>
    <w:rsid w:val="00717C25"/>
    <w:rsid w:val="00720816"/>
    <w:rsid w:val="00720A09"/>
    <w:rsid w:val="007215F0"/>
    <w:rsid w:val="00721A3A"/>
    <w:rsid w:val="00723E8B"/>
    <w:rsid w:val="00725159"/>
    <w:rsid w:val="0072659F"/>
    <w:rsid w:val="00726B50"/>
    <w:rsid w:val="00727AC3"/>
    <w:rsid w:val="00727E01"/>
    <w:rsid w:val="0073008A"/>
    <w:rsid w:val="00730A5F"/>
    <w:rsid w:val="00730EDA"/>
    <w:rsid w:val="00730EF8"/>
    <w:rsid w:val="00731233"/>
    <w:rsid w:val="00731393"/>
    <w:rsid w:val="007313CA"/>
    <w:rsid w:val="00731B4B"/>
    <w:rsid w:val="00732C6F"/>
    <w:rsid w:val="00734583"/>
    <w:rsid w:val="0073630E"/>
    <w:rsid w:val="00736B4E"/>
    <w:rsid w:val="00736E58"/>
    <w:rsid w:val="00737123"/>
    <w:rsid w:val="007407C1"/>
    <w:rsid w:val="007407EA"/>
    <w:rsid w:val="0074097D"/>
    <w:rsid w:val="00740EC4"/>
    <w:rsid w:val="007411E2"/>
    <w:rsid w:val="00741269"/>
    <w:rsid w:val="0074142D"/>
    <w:rsid w:val="0074180D"/>
    <w:rsid w:val="00741EFE"/>
    <w:rsid w:val="007426E1"/>
    <w:rsid w:val="00742F34"/>
    <w:rsid w:val="00743047"/>
    <w:rsid w:val="00743434"/>
    <w:rsid w:val="00743C2C"/>
    <w:rsid w:val="00744F94"/>
    <w:rsid w:val="00746603"/>
    <w:rsid w:val="007466C7"/>
    <w:rsid w:val="007468D0"/>
    <w:rsid w:val="00747869"/>
    <w:rsid w:val="007507F0"/>
    <w:rsid w:val="00750A5D"/>
    <w:rsid w:val="00750ABE"/>
    <w:rsid w:val="00750DAF"/>
    <w:rsid w:val="00751763"/>
    <w:rsid w:val="00751A7E"/>
    <w:rsid w:val="007536C9"/>
    <w:rsid w:val="007541F6"/>
    <w:rsid w:val="0075473D"/>
    <w:rsid w:val="00754C52"/>
    <w:rsid w:val="0075579D"/>
    <w:rsid w:val="007602A7"/>
    <w:rsid w:val="007612BD"/>
    <w:rsid w:val="007614FE"/>
    <w:rsid w:val="007622E3"/>
    <w:rsid w:val="007637CC"/>
    <w:rsid w:val="007648E6"/>
    <w:rsid w:val="00764A68"/>
    <w:rsid w:val="007673CC"/>
    <w:rsid w:val="0077000D"/>
    <w:rsid w:val="00770D1D"/>
    <w:rsid w:val="0077178C"/>
    <w:rsid w:val="007717E6"/>
    <w:rsid w:val="00771867"/>
    <w:rsid w:val="00772EA7"/>
    <w:rsid w:val="00774128"/>
    <w:rsid w:val="00774881"/>
    <w:rsid w:val="00775E28"/>
    <w:rsid w:val="00775FFF"/>
    <w:rsid w:val="007765FD"/>
    <w:rsid w:val="00776C13"/>
    <w:rsid w:val="0077759A"/>
    <w:rsid w:val="00777C31"/>
    <w:rsid w:val="00781AF6"/>
    <w:rsid w:val="00781B21"/>
    <w:rsid w:val="0078314D"/>
    <w:rsid w:val="0078418D"/>
    <w:rsid w:val="00784CB4"/>
    <w:rsid w:val="007858C7"/>
    <w:rsid w:val="00785DA5"/>
    <w:rsid w:val="007868B0"/>
    <w:rsid w:val="007906CA"/>
    <w:rsid w:val="007921C3"/>
    <w:rsid w:val="00793ED3"/>
    <w:rsid w:val="00794091"/>
    <w:rsid w:val="007942AA"/>
    <w:rsid w:val="007952AB"/>
    <w:rsid w:val="0079536F"/>
    <w:rsid w:val="00795649"/>
    <w:rsid w:val="00795DBE"/>
    <w:rsid w:val="00796024"/>
    <w:rsid w:val="00796187"/>
    <w:rsid w:val="007963DE"/>
    <w:rsid w:val="007964B1"/>
    <w:rsid w:val="00796FCE"/>
    <w:rsid w:val="00797BC3"/>
    <w:rsid w:val="007A009C"/>
    <w:rsid w:val="007A030D"/>
    <w:rsid w:val="007A07FE"/>
    <w:rsid w:val="007A13A8"/>
    <w:rsid w:val="007A21BA"/>
    <w:rsid w:val="007A21BC"/>
    <w:rsid w:val="007A2951"/>
    <w:rsid w:val="007A3280"/>
    <w:rsid w:val="007A4F58"/>
    <w:rsid w:val="007A4F6C"/>
    <w:rsid w:val="007A5787"/>
    <w:rsid w:val="007A5D62"/>
    <w:rsid w:val="007A6CBA"/>
    <w:rsid w:val="007A78C9"/>
    <w:rsid w:val="007A7A89"/>
    <w:rsid w:val="007A7D75"/>
    <w:rsid w:val="007A7E01"/>
    <w:rsid w:val="007B050B"/>
    <w:rsid w:val="007B0D28"/>
    <w:rsid w:val="007B1093"/>
    <w:rsid w:val="007B15CD"/>
    <w:rsid w:val="007B1E6B"/>
    <w:rsid w:val="007B24C8"/>
    <w:rsid w:val="007B261D"/>
    <w:rsid w:val="007B2A7E"/>
    <w:rsid w:val="007B2F80"/>
    <w:rsid w:val="007B31B9"/>
    <w:rsid w:val="007B3B11"/>
    <w:rsid w:val="007B436B"/>
    <w:rsid w:val="007B48A1"/>
    <w:rsid w:val="007B4E12"/>
    <w:rsid w:val="007B4E70"/>
    <w:rsid w:val="007B54EA"/>
    <w:rsid w:val="007B652F"/>
    <w:rsid w:val="007B6612"/>
    <w:rsid w:val="007B6EF6"/>
    <w:rsid w:val="007B70B4"/>
    <w:rsid w:val="007B7616"/>
    <w:rsid w:val="007B7A6D"/>
    <w:rsid w:val="007C00EC"/>
    <w:rsid w:val="007C0712"/>
    <w:rsid w:val="007C0D03"/>
    <w:rsid w:val="007C0E62"/>
    <w:rsid w:val="007C0FE6"/>
    <w:rsid w:val="007C1411"/>
    <w:rsid w:val="007C14F0"/>
    <w:rsid w:val="007C1881"/>
    <w:rsid w:val="007C1BF3"/>
    <w:rsid w:val="007C386E"/>
    <w:rsid w:val="007C51A7"/>
    <w:rsid w:val="007C63C0"/>
    <w:rsid w:val="007C7D6E"/>
    <w:rsid w:val="007D0569"/>
    <w:rsid w:val="007D0695"/>
    <w:rsid w:val="007D10C1"/>
    <w:rsid w:val="007D1CE7"/>
    <w:rsid w:val="007D27CC"/>
    <w:rsid w:val="007D2C0E"/>
    <w:rsid w:val="007D4C88"/>
    <w:rsid w:val="007D512B"/>
    <w:rsid w:val="007D5E25"/>
    <w:rsid w:val="007D64A2"/>
    <w:rsid w:val="007D65CF"/>
    <w:rsid w:val="007D76D6"/>
    <w:rsid w:val="007D7DD2"/>
    <w:rsid w:val="007E0074"/>
    <w:rsid w:val="007E27CD"/>
    <w:rsid w:val="007E29B9"/>
    <w:rsid w:val="007E2A04"/>
    <w:rsid w:val="007E3D71"/>
    <w:rsid w:val="007E430F"/>
    <w:rsid w:val="007E5271"/>
    <w:rsid w:val="007E7696"/>
    <w:rsid w:val="007E79D1"/>
    <w:rsid w:val="007E7E63"/>
    <w:rsid w:val="007F02BA"/>
    <w:rsid w:val="007F043A"/>
    <w:rsid w:val="007F0925"/>
    <w:rsid w:val="007F0D3D"/>
    <w:rsid w:val="007F1549"/>
    <w:rsid w:val="007F32F5"/>
    <w:rsid w:val="007F335C"/>
    <w:rsid w:val="007F4A3D"/>
    <w:rsid w:val="007F574E"/>
    <w:rsid w:val="007F5A6E"/>
    <w:rsid w:val="007F612E"/>
    <w:rsid w:val="007F61D1"/>
    <w:rsid w:val="007F68DB"/>
    <w:rsid w:val="007F73B5"/>
    <w:rsid w:val="007F73F0"/>
    <w:rsid w:val="007F74A2"/>
    <w:rsid w:val="007F77E6"/>
    <w:rsid w:val="007F781F"/>
    <w:rsid w:val="0080061A"/>
    <w:rsid w:val="0080085B"/>
    <w:rsid w:val="008009D3"/>
    <w:rsid w:val="0080126C"/>
    <w:rsid w:val="00801464"/>
    <w:rsid w:val="00801E13"/>
    <w:rsid w:val="00802481"/>
    <w:rsid w:val="008029BA"/>
    <w:rsid w:val="00802A78"/>
    <w:rsid w:val="00803118"/>
    <w:rsid w:val="00803867"/>
    <w:rsid w:val="00803E81"/>
    <w:rsid w:val="0080542B"/>
    <w:rsid w:val="008066D0"/>
    <w:rsid w:val="00806F0D"/>
    <w:rsid w:val="008073CF"/>
    <w:rsid w:val="0081092A"/>
    <w:rsid w:val="0081094B"/>
    <w:rsid w:val="00810E24"/>
    <w:rsid w:val="00810F4D"/>
    <w:rsid w:val="008115E7"/>
    <w:rsid w:val="00811C61"/>
    <w:rsid w:val="00812235"/>
    <w:rsid w:val="00812605"/>
    <w:rsid w:val="00812DF5"/>
    <w:rsid w:val="00813E12"/>
    <w:rsid w:val="00815782"/>
    <w:rsid w:val="00816283"/>
    <w:rsid w:val="0081772E"/>
    <w:rsid w:val="00820906"/>
    <w:rsid w:val="00820C99"/>
    <w:rsid w:val="00821676"/>
    <w:rsid w:val="008217ED"/>
    <w:rsid w:val="00822004"/>
    <w:rsid w:val="00823268"/>
    <w:rsid w:val="00823FF9"/>
    <w:rsid w:val="0082548D"/>
    <w:rsid w:val="0082566A"/>
    <w:rsid w:val="008258E3"/>
    <w:rsid w:val="00826063"/>
    <w:rsid w:val="00827222"/>
    <w:rsid w:val="00830708"/>
    <w:rsid w:val="00830F85"/>
    <w:rsid w:val="0083123A"/>
    <w:rsid w:val="00831EAC"/>
    <w:rsid w:val="0083260F"/>
    <w:rsid w:val="00832833"/>
    <w:rsid w:val="00832D3D"/>
    <w:rsid w:val="00832E3F"/>
    <w:rsid w:val="00833144"/>
    <w:rsid w:val="00833301"/>
    <w:rsid w:val="0083343D"/>
    <w:rsid w:val="00833797"/>
    <w:rsid w:val="00833C9E"/>
    <w:rsid w:val="0083698E"/>
    <w:rsid w:val="00837030"/>
    <w:rsid w:val="00837BE3"/>
    <w:rsid w:val="008402B9"/>
    <w:rsid w:val="008402BD"/>
    <w:rsid w:val="00841417"/>
    <w:rsid w:val="008415F7"/>
    <w:rsid w:val="00841A99"/>
    <w:rsid w:val="00842575"/>
    <w:rsid w:val="00843A06"/>
    <w:rsid w:val="00843A81"/>
    <w:rsid w:val="00843C4D"/>
    <w:rsid w:val="00843D9C"/>
    <w:rsid w:val="00843DDB"/>
    <w:rsid w:val="00844183"/>
    <w:rsid w:val="008442E2"/>
    <w:rsid w:val="008448B8"/>
    <w:rsid w:val="00845497"/>
    <w:rsid w:val="00845B13"/>
    <w:rsid w:val="00845BC2"/>
    <w:rsid w:val="00847CA6"/>
    <w:rsid w:val="008501E4"/>
    <w:rsid w:val="008504AB"/>
    <w:rsid w:val="00851539"/>
    <w:rsid w:val="0085248C"/>
    <w:rsid w:val="0085281B"/>
    <w:rsid w:val="00852B27"/>
    <w:rsid w:val="00852B4E"/>
    <w:rsid w:val="00853678"/>
    <w:rsid w:val="00853F77"/>
    <w:rsid w:val="00854828"/>
    <w:rsid w:val="00854E77"/>
    <w:rsid w:val="00855179"/>
    <w:rsid w:val="008556AB"/>
    <w:rsid w:val="008558BD"/>
    <w:rsid w:val="008562CB"/>
    <w:rsid w:val="00856B33"/>
    <w:rsid w:val="00856C83"/>
    <w:rsid w:val="00857971"/>
    <w:rsid w:val="00857C5C"/>
    <w:rsid w:val="0086086E"/>
    <w:rsid w:val="00860B33"/>
    <w:rsid w:val="00861D5A"/>
    <w:rsid w:val="0086533A"/>
    <w:rsid w:val="00865615"/>
    <w:rsid w:val="0086568C"/>
    <w:rsid w:val="00865BC7"/>
    <w:rsid w:val="00865FD2"/>
    <w:rsid w:val="008665F7"/>
    <w:rsid w:val="00867BD2"/>
    <w:rsid w:val="00867F4F"/>
    <w:rsid w:val="00870011"/>
    <w:rsid w:val="0087141E"/>
    <w:rsid w:val="008714F3"/>
    <w:rsid w:val="00872D6B"/>
    <w:rsid w:val="008733C4"/>
    <w:rsid w:val="00874FAE"/>
    <w:rsid w:val="00875ACF"/>
    <w:rsid w:val="00876499"/>
    <w:rsid w:val="0088007A"/>
    <w:rsid w:val="008800DD"/>
    <w:rsid w:val="00881415"/>
    <w:rsid w:val="00881561"/>
    <w:rsid w:val="00882767"/>
    <w:rsid w:val="00882B86"/>
    <w:rsid w:val="0088349A"/>
    <w:rsid w:val="008839F4"/>
    <w:rsid w:val="00884AD9"/>
    <w:rsid w:val="00885155"/>
    <w:rsid w:val="00885CF3"/>
    <w:rsid w:val="0088649E"/>
    <w:rsid w:val="00890E07"/>
    <w:rsid w:val="008913D4"/>
    <w:rsid w:val="00891AAA"/>
    <w:rsid w:val="00891C9E"/>
    <w:rsid w:val="008923CF"/>
    <w:rsid w:val="00892BC9"/>
    <w:rsid w:val="008933CE"/>
    <w:rsid w:val="008938C6"/>
    <w:rsid w:val="0089426F"/>
    <w:rsid w:val="00894348"/>
    <w:rsid w:val="008945C4"/>
    <w:rsid w:val="00896610"/>
    <w:rsid w:val="00896894"/>
    <w:rsid w:val="00896E07"/>
    <w:rsid w:val="008A1520"/>
    <w:rsid w:val="008A20E2"/>
    <w:rsid w:val="008A2A5E"/>
    <w:rsid w:val="008A300F"/>
    <w:rsid w:val="008A32E5"/>
    <w:rsid w:val="008A3BA4"/>
    <w:rsid w:val="008A3FF8"/>
    <w:rsid w:val="008A5653"/>
    <w:rsid w:val="008A5E2C"/>
    <w:rsid w:val="008B049F"/>
    <w:rsid w:val="008B0ED1"/>
    <w:rsid w:val="008B1103"/>
    <w:rsid w:val="008B125A"/>
    <w:rsid w:val="008B1BD1"/>
    <w:rsid w:val="008B1DCD"/>
    <w:rsid w:val="008B1DE5"/>
    <w:rsid w:val="008B1EE1"/>
    <w:rsid w:val="008B269A"/>
    <w:rsid w:val="008B3FD9"/>
    <w:rsid w:val="008B4E01"/>
    <w:rsid w:val="008B4EAF"/>
    <w:rsid w:val="008B5042"/>
    <w:rsid w:val="008B5494"/>
    <w:rsid w:val="008B650A"/>
    <w:rsid w:val="008B6C67"/>
    <w:rsid w:val="008B78B5"/>
    <w:rsid w:val="008B7F5C"/>
    <w:rsid w:val="008C0174"/>
    <w:rsid w:val="008C0C60"/>
    <w:rsid w:val="008C0DFC"/>
    <w:rsid w:val="008C0E88"/>
    <w:rsid w:val="008C0EDE"/>
    <w:rsid w:val="008C0F31"/>
    <w:rsid w:val="008C1992"/>
    <w:rsid w:val="008C1CE5"/>
    <w:rsid w:val="008C1F91"/>
    <w:rsid w:val="008C27AD"/>
    <w:rsid w:val="008C2DD2"/>
    <w:rsid w:val="008C4546"/>
    <w:rsid w:val="008C4E94"/>
    <w:rsid w:val="008C5C09"/>
    <w:rsid w:val="008C5C72"/>
    <w:rsid w:val="008C5D9A"/>
    <w:rsid w:val="008C68D1"/>
    <w:rsid w:val="008C6A6D"/>
    <w:rsid w:val="008C7143"/>
    <w:rsid w:val="008D1246"/>
    <w:rsid w:val="008D1272"/>
    <w:rsid w:val="008D1D8D"/>
    <w:rsid w:val="008D21FC"/>
    <w:rsid w:val="008D2838"/>
    <w:rsid w:val="008D2BC7"/>
    <w:rsid w:val="008D3596"/>
    <w:rsid w:val="008D3890"/>
    <w:rsid w:val="008D40A7"/>
    <w:rsid w:val="008D47D0"/>
    <w:rsid w:val="008D507B"/>
    <w:rsid w:val="008D7495"/>
    <w:rsid w:val="008D7CB4"/>
    <w:rsid w:val="008E2198"/>
    <w:rsid w:val="008E32E1"/>
    <w:rsid w:val="008E34BD"/>
    <w:rsid w:val="008E406C"/>
    <w:rsid w:val="008E426B"/>
    <w:rsid w:val="008E4712"/>
    <w:rsid w:val="008E5ECA"/>
    <w:rsid w:val="008E68B0"/>
    <w:rsid w:val="008E6B04"/>
    <w:rsid w:val="008E6BA3"/>
    <w:rsid w:val="008E79C9"/>
    <w:rsid w:val="008F170C"/>
    <w:rsid w:val="008F19DE"/>
    <w:rsid w:val="008F1C99"/>
    <w:rsid w:val="008F2024"/>
    <w:rsid w:val="008F211D"/>
    <w:rsid w:val="008F2459"/>
    <w:rsid w:val="008F2BAE"/>
    <w:rsid w:val="008F3724"/>
    <w:rsid w:val="008F39C2"/>
    <w:rsid w:val="008F3E1E"/>
    <w:rsid w:val="008F48BF"/>
    <w:rsid w:val="008F4E6C"/>
    <w:rsid w:val="008F551B"/>
    <w:rsid w:val="008F6349"/>
    <w:rsid w:val="008F6563"/>
    <w:rsid w:val="008F7D9F"/>
    <w:rsid w:val="00900463"/>
    <w:rsid w:val="009015F4"/>
    <w:rsid w:val="009024A5"/>
    <w:rsid w:val="00903092"/>
    <w:rsid w:val="00903578"/>
    <w:rsid w:val="009043AE"/>
    <w:rsid w:val="00904B4E"/>
    <w:rsid w:val="00906A1D"/>
    <w:rsid w:val="00906A3D"/>
    <w:rsid w:val="00907089"/>
    <w:rsid w:val="00907BCF"/>
    <w:rsid w:val="00907F20"/>
    <w:rsid w:val="009102AF"/>
    <w:rsid w:val="00910CCA"/>
    <w:rsid w:val="00910FCB"/>
    <w:rsid w:val="00913695"/>
    <w:rsid w:val="00913BA1"/>
    <w:rsid w:val="00916D86"/>
    <w:rsid w:val="00916E0E"/>
    <w:rsid w:val="00917278"/>
    <w:rsid w:val="00921F26"/>
    <w:rsid w:val="0092206D"/>
    <w:rsid w:val="00922C5A"/>
    <w:rsid w:val="009237A6"/>
    <w:rsid w:val="00923BCD"/>
    <w:rsid w:val="00924A2D"/>
    <w:rsid w:val="00924CBF"/>
    <w:rsid w:val="0092531C"/>
    <w:rsid w:val="009261AD"/>
    <w:rsid w:val="009268E5"/>
    <w:rsid w:val="0092700E"/>
    <w:rsid w:val="0093081D"/>
    <w:rsid w:val="009310B7"/>
    <w:rsid w:val="009312F3"/>
    <w:rsid w:val="00931389"/>
    <w:rsid w:val="00932105"/>
    <w:rsid w:val="00932590"/>
    <w:rsid w:val="00932A29"/>
    <w:rsid w:val="0093351C"/>
    <w:rsid w:val="00935665"/>
    <w:rsid w:val="00937EC2"/>
    <w:rsid w:val="00940336"/>
    <w:rsid w:val="00940FB0"/>
    <w:rsid w:val="00941642"/>
    <w:rsid w:val="00941C5D"/>
    <w:rsid w:val="00941D39"/>
    <w:rsid w:val="009423B7"/>
    <w:rsid w:val="00942766"/>
    <w:rsid w:val="009433F3"/>
    <w:rsid w:val="00943F62"/>
    <w:rsid w:val="009463B3"/>
    <w:rsid w:val="0095002D"/>
    <w:rsid w:val="00950326"/>
    <w:rsid w:val="00950503"/>
    <w:rsid w:val="00950717"/>
    <w:rsid w:val="0095145B"/>
    <w:rsid w:val="00952BA2"/>
    <w:rsid w:val="00952CAF"/>
    <w:rsid w:val="009539AE"/>
    <w:rsid w:val="00953B56"/>
    <w:rsid w:val="00954112"/>
    <w:rsid w:val="00954175"/>
    <w:rsid w:val="00954315"/>
    <w:rsid w:val="00954B08"/>
    <w:rsid w:val="00956303"/>
    <w:rsid w:val="00956476"/>
    <w:rsid w:val="0095689A"/>
    <w:rsid w:val="00957800"/>
    <w:rsid w:val="00960565"/>
    <w:rsid w:val="0096091D"/>
    <w:rsid w:val="00961268"/>
    <w:rsid w:val="009612E5"/>
    <w:rsid w:val="0096158E"/>
    <w:rsid w:val="00961D5B"/>
    <w:rsid w:val="00962043"/>
    <w:rsid w:val="00962947"/>
    <w:rsid w:val="0096344D"/>
    <w:rsid w:val="00963522"/>
    <w:rsid w:val="00963AE1"/>
    <w:rsid w:val="00963E52"/>
    <w:rsid w:val="009648FE"/>
    <w:rsid w:val="00964FE6"/>
    <w:rsid w:val="00966FB7"/>
    <w:rsid w:val="0096740A"/>
    <w:rsid w:val="00970232"/>
    <w:rsid w:val="009702DE"/>
    <w:rsid w:val="00970B4C"/>
    <w:rsid w:val="00970BCD"/>
    <w:rsid w:val="00970C62"/>
    <w:rsid w:val="0097282C"/>
    <w:rsid w:val="009728B4"/>
    <w:rsid w:val="00972AC5"/>
    <w:rsid w:val="00973852"/>
    <w:rsid w:val="009749A0"/>
    <w:rsid w:val="00974A03"/>
    <w:rsid w:val="009751CA"/>
    <w:rsid w:val="009754BE"/>
    <w:rsid w:val="0097566D"/>
    <w:rsid w:val="00975944"/>
    <w:rsid w:val="00975976"/>
    <w:rsid w:val="00975ACA"/>
    <w:rsid w:val="00977437"/>
    <w:rsid w:val="00977537"/>
    <w:rsid w:val="009778EF"/>
    <w:rsid w:val="009779C8"/>
    <w:rsid w:val="009801A1"/>
    <w:rsid w:val="00980529"/>
    <w:rsid w:val="009819A2"/>
    <w:rsid w:val="00982F6E"/>
    <w:rsid w:val="00982FDE"/>
    <w:rsid w:val="00983A1D"/>
    <w:rsid w:val="00983D17"/>
    <w:rsid w:val="009842A5"/>
    <w:rsid w:val="0098482C"/>
    <w:rsid w:val="009851A9"/>
    <w:rsid w:val="00985416"/>
    <w:rsid w:val="00985D2D"/>
    <w:rsid w:val="00987E1D"/>
    <w:rsid w:val="009906E3"/>
    <w:rsid w:val="009906E8"/>
    <w:rsid w:val="00990757"/>
    <w:rsid w:val="00990A04"/>
    <w:rsid w:val="00990E2E"/>
    <w:rsid w:val="009912D9"/>
    <w:rsid w:val="00991319"/>
    <w:rsid w:val="00991800"/>
    <w:rsid w:val="00991C38"/>
    <w:rsid w:val="00991D6A"/>
    <w:rsid w:val="00992DBF"/>
    <w:rsid w:val="0099306B"/>
    <w:rsid w:val="009942F6"/>
    <w:rsid w:val="00994E70"/>
    <w:rsid w:val="00994EA2"/>
    <w:rsid w:val="00995ACF"/>
    <w:rsid w:val="00996408"/>
    <w:rsid w:val="009964AC"/>
    <w:rsid w:val="00996DD3"/>
    <w:rsid w:val="009A2BAC"/>
    <w:rsid w:val="009A3481"/>
    <w:rsid w:val="009A398B"/>
    <w:rsid w:val="009A3F5F"/>
    <w:rsid w:val="009A45FD"/>
    <w:rsid w:val="009A47BD"/>
    <w:rsid w:val="009A55BD"/>
    <w:rsid w:val="009A6EF8"/>
    <w:rsid w:val="009B00A7"/>
    <w:rsid w:val="009B016A"/>
    <w:rsid w:val="009B0B99"/>
    <w:rsid w:val="009B2479"/>
    <w:rsid w:val="009B27A8"/>
    <w:rsid w:val="009B3121"/>
    <w:rsid w:val="009B31C3"/>
    <w:rsid w:val="009B36A4"/>
    <w:rsid w:val="009B3C61"/>
    <w:rsid w:val="009B3F53"/>
    <w:rsid w:val="009B411B"/>
    <w:rsid w:val="009B44AB"/>
    <w:rsid w:val="009B4F35"/>
    <w:rsid w:val="009B5452"/>
    <w:rsid w:val="009B6709"/>
    <w:rsid w:val="009B6C8E"/>
    <w:rsid w:val="009B78DA"/>
    <w:rsid w:val="009B7BB9"/>
    <w:rsid w:val="009C100D"/>
    <w:rsid w:val="009C176E"/>
    <w:rsid w:val="009C36FA"/>
    <w:rsid w:val="009C4897"/>
    <w:rsid w:val="009C4E9A"/>
    <w:rsid w:val="009C64C2"/>
    <w:rsid w:val="009C6948"/>
    <w:rsid w:val="009C70F7"/>
    <w:rsid w:val="009C76F6"/>
    <w:rsid w:val="009D03D8"/>
    <w:rsid w:val="009D2375"/>
    <w:rsid w:val="009D2445"/>
    <w:rsid w:val="009D2704"/>
    <w:rsid w:val="009D36BE"/>
    <w:rsid w:val="009D3999"/>
    <w:rsid w:val="009D4993"/>
    <w:rsid w:val="009D5FAE"/>
    <w:rsid w:val="009D6724"/>
    <w:rsid w:val="009E0044"/>
    <w:rsid w:val="009E0D16"/>
    <w:rsid w:val="009E1881"/>
    <w:rsid w:val="009E1CFC"/>
    <w:rsid w:val="009E20DF"/>
    <w:rsid w:val="009E2346"/>
    <w:rsid w:val="009E254A"/>
    <w:rsid w:val="009E3F52"/>
    <w:rsid w:val="009E480E"/>
    <w:rsid w:val="009E4F8E"/>
    <w:rsid w:val="009E65E3"/>
    <w:rsid w:val="009E6F75"/>
    <w:rsid w:val="009E72DC"/>
    <w:rsid w:val="009E76AE"/>
    <w:rsid w:val="009E7B9D"/>
    <w:rsid w:val="009E7F3D"/>
    <w:rsid w:val="009F135E"/>
    <w:rsid w:val="009F2056"/>
    <w:rsid w:val="009F2A6D"/>
    <w:rsid w:val="009F32BF"/>
    <w:rsid w:val="009F3C9C"/>
    <w:rsid w:val="009F4611"/>
    <w:rsid w:val="009F4B35"/>
    <w:rsid w:val="009F5612"/>
    <w:rsid w:val="009F5739"/>
    <w:rsid w:val="009F59D0"/>
    <w:rsid w:val="009F604D"/>
    <w:rsid w:val="009F7362"/>
    <w:rsid w:val="009F7CF5"/>
    <w:rsid w:val="00A00351"/>
    <w:rsid w:val="00A01E43"/>
    <w:rsid w:val="00A02583"/>
    <w:rsid w:val="00A02B45"/>
    <w:rsid w:val="00A03CB4"/>
    <w:rsid w:val="00A03F53"/>
    <w:rsid w:val="00A04098"/>
    <w:rsid w:val="00A04CDA"/>
    <w:rsid w:val="00A04E6F"/>
    <w:rsid w:val="00A05463"/>
    <w:rsid w:val="00A056A8"/>
    <w:rsid w:val="00A05F76"/>
    <w:rsid w:val="00A06E05"/>
    <w:rsid w:val="00A103D5"/>
    <w:rsid w:val="00A116ED"/>
    <w:rsid w:val="00A11D98"/>
    <w:rsid w:val="00A1216A"/>
    <w:rsid w:val="00A12749"/>
    <w:rsid w:val="00A138F1"/>
    <w:rsid w:val="00A13A53"/>
    <w:rsid w:val="00A14A4C"/>
    <w:rsid w:val="00A15369"/>
    <w:rsid w:val="00A154DC"/>
    <w:rsid w:val="00A159DB"/>
    <w:rsid w:val="00A16635"/>
    <w:rsid w:val="00A16AA4"/>
    <w:rsid w:val="00A17478"/>
    <w:rsid w:val="00A1792A"/>
    <w:rsid w:val="00A209C0"/>
    <w:rsid w:val="00A20B53"/>
    <w:rsid w:val="00A21103"/>
    <w:rsid w:val="00A21BF4"/>
    <w:rsid w:val="00A2240E"/>
    <w:rsid w:val="00A22C24"/>
    <w:rsid w:val="00A22F10"/>
    <w:rsid w:val="00A23F8E"/>
    <w:rsid w:val="00A25B88"/>
    <w:rsid w:val="00A25C1A"/>
    <w:rsid w:val="00A25EB0"/>
    <w:rsid w:val="00A260A5"/>
    <w:rsid w:val="00A26429"/>
    <w:rsid w:val="00A27649"/>
    <w:rsid w:val="00A27B0F"/>
    <w:rsid w:val="00A305A9"/>
    <w:rsid w:val="00A30649"/>
    <w:rsid w:val="00A334E8"/>
    <w:rsid w:val="00A336EB"/>
    <w:rsid w:val="00A3433E"/>
    <w:rsid w:val="00A35223"/>
    <w:rsid w:val="00A3536E"/>
    <w:rsid w:val="00A369DC"/>
    <w:rsid w:val="00A36B91"/>
    <w:rsid w:val="00A3723F"/>
    <w:rsid w:val="00A37F16"/>
    <w:rsid w:val="00A403E7"/>
    <w:rsid w:val="00A40C54"/>
    <w:rsid w:val="00A41A27"/>
    <w:rsid w:val="00A41CC4"/>
    <w:rsid w:val="00A4330B"/>
    <w:rsid w:val="00A457F2"/>
    <w:rsid w:val="00A45B7F"/>
    <w:rsid w:val="00A45DD5"/>
    <w:rsid w:val="00A47D4B"/>
    <w:rsid w:val="00A50307"/>
    <w:rsid w:val="00A50860"/>
    <w:rsid w:val="00A50A3E"/>
    <w:rsid w:val="00A515BD"/>
    <w:rsid w:val="00A51ED6"/>
    <w:rsid w:val="00A521E2"/>
    <w:rsid w:val="00A539D1"/>
    <w:rsid w:val="00A54419"/>
    <w:rsid w:val="00A54498"/>
    <w:rsid w:val="00A544CA"/>
    <w:rsid w:val="00A54834"/>
    <w:rsid w:val="00A5714C"/>
    <w:rsid w:val="00A57A6C"/>
    <w:rsid w:val="00A609A5"/>
    <w:rsid w:val="00A6113B"/>
    <w:rsid w:val="00A61B60"/>
    <w:rsid w:val="00A6246D"/>
    <w:rsid w:val="00A62A88"/>
    <w:rsid w:val="00A665FE"/>
    <w:rsid w:val="00A66F05"/>
    <w:rsid w:val="00A717DB"/>
    <w:rsid w:val="00A71BF4"/>
    <w:rsid w:val="00A72683"/>
    <w:rsid w:val="00A72866"/>
    <w:rsid w:val="00A72FC6"/>
    <w:rsid w:val="00A73976"/>
    <w:rsid w:val="00A742E7"/>
    <w:rsid w:val="00A752BD"/>
    <w:rsid w:val="00A7700D"/>
    <w:rsid w:val="00A77A47"/>
    <w:rsid w:val="00A77E22"/>
    <w:rsid w:val="00A807BE"/>
    <w:rsid w:val="00A80DFF"/>
    <w:rsid w:val="00A818A7"/>
    <w:rsid w:val="00A81E75"/>
    <w:rsid w:val="00A82504"/>
    <w:rsid w:val="00A82BA5"/>
    <w:rsid w:val="00A836D9"/>
    <w:rsid w:val="00A837D4"/>
    <w:rsid w:val="00A85549"/>
    <w:rsid w:val="00A86C3C"/>
    <w:rsid w:val="00A86D47"/>
    <w:rsid w:val="00A86DDD"/>
    <w:rsid w:val="00A8717F"/>
    <w:rsid w:val="00A87EFE"/>
    <w:rsid w:val="00A90188"/>
    <w:rsid w:val="00A90248"/>
    <w:rsid w:val="00A92EBB"/>
    <w:rsid w:val="00A93460"/>
    <w:rsid w:val="00A93788"/>
    <w:rsid w:val="00A94CF0"/>
    <w:rsid w:val="00A94E32"/>
    <w:rsid w:val="00A9522F"/>
    <w:rsid w:val="00A95788"/>
    <w:rsid w:val="00A958A0"/>
    <w:rsid w:val="00A95C0C"/>
    <w:rsid w:val="00A96215"/>
    <w:rsid w:val="00A96C70"/>
    <w:rsid w:val="00A96FFD"/>
    <w:rsid w:val="00A974A5"/>
    <w:rsid w:val="00A9761B"/>
    <w:rsid w:val="00A97BC3"/>
    <w:rsid w:val="00A97C9E"/>
    <w:rsid w:val="00A97F2C"/>
    <w:rsid w:val="00AA0208"/>
    <w:rsid w:val="00AA1930"/>
    <w:rsid w:val="00AA1FF7"/>
    <w:rsid w:val="00AA286C"/>
    <w:rsid w:val="00AA31DF"/>
    <w:rsid w:val="00AA3826"/>
    <w:rsid w:val="00AA3B0E"/>
    <w:rsid w:val="00AA3DDC"/>
    <w:rsid w:val="00AA5335"/>
    <w:rsid w:val="00AA5358"/>
    <w:rsid w:val="00AA5790"/>
    <w:rsid w:val="00AA62D7"/>
    <w:rsid w:val="00AA65D3"/>
    <w:rsid w:val="00AA711B"/>
    <w:rsid w:val="00AA72E9"/>
    <w:rsid w:val="00AA7672"/>
    <w:rsid w:val="00AA7A3F"/>
    <w:rsid w:val="00AB0411"/>
    <w:rsid w:val="00AB0926"/>
    <w:rsid w:val="00AB38C8"/>
    <w:rsid w:val="00AB3B8D"/>
    <w:rsid w:val="00AB3EF6"/>
    <w:rsid w:val="00AB5A1A"/>
    <w:rsid w:val="00AB6100"/>
    <w:rsid w:val="00AB7306"/>
    <w:rsid w:val="00AB7369"/>
    <w:rsid w:val="00AB77A4"/>
    <w:rsid w:val="00AC052B"/>
    <w:rsid w:val="00AC1C58"/>
    <w:rsid w:val="00AC1F11"/>
    <w:rsid w:val="00AC1F39"/>
    <w:rsid w:val="00AC1F64"/>
    <w:rsid w:val="00AC273A"/>
    <w:rsid w:val="00AC2801"/>
    <w:rsid w:val="00AC2E40"/>
    <w:rsid w:val="00AC3480"/>
    <w:rsid w:val="00AC3F36"/>
    <w:rsid w:val="00AC45C8"/>
    <w:rsid w:val="00AC465F"/>
    <w:rsid w:val="00AC48F1"/>
    <w:rsid w:val="00AC7160"/>
    <w:rsid w:val="00AD0284"/>
    <w:rsid w:val="00AD034E"/>
    <w:rsid w:val="00AD20E8"/>
    <w:rsid w:val="00AD2865"/>
    <w:rsid w:val="00AD400E"/>
    <w:rsid w:val="00AD4C13"/>
    <w:rsid w:val="00AD523E"/>
    <w:rsid w:val="00AD555E"/>
    <w:rsid w:val="00AD5FC2"/>
    <w:rsid w:val="00AD6060"/>
    <w:rsid w:val="00AD6B7E"/>
    <w:rsid w:val="00AD716D"/>
    <w:rsid w:val="00AD73C0"/>
    <w:rsid w:val="00AD7D3E"/>
    <w:rsid w:val="00AE0C79"/>
    <w:rsid w:val="00AE1490"/>
    <w:rsid w:val="00AE1AE9"/>
    <w:rsid w:val="00AE1FD1"/>
    <w:rsid w:val="00AE26B1"/>
    <w:rsid w:val="00AE2770"/>
    <w:rsid w:val="00AE27F3"/>
    <w:rsid w:val="00AE2C59"/>
    <w:rsid w:val="00AE3E52"/>
    <w:rsid w:val="00AE4E84"/>
    <w:rsid w:val="00AE52A3"/>
    <w:rsid w:val="00AE6247"/>
    <w:rsid w:val="00AE6AA2"/>
    <w:rsid w:val="00AE6F87"/>
    <w:rsid w:val="00AE7EC8"/>
    <w:rsid w:val="00AF0677"/>
    <w:rsid w:val="00AF06F5"/>
    <w:rsid w:val="00AF0EB2"/>
    <w:rsid w:val="00AF0FFA"/>
    <w:rsid w:val="00AF13FF"/>
    <w:rsid w:val="00AF1C63"/>
    <w:rsid w:val="00AF38E8"/>
    <w:rsid w:val="00AF3AA5"/>
    <w:rsid w:val="00AF3CA1"/>
    <w:rsid w:val="00AF4140"/>
    <w:rsid w:val="00AF4B31"/>
    <w:rsid w:val="00AF4B70"/>
    <w:rsid w:val="00AF608B"/>
    <w:rsid w:val="00AF7649"/>
    <w:rsid w:val="00AF77AD"/>
    <w:rsid w:val="00B003FF"/>
    <w:rsid w:val="00B00736"/>
    <w:rsid w:val="00B017C7"/>
    <w:rsid w:val="00B021BC"/>
    <w:rsid w:val="00B030D6"/>
    <w:rsid w:val="00B03114"/>
    <w:rsid w:val="00B03222"/>
    <w:rsid w:val="00B039FA"/>
    <w:rsid w:val="00B0498E"/>
    <w:rsid w:val="00B0511F"/>
    <w:rsid w:val="00B05F1B"/>
    <w:rsid w:val="00B060CE"/>
    <w:rsid w:val="00B068B4"/>
    <w:rsid w:val="00B10762"/>
    <w:rsid w:val="00B107E1"/>
    <w:rsid w:val="00B10B3D"/>
    <w:rsid w:val="00B110DF"/>
    <w:rsid w:val="00B1116B"/>
    <w:rsid w:val="00B11600"/>
    <w:rsid w:val="00B1174A"/>
    <w:rsid w:val="00B12B50"/>
    <w:rsid w:val="00B135B8"/>
    <w:rsid w:val="00B14A4E"/>
    <w:rsid w:val="00B15B93"/>
    <w:rsid w:val="00B168FE"/>
    <w:rsid w:val="00B17223"/>
    <w:rsid w:val="00B176AF"/>
    <w:rsid w:val="00B177AA"/>
    <w:rsid w:val="00B20342"/>
    <w:rsid w:val="00B22033"/>
    <w:rsid w:val="00B22595"/>
    <w:rsid w:val="00B22699"/>
    <w:rsid w:val="00B231AB"/>
    <w:rsid w:val="00B23445"/>
    <w:rsid w:val="00B2371D"/>
    <w:rsid w:val="00B23EF0"/>
    <w:rsid w:val="00B24940"/>
    <w:rsid w:val="00B24A41"/>
    <w:rsid w:val="00B25915"/>
    <w:rsid w:val="00B26C83"/>
    <w:rsid w:val="00B27ED4"/>
    <w:rsid w:val="00B31103"/>
    <w:rsid w:val="00B315E2"/>
    <w:rsid w:val="00B31A70"/>
    <w:rsid w:val="00B31C54"/>
    <w:rsid w:val="00B31D57"/>
    <w:rsid w:val="00B32438"/>
    <w:rsid w:val="00B32643"/>
    <w:rsid w:val="00B329BB"/>
    <w:rsid w:val="00B33F81"/>
    <w:rsid w:val="00B34EDF"/>
    <w:rsid w:val="00B35579"/>
    <w:rsid w:val="00B35C6D"/>
    <w:rsid w:val="00B36FC6"/>
    <w:rsid w:val="00B37090"/>
    <w:rsid w:val="00B37AF0"/>
    <w:rsid w:val="00B37BDE"/>
    <w:rsid w:val="00B41726"/>
    <w:rsid w:val="00B4279E"/>
    <w:rsid w:val="00B428C6"/>
    <w:rsid w:val="00B4369D"/>
    <w:rsid w:val="00B44099"/>
    <w:rsid w:val="00B44374"/>
    <w:rsid w:val="00B443FA"/>
    <w:rsid w:val="00B44758"/>
    <w:rsid w:val="00B447E0"/>
    <w:rsid w:val="00B4487D"/>
    <w:rsid w:val="00B44FC3"/>
    <w:rsid w:val="00B452F5"/>
    <w:rsid w:val="00B455EC"/>
    <w:rsid w:val="00B45D5D"/>
    <w:rsid w:val="00B47276"/>
    <w:rsid w:val="00B50002"/>
    <w:rsid w:val="00B51503"/>
    <w:rsid w:val="00B515C6"/>
    <w:rsid w:val="00B519F4"/>
    <w:rsid w:val="00B5258B"/>
    <w:rsid w:val="00B53BDC"/>
    <w:rsid w:val="00B53EB3"/>
    <w:rsid w:val="00B53FF2"/>
    <w:rsid w:val="00B54D0A"/>
    <w:rsid w:val="00B55538"/>
    <w:rsid w:val="00B5580F"/>
    <w:rsid w:val="00B55DBB"/>
    <w:rsid w:val="00B55F90"/>
    <w:rsid w:val="00B563A9"/>
    <w:rsid w:val="00B56407"/>
    <w:rsid w:val="00B567F7"/>
    <w:rsid w:val="00B56E48"/>
    <w:rsid w:val="00B56E63"/>
    <w:rsid w:val="00B57055"/>
    <w:rsid w:val="00B5745A"/>
    <w:rsid w:val="00B61255"/>
    <w:rsid w:val="00B632F6"/>
    <w:rsid w:val="00B639EF"/>
    <w:rsid w:val="00B643F9"/>
    <w:rsid w:val="00B64F30"/>
    <w:rsid w:val="00B65577"/>
    <w:rsid w:val="00B656F0"/>
    <w:rsid w:val="00B66598"/>
    <w:rsid w:val="00B66633"/>
    <w:rsid w:val="00B66B21"/>
    <w:rsid w:val="00B67906"/>
    <w:rsid w:val="00B70610"/>
    <w:rsid w:val="00B722E7"/>
    <w:rsid w:val="00B7257A"/>
    <w:rsid w:val="00B72684"/>
    <w:rsid w:val="00B7290A"/>
    <w:rsid w:val="00B72D69"/>
    <w:rsid w:val="00B73177"/>
    <w:rsid w:val="00B734DB"/>
    <w:rsid w:val="00B73FA8"/>
    <w:rsid w:val="00B74431"/>
    <w:rsid w:val="00B749C9"/>
    <w:rsid w:val="00B76F43"/>
    <w:rsid w:val="00B76F8E"/>
    <w:rsid w:val="00B8027D"/>
    <w:rsid w:val="00B808F7"/>
    <w:rsid w:val="00B80B96"/>
    <w:rsid w:val="00B8140A"/>
    <w:rsid w:val="00B8142B"/>
    <w:rsid w:val="00B8151C"/>
    <w:rsid w:val="00B81A9C"/>
    <w:rsid w:val="00B81AB9"/>
    <w:rsid w:val="00B81DA3"/>
    <w:rsid w:val="00B8265D"/>
    <w:rsid w:val="00B83B0A"/>
    <w:rsid w:val="00B83EF0"/>
    <w:rsid w:val="00B846E4"/>
    <w:rsid w:val="00B848A1"/>
    <w:rsid w:val="00B848DD"/>
    <w:rsid w:val="00B84A50"/>
    <w:rsid w:val="00B84CA1"/>
    <w:rsid w:val="00B85285"/>
    <w:rsid w:val="00B861B1"/>
    <w:rsid w:val="00B863DF"/>
    <w:rsid w:val="00B86D30"/>
    <w:rsid w:val="00B877CB"/>
    <w:rsid w:val="00B90469"/>
    <w:rsid w:val="00B9069C"/>
    <w:rsid w:val="00B91071"/>
    <w:rsid w:val="00B91162"/>
    <w:rsid w:val="00B9155A"/>
    <w:rsid w:val="00B916D8"/>
    <w:rsid w:val="00B91C32"/>
    <w:rsid w:val="00B9231C"/>
    <w:rsid w:val="00B92AA5"/>
    <w:rsid w:val="00B934F4"/>
    <w:rsid w:val="00B93D31"/>
    <w:rsid w:val="00B94B77"/>
    <w:rsid w:val="00B94D73"/>
    <w:rsid w:val="00B957BD"/>
    <w:rsid w:val="00B958F0"/>
    <w:rsid w:val="00B95B8E"/>
    <w:rsid w:val="00B96A91"/>
    <w:rsid w:val="00B9748A"/>
    <w:rsid w:val="00BA0039"/>
    <w:rsid w:val="00BA0799"/>
    <w:rsid w:val="00BA0800"/>
    <w:rsid w:val="00BA0C65"/>
    <w:rsid w:val="00BA2008"/>
    <w:rsid w:val="00BA2205"/>
    <w:rsid w:val="00BA2348"/>
    <w:rsid w:val="00BA28DD"/>
    <w:rsid w:val="00BA2EAD"/>
    <w:rsid w:val="00BA47CB"/>
    <w:rsid w:val="00BA4ACD"/>
    <w:rsid w:val="00BA519C"/>
    <w:rsid w:val="00BA615C"/>
    <w:rsid w:val="00BA6F2D"/>
    <w:rsid w:val="00BA716A"/>
    <w:rsid w:val="00BA797C"/>
    <w:rsid w:val="00BA7D93"/>
    <w:rsid w:val="00BA7E66"/>
    <w:rsid w:val="00BB0E3B"/>
    <w:rsid w:val="00BB1CBF"/>
    <w:rsid w:val="00BB488F"/>
    <w:rsid w:val="00BB590E"/>
    <w:rsid w:val="00BB5E45"/>
    <w:rsid w:val="00BB7250"/>
    <w:rsid w:val="00BB73E8"/>
    <w:rsid w:val="00BB7F9E"/>
    <w:rsid w:val="00BC0656"/>
    <w:rsid w:val="00BC0B64"/>
    <w:rsid w:val="00BC0E55"/>
    <w:rsid w:val="00BC15F1"/>
    <w:rsid w:val="00BC289F"/>
    <w:rsid w:val="00BC2EF3"/>
    <w:rsid w:val="00BC2F5B"/>
    <w:rsid w:val="00BC671C"/>
    <w:rsid w:val="00BC7720"/>
    <w:rsid w:val="00BD0476"/>
    <w:rsid w:val="00BD1A08"/>
    <w:rsid w:val="00BD2790"/>
    <w:rsid w:val="00BD3A79"/>
    <w:rsid w:val="00BD3CA5"/>
    <w:rsid w:val="00BD5BC9"/>
    <w:rsid w:val="00BD6C96"/>
    <w:rsid w:val="00BD7602"/>
    <w:rsid w:val="00BD7F97"/>
    <w:rsid w:val="00BE02B3"/>
    <w:rsid w:val="00BE0D02"/>
    <w:rsid w:val="00BE145B"/>
    <w:rsid w:val="00BE1A54"/>
    <w:rsid w:val="00BE1AAD"/>
    <w:rsid w:val="00BE1BAD"/>
    <w:rsid w:val="00BE2276"/>
    <w:rsid w:val="00BE3905"/>
    <w:rsid w:val="00BE39F7"/>
    <w:rsid w:val="00BE4930"/>
    <w:rsid w:val="00BE5E66"/>
    <w:rsid w:val="00BE607B"/>
    <w:rsid w:val="00BE60E3"/>
    <w:rsid w:val="00BE6392"/>
    <w:rsid w:val="00BE644D"/>
    <w:rsid w:val="00BE6BE1"/>
    <w:rsid w:val="00BE6DE4"/>
    <w:rsid w:val="00BE7DF5"/>
    <w:rsid w:val="00BF1638"/>
    <w:rsid w:val="00BF1E43"/>
    <w:rsid w:val="00BF202A"/>
    <w:rsid w:val="00BF2950"/>
    <w:rsid w:val="00BF2BC7"/>
    <w:rsid w:val="00BF32D9"/>
    <w:rsid w:val="00BF46BC"/>
    <w:rsid w:val="00BF47B3"/>
    <w:rsid w:val="00BF4C89"/>
    <w:rsid w:val="00BF6ACC"/>
    <w:rsid w:val="00C00995"/>
    <w:rsid w:val="00C00B8B"/>
    <w:rsid w:val="00C01BE8"/>
    <w:rsid w:val="00C0292B"/>
    <w:rsid w:val="00C02C4C"/>
    <w:rsid w:val="00C02CC4"/>
    <w:rsid w:val="00C05891"/>
    <w:rsid w:val="00C065B4"/>
    <w:rsid w:val="00C06C26"/>
    <w:rsid w:val="00C0742E"/>
    <w:rsid w:val="00C07892"/>
    <w:rsid w:val="00C10834"/>
    <w:rsid w:val="00C108A0"/>
    <w:rsid w:val="00C108F0"/>
    <w:rsid w:val="00C11178"/>
    <w:rsid w:val="00C11237"/>
    <w:rsid w:val="00C11544"/>
    <w:rsid w:val="00C11887"/>
    <w:rsid w:val="00C119C2"/>
    <w:rsid w:val="00C12923"/>
    <w:rsid w:val="00C1292E"/>
    <w:rsid w:val="00C13E24"/>
    <w:rsid w:val="00C1518F"/>
    <w:rsid w:val="00C153FB"/>
    <w:rsid w:val="00C1610B"/>
    <w:rsid w:val="00C16788"/>
    <w:rsid w:val="00C168E4"/>
    <w:rsid w:val="00C173FE"/>
    <w:rsid w:val="00C1765D"/>
    <w:rsid w:val="00C20C6E"/>
    <w:rsid w:val="00C20DAD"/>
    <w:rsid w:val="00C21538"/>
    <w:rsid w:val="00C2163B"/>
    <w:rsid w:val="00C21F4F"/>
    <w:rsid w:val="00C21F8E"/>
    <w:rsid w:val="00C2246B"/>
    <w:rsid w:val="00C226B0"/>
    <w:rsid w:val="00C229BB"/>
    <w:rsid w:val="00C22F23"/>
    <w:rsid w:val="00C23227"/>
    <w:rsid w:val="00C23EE2"/>
    <w:rsid w:val="00C2470F"/>
    <w:rsid w:val="00C24859"/>
    <w:rsid w:val="00C24AF2"/>
    <w:rsid w:val="00C2529E"/>
    <w:rsid w:val="00C25F23"/>
    <w:rsid w:val="00C26468"/>
    <w:rsid w:val="00C26733"/>
    <w:rsid w:val="00C26A93"/>
    <w:rsid w:val="00C30006"/>
    <w:rsid w:val="00C307FB"/>
    <w:rsid w:val="00C30D52"/>
    <w:rsid w:val="00C32C96"/>
    <w:rsid w:val="00C33137"/>
    <w:rsid w:val="00C333F6"/>
    <w:rsid w:val="00C3400F"/>
    <w:rsid w:val="00C34D6B"/>
    <w:rsid w:val="00C3735A"/>
    <w:rsid w:val="00C376BC"/>
    <w:rsid w:val="00C4088D"/>
    <w:rsid w:val="00C408A3"/>
    <w:rsid w:val="00C41778"/>
    <w:rsid w:val="00C41CA9"/>
    <w:rsid w:val="00C425BC"/>
    <w:rsid w:val="00C44A6D"/>
    <w:rsid w:val="00C4576F"/>
    <w:rsid w:val="00C460A3"/>
    <w:rsid w:val="00C46B47"/>
    <w:rsid w:val="00C47C5E"/>
    <w:rsid w:val="00C5013F"/>
    <w:rsid w:val="00C53429"/>
    <w:rsid w:val="00C535CC"/>
    <w:rsid w:val="00C53F30"/>
    <w:rsid w:val="00C5479E"/>
    <w:rsid w:val="00C55146"/>
    <w:rsid w:val="00C555B9"/>
    <w:rsid w:val="00C55BAF"/>
    <w:rsid w:val="00C564E3"/>
    <w:rsid w:val="00C57D23"/>
    <w:rsid w:val="00C57F02"/>
    <w:rsid w:val="00C60358"/>
    <w:rsid w:val="00C6148F"/>
    <w:rsid w:val="00C615AB"/>
    <w:rsid w:val="00C61895"/>
    <w:rsid w:val="00C622A5"/>
    <w:rsid w:val="00C62CA2"/>
    <w:rsid w:val="00C63060"/>
    <w:rsid w:val="00C63AE8"/>
    <w:rsid w:val="00C63E2F"/>
    <w:rsid w:val="00C64743"/>
    <w:rsid w:val="00C65BCA"/>
    <w:rsid w:val="00C65F85"/>
    <w:rsid w:val="00C666C3"/>
    <w:rsid w:val="00C675E4"/>
    <w:rsid w:val="00C67750"/>
    <w:rsid w:val="00C70AC6"/>
    <w:rsid w:val="00C70CCE"/>
    <w:rsid w:val="00C70CE6"/>
    <w:rsid w:val="00C718EB"/>
    <w:rsid w:val="00C71F4D"/>
    <w:rsid w:val="00C72576"/>
    <w:rsid w:val="00C725FE"/>
    <w:rsid w:val="00C73195"/>
    <w:rsid w:val="00C74DA1"/>
    <w:rsid w:val="00C758A4"/>
    <w:rsid w:val="00C75C3B"/>
    <w:rsid w:val="00C77131"/>
    <w:rsid w:val="00C80461"/>
    <w:rsid w:val="00C80F59"/>
    <w:rsid w:val="00C81008"/>
    <w:rsid w:val="00C81204"/>
    <w:rsid w:val="00C8166B"/>
    <w:rsid w:val="00C81A44"/>
    <w:rsid w:val="00C826BB"/>
    <w:rsid w:val="00C827A6"/>
    <w:rsid w:val="00C82A74"/>
    <w:rsid w:val="00C82ACD"/>
    <w:rsid w:val="00C834D2"/>
    <w:rsid w:val="00C8350D"/>
    <w:rsid w:val="00C84075"/>
    <w:rsid w:val="00C85CAF"/>
    <w:rsid w:val="00C87659"/>
    <w:rsid w:val="00C87933"/>
    <w:rsid w:val="00C90330"/>
    <w:rsid w:val="00C90E8F"/>
    <w:rsid w:val="00C91DFD"/>
    <w:rsid w:val="00C91F10"/>
    <w:rsid w:val="00C920C9"/>
    <w:rsid w:val="00C9310F"/>
    <w:rsid w:val="00C93869"/>
    <w:rsid w:val="00C93C01"/>
    <w:rsid w:val="00C94BC8"/>
    <w:rsid w:val="00C95915"/>
    <w:rsid w:val="00C960B3"/>
    <w:rsid w:val="00C96C91"/>
    <w:rsid w:val="00C97B5B"/>
    <w:rsid w:val="00C97B7C"/>
    <w:rsid w:val="00CA0E9F"/>
    <w:rsid w:val="00CA1AC0"/>
    <w:rsid w:val="00CA4729"/>
    <w:rsid w:val="00CA47DC"/>
    <w:rsid w:val="00CA4FC2"/>
    <w:rsid w:val="00CA76D4"/>
    <w:rsid w:val="00CB0480"/>
    <w:rsid w:val="00CB1180"/>
    <w:rsid w:val="00CB1690"/>
    <w:rsid w:val="00CB199B"/>
    <w:rsid w:val="00CB25BF"/>
    <w:rsid w:val="00CB306B"/>
    <w:rsid w:val="00CB3CDF"/>
    <w:rsid w:val="00CB51A4"/>
    <w:rsid w:val="00CB531E"/>
    <w:rsid w:val="00CB5661"/>
    <w:rsid w:val="00CB6F3E"/>
    <w:rsid w:val="00CB773D"/>
    <w:rsid w:val="00CB7FF8"/>
    <w:rsid w:val="00CC018D"/>
    <w:rsid w:val="00CC13D6"/>
    <w:rsid w:val="00CC1FAF"/>
    <w:rsid w:val="00CC2964"/>
    <w:rsid w:val="00CC38C5"/>
    <w:rsid w:val="00CC38F7"/>
    <w:rsid w:val="00CC473B"/>
    <w:rsid w:val="00CC49E2"/>
    <w:rsid w:val="00CC4A48"/>
    <w:rsid w:val="00CC5792"/>
    <w:rsid w:val="00CC59EA"/>
    <w:rsid w:val="00CC6542"/>
    <w:rsid w:val="00CD03BC"/>
    <w:rsid w:val="00CD24B4"/>
    <w:rsid w:val="00CD2581"/>
    <w:rsid w:val="00CD2BB2"/>
    <w:rsid w:val="00CD2F40"/>
    <w:rsid w:val="00CD3117"/>
    <w:rsid w:val="00CD328C"/>
    <w:rsid w:val="00CD3350"/>
    <w:rsid w:val="00CD4972"/>
    <w:rsid w:val="00CD5D25"/>
    <w:rsid w:val="00CD62E4"/>
    <w:rsid w:val="00CD657A"/>
    <w:rsid w:val="00CD76F4"/>
    <w:rsid w:val="00CE02D8"/>
    <w:rsid w:val="00CE0820"/>
    <w:rsid w:val="00CE17A6"/>
    <w:rsid w:val="00CE1A8A"/>
    <w:rsid w:val="00CE207F"/>
    <w:rsid w:val="00CE2229"/>
    <w:rsid w:val="00CE3B96"/>
    <w:rsid w:val="00CE4BBE"/>
    <w:rsid w:val="00CE4EEE"/>
    <w:rsid w:val="00CE4FF5"/>
    <w:rsid w:val="00CE50AF"/>
    <w:rsid w:val="00CE5225"/>
    <w:rsid w:val="00CE63A2"/>
    <w:rsid w:val="00CE77E5"/>
    <w:rsid w:val="00CE7BD6"/>
    <w:rsid w:val="00CF0682"/>
    <w:rsid w:val="00CF0BB0"/>
    <w:rsid w:val="00CF0EB3"/>
    <w:rsid w:val="00CF1497"/>
    <w:rsid w:val="00CF1B94"/>
    <w:rsid w:val="00CF1DDA"/>
    <w:rsid w:val="00CF4C04"/>
    <w:rsid w:val="00CF4DBE"/>
    <w:rsid w:val="00CF507E"/>
    <w:rsid w:val="00CF509F"/>
    <w:rsid w:val="00CF6C19"/>
    <w:rsid w:val="00CF6CB5"/>
    <w:rsid w:val="00CF7094"/>
    <w:rsid w:val="00CF72BE"/>
    <w:rsid w:val="00CF743C"/>
    <w:rsid w:val="00CF79F2"/>
    <w:rsid w:val="00D00302"/>
    <w:rsid w:val="00D004E8"/>
    <w:rsid w:val="00D00970"/>
    <w:rsid w:val="00D009F1"/>
    <w:rsid w:val="00D00DEF"/>
    <w:rsid w:val="00D0158D"/>
    <w:rsid w:val="00D01877"/>
    <w:rsid w:val="00D027F0"/>
    <w:rsid w:val="00D02A32"/>
    <w:rsid w:val="00D034FB"/>
    <w:rsid w:val="00D03FA7"/>
    <w:rsid w:val="00D0503F"/>
    <w:rsid w:val="00D0625C"/>
    <w:rsid w:val="00D06741"/>
    <w:rsid w:val="00D076CD"/>
    <w:rsid w:val="00D10497"/>
    <w:rsid w:val="00D10CDE"/>
    <w:rsid w:val="00D11B92"/>
    <w:rsid w:val="00D128D6"/>
    <w:rsid w:val="00D12BD6"/>
    <w:rsid w:val="00D133BB"/>
    <w:rsid w:val="00D13599"/>
    <w:rsid w:val="00D14673"/>
    <w:rsid w:val="00D14F36"/>
    <w:rsid w:val="00D16840"/>
    <w:rsid w:val="00D17770"/>
    <w:rsid w:val="00D17AF4"/>
    <w:rsid w:val="00D20C33"/>
    <w:rsid w:val="00D20CF6"/>
    <w:rsid w:val="00D20E39"/>
    <w:rsid w:val="00D21F16"/>
    <w:rsid w:val="00D221E1"/>
    <w:rsid w:val="00D2277C"/>
    <w:rsid w:val="00D231EA"/>
    <w:rsid w:val="00D23284"/>
    <w:rsid w:val="00D23927"/>
    <w:rsid w:val="00D24C66"/>
    <w:rsid w:val="00D256D1"/>
    <w:rsid w:val="00D259B9"/>
    <w:rsid w:val="00D26A89"/>
    <w:rsid w:val="00D30B2F"/>
    <w:rsid w:val="00D337A0"/>
    <w:rsid w:val="00D3510F"/>
    <w:rsid w:val="00D353A1"/>
    <w:rsid w:val="00D36168"/>
    <w:rsid w:val="00D367A4"/>
    <w:rsid w:val="00D369BE"/>
    <w:rsid w:val="00D36CDB"/>
    <w:rsid w:val="00D37A4E"/>
    <w:rsid w:val="00D37EC6"/>
    <w:rsid w:val="00D407B2"/>
    <w:rsid w:val="00D41330"/>
    <w:rsid w:val="00D418DD"/>
    <w:rsid w:val="00D41FC1"/>
    <w:rsid w:val="00D432A6"/>
    <w:rsid w:val="00D43B6D"/>
    <w:rsid w:val="00D447FC"/>
    <w:rsid w:val="00D44BF6"/>
    <w:rsid w:val="00D44DB4"/>
    <w:rsid w:val="00D458D5"/>
    <w:rsid w:val="00D45A57"/>
    <w:rsid w:val="00D47DB9"/>
    <w:rsid w:val="00D50066"/>
    <w:rsid w:val="00D51D3C"/>
    <w:rsid w:val="00D51E4A"/>
    <w:rsid w:val="00D52D4F"/>
    <w:rsid w:val="00D52F86"/>
    <w:rsid w:val="00D53199"/>
    <w:rsid w:val="00D531C7"/>
    <w:rsid w:val="00D53894"/>
    <w:rsid w:val="00D53954"/>
    <w:rsid w:val="00D559D5"/>
    <w:rsid w:val="00D55C03"/>
    <w:rsid w:val="00D56E07"/>
    <w:rsid w:val="00D6008F"/>
    <w:rsid w:val="00D60549"/>
    <w:rsid w:val="00D60605"/>
    <w:rsid w:val="00D60F0E"/>
    <w:rsid w:val="00D6219A"/>
    <w:rsid w:val="00D6389C"/>
    <w:rsid w:val="00D63CBC"/>
    <w:rsid w:val="00D64C3B"/>
    <w:rsid w:val="00D66260"/>
    <w:rsid w:val="00D67016"/>
    <w:rsid w:val="00D6718C"/>
    <w:rsid w:val="00D67A20"/>
    <w:rsid w:val="00D7049B"/>
    <w:rsid w:val="00D707AE"/>
    <w:rsid w:val="00D7100C"/>
    <w:rsid w:val="00D71242"/>
    <w:rsid w:val="00D7211A"/>
    <w:rsid w:val="00D727AF"/>
    <w:rsid w:val="00D72B9B"/>
    <w:rsid w:val="00D72F24"/>
    <w:rsid w:val="00D731F9"/>
    <w:rsid w:val="00D73269"/>
    <w:rsid w:val="00D7423B"/>
    <w:rsid w:val="00D753B5"/>
    <w:rsid w:val="00D753F1"/>
    <w:rsid w:val="00D761BC"/>
    <w:rsid w:val="00D76E4B"/>
    <w:rsid w:val="00D7771E"/>
    <w:rsid w:val="00D77D6B"/>
    <w:rsid w:val="00D8044C"/>
    <w:rsid w:val="00D80D29"/>
    <w:rsid w:val="00D81486"/>
    <w:rsid w:val="00D817B2"/>
    <w:rsid w:val="00D8357C"/>
    <w:rsid w:val="00D836B0"/>
    <w:rsid w:val="00D839AB"/>
    <w:rsid w:val="00D83B4D"/>
    <w:rsid w:val="00D8503E"/>
    <w:rsid w:val="00D851EB"/>
    <w:rsid w:val="00D86048"/>
    <w:rsid w:val="00D86567"/>
    <w:rsid w:val="00D867C9"/>
    <w:rsid w:val="00D86D37"/>
    <w:rsid w:val="00D87392"/>
    <w:rsid w:val="00D905BC"/>
    <w:rsid w:val="00D905FB"/>
    <w:rsid w:val="00D92DF7"/>
    <w:rsid w:val="00D93781"/>
    <w:rsid w:val="00D96227"/>
    <w:rsid w:val="00D96CC4"/>
    <w:rsid w:val="00D96E8B"/>
    <w:rsid w:val="00D970F1"/>
    <w:rsid w:val="00DA00F9"/>
    <w:rsid w:val="00DA0939"/>
    <w:rsid w:val="00DA17D3"/>
    <w:rsid w:val="00DA1926"/>
    <w:rsid w:val="00DA1A1A"/>
    <w:rsid w:val="00DA265E"/>
    <w:rsid w:val="00DA2B4C"/>
    <w:rsid w:val="00DA3BA6"/>
    <w:rsid w:val="00DA4217"/>
    <w:rsid w:val="00DA5740"/>
    <w:rsid w:val="00DA5EEC"/>
    <w:rsid w:val="00DA677F"/>
    <w:rsid w:val="00DA69D4"/>
    <w:rsid w:val="00DA790E"/>
    <w:rsid w:val="00DA79AC"/>
    <w:rsid w:val="00DA7A31"/>
    <w:rsid w:val="00DA7B63"/>
    <w:rsid w:val="00DA7CE2"/>
    <w:rsid w:val="00DB06FA"/>
    <w:rsid w:val="00DB0D5C"/>
    <w:rsid w:val="00DB0D9F"/>
    <w:rsid w:val="00DB1A9D"/>
    <w:rsid w:val="00DB217E"/>
    <w:rsid w:val="00DB226D"/>
    <w:rsid w:val="00DB2324"/>
    <w:rsid w:val="00DB2965"/>
    <w:rsid w:val="00DB3132"/>
    <w:rsid w:val="00DB3583"/>
    <w:rsid w:val="00DB3DA7"/>
    <w:rsid w:val="00DB4299"/>
    <w:rsid w:val="00DB46A8"/>
    <w:rsid w:val="00DB4EBD"/>
    <w:rsid w:val="00DB52B2"/>
    <w:rsid w:val="00DB747B"/>
    <w:rsid w:val="00DB755F"/>
    <w:rsid w:val="00DB7CFE"/>
    <w:rsid w:val="00DC0902"/>
    <w:rsid w:val="00DC1053"/>
    <w:rsid w:val="00DC1466"/>
    <w:rsid w:val="00DC1756"/>
    <w:rsid w:val="00DC1766"/>
    <w:rsid w:val="00DC1B3A"/>
    <w:rsid w:val="00DC5277"/>
    <w:rsid w:val="00DC5742"/>
    <w:rsid w:val="00DC5A78"/>
    <w:rsid w:val="00DC62CA"/>
    <w:rsid w:val="00DC6ADF"/>
    <w:rsid w:val="00DC702C"/>
    <w:rsid w:val="00DC7458"/>
    <w:rsid w:val="00DC7712"/>
    <w:rsid w:val="00DC78FF"/>
    <w:rsid w:val="00DD0D71"/>
    <w:rsid w:val="00DD127A"/>
    <w:rsid w:val="00DD17F1"/>
    <w:rsid w:val="00DD210F"/>
    <w:rsid w:val="00DD282C"/>
    <w:rsid w:val="00DD332A"/>
    <w:rsid w:val="00DD362B"/>
    <w:rsid w:val="00DD3811"/>
    <w:rsid w:val="00DD3FD8"/>
    <w:rsid w:val="00DD40BC"/>
    <w:rsid w:val="00DD424D"/>
    <w:rsid w:val="00DD42DF"/>
    <w:rsid w:val="00DD437E"/>
    <w:rsid w:val="00DD496B"/>
    <w:rsid w:val="00DD5500"/>
    <w:rsid w:val="00DD56FE"/>
    <w:rsid w:val="00DD5801"/>
    <w:rsid w:val="00DD6305"/>
    <w:rsid w:val="00DD654A"/>
    <w:rsid w:val="00DD6627"/>
    <w:rsid w:val="00DD70D5"/>
    <w:rsid w:val="00DE2469"/>
    <w:rsid w:val="00DE2AB8"/>
    <w:rsid w:val="00DE3248"/>
    <w:rsid w:val="00DE3A11"/>
    <w:rsid w:val="00DE4106"/>
    <w:rsid w:val="00DE44D1"/>
    <w:rsid w:val="00DE45F5"/>
    <w:rsid w:val="00DE4BE7"/>
    <w:rsid w:val="00DE4C4F"/>
    <w:rsid w:val="00DE4DE5"/>
    <w:rsid w:val="00DE5566"/>
    <w:rsid w:val="00DE6565"/>
    <w:rsid w:val="00DE65E6"/>
    <w:rsid w:val="00DE66C9"/>
    <w:rsid w:val="00DE73F6"/>
    <w:rsid w:val="00DE7611"/>
    <w:rsid w:val="00DE78BE"/>
    <w:rsid w:val="00DE7A70"/>
    <w:rsid w:val="00DF033A"/>
    <w:rsid w:val="00DF0866"/>
    <w:rsid w:val="00DF08F5"/>
    <w:rsid w:val="00DF0E98"/>
    <w:rsid w:val="00DF1D3F"/>
    <w:rsid w:val="00DF2904"/>
    <w:rsid w:val="00DF2D19"/>
    <w:rsid w:val="00DF33B9"/>
    <w:rsid w:val="00DF496B"/>
    <w:rsid w:val="00DF4A03"/>
    <w:rsid w:val="00DF4CE2"/>
    <w:rsid w:val="00DF5C35"/>
    <w:rsid w:val="00DF7456"/>
    <w:rsid w:val="00DF7870"/>
    <w:rsid w:val="00E011DD"/>
    <w:rsid w:val="00E01C26"/>
    <w:rsid w:val="00E02258"/>
    <w:rsid w:val="00E02DA2"/>
    <w:rsid w:val="00E03664"/>
    <w:rsid w:val="00E0381D"/>
    <w:rsid w:val="00E039BB"/>
    <w:rsid w:val="00E04510"/>
    <w:rsid w:val="00E045E4"/>
    <w:rsid w:val="00E0547A"/>
    <w:rsid w:val="00E06C63"/>
    <w:rsid w:val="00E07A5E"/>
    <w:rsid w:val="00E100D4"/>
    <w:rsid w:val="00E10339"/>
    <w:rsid w:val="00E1113F"/>
    <w:rsid w:val="00E11847"/>
    <w:rsid w:val="00E1204A"/>
    <w:rsid w:val="00E13423"/>
    <w:rsid w:val="00E13C34"/>
    <w:rsid w:val="00E14AA8"/>
    <w:rsid w:val="00E14CDF"/>
    <w:rsid w:val="00E150BB"/>
    <w:rsid w:val="00E16764"/>
    <w:rsid w:val="00E16D95"/>
    <w:rsid w:val="00E1786E"/>
    <w:rsid w:val="00E17A55"/>
    <w:rsid w:val="00E17B80"/>
    <w:rsid w:val="00E20412"/>
    <w:rsid w:val="00E20DF1"/>
    <w:rsid w:val="00E20F36"/>
    <w:rsid w:val="00E2262C"/>
    <w:rsid w:val="00E2358C"/>
    <w:rsid w:val="00E25796"/>
    <w:rsid w:val="00E25CA9"/>
    <w:rsid w:val="00E272CD"/>
    <w:rsid w:val="00E27568"/>
    <w:rsid w:val="00E301E6"/>
    <w:rsid w:val="00E321C6"/>
    <w:rsid w:val="00E33AD9"/>
    <w:rsid w:val="00E33CF2"/>
    <w:rsid w:val="00E33DE8"/>
    <w:rsid w:val="00E3438B"/>
    <w:rsid w:val="00E343BC"/>
    <w:rsid w:val="00E34438"/>
    <w:rsid w:val="00E34754"/>
    <w:rsid w:val="00E35482"/>
    <w:rsid w:val="00E355F6"/>
    <w:rsid w:val="00E36775"/>
    <w:rsid w:val="00E36CE9"/>
    <w:rsid w:val="00E37625"/>
    <w:rsid w:val="00E37693"/>
    <w:rsid w:val="00E37A7D"/>
    <w:rsid w:val="00E40732"/>
    <w:rsid w:val="00E4160D"/>
    <w:rsid w:val="00E4170D"/>
    <w:rsid w:val="00E41F8F"/>
    <w:rsid w:val="00E4218E"/>
    <w:rsid w:val="00E43350"/>
    <w:rsid w:val="00E43896"/>
    <w:rsid w:val="00E43B24"/>
    <w:rsid w:val="00E449BB"/>
    <w:rsid w:val="00E45B50"/>
    <w:rsid w:val="00E46A10"/>
    <w:rsid w:val="00E50019"/>
    <w:rsid w:val="00E508CB"/>
    <w:rsid w:val="00E50A76"/>
    <w:rsid w:val="00E52DDC"/>
    <w:rsid w:val="00E52E6D"/>
    <w:rsid w:val="00E53134"/>
    <w:rsid w:val="00E53715"/>
    <w:rsid w:val="00E544E9"/>
    <w:rsid w:val="00E55681"/>
    <w:rsid w:val="00E563A4"/>
    <w:rsid w:val="00E5664E"/>
    <w:rsid w:val="00E56DBF"/>
    <w:rsid w:val="00E56F9E"/>
    <w:rsid w:val="00E57C4C"/>
    <w:rsid w:val="00E57FDE"/>
    <w:rsid w:val="00E6098B"/>
    <w:rsid w:val="00E60E16"/>
    <w:rsid w:val="00E6169F"/>
    <w:rsid w:val="00E61DB5"/>
    <w:rsid w:val="00E624B9"/>
    <w:rsid w:val="00E63CE5"/>
    <w:rsid w:val="00E652EE"/>
    <w:rsid w:val="00E65384"/>
    <w:rsid w:val="00E655C6"/>
    <w:rsid w:val="00E673FA"/>
    <w:rsid w:val="00E67595"/>
    <w:rsid w:val="00E67BCD"/>
    <w:rsid w:val="00E7023F"/>
    <w:rsid w:val="00E70373"/>
    <w:rsid w:val="00E70E4E"/>
    <w:rsid w:val="00E7150E"/>
    <w:rsid w:val="00E71DAA"/>
    <w:rsid w:val="00E7212D"/>
    <w:rsid w:val="00E72C90"/>
    <w:rsid w:val="00E7335E"/>
    <w:rsid w:val="00E73596"/>
    <w:rsid w:val="00E74442"/>
    <w:rsid w:val="00E7493A"/>
    <w:rsid w:val="00E751B9"/>
    <w:rsid w:val="00E75B8F"/>
    <w:rsid w:val="00E75BE6"/>
    <w:rsid w:val="00E75F55"/>
    <w:rsid w:val="00E761AA"/>
    <w:rsid w:val="00E7676B"/>
    <w:rsid w:val="00E7718C"/>
    <w:rsid w:val="00E775F0"/>
    <w:rsid w:val="00E7796C"/>
    <w:rsid w:val="00E80747"/>
    <w:rsid w:val="00E8194C"/>
    <w:rsid w:val="00E8248E"/>
    <w:rsid w:val="00E82C4F"/>
    <w:rsid w:val="00E865E0"/>
    <w:rsid w:val="00E8777A"/>
    <w:rsid w:val="00E90636"/>
    <w:rsid w:val="00E90771"/>
    <w:rsid w:val="00E91842"/>
    <w:rsid w:val="00E9189A"/>
    <w:rsid w:val="00E92ADF"/>
    <w:rsid w:val="00E93C35"/>
    <w:rsid w:val="00E94035"/>
    <w:rsid w:val="00E94523"/>
    <w:rsid w:val="00E95F21"/>
    <w:rsid w:val="00E960A9"/>
    <w:rsid w:val="00E96312"/>
    <w:rsid w:val="00E96FB3"/>
    <w:rsid w:val="00E975D2"/>
    <w:rsid w:val="00EA0B7D"/>
    <w:rsid w:val="00EA0FF7"/>
    <w:rsid w:val="00EA176F"/>
    <w:rsid w:val="00EA1A39"/>
    <w:rsid w:val="00EA24C7"/>
    <w:rsid w:val="00EA2559"/>
    <w:rsid w:val="00EA2947"/>
    <w:rsid w:val="00EA39E5"/>
    <w:rsid w:val="00EA3B32"/>
    <w:rsid w:val="00EA4245"/>
    <w:rsid w:val="00EA4482"/>
    <w:rsid w:val="00EA4D42"/>
    <w:rsid w:val="00EA545A"/>
    <w:rsid w:val="00EA5C5E"/>
    <w:rsid w:val="00EA78BB"/>
    <w:rsid w:val="00EA7F9F"/>
    <w:rsid w:val="00EB09CC"/>
    <w:rsid w:val="00EB13C2"/>
    <w:rsid w:val="00EB13EB"/>
    <w:rsid w:val="00EB20A3"/>
    <w:rsid w:val="00EB20A7"/>
    <w:rsid w:val="00EB2827"/>
    <w:rsid w:val="00EB2EE2"/>
    <w:rsid w:val="00EB3751"/>
    <w:rsid w:val="00EB4597"/>
    <w:rsid w:val="00EB4CD9"/>
    <w:rsid w:val="00EB4D04"/>
    <w:rsid w:val="00EB5918"/>
    <w:rsid w:val="00EB5DD3"/>
    <w:rsid w:val="00EB6CEF"/>
    <w:rsid w:val="00EB7D00"/>
    <w:rsid w:val="00EC04F8"/>
    <w:rsid w:val="00EC0819"/>
    <w:rsid w:val="00EC0DBF"/>
    <w:rsid w:val="00EC0F8C"/>
    <w:rsid w:val="00EC12AE"/>
    <w:rsid w:val="00EC15B7"/>
    <w:rsid w:val="00EC1977"/>
    <w:rsid w:val="00EC2594"/>
    <w:rsid w:val="00EC2E2C"/>
    <w:rsid w:val="00EC51DF"/>
    <w:rsid w:val="00EC5AA5"/>
    <w:rsid w:val="00EC5ECA"/>
    <w:rsid w:val="00EC653A"/>
    <w:rsid w:val="00EC6BF2"/>
    <w:rsid w:val="00EC7005"/>
    <w:rsid w:val="00EC73EE"/>
    <w:rsid w:val="00ED23BB"/>
    <w:rsid w:val="00ED3265"/>
    <w:rsid w:val="00ED35D2"/>
    <w:rsid w:val="00ED452C"/>
    <w:rsid w:val="00ED4A71"/>
    <w:rsid w:val="00ED4A85"/>
    <w:rsid w:val="00ED5C26"/>
    <w:rsid w:val="00ED5DE1"/>
    <w:rsid w:val="00ED6455"/>
    <w:rsid w:val="00ED6726"/>
    <w:rsid w:val="00ED6F49"/>
    <w:rsid w:val="00ED7E96"/>
    <w:rsid w:val="00EE0734"/>
    <w:rsid w:val="00EE0F8D"/>
    <w:rsid w:val="00EE1249"/>
    <w:rsid w:val="00EE1646"/>
    <w:rsid w:val="00EE18CB"/>
    <w:rsid w:val="00EE3291"/>
    <w:rsid w:val="00EE3DD2"/>
    <w:rsid w:val="00EE4173"/>
    <w:rsid w:val="00EE48C8"/>
    <w:rsid w:val="00EE4CBB"/>
    <w:rsid w:val="00EE5FF2"/>
    <w:rsid w:val="00EE6F51"/>
    <w:rsid w:val="00EE7101"/>
    <w:rsid w:val="00EF06B2"/>
    <w:rsid w:val="00EF0BFB"/>
    <w:rsid w:val="00EF0EA4"/>
    <w:rsid w:val="00EF1C8E"/>
    <w:rsid w:val="00EF2EA9"/>
    <w:rsid w:val="00EF3DD8"/>
    <w:rsid w:val="00EF4235"/>
    <w:rsid w:val="00EF45A2"/>
    <w:rsid w:val="00EF47B8"/>
    <w:rsid w:val="00EF4897"/>
    <w:rsid w:val="00EF5340"/>
    <w:rsid w:val="00EF5639"/>
    <w:rsid w:val="00EF5791"/>
    <w:rsid w:val="00F0008A"/>
    <w:rsid w:val="00F007FB"/>
    <w:rsid w:val="00F01D71"/>
    <w:rsid w:val="00F021F0"/>
    <w:rsid w:val="00F036DF"/>
    <w:rsid w:val="00F038B2"/>
    <w:rsid w:val="00F040A1"/>
    <w:rsid w:val="00F0484F"/>
    <w:rsid w:val="00F052F9"/>
    <w:rsid w:val="00F05F82"/>
    <w:rsid w:val="00F0639F"/>
    <w:rsid w:val="00F063AD"/>
    <w:rsid w:val="00F119FB"/>
    <w:rsid w:val="00F1303A"/>
    <w:rsid w:val="00F13A52"/>
    <w:rsid w:val="00F15631"/>
    <w:rsid w:val="00F16DAD"/>
    <w:rsid w:val="00F17B13"/>
    <w:rsid w:val="00F17FEF"/>
    <w:rsid w:val="00F20238"/>
    <w:rsid w:val="00F20457"/>
    <w:rsid w:val="00F20ED1"/>
    <w:rsid w:val="00F219B0"/>
    <w:rsid w:val="00F21C1D"/>
    <w:rsid w:val="00F220C5"/>
    <w:rsid w:val="00F2395F"/>
    <w:rsid w:val="00F239AF"/>
    <w:rsid w:val="00F23BB7"/>
    <w:rsid w:val="00F25B55"/>
    <w:rsid w:val="00F26C16"/>
    <w:rsid w:val="00F301D9"/>
    <w:rsid w:val="00F3056C"/>
    <w:rsid w:val="00F32965"/>
    <w:rsid w:val="00F32D1A"/>
    <w:rsid w:val="00F333D1"/>
    <w:rsid w:val="00F33EB7"/>
    <w:rsid w:val="00F34A98"/>
    <w:rsid w:val="00F359C6"/>
    <w:rsid w:val="00F35EAB"/>
    <w:rsid w:val="00F36A6B"/>
    <w:rsid w:val="00F36BD8"/>
    <w:rsid w:val="00F3738B"/>
    <w:rsid w:val="00F40156"/>
    <w:rsid w:val="00F42819"/>
    <w:rsid w:val="00F451C1"/>
    <w:rsid w:val="00F4577E"/>
    <w:rsid w:val="00F458ED"/>
    <w:rsid w:val="00F46178"/>
    <w:rsid w:val="00F46429"/>
    <w:rsid w:val="00F46C92"/>
    <w:rsid w:val="00F4786E"/>
    <w:rsid w:val="00F47C50"/>
    <w:rsid w:val="00F47C51"/>
    <w:rsid w:val="00F51384"/>
    <w:rsid w:val="00F518A9"/>
    <w:rsid w:val="00F52417"/>
    <w:rsid w:val="00F52DF0"/>
    <w:rsid w:val="00F53262"/>
    <w:rsid w:val="00F54F95"/>
    <w:rsid w:val="00F54FD3"/>
    <w:rsid w:val="00F553B2"/>
    <w:rsid w:val="00F5644E"/>
    <w:rsid w:val="00F5646B"/>
    <w:rsid w:val="00F57561"/>
    <w:rsid w:val="00F610FE"/>
    <w:rsid w:val="00F619B6"/>
    <w:rsid w:val="00F61DC9"/>
    <w:rsid w:val="00F62015"/>
    <w:rsid w:val="00F62C4E"/>
    <w:rsid w:val="00F62F7B"/>
    <w:rsid w:val="00F63C73"/>
    <w:rsid w:val="00F641E2"/>
    <w:rsid w:val="00F646CE"/>
    <w:rsid w:val="00F6521B"/>
    <w:rsid w:val="00F6616B"/>
    <w:rsid w:val="00F66333"/>
    <w:rsid w:val="00F66444"/>
    <w:rsid w:val="00F66D98"/>
    <w:rsid w:val="00F671A1"/>
    <w:rsid w:val="00F67672"/>
    <w:rsid w:val="00F67A50"/>
    <w:rsid w:val="00F67D2E"/>
    <w:rsid w:val="00F7000F"/>
    <w:rsid w:val="00F70792"/>
    <w:rsid w:val="00F7142B"/>
    <w:rsid w:val="00F71EE4"/>
    <w:rsid w:val="00F721CE"/>
    <w:rsid w:val="00F73124"/>
    <w:rsid w:val="00F75E2F"/>
    <w:rsid w:val="00F7687F"/>
    <w:rsid w:val="00F76FC4"/>
    <w:rsid w:val="00F77843"/>
    <w:rsid w:val="00F800DC"/>
    <w:rsid w:val="00F80440"/>
    <w:rsid w:val="00F822CE"/>
    <w:rsid w:val="00F84EBF"/>
    <w:rsid w:val="00F84F5B"/>
    <w:rsid w:val="00F86128"/>
    <w:rsid w:val="00F86DD6"/>
    <w:rsid w:val="00F86FF3"/>
    <w:rsid w:val="00F87231"/>
    <w:rsid w:val="00F90663"/>
    <w:rsid w:val="00F9071E"/>
    <w:rsid w:val="00F90FA7"/>
    <w:rsid w:val="00F926BF"/>
    <w:rsid w:val="00F92787"/>
    <w:rsid w:val="00F92BF6"/>
    <w:rsid w:val="00F92D1E"/>
    <w:rsid w:val="00F95AF3"/>
    <w:rsid w:val="00F9606B"/>
    <w:rsid w:val="00F9631E"/>
    <w:rsid w:val="00F96DA8"/>
    <w:rsid w:val="00FA12DD"/>
    <w:rsid w:val="00FA19D9"/>
    <w:rsid w:val="00FA2B7D"/>
    <w:rsid w:val="00FA38A0"/>
    <w:rsid w:val="00FA47A1"/>
    <w:rsid w:val="00FA5466"/>
    <w:rsid w:val="00FA5A08"/>
    <w:rsid w:val="00FA5C78"/>
    <w:rsid w:val="00FA6F18"/>
    <w:rsid w:val="00FA7A46"/>
    <w:rsid w:val="00FA7C54"/>
    <w:rsid w:val="00FB0647"/>
    <w:rsid w:val="00FB1040"/>
    <w:rsid w:val="00FB1406"/>
    <w:rsid w:val="00FB164D"/>
    <w:rsid w:val="00FB297F"/>
    <w:rsid w:val="00FB2F36"/>
    <w:rsid w:val="00FB37B1"/>
    <w:rsid w:val="00FB3E90"/>
    <w:rsid w:val="00FB417D"/>
    <w:rsid w:val="00FB4EE1"/>
    <w:rsid w:val="00FB6B8B"/>
    <w:rsid w:val="00FB6EC1"/>
    <w:rsid w:val="00FB6F65"/>
    <w:rsid w:val="00FB7571"/>
    <w:rsid w:val="00FB79B8"/>
    <w:rsid w:val="00FC03A9"/>
    <w:rsid w:val="00FC131E"/>
    <w:rsid w:val="00FC2A74"/>
    <w:rsid w:val="00FC372D"/>
    <w:rsid w:val="00FC50A0"/>
    <w:rsid w:val="00FC654D"/>
    <w:rsid w:val="00FC6B2F"/>
    <w:rsid w:val="00FC6CCE"/>
    <w:rsid w:val="00FC713B"/>
    <w:rsid w:val="00FC7204"/>
    <w:rsid w:val="00FD0029"/>
    <w:rsid w:val="00FD0A71"/>
    <w:rsid w:val="00FD1A4F"/>
    <w:rsid w:val="00FD20CC"/>
    <w:rsid w:val="00FD2BB9"/>
    <w:rsid w:val="00FD37F2"/>
    <w:rsid w:val="00FD394E"/>
    <w:rsid w:val="00FD4505"/>
    <w:rsid w:val="00FD4CC3"/>
    <w:rsid w:val="00FD570D"/>
    <w:rsid w:val="00FD59D5"/>
    <w:rsid w:val="00FD6D16"/>
    <w:rsid w:val="00FD7618"/>
    <w:rsid w:val="00FD7B1D"/>
    <w:rsid w:val="00FD7DB7"/>
    <w:rsid w:val="00FE00EB"/>
    <w:rsid w:val="00FE05E0"/>
    <w:rsid w:val="00FE0772"/>
    <w:rsid w:val="00FE0F8E"/>
    <w:rsid w:val="00FE2513"/>
    <w:rsid w:val="00FE369A"/>
    <w:rsid w:val="00FE44E6"/>
    <w:rsid w:val="00FE4BA1"/>
    <w:rsid w:val="00FE58D8"/>
    <w:rsid w:val="00FE5E0C"/>
    <w:rsid w:val="00FE5E68"/>
    <w:rsid w:val="00FE6C6A"/>
    <w:rsid w:val="00FE6ED0"/>
    <w:rsid w:val="00FE76C4"/>
    <w:rsid w:val="00FE7CCF"/>
    <w:rsid w:val="00FF065D"/>
    <w:rsid w:val="00FF2C7D"/>
    <w:rsid w:val="00FF33EF"/>
    <w:rsid w:val="00FF3856"/>
    <w:rsid w:val="00FF465D"/>
    <w:rsid w:val="00FF4C89"/>
    <w:rsid w:val="00FF4F31"/>
    <w:rsid w:val="00FF64A2"/>
    <w:rsid w:val="00FF66AC"/>
    <w:rsid w:val="00FF6E13"/>
    <w:rsid w:val="00FF72BA"/>
    <w:rsid w:val="00FF7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79"/>
    <w:rPr>
      <w:rFonts w:ascii="Times New Roman" w:hAnsi="Times New Roman"/>
      <w:sz w:val="24"/>
      <w:szCs w:val="24"/>
      <w:lang w:val="ca-ES" w:eastAsia="es-ES"/>
    </w:rPr>
  </w:style>
  <w:style w:type="paragraph" w:styleId="1">
    <w:name w:val="heading 1"/>
    <w:basedOn w:val="a"/>
    <w:link w:val="1Char"/>
    <w:uiPriority w:val="9"/>
    <w:qFormat/>
    <w:rsid w:val="00921F26"/>
    <w:pPr>
      <w:spacing w:before="100" w:beforeAutospacing="1" w:after="100" w:afterAutospacing="1"/>
      <w:outlineLvl w:val="0"/>
    </w:pPr>
    <w:rPr>
      <w:b/>
      <w:bCs/>
      <w:kern w:val="36"/>
      <w:sz w:val="48"/>
      <w:szCs w:val="48"/>
      <w:lang w:val="x-none"/>
    </w:rPr>
  </w:style>
  <w:style w:type="paragraph" w:styleId="3">
    <w:name w:val="heading 3"/>
    <w:basedOn w:val="a"/>
    <w:next w:val="a"/>
    <w:link w:val="3Char"/>
    <w:uiPriority w:val="9"/>
    <w:qFormat/>
    <w:rsid w:val="002B6581"/>
    <w:pPr>
      <w:keepNext/>
      <w:keepLines/>
      <w:spacing w:before="200"/>
      <w:outlineLvl w:val="2"/>
    </w:pPr>
    <w:rPr>
      <w:rFonts w:ascii="Cambria" w:hAnsi="Cambria"/>
      <w:b/>
      <w:bCs/>
      <w:color w:val="4F81BD"/>
    </w:rPr>
  </w:style>
  <w:style w:type="paragraph" w:styleId="4">
    <w:name w:val="heading 4"/>
    <w:basedOn w:val="a"/>
    <w:next w:val="a"/>
    <w:link w:val="4Char"/>
    <w:uiPriority w:val="9"/>
    <w:qFormat/>
    <w:rsid w:val="00921F26"/>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sid w:val="00921F26"/>
    <w:rPr>
      <w:rFonts w:ascii="Times New Roman" w:hAnsi="Times New Roman" w:cs="Times New Roman"/>
      <w:b/>
      <w:bCs/>
      <w:kern w:val="36"/>
      <w:sz w:val="48"/>
      <w:szCs w:val="48"/>
      <w:lang w:val="x-none" w:eastAsia="es-ES"/>
    </w:rPr>
  </w:style>
  <w:style w:type="character" w:customStyle="1" w:styleId="3Char">
    <w:name w:val="标题 3 Char"/>
    <w:link w:val="3"/>
    <w:uiPriority w:val="9"/>
    <w:semiHidden/>
    <w:locked/>
    <w:rsid w:val="002B6581"/>
    <w:rPr>
      <w:rFonts w:ascii="Cambria" w:hAnsi="Cambria" w:cs="Times New Roman"/>
      <w:b/>
      <w:bCs/>
      <w:color w:val="4F81BD"/>
      <w:sz w:val="24"/>
      <w:szCs w:val="24"/>
      <w:lang w:val="ca-ES" w:eastAsia="es-ES"/>
    </w:rPr>
  </w:style>
  <w:style w:type="character" w:customStyle="1" w:styleId="4Char">
    <w:name w:val="标题 4 Char"/>
    <w:link w:val="4"/>
    <w:uiPriority w:val="9"/>
    <w:semiHidden/>
    <w:locked/>
    <w:rsid w:val="00921F26"/>
    <w:rPr>
      <w:rFonts w:ascii="Cambria" w:hAnsi="Cambria" w:cs="Times New Roman"/>
      <w:b/>
      <w:bCs/>
      <w:i/>
      <w:iCs/>
      <w:color w:val="4F81BD"/>
      <w:sz w:val="24"/>
      <w:szCs w:val="24"/>
      <w:lang w:val="ca-ES" w:eastAsia="es-ES"/>
    </w:rPr>
  </w:style>
  <w:style w:type="character" w:styleId="a3">
    <w:name w:val="Hyperlink"/>
    <w:uiPriority w:val="99"/>
    <w:rsid w:val="00855179"/>
    <w:rPr>
      <w:color w:val="0000FF"/>
      <w:u w:val="single"/>
    </w:rPr>
  </w:style>
  <w:style w:type="paragraph" w:customStyle="1" w:styleId="ListParagraph1">
    <w:name w:val="List Paragraph1"/>
    <w:basedOn w:val="a"/>
    <w:uiPriority w:val="34"/>
    <w:qFormat/>
    <w:rsid w:val="00855179"/>
    <w:pPr>
      <w:ind w:left="720"/>
      <w:contextualSpacing/>
    </w:pPr>
  </w:style>
  <w:style w:type="paragraph" w:styleId="a4">
    <w:name w:val="header"/>
    <w:basedOn w:val="a"/>
    <w:link w:val="Char"/>
    <w:uiPriority w:val="99"/>
    <w:unhideWhenUsed/>
    <w:rsid w:val="00AF4B70"/>
    <w:pPr>
      <w:tabs>
        <w:tab w:val="center" w:pos="4252"/>
        <w:tab w:val="right" w:pos="8504"/>
      </w:tabs>
    </w:pPr>
  </w:style>
  <w:style w:type="character" w:customStyle="1" w:styleId="Char">
    <w:name w:val="页眉 Char"/>
    <w:link w:val="a4"/>
    <w:uiPriority w:val="99"/>
    <w:locked/>
    <w:rsid w:val="00AF4B70"/>
    <w:rPr>
      <w:rFonts w:ascii="Times New Roman" w:hAnsi="Times New Roman" w:cs="Times New Roman"/>
      <w:sz w:val="24"/>
      <w:szCs w:val="24"/>
      <w:lang w:val="ca-ES" w:eastAsia="es-ES"/>
    </w:rPr>
  </w:style>
  <w:style w:type="paragraph" w:styleId="a5">
    <w:name w:val="footer"/>
    <w:basedOn w:val="a"/>
    <w:link w:val="Char0"/>
    <w:uiPriority w:val="99"/>
    <w:unhideWhenUsed/>
    <w:rsid w:val="00AF4B70"/>
    <w:pPr>
      <w:tabs>
        <w:tab w:val="center" w:pos="4252"/>
        <w:tab w:val="right" w:pos="8504"/>
      </w:tabs>
    </w:pPr>
  </w:style>
  <w:style w:type="character" w:customStyle="1" w:styleId="Char0">
    <w:name w:val="页脚 Char"/>
    <w:link w:val="a5"/>
    <w:uiPriority w:val="99"/>
    <w:locked/>
    <w:rsid w:val="00AF4B70"/>
    <w:rPr>
      <w:rFonts w:ascii="Times New Roman" w:hAnsi="Times New Roman" w:cs="Times New Roman"/>
      <w:sz w:val="24"/>
      <w:szCs w:val="24"/>
      <w:lang w:val="ca-ES" w:eastAsia="es-ES"/>
    </w:rPr>
  </w:style>
  <w:style w:type="character" w:styleId="a6">
    <w:name w:val="line number"/>
    <w:uiPriority w:val="99"/>
    <w:semiHidden/>
    <w:unhideWhenUsed/>
    <w:rsid w:val="00AF4B70"/>
    <w:rPr>
      <w:rFonts w:cs="Times New Roman"/>
    </w:rPr>
  </w:style>
  <w:style w:type="character" w:styleId="a7">
    <w:name w:val="annotation reference"/>
    <w:uiPriority w:val="99"/>
    <w:semiHidden/>
    <w:unhideWhenUsed/>
    <w:rsid w:val="00E10339"/>
    <w:rPr>
      <w:rFonts w:cs="Times New Roman"/>
      <w:sz w:val="16"/>
      <w:szCs w:val="16"/>
    </w:rPr>
  </w:style>
  <w:style w:type="paragraph" w:styleId="a8">
    <w:name w:val="annotation text"/>
    <w:basedOn w:val="a"/>
    <w:link w:val="Char1"/>
    <w:uiPriority w:val="99"/>
    <w:unhideWhenUsed/>
    <w:rsid w:val="00E10339"/>
    <w:rPr>
      <w:sz w:val="20"/>
      <w:szCs w:val="20"/>
    </w:rPr>
  </w:style>
  <w:style w:type="character" w:customStyle="1" w:styleId="Char1">
    <w:name w:val="批注文字 Char"/>
    <w:link w:val="a8"/>
    <w:uiPriority w:val="99"/>
    <w:locked/>
    <w:rsid w:val="00E10339"/>
    <w:rPr>
      <w:rFonts w:ascii="Times New Roman" w:hAnsi="Times New Roman" w:cs="Times New Roman"/>
      <w:sz w:val="20"/>
      <w:szCs w:val="20"/>
      <w:lang w:val="ca-ES" w:eastAsia="es-ES"/>
    </w:rPr>
  </w:style>
  <w:style w:type="paragraph" w:styleId="a9">
    <w:name w:val="annotation subject"/>
    <w:basedOn w:val="a8"/>
    <w:next w:val="a8"/>
    <w:link w:val="Char2"/>
    <w:uiPriority w:val="99"/>
    <w:semiHidden/>
    <w:unhideWhenUsed/>
    <w:rsid w:val="00E10339"/>
    <w:rPr>
      <w:b/>
      <w:bCs/>
    </w:rPr>
  </w:style>
  <w:style w:type="character" w:customStyle="1" w:styleId="Char2">
    <w:name w:val="批注主题 Char"/>
    <w:link w:val="a9"/>
    <w:uiPriority w:val="99"/>
    <w:semiHidden/>
    <w:locked/>
    <w:rsid w:val="00E10339"/>
    <w:rPr>
      <w:rFonts w:ascii="Times New Roman" w:hAnsi="Times New Roman" w:cs="Times New Roman"/>
      <w:b/>
      <w:bCs/>
      <w:sz w:val="20"/>
      <w:szCs w:val="20"/>
      <w:lang w:val="ca-ES" w:eastAsia="es-ES"/>
    </w:rPr>
  </w:style>
  <w:style w:type="paragraph" w:styleId="aa">
    <w:name w:val="Balloon Text"/>
    <w:basedOn w:val="a"/>
    <w:link w:val="Char3"/>
    <w:uiPriority w:val="99"/>
    <w:semiHidden/>
    <w:unhideWhenUsed/>
    <w:rsid w:val="00E10339"/>
    <w:rPr>
      <w:rFonts w:ascii="Tahoma" w:hAnsi="Tahoma"/>
      <w:sz w:val="16"/>
      <w:szCs w:val="16"/>
    </w:rPr>
  </w:style>
  <w:style w:type="character" w:customStyle="1" w:styleId="Char3">
    <w:name w:val="批注框文本 Char"/>
    <w:link w:val="aa"/>
    <w:uiPriority w:val="99"/>
    <w:semiHidden/>
    <w:locked/>
    <w:rsid w:val="00E10339"/>
    <w:rPr>
      <w:rFonts w:ascii="Tahoma" w:hAnsi="Tahoma" w:cs="Tahoma"/>
      <w:sz w:val="16"/>
      <w:szCs w:val="16"/>
      <w:lang w:val="ca-ES" w:eastAsia="es-ES"/>
    </w:rPr>
  </w:style>
  <w:style w:type="table" w:styleId="ab">
    <w:name w:val="Table Grid"/>
    <w:basedOn w:val="a1"/>
    <w:uiPriority w:val="59"/>
    <w:rsid w:val="00017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F52DF0"/>
    <w:rPr>
      <w:rFonts w:cs="Times New Roman"/>
    </w:rPr>
  </w:style>
  <w:style w:type="paragraph" w:customStyle="1" w:styleId="Revision1">
    <w:name w:val="Revision1"/>
    <w:hidden/>
    <w:uiPriority w:val="99"/>
    <w:semiHidden/>
    <w:rsid w:val="00921F26"/>
    <w:rPr>
      <w:rFonts w:ascii="Times New Roman" w:hAnsi="Times New Roman"/>
      <w:sz w:val="24"/>
      <w:szCs w:val="24"/>
      <w:lang w:val="ca-ES" w:eastAsia="es-ES"/>
    </w:rPr>
  </w:style>
  <w:style w:type="paragraph" w:styleId="ac">
    <w:name w:val="Normal (Web)"/>
    <w:basedOn w:val="a"/>
    <w:uiPriority w:val="99"/>
    <w:semiHidden/>
    <w:unhideWhenUsed/>
    <w:rsid w:val="00921F26"/>
    <w:pPr>
      <w:spacing w:before="100" w:beforeAutospacing="1" w:after="100" w:afterAutospacing="1"/>
    </w:pPr>
    <w:rPr>
      <w:lang w:val="es-ES"/>
    </w:rPr>
  </w:style>
  <w:style w:type="character" w:styleId="ad">
    <w:name w:val="Emphasis"/>
    <w:uiPriority w:val="99"/>
    <w:qFormat/>
    <w:rsid w:val="00921F26"/>
    <w:rPr>
      <w:rFonts w:cs="Times New Roman"/>
      <w:i/>
      <w:iCs/>
    </w:rPr>
  </w:style>
  <w:style w:type="character" w:customStyle="1" w:styleId="ui-ncbitoggler-master-text">
    <w:name w:val="ui-ncbitoggler-master-text"/>
    <w:rsid w:val="002B6581"/>
    <w:rPr>
      <w:rFonts w:cs="Times New Roman"/>
    </w:rPr>
  </w:style>
  <w:style w:type="character" w:customStyle="1" w:styleId="cit-first-element">
    <w:name w:val="cit-first-element"/>
    <w:rsid w:val="00CC018D"/>
    <w:rPr>
      <w:rFonts w:cs="Times New Roman"/>
    </w:rPr>
  </w:style>
  <w:style w:type="paragraph" w:styleId="ae">
    <w:name w:val="Revision"/>
    <w:hidden/>
    <w:uiPriority w:val="99"/>
    <w:semiHidden/>
    <w:rsid w:val="004336A7"/>
    <w:rPr>
      <w:rFonts w:ascii="Times New Roman" w:hAnsi="Times New Roman"/>
      <w:sz w:val="24"/>
      <w:szCs w:val="24"/>
      <w:lang w:val="ca-ES" w:eastAsia="es-ES"/>
    </w:rPr>
  </w:style>
  <w:style w:type="character" w:styleId="af">
    <w:name w:val="Strong"/>
    <w:uiPriority w:val="22"/>
    <w:qFormat/>
    <w:rsid w:val="00932590"/>
    <w:rPr>
      <w:b/>
      <w:bCs/>
    </w:rPr>
  </w:style>
  <w:style w:type="paragraph" w:customStyle="1" w:styleId="TableNote">
    <w:name w:val="TableNote"/>
    <w:basedOn w:val="a"/>
    <w:rsid w:val="00136369"/>
    <w:pPr>
      <w:spacing w:line="300" w:lineRule="exact"/>
    </w:pPr>
    <w:rPr>
      <w:szCs w:val="20"/>
      <w:lang w:val="en-GB" w:eastAsia="en-US"/>
    </w:rPr>
  </w:style>
  <w:style w:type="paragraph" w:customStyle="1" w:styleId="TableTitle">
    <w:name w:val="TableTitle"/>
    <w:basedOn w:val="a"/>
    <w:rsid w:val="00136369"/>
    <w:pPr>
      <w:spacing w:line="300" w:lineRule="exact"/>
    </w:pPr>
    <w:rPr>
      <w:szCs w:val="20"/>
      <w:lang w:val="en-GB" w:eastAsia="en-US"/>
    </w:rPr>
  </w:style>
  <w:style w:type="paragraph" w:customStyle="1" w:styleId="TableHeader">
    <w:name w:val="TableHeader"/>
    <w:basedOn w:val="a"/>
    <w:rsid w:val="00136369"/>
    <w:pPr>
      <w:spacing w:before="120"/>
    </w:pPr>
    <w:rPr>
      <w:b/>
      <w:szCs w:val="20"/>
      <w:lang w:val="en-GB" w:eastAsia="en-US"/>
    </w:rPr>
  </w:style>
  <w:style w:type="paragraph" w:customStyle="1" w:styleId="TableSubHead">
    <w:name w:val="TableSubHead"/>
    <w:basedOn w:val="TableHeader"/>
    <w:rsid w:val="00136369"/>
  </w:style>
  <w:style w:type="table" w:customStyle="1" w:styleId="Grilledutableau1">
    <w:name w:val="Grille du tableau1"/>
    <w:basedOn w:val="a1"/>
    <w:next w:val="ab"/>
    <w:uiPriority w:val="59"/>
    <w:rsid w:val="00F822C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cid-id-https">
    <w:name w:val="orcid-id-https"/>
    <w:rsid w:val="00220F80"/>
  </w:style>
  <w:style w:type="paragraph" w:customStyle="1" w:styleId="Default">
    <w:name w:val="Default"/>
    <w:rsid w:val="00D531C7"/>
    <w:pPr>
      <w:autoSpaceDE w:val="0"/>
      <w:autoSpaceDN w:val="0"/>
      <w:adjustRightInd w:val="0"/>
    </w:pPr>
    <w:rPr>
      <w:rFonts w:ascii="Corbel" w:hAnsi="Corbel" w:cs="Corbel"/>
      <w:color w:val="000000"/>
      <w:sz w:val="24"/>
      <w:szCs w:val="24"/>
      <w:lang w:val="es-ES" w:eastAsia="es-ES"/>
    </w:rPr>
  </w:style>
  <w:style w:type="paragraph" w:styleId="af0">
    <w:name w:val="Body Text"/>
    <w:basedOn w:val="a"/>
    <w:link w:val="Char4"/>
    <w:uiPriority w:val="1"/>
    <w:qFormat/>
    <w:rsid w:val="00607647"/>
    <w:pPr>
      <w:widowControl w:val="0"/>
      <w:autoSpaceDE w:val="0"/>
      <w:autoSpaceDN w:val="0"/>
      <w:adjustRightInd w:val="0"/>
      <w:ind w:left="101"/>
    </w:pPr>
    <w:rPr>
      <w:rFonts w:ascii="Georgia" w:eastAsia="Times New Roman" w:hAnsi="Georgia"/>
      <w:sz w:val="22"/>
      <w:szCs w:val="22"/>
      <w:lang w:val="x-none" w:eastAsia="x-none"/>
    </w:rPr>
  </w:style>
  <w:style w:type="character" w:customStyle="1" w:styleId="Char4">
    <w:name w:val="正文文本 Char"/>
    <w:link w:val="af0"/>
    <w:uiPriority w:val="1"/>
    <w:rsid w:val="00607647"/>
    <w:rPr>
      <w:rFonts w:ascii="Georgia" w:eastAsia="Times New Roman" w:hAnsi="Georgia" w:cs="Georgia"/>
      <w:sz w:val="22"/>
      <w:szCs w:val="22"/>
    </w:rPr>
  </w:style>
  <w:style w:type="paragraph" w:styleId="af1">
    <w:name w:val="List Paragraph"/>
    <w:aliases w:val="列表段落"/>
    <w:basedOn w:val="a"/>
    <w:uiPriority w:val="34"/>
    <w:qFormat/>
    <w:rsid w:val="00070928"/>
    <w:pPr>
      <w:widowControl w:val="0"/>
      <w:autoSpaceDE w:val="0"/>
      <w:autoSpaceDN w:val="0"/>
      <w:spacing w:before="171"/>
      <w:ind w:left="881" w:hanging="721"/>
    </w:pPr>
    <w:rPr>
      <w:rFonts w:ascii="Georgia" w:eastAsia="Georgia" w:hAnsi="Georgia" w:cs="Georgia"/>
      <w:sz w:val="22"/>
      <w:szCs w:val="22"/>
      <w:lang w:val="en-US" w:eastAsia="en-US"/>
    </w:rPr>
  </w:style>
  <w:style w:type="table" w:customStyle="1" w:styleId="TableNormal1">
    <w:name w:val="Table Normal1"/>
    <w:uiPriority w:val="2"/>
    <w:semiHidden/>
    <w:unhideWhenUsed/>
    <w:qFormat/>
    <w:rsid w:val="001B299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2990"/>
    <w:pPr>
      <w:widowControl w:val="0"/>
      <w:autoSpaceDE w:val="0"/>
      <w:autoSpaceDN w:val="0"/>
    </w:pPr>
    <w:rPr>
      <w:rFonts w:ascii="Georgia" w:eastAsia="Georgia" w:hAnsi="Georgia" w:cs="Georgia"/>
      <w:sz w:val="22"/>
      <w:szCs w:val="22"/>
      <w:lang w:val="en-US" w:eastAsia="en-US"/>
    </w:rPr>
  </w:style>
  <w:style w:type="paragraph" w:styleId="af2">
    <w:name w:val="Plain Text"/>
    <w:basedOn w:val="a"/>
    <w:link w:val="Char5"/>
    <w:rsid w:val="001A4467"/>
    <w:pPr>
      <w:widowControl w:val="0"/>
      <w:jc w:val="both"/>
    </w:pPr>
    <w:rPr>
      <w:rFonts w:ascii="宋体" w:hAnsi="Courier New"/>
      <w:kern w:val="2"/>
      <w:sz w:val="21"/>
      <w:szCs w:val="21"/>
      <w:lang w:val="x-none" w:eastAsia="x-none"/>
    </w:rPr>
  </w:style>
  <w:style w:type="character" w:customStyle="1" w:styleId="Char5">
    <w:name w:val="纯文本 Char"/>
    <w:link w:val="af2"/>
    <w:rsid w:val="001A4467"/>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79"/>
    <w:rPr>
      <w:rFonts w:ascii="Times New Roman" w:hAnsi="Times New Roman"/>
      <w:sz w:val="24"/>
      <w:szCs w:val="24"/>
      <w:lang w:val="ca-ES" w:eastAsia="es-ES"/>
    </w:rPr>
  </w:style>
  <w:style w:type="paragraph" w:styleId="1">
    <w:name w:val="heading 1"/>
    <w:basedOn w:val="a"/>
    <w:link w:val="1Char"/>
    <w:uiPriority w:val="9"/>
    <w:qFormat/>
    <w:rsid w:val="00921F26"/>
    <w:pPr>
      <w:spacing w:before="100" w:beforeAutospacing="1" w:after="100" w:afterAutospacing="1"/>
      <w:outlineLvl w:val="0"/>
    </w:pPr>
    <w:rPr>
      <w:b/>
      <w:bCs/>
      <w:kern w:val="36"/>
      <w:sz w:val="48"/>
      <w:szCs w:val="48"/>
      <w:lang w:val="x-none"/>
    </w:rPr>
  </w:style>
  <w:style w:type="paragraph" w:styleId="3">
    <w:name w:val="heading 3"/>
    <w:basedOn w:val="a"/>
    <w:next w:val="a"/>
    <w:link w:val="3Char"/>
    <w:uiPriority w:val="9"/>
    <w:qFormat/>
    <w:rsid w:val="002B6581"/>
    <w:pPr>
      <w:keepNext/>
      <w:keepLines/>
      <w:spacing w:before="200"/>
      <w:outlineLvl w:val="2"/>
    </w:pPr>
    <w:rPr>
      <w:rFonts w:ascii="Cambria" w:hAnsi="Cambria"/>
      <w:b/>
      <w:bCs/>
      <w:color w:val="4F81BD"/>
    </w:rPr>
  </w:style>
  <w:style w:type="paragraph" w:styleId="4">
    <w:name w:val="heading 4"/>
    <w:basedOn w:val="a"/>
    <w:next w:val="a"/>
    <w:link w:val="4Char"/>
    <w:uiPriority w:val="9"/>
    <w:qFormat/>
    <w:rsid w:val="00921F26"/>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sid w:val="00921F26"/>
    <w:rPr>
      <w:rFonts w:ascii="Times New Roman" w:hAnsi="Times New Roman" w:cs="Times New Roman"/>
      <w:b/>
      <w:bCs/>
      <w:kern w:val="36"/>
      <w:sz w:val="48"/>
      <w:szCs w:val="48"/>
      <w:lang w:val="x-none" w:eastAsia="es-ES"/>
    </w:rPr>
  </w:style>
  <w:style w:type="character" w:customStyle="1" w:styleId="3Char">
    <w:name w:val="标题 3 Char"/>
    <w:link w:val="3"/>
    <w:uiPriority w:val="9"/>
    <w:semiHidden/>
    <w:locked/>
    <w:rsid w:val="002B6581"/>
    <w:rPr>
      <w:rFonts w:ascii="Cambria" w:hAnsi="Cambria" w:cs="Times New Roman"/>
      <w:b/>
      <w:bCs/>
      <w:color w:val="4F81BD"/>
      <w:sz w:val="24"/>
      <w:szCs w:val="24"/>
      <w:lang w:val="ca-ES" w:eastAsia="es-ES"/>
    </w:rPr>
  </w:style>
  <w:style w:type="character" w:customStyle="1" w:styleId="4Char">
    <w:name w:val="标题 4 Char"/>
    <w:link w:val="4"/>
    <w:uiPriority w:val="9"/>
    <w:semiHidden/>
    <w:locked/>
    <w:rsid w:val="00921F26"/>
    <w:rPr>
      <w:rFonts w:ascii="Cambria" w:hAnsi="Cambria" w:cs="Times New Roman"/>
      <w:b/>
      <w:bCs/>
      <w:i/>
      <w:iCs/>
      <w:color w:val="4F81BD"/>
      <w:sz w:val="24"/>
      <w:szCs w:val="24"/>
      <w:lang w:val="ca-ES" w:eastAsia="es-ES"/>
    </w:rPr>
  </w:style>
  <w:style w:type="character" w:styleId="a3">
    <w:name w:val="Hyperlink"/>
    <w:uiPriority w:val="99"/>
    <w:rsid w:val="00855179"/>
    <w:rPr>
      <w:color w:val="0000FF"/>
      <w:u w:val="single"/>
    </w:rPr>
  </w:style>
  <w:style w:type="paragraph" w:customStyle="1" w:styleId="ListParagraph1">
    <w:name w:val="List Paragraph1"/>
    <w:basedOn w:val="a"/>
    <w:uiPriority w:val="34"/>
    <w:qFormat/>
    <w:rsid w:val="00855179"/>
    <w:pPr>
      <w:ind w:left="720"/>
      <w:contextualSpacing/>
    </w:pPr>
  </w:style>
  <w:style w:type="paragraph" w:styleId="a4">
    <w:name w:val="header"/>
    <w:basedOn w:val="a"/>
    <w:link w:val="Char"/>
    <w:uiPriority w:val="99"/>
    <w:unhideWhenUsed/>
    <w:rsid w:val="00AF4B70"/>
    <w:pPr>
      <w:tabs>
        <w:tab w:val="center" w:pos="4252"/>
        <w:tab w:val="right" w:pos="8504"/>
      </w:tabs>
    </w:pPr>
  </w:style>
  <w:style w:type="character" w:customStyle="1" w:styleId="Char">
    <w:name w:val="页眉 Char"/>
    <w:link w:val="a4"/>
    <w:uiPriority w:val="99"/>
    <w:locked/>
    <w:rsid w:val="00AF4B70"/>
    <w:rPr>
      <w:rFonts w:ascii="Times New Roman" w:hAnsi="Times New Roman" w:cs="Times New Roman"/>
      <w:sz w:val="24"/>
      <w:szCs w:val="24"/>
      <w:lang w:val="ca-ES" w:eastAsia="es-ES"/>
    </w:rPr>
  </w:style>
  <w:style w:type="paragraph" w:styleId="a5">
    <w:name w:val="footer"/>
    <w:basedOn w:val="a"/>
    <w:link w:val="Char0"/>
    <w:uiPriority w:val="99"/>
    <w:unhideWhenUsed/>
    <w:rsid w:val="00AF4B70"/>
    <w:pPr>
      <w:tabs>
        <w:tab w:val="center" w:pos="4252"/>
        <w:tab w:val="right" w:pos="8504"/>
      </w:tabs>
    </w:pPr>
  </w:style>
  <w:style w:type="character" w:customStyle="1" w:styleId="Char0">
    <w:name w:val="页脚 Char"/>
    <w:link w:val="a5"/>
    <w:uiPriority w:val="99"/>
    <w:locked/>
    <w:rsid w:val="00AF4B70"/>
    <w:rPr>
      <w:rFonts w:ascii="Times New Roman" w:hAnsi="Times New Roman" w:cs="Times New Roman"/>
      <w:sz w:val="24"/>
      <w:szCs w:val="24"/>
      <w:lang w:val="ca-ES" w:eastAsia="es-ES"/>
    </w:rPr>
  </w:style>
  <w:style w:type="character" w:styleId="a6">
    <w:name w:val="line number"/>
    <w:uiPriority w:val="99"/>
    <w:semiHidden/>
    <w:unhideWhenUsed/>
    <w:rsid w:val="00AF4B70"/>
    <w:rPr>
      <w:rFonts w:cs="Times New Roman"/>
    </w:rPr>
  </w:style>
  <w:style w:type="character" w:styleId="a7">
    <w:name w:val="annotation reference"/>
    <w:uiPriority w:val="99"/>
    <w:semiHidden/>
    <w:unhideWhenUsed/>
    <w:rsid w:val="00E10339"/>
    <w:rPr>
      <w:rFonts w:cs="Times New Roman"/>
      <w:sz w:val="16"/>
      <w:szCs w:val="16"/>
    </w:rPr>
  </w:style>
  <w:style w:type="paragraph" w:styleId="a8">
    <w:name w:val="annotation text"/>
    <w:basedOn w:val="a"/>
    <w:link w:val="Char1"/>
    <w:uiPriority w:val="99"/>
    <w:unhideWhenUsed/>
    <w:rsid w:val="00E10339"/>
    <w:rPr>
      <w:sz w:val="20"/>
      <w:szCs w:val="20"/>
    </w:rPr>
  </w:style>
  <w:style w:type="character" w:customStyle="1" w:styleId="Char1">
    <w:name w:val="批注文字 Char"/>
    <w:link w:val="a8"/>
    <w:uiPriority w:val="99"/>
    <w:locked/>
    <w:rsid w:val="00E10339"/>
    <w:rPr>
      <w:rFonts w:ascii="Times New Roman" w:hAnsi="Times New Roman" w:cs="Times New Roman"/>
      <w:sz w:val="20"/>
      <w:szCs w:val="20"/>
      <w:lang w:val="ca-ES" w:eastAsia="es-ES"/>
    </w:rPr>
  </w:style>
  <w:style w:type="paragraph" w:styleId="a9">
    <w:name w:val="annotation subject"/>
    <w:basedOn w:val="a8"/>
    <w:next w:val="a8"/>
    <w:link w:val="Char2"/>
    <w:uiPriority w:val="99"/>
    <w:semiHidden/>
    <w:unhideWhenUsed/>
    <w:rsid w:val="00E10339"/>
    <w:rPr>
      <w:b/>
      <w:bCs/>
    </w:rPr>
  </w:style>
  <w:style w:type="character" w:customStyle="1" w:styleId="Char2">
    <w:name w:val="批注主题 Char"/>
    <w:link w:val="a9"/>
    <w:uiPriority w:val="99"/>
    <w:semiHidden/>
    <w:locked/>
    <w:rsid w:val="00E10339"/>
    <w:rPr>
      <w:rFonts w:ascii="Times New Roman" w:hAnsi="Times New Roman" w:cs="Times New Roman"/>
      <w:b/>
      <w:bCs/>
      <w:sz w:val="20"/>
      <w:szCs w:val="20"/>
      <w:lang w:val="ca-ES" w:eastAsia="es-ES"/>
    </w:rPr>
  </w:style>
  <w:style w:type="paragraph" w:styleId="aa">
    <w:name w:val="Balloon Text"/>
    <w:basedOn w:val="a"/>
    <w:link w:val="Char3"/>
    <w:uiPriority w:val="99"/>
    <w:semiHidden/>
    <w:unhideWhenUsed/>
    <w:rsid w:val="00E10339"/>
    <w:rPr>
      <w:rFonts w:ascii="Tahoma" w:hAnsi="Tahoma"/>
      <w:sz w:val="16"/>
      <w:szCs w:val="16"/>
    </w:rPr>
  </w:style>
  <w:style w:type="character" w:customStyle="1" w:styleId="Char3">
    <w:name w:val="批注框文本 Char"/>
    <w:link w:val="aa"/>
    <w:uiPriority w:val="99"/>
    <w:semiHidden/>
    <w:locked/>
    <w:rsid w:val="00E10339"/>
    <w:rPr>
      <w:rFonts w:ascii="Tahoma" w:hAnsi="Tahoma" w:cs="Tahoma"/>
      <w:sz w:val="16"/>
      <w:szCs w:val="16"/>
      <w:lang w:val="ca-ES" w:eastAsia="es-ES"/>
    </w:rPr>
  </w:style>
  <w:style w:type="table" w:styleId="ab">
    <w:name w:val="Table Grid"/>
    <w:basedOn w:val="a1"/>
    <w:uiPriority w:val="59"/>
    <w:rsid w:val="00017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F52DF0"/>
    <w:rPr>
      <w:rFonts w:cs="Times New Roman"/>
    </w:rPr>
  </w:style>
  <w:style w:type="paragraph" w:customStyle="1" w:styleId="Revision1">
    <w:name w:val="Revision1"/>
    <w:hidden/>
    <w:uiPriority w:val="99"/>
    <w:semiHidden/>
    <w:rsid w:val="00921F26"/>
    <w:rPr>
      <w:rFonts w:ascii="Times New Roman" w:hAnsi="Times New Roman"/>
      <w:sz w:val="24"/>
      <w:szCs w:val="24"/>
      <w:lang w:val="ca-ES" w:eastAsia="es-ES"/>
    </w:rPr>
  </w:style>
  <w:style w:type="paragraph" w:styleId="ac">
    <w:name w:val="Normal (Web)"/>
    <w:basedOn w:val="a"/>
    <w:uiPriority w:val="99"/>
    <w:semiHidden/>
    <w:unhideWhenUsed/>
    <w:rsid w:val="00921F26"/>
    <w:pPr>
      <w:spacing w:before="100" w:beforeAutospacing="1" w:after="100" w:afterAutospacing="1"/>
    </w:pPr>
    <w:rPr>
      <w:lang w:val="es-ES"/>
    </w:rPr>
  </w:style>
  <w:style w:type="character" w:styleId="ad">
    <w:name w:val="Emphasis"/>
    <w:uiPriority w:val="99"/>
    <w:qFormat/>
    <w:rsid w:val="00921F26"/>
    <w:rPr>
      <w:rFonts w:cs="Times New Roman"/>
      <w:i/>
      <w:iCs/>
    </w:rPr>
  </w:style>
  <w:style w:type="character" w:customStyle="1" w:styleId="ui-ncbitoggler-master-text">
    <w:name w:val="ui-ncbitoggler-master-text"/>
    <w:rsid w:val="002B6581"/>
    <w:rPr>
      <w:rFonts w:cs="Times New Roman"/>
    </w:rPr>
  </w:style>
  <w:style w:type="character" w:customStyle="1" w:styleId="cit-first-element">
    <w:name w:val="cit-first-element"/>
    <w:rsid w:val="00CC018D"/>
    <w:rPr>
      <w:rFonts w:cs="Times New Roman"/>
    </w:rPr>
  </w:style>
  <w:style w:type="paragraph" w:styleId="ae">
    <w:name w:val="Revision"/>
    <w:hidden/>
    <w:uiPriority w:val="99"/>
    <w:semiHidden/>
    <w:rsid w:val="004336A7"/>
    <w:rPr>
      <w:rFonts w:ascii="Times New Roman" w:hAnsi="Times New Roman"/>
      <w:sz w:val="24"/>
      <w:szCs w:val="24"/>
      <w:lang w:val="ca-ES" w:eastAsia="es-ES"/>
    </w:rPr>
  </w:style>
  <w:style w:type="character" w:styleId="af">
    <w:name w:val="Strong"/>
    <w:uiPriority w:val="22"/>
    <w:qFormat/>
    <w:rsid w:val="00932590"/>
    <w:rPr>
      <w:b/>
      <w:bCs/>
    </w:rPr>
  </w:style>
  <w:style w:type="paragraph" w:customStyle="1" w:styleId="TableNote">
    <w:name w:val="TableNote"/>
    <w:basedOn w:val="a"/>
    <w:rsid w:val="00136369"/>
    <w:pPr>
      <w:spacing w:line="300" w:lineRule="exact"/>
    </w:pPr>
    <w:rPr>
      <w:szCs w:val="20"/>
      <w:lang w:val="en-GB" w:eastAsia="en-US"/>
    </w:rPr>
  </w:style>
  <w:style w:type="paragraph" w:customStyle="1" w:styleId="TableTitle">
    <w:name w:val="TableTitle"/>
    <w:basedOn w:val="a"/>
    <w:rsid w:val="00136369"/>
    <w:pPr>
      <w:spacing w:line="300" w:lineRule="exact"/>
    </w:pPr>
    <w:rPr>
      <w:szCs w:val="20"/>
      <w:lang w:val="en-GB" w:eastAsia="en-US"/>
    </w:rPr>
  </w:style>
  <w:style w:type="paragraph" w:customStyle="1" w:styleId="TableHeader">
    <w:name w:val="TableHeader"/>
    <w:basedOn w:val="a"/>
    <w:rsid w:val="00136369"/>
    <w:pPr>
      <w:spacing w:before="120"/>
    </w:pPr>
    <w:rPr>
      <w:b/>
      <w:szCs w:val="20"/>
      <w:lang w:val="en-GB" w:eastAsia="en-US"/>
    </w:rPr>
  </w:style>
  <w:style w:type="paragraph" w:customStyle="1" w:styleId="TableSubHead">
    <w:name w:val="TableSubHead"/>
    <w:basedOn w:val="TableHeader"/>
    <w:rsid w:val="00136369"/>
  </w:style>
  <w:style w:type="table" w:customStyle="1" w:styleId="Grilledutableau1">
    <w:name w:val="Grille du tableau1"/>
    <w:basedOn w:val="a1"/>
    <w:next w:val="ab"/>
    <w:uiPriority w:val="59"/>
    <w:rsid w:val="00F822C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cid-id-https">
    <w:name w:val="orcid-id-https"/>
    <w:rsid w:val="00220F80"/>
  </w:style>
  <w:style w:type="paragraph" w:customStyle="1" w:styleId="Default">
    <w:name w:val="Default"/>
    <w:rsid w:val="00D531C7"/>
    <w:pPr>
      <w:autoSpaceDE w:val="0"/>
      <w:autoSpaceDN w:val="0"/>
      <w:adjustRightInd w:val="0"/>
    </w:pPr>
    <w:rPr>
      <w:rFonts w:ascii="Corbel" w:hAnsi="Corbel" w:cs="Corbel"/>
      <w:color w:val="000000"/>
      <w:sz w:val="24"/>
      <w:szCs w:val="24"/>
      <w:lang w:val="es-ES" w:eastAsia="es-ES"/>
    </w:rPr>
  </w:style>
  <w:style w:type="paragraph" w:styleId="af0">
    <w:name w:val="Body Text"/>
    <w:basedOn w:val="a"/>
    <w:link w:val="Char4"/>
    <w:uiPriority w:val="1"/>
    <w:qFormat/>
    <w:rsid w:val="00607647"/>
    <w:pPr>
      <w:widowControl w:val="0"/>
      <w:autoSpaceDE w:val="0"/>
      <w:autoSpaceDN w:val="0"/>
      <w:adjustRightInd w:val="0"/>
      <w:ind w:left="101"/>
    </w:pPr>
    <w:rPr>
      <w:rFonts w:ascii="Georgia" w:eastAsia="Times New Roman" w:hAnsi="Georgia"/>
      <w:sz w:val="22"/>
      <w:szCs w:val="22"/>
      <w:lang w:val="x-none" w:eastAsia="x-none"/>
    </w:rPr>
  </w:style>
  <w:style w:type="character" w:customStyle="1" w:styleId="Char4">
    <w:name w:val="正文文本 Char"/>
    <w:link w:val="af0"/>
    <w:uiPriority w:val="1"/>
    <w:rsid w:val="00607647"/>
    <w:rPr>
      <w:rFonts w:ascii="Georgia" w:eastAsia="Times New Roman" w:hAnsi="Georgia" w:cs="Georgia"/>
      <w:sz w:val="22"/>
      <w:szCs w:val="22"/>
    </w:rPr>
  </w:style>
  <w:style w:type="paragraph" w:styleId="af1">
    <w:name w:val="List Paragraph"/>
    <w:aliases w:val="列表段落"/>
    <w:basedOn w:val="a"/>
    <w:uiPriority w:val="34"/>
    <w:qFormat/>
    <w:rsid w:val="00070928"/>
    <w:pPr>
      <w:widowControl w:val="0"/>
      <w:autoSpaceDE w:val="0"/>
      <w:autoSpaceDN w:val="0"/>
      <w:spacing w:before="171"/>
      <w:ind w:left="881" w:hanging="721"/>
    </w:pPr>
    <w:rPr>
      <w:rFonts w:ascii="Georgia" w:eastAsia="Georgia" w:hAnsi="Georgia" w:cs="Georgia"/>
      <w:sz w:val="22"/>
      <w:szCs w:val="22"/>
      <w:lang w:val="en-US" w:eastAsia="en-US"/>
    </w:rPr>
  </w:style>
  <w:style w:type="table" w:customStyle="1" w:styleId="TableNormal1">
    <w:name w:val="Table Normal1"/>
    <w:uiPriority w:val="2"/>
    <w:semiHidden/>
    <w:unhideWhenUsed/>
    <w:qFormat/>
    <w:rsid w:val="001B299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2990"/>
    <w:pPr>
      <w:widowControl w:val="0"/>
      <w:autoSpaceDE w:val="0"/>
      <w:autoSpaceDN w:val="0"/>
    </w:pPr>
    <w:rPr>
      <w:rFonts w:ascii="Georgia" w:eastAsia="Georgia" w:hAnsi="Georgia" w:cs="Georgia"/>
      <w:sz w:val="22"/>
      <w:szCs w:val="22"/>
      <w:lang w:val="en-US" w:eastAsia="en-US"/>
    </w:rPr>
  </w:style>
  <w:style w:type="paragraph" w:styleId="af2">
    <w:name w:val="Plain Text"/>
    <w:basedOn w:val="a"/>
    <w:link w:val="Char5"/>
    <w:rsid w:val="001A4467"/>
    <w:pPr>
      <w:widowControl w:val="0"/>
      <w:jc w:val="both"/>
    </w:pPr>
    <w:rPr>
      <w:rFonts w:ascii="宋体" w:hAnsi="Courier New"/>
      <w:kern w:val="2"/>
      <w:sz w:val="21"/>
      <w:szCs w:val="21"/>
      <w:lang w:val="x-none" w:eastAsia="x-none"/>
    </w:rPr>
  </w:style>
  <w:style w:type="character" w:customStyle="1" w:styleId="Char5">
    <w:name w:val="纯文本 Char"/>
    <w:link w:val="af2"/>
    <w:rsid w:val="001A4467"/>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881">
      <w:bodyDiv w:val="1"/>
      <w:marLeft w:val="0"/>
      <w:marRight w:val="0"/>
      <w:marTop w:val="0"/>
      <w:marBottom w:val="0"/>
      <w:divBdr>
        <w:top w:val="none" w:sz="0" w:space="0" w:color="auto"/>
        <w:left w:val="none" w:sz="0" w:space="0" w:color="auto"/>
        <w:bottom w:val="none" w:sz="0" w:space="0" w:color="auto"/>
        <w:right w:val="none" w:sz="0" w:space="0" w:color="auto"/>
      </w:divBdr>
      <w:divsChild>
        <w:div w:id="107548183">
          <w:marLeft w:val="0"/>
          <w:marRight w:val="0"/>
          <w:marTop w:val="0"/>
          <w:marBottom w:val="0"/>
          <w:divBdr>
            <w:top w:val="none" w:sz="0" w:space="0" w:color="auto"/>
            <w:left w:val="none" w:sz="0" w:space="0" w:color="auto"/>
            <w:bottom w:val="none" w:sz="0" w:space="0" w:color="auto"/>
            <w:right w:val="none" w:sz="0" w:space="0" w:color="auto"/>
          </w:divBdr>
          <w:divsChild>
            <w:div w:id="4018508">
              <w:marLeft w:val="0"/>
              <w:marRight w:val="0"/>
              <w:marTop w:val="0"/>
              <w:marBottom w:val="0"/>
              <w:divBdr>
                <w:top w:val="none" w:sz="0" w:space="0" w:color="auto"/>
                <w:left w:val="none" w:sz="0" w:space="0" w:color="auto"/>
                <w:bottom w:val="none" w:sz="0" w:space="0" w:color="auto"/>
                <w:right w:val="none" w:sz="0" w:space="0" w:color="auto"/>
              </w:divBdr>
            </w:div>
            <w:div w:id="11421550">
              <w:marLeft w:val="0"/>
              <w:marRight w:val="0"/>
              <w:marTop w:val="0"/>
              <w:marBottom w:val="0"/>
              <w:divBdr>
                <w:top w:val="none" w:sz="0" w:space="0" w:color="auto"/>
                <w:left w:val="none" w:sz="0" w:space="0" w:color="auto"/>
                <w:bottom w:val="none" w:sz="0" w:space="0" w:color="auto"/>
                <w:right w:val="none" w:sz="0" w:space="0" w:color="auto"/>
              </w:divBdr>
            </w:div>
            <w:div w:id="24671722">
              <w:marLeft w:val="0"/>
              <w:marRight w:val="0"/>
              <w:marTop w:val="0"/>
              <w:marBottom w:val="0"/>
              <w:divBdr>
                <w:top w:val="none" w:sz="0" w:space="0" w:color="auto"/>
                <w:left w:val="none" w:sz="0" w:space="0" w:color="auto"/>
                <w:bottom w:val="none" w:sz="0" w:space="0" w:color="auto"/>
                <w:right w:val="none" w:sz="0" w:space="0" w:color="auto"/>
              </w:divBdr>
            </w:div>
            <w:div w:id="50078527">
              <w:marLeft w:val="0"/>
              <w:marRight w:val="0"/>
              <w:marTop w:val="0"/>
              <w:marBottom w:val="0"/>
              <w:divBdr>
                <w:top w:val="none" w:sz="0" w:space="0" w:color="auto"/>
                <w:left w:val="none" w:sz="0" w:space="0" w:color="auto"/>
                <w:bottom w:val="none" w:sz="0" w:space="0" w:color="auto"/>
                <w:right w:val="none" w:sz="0" w:space="0" w:color="auto"/>
              </w:divBdr>
            </w:div>
            <w:div w:id="97414921">
              <w:marLeft w:val="0"/>
              <w:marRight w:val="0"/>
              <w:marTop w:val="0"/>
              <w:marBottom w:val="0"/>
              <w:divBdr>
                <w:top w:val="none" w:sz="0" w:space="0" w:color="auto"/>
                <w:left w:val="none" w:sz="0" w:space="0" w:color="auto"/>
                <w:bottom w:val="none" w:sz="0" w:space="0" w:color="auto"/>
                <w:right w:val="none" w:sz="0" w:space="0" w:color="auto"/>
              </w:divBdr>
            </w:div>
            <w:div w:id="104665591">
              <w:marLeft w:val="0"/>
              <w:marRight w:val="0"/>
              <w:marTop w:val="0"/>
              <w:marBottom w:val="0"/>
              <w:divBdr>
                <w:top w:val="none" w:sz="0" w:space="0" w:color="auto"/>
                <w:left w:val="none" w:sz="0" w:space="0" w:color="auto"/>
                <w:bottom w:val="none" w:sz="0" w:space="0" w:color="auto"/>
                <w:right w:val="none" w:sz="0" w:space="0" w:color="auto"/>
              </w:divBdr>
            </w:div>
            <w:div w:id="125977613">
              <w:marLeft w:val="0"/>
              <w:marRight w:val="0"/>
              <w:marTop w:val="0"/>
              <w:marBottom w:val="0"/>
              <w:divBdr>
                <w:top w:val="none" w:sz="0" w:space="0" w:color="auto"/>
                <w:left w:val="none" w:sz="0" w:space="0" w:color="auto"/>
                <w:bottom w:val="none" w:sz="0" w:space="0" w:color="auto"/>
                <w:right w:val="none" w:sz="0" w:space="0" w:color="auto"/>
              </w:divBdr>
            </w:div>
            <w:div w:id="133916670">
              <w:marLeft w:val="0"/>
              <w:marRight w:val="0"/>
              <w:marTop w:val="0"/>
              <w:marBottom w:val="0"/>
              <w:divBdr>
                <w:top w:val="none" w:sz="0" w:space="0" w:color="auto"/>
                <w:left w:val="none" w:sz="0" w:space="0" w:color="auto"/>
                <w:bottom w:val="none" w:sz="0" w:space="0" w:color="auto"/>
                <w:right w:val="none" w:sz="0" w:space="0" w:color="auto"/>
              </w:divBdr>
            </w:div>
            <w:div w:id="170923477">
              <w:marLeft w:val="0"/>
              <w:marRight w:val="0"/>
              <w:marTop w:val="0"/>
              <w:marBottom w:val="0"/>
              <w:divBdr>
                <w:top w:val="none" w:sz="0" w:space="0" w:color="auto"/>
                <w:left w:val="none" w:sz="0" w:space="0" w:color="auto"/>
                <w:bottom w:val="none" w:sz="0" w:space="0" w:color="auto"/>
                <w:right w:val="none" w:sz="0" w:space="0" w:color="auto"/>
              </w:divBdr>
            </w:div>
            <w:div w:id="187918309">
              <w:marLeft w:val="0"/>
              <w:marRight w:val="0"/>
              <w:marTop w:val="0"/>
              <w:marBottom w:val="0"/>
              <w:divBdr>
                <w:top w:val="none" w:sz="0" w:space="0" w:color="auto"/>
                <w:left w:val="none" w:sz="0" w:space="0" w:color="auto"/>
                <w:bottom w:val="none" w:sz="0" w:space="0" w:color="auto"/>
                <w:right w:val="none" w:sz="0" w:space="0" w:color="auto"/>
              </w:divBdr>
            </w:div>
            <w:div w:id="207838727">
              <w:marLeft w:val="0"/>
              <w:marRight w:val="0"/>
              <w:marTop w:val="0"/>
              <w:marBottom w:val="0"/>
              <w:divBdr>
                <w:top w:val="none" w:sz="0" w:space="0" w:color="auto"/>
                <w:left w:val="none" w:sz="0" w:space="0" w:color="auto"/>
                <w:bottom w:val="none" w:sz="0" w:space="0" w:color="auto"/>
                <w:right w:val="none" w:sz="0" w:space="0" w:color="auto"/>
              </w:divBdr>
            </w:div>
            <w:div w:id="240679217">
              <w:marLeft w:val="0"/>
              <w:marRight w:val="0"/>
              <w:marTop w:val="0"/>
              <w:marBottom w:val="0"/>
              <w:divBdr>
                <w:top w:val="none" w:sz="0" w:space="0" w:color="auto"/>
                <w:left w:val="none" w:sz="0" w:space="0" w:color="auto"/>
                <w:bottom w:val="none" w:sz="0" w:space="0" w:color="auto"/>
                <w:right w:val="none" w:sz="0" w:space="0" w:color="auto"/>
              </w:divBdr>
            </w:div>
            <w:div w:id="278681297">
              <w:marLeft w:val="0"/>
              <w:marRight w:val="0"/>
              <w:marTop w:val="0"/>
              <w:marBottom w:val="0"/>
              <w:divBdr>
                <w:top w:val="none" w:sz="0" w:space="0" w:color="auto"/>
                <w:left w:val="none" w:sz="0" w:space="0" w:color="auto"/>
                <w:bottom w:val="none" w:sz="0" w:space="0" w:color="auto"/>
                <w:right w:val="none" w:sz="0" w:space="0" w:color="auto"/>
              </w:divBdr>
            </w:div>
            <w:div w:id="293492002">
              <w:marLeft w:val="0"/>
              <w:marRight w:val="0"/>
              <w:marTop w:val="0"/>
              <w:marBottom w:val="0"/>
              <w:divBdr>
                <w:top w:val="none" w:sz="0" w:space="0" w:color="auto"/>
                <w:left w:val="none" w:sz="0" w:space="0" w:color="auto"/>
                <w:bottom w:val="none" w:sz="0" w:space="0" w:color="auto"/>
                <w:right w:val="none" w:sz="0" w:space="0" w:color="auto"/>
              </w:divBdr>
            </w:div>
            <w:div w:id="313410020">
              <w:marLeft w:val="0"/>
              <w:marRight w:val="0"/>
              <w:marTop w:val="0"/>
              <w:marBottom w:val="0"/>
              <w:divBdr>
                <w:top w:val="none" w:sz="0" w:space="0" w:color="auto"/>
                <w:left w:val="none" w:sz="0" w:space="0" w:color="auto"/>
                <w:bottom w:val="none" w:sz="0" w:space="0" w:color="auto"/>
                <w:right w:val="none" w:sz="0" w:space="0" w:color="auto"/>
              </w:divBdr>
            </w:div>
            <w:div w:id="323700276">
              <w:marLeft w:val="0"/>
              <w:marRight w:val="0"/>
              <w:marTop w:val="0"/>
              <w:marBottom w:val="0"/>
              <w:divBdr>
                <w:top w:val="none" w:sz="0" w:space="0" w:color="auto"/>
                <w:left w:val="none" w:sz="0" w:space="0" w:color="auto"/>
                <w:bottom w:val="none" w:sz="0" w:space="0" w:color="auto"/>
                <w:right w:val="none" w:sz="0" w:space="0" w:color="auto"/>
              </w:divBdr>
            </w:div>
            <w:div w:id="338654037">
              <w:marLeft w:val="0"/>
              <w:marRight w:val="0"/>
              <w:marTop w:val="0"/>
              <w:marBottom w:val="0"/>
              <w:divBdr>
                <w:top w:val="none" w:sz="0" w:space="0" w:color="auto"/>
                <w:left w:val="none" w:sz="0" w:space="0" w:color="auto"/>
                <w:bottom w:val="none" w:sz="0" w:space="0" w:color="auto"/>
                <w:right w:val="none" w:sz="0" w:space="0" w:color="auto"/>
              </w:divBdr>
            </w:div>
            <w:div w:id="348683002">
              <w:marLeft w:val="0"/>
              <w:marRight w:val="0"/>
              <w:marTop w:val="0"/>
              <w:marBottom w:val="0"/>
              <w:divBdr>
                <w:top w:val="none" w:sz="0" w:space="0" w:color="auto"/>
                <w:left w:val="none" w:sz="0" w:space="0" w:color="auto"/>
                <w:bottom w:val="none" w:sz="0" w:space="0" w:color="auto"/>
                <w:right w:val="none" w:sz="0" w:space="0" w:color="auto"/>
              </w:divBdr>
            </w:div>
            <w:div w:id="351609217">
              <w:marLeft w:val="0"/>
              <w:marRight w:val="0"/>
              <w:marTop w:val="0"/>
              <w:marBottom w:val="0"/>
              <w:divBdr>
                <w:top w:val="none" w:sz="0" w:space="0" w:color="auto"/>
                <w:left w:val="none" w:sz="0" w:space="0" w:color="auto"/>
                <w:bottom w:val="none" w:sz="0" w:space="0" w:color="auto"/>
                <w:right w:val="none" w:sz="0" w:space="0" w:color="auto"/>
              </w:divBdr>
            </w:div>
            <w:div w:id="363755371">
              <w:marLeft w:val="0"/>
              <w:marRight w:val="0"/>
              <w:marTop w:val="0"/>
              <w:marBottom w:val="0"/>
              <w:divBdr>
                <w:top w:val="none" w:sz="0" w:space="0" w:color="auto"/>
                <w:left w:val="none" w:sz="0" w:space="0" w:color="auto"/>
                <w:bottom w:val="none" w:sz="0" w:space="0" w:color="auto"/>
                <w:right w:val="none" w:sz="0" w:space="0" w:color="auto"/>
              </w:divBdr>
            </w:div>
            <w:div w:id="367535310">
              <w:marLeft w:val="0"/>
              <w:marRight w:val="0"/>
              <w:marTop w:val="0"/>
              <w:marBottom w:val="0"/>
              <w:divBdr>
                <w:top w:val="none" w:sz="0" w:space="0" w:color="auto"/>
                <w:left w:val="none" w:sz="0" w:space="0" w:color="auto"/>
                <w:bottom w:val="none" w:sz="0" w:space="0" w:color="auto"/>
                <w:right w:val="none" w:sz="0" w:space="0" w:color="auto"/>
              </w:divBdr>
            </w:div>
            <w:div w:id="400521213">
              <w:marLeft w:val="0"/>
              <w:marRight w:val="0"/>
              <w:marTop w:val="0"/>
              <w:marBottom w:val="0"/>
              <w:divBdr>
                <w:top w:val="none" w:sz="0" w:space="0" w:color="auto"/>
                <w:left w:val="none" w:sz="0" w:space="0" w:color="auto"/>
                <w:bottom w:val="none" w:sz="0" w:space="0" w:color="auto"/>
                <w:right w:val="none" w:sz="0" w:space="0" w:color="auto"/>
              </w:divBdr>
            </w:div>
            <w:div w:id="412825979">
              <w:marLeft w:val="0"/>
              <w:marRight w:val="0"/>
              <w:marTop w:val="0"/>
              <w:marBottom w:val="0"/>
              <w:divBdr>
                <w:top w:val="none" w:sz="0" w:space="0" w:color="auto"/>
                <w:left w:val="none" w:sz="0" w:space="0" w:color="auto"/>
                <w:bottom w:val="none" w:sz="0" w:space="0" w:color="auto"/>
                <w:right w:val="none" w:sz="0" w:space="0" w:color="auto"/>
              </w:divBdr>
            </w:div>
            <w:div w:id="420297047">
              <w:marLeft w:val="0"/>
              <w:marRight w:val="0"/>
              <w:marTop w:val="0"/>
              <w:marBottom w:val="0"/>
              <w:divBdr>
                <w:top w:val="none" w:sz="0" w:space="0" w:color="auto"/>
                <w:left w:val="none" w:sz="0" w:space="0" w:color="auto"/>
                <w:bottom w:val="none" w:sz="0" w:space="0" w:color="auto"/>
                <w:right w:val="none" w:sz="0" w:space="0" w:color="auto"/>
              </w:divBdr>
            </w:div>
            <w:div w:id="422075333">
              <w:marLeft w:val="0"/>
              <w:marRight w:val="0"/>
              <w:marTop w:val="0"/>
              <w:marBottom w:val="0"/>
              <w:divBdr>
                <w:top w:val="none" w:sz="0" w:space="0" w:color="auto"/>
                <w:left w:val="none" w:sz="0" w:space="0" w:color="auto"/>
                <w:bottom w:val="none" w:sz="0" w:space="0" w:color="auto"/>
                <w:right w:val="none" w:sz="0" w:space="0" w:color="auto"/>
              </w:divBdr>
            </w:div>
            <w:div w:id="425686854">
              <w:marLeft w:val="0"/>
              <w:marRight w:val="0"/>
              <w:marTop w:val="0"/>
              <w:marBottom w:val="0"/>
              <w:divBdr>
                <w:top w:val="none" w:sz="0" w:space="0" w:color="auto"/>
                <w:left w:val="none" w:sz="0" w:space="0" w:color="auto"/>
                <w:bottom w:val="none" w:sz="0" w:space="0" w:color="auto"/>
                <w:right w:val="none" w:sz="0" w:space="0" w:color="auto"/>
              </w:divBdr>
            </w:div>
            <w:div w:id="430900937">
              <w:marLeft w:val="0"/>
              <w:marRight w:val="0"/>
              <w:marTop w:val="0"/>
              <w:marBottom w:val="0"/>
              <w:divBdr>
                <w:top w:val="none" w:sz="0" w:space="0" w:color="auto"/>
                <w:left w:val="none" w:sz="0" w:space="0" w:color="auto"/>
                <w:bottom w:val="none" w:sz="0" w:space="0" w:color="auto"/>
                <w:right w:val="none" w:sz="0" w:space="0" w:color="auto"/>
              </w:divBdr>
            </w:div>
            <w:div w:id="443773286">
              <w:marLeft w:val="0"/>
              <w:marRight w:val="0"/>
              <w:marTop w:val="0"/>
              <w:marBottom w:val="0"/>
              <w:divBdr>
                <w:top w:val="none" w:sz="0" w:space="0" w:color="auto"/>
                <w:left w:val="none" w:sz="0" w:space="0" w:color="auto"/>
                <w:bottom w:val="none" w:sz="0" w:space="0" w:color="auto"/>
                <w:right w:val="none" w:sz="0" w:space="0" w:color="auto"/>
              </w:divBdr>
            </w:div>
            <w:div w:id="455367663">
              <w:marLeft w:val="0"/>
              <w:marRight w:val="0"/>
              <w:marTop w:val="0"/>
              <w:marBottom w:val="0"/>
              <w:divBdr>
                <w:top w:val="none" w:sz="0" w:space="0" w:color="auto"/>
                <w:left w:val="none" w:sz="0" w:space="0" w:color="auto"/>
                <w:bottom w:val="none" w:sz="0" w:space="0" w:color="auto"/>
                <w:right w:val="none" w:sz="0" w:space="0" w:color="auto"/>
              </w:divBdr>
            </w:div>
            <w:div w:id="477455229">
              <w:marLeft w:val="0"/>
              <w:marRight w:val="0"/>
              <w:marTop w:val="0"/>
              <w:marBottom w:val="0"/>
              <w:divBdr>
                <w:top w:val="none" w:sz="0" w:space="0" w:color="auto"/>
                <w:left w:val="none" w:sz="0" w:space="0" w:color="auto"/>
                <w:bottom w:val="none" w:sz="0" w:space="0" w:color="auto"/>
                <w:right w:val="none" w:sz="0" w:space="0" w:color="auto"/>
              </w:divBdr>
            </w:div>
            <w:div w:id="492987789">
              <w:marLeft w:val="0"/>
              <w:marRight w:val="0"/>
              <w:marTop w:val="0"/>
              <w:marBottom w:val="0"/>
              <w:divBdr>
                <w:top w:val="none" w:sz="0" w:space="0" w:color="auto"/>
                <w:left w:val="none" w:sz="0" w:space="0" w:color="auto"/>
                <w:bottom w:val="none" w:sz="0" w:space="0" w:color="auto"/>
                <w:right w:val="none" w:sz="0" w:space="0" w:color="auto"/>
              </w:divBdr>
            </w:div>
            <w:div w:id="500851984">
              <w:marLeft w:val="0"/>
              <w:marRight w:val="0"/>
              <w:marTop w:val="0"/>
              <w:marBottom w:val="0"/>
              <w:divBdr>
                <w:top w:val="none" w:sz="0" w:space="0" w:color="auto"/>
                <w:left w:val="none" w:sz="0" w:space="0" w:color="auto"/>
                <w:bottom w:val="none" w:sz="0" w:space="0" w:color="auto"/>
                <w:right w:val="none" w:sz="0" w:space="0" w:color="auto"/>
              </w:divBdr>
            </w:div>
            <w:div w:id="500891743">
              <w:marLeft w:val="0"/>
              <w:marRight w:val="0"/>
              <w:marTop w:val="0"/>
              <w:marBottom w:val="0"/>
              <w:divBdr>
                <w:top w:val="none" w:sz="0" w:space="0" w:color="auto"/>
                <w:left w:val="none" w:sz="0" w:space="0" w:color="auto"/>
                <w:bottom w:val="none" w:sz="0" w:space="0" w:color="auto"/>
                <w:right w:val="none" w:sz="0" w:space="0" w:color="auto"/>
              </w:divBdr>
            </w:div>
            <w:div w:id="500897299">
              <w:marLeft w:val="0"/>
              <w:marRight w:val="0"/>
              <w:marTop w:val="0"/>
              <w:marBottom w:val="0"/>
              <w:divBdr>
                <w:top w:val="none" w:sz="0" w:space="0" w:color="auto"/>
                <w:left w:val="none" w:sz="0" w:space="0" w:color="auto"/>
                <w:bottom w:val="none" w:sz="0" w:space="0" w:color="auto"/>
                <w:right w:val="none" w:sz="0" w:space="0" w:color="auto"/>
              </w:divBdr>
            </w:div>
            <w:div w:id="509835852">
              <w:marLeft w:val="0"/>
              <w:marRight w:val="0"/>
              <w:marTop w:val="0"/>
              <w:marBottom w:val="0"/>
              <w:divBdr>
                <w:top w:val="none" w:sz="0" w:space="0" w:color="auto"/>
                <w:left w:val="none" w:sz="0" w:space="0" w:color="auto"/>
                <w:bottom w:val="none" w:sz="0" w:space="0" w:color="auto"/>
                <w:right w:val="none" w:sz="0" w:space="0" w:color="auto"/>
              </w:divBdr>
            </w:div>
            <w:div w:id="524909781">
              <w:marLeft w:val="0"/>
              <w:marRight w:val="0"/>
              <w:marTop w:val="0"/>
              <w:marBottom w:val="0"/>
              <w:divBdr>
                <w:top w:val="none" w:sz="0" w:space="0" w:color="auto"/>
                <w:left w:val="none" w:sz="0" w:space="0" w:color="auto"/>
                <w:bottom w:val="none" w:sz="0" w:space="0" w:color="auto"/>
                <w:right w:val="none" w:sz="0" w:space="0" w:color="auto"/>
              </w:divBdr>
            </w:div>
            <w:div w:id="528566278">
              <w:marLeft w:val="0"/>
              <w:marRight w:val="0"/>
              <w:marTop w:val="0"/>
              <w:marBottom w:val="0"/>
              <w:divBdr>
                <w:top w:val="none" w:sz="0" w:space="0" w:color="auto"/>
                <w:left w:val="none" w:sz="0" w:space="0" w:color="auto"/>
                <w:bottom w:val="none" w:sz="0" w:space="0" w:color="auto"/>
                <w:right w:val="none" w:sz="0" w:space="0" w:color="auto"/>
              </w:divBdr>
            </w:div>
            <w:div w:id="535891995">
              <w:marLeft w:val="0"/>
              <w:marRight w:val="0"/>
              <w:marTop w:val="0"/>
              <w:marBottom w:val="0"/>
              <w:divBdr>
                <w:top w:val="none" w:sz="0" w:space="0" w:color="auto"/>
                <w:left w:val="none" w:sz="0" w:space="0" w:color="auto"/>
                <w:bottom w:val="none" w:sz="0" w:space="0" w:color="auto"/>
                <w:right w:val="none" w:sz="0" w:space="0" w:color="auto"/>
              </w:divBdr>
            </w:div>
            <w:div w:id="543445343">
              <w:marLeft w:val="0"/>
              <w:marRight w:val="0"/>
              <w:marTop w:val="0"/>
              <w:marBottom w:val="0"/>
              <w:divBdr>
                <w:top w:val="none" w:sz="0" w:space="0" w:color="auto"/>
                <w:left w:val="none" w:sz="0" w:space="0" w:color="auto"/>
                <w:bottom w:val="none" w:sz="0" w:space="0" w:color="auto"/>
                <w:right w:val="none" w:sz="0" w:space="0" w:color="auto"/>
              </w:divBdr>
            </w:div>
            <w:div w:id="555240161">
              <w:marLeft w:val="0"/>
              <w:marRight w:val="0"/>
              <w:marTop w:val="0"/>
              <w:marBottom w:val="0"/>
              <w:divBdr>
                <w:top w:val="none" w:sz="0" w:space="0" w:color="auto"/>
                <w:left w:val="none" w:sz="0" w:space="0" w:color="auto"/>
                <w:bottom w:val="none" w:sz="0" w:space="0" w:color="auto"/>
                <w:right w:val="none" w:sz="0" w:space="0" w:color="auto"/>
              </w:divBdr>
            </w:div>
            <w:div w:id="570818986">
              <w:marLeft w:val="0"/>
              <w:marRight w:val="0"/>
              <w:marTop w:val="0"/>
              <w:marBottom w:val="0"/>
              <w:divBdr>
                <w:top w:val="none" w:sz="0" w:space="0" w:color="auto"/>
                <w:left w:val="none" w:sz="0" w:space="0" w:color="auto"/>
                <w:bottom w:val="none" w:sz="0" w:space="0" w:color="auto"/>
                <w:right w:val="none" w:sz="0" w:space="0" w:color="auto"/>
              </w:divBdr>
            </w:div>
            <w:div w:id="603146736">
              <w:marLeft w:val="0"/>
              <w:marRight w:val="0"/>
              <w:marTop w:val="0"/>
              <w:marBottom w:val="0"/>
              <w:divBdr>
                <w:top w:val="none" w:sz="0" w:space="0" w:color="auto"/>
                <w:left w:val="none" w:sz="0" w:space="0" w:color="auto"/>
                <w:bottom w:val="none" w:sz="0" w:space="0" w:color="auto"/>
                <w:right w:val="none" w:sz="0" w:space="0" w:color="auto"/>
              </w:divBdr>
            </w:div>
            <w:div w:id="614143908">
              <w:marLeft w:val="0"/>
              <w:marRight w:val="0"/>
              <w:marTop w:val="0"/>
              <w:marBottom w:val="0"/>
              <w:divBdr>
                <w:top w:val="none" w:sz="0" w:space="0" w:color="auto"/>
                <w:left w:val="none" w:sz="0" w:space="0" w:color="auto"/>
                <w:bottom w:val="none" w:sz="0" w:space="0" w:color="auto"/>
                <w:right w:val="none" w:sz="0" w:space="0" w:color="auto"/>
              </w:divBdr>
            </w:div>
            <w:div w:id="624851973">
              <w:marLeft w:val="0"/>
              <w:marRight w:val="0"/>
              <w:marTop w:val="0"/>
              <w:marBottom w:val="0"/>
              <w:divBdr>
                <w:top w:val="none" w:sz="0" w:space="0" w:color="auto"/>
                <w:left w:val="none" w:sz="0" w:space="0" w:color="auto"/>
                <w:bottom w:val="none" w:sz="0" w:space="0" w:color="auto"/>
                <w:right w:val="none" w:sz="0" w:space="0" w:color="auto"/>
              </w:divBdr>
            </w:div>
            <w:div w:id="628626487">
              <w:marLeft w:val="0"/>
              <w:marRight w:val="0"/>
              <w:marTop w:val="0"/>
              <w:marBottom w:val="0"/>
              <w:divBdr>
                <w:top w:val="none" w:sz="0" w:space="0" w:color="auto"/>
                <w:left w:val="none" w:sz="0" w:space="0" w:color="auto"/>
                <w:bottom w:val="none" w:sz="0" w:space="0" w:color="auto"/>
                <w:right w:val="none" w:sz="0" w:space="0" w:color="auto"/>
              </w:divBdr>
            </w:div>
            <w:div w:id="648485917">
              <w:marLeft w:val="0"/>
              <w:marRight w:val="0"/>
              <w:marTop w:val="0"/>
              <w:marBottom w:val="0"/>
              <w:divBdr>
                <w:top w:val="none" w:sz="0" w:space="0" w:color="auto"/>
                <w:left w:val="none" w:sz="0" w:space="0" w:color="auto"/>
                <w:bottom w:val="none" w:sz="0" w:space="0" w:color="auto"/>
                <w:right w:val="none" w:sz="0" w:space="0" w:color="auto"/>
              </w:divBdr>
            </w:div>
            <w:div w:id="681856019">
              <w:marLeft w:val="0"/>
              <w:marRight w:val="0"/>
              <w:marTop w:val="0"/>
              <w:marBottom w:val="0"/>
              <w:divBdr>
                <w:top w:val="none" w:sz="0" w:space="0" w:color="auto"/>
                <w:left w:val="none" w:sz="0" w:space="0" w:color="auto"/>
                <w:bottom w:val="none" w:sz="0" w:space="0" w:color="auto"/>
                <w:right w:val="none" w:sz="0" w:space="0" w:color="auto"/>
              </w:divBdr>
            </w:div>
            <w:div w:id="710810934">
              <w:marLeft w:val="0"/>
              <w:marRight w:val="0"/>
              <w:marTop w:val="0"/>
              <w:marBottom w:val="0"/>
              <w:divBdr>
                <w:top w:val="none" w:sz="0" w:space="0" w:color="auto"/>
                <w:left w:val="none" w:sz="0" w:space="0" w:color="auto"/>
                <w:bottom w:val="none" w:sz="0" w:space="0" w:color="auto"/>
                <w:right w:val="none" w:sz="0" w:space="0" w:color="auto"/>
              </w:divBdr>
            </w:div>
            <w:div w:id="736829652">
              <w:marLeft w:val="0"/>
              <w:marRight w:val="0"/>
              <w:marTop w:val="0"/>
              <w:marBottom w:val="0"/>
              <w:divBdr>
                <w:top w:val="none" w:sz="0" w:space="0" w:color="auto"/>
                <w:left w:val="none" w:sz="0" w:space="0" w:color="auto"/>
                <w:bottom w:val="none" w:sz="0" w:space="0" w:color="auto"/>
                <w:right w:val="none" w:sz="0" w:space="0" w:color="auto"/>
              </w:divBdr>
            </w:div>
            <w:div w:id="755439883">
              <w:marLeft w:val="0"/>
              <w:marRight w:val="0"/>
              <w:marTop w:val="0"/>
              <w:marBottom w:val="0"/>
              <w:divBdr>
                <w:top w:val="none" w:sz="0" w:space="0" w:color="auto"/>
                <w:left w:val="none" w:sz="0" w:space="0" w:color="auto"/>
                <w:bottom w:val="none" w:sz="0" w:space="0" w:color="auto"/>
                <w:right w:val="none" w:sz="0" w:space="0" w:color="auto"/>
              </w:divBdr>
            </w:div>
            <w:div w:id="755638438">
              <w:marLeft w:val="0"/>
              <w:marRight w:val="0"/>
              <w:marTop w:val="0"/>
              <w:marBottom w:val="0"/>
              <w:divBdr>
                <w:top w:val="none" w:sz="0" w:space="0" w:color="auto"/>
                <w:left w:val="none" w:sz="0" w:space="0" w:color="auto"/>
                <w:bottom w:val="none" w:sz="0" w:space="0" w:color="auto"/>
                <w:right w:val="none" w:sz="0" w:space="0" w:color="auto"/>
              </w:divBdr>
            </w:div>
            <w:div w:id="774641584">
              <w:marLeft w:val="0"/>
              <w:marRight w:val="0"/>
              <w:marTop w:val="0"/>
              <w:marBottom w:val="0"/>
              <w:divBdr>
                <w:top w:val="none" w:sz="0" w:space="0" w:color="auto"/>
                <w:left w:val="none" w:sz="0" w:space="0" w:color="auto"/>
                <w:bottom w:val="none" w:sz="0" w:space="0" w:color="auto"/>
                <w:right w:val="none" w:sz="0" w:space="0" w:color="auto"/>
              </w:divBdr>
            </w:div>
            <w:div w:id="796991090">
              <w:marLeft w:val="0"/>
              <w:marRight w:val="0"/>
              <w:marTop w:val="0"/>
              <w:marBottom w:val="0"/>
              <w:divBdr>
                <w:top w:val="none" w:sz="0" w:space="0" w:color="auto"/>
                <w:left w:val="none" w:sz="0" w:space="0" w:color="auto"/>
                <w:bottom w:val="none" w:sz="0" w:space="0" w:color="auto"/>
                <w:right w:val="none" w:sz="0" w:space="0" w:color="auto"/>
              </w:divBdr>
            </w:div>
            <w:div w:id="819616971">
              <w:marLeft w:val="0"/>
              <w:marRight w:val="0"/>
              <w:marTop w:val="0"/>
              <w:marBottom w:val="0"/>
              <w:divBdr>
                <w:top w:val="none" w:sz="0" w:space="0" w:color="auto"/>
                <w:left w:val="none" w:sz="0" w:space="0" w:color="auto"/>
                <w:bottom w:val="none" w:sz="0" w:space="0" w:color="auto"/>
                <w:right w:val="none" w:sz="0" w:space="0" w:color="auto"/>
              </w:divBdr>
            </w:div>
            <w:div w:id="830946275">
              <w:marLeft w:val="0"/>
              <w:marRight w:val="0"/>
              <w:marTop w:val="0"/>
              <w:marBottom w:val="0"/>
              <w:divBdr>
                <w:top w:val="none" w:sz="0" w:space="0" w:color="auto"/>
                <w:left w:val="none" w:sz="0" w:space="0" w:color="auto"/>
                <w:bottom w:val="none" w:sz="0" w:space="0" w:color="auto"/>
                <w:right w:val="none" w:sz="0" w:space="0" w:color="auto"/>
              </w:divBdr>
            </w:div>
            <w:div w:id="831019492">
              <w:marLeft w:val="0"/>
              <w:marRight w:val="0"/>
              <w:marTop w:val="0"/>
              <w:marBottom w:val="0"/>
              <w:divBdr>
                <w:top w:val="none" w:sz="0" w:space="0" w:color="auto"/>
                <w:left w:val="none" w:sz="0" w:space="0" w:color="auto"/>
                <w:bottom w:val="none" w:sz="0" w:space="0" w:color="auto"/>
                <w:right w:val="none" w:sz="0" w:space="0" w:color="auto"/>
              </w:divBdr>
            </w:div>
            <w:div w:id="838428169">
              <w:marLeft w:val="0"/>
              <w:marRight w:val="0"/>
              <w:marTop w:val="0"/>
              <w:marBottom w:val="0"/>
              <w:divBdr>
                <w:top w:val="none" w:sz="0" w:space="0" w:color="auto"/>
                <w:left w:val="none" w:sz="0" w:space="0" w:color="auto"/>
                <w:bottom w:val="none" w:sz="0" w:space="0" w:color="auto"/>
                <w:right w:val="none" w:sz="0" w:space="0" w:color="auto"/>
              </w:divBdr>
            </w:div>
            <w:div w:id="838538608">
              <w:marLeft w:val="0"/>
              <w:marRight w:val="0"/>
              <w:marTop w:val="0"/>
              <w:marBottom w:val="0"/>
              <w:divBdr>
                <w:top w:val="none" w:sz="0" w:space="0" w:color="auto"/>
                <w:left w:val="none" w:sz="0" w:space="0" w:color="auto"/>
                <w:bottom w:val="none" w:sz="0" w:space="0" w:color="auto"/>
                <w:right w:val="none" w:sz="0" w:space="0" w:color="auto"/>
              </w:divBdr>
            </w:div>
            <w:div w:id="845632987">
              <w:marLeft w:val="0"/>
              <w:marRight w:val="0"/>
              <w:marTop w:val="0"/>
              <w:marBottom w:val="0"/>
              <w:divBdr>
                <w:top w:val="none" w:sz="0" w:space="0" w:color="auto"/>
                <w:left w:val="none" w:sz="0" w:space="0" w:color="auto"/>
                <w:bottom w:val="none" w:sz="0" w:space="0" w:color="auto"/>
                <w:right w:val="none" w:sz="0" w:space="0" w:color="auto"/>
              </w:divBdr>
            </w:div>
            <w:div w:id="850723731">
              <w:marLeft w:val="0"/>
              <w:marRight w:val="0"/>
              <w:marTop w:val="0"/>
              <w:marBottom w:val="0"/>
              <w:divBdr>
                <w:top w:val="none" w:sz="0" w:space="0" w:color="auto"/>
                <w:left w:val="none" w:sz="0" w:space="0" w:color="auto"/>
                <w:bottom w:val="none" w:sz="0" w:space="0" w:color="auto"/>
                <w:right w:val="none" w:sz="0" w:space="0" w:color="auto"/>
              </w:divBdr>
            </w:div>
            <w:div w:id="875310547">
              <w:marLeft w:val="0"/>
              <w:marRight w:val="0"/>
              <w:marTop w:val="0"/>
              <w:marBottom w:val="0"/>
              <w:divBdr>
                <w:top w:val="none" w:sz="0" w:space="0" w:color="auto"/>
                <w:left w:val="none" w:sz="0" w:space="0" w:color="auto"/>
                <w:bottom w:val="none" w:sz="0" w:space="0" w:color="auto"/>
                <w:right w:val="none" w:sz="0" w:space="0" w:color="auto"/>
              </w:divBdr>
            </w:div>
            <w:div w:id="902644454">
              <w:marLeft w:val="0"/>
              <w:marRight w:val="0"/>
              <w:marTop w:val="0"/>
              <w:marBottom w:val="0"/>
              <w:divBdr>
                <w:top w:val="none" w:sz="0" w:space="0" w:color="auto"/>
                <w:left w:val="none" w:sz="0" w:space="0" w:color="auto"/>
                <w:bottom w:val="none" w:sz="0" w:space="0" w:color="auto"/>
                <w:right w:val="none" w:sz="0" w:space="0" w:color="auto"/>
              </w:divBdr>
            </w:div>
            <w:div w:id="987444624">
              <w:marLeft w:val="0"/>
              <w:marRight w:val="0"/>
              <w:marTop w:val="0"/>
              <w:marBottom w:val="0"/>
              <w:divBdr>
                <w:top w:val="none" w:sz="0" w:space="0" w:color="auto"/>
                <w:left w:val="none" w:sz="0" w:space="0" w:color="auto"/>
                <w:bottom w:val="none" w:sz="0" w:space="0" w:color="auto"/>
                <w:right w:val="none" w:sz="0" w:space="0" w:color="auto"/>
              </w:divBdr>
            </w:div>
            <w:div w:id="988172545">
              <w:marLeft w:val="0"/>
              <w:marRight w:val="0"/>
              <w:marTop w:val="0"/>
              <w:marBottom w:val="0"/>
              <w:divBdr>
                <w:top w:val="none" w:sz="0" w:space="0" w:color="auto"/>
                <w:left w:val="none" w:sz="0" w:space="0" w:color="auto"/>
                <w:bottom w:val="none" w:sz="0" w:space="0" w:color="auto"/>
                <w:right w:val="none" w:sz="0" w:space="0" w:color="auto"/>
              </w:divBdr>
            </w:div>
            <w:div w:id="990523726">
              <w:marLeft w:val="0"/>
              <w:marRight w:val="0"/>
              <w:marTop w:val="0"/>
              <w:marBottom w:val="0"/>
              <w:divBdr>
                <w:top w:val="none" w:sz="0" w:space="0" w:color="auto"/>
                <w:left w:val="none" w:sz="0" w:space="0" w:color="auto"/>
                <w:bottom w:val="none" w:sz="0" w:space="0" w:color="auto"/>
                <w:right w:val="none" w:sz="0" w:space="0" w:color="auto"/>
              </w:divBdr>
            </w:div>
            <w:div w:id="997228073">
              <w:marLeft w:val="0"/>
              <w:marRight w:val="0"/>
              <w:marTop w:val="0"/>
              <w:marBottom w:val="0"/>
              <w:divBdr>
                <w:top w:val="none" w:sz="0" w:space="0" w:color="auto"/>
                <w:left w:val="none" w:sz="0" w:space="0" w:color="auto"/>
                <w:bottom w:val="none" w:sz="0" w:space="0" w:color="auto"/>
                <w:right w:val="none" w:sz="0" w:space="0" w:color="auto"/>
              </w:divBdr>
            </w:div>
            <w:div w:id="998117795">
              <w:marLeft w:val="0"/>
              <w:marRight w:val="0"/>
              <w:marTop w:val="0"/>
              <w:marBottom w:val="0"/>
              <w:divBdr>
                <w:top w:val="none" w:sz="0" w:space="0" w:color="auto"/>
                <w:left w:val="none" w:sz="0" w:space="0" w:color="auto"/>
                <w:bottom w:val="none" w:sz="0" w:space="0" w:color="auto"/>
                <w:right w:val="none" w:sz="0" w:space="0" w:color="auto"/>
              </w:divBdr>
            </w:div>
            <w:div w:id="1007906194">
              <w:marLeft w:val="0"/>
              <w:marRight w:val="0"/>
              <w:marTop w:val="0"/>
              <w:marBottom w:val="0"/>
              <w:divBdr>
                <w:top w:val="none" w:sz="0" w:space="0" w:color="auto"/>
                <w:left w:val="none" w:sz="0" w:space="0" w:color="auto"/>
                <w:bottom w:val="none" w:sz="0" w:space="0" w:color="auto"/>
                <w:right w:val="none" w:sz="0" w:space="0" w:color="auto"/>
              </w:divBdr>
            </w:div>
            <w:div w:id="1039428649">
              <w:marLeft w:val="0"/>
              <w:marRight w:val="0"/>
              <w:marTop w:val="0"/>
              <w:marBottom w:val="0"/>
              <w:divBdr>
                <w:top w:val="none" w:sz="0" w:space="0" w:color="auto"/>
                <w:left w:val="none" w:sz="0" w:space="0" w:color="auto"/>
                <w:bottom w:val="none" w:sz="0" w:space="0" w:color="auto"/>
                <w:right w:val="none" w:sz="0" w:space="0" w:color="auto"/>
              </w:divBdr>
            </w:div>
            <w:div w:id="1044988380">
              <w:marLeft w:val="0"/>
              <w:marRight w:val="0"/>
              <w:marTop w:val="0"/>
              <w:marBottom w:val="0"/>
              <w:divBdr>
                <w:top w:val="none" w:sz="0" w:space="0" w:color="auto"/>
                <w:left w:val="none" w:sz="0" w:space="0" w:color="auto"/>
                <w:bottom w:val="none" w:sz="0" w:space="0" w:color="auto"/>
                <w:right w:val="none" w:sz="0" w:space="0" w:color="auto"/>
              </w:divBdr>
            </w:div>
            <w:div w:id="1058209846">
              <w:marLeft w:val="0"/>
              <w:marRight w:val="0"/>
              <w:marTop w:val="0"/>
              <w:marBottom w:val="0"/>
              <w:divBdr>
                <w:top w:val="none" w:sz="0" w:space="0" w:color="auto"/>
                <w:left w:val="none" w:sz="0" w:space="0" w:color="auto"/>
                <w:bottom w:val="none" w:sz="0" w:space="0" w:color="auto"/>
                <w:right w:val="none" w:sz="0" w:space="0" w:color="auto"/>
              </w:divBdr>
            </w:div>
            <w:div w:id="1070661960">
              <w:marLeft w:val="0"/>
              <w:marRight w:val="0"/>
              <w:marTop w:val="0"/>
              <w:marBottom w:val="0"/>
              <w:divBdr>
                <w:top w:val="none" w:sz="0" w:space="0" w:color="auto"/>
                <w:left w:val="none" w:sz="0" w:space="0" w:color="auto"/>
                <w:bottom w:val="none" w:sz="0" w:space="0" w:color="auto"/>
                <w:right w:val="none" w:sz="0" w:space="0" w:color="auto"/>
              </w:divBdr>
            </w:div>
            <w:div w:id="1092237064">
              <w:marLeft w:val="0"/>
              <w:marRight w:val="0"/>
              <w:marTop w:val="0"/>
              <w:marBottom w:val="0"/>
              <w:divBdr>
                <w:top w:val="none" w:sz="0" w:space="0" w:color="auto"/>
                <w:left w:val="none" w:sz="0" w:space="0" w:color="auto"/>
                <w:bottom w:val="none" w:sz="0" w:space="0" w:color="auto"/>
                <w:right w:val="none" w:sz="0" w:space="0" w:color="auto"/>
              </w:divBdr>
            </w:div>
            <w:div w:id="1104303661">
              <w:marLeft w:val="0"/>
              <w:marRight w:val="0"/>
              <w:marTop w:val="0"/>
              <w:marBottom w:val="0"/>
              <w:divBdr>
                <w:top w:val="none" w:sz="0" w:space="0" w:color="auto"/>
                <w:left w:val="none" w:sz="0" w:space="0" w:color="auto"/>
                <w:bottom w:val="none" w:sz="0" w:space="0" w:color="auto"/>
                <w:right w:val="none" w:sz="0" w:space="0" w:color="auto"/>
              </w:divBdr>
            </w:div>
            <w:div w:id="1110248171">
              <w:marLeft w:val="0"/>
              <w:marRight w:val="0"/>
              <w:marTop w:val="0"/>
              <w:marBottom w:val="0"/>
              <w:divBdr>
                <w:top w:val="none" w:sz="0" w:space="0" w:color="auto"/>
                <w:left w:val="none" w:sz="0" w:space="0" w:color="auto"/>
                <w:bottom w:val="none" w:sz="0" w:space="0" w:color="auto"/>
                <w:right w:val="none" w:sz="0" w:space="0" w:color="auto"/>
              </w:divBdr>
            </w:div>
            <w:div w:id="1124428028">
              <w:marLeft w:val="0"/>
              <w:marRight w:val="0"/>
              <w:marTop w:val="0"/>
              <w:marBottom w:val="0"/>
              <w:divBdr>
                <w:top w:val="none" w:sz="0" w:space="0" w:color="auto"/>
                <w:left w:val="none" w:sz="0" w:space="0" w:color="auto"/>
                <w:bottom w:val="none" w:sz="0" w:space="0" w:color="auto"/>
                <w:right w:val="none" w:sz="0" w:space="0" w:color="auto"/>
              </w:divBdr>
            </w:div>
            <w:div w:id="1139959956">
              <w:marLeft w:val="0"/>
              <w:marRight w:val="0"/>
              <w:marTop w:val="0"/>
              <w:marBottom w:val="0"/>
              <w:divBdr>
                <w:top w:val="none" w:sz="0" w:space="0" w:color="auto"/>
                <w:left w:val="none" w:sz="0" w:space="0" w:color="auto"/>
                <w:bottom w:val="none" w:sz="0" w:space="0" w:color="auto"/>
                <w:right w:val="none" w:sz="0" w:space="0" w:color="auto"/>
              </w:divBdr>
            </w:div>
            <w:div w:id="1159273941">
              <w:marLeft w:val="0"/>
              <w:marRight w:val="0"/>
              <w:marTop w:val="0"/>
              <w:marBottom w:val="0"/>
              <w:divBdr>
                <w:top w:val="none" w:sz="0" w:space="0" w:color="auto"/>
                <w:left w:val="none" w:sz="0" w:space="0" w:color="auto"/>
                <w:bottom w:val="none" w:sz="0" w:space="0" w:color="auto"/>
                <w:right w:val="none" w:sz="0" w:space="0" w:color="auto"/>
              </w:divBdr>
            </w:div>
            <w:div w:id="1171676295">
              <w:marLeft w:val="0"/>
              <w:marRight w:val="0"/>
              <w:marTop w:val="0"/>
              <w:marBottom w:val="0"/>
              <w:divBdr>
                <w:top w:val="none" w:sz="0" w:space="0" w:color="auto"/>
                <w:left w:val="none" w:sz="0" w:space="0" w:color="auto"/>
                <w:bottom w:val="none" w:sz="0" w:space="0" w:color="auto"/>
                <w:right w:val="none" w:sz="0" w:space="0" w:color="auto"/>
              </w:divBdr>
            </w:div>
            <w:div w:id="1172183539">
              <w:marLeft w:val="0"/>
              <w:marRight w:val="0"/>
              <w:marTop w:val="0"/>
              <w:marBottom w:val="0"/>
              <w:divBdr>
                <w:top w:val="none" w:sz="0" w:space="0" w:color="auto"/>
                <w:left w:val="none" w:sz="0" w:space="0" w:color="auto"/>
                <w:bottom w:val="none" w:sz="0" w:space="0" w:color="auto"/>
                <w:right w:val="none" w:sz="0" w:space="0" w:color="auto"/>
              </w:divBdr>
            </w:div>
            <w:div w:id="1179856453">
              <w:marLeft w:val="0"/>
              <w:marRight w:val="0"/>
              <w:marTop w:val="0"/>
              <w:marBottom w:val="0"/>
              <w:divBdr>
                <w:top w:val="none" w:sz="0" w:space="0" w:color="auto"/>
                <w:left w:val="none" w:sz="0" w:space="0" w:color="auto"/>
                <w:bottom w:val="none" w:sz="0" w:space="0" w:color="auto"/>
                <w:right w:val="none" w:sz="0" w:space="0" w:color="auto"/>
              </w:divBdr>
            </w:div>
            <w:div w:id="1186477255">
              <w:marLeft w:val="0"/>
              <w:marRight w:val="0"/>
              <w:marTop w:val="0"/>
              <w:marBottom w:val="0"/>
              <w:divBdr>
                <w:top w:val="none" w:sz="0" w:space="0" w:color="auto"/>
                <w:left w:val="none" w:sz="0" w:space="0" w:color="auto"/>
                <w:bottom w:val="none" w:sz="0" w:space="0" w:color="auto"/>
                <w:right w:val="none" w:sz="0" w:space="0" w:color="auto"/>
              </w:divBdr>
            </w:div>
            <w:div w:id="1206216011">
              <w:marLeft w:val="0"/>
              <w:marRight w:val="0"/>
              <w:marTop w:val="0"/>
              <w:marBottom w:val="0"/>
              <w:divBdr>
                <w:top w:val="none" w:sz="0" w:space="0" w:color="auto"/>
                <w:left w:val="none" w:sz="0" w:space="0" w:color="auto"/>
                <w:bottom w:val="none" w:sz="0" w:space="0" w:color="auto"/>
                <w:right w:val="none" w:sz="0" w:space="0" w:color="auto"/>
              </w:divBdr>
            </w:div>
            <w:div w:id="1256090980">
              <w:marLeft w:val="0"/>
              <w:marRight w:val="0"/>
              <w:marTop w:val="0"/>
              <w:marBottom w:val="0"/>
              <w:divBdr>
                <w:top w:val="none" w:sz="0" w:space="0" w:color="auto"/>
                <w:left w:val="none" w:sz="0" w:space="0" w:color="auto"/>
                <w:bottom w:val="none" w:sz="0" w:space="0" w:color="auto"/>
                <w:right w:val="none" w:sz="0" w:space="0" w:color="auto"/>
              </w:divBdr>
            </w:div>
            <w:div w:id="1267889911">
              <w:marLeft w:val="0"/>
              <w:marRight w:val="0"/>
              <w:marTop w:val="0"/>
              <w:marBottom w:val="0"/>
              <w:divBdr>
                <w:top w:val="none" w:sz="0" w:space="0" w:color="auto"/>
                <w:left w:val="none" w:sz="0" w:space="0" w:color="auto"/>
                <w:bottom w:val="none" w:sz="0" w:space="0" w:color="auto"/>
                <w:right w:val="none" w:sz="0" w:space="0" w:color="auto"/>
              </w:divBdr>
            </w:div>
            <w:div w:id="1284265771">
              <w:marLeft w:val="0"/>
              <w:marRight w:val="0"/>
              <w:marTop w:val="0"/>
              <w:marBottom w:val="0"/>
              <w:divBdr>
                <w:top w:val="none" w:sz="0" w:space="0" w:color="auto"/>
                <w:left w:val="none" w:sz="0" w:space="0" w:color="auto"/>
                <w:bottom w:val="none" w:sz="0" w:space="0" w:color="auto"/>
                <w:right w:val="none" w:sz="0" w:space="0" w:color="auto"/>
              </w:divBdr>
            </w:div>
            <w:div w:id="1303265357">
              <w:marLeft w:val="0"/>
              <w:marRight w:val="0"/>
              <w:marTop w:val="0"/>
              <w:marBottom w:val="0"/>
              <w:divBdr>
                <w:top w:val="none" w:sz="0" w:space="0" w:color="auto"/>
                <w:left w:val="none" w:sz="0" w:space="0" w:color="auto"/>
                <w:bottom w:val="none" w:sz="0" w:space="0" w:color="auto"/>
                <w:right w:val="none" w:sz="0" w:space="0" w:color="auto"/>
              </w:divBdr>
            </w:div>
            <w:div w:id="1315257022">
              <w:marLeft w:val="0"/>
              <w:marRight w:val="0"/>
              <w:marTop w:val="0"/>
              <w:marBottom w:val="0"/>
              <w:divBdr>
                <w:top w:val="none" w:sz="0" w:space="0" w:color="auto"/>
                <w:left w:val="none" w:sz="0" w:space="0" w:color="auto"/>
                <w:bottom w:val="none" w:sz="0" w:space="0" w:color="auto"/>
                <w:right w:val="none" w:sz="0" w:space="0" w:color="auto"/>
              </w:divBdr>
            </w:div>
            <w:div w:id="1327830514">
              <w:marLeft w:val="0"/>
              <w:marRight w:val="0"/>
              <w:marTop w:val="0"/>
              <w:marBottom w:val="0"/>
              <w:divBdr>
                <w:top w:val="none" w:sz="0" w:space="0" w:color="auto"/>
                <w:left w:val="none" w:sz="0" w:space="0" w:color="auto"/>
                <w:bottom w:val="none" w:sz="0" w:space="0" w:color="auto"/>
                <w:right w:val="none" w:sz="0" w:space="0" w:color="auto"/>
              </w:divBdr>
            </w:div>
            <w:div w:id="1359164194">
              <w:marLeft w:val="0"/>
              <w:marRight w:val="0"/>
              <w:marTop w:val="0"/>
              <w:marBottom w:val="0"/>
              <w:divBdr>
                <w:top w:val="none" w:sz="0" w:space="0" w:color="auto"/>
                <w:left w:val="none" w:sz="0" w:space="0" w:color="auto"/>
                <w:bottom w:val="none" w:sz="0" w:space="0" w:color="auto"/>
                <w:right w:val="none" w:sz="0" w:space="0" w:color="auto"/>
              </w:divBdr>
            </w:div>
            <w:div w:id="1454786547">
              <w:marLeft w:val="0"/>
              <w:marRight w:val="0"/>
              <w:marTop w:val="0"/>
              <w:marBottom w:val="0"/>
              <w:divBdr>
                <w:top w:val="none" w:sz="0" w:space="0" w:color="auto"/>
                <w:left w:val="none" w:sz="0" w:space="0" w:color="auto"/>
                <w:bottom w:val="none" w:sz="0" w:space="0" w:color="auto"/>
                <w:right w:val="none" w:sz="0" w:space="0" w:color="auto"/>
              </w:divBdr>
            </w:div>
            <w:div w:id="1464345114">
              <w:marLeft w:val="0"/>
              <w:marRight w:val="0"/>
              <w:marTop w:val="0"/>
              <w:marBottom w:val="0"/>
              <w:divBdr>
                <w:top w:val="none" w:sz="0" w:space="0" w:color="auto"/>
                <w:left w:val="none" w:sz="0" w:space="0" w:color="auto"/>
                <w:bottom w:val="none" w:sz="0" w:space="0" w:color="auto"/>
                <w:right w:val="none" w:sz="0" w:space="0" w:color="auto"/>
              </w:divBdr>
            </w:div>
            <w:div w:id="1474327546">
              <w:marLeft w:val="0"/>
              <w:marRight w:val="0"/>
              <w:marTop w:val="0"/>
              <w:marBottom w:val="0"/>
              <w:divBdr>
                <w:top w:val="none" w:sz="0" w:space="0" w:color="auto"/>
                <w:left w:val="none" w:sz="0" w:space="0" w:color="auto"/>
                <w:bottom w:val="none" w:sz="0" w:space="0" w:color="auto"/>
                <w:right w:val="none" w:sz="0" w:space="0" w:color="auto"/>
              </w:divBdr>
            </w:div>
            <w:div w:id="1481462755">
              <w:marLeft w:val="0"/>
              <w:marRight w:val="0"/>
              <w:marTop w:val="0"/>
              <w:marBottom w:val="0"/>
              <w:divBdr>
                <w:top w:val="none" w:sz="0" w:space="0" w:color="auto"/>
                <w:left w:val="none" w:sz="0" w:space="0" w:color="auto"/>
                <w:bottom w:val="none" w:sz="0" w:space="0" w:color="auto"/>
                <w:right w:val="none" w:sz="0" w:space="0" w:color="auto"/>
              </w:divBdr>
            </w:div>
            <w:div w:id="1488863731">
              <w:marLeft w:val="0"/>
              <w:marRight w:val="0"/>
              <w:marTop w:val="0"/>
              <w:marBottom w:val="0"/>
              <w:divBdr>
                <w:top w:val="none" w:sz="0" w:space="0" w:color="auto"/>
                <w:left w:val="none" w:sz="0" w:space="0" w:color="auto"/>
                <w:bottom w:val="none" w:sz="0" w:space="0" w:color="auto"/>
                <w:right w:val="none" w:sz="0" w:space="0" w:color="auto"/>
              </w:divBdr>
            </w:div>
            <w:div w:id="1498426674">
              <w:marLeft w:val="0"/>
              <w:marRight w:val="0"/>
              <w:marTop w:val="0"/>
              <w:marBottom w:val="0"/>
              <w:divBdr>
                <w:top w:val="none" w:sz="0" w:space="0" w:color="auto"/>
                <w:left w:val="none" w:sz="0" w:space="0" w:color="auto"/>
                <w:bottom w:val="none" w:sz="0" w:space="0" w:color="auto"/>
                <w:right w:val="none" w:sz="0" w:space="0" w:color="auto"/>
              </w:divBdr>
            </w:div>
            <w:div w:id="1545680634">
              <w:marLeft w:val="0"/>
              <w:marRight w:val="0"/>
              <w:marTop w:val="0"/>
              <w:marBottom w:val="0"/>
              <w:divBdr>
                <w:top w:val="none" w:sz="0" w:space="0" w:color="auto"/>
                <w:left w:val="none" w:sz="0" w:space="0" w:color="auto"/>
                <w:bottom w:val="none" w:sz="0" w:space="0" w:color="auto"/>
                <w:right w:val="none" w:sz="0" w:space="0" w:color="auto"/>
              </w:divBdr>
            </w:div>
            <w:div w:id="1554656597">
              <w:marLeft w:val="0"/>
              <w:marRight w:val="0"/>
              <w:marTop w:val="0"/>
              <w:marBottom w:val="0"/>
              <w:divBdr>
                <w:top w:val="none" w:sz="0" w:space="0" w:color="auto"/>
                <w:left w:val="none" w:sz="0" w:space="0" w:color="auto"/>
                <w:bottom w:val="none" w:sz="0" w:space="0" w:color="auto"/>
                <w:right w:val="none" w:sz="0" w:space="0" w:color="auto"/>
              </w:divBdr>
            </w:div>
            <w:div w:id="1563439604">
              <w:marLeft w:val="0"/>
              <w:marRight w:val="0"/>
              <w:marTop w:val="0"/>
              <w:marBottom w:val="0"/>
              <w:divBdr>
                <w:top w:val="none" w:sz="0" w:space="0" w:color="auto"/>
                <w:left w:val="none" w:sz="0" w:space="0" w:color="auto"/>
                <w:bottom w:val="none" w:sz="0" w:space="0" w:color="auto"/>
                <w:right w:val="none" w:sz="0" w:space="0" w:color="auto"/>
              </w:divBdr>
            </w:div>
            <w:div w:id="1568414545">
              <w:marLeft w:val="0"/>
              <w:marRight w:val="0"/>
              <w:marTop w:val="0"/>
              <w:marBottom w:val="0"/>
              <w:divBdr>
                <w:top w:val="none" w:sz="0" w:space="0" w:color="auto"/>
                <w:left w:val="none" w:sz="0" w:space="0" w:color="auto"/>
                <w:bottom w:val="none" w:sz="0" w:space="0" w:color="auto"/>
                <w:right w:val="none" w:sz="0" w:space="0" w:color="auto"/>
              </w:divBdr>
            </w:div>
            <w:div w:id="1587108872">
              <w:marLeft w:val="0"/>
              <w:marRight w:val="0"/>
              <w:marTop w:val="0"/>
              <w:marBottom w:val="0"/>
              <w:divBdr>
                <w:top w:val="none" w:sz="0" w:space="0" w:color="auto"/>
                <w:left w:val="none" w:sz="0" w:space="0" w:color="auto"/>
                <w:bottom w:val="none" w:sz="0" w:space="0" w:color="auto"/>
                <w:right w:val="none" w:sz="0" w:space="0" w:color="auto"/>
              </w:divBdr>
            </w:div>
            <w:div w:id="1591426481">
              <w:marLeft w:val="0"/>
              <w:marRight w:val="0"/>
              <w:marTop w:val="0"/>
              <w:marBottom w:val="0"/>
              <w:divBdr>
                <w:top w:val="none" w:sz="0" w:space="0" w:color="auto"/>
                <w:left w:val="none" w:sz="0" w:space="0" w:color="auto"/>
                <w:bottom w:val="none" w:sz="0" w:space="0" w:color="auto"/>
                <w:right w:val="none" w:sz="0" w:space="0" w:color="auto"/>
              </w:divBdr>
            </w:div>
            <w:div w:id="1609196082">
              <w:marLeft w:val="0"/>
              <w:marRight w:val="0"/>
              <w:marTop w:val="0"/>
              <w:marBottom w:val="0"/>
              <w:divBdr>
                <w:top w:val="none" w:sz="0" w:space="0" w:color="auto"/>
                <w:left w:val="none" w:sz="0" w:space="0" w:color="auto"/>
                <w:bottom w:val="none" w:sz="0" w:space="0" w:color="auto"/>
                <w:right w:val="none" w:sz="0" w:space="0" w:color="auto"/>
              </w:divBdr>
            </w:div>
            <w:div w:id="1617175386">
              <w:marLeft w:val="0"/>
              <w:marRight w:val="0"/>
              <w:marTop w:val="0"/>
              <w:marBottom w:val="0"/>
              <w:divBdr>
                <w:top w:val="none" w:sz="0" w:space="0" w:color="auto"/>
                <w:left w:val="none" w:sz="0" w:space="0" w:color="auto"/>
                <w:bottom w:val="none" w:sz="0" w:space="0" w:color="auto"/>
                <w:right w:val="none" w:sz="0" w:space="0" w:color="auto"/>
              </w:divBdr>
            </w:div>
            <w:div w:id="1624191921">
              <w:marLeft w:val="0"/>
              <w:marRight w:val="0"/>
              <w:marTop w:val="0"/>
              <w:marBottom w:val="0"/>
              <w:divBdr>
                <w:top w:val="none" w:sz="0" w:space="0" w:color="auto"/>
                <w:left w:val="none" w:sz="0" w:space="0" w:color="auto"/>
                <w:bottom w:val="none" w:sz="0" w:space="0" w:color="auto"/>
                <w:right w:val="none" w:sz="0" w:space="0" w:color="auto"/>
              </w:divBdr>
            </w:div>
            <w:div w:id="1629706761">
              <w:marLeft w:val="0"/>
              <w:marRight w:val="0"/>
              <w:marTop w:val="0"/>
              <w:marBottom w:val="0"/>
              <w:divBdr>
                <w:top w:val="none" w:sz="0" w:space="0" w:color="auto"/>
                <w:left w:val="none" w:sz="0" w:space="0" w:color="auto"/>
                <w:bottom w:val="none" w:sz="0" w:space="0" w:color="auto"/>
                <w:right w:val="none" w:sz="0" w:space="0" w:color="auto"/>
              </w:divBdr>
            </w:div>
            <w:div w:id="1654213805">
              <w:marLeft w:val="0"/>
              <w:marRight w:val="0"/>
              <w:marTop w:val="0"/>
              <w:marBottom w:val="0"/>
              <w:divBdr>
                <w:top w:val="none" w:sz="0" w:space="0" w:color="auto"/>
                <w:left w:val="none" w:sz="0" w:space="0" w:color="auto"/>
                <w:bottom w:val="none" w:sz="0" w:space="0" w:color="auto"/>
                <w:right w:val="none" w:sz="0" w:space="0" w:color="auto"/>
              </w:divBdr>
            </w:div>
            <w:div w:id="1676110189">
              <w:marLeft w:val="0"/>
              <w:marRight w:val="0"/>
              <w:marTop w:val="0"/>
              <w:marBottom w:val="0"/>
              <w:divBdr>
                <w:top w:val="none" w:sz="0" w:space="0" w:color="auto"/>
                <w:left w:val="none" w:sz="0" w:space="0" w:color="auto"/>
                <w:bottom w:val="none" w:sz="0" w:space="0" w:color="auto"/>
                <w:right w:val="none" w:sz="0" w:space="0" w:color="auto"/>
              </w:divBdr>
            </w:div>
            <w:div w:id="1703479916">
              <w:marLeft w:val="0"/>
              <w:marRight w:val="0"/>
              <w:marTop w:val="0"/>
              <w:marBottom w:val="0"/>
              <w:divBdr>
                <w:top w:val="none" w:sz="0" w:space="0" w:color="auto"/>
                <w:left w:val="none" w:sz="0" w:space="0" w:color="auto"/>
                <w:bottom w:val="none" w:sz="0" w:space="0" w:color="auto"/>
                <w:right w:val="none" w:sz="0" w:space="0" w:color="auto"/>
              </w:divBdr>
            </w:div>
            <w:div w:id="1729260723">
              <w:marLeft w:val="0"/>
              <w:marRight w:val="0"/>
              <w:marTop w:val="0"/>
              <w:marBottom w:val="0"/>
              <w:divBdr>
                <w:top w:val="none" w:sz="0" w:space="0" w:color="auto"/>
                <w:left w:val="none" w:sz="0" w:space="0" w:color="auto"/>
                <w:bottom w:val="none" w:sz="0" w:space="0" w:color="auto"/>
                <w:right w:val="none" w:sz="0" w:space="0" w:color="auto"/>
              </w:divBdr>
            </w:div>
            <w:div w:id="1747147480">
              <w:marLeft w:val="0"/>
              <w:marRight w:val="0"/>
              <w:marTop w:val="0"/>
              <w:marBottom w:val="0"/>
              <w:divBdr>
                <w:top w:val="none" w:sz="0" w:space="0" w:color="auto"/>
                <w:left w:val="none" w:sz="0" w:space="0" w:color="auto"/>
                <w:bottom w:val="none" w:sz="0" w:space="0" w:color="auto"/>
                <w:right w:val="none" w:sz="0" w:space="0" w:color="auto"/>
              </w:divBdr>
            </w:div>
            <w:div w:id="1758015336">
              <w:marLeft w:val="0"/>
              <w:marRight w:val="0"/>
              <w:marTop w:val="0"/>
              <w:marBottom w:val="0"/>
              <w:divBdr>
                <w:top w:val="none" w:sz="0" w:space="0" w:color="auto"/>
                <w:left w:val="none" w:sz="0" w:space="0" w:color="auto"/>
                <w:bottom w:val="none" w:sz="0" w:space="0" w:color="auto"/>
                <w:right w:val="none" w:sz="0" w:space="0" w:color="auto"/>
              </w:divBdr>
            </w:div>
            <w:div w:id="1758945355">
              <w:marLeft w:val="0"/>
              <w:marRight w:val="0"/>
              <w:marTop w:val="0"/>
              <w:marBottom w:val="0"/>
              <w:divBdr>
                <w:top w:val="none" w:sz="0" w:space="0" w:color="auto"/>
                <w:left w:val="none" w:sz="0" w:space="0" w:color="auto"/>
                <w:bottom w:val="none" w:sz="0" w:space="0" w:color="auto"/>
                <w:right w:val="none" w:sz="0" w:space="0" w:color="auto"/>
              </w:divBdr>
            </w:div>
            <w:div w:id="1779981423">
              <w:marLeft w:val="0"/>
              <w:marRight w:val="0"/>
              <w:marTop w:val="0"/>
              <w:marBottom w:val="0"/>
              <w:divBdr>
                <w:top w:val="none" w:sz="0" w:space="0" w:color="auto"/>
                <w:left w:val="none" w:sz="0" w:space="0" w:color="auto"/>
                <w:bottom w:val="none" w:sz="0" w:space="0" w:color="auto"/>
                <w:right w:val="none" w:sz="0" w:space="0" w:color="auto"/>
              </w:divBdr>
            </w:div>
            <w:div w:id="1839347752">
              <w:marLeft w:val="0"/>
              <w:marRight w:val="0"/>
              <w:marTop w:val="0"/>
              <w:marBottom w:val="0"/>
              <w:divBdr>
                <w:top w:val="none" w:sz="0" w:space="0" w:color="auto"/>
                <w:left w:val="none" w:sz="0" w:space="0" w:color="auto"/>
                <w:bottom w:val="none" w:sz="0" w:space="0" w:color="auto"/>
                <w:right w:val="none" w:sz="0" w:space="0" w:color="auto"/>
              </w:divBdr>
            </w:div>
            <w:div w:id="1849558624">
              <w:marLeft w:val="0"/>
              <w:marRight w:val="0"/>
              <w:marTop w:val="0"/>
              <w:marBottom w:val="0"/>
              <w:divBdr>
                <w:top w:val="none" w:sz="0" w:space="0" w:color="auto"/>
                <w:left w:val="none" w:sz="0" w:space="0" w:color="auto"/>
                <w:bottom w:val="none" w:sz="0" w:space="0" w:color="auto"/>
                <w:right w:val="none" w:sz="0" w:space="0" w:color="auto"/>
              </w:divBdr>
            </w:div>
            <w:div w:id="1868056498">
              <w:marLeft w:val="0"/>
              <w:marRight w:val="0"/>
              <w:marTop w:val="0"/>
              <w:marBottom w:val="0"/>
              <w:divBdr>
                <w:top w:val="none" w:sz="0" w:space="0" w:color="auto"/>
                <w:left w:val="none" w:sz="0" w:space="0" w:color="auto"/>
                <w:bottom w:val="none" w:sz="0" w:space="0" w:color="auto"/>
                <w:right w:val="none" w:sz="0" w:space="0" w:color="auto"/>
              </w:divBdr>
            </w:div>
            <w:div w:id="1906451628">
              <w:marLeft w:val="0"/>
              <w:marRight w:val="0"/>
              <w:marTop w:val="0"/>
              <w:marBottom w:val="0"/>
              <w:divBdr>
                <w:top w:val="none" w:sz="0" w:space="0" w:color="auto"/>
                <w:left w:val="none" w:sz="0" w:space="0" w:color="auto"/>
                <w:bottom w:val="none" w:sz="0" w:space="0" w:color="auto"/>
                <w:right w:val="none" w:sz="0" w:space="0" w:color="auto"/>
              </w:divBdr>
            </w:div>
            <w:div w:id="1907648570">
              <w:marLeft w:val="0"/>
              <w:marRight w:val="0"/>
              <w:marTop w:val="0"/>
              <w:marBottom w:val="0"/>
              <w:divBdr>
                <w:top w:val="none" w:sz="0" w:space="0" w:color="auto"/>
                <w:left w:val="none" w:sz="0" w:space="0" w:color="auto"/>
                <w:bottom w:val="none" w:sz="0" w:space="0" w:color="auto"/>
                <w:right w:val="none" w:sz="0" w:space="0" w:color="auto"/>
              </w:divBdr>
            </w:div>
            <w:div w:id="1917125103">
              <w:marLeft w:val="0"/>
              <w:marRight w:val="0"/>
              <w:marTop w:val="0"/>
              <w:marBottom w:val="0"/>
              <w:divBdr>
                <w:top w:val="none" w:sz="0" w:space="0" w:color="auto"/>
                <w:left w:val="none" w:sz="0" w:space="0" w:color="auto"/>
                <w:bottom w:val="none" w:sz="0" w:space="0" w:color="auto"/>
                <w:right w:val="none" w:sz="0" w:space="0" w:color="auto"/>
              </w:divBdr>
            </w:div>
            <w:div w:id="1952318654">
              <w:marLeft w:val="0"/>
              <w:marRight w:val="0"/>
              <w:marTop w:val="0"/>
              <w:marBottom w:val="0"/>
              <w:divBdr>
                <w:top w:val="none" w:sz="0" w:space="0" w:color="auto"/>
                <w:left w:val="none" w:sz="0" w:space="0" w:color="auto"/>
                <w:bottom w:val="none" w:sz="0" w:space="0" w:color="auto"/>
                <w:right w:val="none" w:sz="0" w:space="0" w:color="auto"/>
              </w:divBdr>
            </w:div>
            <w:div w:id="1967544526">
              <w:marLeft w:val="0"/>
              <w:marRight w:val="0"/>
              <w:marTop w:val="0"/>
              <w:marBottom w:val="0"/>
              <w:divBdr>
                <w:top w:val="none" w:sz="0" w:space="0" w:color="auto"/>
                <w:left w:val="none" w:sz="0" w:space="0" w:color="auto"/>
                <w:bottom w:val="none" w:sz="0" w:space="0" w:color="auto"/>
                <w:right w:val="none" w:sz="0" w:space="0" w:color="auto"/>
              </w:divBdr>
            </w:div>
            <w:div w:id="1982541535">
              <w:marLeft w:val="0"/>
              <w:marRight w:val="0"/>
              <w:marTop w:val="0"/>
              <w:marBottom w:val="0"/>
              <w:divBdr>
                <w:top w:val="none" w:sz="0" w:space="0" w:color="auto"/>
                <w:left w:val="none" w:sz="0" w:space="0" w:color="auto"/>
                <w:bottom w:val="none" w:sz="0" w:space="0" w:color="auto"/>
                <w:right w:val="none" w:sz="0" w:space="0" w:color="auto"/>
              </w:divBdr>
            </w:div>
            <w:div w:id="2034109243">
              <w:marLeft w:val="0"/>
              <w:marRight w:val="0"/>
              <w:marTop w:val="0"/>
              <w:marBottom w:val="0"/>
              <w:divBdr>
                <w:top w:val="none" w:sz="0" w:space="0" w:color="auto"/>
                <w:left w:val="none" w:sz="0" w:space="0" w:color="auto"/>
                <w:bottom w:val="none" w:sz="0" w:space="0" w:color="auto"/>
                <w:right w:val="none" w:sz="0" w:space="0" w:color="auto"/>
              </w:divBdr>
            </w:div>
            <w:div w:id="2091850694">
              <w:marLeft w:val="0"/>
              <w:marRight w:val="0"/>
              <w:marTop w:val="0"/>
              <w:marBottom w:val="0"/>
              <w:divBdr>
                <w:top w:val="none" w:sz="0" w:space="0" w:color="auto"/>
                <w:left w:val="none" w:sz="0" w:space="0" w:color="auto"/>
                <w:bottom w:val="none" w:sz="0" w:space="0" w:color="auto"/>
                <w:right w:val="none" w:sz="0" w:space="0" w:color="auto"/>
              </w:divBdr>
            </w:div>
            <w:div w:id="2093158132">
              <w:marLeft w:val="0"/>
              <w:marRight w:val="0"/>
              <w:marTop w:val="0"/>
              <w:marBottom w:val="0"/>
              <w:divBdr>
                <w:top w:val="none" w:sz="0" w:space="0" w:color="auto"/>
                <w:left w:val="none" w:sz="0" w:space="0" w:color="auto"/>
                <w:bottom w:val="none" w:sz="0" w:space="0" w:color="auto"/>
                <w:right w:val="none" w:sz="0" w:space="0" w:color="auto"/>
              </w:divBdr>
            </w:div>
            <w:div w:id="2095591265">
              <w:marLeft w:val="0"/>
              <w:marRight w:val="0"/>
              <w:marTop w:val="0"/>
              <w:marBottom w:val="0"/>
              <w:divBdr>
                <w:top w:val="none" w:sz="0" w:space="0" w:color="auto"/>
                <w:left w:val="none" w:sz="0" w:space="0" w:color="auto"/>
                <w:bottom w:val="none" w:sz="0" w:space="0" w:color="auto"/>
                <w:right w:val="none" w:sz="0" w:space="0" w:color="auto"/>
              </w:divBdr>
            </w:div>
            <w:div w:id="2100904179">
              <w:marLeft w:val="0"/>
              <w:marRight w:val="0"/>
              <w:marTop w:val="0"/>
              <w:marBottom w:val="0"/>
              <w:divBdr>
                <w:top w:val="none" w:sz="0" w:space="0" w:color="auto"/>
                <w:left w:val="none" w:sz="0" w:space="0" w:color="auto"/>
                <w:bottom w:val="none" w:sz="0" w:space="0" w:color="auto"/>
                <w:right w:val="none" w:sz="0" w:space="0" w:color="auto"/>
              </w:divBdr>
            </w:div>
            <w:div w:id="2118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939">
      <w:bodyDiv w:val="1"/>
      <w:marLeft w:val="0"/>
      <w:marRight w:val="0"/>
      <w:marTop w:val="0"/>
      <w:marBottom w:val="0"/>
      <w:divBdr>
        <w:top w:val="none" w:sz="0" w:space="0" w:color="auto"/>
        <w:left w:val="none" w:sz="0" w:space="0" w:color="auto"/>
        <w:bottom w:val="none" w:sz="0" w:space="0" w:color="auto"/>
        <w:right w:val="none" w:sz="0" w:space="0" w:color="auto"/>
      </w:divBdr>
    </w:div>
    <w:div w:id="974607437">
      <w:bodyDiv w:val="1"/>
      <w:marLeft w:val="0"/>
      <w:marRight w:val="0"/>
      <w:marTop w:val="0"/>
      <w:marBottom w:val="0"/>
      <w:divBdr>
        <w:top w:val="none" w:sz="0" w:space="0" w:color="auto"/>
        <w:left w:val="none" w:sz="0" w:space="0" w:color="auto"/>
        <w:bottom w:val="none" w:sz="0" w:space="0" w:color="auto"/>
        <w:right w:val="none" w:sz="0" w:space="0" w:color="auto"/>
      </w:divBdr>
    </w:div>
    <w:div w:id="1047752622">
      <w:bodyDiv w:val="1"/>
      <w:marLeft w:val="0"/>
      <w:marRight w:val="0"/>
      <w:marTop w:val="0"/>
      <w:marBottom w:val="0"/>
      <w:divBdr>
        <w:top w:val="none" w:sz="0" w:space="0" w:color="auto"/>
        <w:left w:val="none" w:sz="0" w:space="0" w:color="auto"/>
        <w:bottom w:val="none" w:sz="0" w:space="0" w:color="auto"/>
        <w:right w:val="none" w:sz="0" w:space="0" w:color="auto"/>
      </w:divBdr>
    </w:div>
    <w:div w:id="1286162128">
      <w:bodyDiv w:val="1"/>
      <w:marLeft w:val="0"/>
      <w:marRight w:val="0"/>
      <w:marTop w:val="0"/>
      <w:marBottom w:val="0"/>
      <w:divBdr>
        <w:top w:val="none" w:sz="0" w:space="0" w:color="auto"/>
        <w:left w:val="none" w:sz="0" w:space="0" w:color="auto"/>
        <w:bottom w:val="none" w:sz="0" w:space="0" w:color="auto"/>
        <w:right w:val="none" w:sz="0" w:space="0" w:color="auto"/>
      </w:divBdr>
    </w:div>
    <w:div w:id="1333533099">
      <w:marLeft w:val="0"/>
      <w:marRight w:val="0"/>
      <w:marTop w:val="0"/>
      <w:marBottom w:val="0"/>
      <w:divBdr>
        <w:top w:val="none" w:sz="0" w:space="0" w:color="auto"/>
        <w:left w:val="none" w:sz="0" w:space="0" w:color="auto"/>
        <w:bottom w:val="none" w:sz="0" w:space="0" w:color="auto"/>
        <w:right w:val="none" w:sz="0" w:space="0" w:color="auto"/>
      </w:divBdr>
      <w:divsChild>
        <w:div w:id="1333533103">
          <w:marLeft w:val="0"/>
          <w:marRight w:val="0"/>
          <w:marTop w:val="0"/>
          <w:marBottom w:val="0"/>
          <w:divBdr>
            <w:top w:val="none" w:sz="0" w:space="0" w:color="auto"/>
            <w:left w:val="none" w:sz="0" w:space="0" w:color="auto"/>
            <w:bottom w:val="none" w:sz="0" w:space="0" w:color="auto"/>
            <w:right w:val="none" w:sz="0" w:space="0" w:color="auto"/>
          </w:divBdr>
          <w:divsChild>
            <w:div w:id="1333533111">
              <w:marLeft w:val="0"/>
              <w:marRight w:val="0"/>
              <w:marTop w:val="0"/>
              <w:marBottom w:val="0"/>
              <w:divBdr>
                <w:top w:val="none" w:sz="0" w:space="0" w:color="auto"/>
                <w:left w:val="none" w:sz="0" w:space="0" w:color="auto"/>
                <w:bottom w:val="none" w:sz="0" w:space="0" w:color="auto"/>
                <w:right w:val="none" w:sz="0" w:space="0" w:color="auto"/>
              </w:divBdr>
              <w:divsChild>
                <w:div w:id="1333533108">
                  <w:marLeft w:val="0"/>
                  <w:marRight w:val="0"/>
                  <w:marTop w:val="0"/>
                  <w:marBottom w:val="0"/>
                  <w:divBdr>
                    <w:top w:val="none" w:sz="0" w:space="0" w:color="auto"/>
                    <w:left w:val="none" w:sz="0" w:space="0" w:color="auto"/>
                    <w:bottom w:val="none" w:sz="0" w:space="0" w:color="auto"/>
                    <w:right w:val="none" w:sz="0" w:space="0" w:color="auto"/>
                  </w:divBdr>
                  <w:divsChild>
                    <w:div w:id="13335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533104">
      <w:marLeft w:val="0"/>
      <w:marRight w:val="0"/>
      <w:marTop w:val="0"/>
      <w:marBottom w:val="0"/>
      <w:divBdr>
        <w:top w:val="none" w:sz="0" w:space="0" w:color="auto"/>
        <w:left w:val="none" w:sz="0" w:space="0" w:color="auto"/>
        <w:bottom w:val="none" w:sz="0" w:space="0" w:color="auto"/>
        <w:right w:val="none" w:sz="0" w:space="0" w:color="auto"/>
      </w:divBdr>
    </w:div>
    <w:div w:id="1333533106">
      <w:marLeft w:val="0"/>
      <w:marRight w:val="0"/>
      <w:marTop w:val="0"/>
      <w:marBottom w:val="0"/>
      <w:divBdr>
        <w:top w:val="none" w:sz="0" w:space="0" w:color="auto"/>
        <w:left w:val="none" w:sz="0" w:space="0" w:color="auto"/>
        <w:bottom w:val="none" w:sz="0" w:space="0" w:color="auto"/>
        <w:right w:val="none" w:sz="0" w:space="0" w:color="auto"/>
      </w:divBdr>
      <w:divsChild>
        <w:div w:id="1333533100">
          <w:marLeft w:val="0"/>
          <w:marRight w:val="0"/>
          <w:marTop w:val="0"/>
          <w:marBottom w:val="0"/>
          <w:divBdr>
            <w:top w:val="none" w:sz="0" w:space="0" w:color="auto"/>
            <w:left w:val="none" w:sz="0" w:space="0" w:color="auto"/>
            <w:bottom w:val="none" w:sz="0" w:space="0" w:color="auto"/>
            <w:right w:val="none" w:sz="0" w:space="0" w:color="auto"/>
          </w:divBdr>
        </w:div>
        <w:div w:id="1333533101">
          <w:marLeft w:val="0"/>
          <w:marRight w:val="0"/>
          <w:marTop w:val="0"/>
          <w:marBottom w:val="0"/>
          <w:divBdr>
            <w:top w:val="none" w:sz="0" w:space="0" w:color="auto"/>
            <w:left w:val="none" w:sz="0" w:space="0" w:color="auto"/>
            <w:bottom w:val="none" w:sz="0" w:space="0" w:color="auto"/>
            <w:right w:val="none" w:sz="0" w:space="0" w:color="auto"/>
          </w:divBdr>
          <w:divsChild>
            <w:div w:id="1333533110">
              <w:marLeft w:val="0"/>
              <w:marRight w:val="0"/>
              <w:marTop w:val="0"/>
              <w:marBottom w:val="0"/>
              <w:divBdr>
                <w:top w:val="none" w:sz="0" w:space="0" w:color="auto"/>
                <w:left w:val="none" w:sz="0" w:space="0" w:color="auto"/>
                <w:bottom w:val="none" w:sz="0" w:space="0" w:color="auto"/>
                <w:right w:val="none" w:sz="0" w:space="0" w:color="auto"/>
              </w:divBdr>
            </w:div>
          </w:divsChild>
        </w:div>
        <w:div w:id="1333533102">
          <w:marLeft w:val="0"/>
          <w:marRight w:val="0"/>
          <w:marTop w:val="0"/>
          <w:marBottom w:val="0"/>
          <w:divBdr>
            <w:top w:val="none" w:sz="0" w:space="0" w:color="auto"/>
            <w:left w:val="none" w:sz="0" w:space="0" w:color="auto"/>
            <w:bottom w:val="none" w:sz="0" w:space="0" w:color="auto"/>
            <w:right w:val="none" w:sz="0" w:space="0" w:color="auto"/>
          </w:divBdr>
        </w:div>
        <w:div w:id="1333533105">
          <w:marLeft w:val="0"/>
          <w:marRight w:val="0"/>
          <w:marTop w:val="0"/>
          <w:marBottom w:val="0"/>
          <w:divBdr>
            <w:top w:val="none" w:sz="0" w:space="0" w:color="auto"/>
            <w:left w:val="none" w:sz="0" w:space="0" w:color="auto"/>
            <w:bottom w:val="none" w:sz="0" w:space="0" w:color="auto"/>
            <w:right w:val="none" w:sz="0" w:space="0" w:color="auto"/>
          </w:divBdr>
        </w:div>
      </w:divsChild>
    </w:div>
    <w:div w:id="1333533107">
      <w:marLeft w:val="0"/>
      <w:marRight w:val="0"/>
      <w:marTop w:val="0"/>
      <w:marBottom w:val="0"/>
      <w:divBdr>
        <w:top w:val="none" w:sz="0" w:space="0" w:color="auto"/>
        <w:left w:val="none" w:sz="0" w:space="0" w:color="auto"/>
        <w:bottom w:val="none" w:sz="0" w:space="0" w:color="auto"/>
        <w:right w:val="none" w:sz="0" w:space="0" w:color="auto"/>
      </w:divBdr>
    </w:div>
    <w:div w:id="1338272063">
      <w:bodyDiv w:val="1"/>
      <w:marLeft w:val="0"/>
      <w:marRight w:val="0"/>
      <w:marTop w:val="0"/>
      <w:marBottom w:val="0"/>
      <w:divBdr>
        <w:top w:val="none" w:sz="0" w:space="0" w:color="auto"/>
        <w:left w:val="none" w:sz="0" w:space="0" w:color="auto"/>
        <w:bottom w:val="none" w:sz="0" w:space="0" w:color="auto"/>
        <w:right w:val="none" w:sz="0" w:space="0" w:color="auto"/>
      </w:divBdr>
    </w:div>
    <w:div w:id="14530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2150-5330/full/v11/i3/64.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BB49-1FDB-4B93-84AE-869B0587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13076</Words>
  <Characters>74535</Characters>
  <Application>Microsoft Office Word</Application>
  <DocSecurity>0</DocSecurity>
  <Lines>621</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vt:lpstr>
      <vt:lpstr>TITLE</vt:lpstr>
    </vt:vector>
  </TitlesOfParts>
  <Company>Universitat de Girona</Company>
  <LinksUpToDate>false</LinksUpToDate>
  <CharactersWithSpaces>87437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micro</dc:creator>
  <cp:lastModifiedBy>马玉杰</cp:lastModifiedBy>
  <cp:revision>3</cp:revision>
  <cp:lastPrinted>2019-12-23T07:27:00Z</cp:lastPrinted>
  <dcterms:created xsi:type="dcterms:W3CDTF">2020-05-11T02:18:00Z</dcterms:created>
  <dcterms:modified xsi:type="dcterms:W3CDTF">2020-05-11T07:55:00Z</dcterms:modified>
</cp:coreProperties>
</file>